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6BFCC" w14:textId="77777777" w:rsidR="004F191E" w:rsidRPr="003E2D5A" w:rsidRDefault="004F191E" w:rsidP="004F191E">
      <w:pPr>
        <w:pStyle w:val="BodyText"/>
        <w:numPr>
          <w:ilvl w:val="0"/>
          <w:numId w:val="2"/>
        </w:numPr>
        <w:tabs>
          <w:tab w:val="clear" w:pos="1418"/>
        </w:tabs>
        <w:ind w:left="284" w:hanging="284"/>
        <w:rPr>
          <w:rFonts w:ascii="Angsana New" w:hAnsi="Angsana New"/>
          <w:b/>
          <w:bCs/>
          <w:sz w:val="28"/>
          <w:szCs w:val="28"/>
        </w:rPr>
      </w:pPr>
      <w:r w:rsidRPr="003E2D5A">
        <w:rPr>
          <w:rFonts w:ascii="Angsana New" w:hAnsi="Angsana New"/>
          <w:b/>
          <w:bCs/>
          <w:sz w:val="28"/>
          <w:szCs w:val="28"/>
        </w:rPr>
        <w:t>GENERAL INFORMATION</w:t>
      </w:r>
    </w:p>
    <w:p w14:paraId="2728D612" w14:textId="50F97B3B" w:rsidR="004F191E" w:rsidRPr="003E2D5A" w:rsidRDefault="004F191E" w:rsidP="00C25B51">
      <w:pPr>
        <w:pStyle w:val="BodyText"/>
        <w:tabs>
          <w:tab w:val="clear" w:pos="1418"/>
        </w:tabs>
        <w:spacing w:before="120" w:line="380" w:lineRule="exact"/>
        <w:ind w:left="686" w:hanging="402"/>
        <w:jc w:val="thaiDistribute"/>
        <w:rPr>
          <w:rFonts w:ascii="Angsana New" w:hAnsi="Angsana New"/>
          <w:sz w:val="28"/>
          <w:szCs w:val="28"/>
        </w:rPr>
      </w:pPr>
      <w:r w:rsidRPr="003E2D5A">
        <w:rPr>
          <w:rFonts w:ascii="Angsana New" w:hAnsi="Angsana New"/>
          <w:sz w:val="28"/>
          <w:szCs w:val="28"/>
        </w:rPr>
        <w:t xml:space="preserve">1.1 </w:t>
      </w:r>
      <w:r w:rsidRPr="003E2D5A">
        <w:rPr>
          <w:rFonts w:ascii="Angsana New" w:hAnsi="Angsana New"/>
          <w:sz w:val="28"/>
          <w:szCs w:val="28"/>
          <w:lang w:val="en-US"/>
        </w:rPr>
        <w:t xml:space="preserve"> The </w:t>
      </w:r>
      <w:r w:rsidRPr="003E2D5A">
        <w:rPr>
          <w:rFonts w:ascii="Angsana New" w:hAnsi="Angsana New"/>
          <w:sz w:val="28"/>
          <w:szCs w:val="28"/>
        </w:rPr>
        <w:t>Company</w:t>
      </w:r>
      <w:r w:rsidRPr="003E2D5A">
        <w:rPr>
          <w:rFonts w:ascii="Angsana New" w:hAnsi="Angsana New"/>
          <w:sz w:val="28"/>
          <w:szCs w:val="28"/>
          <w:lang w:val="en-US"/>
        </w:rPr>
        <w:t xml:space="preserve"> </w:t>
      </w:r>
      <w:r w:rsidRPr="003E2D5A">
        <w:rPr>
          <w:rFonts w:ascii="Angsana New" w:hAnsi="Angsana New"/>
          <w:sz w:val="28"/>
          <w:szCs w:val="28"/>
        </w:rPr>
        <w:t>was incorporated as a limited company on November 28, 1965 with registration</w:t>
      </w:r>
      <w:r w:rsidRPr="003E2D5A">
        <w:rPr>
          <w:rFonts w:ascii="Angsana New" w:hAnsi="Angsana New"/>
          <w:sz w:val="28"/>
          <w:szCs w:val="28"/>
          <w:lang w:val="en-US"/>
        </w:rPr>
        <w:t xml:space="preserve"> </w:t>
      </w:r>
      <w:r w:rsidRPr="003E2D5A">
        <w:rPr>
          <w:rFonts w:ascii="Angsana New" w:hAnsi="Angsana New"/>
          <w:sz w:val="28"/>
          <w:szCs w:val="28"/>
        </w:rPr>
        <w:t>no.</w:t>
      </w:r>
      <w:r w:rsidR="00F93BCF">
        <w:rPr>
          <w:rFonts w:ascii="Angsana New" w:hAnsi="Angsana New"/>
          <w:sz w:val="28"/>
          <w:szCs w:val="28"/>
          <w:lang w:val="en-US"/>
        </w:rPr>
        <w:t xml:space="preserve"> </w:t>
      </w:r>
      <w:r w:rsidRPr="003E2D5A">
        <w:rPr>
          <w:rFonts w:ascii="Angsana New" w:hAnsi="Angsana New"/>
          <w:sz w:val="28"/>
          <w:szCs w:val="28"/>
        </w:rPr>
        <w:t xml:space="preserve">372/2508 and changed to a public limited company on </w:t>
      </w:r>
      <w:r w:rsidRPr="003E2D5A">
        <w:rPr>
          <w:rFonts w:ascii="Angsana New" w:hAnsi="Angsana New"/>
          <w:sz w:val="28"/>
          <w:szCs w:val="28"/>
          <w:lang w:val="en-US"/>
        </w:rPr>
        <w:t>June</w:t>
      </w:r>
      <w:r w:rsidRPr="003E2D5A">
        <w:rPr>
          <w:rFonts w:ascii="Angsana New" w:hAnsi="Angsana New"/>
          <w:sz w:val="28"/>
          <w:szCs w:val="28"/>
        </w:rPr>
        <w:t xml:space="preserve"> 28, 1993 with registration </w:t>
      </w:r>
      <w:r w:rsidRPr="003E2D5A">
        <w:rPr>
          <w:rFonts w:ascii="Angsana New" w:hAnsi="Angsana New"/>
          <w:sz w:val="28"/>
          <w:szCs w:val="28"/>
          <w:lang w:val="en-US"/>
        </w:rPr>
        <w:t>N</w:t>
      </w:r>
      <w:r w:rsidRPr="003E2D5A">
        <w:rPr>
          <w:rFonts w:ascii="Angsana New" w:hAnsi="Angsana New"/>
          <w:sz w:val="28"/>
          <w:szCs w:val="28"/>
        </w:rPr>
        <w:t>o. 0107536000587.</w:t>
      </w:r>
    </w:p>
    <w:p w14:paraId="64A925A9" w14:textId="77777777" w:rsidR="004F191E" w:rsidRPr="003E2D5A" w:rsidRDefault="004F191E" w:rsidP="00C25B51">
      <w:pPr>
        <w:pStyle w:val="BodyText"/>
        <w:numPr>
          <w:ilvl w:val="1"/>
          <w:numId w:val="16"/>
        </w:numPr>
        <w:tabs>
          <w:tab w:val="clear" w:pos="1418"/>
        </w:tabs>
        <w:spacing w:line="380" w:lineRule="exact"/>
        <w:ind w:left="709" w:hanging="425"/>
        <w:jc w:val="thaiDistribute"/>
        <w:rPr>
          <w:rFonts w:ascii="Angsana New" w:hAnsi="Angsana New"/>
          <w:sz w:val="28"/>
          <w:szCs w:val="28"/>
          <w:lang w:val="en-US"/>
        </w:rPr>
      </w:pPr>
      <w:r w:rsidRPr="003E2D5A">
        <w:rPr>
          <w:rFonts w:ascii="Angsana New" w:hAnsi="Angsana New"/>
          <w:sz w:val="28"/>
          <w:szCs w:val="28"/>
        </w:rPr>
        <w:tab/>
        <w:t xml:space="preserve">The Company’s office is located at 348 </w:t>
      </w:r>
      <w:proofErr w:type="spellStart"/>
      <w:r w:rsidRPr="003E2D5A">
        <w:rPr>
          <w:rFonts w:ascii="Angsana New" w:hAnsi="Angsana New"/>
          <w:sz w:val="28"/>
          <w:szCs w:val="28"/>
        </w:rPr>
        <w:t>Chalermprakiat</w:t>
      </w:r>
      <w:proofErr w:type="spellEnd"/>
      <w:r w:rsidRPr="003E2D5A">
        <w:rPr>
          <w:rFonts w:ascii="Angsana New" w:hAnsi="Angsana New"/>
          <w:sz w:val="28"/>
          <w:szCs w:val="28"/>
        </w:rPr>
        <w:t xml:space="preserve"> Rama 9 Road, </w:t>
      </w:r>
      <w:proofErr w:type="spellStart"/>
      <w:r w:rsidRPr="003E2D5A">
        <w:rPr>
          <w:rFonts w:ascii="Angsana New" w:hAnsi="Angsana New"/>
          <w:sz w:val="28"/>
          <w:szCs w:val="28"/>
        </w:rPr>
        <w:t>Nongbon</w:t>
      </w:r>
      <w:proofErr w:type="spellEnd"/>
      <w:r w:rsidRPr="003E2D5A">
        <w:rPr>
          <w:rFonts w:ascii="Angsana New" w:hAnsi="Angsana New"/>
          <w:sz w:val="28"/>
          <w:szCs w:val="28"/>
        </w:rPr>
        <w:t xml:space="preserve">, </w:t>
      </w:r>
      <w:proofErr w:type="spellStart"/>
      <w:r w:rsidRPr="003E2D5A">
        <w:rPr>
          <w:rFonts w:ascii="Angsana New" w:hAnsi="Angsana New"/>
          <w:sz w:val="28"/>
          <w:szCs w:val="28"/>
        </w:rPr>
        <w:t>Pravate</w:t>
      </w:r>
      <w:proofErr w:type="spellEnd"/>
      <w:r w:rsidRPr="003E2D5A">
        <w:rPr>
          <w:rFonts w:ascii="Angsana New" w:hAnsi="Angsana New"/>
          <w:sz w:val="28"/>
          <w:szCs w:val="28"/>
        </w:rPr>
        <w:t>, Bangkok 10250</w:t>
      </w:r>
      <w:r w:rsidRPr="003E2D5A">
        <w:rPr>
          <w:rFonts w:ascii="Angsana New" w:hAnsi="Angsana New"/>
          <w:sz w:val="28"/>
          <w:szCs w:val="28"/>
          <w:lang w:val="en-US"/>
        </w:rPr>
        <w:t xml:space="preserve">, and factory is located at 79/1 Moo 14, Soi King Kaew 33 </w:t>
      </w:r>
      <w:proofErr w:type="spellStart"/>
      <w:r w:rsidRPr="003E2D5A">
        <w:rPr>
          <w:rFonts w:ascii="Angsana New" w:hAnsi="Angsana New"/>
          <w:sz w:val="28"/>
          <w:szCs w:val="28"/>
          <w:lang w:val="en-US"/>
        </w:rPr>
        <w:t>Rachathewa</w:t>
      </w:r>
      <w:proofErr w:type="spellEnd"/>
      <w:r w:rsidRPr="003E2D5A">
        <w:rPr>
          <w:rFonts w:ascii="Angsana New" w:hAnsi="Angsana New"/>
          <w:sz w:val="28"/>
          <w:szCs w:val="28"/>
          <w:lang w:val="en-US"/>
        </w:rPr>
        <w:t xml:space="preserve">, Bang </w:t>
      </w:r>
      <w:proofErr w:type="spellStart"/>
      <w:r w:rsidRPr="003E2D5A">
        <w:rPr>
          <w:rFonts w:ascii="Angsana New" w:hAnsi="Angsana New"/>
          <w:sz w:val="28"/>
          <w:szCs w:val="28"/>
          <w:lang w:val="en-US"/>
        </w:rPr>
        <w:t>Phli</w:t>
      </w:r>
      <w:proofErr w:type="spellEnd"/>
      <w:r w:rsidRPr="003E2D5A">
        <w:rPr>
          <w:rFonts w:ascii="Angsana New" w:hAnsi="Angsana New"/>
          <w:sz w:val="28"/>
          <w:szCs w:val="28"/>
          <w:lang w:val="en-US"/>
        </w:rPr>
        <w:t xml:space="preserve">, </w:t>
      </w:r>
      <w:proofErr w:type="spellStart"/>
      <w:r w:rsidRPr="003E2D5A">
        <w:rPr>
          <w:rFonts w:ascii="Angsana New" w:hAnsi="Angsana New"/>
          <w:sz w:val="28"/>
          <w:szCs w:val="28"/>
          <w:lang w:val="en-US"/>
        </w:rPr>
        <w:t>SamutPrakan</w:t>
      </w:r>
      <w:proofErr w:type="spellEnd"/>
      <w:r w:rsidRPr="003E2D5A">
        <w:rPr>
          <w:rFonts w:ascii="Angsana New" w:hAnsi="Angsana New"/>
          <w:sz w:val="28"/>
          <w:szCs w:val="28"/>
          <w:lang w:val="en-US"/>
        </w:rPr>
        <w:t xml:space="preserve"> 10540, Thailand</w:t>
      </w:r>
      <w:r>
        <w:rPr>
          <w:rFonts w:ascii="Angsana New" w:hAnsi="Angsana New"/>
          <w:sz w:val="28"/>
          <w:szCs w:val="28"/>
          <w:lang w:val="en-US"/>
        </w:rPr>
        <w:t>.</w:t>
      </w:r>
    </w:p>
    <w:p w14:paraId="4816BC48" w14:textId="77777777" w:rsidR="004F191E" w:rsidRPr="003E2D5A" w:rsidRDefault="004F191E" w:rsidP="00C25B51">
      <w:pPr>
        <w:pStyle w:val="BodyText"/>
        <w:numPr>
          <w:ilvl w:val="1"/>
          <w:numId w:val="16"/>
        </w:numPr>
        <w:tabs>
          <w:tab w:val="clear" w:pos="1418"/>
        </w:tabs>
        <w:spacing w:line="380" w:lineRule="exact"/>
        <w:jc w:val="thaiDistribute"/>
        <w:rPr>
          <w:rFonts w:ascii="Angsana New" w:hAnsi="Angsana New"/>
          <w:sz w:val="28"/>
          <w:szCs w:val="28"/>
          <w:lang w:val="en-US"/>
        </w:rPr>
      </w:pPr>
      <w:r w:rsidRPr="003E2D5A">
        <w:rPr>
          <w:rFonts w:ascii="Angsana New" w:hAnsi="Angsana New"/>
          <w:sz w:val="28"/>
          <w:szCs w:val="28"/>
        </w:rPr>
        <w:tab/>
        <w:t xml:space="preserve">The Company has branches in 5 namely Khon Kaen, Surat Thani, King Kaew, Charoen Nakhon and </w:t>
      </w:r>
      <w:proofErr w:type="spellStart"/>
      <w:r w:rsidRPr="003E2D5A">
        <w:rPr>
          <w:rFonts w:ascii="Angsana New" w:hAnsi="Angsana New"/>
          <w:sz w:val="28"/>
          <w:szCs w:val="28"/>
        </w:rPr>
        <w:t>Lumphun</w:t>
      </w:r>
      <w:proofErr w:type="spellEnd"/>
      <w:r w:rsidRPr="003E2D5A">
        <w:rPr>
          <w:rFonts w:ascii="Angsana New" w:hAnsi="Angsana New"/>
          <w:sz w:val="28"/>
          <w:szCs w:val="28"/>
          <w:lang w:val="en-US"/>
        </w:rPr>
        <w:t>.</w:t>
      </w:r>
    </w:p>
    <w:p w14:paraId="2B41E19C" w14:textId="519C2C4C" w:rsidR="004F191E" w:rsidRPr="003F311D" w:rsidRDefault="004F191E" w:rsidP="00C25B51">
      <w:pPr>
        <w:pStyle w:val="BodyText"/>
        <w:tabs>
          <w:tab w:val="clear" w:pos="1418"/>
        </w:tabs>
        <w:spacing w:line="380" w:lineRule="exact"/>
        <w:ind w:left="709" w:hanging="425"/>
        <w:jc w:val="thaiDistribute"/>
        <w:rPr>
          <w:rFonts w:ascii="Angsana New" w:hAnsi="Angsana New"/>
          <w:sz w:val="28"/>
          <w:szCs w:val="28"/>
        </w:rPr>
      </w:pPr>
      <w:r w:rsidRPr="003E2D5A">
        <w:rPr>
          <w:rFonts w:ascii="Angsana New" w:hAnsi="Angsana New"/>
          <w:sz w:val="28"/>
          <w:szCs w:val="28"/>
          <w:lang w:val="en-US"/>
        </w:rPr>
        <w:t xml:space="preserve">1.4 </w:t>
      </w:r>
      <w:r w:rsidRPr="003E2D5A">
        <w:rPr>
          <w:rFonts w:ascii="Angsana New" w:hAnsi="Angsana New"/>
          <w:sz w:val="28"/>
          <w:szCs w:val="28"/>
          <w:lang w:val="en-US"/>
        </w:rPr>
        <w:tab/>
      </w:r>
      <w:r w:rsidRPr="00E570EA">
        <w:rPr>
          <w:rFonts w:ascii="Angsana New" w:hAnsi="Angsana New"/>
          <w:sz w:val="28"/>
          <w:szCs w:val="28"/>
        </w:rPr>
        <w:t xml:space="preserve">The Company has representative offices in </w:t>
      </w:r>
      <w:r w:rsidR="003F311D" w:rsidRPr="00E570EA">
        <w:rPr>
          <w:rFonts w:ascii="Angsana New" w:hAnsi="Angsana New" w:hint="cs"/>
          <w:sz w:val="28"/>
          <w:szCs w:val="28"/>
          <w:lang w:val="en-US"/>
        </w:rPr>
        <w:t>1</w:t>
      </w:r>
      <w:r w:rsidRPr="00E570EA">
        <w:rPr>
          <w:rFonts w:ascii="Angsana New" w:hAnsi="Angsana New"/>
          <w:sz w:val="28"/>
          <w:szCs w:val="28"/>
        </w:rPr>
        <w:t xml:space="preserve"> </w:t>
      </w:r>
      <w:r w:rsidR="007B4B27" w:rsidRPr="00E570EA">
        <w:rPr>
          <w:rFonts w:ascii="Angsana New" w:hAnsi="Angsana New"/>
          <w:sz w:val="28"/>
          <w:szCs w:val="28"/>
          <w:lang w:val="en-US"/>
        </w:rPr>
        <w:t>branch</w:t>
      </w:r>
      <w:r w:rsidRPr="00E570EA">
        <w:rPr>
          <w:rFonts w:ascii="Angsana New" w:hAnsi="Angsana New"/>
          <w:sz w:val="28"/>
          <w:szCs w:val="28"/>
        </w:rPr>
        <w:t xml:space="preserve">, namely </w:t>
      </w:r>
      <w:r w:rsidR="003F311D" w:rsidRPr="00E570EA">
        <w:rPr>
          <w:rFonts w:ascii="Angsana New" w:hAnsi="Angsana New"/>
          <w:sz w:val="28"/>
          <w:szCs w:val="28"/>
        </w:rPr>
        <w:t>Vietnam</w:t>
      </w:r>
      <w:r w:rsidRPr="00E570EA">
        <w:rPr>
          <w:rFonts w:ascii="Angsana New" w:hAnsi="Angsana New"/>
          <w:sz w:val="28"/>
          <w:szCs w:val="28"/>
        </w:rPr>
        <w:t>.</w:t>
      </w:r>
    </w:p>
    <w:p w14:paraId="1978F424" w14:textId="77777777" w:rsidR="004F191E" w:rsidRPr="003E2D5A" w:rsidRDefault="004F191E" w:rsidP="00C25B51">
      <w:pPr>
        <w:pStyle w:val="BodyText"/>
        <w:tabs>
          <w:tab w:val="clear" w:pos="1418"/>
        </w:tabs>
        <w:spacing w:line="380" w:lineRule="exact"/>
        <w:ind w:left="709" w:hanging="425"/>
        <w:jc w:val="thaiDistribute"/>
        <w:rPr>
          <w:rFonts w:ascii="Angsana New" w:hAnsi="Angsana New"/>
          <w:sz w:val="28"/>
          <w:lang w:val="en-US"/>
        </w:rPr>
      </w:pPr>
      <w:r w:rsidRPr="00E56C94">
        <w:rPr>
          <w:rFonts w:ascii="Angsana New" w:hAnsi="Angsana New"/>
          <w:sz w:val="28"/>
          <w:lang w:val="en-US"/>
        </w:rPr>
        <w:t>1.5</w:t>
      </w:r>
      <w:r w:rsidRPr="00E56C94">
        <w:rPr>
          <w:rFonts w:ascii="Angsana New" w:hAnsi="Angsana New"/>
          <w:sz w:val="28"/>
          <w:lang w:val="en-US"/>
        </w:rPr>
        <w:tab/>
        <w:t>The Company is</w:t>
      </w:r>
      <w:r w:rsidRPr="003E2D5A">
        <w:rPr>
          <w:rFonts w:ascii="Angsana New" w:hAnsi="Angsana New"/>
          <w:sz w:val="28"/>
          <w:lang w:val="en-US"/>
        </w:rPr>
        <w:t xml:space="preserve"> engaged in the trading and services of engineering products which include turnkey sales of services in design, manufacturing and installation of various types of industrial refrigeration for the ice making industry and supermarket, dairy and ice - cream processing, as well as food related processing plant and supplies made to order.</w:t>
      </w:r>
    </w:p>
    <w:p w14:paraId="503AD415" w14:textId="77777777" w:rsidR="004F191E" w:rsidRPr="003E2D5A" w:rsidRDefault="004F191E" w:rsidP="00C25B51">
      <w:pPr>
        <w:numPr>
          <w:ilvl w:val="1"/>
          <w:numId w:val="17"/>
        </w:numPr>
        <w:tabs>
          <w:tab w:val="left" w:pos="709"/>
        </w:tabs>
        <w:spacing w:before="120"/>
        <w:jc w:val="thaiDistribute"/>
        <w:rPr>
          <w:rFonts w:ascii="Angsana New" w:hAnsi="Angsana New"/>
          <w:sz w:val="28"/>
          <w:szCs w:val="30"/>
          <w:lang w:eastAsia="x-none"/>
        </w:rPr>
      </w:pPr>
      <w:bookmarkStart w:id="0" w:name="_Hlk96638881"/>
      <w:r w:rsidRPr="003E2D5A">
        <w:rPr>
          <w:rFonts w:ascii="Angsana New" w:hAnsi="Angsana New"/>
          <w:sz w:val="28"/>
          <w:szCs w:val="28"/>
          <w:lang w:eastAsia="x-none"/>
        </w:rPr>
        <w:t>For reporting purposes, the Company and its subsidiaries are referred to as “the Group”.</w:t>
      </w:r>
    </w:p>
    <w:bookmarkEnd w:id="0"/>
    <w:p w14:paraId="7BE6FCA5" w14:textId="77777777" w:rsidR="004F191E" w:rsidRPr="003E2D5A" w:rsidRDefault="004F191E" w:rsidP="002A1234">
      <w:pPr>
        <w:pStyle w:val="BodyText"/>
        <w:numPr>
          <w:ilvl w:val="0"/>
          <w:numId w:val="2"/>
        </w:numPr>
        <w:tabs>
          <w:tab w:val="clear" w:pos="1418"/>
        </w:tabs>
        <w:spacing w:before="240"/>
        <w:ind w:left="284" w:hanging="284"/>
        <w:rPr>
          <w:rFonts w:ascii="Angsana New" w:hAnsi="Angsana New"/>
          <w:b/>
          <w:bCs/>
          <w:sz w:val="28"/>
          <w:szCs w:val="28"/>
        </w:rPr>
      </w:pPr>
      <w:r w:rsidRPr="003E2D5A">
        <w:rPr>
          <w:rFonts w:ascii="Angsana New" w:hAnsi="Angsana New"/>
          <w:b/>
          <w:bCs/>
          <w:sz w:val="28"/>
          <w:szCs w:val="28"/>
        </w:rPr>
        <w:t>B</w:t>
      </w:r>
      <w:r w:rsidRPr="003E2D5A">
        <w:rPr>
          <w:rFonts w:ascii="Angsana New" w:hAnsi="Angsana New"/>
          <w:b/>
          <w:bCs/>
          <w:sz w:val="28"/>
          <w:szCs w:val="28"/>
          <w:lang w:val="en-US"/>
        </w:rPr>
        <w:t>ASIS</w:t>
      </w:r>
      <w:r w:rsidRPr="003E2D5A">
        <w:rPr>
          <w:rFonts w:ascii="Angsana New" w:hAnsi="Angsana New"/>
          <w:b/>
          <w:bCs/>
          <w:sz w:val="28"/>
          <w:szCs w:val="28"/>
        </w:rPr>
        <w:t xml:space="preserve"> </w:t>
      </w:r>
      <w:r w:rsidRPr="003E2D5A">
        <w:rPr>
          <w:rFonts w:ascii="Angsana New" w:hAnsi="Angsana New"/>
          <w:b/>
          <w:bCs/>
          <w:sz w:val="28"/>
          <w:szCs w:val="28"/>
          <w:lang w:val="en-US"/>
        </w:rPr>
        <w:t xml:space="preserve">FOR PREPARATION OF FINANCIAL STATEMENTS </w:t>
      </w:r>
      <w:r w:rsidRPr="003E2D5A">
        <w:rPr>
          <w:rFonts w:ascii="Angsana New" w:hAnsi="Angsana New"/>
          <w:b/>
          <w:sz w:val="28"/>
        </w:rPr>
        <w:t>AND PRINCIPLES OF CONSOLIDATION</w:t>
      </w:r>
    </w:p>
    <w:p w14:paraId="67775008" w14:textId="77777777" w:rsidR="004F191E" w:rsidRPr="003E2D5A" w:rsidRDefault="004F191E" w:rsidP="00F93D74">
      <w:pPr>
        <w:numPr>
          <w:ilvl w:val="1"/>
          <w:numId w:val="11"/>
        </w:numPr>
        <w:spacing w:before="120"/>
        <w:ind w:left="709" w:hanging="425"/>
        <w:jc w:val="thaiDistribute"/>
        <w:rPr>
          <w:rFonts w:ascii="Angsana New" w:hAnsi="Angsana New"/>
          <w:sz w:val="28"/>
          <w:szCs w:val="28"/>
          <w:lang w:val="en-GB"/>
        </w:rPr>
      </w:pPr>
      <w:r w:rsidRPr="003E2D5A">
        <w:rPr>
          <w:rFonts w:ascii="Angsana New" w:hAnsi="Angsana New"/>
          <w:sz w:val="28"/>
          <w:szCs w:val="28"/>
          <w:lang w:val="en-GB"/>
        </w:rPr>
        <w:t>Basis for preparation of financial statements</w:t>
      </w:r>
      <w:r w:rsidRPr="003E2D5A">
        <w:rPr>
          <w:rFonts w:ascii="Angsana New" w:hAnsi="Angsana New"/>
          <w:sz w:val="28"/>
          <w:szCs w:val="28"/>
        </w:rPr>
        <w:tab/>
      </w:r>
    </w:p>
    <w:p w14:paraId="67463A1D" w14:textId="77777777" w:rsidR="004F191E" w:rsidRPr="003E2D5A" w:rsidRDefault="004F191E" w:rsidP="004F191E">
      <w:pPr>
        <w:spacing w:before="120" w:after="120"/>
        <w:ind w:left="709"/>
        <w:jc w:val="thaiDistribute"/>
        <w:rPr>
          <w:rFonts w:ascii="Angsana New" w:hAnsi="Angsana New"/>
          <w:sz w:val="28"/>
          <w:szCs w:val="28"/>
          <w:lang w:val="en-GB"/>
        </w:rPr>
      </w:pPr>
      <w:r w:rsidRPr="003E2D5A">
        <w:rPr>
          <w:rFonts w:ascii="Angsana New" w:hAnsi="Angsana New"/>
          <w:sz w:val="28"/>
          <w:szCs w:val="28"/>
          <w:lang w:val="en-GB"/>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14:paraId="0C306A5E" w14:textId="77777777" w:rsidR="004F191E" w:rsidRPr="003E2D5A" w:rsidRDefault="004F191E" w:rsidP="004F191E">
      <w:pPr>
        <w:spacing w:before="120" w:after="120"/>
        <w:ind w:left="709"/>
        <w:jc w:val="thaiDistribute"/>
        <w:rPr>
          <w:rFonts w:ascii="Angsana New" w:hAnsi="Angsana New"/>
          <w:sz w:val="28"/>
          <w:szCs w:val="28"/>
          <w:lang w:val="en-GB"/>
        </w:rPr>
      </w:pPr>
      <w:r w:rsidRPr="003E2D5A">
        <w:rPr>
          <w:rFonts w:ascii="Angsana New" w:hAnsi="Angsana New"/>
          <w:sz w:val="28"/>
        </w:rPr>
        <w:t>The consolidated and separated</w:t>
      </w:r>
      <w:r w:rsidRPr="003E2D5A">
        <w:rPr>
          <w:rFonts w:ascii="Angsana New" w:hAnsi="Angsana New"/>
          <w:sz w:val="28"/>
          <w:szCs w:val="28"/>
          <w:lang w:val="en-GB"/>
        </w:rPr>
        <w:t xml:space="preserve"> of financial statements and have been prepared under the historical cost convention except as disclosed in the accounting policies below.</w:t>
      </w:r>
    </w:p>
    <w:p w14:paraId="386D46FB" w14:textId="5D43ACFD" w:rsidR="004F191E" w:rsidRPr="003E2D5A" w:rsidRDefault="004F191E" w:rsidP="004F191E">
      <w:pPr>
        <w:spacing w:before="120" w:after="120"/>
        <w:ind w:left="709"/>
        <w:jc w:val="thaiDistribute"/>
        <w:rPr>
          <w:rFonts w:ascii="Angsana New" w:hAnsi="Angsana New"/>
          <w:sz w:val="28"/>
          <w:szCs w:val="28"/>
          <w:lang w:val="en-GB"/>
        </w:rPr>
      </w:pPr>
      <w:r w:rsidRPr="003E2D5A">
        <w:rPr>
          <w:rFonts w:ascii="Angsana New" w:hAnsi="Angsana New"/>
          <w:sz w:val="28"/>
          <w:szCs w:val="28"/>
          <w:lang w:val="en-GB"/>
        </w:rPr>
        <w:t xml:space="preserve">The preparation of financial statements in conformity with Thai generally accepted accounting principles requires the use of certain critical accounting estimates. It also requires management to exercise its judgement in the process of applying the Company’s group accounting policies. The areas involving a higher degree of judgement or complexity, or areas where assumptions and estimates are significant to the </w:t>
      </w:r>
      <w:r w:rsidRPr="003E2D5A">
        <w:rPr>
          <w:rFonts w:ascii="Angsana New" w:hAnsi="Angsana New"/>
          <w:sz w:val="28"/>
        </w:rPr>
        <w:t>consolidated and separated</w:t>
      </w:r>
      <w:r w:rsidRPr="003E2D5A">
        <w:rPr>
          <w:rFonts w:ascii="Angsana New" w:hAnsi="Angsana New"/>
          <w:sz w:val="28"/>
          <w:szCs w:val="28"/>
          <w:lang w:val="en-GB"/>
        </w:rPr>
        <w:t xml:space="preserve"> of financial statements are disclosed in Note 4</w:t>
      </w:r>
      <w:r w:rsidR="001A6DC3">
        <w:rPr>
          <w:rFonts w:ascii="Angsana New" w:hAnsi="Angsana New"/>
          <w:sz w:val="28"/>
          <w:szCs w:val="28"/>
          <w:lang w:val="en-GB"/>
        </w:rPr>
        <w:t>.</w:t>
      </w:r>
    </w:p>
    <w:p w14:paraId="5348D2D0" w14:textId="77777777" w:rsidR="004F191E" w:rsidRPr="003E2D5A" w:rsidRDefault="004F191E" w:rsidP="004F191E">
      <w:pPr>
        <w:spacing w:before="120" w:after="120"/>
        <w:ind w:left="709"/>
        <w:jc w:val="thaiDistribute"/>
        <w:rPr>
          <w:rFonts w:ascii="Angsana New" w:eastAsia="Calibri" w:hAnsi="Angsana New"/>
          <w:sz w:val="28"/>
          <w:szCs w:val="28"/>
          <w:lang w:val="en-GB"/>
        </w:rPr>
      </w:pPr>
      <w:r w:rsidRPr="003E2D5A">
        <w:rPr>
          <w:rFonts w:ascii="Angsana New" w:hAnsi="Angsana New"/>
          <w:sz w:val="28"/>
          <w:szCs w:val="28"/>
          <w:lang w:val="en-GB"/>
        </w:rPr>
        <w:t xml:space="preserve">An English version of the </w:t>
      </w:r>
      <w:r w:rsidRPr="003E2D5A">
        <w:rPr>
          <w:rFonts w:ascii="Angsana New" w:hAnsi="Angsana New"/>
          <w:sz w:val="28"/>
        </w:rPr>
        <w:t>consolidated and separated</w:t>
      </w:r>
      <w:r w:rsidRPr="003E2D5A">
        <w:rPr>
          <w:rFonts w:ascii="Angsana New" w:hAnsi="Angsana New"/>
          <w:sz w:val="28"/>
          <w:szCs w:val="28"/>
          <w:lang w:val="en-GB"/>
        </w:rPr>
        <w:t xml:space="preserve"> of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BCC6847" w14:textId="77777777" w:rsidR="004F191E" w:rsidRPr="00793C8A" w:rsidRDefault="004F191E" w:rsidP="00F93D74">
      <w:pPr>
        <w:numPr>
          <w:ilvl w:val="1"/>
          <w:numId w:val="11"/>
        </w:numPr>
        <w:spacing w:before="120"/>
        <w:ind w:left="709" w:hanging="425"/>
        <w:jc w:val="thaiDistribute"/>
        <w:rPr>
          <w:rFonts w:ascii="Angsana New" w:hAnsi="Angsana New"/>
          <w:sz w:val="28"/>
          <w:szCs w:val="28"/>
          <w:lang w:val="en-GB"/>
        </w:rPr>
      </w:pPr>
      <w:r>
        <w:rPr>
          <w:rFonts w:ascii="Angsana New" w:hAnsi="Angsana New"/>
          <w:sz w:val="28"/>
          <w:szCs w:val="28"/>
          <w:lang w:val="en-GB"/>
        </w:rPr>
        <w:br w:type="page"/>
      </w:r>
      <w:r w:rsidRPr="00793C8A">
        <w:rPr>
          <w:rFonts w:ascii="Angsana New" w:hAnsi="Angsana New"/>
          <w:sz w:val="28"/>
          <w:szCs w:val="28"/>
          <w:lang w:val="en-GB"/>
        </w:rPr>
        <w:lastRenderedPageBreak/>
        <w:t>Principles of consolidation</w:t>
      </w:r>
      <w:r w:rsidRPr="00793C8A">
        <w:rPr>
          <w:rFonts w:ascii="Angsana New" w:hAnsi="Angsana New"/>
          <w:sz w:val="28"/>
          <w:szCs w:val="28"/>
        </w:rPr>
        <w:tab/>
      </w:r>
    </w:p>
    <w:p w14:paraId="5BC94927" w14:textId="20EC2E64" w:rsidR="004F191E" w:rsidRPr="00793C8A" w:rsidRDefault="004F191E" w:rsidP="004F191E">
      <w:pPr>
        <w:spacing w:before="120" w:after="120"/>
        <w:ind w:left="709"/>
        <w:jc w:val="thaiDistribute"/>
        <w:rPr>
          <w:rFonts w:ascii="Angsana New" w:hAnsi="Angsana New"/>
          <w:sz w:val="28"/>
          <w:szCs w:val="28"/>
          <w:lang w:val="en-GB"/>
        </w:rPr>
      </w:pPr>
      <w:r w:rsidRPr="00793C8A">
        <w:rPr>
          <w:rFonts w:ascii="Angsana New" w:hAnsi="Angsana New"/>
          <w:sz w:val="28"/>
          <w:szCs w:val="28"/>
          <w:lang w:val="en-GB"/>
        </w:rPr>
        <w:t xml:space="preserve">The consolidated financial statements include the financial statements of </w:t>
      </w:r>
      <w:proofErr w:type="spellStart"/>
      <w:r w:rsidRPr="00793C8A">
        <w:rPr>
          <w:rFonts w:ascii="Angsana New" w:hAnsi="Angsana New"/>
          <w:sz w:val="28"/>
          <w:szCs w:val="28"/>
          <w:lang w:val="en-GB"/>
        </w:rPr>
        <w:t>Patkol</w:t>
      </w:r>
      <w:proofErr w:type="spellEnd"/>
      <w:r w:rsidRPr="00793C8A">
        <w:rPr>
          <w:rFonts w:ascii="Angsana New" w:hAnsi="Angsana New"/>
          <w:sz w:val="28"/>
          <w:szCs w:val="28"/>
          <w:lang w:val="en-GB"/>
        </w:rPr>
        <w:t xml:space="preserve"> Public Company Limited and its subsidiary which are under its control with more than 50 percent voting rights as follows:</w:t>
      </w:r>
    </w:p>
    <w:tbl>
      <w:tblPr>
        <w:tblW w:w="9923" w:type="dxa"/>
        <w:tblInd w:w="250" w:type="dxa"/>
        <w:tblLayout w:type="fixed"/>
        <w:tblLook w:val="0000" w:firstRow="0" w:lastRow="0" w:firstColumn="0" w:lastColumn="0" w:noHBand="0" w:noVBand="0"/>
      </w:tblPr>
      <w:tblGrid>
        <w:gridCol w:w="3260"/>
        <w:gridCol w:w="1458"/>
        <w:gridCol w:w="242"/>
        <w:gridCol w:w="1398"/>
        <w:gridCol w:w="236"/>
        <w:gridCol w:w="3329"/>
      </w:tblGrid>
      <w:tr w:rsidR="004F191E" w:rsidRPr="00793C8A" w14:paraId="66B6ACBB" w14:textId="77777777" w:rsidTr="00B6069A">
        <w:trPr>
          <w:trHeight w:val="170"/>
        </w:trPr>
        <w:tc>
          <w:tcPr>
            <w:tcW w:w="3260" w:type="dxa"/>
          </w:tcPr>
          <w:p w14:paraId="54084372" w14:textId="77777777" w:rsidR="004F191E" w:rsidRPr="00B8412D" w:rsidRDefault="004F191E" w:rsidP="00B6069A">
            <w:pPr>
              <w:tabs>
                <w:tab w:val="left" w:pos="284"/>
                <w:tab w:val="left" w:pos="851"/>
                <w:tab w:val="left" w:pos="1418"/>
                <w:tab w:val="left" w:pos="1985"/>
              </w:tabs>
              <w:spacing w:line="240" w:lineRule="exact"/>
              <w:jc w:val="both"/>
              <w:rPr>
                <w:rFonts w:asciiTheme="majorBidi" w:hAnsiTheme="majorBidi" w:cstheme="majorBidi"/>
                <w:sz w:val="28"/>
                <w:szCs w:val="28"/>
              </w:rPr>
            </w:pPr>
          </w:p>
        </w:tc>
        <w:tc>
          <w:tcPr>
            <w:tcW w:w="3098" w:type="dxa"/>
            <w:gridSpan w:val="3"/>
            <w:tcBorders>
              <w:bottom w:val="single" w:sz="4" w:space="0" w:color="auto"/>
            </w:tcBorders>
          </w:tcPr>
          <w:p w14:paraId="5C1043EE" w14:textId="77777777" w:rsidR="004F191E" w:rsidRPr="00B8412D" w:rsidRDefault="004F191E" w:rsidP="00B6069A">
            <w:pPr>
              <w:tabs>
                <w:tab w:val="left" w:pos="284"/>
                <w:tab w:val="left" w:pos="851"/>
                <w:tab w:val="left" w:pos="1418"/>
                <w:tab w:val="left" w:pos="1985"/>
              </w:tabs>
              <w:jc w:val="center"/>
              <w:rPr>
                <w:rFonts w:asciiTheme="majorBidi" w:hAnsiTheme="majorBidi" w:cstheme="majorBidi"/>
                <w:sz w:val="28"/>
                <w:szCs w:val="28"/>
              </w:rPr>
            </w:pPr>
            <w:r w:rsidRPr="00B8412D">
              <w:rPr>
                <w:rFonts w:asciiTheme="majorBidi" w:hAnsiTheme="majorBidi" w:cstheme="majorBidi"/>
                <w:sz w:val="28"/>
                <w:szCs w:val="28"/>
              </w:rPr>
              <w:t>Percentage of holding (%)</w:t>
            </w:r>
          </w:p>
        </w:tc>
        <w:tc>
          <w:tcPr>
            <w:tcW w:w="236" w:type="dxa"/>
          </w:tcPr>
          <w:p w14:paraId="770AE14B" w14:textId="77777777" w:rsidR="004F191E" w:rsidRPr="00B8412D" w:rsidRDefault="004F191E" w:rsidP="00B6069A">
            <w:pPr>
              <w:tabs>
                <w:tab w:val="left" w:pos="284"/>
                <w:tab w:val="left" w:pos="851"/>
                <w:tab w:val="left" w:pos="1418"/>
                <w:tab w:val="left" w:pos="1985"/>
              </w:tabs>
              <w:spacing w:line="240" w:lineRule="exact"/>
              <w:jc w:val="both"/>
              <w:rPr>
                <w:rFonts w:asciiTheme="majorBidi" w:hAnsiTheme="majorBidi" w:cstheme="majorBidi"/>
                <w:sz w:val="28"/>
                <w:szCs w:val="28"/>
              </w:rPr>
            </w:pPr>
          </w:p>
        </w:tc>
        <w:tc>
          <w:tcPr>
            <w:tcW w:w="3329" w:type="dxa"/>
          </w:tcPr>
          <w:p w14:paraId="7771E04C" w14:textId="77777777" w:rsidR="004F191E" w:rsidRPr="00B8412D" w:rsidRDefault="004F191E" w:rsidP="00B6069A">
            <w:pPr>
              <w:tabs>
                <w:tab w:val="left" w:pos="284"/>
                <w:tab w:val="left" w:pos="851"/>
                <w:tab w:val="left" w:pos="1418"/>
                <w:tab w:val="left" w:pos="1985"/>
              </w:tabs>
              <w:spacing w:line="240" w:lineRule="exact"/>
              <w:jc w:val="center"/>
              <w:rPr>
                <w:rFonts w:asciiTheme="majorBidi" w:hAnsiTheme="majorBidi" w:cstheme="majorBidi"/>
                <w:sz w:val="28"/>
                <w:szCs w:val="28"/>
              </w:rPr>
            </w:pPr>
          </w:p>
        </w:tc>
      </w:tr>
      <w:tr w:rsidR="004F191E" w:rsidRPr="00793C8A" w14:paraId="11970141" w14:textId="77777777" w:rsidTr="00B6069A">
        <w:trPr>
          <w:trHeight w:val="288"/>
        </w:trPr>
        <w:tc>
          <w:tcPr>
            <w:tcW w:w="3260" w:type="dxa"/>
          </w:tcPr>
          <w:p w14:paraId="090D7C25" w14:textId="77777777" w:rsidR="004F191E" w:rsidRPr="00B8412D" w:rsidRDefault="004F191E" w:rsidP="00B6069A">
            <w:pPr>
              <w:tabs>
                <w:tab w:val="left" w:pos="284"/>
                <w:tab w:val="left" w:pos="851"/>
                <w:tab w:val="left" w:pos="1418"/>
                <w:tab w:val="left" w:pos="1985"/>
              </w:tabs>
              <w:spacing w:line="240" w:lineRule="exact"/>
              <w:jc w:val="both"/>
              <w:rPr>
                <w:rFonts w:asciiTheme="majorBidi" w:hAnsiTheme="majorBidi" w:cstheme="majorBidi"/>
                <w:sz w:val="28"/>
                <w:szCs w:val="28"/>
              </w:rPr>
            </w:pPr>
          </w:p>
        </w:tc>
        <w:tc>
          <w:tcPr>
            <w:tcW w:w="1458" w:type="dxa"/>
            <w:tcBorders>
              <w:top w:val="single" w:sz="4" w:space="0" w:color="auto"/>
            </w:tcBorders>
          </w:tcPr>
          <w:p w14:paraId="656054BB" w14:textId="77777777" w:rsidR="004F191E" w:rsidRPr="00B8412D" w:rsidRDefault="004F191E" w:rsidP="00B6069A">
            <w:pPr>
              <w:tabs>
                <w:tab w:val="left" w:pos="284"/>
                <w:tab w:val="left" w:pos="851"/>
                <w:tab w:val="left" w:pos="1418"/>
                <w:tab w:val="left" w:pos="1985"/>
              </w:tabs>
              <w:spacing w:line="240" w:lineRule="exact"/>
              <w:ind w:right="-57"/>
              <w:jc w:val="center"/>
              <w:rPr>
                <w:rFonts w:asciiTheme="majorBidi" w:hAnsiTheme="majorBidi" w:cstheme="majorBidi"/>
                <w:sz w:val="28"/>
                <w:szCs w:val="28"/>
              </w:rPr>
            </w:pPr>
            <w:r w:rsidRPr="00B8412D">
              <w:rPr>
                <w:rFonts w:asciiTheme="majorBidi" w:hAnsiTheme="majorBidi" w:cstheme="majorBidi"/>
                <w:sz w:val="28"/>
                <w:szCs w:val="28"/>
              </w:rPr>
              <w:t>As at December</w:t>
            </w:r>
          </w:p>
        </w:tc>
        <w:tc>
          <w:tcPr>
            <w:tcW w:w="242" w:type="dxa"/>
            <w:tcBorders>
              <w:top w:val="single" w:sz="4" w:space="0" w:color="auto"/>
            </w:tcBorders>
          </w:tcPr>
          <w:p w14:paraId="3B9F7A1A" w14:textId="77777777" w:rsidR="004F191E" w:rsidRPr="00B8412D" w:rsidRDefault="004F191E" w:rsidP="00B6069A">
            <w:pPr>
              <w:tabs>
                <w:tab w:val="left" w:pos="284"/>
                <w:tab w:val="left" w:pos="851"/>
                <w:tab w:val="left" w:pos="1418"/>
                <w:tab w:val="left" w:pos="1985"/>
              </w:tabs>
              <w:spacing w:line="240" w:lineRule="exact"/>
              <w:jc w:val="both"/>
              <w:rPr>
                <w:rFonts w:asciiTheme="majorBidi" w:hAnsiTheme="majorBidi" w:cstheme="majorBidi"/>
                <w:sz w:val="28"/>
                <w:szCs w:val="28"/>
              </w:rPr>
            </w:pPr>
          </w:p>
        </w:tc>
        <w:tc>
          <w:tcPr>
            <w:tcW w:w="1398" w:type="dxa"/>
            <w:tcBorders>
              <w:top w:val="single" w:sz="4" w:space="0" w:color="auto"/>
            </w:tcBorders>
          </w:tcPr>
          <w:p w14:paraId="701C0E0F" w14:textId="77777777" w:rsidR="004F191E" w:rsidRPr="00B8412D" w:rsidRDefault="004F191E" w:rsidP="00B6069A">
            <w:pPr>
              <w:tabs>
                <w:tab w:val="left" w:pos="284"/>
                <w:tab w:val="left" w:pos="851"/>
                <w:tab w:val="left" w:pos="1418"/>
                <w:tab w:val="left" w:pos="1985"/>
              </w:tabs>
              <w:spacing w:line="240" w:lineRule="exact"/>
              <w:ind w:left="-57" w:right="-57"/>
              <w:jc w:val="center"/>
              <w:rPr>
                <w:rFonts w:asciiTheme="majorBidi" w:hAnsiTheme="majorBidi" w:cstheme="majorBidi"/>
                <w:sz w:val="28"/>
                <w:szCs w:val="28"/>
              </w:rPr>
            </w:pPr>
            <w:r w:rsidRPr="00B8412D">
              <w:rPr>
                <w:rFonts w:asciiTheme="majorBidi" w:hAnsiTheme="majorBidi" w:cstheme="majorBidi"/>
                <w:sz w:val="28"/>
                <w:szCs w:val="28"/>
              </w:rPr>
              <w:t>As at December</w:t>
            </w:r>
          </w:p>
        </w:tc>
        <w:tc>
          <w:tcPr>
            <w:tcW w:w="236" w:type="dxa"/>
          </w:tcPr>
          <w:p w14:paraId="7F5454C0" w14:textId="77777777" w:rsidR="004F191E" w:rsidRPr="00B8412D" w:rsidRDefault="004F191E" w:rsidP="00B6069A">
            <w:pPr>
              <w:tabs>
                <w:tab w:val="left" w:pos="284"/>
                <w:tab w:val="left" w:pos="851"/>
                <w:tab w:val="left" w:pos="1418"/>
                <w:tab w:val="left" w:pos="1985"/>
              </w:tabs>
              <w:spacing w:line="240" w:lineRule="exact"/>
              <w:jc w:val="both"/>
              <w:rPr>
                <w:rFonts w:asciiTheme="majorBidi" w:hAnsiTheme="majorBidi" w:cstheme="majorBidi"/>
                <w:sz w:val="28"/>
                <w:szCs w:val="28"/>
              </w:rPr>
            </w:pPr>
          </w:p>
        </w:tc>
        <w:tc>
          <w:tcPr>
            <w:tcW w:w="3329" w:type="dxa"/>
          </w:tcPr>
          <w:p w14:paraId="61443AF7" w14:textId="77777777" w:rsidR="004F191E" w:rsidRPr="00B8412D" w:rsidRDefault="004F191E" w:rsidP="00B6069A">
            <w:pPr>
              <w:tabs>
                <w:tab w:val="left" w:pos="284"/>
                <w:tab w:val="left" w:pos="851"/>
                <w:tab w:val="left" w:pos="1418"/>
                <w:tab w:val="left" w:pos="1985"/>
              </w:tabs>
              <w:spacing w:line="240" w:lineRule="exact"/>
              <w:jc w:val="both"/>
              <w:rPr>
                <w:rFonts w:asciiTheme="majorBidi" w:hAnsiTheme="majorBidi" w:cstheme="majorBidi"/>
                <w:sz w:val="28"/>
                <w:szCs w:val="28"/>
              </w:rPr>
            </w:pPr>
          </w:p>
        </w:tc>
      </w:tr>
      <w:tr w:rsidR="004F191E" w:rsidRPr="00793C8A" w14:paraId="2AF9B621" w14:textId="77777777" w:rsidTr="00B6069A">
        <w:trPr>
          <w:trHeight w:val="288"/>
        </w:trPr>
        <w:tc>
          <w:tcPr>
            <w:tcW w:w="3260" w:type="dxa"/>
          </w:tcPr>
          <w:p w14:paraId="6917E730" w14:textId="77777777" w:rsidR="004F191E" w:rsidRPr="00B8412D" w:rsidRDefault="004F191E" w:rsidP="00B6069A">
            <w:pPr>
              <w:tabs>
                <w:tab w:val="left" w:pos="284"/>
                <w:tab w:val="left" w:pos="851"/>
                <w:tab w:val="left" w:pos="1418"/>
                <w:tab w:val="left" w:pos="1985"/>
              </w:tabs>
              <w:spacing w:line="240" w:lineRule="exact"/>
              <w:jc w:val="both"/>
              <w:rPr>
                <w:rFonts w:asciiTheme="majorBidi" w:hAnsiTheme="majorBidi" w:cstheme="majorBidi"/>
                <w:sz w:val="28"/>
                <w:szCs w:val="28"/>
              </w:rPr>
            </w:pPr>
          </w:p>
        </w:tc>
        <w:tc>
          <w:tcPr>
            <w:tcW w:w="1458" w:type="dxa"/>
            <w:tcBorders>
              <w:bottom w:val="single" w:sz="4" w:space="0" w:color="auto"/>
            </w:tcBorders>
          </w:tcPr>
          <w:p w14:paraId="550D0EB4" w14:textId="39E9230A" w:rsidR="004F191E" w:rsidRPr="00B8412D" w:rsidRDefault="004F191E" w:rsidP="00B6069A">
            <w:pPr>
              <w:tabs>
                <w:tab w:val="left" w:pos="284"/>
                <w:tab w:val="left" w:pos="851"/>
                <w:tab w:val="left" w:pos="1418"/>
                <w:tab w:val="left" w:pos="1985"/>
              </w:tabs>
              <w:spacing w:line="240" w:lineRule="exact"/>
              <w:ind w:left="-57" w:right="-57"/>
              <w:jc w:val="center"/>
              <w:rPr>
                <w:rFonts w:asciiTheme="majorBidi" w:hAnsiTheme="majorBidi" w:cstheme="majorBidi"/>
                <w:sz w:val="28"/>
                <w:szCs w:val="28"/>
              </w:rPr>
            </w:pPr>
            <w:r w:rsidRPr="00B8412D">
              <w:rPr>
                <w:rFonts w:asciiTheme="majorBidi" w:hAnsiTheme="majorBidi" w:cstheme="majorBidi"/>
                <w:sz w:val="28"/>
                <w:szCs w:val="28"/>
              </w:rPr>
              <w:t>31, 202</w:t>
            </w:r>
            <w:r w:rsidR="00B6069A" w:rsidRPr="00B8412D">
              <w:rPr>
                <w:rFonts w:asciiTheme="majorBidi" w:hAnsiTheme="majorBidi" w:cstheme="majorBidi"/>
                <w:sz w:val="28"/>
                <w:szCs w:val="28"/>
              </w:rPr>
              <w:t>3</w:t>
            </w:r>
          </w:p>
        </w:tc>
        <w:tc>
          <w:tcPr>
            <w:tcW w:w="242" w:type="dxa"/>
          </w:tcPr>
          <w:p w14:paraId="70F9E94D" w14:textId="77777777" w:rsidR="004F191E" w:rsidRPr="00B8412D" w:rsidRDefault="004F191E" w:rsidP="00B6069A">
            <w:pPr>
              <w:tabs>
                <w:tab w:val="left" w:pos="284"/>
                <w:tab w:val="left" w:pos="851"/>
                <w:tab w:val="left" w:pos="1418"/>
                <w:tab w:val="left" w:pos="1985"/>
              </w:tabs>
              <w:spacing w:line="240" w:lineRule="exact"/>
              <w:jc w:val="center"/>
              <w:rPr>
                <w:rFonts w:asciiTheme="majorBidi" w:hAnsiTheme="majorBidi" w:cstheme="majorBidi"/>
                <w:b/>
                <w:bCs/>
                <w:sz w:val="28"/>
                <w:szCs w:val="28"/>
                <w:u w:val="single"/>
              </w:rPr>
            </w:pPr>
          </w:p>
        </w:tc>
        <w:tc>
          <w:tcPr>
            <w:tcW w:w="1398" w:type="dxa"/>
            <w:tcBorders>
              <w:bottom w:val="single" w:sz="4" w:space="0" w:color="auto"/>
            </w:tcBorders>
          </w:tcPr>
          <w:p w14:paraId="3E782DFA" w14:textId="6221148F" w:rsidR="004F191E" w:rsidRPr="00B8412D" w:rsidRDefault="005571B4" w:rsidP="00B6069A">
            <w:pPr>
              <w:tabs>
                <w:tab w:val="left" w:pos="284"/>
                <w:tab w:val="left" w:pos="851"/>
                <w:tab w:val="left" w:pos="1418"/>
                <w:tab w:val="left" w:pos="1985"/>
              </w:tabs>
              <w:spacing w:line="240" w:lineRule="exact"/>
              <w:ind w:left="-57" w:right="-57"/>
              <w:jc w:val="center"/>
              <w:rPr>
                <w:rFonts w:asciiTheme="majorBidi" w:hAnsiTheme="majorBidi" w:cstheme="majorBidi"/>
                <w:sz w:val="28"/>
                <w:szCs w:val="28"/>
              </w:rPr>
            </w:pPr>
            <w:r w:rsidRPr="00B8412D">
              <w:rPr>
                <w:rFonts w:asciiTheme="majorBidi" w:hAnsiTheme="majorBidi" w:cstheme="majorBidi"/>
                <w:sz w:val="28"/>
                <w:szCs w:val="28"/>
              </w:rPr>
              <w:t>31, 202</w:t>
            </w:r>
            <w:r w:rsidR="001D1C35" w:rsidRPr="00B8412D">
              <w:rPr>
                <w:rFonts w:asciiTheme="majorBidi" w:hAnsiTheme="majorBidi" w:cstheme="majorBidi"/>
                <w:sz w:val="28"/>
                <w:szCs w:val="28"/>
              </w:rPr>
              <w:t>2</w:t>
            </w:r>
          </w:p>
        </w:tc>
        <w:tc>
          <w:tcPr>
            <w:tcW w:w="236" w:type="dxa"/>
          </w:tcPr>
          <w:p w14:paraId="2388A52A" w14:textId="77777777" w:rsidR="004F191E" w:rsidRPr="00B8412D" w:rsidRDefault="004F191E" w:rsidP="00B6069A">
            <w:pPr>
              <w:tabs>
                <w:tab w:val="left" w:pos="284"/>
                <w:tab w:val="left" w:pos="851"/>
                <w:tab w:val="left" w:pos="1418"/>
                <w:tab w:val="left" w:pos="1985"/>
              </w:tabs>
              <w:spacing w:line="240" w:lineRule="exact"/>
              <w:jc w:val="both"/>
              <w:rPr>
                <w:rFonts w:asciiTheme="majorBidi" w:hAnsiTheme="majorBidi" w:cstheme="majorBidi"/>
                <w:sz w:val="28"/>
                <w:szCs w:val="28"/>
              </w:rPr>
            </w:pPr>
          </w:p>
        </w:tc>
        <w:tc>
          <w:tcPr>
            <w:tcW w:w="3329" w:type="dxa"/>
            <w:tcBorders>
              <w:bottom w:val="single" w:sz="4" w:space="0" w:color="auto"/>
            </w:tcBorders>
          </w:tcPr>
          <w:p w14:paraId="4C3511D3" w14:textId="77777777" w:rsidR="004F191E" w:rsidRPr="00B8412D" w:rsidRDefault="004F191E" w:rsidP="00B6069A">
            <w:pPr>
              <w:tabs>
                <w:tab w:val="left" w:pos="284"/>
                <w:tab w:val="left" w:pos="851"/>
                <w:tab w:val="left" w:pos="1418"/>
                <w:tab w:val="left" w:pos="1985"/>
              </w:tabs>
              <w:spacing w:line="240" w:lineRule="exact"/>
              <w:jc w:val="center"/>
              <w:rPr>
                <w:rFonts w:asciiTheme="majorBidi" w:hAnsiTheme="majorBidi" w:cstheme="majorBidi"/>
                <w:sz w:val="28"/>
                <w:szCs w:val="28"/>
              </w:rPr>
            </w:pPr>
            <w:r w:rsidRPr="00B8412D">
              <w:rPr>
                <w:rFonts w:asciiTheme="majorBidi" w:hAnsiTheme="majorBidi" w:cstheme="majorBidi"/>
                <w:sz w:val="28"/>
                <w:szCs w:val="28"/>
              </w:rPr>
              <w:t>Nature of business</w:t>
            </w:r>
          </w:p>
        </w:tc>
      </w:tr>
      <w:tr w:rsidR="004F191E" w:rsidRPr="00793C8A" w14:paraId="114D1E87" w14:textId="77777777" w:rsidTr="00F8555B">
        <w:trPr>
          <w:trHeight w:val="662"/>
        </w:trPr>
        <w:tc>
          <w:tcPr>
            <w:tcW w:w="3260" w:type="dxa"/>
          </w:tcPr>
          <w:p w14:paraId="48CCC7BC" w14:textId="77777777" w:rsidR="004F191E" w:rsidRPr="00C25B51" w:rsidRDefault="004F191E" w:rsidP="00793C8A">
            <w:pPr>
              <w:pStyle w:val="a"/>
              <w:spacing w:before="120" w:line="240" w:lineRule="exact"/>
              <w:ind w:right="-57"/>
              <w:jc w:val="both"/>
              <w:rPr>
                <w:rFonts w:asciiTheme="majorBidi" w:hAnsiTheme="majorBidi" w:cstheme="majorBidi"/>
                <w:sz w:val="28"/>
                <w:szCs w:val="28"/>
              </w:rPr>
            </w:pPr>
            <w:proofErr w:type="spellStart"/>
            <w:r w:rsidRPr="00C25B51">
              <w:rPr>
                <w:rFonts w:asciiTheme="majorBidi" w:hAnsiTheme="majorBidi" w:cstheme="majorBidi"/>
                <w:sz w:val="28"/>
                <w:szCs w:val="28"/>
              </w:rPr>
              <w:t>Patkol</w:t>
            </w:r>
            <w:proofErr w:type="spellEnd"/>
            <w:r w:rsidRPr="00C25B51">
              <w:rPr>
                <w:rFonts w:asciiTheme="majorBidi" w:hAnsiTheme="majorBidi" w:cstheme="majorBidi"/>
                <w:sz w:val="28"/>
                <w:szCs w:val="28"/>
              </w:rPr>
              <w:t xml:space="preserve"> Ice Solutions</w:t>
            </w:r>
            <w:r w:rsidRPr="00D1603D">
              <w:rPr>
                <w:rFonts w:asciiTheme="majorBidi" w:hAnsiTheme="majorBidi" w:cstheme="majorBidi"/>
                <w:sz w:val="28"/>
                <w:szCs w:val="28"/>
              </w:rPr>
              <w:t xml:space="preserve"> </w:t>
            </w:r>
            <w:r w:rsidRPr="00C25B51">
              <w:rPr>
                <w:rFonts w:asciiTheme="majorBidi" w:hAnsiTheme="majorBidi" w:cstheme="majorBidi"/>
                <w:sz w:val="28"/>
                <w:szCs w:val="28"/>
              </w:rPr>
              <w:t>Co., Ltd.</w:t>
            </w:r>
          </w:p>
          <w:p w14:paraId="73175687" w14:textId="77777777" w:rsidR="004F191E" w:rsidRPr="00C25B51" w:rsidRDefault="004F191E" w:rsidP="00793C8A">
            <w:pPr>
              <w:pStyle w:val="a"/>
              <w:tabs>
                <w:tab w:val="clear" w:pos="1080"/>
              </w:tabs>
              <w:spacing w:before="120" w:line="240" w:lineRule="exact"/>
              <w:ind w:right="-57"/>
              <w:rPr>
                <w:rFonts w:asciiTheme="majorBidi" w:hAnsiTheme="majorBidi" w:cstheme="majorBidi"/>
                <w:sz w:val="28"/>
                <w:szCs w:val="28"/>
              </w:rPr>
            </w:pPr>
          </w:p>
        </w:tc>
        <w:tc>
          <w:tcPr>
            <w:tcW w:w="1458" w:type="dxa"/>
            <w:tcBorders>
              <w:top w:val="single" w:sz="4" w:space="0" w:color="auto"/>
            </w:tcBorders>
            <w:shd w:val="clear" w:color="auto" w:fill="auto"/>
          </w:tcPr>
          <w:p w14:paraId="615F7413" w14:textId="77777777" w:rsidR="004F191E" w:rsidRPr="00C25B51" w:rsidRDefault="004F191E" w:rsidP="00793C8A">
            <w:pPr>
              <w:spacing w:before="120" w:line="240" w:lineRule="exact"/>
              <w:jc w:val="center"/>
              <w:rPr>
                <w:rFonts w:asciiTheme="majorBidi" w:hAnsiTheme="majorBidi" w:cstheme="majorBidi"/>
                <w:sz w:val="28"/>
                <w:szCs w:val="28"/>
              </w:rPr>
            </w:pPr>
            <w:r w:rsidRPr="00C25B51">
              <w:rPr>
                <w:rFonts w:asciiTheme="majorBidi" w:hAnsiTheme="majorBidi" w:cstheme="majorBidi"/>
                <w:sz w:val="28"/>
                <w:szCs w:val="28"/>
              </w:rPr>
              <w:t>99.99</w:t>
            </w:r>
          </w:p>
        </w:tc>
        <w:tc>
          <w:tcPr>
            <w:tcW w:w="242" w:type="dxa"/>
          </w:tcPr>
          <w:p w14:paraId="25F4E0A2" w14:textId="77777777" w:rsidR="004F191E" w:rsidRPr="00C25B51" w:rsidRDefault="004F191E" w:rsidP="00793C8A">
            <w:pPr>
              <w:tabs>
                <w:tab w:val="left" w:pos="284"/>
                <w:tab w:val="left" w:pos="851"/>
                <w:tab w:val="left" w:pos="1418"/>
                <w:tab w:val="left" w:pos="1985"/>
              </w:tabs>
              <w:spacing w:before="120" w:line="240" w:lineRule="exact"/>
              <w:jc w:val="both"/>
              <w:rPr>
                <w:rFonts w:asciiTheme="majorBidi" w:hAnsiTheme="majorBidi" w:cstheme="majorBidi"/>
                <w:sz w:val="28"/>
                <w:szCs w:val="28"/>
              </w:rPr>
            </w:pPr>
          </w:p>
        </w:tc>
        <w:tc>
          <w:tcPr>
            <w:tcW w:w="1398" w:type="dxa"/>
            <w:tcBorders>
              <w:top w:val="single" w:sz="4" w:space="0" w:color="auto"/>
            </w:tcBorders>
            <w:shd w:val="clear" w:color="auto" w:fill="auto"/>
          </w:tcPr>
          <w:p w14:paraId="3E5A77A0" w14:textId="77777777" w:rsidR="004F191E" w:rsidRPr="00C25B51" w:rsidRDefault="004F191E" w:rsidP="00793C8A">
            <w:pPr>
              <w:tabs>
                <w:tab w:val="left" w:pos="816"/>
              </w:tabs>
              <w:spacing w:before="120" w:line="240" w:lineRule="exact"/>
              <w:jc w:val="center"/>
              <w:rPr>
                <w:rFonts w:asciiTheme="majorBidi" w:hAnsiTheme="majorBidi" w:cstheme="majorBidi"/>
                <w:sz w:val="28"/>
                <w:szCs w:val="28"/>
              </w:rPr>
            </w:pPr>
            <w:r w:rsidRPr="00C25B51">
              <w:rPr>
                <w:rFonts w:asciiTheme="majorBidi" w:hAnsiTheme="majorBidi" w:cstheme="majorBidi"/>
                <w:sz w:val="28"/>
                <w:szCs w:val="28"/>
              </w:rPr>
              <w:t>99.99</w:t>
            </w:r>
          </w:p>
        </w:tc>
        <w:tc>
          <w:tcPr>
            <w:tcW w:w="236" w:type="dxa"/>
          </w:tcPr>
          <w:p w14:paraId="2FAC079F" w14:textId="77777777" w:rsidR="004F191E" w:rsidRPr="00C25B51" w:rsidRDefault="004F191E" w:rsidP="00793C8A">
            <w:pPr>
              <w:tabs>
                <w:tab w:val="left" w:pos="284"/>
                <w:tab w:val="left" w:pos="851"/>
                <w:tab w:val="left" w:pos="1418"/>
                <w:tab w:val="left" w:pos="1985"/>
              </w:tabs>
              <w:spacing w:before="120" w:line="240" w:lineRule="exact"/>
              <w:jc w:val="both"/>
              <w:rPr>
                <w:rFonts w:asciiTheme="majorBidi" w:hAnsiTheme="majorBidi" w:cstheme="majorBidi"/>
                <w:sz w:val="28"/>
                <w:szCs w:val="28"/>
              </w:rPr>
            </w:pPr>
          </w:p>
        </w:tc>
        <w:tc>
          <w:tcPr>
            <w:tcW w:w="3329" w:type="dxa"/>
            <w:tcBorders>
              <w:top w:val="single" w:sz="4" w:space="0" w:color="auto"/>
            </w:tcBorders>
          </w:tcPr>
          <w:p w14:paraId="75AD3813" w14:textId="643BF251" w:rsidR="004F191E" w:rsidRPr="00C25B51" w:rsidRDefault="004F191E" w:rsidP="00793C8A">
            <w:pPr>
              <w:tabs>
                <w:tab w:val="left" w:pos="284"/>
                <w:tab w:val="left" w:pos="851"/>
                <w:tab w:val="left" w:pos="1418"/>
                <w:tab w:val="left" w:pos="1985"/>
              </w:tabs>
              <w:spacing w:before="120" w:line="240" w:lineRule="exact"/>
              <w:rPr>
                <w:rFonts w:asciiTheme="majorBidi" w:hAnsiTheme="majorBidi" w:cstheme="majorBidi"/>
                <w:sz w:val="28"/>
                <w:szCs w:val="28"/>
              </w:rPr>
            </w:pPr>
            <w:r w:rsidRPr="00C25B51">
              <w:rPr>
                <w:rFonts w:asciiTheme="majorBidi" w:hAnsiTheme="majorBidi" w:cstheme="majorBidi"/>
                <w:sz w:val="28"/>
                <w:szCs w:val="28"/>
              </w:rPr>
              <w:t>Manufacture and sale of food related processing equipment and service</w:t>
            </w:r>
            <w:r w:rsidR="00A36C29" w:rsidRPr="00C25B51">
              <w:rPr>
                <w:rFonts w:asciiTheme="majorBidi" w:hAnsiTheme="majorBidi" w:cstheme="majorBidi"/>
                <w:sz w:val="28"/>
                <w:szCs w:val="28"/>
              </w:rPr>
              <w:t>.</w:t>
            </w:r>
          </w:p>
        </w:tc>
      </w:tr>
      <w:tr w:rsidR="004F191E" w:rsidRPr="00793C8A" w14:paraId="3BD1C4D9" w14:textId="77777777" w:rsidTr="009A3EA4">
        <w:trPr>
          <w:trHeight w:val="752"/>
        </w:trPr>
        <w:tc>
          <w:tcPr>
            <w:tcW w:w="3260" w:type="dxa"/>
          </w:tcPr>
          <w:p w14:paraId="09E9B795" w14:textId="0166FF98" w:rsidR="004F191E" w:rsidRPr="00C25B51" w:rsidRDefault="00301388" w:rsidP="00793C8A">
            <w:pPr>
              <w:pStyle w:val="a"/>
              <w:tabs>
                <w:tab w:val="clear" w:pos="1080"/>
              </w:tabs>
              <w:spacing w:before="120" w:line="240" w:lineRule="exact"/>
              <w:ind w:right="-57"/>
              <w:jc w:val="both"/>
              <w:rPr>
                <w:rFonts w:asciiTheme="majorBidi" w:hAnsiTheme="majorBidi" w:cstheme="majorBidi"/>
                <w:sz w:val="28"/>
                <w:szCs w:val="28"/>
              </w:rPr>
            </w:pPr>
            <w:proofErr w:type="spellStart"/>
            <w:r w:rsidRPr="00C25B51">
              <w:rPr>
                <w:rFonts w:asciiTheme="majorBidi" w:hAnsiTheme="majorBidi" w:cstheme="majorBidi"/>
                <w:sz w:val="28"/>
                <w:szCs w:val="28"/>
              </w:rPr>
              <w:t>Patkol</w:t>
            </w:r>
            <w:proofErr w:type="spellEnd"/>
            <w:r w:rsidRPr="00C25B51">
              <w:rPr>
                <w:rFonts w:asciiTheme="majorBidi" w:hAnsiTheme="majorBidi" w:cstheme="majorBidi"/>
                <w:sz w:val="28"/>
                <w:szCs w:val="28"/>
              </w:rPr>
              <w:t xml:space="preserve"> Food Industry Partner Co.,</w:t>
            </w:r>
            <w:r w:rsidR="002D3310" w:rsidRPr="00C25B51">
              <w:rPr>
                <w:rFonts w:asciiTheme="majorBidi" w:hAnsiTheme="majorBidi" w:cstheme="majorBidi"/>
                <w:sz w:val="28"/>
                <w:szCs w:val="28"/>
              </w:rPr>
              <w:t xml:space="preserve"> Ltd.</w:t>
            </w:r>
          </w:p>
          <w:p w14:paraId="5698CAA1" w14:textId="2208732A" w:rsidR="001A6DC3" w:rsidRPr="00C25B51" w:rsidRDefault="001A6DC3" w:rsidP="00793C8A">
            <w:pPr>
              <w:pStyle w:val="a"/>
              <w:tabs>
                <w:tab w:val="clear" w:pos="1080"/>
              </w:tabs>
              <w:spacing w:before="120" w:line="240" w:lineRule="exact"/>
              <w:ind w:right="-57"/>
              <w:jc w:val="both"/>
              <w:rPr>
                <w:rFonts w:asciiTheme="majorBidi" w:hAnsiTheme="majorBidi" w:cstheme="majorBidi"/>
                <w:sz w:val="28"/>
                <w:szCs w:val="28"/>
              </w:rPr>
            </w:pPr>
            <w:r w:rsidRPr="00C25B51">
              <w:rPr>
                <w:rFonts w:asciiTheme="majorBidi" w:hAnsiTheme="majorBidi" w:cstheme="majorBidi"/>
                <w:sz w:val="28"/>
                <w:szCs w:val="28"/>
              </w:rPr>
              <w:t xml:space="preserve">(Formerly known as </w:t>
            </w:r>
            <w:proofErr w:type="spellStart"/>
            <w:r w:rsidRPr="00C25B51">
              <w:rPr>
                <w:rFonts w:asciiTheme="majorBidi" w:hAnsiTheme="majorBidi" w:cstheme="majorBidi"/>
                <w:sz w:val="28"/>
                <w:szCs w:val="28"/>
              </w:rPr>
              <w:t>Patkol</w:t>
            </w:r>
            <w:proofErr w:type="spellEnd"/>
            <w:r w:rsidRPr="00C25B51">
              <w:rPr>
                <w:rFonts w:asciiTheme="majorBidi" w:hAnsiTheme="majorBidi" w:cstheme="majorBidi"/>
                <w:sz w:val="28"/>
                <w:szCs w:val="28"/>
              </w:rPr>
              <w:t xml:space="preserve"> Trading Co., Ltd.)</w:t>
            </w:r>
            <w:r w:rsidR="00990FE4" w:rsidRPr="00990FE4">
              <w:rPr>
                <w:rFonts w:asciiTheme="majorBidi" w:hAnsiTheme="majorBidi" w:cstheme="majorBidi"/>
                <w:sz w:val="28"/>
                <w:szCs w:val="28"/>
              </w:rPr>
              <w:t xml:space="preserve"> *</w:t>
            </w:r>
          </w:p>
        </w:tc>
        <w:tc>
          <w:tcPr>
            <w:tcW w:w="1458" w:type="dxa"/>
            <w:shd w:val="clear" w:color="auto" w:fill="auto"/>
          </w:tcPr>
          <w:p w14:paraId="3EA2550F" w14:textId="5E19535B" w:rsidR="004F191E" w:rsidRPr="007900B0" w:rsidRDefault="004F191E" w:rsidP="00793C8A">
            <w:pPr>
              <w:tabs>
                <w:tab w:val="left" w:pos="284"/>
                <w:tab w:val="left" w:pos="851"/>
                <w:tab w:val="left" w:pos="1418"/>
                <w:tab w:val="left" w:pos="1985"/>
              </w:tabs>
              <w:spacing w:before="120" w:line="240" w:lineRule="exact"/>
              <w:jc w:val="center"/>
              <w:rPr>
                <w:rFonts w:asciiTheme="majorBidi" w:hAnsiTheme="majorBidi" w:cstheme="majorBidi"/>
                <w:sz w:val="28"/>
                <w:szCs w:val="28"/>
                <w:cs/>
              </w:rPr>
            </w:pPr>
            <w:r w:rsidRPr="00C25B51">
              <w:rPr>
                <w:rFonts w:asciiTheme="majorBidi" w:hAnsiTheme="majorBidi" w:cstheme="majorBidi"/>
                <w:sz w:val="28"/>
                <w:szCs w:val="28"/>
              </w:rPr>
              <w:t>99.9</w:t>
            </w:r>
            <w:r w:rsidR="001A6DC3" w:rsidRPr="00C25B51">
              <w:rPr>
                <w:rFonts w:asciiTheme="majorBidi" w:hAnsiTheme="majorBidi" w:cstheme="majorBidi"/>
                <w:sz w:val="28"/>
                <w:szCs w:val="28"/>
              </w:rPr>
              <w:t>9</w:t>
            </w:r>
          </w:p>
        </w:tc>
        <w:tc>
          <w:tcPr>
            <w:tcW w:w="242" w:type="dxa"/>
            <w:shd w:val="clear" w:color="auto" w:fill="auto"/>
          </w:tcPr>
          <w:p w14:paraId="74A600BB" w14:textId="77777777" w:rsidR="004F191E" w:rsidRPr="00C25B51" w:rsidRDefault="004F191E" w:rsidP="00793C8A">
            <w:pPr>
              <w:tabs>
                <w:tab w:val="left" w:pos="284"/>
                <w:tab w:val="left" w:pos="851"/>
                <w:tab w:val="left" w:pos="1418"/>
                <w:tab w:val="left" w:pos="1985"/>
              </w:tabs>
              <w:spacing w:before="120" w:line="240" w:lineRule="exact"/>
              <w:jc w:val="both"/>
              <w:rPr>
                <w:rFonts w:asciiTheme="majorBidi" w:hAnsiTheme="majorBidi" w:cstheme="majorBidi"/>
                <w:sz w:val="28"/>
                <w:szCs w:val="28"/>
              </w:rPr>
            </w:pPr>
          </w:p>
        </w:tc>
        <w:tc>
          <w:tcPr>
            <w:tcW w:w="1398" w:type="dxa"/>
            <w:shd w:val="clear" w:color="auto" w:fill="auto"/>
          </w:tcPr>
          <w:p w14:paraId="1F76EF6F" w14:textId="77777777" w:rsidR="004F191E" w:rsidRPr="007900B0" w:rsidRDefault="004F191E" w:rsidP="00793C8A">
            <w:pPr>
              <w:tabs>
                <w:tab w:val="left" w:pos="284"/>
                <w:tab w:val="left" w:pos="851"/>
                <w:tab w:val="left" w:pos="1418"/>
                <w:tab w:val="left" w:pos="1985"/>
              </w:tabs>
              <w:spacing w:before="120" w:line="240" w:lineRule="exact"/>
              <w:jc w:val="center"/>
              <w:rPr>
                <w:rFonts w:asciiTheme="majorBidi" w:hAnsiTheme="majorBidi" w:cstheme="majorBidi"/>
                <w:sz w:val="28"/>
                <w:szCs w:val="28"/>
                <w:cs/>
              </w:rPr>
            </w:pPr>
            <w:r w:rsidRPr="00C25B51">
              <w:rPr>
                <w:rFonts w:asciiTheme="majorBidi" w:hAnsiTheme="majorBidi" w:cstheme="majorBidi"/>
                <w:sz w:val="28"/>
                <w:szCs w:val="28"/>
              </w:rPr>
              <w:t>99.98</w:t>
            </w:r>
          </w:p>
        </w:tc>
        <w:tc>
          <w:tcPr>
            <w:tcW w:w="236" w:type="dxa"/>
            <w:shd w:val="clear" w:color="auto" w:fill="auto"/>
          </w:tcPr>
          <w:p w14:paraId="30CC4593" w14:textId="77777777" w:rsidR="004F191E" w:rsidRPr="00C25B51" w:rsidRDefault="004F191E" w:rsidP="00793C8A">
            <w:pPr>
              <w:tabs>
                <w:tab w:val="left" w:pos="284"/>
                <w:tab w:val="left" w:pos="851"/>
                <w:tab w:val="left" w:pos="1418"/>
                <w:tab w:val="left" w:pos="1985"/>
              </w:tabs>
              <w:spacing w:before="120" w:line="240" w:lineRule="exact"/>
              <w:jc w:val="both"/>
              <w:rPr>
                <w:rFonts w:asciiTheme="majorBidi" w:hAnsiTheme="majorBidi" w:cstheme="majorBidi"/>
                <w:sz w:val="28"/>
                <w:szCs w:val="28"/>
              </w:rPr>
            </w:pPr>
          </w:p>
        </w:tc>
        <w:tc>
          <w:tcPr>
            <w:tcW w:w="3329" w:type="dxa"/>
            <w:shd w:val="clear" w:color="auto" w:fill="auto"/>
          </w:tcPr>
          <w:p w14:paraId="2795E07C" w14:textId="59DA38C0" w:rsidR="004F191E" w:rsidRPr="00C25B51" w:rsidRDefault="001A6DC3" w:rsidP="00793C8A">
            <w:pPr>
              <w:tabs>
                <w:tab w:val="left" w:pos="284"/>
                <w:tab w:val="left" w:pos="851"/>
                <w:tab w:val="left" w:pos="1418"/>
                <w:tab w:val="left" w:pos="1985"/>
              </w:tabs>
              <w:spacing w:before="120" w:line="240" w:lineRule="exact"/>
              <w:rPr>
                <w:rFonts w:asciiTheme="majorBidi" w:hAnsiTheme="majorBidi" w:cstheme="majorBidi"/>
                <w:spacing w:val="-4"/>
                <w:sz w:val="28"/>
                <w:szCs w:val="28"/>
              </w:rPr>
            </w:pPr>
            <w:r w:rsidRPr="00C25B51">
              <w:rPr>
                <w:rFonts w:asciiTheme="majorBidi" w:hAnsiTheme="majorBidi" w:cstheme="majorBidi"/>
                <w:spacing w:val="-4"/>
                <w:sz w:val="28"/>
                <w:szCs w:val="28"/>
              </w:rPr>
              <w:t>Manufacture and s</w:t>
            </w:r>
            <w:r w:rsidR="00417BEB" w:rsidRPr="00C25B51">
              <w:rPr>
                <w:rFonts w:asciiTheme="majorBidi" w:hAnsiTheme="majorBidi" w:cstheme="majorBidi"/>
                <w:spacing w:val="-4"/>
                <w:sz w:val="28"/>
                <w:szCs w:val="28"/>
              </w:rPr>
              <w:t xml:space="preserve">ale machine in refrigeration and food business, including </w:t>
            </w:r>
            <w:r w:rsidRPr="00C25B51">
              <w:rPr>
                <w:rFonts w:asciiTheme="majorBidi" w:hAnsiTheme="majorBidi" w:cstheme="majorBidi"/>
                <w:spacing w:val="-4"/>
                <w:sz w:val="28"/>
                <w:szCs w:val="28"/>
              </w:rPr>
              <w:t>s</w:t>
            </w:r>
            <w:r w:rsidR="00417BEB" w:rsidRPr="00C25B51">
              <w:rPr>
                <w:rFonts w:asciiTheme="majorBidi" w:hAnsiTheme="majorBidi" w:cstheme="majorBidi"/>
                <w:spacing w:val="-4"/>
                <w:sz w:val="28"/>
                <w:szCs w:val="28"/>
              </w:rPr>
              <w:t xml:space="preserve">ale of the electric system </w:t>
            </w:r>
            <w:r w:rsidR="00C863D0" w:rsidRPr="00C25B51">
              <w:rPr>
                <w:rFonts w:asciiTheme="majorBidi" w:hAnsiTheme="majorBidi" w:cstheme="majorBidi"/>
                <w:spacing w:val="-4"/>
                <w:sz w:val="28"/>
                <w:szCs w:val="28"/>
              </w:rPr>
              <w:t>equipment.</w:t>
            </w:r>
            <w:r w:rsidR="00C863D0">
              <w:rPr>
                <w:rFonts w:asciiTheme="majorBidi" w:hAnsiTheme="majorBidi" w:cstheme="majorBidi"/>
                <w:spacing w:val="-4"/>
                <w:sz w:val="28"/>
                <w:szCs w:val="28"/>
              </w:rPr>
              <w:t xml:space="preserve"> *</w:t>
            </w:r>
          </w:p>
        </w:tc>
      </w:tr>
      <w:tr w:rsidR="004F191E" w:rsidRPr="00793C8A" w14:paraId="7384CD12" w14:textId="77777777" w:rsidTr="00F8555B">
        <w:tc>
          <w:tcPr>
            <w:tcW w:w="3260" w:type="dxa"/>
          </w:tcPr>
          <w:p w14:paraId="79797D77" w14:textId="77777777" w:rsidR="004F191E" w:rsidRPr="00C25B51" w:rsidRDefault="004F191E" w:rsidP="00793C8A">
            <w:pPr>
              <w:pStyle w:val="a"/>
              <w:tabs>
                <w:tab w:val="clear" w:pos="1080"/>
                <w:tab w:val="left" w:pos="284"/>
                <w:tab w:val="left" w:pos="851"/>
                <w:tab w:val="left" w:pos="1418"/>
                <w:tab w:val="left" w:pos="1985"/>
              </w:tabs>
              <w:spacing w:before="120" w:line="240" w:lineRule="exact"/>
              <w:jc w:val="both"/>
              <w:rPr>
                <w:rFonts w:asciiTheme="majorBidi" w:hAnsiTheme="majorBidi" w:cstheme="majorBidi"/>
                <w:sz w:val="28"/>
                <w:szCs w:val="28"/>
              </w:rPr>
            </w:pPr>
            <w:r w:rsidRPr="00C25B51">
              <w:rPr>
                <w:rFonts w:asciiTheme="majorBidi" w:hAnsiTheme="majorBidi" w:cstheme="majorBidi"/>
                <w:sz w:val="28"/>
                <w:szCs w:val="28"/>
              </w:rPr>
              <w:t xml:space="preserve">S Panel Co., Ltd. </w:t>
            </w:r>
          </w:p>
          <w:p w14:paraId="44CF26C1" w14:textId="77777777" w:rsidR="004F191E" w:rsidRPr="00C25B51" w:rsidRDefault="004F191E" w:rsidP="00793C8A">
            <w:pPr>
              <w:pStyle w:val="a"/>
              <w:tabs>
                <w:tab w:val="clear" w:pos="1080"/>
                <w:tab w:val="left" w:pos="284"/>
                <w:tab w:val="left" w:pos="851"/>
                <w:tab w:val="left" w:pos="1418"/>
                <w:tab w:val="left" w:pos="1985"/>
              </w:tabs>
              <w:spacing w:before="120" w:line="240" w:lineRule="exact"/>
              <w:jc w:val="both"/>
              <w:rPr>
                <w:rFonts w:asciiTheme="majorBidi" w:hAnsiTheme="majorBidi" w:cstheme="majorBidi"/>
                <w:sz w:val="28"/>
                <w:szCs w:val="28"/>
              </w:rPr>
            </w:pPr>
          </w:p>
        </w:tc>
        <w:tc>
          <w:tcPr>
            <w:tcW w:w="1458" w:type="dxa"/>
            <w:shd w:val="clear" w:color="auto" w:fill="auto"/>
          </w:tcPr>
          <w:p w14:paraId="5A0EA2F0" w14:textId="77777777" w:rsidR="004F191E" w:rsidRPr="00C25B51" w:rsidRDefault="004F191E" w:rsidP="00793C8A">
            <w:pPr>
              <w:spacing w:before="120" w:line="240" w:lineRule="exact"/>
              <w:jc w:val="center"/>
              <w:rPr>
                <w:rFonts w:asciiTheme="majorBidi" w:hAnsiTheme="majorBidi" w:cstheme="majorBidi"/>
                <w:sz w:val="28"/>
                <w:szCs w:val="28"/>
              </w:rPr>
            </w:pPr>
            <w:r w:rsidRPr="00C25B51">
              <w:rPr>
                <w:rFonts w:asciiTheme="majorBidi" w:hAnsiTheme="majorBidi" w:cstheme="majorBidi"/>
                <w:sz w:val="28"/>
                <w:szCs w:val="28"/>
              </w:rPr>
              <w:t>80.00</w:t>
            </w:r>
          </w:p>
        </w:tc>
        <w:tc>
          <w:tcPr>
            <w:tcW w:w="242" w:type="dxa"/>
          </w:tcPr>
          <w:p w14:paraId="7E8DAF72" w14:textId="77777777" w:rsidR="004F191E" w:rsidRPr="00C25B51" w:rsidRDefault="004F191E" w:rsidP="00793C8A">
            <w:pPr>
              <w:tabs>
                <w:tab w:val="left" w:pos="284"/>
                <w:tab w:val="left" w:pos="851"/>
                <w:tab w:val="left" w:pos="1418"/>
                <w:tab w:val="left" w:pos="1985"/>
              </w:tabs>
              <w:spacing w:before="120" w:line="240" w:lineRule="exact"/>
              <w:jc w:val="both"/>
              <w:rPr>
                <w:rFonts w:asciiTheme="majorBidi" w:hAnsiTheme="majorBidi" w:cstheme="majorBidi"/>
                <w:sz w:val="28"/>
                <w:szCs w:val="28"/>
              </w:rPr>
            </w:pPr>
          </w:p>
        </w:tc>
        <w:tc>
          <w:tcPr>
            <w:tcW w:w="1398" w:type="dxa"/>
            <w:shd w:val="clear" w:color="auto" w:fill="auto"/>
          </w:tcPr>
          <w:p w14:paraId="1C909596" w14:textId="77777777" w:rsidR="004F191E" w:rsidRPr="00C25B51" w:rsidRDefault="004F191E" w:rsidP="00793C8A">
            <w:pPr>
              <w:spacing w:before="120" w:line="240" w:lineRule="exact"/>
              <w:jc w:val="center"/>
              <w:rPr>
                <w:rFonts w:asciiTheme="majorBidi" w:hAnsiTheme="majorBidi" w:cstheme="majorBidi"/>
                <w:sz w:val="28"/>
                <w:szCs w:val="28"/>
              </w:rPr>
            </w:pPr>
            <w:r w:rsidRPr="00C25B51">
              <w:rPr>
                <w:rFonts w:asciiTheme="majorBidi" w:hAnsiTheme="majorBidi" w:cstheme="majorBidi"/>
                <w:sz w:val="28"/>
                <w:szCs w:val="28"/>
              </w:rPr>
              <w:t>80.00</w:t>
            </w:r>
          </w:p>
        </w:tc>
        <w:tc>
          <w:tcPr>
            <w:tcW w:w="236" w:type="dxa"/>
          </w:tcPr>
          <w:p w14:paraId="71C767FE" w14:textId="77777777" w:rsidR="004F191E" w:rsidRPr="00C25B51" w:rsidRDefault="004F191E" w:rsidP="00793C8A">
            <w:pPr>
              <w:tabs>
                <w:tab w:val="left" w:pos="284"/>
                <w:tab w:val="left" w:pos="851"/>
                <w:tab w:val="left" w:pos="1418"/>
                <w:tab w:val="left" w:pos="1985"/>
              </w:tabs>
              <w:spacing w:before="120" w:line="240" w:lineRule="exact"/>
              <w:jc w:val="both"/>
              <w:rPr>
                <w:rFonts w:asciiTheme="majorBidi" w:hAnsiTheme="majorBidi" w:cstheme="majorBidi"/>
                <w:sz w:val="28"/>
                <w:szCs w:val="28"/>
              </w:rPr>
            </w:pPr>
          </w:p>
        </w:tc>
        <w:tc>
          <w:tcPr>
            <w:tcW w:w="3329" w:type="dxa"/>
          </w:tcPr>
          <w:p w14:paraId="09ED6693" w14:textId="77777777" w:rsidR="004F191E" w:rsidRPr="00C25B51" w:rsidRDefault="004F191E" w:rsidP="00793C8A">
            <w:pPr>
              <w:spacing w:before="120" w:line="240" w:lineRule="exact"/>
              <w:rPr>
                <w:rFonts w:asciiTheme="majorBidi" w:hAnsiTheme="majorBidi" w:cstheme="majorBidi"/>
                <w:spacing w:val="-4"/>
                <w:sz w:val="28"/>
                <w:szCs w:val="28"/>
              </w:rPr>
            </w:pPr>
            <w:r w:rsidRPr="00C25B51">
              <w:rPr>
                <w:rFonts w:asciiTheme="majorBidi" w:hAnsiTheme="majorBidi" w:cstheme="majorBidi"/>
                <w:spacing w:val="-4"/>
                <w:sz w:val="28"/>
                <w:szCs w:val="28"/>
              </w:rPr>
              <w:t>Manufacture and sale, import and export, including services for assembling insulation sheets, foam sheets, galvanized steel sheets, Stainless steel sheets used for cold storage business.</w:t>
            </w:r>
          </w:p>
        </w:tc>
      </w:tr>
      <w:tr w:rsidR="004F191E" w:rsidRPr="00793C8A" w14:paraId="4A2510C6" w14:textId="77777777" w:rsidTr="00F8555B">
        <w:trPr>
          <w:trHeight w:val="373"/>
        </w:trPr>
        <w:tc>
          <w:tcPr>
            <w:tcW w:w="3260" w:type="dxa"/>
          </w:tcPr>
          <w:p w14:paraId="48BC2A2B" w14:textId="77777777" w:rsidR="004F191E" w:rsidRPr="00C25B51" w:rsidRDefault="004F191E" w:rsidP="00793C8A">
            <w:pPr>
              <w:pStyle w:val="a"/>
              <w:tabs>
                <w:tab w:val="clear" w:pos="1080"/>
              </w:tabs>
              <w:spacing w:before="120" w:line="240" w:lineRule="exact"/>
              <w:jc w:val="both"/>
              <w:rPr>
                <w:rFonts w:asciiTheme="majorBidi" w:hAnsiTheme="majorBidi" w:cstheme="majorBidi"/>
                <w:sz w:val="28"/>
                <w:szCs w:val="28"/>
              </w:rPr>
            </w:pPr>
            <w:proofErr w:type="spellStart"/>
            <w:r w:rsidRPr="00C25B51">
              <w:rPr>
                <w:rFonts w:asciiTheme="majorBidi" w:hAnsiTheme="majorBidi" w:cstheme="majorBidi"/>
                <w:sz w:val="28"/>
                <w:szCs w:val="28"/>
              </w:rPr>
              <w:t>Heataway</w:t>
            </w:r>
            <w:proofErr w:type="spellEnd"/>
            <w:r w:rsidRPr="00C25B51">
              <w:rPr>
                <w:rFonts w:asciiTheme="majorBidi" w:hAnsiTheme="majorBidi" w:cstheme="majorBidi"/>
                <w:sz w:val="28"/>
                <w:szCs w:val="28"/>
              </w:rPr>
              <w:t xml:space="preserve"> Co., Ltd.</w:t>
            </w:r>
          </w:p>
        </w:tc>
        <w:tc>
          <w:tcPr>
            <w:tcW w:w="1458" w:type="dxa"/>
            <w:shd w:val="clear" w:color="auto" w:fill="auto"/>
          </w:tcPr>
          <w:p w14:paraId="75AA8C8F" w14:textId="77777777" w:rsidR="004F191E" w:rsidRPr="00C25B51" w:rsidRDefault="004F191E" w:rsidP="00793C8A">
            <w:pPr>
              <w:spacing w:before="120" w:line="240" w:lineRule="exact"/>
              <w:jc w:val="center"/>
              <w:rPr>
                <w:rFonts w:asciiTheme="majorBidi" w:hAnsiTheme="majorBidi" w:cstheme="majorBidi"/>
                <w:sz w:val="28"/>
                <w:szCs w:val="28"/>
              </w:rPr>
            </w:pPr>
            <w:r w:rsidRPr="00C25B51">
              <w:rPr>
                <w:rFonts w:asciiTheme="majorBidi" w:hAnsiTheme="majorBidi" w:cstheme="majorBidi"/>
                <w:sz w:val="28"/>
                <w:szCs w:val="28"/>
              </w:rPr>
              <w:t>99.99</w:t>
            </w:r>
          </w:p>
        </w:tc>
        <w:tc>
          <w:tcPr>
            <w:tcW w:w="242" w:type="dxa"/>
          </w:tcPr>
          <w:p w14:paraId="2ADF3B18" w14:textId="77777777" w:rsidR="004F191E" w:rsidRPr="00C25B51" w:rsidRDefault="004F191E" w:rsidP="00793C8A">
            <w:pPr>
              <w:tabs>
                <w:tab w:val="left" w:pos="284"/>
                <w:tab w:val="left" w:pos="851"/>
                <w:tab w:val="left" w:pos="1418"/>
                <w:tab w:val="left" w:pos="1985"/>
              </w:tabs>
              <w:spacing w:before="120" w:line="240" w:lineRule="exact"/>
              <w:jc w:val="both"/>
              <w:rPr>
                <w:rFonts w:asciiTheme="majorBidi" w:hAnsiTheme="majorBidi" w:cstheme="majorBidi"/>
                <w:sz w:val="28"/>
                <w:szCs w:val="28"/>
              </w:rPr>
            </w:pPr>
          </w:p>
        </w:tc>
        <w:tc>
          <w:tcPr>
            <w:tcW w:w="1398" w:type="dxa"/>
            <w:shd w:val="clear" w:color="auto" w:fill="auto"/>
          </w:tcPr>
          <w:p w14:paraId="50EAC5FC" w14:textId="77777777" w:rsidR="004F191E" w:rsidRPr="00C25B51" w:rsidRDefault="004F191E" w:rsidP="00793C8A">
            <w:pPr>
              <w:spacing w:before="120" w:line="240" w:lineRule="exact"/>
              <w:jc w:val="center"/>
              <w:rPr>
                <w:rFonts w:asciiTheme="majorBidi" w:hAnsiTheme="majorBidi" w:cstheme="majorBidi"/>
                <w:sz w:val="28"/>
                <w:szCs w:val="28"/>
              </w:rPr>
            </w:pPr>
            <w:r w:rsidRPr="00C25B51">
              <w:rPr>
                <w:rFonts w:asciiTheme="majorBidi" w:hAnsiTheme="majorBidi" w:cstheme="majorBidi"/>
                <w:sz w:val="28"/>
                <w:szCs w:val="28"/>
              </w:rPr>
              <w:t>99.99</w:t>
            </w:r>
          </w:p>
        </w:tc>
        <w:tc>
          <w:tcPr>
            <w:tcW w:w="236" w:type="dxa"/>
          </w:tcPr>
          <w:p w14:paraId="59BA2C36" w14:textId="77777777" w:rsidR="004F191E" w:rsidRPr="00C25B51" w:rsidRDefault="004F191E" w:rsidP="00793C8A">
            <w:pPr>
              <w:tabs>
                <w:tab w:val="left" w:pos="284"/>
                <w:tab w:val="left" w:pos="851"/>
                <w:tab w:val="left" w:pos="1418"/>
                <w:tab w:val="left" w:pos="1985"/>
              </w:tabs>
              <w:spacing w:before="120" w:line="240" w:lineRule="exact"/>
              <w:jc w:val="both"/>
              <w:rPr>
                <w:rFonts w:asciiTheme="majorBidi" w:hAnsiTheme="majorBidi" w:cstheme="majorBidi"/>
                <w:sz w:val="28"/>
                <w:szCs w:val="28"/>
              </w:rPr>
            </w:pPr>
          </w:p>
        </w:tc>
        <w:tc>
          <w:tcPr>
            <w:tcW w:w="3329" w:type="dxa"/>
          </w:tcPr>
          <w:p w14:paraId="563F0163" w14:textId="77777777" w:rsidR="004F191E" w:rsidRPr="00C25B51" w:rsidRDefault="004F191E" w:rsidP="00793C8A">
            <w:pPr>
              <w:spacing w:before="120" w:line="240" w:lineRule="exact"/>
              <w:rPr>
                <w:rFonts w:asciiTheme="majorBidi" w:hAnsiTheme="majorBidi" w:cstheme="majorBidi"/>
                <w:sz w:val="28"/>
                <w:szCs w:val="28"/>
              </w:rPr>
            </w:pPr>
            <w:r w:rsidRPr="00C25B51">
              <w:rPr>
                <w:rFonts w:asciiTheme="majorBidi" w:hAnsiTheme="majorBidi" w:cstheme="majorBidi"/>
                <w:sz w:val="28"/>
                <w:szCs w:val="28"/>
              </w:rPr>
              <w:t>Sale of evaporative condenser, spare parts and equipment for evaporative condenser.</w:t>
            </w:r>
          </w:p>
        </w:tc>
      </w:tr>
      <w:tr w:rsidR="004F191E" w:rsidRPr="00793C8A" w14:paraId="4D2C993A" w14:textId="77777777" w:rsidTr="00F8555B">
        <w:trPr>
          <w:trHeight w:val="373"/>
        </w:trPr>
        <w:tc>
          <w:tcPr>
            <w:tcW w:w="3260" w:type="dxa"/>
            <w:shd w:val="clear" w:color="auto" w:fill="auto"/>
          </w:tcPr>
          <w:p w14:paraId="0B0165A8" w14:textId="77777777" w:rsidR="004F191E" w:rsidRPr="00C25B51" w:rsidRDefault="004F191E" w:rsidP="00793C8A">
            <w:pPr>
              <w:pStyle w:val="a"/>
              <w:tabs>
                <w:tab w:val="clear" w:pos="1080"/>
              </w:tabs>
              <w:spacing w:before="120" w:line="240" w:lineRule="exact"/>
              <w:jc w:val="both"/>
              <w:rPr>
                <w:rFonts w:asciiTheme="majorBidi" w:hAnsiTheme="majorBidi" w:cstheme="majorBidi"/>
                <w:sz w:val="28"/>
                <w:szCs w:val="28"/>
              </w:rPr>
            </w:pPr>
            <w:proofErr w:type="spellStart"/>
            <w:r w:rsidRPr="00C25B51">
              <w:rPr>
                <w:rFonts w:asciiTheme="majorBidi" w:hAnsiTheme="majorBidi" w:cstheme="majorBidi"/>
                <w:sz w:val="28"/>
                <w:szCs w:val="28"/>
              </w:rPr>
              <w:t>Tygienic</w:t>
            </w:r>
            <w:proofErr w:type="spellEnd"/>
            <w:r w:rsidRPr="00C25B51">
              <w:rPr>
                <w:rFonts w:asciiTheme="majorBidi" w:hAnsiTheme="majorBidi" w:cstheme="majorBidi"/>
                <w:sz w:val="28"/>
                <w:szCs w:val="28"/>
              </w:rPr>
              <w:t xml:space="preserve"> Co., Ltd.</w:t>
            </w:r>
          </w:p>
        </w:tc>
        <w:tc>
          <w:tcPr>
            <w:tcW w:w="1458" w:type="dxa"/>
            <w:shd w:val="clear" w:color="auto" w:fill="auto"/>
          </w:tcPr>
          <w:p w14:paraId="4FA59CD2" w14:textId="77777777" w:rsidR="004F191E" w:rsidRPr="00C25B51" w:rsidRDefault="004F191E" w:rsidP="00793C8A">
            <w:pPr>
              <w:spacing w:before="120" w:line="240" w:lineRule="exact"/>
              <w:jc w:val="center"/>
              <w:rPr>
                <w:rFonts w:asciiTheme="majorBidi" w:hAnsiTheme="majorBidi" w:cstheme="majorBidi"/>
                <w:sz w:val="28"/>
                <w:szCs w:val="28"/>
              </w:rPr>
            </w:pPr>
            <w:r w:rsidRPr="00C25B51">
              <w:rPr>
                <w:rFonts w:asciiTheme="majorBidi" w:hAnsiTheme="majorBidi" w:cstheme="majorBidi"/>
                <w:sz w:val="28"/>
                <w:szCs w:val="28"/>
              </w:rPr>
              <w:t>99.99</w:t>
            </w:r>
          </w:p>
        </w:tc>
        <w:tc>
          <w:tcPr>
            <w:tcW w:w="242" w:type="dxa"/>
            <w:shd w:val="clear" w:color="auto" w:fill="auto"/>
          </w:tcPr>
          <w:p w14:paraId="1F7E065F" w14:textId="77777777" w:rsidR="004F191E" w:rsidRPr="00C25B51" w:rsidRDefault="004F191E" w:rsidP="00793C8A">
            <w:pPr>
              <w:tabs>
                <w:tab w:val="left" w:pos="284"/>
                <w:tab w:val="left" w:pos="851"/>
                <w:tab w:val="left" w:pos="1418"/>
                <w:tab w:val="left" w:pos="1985"/>
              </w:tabs>
              <w:spacing w:before="120" w:line="240" w:lineRule="exact"/>
              <w:jc w:val="both"/>
              <w:rPr>
                <w:rFonts w:asciiTheme="majorBidi" w:hAnsiTheme="majorBidi" w:cstheme="majorBidi"/>
                <w:sz w:val="28"/>
                <w:szCs w:val="28"/>
              </w:rPr>
            </w:pPr>
          </w:p>
        </w:tc>
        <w:tc>
          <w:tcPr>
            <w:tcW w:w="1398" w:type="dxa"/>
            <w:shd w:val="clear" w:color="auto" w:fill="auto"/>
          </w:tcPr>
          <w:p w14:paraId="40C73B6F" w14:textId="77777777" w:rsidR="004F191E" w:rsidRPr="00C25B51" w:rsidRDefault="004F191E" w:rsidP="00793C8A">
            <w:pPr>
              <w:spacing w:before="120" w:line="240" w:lineRule="exact"/>
              <w:jc w:val="center"/>
              <w:rPr>
                <w:rFonts w:asciiTheme="majorBidi" w:hAnsiTheme="majorBidi" w:cstheme="majorBidi"/>
                <w:sz w:val="28"/>
                <w:szCs w:val="28"/>
              </w:rPr>
            </w:pPr>
            <w:r w:rsidRPr="00C25B51">
              <w:rPr>
                <w:rFonts w:asciiTheme="majorBidi" w:hAnsiTheme="majorBidi" w:cstheme="majorBidi"/>
                <w:sz w:val="28"/>
                <w:szCs w:val="28"/>
              </w:rPr>
              <w:t>99.99</w:t>
            </w:r>
          </w:p>
        </w:tc>
        <w:tc>
          <w:tcPr>
            <w:tcW w:w="236" w:type="dxa"/>
            <w:shd w:val="clear" w:color="auto" w:fill="auto"/>
          </w:tcPr>
          <w:p w14:paraId="363FF1C2" w14:textId="77777777" w:rsidR="004F191E" w:rsidRPr="00C25B51" w:rsidRDefault="004F191E" w:rsidP="00793C8A">
            <w:pPr>
              <w:tabs>
                <w:tab w:val="left" w:pos="284"/>
                <w:tab w:val="left" w:pos="851"/>
                <w:tab w:val="left" w:pos="1418"/>
                <w:tab w:val="left" w:pos="1985"/>
              </w:tabs>
              <w:spacing w:before="120" w:line="240" w:lineRule="exact"/>
              <w:jc w:val="both"/>
              <w:rPr>
                <w:rFonts w:asciiTheme="majorBidi" w:hAnsiTheme="majorBidi" w:cstheme="majorBidi"/>
                <w:sz w:val="28"/>
                <w:szCs w:val="28"/>
              </w:rPr>
            </w:pPr>
          </w:p>
        </w:tc>
        <w:tc>
          <w:tcPr>
            <w:tcW w:w="3329" w:type="dxa"/>
            <w:shd w:val="clear" w:color="auto" w:fill="auto"/>
          </w:tcPr>
          <w:p w14:paraId="4E2A708C" w14:textId="77777777" w:rsidR="004F191E" w:rsidRPr="00C25B51" w:rsidRDefault="004F191E" w:rsidP="00793C8A">
            <w:pPr>
              <w:spacing w:before="120" w:line="240" w:lineRule="exact"/>
              <w:rPr>
                <w:rFonts w:asciiTheme="majorBidi" w:hAnsiTheme="majorBidi" w:cstheme="majorBidi"/>
                <w:sz w:val="28"/>
                <w:szCs w:val="28"/>
              </w:rPr>
            </w:pPr>
            <w:r w:rsidRPr="00C25B51">
              <w:rPr>
                <w:rFonts w:asciiTheme="majorBidi" w:hAnsiTheme="majorBidi" w:cstheme="majorBidi"/>
                <w:sz w:val="28"/>
                <w:szCs w:val="28"/>
              </w:rPr>
              <w:t>Design, manufacture, installation, maintenance and sale of pressure/no pressure tank/heat exchanger.</w:t>
            </w:r>
          </w:p>
        </w:tc>
      </w:tr>
      <w:tr w:rsidR="004F191E" w:rsidRPr="00793C8A" w14:paraId="3517CBE9" w14:textId="77777777" w:rsidTr="00F8555B">
        <w:tc>
          <w:tcPr>
            <w:tcW w:w="3260" w:type="dxa"/>
            <w:shd w:val="clear" w:color="auto" w:fill="auto"/>
          </w:tcPr>
          <w:p w14:paraId="42FF3544" w14:textId="77777777" w:rsidR="004F191E" w:rsidRPr="00C25B51" w:rsidRDefault="004F191E" w:rsidP="00793C8A">
            <w:pPr>
              <w:pStyle w:val="a"/>
              <w:tabs>
                <w:tab w:val="clear" w:pos="1080"/>
              </w:tabs>
              <w:spacing w:before="120" w:line="240" w:lineRule="exact"/>
              <w:jc w:val="both"/>
              <w:rPr>
                <w:rFonts w:asciiTheme="majorBidi" w:hAnsiTheme="majorBidi" w:cstheme="majorBidi"/>
                <w:sz w:val="28"/>
                <w:szCs w:val="28"/>
              </w:rPr>
            </w:pPr>
            <w:proofErr w:type="spellStart"/>
            <w:r w:rsidRPr="00C25B51">
              <w:rPr>
                <w:rFonts w:asciiTheme="majorBidi" w:hAnsiTheme="majorBidi" w:cstheme="majorBidi"/>
                <w:sz w:val="28"/>
                <w:szCs w:val="28"/>
              </w:rPr>
              <w:t>Patkol</w:t>
            </w:r>
            <w:proofErr w:type="spellEnd"/>
            <w:r w:rsidRPr="00C25B51">
              <w:rPr>
                <w:rFonts w:asciiTheme="majorBidi" w:hAnsiTheme="majorBidi" w:cstheme="majorBidi"/>
                <w:sz w:val="28"/>
                <w:szCs w:val="28"/>
              </w:rPr>
              <w:t xml:space="preserve"> Philippines Corporation Co., Ltd.</w:t>
            </w:r>
          </w:p>
        </w:tc>
        <w:tc>
          <w:tcPr>
            <w:tcW w:w="1458" w:type="dxa"/>
            <w:shd w:val="clear" w:color="auto" w:fill="auto"/>
          </w:tcPr>
          <w:p w14:paraId="53AB3A75" w14:textId="77777777" w:rsidR="004F191E" w:rsidRPr="00C25B51" w:rsidRDefault="004F191E" w:rsidP="00793C8A">
            <w:pPr>
              <w:spacing w:before="120" w:line="240" w:lineRule="exact"/>
              <w:jc w:val="center"/>
              <w:rPr>
                <w:rFonts w:asciiTheme="majorBidi" w:hAnsiTheme="majorBidi" w:cstheme="majorBidi"/>
                <w:sz w:val="28"/>
                <w:szCs w:val="28"/>
              </w:rPr>
            </w:pPr>
            <w:r w:rsidRPr="00C25B51">
              <w:rPr>
                <w:rFonts w:asciiTheme="majorBidi" w:hAnsiTheme="majorBidi" w:cstheme="majorBidi"/>
                <w:sz w:val="28"/>
                <w:szCs w:val="28"/>
              </w:rPr>
              <w:t>60.00</w:t>
            </w:r>
          </w:p>
        </w:tc>
        <w:tc>
          <w:tcPr>
            <w:tcW w:w="242" w:type="dxa"/>
            <w:shd w:val="clear" w:color="auto" w:fill="auto"/>
          </w:tcPr>
          <w:p w14:paraId="6AEE82A7" w14:textId="77777777" w:rsidR="004F191E" w:rsidRPr="00C25B51" w:rsidRDefault="004F191E" w:rsidP="00793C8A">
            <w:pPr>
              <w:tabs>
                <w:tab w:val="left" w:pos="284"/>
                <w:tab w:val="left" w:pos="851"/>
                <w:tab w:val="left" w:pos="1418"/>
                <w:tab w:val="left" w:pos="1985"/>
              </w:tabs>
              <w:spacing w:before="120" w:line="240" w:lineRule="exact"/>
              <w:jc w:val="both"/>
              <w:rPr>
                <w:rFonts w:asciiTheme="majorBidi" w:hAnsiTheme="majorBidi" w:cstheme="majorBidi"/>
                <w:sz w:val="28"/>
                <w:szCs w:val="28"/>
              </w:rPr>
            </w:pPr>
          </w:p>
        </w:tc>
        <w:tc>
          <w:tcPr>
            <w:tcW w:w="1398" w:type="dxa"/>
            <w:shd w:val="clear" w:color="auto" w:fill="auto"/>
          </w:tcPr>
          <w:p w14:paraId="5B172CF0" w14:textId="77777777" w:rsidR="004F191E" w:rsidRPr="00C25B51" w:rsidRDefault="004F191E" w:rsidP="00793C8A">
            <w:pPr>
              <w:spacing w:before="120" w:line="240" w:lineRule="exact"/>
              <w:jc w:val="center"/>
              <w:rPr>
                <w:rFonts w:asciiTheme="majorBidi" w:hAnsiTheme="majorBidi" w:cstheme="majorBidi"/>
                <w:sz w:val="28"/>
                <w:szCs w:val="28"/>
              </w:rPr>
            </w:pPr>
            <w:r w:rsidRPr="00C25B51">
              <w:rPr>
                <w:rFonts w:asciiTheme="majorBidi" w:hAnsiTheme="majorBidi" w:cstheme="majorBidi"/>
                <w:sz w:val="28"/>
                <w:szCs w:val="28"/>
              </w:rPr>
              <w:t>60.00</w:t>
            </w:r>
          </w:p>
        </w:tc>
        <w:tc>
          <w:tcPr>
            <w:tcW w:w="236" w:type="dxa"/>
            <w:shd w:val="clear" w:color="auto" w:fill="auto"/>
          </w:tcPr>
          <w:p w14:paraId="2323DF29" w14:textId="77777777" w:rsidR="004F191E" w:rsidRPr="00C25B51" w:rsidRDefault="004F191E" w:rsidP="00793C8A">
            <w:pPr>
              <w:tabs>
                <w:tab w:val="left" w:pos="284"/>
                <w:tab w:val="left" w:pos="851"/>
                <w:tab w:val="left" w:pos="1418"/>
                <w:tab w:val="left" w:pos="1985"/>
              </w:tabs>
              <w:spacing w:before="120" w:line="240" w:lineRule="exact"/>
              <w:jc w:val="both"/>
              <w:rPr>
                <w:rFonts w:asciiTheme="majorBidi" w:hAnsiTheme="majorBidi" w:cstheme="majorBidi"/>
                <w:sz w:val="28"/>
                <w:szCs w:val="28"/>
              </w:rPr>
            </w:pPr>
          </w:p>
        </w:tc>
        <w:tc>
          <w:tcPr>
            <w:tcW w:w="3329" w:type="dxa"/>
            <w:shd w:val="clear" w:color="auto" w:fill="auto"/>
          </w:tcPr>
          <w:p w14:paraId="3234F7EB" w14:textId="1FBC75B1" w:rsidR="004F191E" w:rsidRPr="00C25B51" w:rsidRDefault="004F191E" w:rsidP="00793C8A">
            <w:pPr>
              <w:spacing w:before="120" w:line="240" w:lineRule="exact"/>
              <w:rPr>
                <w:rFonts w:asciiTheme="majorBidi" w:hAnsiTheme="majorBidi" w:cstheme="majorBidi"/>
                <w:sz w:val="28"/>
                <w:szCs w:val="28"/>
              </w:rPr>
            </w:pPr>
            <w:r w:rsidRPr="00C25B51">
              <w:rPr>
                <w:rFonts w:asciiTheme="majorBidi" w:hAnsiTheme="majorBidi" w:cstheme="majorBidi"/>
                <w:sz w:val="28"/>
                <w:szCs w:val="28"/>
              </w:rPr>
              <w:t>Machinery sales</w:t>
            </w:r>
            <w:r w:rsidRPr="00D1603D">
              <w:rPr>
                <w:rFonts w:asciiTheme="majorBidi" w:hAnsiTheme="majorBidi" w:cstheme="majorBidi"/>
                <w:sz w:val="28"/>
                <w:szCs w:val="28"/>
              </w:rPr>
              <w:t xml:space="preserve"> </w:t>
            </w:r>
            <w:r w:rsidRPr="00C25B51">
              <w:rPr>
                <w:rFonts w:asciiTheme="majorBidi" w:hAnsiTheme="majorBidi" w:cstheme="majorBidi"/>
                <w:sz w:val="28"/>
                <w:szCs w:val="28"/>
              </w:rPr>
              <w:t>representative, including providing machinery installation and maintenance services.</w:t>
            </w:r>
          </w:p>
        </w:tc>
      </w:tr>
      <w:tr w:rsidR="004F191E" w:rsidRPr="00793C8A" w14:paraId="56086E19" w14:textId="77777777" w:rsidTr="00F8555B">
        <w:trPr>
          <w:trHeight w:val="810"/>
        </w:trPr>
        <w:tc>
          <w:tcPr>
            <w:tcW w:w="3260" w:type="dxa"/>
            <w:shd w:val="clear" w:color="auto" w:fill="auto"/>
          </w:tcPr>
          <w:p w14:paraId="6CF685CE" w14:textId="77777777" w:rsidR="004F191E" w:rsidRPr="00C25B51" w:rsidRDefault="004F191E" w:rsidP="00793C8A">
            <w:pPr>
              <w:pStyle w:val="a"/>
              <w:tabs>
                <w:tab w:val="clear" w:pos="1080"/>
              </w:tabs>
              <w:spacing w:before="120" w:line="240" w:lineRule="exact"/>
              <w:ind w:right="-57"/>
              <w:jc w:val="both"/>
              <w:rPr>
                <w:rFonts w:asciiTheme="majorBidi" w:hAnsiTheme="majorBidi" w:cstheme="majorBidi"/>
                <w:sz w:val="28"/>
                <w:szCs w:val="28"/>
              </w:rPr>
            </w:pPr>
            <w:r w:rsidRPr="00C25B51">
              <w:rPr>
                <w:rFonts w:asciiTheme="majorBidi" w:hAnsiTheme="majorBidi" w:cstheme="majorBidi"/>
                <w:sz w:val="28"/>
                <w:szCs w:val="28"/>
              </w:rPr>
              <w:t xml:space="preserve">Indonesia </w:t>
            </w:r>
            <w:proofErr w:type="spellStart"/>
            <w:r w:rsidRPr="00C25B51">
              <w:rPr>
                <w:rFonts w:asciiTheme="majorBidi" w:hAnsiTheme="majorBidi" w:cstheme="majorBidi"/>
                <w:sz w:val="28"/>
                <w:szCs w:val="28"/>
              </w:rPr>
              <w:t>Patkol</w:t>
            </w:r>
            <w:proofErr w:type="spellEnd"/>
            <w:r w:rsidRPr="00C25B51">
              <w:rPr>
                <w:rFonts w:asciiTheme="majorBidi" w:hAnsiTheme="majorBidi" w:cstheme="majorBidi"/>
                <w:sz w:val="28"/>
                <w:szCs w:val="28"/>
              </w:rPr>
              <w:t xml:space="preserve"> Service Corporation</w:t>
            </w:r>
          </w:p>
          <w:p w14:paraId="487819B6" w14:textId="77777777" w:rsidR="004F191E" w:rsidRPr="00C25B51" w:rsidRDefault="004F191E" w:rsidP="00793C8A">
            <w:pPr>
              <w:pStyle w:val="a"/>
              <w:tabs>
                <w:tab w:val="clear" w:pos="1080"/>
              </w:tabs>
              <w:spacing w:before="120" w:line="240" w:lineRule="exact"/>
              <w:ind w:left="174" w:right="-57" w:firstLine="22"/>
              <w:jc w:val="both"/>
              <w:rPr>
                <w:rFonts w:asciiTheme="majorBidi" w:hAnsiTheme="majorBidi" w:cstheme="majorBidi"/>
                <w:sz w:val="28"/>
                <w:szCs w:val="28"/>
              </w:rPr>
            </w:pPr>
            <w:r w:rsidRPr="00C25B51">
              <w:rPr>
                <w:rFonts w:asciiTheme="majorBidi" w:hAnsiTheme="majorBidi" w:cstheme="majorBidi"/>
                <w:sz w:val="28"/>
                <w:szCs w:val="28"/>
              </w:rPr>
              <w:t>Co., Ltd.</w:t>
            </w:r>
          </w:p>
        </w:tc>
        <w:tc>
          <w:tcPr>
            <w:tcW w:w="1458" w:type="dxa"/>
            <w:shd w:val="clear" w:color="auto" w:fill="auto"/>
          </w:tcPr>
          <w:p w14:paraId="427F27EB" w14:textId="77777777" w:rsidR="004F191E" w:rsidRPr="00C25B51" w:rsidRDefault="004F191E" w:rsidP="00793C8A">
            <w:pPr>
              <w:spacing w:before="120" w:line="240" w:lineRule="exact"/>
              <w:jc w:val="center"/>
              <w:rPr>
                <w:rFonts w:asciiTheme="majorBidi" w:hAnsiTheme="majorBidi" w:cstheme="majorBidi"/>
                <w:sz w:val="28"/>
                <w:szCs w:val="28"/>
              </w:rPr>
            </w:pPr>
            <w:r w:rsidRPr="00C25B51">
              <w:rPr>
                <w:rFonts w:asciiTheme="majorBidi" w:hAnsiTheme="majorBidi" w:cstheme="majorBidi"/>
                <w:sz w:val="28"/>
                <w:szCs w:val="28"/>
              </w:rPr>
              <w:t>99.99</w:t>
            </w:r>
          </w:p>
        </w:tc>
        <w:tc>
          <w:tcPr>
            <w:tcW w:w="242" w:type="dxa"/>
            <w:shd w:val="clear" w:color="auto" w:fill="auto"/>
          </w:tcPr>
          <w:p w14:paraId="232B432E" w14:textId="77777777" w:rsidR="004F191E" w:rsidRPr="00C25B51" w:rsidRDefault="004F191E" w:rsidP="00793C8A">
            <w:pPr>
              <w:tabs>
                <w:tab w:val="left" w:pos="284"/>
                <w:tab w:val="left" w:pos="851"/>
                <w:tab w:val="left" w:pos="1418"/>
                <w:tab w:val="left" w:pos="1985"/>
              </w:tabs>
              <w:spacing w:before="120" w:line="240" w:lineRule="exact"/>
              <w:jc w:val="both"/>
              <w:rPr>
                <w:rFonts w:asciiTheme="majorBidi" w:hAnsiTheme="majorBidi" w:cstheme="majorBidi"/>
                <w:sz w:val="28"/>
                <w:szCs w:val="28"/>
              </w:rPr>
            </w:pPr>
          </w:p>
        </w:tc>
        <w:tc>
          <w:tcPr>
            <w:tcW w:w="1398" w:type="dxa"/>
            <w:shd w:val="clear" w:color="auto" w:fill="auto"/>
          </w:tcPr>
          <w:p w14:paraId="4DBD0943" w14:textId="77777777" w:rsidR="004F191E" w:rsidRPr="00C25B51" w:rsidRDefault="004F191E" w:rsidP="00793C8A">
            <w:pPr>
              <w:spacing w:before="120" w:line="240" w:lineRule="exact"/>
              <w:jc w:val="center"/>
              <w:rPr>
                <w:rFonts w:asciiTheme="majorBidi" w:hAnsiTheme="majorBidi" w:cstheme="majorBidi"/>
                <w:sz w:val="28"/>
                <w:szCs w:val="28"/>
              </w:rPr>
            </w:pPr>
            <w:r w:rsidRPr="00C25B51">
              <w:rPr>
                <w:rFonts w:asciiTheme="majorBidi" w:hAnsiTheme="majorBidi" w:cstheme="majorBidi"/>
                <w:sz w:val="28"/>
                <w:szCs w:val="28"/>
              </w:rPr>
              <w:t>99.99</w:t>
            </w:r>
          </w:p>
        </w:tc>
        <w:tc>
          <w:tcPr>
            <w:tcW w:w="236" w:type="dxa"/>
            <w:shd w:val="clear" w:color="auto" w:fill="auto"/>
          </w:tcPr>
          <w:p w14:paraId="6819291A" w14:textId="77777777" w:rsidR="004F191E" w:rsidRPr="007900B0" w:rsidRDefault="004F191E" w:rsidP="00793C8A">
            <w:pPr>
              <w:tabs>
                <w:tab w:val="left" w:pos="284"/>
                <w:tab w:val="left" w:pos="851"/>
                <w:tab w:val="left" w:pos="1418"/>
                <w:tab w:val="left" w:pos="1985"/>
              </w:tabs>
              <w:spacing w:before="120" w:line="240" w:lineRule="exact"/>
              <w:jc w:val="both"/>
              <w:rPr>
                <w:rFonts w:asciiTheme="majorBidi" w:hAnsiTheme="majorBidi" w:cstheme="majorBidi"/>
                <w:sz w:val="28"/>
                <w:szCs w:val="28"/>
                <w:cs/>
              </w:rPr>
            </w:pPr>
          </w:p>
        </w:tc>
        <w:tc>
          <w:tcPr>
            <w:tcW w:w="3329" w:type="dxa"/>
            <w:shd w:val="clear" w:color="auto" w:fill="auto"/>
          </w:tcPr>
          <w:p w14:paraId="284ABB84" w14:textId="77777777" w:rsidR="004F191E" w:rsidRPr="00C25B51" w:rsidRDefault="004F191E" w:rsidP="00793C8A">
            <w:pPr>
              <w:tabs>
                <w:tab w:val="left" w:pos="284"/>
                <w:tab w:val="left" w:pos="851"/>
                <w:tab w:val="left" w:pos="1418"/>
                <w:tab w:val="left" w:pos="1985"/>
              </w:tabs>
              <w:spacing w:before="120" w:line="240" w:lineRule="exact"/>
              <w:rPr>
                <w:rFonts w:asciiTheme="majorBidi" w:hAnsiTheme="majorBidi" w:cstheme="majorBidi"/>
                <w:sz w:val="28"/>
                <w:szCs w:val="28"/>
              </w:rPr>
            </w:pPr>
            <w:r w:rsidRPr="00C25B51">
              <w:rPr>
                <w:rFonts w:asciiTheme="majorBidi" w:hAnsiTheme="majorBidi" w:cstheme="majorBidi"/>
                <w:sz w:val="28"/>
                <w:szCs w:val="28"/>
              </w:rPr>
              <w:t>Machinery installation and maintenance services</w:t>
            </w:r>
            <w:r w:rsidRPr="00D1603D">
              <w:rPr>
                <w:rFonts w:asciiTheme="majorBidi" w:hAnsiTheme="majorBidi" w:cstheme="majorBidi"/>
                <w:sz w:val="28"/>
                <w:szCs w:val="28"/>
              </w:rPr>
              <w:t>.</w:t>
            </w:r>
          </w:p>
        </w:tc>
      </w:tr>
      <w:tr w:rsidR="004F191E" w:rsidRPr="00793C8A" w14:paraId="1F287FC6" w14:textId="77777777" w:rsidTr="00F8555B">
        <w:trPr>
          <w:trHeight w:val="824"/>
        </w:trPr>
        <w:tc>
          <w:tcPr>
            <w:tcW w:w="3260" w:type="dxa"/>
            <w:shd w:val="clear" w:color="auto" w:fill="auto"/>
          </w:tcPr>
          <w:p w14:paraId="1C74A94C" w14:textId="77777777" w:rsidR="004F191E" w:rsidRPr="00C25B51" w:rsidRDefault="004F191E" w:rsidP="00B8412D">
            <w:pPr>
              <w:pStyle w:val="a"/>
              <w:tabs>
                <w:tab w:val="clear" w:pos="1080"/>
              </w:tabs>
              <w:spacing w:before="120" w:line="240" w:lineRule="exact"/>
              <w:ind w:right="-57"/>
              <w:jc w:val="both"/>
              <w:rPr>
                <w:rFonts w:asciiTheme="majorBidi" w:hAnsiTheme="majorBidi" w:cstheme="majorBidi"/>
                <w:sz w:val="28"/>
                <w:szCs w:val="28"/>
              </w:rPr>
            </w:pPr>
            <w:proofErr w:type="spellStart"/>
            <w:r w:rsidRPr="00C25B51">
              <w:rPr>
                <w:rFonts w:asciiTheme="majorBidi" w:hAnsiTheme="majorBidi" w:cstheme="majorBidi"/>
                <w:sz w:val="28"/>
                <w:szCs w:val="28"/>
              </w:rPr>
              <w:t>Patkol</w:t>
            </w:r>
            <w:proofErr w:type="spellEnd"/>
            <w:r w:rsidRPr="00C25B51">
              <w:rPr>
                <w:rFonts w:asciiTheme="majorBidi" w:hAnsiTheme="majorBidi" w:cstheme="majorBidi"/>
                <w:sz w:val="28"/>
                <w:szCs w:val="28"/>
              </w:rPr>
              <w:t xml:space="preserve"> Malaysia</w:t>
            </w:r>
            <w:r w:rsidRPr="00D1603D">
              <w:rPr>
                <w:rFonts w:asciiTheme="majorBidi" w:hAnsiTheme="majorBidi" w:cstheme="majorBidi"/>
                <w:sz w:val="28"/>
                <w:szCs w:val="28"/>
              </w:rPr>
              <w:t xml:space="preserve"> </w:t>
            </w:r>
            <w:proofErr w:type="spellStart"/>
            <w:r w:rsidRPr="00C25B51">
              <w:rPr>
                <w:rFonts w:asciiTheme="majorBidi" w:hAnsiTheme="majorBidi" w:cstheme="majorBidi"/>
                <w:sz w:val="28"/>
                <w:szCs w:val="28"/>
              </w:rPr>
              <w:t>Sendirian</w:t>
            </w:r>
            <w:proofErr w:type="spellEnd"/>
            <w:r w:rsidRPr="00C25B51">
              <w:rPr>
                <w:rFonts w:asciiTheme="majorBidi" w:hAnsiTheme="majorBidi" w:cstheme="majorBidi"/>
                <w:sz w:val="28"/>
                <w:szCs w:val="28"/>
              </w:rPr>
              <w:t xml:space="preserve"> </w:t>
            </w:r>
            <w:proofErr w:type="spellStart"/>
            <w:r w:rsidRPr="00C25B51">
              <w:rPr>
                <w:rFonts w:asciiTheme="majorBidi" w:hAnsiTheme="majorBidi" w:cstheme="majorBidi"/>
                <w:sz w:val="28"/>
                <w:szCs w:val="28"/>
              </w:rPr>
              <w:t>Berhad</w:t>
            </w:r>
            <w:proofErr w:type="spellEnd"/>
            <w:r w:rsidRPr="00D1603D">
              <w:rPr>
                <w:rFonts w:asciiTheme="majorBidi" w:hAnsiTheme="majorBidi" w:cstheme="majorBidi"/>
                <w:sz w:val="28"/>
                <w:szCs w:val="28"/>
              </w:rPr>
              <w:t xml:space="preserve">    </w:t>
            </w:r>
            <w:r w:rsidRPr="00C25B51">
              <w:rPr>
                <w:rFonts w:asciiTheme="majorBidi" w:hAnsiTheme="majorBidi" w:cstheme="majorBidi"/>
                <w:sz w:val="28"/>
                <w:szCs w:val="28"/>
              </w:rPr>
              <w:t xml:space="preserve">     </w:t>
            </w:r>
          </w:p>
          <w:p w14:paraId="428F97E2" w14:textId="77777777" w:rsidR="004F191E" w:rsidRPr="00C25B51" w:rsidRDefault="004F191E" w:rsidP="00B8412D">
            <w:pPr>
              <w:pStyle w:val="a"/>
              <w:tabs>
                <w:tab w:val="clear" w:pos="1080"/>
              </w:tabs>
              <w:spacing w:before="120" w:line="240" w:lineRule="exact"/>
              <w:ind w:right="-57"/>
              <w:jc w:val="both"/>
              <w:rPr>
                <w:rFonts w:asciiTheme="majorBidi" w:hAnsiTheme="majorBidi" w:cstheme="majorBidi"/>
                <w:sz w:val="28"/>
                <w:szCs w:val="28"/>
              </w:rPr>
            </w:pPr>
            <w:r w:rsidRPr="00C25B51">
              <w:rPr>
                <w:rFonts w:asciiTheme="majorBidi" w:hAnsiTheme="majorBidi" w:cstheme="majorBidi"/>
                <w:sz w:val="28"/>
                <w:szCs w:val="28"/>
              </w:rPr>
              <w:t xml:space="preserve">    Co., Ltd.</w:t>
            </w:r>
          </w:p>
        </w:tc>
        <w:tc>
          <w:tcPr>
            <w:tcW w:w="1458" w:type="dxa"/>
            <w:shd w:val="clear" w:color="auto" w:fill="auto"/>
          </w:tcPr>
          <w:p w14:paraId="19C299B0" w14:textId="77777777" w:rsidR="004F191E" w:rsidRPr="00C25B51" w:rsidRDefault="004F191E" w:rsidP="00793C8A">
            <w:pPr>
              <w:spacing w:before="120" w:line="240" w:lineRule="exact"/>
              <w:ind w:right="422"/>
              <w:jc w:val="right"/>
              <w:rPr>
                <w:rFonts w:asciiTheme="majorBidi" w:hAnsiTheme="majorBidi" w:cstheme="majorBidi"/>
                <w:sz w:val="28"/>
                <w:szCs w:val="28"/>
              </w:rPr>
            </w:pPr>
            <w:r w:rsidRPr="00C25B51">
              <w:rPr>
                <w:rFonts w:asciiTheme="majorBidi" w:hAnsiTheme="majorBidi" w:cstheme="majorBidi"/>
                <w:sz w:val="28"/>
                <w:szCs w:val="28"/>
              </w:rPr>
              <w:t>100.00</w:t>
            </w:r>
          </w:p>
        </w:tc>
        <w:tc>
          <w:tcPr>
            <w:tcW w:w="242" w:type="dxa"/>
            <w:shd w:val="clear" w:color="auto" w:fill="auto"/>
          </w:tcPr>
          <w:p w14:paraId="598EAD95" w14:textId="77777777" w:rsidR="004F191E" w:rsidRPr="00C25B51" w:rsidRDefault="004F191E" w:rsidP="00793C8A">
            <w:pPr>
              <w:tabs>
                <w:tab w:val="left" w:pos="284"/>
                <w:tab w:val="left" w:pos="851"/>
                <w:tab w:val="left" w:pos="1418"/>
                <w:tab w:val="left" w:pos="1985"/>
              </w:tabs>
              <w:spacing w:before="120" w:line="240" w:lineRule="exact"/>
              <w:jc w:val="both"/>
              <w:rPr>
                <w:rFonts w:asciiTheme="majorBidi" w:hAnsiTheme="majorBidi" w:cstheme="majorBidi"/>
                <w:sz w:val="28"/>
                <w:szCs w:val="28"/>
              </w:rPr>
            </w:pPr>
          </w:p>
        </w:tc>
        <w:tc>
          <w:tcPr>
            <w:tcW w:w="1398" w:type="dxa"/>
            <w:shd w:val="clear" w:color="auto" w:fill="auto"/>
          </w:tcPr>
          <w:p w14:paraId="51A61341" w14:textId="77777777" w:rsidR="004F191E" w:rsidRPr="00C25B51" w:rsidRDefault="004F191E" w:rsidP="00793C8A">
            <w:pPr>
              <w:tabs>
                <w:tab w:val="left" w:pos="825"/>
              </w:tabs>
              <w:spacing w:before="120" w:line="240" w:lineRule="exact"/>
              <w:ind w:right="97"/>
              <w:jc w:val="center"/>
              <w:rPr>
                <w:rFonts w:asciiTheme="majorBidi" w:hAnsiTheme="majorBidi" w:cstheme="majorBidi"/>
                <w:sz w:val="28"/>
                <w:szCs w:val="28"/>
              </w:rPr>
            </w:pPr>
            <w:r w:rsidRPr="00C25B51">
              <w:rPr>
                <w:rFonts w:asciiTheme="majorBidi" w:hAnsiTheme="majorBidi" w:cstheme="majorBidi"/>
                <w:sz w:val="28"/>
                <w:szCs w:val="28"/>
              </w:rPr>
              <w:t>100.00</w:t>
            </w:r>
          </w:p>
        </w:tc>
        <w:tc>
          <w:tcPr>
            <w:tcW w:w="236" w:type="dxa"/>
            <w:shd w:val="clear" w:color="auto" w:fill="auto"/>
          </w:tcPr>
          <w:p w14:paraId="6B3D948E" w14:textId="77777777" w:rsidR="004F191E" w:rsidRPr="007900B0" w:rsidRDefault="004F191E" w:rsidP="00793C8A">
            <w:pPr>
              <w:tabs>
                <w:tab w:val="left" w:pos="284"/>
                <w:tab w:val="left" w:pos="851"/>
                <w:tab w:val="left" w:pos="1418"/>
                <w:tab w:val="left" w:pos="1985"/>
              </w:tabs>
              <w:spacing w:before="120" w:line="240" w:lineRule="exact"/>
              <w:jc w:val="both"/>
              <w:rPr>
                <w:rFonts w:asciiTheme="majorBidi" w:hAnsiTheme="majorBidi" w:cstheme="majorBidi"/>
                <w:sz w:val="28"/>
                <w:szCs w:val="28"/>
                <w:cs/>
              </w:rPr>
            </w:pPr>
          </w:p>
        </w:tc>
        <w:tc>
          <w:tcPr>
            <w:tcW w:w="3329" w:type="dxa"/>
            <w:shd w:val="clear" w:color="auto" w:fill="auto"/>
          </w:tcPr>
          <w:p w14:paraId="3478F3AA" w14:textId="77777777" w:rsidR="004F191E" w:rsidRPr="00C25B51" w:rsidRDefault="004F191E" w:rsidP="00793C8A">
            <w:pPr>
              <w:tabs>
                <w:tab w:val="left" w:pos="284"/>
                <w:tab w:val="left" w:pos="851"/>
                <w:tab w:val="left" w:pos="1418"/>
                <w:tab w:val="left" w:pos="1985"/>
              </w:tabs>
              <w:spacing w:before="120" w:line="240" w:lineRule="exact"/>
              <w:rPr>
                <w:rFonts w:asciiTheme="majorBidi" w:hAnsiTheme="majorBidi" w:cstheme="majorBidi"/>
                <w:sz w:val="28"/>
                <w:szCs w:val="28"/>
              </w:rPr>
            </w:pPr>
            <w:r w:rsidRPr="00C25B51">
              <w:rPr>
                <w:rFonts w:asciiTheme="majorBidi" w:hAnsiTheme="majorBidi" w:cstheme="majorBidi"/>
                <w:sz w:val="28"/>
                <w:szCs w:val="28"/>
              </w:rPr>
              <w:t>Machinery sales representative, including maintenance services.</w:t>
            </w:r>
          </w:p>
        </w:tc>
      </w:tr>
      <w:tr w:rsidR="004F191E" w:rsidRPr="00793C8A" w14:paraId="4C2F17DB" w14:textId="77777777" w:rsidTr="00F8555B">
        <w:tc>
          <w:tcPr>
            <w:tcW w:w="3260" w:type="dxa"/>
            <w:shd w:val="clear" w:color="auto" w:fill="auto"/>
          </w:tcPr>
          <w:p w14:paraId="6FBA9F8D" w14:textId="77777777" w:rsidR="004F191E" w:rsidRPr="00C25B51" w:rsidRDefault="004F191E" w:rsidP="00793C8A">
            <w:pPr>
              <w:pStyle w:val="a"/>
              <w:tabs>
                <w:tab w:val="clear" w:pos="1080"/>
              </w:tabs>
              <w:spacing w:before="120" w:line="240" w:lineRule="exact"/>
              <w:jc w:val="both"/>
              <w:rPr>
                <w:rFonts w:asciiTheme="majorBidi" w:hAnsiTheme="majorBidi" w:cstheme="majorBidi"/>
                <w:sz w:val="28"/>
                <w:szCs w:val="28"/>
              </w:rPr>
            </w:pPr>
            <w:proofErr w:type="spellStart"/>
            <w:r w:rsidRPr="00C25B51">
              <w:rPr>
                <w:rFonts w:asciiTheme="majorBidi" w:hAnsiTheme="majorBidi" w:cstheme="majorBidi"/>
                <w:sz w:val="28"/>
                <w:szCs w:val="28"/>
              </w:rPr>
              <w:t>Patkol</w:t>
            </w:r>
            <w:proofErr w:type="spellEnd"/>
            <w:r w:rsidRPr="00C25B51">
              <w:rPr>
                <w:rFonts w:asciiTheme="majorBidi" w:hAnsiTheme="majorBidi" w:cstheme="majorBidi"/>
                <w:sz w:val="28"/>
                <w:szCs w:val="28"/>
              </w:rPr>
              <w:t xml:space="preserve"> Myanmar Co., Ltd.</w:t>
            </w:r>
          </w:p>
        </w:tc>
        <w:tc>
          <w:tcPr>
            <w:tcW w:w="1458" w:type="dxa"/>
            <w:shd w:val="clear" w:color="auto" w:fill="auto"/>
          </w:tcPr>
          <w:p w14:paraId="6587CF25" w14:textId="77777777" w:rsidR="004F191E" w:rsidRPr="00C25B51" w:rsidRDefault="004F191E" w:rsidP="00793C8A">
            <w:pPr>
              <w:tabs>
                <w:tab w:val="left" w:pos="810"/>
              </w:tabs>
              <w:spacing w:before="120" w:line="240" w:lineRule="exact"/>
              <w:ind w:right="422"/>
              <w:jc w:val="right"/>
              <w:rPr>
                <w:rFonts w:asciiTheme="majorBidi" w:hAnsiTheme="majorBidi" w:cstheme="majorBidi"/>
                <w:sz w:val="28"/>
                <w:szCs w:val="28"/>
              </w:rPr>
            </w:pPr>
            <w:r w:rsidRPr="00C25B51">
              <w:rPr>
                <w:rFonts w:asciiTheme="majorBidi" w:hAnsiTheme="majorBidi" w:cstheme="majorBidi"/>
                <w:sz w:val="28"/>
                <w:szCs w:val="28"/>
              </w:rPr>
              <w:t>100.00</w:t>
            </w:r>
          </w:p>
        </w:tc>
        <w:tc>
          <w:tcPr>
            <w:tcW w:w="242" w:type="dxa"/>
            <w:shd w:val="clear" w:color="auto" w:fill="auto"/>
          </w:tcPr>
          <w:p w14:paraId="2622A013" w14:textId="77777777" w:rsidR="004F191E" w:rsidRPr="00C25B51" w:rsidRDefault="004F191E" w:rsidP="00793C8A">
            <w:pPr>
              <w:tabs>
                <w:tab w:val="left" w:pos="284"/>
                <w:tab w:val="left" w:pos="851"/>
                <w:tab w:val="left" w:pos="1418"/>
                <w:tab w:val="left" w:pos="1985"/>
              </w:tabs>
              <w:spacing w:before="120" w:line="240" w:lineRule="exact"/>
              <w:jc w:val="both"/>
              <w:rPr>
                <w:rFonts w:asciiTheme="majorBidi" w:hAnsiTheme="majorBidi" w:cstheme="majorBidi"/>
                <w:sz w:val="28"/>
                <w:szCs w:val="28"/>
              </w:rPr>
            </w:pPr>
          </w:p>
        </w:tc>
        <w:tc>
          <w:tcPr>
            <w:tcW w:w="1398" w:type="dxa"/>
            <w:shd w:val="clear" w:color="auto" w:fill="auto"/>
          </w:tcPr>
          <w:p w14:paraId="1963C662" w14:textId="77777777" w:rsidR="004F191E" w:rsidRPr="00C25B51" w:rsidRDefault="004F191E" w:rsidP="00793C8A">
            <w:pPr>
              <w:tabs>
                <w:tab w:val="left" w:pos="825"/>
              </w:tabs>
              <w:spacing w:before="120" w:line="240" w:lineRule="exact"/>
              <w:ind w:right="97"/>
              <w:jc w:val="center"/>
              <w:rPr>
                <w:rFonts w:asciiTheme="majorBidi" w:hAnsiTheme="majorBidi" w:cstheme="majorBidi"/>
                <w:sz w:val="28"/>
                <w:szCs w:val="28"/>
              </w:rPr>
            </w:pPr>
            <w:r w:rsidRPr="00C25B51">
              <w:rPr>
                <w:rFonts w:asciiTheme="majorBidi" w:hAnsiTheme="majorBidi" w:cstheme="majorBidi"/>
                <w:sz w:val="28"/>
                <w:szCs w:val="28"/>
              </w:rPr>
              <w:t>100.00</w:t>
            </w:r>
          </w:p>
        </w:tc>
        <w:tc>
          <w:tcPr>
            <w:tcW w:w="236" w:type="dxa"/>
            <w:shd w:val="clear" w:color="auto" w:fill="auto"/>
          </w:tcPr>
          <w:p w14:paraId="23BE4A09" w14:textId="77777777" w:rsidR="004F191E" w:rsidRPr="00C25B51" w:rsidRDefault="004F191E" w:rsidP="00793C8A">
            <w:pPr>
              <w:tabs>
                <w:tab w:val="left" w:pos="284"/>
                <w:tab w:val="left" w:pos="851"/>
                <w:tab w:val="left" w:pos="1418"/>
                <w:tab w:val="left" w:pos="1985"/>
              </w:tabs>
              <w:spacing w:before="120" w:line="240" w:lineRule="exact"/>
              <w:jc w:val="both"/>
              <w:rPr>
                <w:rFonts w:asciiTheme="majorBidi" w:hAnsiTheme="majorBidi" w:cstheme="majorBidi"/>
                <w:sz w:val="28"/>
                <w:szCs w:val="28"/>
              </w:rPr>
            </w:pPr>
          </w:p>
        </w:tc>
        <w:tc>
          <w:tcPr>
            <w:tcW w:w="3329" w:type="dxa"/>
            <w:shd w:val="clear" w:color="auto" w:fill="auto"/>
          </w:tcPr>
          <w:p w14:paraId="562B0A18" w14:textId="77777777" w:rsidR="004F191E" w:rsidRPr="00C25B51" w:rsidRDefault="004F191E" w:rsidP="00793C8A">
            <w:pPr>
              <w:tabs>
                <w:tab w:val="left" w:pos="284"/>
                <w:tab w:val="left" w:pos="851"/>
                <w:tab w:val="left" w:pos="1418"/>
                <w:tab w:val="left" w:pos="1985"/>
              </w:tabs>
              <w:spacing w:before="120" w:line="240" w:lineRule="exact"/>
              <w:rPr>
                <w:rFonts w:asciiTheme="majorBidi" w:hAnsiTheme="majorBidi" w:cstheme="majorBidi"/>
                <w:sz w:val="28"/>
                <w:szCs w:val="28"/>
              </w:rPr>
            </w:pPr>
            <w:r w:rsidRPr="00C25B51">
              <w:rPr>
                <w:rFonts w:asciiTheme="majorBidi" w:hAnsiTheme="majorBidi" w:cstheme="majorBidi"/>
                <w:sz w:val="28"/>
                <w:szCs w:val="28"/>
              </w:rPr>
              <w:t>Running a business to provide business services for the business group, Refrigeration, Food processing and Liquid food processing.</w:t>
            </w:r>
          </w:p>
        </w:tc>
      </w:tr>
      <w:tr w:rsidR="004F191E" w:rsidRPr="00793C8A" w14:paraId="37ADD977" w14:textId="77777777" w:rsidTr="00F8555B">
        <w:trPr>
          <w:trHeight w:val="580"/>
        </w:trPr>
        <w:tc>
          <w:tcPr>
            <w:tcW w:w="3260" w:type="dxa"/>
            <w:shd w:val="clear" w:color="auto" w:fill="auto"/>
          </w:tcPr>
          <w:p w14:paraId="45B2FDEE" w14:textId="77777777" w:rsidR="004F191E" w:rsidRPr="00C25B51" w:rsidRDefault="004F191E" w:rsidP="00793C8A">
            <w:pPr>
              <w:pStyle w:val="a"/>
              <w:tabs>
                <w:tab w:val="clear" w:pos="1080"/>
              </w:tabs>
              <w:spacing w:before="120" w:line="240" w:lineRule="exact"/>
              <w:jc w:val="both"/>
              <w:rPr>
                <w:rFonts w:asciiTheme="majorBidi" w:hAnsiTheme="majorBidi" w:cstheme="majorBidi"/>
                <w:sz w:val="28"/>
                <w:szCs w:val="28"/>
              </w:rPr>
            </w:pPr>
            <w:r w:rsidRPr="00C25B51">
              <w:rPr>
                <w:rFonts w:asciiTheme="majorBidi" w:hAnsiTheme="majorBidi" w:cstheme="majorBidi"/>
                <w:sz w:val="28"/>
                <w:szCs w:val="28"/>
              </w:rPr>
              <w:t xml:space="preserve">PT Indonesia </w:t>
            </w:r>
            <w:proofErr w:type="spellStart"/>
            <w:r w:rsidRPr="00C25B51">
              <w:rPr>
                <w:rFonts w:asciiTheme="majorBidi" w:hAnsiTheme="majorBidi" w:cstheme="majorBidi"/>
                <w:sz w:val="28"/>
                <w:szCs w:val="28"/>
              </w:rPr>
              <w:t>Patkol</w:t>
            </w:r>
            <w:proofErr w:type="spellEnd"/>
            <w:r w:rsidRPr="00C25B51">
              <w:rPr>
                <w:rFonts w:asciiTheme="majorBidi" w:hAnsiTheme="majorBidi" w:cstheme="majorBidi"/>
                <w:sz w:val="28"/>
                <w:szCs w:val="28"/>
              </w:rPr>
              <w:t xml:space="preserve"> Refrigeration </w:t>
            </w:r>
          </w:p>
          <w:p w14:paraId="7EC47756" w14:textId="77777777" w:rsidR="004F191E" w:rsidRPr="00C25B51" w:rsidRDefault="004F191E" w:rsidP="00B8412D">
            <w:pPr>
              <w:pStyle w:val="a"/>
              <w:tabs>
                <w:tab w:val="clear" w:pos="1080"/>
              </w:tabs>
              <w:spacing w:before="120" w:line="240" w:lineRule="exact"/>
              <w:ind w:left="196"/>
              <w:jc w:val="both"/>
              <w:rPr>
                <w:rFonts w:asciiTheme="majorBidi" w:hAnsiTheme="majorBidi" w:cstheme="majorBidi"/>
                <w:sz w:val="28"/>
                <w:szCs w:val="28"/>
              </w:rPr>
            </w:pPr>
            <w:r w:rsidRPr="00C25B51">
              <w:rPr>
                <w:rFonts w:asciiTheme="majorBidi" w:hAnsiTheme="majorBidi" w:cstheme="majorBidi"/>
                <w:sz w:val="28"/>
                <w:szCs w:val="28"/>
              </w:rPr>
              <w:t>Co., Ltd</w:t>
            </w:r>
            <w:r w:rsidRPr="00D1603D">
              <w:rPr>
                <w:rFonts w:asciiTheme="majorBidi" w:hAnsiTheme="majorBidi" w:cstheme="majorBidi"/>
                <w:sz w:val="28"/>
                <w:szCs w:val="28"/>
              </w:rPr>
              <w:t>.</w:t>
            </w:r>
          </w:p>
        </w:tc>
        <w:tc>
          <w:tcPr>
            <w:tcW w:w="1458" w:type="dxa"/>
            <w:shd w:val="clear" w:color="auto" w:fill="auto"/>
          </w:tcPr>
          <w:p w14:paraId="52232350" w14:textId="77777777" w:rsidR="004F191E" w:rsidRPr="00C25B51" w:rsidRDefault="004F191E" w:rsidP="00793C8A">
            <w:pPr>
              <w:tabs>
                <w:tab w:val="left" w:pos="810"/>
              </w:tabs>
              <w:spacing w:before="120" w:line="240" w:lineRule="exact"/>
              <w:ind w:right="422"/>
              <w:jc w:val="right"/>
              <w:rPr>
                <w:rFonts w:asciiTheme="majorBidi" w:hAnsiTheme="majorBidi" w:cstheme="majorBidi"/>
                <w:sz w:val="28"/>
                <w:szCs w:val="28"/>
              </w:rPr>
            </w:pPr>
            <w:r w:rsidRPr="00C25B51">
              <w:rPr>
                <w:rFonts w:asciiTheme="majorBidi" w:hAnsiTheme="majorBidi" w:cstheme="majorBidi"/>
                <w:sz w:val="28"/>
                <w:szCs w:val="28"/>
              </w:rPr>
              <w:t>86.80</w:t>
            </w:r>
          </w:p>
        </w:tc>
        <w:tc>
          <w:tcPr>
            <w:tcW w:w="242" w:type="dxa"/>
            <w:shd w:val="clear" w:color="auto" w:fill="auto"/>
          </w:tcPr>
          <w:p w14:paraId="290EA4AE" w14:textId="77777777" w:rsidR="004F191E" w:rsidRPr="00C25B51" w:rsidRDefault="004F191E" w:rsidP="00793C8A">
            <w:pPr>
              <w:tabs>
                <w:tab w:val="left" w:pos="284"/>
                <w:tab w:val="left" w:pos="851"/>
                <w:tab w:val="left" w:pos="1418"/>
                <w:tab w:val="left" w:pos="1985"/>
              </w:tabs>
              <w:spacing w:before="120" w:line="240" w:lineRule="exact"/>
              <w:jc w:val="both"/>
              <w:rPr>
                <w:rFonts w:asciiTheme="majorBidi" w:hAnsiTheme="majorBidi" w:cstheme="majorBidi"/>
                <w:sz w:val="28"/>
                <w:szCs w:val="28"/>
              </w:rPr>
            </w:pPr>
          </w:p>
        </w:tc>
        <w:tc>
          <w:tcPr>
            <w:tcW w:w="1398" w:type="dxa"/>
            <w:shd w:val="clear" w:color="auto" w:fill="auto"/>
          </w:tcPr>
          <w:p w14:paraId="31D08147" w14:textId="77777777" w:rsidR="004F191E" w:rsidRPr="00C25B51" w:rsidRDefault="004F191E" w:rsidP="00793C8A">
            <w:pPr>
              <w:tabs>
                <w:tab w:val="left" w:pos="825"/>
              </w:tabs>
              <w:spacing w:before="120" w:line="240" w:lineRule="exact"/>
              <w:ind w:right="97"/>
              <w:jc w:val="center"/>
              <w:rPr>
                <w:rFonts w:asciiTheme="majorBidi" w:hAnsiTheme="majorBidi" w:cstheme="majorBidi"/>
                <w:sz w:val="28"/>
                <w:szCs w:val="28"/>
              </w:rPr>
            </w:pPr>
            <w:r w:rsidRPr="00C25B51">
              <w:rPr>
                <w:rFonts w:asciiTheme="majorBidi" w:hAnsiTheme="majorBidi" w:cstheme="majorBidi"/>
                <w:sz w:val="28"/>
                <w:szCs w:val="28"/>
              </w:rPr>
              <w:t>86.80</w:t>
            </w:r>
          </w:p>
        </w:tc>
        <w:tc>
          <w:tcPr>
            <w:tcW w:w="236" w:type="dxa"/>
            <w:shd w:val="clear" w:color="auto" w:fill="auto"/>
          </w:tcPr>
          <w:p w14:paraId="26FC4102" w14:textId="77777777" w:rsidR="004F191E" w:rsidRPr="00C25B51" w:rsidRDefault="004F191E" w:rsidP="00793C8A">
            <w:pPr>
              <w:tabs>
                <w:tab w:val="left" w:pos="284"/>
                <w:tab w:val="left" w:pos="851"/>
                <w:tab w:val="left" w:pos="1418"/>
                <w:tab w:val="left" w:pos="1985"/>
              </w:tabs>
              <w:spacing w:before="120" w:line="240" w:lineRule="exact"/>
              <w:jc w:val="both"/>
              <w:rPr>
                <w:rFonts w:asciiTheme="majorBidi" w:hAnsiTheme="majorBidi" w:cstheme="majorBidi"/>
                <w:sz w:val="28"/>
                <w:szCs w:val="28"/>
              </w:rPr>
            </w:pPr>
          </w:p>
        </w:tc>
        <w:tc>
          <w:tcPr>
            <w:tcW w:w="3329" w:type="dxa"/>
            <w:shd w:val="clear" w:color="auto" w:fill="auto"/>
          </w:tcPr>
          <w:p w14:paraId="3656B6C1" w14:textId="77777777" w:rsidR="004F191E" w:rsidRPr="00C25B51" w:rsidRDefault="004F191E" w:rsidP="00793C8A">
            <w:pPr>
              <w:tabs>
                <w:tab w:val="left" w:pos="284"/>
                <w:tab w:val="left" w:pos="851"/>
                <w:tab w:val="left" w:pos="1418"/>
                <w:tab w:val="left" w:pos="1985"/>
              </w:tabs>
              <w:spacing w:before="120" w:line="240" w:lineRule="exact"/>
              <w:rPr>
                <w:rFonts w:asciiTheme="majorBidi" w:hAnsiTheme="majorBidi" w:cstheme="majorBidi"/>
                <w:sz w:val="28"/>
                <w:szCs w:val="28"/>
              </w:rPr>
            </w:pPr>
            <w:r w:rsidRPr="00C25B51">
              <w:rPr>
                <w:rFonts w:asciiTheme="majorBidi" w:hAnsiTheme="majorBidi" w:cstheme="majorBidi"/>
                <w:sz w:val="28"/>
                <w:szCs w:val="28"/>
              </w:rPr>
              <w:t>Machinery sales representative, including maintenance service and installation in refrigeration business</w:t>
            </w:r>
          </w:p>
        </w:tc>
      </w:tr>
    </w:tbl>
    <w:p w14:paraId="5AED223C" w14:textId="74944861" w:rsidR="00793C8A" w:rsidRPr="007900B0" w:rsidRDefault="00C25B51" w:rsidP="00C25B51">
      <w:pPr>
        <w:spacing w:before="120"/>
        <w:ind w:left="700"/>
        <w:jc w:val="thaiDistribute"/>
        <w:rPr>
          <w:rFonts w:ascii="Angsana New" w:hAnsi="Angsana New"/>
          <w:sz w:val="28"/>
          <w:szCs w:val="28"/>
          <w:cs/>
        </w:rPr>
      </w:pPr>
      <w:r w:rsidRPr="00B47CEF">
        <w:rPr>
          <w:rFonts w:ascii="Angsana New" w:hAnsi="Angsana New"/>
          <w:sz w:val="28"/>
          <w:szCs w:val="28"/>
        </w:rPr>
        <w:t>*On May 8, 2023, the company registered a change in business objectives. (originally had a purpose “</w:t>
      </w:r>
      <w:r w:rsidR="00194483">
        <w:rPr>
          <w:rFonts w:ascii="Angsana New" w:hAnsi="Angsana New"/>
          <w:sz w:val="28"/>
          <w:szCs w:val="28"/>
        </w:rPr>
        <w:t>s</w:t>
      </w:r>
      <w:r w:rsidR="00820789" w:rsidRPr="00B47CEF">
        <w:rPr>
          <w:rFonts w:ascii="Angsana New" w:hAnsi="Angsana New"/>
          <w:sz w:val="28"/>
          <w:szCs w:val="28"/>
        </w:rPr>
        <w:t>ales</w:t>
      </w:r>
      <w:r w:rsidRPr="00B47CEF">
        <w:rPr>
          <w:rFonts w:ascii="Angsana New" w:hAnsi="Angsana New"/>
          <w:sz w:val="28"/>
          <w:szCs w:val="28"/>
        </w:rPr>
        <w:t xml:space="preserve"> spare parts, materials, and equipment for ice machines and refrigeration”)</w:t>
      </w:r>
    </w:p>
    <w:p w14:paraId="07392A02" w14:textId="614B3837" w:rsidR="00793C8A" w:rsidRDefault="00793C8A" w:rsidP="00793C8A">
      <w:pPr>
        <w:spacing w:before="120"/>
        <w:ind w:firstLine="714"/>
        <w:jc w:val="thaiDistribute"/>
        <w:rPr>
          <w:rFonts w:ascii="Angsana New" w:hAnsi="Angsana New"/>
          <w:sz w:val="28"/>
          <w:szCs w:val="28"/>
        </w:rPr>
      </w:pPr>
    </w:p>
    <w:p w14:paraId="1DB891EA" w14:textId="77777777" w:rsidR="00820789" w:rsidRDefault="00820789" w:rsidP="00793C8A">
      <w:pPr>
        <w:spacing w:before="120"/>
        <w:ind w:firstLine="714"/>
        <w:jc w:val="thaiDistribute"/>
        <w:rPr>
          <w:rFonts w:ascii="Angsana New" w:hAnsi="Angsana New"/>
          <w:sz w:val="28"/>
          <w:szCs w:val="28"/>
        </w:rPr>
      </w:pPr>
    </w:p>
    <w:p w14:paraId="237C6B6C" w14:textId="56474544" w:rsidR="004F191E" w:rsidRPr="00793C8A" w:rsidRDefault="004F191E" w:rsidP="00793C8A">
      <w:pPr>
        <w:spacing w:before="120"/>
        <w:ind w:firstLine="714"/>
        <w:jc w:val="thaiDistribute"/>
        <w:rPr>
          <w:rFonts w:ascii="Angsana New" w:hAnsi="Angsana New"/>
          <w:sz w:val="28"/>
          <w:szCs w:val="28"/>
          <w:lang w:val="en-GB"/>
        </w:rPr>
      </w:pPr>
      <w:r w:rsidRPr="00793C8A">
        <w:rPr>
          <w:rFonts w:ascii="Angsana New" w:hAnsi="Angsana New"/>
          <w:sz w:val="28"/>
          <w:szCs w:val="28"/>
          <w:lang w:val="en-GB"/>
        </w:rPr>
        <w:lastRenderedPageBreak/>
        <w:t>Significant transactions with subsidiaries have been eliminated in the consolidated financial statements.</w:t>
      </w:r>
    </w:p>
    <w:p w14:paraId="7731C2C2" w14:textId="77777777" w:rsidR="004F191E" w:rsidRPr="00793C8A" w:rsidRDefault="004F191E" w:rsidP="004F191E">
      <w:pPr>
        <w:spacing w:before="120"/>
        <w:ind w:left="709"/>
        <w:jc w:val="thaiDistribute"/>
        <w:rPr>
          <w:rFonts w:ascii="Angsana New" w:hAnsi="Angsana New"/>
          <w:sz w:val="28"/>
          <w:szCs w:val="28"/>
        </w:rPr>
      </w:pPr>
      <w:r w:rsidRPr="00793C8A">
        <w:rPr>
          <w:rFonts w:ascii="Angsana New" w:hAnsi="Angsana New"/>
          <w:sz w:val="28"/>
          <w:szCs w:val="28"/>
          <w:lang w:val="en-GB"/>
        </w:rPr>
        <w:t>The consolidated financial statements have been prepared with the same accounting policies for the separate financial statements for the same accounting transactions or accounting events.</w:t>
      </w:r>
      <w:r w:rsidRPr="00793C8A">
        <w:rPr>
          <w:rFonts w:ascii="Angsana New" w:hAnsi="Angsana New"/>
          <w:sz w:val="28"/>
          <w:szCs w:val="28"/>
        </w:rPr>
        <w:t xml:space="preserve"> </w:t>
      </w:r>
    </w:p>
    <w:p w14:paraId="68AA96FE" w14:textId="370D3C35" w:rsidR="004F191E" w:rsidRPr="003E2D5A" w:rsidRDefault="004F191E" w:rsidP="004F191E">
      <w:pPr>
        <w:spacing w:before="120"/>
        <w:ind w:left="284"/>
        <w:jc w:val="thaiDistribute"/>
      </w:pPr>
      <w:r w:rsidRPr="003E2D5A">
        <w:rPr>
          <w:rFonts w:ascii="Angsana New" w:hAnsi="Angsana New"/>
          <w:sz w:val="28"/>
          <w:szCs w:val="28"/>
          <w:lang w:val="en-GB"/>
        </w:rPr>
        <w:t>2.</w:t>
      </w:r>
      <w:r>
        <w:rPr>
          <w:rFonts w:ascii="Angsana New" w:hAnsi="Angsana New"/>
          <w:sz w:val="28"/>
          <w:szCs w:val="28"/>
          <w:lang w:val="en-GB"/>
        </w:rPr>
        <w:t>3</w:t>
      </w:r>
      <w:r w:rsidRPr="003E2D5A">
        <w:tab/>
      </w:r>
      <w:r w:rsidRPr="003E2D5A">
        <w:rPr>
          <w:rFonts w:ascii="Angsana New" w:hAnsi="Angsana New"/>
          <w:sz w:val="28"/>
          <w:szCs w:val="28"/>
          <w:lang w:val="en-GB"/>
        </w:rPr>
        <w:t>Foreign currency translation</w:t>
      </w:r>
    </w:p>
    <w:p w14:paraId="736F7572" w14:textId="77777777" w:rsidR="004F191E" w:rsidRPr="003E2D5A" w:rsidRDefault="004F191E" w:rsidP="004F191E">
      <w:pPr>
        <w:tabs>
          <w:tab w:val="left" w:pos="993"/>
        </w:tabs>
        <w:spacing w:before="120"/>
        <w:ind w:left="284" w:firstLine="425"/>
        <w:jc w:val="thaiDistribute"/>
        <w:rPr>
          <w:lang w:val="x-none"/>
        </w:rPr>
      </w:pPr>
      <w:r w:rsidRPr="003E2D5A">
        <w:rPr>
          <w:rFonts w:ascii="Angsana New" w:hAnsi="Angsana New"/>
          <w:sz w:val="28"/>
          <w:szCs w:val="28"/>
        </w:rPr>
        <w:t>2.</w:t>
      </w:r>
      <w:r>
        <w:rPr>
          <w:rFonts w:ascii="Angsana New" w:hAnsi="Angsana New"/>
          <w:sz w:val="28"/>
          <w:szCs w:val="28"/>
        </w:rPr>
        <w:t>3</w:t>
      </w:r>
      <w:r w:rsidRPr="003E2D5A">
        <w:rPr>
          <w:rFonts w:ascii="Angsana New" w:hAnsi="Angsana New"/>
          <w:sz w:val="28"/>
          <w:szCs w:val="28"/>
        </w:rPr>
        <w:t xml:space="preserve">.1 </w:t>
      </w:r>
      <w:r w:rsidRPr="003E2D5A">
        <w:rPr>
          <w:rFonts w:ascii="Angsana New" w:hAnsi="Angsana New"/>
          <w:sz w:val="28"/>
          <w:szCs w:val="28"/>
          <w:lang w:val="en-GB"/>
        </w:rPr>
        <w:t xml:space="preserve">Functional and presentation currency </w:t>
      </w:r>
    </w:p>
    <w:p w14:paraId="15F99B31" w14:textId="77777777" w:rsidR="004F191E" w:rsidRPr="003E2D5A" w:rsidRDefault="004F191E" w:rsidP="004F191E">
      <w:pPr>
        <w:pStyle w:val="ListParagraph"/>
        <w:spacing w:before="120" w:line="240" w:lineRule="auto"/>
        <w:ind w:left="1120" w:hanging="19"/>
        <w:jc w:val="thaiDistribute"/>
        <w:rPr>
          <w:rFonts w:ascii="Angsana New" w:hAnsi="Angsana New"/>
          <w:sz w:val="28"/>
        </w:rPr>
      </w:pPr>
      <w:r w:rsidRPr="003E2D5A">
        <w:rPr>
          <w:rFonts w:ascii="Angsana New" w:hAnsi="Angsana New"/>
          <w:sz w:val="28"/>
        </w:rPr>
        <w:t xml:space="preserve">The financial statements are prepared and presented in Thai Baht, </w:t>
      </w:r>
      <w:bookmarkStart w:id="1" w:name="_Hlk96639094"/>
      <w:r w:rsidRPr="003E2D5A">
        <w:rPr>
          <w:rFonts w:ascii="Angsana New" w:hAnsi="Angsana New"/>
          <w:sz w:val="28"/>
        </w:rPr>
        <w:t>which is the Company’s and the Group’s functional and presentation currency.</w:t>
      </w:r>
      <w:bookmarkEnd w:id="1"/>
      <w:r w:rsidRPr="003E2D5A">
        <w:rPr>
          <w:rFonts w:ascii="Angsana New" w:hAnsi="Angsana New"/>
          <w:sz w:val="28"/>
        </w:rPr>
        <w:t xml:space="preserve"> The financial statement presented in Thai Baht has been rounded to the nearest thousand or million in the notes unless otherwise stated.</w:t>
      </w:r>
    </w:p>
    <w:p w14:paraId="23C3552F" w14:textId="77777777" w:rsidR="004F191E" w:rsidRPr="003E2D5A" w:rsidRDefault="004F191E" w:rsidP="004F191E">
      <w:pPr>
        <w:tabs>
          <w:tab w:val="left" w:pos="993"/>
        </w:tabs>
        <w:spacing w:before="120" w:after="120"/>
        <w:ind w:left="284" w:firstLine="425"/>
        <w:jc w:val="thaiDistribute"/>
        <w:rPr>
          <w:rFonts w:ascii="Angsana New" w:hAnsi="Angsana New"/>
          <w:sz w:val="28"/>
          <w:szCs w:val="28"/>
          <w:lang w:val="en-GB"/>
        </w:rPr>
      </w:pPr>
      <w:r w:rsidRPr="003E2D5A">
        <w:rPr>
          <w:rFonts w:ascii="Angsana New" w:hAnsi="Angsana New"/>
          <w:sz w:val="28"/>
          <w:szCs w:val="28"/>
        </w:rPr>
        <w:t>2.</w:t>
      </w:r>
      <w:r>
        <w:rPr>
          <w:rFonts w:ascii="Angsana New" w:hAnsi="Angsana New"/>
          <w:sz w:val="28"/>
          <w:szCs w:val="28"/>
        </w:rPr>
        <w:t>3</w:t>
      </w:r>
      <w:r w:rsidRPr="003E2D5A">
        <w:rPr>
          <w:rFonts w:ascii="Angsana New" w:hAnsi="Angsana New"/>
          <w:sz w:val="28"/>
          <w:szCs w:val="28"/>
        </w:rPr>
        <w:t xml:space="preserve">.2 </w:t>
      </w:r>
      <w:r w:rsidRPr="003E2D5A">
        <w:rPr>
          <w:rFonts w:ascii="Angsana New" w:hAnsi="Angsana New"/>
          <w:sz w:val="28"/>
          <w:szCs w:val="28"/>
          <w:lang w:val="en-GB"/>
        </w:rPr>
        <w:t>Transactions and balances</w:t>
      </w:r>
    </w:p>
    <w:p w14:paraId="17A7B043" w14:textId="77777777" w:rsidR="004F191E" w:rsidRPr="003E2D5A" w:rsidRDefault="004F191E" w:rsidP="004F191E">
      <w:pPr>
        <w:pStyle w:val="BlockText"/>
        <w:tabs>
          <w:tab w:val="clear" w:pos="1080"/>
          <w:tab w:val="left" w:pos="1218"/>
        </w:tabs>
        <w:spacing w:before="120"/>
        <w:ind w:left="1134" w:right="0" w:firstLine="0"/>
        <w:rPr>
          <w:rFonts w:ascii="Angsana New" w:eastAsia="Calibri" w:hAnsi="Angsana New" w:cs="Cordia New"/>
          <w:sz w:val="28"/>
          <w:szCs w:val="28"/>
          <w:lang w:val="en-GB"/>
        </w:rPr>
      </w:pPr>
      <w:r w:rsidRPr="003E2D5A">
        <w:rPr>
          <w:rFonts w:ascii="Angsana New" w:eastAsia="Calibri" w:hAnsi="Angsana New" w:cs="Cordia New"/>
          <w:sz w:val="28"/>
          <w:szCs w:val="28"/>
          <w:lang w:val="en-GB"/>
        </w:rPr>
        <w:t xml:space="preserve">Foreign currency transactions are translated into the functional currency using the exchange rates prevailing at the dates of the transactions or the date of revaluation where items are re - measured. </w:t>
      </w:r>
    </w:p>
    <w:p w14:paraId="1721B90F" w14:textId="77777777" w:rsidR="004F191E" w:rsidRPr="003E2D5A" w:rsidRDefault="004F191E" w:rsidP="004F191E">
      <w:pPr>
        <w:pStyle w:val="BlockText"/>
        <w:tabs>
          <w:tab w:val="clear" w:pos="1080"/>
          <w:tab w:val="left" w:pos="1218"/>
        </w:tabs>
        <w:spacing w:before="120"/>
        <w:ind w:left="1134" w:right="0" w:firstLine="0"/>
        <w:rPr>
          <w:rFonts w:ascii="Angsana New" w:eastAsia="Calibri" w:hAnsi="Angsana New" w:cs="Cordia New"/>
          <w:sz w:val="28"/>
          <w:szCs w:val="28"/>
          <w:lang w:val="en-GB"/>
        </w:rPr>
      </w:pPr>
      <w:r w:rsidRPr="003E2D5A">
        <w:rPr>
          <w:rFonts w:ascii="Angsana New" w:eastAsia="Calibri" w:hAnsi="Angsana New" w:cs="Cordia New"/>
          <w:sz w:val="28"/>
          <w:szCs w:val="28"/>
          <w:lang w:val="en-GB"/>
        </w:rPr>
        <w:t>Foreign exchange gains and losses resulting from foreign currency transactions of monetary assets and liabilities are recognised in the profit or loss.</w:t>
      </w:r>
    </w:p>
    <w:p w14:paraId="03C52934" w14:textId="3A7CC0B0" w:rsidR="004F191E" w:rsidRPr="003E2D5A" w:rsidRDefault="004F191E" w:rsidP="004F191E">
      <w:pPr>
        <w:pStyle w:val="BlockText"/>
        <w:tabs>
          <w:tab w:val="clear" w:pos="1080"/>
          <w:tab w:val="left" w:pos="1218"/>
        </w:tabs>
        <w:spacing w:before="120"/>
        <w:ind w:left="1134" w:right="0" w:firstLine="0"/>
        <w:rPr>
          <w:rFonts w:ascii="Angsana New" w:eastAsia="Calibri" w:hAnsi="Angsana New" w:cs="Cordia New"/>
          <w:sz w:val="28"/>
          <w:szCs w:val="28"/>
          <w:lang w:val="en-GB"/>
        </w:rPr>
      </w:pPr>
      <w:r w:rsidRPr="003E2D5A">
        <w:rPr>
          <w:rFonts w:ascii="Angsana New" w:eastAsia="Calibri" w:hAnsi="Angsana New" w:cs="Cordia New"/>
          <w:sz w:val="28"/>
          <w:szCs w:val="28"/>
          <w:lang w:val="en-GB"/>
        </w:rPr>
        <w:t>Any exchange component of gains and losses on a non - monetary item that recognised in profit or loss, or other comprehensive income is recognised following the recognition of a gain or loss on the non</w:t>
      </w:r>
      <w:r w:rsidR="00BF1A31">
        <w:rPr>
          <w:rFonts w:ascii="Angsana New" w:eastAsia="Calibri" w:hAnsi="Angsana New" w:cs="Cordia New"/>
          <w:sz w:val="28"/>
          <w:szCs w:val="28"/>
          <w:lang w:val="en-GB"/>
        </w:rPr>
        <w:t xml:space="preserve"> </w:t>
      </w:r>
      <w:r w:rsidRPr="003E2D5A">
        <w:rPr>
          <w:rFonts w:ascii="Angsana New" w:eastAsia="Calibri" w:hAnsi="Angsana New" w:cs="Cordia New"/>
          <w:sz w:val="28"/>
          <w:szCs w:val="28"/>
          <w:lang w:val="en-GB"/>
        </w:rPr>
        <w:t>-</w:t>
      </w:r>
      <w:r w:rsidR="00BF1A31">
        <w:rPr>
          <w:rFonts w:ascii="Angsana New" w:eastAsia="Calibri" w:hAnsi="Angsana New" w:cs="Cordia New"/>
          <w:sz w:val="28"/>
          <w:szCs w:val="28"/>
          <w:lang w:val="en-GB"/>
        </w:rPr>
        <w:t xml:space="preserve"> </w:t>
      </w:r>
      <w:r w:rsidRPr="003E2D5A">
        <w:rPr>
          <w:rFonts w:ascii="Angsana New" w:eastAsia="Calibri" w:hAnsi="Angsana New" w:cs="Cordia New"/>
          <w:sz w:val="28"/>
          <w:szCs w:val="28"/>
          <w:lang w:val="en-GB"/>
        </w:rPr>
        <w:t>monetary item.</w:t>
      </w:r>
    </w:p>
    <w:p w14:paraId="3DCA5E92" w14:textId="77777777" w:rsidR="004F191E" w:rsidRPr="001C6134" w:rsidRDefault="004F191E" w:rsidP="00F93D74">
      <w:pPr>
        <w:numPr>
          <w:ilvl w:val="1"/>
          <w:numId w:val="7"/>
        </w:numPr>
        <w:tabs>
          <w:tab w:val="left" w:pos="284"/>
          <w:tab w:val="left" w:pos="574"/>
          <w:tab w:val="left" w:pos="798"/>
        </w:tabs>
        <w:spacing w:before="120" w:after="120"/>
        <w:ind w:left="641" w:hanging="357"/>
        <w:jc w:val="thaiDistribute"/>
        <w:rPr>
          <w:rFonts w:ascii="Angsana New" w:hAnsi="Angsana New"/>
          <w:sz w:val="28"/>
        </w:rPr>
      </w:pPr>
      <w:r w:rsidRPr="003E2D5A">
        <w:rPr>
          <w:rFonts w:ascii="Angsana New" w:hAnsi="Angsana New"/>
          <w:sz w:val="28"/>
          <w:szCs w:val="28"/>
        </w:rPr>
        <w:t xml:space="preserve">   </w:t>
      </w:r>
      <w:r w:rsidRPr="001C6134">
        <w:rPr>
          <w:rFonts w:ascii="Angsana New" w:hAnsi="Angsana New"/>
          <w:sz w:val="28"/>
          <w:szCs w:val="28"/>
        </w:rPr>
        <w:t>New financial reporting standards</w:t>
      </w:r>
    </w:p>
    <w:p w14:paraId="2CA07EAD" w14:textId="344F6877" w:rsidR="004F191E" w:rsidRDefault="004F191E" w:rsidP="005D3EF5">
      <w:pPr>
        <w:pStyle w:val="ListParagraph"/>
        <w:spacing w:before="120" w:after="120" w:line="240" w:lineRule="auto"/>
        <w:ind w:left="1134" w:hanging="414"/>
        <w:jc w:val="thaiDistribute"/>
        <w:rPr>
          <w:rFonts w:ascii="Angsana New" w:eastAsia="Times New Roman" w:hAnsi="Angsana New" w:cs="Angsana New"/>
          <w:sz w:val="28"/>
          <w:szCs w:val="20"/>
          <w:lang w:val="en-US"/>
        </w:rPr>
      </w:pPr>
      <w:r>
        <w:rPr>
          <w:rFonts w:ascii="Angsana New" w:eastAsia="Times New Roman" w:hAnsi="Angsana New" w:cs="Angsana New"/>
          <w:sz w:val="28"/>
          <w:szCs w:val="20"/>
          <w:lang w:val="en-US"/>
        </w:rPr>
        <w:t>2.4.1</w:t>
      </w:r>
      <w:r>
        <w:rPr>
          <w:rFonts w:ascii="Angsana New" w:eastAsia="Times New Roman" w:hAnsi="Angsana New" w:cs="Angsana New"/>
          <w:sz w:val="28"/>
          <w:szCs w:val="20"/>
          <w:lang w:val="en-US"/>
        </w:rPr>
        <w:tab/>
      </w:r>
      <w:r w:rsidR="005D3EF5" w:rsidRPr="005D3EF5">
        <w:rPr>
          <w:rFonts w:ascii="Angsana New" w:eastAsia="Times New Roman" w:hAnsi="Angsana New" w:cs="Angsana New"/>
          <w:sz w:val="28"/>
          <w:szCs w:val="20"/>
          <w:lang w:val="en-US"/>
        </w:rPr>
        <w:t>Financial reporting standards that became effective in the current year</w:t>
      </w:r>
    </w:p>
    <w:p w14:paraId="24288F76" w14:textId="279B30D9" w:rsidR="004F191E" w:rsidRDefault="005D3EF5" w:rsidP="005D3EF5">
      <w:pPr>
        <w:pStyle w:val="ListParagraph"/>
        <w:spacing w:before="120" w:after="120" w:line="240" w:lineRule="auto"/>
        <w:ind w:left="1134"/>
        <w:contextualSpacing w:val="0"/>
        <w:jc w:val="thaiDistribute"/>
        <w:rPr>
          <w:rFonts w:ascii="Angsana New" w:eastAsia="Times New Roman" w:hAnsi="Angsana New" w:cs="Angsana New"/>
          <w:sz w:val="28"/>
          <w:szCs w:val="20"/>
          <w:lang w:val="en-US"/>
        </w:rPr>
      </w:pPr>
      <w:r w:rsidRPr="005D3EF5">
        <w:rPr>
          <w:rFonts w:ascii="Angsana New" w:eastAsia="Times New Roman" w:hAnsi="Angsana New" w:cs="Angsana New"/>
          <w:sz w:val="28"/>
          <w:szCs w:val="20"/>
          <w:lang w:val="en-US"/>
        </w:rPr>
        <w:t>During the year, the Company has adopted the revised financial reporting standards which are effective for fiscal years beginning on or after January 1, 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8620E3B" w14:textId="2078B2B8" w:rsidR="00DC0CCF" w:rsidRPr="00523DDE" w:rsidRDefault="005D3EF5" w:rsidP="00523DDE">
      <w:pPr>
        <w:pStyle w:val="ListParagraph"/>
        <w:spacing w:before="120" w:after="120" w:line="240" w:lineRule="auto"/>
        <w:ind w:left="1134"/>
        <w:contextualSpacing w:val="0"/>
        <w:jc w:val="thaiDistribute"/>
        <w:rPr>
          <w:rFonts w:ascii="Angsana New" w:eastAsia="Times New Roman" w:hAnsi="Angsana New" w:cs="Angsana New"/>
          <w:sz w:val="28"/>
          <w:szCs w:val="20"/>
          <w:lang w:val="en-US"/>
        </w:rPr>
      </w:pPr>
      <w:r w:rsidRPr="005D3EF5">
        <w:rPr>
          <w:rFonts w:ascii="Angsana New" w:eastAsia="Times New Roman" w:hAnsi="Angsana New" w:cs="Angsana New"/>
          <w:sz w:val="28"/>
          <w:szCs w:val="20"/>
          <w:lang w:val="en-US"/>
        </w:rPr>
        <w:t>The adoption of these financial reporting standards does not have any significant impact on the Company’s financial statements.</w:t>
      </w:r>
    </w:p>
    <w:p w14:paraId="01064105" w14:textId="1B638E63" w:rsidR="004F191E" w:rsidRDefault="004F191E" w:rsidP="005D3EF5">
      <w:pPr>
        <w:pStyle w:val="ListParagraph"/>
        <w:spacing w:before="120" w:after="120" w:line="240" w:lineRule="auto"/>
        <w:ind w:left="1134" w:hanging="414"/>
        <w:contextualSpacing w:val="0"/>
        <w:jc w:val="thaiDistribute"/>
        <w:rPr>
          <w:rFonts w:ascii="Angsana New" w:eastAsia="Times New Roman" w:hAnsi="Angsana New" w:cs="Angsana New"/>
          <w:sz w:val="28"/>
          <w:szCs w:val="20"/>
          <w:lang w:val="en-US"/>
        </w:rPr>
      </w:pPr>
      <w:r>
        <w:rPr>
          <w:rFonts w:ascii="Angsana New" w:eastAsia="Times New Roman" w:hAnsi="Angsana New" w:cs="Angsana New"/>
          <w:sz w:val="28"/>
          <w:szCs w:val="20"/>
          <w:lang w:val="en-US"/>
        </w:rPr>
        <w:t>2.4.2</w:t>
      </w:r>
      <w:r>
        <w:rPr>
          <w:rFonts w:ascii="Angsana New" w:eastAsia="Times New Roman" w:hAnsi="Angsana New" w:cs="Angsana New"/>
          <w:sz w:val="28"/>
          <w:szCs w:val="20"/>
          <w:lang w:val="en-US"/>
        </w:rPr>
        <w:tab/>
      </w:r>
      <w:r w:rsidR="005D3EF5" w:rsidRPr="005D3EF5">
        <w:rPr>
          <w:rFonts w:ascii="Angsana New" w:eastAsia="Times New Roman" w:hAnsi="Angsana New" w:cs="Angsana New"/>
          <w:sz w:val="28"/>
          <w:szCs w:val="20"/>
          <w:lang w:val="en-US"/>
        </w:rPr>
        <w:t>Financial reporting standards that will become effective for fiscal years beginning on or after January 1, 2024</w:t>
      </w:r>
    </w:p>
    <w:p w14:paraId="1C642105" w14:textId="57B9D5C5" w:rsidR="005D3EF5" w:rsidRPr="009D4942" w:rsidRDefault="005D3EF5" w:rsidP="009D4942">
      <w:pPr>
        <w:pStyle w:val="ListParagraph"/>
        <w:spacing w:before="120" w:after="120" w:line="240" w:lineRule="auto"/>
        <w:ind w:left="1134"/>
        <w:contextualSpacing w:val="0"/>
        <w:jc w:val="thaiDistribute"/>
        <w:rPr>
          <w:rFonts w:ascii="Angsana New" w:eastAsia="Times New Roman" w:hAnsi="Angsana New" w:cs="Angsana New"/>
          <w:sz w:val="28"/>
          <w:szCs w:val="20"/>
          <w:lang w:val="en-US"/>
        </w:rPr>
      </w:pPr>
      <w:r w:rsidRPr="009D4942">
        <w:rPr>
          <w:rFonts w:ascii="Angsana New" w:eastAsia="Times New Roman" w:hAnsi="Angsana New" w:cs="Angsana New"/>
          <w:sz w:val="28"/>
          <w:szCs w:val="20"/>
          <w:lang w:val="en-US"/>
        </w:rPr>
        <w:t xml:space="preserve">The Federation of Accounting Professions issued a number of revised financial reporting standards, which are effective for fiscal years beginning on or after January 1, 2024. These financial reporting standards were aimed at alignment with the corresponding International Financial Reporting Standards with most of the changes </w:t>
      </w:r>
      <w:r w:rsidRPr="005D3EF5">
        <w:rPr>
          <w:rFonts w:ascii="Angsana New" w:eastAsia="Times New Roman" w:hAnsi="Angsana New" w:cs="Angsana New"/>
          <w:sz w:val="28"/>
          <w:szCs w:val="20"/>
          <w:lang w:val="en-US"/>
        </w:rPr>
        <w:t>directed to</w:t>
      </w:r>
      <w:r w:rsidRPr="009D4942">
        <w:rPr>
          <w:rFonts w:ascii="Angsana New" w:eastAsia="Times New Roman" w:hAnsi="Angsana New" w:cs="Angsana New"/>
          <w:sz w:val="28"/>
          <w:szCs w:val="20"/>
          <w:lang w:val="en-US"/>
        </w:rPr>
        <w:t>wards clarifying accounting treatment and providing accounting guidance for users of the standards.</w:t>
      </w:r>
    </w:p>
    <w:p w14:paraId="3F522ADE" w14:textId="13B2B007" w:rsidR="005D3EF5" w:rsidRPr="007900B0" w:rsidRDefault="005D3EF5" w:rsidP="009D4942">
      <w:pPr>
        <w:pStyle w:val="ListParagraph"/>
        <w:spacing w:before="120" w:after="120" w:line="240" w:lineRule="auto"/>
        <w:ind w:left="1134"/>
        <w:contextualSpacing w:val="0"/>
        <w:jc w:val="thaiDistribute"/>
        <w:rPr>
          <w:rFonts w:ascii="Angsana New" w:hAnsi="Angsana New"/>
          <w:sz w:val="28"/>
          <w:cs/>
          <w:lang w:val="en-US"/>
        </w:rPr>
      </w:pPr>
      <w:r w:rsidRPr="005D3EF5">
        <w:rPr>
          <w:rFonts w:ascii="Angsana New" w:eastAsia="Times New Roman" w:hAnsi="Angsana New" w:cs="Angsana New"/>
          <w:sz w:val="28"/>
          <w:szCs w:val="20"/>
          <w:lang w:val="en-US"/>
        </w:rPr>
        <w:t>The management of the Company believes that adoption of these amendments will not have any significant impact on</w:t>
      </w:r>
      <w:r w:rsidRPr="009D4942">
        <w:rPr>
          <w:rFonts w:ascii="Angsana New" w:eastAsia="Times New Roman" w:hAnsi="Angsana New" w:cs="Angsana New"/>
          <w:sz w:val="28"/>
          <w:szCs w:val="20"/>
          <w:lang w:val="en-US"/>
        </w:rPr>
        <w:t xml:space="preserve"> the Company’s</w:t>
      </w:r>
      <w:r w:rsidRPr="005D3EF5">
        <w:rPr>
          <w:rFonts w:ascii="Angsana New" w:hAnsi="Angsana New"/>
          <w:sz w:val="28"/>
        </w:rPr>
        <w:t xml:space="preserve"> financial statements.</w:t>
      </w:r>
    </w:p>
    <w:p w14:paraId="649F2AF1" w14:textId="77777777" w:rsidR="004F191E" w:rsidRPr="003E2D5A" w:rsidRDefault="004F191E" w:rsidP="004F191E">
      <w:pPr>
        <w:numPr>
          <w:ilvl w:val="0"/>
          <w:numId w:val="2"/>
        </w:numPr>
        <w:spacing w:before="240" w:after="120"/>
        <w:ind w:left="284" w:hanging="284"/>
        <w:jc w:val="thaiDistribute"/>
        <w:rPr>
          <w:rFonts w:ascii="Angsana New" w:hAnsi="Angsana New"/>
          <w:sz w:val="28"/>
        </w:rPr>
      </w:pPr>
      <w:r w:rsidRPr="003E2D5A">
        <w:rPr>
          <w:rFonts w:ascii="Angsana New" w:hAnsi="Angsana New"/>
          <w:b/>
          <w:bCs/>
          <w:sz w:val="28"/>
          <w:szCs w:val="28"/>
          <w:lang w:val="en-GB"/>
        </w:rPr>
        <w:lastRenderedPageBreak/>
        <w:t>SIGNIFICANT ACCOUNTING POLICIES</w:t>
      </w:r>
      <w:r w:rsidRPr="003E2D5A">
        <w:rPr>
          <w:rFonts w:ascii="AngsanaUPC" w:hAnsi="AngsanaUPC" w:cs="AngsanaUPC" w:hint="cs"/>
          <w:sz w:val="28"/>
        </w:rPr>
        <w:t xml:space="preserve"> </w:t>
      </w:r>
    </w:p>
    <w:p w14:paraId="493F575C" w14:textId="77777777" w:rsidR="004F191E" w:rsidRPr="003E2D5A" w:rsidRDefault="004F191E" w:rsidP="004F191E">
      <w:pPr>
        <w:pStyle w:val="BodyText"/>
        <w:tabs>
          <w:tab w:val="clear" w:pos="1418"/>
          <w:tab w:val="left" w:pos="4095"/>
        </w:tabs>
        <w:spacing w:before="120"/>
        <w:ind w:left="294" w:firstLine="5"/>
        <w:rPr>
          <w:rFonts w:ascii="Angsana New" w:hAnsi="Angsana New"/>
          <w:b/>
          <w:bCs/>
          <w:sz w:val="28"/>
          <w:szCs w:val="28"/>
          <w:lang w:val="en-US"/>
        </w:rPr>
      </w:pPr>
      <w:r w:rsidRPr="003E2D5A">
        <w:rPr>
          <w:rFonts w:ascii="Angsana New" w:hAnsi="Angsana New"/>
          <w:b/>
          <w:bCs/>
          <w:sz w:val="28"/>
          <w:szCs w:val="28"/>
          <w:lang w:val="en-US"/>
        </w:rPr>
        <w:t>Revenues and expenses recognition</w:t>
      </w:r>
    </w:p>
    <w:p w14:paraId="1E074F46" w14:textId="77777777" w:rsidR="004F191E" w:rsidRPr="003E2D5A" w:rsidRDefault="004F191E" w:rsidP="004F191E">
      <w:pPr>
        <w:pStyle w:val="BodyText"/>
        <w:tabs>
          <w:tab w:val="clear" w:pos="1418"/>
          <w:tab w:val="left" w:pos="4095"/>
        </w:tabs>
        <w:spacing w:before="120"/>
        <w:ind w:left="294" w:firstLine="5"/>
        <w:rPr>
          <w:rFonts w:ascii="Angsana New" w:hAnsi="Angsana New"/>
          <w:i/>
          <w:iCs/>
          <w:sz w:val="28"/>
          <w:szCs w:val="28"/>
          <w:u w:val="single"/>
          <w:lang w:val="en-US"/>
        </w:rPr>
      </w:pPr>
      <w:r w:rsidRPr="003E2D5A">
        <w:rPr>
          <w:rFonts w:ascii="Angsana New" w:hAnsi="Angsana New"/>
          <w:sz w:val="28"/>
          <w:szCs w:val="28"/>
          <w:u w:val="single"/>
          <w:lang w:val="en-US"/>
        </w:rPr>
        <w:t>Revenue’s recognition</w:t>
      </w:r>
      <w:r w:rsidRPr="003E2D5A">
        <w:rPr>
          <w:rFonts w:ascii="Angsana New" w:hAnsi="Angsana New"/>
          <w:i/>
          <w:iCs/>
          <w:sz w:val="28"/>
          <w:szCs w:val="28"/>
          <w:lang w:val="en-US"/>
        </w:rPr>
        <w:tab/>
      </w:r>
    </w:p>
    <w:p w14:paraId="4C0F094A" w14:textId="568E1D3E" w:rsidR="00540125" w:rsidRPr="00AD0F14" w:rsidRDefault="004F191E" w:rsidP="00820789">
      <w:pPr>
        <w:pStyle w:val="ListParagraph"/>
        <w:numPr>
          <w:ilvl w:val="0"/>
          <w:numId w:val="24"/>
        </w:numPr>
        <w:spacing w:after="120"/>
        <w:ind w:left="574" w:hanging="252"/>
        <w:jc w:val="both"/>
        <w:rPr>
          <w:rFonts w:ascii="Angsana New" w:hAnsi="Angsana New"/>
          <w:sz w:val="28"/>
        </w:rPr>
      </w:pPr>
      <w:r w:rsidRPr="00AD0F14">
        <w:rPr>
          <w:rFonts w:ascii="Angsana New" w:hAnsi="Angsana New"/>
          <w:sz w:val="28"/>
        </w:rPr>
        <w:t xml:space="preserve">Sales of goods are </w:t>
      </w:r>
      <w:r w:rsidR="0068284F">
        <w:rPr>
          <w:rFonts w:ascii="Angsana New" w:hAnsi="Angsana New"/>
          <w:sz w:val="28"/>
        </w:rPr>
        <w:t>recognised</w:t>
      </w:r>
      <w:r w:rsidRPr="00AD0F14">
        <w:rPr>
          <w:rFonts w:ascii="Angsana New" w:hAnsi="Angsana New"/>
          <w:sz w:val="28"/>
        </w:rPr>
        <w:t xml:space="preserve"> when the Group has transferred the control of the goods of ownership have passed to the customers,</w:t>
      </w:r>
      <w:r w:rsidRPr="003E2D5A">
        <w:t xml:space="preserve"> </w:t>
      </w:r>
      <w:r w:rsidRPr="00AD0F14">
        <w:rPr>
          <w:rFonts w:ascii="Angsana New" w:hAnsi="Angsana New"/>
          <w:sz w:val="28"/>
        </w:rPr>
        <w:t xml:space="preserve">with revenue being </w:t>
      </w:r>
      <w:r w:rsidR="0068284F">
        <w:rPr>
          <w:rFonts w:ascii="Angsana New" w:hAnsi="Angsana New"/>
          <w:sz w:val="28"/>
        </w:rPr>
        <w:t>recognised</w:t>
      </w:r>
      <w:r w:rsidRPr="00AD0F14">
        <w:rPr>
          <w:rFonts w:ascii="Angsana New" w:hAnsi="Angsana New"/>
          <w:sz w:val="28"/>
        </w:rPr>
        <w:t xml:space="preserve"> at an amount that reflects the consideration to which an entity expects to be entitled in exchange for transferring goods.</w:t>
      </w:r>
      <w:r w:rsidRPr="003E2D5A">
        <w:t xml:space="preserve"> </w:t>
      </w:r>
      <w:r w:rsidRPr="00AD0F14">
        <w:rPr>
          <w:rFonts w:ascii="Angsana New" w:hAnsi="Angsana New"/>
          <w:sz w:val="28"/>
        </w:rPr>
        <w:t>Sales are the invoiced value, excluding value added tax, of goods supplied after deducting discounts.</w:t>
      </w:r>
    </w:p>
    <w:p w14:paraId="4DE8CBA9" w14:textId="41C04055" w:rsidR="004F191E" w:rsidRDefault="004F191E" w:rsidP="00820789">
      <w:pPr>
        <w:spacing w:after="120"/>
        <w:ind w:left="574"/>
        <w:jc w:val="both"/>
        <w:rPr>
          <w:rFonts w:ascii="Angsana New" w:hAnsi="Angsana New"/>
          <w:sz w:val="28"/>
          <w:szCs w:val="28"/>
        </w:rPr>
      </w:pPr>
      <w:r w:rsidRPr="003E2D5A">
        <w:rPr>
          <w:rFonts w:ascii="Angsana New" w:hAnsi="Angsana New"/>
          <w:sz w:val="28"/>
        </w:rPr>
        <w:t xml:space="preserve">Multiple element arrangements involving delivery or provision of multiple products or services are separated into distinct performance obligations. Total transaction price of the bundled construct is allocated to each performance obligation based on their relative standalone selling prices or estimated standalone selling prices. Each performance obligation is </w:t>
      </w:r>
      <w:proofErr w:type="spellStart"/>
      <w:r w:rsidR="0068284F">
        <w:rPr>
          <w:rFonts w:ascii="Angsana New" w:hAnsi="Angsana New"/>
          <w:sz w:val="28"/>
        </w:rPr>
        <w:t>recognised</w:t>
      </w:r>
      <w:proofErr w:type="spellEnd"/>
      <w:r w:rsidRPr="003E2D5A">
        <w:rPr>
          <w:rFonts w:ascii="Angsana New" w:hAnsi="Angsana New"/>
          <w:sz w:val="28"/>
        </w:rPr>
        <w:t xml:space="preserve"> as revenue on fulfilment of the obligation to the customer.</w:t>
      </w:r>
    </w:p>
    <w:p w14:paraId="76D9E8EF" w14:textId="6DADA3BA" w:rsidR="004F191E" w:rsidRPr="003E2D5A" w:rsidRDefault="004F191E" w:rsidP="00820789">
      <w:pPr>
        <w:spacing w:after="120"/>
        <w:ind w:left="574"/>
        <w:jc w:val="both"/>
        <w:rPr>
          <w:rFonts w:ascii="Angsana New" w:hAnsi="Angsana New"/>
          <w:sz w:val="28"/>
          <w:szCs w:val="28"/>
        </w:rPr>
      </w:pPr>
      <w:r w:rsidRPr="00C556B1">
        <w:rPr>
          <w:rFonts w:ascii="Angsana New" w:hAnsi="Angsana New"/>
          <w:sz w:val="28"/>
          <w:szCs w:val="28"/>
        </w:rPr>
        <w:t xml:space="preserve">The Group </w:t>
      </w:r>
      <w:r w:rsidRPr="003E2D5A">
        <w:rPr>
          <w:rFonts w:ascii="Angsana New" w:hAnsi="Angsana New"/>
          <w:sz w:val="28"/>
          <w:szCs w:val="28"/>
        </w:rPr>
        <w:t xml:space="preserve">sells its products and delivers goods to the agreed destination as specified in the contracts. </w:t>
      </w:r>
      <w:r w:rsidRPr="00C556B1">
        <w:rPr>
          <w:rFonts w:ascii="Angsana New" w:hAnsi="Angsana New"/>
          <w:sz w:val="28"/>
          <w:szCs w:val="28"/>
        </w:rPr>
        <w:t xml:space="preserve">The Group </w:t>
      </w:r>
      <w:r w:rsidRPr="003E2D5A">
        <w:rPr>
          <w:rFonts w:ascii="Angsana New" w:hAnsi="Angsana New"/>
          <w:sz w:val="28"/>
          <w:szCs w:val="28"/>
        </w:rPr>
        <w:t>considers that the delivery of goods</w:t>
      </w:r>
      <w:r w:rsidRPr="005E27F9">
        <w:t xml:space="preserve"> </w:t>
      </w:r>
      <w:r w:rsidRPr="005E27F9">
        <w:rPr>
          <w:rFonts w:ascii="Angsana New" w:hAnsi="Angsana New"/>
          <w:sz w:val="28"/>
          <w:szCs w:val="28"/>
        </w:rPr>
        <w:t>(Points in time)</w:t>
      </w:r>
      <w:r w:rsidRPr="003E2D5A">
        <w:rPr>
          <w:rFonts w:ascii="Angsana New" w:hAnsi="Angsana New"/>
          <w:sz w:val="28"/>
          <w:szCs w:val="28"/>
        </w:rPr>
        <w:t xml:space="preserve"> is not a separate performance obligation; therefore, </w:t>
      </w:r>
      <w:r>
        <w:rPr>
          <w:rFonts w:ascii="Angsana New" w:hAnsi="Angsana New"/>
          <w:sz w:val="28"/>
          <w:szCs w:val="28"/>
        </w:rPr>
        <w:t>t</w:t>
      </w:r>
      <w:r w:rsidRPr="00C556B1">
        <w:rPr>
          <w:rFonts w:ascii="Angsana New" w:hAnsi="Angsana New"/>
          <w:sz w:val="28"/>
          <w:szCs w:val="28"/>
        </w:rPr>
        <w:t xml:space="preserve">he Group </w:t>
      </w:r>
      <w:r w:rsidRPr="003E2D5A">
        <w:rPr>
          <w:rFonts w:ascii="Angsana New" w:hAnsi="Angsana New"/>
          <w:sz w:val="28"/>
          <w:szCs w:val="28"/>
        </w:rPr>
        <w:t xml:space="preserve">has only one performance obligation for this type of sales. </w:t>
      </w:r>
      <w:r w:rsidRPr="00C556B1">
        <w:rPr>
          <w:rFonts w:ascii="Angsana New" w:hAnsi="Angsana New"/>
          <w:sz w:val="28"/>
          <w:szCs w:val="28"/>
        </w:rPr>
        <w:t xml:space="preserve">The Group </w:t>
      </w:r>
      <w:r w:rsidRPr="003E2D5A">
        <w:rPr>
          <w:rFonts w:ascii="Angsana New" w:hAnsi="Angsana New"/>
          <w:sz w:val="28"/>
          <w:szCs w:val="28"/>
        </w:rPr>
        <w:t xml:space="preserve">then </w:t>
      </w:r>
      <w:proofErr w:type="spellStart"/>
      <w:r w:rsidR="00B128EA">
        <w:rPr>
          <w:rFonts w:ascii="Angsana New" w:hAnsi="Angsana New"/>
          <w:sz w:val="28"/>
          <w:szCs w:val="28"/>
        </w:rPr>
        <w:t>recognise</w:t>
      </w:r>
      <w:r w:rsidRPr="003E2D5A">
        <w:rPr>
          <w:rFonts w:ascii="Angsana New" w:hAnsi="Angsana New"/>
          <w:sz w:val="28"/>
          <w:szCs w:val="28"/>
        </w:rPr>
        <w:t>s</w:t>
      </w:r>
      <w:proofErr w:type="spellEnd"/>
      <w:r w:rsidRPr="003E2D5A">
        <w:rPr>
          <w:rFonts w:ascii="Angsana New" w:hAnsi="Angsana New"/>
          <w:sz w:val="28"/>
          <w:szCs w:val="28"/>
        </w:rPr>
        <w:t xml:space="preserve"> revenue from sales of goods at a point in time when a control of goods transferred to the customer at the agreed destination.</w:t>
      </w:r>
    </w:p>
    <w:p w14:paraId="20CA1129" w14:textId="10938F61" w:rsidR="004F191E" w:rsidRPr="00AD0F14" w:rsidRDefault="004F191E" w:rsidP="007E3523">
      <w:pPr>
        <w:pStyle w:val="ListParagraph"/>
        <w:numPr>
          <w:ilvl w:val="0"/>
          <w:numId w:val="24"/>
        </w:numPr>
        <w:spacing w:before="120" w:after="120"/>
        <w:ind w:left="572" w:hanging="249"/>
        <w:jc w:val="both"/>
        <w:rPr>
          <w:rFonts w:ascii="Angsana New" w:hAnsi="Angsana New"/>
          <w:sz w:val="28"/>
        </w:rPr>
      </w:pPr>
      <w:r w:rsidRPr="00AD0F14">
        <w:rPr>
          <w:rFonts w:ascii="Angsana New" w:hAnsi="Angsana New"/>
          <w:sz w:val="28"/>
        </w:rPr>
        <w:t xml:space="preserve">Revenue from </w:t>
      </w:r>
      <w:proofErr w:type="spellStart"/>
      <w:r w:rsidRPr="00AD0F14">
        <w:rPr>
          <w:rFonts w:ascii="Angsana New" w:hAnsi="Angsana New"/>
          <w:sz w:val="28"/>
        </w:rPr>
        <w:t>installment</w:t>
      </w:r>
      <w:proofErr w:type="spellEnd"/>
      <w:r w:rsidRPr="00AD0F14">
        <w:rPr>
          <w:rFonts w:ascii="Angsana New" w:hAnsi="Angsana New"/>
          <w:sz w:val="28"/>
        </w:rPr>
        <w:t xml:space="preserve"> sales are </w:t>
      </w:r>
      <w:r w:rsidR="0068284F">
        <w:rPr>
          <w:rFonts w:ascii="Angsana New" w:hAnsi="Angsana New"/>
          <w:sz w:val="28"/>
        </w:rPr>
        <w:t>recognised</w:t>
      </w:r>
      <w:r w:rsidRPr="00AD0F14">
        <w:rPr>
          <w:rFonts w:ascii="Angsana New" w:hAnsi="Angsana New"/>
          <w:sz w:val="28"/>
        </w:rPr>
        <w:t xml:space="preserve"> on effective interest rate method according to the agreement the Group and subsidiaries will stop the recognition when it is defaulted on payment more than three years.</w:t>
      </w:r>
    </w:p>
    <w:p w14:paraId="030120F3" w14:textId="52C7B85E" w:rsidR="004F191E" w:rsidRDefault="004F191E" w:rsidP="007E3523">
      <w:pPr>
        <w:pStyle w:val="ListParagraph"/>
        <w:numPr>
          <w:ilvl w:val="0"/>
          <w:numId w:val="24"/>
        </w:numPr>
        <w:spacing w:before="120" w:after="120" w:line="240" w:lineRule="auto"/>
        <w:ind w:left="572" w:hanging="266"/>
        <w:contextualSpacing w:val="0"/>
        <w:jc w:val="both"/>
        <w:rPr>
          <w:rFonts w:ascii="Angsana New" w:hAnsi="Angsana New" w:cs="Angsana New"/>
          <w:sz w:val="28"/>
        </w:rPr>
      </w:pPr>
      <w:r w:rsidRPr="003E2D5A">
        <w:rPr>
          <w:rFonts w:ascii="Angsana New" w:hAnsi="Angsana New" w:cs="Angsana New"/>
          <w:sz w:val="28"/>
        </w:rPr>
        <w:t xml:space="preserve">Construction revenue includes contracts to provide construction services. Revenue is recognised over time and used the input method to measure progress referencing the physical proportion of contract work completed as per the conditions agreed with customers. </w:t>
      </w:r>
      <w:r>
        <w:rPr>
          <w:rFonts w:ascii="Angsana New" w:hAnsi="Angsana New" w:cs="Angsana New"/>
          <w:sz w:val="28"/>
        </w:rPr>
        <w:t>t</w:t>
      </w:r>
      <w:r w:rsidRPr="00C556B1">
        <w:rPr>
          <w:rFonts w:ascii="Angsana New" w:hAnsi="Angsana New" w:cs="Angsana New"/>
          <w:sz w:val="28"/>
        </w:rPr>
        <w:t xml:space="preserve">he Group </w:t>
      </w:r>
      <w:r w:rsidRPr="003E2D5A">
        <w:rPr>
          <w:rFonts w:ascii="Angsana New" w:hAnsi="Angsana New" w:cs="Angsana New"/>
          <w:sz w:val="28"/>
        </w:rPr>
        <w:t>satisfies a performance obligation by transferring such services and control of those services to customer over time</w:t>
      </w:r>
      <w:r w:rsidRPr="00D1603D">
        <w:rPr>
          <w:rFonts w:ascii="Angsana New" w:hAnsi="Angsana New" w:cs="Angsana New" w:hint="cs"/>
          <w:sz w:val="28"/>
          <w:lang w:val="en-US"/>
        </w:rPr>
        <w:t>.</w:t>
      </w:r>
    </w:p>
    <w:p w14:paraId="5D59AF97" w14:textId="36843AD7" w:rsidR="004F191E" w:rsidRPr="003E2D5A" w:rsidRDefault="004F191E" w:rsidP="007E3523">
      <w:pPr>
        <w:pStyle w:val="ListParagraph"/>
        <w:spacing w:before="120" w:after="120" w:line="240" w:lineRule="auto"/>
        <w:ind w:left="573"/>
        <w:contextualSpacing w:val="0"/>
        <w:jc w:val="both"/>
        <w:rPr>
          <w:rFonts w:ascii="Angsana New" w:hAnsi="Angsana New"/>
          <w:sz w:val="28"/>
        </w:rPr>
      </w:pPr>
      <w:r w:rsidRPr="003E2D5A">
        <w:rPr>
          <w:rFonts w:ascii="Angsana New" w:hAnsi="Angsana New"/>
          <w:sz w:val="28"/>
        </w:rPr>
        <w:t>Construction revenue for changes in the scope of w</w:t>
      </w:r>
      <w:r>
        <w:rPr>
          <w:rFonts w:ascii="Angsana New" w:hAnsi="Angsana New"/>
          <w:sz w:val="28"/>
        </w:rPr>
        <w:t xml:space="preserve">ork e.g. </w:t>
      </w:r>
      <w:r w:rsidRPr="003E2D5A">
        <w:rPr>
          <w:rFonts w:ascii="Angsana New" w:hAnsi="Angsana New"/>
          <w:sz w:val="28"/>
        </w:rPr>
        <w:t>additional work and contract modification price changes, is recognised as if it were a part of the existing contract. The effect that the contract modification and measurement of progress toward satisfactory completion of the performance obligation, is recognised as a</w:t>
      </w:r>
      <w:r>
        <w:rPr>
          <w:rFonts w:ascii="Angsana New" w:hAnsi="Angsana New"/>
          <w:sz w:val="28"/>
        </w:rPr>
        <w:t xml:space="preserve">n increase in or a reduction of </w:t>
      </w:r>
      <w:r w:rsidRPr="003E2D5A">
        <w:rPr>
          <w:rFonts w:ascii="Angsana New" w:hAnsi="Angsana New"/>
          <w:sz w:val="28"/>
        </w:rPr>
        <w:t>revenue at the date of the contract modification.</w:t>
      </w:r>
    </w:p>
    <w:p w14:paraId="54B21F3B" w14:textId="516D0F30" w:rsidR="004F191E" w:rsidRDefault="004F191E" w:rsidP="00820789">
      <w:pPr>
        <w:pStyle w:val="ListParagraph"/>
        <w:spacing w:before="120" w:after="120" w:line="240" w:lineRule="auto"/>
        <w:ind w:left="588" w:hanging="14"/>
        <w:jc w:val="thaiDistribute"/>
        <w:rPr>
          <w:rFonts w:ascii="Angsana New" w:hAnsi="Angsana New" w:cs="Angsana New"/>
          <w:sz w:val="28"/>
          <w:highlight w:val="yellow"/>
        </w:rPr>
      </w:pPr>
      <w:r w:rsidRPr="003E2D5A">
        <w:rPr>
          <w:rFonts w:ascii="Angsana New" w:hAnsi="Angsana New"/>
          <w:sz w:val="28"/>
        </w:rPr>
        <w:t>Claims, variations and liquidated damages are accounted for as variable consideration and are included in contract revenue provided that it is highly probable that a significant reversal will not occur in the future.</w:t>
      </w:r>
    </w:p>
    <w:p w14:paraId="5FEC962D" w14:textId="124A3237" w:rsidR="00523DDE" w:rsidRDefault="00523DDE" w:rsidP="00820789">
      <w:pPr>
        <w:pStyle w:val="ListParagraph"/>
        <w:spacing w:before="120" w:after="120" w:line="240" w:lineRule="auto"/>
        <w:ind w:left="588" w:hanging="14"/>
        <w:jc w:val="thaiDistribute"/>
        <w:rPr>
          <w:rFonts w:ascii="Angsana New" w:hAnsi="Angsana New" w:cs="Angsana New"/>
          <w:sz w:val="28"/>
          <w:highlight w:val="yellow"/>
        </w:rPr>
      </w:pPr>
    </w:p>
    <w:p w14:paraId="437510BE" w14:textId="7D101BAA" w:rsidR="00523DDE" w:rsidRDefault="00523DDE" w:rsidP="00820789">
      <w:pPr>
        <w:pStyle w:val="ListParagraph"/>
        <w:spacing w:before="120" w:after="120" w:line="240" w:lineRule="auto"/>
        <w:ind w:left="588" w:hanging="14"/>
        <w:jc w:val="thaiDistribute"/>
        <w:rPr>
          <w:rFonts w:ascii="Angsana New" w:hAnsi="Angsana New" w:cs="Angsana New"/>
          <w:sz w:val="28"/>
          <w:highlight w:val="yellow"/>
        </w:rPr>
      </w:pPr>
    </w:p>
    <w:p w14:paraId="6E02565F" w14:textId="77777777" w:rsidR="00523DDE" w:rsidRPr="003E2D5A" w:rsidRDefault="00523DDE" w:rsidP="00820789">
      <w:pPr>
        <w:pStyle w:val="ListParagraph"/>
        <w:spacing w:before="120" w:after="120" w:line="240" w:lineRule="auto"/>
        <w:ind w:left="588" w:hanging="14"/>
        <w:jc w:val="thaiDistribute"/>
        <w:rPr>
          <w:rFonts w:ascii="Angsana New" w:hAnsi="Angsana New" w:cs="Angsana New"/>
          <w:sz w:val="28"/>
          <w:highlight w:val="yellow"/>
        </w:rPr>
      </w:pPr>
    </w:p>
    <w:p w14:paraId="5064F013" w14:textId="01848B1F" w:rsidR="004F191E" w:rsidRPr="003E2D5A" w:rsidRDefault="004F191E" w:rsidP="00820789">
      <w:pPr>
        <w:spacing w:before="120"/>
        <w:ind w:left="588"/>
        <w:jc w:val="thaiDistribute"/>
        <w:rPr>
          <w:rFonts w:ascii="Angsana New" w:hAnsi="Angsana New"/>
          <w:sz w:val="28"/>
          <w:szCs w:val="28"/>
        </w:rPr>
      </w:pPr>
      <w:r w:rsidRPr="003E2D5A">
        <w:rPr>
          <w:rFonts w:ascii="Angsana New" w:hAnsi="Angsana New"/>
          <w:sz w:val="28"/>
          <w:szCs w:val="28"/>
        </w:rPr>
        <w:lastRenderedPageBreak/>
        <w:t xml:space="preserve">The </w:t>
      </w:r>
      <w:proofErr w:type="spellStart"/>
      <w:r w:rsidR="0068284F">
        <w:rPr>
          <w:rFonts w:ascii="Angsana New" w:hAnsi="Angsana New"/>
          <w:sz w:val="28"/>
          <w:szCs w:val="28"/>
        </w:rPr>
        <w:t>recognised</w:t>
      </w:r>
      <w:proofErr w:type="spellEnd"/>
      <w:r w:rsidRPr="003E2D5A">
        <w:rPr>
          <w:rFonts w:ascii="Angsana New" w:hAnsi="Angsana New"/>
          <w:sz w:val="28"/>
          <w:szCs w:val="28"/>
        </w:rPr>
        <w:t xml:space="preserve"> revenue which is not yet due per the contracts has been presented under the caption of “Unbilled trade accounts receivable” in the statement of financial position. The amounts </w:t>
      </w:r>
      <w:proofErr w:type="spellStart"/>
      <w:r w:rsidR="0068284F">
        <w:rPr>
          <w:rFonts w:ascii="Angsana New" w:hAnsi="Angsana New"/>
          <w:sz w:val="28"/>
          <w:szCs w:val="28"/>
        </w:rPr>
        <w:t>recognised</w:t>
      </w:r>
      <w:proofErr w:type="spellEnd"/>
      <w:r w:rsidRPr="003E2D5A">
        <w:rPr>
          <w:rFonts w:ascii="Angsana New" w:hAnsi="Angsana New"/>
          <w:sz w:val="28"/>
          <w:szCs w:val="28"/>
        </w:rPr>
        <w:t xml:space="preserve"> as contract assets are reclassified to other receivables when the Company’s right to consideration is unconditional. The obligation to provide to a customer for which the Company has received from the customer is presented under the caption of “Unearned Income” in the statement of financial position. Contract liabilities are </w:t>
      </w:r>
      <w:proofErr w:type="spellStart"/>
      <w:r w:rsidR="0068284F">
        <w:rPr>
          <w:rFonts w:ascii="Angsana New" w:hAnsi="Angsana New"/>
          <w:sz w:val="28"/>
          <w:szCs w:val="28"/>
        </w:rPr>
        <w:t>recognised</w:t>
      </w:r>
      <w:proofErr w:type="spellEnd"/>
      <w:r w:rsidRPr="003E2D5A">
        <w:rPr>
          <w:rFonts w:ascii="Angsana New" w:hAnsi="Angsana New"/>
          <w:sz w:val="28"/>
          <w:szCs w:val="28"/>
        </w:rPr>
        <w:t xml:space="preserve"> as revenue when the Company perform under the contract.</w:t>
      </w:r>
    </w:p>
    <w:p w14:paraId="4B5AFA58" w14:textId="77777777" w:rsidR="004F191E" w:rsidRPr="003E2D5A" w:rsidRDefault="004F191E" w:rsidP="00820789">
      <w:pPr>
        <w:spacing w:before="120"/>
        <w:ind w:left="602"/>
        <w:jc w:val="thaiDistribute"/>
        <w:rPr>
          <w:rFonts w:ascii="Angsana New" w:hAnsi="Angsana New"/>
          <w:sz w:val="28"/>
          <w:szCs w:val="28"/>
          <w:u w:val="single"/>
        </w:rPr>
      </w:pPr>
      <w:r w:rsidRPr="003E2D5A">
        <w:rPr>
          <w:rFonts w:ascii="Angsana New" w:hAnsi="Angsana New"/>
          <w:sz w:val="28"/>
          <w:szCs w:val="28"/>
          <w:u w:val="single"/>
        </w:rPr>
        <w:t>Percentage of completion</w:t>
      </w:r>
    </w:p>
    <w:p w14:paraId="7C42DBF4" w14:textId="6DAAD0D4" w:rsidR="004F191E" w:rsidRPr="003E2D5A" w:rsidRDefault="004F191E" w:rsidP="00820789">
      <w:pPr>
        <w:spacing w:before="120"/>
        <w:ind w:left="602"/>
        <w:jc w:val="thaiDistribute"/>
        <w:rPr>
          <w:rFonts w:ascii="Angsana New" w:hAnsi="Angsana New"/>
          <w:sz w:val="28"/>
          <w:szCs w:val="28"/>
        </w:rPr>
      </w:pPr>
      <w:r w:rsidRPr="003E2D5A">
        <w:rPr>
          <w:rFonts w:ascii="Angsana New" w:hAnsi="Angsana New"/>
          <w:sz w:val="28"/>
          <w:szCs w:val="28"/>
        </w:rPr>
        <w:t>Construction revenue or construction</w:t>
      </w:r>
      <w:r w:rsidR="00566B67">
        <w:rPr>
          <w:rFonts w:ascii="Angsana New" w:hAnsi="Angsana New"/>
          <w:sz w:val="28"/>
          <w:szCs w:val="28"/>
        </w:rPr>
        <w:t xml:space="preserve"> </w:t>
      </w:r>
      <w:r w:rsidRPr="003E2D5A">
        <w:rPr>
          <w:rFonts w:ascii="Angsana New" w:hAnsi="Angsana New"/>
          <w:sz w:val="28"/>
          <w:szCs w:val="28"/>
        </w:rPr>
        <w:t>-</w:t>
      </w:r>
      <w:r w:rsidR="00566B67">
        <w:rPr>
          <w:rFonts w:ascii="Angsana New" w:hAnsi="Angsana New"/>
          <w:sz w:val="28"/>
          <w:szCs w:val="28"/>
        </w:rPr>
        <w:t xml:space="preserve"> </w:t>
      </w:r>
      <w:r w:rsidRPr="003E2D5A">
        <w:rPr>
          <w:rFonts w:ascii="Angsana New" w:hAnsi="Angsana New"/>
          <w:sz w:val="28"/>
          <w:szCs w:val="28"/>
        </w:rPr>
        <w:t xml:space="preserve">type service contracts or service contracts where a defined output is promised, is </w:t>
      </w:r>
      <w:proofErr w:type="spellStart"/>
      <w:r w:rsidR="0068284F">
        <w:rPr>
          <w:rFonts w:ascii="Angsana New" w:hAnsi="Angsana New"/>
          <w:sz w:val="28"/>
          <w:szCs w:val="28"/>
        </w:rPr>
        <w:t>recognised</w:t>
      </w:r>
      <w:proofErr w:type="spellEnd"/>
      <w:r w:rsidRPr="003E2D5A">
        <w:rPr>
          <w:rFonts w:ascii="Angsana New" w:hAnsi="Angsana New"/>
          <w:sz w:val="28"/>
          <w:szCs w:val="28"/>
        </w:rPr>
        <w:t xml:space="preserve">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w:t>
      </w:r>
      <w:proofErr w:type="spellStart"/>
      <w:r w:rsidR="0068284F">
        <w:rPr>
          <w:rFonts w:ascii="Angsana New" w:hAnsi="Angsana New"/>
          <w:sz w:val="28"/>
          <w:szCs w:val="28"/>
        </w:rPr>
        <w:t>recognised</w:t>
      </w:r>
      <w:proofErr w:type="spellEnd"/>
      <w:r w:rsidRPr="003E2D5A">
        <w:rPr>
          <w:rFonts w:ascii="Angsana New" w:hAnsi="Angsana New"/>
          <w:sz w:val="28"/>
          <w:szCs w:val="28"/>
        </w:rPr>
        <w:t xml:space="preserve"> up to the amount of contract costs expensed, provided it is recoverable.</w:t>
      </w:r>
    </w:p>
    <w:p w14:paraId="2BFD259D" w14:textId="356AE96B" w:rsidR="004F191E" w:rsidRPr="00FE0383" w:rsidRDefault="004F191E" w:rsidP="00F022F0">
      <w:pPr>
        <w:pStyle w:val="ListParagraph"/>
        <w:numPr>
          <w:ilvl w:val="0"/>
          <w:numId w:val="24"/>
        </w:numPr>
        <w:tabs>
          <w:tab w:val="left" w:pos="993"/>
        </w:tabs>
        <w:spacing w:before="120" w:after="120" w:line="240" w:lineRule="auto"/>
        <w:ind w:left="601" w:hanging="266"/>
        <w:jc w:val="thaiDistribute"/>
        <w:rPr>
          <w:rFonts w:ascii="Angsana New" w:hAnsi="Angsana New"/>
          <w:sz w:val="28"/>
        </w:rPr>
      </w:pPr>
      <w:r w:rsidRPr="00FE0383">
        <w:rPr>
          <w:rFonts w:ascii="Angsana New" w:hAnsi="Angsana New"/>
          <w:sz w:val="28"/>
        </w:rPr>
        <w:t xml:space="preserve">Revenue from service is </w:t>
      </w:r>
      <w:r w:rsidR="0068284F">
        <w:rPr>
          <w:rFonts w:ascii="Angsana New" w:hAnsi="Angsana New"/>
          <w:sz w:val="28"/>
        </w:rPr>
        <w:t>recognised</w:t>
      </w:r>
      <w:r w:rsidRPr="00FE0383">
        <w:rPr>
          <w:rFonts w:ascii="Angsana New" w:hAnsi="Angsana New"/>
          <w:sz w:val="28"/>
        </w:rPr>
        <w:t xml:space="preserve"> as revenue when the service is rendered based on the stage of completion which requires additional judgement in determining the timing of the transfer of control - at a point in time or over time.</w:t>
      </w:r>
    </w:p>
    <w:p w14:paraId="2998C92F" w14:textId="7378CAAD" w:rsidR="004F191E" w:rsidRPr="00FE0383" w:rsidRDefault="004F191E" w:rsidP="00F022F0">
      <w:pPr>
        <w:pStyle w:val="ListParagraph"/>
        <w:numPr>
          <w:ilvl w:val="0"/>
          <w:numId w:val="24"/>
        </w:numPr>
        <w:tabs>
          <w:tab w:val="left" w:pos="406"/>
          <w:tab w:val="left" w:pos="450"/>
        </w:tabs>
        <w:spacing w:before="120" w:after="120"/>
        <w:ind w:left="601" w:hanging="278"/>
        <w:jc w:val="thaiDistribute"/>
        <w:rPr>
          <w:rFonts w:ascii="Angsana New" w:hAnsi="Angsana New"/>
          <w:sz w:val="28"/>
        </w:rPr>
      </w:pPr>
      <w:r w:rsidRPr="00FE0383">
        <w:rPr>
          <w:rFonts w:ascii="Angsana New" w:hAnsi="Angsana New"/>
          <w:sz w:val="28"/>
        </w:rPr>
        <w:t xml:space="preserve">Rental income is </w:t>
      </w:r>
      <w:r w:rsidR="0068284F">
        <w:rPr>
          <w:rFonts w:ascii="Angsana New" w:hAnsi="Angsana New"/>
          <w:sz w:val="28"/>
        </w:rPr>
        <w:t>recognised</w:t>
      </w:r>
      <w:r w:rsidRPr="00FE0383">
        <w:rPr>
          <w:rFonts w:ascii="Angsana New" w:hAnsi="Angsana New"/>
          <w:sz w:val="28"/>
        </w:rPr>
        <w:t xml:space="preserve"> on an accrual basis by the straight - line method over the term of the lease.</w:t>
      </w:r>
    </w:p>
    <w:p w14:paraId="656ADF0C" w14:textId="31B21F25" w:rsidR="004F191E" w:rsidRPr="00FE0383" w:rsidRDefault="00724AF6" w:rsidP="00F022F0">
      <w:pPr>
        <w:pStyle w:val="ListParagraph"/>
        <w:numPr>
          <w:ilvl w:val="0"/>
          <w:numId w:val="24"/>
        </w:numPr>
        <w:spacing w:before="120" w:after="120" w:line="240" w:lineRule="auto"/>
        <w:ind w:left="601" w:hanging="266"/>
        <w:rPr>
          <w:rFonts w:ascii="Angsana New" w:hAnsi="Angsana New"/>
          <w:sz w:val="28"/>
        </w:rPr>
      </w:pPr>
      <w:r w:rsidRPr="00FE0383">
        <w:rPr>
          <w:rFonts w:ascii="Angsana New" w:hAnsi="Angsana New"/>
          <w:sz w:val="28"/>
        </w:rPr>
        <w:t>I</w:t>
      </w:r>
      <w:r w:rsidR="004F191E" w:rsidRPr="00FE0383">
        <w:rPr>
          <w:rFonts w:ascii="Angsana New" w:hAnsi="Angsana New"/>
          <w:sz w:val="28"/>
        </w:rPr>
        <w:t xml:space="preserve">nterest income is recorded based on period by considering the effective interest rate until maturity and </w:t>
      </w:r>
      <w:r w:rsidR="00FE0383" w:rsidRPr="00FE0383">
        <w:rPr>
          <w:rFonts w:ascii="Angsana New" w:hAnsi="Angsana New"/>
          <w:sz w:val="28"/>
        </w:rPr>
        <w:br/>
      </w:r>
      <w:r w:rsidR="004F191E" w:rsidRPr="00FE0383">
        <w:rPr>
          <w:rFonts w:ascii="Angsana New" w:hAnsi="Angsana New"/>
          <w:sz w:val="28"/>
        </w:rPr>
        <w:t>remaining</w:t>
      </w:r>
      <w:r w:rsidR="00FE0383" w:rsidRPr="00FE0383">
        <w:rPr>
          <w:rFonts w:ascii="Angsana New" w:hAnsi="Angsana New"/>
          <w:sz w:val="28"/>
        </w:rPr>
        <w:t xml:space="preserve"> </w:t>
      </w:r>
      <w:r w:rsidR="004F191E" w:rsidRPr="00FE0383">
        <w:rPr>
          <w:rFonts w:ascii="Angsana New" w:hAnsi="Angsana New"/>
          <w:sz w:val="28"/>
        </w:rPr>
        <w:t>outstanding principal.</w:t>
      </w:r>
    </w:p>
    <w:p w14:paraId="4FFBBA6E" w14:textId="49B5F5C9" w:rsidR="004F191E" w:rsidRDefault="004F191E" w:rsidP="00F022F0">
      <w:pPr>
        <w:pStyle w:val="ListParagraph"/>
        <w:numPr>
          <w:ilvl w:val="0"/>
          <w:numId w:val="24"/>
        </w:numPr>
        <w:tabs>
          <w:tab w:val="left" w:pos="420"/>
        </w:tabs>
        <w:spacing w:before="120" w:after="120"/>
        <w:ind w:left="602" w:hanging="318"/>
        <w:jc w:val="thaiDistribute"/>
        <w:rPr>
          <w:rFonts w:ascii="Angsana New" w:hAnsi="Angsana New"/>
          <w:sz w:val="28"/>
        </w:rPr>
      </w:pPr>
      <w:r w:rsidRPr="00FE0383">
        <w:rPr>
          <w:rFonts w:ascii="Angsana New" w:hAnsi="Angsana New"/>
          <w:sz w:val="28"/>
        </w:rPr>
        <w:t xml:space="preserve">Other income is </w:t>
      </w:r>
      <w:r w:rsidR="0068284F">
        <w:rPr>
          <w:rFonts w:ascii="Angsana New" w:hAnsi="Angsana New"/>
          <w:sz w:val="28"/>
        </w:rPr>
        <w:t>recognised</w:t>
      </w:r>
      <w:r w:rsidRPr="00FE0383">
        <w:rPr>
          <w:rFonts w:ascii="Angsana New" w:hAnsi="Angsana New"/>
          <w:sz w:val="28"/>
        </w:rPr>
        <w:t xml:space="preserve"> on an accrual basis.</w:t>
      </w:r>
    </w:p>
    <w:p w14:paraId="072BFD75" w14:textId="4194BB93" w:rsidR="004F191E" w:rsidRPr="003E2D5A" w:rsidRDefault="004F191E" w:rsidP="00731218">
      <w:pPr>
        <w:spacing w:before="120"/>
        <w:ind w:left="601"/>
        <w:jc w:val="thaiDistribute"/>
        <w:rPr>
          <w:rFonts w:ascii="Angsana New" w:hAnsi="Angsana New"/>
          <w:sz w:val="28"/>
          <w:szCs w:val="28"/>
          <w:u w:val="single"/>
        </w:rPr>
      </w:pPr>
      <w:r w:rsidRPr="003E2D5A">
        <w:rPr>
          <w:rFonts w:ascii="Angsana New" w:hAnsi="Angsana New"/>
          <w:sz w:val="28"/>
          <w:szCs w:val="28"/>
          <w:u w:val="single"/>
        </w:rPr>
        <w:t>Expenses recognition</w:t>
      </w:r>
    </w:p>
    <w:p w14:paraId="3DA72FC5" w14:textId="5CB12F13" w:rsidR="004F191E" w:rsidRPr="00FE0383" w:rsidRDefault="004F191E" w:rsidP="004A498E">
      <w:pPr>
        <w:pStyle w:val="ListParagraph"/>
        <w:numPr>
          <w:ilvl w:val="0"/>
          <w:numId w:val="28"/>
        </w:numPr>
        <w:tabs>
          <w:tab w:val="left" w:pos="567"/>
        </w:tabs>
        <w:spacing w:before="120"/>
        <w:ind w:left="851" w:hanging="221"/>
        <w:jc w:val="thaiDistribute"/>
        <w:rPr>
          <w:rFonts w:ascii="Angsana New" w:hAnsi="Angsana New"/>
          <w:sz w:val="28"/>
        </w:rPr>
      </w:pPr>
      <w:r w:rsidRPr="00FE0383">
        <w:rPr>
          <w:rFonts w:ascii="Angsana New" w:hAnsi="Angsana New"/>
          <w:sz w:val="28"/>
        </w:rPr>
        <w:t xml:space="preserve">Expense is </w:t>
      </w:r>
      <w:r w:rsidR="0068284F">
        <w:rPr>
          <w:rFonts w:ascii="Angsana New" w:hAnsi="Angsana New"/>
          <w:sz w:val="28"/>
        </w:rPr>
        <w:t>recognised</w:t>
      </w:r>
      <w:r w:rsidRPr="00FE0383">
        <w:rPr>
          <w:rFonts w:ascii="Angsana New" w:hAnsi="Angsana New"/>
          <w:sz w:val="28"/>
        </w:rPr>
        <w:t xml:space="preserve"> on an accrual basis.</w:t>
      </w:r>
    </w:p>
    <w:p w14:paraId="51E0703B" w14:textId="77777777" w:rsidR="004F191E" w:rsidRPr="003E2D5A" w:rsidRDefault="004F191E" w:rsidP="006E65C5">
      <w:pPr>
        <w:spacing w:before="120" w:after="120"/>
        <w:ind w:left="284" w:hanging="6"/>
        <w:jc w:val="both"/>
        <w:rPr>
          <w:rFonts w:ascii="Angsana New" w:hAnsi="Angsana New"/>
          <w:b/>
          <w:bCs/>
          <w:sz w:val="28"/>
          <w:szCs w:val="28"/>
          <w:lang w:eastAsia="x-none"/>
        </w:rPr>
      </w:pPr>
      <w:r w:rsidRPr="003E2D5A">
        <w:rPr>
          <w:rFonts w:ascii="Angsana New" w:hAnsi="Angsana New"/>
          <w:b/>
          <w:bCs/>
          <w:sz w:val="28"/>
          <w:szCs w:val="28"/>
          <w:lang w:eastAsia="x-none"/>
        </w:rPr>
        <w:t>Cash and cash equivalents</w:t>
      </w:r>
    </w:p>
    <w:p w14:paraId="2A3E7535" w14:textId="2EF19181" w:rsidR="004F191E" w:rsidRDefault="004F191E" w:rsidP="009A5A6F">
      <w:pPr>
        <w:tabs>
          <w:tab w:val="left" w:pos="720"/>
          <w:tab w:val="left" w:pos="1276"/>
          <w:tab w:val="left" w:pos="1560"/>
        </w:tabs>
        <w:spacing w:before="120" w:after="120"/>
        <w:ind w:left="284" w:firstLine="10"/>
        <w:jc w:val="thaiDistribute"/>
        <w:rPr>
          <w:rFonts w:ascii="Angsana New" w:hAnsi="Angsana New"/>
          <w:sz w:val="28"/>
          <w:szCs w:val="28"/>
          <w:lang w:eastAsia="x-none"/>
        </w:rPr>
      </w:pPr>
      <w:r w:rsidRPr="003E2D5A">
        <w:rPr>
          <w:rFonts w:ascii="Angsana New" w:hAnsi="Angsana New"/>
          <w:sz w:val="28"/>
          <w:szCs w:val="28"/>
          <w:lang w:val="en-GB" w:eastAsia="x-none"/>
        </w:rPr>
        <w:t>In the statement of cash flows, cash and cash equivalents include cash on hand, deposits held at call with financial institutions, short</w:t>
      </w:r>
      <w:r w:rsidR="00566B67">
        <w:rPr>
          <w:rFonts w:ascii="Angsana New" w:hAnsi="Angsana New"/>
          <w:sz w:val="28"/>
          <w:szCs w:val="28"/>
          <w:lang w:val="en-GB" w:eastAsia="x-none"/>
        </w:rPr>
        <w:t xml:space="preserve"> </w:t>
      </w:r>
      <w:r w:rsidRPr="003E2D5A">
        <w:rPr>
          <w:rFonts w:ascii="Angsana New" w:hAnsi="Angsana New"/>
          <w:sz w:val="28"/>
          <w:szCs w:val="28"/>
          <w:lang w:val="en-GB" w:eastAsia="x-none"/>
        </w:rPr>
        <w:t>-</w:t>
      </w:r>
      <w:r w:rsidR="00566B67">
        <w:rPr>
          <w:rFonts w:ascii="Angsana New" w:hAnsi="Angsana New"/>
          <w:sz w:val="28"/>
          <w:szCs w:val="28"/>
          <w:lang w:val="en-GB" w:eastAsia="x-none"/>
        </w:rPr>
        <w:t xml:space="preserve"> </w:t>
      </w:r>
      <w:r w:rsidRPr="003E2D5A">
        <w:rPr>
          <w:rFonts w:ascii="Angsana New" w:hAnsi="Angsana New"/>
          <w:sz w:val="28"/>
          <w:szCs w:val="28"/>
          <w:lang w:val="en-GB" w:eastAsia="x-none"/>
        </w:rPr>
        <w:t>term highly liquid investments with maturities of three months or less from the acquisition date and bank overdrafts.</w:t>
      </w:r>
    </w:p>
    <w:p w14:paraId="5C1A46F3" w14:textId="6AB8600A" w:rsidR="00447E2D" w:rsidRDefault="004F191E" w:rsidP="00DC0CCF">
      <w:pPr>
        <w:tabs>
          <w:tab w:val="left" w:pos="720"/>
          <w:tab w:val="left" w:pos="1276"/>
          <w:tab w:val="left" w:pos="1560"/>
        </w:tabs>
        <w:spacing w:before="120" w:after="120"/>
        <w:ind w:left="284" w:hanging="8"/>
        <w:jc w:val="thaiDistribute"/>
        <w:rPr>
          <w:rFonts w:ascii="Angsana New" w:hAnsi="Angsana New"/>
          <w:sz w:val="28"/>
          <w:szCs w:val="28"/>
          <w:lang w:val="en-GB" w:eastAsia="x-none"/>
        </w:rPr>
      </w:pPr>
      <w:r w:rsidRPr="003E2D5A">
        <w:rPr>
          <w:rFonts w:ascii="Angsana New" w:hAnsi="Angsana New"/>
          <w:sz w:val="28"/>
          <w:szCs w:val="28"/>
          <w:lang w:val="en-GB" w:eastAsia="x-none"/>
        </w:rPr>
        <w:t>In the statement of financial position, bank overdrafts are shown in current liabilities.</w:t>
      </w:r>
    </w:p>
    <w:p w14:paraId="3E493E45" w14:textId="1AE6A05B" w:rsidR="00523DDE" w:rsidRDefault="00523DDE" w:rsidP="00DC0CCF">
      <w:pPr>
        <w:tabs>
          <w:tab w:val="left" w:pos="720"/>
          <w:tab w:val="left" w:pos="1276"/>
          <w:tab w:val="left" w:pos="1560"/>
        </w:tabs>
        <w:spacing w:before="120" w:after="120"/>
        <w:ind w:left="284" w:hanging="8"/>
        <w:jc w:val="thaiDistribute"/>
        <w:rPr>
          <w:rFonts w:ascii="Angsana New" w:hAnsi="Angsana New"/>
          <w:sz w:val="28"/>
          <w:szCs w:val="28"/>
          <w:lang w:val="en-GB" w:eastAsia="x-none"/>
        </w:rPr>
      </w:pPr>
    </w:p>
    <w:p w14:paraId="1CA27AE2" w14:textId="2050EFF1" w:rsidR="00523DDE" w:rsidRDefault="00523DDE" w:rsidP="00DC0CCF">
      <w:pPr>
        <w:tabs>
          <w:tab w:val="left" w:pos="720"/>
          <w:tab w:val="left" w:pos="1276"/>
          <w:tab w:val="left" w:pos="1560"/>
        </w:tabs>
        <w:spacing w:before="120" w:after="120"/>
        <w:ind w:left="284" w:hanging="8"/>
        <w:jc w:val="thaiDistribute"/>
        <w:rPr>
          <w:rFonts w:ascii="Angsana New" w:hAnsi="Angsana New"/>
          <w:sz w:val="28"/>
          <w:szCs w:val="28"/>
          <w:lang w:val="en-GB" w:eastAsia="x-none"/>
        </w:rPr>
      </w:pPr>
    </w:p>
    <w:p w14:paraId="5C11C119" w14:textId="3029C00A" w:rsidR="00523DDE" w:rsidRDefault="00523DDE" w:rsidP="00DC0CCF">
      <w:pPr>
        <w:tabs>
          <w:tab w:val="left" w:pos="720"/>
          <w:tab w:val="left" w:pos="1276"/>
          <w:tab w:val="left" w:pos="1560"/>
        </w:tabs>
        <w:spacing w:before="120" w:after="120"/>
        <w:ind w:left="284" w:hanging="8"/>
        <w:jc w:val="thaiDistribute"/>
        <w:rPr>
          <w:rFonts w:ascii="Angsana New" w:hAnsi="Angsana New"/>
          <w:sz w:val="28"/>
          <w:szCs w:val="28"/>
          <w:lang w:val="en-GB" w:eastAsia="x-none"/>
        </w:rPr>
      </w:pPr>
    </w:p>
    <w:p w14:paraId="4CB8FEF2" w14:textId="70197668" w:rsidR="00523DDE" w:rsidRDefault="00523DDE" w:rsidP="00DC0CCF">
      <w:pPr>
        <w:tabs>
          <w:tab w:val="left" w:pos="720"/>
          <w:tab w:val="left" w:pos="1276"/>
          <w:tab w:val="left" w:pos="1560"/>
        </w:tabs>
        <w:spacing w:before="120" w:after="120"/>
        <w:ind w:left="284" w:hanging="8"/>
        <w:jc w:val="thaiDistribute"/>
        <w:rPr>
          <w:rFonts w:ascii="Angsana New" w:hAnsi="Angsana New"/>
          <w:sz w:val="28"/>
          <w:szCs w:val="28"/>
          <w:lang w:val="en-GB" w:eastAsia="x-none"/>
        </w:rPr>
      </w:pPr>
    </w:p>
    <w:p w14:paraId="1BE07496" w14:textId="77777777" w:rsidR="00523DDE" w:rsidRPr="007900B0" w:rsidRDefault="00523DDE" w:rsidP="00DC0CCF">
      <w:pPr>
        <w:tabs>
          <w:tab w:val="left" w:pos="720"/>
          <w:tab w:val="left" w:pos="1276"/>
          <w:tab w:val="left" w:pos="1560"/>
        </w:tabs>
        <w:spacing w:before="120" w:after="120"/>
        <w:ind w:left="284" w:hanging="8"/>
        <w:jc w:val="thaiDistribute"/>
        <w:rPr>
          <w:rFonts w:ascii="Angsana New" w:hAnsi="Angsana New"/>
          <w:sz w:val="28"/>
          <w:szCs w:val="28"/>
          <w:cs/>
          <w:lang w:eastAsia="x-none"/>
        </w:rPr>
      </w:pPr>
    </w:p>
    <w:p w14:paraId="1503A1C1" w14:textId="77777777" w:rsidR="004F191E" w:rsidRPr="003E2D5A" w:rsidRDefault="004F191E" w:rsidP="009A5A6F">
      <w:pPr>
        <w:spacing w:before="120" w:after="120"/>
        <w:ind w:left="284" w:hanging="8"/>
        <w:jc w:val="thaiDistribute"/>
        <w:rPr>
          <w:rFonts w:ascii="Angsana New" w:hAnsi="Angsana New"/>
          <w:b/>
          <w:bCs/>
          <w:sz w:val="28"/>
          <w:szCs w:val="28"/>
        </w:rPr>
      </w:pPr>
      <w:r w:rsidRPr="003E2D5A">
        <w:rPr>
          <w:rFonts w:ascii="Angsana New" w:hAnsi="Angsana New"/>
          <w:b/>
          <w:bCs/>
          <w:sz w:val="28"/>
          <w:szCs w:val="28"/>
        </w:rPr>
        <w:lastRenderedPageBreak/>
        <w:t xml:space="preserve">Trade receivables </w:t>
      </w:r>
    </w:p>
    <w:p w14:paraId="10453D6A" w14:textId="011BBFF8" w:rsidR="002A3A73" w:rsidRDefault="004F191E" w:rsidP="002A3A73">
      <w:pPr>
        <w:spacing w:before="120" w:after="120"/>
        <w:ind w:left="284"/>
        <w:jc w:val="thaiDistribute"/>
        <w:rPr>
          <w:rFonts w:ascii="Angsana New" w:hAnsi="Angsana New"/>
          <w:sz w:val="28"/>
          <w:szCs w:val="28"/>
          <w:highlight w:val="yellow"/>
          <w:lang w:val="en-GB"/>
        </w:rPr>
      </w:pPr>
      <w:r w:rsidRPr="003E2D5A">
        <w:rPr>
          <w:rFonts w:ascii="Angsana New" w:eastAsia="Arial Unicode MS" w:hAnsi="Angsana New"/>
          <w:sz w:val="28"/>
          <w:szCs w:val="28"/>
          <w:lang w:val="en-GB"/>
        </w:rPr>
        <w:t xml:space="preserve">Trade receivables are amounts due from customers for goods sold or services performed in the ordinary course of business. Mostly of trade receivables have due </w:t>
      </w:r>
      <w:r w:rsidR="00082D86">
        <w:rPr>
          <w:rFonts w:ascii="Angsana New" w:eastAsia="Arial Unicode MS" w:hAnsi="Angsana New"/>
          <w:sz w:val="28"/>
          <w:szCs w:val="28"/>
          <w:lang w:val="en-GB"/>
        </w:rPr>
        <w:t xml:space="preserve">0 - </w:t>
      </w:r>
      <w:r w:rsidRPr="00BE3BC4">
        <w:rPr>
          <w:rFonts w:ascii="Angsana New" w:eastAsia="Arial Unicode MS" w:hAnsi="Angsana New"/>
          <w:sz w:val="28"/>
          <w:szCs w:val="28"/>
        </w:rPr>
        <w:t>30</w:t>
      </w:r>
      <w:r w:rsidRPr="00D1603D">
        <w:rPr>
          <w:rFonts w:ascii="Angsana New" w:eastAsia="Arial Unicode MS" w:hAnsi="Angsana New"/>
          <w:sz w:val="28"/>
          <w:szCs w:val="28"/>
        </w:rPr>
        <w:t xml:space="preserve"> </w:t>
      </w:r>
      <w:r w:rsidRPr="003E2D5A">
        <w:rPr>
          <w:rFonts w:ascii="Angsana New" w:eastAsia="Arial Unicode MS" w:hAnsi="Angsana New"/>
          <w:sz w:val="28"/>
          <w:szCs w:val="28"/>
          <w:lang w:val="en-GB"/>
        </w:rPr>
        <w:t>days, so trade receivables are shown in the current list.</w:t>
      </w:r>
      <w:r w:rsidR="002A3A73" w:rsidRPr="002A3A73">
        <w:rPr>
          <w:rFonts w:ascii="Angsana New" w:eastAsia="Arial Unicode MS" w:hAnsi="Angsana New"/>
          <w:sz w:val="28"/>
          <w:szCs w:val="28"/>
          <w:lang w:val="en-GB"/>
        </w:rPr>
        <w:t xml:space="preserve"> </w:t>
      </w:r>
    </w:p>
    <w:p w14:paraId="03AB72ED" w14:textId="419FF961" w:rsidR="00EA10F7" w:rsidRPr="007900B0" w:rsidRDefault="00935E76" w:rsidP="00EA10F7">
      <w:pPr>
        <w:spacing w:before="120" w:after="120"/>
        <w:ind w:left="284"/>
        <w:jc w:val="thaiDistribute"/>
        <w:rPr>
          <w:rFonts w:ascii="Angsana New" w:eastAsia="Arial Unicode MS" w:hAnsi="Angsana New"/>
          <w:sz w:val="28"/>
          <w:szCs w:val="28"/>
          <w:cs/>
        </w:rPr>
      </w:pPr>
      <w:r w:rsidRPr="000C5B77">
        <w:rPr>
          <w:rFonts w:ascii="Angsana New" w:hAnsi="Angsana New"/>
          <w:sz w:val="28"/>
          <w:szCs w:val="28"/>
        </w:rPr>
        <w:t xml:space="preserve">The Group </w:t>
      </w:r>
      <w:r w:rsidRPr="000C5B77">
        <w:rPr>
          <w:rFonts w:ascii="Angsana New" w:eastAsia="Arial Unicode MS" w:hAnsi="Angsana New"/>
          <w:sz w:val="28"/>
          <w:szCs w:val="28"/>
          <w:lang w:val="en-GB"/>
        </w:rPr>
        <w:t>will be reco</w:t>
      </w:r>
      <w:r w:rsidR="009E29BE" w:rsidRPr="000C5B77">
        <w:rPr>
          <w:rFonts w:ascii="Angsana New" w:eastAsia="Arial Unicode MS" w:hAnsi="Angsana New"/>
          <w:sz w:val="28"/>
          <w:szCs w:val="28"/>
          <w:lang w:val="en-GB"/>
        </w:rPr>
        <w:t>g</w:t>
      </w:r>
      <w:r w:rsidRPr="000C5B77">
        <w:rPr>
          <w:rFonts w:ascii="Angsana New" w:eastAsia="Arial Unicode MS" w:hAnsi="Angsana New"/>
          <w:sz w:val="28"/>
          <w:szCs w:val="28"/>
          <w:lang w:val="en-GB"/>
        </w:rPr>
        <w:t>ni</w:t>
      </w:r>
      <w:r w:rsidR="00F8555B" w:rsidRPr="000C5B77">
        <w:rPr>
          <w:rFonts w:ascii="Angsana New" w:eastAsia="Arial Unicode MS" w:hAnsi="Angsana New"/>
          <w:sz w:val="28"/>
          <w:szCs w:val="28"/>
          <w:lang w:val="en-GB"/>
        </w:rPr>
        <w:t>s</w:t>
      </w:r>
      <w:r w:rsidRPr="000C5B77">
        <w:rPr>
          <w:rFonts w:ascii="Angsana New" w:eastAsia="Arial Unicode MS" w:hAnsi="Angsana New"/>
          <w:sz w:val="28"/>
          <w:szCs w:val="28"/>
          <w:lang w:val="en-GB"/>
        </w:rPr>
        <w:t>ed initially at the amount of consideration which is unconditional payment. Unless in case of the lists, they contain the financial components significantly. They will be recogni</w:t>
      </w:r>
      <w:r w:rsidR="009E29BE" w:rsidRPr="000C5B77">
        <w:rPr>
          <w:rFonts w:ascii="Angsana New" w:eastAsia="Arial Unicode MS" w:hAnsi="Angsana New"/>
          <w:sz w:val="28"/>
          <w:szCs w:val="28"/>
          <w:lang w:val="en-GB"/>
        </w:rPr>
        <w:t>s</w:t>
      </w:r>
      <w:r w:rsidRPr="000C5B77">
        <w:rPr>
          <w:rFonts w:ascii="Angsana New" w:eastAsia="Arial Unicode MS" w:hAnsi="Angsana New"/>
          <w:sz w:val="28"/>
          <w:szCs w:val="28"/>
          <w:lang w:val="en-GB"/>
        </w:rPr>
        <w:t xml:space="preserve">ed by the present value of consideration and the group will measure them subsequently at </w:t>
      </w:r>
      <w:r w:rsidR="00362A6A" w:rsidRPr="000C5B77">
        <w:rPr>
          <w:rFonts w:ascii="Angsana New" w:eastAsia="Arial Unicode MS" w:hAnsi="Angsana New"/>
          <w:sz w:val="28"/>
          <w:szCs w:val="28"/>
          <w:lang w:val="en-GB"/>
        </w:rPr>
        <w:t>amortized</w:t>
      </w:r>
      <w:r w:rsidRPr="000C5B77">
        <w:rPr>
          <w:rFonts w:ascii="Angsana New" w:eastAsia="Arial Unicode MS" w:hAnsi="Angsana New"/>
          <w:sz w:val="28"/>
          <w:szCs w:val="28"/>
          <w:lang w:val="en-GB"/>
        </w:rPr>
        <w:t xml:space="preserve"> cost because the group intends to receive the payment following the contract.</w:t>
      </w:r>
    </w:p>
    <w:p w14:paraId="6660EFEC" w14:textId="3CD239EC" w:rsidR="004F191E" w:rsidRPr="003E2D5A" w:rsidRDefault="004F191E" w:rsidP="009A5A6F">
      <w:pPr>
        <w:spacing w:before="120" w:after="120"/>
        <w:ind w:left="284"/>
        <w:jc w:val="thaiDistribute"/>
        <w:rPr>
          <w:rFonts w:ascii="Angsana New" w:hAnsi="Angsana New"/>
          <w:sz w:val="28"/>
          <w:szCs w:val="28"/>
        </w:rPr>
      </w:pPr>
      <w:bookmarkStart w:id="2" w:name="_Hlk96641544"/>
      <w:r w:rsidRPr="003E2D5A">
        <w:rPr>
          <w:rFonts w:ascii="Angsana New" w:hAnsi="Angsana New"/>
          <w:sz w:val="28"/>
          <w:szCs w:val="28"/>
        </w:rPr>
        <w:t xml:space="preserve">The Group applies the TFRS 9 simplified approach to measuring expected credit losses which uses a simplified approach, which requires expected lifetime losses to be </w:t>
      </w:r>
      <w:proofErr w:type="spellStart"/>
      <w:r w:rsidR="006E0EE8" w:rsidRPr="003E2D5A">
        <w:rPr>
          <w:rFonts w:ascii="Angsana New" w:hAnsi="Angsana New"/>
          <w:sz w:val="28"/>
          <w:szCs w:val="28"/>
        </w:rPr>
        <w:t>recogni</w:t>
      </w:r>
      <w:r w:rsidR="00F8555B">
        <w:rPr>
          <w:rFonts w:ascii="Angsana New" w:hAnsi="Angsana New"/>
          <w:sz w:val="28"/>
          <w:szCs w:val="28"/>
        </w:rPr>
        <w:t>s</w:t>
      </w:r>
      <w:r w:rsidR="006E0EE8" w:rsidRPr="003E2D5A">
        <w:rPr>
          <w:rFonts w:ascii="Angsana New" w:hAnsi="Angsana New"/>
          <w:sz w:val="28"/>
          <w:szCs w:val="28"/>
        </w:rPr>
        <w:t>ed</w:t>
      </w:r>
      <w:proofErr w:type="spellEnd"/>
      <w:r w:rsidRPr="003E2D5A">
        <w:rPr>
          <w:rFonts w:ascii="Angsana New" w:hAnsi="Angsana New"/>
          <w:sz w:val="28"/>
          <w:szCs w:val="28"/>
        </w:rPr>
        <w:t xml:space="preserve">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w:t>
      </w:r>
      <w:r w:rsidR="00731218">
        <w:rPr>
          <w:rFonts w:ascii="Angsana New" w:hAnsi="Angsana New"/>
          <w:sz w:val="28"/>
          <w:szCs w:val="28"/>
        </w:rPr>
        <w:t xml:space="preserve"> </w:t>
      </w:r>
      <w:r w:rsidRPr="003E2D5A">
        <w:rPr>
          <w:rFonts w:ascii="Angsana New" w:hAnsi="Angsana New"/>
          <w:sz w:val="28"/>
          <w:szCs w:val="28"/>
        </w:rPr>
        <w:t xml:space="preserve">-looking information on macroeconomic factors affecting the ability of the customers to settle the receivables. The Group has identified the GDP, the unemployment rate and the consumer price index of the countries in which it sells its goods and services to be the most relevant factors, and accordingly adjusts the historical loss rates based on expected changes in these factors. The impairment losses are </w:t>
      </w:r>
      <w:proofErr w:type="spellStart"/>
      <w:r w:rsidR="006E0EE8" w:rsidRPr="003E2D5A">
        <w:rPr>
          <w:rFonts w:ascii="Angsana New" w:hAnsi="Angsana New"/>
          <w:sz w:val="28"/>
          <w:szCs w:val="28"/>
        </w:rPr>
        <w:t>recogni</w:t>
      </w:r>
      <w:r w:rsidR="00F8555B">
        <w:rPr>
          <w:rFonts w:ascii="Angsana New" w:hAnsi="Angsana New"/>
          <w:sz w:val="28"/>
          <w:szCs w:val="28"/>
        </w:rPr>
        <w:t>s</w:t>
      </w:r>
      <w:r w:rsidR="006E0EE8" w:rsidRPr="003E2D5A">
        <w:rPr>
          <w:rFonts w:ascii="Angsana New" w:hAnsi="Angsana New"/>
          <w:sz w:val="28"/>
          <w:szCs w:val="28"/>
        </w:rPr>
        <w:t>ed</w:t>
      </w:r>
      <w:proofErr w:type="spellEnd"/>
      <w:r w:rsidRPr="003E2D5A">
        <w:rPr>
          <w:rFonts w:ascii="Angsana New" w:hAnsi="Angsana New"/>
          <w:sz w:val="28"/>
          <w:szCs w:val="28"/>
        </w:rPr>
        <w:t xml:space="preserve"> in profit or loss within administrative expenses.</w:t>
      </w:r>
    </w:p>
    <w:bookmarkEnd w:id="2"/>
    <w:p w14:paraId="2FE1112B" w14:textId="77777777" w:rsidR="004F191E" w:rsidRPr="003E2D5A" w:rsidRDefault="004F191E" w:rsidP="009A5A6F">
      <w:pPr>
        <w:spacing w:before="120" w:after="120"/>
        <w:ind w:left="284" w:hanging="142"/>
        <w:jc w:val="thaiDistribute"/>
        <w:rPr>
          <w:rFonts w:ascii="Angsana New" w:hAnsi="Angsana New"/>
          <w:b/>
          <w:bCs/>
          <w:sz w:val="28"/>
          <w:szCs w:val="28"/>
          <w:lang w:eastAsia="x-none"/>
        </w:rPr>
      </w:pPr>
      <w:r w:rsidRPr="003E2D5A">
        <w:rPr>
          <w:rFonts w:ascii="Angsana New" w:hAnsi="Angsana New"/>
          <w:b/>
          <w:bCs/>
          <w:sz w:val="28"/>
          <w:szCs w:val="28"/>
          <w:lang w:eastAsia="x-none"/>
        </w:rPr>
        <w:tab/>
        <w:t xml:space="preserve">Contract assets </w:t>
      </w:r>
    </w:p>
    <w:p w14:paraId="685C6FB1" w14:textId="45B150E8" w:rsidR="004F191E" w:rsidRPr="003E2D5A" w:rsidRDefault="004F191E" w:rsidP="009A5A6F">
      <w:pPr>
        <w:tabs>
          <w:tab w:val="left" w:pos="1418"/>
        </w:tabs>
        <w:spacing w:before="120" w:after="120"/>
        <w:ind w:left="284"/>
        <w:jc w:val="thaiDistribute"/>
        <w:rPr>
          <w:rFonts w:ascii="Angsana New" w:hAnsi="Angsana New"/>
          <w:sz w:val="28"/>
          <w:szCs w:val="28"/>
          <w:lang w:eastAsia="x-none"/>
        </w:rPr>
      </w:pPr>
      <w:r w:rsidRPr="003E2D5A">
        <w:rPr>
          <w:rFonts w:ascii="Angsana New" w:hAnsi="Angsana New"/>
          <w:sz w:val="28"/>
          <w:szCs w:val="28"/>
          <w:lang w:eastAsia="x-none"/>
        </w:rPr>
        <w:t>A contract asset is the excess of cumulative revenue earned over the billings to date. Allowance for impairment loss is provided for the estimated losses that may be incurred in customer collection. Contract assets are transferred to receivables when the rights become unconditional i.e., services are completed and delivered to the customer.</w:t>
      </w:r>
    </w:p>
    <w:p w14:paraId="3D35C7AC" w14:textId="77777777" w:rsidR="004F191E" w:rsidRPr="003E2D5A" w:rsidRDefault="004F191E" w:rsidP="009A5A6F">
      <w:pPr>
        <w:tabs>
          <w:tab w:val="left" w:pos="720"/>
          <w:tab w:val="left" w:pos="1276"/>
          <w:tab w:val="left" w:pos="1560"/>
        </w:tabs>
        <w:spacing w:before="120" w:after="120"/>
        <w:ind w:left="284"/>
        <w:jc w:val="thaiDistribute"/>
        <w:rPr>
          <w:rFonts w:ascii="Angsana New" w:hAnsi="Angsana New"/>
          <w:b/>
          <w:bCs/>
          <w:sz w:val="28"/>
          <w:szCs w:val="28"/>
          <w:lang w:eastAsia="x-none"/>
        </w:rPr>
      </w:pPr>
      <w:r w:rsidRPr="003E2D5A">
        <w:rPr>
          <w:rFonts w:ascii="Angsana New" w:hAnsi="Angsana New"/>
          <w:b/>
          <w:bCs/>
          <w:sz w:val="28"/>
          <w:szCs w:val="28"/>
          <w:lang w:eastAsia="x-none"/>
        </w:rPr>
        <w:t>Financial assets and financial liabilities</w:t>
      </w:r>
    </w:p>
    <w:p w14:paraId="5339DA50" w14:textId="77777777" w:rsidR="004F191E" w:rsidRPr="003E2D5A" w:rsidRDefault="004F191E" w:rsidP="009A5A6F">
      <w:pPr>
        <w:tabs>
          <w:tab w:val="left" w:pos="720"/>
          <w:tab w:val="left" w:pos="1276"/>
          <w:tab w:val="left" w:pos="1560"/>
        </w:tabs>
        <w:spacing w:before="120"/>
        <w:ind w:left="284"/>
        <w:jc w:val="both"/>
        <w:rPr>
          <w:rFonts w:ascii="Angsana New" w:hAnsi="Angsana New"/>
          <w:sz w:val="28"/>
          <w:szCs w:val="28"/>
          <w:u w:val="single"/>
          <w:lang w:eastAsia="x-none"/>
        </w:rPr>
      </w:pPr>
      <w:r w:rsidRPr="003E2D5A">
        <w:rPr>
          <w:rFonts w:ascii="Angsana New" w:hAnsi="Angsana New"/>
          <w:sz w:val="28"/>
          <w:szCs w:val="28"/>
          <w:u w:val="single"/>
          <w:lang w:eastAsia="x-none"/>
        </w:rPr>
        <w:t>Classification and measurement of financial assets</w:t>
      </w:r>
    </w:p>
    <w:p w14:paraId="6D791E2E" w14:textId="77777777" w:rsidR="004F191E" w:rsidRPr="003E2D5A" w:rsidRDefault="004F191E" w:rsidP="009A5A6F">
      <w:pPr>
        <w:tabs>
          <w:tab w:val="left" w:pos="1985"/>
        </w:tabs>
        <w:spacing w:before="120"/>
        <w:ind w:left="284"/>
        <w:jc w:val="thaiDistribute"/>
        <w:rPr>
          <w:rFonts w:ascii="Angsana New" w:hAnsi="Angsana New"/>
          <w:sz w:val="28"/>
          <w:szCs w:val="28"/>
          <w:lang w:eastAsia="x-none"/>
        </w:rPr>
      </w:pPr>
      <w:r w:rsidRPr="003E2D5A">
        <w:rPr>
          <w:rFonts w:ascii="Angsana New" w:hAnsi="Angsana New"/>
          <w:sz w:val="28"/>
          <w:szCs w:val="28"/>
          <w:lang w:eastAsia="x-none"/>
        </w:rPr>
        <w:t>The classification of financial assets depends on the entity’s business model for managing the financial assets and the contractual terms of the cash flows.</w:t>
      </w:r>
    </w:p>
    <w:p w14:paraId="5A87B2DC" w14:textId="77777777" w:rsidR="004F191E" w:rsidRPr="003E2D5A" w:rsidRDefault="004F191E" w:rsidP="009A5A6F">
      <w:pPr>
        <w:tabs>
          <w:tab w:val="left" w:pos="1985"/>
        </w:tabs>
        <w:spacing w:before="120" w:after="120"/>
        <w:ind w:left="284"/>
        <w:jc w:val="thaiDistribute"/>
        <w:rPr>
          <w:rFonts w:ascii="Angsana New" w:hAnsi="Angsana New"/>
          <w:sz w:val="28"/>
          <w:szCs w:val="28"/>
          <w:lang w:eastAsia="x-none"/>
        </w:rPr>
      </w:pPr>
      <w:r w:rsidRPr="003E2D5A">
        <w:rPr>
          <w:rFonts w:ascii="Angsana New" w:hAnsi="Angsana New"/>
          <w:sz w:val="28"/>
          <w:szCs w:val="28"/>
          <w:lang w:eastAsia="x-none"/>
        </w:rPr>
        <w:t>The Group classifies its debt instruments in the following categories:</w:t>
      </w:r>
    </w:p>
    <w:p w14:paraId="22E58E58" w14:textId="77777777" w:rsidR="004F191E" w:rsidRPr="003E2D5A" w:rsidRDefault="004F191E" w:rsidP="0038649A">
      <w:pPr>
        <w:numPr>
          <w:ilvl w:val="0"/>
          <w:numId w:val="6"/>
        </w:numPr>
        <w:spacing w:before="120"/>
        <w:ind w:left="426" w:hanging="142"/>
        <w:jc w:val="thaiDistribute"/>
        <w:rPr>
          <w:rFonts w:ascii="Angsana New" w:hAnsi="Angsana New"/>
          <w:spacing w:val="-2"/>
          <w:sz w:val="28"/>
          <w:szCs w:val="28"/>
          <w:lang w:eastAsia="x-none"/>
        </w:rPr>
      </w:pPr>
      <w:r>
        <w:rPr>
          <w:rFonts w:ascii="Angsana New" w:hAnsi="Angsana New"/>
          <w:spacing w:val="-2"/>
          <w:sz w:val="28"/>
          <w:szCs w:val="28"/>
          <w:lang w:eastAsia="x-none"/>
        </w:rPr>
        <w:t>T</w:t>
      </w:r>
      <w:r w:rsidRPr="003E2D5A">
        <w:rPr>
          <w:rFonts w:ascii="Angsana New" w:hAnsi="Angsana New"/>
          <w:spacing w:val="-2"/>
          <w:sz w:val="28"/>
          <w:szCs w:val="28"/>
          <w:lang w:eastAsia="x-none"/>
        </w:rPr>
        <w:t>hose to be measured subsequently at fair value (either through other comprehensive income or through profit or loss); and</w:t>
      </w:r>
    </w:p>
    <w:p w14:paraId="5B929970" w14:textId="77777777" w:rsidR="004F191E" w:rsidRPr="003E2D5A" w:rsidRDefault="004F191E" w:rsidP="0038649A">
      <w:pPr>
        <w:numPr>
          <w:ilvl w:val="0"/>
          <w:numId w:val="6"/>
        </w:numPr>
        <w:ind w:left="426" w:hanging="142"/>
        <w:jc w:val="thaiDistribute"/>
        <w:rPr>
          <w:rFonts w:ascii="Angsana New" w:hAnsi="Angsana New"/>
          <w:sz w:val="28"/>
          <w:szCs w:val="28"/>
          <w:lang w:eastAsia="x-none"/>
        </w:rPr>
      </w:pPr>
      <w:r>
        <w:rPr>
          <w:rFonts w:ascii="Angsana New" w:hAnsi="Angsana New"/>
          <w:sz w:val="28"/>
          <w:szCs w:val="28"/>
          <w:lang w:eastAsia="x-none"/>
        </w:rPr>
        <w:t>T</w:t>
      </w:r>
      <w:r w:rsidRPr="003E2D5A">
        <w:rPr>
          <w:rFonts w:ascii="Angsana New" w:hAnsi="Angsana New"/>
          <w:sz w:val="28"/>
          <w:szCs w:val="28"/>
          <w:lang w:eastAsia="x-none"/>
        </w:rPr>
        <w:t>hose to be measured at amortized cost.</w:t>
      </w:r>
    </w:p>
    <w:p w14:paraId="221544DE" w14:textId="77777777" w:rsidR="004F191E" w:rsidRPr="003E2D5A" w:rsidRDefault="004F191E" w:rsidP="0038649A">
      <w:pPr>
        <w:spacing w:before="120"/>
        <w:ind w:left="284"/>
        <w:jc w:val="thaiDistribute"/>
        <w:rPr>
          <w:rFonts w:ascii="Angsana New" w:hAnsi="Angsana New"/>
          <w:sz w:val="28"/>
          <w:szCs w:val="28"/>
          <w:lang w:eastAsia="x-none"/>
        </w:rPr>
      </w:pPr>
      <w:r w:rsidRPr="003E2D5A">
        <w:rPr>
          <w:rFonts w:ascii="Angsana New" w:hAnsi="Angsana New"/>
          <w:sz w:val="28"/>
          <w:szCs w:val="28"/>
          <w:lang w:eastAsia="x-none"/>
        </w:rPr>
        <w:t>The Group reclassifies debt instruments when and only when its business model for managing those assets changes.</w:t>
      </w:r>
    </w:p>
    <w:p w14:paraId="24FFB0B2" w14:textId="77777777" w:rsidR="004F191E" w:rsidRPr="003E2D5A" w:rsidRDefault="004F191E" w:rsidP="0038649A">
      <w:pPr>
        <w:spacing w:before="120"/>
        <w:ind w:left="284"/>
        <w:jc w:val="thaiDistribute"/>
        <w:rPr>
          <w:rFonts w:ascii="Angsana New" w:hAnsi="Angsana New"/>
          <w:sz w:val="28"/>
          <w:szCs w:val="28"/>
          <w:lang w:eastAsia="x-none"/>
        </w:rPr>
      </w:pPr>
      <w:r w:rsidRPr="003E2D5A">
        <w:rPr>
          <w:rFonts w:ascii="Angsana New" w:hAnsi="Angsana New"/>
          <w:sz w:val="28"/>
          <w:szCs w:val="28"/>
          <w:lang w:eastAsia="x-none"/>
        </w:rPr>
        <w:t xml:space="preserve">The equity instruments held must be irrevocably classified to two measurement categories; </w:t>
      </w:r>
      <w:proofErr w:type="spellStart"/>
      <w:r w:rsidRPr="003E2D5A">
        <w:rPr>
          <w:rFonts w:ascii="Angsana New" w:hAnsi="Angsana New"/>
          <w:sz w:val="28"/>
          <w:szCs w:val="28"/>
          <w:lang w:eastAsia="x-none"/>
        </w:rPr>
        <w:t>i</w:t>
      </w:r>
      <w:proofErr w:type="spellEnd"/>
      <w:r w:rsidRPr="003E2D5A">
        <w:rPr>
          <w:rFonts w:ascii="Angsana New" w:hAnsi="Angsana New"/>
          <w:sz w:val="28"/>
          <w:szCs w:val="28"/>
          <w:lang w:eastAsia="x-none"/>
        </w:rPr>
        <w:t xml:space="preserve">) at fair value through profit or loss (FVPL), or ii) at fair value through other comprehensive income (FVOCI) without reclassify to profit or loss. </w:t>
      </w:r>
    </w:p>
    <w:p w14:paraId="002A716A" w14:textId="77777777" w:rsidR="004F191E" w:rsidRPr="003E2D5A" w:rsidRDefault="004F191E" w:rsidP="0038649A">
      <w:pPr>
        <w:spacing w:before="120"/>
        <w:ind w:left="284"/>
        <w:jc w:val="thaiDistribute"/>
        <w:rPr>
          <w:rFonts w:ascii="Angsana New" w:hAnsi="Angsana New"/>
          <w:sz w:val="28"/>
          <w:szCs w:val="28"/>
          <w:lang w:eastAsia="x-none"/>
        </w:rPr>
      </w:pPr>
      <w:r w:rsidRPr="003E2D5A">
        <w:rPr>
          <w:rFonts w:ascii="Angsana New" w:hAnsi="Angsana New"/>
          <w:sz w:val="28"/>
          <w:szCs w:val="28"/>
          <w:lang w:eastAsia="x-none"/>
        </w:rPr>
        <w:lastRenderedPageBreak/>
        <w:t>At initial recognition, the Group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774D8D54" w14:textId="77777777" w:rsidR="004F191E" w:rsidRPr="003E2D5A" w:rsidRDefault="004F191E" w:rsidP="0038649A">
      <w:pPr>
        <w:spacing w:before="120"/>
        <w:ind w:left="284"/>
        <w:jc w:val="thaiDistribute"/>
        <w:rPr>
          <w:rFonts w:ascii="Angsana New" w:hAnsi="Angsana New"/>
          <w:sz w:val="28"/>
          <w:szCs w:val="28"/>
          <w:lang w:eastAsia="x-none"/>
        </w:rPr>
      </w:pPr>
      <w:r w:rsidRPr="003E2D5A">
        <w:rPr>
          <w:rFonts w:ascii="Angsana New" w:hAnsi="Angsana New"/>
          <w:sz w:val="28"/>
          <w:szCs w:val="28"/>
          <w:lang w:eastAsia="x-none"/>
        </w:rPr>
        <w:t>Financial assets with embedded derivatives are considered in their entirety when determining whether their cash flows are solely payment of principal and interest.</w:t>
      </w:r>
    </w:p>
    <w:p w14:paraId="7533B498" w14:textId="77777777" w:rsidR="004F191E" w:rsidRPr="003E2D5A" w:rsidRDefault="004F191E" w:rsidP="0038649A">
      <w:pPr>
        <w:spacing w:before="120"/>
        <w:ind w:left="284"/>
        <w:jc w:val="thaiDistribute"/>
        <w:rPr>
          <w:rFonts w:ascii="Angsana New" w:hAnsi="Angsana New"/>
          <w:sz w:val="28"/>
          <w:szCs w:val="28"/>
          <w:lang w:eastAsia="x-none"/>
        </w:rPr>
      </w:pPr>
      <w:r w:rsidRPr="003E2D5A">
        <w:rPr>
          <w:rFonts w:ascii="Angsana New" w:hAnsi="Angsana New"/>
          <w:sz w:val="28"/>
          <w:szCs w:val="28"/>
          <w:lang w:eastAsia="x-none"/>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BA414CB" w14:textId="6CA9953A" w:rsidR="004F191E" w:rsidRPr="003E2D5A" w:rsidRDefault="004F191E" w:rsidP="006E0EE8">
      <w:pPr>
        <w:numPr>
          <w:ilvl w:val="0"/>
          <w:numId w:val="6"/>
        </w:numPr>
        <w:spacing w:before="120"/>
        <w:ind w:left="426" w:hanging="132"/>
        <w:jc w:val="thaiDistribute"/>
        <w:rPr>
          <w:rFonts w:ascii="Angsana New" w:hAnsi="Angsana New"/>
          <w:sz w:val="28"/>
          <w:szCs w:val="28"/>
          <w:lang w:eastAsia="x-none"/>
        </w:rPr>
      </w:pPr>
      <w:r w:rsidRPr="003E2D5A">
        <w:rPr>
          <w:rFonts w:ascii="Angsana New" w:hAnsi="Angsana New"/>
          <w:sz w:val="28"/>
          <w:szCs w:val="28"/>
          <w:lang w:eastAsia="x-none"/>
        </w:rPr>
        <w:t xml:space="preserve">Amortized cost: A financial asset will be measured at a 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w:t>
      </w:r>
      <w:proofErr w:type="spellStart"/>
      <w:r w:rsidR="0068284F">
        <w:rPr>
          <w:rFonts w:ascii="Angsana New" w:hAnsi="Angsana New"/>
          <w:sz w:val="28"/>
          <w:szCs w:val="28"/>
          <w:lang w:eastAsia="x-none"/>
        </w:rPr>
        <w:t>recognised</w:t>
      </w:r>
      <w:proofErr w:type="spellEnd"/>
      <w:r w:rsidRPr="003E2D5A">
        <w:rPr>
          <w:rFonts w:ascii="Angsana New" w:hAnsi="Angsana New"/>
          <w:sz w:val="28"/>
          <w:szCs w:val="28"/>
          <w:lang w:eastAsia="x-none"/>
        </w:rPr>
        <w:t xml:space="preserve"> directly in profit or loss and presented in other gains/(losses) together with foreign exchange gains and losses. Impairment losses are presented in profit or loss.</w:t>
      </w:r>
    </w:p>
    <w:p w14:paraId="40BE870A" w14:textId="59DF625F" w:rsidR="004F191E" w:rsidRPr="003E2D5A" w:rsidRDefault="004F191E" w:rsidP="006E0EE8">
      <w:pPr>
        <w:numPr>
          <w:ilvl w:val="0"/>
          <w:numId w:val="6"/>
        </w:numPr>
        <w:spacing w:before="120"/>
        <w:ind w:left="426" w:hanging="132"/>
        <w:jc w:val="thaiDistribute"/>
        <w:rPr>
          <w:rFonts w:ascii="Angsana New" w:hAnsi="Angsana New"/>
          <w:sz w:val="28"/>
          <w:szCs w:val="28"/>
          <w:lang w:eastAsia="x-none"/>
        </w:rPr>
      </w:pPr>
      <w:r w:rsidRPr="003E2D5A">
        <w:rPr>
          <w:rFonts w:ascii="Angsana New" w:hAnsi="Angsana New"/>
          <w:sz w:val="28"/>
          <w:szCs w:val="28"/>
          <w:lang w:eastAsia="x-none"/>
        </w:rPr>
        <w:t xml:space="preserve">FVOCI: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sidR="0068284F">
        <w:rPr>
          <w:rFonts w:ascii="Angsana New" w:hAnsi="Angsana New"/>
          <w:sz w:val="28"/>
          <w:szCs w:val="28"/>
          <w:lang w:eastAsia="x-none"/>
        </w:rPr>
        <w:t>recognised</w:t>
      </w:r>
      <w:proofErr w:type="spellEnd"/>
      <w:r w:rsidRPr="003E2D5A">
        <w:rPr>
          <w:rFonts w:ascii="Angsana New" w:hAnsi="Angsana New"/>
          <w:sz w:val="28"/>
          <w:szCs w:val="28"/>
          <w:lang w:eastAsia="x-none"/>
        </w:rPr>
        <w:t xml:space="preserve"> in profit or loss. When the financial asset is </w:t>
      </w:r>
      <w:proofErr w:type="spellStart"/>
      <w:r w:rsidR="006E0EE8" w:rsidRPr="003E2D5A">
        <w:rPr>
          <w:rFonts w:ascii="Angsana New" w:hAnsi="Angsana New"/>
          <w:sz w:val="28"/>
          <w:szCs w:val="28"/>
          <w:lang w:eastAsia="x-none"/>
        </w:rPr>
        <w:t>de</w:t>
      </w:r>
      <w:r w:rsidR="0068284F">
        <w:rPr>
          <w:rFonts w:ascii="Angsana New" w:hAnsi="Angsana New"/>
          <w:sz w:val="28"/>
          <w:szCs w:val="28"/>
          <w:lang w:eastAsia="x-none"/>
        </w:rPr>
        <w:t>recognised</w:t>
      </w:r>
      <w:proofErr w:type="spellEnd"/>
      <w:r w:rsidRPr="003E2D5A">
        <w:rPr>
          <w:rFonts w:ascii="Angsana New" w:hAnsi="Angsana New"/>
          <w:sz w:val="28"/>
          <w:szCs w:val="28"/>
          <w:lang w:eastAsia="x-none"/>
        </w:rPr>
        <w:t xml:space="preserve">, the cumulative gain or loss previously </w:t>
      </w:r>
      <w:proofErr w:type="spellStart"/>
      <w:r w:rsidR="0068284F">
        <w:rPr>
          <w:rFonts w:ascii="Angsana New" w:hAnsi="Angsana New"/>
          <w:sz w:val="28"/>
          <w:szCs w:val="28"/>
          <w:lang w:eastAsia="x-none"/>
        </w:rPr>
        <w:t>recognised</w:t>
      </w:r>
      <w:proofErr w:type="spellEnd"/>
      <w:r w:rsidRPr="003E2D5A">
        <w:rPr>
          <w:rFonts w:ascii="Angsana New" w:hAnsi="Angsana New"/>
          <w:sz w:val="28"/>
          <w:szCs w:val="28"/>
          <w:lang w:eastAsia="x-none"/>
        </w:rPr>
        <w:t xml:space="preserve"> in other comprehensive income is reclassified from equity to profit or loss and </w:t>
      </w:r>
      <w:proofErr w:type="spellStart"/>
      <w:r w:rsidR="0068284F">
        <w:rPr>
          <w:rFonts w:ascii="Angsana New" w:hAnsi="Angsana New"/>
          <w:sz w:val="28"/>
          <w:szCs w:val="28"/>
          <w:lang w:eastAsia="x-none"/>
        </w:rPr>
        <w:t>recognised</w:t>
      </w:r>
      <w:proofErr w:type="spellEnd"/>
      <w:r w:rsidRPr="003E2D5A">
        <w:rPr>
          <w:rFonts w:ascii="Angsana New" w:hAnsi="Angsana New"/>
          <w:sz w:val="28"/>
          <w:szCs w:val="28"/>
          <w:lang w:eastAsia="x-none"/>
        </w:rPr>
        <w:t xml:space="preserve">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684F558F" w14:textId="178AE97A" w:rsidR="004F191E" w:rsidRDefault="004F191E" w:rsidP="006E0EE8">
      <w:pPr>
        <w:numPr>
          <w:ilvl w:val="0"/>
          <w:numId w:val="6"/>
        </w:numPr>
        <w:spacing w:before="120"/>
        <w:ind w:left="426" w:hanging="132"/>
        <w:jc w:val="thaiDistribute"/>
        <w:rPr>
          <w:rFonts w:ascii="Angsana New" w:hAnsi="Angsana New"/>
          <w:sz w:val="28"/>
          <w:szCs w:val="28"/>
          <w:lang w:eastAsia="x-none"/>
        </w:rPr>
      </w:pPr>
      <w:r w:rsidRPr="003E2D5A">
        <w:rPr>
          <w:rFonts w:ascii="Angsana New" w:hAnsi="Angsana New"/>
          <w:sz w:val="28"/>
          <w:szCs w:val="28"/>
          <w:lang w:eastAsia="x-none"/>
        </w:rPr>
        <w:t xml:space="preserve">FVPL: Assets that do not meet the criteria for </w:t>
      </w:r>
      <w:r w:rsidR="006E0EE8" w:rsidRPr="003E2D5A">
        <w:rPr>
          <w:rFonts w:ascii="Angsana New" w:hAnsi="Angsana New"/>
          <w:sz w:val="28"/>
          <w:szCs w:val="28"/>
          <w:lang w:eastAsia="x-none"/>
        </w:rPr>
        <w:t>amortized</w:t>
      </w:r>
      <w:r w:rsidRPr="003E2D5A">
        <w:rPr>
          <w:rFonts w:ascii="Angsana New" w:hAnsi="Angsana New"/>
          <w:sz w:val="28"/>
          <w:szCs w:val="28"/>
          <w:lang w:eastAsia="x-none"/>
        </w:rPr>
        <w:t xml:space="preserve"> cost or FVOCI are measured at FVPL. A gain or loss on a debt investment that is subsequently measured at FVPL is </w:t>
      </w:r>
      <w:proofErr w:type="spellStart"/>
      <w:r w:rsidR="0068284F">
        <w:rPr>
          <w:rFonts w:ascii="Angsana New" w:hAnsi="Angsana New"/>
          <w:sz w:val="28"/>
          <w:szCs w:val="28"/>
          <w:lang w:eastAsia="x-none"/>
        </w:rPr>
        <w:t>recognised</w:t>
      </w:r>
      <w:proofErr w:type="spellEnd"/>
      <w:r w:rsidRPr="003E2D5A">
        <w:rPr>
          <w:rFonts w:ascii="Angsana New" w:hAnsi="Angsana New"/>
          <w:sz w:val="28"/>
          <w:szCs w:val="28"/>
          <w:lang w:eastAsia="x-none"/>
        </w:rPr>
        <w:t xml:space="preserve"> in profit or loss and presented net within other gains/(losses) in the period in which it arises.</w:t>
      </w:r>
    </w:p>
    <w:p w14:paraId="4692415D" w14:textId="70122049" w:rsidR="004F191E" w:rsidRDefault="004F191E" w:rsidP="006E0EE8">
      <w:pPr>
        <w:numPr>
          <w:ilvl w:val="0"/>
          <w:numId w:val="6"/>
        </w:numPr>
        <w:spacing w:before="120"/>
        <w:ind w:left="426" w:hanging="132"/>
        <w:jc w:val="thaiDistribute"/>
        <w:rPr>
          <w:rFonts w:ascii="Angsana New" w:hAnsi="Angsana New"/>
          <w:sz w:val="28"/>
          <w:szCs w:val="28"/>
          <w:lang w:eastAsia="x-none"/>
        </w:rPr>
      </w:pPr>
      <w:r w:rsidRPr="00092536">
        <w:rPr>
          <w:rFonts w:ascii="Angsana New" w:hAnsi="Angsana New"/>
          <w:sz w:val="28"/>
          <w:szCs w:val="28"/>
          <w:lang w:eastAsia="x-none"/>
        </w:rPr>
        <w:t xml:space="preserve">Dividends from such investments continue to be </w:t>
      </w:r>
      <w:proofErr w:type="spellStart"/>
      <w:r w:rsidR="0068284F">
        <w:rPr>
          <w:rFonts w:ascii="Angsana New" w:hAnsi="Angsana New"/>
          <w:sz w:val="28"/>
          <w:szCs w:val="28"/>
          <w:lang w:eastAsia="x-none"/>
        </w:rPr>
        <w:t>recognised</w:t>
      </w:r>
      <w:proofErr w:type="spellEnd"/>
      <w:r w:rsidRPr="00092536">
        <w:rPr>
          <w:rFonts w:ascii="Angsana New" w:hAnsi="Angsana New"/>
          <w:sz w:val="28"/>
          <w:szCs w:val="28"/>
          <w:lang w:eastAsia="x-none"/>
        </w:rPr>
        <w:t xml:space="preserve"> in profit or loss when the Group’s right to receive payments is established.</w:t>
      </w:r>
    </w:p>
    <w:p w14:paraId="567F0F5E" w14:textId="1FB3875D" w:rsidR="00EF7281" w:rsidRPr="009D4942" w:rsidRDefault="004F191E" w:rsidP="009D4942">
      <w:pPr>
        <w:numPr>
          <w:ilvl w:val="0"/>
          <w:numId w:val="6"/>
        </w:numPr>
        <w:spacing w:before="120"/>
        <w:ind w:left="426" w:hanging="132"/>
        <w:jc w:val="thaiDistribute"/>
        <w:rPr>
          <w:rFonts w:ascii="Angsana New" w:hAnsi="Angsana New"/>
          <w:sz w:val="28"/>
          <w:szCs w:val="28"/>
          <w:lang w:eastAsia="x-none"/>
        </w:rPr>
      </w:pPr>
      <w:r w:rsidRPr="00092536">
        <w:rPr>
          <w:rFonts w:ascii="Angsana New" w:hAnsi="Angsana New"/>
          <w:sz w:val="28"/>
          <w:szCs w:val="28"/>
          <w:lang w:eastAsia="x-none"/>
        </w:rPr>
        <w:lastRenderedPageBreak/>
        <w:t xml:space="preserve">Changes in the fair value of financial assets at FVPL are </w:t>
      </w:r>
      <w:proofErr w:type="spellStart"/>
      <w:r w:rsidR="0068284F">
        <w:rPr>
          <w:rFonts w:ascii="Angsana New" w:hAnsi="Angsana New"/>
          <w:sz w:val="28"/>
          <w:szCs w:val="28"/>
          <w:lang w:eastAsia="x-none"/>
        </w:rPr>
        <w:t>recognised</w:t>
      </w:r>
      <w:proofErr w:type="spellEnd"/>
      <w:r w:rsidRPr="00092536">
        <w:rPr>
          <w:rFonts w:ascii="Angsana New" w:hAnsi="Angsana New"/>
          <w:sz w:val="28"/>
          <w:szCs w:val="28"/>
          <w:lang w:eastAsia="x-none"/>
        </w:rPr>
        <w:t xml:space="preserve"> in other gains/(losses) in the statement of income as applicable. Impairment losses (and reversal of impairment losses) on equity investments measured at FVOCI are not reported separately from other changes in fair value.</w:t>
      </w:r>
    </w:p>
    <w:p w14:paraId="51A1619D" w14:textId="77777777" w:rsidR="004F191E" w:rsidRPr="003E2D5A" w:rsidRDefault="004F191E" w:rsidP="0019218B">
      <w:pPr>
        <w:spacing w:before="120"/>
        <w:ind w:left="284"/>
        <w:jc w:val="both"/>
        <w:rPr>
          <w:rFonts w:ascii="Angsana New" w:hAnsi="Angsana New"/>
          <w:sz w:val="28"/>
          <w:szCs w:val="28"/>
          <w:u w:val="single"/>
          <w:lang w:eastAsia="x-none"/>
        </w:rPr>
      </w:pPr>
      <w:r w:rsidRPr="003E2D5A">
        <w:rPr>
          <w:rFonts w:ascii="Angsana New" w:hAnsi="Angsana New"/>
          <w:sz w:val="28"/>
          <w:szCs w:val="28"/>
          <w:u w:val="single"/>
          <w:lang w:eastAsia="x-none"/>
        </w:rPr>
        <w:t>Classification and measurement of financial liabilities and equity</w:t>
      </w:r>
    </w:p>
    <w:p w14:paraId="372A9A21" w14:textId="77777777" w:rsidR="004F191E" w:rsidRPr="003E2D5A" w:rsidRDefault="004F191E" w:rsidP="0019218B">
      <w:pPr>
        <w:tabs>
          <w:tab w:val="left" w:pos="720"/>
          <w:tab w:val="left" w:pos="1276"/>
          <w:tab w:val="left" w:pos="1560"/>
        </w:tabs>
        <w:spacing w:before="120"/>
        <w:ind w:left="284"/>
        <w:jc w:val="both"/>
        <w:rPr>
          <w:rFonts w:ascii="Angsana New" w:hAnsi="Angsana New"/>
          <w:sz w:val="28"/>
          <w:szCs w:val="28"/>
          <w:u w:val="single"/>
          <w:lang w:eastAsia="x-none"/>
        </w:rPr>
      </w:pPr>
      <w:r w:rsidRPr="003E2D5A">
        <w:rPr>
          <w:rFonts w:ascii="Angsana New" w:hAnsi="Angsana New"/>
          <w:sz w:val="28"/>
          <w:szCs w:val="28"/>
          <w:lang w:eastAsia="x-none"/>
        </w:rPr>
        <w:t>Financial instruments issued by the Group must be classified as financial liabilities or equity securities by considering contractual obligations.</w:t>
      </w:r>
    </w:p>
    <w:p w14:paraId="7867B283" w14:textId="77777777" w:rsidR="004F191E" w:rsidRPr="003E2D5A" w:rsidRDefault="004F191E" w:rsidP="0019218B">
      <w:pPr>
        <w:numPr>
          <w:ilvl w:val="0"/>
          <w:numId w:val="6"/>
        </w:numPr>
        <w:spacing w:before="120"/>
        <w:ind w:left="426" w:hanging="142"/>
        <w:jc w:val="thaiDistribute"/>
        <w:rPr>
          <w:rFonts w:ascii="Angsana New" w:hAnsi="Angsana New"/>
          <w:sz w:val="28"/>
          <w:szCs w:val="28"/>
          <w:lang w:eastAsia="x-none"/>
        </w:rPr>
      </w:pPr>
      <w:r w:rsidRPr="003E2D5A">
        <w:rPr>
          <w:rFonts w:ascii="Angsana New" w:hAnsi="Angsana New"/>
          <w:sz w:val="28"/>
          <w:szCs w:val="28"/>
          <w:lang w:eastAsia="x-none"/>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3D383337" w14:textId="77777777" w:rsidR="004F191E" w:rsidRPr="003E2D5A" w:rsidRDefault="004F191E" w:rsidP="0019218B">
      <w:pPr>
        <w:numPr>
          <w:ilvl w:val="0"/>
          <w:numId w:val="6"/>
        </w:numPr>
        <w:spacing w:before="120"/>
        <w:ind w:left="426" w:hanging="142"/>
        <w:jc w:val="thaiDistribute"/>
        <w:rPr>
          <w:rFonts w:ascii="Angsana New" w:hAnsi="Angsana New"/>
          <w:sz w:val="28"/>
          <w:szCs w:val="28"/>
          <w:lang w:eastAsia="x-none"/>
        </w:rPr>
      </w:pPr>
      <w:r w:rsidRPr="003E2D5A">
        <w:rPr>
          <w:rFonts w:ascii="Angsana New" w:hAnsi="Angsana New"/>
          <w:sz w:val="28"/>
          <w:szCs w:val="28"/>
          <w:lang w:eastAsia="x-none"/>
        </w:rPr>
        <w:t>Where the Group has no contractual obligation or has an unconditional right to avoid delivering cash or another financial asset in settlement of the obligation, it is considered an equity instrument.</w:t>
      </w:r>
    </w:p>
    <w:p w14:paraId="3011A6EA" w14:textId="6E403741" w:rsidR="004F191E" w:rsidRPr="003E2D5A" w:rsidRDefault="004F191E" w:rsidP="0019218B">
      <w:pPr>
        <w:spacing w:before="120"/>
        <w:ind w:left="426"/>
        <w:jc w:val="thaiDistribute"/>
        <w:rPr>
          <w:rFonts w:ascii="Angsana New" w:hAnsi="Angsana New"/>
          <w:sz w:val="28"/>
          <w:szCs w:val="28"/>
          <w:lang w:eastAsia="x-none"/>
        </w:rPr>
      </w:pPr>
      <w:r w:rsidRPr="003E2D5A">
        <w:rPr>
          <w:rFonts w:ascii="Angsana New" w:hAnsi="Angsana New"/>
          <w:sz w:val="28"/>
          <w:szCs w:val="28"/>
          <w:lang w:eastAsia="x-none"/>
        </w:rPr>
        <w:t xml:space="preserve">At initial recognition, the Group measures financial liabilities at fair value. The Group reclassifies all financial liabilities as subsequently measured at </w:t>
      </w:r>
      <w:r w:rsidR="00AE74D7" w:rsidRPr="003E2D5A">
        <w:rPr>
          <w:rFonts w:ascii="Angsana New" w:hAnsi="Angsana New"/>
          <w:sz w:val="28"/>
          <w:szCs w:val="28"/>
          <w:lang w:eastAsia="x-none"/>
        </w:rPr>
        <w:t>amortized</w:t>
      </w:r>
      <w:r w:rsidRPr="003E2D5A">
        <w:rPr>
          <w:rFonts w:ascii="Angsana New" w:hAnsi="Angsana New"/>
          <w:sz w:val="28"/>
          <w:szCs w:val="28"/>
          <w:lang w:eastAsia="x-none"/>
        </w:rPr>
        <w:t xml:space="preserve"> cost, except for derivatives. </w:t>
      </w:r>
    </w:p>
    <w:p w14:paraId="303D21FF" w14:textId="77777777" w:rsidR="004F191E" w:rsidRPr="003E2D5A" w:rsidRDefault="004F191E" w:rsidP="00F62930">
      <w:pPr>
        <w:spacing w:before="120" w:after="120"/>
        <w:ind w:left="284"/>
        <w:jc w:val="both"/>
        <w:rPr>
          <w:rFonts w:ascii="Angsana New" w:hAnsi="Angsana New"/>
          <w:sz w:val="28"/>
          <w:szCs w:val="28"/>
          <w:u w:val="single"/>
          <w:lang w:eastAsia="x-none"/>
        </w:rPr>
      </w:pPr>
      <w:r w:rsidRPr="003E2D5A">
        <w:rPr>
          <w:rFonts w:ascii="Angsana New" w:hAnsi="Angsana New"/>
          <w:sz w:val="28"/>
          <w:szCs w:val="28"/>
          <w:u w:val="single"/>
          <w:lang w:eastAsia="x-none"/>
        </w:rPr>
        <w:t>Recognition and derecognition</w:t>
      </w:r>
    </w:p>
    <w:p w14:paraId="344DF5F3" w14:textId="77CF3A62" w:rsidR="004F191E" w:rsidRPr="003E2D5A" w:rsidRDefault="004F191E" w:rsidP="00F62930">
      <w:pPr>
        <w:tabs>
          <w:tab w:val="left" w:pos="1985"/>
        </w:tabs>
        <w:spacing w:before="120"/>
        <w:ind w:left="284"/>
        <w:jc w:val="thaiDistribute"/>
        <w:rPr>
          <w:rFonts w:ascii="Angsana New" w:hAnsi="Angsana New"/>
          <w:sz w:val="28"/>
          <w:szCs w:val="28"/>
          <w:lang w:eastAsia="x-none"/>
        </w:rPr>
      </w:pPr>
      <w:r w:rsidRPr="003E2D5A">
        <w:rPr>
          <w:rFonts w:ascii="Angsana New" w:hAnsi="Angsana New"/>
          <w:sz w:val="28"/>
          <w:szCs w:val="28"/>
          <w:lang w:eastAsia="x-none"/>
        </w:rPr>
        <w:t xml:space="preserve">The Group shall </w:t>
      </w:r>
      <w:proofErr w:type="spellStart"/>
      <w:r w:rsidRPr="003E2D5A">
        <w:rPr>
          <w:rFonts w:ascii="Angsana New" w:hAnsi="Angsana New"/>
          <w:sz w:val="28"/>
          <w:szCs w:val="28"/>
          <w:lang w:eastAsia="x-none"/>
        </w:rPr>
        <w:t>recogni</w:t>
      </w:r>
      <w:r w:rsidR="00E93087">
        <w:rPr>
          <w:rFonts w:ascii="Angsana New" w:hAnsi="Angsana New"/>
          <w:sz w:val="28"/>
          <w:szCs w:val="28"/>
          <w:lang w:eastAsia="x-none"/>
        </w:rPr>
        <w:t>s</w:t>
      </w:r>
      <w:r w:rsidRPr="003E2D5A">
        <w:rPr>
          <w:rFonts w:ascii="Angsana New" w:hAnsi="Angsana New"/>
          <w:sz w:val="28"/>
          <w:szCs w:val="28"/>
          <w:lang w:eastAsia="x-none"/>
        </w:rPr>
        <w:t>e</w:t>
      </w:r>
      <w:proofErr w:type="spellEnd"/>
      <w:r w:rsidRPr="003E2D5A">
        <w:rPr>
          <w:rFonts w:ascii="Angsana New" w:hAnsi="Angsana New"/>
          <w:sz w:val="28"/>
          <w:szCs w:val="28"/>
          <w:lang w:eastAsia="x-none"/>
        </w:rPr>
        <w:t xml:space="preserve"> a financial asset or a financial liability in its statement of financial position when, and only when, the Group becomes party to the contractual provisions of the instrument. Regular way purchases and sales of financial assets are </w:t>
      </w:r>
      <w:proofErr w:type="spellStart"/>
      <w:r w:rsidR="0068284F">
        <w:rPr>
          <w:rFonts w:ascii="Angsana New" w:hAnsi="Angsana New"/>
          <w:sz w:val="28"/>
          <w:szCs w:val="28"/>
          <w:lang w:eastAsia="x-none"/>
        </w:rPr>
        <w:t>recognised</w:t>
      </w:r>
      <w:proofErr w:type="spellEnd"/>
      <w:r w:rsidRPr="003E2D5A">
        <w:rPr>
          <w:rFonts w:ascii="Angsana New" w:hAnsi="Angsana New"/>
          <w:sz w:val="28"/>
          <w:szCs w:val="28"/>
          <w:lang w:eastAsia="x-none"/>
        </w:rPr>
        <w:t xml:space="preserve"> on trade</w:t>
      </w:r>
      <w:r w:rsidR="00E93087">
        <w:rPr>
          <w:rFonts w:ascii="Angsana New" w:hAnsi="Angsana New"/>
          <w:sz w:val="28"/>
          <w:szCs w:val="28"/>
          <w:lang w:eastAsia="x-none"/>
        </w:rPr>
        <w:t xml:space="preserve"> </w:t>
      </w:r>
      <w:r w:rsidRPr="003E2D5A">
        <w:rPr>
          <w:rFonts w:ascii="Angsana New" w:hAnsi="Angsana New"/>
          <w:sz w:val="28"/>
          <w:szCs w:val="28"/>
          <w:lang w:eastAsia="x-none"/>
        </w:rPr>
        <w:t>-</w:t>
      </w:r>
      <w:r w:rsidR="00E93087">
        <w:rPr>
          <w:rFonts w:ascii="Angsana New" w:hAnsi="Angsana New"/>
          <w:sz w:val="28"/>
          <w:szCs w:val="28"/>
          <w:lang w:eastAsia="x-none"/>
        </w:rPr>
        <w:t xml:space="preserve"> </w:t>
      </w:r>
      <w:r w:rsidRPr="003E2D5A">
        <w:rPr>
          <w:rFonts w:ascii="Angsana New" w:hAnsi="Angsana New"/>
          <w:sz w:val="28"/>
          <w:szCs w:val="28"/>
          <w:lang w:eastAsia="x-none"/>
        </w:rPr>
        <w:t xml:space="preserve">date, the date on which the Group commits to purchase or sell the asset. Financial assets are </w:t>
      </w:r>
      <w:proofErr w:type="spellStart"/>
      <w:r w:rsidR="00AE74D7" w:rsidRPr="003E2D5A">
        <w:rPr>
          <w:rFonts w:ascii="Angsana New" w:hAnsi="Angsana New"/>
          <w:sz w:val="28"/>
          <w:szCs w:val="28"/>
          <w:lang w:eastAsia="x-none"/>
        </w:rPr>
        <w:t>de</w:t>
      </w:r>
      <w:r w:rsidR="0068284F">
        <w:rPr>
          <w:rFonts w:ascii="Angsana New" w:hAnsi="Angsana New"/>
          <w:sz w:val="28"/>
          <w:szCs w:val="28"/>
          <w:lang w:eastAsia="x-none"/>
        </w:rPr>
        <w:t>recognised</w:t>
      </w:r>
      <w:proofErr w:type="spellEnd"/>
      <w:r w:rsidRPr="003E2D5A">
        <w:rPr>
          <w:rFonts w:ascii="Angsana New" w:hAnsi="Angsana New"/>
          <w:sz w:val="28"/>
          <w:szCs w:val="28"/>
          <w:lang w:eastAsia="x-none"/>
        </w:rPr>
        <w:t xml:space="preserve"> when the rights to receive cash flows from the financial assets have expired or have been transferred and the Group has transferred substantially all the risks and rewards of ownership of the financial assets.</w:t>
      </w:r>
    </w:p>
    <w:p w14:paraId="2DE13B9A" w14:textId="77777777" w:rsidR="004F191E" w:rsidRPr="003E2D5A" w:rsidRDefault="004F191E" w:rsidP="00F62930">
      <w:pPr>
        <w:tabs>
          <w:tab w:val="left" w:pos="720"/>
          <w:tab w:val="left" w:pos="1276"/>
          <w:tab w:val="left" w:pos="1560"/>
        </w:tabs>
        <w:spacing w:before="120" w:after="120"/>
        <w:ind w:left="284"/>
        <w:jc w:val="thaiDistribute"/>
        <w:rPr>
          <w:rFonts w:ascii="Angsana New" w:hAnsi="Angsana New"/>
          <w:sz w:val="28"/>
          <w:szCs w:val="28"/>
          <w:u w:val="single"/>
          <w:lang w:eastAsia="x-none"/>
        </w:rPr>
      </w:pPr>
      <w:r w:rsidRPr="003E2D5A">
        <w:rPr>
          <w:rFonts w:ascii="Angsana New" w:hAnsi="Angsana New"/>
          <w:sz w:val="28"/>
          <w:szCs w:val="28"/>
          <w:u w:val="single"/>
          <w:lang w:eastAsia="x-none"/>
        </w:rPr>
        <w:t>Impairment</w:t>
      </w:r>
    </w:p>
    <w:p w14:paraId="34B851FF" w14:textId="2D866B6B" w:rsidR="004F191E" w:rsidRPr="003E2D5A" w:rsidRDefault="004F191E" w:rsidP="00F62930">
      <w:pPr>
        <w:tabs>
          <w:tab w:val="left" w:pos="1985"/>
        </w:tabs>
        <w:spacing w:before="120"/>
        <w:ind w:left="284"/>
        <w:jc w:val="thaiDistribute"/>
        <w:rPr>
          <w:rFonts w:ascii="Angsana New" w:hAnsi="Angsana New"/>
          <w:sz w:val="28"/>
          <w:szCs w:val="28"/>
          <w:lang w:eastAsia="x-none"/>
        </w:rPr>
      </w:pPr>
      <w:r w:rsidRPr="003E2D5A">
        <w:rPr>
          <w:rFonts w:ascii="Angsana New" w:hAnsi="Angsana New"/>
          <w:sz w:val="28"/>
          <w:szCs w:val="28"/>
          <w:lang w:eastAsia="x-none"/>
        </w:rPr>
        <w:t>The Group assesses on a forward</w:t>
      </w:r>
      <w:r w:rsidR="00E93087">
        <w:rPr>
          <w:rFonts w:ascii="Angsana New" w:hAnsi="Angsana New"/>
          <w:sz w:val="28"/>
          <w:szCs w:val="28"/>
          <w:lang w:eastAsia="x-none"/>
        </w:rPr>
        <w:t xml:space="preserve"> </w:t>
      </w:r>
      <w:r w:rsidRPr="003E2D5A">
        <w:rPr>
          <w:rFonts w:ascii="Angsana New" w:hAnsi="Angsana New"/>
          <w:sz w:val="28"/>
          <w:szCs w:val="28"/>
          <w:lang w:eastAsia="x-none"/>
        </w:rPr>
        <w:t>-</w:t>
      </w:r>
      <w:r w:rsidR="00E93087">
        <w:rPr>
          <w:rFonts w:ascii="Angsana New" w:hAnsi="Angsana New"/>
          <w:sz w:val="28"/>
          <w:szCs w:val="28"/>
          <w:lang w:eastAsia="x-none"/>
        </w:rPr>
        <w:t xml:space="preserve"> </w:t>
      </w:r>
      <w:r w:rsidRPr="003E2D5A">
        <w:rPr>
          <w:rFonts w:ascii="Angsana New" w:hAnsi="Angsana New"/>
          <w:sz w:val="28"/>
          <w:szCs w:val="28"/>
          <w:lang w:eastAsia="x-none"/>
        </w:rPr>
        <w:t>looking basis the expected credit loss associated with its debt instruments carried at amortized cost and FVOCI. The impairment methodology applied depends on whether there has been a significant increase in credit risk. The Group applies general approach for credit</w:t>
      </w:r>
      <w:r w:rsidR="00E93087">
        <w:rPr>
          <w:rFonts w:ascii="Angsana New" w:hAnsi="Angsana New"/>
          <w:sz w:val="28"/>
          <w:szCs w:val="28"/>
          <w:lang w:eastAsia="x-none"/>
        </w:rPr>
        <w:t xml:space="preserve"> </w:t>
      </w:r>
      <w:r w:rsidRPr="003E2D5A">
        <w:rPr>
          <w:rFonts w:ascii="Angsana New" w:hAnsi="Angsana New"/>
          <w:sz w:val="28"/>
          <w:szCs w:val="28"/>
          <w:lang w:eastAsia="x-none"/>
        </w:rPr>
        <w:t>-</w:t>
      </w:r>
      <w:r w:rsidR="00E93087">
        <w:rPr>
          <w:rFonts w:ascii="Angsana New" w:hAnsi="Angsana New"/>
          <w:sz w:val="28"/>
          <w:szCs w:val="28"/>
          <w:lang w:eastAsia="x-none"/>
        </w:rPr>
        <w:t xml:space="preserve"> </w:t>
      </w:r>
      <w:r w:rsidRPr="003E2D5A">
        <w:rPr>
          <w:rFonts w:ascii="Angsana New" w:hAnsi="Angsana New"/>
          <w:sz w:val="28"/>
          <w:szCs w:val="28"/>
          <w:lang w:eastAsia="x-none"/>
        </w:rPr>
        <w:t>impaired consideration.</w:t>
      </w:r>
    </w:p>
    <w:p w14:paraId="1E2E6F51" w14:textId="77777777" w:rsidR="004F191E" w:rsidRPr="003E2D5A" w:rsidRDefault="004F191E" w:rsidP="00721EF6">
      <w:pPr>
        <w:spacing w:before="120" w:after="120"/>
        <w:ind w:left="284"/>
        <w:jc w:val="thaiDistribute"/>
        <w:rPr>
          <w:rFonts w:ascii="Angsana New" w:hAnsi="Angsana New"/>
          <w:b/>
          <w:bCs/>
          <w:sz w:val="28"/>
          <w:szCs w:val="28"/>
          <w:lang w:eastAsia="x-none"/>
        </w:rPr>
      </w:pPr>
      <w:r w:rsidRPr="003E2D5A">
        <w:rPr>
          <w:rFonts w:ascii="Angsana New" w:hAnsi="Angsana New"/>
          <w:b/>
          <w:bCs/>
          <w:sz w:val="28"/>
          <w:szCs w:val="28"/>
          <w:lang w:eastAsia="x-none"/>
        </w:rPr>
        <w:t>Inventories</w:t>
      </w:r>
    </w:p>
    <w:p w14:paraId="76713B6F" w14:textId="77777777" w:rsidR="004F191E" w:rsidRPr="003E2D5A" w:rsidRDefault="004F191E" w:rsidP="00721EF6">
      <w:pPr>
        <w:spacing w:before="120" w:after="120"/>
        <w:ind w:left="284"/>
        <w:jc w:val="thaiDistribute"/>
        <w:rPr>
          <w:rFonts w:ascii="Angsana New" w:hAnsi="Angsana New"/>
          <w:b/>
          <w:bCs/>
          <w:sz w:val="28"/>
          <w:szCs w:val="28"/>
          <w:lang w:eastAsia="x-none"/>
        </w:rPr>
      </w:pPr>
      <w:r w:rsidRPr="003E2D5A">
        <w:rPr>
          <w:rFonts w:ascii="Angsana New" w:hAnsi="Angsana New"/>
          <w:sz w:val="28"/>
          <w:szCs w:val="28"/>
          <w:lang w:eastAsia="x-none"/>
        </w:rPr>
        <w:t xml:space="preserve">Inventories are valued at the lower of cost or net realizable value. The cost of goods is calculated by: </w:t>
      </w:r>
    </w:p>
    <w:p w14:paraId="7101F653" w14:textId="031FF695" w:rsidR="004F191E" w:rsidRPr="003E2D5A" w:rsidRDefault="00721EF6" w:rsidP="00721EF6">
      <w:pPr>
        <w:spacing w:line="240" w:lineRule="atLeast"/>
        <w:ind w:left="426" w:hanging="142"/>
        <w:jc w:val="both"/>
        <w:rPr>
          <w:rFonts w:ascii="Angsana New" w:hAnsi="Angsana New"/>
          <w:sz w:val="28"/>
          <w:szCs w:val="28"/>
          <w:lang w:eastAsia="x-none"/>
        </w:rPr>
      </w:pPr>
      <w:r>
        <w:rPr>
          <w:rFonts w:ascii="Angsana New" w:hAnsi="Angsana New"/>
          <w:sz w:val="28"/>
          <w:szCs w:val="28"/>
          <w:lang w:eastAsia="x-none"/>
        </w:rPr>
        <w:t>-</w:t>
      </w:r>
      <w:r>
        <w:rPr>
          <w:rFonts w:ascii="Angsana New" w:hAnsi="Angsana New"/>
          <w:sz w:val="28"/>
          <w:szCs w:val="28"/>
          <w:lang w:eastAsia="x-none"/>
        </w:rPr>
        <w:tab/>
      </w:r>
      <w:r w:rsidR="004F191E" w:rsidRPr="003E2D5A">
        <w:rPr>
          <w:rFonts w:ascii="Angsana New" w:hAnsi="Angsana New"/>
          <w:sz w:val="28"/>
          <w:szCs w:val="28"/>
          <w:lang w:eastAsia="x-none"/>
        </w:rPr>
        <w:t>Finished goods and work in process are recorded on a specific method.</w:t>
      </w:r>
    </w:p>
    <w:p w14:paraId="7353C8A8" w14:textId="6AB1030E" w:rsidR="004F191E" w:rsidRPr="003E2D5A" w:rsidRDefault="00721EF6" w:rsidP="00721EF6">
      <w:pPr>
        <w:ind w:left="426" w:hanging="142"/>
        <w:jc w:val="thaiDistribute"/>
        <w:rPr>
          <w:rFonts w:ascii="Angsana New" w:hAnsi="Angsana New"/>
          <w:sz w:val="28"/>
          <w:szCs w:val="28"/>
          <w:lang w:eastAsia="x-none"/>
        </w:rPr>
      </w:pPr>
      <w:r>
        <w:rPr>
          <w:rFonts w:ascii="Angsana New" w:hAnsi="Angsana New"/>
          <w:sz w:val="28"/>
          <w:szCs w:val="28"/>
          <w:lang w:eastAsia="x-none"/>
        </w:rPr>
        <w:t>-</w:t>
      </w:r>
      <w:r>
        <w:rPr>
          <w:rFonts w:ascii="Angsana New" w:hAnsi="Angsana New"/>
          <w:sz w:val="28"/>
          <w:szCs w:val="28"/>
          <w:lang w:eastAsia="x-none"/>
        </w:rPr>
        <w:tab/>
      </w:r>
      <w:r w:rsidR="004F191E" w:rsidRPr="003E2D5A">
        <w:rPr>
          <w:rFonts w:ascii="Angsana New" w:hAnsi="Angsana New"/>
          <w:sz w:val="28"/>
          <w:szCs w:val="28"/>
          <w:lang w:eastAsia="x-none"/>
        </w:rPr>
        <w:t xml:space="preserve">Raw material, spare parts and supplies are recorded on a </w:t>
      </w:r>
      <w:r w:rsidR="00082D86">
        <w:rPr>
          <w:rFonts w:ascii="Angsana New" w:hAnsi="Angsana New"/>
          <w:sz w:val="28"/>
          <w:szCs w:val="28"/>
          <w:lang w:eastAsia="x-none"/>
        </w:rPr>
        <w:t>weighted</w:t>
      </w:r>
      <w:r w:rsidR="004F191E" w:rsidRPr="003E2D5A">
        <w:rPr>
          <w:rFonts w:ascii="Angsana New" w:hAnsi="Angsana New"/>
          <w:sz w:val="28"/>
          <w:szCs w:val="28"/>
          <w:lang w:eastAsia="x-none"/>
        </w:rPr>
        <w:t xml:space="preserve"> average method.</w:t>
      </w:r>
    </w:p>
    <w:p w14:paraId="7045D4A2" w14:textId="77777777" w:rsidR="004F191E" w:rsidRPr="003E2D5A" w:rsidRDefault="004F191E" w:rsidP="00721EF6">
      <w:pPr>
        <w:spacing w:before="120" w:after="120"/>
        <w:ind w:left="284"/>
        <w:jc w:val="thaiDistribute"/>
        <w:rPr>
          <w:rFonts w:ascii="Angsana New" w:hAnsi="Angsana New"/>
          <w:sz w:val="28"/>
          <w:szCs w:val="28"/>
          <w:lang w:eastAsia="x-none"/>
        </w:rPr>
      </w:pPr>
      <w:r w:rsidRPr="003E2D5A">
        <w:rPr>
          <w:rFonts w:ascii="Angsana New" w:hAnsi="Angsana New"/>
          <w:sz w:val="28"/>
          <w:szCs w:val="28"/>
          <w:lang w:eastAsia="x-none"/>
        </w:rPr>
        <w:t xml:space="preserve">The cost of purchase comprises both the purchase price and costs directly attributable to the acquisition of the inventory, such as import duties and transportation charges, less all attributable discounts, rebates and other similar items. The cost of </w:t>
      </w:r>
      <w:r w:rsidRPr="003E2D5A">
        <w:rPr>
          <w:rFonts w:ascii="Angsana New" w:hAnsi="Angsana New"/>
          <w:sz w:val="28"/>
          <w:szCs w:val="28"/>
          <w:lang w:eastAsia="x-none"/>
        </w:rPr>
        <w:lastRenderedPageBreak/>
        <w:t xml:space="preserve">finished goods and work in progress comprises raw materials, direct labor costs, other direct costs and related production overheads based on normal operating capacity. It excludes borrowing costs. </w:t>
      </w:r>
    </w:p>
    <w:p w14:paraId="042E87D4" w14:textId="294C6E79" w:rsidR="004F191E" w:rsidRDefault="004F191E" w:rsidP="00447E2D">
      <w:pPr>
        <w:ind w:left="284"/>
        <w:jc w:val="thaiDistribute"/>
        <w:rPr>
          <w:rFonts w:ascii="Angsana New" w:hAnsi="Angsana New"/>
          <w:sz w:val="28"/>
          <w:szCs w:val="28"/>
          <w:lang w:eastAsia="x-none"/>
        </w:rPr>
      </w:pPr>
      <w:r w:rsidRPr="003E2D5A">
        <w:rPr>
          <w:rFonts w:ascii="Angsana New" w:hAnsi="Angsana New"/>
          <w:sz w:val="28"/>
          <w:szCs w:val="28"/>
          <w:lang w:eastAsia="x-none"/>
        </w:rPr>
        <w:t>Net realizable value is the estimate of the selling price in the ordinary course of business, less applicable variable selling expenses. Allowance is made, where necessary, for slow</w:t>
      </w:r>
      <w:r w:rsidR="00E93087">
        <w:rPr>
          <w:rFonts w:ascii="Angsana New" w:hAnsi="Angsana New"/>
          <w:sz w:val="28"/>
          <w:szCs w:val="28"/>
          <w:lang w:eastAsia="x-none"/>
        </w:rPr>
        <w:t xml:space="preserve"> </w:t>
      </w:r>
      <w:r w:rsidRPr="003E2D5A">
        <w:rPr>
          <w:rFonts w:ascii="Angsana New" w:hAnsi="Angsana New"/>
          <w:sz w:val="28"/>
          <w:szCs w:val="28"/>
          <w:lang w:eastAsia="x-none"/>
        </w:rPr>
        <w:t>-</w:t>
      </w:r>
      <w:r w:rsidR="00E93087">
        <w:rPr>
          <w:rFonts w:ascii="Angsana New" w:hAnsi="Angsana New"/>
          <w:sz w:val="28"/>
          <w:szCs w:val="28"/>
          <w:lang w:eastAsia="x-none"/>
        </w:rPr>
        <w:t xml:space="preserve"> </w:t>
      </w:r>
      <w:r w:rsidRPr="003E2D5A">
        <w:rPr>
          <w:rFonts w:ascii="Angsana New" w:hAnsi="Angsana New"/>
          <w:sz w:val="28"/>
          <w:szCs w:val="28"/>
          <w:lang w:eastAsia="x-none"/>
        </w:rPr>
        <w:t>moving, obsolete and defective inventories.</w:t>
      </w:r>
      <w:bookmarkStart w:id="3" w:name="_Hlk96641847"/>
    </w:p>
    <w:bookmarkEnd w:id="3"/>
    <w:p w14:paraId="081D7DF3" w14:textId="77777777" w:rsidR="004F191E" w:rsidRPr="003E2D5A" w:rsidRDefault="004F191E" w:rsidP="003E6E16">
      <w:pPr>
        <w:spacing w:before="120" w:after="120"/>
        <w:ind w:left="284"/>
        <w:jc w:val="thaiDistribute"/>
        <w:rPr>
          <w:rFonts w:ascii="Angsana New" w:hAnsi="Angsana New"/>
          <w:b/>
          <w:bCs/>
          <w:sz w:val="28"/>
          <w:szCs w:val="28"/>
          <w:lang w:eastAsia="x-none"/>
        </w:rPr>
      </w:pPr>
      <w:r w:rsidRPr="003E2D5A">
        <w:rPr>
          <w:rFonts w:ascii="Angsana New" w:hAnsi="Angsana New"/>
          <w:b/>
          <w:bCs/>
          <w:sz w:val="28"/>
          <w:szCs w:val="28"/>
          <w:lang w:eastAsia="x-none"/>
        </w:rPr>
        <w:t>Investment in subsidiaries</w:t>
      </w:r>
    </w:p>
    <w:p w14:paraId="6E759403" w14:textId="77777777" w:rsidR="004F191E" w:rsidRPr="003E2D5A" w:rsidRDefault="004F191E" w:rsidP="003E6E16">
      <w:pPr>
        <w:ind w:left="284"/>
        <w:jc w:val="thaiDistribute"/>
        <w:rPr>
          <w:rFonts w:ascii="Angsana New" w:hAnsi="Angsana New"/>
          <w:sz w:val="28"/>
        </w:rPr>
      </w:pPr>
      <w:r w:rsidRPr="003E2D5A">
        <w:rPr>
          <w:rFonts w:ascii="Angsana New" w:hAnsi="Angsana New"/>
          <w:sz w:val="28"/>
        </w:rPr>
        <w:t>Investments in subsidiaries only financial statements are stated in Balance sheet at cost less allowance for impairment in value. The devaluation of investment is presented as impairment loss of investment, which reflected in the statement of comprehensive income.</w:t>
      </w:r>
    </w:p>
    <w:p w14:paraId="2FBC34E5" w14:textId="77777777" w:rsidR="004F191E" w:rsidRPr="003E2D5A" w:rsidRDefault="004F191E" w:rsidP="003E6E16">
      <w:pPr>
        <w:spacing w:before="120" w:after="120"/>
        <w:ind w:left="284"/>
        <w:jc w:val="both"/>
        <w:rPr>
          <w:rFonts w:ascii="Angsana New" w:hAnsi="Angsana New"/>
          <w:b/>
          <w:bCs/>
          <w:sz w:val="28"/>
          <w:szCs w:val="28"/>
          <w:lang w:eastAsia="x-none"/>
        </w:rPr>
      </w:pPr>
      <w:r w:rsidRPr="003E2D5A">
        <w:rPr>
          <w:rFonts w:ascii="Angsana New" w:hAnsi="Angsana New"/>
          <w:b/>
          <w:bCs/>
          <w:sz w:val="28"/>
          <w:szCs w:val="28"/>
          <w:lang w:val="x-none" w:eastAsia="x-none"/>
        </w:rPr>
        <w:t>Investment properties</w:t>
      </w:r>
    </w:p>
    <w:p w14:paraId="62460E21" w14:textId="359448F6" w:rsidR="004F191E" w:rsidRPr="003E2D5A" w:rsidRDefault="004F191E" w:rsidP="003E6E16">
      <w:pPr>
        <w:ind w:left="284"/>
        <w:jc w:val="thaiDistribute"/>
        <w:rPr>
          <w:rFonts w:ascii="Angsana New" w:hAnsi="Angsana New"/>
          <w:sz w:val="28"/>
          <w:lang w:val="en-GB"/>
        </w:rPr>
      </w:pPr>
      <w:r w:rsidRPr="003E2D5A">
        <w:rPr>
          <w:rFonts w:ascii="Angsana New" w:hAnsi="Angsana New"/>
          <w:sz w:val="28"/>
          <w:lang w:val="en-GB"/>
        </w:rPr>
        <w:t xml:space="preserve">Investment property is measured initially at cost, including directly attributable costs and borrowing costs. Subsequently, they are carried at cost less accumulated depreciation and impairment </w:t>
      </w:r>
      <w:r w:rsidR="003554E7">
        <w:rPr>
          <w:rFonts w:ascii="Angsana New" w:hAnsi="Angsana New"/>
          <w:sz w:val="28"/>
          <w:lang w:val="en-GB"/>
        </w:rPr>
        <w:t>(if any).</w:t>
      </w:r>
    </w:p>
    <w:p w14:paraId="3498F922" w14:textId="77777777" w:rsidR="004F191E" w:rsidRPr="003E2D5A" w:rsidRDefault="004F191E" w:rsidP="003E6E16">
      <w:pPr>
        <w:spacing w:before="120"/>
        <w:ind w:left="284"/>
        <w:jc w:val="thaiDistribute"/>
        <w:rPr>
          <w:rFonts w:ascii="Angsana New" w:hAnsi="Angsana New"/>
          <w:sz w:val="28"/>
          <w:szCs w:val="28"/>
          <w:lang w:eastAsia="x-none"/>
        </w:rPr>
      </w:pPr>
      <w:r w:rsidRPr="003E2D5A">
        <w:rPr>
          <w:rFonts w:ascii="Angsana New" w:hAnsi="Angsana New"/>
          <w:sz w:val="28"/>
          <w:lang w:val="en-GB"/>
        </w:rPr>
        <w:t>Land is not depreciated.</w:t>
      </w:r>
    </w:p>
    <w:p w14:paraId="6B9A4B77" w14:textId="77777777" w:rsidR="004F191E" w:rsidRPr="007900B0" w:rsidRDefault="004F191E" w:rsidP="003E6E16">
      <w:pPr>
        <w:spacing w:before="120" w:after="120"/>
        <w:ind w:left="284"/>
        <w:jc w:val="both"/>
        <w:rPr>
          <w:rFonts w:ascii="Angsana New" w:hAnsi="Angsana New"/>
          <w:b/>
          <w:bCs/>
          <w:sz w:val="28"/>
          <w:szCs w:val="28"/>
          <w:cs/>
          <w:lang w:eastAsia="x-none"/>
        </w:rPr>
      </w:pPr>
      <w:r w:rsidRPr="003E2D5A">
        <w:rPr>
          <w:rFonts w:ascii="Angsana New" w:hAnsi="Angsana New"/>
          <w:b/>
          <w:bCs/>
          <w:sz w:val="28"/>
          <w:szCs w:val="28"/>
          <w:lang w:eastAsia="x-none"/>
        </w:rPr>
        <w:t>Property, plant and equipment</w:t>
      </w:r>
      <w:r w:rsidRPr="003E2D5A">
        <w:rPr>
          <w:rFonts w:ascii="Angsana New" w:hAnsi="Angsana New"/>
          <w:b/>
          <w:bCs/>
          <w:sz w:val="28"/>
          <w:szCs w:val="28"/>
          <w:lang w:eastAsia="x-none"/>
        </w:rPr>
        <w:tab/>
      </w:r>
    </w:p>
    <w:p w14:paraId="194E0453" w14:textId="7DA35EB0" w:rsidR="004F191E" w:rsidRPr="003E2D5A" w:rsidRDefault="004F191E" w:rsidP="003E6E16">
      <w:pPr>
        <w:spacing w:before="120" w:line="240" w:lineRule="atLeast"/>
        <w:ind w:left="284"/>
        <w:jc w:val="thaiDistribute"/>
        <w:rPr>
          <w:rFonts w:ascii="Angsana New" w:hAnsi="Angsana New"/>
          <w:sz w:val="28"/>
          <w:szCs w:val="28"/>
          <w:lang w:eastAsia="x-none"/>
        </w:rPr>
      </w:pPr>
      <w:r w:rsidRPr="003E2D5A">
        <w:rPr>
          <w:rFonts w:ascii="Angsana New" w:hAnsi="Angsana New"/>
          <w:sz w:val="28"/>
          <w:szCs w:val="28"/>
          <w:lang w:eastAsia="x-none"/>
        </w:rPr>
        <w:t xml:space="preserve">The Company initially recorded property, plant and equipment at cost. In 2004, the Company hired an independent appraiser to revalue land by market approach and plant by cost approach and revised the asset value. The Company recorded increased amount occurred from the revaluation as “increment of assets” together with “revaluation surplus on fixed assets” under the shareholders’ equity in balance sheets. The depreciation on assets which were stated at cost method is recorded in the statements of comprehensive income and depreciation on increment of fixed assets will be recorded in revaluation surplus on fixed assets account. Therefore, revaluation surplus on fixed assets will be decreased by depreciation on increment of fixed assets and has no effect to retained earnings. The Company has complied with the Federation of Accounting Professions’ notification No. 25/2549 dated October 11, 2006 and the Government Gazette's announcement dated October 30, 2006 regarding </w:t>
      </w:r>
      <w:r w:rsidR="00D502B6">
        <w:rPr>
          <w:rFonts w:ascii="Angsana New" w:hAnsi="Angsana New"/>
          <w:sz w:val="28"/>
          <w:szCs w:val="28"/>
          <w:lang w:eastAsia="x-none"/>
        </w:rPr>
        <w:t>“</w:t>
      </w:r>
      <w:r w:rsidRPr="003E2D5A">
        <w:rPr>
          <w:rFonts w:ascii="Angsana New" w:hAnsi="Angsana New"/>
          <w:sz w:val="28"/>
          <w:szCs w:val="28"/>
          <w:lang w:eastAsia="x-none"/>
        </w:rPr>
        <w:t>Accounting for Revaluation</w:t>
      </w:r>
      <w:r w:rsidR="00D502B6">
        <w:rPr>
          <w:rFonts w:ascii="Angsana New" w:hAnsi="Angsana New"/>
          <w:sz w:val="28"/>
          <w:szCs w:val="28"/>
          <w:lang w:eastAsia="x-none"/>
        </w:rPr>
        <w:t>”</w:t>
      </w:r>
      <w:r w:rsidRPr="003E2D5A">
        <w:rPr>
          <w:rFonts w:ascii="Angsana New" w:hAnsi="Angsana New"/>
          <w:sz w:val="28"/>
          <w:szCs w:val="28"/>
          <w:lang w:eastAsia="x-none"/>
        </w:rPr>
        <w:t xml:space="preserve"> by applying cost basis.</w:t>
      </w:r>
    </w:p>
    <w:p w14:paraId="33C5562C" w14:textId="455CD047" w:rsidR="00447E2D" w:rsidRDefault="004F191E" w:rsidP="00EF7281">
      <w:pPr>
        <w:spacing w:before="120" w:line="240" w:lineRule="atLeast"/>
        <w:ind w:left="284"/>
        <w:jc w:val="both"/>
        <w:rPr>
          <w:rFonts w:ascii="Angsana New" w:hAnsi="Angsana New"/>
          <w:sz w:val="28"/>
          <w:szCs w:val="28"/>
          <w:lang w:eastAsia="x-none"/>
        </w:rPr>
      </w:pPr>
      <w:r w:rsidRPr="003E2D5A">
        <w:rPr>
          <w:rFonts w:ascii="Angsana New" w:hAnsi="Angsana New"/>
          <w:sz w:val="28"/>
          <w:szCs w:val="28"/>
          <w:lang w:eastAsia="x-none"/>
        </w:rPr>
        <w:t xml:space="preserve">After the revaluation, the Company stated land at the new value less provision for impairment of assets (if any). Buildings are stated at the new value less accumulated depreciation and provision for impairment of assets (if any). Equipment is stated at cost less relevant accumulated depreciation and provision for impairment of assets (if any). </w:t>
      </w:r>
    </w:p>
    <w:p w14:paraId="14AF174D" w14:textId="7E3979EB" w:rsidR="009D4942" w:rsidRDefault="009D4942" w:rsidP="00EF7281">
      <w:pPr>
        <w:spacing w:before="120" w:line="240" w:lineRule="atLeast"/>
        <w:ind w:left="284"/>
        <w:jc w:val="both"/>
        <w:rPr>
          <w:rFonts w:ascii="Angsana New" w:hAnsi="Angsana New"/>
          <w:sz w:val="28"/>
          <w:szCs w:val="28"/>
          <w:lang w:eastAsia="x-none"/>
        </w:rPr>
      </w:pPr>
    </w:p>
    <w:p w14:paraId="7E07248D" w14:textId="731242E9" w:rsidR="009D4942" w:rsidRDefault="009D4942" w:rsidP="00EF7281">
      <w:pPr>
        <w:spacing w:before="120" w:line="240" w:lineRule="atLeast"/>
        <w:ind w:left="284"/>
        <w:jc w:val="both"/>
        <w:rPr>
          <w:rFonts w:ascii="Angsana New" w:hAnsi="Angsana New"/>
          <w:sz w:val="28"/>
          <w:szCs w:val="28"/>
          <w:lang w:eastAsia="x-none"/>
        </w:rPr>
      </w:pPr>
    </w:p>
    <w:p w14:paraId="1E9DD111" w14:textId="276A4CB9" w:rsidR="009D4942" w:rsidRDefault="009D4942" w:rsidP="00EF7281">
      <w:pPr>
        <w:spacing w:before="120" w:line="240" w:lineRule="atLeast"/>
        <w:ind w:left="284"/>
        <w:jc w:val="both"/>
        <w:rPr>
          <w:rFonts w:ascii="Angsana New" w:hAnsi="Angsana New"/>
          <w:sz w:val="28"/>
          <w:szCs w:val="28"/>
          <w:lang w:eastAsia="x-none"/>
        </w:rPr>
      </w:pPr>
    </w:p>
    <w:p w14:paraId="340E1CFD" w14:textId="1C7AF034" w:rsidR="009D4942" w:rsidRDefault="009D4942" w:rsidP="00EF7281">
      <w:pPr>
        <w:spacing w:before="120" w:line="240" w:lineRule="atLeast"/>
        <w:ind w:left="284"/>
        <w:jc w:val="both"/>
        <w:rPr>
          <w:rFonts w:ascii="Angsana New" w:hAnsi="Angsana New"/>
          <w:sz w:val="28"/>
          <w:szCs w:val="28"/>
          <w:lang w:eastAsia="x-none"/>
        </w:rPr>
      </w:pPr>
    </w:p>
    <w:p w14:paraId="335DA9A6" w14:textId="77777777" w:rsidR="009D4942" w:rsidRPr="003E2D5A" w:rsidRDefault="009D4942" w:rsidP="00EF7281">
      <w:pPr>
        <w:spacing w:before="120" w:line="240" w:lineRule="atLeast"/>
        <w:ind w:left="284"/>
        <w:jc w:val="both"/>
        <w:rPr>
          <w:rFonts w:ascii="Angsana New" w:hAnsi="Angsana New"/>
          <w:sz w:val="28"/>
          <w:szCs w:val="28"/>
          <w:lang w:eastAsia="x-none"/>
        </w:rPr>
      </w:pPr>
    </w:p>
    <w:p w14:paraId="25E69C89" w14:textId="77777777" w:rsidR="004F191E" w:rsidRPr="003E2D5A" w:rsidRDefault="004F191E" w:rsidP="004A498E">
      <w:pPr>
        <w:spacing w:before="120" w:after="120" w:line="240" w:lineRule="atLeast"/>
        <w:ind w:left="284"/>
        <w:jc w:val="thaiDistribute"/>
        <w:rPr>
          <w:rFonts w:ascii="Angsana New" w:hAnsi="Angsana New"/>
          <w:sz w:val="28"/>
          <w:szCs w:val="28"/>
          <w:lang w:eastAsia="x-none"/>
        </w:rPr>
      </w:pPr>
      <w:r w:rsidRPr="003E2D5A">
        <w:rPr>
          <w:rFonts w:ascii="Angsana New" w:hAnsi="Angsana New"/>
          <w:sz w:val="28"/>
          <w:szCs w:val="28"/>
          <w:lang w:eastAsia="x-none"/>
        </w:rPr>
        <w:lastRenderedPageBreak/>
        <w:t>Building and equipment are depreciated by the straight - line method over the estimated useful lives of the assets as follows:</w:t>
      </w:r>
    </w:p>
    <w:tbl>
      <w:tblPr>
        <w:tblW w:w="5529" w:type="dxa"/>
        <w:jc w:val="center"/>
        <w:tblLook w:val="04A0" w:firstRow="1" w:lastRow="0" w:firstColumn="1" w:lastColumn="0" w:noHBand="0" w:noVBand="1"/>
      </w:tblPr>
      <w:tblGrid>
        <w:gridCol w:w="2977"/>
        <w:gridCol w:w="2552"/>
      </w:tblGrid>
      <w:tr w:rsidR="004F191E" w:rsidRPr="003E2D5A" w14:paraId="663632E1" w14:textId="77777777" w:rsidTr="00B6069A">
        <w:trPr>
          <w:trHeight w:val="287"/>
          <w:jc w:val="center"/>
        </w:trPr>
        <w:tc>
          <w:tcPr>
            <w:tcW w:w="2977" w:type="dxa"/>
          </w:tcPr>
          <w:p w14:paraId="1B0FFE2D" w14:textId="77777777" w:rsidR="004F191E" w:rsidRPr="007900B0" w:rsidRDefault="004F191E" w:rsidP="00B6069A">
            <w:pPr>
              <w:ind w:left="720"/>
              <w:rPr>
                <w:rFonts w:ascii="Angsana New" w:hAnsi="Angsana New"/>
                <w:sz w:val="28"/>
                <w:cs/>
              </w:rPr>
            </w:pPr>
          </w:p>
        </w:tc>
        <w:tc>
          <w:tcPr>
            <w:tcW w:w="2552" w:type="dxa"/>
          </w:tcPr>
          <w:p w14:paraId="4F96C5FC" w14:textId="77777777" w:rsidR="004F191E" w:rsidRPr="003C01BA" w:rsidRDefault="004F191E" w:rsidP="00B6069A">
            <w:pPr>
              <w:ind w:left="-231"/>
              <w:jc w:val="center"/>
              <w:rPr>
                <w:rFonts w:ascii="Angsana New" w:hAnsi="Angsana New"/>
                <w:sz w:val="28"/>
                <w:u w:val="single"/>
              </w:rPr>
            </w:pPr>
            <w:r w:rsidRPr="003C01BA">
              <w:rPr>
                <w:rFonts w:ascii="Angsana New" w:hAnsi="Angsana New"/>
                <w:spacing w:val="-2"/>
                <w:sz w:val="28"/>
                <w:szCs w:val="28"/>
                <w:u w:val="single"/>
                <w:lang w:eastAsia="x-none"/>
              </w:rPr>
              <w:t>Number of years</w:t>
            </w:r>
          </w:p>
        </w:tc>
      </w:tr>
      <w:tr w:rsidR="004F191E" w:rsidRPr="003E2D5A" w14:paraId="4EF547B3" w14:textId="77777777" w:rsidTr="00B6069A">
        <w:trPr>
          <w:trHeight w:val="287"/>
          <w:jc w:val="center"/>
        </w:trPr>
        <w:tc>
          <w:tcPr>
            <w:tcW w:w="2977" w:type="dxa"/>
          </w:tcPr>
          <w:p w14:paraId="484AD5E0" w14:textId="77777777" w:rsidR="004F191E" w:rsidRPr="003E2D5A" w:rsidRDefault="004F191E" w:rsidP="00B6069A">
            <w:pPr>
              <w:ind w:left="327"/>
              <w:rPr>
                <w:rFonts w:ascii="Angsana New" w:hAnsi="Angsana New"/>
                <w:sz w:val="28"/>
                <w:lang w:val="x-none"/>
              </w:rPr>
            </w:pPr>
            <w:r w:rsidRPr="003E2D5A">
              <w:rPr>
                <w:rFonts w:ascii="Angsana New" w:hAnsi="Angsana New"/>
                <w:spacing w:val="-2"/>
                <w:sz w:val="28"/>
                <w:szCs w:val="28"/>
                <w:lang w:val="x-none" w:eastAsia="x-none"/>
              </w:rPr>
              <w:t>Building and improvement</w:t>
            </w:r>
          </w:p>
        </w:tc>
        <w:tc>
          <w:tcPr>
            <w:tcW w:w="2552" w:type="dxa"/>
          </w:tcPr>
          <w:p w14:paraId="79FBE10A" w14:textId="77777777" w:rsidR="004F191E" w:rsidRPr="003E2D5A" w:rsidRDefault="004F191E" w:rsidP="00B6069A">
            <w:pPr>
              <w:jc w:val="center"/>
              <w:rPr>
                <w:rFonts w:ascii="Angsana New" w:hAnsi="Angsana New"/>
                <w:sz w:val="28"/>
              </w:rPr>
            </w:pPr>
            <w:r w:rsidRPr="003E2D5A">
              <w:rPr>
                <w:rFonts w:ascii="Angsana New" w:hAnsi="Angsana New"/>
                <w:sz w:val="28"/>
              </w:rPr>
              <w:t>10 - 50</w:t>
            </w:r>
          </w:p>
        </w:tc>
      </w:tr>
      <w:tr w:rsidR="004F191E" w:rsidRPr="003E2D5A" w14:paraId="031A092F" w14:textId="77777777" w:rsidTr="00B6069A">
        <w:trPr>
          <w:trHeight w:val="284"/>
          <w:jc w:val="center"/>
        </w:trPr>
        <w:tc>
          <w:tcPr>
            <w:tcW w:w="2977" w:type="dxa"/>
          </w:tcPr>
          <w:p w14:paraId="32CC7CAA" w14:textId="77777777" w:rsidR="004F191E" w:rsidRPr="003E2D5A" w:rsidRDefault="004F191E" w:rsidP="00B6069A">
            <w:pPr>
              <w:ind w:left="327"/>
              <w:rPr>
                <w:rFonts w:ascii="Angsana New" w:hAnsi="Angsana New"/>
                <w:sz w:val="28"/>
                <w:lang w:val="x-none"/>
              </w:rPr>
            </w:pPr>
            <w:r w:rsidRPr="003E2D5A">
              <w:rPr>
                <w:rFonts w:ascii="Angsana New" w:hAnsi="Angsana New"/>
                <w:spacing w:val="-2"/>
                <w:sz w:val="28"/>
                <w:szCs w:val="28"/>
                <w:lang w:val="x-none" w:eastAsia="x-none"/>
              </w:rPr>
              <w:t>Machinery and equipment</w:t>
            </w:r>
          </w:p>
        </w:tc>
        <w:tc>
          <w:tcPr>
            <w:tcW w:w="2552" w:type="dxa"/>
          </w:tcPr>
          <w:p w14:paraId="69D7490B" w14:textId="77777777" w:rsidR="004F191E" w:rsidRPr="003E2D5A" w:rsidRDefault="004F191E" w:rsidP="00B6069A">
            <w:pPr>
              <w:jc w:val="center"/>
              <w:rPr>
                <w:rFonts w:ascii="Angsana New" w:hAnsi="Angsana New"/>
                <w:sz w:val="28"/>
              </w:rPr>
            </w:pPr>
            <w:r w:rsidRPr="003E2D5A">
              <w:rPr>
                <w:rFonts w:ascii="Angsana New" w:hAnsi="Angsana New"/>
                <w:sz w:val="28"/>
              </w:rPr>
              <w:t>5 - 20</w:t>
            </w:r>
          </w:p>
        </w:tc>
      </w:tr>
      <w:tr w:rsidR="004F191E" w:rsidRPr="003E2D5A" w14:paraId="7D22C68A" w14:textId="77777777" w:rsidTr="00B6069A">
        <w:trPr>
          <w:trHeight w:val="284"/>
          <w:jc w:val="center"/>
        </w:trPr>
        <w:tc>
          <w:tcPr>
            <w:tcW w:w="2977" w:type="dxa"/>
          </w:tcPr>
          <w:p w14:paraId="18DF0FEA" w14:textId="77777777" w:rsidR="004F191E" w:rsidRPr="003E2D5A" w:rsidRDefault="004F191E" w:rsidP="00B6069A">
            <w:pPr>
              <w:ind w:left="327"/>
              <w:rPr>
                <w:rFonts w:ascii="Angsana New" w:hAnsi="Angsana New"/>
                <w:sz w:val="28"/>
                <w:lang w:val="x-none"/>
              </w:rPr>
            </w:pPr>
            <w:r w:rsidRPr="003E2D5A">
              <w:rPr>
                <w:rFonts w:ascii="Angsana New" w:hAnsi="Angsana New"/>
                <w:spacing w:val="-2"/>
                <w:sz w:val="28"/>
                <w:szCs w:val="28"/>
                <w:lang w:val="x-none" w:eastAsia="x-none"/>
              </w:rPr>
              <w:t>Machinery for lease</w:t>
            </w:r>
          </w:p>
        </w:tc>
        <w:tc>
          <w:tcPr>
            <w:tcW w:w="2552" w:type="dxa"/>
          </w:tcPr>
          <w:p w14:paraId="4072548F" w14:textId="77777777" w:rsidR="004F191E" w:rsidRPr="003E2D5A" w:rsidRDefault="004F191E" w:rsidP="00B6069A">
            <w:pPr>
              <w:jc w:val="center"/>
              <w:rPr>
                <w:rFonts w:ascii="Angsana New" w:hAnsi="Angsana New"/>
                <w:sz w:val="28"/>
              </w:rPr>
            </w:pPr>
            <w:r w:rsidRPr="003E2D5A">
              <w:rPr>
                <w:rFonts w:ascii="Angsana New" w:hAnsi="Angsana New"/>
                <w:sz w:val="28"/>
              </w:rPr>
              <w:t>10</w:t>
            </w:r>
          </w:p>
        </w:tc>
      </w:tr>
      <w:tr w:rsidR="004F191E" w:rsidRPr="003E2D5A" w14:paraId="7FB11859" w14:textId="77777777" w:rsidTr="00B6069A">
        <w:trPr>
          <w:trHeight w:val="284"/>
          <w:jc w:val="center"/>
        </w:trPr>
        <w:tc>
          <w:tcPr>
            <w:tcW w:w="2977" w:type="dxa"/>
          </w:tcPr>
          <w:p w14:paraId="3A279F1C" w14:textId="77777777" w:rsidR="004F191E" w:rsidRPr="003E2D5A" w:rsidRDefault="004F191E" w:rsidP="00B6069A">
            <w:pPr>
              <w:ind w:left="327"/>
              <w:rPr>
                <w:rFonts w:ascii="Angsana New" w:hAnsi="Angsana New"/>
                <w:sz w:val="28"/>
                <w:lang w:val="x-none"/>
              </w:rPr>
            </w:pPr>
            <w:r w:rsidRPr="003E2D5A">
              <w:rPr>
                <w:rFonts w:ascii="Angsana New" w:hAnsi="Angsana New"/>
                <w:spacing w:val="-2"/>
                <w:sz w:val="28"/>
                <w:szCs w:val="28"/>
                <w:lang w:val="x-none" w:eastAsia="x-none"/>
              </w:rPr>
              <w:t>Office equipment</w:t>
            </w:r>
          </w:p>
        </w:tc>
        <w:tc>
          <w:tcPr>
            <w:tcW w:w="2552" w:type="dxa"/>
          </w:tcPr>
          <w:p w14:paraId="1D0FBC22" w14:textId="77777777" w:rsidR="004F191E" w:rsidRPr="003E2D5A" w:rsidRDefault="004F191E" w:rsidP="00B6069A">
            <w:pPr>
              <w:jc w:val="center"/>
              <w:rPr>
                <w:rFonts w:ascii="Angsana New" w:hAnsi="Angsana New"/>
                <w:sz w:val="28"/>
              </w:rPr>
            </w:pPr>
            <w:r w:rsidRPr="003E2D5A">
              <w:rPr>
                <w:rFonts w:ascii="Angsana New" w:hAnsi="Angsana New"/>
                <w:sz w:val="28"/>
              </w:rPr>
              <w:t>3 - 5</w:t>
            </w:r>
          </w:p>
        </w:tc>
      </w:tr>
      <w:tr w:rsidR="004F191E" w:rsidRPr="003E2D5A" w14:paraId="5A156408" w14:textId="77777777" w:rsidTr="00B6069A">
        <w:trPr>
          <w:trHeight w:val="284"/>
          <w:jc w:val="center"/>
        </w:trPr>
        <w:tc>
          <w:tcPr>
            <w:tcW w:w="2977" w:type="dxa"/>
          </w:tcPr>
          <w:p w14:paraId="480010C8" w14:textId="77777777" w:rsidR="004F191E" w:rsidRPr="003E2D5A" w:rsidRDefault="004F191E" w:rsidP="00B6069A">
            <w:pPr>
              <w:ind w:left="327"/>
              <w:rPr>
                <w:rFonts w:ascii="Angsana New" w:hAnsi="Angsana New"/>
                <w:sz w:val="28"/>
                <w:lang w:val="x-none"/>
              </w:rPr>
            </w:pPr>
            <w:r w:rsidRPr="003E2D5A">
              <w:rPr>
                <w:rFonts w:ascii="Angsana New" w:hAnsi="Angsana New"/>
                <w:spacing w:val="-2"/>
                <w:sz w:val="28"/>
                <w:szCs w:val="28"/>
                <w:lang w:val="x-none" w:eastAsia="x-none"/>
              </w:rPr>
              <w:t>Vehicles</w:t>
            </w:r>
          </w:p>
        </w:tc>
        <w:tc>
          <w:tcPr>
            <w:tcW w:w="2552" w:type="dxa"/>
          </w:tcPr>
          <w:p w14:paraId="4590ABA3" w14:textId="77777777" w:rsidR="004F191E" w:rsidRPr="007900B0" w:rsidRDefault="004F191E" w:rsidP="00B6069A">
            <w:pPr>
              <w:jc w:val="center"/>
              <w:rPr>
                <w:rFonts w:ascii="Angsana New" w:hAnsi="Angsana New"/>
                <w:sz w:val="28"/>
                <w:cs/>
              </w:rPr>
            </w:pPr>
            <w:r w:rsidRPr="003E2D5A">
              <w:rPr>
                <w:rFonts w:ascii="Angsana New" w:hAnsi="Angsana New"/>
                <w:sz w:val="28"/>
              </w:rPr>
              <w:t>5</w:t>
            </w:r>
          </w:p>
        </w:tc>
      </w:tr>
      <w:tr w:rsidR="004F191E" w:rsidRPr="003E2D5A" w14:paraId="25FED8D2" w14:textId="77777777" w:rsidTr="00B6069A">
        <w:trPr>
          <w:trHeight w:val="284"/>
          <w:jc w:val="center"/>
        </w:trPr>
        <w:tc>
          <w:tcPr>
            <w:tcW w:w="5529" w:type="dxa"/>
            <w:gridSpan w:val="2"/>
          </w:tcPr>
          <w:p w14:paraId="01AB5C41" w14:textId="77777777" w:rsidR="004F191E" w:rsidRPr="003E2D5A" w:rsidRDefault="004F191E" w:rsidP="00B6069A">
            <w:pPr>
              <w:rPr>
                <w:rFonts w:ascii="Angsana New" w:hAnsi="Angsana New"/>
                <w:sz w:val="28"/>
              </w:rPr>
            </w:pPr>
            <w:r>
              <w:rPr>
                <w:rFonts w:ascii="Angsana New" w:hAnsi="Angsana New"/>
                <w:sz w:val="28"/>
                <w:lang w:val="en-GB"/>
              </w:rPr>
              <w:t xml:space="preserve">       </w:t>
            </w:r>
            <w:r w:rsidRPr="003E2D5A">
              <w:rPr>
                <w:rFonts w:ascii="Angsana New" w:hAnsi="Angsana New"/>
                <w:sz w:val="28"/>
                <w:lang w:val="en-GB"/>
              </w:rPr>
              <w:t>Land</w:t>
            </w:r>
            <w:r w:rsidRPr="003E2D5A">
              <w:t xml:space="preserve"> </w:t>
            </w:r>
            <w:r w:rsidRPr="003E2D5A">
              <w:rPr>
                <w:rFonts w:ascii="Angsana New" w:hAnsi="Angsana New"/>
                <w:sz w:val="28"/>
              </w:rPr>
              <w:t xml:space="preserve">and </w:t>
            </w:r>
            <w:r w:rsidRPr="003E2D5A">
              <w:rPr>
                <w:rFonts w:ascii="Angsana New" w:hAnsi="Angsana New"/>
                <w:sz w:val="28"/>
                <w:lang w:val="en-GB"/>
              </w:rPr>
              <w:t>work in progress are not depreciated.</w:t>
            </w:r>
          </w:p>
        </w:tc>
      </w:tr>
    </w:tbl>
    <w:p w14:paraId="3CD0B467" w14:textId="767BB3A8" w:rsidR="004F191E" w:rsidRPr="003E2D5A" w:rsidRDefault="004F191E" w:rsidP="003E6E16">
      <w:pPr>
        <w:tabs>
          <w:tab w:val="left" w:pos="1985"/>
        </w:tabs>
        <w:spacing w:before="120" w:line="240" w:lineRule="atLeast"/>
        <w:ind w:left="284"/>
        <w:jc w:val="both"/>
        <w:rPr>
          <w:rFonts w:ascii="Angsana New" w:hAnsi="Angsana New"/>
          <w:sz w:val="28"/>
          <w:szCs w:val="28"/>
          <w:lang w:eastAsia="x-none"/>
        </w:rPr>
      </w:pPr>
      <w:r w:rsidRPr="003E2D5A">
        <w:rPr>
          <w:rFonts w:ascii="Angsana New" w:hAnsi="Angsana New"/>
          <w:spacing w:val="6"/>
          <w:sz w:val="28"/>
          <w:szCs w:val="28"/>
          <w:lang w:eastAsia="x-none"/>
        </w:rPr>
        <w:t>The Group present interest from long</w:t>
      </w:r>
      <w:r w:rsidRPr="00D1603D">
        <w:rPr>
          <w:rFonts w:ascii="Angsana New" w:hAnsi="Angsana New" w:hint="cs"/>
          <w:spacing w:val="6"/>
          <w:sz w:val="28"/>
          <w:szCs w:val="28"/>
          <w:lang w:eastAsia="x-none"/>
        </w:rPr>
        <w:t xml:space="preserve"> </w:t>
      </w:r>
      <w:r w:rsidRPr="003E2D5A">
        <w:rPr>
          <w:rFonts w:ascii="Angsana New" w:hAnsi="Angsana New"/>
          <w:spacing w:val="6"/>
          <w:sz w:val="28"/>
          <w:szCs w:val="28"/>
          <w:lang w:eastAsia="x-none"/>
        </w:rPr>
        <w:t>-</w:t>
      </w:r>
      <w:r w:rsidRPr="00D1603D">
        <w:rPr>
          <w:rFonts w:ascii="Angsana New" w:hAnsi="Angsana New" w:hint="cs"/>
          <w:spacing w:val="6"/>
          <w:sz w:val="28"/>
          <w:szCs w:val="28"/>
          <w:lang w:eastAsia="x-none"/>
        </w:rPr>
        <w:t xml:space="preserve"> </w:t>
      </w:r>
      <w:r w:rsidRPr="003E2D5A">
        <w:rPr>
          <w:rFonts w:ascii="Angsana New" w:hAnsi="Angsana New"/>
          <w:spacing w:val="6"/>
          <w:sz w:val="28"/>
          <w:szCs w:val="28"/>
          <w:lang w:eastAsia="x-none"/>
        </w:rPr>
        <w:t>term borrowings for acquisition of fixed assets are</w:t>
      </w:r>
      <w:r w:rsidRPr="003E2D5A">
        <w:rPr>
          <w:rFonts w:ascii="Angsana New" w:hAnsi="Angsana New"/>
          <w:sz w:val="28"/>
          <w:szCs w:val="28"/>
          <w:lang w:eastAsia="x-none"/>
        </w:rPr>
        <w:t xml:space="preserve"> capitalized as part of fixed assets and stopped to </w:t>
      </w:r>
      <w:proofErr w:type="spellStart"/>
      <w:r w:rsidR="00B128EA">
        <w:rPr>
          <w:rFonts w:ascii="Angsana New" w:hAnsi="Angsana New"/>
          <w:sz w:val="28"/>
          <w:szCs w:val="28"/>
          <w:lang w:eastAsia="x-none"/>
        </w:rPr>
        <w:t>recognise</w:t>
      </w:r>
      <w:proofErr w:type="spellEnd"/>
      <w:r w:rsidRPr="003E2D5A">
        <w:rPr>
          <w:rFonts w:ascii="Angsana New" w:hAnsi="Angsana New"/>
          <w:sz w:val="28"/>
          <w:szCs w:val="28"/>
          <w:lang w:eastAsia="x-none"/>
        </w:rPr>
        <w:t xml:space="preserve"> as cost of fixed assets when the assets are ready for use.</w:t>
      </w:r>
    </w:p>
    <w:p w14:paraId="2DA5A22B" w14:textId="7EB9CF66" w:rsidR="004F191E" w:rsidRPr="003E2D5A" w:rsidRDefault="004F191E" w:rsidP="003E6E16">
      <w:pPr>
        <w:tabs>
          <w:tab w:val="left" w:pos="709"/>
        </w:tabs>
        <w:spacing w:before="120"/>
        <w:ind w:left="284"/>
        <w:jc w:val="thaiDistribute"/>
        <w:rPr>
          <w:rFonts w:ascii="Angsana New" w:hAnsi="Angsana New"/>
          <w:sz w:val="28"/>
          <w:szCs w:val="28"/>
        </w:rPr>
      </w:pPr>
      <w:r w:rsidRPr="003E2D5A">
        <w:rPr>
          <w:rFonts w:ascii="Angsana New" w:hAnsi="Angsana New"/>
          <w:sz w:val="28"/>
          <w:szCs w:val="28"/>
        </w:rPr>
        <w:t xml:space="preserve">Gains or losses on disposal land building and equipment calculated by comparing the net consideration received from the disposal of assets with the book value of the asset and is </w:t>
      </w:r>
      <w:proofErr w:type="spellStart"/>
      <w:r w:rsidR="0068284F">
        <w:rPr>
          <w:rFonts w:ascii="Angsana New" w:hAnsi="Angsana New"/>
          <w:sz w:val="28"/>
          <w:szCs w:val="28"/>
        </w:rPr>
        <w:t>recognised</w:t>
      </w:r>
      <w:proofErr w:type="spellEnd"/>
      <w:r w:rsidRPr="003E2D5A">
        <w:rPr>
          <w:rFonts w:ascii="Angsana New" w:hAnsi="Angsana New"/>
          <w:sz w:val="28"/>
          <w:szCs w:val="28"/>
        </w:rPr>
        <w:t xml:space="preserve"> in other income or expense in the statement income.</w:t>
      </w:r>
    </w:p>
    <w:p w14:paraId="464B21CA" w14:textId="77777777" w:rsidR="004F191E" w:rsidRPr="003E2D5A" w:rsidRDefault="004F191E" w:rsidP="003E6E16">
      <w:pPr>
        <w:tabs>
          <w:tab w:val="left" w:pos="709"/>
        </w:tabs>
        <w:spacing w:before="120"/>
        <w:ind w:left="284"/>
        <w:jc w:val="thaiDistribute"/>
        <w:rPr>
          <w:rFonts w:ascii="Angsana New" w:hAnsi="Angsana New"/>
          <w:b/>
          <w:bCs/>
          <w:sz w:val="28"/>
          <w:szCs w:val="28"/>
        </w:rPr>
      </w:pPr>
      <w:r w:rsidRPr="003E2D5A">
        <w:rPr>
          <w:rFonts w:ascii="Angsana New" w:hAnsi="Angsana New"/>
          <w:b/>
          <w:bCs/>
          <w:sz w:val="28"/>
          <w:szCs w:val="28"/>
        </w:rPr>
        <w:t>Lease</w:t>
      </w:r>
    </w:p>
    <w:p w14:paraId="4B5C17E0" w14:textId="77777777" w:rsidR="004F191E" w:rsidRPr="003E2D5A" w:rsidRDefault="004F191E" w:rsidP="003E6E16">
      <w:pPr>
        <w:spacing w:before="120" w:line="380" w:lineRule="exact"/>
        <w:ind w:left="284" w:right="-43"/>
        <w:jc w:val="both"/>
        <w:rPr>
          <w:rFonts w:ascii="Angsana New" w:hAnsi="Angsana New"/>
          <w:sz w:val="28"/>
          <w:szCs w:val="28"/>
          <w:u w:val="single"/>
        </w:rPr>
      </w:pPr>
      <w:r w:rsidRPr="003E2D5A">
        <w:rPr>
          <w:rFonts w:ascii="Angsana New" w:hAnsi="Angsana New"/>
          <w:sz w:val="28"/>
          <w:szCs w:val="28"/>
          <w:u w:val="single"/>
        </w:rPr>
        <w:t xml:space="preserve">Lease - where the Group is the lessee </w:t>
      </w:r>
    </w:p>
    <w:p w14:paraId="270CCFE2" w14:textId="77777777" w:rsidR="004F191E" w:rsidRPr="003E2D5A" w:rsidRDefault="004F191E" w:rsidP="003E6E16">
      <w:pPr>
        <w:spacing w:before="120" w:after="120" w:line="380" w:lineRule="exact"/>
        <w:ind w:left="284" w:right="-45"/>
        <w:jc w:val="thaiDistribute"/>
        <w:rPr>
          <w:rFonts w:ascii="Angsana New" w:hAnsi="Angsana New"/>
          <w:sz w:val="28"/>
          <w:szCs w:val="28"/>
        </w:rPr>
      </w:pPr>
      <w:r w:rsidRPr="003E2D5A">
        <w:rPr>
          <w:rFonts w:ascii="Angsana New" w:hAnsi="Angsana New"/>
          <w:sz w:val="28"/>
          <w:szCs w:val="28"/>
        </w:rPr>
        <w:t>At inception of a contract, the Group assesses whether the contract is, or contains, a lease. A contract is, or contains, a lease if the contract conveys the right to control the use of an identified asset for a period of time in exchange for consideration.</w:t>
      </w:r>
    </w:p>
    <w:p w14:paraId="318FCCF8" w14:textId="77777777" w:rsidR="004F191E" w:rsidRPr="003E2D5A" w:rsidRDefault="004F191E" w:rsidP="003E6E16">
      <w:pPr>
        <w:spacing w:before="120"/>
        <w:ind w:left="284"/>
        <w:jc w:val="thaiDistribute"/>
        <w:rPr>
          <w:rFonts w:ascii="Angsana New" w:hAnsi="Angsana New"/>
          <w:sz w:val="28"/>
        </w:rPr>
      </w:pPr>
      <w:r w:rsidRPr="003E2D5A">
        <w:rPr>
          <w:rFonts w:ascii="Angsana New" w:hAnsi="Angsana New"/>
          <w:sz w:val="28"/>
        </w:rPr>
        <w:t>The assesses the lease term for the non - 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74B724F3" w14:textId="77777777" w:rsidR="004F191E" w:rsidRPr="003E2D5A" w:rsidRDefault="004F191E" w:rsidP="006F0C67">
      <w:pPr>
        <w:numPr>
          <w:ilvl w:val="0"/>
          <w:numId w:val="18"/>
        </w:numPr>
        <w:overflowPunct w:val="0"/>
        <w:autoSpaceDE w:val="0"/>
        <w:autoSpaceDN w:val="0"/>
        <w:adjustRightInd w:val="0"/>
        <w:spacing w:before="120"/>
        <w:ind w:left="574" w:hanging="308"/>
        <w:jc w:val="thaiDistribute"/>
        <w:textAlignment w:val="baseline"/>
        <w:rPr>
          <w:rFonts w:ascii="Angsana New" w:hAnsi="Angsana New"/>
          <w:sz w:val="28"/>
          <w:szCs w:val="28"/>
        </w:rPr>
      </w:pPr>
      <w:r w:rsidRPr="003E2D5A">
        <w:rPr>
          <w:rFonts w:ascii="Angsana New" w:hAnsi="Angsana New"/>
          <w:sz w:val="28"/>
          <w:szCs w:val="28"/>
        </w:rPr>
        <w:t>Right of use asset</w:t>
      </w:r>
    </w:p>
    <w:p w14:paraId="31117CD5" w14:textId="77777777" w:rsidR="004F191E" w:rsidRPr="003E2D5A" w:rsidRDefault="004F191E" w:rsidP="007177F6">
      <w:pPr>
        <w:overflowPunct w:val="0"/>
        <w:autoSpaceDE w:val="0"/>
        <w:autoSpaceDN w:val="0"/>
        <w:adjustRightInd w:val="0"/>
        <w:spacing w:before="120"/>
        <w:ind w:left="567"/>
        <w:jc w:val="thaiDistribute"/>
        <w:textAlignment w:val="baseline"/>
        <w:rPr>
          <w:rFonts w:ascii="Angsana New" w:hAnsi="Angsana New"/>
          <w:sz w:val="28"/>
          <w:szCs w:val="28"/>
        </w:rPr>
      </w:pPr>
      <w:r w:rsidRPr="003E2D5A">
        <w:rPr>
          <w:rFonts w:ascii="Angsana New" w:hAnsi="Angsana New"/>
          <w:sz w:val="28"/>
          <w:szCs w:val="28"/>
        </w:rPr>
        <w:t xml:space="preserve">Right-of-use assets are measured at cost, less accumulated depreciation, any impairment losses, and adjusted for any remeasurement of lease liabilities (if any). The cost of right-of-use assets includes the amount of lease liabilities initially </w:t>
      </w:r>
      <w:proofErr w:type="spellStart"/>
      <w:r w:rsidRPr="003E2D5A">
        <w:rPr>
          <w:rFonts w:ascii="Angsana New" w:hAnsi="Angsana New"/>
          <w:sz w:val="28"/>
          <w:szCs w:val="28"/>
        </w:rPr>
        <w:t>recognised</w:t>
      </w:r>
      <w:proofErr w:type="spellEnd"/>
      <w:r w:rsidRPr="003E2D5A">
        <w:rPr>
          <w:rFonts w:ascii="Angsana New" w:hAnsi="Angsana New"/>
          <w:sz w:val="28"/>
          <w:szCs w:val="28"/>
        </w:rPr>
        <w:t>, initial direct costs, and lease payments made on or before the commencement date of the lease.</w:t>
      </w:r>
    </w:p>
    <w:p w14:paraId="06EEC948" w14:textId="77777777" w:rsidR="004F191E" w:rsidRPr="003E2D5A" w:rsidRDefault="004F191E" w:rsidP="007177F6">
      <w:pPr>
        <w:overflowPunct w:val="0"/>
        <w:autoSpaceDE w:val="0"/>
        <w:autoSpaceDN w:val="0"/>
        <w:adjustRightInd w:val="0"/>
        <w:spacing w:before="120"/>
        <w:ind w:left="567"/>
        <w:jc w:val="thaiDistribute"/>
        <w:textAlignment w:val="baseline"/>
        <w:rPr>
          <w:rFonts w:ascii="Angsana New" w:hAnsi="Angsana New"/>
          <w:sz w:val="28"/>
          <w:szCs w:val="28"/>
        </w:rPr>
      </w:pPr>
      <w:r w:rsidRPr="003E2D5A">
        <w:rPr>
          <w:rFonts w:ascii="Angsana New" w:hAnsi="Angsana New"/>
          <w:sz w:val="28"/>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11AC70BA" w14:textId="2FDE15EA" w:rsidR="004F191E" w:rsidRDefault="004F191E" w:rsidP="004A498E">
      <w:pPr>
        <w:overflowPunct w:val="0"/>
        <w:autoSpaceDE w:val="0"/>
        <w:autoSpaceDN w:val="0"/>
        <w:adjustRightInd w:val="0"/>
        <w:spacing w:before="120" w:after="120"/>
        <w:ind w:left="567"/>
        <w:jc w:val="thaiDistribute"/>
        <w:textAlignment w:val="baseline"/>
        <w:rPr>
          <w:rFonts w:ascii="Angsana New" w:hAnsi="Angsana New"/>
          <w:sz w:val="28"/>
          <w:szCs w:val="28"/>
        </w:rPr>
      </w:pPr>
      <w:r w:rsidRPr="003E2D5A">
        <w:rPr>
          <w:rFonts w:ascii="Angsana New" w:hAnsi="Angsana New"/>
          <w:sz w:val="28"/>
          <w:szCs w:val="28"/>
        </w:rPr>
        <w:t>Depreciation of right-of-use assets is calculated by reference to their costs on the straight</w:t>
      </w:r>
      <w:r w:rsidR="00CC2760">
        <w:rPr>
          <w:rFonts w:ascii="Angsana New" w:hAnsi="Angsana New"/>
          <w:sz w:val="28"/>
          <w:szCs w:val="28"/>
        </w:rPr>
        <w:t xml:space="preserve"> </w:t>
      </w:r>
      <w:r w:rsidRPr="003E2D5A">
        <w:rPr>
          <w:rFonts w:ascii="Angsana New" w:hAnsi="Angsana New"/>
          <w:sz w:val="28"/>
          <w:szCs w:val="28"/>
        </w:rPr>
        <w:t>-</w:t>
      </w:r>
      <w:r w:rsidR="00CC2760">
        <w:rPr>
          <w:rFonts w:ascii="Angsana New" w:hAnsi="Angsana New"/>
          <w:sz w:val="28"/>
          <w:szCs w:val="28"/>
        </w:rPr>
        <w:t xml:space="preserve"> </w:t>
      </w:r>
      <w:r w:rsidRPr="003E2D5A">
        <w:rPr>
          <w:rFonts w:ascii="Angsana New" w:hAnsi="Angsana New"/>
          <w:sz w:val="28"/>
          <w:szCs w:val="28"/>
        </w:rPr>
        <w:t>line basis over the lease term or their estimated useful lives in case of the ownership of the leased asset is transferred to the Company at the end of the lease term.</w:t>
      </w:r>
      <w:bookmarkStart w:id="4" w:name="_Hlk96642137"/>
    </w:p>
    <w:p w14:paraId="13D12487" w14:textId="77777777" w:rsidR="00447E2D" w:rsidRDefault="00447E2D" w:rsidP="004A498E">
      <w:pPr>
        <w:overflowPunct w:val="0"/>
        <w:autoSpaceDE w:val="0"/>
        <w:autoSpaceDN w:val="0"/>
        <w:adjustRightInd w:val="0"/>
        <w:spacing w:before="120" w:after="120"/>
        <w:ind w:left="567"/>
        <w:jc w:val="thaiDistribute"/>
        <w:textAlignment w:val="baseline"/>
        <w:rPr>
          <w:rFonts w:ascii="Angsana New" w:hAnsi="Angsana New"/>
          <w:sz w:val="28"/>
          <w:szCs w:val="28"/>
        </w:rPr>
      </w:pPr>
    </w:p>
    <w:tbl>
      <w:tblPr>
        <w:tblW w:w="5529" w:type="dxa"/>
        <w:jc w:val="center"/>
        <w:tblLook w:val="04A0" w:firstRow="1" w:lastRow="0" w:firstColumn="1" w:lastColumn="0" w:noHBand="0" w:noVBand="1"/>
      </w:tblPr>
      <w:tblGrid>
        <w:gridCol w:w="2977"/>
        <w:gridCol w:w="2552"/>
      </w:tblGrid>
      <w:tr w:rsidR="004F191E" w:rsidRPr="003E2D5A" w14:paraId="23E1784E" w14:textId="77777777" w:rsidTr="00B6069A">
        <w:trPr>
          <w:trHeight w:val="287"/>
          <w:jc w:val="center"/>
        </w:trPr>
        <w:tc>
          <w:tcPr>
            <w:tcW w:w="2977" w:type="dxa"/>
          </w:tcPr>
          <w:p w14:paraId="1F6D516F" w14:textId="77777777" w:rsidR="004F191E" w:rsidRPr="007900B0" w:rsidRDefault="004F191E" w:rsidP="00B6069A">
            <w:pPr>
              <w:ind w:left="720"/>
              <w:rPr>
                <w:rFonts w:ascii="Angsana New" w:hAnsi="Angsana New"/>
                <w:sz w:val="28"/>
                <w:cs/>
              </w:rPr>
            </w:pPr>
          </w:p>
        </w:tc>
        <w:tc>
          <w:tcPr>
            <w:tcW w:w="2552" w:type="dxa"/>
          </w:tcPr>
          <w:p w14:paraId="3FD9DC33" w14:textId="77777777" w:rsidR="004F191E" w:rsidRPr="003C01BA" w:rsidRDefault="004F191E" w:rsidP="00B6069A">
            <w:pPr>
              <w:ind w:left="-231"/>
              <w:jc w:val="center"/>
              <w:rPr>
                <w:rFonts w:ascii="Angsana New" w:hAnsi="Angsana New"/>
                <w:sz w:val="28"/>
                <w:u w:val="single"/>
              </w:rPr>
            </w:pPr>
            <w:r w:rsidRPr="003C01BA">
              <w:rPr>
                <w:rFonts w:ascii="Angsana New" w:hAnsi="Angsana New"/>
                <w:spacing w:val="-2"/>
                <w:sz w:val="28"/>
                <w:szCs w:val="28"/>
                <w:u w:val="single"/>
                <w:lang w:eastAsia="x-none"/>
              </w:rPr>
              <w:t>Number of years</w:t>
            </w:r>
          </w:p>
        </w:tc>
      </w:tr>
      <w:tr w:rsidR="004F191E" w:rsidRPr="003E2D5A" w14:paraId="1D9A0527" w14:textId="77777777" w:rsidTr="00B6069A">
        <w:trPr>
          <w:trHeight w:val="287"/>
          <w:jc w:val="center"/>
        </w:trPr>
        <w:tc>
          <w:tcPr>
            <w:tcW w:w="2977" w:type="dxa"/>
            <w:vAlign w:val="bottom"/>
          </w:tcPr>
          <w:p w14:paraId="1BD111C5" w14:textId="77777777" w:rsidR="004F191E" w:rsidRPr="003E2D5A" w:rsidRDefault="004F191E" w:rsidP="00B6069A">
            <w:pPr>
              <w:ind w:left="327"/>
              <w:rPr>
                <w:rFonts w:ascii="Angsana New" w:hAnsi="Angsana New"/>
                <w:sz w:val="28"/>
                <w:lang w:val="x-none"/>
              </w:rPr>
            </w:pPr>
            <w:r w:rsidRPr="003E2D5A">
              <w:rPr>
                <w:rFonts w:ascii="Angsana New" w:hAnsi="Angsana New"/>
                <w:sz w:val="28"/>
                <w:szCs w:val="28"/>
              </w:rPr>
              <w:t>Office building and factory</w:t>
            </w:r>
          </w:p>
        </w:tc>
        <w:tc>
          <w:tcPr>
            <w:tcW w:w="2552" w:type="dxa"/>
          </w:tcPr>
          <w:p w14:paraId="3EA36658" w14:textId="77777777" w:rsidR="004F191E" w:rsidRPr="003E2D5A" w:rsidRDefault="004F191E" w:rsidP="00B6069A">
            <w:pPr>
              <w:jc w:val="center"/>
              <w:rPr>
                <w:rFonts w:ascii="Angsana New" w:hAnsi="Angsana New"/>
                <w:sz w:val="28"/>
              </w:rPr>
            </w:pPr>
            <w:r w:rsidRPr="00590009">
              <w:rPr>
                <w:rFonts w:ascii="Angsana New" w:hAnsi="Angsana New"/>
                <w:sz w:val="28"/>
                <w:szCs w:val="28"/>
              </w:rPr>
              <w:t>According to the lease term</w:t>
            </w:r>
          </w:p>
        </w:tc>
      </w:tr>
      <w:tr w:rsidR="004F191E" w:rsidRPr="003E2D5A" w14:paraId="6B2C6827" w14:textId="77777777" w:rsidTr="00B6069A">
        <w:trPr>
          <w:trHeight w:val="284"/>
          <w:jc w:val="center"/>
        </w:trPr>
        <w:tc>
          <w:tcPr>
            <w:tcW w:w="2977" w:type="dxa"/>
            <w:vAlign w:val="bottom"/>
          </w:tcPr>
          <w:p w14:paraId="38C47213" w14:textId="77777777" w:rsidR="004F191E" w:rsidRPr="003E2D5A" w:rsidRDefault="004F191E" w:rsidP="00B6069A">
            <w:pPr>
              <w:ind w:left="327"/>
              <w:rPr>
                <w:rFonts w:ascii="Angsana New" w:hAnsi="Angsana New"/>
                <w:sz w:val="28"/>
                <w:lang w:val="x-none"/>
              </w:rPr>
            </w:pPr>
            <w:r w:rsidRPr="003E2D5A">
              <w:rPr>
                <w:rFonts w:ascii="Angsana New" w:hAnsi="Angsana New"/>
                <w:sz w:val="28"/>
                <w:szCs w:val="28"/>
              </w:rPr>
              <w:t>Vehicles</w:t>
            </w:r>
          </w:p>
        </w:tc>
        <w:tc>
          <w:tcPr>
            <w:tcW w:w="2552" w:type="dxa"/>
          </w:tcPr>
          <w:p w14:paraId="635912A0" w14:textId="77777777" w:rsidR="004F191E" w:rsidRPr="003E2D5A" w:rsidRDefault="004F191E" w:rsidP="00B6069A">
            <w:pPr>
              <w:jc w:val="center"/>
              <w:rPr>
                <w:rFonts w:ascii="Angsana New" w:hAnsi="Angsana New"/>
                <w:sz w:val="28"/>
              </w:rPr>
            </w:pPr>
            <w:r w:rsidRPr="00590009">
              <w:rPr>
                <w:rFonts w:ascii="Angsana New" w:hAnsi="Angsana New"/>
                <w:sz w:val="28"/>
                <w:szCs w:val="28"/>
              </w:rPr>
              <w:t>According to the lease term</w:t>
            </w:r>
          </w:p>
        </w:tc>
      </w:tr>
      <w:tr w:rsidR="004F191E" w:rsidRPr="003E2D5A" w14:paraId="5E9964BE" w14:textId="77777777" w:rsidTr="00B6069A">
        <w:trPr>
          <w:trHeight w:val="284"/>
          <w:jc w:val="center"/>
        </w:trPr>
        <w:tc>
          <w:tcPr>
            <w:tcW w:w="2977" w:type="dxa"/>
            <w:vAlign w:val="bottom"/>
          </w:tcPr>
          <w:p w14:paraId="21A48CD1" w14:textId="77777777" w:rsidR="004F191E" w:rsidRPr="003E2D5A" w:rsidRDefault="004F191E" w:rsidP="00B6069A">
            <w:pPr>
              <w:ind w:left="327"/>
              <w:rPr>
                <w:rFonts w:ascii="Angsana New" w:hAnsi="Angsana New"/>
                <w:sz w:val="28"/>
                <w:lang w:val="x-none"/>
              </w:rPr>
            </w:pPr>
            <w:r w:rsidRPr="003E2D5A">
              <w:rPr>
                <w:rFonts w:ascii="Angsana New" w:eastAsia="Arial Unicode MS" w:hAnsi="Angsana New"/>
                <w:sz w:val="28"/>
              </w:rPr>
              <w:t>Machinery and equipment</w:t>
            </w:r>
          </w:p>
        </w:tc>
        <w:tc>
          <w:tcPr>
            <w:tcW w:w="2552" w:type="dxa"/>
          </w:tcPr>
          <w:p w14:paraId="40BAF016" w14:textId="77777777" w:rsidR="004F191E" w:rsidRPr="003E2D5A" w:rsidRDefault="004F191E" w:rsidP="00B6069A">
            <w:pPr>
              <w:jc w:val="center"/>
              <w:rPr>
                <w:rFonts w:ascii="Angsana New" w:hAnsi="Angsana New"/>
                <w:sz w:val="28"/>
              </w:rPr>
            </w:pPr>
            <w:r w:rsidRPr="00590009">
              <w:rPr>
                <w:rFonts w:ascii="Angsana New" w:hAnsi="Angsana New"/>
                <w:sz w:val="28"/>
                <w:szCs w:val="28"/>
              </w:rPr>
              <w:t>According to the lease term</w:t>
            </w:r>
          </w:p>
        </w:tc>
      </w:tr>
      <w:tr w:rsidR="004F191E" w:rsidRPr="003E2D5A" w14:paraId="451BA91C" w14:textId="77777777" w:rsidTr="00B6069A">
        <w:trPr>
          <w:trHeight w:val="284"/>
          <w:jc w:val="center"/>
        </w:trPr>
        <w:tc>
          <w:tcPr>
            <w:tcW w:w="2977" w:type="dxa"/>
            <w:vAlign w:val="bottom"/>
          </w:tcPr>
          <w:p w14:paraId="3DBAA451" w14:textId="77777777" w:rsidR="004F191E" w:rsidRPr="003E2D5A" w:rsidRDefault="004F191E" w:rsidP="00B6069A">
            <w:pPr>
              <w:ind w:left="327"/>
              <w:rPr>
                <w:rFonts w:ascii="Angsana New" w:hAnsi="Angsana New"/>
                <w:sz w:val="28"/>
                <w:lang w:val="x-none"/>
              </w:rPr>
            </w:pPr>
            <w:r w:rsidRPr="003E2D5A">
              <w:rPr>
                <w:rFonts w:ascii="Angsana New" w:hAnsi="Angsana New"/>
                <w:sz w:val="28"/>
                <w:szCs w:val="28"/>
              </w:rPr>
              <w:t>Office equipment</w:t>
            </w:r>
          </w:p>
        </w:tc>
        <w:tc>
          <w:tcPr>
            <w:tcW w:w="2552" w:type="dxa"/>
          </w:tcPr>
          <w:p w14:paraId="3C3E825B" w14:textId="77777777" w:rsidR="004F191E" w:rsidRPr="003E2D5A" w:rsidRDefault="004F191E" w:rsidP="00B6069A">
            <w:pPr>
              <w:jc w:val="center"/>
              <w:rPr>
                <w:rFonts w:ascii="Angsana New" w:hAnsi="Angsana New"/>
                <w:sz w:val="28"/>
              </w:rPr>
            </w:pPr>
            <w:r w:rsidRPr="00590009">
              <w:rPr>
                <w:rFonts w:ascii="Angsana New" w:hAnsi="Angsana New"/>
                <w:sz w:val="28"/>
                <w:szCs w:val="28"/>
              </w:rPr>
              <w:t>According to the lease term</w:t>
            </w:r>
          </w:p>
        </w:tc>
      </w:tr>
    </w:tbl>
    <w:bookmarkEnd w:id="4"/>
    <w:p w14:paraId="51337F06" w14:textId="6A35EF9D" w:rsidR="004F191E" w:rsidRPr="003E2D5A" w:rsidRDefault="004F191E" w:rsidP="00447E2D">
      <w:pPr>
        <w:numPr>
          <w:ilvl w:val="0"/>
          <w:numId w:val="18"/>
        </w:numPr>
        <w:spacing w:before="120" w:after="120" w:line="380" w:lineRule="exact"/>
        <w:ind w:left="568" w:hanging="284"/>
        <w:jc w:val="thaiDistribute"/>
        <w:rPr>
          <w:rFonts w:ascii="Angsana New" w:hAnsi="Angsana New"/>
          <w:sz w:val="28"/>
          <w:szCs w:val="28"/>
        </w:rPr>
      </w:pPr>
      <w:r w:rsidRPr="003E2D5A">
        <w:rPr>
          <w:rFonts w:ascii="Angsana New" w:hAnsi="Angsana New"/>
          <w:sz w:val="28"/>
          <w:szCs w:val="28"/>
          <w:lang w:val="en-GB"/>
        </w:rPr>
        <w:t>Lease liabilities</w:t>
      </w:r>
    </w:p>
    <w:p w14:paraId="3F9CD994" w14:textId="46C437E5" w:rsidR="004F191E" w:rsidRPr="003E2D5A" w:rsidRDefault="004F191E" w:rsidP="00CD5087">
      <w:pPr>
        <w:spacing w:before="120" w:after="120" w:line="380" w:lineRule="exact"/>
        <w:ind w:left="567" w:right="-45"/>
        <w:jc w:val="thaiDistribute"/>
        <w:rPr>
          <w:rFonts w:ascii="Angsana New" w:hAnsi="Angsana New"/>
          <w:sz w:val="28"/>
          <w:szCs w:val="28"/>
        </w:rPr>
      </w:pPr>
      <w:r w:rsidRPr="003E2D5A">
        <w:rPr>
          <w:rFonts w:ascii="Angsana New" w:hAnsi="Angsana New"/>
          <w:sz w:val="28"/>
          <w:szCs w:val="28"/>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0068284F">
        <w:rPr>
          <w:rFonts w:ascii="Angsana New" w:hAnsi="Angsana New"/>
          <w:sz w:val="28"/>
          <w:szCs w:val="28"/>
        </w:rPr>
        <w:t>recognised</w:t>
      </w:r>
      <w:proofErr w:type="spellEnd"/>
      <w:r w:rsidRPr="003E2D5A">
        <w:rPr>
          <w:rFonts w:ascii="Angsana New" w:hAnsi="Angsana New"/>
          <w:sz w:val="28"/>
          <w:szCs w:val="28"/>
        </w:rPr>
        <w:t xml:space="preserve"> as expenses in the period in which the event or condition that triggers the payment occurs.</w:t>
      </w:r>
    </w:p>
    <w:p w14:paraId="7F53D8C8" w14:textId="77777777" w:rsidR="004F191E" w:rsidRPr="003E2D5A" w:rsidRDefault="004F191E" w:rsidP="00CD5087">
      <w:pPr>
        <w:spacing w:before="120" w:after="120" w:line="380" w:lineRule="exact"/>
        <w:ind w:left="567" w:right="-45"/>
        <w:jc w:val="thaiDistribute"/>
        <w:rPr>
          <w:rFonts w:ascii="Angsana New" w:hAnsi="Angsana New"/>
          <w:sz w:val="28"/>
          <w:szCs w:val="28"/>
        </w:rPr>
      </w:pPr>
      <w:r w:rsidRPr="003E2D5A">
        <w:rPr>
          <w:rFonts w:ascii="Angsana New" w:hAnsi="Angsana New"/>
          <w:sz w:val="28"/>
          <w:szCs w:val="28"/>
        </w:rPr>
        <w:t>The Group discounted the present value of the lease payments by the interest rate implicit in the lease or the group of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4EB05E93" w14:textId="58D4017F" w:rsidR="004F191E" w:rsidRPr="003E2D5A" w:rsidRDefault="004F191E" w:rsidP="00CD5087">
      <w:pPr>
        <w:numPr>
          <w:ilvl w:val="0"/>
          <w:numId w:val="18"/>
        </w:numPr>
        <w:spacing w:before="120" w:after="120" w:line="380" w:lineRule="exact"/>
        <w:ind w:left="567" w:hanging="267"/>
        <w:jc w:val="thaiDistribute"/>
        <w:rPr>
          <w:rFonts w:ascii="Angsana New" w:hAnsi="Angsana New"/>
          <w:sz w:val="28"/>
          <w:szCs w:val="28"/>
        </w:rPr>
      </w:pPr>
      <w:r w:rsidRPr="003E2D5A">
        <w:rPr>
          <w:rFonts w:ascii="Angsana New" w:hAnsi="Angsana New"/>
          <w:sz w:val="28"/>
          <w:szCs w:val="28"/>
        </w:rPr>
        <w:t>Short</w:t>
      </w:r>
      <w:r w:rsidR="00D406AF">
        <w:rPr>
          <w:rFonts w:ascii="Angsana New" w:hAnsi="Angsana New"/>
          <w:sz w:val="28"/>
          <w:szCs w:val="28"/>
        </w:rPr>
        <w:t xml:space="preserve"> </w:t>
      </w:r>
      <w:r w:rsidRPr="003E2D5A">
        <w:rPr>
          <w:rFonts w:ascii="Angsana New" w:hAnsi="Angsana New"/>
          <w:sz w:val="28"/>
          <w:szCs w:val="28"/>
        </w:rPr>
        <w:t>-</w:t>
      </w:r>
      <w:r w:rsidR="00D406AF">
        <w:rPr>
          <w:rFonts w:ascii="Angsana New" w:hAnsi="Angsana New"/>
          <w:sz w:val="28"/>
          <w:szCs w:val="28"/>
        </w:rPr>
        <w:t xml:space="preserve"> </w:t>
      </w:r>
      <w:r w:rsidRPr="003E2D5A">
        <w:rPr>
          <w:rFonts w:ascii="Angsana New" w:hAnsi="Angsana New"/>
          <w:sz w:val="28"/>
          <w:szCs w:val="28"/>
        </w:rPr>
        <w:t>term leases and leases of low</w:t>
      </w:r>
      <w:r w:rsidR="00D406AF">
        <w:rPr>
          <w:rFonts w:ascii="Angsana New" w:hAnsi="Angsana New"/>
          <w:sz w:val="28"/>
          <w:szCs w:val="28"/>
        </w:rPr>
        <w:t xml:space="preserve"> </w:t>
      </w:r>
      <w:r w:rsidRPr="003E2D5A">
        <w:rPr>
          <w:rFonts w:ascii="Angsana New" w:hAnsi="Angsana New"/>
          <w:sz w:val="28"/>
          <w:szCs w:val="28"/>
        </w:rPr>
        <w:t>-</w:t>
      </w:r>
      <w:r w:rsidR="00D406AF">
        <w:rPr>
          <w:rFonts w:ascii="Angsana New" w:hAnsi="Angsana New"/>
          <w:sz w:val="28"/>
          <w:szCs w:val="28"/>
        </w:rPr>
        <w:t xml:space="preserve"> </w:t>
      </w:r>
      <w:r w:rsidRPr="003E2D5A">
        <w:rPr>
          <w:rFonts w:ascii="Angsana New" w:hAnsi="Angsana New"/>
          <w:sz w:val="28"/>
          <w:szCs w:val="28"/>
        </w:rPr>
        <w:t>value assets</w:t>
      </w:r>
    </w:p>
    <w:p w14:paraId="5F291939" w14:textId="657B9110" w:rsidR="004F191E" w:rsidRPr="003E2D5A" w:rsidRDefault="004F191E" w:rsidP="00CD5087">
      <w:pPr>
        <w:spacing w:before="120" w:after="120" w:line="380" w:lineRule="exact"/>
        <w:ind w:left="567" w:right="-45"/>
        <w:jc w:val="thaiDistribute"/>
        <w:rPr>
          <w:rFonts w:ascii="Angsana New" w:hAnsi="Angsana New"/>
          <w:sz w:val="28"/>
          <w:szCs w:val="28"/>
        </w:rPr>
      </w:pPr>
      <w:r w:rsidRPr="003E2D5A">
        <w:rPr>
          <w:rFonts w:ascii="Angsana New" w:hAnsi="Angsana New"/>
          <w:sz w:val="28"/>
          <w:szCs w:val="28"/>
        </w:rPr>
        <w:t>A lease that has a lease term less than or equal to 12 months from commencement date or a lease of low</w:t>
      </w:r>
      <w:r w:rsidR="00D406AF">
        <w:rPr>
          <w:rFonts w:ascii="Angsana New" w:hAnsi="Angsana New"/>
          <w:sz w:val="28"/>
          <w:szCs w:val="28"/>
        </w:rPr>
        <w:t xml:space="preserve"> </w:t>
      </w:r>
      <w:r w:rsidRPr="003E2D5A">
        <w:rPr>
          <w:rFonts w:ascii="Angsana New" w:hAnsi="Angsana New"/>
          <w:sz w:val="28"/>
          <w:szCs w:val="28"/>
        </w:rPr>
        <w:t>-</w:t>
      </w:r>
      <w:r w:rsidR="00D406AF">
        <w:rPr>
          <w:rFonts w:ascii="Angsana New" w:hAnsi="Angsana New"/>
          <w:sz w:val="28"/>
          <w:szCs w:val="28"/>
        </w:rPr>
        <w:t xml:space="preserve"> </w:t>
      </w:r>
      <w:r w:rsidRPr="003E2D5A">
        <w:rPr>
          <w:rFonts w:ascii="Angsana New" w:hAnsi="Angsana New"/>
          <w:sz w:val="28"/>
          <w:szCs w:val="28"/>
        </w:rPr>
        <w:t xml:space="preserve">value assets is </w:t>
      </w:r>
      <w:proofErr w:type="spellStart"/>
      <w:r w:rsidR="0068284F">
        <w:rPr>
          <w:rFonts w:ascii="Angsana New" w:hAnsi="Angsana New"/>
          <w:sz w:val="28"/>
          <w:szCs w:val="28"/>
        </w:rPr>
        <w:t>recognised</w:t>
      </w:r>
      <w:proofErr w:type="spellEnd"/>
      <w:r w:rsidRPr="003E2D5A">
        <w:rPr>
          <w:rFonts w:ascii="Angsana New" w:hAnsi="Angsana New"/>
          <w:sz w:val="28"/>
          <w:szCs w:val="28"/>
        </w:rPr>
        <w:t xml:space="preserve"> as expenses on a straight</w:t>
      </w:r>
      <w:r w:rsidR="00D406AF">
        <w:rPr>
          <w:rFonts w:ascii="Angsana New" w:hAnsi="Angsana New"/>
          <w:sz w:val="28"/>
          <w:szCs w:val="28"/>
        </w:rPr>
        <w:t xml:space="preserve"> </w:t>
      </w:r>
      <w:r w:rsidRPr="003E2D5A">
        <w:rPr>
          <w:rFonts w:ascii="Angsana New" w:hAnsi="Angsana New"/>
          <w:sz w:val="28"/>
          <w:szCs w:val="28"/>
        </w:rPr>
        <w:t>-</w:t>
      </w:r>
      <w:r w:rsidR="00D406AF">
        <w:rPr>
          <w:rFonts w:ascii="Angsana New" w:hAnsi="Angsana New"/>
          <w:sz w:val="28"/>
          <w:szCs w:val="28"/>
        </w:rPr>
        <w:t xml:space="preserve"> </w:t>
      </w:r>
      <w:r w:rsidRPr="003E2D5A">
        <w:rPr>
          <w:rFonts w:ascii="Angsana New" w:hAnsi="Angsana New"/>
          <w:sz w:val="28"/>
          <w:szCs w:val="28"/>
        </w:rPr>
        <w:t>line basis over the lease term.</w:t>
      </w:r>
    </w:p>
    <w:p w14:paraId="46B98828" w14:textId="77777777" w:rsidR="004F191E" w:rsidRPr="003E2D5A" w:rsidRDefault="004F191E" w:rsidP="00CD5087">
      <w:pPr>
        <w:spacing w:before="120" w:line="380" w:lineRule="exact"/>
        <w:ind w:left="283" w:firstLine="1"/>
        <w:jc w:val="both"/>
        <w:rPr>
          <w:rFonts w:ascii="Angsana New" w:hAnsi="Angsana New"/>
          <w:sz w:val="28"/>
          <w:szCs w:val="28"/>
          <w:u w:val="single"/>
        </w:rPr>
      </w:pPr>
      <w:r w:rsidRPr="003E2D5A">
        <w:rPr>
          <w:rFonts w:ascii="Angsana New" w:hAnsi="Angsana New"/>
          <w:sz w:val="28"/>
          <w:szCs w:val="28"/>
          <w:u w:val="single"/>
        </w:rPr>
        <w:t>Leases - where the Group is the lessor</w:t>
      </w:r>
    </w:p>
    <w:p w14:paraId="56A94850" w14:textId="77777777" w:rsidR="004F191E" w:rsidRPr="003E2D5A" w:rsidRDefault="004F191E" w:rsidP="00CD5087">
      <w:pPr>
        <w:tabs>
          <w:tab w:val="left" w:pos="709"/>
          <w:tab w:val="left" w:pos="1276"/>
          <w:tab w:val="left" w:pos="1418"/>
        </w:tabs>
        <w:spacing w:before="120" w:after="120"/>
        <w:ind w:left="283"/>
        <w:jc w:val="both"/>
        <w:rPr>
          <w:rFonts w:ascii="Angsana New" w:hAnsi="Angsana New"/>
          <w:sz w:val="28"/>
          <w:szCs w:val="28"/>
          <w:lang w:eastAsia="x-none"/>
        </w:rPr>
      </w:pPr>
      <w:r w:rsidRPr="003E2D5A">
        <w:rPr>
          <w:rFonts w:ascii="Angsana New" w:hAnsi="Angsana New"/>
          <w:sz w:val="28"/>
          <w:szCs w:val="28"/>
          <w:lang w:eastAsia="x-none"/>
        </w:rPr>
        <w:t>The Group determines at lease inception whether each lease is a finance lease or an operating lease. To classify each lease, the Group makes an overall assessment of whether the lease transfer substantially all of the risks and rewards incidental to ownership of the underlying asset. If this is the case, then the lease is a finance lease; if not, then it is an operating lease.</w:t>
      </w:r>
    </w:p>
    <w:p w14:paraId="3748007A" w14:textId="77777777" w:rsidR="004F191E" w:rsidRPr="003E2D5A" w:rsidRDefault="004F191E" w:rsidP="00CD5087">
      <w:pPr>
        <w:tabs>
          <w:tab w:val="left" w:pos="709"/>
          <w:tab w:val="left" w:pos="1276"/>
          <w:tab w:val="left" w:pos="1418"/>
        </w:tabs>
        <w:spacing w:before="120" w:after="120"/>
        <w:ind w:left="283"/>
        <w:jc w:val="both"/>
        <w:rPr>
          <w:rFonts w:ascii="Angsana New" w:hAnsi="Angsana New"/>
          <w:sz w:val="28"/>
          <w:szCs w:val="28"/>
          <w:lang w:val="en-GB" w:eastAsia="x-none"/>
        </w:rPr>
      </w:pPr>
      <w:r w:rsidRPr="003E2D5A">
        <w:rPr>
          <w:rFonts w:ascii="Angsana New" w:hAnsi="Angsana New"/>
          <w:sz w:val="28"/>
          <w:szCs w:val="28"/>
          <w:lang w:val="en-GB" w:eastAsia="x-none"/>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using the net investment method, which reflects a constant periodic rate of return. Initial direct costs are included in initial measurement of the finance lease receivable and reduce the amount of income recognised over the lease term.</w:t>
      </w:r>
    </w:p>
    <w:p w14:paraId="671B6957" w14:textId="2CA343D0" w:rsidR="006F0C67" w:rsidRPr="003E2D5A" w:rsidRDefault="004F191E" w:rsidP="00447E2D">
      <w:pPr>
        <w:spacing w:before="120" w:after="120"/>
        <w:ind w:left="283"/>
        <w:jc w:val="both"/>
        <w:rPr>
          <w:rFonts w:ascii="Angsana New" w:hAnsi="Angsana New"/>
          <w:sz w:val="28"/>
          <w:szCs w:val="28"/>
          <w:lang w:val="en-GB" w:eastAsia="x-none"/>
        </w:rPr>
      </w:pPr>
      <w:r w:rsidRPr="003E2D5A">
        <w:rPr>
          <w:rFonts w:ascii="Angsana New" w:hAnsi="Angsana New"/>
          <w:sz w:val="28"/>
          <w:szCs w:val="28"/>
          <w:lang w:val="en-GB" w:eastAsia="x-none"/>
        </w:rPr>
        <w:lastRenderedPageBreak/>
        <w:t>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recognised on a straight</w:t>
      </w:r>
      <w:r w:rsidR="00D406AF">
        <w:rPr>
          <w:rFonts w:ascii="Angsana New" w:hAnsi="Angsana New"/>
          <w:sz w:val="28"/>
          <w:szCs w:val="28"/>
          <w:lang w:val="en-GB" w:eastAsia="x-none"/>
        </w:rPr>
        <w:t xml:space="preserve"> </w:t>
      </w:r>
      <w:r w:rsidRPr="003E2D5A">
        <w:rPr>
          <w:rFonts w:ascii="Angsana New" w:hAnsi="Angsana New"/>
          <w:sz w:val="28"/>
          <w:szCs w:val="28"/>
          <w:lang w:val="en-GB" w:eastAsia="x-none"/>
        </w:rPr>
        <w:t>-</w:t>
      </w:r>
      <w:r w:rsidR="00D406AF">
        <w:rPr>
          <w:rFonts w:ascii="Angsana New" w:hAnsi="Angsana New"/>
          <w:sz w:val="28"/>
          <w:szCs w:val="28"/>
          <w:lang w:val="en-GB" w:eastAsia="x-none"/>
        </w:rPr>
        <w:t xml:space="preserve"> </w:t>
      </w:r>
      <w:r w:rsidRPr="003E2D5A">
        <w:rPr>
          <w:rFonts w:ascii="Angsana New" w:hAnsi="Angsana New"/>
          <w:sz w:val="28"/>
          <w:szCs w:val="28"/>
          <w:lang w:val="en-GB" w:eastAsia="x-none"/>
        </w:rPr>
        <w:t>line basis over the lease term.</w:t>
      </w:r>
    </w:p>
    <w:p w14:paraId="21ABEAF3" w14:textId="0B938A55" w:rsidR="004F191E" w:rsidRPr="00B47CEF" w:rsidRDefault="004F191E" w:rsidP="00616EA4">
      <w:pPr>
        <w:tabs>
          <w:tab w:val="left" w:pos="709"/>
          <w:tab w:val="left" w:pos="1276"/>
          <w:tab w:val="left" w:pos="1418"/>
        </w:tabs>
        <w:spacing w:before="120" w:after="120"/>
        <w:ind w:left="283" w:firstLine="11"/>
        <w:jc w:val="both"/>
        <w:rPr>
          <w:rFonts w:ascii="Angsana New" w:hAnsi="Angsana New"/>
          <w:b/>
          <w:bCs/>
          <w:sz w:val="28"/>
          <w:szCs w:val="28"/>
          <w:lang w:eastAsia="x-none"/>
        </w:rPr>
      </w:pPr>
      <w:r w:rsidRPr="00B47CEF">
        <w:rPr>
          <w:rFonts w:ascii="Angsana New" w:hAnsi="Angsana New"/>
          <w:b/>
          <w:bCs/>
          <w:sz w:val="28"/>
          <w:szCs w:val="28"/>
          <w:lang w:eastAsia="x-none"/>
        </w:rPr>
        <w:t>Intangible</w:t>
      </w:r>
      <w:r w:rsidR="00616EA4" w:rsidRPr="00B47CEF">
        <w:rPr>
          <w:rFonts w:ascii="Angsana New" w:hAnsi="Angsana New"/>
          <w:b/>
          <w:bCs/>
          <w:sz w:val="28"/>
          <w:szCs w:val="28"/>
          <w:lang w:eastAsia="x-none"/>
        </w:rPr>
        <w:t xml:space="preserve"> other</w:t>
      </w:r>
      <w:r w:rsidRPr="00B47CEF">
        <w:rPr>
          <w:rFonts w:ascii="Angsana New" w:hAnsi="Angsana New"/>
          <w:b/>
          <w:bCs/>
          <w:sz w:val="28"/>
          <w:szCs w:val="28"/>
          <w:lang w:eastAsia="x-none"/>
        </w:rPr>
        <w:t xml:space="preserve"> assets</w:t>
      </w:r>
    </w:p>
    <w:p w14:paraId="3D479C75" w14:textId="4D3CC2C6" w:rsidR="00327233" w:rsidRPr="00B47CEF" w:rsidRDefault="00327233" w:rsidP="00327233">
      <w:pPr>
        <w:pStyle w:val="BodyText"/>
        <w:tabs>
          <w:tab w:val="left" w:pos="993"/>
          <w:tab w:val="left" w:pos="1276"/>
        </w:tabs>
        <w:ind w:left="294"/>
        <w:rPr>
          <w:rFonts w:ascii="Angsana New" w:hAnsi="Angsana New"/>
          <w:sz w:val="28"/>
          <w:szCs w:val="28"/>
          <w:lang w:val="en-US"/>
        </w:rPr>
      </w:pPr>
      <w:r w:rsidRPr="00B47CEF">
        <w:rPr>
          <w:rFonts w:ascii="Angsana New" w:hAnsi="Angsana New"/>
          <w:sz w:val="28"/>
          <w:szCs w:val="28"/>
          <w:lang w:val="en-US"/>
        </w:rPr>
        <w:t xml:space="preserve">Intangible assets acquired in other cases are </w:t>
      </w:r>
      <w:proofErr w:type="spellStart"/>
      <w:r w:rsidRPr="00B47CEF">
        <w:rPr>
          <w:rFonts w:ascii="Angsana New" w:hAnsi="Angsana New"/>
          <w:sz w:val="28"/>
          <w:szCs w:val="28"/>
          <w:lang w:val="en-US"/>
        </w:rPr>
        <w:t>recognised</w:t>
      </w:r>
      <w:proofErr w:type="spellEnd"/>
      <w:r w:rsidRPr="00B47CEF">
        <w:rPr>
          <w:rFonts w:ascii="Angsana New" w:hAnsi="Angsana New"/>
          <w:sz w:val="28"/>
          <w:szCs w:val="28"/>
          <w:lang w:val="en-US"/>
        </w:rPr>
        <w:t xml:space="preserve"> at cost. Following the initial recognition, the intangible assets are carried at cost less any accumulated </w:t>
      </w:r>
      <w:r w:rsidR="00DC0CCF" w:rsidRPr="00B47CEF">
        <w:rPr>
          <w:rFonts w:ascii="Angsana New" w:hAnsi="Angsana New"/>
          <w:sz w:val="28"/>
          <w:szCs w:val="28"/>
          <w:lang w:val="en-US"/>
        </w:rPr>
        <w:t>amortization</w:t>
      </w:r>
      <w:r w:rsidRPr="00B47CEF">
        <w:rPr>
          <w:rFonts w:ascii="Angsana New" w:hAnsi="Angsana New"/>
          <w:sz w:val="28"/>
          <w:szCs w:val="28"/>
          <w:lang w:val="en-US"/>
        </w:rPr>
        <w:t xml:space="preserve"> and any accumulated impairment losses (if any).</w:t>
      </w:r>
    </w:p>
    <w:p w14:paraId="7F4A1648" w14:textId="73B0EBA3" w:rsidR="00327233" w:rsidRPr="00B47CEF" w:rsidRDefault="00327233" w:rsidP="00327233">
      <w:pPr>
        <w:pStyle w:val="BodyText"/>
        <w:tabs>
          <w:tab w:val="left" w:pos="993"/>
          <w:tab w:val="left" w:pos="1276"/>
        </w:tabs>
        <w:ind w:left="294"/>
        <w:rPr>
          <w:rFonts w:ascii="Angsana New" w:hAnsi="Angsana New"/>
          <w:sz w:val="28"/>
          <w:szCs w:val="28"/>
          <w:lang w:val="en-US"/>
        </w:rPr>
      </w:pPr>
      <w:r w:rsidRPr="00B47CEF">
        <w:rPr>
          <w:rFonts w:ascii="Angsana New" w:hAnsi="Angsana New"/>
          <w:sz w:val="28"/>
          <w:szCs w:val="28"/>
          <w:lang w:val="en-US"/>
        </w:rPr>
        <w:t xml:space="preserve">Intangible assets with finite lives are </w:t>
      </w:r>
      <w:r w:rsidR="00362A6A">
        <w:rPr>
          <w:rFonts w:ascii="Angsana New" w:hAnsi="Angsana New"/>
          <w:sz w:val="28"/>
          <w:szCs w:val="28"/>
          <w:lang w:val="en-US"/>
        </w:rPr>
        <w:t>amortized</w:t>
      </w:r>
      <w:r w:rsidRPr="00B47CEF">
        <w:rPr>
          <w:rFonts w:ascii="Angsana New" w:hAnsi="Angsana New"/>
          <w:sz w:val="28"/>
          <w:szCs w:val="28"/>
          <w:lang w:val="en-US"/>
        </w:rPr>
        <w:t xml:space="preserve"> on a systematic basis over the economic useful life and tested for impairment whenever there is an indication that the intangible asset may be impaired. The </w:t>
      </w:r>
      <w:r w:rsidR="00DC0CCF" w:rsidRPr="00B47CEF">
        <w:rPr>
          <w:rFonts w:ascii="Angsana New" w:hAnsi="Angsana New"/>
          <w:sz w:val="28"/>
          <w:szCs w:val="28"/>
          <w:lang w:val="en-US"/>
        </w:rPr>
        <w:t>amortization</w:t>
      </w:r>
      <w:r w:rsidRPr="00B47CEF">
        <w:rPr>
          <w:rFonts w:ascii="Angsana New" w:hAnsi="Angsana New"/>
          <w:sz w:val="28"/>
          <w:szCs w:val="28"/>
          <w:lang w:val="en-US"/>
        </w:rPr>
        <w:t xml:space="preserve"> period and the </w:t>
      </w:r>
      <w:r w:rsidR="00DC0CCF" w:rsidRPr="00B47CEF">
        <w:rPr>
          <w:rFonts w:ascii="Angsana New" w:hAnsi="Angsana New"/>
          <w:sz w:val="28"/>
          <w:szCs w:val="28"/>
          <w:lang w:val="en-US"/>
        </w:rPr>
        <w:t>amortization</w:t>
      </w:r>
      <w:r w:rsidRPr="00B47CEF">
        <w:rPr>
          <w:rFonts w:ascii="Angsana New" w:hAnsi="Angsana New"/>
          <w:sz w:val="28"/>
          <w:szCs w:val="28"/>
          <w:lang w:val="en-US"/>
        </w:rPr>
        <w:t xml:space="preserve"> method of such intangible assets are reviewed at least at each financial year end. The </w:t>
      </w:r>
      <w:r w:rsidR="00DC0CCF" w:rsidRPr="00B47CEF">
        <w:rPr>
          <w:rFonts w:ascii="Angsana New" w:hAnsi="Angsana New"/>
          <w:sz w:val="28"/>
          <w:szCs w:val="28"/>
          <w:lang w:val="en-US"/>
        </w:rPr>
        <w:t>amortization</w:t>
      </w:r>
      <w:r w:rsidRPr="00B47CEF">
        <w:rPr>
          <w:rFonts w:ascii="Angsana New" w:hAnsi="Angsana New"/>
          <w:sz w:val="28"/>
          <w:szCs w:val="28"/>
          <w:lang w:val="en-US"/>
        </w:rPr>
        <w:t xml:space="preserve"> expense is charged to profit or loss.</w:t>
      </w:r>
    </w:p>
    <w:p w14:paraId="5845C9EE" w14:textId="56A2D127" w:rsidR="00327233" w:rsidRPr="00B47CEF" w:rsidRDefault="00327233" w:rsidP="00681A8C">
      <w:pPr>
        <w:pStyle w:val="BodyText"/>
        <w:tabs>
          <w:tab w:val="left" w:pos="993"/>
          <w:tab w:val="left" w:pos="1276"/>
        </w:tabs>
        <w:spacing w:before="120" w:after="120"/>
        <w:ind w:left="295"/>
        <w:jc w:val="thaiDistribute"/>
        <w:rPr>
          <w:rFonts w:ascii="Angsana New" w:hAnsi="Angsana New"/>
          <w:sz w:val="28"/>
          <w:szCs w:val="28"/>
          <w:lang w:val="en-US"/>
        </w:rPr>
      </w:pPr>
      <w:r w:rsidRPr="00B47CEF">
        <w:rPr>
          <w:rFonts w:ascii="Angsana New" w:hAnsi="Angsana New"/>
          <w:sz w:val="28"/>
          <w:szCs w:val="28"/>
          <w:lang w:val="en-US"/>
        </w:rPr>
        <w:t>A summary of the intangible assets with finite useful lives is as follows:</w:t>
      </w:r>
    </w:p>
    <w:tbl>
      <w:tblPr>
        <w:tblW w:w="0" w:type="auto"/>
        <w:tblInd w:w="2518" w:type="dxa"/>
        <w:tblLook w:val="04A0" w:firstRow="1" w:lastRow="0" w:firstColumn="1" w:lastColumn="0" w:noHBand="0" w:noVBand="1"/>
      </w:tblPr>
      <w:tblGrid>
        <w:gridCol w:w="3260"/>
        <w:gridCol w:w="1843"/>
      </w:tblGrid>
      <w:tr w:rsidR="00975DEB" w:rsidRPr="00B47CEF" w14:paraId="65EBC9BC" w14:textId="3A1C2589" w:rsidTr="003C01BA">
        <w:tc>
          <w:tcPr>
            <w:tcW w:w="3260" w:type="dxa"/>
            <w:shd w:val="clear" w:color="auto" w:fill="auto"/>
          </w:tcPr>
          <w:p w14:paraId="5B34741E" w14:textId="0FF52631" w:rsidR="00975DEB" w:rsidRPr="00B47CEF" w:rsidRDefault="00975DEB" w:rsidP="0047279F">
            <w:pPr>
              <w:ind w:left="-92"/>
              <w:jc w:val="thaiDistribute"/>
              <w:rPr>
                <w:rFonts w:ascii="Angsana New" w:eastAsia="Calibri" w:hAnsi="Angsana New"/>
                <w:sz w:val="28"/>
                <w:szCs w:val="28"/>
              </w:rPr>
            </w:pPr>
          </w:p>
        </w:tc>
        <w:tc>
          <w:tcPr>
            <w:tcW w:w="1843" w:type="dxa"/>
            <w:shd w:val="clear" w:color="auto" w:fill="auto"/>
          </w:tcPr>
          <w:p w14:paraId="06578090" w14:textId="12411456" w:rsidR="00975DEB" w:rsidRPr="003C01BA" w:rsidRDefault="003C01BA" w:rsidP="009E29BE">
            <w:pPr>
              <w:ind w:left="62"/>
              <w:jc w:val="center"/>
              <w:rPr>
                <w:rFonts w:ascii="Angsana New" w:eastAsia="Calibri" w:hAnsi="Angsana New"/>
                <w:sz w:val="28"/>
                <w:szCs w:val="28"/>
                <w:u w:val="single"/>
              </w:rPr>
            </w:pPr>
            <w:r w:rsidRPr="003C01BA">
              <w:rPr>
                <w:rFonts w:ascii="Angsana New" w:eastAsia="Calibri" w:hAnsi="Angsana New"/>
                <w:sz w:val="28"/>
                <w:szCs w:val="28"/>
                <w:u w:val="single"/>
              </w:rPr>
              <w:t>Number of years</w:t>
            </w:r>
          </w:p>
        </w:tc>
      </w:tr>
      <w:tr w:rsidR="00975DEB" w:rsidRPr="00B47CEF" w14:paraId="57A32543" w14:textId="77777777" w:rsidTr="003C01BA">
        <w:tc>
          <w:tcPr>
            <w:tcW w:w="3260" w:type="dxa"/>
            <w:shd w:val="clear" w:color="auto" w:fill="auto"/>
          </w:tcPr>
          <w:p w14:paraId="3304F7B4" w14:textId="1FCC5213" w:rsidR="00975DEB" w:rsidRPr="00B47CEF" w:rsidRDefault="00975DEB" w:rsidP="00975DEB">
            <w:pPr>
              <w:ind w:left="-92"/>
              <w:jc w:val="thaiDistribute"/>
              <w:rPr>
                <w:rFonts w:ascii="Angsana New" w:eastAsia="Calibri" w:hAnsi="Angsana New"/>
                <w:sz w:val="28"/>
                <w:szCs w:val="28"/>
              </w:rPr>
            </w:pPr>
            <w:r w:rsidRPr="00B47CEF">
              <w:rPr>
                <w:rFonts w:ascii="Angsana New" w:eastAsia="Calibri" w:hAnsi="Angsana New"/>
                <w:sz w:val="28"/>
                <w:szCs w:val="28"/>
              </w:rPr>
              <w:t>Computer Software</w:t>
            </w:r>
          </w:p>
        </w:tc>
        <w:tc>
          <w:tcPr>
            <w:tcW w:w="1843" w:type="dxa"/>
            <w:shd w:val="clear" w:color="auto" w:fill="auto"/>
          </w:tcPr>
          <w:p w14:paraId="609F95B9" w14:textId="7C755806" w:rsidR="00975DEB" w:rsidRPr="00B47CEF" w:rsidRDefault="00975DEB" w:rsidP="00975DEB">
            <w:pPr>
              <w:ind w:left="62"/>
              <w:jc w:val="center"/>
              <w:rPr>
                <w:rFonts w:ascii="Angsana New" w:eastAsia="Calibri" w:hAnsi="Angsana New"/>
                <w:sz w:val="28"/>
                <w:szCs w:val="28"/>
              </w:rPr>
            </w:pPr>
            <w:r w:rsidRPr="00B47CEF">
              <w:rPr>
                <w:rFonts w:ascii="Angsana New" w:eastAsia="Calibri" w:hAnsi="Angsana New"/>
                <w:sz w:val="28"/>
                <w:szCs w:val="28"/>
              </w:rPr>
              <w:t xml:space="preserve">5 </w:t>
            </w:r>
            <w:r>
              <w:rPr>
                <w:rFonts w:ascii="Angsana New" w:eastAsia="Calibri" w:hAnsi="Angsana New"/>
                <w:sz w:val="28"/>
                <w:szCs w:val="28"/>
              </w:rPr>
              <w:t>- 10</w:t>
            </w:r>
          </w:p>
        </w:tc>
      </w:tr>
      <w:tr w:rsidR="00975DEB" w:rsidRPr="00B47CEF" w14:paraId="547B4BBC" w14:textId="6E03119B" w:rsidTr="003C01BA">
        <w:tc>
          <w:tcPr>
            <w:tcW w:w="3260" w:type="dxa"/>
            <w:shd w:val="clear" w:color="auto" w:fill="auto"/>
          </w:tcPr>
          <w:p w14:paraId="4036B211" w14:textId="589612EE" w:rsidR="00975DEB" w:rsidRPr="007900B0" w:rsidRDefault="00975DEB" w:rsidP="00975DEB">
            <w:pPr>
              <w:ind w:left="-92"/>
              <w:jc w:val="thaiDistribute"/>
              <w:rPr>
                <w:rFonts w:ascii="Angsana New" w:eastAsia="Calibri" w:hAnsi="Angsana New"/>
                <w:sz w:val="28"/>
                <w:szCs w:val="28"/>
                <w:cs/>
              </w:rPr>
            </w:pPr>
            <w:r w:rsidRPr="009E29BE">
              <w:rPr>
                <w:rFonts w:ascii="Angsana New" w:eastAsia="Calibri" w:hAnsi="Angsana New"/>
                <w:sz w:val="28"/>
                <w:szCs w:val="28"/>
              </w:rPr>
              <w:t>Patent</w:t>
            </w:r>
          </w:p>
        </w:tc>
        <w:tc>
          <w:tcPr>
            <w:tcW w:w="1843" w:type="dxa"/>
            <w:shd w:val="clear" w:color="auto" w:fill="auto"/>
          </w:tcPr>
          <w:p w14:paraId="0D5A18EF" w14:textId="48CEF069" w:rsidR="00975DEB" w:rsidRPr="00B47CEF" w:rsidRDefault="00975DEB" w:rsidP="00975DEB">
            <w:pPr>
              <w:ind w:left="62"/>
              <w:jc w:val="center"/>
              <w:rPr>
                <w:rFonts w:ascii="Angsana New" w:eastAsia="Calibri" w:hAnsi="Angsana New"/>
                <w:sz w:val="28"/>
                <w:szCs w:val="28"/>
              </w:rPr>
            </w:pPr>
            <w:r w:rsidRPr="00B47CEF">
              <w:rPr>
                <w:rFonts w:ascii="Angsana New" w:eastAsia="Calibri" w:hAnsi="Angsana New"/>
                <w:sz w:val="28"/>
                <w:szCs w:val="28"/>
              </w:rPr>
              <w:t>5</w:t>
            </w:r>
          </w:p>
        </w:tc>
      </w:tr>
    </w:tbl>
    <w:p w14:paraId="2BAD600D" w14:textId="77777777" w:rsidR="004F191E" w:rsidRPr="00B47CEF" w:rsidRDefault="004F191E" w:rsidP="00A4662F">
      <w:pPr>
        <w:pStyle w:val="BodyText"/>
        <w:tabs>
          <w:tab w:val="clear" w:pos="1418"/>
          <w:tab w:val="left" w:pos="993"/>
          <w:tab w:val="left" w:pos="1276"/>
        </w:tabs>
        <w:spacing w:before="120" w:after="120"/>
        <w:ind w:left="284" w:firstLine="11"/>
        <w:rPr>
          <w:rFonts w:ascii="Angsana New" w:hAnsi="Angsana New"/>
          <w:b/>
          <w:bCs/>
          <w:sz w:val="28"/>
          <w:szCs w:val="28"/>
          <w:lang w:val="en-US"/>
        </w:rPr>
      </w:pPr>
      <w:r w:rsidRPr="00B47CEF">
        <w:rPr>
          <w:rFonts w:ascii="Angsana New" w:hAnsi="Angsana New"/>
          <w:b/>
          <w:bCs/>
          <w:sz w:val="28"/>
          <w:szCs w:val="28"/>
          <w:lang w:val="en-US"/>
        </w:rPr>
        <w:t>Impairment of assets</w:t>
      </w:r>
    </w:p>
    <w:p w14:paraId="4CD2C306" w14:textId="311E258F" w:rsidR="00327233" w:rsidRPr="00B47CEF" w:rsidRDefault="00327233" w:rsidP="00327233">
      <w:pPr>
        <w:overflowPunct w:val="0"/>
        <w:autoSpaceDE w:val="0"/>
        <w:autoSpaceDN w:val="0"/>
        <w:adjustRightInd w:val="0"/>
        <w:spacing w:before="120"/>
        <w:ind w:left="283"/>
        <w:jc w:val="thaiDistribute"/>
        <w:textAlignment w:val="baseline"/>
        <w:rPr>
          <w:rFonts w:ascii="Angsana New" w:hAnsi="Angsana New"/>
          <w:sz w:val="28"/>
          <w:szCs w:val="28"/>
          <w:lang w:eastAsia="x-none"/>
        </w:rPr>
      </w:pPr>
      <w:bookmarkStart w:id="5" w:name="_Hlk96642523"/>
      <w:r w:rsidRPr="00B47CEF">
        <w:rPr>
          <w:rFonts w:ascii="Angsana New" w:hAnsi="Angsana New"/>
          <w:sz w:val="28"/>
          <w:szCs w:val="28"/>
          <w:lang w:eastAsia="x-none"/>
        </w:rPr>
        <w:t xml:space="preserve">At the end of each reporting period, the Company performs impairment reviews in respect of the property, plant and equipment, right-of-use asset, investment properties and other intangible assets whenever events or changes in circumstances indicate that an asset may be impaired. An impairment loss is </w:t>
      </w:r>
      <w:proofErr w:type="spellStart"/>
      <w:r w:rsidRPr="00B47CEF">
        <w:rPr>
          <w:rFonts w:ascii="Angsana New" w:hAnsi="Angsana New"/>
          <w:sz w:val="28"/>
          <w:szCs w:val="28"/>
          <w:lang w:eastAsia="x-none"/>
        </w:rPr>
        <w:t>recognised</w:t>
      </w:r>
      <w:proofErr w:type="spellEnd"/>
      <w:r w:rsidRPr="00B47CEF">
        <w:rPr>
          <w:rFonts w:ascii="Angsana New" w:hAnsi="Angsana New"/>
          <w:sz w:val="28"/>
          <w:szCs w:val="28"/>
          <w:lang w:eastAsia="x-none"/>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w:t>
      </w:r>
      <w:r w:rsidR="004F3975">
        <w:rPr>
          <w:rFonts w:ascii="Angsana New" w:hAnsi="Angsana New"/>
          <w:sz w:val="28"/>
          <w:szCs w:val="28"/>
          <w:lang w:eastAsia="x-none"/>
        </w:rPr>
        <w:t xml:space="preserve"> </w:t>
      </w:r>
      <w:r w:rsidRPr="00B47CEF">
        <w:rPr>
          <w:rFonts w:ascii="Angsana New" w:hAnsi="Angsana New"/>
          <w:sz w:val="28"/>
          <w:szCs w:val="28"/>
          <w:lang w:eastAsia="x-none"/>
        </w:rPr>
        <w:t>-</w:t>
      </w:r>
      <w:r w:rsidR="004F3975">
        <w:rPr>
          <w:rFonts w:ascii="Angsana New" w:hAnsi="Angsana New"/>
          <w:sz w:val="28"/>
          <w:szCs w:val="28"/>
          <w:lang w:eastAsia="x-none"/>
        </w:rPr>
        <w:t xml:space="preserve"> </w:t>
      </w:r>
      <w:r w:rsidRPr="00B47CEF">
        <w:rPr>
          <w:rFonts w:ascii="Angsana New" w:hAnsi="Angsana New"/>
          <w:sz w:val="28"/>
          <w:szCs w:val="28"/>
          <w:lang w:eastAsia="x-none"/>
        </w:rPr>
        <w:t>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w:t>
      </w:r>
    </w:p>
    <w:p w14:paraId="4C909A64" w14:textId="77777777" w:rsidR="00327233" w:rsidRPr="00B47CEF" w:rsidRDefault="00327233" w:rsidP="00327233">
      <w:pPr>
        <w:overflowPunct w:val="0"/>
        <w:autoSpaceDE w:val="0"/>
        <w:autoSpaceDN w:val="0"/>
        <w:adjustRightInd w:val="0"/>
        <w:spacing w:before="120"/>
        <w:ind w:left="283"/>
        <w:jc w:val="thaiDistribute"/>
        <w:textAlignment w:val="baseline"/>
        <w:rPr>
          <w:rFonts w:ascii="Angsana New" w:hAnsi="Angsana New"/>
          <w:sz w:val="28"/>
          <w:szCs w:val="28"/>
          <w:lang w:eastAsia="x-none"/>
        </w:rPr>
      </w:pPr>
      <w:r w:rsidRPr="00B47CEF">
        <w:rPr>
          <w:rFonts w:ascii="Angsana New" w:hAnsi="Angsana New"/>
          <w:sz w:val="28"/>
          <w:szCs w:val="28"/>
          <w:lang w:eastAsia="x-none"/>
        </w:rPr>
        <w:t xml:space="preserve">An impairment loss is </w:t>
      </w:r>
      <w:proofErr w:type="spellStart"/>
      <w:r w:rsidRPr="00B47CEF">
        <w:rPr>
          <w:rFonts w:ascii="Angsana New" w:hAnsi="Angsana New"/>
          <w:sz w:val="28"/>
          <w:szCs w:val="28"/>
          <w:lang w:eastAsia="x-none"/>
        </w:rPr>
        <w:t>recognised</w:t>
      </w:r>
      <w:proofErr w:type="spellEnd"/>
      <w:r w:rsidRPr="00B47CEF">
        <w:rPr>
          <w:rFonts w:ascii="Angsana New" w:hAnsi="Angsana New"/>
          <w:sz w:val="28"/>
          <w:szCs w:val="28"/>
          <w:lang w:eastAsia="x-none"/>
        </w:rPr>
        <w:t xml:space="preserve"> in profit or loss. </w:t>
      </w:r>
    </w:p>
    <w:p w14:paraId="4EF7E7A5" w14:textId="77777777" w:rsidR="00DC0CCF" w:rsidRDefault="00DC0CCF" w:rsidP="00447E2D">
      <w:pPr>
        <w:overflowPunct w:val="0"/>
        <w:autoSpaceDE w:val="0"/>
        <w:autoSpaceDN w:val="0"/>
        <w:adjustRightInd w:val="0"/>
        <w:spacing w:before="120"/>
        <w:ind w:left="283"/>
        <w:jc w:val="thaiDistribute"/>
        <w:textAlignment w:val="baseline"/>
        <w:rPr>
          <w:rFonts w:ascii="Angsana New" w:hAnsi="Angsana New"/>
          <w:sz w:val="28"/>
          <w:szCs w:val="28"/>
          <w:lang w:eastAsia="x-none"/>
        </w:rPr>
      </w:pPr>
    </w:p>
    <w:p w14:paraId="6AB5D19E" w14:textId="77777777" w:rsidR="00DC0CCF" w:rsidRDefault="00DC0CCF" w:rsidP="00447E2D">
      <w:pPr>
        <w:overflowPunct w:val="0"/>
        <w:autoSpaceDE w:val="0"/>
        <w:autoSpaceDN w:val="0"/>
        <w:adjustRightInd w:val="0"/>
        <w:spacing w:before="120"/>
        <w:ind w:left="283"/>
        <w:jc w:val="thaiDistribute"/>
        <w:textAlignment w:val="baseline"/>
        <w:rPr>
          <w:rFonts w:ascii="Angsana New" w:hAnsi="Angsana New"/>
          <w:sz w:val="28"/>
          <w:szCs w:val="28"/>
          <w:lang w:eastAsia="x-none"/>
        </w:rPr>
      </w:pPr>
    </w:p>
    <w:p w14:paraId="5C8ED37A" w14:textId="77777777" w:rsidR="00DC0CCF" w:rsidRDefault="00DC0CCF" w:rsidP="00447E2D">
      <w:pPr>
        <w:overflowPunct w:val="0"/>
        <w:autoSpaceDE w:val="0"/>
        <w:autoSpaceDN w:val="0"/>
        <w:adjustRightInd w:val="0"/>
        <w:spacing w:before="120"/>
        <w:ind w:left="283"/>
        <w:jc w:val="thaiDistribute"/>
        <w:textAlignment w:val="baseline"/>
        <w:rPr>
          <w:rFonts w:ascii="Angsana New" w:hAnsi="Angsana New"/>
          <w:sz w:val="28"/>
          <w:szCs w:val="28"/>
          <w:lang w:eastAsia="x-none"/>
        </w:rPr>
      </w:pPr>
    </w:p>
    <w:p w14:paraId="22839719" w14:textId="77777777" w:rsidR="00DC0CCF" w:rsidRDefault="00DC0CCF" w:rsidP="00447E2D">
      <w:pPr>
        <w:overflowPunct w:val="0"/>
        <w:autoSpaceDE w:val="0"/>
        <w:autoSpaceDN w:val="0"/>
        <w:adjustRightInd w:val="0"/>
        <w:spacing w:before="120"/>
        <w:ind w:left="283"/>
        <w:jc w:val="thaiDistribute"/>
        <w:textAlignment w:val="baseline"/>
        <w:rPr>
          <w:rFonts w:ascii="Angsana New" w:hAnsi="Angsana New"/>
          <w:sz w:val="28"/>
          <w:szCs w:val="28"/>
          <w:lang w:eastAsia="x-none"/>
        </w:rPr>
      </w:pPr>
    </w:p>
    <w:p w14:paraId="4EFDE998" w14:textId="6E53DE49" w:rsidR="00F74CE0" w:rsidRPr="007900B0" w:rsidRDefault="00327233" w:rsidP="00447E2D">
      <w:pPr>
        <w:overflowPunct w:val="0"/>
        <w:autoSpaceDE w:val="0"/>
        <w:autoSpaceDN w:val="0"/>
        <w:adjustRightInd w:val="0"/>
        <w:spacing w:before="120"/>
        <w:ind w:left="283"/>
        <w:jc w:val="thaiDistribute"/>
        <w:textAlignment w:val="baseline"/>
        <w:rPr>
          <w:rFonts w:ascii="Angsana New" w:hAnsi="Angsana New"/>
          <w:sz w:val="28"/>
          <w:szCs w:val="28"/>
          <w:cs/>
          <w:lang w:eastAsia="x-none"/>
        </w:rPr>
      </w:pPr>
      <w:r w:rsidRPr="00B47CEF">
        <w:rPr>
          <w:rFonts w:ascii="Angsana New" w:hAnsi="Angsana New"/>
          <w:sz w:val="28"/>
          <w:szCs w:val="28"/>
          <w:lang w:eastAsia="x-none"/>
        </w:rPr>
        <w:lastRenderedPageBreak/>
        <w:t xml:space="preserve">In the assessment of asset impairment, if there is any indication that previously </w:t>
      </w:r>
      <w:proofErr w:type="spellStart"/>
      <w:r w:rsidRPr="00B47CEF">
        <w:rPr>
          <w:rFonts w:ascii="Angsana New" w:hAnsi="Angsana New"/>
          <w:sz w:val="28"/>
          <w:szCs w:val="28"/>
          <w:lang w:eastAsia="x-none"/>
        </w:rPr>
        <w:t>recognised</w:t>
      </w:r>
      <w:proofErr w:type="spellEnd"/>
      <w:r w:rsidRPr="00B47CEF">
        <w:rPr>
          <w:rFonts w:ascii="Angsana New" w:hAnsi="Angsana New"/>
          <w:sz w:val="28"/>
          <w:szCs w:val="28"/>
          <w:lang w:eastAsia="x-none"/>
        </w:rPr>
        <w:t xml:space="preserve"> impairment losses may no longer exist or may have decreased, the Company estimates the asset’s recoverable amount. A previously </w:t>
      </w:r>
      <w:proofErr w:type="spellStart"/>
      <w:r w:rsidRPr="00B47CEF">
        <w:rPr>
          <w:rFonts w:ascii="Angsana New" w:hAnsi="Angsana New"/>
          <w:sz w:val="28"/>
          <w:szCs w:val="28"/>
          <w:lang w:eastAsia="x-none"/>
        </w:rPr>
        <w:t>recognised</w:t>
      </w:r>
      <w:proofErr w:type="spellEnd"/>
      <w:r w:rsidRPr="00B47CEF">
        <w:rPr>
          <w:rFonts w:ascii="Angsana New" w:hAnsi="Angsana New"/>
          <w:sz w:val="28"/>
          <w:szCs w:val="28"/>
          <w:lang w:eastAsia="x-none"/>
        </w:rPr>
        <w:t xml:space="preserve"> impairment loss is reversed only if there has been a change in the assumptions used to determine the asset’s recoverable amount since the last impairment loss was </w:t>
      </w:r>
      <w:proofErr w:type="spellStart"/>
      <w:r w:rsidRPr="00B47CEF">
        <w:rPr>
          <w:rFonts w:ascii="Angsana New" w:hAnsi="Angsana New"/>
          <w:sz w:val="28"/>
          <w:szCs w:val="28"/>
          <w:lang w:eastAsia="x-none"/>
        </w:rPr>
        <w:t>recognised</w:t>
      </w:r>
      <w:proofErr w:type="spellEnd"/>
      <w:r w:rsidRPr="00B47CEF">
        <w:rPr>
          <w:rFonts w:ascii="Angsana New" w:hAnsi="Angsana New"/>
          <w:sz w:val="28"/>
          <w:szCs w:val="28"/>
          <w:lang w:eastAsia="x-none"/>
        </w:rPr>
        <w:t xml:space="preserve">. The increased carrying amount of the asset attributable to a reversal of an impairment loss shall not exceed the carrying amount that would have been determined had no impairment loss been </w:t>
      </w:r>
      <w:proofErr w:type="spellStart"/>
      <w:r w:rsidRPr="00B47CEF">
        <w:rPr>
          <w:rFonts w:ascii="Angsana New" w:hAnsi="Angsana New"/>
          <w:sz w:val="28"/>
          <w:szCs w:val="28"/>
          <w:lang w:eastAsia="x-none"/>
        </w:rPr>
        <w:t>recognised</w:t>
      </w:r>
      <w:proofErr w:type="spellEnd"/>
      <w:r w:rsidRPr="00B47CEF">
        <w:rPr>
          <w:rFonts w:ascii="Angsana New" w:hAnsi="Angsana New"/>
          <w:sz w:val="28"/>
          <w:szCs w:val="28"/>
          <w:lang w:eastAsia="x-none"/>
        </w:rPr>
        <w:t xml:space="preserve"> for the asset in prior years. Such reversal is </w:t>
      </w:r>
      <w:proofErr w:type="spellStart"/>
      <w:r w:rsidRPr="00B47CEF">
        <w:rPr>
          <w:rFonts w:ascii="Angsana New" w:hAnsi="Angsana New"/>
          <w:sz w:val="28"/>
          <w:szCs w:val="28"/>
          <w:lang w:eastAsia="x-none"/>
        </w:rPr>
        <w:t>recognised</w:t>
      </w:r>
      <w:proofErr w:type="spellEnd"/>
      <w:r w:rsidRPr="00B47CEF">
        <w:rPr>
          <w:rFonts w:ascii="Angsana New" w:hAnsi="Angsana New"/>
          <w:sz w:val="28"/>
          <w:szCs w:val="28"/>
          <w:lang w:eastAsia="x-none"/>
        </w:rPr>
        <w:t xml:space="preserve"> in profit or loss unless the asset is carried at a revalued amount, in which case the reversal, which exceeds the carrying amount that would have been determined, is treated as a revaluation increase.</w:t>
      </w:r>
    </w:p>
    <w:p w14:paraId="0852D576" w14:textId="5966920D" w:rsidR="004F191E" w:rsidRPr="003E2D5A" w:rsidRDefault="004F191E" w:rsidP="00D724CC">
      <w:pPr>
        <w:overflowPunct w:val="0"/>
        <w:autoSpaceDE w:val="0"/>
        <w:autoSpaceDN w:val="0"/>
        <w:adjustRightInd w:val="0"/>
        <w:spacing w:before="120"/>
        <w:ind w:left="283"/>
        <w:jc w:val="thaiDistribute"/>
        <w:textAlignment w:val="baseline"/>
        <w:rPr>
          <w:rFonts w:ascii="Angsana New" w:hAnsi="Angsana New"/>
          <w:b/>
          <w:bCs/>
          <w:sz w:val="28"/>
          <w:szCs w:val="28"/>
          <w:highlight w:val="yellow"/>
        </w:rPr>
      </w:pPr>
      <w:r w:rsidRPr="003E2D5A">
        <w:rPr>
          <w:rFonts w:ascii="Angsana New" w:hAnsi="Angsana New"/>
          <w:b/>
          <w:bCs/>
          <w:sz w:val="28"/>
          <w:szCs w:val="28"/>
        </w:rPr>
        <w:t>Borrowings</w:t>
      </w:r>
      <w:r w:rsidRPr="003E2D5A">
        <w:rPr>
          <w:rFonts w:ascii="Angsana New" w:hAnsi="Angsana New"/>
          <w:b/>
          <w:bCs/>
          <w:sz w:val="28"/>
          <w:szCs w:val="28"/>
          <w:highlight w:val="yellow"/>
        </w:rPr>
        <w:t xml:space="preserve"> </w:t>
      </w:r>
    </w:p>
    <w:p w14:paraId="6CD3B973" w14:textId="77777777" w:rsidR="004F191E" w:rsidRPr="003E2D5A" w:rsidRDefault="004F191E" w:rsidP="00D724CC">
      <w:pPr>
        <w:overflowPunct w:val="0"/>
        <w:autoSpaceDE w:val="0"/>
        <w:autoSpaceDN w:val="0"/>
        <w:adjustRightInd w:val="0"/>
        <w:spacing w:before="120"/>
        <w:ind w:left="283"/>
        <w:jc w:val="thaiDistribute"/>
        <w:textAlignment w:val="baseline"/>
        <w:rPr>
          <w:rFonts w:ascii="Angsana New" w:hAnsi="Angsana New"/>
          <w:sz w:val="28"/>
          <w:szCs w:val="28"/>
        </w:rPr>
      </w:pPr>
      <w:r w:rsidRPr="003E2D5A">
        <w:rPr>
          <w:rFonts w:ascii="Angsana New" w:hAnsi="Angsana New"/>
          <w:sz w:val="28"/>
          <w:szCs w:val="28"/>
        </w:rPr>
        <w:t xml:space="preserve">Borrowings are </w:t>
      </w:r>
      <w:proofErr w:type="spellStart"/>
      <w:r w:rsidRPr="003E2D5A">
        <w:rPr>
          <w:rFonts w:ascii="Angsana New" w:hAnsi="Angsana New"/>
          <w:sz w:val="28"/>
          <w:szCs w:val="28"/>
        </w:rPr>
        <w:t>recognised</w:t>
      </w:r>
      <w:proofErr w:type="spellEnd"/>
      <w:r w:rsidRPr="003E2D5A">
        <w:rPr>
          <w:rFonts w:ascii="Angsana New" w:hAnsi="Angsana New"/>
          <w:sz w:val="28"/>
          <w:szCs w:val="28"/>
        </w:rPr>
        <w:t xml:space="preserve"> initially at the fair value, net of transaction costs incurred.</w:t>
      </w:r>
    </w:p>
    <w:p w14:paraId="117E69B7" w14:textId="31890A50" w:rsidR="004F191E" w:rsidRPr="003E2D5A" w:rsidRDefault="004F191E" w:rsidP="00D724CC">
      <w:pPr>
        <w:overflowPunct w:val="0"/>
        <w:autoSpaceDE w:val="0"/>
        <w:autoSpaceDN w:val="0"/>
        <w:adjustRightInd w:val="0"/>
        <w:spacing w:before="120"/>
        <w:ind w:left="283"/>
        <w:jc w:val="thaiDistribute"/>
        <w:textAlignment w:val="baseline"/>
        <w:rPr>
          <w:rFonts w:ascii="Angsana New" w:hAnsi="Angsana New"/>
          <w:sz w:val="28"/>
          <w:szCs w:val="28"/>
        </w:rPr>
      </w:pPr>
      <w:r w:rsidRPr="003E2D5A">
        <w:rPr>
          <w:rFonts w:ascii="Angsana New" w:hAnsi="Angsana New"/>
          <w:sz w:val="28"/>
          <w:szCs w:val="28"/>
        </w:rPr>
        <w:t xml:space="preserve">Borrowings are subsequently stated at amortized cost; any difference between proceeds (net of transaction costs) and the redemption value is </w:t>
      </w:r>
      <w:proofErr w:type="spellStart"/>
      <w:r w:rsidR="0068284F">
        <w:rPr>
          <w:rFonts w:ascii="Angsana New" w:hAnsi="Angsana New"/>
          <w:sz w:val="28"/>
          <w:szCs w:val="28"/>
        </w:rPr>
        <w:t>recognised</w:t>
      </w:r>
      <w:proofErr w:type="spellEnd"/>
      <w:r w:rsidRPr="003E2D5A">
        <w:rPr>
          <w:rFonts w:ascii="Angsana New" w:hAnsi="Angsana New"/>
          <w:sz w:val="28"/>
          <w:szCs w:val="28"/>
        </w:rPr>
        <w:t xml:space="preserve"> in profit or loss over the period of the borrowings using the effective yield method.</w:t>
      </w:r>
    </w:p>
    <w:p w14:paraId="39AA4B8D" w14:textId="77D99473" w:rsidR="004F191E" w:rsidRPr="003E2D5A" w:rsidRDefault="004F191E" w:rsidP="00D724CC">
      <w:pPr>
        <w:overflowPunct w:val="0"/>
        <w:autoSpaceDE w:val="0"/>
        <w:autoSpaceDN w:val="0"/>
        <w:adjustRightInd w:val="0"/>
        <w:spacing w:before="120"/>
        <w:ind w:left="283"/>
        <w:jc w:val="thaiDistribute"/>
        <w:textAlignment w:val="baseline"/>
        <w:rPr>
          <w:rFonts w:ascii="Angsana New" w:hAnsi="Angsana New"/>
          <w:sz w:val="28"/>
          <w:szCs w:val="28"/>
        </w:rPr>
      </w:pPr>
      <w:r w:rsidRPr="003E2D5A">
        <w:rPr>
          <w:rFonts w:ascii="Angsana New" w:hAnsi="Angsana New"/>
          <w:sz w:val="28"/>
          <w:szCs w:val="28"/>
        </w:rPr>
        <w:t xml:space="preserve">Fees paid on the establishment of loan facilities are </w:t>
      </w:r>
      <w:proofErr w:type="spellStart"/>
      <w:r w:rsidRPr="003E2D5A">
        <w:rPr>
          <w:rFonts w:ascii="Angsana New" w:hAnsi="Angsana New"/>
          <w:sz w:val="28"/>
          <w:szCs w:val="28"/>
        </w:rPr>
        <w:t>recognised</w:t>
      </w:r>
      <w:proofErr w:type="spellEnd"/>
      <w:r w:rsidRPr="003E2D5A">
        <w:rPr>
          <w:rFonts w:ascii="Angsana New" w:hAnsi="Angsana New"/>
          <w:sz w:val="28"/>
          <w:szCs w:val="28"/>
        </w:rPr>
        <w:t xml:space="preserve"> as transaction costs of the loan to the extent that it is probable that some or all of the facility will be drawn down. In this case, the fee is deferred until the draw</w:t>
      </w:r>
      <w:r w:rsidR="00A45DA6">
        <w:rPr>
          <w:rFonts w:ascii="Angsana New" w:hAnsi="Angsana New"/>
          <w:sz w:val="28"/>
          <w:szCs w:val="28"/>
        </w:rPr>
        <w:t xml:space="preserve"> </w:t>
      </w:r>
      <w:r w:rsidRPr="003E2D5A">
        <w:rPr>
          <w:rFonts w:ascii="Angsana New" w:hAnsi="Angsana New"/>
          <w:sz w:val="28"/>
          <w:szCs w:val="28"/>
        </w:rPr>
        <w:t>-</w:t>
      </w:r>
      <w:r w:rsidR="00A45DA6">
        <w:rPr>
          <w:rFonts w:ascii="Angsana New" w:hAnsi="Angsana New"/>
          <w:sz w:val="28"/>
          <w:szCs w:val="28"/>
        </w:rPr>
        <w:t xml:space="preserve"> </w:t>
      </w:r>
      <w:r w:rsidRPr="003E2D5A">
        <w:rPr>
          <w:rFonts w:ascii="Angsana New" w:hAnsi="Angsana New"/>
          <w:sz w:val="28"/>
          <w:szCs w:val="28"/>
        </w:rPr>
        <w:t xml:space="preserve">down occurs. To the extent that there is no evidence that it is probable that some or all of the facility will be drawn down, the fee is </w:t>
      </w:r>
      <w:r w:rsidR="00362A6A" w:rsidRPr="003E2D5A">
        <w:rPr>
          <w:rFonts w:ascii="Angsana New" w:hAnsi="Angsana New"/>
          <w:sz w:val="28"/>
          <w:szCs w:val="28"/>
        </w:rPr>
        <w:t>capitalized</w:t>
      </w:r>
      <w:r w:rsidRPr="003E2D5A">
        <w:rPr>
          <w:rFonts w:ascii="Angsana New" w:hAnsi="Angsana New"/>
          <w:sz w:val="28"/>
          <w:szCs w:val="28"/>
        </w:rPr>
        <w:t xml:space="preserve"> as a pre</w:t>
      </w:r>
      <w:r w:rsidR="00A45DA6">
        <w:rPr>
          <w:rFonts w:ascii="Angsana New" w:hAnsi="Angsana New"/>
          <w:sz w:val="28"/>
          <w:szCs w:val="28"/>
        </w:rPr>
        <w:t xml:space="preserve"> </w:t>
      </w:r>
      <w:r w:rsidRPr="003E2D5A">
        <w:rPr>
          <w:rFonts w:ascii="Angsana New" w:hAnsi="Angsana New"/>
          <w:sz w:val="28"/>
          <w:szCs w:val="28"/>
        </w:rPr>
        <w:t>-</w:t>
      </w:r>
      <w:r w:rsidR="00A45DA6">
        <w:rPr>
          <w:rFonts w:ascii="Angsana New" w:hAnsi="Angsana New"/>
          <w:sz w:val="28"/>
          <w:szCs w:val="28"/>
        </w:rPr>
        <w:t xml:space="preserve"> </w:t>
      </w:r>
      <w:r w:rsidRPr="003E2D5A">
        <w:rPr>
          <w:rFonts w:ascii="Angsana New" w:hAnsi="Angsana New"/>
          <w:sz w:val="28"/>
          <w:szCs w:val="28"/>
        </w:rPr>
        <w:t xml:space="preserve">payment for liquidity services and </w:t>
      </w:r>
      <w:r w:rsidR="00362A6A" w:rsidRPr="003E2D5A">
        <w:rPr>
          <w:rFonts w:ascii="Angsana New" w:hAnsi="Angsana New"/>
          <w:sz w:val="28"/>
          <w:szCs w:val="28"/>
        </w:rPr>
        <w:t>amortized</w:t>
      </w:r>
      <w:r w:rsidRPr="003E2D5A">
        <w:rPr>
          <w:rFonts w:ascii="Angsana New" w:hAnsi="Angsana New"/>
          <w:sz w:val="28"/>
          <w:szCs w:val="28"/>
        </w:rPr>
        <w:t xml:space="preserve"> over the period of the facility to which it relates.</w:t>
      </w:r>
    </w:p>
    <w:p w14:paraId="5521314B" w14:textId="77777777" w:rsidR="004F191E" w:rsidRPr="003E2D5A" w:rsidRDefault="004F191E" w:rsidP="00D724CC">
      <w:pPr>
        <w:overflowPunct w:val="0"/>
        <w:autoSpaceDE w:val="0"/>
        <w:autoSpaceDN w:val="0"/>
        <w:adjustRightInd w:val="0"/>
        <w:spacing w:before="120"/>
        <w:ind w:left="283"/>
        <w:jc w:val="thaiDistribute"/>
        <w:textAlignment w:val="baseline"/>
        <w:rPr>
          <w:rFonts w:ascii="Angsana New" w:hAnsi="Angsana New"/>
          <w:sz w:val="28"/>
          <w:szCs w:val="28"/>
          <w:highlight w:val="yellow"/>
        </w:rPr>
      </w:pPr>
      <w:r w:rsidRPr="003E2D5A">
        <w:rPr>
          <w:rFonts w:ascii="Angsana New" w:hAnsi="Angsana New"/>
          <w:sz w:val="28"/>
          <w:szCs w:val="28"/>
        </w:rPr>
        <w:t xml:space="preserve">Borrowings are classified as current liabilities unless the Company has an unconditional right to defer settlement of the liability for at least </w:t>
      </w:r>
      <w:r w:rsidRPr="00BE3BC4">
        <w:rPr>
          <w:rFonts w:ascii="Angsana New" w:hAnsi="Angsana New"/>
          <w:sz w:val="28"/>
          <w:szCs w:val="28"/>
        </w:rPr>
        <w:t>12</w:t>
      </w:r>
      <w:r w:rsidRPr="00D1603D">
        <w:rPr>
          <w:rFonts w:ascii="Angsana New" w:hAnsi="Angsana New"/>
          <w:sz w:val="28"/>
          <w:szCs w:val="28"/>
        </w:rPr>
        <w:t xml:space="preserve"> </w:t>
      </w:r>
      <w:r w:rsidRPr="003E2D5A">
        <w:rPr>
          <w:rFonts w:ascii="Angsana New" w:hAnsi="Angsana New"/>
          <w:sz w:val="28"/>
          <w:szCs w:val="28"/>
        </w:rPr>
        <w:t>months after the end of reporting date.</w:t>
      </w:r>
    </w:p>
    <w:bookmarkEnd w:id="5"/>
    <w:p w14:paraId="756CF89D" w14:textId="501E58FD" w:rsidR="004F191E" w:rsidRPr="003E2D5A" w:rsidRDefault="004F191E" w:rsidP="00D724CC">
      <w:pPr>
        <w:pStyle w:val="BodyText"/>
        <w:tabs>
          <w:tab w:val="clear" w:pos="1418"/>
        </w:tabs>
        <w:spacing w:before="120" w:after="120"/>
        <w:ind w:left="283" w:firstLine="1"/>
        <w:rPr>
          <w:rFonts w:ascii="Angsana New" w:eastAsia="Cordia New" w:hAnsi="Angsana New"/>
          <w:sz w:val="28"/>
          <w:szCs w:val="28"/>
          <w:lang w:val="en-US"/>
        </w:rPr>
      </w:pPr>
      <w:r w:rsidRPr="003E2D5A">
        <w:rPr>
          <w:rFonts w:ascii="Angsana New" w:eastAsia="Cordia New" w:hAnsi="Angsana New"/>
          <w:b/>
          <w:bCs/>
          <w:sz w:val="28"/>
          <w:szCs w:val="28"/>
          <w:lang w:val="en-US"/>
        </w:rPr>
        <w:t>Trade and other payables</w:t>
      </w:r>
    </w:p>
    <w:p w14:paraId="0E7F3631" w14:textId="3748B216" w:rsidR="004F191E" w:rsidRDefault="004F191E" w:rsidP="00D724CC">
      <w:pPr>
        <w:pStyle w:val="BodyText"/>
        <w:tabs>
          <w:tab w:val="clear" w:pos="1418"/>
        </w:tabs>
        <w:spacing w:before="120"/>
        <w:ind w:left="283" w:firstLine="1"/>
        <w:rPr>
          <w:rFonts w:ascii="Angsana New" w:eastAsia="Cordia New" w:hAnsi="Angsana New"/>
          <w:sz w:val="28"/>
          <w:szCs w:val="28"/>
          <w:lang w:val="en-US"/>
        </w:rPr>
      </w:pPr>
      <w:r w:rsidRPr="003E2D5A">
        <w:rPr>
          <w:rFonts w:ascii="Angsana New" w:eastAsia="Cordia New" w:hAnsi="Angsana New"/>
          <w:sz w:val="28"/>
          <w:szCs w:val="28"/>
          <w:lang w:val="en-US"/>
        </w:rPr>
        <w:t>Trade and other payables are stated at cost.</w:t>
      </w:r>
    </w:p>
    <w:p w14:paraId="414EB7AA" w14:textId="77777777" w:rsidR="004F191E" w:rsidRPr="003E2D5A" w:rsidRDefault="004F191E" w:rsidP="0025582B">
      <w:pPr>
        <w:spacing w:before="120" w:after="120"/>
        <w:ind w:left="284"/>
        <w:rPr>
          <w:rFonts w:ascii="Angsana New" w:hAnsi="Angsana New"/>
          <w:b/>
          <w:bCs/>
          <w:sz w:val="28"/>
          <w:szCs w:val="28"/>
          <w:lang w:eastAsia="x-none"/>
        </w:rPr>
      </w:pPr>
      <w:r w:rsidRPr="003E2D5A">
        <w:rPr>
          <w:rFonts w:ascii="Angsana New" w:hAnsi="Angsana New"/>
          <w:b/>
          <w:bCs/>
          <w:sz w:val="28"/>
          <w:szCs w:val="28"/>
          <w:lang w:eastAsia="x-none"/>
        </w:rPr>
        <w:t>Contract liabilities</w:t>
      </w:r>
    </w:p>
    <w:p w14:paraId="03E8C1A3" w14:textId="323CF13A" w:rsidR="004F191E" w:rsidRPr="00B47CEF" w:rsidRDefault="004F191E" w:rsidP="00616EA4">
      <w:pPr>
        <w:spacing w:before="120" w:after="120"/>
        <w:ind w:left="283"/>
        <w:jc w:val="thaiDistribute"/>
        <w:rPr>
          <w:rFonts w:ascii="Angsana New" w:hAnsi="Angsana New"/>
          <w:sz w:val="28"/>
          <w:szCs w:val="28"/>
          <w:lang w:eastAsia="x-none"/>
        </w:rPr>
      </w:pPr>
      <w:r w:rsidRPr="003E2D5A">
        <w:rPr>
          <w:rFonts w:ascii="Angsana New" w:hAnsi="Angsana New"/>
          <w:sz w:val="28"/>
          <w:szCs w:val="28"/>
          <w:lang w:eastAsia="x-none"/>
        </w:rPr>
        <w:t xml:space="preserve">A contract liability is </w:t>
      </w:r>
      <w:proofErr w:type="spellStart"/>
      <w:r w:rsidR="0068284F">
        <w:rPr>
          <w:rFonts w:ascii="Angsana New" w:hAnsi="Angsana New"/>
          <w:sz w:val="28"/>
          <w:szCs w:val="28"/>
          <w:lang w:eastAsia="x-none"/>
        </w:rPr>
        <w:t>recognised</w:t>
      </w:r>
      <w:proofErr w:type="spellEnd"/>
      <w:r w:rsidRPr="003E2D5A">
        <w:rPr>
          <w:rFonts w:ascii="Angsana New" w:hAnsi="Angsana New"/>
          <w:sz w:val="28"/>
          <w:szCs w:val="28"/>
          <w:lang w:eastAsia="x-none"/>
        </w:rPr>
        <w:t xml:space="preserve"> when the billings to date exceed the cumulative revenue earned and the Group have an obligation to transfer services to a customer. Contract liabilities are </w:t>
      </w:r>
      <w:proofErr w:type="spellStart"/>
      <w:r w:rsidR="0068284F">
        <w:rPr>
          <w:rFonts w:ascii="Angsana New" w:hAnsi="Angsana New"/>
          <w:sz w:val="28"/>
          <w:szCs w:val="28"/>
          <w:lang w:eastAsia="x-none"/>
        </w:rPr>
        <w:t>recognised</w:t>
      </w:r>
      <w:proofErr w:type="spellEnd"/>
      <w:r w:rsidRPr="003E2D5A">
        <w:rPr>
          <w:rFonts w:ascii="Angsana New" w:hAnsi="Angsana New"/>
          <w:sz w:val="28"/>
          <w:szCs w:val="28"/>
          <w:lang w:eastAsia="x-none"/>
        </w:rPr>
        <w:t xml:space="preserve"> as revenue when the Group fulfil their </w:t>
      </w:r>
      <w:r w:rsidRPr="00B47CEF">
        <w:rPr>
          <w:rFonts w:ascii="Angsana New" w:hAnsi="Angsana New"/>
          <w:sz w:val="28"/>
          <w:szCs w:val="28"/>
          <w:lang w:eastAsia="x-none"/>
        </w:rPr>
        <w:t>performance obligations under the contracts.</w:t>
      </w:r>
    </w:p>
    <w:p w14:paraId="13594BA1" w14:textId="77777777" w:rsidR="004F191E" w:rsidRPr="00B47CEF" w:rsidRDefault="004F191E" w:rsidP="009F0F1B">
      <w:pPr>
        <w:pStyle w:val="ListParagraph"/>
        <w:numPr>
          <w:ilvl w:val="0"/>
          <w:numId w:val="5"/>
        </w:numPr>
        <w:spacing w:before="120" w:after="120" w:line="240" w:lineRule="auto"/>
        <w:ind w:left="283"/>
        <w:contextualSpacing w:val="0"/>
        <w:rPr>
          <w:rFonts w:ascii="Angsana New" w:eastAsia="Times New Roman" w:hAnsi="Angsana New" w:cs="Angsana New"/>
          <w:b/>
          <w:bCs/>
          <w:vanish/>
          <w:sz w:val="28"/>
          <w:lang w:val="x-none" w:eastAsia="x-none"/>
        </w:rPr>
      </w:pPr>
    </w:p>
    <w:p w14:paraId="63B728EB" w14:textId="77777777" w:rsidR="004F191E" w:rsidRPr="00B47CEF" w:rsidRDefault="004F191E" w:rsidP="009F0F1B">
      <w:pPr>
        <w:pStyle w:val="ListParagraph"/>
        <w:numPr>
          <w:ilvl w:val="0"/>
          <w:numId w:val="5"/>
        </w:numPr>
        <w:spacing w:before="120" w:after="120" w:line="240" w:lineRule="auto"/>
        <w:ind w:left="283"/>
        <w:contextualSpacing w:val="0"/>
        <w:rPr>
          <w:rFonts w:ascii="Angsana New" w:eastAsia="Times New Roman" w:hAnsi="Angsana New" w:cs="Angsana New"/>
          <w:b/>
          <w:bCs/>
          <w:vanish/>
          <w:sz w:val="28"/>
          <w:lang w:val="x-none" w:eastAsia="x-none"/>
        </w:rPr>
      </w:pPr>
    </w:p>
    <w:p w14:paraId="04A99984" w14:textId="77777777" w:rsidR="004F191E" w:rsidRPr="00B47CEF" w:rsidRDefault="004F191E" w:rsidP="009F0F1B">
      <w:pPr>
        <w:pStyle w:val="ListParagraph"/>
        <w:numPr>
          <w:ilvl w:val="0"/>
          <w:numId w:val="5"/>
        </w:numPr>
        <w:spacing w:before="120" w:after="120" w:line="240" w:lineRule="auto"/>
        <w:ind w:left="283"/>
        <w:contextualSpacing w:val="0"/>
        <w:rPr>
          <w:rFonts w:ascii="Angsana New" w:eastAsia="Times New Roman" w:hAnsi="Angsana New" w:cs="Angsana New"/>
          <w:b/>
          <w:bCs/>
          <w:vanish/>
          <w:sz w:val="28"/>
          <w:lang w:val="x-none" w:eastAsia="x-none"/>
        </w:rPr>
      </w:pPr>
    </w:p>
    <w:p w14:paraId="7972FDC5" w14:textId="2A1E8DF6" w:rsidR="004F191E" w:rsidRPr="00B47CEF" w:rsidRDefault="004F191E" w:rsidP="0025582B">
      <w:pPr>
        <w:pStyle w:val="BodyText"/>
        <w:tabs>
          <w:tab w:val="clear" w:pos="1418"/>
        </w:tabs>
        <w:spacing w:before="120" w:after="120"/>
        <w:ind w:left="284"/>
        <w:jc w:val="left"/>
        <w:rPr>
          <w:rFonts w:ascii="Angsana New" w:hAnsi="Angsana New"/>
          <w:b/>
          <w:bCs/>
          <w:sz w:val="28"/>
          <w:szCs w:val="28"/>
          <w:lang w:val="en-US"/>
        </w:rPr>
      </w:pPr>
      <w:r w:rsidRPr="00B47CEF">
        <w:rPr>
          <w:rFonts w:ascii="Angsana New" w:hAnsi="Angsana New"/>
          <w:b/>
          <w:bCs/>
          <w:sz w:val="28"/>
          <w:szCs w:val="28"/>
          <w:lang w:val="en-US"/>
        </w:rPr>
        <w:t>Employee’s benefit</w:t>
      </w:r>
      <w:r w:rsidR="001D1C35" w:rsidRPr="00B47CEF">
        <w:rPr>
          <w:rFonts w:ascii="Angsana New" w:hAnsi="Angsana New"/>
          <w:b/>
          <w:bCs/>
          <w:sz w:val="28"/>
          <w:szCs w:val="28"/>
          <w:lang w:val="en-US"/>
        </w:rPr>
        <w:t>s</w:t>
      </w:r>
    </w:p>
    <w:p w14:paraId="7648057C" w14:textId="08549D1A" w:rsidR="0047279F" w:rsidRPr="004E7A13" w:rsidRDefault="002C30B8" w:rsidP="0025582B">
      <w:pPr>
        <w:pStyle w:val="BodyText"/>
        <w:numPr>
          <w:ilvl w:val="0"/>
          <w:numId w:val="29"/>
        </w:numPr>
        <w:spacing w:line="240" w:lineRule="atLeast"/>
        <w:ind w:left="709" w:hanging="409"/>
        <w:jc w:val="thaiDistribute"/>
        <w:rPr>
          <w:rFonts w:ascii="Angsana New" w:hAnsi="Angsana New"/>
          <w:sz w:val="28"/>
          <w:szCs w:val="28"/>
        </w:rPr>
      </w:pPr>
      <w:r w:rsidRPr="004E7A13">
        <w:rPr>
          <w:rFonts w:ascii="Angsana New" w:hAnsi="Angsana New"/>
          <w:sz w:val="28"/>
          <w:szCs w:val="28"/>
          <w:lang w:val="en-US"/>
        </w:rPr>
        <w:t>Short - term employee benefits</w:t>
      </w:r>
    </w:p>
    <w:p w14:paraId="1F815433" w14:textId="62A14A30" w:rsidR="002C30B8" w:rsidRDefault="002C30B8" w:rsidP="0025582B">
      <w:pPr>
        <w:pStyle w:val="BodyText"/>
        <w:tabs>
          <w:tab w:val="left" w:pos="672"/>
        </w:tabs>
        <w:spacing w:line="240" w:lineRule="atLeast"/>
        <w:ind w:left="709"/>
        <w:rPr>
          <w:rFonts w:ascii="Angsana New" w:hAnsi="Angsana New"/>
          <w:sz w:val="28"/>
          <w:szCs w:val="28"/>
          <w:lang w:val="en-US"/>
        </w:rPr>
      </w:pPr>
      <w:r w:rsidRPr="00B47CEF">
        <w:rPr>
          <w:rFonts w:ascii="Angsana New" w:hAnsi="Angsana New"/>
          <w:sz w:val="28"/>
          <w:szCs w:val="28"/>
          <w:lang w:val="en-US"/>
        </w:rPr>
        <w:t xml:space="preserve">Short - term employee benefit obligations, which include salaries, wages, bonuses, and contributions to the social security fund, are measured on an undiscounted basis and are expensed as the related service is provided. A liability is </w:t>
      </w:r>
      <w:proofErr w:type="spellStart"/>
      <w:r w:rsidR="0068284F">
        <w:rPr>
          <w:rFonts w:ascii="Angsana New" w:hAnsi="Angsana New"/>
          <w:sz w:val="28"/>
          <w:szCs w:val="28"/>
          <w:lang w:val="en-US"/>
        </w:rPr>
        <w:t>recognised</w:t>
      </w:r>
      <w:proofErr w:type="spellEnd"/>
      <w:r w:rsidRPr="00B47CEF">
        <w:rPr>
          <w:rFonts w:ascii="Angsana New" w:hAnsi="Angsana New"/>
          <w:sz w:val="28"/>
          <w:szCs w:val="28"/>
          <w:lang w:val="en-US"/>
        </w:rPr>
        <w:t xml:space="preserve"> for the amount expected to be paid if the Company has a present legal or constructive obligation to pay this amount as a result of past service provided by the employee and the obligation can be estimated reliably.</w:t>
      </w:r>
    </w:p>
    <w:p w14:paraId="4DD38A95" w14:textId="77777777" w:rsidR="00DC0CCF" w:rsidRPr="00B47CEF" w:rsidRDefault="00DC0CCF" w:rsidP="0025582B">
      <w:pPr>
        <w:pStyle w:val="BodyText"/>
        <w:tabs>
          <w:tab w:val="left" w:pos="672"/>
        </w:tabs>
        <w:spacing w:line="240" w:lineRule="atLeast"/>
        <w:ind w:left="709"/>
        <w:rPr>
          <w:rFonts w:ascii="Angsana New" w:hAnsi="Angsana New"/>
          <w:sz w:val="28"/>
          <w:szCs w:val="28"/>
          <w:lang w:val="en-US"/>
        </w:rPr>
      </w:pPr>
    </w:p>
    <w:p w14:paraId="6707E3BE" w14:textId="65000B1E" w:rsidR="0047279F" w:rsidRPr="004E7A13" w:rsidRDefault="002C30B8" w:rsidP="0025582B">
      <w:pPr>
        <w:pStyle w:val="BodyText"/>
        <w:numPr>
          <w:ilvl w:val="0"/>
          <w:numId w:val="29"/>
        </w:numPr>
        <w:tabs>
          <w:tab w:val="clear" w:pos="1418"/>
          <w:tab w:val="left" w:pos="709"/>
        </w:tabs>
        <w:spacing w:line="240" w:lineRule="atLeast"/>
        <w:ind w:left="284" w:firstLine="0"/>
        <w:jc w:val="thaiDistribute"/>
        <w:rPr>
          <w:rFonts w:ascii="Angsana New" w:hAnsi="Angsana New"/>
          <w:sz w:val="28"/>
          <w:szCs w:val="28"/>
        </w:rPr>
      </w:pPr>
      <w:r w:rsidRPr="004E7A13">
        <w:rPr>
          <w:rFonts w:ascii="Angsana New" w:hAnsi="Angsana New"/>
          <w:sz w:val="28"/>
          <w:szCs w:val="28"/>
          <w:lang w:val="en-US"/>
        </w:rPr>
        <w:lastRenderedPageBreak/>
        <w:t>Post - employment benefits</w:t>
      </w:r>
    </w:p>
    <w:p w14:paraId="4EB2553E" w14:textId="4778463A" w:rsidR="0025582B" w:rsidRPr="00B47CEF" w:rsidRDefault="002C30B8" w:rsidP="00DC0CCF">
      <w:pPr>
        <w:pStyle w:val="BodyText"/>
        <w:spacing w:line="240" w:lineRule="atLeast"/>
        <w:ind w:left="709"/>
        <w:rPr>
          <w:rFonts w:ascii="Angsana New" w:hAnsi="Angsana New"/>
          <w:sz w:val="28"/>
          <w:szCs w:val="28"/>
          <w:lang w:val="en-US"/>
        </w:rPr>
      </w:pPr>
      <w:r w:rsidRPr="00B47CEF">
        <w:rPr>
          <w:rFonts w:ascii="Angsana New" w:hAnsi="Angsana New"/>
          <w:sz w:val="28"/>
          <w:szCs w:val="28"/>
          <w:lang w:val="en-US"/>
        </w:rPr>
        <w:t>The Company records post - employment benefits through a defined contribution plan (under the Provident Fund Act B.E. 2530 (1987)) and a defined benefit plan (obligations for retired employees under the Thai Labor Protection Act B.E. 2541 (1998)).</w:t>
      </w:r>
    </w:p>
    <w:p w14:paraId="0CC987ED" w14:textId="79F69E09" w:rsidR="002C30B8" w:rsidRPr="00B47CEF" w:rsidRDefault="002C30B8" w:rsidP="0025582B">
      <w:pPr>
        <w:pStyle w:val="BodyText"/>
        <w:spacing w:before="120" w:after="120" w:line="240" w:lineRule="atLeast"/>
        <w:ind w:left="709"/>
        <w:rPr>
          <w:rFonts w:ascii="Angsana New" w:hAnsi="Angsana New"/>
          <w:sz w:val="28"/>
          <w:szCs w:val="28"/>
          <w:u w:val="single"/>
          <w:lang w:val="en-US"/>
        </w:rPr>
      </w:pPr>
      <w:r w:rsidRPr="00B47CEF">
        <w:rPr>
          <w:rFonts w:ascii="Angsana New" w:hAnsi="Angsana New"/>
          <w:sz w:val="28"/>
          <w:szCs w:val="28"/>
          <w:u w:val="single"/>
          <w:lang w:val="en-US"/>
        </w:rPr>
        <w:t>Defined contribution plan</w:t>
      </w:r>
    </w:p>
    <w:p w14:paraId="1EFE596B" w14:textId="62C60247" w:rsidR="0047279F" w:rsidRPr="00B47CEF" w:rsidRDefault="002C30B8" w:rsidP="0025582B">
      <w:pPr>
        <w:pStyle w:val="BodyText"/>
        <w:spacing w:line="240" w:lineRule="atLeast"/>
        <w:ind w:left="709"/>
        <w:jc w:val="thaiDistribute"/>
        <w:rPr>
          <w:rFonts w:ascii="Angsana New" w:hAnsi="Angsana New"/>
          <w:sz w:val="28"/>
          <w:szCs w:val="28"/>
          <w:lang w:val="en-US"/>
        </w:rPr>
      </w:pPr>
      <w:r w:rsidRPr="00B47CEF">
        <w:rPr>
          <w:rFonts w:ascii="Angsana New" w:hAnsi="Angsana New"/>
          <w:sz w:val="28"/>
          <w:szCs w:val="28"/>
          <w:lang w:val="en-US"/>
        </w:rPr>
        <w:t xml:space="preserve">A defined contribution plan contribution plan is a post - employment benefit plan under which an entity pays fixed contributions into a separate entity and will have no legal or constructive obligation to pay further amounts. Obligations for contributions to defined contribution pension plans are </w:t>
      </w:r>
      <w:proofErr w:type="spellStart"/>
      <w:r w:rsidRPr="00B47CEF">
        <w:rPr>
          <w:rFonts w:ascii="Angsana New" w:hAnsi="Angsana New"/>
          <w:sz w:val="28"/>
          <w:szCs w:val="28"/>
          <w:lang w:val="en-US"/>
        </w:rPr>
        <w:t>recognised</w:t>
      </w:r>
      <w:proofErr w:type="spellEnd"/>
      <w:r w:rsidRPr="00B47CEF">
        <w:rPr>
          <w:rFonts w:ascii="Angsana New" w:hAnsi="Angsana New"/>
          <w:sz w:val="28"/>
          <w:szCs w:val="28"/>
          <w:lang w:val="en-US"/>
        </w:rPr>
        <w:t xml:space="preserve"> as an employee benefit expense in profit or loss in the years during which services are rendered by employees.</w:t>
      </w:r>
    </w:p>
    <w:p w14:paraId="51CFBE29" w14:textId="77777777" w:rsidR="002C30B8" w:rsidRPr="00B47CEF" w:rsidRDefault="002C30B8" w:rsidP="0025582B">
      <w:pPr>
        <w:pStyle w:val="BodyText"/>
        <w:spacing w:before="120" w:after="120" w:line="240" w:lineRule="atLeast"/>
        <w:ind w:left="278" w:firstLine="431"/>
        <w:rPr>
          <w:rFonts w:ascii="Angsana New" w:hAnsi="Angsana New"/>
          <w:sz w:val="28"/>
          <w:szCs w:val="28"/>
          <w:u w:val="single"/>
          <w:lang w:val="en-US"/>
        </w:rPr>
      </w:pPr>
      <w:r w:rsidRPr="00B47CEF">
        <w:rPr>
          <w:rFonts w:ascii="Angsana New" w:hAnsi="Angsana New"/>
          <w:sz w:val="28"/>
          <w:szCs w:val="28"/>
          <w:u w:val="single"/>
          <w:lang w:val="en-US"/>
        </w:rPr>
        <w:t>Defined benefit plan</w:t>
      </w:r>
    </w:p>
    <w:p w14:paraId="5D3A70F9" w14:textId="55D68DE6" w:rsidR="002C30B8" w:rsidRPr="00B47CEF" w:rsidRDefault="002C30B8" w:rsidP="0025582B">
      <w:pPr>
        <w:pStyle w:val="BodyText"/>
        <w:spacing w:line="240" w:lineRule="atLeast"/>
        <w:ind w:left="709"/>
        <w:rPr>
          <w:rFonts w:ascii="Angsana New" w:hAnsi="Angsana New"/>
          <w:sz w:val="28"/>
          <w:szCs w:val="28"/>
          <w:lang w:val="en-US"/>
        </w:rPr>
      </w:pPr>
      <w:r w:rsidRPr="00B47CEF">
        <w:rPr>
          <w:rFonts w:ascii="Angsana New" w:hAnsi="Angsana New"/>
          <w:sz w:val="28"/>
          <w:szCs w:val="28"/>
          <w:lang w:val="en-US"/>
        </w:rPr>
        <w:t xml:space="preserve">A defined benefit plan is a post - employment benefit plan other than a defined contribution plan. The Company’s net obligation in respect of defined benefit plans is calculated by estimating the amount of future benefit that employees have earned in return for their service in the current and prior years. Such benefits are discounted to determine its present value using the yield at the reporting date on government bonds that have maturity dates approximating the terms of the Company’s obligations and that are denominated in the same currency in which the benefits are expected to be paid. The calculation is performed by an independent actuary using the Projected Unit Credit Method. </w:t>
      </w:r>
    </w:p>
    <w:p w14:paraId="260CF44C" w14:textId="281DCDBF" w:rsidR="002C30B8" w:rsidRPr="00B47CEF" w:rsidRDefault="002C30B8" w:rsidP="0025582B">
      <w:pPr>
        <w:pStyle w:val="BodyText"/>
        <w:spacing w:before="120" w:after="120" w:line="240" w:lineRule="atLeast"/>
        <w:ind w:left="709"/>
        <w:rPr>
          <w:rFonts w:ascii="Angsana New" w:hAnsi="Angsana New"/>
          <w:sz w:val="28"/>
          <w:szCs w:val="28"/>
          <w:lang w:val="en-US"/>
        </w:rPr>
      </w:pPr>
      <w:r w:rsidRPr="00B47CEF">
        <w:rPr>
          <w:rFonts w:ascii="Angsana New" w:hAnsi="Angsana New"/>
          <w:sz w:val="28"/>
          <w:szCs w:val="28"/>
          <w:lang w:val="en-US"/>
        </w:rPr>
        <w:t xml:space="preserve">The Company </w:t>
      </w:r>
      <w:proofErr w:type="spellStart"/>
      <w:r w:rsidR="0068284F">
        <w:rPr>
          <w:rFonts w:ascii="Angsana New" w:hAnsi="Angsana New"/>
          <w:sz w:val="28"/>
          <w:szCs w:val="28"/>
          <w:lang w:val="en-US"/>
        </w:rPr>
        <w:t>recognised</w:t>
      </w:r>
      <w:proofErr w:type="spellEnd"/>
      <w:r w:rsidRPr="00B47CEF">
        <w:rPr>
          <w:rFonts w:ascii="Angsana New" w:hAnsi="Angsana New"/>
          <w:sz w:val="28"/>
          <w:szCs w:val="28"/>
          <w:lang w:val="en-US"/>
        </w:rPr>
        <w:t xml:space="preserve"> immediately all actuarial gains or losses arising from defined benefit plans in profit or loss.</w:t>
      </w:r>
    </w:p>
    <w:p w14:paraId="37F6038B" w14:textId="5640DA1D" w:rsidR="0047279F" w:rsidRPr="004E7A13" w:rsidRDefault="002C30B8" w:rsidP="0025582B">
      <w:pPr>
        <w:pStyle w:val="BodyText"/>
        <w:numPr>
          <w:ilvl w:val="0"/>
          <w:numId w:val="29"/>
        </w:numPr>
        <w:spacing w:line="240" w:lineRule="atLeast"/>
        <w:ind w:left="709" w:hanging="378"/>
        <w:jc w:val="thaiDistribute"/>
        <w:rPr>
          <w:rFonts w:ascii="Angsana New" w:hAnsi="Angsana New"/>
          <w:sz w:val="28"/>
          <w:szCs w:val="28"/>
        </w:rPr>
      </w:pPr>
      <w:r w:rsidRPr="004E7A13">
        <w:rPr>
          <w:rFonts w:ascii="Angsana New" w:hAnsi="Angsana New"/>
          <w:sz w:val="28"/>
          <w:szCs w:val="28"/>
          <w:lang w:val="en-US"/>
        </w:rPr>
        <w:t>Other long - term employee benefits</w:t>
      </w:r>
    </w:p>
    <w:p w14:paraId="21BDD89A" w14:textId="077FF13B" w:rsidR="002C30B8" w:rsidRPr="00B47CEF" w:rsidRDefault="002C30B8" w:rsidP="0025582B">
      <w:pPr>
        <w:pStyle w:val="BodyText"/>
        <w:spacing w:line="240" w:lineRule="atLeast"/>
        <w:ind w:left="709"/>
        <w:rPr>
          <w:rFonts w:ascii="Angsana New" w:hAnsi="Angsana New"/>
          <w:sz w:val="28"/>
          <w:szCs w:val="28"/>
          <w:lang w:val="en-US"/>
        </w:rPr>
      </w:pPr>
      <w:r w:rsidRPr="00B47CEF">
        <w:rPr>
          <w:rFonts w:ascii="Angsana New" w:hAnsi="Angsana New"/>
          <w:sz w:val="28"/>
          <w:szCs w:val="28"/>
          <w:lang w:val="en-US"/>
        </w:rPr>
        <w:t xml:space="preserve">The Company’s net obligation in respect of long - term employee benefits is the amount of future benefit that employees have earned in return for their service in the current and prior years, </w:t>
      </w:r>
      <w:r w:rsidR="001F1AD3" w:rsidRPr="00B47CEF">
        <w:rPr>
          <w:rFonts w:ascii="Angsana New" w:hAnsi="Angsana New"/>
          <w:sz w:val="28"/>
          <w:szCs w:val="28"/>
          <w:lang w:val="en-US"/>
        </w:rPr>
        <w:t>that</w:t>
      </w:r>
      <w:r w:rsidRPr="00B47CEF">
        <w:rPr>
          <w:rFonts w:ascii="Angsana New" w:hAnsi="Angsana New"/>
          <w:sz w:val="28"/>
          <w:szCs w:val="28"/>
          <w:lang w:val="en-US"/>
        </w:rPr>
        <w:t xml:space="preserve"> benefit is discounted to determine its present value. Remeasurements are </w:t>
      </w:r>
      <w:proofErr w:type="spellStart"/>
      <w:r w:rsidR="0068284F">
        <w:rPr>
          <w:rFonts w:ascii="Angsana New" w:hAnsi="Angsana New"/>
          <w:sz w:val="28"/>
          <w:szCs w:val="28"/>
          <w:lang w:val="en-US"/>
        </w:rPr>
        <w:t>recognised</w:t>
      </w:r>
      <w:proofErr w:type="spellEnd"/>
      <w:r w:rsidRPr="00B47CEF">
        <w:rPr>
          <w:rFonts w:ascii="Angsana New" w:hAnsi="Angsana New"/>
          <w:sz w:val="28"/>
          <w:szCs w:val="28"/>
          <w:lang w:val="en-US"/>
        </w:rPr>
        <w:t xml:space="preserve"> in profit or loss in the year in which they arise.</w:t>
      </w:r>
    </w:p>
    <w:p w14:paraId="44697BD4" w14:textId="3C4A3699" w:rsidR="0047279F" w:rsidRPr="004E7A13" w:rsidRDefault="002C30B8" w:rsidP="0025582B">
      <w:pPr>
        <w:pStyle w:val="BodyText"/>
        <w:numPr>
          <w:ilvl w:val="0"/>
          <w:numId w:val="29"/>
        </w:numPr>
        <w:spacing w:line="240" w:lineRule="atLeast"/>
        <w:ind w:left="709" w:hanging="380"/>
        <w:jc w:val="thaiDistribute"/>
        <w:rPr>
          <w:rFonts w:ascii="Angsana New" w:hAnsi="Angsana New"/>
          <w:sz w:val="28"/>
          <w:szCs w:val="28"/>
        </w:rPr>
      </w:pPr>
      <w:r w:rsidRPr="004E7A13">
        <w:rPr>
          <w:rFonts w:ascii="Angsana New" w:hAnsi="Angsana New"/>
          <w:sz w:val="28"/>
          <w:szCs w:val="28"/>
          <w:lang w:val="en-US"/>
        </w:rPr>
        <w:t>Termination benefits</w:t>
      </w:r>
    </w:p>
    <w:p w14:paraId="406AB870" w14:textId="51B211F8" w:rsidR="002C30B8" w:rsidRPr="00B47CEF" w:rsidRDefault="002C30B8" w:rsidP="0025582B">
      <w:pPr>
        <w:pStyle w:val="BodyText"/>
        <w:spacing w:line="240" w:lineRule="atLeast"/>
        <w:ind w:left="709"/>
        <w:rPr>
          <w:rFonts w:ascii="Angsana New" w:hAnsi="Angsana New"/>
          <w:sz w:val="28"/>
          <w:szCs w:val="28"/>
          <w:lang w:val="en-US"/>
        </w:rPr>
      </w:pPr>
      <w:r w:rsidRPr="00B47CEF">
        <w:rPr>
          <w:rFonts w:ascii="Angsana New" w:hAnsi="Angsana New"/>
          <w:sz w:val="28"/>
          <w:szCs w:val="28"/>
          <w:lang w:val="en-US"/>
        </w:rPr>
        <w:t xml:space="preserve">Termination benefits are expensed at the earlier of when the Company can no longer withdraw the offer of those benefits and when the Company </w:t>
      </w:r>
      <w:proofErr w:type="spellStart"/>
      <w:r w:rsidR="0068284F">
        <w:rPr>
          <w:rFonts w:ascii="Angsana New" w:hAnsi="Angsana New"/>
          <w:sz w:val="28"/>
          <w:szCs w:val="28"/>
          <w:lang w:val="en-US"/>
        </w:rPr>
        <w:t>recognised</w:t>
      </w:r>
      <w:proofErr w:type="spellEnd"/>
      <w:r w:rsidRPr="00B47CEF">
        <w:rPr>
          <w:rFonts w:ascii="Angsana New" w:hAnsi="Angsana New"/>
          <w:sz w:val="28"/>
          <w:szCs w:val="28"/>
          <w:lang w:val="en-US"/>
        </w:rPr>
        <w:t xml:space="preserve"> costs for a restructuring. If benefits are not expected to be settled wholly within 12 months of the end of reporting year, then they are discounted.</w:t>
      </w:r>
    </w:p>
    <w:p w14:paraId="75BFEF8A" w14:textId="5A6CBC9C" w:rsidR="002A14BD" w:rsidRPr="00B47CEF" w:rsidRDefault="002A14BD" w:rsidP="0025582B">
      <w:pPr>
        <w:pStyle w:val="BodyText"/>
        <w:tabs>
          <w:tab w:val="clear" w:pos="1418"/>
        </w:tabs>
        <w:spacing w:before="120" w:after="120" w:line="240" w:lineRule="atLeast"/>
        <w:ind w:left="278"/>
        <w:jc w:val="thaiDistribute"/>
        <w:rPr>
          <w:rFonts w:ascii="Angsana New" w:hAnsi="Angsana New"/>
          <w:b/>
          <w:bCs/>
          <w:sz w:val="28"/>
          <w:szCs w:val="28"/>
        </w:rPr>
      </w:pPr>
      <w:r w:rsidRPr="00B47CEF">
        <w:rPr>
          <w:rFonts w:ascii="Angsana New" w:hAnsi="Angsana New"/>
          <w:b/>
          <w:bCs/>
          <w:sz w:val="28"/>
          <w:szCs w:val="28"/>
        </w:rPr>
        <w:t>Current and deferred income taxes</w:t>
      </w:r>
    </w:p>
    <w:p w14:paraId="57AB717D" w14:textId="7C9301AB" w:rsidR="00185241" w:rsidRDefault="00185241" w:rsidP="00185241">
      <w:pPr>
        <w:pStyle w:val="BodyText"/>
        <w:tabs>
          <w:tab w:val="left" w:pos="709"/>
          <w:tab w:val="left" w:pos="1276"/>
        </w:tabs>
        <w:spacing w:after="120"/>
        <w:ind w:left="300"/>
        <w:rPr>
          <w:rFonts w:ascii="Angsana New" w:hAnsi="Angsana New"/>
          <w:sz w:val="28"/>
          <w:szCs w:val="28"/>
        </w:rPr>
      </w:pPr>
      <w:r w:rsidRPr="00B47CEF">
        <w:rPr>
          <w:rFonts w:ascii="Angsana New" w:hAnsi="Angsana New"/>
          <w:sz w:val="28"/>
          <w:szCs w:val="28"/>
        </w:rPr>
        <w:t xml:space="preserve">The tax expense for the period comprises current and deferred tax. Tax is </w:t>
      </w:r>
      <w:proofErr w:type="spellStart"/>
      <w:r w:rsidRPr="00B47CEF">
        <w:rPr>
          <w:rFonts w:ascii="Angsana New" w:hAnsi="Angsana New"/>
          <w:sz w:val="28"/>
          <w:szCs w:val="28"/>
        </w:rPr>
        <w:t>recognised</w:t>
      </w:r>
      <w:proofErr w:type="spellEnd"/>
      <w:r w:rsidRPr="00B47CEF">
        <w:rPr>
          <w:rFonts w:ascii="Angsana New" w:hAnsi="Angsana New"/>
          <w:sz w:val="28"/>
          <w:szCs w:val="28"/>
        </w:rPr>
        <w:t xml:space="preserve"> in profit or loss, except to the extent that it relates to items </w:t>
      </w:r>
      <w:proofErr w:type="spellStart"/>
      <w:r w:rsidRPr="00B47CEF">
        <w:rPr>
          <w:rFonts w:ascii="Angsana New" w:hAnsi="Angsana New"/>
          <w:sz w:val="28"/>
          <w:szCs w:val="28"/>
        </w:rPr>
        <w:t>recognised</w:t>
      </w:r>
      <w:proofErr w:type="spellEnd"/>
      <w:r w:rsidRPr="00B47CEF">
        <w:rPr>
          <w:rFonts w:ascii="Angsana New" w:hAnsi="Angsana New"/>
          <w:sz w:val="28"/>
          <w:szCs w:val="28"/>
        </w:rPr>
        <w:t xml:space="preserve"> in other comprehensive income or directly in equity. In this case the tax is also </w:t>
      </w:r>
      <w:proofErr w:type="spellStart"/>
      <w:r w:rsidRPr="00B47CEF">
        <w:rPr>
          <w:rFonts w:ascii="Angsana New" w:hAnsi="Angsana New"/>
          <w:sz w:val="28"/>
          <w:szCs w:val="28"/>
        </w:rPr>
        <w:t>recognised</w:t>
      </w:r>
      <w:proofErr w:type="spellEnd"/>
      <w:r w:rsidRPr="00B47CEF">
        <w:rPr>
          <w:rFonts w:ascii="Angsana New" w:hAnsi="Angsana New"/>
          <w:sz w:val="28"/>
          <w:szCs w:val="28"/>
        </w:rPr>
        <w:t xml:space="preserve"> in other comprehensive income or directly in equity, respectively.</w:t>
      </w:r>
    </w:p>
    <w:p w14:paraId="489BA8CE" w14:textId="77777777" w:rsidR="00DC0CCF" w:rsidRDefault="00DC0CCF" w:rsidP="00185241">
      <w:pPr>
        <w:pStyle w:val="BodyText"/>
        <w:tabs>
          <w:tab w:val="left" w:pos="709"/>
          <w:tab w:val="left" w:pos="1276"/>
        </w:tabs>
        <w:spacing w:after="120"/>
        <w:ind w:left="300"/>
        <w:rPr>
          <w:rFonts w:ascii="Angsana New" w:hAnsi="Angsana New"/>
          <w:sz w:val="28"/>
          <w:szCs w:val="28"/>
        </w:rPr>
      </w:pPr>
    </w:p>
    <w:p w14:paraId="3F0FE211" w14:textId="77777777" w:rsidR="00DC0CCF" w:rsidRPr="00185241" w:rsidRDefault="00DC0CCF" w:rsidP="00185241">
      <w:pPr>
        <w:pStyle w:val="BodyText"/>
        <w:tabs>
          <w:tab w:val="left" w:pos="709"/>
          <w:tab w:val="left" w:pos="1276"/>
        </w:tabs>
        <w:spacing w:after="120"/>
        <w:ind w:left="300"/>
        <w:rPr>
          <w:rFonts w:ascii="Angsana New" w:hAnsi="Angsana New"/>
          <w:sz w:val="28"/>
          <w:szCs w:val="28"/>
        </w:rPr>
      </w:pPr>
    </w:p>
    <w:p w14:paraId="4CE85FFA" w14:textId="77777777" w:rsidR="002A14BD" w:rsidRPr="003E2D5A" w:rsidRDefault="002A14BD" w:rsidP="002A14BD">
      <w:pPr>
        <w:pStyle w:val="BodyText"/>
        <w:tabs>
          <w:tab w:val="left" w:pos="709"/>
          <w:tab w:val="left" w:pos="1276"/>
        </w:tabs>
        <w:spacing w:before="120" w:after="120"/>
        <w:ind w:firstLine="300"/>
        <w:rPr>
          <w:rFonts w:ascii="Angsana New" w:hAnsi="Angsana New"/>
          <w:sz w:val="28"/>
          <w:szCs w:val="28"/>
          <w:u w:val="single"/>
        </w:rPr>
      </w:pPr>
      <w:r w:rsidRPr="003E2D5A">
        <w:rPr>
          <w:rFonts w:ascii="Angsana New" w:hAnsi="Angsana New"/>
          <w:sz w:val="28"/>
          <w:szCs w:val="28"/>
          <w:u w:val="single"/>
        </w:rPr>
        <w:lastRenderedPageBreak/>
        <w:t>Current income tax</w:t>
      </w:r>
    </w:p>
    <w:p w14:paraId="33A0E26F" w14:textId="5F608DA6" w:rsidR="00F74CE0" w:rsidRPr="003E2D5A" w:rsidRDefault="002A14BD" w:rsidP="00DC0CCF">
      <w:pPr>
        <w:pStyle w:val="BodyText"/>
        <w:tabs>
          <w:tab w:val="left" w:pos="709"/>
          <w:tab w:val="left" w:pos="1276"/>
        </w:tabs>
        <w:spacing w:before="120" w:after="120"/>
        <w:ind w:left="300"/>
        <w:rPr>
          <w:rFonts w:ascii="Angsana New" w:hAnsi="Angsana New"/>
          <w:sz w:val="28"/>
          <w:szCs w:val="28"/>
          <w:lang w:val="en-GB"/>
        </w:rPr>
      </w:pPr>
      <w:r w:rsidRPr="003E2D5A">
        <w:rPr>
          <w:rFonts w:ascii="Angsana New" w:hAnsi="Angsana New"/>
          <w:sz w:val="28"/>
          <w:szCs w:val="28"/>
          <w:lang w:val="en-GB"/>
        </w:rPr>
        <w:t xml:space="preserve">The current income tax charge is calculated on the basis of the tax laws enacted or substantively enacted at the end of reporting period in the countries where the </w:t>
      </w:r>
      <w:r w:rsidR="00F74CE0">
        <w:rPr>
          <w:rFonts w:ascii="Angsana New" w:hAnsi="Angsana New"/>
          <w:sz w:val="28"/>
          <w:szCs w:val="28"/>
          <w:lang w:val="en-US"/>
        </w:rPr>
        <w:t>Group</w:t>
      </w:r>
      <w:r w:rsidRPr="003E2D5A">
        <w:rPr>
          <w:rFonts w:ascii="Angsana New" w:hAnsi="Angsana New"/>
          <w:sz w:val="28"/>
          <w:szCs w:val="28"/>
          <w:lang w:val="en-GB"/>
        </w:rPr>
        <w:t xml:space="preserve">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0BB1ECB1" w14:textId="77777777" w:rsidR="002A14BD" w:rsidRPr="002A14BD" w:rsidRDefault="002A14BD" w:rsidP="002A14BD">
      <w:pPr>
        <w:pStyle w:val="BodyText"/>
        <w:tabs>
          <w:tab w:val="clear" w:pos="1418"/>
        </w:tabs>
        <w:spacing w:line="240" w:lineRule="atLeast"/>
        <w:ind w:left="280"/>
        <w:jc w:val="thaiDistribute"/>
        <w:rPr>
          <w:rFonts w:ascii="Angsana New" w:hAnsi="Angsana New"/>
          <w:sz w:val="28"/>
          <w:szCs w:val="28"/>
          <w:u w:val="single"/>
        </w:rPr>
      </w:pPr>
      <w:r w:rsidRPr="002A14BD">
        <w:rPr>
          <w:rFonts w:ascii="Angsana New" w:hAnsi="Angsana New"/>
          <w:sz w:val="28"/>
          <w:szCs w:val="28"/>
          <w:u w:val="single"/>
        </w:rPr>
        <w:t>Deferred income tax</w:t>
      </w:r>
    </w:p>
    <w:p w14:paraId="34A50147" w14:textId="130D1E95" w:rsidR="00185241" w:rsidRPr="00B47CEF" w:rsidRDefault="00185241" w:rsidP="00403C80">
      <w:pPr>
        <w:pStyle w:val="BodyText"/>
        <w:spacing w:before="120" w:line="240" w:lineRule="atLeast"/>
        <w:ind w:left="278"/>
        <w:rPr>
          <w:rFonts w:ascii="Angsana New" w:hAnsi="Angsana New"/>
          <w:sz w:val="28"/>
          <w:szCs w:val="28"/>
        </w:rPr>
      </w:pPr>
      <w:r w:rsidRPr="00B47CEF">
        <w:rPr>
          <w:rFonts w:ascii="Angsana New" w:hAnsi="Angsana New"/>
          <w:sz w:val="28"/>
          <w:szCs w:val="28"/>
        </w:rPr>
        <w:t xml:space="preserve">Deferred tax is </w:t>
      </w:r>
      <w:proofErr w:type="spellStart"/>
      <w:r w:rsidR="0068284F">
        <w:rPr>
          <w:rFonts w:ascii="Angsana New" w:hAnsi="Angsana New"/>
          <w:sz w:val="28"/>
          <w:szCs w:val="28"/>
        </w:rPr>
        <w:t>recognised</w:t>
      </w:r>
      <w:proofErr w:type="spellEnd"/>
      <w:r w:rsidRPr="00B47CEF">
        <w:rPr>
          <w:rFonts w:ascii="Angsana New" w:hAnsi="Angsana New"/>
          <w:sz w:val="28"/>
          <w:szCs w:val="28"/>
        </w:rPr>
        <w:t xml:space="preserve"> in respect of temporary differences between the carrying amounts of assets and liabilities for financial reporting purposes and the amounts used for taxation purposes. Deferred tax is not </w:t>
      </w:r>
      <w:proofErr w:type="spellStart"/>
      <w:r w:rsidR="0068284F">
        <w:rPr>
          <w:rFonts w:ascii="Angsana New" w:hAnsi="Angsana New"/>
          <w:sz w:val="28"/>
          <w:szCs w:val="28"/>
        </w:rPr>
        <w:t>recognised</w:t>
      </w:r>
      <w:proofErr w:type="spellEnd"/>
      <w:r w:rsidRPr="00B47CEF">
        <w:rPr>
          <w:rFonts w:ascii="Angsana New" w:hAnsi="Angsana New"/>
          <w:sz w:val="28"/>
          <w:szCs w:val="28"/>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w:t>
      </w:r>
      <w:r w:rsidR="00403C80" w:rsidRPr="001B1BD5">
        <w:rPr>
          <w:rFonts w:ascii="Angsana New" w:hAnsi="Angsana New" w:hint="cs"/>
          <w:sz w:val="28"/>
          <w:szCs w:val="28"/>
          <w:lang w:val="en-US"/>
        </w:rPr>
        <w:t xml:space="preserve"> </w:t>
      </w:r>
      <w:r w:rsidRPr="00B47CEF">
        <w:rPr>
          <w:rFonts w:ascii="Angsana New" w:hAnsi="Angsana New"/>
          <w:sz w:val="28"/>
          <w:szCs w:val="28"/>
        </w:rPr>
        <w:t>-</w:t>
      </w:r>
      <w:r w:rsidR="00403C80" w:rsidRPr="001B1BD5">
        <w:rPr>
          <w:rFonts w:ascii="Angsana New" w:hAnsi="Angsana New" w:hint="cs"/>
          <w:sz w:val="28"/>
          <w:szCs w:val="28"/>
          <w:lang w:val="en-US"/>
        </w:rPr>
        <w:t xml:space="preserve"> </w:t>
      </w:r>
      <w:r w:rsidRPr="00B47CEF">
        <w:rPr>
          <w:rFonts w:ascii="Angsana New" w:hAnsi="Angsana New"/>
          <w:sz w:val="28"/>
          <w:szCs w:val="28"/>
        </w:rPr>
        <w:t>controlled entities to the extent that it is probable that they will not reverse in the foreseeable future.</w:t>
      </w:r>
    </w:p>
    <w:p w14:paraId="03C98838" w14:textId="77777777" w:rsidR="00185241" w:rsidRPr="00B47CEF" w:rsidRDefault="00185241" w:rsidP="00403C80">
      <w:pPr>
        <w:pStyle w:val="BodyText"/>
        <w:spacing w:before="120" w:line="240" w:lineRule="atLeast"/>
        <w:ind w:left="278"/>
        <w:rPr>
          <w:rFonts w:ascii="Angsana New" w:hAnsi="Angsana New"/>
          <w:sz w:val="28"/>
          <w:szCs w:val="28"/>
        </w:rPr>
      </w:pPr>
      <w:r w:rsidRPr="00B47CEF">
        <w:rPr>
          <w:rFonts w:ascii="Angsana New" w:hAnsi="Angsana New"/>
          <w:sz w:val="28"/>
          <w:szCs w:val="28"/>
        </w:rPr>
        <w:t>Deferred tax is measured at the tax rates that are expected to be applied to the temporary differences when they reverse, using tax rates enacted or substantively enacted at the reporting date.</w:t>
      </w:r>
    </w:p>
    <w:p w14:paraId="5B96336B" w14:textId="77777777" w:rsidR="00185241" w:rsidRPr="00B47CEF" w:rsidRDefault="00185241" w:rsidP="00403C80">
      <w:pPr>
        <w:pStyle w:val="BodyText"/>
        <w:spacing w:before="120" w:line="240" w:lineRule="atLeast"/>
        <w:ind w:left="278"/>
        <w:rPr>
          <w:rFonts w:ascii="Angsana New" w:hAnsi="Angsana New"/>
          <w:sz w:val="28"/>
          <w:szCs w:val="28"/>
        </w:rPr>
      </w:pPr>
      <w:r w:rsidRPr="00B47CEF">
        <w:rPr>
          <w:rFonts w:ascii="Angsana New" w:hAnsi="Angsana New"/>
          <w:sz w:val="28"/>
          <w:szCs w:val="28"/>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Company to change its judgment regarding the adequacy of existing tax liabilities; such changes to tax liabilities will impact tax expense in the period that such a determination is made.</w:t>
      </w:r>
    </w:p>
    <w:p w14:paraId="55570E8A" w14:textId="77777777" w:rsidR="00185241" w:rsidRPr="00B47CEF" w:rsidRDefault="00185241" w:rsidP="00403C80">
      <w:pPr>
        <w:pStyle w:val="BodyText"/>
        <w:spacing w:before="120" w:line="240" w:lineRule="atLeast"/>
        <w:ind w:left="278"/>
        <w:rPr>
          <w:rFonts w:ascii="Angsana New" w:hAnsi="Angsana New"/>
          <w:sz w:val="28"/>
          <w:szCs w:val="28"/>
        </w:rPr>
      </w:pPr>
      <w:r w:rsidRPr="00B47CEF">
        <w:rPr>
          <w:rFonts w:ascii="Angsana New" w:hAnsi="Angsana New"/>
          <w:sz w:val="28"/>
          <w:szCs w:val="28"/>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69376DA0" w14:textId="7BDE9107" w:rsidR="00185241" w:rsidRDefault="00185241" w:rsidP="00403C80">
      <w:pPr>
        <w:pStyle w:val="BodyText"/>
        <w:spacing w:before="120" w:line="240" w:lineRule="atLeast"/>
        <w:ind w:left="278"/>
        <w:rPr>
          <w:rFonts w:ascii="Angsana New" w:hAnsi="Angsana New"/>
          <w:sz w:val="28"/>
          <w:szCs w:val="28"/>
        </w:rPr>
      </w:pPr>
      <w:r w:rsidRPr="00B47CEF">
        <w:rPr>
          <w:rFonts w:ascii="Angsana New" w:hAnsi="Angsana New"/>
          <w:sz w:val="28"/>
          <w:szCs w:val="28"/>
        </w:rPr>
        <w:t xml:space="preserve">Deferred tax asset is </w:t>
      </w:r>
      <w:proofErr w:type="spellStart"/>
      <w:r w:rsidR="0068284F">
        <w:rPr>
          <w:rFonts w:ascii="Angsana New" w:hAnsi="Angsana New"/>
          <w:sz w:val="28"/>
          <w:szCs w:val="28"/>
        </w:rPr>
        <w:t>recognised</w:t>
      </w:r>
      <w:proofErr w:type="spellEnd"/>
      <w:r w:rsidRPr="00B47CEF">
        <w:rPr>
          <w:rFonts w:ascii="Angsana New" w:hAnsi="Angsana New"/>
          <w:sz w:val="28"/>
          <w:szCs w:val="28"/>
        </w:rPr>
        <w:t xml:space="preserve">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74274C1D" w14:textId="77777777" w:rsidR="00DC0CCF" w:rsidRDefault="00DC0CCF" w:rsidP="00403C80">
      <w:pPr>
        <w:pStyle w:val="BodyText"/>
        <w:spacing w:before="120" w:line="240" w:lineRule="atLeast"/>
        <w:ind w:left="278"/>
        <w:rPr>
          <w:rFonts w:ascii="Angsana New" w:hAnsi="Angsana New"/>
          <w:sz w:val="28"/>
          <w:szCs w:val="28"/>
        </w:rPr>
      </w:pPr>
    </w:p>
    <w:p w14:paraId="6A778B45" w14:textId="77777777" w:rsidR="00DC0CCF" w:rsidRDefault="00DC0CCF" w:rsidP="00403C80">
      <w:pPr>
        <w:pStyle w:val="BodyText"/>
        <w:spacing w:before="120" w:line="240" w:lineRule="atLeast"/>
        <w:ind w:left="278"/>
        <w:rPr>
          <w:rFonts w:ascii="Angsana New" w:hAnsi="Angsana New"/>
          <w:sz w:val="28"/>
          <w:szCs w:val="28"/>
        </w:rPr>
      </w:pPr>
    </w:p>
    <w:p w14:paraId="73A43887" w14:textId="77777777" w:rsidR="00DC0CCF" w:rsidRDefault="00DC0CCF" w:rsidP="00403C80">
      <w:pPr>
        <w:pStyle w:val="BodyText"/>
        <w:spacing w:before="120" w:line="240" w:lineRule="atLeast"/>
        <w:ind w:left="278"/>
        <w:rPr>
          <w:rFonts w:ascii="Angsana New" w:hAnsi="Angsana New"/>
          <w:sz w:val="28"/>
          <w:szCs w:val="28"/>
        </w:rPr>
      </w:pPr>
    </w:p>
    <w:p w14:paraId="326FB4E2" w14:textId="77777777" w:rsidR="00DC0CCF" w:rsidRPr="00185241" w:rsidRDefault="00DC0CCF" w:rsidP="00403C80">
      <w:pPr>
        <w:pStyle w:val="BodyText"/>
        <w:spacing w:before="120" w:line="240" w:lineRule="atLeast"/>
        <w:ind w:left="278"/>
        <w:rPr>
          <w:rFonts w:ascii="Angsana New" w:hAnsi="Angsana New"/>
          <w:sz w:val="28"/>
          <w:szCs w:val="28"/>
        </w:rPr>
      </w:pPr>
    </w:p>
    <w:p w14:paraId="0D14EA0F" w14:textId="065E5880" w:rsidR="004F191E" w:rsidRPr="003E2D5A" w:rsidRDefault="004F191E" w:rsidP="0025582B">
      <w:pPr>
        <w:pStyle w:val="BodyText"/>
        <w:tabs>
          <w:tab w:val="clear" w:pos="1418"/>
        </w:tabs>
        <w:spacing w:before="120" w:after="120" w:line="240" w:lineRule="atLeast"/>
        <w:ind w:left="426" w:hanging="142"/>
        <w:jc w:val="thaiDistribute"/>
        <w:rPr>
          <w:rFonts w:ascii="Angsana New" w:hAnsi="Angsana New"/>
          <w:b/>
          <w:bCs/>
          <w:sz w:val="28"/>
          <w:szCs w:val="28"/>
          <w:lang w:val="en-US"/>
        </w:rPr>
      </w:pPr>
      <w:r w:rsidRPr="003E2D5A">
        <w:rPr>
          <w:rFonts w:ascii="Angsana New" w:hAnsi="Angsana New"/>
          <w:b/>
          <w:bCs/>
          <w:sz w:val="28"/>
          <w:szCs w:val="28"/>
          <w:lang w:val="en-US"/>
        </w:rPr>
        <w:lastRenderedPageBreak/>
        <w:t>Provision for liabilities</w:t>
      </w:r>
    </w:p>
    <w:p w14:paraId="37CFE971" w14:textId="027B1B0C" w:rsidR="00742F09" w:rsidRPr="003E2D5A" w:rsidRDefault="009310DA" w:rsidP="00DC0CCF">
      <w:pPr>
        <w:pStyle w:val="BodyText"/>
        <w:tabs>
          <w:tab w:val="clear" w:pos="1418"/>
        </w:tabs>
        <w:ind w:left="283" w:firstLine="1"/>
        <w:jc w:val="thaiDistribute"/>
        <w:rPr>
          <w:rFonts w:ascii="Angsana New" w:hAnsi="Angsana New"/>
          <w:sz w:val="28"/>
          <w:szCs w:val="28"/>
          <w:lang w:val="en-US"/>
        </w:rPr>
      </w:pPr>
      <w:r>
        <w:rPr>
          <w:rFonts w:ascii="Angsana New" w:hAnsi="Angsana New"/>
          <w:sz w:val="28"/>
          <w:szCs w:val="28"/>
          <w:lang w:val="en-US"/>
        </w:rPr>
        <w:t>The</w:t>
      </w:r>
      <w:r w:rsidR="004F191E" w:rsidRPr="003E2D5A">
        <w:rPr>
          <w:rFonts w:ascii="Angsana New" w:hAnsi="Angsana New"/>
          <w:sz w:val="28"/>
          <w:szCs w:val="28"/>
          <w:lang w:val="en-US"/>
        </w:rPr>
        <w:t xml:space="preserve"> </w:t>
      </w:r>
      <w:r>
        <w:rPr>
          <w:rFonts w:ascii="Angsana New" w:hAnsi="Angsana New"/>
          <w:sz w:val="28"/>
          <w:szCs w:val="28"/>
          <w:lang w:val="en-US"/>
        </w:rPr>
        <w:t>G</w:t>
      </w:r>
      <w:r w:rsidR="004F191E" w:rsidRPr="003E2D5A">
        <w:rPr>
          <w:rFonts w:ascii="Angsana New" w:hAnsi="Angsana New"/>
          <w:sz w:val="28"/>
          <w:szCs w:val="28"/>
          <w:lang w:val="en-US"/>
        </w:rPr>
        <w:t xml:space="preserve">roup </w:t>
      </w:r>
      <w:proofErr w:type="spellStart"/>
      <w:r w:rsidR="00B128EA">
        <w:rPr>
          <w:rFonts w:ascii="Angsana New" w:hAnsi="Angsana New"/>
          <w:sz w:val="28"/>
          <w:szCs w:val="28"/>
          <w:lang w:val="en-US"/>
        </w:rPr>
        <w:t>recognise</w:t>
      </w:r>
      <w:proofErr w:type="spellEnd"/>
      <w:r w:rsidR="004F191E" w:rsidRPr="003E2D5A">
        <w:rPr>
          <w:rFonts w:ascii="Angsana New" w:hAnsi="Angsana New"/>
          <w:sz w:val="28"/>
          <w:szCs w:val="28"/>
          <w:lang w:val="en-US"/>
        </w:rPr>
        <w:t xml:space="preserve"> a provision for liabilities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company’s group settles the obligation. The amount </w:t>
      </w:r>
      <w:proofErr w:type="spellStart"/>
      <w:r w:rsidR="0068284F">
        <w:rPr>
          <w:rFonts w:ascii="Angsana New" w:hAnsi="Angsana New"/>
          <w:sz w:val="28"/>
          <w:szCs w:val="28"/>
          <w:lang w:val="en-US"/>
        </w:rPr>
        <w:t>recognised</w:t>
      </w:r>
      <w:proofErr w:type="spellEnd"/>
      <w:r w:rsidR="004F191E" w:rsidRPr="003E2D5A">
        <w:rPr>
          <w:rFonts w:ascii="Angsana New" w:hAnsi="Angsana New"/>
          <w:sz w:val="28"/>
          <w:szCs w:val="28"/>
          <w:lang w:val="en-US"/>
        </w:rPr>
        <w:t xml:space="preserve"> should not exceed the amount of the provision.</w:t>
      </w:r>
    </w:p>
    <w:p w14:paraId="76D15613" w14:textId="77777777" w:rsidR="004F191E" w:rsidRPr="003E2D5A" w:rsidRDefault="004F191E" w:rsidP="0025582B">
      <w:pPr>
        <w:pStyle w:val="BodyText"/>
        <w:tabs>
          <w:tab w:val="clear" w:pos="1418"/>
        </w:tabs>
        <w:spacing w:before="120" w:after="120"/>
        <w:ind w:left="284"/>
        <w:rPr>
          <w:rFonts w:ascii="Angsana New" w:hAnsi="Angsana New"/>
          <w:b/>
          <w:bCs/>
          <w:sz w:val="28"/>
          <w:szCs w:val="28"/>
        </w:rPr>
      </w:pPr>
      <w:r w:rsidRPr="003E2D5A">
        <w:rPr>
          <w:rFonts w:ascii="Angsana New" w:hAnsi="Angsana New"/>
          <w:b/>
          <w:bCs/>
          <w:sz w:val="28"/>
          <w:szCs w:val="28"/>
        </w:rPr>
        <w:t>Share Capital</w:t>
      </w:r>
    </w:p>
    <w:p w14:paraId="57DFFDED" w14:textId="77777777" w:rsidR="004F191E" w:rsidRPr="00443287" w:rsidRDefault="004F191E" w:rsidP="009F0F1B">
      <w:pPr>
        <w:pStyle w:val="BodyText"/>
        <w:tabs>
          <w:tab w:val="clear" w:pos="1418"/>
        </w:tabs>
        <w:spacing w:before="120"/>
        <w:ind w:left="283" w:firstLine="1"/>
        <w:rPr>
          <w:rFonts w:ascii="Angsana New" w:hAnsi="Angsana New"/>
          <w:sz w:val="28"/>
          <w:szCs w:val="28"/>
          <w:lang w:val="en-GB"/>
        </w:rPr>
      </w:pPr>
      <w:r w:rsidRPr="00443287">
        <w:rPr>
          <w:rFonts w:ascii="Angsana New" w:hAnsi="Angsana New"/>
          <w:sz w:val="28"/>
          <w:szCs w:val="28"/>
          <w:lang w:val="en-GB"/>
        </w:rPr>
        <w:t xml:space="preserve">Ordinary shares with discretionary dividends are classified as equity. </w:t>
      </w:r>
    </w:p>
    <w:p w14:paraId="0ABB5BB0" w14:textId="0321A19D" w:rsidR="00EF2B8B" w:rsidRPr="007900B0" w:rsidRDefault="004F191E" w:rsidP="0025582B">
      <w:pPr>
        <w:pStyle w:val="BodyText"/>
        <w:tabs>
          <w:tab w:val="clear" w:pos="1418"/>
        </w:tabs>
        <w:spacing w:before="120"/>
        <w:ind w:left="283" w:firstLine="1"/>
        <w:rPr>
          <w:rFonts w:ascii="Angsana New" w:hAnsi="Angsana New"/>
          <w:sz w:val="28"/>
          <w:szCs w:val="28"/>
          <w:cs/>
          <w:lang w:val="en-US"/>
        </w:rPr>
      </w:pPr>
      <w:r w:rsidRPr="00443287">
        <w:rPr>
          <w:rFonts w:ascii="Angsana New" w:hAnsi="Angsana New"/>
          <w:sz w:val="28"/>
          <w:szCs w:val="28"/>
          <w:lang w:val="en-GB"/>
        </w:rPr>
        <w:t>Incremental costs directly attributable to the issue of new shares are shown in equity as a deduction, net of tax, from the proceeds.</w:t>
      </w:r>
    </w:p>
    <w:p w14:paraId="4D9284AE" w14:textId="67B24C59" w:rsidR="004F191E" w:rsidRPr="003E2D5A" w:rsidRDefault="004F191E" w:rsidP="009F0F1B">
      <w:pPr>
        <w:pStyle w:val="BodyText"/>
        <w:tabs>
          <w:tab w:val="clear" w:pos="1418"/>
        </w:tabs>
        <w:spacing w:before="120" w:after="120"/>
        <w:ind w:left="283" w:firstLine="1"/>
        <w:rPr>
          <w:rFonts w:ascii="Angsana New" w:hAnsi="Angsana New"/>
          <w:b/>
          <w:bCs/>
          <w:sz w:val="28"/>
          <w:szCs w:val="28"/>
          <w:lang w:val="en-US"/>
        </w:rPr>
      </w:pPr>
      <w:r w:rsidRPr="003E2D5A">
        <w:rPr>
          <w:rFonts w:ascii="Angsana New" w:hAnsi="Angsana New"/>
          <w:b/>
          <w:bCs/>
          <w:sz w:val="28"/>
          <w:szCs w:val="28"/>
          <w:lang w:val="en-US"/>
        </w:rPr>
        <w:t>Earnings</w:t>
      </w:r>
      <w:r w:rsidR="0025582B">
        <w:rPr>
          <w:rFonts w:ascii="Angsana New" w:hAnsi="Angsana New"/>
          <w:b/>
          <w:bCs/>
          <w:sz w:val="28"/>
          <w:szCs w:val="28"/>
          <w:lang w:val="en-US"/>
        </w:rPr>
        <w:t xml:space="preserve"> </w:t>
      </w:r>
      <w:r w:rsidRPr="00D1603D">
        <w:rPr>
          <w:rFonts w:ascii="Angsana New" w:hAnsi="Angsana New" w:hint="cs"/>
          <w:b/>
          <w:bCs/>
          <w:sz w:val="28"/>
          <w:szCs w:val="28"/>
          <w:lang w:val="en-US"/>
        </w:rPr>
        <w:t>(</w:t>
      </w:r>
      <w:r w:rsidRPr="003E2D5A">
        <w:rPr>
          <w:rFonts w:ascii="Angsana New" w:hAnsi="Angsana New"/>
          <w:b/>
          <w:bCs/>
          <w:sz w:val="28"/>
          <w:szCs w:val="28"/>
          <w:lang w:val="en-US"/>
        </w:rPr>
        <w:t>loss</w:t>
      </w:r>
      <w:r w:rsidRPr="00D1603D">
        <w:rPr>
          <w:rFonts w:ascii="Angsana New" w:hAnsi="Angsana New" w:hint="cs"/>
          <w:b/>
          <w:bCs/>
          <w:sz w:val="28"/>
          <w:szCs w:val="28"/>
          <w:lang w:val="en-US"/>
        </w:rPr>
        <w:t>)</w:t>
      </w:r>
      <w:r w:rsidR="0025582B">
        <w:rPr>
          <w:rFonts w:ascii="Angsana New" w:hAnsi="Angsana New"/>
          <w:b/>
          <w:bCs/>
          <w:sz w:val="28"/>
          <w:szCs w:val="28"/>
          <w:lang w:val="en-US"/>
        </w:rPr>
        <w:t xml:space="preserve"> </w:t>
      </w:r>
      <w:r w:rsidRPr="003E2D5A">
        <w:rPr>
          <w:rFonts w:ascii="Angsana New" w:hAnsi="Angsana New"/>
          <w:b/>
          <w:bCs/>
          <w:sz w:val="28"/>
          <w:szCs w:val="28"/>
          <w:lang w:val="en-US"/>
        </w:rPr>
        <w:t xml:space="preserve">per share   </w:t>
      </w:r>
    </w:p>
    <w:p w14:paraId="08F8ECE4" w14:textId="77777777" w:rsidR="004F191E" w:rsidRPr="003E2D5A" w:rsidRDefault="004F191E" w:rsidP="009F0F1B">
      <w:pPr>
        <w:pStyle w:val="BodyText"/>
        <w:tabs>
          <w:tab w:val="clear" w:pos="1418"/>
        </w:tabs>
        <w:ind w:left="283" w:firstLine="1"/>
        <w:rPr>
          <w:rFonts w:ascii="Angsana New" w:hAnsi="Angsana New"/>
          <w:sz w:val="28"/>
          <w:szCs w:val="28"/>
          <w:lang w:val="en-US"/>
        </w:rPr>
      </w:pPr>
      <w:r w:rsidRPr="003E2D5A">
        <w:rPr>
          <w:rFonts w:ascii="Angsana New" w:hAnsi="Angsana New"/>
          <w:sz w:val="28"/>
          <w:szCs w:val="28"/>
          <w:lang w:val="en-US"/>
        </w:rPr>
        <w:t>Basic earnings</w:t>
      </w:r>
      <w:r w:rsidRPr="00D1603D">
        <w:rPr>
          <w:rFonts w:ascii="Angsana New" w:hAnsi="Angsana New" w:hint="cs"/>
          <w:sz w:val="28"/>
          <w:szCs w:val="28"/>
          <w:lang w:val="en-US"/>
        </w:rPr>
        <w:t xml:space="preserve"> (</w:t>
      </w:r>
      <w:r w:rsidRPr="003E2D5A">
        <w:rPr>
          <w:rFonts w:ascii="Angsana New" w:hAnsi="Angsana New"/>
          <w:sz w:val="28"/>
          <w:szCs w:val="28"/>
          <w:lang w:val="en-US"/>
        </w:rPr>
        <w:t>loss</w:t>
      </w:r>
      <w:r w:rsidRPr="00D1603D">
        <w:rPr>
          <w:rFonts w:ascii="Angsana New" w:hAnsi="Angsana New" w:hint="cs"/>
          <w:sz w:val="28"/>
          <w:szCs w:val="28"/>
          <w:lang w:val="en-US"/>
        </w:rPr>
        <w:t>)</w:t>
      </w:r>
      <w:r w:rsidRPr="003E2D5A">
        <w:rPr>
          <w:rFonts w:ascii="Angsana New" w:hAnsi="Angsana New"/>
          <w:sz w:val="28"/>
          <w:szCs w:val="28"/>
          <w:lang w:val="en-US"/>
        </w:rPr>
        <w:t xml:space="preserve"> per share are calculated by dividing the net profit (loss) for the year by the weighted average number of ordinary shares issued and paid up.</w:t>
      </w:r>
    </w:p>
    <w:p w14:paraId="50A4ACF6" w14:textId="77777777" w:rsidR="004F191E" w:rsidRPr="007900B0" w:rsidRDefault="004F191E" w:rsidP="009F0F1B">
      <w:pPr>
        <w:pStyle w:val="BodyText"/>
        <w:tabs>
          <w:tab w:val="clear" w:pos="1418"/>
        </w:tabs>
        <w:spacing w:before="120" w:after="120"/>
        <w:ind w:left="283" w:firstLine="1"/>
        <w:rPr>
          <w:rFonts w:ascii="Angsana New" w:hAnsi="Angsana New"/>
          <w:b/>
          <w:bCs/>
          <w:sz w:val="28"/>
          <w:szCs w:val="28"/>
          <w:cs/>
          <w:lang w:val="en-US"/>
        </w:rPr>
      </w:pPr>
      <w:r w:rsidRPr="003E2D5A">
        <w:rPr>
          <w:rFonts w:ascii="Angsana New" w:hAnsi="Angsana New"/>
          <w:b/>
          <w:bCs/>
          <w:sz w:val="28"/>
          <w:szCs w:val="28"/>
          <w:lang w:val="en-US"/>
        </w:rPr>
        <w:t>Dilution earning</w:t>
      </w:r>
      <w:r w:rsidRPr="00D1603D">
        <w:rPr>
          <w:rFonts w:ascii="Angsana New" w:hAnsi="Angsana New" w:hint="cs"/>
          <w:b/>
          <w:bCs/>
          <w:sz w:val="28"/>
          <w:szCs w:val="28"/>
          <w:lang w:val="en-US"/>
        </w:rPr>
        <w:t xml:space="preserve"> (</w:t>
      </w:r>
      <w:r w:rsidRPr="003E2D5A">
        <w:rPr>
          <w:rFonts w:ascii="Angsana New" w:hAnsi="Angsana New"/>
          <w:b/>
          <w:bCs/>
          <w:sz w:val="28"/>
          <w:szCs w:val="28"/>
          <w:lang w:val="en-US"/>
        </w:rPr>
        <w:t>loss</w:t>
      </w:r>
      <w:r w:rsidRPr="00D1603D">
        <w:rPr>
          <w:rFonts w:ascii="Angsana New" w:hAnsi="Angsana New" w:hint="cs"/>
          <w:b/>
          <w:bCs/>
          <w:sz w:val="28"/>
          <w:szCs w:val="28"/>
          <w:lang w:val="en-US"/>
        </w:rPr>
        <w:t xml:space="preserve">) </w:t>
      </w:r>
      <w:r w:rsidRPr="003E2D5A">
        <w:rPr>
          <w:rFonts w:ascii="Angsana New" w:hAnsi="Angsana New"/>
          <w:b/>
          <w:bCs/>
          <w:sz w:val="28"/>
          <w:szCs w:val="28"/>
          <w:lang w:val="en-US"/>
        </w:rPr>
        <w:t>per share</w:t>
      </w:r>
    </w:p>
    <w:p w14:paraId="588C33CE" w14:textId="77777777" w:rsidR="004F191E" w:rsidRPr="003E2D5A" w:rsidRDefault="004F191E" w:rsidP="009F0F1B">
      <w:pPr>
        <w:pStyle w:val="BodyText"/>
        <w:tabs>
          <w:tab w:val="clear" w:pos="1418"/>
        </w:tabs>
        <w:ind w:left="283" w:firstLine="1"/>
        <w:rPr>
          <w:rFonts w:ascii="Angsana New" w:hAnsi="Angsana New"/>
          <w:sz w:val="28"/>
          <w:szCs w:val="28"/>
          <w:lang w:val="en-US"/>
        </w:rPr>
      </w:pPr>
      <w:r w:rsidRPr="003E2D5A">
        <w:rPr>
          <w:rFonts w:ascii="Angsana New" w:hAnsi="Angsana New"/>
          <w:sz w:val="28"/>
          <w:szCs w:val="28"/>
          <w:lang w:val="en-US"/>
        </w:rPr>
        <w:t>Profit (loss) per share is adjusted by calculating by dividing the net profit (loss) that belongs to the shareholder Average common share which is sold and requested to pay during improving year by the affect from the right to buy share.</w:t>
      </w:r>
    </w:p>
    <w:p w14:paraId="6677AB5A" w14:textId="77777777" w:rsidR="004F191E" w:rsidRPr="003E2D5A" w:rsidRDefault="004F191E" w:rsidP="002A027A">
      <w:pPr>
        <w:pStyle w:val="BodyText"/>
        <w:tabs>
          <w:tab w:val="clear" w:pos="1418"/>
        </w:tabs>
        <w:spacing w:before="120"/>
        <w:ind w:left="283"/>
        <w:jc w:val="thaiDistribute"/>
        <w:rPr>
          <w:rFonts w:ascii="Angsana New" w:hAnsi="Angsana New"/>
          <w:b/>
          <w:bCs/>
          <w:sz w:val="28"/>
          <w:szCs w:val="28"/>
        </w:rPr>
      </w:pPr>
      <w:r w:rsidRPr="003E2D5A">
        <w:rPr>
          <w:rFonts w:ascii="Angsana New" w:hAnsi="Angsana New"/>
          <w:b/>
          <w:bCs/>
          <w:sz w:val="28"/>
          <w:szCs w:val="28"/>
        </w:rPr>
        <w:t>Segment information</w:t>
      </w:r>
    </w:p>
    <w:p w14:paraId="17F57AA2" w14:textId="77777777" w:rsidR="004F191E" w:rsidRPr="003E2D5A" w:rsidRDefault="004F191E" w:rsidP="002A027A">
      <w:pPr>
        <w:pStyle w:val="BodyText"/>
        <w:tabs>
          <w:tab w:val="clear" w:pos="1418"/>
        </w:tabs>
        <w:spacing w:before="120"/>
        <w:ind w:left="283"/>
        <w:jc w:val="thaiDistribute"/>
        <w:rPr>
          <w:rFonts w:ascii="Angsana New" w:hAnsi="Angsana New"/>
          <w:b/>
          <w:bCs/>
          <w:spacing w:val="-2"/>
          <w:sz w:val="24"/>
          <w:szCs w:val="24"/>
          <w:lang w:val="en-US"/>
        </w:rPr>
      </w:pPr>
      <w:r w:rsidRPr="003E2D5A">
        <w:rPr>
          <w:rFonts w:ascii="Angsana New" w:hAnsi="Angsana New"/>
          <w:sz w:val="28"/>
          <w:szCs w:val="28"/>
        </w:rPr>
        <w:t>Operating segments are reported in the same manner as internal reports presented to the chief operating decision maker. Chief operating decision maker makes strategic decisions.</w:t>
      </w:r>
      <w:r w:rsidRPr="003E2D5A">
        <w:rPr>
          <w:rFonts w:ascii="Angsana New" w:hAnsi="Angsana New"/>
          <w:sz w:val="28"/>
          <w:szCs w:val="28"/>
          <w:lang w:val="en-US"/>
        </w:rPr>
        <w:t xml:space="preserve"> </w:t>
      </w:r>
      <w:r w:rsidRPr="003E2D5A">
        <w:rPr>
          <w:rFonts w:ascii="Angsana New" w:hAnsi="Angsana New"/>
          <w:sz w:val="28"/>
          <w:szCs w:val="28"/>
        </w:rPr>
        <w:t xml:space="preserve">Business segments provide products and services that are subject to risks and returns that are different from those of </w:t>
      </w:r>
      <w:r w:rsidRPr="003E2D5A">
        <w:rPr>
          <w:rFonts w:ascii="Angsana New" w:hAnsi="Angsana New"/>
          <w:spacing w:val="-2"/>
          <w:sz w:val="28"/>
          <w:szCs w:val="28"/>
        </w:rPr>
        <w:t xml:space="preserve">other business segments. </w:t>
      </w:r>
      <w:r w:rsidRPr="003E2D5A">
        <w:rPr>
          <w:rFonts w:ascii="Angsana New" w:hAnsi="Angsana New" w:hint="cs"/>
          <w:spacing w:val="-2"/>
          <w:sz w:val="28"/>
          <w:szCs w:val="28"/>
        </w:rPr>
        <w:t>Geographic segments provide products or services within a particular</w:t>
      </w:r>
      <w:r w:rsidRPr="00D1603D">
        <w:rPr>
          <w:rFonts w:ascii="Angsana New" w:hAnsi="Angsana New" w:hint="cs"/>
          <w:spacing w:val="-2"/>
          <w:sz w:val="28"/>
          <w:szCs w:val="28"/>
          <w:lang w:val="en-US"/>
        </w:rPr>
        <w:t xml:space="preserve"> </w:t>
      </w:r>
      <w:r w:rsidRPr="003E2D5A">
        <w:rPr>
          <w:rFonts w:ascii="Angsana New" w:hAnsi="Angsana New" w:hint="cs"/>
          <w:spacing w:val="-2"/>
          <w:sz w:val="28"/>
          <w:szCs w:val="28"/>
        </w:rPr>
        <w:t>economic environment that</w:t>
      </w:r>
      <w:r w:rsidRPr="00D1603D">
        <w:rPr>
          <w:rFonts w:ascii="Angsana New" w:hAnsi="Angsana New" w:hint="cs"/>
          <w:spacing w:val="-2"/>
          <w:sz w:val="28"/>
          <w:szCs w:val="28"/>
          <w:lang w:val="en-US"/>
        </w:rPr>
        <w:t xml:space="preserve"> </w:t>
      </w:r>
      <w:r w:rsidRPr="003E2D5A">
        <w:rPr>
          <w:rFonts w:ascii="Angsana New" w:hAnsi="Angsana New"/>
          <w:sz w:val="28"/>
          <w:szCs w:val="28"/>
        </w:rPr>
        <w:t>is subject to risks and returns that are different from those of</w:t>
      </w:r>
      <w:r w:rsidRPr="00D1603D">
        <w:rPr>
          <w:rFonts w:ascii="Angsana New" w:hAnsi="Angsana New"/>
          <w:sz w:val="28"/>
          <w:szCs w:val="28"/>
          <w:lang w:val="en-US"/>
        </w:rPr>
        <w:t xml:space="preserve"> </w:t>
      </w:r>
      <w:r w:rsidRPr="003E2D5A">
        <w:rPr>
          <w:rFonts w:ascii="Angsana New" w:hAnsi="Angsana New"/>
          <w:sz w:val="28"/>
          <w:szCs w:val="28"/>
        </w:rPr>
        <w:t>components operating in other economic environments.</w:t>
      </w:r>
    </w:p>
    <w:p w14:paraId="3F6E51A6" w14:textId="77777777" w:rsidR="004F191E" w:rsidRPr="003E2D5A" w:rsidRDefault="004F191E" w:rsidP="002A027A">
      <w:pPr>
        <w:pStyle w:val="BodyText"/>
        <w:tabs>
          <w:tab w:val="clear" w:pos="1418"/>
        </w:tabs>
        <w:spacing w:before="120"/>
        <w:ind w:left="283"/>
        <w:jc w:val="thaiDistribute"/>
        <w:rPr>
          <w:rFonts w:ascii="Angsana New" w:hAnsi="Angsana New"/>
          <w:spacing w:val="-2"/>
          <w:sz w:val="24"/>
          <w:szCs w:val="24"/>
          <w:lang w:val="en-US"/>
        </w:rPr>
      </w:pPr>
      <w:r w:rsidRPr="003E2D5A">
        <w:rPr>
          <w:rFonts w:ascii="Angsana New" w:hAnsi="Angsana New"/>
          <w:sz w:val="28"/>
          <w:szCs w:val="28"/>
        </w:rPr>
        <w:t xml:space="preserve">Segment information is presented by business segments </w:t>
      </w:r>
      <w:r w:rsidRPr="003E2D5A">
        <w:rPr>
          <w:rFonts w:ascii="Angsana New" w:hAnsi="Angsana New"/>
          <w:sz w:val="28"/>
          <w:szCs w:val="28"/>
          <w:lang w:val="en-US"/>
        </w:rPr>
        <w:t xml:space="preserve">and </w:t>
      </w:r>
      <w:r w:rsidRPr="003E2D5A">
        <w:rPr>
          <w:rFonts w:ascii="Angsana New" w:hAnsi="Angsana New"/>
          <w:sz w:val="28"/>
          <w:szCs w:val="28"/>
        </w:rPr>
        <w:t>geography segments of the Group’s operations</w:t>
      </w:r>
      <w:r w:rsidRPr="003E2D5A">
        <w:rPr>
          <w:rFonts w:ascii="Angsana New" w:hAnsi="Angsana New"/>
          <w:spacing w:val="-2"/>
          <w:sz w:val="24"/>
          <w:szCs w:val="24"/>
          <w:lang w:val="en-US"/>
        </w:rPr>
        <w:t>.</w:t>
      </w:r>
    </w:p>
    <w:p w14:paraId="063F1B02" w14:textId="77777777" w:rsidR="004F191E" w:rsidRPr="003E2D5A" w:rsidRDefault="004F191E" w:rsidP="002A027A">
      <w:pPr>
        <w:pStyle w:val="BodyText"/>
        <w:tabs>
          <w:tab w:val="clear" w:pos="1418"/>
        </w:tabs>
        <w:spacing w:before="120" w:after="120"/>
        <w:ind w:left="283"/>
        <w:jc w:val="thaiDistribute"/>
        <w:rPr>
          <w:rFonts w:ascii="Angsana New" w:hAnsi="Angsana New"/>
          <w:b/>
          <w:bCs/>
          <w:spacing w:val="-2"/>
          <w:sz w:val="28"/>
          <w:szCs w:val="28"/>
          <w:lang w:val="en-US"/>
        </w:rPr>
      </w:pPr>
      <w:r w:rsidRPr="003E2D5A">
        <w:rPr>
          <w:rFonts w:ascii="Angsana New" w:hAnsi="Angsana New"/>
          <w:b/>
          <w:bCs/>
          <w:sz w:val="28"/>
          <w:szCs w:val="28"/>
        </w:rPr>
        <w:t>Related parties</w:t>
      </w:r>
    </w:p>
    <w:p w14:paraId="3DFBDD11" w14:textId="1D5A2B6B" w:rsidR="004F191E" w:rsidRPr="003E2D5A" w:rsidRDefault="004F191E" w:rsidP="002A027A">
      <w:pPr>
        <w:pStyle w:val="BodyText3"/>
        <w:tabs>
          <w:tab w:val="clear" w:pos="567"/>
          <w:tab w:val="clear" w:pos="993"/>
        </w:tabs>
        <w:spacing w:before="120" w:line="360" w:lineRule="exact"/>
        <w:ind w:left="283"/>
        <w:jc w:val="thaiDistribute"/>
        <w:rPr>
          <w:rFonts w:ascii="Angsana New" w:hAnsi="Angsana New"/>
          <w:sz w:val="28"/>
          <w:szCs w:val="28"/>
        </w:rPr>
      </w:pPr>
      <w:r w:rsidRPr="003E2D5A">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001D1C35">
        <w:rPr>
          <w:rFonts w:ascii="Angsana New" w:hAnsi="Angsana New"/>
          <w:sz w:val="28"/>
          <w:szCs w:val="28"/>
          <w:lang w:val="en-US"/>
        </w:rPr>
        <w:t xml:space="preserve"> </w:t>
      </w:r>
      <w:r w:rsidRPr="003E2D5A">
        <w:rPr>
          <w:rFonts w:ascii="Angsana New" w:hAnsi="Angsana New"/>
          <w:sz w:val="28"/>
          <w:szCs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587A0A6" w14:textId="6B6B06F7" w:rsidR="00447E2D" w:rsidRPr="003E2D5A" w:rsidRDefault="004F191E" w:rsidP="00DC0CCF">
      <w:pPr>
        <w:pStyle w:val="BodyText"/>
        <w:tabs>
          <w:tab w:val="clear" w:pos="1418"/>
        </w:tabs>
        <w:spacing w:before="120"/>
        <w:ind w:left="283"/>
        <w:jc w:val="thaiDistribute"/>
        <w:rPr>
          <w:rFonts w:ascii="Angsana New" w:hAnsi="Angsana New"/>
          <w:sz w:val="28"/>
          <w:szCs w:val="28"/>
        </w:rPr>
      </w:pPr>
      <w:r w:rsidRPr="003E2D5A">
        <w:rPr>
          <w:rFonts w:ascii="Angsana New" w:hAnsi="Angsana New"/>
          <w:sz w:val="28"/>
          <w:szCs w:val="28"/>
        </w:rPr>
        <w:lastRenderedPageBreak/>
        <w:t xml:space="preserve">In considering each possible related party relationship, attention is directed to the substance of the relationship, and not </w:t>
      </w:r>
      <w:r w:rsidRPr="00D1603D">
        <w:rPr>
          <w:rFonts w:ascii="Angsana New" w:hAnsi="Angsana New"/>
          <w:sz w:val="28"/>
          <w:szCs w:val="28"/>
          <w:lang w:val="en-US"/>
        </w:rPr>
        <w:t xml:space="preserve">  </w:t>
      </w:r>
      <w:r w:rsidRPr="003E2D5A">
        <w:rPr>
          <w:rFonts w:ascii="Angsana New" w:hAnsi="Angsana New"/>
          <w:sz w:val="28"/>
          <w:szCs w:val="28"/>
        </w:rPr>
        <w:t>merely the legal form.</w:t>
      </w:r>
    </w:p>
    <w:p w14:paraId="3532267A" w14:textId="77777777" w:rsidR="004F191E" w:rsidRPr="003E2D5A" w:rsidRDefault="004F191E" w:rsidP="00F063F1">
      <w:pPr>
        <w:pStyle w:val="BodyText"/>
        <w:tabs>
          <w:tab w:val="clear" w:pos="1418"/>
        </w:tabs>
        <w:spacing w:before="120" w:after="120"/>
        <w:ind w:left="284"/>
        <w:jc w:val="thaiDistribute"/>
        <w:rPr>
          <w:rFonts w:ascii="Angsana New" w:hAnsi="Angsana New"/>
          <w:b/>
          <w:bCs/>
          <w:sz w:val="28"/>
          <w:szCs w:val="28"/>
        </w:rPr>
      </w:pPr>
      <w:r w:rsidRPr="003E2D5A">
        <w:rPr>
          <w:rFonts w:ascii="Angsana New" w:hAnsi="Angsana New"/>
          <w:b/>
          <w:bCs/>
          <w:sz w:val="28"/>
          <w:szCs w:val="28"/>
        </w:rPr>
        <w:t>Fair value measurement</w:t>
      </w:r>
    </w:p>
    <w:p w14:paraId="5FFADD21" w14:textId="43FD6856" w:rsidR="004F191E" w:rsidRPr="003E2D5A" w:rsidRDefault="004F191E" w:rsidP="00F063F1">
      <w:pPr>
        <w:pStyle w:val="BodyText3"/>
        <w:tabs>
          <w:tab w:val="clear" w:pos="567"/>
          <w:tab w:val="clear" w:pos="993"/>
        </w:tabs>
        <w:spacing w:before="120" w:line="360" w:lineRule="exact"/>
        <w:ind w:left="283"/>
        <w:jc w:val="thaiDistribute"/>
        <w:rPr>
          <w:rFonts w:ascii="Angsana New" w:hAnsi="Angsana New"/>
          <w:sz w:val="28"/>
          <w:szCs w:val="28"/>
        </w:rPr>
      </w:pPr>
      <w:r w:rsidRPr="003E2D5A">
        <w:rPr>
          <w:rFonts w:ascii="Angsana New" w:hAnsi="Angsana New"/>
          <w:sz w:val="28"/>
          <w:szCs w:val="28"/>
        </w:rPr>
        <w:t xml:space="preserve">Fair value is the price that would be received to sell an asset or paid to transfer a liability in an orderly transaction between buyer and seller (market participants) at the measurement date. The </w:t>
      </w:r>
      <w:r w:rsidR="009310DA">
        <w:rPr>
          <w:rFonts w:ascii="Angsana New" w:hAnsi="Angsana New"/>
          <w:sz w:val="28"/>
          <w:szCs w:val="28"/>
        </w:rPr>
        <w:t>Group</w:t>
      </w:r>
      <w:r w:rsidRPr="003E2D5A">
        <w:rPr>
          <w:rFonts w:ascii="Angsana New" w:hAnsi="Angsana New"/>
          <w:sz w:val="28"/>
          <w:szCs w:val="28"/>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maximizes the use of relevant observable inputs related to assets and liabilities that are required to be measured at fair value.</w:t>
      </w:r>
    </w:p>
    <w:p w14:paraId="36021E6B" w14:textId="2DD934E8" w:rsidR="004F191E" w:rsidRPr="003E2D5A" w:rsidRDefault="004F191E" w:rsidP="00447E2D">
      <w:pPr>
        <w:spacing w:before="120" w:after="120" w:line="380" w:lineRule="exact"/>
        <w:ind w:left="284"/>
        <w:jc w:val="thaiDistribute"/>
        <w:rPr>
          <w:rFonts w:ascii="Angsana New" w:hAnsi="Angsana New"/>
          <w:sz w:val="28"/>
          <w:szCs w:val="28"/>
        </w:rPr>
      </w:pPr>
      <w:r w:rsidRPr="003E2D5A">
        <w:rPr>
          <w:rFonts w:ascii="Angsana New" w:hAnsi="Angsana New"/>
          <w:sz w:val="28"/>
          <w:szCs w:val="28"/>
        </w:rPr>
        <w:t>All assets and liabilities for which fair value is measured or disclosed in the financial statements are categorized within the fair value hierarchy into three levels based on categorize of input to be used in fair value measurement as follows:</w:t>
      </w:r>
    </w:p>
    <w:p w14:paraId="0A55CA23" w14:textId="5A8F19C6" w:rsidR="004F191E" w:rsidRPr="003E2D5A" w:rsidRDefault="004F191E" w:rsidP="004E7A13">
      <w:pPr>
        <w:spacing w:before="120" w:after="120" w:line="380" w:lineRule="exact"/>
        <w:ind w:firstLine="284"/>
        <w:jc w:val="thaiDistribute"/>
        <w:outlineLvl w:val="0"/>
        <w:rPr>
          <w:rFonts w:ascii="Angsana New" w:hAnsi="Angsana New"/>
          <w:sz w:val="28"/>
          <w:szCs w:val="28"/>
        </w:rPr>
      </w:pPr>
      <w:r w:rsidRPr="003E2D5A">
        <w:rPr>
          <w:rFonts w:ascii="Angsana New" w:hAnsi="Angsana New"/>
          <w:sz w:val="28"/>
          <w:szCs w:val="28"/>
        </w:rPr>
        <w:t>Level</w:t>
      </w:r>
      <w:r w:rsidRPr="00D1603D">
        <w:rPr>
          <w:rFonts w:ascii="Angsana New" w:hAnsi="Angsana New" w:hint="cs"/>
          <w:sz w:val="28"/>
          <w:szCs w:val="28"/>
        </w:rPr>
        <w:t xml:space="preserve"> </w:t>
      </w:r>
      <w:r w:rsidRPr="003E2D5A">
        <w:rPr>
          <w:rFonts w:ascii="Angsana New" w:hAnsi="Angsana New"/>
          <w:sz w:val="28"/>
          <w:szCs w:val="28"/>
        </w:rPr>
        <w:t xml:space="preserve">1 Use of quoted market prices in an observable active market for such assets or liabilities </w:t>
      </w:r>
    </w:p>
    <w:p w14:paraId="18385D56" w14:textId="55E8AF04" w:rsidR="004F191E" w:rsidRPr="003E2D5A" w:rsidRDefault="004F191E" w:rsidP="004E7A13">
      <w:pPr>
        <w:spacing w:before="120" w:after="120" w:line="380" w:lineRule="exact"/>
        <w:ind w:firstLine="284"/>
        <w:jc w:val="thaiDistribute"/>
        <w:outlineLvl w:val="0"/>
        <w:rPr>
          <w:rFonts w:ascii="Angsana New" w:hAnsi="Angsana New"/>
          <w:sz w:val="28"/>
          <w:szCs w:val="28"/>
        </w:rPr>
      </w:pPr>
      <w:r w:rsidRPr="003E2D5A">
        <w:rPr>
          <w:rFonts w:ascii="Angsana New" w:hAnsi="Angsana New"/>
          <w:sz w:val="28"/>
          <w:szCs w:val="28"/>
        </w:rPr>
        <w:t>Level</w:t>
      </w:r>
      <w:r w:rsidRPr="00D1603D">
        <w:rPr>
          <w:rFonts w:ascii="Angsana New" w:hAnsi="Angsana New" w:hint="cs"/>
          <w:sz w:val="28"/>
          <w:szCs w:val="28"/>
        </w:rPr>
        <w:t xml:space="preserve"> </w:t>
      </w:r>
      <w:r w:rsidRPr="003E2D5A">
        <w:rPr>
          <w:rFonts w:ascii="Angsana New" w:hAnsi="Angsana New"/>
          <w:sz w:val="28"/>
          <w:szCs w:val="28"/>
        </w:rPr>
        <w:t>2 Use of other observable inputs for such assets or liabilities, whether directly or indirectly</w:t>
      </w:r>
    </w:p>
    <w:p w14:paraId="45615DB2" w14:textId="3E6C2588" w:rsidR="004F191E" w:rsidRPr="003E2D5A" w:rsidRDefault="004F191E" w:rsidP="004E7A13">
      <w:pPr>
        <w:spacing w:before="120" w:after="120" w:line="380" w:lineRule="exact"/>
        <w:ind w:firstLine="284"/>
        <w:jc w:val="thaiDistribute"/>
        <w:outlineLvl w:val="0"/>
        <w:rPr>
          <w:rFonts w:ascii="Angsana New" w:hAnsi="Angsana New"/>
          <w:sz w:val="28"/>
          <w:szCs w:val="28"/>
        </w:rPr>
      </w:pPr>
      <w:r w:rsidRPr="003E2D5A">
        <w:rPr>
          <w:rFonts w:ascii="Angsana New" w:hAnsi="Angsana New"/>
          <w:sz w:val="28"/>
          <w:szCs w:val="28"/>
        </w:rPr>
        <w:t>Level</w:t>
      </w:r>
      <w:r w:rsidRPr="00D1603D">
        <w:rPr>
          <w:rFonts w:ascii="Angsana New" w:hAnsi="Angsana New" w:hint="cs"/>
          <w:sz w:val="28"/>
          <w:szCs w:val="28"/>
        </w:rPr>
        <w:t xml:space="preserve"> </w:t>
      </w:r>
      <w:r w:rsidRPr="003E2D5A">
        <w:rPr>
          <w:rFonts w:ascii="Angsana New" w:hAnsi="Angsana New"/>
          <w:sz w:val="28"/>
          <w:szCs w:val="28"/>
        </w:rPr>
        <w:t xml:space="preserve">3 Use of unobservable inputs such as estimates of future cash flows </w:t>
      </w:r>
    </w:p>
    <w:p w14:paraId="43544B02" w14:textId="77777777" w:rsidR="004F191E" w:rsidRPr="003E2D5A" w:rsidRDefault="004F191E" w:rsidP="000D058C">
      <w:pPr>
        <w:spacing w:before="120" w:after="120"/>
        <w:ind w:left="284"/>
        <w:jc w:val="thaiDistribute"/>
        <w:outlineLvl w:val="0"/>
        <w:rPr>
          <w:rFonts w:ascii="Angsana New" w:hAnsi="Angsana New"/>
          <w:sz w:val="28"/>
          <w:szCs w:val="28"/>
        </w:rPr>
      </w:pPr>
      <w:r w:rsidRPr="003E2D5A">
        <w:rPr>
          <w:rFonts w:ascii="Angsana New" w:hAnsi="Angsana New"/>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13CE614C" w14:textId="77777777" w:rsidR="004F191E" w:rsidRPr="003E2D5A" w:rsidRDefault="004F191E" w:rsidP="00F460D3">
      <w:pPr>
        <w:pStyle w:val="BodyText"/>
        <w:numPr>
          <w:ilvl w:val="0"/>
          <w:numId w:val="5"/>
        </w:numPr>
        <w:tabs>
          <w:tab w:val="clear" w:pos="1418"/>
        </w:tabs>
        <w:spacing w:before="240" w:after="120"/>
        <w:ind w:left="284" w:hanging="284"/>
        <w:jc w:val="thaiDistribute"/>
        <w:rPr>
          <w:rFonts w:ascii="Angsana New" w:hAnsi="Angsana New"/>
          <w:b/>
          <w:bCs/>
          <w:sz w:val="28"/>
          <w:szCs w:val="28"/>
          <w:lang w:eastAsia="en-US"/>
        </w:rPr>
      </w:pPr>
      <w:r w:rsidRPr="003E2D5A">
        <w:rPr>
          <w:rFonts w:ascii="Angsana New" w:hAnsi="Angsana New"/>
          <w:b/>
          <w:bCs/>
          <w:sz w:val="28"/>
          <w:szCs w:val="28"/>
          <w:lang w:eastAsia="en-US"/>
        </w:rPr>
        <w:t>USE OF ACCOUNTING ESTIMATES</w:t>
      </w:r>
    </w:p>
    <w:p w14:paraId="6F7764B7" w14:textId="77777777" w:rsidR="004F191E" w:rsidRPr="003E2D5A" w:rsidRDefault="004F191E" w:rsidP="00F460D3">
      <w:pPr>
        <w:pStyle w:val="BodyText"/>
        <w:tabs>
          <w:tab w:val="clear" w:pos="1418"/>
        </w:tabs>
        <w:spacing w:after="120"/>
        <w:ind w:left="283"/>
        <w:jc w:val="thaiDistribute"/>
        <w:rPr>
          <w:rFonts w:ascii="Angsana New" w:hAnsi="Angsana New"/>
          <w:sz w:val="28"/>
          <w:szCs w:val="28"/>
        </w:rPr>
      </w:pPr>
      <w:r w:rsidRPr="003E2D5A">
        <w:rPr>
          <w:rFonts w:ascii="Angsana New" w:hAnsi="Angsana New"/>
          <w:sz w:val="28"/>
          <w:szCs w:val="28"/>
        </w:rPr>
        <w:t>Preparation of financial statements in conformity with generally accepted accounting principles required the management to make several estimation and assumption which affect the reported amounts in the financial statements and notes related thereto. Consequent actual results may differ from these estimates.</w:t>
      </w:r>
    </w:p>
    <w:p w14:paraId="525FC4F4" w14:textId="77777777" w:rsidR="004F191E" w:rsidRPr="003E2D5A" w:rsidRDefault="004F191E" w:rsidP="000D058C">
      <w:pPr>
        <w:overflowPunct w:val="0"/>
        <w:autoSpaceDE w:val="0"/>
        <w:autoSpaceDN w:val="0"/>
        <w:adjustRightInd w:val="0"/>
        <w:spacing w:before="120" w:after="120" w:line="380" w:lineRule="exact"/>
        <w:ind w:left="284"/>
        <w:jc w:val="both"/>
        <w:textAlignment w:val="baseline"/>
        <w:rPr>
          <w:rFonts w:ascii="Angsana New" w:hAnsi="Angsana New"/>
          <w:sz w:val="28"/>
          <w:szCs w:val="28"/>
          <w:u w:val="single"/>
        </w:rPr>
      </w:pPr>
      <w:bookmarkStart w:id="6" w:name="_Hlk61513662"/>
      <w:r w:rsidRPr="003E2D5A">
        <w:rPr>
          <w:rFonts w:ascii="Angsana New" w:hAnsi="Angsana New"/>
          <w:sz w:val="28"/>
          <w:szCs w:val="28"/>
          <w:u w:val="single"/>
        </w:rPr>
        <w:t>Allowance for expected credit losses of trade receivables and contract assets</w:t>
      </w:r>
    </w:p>
    <w:p w14:paraId="3F13A3E0" w14:textId="77777777" w:rsidR="004F191E" w:rsidRDefault="004F191E" w:rsidP="00F460D3">
      <w:pPr>
        <w:spacing w:before="120" w:after="120"/>
        <w:ind w:left="283"/>
        <w:jc w:val="thaiDistribute"/>
        <w:outlineLvl w:val="0"/>
        <w:rPr>
          <w:rFonts w:ascii="Angsana New" w:hAnsi="Angsana New"/>
          <w:sz w:val="28"/>
          <w:u w:val="single"/>
        </w:rPr>
      </w:pPr>
      <w:bookmarkStart w:id="7" w:name="_Hlk61513633"/>
      <w:bookmarkStart w:id="8" w:name="_Hlk61507334"/>
      <w:bookmarkEnd w:id="6"/>
      <w:r w:rsidRPr="003E2D5A">
        <w:rPr>
          <w:rFonts w:ascii="Angsana New" w:hAnsi="Angsana New"/>
          <w:sz w:val="28"/>
          <w:szCs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Pr="00D1603D">
        <w:rPr>
          <w:rFonts w:ascii="Angsana New" w:hAnsi="Angsana New"/>
          <w:sz w:val="28"/>
          <w:szCs w:val="28"/>
        </w:rPr>
        <w:t xml:space="preserve"> </w:t>
      </w:r>
      <w:r w:rsidRPr="003E2D5A">
        <w:rPr>
          <w:rFonts w:ascii="Angsana New" w:hAnsi="Angsana New"/>
          <w:sz w:val="28"/>
          <w:szCs w:val="28"/>
        </w:rPr>
        <w:t>for groupings of various customer segments with similar credit risks. The Group’s historical credit loss experience and forecast economic conditions may also not be representative of whether a customer will actually default in the future.</w:t>
      </w:r>
      <w:bookmarkEnd w:id="7"/>
      <w:bookmarkEnd w:id="8"/>
    </w:p>
    <w:p w14:paraId="328372AB" w14:textId="77777777" w:rsidR="00447E2D" w:rsidRDefault="00447E2D" w:rsidP="00F460D3">
      <w:pPr>
        <w:spacing w:before="120" w:after="120"/>
        <w:ind w:left="283"/>
        <w:jc w:val="thaiDistribute"/>
        <w:outlineLvl w:val="0"/>
        <w:rPr>
          <w:rFonts w:ascii="Angsana New" w:hAnsi="Angsana New"/>
          <w:sz w:val="28"/>
          <w:u w:val="single"/>
        </w:rPr>
      </w:pPr>
    </w:p>
    <w:p w14:paraId="12ECBA90" w14:textId="77777777" w:rsidR="00447E2D" w:rsidRPr="003E2D5A" w:rsidRDefault="00447E2D" w:rsidP="00DC0CCF">
      <w:pPr>
        <w:spacing w:before="120" w:after="120"/>
        <w:jc w:val="thaiDistribute"/>
        <w:outlineLvl w:val="0"/>
        <w:rPr>
          <w:rFonts w:ascii="Angsana New" w:hAnsi="Angsana New"/>
          <w:sz w:val="28"/>
          <w:u w:val="single"/>
        </w:rPr>
      </w:pPr>
    </w:p>
    <w:p w14:paraId="6F829D0B" w14:textId="7FD7BFAF" w:rsidR="004F191E" w:rsidRPr="003E2D5A" w:rsidRDefault="009310DA" w:rsidP="00F460D3">
      <w:pPr>
        <w:spacing w:before="120" w:after="120"/>
        <w:ind w:left="283"/>
        <w:jc w:val="thaiDistribute"/>
        <w:outlineLvl w:val="0"/>
        <w:rPr>
          <w:rFonts w:ascii="Angsana New" w:hAnsi="Angsana New"/>
          <w:sz w:val="28"/>
        </w:rPr>
      </w:pPr>
      <w:r>
        <w:rPr>
          <w:rFonts w:ascii="Angsana New" w:hAnsi="Angsana New"/>
          <w:sz w:val="28"/>
          <w:u w:val="single"/>
        </w:rPr>
        <w:lastRenderedPageBreak/>
        <w:t xml:space="preserve">Allowance for declining </w:t>
      </w:r>
      <w:r w:rsidR="004F191E" w:rsidRPr="003E2D5A">
        <w:rPr>
          <w:rFonts w:ascii="Angsana New" w:hAnsi="Angsana New"/>
          <w:sz w:val="28"/>
          <w:u w:val="single"/>
        </w:rPr>
        <w:t xml:space="preserve">of </w:t>
      </w:r>
      <w:r>
        <w:rPr>
          <w:rFonts w:ascii="Angsana New" w:hAnsi="Angsana New"/>
          <w:sz w:val="28"/>
          <w:u w:val="single"/>
        </w:rPr>
        <w:t>i</w:t>
      </w:r>
      <w:r w:rsidR="004F191E" w:rsidRPr="003E2D5A">
        <w:rPr>
          <w:rFonts w:ascii="Angsana New" w:hAnsi="Angsana New"/>
          <w:sz w:val="28"/>
          <w:u w:val="single"/>
        </w:rPr>
        <w:t>nventory</w:t>
      </w:r>
    </w:p>
    <w:p w14:paraId="00CF9294" w14:textId="18F653D8" w:rsidR="004F191E" w:rsidRPr="003E2D5A" w:rsidRDefault="004F191E" w:rsidP="00F460D3">
      <w:pPr>
        <w:spacing w:before="120"/>
        <w:ind w:left="283"/>
        <w:jc w:val="thaiDistribute"/>
        <w:rPr>
          <w:rFonts w:ascii="Angsana New" w:hAnsi="Angsana New"/>
          <w:sz w:val="28"/>
        </w:rPr>
      </w:pPr>
      <w:r w:rsidRPr="003E2D5A">
        <w:rPr>
          <w:rFonts w:ascii="Angsana New" w:hAnsi="Angsana New"/>
          <w:sz w:val="28"/>
        </w:rPr>
        <w:t xml:space="preserve">In order that financial statements report present value of inventory and performance. The </w:t>
      </w:r>
      <w:r w:rsidR="009310DA">
        <w:rPr>
          <w:rFonts w:ascii="Angsana New" w:hAnsi="Angsana New"/>
          <w:sz w:val="28"/>
        </w:rPr>
        <w:t>Group</w:t>
      </w:r>
      <w:r w:rsidRPr="003E2D5A">
        <w:rPr>
          <w:rFonts w:ascii="Angsana New" w:hAnsi="Angsana New"/>
          <w:sz w:val="28"/>
        </w:rPr>
        <w:t xml:space="preserve"> have reviewed and revised policy for impairment of inventory to cover all inventories, which include finished goods, raw material, spare part and supply. The impairment is considered when book value of inventory is higher than its net realizable value and when the inventory has no movement for a certain period, whichever is practical.</w:t>
      </w:r>
    </w:p>
    <w:p w14:paraId="3636FAAD" w14:textId="2CAF6D02" w:rsidR="004F191E" w:rsidRPr="007900B0" w:rsidRDefault="009310DA" w:rsidP="00F460D3">
      <w:pPr>
        <w:spacing w:before="120" w:after="120"/>
        <w:ind w:left="283"/>
        <w:jc w:val="thaiDistribute"/>
        <w:outlineLvl w:val="0"/>
        <w:rPr>
          <w:rFonts w:ascii="Angsana New" w:hAnsi="Angsana New"/>
          <w:sz w:val="28"/>
          <w:u w:val="single"/>
          <w:cs/>
        </w:rPr>
      </w:pPr>
      <w:r>
        <w:rPr>
          <w:rFonts w:ascii="Angsana New" w:hAnsi="Angsana New"/>
          <w:sz w:val="28"/>
          <w:u w:val="single"/>
        </w:rPr>
        <w:t>Allowance</w:t>
      </w:r>
      <w:r w:rsidRPr="003E2D5A">
        <w:rPr>
          <w:rFonts w:ascii="Angsana New" w:hAnsi="Angsana New"/>
          <w:sz w:val="28"/>
          <w:u w:val="single"/>
        </w:rPr>
        <w:t xml:space="preserve"> </w:t>
      </w:r>
      <w:r>
        <w:rPr>
          <w:rFonts w:ascii="Angsana New" w:hAnsi="Angsana New"/>
          <w:sz w:val="28"/>
          <w:u w:val="single"/>
        </w:rPr>
        <w:t>i</w:t>
      </w:r>
      <w:r w:rsidR="004F191E" w:rsidRPr="003E2D5A">
        <w:rPr>
          <w:rFonts w:ascii="Angsana New" w:hAnsi="Angsana New"/>
          <w:sz w:val="28"/>
          <w:u w:val="single"/>
        </w:rPr>
        <w:t>mpairment of investments in subsidiaries</w:t>
      </w:r>
    </w:p>
    <w:p w14:paraId="57FA352B" w14:textId="1EBDF01F" w:rsidR="00076EA2" w:rsidRDefault="004F191E" w:rsidP="00447E2D">
      <w:pPr>
        <w:spacing w:before="120" w:after="120" w:line="360" w:lineRule="exact"/>
        <w:ind w:left="283"/>
        <w:jc w:val="thaiDistribute"/>
        <w:outlineLvl w:val="0"/>
        <w:rPr>
          <w:rFonts w:ascii="Angsana New" w:hAnsi="Angsana New"/>
          <w:sz w:val="28"/>
        </w:rPr>
      </w:pPr>
      <w:r w:rsidRPr="003E2D5A">
        <w:rPr>
          <w:rFonts w:ascii="Angsana New" w:eastAsia="Calibri" w:hAnsi="Angsana New"/>
          <w:sz w:val="28"/>
          <w:szCs w:val="28"/>
        </w:rPr>
        <w:t>The Company treats investments in subsidiaries as impaired if the business operations of such companies are severely impacted by an economic crisis and the investments may take some time to recover their value. The management determines the amount by which such investments have been devalued based on judgement. The use of different estimates and assumptions could affect the amounts of the allowances for impairment of investments in subsidiaries and adjustments to the allowances may therefore be required in the future.</w:t>
      </w:r>
    </w:p>
    <w:p w14:paraId="2ECF325F" w14:textId="6BDB0DAC" w:rsidR="00C66961" w:rsidRPr="00B47CEF" w:rsidRDefault="00C66961" w:rsidP="00C66961">
      <w:pPr>
        <w:spacing w:after="120" w:line="360" w:lineRule="exact"/>
        <w:ind w:left="283"/>
        <w:rPr>
          <w:rFonts w:ascii="Angsana New" w:hAnsi="Angsana New"/>
          <w:sz w:val="28"/>
          <w:u w:val="single"/>
          <w:lang w:val="en-GB"/>
        </w:rPr>
      </w:pPr>
      <w:r w:rsidRPr="00B47CEF">
        <w:rPr>
          <w:rFonts w:ascii="Angsana New" w:hAnsi="Angsana New"/>
          <w:sz w:val="28"/>
          <w:u w:val="single"/>
          <w:lang w:val="en-GB"/>
        </w:rPr>
        <w:t>Determining the lease term with extension and termination options - the Company as a lessee</w:t>
      </w:r>
    </w:p>
    <w:p w14:paraId="5DCC25E6" w14:textId="77777777" w:rsidR="00C66961" w:rsidRPr="00B47CEF" w:rsidRDefault="00C66961" w:rsidP="00C66961">
      <w:pPr>
        <w:spacing w:before="120" w:after="120" w:line="360" w:lineRule="exact"/>
        <w:ind w:left="283"/>
        <w:jc w:val="thaiDistribute"/>
        <w:outlineLvl w:val="0"/>
        <w:rPr>
          <w:rFonts w:ascii="Angsana New" w:hAnsi="Angsana New"/>
          <w:sz w:val="28"/>
          <w:szCs w:val="28"/>
        </w:rPr>
      </w:pPr>
      <w:r w:rsidRPr="00B47CEF">
        <w:rPr>
          <w:rFonts w:ascii="Angsana New" w:hAnsi="Angsana New"/>
          <w:sz w:val="28"/>
          <w:szCs w:val="28"/>
        </w:rPr>
        <w:t>In determining the lease term, the management is required to exercise judgment in assessing whether the Company is reasonably certain to exercise the option to extend or terminate the lease, considering all relevant factors and circumstances that create an economic incentive for the Company to exercise either the extension or termination option. After the commencement date, the Company reassesses the lease term if there is a significant event or change in circumstances that is within its control and affects its ability to exercise or not to exercise the option to extend or to terminate.</w:t>
      </w:r>
    </w:p>
    <w:p w14:paraId="688B477E" w14:textId="31733EDE" w:rsidR="004F191E" w:rsidRPr="003E2D5A" w:rsidRDefault="004F191E" w:rsidP="000D058C">
      <w:pPr>
        <w:spacing w:before="120" w:after="120"/>
        <w:ind w:left="284"/>
        <w:jc w:val="thaiDistribute"/>
        <w:outlineLvl w:val="0"/>
        <w:rPr>
          <w:rFonts w:ascii="Angsana New" w:hAnsi="Angsana New"/>
          <w:sz w:val="28"/>
          <w:u w:val="single"/>
        </w:rPr>
      </w:pPr>
      <w:r w:rsidRPr="00B47CEF">
        <w:rPr>
          <w:rFonts w:ascii="Angsana New" w:hAnsi="Angsana New"/>
          <w:sz w:val="28"/>
          <w:u w:val="single"/>
        </w:rPr>
        <w:t>Depreciation</w:t>
      </w:r>
      <w:r w:rsidR="00546D6D" w:rsidRPr="00B47CEF">
        <w:rPr>
          <w:rFonts w:ascii="Angsana New" w:eastAsia="Calibri" w:hAnsi="Angsana New"/>
          <w:sz w:val="28"/>
          <w:szCs w:val="28"/>
          <w:u w:val="single"/>
        </w:rPr>
        <w:t xml:space="preserve"> </w:t>
      </w:r>
      <w:r w:rsidR="00546D6D" w:rsidRPr="00B47CEF">
        <w:rPr>
          <w:rFonts w:ascii="Angsana New" w:hAnsi="Angsana New"/>
          <w:sz w:val="28"/>
          <w:u w:val="single"/>
        </w:rPr>
        <w:t xml:space="preserve">plant </w:t>
      </w:r>
      <w:r w:rsidRPr="00B47CEF">
        <w:rPr>
          <w:rFonts w:ascii="Angsana New" w:hAnsi="Angsana New"/>
          <w:sz w:val="28"/>
          <w:u w:val="single"/>
        </w:rPr>
        <w:t>and equipment and right-of-use assets and amortization of intangible assets.</w:t>
      </w:r>
    </w:p>
    <w:p w14:paraId="424299CB" w14:textId="3963F01F" w:rsidR="004F191E" w:rsidRDefault="004F191E" w:rsidP="00F460D3">
      <w:pPr>
        <w:spacing w:before="120" w:after="120" w:line="360" w:lineRule="exact"/>
        <w:ind w:left="283" w:firstLine="1"/>
        <w:jc w:val="thaiDistribute"/>
        <w:outlineLvl w:val="0"/>
        <w:rPr>
          <w:rFonts w:ascii="Angsana New" w:hAnsi="Angsana New"/>
          <w:sz w:val="28"/>
          <w:szCs w:val="28"/>
          <w:highlight w:val="cyan"/>
        </w:rPr>
      </w:pPr>
      <w:r w:rsidRPr="003E2D5A">
        <w:rPr>
          <w:rFonts w:ascii="Angsana New" w:eastAsia="Calibri" w:hAnsi="Angsana New"/>
          <w:sz w:val="28"/>
          <w:szCs w:val="28"/>
        </w:rPr>
        <w:t>In determining depreciation of plant and equipment</w:t>
      </w:r>
      <w:r w:rsidRPr="00D1603D">
        <w:rPr>
          <w:rFonts w:ascii="Angsana New" w:eastAsia="Calibri" w:hAnsi="Angsana New"/>
          <w:sz w:val="28"/>
          <w:szCs w:val="28"/>
        </w:rPr>
        <w:t xml:space="preserve"> </w:t>
      </w:r>
      <w:r w:rsidRPr="003E2D5A">
        <w:rPr>
          <w:rFonts w:ascii="Angsana New" w:eastAsia="Calibri" w:hAnsi="Angsana New"/>
          <w:sz w:val="28"/>
          <w:szCs w:val="28"/>
        </w:rPr>
        <w:t>and right-of-use assets and amortization of intangible assets, the management is required to make estimates of the useful lives and residual values (if any) and to review useful lives and residual values when there are any changes.</w:t>
      </w:r>
      <w:r w:rsidRPr="003E2D5A">
        <w:rPr>
          <w:rFonts w:ascii="Angsana New" w:hAnsi="Angsana New"/>
          <w:sz w:val="28"/>
          <w:szCs w:val="28"/>
          <w:highlight w:val="cyan"/>
        </w:rPr>
        <w:t xml:space="preserve"> </w:t>
      </w:r>
    </w:p>
    <w:p w14:paraId="3FFF0B27" w14:textId="77777777" w:rsidR="004F191E" w:rsidRPr="003E2D5A" w:rsidRDefault="004F191E" w:rsidP="000D058C">
      <w:pPr>
        <w:spacing w:before="120" w:after="120"/>
        <w:ind w:left="284"/>
        <w:jc w:val="thaiDistribute"/>
        <w:rPr>
          <w:rFonts w:ascii="Angsana New" w:hAnsi="Angsana New"/>
          <w:sz w:val="28"/>
          <w:szCs w:val="28"/>
          <w:u w:val="single"/>
        </w:rPr>
      </w:pPr>
      <w:r w:rsidRPr="003E2D5A">
        <w:rPr>
          <w:rFonts w:ascii="Angsana New" w:hAnsi="Angsana New"/>
          <w:sz w:val="28"/>
          <w:szCs w:val="28"/>
          <w:u w:val="single"/>
        </w:rPr>
        <w:t>Impairment of assets</w:t>
      </w:r>
    </w:p>
    <w:p w14:paraId="56CAB02B" w14:textId="409D21CD" w:rsidR="003965CF" w:rsidRPr="000C5B77" w:rsidRDefault="003965CF" w:rsidP="003965CF">
      <w:pPr>
        <w:spacing w:before="120"/>
        <w:ind w:left="283" w:firstLine="1"/>
        <w:jc w:val="thaiDistribute"/>
        <w:rPr>
          <w:rFonts w:ascii="Angsana New" w:hAnsi="Angsana New"/>
          <w:sz w:val="28"/>
          <w:szCs w:val="28"/>
        </w:rPr>
      </w:pPr>
      <w:r w:rsidRPr="000C5B77">
        <w:rPr>
          <w:rFonts w:ascii="Angsana New" w:hAnsi="Angsana New"/>
          <w:sz w:val="28"/>
          <w:szCs w:val="28"/>
        </w:rPr>
        <w:t>The Group determines assets as impaired when there is any indication of impairment and a significant decline in the fair value of those assets. The Group will estimate recoverable amount of assets basing on the management’s judgment.</w:t>
      </w:r>
    </w:p>
    <w:p w14:paraId="720E0786" w14:textId="764B0C9B" w:rsidR="000D058C" w:rsidRPr="004101AD" w:rsidRDefault="004101AD" w:rsidP="004101AD">
      <w:pPr>
        <w:spacing w:before="120" w:after="120"/>
        <w:ind w:left="284"/>
        <w:jc w:val="thaiDistribute"/>
        <w:rPr>
          <w:rFonts w:ascii="Angsana New" w:hAnsi="Angsana New"/>
          <w:sz w:val="28"/>
          <w:szCs w:val="28"/>
          <w:u w:val="single"/>
        </w:rPr>
      </w:pPr>
      <w:r w:rsidRPr="004101AD">
        <w:rPr>
          <w:rFonts w:ascii="Angsana New" w:hAnsi="Angsana New"/>
          <w:sz w:val="28"/>
          <w:szCs w:val="28"/>
          <w:u w:val="single"/>
        </w:rPr>
        <w:t>Deferred tax assets</w:t>
      </w:r>
    </w:p>
    <w:p w14:paraId="51C6C866" w14:textId="24754F4E" w:rsidR="004F191E" w:rsidRDefault="004F191E" w:rsidP="004101AD">
      <w:pPr>
        <w:ind w:left="284"/>
        <w:jc w:val="thaiDistribute"/>
        <w:rPr>
          <w:rFonts w:ascii="Angsana New" w:hAnsi="Angsana New"/>
          <w:sz w:val="28"/>
          <w:szCs w:val="28"/>
        </w:rPr>
      </w:pPr>
      <w:r w:rsidRPr="003E2D5A">
        <w:rPr>
          <w:rFonts w:ascii="Angsana New" w:hAnsi="Angsana New"/>
          <w:sz w:val="28"/>
          <w:szCs w:val="28"/>
        </w:rPr>
        <w:t xml:space="preserve">The </w:t>
      </w:r>
      <w:r w:rsidR="00337C27">
        <w:rPr>
          <w:rFonts w:ascii="Angsana New" w:hAnsi="Angsana New"/>
          <w:sz w:val="28"/>
          <w:szCs w:val="28"/>
        </w:rPr>
        <w:t>Group</w:t>
      </w:r>
      <w:r w:rsidRPr="003E2D5A">
        <w:rPr>
          <w:rFonts w:ascii="Angsana New" w:hAnsi="Angsana New"/>
          <w:sz w:val="28"/>
          <w:szCs w:val="28"/>
        </w:rPr>
        <w:t xml:space="preserve"> </w:t>
      </w:r>
      <w:proofErr w:type="spellStart"/>
      <w:r w:rsidR="00B128EA">
        <w:rPr>
          <w:rFonts w:ascii="Angsana New" w:hAnsi="Angsana New"/>
          <w:sz w:val="28"/>
          <w:szCs w:val="28"/>
        </w:rPr>
        <w:t>recognise</w:t>
      </w:r>
      <w:proofErr w:type="spellEnd"/>
      <w:r w:rsidRPr="003E2D5A">
        <w:rPr>
          <w:rFonts w:ascii="Angsana New" w:hAnsi="Angsana New"/>
          <w:sz w:val="28"/>
          <w:szCs w:val="28"/>
        </w:rPr>
        <w:t xml:space="preserve"> deferred tax assets which is calculate on temporary differences at the end of the reporting period between the tax bases of assets and liabilities and their carrying amounts that it is probable that future taxable profit will be available. </w:t>
      </w:r>
      <w:r w:rsidR="000D24AF">
        <w:rPr>
          <w:rFonts w:ascii="Angsana New" w:hAnsi="Angsana New"/>
          <w:sz w:val="28"/>
          <w:szCs w:val="28"/>
        </w:rPr>
        <w:t>T</w:t>
      </w:r>
      <w:r w:rsidRPr="003E2D5A">
        <w:rPr>
          <w:rFonts w:ascii="Angsana New" w:hAnsi="Angsana New"/>
          <w:sz w:val="28"/>
          <w:szCs w:val="28"/>
        </w:rPr>
        <w:t>he management needs to make judgment and estimates, based on consideration of the taxable profits that are expected to occur in the future in each period.</w:t>
      </w:r>
    </w:p>
    <w:p w14:paraId="705BF1E4" w14:textId="77777777" w:rsidR="00447E2D" w:rsidRDefault="00447E2D" w:rsidP="004101AD">
      <w:pPr>
        <w:ind w:left="284"/>
        <w:jc w:val="thaiDistribute"/>
        <w:rPr>
          <w:rFonts w:ascii="Angsana New" w:hAnsi="Angsana New"/>
          <w:sz w:val="28"/>
          <w:szCs w:val="28"/>
        </w:rPr>
      </w:pPr>
    </w:p>
    <w:p w14:paraId="6170F684" w14:textId="77777777" w:rsidR="00447E2D" w:rsidRPr="003E2D5A" w:rsidRDefault="00447E2D" w:rsidP="004101AD">
      <w:pPr>
        <w:ind w:left="284"/>
        <w:jc w:val="thaiDistribute"/>
        <w:rPr>
          <w:rFonts w:ascii="Angsana New" w:hAnsi="Angsana New"/>
          <w:sz w:val="28"/>
          <w:szCs w:val="28"/>
        </w:rPr>
      </w:pPr>
    </w:p>
    <w:p w14:paraId="5202E545" w14:textId="19B70448" w:rsidR="004F191E" w:rsidRPr="003E2D5A" w:rsidRDefault="004F191E" w:rsidP="00F460D3">
      <w:pPr>
        <w:spacing w:before="120" w:after="120"/>
        <w:ind w:left="283" w:firstLine="1"/>
        <w:rPr>
          <w:rFonts w:ascii="Angsana New" w:hAnsi="Angsana New"/>
          <w:sz w:val="28"/>
          <w:szCs w:val="28"/>
          <w:u w:val="single"/>
        </w:rPr>
      </w:pPr>
      <w:r w:rsidRPr="003E2D5A">
        <w:rPr>
          <w:rFonts w:ascii="Angsana New" w:hAnsi="Angsana New"/>
          <w:sz w:val="28"/>
          <w:szCs w:val="28"/>
          <w:u w:val="single"/>
        </w:rPr>
        <w:lastRenderedPageBreak/>
        <w:t>Post</w:t>
      </w:r>
      <w:r w:rsidR="006A601F">
        <w:rPr>
          <w:rFonts w:ascii="Angsana New" w:hAnsi="Angsana New"/>
          <w:sz w:val="28"/>
          <w:szCs w:val="28"/>
          <w:u w:val="single"/>
        </w:rPr>
        <w:t xml:space="preserve"> </w:t>
      </w:r>
      <w:r w:rsidRPr="003E2D5A">
        <w:rPr>
          <w:rFonts w:ascii="Angsana New" w:hAnsi="Angsana New"/>
          <w:sz w:val="28"/>
          <w:szCs w:val="28"/>
          <w:u w:val="single"/>
        </w:rPr>
        <w:t>-</w:t>
      </w:r>
      <w:r w:rsidR="006A601F">
        <w:rPr>
          <w:rFonts w:ascii="Angsana New" w:hAnsi="Angsana New"/>
          <w:sz w:val="28"/>
          <w:szCs w:val="28"/>
          <w:u w:val="single"/>
        </w:rPr>
        <w:t xml:space="preserve"> </w:t>
      </w:r>
      <w:r w:rsidRPr="003E2D5A">
        <w:rPr>
          <w:rFonts w:ascii="Angsana New" w:hAnsi="Angsana New"/>
          <w:sz w:val="28"/>
          <w:szCs w:val="28"/>
          <w:u w:val="single"/>
        </w:rPr>
        <w:t xml:space="preserve">employment benefits under defined benefit plans </w:t>
      </w:r>
    </w:p>
    <w:p w14:paraId="3976C560" w14:textId="45AE18E5" w:rsidR="000D24AF" w:rsidRPr="003E2D5A" w:rsidRDefault="004F191E" w:rsidP="00447E2D">
      <w:pPr>
        <w:ind w:left="284"/>
        <w:jc w:val="thaiDistribute"/>
        <w:rPr>
          <w:rFonts w:ascii="Angsana New" w:hAnsi="Angsana New"/>
          <w:sz w:val="28"/>
          <w:szCs w:val="28"/>
        </w:rPr>
      </w:pPr>
      <w:r w:rsidRPr="003E2D5A">
        <w:rPr>
          <w:rFonts w:ascii="Angsana New" w:hAnsi="Angsana New"/>
          <w:sz w:val="28"/>
          <w:szCs w:val="28"/>
        </w:rPr>
        <w:t>The obligation under the defined benefit plan is determined based on actuarial techniques. Such determination is made based on various assumptions, including discount rate, future salary increase rate, mortality rate and staff turnover rate. In determining the appropriate discount rate, management selects an interest rate that reflects the current economic situation. The mortality rate is based on publicly available mortality rates in Thailand. However, the actual post</w:t>
      </w:r>
      <w:r w:rsidR="000D24AF">
        <w:rPr>
          <w:rFonts w:ascii="Angsana New" w:hAnsi="Angsana New"/>
          <w:sz w:val="28"/>
          <w:szCs w:val="28"/>
        </w:rPr>
        <w:t xml:space="preserve"> </w:t>
      </w:r>
      <w:r w:rsidRPr="003E2D5A">
        <w:rPr>
          <w:rFonts w:ascii="Angsana New" w:hAnsi="Angsana New"/>
          <w:sz w:val="28"/>
          <w:szCs w:val="28"/>
        </w:rPr>
        <w:t>-</w:t>
      </w:r>
      <w:r w:rsidR="000D24AF">
        <w:rPr>
          <w:rFonts w:ascii="Angsana New" w:hAnsi="Angsana New"/>
          <w:sz w:val="28"/>
          <w:szCs w:val="28"/>
        </w:rPr>
        <w:t xml:space="preserve"> </w:t>
      </w:r>
      <w:r w:rsidRPr="003E2D5A">
        <w:rPr>
          <w:rFonts w:ascii="Angsana New" w:hAnsi="Angsana New"/>
          <w:sz w:val="28"/>
          <w:szCs w:val="28"/>
        </w:rPr>
        <w:t>employment benefits may differ from the estimates.</w:t>
      </w:r>
    </w:p>
    <w:p w14:paraId="447D8530" w14:textId="77777777" w:rsidR="004F191E" w:rsidRPr="003E2D5A" w:rsidRDefault="004F191E" w:rsidP="006A601F">
      <w:pPr>
        <w:spacing w:before="120" w:after="120"/>
        <w:ind w:left="284"/>
        <w:rPr>
          <w:rFonts w:ascii="Angsana New" w:hAnsi="Angsana New"/>
          <w:sz w:val="28"/>
          <w:szCs w:val="28"/>
          <w:u w:val="single"/>
        </w:rPr>
      </w:pPr>
      <w:r w:rsidRPr="003E2D5A">
        <w:rPr>
          <w:rFonts w:ascii="Angsana New" w:hAnsi="Angsana New"/>
          <w:sz w:val="28"/>
          <w:szCs w:val="28"/>
          <w:u w:val="single"/>
        </w:rPr>
        <w:t>Estimated of revenues from project and project cost</w:t>
      </w:r>
    </w:p>
    <w:p w14:paraId="1E6B6173" w14:textId="77777777" w:rsidR="004F191E" w:rsidRPr="003E2D5A" w:rsidRDefault="004F191E" w:rsidP="00F460D3">
      <w:pPr>
        <w:ind w:left="283" w:firstLine="1"/>
        <w:jc w:val="thaiDistribute"/>
        <w:rPr>
          <w:rFonts w:ascii="Angsana New" w:hAnsi="Angsana New"/>
          <w:sz w:val="28"/>
          <w:szCs w:val="28"/>
        </w:rPr>
      </w:pPr>
      <w:r w:rsidRPr="003E2D5A">
        <w:rPr>
          <w:rFonts w:ascii="Angsana New" w:hAnsi="Angsana New"/>
          <w:sz w:val="28"/>
          <w:szCs w:val="28"/>
        </w:rPr>
        <w:t>In estimation of revenues from project, management are required to make judgement based on their best knowledge of the current events and arrangements and their experience of the business in order to estimate the percentage of completion, based on information from the engineers/project managers. The Company estimate costs of projects based on details of the construction work, taking into account the volume and prices of construction materials to be used in the project, labor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14:paraId="1886388B" w14:textId="70557F63" w:rsidR="004F191E" w:rsidRPr="003E2D5A" w:rsidRDefault="004F191E" w:rsidP="00F460D3">
      <w:pPr>
        <w:spacing w:before="120" w:after="120"/>
        <w:ind w:left="283" w:firstLine="1"/>
        <w:jc w:val="thaiDistribute"/>
        <w:rPr>
          <w:rFonts w:ascii="Angsana New" w:hAnsi="Angsana New"/>
          <w:sz w:val="28"/>
          <w:szCs w:val="28"/>
          <w:u w:val="single"/>
        </w:rPr>
      </w:pPr>
      <w:r w:rsidRPr="003E2D5A">
        <w:rPr>
          <w:rFonts w:ascii="Angsana New" w:hAnsi="Angsana New"/>
          <w:sz w:val="28"/>
          <w:szCs w:val="28"/>
          <w:u w:val="single"/>
        </w:rPr>
        <w:t>Provision for losses on projects</w:t>
      </w:r>
    </w:p>
    <w:p w14:paraId="504670C8" w14:textId="3300D8B5" w:rsidR="005E19D4" w:rsidRPr="003E2D5A" w:rsidRDefault="004F191E" w:rsidP="001B4DBA">
      <w:pPr>
        <w:ind w:left="283" w:firstLine="1"/>
        <w:jc w:val="thaiDistribute"/>
        <w:rPr>
          <w:rFonts w:ascii="Angsana New" w:hAnsi="Angsana New"/>
          <w:sz w:val="28"/>
          <w:szCs w:val="28"/>
        </w:rPr>
      </w:pPr>
      <w:r w:rsidRPr="003E2D5A">
        <w:rPr>
          <w:rFonts w:ascii="Angsana New" w:hAnsi="Angsana New"/>
          <w:sz w:val="28"/>
          <w:szCs w:val="28"/>
        </w:rPr>
        <w:t>Management applied judgment in estimating the loss they expect to be realized on each construction projects, based on estimates of anticipated costs that take into account the progress of the project and actual costs incurred to date, together with fluctuations in costs of construction materials, labor and the current situation.</w:t>
      </w:r>
    </w:p>
    <w:p w14:paraId="14741EFB" w14:textId="77777777" w:rsidR="004F191E" w:rsidRPr="003E2D5A" w:rsidRDefault="004F191E" w:rsidP="006A601F">
      <w:pPr>
        <w:pStyle w:val="BodyText"/>
        <w:numPr>
          <w:ilvl w:val="0"/>
          <w:numId w:val="5"/>
        </w:numPr>
        <w:tabs>
          <w:tab w:val="clear" w:pos="1418"/>
        </w:tabs>
        <w:spacing w:before="240"/>
        <w:ind w:left="295" w:hanging="306"/>
        <w:rPr>
          <w:rFonts w:ascii="Angsana New" w:hAnsi="Angsana New"/>
          <w:b/>
          <w:bCs/>
          <w:sz w:val="28"/>
          <w:szCs w:val="28"/>
          <w:lang w:val="en-US"/>
        </w:rPr>
      </w:pPr>
      <w:r w:rsidRPr="003E2D5A">
        <w:rPr>
          <w:rFonts w:ascii="Angsana New" w:hAnsi="Angsana New"/>
          <w:b/>
          <w:bCs/>
          <w:sz w:val="28"/>
          <w:szCs w:val="28"/>
          <w:lang w:val="en-US"/>
        </w:rPr>
        <w:t>CASH AND CASH EQUIVALENTS</w:t>
      </w:r>
    </w:p>
    <w:p w14:paraId="45D54233" w14:textId="049D1ECE" w:rsidR="004F191E" w:rsidRPr="003E2D5A" w:rsidRDefault="004F191E" w:rsidP="004F191E">
      <w:pPr>
        <w:tabs>
          <w:tab w:val="left" w:pos="1418"/>
          <w:tab w:val="left" w:pos="1985"/>
        </w:tabs>
        <w:spacing w:before="120" w:after="120"/>
        <w:ind w:left="284"/>
        <w:jc w:val="both"/>
        <w:rPr>
          <w:rFonts w:ascii="Angsana New" w:hAnsi="Angsana New"/>
          <w:sz w:val="28"/>
          <w:szCs w:val="28"/>
        </w:rPr>
      </w:pPr>
      <w:r w:rsidRPr="003E2D5A">
        <w:rPr>
          <w:rFonts w:ascii="Angsana New" w:hAnsi="Angsana New"/>
          <w:sz w:val="28"/>
          <w:szCs w:val="28"/>
        </w:rPr>
        <w:t xml:space="preserve">Consist </w:t>
      </w:r>
      <w:r w:rsidR="006763AF" w:rsidRPr="003E2D5A">
        <w:rPr>
          <w:rFonts w:ascii="Angsana New" w:hAnsi="Angsana New"/>
          <w:sz w:val="28"/>
          <w:szCs w:val="28"/>
        </w:rPr>
        <w:t>of</w:t>
      </w:r>
      <w:r w:rsidR="006763AF">
        <w:rPr>
          <w:rFonts w:ascii="Angsana New" w:hAnsi="Angsana New"/>
          <w:sz w:val="28"/>
          <w:szCs w:val="28"/>
        </w:rPr>
        <w:t>:</w:t>
      </w:r>
    </w:p>
    <w:tbl>
      <w:tblPr>
        <w:tblW w:w="9432" w:type="dxa"/>
        <w:tblInd w:w="288" w:type="dxa"/>
        <w:tblLayout w:type="fixed"/>
        <w:tblLook w:val="04A0" w:firstRow="1" w:lastRow="0" w:firstColumn="1" w:lastColumn="0" w:noHBand="0" w:noVBand="1"/>
      </w:tblPr>
      <w:tblGrid>
        <w:gridCol w:w="3479"/>
        <w:gridCol w:w="1275"/>
        <w:gridCol w:w="284"/>
        <w:gridCol w:w="1275"/>
        <w:gridCol w:w="284"/>
        <w:gridCol w:w="1276"/>
        <w:gridCol w:w="283"/>
        <w:gridCol w:w="1276"/>
      </w:tblGrid>
      <w:tr w:rsidR="004F191E" w:rsidRPr="003E2D5A" w14:paraId="3B3E9421" w14:textId="77777777" w:rsidTr="00F14F07">
        <w:trPr>
          <w:trHeight w:hRule="exact" w:val="397"/>
        </w:trPr>
        <w:tc>
          <w:tcPr>
            <w:tcW w:w="3479" w:type="dxa"/>
          </w:tcPr>
          <w:p w14:paraId="21596F27" w14:textId="77777777" w:rsidR="004F191E" w:rsidRPr="003E2D5A" w:rsidRDefault="004F191E" w:rsidP="00F14F07">
            <w:pPr>
              <w:pStyle w:val="Heading9"/>
              <w:tabs>
                <w:tab w:val="left" w:pos="284"/>
                <w:tab w:val="left" w:pos="851"/>
                <w:tab w:val="left" w:pos="1418"/>
                <w:tab w:val="left" w:pos="1985"/>
              </w:tabs>
              <w:spacing w:line="240" w:lineRule="auto"/>
              <w:ind w:left="270" w:hanging="270"/>
              <w:rPr>
                <w:rFonts w:ascii="Angsana New" w:hAnsi="Angsana New"/>
                <w:spacing w:val="0"/>
                <w:sz w:val="28"/>
                <w:szCs w:val="28"/>
                <w:lang w:val="en-US" w:eastAsia="en-US"/>
              </w:rPr>
            </w:pPr>
          </w:p>
        </w:tc>
        <w:tc>
          <w:tcPr>
            <w:tcW w:w="5953" w:type="dxa"/>
            <w:gridSpan w:val="7"/>
            <w:hideMark/>
          </w:tcPr>
          <w:p w14:paraId="7F09EFB9" w14:textId="77777777" w:rsidR="004F191E" w:rsidRPr="003E2D5A" w:rsidRDefault="004F191E"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In Thousand Baht</w:t>
            </w:r>
          </w:p>
        </w:tc>
      </w:tr>
      <w:tr w:rsidR="004F191E" w:rsidRPr="003E2D5A" w14:paraId="48B27C18" w14:textId="77777777" w:rsidTr="00F14F07">
        <w:trPr>
          <w:trHeight w:hRule="exact" w:val="397"/>
        </w:trPr>
        <w:tc>
          <w:tcPr>
            <w:tcW w:w="3479" w:type="dxa"/>
          </w:tcPr>
          <w:p w14:paraId="6AC57CA5" w14:textId="77777777" w:rsidR="004F191E" w:rsidRPr="003E2D5A" w:rsidRDefault="004F191E" w:rsidP="00B6069A">
            <w:pPr>
              <w:tabs>
                <w:tab w:val="left" w:pos="284"/>
                <w:tab w:val="left" w:pos="851"/>
                <w:tab w:val="left" w:pos="1418"/>
                <w:tab w:val="left" w:pos="1985"/>
              </w:tabs>
              <w:ind w:right="-113"/>
              <w:jc w:val="both"/>
              <w:rPr>
                <w:rFonts w:ascii="Angsana New" w:hAnsi="Angsana New"/>
                <w:sz w:val="28"/>
                <w:szCs w:val="28"/>
              </w:rPr>
            </w:pPr>
          </w:p>
        </w:tc>
        <w:tc>
          <w:tcPr>
            <w:tcW w:w="2834" w:type="dxa"/>
            <w:gridSpan w:val="3"/>
            <w:tcBorders>
              <w:top w:val="single" w:sz="6" w:space="0" w:color="auto"/>
              <w:left w:val="nil"/>
              <w:bottom w:val="single" w:sz="6" w:space="0" w:color="auto"/>
              <w:right w:val="nil"/>
            </w:tcBorders>
            <w:hideMark/>
          </w:tcPr>
          <w:p w14:paraId="354BAACC" w14:textId="77777777" w:rsidR="004F191E" w:rsidRPr="003E2D5A" w:rsidRDefault="004F191E" w:rsidP="00B6069A">
            <w:pPr>
              <w:pStyle w:val="Heading4"/>
              <w:tabs>
                <w:tab w:val="left" w:pos="284"/>
                <w:tab w:val="left" w:pos="851"/>
                <w:tab w:val="left" w:pos="1418"/>
                <w:tab w:val="left" w:pos="1985"/>
              </w:tabs>
              <w:rPr>
                <w:rFonts w:ascii="Angsana New" w:hAnsi="Angsana New"/>
                <w:sz w:val="28"/>
                <w:szCs w:val="28"/>
                <w:lang w:val="en-US" w:eastAsia="en-US"/>
              </w:rPr>
            </w:pPr>
            <w:r w:rsidRPr="003E2D5A">
              <w:rPr>
                <w:rFonts w:ascii="Angsana New" w:hAnsi="Angsana New"/>
                <w:sz w:val="28"/>
                <w:szCs w:val="28"/>
                <w:lang w:val="en-US" w:eastAsia="en-US"/>
              </w:rPr>
              <w:t>Consolidated financial statements</w:t>
            </w:r>
          </w:p>
        </w:tc>
        <w:tc>
          <w:tcPr>
            <w:tcW w:w="284" w:type="dxa"/>
            <w:tcBorders>
              <w:top w:val="single" w:sz="6" w:space="0" w:color="auto"/>
              <w:left w:val="nil"/>
              <w:bottom w:val="nil"/>
              <w:right w:val="nil"/>
            </w:tcBorders>
          </w:tcPr>
          <w:p w14:paraId="32E41A78" w14:textId="77777777" w:rsidR="004F191E" w:rsidRPr="003E2D5A" w:rsidRDefault="004F191E" w:rsidP="00B6069A">
            <w:pPr>
              <w:pStyle w:val="Heading4"/>
              <w:tabs>
                <w:tab w:val="left" w:pos="284"/>
                <w:tab w:val="left" w:pos="851"/>
                <w:tab w:val="left" w:pos="1418"/>
                <w:tab w:val="left" w:pos="1985"/>
              </w:tabs>
              <w:rPr>
                <w:rFonts w:ascii="Angsana New" w:hAnsi="Angsana New"/>
                <w:sz w:val="28"/>
                <w:szCs w:val="28"/>
                <w:lang w:val="en-US" w:eastAsia="en-US"/>
              </w:rPr>
            </w:pPr>
          </w:p>
        </w:tc>
        <w:tc>
          <w:tcPr>
            <w:tcW w:w="2835" w:type="dxa"/>
            <w:gridSpan w:val="3"/>
            <w:tcBorders>
              <w:top w:val="single" w:sz="6" w:space="0" w:color="auto"/>
              <w:left w:val="nil"/>
              <w:bottom w:val="single" w:sz="6" w:space="0" w:color="auto"/>
              <w:right w:val="nil"/>
            </w:tcBorders>
            <w:hideMark/>
          </w:tcPr>
          <w:p w14:paraId="73D83692"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rPr>
            </w:pPr>
            <w:r w:rsidRPr="003E2D5A">
              <w:rPr>
                <w:rFonts w:ascii="Angsana New" w:hAnsi="Angsana New"/>
                <w:sz w:val="28"/>
                <w:szCs w:val="28"/>
              </w:rPr>
              <w:t>Separated financial statements</w:t>
            </w:r>
          </w:p>
        </w:tc>
      </w:tr>
      <w:tr w:rsidR="004F191E" w:rsidRPr="003E2D5A" w14:paraId="65ECDC0E" w14:textId="77777777" w:rsidTr="00F14F07">
        <w:trPr>
          <w:trHeight w:hRule="exact" w:val="397"/>
        </w:trPr>
        <w:tc>
          <w:tcPr>
            <w:tcW w:w="3479" w:type="dxa"/>
          </w:tcPr>
          <w:p w14:paraId="024F84B5" w14:textId="77777777" w:rsidR="004F191E" w:rsidRPr="003E2D5A" w:rsidRDefault="004F191E" w:rsidP="00B6069A">
            <w:pPr>
              <w:pStyle w:val="a0"/>
              <w:tabs>
                <w:tab w:val="clear" w:pos="360"/>
                <w:tab w:val="clear" w:pos="720"/>
                <w:tab w:val="clear" w:pos="1080"/>
                <w:tab w:val="left" w:pos="284"/>
                <w:tab w:val="left" w:pos="851"/>
                <w:tab w:val="left" w:pos="1418"/>
                <w:tab w:val="left" w:pos="1985"/>
              </w:tabs>
              <w:ind w:right="-113"/>
              <w:jc w:val="center"/>
              <w:rPr>
                <w:rFonts w:ascii="Angsana New" w:hAnsi="Angsana New" w:cs="Angsana New"/>
              </w:rPr>
            </w:pPr>
          </w:p>
        </w:tc>
        <w:tc>
          <w:tcPr>
            <w:tcW w:w="1275" w:type="dxa"/>
            <w:tcBorders>
              <w:top w:val="single" w:sz="6" w:space="0" w:color="auto"/>
              <w:left w:val="nil"/>
              <w:bottom w:val="nil"/>
              <w:right w:val="nil"/>
            </w:tcBorders>
            <w:hideMark/>
          </w:tcPr>
          <w:p w14:paraId="3FA2BB04"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284" w:type="dxa"/>
            <w:tcBorders>
              <w:top w:val="single" w:sz="6" w:space="0" w:color="auto"/>
              <w:left w:val="nil"/>
              <w:bottom w:val="nil"/>
              <w:right w:val="nil"/>
            </w:tcBorders>
          </w:tcPr>
          <w:p w14:paraId="60ED6930"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275" w:type="dxa"/>
            <w:tcBorders>
              <w:top w:val="single" w:sz="6" w:space="0" w:color="auto"/>
              <w:left w:val="nil"/>
              <w:bottom w:val="nil"/>
              <w:right w:val="nil"/>
            </w:tcBorders>
            <w:hideMark/>
          </w:tcPr>
          <w:p w14:paraId="0EE93407"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284" w:type="dxa"/>
          </w:tcPr>
          <w:p w14:paraId="237D9F00"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rPr>
            </w:pPr>
          </w:p>
        </w:tc>
        <w:tc>
          <w:tcPr>
            <w:tcW w:w="1276" w:type="dxa"/>
            <w:tcBorders>
              <w:top w:val="single" w:sz="6" w:space="0" w:color="auto"/>
              <w:left w:val="nil"/>
              <w:bottom w:val="nil"/>
              <w:right w:val="nil"/>
            </w:tcBorders>
            <w:hideMark/>
          </w:tcPr>
          <w:p w14:paraId="25498E28"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283" w:type="dxa"/>
            <w:tcBorders>
              <w:top w:val="single" w:sz="6" w:space="0" w:color="auto"/>
              <w:left w:val="nil"/>
              <w:bottom w:val="nil"/>
              <w:right w:val="nil"/>
            </w:tcBorders>
          </w:tcPr>
          <w:p w14:paraId="11DF4F21"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276" w:type="dxa"/>
            <w:tcBorders>
              <w:top w:val="single" w:sz="6" w:space="0" w:color="auto"/>
              <w:left w:val="nil"/>
              <w:bottom w:val="nil"/>
              <w:right w:val="nil"/>
            </w:tcBorders>
            <w:hideMark/>
          </w:tcPr>
          <w:p w14:paraId="3EEB5A1D"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r>
      <w:tr w:rsidR="004F191E" w:rsidRPr="003E2D5A" w14:paraId="44A62B37" w14:textId="77777777" w:rsidTr="00F14F07">
        <w:trPr>
          <w:trHeight w:hRule="exact" w:val="397"/>
        </w:trPr>
        <w:tc>
          <w:tcPr>
            <w:tcW w:w="3479" w:type="dxa"/>
          </w:tcPr>
          <w:p w14:paraId="4AC2F6E7" w14:textId="77777777" w:rsidR="004F191E" w:rsidRPr="003E2D5A" w:rsidRDefault="004F191E" w:rsidP="00B6069A">
            <w:pPr>
              <w:pStyle w:val="a0"/>
              <w:tabs>
                <w:tab w:val="clear" w:pos="360"/>
                <w:tab w:val="clear" w:pos="720"/>
                <w:tab w:val="clear" w:pos="1080"/>
                <w:tab w:val="left" w:pos="284"/>
                <w:tab w:val="left" w:pos="851"/>
                <w:tab w:val="left" w:pos="1418"/>
                <w:tab w:val="left" w:pos="1985"/>
              </w:tabs>
              <w:ind w:right="-113"/>
              <w:jc w:val="center"/>
              <w:rPr>
                <w:rFonts w:ascii="Angsana New" w:hAnsi="Angsana New" w:cs="Angsana New"/>
              </w:rPr>
            </w:pPr>
          </w:p>
        </w:tc>
        <w:tc>
          <w:tcPr>
            <w:tcW w:w="1275" w:type="dxa"/>
            <w:tcBorders>
              <w:top w:val="nil"/>
              <w:left w:val="nil"/>
              <w:bottom w:val="single" w:sz="6" w:space="0" w:color="auto"/>
              <w:right w:val="nil"/>
            </w:tcBorders>
            <w:hideMark/>
          </w:tcPr>
          <w:p w14:paraId="3486D263" w14:textId="032BD50A" w:rsidR="004F191E" w:rsidRPr="003E2D5A" w:rsidRDefault="005571B4"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31, 2023</w:t>
            </w:r>
          </w:p>
        </w:tc>
        <w:tc>
          <w:tcPr>
            <w:tcW w:w="284" w:type="dxa"/>
          </w:tcPr>
          <w:p w14:paraId="3341EAF8"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275" w:type="dxa"/>
            <w:tcBorders>
              <w:top w:val="nil"/>
              <w:left w:val="nil"/>
              <w:bottom w:val="single" w:sz="6" w:space="0" w:color="auto"/>
              <w:right w:val="nil"/>
            </w:tcBorders>
            <w:hideMark/>
          </w:tcPr>
          <w:p w14:paraId="02DFFF1E" w14:textId="1A0F8C53" w:rsidR="004F191E" w:rsidRPr="003E2D5A" w:rsidRDefault="005571B4"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31, 2022</w:t>
            </w:r>
          </w:p>
        </w:tc>
        <w:tc>
          <w:tcPr>
            <w:tcW w:w="284" w:type="dxa"/>
          </w:tcPr>
          <w:p w14:paraId="664ADF43"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rPr>
            </w:pPr>
          </w:p>
        </w:tc>
        <w:tc>
          <w:tcPr>
            <w:tcW w:w="1276" w:type="dxa"/>
            <w:tcBorders>
              <w:top w:val="nil"/>
              <w:left w:val="nil"/>
              <w:bottom w:val="single" w:sz="6" w:space="0" w:color="auto"/>
              <w:right w:val="nil"/>
            </w:tcBorders>
            <w:hideMark/>
          </w:tcPr>
          <w:p w14:paraId="6164047A" w14:textId="4D79FEBC" w:rsidR="004F191E" w:rsidRPr="003E2D5A" w:rsidRDefault="005571B4"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31, 2023</w:t>
            </w:r>
          </w:p>
        </w:tc>
        <w:tc>
          <w:tcPr>
            <w:tcW w:w="283" w:type="dxa"/>
          </w:tcPr>
          <w:p w14:paraId="550CA5D2"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276" w:type="dxa"/>
            <w:tcBorders>
              <w:top w:val="nil"/>
              <w:left w:val="nil"/>
              <w:bottom w:val="single" w:sz="6" w:space="0" w:color="auto"/>
              <w:right w:val="nil"/>
            </w:tcBorders>
            <w:hideMark/>
          </w:tcPr>
          <w:p w14:paraId="61423989" w14:textId="17BDFEFA" w:rsidR="004F191E" w:rsidRPr="003E2D5A" w:rsidRDefault="005571B4"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31, 2022</w:t>
            </w:r>
          </w:p>
        </w:tc>
      </w:tr>
      <w:tr w:rsidR="00F270AF" w:rsidRPr="003E2D5A" w14:paraId="0CB65454" w14:textId="77777777" w:rsidTr="00F14F07">
        <w:trPr>
          <w:trHeight w:hRule="exact" w:val="397"/>
        </w:trPr>
        <w:tc>
          <w:tcPr>
            <w:tcW w:w="3479" w:type="dxa"/>
            <w:vAlign w:val="bottom"/>
            <w:hideMark/>
          </w:tcPr>
          <w:p w14:paraId="35D4ACC8" w14:textId="77777777" w:rsidR="00F270AF" w:rsidRPr="003E2D5A" w:rsidRDefault="00F270AF" w:rsidP="00F270AF">
            <w:pPr>
              <w:pStyle w:val="Heading7"/>
              <w:tabs>
                <w:tab w:val="left" w:pos="284"/>
                <w:tab w:val="left" w:pos="851"/>
                <w:tab w:val="left" w:pos="1418"/>
                <w:tab w:val="left" w:pos="1985"/>
              </w:tabs>
              <w:spacing w:line="240" w:lineRule="auto"/>
              <w:ind w:right="-113"/>
              <w:rPr>
                <w:rFonts w:ascii="Angsana New" w:hAnsi="Angsana New"/>
                <w:sz w:val="28"/>
                <w:szCs w:val="28"/>
                <w:lang w:val="en-US" w:eastAsia="en-US"/>
              </w:rPr>
            </w:pPr>
            <w:r w:rsidRPr="003E2D5A">
              <w:rPr>
                <w:rFonts w:ascii="Angsana New" w:hAnsi="Angsana New"/>
                <w:sz w:val="28"/>
                <w:szCs w:val="28"/>
                <w:lang w:val="en-US" w:eastAsia="en-US"/>
              </w:rPr>
              <w:t xml:space="preserve">Cash </w:t>
            </w:r>
          </w:p>
        </w:tc>
        <w:tc>
          <w:tcPr>
            <w:tcW w:w="1275" w:type="dxa"/>
            <w:tcBorders>
              <w:top w:val="nil"/>
              <w:left w:val="nil"/>
              <w:bottom w:val="nil"/>
              <w:right w:val="nil"/>
            </w:tcBorders>
            <w:shd w:val="clear" w:color="auto" w:fill="auto"/>
            <w:vAlign w:val="bottom"/>
          </w:tcPr>
          <w:p w14:paraId="3AF5394B" w14:textId="79760255" w:rsidR="00F270AF" w:rsidRPr="001D2E56" w:rsidRDefault="001D2E56" w:rsidP="00F270AF">
            <w:pPr>
              <w:jc w:val="right"/>
              <w:rPr>
                <w:rFonts w:ascii="Angsana New" w:hAnsi="Angsana New"/>
                <w:sz w:val="28"/>
                <w:szCs w:val="28"/>
              </w:rPr>
            </w:pPr>
            <w:r w:rsidRPr="001D2E56">
              <w:rPr>
                <w:rFonts w:ascii="Angsana New" w:hAnsi="Angsana New"/>
                <w:sz w:val="28"/>
                <w:szCs w:val="28"/>
              </w:rPr>
              <w:t>40</w:t>
            </w:r>
          </w:p>
        </w:tc>
        <w:tc>
          <w:tcPr>
            <w:tcW w:w="284" w:type="dxa"/>
            <w:vAlign w:val="bottom"/>
          </w:tcPr>
          <w:p w14:paraId="6CA3B468" w14:textId="77777777" w:rsidR="00F270AF" w:rsidRPr="003E2D5A" w:rsidRDefault="00F270AF" w:rsidP="00F270AF">
            <w:pPr>
              <w:tabs>
                <w:tab w:val="left" w:pos="284"/>
                <w:tab w:val="left" w:pos="851"/>
                <w:tab w:val="left" w:pos="1418"/>
                <w:tab w:val="left" w:pos="1985"/>
              </w:tabs>
              <w:jc w:val="right"/>
              <w:rPr>
                <w:rFonts w:ascii="Angsana New" w:hAnsi="Angsana New"/>
                <w:sz w:val="28"/>
                <w:szCs w:val="28"/>
              </w:rPr>
            </w:pPr>
          </w:p>
        </w:tc>
        <w:tc>
          <w:tcPr>
            <w:tcW w:w="1275" w:type="dxa"/>
            <w:tcBorders>
              <w:top w:val="nil"/>
              <w:left w:val="nil"/>
              <w:bottom w:val="nil"/>
              <w:right w:val="nil"/>
            </w:tcBorders>
            <w:shd w:val="clear" w:color="auto" w:fill="auto"/>
            <w:vAlign w:val="bottom"/>
            <w:hideMark/>
          </w:tcPr>
          <w:p w14:paraId="5F4CE288" w14:textId="0169B0C6" w:rsidR="00F270AF" w:rsidRPr="003E2D5A" w:rsidRDefault="00F270AF" w:rsidP="00F270AF">
            <w:pPr>
              <w:jc w:val="right"/>
              <w:rPr>
                <w:rFonts w:ascii="Angsana New" w:hAnsi="Angsana New"/>
                <w:sz w:val="28"/>
                <w:szCs w:val="28"/>
              </w:rPr>
            </w:pPr>
            <w:r>
              <w:rPr>
                <w:rFonts w:ascii="Angsana New" w:hAnsi="Angsana New"/>
                <w:sz w:val="28"/>
              </w:rPr>
              <w:t>373</w:t>
            </w:r>
          </w:p>
        </w:tc>
        <w:tc>
          <w:tcPr>
            <w:tcW w:w="284" w:type="dxa"/>
            <w:vAlign w:val="bottom"/>
          </w:tcPr>
          <w:p w14:paraId="239B52DA" w14:textId="77777777" w:rsidR="00F270AF" w:rsidRPr="003E2D5A" w:rsidRDefault="00F270AF" w:rsidP="00F270AF">
            <w:pPr>
              <w:tabs>
                <w:tab w:val="left" w:pos="284"/>
                <w:tab w:val="left" w:pos="851"/>
                <w:tab w:val="left" w:pos="1418"/>
                <w:tab w:val="left" w:pos="1985"/>
              </w:tabs>
              <w:jc w:val="right"/>
              <w:rPr>
                <w:rFonts w:ascii="Angsana New" w:hAnsi="Angsana New"/>
                <w:sz w:val="28"/>
                <w:szCs w:val="28"/>
              </w:rPr>
            </w:pPr>
          </w:p>
        </w:tc>
        <w:tc>
          <w:tcPr>
            <w:tcW w:w="1276" w:type="dxa"/>
            <w:tcBorders>
              <w:top w:val="nil"/>
              <w:left w:val="nil"/>
              <w:bottom w:val="nil"/>
              <w:right w:val="nil"/>
            </w:tcBorders>
            <w:shd w:val="clear" w:color="auto" w:fill="auto"/>
            <w:vAlign w:val="bottom"/>
          </w:tcPr>
          <w:p w14:paraId="18C627B3" w14:textId="5E5922CB" w:rsidR="00F270AF" w:rsidRPr="003E2D5A" w:rsidRDefault="00F270AF" w:rsidP="00F270AF">
            <w:pPr>
              <w:jc w:val="right"/>
              <w:rPr>
                <w:rFonts w:ascii="Angsana New" w:hAnsi="Angsana New"/>
                <w:sz w:val="28"/>
                <w:szCs w:val="28"/>
              </w:rPr>
            </w:pPr>
            <w:r w:rsidRPr="00360997">
              <w:rPr>
                <w:rFonts w:ascii="Angsana New" w:hAnsi="Angsana New" w:hint="cs"/>
                <w:sz w:val="28"/>
              </w:rPr>
              <w:t>-</w:t>
            </w:r>
          </w:p>
        </w:tc>
        <w:tc>
          <w:tcPr>
            <w:tcW w:w="283" w:type="dxa"/>
            <w:vAlign w:val="bottom"/>
          </w:tcPr>
          <w:p w14:paraId="04EDC1D7" w14:textId="77777777" w:rsidR="00F270AF" w:rsidRPr="003E2D5A" w:rsidRDefault="00F270AF" w:rsidP="00F270AF">
            <w:pPr>
              <w:tabs>
                <w:tab w:val="left" w:pos="284"/>
                <w:tab w:val="left" w:pos="851"/>
                <w:tab w:val="left" w:pos="1418"/>
                <w:tab w:val="left" w:pos="1985"/>
              </w:tabs>
              <w:jc w:val="right"/>
              <w:rPr>
                <w:rFonts w:ascii="Angsana New" w:hAnsi="Angsana New"/>
                <w:b/>
                <w:bCs/>
                <w:sz w:val="28"/>
                <w:szCs w:val="28"/>
                <w:u w:val="single"/>
              </w:rPr>
            </w:pPr>
          </w:p>
        </w:tc>
        <w:tc>
          <w:tcPr>
            <w:tcW w:w="1276" w:type="dxa"/>
            <w:shd w:val="clear" w:color="auto" w:fill="auto"/>
            <w:hideMark/>
          </w:tcPr>
          <w:p w14:paraId="30321758" w14:textId="72981358" w:rsidR="00F270AF" w:rsidRPr="003E2D5A" w:rsidRDefault="00F270AF" w:rsidP="00F270AF">
            <w:pPr>
              <w:jc w:val="right"/>
              <w:rPr>
                <w:rFonts w:ascii="Angsana New" w:hAnsi="Angsana New"/>
                <w:sz w:val="28"/>
                <w:szCs w:val="28"/>
              </w:rPr>
            </w:pPr>
            <w:r>
              <w:rPr>
                <w:rFonts w:ascii="Angsana New" w:hAnsi="Angsana New"/>
                <w:sz w:val="28"/>
                <w:szCs w:val="28"/>
              </w:rPr>
              <w:t>303</w:t>
            </w:r>
          </w:p>
        </w:tc>
      </w:tr>
      <w:tr w:rsidR="00F270AF" w:rsidRPr="003E2D5A" w14:paraId="5390270D" w14:textId="77777777" w:rsidTr="00F14F07">
        <w:trPr>
          <w:trHeight w:hRule="exact" w:val="397"/>
        </w:trPr>
        <w:tc>
          <w:tcPr>
            <w:tcW w:w="3479" w:type="dxa"/>
            <w:vAlign w:val="bottom"/>
            <w:hideMark/>
          </w:tcPr>
          <w:p w14:paraId="49CDC753" w14:textId="77777777" w:rsidR="00F270AF" w:rsidRPr="003E2D5A" w:rsidRDefault="00F270AF" w:rsidP="00F270AF">
            <w:pPr>
              <w:pStyle w:val="Heading7"/>
              <w:tabs>
                <w:tab w:val="left" w:pos="284"/>
                <w:tab w:val="left" w:pos="851"/>
                <w:tab w:val="left" w:pos="1418"/>
                <w:tab w:val="left" w:pos="1985"/>
              </w:tabs>
              <w:spacing w:line="240" w:lineRule="auto"/>
              <w:ind w:right="-113"/>
              <w:rPr>
                <w:rFonts w:ascii="Angsana New" w:hAnsi="Angsana New"/>
                <w:sz w:val="28"/>
                <w:szCs w:val="28"/>
                <w:lang w:val="en-US" w:eastAsia="en-US"/>
              </w:rPr>
            </w:pPr>
            <w:r w:rsidRPr="003E2D5A">
              <w:rPr>
                <w:rFonts w:ascii="Angsana New" w:hAnsi="Angsana New"/>
                <w:sz w:val="28"/>
                <w:szCs w:val="28"/>
                <w:lang w:val="en-US" w:eastAsia="en-US"/>
              </w:rPr>
              <w:t>Cash at bank - current accounts</w:t>
            </w:r>
          </w:p>
        </w:tc>
        <w:tc>
          <w:tcPr>
            <w:tcW w:w="1275" w:type="dxa"/>
            <w:tcBorders>
              <w:top w:val="nil"/>
              <w:left w:val="nil"/>
              <w:right w:val="nil"/>
            </w:tcBorders>
            <w:shd w:val="clear" w:color="auto" w:fill="auto"/>
            <w:vAlign w:val="bottom"/>
          </w:tcPr>
          <w:p w14:paraId="76648674" w14:textId="1E4D1D0C" w:rsidR="00F270AF" w:rsidRPr="001D2E56" w:rsidRDefault="001D2E56" w:rsidP="00F270AF">
            <w:pPr>
              <w:jc w:val="right"/>
              <w:rPr>
                <w:rFonts w:ascii="Angsana New" w:hAnsi="Angsana New"/>
                <w:sz w:val="28"/>
                <w:szCs w:val="28"/>
              </w:rPr>
            </w:pPr>
            <w:r w:rsidRPr="001D2E56">
              <w:rPr>
                <w:rFonts w:ascii="Angsana New" w:hAnsi="Angsana New"/>
                <w:sz w:val="28"/>
                <w:szCs w:val="28"/>
              </w:rPr>
              <w:t>14,261</w:t>
            </w:r>
          </w:p>
        </w:tc>
        <w:tc>
          <w:tcPr>
            <w:tcW w:w="284" w:type="dxa"/>
            <w:vAlign w:val="bottom"/>
          </w:tcPr>
          <w:p w14:paraId="0986FF0A" w14:textId="77777777" w:rsidR="00F270AF" w:rsidRPr="003E2D5A" w:rsidRDefault="00F270AF" w:rsidP="00F270AF">
            <w:pPr>
              <w:tabs>
                <w:tab w:val="left" w:pos="284"/>
                <w:tab w:val="left" w:pos="851"/>
                <w:tab w:val="left" w:pos="1418"/>
                <w:tab w:val="left" w:pos="1985"/>
              </w:tabs>
              <w:jc w:val="right"/>
              <w:rPr>
                <w:rFonts w:ascii="Angsana New" w:hAnsi="Angsana New"/>
                <w:sz w:val="28"/>
                <w:szCs w:val="28"/>
              </w:rPr>
            </w:pPr>
          </w:p>
        </w:tc>
        <w:tc>
          <w:tcPr>
            <w:tcW w:w="1275" w:type="dxa"/>
            <w:tcBorders>
              <w:top w:val="nil"/>
              <w:left w:val="nil"/>
              <w:right w:val="nil"/>
            </w:tcBorders>
            <w:shd w:val="clear" w:color="auto" w:fill="auto"/>
            <w:vAlign w:val="bottom"/>
            <w:hideMark/>
          </w:tcPr>
          <w:p w14:paraId="1AF2CF84" w14:textId="38ED3EC7" w:rsidR="00F270AF" w:rsidRPr="003E2D5A" w:rsidRDefault="00F270AF" w:rsidP="00F270AF">
            <w:pPr>
              <w:jc w:val="right"/>
              <w:rPr>
                <w:rFonts w:ascii="Angsana New" w:hAnsi="Angsana New"/>
                <w:sz w:val="28"/>
                <w:szCs w:val="28"/>
              </w:rPr>
            </w:pPr>
            <w:r>
              <w:rPr>
                <w:rFonts w:ascii="Angsana New" w:hAnsi="Angsana New"/>
                <w:sz w:val="28"/>
              </w:rPr>
              <w:t>17,310</w:t>
            </w:r>
          </w:p>
        </w:tc>
        <w:tc>
          <w:tcPr>
            <w:tcW w:w="284" w:type="dxa"/>
            <w:vAlign w:val="bottom"/>
          </w:tcPr>
          <w:p w14:paraId="700FCD39" w14:textId="77777777" w:rsidR="00F270AF" w:rsidRPr="003E2D5A" w:rsidRDefault="00F270AF" w:rsidP="00F270AF">
            <w:pPr>
              <w:tabs>
                <w:tab w:val="left" w:pos="284"/>
                <w:tab w:val="left" w:pos="851"/>
                <w:tab w:val="left" w:pos="1418"/>
                <w:tab w:val="left" w:pos="1985"/>
              </w:tabs>
              <w:jc w:val="right"/>
              <w:rPr>
                <w:rFonts w:ascii="Angsana New" w:hAnsi="Angsana New"/>
                <w:sz w:val="28"/>
                <w:szCs w:val="28"/>
              </w:rPr>
            </w:pPr>
          </w:p>
        </w:tc>
        <w:tc>
          <w:tcPr>
            <w:tcW w:w="1276" w:type="dxa"/>
            <w:tcBorders>
              <w:top w:val="nil"/>
              <w:left w:val="nil"/>
              <w:right w:val="nil"/>
            </w:tcBorders>
            <w:shd w:val="clear" w:color="auto" w:fill="auto"/>
            <w:vAlign w:val="bottom"/>
          </w:tcPr>
          <w:p w14:paraId="2940EE7B" w14:textId="1C98A788" w:rsidR="00F270AF" w:rsidRPr="003E2D5A" w:rsidRDefault="00F270AF" w:rsidP="00F270AF">
            <w:pPr>
              <w:jc w:val="right"/>
              <w:rPr>
                <w:rFonts w:ascii="Angsana New" w:hAnsi="Angsana New"/>
                <w:sz w:val="28"/>
                <w:szCs w:val="28"/>
              </w:rPr>
            </w:pPr>
            <w:r w:rsidRPr="00360997">
              <w:rPr>
                <w:rFonts w:ascii="Angsana New" w:hAnsi="Angsana New" w:hint="cs"/>
                <w:sz w:val="28"/>
              </w:rPr>
              <w:t>951</w:t>
            </w:r>
          </w:p>
        </w:tc>
        <w:tc>
          <w:tcPr>
            <w:tcW w:w="283" w:type="dxa"/>
            <w:vAlign w:val="bottom"/>
          </w:tcPr>
          <w:p w14:paraId="3B09B861" w14:textId="77777777" w:rsidR="00F270AF" w:rsidRPr="003E2D5A" w:rsidRDefault="00F270AF" w:rsidP="00F270AF">
            <w:pPr>
              <w:tabs>
                <w:tab w:val="left" w:pos="284"/>
                <w:tab w:val="left" w:pos="851"/>
                <w:tab w:val="left" w:pos="1418"/>
                <w:tab w:val="left" w:pos="1985"/>
              </w:tabs>
              <w:jc w:val="right"/>
              <w:rPr>
                <w:rFonts w:ascii="Angsana New" w:hAnsi="Angsana New"/>
                <w:b/>
                <w:bCs/>
                <w:sz w:val="28"/>
                <w:szCs w:val="28"/>
                <w:u w:val="single"/>
              </w:rPr>
            </w:pPr>
          </w:p>
        </w:tc>
        <w:tc>
          <w:tcPr>
            <w:tcW w:w="1276" w:type="dxa"/>
            <w:shd w:val="clear" w:color="auto" w:fill="auto"/>
            <w:hideMark/>
          </w:tcPr>
          <w:p w14:paraId="7EF336F4" w14:textId="3F24A3D2" w:rsidR="00F270AF" w:rsidRPr="003E2D5A" w:rsidRDefault="00F270AF" w:rsidP="00F270AF">
            <w:pPr>
              <w:jc w:val="right"/>
              <w:rPr>
                <w:rFonts w:ascii="Angsana New" w:hAnsi="Angsana New"/>
                <w:sz w:val="28"/>
                <w:szCs w:val="28"/>
              </w:rPr>
            </w:pPr>
            <w:r>
              <w:rPr>
                <w:rFonts w:ascii="Angsana New" w:hAnsi="Angsana New"/>
                <w:sz w:val="28"/>
                <w:szCs w:val="28"/>
              </w:rPr>
              <w:t>3,163</w:t>
            </w:r>
          </w:p>
        </w:tc>
      </w:tr>
      <w:tr w:rsidR="00F270AF" w:rsidRPr="003E2D5A" w14:paraId="5BAF4880" w14:textId="77777777" w:rsidTr="00F14F07">
        <w:trPr>
          <w:trHeight w:hRule="exact" w:val="397"/>
        </w:trPr>
        <w:tc>
          <w:tcPr>
            <w:tcW w:w="3479" w:type="dxa"/>
            <w:vAlign w:val="bottom"/>
            <w:hideMark/>
          </w:tcPr>
          <w:p w14:paraId="5C36F3AA" w14:textId="77777777" w:rsidR="00F270AF" w:rsidRPr="003E2D5A" w:rsidRDefault="00F270AF" w:rsidP="00F270AF">
            <w:pPr>
              <w:pStyle w:val="Heading7"/>
              <w:tabs>
                <w:tab w:val="left" w:pos="284"/>
                <w:tab w:val="left" w:pos="851"/>
                <w:tab w:val="left" w:pos="1418"/>
                <w:tab w:val="left" w:pos="1985"/>
              </w:tabs>
              <w:spacing w:line="240" w:lineRule="auto"/>
              <w:ind w:right="-113"/>
              <w:rPr>
                <w:rFonts w:ascii="Angsana New" w:hAnsi="Angsana New"/>
                <w:sz w:val="28"/>
                <w:szCs w:val="28"/>
                <w:lang w:val="en-US" w:eastAsia="en-US"/>
              </w:rPr>
            </w:pPr>
            <w:r w:rsidRPr="003E2D5A">
              <w:rPr>
                <w:rFonts w:ascii="Angsana New" w:hAnsi="Angsana New"/>
                <w:sz w:val="28"/>
                <w:szCs w:val="28"/>
                <w:lang w:val="en-US" w:eastAsia="en-US"/>
              </w:rPr>
              <w:t>Cash at bank - saving accounts</w:t>
            </w:r>
          </w:p>
        </w:tc>
        <w:tc>
          <w:tcPr>
            <w:tcW w:w="1275" w:type="dxa"/>
            <w:tcBorders>
              <w:top w:val="nil"/>
              <w:left w:val="nil"/>
              <w:right w:val="nil"/>
            </w:tcBorders>
            <w:shd w:val="clear" w:color="auto" w:fill="auto"/>
            <w:vAlign w:val="bottom"/>
          </w:tcPr>
          <w:p w14:paraId="432EA7B6" w14:textId="270D103B" w:rsidR="00F270AF" w:rsidRPr="001D2E56" w:rsidRDefault="001D2E56" w:rsidP="00F270AF">
            <w:pPr>
              <w:jc w:val="right"/>
              <w:rPr>
                <w:rFonts w:ascii="Angsana New" w:hAnsi="Angsana New"/>
                <w:sz w:val="28"/>
                <w:szCs w:val="28"/>
              </w:rPr>
            </w:pPr>
            <w:r w:rsidRPr="001D2E56">
              <w:rPr>
                <w:rFonts w:ascii="Angsana New" w:hAnsi="Angsana New"/>
                <w:sz w:val="28"/>
                <w:szCs w:val="28"/>
              </w:rPr>
              <w:t>115,488</w:t>
            </w:r>
          </w:p>
        </w:tc>
        <w:tc>
          <w:tcPr>
            <w:tcW w:w="284" w:type="dxa"/>
            <w:vAlign w:val="bottom"/>
          </w:tcPr>
          <w:p w14:paraId="6FE4BA9F" w14:textId="77777777" w:rsidR="00F270AF" w:rsidRPr="003E2D5A" w:rsidRDefault="00F270AF" w:rsidP="00F270AF">
            <w:pPr>
              <w:tabs>
                <w:tab w:val="left" w:pos="284"/>
                <w:tab w:val="left" w:pos="851"/>
                <w:tab w:val="left" w:pos="1418"/>
                <w:tab w:val="left" w:pos="1985"/>
              </w:tabs>
              <w:jc w:val="right"/>
              <w:rPr>
                <w:rFonts w:ascii="Angsana New" w:hAnsi="Angsana New"/>
                <w:sz w:val="28"/>
                <w:szCs w:val="28"/>
              </w:rPr>
            </w:pPr>
          </w:p>
        </w:tc>
        <w:tc>
          <w:tcPr>
            <w:tcW w:w="1275" w:type="dxa"/>
            <w:tcBorders>
              <w:top w:val="nil"/>
              <w:left w:val="nil"/>
              <w:right w:val="nil"/>
            </w:tcBorders>
            <w:shd w:val="clear" w:color="auto" w:fill="auto"/>
            <w:vAlign w:val="bottom"/>
            <w:hideMark/>
          </w:tcPr>
          <w:p w14:paraId="34D846DF" w14:textId="6BDDE03C" w:rsidR="00F270AF" w:rsidRPr="003E2D5A" w:rsidRDefault="00F270AF" w:rsidP="00F270AF">
            <w:pPr>
              <w:jc w:val="right"/>
              <w:rPr>
                <w:rFonts w:ascii="Angsana New" w:hAnsi="Angsana New"/>
                <w:sz w:val="28"/>
                <w:szCs w:val="28"/>
              </w:rPr>
            </w:pPr>
            <w:r>
              <w:rPr>
                <w:rFonts w:ascii="Angsana New" w:hAnsi="Angsana New"/>
                <w:sz w:val="28"/>
              </w:rPr>
              <w:t>60,747</w:t>
            </w:r>
          </w:p>
        </w:tc>
        <w:tc>
          <w:tcPr>
            <w:tcW w:w="284" w:type="dxa"/>
            <w:vAlign w:val="bottom"/>
          </w:tcPr>
          <w:p w14:paraId="68239C12" w14:textId="77777777" w:rsidR="00F270AF" w:rsidRPr="003E2D5A" w:rsidRDefault="00F270AF" w:rsidP="00F270AF">
            <w:pPr>
              <w:tabs>
                <w:tab w:val="left" w:pos="284"/>
                <w:tab w:val="left" w:pos="851"/>
                <w:tab w:val="left" w:pos="1418"/>
                <w:tab w:val="left" w:pos="1985"/>
              </w:tabs>
              <w:jc w:val="right"/>
              <w:rPr>
                <w:rFonts w:ascii="Angsana New" w:hAnsi="Angsana New"/>
                <w:sz w:val="28"/>
                <w:szCs w:val="28"/>
              </w:rPr>
            </w:pPr>
          </w:p>
        </w:tc>
        <w:tc>
          <w:tcPr>
            <w:tcW w:w="1276" w:type="dxa"/>
            <w:tcBorders>
              <w:top w:val="nil"/>
              <w:left w:val="nil"/>
              <w:right w:val="nil"/>
            </w:tcBorders>
            <w:shd w:val="clear" w:color="auto" w:fill="auto"/>
            <w:vAlign w:val="bottom"/>
          </w:tcPr>
          <w:p w14:paraId="39274E2F" w14:textId="275FC175" w:rsidR="00F270AF" w:rsidRPr="003E2D5A" w:rsidRDefault="00F270AF" w:rsidP="00F270AF">
            <w:pPr>
              <w:jc w:val="right"/>
              <w:rPr>
                <w:rFonts w:ascii="Angsana New" w:hAnsi="Angsana New"/>
                <w:sz w:val="28"/>
                <w:szCs w:val="28"/>
              </w:rPr>
            </w:pPr>
            <w:r w:rsidRPr="00360997">
              <w:rPr>
                <w:rFonts w:ascii="Angsana New" w:hAnsi="Angsana New" w:hint="cs"/>
                <w:sz w:val="28"/>
              </w:rPr>
              <w:t>13,972</w:t>
            </w:r>
          </w:p>
        </w:tc>
        <w:tc>
          <w:tcPr>
            <w:tcW w:w="283" w:type="dxa"/>
            <w:vAlign w:val="bottom"/>
          </w:tcPr>
          <w:p w14:paraId="33EF2D47" w14:textId="77777777" w:rsidR="00F270AF" w:rsidRPr="003E2D5A" w:rsidRDefault="00F270AF" w:rsidP="00F270AF">
            <w:pPr>
              <w:tabs>
                <w:tab w:val="left" w:pos="284"/>
                <w:tab w:val="left" w:pos="851"/>
                <w:tab w:val="left" w:pos="1418"/>
                <w:tab w:val="left" w:pos="1985"/>
              </w:tabs>
              <w:jc w:val="right"/>
              <w:rPr>
                <w:rFonts w:ascii="Angsana New" w:hAnsi="Angsana New"/>
                <w:b/>
                <w:bCs/>
                <w:sz w:val="28"/>
                <w:szCs w:val="28"/>
                <w:u w:val="single"/>
              </w:rPr>
            </w:pPr>
          </w:p>
        </w:tc>
        <w:tc>
          <w:tcPr>
            <w:tcW w:w="1276" w:type="dxa"/>
            <w:shd w:val="clear" w:color="auto" w:fill="auto"/>
            <w:hideMark/>
          </w:tcPr>
          <w:p w14:paraId="79A8CC37" w14:textId="49D77B27" w:rsidR="00F270AF" w:rsidRPr="003E2D5A" w:rsidRDefault="00F270AF" w:rsidP="00F270AF">
            <w:pPr>
              <w:jc w:val="right"/>
              <w:rPr>
                <w:rFonts w:ascii="Angsana New" w:hAnsi="Angsana New"/>
                <w:sz w:val="28"/>
                <w:szCs w:val="28"/>
              </w:rPr>
            </w:pPr>
            <w:r>
              <w:rPr>
                <w:rFonts w:ascii="Angsana New" w:hAnsi="Angsana New"/>
                <w:sz w:val="28"/>
                <w:szCs w:val="28"/>
              </w:rPr>
              <w:t>6,013</w:t>
            </w:r>
          </w:p>
        </w:tc>
      </w:tr>
      <w:tr w:rsidR="00F270AF" w:rsidRPr="003E2D5A" w14:paraId="15B38A0E" w14:textId="77777777" w:rsidTr="00F14F07">
        <w:trPr>
          <w:trHeight w:hRule="exact" w:val="397"/>
        </w:trPr>
        <w:tc>
          <w:tcPr>
            <w:tcW w:w="3479" w:type="dxa"/>
            <w:vAlign w:val="bottom"/>
          </w:tcPr>
          <w:p w14:paraId="45939BFC" w14:textId="379BEBDD" w:rsidR="00F270AF" w:rsidRPr="003E2D5A" w:rsidRDefault="00812CA7" w:rsidP="00F270AF">
            <w:pPr>
              <w:pStyle w:val="Heading7"/>
              <w:tabs>
                <w:tab w:val="left" w:pos="284"/>
                <w:tab w:val="left" w:pos="851"/>
                <w:tab w:val="left" w:pos="1418"/>
                <w:tab w:val="left" w:pos="1985"/>
              </w:tabs>
              <w:spacing w:line="240" w:lineRule="auto"/>
              <w:ind w:right="-113"/>
              <w:rPr>
                <w:rFonts w:ascii="Angsana New" w:hAnsi="Angsana New"/>
                <w:sz w:val="28"/>
                <w:szCs w:val="28"/>
                <w:lang w:val="en-US" w:eastAsia="en-US"/>
              </w:rPr>
            </w:pPr>
            <w:r w:rsidRPr="00812CA7">
              <w:rPr>
                <w:rFonts w:ascii="Angsana New" w:hAnsi="Angsana New"/>
                <w:sz w:val="28"/>
                <w:szCs w:val="28"/>
                <w:lang w:val="en-US" w:eastAsia="en-US"/>
              </w:rPr>
              <w:t xml:space="preserve">Deposit in </w:t>
            </w:r>
            <w:r>
              <w:rPr>
                <w:rFonts w:ascii="Angsana New" w:hAnsi="Angsana New"/>
                <w:sz w:val="28"/>
                <w:szCs w:val="28"/>
                <w:lang w:val="en-US" w:eastAsia="en-US"/>
              </w:rPr>
              <w:t>t</w:t>
            </w:r>
            <w:r w:rsidRPr="00812CA7">
              <w:rPr>
                <w:rFonts w:ascii="Angsana New" w:hAnsi="Angsana New"/>
                <w:sz w:val="28"/>
                <w:szCs w:val="28"/>
                <w:lang w:val="en-US" w:eastAsia="en-US"/>
              </w:rPr>
              <w:t>ransit</w:t>
            </w:r>
          </w:p>
        </w:tc>
        <w:tc>
          <w:tcPr>
            <w:tcW w:w="1275" w:type="dxa"/>
            <w:tcBorders>
              <w:left w:val="nil"/>
              <w:bottom w:val="single" w:sz="4" w:space="0" w:color="auto"/>
              <w:right w:val="nil"/>
            </w:tcBorders>
            <w:shd w:val="clear" w:color="auto" w:fill="auto"/>
            <w:vAlign w:val="bottom"/>
          </w:tcPr>
          <w:p w14:paraId="4AD3E172" w14:textId="1A2176E9" w:rsidR="00F270AF" w:rsidRPr="001D2E56" w:rsidRDefault="00C863D0" w:rsidP="00F270AF">
            <w:pPr>
              <w:jc w:val="right"/>
              <w:rPr>
                <w:rFonts w:ascii="Angsana New" w:hAnsi="Angsana New"/>
                <w:sz w:val="28"/>
                <w:szCs w:val="28"/>
              </w:rPr>
            </w:pPr>
            <w:r w:rsidRPr="00F95E23">
              <w:rPr>
                <w:rFonts w:ascii="Angsana New" w:hAnsi="Angsana New" w:hint="cs"/>
                <w:sz w:val="28"/>
                <w:szCs w:val="28"/>
              </w:rPr>
              <w:t>15</w:t>
            </w:r>
            <w:r>
              <w:rPr>
                <w:rFonts w:ascii="Angsana New" w:hAnsi="Angsana New"/>
                <w:sz w:val="28"/>
                <w:szCs w:val="28"/>
              </w:rPr>
              <w:t>,000</w:t>
            </w:r>
          </w:p>
        </w:tc>
        <w:tc>
          <w:tcPr>
            <w:tcW w:w="284" w:type="dxa"/>
            <w:vAlign w:val="bottom"/>
          </w:tcPr>
          <w:p w14:paraId="3D7CB685" w14:textId="77777777" w:rsidR="00F270AF" w:rsidRPr="003E2D5A" w:rsidRDefault="00F270AF" w:rsidP="00F270AF">
            <w:pPr>
              <w:tabs>
                <w:tab w:val="left" w:pos="284"/>
                <w:tab w:val="left" w:pos="851"/>
                <w:tab w:val="left" w:pos="1418"/>
                <w:tab w:val="left" w:pos="1985"/>
              </w:tabs>
              <w:jc w:val="right"/>
              <w:rPr>
                <w:rFonts w:ascii="Angsana New" w:hAnsi="Angsana New"/>
                <w:sz w:val="28"/>
                <w:szCs w:val="28"/>
              </w:rPr>
            </w:pPr>
          </w:p>
        </w:tc>
        <w:tc>
          <w:tcPr>
            <w:tcW w:w="1275" w:type="dxa"/>
            <w:tcBorders>
              <w:left w:val="nil"/>
              <w:bottom w:val="single" w:sz="4" w:space="0" w:color="auto"/>
              <w:right w:val="nil"/>
            </w:tcBorders>
            <w:shd w:val="clear" w:color="auto" w:fill="auto"/>
            <w:vAlign w:val="bottom"/>
          </w:tcPr>
          <w:p w14:paraId="7472D991" w14:textId="13C5976E" w:rsidR="00F270AF" w:rsidRDefault="00F270AF" w:rsidP="00F270AF">
            <w:pPr>
              <w:jc w:val="right"/>
              <w:rPr>
                <w:rFonts w:ascii="Angsana New" w:hAnsi="Angsana New"/>
                <w:sz w:val="28"/>
              </w:rPr>
            </w:pPr>
            <w:r>
              <w:rPr>
                <w:rFonts w:ascii="Angsana New" w:hAnsi="Angsana New"/>
                <w:sz w:val="28"/>
              </w:rPr>
              <w:t>-</w:t>
            </w:r>
          </w:p>
        </w:tc>
        <w:tc>
          <w:tcPr>
            <w:tcW w:w="284" w:type="dxa"/>
            <w:vAlign w:val="bottom"/>
          </w:tcPr>
          <w:p w14:paraId="751173ED" w14:textId="77777777" w:rsidR="00F270AF" w:rsidRPr="003E2D5A" w:rsidRDefault="00F270AF" w:rsidP="00F270AF">
            <w:pPr>
              <w:tabs>
                <w:tab w:val="left" w:pos="284"/>
                <w:tab w:val="left" w:pos="851"/>
                <w:tab w:val="left" w:pos="1418"/>
                <w:tab w:val="left" w:pos="1985"/>
              </w:tabs>
              <w:jc w:val="right"/>
              <w:rPr>
                <w:rFonts w:ascii="Angsana New" w:hAnsi="Angsana New"/>
                <w:sz w:val="28"/>
                <w:szCs w:val="28"/>
              </w:rPr>
            </w:pPr>
          </w:p>
        </w:tc>
        <w:tc>
          <w:tcPr>
            <w:tcW w:w="1276" w:type="dxa"/>
            <w:tcBorders>
              <w:left w:val="nil"/>
              <w:bottom w:val="single" w:sz="4" w:space="0" w:color="auto"/>
              <w:right w:val="nil"/>
            </w:tcBorders>
            <w:shd w:val="clear" w:color="auto" w:fill="auto"/>
            <w:vAlign w:val="bottom"/>
          </w:tcPr>
          <w:p w14:paraId="39994CCD" w14:textId="1F5CEF8E" w:rsidR="00F270AF" w:rsidRPr="00360997" w:rsidRDefault="00F270AF" w:rsidP="00F270AF">
            <w:pPr>
              <w:jc w:val="right"/>
              <w:rPr>
                <w:rFonts w:ascii="Angsana New" w:hAnsi="Angsana New"/>
                <w:sz w:val="28"/>
              </w:rPr>
            </w:pPr>
            <w:r>
              <w:rPr>
                <w:rFonts w:ascii="Angsana New" w:hAnsi="Angsana New"/>
                <w:sz w:val="28"/>
              </w:rPr>
              <w:t>-</w:t>
            </w:r>
          </w:p>
        </w:tc>
        <w:tc>
          <w:tcPr>
            <w:tcW w:w="283" w:type="dxa"/>
            <w:vAlign w:val="bottom"/>
          </w:tcPr>
          <w:p w14:paraId="49241822" w14:textId="77777777" w:rsidR="00F270AF" w:rsidRPr="003E2D5A" w:rsidRDefault="00F270AF" w:rsidP="00F270AF">
            <w:pPr>
              <w:tabs>
                <w:tab w:val="left" w:pos="284"/>
                <w:tab w:val="left" w:pos="851"/>
                <w:tab w:val="left" w:pos="1418"/>
                <w:tab w:val="left" w:pos="1985"/>
              </w:tabs>
              <w:jc w:val="right"/>
              <w:rPr>
                <w:rFonts w:ascii="Angsana New" w:hAnsi="Angsana New"/>
                <w:b/>
                <w:bCs/>
                <w:sz w:val="28"/>
                <w:szCs w:val="28"/>
                <w:u w:val="single"/>
              </w:rPr>
            </w:pPr>
          </w:p>
        </w:tc>
        <w:tc>
          <w:tcPr>
            <w:tcW w:w="1276" w:type="dxa"/>
            <w:shd w:val="clear" w:color="auto" w:fill="auto"/>
          </w:tcPr>
          <w:p w14:paraId="08BEAB05" w14:textId="4B5EED62" w:rsidR="00F270AF" w:rsidRDefault="00F270AF" w:rsidP="00F270AF">
            <w:pPr>
              <w:jc w:val="right"/>
              <w:rPr>
                <w:rFonts w:ascii="Angsana New" w:hAnsi="Angsana New"/>
                <w:sz w:val="28"/>
                <w:szCs w:val="28"/>
              </w:rPr>
            </w:pPr>
            <w:r>
              <w:rPr>
                <w:rFonts w:ascii="Angsana New" w:hAnsi="Angsana New"/>
                <w:sz w:val="28"/>
                <w:szCs w:val="28"/>
              </w:rPr>
              <w:t>-</w:t>
            </w:r>
          </w:p>
        </w:tc>
      </w:tr>
      <w:tr w:rsidR="00F270AF" w:rsidRPr="003E2D5A" w14:paraId="0A742BB0" w14:textId="77777777" w:rsidTr="00F14F07">
        <w:trPr>
          <w:trHeight w:hRule="exact" w:val="397"/>
        </w:trPr>
        <w:tc>
          <w:tcPr>
            <w:tcW w:w="3479" w:type="dxa"/>
            <w:vAlign w:val="bottom"/>
            <w:hideMark/>
          </w:tcPr>
          <w:p w14:paraId="6E7D2D57" w14:textId="77777777" w:rsidR="00F270AF" w:rsidRPr="003E2D5A" w:rsidRDefault="00F270AF" w:rsidP="00F270AF">
            <w:pPr>
              <w:tabs>
                <w:tab w:val="left" w:pos="284"/>
                <w:tab w:val="left" w:pos="851"/>
                <w:tab w:val="left" w:pos="1418"/>
                <w:tab w:val="left" w:pos="1985"/>
              </w:tabs>
              <w:ind w:right="-113"/>
              <w:rPr>
                <w:rFonts w:ascii="Angsana New" w:hAnsi="Angsana New"/>
                <w:sz w:val="28"/>
                <w:szCs w:val="28"/>
              </w:rPr>
            </w:pPr>
            <w:r w:rsidRPr="003E2D5A">
              <w:rPr>
                <w:rFonts w:ascii="Angsana New" w:hAnsi="Angsana New"/>
                <w:sz w:val="28"/>
                <w:szCs w:val="28"/>
              </w:rPr>
              <w:t>Total cash and cash equivalents</w:t>
            </w:r>
          </w:p>
        </w:tc>
        <w:tc>
          <w:tcPr>
            <w:tcW w:w="1275" w:type="dxa"/>
            <w:tcBorders>
              <w:top w:val="single" w:sz="4" w:space="0" w:color="auto"/>
              <w:left w:val="nil"/>
              <w:bottom w:val="double" w:sz="4" w:space="0" w:color="auto"/>
              <w:right w:val="nil"/>
            </w:tcBorders>
            <w:shd w:val="clear" w:color="auto" w:fill="auto"/>
            <w:vAlign w:val="bottom"/>
          </w:tcPr>
          <w:p w14:paraId="53415073" w14:textId="1FBED3B8" w:rsidR="00F270AF" w:rsidRPr="001D2E56" w:rsidRDefault="00C863D0" w:rsidP="00F270AF">
            <w:pPr>
              <w:jc w:val="right"/>
              <w:rPr>
                <w:rFonts w:ascii="Angsana New" w:hAnsi="Angsana New"/>
                <w:sz w:val="28"/>
                <w:szCs w:val="28"/>
              </w:rPr>
            </w:pPr>
            <w:r>
              <w:rPr>
                <w:rFonts w:ascii="Angsana New" w:hAnsi="Angsana New"/>
                <w:sz w:val="28"/>
                <w:szCs w:val="28"/>
              </w:rPr>
              <w:t>144,789</w:t>
            </w:r>
          </w:p>
        </w:tc>
        <w:tc>
          <w:tcPr>
            <w:tcW w:w="284" w:type="dxa"/>
            <w:vAlign w:val="bottom"/>
          </w:tcPr>
          <w:p w14:paraId="0BB830B6" w14:textId="77777777" w:rsidR="00F270AF" w:rsidRPr="003E2D5A" w:rsidRDefault="00F270AF" w:rsidP="00F270AF">
            <w:pPr>
              <w:tabs>
                <w:tab w:val="left" w:pos="284"/>
                <w:tab w:val="left" w:pos="851"/>
                <w:tab w:val="left" w:pos="1418"/>
                <w:tab w:val="left" w:pos="1985"/>
              </w:tabs>
              <w:jc w:val="right"/>
              <w:rPr>
                <w:rFonts w:ascii="Angsana New" w:hAnsi="Angsana New"/>
                <w:sz w:val="28"/>
                <w:szCs w:val="28"/>
              </w:rPr>
            </w:pPr>
          </w:p>
        </w:tc>
        <w:tc>
          <w:tcPr>
            <w:tcW w:w="1275" w:type="dxa"/>
            <w:tcBorders>
              <w:top w:val="single" w:sz="4" w:space="0" w:color="auto"/>
              <w:left w:val="nil"/>
              <w:bottom w:val="double" w:sz="4" w:space="0" w:color="auto"/>
              <w:right w:val="nil"/>
            </w:tcBorders>
            <w:shd w:val="clear" w:color="auto" w:fill="auto"/>
            <w:vAlign w:val="bottom"/>
            <w:hideMark/>
          </w:tcPr>
          <w:p w14:paraId="34315CEE" w14:textId="52C0C0D3" w:rsidR="00F270AF" w:rsidRPr="003E2D5A" w:rsidRDefault="00F270AF" w:rsidP="00F270AF">
            <w:pPr>
              <w:jc w:val="right"/>
              <w:rPr>
                <w:rFonts w:ascii="Angsana New" w:hAnsi="Angsana New"/>
                <w:sz w:val="28"/>
                <w:szCs w:val="28"/>
              </w:rPr>
            </w:pPr>
            <w:r>
              <w:rPr>
                <w:rFonts w:ascii="Angsana New" w:hAnsi="Angsana New"/>
                <w:sz w:val="28"/>
              </w:rPr>
              <w:t>78,430</w:t>
            </w:r>
          </w:p>
        </w:tc>
        <w:tc>
          <w:tcPr>
            <w:tcW w:w="284" w:type="dxa"/>
            <w:vAlign w:val="bottom"/>
          </w:tcPr>
          <w:p w14:paraId="64C6F3BF" w14:textId="77777777" w:rsidR="00F270AF" w:rsidRPr="003E2D5A" w:rsidRDefault="00F270AF" w:rsidP="00F270AF">
            <w:pPr>
              <w:tabs>
                <w:tab w:val="left" w:pos="284"/>
                <w:tab w:val="left" w:pos="851"/>
                <w:tab w:val="left" w:pos="1418"/>
                <w:tab w:val="left" w:pos="1985"/>
              </w:tabs>
              <w:jc w:val="right"/>
              <w:rPr>
                <w:rFonts w:ascii="Angsana New" w:hAnsi="Angsana New"/>
                <w:sz w:val="28"/>
                <w:szCs w:val="28"/>
              </w:rPr>
            </w:pPr>
          </w:p>
        </w:tc>
        <w:tc>
          <w:tcPr>
            <w:tcW w:w="1276" w:type="dxa"/>
            <w:tcBorders>
              <w:top w:val="single" w:sz="4" w:space="0" w:color="auto"/>
              <w:left w:val="nil"/>
              <w:bottom w:val="double" w:sz="4" w:space="0" w:color="auto"/>
              <w:right w:val="nil"/>
            </w:tcBorders>
            <w:shd w:val="clear" w:color="auto" w:fill="auto"/>
            <w:vAlign w:val="bottom"/>
          </w:tcPr>
          <w:p w14:paraId="3F81C5B2" w14:textId="1F8D700F" w:rsidR="00F270AF" w:rsidRPr="003E2D5A" w:rsidRDefault="00F270AF" w:rsidP="00F270AF">
            <w:pPr>
              <w:jc w:val="right"/>
              <w:rPr>
                <w:rFonts w:ascii="Angsana New" w:hAnsi="Angsana New"/>
                <w:sz w:val="28"/>
                <w:szCs w:val="28"/>
              </w:rPr>
            </w:pPr>
            <w:r w:rsidRPr="00360997">
              <w:rPr>
                <w:rFonts w:ascii="Angsana New" w:hAnsi="Angsana New" w:hint="cs"/>
                <w:sz w:val="28"/>
              </w:rPr>
              <w:t>14,923</w:t>
            </w:r>
          </w:p>
        </w:tc>
        <w:tc>
          <w:tcPr>
            <w:tcW w:w="283" w:type="dxa"/>
            <w:vAlign w:val="bottom"/>
          </w:tcPr>
          <w:p w14:paraId="708A194C" w14:textId="77777777" w:rsidR="00F270AF" w:rsidRPr="003E2D5A" w:rsidRDefault="00F270AF" w:rsidP="00F270AF">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single" w:sz="4" w:space="0" w:color="auto"/>
              <w:left w:val="nil"/>
              <w:bottom w:val="double" w:sz="6" w:space="0" w:color="auto"/>
              <w:right w:val="nil"/>
            </w:tcBorders>
            <w:shd w:val="clear" w:color="auto" w:fill="auto"/>
            <w:vAlign w:val="bottom"/>
            <w:hideMark/>
          </w:tcPr>
          <w:p w14:paraId="7CF97E6E" w14:textId="0E47C420" w:rsidR="00F270AF" w:rsidRPr="003E2D5A" w:rsidRDefault="00F270AF" w:rsidP="00F270AF">
            <w:pPr>
              <w:jc w:val="right"/>
              <w:rPr>
                <w:rFonts w:ascii="Angsana New" w:hAnsi="Angsana New"/>
                <w:sz w:val="28"/>
                <w:szCs w:val="28"/>
              </w:rPr>
            </w:pPr>
            <w:r>
              <w:rPr>
                <w:rFonts w:ascii="Angsana New" w:hAnsi="Angsana New"/>
                <w:sz w:val="28"/>
                <w:szCs w:val="28"/>
              </w:rPr>
              <w:t>9,479</w:t>
            </w:r>
          </w:p>
        </w:tc>
      </w:tr>
    </w:tbl>
    <w:p w14:paraId="4E03C80D" w14:textId="58BE2575" w:rsidR="00416D6C" w:rsidRPr="007900B0" w:rsidRDefault="004F191E" w:rsidP="005E19D4">
      <w:pPr>
        <w:pStyle w:val="BodyText"/>
        <w:tabs>
          <w:tab w:val="clear" w:pos="1418"/>
        </w:tabs>
        <w:spacing w:before="120"/>
        <w:ind w:left="284"/>
        <w:rPr>
          <w:rFonts w:ascii="Angsana New" w:hAnsi="Angsana New"/>
          <w:sz w:val="28"/>
          <w:szCs w:val="28"/>
          <w:cs/>
          <w:lang w:val="en-US"/>
        </w:rPr>
      </w:pPr>
      <w:bookmarkStart w:id="9" w:name="_Hlk96643391"/>
      <w:r w:rsidRPr="003E2D5A">
        <w:rPr>
          <w:rFonts w:ascii="Angsana New" w:hAnsi="Angsana New"/>
          <w:sz w:val="28"/>
          <w:szCs w:val="28"/>
          <w:lang w:val="en-US"/>
        </w:rPr>
        <w:t xml:space="preserve">As at December </w:t>
      </w:r>
      <w:r w:rsidR="005571B4">
        <w:rPr>
          <w:rFonts w:ascii="Angsana New" w:hAnsi="Angsana New"/>
          <w:sz w:val="28"/>
          <w:szCs w:val="28"/>
          <w:lang w:val="en-US"/>
        </w:rPr>
        <w:t>31, 2023</w:t>
      </w:r>
      <w:r w:rsidR="001D1C35">
        <w:rPr>
          <w:rFonts w:ascii="Angsana New" w:hAnsi="Angsana New"/>
          <w:sz w:val="28"/>
          <w:szCs w:val="28"/>
          <w:lang w:val="en-US"/>
        </w:rPr>
        <w:t xml:space="preserve"> and 2022</w:t>
      </w:r>
      <w:r w:rsidRPr="003E2D5A">
        <w:rPr>
          <w:rFonts w:ascii="Angsana New" w:hAnsi="Angsana New"/>
          <w:sz w:val="28"/>
          <w:szCs w:val="28"/>
          <w:lang w:val="en-US"/>
        </w:rPr>
        <w:t xml:space="preserve"> the interest rates on saving deposits with </w:t>
      </w:r>
      <w:r w:rsidRPr="00812CA7">
        <w:rPr>
          <w:rFonts w:ascii="Angsana New" w:hAnsi="Angsana New"/>
          <w:sz w:val="28"/>
          <w:szCs w:val="28"/>
          <w:lang w:val="en-US"/>
        </w:rPr>
        <w:t xml:space="preserve">banks </w:t>
      </w:r>
      <w:r w:rsidR="008727BF">
        <w:rPr>
          <w:rFonts w:ascii="Angsana New" w:hAnsi="Angsana New"/>
          <w:sz w:val="28"/>
          <w:szCs w:val="28"/>
          <w:lang w:val="en-US"/>
        </w:rPr>
        <w:t>were 0.</w:t>
      </w:r>
      <w:r w:rsidR="00946910">
        <w:rPr>
          <w:rFonts w:ascii="Angsana New" w:hAnsi="Angsana New"/>
          <w:sz w:val="28"/>
          <w:szCs w:val="28"/>
          <w:lang w:val="en-US"/>
        </w:rPr>
        <w:t>2</w:t>
      </w:r>
      <w:r w:rsidR="008727BF">
        <w:rPr>
          <w:rFonts w:ascii="Angsana New" w:hAnsi="Angsana New"/>
          <w:sz w:val="28"/>
          <w:szCs w:val="28"/>
          <w:lang w:val="en-US"/>
        </w:rPr>
        <w:t xml:space="preserve">0% to 0.60% </w:t>
      </w:r>
      <w:r w:rsidRPr="00812CA7">
        <w:rPr>
          <w:rFonts w:ascii="Angsana New" w:hAnsi="Angsana New"/>
          <w:sz w:val="28"/>
          <w:szCs w:val="28"/>
          <w:lang w:val="en-US"/>
        </w:rPr>
        <w:t>per annum</w:t>
      </w:r>
      <w:r w:rsidRPr="003E2D5A">
        <w:rPr>
          <w:rFonts w:ascii="Angsana New" w:hAnsi="Angsana New"/>
          <w:sz w:val="28"/>
          <w:szCs w:val="28"/>
          <w:lang w:val="en-US"/>
        </w:rPr>
        <w:t xml:space="preserve"> </w:t>
      </w:r>
      <w:r w:rsidR="00964597">
        <w:rPr>
          <w:rFonts w:ascii="Angsana New" w:hAnsi="Angsana New"/>
          <w:sz w:val="28"/>
          <w:szCs w:val="28"/>
          <w:lang w:val="en-US"/>
        </w:rPr>
        <w:t xml:space="preserve">and </w:t>
      </w:r>
      <w:r w:rsidRPr="003E2D5A">
        <w:rPr>
          <w:rFonts w:ascii="Angsana New" w:hAnsi="Angsana New"/>
          <w:sz w:val="28"/>
          <w:szCs w:val="28"/>
          <w:lang w:val="en-US"/>
        </w:rPr>
        <w:t>0.</w:t>
      </w:r>
      <w:r w:rsidR="005571B4">
        <w:rPr>
          <w:rFonts w:ascii="Angsana New" w:hAnsi="Angsana New"/>
          <w:sz w:val="28"/>
          <w:szCs w:val="28"/>
          <w:lang w:val="en-US"/>
        </w:rPr>
        <w:t>10</w:t>
      </w:r>
      <w:r w:rsidRPr="003E2D5A">
        <w:rPr>
          <w:rFonts w:ascii="Angsana New" w:hAnsi="Angsana New"/>
          <w:sz w:val="28"/>
          <w:szCs w:val="28"/>
          <w:lang w:val="en-US"/>
        </w:rPr>
        <w:t>% to 0.</w:t>
      </w:r>
      <w:r w:rsidR="005571B4">
        <w:rPr>
          <w:rFonts w:ascii="Angsana New" w:hAnsi="Angsana New"/>
          <w:sz w:val="28"/>
          <w:szCs w:val="28"/>
          <w:lang w:val="en-US"/>
        </w:rPr>
        <w:t>3</w:t>
      </w:r>
      <w:r w:rsidRPr="003E2D5A">
        <w:rPr>
          <w:rFonts w:ascii="Angsana New" w:hAnsi="Angsana New"/>
          <w:sz w:val="28"/>
          <w:szCs w:val="28"/>
          <w:lang w:val="en-US"/>
        </w:rPr>
        <w:t>5% per annum</w:t>
      </w:r>
      <w:r w:rsidR="00964597">
        <w:rPr>
          <w:rFonts w:ascii="Angsana New" w:hAnsi="Angsana New"/>
          <w:sz w:val="28"/>
          <w:szCs w:val="28"/>
          <w:lang w:val="en-US"/>
        </w:rPr>
        <w:t xml:space="preserve"> respectively</w:t>
      </w:r>
      <w:r w:rsidR="00EB3513">
        <w:rPr>
          <w:rFonts w:ascii="Angsana New" w:hAnsi="Angsana New"/>
          <w:sz w:val="28"/>
          <w:szCs w:val="28"/>
          <w:lang w:val="en-US"/>
        </w:rPr>
        <w:t>.</w:t>
      </w:r>
    </w:p>
    <w:bookmarkEnd w:id="9"/>
    <w:p w14:paraId="54CA4A85" w14:textId="5551EF4B" w:rsidR="004F191E" w:rsidRPr="003E2D5A" w:rsidRDefault="004F191E" w:rsidP="003F51D1">
      <w:pPr>
        <w:pStyle w:val="BodyText"/>
        <w:numPr>
          <w:ilvl w:val="0"/>
          <w:numId w:val="5"/>
        </w:numPr>
        <w:tabs>
          <w:tab w:val="clear" w:pos="1418"/>
        </w:tabs>
        <w:spacing w:before="240" w:after="120"/>
        <w:ind w:left="284" w:hanging="284"/>
        <w:jc w:val="thaiDistribute"/>
        <w:rPr>
          <w:rFonts w:ascii="Angsana New" w:hAnsi="Angsana New"/>
          <w:b/>
          <w:bCs/>
          <w:sz w:val="28"/>
          <w:szCs w:val="28"/>
          <w:lang w:val="en-US"/>
        </w:rPr>
      </w:pPr>
      <w:r w:rsidRPr="003E2D5A">
        <w:rPr>
          <w:rFonts w:ascii="Angsana New" w:hAnsi="Angsana New"/>
          <w:b/>
          <w:bCs/>
          <w:sz w:val="28"/>
          <w:szCs w:val="28"/>
          <w:lang w:val="en-US"/>
        </w:rPr>
        <w:lastRenderedPageBreak/>
        <w:t xml:space="preserve">TRADE AND OTHER </w:t>
      </w:r>
      <w:r>
        <w:rPr>
          <w:rFonts w:ascii="Angsana New" w:hAnsi="Angsana New"/>
          <w:b/>
          <w:bCs/>
          <w:sz w:val="28"/>
          <w:szCs w:val="28"/>
          <w:lang w:val="en-US"/>
        </w:rPr>
        <w:t xml:space="preserve">CURRENT </w:t>
      </w:r>
      <w:r w:rsidRPr="003E2D5A">
        <w:rPr>
          <w:rFonts w:ascii="Angsana New" w:hAnsi="Angsana New"/>
          <w:b/>
          <w:bCs/>
          <w:sz w:val="28"/>
          <w:szCs w:val="28"/>
          <w:lang w:val="en-US"/>
        </w:rPr>
        <w:t>RECEIVABLE</w:t>
      </w:r>
      <w:r w:rsidR="0006382D">
        <w:rPr>
          <w:rFonts w:ascii="Angsana New" w:hAnsi="Angsana New"/>
          <w:b/>
          <w:bCs/>
          <w:sz w:val="28"/>
          <w:szCs w:val="28"/>
          <w:lang w:val="en-US"/>
        </w:rPr>
        <w:t>S</w:t>
      </w:r>
      <w:r w:rsidRPr="003E2D5A">
        <w:rPr>
          <w:rFonts w:ascii="Angsana New" w:hAnsi="Angsana New"/>
          <w:b/>
          <w:bCs/>
          <w:sz w:val="28"/>
          <w:szCs w:val="28"/>
          <w:lang w:val="en-US"/>
        </w:rPr>
        <w:t>, NET</w:t>
      </w:r>
    </w:p>
    <w:p w14:paraId="6F99C37B" w14:textId="31F554EB" w:rsidR="004F191E" w:rsidRPr="003E2D5A" w:rsidRDefault="004F191E" w:rsidP="003F51D1">
      <w:pPr>
        <w:pStyle w:val="BodyText"/>
        <w:tabs>
          <w:tab w:val="clear" w:pos="1418"/>
        </w:tabs>
        <w:spacing w:before="120" w:after="120"/>
        <w:ind w:left="284"/>
        <w:jc w:val="thaiDistribute"/>
        <w:rPr>
          <w:rFonts w:ascii="Angsana New" w:hAnsi="Angsana New"/>
          <w:sz w:val="28"/>
          <w:szCs w:val="28"/>
        </w:rPr>
      </w:pPr>
      <w:r w:rsidRPr="003E2D5A">
        <w:rPr>
          <w:rFonts w:ascii="Angsana New" w:hAnsi="Angsana New"/>
          <w:sz w:val="28"/>
          <w:szCs w:val="28"/>
        </w:rPr>
        <w:t>Consist of:</w:t>
      </w:r>
    </w:p>
    <w:tbl>
      <w:tblPr>
        <w:tblW w:w="9435" w:type="dxa"/>
        <w:tblInd w:w="288" w:type="dxa"/>
        <w:tblLayout w:type="fixed"/>
        <w:tblLook w:val="0000" w:firstRow="0" w:lastRow="0" w:firstColumn="0" w:lastColumn="0" w:noHBand="0" w:noVBand="0"/>
      </w:tblPr>
      <w:tblGrid>
        <w:gridCol w:w="3488"/>
        <w:gridCol w:w="1269"/>
        <w:gridCol w:w="282"/>
        <w:gridCol w:w="1275"/>
        <w:gridCol w:w="281"/>
        <w:gridCol w:w="1276"/>
        <w:gridCol w:w="288"/>
        <w:gridCol w:w="1276"/>
      </w:tblGrid>
      <w:tr w:rsidR="004F191E" w:rsidRPr="003E2D5A" w14:paraId="0AD6B2FF" w14:textId="77777777" w:rsidTr="00F14F07">
        <w:trPr>
          <w:trHeight w:hRule="exact" w:val="397"/>
        </w:trPr>
        <w:tc>
          <w:tcPr>
            <w:tcW w:w="3488" w:type="dxa"/>
          </w:tcPr>
          <w:p w14:paraId="78ED267D" w14:textId="77777777" w:rsidR="004F191E" w:rsidRPr="003E2D5A" w:rsidRDefault="004F191E" w:rsidP="00B6069A">
            <w:pPr>
              <w:tabs>
                <w:tab w:val="left" w:pos="284"/>
                <w:tab w:val="left" w:pos="851"/>
                <w:tab w:val="left" w:pos="1418"/>
                <w:tab w:val="left" w:pos="1985"/>
              </w:tabs>
              <w:ind w:right="-113"/>
              <w:jc w:val="both"/>
              <w:rPr>
                <w:rFonts w:ascii="Angsana New" w:hAnsi="Angsana New"/>
                <w:sz w:val="28"/>
                <w:szCs w:val="28"/>
              </w:rPr>
            </w:pPr>
          </w:p>
        </w:tc>
        <w:tc>
          <w:tcPr>
            <w:tcW w:w="5947" w:type="dxa"/>
            <w:gridSpan w:val="7"/>
            <w:tcBorders>
              <w:bottom w:val="single" w:sz="4" w:space="0" w:color="auto"/>
            </w:tcBorders>
          </w:tcPr>
          <w:p w14:paraId="3CEA7D53" w14:textId="77777777" w:rsidR="004F191E" w:rsidRPr="003E2D5A" w:rsidRDefault="004F191E"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In Thousand Baht</w:t>
            </w:r>
          </w:p>
        </w:tc>
      </w:tr>
      <w:tr w:rsidR="004F191E" w:rsidRPr="003E2D5A" w14:paraId="38363227" w14:textId="77777777" w:rsidTr="00F14F07">
        <w:trPr>
          <w:trHeight w:hRule="exact" w:val="397"/>
        </w:trPr>
        <w:tc>
          <w:tcPr>
            <w:tcW w:w="3488" w:type="dxa"/>
          </w:tcPr>
          <w:p w14:paraId="699D8BF1" w14:textId="77777777" w:rsidR="004F191E" w:rsidRPr="003E2D5A" w:rsidRDefault="004F191E" w:rsidP="00B6069A">
            <w:pPr>
              <w:ind w:right="-113"/>
              <w:jc w:val="both"/>
              <w:rPr>
                <w:rFonts w:ascii="Angsana New" w:hAnsi="Angsana New"/>
                <w:sz w:val="28"/>
                <w:szCs w:val="28"/>
              </w:rPr>
            </w:pPr>
          </w:p>
        </w:tc>
        <w:tc>
          <w:tcPr>
            <w:tcW w:w="2826" w:type="dxa"/>
            <w:gridSpan w:val="3"/>
            <w:tcBorders>
              <w:top w:val="single" w:sz="4" w:space="0" w:color="auto"/>
              <w:bottom w:val="single" w:sz="4" w:space="0" w:color="auto"/>
            </w:tcBorders>
          </w:tcPr>
          <w:p w14:paraId="5C0E9C4D" w14:textId="77777777" w:rsidR="004F191E" w:rsidRPr="003E2D5A" w:rsidRDefault="004F191E" w:rsidP="00B6069A">
            <w:pPr>
              <w:pStyle w:val="Heading4"/>
              <w:tabs>
                <w:tab w:val="left" w:pos="284"/>
                <w:tab w:val="left" w:pos="851"/>
                <w:tab w:val="left" w:pos="1418"/>
                <w:tab w:val="left" w:pos="1985"/>
              </w:tabs>
              <w:rPr>
                <w:rFonts w:ascii="Angsana New" w:hAnsi="Angsana New"/>
                <w:sz w:val="28"/>
                <w:szCs w:val="28"/>
                <w:lang w:val="en-US" w:eastAsia="en-US"/>
              </w:rPr>
            </w:pPr>
            <w:r w:rsidRPr="003E2D5A">
              <w:rPr>
                <w:rFonts w:ascii="Angsana New" w:hAnsi="Angsana New"/>
                <w:sz w:val="28"/>
                <w:szCs w:val="28"/>
                <w:lang w:val="en-US" w:eastAsia="en-US"/>
              </w:rPr>
              <w:t>Consolidated financial statements</w:t>
            </w:r>
          </w:p>
        </w:tc>
        <w:tc>
          <w:tcPr>
            <w:tcW w:w="281" w:type="dxa"/>
            <w:tcBorders>
              <w:top w:val="single" w:sz="4" w:space="0" w:color="auto"/>
            </w:tcBorders>
          </w:tcPr>
          <w:p w14:paraId="378F2A90" w14:textId="77777777" w:rsidR="004F191E" w:rsidRPr="003E2D5A" w:rsidRDefault="004F191E" w:rsidP="00B6069A">
            <w:pPr>
              <w:pStyle w:val="Heading4"/>
              <w:tabs>
                <w:tab w:val="left" w:pos="284"/>
                <w:tab w:val="left" w:pos="851"/>
                <w:tab w:val="left" w:pos="1418"/>
                <w:tab w:val="left" w:pos="1985"/>
              </w:tabs>
              <w:rPr>
                <w:rFonts w:ascii="Angsana New" w:hAnsi="Angsana New"/>
                <w:sz w:val="28"/>
                <w:szCs w:val="28"/>
                <w:lang w:val="en-US" w:eastAsia="en-US"/>
              </w:rPr>
            </w:pPr>
          </w:p>
        </w:tc>
        <w:tc>
          <w:tcPr>
            <w:tcW w:w="2840" w:type="dxa"/>
            <w:gridSpan w:val="3"/>
            <w:tcBorders>
              <w:top w:val="single" w:sz="4" w:space="0" w:color="auto"/>
              <w:bottom w:val="single" w:sz="4" w:space="0" w:color="auto"/>
            </w:tcBorders>
          </w:tcPr>
          <w:p w14:paraId="0A60A212"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rPr>
            </w:pPr>
            <w:r w:rsidRPr="003E2D5A">
              <w:rPr>
                <w:rFonts w:ascii="Angsana New" w:hAnsi="Angsana New"/>
                <w:sz w:val="28"/>
                <w:szCs w:val="28"/>
              </w:rPr>
              <w:t>Separated financial statements</w:t>
            </w:r>
          </w:p>
        </w:tc>
      </w:tr>
      <w:tr w:rsidR="004F191E" w:rsidRPr="003E2D5A" w14:paraId="0585ECC6" w14:textId="77777777" w:rsidTr="00F14F07">
        <w:trPr>
          <w:trHeight w:hRule="exact" w:val="397"/>
        </w:trPr>
        <w:tc>
          <w:tcPr>
            <w:tcW w:w="3488" w:type="dxa"/>
            <w:shd w:val="clear" w:color="auto" w:fill="auto"/>
          </w:tcPr>
          <w:p w14:paraId="122EE30E" w14:textId="77777777" w:rsidR="004F191E" w:rsidRPr="003E2D5A" w:rsidRDefault="004F191E" w:rsidP="00B6069A">
            <w:pPr>
              <w:pStyle w:val="a0"/>
              <w:tabs>
                <w:tab w:val="clear" w:pos="360"/>
                <w:tab w:val="clear" w:pos="720"/>
                <w:tab w:val="clear" w:pos="1080"/>
                <w:tab w:val="left" w:pos="284"/>
                <w:tab w:val="left" w:pos="851"/>
                <w:tab w:val="left" w:pos="1418"/>
                <w:tab w:val="left" w:pos="1985"/>
              </w:tabs>
              <w:ind w:right="-113"/>
              <w:jc w:val="center"/>
              <w:rPr>
                <w:rFonts w:ascii="Angsana New" w:hAnsi="Angsana New" w:cs="Angsana New"/>
              </w:rPr>
            </w:pPr>
          </w:p>
        </w:tc>
        <w:tc>
          <w:tcPr>
            <w:tcW w:w="1269" w:type="dxa"/>
            <w:tcBorders>
              <w:top w:val="single" w:sz="4" w:space="0" w:color="auto"/>
            </w:tcBorders>
            <w:shd w:val="clear" w:color="auto" w:fill="auto"/>
          </w:tcPr>
          <w:p w14:paraId="2BC93E3E"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282" w:type="dxa"/>
            <w:tcBorders>
              <w:top w:val="single" w:sz="4" w:space="0" w:color="auto"/>
            </w:tcBorders>
            <w:shd w:val="clear" w:color="auto" w:fill="auto"/>
          </w:tcPr>
          <w:p w14:paraId="6265A62A"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275" w:type="dxa"/>
            <w:tcBorders>
              <w:top w:val="single" w:sz="4" w:space="0" w:color="auto"/>
            </w:tcBorders>
            <w:shd w:val="clear" w:color="auto" w:fill="auto"/>
          </w:tcPr>
          <w:p w14:paraId="70A48AB2"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281" w:type="dxa"/>
            <w:shd w:val="clear" w:color="auto" w:fill="auto"/>
          </w:tcPr>
          <w:p w14:paraId="7369CF03"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rPr>
            </w:pPr>
          </w:p>
        </w:tc>
        <w:tc>
          <w:tcPr>
            <w:tcW w:w="1276" w:type="dxa"/>
            <w:tcBorders>
              <w:top w:val="single" w:sz="4" w:space="0" w:color="auto"/>
            </w:tcBorders>
            <w:shd w:val="clear" w:color="auto" w:fill="auto"/>
          </w:tcPr>
          <w:p w14:paraId="3D37AC23"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288" w:type="dxa"/>
            <w:tcBorders>
              <w:top w:val="single" w:sz="4" w:space="0" w:color="auto"/>
            </w:tcBorders>
            <w:shd w:val="clear" w:color="auto" w:fill="auto"/>
          </w:tcPr>
          <w:p w14:paraId="1BD392E8"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276" w:type="dxa"/>
            <w:tcBorders>
              <w:top w:val="single" w:sz="4" w:space="0" w:color="auto"/>
            </w:tcBorders>
            <w:shd w:val="clear" w:color="auto" w:fill="auto"/>
          </w:tcPr>
          <w:p w14:paraId="1EB7A01B"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r>
      <w:tr w:rsidR="004F191E" w:rsidRPr="003E2D5A" w14:paraId="3B200CD5" w14:textId="77777777" w:rsidTr="00F14F07">
        <w:trPr>
          <w:trHeight w:hRule="exact" w:val="397"/>
        </w:trPr>
        <w:tc>
          <w:tcPr>
            <w:tcW w:w="3488" w:type="dxa"/>
            <w:shd w:val="clear" w:color="auto" w:fill="auto"/>
          </w:tcPr>
          <w:p w14:paraId="7DD92DE9" w14:textId="77777777" w:rsidR="004F191E" w:rsidRPr="003E2D5A" w:rsidRDefault="004F191E" w:rsidP="00B6069A">
            <w:pPr>
              <w:pStyle w:val="a0"/>
              <w:tabs>
                <w:tab w:val="clear" w:pos="360"/>
                <w:tab w:val="clear" w:pos="720"/>
                <w:tab w:val="clear" w:pos="1080"/>
                <w:tab w:val="left" w:pos="284"/>
                <w:tab w:val="left" w:pos="851"/>
                <w:tab w:val="left" w:pos="1418"/>
                <w:tab w:val="left" w:pos="1985"/>
              </w:tabs>
              <w:ind w:right="-113"/>
              <w:jc w:val="center"/>
              <w:rPr>
                <w:rFonts w:ascii="Angsana New" w:hAnsi="Angsana New" w:cs="Angsana New"/>
              </w:rPr>
            </w:pPr>
          </w:p>
        </w:tc>
        <w:tc>
          <w:tcPr>
            <w:tcW w:w="1269" w:type="dxa"/>
            <w:tcBorders>
              <w:bottom w:val="single" w:sz="4" w:space="0" w:color="auto"/>
            </w:tcBorders>
            <w:shd w:val="clear" w:color="auto" w:fill="auto"/>
          </w:tcPr>
          <w:p w14:paraId="0FC33683" w14:textId="603B0E7B" w:rsidR="004F191E" w:rsidRPr="003E2D5A" w:rsidRDefault="005571B4"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31, 2023</w:t>
            </w:r>
          </w:p>
        </w:tc>
        <w:tc>
          <w:tcPr>
            <w:tcW w:w="282" w:type="dxa"/>
            <w:shd w:val="clear" w:color="auto" w:fill="auto"/>
          </w:tcPr>
          <w:p w14:paraId="4F0F0499"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275" w:type="dxa"/>
            <w:tcBorders>
              <w:bottom w:val="single" w:sz="4" w:space="0" w:color="auto"/>
            </w:tcBorders>
            <w:shd w:val="clear" w:color="auto" w:fill="auto"/>
          </w:tcPr>
          <w:p w14:paraId="0E304697" w14:textId="592046B4" w:rsidR="004F191E" w:rsidRPr="003E2D5A" w:rsidRDefault="005571B4" w:rsidP="00B6069A">
            <w:pPr>
              <w:pStyle w:val="Heading9"/>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31, 2022</w:t>
            </w:r>
          </w:p>
        </w:tc>
        <w:tc>
          <w:tcPr>
            <w:tcW w:w="281" w:type="dxa"/>
            <w:shd w:val="clear" w:color="auto" w:fill="auto"/>
          </w:tcPr>
          <w:p w14:paraId="6D10BCA2"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rPr>
            </w:pPr>
          </w:p>
        </w:tc>
        <w:tc>
          <w:tcPr>
            <w:tcW w:w="1276" w:type="dxa"/>
            <w:tcBorders>
              <w:bottom w:val="single" w:sz="4" w:space="0" w:color="auto"/>
            </w:tcBorders>
            <w:shd w:val="clear" w:color="auto" w:fill="auto"/>
          </w:tcPr>
          <w:p w14:paraId="36219261" w14:textId="35381CF6" w:rsidR="004F191E" w:rsidRPr="003E2D5A" w:rsidRDefault="005571B4"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31, 2023</w:t>
            </w:r>
          </w:p>
        </w:tc>
        <w:tc>
          <w:tcPr>
            <w:tcW w:w="288" w:type="dxa"/>
            <w:shd w:val="clear" w:color="auto" w:fill="auto"/>
          </w:tcPr>
          <w:p w14:paraId="40F97312"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276" w:type="dxa"/>
            <w:tcBorders>
              <w:bottom w:val="single" w:sz="4" w:space="0" w:color="auto"/>
            </w:tcBorders>
            <w:shd w:val="clear" w:color="auto" w:fill="auto"/>
          </w:tcPr>
          <w:p w14:paraId="3CC05F98" w14:textId="6AE13AB9" w:rsidR="004F191E" w:rsidRPr="003E2D5A" w:rsidRDefault="005571B4" w:rsidP="00B6069A">
            <w:pPr>
              <w:pStyle w:val="Heading9"/>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31, 2022</w:t>
            </w:r>
          </w:p>
        </w:tc>
      </w:tr>
      <w:tr w:rsidR="003F51D1" w:rsidRPr="003E2D5A" w14:paraId="48C68A16" w14:textId="77777777" w:rsidTr="00F14F07">
        <w:trPr>
          <w:trHeight w:hRule="exact" w:val="397"/>
        </w:trPr>
        <w:tc>
          <w:tcPr>
            <w:tcW w:w="3488" w:type="dxa"/>
            <w:vAlign w:val="bottom"/>
          </w:tcPr>
          <w:p w14:paraId="57990D36" w14:textId="082380D4" w:rsidR="003F51D1" w:rsidRPr="003E2D5A" w:rsidRDefault="003F51D1" w:rsidP="003F51D1">
            <w:pPr>
              <w:pStyle w:val="Heading7"/>
              <w:tabs>
                <w:tab w:val="left" w:pos="284"/>
                <w:tab w:val="left" w:pos="851"/>
                <w:tab w:val="left" w:pos="1418"/>
                <w:tab w:val="left" w:pos="1985"/>
              </w:tabs>
              <w:spacing w:line="240" w:lineRule="auto"/>
              <w:ind w:right="-113"/>
              <w:rPr>
                <w:rFonts w:ascii="Angsana New" w:hAnsi="Angsana New"/>
                <w:sz w:val="28"/>
                <w:szCs w:val="28"/>
                <w:lang w:val="en-US" w:eastAsia="en-US"/>
              </w:rPr>
            </w:pPr>
            <w:r w:rsidRPr="003E2D5A">
              <w:rPr>
                <w:rFonts w:ascii="Angsana New" w:hAnsi="Angsana New"/>
                <w:spacing w:val="-4"/>
                <w:sz w:val="28"/>
                <w:szCs w:val="28"/>
                <w:lang w:val="en-US" w:eastAsia="en-US"/>
              </w:rPr>
              <w:t>Trade and other receivables</w:t>
            </w:r>
            <w:r>
              <w:rPr>
                <w:rFonts w:ascii="Angsana New" w:hAnsi="Angsana New"/>
                <w:spacing w:val="-4"/>
                <w:sz w:val="28"/>
                <w:szCs w:val="28"/>
                <w:lang w:val="en-US" w:eastAsia="en-US"/>
              </w:rPr>
              <w:t xml:space="preserve"> - third parties</w:t>
            </w:r>
            <w:r w:rsidRPr="003E2D5A">
              <w:rPr>
                <w:rFonts w:ascii="Angsana New" w:hAnsi="Angsana New"/>
                <w:spacing w:val="-4"/>
                <w:sz w:val="28"/>
                <w:szCs w:val="28"/>
                <w:lang w:val="en-US" w:eastAsia="en-US"/>
              </w:rPr>
              <w:t>, net</w:t>
            </w:r>
          </w:p>
        </w:tc>
        <w:tc>
          <w:tcPr>
            <w:tcW w:w="1269" w:type="dxa"/>
            <w:tcBorders>
              <w:top w:val="nil"/>
              <w:left w:val="nil"/>
              <w:bottom w:val="nil"/>
              <w:right w:val="nil"/>
            </w:tcBorders>
            <w:shd w:val="clear" w:color="auto" w:fill="auto"/>
            <w:vAlign w:val="bottom"/>
          </w:tcPr>
          <w:p w14:paraId="259CB58C" w14:textId="0F984A22" w:rsidR="003F51D1" w:rsidRPr="003E2D5A" w:rsidRDefault="001D2E56" w:rsidP="003F51D1">
            <w:pPr>
              <w:jc w:val="right"/>
              <w:rPr>
                <w:rFonts w:ascii="Angsana New" w:hAnsi="Angsana New"/>
                <w:sz w:val="28"/>
                <w:szCs w:val="28"/>
              </w:rPr>
            </w:pPr>
            <w:r>
              <w:rPr>
                <w:rFonts w:ascii="Angsana New" w:hAnsi="Angsana New"/>
                <w:sz w:val="28"/>
              </w:rPr>
              <w:t>291,036</w:t>
            </w:r>
          </w:p>
        </w:tc>
        <w:tc>
          <w:tcPr>
            <w:tcW w:w="282" w:type="dxa"/>
            <w:tcBorders>
              <w:top w:val="nil"/>
              <w:left w:val="nil"/>
              <w:bottom w:val="nil"/>
              <w:right w:val="nil"/>
            </w:tcBorders>
            <w:shd w:val="clear" w:color="auto" w:fill="auto"/>
            <w:vAlign w:val="bottom"/>
          </w:tcPr>
          <w:p w14:paraId="07ED890A" w14:textId="77777777" w:rsidR="003F51D1" w:rsidRPr="003E2D5A" w:rsidRDefault="003F51D1" w:rsidP="003F51D1">
            <w:pPr>
              <w:tabs>
                <w:tab w:val="left" w:pos="284"/>
                <w:tab w:val="left" w:pos="851"/>
                <w:tab w:val="left" w:pos="1418"/>
                <w:tab w:val="left" w:pos="1985"/>
              </w:tabs>
              <w:jc w:val="right"/>
              <w:rPr>
                <w:rFonts w:ascii="Angsana New" w:hAnsi="Angsana New"/>
                <w:sz w:val="28"/>
                <w:szCs w:val="28"/>
              </w:rPr>
            </w:pPr>
          </w:p>
        </w:tc>
        <w:tc>
          <w:tcPr>
            <w:tcW w:w="1275" w:type="dxa"/>
            <w:tcBorders>
              <w:top w:val="nil"/>
              <w:left w:val="nil"/>
              <w:bottom w:val="nil"/>
              <w:right w:val="nil"/>
            </w:tcBorders>
            <w:shd w:val="clear" w:color="auto" w:fill="auto"/>
            <w:vAlign w:val="bottom"/>
          </w:tcPr>
          <w:p w14:paraId="3EAEFB8E" w14:textId="711D0322" w:rsidR="003F51D1" w:rsidRPr="003E2D5A" w:rsidRDefault="003F51D1" w:rsidP="003F51D1">
            <w:pPr>
              <w:jc w:val="right"/>
              <w:rPr>
                <w:rFonts w:ascii="Angsana New" w:hAnsi="Angsana New"/>
                <w:sz w:val="28"/>
                <w:szCs w:val="28"/>
              </w:rPr>
            </w:pPr>
            <w:r>
              <w:rPr>
                <w:rFonts w:ascii="Angsana New" w:hAnsi="Angsana New"/>
                <w:sz w:val="28"/>
              </w:rPr>
              <w:t>432,233</w:t>
            </w:r>
          </w:p>
        </w:tc>
        <w:tc>
          <w:tcPr>
            <w:tcW w:w="281" w:type="dxa"/>
            <w:tcBorders>
              <w:top w:val="nil"/>
              <w:left w:val="nil"/>
              <w:bottom w:val="nil"/>
              <w:right w:val="nil"/>
            </w:tcBorders>
            <w:shd w:val="clear" w:color="auto" w:fill="auto"/>
            <w:vAlign w:val="bottom"/>
          </w:tcPr>
          <w:p w14:paraId="59F555E5" w14:textId="77777777" w:rsidR="003F51D1" w:rsidRPr="003E2D5A" w:rsidRDefault="003F51D1" w:rsidP="003F51D1">
            <w:pPr>
              <w:tabs>
                <w:tab w:val="left" w:pos="284"/>
                <w:tab w:val="left" w:pos="851"/>
                <w:tab w:val="left" w:pos="1418"/>
                <w:tab w:val="left" w:pos="1985"/>
              </w:tabs>
              <w:jc w:val="right"/>
              <w:rPr>
                <w:rFonts w:ascii="Angsana New" w:hAnsi="Angsana New"/>
                <w:sz w:val="28"/>
                <w:szCs w:val="28"/>
              </w:rPr>
            </w:pPr>
          </w:p>
        </w:tc>
        <w:tc>
          <w:tcPr>
            <w:tcW w:w="1276" w:type="dxa"/>
            <w:tcBorders>
              <w:top w:val="nil"/>
              <w:left w:val="nil"/>
              <w:bottom w:val="nil"/>
              <w:right w:val="nil"/>
            </w:tcBorders>
            <w:shd w:val="clear" w:color="auto" w:fill="auto"/>
            <w:vAlign w:val="bottom"/>
          </w:tcPr>
          <w:p w14:paraId="28385D7A" w14:textId="026DA285" w:rsidR="003F51D1" w:rsidRPr="003E2D5A" w:rsidRDefault="003F51D1" w:rsidP="003F51D1">
            <w:pPr>
              <w:jc w:val="right"/>
              <w:rPr>
                <w:rFonts w:ascii="Angsana New" w:hAnsi="Angsana New"/>
                <w:sz w:val="28"/>
                <w:szCs w:val="28"/>
              </w:rPr>
            </w:pPr>
            <w:r>
              <w:rPr>
                <w:rFonts w:ascii="Angsana New" w:hAnsi="Angsana New"/>
                <w:sz w:val="28"/>
              </w:rPr>
              <w:t>97,01</w:t>
            </w:r>
            <w:r w:rsidR="00651736">
              <w:rPr>
                <w:rFonts w:ascii="Angsana New" w:hAnsi="Angsana New"/>
                <w:sz w:val="28"/>
              </w:rPr>
              <w:t>2</w:t>
            </w:r>
          </w:p>
        </w:tc>
        <w:tc>
          <w:tcPr>
            <w:tcW w:w="288" w:type="dxa"/>
            <w:tcBorders>
              <w:top w:val="nil"/>
              <w:left w:val="nil"/>
              <w:bottom w:val="nil"/>
              <w:right w:val="nil"/>
            </w:tcBorders>
            <w:shd w:val="clear" w:color="auto" w:fill="auto"/>
            <w:vAlign w:val="bottom"/>
          </w:tcPr>
          <w:p w14:paraId="1566D489" w14:textId="77777777" w:rsidR="003F51D1" w:rsidRPr="003E2D5A" w:rsidRDefault="003F51D1" w:rsidP="003F51D1">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bottom w:val="nil"/>
              <w:right w:val="nil"/>
            </w:tcBorders>
            <w:shd w:val="clear" w:color="auto" w:fill="auto"/>
            <w:vAlign w:val="bottom"/>
          </w:tcPr>
          <w:p w14:paraId="158028F6" w14:textId="778B9864" w:rsidR="003F51D1" w:rsidRDefault="003F51D1" w:rsidP="003F51D1">
            <w:pPr>
              <w:spacing w:before="100" w:beforeAutospacing="1" w:after="100" w:afterAutospacing="1"/>
              <w:jc w:val="right"/>
              <w:rPr>
                <w:rFonts w:ascii="Angsana New" w:hAnsi="Angsana New"/>
                <w:sz w:val="28"/>
              </w:rPr>
            </w:pPr>
            <w:r>
              <w:rPr>
                <w:rFonts w:ascii="Angsana New" w:hAnsi="Angsana New"/>
                <w:sz w:val="28"/>
              </w:rPr>
              <w:t>217,365</w:t>
            </w:r>
          </w:p>
          <w:p w14:paraId="24F43CA0" w14:textId="62BA05DF" w:rsidR="003F51D1" w:rsidRPr="003E2D5A" w:rsidRDefault="003F51D1" w:rsidP="003F51D1">
            <w:pPr>
              <w:jc w:val="right"/>
              <w:rPr>
                <w:rFonts w:ascii="Angsana New" w:hAnsi="Angsana New"/>
                <w:sz w:val="28"/>
                <w:szCs w:val="28"/>
              </w:rPr>
            </w:pPr>
          </w:p>
        </w:tc>
      </w:tr>
      <w:tr w:rsidR="003F51D1" w:rsidRPr="003E2D5A" w14:paraId="0A1F23BF" w14:textId="77777777" w:rsidTr="00F14F07">
        <w:trPr>
          <w:trHeight w:hRule="exact" w:val="397"/>
        </w:trPr>
        <w:tc>
          <w:tcPr>
            <w:tcW w:w="3488" w:type="dxa"/>
            <w:vAlign w:val="bottom"/>
          </w:tcPr>
          <w:p w14:paraId="03AC3E2B" w14:textId="4355FD6B" w:rsidR="003F51D1" w:rsidRPr="003E2D5A" w:rsidRDefault="003F51D1" w:rsidP="003F51D1">
            <w:pPr>
              <w:pStyle w:val="Heading7"/>
              <w:spacing w:line="240" w:lineRule="auto"/>
              <w:ind w:right="-113"/>
              <w:rPr>
                <w:rFonts w:ascii="Angsana New" w:hAnsi="Angsana New"/>
                <w:sz w:val="28"/>
                <w:szCs w:val="28"/>
                <w:lang w:val="en-US" w:eastAsia="en-US"/>
              </w:rPr>
            </w:pPr>
            <w:r w:rsidRPr="003E2D5A">
              <w:rPr>
                <w:rFonts w:ascii="Angsana New" w:hAnsi="Angsana New"/>
                <w:sz w:val="28"/>
                <w:szCs w:val="28"/>
                <w:lang w:val="en-US" w:eastAsia="en-US"/>
              </w:rPr>
              <w:t>Trade and other receivable</w:t>
            </w:r>
            <w:r w:rsidR="0006382D">
              <w:rPr>
                <w:rFonts w:ascii="Angsana New" w:hAnsi="Angsana New"/>
                <w:sz w:val="28"/>
                <w:szCs w:val="28"/>
                <w:lang w:val="en-US" w:eastAsia="en-US"/>
              </w:rPr>
              <w:t>s</w:t>
            </w:r>
            <w:r w:rsidRPr="003E2D5A">
              <w:rPr>
                <w:rFonts w:ascii="Angsana New" w:hAnsi="Angsana New"/>
                <w:sz w:val="28"/>
                <w:szCs w:val="28"/>
                <w:lang w:val="en-US" w:eastAsia="en-US"/>
              </w:rPr>
              <w:t xml:space="preserve"> - related parties</w:t>
            </w:r>
          </w:p>
        </w:tc>
        <w:tc>
          <w:tcPr>
            <w:tcW w:w="1269" w:type="dxa"/>
            <w:tcBorders>
              <w:top w:val="nil"/>
              <w:left w:val="nil"/>
              <w:right w:val="nil"/>
            </w:tcBorders>
            <w:shd w:val="clear" w:color="auto" w:fill="auto"/>
            <w:vAlign w:val="bottom"/>
          </w:tcPr>
          <w:p w14:paraId="01D9B8BD" w14:textId="77777777" w:rsidR="003F51D1" w:rsidRPr="003E2D5A" w:rsidRDefault="003F51D1" w:rsidP="003F51D1">
            <w:pPr>
              <w:jc w:val="right"/>
              <w:rPr>
                <w:rFonts w:ascii="Angsana New" w:hAnsi="Angsana New"/>
                <w:sz w:val="28"/>
                <w:szCs w:val="28"/>
              </w:rPr>
            </w:pPr>
          </w:p>
        </w:tc>
        <w:tc>
          <w:tcPr>
            <w:tcW w:w="282" w:type="dxa"/>
            <w:tcBorders>
              <w:top w:val="nil"/>
              <w:left w:val="nil"/>
              <w:right w:val="nil"/>
            </w:tcBorders>
            <w:shd w:val="clear" w:color="auto" w:fill="auto"/>
            <w:vAlign w:val="bottom"/>
          </w:tcPr>
          <w:p w14:paraId="1890D838" w14:textId="77777777" w:rsidR="003F51D1" w:rsidRPr="003E2D5A" w:rsidRDefault="003F51D1" w:rsidP="003F51D1">
            <w:pPr>
              <w:tabs>
                <w:tab w:val="left" w:pos="284"/>
                <w:tab w:val="left" w:pos="851"/>
                <w:tab w:val="left" w:pos="1418"/>
                <w:tab w:val="left" w:pos="1985"/>
              </w:tabs>
              <w:jc w:val="right"/>
              <w:rPr>
                <w:rFonts w:ascii="Angsana New" w:hAnsi="Angsana New"/>
                <w:sz w:val="28"/>
                <w:szCs w:val="28"/>
              </w:rPr>
            </w:pPr>
          </w:p>
        </w:tc>
        <w:tc>
          <w:tcPr>
            <w:tcW w:w="1275" w:type="dxa"/>
            <w:tcBorders>
              <w:top w:val="nil"/>
              <w:left w:val="nil"/>
              <w:right w:val="nil"/>
            </w:tcBorders>
            <w:shd w:val="clear" w:color="auto" w:fill="auto"/>
            <w:vAlign w:val="bottom"/>
          </w:tcPr>
          <w:p w14:paraId="07C3A09C" w14:textId="77777777" w:rsidR="003F51D1" w:rsidRPr="003E2D5A" w:rsidRDefault="003F51D1" w:rsidP="003F51D1">
            <w:pPr>
              <w:jc w:val="right"/>
              <w:rPr>
                <w:rFonts w:ascii="Angsana New" w:hAnsi="Angsana New"/>
                <w:sz w:val="28"/>
                <w:szCs w:val="28"/>
              </w:rPr>
            </w:pPr>
          </w:p>
        </w:tc>
        <w:tc>
          <w:tcPr>
            <w:tcW w:w="281" w:type="dxa"/>
            <w:tcBorders>
              <w:top w:val="nil"/>
              <w:left w:val="nil"/>
              <w:right w:val="nil"/>
            </w:tcBorders>
            <w:shd w:val="clear" w:color="auto" w:fill="auto"/>
            <w:vAlign w:val="bottom"/>
          </w:tcPr>
          <w:p w14:paraId="76F536FE" w14:textId="77777777" w:rsidR="003F51D1" w:rsidRPr="003E2D5A" w:rsidRDefault="003F51D1" w:rsidP="003F51D1">
            <w:pPr>
              <w:tabs>
                <w:tab w:val="left" w:pos="284"/>
                <w:tab w:val="left" w:pos="851"/>
                <w:tab w:val="left" w:pos="1418"/>
                <w:tab w:val="left" w:pos="1985"/>
              </w:tabs>
              <w:jc w:val="right"/>
              <w:rPr>
                <w:rFonts w:ascii="Angsana New" w:hAnsi="Angsana New"/>
                <w:sz w:val="28"/>
                <w:szCs w:val="28"/>
              </w:rPr>
            </w:pPr>
          </w:p>
        </w:tc>
        <w:tc>
          <w:tcPr>
            <w:tcW w:w="1276" w:type="dxa"/>
            <w:tcBorders>
              <w:top w:val="nil"/>
              <w:left w:val="nil"/>
              <w:right w:val="nil"/>
            </w:tcBorders>
            <w:shd w:val="clear" w:color="auto" w:fill="auto"/>
            <w:vAlign w:val="bottom"/>
          </w:tcPr>
          <w:p w14:paraId="384BA290" w14:textId="77777777" w:rsidR="003F51D1" w:rsidRPr="003E2D5A" w:rsidRDefault="003F51D1" w:rsidP="003F51D1">
            <w:pPr>
              <w:jc w:val="right"/>
              <w:rPr>
                <w:rFonts w:ascii="Angsana New" w:hAnsi="Angsana New"/>
                <w:sz w:val="28"/>
                <w:szCs w:val="28"/>
              </w:rPr>
            </w:pPr>
          </w:p>
        </w:tc>
        <w:tc>
          <w:tcPr>
            <w:tcW w:w="288" w:type="dxa"/>
            <w:tcBorders>
              <w:top w:val="nil"/>
              <w:left w:val="nil"/>
              <w:right w:val="nil"/>
            </w:tcBorders>
            <w:shd w:val="clear" w:color="auto" w:fill="auto"/>
            <w:vAlign w:val="bottom"/>
          </w:tcPr>
          <w:p w14:paraId="48A8448E" w14:textId="77777777" w:rsidR="003F51D1" w:rsidRPr="003E2D5A" w:rsidRDefault="003F51D1" w:rsidP="003F51D1">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right w:val="nil"/>
            </w:tcBorders>
            <w:shd w:val="clear" w:color="auto" w:fill="auto"/>
            <w:vAlign w:val="bottom"/>
          </w:tcPr>
          <w:p w14:paraId="7A5AD80B" w14:textId="77777777" w:rsidR="003F51D1" w:rsidRPr="003E2D5A" w:rsidRDefault="003F51D1" w:rsidP="003F51D1">
            <w:pPr>
              <w:jc w:val="right"/>
              <w:rPr>
                <w:rFonts w:ascii="Angsana New" w:hAnsi="Angsana New"/>
                <w:sz w:val="28"/>
                <w:szCs w:val="28"/>
              </w:rPr>
            </w:pPr>
          </w:p>
        </w:tc>
      </w:tr>
      <w:tr w:rsidR="003F51D1" w:rsidRPr="003E2D5A" w14:paraId="51198ACE" w14:textId="77777777" w:rsidTr="00F14F07">
        <w:trPr>
          <w:trHeight w:hRule="exact" w:val="397"/>
        </w:trPr>
        <w:tc>
          <w:tcPr>
            <w:tcW w:w="3488" w:type="dxa"/>
            <w:vAlign w:val="bottom"/>
          </w:tcPr>
          <w:p w14:paraId="67AB12B4" w14:textId="23DA4710" w:rsidR="003F51D1" w:rsidRPr="003E2D5A" w:rsidRDefault="003F51D1" w:rsidP="003F51D1">
            <w:pPr>
              <w:pStyle w:val="Heading7"/>
              <w:spacing w:line="240" w:lineRule="auto"/>
              <w:ind w:right="-113" w:firstLine="401"/>
              <w:rPr>
                <w:rFonts w:ascii="Angsana New" w:hAnsi="Angsana New"/>
                <w:sz w:val="28"/>
                <w:szCs w:val="28"/>
                <w:lang w:val="en-US" w:eastAsia="en-US"/>
              </w:rPr>
            </w:pPr>
            <w:r w:rsidRPr="00D1603D">
              <w:rPr>
                <w:rFonts w:ascii="Angsana New" w:hAnsi="Angsana New" w:hint="cs"/>
                <w:sz w:val="28"/>
                <w:szCs w:val="28"/>
                <w:lang w:val="en-US" w:eastAsia="en-US"/>
              </w:rPr>
              <w:t>(</w:t>
            </w:r>
            <w:r w:rsidRPr="00355F16">
              <w:rPr>
                <w:rFonts w:ascii="Angsana New" w:hAnsi="Angsana New"/>
                <w:sz w:val="28"/>
                <w:szCs w:val="28"/>
                <w:lang w:val="en-US" w:eastAsia="en-US"/>
              </w:rPr>
              <w:t xml:space="preserve">Note </w:t>
            </w:r>
            <w:r w:rsidRPr="008613AF">
              <w:rPr>
                <w:rFonts w:ascii="Angsana New" w:hAnsi="Angsana New"/>
                <w:sz w:val="28"/>
                <w:szCs w:val="28"/>
                <w:lang w:val="en-US" w:eastAsia="en-US"/>
              </w:rPr>
              <w:t>33.3</w:t>
            </w:r>
            <w:r w:rsidRPr="00355F16">
              <w:rPr>
                <w:rFonts w:ascii="Angsana New" w:hAnsi="Angsana New"/>
                <w:sz w:val="28"/>
                <w:szCs w:val="28"/>
                <w:lang w:val="en-US" w:eastAsia="en-US"/>
              </w:rPr>
              <w:t>)</w:t>
            </w:r>
          </w:p>
        </w:tc>
        <w:tc>
          <w:tcPr>
            <w:tcW w:w="1269" w:type="dxa"/>
            <w:tcBorders>
              <w:left w:val="nil"/>
              <w:right w:val="nil"/>
            </w:tcBorders>
            <w:shd w:val="clear" w:color="auto" w:fill="auto"/>
            <w:vAlign w:val="bottom"/>
          </w:tcPr>
          <w:p w14:paraId="28F965B3" w14:textId="68A49E42" w:rsidR="003F51D1" w:rsidRPr="003E2D5A" w:rsidRDefault="003F51D1" w:rsidP="003F51D1">
            <w:pPr>
              <w:jc w:val="right"/>
              <w:rPr>
                <w:rFonts w:ascii="Angsana New" w:hAnsi="Angsana New"/>
                <w:sz w:val="28"/>
                <w:szCs w:val="28"/>
              </w:rPr>
            </w:pPr>
            <w:r>
              <w:rPr>
                <w:rFonts w:ascii="Angsana New" w:hAnsi="Angsana New"/>
                <w:sz w:val="28"/>
                <w:szCs w:val="28"/>
              </w:rPr>
              <w:t>-</w:t>
            </w:r>
          </w:p>
        </w:tc>
        <w:tc>
          <w:tcPr>
            <w:tcW w:w="282" w:type="dxa"/>
            <w:tcBorders>
              <w:left w:val="nil"/>
              <w:right w:val="nil"/>
            </w:tcBorders>
            <w:shd w:val="clear" w:color="auto" w:fill="auto"/>
            <w:vAlign w:val="bottom"/>
          </w:tcPr>
          <w:p w14:paraId="02BF437F" w14:textId="77777777" w:rsidR="003F51D1" w:rsidRPr="003E2D5A" w:rsidRDefault="003F51D1" w:rsidP="003F51D1">
            <w:pPr>
              <w:tabs>
                <w:tab w:val="left" w:pos="284"/>
                <w:tab w:val="left" w:pos="851"/>
                <w:tab w:val="left" w:pos="1418"/>
                <w:tab w:val="left" w:pos="1985"/>
              </w:tabs>
              <w:jc w:val="right"/>
              <w:rPr>
                <w:rFonts w:ascii="Angsana New" w:hAnsi="Angsana New"/>
                <w:sz w:val="28"/>
                <w:szCs w:val="28"/>
              </w:rPr>
            </w:pPr>
          </w:p>
        </w:tc>
        <w:tc>
          <w:tcPr>
            <w:tcW w:w="1275" w:type="dxa"/>
            <w:tcBorders>
              <w:left w:val="nil"/>
              <w:right w:val="nil"/>
            </w:tcBorders>
            <w:shd w:val="clear" w:color="auto" w:fill="auto"/>
            <w:vAlign w:val="bottom"/>
          </w:tcPr>
          <w:p w14:paraId="7E8D0CD7" w14:textId="16B39E3D" w:rsidR="003F51D1" w:rsidRPr="003E2D5A" w:rsidRDefault="003F51D1" w:rsidP="003F51D1">
            <w:pPr>
              <w:jc w:val="right"/>
              <w:rPr>
                <w:rFonts w:ascii="Angsana New" w:hAnsi="Angsana New"/>
                <w:sz w:val="28"/>
                <w:szCs w:val="28"/>
              </w:rPr>
            </w:pPr>
            <w:r>
              <w:rPr>
                <w:rFonts w:ascii="Angsana New" w:hAnsi="Angsana New"/>
                <w:sz w:val="28"/>
              </w:rPr>
              <w:t>-</w:t>
            </w:r>
          </w:p>
        </w:tc>
        <w:tc>
          <w:tcPr>
            <w:tcW w:w="281" w:type="dxa"/>
            <w:tcBorders>
              <w:left w:val="nil"/>
              <w:right w:val="nil"/>
            </w:tcBorders>
            <w:shd w:val="clear" w:color="auto" w:fill="auto"/>
            <w:vAlign w:val="bottom"/>
          </w:tcPr>
          <w:p w14:paraId="04328CAC" w14:textId="77777777" w:rsidR="003F51D1" w:rsidRPr="003E2D5A" w:rsidRDefault="003F51D1" w:rsidP="003F51D1">
            <w:pPr>
              <w:tabs>
                <w:tab w:val="left" w:pos="284"/>
                <w:tab w:val="left" w:pos="851"/>
                <w:tab w:val="left" w:pos="1418"/>
                <w:tab w:val="left" w:pos="1985"/>
              </w:tabs>
              <w:jc w:val="right"/>
              <w:rPr>
                <w:rFonts w:ascii="Angsana New" w:hAnsi="Angsana New"/>
                <w:sz w:val="28"/>
                <w:szCs w:val="28"/>
              </w:rPr>
            </w:pPr>
          </w:p>
        </w:tc>
        <w:tc>
          <w:tcPr>
            <w:tcW w:w="1276" w:type="dxa"/>
            <w:tcBorders>
              <w:left w:val="nil"/>
              <w:right w:val="nil"/>
            </w:tcBorders>
            <w:shd w:val="clear" w:color="auto" w:fill="auto"/>
            <w:vAlign w:val="bottom"/>
          </w:tcPr>
          <w:p w14:paraId="224B5091" w14:textId="6E6655BF" w:rsidR="003F51D1" w:rsidRPr="003E2D5A" w:rsidRDefault="00183E17" w:rsidP="003F51D1">
            <w:pPr>
              <w:jc w:val="right"/>
              <w:rPr>
                <w:rFonts w:ascii="Angsana New" w:hAnsi="Angsana New"/>
                <w:sz w:val="28"/>
                <w:szCs w:val="28"/>
              </w:rPr>
            </w:pPr>
            <w:r>
              <w:rPr>
                <w:rFonts w:ascii="Angsana New" w:hAnsi="Angsana New"/>
                <w:sz w:val="28"/>
              </w:rPr>
              <w:t>88,738</w:t>
            </w:r>
          </w:p>
        </w:tc>
        <w:tc>
          <w:tcPr>
            <w:tcW w:w="288" w:type="dxa"/>
            <w:tcBorders>
              <w:left w:val="nil"/>
              <w:right w:val="nil"/>
            </w:tcBorders>
            <w:shd w:val="clear" w:color="auto" w:fill="auto"/>
            <w:vAlign w:val="bottom"/>
          </w:tcPr>
          <w:p w14:paraId="3E5E995A" w14:textId="77777777" w:rsidR="003F51D1" w:rsidRPr="003E2D5A" w:rsidRDefault="003F51D1" w:rsidP="003F51D1">
            <w:pPr>
              <w:tabs>
                <w:tab w:val="left" w:pos="284"/>
                <w:tab w:val="left" w:pos="851"/>
                <w:tab w:val="left" w:pos="1418"/>
                <w:tab w:val="left" w:pos="1985"/>
              </w:tabs>
              <w:jc w:val="right"/>
              <w:rPr>
                <w:rFonts w:ascii="Angsana New" w:hAnsi="Angsana New"/>
                <w:b/>
                <w:bCs/>
                <w:sz w:val="28"/>
                <w:szCs w:val="28"/>
                <w:u w:val="single"/>
              </w:rPr>
            </w:pPr>
          </w:p>
        </w:tc>
        <w:tc>
          <w:tcPr>
            <w:tcW w:w="1276" w:type="dxa"/>
            <w:tcBorders>
              <w:left w:val="nil"/>
              <w:right w:val="nil"/>
            </w:tcBorders>
            <w:shd w:val="clear" w:color="auto" w:fill="auto"/>
            <w:vAlign w:val="bottom"/>
          </w:tcPr>
          <w:p w14:paraId="4E2DE0E5" w14:textId="608271F9" w:rsidR="003F51D1" w:rsidRPr="007900B0" w:rsidRDefault="003F51D1" w:rsidP="003F51D1">
            <w:pPr>
              <w:jc w:val="right"/>
              <w:rPr>
                <w:rFonts w:ascii="Angsana New" w:hAnsi="Angsana New"/>
                <w:sz w:val="28"/>
                <w:szCs w:val="28"/>
                <w:cs/>
              </w:rPr>
            </w:pPr>
            <w:r w:rsidRPr="00301388">
              <w:rPr>
                <w:rFonts w:ascii="Angsana New" w:hAnsi="Angsana New"/>
                <w:sz w:val="28"/>
              </w:rPr>
              <w:t>74,744</w:t>
            </w:r>
          </w:p>
        </w:tc>
      </w:tr>
      <w:tr w:rsidR="003F51D1" w:rsidRPr="003E2D5A" w14:paraId="565494CD" w14:textId="77777777" w:rsidTr="00F14F07">
        <w:trPr>
          <w:trHeight w:hRule="exact" w:val="397"/>
        </w:trPr>
        <w:tc>
          <w:tcPr>
            <w:tcW w:w="3488" w:type="dxa"/>
            <w:vAlign w:val="bottom"/>
          </w:tcPr>
          <w:p w14:paraId="5BEEE3F7" w14:textId="54E7BE4C" w:rsidR="003F51D1" w:rsidRPr="007900B0" w:rsidRDefault="003F51D1" w:rsidP="003F51D1">
            <w:pPr>
              <w:pStyle w:val="Heading7"/>
              <w:spacing w:line="240" w:lineRule="auto"/>
              <w:ind w:right="-113"/>
              <w:rPr>
                <w:rFonts w:ascii="Angsana New" w:hAnsi="Angsana New"/>
                <w:sz w:val="28"/>
                <w:szCs w:val="28"/>
                <w:cs/>
                <w:lang w:val="en-US" w:eastAsia="en-US"/>
              </w:rPr>
            </w:pPr>
            <w:r w:rsidRPr="00582B81">
              <w:rPr>
                <w:rFonts w:ascii="Angsana New" w:hAnsi="Angsana New"/>
                <w:sz w:val="28"/>
                <w:szCs w:val="28"/>
                <w:lang w:val="en-US" w:eastAsia="en-US"/>
              </w:rPr>
              <w:t>Trade installment receivable</w:t>
            </w:r>
            <w:r w:rsidR="0006382D">
              <w:rPr>
                <w:rFonts w:ascii="Angsana New" w:hAnsi="Angsana New"/>
                <w:sz w:val="28"/>
                <w:szCs w:val="28"/>
                <w:lang w:val="en-US" w:eastAsia="en-US"/>
              </w:rPr>
              <w:t>s</w:t>
            </w:r>
            <w:r w:rsidR="00BD18F8">
              <w:rPr>
                <w:rFonts w:ascii="Angsana New" w:hAnsi="Angsana New"/>
                <w:sz w:val="28"/>
                <w:szCs w:val="28"/>
                <w:lang w:val="en-US" w:eastAsia="en-US"/>
              </w:rPr>
              <w:t>, net</w:t>
            </w:r>
          </w:p>
        </w:tc>
        <w:tc>
          <w:tcPr>
            <w:tcW w:w="1269" w:type="dxa"/>
            <w:tcBorders>
              <w:left w:val="nil"/>
              <w:right w:val="nil"/>
            </w:tcBorders>
            <w:shd w:val="clear" w:color="auto" w:fill="auto"/>
            <w:vAlign w:val="bottom"/>
          </w:tcPr>
          <w:p w14:paraId="76AC607B" w14:textId="07FCBD0A" w:rsidR="003F51D1" w:rsidRPr="003E2D5A" w:rsidRDefault="001D2E56" w:rsidP="003F51D1">
            <w:pPr>
              <w:jc w:val="right"/>
              <w:rPr>
                <w:rFonts w:ascii="Angsana New" w:hAnsi="Angsana New"/>
                <w:sz w:val="28"/>
                <w:szCs w:val="28"/>
              </w:rPr>
            </w:pPr>
            <w:r>
              <w:rPr>
                <w:rFonts w:ascii="Angsana New" w:hAnsi="Angsana New"/>
                <w:sz w:val="28"/>
              </w:rPr>
              <w:t>8,159</w:t>
            </w:r>
          </w:p>
        </w:tc>
        <w:tc>
          <w:tcPr>
            <w:tcW w:w="282" w:type="dxa"/>
            <w:tcBorders>
              <w:left w:val="nil"/>
              <w:right w:val="nil"/>
            </w:tcBorders>
            <w:shd w:val="clear" w:color="auto" w:fill="auto"/>
            <w:vAlign w:val="bottom"/>
          </w:tcPr>
          <w:p w14:paraId="4DFE4226" w14:textId="77777777" w:rsidR="003F51D1" w:rsidRPr="003E2D5A" w:rsidRDefault="003F51D1" w:rsidP="003F51D1">
            <w:pPr>
              <w:tabs>
                <w:tab w:val="left" w:pos="284"/>
                <w:tab w:val="left" w:pos="851"/>
                <w:tab w:val="left" w:pos="1418"/>
                <w:tab w:val="left" w:pos="1985"/>
              </w:tabs>
              <w:jc w:val="right"/>
              <w:rPr>
                <w:rFonts w:ascii="Angsana New" w:hAnsi="Angsana New"/>
                <w:sz w:val="28"/>
                <w:szCs w:val="28"/>
              </w:rPr>
            </w:pPr>
          </w:p>
        </w:tc>
        <w:tc>
          <w:tcPr>
            <w:tcW w:w="1275" w:type="dxa"/>
            <w:tcBorders>
              <w:left w:val="nil"/>
              <w:right w:val="nil"/>
            </w:tcBorders>
            <w:shd w:val="clear" w:color="auto" w:fill="auto"/>
            <w:vAlign w:val="bottom"/>
          </w:tcPr>
          <w:p w14:paraId="2E3C8233" w14:textId="003598B2" w:rsidR="003F51D1" w:rsidRPr="003E2D5A" w:rsidRDefault="003F51D1" w:rsidP="003F51D1">
            <w:pPr>
              <w:jc w:val="right"/>
              <w:rPr>
                <w:rFonts w:ascii="Angsana New" w:hAnsi="Angsana New"/>
                <w:sz w:val="28"/>
              </w:rPr>
            </w:pPr>
            <w:r>
              <w:rPr>
                <w:rFonts w:ascii="Angsana New" w:hAnsi="Angsana New"/>
                <w:sz w:val="28"/>
              </w:rPr>
              <w:t>8,167</w:t>
            </w:r>
          </w:p>
        </w:tc>
        <w:tc>
          <w:tcPr>
            <w:tcW w:w="281" w:type="dxa"/>
            <w:tcBorders>
              <w:left w:val="nil"/>
              <w:right w:val="nil"/>
            </w:tcBorders>
            <w:shd w:val="clear" w:color="auto" w:fill="auto"/>
            <w:vAlign w:val="bottom"/>
          </w:tcPr>
          <w:p w14:paraId="625BA28F" w14:textId="77777777" w:rsidR="003F51D1" w:rsidRPr="003E2D5A" w:rsidRDefault="003F51D1" w:rsidP="003F51D1">
            <w:pPr>
              <w:tabs>
                <w:tab w:val="left" w:pos="284"/>
                <w:tab w:val="left" w:pos="851"/>
                <w:tab w:val="left" w:pos="1418"/>
                <w:tab w:val="left" w:pos="1985"/>
              </w:tabs>
              <w:jc w:val="right"/>
              <w:rPr>
                <w:rFonts w:ascii="Angsana New" w:hAnsi="Angsana New"/>
                <w:sz w:val="28"/>
                <w:szCs w:val="28"/>
              </w:rPr>
            </w:pPr>
          </w:p>
        </w:tc>
        <w:tc>
          <w:tcPr>
            <w:tcW w:w="1276" w:type="dxa"/>
            <w:tcBorders>
              <w:left w:val="nil"/>
              <w:right w:val="nil"/>
            </w:tcBorders>
            <w:shd w:val="clear" w:color="auto" w:fill="auto"/>
            <w:vAlign w:val="bottom"/>
          </w:tcPr>
          <w:p w14:paraId="70784574" w14:textId="4C0F44DE" w:rsidR="003F51D1" w:rsidRPr="007900B0" w:rsidRDefault="003F51D1" w:rsidP="003F51D1">
            <w:pPr>
              <w:jc w:val="right"/>
              <w:rPr>
                <w:rFonts w:ascii="Angsana New" w:hAnsi="Angsana New"/>
                <w:sz w:val="28"/>
                <w:szCs w:val="28"/>
                <w:cs/>
              </w:rPr>
            </w:pPr>
            <w:r>
              <w:rPr>
                <w:rFonts w:ascii="Angsana New" w:hAnsi="Angsana New"/>
                <w:sz w:val="28"/>
              </w:rPr>
              <w:t>8,159</w:t>
            </w:r>
          </w:p>
        </w:tc>
        <w:tc>
          <w:tcPr>
            <w:tcW w:w="288" w:type="dxa"/>
            <w:tcBorders>
              <w:left w:val="nil"/>
              <w:right w:val="nil"/>
            </w:tcBorders>
            <w:shd w:val="clear" w:color="auto" w:fill="auto"/>
            <w:vAlign w:val="bottom"/>
          </w:tcPr>
          <w:p w14:paraId="510D567F" w14:textId="77777777" w:rsidR="003F51D1" w:rsidRPr="003E2D5A" w:rsidRDefault="003F51D1" w:rsidP="003F51D1">
            <w:pPr>
              <w:tabs>
                <w:tab w:val="left" w:pos="284"/>
                <w:tab w:val="left" w:pos="851"/>
                <w:tab w:val="left" w:pos="1418"/>
                <w:tab w:val="left" w:pos="1985"/>
              </w:tabs>
              <w:jc w:val="right"/>
              <w:rPr>
                <w:rFonts w:ascii="Angsana New" w:hAnsi="Angsana New"/>
                <w:b/>
                <w:bCs/>
                <w:sz w:val="28"/>
                <w:szCs w:val="28"/>
                <w:u w:val="single"/>
              </w:rPr>
            </w:pPr>
          </w:p>
        </w:tc>
        <w:tc>
          <w:tcPr>
            <w:tcW w:w="1276" w:type="dxa"/>
            <w:tcBorders>
              <w:left w:val="nil"/>
              <w:right w:val="nil"/>
            </w:tcBorders>
            <w:shd w:val="clear" w:color="auto" w:fill="auto"/>
            <w:vAlign w:val="bottom"/>
          </w:tcPr>
          <w:p w14:paraId="07BC1A96" w14:textId="523426F8" w:rsidR="003F51D1" w:rsidRPr="00301388" w:rsidRDefault="003F51D1" w:rsidP="003F51D1">
            <w:pPr>
              <w:jc w:val="right"/>
              <w:rPr>
                <w:rFonts w:ascii="Angsana New" w:hAnsi="Angsana New"/>
                <w:sz w:val="28"/>
              </w:rPr>
            </w:pPr>
            <w:r w:rsidRPr="00301388">
              <w:rPr>
                <w:rFonts w:ascii="Angsana New" w:hAnsi="Angsana New"/>
                <w:sz w:val="28"/>
              </w:rPr>
              <w:t>8,167</w:t>
            </w:r>
          </w:p>
        </w:tc>
      </w:tr>
      <w:tr w:rsidR="003F51D1" w:rsidRPr="003E2D5A" w14:paraId="47288DCE" w14:textId="77777777" w:rsidTr="00F14F07">
        <w:trPr>
          <w:trHeight w:hRule="exact" w:val="397"/>
        </w:trPr>
        <w:tc>
          <w:tcPr>
            <w:tcW w:w="3488" w:type="dxa"/>
            <w:vAlign w:val="bottom"/>
          </w:tcPr>
          <w:p w14:paraId="05DD720A" w14:textId="77777777" w:rsidR="003F51D1" w:rsidRPr="003E2D5A" w:rsidRDefault="003F51D1" w:rsidP="003F51D1">
            <w:pPr>
              <w:pStyle w:val="Heading7"/>
              <w:spacing w:line="240" w:lineRule="auto"/>
              <w:ind w:right="-113"/>
              <w:rPr>
                <w:rFonts w:ascii="Angsana New" w:hAnsi="Angsana New"/>
                <w:sz w:val="28"/>
                <w:szCs w:val="28"/>
              </w:rPr>
            </w:pPr>
            <w:r w:rsidRPr="003E2D5A">
              <w:rPr>
                <w:rFonts w:ascii="Angsana New" w:hAnsi="Angsana New"/>
                <w:sz w:val="28"/>
                <w:szCs w:val="28"/>
              </w:rPr>
              <w:t>Retention receivables, net</w:t>
            </w:r>
          </w:p>
        </w:tc>
        <w:tc>
          <w:tcPr>
            <w:tcW w:w="1269" w:type="dxa"/>
            <w:tcBorders>
              <w:top w:val="nil"/>
              <w:left w:val="nil"/>
              <w:right w:val="nil"/>
            </w:tcBorders>
            <w:shd w:val="clear" w:color="auto" w:fill="auto"/>
            <w:vAlign w:val="bottom"/>
          </w:tcPr>
          <w:p w14:paraId="1B6C9CE3" w14:textId="097D6B4C" w:rsidR="003F51D1" w:rsidRPr="003E2D5A" w:rsidRDefault="001D2E56" w:rsidP="003F51D1">
            <w:pPr>
              <w:jc w:val="right"/>
              <w:rPr>
                <w:rFonts w:ascii="Angsana New" w:hAnsi="Angsana New"/>
                <w:sz w:val="28"/>
                <w:szCs w:val="28"/>
              </w:rPr>
            </w:pPr>
            <w:r>
              <w:rPr>
                <w:rFonts w:ascii="Angsana New" w:hAnsi="Angsana New"/>
                <w:sz w:val="28"/>
              </w:rPr>
              <w:t>30,418</w:t>
            </w:r>
          </w:p>
        </w:tc>
        <w:tc>
          <w:tcPr>
            <w:tcW w:w="282" w:type="dxa"/>
            <w:tcBorders>
              <w:top w:val="nil"/>
              <w:left w:val="nil"/>
              <w:right w:val="nil"/>
            </w:tcBorders>
            <w:shd w:val="clear" w:color="auto" w:fill="auto"/>
            <w:vAlign w:val="bottom"/>
          </w:tcPr>
          <w:p w14:paraId="30CB6D3C" w14:textId="77777777" w:rsidR="003F51D1" w:rsidRPr="003E2D5A" w:rsidRDefault="003F51D1" w:rsidP="003F51D1">
            <w:pPr>
              <w:tabs>
                <w:tab w:val="left" w:pos="284"/>
                <w:tab w:val="left" w:pos="851"/>
                <w:tab w:val="left" w:pos="1418"/>
                <w:tab w:val="left" w:pos="1985"/>
              </w:tabs>
              <w:jc w:val="right"/>
              <w:rPr>
                <w:rFonts w:ascii="Angsana New" w:hAnsi="Angsana New"/>
                <w:sz w:val="28"/>
                <w:szCs w:val="28"/>
              </w:rPr>
            </w:pPr>
          </w:p>
        </w:tc>
        <w:tc>
          <w:tcPr>
            <w:tcW w:w="1275" w:type="dxa"/>
            <w:tcBorders>
              <w:top w:val="nil"/>
              <w:left w:val="nil"/>
              <w:right w:val="nil"/>
            </w:tcBorders>
            <w:shd w:val="clear" w:color="auto" w:fill="auto"/>
            <w:vAlign w:val="bottom"/>
          </w:tcPr>
          <w:p w14:paraId="072A5631" w14:textId="72A06DB0" w:rsidR="003F51D1" w:rsidRPr="003E2D5A" w:rsidRDefault="003F51D1" w:rsidP="003F51D1">
            <w:pPr>
              <w:jc w:val="right"/>
              <w:rPr>
                <w:rFonts w:ascii="Angsana New" w:hAnsi="Angsana New"/>
                <w:sz w:val="28"/>
                <w:szCs w:val="28"/>
              </w:rPr>
            </w:pPr>
            <w:r>
              <w:rPr>
                <w:rFonts w:ascii="Angsana New" w:hAnsi="Angsana New"/>
                <w:sz w:val="28"/>
              </w:rPr>
              <w:t>29,815</w:t>
            </w:r>
          </w:p>
        </w:tc>
        <w:tc>
          <w:tcPr>
            <w:tcW w:w="281" w:type="dxa"/>
            <w:tcBorders>
              <w:top w:val="nil"/>
              <w:left w:val="nil"/>
              <w:right w:val="nil"/>
            </w:tcBorders>
            <w:shd w:val="clear" w:color="auto" w:fill="auto"/>
            <w:vAlign w:val="bottom"/>
          </w:tcPr>
          <w:p w14:paraId="7E393C89" w14:textId="77777777" w:rsidR="003F51D1" w:rsidRPr="003E2D5A" w:rsidRDefault="003F51D1" w:rsidP="003F51D1">
            <w:pPr>
              <w:tabs>
                <w:tab w:val="left" w:pos="284"/>
                <w:tab w:val="left" w:pos="851"/>
                <w:tab w:val="left" w:pos="1418"/>
                <w:tab w:val="left" w:pos="1985"/>
              </w:tabs>
              <w:jc w:val="right"/>
              <w:rPr>
                <w:rFonts w:ascii="Angsana New" w:hAnsi="Angsana New"/>
                <w:sz w:val="28"/>
                <w:szCs w:val="28"/>
              </w:rPr>
            </w:pPr>
          </w:p>
        </w:tc>
        <w:tc>
          <w:tcPr>
            <w:tcW w:w="1276" w:type="dxa"/>
            <w:tcBorders>
              <w:top w:val="nil"/>
              <w:left w:val="nil"/>
              <w:right w:val="nil"/>
            </w:tcBorders>
            <w:shd w:val="clear" w:color="auto" w:fill="auto"/>
            <w:vAlign w:val="bottom"/>
          </w:tcPr>
          <w:p w14:paraId="74D45073" w14:textId="00D1C47B" w:rsidR="003F51D1" w:rsidRPr="003E2D5A" w:rsidRDefault="003F51D1" w:rsidP="003F51D1">
            <w:pPr>
              <w:jc w:val="right"/>
              <w:rPr>
                <w:rFonts w:ascii="Angsana New" w:hAnsi="Angsana New"/>
                <w:sz w:val="28"/>
                <w:szCs w:val="28"/>
              </w:rPr>
            </w:pPr>
            <w:r w:rsidRPr="0007716D">
              <w:rPr>
                <w:rFonts w:ascii="Angsana New" w:hAnsi="Angsana New" w:hint="cs"/>
                <w:sz w:val="28"/>
              </w:rPr>
              <w:t>21,554</w:t>
            </w:r>
          </w:p>
        </w:tc>
        <w:tc>
          <w:tcPr>
            <w:tcW w:w="288" w:type="dxa"/>
            <w:tcBorders>
              <w:top w:val="nil"/>
              <w:left w:val="nil"/>
              <w:right w:val="nil"/>
            </w:tcBorders>
            <w:shd w:val="clear" w:color="auto" w:fill="auto"/>
            <w:vAlign w:val="bottom"/>
          </w:tcPr>
          <w:p w14:paraId="101F2F36" w14:textId="77777777" w:rsidR="003F51D1" w:rsidRPr="003E2D5A" w:rsidRDefault="003F51D1" w:rsidP="003F51D1">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right w:val="nil"/>
            </w:tcBorders>
            <w:shd w:val="clear" w:color="auto" w:fill="auto"/>
            <w:vAlign w:val="bottom"/>
          </w:tcPr>
          <w:p w14:paraId="1762DF98" w14:textId="4F433EAF" w:rsidR="003F51D1" w:rsidRPr="00301388" w:rsidRDefault="003F51D1" w:rsidP="003F51D1">
            <w:pPr>
              <w:jc w:val="right"/>
              <w:rPr>
                <w:rFonts w:ascii="Angsana New" w:hAnsi="Angsana New"/>
                <w:sz w:val="28"/>
                <w:szCs w:val="28"/>
              </w:rPr>
            </w:pPr>
            <w:r w:rsidRPr="00301388">
              <w:rPr>
                <w:rFonts w:ascii="Angsana New" w:hAnsi="Angsana New"/>
                <w:sz w:val="28"/>
              </w:rPr>
              <w:t>23,375</w:t>
            </w:r>
          </w:p>
        </w:tc>
      </w:tr>
      <w:tr w:rsidR="003F51D1" w:rsidRPr="003E2D5A" w14:paraId="2BAA61B6" w14:textId="77777777" w:rsidTr="00F14F07">
        <w:trPr>
          <w:trHeight w:hRule="exact" w:val="397"/>
        </w:trPr>
        <w:tc>
          <w:tcPr>
            <w:tcW w:w="3488" w:type="dxa"/>
            <w:vAlign w:val="bottom"/>
          </w:tcPr>
          <w:p w14:paraId="79D4EB87" w14:textId="77777777" w:rsidR="003F51D1" w:rsidRPr="003E2D5A" w:rsidRDefault="003F51D1" w:rsidP="003F51D1">
            <w:pPr>
              <w:pStyle w:val="Heading7"/>
              <w:spacing w:line="240" w:lineRule="auto"/>
              <w:ind w:right="-113"/>
              <w:rPr>
                <w:rFonts w:ascii="Angsana New" w:hAnsi="Angsana New"/>
                <w:sz w:val="28"/>
                <w:szCs w:val="28"/>
              </w:rPr>
            </w:pPr>
            <w:r w:rsidRPr="003E2D5A">
              <w:rPr>
                <w:rFonts w:ascii="Angsana New" w:hAnsi="Angsana New"/>
                <w:sz w:val="28"/>
                <w:szCs w:val="28"/>
              </w:rPr>
              <w:t>Total trade and other</w:t>
            </w:r>
            <w:r>
              <w:rPr>
                <w:rFonts w:ascii="Angsana New" w:hAnsi="Angsana New"/>
                <w:sz w:val="28"/>
                <w:szCs w:val="28"/>
                <w:lang w:val="en-US"/>
              </w:rPr>
              <w:t xml:space="preserve"> current</w:t>
            </w:r>
            <w:r w:rsidRPr="003E2D5A">
              <w:rPr>
                <w:rFonts w:ascii="Angsana New" w:hAnsi="Angsana New"/>
                <w:sz w:val="28"/>
                <w:szCs w:val="28"/>
              </w:rPr>
              <w:t xml:space="preserve"> receivables, net</w:t>
            </w:r>
          </w:p>
        </w:tc>
        <w:tc>
          <w:tcPr>
            <w:tcW w:w="1269" w:type="dxa"/>
            <w:tcBorders>
              <w:top w:val="single" w:sz="4" w:space="0" w:color="auto"/>
              <w:left w:val="nil"/>
              <w:bottom w:val="double" w:sz="4" w:space="0" w:color="auto"/>
              <w:right w:val="nil"/>
            </w:tcBorders>
            <w:shd w:val="clear" w:color="auto" w:fill="auto"/>
            <w:vAlign w:val="bottom"/>
          </w:tcPr>
          <w:p w14:paraId="785C961F" w14:textId="09BBCF64" w:rsidR="003F51D1" w:rsidRPr="003E2D5A" w:rsidRDefault="001D2E56" w:rsidP="003F51D1">
            <w:pPr>
              <w:jc w:val="right"/>
              <w:rPr>
                <w:rFonts w:ascii="Angsana New" w:hAnsi="Angsana New"/>
                <w:sz w:val="28"/>
                <w:szCs w:val="28"/>
              </w:rPr>
            </w:pPr>
            <w:r>
              <w:rPr>
                <w:rFonts w:ascii="Angsana New" w:hAnsi="Angsana New"/>
                <w:sz w:val="28"/>
              </w:rPr>
              <w:t>329,613</w:t>
            </w:r>
          </w:p>
        </w:tc>
        <w:tc>
          <w:tcPr>
            <w:tcW w:w="282" w:type="dxa"/>
            <w:tcBorders>
              <w:left w:val="nil"/>
              <w:right w:val="nil"/>
            </w:tcBorders>
            <w:shd w:val="clear" w:color="auto" w:fill="auto"/>
            <w:vAlign w:val="bottom"/>
          </w:tcPr>
          <w:p w14:paraId="12F81BAD" w14:textId="77777777" w:rsidR="003F51D1" w:rsidRPr="003E2D5A" w:rsidRDefault="003F51D1" w:rsidP="003F51D1">
            <w:pPr>
              <w:tabs>
                <w:tab w:val="left" w:pos="284"/>
                <w:tab w:val="left" w:pos="851"/>
                <w:tab w:val="left" w:pos="1418"/>
                <w:tab w:val="left" w:pos="1985"/>
              </w:tabs>
              <w:jc w:val="right"/>
              <w:rPr>
                <w:rFonts w:ascii="Angsana New" w:hAnsi="Angsana New"/>
                <w:sz w:val="28"/>
                <w:szCs w:val="28"/>
              </w:rPr>
            </w:pPr>
          </w:p>
        </w:tc>
        <w:tc>
          <w:tcPr>
            <w:tcW w:w="1275" w:type="dxa"/>
            <w:tcBorders>
              <w:top w:val="single" w:sz="4" w:space="0" w:color="auto"/>
              <w:left w:val="nil"/>
              <w:bottom w:val="double" w:sz="4" w:space="0" w:color="auto"/>
              <w:right w:val="nil"/>
            </w:tcBorders>
            <w:shd w:val="clear" w:color="auto" w:fill="auto"/>
            <w:vAlign w:val="bottom"/>
          </w:tcPr>
          <w:p w14:paraId="534A6B6D" w14:textId="0FDD0C18" w:rsidR="003F51D1" w:rsidRPr="003E2D5A" w:rsidRDefault="003F51D1" w:rsidP="003F51D1">
            <w:pPr>
              <w:jc w:val="right"/>
              <w:rPr>
                <w:rFonts w:ascii="Angsana New" w:hAnsi="Angsana New"/>
                <w:sz w:val="28"/>
                <w:szCs w:val="28"/>
              </w:rPr>
            </w:pPr>
            <w:r>
              <w:rPr>
                <w:rFonts w:ascii="Angsana New" w:hAnsi="Angsana New"/>
                <w:sz w:val="28"/>
              </w:rPr>
              <w:t>470,215</w:t>
            </w:r>
          </w:p>
        </w:tc>
        <w:tc>
          <w:tcPr>
            <w:tcW w:w="281" w:type="dxa"/>
            <w:tcBorders>
              <w:left w:val="nil"/>
              <w:right w:val="nil"/>
            </w:tcBorders>
            <w:shd w:val="clear" w:color="auto" w:fill="auto"/>
            <w:vAlign w:val="bottom"/>
          </w:tcPr>
          <w:p w14:paraId="69081B8C" w14:textId="77777777" w:rsidR="003F51D1" w:rsidRPr="003E2D5A" w:rsidRDefault="003F51D1" w:rsidP="003F51D1">
            <w:pPr>
              <w:tabs>
                <w:tab w:val="left" w:pos="284"/>
                <w:tab w:val="left" w:pos="851"/>
                <w:tab w:val="left" w:pos="1418"/>
                <w:tab w:val="left" w:pos="1985"/>
              </w:tabs>
              <w:jc w:val="right"/>
              <w:rPr>
                <w:rFonts w:ascii="Angsana New" w:hAnsi="Angsana New"/>
                <w:sz w:val="28"/>
                <w:szCs w:val="28"/>
              </w:rPr>
            </w:pPr>
          </w:p>
        </w:tc>
        <w:tc>
          <w:tcPr>
            <w:tcW w:w="1276" w:type="dxa"/>
            <w:tcBorders>
              <w:top w:val="single" w:sz="4" w:space="0" w:color="auto"/>
              <w:left w:val="nil"/>
              <w:bottom w:val="double" w:sz="4" w:space="0" w:color="auto"/>
              <w:right w:val="nil"/>
            </w:tcBorders>
            <w:shd w:val="clear" w:color="auto" w:fill="auto"/>
            <w:vAlign w:val="bottom"/>
          </w:tcPr>
          <w:p w14:paraId="7715B9B9" w14:textId="13F12E7A" w:rsidR="003F51D1" w:rsidRPr="003E2D5A" w:rsidRDefault="00651736" w:rsidP="003F51D1">
            <w:pPr>
              <w:jc w:val="right"/>
              <w:rPr>
                <w:rFonts w:ascii="Angsana New" w:hAnsi="Angsana New"/>
                <w:sz w:val="28"/>
                <w:szCs w:val="28"/>
              </w:rPr>
            </w:pPr>
            <w:r w:rsidRPr="00651736">
              <w:rPr>
                <w:rFonts w:ascii="Angsana New" w:hAnsi="Angsana New"/>
                <w:sz w:val="28"/>
              </w:rPr>
              <w:t>215,</w:t>
            </w:r>
            <w:r w:rsidR="00D21C35">
              <w:rPr>
                <w:rFonts w:ascii="Angsana New" w:hAnsi="Angsana New"/>
                <w:sz w:val="28"/>
              </w:rPr>
              <w:t>463</w:t>
            </w:r>
          </w:p>
        </w:tc>
        <w:tc>
          <w:tcPr>
            <w:tcW w:w="288" w:type="dxa"/>
            <w:tcBorders>
              <w:left w:val="nil"/>
              <w:right w:val="nil"/>
            </w:tcBorders>
            <w:shd w:val="clear" w:color="auto" w:fill="auto"/>
            <w:vAlign w:val="bottom"/>
          </w:tcPr>
          <w:p w14:paraId="1782F5AE" w14:textId="77777777" w:rsidR="003F51D1" w:rsidRPr="003E2D5A" w:rsidRDefault="003F51D1" w:rsidP="003F51D1">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single" w:sz="4" w:space="0" w:color="auto"/>
              <w:left w:val="nil"/>
              <w:bottom w:val="double" w:sz="4" w:space="0" w:color="auto"/>
              <w:right w:val="nil"/>
            </w:tcBorders>
            <w:shd w:val="clear" w:color="auto" w:fill="auto"/>
            <w:vAlign w:val="bottom"/>
          </w:tcPr>
          <w:p w14:paraId="1617D746" w14:textId="71018614" w:rsidR="003F51D1" w:rsidRPr="00301388" w:rsidRDefault="003F51D1" w:rsidP="003F51D1">
            <w:pPr>
              <w:jc w:val="right"/>
              <w:rPr>
                <w:rFonts w:ascii="Angsana New" w:hAnsi="Angsana New"/>
                <w:sz w:val="28"/>
                <w:szCs w:val="28"/>
              </w:rPr>
            </w:pPr>
            <w:r w:rsidRPr="00301388">
              <w:rPr>
                <w:rFonts w:ascii="Angsana New" w:hAnsi="Angsana New"/>
                <w:sz w:val="28"/>
              </w:rPr>
              <w:t>323,65</w:t>
            </w:r>
            <w:r>
              <w:rPr>
                <w:rFonts w:ascii="Angsana New" w:hAnsi="Angsana New"/>
                <w:sz w:val="28"/>
              </w:rPr>
              <w:t>1</w:t>
            </w:r>
          </w:p>
        </w:tc>
      </w:tr>
    </w:tbl>
    <w:p w14:paraId="25B0A8B6" w14:textId="71328BFF" w:rsidR="004F191E" w:rsidRPr="003E2D5A" w:rsidRDefault="004F191E" w:rsidP="00651736">
      <w:pPr>
        <w:spacing w:before="120" w:after="120"/>
        <w:ind w:firstLine="284"/>
        <w:rPr>
          <w:rFonts w:ascii="Angsana New" w:hAnsi="Angsana New"/>
          <w:vanish/>
          <w:sz w:val="28"/>
          <w:szCs w:val="28"/>
        </w:rPr>
      </w:pPr>
      <w:r w:rsidRPr="00BE3BC4">
        <w:rPr>
          <w:rFonts w:ascii="Angsana New" w:hAnsi="Angsana New"/>
          <w:sz w:val="28"/>
          <w:szCs w:val="28"/>
        </w:rPr>
        <w:t>6</w:t>
      </w:r>
      <w:r w:rsidRPr="00D1603D">
        <w:rPr>
          <w:rFonts w:ascii="Angsana New" w:hAnsi="Angsana New"/>
          <w:sz w:val="28"/>
          <w:szCs w:val="28"/>
        </w:rPr>
        <w:t>.</w:t>
      </w:r>
      <w:r w:rsidRPr="00BE3BC4">
        <w:rPr>
          <w:rFonts w:ascii="Angsana New" w:hAnsi="Angsana New"/>
          <w:sz w:val="28"/>
          <w:szCs w:val="28"/>
        </w:rPr>
        <w:t>1</w:t>
      </w:r>
      <w:r w:rsidRPr="00D1603D">
        <w:rPr>
          <w:rFonts w:ascii="Angsana New" w:hAnsi="Angsana New"/>
          <w:sz w:val="28"/>
          <w:szCs w:val="28"/>
        </w:rPr>
        <w:t xml:space="preserve"> </w:t>
      </w:r>
      <w:r w:rsidRPr="003E2D5A">
        <w:rPr>
          <w:rFonts w:ascii="Angsana New" w:hAnsi="Angsana New"/>
          <w:sz w:val="28"/>
          <w:szCs w:val="28"/>
        </w:rPr>
        <w:t>Trade and other</w:t>
      </w:r>
      <w:r w:rsidR="002D3396">
        <w:rPr>
          <w:rFonts w:ascii="Angsana New" w:hAnsi="Angsana New"/>
          <w:sz w:val="28"/>
          <w:szCs w:val="28"/>
        </w:rPr>
        <w:t xml:space="preserve"> current</w:t>
      </w:r>
      <w:r w:rsidRPr="003E2D5A">
        <w:rPr>
          <w:rFonts w:ascii="Angsana New" w:hAnsi="Angsana New"/>
          <w:sz w:val="28"/>
          <w:szCs w:val="28"/>
        </w:rPr>
        <w:t xml:space="preserve"> receivables - third parties, net</w:t>
      </w:r>
    </w:p>
    <w:p w14:paraId="05451E98" w14:textId="77777777" w:rsidR="004F191E" w:rsidRPr="003E2D5A" w:rsidRDefault="004F191E" w:rsidP="004F191E">
      <w:pPr>
        <w:pStyle w:val="BodyText"/>
        <w:tabs>
          <w:tab w:val="clear" w:pos="1418"/>
        </w:tabs>
        <w:spacing w:before="120" w:after="120"/>
        <w:jc w:val="thaiDistribute"/>
        <w:rPr>
          <w:rFonts w:ascii="Angsana New" w:hAnsi="Angsana New"/>
          <w:sz w:val="28"/>
          <w:szCs w:val="28"/>
        </w:rPr>
      </w:pPr>
    </w:p>
    <w:tbl>
      <w:tblPr>
        <w:tblW w:w="9437" w:type="dxa"/>
        <w:tblInd w:w="288" w:type="dxa"/>
        <w:tblLayout w:type="fixed"/>
        <w:tblLook w:val="0000" w:firstRow="0" w:lastRow="0" w:firstColumn="0" w:lastColumn="0" w:noHBand="0" w:noVBand="0"/>
      </w:tblPr>
      <w:tblGrid>
        <w:gridCol w:w="3488"/>
        <w:gridCol w:w="1275"/>
        <w:gridCol w:w="284"/>
        <w:gridCol w:w="1276"/>
        <w:gridCol w:w="284"/>
        <w:gridCol w:w="1276"/>
        <w:gridCol w:w="283"/>
        <w:gridCol w:w="1271"/>
      </w:tblGrid>
      <w:tr w:rsidR="004F191E" w:rsidRPr="003E2D5A" w14:paraId="466A420A" w14:textId="77777777" w:rsidTr="00F14F07">
        <w:trPr>
          <w:trHeight w:hRule="exact" w:val="340"/>
        </w:trPr>
        <w:tc>
          <w:tcPr>
            <w:tcW w:w="3488" w:type="dxa"/>
          </w:tcPr>
          <w:p w14:paraId="47B363D7" w14:textId="77777777" w:rsidR="004F191E" w:rsidRPr="003E2D5A" w:rsidRDefault="004F191E" w:rsidP="00B6069A">
            <w:pPr>
              <w:tabs>
                <w:tab w:val="left" w:pos="284"/>
                <w:tab w:val="left" w:pos="851"/>
                <w:tab w:val="left" w:pos="1418"/>
                <w:tab w:val="left" w:pos="1985"/>
              </w:tabs>
              <w:jc w:val="both"/>
              <w:rPr>
                <w:rFonts w:ascii="Angsana New" w:hAnsi="Angsana New"/>
                <w:sz w:val="28"/>
                <w:szCs w:val="28"/>
              </w:rPr>
            </w:pPr>
          </w:p>
        </w:tc>
        <w:tc>
          <w:tcPr>
            <w:tcW w:w="5949" w:type="dxa"/>
            <w:gridSpan w:val="7"/>
          </w:tcPr>
          <w:p w14:paraId="480A18E7" w14:textId="77777777" w:rsidR="004F191E" w:rsidRPr="003E2D5A" w:rsidRDefault="004F191E"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In Thousand Baht</w:t>
            </w:r>
          </w:p>
        </w:tc>
      </w:tr>
      <w:tr w:rsidR="004F191E" w:rsidRPr="003E2D5A" w14:paraId="3056D2AB" w14:textId="77777777" w:rsidTr="00F14F07">
        <w:trPr>
          <w:trHeight w:hRule="exact" w:val="397"/>
        </w:trPr>
        <w:tc>
          <w:tcPr>
            <w:tcW w:w="3488" w:type="dxa"/>
          </w:tcPr>
          <w:p w14:paraId="75745797" w14:textId="77777777" w:rsidR="004F191E" w:rsidRPr="003E2D5A" w:rsidRDefault="004F191E" w:rsidP="00B6069A">
            <w:pPr>
              <w:pStyle w:val="Heading9"/>
              <w:tabs>
                <w:tab w:val="left" w:pos="284"/>
                <w:tab w:val="left" w:pos="851"/>
                <w:tab w:val="left" w:pos="1418"/>
                <w:tab w:val="left" w:pos="1985"/>
              </w:tabs>
              <w:spacing w:line="240" w:lineRule="auto"/>
              <w:jc w:val="both"/>
              <w:rPr>
                <w:rFonts w:ascii="Angsana New" w:hAnsi="Angsana New"/>
                <w:sz w:val="28"/>
                <w:szCs w:val="28"/>
                <w:lang w:val="en-US" w:eastAsia="en-US"/>
              </w:rPr>
            </w:pPr>
            <w:r w:rsidRPr="003E2D5A">
              <w:rPr>
                <w:rFonts w:ascii="Angsana New" w:hAnsi="Angsana New"/>
                <w:sz w:val="28"/>
                <w:szCs w:val="28"/>
                <w:lang w:val="en-US" w:eastAsia="en-US"/>
              </w:rPr>
              <w:t xml:space="preserve"> </w:t>
            </w:r>
          </w:p>
        </w:tc>
        <w:tc>
          <w:tcPr>
            <w:tcW w:w="2835" w:type="dxa"/>
            <w:gridSpan w:val="3"/>
            <w:tcBorders>
              <w:top w:val="single" w:sz="4" w:space="0" w:color="auto"/>
              <w:bottom w:val="single" w:sz="4" w:space="0" w:color="auto"/>
            </w:tcBorders>
          </w:tcPr>
          <w:p w14:paraId="0B513385" w14:textId="77777777" w:rsidR="004F191E" w:rsidRPr="003E2D5A" w:rsidRDefault="004F191E" w:rsidP="00B6069A">
            <w:pPr>
              <w:pStyle w:val="Heading9"/>
              <w:tabs>
                <w:tab w:val="left" w:pos="284"/>
                <w:tab w:val="left" w:pos="851"/>
                <w:tab w:val="left" w:pos="1418"/>
                <w:tab w:val="left" w:pos="1985"/>
              </w:tabs>
              <w:spacing w:line="240" w:lineRule="auto"/>
              <w:rPr>
                <w:rFonts w:ascii="Angsana New" w:hAnsi="Angsana New"/>
                <w:sz w:val="28"/>
                <w:szCs w:val="28"/>
                <w:lang w:val="en-US" w:eastAsia="en-US"/>
              </w:rPr>
            </w:pPr>
            <w:r w:rsidRPr="003E2D5A">
              <w:rPr>
                <w:rFonts w:ascii="Angsana New" w:hAnsi="Angsana New"/>
                <w:sz w:val="28"/>
                <w:szCs w:val="28"/>
                <w:lang w:val="en-US" w:eastAsia="en-US"/>
              </w:rPr>
              <w:t>Consolidated financial statements</w:t>
            </w:r>
          </w:p>
        </w:tc>
        <w:tc>
          <w:tcPr>
            <w:tcW w:w="284" w:type="dxa"/>
            <w:tcBorders>
              <w:top w:val="single" w:sz="4" w:space="0" w:color="auto"/>
            </w:tcBorders>
          </w:tcPr>
          <w:p w14:paraId="45322BF0" w14:textId="77777777" w:rsidR="004F191E" w:rsidRPr="003E2D5A" w:rsidRDefault="004F191E" w:rsidP="00B6069A">
            <w:pPr>
              <w:pStyle w:val="Heading9"/>
              <w:tabs>
                <w:tab w:val="left" w:pos="284"/>
                <w:tab w:val="left" w:pos="851"/>
                <w:tab w:val="left" w:pos="1418"/>
                <w:tab w:val="left" w:pos="1985"/>
              </w:tabs>
              <w:spacing w:line="240" w:lineRule="auto"/>
              <w:rPr>
                <w:rFonts w:ascii="Angsana New" w:hAnsi="Angsana New"/>
                <w:sz w:val="28"/>
                <w:szCs w:val="28"/>
                <w:lang w:val="en-US" w:eastAsia="en-US"/>
              </w:rPr>
            </w:pPr>
          </w:p>
        </w:tc>
        <w:tc>
          <w:tcPr>
            <w:tcW w:w="2830" w:type="dxa"/>
            <w:gridSpan w:val="3"/>
            <w:tcBorders>
              <w:top w:val="single" w:sz="4" w:space="0" w:color="auto"/>
            </w:tcBorders>
          </w:tcPr>
          <w:p w14:paraId="30CC7FFD" w14:textId="77777777" w:rsidR="004F191E" w:rsidRPr="003E2D5A" w:rsidRDefault="004F191E" w:rsidP="00B6069A">
            <w:pPr>
              <w:pStyle w:val="Heading9"/>
              <w:tabs>
                <w:tab w:val="left" w:pos="284"/>
                <w:tab w:val="left" w:pos="851"/>
                <w:tab w:val="left" w:pos="1418"/>
                <w:tab w:val="left" w:pos="1985"/>
              </w:tabs>
              <w:spacing w:line="240" w:lineRule="auto"/>
              <w:rPr>
                <w:rFonts w:ascii="Angsana New" w:hAnsi="Angsana New"/>
                <w:sz w:val="28"/>
                <w:szCs w:val="28"/>
                <w:lang w:val="en-US" w:eastAsia="en-US"/>
              </w:rPr>
            </w:pPr>
            <w:r w:rsidRPr="003E2D5A">
              <w:rPr>
                <w:rFonts w:ascii="Angsana New" w:hAnsi="Angsana New"/>
                <w:sz w:val="28"/>
                <w:szCs w:val="28"/>
                <w:lang w:val="en-US" w:eastAsia="en-US"/>
              </w:rPr>
              <w:t>Separated financial statements</w:t>
            </w:r>
          </w:p>
        </w:tc>
      </w:tr>
      <w:tr w:rsidR="004F191E" w:rsidRPr="003E2D5A" w14:paraId="11B4F105" w14:textId="77777777" w:rsidTr="00F14F07">
        <w:trPr>
          <w:trHeight w:hRule="exact" w:val="397"/>
        </w:trPr>
        <w:tc>
          <w:tcPr>
            <w:tcW w:w="3488" w:type="dxa"/>
          </w:tcPr>
          <w:p w14:paraId="0DDCC816" w14:textId="77777777" w:rsidR="004F191E" w:rsidRPr="003E2D5A" w:rsidRDefault="004F191E" w:rsidP="00B6069A">
            <w:pPr>
              <w:tabs>
                <w:tab w:val="left" w:pos="284"/>
                <w:tab w:val="left" w:pos="851"/>
                <w:tab w:val="left" w:pos="1418"/>
                <w:tab w:val="left" w:pos="1985"/>
              </w:tabs>
              <w:jc w:val="both"/>
              <w:rPr>
                <w:rFonts w:ascii="Angsana New" w:hAnsi="Angsana New"/>
                <w:sz w:val="28"/>
                <w:szCs w:val="28"/>
              </w:rPr>
            </w:pPr>
          </w:p>
        </w:tc>
        <w:tc>
          <w:tcPr>
            <w:tcW w:w="1275" w:type="dxa"/>
            <w:tcBorders>
              <w:top w:val="single" w:sz="4" w:space="0" w:color="auto"/>
            </w:tcBorders>
            <w:shd w:val="clear" w:color="auto" w:fill="auto"/>
          </w:tcPr>
          <w:p w14:paraId="69F49EED"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284" w:type="dxa"/>
            <w:tcBorders>
              <w:top w:val="single" w:sz="4" w:space="0" w:color="auto"/>
            </w:tcBorders>
            <w:shd w:val="clear" w:color="auto" w:fill="auto"/>
          </w:tcPr>
          <w:p w14:paraId="6881C702"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276" w:type="dxa"/>
            <w:tcBorders>
              <w:top w:val="single" w:sz="4" w:space="0" w:color="auto"/>
            </w:tcBorders>
            <w:shd w:val="clear" w:color="auto" w:fill="auto"/>
          </w:tcPr>
          <w:p w14:paraId="55BC7A8E"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284" w:type="dxa"/>
            <w:shd w:val="clear" w:color="auto" w:fill="auto"/>
          </w:tcPr>
          <w:p w14:paraId="3AB689D4"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rPr>
            </w:pPr>
          </w:p>
        </w:tc>
        <w:tc>
          <w:tcPr>
            <w:tcW w:w="1276" w:type="dxa"/>
            <w:tcBorders>
              <w:top w:val="single" w:sz="4" w:space="0" w:color="auto"/>
            </w:tcBorders>
            <w:shd w:val="clear" w:color="auto" w:fill="auto"/>
          </w:tcPr>
          <w:p w14:paraId="07D2679B"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283" w:type="dxa"/>
            <w:tcBorders>
              <w:top w:val="single" w:sz="4" w:space="0" w:color="auto"/>
            </w:tcBorders>
            <w:shd w:val="clear" w:color="auto" w:fill="auto"/>
          </w:tcPr>
          <w:p w14:paraId="2DDD53C4"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271" w:type="dxa"/>
            <w:tcBorders>
              <w:top w:val="single" w:sz="4" w:space="0" w:color="auto"/>
            </w:tcBorders>
            <w:shd w:val="clear" w:color="auto" w:fill="auto"/>
          </w:tcPr>
          <w:p w14:paraId="1EE3515C"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r>
      <w:tr w:rsidR="004F191E" w:rsidRPr="003E2D5A" w14:paraId="3C47FB25" w14:textId="77777777" w:rsidTr="00F14F07">
        <w:trPr>
          <w:trHeight w:hRule="exact" w:val="397"/>
        </w:trPr>
        <w:tc>
          <w:tcPr>
            <w:tcW w:w="3488" w:type="dxa"/>
          </w:tcPr>
          <w:p w14:paraId="658F01F0" w14:textId="77777777" w:rsidR="004F191E" w:rsidRPr="003E2D5A" w:rsidRDefault="004F191E" w:rsidP="00B6069A">
            <w:pPr>
              <w:tabs>
                <w:tab w:val="left" w:pos="284"/>
                <w:tab w:val="left" w:pos="851"/>
                <w:tab w:val="left" w:pos="1418"/>
                <w:tab w:val="left" w:pos="1985"/>
              </w:tabs>
              <w:jc w:val="both"/>
              <w:rPr>
                <w:rFonts w:ascii="Angsana New" w:hAnsi="Angsana New"/>
                <w:sz w:val="28"/>
                <w:szCs w:val="28"/>
              </w:rPr>
            </w:pPr>
          </w:p>
        </w:tc>
        <w:tc>
          <w:tcPr>
            <w:tcW w:w="1275" w:type="dxa"/>
            <w:tcBorders>
              <w:bottom w:val="single" w:sz="4" w:space="0" w:color="auto"/>
            </w:tcBorders>
            <w:shd w:val="clear" w:color="auto" w:fill="auto"/>
          </w:tcPr>
          <w:p w14:paraId="3A4A4C13" w14:textId="78360C58" w:rsidR="004F191E" w:rsidRPr="003E2D5A" w:rsidRDefault="005571B4" w:rsidP="00B6069A">
            <w:pPr>
              <w:pStyle w:val="Heading9"/>
              <w:tabs>
                <w:tab w:val="left" w:pos="284"/>
                <w:tab w:val="left" w:pos="851"/>
                <w:tab w:val="left" w:pos="1065"/>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31, 2023</w:t>
            </w:r>
          </w:p>
        </w:tc>
        <w:tc>
          <w:tcPr>
            <w:tcW w:w="284" w:type="dxa"/>
            <w:shd w:val="clear" w:color="auto" w:fill="auto"/>
          </w:tcPr>
          <w:p w14:paraId="4F55405B"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276" w:type="dxa"/>
            <w:tcBorders>
              <w:bottom w:val="single" w:sz="4" w:space="0" w:color="auto"/>
            </w:tcBorders>
            <w:shd w:val="clear" w:color="auto" w:fill="auto"/>
          </w:tcPr>
          <w:p w14:paraId="1492B987" w14:textId="7A5A2BAB" w:rsidR="004F191E" w:rsidRPr="003E2D5A" w:rsidRDefault="005571B4" w:rsidP="00B6069A">
            <w:pPr>
              <w:pStyle w:val="Heading9"/>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31, 2022</w:t>
            </w:r>
          </w:p>
        </w:tc>
        <w:tc>
          <w:tcPr>
            <w:tcW w:w="284" w:type="dxa"/>
            <w:shd w:val="clear" w:color="auto" w:fill="auto"/>
          </w:tcPr>
          <w:p w14:paraId="5BE43B0B"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rPr>
            </w:pPr>
          </w:p>
        </w:tc>
        <w:tc>
          <w:tcPr>
            <w:tcW w:w="1276" w:type="dxa"/>
            <w:tcBorders>
              <w:bottom w:val="single" w:sz="4" w:space="0" w:color="auto"/>
            </w:tcBorders>
            <w:shd w:val="clear" w:color="auto" w:fill="auto"/>
          </w:tcPr>
          <w:p w14:paraId="5DBA0E61" w14:textId="1255F914" w:rsidR="004F191E" w:rsidRPr="003E2D5A" w:rsidRDefault="005571B4"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31, 2023</w:t>
            </w:r>
          </w:p>
        </w:tc>
        <w:tc>
          <w:tcPr>
            <w:tcW w:w="283" w:type="dxa"/>
            <w:shd w:val="clear" w:color="auto" w:fill="auto"/>
          </w:tcPr>
          <w:p w14:paraId="45C682F8"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271" w:type="dxa"/>
            <w:tcBorders>
              <w:bottom w:val="single" w:sz="4" w:space="0" w:color="auto"/>
            </w:tcBorders>
            <w:shd w:val="clear" w:color="auto" w:fill="auto"/>
          </w:tcPr>
          <w:p w14:paraId="6B9B34DD" w14:textId="69E81648" w:rsidR="004F191E" w:rsidRPr="003E2D5A" w:rsidRDefault="005571B4" w:rsidP="00B6069A">
            <w:pPr>
              <w:pStyle w:val="Heading9"/>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31, 2022</w:t>
            </w:r>
          </w:p>
        </w:tc>
      </w:tr>
      <w:tr w:rsidR="005571B4" w:rsidRPr="003E2D5A" w14:paraId="0B1962EC" w14:textId="77777777" w:rsidTr="00F14F07">
        <w:trPr>
          <w:trHeight w:hRule="exact" w:val="397"/>
        </w:trPr>
        <w:tc>
          <w:tcPr>
            <w:tcW w:w="3488" w:type="dxa"/>
          </w:tcPr>
          <w:p w14:paraId="307A93D5" w14:textId="77777777" w:rsidR="005571B4" w:rsidRPr="003E2D5A" w:rsidRDefault="005571B4" w:rsidP="005571B4">
            <w:pPr>
              <w:pStyle w:val="ASSETS"/>
              <w:ind w:right="29"/>
              <w:jc w:val="left"/>
              <w:rPr>
                <w:rFonts w:ascii="Angsana New" w:hAnsi="Angsana New"/>
                <w:b w:val="0"/>
                <w:bCs w:val="0"/>
                <w:sz w:val="28"/>
                <w:szCs w:val="28"/>
                <w:u w:val="none"/>
              </w:rPr>
            </w:pPr>
            <w:r w:rsidRPr="003E2D5A">
              <w:rPr>
                <w:rFonts w:ascii="Angsana New" w:hAnsi="Angsana New"/>
                <w:b w:val="0"/>
                <w:bCs w:val="0"/>
                <w:sz w:val="28"/>
                <w:szCs w:val="28"/>
                <w:u w:val="none"/>
              </w:rPr>
              <w:t>Trade receivables</w:t>
            </w:r>
          </w:p>
        </w:tc>
        <w:tc>
          <w:tcPr>
            <w:tcW w:w="1275" w:type="dxa"/>
            <w:tcBorders>
              <w:top w:val="single" w:sz="4" w:space="0" w:color="auto"/>
            </w:tcBorders>
            <w:shd w:val="clear" w:color="auto" w:fill="auto"/>
            <w:vAlign w:val="bottom"/>
          </w:tcPr>
          <w:p w14:paraId="6986209A" w14:textId="10E5BD6E" w:rsidR="005571B4" w:rsidRPr="003E2D5A" w:rsidRDefault="001D2E56" w:rsidP="005571B4">
            <w:pPr>
              <w:tabs>
                <w:tab w:val="left" w:pos="284"/>
                <w:tab w:val="left" w:pos="851"/>
                <w:tab w:val="left" w:pos="1202"/>
                <w:tab w:val="left" w:pos="1985"/>
              </w:tabs>
              <w:jc w:val="right"/>
              <w:rPr>
                <w:rFonts w:ascii="Angsana New" w:hAnsi="Angsana New"/>
                <w:sz w:val="28"/>
                <w:szCs w:val="28"/>
              </w:rPr>
            </w:pPr>
            <w:r>
              <w:rPr>
                <w:rFonts w:ascii="Angsana New" w:hAnsi="Angsana New"/>
                <w:sz w:val="28"/>
              </w:rPr>
              <w:t>274,854</w:t>
            </w:r>
          </w:p>
        </w:tc>
        <w:tc>
          <w:tcPr>
            <w:tcW w:w="284" w:type="dxa"/>
            <w:vAlign w:val="bottom"/>
          </w:tcPr>
          <w:p w14:paraId="599DA60F" w14:textId="77777777" w:rsidR="005571B4" w:rsidRPr="003E2D5A" w:rsidRDefault="005571B4" w:rsidP="005571B4">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single" w:sz="4" w:space="0" w:color="auto"/>
            </w:tcBorders>
            <w:shd w:val="clear" w:color="auto" w:fill="auto"/>
            <w:vAlign w:val="bottom"/>
          </w:tcPr>
          <w:p w14:paraId="0FF87FCB" w14:textId="38AA7C44" w:rsidR="005571B4" w:rsidRPr="003E2D5A" w:rsidRDefault="005571B4" w:rsidP="005571B4">
            <w:pPr>
              <w:tabs>
                <w:tab w:val="left" w:pos="284"/>
                <w:tab w:val="left" w:pos="851"/>
                <w:tab w:val="left" w:pos="1202"/>
                <w:tab w:val="left" w:pos="1985"/>
              </w:tabs>
              <w:jc w:val="right"/>
              <w:rPr>
                <w:rFonts w:ascii="Angsana New" w:hAnsi="Angsana New"/>
                <w:sz w:val="28"/>
                <w:szCs w:val="28"/>
              </w:rPr>
            </w:pPr>
            <w:r w:rsidRPr="00D1603D">
              <w:rPr>
                <w:rFonts w:ascii="Angsana New" w:hAnsi="Angsana New" w:hint="cs"/>
                <w:sz w:val="28"/>
                <w:szCs w:val="28"/>
              </w:rPr>
              <w:t>458</w:t>
            </w:r>
            <w:r w:rsidRPr="000914FC">
              <w:rPr>
                <w:rFonts w:ascii="Angsana New" w:hAnsi="Angsana New"/>
                <w:sz w:val="28"/>
                <w:szCs w:val="28"/>
              </w:rPr>
              <w:t>,505</w:t>
            </w:r>
          </w:p>
        </w:tc>
        <w:tc>
          <w:tcPr>
            <w:tcW w:w="284" w:type="dxa"/>
            <w:vAlign w:val="bottom"/>
          </w:tcPr>
          <w:p w14:paraId="4B4B4944" w14:textId="77777777" w:rsidR="005571B4" w:rsidRPr="003E2D5A" w:rsidRDefault="005571B4" w:rsidP="005571B4">
            <w:pPr>
              <w:tabs>
                <w:tab w:val="left" w:pos="284"/>
                <w:tab w:val="left" w:pos="851"/>
                <w:tab w:val="left" w:pos="1202"/>
                <w:tab w:val="left" w:pos="1985"/>
              </w:tabs>
              <w:jc w:val="right"/>
              <w:rPr>
                <w:rFonts w:ascii="Angsana New" w:hAnsi="Angsana New"/>
                <w:sz w:val="28"/>
                <w:szCs w:val="28"/>
              </w:rPr>
            </w:pPr>
          </w:p>
        </w:tc>
        <w:tc>
          <w:tcPr>
            <w:tcW w:w="1276" w:type="dxa"/>
            <w:tcBorders>
              <w:top w:val="single" w:sz="4" w:space="0" w:color="auto"/>
            </w:tcBorders>
            <w:shd w:val="clear" w:color="auto" w:fill="auto"/>
            <w:vAlign w:val="bottom"/>
          </w:tcPr>
          <w:p w14:paraId="68F45BF9" w14:textId="77777777" w:rsidR="002E10E5" w:rsidRPr="002E10E5" w:rsidRDefault="002E10E5" w:rsidP="002E10E5">
            <w:pPr>
              <w:tabs>
                <w:tab w:val="left" w:pos="709"/>
              </w:tabs>
              <w:spacing w:before="100" w:beforeAutospacing="1" w:after="100" w:afterAutospacing="1"/>
              <w:jc w:val="right"/>
              <w:rPr>
                <w:rFonts w:ascii="Angsana New" w:hAnsi="Angsana New"/>
                <w:sz w:val="28"/>
                <w:szCs w:val="28"/>
              </w:rPr>
            </w:pPr>
            <w:r w:rsidRPr="002E10E5">
              <w:rPr>
                <w:rFonts w:ascii="Angsana New" w:hAnsi="Angsana New"/>
                <w:sz w:val="28"/>
                <w:szCs w:val="28"/>
              </w:rPr>
              <w:t>143,616</w:t>
            </w:r>
          </w:p>
          <w:p w14:paraId="22468A39" w14:textId="49BCB34C" w:rsidR="005571B4" w:rsidRPr="003E2D5A" w:rsidRDefault="005571B4" w:rsidP="005571B4">
            <w:pPr>
              <w:tabs>
                <w:tab w:val="left" w:pos="284"/>
                <w:tab w:val="left" w:pos="851"/>
                <w:tab w:val="left" w:pos="1202"/>
                <w:tab w:val="left" w:pos="1985"/>
              </w:tabs>
              <w:jc w:val="right"/>
              <w:rPr>
                <w:rFonts w:ascii="Angsana New" w:hAnsi="Angsana New"/>
                <w:sz w:val="28"/>
                <w:szCs w:val="28"/>
              </w:rPr>
            </w:pPr>
          </w:p>
        </w:tc>
        <w:tc>
          <w:tcPr>
            <w:tcW w:w="283" w:type="dxa"/>
            <w:vAlign w:val="bottom"/>
          </w:tcPr>
          <w:p w14:paraId="0731825B" w14:textId="77777777" w:rsidR="005571B4" w:rsidRPr="003E2D5A" w:rsidRDefault="005571B4" w:rsidP="005571B4">
            <w:pPr>
              <w:tabs>
                <w:tab w:val="left" w:pos="284"/>
                <w:tab w:val="left" w:pos="851"/>
                <w:tab w:val="left" w:pos="1202"/>
                <w:tab w:val="left" w:pos="1985"/>
              </w:tabs>
              <w:jc w:val="right"/>
              <w:rPr>
                <w:rFonts w:ascii="Angsana New" w:hAnsi="Angsana New"/>
                <w:sz w:val="28"/>
                <w:szCs w:val="28"/>
              </w:rPr>
            </w:pPr>
          </w:p>
        </w:tc>
        <w:tc>
          <w:tcPr>
            <w:tcW w:w="1271" w:type="dxa"/>
            <w:tcBorders>
              <w:top w:val="single" w:sz="4" w:space="0" w:color="auto"/>
            </w:tcBorders>
            <w:shd w:val="clear" w:color="auto" w:fill="auto"/>
            <w:vAlign w:val="bottom"/>
          </w:tcPr>
          <w:p w14:paraId="116281C7" w14:textId="091D0BAE" w:rsidR="005571B4" w:rsidRPr="003E2D5A" w:rsidRDefault="005571B4" w:rsidP="005571B4">
            <w:pPr>
              <w:tabs>
                <w:tab w:val="left" w:pos="284"/>
                <w:tab w:val="left" w:pos="851"/>
                <w:tab w:val="left" w:pos="1202"/>
                <w:tab w:val="left" w:pos="1985"/>
              </w:tabs>
              <w:jc w:val="right"/>
              <w:rPr>
                <w:rFonts w:ascii="Angsana New" w:hAnsi="Angsana New"/>
                <w:sz w:val="28"/>
                <w:szCs w:val="28"/>
              </w:rPr>
            </w:pPr>
            <w:r>
              <w:rPr>
                <w:rFonts w:ascii="Angsana New" w:hAnsi="Angsana New"/>
                <w:sz w:val="28"/>
                <w:szCs w:val="28"/>
              </w:rPr>
              <w:t>266,084</w:t>
            </w:r>
          </w:p>
        </w:tc>
      </w:tr>
      <w:tr w:rsidR="00352F22" w:rsidRPr="003E2D5A" w14:paraId="68FE888A" w14:textId="77777777" w:rsidTr="00411275">
        <w:trPr>
          <w:trHeight w:hRule="exact" w:val="397"/>
        </w:trPr>
        <w:tc>
          <w:tcPr>
            <w:tcW w:w="3488" w:type="dxa"/>
          </w:tcPr>
          <w:p w14:paraId="1CD09131" w14:textId="0B7FFE63" w:rsidR="00352F22" w:rsidRPr="003E2D5A" w:rsidRDefault="00352F22" w:rsidP="00352F22">
            <w:pPr>
              <w:pStyle w:val="ASSETS"/>
              <w:ind w:right="29"/>
              <w:jc w:val="left"/>
              <w:rPr>
                <w:rFonts w:ascii="Angsana New" w:hAnsi="Angsana New"/>
                <w:b w:val="0"/>
                <w:bCs w:val="0"/>
                <w:sz w:val="28"/>
                <w:szCs w:val="28"/>
                <w:u w:val="none"/>
              </w:rPr>
            </w:pPr>
            <w:r w:rsidRPr="00352F22">
              <w:rPr>
                <w:rFonts w:ascii="Angsana New" w:hAnsi="Angsana New"/>
                <w:b w:val="0"/>
                <w:bCs w:val="0"/>
                <w:sz w:val="28"/>
                <w:szCs w:val="28"/>
              </w:rPr>
              <w:t>Less</w:t>
            </w:r>
            <w:r w:rsidRPr="00352F22">
              <w:rPr>
                <w:rFonts w:ascii="Angsana New" w:hAnsi="Angsana New"/>
                <w:b w:val="0"/>
                <w:bCs w:val="0"/>
                <w:sz w:val="28"/>
                <w:szCs w:val="28"/>
                <w:u w:val="none"/>
              </w:rPr>
              <w:t xml:space="preserve"> Allowance for expected credit</w:t>
            </w:r>
            <w:r>
              <w:rPr>
                <w:rFonts w:ascii="Angsana New" w:hAnsi="Angsana New"/>
                <w:b w:val="0"/>
                <w:bCs w:val="0"/>
                <w:sz w:val="28"/>
                <w:szCs w:val="28"/>
                <w:u w:val="none"/>
              </w:rPr>
              <w:t xml:space="preserve"> losses</w:t>
            </w:r>
          </w:p>
        </w:tc>
        <w:tc>
          <w:tcPr>
            <w:tcW w:w="1275" w:type="dxa"/>
            <w:tcBorders>
              <w:left w:val="nil"/>
              <w:bottom w:val="single" w:sz="4" w:space="0" w:color="auto"/>
              <w:right w:val="nil"/>
            </w:tcBorders>
            <w:shd w:val="clear" w:color="auto" w:fill="auto"/>
            <w:vAlign w:val="bottom"/>
          </w:tcPr>
          <w:p w14:paraId="085EC0BF" w14:textId="4A187515" w:rsidR="00352F22" w:rsidRDefault="00352F22" w:rsidP="00352F22">
            <w:pPr>
              <w:tabs>
                <w:tab w:val="left" w:pos="284"/>
                <w:tab w:val="left" w:pos="851"/>
                <w:tab w:val="left" w:pos="1202"/>
                <w:tab w:val="left" w:pos="1985"/>
              </w:tabs>
              <w:jc w:val="right"/>
              <w:rPr>
                <w:rFonts w:ascii="Angsana New" w:hAnsi="Angsana New"/>
                <w:sz w:val="28"/>
              </w:rPr>
            </w:pPr>
            <w:r>
              <w:rPr>
                <w:rFonts w:ascii="Angsana New" w:hAnsi="Angsana New"/>
                <w:sz w:val="28"/>
              </w:rPr>
              <w:t>(87,544)</w:t>
            </w:r>
          </w:p>
        </w:tc>
        <w:tc>
          <w:tcPr>
            <w:tcW w:w="284" w:type="dxa"/>
            <w:tcBorders>
              <w:top w:val="nil"/>
              <w:left w:val="nil"/>
              <w:bottom w:val="nil"/>
              <w:right w:val="nil"/>
            </w:tcBorders>
            <w:shd w:val="clear" w:color="auto" w:fill="auto"/>
            <w:vAlign w:val="bottom"/>
          </w:tcPr>
          <w:p w14:paraId="36151EDA" w14:textId="77777777" w:rsidR="00352F22" w:rsidRPr="003E2D5A" w:rsidRDefault="00352F22" w:rsidP="00352F22">
            <w:pPr>
              <w:tabs>
                <w:tab w:val="left" w:pos="284"/>
                <w:tab w:val="left" w:pos="851"/>
                <w:tab w:val="left" w:pos="1418"/>
                <w:tab w:val="left" w:pos="1985"/>
              </w:tabs>
              <w:jc w:val="right"/>
              <w:rPr>
                <w:rFonts w:ascii="Angsana New" w:hAnsi="Angsana New"/>
                <w:b/>
                <w:bCs/>
                <w:sz w:val="28"/>
                <w:szCs w:val="28"/>
                <w:u w:val="single"/>
              </w:rPr>
            </w:pPr>
          </w:p>
        </w:tc>
        <w:tc>
          <w:tcPr>
            <w:tcW w:w="1276" w:type="dxa"/>
            <w:tcBorders>
              <w:left w:val="nil"/>
              <w:bottom w:val="single" w:sz="4" w:space="0" w:color="auto"/>
              <w:right w:val="nil"/>
            </w:tcBorders>
            <w:shd w:val="clear" w:color="auto" w:fill="auto"/>
            <w:vAlign w:val="bottom"/>
          </w:tcPr>
          <w:p w14:paraId="634D6543" w14:textId="275073A8" w:rsidR="00352F22" w:rsidRPr="00D1603D" w:rsidRDefault="00352F22" w:rsidP="00352F22">
            <w:pPr>
              <w:tabs>
                <w:tab w:val="left" w:pos="284"/>
                <w:tab w:val="left" w:pos="851"/>
                <w:tab w:val="left" w:pos="1202"/>
                <w:tab w:val="left" w:pos="1985"/>
              </w:tabs>
              <w:jc w:val="right"/>
              <w:rPr>
                <w:rFonts w:ascii="Angsana New" w:hAnsi="Angsana New"/>
                <w:sz w:val="28"/>
                <w:szCs w:val="28"/>
              </w:rPr>
            </w:pPr>
            <w:r>
              <w:rPr>
                <w:rFonts w:ascii="Angsana New" w:hAnsi="Angsana New"/>
                <w:sz w:val="28"/>
              </w:rPr>
              <w:t>(98,116)</w:t>
            </w:r>
          </w:p>
        </w:tc>
        <w:tc>
          <w:tcPr>
            <w:tcW w:w="284" w:type="dxa"/>
            <w:tcBorders>
              <w:top w:val="nil"/>
              <w:left w:val="nil"/>
              <w:bottom w:val="nil"/>
              <w:right w:val="nil"/>
            </w:tcBorders>
            <w:shd w:val="clear" w:color="auto" w:fill="auto"/>
            <w:vAlign w:val="bottom"/>
          </w:tcPr>
          <w:p w14:paraId="2B32B3E7" w14:textId="77777777" w:rsidR="00352F22" w:rsidRPr="003E2D5A" w:rsidRDefault="00352F22" w:rsidP="00352F22">
            <w:pPr>
              <w:tabs>
                <w:tab w:val="left" w:pos="284"/>
                <w:tab w:val="left" w:pos="851"/>
                <w:tab w:val="left" w:pos="1202"/>
                <w:tab w:val="left" w:pos="1985"/>
              </w:tabs>
              <w:jc w:val="right"/>
              <w:rPr>
                <w:rFonts w:ascii="Angsana New" w:hAnsi="Angsana New"/>
                <w:sz w:val="28"/>
                <w:szCs w:val="28"/>
              </w:rPr>
            </w:pPr>
          </w:p>
        </w:tc>
        <w:tc>
          <w:tcPr>
            <w:tcW w:w="1276" w:type="dxa"/>
            <w:tcBorders>
              <w:left w:val="nil"/>
              <w:bottom w:val="single" w:sz="4" w:space="0" w:color="auto"/>
              <w:right w:val="nil"/>
            </w:tcBorders>
            <w:shd w:val="clear" w:color="auto" w:fill="auto"/>
            <w:vAlign w:val="bottom"/>
          </w:tcPr>
          <w:p w14:paraId="532C625C" w14:textId="5471C361" w:rsidR="00352F22" w:rsidRPr="002E10E5" w:rsidRDefault="00352F22" w:rsidP="00352F22">
            <w:pPr>
              <w:tabs>
                <w:tab w:val="left" w:pos="709"/>
              </w:tabs>
              <w:spacing w:before="100" w:beforeAutospacing="1" w:after="100" w:afterAutospacing="1"/>
              <w:jc w:val="right"/>
              <w:rPr>
                <w:rFonts w:ascii="Angsana New" w:hAnsi="Angsana New"/>
                <w:sz w:val="28"/>
                <w:szCs w:val="28"/>
              </w:rPr>
            </w:pPr>
            <w:r>
              <w:rPr>
                <w:rFonts w:ascii="Angsana New" w:hAnsi="Angsana New"/>
                <w:sz w:val="28"/>
              </w:rPr>
              <w:t>(62,647)</w:t>
            </w:r>
          </w:p>
        </w:tc>
        <w:tc>
          <w:tcPr>
            <w:tcW w:w="283" w:type="dxa"/>
            <w:tcBorders>
              <w:top w:val="nil"/>
              <w:left w:val="nil"/>
              <w:bottom w:val="nil"/>
              <w:right w:val="nil"/>
            </w:tcBorders>
            <w:shd w:val="clear" w:color="auto" w:fill="auto"/>
            <w:vAlign w:val="bottom"/>
          </w:tcPr>
          <w:p w14:paraId="68C63B29" w14:textId="77777777" w:rsidR="00352F22" w:rsidRPr="003E2D5A" w:rsidRDefault="00352F22" w:rsidP="00352F22">
            <w:pPr>
              <w:tabs>
                <w:tab w:val="left" w:pos="284"/>
                <w:tab w:val="left" w:pos="851"/>
                <w:tab w:val="left" w:pos="1202"/>
                <w:tab w:val="left" w:pos="1985"/>
              </w:tabs>
              <w:jc w:val="right"/>
              <w:rPr>
                <w:rFonts w:ascii="Angsana New" w:hAnsi="Angsana New"/>
                <w:sz w:val="28"/>
                <w:szCs w:val="28"/>
              </w:rPr>
            </w:pPr>
          </w:p>
        </w:tc>
        <w:tc>
          <w:tcPr>
            <w:tcW w:w="1271" w:type="dxa"/>
            <w:tcBorders>
              <w:top w:val="nil"/>
              <w:left w:val="nil"/>
              <w:bottom w:val="single" w:sz="4" w:space="0" w:color="auto"/>
              <w:right w:val="nil"/>
            </w:tcBorders>
            <w:shd w:val="clear" w:color="auto" w:fill="auto"/>
            <w:vAlign w:val="bottom"/>
          </w:tcPr>
          <w:p w14:paraId="17D888A3" w14:textId="2B6147CA" w:rsidR="00352F22" w:rsidRDefault="00352F22" w:rsidP="00352F22">
            <w:pPr>
              <w:tabs>
                <w:tab w:val="left" w:pos="284"/>
                <w:tab w:val="left" w:pos="851"/>
                <w:tab w:val="left" w:pos="1202"/>
                <w:tab w:val="left" w:pos="1985"/>
              </w:tabs>
              <w:jc w:val="right"/>
              <w:rPr>
                <w:rFonts w:ascii="Angsana New" w:hAnsi="Angsana New"/>
                <w:sz w:val="28"/>
                <w:szCs w:val="28"/>
              </w:rPr>
            </w:pPr>
            <w:r>
              <w:rPr>
                <w:rFonts w:ascii="Angsana New" w:hAnsi="Angsana New"/>
                <w:sz w:val="28"/>
                <w:szCs w:val="28"/>
              </w:rPr>
              <w:t>(74,492)</w:t>
            </w:r>
          </w:p>
        </w:tc>
      </w:tr>
      <w:tr w:rsidR="00A05063" w:rsidRPr="003E2D5A" w14:paraId="3A0561F3" w14:textId="77777777" w:rsidTr="00F14F07">
        <w:trPr>
          <w:trHeight w:hRule="exact" w:val="397"/>
        </w:trPr>
        <w:tc>
          <w:tcPr>
            <w:tcW w:w="3488" w:type="dxa"/>
          </w:tcPr>
          <w:p w14:paraId="2F3BC6C0" w14:textId="46E78289" w:rsidR="00A05063" w:rsidRPr="003E2D5A" w:rsidRDefault="00A05063" w:rsidP="00A05063">
            <w:pPr>
              <w:rPr>
                <w:rFonts w:ascii="Angsana New" w:hAnsi="Angsana New"/>
                <w:sz w:val="28"/>
                <w:szCs w:val="28"/>
              </w:rPr>
            </w:pPr>
            <w:r w:rsidRPr="003E2D5A">
              <w:rPr>
                <w:rFonts w:ascii="Angsana New" w:hAnsi="Angsana New"/>
                <w:sz w:val="28"/>
                <w:szCs w:val="28"/>
              </w:rPr>
              <w:t>Trade receivable</w:t>
            </w:r>
            <w:r w:rsidR="0006382D">
              <w:rPr>
                <w:rFonts w:ascii="Angsana New" w:hAnsi="Angsana New"/>
                <w:sz w:val="28"/>
                <w:szCs w:val="28"/>
              </w:rPr>
              <w:t>s</w:t>
            </w:r>
            <w:r w:rsidRPr="003E2D5A">
              <w:rPr>
                <w:rFonts w:ascii="Angsana New" w:hAnsi="Angsana New"/>
                <w:sz w:val="28"/>
                <w:szCs w:val="28"/>
              </w:rPr>
              <w:t>, net</w:t>
            </w:r>
          </w:p>
        </w:tc>
        <w:tc>
          <w:tcPr>
            <w:tcW w:w="1275" w:type="dxa"/>
            <w:tcBorders>
              <w:top w:val="single" w:sz="4" w:space="0" w:color="auto"/>
              <w:left w:val="nil"/>
              <w:bottom w:val="single" w:sz="4" w:space="0" w:color="auto"/>
              <w:right w:val="nil"/>
            </w:tcBorders>
            <w:shd w:val="clear" w:color="auto" w:fill="auto"/>
            <w:vAlign w:val="bottom"/>
          </w:tcPr>
          <w:p w14:paraId="2344905D" w14:textId="34E1E697" w:rsidR="00A05063" w:rsidRPr="003E2D5A" w:rsidRDefault="001D2E56" w:rsidP="00A05063">
            <w:pPr>
              <w:spacing w:before="100" w:beforeAutospacing="1" w:after="100" w:afterAutospacing="1"/>
              <w:jc w:val="right"/>
              <w:rPr>
                <w:rFonts w:ascii="Angsana New" w:hAnsi="Angsana New"/>
                <w:sz w:val="28"/>
                <w:szCs w:val="28"/>
              </w:rPr>
            </w:pPr>
            <w:r>
              <w:rPr>
                <w:rFonts w:ascii="Angsana New" w:hAnsi="Angsana New"/>
                <w:sz w:val="28"/>
              </w:rPr>
              <w:t>187,310</w:t>
            </w:r>
          </w:p>
        </w:tc>
        <w:tc>
          <w:tcPr>
            <w:tcW w:w="284" w:type="dxa"/>
            <w:tcBorders>
              <w:top w:val="nil"/>
              <w:left w:val="nil"/>
              <w:bottom w:val="nil"/>
              <w:right w:val="nil"/>
            </w:tcBorders>
            <w:shd w:val="clear" w:color="auto" w:fill="auto"/>
            <w:vAlign w:val="bottom"/>
          </w:tcPr>
          <w:p w14:paraId="186306BF" w14:textId="77777777" w:rsidR="00A05063" w:rsidRPr="003E2D5A" w:rsidRDefault="00A05063" w:rsidP="00A05063">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single" w:sz="4" w:space="0" w:color="auto"/>
              <w:left w:val="nil"/>
              <w:bottom w:val="single" w:sz="4" w:space="0" w:color="auto"/>
              <w:right w:val="nil"/>
            </w:tcBorders>
            <w:shd w:val="clear" w:color="auto" w:fill="auto"/>
            <w:vAlign w:val="bottom"/>
          </w:tcPr>
          <w:p w14:paraId="2A068163" w14:textId="5BC6235B" w:rsidR="00A05063" w:rsidRPr="003E2D5A" w:rsidRDefault="00A05063" w:rsidP="00A05063">
            <w:pPr>
              <w:spacing w:before="100" w:beforeAutospacing="1" w:after="100" w:afterAutospacing="1"/>
              <w:jc w:val="right"/>
              <w:rPr>
                <w:rFonts w:ascii="Angsana New" w:hAnsi="Angsana New"/>
                <w:sz w:val="28"/>
                <w:szCs w:val="28"/>
              </w:rPr>
            </w:pPr>
            <w:r>
              <w:rPr>
                <w:rFonts w:ascii="Angsana New" w:hAnsi="Angsana New"/>
                <w:sz w:val="28"/>
              </w:rPr>
              <w:t>360,389</w:t>
            </w:r>
          </w:p>
        </w:tc>
        <w:tc>
          <w:tcPr>
            <w:tcW w:w="284" w:type="dxa"/>
            <w:tcBorders>
              <w:top w:val="nil"/>
              <w:left w:val="nil"/>
              <w:bottom w:val="nil"/>
              <w:right w:val="nil"/>
            </w:tcBorders>
            <w:shd w:val="clear" w:color="auto" w:fill="auto"/>
            <w:vAlign w:val="bottom"/>
          </w:tcPr>
          <w:p w14:paraId="569E8F0D" w14:textId="77777777" w:rsidR="00A05063" w:rsidRPr="003E2D5A" w:rsidRDefault="00A05063" w:rsidP="00A05063">
            <w:pPr>
              <w:tabs>
                <w:tab w:val="left" w:pos="284"/>
                <w:tab w:val="left" w:pos="851"/>
                <w:tab w:val="left" w:pos="1202"/>
                <w:tab w:val="left" w:pos="1985"/>
              </w:tabs>
              <w:jc w:val="right"/>
              <w:rPr>
                <w:rFonts w:ascii="Angsana New" w:hAnsi="Angsana New"/>
                <w:sz w:val="28"/>
                <w:szCs w:val="28"/>
              </w:rPr>
            </w:pPr>
          </w:p>
        </w:tc>
        <w:tc>
          <w:tcPr>
            <w:tcW w:w="1276" w:type="dxa"/>
            <w:tcBorders>
              <w:top w:val="single" w:sz="4" w:space="0" w:color="auto"/>
              <w:left w:val="nil"/>
              <w:bottom w:val="single" w:sz="4" w:space="0" w:color="auto"/>
              <w:right w:val="nil"/>
            </w:tcBorders>
            <w:shd w:val="clear" w:color="auto" w:fill="auto"/>
            <w:vAlign w:val="bottom"/>
          </w:tcPr>
          <w:p w14:paraId="1BE2C8A1" w14:textId="21117A8F" w:rsidR="00A05063" w:rsidRPr="003E2D5A" w:rsidRDefault="00A05063" w:rsidP="00A05063">
            <w:pPr>
              <w:spacing w:before="100" w:beforeAutospacing="1" w:after="100" w:afterAutospacing="1"/>
              <w:jc w:val="right"/>
              <w:rPr>
                <w:rFonts w:ascii="Angsana New" w:hAnsi="Angsana New"/>
                <w:sz w:val="28"/>
                <w:szCs w:val="28"/>
              </w:rPr>
            </w:pPr>
            <w:r>
              <w:rPr>
                <w:rFonts w:ascii="Angsana New" w:hAnsi="Angsana New"/>
                <w:sz w:val="28"/>
              </w:rPr>
              <w:t>80,969</w:t>
            </w:r>
          </w:p>
        </w:tc>
        <w:tc>
          <w:tcPr>
            <w:tcW w:w="283" w:type="dxa"/>
            <w:tcBorders>
              <w:top w:val="nil"/>
              <w:left w:val="nil"/>
              <w:bottom w:val="nil"/>
              <w:right w:val="nil"/>
            </w:tcBorders>
            <w:shd w:val="clear" w:color="auto" w:fill="auto"/>
            <w:vAlign w:val="bottom"/>
          </w:tcPr>
          <w:p w14:paraId="66379955" w14:textId="77777777" w:rsidR="00A05063" w:rsidRPr="003E2D5A" w:rsidRDefault="00A05063" w:rsidP="00A05063">
            <w:pPr>
              <w:tabs>
                <w:tab w:val="left" w:pos="284"/>
                <w:tab w:val="left" w:pos="851"/>
                <w:tab w:val="left" w:pos="1202"/>
                <w:tab w:val="left" w:pos="1985"/>
              </w:tabs>
              <w:jc w:val="right"/>
              <w:rPr>
                <w:rFonts w:ascii="Angsana New" w:hAnsi="Angsana New"/>
                <w:sz w:val="28"/>
                <w:szCs w:val="28"/>
              </w:rPr>
            </w:pPr>
          </w:p>
        </w:tc>
        <w:tc>
          <w:tcPr>
            <w:tcW w:w="1271" w:type="dxa"/>
            <w:tcBorders>
              <w:top w:val="single" w:sz="4" w:space="0" w:color="auto"/>
              <w:left w:val="nil"/>
              <w:bottom w:val="single" w:sz="4" w:space="0" w:color="auto"/>
              <w:right w:val="nil"/>
            </w:tcBorders>
            <w:shd w:val="clear" w:color="auto" w:fill="auto"/>
            <w:vAlign w:val="bottom"/>
          </w:tcPr>
          <w:p w14:paraId="7E0251B4" w14:textId="678E0306" w:rsidR="00A05063" w:rsidRPr="003E2D5A" w:rsidRDefault="00A05063" w:rsidP="00A05063">
            <w:pPr>
              <w:spacing w:before="100" w:beforeAutospacing="1" w:after="100" w:afterAutospacing="1"/>
              <w:jc w:val="right"/>
              <w:rPr>
                <w:rFonts w:ascii="Angsana New" w:hAnsi="Angsana New"/>
                <w:sz w:val="28"/>
                <w:szCs w:val="28"/>
              </w:rPr>
            </w:pPr>
            <w:r>
              <w:rPr>
                <w:rFonts w:ascii="Angsana New" w:hAnsi="Angsana New"/>
                <w:sz w:val="28"/>
                <w:szCs w:val="28"/>
              </w:rPr>
              <w:t>191,592</w:t>
            </w:r>
          </w:p>
        </w:tc>
      </w:tr>
      <w:tr w:rsidR="005571B4" w:rsidRPr="003E2D5A" w14:paraId="52899CA5" w14:textId="77777777" w:rsidTr="00F14F07">
        <w:trPr>
          <w:trHeight w:hRule="exact" w:val="397"/>
        </w:trPr>
        <w:tc>
          <w:tcPr>
            <w:tcW w:w="3488" w:type="dxa"/>
          </w:tcPr>
          <w:p w14:paraId="7B8B6EFB" w14:textId="77777777" w:rsidR="005571B4" w:rsidRPr="003E2D5A" w:rsidRDefault="005571B4" w:rsidP="005571B4">
            <w:pPr>
              <w:rPr>
                <w:rFonts w:ascii="Angsana New" w:hAnsi="Angsana New"/>
                <w:sz w:val="28"/>
                <w:szCs w:val="28"/>
              </w:rPr>
            </w:pPr>
            <w:r w:rsidRPr="003E2D5A">
              <w:rPr>
                <w:rFonts w:ascii="Angsana New" w:hAnsi="Angsana New"/>
                <w:sz w:val="28"/>
                <w:szCs w:val="28"/>
              </w:rPr>
              <w:t>Other receivables</w:t>
            </w:r>
          </w:p>
        </w:tc>
        <w:tc>
          <w:tcPr>
            <w:tcW w:w="1275" w:type="dxa"/>
            <w:tcBorders>
              <w:top w:val="single" w:sz="4" w:space="0" w:color="auto"/>
              <w:left w:val="nil"/>
              <w:bottom w:val="nil"/>
              <w:right w:val="nil"/>
            </w:tcBorders>
            <w:shd w:val="clear" w:color="auto" w:fill="auto"/>
            <w:vAlign w:val="bottom"/>
          </w:tcPr>
          <w:p w14:paraId="2F2D8CDE" w14:textId="77777777" w:rsidR="005571B4" w:rsidRPr="0015665C" w:rsidRDefault="005571B4" w:rsidP="005571B4">
            <w:pPr>
              <w:spacing w:before="100" w:beforeAutospacing="1" w:after="100" w:afterAutospacing="1"/>
              <w:jc w:val="right"/>
              <w:rPr>
                <w:rFonts w:ascii="Angsana New" w:hAnsi="Angsana New"/>
                <w:sz w:val="28"/>
                <w:szCs w:val="28"/>
              </w:rPr>
            </w:pPr>
          </w:p>
        </w:tc>
        <w:tc>
          <w:tcPr>
            <w:tcW w:w="284" w:type="dxa"/>
            <w:tcBorders>
              <w:top w:val="nil"/>
              <w:left w:val="nil"/>
              <w:bottom w:val="nil"/>
              <w:right w:val="nil"/>
            </w:tcBorders>
            <w:shd w:val="clear" w:color="auto" w:fill="auto"/>
            <w:vAlign w:val="bottom"/>
          </w:tcPr>
          <w:p w14:paraId="0181F9E4" w14:textId="77777777" w:rsidR="005571B4" w:rsidRPr="0015665C" w:rsidRDefault="005571B4" w:rsidP="005571B4">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single" w:sz="4" w:space="0" w:color="auto"/>
              <w:left w:val="nil"/>
              <w:bottom w:val="nil"/>
              <w:right w:val="nil"/>
            </w:tcBorders>
            <w:shd w:val="clear" w:color="auto" w:fill="auto"/>
            <w:vAlign w:val="bottom"/>
          </w:tcPr>
          <w:p w14:paraId="725C601D" w14:textId="77777777" w:rsidR="005571B4" w:rsidRPr="0015665C" w:rsidRDefault="005571B4" w:rsidP="005571B4">
            <w:pPr>
              <w:spacing w:before="100" w:beforeAutospacing="1" w:after="100" w:afterAutospacing="1"/>
              <w:jc w:val="right"/>
              <w:rPr>
                <w:rFonts w:ascii="Angsana New" w:hAnsi="Angsana New"/>
                <w:sz w:val="28"/>
                <w:szCs w:val="28"/>
              </w:rPr>
            </w:pPr>
          </w:p>
        </w:tc>
        <w:tc>
          <w:tcPr>
            <w:tcW w:w="284" w:type="dxa"/>
            <w:tcBorders>
              <w:top w:val="nil"/>
              <w:left w:val="nil"/>
              <w:bottom w:val="nil"/>
              <w:right w:val="nil"/>
            </w:tcBorders>
            <w:shd w:val="clear" w:color="auto" w:fill="auto"/>
            <w:vAlign w:val="bottom"/>
          </w:tcPr>
          <w:p w14:paraId="5CE032E5" w14:textId="77777777" w:rsidR="005571B4" w:rsidRPr="0015665C" w:rsidRDefault="005571B4" w:rsidP="005571B4">
            <w:pPr>
              <w:tabs>
                <w:tab w:val="left" w:pos="284"/>
                <w:tab w:val="left" w:pos="851"/>
                <w:tab w:val="left" w:pos="1202"/>
                <w:tab w:val="left" w:pos="1985"/>
              </w:tabs>
              <w:jc w:val="right"/>
              <w:rPr>
                <w:rFonts w:ascii="Angsana New" w:hAnsi="Angsana New"/>
                <w:sz w:val="28"/>
                <w:szCs w:val="28"/>
              </w:rPr>
            </w:pPr>
          </w:p>
        </w:tc>
        <w:tc>
          <w:tcPr>
            <w:tcW w:w="1276" w:type="dxa"/>
            <w:tcBorders>
              <w:top w:val="single" w:sz="4" w:space="0" w:color="auto"/>
              <w:left w:val="nil"/>
              <w:bottom w:val="nil"/>
              <w:right w:val="nil"/>
            </w:tcBorders>
            <w:shd w:val="clear" w:color="auto" w:fill="auto"/>
            <w:vAlign w:val="bottom"/>
          </w:tcPr>
          <w:p w14:paraId="200D5209" w14:textId="77777777" w:rsidR="005571B4" w:rsidRPr="002E10E5" w:rsidRDefault="005571B4" w:rsidP="005571B4">
            <w:pPr>
              <w:spacing w:before="100" w:beforeAutospacing="1" w:after="100" w:afterAutospacing="1"/>
              <w:jc w:val="right"/>
              <w:rPr>
                <w:rFonts w:ascii="Angsana New" w:hAnsi="Angsana New"/>
                <w:sz w:val="28"/>
                <w:szCs w:val="28"/>
              </w:rPr>
            </w:pPr>
          </w:p>
        </w:tc>
        <w:tc>
          <w:tcPr>
            <w:tcW w:w="283" w:type="dxa"/>
            <w:tcBorders>
              <w:top w:val="nil"/>
              <w:left w:val="nil"/>
              <w:bottom w:val="nil"/>
              <w:right w:val="nil"/>
            </w:tcBorders>
            <w:shd w:val="clear" w:color="auto" w:fill="auto"/>
            <w:vAlign w:val="bottom"/>
          </w:tcPr>
          <w:p w14:paraId="3A10EAC0" w14:textId="77777777" w:rsidR="005571B4" w:rsidRPr="003E2D5A" w:rsidRDefault="005571B4" w:rsidP="005571B4">
            <w:pPr>
              <w:tabs>
                <w:tab w:val="left" w:pos="284"/>
                <w:tab w:val="left" w:pos="851"/>
                <w:tab w:val="left" w:pos="1202"/>
                <w:tab w:val="left" w:pos="1985"/>
              </w:tabs>
              <w:jc w:val="right"/>
              <w:rPr>
                <w:rFonts w:ascii="Angsana New" w:hAnsi="Angsana New"/>
                <w:sz w:val="28"/>
                <w:szCs w:val="28"/>
              </w:rPr>
            </w:pPr>
          </w:p>
        </w:tc>
        <w:tc>
          <w:tcPr>
            <w:tcW w:w="1271" w:type="dxa"/>
            <w:tcBorders>
              <w:top w:val="single" w:sz="4" w:space="0" w:color="auto"/>
              <w:left w:val="nil"/>
              <w:bottom w:val="nil"/>
              <w:right w:val="nil"/>
            </w:tcBorders>
            <w:shd w:val="clear" w:color="auto" w:fill="auto"/>
            <w:vAlign w:val="bottom"/>
          </w:tcPr>
          <w:p w14:paraId="360AAC88" w14:textId="77777777" w:rsidR="005571B4" w:rsidRPr="003E2D5A" w:rsidRDefault="005571B4" w:rsidP="005571B4">
            <w:pPr>
              <w:spacing w:before="100" w:beforeAutospacing="1" w:after="100" w:afterAutospacing="1"/>
              <w:jc w:val="right"/>
              <w:rPr>
                <w:rFonts w:ascii="Angsana New" w:hAnsi="Angsana New"/>
                <w:sz w:val="28"/>
                <w:szCs w:val="28"/>
              </w:rPr>
            </w:pPr>
          </w:p>
        </w:tc>
      </w:tr>
      <w:tr w:rsidR="002E10E5" w:rsidRPr="003E2D5A" w14:paraId="5C52A9AA" w14:textId="77777777" w:rsidTr="00F14F07">
        <w:trPr>
          <w:trHeight w:hRule="exact" w:val="397"/>
        </w:trPr>
        <w:tc>
          <w:tcPr>
            <w:tcW w:w="3488" w:type="dxa"/>
          </w:tcPr>
          <w:p w14:paraId="044B4B79" w14:textId="77777777" w:rsidR="002E10E5" w:rsidRPr="003E2D5A" w:rsidRDefault="002E10E5" w:rsidP="0006382D">
            <w:pPr>
              <w:ind w:left="292" w:firstLine="97"/>
              <w:rPr>
                <w:rFonts w:ascii="Angsana New" w:hAnsi="Angsana New"/>
                <w:sz w:val="28"/>
                <w:szCs w:val="28"/>
              </w:rPr>
            </w:pPr>
            <w:r w:rsidRPr="003E2D5A">
              <w:rPr>
                <w:rFonts w:ascii="Angsana New" w:hAnsi="Angsana New"/>
                <w:sz w:val="28"/>
                <w:szCs w:val="28"/>
              </w:rPr>
              <w:t>Prepaid expenses</w:t>
            </w:r>
          </w:p>
        </w:tc>
        <w:tc>
          <w:tcPr>
            <w:tcW w:w="1275" w:type="dxa"/>
            <w:tcBorders>
              <w:top w:val="nil"/>
              <w:left w:val="nil"/>
              <w:bottom w:val="nil"/>
              <w:right w:val="nil"/>
            </w:tcBorders>
            <w:shd w:val="clear" w:color="auto" w:fill="auto"/>
            <w:vAlign w:val="bottom"/>
          </w:tcPr>
          <w:p w14:paraId="579B1927" w14:textId="4E231DA1" w:rsidR="002E10E5" w:rsidRPr="003E2D5A" w:rsidRDefault="001D2E56" w:rsidP="002E10E5">
            <w:pPr>
              <w:spacing w:before="100" w:beforeAutospacing="1" w:after="100" w:afterAutospacing="1"/>
              <w:jc w:val="right"/>
              <w:rPr>
                <w:rFonts w:ascii="Angsana New" w:hAnsi="Angsana New"/>
                <w:sz w:val="28"/>
                <w:szCs w:val="28"/>
              </w:rPr>
            </w:pPr>
            <w:r>
              <w:rPr>
                <w:rFonts w:ascii="Angsana New" w:hAnsi="Angsana New"/>
                <w:sz w:val="28"/>
              </w:rPr>
              <w:t>52,261</w:t>
            </w:r>
          </w:p>
        </w:tc>
        <w:tc>
          <w:tcPr>
            <w:tcW w:w="284" w:type="dxa"/>
            <w:tcBorders>
              <w:top w:val="nil"/>
              <w:left w:val="nil"/>
              <w:bottom w:val="nil"/>
              <w:right w:val="nil"/>
            </w:tcBorders>
            <w:shd w:val="clear" w:color="auto" w:fill="auto"/>
            <w:vAlign w:val="bottom"/>
          </w:tcPr>
          <w:p w14:paraId="7420CFD8" w14:textId="77777777" w:rsidR="002E10E5" w:rsidRPr="003E2D5A" w:rsidRDefault="002E10E5" w:rsidP="002E10E5">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bottom w:val="nil"/>
              <w:right w:val="nil"/>
            </w:tcBorders>
            <w:shd w:val="clear" w:color="auto" w:fill="auto"/>
            <w:vAlign w:val="bottom"/>
          </w:tcPr>
          <w:p w14:paraId="29D29A24" w14:textId="24A71F9F" w:rsidR="002E10E5" w:rsidRPr="007900B0" w:rsidRDefault="00DC36F3" w:rsidP="002E10E5">
            <w:pPr>
              <w:spacing w:before="100" w:beforeAutospacing="1" w:after="100" w:afterAutospacing="1"/>
              <w:jc w:val="right"/>
              <w:rPr>
                <w:rFonts w:ascii="Angsana New" w:hAnsi="Angsana New"/>
                <w:sz w:val="28"/>
                <w:szCs w:val="28"/>
                <w:cs/>
              </w:rPr>
            </w:pPr>
            <w:r>
              <w:rPr>
                <w:rFonts w:ascii="Angsana New" w:hAnsi="Angsana New"/>
                <w:sz w:val="28"/>
              </w:rPr>
              <w:t>30,718</w:t>
            </w:r>
          </w:p>
        </w:tc>
        <w:tc>
          <w:tcPr>
            <w:tcW w:w="284" w:type="dxa"/>
            <w:tcBorders>
              <w:top w:val="nil"/>
              <w:left w:val="nil"/>
              <w:bottom w:val="nil"/>
              <w:right w:val="nil"/>
            </w:tcBorders>
            <w:shd w:val="clear" w:color="auto" w:fill="auto"/>
            <w:vAlign w:val="bottom"/>
          </w:tcPr>
          <w:p w14:paraId="0F70168C" w14:textId="77777777" w:rsidR="002E10E5" w:rsidRPr="003E2D5A" w:rsidRDefault="002E10E5" w:rsidP="002E10E5">
            <w:pPr>
              <w:tabs>
                <w:tab w:val="left" w:pos="284"/>
                <w:tab w:val="left" w:pos="851"/>
                <w:tab w:val="left" w:pos="1202"/>
                <w:tab w:val="left" w:pos="1985"/>
              </w:tabs>
              <w:jc w:val="right"/>
              <w:rPr>
                <w:rFonts w:ascii="Angsana New" w:hAnsi="Angsana New"/>
                <w:sz w:val="28"/>
                <w:szCs w:val="28"/>
              </w:rPr>
            </w:pPr>
          </w:p>
        </w:tc>
        <w:tc>
          <w:tcPr>
            <w:tcW w:w="1276" w:type="dxa"/>
            <w:tcBorders>
              <w:top w:val="nil"/>
              <w:left w:val="nil"/>
              <w:bottom w:val="nil"/>
              <w:right w:val="nil"/>
            </w:tcBorders>
            <w:shd w:val="clear" w:color="auto" w:fill="auto"/>
            <w:vAlign w:val="bottom"/>
          </w:tcPr>
          <w:p w14:paraId="5A1DA690" w14:textId="7550F42A" w:rsidR="002E10E5" w:rsidRPr="002E10E5" w:rsidRDefault="002E10E5" w:rsidP="002E10E5">
            <w:pPr>
              <w:spacing w:before="100" w:beforeAutospacing="1" w:after="100" w:afterAutospacing="1"/>
              <w:jc w:val="right"/>
              <w:rPr>
                <w:rFonts w:asciiTheme="majorBidi" w:hAnsiTheme="majorBidi" w:cstheme="majorBidi"/>
                <w:sz w:val="28"/>
                <w:szCs w:val="28"/>
              </w:rPr>
            </w:pPr>
            <w:r w:rsidRPr="002E10E5">
              <w:rPr>
                <w:rFonts w:asciiTheme="majorBidi" w:hAnsiTheme="majorBidi" w:cstheme="majorBidi"/>
                <w:sz w:val="28"/>
                <w:szCs w:val="28"/>
              </w:rPr>
              <w:t>1</w:t>
            </w:r>
            <w:r w:rsidRPr="001B1BD5">
              <w:rPr>
                <w:rFonts w:asciiTheme="majorBidi" w:hAnsiTheme="majorBidi" w:cstheme="majorBidi"/>
                <w:sz w:val="28"/>
                <w:szCs w:val="28"/>
              </w:rPr>
              <w:t>1</w:t>
            </w:r>
            <w:r w:rsidRPr="002E10E5">
              <w:rPr>
                <w:rFonts w:asciiTheme="majorBidi" w:hAnsiTheme="majorBidi" w:cstheme="majorBidi"/>
                <w:sz w:val="28"/>
                <w:szCs w:val="28"/>
              </w:rPr>
              <w:t>,997</w:t>
            </w:r>
          </w:p>
        </w:tc>
        <w:tc>
          <w:tcPr>
            <w:tcW w:w="283" w:type="dxa"/>
            <w:tcBorders>
              <w:top w:val="nil"/>
              <w:left w:val="nil"/>
              <w:bottom w:val="nil"/>
              <w:right w:val="nil"/>
            </w:tcBorders>
            <w:shd w:val="clear" w:color="auto" w:fill="auto"/>
            <w:vAlign w:val="bottom"/>
          </w:tcPr>
          <w:p w14:paraId="3E8BDADF" w14:textId="77777777" w:rsidR="002E10E5" w:rsidRPr="003E2D5A" w:rsidRDefault="002E10E5" w:rsidP="002E10E5">
            <w:pPr>
              <w:tabs>
                <w:tab w:val="left" w:pos="284"/>
                <w:tab w:val="left" w:pos="851"/>
                <w:tab w:val="left" w:pos="1202"/>
                <w:tab w:val="left" w:pos="1985"/>
              </w:tabs>
              <w:jc w:val="right"/>
              <w:rPr>
                <w:rFonts w:ascii="Angsana New" w:hAnsi="Angsana New"/>
                <w:sz w:val="28"/>
                <w:szCs w:val="28"/>
              </w:rPr>
            </w:pPr>
          </w:p>
        </w:tc>
        <w:tc>
          <w:tcPr>
            <w:tcW w:w="1271" w:type="dxa"/>
            <w:tcBorders>
              <w:top w:val="nil"/>
              <w:left w:val="nil"/>
              <w:bottom w:val="nil"/>
              <w:right w:val="nil"/>
            </w:tcBorders>
            <w:shd w:val="clear" w:color="auto" w:fill="auto"/>
            <w:vAlign w:val="bottom"/>
          </w:tcPr>
          <w:p w14:paraId="165880D2" w14:textId="6DB4185B" w:rsidR="002E10E5" w:rsidRPr="003E2D5A" w:rsidRDefault="00DC36F3" w:rsidP="002E10E5">
            <w:pPr>
              <w:spacing w:before="100" w:beforeAutospacing="1" w:after="100" w:afterAutospacing="1"/>
              <w:jc w:val="right"/>
              <w:rPr>
                <w:rFonts w:ascii="Angsana New" w:hAnsi="Angsana New"/>
                <w:sz w:val="28"/>
                <w:szCs w:val="28"/>
              </w:rPr>
            </w:pPr>
            <w:r>
              <w:rPr>
                <w:rFonts w:ascii="Angsana New" w:hAnsi="Angsana New"/>
                <w:sz w:val="28"/>
                <w:szCs w:val="28"/>
              </w:rPr>
              <w:t>15,912</w:t>
            </w:r>
          </w:p>
        </w:tc>
      </w:tr>
      <w:tr w:rsidR="002E10E5" w:rsidRPr="003E2D5A" w14:paraId="534F914D" w14:textId="77777777" w:rsidTr="00F14F07">
        <w:trPr>
          <w:trHeight w:hRule="exact" w:val="397"/>
        </w:trPr>
        <w:tc>
          <w:tcPr>
            <w:tcW w:w="3488" w:type="dxa"/>
          </w:tcPr>
          <w:p w14:paraId="7BB983E9" w14:textId="7B55EA25" w:rsidR="002E10E5" w:rsidRPr="003E2D5A" w:rsidRDefault="009D0D0B" w:rsidP="0006382D">
            <w:pPr>
              <w:ind w:left="292" w:firstLine="97"/>
              <w:rPr>
                <w:rFonts w:ascii="Angsana New" w:hAnsi="Angsana New"/>
                <w:sz w:val="28"/>
                <w:szCs w:val="28"/>
              </w:rPr>
            </w:pPr>
            <w:r>
              <w:rPr>
                <w:rFonts w:ascii="Angsana New" w:hAnsi="Angsana New"/>
                <w:sz w:val="28"/>
                <w:szCs w:val="28"/>
              </w:rPr>
              <w:t>D</w:t>
            </w:r>
            <w:r w:rsidRPr="009D0D0B">
              <w:rPr>
                <w:rFonts w:ascii="Angsana New" w:hAnsi="Angsana New"/>
                <w:sz w:val="28"/>
                <w:szCs w:val="28"/>
              </w:rPr>
              <w:t>eferred service costs</w:t>
            </w:r>
          </w:p>
        </w:tc>
        <w:tc>
          <w:tcPr>
            <w:tcW w:w="1275" w:type="dxa"/>
            <w:tcBorders>
              <w:top w:val="nil"/>
              <w:left w:val="nil"/>
              <w:bottom w:val="nil"/>
              <w:right w:val="nil"/>
            </w:tcBorders>
            <w:shd w:val="clear" w:color="auto" w:fill="auto"/>
            <w:vAlign w:val="bottom"/>
          </w:tcPr>
          <w:p w14:paraId="170689DE" w14:textId="3C9242E6" w:rsidR="002E10E5" w:rsidRPr="003E2D5A" w:rsidRDefault="001D2E56" w:rsidP="002E10E5">
            <w:pPr>
              <w:spacing w:before="100" w:beforeAutospacing="1" w:after="100" w:afterAutospacing="1"/>
              <w:jc w:val="right"/>
              <w:rPr>
                <w:rFonts w:ascii="Angsana New" w:hAnsi="Angsana New"/>
                <w:sz w:val="28"/>
                <w:szCs w:val="28"/>
              </w:rPr>
            </w:pPr>
            <w:r>
              <w:rPr>
                <w:rFonts w:ascii="Angsana New" w:hAnsi="Angsana New"/>
                <w:sz w:val="28"/>
              </w:rPr>
              <w:t>1,293</w:t>
            </w:r>
          </w:p>
        </w:tc>
        <w:tc>
          <w:tcPr>
            <w:tcW w:w="284" w:type="dxa"/>
            <w:tcBorders>
              <w:top w:val="nil"/>
              <w:left w:val="nil"/>
              <w:bottom w:val="nil"/>
              <w:right w:val="nil"/>
            </w:tcBorders>
            <w:shd w:val="clear" w:color="auto" w:fill="auto"/>
            <w:vAlign w:val="bottom"/>
          </w:tcPr>
          <w:p w14:paraId="70E3C5D0" w14:textId="77777777" w:rsidR="002E10E5" w:rsidRPr="003E2D5A" w:rsidRDefault="002E10E5" w:rsidP="002E10E5">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bottom w:val="nil"/>
              <w:right w:val="nil"/>
            </w:tcBorders>
            <w:shd w:val="clear" w:color="auto" w:fill="auto"/>
            <w:vAlign w:val="bottom"/>
          </w:tcPr>
          <w:p w14:paraId="6D28B74B" w14:textId="478E6C6C" w:rsidR="002E10E5" w:rsidRDefault="00DC36F3" w:rsidP="002E10E5">
            <w:pPr>
              <w:spacing w:before="100" w:beforeAutospacing="1" w:after="100" w:afterAutospacing="1"/>
              <w:jc w:val="right"/>
              <w:rPr>
                <w:rFonts w:ascii="Angsana New" w:hAnsi="Angsana New"/>
                <w:sz w:val="28"/>
              </w:rPr>
            </w:pPr>
            <w:r>
              <w:rPr>
                <w:rFonts w:ascii="Angsana New" w:hAnsi="Angsana New"/>
                <w:sz w:val="28"/>
              </w:rPr>
              <w:t>6,367</w:t>
            </w:r>
          </w:p>
        </w:tc>
        <w:tc>
          <w:tcPr>
            <w:tcW w:w="284" w:type="dxa"/>
            <w:tcBorders>
              <w:top w:val="nil"/>
              <w:left w:val="nil"/>
              <w:bottom w:val="nil"/>
              <w:right w:val="nil"/>
            </w:tcBorders>
            <w:shd w:val="clear" w:color="auto" w:fill="auto"/>
            <w:vAlign w:val="bottom"/>
          </w:tcPr>
          <w:p w14:paraId="4E0CA677" w14:textId="77777777" w:rsidR="002E10E5" w:rsidRPr="003E2D5A" w:rsidRDefault="002E10E5" w:rsidP="002E10E5">
            <w:pPr>
              <w:tabs>
                <w:tab w:val="left" w:pos="284"/>
                <w:tab w:val="left" w:pos="851"/>
                <w:tab w:val="left" w:pos="1202"/>
                <w:tab w:val="left" w:pos="1985"/>
              </w:tabs>
              <w:jc w:val="right"/>
              <w:rPr>
                <w:rFonts w:ascii="Angsana New" w:hAnsi="Angsana New"/>
                <w:sz w:val="28"/>
                <w:szCs w:val="28"/>
              </w:rPr>
            </w:pPr>
          </w:p>
        </w:tc>
        <w:tc>
          <w:tcPr>
            <w:tcW w:w="1276" w:type="dxa"/>
            <w:tcBorders>
              <w:top w:val="nil"/>
              <w:left w:val="nil"/>
              <w:bottom w:val="nil"/>
              <w:right w:val="nil"/>
            </w:tcBorders>
            <w:shd w:val="clear" w:color="auto" w:fill="auto"/>
            <w:vAlign w:val="bottom"/>
          </w:tcPr>
          <w:p w14:paraId="565B0490" w14:textId="3DB3F3A8" w:rsidR="002E10E5" w:rsidRPr="002E10E5" w:rsidRDefault="002E10E5" w:rsidP="002E10E5">
            <w:pPr>
              <w:spacing w:before="100" w:beforeAutospacing="1" w:after="100" w:afterAutospacing="1"/>
              <w:jc w:val="right"/>
              <w:rPr>
                <w:rFonts w:asciiTheme="majorBidi" w:hAnsiTheme="majorBidi" w:cstheme="majorBidi"/>
                <w:sz w:val="28"/>
                <w:szCs w:val="28"/>
              </w:rPr>
            </w:pPr>
            <w:r w:rsidRPr="002E10E5">
              <w:rPr>
                <w:rFonts w:asciiTheme="majorBidi" w:hAnsiTheme="majorBidi" w:cstheme="majorBidi"/>
                <w:sz w:val="28"/>
                <w:szCs w:val="28"/>
              </w:rPr>
              <w:t>1,131</w:t>
            </w:r>
          </w:p>
        </w:tc>
        <w:tc>
          <w:tcPr>
            <w:tcW w:w="283" w:type="dxa"/>
            <w:tcBorders>
              <w:top w:val="nil"/>
              <w:left w:val="nil"/>
              <w:bottom w:val="nil"/>
              <w:right w:val="nil"/>
            </w:tcBorders>
            <w:shd w:val="clear" w:color="auto" w:fill="auto"/>
            <w:vAlign w:val="bottom"/>
          </w:tcPr>
          <w:p w14:paraId="7CCAE046" w14:textId="77777777" w:rsidR="002E10E5" w:rsidRPr="003E2D5A" w:rsidRDefault="002E10E5" w:rsidP="002E10E5">
            <w:pPr>
              <w:tabs>
                <w:tab w:val="left" w:pos="284"/>
                <w:tab w:val="left" w:pos="851"/>
                <w:tab w:val="left" w:pos="1202"/>
                <w:tab w:val="left" w:pos="1985"/>
              </w:tabs>
              <w:jc w:val="right"/>
              <w:rPr>
                <w:rFonts w:ascii="Angsana New" w:hAnsi="Angsana New"/>
                <w:sz w:val="28"/>
                <w:szCs w:val="28"/>
              </w:rPr>
            </w:pPr>
          </w:p>
        </w:tc>
        <w:tc>
          <w:tcPr>
            <w:tcW w:w="1271" w:type="dxa"/>
            <w:tcBorders>
              <w:top w:val="nil"/>
              <w:left w:val="nil"/>
              <w:bottom w:val="nil"/>
              <w:right w:val="nil"/>
            </w:tcBorders>
            <w:shd w:val="clear" w:color="auto" w:fill="auto"/>
            <w:vAlign w:val="bottom"/>
          </w:tcPr>
          <w:p w14:paraId="0E0AE714" w14:textId="225A455E" w:rsidR="002E10E5" w:rsidRDefault="00DC36F3" w:rsidP="002E10E5">
            <w:pPr>
              <w:spacing w:before="100" w:beforeAutospacing="1" w:after="100" w:afterAutospacing="1"/>
              <w:jc w:val="right"/>
              <w:rPr>
                <w:rFonts w:ascii="Angsana New" w:hAnsi="Angsana New"/>
                <w:sz w:val="28"/>
                <w:szCs w:val="28"/>
              </w:rPr>
            </w:pPr>
            <w:r>
              <w:rPr>
                <w:rFonts w:ascii="Angsana New" w:hAnsi="Angsana New"/>
                <w:sz w:val="28"/>
                <w:szCs w:val="28"/>
              </w:rPr>
              <w:t>3,178</w:t>
            </w:r>
          </w:p>
        </w:tc>
      </w:tr>
      <w:tr w:rsidR="00946910" w:rsidRPr="003E2D5A" w14:paraId="544BD645" w14:textId="77777777" w:rsidTr="00F14F07">
        <w:trPr>
          <w:trHeight w:hRule="exact" w:val="397"/>
        </w:trPr>
        <w:tc>
          <w:tcPr>
            <w:tcW w:w="3488" w:type="dxa"/>
          </w:tcPr>
          <w:p w14:paraId="46F53528" w14:textId="2FF4161D" w:rsidR="00946910" w:rsidRDefault="00946910" w:rsidP="00946910">
            <w:pPr>
              <w:ind w:left="432" w:hanging="90"/>
              <w:rPr>
                <w:rFonts w:ascii="Angsana New" w:hAnsi="Angsana New"/>
                <w:sz w:val="28"/>
                <w:szCs w:val="28"/>
              </w:rPr>
            </w:pPr>
            <w:r>
              <w:rPr>
                <w:rFonts w:ascii="Angsana New" w:hAnsi="Angsana New"/>
                <w:sz w:val="28"/>
                <w:szCs w:val="28"/>
              </w:rPr>
              <w:t>Revenue department debtor</w:t>
            </w:r>
          </w:p>
        </w:tc>
        <w:tc>
          <w:tcPr>
            <w:tcW w:w="1275" w:type="dxa"/>
            <w:tcBorders>
              <w:left w:val="nil"/>
              <w:right w:val="nil"/>
            </w:tcBorders>
            <w:shd w:val="clear" w:color="auto" w:fill="auto"/>
            <w:vAlign w:val="bottom"/>
          </w:tcPr>
          <w:p w14:paraId="480507C3" w14:textId="315532B9" w:rsidR="00946910" w:rsidRDefault="00946910" w:rsidP="002E10E5">
            <w:pPr>
              <w:spacing w:before="100" w:beforeAutospacing="1" w:after="100" w:afterAutospacing="1"/>
              <w:jc w:val="right"/>
              <w:rPr>
                <w:rFonts w:ascii="Angsana New" w:hAnsi="Angsana New"/>
                <w:sz w:val="28"/>
              </w:rPr>
            </w:pPr>
            <w:r>
              <w:rPr>
                <w:rFonts w:ascii="Angsana New" w:hAnsi="Angsana New"/>
                <w:sz w:val="28"/>
              </w:rPr>
              <w:t>31,396</w:t>
            </w:r>
          </w:p>
        </w:tc>
        <w:tc>
          <w:tcPr>
            <w:tcW w:w="284" w:type="dxa"/>
            <w:tcBorders>
              <w:top w:val="nil"/>
              <w:left w:val="nil"/>
              <w:bottom w:val="nil"/>
              <w:right w:val="nil"/>
            </w:tcBorders>
            <w:shd w:val="clear" w:color="auto" w:fill="auto"/>
            <w:vAlign w:val="bottom"/>
          </w:tcPr>
          <w:p w14:paraId="0407A194" w14:textId="77777777" w:rsidR="00946910" w:rsidRPr="003E2D5A" w:rsidRDefault="00946910" w:rsidP="002E10E5">
            <w:pPr>
              <w:tabs>
                <w:tab w:val="left" w:pos="284"/>
                <w:tab w:val="left" w:pos="851"/>
                <w:tab w:val="left" w:pos="1418"/>
                <w:tab w:val="left" w:pos="1985"/>
              </w:tabs>
              <w:jc w:val="right"/>
              <w:rPr>
                <w:rFonts w:ascii="Angsana New" w:hAnsi="Angsana New"/>
                <w:b/>
                <w:bCs/>
                <w:sz w:val="28"/>
                <w:szCs w:val="28"/>
                <w:u w:val="single"/>
              </w:rPr>
            </w:pPr>
          </w:p>
        </w:tc>
        <w:tc>
          <w:tcPr>
            <w:tcW w:w="1276" w:type="dxa"/>
            <w:tcBorders>
              <w:left w:val="nil"/>
              <w:right w:val="nil"/>
            </w:tcBorders>
            <w:shd w:val="clear" w:color="auto" w:fill="auto"/>
            <w:vAlign w:val="bottom"/>
          </w:tcPr>
          <w:p w14:paraId="33CE6729" w14:textId="12742E03" w:rsidR="00946910" w:rsidRDefault="00946910" w:rsidP="002E10E5">
            <w:pPr>
              <w:spacing w:before="100" w:beforeAutospacing="1" w:after="100" w:afterAutospacing="1"/>
              <w:jc w:val="right"/>
              <w:rPr>
                <w:rFonts w:ascii="Angsana New" w:hAnsi="Angsana New"/>
                <w:sz w:val="28"/>
              </w:rPr>
            </w:pPr>
            <w:r>
              <w:rPr>
                <w:rFonts w:ascii="Angsana New" w:hAnsi="Angsana New"/>
                <w:sz w:val="28"/>
              </w:rPr>
              <w:t>31,683</w:t>
            </w:r>
          </w:p>
        </w:tc>
        <w:tc>
          <w:tcPr>
            <w:tcW w:w="284" w:type="dxa"/>
            <w:tcBorders>
              <w:top w:val="nil"/>
              <w:left w:val="nil"/>
              <w:bottom w:val="nil"/>
              <w:right w:val="nil"/>
            </w:tcBorders>
            <w:shd w:val="clear" w:color="auto" w:fill="auto"/>
            <w:vAlign w:val="bottom"/>
          </w:tcPr>
          <w:p w14:paraId="105852CF" w14:textId="77777777" w:rsidR="00946910" w:rsidRPr="003E2D5A" w:rsidRDefault="00946910" w:rsidP="002E10E5">
            <w:pPr>
              <w:tabs>
                <w:tab w:val="left" w:pos="284"/>
                <w:tab w:val="left" w:pos="851"/>
                <w:tab w:val="left" w:pos="1202"/>
                <w:tab w:val="left" w:pos="1985"/>
              </w:tabs>
              <w:jc w:val="right"/>
              <w:rPr>
                <w:rFonts w:ascii="Angsana New" w:hAnsi="Angsana New"/>
                <w:sz w:val="28"/>
                <w:szCs w:val="28"/>
              </w:rPr>
            </w:pPr>
          </w:p>
        </w:tc>
        <w:tc>
          <w:tcPr>
            <w:tcW w:w="1276" w:type="dxa"/>
            <w:tcBorders>
              <w:left w:val="nil"/>
              <w:right w:val="nil"/>
            </w:tcBorders>
            <w:shd w:val="clear" w:color="auto" w:fill="auto"/>
            <w:vAlign w:val="bottom"/>
          </w:tcPr>
          <w:p w14:paraId="276D8A8B" w14:textId="0E15DEBE" w:rsidR="00946910" w:rsidRPr="002E10E5" w:rsidRDefault="00946910" w:rsidP="002E10E5">
            <w:pPr>
              <w:spacing w:before="100" w:beforeAutospacing="1" w:after="100" w:afterAutospacing="1"/>
              <w:jc w:val="right"/>
              <w:rPr>
                <w:rFonts w:asciiTheme="majorBidi" w:hAnsiTheme="majorBidi" w:cstheme="majorBidi"/>
                <w:sz w:val="28"/>
                <w:szCs w:val="28"/>
              </w:rPr>
            </w:pPr>
            <w:r>
              <w:rPr>
                <w:rFonts w:asciiTheme="majorBidi" w:hAnsiTheme="majorBidi" w:cstheme="majorBidi"/>
                <w:sz w:val="28"/>
                <w:szCs w:val="28"/>
              </w:rPr>
              <w:t>-</w:t>
            </w:r>
          </w:p>
        </w:tc>
        <w:tc>
          <w:tcPr>
            <w:tcW w:w="283" w:type="dxa"/>
            <w:tcBorders>
              <w:top w:val="nil"/>
              <w:left w:val="nil"/>
              <w:bottom w:val="nil"/>
              <w:right w:val="nil"/>
            </w:tcBorders>
            <w:shd w:val="clear" w:color="auto" w:fill="auto"/>
            <w:vAlign w:val="bottom"/>
          </w:tcPr>
          <w:p w14:paraId="3068CAF1" w14:textId="77777777" w:rsidR="00946910" w:rsidRPr="003E2D5A" w:rsidRDefault="00946910" w:rsidP="002E10E5">
            <w:pPr>
              <w:tabs>
                <w:tab w:val="left" w:pos="284"/>
                <w:tab w:val="left" w:pos="851"/>
                <w:tab w:val="left" w:pos="1202"/>
                <w:tab w:val="left" w:pos="1985"/>
              </w:tabs>
              <w:jc w:val="right"/>
              <w:rPr>
                <w:rFonts w:ascii="Angsana New" w:hAnsi="Angsana New"/>
                <w:sz w:val="28"/>
                <w:szCs w:val="28"/>
              </w:rPr>
            </w:pPr>
          </w:p>
        </w:tc>
        <w:tc>
          <w:tcPr>
            <w:tcW w:w="1271" w:type="dxa"/>
            <w:tcBorders>
              <w:top w:val="nil"/>
              <w:left w:val="nil"/>
              <w:bottom w:val="nil"/>
              <w:right w:val="nil"/>
            </w:tcBorders>
            <w:shd w:val="clear" w:color="auto" w:fill="auto"/>
            <w:vAlign w:val="bottom"/>
          </w:tcPr>
          <w:p w14:paraId="3F3E4E3A" w14:textId="4146EB2F" w:rsidR="00946910" w:rsidRPr="00301388" w:rsidRDefault="00946910" w:rsidP="002E10E5">
            <w:pPr>
              <w:spacing w:before="100" w:beforeAutospacing="1" w:after="100" w:afterAutospacing="1"/>
              <w:jc w:val="right"/>
              <w:rPr>
                <w:rFonts w:ascii="Angsana New" w:hAnsi="Angsana New"/>
                <w:sz w:val="28"/>
                <w:szCs w:val="28"/>
              </w:rPr>
            </w:pPr>
            <w:r>
              <w:rPr>
                <w:rFonts w:ascii="Angsana New" w:hAnsi="Angsana New"/>
                <w:sz w:val="28"/>
                <w:szCs w:val="28"/>
              </w:rPr>
              <w:t>5,727</w:t>
            </w:r>
          </w:p>
        </w:tc>
      </w:tr>
      <w:tr w:rsidR="002E10E5" w:rsidRPr="003E2D5A" w14:paraId="44DA3612" w14:textId="77777777" w:rsidTr="00F14F07">
        <w:trPr>
          <w:trHeight w:hRule="exact" w:val="397"/>
        </w:trPr>
        <w:tc>
          <w:tcPr>
            <w:tcW w:w="3488" w:type="dxa"/>
          </w:tcPr>
          <w:p w14:paraId="6A43D37E" w14:textId="77777777" w:rsidR="002E10E5" w:rsidRPr="003E2D5A" w:rsidRDefault="002E10E5" w:rsidP="0006382D">
            <w:pPr>
              <w:ind w:firstLine="97"/>
              <w:rPr>
                <w:rFonts w:ascii="Angsana New" w:hAnsi="Angsana New"/>
                <w:sz w:val="28"/>
                <w:szCs w:val="28"/>
              </w:rPr>
            </w:pPr>
            <w:r>
              <w:rPr>
                <w:rFonts w:ascii="Angsana New" w:hAnsi="Angsana New"/>
                <w:sz w:val="28"/>
                <w:szCs w:val="28"/>
              </w:rPr>
              <w:t xml:space="preserve">      </w:t>
            </w:r>
            <w:r w:rsidRPr="003E2D5A">
              <w:rPr>
                <w:rFonts w:ascii="Angsana New" w:hAnsi="Angsana New"/>
                <w:sz w:val="28"/>
                <w:szCs w:val="28"/>
              </w:rPr>
              <w:t>Other</w:t>
            </w:r>
          </w:p>
        </w:tc>
        <w:tc>
          <w:tcPr>
            <w:tcW w:w="1275" w:type="dxa"/>
            <w:tcBorders>
              <w:left w:val="nil"/>
              <w:right w:val="nil"/>
            </w:tcBorders>
            <w:shd w:val="clear" w:color="auto" w:fill="auto"/>
            <w:vAlign w:val="bottom"/>
          </w:tcPr>
          <w:p w14:paraId="471588D3" w14:textId="6B67237C" w:rsidR="002E10E5" w:rsidRPr="003E2D5A" w:rsidRDefault="00946910" w:rsidP="002E10E5">
            <w:pPr>
              <w:spacing w:before="100" w:beforeAutospacing="1" w:after="100" w:afterAutospacing="1"/>
              <w:jc w:val="right"/>
              <w:rPr>
                <w:rFonts w:ascii="Angsana New" w:hAnsi="Angsana New"/>
                <w:sz w:val="28"/>
                <w:szCs w:val="28"/>
              </w:rPr>
            </w:pPr>
            <w:r>
              <w:rPr>
                <w:rFonts w:ascii="Angsana New" w:hAnsi="Angsana New"/>
                <w:sz w:val="28"/>
              </w:rPr>
              <w:t>19,914</w:t>
            </w:r>
          </w:p>
        </w:tc>
        <w:tc>
          <w:tcPr>
            <w:tcW w:w="284" w:type="dxa"/>
            <w:tcBorders>
              <w:top w:val="nil"/>
              <w:left w:val="nil"/>
              <w:bottom w:val="nil"/>
              <w:right w:val="nil"/>
            </w:tcBorders>
            <w:shd w:val="clear" w:color="auto" w:fill="auto"/>
            <w:vAlign w:val="bottom"/>
          </w:tcPr>
          <w:p w14:paraId="202EF0C1" w14:textId="77777777" w:rsidR="002E10E5" w:rsidRPr="003E2D5A" w:rsidRDefault="002E10E5" w:rsidP="002E10E5">
            <w:pPr>
              <w:tabs>
                <w:tab w:val="left" w:pos="284"/>
                <w:tab w:val="left" w:pos="851"/>
                <w:tab w:val="left" w:pos="1418"/>
                <w:tab w:val="left" w:pos="1985"/>
              </w:tabs>
              <w:jc w:val="right"/>
              <w:rPr>
                <w:rFonts w:ascii="Angsana New" w:hAnsi="Angsana New"/>
                <w:b/>
                <w:bCs/>
                <w:sz w:val="28"/>
                <w:szCs w:val="28"/>
                <w:u w:val="single"/>
              </w:rPr>
            </w:pPr>
          </w:p>
        </w:tc>
        <w:tc>
          <w:tcPr>
            <w:tcW w:w="1276" w:type="dxa"/>
            <w:tcBorders>
              <w:left w:val="nil"/>
              <w:right w:val="nil"/>
            </w:tcBorders>
            <w:shd w:val="clear" w:color="auto" w:fill="auto"/>
            <w:vAlign w:val="bottom"/>
          </w:tcPr>
          <w:p w14:paraId="43D6D762" w14:textId="0CF597D1" w:rsidR="002E10E5" w:rsidRPr="003E2D5A" w:rsidRDefault="00946910" w:rsidP="002E10E5">
            <w:pPr>
              <w:spacing w:before="100" w:beforeAutospacing="1" w:after="100" w:afterAutospacing="1"/>
              <w:jc w:val="right"/>
              <w:rPr>
                <w:rFonts w:ascii="Angsana New" w:hAnsi="Angsana New"/>
                <w:sz w:val="28"/>
                <w:szCs w:val="28"/>
              </w:rPr>
            </w:pPr>
            <w:r>
              <w:rPr>
                <w:rFonts w:ascii="Angsana New" w:hAnsi="Angsana New"/>
                <w:sz w:val="28"/>
              </w:rPr>
              <w:t>4,056</w:t>
            </w:r>
          </w:p>
        </w:tc>
        <w:tc>
          <w:tcPr>
            <w:tcW w:w="284" w:type="dxa"/>
            <w:tcBorders>
              <w:top w:val="nil"/>
              <w:left w:val="nil"/>
              <w:bottom w:val="nil"/>
              <w:right w:val="nil"/>
            </w:tcBorders>
            <w:shd w:val="clear" w:color="auto" w:fill="auto"/>
            <w:vAlign w:val="bottom"/>
          </w:tcPr>
          <w:p w14:paraId="24119814" w14:textId="77777777" w:rsidR="002E10E5" w:rsidRPr="003E2D5A" w:rsidRDefault="002E10E5" w:rsidP="002E10E5">
            <w:pPr>
              <w:tabs>
                <w:tab w:val="left" w:pos="284"/>
                <w:tab w:val="left" w:pos="851"/>
                <w:tab w:val="left" w:pos="1202"/>
                <w:tab w:val="left" w:pos="1985"/>
              </w:tabs>
              <w:jc w:val="right"/>
              <w:rPr>
                <w:rFonts w:ascii="Angsana New" w:hAnsi="Angsana New"/>
                <w:sz w:val="28"/>
                <w:szCs w:val="28"/>
              </w:rPr>
            </w:pPr>
          </w:p>
        </w:tc>
        <w:tc>
          <w:tcPr>
            <w:tcW w:w="1276" w:type="dxa"/>
            <w:tcBorders>
              <w:left w:val="nil"/>
              <w:right w:val="nil"/>
            </w:tcBorders>
            <w:shd w:val="clear" w:color="auto" w:fill="auto"/>
            <w:vAlign w:val="bottom"/>
          </w:tcPr>
          <w:p w14:paraId="52040A10" w14:textId="3B974C5F" w:rsidR="002E10E5" w:rsidRPr="002E10E5" w:rsidRDefault="002E10E5" w:rsidP="002E10E5">
            <w:pPr>
              <w:spacing w:before="100" w:beforeAutospacing="1" w:after="100" w:afterAutospacing="1"/>
              <w:jc w:val="right"/>
              <w:rPr>
                <w:rFonts w:asciiTheme="majorBidi" w:hAnsiTheme="majorBidi" w:cstheme="majorBidi"/>
                <w:sz w:val="28"/>
                <w:szCs w:val="28"/>
              </w:rPr>
            </w:pPr>
            <w:r w:rsidRPr="002E10E5">
              <w:rPr>
                <w:rFonts w:asciiTheme="majorBidi" w:hAnsiTheme="majorBidi" w:cstheme="majorBidi"/>
                <w:sz w:val="28"/>
                <w:szCs w:val="28"/>
              </w:rPr>
              <w:t>3,385</w:t>
            </w:r>
          </w:p>
        </w:tc>
        <w:tc>
          <w:tcPr>
            <w:tcW w:w="283" w:type="dxa"/>
            <w:tcBorders>
              <w:top w:val="nil"/>
              <w:left w:val="nil"/>
              <w:bottom w:val="nil"/>
              <w:right w:val="nil"/>
            </w:tcBorders>
            <w:shd w:val="clear" w:color="auto" w:fill="auto"/>
            <w:vAlign w:val="bottom"/>
          </w:tcPr>
          <w:p w14:paraId="0002D6A4" w14:textId="77777777" w:rsidR="002E10E5" w:rsidRPr="003E2D5A" w:rsidRDefault="002E10E5" w:rsidP="002E10E5">
            <w:pPr>
              <w:tabs>
                <w:tab w:val="left" w:pos="284"/>
                <w:tab w:val="left" w:pos="851"/>
                <w:tab w:val="left" w:pos="1202"/>
                <w:tab w:val="left" w:pos="1985"/>
              </w:tabs>
              <w:jc w:val="right"/>
              <w:rPr>
                <w:rFonts w:ascii="Angsana New" w:hAnsi="Angsana New"/>
                <w:sz w:val="28"/>
                <w:szCs w:val="28"/>
              </w:rPr>
            </w:pPr>
          </w:p>
        </w:tc>
        <w:tc>
          <w:tcPr>
            <w:tcW w:w="1271" w:type="dxa"/>
            <w:tcBorders>
              <w:top w:val="nil"/>
              <w:left w:val="nil"/>
              <w:bottom w:val="nil"/>
              <w:right w:val="nil"/>
            </w:tcBorders>
            <w:shd w:val="clear" w:color="auto" w:fill="auto"/>
            <w:vAlign w:val="bottom"/>
          </w:tcPr>
          <w:p w14:paraId="18C6A7EE" w14:textId="66A24745" w:rsidR="002E10E5" w:rsidRPr="00301388" w:rsidRDefault="00946910" w:rsidP="002E10E5">
            <w:pPr>
              <w:spacing w:before="100" w:beforeAutospacing="1" w:after="100" w:afterAutospacing="1"/>
              <w:jc w:val="right"/>
              <w:rPr>
                <w:rFonts w:ascii="Angsana New" w:hAnsi="Angsana New"/>
                <w:sz w:val="28"/>
                <w:szCs w:val="28"/>
              </w:rPr>
            </w:pPr>
            <w:r>
              <w:rPr>
                <w:rFonts w:ascii="Angsana New" w:hAnsi="Angsana New"/>
                <w:sz w:val="28"/>
                <w:szCs w:val="28"/>
              </w:rPr>
              <w:t>1,936</w:t>
            </w:r>
          </w:p>
          <w:p w14:paraId="07F1085B" w14:textId="64EDFB18" w:rsidR="002E10E5" w:rsidRPr="003E2D5A" w:rsidRDefault="002E10E5" w:rsidP="002E10E5">
            <w:pPr>
              <w:spacing w:before="100" w:beforeAutospacing="1" w:after="100" w:afterAutospacing="1"/>
              <w:jc w:val="right"/>
              <w:rPr>
                <w:rFonts w:ascii="Angsana New" w:hAnsi="Angsana New"/>
                <w:sz w:val="28"/>
                <w:szCs w:val="28"/>
              </w:rPr>
            </w:pPr>
          </w:p>
        </w:tc>
      </w:tr>
      <w:tr w:rsidR="002E10E5" w:rsidRPr="003E2D5A" w14:paraId="30AD74F0" w14:textId="77777777" w:rsidTr="00F14F07">
        <w:trPr>
          <w:trHeight w:hRule="exact" w:val="397"/>
        </w:trPr>
        <w:tc>
          <w:tcPr>
            <w:tcW w:w="3488" w:type="dxa"/>
          </w:tcPr>
          <w:p w14:paraId="02591BE5" w14:textId="77777777" w:rsidR="002E10E5" w:rsidRPr="003E2D5A" w:rsidRDefault="002E10E5" w:rsidP="002E10E5">
            <w:pPr>
              <w:rPr>
                <w:rFonts w:ascii="Angsana New" w:hAnsi="Angsana New"/>
                <w:sz w:val="28"/>
                <w:szCs w:val="28"/>
              </w:rPr>
            </w:pPr>
            <w:r w:rsidRPr="003E2D5A">
              <w:rPr>
                <w:rFonts w:ascii="Angsana New" w:hAnsi="Angsana New"/>
                <w:sz w:val="28"/>
                <w:szCs w:val="28"/>
                <w:u w:val="single"/>
              </w:rPr>
              <w:t>Less</w:t>
            </w:r>
            <w:r w:rsidRPr="003E2D5A">
              <w:rPr>
                <w:rFonts w:ascii="Angsana New" w:hAnsi="Angsana New"/>
                <w:sz w:val="28"/>
                <w:szCs w:val="28"/>
              </w:rPr>
              <w:t xml:space="preserve"> Allowance for expected credit losses</w:t>
            </w:r>
          </w:p>
        </w:tc>
        <w:tc>
          <w:tcPr>
            <w:tcW w:w="1275" w:type="dxa"/>
            <w:tcBorders>
              <w:left w:val="nil"/>
              <w:bottom w:val="single" w:sz="4" w:space="0" w:color="auto"/>
              <w:right w:val="nil"/>
            </w:tcBorders>
            <w:shd w:val="clear" w:color="auto" w:fill="auto"/>
            <w:vAlign w:val="bottom"/>
          </w:tcPr>
          <w:p w14:paraId="2F8FC1E9" w14:textId="2471D63C" w:rsidR="002E10E5" w:rsidRPr="003E2D5A" w:rsidRDefault="001D2E56" w:rsidP="002E10E5">
            <w:pPr>
              <w:spacing w:before="100" w:beforeAutospacing="1" w:after="100" w:afterAutospacing="1"/>
              <w:jc w:val="right"/>
              <w:rPr>
                <w:rFonts w:ascii="Angsana New" w:hAnsi="Angsana New"/>
                <w:sz w:val="28"/>
                <w:szCs w:val="28"/>
              </w:rPr>
            </w:pPr>
            <w:r>
              <w:rPr>
                <w:rFonts w:ascii="Angsana New" w:hAnsi="Angsana New"/>
                <w:sz w:val="28"/>
              </w:rPr>
              <w:t>(1,138)</w:t>
            </w:r>
          </w:p>
        </w:tc>
        <w:tc>
          <w:tcPr>
            <w:tcW w:w="284" w:type="dxa"/>
            <w:tcBorders>
              <w:top w:val="nil"/>
              <w:left w:val="nil"/>
              <w:bottom w:val="nil"/>
              <w:right w:val="nil"/>
            </w:tcBorders>
            <w:shd w:val="clear" w:color="auto" w:fill="auto"/>
            <w:vAlign w:val="bottom"/>
          </w:tcPr>
          <w:p w14:paraId="390ED772" w14:textId="77777777" w:rsidR="002E10E5" w:rsidRPr="003E2D5A" w:rsidRDefault="002E10E5" w:rsidP="002E10E5">
            <w:pPr>
              <w:tabs>
                <w:tab w:val="left" w:pos="284"/>
                <w:tab w:val="left" w:pos="851"/>
                <w:tab w:val="left" w:pos="1418"/>
                <w:tab w:val="left" w:pos="1985"/>
              </w:tabs>
              <w:jc w:val="right"/>
              <w:rPr>
                <w:rFonts w:ascii="Angsana New" w:hAnsi="Angsana New"/>
                <w:b/>
                <w:bCs/>
                <w:sz w:val="28"/>
                <w:szCs w:val="28"/>
                <w:u w:val="single"/>
              </w:rPr>
            </w:pPr>
          </w:p>
        </w:tc>
        <w:tc>
          <w:tcPr>
            <w:tcW w:w="1276" w:type="dxa"/>
            <w:tcBorders>
              <w:left w:val="nil"/>
              <w:bottom w:val="single" w:sz="4" w:space="0" w:color="auto"/>
              <w:right w:val="nil"/>
            </w:tcBorders>
            <w:shd w:val="clear" w:color="auto" w:fill="auto"/>
            <w:vAlign w:val="bottom"/>
          </w:tcPr>
          <w:p w14:paraId="096C0C0E" w14:textId="1763AB07" w:rsidR="002E10E5" w:rsidRPr="003E2D5A" w:rsidRDefault="002E10E5" w:rsidP="002E10E5">
            <w:pPr>
              <w:spacing w:before="100" w:beforeAutospacing="1" w:after="100" w:afterAutospacing="1"/>
              <w:jc w:val="right"/>
              <w:rPr>
                <w:rFonts w:ascii="Angsana New" w:hAnsi="Angsana New"/>
                <w:sz w:val="28"/>
                <w:szCs w:val="28"/>
              </w:rPr>
            </w:pPr>
            <w:r>
              <w:rPr>
                <w:rFonts w:ascii="Angsana New" w:hAnsi="Angsana New"/>
                <w:sz w:val="28"/>
              </w:rPr>
              <w:t>(98</w:t>
            </w:r>
            <w:r w:rsidR="008035C0">
              <w:rPr>
                <w:rFonts w:ascii="Angsana New" w:hAnsi="Angsana New"/>
                <w:sz w:val="28"/>
              </w:rPr>
              <w:t>0</w:t>
            </w:r>
            <w:r>
              <w:rPr>
                <w:rFonts w:ascii="Angsana New" w:hAnsi="Angsana New"/>
                <w:sz w:val="28"/>
              </w:rPr>
              <w:t>)</w:t>
            </w:r>
          </w:p>
        </w:tc>
        <w:tc>
          <w:tcPr>
            <w:tcW w:w="284" w:type="dxa"/>
            <w:tcBorders>
              <w:top w:val="nil"/>
              <w:left w:val="nil"/>
              <w:bottom w:val="nil"/>
              <w:right w:val="nil"/>
            </w:tcBorders>
            <w:shd w:val="clear" w:color="auto" w:fill="auto"/>
            <w:vAlign w:val="bottom"/>
          </w:tcPr>
          <w:p w14:paraId="11172E2F" w14:textId="77777777" w:rsidR="002E10E5" w:rsidRPr="003E2D5A" w:rsidRDefault="002E10E5" w:rsidP="002E10E5">
            <w:pPr>
              <w:tabs>
                <w:tab w:val="left" w:pos="284"/>
                <w:tab w:val="left" w:pos="851"/>
                <w:tab w:val="left" w:pos="1202"/>
                <w:tab w:val="left" w:pos="1985"/>
              </w:tabs>
              <w:jc w:val="right"/>
              <w:rPr>
                <w:rFonts w:ascii="Angsana New" w:hAnsi="Angsana New"/>
                <w:sz w:val="28"/>
                <w:szCs w:val="28"/>
              </w:rPr>
            </w:pPr>
          </w:p>
        </w:tc>
        <w:tc>
          <w:tcPr>
            <w:tcW w:w="1276" w:type="dxa"/>
            <w:tcBorders>
              <w:left w:val="nil"/>
              <w:bottom w:val="single" w:sz="4" w:space="0" w:color="auto"/>
              <w:right w:val="nil"/>
            </w:tcBorders>
            <w:shd w:val="clear" w:color="auto" w:fill="auto"/>
            <w:vAlign w:val="bottom"/>
          </w:tcPr>
          <w:p w14:paraId="41538449" w14:textId="36E4C90E" w:rsidR="002E10E5" w:rsidRPr="002E10E5" w:rsidRDefault="002E10E5" w:rsidP="002E10E5">
            <w:pPr>
              <w:spacing w:before="100" w:beforeAutospacing="1" w:after="100" w:afterAutospacing="1"/>
              <w:jc w:val="right"/>
              <w:rPr>
                <w:rFonts w:asciiTheme="majorBidi" w:hAnsiTheme="majorBidi" w:cstheme="majorBidi"/>
                <w:sz w:val="28"/>
                <w:szCs w:val="28"/>
              </w:rPr>
            </w:pPr>
            <w:r w:rsidRPr="002E10E5">
              <w:rPr>
                <w:rFonts w:asciiTheme="majorBidi" w:hAnsiTheme="majorBidi" w:cstheme="majorBidi"/>
                <w:sz w:val="28"/>
                <w:szCs w:val="28"/>
              </w:rPr>
              <w:t>(470)</w:t>
            </w:r>
          </w:p>
        </w:tc>
        <w:tc>
          <w:tcPr>
            <w:tcW w:w="283" w:type="dxa"/>
            <w:tcBorders>
              <w:top w:val="nil"/>
              <w:left w:val="nil"/>
              <w:bottom w:val="nil"/>
              <w:right w:val="nil"/>
            </w:tcBorders>
            <w:shd w:val="clear" w:color="auto" w:fill="auto"/>
            <w:vAlign w:val="bottom"/>
          </w:tcPr>
          <w:p w14:paraId="3C06BBBD" w14:textId="77777777" w:rsidR="002E10E5" w:rsidRPr="003E2D5A" w:rsidRDefault="002E10E5" w:rsidP="002E10E5">
            <w:pPr>
              <w:tabs>
                <w:tab w:val="left" w:pos="284"/>
                <w:tab w:val="left" w:pos="851"/>
                <w:tab w:val="left" w:pos="1202"/>
                <w:tab w:val="left" w:pos="1985"/>
              </w:tabs>
              <w:jc w:val="right"/>
              <w:rPr>
                <w:rFonts w:ascii="Angsana New" w:hAnsi="Angsana New"/>
                <w:sz w:val="28"/>
                <w:szCs w:val="28"/>
              </w:rPr>
            </w:pPr>
          </w:p>
        </w:tc>
        <w:tc>
          <w:tcPr>
            <w:tcW w:w="1271" w:type="dxa"/>
            <w:tcBorders>
              <w:top w:val="nil"/>
              <w:left w:val="nil"/>
              <w:bottom w:val="single" w:sz="4" w:space="0" w:color="000000"/>
              <w:right w:val="nil"/>
            </w:tcBorders>
            <w:shd w:val="clear" w:color="auto" w:fill="auto"/>
            <w:vAlign w:val="bottom"/>
          </w:tcPr>
          <w:p w14:paraId="695D059E" w14:textId="180BF082" w:rsidR="002E10E5" w:rsidRPr="003E2D5A" w:rsidRDefault="002E10E5" w:rsidP="002E10E5">
            <w:pPr>
              <w:spacing w:before="100" w:beforeAutospacing="1" w:after="100" w:afterAutospacing="1"/>
              <w:jc w:val="right"/>
              <w:rPr>
                <w:rFonts w:ascii="Angsana New" w:hAnsi="Angsana New"/>
                <w:sz w:val="28"/>
                <w:szCs w:val="28"/>
              </w:rPr>
            </w:pPr>
            <w:r>
              <w:rPr>
                <w:rFonts w:ascii="Angsana New" w:hAnsi="Angsana New"/>
                <w:sz w:val="28"/>
                <w:szCs w:val="28"/>
              </w:rPr>
              <w:t>(98</w:t>
            </w:r>
            <w:r w:rsidR="009D4284">
              <w:rPr>
                <w:rFonts w:ascii="Angsana New" w:hAnsi="Angsana New"/>
                <w:sz w:val="28"/>
                <w:szCs w:val="28"/>
              </w:rPr>
              <w:t>0</w:t>
            </w:r>
            <w:r>
              <w:rPr>
                <w:rFonts w:ascii="Angsana New" w:hAnsi="Angsana New"/>
                <w:sz w:val="28"/>
                <w:szCs w:val="28"/>
              </w:rPr>
              <w:t>)</w:t>
            </w:r>
          </w:p>
        </w:tc>
      </w:tr>
      <w:tr w:rsidR="002E10E5" w:rsidRPr="003E2D5A" w14:paraId="15CF04D8" w14:textId="77777777" w:rsidTr="00F14F07">
        <w:trPr>
          <w:trHeight w:hRule="exact" w:val="397"/>
        </w:trPr>
        <w:tc>
          <w:tcPr>
            <w:tcW w:w="3488" w:type="dxa"/>
            <w:shd w:val="clear" w:color="auto" w:fill="auto"/>
          </w:tcPr>
          <w:p w14:paraId="096BDC4E" w14:textId="77777777" w:rsidR="002E10E5" w:rsidRPr="003E2D5A" w:rsidRDefault="002E10E5" w:rsidP="002E10E5">
            <w:pPr>
              <w:rPr>
                <w:rFonts w:ascii="Angsana New" w:hAnsi="Angsana New"/>
                <w:sz w:val="28"/>
                <w:szCs w:val="28"/>
              </w:rPr>
            </w:pPr>
            <w:r w:rsidRPr="003E2D5A">
              <w:rPr>
                <w:rFonts w:ascii="Angsana New" w:hAnsi="Angsana New"/>
                <w:sz w:val="28"/>
                <w:szCs w:val="28"/>
              </w:rPr>
              <w:t>Other receivables, net</w:t>
            </w:r>
          </w:p>
        </w:tc>
        <w:tc>
          <w:tcPr>
            <w:tcW w:w="1275" w:type="dxa"/>
            <w:tcBorders>
              <w:top w:val="single" w:sz="4" w:space="0" w:color="auto"/>
              <w:left w:val="nil"/>
              <w:bottom w:val="single" w:sz="4" w:space="0" w:color="auto"/>
              <w:right w:val="nil"/>
            </w:tcBorders>
            <w:shd w:val="clear" w:color="auto" w:fill="auto"/>
            <w:vAlign w:val="bottom"/>
          </w:tcPr>
          <w:p w14:paraId="09EF49E5" w14:textId="31E912C6" w:rsidR="002E10E5" w:rsidRPr="003E2D5A" w:rsidRDefault="00C863D0" w:rsidP="002E10E5">
            <w:pPr>
              <w:spacing w:before="100" w:beforeAutospacing="1" w:after="100" w:afterAutospacing="1"/>
              <w:jc w:val="right"/>
              <w:rPr>
                <w:rFonts w:ascii="Angsana New" w:hAnsi="Angsana New"/>
                <w:sz w:val="28"/>
                <w:szCs w:val="28"/>
              </w:rPr>
            </w:pPr>
            <w:r>
              <w:rPr>
                <w:rFonts w:ascii="Angsana New" w:hAnsi="Angsana New"/>
                <w:sz w:val="28"/>
                <w:szCs w:val="28"/>
              </w:rPr>
              <w:t>103,726</w:t>
            </w:r>
          </w:p>
        </w:tc>
        <w:tc>
          <w:tcPr>
            <w:tcW w:w="284" w:type="dxa"/>
            <w:tcBorders>
              <w:top w:val="nil"/>
              <w:left w:val="nil"/>
              <w:bottom w:val="nil"/>
              <w:right w:val="nil"/>
            </w:tcBorders>
            <w:shd w:val="clear" w:color="auto" w:fill="auto"/>
            <w:vAlign w:val="bottom"/>
          </w:tcPr>
          <w:p w14:paraId="3BF29A74" w14:textId="77777777" w:rsidR="002E10E5" w:rsidRPr="003E2D5A" w:rsidRDefault="002E10E5" w:rsidP="002E10E5">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single" w:sz="4" w:space="0" w:color="auto"/>
              <w:left w:val="nil"/>
              <w:bottom w:val="single" w:sz="4" w:space="0" w:color="auto"/>
              <w:right w:val="nil"/>
            </w:tcBorders>
            <w:shd w:val="clear" w:color="auto" w:fill="auto"/>
            <w:vAlign w:val="bottom"/>
          </w:tcPr>
          <w:p w14:paraId="651C19D2" w14:textId="6172BF6D" w:rsidR="002E10E5" w:rsidRPr="003E2D5A" w:rsidRDefault="002E10E5" w:rsidP="002E10E5">
            <w:pPr>
              <w:spacing w:before="100" w:beforeAutospacing="1" w:after="100" w:afterAutospacing="1"/>
              <w:jc w:val="right"/>
              <w:rPr>
                <w:rFonts w:ascii="Angsana New" w:hAnsi="Angsana New"/>
                <w:sz w:val="28"/>
                <w:szCs w:val="28"/>
              </w:rPr>
            </w:pPr>
            <w:r>
              <w:rPr>
                <w:rFonts w:ascii="Angsana New" w:hAnsi="Angsana New"/>
                <w:sz w:val="28"/>
              </w:rPr>
              <w:t>71,844</w:t>
            </w:r>
          </w:p>
        </w:tc>
        <w:tc>
          <w:tcPr>
            <w:tcW w:w="284" w:type="dxa"/>
            <w:tcBorders>
              <w:top w:val="nil"/>
              <w:left w:val="nil"/>
              <w:right w:val="nil"/>
            </w:tcBorders>
            <w:shd w:val="clear" w:color="auto" w:fill="auto"/>
            <w:vAlign w:val="bottom"/>
          </w:tcPr>
          <w:p w14:paraId="02178AA6" w14:textId="77777777" w:rsidR="002E10E5" w:rsidRPr="003E2D5A" w:rsidRDefault="002E10E5" w:rsidP="002E10E5">
            <w:pPr>
              <w:tabs>
                <w:tab w:val="left" w:pos="284"/>
                <w:tab w:val="left" w:pos="851"/>
                <w:tab w:val="left" w:pos="1202"/>
                <w:tab w:val="left" w:pos="1985"/>
              </w:tabs>
              <w:jc w:val="right"/>
              <w:rPr>
                <w:rFonts w:ascii="Angsana New" w:hAnsi="Angsana New"/>
                <w:sz w:val="28"/>
                <w:szCs w:val="28"/>
              </w:rPr>
            </w:pPr>
          </w:p>
        </w:tc>
        <w:tc>
          <w:tcPr>
            <w:tcW w:w="1276" w:type="dxa"/>
            <w:tcBorders>
              <w:top w:val="single" w:sz="4" w:space="0" w:color="auto"/>
              <w:left w:val="nil"/>
              <w:bottom w:val="single" w:sz="4" w:space="0" w:color="auto"/>
              <w:right w:val="nil"/>
            </w:tcBorders>
            <w:shd w:val="clear" w:color="auto" w:fill="auto"/>
            <w:vAlign w:val="bottom"/>
          </w:tcPr>
          <w:p w14:paraId="5C2EB15C" w14:textId="71CCE390" w:rsidR="002E10E5" w:rsidRPr="007900B0" w:rsidRDefault="002E10E5" w:rsidP="002E10E5">
            <w:pPr>
              <w:spacing w:before="100" w:beforeAutospacing="1" w:after="100" w:afterAutospacing="1"/>
              <w:jc w:val="right"/>
              <w:rPr>
                <w:rFonts w:ascii="Angsana New" w:hAnsi="Angsana New"/>
                <w:sz w:val="28"/>
                <w:szCs w:val="28"/>
                <w:cs/>
              </w:rPr>
            </w:pPr>
            <w:r>
              <w:rPr>
                <w:rFonts w:ascii="Angsana New" w:hAnsi="Angsana New"/>
                <w:sz w:val="28"/>
              </w:rPr>
              <w:t>16,043</w:t>
            </w:r>
          </w:p>
        </w:tc>
        <w:tc>
          <w:tcPr>
            <w:tcW w:w="283" w:type="dxa"/>
            <w:tcBorders>
              <w:top w:val="nil"/>
              <w:left w:val="nil"/>
              <w:right w:val="nil"/>
            </w:tcBorders>
            <w:shd w:val="clear" w:color="auto" w:fill="auto"/>
            <w:vAlign w:val="bottom"/>
          </w:tcPr>
          <w:p w14:paraId="0656F2F7" w14:textId="77777777" w:rsidR="002E10E5" w:rsidRPr="003E2D5A" w:rsidRDefault="002E10E5" w:rsidP="002E10E5">
            <w:pPr>
              <w:tabs>
                <w:tab w:val="left" w:pos="284"/>
                <w:tab w:val="left" w:pos="851"/>
                <w:tab w:val="left" w:pos="1202"/>
                <w:tab w:val="left" w:pos="1985"/>
              </w:tabs>
              <w:jc w:val="right"/>
              <w:rPr>
                <w:rFonts w:ascii="Angsana New" w:hAnsi="Angsana New"/>
                <w:sz w:val="28"/>
                <w:szCs w:val="28"/>
              </w:rPr>
            </w:pPr>
          </w:p>
        </w:tc>
        <w:tc>
          <w:tcPr>
            <w:tcW w:w="1271" w:type="dxa"/>
            <w:tcBorders>
              <w:top w:val="single" w:sz="4" w:space="0" w:color="auto"/>
              <w:left w:val="nil"/>
              <w:bottom w:val="single" w:sz="4" w:space="0" w:color="auto"/>
              <w:right w:val="nil"/>
            </w:tcBorders>
            <w:shd w:val="clear" w:color="auto" w:fill="auto"/>
            <w:vAlign w:val="bottom"/>
          </w:tcPr>
          <w:p w14:paraId="50B39E5C" w14:textId="0FB9F561" w:rsidR="002E10E5" w:rsidRPr="00301388" w:rsidRDefault="002E10E5" w:rsidP="002E10E5">
            <w:pPr>
              <w:spacing w:before="100" w:beforeAutospacing="1" w:after="100" w:afterAutospacing="1"/>
              <w:jc w:val="right"/>
              <w:rPr>
                <w:rFonts w:ascii="Angsana New" w:hAnsi="Angsana New"/>
                <w:sz w:val="28"/>
                <w:szCs w:val="28"/>
              </w:rPr>
            </w:pPr>
            <w:r w:rsidRPr="00301388">
              <w:rPr>
                <w:rFonts w:ascii="Angsana New" w:hAnsi="Angsana New"/>
                <w:sz w:val="28"/>
              </w:rPr>
              <w:t>25,77</w:t>
            </w:r>
            <w:r>
              <w:rPr>
                <w:rFonts w:ascii="Angsana New" w:hAnsi="Angsana New"/>
                <w:sz w:val="28"/>
              </w:rPr>
              <w:t>3</w:t>
            </w:r>
          </w:p>
        </w:tc>
      </w:tr>
      <w:tr w:rsidR="002E10E5" w:rsidRPr="003E2D5A" w14:paraId="412E8257" w14:textId="77777777" w:rsidTr="00F14F07">
        <w:trPr>
          <w:trHeight w:val="619"/>
        </w:trPr>
        <w:tc>
          <w:tcPr>
            <w:tcW w:w="3488" w:type="dxa"/>
            <w:shd w:val="clear" w:color="auto" w:fill="auto"/>
          </w:tcPr>
          <w:p w14:paraId="41F988A4" w14:textId="7417193F" w:rsidR="002E10E5" w:rsidRPr="003E2D5A" w:rsidRDefault="002E10E5" w:rsidP="0006382D">
            <w:pPr>
              <w:ind w:left="375" w:hanging="361"/>
              <w:rPr>
                <w:rFonts w:ascii="Angsana New" w:hAnsi="Angsana New"/>
                <w:sz w:val="28"/>
                <w:szCs w:val="28"/>
              </w:rPr>
            </w:pPr>
            <w:r w:rsidRPr="003E2D5A">
              <w:rPr>
                <w:rFonts w:ascii="Angsana New" w:hAnsi="Angsana New"/>
                <w:spacing w:val="-2"/>
                <w:sz w:val="28"/>
                <w:szCs w:val="28"/>
              </w:rPr>
              <w:t>Total trade and other</w:t>
            </w:r>
            <w:r>
              <w:rPr>
                <w:rFonts w:ascii="Angsana New" w:hAnsi="Angsana New"/>
                <w:spacing w:val="-2"/>
                <w:sz w:val="28"/>
                <w:szCs w:val="28"/>
              </w:rPr>
              <w:t xml:space="preserve"> current</w:t>
            </w:r>
            <w:r w:rsidRPr="003E2D5A">
              <w:rPr>
                <w:rFonts w:ascii="Angsana New" w:hAnsi="Angsana New"/>
                <w:spacing w:val="-2"/>
                <w:sz w:val="28"/>
                <w:szCs w:val="28"/>
              </w:rPr>
              <w:t xml:space="preserve"> receivables</w:t>
            </w:r>
            <w:r>
              <w:rPr>
                <w:rFonts w:ascii="Angsana New" w:hAnsi="Angsana New"/>
                <w:spacing w:val="-4"/>
                <w:sz w:val="28"/>
                <w:szCs w:val="28"/>
              </w:rPr>
              <w:t xml:space="preserve"> - third parties</w:t>
            </w:r>
            <w:r w:rsidRPr="003E2D5A">
              <w:rPr>
                <w:rFonts w:ascii="Angsana New" w:hAnsi="Angsana New"/>
                <w:spacing w:val="-2"/>
                <w:sz w:val="28"/>
                <w:szCs w:val="28"/>
              </w:rPr>
              <w:t>, net</w:t>
            </w:r>
          </w:p>
        </w:tc>
        <w:tc>
          <w:tcPr>
            <w:tcW w:w="1275" w:type="dxa"/>
            <w:tcBorders>
              <w:top w:val="single" w:sz="4" w:space="0" w:color="auto"/>
              <w:left w:val="nil"/>
              <w:bottom w:val="double" w:sz="4" w:space="0" w:color="auto"/>
              <w:right w:val="nil"/>
            </w:tcBorders>
            <w:shd w:val="clear" w:color="auto" w:fill="auto"/>
            <w:vAlign w:val="bottom"/>
          </w:tcPr>
          <w:p w14:paraId="1CFBE1EF" w14:textId="7B9C87EC" w:rsidR="002E10E5" w:rsidRPr="007900B0" w:rsidRDefault="001D2E56" w:rsidP="002E10E5">
            <w:pPr>
              <w:spacing w:before="100" w:beforeAutospacing="1" w:after="100" w:afterAutospacing="1"/>
              <w:jc w:val="right"/>
              <w:rPr>
                <w:rFonts w:ascii="Angsana New" w:hAnsi="Angsana New"/>
                <w:sz w:val="28"/>
                <w:szCs w:val="28"/>
                <w:cs/>
              </w:rPr>
            </w:pPr>
            <w:r>
              <w:rPr>
                <w:rFonts w:ascii="Angsana New" w:hAnsi="Angsana New"/>
                <w:sz w:val="28"/>
              </w:rPr>
              <w:t>291,036</w:t>
            </w:r>
          </w:p>
        </w:tc>
        <w:tc>
          <w:tcPr>
            <w:tcW w:w="284" w:type="dxa"/>
            <w:tcBorders>
              <w:left w:val="nil"/>
              <w:bottom w:val="nil"/>
              <w:right w:val="nil"/>
            </w:tcBorders>
            <w:shd w:val="clear" w:color="auto" w:fill="auto"/>
            <w:vAlign w:val="bottom"/>
          </w:tcPr>
          <w:p w14:paraId="061745F3" w14:textId="77777777" w:rsidR="002E10E5" w:rsidRPr="003E2D5A" w:rsidRDefault="002E10E5" w:rsidP="002E10E5">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single" w:sz="4" w:space="0" w:color="auto"/>
              <w:left w:val="nil"/>
              <w:bottom w:val="double" w:sz="4" w:space="0" w:color="auto"/>
              <w:right w:val="nil"/>
            </w:tcBorders>
            <w:shd w:val="clear" w:color="auto" w:fill="auto"/>
            <w:vAlign w:val="bottom"/>
          </w:tcPr>
          <w:p w14:paraId="45E330A0" w14:textId="0955F01E" w:rsidR="002E10E5" w:rsidRPr="007900B0" w:rsidRDefault="002E10E5" w:rsidP="002E10E5">
            <w:pPr>
              <w:spacing w:before="100" w:beforeAutospacing="1" w:after="100" w:afterAutospacing="1"/>
              <w:jc w:val="right"/>
              <w:rPr>
                <w:rFonts w:ascii="Angsana New" w:hAnsi="Angsana New"/>
                <w:sz w:val="28"/>
                <w:szCs w:val="28"/>
                <w:cs/>
              </w:rPr>
            </w:pPr>
            <w:r w:rsidRPr="000914FC">
              <w:rPr>
                <w:rFonts w:ascii="Angsana New" w:hAnsi="Angsana New"/>
                <w:sz w:val="28"/>
                <w:szCs w:val="28"/>
              </w:rPr>
              <w:t>432,233</w:t>
            </w:r>
          </w:p>
        </w:tc>
        <w:tc>
          <w:tcPr>
            <w:tcW w:w="284" w:type="dxa"/>
            <w:tcBorders>
              <w:left w:val="nil"/>
              <w:right w:val="nil"/>
            </w:tcBorders>
            <w:shd w:val="clear" w:color="auto" w:fill="auto"/>
            <w:vAlign w:val="bottom"/>
          </w:tcPr>
          <w:p w14:paraId="37CD508E" w14:textId="77777777" w:rsidR="002E10E5" w:rsidRPr="003E2D5A" w:rsidRDefault="002E10E5" w:rsidP="002E10E5">
            <w:pPr>
              <w:tabs>
                <w:tab w:val="left" w:pos="284"/>
                <w:tab w:val="left" w:pos="851"/>
                <w:tab w:val="left" w:pos="1202"/>
                <w:tab w:val="left" w:pos="1985"/>
              </w:tabs>
              <w:jc w:val="right"/>
              <w:rPr>
                <w:rFonts w:ascii="Angsana New" w:hAnsi="Angsana New"/>
                <w:sz w:val="28"/>
                <w:szCs w:val="28"/>
              </w:rPr>
            </w:pPr>
          </w:p>
        </w:tc>
        <w:tc>
          <w:tcPr>
            <w:tcW w:w="1276" w:type="dxa"/>
            <w:tcBorders>
              <w:top w:val="single" w:sz="4" w:space="0" w:color="auto"/>
              <w:left w:val="nil"/>
              <w:bottom w:val="double" w:sz="4" w:space="0" w:color="auto"/>
              <w:right w:val="nil"/>
            </w:tcBorders>
            <w:shd w:val="clear" w:color="auto" w:fill="auto"/>
            <w:vAlign w:val="bottom"/>
          </w:tcPr>
          <w:p w14:paraId="5A9816AD" w14:textId="5CD27B1D" w:rsidR="002E10E5" w:rsidRPr="003E2D5A" w:rsidRDefault="002E10E5" w:rsidP="002E10E5">
            <w:pPr>
              <w:spacing w:before="100" w:beforeAutospacing="1" w:after="100" w:afterAutospacing="1"/>
              <w:jc w:val="right"/>
              <w:rPr>
                <w:rFonts w:ascii="Angsana New" w:hAnsi="Angsana New"/>
                <w:sz w:val="28"/>
                <w:szCs w:val="28"/>
              </w:rPr>
            </w:pPr>
            <w:r>
              <w:rPr>
                <w:rFonts w:ascii="Angsana New" w:hAnsi="Angsana New"/>
                <w:sz w:val="28"/>
              </w:rPr>
              <w:t>97,01</w:t>
            </w:r>
            <w:r w:rsidR="00DC0CCF">
              <w:rPr>
                <w:rFonts w:ascii="Angsana New" w:hAnsi="Angsana New"/>
                <w:sz w:val="28"/>
              </w:rPr>
              <w:t>2</w:t>
            </w:r>
          </w:p>
        </w:tc>
        <w:tc>
          <w:tcPr>
            <w:tcW w:w="283" w:type="dxa"/>
            <w:tcBorders>
              <w:left w:val="nil"/>
              <w:right w:val="nil"/>
            </w:tcBorders>
            <w:shd w:val="clear" w:color="auto" w:fill="auto"/>
            <w:vAlign w:val="bottom"/>
          </w:tcPr>
          <w:p w14:paraId="17AAC271" w14:textId="77777777" w:rsidR="002E10E5" w:rsidRPr="003E2D5A" w:rsidRDefault="002E10E5" w:rsidP="002E10E5">
            <w:pPr>
              <w:tabs>
                <w:tab w:val="left" w:pos="284"/>
                <w:tab w:val="left" w:pos="851"/>
                <w:tab w:val="left" w:pos="1202"/>
                <w:tab w:val="left" w:pos="1985"/>
              </w:tabs>
              <w:jc w:val="right"/>
              <w:rPr>
                <w:rFonts w:ascii="Angsana New" w:hAnsi="Angsana New"/>
                <w:sz w:val="28"/>
                <w:szCs w:val="28"/>
              </w:rPr>
            </w:pPr>
          </w:p>
        </w:tc>
        <w:tc>
          <w:tcPr>
            <w:tcW w:w="1271" w:type="dxa"/>
            <w:tcBorders>
              <w:top w:val="single" w:sz="4" w:space="0" w:color="auto"/>
              <w:left w:val="nil"/>
              <w:bottom w:val="double" w:sz="4" w:space="0" w:color="auto"/>
              <w:right w:val="nil"/>
            </w:tcBorders>
            <w:shd w:val="clear" w:color="auto" w:fill="auto"/>
            <w:vAlign w:val="bottom"/>
          </w:tcPr>
          <w:p w14:paraId="0CF2297E" w14:textId="6F0ACDCD" w:rsidR="002E10E5" w:rsidRPr="003E2D5A" w:rsidRDefault="002E10E5" w:rsidP="002E10E5">
            <w:pPr>
              <w:spacing w:before="100" w:beforeAutospacing="1" w:after="100" w:afterAutospacing="1"/>
              <w:jc w:val="right"/>
              <w:rPr>
                <w:rFonts w:ascii="Angsana New" w:hAnsi="Angsana New"/>
                <w:sz w:val="28"/>
                <w:szCs w:val="28"/>
              </w:rPr>
            </w:pPr>
            <w:r w:rsidRPr="00301388">
              <w:rPr>
                <w:rFonts w:ascii="Angsana New" w:hAnsi="Angsana New"/>
                <w:sz w:val="28"/>
              </w:rPr>
              <w:t>217,</w:t>
            </w:r>
            <w:r w:rsidRPr="00301388">
              <w:rPr>
                <w:rFonts w:ascii="Angsana New" w:hAnsi="Angsana New" w:hint="cs"/>
                <w:sz w:val="28"/>
              </w:rPr>
              <w:t>36</w:t>
            </w:r>
            <w:r>
              <w:rPr>
                <w:rFonts w:ascii="Angsana New" w:hAnsi="Angsana New"/>
                <w:sz w:val="28"/>
              </w:rPr>
              <w:t>5</w:t>
            </w:r>
          </w:p>
        </w:tc>
      </w:tr>
    </w:tbl>
    <w:p w14:paraId="2D5F6D30" w14:textId="77777777" w:rsidR="001B4DBA" w:rsidRDefault="001B4DBA" w:rsidP="009D0D0B">
      <w:pPr>
        <w:pStyle w:val="BodyText"/>
        <w:tabs>
          <w:tab w:val="clear" w:pos="1418"/>
        </w:tabs>
        <w:spacing w:before="120" w:after="120"/>
        <w:ind w:left="284"/>
        <w:jc w:val="thaiDistribute"/>
        <w:rPr>
          <w:rFonts w:ascii="Angsana New" w:hAnsi="Angsana New"/>
          <w:sz w:val="28"/>
          <w:szCs w:val="28"/>
        </w:rPr>
      </w:pPr>
    </w:p>
    <w:p w14:paraId="64262BAB" w14:textId="77777777" w:rsidR="00082D86" w:rsidRDefault="00082D86" w:rsidP="009D0D0B">
      <w:pPr>
        <w:pStyle w:val="BodyText"/>
        <w:tabs>
          <w:tab w:val="clear" w:pos="1418"/>
        </w:tabs>
        <w:spacing w:before="120" w:after="120"/>
        <w:ind w:left="284"/>
        <w:jc w:val="thaiDistribute"/>
        <w:rPr>
          <w:rFonts w:ascii="Angsana New" w:hAnsi="Angsana New"/>
          <w:sz w:val="28"/>
          <w:szCs w:val="28"/>
        </w:rPr>
      </w:pPr>
    </w:p>
    <w:p w14:paraId="52194172" w14:textId="77777777" w:rsidR="001B4DBA" w:rsidRDefault="001B4DBA" w:rsidP="009D0D0B">
      <w:pPr>
        <w:pStyle w:val="BodyText"/>
        <w:tabs>
          <w:tab w:val="clear" w:pos="1418"/>
        </w:tabs>
        <w:spacing w:before="120" w:after="120"/>
        <w:ind w:left="284"/>
        <w:jc w:val="thaiDistribute"/>
        <w:rPr>
          <w:rFonts w:ascii="Angsana New" w:hAnsi="Angsana New"/>
          <w:sz w:val="28"/>
          <w:szCs w:val="28"/>
          <w:lang w:val="en-US"/>
        </w:rPr>
      </w:pPr>
    </w:p>
    <w:p w14:paraId="304B2CF5" w14:textId="3A87A533" w:rsidR="004F191E" w:rsidRPr="003E2D5A" w:rsidRDefault="004F191E" w:rsidP="009D0D0B">
      <w:pPr>
        <w:pStyle w:val="BodyText"/>
        <w:tabs>
          <w:tab w:val="clear" w:pos="1418"/>
        </w:tabs>
        <w:spacing w:before="120" w:after="120"/>
        <w:ind w:left="284"/>
        <w:jc w:val="thaiDistribute"/>
        <w:rPr>
          <w:rFonts w:ascii="Angsana New" w:hAnsi="Angsana New"/>
          <w:sz w:val="28"/>
          <w:szCs w:val="28"/>
        </w:rPr>
      </w:pPr>
      <w:r w:rsidRPr="003E2D5A">
        <w:rPr>
          <w:rFonts w:ascii="Angsana New" w:hAnsi="Angsana New"/>
          <w:sz w:val="28"/>
          <w:szCs w:val="28"/>
        </w:rPr>
        <w:t>Trade receivable</w:t>
      </w:r>
      <w:r w:rsidR="0006382D">
        <w:rPr>
          <w:rFonts w:ascii="Angsana New" w:hAnsi="Angsana New"/>
          <w:sz w:val="28"/>
          <w:szCs w:val="28"/>
          <w:lang w:val="en-US"/>
        </w:rPr>
        <w:t>s</w:t>
      </w:r>
      <w:r w:rsidRPr="003E2D5A">
        <w:rPr>
          <w:rFonts w:ascii="Angsana New" w:hAnsi="Angsana New"/>
          <w:sz w:val="28"/>
          <w:szCs w:val="28"/>
        </w:rPr>
        <w:t xml:space="preserve"> are classified by aging as follows:</w:t>
      </w:r>
    </w:p>
    <w:tbl>
      <w:tblPr>
        <w:tblW w:w="9707" w:type="dxa"/>
        <w:tblInd w:w="18" w:type="dxa"/>
        <w:tblLayout w:type="fixed"/>
        <w:tblLook w:val="0000" w:firstRow="0" w:lastRow="0" w:firstColumn="0" w:lastColumn="0" w:noHBand="0" w:noVBand="0"/>
      </w:tblPr>
      <w:tblGrid>
        <w:gridCol w:w="3758"/>
        <w:gridCol w:w="1275"/>
        <w:gridCol w:w="284"/>
        <w:gridCol w:w="1276"/>
        <w:gridCol w:w="284"/>
        <w:gridCol w:w="1276"/>
        <w:gridCol w:w="283"/>
        <w:gridCol w:w="1271"/>
      </w:tblGrid>
      <w:tr w:rsidR="004F191E" w:rsidRPr="003E2D5A" w14:paraId="3E50B8CD" w14:textId="77777777" w:rsidTr="00F14F07">
        <w:trPr>
          <w:trHeight w:hRule="exact" w:val="340"/>
        </w:trPr>
        <w:tc>
          <w:tcPr>
            <w:tcW w:w="3758" w:type="dxa"/>
          </w:tcPr>
          <w:p w14:paraId="4F087551" w14:textId="77777777" w:rsidR="004F191E" w:rsidRPr="003E2D5A" w:rsidRDefault="004F191E" w:rsidP="00B6069A">
            <w:pPr>
              <w:tabs>
                <w:tab w:val="left" w:pos="284"/>
                <w:tab w:val="left" w:pos="851"/>
                <w:tab w:val="left" w:pos="1418"/>
                <w:tab w:val="left" w:pos="1985"/>
              </w:tabs>
              <w:jc w:val="both"/>
              <w:rPr>
                <w:rFonts w:ascii="Angsana New" w:hAnsi="Angsana New"/>
                <w:sz w:val="28"/>
                <w:szCs w:val="28"/>
              </w:rPr>
            </w:pPr>
          </w:p>
        </w:tc>
        <w:tc>
          <w:tcPr>
            <w:tcW w:w="5949" w:type="dxa"/>
            <w:gridSpan w:val="7"/>
          </w:tcPr>
          <w:p w14:paraId="128974C1" w14:textId="77777777" w:rsidR="004F191E" w:rsidRPr="003E2D5A" w:rsidRDefault="004F191E"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In Thousand Baht</w:t>
            </w:r>
          </w:p>
        </w:tc>
      </w:tr>
      <w:tr w:rsidR="004F191E" w:rsidRPr="003E2D5A" w14:paraId="6BE04945" w14:textId="77777777" w:rsidTr="00F14F07">
        <w:trPr>
          <w:trHeight w:hRule="exact" w:val="397"/>
        </w:trPr>
        <w:tc>
          <w:tcPr>
            <w:tcW w:w="3758" w:type="dxa"/>
          </w:tcPr>
          <w:p w14:paraId="39CE5C27" w14:textId="77777777" w:rsidR="004F191E" w:rsidRPr="003E2D5A" w:rsidRDefault="004F191E" w:rsidP="00B6069A">
            <w:pPr>
              <w:pStyle w:val="Heading9"/>
              <w:tabs>
                <w:tab w:val="left" w:pos="284"/>
                <w:tab w:val="left" w:pos="851"/>
                <w:tab w:val="left" w:pos="1418"/>
                <w:tab w:val="left" w:pos="1985"/>
              </w:tabs>
              <w:spacing w:line="240" w:lineRule="auto"/>
              <w:jc w:val="both"/>
              <w:rPr>
                <w:rFonts w:ascii="Angsana New" w:hAnsi="Angsana New"/>
                <w:sz w:val="28"/>
                <w:szCs w:val="28"/>
                <w:lang w:val="en-US" w:eastAsia="en-US"/>
              </w:rPr>
            </w:pPr>
            <w:r w:rsidRPr="003E2D5A">
              <w:rPr>
                <w:rFonts w:ascii="Angsana New" w:hAnsi="Angsana New"/>
                <w:sz w:val="28"/>
                <w:szCs w:val="28"/>
                <w:lang w:val="en-US" w:eastAsia="en-US"/>
              </w:rPr>
              <w:t xml:space="preserve"> </w:t>
            </w:r>
          </w:p>
        </w:tc>
        <w:tc>
          <w:tcPr>
            <w:tcW w:w="2835" w:type="dxa"/>
            <w:gridSpan w:val="3"/>
            <w:tcBorders>
              <w:top w:val="single" w:sz="4" w:space="0" w:color="auto"/>
              <w:bottom w:val="single" w:sz="4" w:space="0" w:color="auto"/>
            </w:tcBorders>
          </w:tcPr>
          <w:p w14:paraId="3CB2092D" w14:textId="77777777" w:rsidR="004F191E" w:rsidRPr="003E2D5A" w:rsidRDefault="004F191E" w:rsidP="00B6069A">
            <w:pPr>
              <w:pStyle w:val="Heading9"/>
              <w:tabs>
                <w:tab w:val="left" w:pos="284"/>
                <w:tab w:val="left" w:pos="851"/>
                <w:tab w:val="left" w:pos="1418"/>
                <w:tab w:val="left" w:pos="1985"/>
              </w:tabs>
              <w:spacing w:line="240" w:lineRule="auto"/>
              <w:rPr>
                <w:rFonts w:ascii="Angsana New" w:hAnsi="Angsana New"/>
                <w:sz w:val="28"/>
                <w:szCs w:val="28"/>
                <w:lang w:val="en-US" w:eastAsia="en-US"/>
              </w:rPr>
            </w:pPr>
            <w:r w:rsidRPr="003E2D5A">
              <w:rPr>
                <w:rFonts w:ascii="Angsana New" w:hAnsi="Angsana New"/>
                <w:sz w:val="28"/>
                <w:szCs w:val="28"/>
                <w:lang w:val="en-US" w:eastAsia="en-US"/>
              </w:rPr>
              <w:t>Consolidated financial statements</w:t>
            </w:r>
          </w:p>
        </w:tc>
        <w:tc>
          <w:tcPr>
            <w:tcW w:w="284" w:type="dxa"/>
            <w:tcBorders>
              <w:top w:val="single" w:sz="4" w:space="0" w:color="auto"/>
            </w:tcBorders>
          </w:tcPr>
          <w:p w14:paraId="1516E85B" w14:textId="77777777" w:rsidR="004F191E" w:rsidRPr="003E2D5A" w:rsidRDefault="004F191E" w:rsidP="00B6069A">
            <w:pPr>
              <w:pStyle w:val="Heading9"/>
              <w:tabs>
                <w:tab w:val="left" w:pos="284"/>
                <w:tab w:val="left" w:pos="851"/>
                <w:tab w:val="left" w:pos="1418"/>
                <w:tab w:val="left" w:pos="1985"/>
              </w:tabs>
              <w:spacing w:line="240" w:lineRule="auto"/>
              <w:rPr>
                <w:rFonts w:ascii="Angsana New" w:hAnsi="Angsana New"/>
                <w:sz w:val="28"/>
                <w:szCs w:val="28"/>
                <w:lang w:val="en-US" w:eastAsia="en-US"/>
              </w:rPr>
            </w:pPr>
          </w:p>
        </w:tc>
        <w:tc>
          <w:tcPr>
            <w:tcW w:w="2830" w:type="dxa"/>
            <w:gridSpan w:val="3"/>
            <w:tcBorders>
              <w:top w:val="single" w:sz="4" w:space="0" w:color="auto"/>
            </w:tcBorders>
          </w:tcPr>
          <w:p w14:paraId="2ADC98D7" w14:textId="77777777" w:rsidR="004F191E" w:rsidRPr="003E2D5A" w:rsidRDefault="004F191E" w:rsidP="00B6069A">
            <w:pPr>
              <w:pStyle w:val="Heading9"/>
              <w:tabs>
                <w:tab w:val="left" w:pos="284"/>
                <w:tab w:val="left" w:pos="851"/>
                <w:tab w:val="left" w:pos="1418"/>
                <w:tab w:val="left" w:pos="1985"/>
              </w:tabs>
              <w:spacing w:line="240" w:lineRule="auto"/>
              <w:rPr>
                <w:rFonts w:ascii="Angsana New" w:hAnsi="Angsana New"/>
                <w:sz w:val="28"/>
                <w:szCs w:val="28"/>
                <w:lang w:val="en-US" w:eastAsia="en-US"/>
              </w:rPr>
            </w:pPr>
            <w:r w:rsidRPr="003E2D5A">
              <w:rPr>
                <w:rFonts w:ascii="Angsana New" w:hAnsi="Angsana New"/>
                <w:sz w:val="28"/>
                <w:szCs w:val="28"/>
                <w:lang w:val="en-US" w:eastAsia="en-US"/>
              </w:rPr>
              <w:t>Separated financial statements</w:t>
            </w:r>
          </w:p>
        </w:tc>
      </w:tr>
      <w:tr w:rsidR="004F191E" w:rsidRPr="003E2D5A" w14:paraId="13C59C7D" w14:textId="77777777" w:rsidTr="00F14F07">
        <w:trPr>
          <w:trHeight w:hRule="exact" w:val="397"/>
        </w:trPr>
        <w:tc>
          <w:tcPr>
            <w:tcW w:w="3758" w:type="dxa"/>
          </w:tcPr>
          <w:p w14:paraId="1667BBC1" w14:textId="77777777" w:rsidR="004F191E" w:rsidRPr="003E2D5A" w:rsidRDefault="004F191E" w:rsidP="00B6069A">
            <w:pPr>
              <w:tabs>
                <w:tab w:val="left" w:pos="284"/>
                <w:tab w:val="left" w:pos="851"/>
                <w:tab w:val="left" w:pos="1418"/>
                <w:tab w:val="left" w:pos="1985"/>
              </w:tabs>
              <w:jc w:val="both"/>
              <w:rPr>
                <w:rFonts w:ascii="Angsana New" w:hAnsi="Angsana New"/>
                <w:sz w:val="28"/>
                <w:szCs w:val="28"/>
              </w:rPr>
            </w:pPr>
          </w:p>
        </w:tc>
        <w:tc>
          <w:tcPr>
            <w:tcW w:w="1275" w:type="dxa"/>
            <w:tcBorders>
              <w:top w:val="single" w:sz="4" w:space="0" w:color="auto"/>
            </w:tcBorders>
            <w:shd w:val="clear" w:color="auto" w:fill="auto"/>
          </w:tcPr>
          <w:p w14:paraId="249A8CF1"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284" w:type="dxa"/>
            <w:tcBorders>
              <w:top w:val="single" w:sz="4" w:space="0" w:color="auto"/>
            </w:tcBorders>
            <w:shd w:val="clear" w:color="auto" w:fill="auto"/>
          </w:tcPr>
          <w:p w14:paraId="581DCB5F"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276" w:type="dxa"/>
            <w:tcBorders>
              <w:top w:val="single" w:sz="4" w:space="0" w:color="auto"/>
            </w:tcBorders>
            <w:shd w:val="clear" w:color="auto" w:fill="auto"/>
            <w:vAlign w:val="center"/>
          </w:tcPr>
          <w:p w14:paraId="0A0FE2D7"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284" w:type="dxa"/>
            <w:shd w:val="clear" w:color="auto" w:fill="auto"/>
          </w:tcPr>
          <w:p w14:paraId="1E7E1817"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rPr>
            </w:pPr>
          </w:p>
        </w:tc>
        <w:tc>
          <w:tcPr>
            <w:tcW w:w="1276" w:type="dxa"/>
            <w:tcBorders>
              <w:top w:val="single" w:sz="4" w:space="0" w:color="auto"/>
            </w:tcBorders>
            <w:shd w:val="clear" w:color="auto" w:fill="auto"/>
          </w:tcPr>
          <w:p w14:paraId="666EF6DB"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283" w:type="dxa"/>
            <w:tcBorders>
              <w:top w:val="single" w:sz="4" w:space="0" w:color="auto"/>
            </w:tcBorders>
            <w:shd w:val="clear" w:color="auto" w:fill="auto"/>
          </w:tcPr>
          <w:p w14:paraId="4A011ADB"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271" w:type="dxa"/>
            <w:tcBorders>
              <w:top w:val="single" w:sz="4" w:space="0" w:color="auto"/>
            </w:tcBorders>
            <w:shd w:val="clear" w:color="auto" w:fill="auto"/>
            <w:vAlign w:val="center"/>
          </w:tcPr>
          <w:p w14:paraId="27702198"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r>
      <w:tr w:rsidR="004F191E" w:rsidRPr="003E2D5A" w14:paraId="36518754" w14:textId="77777777" w:rsidTr="00F14F07">
        <w:trPr>
          <w:trHeight w:hRule="exact" w:val="397"/>
        </w:trPr>
        <w:tc>
          <w:tcPr>
            <w:tcW w:w="3758" w:type="dxa"/>
          </w:tcPr>
          <w:p w14:paraId="1F1119D7" w14:textId="77777777" w:rsidR="004F191E" w:rsidRPr="003E2D5A" w:rsidRDefault="004F191E" w:rsidP="00B6069A">
            <w:pPr>
              <w:tabs>
                <w:tab w:val="left" w:pos="284"/>
                <w:tab w:val="left" w:pos="851"/>
                <w:tab w:val="left" w:pos="1418"/>
                <w:tab w:val="left" w:pos="1985"/>
              </w:tabs>
              <w:jc w:val="both"/>
              <w:rPr>
                <w:rFonts w:ascii="Angsana New" w:hAnsi="Angsana New"/>
                <w:sz w:val="28"/>
                <w:szCs w:val="28"/>
              </w:rPr>
            </w:pPr>
          </w:p>
        </w:tc>
        <w:tc>
          <w:tcPr>
            <w:tcW w:w="1275" w:type="dxa"/>
            <w:tcBorders>
              <w:bottom w:val="single" w:sz="4" w:space="0" w:color="auto"/>
            </w:tcBorders>
            <w:shd w:val="clear" w:color="auto" w:fill="auto"/>
          </w:tcPr>
          <w:p w14:paraId="6E1909F2" w14:textId="6BAC7E07" w:rsidR="004F191E" w:rsidRPr="003E2D5A" w:rsidRDefault="005571B4" w:rsidP="00B6069A">
            <w:pPr>
              <w:pStyle w:val="Heading9"/>
              <w:tabs>
                <w:tab w:val="left" w:pos="284"/>
                <w:tab w:val="left" w:pos="851"/>
                <w:tab w:val="left" w:pos="1065"/>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31, 2023</w:t>
            </w:r>
          </w:p>
        </w:tc>
        <w:tc>
          <w:tcPr>
            <w:tcW w:w="284" w:type="dxa"/>
            <w:shd w:val="clear" w:color="auto" w:fill="auto"/>
          </w:tcPr>
          <w:p w14:paraId="519F75A2"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276" w:type="dxa"/>
            <w:tcBorders>
              <w:bottom w:val="single" w:sz="4" w:space="0" w:color="auto"/>
            </w:tcBorders>
            <w:shd w:val="clear" w:color="auto" w:fill="auto"/>
            <w:vAlign w:val="center"/>
          </w:tcPr>
          <w:p w14:paraId="6D70B744" w14:textId="6146E4B7" w:rsidR="004F191E" w:rsidRPr="003E2D5A" w:rsidRDefault="005571B4" w:rsidP="00B6069A">
            <w:pPr>
              <w:pStyle w:val="Heading9"/>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31, 2022</w:t>
            </w:r>
          </w:p>
        </w:tc>
        <w:tc>
          <w:tcPr>
            <w:tcW w:w="284" w:type="dxa"/>
            <w:shd w:val="clear" w:color="auto" w:fill="auto"/>
          </w:tcPr>
          <w:p w14:paraId="1833AFBB"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rPr>
            </w:pPr>
          </w:p>
        </w:tc>
        <w:tc>
          <w:tcPr>
            <w:tcW w:w="1276" w:type="dxa"/>
            <w:tcBorders>
              <w:bottom w:val="single" w:sz="4" w:space="0" w:color="auto"/>
            </w:tcBorders>
            <w:shd w:val="clear" w:color="auto" w:fill="auto"/>
          </w:tcPr>
          <w:p w14:paraId="11E94E83" w14:textId="66A6C76A" w:rsidR="004F191E" w:rsidRPr="003E2D5A" w:rsidRDefault="005571B4"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31, 2023</w:t>
            </w:r>
          </w:p>
        </w:tc>
        <w:tc>
          <w:tcPr>
            <w:tcW w:w="283" w:type="dxa"/>
            <w:shd w:val="clear" w:color="auto" w:fill="auto"/>
          </w:tcPr>
          <w:p w14:paraId="3E75A632"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271" w:type="dxa"/>
            <w:tcBorders>
              <w:bottom w:val="single" w:sz="4" w:space="0" w:color="auto"/>
            </w:tcBorders>
            <w:shd w:val="clear" w:color="auto" w:fill="auto"/>
            <w:vAlign w:val="center"/>
          </w:tcPr>
          <w:p w14:paraId="4275A541" w14:textId="4B6290AD" w:rsidR="004F191E" w:rsidRPr="003E2D5A" w:rsidRDefault="005571B4" w:rsidP="00B6069A">
            <w:pPr>
              <w:pStyle w:val="Heading9"/>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31, 2022</w:t>
            </w:r>
          </w:p>
        </w:tc>
      </w:tr>
      <w:tr w:rsidR="009D0D0B" w:rsidRPr="003E2D5A" w14:paraId="01375AA6" w14:textId="77777777" w:rsidTr="00F14F07">
        <w:trPr>
          <w:trHeight w:hRule="exact" w:val="397"/>
        </w:trPr>
        <w:tc>
          <w:tcPr>
            <w:tcW w:w="3758" w:type="dxa"/>
            <w:vAlign w:val="bottom"/>
          </w:tcPr>
          <w:p w14:paraId="70C17DC0" w14:textId="0A53F940" w:rsidR="009D0D0B" w:rsidRPr="003E2D5A" w:rsidRDefault="00946910" w:rsidP="009D0D0B">
            <w:pPr>
              <w:pStyle w:val="ASSETS"/>
              <w:jc w:val="left"/>
              <w:rPr>
                <w:rFonts w:ascii="Angsana New" w:hAnsi="Angsana New"/>
                <w:b w:val="0"/>
                <w:bCs w:val="0"/>
                <w:sz w:val="28"/>
                <w:szCs w:val="28"/>
                <w:u w:val="none"/>
              </w:rPr>
            </w:pPr>
            <w:r>
              <w:rPr>
                <w:rFonts w:ascii="Angsana New" w:hAnsi="Angsana New"/>
                <w:b w:val="0"/>
                <w:bCs w:val="0"/>
                <w:sz w:val="28"/>
                <w:szCs w:val="28"/>
                <w:u w:val="none"/>
              </w:rPr>
              <w:t>Not yet due</w:t>
            </w:r>
          </w:p>
        </w:tc>
        <w:tc>
          <w:tcPr>
            <w:tcW w:w="1275" w:type="dxa"/>
            <w:tcBorders>
              <w:top w:val="nil"/>
              <w:left w:val="nil"/>
              <w:bottom w:val="nil"/>
              <w:right w:val="nil"/>
            </w:tcBorders>
            <w:shd w:val="clear" w:color="auto" w:fill="auto"/>
            <w:vAlign w:val="bottom"/>
          </w:tcPr>
          <w:p w14:paraId="7176998C" w14:textId="77777777" w:rsidR="00AE7908" w:rsidRDefault="00AE7908" w:rsidP="00AE7908">
            <w:pPr>
              <w:spacing w:before="100" w:beforeAutospacing="1" w:after="100" w:afterAutospacing="1"/>
              <w:jc w:val="right"/>
              <w:rPr>
                <w:rFonts w:ascii="Angsana New" w:hAnsi="Angsana New"/>
                <w:sz w:val="28"/>
              </w:rPr>
            </w:pPr>
            <w:r>
              <w:rPr>
                <w:rFonts w:ascii="Angsana New" w:hAnsi="Angsana New"/>
                <w:sz w:val="28"/>
              </w:rPr>
              <w:t>82,093</w:t>
            </w:r>
          </w:p>
          <w:p w14:paraId="4A021F97" w14:textId="4F91DA92" w:rsidR="009D0D0B" w:rsidRPr="007900B0" w:rsidRDefault="009D0D0B" w:rsidP="009D0D0B">
            <w:pPr>
              <w:spacing w:before="100" w:beforeAutospacing="1" w:after="100" w:afterAutospacing="1"/>
              <w:jc w:val="right"/>
              <w:rPr>
                <w:rFonts w:ascii="Angsana New" w:hAnsi="Angsana New"/>
                <w:sz w:val="28"/>
                <w:szCs w:val="28"/>
                <w:cs/>
              </w:rPr>
            </w:pPr>
          </w:p>
        </w:tc>
        <w:tc>
          <w:tcPr>
            <w:tcW w:w="284" w:type="dxa"/>
            <w:tcBorders>
              <w:top w:val="nil"/>
              <w:left w:val="nil"/>
              <w:bottom w:val="nil"/>
              <w:right w:val="nil"/>
            </w:tcBorders>
            <w:shd w:val="clear" w:color="auto" w:fill="auto"/>
            <w:vAlign w:val="bottom"/>
          </w:tcPr>
          <w:p w14:paraId="4E82D2F9" w14:textId="77777777" w:rsidR="009D0D0B" w:rsidRPr="003E2D5A" w:rsidRDefault="009D0D0B" w:rsidP="009D0D0B">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bottom w:val="nil"/>
              <w:right w:val="nil"/>
            </w:tcBorders>
            <w:shd w:val="clear" w:color="auto" w:fill="auto"/>
            <w:vAlign w:val="bottom"/>
          </w:tcPr>
          <w:p w14:paraId="0BE4829C" w14:textId="150F240F" w:rsidR="009D0D0B" w:rsidRPr="007900B0" w:rsidRDefault="009D0D0B" w:rsidP="009D0D0B">
            <w:pPr>
              <w:spacing w:before="100" w:beforeAutospacing="1" w:after="100" w:afterAutospacing="1"/>
              <w:jc w:val="right"/>
              <w:rPr>
                <w:rFonts w:ascii="Angsana New" w:hAnsi="Angsana New"/>
                <w:sz w:val="28"/>
                <w:szCs w:val="28"/>
                <w:cs/>
              </w:rPr>
            </w:pPr>
            <w:r>
              <w:rPr>
                <w:rFonts w:ascii="Angsana New" w:hAnsi="Angsana New"/>
                <w:sz w:val="28"/>
              </w:rPr>
              <w:t>236,592</w:t>
            </w:r>
          </w:p>
        </w:tc>
        <w:tc>
          <w:tcPr>
            <w:tcW w:w="284" w:type="dxa"/>
            <w:tcBorders>
              <w:top w:val="nil"/>
              <w:left w:val="nil"/>
              <w:bottom w:val="nil"/>
              <w:right w:val="nil"/>
            </w:tcBorders>
            <w:shd w:val="clear" w:color="auto" w:fill="auto"/>
            <w:vAlign w:val="bottom"/>
          </w:tcPr>
          <w:p w14:paraId="58736094" w14:textId="77777777" w:rsidR="009D0D0B" w:rsidRPr="003E2D5A" w:rsidRDefault="009D0D0B" w:rsidP="009D0D0B">
            <w:pPr>
              <w:tabs>
                <w:tab w:val="left" w:pos="284"/>
                <w:tab w:val="left" w:pos="851"/>
                <w:tab w:val="left" w:pos="1202"/>
                <w:tab w:val="left" w:pos="1985"/>
              </w:tabs>
              <w:jc w:val="right"/>
              <w:rPr>
                <w:rFonts w:ascii="Angsana New" w:hAnsi="Angsana New"/>
                <w:sz w:val="28"/>
                <w:szCs w:val="28"/>
              </w:rPr>
            </w:pPr>
          </w:p>
        </w:tc>
        <w:tc>
          <w:tcPr>
            <w:tcW w:w="1276" w:type="dxa"/>
            <w:tcBorders>
              <w:top w:val="nil"/>
              <w:left w:val="nil"/>
              <w:bottom w:val="nil"/>
              <w:right w:val="nil"/>
            </w:tcBorders>
            <w:shd w:val="clear" w:color="auto" w:fill="auto"/>
            <w:vAlign w:val="bottom"/>
          </w:tcPr>
          <w:p w14:paraId="5D4CF9A9" w14:textId="18E1C6BE" w:rsidR="009D0D0B" w:rsidRPr="003E2D5A" w:rsidRDefault="009D0D0B" w:rsidP="009D0D0B">
            <w:pPr>
              <w:spacing w:before="100" w:beforeAutospacing="1" w:after="100" w:afterAutospacing="1"/>
              <w:jc w:val="right"/>
              <w:rPr>
                <w:rFonts w:ascii="Angsana New" w:hAnsi="Angsana New"/>
                <w:sz w:val="28"/>
                <w:szCs w:val="28"/>
              </w:rPr>
            </w:pPr>
            <w:r>
              <w:rPr>
                <w:rFonts w:ascii="Angsana New" w:hAnsi="Angsana New"/>
                <w:sz w:val="28"/>
              </w:rPr>
              <w:t>29,297</w:t>
            </w:r>
          </w:p>
        </w:tc>
        <w:tc>
          <w:tcPr>
            <w:tcW w:w="283" w:type="dxa"/>
            <w:tcBorders>
              <w:top w:val="nil"/>
              <w:left w:val="nil"/>
              <w:bottom w:val="nil"/>
              <w:right w:val="nil"/>
            </w:tcBorders>
            <w:shd w:val="clear" w:color="auto" w:fill="auto"/>
            <w:vAlign w:val="bottom"/>
          </w:tcPr>
          <w:p w14:paraId="6D12B7CF" w14:textId="77777777" w:rsidR="009D0D0B" w:rsidRPr="003E2D5A" w:rsidRDefault="009D0D0B" w:rsidP="009D0D0B">
            <w:pPr>
              <w:tabs>
                <w:tab w:val="left" w:pos="284"/>
                <w:tab w:val="left" w:pos="851"/>
                <w:tab w:val="left" w:pos="1202"/>
                <w:tab w:val="left" w:pos="1985"/>
              </w:tabs>
              <w:jc w:val="right"/>
              <w:rPr>
                <w:rFonts w:ascii="Angsana New" w:hAnsi="Angsana New"/>
                <w:sz w:val="28"/>
                <w:szCs w:val="28"/>
              </w:rPr>
            </w:pPr>
          </w:p>
        </w:tc>
        <w:tc>
          <w:tcPr>
            <w:tcW w:w="1271" w:type="dxa"/>
            <w:tcBorders>
              <w:top w:val="nil"/>
              <w:left w:val="nil"/>
              <w:bottom w:val="nil"/>
              <w:right w:val="nil"/>
            </w:tcBorders>
            <w:shd w:val="clear" w:color="auto" w:fill="auto"/>
            <w:vAlign w:val="bottom"/>
          </w:tcPr>
          <w:p w14:paraId="0222843A" w14:textId="4EC6E220" w:rsidR="009D0D0B" w:rsidRPr="003E2D5A" w:rsidRDefault="009D0D0B" w:rsidP="009D0D0B">
            <w:pPr>
              <w:spacing w:before="100" w:beforeAutospacing="1" w:after="100" w:afterAutospacing="1"/>
              <w:jc w:val="right"/>
              <w:rPr>
                <w:rFonts w:ascii="Angsana New" w:hAnsi="Angsana New"/>
                <w:sz w:val="28"/>
                <w:szCs w:val="28"/>
              </w:rPr>
            </w:pPr>
            <w:r>
              <w:rPr>
                <w:rFonts w:ascii="Angsana New" w:hAnsi="Angsana New"/>
                <w:sz w:val="28"/>
                <w:szCs w:val="28"/>
              </w:rPr>
              <w:t>130,277</w:t>
            </w:r>
          </w:p>
        </w:tc>
      </w:tr>
      <w:tr w:rsidR="009D0D0B" w:rsidRPr="003E2D5A" w14:paraId="5338448E" w14:textId="77777777" w:rsidTr="00F14F07">
        <w:trPr>
          <w:trHeight w:hRule="exact" w:val="397"/>
        </w:trPr>
        <w:tc>
          <w:tcPr>
            <w:tcW w:w="3758" w:type="dxa"/>
            <w:vAlign w:val="bottom"/>
          </w:tcPr>
          <w:p w14:paraId="439D40EA" w14:textId="657EF843" w:rsidR="009D0D0B" w:rsidRPr="003E2D5A" w:rsidRDefault="009D0D0B" w:rsidP="009D0D0B">
            <w:pPr>
              <w:rPr>
                <w:rFonts w:ascii="Angsana New" w:hAnsi="Angsana New"/>
                <w:sz w:val="28"/>
                <w:szCs w:val="28"/>
              </w:rPr>
            </w:pPr>
            <w:r>
              <w:rPr>
                <w:rFonts w:ascii="Angsana New" w:hAnsi="Angsana New"/>
                <w:sz w:val="28"/>
                <w:szCs w:val="28"/>
              </w:rPr>
              <w:t xml:space="preserve">-  </w:t>
            </w:r>
            <w:r w:rsidR="00946910">
              <w:rPr>
                <w:rFonts w:ascii="Angsana New" w:hAnsi="Angsana New"/>
                <w:sz w:val="28"/>
                <w:szCs w:val="28"/>
              </w:rPr>
              <w:t>O</w:t>
            </w:r>
            <w:r w:rsidRPr="003E2D5A">
              <w:rPr>
                <w:rFonts w:ascii="Angsana New" w:hAnsi="Angsana New"/>
                <w:sz w:val="28"/>
                <w:szCs w:val="28"/>
              </w:rPr>
              <w:t xml:space="preserve">ver </w:t>
            </w:r>
            <w:r w:rsidRPr="00507320">
              <w:rPr>
                <w:rFonts w:ascii="Angsana New" w:hAnsi="Angsana New"/>
                <w:sz w:val="28"/>
                <w:szCs w:val="28"/>
              </w:rPr>
              <w:t>3 months</w:t>
            </w:r>
          </w:p>
        </w:tc>
        <w:tc>
          <w:tcPr>
            <w:tcW w:w="1275" w:type="dxa"/>
            <w:tcBorders>
              <w:top w:val="nil"/>
              <w:left w:val="nil"/>
              <w:bottom w:val="nil"/>
              <w:right w:val="nil"/>
            </w:tcBorders>
            <w:shd w:val="clear" w:color="auto" w:fill="auto"/>
            <w:vAlign w:val="bottom"/>
          </w:tcPr>
          <w:p w14:paraId="02D01ABC" w14:textId="4EE27B8A" w:rsidR="009D0D0B" w:rsidRPr="003E2D5A" w:rsidRDefault="00AE7908" w:rsidP="009D0D0B">
            <w:pPr>
              <w:spacing w:before="100" w:beforeAutospacing="1" w:after="100" w:afterAutospacing="1"/>
              <w:jc w:val="right"/>
              <w:rPr>
                <w:rFonts w:ascii="Angsana New" w:hAnsi="Angsana New"/>
                <w:sz w:val="28"/>
                <w:szCs w:val="28"/>
              </w:rPr>
            </w:pPr>
            <w:r>
              <w:rPr>
                <w:rFonts w:ascii="Angsana New" w:hAnsi="Angsana New"/>
                <w:sz w:val="28"/>
              </w:rPr>
              <w:t>95,545</w:t>
            </w:r>
          </w:p>
        </w:tc>
        <w:tc>
          <w:tcPr>
            <w:tcW w:w="284" w:type="dxa"/>
            <w:tcBorders>
              <w:top w:val="nil"/>
              <w:left w:val="nil"/>
              <w:bottom w:val="nil"/>
              <w:right w:val="nil"/>
            </w:tcBorders>
            <w:shd w:val="clear" w:color="auto" w:fill="auto"/>
            <w:vAlign w:val="bottom"/>
          </w:tcPr>
          <w:p w14:paraId="049E5AD8" w14:textId="77777777" w:rsidR="009D0D0B" w:rsidRPr="003E2D5A" w:rsidRDefault="009D0D0B" w:rsidP="009D0D0B">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bottom w:val="nil"/>
              <w:right w:val="nil"/>
            </w:tcBorders>
            <w:shd w:val="clear" w:color="auto" w:fill="auto"/>
            <w:vAlign w:val="bottom"/>
          </w:tcPr>
          <w:p w14:paraId="4A0FBAF5" w14:textId="3A661F3E" w:rsidR="009D0D0B" w:rsidRPr="003E2D5A" w:rsidRDefault="009D0D0B" w:rsidP="009D0D0B">
            <w:pPr>
              <w:spacing w:before="100" w:beforeAutospacing="1" w:after="100" w:afterAutospacing="1"/>
              <w:jc w:val="right"/>
              <w:rPr>
                <w:rFonts w:ascii="Angsana New" w:hAnsi="Angsana New"/>
                <w:sz w:val="28"/>
                <w:szCs w:val="28"/>
              </w:rPr>
            </w:pPr>
            <w:r>
              <w:rPr>
                <w:rFonts w:ascii="Angsana New" w:hAnsi="Angsana New"/>
                <w:sz w:val="28"/>
              </w:rPr>
              <w:t>75,082</w:t>
            </w:r>
          </w:p>
        </w:tc>
        <w:tc>
          <w:tcPr>
            <w:tcW w:w="284" w:type="dxa"/>
            <w:tcBorders>
              <w:top w:val="nil"/>
              <w:left w:val="nil"/>
              <w:bottom w:val="nil"/>
              <w:right w:val="nil"/>
            </w:tcBorders>
            <w:shd w:val="clear" w:color="auto" w:fill="auto"/>
            <w:vAlign w:val="bottom"/>
          </w:tcPr>
          <w:p w14:paraId="58841319" w14:textId="77777777" w:rsidR="009D0D0B" w:rsidRPr="003E2D5A" w:rsidRDefault="009D0D0B" w:rsidP="009D0D0B">
            <w:pPr>
              <w:tabs>
                <w:tab w:val="left" w:pos="284"/>
                <w:tab w:val="left" w:pos="851"/>
                <w:tab w:val="left" w:pos="1202"/>
                <w:tab w:val="left" w:pos="1985"/>
              </w:tabs>
              <w:jc w:val="right"/>
              <w:rPr>
                <w:rFonts w:ascii="Angsana New" w:hAnsi="Angsana New"/>
                <w:sz w:val="28"/>
                <w:szCs w:val="28"/>
              </w:rPr>
            </w:pPr>
          </w:p>
        </w:tc>
        <w:tc>
          <w:tcPr>
            <w:tcW w:w="1276" w:type="dxa"/>
            <w:tcBorders>
              <w:top w:val="nil"/>
              <w:left w:val="nil"/>
              <w:bottom w:val="nil"/>
              <w:right w:val="nil"/>
            </w:tcBorders>
            <w:shd w:val="clear" w:color="auto" w:fill="auto"/>
            <w:vAlign w:val="bottom"/>
          </w:tcPr>
          <w:p w14:paraId="5DDD8949" w14:textId="289234BA" w:rsidR="009D0D0B" w:rsidRPr="007900B0" w:rsidRDefault="009D0D0B" w:rsidP="009D0D0B">
            <w:pPr>
              <w:spacing w:before="100" w:beforeAutospacing="1" w:after="100" w:afterAutospacing="1"/>
              <w:jc w:val="right"/>
              <w:rPr>
                <w:rFonts w:ascii="Angsana New" w:hAnsi="Angsana New"/>
                <w:sz w:val="28"/>
                <w:szCs w:val="28"/>
                <w:cs/>
              </w:rPr>
            </w:pPr>
            <w:r>
              <w:rPr>
                <w:rFonts w:ascii="Angsana New" w:hAnsi="Angsana New"/>
                <w:sz w:val="28"/>
              </w:rPr>
              <w:t>48,395</w:t>
            </w:r>
          </w:p>
        </w:tc>
        <w:tc>
          <w:tcPr>
            <w:tcW w:w="283" w:type="dxa"/>
            <w:tcBorders>
              <w:top w:val="nil"/>
              <w:left w:val="nil"/>
              <w:bottom w:val="nil"/>
              <w:right w:val="nil"/>
            </w:tcBorders>
            <w:shd w:val="clear" w:color="auto" w:fill="auto"/>
            <w:vAlign w:val="bottom"/>
          </w:tcPr>
          <w:p w14:paraId="16E8A23E" w14:textId="77777777" w:rsidR="009D0D0B" w:rsidRPr="003E2D5A" w:rsidRDefault="009D0D0B" w:rsidP="009D0D0B">
            <w:pPr>
              <w:tabs>
                <w:tab w:val="left" w:pos="284"/>
                <w:tab w:val="left" w:pos="851"/>
                <w:tab w:val="left" w:pos="1202"/>
                <w:tab w:val="left" w:pos="1985"/>
              </w:tabs>
              <w:jc w:val="right"/>
              <w:rPr>
                <w:rFonts w:ascii="Angsana New" w:hAnsi="Angsana New"/>
                <w:sz w:val="28"/>
                <w:szCs w:val="28"/>
              </w:rPr>
            </w:pPr>
          </w:p>
        </w:tc>
        <w:tc>
          <w:tcPr>
            <w:tcW w:w="1271" w:type="dxa"/>
            <w:tcBorders>
              <w:top w:val="nil"/>
              <w:left w:val="nil"/>
              <w:bottom w:val="nil"/>
              <w:right w:val="nil"/>
            </w:tcBorders>
            <w:shd w:val="clear" w:color="auto" w:fill="auto"/>
            <w:vAlign w:val="bottom"/>
          </w:tcPr>
          <w:p w14:paraId="75A4ED80" w14:textId="5C9103B1" w:rsidR="009D0D0B" w:rsidRPr="003E2D5A" w:rsidRDefault="009D0D0B" w:rsidP="009D0D0B">
            <w:pPr>
              <w:spacing w:before="100" w:beforeAutospacing="1" w:after="100" w:afterAutospacing="1"/>
              <w:jc w:val="right"/>
              <w:rPr>
                <w:rFonts w:ascii="Angsana New" w:hAnsi="Angsana New"/>
                <w:sz w:val="28"/>
                <w:szCs w:val="28"/>
              </w:rPr>
            </w:pPr>
            <w:r>
              <w:rPr>
                <w:rFonts w:ascii="Angsana New" w:hAnsi="Angsana New"/>
                <w:sz w:val="28"/>
                <w:szCs w:val="28"/>
              </w:rPr>
              <w:t>16,996</w:t>
            </w:r>
          </w:p>
        </w:tc>
      </w:tr>
      <w:tr w:rsidR="009D0D0B" w:rsidRPr="003E2D5A" w14:paraId="61359165" w14:textId="77777777" w:rsidTr="00F14F07">
        <w:trPr>
          <w:trHeight w:hRule="exact" w:val="397"/>
        </w:trPr>
        <w:tc>
          <w:tcPr>
            <w:tcW w:w="3758" w:type="dxa"/>
            <w:vAlign w:val="bottom"/>
          </w:tcPr>
          <w:p w14:paraId="30AADB92" w14:textId="74ACE24C" w:rsidR="009D0D0B" w:rsidRPr="003E2D5A" w:rsidRDefault="009D0D0B" w:rsidP="009D0D0B">
            <w:pPr>
              <w:rPr>
                <w:rFonts w:ascii="Angsana New" w:hAnsi="Angsana New"/>
                <w:sz w:val="28"/>
                <w:szCs w:val="28"/>
              </w:rPr>
            </w:pPr>
            <w:r w:rsidRPr="00DB11B6">
              <w:rPr>
                <w:rFonts w:ascii="Angsana New" w:hAnsi="Angsana New"/>
                <w:sz w:val="28"/>
                <w:szCs w:val="28"/>
              </w:rPr>
              <w:t>-</w:t>
            </w:r>
            <w:r>
              <w:rPr>
                <w:rFonts w:ascii="Angsana New" w:hAnsi="Angsana New"/>
                <w:sz w:val="28"/>
                <w:szCs w:val="28"/>
              </w:rPr>
              <w:t xml:space="preserve"> </w:t>
            </w:r>
            <w:r w:rsidR="00946910">
              <w:rPr>
                <w:rFonts w:ascii="Angsana New" w:hAnsi="Angsana New"/>
                <w:sz w:val="28"/>
                <w:szCs w:val="28"/>
              </w:rPr>
              <w:t xml:space="preserve"> </w:t>
            </w:r>
            <w:r w:rsidRPr="003E2D5A">
              <w:rPr>
                <w:rFonts w:ascii="Angsana New" w:hAnsi="Angsana New"/>
                <w:sz w:val="28"/>
                <w:szCs w:val="28"/>
              </w:rPr>
              <w:t>3 months to 6 months</w:t>
            </w:r>
          </w:p>
        </w:tc>
        <w:tc>
          <w:tcPr>
            <w:tcW w:w="1275" w:type="dxa"/>
            <w:tcBorders>
              <w:top w:val="nil"/>
              <w:left w:val="nil"/>
              <w:bottom w:val="nil"/>
              <w:right w:val="nil"/>
            </w:tcBorders>
            <w:shd w:val="clear" w:color="auto" w:fill="auto"/>
            <w:vAlign w:val="bottom"/>
          </w:tcPr>
          <w:p w14:paraId="134CD481" w14:textId="77777777" w:rsidR="00AE7908" w:rsidRDefault="00AE7908" w:rsidP="00AE7908">
            <w:pPr>
              <w:spacing w:before="100" w:beforeAutospacing="1" w:after="100" w:afterAutospacing="1"/>
              <w:jc w:val="right"/>
              <w:rPr>
                <w:rFonts w:ascii="Angsana New" w:hAnsi="Angsana New"/>
                <w:sz w:val="28"/>
              </w:rPr>
            </w:pPr>
            <w:r>
              <w:rPr>
                <w:rFonts w:ascii="Angsana New" w:hAnsi="Angsana New"/>
                <w:sz w:val="28"/>
              </w:rPr>
              <w:t>6,371</w:t>
            </w:r>
          </w:p>
          <w:p w14:paraId="25B63DAB" w14:textId="6B3D4CA6" w:rsidR="009D0D0B" w:rsidRPr="003E2D5A" w:rsidRDefault="009D0D0B" w:rsidP="009D0D0B">
            <w:pPr>
              <w:spacing w:before="100" w:beforeAutospacing="1" w:after="100" w:afterAutospacing="1"/>
              <w:jc w:val="right"/>
              <w:rPr>
                <w:rFonts w:ascii="Angsana New" w:hAnsi="Angsana New"/>
                <w:sz w:val="28"/>
                <w:szCs w:val="28"/>
              </w:rPr>
            </w:pPr>
          </w:p>
        </w:tc>
        <w:tc>
          <w:tcPr>
            <w:tcW w:w="284" w:type="dxa"/>
            <w:tcBorders>
              <w:top w:val="nil"/>
              <w:left w:val="nil"/>
              <w:bottom w:val="nil"/>
              <w:right w:val="nil"/>
            </w:tcBorders>
            <w:shd w:val="clear" w:color="auto" w:fill="auto"/>
            <w:vAlign w:val="bottom"/>
          </w:tcPr>
          <w:p w14:paraId="5B68837D" w14:textId="77777777" w:rsidR="009D0D0B" w:rsidRPr="003E2D5A" w:rsidRDefault="009D0D0B" w:rsidP="009D0D0B">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bottom w:val="nil"/>
              <w:right w:val="nil"/>
            </w:tcBorders>
            <w:shd w:val="clear" w:color="auto" w:fill="auto"/>
            <w:vAlign w:val="bottom"/>
          </w:tcPr>
          <w:p w14:paraId="53893F5B" w14:textId="1CDF88CB" w:rsidR="009D0D0B" w:rsidRPr="003E2D5A" w:rsidRDefault="009D0D0B" w:rsidP="009D0D0B">
            <w:pPr>
              <w:spacing w:before="100" w:beforeAutospacing="1" w:after="100" w:afterAutospacing="1"/>
              <w:jc w:val="right"/>
              <w:rPr>
                <w:rFonts w:ascii="Angsana New" w:hAnsi="Angsana New"/>
                <w:sz w:val="28"/>
                <w:szCs w:val="28"/>
              </w:rPr>
            </w:pPr>
            <w:r>
              <w:rPr>
                <w:rFonts w:ascii="Angsana New" w:hAnsi="Angsana New"/>
                <w:sz w:val="28"/>
              </w:rPr>
              <w:t>29,718</w:t>
            </w:r>
          </w:p>
        </w:tc>
        <w:tc>
          <w:tcPr>
            <w:tcW w:w="284" w:type="dxa"/>
            <w:tcBorders>
              <w:top w:val="nil"/>
              <w:left w:val="nil"/>
              <w:bottom w:val="nil"/>
              <w:right w:val="nil"/>
            </w:tcBorders>
            <w:shd w:val="clear" w:color="auto" w:fill="auto"/>
            <w:vAlign w:val="bottom"/>
          </w:tcPr>
          <w:p w14:paraId="535063F1" w14:textId="77777777" w:rsidR="009D0D0B" w:rsidRPr="003E2D5A" w:rsidRDefault="009D0D0B" w:rsidP="009D0D0B">
            <w:pPr>
              <w:tabs>
                <w:tab w:val="left" w:pos="284"/>
                <w:tab w:val="left" w:pos="851"/>
                <w:tab w:val="left" w:pos="1202"/>
                <w:tab w:val="left" w:pos="1985"/>
              </w:tabs>
              <w:jc w:val="right"/>
              <w:rPr>
                <w:rFonts w:ascii="Angsana New" w:hAnsi="Angsana New"/>
                <w:sz w:val="28"/>
                <w:szCs w:val="28"/>
              </w:rPr>
            </w:pPr>
          </w:p>
        </w:tc>
        <w:tc>
          <w:tcPr>
            <w:tcW w:w="1276" w:type="dxa"/>
            <w:tcBorders>
              <w:top w:val="nil"/>
              <w:left w:val="nil"/>
              <w:bottom w:val="nil"/>
              <w:right w:val="nil"/>
            </w:tcBorders>
            <w:shd w:val="clear" w:color="auto" w:fill="auto"/>
            <w:vAlign w:val="bottom"/>
          </w:tcPr>
          <w:p w14:paraId="4E17053E" w14:textId="0BFD84E9" w:rsidR="009D0D0B" w:rsidRPr="003E2D5A" w:rsidRDefault="009D0D0B" w:rsidP="009D0D0B">
            <w:pPr>
              <w:spacing w:before="100" w:beforeAutospacing="1" w:after="100" w:afterAutospacing="1"/>
              <w:jc w:val="right"/>
              <w:rPr>
                <w:rFonts w:ascii="Angsana New" w:hAnsi="Angsana New"/>
                <w:sz w:val="28"/>
                <w:szCs w:val="28"/>
              </w:rPr>
            </w:pPr>
            <w:r>
              <w:rPr>
                <w:rFonts w:ascii="Angsana New" w:hAnsi="Angsana New"/>
                <w:sz w:val="28"/>
              </w:rPr>
              <w:t>-</w:t>
            </w:r>
          </w:p>
        </w:tc>
        <w:tc>
          <w:tcPr>
            <w:tcW w:w="283" w:type="dxa"/>
            <w:tcBorders>
              <w:top w:val="nil"/>
              <w:left w:val="nil"/>
              <w:bottom w:val="nil"/>
              <w:right w:val="nil"/>
            </w:tcBorders>
            <w:shd w:val="clear" w:color="auto" w:fill="auto"/>
            <w:vAlign w:val="bottom"/>
          </w:tcPr>
          <w:p w14:paraId="6430FC8E" w14:textId="77777777" w:rsidR="009D0D0B" w:rsidRPr="003E2D5A" w:rsidRDefault="009D0D0B" w:rsidP="009D0D0B">
            <w:pPr>
              <w:tabs>
                <w:tab w:val="left" w:pos="284"/>
                <w:tab w:val="left" w:pos="851"/>
                <w:tab w:val="left" w:pos="1202"/>
                <w:tab w:val="left" w:pos="1985"/>
              </w:tabs>
              <w:jc w:val="right"/>
              <w:rPr>
                <w:rFonts w:ascii="Angsana New" w:hAnsi="Angsana New"/>
                <w:sz w:val="28"/>
                <w:szCs w:val="28"/>
              </w:rPr>
            </w:pPr>
          </w:p>
        </w:tc>
        <w:tc>
          <w:tcPr>
            <w:tcW w:w="1271" w:type="dxa"/>
            <w:tcBorders>
              <w:top w:val="nil"/>
              <w:left w:val="nil"/>
              <w:bottom w:val="nil"/>
              <w:right w:val="nil"/>
            </w:tcBorders>
            <w:shd w:val="clear" w:color="auto" w:fill="auto"/>
            <w:vAlign w:val="bottom"/>
          </w:tcPr>
          <w:p w14:paraId="4655B60B" w14:textId="4F7AFAA8" w:rsidR="009D0D0B" w:rsidRPr="003E2D5A" w:rsidRDefault="009D0D0B" w:rsidP="009D0D0B">
            <w:pPr>
              <w:spacing w:before="100" w:beforeAutospacing="1" w:after="100" w:afterAutospacing="1"/>
              <w:jc w:val="right"/>
              <w:rPr>
                <w:rFonts w:ascii="Angsana New" w:hAnsi="Angsana New"/>
                <w:sz w:val="28"/>
                <w:szCs w:val="28"/>
              </w:rPr>
            </w:pPr>
            <w:r>
              <w:rPr>
                <w:rFonts w:ascii="Angsana New" w:hAnsi="Angsana New"/>
                <w:sz w:val="28"/>
                <w:szCs w:val="28"/>
              </w:rPr>
              <w:t>27,434</w:t>
            </w:r>
          </w:p>
        </w:tc>
      </w:tr>
      <w:tr w:rsidR="009D0D0B" w:rsidRPr="003E2D5A" w14:paraId="09349EFF" w14:textId="77777777" w:rsidTr="00F14F07">
        <w:trPr>
          <w:trHeight w:hRule="exact" w:val="397"/>
        </w:trPr>
        <w:tc>
          <w:tcPr>
            <w:tcW w:w="3758" w:type="dxa"/>
            <w:vAlign w:val="bottom"/>
          </w:tcPr>
          <w:p w14:paraId="5F17C1E1" w14:textId="0279E0DA" w:rsidR="009D0D0B" w:rsidRPr="003E2D5A" w:rsidRDefault="009D0D0B" w:rsidP="009D0D0B">
            <w:pPr>
              <w:rPr>
                <w:rFonts w:ascii="Angsana New" w:hAnsi="Angsana New"/>
                <w:sz w:val="28"/>
                <w:szCs w:val="28"/>
              </w:rPr>
            </w:pPr>
            <w:r w:rsidRPr="00DB11B6">
              <w:rPr>
                <w:rFonts w:ascii="Angsana New" w:hAnsi="Angsana New"/>
                <w:sz w:val="28"/>
                <w:szCs w:val="28"/>
              </w:rPr>
              <w:t>-</w:t>
            </w:r>
            <w:r>
              <w:rPr>
                <w:rFonts w:ascii="Angsana New" w:hAnsi="Angsana New"/>
                <w:sz w:val="28"/>
                <w:szCs w:val="28"/>
              </w:rPr>
              <w:t xml:space="preserve"> </w:t>
            </w:r>
            <w:r w:rsidR="00946910">
              <w:rPr>
                <w:rFonts w:ascii="Angsana New" w:hAnsi="Angsana New"/>
                <w:sz w:val="28"/>
                <w:szCs w:val="28"/>
              </w:rPr>
              <w:t xml:space="preserve"> </w:t>
            </w:r>
            <w:r w:rsidRPr="003E2D5A">
              <w:rPr>
                <w:rFonts w:ascii="Angsana New" w:hAnsi="Angsana New"/>
                <w:sz w:val="28"/>
                <w:szCs w:val="28"/>
              </w:rPr>
              <w:t>6 months to 12 months</w:t>
            </w:r>
          </w:p>
        </w:tc>
        <w:tc>
          <w:tcPr>
            <w:tcW w:w="1275" w:type="dxa"/>
            <w:tcBorders>
              <w:top w:val="nil"/>
              <w:left w:val="nil"/>
              <w:bottom w:val="nil"/>
              <w:right w:val="nil"/>
            </w:tcBorders>
            <w:shd w:val="clear" w:color="auto" w:fill="auto"/>
            <w:vAlign w:val="bottom"/>
          </w:tcPr>
          <w:p w14:paraId="2D75CE0C" w14:textId="4530B549" w:rsidR="009D0D0B" w:rsidRPr="003E2D5A" w:rsidRDefault="00AE7908" w:rsidP="009D0D0B">
            <w:pPr>
              <w:spacing w:before="100" w:beforeAutospacing="1" w:after="100" w:afterAutospacing="1"/>
              <w:jc w:val="right"/>
              <w:rPr>
                <w:rFonts w:ascii="Angsana New" w:hAnsi="Angsana New"/>
                <w:sz w:val="28"/>
                <w:szCs w:val="28"/>
              </w:rPr>
            </w:pPr>
            <w:r>
              <w:rPr>
                <w:rFonts w:ascii="Angsana New" w:hAnsi="Angsana New"/>
                <w:sz w:val="28"/>
              </w:rPr>
              <w:t>158</w:t>
            </w:r>
          </w:p>
        </w:tc>
        <w:tc>
          <w:tcPr>
            <w:tcW w:w="284" w:type="dxa"/>
            <w:tcBorders>
              <w:top w:val="nil"/>
              <w:left w:val="nil"/>
              <w:bottom w:val="nil"/>
              <w:right w:val="nil"/>
            </w:tcBorders>
            <w:shd w:val="clear" w:color="auto" w:fill="auto"/>
            <w:vAlign w:val="bottom"/>
          </w:tcPr>
          <w:p w14:paraId="1B6E7F20" w14:textId="77777777" w:rsidR="009D0D0B" w:rsidRPr="003E2D5A" w:rsidRDefault="009D0D0B" w:rsidP="009D0D0B">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bottom w:val="nil"/>
              <w:right w:val="nil"/>
            </w:tcBorders>
            <w:shd w:val="clear" w:color="auto" w:fill="auto"/>
            <w:vAlign w:val="bottom"/>
          </w:tcPr>
          <w:p w14:paraId="790F9D27" w14:textId="0C79D96A" w:rsidR="009D0D0B" w:rsidRPr="003E2D5A" w:rsidRDefault="009D0D0B" w:rsidP="009D0D0B">
            <w:pPr>
              <w:spacing w:before="100" w:beforeAutospacing="1" w:after="100" w:afterAutospacing="1"/>
              <w:jc w:val="right"/>
              <w:rPr>
                <w:rFonts w:ascii="Angsana New" w:hAnsi="Angsana New"/>
                <w:sz w:val="28"/>
                <w:szCs w:val="28"/>
              </w:rPr>
            </w:pPr>
            <w:r>
              <w:rPr>
                <w:rFonts w:ascii="Angsana New" w:hAnsi="Angsana New"/>
                <w:sz w:val="28"/>
              </w:rPr>
              <w:t>14,113</w:t>
            </w:r>
          </w:p>
        </w:tc>
        <w:tc>
          <w:tcPr>
            <w:tcW w:w="284" w:type="dxa"/>
            <w:tcBorders>
              <w:top w:val="nil"/>
              <w:left w:val="nil"/>
              <w:bottom w:val="nil"/>
              <w:right w:val="nil"/>
            </w:tcBorders>
            <w:shd w:val="clear" w:color="auto" w:fill="auto"/>
            <w:vAlign w:val="bottom"/>
          </w:tcPr>
          <w:p w14:paraId="670CD9A7" w14:textId="77777777" w:rsidR="009D0D0B" w:rsidRPr="003E2D5A" w:rsidRDefault="009D0D0B" w:rsidP="009D0D0B">
            <w:pPr>
              <w:tabs>
                <w:tab w:val="left" w:pos="284"/>
                <w:tab w:val="left" w:pos="851"/>
                <w:tab w:val="left" w:pos="1202"/>
                <w:tab w:val="left" w:pos="1985"/>
              </w:tabs>
              <w:jc w:val="right"/>
              <w:rPr>
                <w:rFonts w:ascii="Angsana New" w:hAnsi="Angsana New"/>
                <w:sz w:val="28"/>
                <w:szCs w:val="28"/>
              </w:rPr>
            </w:pPr>
          </w:p>
        </w:tc>
        <w:tc>
          <w:tcPr>
            <w:tcW w:w="1276" w:type="dxa"/>
            <w:tcBorders>
              <w:top w:val="nil"/>
              <w:left w:val="nil"/>
              <w:bottom w:val="nil"/>
              <w:right w:val="nil"/>
            </w:tcBorders>
            <w:shd w:val="clear" w:color="auto" w:fill="auto"/>
            <w:vAlign w:val="bottom"/>
          </w:tcPr>
          <w:p w14:paraId="7306B880" w14:textId="17E0A11C" w:rsidR="009D0D0B" w:rsidRPr="003E2D5A" w:rsidRDefault="009D0D0B" w:rsidP="009D0D0B">
            <w:pPr>
              <w:spacing w:before="100" w:beforeAutospacing="1" w:after="100" w:afterAutospacing="1"/>
              <w:jc w:val="right"/>
              <w:rPr>
                <w:rFonts w:ascii="Angsana New" w:hAnsi="Angsana New"/>
                <w:sz w:val="28"/>
                <w:szCs w:val="28"/>
              </w:rPr>
            </w:pPr>
            <w:r>
              <w:rPr>
                <w:rFonts w:ascii="Angsana New" w:hAnsi="Angsana New"/>
                <w:sz w:val="28"/>
              </w:rPr>
              <w:t>8</w:t>
            </w:r>
          </w:p>
        </w:tc>
        <w:tc>
          <w:tcPr>
            <w:tcW w:w="283" w:type="dxa"/>
            <w:tcBorders>
              <w:top w:val="nil"/>
              <w:left w:val="nil"/>
              <w:bottom w:val="nil"/>
              <w:right w:val="nil"/>
            </w:tcBorders>
            <w:shd w:val="clear" w:color="auto" w:fill="auto"/>
            <w:vAlign w:val="bottom"/>
          </w:tcPr>
          <w:p w14:paraId="63E108B9" w14:textId="77777777" w:rsidR="009D0D0B" w:rsidRPr="003E2D5A" w:rsidRDefault="009D0D0B" w:rsidP="009D0D0B">
            <w:pPr>
              <w:tabs>
                <w:tab w:val="left" w:pos="284"/>
                <w:tab w:val="left" w:pos="851"/>
                <w:tab w:val="left" w:pos="1202"/>
                <w:tab w:val="left" w:pos="1985"/>
              </w:tabs>
              <w:jc w:val="right"/>
              <w:rPr>
                <w:rFonts w:ascii="Angsana New" w:hAnsi="Angsana New"/>
                <w:sz w:val="28"/>
                <w:szCs w:val="28"/>
              </w:rPr>
            </w:pPr>
          </w:p>
        </w:tc>
        <w:tc>
          <w:tcPr>
            <w:tcW w:w="1271" w:type="dxa"/>
            <w:tcBorders>
              <w:top w:val="nil"/>
              <w:left w:val="nil"/>
              <w:bottom w:val="nil"/>
              <w:right w:val="nil"/>
            </w:tcBorders>
            <w:shd w:val="clear" w:color="auto" w:fill="auto"/>
            <w:vAlign w:val="bottom"/>
          </w:tcPr>
          <w:p w14:paraId="4B1895B8" w14:textId="565025AE" w:rsidR="009D0D0B" w:rsidRPr="003E2D5A" w:rsidRDefault="009D0D0B" w:rsidP="009D0D0B">
            <w:pPr>
              <w:spacing w:before="100" w:beforeAutospacing="1" w:after="100" w:afterAutospacing="1"/>
              <w:jc w:val="right"/>
              <w:rPr>
                <w:rFonts w:ascii="Angsana New" w:hAnsi="Angsana New"/>
                <w:sz w:val="28"/>
                <w:szCs w:val="28"/>
              </w:rPr>
            </w:pPr>
            <w:r>
              <w:rPr>
                <w:rFonts w:ascii="Angsana New" w:hAnsi="Angsana New"/>
                <w:sz w:val="28"/>
                <w:szCs w:val="28"/>
              </w:rPr>
              <w:t>13,648</w:t>
            </w:r>
          </w:p>
        </w:tc>
      </w:tr>
      <w:tr w:rsidR="009D0D0B" w:rsidRPr="003E2D5A" w14:paraId="55682FED" w14:textId="77777777" w:rsidTr="00F14F07">
        <w:trPr>
          <w:trHeight w:hRule="exact" w:val="397"/>
        </w:trPr>
        <w:tc>
          <w:tcPr>
            <w:tcW w:w="3758" w:type="dxa"/>
            <w:vAlign w:val="bottom"/>
          </w:tcPr>
          <w:p w14:paraId="42C4465F" w14:textId="77777777" w:rsidR="009D0D0B" w:rsidRPr="003E2D5A" w:rsidRDefault="009D0D0B" w:rsidP="009D0D0B">
            <w:pPr>
              <w:rPr>
                <w:rFonts w:ascii="Angsana New" w:hAnsi="Angsana New"/>
                <w:sz w:val="28"/>
                <w:szCs w:val="28"/>
              </w:rPr>
            </w:pPr>
            <w:r w:rsidRPr="00DB11B6">
              <w:rPr>
                <w:rFonts w:ascii="Angsana New" w:hAnsi="Angsana New"/>
                <w:sz w:val="28"/>
                <w:szCs w:val="28"/>
              </w:rPr>
              <w:t>-</w:t>
            </w:r>
            <w:r>
              <w:rPr>
                <w:rFonts w:ascii="Angsana New" w:hAnsi="Angsana New"/>
                <w:sz w:val="28"/>
                <w:szCs w:val="28"/>
              </w:rPr>
              <w:t xml:space="preserve">  </w:t>
            </w:r>
            <w:r w:rsidRPr="00507320">
              <w:rPr>
                <w:rFonts w:ascii="Angsana New" w:hAnsi="Angsana New"/>
                <w:sz w:val="28"/>
                <w:szCs w:val="28"/>
              </w:rPr>
              <w:t>Over 12 months</w:t>
            </w:r>
          </w:p>
        </w:tc>
        <w:tc>
          <w:tcPr>
            <w:tcW w:w="1275" w:type="dxa"/>
            <w:tcBorders>
              <w:top w:val="nil"/>
              <w:left w:val="nil"/>
              <w:bottom w:val="nil"/>
              <w:right w:val="nil"/>
            </w:tcBorders>
            <w:shd w:val="clear" w:color="auto" w:fill="auto"/>
            <w:vAlign w:val="bottom"/>
          </w:tcPr>
          <w:p w14:paraId="7ECC8B04" w14:textId="0BC848B1" w:rsidR="009D0D0B" w:rsidRPr="003E2D5A" w:rsidRDefault="00AE7908" w:rsidP="009D0D0B">
            <w:pPr>
              <w:spacing w:before="100" w:beforeAutospacing="1" w:after="100" w:afterAutospacing="1"/>
              <w:jc w:val="right"/>
              <w:rPr>
                <w:rFonts w:ascii="Angsana New" w:hAnsi="Angsana New"/>
                <w:sz w:val="28"/>
                <w:szCs w:val="28"/>
              </w:rPr>
            </w:pPr>
            <w:r>
              <w:rPr>
                <w:rFonts w:ascii="Angsana New" w:hAnsi="Angsana New"/>
                <w:sz w:val="28"/>
              </w:rPr>
              <w:t>5,998</w:t>
            </w:r>
          </w:p>
        </w:tc>
        <w:tc>
          <w:tcPr>
            <w:tcW w:w="284" w:type="dxa"/>
            <w:tcBorders>
              <w:top w:val="nil"/>
              <w:left w:val="nil"/>
              <w:bottom w:val="nil"/>
              <w:right w:val="nil"/>
            </w:tcBorders>
            <w:shd w:val="clear" w:color="auto" w:fill="auto"/>
            <w:vAlign w:val="bottom"/>
          </w:tcPr>
          <w:p w14:paraId="07FE16DC" w14:textId="77777777" w:rsidR="009D0D0B" w:rsidRPr="003E2D5A" w:rsidRDefault="009D0D0B" w:rsidP="009D0D0B">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bottom w:val="nil"/>
              <w:right w:val="nil"/>
            </w:tcBorders>
            <w:shd w:val="clear" w:color="auto" w:fill="auto"/>
            <w:vAlign w:val="bottom"/>
          </w:tcPr>
          <w:p w14:paraId="39BFB9E2" w14:textId="5CCC3D9C" w:rsidR="009D0D0B" w:rsidRPr="003E2D5A" w:rsidRDefault="009D0D0B" w:rsidP="009D0D0B">
            <w:pPr>
              <w:spacing w:before="100" w:beforeAutospacing="1" w:after="100" w:afterAutospacing="1"/>
              <w:jc w:val="right"/>
              <w:rPr>
                <w:rFonts w:ascii="Angsana New" w:hAnsi="Angsana New"/>
                <w:sz w:val="28"/>
                <w:szCs w:val="28"/>
              </w:rPr>
            </w:pPr>
            <w:r>
              <w:rPr>
                <w:rFonts w:ascii="Angsana New" w:hAnsi="Angsana New"/>
                <w:sz w:val="28"/>
              </w:rPr>
              <w:t>25,511</w:t>
            </w:r>
          </w:p>
        </w:tc>
        <w:tc>
          <w:tcPr>
            <w:tcW w:w="284" w:type="dxa"/>
            <w:tcBorders>
              <w:top w:val="nil"/>
              <w:left w:val="nil"/>
              <w:bottom w:val="nil"/>
              <w:right w:val="nil"/>
            </w:tcBorders>
            <w:shd w:val="clear" w:color="auto" w:fill="auto"/>
            <w:vAlign w:val="bottom"/>
          </w:tcPr>
          <w:p w14:paraId="0B4AE347" w14:textId="77777777" w:rsidR="009D0D0B" w:rsidRPr="003E2D5A" w:rsidRDefault="009D0D0B" w:rsidP="009D0D0B">
            <w:pPr>
              <w:tabs>
                <w:tab w:val="left" w:pos="284"/>
                <w:tab w:val="left" w:pos="851"/>
                <w:tab w:val="left" w:pos="1202"/>
                <w:tab w:val="left" w:pos="1985"/>
              </w:tabs>
              <w:jc w:val="right"/>
              <w:rPr>
                <w:rFonts w:ascii="Angsana New" w:hAnsi="Angsana New"/>
                <w:sz w:val="28"/>
                <w:szCs w:val="28"/>
              </w:rPr>
            </w:pPr>
          </w:p>
        </w:tc>
        <w:tc>
          <w:tcPr>
            <w:tcW w:w="1276" w:type="dxa"/>
            <w:tcBorders>
              <w:top w:val="nil"/>
              <w:left w:val="nil"/>
              <w:bottom w:val="nil"/>
              <w:right w:val="nil"/>
            </w:tcBorders>
            <w:shd w:val="clear" w:color="auto" w:fill="auto"/>
            <w:vAlign w:val="bottom"/>
          </w:tcPr>
          <w:p w14:paraId="52FDDBE8" w14:textId="1F916712" w:rsidR="009D0D0B" w:rsidRPr="003E2D5A" w:rsidRDefault="009D0D0B" w:rsidP="009D0D0B">
            <w:pPr>
              <w:spacing w:before="100" w:beforeAutospacing="1" w:after="100" w:afterAutospacing="1"/>
              <w:jc w:val="right"/>
              <w:rPr>
                <w:rFonts w:ascii="Angsana New" w:hAnsi="Angsana New"/>
                <w:sz w:val="28"/>
                <w:szCs w:val="28"/>
              </w:rPr>
            </w:pPr>
            <w:r>
              <w:rPr>
                <w:rFonts w:ascii="Angsana New" w:hAnsi="Angsana New"/>
                <w:sz w:val="28"/>
              </w:rPr>
              <w:t>5,998</w:t>
            </w:r>
          </w:p>
        </w:tc>
        <w:tc>
          <w:tcPr>
            <w:tcW w:w="283" w:type="dxa"/>
            <w:tcBorders>
              <w:top w:val="nil"/>
              <w:left w:val="nil"/>
              <w:bottom w:val="nil"/>
              <w:right w:val="nil"/>
            </w:tcBorders>
            <w:shd w:val="clear" w:color="auto" w:fill="auto"/>
            <w:vAlign w:val="bottom"/>
          </w:tcPr>
          <w:p w14:paraId="6FEA2733" w14:textId="77777777" w:rsidR="009D0D0B" w:rsidRPr="003E2D5A" w:rsidRDefault="009D0D0B" w:rsidP="009D0D0B">
            <w:pPr>
              <w:tabs>
                <w:tab w:val="left" w:pos="284"/>
                <w:tab w:val="left" w:pos="851"/>
                <w:tab w:val="left" w:pos="1202"/>
                <w:tab w:val="left" w:pos="1985"/>
              </w:tabs>
              <w:jc w:val="right"/>
              <w:rPr>
                <w:rFonts w:ascii="Angsana New" w:hAnsi="Angsana New"/>
                <w:sz w:val="28"/>
                <w:szCs w:val="28"/>
              </w:rPr>
            </w:pPr>
          </w:p>
        </w:tc>
        <w:tc>
          <w:tcPr>
            <w:tcW w:w="1271" w:type="dxa"/>
            <w:tcBorders>
              <w:top w:val="nil"/>
              <w:left w:val="nil"/>
              <w:bottom w:val="nil"/>
              <w:right w:val="nil"/>
            </w:tcBorders>
            <w:shd w:val="clear" w:color="auto" w:fill="auto"/>
            <w:vAlign w:val="bottom"/>
          </w:tcPr>
          <w:p w14:paraId="04EEBA27" w14:textId="4DA7077A" w:rsidR="009D0D0B" w:rsidRPr="003E2D5A" w:rsidRDefault="009D0D0B" w:rsidP="009D0D0B">
            <w:pPr>
              <w:spacing w:before="100" w:beforeAutospacing="1" w:after="100" w:afterAutospacing="1"/>
              <w:jc w:val="right"/>
              <w:rPr>
                <w:rFonts w:ascii="Angsana New" w:hAnsi="Angsana New"/>
                <w:sz w:val="28"/>
                <w:szCs w:val="28"/>
              </w:rPr>
            </w:pPr>
            <w:r>
              <w:rPr>
                <w:rFonts w:ascii="Angsana New" w:hAnsi="Angsana New"/>
                <w:sz w:val="28"/>
                <w:szCs w:val="28"/>
              </w:rPr>
              <w:t>15,128</w:t>
            </w:r>
          </w:p>
        </w:tc>
      </w:tr>
      <w:tr w:rsidR="009D0D0B" w:rsidRPr="003E2D5A" w14:paraId="0E2B1423" w14:textId="77777777" w:rsidTr="00F14F07">
        <w:trPr>
          <w:trHeight w:hRule="exact" w:val="397"/>
        </w:trPr>
        <w:tc>
          <w:tcPr>
            <w:tcW w:w="3758" w:type="dxa"/>
            <w:vAlign w:val="bottom"/>
          </w:tcPr>
          <w:p w14:paraId="1903750F" w14:textId="77777777" w:rsidR="009D0D0B" w:rsidRPr="003E2D5A" w:rsidRDefault="009D0D0B" w:rsidP="009D0D0B">
            <w:pPr>
              <w:rPr>
                <w:rFonts w:ascii="Angsana New" w:hAnsi="Angsana New"/>
                <w:sz w:val="28"/>
                <w:szCs w:val="28"/>
              </w:rPr>
            </w:pPr>
            <w:r w:rsidRPr="00507320">
              <w:rPr>
                <w:rFonts w:ascii="Angsana New" w:hAnsi="Angsana New"/>
                <w:sz w:val="28"/>
                <w:szCs w:val="28"/>
              </w:rPr>
              <w:t>Debt acceptance</w:t>
            </w:r>
          </w:p>
        </w:tc>
        <w:tc>
          <w:tcPr>
            <w:tcW w:w="1275" w:type="dxa"/>
            <w:tcBorders>
              <w:top w:val="nil"/>
              <w:left w:val="nil"/>
              <w:bottom w:val="nil"/>
              <w:right w:val="nil"/>
            </w:tcBorders>
            <w:shd w:val="clear" w:color="auto" w:fill="auto"/>
            <w:vAlign w:val="bottom"/>
          </w:tcPr>
          <w:p w14:paraId="34AE91BF" w14:textId="6167F56D" w:rsidR="009D0D0B" w:rsidRPr="003E2D5A" w:rsidRDefault="00AE7908" w:rsidP="009D0D0B">
            <w:pPr>
              <w:spacing w:before="100" w:beforeAutospacing="1" w:after="100" w:afterAutospacing="1"/>
              <w:jc w:val="right"/>
              <w:rPr>
                <w:rFonts w:ascii="Angsana New" w:hAnsi="Angsana New"/>
                <w:sz w:val="28"/>
              </w:rPr>
            </w:pPr>
            <w:r>
              <w:rPr>
                <w:rFonts w:ascii="Angsana New" w:hAnsi="Angsana New"/>
                <w:sz w:val="28"/>
              </w:rPr>
              <w:t>-</w:t>
            </w:r>
          </w:p>
        </w:tc>
        <w:tc>
          <w:tcPr>
            <w:tcW w:w="284" w:type="dxa"/>
            <w:tcBorders>
              <w:top w:val="nil"/>
              <w:left w:val="nil"/>
              <w:bottom w:val="nil"/>
              <w:right w:val="nil"/>
            </w:tcBorders>
            <w:shd w:val="clear" w:color="auto" w:fill="auto"/>
            <w:vAlign w:val="bottom"/>
          </w:tcPr>
          <w:p w14:paraId="281A294D" w14:textId="77777777" w:rsidR="009D0D0B" w:rsidRPr="003E2D5A" w:rsidRDefault="009D0D0B" w:rsidP="009D0D0B">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bottom w:val="nil"/>
              <w:right w:val="nil"/>
            </w:tcBorders>
            <w:shd w:val="clear" w:color="auto" w:fill="auto"/>
            <w:vAlign w:val="bottom"/>
          </w:tcPr>
          <w:p w14:paraId="0EAF2B71" w14:textId="046C3AAC" w:rsidR="009D0D0B" w:rsidRPr="003E2D5A" w:rsidRDefault="009D0D0B" w:rsidP="009D0D0B">
            <w:pPr>
              <w:spacing w:before="100" w:beforeAutospacing="1" w:after="100" w:afterAutospacing="1"/>
              <w:jc w:val="right"/>
              <w:rPr>
                <w:rFonts w:ascii="Angsana New" w:hAnsi="Angsana New"/>
                <w:sz w:val="28"/>
              </w:rPr>
            </w:pPr>
            <w:r>
              <w:rPr>
                <w:rFonts w:ascii="Angsana New" w:hAnsi="Angsana New"/>
                <w:sz w:val="28"/>
              </w:rPr>
              <w:t>2,112</w:t>
            </w:r>
          </w:p>
        </w:tc>
        <w:tc>
          <w:tcPr>
            <w:tcW w:w="284" w:type="dxa"/>
            <w:tcBorders>
              <w:top w:val="nil"/>
              <w:left w:val="nil"/>
              <w:bottom w:val="nil"/>
              <w:right w:val="nil"/>
            </w:tcBorders>
            <w:shd w:val="clear" w:color="auto" w:fill="auto"/>
            <w:vAlign w:val="bottom"/>
          </w:tcPr>
          <w:p w14:paraId="712257ED" w14:textId="77777777" w:rsidR="009D0D0B" w:rsidRPr="003E2D5A" w:rsidRDefault="009D0D0B" w:rsidP="009D0D0B">
            <w:pPr>
              <w:tabs>
                <w:tab w:val="left" w:pos="284"/>
                <w:tab w:val="left" w:pos="851"/>
                <w:tab w:val="left" w:pos="1202"/>
                <w:tab w:val="left" w:pos="1985"/>
              </w:tabs>
              <w:jc w:val="right"/>
              <w:rPr>
                <w:rFonts w:ascii="Angsana New" w:hAnsi="Angsana New"/>
                <w:sz w:val="28"/>
                <w:szCs w:val="28"/>
              </w:rPr>
            </w:pPr>
          </w:p>
        </w:tc>
        <w:tc>
          <w:tcPr>
            <w:tcW w:w="1276" w:type="dxa"/>
            <w:tcBorders>
              <w:top w:val="nil"/>
              <w:left w:val="nil"/>
              <w:bottom w:val="nil"/>
              <w:right w:val="nil"/>
            </w:tcBorders>
            <w:shd w:val="clear" w:color="auto" w:fill="auto"/>
            <w:vAlign w:val="bottom"/>
          </w:tcPr>
          <w:p w14:paraId="4D94230C" w14:textId="282BE459" w:rsidR="009D0D0B" w:rsidRPr="003E2D5A" w:rsidRDefault="009D0D0B" w:rsidP="009D0D0B">
            <w:pPr>
              <w:spacing w:before="100" w:beforeAutospacing="1" w:after="100" w:afterAutospacing="1"/>
              <w:jc w:val="right"/>
              <w:rPr>
                <w:rFonts w:ascii="Angsana New" w:hAnsi="Angsana New"/>
                <w:sz w:val="28"/>
              </w:rPr>
            </w:pPr>
            <w:r>
              <w:rPr>
                <w:rFonts w:ascii="Angsana New" w:hAnsi="Angsana New"/>
                <w:sz w:val="28"/>
              </w:rPr>
              <w:t>-</w:t>
            </w:r>
          </w:p>
        </w:tc>
        <w:tc>
          <w:tcPr>
            <w:tcW w:w="283" w:type="dxa"/>
            <w:tcBorders>
              <w:top w:val="nil"/>
              <w:left w:val="nil"/>
              <w:bottom w:val="nil"/>
              <w:right w:val="nil"/>
            </w:tcBorders>
            <w:shd w:val="clear" w:color="auto" w:fill="auto"/>
            <w:vAlign w:val="bottom"/>
          </w:tcPr>
          <w:p w14:paraId="47115841" w14:textId="77777777" w:rsidR="009D0D0B" w:rsidRPr="003E2D5A" w:rsidRDefault="009D0D0B" w:rsidP="009D0D0B">
            <w:pPr>
              <w:tabs>
                <w:tab w:val="left" w:pos="284"/>
                <w:tab w:val="left" w:pos="851"/>
                <w:tab w:val="left" w:pos="1202"/>
                <w:tab w:val="left" w:pos="1985"/>
              </w:tabs>
              <w:jc w:val="right"/>
              <w:rPr>
                <w:rFonts w:ascii="Angsana New" w:hAnsi="Angsana New"/>
                <w:sz w:val="28"/>
                <w:szCs w:val="28"/>
              </w:rPr>
            </w:pPr>
          </w:p>
        </w:tc>
        <w:tc>
          <w:tcPr>
            <w:tcW w:w="1271" w:type="dxa"/>
            <w:tcBorders>
              <w:top w:val="nil"/>
              <w:left w:val="nil"/>
              <w:bottom w:val="nil"/>
              <w:right w:val="nil"/>
            </w:tcBorders>
            <w:shd w:val="clear" w:color="auto" w:fill="auto"/>
            <w:vAlign w:val="bottom"/>
          </w:tcPr>
          <w:p w14:paraId="7F7387BB" w14:textId="15A6D09B" w:rsidR="009D0D0B" w:rsidRPr="003E2D5A" w:rsidRDefault="009D0D0B" w:rsidP="009D0D0B">
            <w:pPr>
              <w:spacing w:before="100" w:beforeAutospacing="1" w:after="100" w:afterAutospacing="1"/>
              <w:jc w:val="right"/>
              <w:rPr>
                <w:rFonts w:ascii="Angsana New" w:hAnsi="Angsana New"/>
                <w:sz w:val="28"/>
              </w:rPr>
            </w:pPr>
            <w:r>
              <w:rPr>
                <w:rFonts w:ascii="Angsana New" w:hAnsi="Angsana New"/>
                <w:sz w:val="28"/>
              </w:rPr>
              <w:t>2,112</w:t>
            </w:r>
          </w:p>
        </w:tc>
      </w:tr>
      <w:tr w:rsidR="009D0D0B" w:rsidRPr="003E2D5A" w14:paraId="0ECF6DDC" w14:textId="77777777" w:rsidTr="00F14F07">
        <w:trPr>
          <w:trHeight w:hRule="exact" w:val="397"/>
        </w:trPr>
        <w:tc>
          <w:tcPr>
            <w:tcW w:w="3758" w:type="dxa"/>
            <w:vAlign w:val="bottom"/>
          </w:tcPr>
          <w:p w14:paraId="25B0384A" w14:textId="77777777" w:rsidR="009D0D0B" w:rsidRPr="003E2D5A" w:rsidRDefault="009D0D0B" w:rsidP="009D0D0B">
            <w:pPr>
              <w:rPr>
                <w:rFonts w:ascii="Angsana New" w:hAnsi="Angsana New"/>
                <w:sz w:val="28"/>
                <w:szCs w:val="28"/>
              </w:rPr>
            </w:pPr>
            <w:r w:rsidRPr="00507320">
              <w:rPr>
                <w:rFonts w:ascii="Angsana New" w:hAnsi="Angsana New"/>
                <w:sz w:val="28"/>
                <w:szCs w:val="28"/>
              </w:rPr>
              <w:t>Under legal action</w:t>
            </w:r>
          </w:p>
        </w:tc>
        <w:tc>
          <w:tcPr>
            <w:tcW w:w="1275" w:type="dxa"/>
            <w:tcBorders>
              <w:top w:val="nil"/>
              <w:left w:val="nil"/>
              <w:bottom w:val="single" w:sz="4" w:space="0" w:color="000000"/>
              <w:right w:val="nil"/>
            </w:tcBorders>
            <w:shd w:val="clear" w:color="auto" w:fill="auto"/>
            <w:vAlign w:val="bottom"/>
          </w:tcPr>
          <w:p w14:paraId="746C43D9" w14:textId="2E8DEEF6" w:rsidR="009D0D0B" w:rsidRPr="003E2D5A" w:rsidRDefault="00AE7908" w:rsidP="009D0D0B">
            <w:pPr>
              <w:spacing w:before="100" w:beforeAutospacing="1" w:after="100" w:afterAutospacing="1"/>
              <w:jc w:val="right"/>
              <w:rPr>
                <w:rFonts w:ascii="Angsana New" w:hAnsi="Angsana New"/>
                <w:sz w:val="28"/>
                <w:szCs w:val="28"/>
              </w:rPr>
            </w:pPr>
            <w:r>
              <w:rPr>
                <w:rFonts w:ascii="Angsana New" w:hAnsi="Angsana New"/>
                <w:sz w:val="28"/>
              </w:rPr>
              <w:t>84,689</w:t>
            </w:r>
          </w:p>
        </w:tc>
        <w:tc>
          <w:tcPr>
            <w:tcW w:w="284" w:type="dxa"/>
            <w:tcBorders>
              <w:top w:val="nil"/>
              <w:left w:val="nil"/>
              <w:bottom w:val="nil"/>
              <w:right w:val="nil"/>
            </w:tcBorders>
            <w:shd w:val="clear" w:color="auto" w:fill="auto"/>
            <w:vAlign w:val="bottom"/>
          </w:tcPr>
          <w:p w14:paraId="7873DB48" w14:textId="77777777" w:rsidR="009D0D0B" w:rsidRPr="003E2D5A" w:rsidRDefault="009D0D0B" w:rsidP="009D0D0B">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nil"/>
              <w:left w:val="nil"/>
              <w:bottom w:val="single" w:sz="4" w:space="0" w:color="000000"/>
              <w:right w:val="nil"/>
            </w:tcBorders>
            <w:shd w:val="clear" w:color="auto" w:fill="auto"/>
            <w:vAlign w:val="bottom"/>
          </w:tcPr>
          <w:p w14:paraId="0FB05850" w14:textId="568DCFC7" w:rsidR="009D0D0B" w:rsidRPr="003E2D5A" w:rsidRDefault="009D0D0B" w:rsidP="009D0D0B">
            <w:pPr>
              <w:spacing w:before="100" w:beforeAutospacing="1" w:after="100" w:afterAutospacing="1"/>
              <w:jc w:val="right"/>
              <w:rPr>
                <w:rFonts w:ascii="Angsana New" w:hAnsi="Angsana New"/>
                <w:sz w:val="28"/>
                <w:szCs w:val="28"/>
              </w:rPr>
            </w:pPr>
            <w:r>
              <w:rPr>
                <w:rFonts w:ascii="Angsana New" w:hAnsi="Angsana New"/>
                <w:sz w:val="28"/>
              </w:rPr>
              <w:t>75,377</w:t>
            </w:r>
          </w:p>
        </w:tc>
        <w:tc>
          <w:tcPr>
            <w:tcW w:w="284" w:type="dxa"/>
            <w:tcBorders>
              <w:top w:val="nil"/>
              <w:left w:val="nil"/>
              <w:bottom w:val="nil"/>
              <w:right w:val="nil"/>
            </w:tcBorders>
            <w:shd w:val="clear" w:color="auto" w:fill="auto"/>
            <w:vAlign w:val="bottom"/>
          </w:tcPr>
          <w:p w14:paraId="7B38B1FA" w14:textId="77777777" w:rsidR="009D0D0B" w:rsidRPr="003E2D5A" w:rsidRDefault="009D0D0B" w:rsidP="009D0D0B">
            <w:pPr>
              <w:tabs>
                <w:tab w:val="left" w:pos="284"/>
                <w:tab w:val="left" w:pos="851"/>
                <w:tab w:val="left" w:pos="1202"/>
                <w:tab w:val="left" w:pos="1985"/>
              </w:tabs>
              <w:jc w:val="right"/>
              <w:rPr>
                <w:rFonts w:ascii="Angsana New" w:hAnsi="Angsana New"/>
                <w:sz w:val="28"/>
                <w:szCs w:val="28"/>
              </w:rPr>
            </w:pPr>
          </w:p>
        </w:tc>
        <w:tc>
          <w:tcPr>
            <w:tcW w:w="1276" w:type="dxa"/>
            <w:tcBorders>
              <w:top w:val="nil"/>
              <w:left w:val="nil"/>
              <w:bottom w:val="single" w:sz="4" w:space="0" w:color="000000"/>
              <w:right w:val="nil"/>
            </w:tcBorders>
            <w:shd w:val="clear" w:color="auto" w:fill="auto"/>
            <w:vAlign w:val="bottom"/>
          </w:tcPr>
          <w:p w14:paraId="4910B782" w14:textId="36E3F6C3" w:rsidR="009D0D0B" w:rsidRPr="003E2D5A" w:rsidRDefault="009D0D0B" w:rsidP="009D0D0B">
            <w:pPr>
              <w:spacing w:before="100" w:beforeAutospacing="1" w:after="100" w:afterAutospacing="1"/>
              <w:jc w:val="right"/>
              <w:rPr>
                <w:rFonts w:ascii="Angsana New" w:hAnsi="Angsana New"/>
                <w:sz w:val="28"/>
              </w:rPr>
            </w:pPr>
            <w:r>
              <w:rPr>
                <w:rFonts w:ascii="Angsana New" w:hAnsi="Angsana New"/>
                <w:sz w:val="28"/>
              </w:rPr>
              <w:t>59,918</w:t>
            </w:r>
          </w:p>
        </w:tc>
        <w:tc>
          <w:tcPr>
            <w:tcW w:w="283" w:type="dxa"/>
            <w:tcBorders>
              <w:top w:val="nil"/>
              <w:left w:val="nil"/>
              <w:bottom w:val="nil"/>
              <w:right w:val="nil"/>
            </w:tcBorders>
            <w:shd w:val="clear" w:color="auto" w:fill="auto"/>
            <w:vAlign w:val="bottom"/>
          </w:tcPr>
          <w:p w14:paraId="215CE173" w14:textId="77777777" w:rsidR="009D0D0B" w:rsidRPr="003E2D5A" w:rsidRDefault="009D0D0B" w:rsidP="009D0D0B">
            <w:pPr>
              <w:tabs>
                <w:tab w:val="left" w:pos="284"/>
                <w:tab w:val="left" w:pos="851"/>
                <w:tab w:val="left" w:pos="1202"/>
                <w:tab w:val="left" w:pos="1985"/>
              </w:tabs>
              <w:jc w:val="right"/>
              <w:rPr>
                <w:rFonts w:ascii="Angsana New" w:hAnsi="Angsana New"/>
                <w:sz w:val="28"/>
                <w:szCs w:val="28"/>
              </w:rPr>
            </w:pPr>
          </w:p>
        </w:tc>
        <w:tc>
          <w:tcPr>
            <w:tcW w:w="1271" w:type="dxa"/>
            <w:tcBorders>
              <w:top w:val="nil"/>
              <w:left w:val="nil"/>
              <w:bottom w:val="single" w:sz="4" w:space="0" w:color="000000"/>
              <w:right w:val="nil"/>
            </w:tcBorders>
            <w:shd w:val="clear" w:color="auto" w:fill="auto"/>
            <w:vAlign w:val="bottom"/>
          </w:tcPr>
          <w:p w14:paraId="0341CFD9" w14:textId="230F23C8" w:rsidR="009D0D0B" w:rsidRPr="003E2D5A" w:rsidRDefault="009D0D0B" w:rsidP="009D0D0B">
            <w:pPr>
              <w:spacing w:before="100" w:beforeAutospacing="1" w:after="100" w:afterAutospacing="1"/>
              <w:jc w:val="right"/>
              <w:rPr>
                <w:rFonts w:ascii="Angsana New" w:hAnsi="Angsana New"/>
                <w:sz w:val="28"/>
              </w:rPr>
            </w:pPr>
            <w:r>
              <w:rPr>
                <w:rFonts w:ascii="Angsana New" w:hAnsi="Angsana New"/>
                <w:sz w:val="28"/>
              </w:rPr>
              <w:t>60,489</w:t>
            </w:r>
          </w:p>
        </w:tc>
      </w:tr>
      <w:tr w:rsidR="009D0D0B" w:rsidRPr="003E2D5A" w14:paraId="634BFD96" w14:textId="77777777" w:rsidTr="00F14F07">
        <w:trPr>
          <w:trHeight w:hRule="exact" w:val="397"/>
        </w:trPr>
        <w:tc>
          <w:tcPr>
            <w:tcW w:w="3758" w:type="dxa"/>
            <w:shd w:val="clear" w:color="auto" w:fill="auto"/>
            <w:vAlign w:val="bottom"/>
          </w:tcPr>
          <w:p w14:paraId="46B642FA" w14:textId="3D3DC5C7" w:rsidR="009D0D0B" w:rsidRPr="003E2D5A" w:rsidRDefault="009D0D0B" w:rsidP="009D0D0B">
            <w:pPr>
              <w:rPr>
                <w:rFonts w:ascii="Angsana New" w:hAnsi="Angsana New"/>
                <w:sz w:val="28"/>
                <w:szCs w:val="28"/>
              </w:rPr>
            </w:pPr>
            <w:r w:rsidRPr="003E2D5A">
              <w:rPr>
                <w:rFonts w:ascii="Angsana New" w:hAnsi="Angsana New"/>
                <w:sz w:val="28"/>
                <w:szCs w:val="28"/>
              </w:rPr>
              <w:t xml:space="preserve">Total trade </w:t>
            </w:r>
            <w:r>
              <w:rPr>
                <w:rFonts w:ascii="Angsana New" w:hAnsi="Angsana New"/>
                <w:sz w:val="28"/>
                <w:szCs w:val="28"/>
              </w:rPr>
              <w:t xml:space="preserve">accounts </w:t>
            </w:r>
            <w:r w:rsidRPr="003E2D5A">
              <w:rPr>
                <w:rFonts w:ascii="Angsana New" w:hAnsi="Angsana New"/>
                <w:sz w:val="28"/>
                <w:szCs w:val="28"/>
              </w:rPr>
              <w:t>receivable</w:t>
            </w:r>
            <w:r w:rsidR="00352F22">
              <w:rPr>
                <w:rFonts w:ascii="Angsana New" w:hAnsi="Angsana New"/>
                <w:sz w:val="28"/>
                <w:szCs w:val="28"/>
              </w:rPr>
              <w:t>s</w:t>
            </w:r>
          </w:p>
        </w:tc>
        <w:tc>
          <w:tcPr>
            <w:tcW w:w="1275" w:type="dxa"/>
            <w:tcBorders>
              <w:top w:val="single" w:sz="4" w:space="0" w:color="000000"/>
              <w:left w:val="nil"/>
              <w:right w:val="nil"/>
            </w:tcBorders>
            <w:shd w:val="clear" w:color="auto" w:fill="auto"/>
            <w:vAlign w:val="bottom"/>
          </w:tcPr>
          <w:p w14:paraId="5934482F" w14:textId="2ED5425F" w:rsidR="009D0D0B" w:rsidRPr="003E2D5A" w:rsidRDefault="00A21642" w:rsidP="009D0D0B">
            <w:pPr>
              <w:spacing w:before="100" w:beforeAutospacing="1" w:after="100" w:afterAutospacing="1"/>
              <w:jc w:val="right"/>
              <w:rPr>
                <w:rFonts w:ascii="Angsana New" w:hAnsi="Angsana New"/>
                <w:sz w:val="28"/>
              </w:rPr>
            </w:pPr>
            <w:r>
              <w:rPr>
                <w:rFonts w:ascii="Angsana New" w:hAnsi="Angsana New"/>
                <w:sz w:val="28"/>
              </w:rPr>
              <w:t>274,854</w:t>
            </w:r>
          </w:p>
        </w:tc>
        <w:tc>
          <w:tcPr>
            <w:tcW w:w="284" w:type="dxa"/>
            <w:tcBorders>
              <w:top w:val="nil"/>
              <w:left w:val="nil"/>
              <w:bottom w:val="nil"/>
              <w:right w:val="nil"/>
            </w:tcBorders>
            <w:shd w:val="clear" w:color="auto" w:fill="auto"/>
            <w:vAlign w:val="bottom"/>
          </w:tcPr>
          <w:p w14:paraId="45C22B56" w14:textId="77777777" w:rsidR="009D0D0B" w:rsidRPr="003E2D5A" w:rsidRDefault="009D0D0B" w:rsidP="009D0D0B">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single" w:sz="4" w:space="0" w:color="000000"/>
              <w:left w:val="nil"/>
              <w:right w:val="nil"/>
            </w:tcBorders>
            <w:shd w:val="clear" w:color="auto" w:fill="auto"/>
            <w:vAlign w:val="bottom"/>
          </w:tcPr>
          <w:p w14:paraId="45054A2C" w14:textId="666A76DA" w:rsidR="009D0D0B" w:rsidRPr="003E2D5A" w:rsidRDefault="009D0D0B" w:rsidP="009D0D0B">
            <w:pPr>
              <w:spacing w:before="100" w:beforeAutospacing="1" w:after="100" w:afterAutospacing="1"/>
              <w:jc w:val="right"/>
              <w:rPr>
                <w:rFonts w:ascii="Angsana New" w:hAnsi="Angsana New"/>
                <w:sz w:val="28"/>
              </w:rPr>
            </w:pPr>
            <w:r>
              <w:rPr>
                <w:rFonts w:ascii="Angsana New" w:hAnsi="Angsana New"/>
                <w:sz w:val="28"/>
              </w:rPr>
              <w:t>458,505</w:t>
            </w:r>
          </w:p>
        </w:tc>
        <w:tc>
          <w:tcPr>
            <w:tcW w:w="284" w:type="dxa"/>
            <w:tcBorders>
              <w:top w:val="nil"/>
              <w:left w:val="nil"/>
              <w:right w:val="nil"/>
            </w:tcBorders>
            <w:shd w:val="clear" w:color="auto" w:fill="auto"/>
            <w:vAlign w:val="bottom"/>
          </w:tcPr>
          <w:p w14:paraId="76FB6235" w14:textId="77777777" w:rsidR="009D0D0B" w:rsidRPr="003E2D5A" w:rsidRDefault="009D0D0B" w:rsidP="009D0D0B">
            <w:pPr>
              <w:tabs>
                <w:tab w:val="left" w:pos="284"/>
                <w:tab w:val="left" w:pos="851"/>
                <w:tab w:val="left" w:pos="1202"/>
                <w:tab w:val="left" w:pos="1985"/>
              </w:tabs>
              <w:jc w:val="right"/>
              <w:rPr>
                <w:rFonts w:ascii="Angsana New" w:hAnsi="Angsana New"/>
                <w:sz w:val="28"/>
                <w:szCs w:val="28"/>
              </w:rPr>
            </w:pPr>
          </w:p>
        </w:tc>
        <w:tc>
          <w:tcPr>
            <w:tcW w:w="1276" w:type="dxa"/>
            <w:tcBorders>
              <w:top w:val="single" w:sz="4" w:space="0" w:color="000000"/>
              <w:left w:val="nil"/>
              <w:right w:val="nil"/>
            </w:tcBorders>
            <w:shd w:val="clear" w:color="auto" w:fill="auto"/>
            <w:vAlign w:val="bottom"/>
          </w:tcPr>
          <w:p w14:paraId="24F37E7F" w14:textId="627E54CE" w:rsidR="009D0D0B" w:rsidRPr="003E2D5A" w:rsidRDefault="009D0D0B" w:rsidP="009D0D0B">
            <w:pPr>
              <w:spacing w:before="100" w:beforeAutospacing="1" w:after="100" w:afterAutospacing="1"/>
              <w:jc w:val="right"/>
              <w:rPr>
                <w:rFonts w:ascii="Angsana New" w:hAnsi="Angsana New"/>
                <w:sz w:val="28"/>
              </w:rPr>
            </w:pPr>
            <w:r>
              <w:rPr>
                <w:rFonts w:ascii="Angsana New" w:hAnsi="Angsana New"/>
                <w:sz w:val="28"/>
              </w:rPr>
              <w:t>143,616</w:t>
            </w:r>
          </w:p>
        </w:tc>
        <w:tc>
          <w:tcPr>
            <w:tcW w:w="283" w:type="dxa"/>
            <w:tcBorders>
              <w:top w:val="nil"/>
              <w:left w:val="nil"/>
              <w:right w:val="nil"/>
            </w:tcBorders>
            <w:shd w:val="clear" w:color="auto" w:fill="auto"/>
            <w:vAlign w:val="bottom"/>
          </w:tcPr>
          <w:p w14:paraId="2C488FB3" w14:textId="77777777" w:rsidR="009D0D0B" w:rsidRPr="003E2D5A" w:rsidRDefault="009D0D0B" w:rsidP="009D0D0B">
            <w:pPr>
              <w:tabs>
                <w:tab w:val="left" w:pos="284"/>
                <w:tab w:val="left" w:pos="851"/>
                <w:tab w:val="left" w:pos="1202"/>
                <w:tab w:val="left" w:pos="1985"/>
              </w:tabs>
              <w:jc w:val="right"/>
              <w:rPr>
                <w:rFonts w:ascii="Angsana New" w:hAnsi="Angsana New"/>
                <w:sz w:val="28"/>
                <w:szCs w:val="28"/>
              </w:rPr>
            </w:pPr>
          </w:p>
        </w:tc>
        <w:tc>
          <w:tcPr>
            <w:tcW w:w="1271" w:type="dxa"/>
            <w:tcBorders>
              <w:top w:val="single" w:sz="4" w:space="0" w:color="000000"/>
              <w:left w:val="nil"/>
              <w:right w:val="nil"/>
            </w:tcBorders>
            <w:shd w:val="clear" w:color="auto" w:fill="auto"/>
            <w:vAlign w:val="bottom"/>
          </w:tcPr>
          <w:p w14:paraId="76BD9D64" w14:textId="21F048B6" w:rsidR="009D0D0B" w:rsidRPr="003E2D5A" w:rsidRDefault="009D0D0B" w:rsidP="009D0D0B">
            <w:pPr>
              <w:spacing w:before="100" w:beforeAutospacing="1" w:after="100" w:afterAutospacing="1"/>
              <w:jc w:val="right"/>
              <w:rPr>
                <w:rFonts w:ascii="Angsana New" w:hAnsi="Angsana New"/>
                <w:sz w:val="28"/>
              </w:rPr>
            </w:pPr>
            <w:r>
              <w:rPr>
                <w:rFonts w:ascii="Angsana New" w:hAnsi="Angsana New"/>
                <w:sz w:val="28"/>
              </w:rPr>
              <w:t>266,084</w:t>
            </w:r>
          </w:p>
        </w:tc>
      </w:tr>
      <w:tr w:rsidR="009D0D0B" w:rsidRPr="003E2D5A" w14:paraId="798D6561" w14:textId="77777777" w:rsidTr="00F14F07">
        <w:trPr>
          <w:trHeight w:hRule="exact" w:val="397"/>
        </w:trPr>
        <w:tc>
          <w:tcPr>
            <w:tcW w:w="3758" w:type="dxa"/>
            <w:shd w:val="clear" w:color="auto" w:fill="auto"/>
            <w:vAlign w:val="bottom"/>
          </w:tcPr>
          <w:p w14:paraId="754C51DC" w14:textId="77777777" w:rsidR="009D0D0B" w:rsidRPr="003E2D5A" w:rsidRDefault="009D0D0B" w:rsidP="009D0D0B">
            <w:pPr>
              <w:ind w:right="-396"/>
              <w:rPr>
                <w:rFonts w:ascii="Angsana New" w:hAnsi="Angsana New"/>
                <w:sz w:val="28"/>
                <w:szCs w:val="28"/>
              </w:rPr>
            </w:pPr>
            <w:r w:rsidRPr="003E2D5A">
              <w:rPr>
                <w:rFonts w:ascii="Angsana New" w:hAnsi="Angsana New"/>
                <w:sz w:val="28"/>
                <w:szCs w:val="28"/>
                <w:u w:val="single"/>
              </w:rPr>
              <w:t>Less</w:t>
            </w:r>
            <w:r w:rsidRPr="003E2D5A">
              <w:rPr>
                <w:rFonts w:ascii="Angsana New" w:hAnsi="Angsana New"/>
                <w:sz w:val="28"/>
                <w:szCs w:val="28"/>
              </w:rPr>
              <w:t xml:space="preserve"> Allowance for expected credit losses</w:t>
            </w:r>
          </w:p>
          <w:p w14:paraId="0BED541E" w14:textId="77777777" w:rsidR="009D0D0B" w:rsidRPr="003E2D5A" w:rsidRDefault="009D0D0B" w:rsidP="009D0D0B">
            <w:pPr>
              <w:rPr>
                <w:rFonts w:ascii="Angsana New" w:hAnsi="Angsana New"/>
                <w:sz w:val="28"/>
                <w:szCs w:val="28"/>
              </w:rPr>
            </w:pPr>
          </w:p>
          <w:p w14:paraId="2AC0CBA8" w14:textId="77777777" w:rsidR="009D0D0B" w:rsidRPr="003E2D5A" w:rsidRDefault="009D0D0B" w:rsidP="009D0D0B">
            <w:pPr>
              <w:rPr>
                <w:rFonts w:ascii="Angsana New" w:hAnsi="Angsana New"/>
                <w:sz w:val="28"/>
                <w:szCs w:val="28"/>
              </w:rPr>
            </w:pPr>
          </w:p>
        </w:tc>
        <w:tc>
          <w:tcPr>
            <w:tcW w:w="1275" w:type="dxa"/>
            <w:tcBorders>
              <w:left w:val="nil"/>
              <w:bottom w:val="single" w:sz="4" w:space="0" w:color="auto"/>
              <w:right w:val="nil"/>
            </w:tcBorders>
            <w:shd w:val="clear" w:color="auto" w:fill="auto"/>
            <w:vAlign w:val="bottom"/>
          </w:tcPr>
          <w:p w14:paraId="4151ADD2" w14:textId="5CE04A07" w:rsidR="009D0D0B" w:rsidRPr="007900B0" w:rsidRDefault="00AE7908" w:rsidP="009D0D0B">
            <w:pPr>
              <w:spacing w:before="100" w:beforeAutospacing="1" w:after="100" w:afterAutospacing="1"/>
              <w:jc w:val="right"/>
              <w:rPr>
                <w:rFonts w:ascii="Angsana New" w:hAnsi="Angsana New"/>
                <w:sz w:val="28"/>
                <w:szCs w:val="28"/>
                <w:cs/>
              </w:rPr>
            </w:pPr>
            <w:r>
              <w:rPr>
                <w:rFonts w:ascii="Angsana New" w:hAnsi="Angsana New"/>
                <w:sz w:val="28"/>
              </w:rPr>
              <w:t>(87,544)</w:t>
            </w:r>
          </w:p>
        </w:tc>
        <w:tc>
          <w:tcPr>
            <w:tcW w:w="284" w:type="dxa"/>
            <w:tcBorders>
              <w:left w:val="nil"/>
              <w:bottom w:val="nil"/>
              <w:right w:val="nil"/>
            </w:tcBorders>
            <w:shd w:val="clear" w:color="auto" w:fill="auto"/>
            <w:vAlign w:val="bottom"/>
          </w:tcPr>
          <w:p w14:paraId="75861732" w14:textId="77777777" w:rsidR="009D0D0B" w:rsidRPr="003E2D5A" w:rsidRDefault="009D0D0B" w:rsidP="009D0D0B">
            <w:pPr>
              <w:tabs>
                <w:tab w:val="left" w:pos="284"/>
                <w:tab w:val="left" w:pos="851"/>
                <w:tab w:val="left" w:pos="1418"/>
                <w:tab w:val="left" w:pos="1985"/>
              </w:tabs>
              <w:jc w:val="right"/>
              <w:rPr>
                <w:rFonts w:ascii="Angsana New" w:hAnsi="Angsana New"/>
                <w:b/>
                <w:bCs/>
                <w:sz w:val="28"/>
                <w:szCs w:val="28"/>
                <w:u w:val="single"/>
              </w:rPr>
            </w:pPr>
          </w:p>
        </w:tc>
        <w:tc>
          <w:tcPr>
            <w:tcW w:w="1276" w:type="dxa"/>
            <w:tcBorders>
              <w:left w:val="nil"/>
              <w:bottom w:val="single" w:sz="4" w:space="0" w:color="auto"/>
              <w:right w:val="nil"/>
            </w:tcBorders>
            <w:shd w:val="clear" w:color="auto" w:fill="auto"/>
            <w:vAlign w:val="bottom"/>
          </w:tcPr>
          <w:p w14:paraId="3434C510" w14:textId="49EA57DB" w:rsidR="009D0D0B" w:rsidRPr="007900B0" w:rsidRDefault="009D0D0B" w:rsidP="009D0D0B">
            <w:pPr>
              <w:spacing w:before="100" w:beforeAutospacing="1" w:after="100" w:afterAutospacing="1"/>
              <w:jc w:val="right"/>
              <w:rPr>
                <w:rFonts w:ascii="Angsana New" w:hAnsi="Angsana New"/>
                <w:sz w:val="28"/>
                <w:szCs w:val="28"/>
                <w:cs/>
              </w:rPr>
            </w:pPr>
            <w:r>
              <w:rPr>
                <w:rFonts w:ascii="Angsana New" w:hAnsi="Angsana New"/>
                <w:sz w:val="28"/>
              </w:rPr>
              <w:t>(98,116)</w:t>
            </w:r>
          </w:p>
        </w:tc>
        <w:tc>
          <w:tcPr>
            <w:tcW w:w="284" w:type="dxa"/>
            <w:tcBorders>
              <w:left w:val="nil"/>
              <w:right w:val="nil"/>
            </w:tcBorders>
            <w:shd w:val="clear" w:color="auto" w:fill="auto"/>
            <w:vAlign w:val="bottom"/>
          </w:tcPr>
          <w:p w14:paraId="6778BFDE" w14:textId="77777777" w:rsidR="009D0D0B" w:rsidRPr="003E2D5A" w:rsidRDefault="009D0D0B" w:rsidP="009D0D0B">
            <w:pPr>
              <w:tabs>
                <w:tab w:val="left" w:pos="284"/>
                <w:tab w:val="left" w:pos="851"/>
                <w:tab w:val="left" w:pos="1202"/>
                <w:tab w:val="left" w:pos="1985"/>
              </w:tabs>
              <w:jc w:val="right"/>
              <w:rPr>
                <w:rFonts w:ascii="Angsana New" w:hAnsi="Angsana New"/>
                <w:sz w:val="28"/>
                <w:szCs w:val="28"/>
              </w:rPr>
            </w:pPr>
          </w:p>
        </w:tc>
        <w:tc>
          <w:tcPr>
            <w:tcW w:w="1276" w:type="dxa"/>
            <w:tcBorders>
              <w:left w:val="nil"/>
              <w:bottom w:val="single" w:sz="4" w:space="0" w:color="auto"/>
              <w:right w:val="nil"/>
            </w:tcBorders>
            <w:shd w:val="clear" w:color="auto" w:fill="auto"/>
            <w:vAlign w:val="bottom"/>
          </w:tcPr>
          <w:p w14:paraId="1E658550" w14:textId="24D9AE14" w:rsidR="009D0D0B" w:rsidRPr="003E2D5A" w:rsidRDefault="00A05063" w:rsidP="009D0D0B">
            <w:pPr>
              <w:spacing w:before="100" w:beforeAutospacing="1" w:after="100" w:afterAutospacing="1"/>
              <w:jc w:val="right"/>
              <w:rPr>
                <w:rFonts w:ascii="Angsana New" w:hAnsi="Angsana New"/>
                <w:sz w:val="28"/>
                <w:szCs w:val="28"/>
              </w:rPr>
            </w:pPr>
            <w:r w:rsidRPr="00A05063">
              <w:rPr>
                <w:rFonts w:ascii="Angsana New" w:hAnsi="Angsana New"/>
                <w:sz w:val="28"/>
              </w:rPr>
              <w:t>(62,647)</w:t>
            </w:r>
          </w:p>
        </w:tc>
        <w:tc>
          <w:tcPr>
            <w:tcW w:w="283" w:type="dxa"/>
            <w:tcBorders>
              <w:left w:val="nil"/>
              <w:right w:val="nil"/>
            </w:tcBorders>
            <w:shd w:val="clear" w:color="auto" w:fill="auto"/>
            <w:vAlign w:val="bottom"/>
          </w:tcPr>
          <w:p w14:paraId="37B8037D" w14:textId="77777777" w:rsidR="009D0D0B" w:rsidRPr="003E2D5A" w:rsidRDefault="009D0D0B" w:rsidP="009D0D0B">
            <w:pPr>
              <w:tabs>
                <w:tab w:val="left" w:pos="284"/>
                <w:tab w:val="left" w:pos="851"/>
                <w:tab w:val="left" w:pos="1202"/>
                <w:tab w:val="left" w:pos="1985"/>
              </w:tabs>
              <w:jc w:val="right"/>
              <w:rPr>
                <w:rFonts w:ascii="Angsana New" w:hAnsi="Angsana New"/>
                <w:sz w:val="28"/>
                <w:szCs w:val="28"/>
              </w:rPr>
            </w:pPr>
          </w:p>
        </w:tc>
        <w:tc>
          <w:tcPr>
            <w:tcW w:w="1271" w:type="dxa"/>
            <w:tcBorders>
              <w:left w:val="nil"/>
              <w:bottom w:val="single" w:sz="4" w:space="0" w:color="auto"/>
              <w:right w:val="nil"/>
            </w:tcBorders>
            <w:shd w:val="clear" w:color="auto" w:fill="auto"/>
            <w:vAlign w:val="bottom"/>
          </w:tcPr>
          <w:p w14:paraId="296A9972" w14:textId="2EFEA163" w:rsidR="009D0D0B" w:rsidRPr="003E2D5A" w:rsidRDefault="009D0D0B" w:rsidP="009D0D0B">
            <w:pPr>
              <w:spacing w:before="100" w:beforeAutospacing="1" w:after="100" w:afterAutospacing="1"/>
              <w:jc w:val="right"/>
              <w:rPr>
                <w:rFonts w:ascii="Angsana New" w:hAnsi="Angsana New"/>
                <w:sz w:val="28"/>
                <w:szCs w:val="28"/>
              </w:rPr>
            </w:pPr>
            <w:r>
              <w:rPr>
                <w:rFonts w:ascii="Angsana New" w:hAnsi="Angsana New"/>
                <w:sz w:val="28"/>
                <w:szCs w:val="28"/>
              </w:rPr>
              <w:t>(74,492)</w:t>
            </w:r>
          </w:p>
        </w:tc>
      </w:tr>
      <w:tr w:rsidR="009D0D0B" w:rsidRPr="003E2D5A" w14:paraId="47B18622" w14:textId="77777777" w:rsidTr="00F14F07">
        <w:trPr>
          <w:trHeight w:hRule="exact" w:val="397"/>
        </w:trPr>
        <w:tc>
          <w:tcPr>
            <w:tcW w:w="3758" w:type="dxa"/>
            <w:shd w:val="clear" w:color="auto" w:fill="auto"/>
            <w:vAlign w:val="bottom"/>
          </w:tcPr>
          <w:p w14:paraId="40773891" w14:textId="77777777" w:rsidR="009D0D0B" w:rsidRPr="003E2D5A" w:rsidRDefault="009D0D0B" w:rsidP="009D0D0B">
            <w:pPr>
              <w:ind w:left="-24"/>
              <w:rPr>
                <w:rFonts w:ascii="Angsana New" w:hAnsi="Angsana New"/>
                <w:sz w:val="28"/>
                <w:szCs w:val="28"/>
              </w:rPr>
            </w:pPr>
            <w:r w:rsidRPr="003E2D5A">
              <w:rPr>
                <w:rFonts w:ascii="Angsana New" w:hAnsi="Angsana New"/>
                <w:sz w:val="28"/>
                <w:szCs w:val="28"/>
              </w:rPr>
              <w:t>Trade receivables, net</w:t>
            </w:r>
          </w:p>
        </w:tc>
        <w:tc>
          <w:tcPr>
            <w:tcW w:w="1275" w:type="dxa"/>
            <w:tcBorders>
              <w:top w:val="single" w:sz="4" w:space="0" w:color="auto"/>
              <w:left w:val="nil"/>
              <w:bottom w:val="double" w:sz="4" w:space="0" w:color="auto"/>
              <w:right w:val="nil"/>
            </w:tcBorders>
            <w:shd w:val="clear" w:color="auto" w:fill="auto"/>
            <w:vAlign w:val="bottom"/>
          </w:tcPr>
          <w:p w14:paraId="38C1F61B" w14:textId="6D993464" w:rsidR="009D0D0B" w:rsidRPr="003E2D5A" w:rsidRDefault="00AE7908" w:rsidP="009D0D0B">
            <w:pPr>
              <w:spacing w:before="100" w:beforeAutospacing="1" w:after="100" w:afterAutospacing="1"/>
              <w:jc w:val="right"/>
              <w:rPr>
                <w:rFonts w:ascii="Angsana New" w:hAnsi="Angsana New"/>
                <w:sz w:val="28"/>
                <w:szCs w:val="28"/>
              </w:rPr>
            </w:pPr>
            <w:r>
              <w:rPr>
                <w:rFonts w:ascii="Angsana New" w:hAnsi="Angsana New"/>
                <w:sz w:val="28"/>
              </w:rPr>
              <w:t>187,310</w:t>
            </w:r>
          </w:p>
        </w:tc>
        <w:tc>
          <w:tcPr>
            <w:tcW w:w="284" w:type="dxa"/>
            <w:tcBorders>
              <w:left w:val="nil"/>
              <w:bottom w:val="nil"/>
              <w:right w:val="nil"/>
            </w:tcBorders>
            <w:shd w:val="clear" w:color="auto" w:fill="auto"/>
            <w:vAlign w:val="bottom"/>
          </w:tcPr>
          <w:p w14:paraId="040B4513" w14:textId="77777777" w:rsidR="009D0D0B" w:rsidRPr="003E2D5A" w:rsidRDefault="009D0D0B" w:rsidP="009D0D0B">
            <w:pPr>
              <w:tabs>
                <w:tab w:val="left" w:pos="284"/>
                <w:tab w:val="left" w:pos="851"/>
                <w:tab w:val="left" w:pos="1418"/>
                <w:tab w:val="left" w:pos="1985"/>
              </w:tabs>
              <w:jc w:val="right"/>
              <w:rPr>
                <w:rFonts w:ascii="Angsana New" w:hAnsi="Angsana New"/>
                <w:b/>
                <w:bCs/>
                <w:sz w:val="28"/>
                <w:szCs w:val="28"/>
                <w:u w:val="single"/>
              </w:rPr>
            </w:pPr>
          </w:p>
        </w:tc>
        <w:tc>
          <w:tcPr>
            <w:tcW w:w="1276" w:type="dxa"/>
            <w:tcBorders>
              <w:top w:val="single" w:sz="4" w:space="0" w:color="auto"/>
              <w:left w:val="nil"/>
              <w:bottom w:val="double" w:sz="4" w:space="0" w:color="auto"/>
              <w:right w:val="nil"/>
            </w:tcBorders>
            <w:shd w:val="clear" w:color="auto" w:fill="auto"/>
            <w:vAlign w:val="bottom"/>
          </w:tcPr>
          <w:p w14:paraId="3F65A685" w14:textId="340FA298" w:rsidR="009D0D0B" w:rsidRPr="003E2D5A" w:rsidRDefault="009D0D0B" w:rsidP="009D0D0B">
            <w:pPr>
              <w:spacing w:before="100" w:beforeAutospacing="1" w:after="100" w:afterAutospacing="1"/>
              <w:jc w:val="right"/>
              <w:rPr>
                <w:rFonts w:ascii="Angsana New" w:hAnsi="Angsana New"/>
                <w:sz w:val="28"/>
                <w:szCs w:val="28"/>
              </w:rPr>
            </w:pPr>
            <w:r>
              <w:rPr>
                <w:rFonts w:ascii="Angsana New" w:hAnsi="Angsana New"/>
                <w:sz w:val="28"/>
              </w:rPr>
              <w:t>360,389</w:t>
            </w:r>
          </w:p>
        </w:tc>
        <w:tc>
          <w:tcPr>
            <w:tcW w:w="284" w:type="dxa"/>
            <w:tcBorders>
              <w:left w:val="nil"/>
              <w:bottom w:val="nil"/>
              <w:right w:val="nil"/>
            </w:tcBorders>
            <w:shd w:val="clear" w:color="auto" w:fill="auto"/>
            <w:vAlign w:val="bottom"/>
          </w:tcPr>
          <w:p w14:paraId="39B21422" w14:textId="77777777" w:rsidR="009D0D0B" w:rsidRPr="003E2D5A" w:rsidRDefault="009D0D0B" w:rsidP="009D0D0B">
            <w:pPr>
              <w:tabs>
                <w:tab w:val="left" w:pos="284"/>
                <w:tab w:val="left" w:pos="851"/>
                <w:tab w:val="left" w:pos="1202"/>
                <w:tab w:val="left" w:pos="1985"/>
              </w:tabs>
              <w:jc w:val="right"/>
              <w:rPr>
                <w:rFonts w:ascii="Angsana New" w:hAnsi="Angsana New"/>
                <w:sz w:val="28"/>
                <w:szCs w:val="28"/>
              </w:rPr>
            </w:pPr>
          </w:p>
        </w:tc>
        <w:tc>
          <w:tcPr>
            <w:tcW w:w="1276" w:type="dxa"/>
            <w:tcBorders>
              <w:top w:val="single" w:sz="4" w:space="0" w:color="auto"/>
              <w:left w:val="nil"/>
              <w:bottom w:val="double" w:sz="4" w:space="0" w:color="auto"/>
              <w:right w:val="nil"/>
            </w:tcBorders>
            <w:shd w:val="clear" w:color="auto" w:fill="auto"/>
            <w:vAlign w:val="bottom"/>
          </w:tcPr>
          <w:p w14:paraId="7FBB31B1" w14:textId="79B7D63C" w:rsidR="009D0D0B" w:rsidRPr="003E2D5A" w:rsidRDefault="00A05063" w:rsidP="009D0D0B">
            <w:pPr>
              <w:spacing w:before="100" w:beforeAutospacing="1" w:after="100" w:afterAutospacing="1"/>
              <w:jc w:val="right"/>
              <w:rPr>
                <w:rFonts w:ascii="Angsana New" w:hAnsi="Angsana New"/>
                <w:sz w:val="28"/>
              </w:rPr>
            </w:pPr>
            <w:r w:rsidRPr="00A05063">
              <w:rPr>
                <w:rFonts w:ascii="Angsana New" w:hAnsi="Angsana New"/>
                <w:sz w:val="28"/>
              </w:rPr>
              <w:t>80,969</w:t>
            </w:r>
          </w:p>
        </w:tc>
        <w:tc>
          <w:tcPr>
            <w:tcW w:w="283" w:type="dxa"/>
            <w:tcBorders>
              <w:left w:val="nil"/>
              <w:bottom w:val="nil"/>
              <w:right w:val="nil"/>
            </w:tcBorders>
            <w:shd w:val="clear" w:color="auto" w:fill="auto"/>
            <w:vAlign w:val="bottom"/>
          </w:tcPr>
          <w:p w14:paraId="4B6E4F3B" w14:textId="77777777" w:rsidR="009D0D0B" w:rsidRPr="003E2D5A" w:rsidRDefault="009D0D0B" w:rsidP="009D0D0B">
            <w:pPr>
              <w:tabs>
                <w:tab w:val="left" w:pos="284"/>
                <w:tab w:val="left" w:pos="851"/>
                <w:tab w:val="left" w:pos="1202"/>
                <w:tab w:val="left" w:pos="1985"/>
              </w:tabs>
              <w:jc w:val="right"/>
              <w:rPr>
                <w:rFonts w:ascii="Angsana New" w:hAnsi="Angsana New"/>
                <w:sz w:val="28"/>
                <w:szCs w:val="28"/>
              </w:rPr>
            </w:pPr>
          </w:p>
        </w:tc>
        <w:tc>
          <w:tcPr>
            <w:tcW w:w="1271" w:type="dxa"/>
            <w:tcBorders>
              <w:top w:val="single" w:sz="4" w:space="0" w:color="auto"/>
              <w:left w:val="nil"/>
              <w:bottom w:val="double" w:sz="4" w:space="0" w:color="auto"/>
              <w:right w:val="nil"/>
            </w:tcBorders>
            <w:shd w:val="clear" w:color="auto" w:fill="auto"/>
            <w:vAlign w:val="bottom"/>
          </w:tcPr>
          <w:p w14:paraId="61E2750E" w14:textId="0E65D5E5" w:rsidR="009D0D0B" w:rsidRPr="003E2D5A" w:rsidRDefault="009D0D0B" w:rsidP="009D0D0B">
            <w:pPr>
              <w:spacing w:before="100" w:beforeAutospacing="1" w:after="100" w:afterAutospacing="1"/>
              <w:jc w:val="right"/>
              <w:rPr>
                <w:rFonts w:ascii="Angsana New" w:hAnsi="Angsana New"/>
                <w:sz w:val="28"/>
              </w:rPr>
            </w:pPr>
            <w:r>
              <w:rPr>
                <w:rFonts w:ascii="Angsana New" w:hAnsi="Angsana New"/>
                <w:sz w:val="28"/>
              </w:rPr>
              <w:t>191,592</w:t>
            </w:r>
          </w:p>
        </w:tc>
      </w:tr>
    </w:tbl>
    <w:p w14:paraId="6E680E62" w14:textId="790939AA" w:rsidR="004F191E" w:rsidRPr="003E2D5A" w:rsidRDefault="004F191E" w:rsidP="00277BE9">
      <w:pPr>
        <w:spacing w:before="120" w:after="120"/>
        <w:ind w:left="284"/>
        <w:rPr>
          <w:rFonts w:ascii="Angsana New" w:hAnsi="Angsana New"/>
          <w:sz w:val="28"/>
          <w:szCs w:val="28"/>
        </w:rPr>
      </w:pPr>
      <w:r w:rsidRPr="003E2D5A">
        <w:rPr>
          <w:rFonts w:ascii="Angsana New" w:hAnsi="Angsana New"/>
          <w:sz w:val="28"/>
          <w:szCs w:val="28"/>
        </w:rPr>
        <w:t xml:space="preserve">Allowance for expected credit losses have changed during the years are as </w:t>
      </w:r>
      <w:r w:rsidR="006763AF" w:rsidRPr="003E2D5A">
        <w:rPr>
          <w:rFonts w:ascii="Angsana New" w:hAnsi="Angsana New"/>
          <w:sz w:val="28"/>
          <w:szCs w:val="28"/>
        </w:rPr>
        <w:t>follows</w:t>
      </w:r>
      <w:r w:rsidR="006763AF">
        <w:rPr>
          <w:rFonts w:ascii="Angsana New" w:hAnsi="Angsana New"/>
          <w:sz w:val="28"/>
          <w:szCs w:val="28"/>
        </w:rPr>
        <w:t>:</w:t>
      </w:r>
    </w:p>
    <w:tbl>
      <w:tblPr>
        <w:tblW w:w="9707" w:type="dxa"/>
        <w:tblInd w:w="18" w:type="dxa"/>
        <w:tblLayout w:type="fixed"/>
        <w:tblLook w:val="0000" w:firstRow="0" w:lastRow="0" w:firstColumn="0" w:lastColumn="0" w:noHBand="0" w:noVBand="0"/>
      </w:tblPr>
      <w:tblGrid>
        <w:gridCol w:w="3780"/>
        <w:gridCol w:w="1260"/>
        <w:gridCol w:w="270"/>
        <w:gridCol w:w="1260"/>
        <w:gridCol w:w="270"/>
        <w:gridCol w:w="1350"/>
        <w:gridCol w:w="270"/>
        <w:gridCol w:w="1247"/>
      </w:tblGrid>
      <w:tr w:rsidR="004F191E" w:rsidRPr="003E2D5A" w14:paraId="28DA8698" w14:textId="77777777" w:rsidTr="00F14F07">
        <w:trPr>
          <w:trHeight w:hRule="exact" w:val="397"/>
        </w:trPr>
        <w:tc>
          <w:tcPr>
            <w:tcW w:w="3780" w:type="dxa"/>
            <w:shd w:val="clear" w:color="auto" w:fill="auto"/>
            <w:vAlign w:val="bottom"/>
          </w:tcPr>
          <w:p w14:paraId="28FCC881" w14:textId="77777777" w:rsidR="004F191E" w:rsidRPr="003E2D5A" w:rsidRDefault="004F191E" w:rsidP="00B6069A">
            <w:pPr>
              <w:tabs>
                <w:tab w:val="left" w:pos="284"/>
                <w:tab w:val="left" w:pos="851"/>
                <w:tab w:val="left" w:pos="1418"/>
                <w:tab w:val="left" w:pos="1985"/>
              </w:tabs>
              <w:rPr>
                <w:rFonts w:ascii="Angsana New" w:hAnsi="Angsana New"/>
                <w:sz w:val="28"/>
                <w:szCs w:val="28"/>
              </w:rPr>
            </w:pPr>
          </w:p>
          <w:p w14:paraId="04A4C878" w14:textId="77777777" w:rsidR="004F191E" w:rsidRPr="003E2D5A" w:rsidRDefault="004F191E" w:rsidP="00B6069A">
            <w:pPr>
              <w:tabs>
                <w:tab w:val="left" w:pos="284"/>
                <w:tab w:val="left" w:pos="851"/>
                <w:tab w:val="left" w:pos="1418"/>
                <w:tab w:val="left" w:pos="1985"/>
              </w:tabs>
              <w:rPr>
                <w:rFonts w:ascii="Angsana New" w:hAnsi="Angsana New"/>
                <w:sz w:val="28"/>
                <w:szCs w:val="28"/>
              </w:rPr>
            </w:pPr>
          </w:p>
          <w:p w14:paraId="40AB61A2" w14:textId="77777777" w:rsidR="004F191E" w:rsidRPr="003E2D5A" w:rsidRDefault="004F191E" w:rsidP="00B6069A">
            <w:pPr>
              <w:tabs>
                <w:tab w:val="left" w:pos="284"/>
                <w:tab w:val="left" w:pos="851"/>
                <w:tab w:val="left" w:pos="1418"/>
                <w:tab w:val="left" w:pos="1985"/>
              </w:tabs>
              <w:rPr>
                <w:rFonts w:ascii="Angsana New" w:hAnsi="Angsana New"/>
                <w:sz w:val="28"/>
                <w:szCs w:val="28"/>
              </w:rPr>
            </w:pPr>
          </w:p>
        </w:tc>
        <w:tc>
          <w:tcPr>
            <w:tcW w:w="5927" w:type="dxa"/>
            <w:gridSpan w:val="7"/>
            <w:tcBorders>
              <w:bottom w:val="single" w:sz="4" w:space="0" w:color="auto"/>
            </w:tcBorders>
            <w:shd w:val="clear" w:color="auto" w:fill="auto"/>
          </w:tcPr>
          <w:p w14:paraId="09CD6CFB" w14:textId="77777777" w:rsidR="004F191E" w:rsidRPr="003E2D5A" w:rsidRDefault="004F191E"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In Thousand Baht</w:t>
            </w:r>
          </w:p>
        </w:tc>
      </w:tr>
      <w:tr w:rsidR="004F191E" w:rsidRPr="003E2D5A" w14:paraId="4A7F1E0A" w14:textId="77777777" w:rsidTr="00F14F07">
        <w:trPr>
          <w:trHeight w:hRule="exact" w:val="397"/>
        </w:trPr>
        <w:tc>
          <w:tcPr>
            <w:tcW w:w="3780" w:type="dxa"/>
            <w:shd w:val="clear" w:color="auto" w:fill="auto"/>
            <w:vAlign w:val="bottom"/>
          </w:tcPr>
          <w:p w14:paraId="626A2B8A" w14:textId="77777777" w:rsidR="004F191E" w:rsidRPr="003E2D5A" w:rsidRDefault="004F191E" w:rsidP="00B6069A">
            <w:pPr>
              <w:tabs>
                <w:tab w:val="left" w:pos="284"/>
                <w:tab w:val="left" w:pos="851"/>
                <w:tab w:val="left" w:pos="1418"/>
                <w:tab w:val="left" w:pos="1985"/>
              </w:tabs>
              <w:rPr>
                <w:rFonts w:ascii="Angsana New" w:hAnsi="Angsana New"/>
                <w:sz w:val="28"/>
                <w:szCs w:val="28"/>
              </w:rPr>
            </w:pPr>
          </w:p>
        </w:tc>
        <w:tc>
          <w:tcPr>
            <w:tcW w:w="2790" w:type="dxa"/>
            <w:gridSpan w:val="3"/>
            <w:tcBorders>
              <w:top w:val="single" w:sz="4" w:space="0" w:color="auto"/>
              <w:bottom w:val="single" w:sz="4" w:space="0" w:color="auto"/>
            </w:tcBorders>
            <w:shd w:val="clear" w:color="auto" w:fill="auto"/>
            <w:vAlign w:val="center"/>
          </w:tcPr>
          <w:p w14:paraId="1E15416D" w14:textId="77777777" w:rsidR="004F191E" w:rsidRPr="003E2D5A" w:rsidRDefault="004F191E" w:rsidP="00B6069A">
            <w:pPr>
              <w:pStyle w:val="Heading9"/>
              <w:tabs>
                <w:tab w:val="left" w:pos="284"/>
                <w:tab w:val="left" w:pos="851"/>
                <w:tab w:val="left" w:pos="1418"/>
                <w:tab w:val="left" w:pos="1985"/>
              </w:tabs>
              <w:spacing w:line="240" w:lineRule="auto"/>
              <w:rPr>
                <w:rFonts w:ascii="Angsana New" w:hAnsi="Angsana New"/>
                <w:sz w:val="28"/>
                <w:szCs w:val="28"/>
                <w:lang w:val="en-US" w:eastAsia="en-US"/>
              </w:rPr>
            </w:pPr>
            <w:r w:rsidRPr="003E2D5A">
              <w:rPr>
                <w:rFonts w:ascii="Angsana New" w:hAnsi="Angsana New"/>
                <w:sz w:val="28"/>
                <w:szCs w:val="28"/>
                <w:lang w:val="en-US" w:eastAsia="en-US"/>
              </w:rPr>
              <w:t>Consolidated financial statements</w:t>
            </w:r>
          </w:p>
        </w:tc>
        <w:tc>
          <w:tcPr>
            <w:tcW w:w="270" w:type="dxa"/>
            <w:tcBorders>
              <w:top w:val="single" w:sz="4" w:space="0" w:color="auto"/>
            </w:tcBorders>
            <w:shd w:val="clear" w:color="auto" w:fill="auto"/>
            <w:vAlign w:val="bottom"/>
          </w:tcPr>
          <w:p w14:paraId="307BA27A" w14:textId="77777777" w:rsidR="004F191E" w:rsidRPr="003E2D5A" w:rsidRDefault="004F191E" w:rsidP="00B6069A">
            <w:pPr>
              <w:tabs>
                <w:tab w:val="left" w:pos="284"/>
                <w:tab w:val="left" w:pos="851"/>
                <w:tab w:val="left" w:pos="1202"/>
                <w:tab w:val="left" w:pos="1985"/>
              </w:tabs>
              <w:jc w:val="right"/>
              <w:rPr>
                <w:rFonts w:ascii="Angsana New" w:hAnsi="Angsana New"/>
                <w:sz w:val="28"/>
                <w:szCs w:val="28"/>
              </w:rPr>
            </w:pPr>
          </w:p>
        </w:tc>
        <w:tc>
          <w:tcPr>
            <w:tcW w:w="2867" w:type="dxa"/>
            <w:gridSpan w:val="3"/>
            <w:tcBorders>
              <w:top w:val="single" w:sz="4" w:space="0" w:color="auto"/>
              <w:bottom w:val="single" w:sz="4" w:space="0" w:color="auto"/>
            </w:tcBorders>
            <w:shd w:val="clear" w:color="auto" w:fill="auto"/>
            <w:vAlign w:val="center"/>
          </w:tcPr>
          <w:p w14:paraId="1214FEC9" w14:textId="77777777" w:rsidR="004F191E" w:rsidRPr="003E2D5A" w:rsidRDefault="004F191E" w:rsidP="00B6069A">
            <w:pPr>
              <w:pStyle w:val="Heading9"/>
              <w:tabs>
                <w:tab w:val="left" w:pos="284"/>
                <w:tab w:val="left" w:pos="851"/>
                <w:tab w:val="left" w:pos="1418"/>
                <w:tab w:val="left" w:pos="1985"/>
              </w:tabs>
              <w:spacing w:line="240" w:lineRule="auto"/>
              <w:rPr>
                <w:rFonts w:ascii="Angsana New" w:hAnsi="Angsana New"/>
                <w:sz w:val="28"/>
                <w:szCs w:val="28"/>
                <w:lang w:val="en-US" w:eastAsia="en-US"/>
              </w:rPr>
            </w:pPr>
            <w:r w:rsidRPr="003E2D5A">
              <w:rPr>
                <w:rFonts w:ascii="Angsana New" w:hAnsi="Angsana New"/>
                <w:sz w:val="28"/>
                <w:szCs w:val="28"/>
                <w:lang w:val="en-US" w:eastAsia="en-US"/>
              </w:rPr>
              <w:t>Separated financial statements</w:t>
            </w:r>
          </w:p>
        </w:tc>
      </w:tr>
      <w:tr w:rsidR="004F191E" w:rsidRPr="003E2D5A" w14:paraId="001577B6" w14:textId="77777777" w:rsidTr="00F14F07">
        <w:trPr>
          <w:trHeight w:hRule="exact" w:val="397"/>
        </w:trPr>
        <w:tc>
          <w:tcPr>
            <w:tcW w:w="3780" w:type="dxa"/>
            <w:shd w:val="clear" w:color="auto" w:fill="auto"/>
            <w:vAlign w:val="bottom"/>
          </w:tcPr>
          <w:p w14:paraId="3B96AE67" w14:textId="77777777" w:rsidR="004F191E" w:rsidRPr="003E2D5A" w:rsidRDefault="004F191E" w:rsidP="00B6069A">
            <w:pPr>
              <w:tabs>
                <w:tab w:val="left" w:pos="284"/>
                <w:tab w:val="left" w:pos="851"/>
                <w:tab w:val="left" w:pos="1418"/>
                <w:tab w:val="left" w:pos="1985"/>
              </w:tabs>
              <w:rPr>
                <w:rFonts w:ascii="Angsana New" w:hAnsi="Angsana New"/>
                <w:sz w:val="28"/>
                <w:szCs w:val="28"/>
              </w:rPr>
            </w:pPr>
          </w:p>
        </w:tc>
        <w:tc>
          <w:tcPr>
            <w:tcW w:w="1260" w:type="dxa"/>
            <w:tcBorders>
              <w:bottom w:val="single" w:sz="4" w:space="0" w:color="auto"/>
            </w:tcBorders>
            <w:shd w:val="clear" w:color="auto" w:fill="auto"/>
            <w:vAlign w:val="center"/>
          </w:tcPr>
          <w:p w14:paraId="1EAD6735" w14:textId="2A92124B" w:rsidR="004F191E" w:rsidRPr="003E2D5A" w:rsidRDefault="005571B4"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2023</w:t>
            </w:r>
          </w:p>
        </w:tc>
        <w:tc>
          <w:tcPr>
            <w:tcW w:w="270" w:type="dxa"/>
            <w:shd w:val="clear" w:color="auto" w:fill="auto"/>
          </w:tcPr>
          <w:p w14:paraId="7D5D2229"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260" w:type="dxa"/>
            <w:tcBorders>
              <w:bottom w:val="single" w:sz="4" w:space="0" w:color="auto"/>
            </w:tcBorders>
            <w:shd w:val="clear" w:color="auto" w:fill="auto"/>
            <w:vAlign w:val="center"/>
          </w:tcPr>
          <w:p w14:paraId="78F46ACA" w14:textId="116B9AB1" w:rsidR="004F191E" w:rsidRPr="003E2D5A" w:rsidRDefault="005571B4" w:rsidP="00B6069A">
            <w:pPr>
              <w:pStyle w:val="Heading9"/>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2022</w:t>
            </w:r>
          </w:p>
        </w:tc>
        <w:tc>
          <w:tcPr>
            <w:tcW w:w="270" w:type="dxa"/>
            <w:shd w:val="clear" w:color="auto" w:fill="auto"/>
          </w:tcPr>
          <w:p w14:paraId="53B1B6CD"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rPr>
            </w:pPr>
          </w:p>
        </w:tc>
        <w:tc>
          <w:tcPr>
            <w:tcW w:w="1350" w:type="dxa"/>
            <w:tcBorders>
              <w:bottom w:val="single" w:sz="4" w:space="0" w:color="auto"/>
            </w:tcBorders>
            <w:shd w:val="clear" w:color="auto" w:fill="auto"/>
            <w:vAlign w:val="center"/>
          </w:tcPr>
          <w:p w14:paraId="63BEB435" w14:textId="45AE26D2" w:rsidR="004F191E" w:rsidRPr="003E2D5A" w:rsidRDefault="005571B4"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2023</w:t>
            </w:r>
          </w:p>
        </w:tc>
        <w:tc>
          <w:tcPr>
            <w:tcW w:w="270" w:type="dxa"/>
            <w:shd w:val="clear" w:color="auto" w:fill="auto"/>
          </w:tcPr>
          <w:p w14:paraId="26143803"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247" w:type="dxa"/>
            <w:tcBorders>
              <w:bottom w:val="single" w:sz="4" w:space="0" w:color="auto"/>
            </w:tcBorders>
            <w:shd w:val="clear" w:color="auto" w:fill="auto"/>
            <w:vAlign w:val="center"/>
          </w:tcPr>
          <w:p w14:paraId="70B58E00" w14:textId="1C009A30" w:rsidR="004F191E" w:rsidRPr="003E2D5A" w:rsidRDefault="005571B4" w:rsidP="00B6069A">
            <w:pPr>
              <w:pStyle w:val="Heading9"/>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2022</w:t>
            </w:r>
          </w:p>
        </w:tc>
      </w:tr>
      <w:tr w:rsidR="005571B4" w:rsidRPr="003E2D5A" w14:paraId="376212B0" w14:textId="77777777" w:rsidTr="00F14F07">
        <w:trPr>
          <w:trHeight w:hRule="exact" w:val="397"/>
        </w:trPr>
        <w:tc>
          <w:tcPr>
            <w:tcW w:w="3780" w:type="dxa"/>
            <w:shd w:val="clear" w:color="auto" w:fill="auto"/>
            <w:vAlign w:val="bottom"/>
          </w:tcPr>
          <w:p w14:paraId="529E2F33" w14:textId="77777777" w:rsidR="005571B4" w:rsidRPr="003E2D5A" w:rsidRDefault="005571B4" w:rsidP="005571B4">
            <w:pPr>
              <w:ind w:left="52" w:hanging="52"/>
              <w:rPr>
                <w:rFonts w:ascii="Angsana New" w:hAnsi="Angsana New"/>
                <w:sz w:val="28"/>
                <w:szCs w:val="28"/>
              </w:rPr>
            </w:pPr>
            <w:r w:rsidRPr="003E2D5A">
              <w:rPr>
                <w:rFonts w:ascii="Angsana New" w:hAnsi="Angsana New"/>
                <w:sz w:val="28"/>
                <w:szCs w:val="28"/>
              </w:rPr>
              <w:t>Beginning balance</w:t>
            </w:r>
          </w:p>
        </w:tc>
        <w:tc>
          <w:tcPr>
            <w:tcW w:w="1260" w:type="dxa"/>
            <w:tcBorders>
              <w:top w:val="nil"/>
              <w:left w:val="nil"/>
              <w:right w:val="nil"/>
            </w:tcBorders>
            <w:shd w:val="clear" w:color="auto" w:fill="auto"/>
            <w:vAlign w:val="bottom"/>
          </w:tcPr>
          <w:p w14:paraId="19858635" w14:textId="13AB4239" w:rsidR="005571B4" w:rsidRPr="007900B0" w:rsidRDefault="002D3396" w:rsidP="005571B4">
            <w:pPr>
              <w:jc w:val="right"/>
              <w:rPr>
                <w:rFonts w:ascii="Angsana New" w:hAnsi="Angsana New"/>
                <w:sz w:val="28"/>
                <w:szCs w:val="28"/>
                <w:cs/>
              </w:rPr>
            </w:pPr>
            <w:r>
              <w:rPr>
                <w:rFonts w:ascii="Angsana New" w:hAnsi="Angsana New"/>
                <w:sz w:val="28"/>
                <w:szCs w:val="28"/>
              </w:rPr>
              <w:t>98</w:t>
            </w:r>
            <w:r w:rsidRPr="00D1603D">
              <w:rPr>
                <w:rFonts w:ascii="Angsana New" w:hAnsi="Angsana New" w:hint="cs"/>
                <w:sz w:val="28"/>
                <w:szCs w:val="28"/>
              </w:rPr>
              <w:t>,116</w:t>
            </w:r>
          </w:p>
        </w:tc>
        <w:tc>
          <w:tcPr>
            <w:tcW w:w="270" w:type="dxa"/>
            <w:tcBorders>
              <w:top w:val="nil"/>
              <w:left w:val="nil"/>
              <w:right w:val="nil"/>
            </w:tcBorders>
            <w:shd w:val="clear" w:color="auto" w:fill="auto"/>
            <w:vAlign w:val="bottom"/>
          </w:tcPr>
          <w:p w14:paraId="327A55BA" w14:textId="77777777" w:rsidR="005571B4" w:rsidRPr="003E2D5A" w:rsidRDefault="005571B4" w:rsidP="005571B4">
            <w:pPr>
              <w:jc w:val="right"/>
              <w:rPr>
                <w:rFonts w:ascii="Angsana New" w:hAnsi="Angsana New"/>
                <w:sz w:val="28"/>
                <w:szCs w:val="28"/>
              </w:rPr>
            </w:pPr>
          </w:p>
        </w:tc>
        <w:tc>
          <w:tcPr>
            <w:tcW w:w="1260" w:type="dxa"/>
            <w:tcBorders>
              <w:top w:val="nil"/>
              <w:left w:val="nil"/>
              <w:right w:val="nil"/>
            </w:tcBorders>
            <w:shd w:val="clear" w:color="auto" w:fill="auto"/>
            <w:vAlign w:val="bottom"/>
          </w:tcPr>
          <w:p w14:paraId="1A379C6F" w14:textId="1EB47E7F" w:rsidR="005571B4" w:rsidRPr="003E2D5A" w:rsidRDefault="005571B4" w:rsidP="005571B4">
            <w:pPr>
              <w:jc w:val="right"/>
              <w:rPr>
                <w:rFonts w:ascii="Angsana New" w:hAnsi="Angsana New"/>
                <w:sz w:val="28"/>
                <w:szCs w:val="28"/>
              </w:rPr>
            </w:pPr>
            <w:r w:rsidRPr="007F19ED">
              <w:rPr>
                <w:rFonts w:ascii="Angsana New" w:hAnsi="Angsana New"/>
                <w:sz w:val="28"/>
                <w:szCs w:val="28"/>
              </w:rPr>
              <w:t>97,292</w:t>
            </w:r>
          </w:p>
        </w:tc>
        <w:tc>
          <w:tcPr>
            <w:tcW w:w="270" w:type="dxa"/>
            <w:tcBorders>
              <w:top w:val="nil"/>
              <w:left w:val="nil"/>
              <w:right w:val="nil"/>
            </w:tcBorders>
            <w:shd w:val="clear" w:color="auto" w:fill="auto"/>
            <w:vAlign w:val="bottom"/>
          </w:tcPr>
          <w:p w14:paraId="62791C53" w14:textId="77777777" w:rsidR="005571B4" w:rsidRPr="003E2D5A" w:rsidRDefault="005571B4" w:rsidP="005571B4">
            <w:pPr>
              <w:jc w:val="right"/>
              <w:rPr>
                <w:rFonts w:ascii="Angsana New" w:hAnsi="Angsana New"/>
                <w:sz w:val="28"/>
                <w:szCs w:val="28"/>
              </w:rPr>
            </w:pPr>
          </w:p>
        </w:tc>
        <w:tc>
          <w:tcPr>
            <w:tcW w:w="1350" w:type="dxa"/>
            <w:tcBorders>
              <w:top w:val="nil"/>
              <w:left w:val="nil"/>
              <w:right w:val="nil"/>
            </w:tcBorders>
            <w:shd w:val="clear" w:color="auto" w:fill="auto"/>
            <w:vAlign w:val="bottom"/>
          </w:tcPr>
          <w:p w14:paraId="5B40795D" w14:textId="4FDDFC02" w:rsidR="005571B4" w:rsidRPr="003E2D5A" w:rsidRDefault="002D3396" w:rsidP="005571B4">
            <w:pPr>
              <w:jc w:val="right"/>
              <w:rPr>
                <w:rFonts w:ascii="Angsana New" w:hAnsi="Angsana New"/>
                <w:sz w:val="28"/>
                <w:szCs w:val="28"/>
              </w:rPr>
            </w:pPr>
            <w:r w:rsidRPr="00D1603D">
              <w:rPr>
                <w:rFonts w:ascii="Angsana New" w:hAnsi="Angsana New" w:hint="cs"/>
                <w:sz w:val="28"/>
                <w:szCs w:val="28"/>
              </w:rPr>
              <w:t>74,492</w:t>
            </w:r>
          </w:p>
        </w:tc>
        <w:tc>
          <w:tcPr>
            <w:tcW w:w="270" w:type="dxa"/>
            <w:tcBorders>
              <w:top w:val="nil"/>
              <w:left w:val="nil"/>
              <w:right w:val="nil"/>
            </w:tcBorders>
            <w:shd w:val="clear" w:color="auto" w:fill="auto"/>
            <w:vAlign w:val="bottom"/>
          </w:tcPr>
          <w:p w14:paraId="537CBD20" w14:textId="77777777" w:rsidR="005571B4" w:rsidRPr="003E2D5A" w:rsidRDefault="005571B4" w:rsidP="005571B4">
            <w:pPr>
              <w:jc w:val="right"/>
              <w:rPr>
                <w:rFonts w:ascii="Angsana New" w:hAnsi="Angsana New"/>
                <w:sz w:val="28"/>
                <w:szCs w:val="28"/>
              </w:rPr>
            </w:pPr>
          </w:p>
        </w:tc>
        <w:tc>
          <w:tcPr>
            <w:tcW w:w="1247" w:type="dxa"/>
            <w:tcBorders>
              <w:top w:val="nil"/>
              <w:left w:val="nil"/>
              <w:right w:val="nil"/>
            </w:tcBorders>
            <w:shd w:val="clear" w:color="auto" w:fill="auto"/>
            <w:vAlign w:val="bottom"/>
          </w:tcPr>
          <w:p w14:paraId="73705461" w14:textId="65AA0EE4" w:rsidR="005571B4" w:rsidRPr="003E2D5A" w:rsidRDefault="005571B4" w:rsidP="005571B4">
            <w:pPr>
              <w:jc w:val="right"/>
              <w:rPr>
                <w:rFonts w:ascii="Angsana New" w:hAnsi="Angsana New"/>
                <w:sz w:val="28"/>
                <w:szCs w:val="28"/>
              </w:rPr>
            </w:pPr>
            <w:r w:rsidRPr="007F19ED">
              <w:rPr>
                <w:rFonts w:ascii="Angsana New" w:hAnsi="Angsana New"/>
                <w:sz w:val="28"/>
                <w:szCs w:val="28"/>
              </w:rPr>
              <w:t>71,986</w:t>
            </w:r>
          </w:p>
        </w:tc>
      </w:tr>
      <w:tr w:rsidR="009D0D0B" w:rsidRPr="003E2D5A" w14:paraId="290BCC14" w14:textId="77777777" w:rsidTr="00F14F07">
        <w:trPr>
          <w:trHeight w:hRule="exact" w:val="397"/>
        </w:trPr>
        <w:tc>
          <w:tcPr>
            <w:tcW w:w="3780" w:type="dxa"/>
            <w:shd w:val="clear" w:color="auto" w:fill="auto"/>
            <w:vAlign w:val="bottom"/>
          </w:tcPr>
          <w:p w14:paraId="4873B0BF" w14:textId="77777777" w:rsidR="009D0D0B" w:rsidRPr="003E2D5A" w:rsidRDefault="009D0D0B" w:rsidP="009D0D0B">
            <w:pPr>
              <w:ind w:left="52" w:hanging="52"/>
              <w:rPr>
                <w:rFonts w:ascii="Angsana New" w:hAnsi="Angsana New"/>
                <w:sz w:val="28"/>
                <w:szCs w:val="28"/>
              </w:rPr>
            </w:pPr>
            <w:r w:rsidRPr="003E2D5A">
              <w:rPr>
                <w:rFonts w:ascii="Angsana New" w:hAnsi="Angsana New"/>
                <w:sz w:val="28"/>
                <w:szCs w:val="28"/>
              </w:rPr>
              <w:t>Written - off bad debt</w:t>
            </w:r>
          </w:p>
        </w:tc>
        <w:tc>
          <w:tcPr>
            <w:tcW w:w="1260" w:type="dxa"/>
            <w:tcBorders>
              <w:left w:val="nil"/>
              <w:right w:val="nil"/>
            </w:tcBorders>
            <w:shd w:val="clear" w:color="auto" w:fill="auto"/>
            <w:vAlign w:val="bottom"/>
          </w:tcPr>
          <w:p w14:paraId="19505BD1" w14:textId="07407963" w:rsidR="009D0D0B" w:rsidRPr="007900B0" w:rsidRDefault="00AE7908" w:rsidP="009D0D0B">
            <w:pPr>
              <w:jc w:val="right"/>
              <w:rPr>
                <w:rFonts w:ascii="Angsana New" w:hAnsi="Angsana New"/>
                <w:sz w:val="28"/>
                <w:szCs w:val="28"/>
                <w:cs/>
              </w:rPr>
            </w:pPr>
            <w:r>
              <w:rPr>
                <w:rFonts w:ascii="Angsana New" w:hAnsi="Angsana New"/>
                <w:sz w:val="28"/>
              </w:rPr>
              <w:t>-</w:t>
            </w:r>
          </w:p>
        </w:tc>
        <w:tc>
          <w:tcPr>
            <w:tcW w:w="270" w:type="dxa"/>
            <w:tcBorders>
              <w:left w:val="nil"/>
              <w:right w:val="nil"/>
            </w:tcBorders>
            <w:shd w:val="clear" w:color="auto" w:fill="auto"/>
            <w:vAlign w:val="bottom"/>
          </w:tcPr>
          <w:p w14:paraId="3ADF1EE4" w14:textId="77777777" w:rsidR="009D0D0B" w:rsidRPr="003E2D5A" w:rsidRDefault="009D0D0B" w:rsidP="009D0D0B">
            <w:pPr>
              <w:jc w:val="right"/>
              <w:rPr>
                <w:rFonts w:ascii="Angsana New" w:hAnsi="Angsana New"/>
                <w:sz w:val="28"/>
                <w:szCs w:val="28"/>
              </w:rPr>
            </w:pPr>
          </w:p>
        </w:tc>
        <w:tc>
          <w:tcPr>
            <w:tcW w:w="1260" w:type="dxa"/>
            <w:tcBorders>
              <w:left w:val="nil"/>
              <w:right w:val="nil"/>
            </w:tcBorders>
            <w:shd w:val="clear" w:color="auto" w:fill="auto"/>
            <w:vAlign w:val="bottom"/>
          </w:tcPr>
          <w:p w14:paraId="1CB0F2FD" w14:textId="0C04805F" w:rsidR="009D0D0B" w:rsidRPr="007900B0" w:rsidRDefault="009D0D0B" w:rsidP="009D0D0B">
            <w:pPr>
              <w:jc w:val="right"/>
              <w:rPr>
                <w:rFonts w:ascii="Angsana New" w:hAnsi="Angsana New"/>
                <w:sz w:val="28"/>
                <w:szCs w:val="28"/>
                <w:cs/>
              </w:rPr>
            </w:pPr>
            <w:r>
              <w:rPr>
                <w:rFonts w:ascii="Angsana New" w:hAnsi="Angsana New"/>
                <w:sz w:val="28"/>
              </w:rPr>
              <w:t>(523)</w:t>
            </w:r>
          </w:p>
        </w:tc>
        <w:tc>
          <w:tcPr>
            <w:tcW w:w="270" w:type="dxa"/>
            <w:tcBorders>
              <w:left w:val="nil"/>
              <w:right w:val="nil"/>
            </w:tcBorders>
            <w:shd w:val="clear" w:color="auto" w:fill="auto"/>
            <w:vAlign w:val="bottom"/>
          </w:tcPr>
          <w:p w14:paraId="4B668570" w14:textId="77777777" w:rsidR="009D0D0B" w:rsidRPr="003E2D5A" w:rsidRDefault="009D0D0B" w:rsidP="009D0D0B">
            <w:pPr>
              <w:jc w:val="right"/>
              <w:rPr>
                <w:rFonts w:ascii="Angsana New" w:hAnsi="Angsana New"/>
                <w:sz w:val="28"/>
                <w:szCs w:val="28"/>
              </w:rPr>
            </w:pPr>
          </w:p>
        </w:tc>
        <w:tc>
          <w:tcPr>
            <w:tcW w:w="1350" w:type="dxa"/>
            <w:tcBorders>
              <w:left w:val="nil"/>
              <w:right w:val="nil"/>
            </w:tcBorders>
            <w:shd w:val="clear" w:color="auto" w:fill="auto"/>
            <w:vAlign w:val="bottom"/>
          </w:tcPr>
          <w:p w14:paraId="3719F600" w14:textId="64D4BF6A" w:rsidR="009D0D0B" w:rsidRPr="007900B0" w:rsidRDefault="009D0D0B" w:rsidP="009D0D0B">
            <w:pPr>
              <w:jc w:val="right"/>
              <w:rPr>
                <w:rFonts w:ascii="Angsana New" w:hAnsi="Angsana New"/>
                <w:sz w:val="28"/>
                <w:szCs w:val="28"/>
                <w:cs/>
              </w:rPr>
            </w:pPr>
            <w:r>
              <w:rPr>
                <w:rFonts w:ascii="Angsana New" w:hAnsi="Angsana New"/>
                <w:sz w:val="28"/>
              </w:rPr>
              <w:t>-</w:t>
            </w:r>
          </w:p>
        </w:tc>
        <w:tc>
          <w:tcPr>
            <w:tcW w:w="270" w:type="dxa"/>
            <w:tcBorders>
              <w:left w:val="nil"/>
              <w:right w:val="nil"/>
            </w:tcBorders>
            <w:shd w:val="clear" w:color="auto" w:fill="auto"/>
            <w:vAlign w:val="bottom"/>
          </w:tcPr>
          <w:p w14:paraId="79FF2F72" w14:textId="77777777" w:rsidR="009D0D0B" w:rsidRPr="003E2D5A" w:rsidRDefault="009D0D0B" w:rsidP="009D0D0B">
            <w:pPr>
              <w:jc w:val="right"/>
              <w:rPr>
                <w:rFonts w:ascii="Angsana New" w:hAnsi="Angsana New"/>
                <w:sz w:val="28"/>
                <w:szCs w:val="28"/>
              </w:rPr>
            </w:pPr>
          </w:p>
        </w:tc>
        <w:tc>
          <w:tcPr>
            <w:tcW w:w="1247" w:type="dxa"/>
            <w:tcBorders>
              <w:left w:val="nil"/>
              <w:right w:val="nil"/>
            </w:tcBorders>
            <w:shd w:val="clear" w:color="auto" w:fill="auto"/>
            <w:vAlign w:val="bottom"/>
          </w:tcPr>
          <w:p w14:paraId="4DCC1343" w14:textId="480F73E3" w:rsidR="009D0D0B" w:rsidRPr="007900B0" w:rsidRDefault="009D0D0B" w:rsidP="009D0D0B">
            <w:pPr>
              <w:jc w:val="right"/>
              <w:rPr>
                <w:rFonts w:ascii="Angsana New" w:hAnsi="Angsana New"/>
                <w:sz w:val="28"/>
                <w:szCs w:val="28"/>
                <w:cs/>
              </w:rPr>
            </w:pPr>
            <w:r>
              <w:rPr>
                <w:rFonts w:ascii="Angsana New" w:hAnsi="Angsana New"/>
                <w:sz w:val="28"/>
                <w:szCs w:val="28"/>
              </w:rPr>
              <w:t>(415)</w:t>
            </w:r>
          </w:p>
        </w:tc>
      </w:tr>
      <w:tr w:rsidR="00277BE9" w:rsidRPr="003E2D5A" w14:paraId="49E4103F" w14:textId="77777777" w:rsidTr="00F14F07">
        <w:trPr>
          <w:trHeight w:hRule="exact" w:val="397"/>
        </w:trPr>
        <w:tc>
          <w:tcPr>
            <w:tcW w:w="3780" w:type="dxa"/>
            <w:shd w:val="clear" w:color="auto" w:fill="auto"/>
            <w:vAlign w:val="bottom"/>
          </w:tcPr>
          <w:p w14:paraId="44A0F3D5" w14:textId="77777777" w:rsidR="00277BE9" w:rsidRPr="003E2D5A" w:rsidRDefault="00277BE9" w:rsidP="00277BE9">
            <w:pPr>
              <w:ind w:left="52" w:hanging="52"/>
              <w:rPr>
                <w:rFonts w:ascii="Angsana New" w:hAnsi="Angsana New"/>
                <w:sz w:val="28"/>
                <w:szCs w:val="28"/>
              </w:rPr>
            </w:pPr>
            <w:r w:rsidRPr="003E2D5A">
              <w:rPr>
                <w:rFonts w:ascii="Angsana New" w:hAnsi="Angsana New"/>
                <w:sz w:val="28"/>
                <w:szCs w:val="28"/>
              </w:rPr>
              <w:t xml:space="preserve">Increase (decrease) </w:t>
            </w:r>
          </w:p>
        </w:tc>
        <w:tc>
          <w:tcPr>
            <w:tcW w:w="1260" w:type="dxa"/>
            <w:tcBorders>
              <w:left w:val="nil"/>
              <w:right w:val="nil"/>
            </w:tcBorders>
            <w:shd w:val="clear" w:color="auto" w:fill="auto"/>
            <w:vAlign w:val="bottom"/>
          </w:tcPr>
          <w:p w14:paraId="6DB700AD" w14:textId="1DB5D77D" w:rsidR="00277BE9" w:rsidRPr="003E2D5A" w:rsidRDefault="00AE7908" w:rsidP="00277BE9">
            <w:pPr>
              <w:jc w:val="right"/>
              <w:rPr>
                <w:rFonts w:ascii="Angsana New" w:hAnsi="Angsana New"/>
                <w:sz w:val="28"/>
                <w:szCs w:val="28"/>
              </w:rPr>
            </w:pPr>
            <w:r>
              <w:rPr>
                <w:rFonts w:ascii="Angsana New" w:hAnsi="Angsana New"/>
                <w:sz w:val="28"/>
              </w:rPr>
              <w:t>(10,572)</w:t>
            </w:r>
          </w:p>
        </w:tc>
        <w:tc>
          <w:tcPr>
            <w:tcW w:w="270" w:type="dxa"/>
            <w:tcBorders>
              <w:left w:val="nil"/>
              <w:right w:val="nil"/>
            </w:tcBorders>
            <w:shd w:val="clear" w:color="auto" w:fill="auto"/>
            <w:vAlign w:val="bottom"/>
          </w:tcPr>
          <w:p w14:paraId="20A1E5EF" w14:textId="77777777" w:rsidR="00277BE9" w:rsidRPr="003E2D5A" w:rsidRDefault="00277BE9" w:rsidP="00277BE9">
            <w:pPr>
              <w:jc w:val="right"/>
              <w:rPr>
                <w:rFonts w:ascii="Angsana New" w:hAnsi="Angsana New"/>
                <w:sz w:val="28"/>
                <w:szCs w:val="28"/>
              </w:rPr>
            </w:pPr>
          </w:p>
        </w:tc>
        <w:tc>
          <w:tcPr>
            <w:tcW w:w="1260" w:type="dxa"/>
            <w:tcBorders>
              <w:left w:val="nil"/>
              <w:right w:val="nil"/>
            </w:tcBorders>
            <w:shd w:val="clear" w:color="auto" w:fill="auto"/>
            <w:vAlign w:val="bottom"/>
          </w:tcPr>
          <w:p w14:paraId="7DFEC9AD" w14:textId="37021D20" w:rsidR="00277BE9" w:rsidRPr="003E2D5A" w:rsidRDefault="00277BE9" w:rsidP="00277BE9">
            <w:pPr>
              <w:jc w:val="right"/>
              <w:rPr>
                <w:rFonts w:ascii="Angsana New" w:hAnsi="Angsana New"/>
                <w:sz w:val="28"/>
                <w:szCs w:val="28"/>
              </w:rPr>
            </w:pPr>
            <w:r>
              <w:rPr>
                <w:rFonts w:ascii="Angsana New" w:hAnsi="Angsana New"/>
                <w:sz w:val="28"/>
              </w:rPr>
              <w:t>1,347</w:t>
            </w:r>
          </w:p>
        </w:tc>
        <w:tc>
          <w:tcPr>
            <w:tcW w:w="270" w:type="dxa"/>
            <w:tcBorders>
              <w:left w:val="nil"/>
              <w:right w:val="nil"/>
            </w:tcBorders>
            <w:shd w:val="clear" w:color="auto" w:fill="auto"/>
            <w:vAlign w:val="bottom"/>
          </w:tcPr>
          <w:p w14:paraId="328BF978" w14:textId="77777777" w:rsidR="00277BE9" w:rsidRPr="003E2D5A" w:rsidRDefault="00277BE9" w:rsidP="00277BE9">
            <w:pPr>
              <w:jc w:val="right"/>
              <w:rPr>
                <w:rFonts w:ascii="Angsana New" w:hAnsi="Angsana New"/>
                <w:sz w:val="28"/>
                <w:szCs w:val="28"/>
              </w:rPr>
            </w:pPr>
          </w:p>
        </w:tc>
        <w:tc>
          <w:tcPr>
            <w:tcW w:w="1350" w:type="dxa"/>
            <w:tcBorders>
              <w:left w:val="nil"/>
              <w:right w:val="nil"/>
            </w:tcBorders>
            <w:shd w:val="clear" w:color="auto" w:fill="auto"/>
            <w:vAlign w:val="bottom"/>
          </w:tcPr>
          <w:p w14:paraId="3EEE41BE" w14:textId="50CD2105" w:rsidR="00277BE9" w:rsidRPr="007900B0" w:rsidRDefault="00277BE9" w:rsidP="00277BE9">
            <w:pPr>
              <w:jc w:val="right"/>
              <w:rPr>
                <w:rFonts w:ascii="Angsana New" w:hAnsi="Angsana New"/>
                <w:sz w:val="28"/>
                <w:szCs w:val="28"/>
                <w:cs/>
              </w:rPr>
            </w:pPr>
            <w:r>
              <w:rPr>
                <w:rFonts w:ascii="Angsana New" w:hAnsi="Angsana New"/>
                <w:sz w:val="28"/>
              </w:rPr>
              <w:t>(11,845)</w:t>
            </w:r>
          </w:p>
        </w:tc>
        <w:tc>
          <w:tcPr>
            <w:tcW w:w="270" w:type="dxa"/>
            <w:tcBorders>
              <w:left w:val="nil"/>
              <w:right w:val="nil"/>
            </w:tcBorders>
            <w:shd w:val="clear" w:color="auto" w:fill="auto"/>
            <w:vAlign w:val="bottom"/>
          </w:tcPr>
          <w:p w14:paraId="555CE4FF" w14:textId="77777777" w:rsidR="00277BE9" w:rsidRPr="003E2D5A" w:rsidRDefault="00277BE9" w:rsidP="00277BE9">
            <w:pPr>
              <w:jc w:val="right"/>
              <w:rPr>
                <w:rFonts w:ascii="Angsana New" w:hAnsi="Angsana New"/>
                <w:sz w:val="28"/>
                <w:szCs w:val="28"/>
              </w:rPr>
            </w:pPr>
          </w:p>
        </w:tc>
        <w:tc>
          <w:tcPr>
            <w:tcW w:w="1247" w:type="dxa"/>
            <w:tcBorders>
              <w:left w:val="nil"/>
              <w:right w:val="nil"/>
            </w:tcBorders>
            <w:shd w:val="clear" w:color="auto" w:fill="auto"/>
            <w:vAlign w:val="bottom"/>
          </w:tcPr>
          <w:p w14:paraId="67C9F5B5" w14:textId="37D0E1E2" w:rsidR="00277BE9" w:rsidRPr="007900B0" w:rsidRDefault="00277BE9" w:rsidP="00277BE9">
            <w:pPr>
              <w:jc w:val="right"/>
              <w:rPr>
                <w:rFonts w:ascii="Angsana New" w:hAnsi="Angsana New"/>
                <w:sz w:val="28"/>
                <w:szCs w:val="28"/>
                <w:cs/>
              </w:rPr>
            </w:pPr>
            <w:r>
              <w:rPr>
                <w:rFonts w:ascii="Angsana New" w:hAnsi="Angsana New"/>
                <w:sz w:val="28"/>
                <w:szCs w:val="28"/>
              </w:rPr>
              <w:t>2,921</w:t>
            </w:r>
          </w:p>
        </w:tc>
      </w:tr>
      <w:tr w:rsidR="00277BE9" w:rsidRPr="003E2D5A" w14:paraId="28E3C64A" w14:textId="77777777" w:rsidTr="00F14F07">
        <w:trPr>
          <w:trHeight w:hRule="exact" w:val="397"/>
        </w:trPr>
        <w:tc>
          <w:tcPr>
            <w:tcW w:w="3780" w:type="dxa"/>
            <w:shd w:val="clear" w:color="auto" w:fill="auto"/>
            <w:vAlign w:val="bottom"/>
          </w:tcPr>
          <w:p w14:paraId="4D502584" w14:textId="77777777" w:rsidR="00277BE9" w:rsidRPr="007900B0" w:rsidRDefault="00277BE9" w:rsidP="00277BE9">
            <w:pPr>
              <w:ind w:left="52" w:hanging="52"/>
              <w:rPr>
                <w:rFonts w:ascii="Angsana New" w:hAnsi="Angsana New"/>
                <w:sz w:val="28"/>
                <w:szCs w:val="28"/>
                <w:cs/>
              </w:rPr>
            </w:pPr>
            <w:r w:rsidRPr="003E2D5A">
              <w:rPr>
                <w:rFonts w:ascii="Angsana New" w:hAnsi="Angsana New"/>
                <w:sz w:val="28"/>
                <w:szCs w:val="28"/>
              </w:rPr>
              <w:t>Ending balance</w:t>
            </w:r>
          </w:p>
        </w:tc>
        <w:tc>
          <w:tcPr>
            <w:tcW w:w="1260" w:type="dxa"/>
            <w:tcBorders>
              <w:top w:val="single" w:sz="4" w:space="0" w:color="auto"/>
              <w:left w:val="nil"/>
              <w:bottom w:val="double" w:sz="4" w:space="0" w:color="auto"/>
              <w:right w:val="nil"/>
            </w:tcBorders>
            <w:shd w:val="clear" w:color="auto" w:fill="auto"/>
            <w:vAlign w:val="bottom"/>
          </w:tcPr>
          <w:p w14:paraId="16BC109F" w14:textId="5E796B2A" w:rsidR="00277BE9" w:rsidRPr="003E2D5A" w:rsidRDefault="00AE7908" w:rsidP="00277BE9">
            <w:pPr>
              <w:jc w:val="right"/>
              <w:rPr>
                <w:rFonts w:ascii="Angsana New" w:hAnsi="Angsana New"/>
                <w:sz w:val="28"/>
                <w:szCs w:val="28"/>
              </w:rPr>
            </w:pPr>
            <w:r>
              <w:rPr>
                <w:rFonts w:ascii="Angsana New" w:hAnsi="Angsana New"/>
                <w:sz w:val="28"/>
              </w:rPr>
              <w:t>87,544</w:t>
            </w:r>
          </w:p>
        </w:tc>
        <w:tc>
          <w:tcPr>
            <w:tcW w:w="270" w:type="dxa"/>
            <w:tcBorders>
              <w:top w:val="nil"/>
              <w:left w:val="nil"/>
              <w:bottom w:val="nil"/>
              <w:right w:val="nil"/>
            </w:tcBorders>
            <w:shd w:val="clear" w:color="auto" w:fill="auto"/>
            <w:vAlign w:val="bottom"/>
          </w:tcPr>
          <w:p w14:paraId="47D66B2B" w14:textId="77777777" w:rsidR="00277BE9" w:rsidRPr="003E2D5A" w:rsidRDefault="00277BE9" w:rsidP="00277BE9">
            <w:pPr>
              <w:jc w:val="right"/>
              <w:rPr>
                <w:rFonts w:ascii="Angsana New" w:hAnsi="Angsana New"/>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07DA2E6F" w14:textId="6F235EEA" w:rsidR="00277BE9" w:rsidRPr="003E2D5A" w:rsidRDefault="00277BE9" w:rsidP="00277BE9">
            <w:pPr>
              <w:jc w:val="right"/>
              <w:rPr>
                <w:rFonts w:ascii="Angsana New" w:hAnsi="Angsana New"/>
                <w:sz w:val="28"/>
                <w:szCs w:val="28"/>
              </w:rPr>
            </w:pPr>
            <w:r>
              <w:rPr>
                <w:rFonts w:ascii="Angsana New" w:hAnsi="Angsana New"/>
                <w:sz w:val="28"/>
              </w:rPr>
              <w:t>98,116</w:t>
            </w:r>
          </w:p>
        </w:tc>
        <w:tc>
          <w:tcPr>
            <w:tcW w:w="270" w:type="dxa"/>
            <w:tcBorders>
              <w:top w:val="nil"/>
              <w:left w:val="nil"/>
              <w:bottom w:val="nil"/>
              <w:right w:val="nil"/>
            </w:tcBorders>
            <w:shd w:val="clear" w:color="auto" w:fill="auto"/>
            <w:vAlign w:val="bottom"/>
          </w:tcPr>
          <w:p w14:paraId="58341BAF" w14:textId="77777777" w:rsidR="00277BE9" w:rsidRPr="003E2D5A" w:rsidRDefault="00277BE9" w:rsidP="00277BE9">
            <w:pPr>
              <w:jc w:val="right"/>
              <w:rPr>
                <w:rFonts w:ascii="Angsana New" w:hAnsi="Angsana New"/>
                <w:sz w:val="28"/>
                <w:szCs w:val="28"/>
              </w:rPr>
            </w:pPr>
          </w:p>
        </w:tc>
        <w:tc>
          <w:tcPr>
            <w:tcW w:w="1350" w:type="dxa"/>
            <w:tcBorders>
              <w:top w:val="single" w:sz="4" w:space="0" w:color="auto"/>
              <w:left w:val="nil"/>
              <w:bottom w:val="double" w:sz="4" w:space="0" w:color="auto"/>
              <w:right w:val="nil"/>
            </w:tcBorders>
            <w:shd w:val="clear" w:color="auto" w:fill="auto"/>
            <w:vAlign w:val="bottom"/>
          </w:tcPr>
          <w:p w14:paraId="6216EDBA" w14:textId="790CB09A" w:rsidR="00277BE9" w:rsidRPr="003E2D5A" w:rsidRDefault="00277BE9" w:rsidP="00277BE9">
            <w:pPr>
              <w:jc w:val="right"/>
              <w:rPr>
                <w:rFonts w:ascii="Angsana New" w:hAnsi="Angsana New"/>
                <w:sz w:val="28"/>
                <w:szCs w:val="28"/>
              </w:rPr>
            </w:pPr>
            <w:r>
              <w:rPr>
                <w:rFonts w:ascii="Angsana New" w:hAnsi="Angsana New"/>
                <w:sz w:val="28"/>
              </w:rPr>
              <w:t>62,647</w:t>
            </w:r>
          </w:p>
        </w:tc>
        <w:tc>
          <w:tcPr>
            <w:tcW w:w="270" w:type="dxa"/>
            <w:tcBorders>
              <w:top w:val="nil"/>
              <w:left w:val="nil"/>
              <w:bottom w:val="nil"/>
              <w:right w:val="nil"/>
            </w:tcBorders>
            <w:shd w:val="clear" w:color="auto" w:fill="auto"/>
            <w:vAlign w:val="bottom"/>
          </w:tcPr>
          <w:p w14:paraId="24AADAA7" w14:textId="77777777" w:rsidR="00277BE9" w:rsidRPr="003E2D5A" w:rsidRDefault="00277BE9" w:rsidP="00277BE9">
            <w:pPr>
              <w:jc w:val="right"/>
              <w:rPr>
                <w:rFonts w:ascii="Angsana New" w:hAnsi="Angsana New"/>
                <w:sz w:val="28"/>
                <w:szCs w:val="28"/>
              </w:rPr>
            </w:pPr>
          </w:p>
        </w:tc>
        <w:tc>
          <w:tcPr>
            <w:tcW w:w="1247" w:type="dxa"/>
            <w:tcBorders>
              <w:top w:val="single" w:sz="4" w:space="0" w:color="auto"/>
              <w:left w:val="nil"/>
              <w:bottom w:val="double" w:sz="4" w:space="0" w:color="auto"/>
              <w:right w:val="nil"/>
            </w:tcBorders>
            <w:shd w:val="clear" w:color="auto" w:fill="auto"/>
            <w:vAlign w:val="bottom"/>
          </w:tcPr>
          <w:p w14:paraId="49930997" w14:textId="4EA85ECE" w:rsidR="00277BE9" w:rsidRPr="003E2D5A" w:rsidRDefault="00277BE9" w:rsidP="00277BE9">
            <w:pPr>
              <w:jc w:val="right"/>
              <w:rPr>
                <w:rFonts w:ascii="Angsana New" w:hAnsi="Angsana New"/>
                <w:sz w:val="28"/>
                <w:szCs w:val="28"/>
              </w:rPr>
            </w:pPr>
            <w:r>
              <w:rPr>
                <w:rFonts w:ascii="Angsana New" w:hAnsi="Angsana New"/>
                <w:sz w:val="28"/>
                <w:szCs w:val="28"/>
              </w:rPr>
              <w:t>74,492</w:t>
            </w:r>
          </w:p>
        </w:tc>
      </w:tr>
    </w:tbl>
    <w:p w14:paraId="791A62EF" w14:textId="77777777" w:rsidR="001B4DBA" w:rsidRDefault="001B4DBA" w:rsidP="0089683C">
      <w:pPr>
        <w:spacing w:before="120" w:after="120"/>
        <w:ind w:firstLine="284"/>
        <w:rPr>
          <w:rFonts w:asciiTheme="majorBidi" w:hAnsiTheme="majorBidi" w:cstheme="majorBidi"/>
          <w:sz w:val="28"/>
          <w:szCs w:val="28"/>
        </w:rPr>
      </w:pPr>
    </w:p>
    <w:p w14:paraId="67C9E9E8" w14:textId="77777777" w:rsidR="001B4DBA" w:rsidRDefault="001B4DBA" w:rsidP="0089683C">
      <w:pPr>
        <w:spacing w:before="120" w:after="120"/>
        <w:ind w:firstLine="284"/>
        <w:rPr>
          <w:rFonts w:asciiTheme="majorBidi" w:hAnsiTheme="majorBidi" w:cstheme="majorBidi"/>
          <w:sz w:val="28"/>
          <w:szCs w:val="28"/>
        </w:rPr>
      </w:pPr>
    </w:p>
    <w:p w14:paraId="76CE3AD9" w14:textId="77777777" w:rsidR="001B4DBA" w:rsidRDefault="001B4DBA" w:rsidP="0089683C">
      <w:pPr>
        <w:spacing w:before="120" w:after="120"/>
        <w:ind w:firstLine="284"/>
        <w:rPr>
          <w:rFonts w:asciiTheme="majorBidi" w:hAnsiTheme="majorBidi" w:cstheme="majorBidi"/>
          <w:sz w:val="28"/>
          <w:szCs w:val="28"/>
        </w:rPr>
      </w:pPr>
    </w:p>
    <w:p w14:paraId="0886834D" w14:textId="77777777" w:rsidR="001B4DBA" w:rsidRDefault="001B4DBA" w:rsidP="0089683C">
      <w:pPr>
        <w:spacing w:before="120" w:after="120"/>
        <w:ind w:firstLine="284"/>
        <w:rPr>
          <w:rFonts w:asciiTheme="majorBidi" w:hAnsiTheme="majorBidi" w:cstheme="majorBidi"/>
          <w:sz w:val="28"/>
          <w:szCs w:val="28"/>
        </w:rPr>
      </w:pPr>
    </w:p>
    <w:p w14:paraId="1A46BDF8" w14:textId="77777777" w:rsidR="007B5285" w:rsidRDefault="007B5285" w:rsidP="0089683C">
      <w:pPr>
        <w:spacing w:before="120" w:after="120"/>
        <w:ind w:firstLine="284"/>
        <w:rPr>
          <w:rFonts w:asciiTheme="majorBidi" w:hAnsiTheme="majorBidi" w:cstheme="majorBidi"/>
          <w:sz w:val="28"/>
          <w:szCs w:val="28"/>
        </w:rPr>
      </w:pPr>
    </w:p>
    <w:p w14:paraId="4B7318BF" w14:textId="77777777" w:rsidR="001B4DBA" w:rsidRDefault="001B4DBA" w:rsidP="0089683C">
      <w:pPr>
        <w:spacing w:before="120" w:after="120"/>
        <w:ind w:firstLine="284"/>
        <w:rPr>
          <w:rFonts w:asciiTheme="majorBidi" w:hAnsiTheme="majorBidi" w:cstheme="majorBidi"/>
          <w:sz w:val="28"/>
          <w:szCs w:val="28"/>
        </w:rPr>
      </w:pPr>
    </w:p>
    <w:p w14:paraId="41E71093" w14:textId="77777777" w:rsidR="001B4DBA" w:rsidRDefault="001B4DBA" w:rsidP="0089683C">
      <w:pPr>
        <w:spacing w:before="120" w:after="120"/>
        <w:ind w:firstLine="284"/>
        <w:rPr>
          <w:rFonts w:asciiTheme="majorBidi" w:hAnsiTheme="majorBidi" w:cstheme="majorBidi"/>
          <w:sz w:val="28"/>
          <w:szCs w:val="28"/>
        </w:rPr>
      </w:pPr>
    </w:p>
    <w:p w14:paraId="3F58C974" w14:textId="56735C06" w:rsidR="00DF77E1" w:rsidRDefault="00DF77E1" w:rsidP="0089683C">
      <w:pPr>
        <w:spacing w:before="120" w:after="120"/>
        <w:ind w:firstLine="284"/>
        <w:rPr>
          <w:rFonts w:asciiTheme="majorBidi" w:hAnsiTheme="majorBidi" w:cstheme="majorBidi"/>
          <w:sz w:val="28"/>
          <w:szCs w:val="28"/>
        </w:rPr>
      </w:pPr>
      <w:r w:rsidRPr="00710BB9">
        <w:rPr>
          <w:rFonts w:asciiTheme="majorBidi" w:hAnsiTheme="majorBidi" w:cstheme="majorBidi"/>
          <w:sz w:val="28"/>
          <w:szCs w:val="28"/>
        </w:rPr>
        <w:t xml:space="preserve">6.2 Trade </w:t>
      </w:r>
      <w:r w:rsidR="00BD18F8" w:rsidRPr="00BD18F8">
        <w:rPr>
          <w:rFonts w:asciiTheme="majorBidi" w:hAnsiTheme="majorBidi" w:cstheme="majorBidi"/>
          <w:sz w:val="28"/>
          <w:szCs w:val="28"/>
        </w:rPr>
        <w:t>installment receivable</w:t>
      </w:r>
      <w:r w:rsidR="002619CA">
        <w:rPr>
          <w:rFonts w:asciiTheme="majorBidi" w:hAnsiTheme="majorBidi" w:cstheme="majorBidi"/>
          <w:sz w:val="28"/>
          <w:szCs w:val="28"/>
        </w:rPr>
        <w:t>s</w:t>
      </w:r>
      <w:r w:rsidR="00BD18F8" w:rsidRPr="00BD18F8">
        <w:rPr>
          <w:rFonts w:asciiTheme="majorBidi" w:hAnsiTheme="majorBidi" w:cstheme="majorBidi"/>
          <w:sz w:val="28"/>
          <w:szCs w:val="28"/>
        </w:rPr>
        <w:t>, net</w:t>
      </w:r>
    </w:p>
    <w:tbl>
      <w:tblPr>
        <w:tblW w:w="9970" w:type="dxa"/>
        <w:tblInd w:w="18" w:type="dxa"/>
        <w:tblLayout w:type="fixed"/>
        <w:tblLook w:val="0000" w:firstRow="0" w:lastRow="0" w:firstColumn="0" w:lastColumn="0" w:noHBand="0" w:noVBand="0"/>
      </w:tblPr>
      <w:tblGrid>
        <w:gridCol w:w="3330"/>
        <w:gridCol w:w="1418"/>
        <w:gridCol w:w="283"/>
        <w:gridCol w:w="1418"/>
        <w:gridCol w:w="283"/>
        <w:gridCol w:w="1418"/>
        <w:gridCol w:w="283"/>
        <w:gridCol w:w="1537"/>
      </w:tblGrid>
      <w:tr w:rsidR="00BD18F8" w:rsidRPr="00002F83" w14:paraId="4181C1E6" w14:textId="77777777" w:rsidTr="00946910">
        <w:trPr>
          <w:trHeight w:hRule="exact" w:val="397"/>
        </w:trPr>
        <w:tc>
          <w:tcPr>
            <w:tcW w:w="3330" w:type="dxa"/>
            <w:shd w:val="clear" w:color="auto" w:fill="auto"/>
            <w:vAlign w:val="bottom"/>
          </w:tcPr>
          <w:p w14:paraId="0CD9A9A1" w14:textId="77777777" w:rsidR="00BD18F8" w:rsidRPr="00002F83" w:rsidRDefault="00BD18F8" w:rsidP="000522EE">
            <w:pPr>
              <w:tabs>
                <w:tab w:val="left" w:pos="284"/>
                <w:tab w:val="left" w:pos="851"/>
                <w:tab w:val="left" w:pos="1418"/>
                <w:tab w:val="left" w:pos="1985"/>
              </w:tabs>
              <w:rPr>
                <w:rFonts w:asciiTheme="majorBidi" w:hAnsiTheme="majorBidi" w:cstheme="majorBidi"/>
                <w:sz w:val="28"/>
                <w:szCs w:val="28"/>
              </w:rPr>
            </w:pPr>
          </w:p>
          <w:p w14:paraId="154D4B40" w14:textId="77777777" w:rsidR="00BD18F8" w:rsidRPr="00002F83" w:rsidRDefault="00BD18F8" w:rsidP="000522EE">
            <w:pPr>
              <w:tabs>
                <w:tab w:val="left" w:pos="284"/>
                <w:tab w:val="left" w:pos="851"/>
                <w:tab w:val="left" w:pos="1418"/>
                <w:tab w:val="left" w:pos="1985"/>
              </w:tabs>
              <w:rPr>
                <w:rFonts w:asciiTheme="majorBidi" w:hAnsiTheme="majorBidi" w:cstheme="majorBidi"/>
                <w:sz w:val="28"/>
                <w:szCs w:val="28"/>
              </w:rPr>
            </w:pPr>
          </w:p>
          <w:p w14:paraId="514C8DD9" w14:textId="77777777" w:rsidR="00BD18F8" w:rsidRPr="00002F83" w:rsidRDefault="00BD18F8" w:rsidP="000522EE">
            <w:pPr>
              <w:tabs>
                <w:tab w:val="left" w:pos="284"/>
                <w:tab w:val="left" w:pos="851"/>
                <w:tab w:val="left" w:pos="1418"/>
                <w:tab w:val="left" w:pos="1985"/>
              </w:tabs>
              <w:rPr>
                <w:rFonts w:asciiTheme="majorBidi" w:hAnsiTheme="majorBidi" w:cstheme="majorBidi"/>
                <w:sz w:val="28"/>
                <w:szCs w:val="28"/>
              </w:rPr>
            </w:pPr>
          </w:p>
        </w:tc>
        <w:tc>
          <w:tcPr>
            <w:tcW w:w="6640" w:type="dxa"/>
            <w:gridSpan w:val="7"/>
            <w:tcBorders>
              <w:bottom w:val="single" w:sz="4" w:space="0" w:color="auto"/>
            </w:tcBorders>
            <w:shd w:val="clear" w:color="auto" w:fill="auto"/>
          </w:tcPr>
          <w:p w14:paraId="00EA8F22" w14:textId="77777777" w:rsidR="00BD18F8" w:rsidRPr="00002F83" w:rsidRDefault="00BD18F8" w:rsidP="000522EE">
            <w:pPr>
              <w:pStyle w:val="Heading9"/>
              <w:tabs>
                <w:tab w:val="left" w:pos="284"/>
                <w:tab w:val="left" w:pos="851"/>
                <w:tab w:val="left" w:pos="1418"/>
                <w:tab w:val="left" w:pos="1985"/>
              </w:tabs>
              <w:spacing w:line="240" w:lineRule="auto"/>
              <w:ind w:left="-102" w:firstLine="102"/>
              <w:rPr>
                <w:rFonts w:asciiTheme="majorBidi" w:hAnsiTheme="majorBidi" w:cstheme="majorBidi"/>
                <w:spacing w:val="0"/>
                <w:sz w:val="28"/>
                <w:szCs w:val="28"/>
                <w:lang w:val="en-US" w:eastAsia="en-US"/>
              </w:rPr>
            </w:pPr>
            <w:r w:rsidRPr="00002F83">
              <w:rPr>
                <w:rFonts w:asciiTheme="majorBidi" w:hAnsiTheme="majorBidi" w:cstheme="majorBidi"/>
                <w:spacing w:val="0"/>
                <w:sz w:val="28"/>
                <w:szCs w:val="28"/>
                <w:lang w:val="en-US" w:eastAsia="en-US"/>
              </w:rPr>
              <w:t>In Thousand Baht</w:t>
            </w:r>
          </w:p>
        </w:tc>
      </w:tr>
      <w:tr w:rsidR="00BD18F8" w:rsidRPr="00002F83" w14:paraId="63B1F575" w14:textId="77777777" w:rsidTr="00946910">
        <w:trPr>
          <w:trHeight w:hRule="exact" w:val="397"/>
        </w:trPr>
        <w:tc>
          <w:tcPr>
            <w:tcW w:w="3330" w:type="dxa"/>
            <w:shd w:val="clear" w:color="auto" w:fill="auto"/>
            <w:vAlign w:val="bottom"/>
          </w:tcPr>
          <w:p w14:paraId="29F87763" w14:textId="77777777" w:rsidR="00BD18F8" w:rsidRPr="00002F83" w:rsidRDefault="00BD18F8" w:rsidP="000522EE">
            <w:pPr>
              <w:tabs>
                <w:tab w:val="left" w:pos="284"/>
                <w:tab w:val="left" w:pos="851"/>
                <w:tab w:val="left" w:pos="1418"/>
                <w:tab w:val="left" w:pos="1985"/>
              </w:tabs>
              <w:rPr>
                <w:rFonts w:asciiTheme="majorBidi" w:hAnsiTheme="majorBidi" w:cstheme="majorBidi"/>
                <w:sz w:val="28"/>
                <w:szCs w:val="28"/>
              </w:rPr>
            </w:pPr>
          </w:p>
        </w:tc>
        <w:tc>
          <w:tcPr>
            <w:tcW w:w="3119" w:type="dxa"/>
            <w:gridSpan w:val="3"/>
            <w:tcBorders>
              <w:top w:val="single" w:sz="4" w:space="0" w:color="auto"/>
              <w:bottom w:val="single" w:sz="4" w:space="0" w:color="auto"/>
            </w:tcBorders>
            <w:shd w:val="clear" w:color="auto" w:fill="auto"/>
            <w:vAlign w:val="center"/>
          </w:tcPr>
          <w:p w14:paraId="3C08E64F" w14:textId="77777777" w:rsidR="00BD18F8" w:rsidRPr="00002F83" w:rsidRDefault="00BD18F8" w:rsidP="000522EE">
            <w:pPr>
              <w:pStyle w:val="Heading9"/>
              <w:tabs>
                <w:tab w:val="left" w:pos="284"/>
                <w:tab w:val="left" w:pos="851"/>
                <w:tab w:val="left" w:pos="1418"/>
                <w:tab w:val="left" w:pos="1985"/>
              </w:tabs>
              <w:spacing w:line="240" w:lineRule="auto"/>
              <w:rPr>
                <w:rFonts w:asciiTheme="majorBidi" w:hAnsiTheme="majorBidi" w:cstheme="majorBidi"/>
                <w:sz w:val="28"/>
                <w:szCs w:val="28"/>
                <w:lang w:val="en-US" w:eastAsia="en-US"/>
              </w:rPr>
            </w:pPr>
            <w:r w:rsidRPr="00002F83">
              <w:rPr>
                <w:rFonts w:asciiTheme="majorBidi" w:hAnsiTheme="majorBidi" w:cstheme="majorBidi"/>
                <w:sz w:val="28"/>
                <w:szCs w:val="28"/>
                <w:lang w:val="en-US" w:eastAsia="en-US"/>
              </w:rPr>
              <w:t>Consolidated financial statements</w:t>
            </w:r>
          </w:p>
        </w:tc>
        <w:tc>
          <w:tcPr>
            <w:tcW w:w="283" w:type="dxa"/>
            <w:tcBorders>
              <w:top w:val="single" w:sz="4" w:space="0" w:color="auto"/>
            </w:tcBorders>
            <w:shd w:val="clear" w:color="auto" w:fill="auto"/>
            <w:vAlign w:val="bottom"/>
          </w:tcPr>
          <w:p w14:paraId="3C783A45" w14:textId="77777777" w:rsidR="00BD18F8" w:rsidRPr="00002F83" w:rsidRDefault="00BD18F8" w:rsidP="000522EE">
            <w:pPr>
              <w:tabs>
                <w:tab w:val="left" w:pos="284"/>
                <w:tab w:val="left" w:pos="851"/>
                <w:tab w:val="left" w:pos="1202"/>
                <w:tab w:val="left" w:pos="1985"/>
              </w:tabs>
              <w:jc w:val="right"/>
              <w:rPr>
                <w:rFonts w:asciiTheme="majorBidi" w:hAnsiTheme="majorBidi" w:cstheme="majorBidi"/>
                <w:sz w:val="28"/>
                <w:szCs w:val="28"/>
              </w:rPr>
            </w:pPr>
          </w:p>
        </w:tc>
        <w:tc>
          <w:tcPr>
            <w:tcW w:w="3238" w:type="dxa"/>
            <w:gridSpan w:val="3"/>
            <w:tcBorders>
              <w:top w:val="single" w:sz="4" w:space="0" w:color="auto"/>
              <w:bottom w:val="single" w:sz="4" w:space="0" w:color="auto"/>
            </w:tcBorders>
            <w:shd w:val="clear" w:color="auto" w:fill="auto"/>
            <w:vAlign w:val="center"/>
          </w:tcPr>
          <w:p w14:paraId="6B602D2D" w14:textId="77777777" w:rsidR="00BD18F8" w:rsidRPr="00002F83" w:rsidRDefault="00BD18F8" w:rsidP="000522EE">
            <w:pPr>
              <w:pStyle w:val="Heading9"/>
              <w:tabs>
                <w:tab w:val="left" w:pos="284"/>
                <w:tab w:val="left" w:pos="851"/>
                <w:tab w:val="left" w:pos="1418"/>
                <w:tab w:val="left" w:pos="1985"/>
              </w:tabs>
              <w:spacing w:line="240" w:lineRule="auto"/>
              <w:rPr>
                <w:rFonts w:asciiTheme="majorBidi" w:hAnsiTheme="majorBidi" w:cstheme="majorBidi"/>
                <w:sz w:val="28"/>
                <w:szCs w:val="28"/>
                <w:lang w:val="en-US" w:eastAsia="en-US"/>
              </w:rPr>
            </w:pPr>
            <w:r w:rsidRPr="00002F83">
              <w:rPr>
                <w:rFonts w:asciiTheme="majorBidi" w:hAnsiTheme="majorBidi" w:cstheme="majorBidi"/>
                <w:sz w:val="28"/>
                <w:szCs w:val="28"/>
                <w:lang w:val="en-US" w:eastAsia="en-US"/>
              </w:rPr>
              <w:t>Separated financial statements</w:t>
            </w:r>
          </w:p>
        </w:tc>
      </w:tr>
      <w:tr w:rsidR="00BD18F8" w:rsidRPr="00002F83" w14:paraId="389C6332" w14:textId="77777777" w:rsidTr="00946910">
        <w:trPr>
          <w:trHeight w:hRule="exact" w:val="397"/>
        </w:trPr>
        <w:tc>
          <w:tcPr>
            <w:tcW w:w="3330" w:type="dxa"/>
            <w:shd w:val="clear" w:color="auto" w:fill="auto"/>
            <w:vAlign w:val="bottom"/>
          </w:tcPr>
          <w:p w14:paraId="3D2268BD" w14:textId="77777777" w:rsidR="00BD18F8" w:rsidRPr="00002F83" w:rsidRDefault="00BD18F8" w:rsidP="000522EE">
            <w:pPr>
              <w:tabs>
                <w:tab w:val="left" w:pos="284"/>
                <w:tab w:val="left" w:pos="851"/>
                <w:tab w:val="left" w:pos="1418"/>
                <w:tab w:val="left" w:pos="1985"/>
              </w:tabs>
              <w:rPr>
                <w:rFonts w:asciiTheme="majorBidi" w:hAnsiTheme="majorBidi" w:cstheme="majorBidi"/>
                <w:sz w:val="28"/>
                <w:szCs w:val="28"/>
              </w:rPr>
            </w:pPr>
          </w:p>
        </w:tc>
        <w:tc>
          <w:tcPr>
            <w:tcW w:w="1418" w:type="dxa"/>
            <w:tcBorders>
              <w:top w:val="single" w:sz="4" w:space="0" w:color="auto"/>
            </w:tcBorders>
            <w:shd w:val="clear" w:color="auto" w:fill="auto"/>
            <w:vAlign w:val="center"/>
          </w:tcPr>
          <w:p w14:paraId="6C18EF54" w14:textId="77777777" w:rsidR="00BD18F8" w:rsidRPr="00002F83" w:rsidRDefault="00BD18F8" w:rsidP="000522EE">
            <w:pPr>
              <w:pStyle w:val="Heading9"/>
              <w:tabs>
                <w:tab w:val="left" w:pos="284"/>
                <w:tab w:val="left" w:pos="851"/>
                <w:tab w:val="left" w:pos="1418"/>
                <w:tab w:val="left" w:pos="1985"/>
              </w:tabs>
              <w:spacing w:line="240" w:lineRule="auto"/>
              <w:rPr>
                <w:rFonts w:asciiTheme="majorBidi" w:hAnsiTheme="majorBidi" w:cstheme="majorBidi"/>
                <w:spacing w:val="0"/>
                <w:sz w:val="28"/>
                <w:szCs w:val="28"/>
                <w:lang w:val="en-US" w:eastAsia="en-US"/>
              </w:rPr>
            </w:pPr>
            <w:r w:rsidRPr="00002F83">
              <w:rPr>
                <w:rFonts w:asciiTheme="majorBidi" w:hAnsiTheme="majorBidi" w:cstheme="majorBidi"/>
                <w:spacing w:val="0"/>
                <w:sz w:val="28"/>
                <w:szCs w:val="28"/>
                <w:lang w:val="en-US" w:eastAsia="en-US"/>
              </w:rPr>
              <w:t>As at December</w:t>
            </w:r>
          </w:p>
        </w:tc>
        <w:tc>
          <w:tcPr>
            <w:tcW w:w="283" w:type="dxa"/>
            <w:shd w:val="clear" w:color="auto" w:fill="auto"/>
          </w:tcPr>
          <w:p w14:paraId="13A24D19" w14:textId="77777777" w:rsidR="00BD18F8" w:rsidRPr="00002F83" w:rsidRDefault="00BD18F8" w:rsidP="000522EE">
            <w:pPr>
              <w:tabs>
                <w:tab w:val="left" w:pos="284"/>
                <w:tab w:val="left" w:pos="851"/>
                <w:tab w:val="left" w:pos="1418"/>
                <w:tab w:val="left" w:pos="1985"/>
              </w:tabs>
              <w:jc w:val="center"/>
              <w:rPr>
                <w:rFonts w:asciiTheme="majorBidi" w:hAnsiTheme="majorBidi" w:cstheme="majorBidi"/>
                <w:sz w:val="28"/>
                <w:szCs w:val="28"/>
                <w:u w:val="single"/>
              </w:rPr>
            </w:pPr>
          </w:p>
        </w:tc>
        <w:tc>
          <w:tcPr>
            <w:tcW w:w="1418" w:type="dxa"/>
            <w:tcBorders>
              <w:top w:val="single" w:sz="4" w:space="0" w:color="auto"/>
            </w:tcBorders>
            <w:shd w:val="clear" w:color="auto" w:fill="auto"/>
            <w:vAlign w:val="center"/>
          </w:tcPr>
          <w:p w14:paraId="54747AFE" w14:textId="77777777" w:rsidR="00BD18F8" w:rsidRPr="00002F83" w:rsidRDefault="00BD18F8" w:rsidP="000522EE">
            <w:pPr>
              <w:pStyle w:val="Heading9"/>
              <w:spacing w:line="240" w:lineRule="auto"/>
              <w:rPr>
                <w:rFonts w:asciiTheme="majorBidi" w:hAnsiTheme="majorBidi" w:cstheme="majorBidi"/>
                <w:spacing w:val="0"/>
                <w:sz w:val="28"/>
                <w:szCs w:val="28"/>
                <w:lang w:val="en-US" w:eastAsia="en-US"/>
              </w:rPr>
            </w:pPr>
            <w:r w:rsidRPr="00002F83">
              <w:rPr>
                <w:rFonts w:asciiTheme="majorBidi" w:hAnsiTheme="majorBidi" w:cstheme="majorBidi"/>
                <w:spacing w:val="0"/>
                <w:sz w:val="28"/>
                <w:szCs w:val="28"/>
                <w:lang w:val="en-US" w:eastAsia="en-US"/>
              </w:rPr>
              <w:t>As at December</w:t>
            </w:r>
          </w:p>
        </w:tc>
        <w:tc>
          <w:tcPr>
            <w:tcW w:w="283" w:type="dxa"/>
            <w:shd w:val="clear" w:color="auto" w:fill="auto"/>
          </w:tcPr>
          <w:p w14:paraId="139F43FC" w14:textId="77777777" w:rsidR="00BD18F8" w:rsidRPr="00002F83" w:rsidRDefault="00BD18F8" w:rsidP="000522EE">
            <w:pPr>
              <w:tabs>
                <w:tab w:val="left" w:pos="284"/>
                <w:tab w:val="left" w:pos="851"/>
                <w:tab w:val="left" w:pos="1418"/>
                <w:tab w:val="left" w:pos="1985"/>
              </w:tabs>
              <w:jc w:val="center"/>
              <w:rPr>
                <w:rFonts w:asciiTheme="majorBidi" w:hAnsiTheme="majorBidi" w:cstheme="majorBidi"/>
                <w:sz w:val="28"/>
                <w:szCs w:val="28"/>
              </w:rPr>
            </w:pPr>
          </w:p>
        </w:tc>
        <w:tc>
          <w:tcPr>
            <w:tcW w:w="1418" w:type="dxa"/>
            <w:tcBorders>
              <w:top w:val="single" w:sz="4" w:space="0" w:color="auto"/>
            </w:tcBorders>
            <w:shd w:val="clear" w:color="auto" w:fill="auto"/>
            <w:vAlign w:val="center"/>
          </w:tcPr>
          <w:p w14:paraId="5FFFC8A0" w14:textId="77777777" w:rsidR="00BD18F8" w:rsidRPr="00002F83" w:rsidRDefault="00BD18F8" w:rsidP="000522EE">
            <w:pPr>
              <w:pStyle w:val="Heading9"/>
              <w:tabs>
                <w:tab w:val="left" w:pos="284"/>
                <w:tab w:val="left" w:pos="851"/>
                <w:tab w:val="left" w:pos="1418"/>
                <w:tab w:val="left" w:pos="1985"/>
              </w:tabs>
              <w:spacing w:line="240" w:lineRule="auto"/>
              <w:rPr>
                <w:rFonts w:asciiTheme="majorBidi" w:hAnsiTheme="majorBidi" w:cstheme="majorBidi"/>
                <w:spacing w:val="0"/>
                <w:sz w:val="28"/>
                <w:szCs w:val="28"/>
                <w:lang w:val="en-US" w:eastAsia="en-US"/>
              </w:rPr>
            </w:pPr>
            <w:r w:rsidRPr="00002F83">
              <w:rPr>
                <w:rFonts w:asciiTheme="majorBidi" w:hAnsiTheme="majorBidi" w:cstheme="majorBidi"/>
                <w:spacing w:val="0"/>
                <w:sz w:val="28"/>
                <w:szCs w:val="28"/>
                <w:lang w:val="en-US" w:eastAsia="en-US"/>
              </w:rPr>
              <w:t>As at December</w:t>
            </w:r>
          </w:p>
        </w:tc>
        <w:tc>
          <w:tcPr>
            <w:tcW w:w="283" w:type="dxa"/>
            <w:shd w:val="clear" w:color="auto" w:fill="auto"/>
          </w:tcPr>
          <w:p w14:paraId="72C09729" w14:textId="77777777" w:rsidR="00BD18F8" w:rsidRPr="00002F83" w:rsidRDefault="00BD18F8" w:rsidP="000522EE">
            <w:pPr>
              <w:tabs>
                <w:tab w:val="left" w:pos="284"/>
                <w:tab w:val="left" w:pos="851"/>
                <w:tab w:val="left" w:pos="1418"/>
                <w:tab w:val="left" w:pos="1985"/>
              </w:tabs>
              <w:jc w:val="center"/>
              <w:rPr>
                <w:rFonts w:asciiTheme="majorBidi" w:hAnsiTheme="majorBidi" w:cstheme="majorBidi"/>
                <w:sz w:val="28"/>
                <w:szCs w:val="28"/>
                <w:u w:val="single"/>
              </w:rPr>
            </w:pPr>
          </w:p>
        </w:tc>
        <w:tc>
          <w:tcPr>
            <w:tcW w:w="1537" w:type="dxa"/>
            <w:tcBorders>
              <w:top w:val="single" w:sz="4" w:space="0" w:color="auto"/>
            </w:tcBorders>
            <w:shd w:val="clear" w:color="auto" w:fill="auto"/>
            <w:vAlign w:val="center"/>
          </w:tcPr>
          <w:p w14:paraId="6173F575" w14:textId="77777777" w:rsidR="00BD18F8" w:rsidRPr="00002F83" w:rsidRDefault="00BD18F8" w:rsidP="000522EE">
            <w:pPr>
              <w:pStyle w:val="Heading9"/>
              <w:spacing w:line="240" w:lineRule="auto"/>
              <w:rPr>
                <w:rFonts w:asciiTheme="majorBidi" w:hAnsiTheme="majorBidi" w:cstheme="majorBidi"/>
                <w:spacing w:val="0"/>
                <w:sz w:val="28"/>
                <w:szCs w:val="28"/>
                <w:lang w:val="en-US" w:eastAsia="en-US"/>
              </w:rPr>
            </w:pPr>
            <w:r w:rsidRPr="00002F83">
              <w:rPr>
                <w:rFonts w:asciiTheme="majorBidi" w:hAnsiTheme="majorBidi" w:cstheme="majorBidi"/>
                <w:spacing w:val="0"/>
                <w:sz w:val="28"/>
                <w:szCs w:val="28"/>
                <w:lang w:val="en-US" w:eastAsia="en-US"/>
              </w:rPr>
              <w:t>As at December</w:t>
            </w:r>
          </w:p>
        </w:tc>
      </w:tr>
      <w:tr w:rsidR="00BD18F8" w:rsidRPr="00002F83" w14:paraId="32CDE7BC" w14:textId="77777777" w:rsidTr="00946910">
        <w:trPr>
          <w:trHeight w:hRule="exact" w:val="397"/>
        </w:trPr>
        <w:tc>
          <w:tcPr>
            <w:tcW w:w="3330" w:type="dxa"/>
            <w:shd w:val="clear" w:color="auto" w:fill="auto"/>
            <w:vAlign w:val="bottom"/>
          </w:tcPr>
          <w:p w14:paraId="629638E6" w14:textId="77777777" w:rsidR="00BD18F8" w:rsidRPr="00002F83" w:rsidRDefault="00BD18F8" w:rsidP="000522EE">
            <w:pPr>
              <w:tabs>
                <w:tab w:val="left" w:pos="284"/>
                <w:tab w:val="left" w:pos="851"/>
                <w:tab w:val="left" w:pos="1418"/>
                <w:tab w:val="left" w:pos="1985"/>
              </w:tabs>
              <w:rPr>
                <w:rFonts w:asciiTheme="majorBidi" w:hAnsiTheme="majorBidi" w:cstheme="majorBidi"/>
                <w:sz w:val="28"/>
                <w:szCs w:val="28"/>
              </w:rPr>
            </w:pPr>
          </w:p>
        </w:tc>
        <w:tc>
          <w:tcPr>
            <w:tcW w:w="1418" w:type="dxa"/>
            <w:tcBorders>
              <w:bottom w:val="single" w:sz="4" w:space="0" w:color="auto"/>
            </w:tcBorders>
            <w:shd w:val="clear" w:color="auto" w:fill="auto"/>
            <w:vAlign w:val="center"/>
          </w:tcPr>
          <w:p w14:paraId="3811B130" w14:textId="77777777" w:rsidR="00BD18F8" w:rsidRPr="00002F83" w:rsidRDefault="00BD18F8" w:rsidP="000522EE">
            <w:pPr>
              <w:pStyle w:val="Heading9"/>
              <w:tabs>
                <w:tab w:val="left" w:pos="284"/>
                <w:tab w:val="left" w:pos="851"/>
                <w:tab w:val="left" w:pos="1418"/>
                <w:tab w:val="left" w:pos="1985"/>
              </w:tabs>
              <w:spacing w:line="240" w:lineRule="auto"/>
              <w:rPr>
                <w:rFonts w:asciiTheme="majorBidi" w:hAnsiTheme="majorBidi" w:cstheme="majorBidi"/>
                <w:spacing w:val="0"/>
                <w:sz w:val="28"/>
                <w:szCs w:val="28"/>
                <w:lang w:val="en-US" w:eastAsia="en-US"/>
              </w:rPr>
            </w:pPr>
            <w:r w:rsidRPr="00002F83">
              <w:rPr>
                <w:rFonts w:asciiTheme="majorBidi" w:hAnsiTheme="majorBidi" w:cstheme="majorBidi"/>
                <w:spacing w:val="0"/>
                <w:sz w:val="28"/>
                <w:szCs w:val="28"/>
                <w:lang w:val="en-US" w:eastAsia="en-US"/>
              </w:rPr>
              <w:t>31, 2023</w:t>
            </w:r>
          </w:p>
        </w:tc>
        <w:tc>
          <w:tcPr>
            <w:tcW w:w="283" w:type="dxa"/>
            <w:shd w:val="clear" w:color="auto" w:fill="auto"/>
          </w:tcPr>
          <w:p w14:paraId="19C74BEA" w14:textId="77777777" w:rsidR="00BD18F8" w:rsidRPr="00002F83" w:rsidRDefault="00BD18F8" w:rsidP="000522EE">
            <w:pPr>
              <w:tabs>
                <w:tab w:val="left" w:pos="284"/>
                <w:tab w:val="left" w:pos="851"/>
                <w:tab w:val="left" w:pos="1418"/>
                <w:tab w:val="left" w:pos="1985"/>
              </w:tabs>
              <w:jc w:val="center"/>
              <w:rPr>
                <w:rFonts w:asciiTheme="majorBidi" w:hAnsiTheme="majorBidi" w:cstheme="majorBidi"/>
                <w:sz w:val="28"/>
                <w:szCs w:val="28"/>
                <w:u w:val="single"/>
              </w:rPr>
            </w:pPr>
          </w:p>
        </w:tc>
        <w:tc>
          <w:tcPr>
            <w:tcW w:w="1418" w:type="dxa"/>
            <w:tcBorders>
              <w:bottom w:val="single" w:sz="4" w:space="0" w:color="auto"/>
            </w:tcBorders>
            <w:shd w:val="clear" w:color="auto" w:fill="auto"/>
            <w:vAlign w:val="center"/>
          </w:tcPr>
          <w:p w14:paraId="0DB822CF" w14:textId="77777777" w:rsidR="00BD18F8" w:rsidRPr="00002F83" w:rsidRDefault="00BD18F8" w:rsidP="000522EE">
            <w:pPr>
              <w:pStyle w:val="Heading9"/>
              <w:spacing w:line="240" w:lineRule="auto"/>
              <w:rPr>
                <w:rFonts w:asciiTheme="majorBidi" w:hAnsiTheme="majorBidi" w:cstheme="majorBidi"/>
                <w:spacing w:val="0"/>
                <w:sz w:val="28"/>
                <w:szCs w:val="28"/>
                <w:lang w:val="en-US" w:eastAsia="en-US"/>
              </w:rPr>
            </w:pPr>
            <w:r w:rsidRPr="00002F83">
              <w:rPr>
                <w:rFonts w:asciiTheme="majorBidi" w:hAnsiTheme="majorBidi" w:cstheme="majorBidi"/>
                <w:spacing w:val="0"/>
                <w:sz w:val="28"/>
                <w:szCs w:val="28"/>
                <w:lang w:val="en-US" w:eastAsia="en-US"/>
              </w:rPr>
              <w:t>31, 2022</w:t>
            </w:r>
          </w:p>
        </w:tc>
        <w:tc>
          <w:tcPr>
            <w:tcW w:w="283" w:type="dxa"/>
            <w:shd w:val="clear" w:color="auto" w:fill="auto"/>
          </w:tcPr>
          <w:p w14:paraId="6C1C07A8" w14:textId="77777777" w:rsidR="00BD18F8" w:rsidRPr="00002F83" w:rsidRDefault="00BD18F8" w:rsidP="000522EE">
            <w:pPr>
              <w:tabs>
                <w:tab w:val="left" w:pos="284"/>
                <w:tab w:val="left" w:pos="851"/>
                <w:tab w:val="left" w:pos="1418"/>
                <w:tab w:val="left" w:pos="1985"/>
              </w:tabs>
              <w:jc w:val="center"/>
              <w:rPr>
                <w:rFonts w:asciiTheme="majorBidi" w:hAnsiTheme="majorBidi" w:cstheme="majorBidi"/>
                <w:sz w:val="28"/>
                <w:szCs w:val="28"/>
              </w:rPr>
            </w:pPr>
          </w:p>
        </w:tc>
        <w:tc>
          <w:tcPr>
            <w:tcW w:w="1418" w:type="dxa"/>
            <w:tcBorders>
              <w:bottom w:val="single" w:sz="4" w:space="0" w:color="auto"/>
            </w:tcBorders>
            <w:shd w:val="clear" w:color="auto" w:fill="auto"/>
            <w:vAlign w:val="center"/>
          </w:tcPr>
          <w:p w14:paraId="0A5EBB89" w14:textId="77777777" w:rsidR="00BD18F8" w:rsidRPr="00002F83" w:rsidRDefault="00BD18F8" w:rsidP="000522EE">
            <w:pPr>
              <w:pStyle w:val="Heading9"/>
              <w:tabs>
                <w:tab w:val="left" w:pos="284"/>
                <w:tab w:val="left" w:pos="851"/>
                <w:tab w:val="left" w:pos="1418"/>
                <w:tab w:val="left" w:pos="1985"/>
              </w:tabs>
              <w:spacing w:line="240" w:lineRule="auto"/>
              <w:rPr>
                <w:rFonts w:asciiTheme="majorBidi" w:hAnsiTheme="majorBidi" w:cstheme="majorBidi"/>
                <w:spacing w:val="0"/>
                <w:sz w:val="28"/>
                <w:szCs w:val="28"/>
                <w:lang w:val="en-US" w:eastAsia="en-US"/>
              </w:rPr>
            </w:pPr>
            <w:r w:rsidRPr="00002F83">
              <w:rPr>
                <w:rFonts w:asciiTheme="majorBidi" w:hAnsiTheme="majorBidi" w:cstheme="majorBidi"/>
                <w:spacing w:val="0"/>
                <w:sz w:val="28"/>
                <w:szCs w:val="28"/>
                <w:lang w:val="en-US" w:eastAsia="en-US"/>
              </w:rPr>
              <w:t>31, 2023</w:t>
            </w:r>
          </w:p>
        </w:tc>
        <w:tc>
          <w:tcPr>
            <w:tcW w:w="283" w:type="dxa"/>
            <w:shd w:val="clear" w:color="auto" w:fill="auto"/>
          </w:tcPr>
          <w:p w14:paraId="6F4D21DA" w14:textId="77777777" w:rsidR="00BD18F8" w:rsidRPr="00002F83" w:rsidRDefault="00BD18F8" w:rsidP="000522EE">
            <w:pPr>
              <w:tabs>
                <w:tab w:val="left" w:pos="284"/>
                <w:tab w:val="left" w:pos="851"/>
                <w:tab w:val="left" w:pos="1418"/>
                <w:tab w:val="left" w:pos="1985"/>
              </w:tabs>
              <w:jc w:val="center"/>
              <w:rPr>
                <w:rFonts w:asciiTheme="majorBidi" w:hAnsiTheme="majorBidi" w:cstheme="majorBidi"/>
                <w:sz w:val="28"/>
                <w:szCs w:val="28"/>
                <w:u w:val="single"/>
              </w:rPr>
            </w:pPr>
          </w:p>
        </w:tc>
        <w:tc>
          <w:tcPr>
            <w:tcW w:w="1537" w:type="dxa"/>
            <w:tcBorders>
              <w:bottom w:val="single" w:sz="4" w:space="0" w:color="auto"/>
            </w:tcBorders>
            <w:shd w:val="clear" w:color="auto" w:fill="auto"/>
            <w:vAlign w:val="center"/>
          </w:tcPr>
          <w:p w14:paraId="7D18930A" w14:textId="77777777" w:rsidR="00BD18F8" w:rsidRPr="00002F83" w:rsidRDefault="00BD18F8" w:rsidP="000522EE">
            <w:pPr>
              <w:pStyle w:val="Heading9"/>
              <w:spacing w:line="240" w:lineRule="auto"/>
              <w:rPr>
                <w:rFonts w:asciiTheme="majorBidi" w:hAnsiTheme="majorBidi" w:cstheme="majorBidi"/>
                <w:spacing w:val="0"/>
                <w:sz w:val="28"/>
                <w:szCs w:val="28"/>
                <w:lang w:val="en-US" w:eastAsia="en-US"/>
              </w:rPr>
            </w:pPr>
            <w:r w:rsidRPr="00002F83">
              <w:rPr>
                <w:rFonts w:asciiTheme="majorBidi" w:hAnsiTheme="majorBidi" w:cstheme="majorBidi"/>
                <w:spacing w:val="0"/>
                <w:sz w:val="28"/>
                <w:szCs w:val="28"/>
                <w:lang w:val="en-US" w:eastAsia="en-US"/>
              </w:rPr>
              <w:t>31, 2022</w:t>
            </w:r>
          </w:p>
        </w:tc>
      </w:tr>
      <w:tr w:rsidR="00BD18F8" w:rsidRPr="00002F83" w14:paraId="16CE7D0D" w14:textId="77777777" w:rsidTr="00946910">
        <w:trPr>
          <w:trHeight w:hRule="exact" w:val="397"/>
        </w:trPr>
        <w:tc>
          <w:tcPr>
            <w:tcW w:w="3330" w:type="dxa"/>
            <w:vAlign w:val="bottom"/>
          </w:tcPr>
          <w:p w14:paraId="203FEFF0" w14:textId="77777777" w:rsidR="00BD18F8" w:rsidRPr="00917D78" w:rsidRDefault="00BD18F8" w:rsidP="000522EE">
            <w:pPr>
              <w:ind w:left="52" w:hanging="52"/>
              <w:rPr>
                <w:rFonts w:asciiTheme="majorBidi" w:hAnsiTheme="majorBidi" w:cstheme="majorBidi"/>
                <w:sz w:val="28"/>
                <w:szCs w:val="28"/>
                <w:highlight w:val="green"/>
              </w:rPr>
            </w:pPr>
            <w:r w:rsidRPr="00917D78">
              <w:rPr>
                <w:rFonts w:ascii="Angsana New" w:hAnsi="Angsana New"/>
                <w:sz w:val="28"/>
                <w:szCs w:val="28"/>
              </w:rPr>
              <w:t>Trade installment receivables</w:t>
            </w:r>
          </w:p>
        </w:tc>
        <w:tc>
          <w:tcPr>
            <w:tcW w:w="1418" w:type="dxa"/>
            <w:tcBorders>
              <w:top w:val="nil"/>
              <w:left w:val="nil"/>
              <w:right w:val="nil"/>
            </w:tcBorders>
            <w:shd w:val="clear" w:color="auto" w:fill="auto"/>
            <w:vAlign w:val="bottom"/>
          </w:tcPr>
          <w:p w14:paraId="4FE49F75" w14:textId="578D120E" w:rsidR="00BD18F8" w:rsidRPr="007900B0" w:rsidRDefault="00561A6F" w:rsidP="000522EE">
            <w:pPr>
              <w:jc w:val="right"/>
              <w:rPr>
                <w:rFonts w:asciiTheme="majorBidi" w:hAnsiTheme="majorBidi" w:cstheme="majorBidi"/>
                <w:sz w:val="28"/>
                <w:szCs w:val="28"/>
                <w:cs/>
              </w:rPr>
            </w:pPr>
            <w:r>
              <w:rPr>
                <w:rFonts w:ascii="Angsana New" w:hAnsi="Angsana New"/>
                <w:sz w:val="28"/>
              </w:rPr>
              <w:t>19,502</w:t>
            </w:r>
          </w:p>
        </w:tc>
        <w:tc>
          <w:tcPr>
            <w:tcW w:w="283" w:type="dxa"/>
            <w:tcBorders>
              <w:top w:val="nil"/>
              <w:left w:val="nil"/>
              <w:right w:val="nil"/>
            </w:tcBorders>
            <w:shd w:val="clear" w:color="auto" w:fill="auto"/>
            <w:vAlign w:val="bottom"/>
          </w:tcPr>
          <w:p w14:paraId="10C61A1B" w14:textId="77777777" w:rsidR="00BD18F8" w:rsidRPr="00002F83" w:rsidRDefault="00BD18F8" w:rsidP="000522EE">
            <w:pPr>
              <w:jc w:val="right"/>
              <w:rPr>
                <w:rFonts w:asciiTheme="majorBidi" w:hAnsiTheme="majorBidi" w:cstheme="majorBidi"/>
                <w:sz w:val="28"/>
                <w:szCs w:val="28"/>
              </w:rPr>
            </w:pPr>
          </w:p>
        </w:tc>
        <w:tc>
          <w:tcPr>
            <w:tcW w:w="1418" w:type="dxa"/>
            <w:tcBorders>
              <w:left w:val="nil"/>
              <w:right w:val="nil"/>
            </w:tcBorders>
            <w:shd w:val="clear" w:color="auto" w:fill="auto"/>
            <w:vAlign w:val="bottom"/>
          </w:tcPr>
          <w:p w14:paraId="1AE4460B" w14:textId="77777777" w:rsidR="00BD18F8" w:rsidRPr="00002F83" w:rsidRDefault="00BD18F8" w:rsidP="000522EE">
            <w:pPr>
              <w:jc w:val="right"/>
              <w:rPr>
                <w:rFonts w:asciiTheme="majorBidi" w:hAnsiTheme="majorBidi" w:cstheme="majorBidi"/>
                <w:sz w:val="28"/>
                <w:szCs w:val="28"/>
              </w:rPr>
            </w:pPr>
            <w:r w:rsidRPr="00002F83">
              <w:rPr>
                <w:rFonts w:asciiTheme="majorBidi" w:hAnsiTheme="majorBidi" w:cstheme="majorBidi"/>
                <w:sz w:val="28"/>
                <w:szCs w:val="28"/>
              </w:rPr>
              <w:t>27,041</w:t>
            </w:r>
          </w:p>
        </w:tc>
        <w:tc>
          <w:tcPr>
            <w:tcW w:w="283" w:type="dxa"/>
            <w:tcBorders>
              <w:top w:val="nil"/>
              <w:left w:val="nil"/>
              <w:right w:val="nil"/>
            </w:tcBorders>
            <w:shd w:val="clear" w:color="auto" w:fill="auto"/>
            <w:vAlign w:val="bottom"/>
          </w:tcPr>
          <w:p w14:paraId="425FCB5E" w14:textId="77777777" w:rsidR="00BD18F8" w:rsidRPr="00002F83" w:rsidRDefault="00BD18F8" w:rsidP="000522EE">
            <w:pPr>
              <w:jc w:val="right"/>
              <w:rPr>
                <w:rFonts w:asciiTheme="majorBidi" w:hAnsiTheme="majorBidi" w:cstheme="majorBidi"/>
                <w:sz w:val="28"/>
                <w:szCs w:val="28"/>
              </w:rPr>
            </w:pPr>
          </w:p>
        </w:tc>
        <w:tc>
          <w:tcPr>
            <w:tcW w:w="1418" w:type="dxa"/>
            <w:tcBorders>
              <w:left w:val="nil"/>
              <w:right w:val="nil"/>
            </w:tcBorders>
            <w:shd w:val="clear" w:color="auto" w:fill="auto"/>
            <w:vAlign w:val="bottom"/>
          </w:tcPr>
          <w:p w14:paraId="7009B7E7" w14:textId="77777777" w:rsidR="00BD18F8" w:rsidRDefault="00BD18F8" w:rsidP="000522EE">
            <w:pPr>
              <w:jc w:val="right"/>
              <w:rPr>
                <w:rFonts w:ascii="Angsana New" w:hAnsi="Angsana New"/>
                <w:color w:val="000000"/>
                <w:sz w:val="28"/>
              </w:rPr>
            </w:pPr>
            <w:r>
              <w:rPr>
                <w:rFonts w:ascii="Angsana New" w:hAnsi="Angsana New"/>
                <w:color w:val="000000"/>
                <w:sz w:val="28"/>
              </w:rPr>
              <w:t>19,502</w:t>
            </w:r>
          </w:p>
          <w:p w14:paraId="3FE10231" w14:textId="77777777" w:rsidR="00BD18F8" w:rsidRPr="00002F83" w:rsidRDefault="00BD18F8" w:rsidP="000522EE">
            <w:pPr>
              <w:jc w:val="right"/>
              <w:rPr>
                <w:rFonts w:asciiTheme="majorBidi" w:hAnsiTheme="majorBidi" w:cstheme="majorBidi"/>
                <w:sz w:val="28"/>
                <w:szCs w:val="28"/>
              </w:rPr>
            </w:pPr>
          </w:p>
        </w:tc>
        <w:tc>
          <w:tcPr>
            <w:tcW w:w="283" w:type="dxa"/>
            <w:tcBorders>
              <w:top w:val="nil"/>
              <w:left w:val="nil"/>
              <w:right w:val="nil"/>
            </w:tcBorders>
            <w:shd w:val="clear" w:color="auto" w:fill="auto"/>
            <w:vAlign w:val="bottom"/>
          </w:tcPr>
          <w:p w14:paraId="361DF395" w14:textId="77777777" w:rsidR="00BD18F8" w:rsidRPr="00002F83" w:rsidRDefault="00BD18F8" w:rsidP="000522EE">
            <w:pPr>
              <w:jc w:val="right"/>
              <w:rPr>
                <w:rFonts w:asciiTheme="majorBidi" w:hAnsiTheme="majorBidi" w:cstheme="majorBidi"/>
                <w:sz w:val="28"/>
                <w:szCs w:val="28"/>
              </w:rPr>
            </w:pPr>
          </w:p>
        </w:tc>
        <w:tc>
          <w:tcPr>
            <w:tcW w:w="1537" w:type="dxa"/>
            <w:tcBorders>
              <w:left w:val="nil"/>
              <w:right w:val="nil"/>
            </w:tcBorders>
            <w:shd w:val="clear" w:color="auto" w:fill="auto"/>
            <w:vAlign w:val="bottom"/>
          </w:tcPr>
          <w:p w14:paraId="3616768B" w14:textId="77777777" w:rsidR="00BD18F8" w:rsidRPr="00002F83" w:rsidRDefault="00BD18F8" w:rsidP="000522EE">
            <w:pPr>
              <w:jc w:val="right"/>
              <w:rPr>
                <w:rFonts w:asciiTheme="majorBidi" w:hAnsiTheme="majorBidi" w:cstheme="majorBidi"/>
                <w:sz w:val="28"/>
                <w:szCs w:val="28"/>
              </w:rPr>
            </w:pPr>
            <w:r w:rsidRPr="00002F83">
              <w:rPr>
                <w:rFonts w:asciiTheme="majorBidi" w:hAnsiTheme="majorBidi" w:cstheme="majorBidi"/>
                <w:color w:val="000000"/>
                <w:sz w:val="28"/>
                <w:szCs w:val="28"/>
              </w:rPr>
              <w:t>27,041</w:t>
            </w:r>
          </w:p>
        </w:tc>
      </w:tr>
      <w:tr w:rsidR="00BD18F8" w:rsidRPr="00002F83" w14:paraId="4F56F9AF" w14:textId="77777777" w:rsidTr="00946910">
        <w:trPr>
          <w:trHeight w:hRule="exact" w:val="397"/>
        </w:trPr>
        <w:tc>
          <w:tcPr>
            <w:tcW w:w="3330" w:type="dxa"/>
            <w:vAlign w:val="bottom"/>
          </w:tcPr>
          <w:p w14:paraId="0AA02B4D" w14:textId="77777777" w:rsidR="00BD18F8" w:rsidRPr="00917D78" w:rsidRDefault="00BD18F8" w:rsidP="000522EE">
            <w:pPr>
              <w:ind w:left="52" w:hanging="52"/>
              <w:rPr>
                <w:rFonts w:asciiTheme="majorBidi" w:hAnsiTheme="majorBidi" w:cstheme="majorBidi"/>
                <w:sz w:val="28"/>
                <w:szCs w:val="28"/>
                <w:highlight w:val="green"/>
              </w:rPr>
            </w:pPr>
            <w:r w:rsidRPr="008D2538">
              <w:rPr>
                <w:rFonts w:ascii="Angsana New" w:hAnsi="Angsana New"/>
                <w:sz w:val="28"/>
                <w:szCs w:val="28"/>
                <w:u w:val="single"/>
              </w:rPr>
              <w:t>Less</w:t>
            </w:r>
            <w:r w:rsidRPr="00917D78">
              <w:rPr>
                <w:rFonts w:ascii="Angsana New" w:hAnsi="Angsana New"/>
                <w:sz w:val="28"/>
                <w:szCs w:val="28"/>
              </w:rPr>
              <w:t xml:space="preserve"> Allowance for expected credit losses</w:t>
            </w:r>
          </w:p>
        </w:tc>
        <w:tc>
          <w:tcPr>
            <w:tcW w:w="1418" w:type="dxa"/>
            <w:tcBorders>
              <w:left w:val="nil"/>
              <w:bottom w:val="single" w:sz="4" w:space="0" w:color="auto"/>
              <w:right w:val="nil"/>
            </w:tcBorders>
            <w:shd w:val="clear" w:color="auto" w:fill="auto"/>
            <w:vAlign w:val="bottom"/>
          </w:tcPr>
          <w:p w14:paraId="3DA9D8B4" w14:textId="47CA3BDB" w:rsidR="00BD18F8" w:rsidRPr="007900B0" w:rsidRDefault="00561A6F" w:rsidP="000522EE">
            <w:pPr>
              <w:jc w:val="right"/>
              <w:rPr>
                <w:rFonts w:asciiTheme="majorBidi" w:hAnsiTheme="majorBidi" w:cstheme="majorBidi"/>
                <w:sz w:val="28"/>
                <w:szCs w:val="28"/>
                <w:cs/>
              </w:rPr>
            </w:pPr>
            <w:r>
              <w:rPr>
                <w:rFonts w:ascii="Angsana New" w:hAnsi="Angsana New"/>
                <w:sz w:val="28"/>
              </w:rPr>
              <w:t>(11,343)</w:t>
            </w:r>
          </w:p>
        </w:tc>
        <w:tc>
          <w:tcPr>
            <w:tcW w:w="283" w:type="dxa"/>
            <w:tcBorders>
              <w:left w:val="nil"/>
              <w:right w:val="nil"/>
            </w:tcBorders>
            <w:shd w:val="clear" w:color="auto" w:fill="auto"/>
            <w:vAlign w:val="bottom"/>
          </w:tcPr>
          <w:p w14:paraId="37EB3FEB" w14:textId="77777777" w:rsidR="00BD18F8" w:rsidRPr="00002F83" w:rsidRDefault="00BD18F8" w:rsidP="000522EE">
            <w:pPr>
              <w:jc w:val="right"/>
              <w:rPr>
                <w:rFonts w:asciiTheme="majorBidi" w:hAnsiTheme="majorBidi" w:cstheme="majorBidi"/>
                <w:sz w:val="28"/>
                <w:szCs w:val="28"/>
              </w:rPr>
            </w:pPr>
          </w:p>
        </w:tc>
        <w:tc>
          <w:tcPr>
            <w:tcW w:w="1418" w:type="dxa"/>
            <w:tcBorders>
              <w:left w:val="nil"/>
              <w:bottom w:val="single" w:sz="4" w:space="0" w:color="auto"/>
              <w:right w:val="nil"/>
            </w:tcBorders>
            <w:shd w:val="clear" w:color="auto" w:fill="auto"/>
            <w:vAlign w:val="bottom"/>
          </w:tcPr>
          <w:p w14:paraId="56FFDBA2" w14:textId="77777777" w:rsidR="00BD18F8" w:rsidRPr="007900B0" w:rsidRDefault="00BD18F8" w:rsidP="000522EE">
            <w:pPr>
              <w:jc w:val="right"/>
              <w:rPr>
                <w:rFonts w:asciiTheme="majorBidi" w:hAnsiTheme="majorBidi" w:cstheme="majorBidi"/>
                <w:sz w:val="28"/>
                <w:szCs w:val="28"/>
                <w:cs/>
              </w:rPr>
            </w:pPr>
            <w:r w:rsidRPr="00002F83">
              <w:rPr>
                <w:rFonts w:asciiTheme="majorBidi" w:hAnsiTheme="majorBidi" w:cstheme="majorBidi"/>
                <w:sz w:val="28"/>
                <w:szCs w:val="28"/>
              </w:rPr>
              <w:t>(11,336)</w:t>
            </w:r>
          </w:p>
        </w:tc>
        <w:tc>
          <w:tcPr>
            <w:tcW w:w="283" w:type="dxa"/>
            <w:tcBorders>
              <w:left w:val="nil"/>
              <w:right w:val="nil"/>
            </w:tcBorders>
            <w:shd w:val="clear" w:color="auto" w:fill="auto"/>
            <w:vAlign w:val="bottom"/>
          </w:tcPr>
          <w:p w14:paraId="3099B7B6" w14:textId="77777777" w:rsidR="00BD18F8" w:rsidRPr="00002F83" w:rsidRDefault="00BD18F8" w:rsidP="000522EE">
            <w:pPr>
              <w:jc w:val="right"/>
              <w:rPr>
                <w:rFonts w:asciiTheme="majorBidi" w:hAnsiTheme="majorBidi" w:cstheme="majorBidi"/>
                <w:sz w:val="28"/>
                <w:szCs w:val="28"/>
              </w:rPr>
            </w:pPr>
          </w:p>
        </w:tc>
        <w:tc>
          <w:tcPr>
            <w:tcW w:w="1418" w:type="dxa"/>
            <w:tcBorders>
              <w:left w:val="nil"/>
              <w:bottom w:val="single" w:sz="4" w:space="0" w:color="auto"/>
              <w:right w:val="nil"/>
            </w:tcBorders>
            <w:shd w:val="clear" w:color="auto" w:fill="auto"/>
            <w:vAlign w:val="bottom"/>
          </w:tcPr>
          <w:p w14:paraId="14297D23" w14:textId="77777777" w:rsidR="00BD18F8" w:rsidRPr="007900B0" w:rsidRDefault="00BD18F8" w:rsidP="000522EE">
            <w:pPr>
              <w:jc w:val="right"/>
              <w:rPr>
                <w:rFonts w:asciiTheme="majorBidi" w:hAnsiTheme="majorBidi" w:cstheme="majorBidi"/>
                <w:sz w:val="28"/>
                <w:szCs w:val="28"/>
                <w:cs/>
              </w:rPr>
            </w:pPr>
            <w:r w:rsidRPr="00134FF1">
              <w:rPr>
                <w:rFonts w:ascii="Angsana New" w:hAnsi="Angsana New"/>
                <w:color w:val="000000"/>
                <w:sz w:val="28"/>
              </w:rPr>
              <w:t>(11</w:t>
            </w:r>
            <w:r w:rsidRPr="00865E5A">
              <w:rPr>
                <w:rFonts w:ascii="Angsana New" w:hAnsi="Angsana New"/>
                <w:color w:val="000000"/>
                <w:sz w:val="28"/>
              </w:rPr>
              <w:t>,</w:t>
            </w:r>
            <w:r>
              <w:rPr>
                <w:rFonts w:ascii="Angsana New" w:hAnsi="Angsana New"/>
                <w:color w:val="000000"/>
                <w:sz w:val="28"/>
              </w:rPr>
              <w:t>343</w:t>
            </w:r>
            <w:r w:rsidRPr="00134FF1">
              <w:rPr>
                <w:rFonts w:ascii="Angsana New" w:hAnsi="Angsana New"/>
                <w:color w:val="000000"/>
                <w:sz w:val="28"/>
              </w:rPr>
              <w:t>)</w:t>
            </w:r>
          </w:p>
        </w:tc>
        <w:tc>
          <w:tcPr>
            <w:tcW w:w="283" w:type="dxa"/>
            <w:tcBorders>
              <w:left w:val="nil"/>
              <w:right w:val="nil"/>
            </w:tcBorders>
            <w:shd w:val="clear" w:color="auto" w:fill="auto"/>
            <w:vAlign w:val="bottom"/>
          </w:tcPr>
          <w:p w14:paraId="16B26E26" w14:textId="77777777" w:rsidR="00BD18F8" w:rsidRPr="00002F83" w:rsidRDefault="00BD18F8" w:rsidP="000522EE">
            <w:pPr>
              <w:jc w:val="right"/>
              <w:rPr>
                <w:rFonts w:asciiTheme="majorBidi" w:hAnsiTheme="majorBidi" w:cstheme="majorBidi"/>
                <w:sz w:val="28"/>
                <w:szCs w:val="28"/>
              </w:rPr>
            </w:pPr>
          </w:p>
        </w:tc>
        <w:tc>
          <w:tcPr>
            <w:tcW w:w="1537" w:type="dxa"/>
            <w:tcBorders>
              <w:left w:val="nil"/>
              <w:bottom w:val="single" w:sz="4" w:space="0" w:color="auto"/>
              <w:right w:val="nil"/>
            </w:tcBorders>
            <w:shd w:val="clear" w:color="auto" w:fill="auto"/>
            <w:vAlign w:val="bottom"/>
          </w:tcPr>
          <w:p w14:paraId="563877C1" w14:textId="77777777" w:rsidR="00BD18F8" w:rsidRPr="007900B0" w:rsidRDefault="00BD18F8" w:rsidP="000522EE">
            <w:pPr>
              <w:jc w:val="right"/>
              <w:rPr>
                <w:rFonts w:asciiTheme="majorBidi" w:hAnsiTheme="majorBidi" w:cstheme="majorBidi"/>
                <w:sz w:val="28"/>
                <w:szCs w:val="28"/>
                <w:cs/>
              </w:rPr>
            </w:pPr>
            <w:r w:rsidRPr="00002F83">
              <w:rPr>
                <w:rFonts w:asciiTheme="majorBidi" w:hAnsiTheme="majorBidi" w:cstheme="majorBidi"/>
                <w:color w:val="000000"/>
                <w:sz w:val="28"/>
                <w:szCs w:val="28"/>
              </w:rPr>
              <w:t>(11,336)</w:t>
            </w:r>
          </w:p>
        </w:tc>
      </w:tr>
      <w:tr w:rsidR="00BD18F8" w:rsidRPr="00002F83" w14:paraId="135E31B4" w14:textId="77777777" w:rsidTr="00946910">
        <w:trPr>
          <w:trHeight w:hRule="exact" w:val="397"/>
        </w:trPr>
        <w:tc>
          <w:tcPr>
            <w:tcW w:w="3330" w:type="dxa"/>
            <w:vAlign w:val="bottom"/>
          </w:tcPr>
          <w:p w14:paraId="56B58EDB" w14:textId="125EF307" w:rsidR="00BD18F8" w:rsidRPr="00917D78" w:rsidRDefault="00946910" w:rsidP="000522EE">
            <w:pPr>
              <w:ind w:left="52" w:hanging="52"/>
              <w:rPr>
                <w:rFonts w:asciiTheme="majorBidi" w:hAnsiTheme="majorBidi" w:cstheme="majorBidi"/>
                <w:sz w:val="28"/>
                <w:szCs w:val="28"/>
                <w:highlight w:val="green"/>
              </w:rPr>
            </w:pPr>
            <w:r>
              <w:rPr>
                <w:rFonts w:ascii="Angsana New" w:hAnsi="Angsana New"/>
                <w:sz w:val="28"/>
                <w:szCs w:val="28"/>
              </w:rPr>
              <w:t>N</w:t>
            </w:r>
            <w:r w:rsidR="00BD18F8" w:rsidRPr="00917D78">
              <w:rPr>
                <w:rFonts w:ascii="Angsana New" w:hAnsi="Angsana New"/>
                <w:sz w:val="28"/>
                <w:szCs w:val="28"/>
              </w:rPr>
              <w:t>et</w:t>
            </w:r>
          </w:p>
        </w:tc>
        <w:tc>
          <w:tcPr>
            <w:tcW w:w="1418" w:type="dxa"/>
            <w:tcBorders>
              <w:top w:val="single" w:sz="4" w:space="0" w:color="auto"/>
              <w:left w:val="nil"/>
              <w:right w:val="nil"/>
            </w:tcBorders>
            <w:shd w:val="clear" w:color="auto" w:fill="auto"/>
            <w:vAlign w:val="bottom"/>
          </w:tcPr>
          <w:p w14:paraId="0E365110" w14:textId="3C5D2BDC" w:rsidR="00BD18F8" w:rsidRPr="007900B0" w:rsidRDefault="00561A6F" w:rsidP="000522EE">
            <w:pPr>
              <w:jc w:val="right"/>
              <w:rPr>
                <w:rFonts w:asciiTheme="majorBidi" w:hAnsiTheme="majorBidi" w:cstheme="majorBidi"/>
                <w:sz w:val="28"/>
                <w:szCs w:val="28"/>
                <w:cs/>
              </w:rPr>
            </w:pPr>
            <w:r>
              <w:rPr>
                <w:rFonts w:ascii="Angsana New" w:hAnsi="Angsana New"/>
                <w:sz w:val="28"/>
              </w:rPr>
              <w:t>8,159</w:t>
            </w:r>
          </w:p>
        </w:tc>
        <w:tc>
          <w:tcPr>
            <w:tcW w:w="283" w:type="dxa"/>
            <w:tcBorders>
              <w:left w:val="nil"/>
              <w:right w:val="nil"/>
            </w:tcBorders>
            <w:shd w:val="clear" w:color="auto" w:fill="auto"/>
            <w:vAlign w:val="bottom"/>
          </w:tcPr>
          <w:p w14:paraId="54D07CB2" w14:textId="77777777" w:rsidR="00BD18F8" w:rsidRPr="00002F83" w:rsidRDefault="00BD18F8" w:rsidP="000522EE">
            <w:pPr>
              <w:jc w:val="right"/>
              <w:rPr>
                <w:rFonts w:asciiTheme="majorBidi" w:hAnsiTheme="majorBidi" w:cstheme="majorBidi"/>
                <w:sz w:val="28"/>
                <w:szCs w:val="28"/>
              </w:rPr>
            </w:pPr>
          </w:p>
        </w:tc>
        <w:tc>
          <w:tcPr>
            <w:tcW w:w="1418" w:type="dxa"/>
            <w:tcBorders>
              <w:left w:val="nil"/>
              <w:right w:val="nil"/>
            </w:tcBorders>
            <w:shd w:val="clear" w:color="auto" w:fill="auto"/>
            <w:vAlign w:val="bottom"/>
          </w:tcPr>
          <w:p w14:paraId="5D4CA71B" w14:textId="77777777" w:rsidR="00BD18F8" w:rsidRPr="00002F83" w:rsidRDefault="00BD18F8" w:rsidP="000522EE">
            <w:pPr>
              <w:jc w:val="right"/>
              <w:rPr>
                <w:rFonts w:asciiTheme="majorBidi" w:hAnsiTheme="majorBidi" w:cstheme="majorBidi"/>
                <w:sz w:val="28"/>
                <w:szCs w:val="28"/>
              </w:rPr>
            </w:pPr>
            <w:r w:rsidRPr="00002F83">
              <w:rPr>
                <w:rFonts w:asciiTheme="majorBidi" w:hAnsiTheme="majorBidi" w:cstheme="majorBidi"/>
                <w:sz w:val="28"/>
                <w:szCs w:val="28"/>
              </w:rPr>
              <w:t>15,705</w:t>
            </w:r>
          </w:p>
        </w:tc>
        <w:tc>
          <w:tcPr>
            <w:tcW w:w="283" w:type="dxa"/>
            <w:tcBorders>
              <w:left w:val="nil"/>
              <w:right w:val="nil"/>
            </w:tcBorders>
            <w:shd w:val="clear" w:color="auto" w:fill="auto"/>
            <w:vAlign w:val="bottom"/>
          </w:tcPr>
          <w:p w14:paraId="60B3ACF8" w14:textId="77777777" w:rsidR="00BD18F8" w:rsidRPr="00002F83" w:rsidRDefault="00BD18F8" w:rsidP="000522EE">
            <w:pPr>
              <w:jc w:val="right"/>
              <w:rPr>
                <w:rFonts w:asciiTheme="majorBidi" w:hAnsiTheme="majorBidi" w:cstheme="majorBidi"/>
                <w:sz w:val="28"/>
                <w:szCs w:val="28"/>
              </w:rPr>
            </w:pPr>
          </w:p>
        </w:tc>
        <w:tc>
          <w:tcPr>
            <w:tcW w:w="1418" w:type="dxa"/>
            <w:tcBorders>
              <w:left w:val="nil"/>
              <w:right w:val="nil"/>
            </w:tcBorders>
            <w:shd w:val="clear" w:color="auto" w:fill="auto"/>
            <w:vAlign w:val="bottom"/>
          </w:tcPr>
          <w:p w14:paraId="67FF9117" w14:textId="77777777" w:rsidR="00BD18F8" w:rsidRPr="007900B0" w:rsidRDefault="00BD18F8" w:rsidP="000522EE">
            <w:pPr>
              <w:jc w:val="right"/>
              <w:rPr>
                <w:rFonts w:asciiTheme="majorBidi" w:hAnsiTheme="majorBidi" w:cstheme="majorBidi"/>
                <w:sz w:val="28"/>
                <w:szCs w:val="28"/>
                <w:cs/>
              </w:rPr>
            </w:pPr>
            <w:r>
              <w:rPr>
                <w:rFonts w:ascii="Angsana New" w:hAnsi="Angsana New"/>
                <w:color w:val="000000"/>
                <w:sz w:val="28"/>
              </w:rPr>
              <w:t>8,159</w:t>
            </w:r>
          </w:p>
        </w:tc>
        <w:tc>
          <w:tcPr>
            <w:tcW w:w="283" w:type="dxa"/>
            <w:tcBorders>
              <w:left w:val="nil"/>
              <w:right w:val="nil"/>
            </w:tcBorders>
            <w:shd w:val="clear" w:color="auto" w:fill="auto"/>
            <w:vAlign w:val="bottom"/>
          </w:tcPr>
          <w:p w14:paraId="526E07E1" w14:textId="77777777" w:rsidR="00BD18F8" w:rsidRPr="00002F83" w:rsidRDefault="00BD18F8" w:rsidP="000522EE">
            <w:pPr>
              <w:jc w:val="right"/>
              <w:rPr>
                <w:rFonts w:asciiTheme="majorBidi" w:hAnsiTheme="majorBidi" w:cstheme="majorBidi"/>
                <w:sz w:val="28"/>
                <w:szCs w:val="28"/>
              </w:rPr>
            </w:pPr>
          </w:p>
        </w:tc>
        <w:tc>
          <w:tcPr>
            <w:tcW w:w="1537" w:type="dxa"/>
            <w:tcBorders>
              <w:left w:val="nil"/>
              <w:right w:val="nil"/>
            </w:tcBorders>
            <w:shd w:val="clear" w:color="auto" w:fill="auto"/>
            <w:vAlign w:val="bottom"/>
          </w:tcPr>
          <w:p w14:paraId="62312B7C" w14:textId="77777777" w:rsidR="00BD18F8" w:rsidRPr="00002F83" w:rsidRDefault="00BD18F8" w:rsidP="000522EE">
            <w:pPr>
              <w:jc w:val="right"/>
              <w:rPr>
                <w:rFonts w:asciiTheme="majorBidi" w:hAnsiTheme="majorBidi" w:cstheme="majorBidi"/>
                <w:sz w:val="28"/>
                <w:szCs w:val="28"/>
              </w:rPr>
            </w:pPr>
            <w:r w:rsidRPr="00002F83">
              <w:rPr>
                <w:rFonts w:asciiTheme="majorBidi" w:hAnsiTheme="majorBidi" w:cstheme="majorBidi"/>
                <w:color w:val="000000"/>
                <w:sz w:val="28"/>
                <w:szCs w:val="28"/>
              </w:rPr>
              <w:t>15,705</w:t>
            </w:r>
          </w:p>
        </w:tc>
      </w:tr>
      <w:tr w:rsidR="00BD18F8" w:rsidRPr="00002F83" w14:paraId="04538723" w14:textId="77777777" w:rsidTr="00946910">
        <w:trPr>
          <w:trHeight w:hRule="exact" w:val="397"/>
        </w:trPr>
        <w:tc>
          <w:tcPr>
            <w:tcW w:w="3330" w:type="dxa"/>
            <w:vAlign w:val="bottom"/>
          </w:tcPr>
          <w:p w14:paraId="1FA59152" w14:textId="77777777" w:rsidR="00BD18F8" w:rsidRPr="00917D78" w:rsidRDefault="00BD18F8" w:rsidP="000522EE">
            <w:pPr>
              <w:ind w:left="52" w:hanging="52"/>
              <w:rPr>
                <w:rFonts w:asciiTheme="majorBidi" w:hAnsiTheme="majorBidi" w:cstheme="majorBidi"/>
                <w:sz w:val="28"/>
                <w:szCs w:val="28"/>
                <w:highlight w:val="green"/>
              </w:rPr>
            </w:pPr>
            <w:r w:rsidRPr="008D2538">
              <w:rPr>
                <w:rFonts w:ascii="Angsana New" w:hAnsi="Angsana New"/>
                <w:sz w:val="28"/>
                <w:szCs w:val="28"/>
                <w:u w:val="single"/>
              </w:rPr>
              <w:t>Less</w:t>
            </w:r>
            <w:r w:rsidRPr="00917D78">
              <w:rPr>
                <w:rFonts w:ascii="Angsana New" w:hAnsi="Angsana New"/>
                <w:sz w:val="28"/>
                <w:szCs w:val="28"/>
              </w:rPr>
              <w:t xml:space="preserve"> Current portion</w:t>
            </w:r>
          </w:p>
        </w:tc>
        <w:tc>
          <w:tcPr>
            <w:tcW w:w="1418" w:type="dxa"/>
            <w:tcBorders>
              <w:left w:val="nil"/>
              <w:bottom w:val="single" w:sz="4" w:space="0" w:color="auto"/>
              <w:right w:val="nil"/>
            </w:tcBorders>
            <w:shd w:val="clear" w:color="auto" w:fill="auto"/>
            <w:vAlign w:val="bottom"/>
          </w:tcPr>
          <w:p w14:paraId="2DC4C2D8" w14:textId="5DCC340E" w:rsidR="00BD18F8" w:rsidRPr="007900B0" w:rsidRDefault="00561A6F" w:rsidP="000522EE">
            <w:pPr>
              <w:jc w:val="right"/>
              <w:rPr>
                <w:rFonts w:asciiTheme="majorBidi" w:hAnsiTheme="majorBidi" w:cstheme="majorBidi"/>
                <w:sz w:val="28"/>
                <w:szCs w:val="28"/>
                <w:cs/>
              </w:rPr>
            </w:pPr>
            <w:r>
              <w:rPr>
                <w:rFonts w:ascii="Angsana New" w:hAnsi="Angsana New"/>
                <w:sz w:val="28"/>
              </w:rPr>
              <w:t>(8,159)</w:t>
            </w:r>
          </w:p>
        </w:tc>
        <w:tc>
          <w:tcPr>
            <w:tcW w:w="283" w:type="dxa"/>
            <w:tcBorders>
              <w:left w:val="nil"/>
              <w:right w:val="nil"/>
            </w:tcBorders>
            <w:shd w:val="clear" w:color="auto" w:fill="auto"/>
            <w:vAlign w:val="bottom"/>
          </w:tcPr>
          <w:p w14:paraId="707399F4" w14:textId="77777777" w:rsidR="00BD18F8" w:rsidRPr="00002F83" w:rsidRDefault="00BD18F8" w:rsidP="000522EE">
            <w:pPr>
              <w:jc w:val="right"/>
              <w:rPr>
                <w:rFonts w:asciiTheme="majorBidi" w:hAnsiTheme="majorBidi" w:cstheme="majorBidi"/>
                <w:sz w:val="28"/>
                <w:szCs w:val="28"/>
              </w:rPr>
            </w:pPr>
          </w:p>
        </w:tc>
        <w:tc>
          <w:tcPr>
            <w:tcW w:w="1418" w:type="dxa"/>
            <w:tcBorders>
              <w:left w:val="nil"/>
              <w:bottom w:val="single" w:sz="4" w:space="0" w:color="auto"/>
              <w:right w:val="nil"/>
            </w:tcBorders>
            <w:shd w:val="clear" w:color="auto" w:fill="auto"/>
            <w:vAlign w:val="bottom"/>
          </w:tcPr>
          <w:p w14:paraId="1DE61C68" w14:textId="77777777" w:rsidR="00BD18F8" w:rsidRPr="00002F83" w:rsidRDefault="00BD18F8" w:rsidP="000522EE">
            <w:pPr>
              <w:jc w:val="right"/>
              <w:rPr>
                <w:rFonts w:asciiTheme="majorBidi" w:hAnsiTheme="majorBidi" w:cstheme="majorBidi"/>
                <w:sz w:val="28"/>
                <w:szCs w:val="28"/>
              </w:rPr>
            </w:pPr>
            <w:r w:rsidRPr="00002F83">
              <w:rPr>
                <w:rFonts w:asciiTheme="majorBidi" w:hAnsiTheme="majorBidi" w:cstheme="majorBidi"/>
                <w:sz w:val="28"/>
                <w:szCs w:val="28"/>
              </w:rPr>
              <w:t>(8,167)</w:t>
            </w:r>
          </w:p>
        </w:tc>
        <w:tc>
          <w:tcPr>
            <w:tcW w:w="283" w:type="dxa"/>
            <w:tcBorders>
              <w:left w:val="nil"/>
              <w:right w:val="nil"/>
            </w:tcBorders>
            <w:shd w:val="clear" w:color="auto" w:fill="auto"/>
            <w:vAlign w:val="bottom"/>
          </w:tcPr>
          <w:p w14:paraId="1FDC7183" w14:textId="77777777" w:rsidR="00BD18F8" w:rsidRPr="00002F83" w:rsidRDefault="00BD18F8" w:rsidP="000522EE">
            <w:pPr>
              <w:jc w:val="right"/>
              <w:rPr>
                <w:rFonts w:asciiTheme="majorBidi" w:hAnsiTheme="majorBidi" w:cstheme="majorBidi"/>
                <w:sz w:val="28"/>
                <w:szCs w:val="28"/>
              </w:rPr>
            </w:pPr>
          </w:p>
        </w:tc>
        <w:tc>
          <w:tcPr>
            <w:tcW w:w="1418" w:type="dxa"/>
            <w:tcBorders>
              <w:left w:val="nil"/>
              <w:bottom w:val="single" w:sz="4" w:space="0" w:color="auto"/>
              <w:right w:val="nil"/>
            </w:tcBorders>
            <w:shd w:val="clear" w:color="auto" w:fill="auto"/>
            <w:vAlign w:val="bottom"/>
          </w:tcPr>
          <w:p w14:paraId="66FB7D1D" w14:textId="77777777" w:rsidR="00BD18F8" w:rsidRPr="007900B0" w:rsidRDefault="00BD18F8" w:rsidP="000522EE">
            <w:pPr>
              <w:jc w:val="right"/>
              <w:rPr>
                <w:rFonts w:asciiTheme="majorBidi" w:hAnsiTheme="majorBidi" w:cstheme="majorBidi"/>
                <w:sz w:val="28"/>
                <w:szCs w:val="28"/>
                <w:cs/>
              </w:rPr>
            </w:pPr>
            <w:r w:rsidRPr="00134FF1">
              <w:rPr>
                <w:rFonts w:ascii="Angsana New" w:hAnsi="Angsana New"/>
                <w:color w:val="000000"/>
                <w:sz w:val="28"/>
              </w:rPr>
              <w:t>(8</w:t>
            </w:r>
            <w:r w:rsidRPr="00865E5A">
              <w:rPr>
                <w:rFonts w:ascii="Angsana New" w:hAnsi="Angsana New"/>
                <w:color w:val="000000"/>
                <w:sz w:val="28"/>
              </w:rPr>
              <w:t>,</w:t>
            </w:r>
            <w:r w:rsidRPr="00134FF1">
              <w:rPr>
                <w:rFonts w:ascii="Angsana New" w:hAnsi="Angsana New"/>
                <w:color w:val="000000"/>
                <w:sz w:val="28"/>
              </w:rPr>
              <w:t>1</w:t>
            </w:r>
            <w:r>
              <w:rPr>
                <w:rFonts w:ascii="Angsana New" w:hAnsi="Angsana New"/>
                <w:color w:val="000000"/>
                <w:sz w:val="28"/>
              </w:rPr>
              <w:t>59</w:t>
            </w:r>
            <w:r w:rsidRPr="00134FF1">
              <w:rPr>
                <w:rFonts w:ascii="Angsana New" w:hAnsi="Angsana New"/>
                <w:color w:val="000000"/>
                <w:sz w:val="28"/>
              </w:rPr>
              <w:t>)</w:t>
            </w:r>
          </w:p>
        </w:tc>
        <w:tc>
          <w:tcPr>
            <w:tcW w:w="283" w:type="dxa"/>
            <w:tcBorders>
              <w:left w:val="nil"/>
              <w:right w:val="nil"/>
            </w:tcBorders>
            <w:shd w:val="clear" w:color="auto" w:fill="auto"/>
            <w:vAlign w:val="bottom"/>
          </w:tcPr>
          <w:p w14:paraId="58FBA929" w14:textId="77777777" w:rsidR="00BD18F8" w:rsidRPr="00002F83" w:rsidRDefault="00BD18F8" w:rsidP="000522EE">
            <w:pPr>
              <w:jc w:val="right"/>
              <w:rPr>
                <w:rFonts w:asciiTheme="majorBidi" w:hAnsiTheme="majorBidi" w:cstheme="majorBidi"/>
                <w:sz w:val="28"/>
                <w:szCs w:val="28"/>
              </w:rPr>
            </w:pPr>
          </w:p>
        </w:tc>
        <w:tc>
          <w:tcPr>
            <w:tcW w:w="1537" w:type="dxa"/>
            <w:tcBorders>
              <w:left w:val="nil"/>
              <w:bottom w:val="single" w:sz="4" w:space="0" w:color="auto"/>
              <w:right w:val="nil"/>
            </w:tcBorders>
            <w:shd w:val="clear" w:color="auto" w:fill="auto"/>
            <w:vAlign w:val="bottom"/>
          </w:tcPr>
          <w:p w14:paraId="49956BC0" w14:textId="77777777" w:rsidR="00BD18F8" w:rsidRPr="00002F83" w:rsidRDefault="00BD18F8" w:rsidP="000522EE">
            <w:pPr>
              <w:jc w:val="right"/>
              <w:rPr>
                <w:rFonts w:asciiTheme="majorBidi" w:hAnsiTheme="majorBidi" w:cstheme="majorBidi"/>
                <w:sz w:val="28"/>
                <w:szCs w:val="28"/>
              </w:rPr>
            </w:pPr>
            <w:r w:rsidRPr="00002F83">
              <w:rPr>
                <w:rFonts w:asciiTheme="majorBidi" w:hAnsiTheme="majorBidi" w:cstheme="majorBidi"/>
                <w:color w:val="000000"/>
                <w:sz w:val="28"/>
                <w:szCs w:val="28"/>
              </w:rPr>
              <w:t>(8,167)</w:t>
            </w:r>
          </w:p>
        </w:tc>
      </w:tr>
      <w:tr w:rsidR="00BD18F8" w:rsidRPr="00002F83" w14:paraId="56AADA9A" w14:textId="77777777" w:rsidTr="00946910">
        <w:trPr>
          <w:trHeight w:hRule="exact" w:val="397"/>
        </w:trPr>
        <w:tc>
          <w:tcPr>
            <w:tcW w:w="3330" w:type="dxa"/>
            <w:vAlign w:val="bottom"/>
          </w:tcPr>
          <w:p w14:paraId="1373E9CA" w14:textId="2B7718CC" w:rsidR="00BD18F8" w:rsidRPr="00917D78" w:rsidRDefault="00BD18F8" w:rsidP="000522EE">
            <w:pPr>
              <w:ind w:left="52" w:hanging="52"/>
              <w:rPr>
                <w:rFonts w:asciiTheme="majorBidi" w:hAnsiTheme="majorBidi" w:cstheme="majorBidi"/>
                <w:sz w:val="28"/>
                <w:szCs w:val="28"/>
                <w:highlight w:val="green"/>
              </w:rPr>
            </w:pPr>
            <w:r w:rsidRPr="00917D78">
              <w:rPr>
                <w:rFonts w:ascii="Angsana New" w:hAnsi="Angsana New"/>
                <w:sz w:val="28"/>
                <w:szCs w:val="28"/>
              </w:rPr>
              <w:t>Total trade installment receivable</w:t>
            </w:r>
            <w:r w:rsidR="00352F22">
              <w:rPr>
                <w:rFonts w:ascii="Angsana New" w:hAnsi="Angsana New"/>
                <w:sz w:val="28"/>
                <w:szCs w:val="28"/>
              </w:rPr>
              <w:t>s</w:t>
            </w:r>
            <w:r w:rsidRPr="00917D78">
              <w:rPr>
                <w:rFonts w:ascii="Angsana New" w:hAnsi="Angsana New"/>
                <w:sz w:val="28"/>
                <w:szCs w:val="28"/>
              </w:rPr>
              <w:t>, net</w:t>
            </w:r>
          </w:p>
        </w:tc>
        <w:tc>
          <w:tcPr>
            <w:tcW w:w="1418" w:type="dxa"/>
            <w:tcBorders>
              <w:top w:val="single" w:sz="4" w:space="0" w:color="auto"/>
              <w:left w:val="nil"/>
              <w:bottom w:val="double" w:sz="4" w:space="0" w:color="auto"/>
              <w:right w:val="nil"/>
            </w:tcBorders>
            <w:shd w:val="clear" w:color="auto" w:fill="auto"/>
            <w:vAlign w:val="bottom"/>
          </w:tcPr>
          <w:p w14:paraId="60DC93F7" w14:textId="3C034FC4" w:rsidR="00BD18F8" w:rsidRPr="00002F83" w:rsidRDefault="00561A6F" w:rsidP="000522EE">
            <w:pPr>
              <w:jc w:val="right"/>
              <w:rPr>
                <w:rFonts w:asciiTheme="majorBidi" w:hAnsiTheme="majorBidi" w:cstheme="majorBidi"/>
                <w:sz w:val="28"/>
                <w:szCs w:val="28"/>
              </w:rPr>
            </w:pPr>
            <w:r>
              <w:rPr>
                <w:rFonts w:ascii="Angsana New" w:hAnsi="Angsana New"/>
                <w:sz w:val="28"/>
              </w:rPr>
              <w:t>-</w:t>
            </w:r>
          </w:p>
        </w:tc>
        <w:tc>
          <w:tcPr>
            <w:tcW w:w="283" w:type="dxa"/>
            <w:tcBorders>
              <w:left w:val="nil"/>
              <w:right w:val="nil"/>
            </w:tcBorders>
            <w:shd w:val="clear" w:color="auto" w:fill="auto"/>
            <w:vAlign w:val="bottom"/>
          </w:tcPr>
          <w:p w14:paraId="092563AB" w14:textId="77777777" w:rsidR="00BD18F8" w:rsidRPr="00002F83" w:rsidRDefault="00BD18F8" w:rsidP="000522EE">
            <w:pPr>
              <w:jc w:val="right"/>
              <w:rPr>
                <w:rFonts w:asciiTheme="majorBidi" w:hAnsiTheme="majorBidi" w:cstheme="majorBidi"/>
                <w:sz w:val="28"/>
                <w:szCs w:val="28"/>
              </w:rPr>
            </w:pPr>
          </w:p>
        </w:tc>
        <w:tc>
          <w:tcPr>
            <w:tcW w:w="1418" w:type="dxa"/>
            <w:tcBorders>
              <w:top w:val="single" w:sz="4" w:space="0" w:color="auto"/>
              <w:left w:val="nil"/>
              <w:bottom w:val="double" w:sz="4" w:space="0" w:color="auto"/>
              <w:right w:val="nil"/>
            </w:tcBorders>
            <w:shd w:val="clear" w:color="auto" w:fill="auto"/>
            <w:vAlign w:val="bottom"/>
          </w:tcPr>
          <w:p w14:paraId="7A6D510A" w14:textId="77777777" w:rsidR="00BD18F8" w:rsidRPr="00002F83" w:rsidRDefault="00BD18F8" w:rsidP="000522EE">
            <w:pPr>
              <w:jc w:val="right"/>
              <w:rPr>
                <w:rFonts w:asciiTheme="majorBidi" w:hAnsiTheme="majorBidi" w:cstheme="majorBidi"/>
                <w:sz w:val="28"/>
                <w:szCs w:val="28"/>
              </w:rPr>
            </w:pPr>
            <w:r w:rsidRPr="00002F83">
              <w:rPr>
                <w:rFonts w:asciiTheme="majorBidi" w:hAnsiTheme="majorBidi" w:cstheme="majorBidi"/>
                <w:sz w:val="28"/>
                <w:szCs w:val="28"/>
              </w:rPr>
              <w:t>7,538</w:t>
            </w:r>
          </w:p>
        </w:tc>
        <w:tc>
          <w:tcPr>
            <w:tcW w:w="283" w:type="dxa"/>
            <w:tcBorders>
              <w:top w:val="nil"/>
              <w:left w:val="nil"/>
              <w:bottom w:val="nil"/>
              <w:right w:val="nil"/>
            </w:tcBorders>
            <w:shd w:val="clear" w:color="auto" w:fill="auto"/>
            <w:vAlign w:val="bottom"/>
          </w:tcPr>
          <w:p w14:paraId="4ECAD622" w14:textId="77777777" w:rsidR="00BD18F8" w:rsidRPr="00002F83" w:rsidRDefault="00BD18F8" w:rsidP="000522EE">
            <w:pPr>
              <w:jc w:val="right"/>
              <w:rPr>
                <w:rFonts w:asciiTheme="majorBidi" w:hAnsiTheme="majorBidi" w:cstheme="majorBidi"/>
                <w:sz w:val="28"/>
                <w:szCs w:val="28"/>
              </w:rPr>
            </w:pPr>
          </w:p>
        </w:tc>
        <w:tc>
          <w:tcPr>
            <w:tcW w:w="1418" w:type="dxa"/>
            <w:tcBorders>
              <w:top w:val="single" w:sz="4" w:space="0" w:color="auto"/>
              <w:left w:val="nil"/>
              <w:bottom w:val="double" w:sz="4" w:space="0" w:color="auto"/>
              <w:right w:val="nil"/>
            </w:tcBorders>
            <w:shd w:val="clear" w:color="auto" w:fill="auto"/>
            <w:vAlign w:val="bottom"/>
          </w:tcPr>
          <w:p w14:paraId="5685A699" w14:textId="77777777" w:rsidR="00BD18F8" w:rsidRPr="007900B0" w:rsidRDefault="00BD18F8" w:rsidP="000522EE">
            <w:pPr>
              <w:jc w:val="right"/>
              <w:rPr>
                <w:rFonts w:asciiTheme="majorBidi" w:hAnsiTheme="majorBidi" w:cstheme="majorBidi"/>
                <w:sz w:val="28"/>
                <w:szCs w:val="28"/>
                <w:cs/>
              </w:rPr>
            </w:pPr>
            <w:r>
              <w:rPr>
                <w:rFonts w:ascii="Angsana New" w:hAnsi="Angsana New"/>
                <w:color w:val="000000"/>
                <w:sz w:val="28"/>
              </w:rPr>
              <w:t>-</w:t>
            </w:r>
          </w:p>
        </w:tc>
        <w:tc>
          <w:tcPr>
            <w:tcW w:w="283" w:type="dxa"/>
            <w:tcBorders>
              <w:top w:val="nil"/>
              <w:left w:val="nil"/>
              <w:bottom w:val="nil"/>
              <w:right w:val="nil"/>
            </w:tcBorders>
            <w:shd w:val="clear" w:color="auto" w:fill="auto"/>
            <w:vAlign w:val="bottom"/>
          </w:tcPr>
          <w:p w14:paraId="60552A06" w14:textId="77777777" w:rsidR="00BD18F8" w:rsidRPr="00002F83" w:rsidRDefault="00BD18F8" w:rsidP="000522EE">
            <w:pPr>
              <w:jc w:val="right"/>
              <w:rPr>
                <w:rFonts w:asciiTheme="majorBidi" w:hAnsiTheme="majorBidi" w:cstheme="majorBidi"/>
                <w:sz w:val="28"/>
                <w:szCs w:val="28"/>
              </w:rPr>
            </w:pPr>
          </w:p>
        </w:tc>
        <w:tc>
          <w:tcPr>
            <w:tcW w:w="1537" w:type="dxa"/>
            <w:tcBorders>
              <w:top w:val="single" w:sz="4" w:space="0" w:color="auto"/>
              <w:left w:val="nil"/>
              <w:bottom w:val="double" w:sz="4" w:space="0" w:color="auto"/>
              <w:right w:val="nil"/>
            </w:tcBorders>
            <w:shd w:val="clear" w:color="auto" w:fill="auto"/>
            <w:vAlign w:val="bottom"/>
          </w:tcPr>
          <w:p w14:paraId="3E3A1E58" w14:textId="77777777" w:rsidR="00BD18F8" w:rsidRPr="007900B0" w:rsidRDefault="00BD18F8" w:rsidP="000522EE">
            <w:pPr>
              <w:jc w:val="right"/>
              <w:rPr>
                <w:rFonts w:asciiTheme="majorBidi" w:hAnsiTheme="majorBidi" w:cstheme="majorBidi"/>
                <w:sz w:val="28"/>
                <w:szCs w:val="28"/>
                <w:cs/>
              </w:rPr>
            </w:pPr>
            <w:r w:rsidRPr="00002F83">
              <w:rPr>
                <w:rFonts w:asciiTheme="majorBidi" w:hAnsiTheme="majorBidi" w:cstheme="majorBidi"/>
                <w:color w:val="000000"/>
                <w:sz w:val="28"/>
                <w:szCs w:val="28"/>
              </w:rPr>
              <w:t>7,538</w:t>
            </w:r>
          </w:p>
        </w:tc>
      </w:tr>
    </w:tbl>
    <w:p w14:paraId="58878D13" w14:textId="77777777" w:rsidR="00DB743D" w:rsidRPr="00DB743D" w:rsidRDefault="00DB743D" w:rsidP="00DB743D">
      <w:pPr>
        <w:spacing w:before="120" w:after="120"/>
        <w:ind w:firstLine="284"/>
        <w:rPr>
          <w:rFonts w:asciiTheme="majorBidi" w:hAnsiTheme="majorBidi" w:cstheme="majorBidi"/>
          <w:sz w:val="28"/>
          <w:szCs w:val="28"/>
        </w:rPr>
      </w:pPr>
      <w:bookmarkStart w:id="10" w:name="_Hlk158928362"/>
      <w:r w:rsidRPr="00DB743D">
        <w:rPr>
          <w:rFonts w:asciiTheme="majorBidi" w:hAnsiTheme="majorBidi" w:cstheme="majorBidi"/>
          <w:sz w:val="28"/>
          <w:szCs w:val="28"/>
        </w:rPr>
        <w:t>Allowance for expected credit losses have changed during the years are as follows:</w:t>
      </w:r>
    </w:p>
    <w:tbl>
      <w:tblPr>
        <w:tblW w:w="9988" w:type="dxa"/>
        <w:tblLayout w:type="fixed"/>
        <w:tblLook w:val="0000" w:firstRow="0" w:lastRow="0" w:firstColumn="0" w:lastColumn="0" w:noHBand="0" w:noVBand="0"/>
      </w:tblPr>
      <w:tblGrid>
        <w:gridCol w:w="3348"/>
        <w:gridCol w:w="1418"/>
        <w:gridCol w:w="283"/>
        <w:gridCol w:w="1418"/>
        <w:gridCol w:w="283"/>
        <w:gridCol w:w="1418"/>
        <w:gridCol w:w="283"/>
        <w:gridCol w:w="1537"/>
      </w:tblGrid>
      <w:tr w:rsidR="00DB743D" w:rsidRPr="003E2D5A" w14:paraId="7CBA558E" w14:textId="77777777" w:rsidTr="00946910">
        <w:trPr>
          <w:trHeight w:hRule="exact" w:val="397"/>
        </w:trPr>
        <w:tc>
          <w:tcPr>
            <w:tcW w:w="3348" w:type="dxa"/>
            <w:shd w:val="clear" w:color="auto" w:fill="auto"/>
            <w:vAlign w:val="bottom"/>
          </w:tcPr>
          <w:p w14:paraId="02A76AF0" w14:textId="77777777" w:rsidR="00DB743D" w:rsidRPr="003E2D5A" w:rsidRDefault="00DB743D" w:rsidP="000522EE">
            <w:pPr>
              <w:tabs>
                <w:tab w:val="left" w:pos="284"/>
                <w:tab w:val="left" w:pos="851"/>
                <w:tab w:val="left" w:pos="1418"/>
                <w:tab w:val="left" w:pos="1985"/>
              </w:tabs>
              <w:rPr>
                <w:rFonts w:ascii="Angsana New" w:hAnsi="Angsana New"/>
                <w:sz w:val="28"/>
                <w:szCs w:val="28"/>
              </w:rPr>
            </w:pPr>
          </w:p>
          <w:p w14:paraId="6BBE3953" w14:textId="77777777" w:rsidR="00DB743D" w:rsidRPr="003E2D5A" w:rsidRDefault="00DB743D" w:rsidP="000522EE">
            <w:pPr>
              <w:tabs>
                <w:tab w:val="left" w:pos="284"/>
                <w:tab w:val="left" w:pos="851"/>
                <w:tab w:val="left" w:pos="1418"/>
                <w:tab w:val="left" w:pos="1985"/>
              </w:tabs>
              <w:rPr>
                <w:rFonts w:ascii="Angsana New" w:hAnsi="Angsana New"/>
                <w:sz w:val="28"/>
                <w:szCs w:val="28"/>
              </w:rPr>
            </w:pPr>
          </w:p>
          <w:p w14:paraId="7BAA1193" w14:textId="77777777" w:rsidR="00DB743D" w:rsidRPr="003E2D5A" w:rsidRDefault="00DB743D" w:rsidP="000522EE">
            <w:pPr>
              <w:tabs>
                <w:tab w:val="left" w:pos="284"/>
                <w:tab w:val="left" w:pos="851"/>
                <w:tab w:val="left" w:pos="1418"/>
                <w:tab w:val="left" w:pos="1985"/>
              </w:tabs>
              <w:rPr>
                <w:rFonts w:ascii="Angsana New" w:hAnsi="Angsana New"/>
                <w:sz w:val="28"/>
                <w:szCs w:val="28"/>
              </w:rPr>
            </w:pPr>
          </w:p>
        </w:tc>
        <w:tc>
          <w:tcPr>
            <w:tcW w:w="6640" w:type="dxa"/>
            <w:gridSpan w:val="7"/>
            <w:tcBorders>
              <w:bottom w:val="single" w:sz="4" w:space="0" w:color="auto"/>
            </w:tcBorders>
            <w:shd w:val="clear" w:color="auto" w:fill="auto"/>
          </w:tcPr>
          <w:p w14:paraId="46711EE0" w14:textId="77777777" w:rsidR="00DB743D" w:rsidRPr="003E2D5A" w:rsidRDefault="00DB743D" w:rsidP="000522E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In Thousand Baht</w:t>
            </w:r>
          </w:p>
        </w:tc>
      </w:tr>
      <w:tr w:rsidR="00DB743D" w:rsidRPr="003E2D5A" w14:paraId="3B10713D" w14:textId="77777777" w:rsidTr="00946910">
        <w:trPr>
          <w:trHeight w:hRule="exact" w:val="397"/>
        </w:trPr>
        <w:tc>
          <w:tcPr>
            <w:tcW w:w="3348" w:type="dxa"/>
            <w:shd w:val="clear" w:color="auto" w:fill="auto"/>
            <w:vAlign w:val="bottom"/>
          </w:tcPr>
          <w:p w14:paraId="13713528" w14:textId="77777777" w:rsidR="00DB743D" w:rsidRPr="003E2D5A" w:rsidRDefault="00DB743D" w:rsidP="000522EE">
            <w:pPr>
              <w:tabs>
                <w:tab w:val="left" w:pos="284"/>
                <w:tab w:val="left" w:pos="851"/>
                <w:tab w:val="left" w:pos="1418"/>
                <w:tab w:val="left" w:pos="1985"/>
              </w:tabs>
              <w:rPr>
                <w:rFonts w:ascii="Angsana New" w:hAnsi="Angsana New"/>
                <w:sz w:val="28"/>
                <w:szCs w:val="28"/>
              </w:rPr>
            </w:pPr>
          </w:p>
        </w:tc>
        <w:tc>
          <w:tcPr>
            <w:tcW w:w="3119" w:type="dxa"/>
            <w:gridSpan w:val="3"/>
            <w:tcBorders>
              <w:top w:val="single" w:sz="4" w:space="0" w:color="auto"/>
              <w:bottom w:val="single" w:sz="4" w:space="0" w:color="auto"/>
            </w:tcBorders>
            <w:shd w:val="clear" w:color="auto" w:fill="auto"/>
            <w:vAlign w:val="center"/>
          </w:tcPr>
          <w:p w14:paraId="7910E9B6" w14:textId="77777777" w:rsidR="00DB743D" w:rsidRPr="003E2D5A" w:rsidRDefault="00DB743D" w:rsidP="000522EE">
            <w:pPr>
              <w:pStyle w:val="Heading9"/>
              <w:tabs>
                <w:tab w:val="left" w:pos="284"/>
                <w:tab w:val="left" w:pos="851"/>
                <w:tab w:val="left" w:pos="1418"/>
                <w:tab w:val="left" w:pos="1985"/>
              </w:tabs>
              <w:spacing w:line="240" w:lineRule="auto"/>
              <w:rPr>
                <w:rFonts w:ascii="Angsana New" w:hAnsi="Angsana New"/>
                <w:sz w:val="28"/>
                <w:szCs w:val="28"/>
                <w:lang w:val="en-US" w:eastAsia="en-US"/>
              </w:rPr>
            </w:pPr>
            <w:r w:rsidRPr="003E2D5A">
              <w:rPr>
                <w:rFonts w:ascii="Angsana New" w:hAnsi="Angsana New"/>
                <w:sz w:val="28"/>
                <w:szCs w:val="28"/>
                <w:lang w:val="en-US" w:eastAsia="en-US"/>
              </w:rPr>
              <w:t>Consolidated financial statements</w:t>
            </w:r>
          </w:p>
        </w:tc>
        <w:tc>
          <w:tcPr>
            <w:tcW w:w="283" w:type="dxa"/>
            <w:tcBorders>
              <w:top w:val="single" w:sz="4" w:space="0" w:color="auto"/>
            </w:tcBorders>
            <w:shd w:val="clear" w:color="auto" w:fill="auto"/>
            <w:vAlign w:val="bottom"/>
          </w:tcPr>
          <w:p w14:paraId="18E2F570" w14:textId="77777777" w:rsidR="00DB743D" w:rsidRPr="003E2D5A" w:rsidRDefault="00DB743D" w:rsidP="000522EE">
            <w:pPr>
              <w:tabs>
                <w:tab w:val="left" w:pos="284"/>
                <w:tab w:val="left" w:pos="851"/>
                <w:tab w:val="left" w:pos="1202"/>
                <w:tab w:val="left" w:pos="1985"/>
              </w:tabs>
              <w:jc w:val="right"/>
              <w:rPr>
                <w:rFonts w:ascii="Angsana New" w:hAnsi="Angsana New"/>
                <w:sz w:val="28"/>
                <w:szCs w:val="28"/>
              </w:rPr>
            </w:pPr>
          </w:p>
        </w:tc>
        <w:tc>
          <w:tcPr>
            <w:tcW w:w="3238" w:type="dxa"/>
            <w:gridSpan w:val="3"/>
            <w:tcBorders>
              <w:top w:val="single" w:sz="4" w:space="0" w:color="auto"/>
              <w:bottom w:val="single" w:sz="4" w:space="0" w:color="auto"/>
            </w:tcBorders>
            <w:shd w:val="clear" w:color="auto" w:fill="auto"/>
            <w:vAlign w:val="center"/>
          </w:tcPr>
          <w:p w14:paraId="55EE8927" w14:textId="77777777" w:rsidR="00DB743D" w:rsidRPr="003E2D5A" w:rsidRDefault="00DB743D" w:rsidP="000522EE">
            <w:pPr>
              <w:pStyle w:val="Heading9"/>
              <w:tabs>
                <w:tab w:val="left" w:pos="284"/>
                <w:tab w:val="left" w:pos="851"/>
                <w:tab w:val="left" w:pos="1418"/>
                <w:tab w:val="left" w:pos="1985"/>
              </w:tabs>
              <w:spacing w:line="240" w:lineRule="auto"/>
              <w:rPr>
                <w:rFonts w:ascii="Angsana New" w:hAnsi="Angsana New"/>
                <w:sz w:val="28"/>
                <w:szCs w:val="28"/>
                <w:lang w:val="en-US" w:eastAsia="en-US"/>
              </w:rPr>
            </w:pPr>
            <w:r w:rsidRPr="003E2D5A">
              <w:rPr>
                <w:rFonts w:ascii="Angsana New" w:hAnsi="Angsana New"/>
                <w:sz w:val="28"/>
                <w:szCs w:val="28"/>
                <w:lang w:val="en-US" w:eastAsia="en-US"/>
              </w:rPr>
              <w:t>Separated financial statements</w:t>
            </w:r>
          </w:p>
        </w:tc>
      </w:tr>
      <w:tr w:rsidR="00DB743D" w:rsidRPr="003E2D5A" w14:paraId="0579093E" w14:textId="77777777" w:rsidTr="00946910">
        <w:trPr>
          <w:trHeight w:hRule="exact" w:val="397"/>
        </w:trPr>
        <w:tc>
          <w:tcPr>
            <w:tcW w:w="3348" w:type="dxa"/>
            <w:shd w:val="clear" w:color="auto" w:fill="auto"/>
            <w:vAlign w:val="bottom"/>
          </w:tcPr>
          <w:p w14:paraId="00D5035C" w14:textId="77777777" w:rsidR="00DB743D" w:rsidRPr="003E2D5A" w:rsidRDefault="00DB743D" w:rsidP="000522EE">
            <w:pPr>
              <w:tabs>
                <w:tab w:val="left" w:pos="284"/>
                <w:tab w:val="left" w:pos="851"/>
                <w:tab w:val="left" w:pos="1418"/>
                <w:tab w:val="left" w:pos="1985"/>
              </w:tabs>
              <w:rPr>
                <w:rFonts w:ascii="Angsana New" w:hAnsi="Angsana New"/>
                <w:sz w:val="28"/>
                <w:szCs w:val="28"/>
              </w:rPr>
            </w:pPr>
          </w:p>
        </w:tc>
        <w:tc>
          <w:tcPr>
            <w:tcW w:w="1418" w:type="dxa"/>
            <w:tcBorders>
              <w:bottom w:val="single" w:sz="4" w:space="0" w:color="auto"/>
            </w:tcBorders>
            <w:shd w:val="clear" w:color="auto" w:fill="auto"/>
            <w:vAlign w:val="center"/>
          </w:tcPr>
          <w:p w14:paraId="06EE9DDE" w14:textId="77777777" w:rsidR="00DB743D" w:rsidRPr="003E2D5A" w:rsidRDefault="00DB743D" w:rsidP="000522E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2023</w:t>
            </w:r>
          </w:p>
        </w:tc>
        <w:tc>
          <w:tcPr>
            <w:tcW w:w="283" w:type="dxa"/>
            <w:shd w:val="clear" w:color="auto" w:fill="auto"/>
          </w:tcPr>
          <w:p w14:paraId="0B2AFF08" w14:textId="77777777" w:rsidR="00DB743D" w:rsidRPr="003E2D5A" w:rsidRDefault="00DB743D" w:rsidP="000522EE">
            <w:pPr>
              <w:tabs>
                <w:tab w:val="left" w:pos="284"/>
                <w:tab w:val="left" w:pos="851"/>
                <w:tab w:val="left" w:pos="1418"/>
                <w:tab w:val="left" w:pos="1985"/>
              </w:tabs>
              <w:jc w:val="center"/>
              <w:rPr>
                <w:rFonts w:ascii="Angsana New" w:hAnsi="Angsana New"/>
                <w:sz w:val="28"/>
                <w:szCs w:val="28"/>
                <w:u w:val="single"/>
              </w:rPr>
            </w:pPr>
          </w:p>
        </w:tc>
        <w:tc>
          <w:tcPr>
            <w:tcW w:w="1418" w:type="dxa"/>
            <w:tcBorders>
              <w:bottom w:val="single" w:sz="4" w:space="0" w:color="auto"/>
            </w:tcBorders>
            <w:shd w:val="clear" w:color="auto" w:fill="auto"/>
            <w:vAlign w:val="center"/>
          </w:tcPr>
          <w:p w14:paraId="0B86896C" w14:textId="77777777" w:rsidR="00DB743D" w:rsidRPr="003E2D5A" w:rsidRDefault="00DB743D" w:rsidP="000522EE">
            <w:pPr>
              <w:pStyle w:val="Heading9"/>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2022</w:t>
            </w:r>
          </w:p>
        </w:tc>
        <w:tc>
          <w:tcPr>
            <w:tcW w:w="283" w:type="dxa"/>
            <w:shd w:val="clear" w:color="auto" w:fill="auto"/>
          </w:tcPr>
          <w:p w14:paraId="4352B635" w14:textId="77777777" w:rsidR="00DB743D" w:rsidRPr="003E2D5A" w:rsidRDefault="00DB743D" w:rsidP="000522EE">
            <w:pPr>
              <w:tabs>
                <w:tab w:val="left" w:pos="284"/>
                <w:tab w:val="left" w:pos="851"/>
                <w:tab w:val="left" w:pos="1418"/>
                <w:tab w:val="left" w:pos="1985"/>
              </w:tabs>
              <w:jc w:val="center"/>
              <w:rPr>
                <w:rFonts w:ascii="Angsana New" w:hAnsi="Angsana New"/>
                <w:sz w:val="28"/>
                <w:szCs w:val="28"/>
              </w:rPr>
            </w:pPr>
          </w:p>
        </w:tc>
        <w:tc>
          <w:tcPr>
            <w:tcW w:w="1418" w:type="dxa"/>
            <w:tcBorders>
              <w:bottom w:val="single" w:sz="4" w:space="0" w:color="auto"/>
            </w:tcBorders>
            <w:shd w:val="clear" w:color="auto" w:fill="auto"/>
            <w:vAlign w:val="center"/>
          </w:tcPr>
          <w:p w14:paraId="5724F9C3" w14:textId="77777777" w:rsidR="00DB743D" w:rsidRPr="003E2D5A" w:rsidRDefault="00DB743D" w:rsidP="000522E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2023</w:t>
            </w:r>
          </w:p>
        </w:tc>
        <w:tc>
          <w:tcPr>
            <w:tcW w:w="283" w:type="dxa"/>
            <w:shd w:val="clear" w:color="auto" w:fill="auto"/>
          </w:tcPr>
          <w:p w14:paraId="408EA294" w14:textId="77777777" w:rsidR="00DB743D" w:rsidRPr="003E2D5A" w:rsidRDefault="00DB743D" w:rsidP="000522EE">
            <w:pPr>
              <w:tabs>
                <w:tab w:val="left" w:pos="284"/>
                <w:tab w:val="left" w:pos="851"/>
                <w:tab w:val="left" w:pos="1418"/>
                <w:tab w:val="left" w:pos="1985"/>
              </w:tabs>
              <w:jc w:val="center"/>
              <w:rPr>
                <w:rFonts w:ascii="Angsana New" w:hAnsi="Angsana New"/>
                <w:sz w:val="28"/>
                <w:szCs w:val="28"/>
                <w:u w:val="single"/>
              </w:rPr>
            </w:pPr>
          </w:p>
        </w:tc>
        <w:tc>
          <w:tcPr>
            <w:tcW w:w="1537" w:type="dxa"/>
            <w:tcBorders>
              <w:bottom w:val="single" w:sz="4" w:space="0" w:color="auto"/>
            </w:tcBorders>
            <w:shd w:val="clear" w:color="auto" w:fill="auto"/>
            <w:vAlign w:val="center"/>
          </w:tcPr>
          <w:p w14:paraId="3AFFE175" w14:textId="77777777" w:rsidR="00DB743D" w:rsidRPr="003E2D5A" w:rsidRDefault="00DB743D" w:rsidP="000522EE">
            <w:pPr>
              <w:pStyle w:val="Heading9"/>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2022</w:t>
            </w:r>
          </w:p>
        </w:tc>
      </w:tr>
      <w:tr w:rsidR="00DB743D" w:rsidRPr="003E2D5A" w14:paraId="655E4266" w14:textId="77777777" w:rsidTr="00946910">
        <w:trPr>
          <w:trHeight w:hRule="exact" w:val="397"/>
        </w:trPr>
        <w:tc>
          <w:tcPr>
            <w:tcW w:w="3348" w:type="dxa"/>
            <w:shd w:val="clear" w:color="auto" w:fill="auto"/>
            <w:vAlign w:val="bottom"/>
          </w:tcPr>
          <w:p w14:paraId="0F644ACC" w14:textId="77777777" w:rsidR="00DB743D" w:rsidRPr="003E2D5A" w:rsidRDefault="00DB743D" w:rsidP="000522EE">
            <w:pPr>
              <w:ind w:left="52" w:hanging="52"/>
              <w:rPr>
                <w:rFonts w:ascii="Angsana New" w:hAnsi="Angsana New"/>
                <w:sz w:val="28"/>
                <w:szCs w:val="28"/>
              </w:rPr>
            </w:pPr>
            <w:r w:rsidRPr="003E2D5A">
              <w:rPr>
                <w:rFonts w:ascii="Angsana New" w:hAnsi="Angsana New"/>
                <w:sz w:val="28"/>
                <w:szCs w:val="28"/>
              </w:rPr>
              <w:t>Beginning balance</w:t>
            </w:r>
          </w:p>
        </w:tc>
        <w:tc>
          <w:tcPr>
            <w:tcW w:w="1418" w:type="dxa"/>
            <w:tcBorders>
              <w:top w:val="single" w:sz="4" w:space="0" w:color="auto"/>
              <w:left w:val="nil"/>
              <w:right w:val="nil"/>
            </w:tcBorders>
            <w:shd w:val="clear" w:color="auto" w:fill="auto"/>
            <w:vAlign w:val="bottom"/>
          </w:tcPr>
          <w:p w14:paraId="15961B3A" w14:textId="77777777" w:rsidR="00DB743D" w:rsidRPr="007900B0" w:rsidRDefault="00DB743D" w:rsidP="000522EE">
            <w:pPr>
              <w:jc w:val="right"/>
              <w:rPr>
                <w:rFonts w:ascii="Angsana New" w:hAnsi="Angsana New"/>
                <w:sz w:val="28"/>
                <w:szCs w:val="28"/>
                <w:cs/>
              </w:rPr>
            </w:pPr>
            <w:r w:rsidRPr="008357B1">
              <w:rPr>
                <w:rFonts w:ascii="Angsana New" w:hAnsi="Angsana New" w:hint="cs"/>
                <w:sz w:val="28"/>
              </w:rPr>
              <w:t>11</w:t>
            </w:r>
            <w:r>
              <w:rPr>
                <w:rFonts w:ascii="Angsana New" w:hAnsi="Angsana New"/>
                <w:sz w:val="28"/>
              </w:rPr>
              <w:t>,336</w:t>
            </w:r>
          </w:p>
        </w:tc>
        <w:tc>
          <w:tcPr>
            <w:tcW w:w="283" w:type="dxa"/>
            <w:tcBorders>
              <w:left w:val="nil"/>
              <w:right w:val="nil"/>
            </w:tcBorders>
            <w:shd w:val="clear" w:color="auto" w:fill="auto"/>
            <w:vAlign w:val="bottom"/>
          </w:tcPr>
          <w:p w14:paraId="3A9F2C81" w14:textId="77777777" w:rsidR="00DB743D" w:rsidRPr="003E2D5A" w:rsidRDefault="00DB743D" w:rsidP="000522EE">
            <w:pPr>
              <w:jc w:val="right"/>
              <w:rPr>
                <w:rFonts w:ascii="Angsana New" w:hAnsi="Angsana New"/>
                <w:sz w:val="28"/>
                <w:szCs w:val="28"/>
              </w:rPr>
            </w:pPr>
          </w:p>
        </w:tc>
        <w:tc>
          <w:tcPr>
            <w:tcW w:w="1418" w:type="dxa"/>
            <w:tcBorders>
              <w:top w:val="single" w:sz="4" w:space="0" w:color="auto"/>
              <w:left w:val="nil"/>
              <w:right w:val="nil"/>
            </w:tcBorders>
            <w:shd w:val="clear" w:color="auto" w:fill="auto"/>
            <w:vAlign w:val="bottom"/>
          </w:tcPr>
          <w:p w14:paraId="077B1FB1" w14:textId="77777777" w:rsidR="00DB743D" w:rsidRPr="003E2D5A" w:rsidRDefault="00DB743D" w:rsidP="000522EE">
            <w:pPr>
              <w:jc w:val="right"/>
              <w:rPr>
                <w:rFonts w:ascii="Angsana New" w:hAnsi="Angsana New"/>
                <w:sz w:val="28"/>
                <w:szCs w:val="28"/>
              </w:rPr>
            </w:pPr>
            <w:r w:rsidRPr="008D206C">
              <w:rPr>
                <w:rFonts w:ascii="Angsana New" w:hAnsi="Angsana New"/>
                <w:sz w:val="28"/>
              </w:rPr>
              <w:t>11,336</w:t>
            </w:r>
          </w:p>
        </w:tc>
        <w:tc>
          <w:tcPr>
            <w:tcW w:w="283" w:type="dxa"/>
            <w:tcBorders>
              <w:top w:val="nil"/>
              <w:left w:val="nil"/>
              <w:right w:val="nil"/>
            </w:tcBorders>
            <w:shd w:val="clear" w:color="auto" w:fill="auto"/>
            <w:vAlign w:val="bottom"/>
          </w:tcPr>
          <w:p w14:paraId="197B8013" w14:textId="77777777" w:rsidR="00DB743D" w:rsidRPr="003E2D5A" w:rsidRDefault="00DB743D" w:rsidP="000522EE">
            <w:pPr>
              <w:jc w:val="right"/>
              <w:rPr>
                <w:rFonts w:ascii="Angsana New" w:hAnsi="Angsana New"/>
                <w:sz w:val="28"/>
                <w:szCs w:val="28"/>
              </w:rPr>
            </w:pPr>
          </w:p>
        </w:tc>
        <w:tc>
          <w:tcPr>
            <w:tcW w:w="1418" w:type="dxa"/>
            <w:tcBorders>
              <w:top w:val="single" w:sz="4" w:space="0" w:color="auto"/>
              <w:left w:val="nil"/>
              <w:right w:val="nil"/>
            </w:tcBorders>
            <w:shd w:val="clear" w:color="auto" w:fill="auto"/>
            <w:vAlign w:val="bottom"/>
          </w:tcPr>
          <w:p w14:paraId="31ED2A47" w14:textId="77777777" w:rsidR="00DB743D" w:rsidRPr="003E2D5A" w:rsidRDefault="00DB743D" w:rsidP="000522EE">
            <w:pPr>
              <w:jc w:val="right"/>
              <w:rPr>
                <w:rFonts w:ascii="Angsana New" w:hAnsi="Angsana New"/>
                <w:sz w:val="28"/>
                <w:szCs w:val="28"/>
              </w:rPr>
            </w:pPr>
            <w:r>
              <w:rPr>
                <w:rFonts w:ascii="Angsana New" w:hAnsi="Angsana New"/>
                <w:sz w:val="28"/>
              </w:rPr>
              <w:t>11,336</w:t>
            </w:r>
          </w:p>
        </w:tc>
        <w:tc>
          <w:tcPr>
            <w:tcW w:w="283" w:type="dxa"/>
            <w:tcBorders>
              <w:top w:val="nil"/>
              <w:left w:val="nil"/>
              <w:right w:val="nil"/>
            </w:tcBorders>
            <w:shd w:val="clear" w:color="auto" w:fill="auto"/>
            <w:vAlign w:val="bottom"/>
          </w:tcPr>
          <w:p w14:paraId="727BA34E" w14:textId="77777777" w:rsidR="00DB743D" w:rsidRPr="003E2D5A" w:rsidRDefault="00DB743D" w:rsidP="000522EE">
            <w:pPr>
              <w:jc w:val="right"/>
              <w:rPr>
                <w:rFonts w:ascii="Angsana New" w:hAnsi="Angsana New"/>
                <w:sz w:val="28"/>
                <w:szCs w:val="28"/>
              </w:rPr>
            </w:pPr>
          </w:p>
        </w:tc>
        <w:tc>
          <w:tcPr>
            <w:tcW w:w="1537" w:type="dxa"/>
            <w:tcBorders>
              <w:top w:val="single" w:sz="4" w:space="0" w:color="auto"/>
              <w:left w:val="nil"/>
              <w:right w:val="nil"/>
            </w:tcBorders>
            <w:shd w:val="clear" w:color="auto" w:fill="auto"/>
            <w:vAlign w:val="bottom"/>
          </w:tcPr>
          <w:p w14:paraId="0C34EC69" w14:textId="77777777" w:rsidR="00DB743D" w:rsidRPr="003E2D5A" w:rsidRDefault="00DB743D" w:rsidP="000522EE">
            <w:pPr>
              <w:jc w:val="right"/>
              <w:rPr>
                <w:rFonts w:ascii="Angsana New" w:hAnsi="Angsana New"/>
                <w:sz w:val="28"/>
                <w:szCs w:val="28"/>
              </w:rPr>
            </w:pPr>
            <w:r>
              <w:rPr>
                <w:rFonts w:ascii="Angsana New" w:hAnsi="Angsana New"/>
                <w:sz w:val="28"/>
              </w:rPr>
              <w:t>11,336</w:t>
            </w:r>
          </w:p>
        </w:tc>
      </w:tr>
      <w:tr w:rsidR="00DB743D" w:rsidRPr="003E2D5A" w14:paraId="6D9D032F" w14:textId="77777777" w:rsidTr="00946910">
        <w:trPr>
          <w:trHeight w:hRule="exact" w:val="397"/>
        </w:trPr>
        <w:tc>
          <w:tcPr>
            <w:tcW w:w="3348" w:type="dxa"/>
            <w:shd w:val="clear" w:color="auto" w:fill="auto"/>
            <w:vAlign w:val="bottom"/>
          </w:tcPr>
          <w:p w14:paraId="3B1C7AD8" w14:textId="77777777" w:rsidR="00DB743D" w:rsidRPr="003E2D5A" w:rsidRDefault="00DB743D" w:rsidP="000522EE">
            <w:pPr>
              <w:ind w:left="52" w:hanging="52"/>
              <w:rPr>
                <w:rFonts w:ascii="Angsana New" w:hAnsi="Angsana New"/>
                <w:sz w:val="28"/>
                <w:szCs w:val="28"/>
              </w:rPr>
            </w:pPr>
            <w:r w:rsidRPr="003E2D5A">
              <w:rPr>
                <w:rFonts w:ascii="Angsana New" w:hAnsi="Angsana New"/>
                <w:sz w:val="28"/>
                <w:szCs w:val="28"/>
              </w:rPr>
              <w:t>Increase (decrease)</w:t>
            </w:r>
            <w:r>
              <w:rPr>
                <w:rFonts w:ascii="Angsana New" w:hAnsi="Angsana New"/>
                <w:sz w:val="28"/>
                <w:szCs w:val="28"/>
              </w:rPr>
              <w:t>, net</w:t>
            </w:r>
          </w:p>
        </w:tc>
        <w:tc>
          <w:tcPr>
            <w:tcW w:w="1418" w:type="dxa"/>
            <w:tcBorders>
              <w:top w:val="nil"/>
              <w:left w:val="nil"/>
              <w:bottom w:val="single" w:sz="4" w:space="0" w:color="auto"/>
              <w:right w:val="nil"/>
            </w:tcBorders>
            <w:shd w:val="clear" w:color="auto" w:fill="auto"/>
            <w:vAlign w:val="bottom"/>
          </w:tcPr>
          <w:p w14:paraId="4EA17494" w14:textId="0E885C2A" w:rsidR="00DB743D" w:rsidRPr="003E2D5A" w:rsidRDefault="002B0620" w:rsidP="000522EE">
            <w:pPr>
              <w:jc w:val="right"/>
              <w:rPr>
                <w:rFonts w:ascii="Angsana New" w:hAnsi="Angsana New"/>
                <w:sz w:val="28"/>
                <w:szCs w:val="28"/>
              </w:rPr>
            </w:pPr>
            <w:r>
              <w:rPr>
                <w:rFonts w:ascii="Angsana New" w:hAnsi="Angsana New"/>
                <w:sz w:val="28"/>
              </w:rPr>
              <w:t>7</w:t>
            </w:r>
          </w:p>
        </w:tc>
        <w:tc>
          <w:tcPr>
            <w:tcW w:w="283" w:type="dxa"/>
            <w:tcBorders>
              <w:left w:val="nil"/>
              <w:right w:val="nil"/>
            </w:tcBorders>
            <w:shd w:val="clear" w:color="auto" w:fill="auto"/>
            <w:vAlign w:val="bottom"/>
          </w:tcPr>
          <w:p w14:paraId="23022FE1" w14:textId="77777777" w:rsidR="00DB743D" w:rsidRPr="003E2D5A" w:rsidRDefault="00DB743D" w:rsidP="000522EE">
            <w:pPr>
              <w:jc w:val="right"/>
              <w:rPr>
                <w:rFonts w:ascii="Angsana New" w:hAnsi="Angsana New"/>
                <w:sz w:val="28"/>
                <w:szCs w:val="28"/>
              </w:rPr>
            </w:pPr>
          </w:p>
        </w:tc>
        <w:tc>
          <w:tcPr>
            <w:tcW w:w="1418" w:type="dxa"/>
            <w:tcBorders>
              <w:top w:val="nil"/>
              <w:left w:val="nil"/>
              <w:bottom w:val="single" w:sz="4" w:space="0" w:color="auto"/>
              <w:right w:val="nil"/>
            </w:tcBorders>
            <w:shd w:val="clear" w:color="auto" w:fill="auto"/>
            <w:vAlign w:val="bottom"/>
          </w:tcPr>
          <w:p w14:paraId="25F3839C" w14:textId="77777777" w:rsidR="00DB743D" w:rsidRPr="003E2D5A" w:rsidRDefault="00DB743D" w:rsidP="000522EE">
            <w:pPr>
              <w:jc w:val="right"/>
              <w:rPr>
                <w:rFonts w:ascii="Angsana New" w:hAnsi="Angsana New"/>
                <w:sz w:val="28"/>
                <w:szCs w:val="28"/>
              </w:rPr>
            </w:pPr>
            <w:r>
              <w:rPr>
                <w:rFonts w:ascii="Angsana New" w:hAnsi="Angsana New"/>
                <w:sz w:val="28"/>
              </w:rPr>
              <w:t>-</w:t>
            </w:r>
          </w:p>
        </w:tc>
        <w:tc>
          <w:tcPr>
            <w:tcW w:w="283" w:type="dxa"/>
            <w:tcBorders>
              <w:top w:val="nil"/>
              <w:left w:val="nil"/>
              <w:right w:val="nil"/>
            </w:tcBorders>
            <w:shd w:val="clear" w:color="auto" w:fill="auto"/>
            <w:vAlign w:val="bottom"/>
          </w:tcPr>
          <w:p w14:paraId="0A0CCC58" w14:textId="77777777" w:rsidR="00DB743D" w:rsidRPr="003E2D5A" w:rsidRDefault="00DB743D" w:rsidP="000522EE">
            <w:pPr>
              <w:jc w:val="right"/>
              <w:rPr>
                <w:rFonts w:ascii="Angsana New" w:hAnsi="Angsana New"/>
                <w:sz w:val="28"/>
                <w:szCs w:val="28"/>
              </w:rPr>
            </w:pPr>
          </w:p>
        </w:tc>
        <w:tc>
          <w:tcPr>
            <w:tcW w:w="1418" w:type="dxa"/>
            <w:tcBorders>
              <w:top w:val="nil"/>
              <w:left w:val="nil"/>
              <w:bottom w:val="single" w:sz="4" w:space="0" w:color="auto"/>
              <w:right w:val="nil"/>
            </w:tcBorders>
            <w:shd w:val="clear" w:color="auto" w:fill="auto"/>
            <w:vAlign w:val="bottom"/>
          </w:tcPr>
          <w:p w14:paraId="28080930" w14:textId="77777777" w:rsidR="00DB743D" w:rsidRPr="007900B0" w:rsidRDefault="00DB743D" w:rsidP="000522EE">
            <w:pPr>
              <w:jc w:val="right"/>
              <w:rPr>
                <w:rFonts w:ascii="Angsana New" w:hAnsi="Angsana New"/>
                <w:sz w:val="28"/>
                <w:szCs w:val="28"/>
                <w:cs/>
              </w:rPr>
            </w:pPr>
            <w:r>
              <w:rPr>
                <w:rFonts w:ascii="Angsana New" w:hAnsi="Angsana New"/>
                <w:sz w:val="28"/>
              </w:rPr>
              <w:t>7</w:t>
            </w:r>
          </w:p>
        </w:tc>
        <w:tc>
          <w:tcPr>
            <w:tcW w:w="283" w:type="dxa"/>
            <w:tcBorders>
              <w:top w:val="nil"/>
              <w:left w:val="nil"/>
              <w:right w:val="nil"/>
            </w:tcBorders>
            <w:shd w:val="clear" w:color="auto" w:fill="auto"/>
            <w:vAlign w:val="bottom"/>
          </w:tcPr>
          <w:p w14:paraId="57553946" w14:textId="77777777" w:rsidR="00DB743D" w:rsidRPr="003E2D5A" w:rsidRDefault="00DB743D" w:rsidP="000522EE">
            <w:pPr>
              <w:jc w:val="right"/>
              <w:rPr>
                <w:rFonts w:ascii="Angsana New" w:hAnsi="Angsana New"/>
                <w:sz w:val="28"/>
                <w:szCs w:val="28"/>
              </w:rPr>
            </w:pPr>
          </w:p>
        </w:tc>
        <w:tc>
          <w:tcPr>
            <w:tcW w:w="1537" w:type="dxa"/>
            <w:tcBorders>
              <w:top w:val="nil"/>
              <w:left w:val="nil"/>
              <w:bottom w:val="single" w:sz="4" w:space="0" w:color="auto"/>
              <w:right w:val="nil"/>
            </w:tcBorders>
            <w:shd w:val="clear" w:color="auto" w:fill="auto"/>
            <w:vAlign w:val="bottom"/>
          </w:tcPr>
          <w:p w14:paraId="7B830D2A" w14:textId="77777777" w:rsidR="00DB743D" w:rsidRPr="007900B0" w:rsidRDefault="00DB743D" w:rsidP="000522EE">
            <w:pPr>
              <w:jc w:val="right"/>
              <w:rPr>
                <w:rFonts w:ascii="Angsana New" w:hAnsi="Angsana New"/>
                <w:sz w:val="28"/>
                <w:szCs w:val="28"/>
                <w:cs/>
              </w:rPr>
            </w:pPr>
            <w:r>
              <w:rPr>
                <w:rFonts w:ascii="Angsana New" w:hAnsi="Angsana New"/>
                <w:sz w:val="28"/>
              </w:rPr>
              <w:t>-</w:t>
            </w:r>
          </w:p>
        </w:tc>
      </w:tr>
      <w:tr w:rsidR="00DB743D" w:rsidRPr="003E2D5A" w14:paraId="5ED34E19" w14:textId="77777777" w:rsidTr="00946910">
        <w:trPr>
          <w:trHeight w:hRule="exact" w:val="397"/>
        </w:trPr>
        <w:tc>
          <w:tcPr>
            <w:tcW w:w="3348" w:type="dxa"/>
            <w:shd w:val="clear" w:color="auto" w:fill="auto"/>
            <w:vAlign w:val="bottom"/>
          </w:tcPr>
          <w:p w14:paraId="3B9016E3" w14:textId="77777777" w:rsidR="00DB743D" w:rsidRPr="007900B0" w:rsidRDefault="00DB743D" w:rsidP="000522EE">
            <w:pPr>
              <w:ind w:left="52" w:hanging="52"/>
              <w:rPr>
                <w:rFonts w:ascii="Angsana New" w:hAnsi="Angsana New"/>
                <w:sz w:val="28"/>
                <w:szCs w:val="28"/>
                <w:cs/>
              </w:rPr>
            </w:pPr>
            <w:r w:rsidRPr="003E2D5A">
              <w:rPr>
                <w:rFonts w:ascii="Angsana New" w:hAnsi="Angsana New"/>
                <w:sz w:val="28"/>
                <w:szCs w:val="28"/>
              </w:rPr>
              <w:t>Ending balance</w:t>
            </w:r>
          </w:p>
        </w:tc>
        <w:tc>
          <w:tcPr>
            <w:tcW w:w="1418" w:type="dxa"/>
            <w:tcBorders>
              <w:top w:val="single" w:sz="4" w:space="0" w:color="auto"/>
              <w:left w:val="nil"/>
              <w:bottom w:val="double" w:sz="4" w:space="0" w:color="auto"/>
              <w:right w:val="nil"/>
            </w:tcBorders>
            <w:shd w:val="clear" w:color="auto" w:fill="auto"/>
            <w:vAlign w:val="bottom"/>
          </w:tcPr>
          <w:p w14:paraId="21CAE333" w14:textId="5B96F211" w:rsidR="00DB743D" w:rsidRPr="003E2D5A" w:rsidRDefault="002B0620" w:rsidP="000522EE">
            <w:pPr>
              <w:jc w:val="right"/>
              <w:rPr>
                <w:rFonts w:ascii="Angsana New" w:hAnsi="Angsana New"/>
                <w:sz w:val="28"/>
                <w:szCs w:val="28"/>
              </w:rPr>
            </w:pPr>
            <w:r>
              <w:rPr>
                <w:rFonts w:ascii="Angsana New" w:hAnsi="Angsana New"/>
                <w:sz w:val="28"/>
              </w:rPr>
              <w:t>11,343</w:t>
            </w:r>
          </w:p>
        </w:tc>
        <w:tc>
          <w:tcPr>
            <w:tcW w:w="283" w:type="dxa"/>
            <w:tcBorders>
              <w:left w:val="nil"/>
              <w:right w:val="nil"/>
            </w:tcBorders>
            <w:shd w:val="clear" w:color="auto" w:fill="auto"/>
            <w:vAlign w:val="bottom"/>
          </w:tcPr>
          <w:p w14:paraId="7F7AE21B" w14:textId="77777777" w:rsidR="00DB743D" w:rsidRPr="003E2D5A" w:rsidRDefault="00DB743D" w:rsidP="000522EE">
            <w:pPr>
              <w:jc w:val="right"/>
              <w:rPr>
                <w:rFonts w:ascii="Angsana New" w:hAnsi="Angsana New"/>
                <w:sz w:val="28"/>
                <w:szCs w:val="28"/>
              </w:rPr>
            </w:pPr>
          </w:p>
        </w:tc>
        <w:tc>
          <w:tcPr>
            <w:tcW w:w="1418" w:type="dxa"/>
            <w:tcBorders>
              <w:top w:val="single" w:sz="4" w:space="0" w:color="auto"/>
              <w:left w:val="nil"/>
              <w:bottom w:val="double" w:sz="4" w:space="0" w:color="auto"/>
              <w:right w:val="nil"/>
            </w:tcBorders>
            <w:shd w:val="clear" w:color="auto" w:fill="auto"/>
            <w:vAlign w:val="bottom"/>
          </w:tcPr>
          <w:p w14:paraId="28412A0F" w14:textId="77777777" w:rsidR="00DB743D" w:rsidRPr="003E2D5A" w:rsidRDefault="00DB743D" w:rsidP="000522EE">
            <w:pPr>
              <w:jc w:val="right"/>
              <w:rPr>
                <w:rFonts w:ascii="Angsana New" w:hAnsi="Angsana New"/>
                <w:sz w:val="28"/>
                <w:szCs w:val="28"/>
              </w:rPr>
            </w:pPr>
            <w:r>
              <w:rPr>
                <w:rFonts w:ascii="Angsana New" w:hAnsi="Angsana New"/>
                <w:sz w:val="28"/>
              </w:rPr>
              <w:t>11,336</w:t>
            </w:r>
          </w:p>
        </w:tc>
        <w:tc>
          <w:tcPr>
            <w:tcW w:w="283" w:type="dxa"/>
            <w:tcBorders>
              <w:top w:val="nil"/>
              <w:left w:val="nil"/>
              <w:right w:val="nil"/>
            </w:tcBorders>
            <w:shd w:val="clear" w:color="auto" w:fill="auto"/>
            <w:vAlign w:val="bottom"/>
          </w:tcPr>
          <w:p w14:paraId="66F74BDA" w14:textId="77777777" w:rsidR="00DB743D" w:rsidRPr="003E2D5A" w:rsidRDefault="00DB743D" w:rsidP="000522EE">
            <w:pPr>
              <w:jc w:val="right"/>
              <w:rPr>
                <w:rFonts w:ascii="Angsana New" w:hAnsi="Angsana New"/>
                <w:sz w:val="28"/>
                <w:szCs w:val="28"/>
              </w:rPr>
            </w:pPr>
          </w:p>
        </w:tc>
        <w:tc>
          <w:tcPr>
            <w:tcW w:w="1418" w:type="dxa"/>
            <w:tcBorders>
              <w:top w:val="single" w:sz="4" w:space="0" w:color="auto"/>
              <w:left w:val="nil"/>
              <w:bottom w:val="double" w:sz="4" w:space="0" w:color="auto"/>
              <w:right w:val="nil"/>
            </w:tcBorders>
            <w:shd w:val="clear" w:color="auto" w:fill="auto"/>
            <w:vAlign w:val="bottom"/>
          </w:tcPr>
          <w:p w14:paraId="3825D232" w14:textId="77777777" w:rsidR="00DB743D" w:rsidRPr="003E2D5A" w:rsidRDefault="00DB743D" w:rsidP="000522EE">
            <w:pPr>
              <w:jc w:val="right"/>
              <w:rPr>
                <w:rFonts w:ascii="Angsana New" w:hAnsi="Angsana New"/>
                <w:sz w:val="28"/>
                <w:szCs w:val="28"/>
              </w:rPr>
            </w:pPr>
            <w:r w:rsidRPr="00134FF1">
              <w:rPr>
                <w:rFonts w:ascii="Angsana New" w:hAnsi="Angsana New"/>
                <w:sz w:val="28"/>
              </w:rPr>
              <w:t>11</w:t>
            </w:r>
            <w:r>
              <w:rPr>
                <w:rFonts w:ascii="Angsana New" w:hAnsi="Angsana New"/>
                <w:sz w:val="28"/>
              </w:rPr>
              <w:t>,</w:t>
            </w:r>
            <w:r w:rsidRPr="00134FF1">
              <w:rPr>
                <w:rFonts w:ascii="Angsana New" w:hAnsi="Angsana New"/>
                <w:sz w:val="28"/>
              </w:rPr>
              <w:t>3</w:t>
            </w:r>
            <w:r>
              <w:rPr>
                <w:rFonts w:ascii="Angsana New" w:hAnsi="Angsana New"/>
                <w:sz w:val="28"/>
              </w:rPr>
              <w:t>43</w:t>
            </w:r>
          </w:p>
        </w:tc>
        <w:tc>
          <w:tcPr>
            <w:tcW w:w="283" w:type="dxa"/>
            <w:tcBorders>
              <w:top w:val="nil"/>
              <w:left w:val="nil"/>
              <w:right w:val="nil"/>
            </w:tcBorders>
            <w:shd w:val="clear" w:color="auto" w:fill="auto"/>
            <w:vAlign w:val="bottom"/>
          </w:tcPr>
          <w:p w14:paraId="1DFDA680" w14:textId="77777777" w:rsidR="00DB743D" w:rsidRPr="003E2D5A" w:rsidRDefault="00DB743D" w:rsidP="000522EE">
            <w:pPr>
              <w:jc w:val="right"/>
              <w:rPr>
                <w:rFonts w:ascii="Angsana New" w:hAnsi="Angsana New"/>
                <w:sz w:val="28"/>
                <w:szCs w:val="28"/>
              </w:rPr>
            </w:pPr>
          </w:p>
        </w:tc>
        <w:tc>
          <w:tcPr>
            <w:tcW w:w="1537" w:type="dxa"/>
            <w:tcBorders>
              <w:top w:val="single" w:sz="4" w:space="0" w:color="auto"/>
              <w:left w:val="nil"/>
              <w:bottom w:val="double" w:sz="4" w:space="0" w:color="auto"/>
              <w:right w:val="nil"/>
            </w:tcBorders>
            <w:shd w:val="clear" w:color="auto" w:fill="auto"/>
            <w:vAlign w:val="bottom"/>
          </w:tcPr>
          <w:p w14:paraId="26E94A47" w14:textId="77777777" w:rsidR="00DB743D" w:rsidRPr="003E2D5A" w:rsidRDefault="00DB743D" w:rsidP="000522EE">
            <w:pPr>
              <w:jc w:val="right"/>
              <w:rPr>
                <w:rFonts w:ascii="Angsana New" w:hAnsi="Angsana New"/>
                <w:sz w:val="28"/>
                <w:szCs w:val="28"/>
              </w:rPr>
            </w:pPr>
            <w:r>
              <w:rPr>
                <w:rFonts w:ascii="Angsana New" w:hAnsi="Angsana New"/>
                <w:sz w:val="28"/>
              </w:rPr>
              <w:t>11,336</w:t>
            </w:r>
          </w:p>
        </w:tc>
      </w:tr>
    </w:tbl>
    <w:p w14:paraId="164FF80E" w14:textId="1567768E" w:rsidR="00BD18F8" w:rsidRDefault="00002F83" w:rsidP="0089683C">
      <w:pPr>
        <w:spacing w:before="120" w:after="120"/>
        <w:ind w:firstLine="284"/>
        <w:rPr>
          <w:rFonts w:asciiTheme="majorBidi" w:hAnsiTheme="majorBidi" w:cstheme="majorBidi"/>
          <w:sz w:val="28"/>
          <w:szCs w:val="28"/>
        </w:rPr>
      </w:pPr>
      <w:r w:rsidRPr="00002F83">
        <w:rPr>
          <w:rFonts w:asciiTheme="majorBidi" w:hAnsiTheme="majorBidi" w:cstheme="majorBidi"/>
          <w:sz w:val="28"/>
          <w:szCs w:val="28"/>
        </w:rPr>
        <w:t>6</w:t>
      </w:r>
      <w:r w:rsidRPr="00D1603D">
        <w:rPr>
          <w:rFonts w:asciiTheme="majorBidi" w:hAnsiTheme="majorBidi" w:cstheme="majorBidi"/>
          <w:sz w:val="28"/>
          <w:szCs w:val="28"/>
        </w:rPr>
        <w:t>.</w:t>
      </w:r>
      <w:r w:rsidR="00DF77E1">
        <w:rPr>
          <w:rFonts w:asciiTheme="majorBidi" w:hAnsiTheme="majorBidi" w:cstheme="majorBidi"/>
          <w:sz w:val="28"/>
          <w:szCs w:val="28"/>
        </w:rPr>
        <w:t>3</w:t>
      </w:r>
      <w:r w:rsidRPr="00D1603D">
        <w:rPr>
          <w:rFonts w:asciiTheme="majorBidi" w:hAnsiTheme="majorBidi" w:cstheme="majorBidi"/>
          <w:sz w:val="28"/>
          <w:szCs w:val="28"/>
        </w:rPr>
        <w:t xml:space="preserve"> </w:t>
      </w:r>
      <w:r w:rsidR="00BD18F8" w:rsidRPr="00BD18F8">
        <w:rPr>
          <w:rFonts w:asciiTheme="majorBidi" w:hAnsiTheme="majorBidi" w:cstheme="majorBidi"/>
          <w:sz w:val="28"/>
          <w:szCs w:val="28"/>
        </w:rPr>
        <w:t>Retention receivables, net</w:t>
      </w:r>
    </w:p>
    <w:tbl>
      <w:tblPr>
        <w:tblW w:w="10015" w:type="dxa"/>
        <w:tblInd w:w="-18" w:type="dxa"/>
        <w:tblLayout w:type="fixed"/>
        <w:tblLook w:val="0000" w:firstRow="0" w:lastRow="0" w:firstColumn="0" w:lastColumn="0" w:noHBand="0" w:noVBand="0"/>
      </w:tblPr>
      <w:tblGrid>
        <w:gridCol w:w="3366"/>
        <w:gridCol w:w="1428"/>
        <w:gridCol w:w="266"/>
        <w:gridCol w:w="1427"/>
        <w:gridCol w:w="294"/>
        <w:gridCol w:w="1414"/>
        <w:gridCol w:w="294"/>
        <w:gridCol w:w="1526"/>
      </w:tblGrid>
      <w:tr w:rsidR="00942043" w:rsidRPr="00942043" w14:paraId="28A6ACE3" w14:textId="77777777" w:rsidTr="00946910">
        <w:trPr>
          <w:trHeight w:hRule="exact" w:val="397"/>
        </w:trPr>
        <w:tc>
          <w:tcPr>
            <w:tcW w:w="3366" w:type="dxa"/>
          </w:tcPr>
          <w:p w14:paraId="0F137FAC" w14:textId="77777777" w:rsidR="00942043" w:rsidRPr="00942043" w:rsidRDefault="00942043" w:rsidP="00946910">
            <w:pPr>
              <w:tabs>
                <w:tab w:val="left" w:pos="284"/>
                <w:tab w:val="left" w:pos="851"/>
                <w:tab w:val="left" w:pos="1418"/>
                <w:tab w:val="left" w:pos="1985"/>
              </w:tabs>
              <w:jc w:val="both"/>
              <w:rPr>
                <w:rFonts w:ascii="Angsana New" w:hAnsi="Angsana New"/>
                <w:sz w:val="28"/>
                <w:szCs w:val="28"/>
              </w:rPr>
            </w:pPr>
          </w:p>
        </w:tc>
        <w:tc>
          <w:tcPr>
            <w:tcW w:w="6649" w:type="dxa"/>
            <w:gridSpan w:val="7"/>
            <w:tcBorders>
              <w:bottom w:val="single" w:sz="4" w:space="0" w:color="auto"/>
            </w:tcBorders>
          </w:tcPr>
          <w:p w14:paraId="7A15929E" w14:textId="1F00ED98" w:rsidR="00942043" w:rsidRPr="00942043" w:rsidRDefault="00942043" w:rsidP="00946910">
            <w:pPr>
              <w:keepNext/>
              <w:jc w:val="center"/>
              <w:outlineLvl w:val="8"/>
              <w:rPr>
                <w:rFonts w:ascii="Angsana New" w:hAnsi="Angsana New"/>
                <w:sz w:val="28"/>
                <w:szCs w:val="28"/>
              </w:rPr>
            </w:pPr>
            <w:r w:rsidRPr="00942043">
              <w:rPr>
                <w:rFonts w:ascii="Angsana New" w:hAnsi="Angsana New"/>
                <w:sz w:val="28"/>
                <w:szCs w:val="28"/>
              </w:rPr>
              <w:t>In Thousand Baht</w:t>
            </w:r>
          </w:p>
        </w:tc>
      </w:tr>
      <w:tr w:rsidR="008F4061" w:rsidRPr="00942043" w14:paraId="6215A6F4" w14:textId="77777777" w:rsidTr="00946910">
        <w:trPr>
          <w:trHeight w:hRule="exact" w:val="397"/>
        </w:trPr>
        <w:tc>
          <w:tcPr>
            <w:tcW w:w="3366" w:type="dxa"/>
          </w:tcPr>
          <w:p w14:paraId="1D43531D" w14:textId="77777777" w:rsidR="008F4061" w:rsidRPr="00942043" w:rsidRDefault="008F4061" w:rsidP="00946910">
            <w:pPr>
              <w:keepNext/>
              <w:tabs>
                <w:tab w:val="left" w:pos="284"/>
                <w:tab w:val="left" w:pos="851"/>
                <w:tab w:val="left" w:pos="1418"/>
                <w:tab w:val="left" w:pos="1985"/>
              </w:tabs>
              <w:jc w:val="both"/>
              <w:outlineLvl w:val="8"/>
              <w:rPr>
                <w:rFonts w:ascii="Angsana New" w:hAnsi="Angsana New"/>
                <w:spacing w:val="-4"/>
                <w:sz w:val="28"/>
                <w:szCs w:val="28"/>
              </w:rPr>
            </w:pPr>
            <w:r w:rsidRPr="00942043">
              <w:rPr>
                <w:rFonts w:ascii="Angsana New" w:hAnsi="Angsana New"/>
                <w:spacing w:val="-4"/>
                <w:sz w:val="28"/>
                <w:szCs w:val="28"/>
              </w:rPr>
              <w:t xml:space="preserve"> </w:t>
            </w:r>
          </w:p>
        </w:tc>
        <w:tc>
          <w:tcPr>
            <w:tcW w:w="3121" w:type="dxa"/>
            <w:gridSpan w:val="3"/>
            <w:tcBorders>
              <w:top w:val="single" w:sz="4" w:space="0" w:color="auto"/>
              <w:bottom w:val="single" w:sz="4" w:space="0" w:color="auto"/>
            </w:tcBorders>
            <w:shd w:val="clear" w:color="auto" w:fill="auto"/>
            <w:vAlign w:val="center"/>
          </w:tcPr>
          <w:p w14:paraId="3AD8406C" w14:textId="4435A1B3" w:rsidR="008F4061" w:rsidRPr="00942043" w:rsidRDefault="008F4061" w:rsidP="00946910">
            <w:pPr>
              <w:keepNext/>
              <w:jc w:val="center"/>
              <w:outlineLvl w:val="8"/>
              <w:rPr>
                <w:rFonts w:ascii="Angsana New" w:hAnsi="Angsana New"/>
                <w:spacing w:val="-4"/>
                <w:sz w:val="28"/>
                <w:szCs w:val="28"/>
              </w:rPr>
            </w:pPr>
            <w:r w:rsidRPr="003E2D5A">
              <w:rPr>
                <w:rFonts w:ascii="Angsana New" w:hAnsi="Angsana New"/>
                <w:sz w:val="28"/>
                <w:szCs w:val="28"/>
              </w:rPr>
              <w:t>Consolidated financial statements</w:t>
            </w:r>
          </w:p>
        </w:tc>
        <w:tc>
          <w:tcPr>
            <w:tcW w:w="294" w:type="dxa"/>
            <w:tcBorders>
              <w:top w:val="single" w:sz="4" w:space="0" w:color="auto"/>
            </w:tcBorders>
          </w:tcPr>
          <w:p w14:paraId="152C549E" w14:textId="77777777" w:rsidR="008F4061" w:rsidRPr="00942043" w:rsidRDefault="008F4061" w:rsidP="00946910">
            <w:pPr>
              <w:keepNext/>
              <w:tabs>
                <w:tab w:val="left" w:pos="284"/>
                <w:tab w:val="left" w:pos="851"/>
                <w:tab w:val="left" w:pos="1418"/>
                <w:tab w:val="left" w:pos="1985"/>
              </w:tabs>
              <w:jc w:val="center"/>
              <w:outlineLvl w:val="8"/>
              <w:rPr>
                <w:rFonts w:ascii="Angsana New" w:hAnsi="Angsana New"/>
                <w:spacing w:val="-4"/>
                <w:sz w:val="28"/>
                <w:szCs w:val="28"/>
              </w:rPr>
            </w:pPr>
          </w:p>
        </w:tc>
        <w:tc>
          <w:tcPr>
            <w:tcW w:w="3234" w:type="dxa"/>
            <w:gridSpan w:val="3"/>
            <w:tcBorders>
              <w:top w:val="single" w:sz="4" w:space="0" w:color="auto"/>
              <w:bottom w:val="single" w:sz="4" w:space="0" w:color="auto"/>
            </w:tcBorders>
            <w:shd w:val="clear" w:color="auto" w:fill="auto"/>
            <w:vAlign w:val="center"/>
          </w:tcPr>
          <w:p w14:paraId="60B6DBA8" w14:textId="36E49456" w:rsidR="008F4061" w:rsidRPr="00942043" w:rsidRDefault="008F4061" w:rsidP="00946910">
            <w:pPr>
              <w:keepNext/>
              <w:jc w:val="center"/>
              <w:outlineLvl w:val="8"/>
              <w:rPr>
                <w:rFonts w:ascii="Angsana New" w:hAnsi="Angsana New"/>
                <w:spacing w:val="-4"/>
                <w:sz w:val="28"/>
                <w:szCs w:val="28"/>
              </w:rPr>
            </w:pPr>
            <w:r w:rsidRPr="003E2D5A">
              <w:rPr>
                <w:rFonts w:ascii="Angsana New" w:hAnsi="Angsana New"/>
                <w:sz w:val="28"/>
                <w:szCs w:val="28"/>
              </w:rPr>
              <w:t>Separated financial statements</w:t>
            </w:r>
          </w:p>
        </w:tc>
      </w:tr>
      <w:tr w:rsidR="00942043" w:rsidRPr="00942043" w14:paraId="29E07AC4" w14:textId="77777777" w:rsidTr="00946910">
        <w:trPr>
          <w:trHeight w:hRule="exact" w:val="397"/>
        </w:trPr>
        <w:tc>
          <w:tcPr>
            <w:tcW w:w="3366" w:type="dxa"/>
          </w:tcPr>
          <w:p w14:paraId="73B2C032" w14:textId="77777777" w:rsidR="00942043" w:rsidRPr="00942043" w:rsidRDefault="00942043" w:rsidP="00946910">
            <w:pPr>
              <w:tabs>
                <w:tab w:val="left" w:pos="284"/>
                <w:tab w:val="left" w:pos="851"/>
                <w:tab w:val="left" w:pos="1418"/>
                <w:tab w:val="left" w:pos="1985"/>
              </w:tabs>
              <w:jc w:val="both"/>
              <w:rPr>
                <w:rFonts w:ascii="Angsana New" w:hAnsi="Angsana New"/>
                <w:sz w:val="28"/>
                <w:szCs w:val="28"/>
              </w:rPr>
            </w:pPr>
          </w:p>
        </w:tc>
        <w:tc>
          <w:tcPr>
            <w:tcW w:w="1428" w:type="dxa"/>
            <w:tcBorders>
              <w:top w:val="single" w:sz="4" w:space="0" w:color="auto"/>
            </w:tcBorders>
          </w:tcPr>
          <w:p w14:paraId="2B842B09" w14:textId="77777777" w:rsidR="00942043" w:rsidRPr="00942043" w:rsidRDefault="00942043" w:rsidP="00946910">
            <w:pPr>
              <w:keepNext/>
              <w:tabs>
                <w:tab w:val="left" w:pos="284"/>
                <w:tab w:val="left" w:pos="851"/>
                <w:tab w:val="left" w:pos="1418"/>
                <w:tab w:val="left" w:pos="1985"/>
              </w:tabs>
              <w:ind w:left="-113" w:right="-113"/>
              <w:jc w:val="center"/>
              <w:outlineLvl w:val="8"/>
              <w:rPr>
                <w:rFonts w:ascii="Angsana New" w:hAnsi="Angsana New"/>
                <w:sz w:val="28"/>
                <w:szCs w:val="28"/>
              </w:rPr>
            </w:pPr>
            <w:r w:rsidRPr="00942043">
              <w:rPr>
                <w:rFonts w:ascii="Angsana New" w:hAnsi="Angsana New"/>
                <w:sz w:val="28"/>
                <w:szCs w:val="28"/>
              </w:rPr>
              <w:t>As at December</w:t>
            </w:r>
          </w:p>
        </w:tc>
        <w:tc>
          <w:tcPr>
            <w:tcW w:w="266" w:type="dxa"/>
            <w:tcBorders>
              <w:top w:val="single" w:sz="4" w:space="0" w:color="auto"/>
            </w:tcBorders>
          </w:tcPr>
          <w:p w14:paraId="0873CF44" w14:textId="77777777" w:rsidR="00942043" w:rsidRPr="00942043" w:rsidRDefault="00942043" w:rsidP="00946910">
            <w:pPr>
              <w:tabs>
                <w:tab w:val="left" w:pos="284"/>
                <w:tab w:val="left" w:pos="851"/>
                <w:tab w:val="left" w:pos="1418"/>
                <w:tab w:val="left" w:pos="1985"/>
              </w:tabs>
              <w:jc w:val="center"/>
              <w:rPr>
                <w:rFonts w:ascii="Angsana New" w:hAnsi="Angsana New"/>
                <w:sz w:val="28"/>
                <w:szCs w:val="28"/>
                <w:u w:val="single"/>
              </w:rPr>
            </w:pPr>
          </w:p>
        </w:tc>
        <w:tc>
          <w:tcPr>
            <w:tcW w:w="1427" w:type="dxa"/>
            <w:tcBorders>
              <w:top w:val="single" w:sz="4" w:space="0" w:color="auto"/>
            </w:tcBorders>
          </w:tcPr>
          <w:p w14:paraId="5DE312C2" w14:textId="77777777" w:rsidR="00942043" w:rsidRPr="00942043" w:rsidRDefault="00942043" w:rsidP="00946910">
            <w:pPr>
              <w:keepNext/>
              <w:tabs>
                <w:tab w:val="left" w:pos="284"/>
                <w:tab w:val="left" w:pos="851"/>
                <w:tab w:val="left" w:pos="1418"/>
                <w:tab w:val="left" w:pos="1985"/>
              </w:tabs>
              <w:ind w:left="-113" w:right="-113"/>
              <w:jc w:val="center"/>
              <w:outlineLvl w:val="8"/>
              <w:rPr>
                <w:rFonts w:ascii="Angsana New" w:hAnsi="Angsana New"/>
                <w:sz w:val="28"/>
                <w:szCs w:val="28"/>
              </w:rPr>
            </w:pPr>
            <w:r w:rsidRPr="00942043">
              <w:rPr>
                <w:rFonts w:ascii="Angsana New" w:hAnsi="Angsana New"/>
                <w:sz w:val="28"/>
                <w:szCs w:val="28"/>
              </w:rPr>
              <w:t>As at December</w:t>
            </w:r>
          </w:p>
        </w:tc>
        <w:tc>
          <w:tcPr>
            <w:tcW w:w="294" w:type="dxa"/>
          </w:tcPr>
          <w:p w14:paraId="6B537903" w14:textId="77777777" w:rsidR="00942043" w:rsidRPr="00942043" w:rsidRDefault="00942043" w:rsidP="00946910">
            <w:pPr>
              <w:tabs>
                <w:tab w:val="left" w:pos="284"/>
                <w:tab w:val="left" w:pos="851"/>
                <w:tab w:val="left" w:pos="1418"/>
                <w:tab w:val="left" w:pos="1985"/>
              </w:tabs>
              <w:jc w:val="center"/>
              <w:rPr>
                <w:rFonts w:ascii="Angsana New" w:hAnsi="Angsana New"/>
                <w:sz w:val="28"/>
                <w:szCs w:val="28"/>
              </w:rPr>
            </w:pPr>
          </w:p>
        </w:tc>
        <w:tc>
          <w:tcPr>
            <w:tcW w:w="1414" w:type="dxa"/>
            <w:tcBorders>
              <w:top w:val="single" w:sz="4" w:space="0" w:color="auto"/>
            </w:tcBorders>
          </w:tcPr>
          <w:p w14:paraId="7C564E70" w14:textId="77777777" w:rsidR="00942043" w:rsidRPr="00942043" w:rsidRDefault="00942043" w:rsidP="00946910">
            <w:pPr>
              <w:keepNext/>
              <w:tabs>
                <w:tab w:val="left" w:pos="284"/>
                <w:tab w:val="left" w:pos="851"/>
                <w:tab w:val="left" w:pos="1418"/>
                <w:tab w:val="left" w:pos="1985"/>
              </w:tabs>
              <w:ind w:left="-113" w:right="-113"/>
              <w:jc w:val="center"/>
              <w:outlineLvl w:val="8"/>
              <w:rPr>
                <w:rFonts w:ascii="Angsana New" w:hAnsi="Angsana New"/>
                <w:sz w:val="28"/>
                <w:szCs w:val="28"/>
              </w:rPr>
            </w:pPr>
            <w:r w:rsidRPr="00942043">
              <w:rPr>
                <w:rFonts w:ascii="Angsana New" w:hAnsi="Angsana New"/>
                <w:sz w:val="28"/>
                <w:szCs w:val="28"/>
              </w:rPr>
              <w:t>As at December</w:t>
            </w:r>
          </w:p>
        </w:tc>
        <w:tc>
          <w:tcPr>
            <w:tcW w:w="294" w:type="dxa"/>
            <w:tcBorders>
              <w:top w:val="single" w:sz="4" w:space="0" w:color="auto"/>
            </w:tcBorders>
          </w:tcPr>
          <w:p w14:paraId="160C23B0" w14:textId="77777777" w:rsidR="00942043" w:rsidRPr="00942043" w:rsidRDefault="00942043" w:rsidP="00946910">
            <w:pPr>
              <w:tabs>
                <w:tab w:val="left" w:pos="284"/>
                <w:tab w:val="left" w:pos="851"/>
                <w:tab w:val="left" w:pos="1418"/>
                <w:tab w:val="left" w:pos="1985"/>
              </w:tabs>
              <w:jc w:val="center"/>
              <w:rPr>
                <w:rFonts w:ascii="Angsana New" w:hAnsi="Angsana New"/>
                <w:sz w:val="28"/>
                <w:szCs w:val="28"/>
                <w:u w:val="single"/>
              </w:rPr>
            </w:pPr>
          </w:p>
        </w:tc>
        <w:tc>
          <w:tcPr>
            <w:tcW w:w="1526" w:type="dxa"/>
            <w:tcBorders>
              <w:top w:val="single" w:sz="4" w:space="0" w:color="auto"/>
            </w:tcBorders>
          </w:tcPr>
          <w:p w14:paraId="6AC1DA4C" w14:textId="77777777" w:rsidR="00942043" w:rsidRPr="00942043" w:rsidRDefault="00942043" w:rsidP="00946910">
            <w:pPr>
              <w:keepNext/>
              <w:tabs>
                <w:tab w:val="left" w:pos="284"/>
                <w:tab w:val="left" w:pos="851"/>
                <w:tab w:val="left" w:pos="1418"/>
                <w:tab w:val="left" w:pos="1985"/>
              </w:tabs>
              <w:ind w:left="-113" w:right="-113"/>
              <w:jc w:val="center"/>
              <w:outlineLvl w:val="8"/>
              <w:rPr>
                <w:rFonts w:ascii="Angsana New" w:hAnsi="Angsana New"/>
                <w:sz w:val="28"/>
                <w:szCs w:val="28"/>
              </w:rPr>
            </w:pPr>
            <w:r w:rsidRPr="00942043">
              <w:rPr>
                <w:rFonts w:ascii="Angsana New" w:hAnsi="Angsana New"/>
                <w:sz w:val="28"/>
                <w:szCs w:val="28"/>
              </w:rPr>
              <w:t>As at December</w:t>
            </w:r>
          </w:p>
        </w:tc>
      </w:tr>
      <w:tr w:rsidR="00942043" w:rsidRPr="00942043" w14:paraId="0803F3E6" w14:textId="77777777" w:rsidTr="00946910">
        <w:trPr>
          <w:trHeight w:hRule="exact" w:val="323"/>
        </w:trPr>
        <w:tc>
          <w:tcPr>
            <w:tcW w:w="3366" w:type="dxa"/>
          </w:tcPr>
          <w:p w14:paraId="23D26CEC" w14:textId="77777777" w:rsidR="00942043" w:rsidRPr="00942043" w:rsidRDefault="00942043" w:rsidP="00946910">
            <w:pPr>
              <w:tabs>
                <w:tab w:val="left" w:pos="284"/>
                <w:tab w:val="left" w:pos="851"/>
                <w:tab w:val="left" w:pos="1418"/>
                <w:tab w:val="left" w:pos="1985"/>
              </w:tabs>
              <w:jc w:val="both"/>
              <w:rPr>
                <w:rFonts w:ascii="Angsana New" w:hAnsi="Angsana New"/>
                <w:sz w:val="28"/>
                <w:szCs w:val="28"/>
              </w:rPr>
            </w:pPr>
          </w:p>
        </w:tc>
        <w:tc>
          <w:tcPr>
            <w:tcW w:w="1428" w:type="dxa"/>
            <w:tcBorders>
              <w:bottom w:val="single" w:sz="4" w:space="0" w:color="auto"/>
            </w:tcBorders>
          </w:tcPr>
          <w:p w14:paraId="5AA96AA8" w14:textId="55C9F69A" w:rsidR="00942043" w:rsidRPr="00942043" w:rsidRDefault="00942043" w:rsidP="00946910">
            <w:pPr>
              <w:keepNext/>
              <w:tabs>
                <w:tab w:val="left" w:pos="284"/>
                <w:tab w:val="left" w:pos="851"/>
                <w:tab w:val="left" w:pos="1418"/>
                <w:tab w:val="left" w:pos="1985"/>
              </w:tabs>
              <w:jc w:val="center"/>
              <w:outlineLvl w:val="8"/>
              <w:rPr>
                <w:rFonts w:ascii="Angsana New" w:hAnsi="Angsana New"/>
                <w:sz w:val="28"/>
                <w:szCs w:val="28"/>
              </w:rPr>
            </w:pPr>
            <w:r w:rsidRPr="00942043">
              <w:rPr>
                <w:rFonts w:ascii="Angsana New" w:hAnsi="Angsana New"/>
                <w:sz w:val="28"/>
                <w:szCs w:val="28"/>
              </w:rPr>
              <w:t>31, 20</w:t>
            </w:r>
            <w:r>
              <w:rPr>
                <w:rFonts w:ascii="Angsana New" w:hAnsi="Angsana New"/>
                <w:sz w:val="28"/>
                <w:szCs w:val="28"/>
              </w:rPr>
              <w:t>23</w:t>
            </w:r>
          </w:p>
        </w:tc>
        <w:tc>
          <w:tcPr>
            <w:tcW w:w="266" w:type="dxa"/>
          </w:tcPr>
          <w:p w14:paraId="306D8F77" w14:textId="77777777" w:rsidR="00942043" w:rsidRPr="00942043" w:rsidRDefault="00942043" w:rsidP="00946910">
            <w:pPr>
              <w:tabs>
                <w:tab w:val="left" w:pos="284"/>
                <w:tab w:val="left" w:pos="851"/>
                <w:tab w:val="left" w:pos="1418"/>
                <w:tab w:val="left" w:pos="1985"/>
              </w:tabs>
              <w:jc w:val="center"/>
              <w:rPr>
                <w:rFonts w:ascii="Angsana New" w:hAnsi="Angsana New"/>
                <w:sz w:val="28"/>
                <w:szCs w:val="28"/>
                <w:u w:val="single"/>
              </w:rPr>
            </w:pPr>
          </w:p>
        </w:tc>
        <w:tc>
          <w:tcPr>
            <w:tcW w:w="1427" w:type="dxa"/>
            <w:tcBorders>
              <w:bottom w:val="single" w:sz="4" w:space="0" w:color="auto"/>
            </w:tcBorders>
          </w:tcPr>
          <w:p w14:paraId="7625994D" w14:textId="2B7B332C" w:rsidR="00942043" w:rsidRPr="00942043" w:rsidRDefault="00942043" w:rsidP="00946910">
            <w:pPr>
              <w:keepNext/>
              <w:tabs>
                <w:tab w:val="left" w:pos="284"/>
                <w:tab w:val="left" w:pos="851"/>
                <w:tab w:val="left" w:pos="1418"/>
                <w:tab w:val="left" w:pos="1985"/>
              </w:tabs>
              <w:jc w:val="center"/>
              <w:outlineLvl w:val="8"/>
              <w:rPr>
                <w:rFonts w:ascii="Angsana New" w:hAnsi="Angsana New"/>
                <w:sz w:val="28"/>
                <w:szCs w:val="28"/>
              </w:rPr>
            </w:pPr>
            <w:r w:rsidRPr="00942043">
              <w:rPr>
                <w:rFonts w:ascii="Angsana New" w:hAnsi="Angsana New"/>
                <w:sz w:val="28"/>
                <w:szCs w:val="28"/>
              </w:rPr>
              <w:t>31, 20</w:t>
            </w:r>
            <w:r>
              <w:rPr>
                <w:rFonts w:ascii="Angsana New" w:hAnsi="Angsana New"/>
                <w:sz w:val="28"/>
                <w:szCs w:val="28"/>
              </w:rPr>
              <w:t>22</w:t>
            </w:r>
          </w:p>
        </w:tc>
        <w:tc>
          <w:tcPr>
            <w:tcW w:w="294" w:type="dxa"/>
          </w:tcPr>
          <w:p w14:paraId="1B770D58" w14:textId="77777777" w:rsidR="00942043" w:rsidRPr="00942043" w:rsidRDefault="00942043" w:rsidP="00946910">
            <w:pPr>
              <w:tabs>
                <w:tab w:val="left" w:pos="284"/>
                <w:tab w:val="left" w:pos="851"/>
                <w:tab w:val="left" w:pos="1418"/>
                <w:tab w:val="left" w:pos="1985"/>
              </w:tabs>
              <w:jc w:val="center"/>
              <w:rPr>
                <w:rFonts w:ascii="Angsana New" w:hAnsi="Angsana New"/>
                <w:sz w:val="28"/>
                <w:szCs w:val="28"/>
              </w:rPr>
            </w:pPr>
          </w:p>
        </w:tc>
        <w:tc>
          <w:tcPr>
            <w:tcW w:w="1414" w:type="dxa"/>
            <w:tcBorders>
              <w:bottom w:val="single" w:sz="4" w:space="0" w:color="auto"/>
            </w:tcBorders>
          </w:tcPr>
          <w:p w14:paraId="4147B1E0" w14:textId="35E99847" w:rsidR="00942043" w:rsidRPr="00942043" w:rsidRDefault="00942043" w:rsidP="00946910">
            <w:pPr>
              <w:keepNext/>
              <w:tabs>
                <w:tab w:val="left" w:pos="284"/>
                <w:tab w:val="left" w:pos="851"/>
                <w:tab w:val="left" w:pos="1418"/>
                <w:tab w:val="left" w:pos="1985"/>
              </w:tabs>
              <w:jc w:val="center"/>
              <w:outlineLvl w:val="8"/>
              <w:rPr>
                <w:rFonts w:ascii="Angsana New" w:hAnsi="Angsana New"/>
                <w:sz w:val="28"/>
                <w:szCs w:val="28"/>
              </w:rPr>
            </w:pPr>
            <w:r w:rsidRPr="00942043">
              <w:rPr>
                <w:rFonts w:ascii="Angsana New" w:hAnsi="Angsana New"/>
                <w:sz w:val="28"/>
                <w:szCs w:val="28"/>
              </w:rPr>
              <w:t>31, 20</w:t>
            </w:r>
            <w:r>
              <w:rPr>
                <w:rFonts w:ascii="Angsana New" w:hAnsi="Angsana New"/>
                <w:sz w:val="28"/>
                <w:szCs w:val="28"/>
              </w:rPr>
              <w:t>23</w:t>
            </w:r>
          </w:p>
        </w:tc>
        <w:tc>
          <w:tcPr>
            <w:tcW w:w="294" w:type="dxa"/>
          </w:tcPr>
          <w:p w14:paraId="767FAE19" w14:textId="77777777" w:rsidR="00942043" w:rsidRPr="00942043" w:rsidRDefault="00942043" w:rsidP="00946910">
            <w:pPr>
              <w:tabs>
                <w:tab w:val="left" w:pos="284"/>
                <w:tab w:val="left" w:pos="851"/>
                <w:tab w:val="left" w:pos="1418"/>
                <w:tab w:val="left" w:pos="1985"/>
              </w:tabs>
              <w:jc w:val="center"/>
              <w:rPr>
                <w:rFonts w:ascii="Angsana New" w:hAnsi="Angsana New"/>
                <w:sz w:val="28"/>
                <w:szCs w:val="28"/>
                <w:u w:val="single"/>
              </w:rPr>
            </w:pPr>
          </w:p>
        </w:tc>
        <w:tc>
          <w:tcPr>
            <w:tcW w:w="1526" w:type="dxa"/>
            <w:tcBorders>
              <w:bottom w:val="single" w:sz="4" w:space="0" w:color="auto"/>
            </w:tcBorders>
          </w:tcPr>
          <w:p w14:paraId="1B46D91D" w14:textId="51323001" w:rsidR="00942043" w:rsidRPr="00942043" w:rsidRDefault="00942043" w:rsidP="00946910">
            <w:pPr>
              <w:keepNext/>
              <w:tabs>
                <w:tab w:val="left" w:pos="284"/>
                <w:tab w:val="left" w:pos="851"/>
                <w:tab w:val="left" w:pos="1418"/>
                <w:tab w:val="left" w:pos="1985"/>
              </w:tabs>
              <w:jc w:val="center"/>
              <w:outlineLvl w:val="8"/>
              <w:rPr>
                <w:rFonts w:ascii="Angsana New" w:hAnsi="Angsana New"/>
                <w:sz w:val="28"/>
                <w:szCs w:val="28"/>
              </w:rPr>
            </w:pPr>
            <w:r w:rsidRPr="00942043">
              <w:rPr>
                <w:rFonts w:ascii="Angsana New" w:hAnsi="Angsana New"/>
                <w:sz w:val="28"/>
                <w:szCs w:val="28"/>
              </w:rPr>
              <w:t>31, 20</w:t>
            </w:r>
            <w:r>
              <w:rPr>
                <w:rFonts w:ascii="Angsana New" w:hAnsi="Angsana New"/>
                <w:sz w:val="28"/>
                <w:szCs w:val="28"/>
              </w:rPr>
              <w:t>22</w:t>
            </w:r>
          </w:p>
        </w:tc>
      </w:tr>
      <w:tr w:rsidR="00942043" w:rsidRPr="00942043" w14:paraId="4A5B42F2" w14:textId="77777777" w:rsidTr="00946910">
        <w:trPr>
          <w:trHeight w:hRule="exact" w:val="397"/>
        </w:trPr>
        <w:tc>
          <w:tcPr>
            <w:tcW w:w="3366" w:type="dxa"/>
            <w:vAlign w:val="bottom"/>
          </w:tcPr>
          <w:p w14:paraId="1AB0612D" w14:textId="0B82F8B1" w:rsidR="00942043" w:rsidRPr="00942043" w:rsidRDefault="00942043" w:rsidP="00946910">
            <w:pPr>
              <w:ind w:right="357"/>
              <w:rPr>
                <w:rFonts w:ascii="Angsana New" w:hAnsi="Angsana New"/>
                <w:sz w:val="28"/>
                <w:szCs w:val="28"/>
              </w:rPr>
            </w:pPr>
            <w:r w:rsidRPr="00942043">
              <w:rPr>
                <w:rFonts w:ascii="Angsana New" w:hAnsi="Angsana New"/>
                <w:sz w:val="28"/>
                <w:szCs w:val="28"/>
              </w:rPr>
              <w:t>Retention receivable</w:t>
            </w:r>
            <w:r w:rsidR="00352F22">
              <w:rPr>
                <w:rFonts w:ascii="Angsana New" w:hAnsi="Angsana New"/>
                <w:sz w:val="28"/>
                <w:szCs w:val="28"/>
              </w:rPr>
              <w:t>s</w:t>
            </w:r>
          </w:p>
        </w:tc>
        <w:tc>
          <w:tcPr>
            <w:tcW w:w="1428" w:type="dxa"/>
            <w:tcBorders>
              <w:top w:val="single" w:sz="4" w:space="0" w:color="auto"/>
            </w:tcBorders>
            <w:shd w:val="clear" w:color="auto" w:fill="auto"/>
            <w:vAlign w:val="bottom"/>
          </w:tcPr>
          <w:p w14:paraId="7B8CABAC" w14:textId="0006E197" w:rsidR="00942043" w:rsidRPr="00942043" w:rsidRDefault="005859CF" w:rsidP="00946910">
            <w:pPr>
              <w:jc w:val="right"/>
              <w:rPr>
                <w:rFonts w:ascii="Angsana New" w:hAnsi="Angsana New"/>
                <w:sz w:val="28"/>
                <w:szCs w:val="28"/>
              </w:rPr>
            </w:pPr>
            <w:r>
              <w:rPr>
                <w:rFonts w:ascii="Angsana New" w:hAnsi="Angsana New"/>
                <w:sz w:val="28"/>
              </w:rPr>
              <w:t>31,397</w:t>
            </w:r>
          </w:p>
        </w:tc>
        <w:tc>
          <w:tcPr>
            <w:tcW w:w="266" w:type="dxa"/>
            <w:shd w:val="clear" w:color="auto" w:fill="auto"/>
            <w:vAlign w:val="bottom"/>
          </w:tcPr>
          <w:p w14:paraId="5EA2EBC1" w14:textId="77777777" w:rsidR="00942043" w:rsidRPr="00942043" w:rsidRDefault="00942043" w:rsidP="00946910">
            <w:pPr>
              <w:jc w:val="center"/>
              <w:rPr>
                <w:rFonts w:ascii="Angsana New" w:hAnsi="Angsana New"/>
                <w:sz w:val="28"/>
              </w:rPr>
            </w:pPr>
          </w:p>
        </w:tc>
        <w:tc>
          <w:tcPr>
            <w:tcW w:w="1427" w:type="dxa"/>
            <w:tcBorders>
              <w:top w:val="single" w:sz="4" w:space="0" w:color="auto"/>
            </w:tcBorders>
            <w:shd w:val="clear" w:color="auto" w:fill="auto"/>
            <w:vAlign w:val="bottom"/>
          </w:tcPr>
          <w:p w14:paraId="04E93D41" w14:textId="77777777" w:rsidR="00525DE6" w:rsidRDefault="00525DE6" w:rsidP="00946910">
            <w:pPr>
              <w:spacing w:before="100" w:beforeAutospacing="1" w:after="100" w:afterAutospacing="1"/>
              <w:jc w:val="right"/>
              <w:rPr>
                <w:rFonts w:ascii="Angsana New" w:hAnsi="Angsana New"/>
                <w:sz w:val="28"/>
              </w:rPr>
            </w:pPr>
            <w:r>
              <w:rPr>
                <w:rFonts w:ascii="Angsana New" w:hAnsi="Angsana New"/>
                <w:sz w:val="28"/>
              </w:rPr>
              <w:t>34,774</w:t>
            </w:r>
          </w:p>
          <w:p w14:paraId="2B3B3823" w14:textId="063FD948" w:rsidR="00942043" w:rsidRPr="007900B0" w:rsidRDefault="00942043" w:rsidP="00946910">
            <w:pPr>
              <w:jc w:val="right"/>
              <w:rPr>
                <w:rFonts w:ascii="Angsana New" w:hAnsi="Angsana New"/>
                <w:sz w:val="28"/>
                <w:szCs w:val="28"/>
                <w:cs/>
              </w:rPr>
            </w:pPr>
          </w:p>
        </w:tc>
        <w:tc>
          <w:tcPr>
            <w:tcW w:w="294" w:type="dxa"/>
            <w:shd w:val="clear" w:color="auto" w:fill="auto"/>
            <w:vAlign w:val="bottom"/>
          </w:tcPr>
          <w:p w14:paraId="19E55535" w14:textId="77777777" w:rsidR="00942043" w:rsidRPr="00942043" w:rsidRDefault="00942043" w:rsidP="00946910">
            <w:pPr>
              <w:jc w:val="right"/>
              <w:rPr>
                <w:rFonts w:ascii="Angsana New" w:hAnsi="Angsana New"/>
                <w:sz w:val="28"/>
              </w:rPr>
            </w:pPr>
          </w:p>
        </w:tc>
        <w:tc>
          <w:tcPr>
            <w:tcW w:w="1414" w:type="dxa"/>
            <w:tcBorders>
              <w:top w:val="single" w:sz="4" w:space="0" w:color="auto"/>
            </w:tcBorders>
            <w:shd w:val="clear" w:color="auto" w:fill="auto"/>
            <w:vAlign w:val="bottom"/>
          </w:tcPr>
          <w:p w14:paraId="0E029877" w14:textId="21572510" w:rsidR="00942043" w:rsidRPr="00942043" w:rsidRDefault="005859CF" w:rsidP="00946910">
            <w:pPr>
              <w:jc w:val="right"/>
              <w:rPr>
                <w:rFonts w:ascii="Angsana New" w:hAnsi="Angsana New"/>
                <w:sz w:val="28"/>
              </w:rPr>
            </w:pPr>
            <w:r>
              <w:rPr>
                <w:rFonts w:ascii="Angsana New" w:hAnsi="Angsana New"/>
                <w:sz w:val="28"/>
              </w:rPr>
              <w:t>21,554</w:t>
            </w:r>
          </w:p>
        </w:tc>
        <w:tc>
          <w:tcPr>
            <w:tcW w:w="294" w:type="dxa"/>
            <w:shd w:val="clear" w:color="auto" w:fill="auto"/>
            <w:vAlign w:val="bottom"/>
          </w:tcPr>
          <w:p w14:paraId="149FC847" w14:textId="77777777" w:rsidR="00942043" w:rsidRPr="00942043" w:rsidRDefault="00942043" w:rsidP="00946910">
            <w:pPr>
              <w:jc w:val="right"/>
              <w:rPr>
                <w:rFonts w:ascii="Angsana New" w:hAnsi="Angsana New"/>
                <w:sz w:val="28"/>
              </w:rPr>
            </w:pPr>
          </w:p>
        </w:tc>
        <w:tc>
          <w:tcPr>
            <w:tcW w:w="1526" w:type="dxa"/>
            <w:tcBorders>
              <w:top w:val="single" w:sz="4" w:space="0" w:color="auto"/>
            </w:tcBorders>
            <w:shd w:val="clear" w:color="auto" w:fill="auto"/>
            <w:vAlign w:val="bottom"/>
          </w:tcPr>
          <w:p w14:paraId="50D3045D" w14:textId="47691572" w:rsidR="00942043" w:rsidRPr="00942043" w:rsidRDefault="00525DE6" w:rsidP="00946910">
            <w:pPr>
              <w:jc w:val="right"/>
              <w:rPr>
                <w:rFonts w:ascii="Angsana New" w:hAnsi="Angsana New"/>
                <w:sz w:val="28"/>
              </w:rPr>
            </w:pPr>
            <w:r w:rsidRPr="002D3C42">
              <w:rPr>
                <w:rFonts w:ascii="Angsana New" w:hAnsi="Angsana New"/>
                <w:sz w:val="28"/>
              </w:rPr>
              <w:t>23,375</w:t>
            </w:r>
          </w:p>
        </w:tc>
      </w:tr>
      <w:tr w:rsidR="00942043" w:rsidRPr="00942043" w14:paraId="1918218F" w14:textId="77777777" w:rsidTr="00946910">
        <w:trPr>
          <w:trHeight w:hRule="exact" w:val="371"/>
        </w:trPr>
        <w:tc>
          <w:tcPr>
            <w:tcW w:w="3366" w:type="dxa"/>
            <w:shd w:val="clear" w:color="auto" w:fill="auto"/>
            <w:vAlign w:val="bottom"/>
          </w:tcPr>
          <w:p w14:paraId="2A240B9E" w14:textId="40943EEC" w:rsidR="00942043" w:rsidRPr="00942043" w:rsidRDefault="00942043" w:rsidP="00946910">
            <w:pPr>
              <w:ind w:right="34"/>
              <w:rPr>
                <w:rFonts w:ascii="Angsana New" w:hAnsi="Angsana New"/>
                <w:spacing w:val="-8"/>
                <w:sz w:val="28"/>
                <w:szCs w:val="28"/>
              </w:rPr>
            </w:pPr>
            <w:r w:rsidRPr="00942043">
              <w:rPr>
                <w:rFonts w:ascii="Angsana New" w:hAnsi="Angsana New"/>
                <w:sz w:val="28"/>
                <w:szCs w:val="28"/>
                <w:u w:val="single"/>
              </w:rPr>
              <w:t>Less</w:t>
            </w:r>
            <w:r w:rsidRPr="00942043">
              <w:rPr>
                <w:rFonts w:ascii="Angsana New" w:hAnsi="Angsana New"/>
                <w:sz w:val="28"/>
                <w:szCs w:val="28"/>
              </w:rPr>
              <w:t xml:space="preserve"> </w:t>
            </w:r>
            <w:r w:rsidR="004B243D" w:rsidRPr="00917D78">
              <w:rPr>
                <w:rFonts w:ascii="Angsana New" w:hAnsi="Angsana New"/>
                <w:sz w:val="28"/>
                <w:szCs w:val="28"/>
              </w:rPr>
              <w:t>Allowance for expected credit</w:t>
            </w:r>
            <w:r w:rsidR="00946910">
              <w:rPr>
                <w:rFonts w:ascii="Angsana New" w:hAnsi="Angsana New"/>
                <w:sz w:val="28"/>
                <w:szCs w:val="28"/>
              </w:rPr>
              <w:t xml:space="preserve"> losses</w:t>
            </w:r>
          </w:p>
        </w:tc>
        <w:tc>
          <w:tcPr>
            <w:tcW w:w="1428" w:type="dxa"/>
            <w:tcBorders>
              <w:bottom w:val="single" w:sz="4" w:space="0" w:color="auto"/>
            </w:tcBorders>
            <w:shd w:val="clear" w:color="auto" w:fill="auto"/>
            <w:vAlign w:val="bottom"/>
          </w:tcPr>
          <w:p w14:paraId="43DE6DBC" w14:textId="4B1E377D" w:rsidR="00942043" w:rsidRPr="007900B0" w:rsidRDefault="005859CF" w:rsidP="00946910">
            <w:pPr>
              <w:jc w:val="right"/>
              <w:rPr>
                <w:rFonts w:ascii="Angsana New" w:hAnsi="Angsana New"/>
                <w:sz w:val="28"/>
                <w:szCs w:val="28"/>
                <w:cs/>
              </w:rPr>
            </w:pPr>
            <w:r>
              <w:rPr>
                <w:rFonts w:ascii="Angsana New" w:hAnsi="Angsana New"/>
                <w:sz w:val="28"/>
              </w:rPr>
              <w:t>(979)</w:t>
            </w:r>
          </w:p>
        </w:tc>
        <w:tc>
          <w:tcPr>
            <w:tcW w:w="266" w:type="dxa"/>
            <w:shd w:val="clear" w:color="auto" w:fill="auto"/>
            <w:vAlign w:val="bottom"/>
          </w:tcPr>
          <w:p w14:paraId="4724AE1F" w14:textId="77777777" w:rsidR="00942043" w:rsidRPr="00942043" w:rsidRDefault="00942043" w:rsidP="00946910">
            <w:pPr>
              <w:rPr>
                <w:rFonts w:ascii="Angsana New" w:hAnsi="Angsana New"/>
                <w:sz w:val="28"/>
              </w:rPr>
            </w:pPr>
          </w:p>
        </w:tc>
        <w:tc>
          <w:tcPr>
            <w:tcW w:w="1427" w:type="dxa"/>
            <w:tcBorders>
              <w:bottom w:val="single" w:sz="4" w:space="0" w:color="auto"/>
            </w:tcBorders>
            <w:shd w:val="clear" w:color="auto" w:fill="auto"/>
            <w:vAlign w:val="bottom"/>
          </w:tcPr>
          <w:p w14:paraId="6538B985" w14:textId="212B22EE" w:rsidR="00942043" w:rsidRPr="007900B0" w:rsidRDefault="00525DE6" w:rsidP="00946910">
            <w:pPr>
              <w:jc w:val="right"/>
              <w:rPr>
                <w:rFonts w:ascii="Angsana New" w:hAnsi="Angsana New"/>
                <w:sz w:val="28"/>
                <w:szCs w:val="28"/>
                <w:cs/>
              </w:rPr>
            </w:pPr>
            <w:r>
              <w:rPr>
                <w:rFonts w:ascii="Angsana New" w:hAnsi="Angsana New"/>
                <w:sz w:val="28"/>
              </w:rPr>
              <w:t>(4,959)</w:t>
            </w:r>
          </w:p>
        </w:tc>
        <w:tc>
          <w:tcPr>
            <w:tcW w:w="294" w:type="dxa"/>
            <w:shd w:val="clear" w:color="auto" w:fill="auto"/>
            <w:vAlign w:val="bottom"/>
          </w:tcPr>
          <w:p w14:paraId="4C32107D" w14:textId="77777777" w:rsidR="00942043" w:rsidRPr="00942043" w:rsidRDefault="00942043" w:rsidP="00946910">
            <w:pPr>
              <w:jc w:val="right"/>
              <w:rPr>
                <w:rFonts w:ascii="Angsana New" w:hAnsi="Angsana New"/>
                <w:sz w:val="28"/>
              </w:rPr>
            </w:pPr>
          </w:p>
        </w:tc>
        <w:tc>
          <w:tcPr>
            <w:tcW w:w="1414" w:type="dxa"/>
            <w:tcBorders>
              <w:bottom w:val="single" w:sz="4" w:space="0" w:color="auto"/>
            </w:tcBorders>
            <w:shd w:val="clear" w:color="auto" w:fill="auto"/>
            <w:vAlign w:val="bottom"/>
          </w:tcPr>
          <w:p w14:paraId="37AF57D6" w14:textId="17FFC4FF" w:rsidR="00942043" w:rsidRPr="00942043" w:rsidRDefault="005859CF" w:rsidP="00946910">
            <w:pPr>
              <w:jc w:val="right"/>
              <w:rPr>
                <w:rFonts w:ascii="Angsana New" w:hAnsi="Angsana New"/>
                <w:sz w:val="28"/>
                <w:szCs w:val="28"/>
              </w:rPr>
            </w:pPr>
            <w:r>
              <w:rPr>
                <w:rFonts w:ascii="Angsana New" w:hAnsi="Angsana New"/>
                <w:sz w:val="28"/>
              </w:rPr>
              <w:t>-</w:t>
            </w:r>
          </w:p>
        </w:tc>
        <w:tc>
          <w:tcPr>
            <w:tcW w:w="294" w:type="dxa"/>
            <w:shd w:val="clear" w:color="auto" w:fill="auto"/>
            <w:vAlign w:val="bottom"/>
          </w:tcPr>
          <w:p w14:paraId="5CC99112" w14:textId="77777777" w:rsidR="00942043" w:rsidRPr="00942043" w:rsidRDefault="00942043" w:rsidP="00946910">
            <w:pPr>
              <w:jc w:val="right"/>
              <w:rPr>
                <w:rFonts w:ascii="Angsana New" w:hAnsi="Angsana New"/>
                <w:sz w:val="28"/>
                <w:szCs w:val="28"/>
              </w:rPr>
            </w:pPr>
          </w:p>
        </w:tc>
        <w:tc>
          <w:tcPr>
            <w:tcW w:w="1526" w:type="dxa"/>
            <w:tcBorders>
              <w:bottom w:val="single" w:sz="4" w:space="0" w:color="auto"/>
            </w:tcBorders>
            <w:shd w:val="clear" w:color="auto" w:fill="auto"/>
            <w:vAlign w:val="bottom"/>
          </w:tcPr>
          <w:p w14:paraId="3BCF41B2" w14:textId="7D49C2D5" w:rsidR="00942043" w:rsidRPr="00942043" w:rsidRDefault="00525DE6" w:rsidP="00946910">
            <w:pPr>
              <w:jc w:val="right"/>
              <w:rPr>
                <w:rFonts w:ascii="Angsana New" w:hAnsi="Angsana New"/>
                <w:sz w:val="28"/>
                <w:szCs w:val="28"/>
              </w:rPr>
            </w:pPr>
            <w:r w:rsidRPr="00F95E23">
              <w:rPr>
                <w:rFonts w:ascii="Angsana New" w:hAnsi="Angsana New" w:hint="cs"/>
                <w:sz w:val="28"/>
              </w:rPr>
              <w:t>-</w:t>
            </w:r>
          </w:p>
        </w:tc>
      </w:tr>
      <w:tr w:rsidR="00942043" w:rsidRPr="00942043" w14:paraId="7FFA3E0B" w14:textId="77777777" w:rsidTr="00946910">
        <w:trPr>
          <w:trHeight w:hRule="exact" w:val="397"/>
        </w:trPr>
        <w:tc>
          <w:tcPr>
            <w:tcW w:w="3366" w:type="dxa"/>
            <w:vAlign w:val="bottom"/>
          </w:tcPr>
          <w:p w14:paraId="4DCC20E6" w14:textId="3A8B6496" w:rsidR="00942043" w:rsidRPr="00942043" w:rsidRDefault="00942043" w:rsidP="00946910">
            <w:pPr>
              <w:ind w:right="360"/>
              <w:rPr>
                <w:rFonts w:ascii="Angsana New" w:hAnsi="Angsana New"/>
                <w:sz w:val="28"/>
                <w:szCs w:val="28"/>
              </w:rPr>
            </w:pPr>
            <w:r w:rsidRPr="00942043">
              <w:rPr>
                <w:rFonts w:ascii="Angsana New" w:hAnsi="Angsana New"/>
                <w:sz w:val="28"/>
                <w:szCs w:val="28"/>
              </w:rPr>
              <w:t>Total retention receivable</w:t>
            </w:r>
            <w:r w:rsidR="00352F22">
              <w:rPr>
                <w:rFonts w:ascii="Angsana New" w:hAnsi="Angsana New"/>
                <w:sz w:val="28"/>
                <w:szCs w:val="28"/>
              </w:rPr>
              <w:t>s</w:t>
            </w:r>
            <w:r w:rsidR="00C93011">
              <w:rPr>
                <w:rFonts w:ascii="Angsana New" w:hAnsi="Angsana New"/>
                <w:sz w:val="28"/>
                <w:szCs w:val="28"/>
              </w:rPr>
              <w:t xml:space="preserve">, </w:t>
            </w:r>
            <w:r w:rsidRPr="00942043">
              <w:rPr>
                <w:rFonts w:ascii="Angsana New" w:hAnsi="Angsana New"/>
                <w:sz w:val="28"/>
                <w:szCs w:val="28"/>
              </w:rPr>
              <w:t>net</w:t>
            </w:r>
          </w:p>
        </w:tc>
        <w:tc>
          <w:tcPr>
            <w:tcW w:w="1428" w:type="dxa"/>
            <w:tcBorders>
              <w:top w:val="single" w:sz="4" w:space="0" w:color="auto"/>
              <w:bottom w:val="double" w:sz="4" w:space="0" w:color="auto"/>
            </w:tcBorders>
            <w:shd w:val="clear" w:color="auto" w:fill="auto"/>
            <w:vAlign w:val="bottom"/>
          </w:tcPr>
          <w:p w14:paraId="2B16E901" w14:textId="58A92898" w:rsidR="00942043" w:rsidRPr="00942043" w:rsidRDefault="005859CF" w:rsidP="00946910">
            <w:pPr>
              <w:jc w:val="right"/>
              <w:rPr>
                <w:rFonts w:ascii="Angsana New" w:hAnsi="Angsana New"/>
                <w:sz w:val="28"/>
                <w:szCs w:val="28"/>
              </w:rPr>
            </w:pPr>
            <w:r>
              <w:rPr>
                <w:rFonts w:ascii="Angsana New" w:hAnsi="Angsana New"/>
                <w:sz w:val="28"/>
              </w:rPr>
              <w:t>30,418</w:t>
            </w:r>
          </w:p>
        </w:tc>
        <w:tc>
          <w:tcPr>
            <w:tcW w:w="266" w:type="dxa"/>
            <w:shd w:val="clear" w:color="auto" w:fill="auto"/>
            <w:vAlign w:val="bottom"/>
          </w:tcPr>
          <w:p w14:paraId="28F58FD9" w14:textId="77777777" w:rsidR="00942043" w:rsidRPr="00942043" w:rsidRDefault="00942043" w:rsidP="00946910">
            <w:pPr>
              <w:tabs>
                <w:tab w:val="left" w:pos="284"/>
                <w:tab w:val="left" w:pos="851"/>
                <w:tab w:val="left" w:pos="1418"/>
                <w:tab w:val="left" w:pos="1985"/>
              </w:tabs>
              <w:jc w:val="right"/>
              <w:rPr>
                <w:rFonts w:ascii="Angsana New" w:hAnsi="Angsana New"/>
                <w:b/>
                <w:bCs/>
                <w:sz w:val="28"/>
                <w:szCs w:val="28"/>
                <w:u w:val="single"/>
              </w:rPr>
            </w:pPr>
          </w:p>
        </w:tc>
        <w:tc>
          <w:tcPr>
            <w:tcW w:w="1427" w:type="dxa"/>
            <w:tcBorders>
              <w:top w:val="single" w:sz="4" w:space="0" w:color="auto"/>
              <w:bottom w:val="double" w:sz="4" w:space="0" w:color="auto"/>
            </w:tcBorders>
            <w:shd w:val="clear" w:color="auto" w:fill="auto"/>
            <w:vAlign w:val="bottom"/>
          </w:tcPr>
          <w:p w14:paraId="6F9C526B" w14:textId="0A7A3DD3" w:rsidR="00942043" w:rsidRPr="00942043" w:rsidRDefault="00525DE6" w:rsidP="00946910">
            <w:pPr>
              <w:jc w:val="right"/>
              <w:rPr>
                <w:rFonts w:ascii="Angsana New" w:hAnsi="Angsana New"/>
                <w:sz w:val="28"/>
                <w:szCs w:val="28"/>
              </w:rPr>
            </w:pPr>
            <w:r w:rsidRPr="002D3C42">
              <w:rPr>
                <w:rFonts w:ascii="Angsana New" w:hAnsi="Angsana New"/>
                <w:sz w:val="28"/>
              </w:rPr>
              <w:t>29,815</w:t>
            </w:r>
          </w:p>
        </w:tc>
        <w:tc>
          <w:tcPr>
            <w:tcW w:w="294" w:type="dxa"/>
            <w:shd w:val="clear" w:color="auto" w:fill="auto"/>
            <w:vAlign w:val="bottom"/>
          </w:tcPr>
          <w:p w14:paraId="5B12C3DD" w14:textId="77777777" w:rsidR="00942043" w:rsidRPr="00942043" w:rsidRDefault="00942043" w:rsidP="00946910">
            <w:pPr>
              <w:tabs>
                <w:tab w:val="left" w:pos="284"/>
                <w:tab w:val="left" w:pos="851"/>
                <w:tab w:val="left" w:pos="1202"/>
                <w:tab w:val="left" w:pos="1985"/>
              </w:tabs>
              <w:jc w:val="right"/>
              <w:rPr>
                <w:rFonts w:ascii="Angsana New" w:hAnsi="Angsana New"/>
                <w:sz w:val="28"/>
                <w:szCs w:val="28"/>
              </w:rPr>
            </w:pPr>
          </w:p>
        </w:tc>
        <w:tc>
          <w:tcPr>
            <w:tcW w:w="1414" w:type="dxa"/>
            <w:tcBorders>
              <w:top w:val="single" w:sz="4" w:space="0" w:color="auto"/>
              <w:bottom w:val="double" w:sz="4" w:space="0" w:color="auto"/>
            </w:tcBorders>
            <w:shd w:val="clear" w:color="auto" w:fill="auto"/>
            <w:vAlign w:val="bottom"/>
          </w:tcPr>
          <w:p w14:paraId="79F0CBD3" w14:textId="4A122A3D" w:rsidR="00942043" w:rsidRPr="007900B0" w:rsidRDefault="005859CF" w:rsidP="00946910">
            <w:pPr>
              <w:jc w:val="right"/>
              <w:rPr>
                <w:rFonts w:ascii="Angsana New" w:hAnsi="Angsana New"/>
                <w:sz w:val="28"/>
                <w:cs/>
              </w:rPr>
            </w:pPr>
            <w:r>
              <w:rPr>
                <w:rFonts w:ascii="Angsana New" w:hAnsi="Angsana New"/>
                <w:sz w:val="28"/>
              </w:rPr>
              <w:t>21,554</w:t>
            </w:r>
          </w:p>
        </w:tc>
        <w:tc>
          <w:tcPr>
            <w:tcW w:w="294" w:type="dxa"/>
            <w:shd w:val="clear" w:color="auto" w:fill="auto"/>
            <w:vAlign w:val="bottom"/>
          </w:tcPr>
          <w:p w14:paraId="25C855FD" w14:textId="77777777" w:rsidR="00942043" w:rsidRPr="00942043" w:rsidRDefault="00942043" w:rsidP="00946910">
            <w:pPr>
              <w:tabs>
                <w:tab w:val="left" w:pos="284"/>
                <w:tab w:val="left" w:pos="851"/>
                <w:tab w:val="left" w:pos="1202"/>
                <w:tab w:val="left" w:pos="1985"/>
              </w:tabs>
              <w:jc w:val="right"/>
              <w:rPr>
                <w:rFonts w:ascii="Angsana New" w:hAnsi="Angsana New"/>
                <w:sz w:val="28"/>
                <w:szCs w:val="28"/>
              </w:rPr>
            </w:pPr>
          </w:p>
        </w:tc>
        <w:tc>
          <w:tcPr>
            <w:tcW w:w="1526" w:type="dxa"/>
            <w:tcBorders>
              <w:top w:val="single" w:sz="4" w:space="0" w:color="auto"/>
              <w:bottom w:val="double" w:sz="4" w:space="0" w:color="auto"/>
            </w:tcBorders>
            <w:shd w:val="clear" w:color="auto" w:fill="auto"/>
            <w:vAlign w:val="bottom"/>
          </w:tcPr>
          <w:p w14:paraId="119799F6" w14:textId="49D16B52" w:rsidR="00942043" w:rsidRPr="00942043" w:rsidRDefault="00525DE6" w:rsidP="00946910">
            <w:pPr>
              <w:jc w:val="right"/>
              <w:rPr>
                <w:rFonts w:ascii="Angsana New" w:hAnsi="Angsana New"/>
                <w:sz w:val="28"/>
              </w:rPr>
            </w:pPr>
            <w:r w:rsidRPr="002D3C42">
              <w:rPr>
                <w:rFonts w:ascii="Angsana New" w:hAnsi="Angsana New"/>
                <w:sz w:val="28"/>
              </w:rPr>
              <w:t>23,375</w:t>
            </w:r>
          </w:p>
        </w:tc>
      </w:tr>
    </w:tbl>
    <w:p w14:paraId="23B09A58" w14:textId="3E2F4DEA" w:rsidR="00BD18F8" w:rsidRDefault="00BD18F8" w:rsidP="0089683C">
      <w:pPr>
        <w:spacing w:before="120" w:after="120"/>
        <w:ind w:firstLine="284"/>
        <w:rPr>
          <w:rFonts w:asciiTheme="majorBidi" w:hAnsiTheme="majorBidi" w:cstheme="majorBidi"/>
          <w:sz w:val="28"/>
          <w:szCs w:val="28"/>
        </w:rPr>
      </w:pPr>
    </w:p>
    <w:p w14:paraId="37CCE8CB" w14:textId="4B0B84F8" w:rsidR="00DB743D" w:rsidRDefault="00DB743D" w:rsidP="0089683C">
      <w:pPr>
        <w:spacing w:before="120" w:after="120"/>
        <w:ind w:firstLine="284"/>
        <w:rPr>
          <w:rFonts w:asciiTheme="majorBidi" w:hAnsiTheme="majorBidi" w:cstheme="majorBidi"/>
          <w:sz w:val="28"/>
          <w:szCs w:val="28"/>
        </w:rPr>
      </w:pPr>
    </w:p>
    <w:p w14:paraId="13F8F40A" w14:textId="08578BED" w:rsidR="00DB743D" w:rsidRDefault="00DB743D" w:rsidP="0089683C">
      <w:pPr>
        <w:spacing w:before="120" w:after="120"/>
        <w:ind w:firstLine="284"/>
        <w:rPr>
          <w:rFonts w:asciiTheme="majorBidi" w:hAnsiTheme="majorBidi" w:cstheme="majorBidi"/>
          <w:sz w:val="28"/>
          <w:szCs w:val="28"/>
        </w:rPr>
      </w:pPr>
    </w:p>
    <w:p w14:paraId="219FB1DB" w14:textId="77777777" w:rsidR="00990FE4" w:rsidRDefault="00990FE4" w:rsidP="0089683C">
      <w:pPr>
        <w:spacing w:before="120" w:after="120"/>
        <w:ind w:firstLine="284"/>
        <w:rPr>
          <w:rFonts w:asciiTheme="majorBidi" w:hAnsiTheme="majorBidi" w:cstheme="majorBidi"/>
          <w:sz w:val="28"/>
          <w:szCs w:val="28"/>
        </w:rPr>
      </w:pPr>
    </w:p>
    <w:p w14:paraId="22C6260C" w14:textId="26AE62F7" w:rsidR="00DB743D" w:rsidRDefault="00DB743D" w:rsidP="0089683C">
      <w:pPr>
        <w:spacing w:before="120" w:after="120"/>
        <w:ind w:firstLine="284"/>
        <w:rPr>
          <w:rFonts w:asciiTheme="majorBidi" w:hAnsiTheme="majorBidi" w:cstheme="majorBidi"/>
          <w:sz w:val="28"/>
          <w:szCs w:val="28"/>
        </w:rPr>
      </w:pPr>
    </w:p>
    <w:tbl>
      <w:tblPr>
        <w:tblW w:w="9743" w:type="dxa"/>
        <w:tblInd w:w="-18" w:type="dxa"/>
        <w:tblLayout w:type="fixed"/>
        <w:tblLook w:val="0000" w:firstRow="0" w:lastRow="0" w:firstColumn="0" w:lastColumn="0" w:noHBand="0" w:noVBand="0"/>
      </w:tblPr>
      <w:tblGrid>
        <w:gridCol w:w="3094"/>
        <w:gridCol w:w="1428"/>
        <w:gridCol w:w="266"/>
        <w:gridCol w:w="1427"/>
        <w:gridCol w:w="294"/>
        <w:gridCol w:w="1414"/>
        <w:gridCol w:w="294"/>
        <w:gridCol w:w="1526"/>
      </w:tblGrid>
      <w:tr w:rsidR="00DB743D" w:rsidRPr="00942043" w14:paraId="0CA9E0A9" w14:textId="77777777" w:rsidTr="002C55FA">
        <w:trPr>
          <w:trHeight w:hRule="exact" w:val="531"/>
        </w:trPr>
        <w:tc>
          <w:tcPr>
            <w:tcW w:w="9743" w:type="dxa"/>
            <w:gridSpan w:val="8"/>
            <w:shd w:val="clear" w:color="auto" w:fill="auto"/>
          </w:tcPr>
          <w:p w14:paraId="2DA777C1" w14:textId="50C92B8D" w:rsidR="00DB743D" w:rsidRPr="00942043" w:rsidRDefault="002C55FA" w:rsidP="000522EE">
            <w:pPr>
              <w:spacing w:before="120" w:after="120"/>
              <w:rPr>
                <w:rFonts w:ascii="Angsana New" w:hAnsi="Angsana New"/>
                <w:sz w:val="28"/>
                <w:szCs w:val="28"/>
              </w:rPr>
            </w:pPr>
            <w:r w:rsidRPr="003E2D5A">
              <w:rPr>
                <w:rFonts w:ascii="Angsana New" w:hAnsi="Angsana New"/>
                <w:sz w:val="28"/>
                <w:szCs w:val="28"/>
              </w:rPr>
              <w:t xml:space="preserve">Allowance for expected credit losses </w:t>
            </w:r>
            <w:r w:rsidR="00DB743D" w:rsidRPr="002C55FA">
              <w:rPr>
                <w:rFonts w:ascii="Angsana New" w:hAnsi="Angsana New"/>
                <w:sz w:val="28"/>
                <w:szCs w:val="28"/>
              </w:rPr>
              <w:t>have changed during the years are as follows:</w:t>
            </w:r>
          </w:p>
        </w:tc>
      </w:tr>
      <w:tr w:rsidR="00DB743D" w:rsidRPr="00942043" w14:paraId="11DED920" w14:textId="77777777" w:rsidTr="00E56702">
        <w:trPr>
          <w:trHeight w:hRule="exact" w:val="397"/>
        </w:trPr>
        <w:tc>
          <w:tcPr>
            <w:tcW w:w="3094" w:type="dxa"/>
          </w:tcPr>
          <w:p w14:paraId="6C1C7A0D" w14:textId="77777777" w:rsidR="00DB743D" w:rsidRPr="00942043" w:rsidRDefault="00DB743D" w:rsidP="000522EE">
            <w:pPr>
              <w:tabs>
                <w:tab w:val="left" w:pos="284"/>
                <w:tab w:val="left" w:pos="851"/>
                <w:tab w:val="left" w:pos="1418"/>
                <w:tab w:val="left" w:pos="1985"/>
              </w:tabs>
              <w:jc w:val="both"/>
              <w:rPr>
                <w:rFonts w:ascii="Angsana New" w:hAnsi="Angsana New"/>
                <w:sz w:val="28"/>
                <w:szCs w:val="28"/>
              </w:rPr>
            </w:pPr>
          </w:p>
        </w:tc>
        <w:tc>
          <w:tcPr>
            <w:tcW w:w="6649" w:type="dxa"/>
            <w:gridSpan w:val="7"/>
            <w:tcBorders>
              <w:bottom w:val="single" w:sz="4" w:space="0" w:color="auto"/>
            </w:tcBorders>
            <w:vAlign w:val="center"/>
          </w:tcPr>
          <w:p w14:paraId="1B832994" w14:textId="607A336A" w:rsidR="00DB743D" w:rsidRPr="00942043" w:rsidRDefault="00DB743D" w:rsidP="000522EE">
            <w:pPr>
              <w:jc w:val="center"/>
              <w:rPr>
                <w:rFonts w:ascii="Angsana New" w:hAnsi="Angsana New"/>
                <w:sz w:val="28"/>
              </w:rPr>
            </w:pPr>
            <w:r w:rsidRPr="00942043">
              <w:rPr>
                <w:rFonts w:ascii="Angsana New" w:hAnsi="Angsana New"/>
                <w:sz w:val="28"/>
                <w:szCs w:val="28"/>
              </w:rPr>
              <w:t>In Thousand Baht</w:t>
            </w:r>
          </w:p>
        </w:tc>
      </w:tr>
      <w:tr w:rsidR="00E56702" w:rsidRPr="00942043" w14:paraId="42FCF7D4" w14:textId="77777777" w:rsidTr="00E56702">
        <w:trPr>
          <w:trHeight w:hRule="exact" w:val="397"/>
        </w:trPr>
        <w:tc>
          <w:tcPr>
            <w:tcW w:w="3094" w:type="dxa"/>
          </w:tcPr>
          <w:p w14:paraId="2D3C699B" w14:textId="77777777" w:rsidR="00E56702" w:rsidRPr="00942043" w:rsidRDefault="00E56702" w:rsidP="00E56702">
            <w:pPr>
              <w:keepNext/>
              <w:tabs>
                <w:tab w:val="left" w:pos="284"/>
                <w:tab w:val="left" w:pos="851"/>
                <w:tab w:val="left" w:pos="1418"/>
                <w:tab w:val="left" w:pos="1985"/>
              </w:tabs>
              <w:jc w:val="both"/>
              <w:outlineLvl w:val="8"/>
              <w:rPr>
                <w:rFonts w:ascii="Angsana New" w:hAnsi="Angsana New"/>
                <w:spacing w:val="-4"/>
                <w:sz w:val="28"/>
                <w:szCs w:val="28"/>
              </w:rPr>
            </w:pPr>
            <w:r w:rsidRPr="00942043">
              <w:rPr>
                <w:rFonts w:ascii="Angsana New" w:hAnsi="Angsana New"/>
                <w:spacing w:val="-4"/>
                <w:sz w:val="28"/>
                <w:szCs w:val="28"/>
              </w:rPr>
              <w:t xml:space="preserve"> </w:t>
            </w:r>
          </w:p>
        </w:tc>
        <w:tc>
          <w:tcPr>
            <w:tcW w:w="3121" w:type="dxa"/>
            <w:gridSpan w:val="3"/>
            <w:tcBorders>
              <w:top w:val="single" w:sz="4" w:space="0" w:color="auto"/>
              <w:bottom w:val="single" w:sz="4" w:space="0" w:color="auto"/>
            </w:tcBorders>
          </w:tcPr>
          <w:p w14:paraId="01AC3601" w14:textId="4C23F0E6" w:rsidR="00E56702" w:rsidRPr="00942043" w:rsidRDefault="00E56702" w:rsidP="00E56702">
            <w:pPr>
              <w:jc w:val="center"/>
              <w:rPr>
                <w:rFonts w:ascii="Angsana New" w:hAnsi="Angsana New"/>
                <w:sz w:val="28"/>
              </w:rPr>
            </w:pPr>
            <w:r w:rsidRPr="003E2D5A">
              <w:rPr>
                <w:rFonts w:ascii="Angsana New" w:hAnsi="Angsana New"/>
                <w:sz w:val="28"/>
                <w:szCs w:val="28"/>
              </w:rPr>
              <w:t>Consolidated financial statements</w:t>
            </w:r>
          </w:p>
        </w:tc>
        <w:tc>
          <w:tcPr>
            <w:tcW w:w="294" w:type="dxa"/>
            <w:shd w:val="clear" w:color="auto" w:fill="auto"/>
            <w:vAlign w:val="bottom"/>
          </w:tcPr>
          <w:p w14:paraId="46A07DE8" w14:textId="77777777" w:rsidR="00E56702" w:rsidRPr="00942043" w:rsidRDefault="00E56702" w:rsidP="00E56702">
            <w:pPr>
              <w:tabs>
                <w:tab w:val="left" w:pos="284"/>
                <w:tab w:val="left" w:pos="851"/>
                <w:tab w:val="left" w:pos="1202"/>
                <w:tab w:val="left" w:pos="1985"/>
              </w:tabs>
              <w:jc w:val="right"/>
              <w:rPr>
                <w:rFonts w:ascii="Angsana New" w:hAnsi="Angsana New"/>
                <w:sz w:val="28"/>
                <w:szCs w:val="28"/>
              </w:rPr>
            </w:pPr>
          </w:p>
        </w:tc>
        <w:tc>
          <w:tcPr>
            <w:tcW w:w="3234" w:type="dxa"/>
            <w:gridSpan w:val="3"/>
            <w:tcBorders>
              <w:top w:val="single" w:sz="4" w:space="0" w:color="auto"/>
              <w:bottom w:val="single" w:sz="4" w:space="0" w:color="auto"/>
            </w:tcBorders>
          </w:tcPr>
          <w:p w14:paraId="160B1A4F" w14:textId="2870282B" w:rsidR="00E56702" w:rsidRPr="00942043" w:rsidRDefault="00E56702" w:rsidP="00E56702">
            <w:pPr>
              <w:jc w:val="center"/>
              <w:rPr>
                <w:rFonts w:ascii="Angsana New" w:hAnsi="Angsana New"/>
                <w:sz w:val="28"/>
              </w:rPr>
            </w:pPr>
            <w:r w:rsidRPr="003E2D5A">
              <w:rPr>
                <w:rFonts w:ascii="Angsana New" w:hAnsi="Angsana New"/>
                <w:sz w:val="28"/>
                <w:szCs w:val="28"/>
              </w:rPr>
              <w:t>Separated financial statements</w:t>
            </w:r>
          </w:p>
        </w:tc>
      </w:tr>
      <w:tr w:rsidR="00DB743D" w:rsidRPr="00942043" w14:paraId="439272CE" w14:textId="77777777" w:rsidTr="00E56702">
        <w:trPr>
          <w:trHeight w:hRule="exact" w:val="397"/>
        </w:trPr>
        <w:tc>
          <w:tcPr>
            <w:tcW w:w="3094" w:type="dxa"/>
          </w:tcPr>
          <w:p w14:paraId="6058500A" w14:textId="77777777" w:rsidR="00DB743D" w:rsidRPr="00942043" w:rsidRDefault="00DB743D" w:rsidP="000522EE">
            <w:pPr>
              <w:tabs>
                <w:tab w:val="left" w:pos="284"/>
                <w:tab w:val="left" w:pos="851"/>
                <w:tab w:val="left" w:pos="1418"/>
                <w:tab w:val="left" w:pos="1985"/>
              </w:tabs>
              <w:jc w:val="both"/>
              <w:rPr>
                <w:rFonts w:ascii="Angsana New" w:hAnsi="Angsana New"/>
                <w:sz w:val="28"/>
                <w:szCs w:val="28"/>
              </w:rPr>
            </w:pPr>
          </w:p>
        </w:tc>
        <w:tc>
          <w:tcPr>
            <w:tcW w:w="1428" w:type="dxa"/>
            <w:tcBorders>
              <w:top w:val="single" w:sz="4" w:space="0" w:color="auto"/>
              <w:bottom w:val="single" w:sz="4" w:space="0" w:color="auto"/>
            </w:tcBorders>
          </w:tcPr>
          <w:p w14:paraId="37038978" w14:textId="181AF612" w:rsidR="00DB743D" w:rsidRPr="00942043" w:rsidRDefault="00DB743D" w:rsidP="000522EE">
            <w:pPr>
              <w:keepNext/>
              <w:tabs>
                <w:tab w:val="left" w:pos="284"/>
                <w:tab w:val="left" w:pos="851"/>
                <w:tab w:val="left" w:pos="1418"/>
                <w:tab w:val="left" w:pos="1985"/>
              </w:tabs>
              <w:jc w:val="center"/>
              <w:outlineLvl w:val="8"/>
              <w:rPr>
                <w:rFonts w:ascii="Angsana New" w:hAnsi="Angsana New"/>
                <w:sz w:val="28"/>
                <w:szCs w:val="28"/>
              </w:rPr>
            </w:pPr>
            <w:r w:rsidRPr="00942043">
              <w:rPr>
                <w:rFonts w:ascii="Angsana New" w:hAnsi="Angsana New"/>
                <w:sz w:val="28"/>
                <w:szCs w:val="28"/>
              </w:rPr>
              <w:t>20</w:t>
            </w:r>
            <w:r>
              <w:rPr>
                <w:rFonts w:ascii="Angsana New" w:hAnsi="Angsana New"/>
                <w:sz w:val="28"/>
                <w:szCs w:val="28"/>
              </w:rPr>
              <w:t>23</w:t>
            </w:r>
          </w:p>
        </w:tc>
        <w:tc>
          <w:tcPr>
            <w:tcW w:w="266" w:type="dxa"/>
            <w:tcBorders>
              <w:top w:val="single" w:sz="4" w:space="0" w:color="auto"/>
            </w:tcBorders>
          </w:tcPr>
          <w:p w14:paraId="1DBD986A" w14:textId="77777777" w:rsidR="00DB743D" w:rsidRPr="00942043" w:rsidRDefault="00DB743D" w:rsidP="000522EE">
            <w:pPr>
              <w:tabs>
                <w:tab w:val="left" w:pos="284"/>
                <w:tab w:val="left" w:pos="851"/>
                <w:tab w:val="left" w:pos="1418"/>
                <w:tab w:val="left" w:pos="1985"/>
              </w:tabs>
              <w:jc w:val="center"/>
              <w:rPr>
                <w:rFonts w:ascii="Angsana New" w:hAnsi="Angsana New"/>
                <w:sz w:val="28"/>
                <w:szCs w:val="28"/>
                <w:u w:val="single"/>
              </w:rPr>
            </w:pPr>
          </w:p>
        </w:tc>
        <w:tc>
          <w:tcPr>
            <w:tcW w:w="1427" w:type="dxa"/>
            <w:tcBorders>
              <w:top w:val="single" w:sz="4" w:space="0" w:color="auto"/>
              <w:bottom w:val="single" w:sz="4" w:space="0" w:color="auto"/>
            </w:tcBorders>
          </w:tcPr>
          <w:p w14:paraId="0D8CC97E" w14:textId="1A4A61EE" w:rsidR="00DB743D" w:rsidRPr="00942043" w:rsidRDefault="00DB743D" w:rsidP="000522EE">
            <w:pPr>
              <w:keepNext/>
              <w:jc w:val="center"/>
              <w:outlineLvl w:val="8"/>
              <w:rPr>
                <w:rFonts w:ascii="Angsana New" w:hAnsi="Angsana New"/>
                <w:sz w:val="28"/>
                <w:szCs w:val="28"/>
              </w:rPr>
            </w:pPr>
            <w:r w:rsidRPr="00942043">
              <w:rPr>
                <w:rFonts w:ascii="Angsana New" w:hAnsi="Angsana New"/>
                <w:sz w:val="28"/>
                <w:szCs w:val="28"/>
              </w:rPr>
              <w:t>20</w:t>
            </w:r>
            <w:r>
              <w:rPr>
                <w:rFonts w:ascii="Angsana New" w:hAnsi="Angsana New"/>
                <w:sz w:val="28"/>
                <w:szCs w:val="28"/>
              </w:rPr>
              <w:t>22</w:t>
            </w:r>
          </w:p>
        </w:tc>
        <w:tc>
          <w:tcPr>
            <w:tcW w:w="294" w:type="dxa"/>
          </w:tcPr>
          <w:p w14:paraId="6D1A95FA" w14:textId="77777777" w:rsidR="00DB743D" w:rsidRPr="00942043" w:rsidRDefault="00DB743D" w:rsidP="000522EE">
            <w:pPr>
              <w:tabs>
                <w:tab w:val="left" w:pos="284"/>
                <w:tab w:val="left" w:pos="851"/>
                <w:tab w:val="left" w:pos="1418"/>
                <w:tab w:val="left" w:pos="1985"/>
              </w:tabs>
              <w:jc w:val="center"/>
              <w:rPr>
                <w:rFonts w:ascii="Angsana New" w:hAnsi="Angsana New"/>
                <w:sz w:val="28"/>
                <w:szCs w:val="28"/>
              </w:rPr>
            </w:pPr>
          </w:p>
        </w:tc>
        <w:tc>
          <w:tcPr>
            <w:tcW w:w="1414" w:type="dxa"/>
            <w:tcBorders>
              <w:top w:val="single" w:sz="4" w:space="0" w:color="auto"/>
              <w:bottom w:val="single" w:sz="4" w:space="0" w:color="auto"/>
            </w:tcBorders>
          </w:tcPr>
          <w:p w14:paraId="2FF8824B" w14:textId="4AB648D0" w:rsidR="00DB743D" w:rsidRPr="00942043" w:rsidRDefault="00DB743D" w:rsidP="000522EE">
            <w:pPr>
              <w:keepNext/>
              <w:tabs>
                <w:tab w:val="left" w:pos="284"/>
                <w:tab w:val="left" w:pos="851"/>
                <w:tab w:val="left" w:pos="1418"/>
                <w:tab w:val="left" w:pos="1985"/>
              </w:tabs>
              <w:jc w:val="center"/>
              <w:outlineLvl w:val="8"/>
              <w:rPr>
                <w:rFonts w:ascii="Angsana New" w:hAnsi="Angsana New"/>
                <w:sz w:val="28"/>
                <w:szCs w:val="28"/>
              </w:rPr>
            </w:pPr>
            <w:r w:rsidRPr="00942043">
              <w:rPr>
                <w:rFonts w:ascii="Angsana New" w:hAnsi="Angsana New"/>
                <w:sz w:val="28"/>
                <w:szCs w:val="28"/>
              </w:rPr>
              <w:t>20</w:t>
            </w:r>
            <w:r>
              <w:rPr>
                <w:rFonts w:ascii="Angsana New" w:hAnsi="Angsana New"/>
                <w:sz w:val="28"/>
                <w:szCs w:val="28"/>
              </w:rPr>
              <w:t>23</w:t>
            </w:r>
          </w:p>
        </w:tc>
        <w:tc>
          <w:tcPr>
            <w:tcW w:w="294" w:type="dxa"/>
            <w:tcBorders>
              <w:top w:val="single" w:sz="4" w:space="0" w:color="auto"/>
            </w:tcBorders>
          </w:tcPr>
          <w:p w14:paraId="6BAB556E" w14:textId="77777777" w:rsidR="00DB743D" w:rsidRPr="00942043" w:rsidRDefault="00DB743D" w:rsidP="000522EE">
            <w:pPr>
              <w:tabs>
                <w:tab w:val="left" w:pos="284"/>
                <w:tab w:val="left" w:pos="851"/>
                <w:tab w:val="left" w:pos="1418"/>
                <w:tab w:val="left" w:pos="1985"/>
              </w:tabs>
              <w:jc w:val="center"/>
              <w:rPr>
                <w:rFonts w:ascii="Angsana New" w:hAnsi="Angsana New"/>
                <w:sz w:val="28"/>
                <w:szCs w:val="28"/>
                <w:u w:val="single"/>
              </w:rPr>
            </w:pPr>
          </w:p>
        </w:tc>
        <w:tc>
          <w:tcPr>
            <w:tcW w:w="1526" w:type="dxa"/>
            <w:tcBorders>
              <w:top w:val="single" w:sz="4" w:space="0" w:color="auto"/>
              <w:bottom w:val="single" w:sz="4" w:space="0" w:color="auto"/>
            </w:tcBorders>
          </w:tcPr>
          <w:p w14:paraId="26F9432A" w14:textId="23264A8F" w:rsidR="00DB743D" w:rsidRPr="00942043" w:rsidRDefault="00DB743D" w:rsidP="000522EE">
            <w:pPr>
              <w:keepNext/>
              <w:jc w:val="center"/>
              <w:outlineLvl w:val="8"/>
              <w:rPr>
                <w:rFonts w:ascii="Angsana New" w:hAnsi="Angsana New"/>
                <w:sz w:val="28"/>
                <w:szCs w:val="28"/>
              </w:rPr>
            </w:pPr>
            <w:r w:rsidRPr="00942043">
              <w:rPr>
                <w:rFonts w:ascii="Angsana New" w:hAnsi="Angsana New"/>
                <w:sz w:val="28"/>
                <w:szCs w:val="28"/>
              </w:rPr>
              <w:t>20</w:t>
            </w:r>
            <w:r>
              <w:rPr>
                <w:rFonts w:ascii="Angsana New" w:hAnsi="Angsana New"/>
                <w:sz w:val="28"/>
                <w:szCs w:val="28"/>
              </w:rPr>
              <w:t>22</w:t>
            </w:r>
          </w:p>
        </w:tc>
      </w:tr>
      <w:tr w:rsidR="00DB743D" w:rsidRPr="00942043" w14:paraId="4A9CE181" w14:textId="77777777" w:rsidTr="002E5BBC">
        <w:trPr>
          <w:trHeight w:hRule="exact" w:val="397"/>
        </w:trPr>
        <w:tc>
          <w:tcPr>
            <w:tcW w:w="3094" w:type="dxa"/>
            <w:vAlign w:val="bottom"/>
          </w:tcPr>
          <w:p w14:paraId="644B2CCA" w14:textId="77777777" w:rsidR="00DB743D" w:rsidRPr="00942043" w:rsidRDefault="00DB743D" w:rsidP="000522EE">
            <w:pPr>
              <w:ind w:right="360"/>
              <w:rPr>
                <w:rFonts w:ascii="Angsana New" w:hAnsi="Angsana New"/>
                <w:sz w:val="28"/>
                <w:szCs w:val="28"/>
              </w:rPr>
            </w:pPr>
            <w:r w:rsidRPr="00942043">
              <w:rPr>
                <w:rFonts w:ascii="Angsana New" w:hAnsi="Angsana New"/>
                <w:sz w:val="28"/>
                <w:szCs w:val="28"/>
              </w:rPr>
              <w:t>Beginning balance</w:t>
            </w:r>
          </w:p>
        </w:tc>
        <w:tc>
          <w:tcPr>
            <w:tcW w:w="1428" w:type="dxa"/>
            <w:tcBorders>
              <w:top w:val="single" w:sz="4" w:space="0" w:color="auto"/>
            </w:tcBorders>
            <w:shd w:val="clear" w:color="auto" w:fill="auto"/>
            <w:vAlign w:val="bottom"/>
          </w:tcPr>
          <w:p w14:paraId="33022710" w14:textId="08CBD1C0" w:rsidR="00DB743D" w:rsidRPr="00942043" w:rsidRDefault="00EB6B03" w:rsidP="000522EE">
            <w:pPr>
              <w:jc w:val="right"/>
              <w:rPr>
                <w:rFonts w:ascii="Angsana New" w:hAnsi="Angsana New"/>
                <w:sz w:val="28"/>
                <w:szCs w:val="28"/>
              </w:rPr>
            </w:pPr>
            <w:r>
              <w:rPr>
                <w:rFonts w:ascii="Angsana New" w:hAnsi="Angsana New"/>
                <w:sz w:val="28"/>
              </w:rPr>
              <w:t>4,959</w:t>
            </w:r>
          </w:p>
        </w:tc>
        <w:tc>
          <w:tcPr>
            <w:tcW w:w="266" w:type="dxa"/>
            <w:shd w:val="clear" w:color="auto" w:fill="auto"/>
            <w:vAlign w:val="bottom"/>
          </w:tcPr>
          <w:p w14:paraId="74A156F1" w14:textId="77777777" w:rsidR="00DB743D" w:rsidRPr="00942043" w:rsidRDefault="00DB743D" w:rsidP="000522EE">
            <w:pPr>
              <w:tabs>
                <w:tab w:val="left" w:pos="284"/>
                <w:tab w:val="left" w:pos="851"/>
                <w:tab w:val="left" w:pos="1418"/>
                <w:tab w:val="left" w:pos="1985"/>
              </w:tabs>
              <w:jc w:val="right"/>
              <w:rPr>
                <w:rFonts w:ascii="Angsana New" w:hAnsi="Angsana New"/>
                <w:b/>
                <w:bCs/>
                <w:sz w:val="28"/>
                <w:szCs w:val="28"/>
                <w:u w:val="single"/>
              </w:rPr>
            </w:pPr>
          </w:p>
        </w:tc>
        <w:tc>
          <w:tcPr>
            <w:tcW w:w="1427" w:type="dxa"/>
            <w:tcBorders>
              <w:top w:val="single" w:sz="4" w:space="0" w:color="auto"/>
            </w:tcBorders>
            <w:shd w:val="clear" w:color="auto" w:fill="auto"/>
            <w:vAlign w:val="bottom"/>
          </w:tcPr>
          <w:p w14:paraId="6C915C5A" w14:textId="05C95847" w:rsidR="00DB743D" w:rsidRPr="00942043" w:rsidRDefault="002E5BBC" w:rsidP="000522EE">
            <w:pPr>
              <w:jc w:val="right"/>
              <w:rPr>
                <w:rFonts w:ascii="Angsana New" w:hAnsi="Angsana New"/>
                <w:sz w:val="28"/>
                <w:szCs w:val="28"/>
              </w:rPr>
            </w:pPr>
            <w:r>
              <w:rPr>
                <w:rFonts w:ascii="Angsana New" w:hAnsi="Angsana New"/>
                <w:sz w:val="28"/>
              </w:rPr>
              <w:t>8,320</w:t>
            </w:r>
          </w:p>
        </w:tc>
        <w:tc>
          <w:tcPr>
            <w:tcW w:w="294" w:type="dxa"/>
            <w:shd w:val="clear" w:color="auto" w:fill="auto"/>
            <w:vAlign w:val="bottom"/>
          </w:tcPr>
          <w:p w14:paraId="1F90CBD4" w14:textId="77777777" w:rsidR="00DB743D" w:rsidRPr="00942043" w:rsidRDefault="00DB743D" w:rsidP="000522EE">
            <w:pPr>
              <w:rPr>
                <w:rFonts w:ascii="Angsana New" w:hAnsi="Angsana New"/>
                <w:sz w:val="28"/>
              </w:rPr>
            </w:pPr>
          </w:p>
        </w:tc>
        <w:tc>
          <w:tcPr>
            <w:tcW w:w="1414" w:type="dxa"/>
            <w:tcBorders>
              <w:top w:val="single" w:sz="4" w:space="0" w:color="auto"/>
            </w:tcBorders>
            <w:shd w:val="clear" w:color="auto" w:fill="auto"/>
            <w:vAlign w:val="bottom"/>
          </w:tcPr>
          <w:p w14:paraId="10E8437C" w14:textId="25E1E132" w:rsidR="00DB743D" w:rsidRPr="00942043" w:rsidRDefault="00EB6B03" w:rsidP="000522EE">
            <w:pPr>
              <w:jc w:val="right"/>
              <w:rPr>
                <w:rFonts w:ascii="Angsana New" w:hAnsi="Angsana New"/>
                <w:sz w:val="28"/>
              </w:rPr>
            </w:pPr>
            <w:r>
              <w:rPr>
                <w:rFonts w:ascii="Angsana New" w:hAnsi="Angsana New"/>
                <w:sz w:val="28"/>
              </w:rPr>
              <w:t>-</w:t>
            </w:r>
          </w:p>
        </w:tc>
        <w:tc>
          <w:tcPr>
            <w:tcW w:w="294" w:type="dxa"/>
            <w:shd w:val="clear" w:color="auto" w:fill="auto"/>
            <w:vAlign w:val="bottom"/>
          </w:tcPr>
          <w:p w14:paraId="397199C1" w14:textId="77777777" w:rsidR="00DB743D" w:rsidRPr="00942043" w:rsidRDefault="00DB743D" w:rsidP="000522EE">
            <w:pPr>
              <w:rPr>
                <w:rFonts w:ascii="Angsana New" w:hAnsi="Angsana New"/>
                <w:sz w:val="28"/>
              </w:rPr>
            </w:pPr>
          </w:p>
        </w:tc>
        <w:tc>
          <w:tcPr>
            <w:tcW w:w="1526" w:type="dxa"/>
            <w:tcBorders>
              <w:top w:val="single" w:sz="4" w:space="0" w:color="auto"/>
            </w:tcBorders>
            <w:shd w:val="clear" w:color="auto" w:fill="auto"/>
            <w:vAlign w:val="bottom"/>
          </w:tcPr>
          <w:p w14:paraId="5624534F" w14:textId="20C6D7AC" w:rsidR="00DB743D" w:rsidRPr="00942043" w:rsidRDefault="00EB6B03" w:rsidP="000522EE">
            <w:pPr>
              <w:jc w:val="right"/>
              <w:rPr>
                <w:rFonts w:ascii="Angsana New" w:hAnsi="Angsana New"/>
                <w:sz w:val="28"/>
              </w:rPr>
            </w:pPr>
            <w:r>
              <w:rPr>
                <w:rFonts w:ascii="Angsana New" w:hAnsi="Angsana New"/>
                <w:sz w:val="28"/>
              </w:rPr>
              <w:t>-</w:t>
            </w:r>
          </w:p>
        </w:tc>
      </w:tr>
      <w:tr w:rsidR="00DB743D" w:rsidRPr="00942043" w14:paraId="6B5884E0" w14:textId="77777777" w:rsidTr="002E5BBC">
        <w:trPr>
          <w:trHeight w:hRule="exact" w:val="397"/>
        </w:trPr>
        <w:tc>
          <w:tcPr>
            <w:tcW w:w="3094" w:type="dxa"/>
            <w:vAlign w:val="bottom"/>
          </w:tcPr>
          <w:p w14:paraId="7F83E99A" w14:textId="0171A923" w:rsidR="00DB743D" w:rsidRPr="00942043" w:rsidRDefault="00DB743D" w:rsidP="000522EE">
            <w:pPr>
              <w:ind w:right="360"/>
              <w:rPr>
                <w:rFonts w:ascii="Angsana New" w:hAnsi="Angsana New"/>
                <w:sz w:val="28"/>
                <w:szCs w:val="28"/>
              </w:rPr>
            </w:pPr>
            <w:r w:rsidRPr="00942043">
              <w:rPr>
                <w:rFonts w:ascii="Angsana New" w:hAnsi="Angsana New"/>
                <w:sz w:val="28"/>
                <w:szCs w:val="28"/>
              </w:rPr>
              <w:t>Increase (decrease)</w:t>
            </w:r>
            <w:r w:rsidR="00C93011">
              <w:rPr>
                <w:rFonts w:ascii="Angsana New" w:hAnsi="Angsana New"/>
                <w:sz w:val="28"/>
                <w:szCs w:val="28"/>
              </w:rPr>
              <w:t>,</w:t>
            </w:r>
            <w:r w:rsidRPr="00942043">
              <w:rPr>
                <w:rFonts w:ascii="Angsana New" w:hAnsi="Angsana New"/>
                <w:sz w:val="28"/>
                <w:szCs w:val="28"/>
              </w:rPr>
              <w:t xml:space="preserve"> net</w:t>
            </w:r>
          </w:p>
        </w:tc>
        <w:tc>
          <w:tcPr>
            <w:tcW w:w="1428" w:type="dxa"/>
            <w:tcBorders>
              <w:bottom w:val="single" w:sz="4" w:space="0" w:color="auto"/>
            </w:tcBorders>
            <w:shd w:val="clear" w:color="auto" w:fill="auto"/>
            <w:vAlign w:val="bottom"/>
          </w:tcPr>
          <w:p w14:paraId="02A5ADB0" w14:textId="6EAFAA67" w:rsidR="00DB743D" w:rsidRPr="007900B0" w:rsidRDefault="00EB6B03" w:rsidP="000522EE">
            <w:pPr>
              <w:jc w:val="right"/>
              <w:rPr>
                <w:rFonts w:ascii="Angsana New" w:hAnsi="Angsana New"/>
                <w:sz w:val="28"/>
                <w:szCs w:val="28"/>
                <w:cs/>
              </w:rPr>
            </w:pPr>
            <w:r>
              <w:rPr>
                <w:rFonts w:ascii="Angsana New" w:hAnsi="Angsana New"/>
                <w:sz w:val="28"/>
              </w:rPr>
              <w:t>(3,980)</w:t>
            </w:r>
          </w:p>
        </w:tc>
        <w:tc>
          <w:tcPr>
            <w:tcW w:w="266" w:type="dxa"/>
            <w:shd w:val="clear" w:color="auto" w:fill="auto"/>
            <w:vAlign w:val="bottom"/>
          </w:tcPr>
          <w:p w14:paraId="2904EC6A" w14:textId="77777777" w:rsidR="00DB743D" w:rsidRPr="00942043" w:rsidRDefault="00DB743D" w:rsidP="000522EE">
            <w:pPr>
              <w:tabs>
                <w:tab w:val="left" w:pos="284"/>
                <w:tab w:val="left" w:pos="851"/>
                <w:tab w:val="left" w:pos="1418"/>
                <w:tab w:val="left" w:pos="1985"/>
              </w:tabs>
              <w:jc w:val="right"/>
              <w:rPr>
                <w:rFonts w:ascii="Angsana New" w:hAnsi="Angsana New"/>
                <w:b/>
                <w:bCs/>
                <w:sz w:val="28"/>
                <w:szCs w:val="28"/>
                <w:u w:val="single"/>
              </w:rPr>
            </w:pPr>
          </w:p>
        </w:tc>
        <w:tc>
          <w:tcPr>
            <w:tcW w:w="1427" w:type="dxa"/>
            <w:tcBorders>
              <w:bottom w:val="single" w:sz="4" w:space="0" w:color="auto"/>
            </w:tcBorders>
            <w:shd w:val="clear" w:color="auto" w:fill="auto"/>
            <w:vAlign w:val="bottom"/>
          </w:tcPr>
          <w:p w14:paraId="3CEE702F" w14:textId="7B461AD4" w:rsidR="00DB743D" w:rsidRPr="007900B0" w:rsidRDefault="002E5BBC" w:rsidP="000522EE">
            <w:pPr>
              <w:jc w:val="right"/>
              <w:rPr>
                <w:rFonts w:ascii="Angsana New" w:hAnsi="Angsana New"/>
                <w:sz w:val="28"/>
                <w:szCs w:val="28"/>
                <w:cs/>
              </w:rPr>
            </w:pPr>
            <w:r>
              <w:rPr>
                <w:rFonts w:ascii="Angsana New" w:hAnsi="Angsana New"/>
                <w:sz w:val="28"/>
              </w:rPr>
              <w:t>(3,361)</w:t>
            </w:r>
          </w:p>
        </w:tc>
        <w:tc>
          <w:tcPr>
            <w:tcW w:w="294" w:type="dxa"/>
            <w:shd w:val="clear" w:color="auto" w:fill="auto"/>
            <w:vAlign w:val="bottom"/>
          </w:tcPr>
          <w:p w14:paraId="2252851B" w14:textId="77777777" w:rsidR="00DB743D" w:rsidRPr="00942043" w:rsidRDefault="00DB743D" w:rsidP="000522EE">
            <w:pPr>
              <w:rPr>
                <w:rFonts w:ascii="Angsana New" w:hAnsi="Angsana New"/>
                <w:sz w:val="28"/>
              </w:rPr>
            </w:pPr>
          </w:p>
        </w:tc>
        <w:tc>
          <w:tcPr>
            <w:tcW w:w="1414" w:type="dxa"/>
            <w:tcBorders>
              <w:bottom w:val="single" w:sz="4" w:space="0" w:color="auto"/>
            </w:tcBorders>
            <w:shd w:val="clear" w:color="auto" w:fill="auto"/>
            <w:vAlign w:val="bottom"/>
          </w:tcPr>
          <w:p w14:paraId="52C921F7" w14:textId="18A05842" w:rsidR="00DB743D" w:rsidRPr="00942043" w:rsidRDefault="00EB6B03" w:rsidP="000522EE">
            <w:pPr>
              <w:jc w:val="right"/>
              <w:rPr>
                <w:rFonts w:ascii="Angsana New" w:hAnsi="Angsana New"/>
                <w:sz w:val="28"/>
                <w:szCs w:val="28"/>
              </w:rPr>
            </w:pPr>
            <w:r>
              <w:rPr>
                <w:rFonts w:ascii="Angsana New" w:hAnsi="Angsana New"/>
                <w:sz w:val="28"/>
              </w:rPr>
              <w:t>-</w:t>
            </w:r>
          </w:p>
        </w:tc>
        <w:tc>
          <w:tcPr>
            <w:tcW w:w="294" w:type="dxa"/>
            <w:shd w:val="clear" w:color="auto" w:fill="auto"/>
            <w:vAlign w:val="bottom"/>
          </w:tcPr>
          <w:p w14:paraId="0928F3AD" w14:textId="77777777" w:rsidR="00DB743D" w:rsidRPr="00942043" w:rsidRDefault="00DB743D" w:rsidP="000522EE">
            <w:pPr>
              <w:rPr>
                <w:rFonts w:ascii="Angsana New" w:hAnsi="Angsana New"/>
                <w:sz w:val="28"/>
              </w:rPr>
            </w:pPr>
          </w:p>
        </w:tc>
        <w:tc>
          <w:tcPr>
            <w:tcW w:w="1526" w:type="dxa"/>
            <w:tcBorders>
              <w:bottom w:val="single" w:sz="4" w:space="0" w:color="auto"/>
            </w:tcBorders>
            <w:shd w:val="clear" w:color="auto" w:fill="auto"/>
            <w:vAlign w:val="bottom"/>
          </w:tcPr>
          <w:p w14:paraId="0318D964" w14:textId="1A4D9435" w:rsidR="00DB743D" w:rsidRPr="00942043" w:rsidRDefault="00EB6B03" w:rsidP="000522EE">
            <w:pPr>
              <w:jc w:val="right"/>
              <w:rPr>
                <w:rFonts w:ascii="Angsana New" w:hAnsi="Angsana New"/>
                <w:sz w:val="28"/>
                <w:szCs w:val="28"/>
              </w:rPr>
            </w:pPr>
            <w:r>
              <w:rPr>
                <w:rFonts w:ascii="Angsana New" w:hAnsi="Angsana New"/>
                <w:sz w:val="28"/>
              </w:rPr>
              <w:t>-</w:t>
            </w:r>
          </w:p>
        </w:tc>
      </w:tr>
      <w:tr w:rsidR="00DB743D" w:rsidRPr="00942043" w14:paraId="72623F9D" w14:textId="77777777" w:rsidTr="002E5BBC">
        <w:trPr>
          <w:trHeight w:hRule="exact" w:val="397"/>
        </w:trPr>
        <w:tc>
          <w:tcPr>
            <w:tcW w:w="3094" w:type="dxa"/>
            <w:vAlign w:val="bottom"/>
          </w:tcPr>
          <w:p w14:paraId="3DEE8462" w14:textId="77777777" w:rsidR="00DB743D" w:rsidRPr="007900B0" w:rsidRDefault="00DB743D" w:rsidP="000522EE">
            <w:pPr>
              <w:ind w:right="360"/>
              <w:rPr>
                <w:rFonts w:ascii="Angsana New" w:hAnsi="Angsana New"/>
                <w:sz w:val="28"/>
                <w:szCs w:val="28"/>
                <w:cs/>
              </w:rPr>
            </w:pPr>
            <w:r w:rsidRPr="00942043">
              <w:rPr>
                <w:rFonts w:ascii="Angsana New" w:hAnsi="Angsana New"/>
                <w:sz w:val="28"/>
                <w:szCs w:val="28"/>
              </w:rPr>
              <w:t>Ending balance</w:t>
            </w:r>
          </w:p>
        </w:tc>
        <w:tc>
          <w:tcPr>
            <w:tcW w:w="1428" w:type="dxa"/>
            <w:tcBorders>
              <w:top w:val="single" w:sz="4" w:space="0" w:color="auto"/>
              <w:bottom w:val="double" w:sz="4" w:space="0" w:color="auto"/>
            </w:tcBorders>
            <w:shd w:val="clear" w:color="auto" w:fill="auto"/>
            <w:vAlign w:val="bottom"/>
          </w:tcPr>
          <w:p w14:paraId="02596984" w14:textId="5BAD4052" w:rsidR="00DB743D" w:rsidRPr="00942043" w:rsidRDefault="00EB6B03" w:rsidP="000522EE">
            <w:pPr>
              <w:jc w:val="right"/>
              <w:rPr>
                <w:rFonts w:ascii="Angsana New" w:hAnsi="Angsana New"/>
                <w:sz w:val="28"/>
                <w:szCs w:val="28"/>
              </w:rPr>
            </w:pPr>
            <w:r>
              <w:rPr>
                <w:rFonts w:ascii="Angsana New" w:hAnsi="Angsana New"/>
                <w:sz w:val="28"/>
              </w:rPr>
              <w:t>979</w:t>
            </w:r>
          </w:p>
        </w:tc>
        <w:tc>
          <w:tcPr>
            <w:tcW w:w="266" w:type="dxa"/>
            <w:shd w:val="clear" w:color="auto" w:fill="auto"/>
            <w:vAlign w:val="bottom"/>
          </w:tcPr>
          <w:p w14:paraId="3B318C20" w14:textId="77777777" w:rsidR="00DB743D" w:rsidRPr="00942043" w:rsidRDefault="00DB743D" w:rsidP="000522EE">
            <w:pPr>
              <w:tabs>
                <w:tab w:val="left" w:pos="284"/>
                <w:tab w:val="left" w:pos="851"/>
                <w:tab w:val="left" w:pos="1418"/>
                <w:tab w:val="left" w:pos="1985"/>
              </w:tabs>
              <w:jc w:val="right"/>
              <w:rPr>
                <w:rFonts w:ascii="Angsana New" w:hAnsi="Angsana New"/>
                <w:b/>
                <w:bCs/>
                <w:sz w:val="28"/>
                <w:szCs w:val="28"/>
                <w:u w:val="single"/>
              </w:rPr>
            </w:pPr>
          </w:p>
        </w:tc>
        <w:tc>
          <w:tcPr>
            <w:tcW w:w="1427" w:type="dxa"/>
            <w:tcBorders>
              <w:top w:val="single" w:sz="4" w:space="0" w:color="auto"/>
              <w:bottom w:val="double" w:sz="4" w:space="0" w:color="auto"/>
            </w:tcBorders>
            <w:shd w:val="clear" w:color="auto" w:fill="auto"/>
            <w:vAlign w:val="bottom"/>
          </w:tcPr>
          <w:p w14:paraId="76D970AE" w14:textId="75D3CDF8" w:rsidR="00DB743D" w:rsidRPr="00942043" w:rsidRDefault="002E5BBC" w:rsidP="000522EE">
            <w:pPr>
              <w:jc w:val="right"/>
              <w:rPr>
                <w:rFonts w:ascii="Angsana New" w:hAnsi="Angsana New"/>
                <w:sz w:val="28"/>
                <w:szCs w:val="28"/>
              </w:rPr>
            </w:pPr>
            <w:r w:rsidRPr="002D3C42">
              <w:rPr>
                <w:rFonts w:ascii="Angsana New" w:hAnsi="Angsana New"/>
                <w:sz w:val="28"/>
              </w:rPr>
              <w:t>4,959</w:t>
            </w:r>
          </w:p>
        </w:tc>
        <w:tc>
          <w:tcPr>
            <w:tcW w:w="294" w:type="dxa"/>
            <w:shd w:val="clear" w:color="auto" w:fill="auto"/>
            <w:vAlign w:val="bottom"/>
          </w:tcPr>
          <w:p w14:paraId="0EC4B7E1" w14:textId="77777777" w:rsidR="00DB743D" w:rsidRPr="00942043" w:rsidRDefault="00DB743D" w:rsidP="000522EE">
            <w:pPr>
              <w:rPr>
                <w:rFonts w:ascii="Angsana New" w:hAnsi="Angsana New"/>
                <w:sz w:val="28"/>
              </w:rPr>
            </w:pPr>
          </w:p>
        </w:tc>
        <w:tc>
          <w:tcPr>
            <w:tcW w:w="1414" w:type="dxa"/>
            <w:tcBorders>
              <w:top w:val="single" w:sz="4" w:space="0" w:color="auto"/>
              <w:bottom w:val="double" w:sz="4" w:space="0" w:color="auto"/>
            </w:tcBorders>
            <w:shd w:val="clear" w:color="auto" w:fill="auto"/>
            <w:vAlign w:val="bottom"/>
          </w:tcPr>
          <w:p w14:paraId="2BCEDF2C" w14:textId="0ABB9221" w:rsidR="00DB743D" w:rsidRPr="00942043" w:rsidRDefault="00EB6B03" w:rsidP="000522EE">
            <w:pPr>
              <w:jc w:val="right"/>
              <w:rPr>
                <w:rFonts w:ascii="Angsana New" w:hAnsi="Angsana New"/>
                <w:sz w:val="28"/>
              </w:rPr>
            </w:pPr>
            <w:r>
              <w:rPr>
                <w:rFonts w:ascii="Angsana New" w:hAnsi="Angsana New"/>
                <w:sz w:val="28"/>
              </w:rPr>
              <w:t>-</w:t>
            </w:r>
          </w:p>
        </w:tc>
        <w:tc>
          <w:tcPr>
            <w:tcW w:w="294" w:type="dxa"/>
            <w:shd w:val="clear" w:color="auto" w:fill="auto"/>
            <w:vAlign w:val="bottom"/>
          </w:tcPr>
          <w:p w14:paraId="3A5469CF" w14:textId="77777777" w:rsidR="00DB743D" w:rsidRPr="00942043" w:rsidRDefault="00DB743D" w:rsidP="000522EE">
            <w:pPr>
              <w:rPr>
                <w:rFonts w:ascii="Angsana New" w:hAnsi="Angsana New"/>
                <w:sz w:val="28"/>
              </w:rPr>
            </w:pPr>
          </w:p>
        </w:tc>
        <w:tc>
          <w:tcPr>
            <w:tcW w:w="1526" w:type="dxa"/>
            <w:tcBorders>
              <w:top w:val="single" w:sz="4" w:space="0" w:color="auto"/>
              <w:bottom w:val="double" w:sz="4" w:space="0" w:color="auto"/>
            </w:tcBorders>
            <w:shd w:val="clear" w:color="auto" w:fill="auto"/>
            <w:vAlign w:val="bottom"/>
          </w:tcPr>
          <w:p w14:paraId="536C0756" w14:textId="444EF50E" w:rsidR="00DB743D" w:rsidRPr="00942043" w:rsidRDefault="00EB6B03" w:rsidP="000522EE">
            <w:pPr>
              <w:jc w:val="right"/>
              <w:rPr>
                <w:rFonts w:ascii="Angsana New" w:hAnsi="Angsana New"/>
                <w:sz w:val="28"/>
              </w:rPr>
            </w:pPr>
            <w:r>
              <w:rPr>
                <w:rFonts w:ascii="Angsana New" w:hAnsi="Angsana New"/>
                <w:sz w:val="28"/>
              </w:rPr>
              <w:t>-</w:t>
            </w:r>
          </w:p>
        </w:tc>
      </w:tr>
    </w:tbl>
    <w:p w14:paraId="3CB9BB7E" w14:textId="4B13473E" w:rsidR="00233DE1" w:rsidRDefault="00946910" w:rsidP="001F795B">
      <w:pPr>
        <w:numPr>
          <w:ilvl w:val="0"/>
          <w:numId w:val="5"/>
        </w:numPr>
        <w:tabs>
          <w:tab w:val="left" w:pos="284"/>
        </w:tabs>
        <w:spacing w:before="240"/>
        <w:ind w:left="8017" w:hanging="8017"/>
        <w:rPr>
          <w:rFonts w:ascii="Angsana New" w:hAnsi="Angsana New"/>
          <w:b/>
          <w:bCs/>
          <w:sz w:val="28"/>
          <w:szCs w:val="30"/>
          <w:lang w:eastAsia="x-none"/>
        </w:rPr>
      </w:pPr>
      <w:bookmarkStart w:id="11" w:name="_Hlk155194826"/>
      <w:bookmarkEnd w:id="10"/>
      <w:r>
        <w:rPr>
          <w:rFonts w:ascii="Angsana New" w:hAnsi="Angsana New"/>
          <w:b/>
          <w:bCs/>
          <w:sz w:val="28"/>
          <w:szCs w:val="30"/>
          <w:lang w:eastAsia="x-none"/>
        </w:rPr>
        <w:t>F</w:t>
      </w:r>
      <w:r w:rsidR="00233DE1">
        <w:rPr>
          <w:rFonts w:ascii="Angsana New" w:hAnsi="Angsana New"/>
          <w:b/>
          <w:bCs/>
          <w:sz w:val="28"/>
          <w:szCs w:val="30"/>
          <w:lang w:eastAsia="x-none"/>
        </w:rPr>
        <w:t xml:space="preserve">INANCE LEASE </w:t>
      </w:r>
      <w:r w:rsidR="006763AF">
        <w:rPr>
          <w:rFonts w:ascii="Angsana New" w:hAnsi="Angsana New"/>
          <w:b/>
          <w:bCs/>
          <w:sz w:val="28"/>
          <w:szCs w:val="30"/>
          <w:lang w:eastAsia="x-none"/>
        </w:rPr>
        <w:t>RECEIVABLES, NET</w:t>
      </w:r>
    </w:p>
    <w:p w14:paraId="2FAF5DF0" w14:textId="6ABD2849" w:rsidR="00233DE1" w:rsidRDefault="00233DE1" w:rsidP="0089683C">
      <w:pPr>
        <w:tabs>
          <w:tab w:val="left" w:pos="284"/>
        </w:tabs>
        <w:spacing w:before="120" w:after="120"/>
        <w:ind w:left="284" w:firstLine="23"/>
        <w:rPr>
          <w:rFonts w:ascii="Angsana New" w:hAnsi="Angsana New"/>
          <w:sz w:val="28"/>
          <w:szCs w:val="30"/>
          <w:lang w:eastAsia="x-none"/>
        </w:rPr>
      </w:pPr>
      <w:r w:rsidRPr="00233DE1">
        <w:rPr>
          <w:rFonts w:ascii="Angsana New" w:hAnsi="Angsana New"/>
          <w:sz w:val="28"/>
          <w:szCs w:val="30"/>
          <w:lang w:eastAsia="x-none"/>
        </w:rPr>
        <w:t xml:space="preserve">Consist </w:t>
      </w:r>
      <w:r w:rsidR="006763AF" w:rsidRPr="00233DE1">
        <w:rPr>
          <w:rFonts w:ascii="Angsana New" w:hAnsi="Angsana New"/>
          <w:sz w:val="28"/>
          <w:szCs w:val="30"/>
          <w:lang w:eastAsia="x-none"/>
        </w:rPr>
        <w:t>of:</w:t>
      </w:r>
    </w:p>
    <w:tbl>
      <w:tblPr>
        <w:tblW w:w="9739" w:type="dxa"/>
        <w:tblLayout w:type="fixed"/>
        <w:tblLook w:val="0000" w:firstRow="0" w:lastRow="0" w:firstColumn="0" w:lastColumn="0" w:noHBand="0" w:noVBand="0"/>
      </w:tblPr>
      <w:tblGrid>
        <w:gridCol w:w="3090"/>
        <w:gridCol w:w="1414"/>
        <w:gridCol w:w="280"/>
        <w:gridCol w:w="1441"/>
        <w:gridCol w:w="266"/>
        <w:gridCol w:w="1442"/>
        <w:gridCol w:w="236"/>
        <w:gridCol w:w="1570"/>
      </w:tblGrid>
      <w:tr w:rsidR="00233DE1" w:rsidRPr="003E2D5A" w14:paraId="26C8C29D" w14:textId="77777777" w:rsidTr="006F0C67">
        <w:trPr>
          <w:trHeight w:hRule="exact" w:val="397"/>
        </w:trPr>
        <w:tc>
          <w:tcPr>
            <w:tcW w:w="3090" w:type="dxa"/>
          </w:tcPr>
          <w:p w14:paraId="67972887" w14:textId="77777777" w:rsidR="00233DE1" w:rsidRPr="003E2D5A" w:rsidRDefault="00233DE1" w:rsidP="006F0C67">
            <w:pPr>
              <w:tabs>
                <w:tab w:val="left" w:pos="284"/>
                <w:tab w:val="left" w:pos="851"/>
                <w:tab w:val="left" w:pos="1418"/>
                <w:tab w:val="left" w:pos="1985"/>
              </w:tabs>
              <w:ind w:right="-113"/>
              <w:jc w:val="both"/>
              <w:rPr>
                <w:rFonts w:ascii="Angsana New" w:hAnsi="Angsana New"/>
                <w:sz w:val="28"/>
                <w:szCs w:val="28"/>
              </w:rPr>
            </w:pPr>
          </w:p>
        </w:tc>
        <w:tc>
          <w:tcPr>
            <w:tcW w:w="6649" w:type="dxa"/>
            <w:gridSpan w:val="7"/>
            <w:tcBorders>
              <w:bottom w:val="single" w:sz="4" w:space="0" w:color="auto"/>
            </w:tcBorders>
          </w:tcPr>
          <w:p w14:paraId="2CFAA640" w14:textId="77777777" w:rsidR="00233DE1" w:rsidRPr="003E2D5A" w:rsidRDefault="00233DE1" w:rsidP="006F0C67">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In Thousand Baht</w:t>
            </w:r>
          </w:p>
        </w:tc>
      </w:tr>
      <w:tr w:rsidR="00233DE1" w:rsidRPr="003E2D5A" w14:paraId="34F209E7" w14:textId="77777777" w:rsidTr="006F0C67">
        <w:trPr>
          <w:trHeight w:hRule="exact" w:val="397"/>
        </w:trPr>
        <w:tc>
          <w:tcPr>
            <w:tcW w:w="3090" w:type="dxa"/>
          </w:tcPr>
          <w:p w14:paraId="7EDEC0F2" w14:textId="77777777" w:rsidR="00233DE1" w:rsidRPr="003E2D5A" w:rsidRDefault="00233DE1" w:rsidP="006F0C67">
            <w:pPr>
              <w:ind w:right="-113"/>
              <w:jc w:val="both"/>
              <w:rPr>
                <w:rFonts w:ascii="Angsana New" w:hAnsi="Angsana New"/>
                <w:sz w:val="28"/>
                <w:szCs w:val="28"/>
              </w:rPr>
            </w:pPr>
          </w:p>
        </w:tc>
        <w:tc>
          <w:tcPr>
            <w:tcW w:w="3135" w:type="dxa"/>
            <w:gridSpan w:val="3"/>
            <w:tcBorders>
              <w:top w:val="single" w:sz="4" w:space="0" w:color="auto"/>
              <w:bottom w:val="single" w:sz="4" w:space="0" w:color="auto"/>
            </w:tcBorders>
          </w:tcPr>
          <w:p w14:paraId="429D01CB" w14:textId="77777777" w:rsidR="00233DE1" w:rsidRPr="003E2D5A" w:rsidRDefault="00233DE1" w:rsidP="006F0C67">
            <w:pPr>
              <w:pStyle w:val="Heading4"/>
              <w:tabs>
                <w:tab w:val="left" w:pos="284"/>
                <w:tab w:val="left" w:pos="851"/>
                <w:tab w:val="left" w:pos="1418"/>
                <w:tab w:val="left" w:pos="1985"/>
              </w:tabs>
              <w:rPr>
                <w:rFonts w:ascii="Angsana New" w:hAnsi="Angsana New"/>
                <w:sz w:val="28"/>
                <w:szCs w:val="28"/>
                <w:lang w:val="en-US" w:eastAsia="en-US"/>
              </w:rPr>
            </w:pPr>
            <w:r w:rsidRPr="003E2D5A">
              <w:rPr>
                <w:rFonts w:ascii="Angsana New" w:hAnsi="Angsana New"/>
                <w:sz w:val="28"/>
                <w:szCs w:val="28"/>
                <w:lang w:val="en-US" w:eastAsia="en-US"/>
              </w:rPr>
              <w:t>Consolidated financial statements</w:t>
            </w:r>
          </w:p>
        </w:tc>
        <w:tc>
          <w:tcPr>
            <w:tcW w:w="266" w:type="dxa"/>
            <w:tcBorders>
              <w:top w:val="single" w:sz="4" w:space="0" w:color="auto"/>
            </w:tcBorders>
          </w:tcPr>
          <w:p w14:paraId="1C5AA895" w14:textId="77777777" w:rsidR="00233DE1" w:rsidRPr="003E2D5A" w:rsidRDefault="00233DE1" w:rsidP="006F0C67">
            <w:pPr>
              <w:pStyle w:val="Heading4"/>
              <w:tabs>
                <w:tab w:val="left" w:pos="284"/>
                <w:tab w:val="left" w:pos="851"/>
                <w:tab w:val="left" w:pos="1418"/>
                <w:tab w:val="left" w:pos="1985"/>
              </w:tabs>
              <w:rPr>
                <w:rFonts w:ascii="Angsana New" w:hAnsi="Angsana New"/>
                <w:sz w:val="28"/>
                <w:szCs w:val="28"/>
                <w:lang w:val="en-US" w:eastAsia="en-US"/>
              </w:rPr>
            </w:pPr>
          </w:p>
        </w:tc>
        <w:tc>
          <w:tcPr>
            <w:tcW w:w="3248" w:type="dxa"/>
            <w:gridSpan w:val="3"/>
            <w:tcBorders>
              <w:top w:val="single" w:sz="4" w:space="0" w:color="auto"/>
              <w:bottom w:val="single" w:sz="4" w:space="0" w:color="auto"/>
            </w:tcBorders>
          </w:tcPr>
          <w:p w14:paraId="5D021BD1" w14:textId="77777777" w:rsidR="00233DE1" w:rsidRPr="003E2D5A" w:rsidRDefault="00233DE1" w:rsidP="006F0C67">
            <w:pPr>
              <w:tabs>
                <w:tab w:val="left" w:pos="284"/>
                <w:tab w:val="left" w:pos="851"/>
                <w:tab w:val="left" w:pos="1418"/>
                <w:tab w:val="left" w:pos="1985"/>
              </w:tabs>
              <w:jc w:val="center"/>
              <w:rPr>
                <w:rFonts w:ascii="Angsana New" w:hAnsi="Angsana New"/>
                <w:sz w:val="28"/>
                <w:szCs w:val="28"/>
              </w:rPr>
            </w:pPr>
            <w:r w:rsidRPr="003E2D5A">
              <w:rPr>
                <w:rFonts w:ascii="Angsana New" w:hAnsi="Angsana New"/>
                <w:sz w:val="28"/>
                <w:szCs w:val="28"/>
              </w:rPr>
              <w:t>Separated financial statements</w:t>
            </w:r>
          </w:p>
        </w:tc>
      </w:tr>
      <w:tr w:rsidR="00233DE1" w:rsidRPr="003E2D5A" w14:paraId="7D186E1D" w14:textId="77777777" w:rsidTr="006F0C67">
        <w:trPr>
          <w:trHeight w:hRule="exact" w:val="397"/>
        </w:trPr>
        <w:tc>
          <w:tcPr>
            <w:tcW w:w="3090" w:type="dxa"/>
            <w:shd w:val="clear" w:color="auto" w:fill="auto"/>
          </w:tcPr>
          <w:p w14:paraId="4472A8C0" w14:textId="77777777" w:rsidR="00233DE1" w:rsidRPr="003E2D5A" w:rsidRDefault="00233DE1" w:rsidP="006F0C67">
            <w:pPr>
              <w:pStyle w:val="a0"/>
              <w:tabs>
                <w:tab w:val="clear" w:pos="360"/>
                <w:tab w:val="clear" w:pos="720"/>
                <w:tab w:val="clear" w:pos="1080"/>
                <w:tab w:val="left" w:pos="284"/>
                <w:tab w:val="left" w:pos="851"/>
                <w:tab w:val="left" w:pos="1418"/>
                <w:tab w:val="left" w:pos="1985"/>
              </w:tabs>
              <w:ind w:right="-113"/>
              <w:jc w:val="center"/>
              <w:rPr>
                <w:rFonts w:ascii="Angsana New" w:hAnsi="Angsana New" w:cs="Angsana New"/>
              </w:rPr>
            </w:pPr>
          </w:p>
        </w:tc>
        <w:tc>
          <w:tcPr>
            <w:tcW w:w="1414" w:type="dxa"/>
            <w:tcBorders>
              <w:top w:val="single" w:sz="4" w:space="0" w:color="auto"/>
            </w:tcBorders>
            <w:shd w:val="clear" w:color="auto" w:fill="auto"/>
          </w:tcPr>
          <w:p w14:paraId="7DC0B2AD" w14:textId="77777777" w:rsidR="00233DE1" w:rsidRPr="003E2D5A" w:rsidRDefault="00233DE1" w:rsidP="006F0C67">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280" w:type="dxa"/>
            <w:tcBorders>
              <w:top w:val="single" w:sz="4" w:space="0" w:color="auto"/>
            </w:tcBorders>
            <w:shd w:val="clear" w:color="auto" w:fill="auto"/>
          </w:tcPr>
          <w:p w14:paraId="64938A63" w14:textId="77777777" w:rsidR="00233DE1" w:rsidRPr="003E2D5A" w:rsidRDefault="00233DE1" w:rsidP="006F0C67">
            <w:pPr>
              <w:tabs>
                <w:tab w:val="left" w:pos="284"/>
                <w:tab w:val="left" w:pos="851"/>
                <w:tab w:val="left" w:pos="1418"/>
                <w:tab w:val="left" w:pos="1985"/>
              </w:tabs>
              <w:jc w:val="center"/>
              <w:rPr>
                <w:rFonts w:ascii="Angsana New" w:hAnsi="Angsana New"/>
                <w:sz w:val="28"/>
                <w:szCs w:val="28"/>
                <w:u w:val="single"/>
              </w:rPr>
            </w:pPr>
          </w:p>
        </w:tc>
        <w:tc>
          <w:tcPr>
            <w:tcW w:w="1441" w:type="dxa"/>
            <w:tcBorders>
              <w:top w:val="single" w:sz="4" w:space="0" w:color="auto"/>
            </w:tcBorders>
            <w:shd w:val="clear" w:color="auto" w:fill="auto"/>
          </w:tcPr>
          <w:p w14:paraId="0B30D567" w14:textId="77777777" w:rsidR="00233DE1" w:rsidRPr="003E2D5A" w:rsidRDefault="00233DE1" w:rsidP="006F0C67">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266" w:type="dxa"/>
            <w:shd w:val="clear" w:color="auto" w:fill="auto"/>
          </w:tcPr>
          <w:p w14:paraId="6B77974C" w14:textId="77777777" w:rsidR="00233DE1" w:rsidRPr="003E2D5A" w:rsidRDefault="00233DE1" w:rsidP="006F0C67">
            <w:pPr>
              <w:tabs>
                <w:tab w:val="left" w:pos="284"/>
                <w:tab w:val="left" w:pos="851"/>
                <w:tab w:val="left" w:pos="1418"/>
                <w:tab w:val="left" w:pos="1985"/>
              </w:tabs>
              <w:jc w:val="center"/>
              <w:rPr>
                <w:rFonts w:ascii="Angsana New" w:hAnsi="Angsana New"/>
                <w:sz w:val="28"/>
                <w:szCs w:val="28"/>
              </w:rPr>
            </w:pPr>
          </w:p>
        </w:tc>
        <w:tc>
          <w:tcPr>
            <w:tcW w:w="1442" w:type="dxa"/>
            <w:tcBorders>
              <w:top w:val="single" w:sz="4" w:space="0" w:color="auto"/>
            </w:tcBorders>
            <w:shd w:val="clear" w:color="auto" w:fill="auto"/>
          </w:tcPr>
          <w:p w14:paraId="65F4385E" w14:textId="77777777" w:rsidR="00233DE1" w:rsidRPr="003E2D5A" w:rsidRDefault="00233DE1" w:rsidP="006F0C67">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236" w:type="dxa"/>
            <w:tcBorders>
              <w:top w:val="single" w:sz="4" w:space="0" w:color="auto"/>
            </w:tcBorders>
            <w:shd w:val="clear" w:color="auto" w:fill="auto"/>
          </w:tcPr>
          <w:p w14:paraId="65234E6E" w14:textId="77777777" w:rsidR="00233DE1" w:rsidRPr="003E2D5A" w:rsidRDefault="00233DE1" w:rsidP="006F0C67">
            <w:pPr>
              <w:tabs>
                <w:tab w:val="left" w:pos="284"/>
                <w:tab w:val="left" w:pos="851"/>
                <w:tab w:val="left" w:pos="1418"/>
                <w:tab w:val="left" w:pos="1985"/>
              </w:tabs>
              <w:jc w:val="center"/>
              <w:rPr>
                <w:rFonts w:ascii="Angsana New" w:hAnsi="Angsana New"/>
                <w:sz w:val="28"/>
                <w:szCs w:val="28"/>
                <w:u w:val="single"/>
              </w:rPr>
            </w:pPr>
          </w:p>
        </w:tc>
        <w:tc>
          <w:tcPr>
            <w:tcW w:w="1570" w:type="dxa"/>
            <w:tcBorders>
              <w:top w:val="single" w:sz="4" w:space="0" w:color="auto"/>
            </w:tcBorders>
            <w:shd w:val="clear" w:color="auto" w:fill="auto"/>
          </w:tcPr>
          <w:p w14:paraId="1684BB76" w14:textId="77777777" w:rsidR="00233DE1" w:rsidRPr="003E2D5A" w:rsidRDefault="00233DE1" w:rsidP="006F0C67">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r>
      <w:tr w:rsidR="00233DE1" w:rsidRPr="003E2D5A" w14:paraId="2BE45D0D" w14:textId="77777777" w:rsidTr="006F0C67">
        <w:trPr>
          <w:trHeight w:hRule="exact" w:val="397"/>
        </w:trPr>
        <w:tc>
          <w:tcPr>
            <w:tcW w:w="3090" w:type="dxa"/>
            <w:shd w:val="clear" w:color="auto" w:fill="auto"/>
          </w:tcPr>
          <w:p w14:paraId="2D453CFB" w14:textId="77777777" w:rsidR="00233DE1" w:rsidRPr="003E2D5A" w:rsidRDefault="00233DE1" w:rsidP="006F0C67">
            <w:pPr>
              <w:pStyle w:val="a0"/>
              <w:tabs>
                <w:tab w:val="clear" w:pos="360"/>
                <w:tab w:val="clear" w:pos="720"/>
                <w:tab w:val="clear" w:pos="1080"/>
                <w:tab w:val="left" w:pos="284"/>
                <w:tab w:val="left" w:pos="851"/>
                <w:tab w:val="left" w:pos="1418"/>
                <w:tab w:val="left" w:pos="1985"/>
              </w:tabs>
              <w:ind w:right="-113"/>
              <w:jc w:val="center"/>
              <w:rPr>
                <w:rFonts w:ascii="Angsana New" w:hAnsi="Angsana New" w:cs="Angsana New"/>
              </w:rPr>
            </w:pPr>
          </w:p>
        </w:tc>
        <w:tc>
          <w:tcPr>
            <w:tcW w:w="1414" w:type="dxa"/>
            <w:tcBorders>
              <w:bottom w:val="single" w:sz="4" w:space="0" w:color="auto"/>
            </w:tcBorders>
            <w:shd w:val="clear" w:color="auto" w:fill="auto"/>
          </w:tcPr>
          <w:p w14:paraId="54413922" w14:textId="77777777" w:rsidR="00233DE1" w:rsidRPr="003E2D5A" w:rsidRDefault="00233DE1" w:rsidP="006F0C67">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31, 2023</w:t>
            </w:r>
          </w:p>
        </w:tc>
        <w:tc>
          <w:tcPr>
            <w:tcW w:w="280" w:type="dxa"/>
            <w:shd w:val="clear" w:color="auto" w:fill="auto"/>
          </w:tcPr>
          <w:p w14:paraId="65399FEC" w14:textId="77777777" w:rsidR="00233DE1" w:rsidRPr="003E2D5A" w:rsidRDefault="00233DE1" w:rsidP="006F0C67">
            <w:pPr>
              <w:tabs>
                <w:tab w:val="left" w:pos="284"/>
                <w:tab w:val="left" w:pos="851"/>
                <w:tab w:val="left" w:pos="1418"/>
                <w:tab w:val="left" w:pos="1985"/>
              </w:tabs>
              <w:jc w:val="center"/>
              <w:rPr>
                <w:rFonts w:ascii="Angsana New" w:hAnsi="Angsana New"/>
                <w:sz w:val="28"/>
                <w:szCs w:val="28"/>
                <w:u w:val="single"/>
              </w:rPr>
            </w:pPr>
          </w:p>
        </w:tc>
        <w:tc>
          <w:tcPr>
            <w:tcW w:w="1441" w:type="dxa"/>
            <w:tcBorders>
              <w:bottom w:val="single" w:sz="4" w:space="0" w:color="auto"/>
            </w:tcBorders>
            <w:shd w:val="clear" w:color="auto" w:fill="auto"/>
          </w:tcPr>
          <w:p w14:paraId="6EB90104" w14:textId="77777777" w:rsidR="00233DE1" w:rsidRPr="003E2D5A" w:rsidRDefault="00233DE1" w:rsidP="006F0C67">
            <w:pPr>
              <w:pStyle w:val="Heading9"/>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31, 2022</w:t>
            </w:r>
          </w:p>
        </w:tc>
        <w:tc>
          <w:tcPr>
            <w:tcW w:w="266" w:type="dxa"/>
            <w:shd w:val="clear" w:color="auto" w:fill="auto"/>
          </w:tcPr>
          <w:p w14:paraId="4A68DFF4" w14:textId="77777777" w:rsidR="00233DE1" w:rsidRPr="003E2D5A" w:rsidRDefault="00233DE1" w:rsidP="006F0C67">
            <w:pPr>
              <w:tabs>
                <w:tab w:val="left" w:pos="284"/>
                <w:tab w:val="left" w:pos="851"/>
                <w:tab w:val="left" w:pos="1418"/>
                <w:tab w:val="left" w:pos="1985"/>
              </w:tabs>
              <w:jc w:val="center"/>
              <w:rPr>
                <w:rFonts w:ascii="Angsana New" w:hAnsi="Angsana New"/>
                <w:sz w:val="28"/>
                <w:szCs w:val="28"/>
              </w:rPr>
            </w:pPr>
          </w:p>
        </w:tc>
        <w:tc>
          <w:tcPr>
            <w:tcW w:w="1442" w:type="dxa"/>
            <w:tcBorders>
              <w:bottom w:val="single" w:sz="4" w:space="0" w:color="auto"/>
            </w:tcBorders>
            <w:shd w:val="clear" w:color="auto" w:fill="auto"/>
          </w:tcPr>
          <w:p w14:paraId="346463E4" w14:textId="77777777" w:rsidR="00233DE1" w:rsidRPr="003E2D5A" w:rsidRDefault="00233DE1" w:rsidP="006F0C67">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31, 2023</w:t>
            </w:r>
          </w:p>
        </w:tc>
        <w:tc>
          <w:tcPr>
            <w:tcW w:w="236" w:type="dxa"/>
            <w:shd w:val="clear" w:color="auto" w:fill="auto"/>
          </w:tcPr>
          <w:p w14:paraId="0A58E9EA" w14:textId="77777777" w:rsidR="00233DE1" w:rsidRPr="003E2D5A" w:rsidRDefault="00233DE1" w:rsidP="006F0C67">
            <w:pPr>
              <w:tabs>
                <w:tab w:val="left" w:pos="284"/>
                <w:tab w:val="left" w:pos="851"/>
                <w:tab w:val="left" w:pos="1418"/>
                <w:tab w:val="left" w:pos="1985"/>
              </w:tabs>
              <w:jc w:val="center"/>
              <w:rPr>
                <w:rFonts w:ascii="Angsana New" w:hAnsi="Angsana New"/>
                <w:sz w:val="28"/>
                <w:szCs w:val="28"/>
                <w:u w:val="single"/>
              </w:rPr>
            </w:pPr>
          </w:p>
        </w:tc>
        <w:tc>
          <w:tcPr>
            <w:tcW w:w="1570" w:type="dxa"/>
            <w:tcBorders>
              <w:bottom w:val="single" w:sz="4" w:space="0" w:color="auto"/>
            </w:tcBorders>
            <w:shd w:val="clear" w:color="auto" w:fill="auto"/>
          </w:tcPr>
          <w:p w14:paraId="10125F72" w14:textId="77777777" w:rsidR="00233DE1" w:rsidRPr="003E2D5A" w:rsidRDefault="00233DE1" w:rsidP="006F0C67">
            <w:pPr>
              <w:pStyle w:val="Heading9"/>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31, 2022</w:t>
            </w:r>
          </w:p>
        </w:tc>
      </w:tr>
      <w:tr w:rsidR="00233DE1" w:rsidRPr="003E2D5A" w14:paraId="253A2C2F" w14:textId="77777777" w:rsidTr="006F0C67">
        <w:trPr>
          <w:trHeight w:hRule="exact" w:val="397"/>
        </w:trPr>
        <w:tc>
          <w:tcPr>
            <w:tcW w:w="3090" w:type="dxa"/>
            <w:vAlign w:val="bottom"/>
          </w:tcPr>
          <w:p w14:paraId="72D27DE2" w14:textId="77777777" w:rsidR="00233DE1" w:rsidRPr="003E2D5A" w:rsidRDefault="00233DE1" w:rsidP="006F0C67">
            <w:pPr>
              <w:pStyle w:val="Heading7"/>
              <w:spacing w:line="240" w:lineRule="auto"/>
              <w:ind w:right="-113"/>
              <w:rPr>
                <w:rFonts w:ascii="Angsana New" w:hAnsi="Angsana New"/>
                <w:sz w:val="28"/>
                <w:szCs w:val="28"/>
                <w:u w:val="single"/>
                <w:lang w:val="en-US" w:eastAsia="en-US"/>
              </w:rPr>
            </w:pPr>
            <w:r w:rsidRPr="003E2D5A">
              <w:rPr>
                <w:rFonts w:ascii="Angsana New" w:hAnsi="Angsana New"/>
                <w:sz w:val="28"/>
                <w:szCs w:val="28"/>
                <w:u w:val="single"/>
                <w:lang w:val="en-US" w:eastAsia="en-US"/>
              </w:rPr>
              <w:t>Current portion</w:t>
            </w:r>
          </w:p>
        </w:tc>
        <w:tc>
          <w:tcPr>
            <w:tcW w:w="1414" w:type="dxa"/>
            <w:shd w:val="clear" w:color="auto" w:fill="auto"/>
            <w:vAlign w:val="bottom"/>
          </w:tcPr>
          <w:p w14:paraId="10342FDB" w14:textId="77777777" w:rsidR="00233DE1" w:rsidRPr="003E2D5A" w:rsidRDefault="00233DE1" w:rsidP="006F0C67">
            <w:pPr>
              <w:jc w:val="right"/>
              <w:rPr>
                <w:rFonts w:ascii="Angsana New" w:hAnsi="Angsana New"/>
                <w:sz w:val="28"/>
                <w:szCs w:val="28"/>
              </w:rPr>
            </w:pPr>
          </w:p>
        </w:tc>
        <w:tc>
          <w:tcPr>
            <w:tcW w:w="280" w:type="dxa"/>
            <w:shd w:val="clear" w:color="auto" w:fill="auto"/>
            <w:vAlign w:val="bottom"/>
          </w:tcPr>
          <w:p w14:paraId="3D1C95A3" w14:textId="77777777" w:rsidR="00233DE1" w:rsidRPr="003E2D5A" w:rsidRDefault="00233DE1" w:rsidP="006F0C67">
            <w:pPr>
              <w:tabs>
                <w:tab w:val="left" w:pos="284"/>
                <w:tab w:val="left" w:pos="851"/>
                <w:tab w:val="left" w:pos="1418"/>
                <w:tab w:val="left" w:pos="1985"/>
              </w:tabs>
              <w:jc w:val="right"/>
              <w:rPr>
                <w:rFonts w:ascii="Angsana New" w:hAnsi="Angsana New"/>
                <w:sz w:val="28"/>
                <w:szCs w:val="28"/>
              </w:rPr>
            </w:pPr>
          </w:p>
        </w:tc>
        <w:tc>
          <w:tcPr>
            <w:tcW w:w="1441" w:type="dxa"/>
            <w:shd w:val="clear" w:color="auto" w:fill="auto"/>
            <w:vAlign w:val="bottom"/>
          </w:tcPr>
          <w:p w14:paraId="0CA56715" w14:textId="77777777" w:rsidR="00233DE1" w:rsidRPr="003E2D5A" w:rsidRDefault="00233DE1" w:rsidP="006F0C67">
            <w:pPr>
              <w:jc w:val="right"/>
              <w:rPr>
                <w:rFonts w:ascii="Angsana New" w:hAnsi="Angsana New"/>
                <w:sz w:val="28"/>
                <w:szCs w:val="28"/>
              </w:rPr>
            </w:pPr>
          </w:p>
        </w:tc>
        <w:tc>
          <w:tcPr>
            <w:tcW w:w="266" w:type="dxa"/>
            <w:shd w:val="clear" w:color="auto" w:fill="auto"/>
            <w:vAlign w:val="bottom"/>
          </w:tcPr>
          <w:p w14:paraId="40705470" w14:textId="77777777" w:rsidR="00233DE1" w:rsidRPr="003E2D5A" w:rsidRDefault="00233DE1" w:rsidP="006F0C67">
            <w:pPr>
              <w:tabs>
                <w:tab w:val="left" w:pos="284"/>
                <w:tab w:val="left" w:pos="851"/>
                <w:tab w:val="left" w:pos="1418"/>
                <w:tab w:val="left" w:pos="1985"/>
              </w:tabs>
              <w:jc w:val="right"/>
              <w:rPr>
                <w:rFonts w:ascii="Angsana New" w:hAnsi="Angsana New"/>
                <w:sz w:val="28"/>
                <w:szCs w:val="28"/>
              </w:rPr>
            </w:pPr>
          </w:p>
        </w:tc>
        <w:tc>
          <w:tcPr>
            <w:tcW w:w="1442" w:type="dxa"/>
            <w:shd w:val="clear" w:color="auto" w:fill="auto"/>
            <w:vAlign w:val="bottom"/>
          </w:tcPr>
          <w:p w14:paraId="3064354A" w14:textId="77777777" w:rsidR="00233DE1" w:rsidRPr="003E2D5A" w:rsidRDefault="00233DE1" w:rsidP="006F0C67">
            <w:pPr>
              <w:jc w:val="right"/>
              <w:rPr>
                <w:rFonts w:ascii="Angsana New" w:hAnsi="Angsana New"/>
                <w:sz w:val="28"/>
                <w:szCs w:val="28"/>
              </w:rPr>
            </w:pPr>
          </w:p>
        </w:tc>
        <w:tc>
          <w:tcPr>
            <w:tcW w:w="236" w:type="dxa"/>
            <w:shd w:val="clear" w:color="auto" w:fill="auto"/>
            <w:vAlign w:val="bottom"/>
          </w:tcPr>
          <w:p w14:paraId="0F5D213E" w14:textId="77777777" w:rsidR="00233DE1" w:rsidRPr="003E2D5A" w:rsidRDefault="00233DE1" w:rsidP="006F0C67">
            <w:pPr>
              <w:tabs>
                <w:tab w:val="left" w:pos="284"/>
                <w:tab w:val="left" w:pos="851"/>
                <w:tab w:val="left" w:pos="1418"/>
                <w:tab w:val="left" w:pos="1985"/>
              </w:tabs>
              <w:jc w:val="right"/>
              <w:rPr>
                <w:rFonts w:ascii="Angsana New" w:hAnsi="Angsana New"/>
                <w:b/>
                <w:bCs/>
                <w:sz w:val="28"/>
                <w:szCs w:val="28"/>
                <w:u w:val="single"/>
              </w:rPr>
            </w:pPr>
          </w:p>
        </w:tc>
        <w:tc>
          <w:tcPr>
            <w:tcW w:w="1570" w:type="dxa"/>
            <w:shd w:val="clear" w:color="auto" w:fill="auto"/>
            <w:vAlign w:val="bottom"/>
          </w:tcPr>
          <w:p w14:paraId="02D0F456" w14:textId="77777777" w:rsidR="00233DE1" w:rsidRPr="003E2D5A" w:rsidRDefault="00233DE1" w:rsidP="006F0C67">
            <w:pPr>
              <w:jc w:val="right"/>
              <w:rPr>
                <w:rFonts w:ascii="Angsana New" w:hAnsi="Angsana New"/>
                <w:sz w:val="28"/>
                <w:szCs w:val="28"/>
              </w:rPr>
            </w:pPr>
          </w:p>
        </w:tc>
      </w:tr>
      <w:tr w:rsidR="0089683C" w:rsidRPr="003E2D5A" w14:paraId="4D908B8E" w14:textId="77777777" w:rsidTr="000C1E31">
        <w:trPr>
          <w:trHeight w:hRule="exact" w:val="397"/>
        </w:trPr>
        <w:tc>
          <w:tcPr>
            <w:tcW w:w="3090" w:type="dxa"/>
            <w:vAlign w:val="bottom"/>
          </w:tcPr>
          <w:p w14:paraId="43BDCF9B" w14:textId="77777777" w:rsidR="0089683C" w:rsidRPr="003E2D5A" w:rsidRDefault="0089683C" w:rsidP="0089683C">
            <w:pPr>
              <w:pStyle w:val="Heading7"/>
              <w:spacing w:line="240" w:lineRule="auto"/>
              <w:ind w:right="-113"/>
              <w:rPr>
                <w:rFonts w:ascii="Angsana New" w:hAnsi="Angsana New"/>
                <w:sz w:val="28"/>
                <w:szCs w:val="28"/>
              </w:rPr>
            </w:pPr>
            <w:r w:rsidRPr="003E2D5A">
              <w:rPr>
                <w:rFonts w:ascii="Angsana New" w:hAnsi="Angsana New"/>
                <w:sz w:val="28"/>
                <w:szCs w:val="28"/>
              </w:rPr>
              <w:t>Finance lease receivables</w:t>
            </w:r>
          </w:p>
        </w:tc>
        <w:tc>
          <w:tcPr>
            <w:tcW w:w="1414" w:type="dxa"/>
            <w:tcBorders>
              <w:bottom w:val="single" w:sz="4" w:space="0" w:color="auto"/>
            </w:tcBorders>
            <w:shd w:val="clear" w:color="auto" w:fill="auto"/>
            <w:vAlign w:val="bottom"/>
          </w:tcPr>
          <w:p w14:paraId="63D2578E" w14:textId="4AA641C8" w:rsidR="0089683C" w:rsidRPr="003E2D5A" w:rsidRDefault="000C1E31" w:rsidP="0089683C">
            <w:pPr>
              <w:jc w:val="right"/>
              <w:rPr>
                <w:rFonts w:ascii="Angsana New" w:hAnsi="Angsana New"/>
                <w:sz w:val="28"/>
                <w:szCs w:val="28"/>
              </w:rPr>
            </w:pPr>
            <w:r>
              <w:rPr>
                <w:rFonts w:ascii="AngsanaUPC" w:hAnsi="AngsanaUPC" w:cs="AngsanaUPC"/>
                <w:sz w:val="28"/>
              </w:rPr>
              <w:t>249,388</w:t>
            </w:r>
          </w:p>
        </w:tc>
        <w:tc>
          <w:tcPr>
            <w:tcW w:w="280" w:type="dxa"/>
            <w:shd w:val="clear" w:color="auto" w:fill="auto"/>
            <w:vAlign w:val="bottom"/>
          </w:tcPr>
          <w:p w14:paraId="1775D228" w14:textId="77777777" w:rsidR="0089683C" w:rsidRPr="003E2D5A" w:rsidRDefault="0089683C" w:rsidP="0089683C">
            <w:pPr>
              <w:tabs>
                <w:tab w:val="left" w:pos="284"/>
                <w:tab w:val="left" w:pos="851"/>
                <w:tab w:val="left" w:pos="1418"/>
                <w:tab w:val="left" w:pos="1985"/>
              </w:tabs>
              <w:jc w:val="right"/>
              <w:rPr>
                <w:rFonts w:ascii="Angsana New" w:hAnsi="Angsana New"/>
                <w:sz w:val="28"/>
                <w:szCs w:val="28"/>
              </w:rPr>
            </w:pPr>
          </w:p>
        </w:tc>
        <w:tc>
          <w:tcPr>
            <w:tcW w:w="1441" w:type="dxa"/>
            <w:tcBorders>
              <w:bottom w:val="single" w:sz="4" w:space="0" w:color="auto"/>
            </w:tcBorders>
            <w:shd w:val="clear" w:color="auto" w:fill="auto"/>
            <w:vAlign w:val="bottom"/>
          </w:tcPr>
          <w:p w14:paraId="1E0C0DC4" w14:textId="77777777" w:rsidR="0089683C" w:rsidRPr="003E2D5A" w:rsidRDefault="0089683C" w:rsidP="0089683C">
            <w:pPr>
              <w:jc w:val="right"/>
              <w:rPr>
                <w:rFonts w:ascii="Angsana New" w:hAnsi="Angsana New"/>
                <w:sz w:val="28"/>
                <w:szCs w:val="28"/>
              </w:rPr>
            </w:pPr>
            <w:r>
              <w:rPr>
                <w:rFonts w:ascii="AngsanaUPC" w:hAnsi="AngsanaUPC" w:cs="AngsanaUPC"/>
                <w:sz w:val="28"/>
              </w:rPr>
              <w:t>213,626</w:t>
            </w:r>
          </w:p>
        </w:tc>
        <w:tc>
          <w:tcPr>
            <w:tcW w:w="266" w:type="dxa"/>
            <w:shd w:val="clear" w:color="auto" w:fill="auto"/>
            <w:vAlign w:val="bottom"/>
          </w:tcPr>
          <w:p w14:paraId="4F78EBBF" w14:textId="77777777" w:rsidR="0089683C" w:rsidRPr="003E2D5A" w:rsidRDefault="0089683C" w:rsidP="0089683C">
            <w:pPr>
              <w:tabs>
                <w:tab w:val="left" w:pos="284"/>
                <w:tab w:val="left" w:pos="851"/>
                <w:tab w:val="left" w:pos="1418"/>
                <w:tab w:val="left" w:pos="1985"/>
              </w:tabs>
              <w:jc w:val="right"/>
              <w:rPr>
                <w:rFonts w:ascii="Angsana New" w:hAnsi="Angsana New"/>
                <w:sz w:val="28"/>
                <w:szCs w:val="28"/>
              </w:rPr>
            </w:pPr>
          </w:p>
        </w:tc>
        <w:tc>
          <w:tcPr>
            <w:tcW w:w="1442" w:type="dxa"/>
            <w:tcBorders>
              <w:bottom w:val="single" w:sz="4" w:space="0" w:color="auto"/>
            </w:tcBorders>
            <w:shd w:val="clear" w:color="auto" w:fill="auto"/>
            <w:vAlign w:val="bottom"/>
          </w:tcPr>
          <w:p w14:paraId="6CF8EC87" w14:textId="04E02BB6" w:rsidR="0089683C" w:rsidRPr="007900B0" w:rsidRDefault="0089683C" w:rsidP="0089683C">
            <w:pPr>
              <w:jc w:val="right"/>
              <w:rPr>
                <w:rFonts w:ascii="Angsana New" w:hAnsi="Angsana New"/>
                <w:sz w:val="28"/>
                <w:szCs w:val="28"/>
                <w:cs/>
              </w:rPr>
            </w:pPr>
            <w:r w:rsidRPr="00360997">
              <w:rPr>
                <w:rFonts w:ascii="Angsana New" w:hAnsi="Angsana New" w:hint="cs"/>
                <w:sz w:val="28"/>
              </w:rPr>
              <w:t>249,388</w:t>
            </w:r>
          </w:p>
        </w:tc>
        <w:tc>
          <w:tcPr>
            <w:tcW w:w="236" w:type="dxa"/>
            <w:shd w:val="clear" w:color="auto" w:fill="auto"/>
            <w:vAlign w:val="bottom"/>
          </w:tcPr>
          <w:p w14:paraId="2496F7B2" w14:textId="77777777" w:rsidR="0089683C" w:rsidRPr="003E2D5A" w:rsidRDefault="0089683C" w:rsidP="0089683C">
            <w:pPr>
              <w:tabs>
                <w:tab w:val="left" w:pos="284"/>
                <w:tab w:val="left" w:pos="851"/>
                <w:tab w:val="left" w:pos="1418"/>
                <w:tab w:val="left" w:pos="1985"/>
              </w:tabs>
              <w:jc w:val="right"/>
              <w:rPr>
                <w:rFonts w:ascii="Angsana New" w:hAnsi="Angsana New"/>
                <w:b/>
                <w:bCs/>
                <w:sz w:val="28"/>
                <w:szCs w:val="28"/>
                <w:u w:val="single"/>
              </w:rPr>
            </w:pPr>
          </w:p>
        </w:tc>
        <w:tc>
          <w:tcPr>
            <w:tcW w:w="1570" w:type="dxa"/>
            <w:tcBorders>
              <w:bottom w:val="single" w:sz="4" w:space="0" w:color="auto"/>
            </w:tcBorders>
            <w:shd w:val="clear" w:color="auto" w:fill="auto"/>
            <w:vAlign w:val="bottom"/>
          </w:tcPr>
          <w:p w14:paraId="4EA93CDB" w14:textId="77777777" w:rsidR="0089683C" w:rsidRPr="003E2D5A" w:rsidRDefault="0089683C" w:rsidP="0089683C">
            <w:pPr>
              <w:jc w:val="right"/>
              <w:rPr>
                <w:rFonts w:ascii="Angsana New" w:hAnsi="Angsana New"/>
                <w:sz w:val="28"/>
                <w:szCs w:val="28"/>
              </w:rPr>
            </w:pPr>
            <w:r>
              <w:rPr>
                <w:rFonts w:ascii="Angsana New" w:hAnsi="Angsana New"/>
                <w:sz w:val="28"/>
                <w:szCs w:val="28"/>
              </w:rPr>
              <w:t>213,626</w:t>
            </w:r>
          </w:p>
        </w:tc>
      </w:tr>
      <w:tr w:rsidR="0089683C" w:rsidRPr="003E2D5A" w14:paraId="66650D5D" w14:textId="77777777" w:rsidTr="000C1E31">
        <w:trPr>
          <w:trHeight w:hRule="exact" w:val="397"/>
        </w:trPr>
        <w:tc>
          <w:tcPr>
            <w:tcW w:w="3090" w:type="dxa"/>
            <w:vAlign w:val="bottom"/>
          </w:tcPr>
          <w:p w14:paraId="3D4692F0" w14:textId="77777777" w:rsidR="0089683C" w:rsidRPr="003E2D5A" w:rsidRDefault="0089683C" w:rsidP="0089683C">
            <w:pPr>
              <w:pStyle w:val="Heading7"/>
              <w:spacing w:line="240" w:lineRule="auto"/>
              <w:ind w:right="-113"/>
              <w:rPr>
                <w:rFonts w:ascii="Angsana New" w:hAnsi="Angsana New"/>
                <w:sz w:val="28"/>
                <w:szCs w:val="28"/>
              </w:rPr>
            </w:pPr>
            <w:r w:rsidRPr="003E2D5A">
              <w:rPr>
                <w:rFonts w:ascii="Angsana New" w:hAnsi="Angsana New"/>
                <w:sz w:val="28"/>
                <w:szCs w:val="28"/>
              </w:rPr>
              <w:t>Total current portion, net</w:t>
            </w:r>
          </w:p>
        </w:tc>
        <w:tc>
          <w:tcPr>
            <w:tcW w:w="1414" w:type="dxa"/>
            <w:tcBorders>
              <w:top w:val="single" w:sz="4" w:space="0" w:color="auto"/>
              <w:bottom w:val="single" w:sz="4" w:space="0" w:color="auto"/>
            </w:tcBorders>
            <w:shd w:val="clear" w:color="auto" w:fill="auto"/>
          </w:tcPr>
          <w:p w14:paraId="577FDE8C" w14:textId="72BDD7E3" w:rsidR="0089683C" w:rsidRPr="003E2D5A" w:rsidRDefault="000C1E31" w:rsidP="0089683C">
            <w:pPr>
              <w:jc w:val="right"/>
              <w:rPr>
                <w:rFonts w:ascii="Angsana New" w:hAnsi="Angsana New"/>
                <w:sz w:val="28"/>
                <w:szCs w:val="28"/>
              </w:rPr>
            </w:pPr>
            <w:r>
              <w:rPr>
                <w:rFonts w:ascii="AngsanaUPC" w:hAnsi="AngsanaUPC" w:cs="AngsanaUPC"/>
                <w:sz w:val="28"/>
              </w:rPr>
              <w:t>249,388</w:t>
            </w:r>
          </w:p>
        </w:tc>
        <w:tc>
          <w:tcPr>
            <w:tcW w:w="280" w:type="dxa"/>
            <w:shd w:val="clear" w:color="auto" w:fill="auto"/>
          </w:tcPr>
          <w:p w14:paraId="5F898723" w14:textId="77777777" w:rsidR="0089683C" w:rsidRPr="003E2D5A" w:rsidRDefault="0089683C" w:rsidP="0089683C">
            <w:pPr>
              <w:jc w:val="right"/>
              <w:rPr>
                <w:rFonts w:ascii="Angsana New" w:hAnsi="Angsana New"/>
                <w:sz w:val="28"/>
                <w:szCs w:val="28"/>
              </w:rPr>
            </w:pPr>
          </w:p>
        </w:tc>
        <w:tc>
          <w:tcPr>
            <w:tcW w:w="1441" w:type="dxa"/>
            <w:tcBorders>
              <w:top w:val="single" w:sz="4" w:space="0" w:color="auto"/>
              <w:bottom w:val="single" w:sz="4" w:space="0" w:color="auto"/>
            </w:tcBorders>
            <w:shd w:val="clear" w:color="auto" w:fill="auto"/>
          </w:tcPr>
          <w:p w14:paraId="3A12213B" w14:textId="77777777" w:rsidR="0089683C" w:rsidRPr="003E2D5A" w:rsidRDefault="0089683C" w:rsidP="0089683C">
            <w:pPr>
              <w:jc w:val="right"/>
              <w:rPr>
                <w:rFonts w:ascii="Angsana New" w:hAnsi="Angsana New"/>
                <w:sz w:val="28"/>
                <w:szCs w:val="28"/>
              </w:rPr>
            </w:pPr>
            <w:r>
              <w:rPr>
                <w:rFonts w:ascii="AngsanaUPC" w:hAnsi="AngsanaUPC" w:cs="AngsanaUPC"/>
                <w:sz w:val="28"/>
              </w:rPr>
              <w:t>213,626</w:t>
            </w:r>
          </w:p>
        </w:tc>
        <w:tc>
          <w:tcPr>
            <w:tcW w:w="266" w:type="dxa"/>
            <w:shd w:val="clear" w:color="auto" w:fill="auto"/>
          </w:tcPr>
          <w:p w14:paraId="6491B444" w14:textId="77777777" w:rsidR="0089683C" w:rsidRPr="003E2D5A" w:rsidRDefault="0089683C" w:rsidP="0089683C">
            <w:pPr>
              <w:jc w:val="right"/>
              <w:rPr>
                <w:rFonts w:ascii="Angsana New" w:hAnsi="Angsana New"/>
                <w:sz w:val="28"/>
                <w:szCs w:val="28"/>
              </w:rPr>
            </w:pPr>
          </w:p>
        </w:tc>
        <w:tc>
          <w:tcPr>
            <w:tcW w:w="1442" w:type="dxa"/>
            <w:tcBorders>
              <w:top w:val="single" w:sz="4" w:space="0" w:color="auto"/>
              <w:bottom w:val="single" w:sz="4" w:space="0" w:color="auto"/>
            </w:tcBorders>
            <w:shd w:val="clear" w:color="auto" w:fill="auto"/>
          </w:tcPr>
          <w:p w14:paraId="44BD7AC1" w14:textId="26F98543" w:rsidR="0089683C" w:rsidRPr="003E2D5A" w:rsidRDefault="0089683C" w:rsidP="0089683C">
            <w:pPr>
              <w:jc w:val="right"/>
              <w:rPr>
                <w:rFonts w:ascii="Angsana New" w:hAnsi="Angsana New"/>
                <w:sz w:val="28"/>
                <w:szCs w:val="28"/>
              </w:rPr>
            </w:pPr>
            <w:r w:rsidRPr="00360997">
              <w:rPr>
                <w:rFonts w:ascii="Angsana New" w:hAnsi="Angsana New" w:hint="cs"/>
                <w:sz w:val="28"/>
              </w:rPr>
              <w:t>249,388</w:t>
            </w:r>
          </w:p>
        </w:tc>
        <w:tc>
          <w:tcPr>
            <w:tcW w:w="236" w:type="dxa"/>
            <w:shd w:val="clear" w:color="auto" w:fill="auto"/>
          </w:tcPr>
          <w:p w14:paraId="341B2717" w14:textId="77777777" w:rsidR="0089683C" w:rsidRPr="003E2D5A" w:rsidRDefault="0089683C" w:rsidP="0089683C">
            <w:pPr>
              <w:jc w:val="right"/>
              <w:rPr>
                <w:rFonts w:ascii="Angsana New" w:hAnsi="Angsana New"/>
                <w:sz w:val="28"/>
                <w:szCs w:val="28"/>
              </w:rPr>
            </w:pPr>
          </w:p>
        </w:tc>
        <w:tc>
          <w:tcPr>
            <w:tcW w:w="1570" w:type="dxa"/>
            <w:tcBorders>
              <w:top w:val="single" w:sz="4" w:space="0" w:color="auto"/>
              <w:bottom w:val="single" w:sz="4" w:space="0" w:color="auto"/>
            </w:tcBorders>
            <w:shd w:val="clear" w:color="auto" w:fill="auto"/>
          </w:tcPr>
          <w:p w14:paraId="10B76331" w14:textId="77777777" w:rsidR="0089683C" w:rsidRPr="003E2D5A" w:rsidRDefault="0089683C" w:rsidP="0089683C">
            <w:pPr>
              <w:jc w:val="right"/>
              <w:rPr>
                <w:rFonts w:ascii="Angsana New" w:hAnsi="Angsana New"/>
                <w:sz w:val="28"/>
                <w:szCs w:val="28"/>
              </w:rPr>
            </w:pPr>
            <w:r>
              <w:rPr>
                <w:rFonts w:ascii="Angsana New" w:hAnsi="Angsana New"/>
                <w:sz w:val="28"/>
                <w:szCs w:val="28"/>
              </w:rPr>
              <w:t>213,626</w:t>
            </w:r>
          </w:p>
        </w:tc>
      </w:tr>
      <w:tr w:rsidR="0089683C" w:rsidRPr="003E2D5A" w14:paraId="7F29CFB3" w14:textId="77777777" w:rsidTr="00EF7281">
        <w:trPr>
          <w:trHeight w:hRule="exact" w:val="397"/>
        </w:trPr>
        <w:tc>
          <w:tcPr>
            <w:tcW w:w="3090" w:type="dxa"/>
            <w:vAlign w:val="bottom"/>
          </w:tcPr>
          <w:p w14:paraId="4DBE9C53" w14:textId="77777777" w:rsidR="0089683C" w:rsidRPr="003E2D5A" w:rsidRDefault="0089683C" w:rsidP="0089683C">
            <w:pPr>
              <w:pStyle w:val="Heading7"/>
              <w:spacing w:line="240" w:lineRule="auto"/>
              <w:ind w:right="-113"/>
              <w:rPr>
                <w:rFonts w:ascii="Angsana New" w:hAnsi="Angsana New"/>
                <w:sz w:val="28"/>
                <w:szCs w:val="28"/>
              </w:rPr>
            </w:pPr>
          </w:p>
        </w:tc>
        <w:tc>
          <w:tcPr>
            <w:tcW w:w="1414" w:type="dxa"/>
            <w:tcBorders>
              <w:top w:val="single" w:sz="4" w:space="0" w:color="auto"/>
            </w:tcBorders>
            <w:shd w:val="clear" w:color="auto" w:fill="auto"/>
          </w:tcPr>
          <w:p w14:paraId="247FF971" w14:textId="77777777" w:rsidR="0089683C" w:rsidRPr="003E2D5A" w:rsidRDefault="0089683C" w:rsidP="0089683C">
            <w:pPr>
              <w:jc w:val="right"/>
              <w:rPr>
                <w:rFonts w:ascii="Angsana New" w:hAnsi="Angsana New"/>
                <w:sz w:val="28"/>
                <w:szCs w:val="28"/>
              </w:rPr>
            </w:pPr>
          </w:p>
        </w:tc>
        <w:tc>
          <w:tcPr>
            <w:tcW w:w="280" w:type="dxa"/>
            <w:shd w:val="clear" w:color="auto" w:fill="auto"/>
            <w:vAlign w:val="bottom"/>
          </w:tcPr>
          <w:p w14:paraId="5C911CFF" w14:textId="77777777" w:rsidR="0089683C" w:rsidRPr="003E2D5A" w:rsidRDefault="0089683C" w:rsidP="0089683C">
            <w:pPr>
              <w:tabs>
                <w:tab w:val="left" w:pos="284"/>
                <w:tab w:val="left" w:pos="851"/>
                <w:tab w:val="left" w:pos="1418"/>
                <w:tab w:val="left" w:pos="1985"/>
              </w:tabs>
              <w:jc w:val="right"/>
              <w:rPr>
                <w:rFonts w:ascii="Angsana New" w:hAnsi="Angsana New"/>
                <w:sz w:val="28"/>
                <w:szCs w:val="28"/>
              </w:rPr>
            </w:pPr>
          </w:p>
        </w:tc>
        <w:tc>
          <w:tcPr>
            <w:tcW w:w="1441" w:type="dxa"/>
            <w:tcBorders>
              <w:top w:val="single" w:sz="4" w:space="0" w:color="auto"/>
            </w:tcBorders>
            <w:shd w:val="clear" w:color="auto" w:fill="auto"/>
          </w:tcPr>
          <w:p w14:paraId="46123E46" w14:textId="77777777" w:rsidR="0089683C" w:rsidRPr="003E2D5A" w:rsidRDefault="0089683C" w:rsidP="0089683C">
            <w:pPr>
              <w:jc w:val="right"/>
              <w:rPr>
                <w:rFonts w:ascii="Angsana New" w:hAnsi="Angsana New"/>
                <w:sz w:val="28"/>
                <w:szCs w:val="28"/>
              </w:rPr>
            </w:pPr>
          </w:p>
        </w:tc>
        <w:tc>
          <w:tcPr>
            <w:tcW w:w="266" w:type="dxa"/>
            <w:shd w:val="clear" w:color="auto" w:fill="auto"/>
            <w:vAlign w:val="bottom"/>
          </w:tcPr>
          <w:p w14:paraId="44EBE2E3" w14:textId="77777777" w:rsidR="0089683C" w:rsidRPr="003E2D5A" w:rsidRDefault="0089683C" w:rsidP="0089683C">
            <w:pPr>
              <w:tabs>
                <w:tab w:val="left" w:pos="284"/>
                <w:tab w:val="left" w:pos="851"/>
                <w:tab w:val="left" w:pos="1418"/>
                <w:tab w:val="left" w:pos="1985"/>
              </w:tabs>
              <w:jc w:val="right"/>
              <w:rPr>
                <w:rFonts w:ascii="Angsana New" w:hAnsi="Angsana New"/>
                <w:sz w:val="28"/>
                <w:szCs w:val="28"/>
              </w:rPr>
            </w:pPr>
          </w:p>
        </w:tc>
        <w:tc>
          <w:tcPr>
            <w:tcW w:w="1442" w:type="dxa"/>
            <w:tcBorders>
              <w:top w:val="single" w:sz="4" w:space="0" w:color="auto"/>
            </w:tcBorders>
            <w:shd w:val="clear" w:color="auto" w:fill="auto"/>
          </w:tcPr>
          <w:p w14:paraId="286C080A" w14:textId="77777777" w:rsidR="0089683C" w:rsidRPr="003E2D5A" w:rsidRDefault="0089683C" w:rsidP="0089683C">
            <w:pPr>
              <w:jc w:val="right"/>
              <w:rPr>
                <w:rFonts w:ascii="Angsana New" w:hAnsi="Angsana New"/>
                <w:sz w:val="28"/>
                <w:szCs w:val="28"/>
              </w:rPr>
            </w:pPr>
          </w:p>
        </w:tc>
        <w:tc>
          <w:tcPr>
            <w:tcW w:w="236" w:type="dxa"/>
            <w:shd w:val="clear" w:color="auto" w:fill="auto"/>
            <w:vAlign w:val="bottom"/>
          </w:tcPr>
          <w:p w14:paraId="537D3ED9" w14:textId="77777777" w:rsidR="0089683C" w:rsidRPr="003E2D5A" w:rsidRDefault="0089683C" w:rsidP="0089683C">
            <w:pPr>
              <w:tabs>
                <w:tab w:val="left" w:pos="284"/>
                <w:tab w:val="left" w:pos="851"/>
                <w:tab w:val="left" w:pos="1418"/>
                <w:tab w:val="left" w:pos="1985"/>
              </w:tabs>
              <w:jc w:val="right"/>
              <w:rPr>
                <w:rFonts w:ascii="Angsana New" w:hAnsi="Angsana New"/>
                <w:sz w:val="28"/>
                <w:szCs w:val="28"/>
              </w:rPr>
            </w:pPr>
          </w:p>
        </w:tc>
        <w:tc>
          <w:tcPr>
            <w:tcW w:w="1570" w:type="dxa"/>
            <w:tcBorders>
              <w:top w:val="single" w:sz="4" w:space="0" w:color="auto"/>
            </w:tcBorders>
            <w:shd w:val="clear" w:color="auto" w:fill="auto"/>
            <w:vAlign w:val="bottom"/>
          </w:tcPr>
          <w:p w14:paraId="06E0F529" w14:textId="77777777" w:rsidR="0089683C" w:rsidRPr="003E2D5A" w:rsidRDefault="0089683C" w:rsidP="0089683C">
            <w:pPr>
              <w:jc w:val="right"/>
              <w:rPr>
                <w:rFonts w:ascii="Angsana New" w:hAnsi="Angsana New"/>
                <w:sz w:val="28"/>
                <w:szCs w:val="28"/>
              </w:rPr>
            </w:pPr>
          </w:p>
        </w:tc>
      </w:tr>
      <w:tr w:rsidR="0089683C" w:rsidRPr="003E2D5A" w14:paraId="719E356A" w14:textId="77777777" w:rsidTr="00EF7281">
        <w:trPr>
          <w:trHeight w:hRule="exact" w:val="397"/>
        </w:trPr>
        <w:tc>
          <w:tcPr>
            <w:tcW w:w="3090" w:type="dxa"/>
            <w:vAlign w:val="bottom"/>
          </w:tcPr>
          <w:p w14:paraId="021213DF" w14:textId="77777777" w:rsidR="0089683C" w:rsidRPr="003E2D5A" w:rsidRDefault="0089683C" w:rsidP="0089683C">
            <w:pPr>
              <w:pStyle w:val="Heading7"/>
              <w:spacing w:line="240" w:lineRule="auto"/>
              <w:ind w:right="-113"/>
              <w:rPr>
                <w:rFonts w:ascii="Angsana New" w:hAnsi="Angsana New"/>
                <w:sz w:val="28"/>
                <w:szCs w:val="28"/>
                <w:u w:val="single"/>
                <w:lang w:val="en-US" w:eastAsia="en-US"/>
              </w:rPr>
            </w:pPr>
            <w:r w:rsidRPr="003E2D5A">
              <w:rPr>
                <w:rFonts w:ascii="Angsana New" w:hAnsi="Angsana New"/>
                <w:sz w:val="28"/>
                <w:szCs w:val="28"/>
                <w:u w:val="single"/>
                <w:lang w:val="en-US" w:eastAsia="en-US"/>
              </w:rPr>
              <w:t>Non - current portion</w:t>
            </w:r>
          </w:p>
        </w:tc>
        <w:tc>
          <w:tcPr>
            <w:tcW w:w="1414" w:type="dxa"/>
            <w:shd w:val="clear" w:color="auto" w:fill="auto"/>
          </w:tcPr>
          <w:p w14:paraId="0A90FFA6" w14:textId="77777777" w:rsidR="0089683C" w:rsidRPr="003E2D5A" w:rsidRDefault="0089683C" w:rsidP="0089683C">
            <w:pPr>
              <w:jc w:val="right"/>
              <w:rPr>
                <w:rFonts w:ascii="Angsana New" w:hAnsi="Angsana New"/>
                <w:sz w:val="28"/>
                <w:szCs w:val="28"/>
              </w:rPr>
            </w:pPr>
          </w:p>
        </w:tc>
        <w:tc>
          <w:tcPr>
            <w:tcW w:w="280" w:type="dxa"/>
            <w:shd w:val="clear" w:color="auto" w:fill="auto"/>
            <w:vAlign w:val="bottom"/>
          </w:tcPr>
          <w:p w14:paraId="77AC282B" w14:textId="77777777" w:rsidR="0089683C" w:rsidRPr="003E2D5A" w:rsidRDefault="0089683C" w:rsidP="0089683C">
            <w:pPr>
              <w:tabs>
                <w:tab w:val="left" w:pos="284"/>
                <w:tab w:val="left" w:pos="851"/>
                <w:tab w:val="left" w:pos="1418"/>
                <w:tab w:val="left" w:pos="1985"/>
              </w:tabs>
              <w:jc w:val="right"/>
              <w:rPr>
                <w:rFonts w:ascii="Angsana New" w:hAnsi="Angsana New"/>
                <w:sz w:val="28"/>
                <w:szCs w:val="28"/>
              </w:rPr>
            </w:pPr>
          </w:p>
        </w:tc>
        <w:tc>
          <w:tcPr>
            <w:tcW w:w="1441" w:type="dxa"/>
            <w:shd w:val="clear" w:color="auto" w:fill="auto"/>
          </w:tcPr>
          <w:p w14:paraId="228DF88B" w14:textId="77777777" w:rsidR="0089683C" w:rsidRPr="003E2D5A" w:rsidRDefault="0089683C" w:rsidP="0089683C">
            <w:pPr>
              <w:jc w:val="right"/>
              <w:rPr>
                <w:rFonts w:ascii="Angsana New" w:hAnsi="Angsana New"/>
                <w:sz w:val="28"/>
                <w:szCs w:val="28"/>
              </w:rPr>
            </w:pPr>
          </w:p>
        </w:tc>
        <w:tc>
          <w:tcPr>
            <w:tcW w:w="266" w:type="dxa"/>
            <w:shd w:val="clear" w:color="auto" w:fill="auto"/>
            <w:vAlign w:val="bottom"/>
          </w:tcPr>
          <w:p w14:paraId="3B84ABA9" w14:textId="77777777" w:rsidR="0089683C" w:rsidRPr="003E2D5A" w:rsidRDefault="0089683C" w:rsidP="0089683C">
            <w:pPr>
              <w:tabs>
                <w:tab w:val="left" w:pos="284"/>
                <w:tab w:val="left" w:pos="851"/>
                <w:tab w:val="left" w:pos="1418"/>
                <w:tab w:val="left" w:pos="1985"/>
              </w:tabs>
              <w:jc w:val="right"/>
              <w:rPr>
                <w:rFonts w:ascii="Angsana New" w:hAnsi="Angsana New"/>
                <w:sz w:val="28"/>
                <w:szCs w:val="28"/>
              </w:rPr>
            </w:pPr>
          </w:p>
        </w:tc>
        <w:tc>
          <w:tcPr>
            <w:tcW w:w="1442" w:type="dxa"/>
            <w:shd w:val="clear" w:color="auto" w:fill="auto"/>
          </w:tcPr>
          <w:p w14:paraId="6BBA50F4" w14:textId="77777777" w:rsidR="0089683C" w:rsidRPr="003E2D5A" w:rsidRDefault="0089683C" w:rsidP="0089683C">
            <w:pPr>
              <w:jc w:val="right"/>
              <w:rPr>
                <w:rFonts w:ascii="Angsana New" w:hAnsi="Angsana New"/>
                <w:sz w:val="28"/>
                <w:szCs w:val="28"/>
              </w:rPr>
            </w:pPr>
          </w:p>
        </w:tc>
        <w:tc>
          <w:tcPr>
            <w:tcW w:w="236" w:type="dxa"/>
            <w:shd w:val="clear" w:color="auto" w:fill="auto"/>
            <w:vAlign w:val="bottom"/>
          </w:tcPr>
          <w:p w14:paraId="65C08352" w14:textId="77777777" w:rsidR="0089683C" w:rsidRPr="003E2D5A" w:rsidRDefault="0089683C" w:rsidP="0089683C">
            <w:pPr>
              <w:tabs>
                <w:tab w:val="left" w:pos="284"/>
                <w:tab w:val="left" w:pos="851"/>
                <w:tab w:val="left" w:pos="1418"/>
                <w:tab w:val="left" w:pos="1985"/>
              </w:tabs>
              <w:jc w:val="right"/>
              <w:rPr>
                <w:rFonts w:ascii="Angsana New" w:hAnsi="Angsana New"/>
                <w:b/>
                <w:bCs/>
                <w:sz w:val="28"/>
                <w:szCs w:val="28"/>
                <w:u w:val="single"/>
              </w:rPr>
            </w:pPr>
          </w:p>
        </w:tc>
        <w:tc>
          <w:tcPr>
            <w:tcW w:w="1570" w:type="dxa"/>
            <w:shd w:val="clear" w:color="auto" w:fill="auto"/>
            <w:vAlign w:val="bottom"/>
          </w:tcPr>
          <w:p w14:paraId="257AC32C" w14:textId="77777777" w:rsidR="0089683C" w:rsidRPr="003E2D5A" w:rsidRDefault="0089683C" w:rsidP="0089683C">
            <w:pPr>
              <w:jc w:val="right"/>
              <w:rPr>
                <w:rFonts w:ascii="Angsana New" w:hAnsi="Angsana New"/>
                <w:sz w:val="28"/>
                <w:szCs w:val="28"/>
              </w:rPr>
            </w:pPr>
          </w:p>
        </w:tc>
      </w:tr>
      <w:tr w:rsidR="0089683C" w:rsidRPr="003E2D5A" w14:paraId="61A5F97E" w14:textId="77777777" w:rsidTr="000C1E31">
        <w:trPr>
          <w:trHeight w:hRule="exact" w:val="397"/>
        </w:trPr>
        <w:tc>
          <w:tcPr>
            <w:tcW w:w="3090" w:type="dxa"/>
            <w:vAlign w:val="bottom"/>
          </w:tcPr>
          <w:p w14:paraId="5D7419D1" w14:textId="77777777" w:rsidR="0089683C" w:rsidRPr="003E2D5A" w:rsidRDefault="0089683C" w:rsidP="0089683C">
            <w:pPr>
              <w:pStyle w:val="Heading7"/>
              <w:spacing w:line="240" w:lineRule="auto"/>
              <w:ind w:right="-113"/>
              <w:rPr>
                <w:rFonts w:ascii="Angsana New" w:hAnsi="Angsana New"/>
                <w:sz w:val="28"/>
                <w:szCs w:val="28"/>
              </w:rPr>
            </w:pPr>
            <w:r w:rsidRPr="003E2D5A">
              <w:rPr>
                <w:rFonts w:ascii="Angsana New" w:hAnsi="Angsana New"/>
                <w:sz w:val="28"/>
                <w:szCs w:val="28"/>
              </w:rPr>
              <w:t>Finance lease receivables</w:t>
            </w:r>
          </w:p>
        </w:tc>
        <w:tc>
          <w:tcPr>
            <w:tcW w:w="1414" w:type="dxa"/>
            <w:tcBorders>
              <w:bottom w:val="single" w:sz="4" w:space="0" w:color="auto"/>
            </w:tcBorders>
            <w:shd w:val="clear" w:color="auto" w:fill="auto"/>
            <w:vAlign w:val="bottom"/>
          </w:tcPr>
          <w:p w14:paraId="4A0F5FEF" w14:textId="2D650546" w:rsidR="0089683C" w:rsidRPr="003E2D5A" w:rsidRDefault="000C1E31" w:rsidP="0089683C">
            <w:pPr>
              <w:jc w:val="right"/>
              <w:rPr>
                <w:rFonts w:ascii="Angsana New" w:hAnsi="Angsana New"/>
                <w:sz w:val="28"/>
                <w:szCs w:val="28"/>
              </w:rPr>
            </w:pPr>
            <w:r>
              <w:rPr>
                <w:rFonts w:ascii="Angsana New" w:hAnsi="Angsana New"/>
                <w:sz w:val="28"/>
              </w:rPr>
              <w:t>584,129</w:t>
            </w:r>
          </w:p>
        </w:tc>
        <w:tc>
          <w:tcPr>
            <w:tcW w:w="280" w:type="dxa"/>
            <w:shd w:val="clear" w:color="auto" w:fill="auto"/>
            <w:vAlign w:val="bottom"/>
          </w:tcPr>
          <w:p w14:paraId="4AE03B13" w14:textId="77777777" w:rsidR="0089683C" w:rsidRPr="003E2D5A" w:rsidRDefault="0089683C" w:rsidP="0089683C">
            <w:pPr>
              <w:tabs>
                <w:tab w:val="left" w:pos="284"/>
                <w:tab w:val="left" w:pos="851"/>
                <w:tab w:val="left" w:pos="1418"/>
                <w:tab w:val="left" w:pos="1985"/>
              </w:tabs>
              <w:jc w:val="right"/>
              <w:rPr>
                <w:rFonts w:ascii="Angsana New" w:hAnsi="Angsana New"/>
                <w:sz w:val="28"/>
                <w:szCs w:val="28"/>
              </w:rPr>
            </w:pPr>
          </w:p>
        </w:tc>
        <w:tc>
          <w:tcPr>
            <w:tcW w:w="1441" w:type="dxa"/>
            <w:tcBorders>
              <w:bottom w:val="single" w:sz="4" w:space="0" w:color="auto"/>
            </w:tcBorders>
            <w:shd w:val="clear" w:color="auto" w:fill="auto"/>
            <w:vAlign w:val="bottom"/>
          </w:tcPr>
          <w:p w14:paraId="17472D48" w14:textId="77777777" w:rsidR="0089683C" w:rsidRPr="003E2D5A" w:rsidRDefault="0089683C" w:rsidP="0089683C">
            <w:pPr>
              <w:jc w:val="right"/>
              <w:rPr>
                <w:rFonts w:ascii="Angsana New" w:hAnsi="Angsana New"/>
                <w:sz w:val="28"/>
                <w:szCs w:val="28"/>
              </w:rPr>
            </w:pPr>
            <w:r>
              <w:rPr>
                <w:rFonts w:ascii="AngsanaUPC" w:hAnsi="AngsanaUPC" w:cs="AngsanaUPC"/>
                <w:sz w:val="28"/>
              </w:rPr>
              <w:t>740,143</w:t>
            </w:r>
          </w:p>
        </w:tc>
        <w:tc>
          <w:tcPr>
            <w:tcW w:w="266" w:type="dxa"/>
            <w:shd w:val="clear" w:color="auto" w:fill="auto"/>
            <w:vAlign w:val="bottom"/>
          </w:tcPr>
          <w:p w14:paraId="20A0F3C8" w14:textId="77777777" w:rsidR="0089683C" w:rsidRPr="003E2D5A" w:rsidRDefault="0089683C" w:rsidP="0089683C">
            <w:pPr>
              <w:tabs>
                <w:tab w:val="left" w:pos="284"/>
                <w:tab w:val="left" w:pos="851"/>
                <w:tab w:val="left" w:pos="1418"/>
                <w:tab w:val="left" w:pos="1985"/>
              </w:tabs>
              <w:jc w:val="right"/>
              <w:rPr>
                <w:rFonts w:ascii="Angsana New" w:hAnsi="Angsana New"/>
                <w:sz w:val="28"/>
                <w:szCs w:val="28"/>
              </w:rPr>
            </w:pPr>
          </w:p>
        </w:tc>
        <w:tc>
          <w:tcPr>
            <w:tcW w:w="1442" w:type="dxa"/>
            <w:tcBorders>
              <w:bottom w:val="single" w:sz="4" w:space="0" w:color="auto"/>
            </w:tcBorders>
            <w:shd w:val="clear" w:color="auto" w:fill="auto"/>
            <w:vAlign w:val="bottom"/>
          </w:tcPr>
          <w:p w14:paraId="59B50437" w14:textId="4D7A3242" w:rsidR="0089683C" w:rsidRPr="003E2D5A" w:rsidRDefault="0089683C" w:rsidP="0089683C">
            <w:pPr>
              <w:jc w:val="right"/>
              <w:rPr>
                <w:rFonts w:ascii="Angsana New" w:hAnsi="Angsana New"/>
                <w:sz w:val="28"/>
                <w:szCs w:val="28"/>
              </w:rPr>
            </w:pPr>
            <w:r w:rsidRPr="00360997">
              <w:rPr>
                <w:rFonts w:ascii="Angsana New" w:hAnsi="Angsana New" w:hint="cs"/>
                <w:sz w:val="28"/>
              </w:rPr>
              <w:t>584,129</w:t>
            </w:r>
          </w:p>
        </w:tc>
        <w:tc>
          <w:tcPr>
            <w:tcW w:w="236" w:type="dxa"/>
            <w:shd w:val="clear" w:color="auto" w:fill="auto"/>
            <w:vAlign w:val="bottom"/>
          </w:tcPr>
          <w:p w14:paraId="106F938A" w14:textId="77777777" w:rsidR="0089683C" w:rsidRPr="003E2D5A" w:rsidRDefault="0089683C" w:rsidP="0089683C">
            <w:pPr>
              <w:tabs>
                <w:tab w:val="left" w:pos="284"/>
                <w:tab w:val="left" w:pos="851"/>
                <w:tab w:val="left" w:pos="1418"/>
                <w:tab w:val="left" w:pos="1985"/>
              </w:tabs>
              <w:jc w:val="right"/>
              <w:rPr>
                <w:rFonts w:ascii="Angsana New" w:hAnsi="Angsana New"/>
                <w:b/>
                <w:bCs/>
                <w:sz w:val="28"/>
                <w:szCs w:val="28"/>
                <w:u w:val="single"/>
              </w:rPr>
            </w:pPr>
          </w:p>
        </w:tc>
        <w:tc>
          <w:tcPr>
            <w:tcW w:w="1570" w:type="dxa"/>
            <w:tcBorders>
              <w:bottom w:val="single" w:sz="4" w:space="0" w:color="auto"/>
            </w:tcBorders>
            <w:shd w:val="clear" w:color="auto" w:fill="auto"/>
            <w:vAlign w:val="bottom"/>
          </w:tcPr>
          <w:p w14:paraId="237BDBA4" w14:textId="77777777" w:rsidR="0089683C" w:rsidRPr="003E2D5A" w:rsidRDefault="0089683C" w:rsidP="0089683C">
            <w:pPr>
              <w:jc w:val="right"/>
              <w:rPr>
                <w:rFonts w:ascii="Angsana New" w:hAnsi="Angsana New"/>
                <w:sz w:val="28"/>
                <w:szCs w:val="28"/>
              </w:rPr>
            </w:pPr>
            <w:r>
              <w:rPr>
                <w:rFonts w:ascii="Angsana New" w:hAnsi="Angsana New"/>
                <w:sz w:val="28"/>
                <w:szCs w:val="28"/>
              </w:rPr>
              <w:t>740,143</w:t>
            </w:r>
          </w:p>
        </w:tc>
      </w:tr>
      <w:tr w:rsidR="0089683C" w:rsidRPr="003E2D5A" w14:paraId="6F66F661" w14:textId="77777777" w:rsidTr="000C1E31">
        <w:trPr>
          <w:trHeight w:hRule="exact" w:val="397"/>
        </w:trPr>
        <w:tc>
          <w:tcPr>
            <w:tcW w:w="3090" w:type="dxa"/>
            <w:vAlign w:val="bottom"/>
          </w:tcPr>
          <w:p w14:paraId="37614B96" w14:textId="77777777" w:rsidR="0089683C" w:rsidRPr="003E2D5A" w:rsidRDefault="0089683C" w:rsidP="0089683C">
            <w:pPr>
              <w:pStyle w:val="Heading7"/>
              <w:spacing w:line="240" w:lineRule="auto"/>
              <w:ind w:right="-113"/>
              <w:rPr>
                <w:rFonts w:ascii="Angsana New" w:hAnsi="Angsana New"/>
                <w:sz w:val="28"/>
                <w:szCs w:val="28"/>
              </w:rPr>
            </w:pPr>
            <w:r w:rsidRPr="003E2D5A">
              <w:rPr>
                <w:rFonts w:ascii="Angsana New" w:hAnsi="Angsana New"/>
                <w:sz w:val="28"/>
                <w:szCs w:val="28"/>
              </w:rPr>
              <w:t>Total non - current portion, net</w:t>
            </w:r>
          </w:p>
        </w:tc>
        <w:tc>
          <w:tcPr>
            <w:tcW w:w="1414" w:type="dxa"/>
            <w:tcBorders>
              <w:top w:val="single" w:sz="4" w:space="0" w:color="auto"/>
              <w:bottom w:val="single" w:sz="4" w:space="0" w:color="auto"/>
            </w:tcBorders>
            <w:shd w:val="clear" w:color="auto" w:fill="auto"/>
          </w:tcPr>
          <w:p w14:paraId="2A9D9A27" w14:textId="05685F39" w:rsidR="0089683C" w:rsidRPr="003E2D5A" w:rsidRDefault="000C1E31" w:rsidP="0089683C">
            <w:pPr>
              <w:jc w:val="right"/>
              <w:rPr>
                <w:rFonts w:ascii="Angsana New" w:hAnsi="Angsana New"/>
                <w:sz w:val="28"/>
                <w:szCs w:val="28"/>
              </w:rPr>
            </w:pPr>
            <w:r>
              <w:rPr>
                <w:rFonts w:ascii="Angsana New" w:hAnsi="Angsana New"/>
                <w:sz w:val="28"/>
              </w:rPr>
              <w:t>584,129</w:t>
            </w:r>
          </w:p>
        </w:tc>
        <w:tc>
          <w:tcPr>
            <w:tcW w:w="280" w:type="dxa"/>
            <w:shd w:val="clear" w:color="auto" w:fill="auto"/>
            <w:vAlign w:val="bottom"/>
          </w:tcPr>
          <w:p w14:paraId="7B2F89C7" w14:textId="77777777" w:rsidR="0089683C" w:rsidRPr="003E2D5A" w:rsidRDefault="0089683C" w:rsidP="0089683C">
            <w:pPr>
              <w:tabs>
                <w:tab w:val="left" w:pos="284"/>
                <w:tab w:val="left" w:pos="851"/>
                <w:tab w:val="left" w:pos="1418"/>
                <w:tab w:val="left" w:pos="1985"/>
              </w:tabs>
              <w:jc w:val="right"/>
              <w:rPr>
                <w:rFonts w:ascii="Angsana New" w:hAnsi="Angsana New"/>
                <w:sz w:val="28"/>
                <w:szCs w:val="28"/>
              </w:rPr>
            </w:pPr>
          </w:p>
        </w:tc>
        <w:tc>
          <w:tcPr>
            <w:tcW w:w="1441" w:type="dxa"/>
            <w:tcBorders>
              <w:top w:val="single" w:sz="4" w:space="0" w:color="auto"/>
              <w:bottom w:val="single" w:sz="4" w:space="0" w:color="auto"/>
            </w:tcBorders>
            <w:shd w:val="clear" w:color="auto" w:fill="auto"/>
          </w:tcPr>
          <w:p w14:paraId="69C59FA9" w14:textId="77777777" w:rsidR="0089683C" w:rsidRPr="003E2D5A" w:rsidRDefault="0089683C" w:rsidP="0089683C">
            <w:pPr>
              <w:jc w:val="right"/>
              <w:rPr>
                <w:rFonts w:ascii="Angsana New" w:hAnsi="Angsana New"/>
                <w:sz w:val="28"/>
                <w:szCs w:val="28"/>
              </w:rPr>
            </w:pPr>
            <w:r>
              <w:rPr>
                <w:rFonts w:ascii="AngsanaUPC" w:hAnsi="AngsanaUPC" w:cs="AngsanaUPC"/>
                <w:sz w:val="28"/>
              </w:rPr>
              <w:t>740,143</w:t>
            </w:r>
          </w:p>
        </w:tc>
        <w:tc>
          <w:tcPr>
            <w:tcW w:w="266" w:type="dxa"/>
            <w:shd w:val="clear" w:color="auto" w:fill="auto"/>
            <w:vAlign w:val="bottom"/>
          </w:tcPr>
          <w:p w14:paraId="5D8B06B6" w14:textId="77777777" w:rsidR="0089683C" w:rsidRPr="003E2D5A" w:rsidRDefault="0089683C" w:rsidP="0089683C">
            <w:pPr>
              <w:tabs>
                <w:tab w:val="left" w:pos="284"/>
                <w:tab w:val="left" w:pos="851"/>
                <w:tab w:val="left" w:pos="1418"/>
                <w:tab w:val="left" w:pos="1985"/>
              </w:tabs>
              <w:jc w:val="right"/>
              <w:rPr>
                <w:rFonts w:ascii="Angsana New" w:hAnsi="Angsana New"/>
                <w:sz w:val="28"/>
                <w:szCs w:val="28"/>
              </w:rPr>
            </w:pPr>
          </w:p>
        </w:tc>
        <w:tc>
          <w:tcPr>
            <w:tcW w:w="1442" w:type="dxa"/>
            <w:tcBorders>
              <w:top w:val="single" w:sz="4" w:space="0" w:color="auto"/>
              <w:bottom w:val="single" w:sz="4" w:space="0" w:color="auto"/>
            </w:tcBorders>
            <w:shd w:val="clear" w:color="auto" w:fill="auto"/>
          </w:tcPr>
          <w:p w14:paraId="398D58AC" w14:textId="63E6DC6D" w:rsidR="0089683C" w:rsidRPr="003E2D5A" w:rsidRDefault="0089683C" w:rsidP="0089683C">
            <w:pPr>
              <w:jc w:val="right"/>
              <w:rPr>
                <w:rFonts w:ascii="Angsana New" w:hAnsi="Angsana New"/>
                <w:sz w:val="28"/>
                <w:szCs w:val="28"/>
              </w:rPr>
            </w:pPr>
            <w:r w:rsidRPr="00360997">
              <w:rPr>
                <w:rFonts w:ascii="Angsana New" w:hAnsi="Angsana New" w:hint="cs"/>
                <w:sz w:val="28"/>
              </w:rPr>
              <w:t>584,129</w:t>
            </w:r>
          </w:p>
        </w:tc>
        <w:tc>
          <w:tcPr>
            <w:tcW w:w="236" w:type="dxa"/>
            <w:shd w:val="clear" w:color="auto" w:fill="auto"/>
            <w:vAlign w:val="bottom"/>
          </w:tcPr>
          <w:p w14:paraId="7E8F8F2E" w14:textId="77777777" w:rsidR="0089683C" w:rsidRPr="003E2D5A" w:rsidRDefault="0089683C" w:rsidP="0089683C">
            <w:pPr>
              <w:tabs>
                <w:tab w:val="left" w:pos="284"/>
                <w:tab w:val="left" w:pos="851"/>
                <w:tab w:val="left" w:pos="1418"/>
                <w:tab w:val="left" w:pos="1985"/>
              </w:tabs>
              <w:jc w:val="right"/>
              <w:rPr>
                <w:rFonts w:ascii="Angsana New" w:hAnsi="Angsana New"/>
                <w:b/>
                <w:bCs/>
                <w:sz w:val="28"/>
                <w:szCs w:val="28"/>
                <w:u w:val="single"/>
              </w:rPr>
            </w:pPr>
          </w:p>
        </w:tc>
        <w:tc>
          <w:tcPr>
            <w:tcW w:w="1570" w:type="dxa"/>
            <w:tcBorders>
              <w:top w:val="single" w:sz="4" w:space="0" w:color="auto"/>
              <w:bottom w:val="single" w:sz="4" w:space="0" w:color="auto"/>
            </w:tcBorders>
            <w:shd w:val="clear" w:color="auto" w:fill="auto"/>
            <w:vAlign w:val="bottom"/>
          </w:tcPr>
          <w:p w14:paraId="6474C99A" w14:textId="77777777" w:rsidR="0089683C" w:rsidRPr="003E2D5A" w:rsidRDefault="0089683C" w:rsidP="0089683C">
            <w:pPr>
              <w:jc w:val="right"/>
              <w:rPr>
                <w:rFonts w:ascii="Angsana New" w:hAnsi="Angsana New"/>
                <w:sz w:val="28"/>
                <w:szCs w:val="28"/>
              </w:rPr>
            </w:pPr>
            <w:r>
              <w:rPr>
                <w:rFonts w:ascii="Angsana New" w:hAnsi="Angsana New"/>
                <w:sz w:val="28"/>
                <w:szCs w:val="28"/>
              </w:rPr>
              <w:t>740,143</w:t>
            </w:r>
          </w:p>
        </w:tc>
      </w:tr>
      <w:tr w:rsidR="00BA45CC" w:rsidRPr="003E2D5A" w14:paraId="4942E990" w14:textId="77777777" w:rsidTr="0039205F">
        <w:trPr>
          <w:trHeight w:hRule="exact" w:val="397"/>
        </w:trPr>
        <w:tc>
          <w:tcPr>
            <w:tcW w:w="3090" w:type="dxa"/>
            <w:vAlign w:val="bottom"/>
          </w:tcPr>
          <w:p w14:paraId="5C06D47B" w14:textId="77777777" w:rsidR="00BA45CC" w:rsidRPr="003E2D5A" w:rsidRDefault="00BA45CC" w:rsidP="00BA45CC">
            <w:pPr>
              <w:pStyle w:val="Heading7"/>
              <w:spacing w:line="240" w:lineRule="auto"/>
              <w:ind w:right="-113"/>
              <w:rPr>
                <w:rFonts w:ascii="Angsana New" w:hAnsi="Angsana New"/>
                <w:sz w:val="28"/>
                <w:szCs w:val="28"/>
              </w:rPr>
            </w:pPr>
            <w:r w:rsidRPr="003E2D5A">
              <w:rPr>
                <w:rFonts w:ascii="Angsana New" w:hAnsi="Angsana New"/>
                <w:sz w:val="28"/>
                <w:szCs w:val="28"/>
              </w:rPr>
              <w:t>Total finance lease receivables, net</w:t>
            </w:r>
          </w:p>
        </w:tc>
        <w:tc>
          <w:tcPr>
            <w:tcW w:w="1414" w:type="dxa"/>
            <w:tcBorders>
              <w:top w:val="single" w:sz="4" w:space="0" w:color="auto"/>
              <w:bottom w:val="double" w:sz="4" w:space="0" w:color="auto"/>
            </w:tcBorders>
            <w:shd w:val="clear" w:color="auto" w:fill="auto"/>
            <w:vAlign w:val="bottom"/>
          </w:tcPr>
          <w:p w14:paraId="0D126C98" w14:textId="37F19C02" w:rsidR="00BA45CC" w:rsidRPr="0039205F" w:rsidRDefault="00BA45CC" w:rsidP="00BA45CC">
            <w:pPr>
              <w:jc w:val="right"/>
              <w:rPr>
                <w:rFonts w:ascii="Angsana New" w:hAnsi="Angsana New"/>
                <w:sz w:val="28"/>
                <w:szCs w:val="28"/>
              </w:rPr>
            </w:pPr>
            <w:r w:rsidRPr="0039205F">
              <w:rPr>
                <w:rFonts w:ascii="AngsanaUPC" w:hAnsi="AngsanaUPC" w:cs="AngsanaUPC"/>
                <w:sz w:val="28"/>
              </w:rPr>
              <w:t>833,517</w:t>
            </w:r>
          </w:p>
        </w:tc>
        <w:tc>
          <w:tcPr>
            <w:tcW w:w="280" w:type="dxa"/>
            <w:shd w:val="clear" w:color="auto" w:fill="auto"/>
            <w:vAlign w:val="bottom"/>
          </w:tcPr>
          <w:p w14:paraId="16DCCB01" w14:textId="77777777" w:rsidR="00BA45CC" w:rsidRPr="0039205F" w:rsidRDefault="00BA45CC" w:rsidP="00BA45CC">
            <w:pPr>
              <w:tabs>
                <w:tab w:val="left" w:pos="284"/>
                <w:tab w:val="left" w:pos="851"/>
                <w:tab w:val="left" w:pos="1418"/>
                <w:tab w:val="left" w:pos="1985"/>
              </w:tabs>
              <w:jc w:val="right"/>
              <w:rPr>
                <w:rFonts w:ascii="Angsana New" w:hAnsi="Angsana New"/>
                <w:sz w:val="28"/>
                <w:szCs w:val="28"/>
              </w:rPr>
            </w:pPr>
          </w:p>
        </w:tc>
        <w:tc>
          <w:tcPr>
            <w:tcW w:w="1441" w:type="dxa"/>
            <w:tcBorders>
              <w:top w:val="single" w:sz="4" w:space="0" w:color="auto"/>
              <w:bottom w:val="double" w:sz="4" w:space="0" w:color="auto"/>
            </w:tcBorders>
            <w:shd w:val="clear" w:color="auto" w:fill="auto"/>
            <w:vAlign w:val="bottom"/>
          </w:tcPr>
          <w:p w14:paraId="2F64994A" w14:textId="77777777" w:rsidR="00BA45CC" w:rsidRPr="0039205F" w:rsidRDefault="00BA45CC" w:rsidP="00BA45CC">
            <w:pPr>
              <w:jc w:val="right"/>
              <w:rPr>
                <w:rFonts w:ascii="Angsana New" w:hAnsi="Angsana New"/>
                <w:sz w:val="28"/>
                <w:szCs w:val="28"/>
              </w:rPr>
            </w:pPr>
            <w:r w:rsidRPr="0039205F">
              <w:rPr>
                <w:rFonts w:ascii="AngsanaUPC" w:hAnsi="AngsanaUPC" w:cs="AngsanaUPC"/>
                <w:sz w:val="28"/>
              </w:rPr>
              <w:t>953,769</w:t>
            </w:r>
          </w:p>
        </w:tc>
        <w:tc>
          <w:tcPr>
            <w:tcW w:w="266" w:type="dxa"/>
            <w:shd w:val="clear" w:color="auto" w:fill="auto"/>
            <w:vAlign w:val="bottom"/>
          </w:tcPr>
          <w:p w14:paraId="41598100" w14:textId="77777777" w:rsidR="00BA45CC" w:rsidRPr="0039205F" w:rsidRDefault="00BA45CC" w:rsidP="00BA45CC">
            <w:pPr>
              <w:tabs>
                <w:tab w:val="left" w:pos="284"/>
                <w:tab w:val="left" w:pos="851"/>
                <w:tab w:val="left" w:pos="1418"/>
                <w:tab w:val="left" w:pos="1985"/>
              </w:tabs>
              <w:jc w:val="right"/>
              <w:rPr>
                <w:rFonts w:ascii="Angsana New" w:hAnsi="Angsana New"/>
                <w:sz w:val="28"/>
                <w:szCs w:val="28"/>
              </w:rPr>
            </w:pPr>
          </w:p>
        </w:tc>
        <w:tc>
          <w:tcPr>
            <w:tcW w:w="1442" w:type="dxa"/>
            <w:tcBorders>
              <w:top w:val="single" w:sz="4" w:space="0" w:color="auto"/>
              <w:bottom w:val="double" w:sz="4" w:space="0" w:color="auto"/>
            </w:tcBorders>
            <w:shd w:val="clear" w:color="auto" w:fill="auto"/>
            <w:vAlign w:val="bottom"/>
          </w:tcPr>
          <w:p w14:paraId="21B6C407" w14:textId="2AA32242" w:rsidR="00BA45CC" w:rsidRPr="0039205F" w:rsidRDefault="00BA45CC" w:rsidP="00BA45CC">
            <w:pPr>
              <w:jc w:val="right"/>
              <w:rPr>
                <w:rFonts w:ascii="Angsana New" w:hAnsi="Angsana New"/>
                <w:sz w:val="28"/>
                <w:szCs w:val="28"/>
              </w:rPr>
            </w:pPr>
            <w:r w:rsidRPr="0039205F">
              <w:rPr>
                <w:rFonts w:ascii="AngsanaUPC" w:hAnsi="AngsanaUPC" w:cs="AngsanaUPC" w:hint="cs"/>
                <w:sz w:val="28"/>
              </w:rPr>
              <w:t>833,517</w:t>
            </w:r>
          </w:p>
        </w:tc>
        <w:tc>
          <w:tcPr>
            <w:tcW w:w="236" w:type="dxa"/>
            <w:shd w:val="clear" w:color="auto" w:fill="auto"/>
            <w:vAlign w:val="bottom"/>
          </w:tcPr>
          <w:p w14:paraId="7B8B1103" w14:textId="77777777" w:rsidR="00BA45CC" w:rsidRPr="0039205F" w:rsidRDefault="00BA45CC" w:rsidP="00BA45CC">
            <w:pPr>
              <w:tabs>
                <w:tab w:val="left" w:pos="284"/>
                <w:tab w:val="left" w:pos="851"/>
                <w:tab w:val="left" w:pos="1418"/>
                <w:tab w:val="left" w:pos="1985"/>
              </w:tabs>
              <w:jc w:val="right"/>
              <w:rPr>
                <w:rFonts w:ascii="Angsana New" w:hAnsi="Angsana New"/>
                <w:b/>
                <w:bCs/>
                <w:sz w:val="28"/>
                <w:szCs w:val="28"/>
                <w:u w:val="single"/>
              </w:rPr>
            </w:pPr>
          </w:p>
        </w:tc>
        <w:tc>
          <w:tcPr>
            <w:tcW w:w="1570" w:type="dxa"/>
            <w:tcBorders>
              <w:top w:val="single" w:sz="4" w:space="0" w:color="auto"/>
              <w:bottom w:val="double" w:sz="4" w:space="0" w:color="auto"/>
            </w:tcBorders>
            <w:shd w:val="clear" w:color="auto" w:fill="auto"/>
            <w:vAlign w:val="bottom"/>
          </w:tcPr>
          <w:p w14:paraId="2118A371" w14:textId="77777777" w:rsidR="00BA45CC" w:rsidRPr="0039205F" w:rsidRDefault="00BA45CC" w:rsidP="00BA45CC">
            <w:pPr>
              <w:jc w:val="right"/>
              <w:rPr>
                <w:rFonts w:ascii="Angsana New" w:hAnsi="Angsana New"/>
                <w:sz w:val="28"/>
                <w:szCs w:val="28"/>
              </w:rPr>
            </w:pPr>
            <w:r w:rsidRPr="0039205F">
              <w:rPr>
                <w:rFonts w:ascii="Angsana New" w:hAnsi="Angsana New"/>
                <w:sz w:val="28"/>
                <w:szCs w:val="28"/>
              </w:rPr>
              <w:t>953,769</w:t>
            </w:r>
          </w:p>
        </w:tc>
      </w:tr>
      <w:bookmarkEnd w:id="11"/>
    </w:tbl>
    <w:p w14:paraId="135E2837" w14:textId="1E3980BA" w:rsidR="00DB743D" w:rsidRDefault="00DB743D" w:rsidP="00DB743D">
      <w:pPr>
        <w:tabs>
          <w:tab w:val="left" w:pos="284"/>
        </w:tabs>
        <w:spacing w:before="240"/>
        <w:ind w:left="8017"/>
        <w:rPr>
          <w:rFonts w:ascii="Angsana New" w:hAnsi="Angsana New"/>
          <w:b/>
          <w:bCs/>
          <w:sz w:val="28"/>
          <w:szCs w:val="30"/>
          <w:lang w:eastAsia="x-none"/>
        </w:rPr>
      </w:pPr>
    </w:p>
    <w:p w14:paraId="1F0C22A2" w14:textId="2F996A22" w:rsidR="00DB743D" w:rsidRDefault="00DB743D" w:rsidP="00DB743D">
      <w:pPr>
        <w:tabs>
          <w:tab w:val="left" w:pos="284"/>
        </w:tabs>
        <w:spacing w:before="240"/>
        <w:ind w:left="8017"/>
        <w:rPr>
          <w:rFonts w:ascii="Angsana New" w:hAnsi="Angsana New"/>
          <w:b/>
          <w:bCs/>
          <w:sz w:val="28"/>
          <w:szCs w:val="30"/>
          <w:lang w:eastAsia="x-none"/>
        </w:rPr>
      </w:pPr>
    </w:p>
    <w:p w14:paraId="2B89668E" w14:textId="51302502" w:rsidR="00DB743D" w:rsidRPr="007900B0" w:rsidRDefault="00DB743D" w:rsidP="00DB743D">
      <w:pPr>
        <w:tabs>
          <w:tab w:val="left" w:pos="284"/>
        </w:tabs>
        <w:spacing w:before="240"/>
        <w:ind w:left="8017"/>
        <w:rPr>
          <w:rFonts w:ascii="Angsana New" w:hAnsi="Angsana New"/>
          <w:b/>
          <w:bCs/>
          <w:sz w:val="28"/>
          <w:szCs w:val="30"/>
          <w:cs/>
          <w:lang w:eastAsia="x-none"/>
        </w:rPr>
      </w:pPr>
    </w:p>
    <w:p w14:paraId="3F08AC3F" w14:textId="4AC4C3A7" w:rsidR="00DB743D" w:rsidRDefault="00DB743D" w:rsidP="00DB743D">
      <w:pPr>
        <w:tabs>
          <w:tab w:val="left" w:pos="284"/>
        </w:tabs>
        <w:spacing w:before="240"/>
        <w:ind w:left="8017"/>
        <w:rPr>
          <w:rFonts w:ascii="Angsana New" w:hAnsi="Angsana New"/>
          <w:b/>
          <w:bCs/>
          <w:sz w:val="28"/>
          <w:szCs w:val="30"/>
          <w:lang w:eastAsia="x-none"/>
        </w:rPr>
      </w:pPr>
    </w:p>
    <w:p w14:paraId="7992C48B" w14:textId="0E8AF166" w:rsidR="00DB743D" w:rsidRDefault="00DB743D" w:rsidP="00DB743D">
      <w:pPr>
        <w:tabs>
          <w:tab w:val="left" w:pos="284"/>
        </w:tabs>
        <w:spacing w:before="240"/>
        <w:ind w:left="8017"/>
        <w:rPr>
          <w:rFonts w:ascii="Angsana New" w:hAnsi="Angsana New"/>
          <w:b/>
          <w:bCs/>
          <w:sz w:val="28"/>
          <w:szCs w:val="30"/>
          <w:lang w:eastAsia="x-none"/>
        </w:rPr>
      </w:pPr>
    </w:p>
    <w:p w14:paraId="42712D08" w14:textId="50B6E438" w:rsidR="004F191E" w:rsidRPr="00233DE1" w:rsidRDefault="004F191E" w:rsidP="00134D08">
      <w:pPr>
        <w:numPr>
          <w:ilvl w:val="0"/>
          <w:numId w:val="5"/>
        </w:numPr>
        <w:tabs>
          <w:tab w:val="left" w:pos="284"/>
        </w:tabs>
        <w:spacing w:before="240"/>
        <w:ind w:left="8017" w:hanging="8017"/>
        <w:rPr>
          <w:rFonts w:ascii="Angsana New" w:hAnsi="Angsana New"/>
          <w:b/>
          <w:bCs/>
          <w:sz w:val="28"/>
          <w:szCs w:val="30"/>
          <w:lang w:eastAsia="x-none"/>
        </w:rPr>
      </w:pPr>
      <w:r w:rsidRPr="00233DE1">
        <w:rPr>
          <w:rFonts w:ascii="Angsana New" w:hAnsi="Angsana New"/>
          <w:b/>
          <w:bCs/>
          <w:sz w:val="28"/>
          <w:szCs w:val="28"/>
        </w:rPr>
        <w:lastRenderedPageBreak/>
        <w:t>CONTRACT ASSETS / CONTRACT LIABILITIES</w:t>
      </w:r>
    </w:p>
    <w:p w14:paraId="0AD96081" w14:textId="77777777" w:rsidR="004F191E" w:rsidRPr="003E2D5A" w:rsidRDefault="004F191E" w:rsidP="0089683C">
      <w:pPr>
        <w:pStyle w:val="BodyText"/>
        <w:tabs>
          <w:tab w:val="clear" w:pos="1418"/>
          <w:tab w:val="left" w:pos="567"/>
          <w:tab w:val="left" w:pos="709"/>
        </w:tabs>
        <w:spacing w:before="120" w:after="120"/>
        <w:ind w:left="358" w:hanging="74"/>
        <w:jc w:val="thaiDistribute"/>
        <w:rPr>
          <w:rFonts w:ascii="Angsana New" w:hAnsi="Angsana New"/>
          <w:sz w:val="28"/>
          <w:szCs w:val="28"/>
          <w:lang w:val="en-US"/>
        </w:rPr>
      </w:pPr>
      <w:r w:rsidRPr="003E2D5A">
        <w:rPr>
          <w:rFonts w:ascii="Angsana New" w:hAnsi="Angsana New"/>
          <w:sz w:val="28"/>
          <w:szCs w:val="28"/>
          <w:lang w:val="en-US"/>
        </w:rPr>
        <w:t>8.1    Balance contract</w:t>
      </w:r>
    </w:p>
    <w:tbl>
      <w:tblPr>
        <w:tblW w:w="9739" w:type="dxa"/>
        <w:tblLayout w:type="fixed"/>
        <w:tblLook w:val="0000" w:firstRow="0" w:lastRow="0" w:firstColumn="0" w:lastColumn="0" w:noHBand="0" w:noVBand="0"/>
      </w:tblPr>
      <w:tblGrid>
        <w:gridCol w:w="3062"/>
        <w:gridCol w:w="1456"/>
        <w:gridCol w:w="252"/>
        <w:gridCol w:w="1455"/>
        <w:gridCol w:w="252"/>
        <w:gridCol w:w="1442"/>
        <w:gridCol w:w="236"/>
        <w:gridCol w:w="1584"/>
      </w:tblGrid>
      <w:tr w:rsidR="004F191E" w:rsidRPr="003E2D5A" w14:paraId="4D788223" w14:textId="77777777" w:rsidTr="007B5234">
        <w:trPr>
          <w:trHeight w:hRule="exact" w:val="397"/>
        </w:trPr>
        <w:tc>
          <w:tcPr>
            <w:tcW w:w="3062" w:type="dxa"/>
          </w:tcPr>
          <w:p w14:paraId="5057EB1C" w14:textId="77777777" w:rsidR="004F191E" w:rsidRPr="003E2D5A" w:rsidRDefault="004F191E" w:rsidP="00B6069A">
            <w:pPr>
              <w:tabs>
                <w:tab w:val="left" w:pos="284"/>
                <w:tab w:val="left" w:pos="851"/>
                <w:tab w:val="left" w:pos="1418"/>
                <w:tab w:val="left" w:pos="1985"/>
              </w:tabs>
              <w:ind w:right="-113"/>
              <w:jc w:val="both"/>
              <w:rPr>
                <w:rFonts w:ascii="Angsana New" w:hAnsi="Angsana New"/>
                <w:sz w:val="28"/>
                <w:szCs w:val="28"/>
              </w:rPr>
            </w:pPr>
          </w:p>
        </w:tc>
        <w:tc>
          <w:tcPr>
            <w:tcW w:w="6677" w:type="dxa"/>
            <w:gridSpan w:val="7"/>
            <w:tcBorders>
              <w:bottom w:val="single" w:sz="4" w:space="0" w:color="auto"/>
            </w:tcBorders>
          </w:tcPr>
          <w:p w14:paraId="57E37E7E" w14:textId="77777777" w:rsidR="004F191E" w:rsidRPr="003E2D5A" w:rsidRDefault="004F191E"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In Thousand Baht</w:t>
            </w:r>
          </w:p>
        </w:tc>
      </w:tr>
      <w:tr w:rsidR="004F191E" w:rsidRPr="003E2D5A" w14:paraId="059D13B4" w14:textId="77777777" w:rsidTr="007B5234">
        <w:trPr>
          <w:trHeight w:hRule="exact" w:val="397"/>
        </w:trPr>
        <w:tc>
          <w:tcPr>
            <w:tcW w:w="3062" w:type="dxa"/>
          </w:tcPr>
          <w:p w14:paraId="232554CE" w14:textId="77777777" w:rsidR="004F191E" w:rsidRPr="003E2D5A" w:rsidRDefault="004F191E" w:rsidP="00B6069A">
            <w:pPr>
              <w:ind w:right="-113"/>
              <w:jc w:val="both"/>
              <w:rPr>
                <w:rFonts w:ascii="Angsana New" w:hAnsi="Angsana New"/>
                <w:sz w:val="28"/>
                <w:szCs w:val="28"/>
              </w:rPr>
            </w:pPr>
          </w:p>
        </w:tc>
        <w:tc>
          <w:tcPr>
            <w:tcW w:w="3163" w:type="dxa"/>
            <w:gridSpan w:val="3"/>
            <w:tcBorders>
              <w:top w:val="single" w:sz="4" w:space="0" w:color="auto"/>
              <w:bottom w:val="single" w:sz="4" w:space="0" w:color="auto"/>
            </w:tcBorders>
          </w:tcPr>
          <w:p w14:paraId="6A331F60" w14:textId="77777777" w:rsidR="004F191E" w:rsidRPr="003E2D5A" w:rsidRDefault="004F191E" w:rsidP="00B6069A">
            <w:pPr>
              <w:pStyle w:val="Heading4"/>
              <w:tabs>
                <w:tab w:val="left" w:pos="284"/>
                <w:tab w:val="left" w:pos="851"/>
                <w:tab w:val="left" w:pos="1418"/>
                <w:tab w:val="left" w:pos="1985"/>
              </w:tabs>
              <w:rPr>
                <w:rFonts w:ascii="Angsana New" w:hAnsi="Angsana New"/>
                <w:sz w:val="28"/>
                <w:szCs w:val="28"/>
                <w:lang w:val="en-US" w:eastAsia="en-US"/>
              </w:rPr>
            </w:pPr>
            <w:r w:rsidRPr="003E2D5A">
              <w:rPr>
                <w:rFonts w:ascii="Angsana New" w:hAnsi="Angsana New"/>
                <w:sz w:val="28"/>
                <w:szCs w:val="28"/>
                <w:lang w:val="en-US" w:eastAsia="en-US"/>
              </w:rPr>
              <w:t>Consolidated financial statements</w:t>
            </w:r>
          </w:p>
        </w:tc>
        <w:tc>
          <w:tcPr>
            <w:tcW w:w="252" w:type="dxa"/>
            <w:tcBorders>
              <w:top w:val="single" w:sz="4" w:space="0" w:color="auto"/>
            </w:tcBorders>
          </w:tcPr>
          <w:p w14:paraId="46479D16" w14:textId="77777777" w:rsidR="004F191E" w:rsidRPr="003E2D5A" w:rsidRDefault="004F191E" w:rsidP="00B6069A">
            <w:pPr>
              <w:pStyle w:val="Heading4"/>
              <w:tabs>
                <w:tab w:val="left" w:pos="284"/>
                <w:tab w:val="left" w:pos="851"/>
                <w:tab w:val="left" w:pos="1418"/>
                <w:tab w:val="left" w:pos="1985"/>
              </w:tabs>
              <w:rPr>
                <w:rFonts w:ascii="Angsana New" w:hAnsi="Angsana New"/>
                <w:sz w:val="28"/>
                <w:szCs w:val="28"/>
                <w:lang w:val="en-US" w:eastAsia="en-US"/>
              </w:rPr>
            </w:pPr>
          </w:p>
        </w:tc>
        <w:tc>
          <w:tcPr>
            <w:tcW w:w="3262" w:type="dxa"/>
            <w:gridSpan w:val="3"/>
            <w:tcBorders>
              <w:top w:val="single" w:sz="4" w:space="0" w:color="auto"/>
              <w:bottom w:val="single" w:sz="4" w:space="0" w:color="auto"/>
            </w:tcBorders>
          </w:tcPr>
          <w:p w14:paraId="44622E75"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rPr>
            </w:pPr>
            <w:r w:rsidRPr="003E2D5A">
              <w:rPr>
                <w:rFonts w:ascii="Angsana New" w:hAnsi="Angsana New"/>
                <w:sz w:val="28"/>
                <w:szCs w:val="28"/>
              </w:rPr>
              <w:t>Separated financial statements</w:t>
            </w:r>
          </w:p>
        </w:tc>
      </w:tr>
      <w:tr w:rsidR="004F191E" w:rsidRPr="003E2D5A" w14:paraId="63E8B252" w14:textId="77777777" w:rsidTr="007B5234">
        <w:trPr>
          <w:trHeight w:hRule="exact" w:val="397"/>
        </w:trPr>
        <w:tc>
          <w:tcPr>
            <w:tcW w:w="3062" w:type="dxa"/>
            <w:shd w:val="clear" w:color="auto" w:fill="auto"/>
          </w:tcPr>
          <w:p w14:paraId="760981A8" w14:textId="77777777" w:rsidR="004F191E" w:rsidRPr="003E2D5A" w:rsidRDefault="004F191E" w:rsidP="00B6069A">
            <w:pPr>
              <w:pStyle w:val="a0"/>
              <w:tabs>
                <w:tab w:val="clear" w:pos="360"/>
                <w:tab w:val="clear" w:pos="720"/>
                <w:tab w:val="clear" w:pos="1080"/>
                <w:tab w:val="left" w:pos="284"/>
                <w:tab w:val="left" w:pos="851"/>
                <w:tab w:val="left" w:pos="1418"/>
                <w:tab w:val="left" w:pos="1985"/>
              </w:tabs>
              <w:ind w:right="-113"/>
              <w:jc w:val="center"/>
              <w:rPr>
                <w:rFonts w:ascii="Angsana New" w:hAnsi="Angsana New" w:cs="Angsana New"/>
              </w:rPr>
            </w:pPr>
          </w:p>
        </w:tc>
        <w:tc>
          <w:tcPr>
            <w:tcW w:w="1456" w:type="dxa"/>
            <w:tcBorders>
              <w:top w:val="single" w:sz="4" w:space="0" w:color="auto"/>
            </w:tcBorders>
            <w:shd w:val="clear" w:color="auto" w:fill="auto"/>
          </w:tcPr>
          <w:p w14:paraId="65BFFCBF"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252" w:type="dxa"/>
            <w:tcBorders>
              <w:top w:val="single" w:sz="4" w:space="0" w:color="auto"/>
            </w:tcBorders>
            <w:shd w:val="clear" w:color="auto" w:fill="auto"/>
          </w:tcPr>
          <w:p w14:paraId="115008D3"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455" w:type="dxa"/>
            <w:tcBorders>
              <w:top w:val="single" w:sz="4" w:space="0" w:color="auto"/>
            </w:tcBorders>
            <w:shd w:val="clear" w:color="auto" w:fill="auto"/>
          </w:tcPr>
          <w:p w14:paraId="466F4D89"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252" w:type="dxa"/>
            <w:shd w:val="clear" w:color="auto" w:fill="auto"/>
          </w:tcPr>
          <w:p w14:paraId="36FE542A"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rPr>
            </w:pPr>
          </w:p>
        </w:tc>
        <w:tc>
          <w:tcPr>
            <w:tcW w:w="1442" w:type="dxa"/>
            <w:tcBorders>
              <w:top w:val="single" w:sz="4" w:space="0" w:color="auto"/>
            </w:tcBorders>
            <w:shd w:val="clear" w:color="auto" w:fill="auto"/>
          </w:tcPr>
          <w:p w14:paraId="55EFAF77"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236" w:type="dxa"/>
            <w:tcBorders>
              <w:top w:val="single" w:sz="4" w:space="0" w:color="auto"/>
            </w:tcBorders>
            <w:shd w:val="clear" w:color="auto" w:fill="auto"/>
          </w:tcPr>
          <w:p w14:paraId="672B4AC2"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584" w:type="dxa"/>
            <w:tcBorders>
              <w:top w:val="single" w:sz="4" w:space="0" w:color="auto"/>
            </w:tcBorders>
            <w:shd w:val="clear" w:color="auto" w:fill="auto"/>
          </w:tcPr>
          <w:p w14:paraId="02DFEF37"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r>
      <w:tr w:rsidR="004F191E" w:rsidRPr="003E2D5A" w14:paraId="22A5DD11" w14:textId="77777777" w:rsidTr="007B5234">
        <w:trPr>
          <w:trHeight w:hRule="exact" w:val="397"/>
        </w:trPr>
        <w:tc>
          <w:tcPr>
            <w:tcW w:w="3062" w:type="dxa"/>
            <w:shd w:val="clear" w:color="auto" w:fill="auto"/>
          </w:tcPr>
          <w:p w14:paraId="710DED79" w14:textId="77777777" w:rsidR="004F191E" w:rsidRPr="003E2D5A" w:rsidRDefault="004F191E" w:rsidP="00B6069A">
            <w:pPr>
              <w:pStyle w:val="a0"/>
              <w:tabs>
                <w:tab w:val="clear" w:pos="360"/>
                <w:tab w:val="clear" w:pos="720"/>
                <w:tab w:val="clear" w:pos="1080"/>
                <w:tab w:val="left" w:pos="284"/>
                <w:tab w:val="left" w:pos="851"/>
                <w:tab w:val="left" w:pos="1418"/>
                <w:tab w:val="left" w:pos="1985"/>
              </w:tabs>
              <w:ind w:right="-113"/>
              <w:jc w:val="center"/>
              <w:rPr>
                <w:rFonts w:ascii="Angsana New" w:hAnsi="Angsana New" w:cs="Angsana New"/>
              </w:rPr>
            </w:pPr>
          </w:p>
        </w:tc>
        <w:tc>
          <w:tcPr>
            <w:tcW w:w="1456" w:type="dxa"/>
            <w:tcBorders>
              <w:bottom w:val="single" w:sz="4" w:space="0" w:color="auto"/>
            </w:tcBorders>
            <w:shd w:val="clear" w:color="auto" w:fill="auto"/>
          </w:tcPr>
          <w:p w14:paraId="3E5C2B33" w14:textId="7BFD0061" w:rsidR="004F191E" w:rsidRPr="003E2D5A" w:rsidRDefault="005571B4"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31, 2023</w:t>
            </w:r>
          </w:p>
        </w:tc>
        <w:tc>
          <w:tcPr>
            <w:tcW w:w="252" w:type="dxa"/>
            <w:shd w:val="clear" w:color="auto" w:fill="auto"/>
          </w:tcPr>
          <w:p w14:paraId="70F22143"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455" w:type="dxa"/>
            <w:tcBorders>
              <w:bottom w:val="single" w:sz="4" w:space="0" w:color="auto"/>
            </w:tcBorders>
            <w:shd w:val="clear" w:color="auto" w:fill="auto"/>
          </w:tcPr>
          <w:p w14:paraId="13F2EA19" w14:textId="097F6252" w:rsidR="004F191E" w:rsidRPr="003E2D5A" w:rsidRDefault="005571B4" w:rsidP="00B6069A">
            <w:pPr>
              <w:pStyle w:val="Heading9"/>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31, 2022</w:t>
            </w:r>
          </w:p>
        </w:tc>
        <w:tc>
          <w:tcPr>
            <w:tcW w:w="252" w:type="dxa"/>
            <w:shd w:val="clear" w:color="auto" w:fill="auto"/>
          </w:tcPr>
          <w:p w14:paraId="690B8424"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rPr>
            </w:pPr>
          </w:p>
        </w:tc>
        <w:tc>
          <w:tcPr>
            <w:tcW w:w="1442" w:type="dxa"/>
            <w:tcBorders>
              <w:bottom w:val="single" w:sz="4" w:space="0" w:color="auto"/>
            </w:tcBorders>
            <w:shd w:val="clear" w:color="auto" w:fill="auto"/>
          </w:tcPr>
          <w:p w14:paraId="79D948B8" w14:textId="2C788D0B" w:rsidR="004F191E" w:rsidRPr="003E2D5A" w:rsidRDefault="005571B4"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31, 2023</w:t>
            </w:r>
          </w:p>
        </w:tc>
        <w:tc>
          <w:tcPr>
            <w:tcW w:w="236" w:type="dxa"/>
            <w:shd w:val="clear" w:color="auto" w:fill="auto"/>
          </w:tcPr>
          <w:p w14:paraId="1FC7AD69"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584" w:type="dxa"/>
            <w:tcBorders>
              <w:bottom w:val="single" w:sz="4" w:space="0" w:color="auto"/>
            </w:tcBorders>
            <w:shd w:val="clear" w:color="auto" w:fill="auto"/>
          </w:tcPr>
          <w:p w14:paraId="4A5464A5" w14:textId="4A023BC0" w:rsidR="004F191E" w:rsidRPr="003E2D5A" w:rsidRDefault="005571B4" w:rsidP="00B6069A">
            <w:pPr>
              <w:pStyle w:val="Heading9"/>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31, 2022</w:t>
            </w:r>
          </w:p>
        </w:tc>
      </w:tr>
      <w:tr w:rsidR="004F191E" w:rsidRPr="003E2D5A" w14:paraId="66900959" w14:textId="77777777" w:rsidTr="007B5234">
        <w:trPr>
          <w:trHeight w:hRule="exact" w:val="397"/>
        </w:trPr>
        <w:tc>
          <w:tcPr>
            <w:tcW w:w="3062" w:type="dxa"/>
            <w:vAlign w:val="bottom"/>
          </w:tcPr>
          <w:p w14:paraId="501EA7D2" w14:textId="77777777" w:rsidR="004F191E" w:rsidRPr="003E2D5A" w:rsidRDefault="004F191E" w:rsidP="00B6069A">
            <w:pPr>
              <w:pStyle w:val="Heading7"/>
              <w:spacing w:line="240" w:lineRule="auto"/>
              <w:ind w:right="-113"/>
              <w:rPr>
                <w:rFonts w:ascii="Angsana New" w:hAnsi="Angsana New"/>
                <w:b/>
                <w:bCs/>
                <w:sz w:val="28"/>
                <w:szCs w:val="28"/>
              </w:rPr>
            </w:pPr>
            <w:r w:rsidRPr="003E2D5A">
              <w:rPr>
                <w:rFonts w:ascii="Angsana New" w:hAnsi="Angsana New"/>
                <w:b/>
                <w:bCs/>
                <w:sz w:val="28"/>
                <w:szCs w:val="28"/>
              </w:rPr>
              <w:t>Contract assets</w:t>
            </w:r>
          </w:p>
        </w:tc>
        <w:tc>
          <w:tcPr>
            <w:tcW w:w="1456" w:type="dxa"/>
            <w:shd w:val="clear" w:color="auto" w:fill="auto"/>
            <w:vAlign w:val="bottom"/>
          </w:tcPr>
          <w:p w14:paraId="43190A8A" w14:textId="77777777" w:rsidR="004F191E" w:rsidRPr="003E2D5A" w:rsidRDefault="004F191E" w:rsidP="00B6069A">
            <w:pPr>
              <w:jc w:val="right"/>
              <w:rPr>
                <w:rFonts w:ascii="Angsana New" w:hAnsi="Angsana New"/>
                <w:sz w:val="28"/>
                <w:szCs w:val="28"/>
              </w:rPr>
            </w:pPr>
          </w:p>
        </w:tc>
        <w:tc>
          <w:tcPr>
            <w:tcW w:w="252" w:type="dxa"/>
            <w:shd w:val="clear" w:color="auto" w:fill="auto"/>
            <w:vAlign w:val="bottom"/>
          </w:tcPr>
          <w:p w14:paraId="32B63583" w14:textId="77777777" w:rsidR="004F191E" w:rsidRPr="003E2D5A" w:rsidRDefault="004F191E" w:rsidP="00B6069A">
            <w:pPr>
              <w:tabs>
                <w:tab w:val="left" w:pos="284"/>
                <w:tab w:val="left" w:pos="851"/>
                <w:tab w:val="left" w:pos="1418"/>
                <w:tab w:val="left" w:pos="1985"/>
              </w:tabs>
              <w:jc w:val="right"/>
              <w:rPr>
                <w:rFonts w:ascii="Angsana New" w:hAnsi="Angsana New"/>
                <w:sz w:val="28"/>
                <w:szCs w:val="28"/>
              </w:rPr>
            </w:pPr>
          </w:p>
        </w:tc>
        <w:tc>
          <w:tcPr>
            <w:tcW w:w="1455" w:type="dxa"/>
            <w:shd w:val="clear" w:color="auto" w:fill="auto"/>
            <w:vAlign w:val="bottom"/>
          </w:tcPr>
          <w:p w14:paraId="132FB337" w14:textId="77777777" w:rsidR="004F191E" w:rsidRPr="003E2D5A" w:rsidRDefault="004F191E" w:rsidP="00B6069A">
            <w:pPr>
              <w:jc w:val="right"/>
              <w:rPr>
                <w:rFonts w:ascii="Angsana New" w:hAnsi="Angsana New"/>
                <w:sz w:val="28"/>
                <w:szCs w:val="28"/>
              </w:rPr>
            </w:pPr>
          </w:p>
        </w:tc>
        <w:tc>
          <w:tcPr>
            <w:tcW w:w="252" w:type="dxa"/>
            <w:shd w:val="clear" w:color="auto" w:fill="auto"/>
            <w:vAlign w:val="bottom"/>
          </w:tcPr>
          <w:p w14:paraId="27FB098B" w14:textId="77777777" w:rsidR="004F191E" w:rsidRPr="003E2D5A" w:rsidRDefault="004F191E" w:rsidP="00B6069A">
            <w:pPr>
              <w:tabs>
                <w:tab w:val="left" w:pos="284"/>
                <w:tab w:val="left" w:pos="851"/>
                <w:tab w:val="left" w:pos="1418"/>
                <w:tab w:val="left" w:pos="1985"/>
              </w:tabs>
              <w:jc w:val="right"/>
              <w:rPr>
                <w:rFonts w:ascii="Angsana New" w:hAnsi="Angsana New"/>
                <w:sz w:val="28"/>
                <w:szCs w:val="28"/>
              </w:rPr>
            </w:pPr>
          </w:p>
        </w:tc>
        <w:tc>
          <w:tcPr>
            <w:tcW w:w="1442" w:type="dxa"/>
            <w:shd w:val="clear" w:color="auto" w:fill="auto"/>
            <w:vAlign w:val="bottom"/>
          </w:tcPr>
          <w:p w14:paraId="64A9D4B0" w14:textId="77777777" w:rsidR="004F191E" w:rsidRPr="003E2D5A" w:rsidRDefault="004F191E" w:rsidP="00B6069A">
            <w:pPr>
              <w:jc w:val="right"/>
              <w:rPr>
                <w:rFonts w:ascii="Angsana New" w:hAnsi="Angsana New"/>
                <w:sz w:val="28"/>
                <w:szCs w:val="28"/>
              </w:rPr>
            </w:pPr>
          </w:p>
        </w:tc>
        <w:tc>
          <w:tcPr>
            <w:tcW w:w="236" w:type="dxa"/>
            <w:shd w:val="clear" w:color="auto" w:fill="auto"/>
            <w:vAlign w:val="bottom"/>
          </w:tcPr>
          <w:p w14:paraId="625150CE" w14:textId="77777777" w:rsidR="004F191E" w:rsidRPr="003E2D5A" w:rsidRDefault="004F191E" w:rsidP="00B6069A">
            <w:pPr>
              <w:tabs>
                <w:tab w:val="left" w:pos="284"/>
                <w:tab w:val="left" w:pos="851"/>
                <w:tab w:val="left" w:pos="1418"/>
                <w:tab w:val="left" w:pos="1985"/>
              </w:tabs>
              <w:jc w:val="right"/>
              <w:rPr>
                <w:rFonts w:ascii="Angsana New" w:hAnsi="Angsana New"/>
                <w:b/>
                <w:bCs/>
                <w:sz w:val="28"/>
                <w:szCs w:val="28"/>
                <w:u w:val="single"/>
              </w:rPr>
            </w:pPr>
          </w:p>
        </w:tc>
        <w:tc>
          <w:tcPr>
            <w:tcW w:w="1584" w:type="dxa"/>
            <w:shd w:val="clear" w:color="auto" w:fill="auto"/>
            <w:vAlign w:val="bottom"/>
          </w:tcPr>
          <w:p w14:paraId="6495EC1D" w14:textId="77777777" w:rsidR="004F191E" w:rsidRPr="003E2D5A" w:rsidRDefault="004F191E" w:rsidP="00B6069A">
            <w:pPr>
              <w:jc w:val="right"/>
              <w:rPr>
                <w:rFonts w:ascii="Angsana New" w:hAnsi="Angsana New"/>
                <w:sz w:val="28"/>
                <w:szCs w:val="28"/>
              </w:rPr>
            </w:pPr>
          </w:p>
        </w:tc>
      </w:tr>
      <w:tr w:rsidR="004B6BFB" w:rsidRPr="003E2D5A" w14:paraId="1867C172" w14:textId="77777777" w:rsidTr="00473403">
        <w:trPr>
          <w:trHeight w:hRule="exact" w:val="397"/>
        </w:trPr>
        <w:tc>
          <w:tcPr>
            <w:tcW w:w="3062" w:type="dxa"/>
            <w:vAlign w:val="bottom"/>
          </w:tcPr>
          <w:p w14:paraId="3EC37BFD" w14:textId="7F824F3B" w:rsidR="004B6BFB" w:rsidRPr="00305321" w:rsidRDefault="004B6BFB" w:rsidP="004B6BFB">
            <w:pPr>
              <w:pStyle w:val="Heading7"/>
              <w:spacing w:line="240" w:lineRule="auto"/>
              <w:ind w:right="-113"/>
              <w:rPr>
                <w:rFonts w:ascii="Angsana New" w:hAnsi="Angsana New"/>
                <w:sz w:val="28"/>
                <w:szCs w:val="28"/>
                <w:lang w:val="en-US"/>
              </w:rPr>
            </w:pPr>
            <w:r w:rsidRPr="003E2D5A">
              <w:rPr>
                <w:rFonts w:ascii="Angsana New" w:hAnsi="Angsana New"/>
                <w:sz w:val="28"/>
                <w:szCs w:val="28"/>
              </w:rPr>
              <w:t>Unbilled receivables</w:t>
            </w:r>
            <w:r w:rsidRPr="00D1603D">
              <w:rPr>
                <w:rFonts w:ascii="Angsana New" w:hAnsi="Angsana New" w:hint="cs"/>
                <w:sz w:val="28"/>
                <w:szCs w:val="28"/>
                <w:lang w:val="en-US"/>
              </w:rPr>
              <w:t xml:space="preserve"> -</w:t>
            </w:r>
            <w:r>
              <w:rPr>
                <w:rFonts w:ascii="Angsana New" w:hAnsi="Angsana New"/>
                <w:sz w:val="28"/>
                <w:szCs w:val="28"/>
                <w:lang w:val="en-US"/>
              </w:rPr>
              <w:t xml:space="preserve"> third parties</w:t>
            </w:r>
          </w:p>
        </w:tc>
        <w:tc>
          <w:tcPr>
            <w:tcW w:w="1456" w:type="dxa"/>
            <w:shd w:val="clear" w:color="auto" w:fill="auto"/>
          </w:tcPr>
          <w:p w14:paraId="65A8AC78" w14:textId="3D1EA987" w:rsidR="004B6BFB" w:rsidRPr="003E2D5A" w:rsidRDefault="00473403" w:rsidP="004B6BFB">
            <w:pPr>
              <w:jc w:val="right"/>
              <w:rPr>
                <w:rFonts w:ascii="Angsana New" w:hAnsi="Angsana New"/>
                <w:sz w:val="28"/>
                <w:szCs w:val="28"/>
              </w:rPr>
            </w:pPr>
            <w:r>
              <w:rPr>
                <w:rFonts w:ascii="AngsanaUPC" w:hAnsi="AngsanaUPC" w:cs="AngsanaUPC"/>
                <w:sz w:val="28"/>
              </w:rPr>
              <w:t>68,930</w:t>
            </w:r>
          </w:p>
        </w:tc>
        <w:tc>
          <w:tcPr>
            <w:tcW w:w="252" w:type="dxa"/>
            <w:shd w:val="clear" w:color="auto" w:fill="auto"/>
            <w:vAlign w:val="bottom"/>
          </w:tcPr>
          <w:p w14:paraId="12ED67EA" w14:textId="77777777" w:rsidR="004B6BFB" w:rsidRPr="003E2D5A" w:rsidRDefault="004B6BFB" w:rsidP="004B6BFB">
            <w:pPr>
              <w:tabs>
                <w:tab w:val="left" w:pos="284"/>
                <w:tab w:val="left" w:pos="851"/>
                <w:tab w:val="left" w:pos="1418"/>
                <w:tab w:val="left" w:pos="1985"/>
              </w:tabs>
              <w:jc w:val="right"/>
              <w:rPr>
                <w:rFonts w:ascii="Angsana New" w:hAnsi="Angsana New"/>
                <w:sz w:val="28"/>
                <w:szCs w:val="28"/>
              </w:rPr>
            </w:pPr>
          </w:p>
        </w:tc>
        <w:tc>
          <w:tcPr>
            <w:tcW w:w="1455" w:type="dxa"/>
            <w:shd w:val="clear" w:color="auto" w:fill="auto"/>
          </w:tcPr>
          <w:p w14:paraId="62796781" w14:textId="77777777" w:rsidR="004B6BFB" w:rsidRDefault="004B6BFB" w:rsidP="004B6BFB">
            <w:pPr>
              <w:tabs>
                <w:tab w:val="decimal" w:pos="736"/>
              </w:tabs>
              <w:ind w:left="-20"/>
              <w:jc w:val="right"/>
              <w:rPr>
                <w:rFonts w:ascii="AngsanaUPC" w:hAnsi="AngsanaUPC" w:cs="AngsanaUPC"/>
                <w:sz w:val="28"/>
              </w:rPr>
            </w:pPr>
            <w:r w:rsidRPr="000914FC">
              <w:rPr>
                <w:rFonts w:ascii="AngsanaUPC" w:hAnsi="AngsanaUPC" w:cs="AngsanaUPC"/>
                <w:sz w:val="28"/>
              </w:rPr>
              <w:t>137,781</w:t>
            </w:r>
          </w:p>
          <w:p w14:paraId="0E9D873A" w14:textId="66849B59" w:rsidR="004B6BFB" w:rsidRPr="003E2D5A" w:rsidRDefault="004B6BFB" w:rsidP="004B6BFB">
            <w:pPr>
              <w:jc w:val="right"/>
              <w:rPr>
                <w:rFonts w:ascii="Angsana New" w:hAnsi="Angsana New"/>
                <w:sz w:val="28"/>
                <w:szCs w:val="28"/>
              </w:rPr>
            </w:pPr>
            <w:r>
              <w:rPr>
                <w:rFonts w:ascii="AngsanaUPC" w:hAnsi="AngsanaUPC" w:cs="AngsanaUPC"/>
                <w:sz w:val="28"/>
              </w:rPr>
              <w:t>137,781</w:t>
            </w:r>
          </w:p>
        </w:tc>
        <w:tc>
          <w:tcPr>
            <w:tcW w:w="252" w:type="dxa"/>
            <w:shd w:val="clear" w:color="auto" w:fill="auto"/>
            <w:vAlign w:val="bottom"/>
          </w:tcPr>
          <w:p w14:paraId="4C598799" w14:textId="77777777" w:rsidR="004B6BFB" w:rsidRPr="003E2D5A" w:rsidRDefault="004B6BFB" w:rsidP="004B6BFB">
            <w:pPr>
              <w:tabs>
                <w:tab w:val="left" w:pos="284"/>
                <w:tab w:val="left" w:pos="851"/>
                <w:tab w:val="left" w:pos="1418"/>
                <w:tab w:val="left" w:pos="1985"/>
              </w:tabs>
              <w:jc w:val="right"/>
              <w:rPr>
                <w:rFonts w:ascii="Angsana New" w:hAnsi="Angsana New"/>
                <w:sz w:val="28"/>
                <w:szCs w:val="28"/>
              </w:rPr>
            </w:pPr>
          </w:p>
        </w:tc>
        <w:tc>
          <w:tcPr>
            <w:tcW w:w="1442" w:type="dxa"/>
            <w:shd w:val="clear" w:color="auto" w:fill="auto"/>
            <w:vAlign w:val="bottom"/>
          </w:tcPr>
          <w:p w14:paraId="21B3D605" w14:textId="02B6C60F" w:rsidR="004B6BFB" w:rsidRPr="003E2D5A" w:rsidRDefault="00D34BFB" w:rsidP="004B6BFB">
            <w:pPr>
              <w:jc w:val="right"/>
              <w:rPr>
                <w:rFonts w:ascii="Angsana New" w:hAnsi="Angsana New"/>
                <w:sz w:val="28"/>
                <w:szCs w:val="28"/>
              </w:rPr>
            </w:pPr>
            <w:r w:rsidRPr="00D34BFB">
              <w:rPr>
                <w:rFonts w:ascii="AngsanaUPC" w:hAnsi="AngsanaUPC" w:cs="AngsanaUPC"/>
                <w:sz w:val="28"/>
              </w:rPr>
              <w:t>38,427</w:t>
            </w:r>
          </w:p>
        </w:tc>
        <w:tc>
          <w:tcPr>
            <w:tcW w:w="236" w:type="dxa"/>
            <w:shd w:val="clear" w:color="auto" w:fill="auto"/>
            <w:vAlign w:val="bottom"/>
          </w:tcPr>
          <w:p w14:paraId="0B2644B4" w14:textId="77777777" w:rsidR="004B6BFB" w:rsidRPr="003E2D5A" w:rsidRDefault="004B6BFB" w:rsidP="004B6BFB">
            <w:pPr>
              <w:tabs>
                <w:tab w:val="left" w:pos="284"/>
                <w:tab w:val="left" w:pos="851"/>
                <w:tab w:val="left" w:pos="1418"/>
                <w:tab w:val="left" w:pos="1985"/>
              </w:tabs>
              <w:jc w:val="right"/>
              <w:rPr>
                <w:rFonts w:ascii="Angsana New" w:hAnsi="Angsana New"/>
                <w:b/>
                <w:bCs/>
                <w:sz w:val="28"/>
                <w:szCs w:val="28"/>
                <w:u w:val="single"/>
              </w:rPr>
            </w:pPr>
          </w:p>
        </w:tc>
        <w:tc>
          <w:tcPr>
            <w:tcW w:w="1584" w:type="dxa"/>
            <w:shd w:val="clear" w:color="auto" w:fill="auto"/>
            <w:vAlign w:val="bottom"/>
          </w:tcPr>
          <w:p w14:paraId="56265A6C" w14:textId="27834ED9" w:rsidR="004B6BFB" w:rsidRPr="003E2D5A" w:rsidRDefault="004B6BFB" w:rsidP="004B6BFB">
            <w:pPr>
              <w:jc w:val="right"/>
              <w:rPr>
                <w:rFonts w:ascii="Angsana New" w:hAnsi="Angsana New"/>
                <w:sz w:val="28"/>
                <w:szCs w:val="28"/>
              </w:rPr>
            </w:pPr>
            <w:r>
              <w:rPr>
                <w:rFonts w:ascii="Angsana New" w:hAnsi="Angsana New"/>
                <w:sz w:val="28"/>
                <w:szCs w:val="28"/>
              </w:rPr>
              <w:t>91,213</w:t>
            </w:r>
          </w:p>
        </w:tc>
      </w:tr>
      <w:tr w:rsidR="00FE7064" w:rsidRPr="003E2D5A" w14:paraId="2AE3D95D" w14:textId="77777777" w:rsidTr="00473403">
        <w:trPr>
          <w:trHeight w:val="740"/>
        </w:trPr>
        <w:tc>
          <w:tcPr>
            <w:tcW w:w="3062" w:type="dxa"/>
            <w:vAlign w:val="bottom"/>
          </w:tcPr>
          <w:p w14:paraId="5F74EE94" w14:textId="2893F7C1" w:rsidR="00FE7064" w:rsidRPr="003E2D5A" w:rsidRDefault="00FE7064" w:rsidP="00FE7064">
            <w:pPr>
              <w:pStyle w:val="Heading7"/>
              <w:spacing w:line="240" w:lineRule="auto"/>
              <w:ind w:left="210" w:right="-113" w:hanging="210"/>
              <w:rPr>
                <w:rFonts w:ascii="Angsana New" w:hAnsi="Angsana New"/>
                <w:sz w:val="28"/>
                <w:szCs w:val="28"/>
              </w:rPr>
            </w:pPr>
            <w:r w:rsidRPr="003E2D5A">
              <w:rPr>
                <w:rFonts w:ascii="Angsana New" w:hAnsi="Angsana New"/>
                <w:sz w:val="28"/>
                <w:szCs w:val="28"/>
              </w:rPr>
              <w:t>Unbilled receivables -</w:t>
            </w:r>
            <w:r w:rsidRPr="003E2D5A">
              <w:rPr>
                <w:rFonts w:ascii="Angsana New" w:hAnsi="Angsana New"/>
                <w:sz w:val="28"/>
                <w:szCs w:val="28"/>
                <w:lang w:val="en-US"/>
              </w:rPr>
              <w:t xml:space="preserve"> </w:t>
            </w:r>
            <w:r w:rsidRPr="003E2D5A">
              <w:rPr>
                <w:rFonts w:ascii="Angsana New" w:hAnsi="Angsana New"/>
                <w:sz w:val="28"/>
                <w:szCs w:val="28"/>
              </w:rPr>
              <w:t>related parties (</w:t>
            </w:r>
            <w:r w:rsidRPr="008613AF">
              <w:rPr>
                <w:rFonts w:ascii="Angsana New" w:hAnsi="Angsana New"/>
                <w:sz w:val="28"/>
                <w:szCs w:val="28"/>
              </w:rPr>
              <w:t>Note 3</w:t>
            </w:r>
            <w:r w:rsidRPr="008613AF">
              <w:rPr>
                <w:rFonts w:ascii="Angsana New" w:hAnsi="Angsana New"/>
                <w:sz w:val="28"/>
                <w:szCs w:val="28"/>
                <w:lang w:val="en-US"/>
              </w:rPr>
              <w:t>3</w:t>
            </w:r>
            <w:r w:rsidRPr="008613AF">
              <w:rPr>
                <w:rFonts w:ascii="Angsana New" w:hAnsi="Angsana New"/>
                <w:sz w:val="28"/>
                <w:szCs w:val="28"/>
              </w:rPr>
              <w:t>.3)</w:t>
            </w:r>
          </w:p>
        </w:tc>
        <w:tc>
          <w:tcPr>
            <w:tcW w:w="1456" w:type="dxa"/>
            <w:shd w:val="clear" w:color="auto" w:fill="auto"/>
            <w:vAlign w:val="bottom"/>
          </w:tcPr>
          <w:p w14:paraId="23F19E80" w14:textId="40A6B905" w:rsidR="00FE7064" w:rsidRPr="003E2D5A" w:rsidRDefault="00FE7064" w:rsidP="00FE7064">
            <w:pPr>
              <w:jc w:val="right"/>
              <w:rPr>
                <w:rFonts w:ascii="Angsana New" w:hAnsi="Angsana New"/>
                <w:sz w:val="28"/>
                <w:szCs w:val="28"/>
              </w:rPr>
            </w:pPr>
            <w:r>
              <w:rPr>
                <w:rFonts w:ascii="AngsanaUPC" w:hAnsi="AngsanaUPC" w:cs="AngsanaUPC"/>
                <w:sz w:val="28"/>
              </w:rPr>
              <w:t>-</w:t>
            </w:r>
          </w:p>
        </w:tc>
        <w:tc>
          <w:tcPr>
            <w:tcW w:w="252" w:type="dxa"/>
            <w:shd w:val="clear" w:color="auto" w:fill="auto"/>
            <w:vAlign w:val="bottom"/>
          </w:tcPr>
          <w:p w14:paraId="075A5C36" w14:textId="77777777" w:rsidR="00FE7064" w:rsidRPr="003E2D5A" w:rsidRDefault="00FE7064" w:rsidP="00FE7064">
            <w:pPr>
              <w:tabs>
                <w:tab w:val="left" w:pos="284"/>
                <w:tab w:val="left" w:pos="851"/>
                <w:tab w:val="left" w:pos="1418"/>
                <w:tab w:val="left" w:pos="1985"/>
              </w:tabs>
              <w:jc w:val="right"/>
              <w:rPr>
                <w:rFonts w:ascii="Angsana New" w:hAnsi="Angsana New"/>
                <w:sz w:val="28"/>
                <w:szCs w:val="28"/>
              </w:rPr>
            </w:pPr>
          </w:p>
        </w:tc>
        <w:tc>
          <w:tcPr>
            <w:tcW w:w="1455" w:type="dxa"/>
            <w:shd w:val="clear" w:color="auto" w:fill="auto"/>
            <w:vAlign w:val="bottom"/>
          </w:tcPr>
          <w:p w14:paraId="30903093" w14:textId="64C438CB" w:rsidR="00FE7064" w:rsidRPr="003E2D5A" w:rsidRDefault="00FE7064" w:rsidP="00FE7064">
            <w:pPr>
              <w:jc w:val="right"/>
              <w:rPr>
                <w:rFonts w:ascii="Angsana New" w:hAnsi="Angsana New"/>
                <w:sz w:val="28"/>
                <w:szCs w:val="28"/>
              </w:rPr>
            </w:pPr>
            <w:r>
              <w:rPr>
                <w:rFonts w:ascii="AngsanaUPC" w:hAnsi="AngsanaUPC" w:cs="AngsanaUPC"/>
                <w:sz w:val="28"/>
              </w:rPr>
              <w:t>-</w:t>
            </w:r>
          </w:p>
        </w:tc>
        <w:tc>
          <w:tcPr>
            <w:tcW w:w="252" w:type="dxa"/>
            <w:shd w:val="clear" w:color="auto" w:fill="auto"/>
            <w:vAlign w:val="bottom"/>
          </w:tcPr>
          <w:p w14:paraId="26A450A5" w14:textId="77777777" w:rsidR="00FE7064" w:rsidRPr="003E2D5A" w:rsidRDefault="00FE7064" w:rsidP="00FE7064">
            <w:pPr>
              <w:tabs>
                <w:tab w:val="left" w:pos="284"/>
                <w:tab w:val="left" w:pos="851"/>
                <w:tab w:val="left" w:pos="1418"/>
                <w:tab w:val="left" w:pos="1985"/>
              </w:tabs>
              <w:jc w:val="right"/>
              <w:rPr>
                <w:rFonts w:ascii="Angsana New" w:hAnsi="Angsana New"/>
                <w:sz w:val="28"/>
                <w:szCs w:val="28"/>
              </w:rPr>
            </w:pPr>
          </w:p>
        </w:tc>
        <w:tc>
          <w:tcPr>
            <w:tcW w:w="1442" w:type="dxa"/>
            <w:shd w:val="clear" w:color="auto" w:fill="auto"/>
            <w:vAlign w:val="bottom"/>
          </w:tcPr>
          <w:p w14:paraId="08B68A3C" w14:textId="783C0DA9" w:rsidR="00FE7064" w:rsidRPr="003E2D5A" w:rsidRDefault="00FE7064" w:rsidP="00FE7064">
            <w:pPr>
              <w:jc w:val="right"/>
              <w:rPr>
                <w:rFonts w:ascii="Angsana New" w:hAnsi="Angsana New"/>
                <w:sz w:val="28"/>
                <w:szCs w:val="28"/>
              </w:rPr>
            </w:pPr>
            <w:r>
              <w:rPr>
                <w:rFonts w:ascii="AngsanaUPC" w:hAnsi="AngsanaUPC" w:cs="AngsanaUPC"/>
                <w:sz w:val="28"/>
              </w:rPr>
              <w:t>-</w:t>
            </w:r>
          </w:p>
        </w:tc>
        <w:tc>
          <w:tcPr>
            <w:tcW w:w="236" w:type="dxa"/>
            <w:shd w:val="clear" w:color="auto" w:fill="auto"/>
            <w:vAlign w:val="bottom"/>
          </w:tcPr>
          <w:p w14:paraId="5DE1CD6D" w14:textId="77777777" w:rsidR="00FE7064" w:rsidRPr="003E2D5A" w:rsidRDefault="00FE7064" w:rsidP="00FE7064">
            <w:pPr>
              <w:tabs>
                <w:tab w:val="left" w:pos="284"/>
                <w:tab w:val="left" w:pos="851"/>
                <w:tab w:val="left" w:pos="1418"/>
                <w:tab w:val="left" w:pos="1985"/>
              </w:tabs>
              <w:jc w:val="right"/>
              <w:rPr>
                <w:rFonts w:ascii="Angsana New" w:hAnsi="Angsana New"/>
                <w:b/>
                <w:bCs/>
                <w:sz w:val="28"/>
                <w:szCs w:val="28"/>
                <w:u w:val="single"/>
              </w:rPr>
            </w:pPr>
          </w:p>
        </w:tc>
        <w:tc>
          <w:tcPr>
            <w:tcW w:w="1584" w:type="dxa"/>
            <w:shd w:val="clear" w:color="auto" w:fill="auto"/>
            <w:vAlign w:val="bottom"/>
          </w:tcPr>
          <w:p w14:paraId="3A92C031" w14:textId="5F3E3C6A" w:rsidR="00FE7064" w:rsidRPr="003E2D5A" w:rsidRDefault="00FE7064" w:rsidP="00FE7064">
            <w:pPr>
              <w:jc w:val="right"/>
              <w:rPr>
                <w:rFonts w:ascii="Angsana New" w:hAnsi="Angsana New"/>
                <w:sz w:val="28"/>
                <w:szCs w:val="28"/>
              </w:rPr>
            </w:pPr>
            <w:r>
              <w:rPr>
                <w:rFonts w:ascii="Angsana New" w:hAnsi="Angsana New"/>
                <w:sz w:val="28"/>
                <w:szCs w:val="28"/>
              </w:rPr>
              <w:t>344</w:t>
            </w:r>
          </w:p>
        </w:tc>
      </w:tr>
      <w:tr w:rsidR="00FE7064" w:rsidRPr="003E2D5A" w14:paraId="15926259" w14:textId="77777777" w:rsidTr="00946910">
        <w:trPr>
          <w:trHeight w:hRule="exact" w:val="778"/>
        </w:trPr>
        <w:tc>
          <w:tcPr>
            <w:tcW w:w="3062" w:type="dxa"/>
            <w:vAlign w:val="bottom"/>
          </w:tcPr>
          <w:p w14:paraId="02169C28" w14:textId="77777777" w:rsidR="00FE7064" w:rsidRPr="003E2D5A" w:rsidRDefault="00FE7064" w:rsidP="00946910">
            <w:pPr>
              <w:pStyle w:val="Heading7"/>
              <w:spacing w:line="240" w:lineRule="auto"/>
              <w:ind w:left="180" w:right="-113" w:hanging="180"/>
              <w:rPr>
                <w:rFonts w:ascii="Angsana New" w:hAnsi="Angsana New"/>
                <w:sz w:val="28"/>
                <w:szCs w:val="28"/>
              </w:rPr>
            </w:pPr>
            <w:r w:rsidRPr="003E2D5A">
              <w:rPr>
                <w:rFonts w:ascii="Angsana New" w:hAnsi="Angsana New"/>
                <w:sz w:val="28"/>
                <w:szCs w:val="28"/>
                <w:u w:val="single"/>
              </w:rPr>
              <w:t>Less</w:t>
            </w:r>
            <w:r w:rsidRPr="003E2D5A">
              <w:rPr>
                <w:rFonts w:ascii="Angsana New" w:hAnsi="Angsana New"/>
                <w:sz w:val="28"/>
                <w:szCs w:val="28"/>
              </w:rPr>
              <w:t xml:space="preserve"> Allowance for expected credit losses</w:t>
            </w:r>
          </w:p>
        </w:tc>
        <w:tc>
          <w:tcPr>
            <w:tcW w:w="1456" w:type="dxa"/>
            <w:shd w:val="clear" w:color="auto" w:fill="auto"/>
            <w:vAlign w:val="bottom"/>
          </w:tcPr>
          <w:p w14:paraId="38715611" w14:textId="5714DBFE" w:rsidR="00FE7064" w:rsidRPr="003E2D5A" w:rsidRDefault="00FE7064" w:rsidP="00FE7064">
            <w:pPr>
              <w:jc w:val="right"/>
              <w:rPr>
                <w:rFonts w:ascii="Angsana New" w:hAnsi="Angsana New"/>
                <w:sz w:val="28"/>
                <w:szCs w:val="28"/>
              </w:rPr>
            </w:pPr>
            <w:r>
              <w:rPr>
                <w:rFonts w:ascii="AngsanaUPC" w:hAnsi="AngsanaUPC" w:cs="AngsanaUPC"/>
                <w:sz w:val="28"/>
              </w:rPr>
              <w:t>(696)</w:t>
            </w:r>
          </w:p>
        </w:tc>
        <w:tc>
          <w:tcPr>
            <w:tcW w:w="252" w:type="dxa"/>
            <w:shd w:val="clear" w:color="auto" w:fill="auto"/>
            <w:vAlign w:val="bottom"/>
          </w:tcPr>
          <w:p w14:paraId="6EFF921B" w14:textId="77777777" w:rsidR="00FE7064" w:rsidRPr="003E2D5A" w:rsidRDefault="00FE7064" w:rsidP="00FE7064">
            <w:pPr>
              <w:tabs>
                <w:tab w:val="left" w:pos="284"/>
                <w:tab w:val="left" w:pos="851"/>
                <w:tab w:val="left" w:pos="1418"/>
                <w:tab w:val="left" w:pos="1985"/>
              </w:tabs>
              <w:jc w:val="right"/>
              <w:rPr>
                <w:rFonts w:ascii="Angsana New" w:hAnsi="Angsana New"/>
                <w:sz w:val="28"/>
                <w:szCs w:val="28"/>
              </w:rPr>
            </w:pPr>
          </w:p>
        </w:tc>
        <w:tc>
          <w:tcPr>
            <w:tcW w:w="1455" w:type="dxa"/>
            <w:shd w:val="clear" w:color="auto" w:fill="auto"/>
            <w:vAlign w:val="bottom"/>
          </w:tcPr>
          <w:p w14:paraId="3B54E498" w14:textId="2EBFB8C5" w:rsidR="00FE7064" w:rsidRPr="003E2D5A" w:rsidRDefault="00FE7064" w:rsidP="00FE7064">
            <w:pPr>
              <w:jc w:val="right"/>
              <w:rPr>
                <w:rFonts w:ascii="Angsana New" w:hAnsi="Angsana New"/>
                <w:sz w:val="28"/>
                <w:szCs w:val="28"/>
              </w:rPr>
            </w:pPr>
            <w:r>
              <w:rPr>
                <w:rFonts w:ascii="AngsanaUPC" w:hAnsi="AngsanaUPC" w:cs="AngsanaUPC"/>
                <w:sz w:val="28"/>
              </w:rPr>
              <w:t>(14,038)</w:t>
            </w:r>
          </w:p>
        </w:tc>
        <w:tc>
          <w:tcPr>
            <w:tcW w:w="252" w:type="dxa"/>
            <w:shd w:val="clear" w:color="auto" w:fill="auto"/>
            <w:vAlign w:val="bottom"/>
          </w:tcPr>
          <w:p w14:paraId="42D26B64" w14:textId="77777777" w:rsidR="00FE7064" w:rsidRPr="003E2D5A" w:rsidRDefault="00FE7064" w:rsidP="00FE7064">
            <w:pPr>
              <w:tabs>
                <w:tab w:val="left" w:pos="284"/>
                <w:tab w:val="left" w:pos="851"/>
                <w:tab w:val="left" w:pos="1418"/>
                <w:tab w:val="left" w:pos="1985"/>
              </w:tabs>
              <w:jc w:val="right"/>
              <w:rPr>
                <w:rFonts w:ascii="Angsana New" w:hAnsi="Angsana New"/>
                <w:sz w:val="28"/>
                <w:szCs w:val="28"/>
              </w:rPr>
            </w:pPr>
          </w:p>
        </w:tc>
        <w:tc>
          <w:tcPr>
            <w:tcW w:w="1442" w:type="dxa"/>
            <w:shd w:val="clear" w:color="auto" w:fill="auto"/>
            <w:vAlign w:val="bottom"/>
          </w:tcPr>
          <w:p w14:paraId="1D6EC2CE" w14:textId="32E4F43F" w:rsidR="00FE7064" w:rsidRPr="003E2D5A" w:rsidRDefault="00FE7064" w:rsidP="00FE7064">
            <w:pPr>
              <w:jc w:val="right"/>
              <w:rPr>
                <w:rFonts w:ascii="Angsana New" w:hAnsi="Angsana New"/>
                <w:sz w:val="28"/>
                <w:szCs w:val="28"/>
              </w:rPr>
            </w:pPr>
            <w:r>
              <w:rPr>
                <w:rFonts w:ascii="AngsanaUPC" w:hAnsi="AngsanaUPC" w:cs="AngsanaUPC"/>
                <w:sz w:val="28"/>
              </w:rPr>
              <w:t>(696)</w:t>
            </w:r>
          </w:p>
        </w:tc>
        <w:tc>
          <w:tcPr>
            <w:tcW w:w="236" w:type="dxa"/>
            <w:shd w:val="clear" w:color="auto" w:fill="auto"/>
            <w:vAlign w:val="bottom"/>
          </w:tcPr>
          <w:p w14:paraId="3D342CC2" w14:textId="77777777" w:rsidR="00FE7064" w:rsidRPr="003E2D5A" w:rsidRDefault="00FE7064" w:rsidP="00FE7064">
            <w:pPr>
              <w:tabs>
                <w:tab w:val="left" w:pos="284"/>
                <w:tab w:val="left" w:pos="851"/>
                <w:tab w:val="left" w:pos="1418"/>
                <w:tab w:val="left" w:pos="1985"/>
              </w:tabs>
              <w:jc w:val="right"/>
              <w:rPr>
                <w:rFonts w:ascii="Angsana New" w:hAnsi="Angsana New"/>
                <w:b/>
                <w:bCs/>
                <w:sz w:val="28"/>
                <w:szCs w:val="28"/>
                <w:u w:val="single"/>
              </w:rPr>
            </w:pPr>
          </w:p>
        </w:tc>
        <w:tc>
          <w:tcPr>
            <w:tcW w:w="1584" w:type="dxa"/>
            <w:tcBorders>
              <w:bottom w:val="single" w:sz="4" w:space="0" w:color="auto"/>
            </w:tcBorders>
            <w:shd w:val="clear" w:color="auto" w:fill="auto"/>
            <w:vAlign w:val="bottom"/>
          </w:tcPr>
          <w:p w14:paraId="15A5D2BD" w14:textId="37C6828E" w:rsidR="00FE7064" w:rsidRPr="003E2D5A" w:rsidRDefault="00FE7064" w:rsidP="00FE7064">
            <w:pPr>
              <w:jc w:val="right"/>
              <w:rPr>
                <w:rFonts w:ascii="Angsana New" w:hAnsi="Angsana New"/>
                <w:sz w:val="28"/>
                <w:szCs w:val="28"/>
              </w:rPr>
            </w:pPr>
            <w:r>
              <w:rPr>
                <w:rFonts w:ascii="Angsana New" w:hAnsi="Angsana New"/>
                <w:sz w:val="28"/>
                <w:szCs w:val="28"/>
              </w:rPr>
              <w:t>(14,038)</w:t>
            </w:r>
          </w:p>
        </w:tc>
      </w:tr>
      <w:tr w:rsidR="004B6BFB" w:rsidRPr="003E2D5A" w14:paraId="3EEE9832" w14:textId="77777777" w:rsidTr="00473403">
        <w:trPr>
          <w:trHeight w:hRule="exact" w:val="397"/>
        </w:trPr>
        <w:tc>
          <w:tcPr>
            <w:tcW w:w="3062" w:type="dxa"/>
            <w:vAlign w:val="bottom"/>
          </w:tcPr>
          <w:p w14:paraId="2BD3A0F6" w14:textId="77777777" w:rsidR="004B6BFB" w:rsidRPr="003E2D5A" w:rsidRDefault="004B6BFB" w:rsidP="004B6BFB">
            <w:pPr>
              <w:pStyle w:val="Heading7"/>
              <w:spacing w:line="240" w:lineRule="auto"/>
              <w:ind w:right="-113"/>
              <w:rPr>
                <w:rFonts w:ascii="Angsana New" w:hAnsi="Angsana New"/>
                <w:sz w:val="28"/>
                <w:szCs w:val="28"/>
              </w:rPr>
            </w:pPr>
            <w:r w:rsidRPr="003E2D5A">
              <w:rPr>
                <w:rFonts w:ascii="Angsana New" w:hAnsi="Angsana New"/>
                <w:sz w:val="28"/>
                <w:szCs w:val="28"/>
              </w:rPr>
              <w:t>Total contract assets, net</w:t>
            </w:r>
          </w:p>
        </w:tc>
        <w:tc>
          <w:tcPr>
            <w:tcW w:w="1456" w:type="dxa"/>
            <w:tcBorders>
              <w:top w:val="single" w:sz="4" w:space="0" w:color="auto"/>
              <w:bottom w:val="double" w:sz="4" w:space="0" w:color="auto"/>
            </w:tcBorders>
            <w:shd w:val="clear" w:color="auto" w:fill="auto"/>
          </w:tcPr>
          <w:p w14:paraId="70D2D2C8" w14:textId="3A7156BE" w:rsidR="004B6BFB" w:rsidRPr="003E2D5A" w:rsidRDefault="00473403" w:rsidP="004B6BFB">
            <w:pPr>
              <w:jc w:val="right"/>
              <w:rPr>
                <w:rFonts w:ascii="Angsana New" w:hAnsi="Angsana New"/>
                <w:sz w:val="28"/>
                <w:szCs w:val="28"/>
              </w:rPr>
            </w:pPr>
            <w:r>
              <w:rPr>
                <w:rFonts w:ascii="AngsanaUPC" w:hAnsi="AngsanaUPC" w:cs="AngsanaUPC"/>
                <w:sz w:val="28"/>
              </w:rPr>
              <w:t>68,234</w:t>
            </w:r>
          </w:p>
        </w:tc>
        <w:tc>
          <w:tcPr>
            <w:tcW w:w="252" w:type="dxa"/>
            <w:shd w:val="clear" w:color="auto" w:fill="auto"/>
            <w:vAlign w:val="bottom"/>
          </w:tcPr>
          <w:p w14:paraId="62ED458E" w14:textId="77777777" w:rsidR="004B6BFB" w:rsidRPr="003E2D5A" w:rsidRDefault="004B6BFB" w:rsidP="004B6BFB">
            <w:pPr>
              <w:tabs>
                <w:tab w:val="left" w:pos="284"/>
                <w:tab w:val="left" w:pos="851"/>
                <w:tab w:val="left" w:pos="1418"/>
                <w:tab w:val="left" w:pos="1985"/>
              </w:tabs>
              <w:jc w:val="right"/>
              <w:rPr>
                <w:rFonts w:ascii="Angsana New" w:hAnsi="Angsana New"/>
                <w:sz w:val="28"/>
                <w:szCs w:val="28"/>
              </w:rPr>
            </w:pPr>
          </w:p>
        </w:tc>
        <w:tc>
          <w:tcPr>
            <w:tcW w:w="1455" w:type="dxa"/>
            <w:tcBorders>
              <w:top w:val="single" w:sz="4" w:space="0" w:color="auto"/>
              <w:bottom w:val="double" w:sz="4" w:space="0" w:color="auto"/>
            </w:tcBorders>
            <w:shd w:val="clear" w:color="auto" w:fill="auto"/>
          </w:tcPr>
          <w:p w14:paraId="43923F03" w14:textId="49F4CE39" w:rsidR="004B6BFB" w:rsidRPr="003E2D5A" w:rsidRDefault="004B6BFB" w:rsidP="004B6BFB">
            <w:pPr>
              <w:jc w:val="right"/>
              <w:rPr>
                <w:rFonts w:ascii="Angsana New" w:hAnsi="Angsana New"/>
                <w:sz w:val="28"/>
                <w:szCs w:val="28"/>
              </w:rPr>
            </w:pPr>
            <w:r>
              <w:rPr>
                <w:rFonts w:ascii="AngsanaUPC" w:hAnsi="AngsanaUPC" w:cs="AngsanaUPC"/>
                <w:sz w:val="28"/>
              </w:rPr>
              <w:t>123,743</w:t>
            </w:r>
          </w:p>
        </w:tc>
        <w:tc>
          <w:tcPr>
            <w:tcW w:w="252" w:type="dxa"/>
            <w:shd w:val="clear" w:color="auto" w:fill="auto"/>
            <w:vAlign w:val="bottom"/>
          </w:tcPr>
          <w:p w14:paraId="5C883B8B" w14:textId="77777777" w:rsidR="004B6BFB" w:rsidRPr="003E2D5A" w:rsidRDefault="004B6BFB" w:rsidP="004B6BFB">
            <w:pPr>
              <w:tabs>
                <w:tab w:val="left" w:pos="284"/>
                <w:tab w:val="left" w:pos="851"/>
                <w:tab w:val="left" w:pos="1418"/>
                <w:tab w:val="left" w:pos="1985"/>
              </w:tabs>
              <w:jc w:val="right"/>
              <w:rPr>
                <w:rFonts w:ascii="Angsana New" w:hAnsi="Angsana New"/>
                <w:sz w:val="28"/>
                <w:szCs w:val="28"/>
              </w:rPr>
            </w:pPr>
          </w:p>
        </w:tc>
        <w:tc>
          <w:tcPr>
            <w:tcW w:w="1442" w:type="dxa"/>
            <w:tcBorders>
              <w:top w:val="single" w:sz="4" w:space="0" w:color="auto"/>
              <w:bottom w:val="double" w:sz="4" w:space="0" w:color="auto"/>
            </w:tcBorders>
            <w:shd w:val="clear" w:color="auto" w:fill="auto"/>
          </w:tcPr>
          <w:p w14:paraId="71611B16" w14:textId="0FF4A9A3" w:rsidR="004B6BFB" w:rsidRPr="003E2D5A" w:rsidRDefault="00D34BFB" w:rsidP="004B6BFB">
            <w:pPr>
              <w:jc w:val="right"/>
              <w:rPr>
                <w:rFonts w:ascii="Angsana New" w:hAnsi="Angsana New"/>
                <w:sz w:val="28"/>
                <w:szCs w:val="28"/>
              </w:rPr>
            </w:pPr>
            <w:r w:rsidRPr="00D34BFB">
              <w:rPr>
                <w:rFonts w:ascii="AngsanaUPC" w:hAnsi="AngsanaUPC" w:cs="AngsanaUPC"/>
                <w:sz w:val="28"/>
              </w:rPr>
              <w:t>37,731</w:t>
            </w:r>
          </w:p>
        </w:tc>
        <w:tc>
          <w:tcPr>
            <w:tcW w:w="236" w:type="dxa"/>
            <w:shd w:val="clear" w:color="auto" w:fill="auto"/>
            <w:vAlign w:val="bottom"/>
          </w:tcPr>
          <w:p w14:paraId="355901CB" w14:textId="77777777" w:rsidR="004B6BFB" w:rsidRPr="003E2D5A" w:rsidRDefault="004B6BFB" w:rsidP="004B6BFB">
            <w:pPr>
              <w:tabs>
                <w:tab w:val="left" w:pos="284"/>
                <w:tab w:val="left" w:pos="851"/>
                <w:tab w:val="left" w:pos="1418"/>
                <w:tab w:val="left" w:pos="1985"/>
              </w:tabs>
              <w:jc w:val="right"/>
              <w:rPr>
                <w:rFonts w:ascii="Angsana New" w:hAnsi="Angsana New"/>
                <w:b/>
                <w:bCs/>
                <w:sz w:val="28"/>
                <w:szCs w:val="28"/>
                <w:u w:val="single"/>
              </w:rPr>
            </w:pPr>
          </w:p>
        </w:tc>
        <w:tc>
          <w:tcPr>
            <w:tcW w:w="1584" w:type="dxa"/>
            <w:tcBorders>
              <w:top w:val="single" w:sz="4" w:space="0" w:color="auto"/>
              <w:bottom w:val="double" w:sz="4" w:space="0" w:color="auto"/>
            </w:tcBorders>
            <w:shd w:val="clear" w:color="auto" w:fill="auto"/>
            <w:vAlign w:val="bottom"/>
          </w:tcPr>
          <w:p w14:paraId="32A6AAAE" w14:textId="5D36C22B" w:rsidR="004B6BFB" w:rsidRPr="003E2D5A" w:rsidRDefault="004B6BFB" w:rsidP="004B6BFB">
            <w:pPr>
              <w:jc w:val="right"/>
              <w:rPr>
                <w:rFonts w:ascii="Angsana New" w:hAnsi="Angsana New"/>
                <w:sz w:val="28"/>
                <w:szCs w:val="28"/>
              </w:rPr>
            </w:pPr>
            <w:r>
              <w:rPr>
                <w:rFonts w:ascii="Angsana New" w:hAnsi="Angsana New"/>
                <w:sz w:val="28"/>
                <w:szCs w:val="28"/>
              </w:rPr>
              <w:t>77,519</w:t>
            </w:r>
          </w:p>
        </w:tc>
      </w:tr>
      <w:tr w:rsidR="004B6BFB" w:rsidRPr="003E2D5A" w14:paraId="5A5FB96D" w14:textId="77777777" w:rsidTr="00EF7281">
        <w:trPr>
          <w:trHeight w:hRule="exact" w:val="397"/>
        </w:trPr>
        <w:tc>
          <w:tcPr>
            <w:tcW w:w="3062" w:type="dxa"/>
            <w:vAlign w:val="bottom"/>
          </w:tcPr>
          <w:p w14:paraId="078A7F1D" w14:textId="77777777" w:rsidR="004B6BFB" w:rsidRPr="009711C9" w:rsidRDefault="004B6BFB" w:rsidP="004B6BFB">
            <w:pPr>
              <w:pStyle w:val="Heading7"/>
              <w:spacing w:line="240" w:lineRule="auto"/>
              <w:rPr>
                <w:rFonts w:ascii="Angsana New" w:hAnsi="Angsana New"/>
                <w:sz w:val="28"/>
                <w:szCs w:val="28"/>
                <w:lang w:val="en-US"/>
              </w:rPr>
            </w:pPr>
          </w:p>
        </w:tc>
        <w:tc>
          <w:tcPr>
            <w:tcW w:w="1456" w:type="dxa"/>
            <w:tcBorders>
              <w:top w:val="single" w:sz="4" w:space="0" w:color="auto"/>
              <w:left w:val="nil"/>
              <w:right w:val="nil"/>
            </w:tcBorders>
            <w:shd w:val="clear" w:color="auto" w:fill="auto"/>
            <w:vAlign w:val="bottom"/>
          </w:tcPr>
          <w:p w14:paraId="673B40D7" w14:textId="77777777" w:rsidR="004B6BFB" w:rsidRDefault="004B6BFB" w:rsidP="004B6BFB">
            <w:pPr>
              <w:jc w:val="right"/>
              <w:rPr>
                <w:rFonts w:ascii="Angsana New" w:hAnsi="Angsana New"/>
                <w:sz w:val="28"/>
                <w:szCs w:val="28"/>
              </w:rPr>
            </w:pPr>
          </w:p>
        </w:tc>
        <w:tc>
          <w:tcPr>
            <w:tcW w:w="252" w:type="dxa"/>
            <w:tcBorders>
              <w:left w:val="nil"/>
              <w:right w:val="nil"/>
            </w:tcBorders>
            <w:shd w:val="clear" w:color="auto" w:fill="auto"/>
            <w:vAlign w:val="bottom"/>
          </w:tcPr>
          <w:p w14:paraId="673378FB" w14:textId="77777777" w:rsidR="004B6BFB" w:rsidRPr="003E2D5A" w:rsidRDefault="004B6BFB" w:rsidP="004B6BFB">
            <w:pPr>
              <w:tabs>
                <w:tab w:val="left" w:pos="284"/>
                <w:tab w:val="left" w:pos="851"/>
                <w:tab w:val="left" w:pos="1418"/>
                <w:tab w:val="left" w:pos="1985"/>
              </w:tabs>
              <w:jc w:val="right"/>
              <w:rPr>
                <w:rFonts w:ascii="Angsana New" w:hAnsi="Angsana New"/>
                <w:sz w:val="28"/>
                <w:szCs w:val="28"/>
              </w:rPr>
            </w:pPr>
          </w:p>
        </w:tc>
        <w:tc>
          <w:tcPr>
            <w:tcW w:w="1455" w:type="dxa"/>
            <w:tcBorders>
              <w:top w:val="single" w:sz="4" w:space="0" w:color="auto"/>
              <w:left w:val="nil"/>
              <w:right w:val="nil"/>
            </w:tcBorders>
            <w:shd w:val="clear" w:color="auto" w:fill="auto"/>
            <w:vAlign w:val="bottom"/>
          </w:tcPr>
          <w:p w14:paraId="3CB51F35" w14:textId="77777777" w:rsidR="004B6BFB" w:rsidRDefault="004B6BFB" w:rsidP="004B6BFB">
            <w:pPr>
              <w:jc w:val="right"/>
              <w:rPr>
                <w:rFonts w:ascii="AngsanaUPC" w:hAnsi="AngsanaUPC" w:cs="AngsanaUPC"/>
                <w:sz w:val="28"/>
              </w:rPr>
            </w:pPr>
          </w:p>
        </w:tc>
        <w:tc>
          <w:tcPr>
            <w:tcW w:w="252" w:type="dxa"/>
            <w:tcBorders>
              <w:top w:val="nil"/>
              <w:left w:val="nil"/>
              <w:right w:val="nil"/>
            </w:tcBorders>
            <w:shd w:val="clear" w:color="auto" w:fill="auto"/>
            <w:vAlign w:val="bottom"/>
          </w:tcPr>
          <w:p w14:paraId="0B7B0EEC" w14:textId="77777777" w:rsidR="004B6BFB" w:rsidRPr="003E2D5A" w:rsidRDefault="004B6BFB" w:rsidP="004B6BFB">
            <w:pPr>
              <w:tabs>
                <w:tab w:val="left" w:pos="284"/>
                <w:tab w:val="left" w:pos="851"/>
                <w:tab w:val="left" w:pos="1418"/>
                <w:tab w:val="left" w:pos="1985"/>
              </w:tabs>
              <w:jc w:val="right"/>
              <w:rPr>
                <w:rFonts w:ascii="Angsana New" w:hAnsi="Angsana New"/>
                <w:sz w:val="28"/>
                <w:szCs w:val="28"/>
              </w:rPr>
            </w:pPr>
          </w:p>
        </w:tc>
        <w:tc>
          <w:tcPr>
            <w:tcW w:w="1442" w:type="dxa"/>
            <w:tcBorders>
              <w:top w:val="single" w:sz="4" w:space="0" w:color="auto"/>
            </w:tcBorders>
            <w:shd w:val="clear" w:color="auto" w:fill="auto"/>
          </w:tcPr>
          <w:p w14:paraId="0AF81EF9" w14:textId="77777777" w:rsidR="004B6BFB" w:rsidRDefault="004B6BFB" w:rsidP="004B6BFB">
            <w:pPr>
              <w:jc w:val="right"/>
              <w:rPr>
                <w:rFonts w:ascii="Angsana New" w:hAnsi="Angsana New"/>
                <w:sz w:val="28"/>
                <w:szCs w:val="28"/>
              </w:rPr>
            </w:pPr>
          </w:p>
        </w:tc>
        <w:tc>
          <w:tcPr>
            <w:tcW w:w="236" w:type="dxa"/>
            <w:tcBorders>
              <w:top w:val="nil"/>
              <w:left w:val="nil"/>
              <w:right w:val="nil"/>
            </w:tcBorders>
            <w:shd w:val="clear" w:color="auto" w:fill="auto"/>
            <w:vAlign w:val="bottom"/>
          </w:tcPr>
          <w:p w14:paraId="6BC8E283" w14:textId="77777777" w:rsidR="004B6BFB" w:rsidRPr="003E2D5A" w:rsidRDefault="004B6BFB" w:rsidP="004B6BFB">
            <w:pPr>
              <w:tabs>
                <w:tab w:val="left" w:pos="284"/>
                <w:tab w:val="left" w:pos="851"/>
                <w:tab w:val="left" w:pos="1418"/>
                <w:tab w:val="left" w:pos="1985"/>
              </w:tabs>
              <w:jc w:val="right"/>
              <w:rPr>
                <w:rFonts w:ascii="Angsana New" w:hAnsi="Angsana New"/>
                <w:b/>
                <w:bCs/>
                <w:sz w:val="28"/>
                <w:szCs w:val="28"/>
                <w:u w:val="single"/>
              </w:rPr>
            </w:pPr>
          </w:p>
        </w:tc>
        <w:tc>
          <w:tcPr>
            <w:tcW w:w="1584" w:type="dxa"/>
            <w:tcBorders>
              <w:top w:val="single" w:sz="4" w:space="0" w:color="auto"/>
              <w:left w:val="nil"/>
              <w:right w:val="nil"/>
            </w:tcBorders>
            <w:shd w:val="clear" w:color="auto" w:fill="auto"/>
            <w:vAlign w:val="bottom"/>
          </w:tcPr>
          <w:p w14:paraId="14A6B44D" w14:textId="77777777" w:rsidR="004B6BFB" w:rsidRDefault="004B6BFB" w:rsidP="004B6BFB">
            <w:pPr>
              <w:jc w:val="right"/>
              <w:rPr>
                <w:rFonts w:ascii="AngsanaUPC" w:hAnsi="AngsanaUPC" w:cs="AngsanaUPC"/>
                <w:sz w:val="28"/>
              </w:rPr>
            </w:pPr>
          </w:p>
        </w:tc>
      </w:tr>
      <w:tr w:rsidR="004B6BFB" w:rsidRPr="003E2D5A" w14:paraId="4687EEAE" w14:textId="77777777" w:rsidTr="00EF7281">
        <w:trPr>
          <w:trHeight w:hRule="exact" w:val="365"/>
        </w:trPr>
        <w:tc>
          <w:tcPr>
            <w:tcW w:w="3062" w:type="dxa"/>
            <w:vAlign w:val="bottom"/>
          </w:tcPr>
          <w:p w14:paraId="0D5106C4" w14:textId="77777777" w:rsidR="004B6BFB" w:rsidRPr="003E2D5A" w:rsidRDefault="004B6BFB" w:rsidP="004B6BFB">
            <w:pPr>
              <w:pStyle w:val="Heading7"/>
              <w:spacing w:line="240" w:lineRule="auto"/>
              <w:ind w:right="-113"/>
              <w:rPr>
                <w:rFonts w:ascii="Angsana New" w:hAnsi="Angsana New"/>
                <w:b/>
                <w:bCs/>
                <w:sz w:val="28"/>
                <w:szCs w:val="28"/>
              </w:rPr>
            </w:pPr>
            <w:r w:rsidRPr="003E2D5A">
              <w:rPr>
                <w:rFonts w:ascii="Angsana New" w:hAnsi="Angsana New"/>
                <w:b/>
                <w:bCs/>
                <w:sz w:val="28"/>
                <w:szCs w:val="28"/>
              </w:rPr>
              <w:t>Contract liabilities</w:t>
            </w:r>
          </w:p>
        </w:tc>
        <w:tc>
          <w:tcPr>
            <w:tcW w:w="1456" w:type="dxa"/>
            <w:tcBorders>
              <w:left w:val="nil"/>
              <w:right w:val="nil"/>
            </w:tcBorders>
            <w:shd w:val="clear" w:color="auto" w:fill="auto"/>
            <w:vAlign w:val="bottom"/>
          </w:tcPr>
          <w:p w14:paraId="787D4146" w14:textId="77777777" w:rsidR="004B6BFB" w:rsidRPr="003E2D5A" w:rsidRDefault="004B6BFB" w:rsidP="004B6BFB">
            <w:pPr>
              <w:jc w:val="right"/>
              <w:rPr>
                <w:rFonts w:ascii="Angsana New" w:hAnsi="Angsana New"/>
                <w:sz w:val="28"/>
                <w:szCs w:val="28"/>
              </w:rPr>
            </w:pPr>
          </w:p>
        </w:tc>
        <w:tc>
          <w:tcPr>
            <w:tcW w:w="252" w:type="dxa"/>
            <w:shd w:val="clear" w:color="auto" w:fill="auto"/>
            <w:vAlign w:val="bottom"/>
          </w:tcPr>
          <w:p w14:paraId="783E23D8" w14:textId="77777777" w:rsidR="004B6BFB" w:rsidRPr="003E2D5A" w:rsidRDefault="004B6BFB" w:rsidP="004B6BFB">
            <w:pPr>
              <w:tabs>
                <w:tab w:val="left" w:pos="284"/>
                <w:tab w:val="left" w:pos="851"/>
                <w:tab w:val="left" w:pos="1418"/>
                <w:tab w:val="left" w:pos="1985"/>
              </w:tabs>
              <w:jc w:val="right"/>
              <w:rPr>
                <w:rFonts w:ascii="Angsana New" w:hAnsi="Angsana New"/>
                <w:sz w:val="28"/>
                <w:szCs w:val="28"/>
              </w:rPr>
            </w:pPr>
          </w:p>
        </w:tc>
        <w:tc>
          <w:tcPr>
            <w:tcW w:w="1455" w:type="dxa"/>
            <w:tcBorders>
              <w:left w:val="nil"/>
              <w:right w:val="nil"/>
            </w:tcBorders>
            <w:shd w:val="clear" w:color="auto" w:fill="auto"/>
            <w:vAlign w:val="bottom"/>
          </w:tcPr>
          <w:p w14:paraId="02F21AC5" w14:textId="77777777" w:rsidR="004B6BFB" w:rsidRPr="003E2D5A" w:rsidRDefault="004B6BFB" w:rsidP="004B6BFB">
            <w:pPr>
              <w:jc w:val="right"/>
              <w:rPr>
                <w:rFonts w:ascii="Angsana New" w:hAnsi="Angsana New"/>
                <w:sz w:val="28"/>
                <w:szCs w:val="28"/>
              </w:rPr>
            </w:pPr>
          </w:p>
        </w:tc>
        <w:tc>
          <w:tcPr>
            <w:tcW w:w="252" w:type="dxa"/>
            <w:shd w:val="clear" w:color="auto" w:fill="auto"/>
            <w:vAlign w:val="bottom"/>
          </w:tcPr>
          <w:p w14:paraId="1CF9B070" w14:textId="77777777" w:rsidR="004B6BFB" w:rsidRPr="003E2D5A" w:rsidRDefault="004B6BFB" w:rsidP="004B6BFB">
            <w:pPr>
              <w:tabs>
                <w:tab w:val="left" w:pos="284"/>
                <w:tab w:val="left" w:pos="851"/>
                <w:tab w:val="left" w:pos="1418"/>
                <w:tab w:val="left" w:pos="1985"/>
              </w:tabs>
              <w:jc w:val="right"/>
              <w:rPr>
                <w:rFonts w:ascii="Angsana New" w:hAnsi="Angsana New"/>
                <w:sz w:val="28"/>
                <w:szCs w:val="28"/>
              </w:rPr>
            </w:pPr>
          </w:p>
        </w:tc>
        <w:tc>
          <w:tcPr>
            <w:tcW w:w="1442" w:type="dxa"/>
            <w:shd w:val="clear" w:color="auto" w:fill="auto"/>
          </w:tcPr>
          <w:p w14:paraId="31F28D5C" w14:textId="77777777" w:rsidR="004B6BFB" w:rsidRPr="003E2D5A" w:rsidRDefault="004B6BFB" w:rsidP="004B6BFB">
            <w:pPr>
              <w:jc w:val="right"/>
              <w:rPr>
                <w:rFonts w:ascii="Angsana New" w:hAnsi="Angsana New"/>
                <w:sz w:val="28"/>
                <w:szCs w:val="28"/>
              </w:rPr>
            </w:pPr>
          </w:p>
        </w:tc>
        <w:tc>
          <w:tcPr>
            <w:tcW w:w="236" w:type="dxa"/>
            <w:shd w:val="clear" w:color="auto" w:fill="auto"/>
            <w:vAlign w:val="bottom"/>
          </w:tcPr>
          <w:p w14:paraId="4125D6A4" w14:textId="77777777" w:rsidR="004B6BFB" w:rsidRPr="003E2D5A" w:rsidRDefault="004B6BFB" w:rsidP="004B6BFB">
            <w:pPr>
              <w:tabs>
                <w:tab w:val="left" w:pos="284"/>
                <w:tab w:val="left" w:pos="851"/>
                <w:tab w:val="left" w:pos="1418"/>
                <w:tab w:val="left" w:pos="1985"/>
              </w:tabs>
              <w:jc w:val="right"/>
              <w:rPr>
                <w:rFonts w:ascii="Angsana New" w:hAnsi="Angsana New"/>
                <w:b/>
                <w:bCs/>
                <w:sz w:val="28"/>
                <w:szCs w:val="28"/>
                <w:u w:val="single"/>
              </w:rPr>
            </w:pPr>
          </w:p>
        </w:tc>
        <w:tc>
          <w:tcPr>
            <w:tcW w:w="1584" w:type="dxa"/>
            <w:shd w:val="clear" w:color="auto" w:fill="auto"/>
            <w:vAlign w:val="bottom"/>
          </w:tcPr>
          <w:p w14:paraId="63A831B6" w14:textId="77777777" w:rsidR="004B6BFB" w:rsidRPr="003E2D5A" w:rsidRDefault="004B6BFB" w:rsidP="004B6BFB">
            <w:pPr>
              <w:jc w:val="right"/>
              <w:rPr>
                <w:rFonts w:ascii="Angsana New" w:hAnsi="Angsana New"/>
                <w:sz w:val="28"/>
                <w:szCs w:val="28"/>
              </w:rPr>
            </w:pPr>
          </w:p>
        </w:tc>
      </w:tr>
      <w:tr w:rsidR="004B6BFB" w:rsidRPr="003E2D5A" w14:paraId="3B318F48" w14:textId="77777777" w:rsidTr="00473403">
        <w:trPr>
          <w:trHeight w:hRule="exact" w:val="397"/>
        </w:trPr>
        <w:tc>
          <w:tcPr>
            <w:tcW w:w="3062" w:type="dxa"/>
            <w:vAlign w:val="bottom"/>
          </w:tcPr>
          <w:p w14:paraId="67DC61B3" w14:textId="7D1F88B1" w:rsidR="004B6BFB" w:rsidRPr="00305321" w:rsidRDefault="004B6BFB" w:rsidP="004B6BFB">
            <w:pPr>
              <w:pStyle w:val="Heading7"/>
              <w:spacing w:line="240" w:lineRule="auto"/>
              <w:ind w:right="-113"/>
              <w:rPr>
                <w:rFonts w:ascii="Angsana New" w:hAnsi="Angsana New"/>
                <w:sz w:val="28"/>
                <w:szCs w:val="28"/>
                <w:lang w:val="en-US"/>
              </w:rPr>
            </w:pPr>
            <w:r w:rsidRPr="003E2D5A">
              <w:rPr>
                <w:rFonts w:ascii="Angsana New" w:hAnsi="Angsana New"/>
                <w:sz w:val="28"/>
                <w:szCs w:val="28"/>
              </w:rPr>
              <w:t xml:space="preserve">Unearned income </w:t>
            </w:r>
            <w:r>
              <w:rPr>
                <w:rFonts w:ascii="Angsana New" w:hAnsi="Angsana New"/>
                <w:sz w:val="28"/>
                <w:szCs w:val="28"/>
                <w:lang w:val="en-US"/>
              </w:rPr>
              <w:t>- third parties</w:t>
            </w:r>
          </w:p>
        </w:tc>
        <w:tc>
          <w:tcPr>
            <w:tcW w:w="1456" w:type="dxa"/>
            <w:shd w:val="clear" w:color="auto" w:fill="auto"/>
          </w:tcPr>
          <w:p w14:paraId="7DBE790C" w14:textId="34D2053A" w:rsidR="004B6BFB" w:rsidRPr="003E2D5A" w:rsidRDefault="00473403" w:rsidP="004B6BFB">
            <w:pPr>
              <w:jc w:val="right"/>
              <w:rPr>
                <w:rFonts w:ascii="Angsana New" w:hAnsi="Angsana New"/>
                <w:sz w:val="28"/>
                <w:szCs w:val="28"/>
              </w:rPr>
            </w:pPr>
            <w:r>
              <w:rPr>
                <w:rFonts w:ascii="AngsanaUPC" w:hAnsi="AngsanaUPC" w:cs="AngsanaUPC"/>
                <w:sz w:val="28"/>
              </w:rPr>
              <w:t>24,903</w:t>
            </w:r>
          </w:p>
        </w:tc>
        <w:tc>
          <w:tcPr>
            <w:tcW w:w="252" w:type="dxa"/>
            <w:shd w:val="clear" w:color="auto" w:fill="auto"/>
            <w:vAlign w:val="bottom"/>
          </w:tcPr>
          <w:p w14:paraId="0F36AF35" w14:textId="77777777" w:rsidR="004B6BFB" w:rsidRPr="003E2D5A" w:rsidRDefault="004B6BFB" w:rsidP="004B6BFB">
            <w:pPr>
              <w:tabs>
                <w:tab w:val="left" w:pos="284"/>
                <w:tab w:val="left" w:pos="851"/>
                <w:tab w:val="left" w:pos="1418"/>
                <w:tab w:val="left" w:pos="1985"/>
              </w:tabs>
              <w:jc w:val="right"/>
              <w:rPr>
                <w:rFonts w:ascii="Angsana New" w:hAnsi="Angsana New"/>
                <w:sz w:val="28"/>
                <w:szCs w:val="28"/>
              </w:rPr>
            </w:pPr>
          </w:p>
        </w:tc>
        <w:tc>
          <w:tcPr>
            <w:tcW w:w="1455" w:type="dxa"/>
            <w:shd w:val="clear" w:color="auto" w:fill="auto"/>
          </w:tcPr>
          <w:p w14:paraId="1CAF0E2F" w14:textId="77777777" w:rsidR="004B6BFB" w:rsidRDefault="004B6BFB" w:rsidP="004B6BFB">
            <w:pPr>
              <w:tabs>
                <w:tab w:val="decimal" w:pos="736"/>
              </w:tabs>
              <w:ind w:left="-20"/>
              <w:jc w:val="right"/>
              <w:rPr>
                <w:rFonts w:ascii="AngsanaUPC" w:hAnsi="AngsanaUPC" w:cs="AngsanaUPC"/>
                <w:sz w:val="28"/>
              </w:rPr>
            </w:pPr>
            <w:r w:rsidRPr="000914FC">
              <w:rPr>
                <w:rFonts w:ascii="AngsanaUPC" w:hAnsi="AngsanaUPC" w:cs="AngsanaUPC"/>
                <w:sz w:val="28"/>
              </w:rPr>
              <w:t>46,918</w:t>
            </w:r>
          </w:p>
          <w:p w14:paraId="3FEC42D2" w14:textId="02BFD408" w:rsidR="004B6BFB" w:rsidRPr="003E2D5A" w:rsidRDefault="004B6BFB" w:rsidP="004B6BFB">
            <w:pPr>
              <w:jc w:val="right"/>
              <w:rPr>
                <w:rFonts w:ascii="Angsana New" w:hAnsi="Angsana New"/>
                <w:sz w:val="28"/>
                <w:szCs w:val="28"/>
              </w:rPr>
            </w:pPr>
            <w:r>
              <w:rPr>
                <w:rFonts w:ascii="AngsanaUPC" w:hAnsi="AngsanaUPC" w:cs="AngsanaUPC"/>
                <w:sz w:val="28"/>
              </w:rPr>
              <w:t>46,918</w:t>
            </w:r>
          </w:p>
        </w:tc>
        <w:tc>
          <w:tcPr>
            <w:tcW w:w="252" w:type="dxa"/>
            <w:shd w:val="clear" w:color="auto" w:fill="auto"/>
            <w:vAlign w:val="bottom"/>
          </w:tcPr>
          <w:p w14:paraId="65CC3F77" w14:textId="77777777" w:rsidR="004B6BFB" w:rsidRPr="003E2D5A" w:rsidRDefault="004B6BFB" w:rsidP="004B6BFB">
            <w:pPr>
              <w:tabs>
                <w:tab w:val="left" w:pos="284"/>
                <w:tab w:val="left" w:pos="851"/>
                <w:tab w:val="left" w:pos="1418"/>
                <w:tab w:val="left" w:pos="1985"/>
              </w:tabs>
              <w:jc w:val="right"/>
              <w:rPr>
                <w:rFonts w:ascii="Angsana New" w:hAnsi="Angsana New"/>
                <w:sz w:val="28"/>
                <w:szCs w:val="28"/>
              </w:rPr>
            </w:pPr>
          </w:p>
        </w:tc>
        <w:tc>
          <w:tcPr>
            <w:tcW w:w="1442" w:type="dxa"/>
            <w:shd w:val="clear" w:color="auto" w:fill="auto"/>
            <w:vAlign w:val="bottom"/>
          </w:tcPr>
          <w:p w14:paraId="67AB9584" w14:textId="2E5C7C5F" w:rsidR="004B6BFB" w:rsidRPr="003E2D5A" w:rsidRDefault="002E5A78" w:rsidP="004B6BFB">
            <w:pPr>
              <w:jc w:val="right"/>
              <w:rPr>
                <w:rFonts w:ascii="Angsana New" w:hAnsi="Angsana New"/>
                <w:sz w:val="28"/>
                <w:szCs w:val="28"/>
              </w:rPr>
            </w:pPr>
            <w:r w:rsidRPr="002E5A78">
              <w:rPr>
                <w:rFonts w:ascii="AngsanaUPC" w:hAnsi="AngsanaUPC" w:cs="AngsanaUPC"/>
                <w:sz w:val="28"/>
              </w:rPr>
              <w:t>14,</w:t>
            </w:r>
            <w:r w:rsidR="008613AF">
              <w:rPr>
                <w:rFonts w:ascii="AngsanaUPC" w:hAnsi="AngsanaUPC" w:cs="AngsanaUPC"/>
                <w:sz w:val="28"/>
              </w:rPr>
              <w:t>585</w:t>
            </w:r>
          </w:p>
        </w:tc>
        <w:tc>
          <w:tcPr>
            <w:tcW w:w="236" w:type="dxa"/>
            <w:shd w:val="clear" w:color="auto" w:fill="auto"/>
            <w:vAlign w:val="bottom"/>
          </w:tcPr>
          <w:p w14:paraId="3C93C843" w14:textId="77777777" w:rsidR="004B6BFB" w:rsidRPr="003E2D5A" w:rsidRDefault="004B6BFB" w:rsidP="004B6BFB">
            <w:pPr>
              <w:tabs>
                <w:tab w:val="left" w:pos="284"/>
                <w:tab w:val="left" w:pos="851"/>
                <w:tab w:val="left" w:pos="1418"/>
                <w:tab w:val="left" w:pos="1985"/>
              </w:tabs>
              <w:jc w:val="right"/>
              <w:rPr>
                <w:rFonts w:ascii="Angsana New" w:hAnsi="Angsana New"/>
                <w:b/>
                <w:bCs/>
                <w:sz w:val="28"/>
                <w:szCs w:val="28"/>
                <w:u w:val="single"/>
              </w:rPr>
            </w:pPr>
          </w:p>
        </w:tc>
        <w:tc>
          <w:tcPr>
            <w:tcW w:w="1584" w:type="dxa"/>
            <w:shd w:val="clear" w:color="auto" w:fill="auto"/>
            <w:vAlign w:val="bottom"/>
          </w:tcPr>
          <w:p w14:paraId="0C768DFB" w14:textId="28BD5A14" w:rsidR="004B6BFB" w:rsidRPr="003E2D5A" w:rsidRDefault="004B6BFB" w:rsidP="004B6BFB">
            <w:pPr>
              <w:jc w:val="right"/>
              <w:rPr>
                <w:rFonts w:ascii="Angsana New" w:hAnsi="Angsana New"/>
                <w:sz w:val="28"/>
                <w:szCs w:val="28"/>
              </w:rPr>
            </w:pPr>
            <w:r>
              <w:rPr>
                <w:rFonts w:ascii="Angsana New" w:hAnsi="Angsana New"/>
                <w:sz w:val="28"/>
                <w:szCs w:val="28"/>
              </w:rPr>
              <w:t>21,281</w:t>
            </w:r>
          </w:p>
        </w:tc>
      </w:tr>
      <w:tr w:rsidR="004B6BFB" w:rsidRPr="003E2D5A" w14:paraId="4A75ABB9" w14:textId="77777777" w:rsidTr="00473403">
        <w:trPr>
          <w:trHeight w:val="657"/>
        </w:trPr>
        <w:tc>
          <w:tcPr>
            <w:tcW w:w="3062" w:type="dxa"/>
            <w:vAlign w:val="bottom"/>
          </w:tcPr>
          <w:p w14:paraId="7752805D" w14:textId="4C670714" w:rsidR="004B6BFB" w:rsidRPr="008613AF" w:rsidRDefault="004B6BFB" w:rsidP="004B6BFB">
            <w:pPr>
              <w:pStyle w:val="Heading7"/>
              <w:spacing w:line="240" w:lineRule="auto"/>
              <w:ind w:left="224" w:right="-113" w:hanging="210"/>
              <w:rPr>
                <w:rFonts w:ascii="Angsana New" w:hAnsi="Angsana New"/>
                <w:sz w:val="28"/>
                <w:szCs w:val="28"/>
              </w:rPr>
            </w:pPr>
            <w:r w:rsidRPr="008613AF">
              <w:rPr>
                <w:rFonts w:ascii="Angsana New" w:hAnsi="Angsana New"/>
                <w:sz w:val="28"/>
                <w:szCs w:val="28"/>
              </w:rPr>
              <w:t>Unearned income</w:t>
            </w:r>
            <w:r w:rsidRPr="008613AF">
              <w:rPr>
                <w:rFonts w:ascii="Angsana New" w:hAnsi="Angsana New" w:hint="cs"/>
                <w:sz w:val="28"/>
                <w:szCs w:val="28"/>
                <w:lang w:val="en-US"/>
              </w:rPr>
              <w:t xml:space="preserve"> </w:t>
            </w:r>
            <w:r w:rsidRPr="008613AF">
              <w:rPr>
                <w:rFonts w:ascii="Angsana New" w:hAnsi="Angsana New"/>
                <w:sz w:val="28"/>
                <w:szCs w:val="28"/>
              </w:rPr>
              <w:t>-</w:t>
            </w:r>
            <w:r w:rsidRPr="008613AF">
              <w:rPr>
                <w:rFonts w:ascii="Angsana New" w:hAnsi="Angsana New" w:hint="cs"/>
                <w:sz w:val="28"/>
                <w:szCs w:val="28"/>
                <w:lang w:val="en-US"/>
              </w:rPr>
              <w:t xml:space="preserve"> </w:t>
            </w:r>
            <w:r w:rsidRPr="008613AF">
              <w:rPr>
                <w:rFonts w:ascii="Angsana New" w:hAnsi="Angsana New"/>
                <w:sz w:val="28"/>
                <w:szCs w:val="28"/>
              </w:rPr>
              <w:t xml:space="preserve">related parties (Note </w:t>
            </w:r>
            <w:r w:rsidRPr="008613AF">
              <w:rPr>
                <w:rFonts w:ascii="Angsana New" w:hAnsi="Angsana New"/>
                <w:sz w:val="28"/>
                <w:szCs w:val="28"/>
                <w:lang w:val="en-US"/>
              </w:rPr>
              <w:t>33.3</w:t>
            </w:r>
            <w:r w:rsidRPr="008613AF">
              <w:rPr>
                <w:rFonts w:ascii="Angsana New" w:hAnsi="Angsana New"/>
                <w:sz w:val="28"/>
                <w:szCs w:val="28"/>
              </w:rPr>
              <w:t>)</w:t>
            </w:r>
          </w:p>
        </w:tc>
        <w:tc>
          <w:tcPr>
            <w:tcW w:w="1456" w:type="dxa"/>
            <w:shd w:val="clear" w:color="auto" w:fill="auto"/>
            <w:vAlign w:val="bottom"/>
          </w:tcPr>
          <w:p w14:paraId="33136D5E" w14:textId="76EB5263" w:rsidR="004B6BFB" w:rsidRPr="003E2D5A" w:rsidRDefault="00473403" w:rsidP="004B6BFB">
            <w:pPr>
              <w:jc w:val="right"/>
              <w:rPr>
                <w:rFonts w:ascii="Angsana New" w:hAnsi="Angsana New"/>
                <w:sz w:val="28"/>
                <w:szCs w:val="28"/>
              </w:rPr>
            </w:pPr>
            <w:r w:rsidRPr="00134FF1">
              <w:rPr>
                <w:rFonts w:ascii="AngsanaUPC" w:hAnsi="AngsanaUPC" w:cs="AngsanaUPC" w:hint="cs"/>
                <w:sz w:val="28"/>
              </w:rPr>
              <w:t>-</w:t>
            </w:r>
          </w:p>
        </w:tc>
        <w:tc>
          <w:tcPr>
            <w:tcW w:w="252" w:type="dxa"/>
            <w:shd w:val="clear" w:color="auto" w:fill="auto"/>
            <w:vAlign w:val="bottom"/>
          </w:tcPr>
          <w:p w14:paraId="0B57731D" w14:textId="77777777" w:rsidR="004B6BFB" w:rsidRPr="003E2D5A" w:rsidRDefault="004B6BFB" w:rsidP="004B6BFB">
            <w:pPr>
              <w:tabs>
                <w:tab w:val="left" w:pos="284"/>
                <w:tab w:val="left" w:pos="851"/>
                <w:tab w:val="left" w:pos="1418"/>
                <w:tab w:val="left" w:pos="1985"/>
              </w:tabs>
              <w:jc w:val="right"/>
              <w:rPr>
                <w:rFonts w:ascii="Angsana New" w:hAnsi="Angsana New"/>
                <w:sz w:val="28"/>
                <w:szCs w:val="28"/>
              </w:rPr>
            </w:pPr>
          </w:p>
        </w:tc>
        <w:tc>
          <w:tcPr>
            <w:tcW w:w="1455" w:type="dxa"/>
            <w:shd w:val="clear" w:color="auto" w:fill="auto"/>
            <w:vAlign w:val="bottom"/>
          </w:tcPr>
          <w:p w14:paraId="34E7C959" w14:textId="70A4A359" w:rsidR="004B6BFB" w:rsidRPr="003E2D5A" w:rsidRDefault="004B6BFB" w:rsidP="004B6BFB">
            <w:pPr>
              <w:jc w:val="right"/>
              <w:rPr>
                <w:rFonts w:ascii="Angsana New" w:hAnsi="Angsana New"/>
                <w:sz w:val="28"/>
                <w:szCs w:val="28"/>
              </w:rPr>
            </w:pPr>
            <w:r>
              <w:rPr>
                <w:rFonts w:ascii="AngsanaUPC" w:hAnsi="AngsanaUPC" w:cs="AngsanaUPC"/>
                <w:sz w:val="28"/>
              </w:rPr>
              <w:t>-</w:t>
            </w:r>
          </w:p>
        </w:tc>
        <w:tc>
          <w:tcPr>
            <w:tcW w:w="252" w:type="dxa"/>
            <w:shd w:val="clear" w:color="auto" w:fill="auto"/>
            <w:vAlign w:val="bottom"/>
          </w:tcPr>
          <w:p w14:paraId="3B241C72" w14:textId="77777777" w:rsidR="004B6BFB" w:rsidRPr="003E2D5A" w:rsidRDefault="004B6BFB" w:rsidP="004B6BFB">
            <w:pPr>
              <w:tabs>
                <w:tab w:val="left" w:pos="284"/>
                <w:tab w:val="left" w:pos="851"/>
                <w:tab w:val="left" w:pos="1418"/>
                <w:tab w:val="left" w:pos="1985"/>
              </w:tabs>
              <w:jc w:val="right"/>
              <w:rPr>
                <w:rFonts w:ascii="Angsana New" w:hAnsi="Angsana New"/>
                <w:sz w:val="28"/>
                <w:szCs w:val="28"/>
              </w:rPr>
            </w:pPr>
          </w:p>
        </w:tc>
        <w:tc>
          <w:tcPr>
            <w:tcW w:w="1442" w:type="dxa"/>
            <w:shd w:val="clear" w:color="auto" w:fill="auto"/>
            <w:vAlign w:val="bottom"/>
          </w:tcPr>
          <w:p w14:paraId="73641555" w14:textId="50813ECA" w:rsidR="004B6BFB" w:rsidRPr="003E2D5A" w:rsidRDefault="004B6BFB" w:rsidP="004B6BFB">
            <w:pPr>
              <w:jc w:val="right"/>
              <w:rPr>
                <w:rFonts w:ascii="Angsana New" w:hAnsi="Angsana New"/>
                <w:sz w:val="28"/>
                <w:szCs w:val="28"/>
              </w:rPr>
            </w:pPr>
            <w:r>
              <w:rPr>
                <w:rFonts w:ascii="AngsanaUPC" w:hAnsi="AngsanaUPC" w:cs="AngsanaUPC"/>
                <w:sz w:val="28"/>
              </w:rPr>
              <w:t>-</w:t>
            </w:r>
          </w:p>
        </w:tc>
        <w:tc>
          <w:tcPr>
            <w:tcW w:w="236" w:type="dxa"/>
            <w:shd w:val="clear" w:color="auto" w:fill="auto"/>
            <w:vAlign w:val="bottom"/>
          </w:tcPr>
          <w:p w14:paraId="61934880" w14:textId="77777777" w:rsidR="004B6BFB" w:rsidRPr="003E2D5A" w:rsidRDefault="004B6BFB" w:rsidP="004B6BFB">
            <w:pPr>
              <w:tabs>
                <w:tab w:val="left" w:pos="284"/>
                <w:tab w:val="left" w:pos="851"/>
                <w:tab w:val="left" w:pos="1418"/>
                <w:tab w:val="left" w:pos="1985"/>
              </w:tabs>
              <w:jc w:val="right"/>
              <w:rPr>
                <w:rFonts w:ascii="Angsana New" w:hAnsi="Angsana New"/>
                <w:b/>
                <w:bCs/>
                <w:sz w:val="28"/>
                <w:szCs w:val="28"/>
                <w:u w:val="single"/>
              </w:rPr>
            </w:pPr>
          </w:p>
        </w:tc>
        <w:tc>
          <w:tcPr>
            <w:tcW w:w="1584" w:type="dxa"/>
            <w:shd w:val="clear" w:color="auto" w:fill="auto"/>
            <w:vAlign w:val="bottom"/>
          </w:tcPr>
          <w:p w14:paraId="6A51429F" w14:textId="32D99986" w:rsidR="004B6BFB" w:rsidRPr="003E2D5A" w:rsidRDefault="004B6BFB" w:rsidP="004B6BFB">
            <w:pPr>
              <w:jc w:val="right"/>
              <w:rPr>
                <w:rFonts w:ascii="Angsana New" w:hAnsi="Angsana New"/>
                <w:sz w:val="28"/>
                <w:szCs w:val="28"/>
              </w:rPr>
            </w:pPr>
            <w:r>
              <w:rPr>
                <w:rFonts w:ascii="Angsana New" w:hAnsi="Angsana New"/>
                <w:sz w:val="28"/>
                <w:szCs w:val="28"/>
              </w:rPr>
              <w:t>436</w:t>
            </w:r>
          </w:p>
        </w:tc>
      </w:tr>
      <w:tr w:rsidR="004B6BFB" w:rsidRPr="003E2D5A" w14:paraId="4A6B8905" w14:textId="77777777" w:rsidTr="00473403">
        <w:trPr>
          <w:trHeight w:hRule="exact" w:val="397"/>
        </w:trPr>
        <w:tc>
          <w:tcPr>
            <w:tcW w:w="3062" w:type="dxa"/>
            <w:vAlign w:val="bottom"/>
          </w:tcPr>
          <w:p w14:paraId="1F49A982" w14:textId="77777777" w:rsidR="004B6BFB" w:rsidRPr="008613AF" w:rsidRDefault="004B6BFB" w:rsidP="004B6BFB">
            <w:pPr>
              <w:pStyle w:val="Heading7"/>
              <w:spacing w:line="240" w:lineRule="auto"/>
              <w:ind w:right="-113"/>
              <w:rPr>
                <w:rFonts w:ascii="Angsana New" w:hAnsi="Angsana New"/>
                <w:sz w:val="28"/>
                <w:szCs w:val="28"/>
              </w:rPr>
            </w:pPr>
            <w:r w:rsidRPr="008613AF">
              <w:rPr>
                <w:rFonts w:ascii="Angsana New" w:hAnsi="Angsana New"/>
                <w:sz w:val="28"/>
                <w:szCs w:val="28"/>
              </w:rPr>
              <w:t>Advanced receivables - third parties</w:t>
            </w:r>
          </w:p>
        </w:tc>
        <w:tc>
          <w:tcPr>
            <w:tcW w:w="1456" w:type="dxa"/>
            <w:shd w:val="clear" w:color="auto" w:fill="auto"/>
          </w:tcPr>
          <w:p w14:paraId="67F896C6" w14:textId="1D4DDBB3" w:rsidR="004B6BFB" w:rsidRPr="003E2D5A" w:rsidRDefault="00473403" w:rsidP="004B6BFB">
            <w:pPr>
              <w:jc w:val="right"/>
              <w:rPr>
                <w:rFonts w:ascii="Angsana New" w:hAnsi="Angsana New"/>
                <w:sz w:val="28"/>
                <w:szCs w:val="28"/>
              </w:rPr>
            </w:pPr>
            <w:r>
              <w:rPr>
                <w:rFonts w:ascii="AngsanaUPC" w:hAnsi="AngsanaUPC" w:cs="AngsanaUPC"/>
                <w:sz w:val="28"/>
              </w:rPr>
              <w:t>343,088</w:t>
            </w:r>
          </w:p>
        </w:tc>
        <w:tc>
          <w:tcPr>
            <w:tcW w:w="252" w:type="dxa"/>
            <w:shd w:val="clear" w:color="auto" w:fill="auto"/>
            <w:vAlign w:val="bottom"/>
          </w:tcPr>
          <w:p w14:paraId="46BD0CC3" w14:textId="77777777" w:rsidR="004B6BFB" w:rsidRPr="003E2D5A" w:rsidRDefault="004B6BFB" w:rsidP="004B6BFB">
            <w:pPr>
              <w:tabs>
                <w:tab w:val="left" w:pos="284"/>
                <w:tab w:val="left" w:pos="851"/>
                <w:tab w:val="left" w:pos="1418"/>
                <w:tab w:val="left" w:pos="1985"/>
              </w:tabs>
              <w:jc w:val="right"/>
              <w:rPr>
                <w:rFonts w:ascii="Angsana New" w:hAnsi="Angsana New"/>
                <w:sz w:val="28"/>
                <w:szCs w:val="28"/>
              </w:rPr>
            </w:pPr>
          </w:p>
        </w:tc>
        <w:tc>
          <w:tcPr>
            <w:tcW w:w="1455" w:type="dxa"/>
            <w:shd w:val="clear" w:color="auto" w:fill="auto"/>
          </w:tcPr>
          <w:p w14:paraId="5D9F5EB8" w14:textId="72A22586" w:rsidR="004B6BFB" w:rsidRPr="003E2D5A" w:rsidRDefault="004B6BFB" w:rsidP="004B6BFB">
            <w:pPr>
              <w:jc w:val="right"/>
              <w:rPr>
                <w:rFonts w:ascii="Angsana New" w:hAnsi="Angsana New"/>
                <w:sz w:val="28"/>
                <w:szCs w:val="28"/>
              </w:rPr>
            </w:pPr>
            <w:r>
              <w:rPr>
                <w:rFonts w:ascii="AngsanaUPC" w:hAnsi="AngsanaUPC" w:cs="AngsanaUPC"/>
                <w:sz w:val="28"/>
              </w:rPr>
              <w:t>254,414</w:t>
            </w:r>
          </w:p>
        </w:tc>
        <w:tc>
          <w:tcPr>
            <w:tcW w:w="252" w:type="dxa"/>
            <w:shd w:val="clear" w:color="auto" w:fill="auto"/>
            <w:vAlign w:val="bottom"/>
          </w:tcPr>
          <w:p w14:paraId="4601966E" w14:textId="77777777" w:rsidR="004B6BFB" w:rsidRPr="003E2D5A" w:rsidRDefault="004B6BFB" w:rsidP="004B6BFB">
            <w:pPr>
              <w:tabs>
                <w:tab w:val="left" w:pos="284"/>
                <w:tab w:val="left" w:pos="851"/>
                <w:tab w:val="left" w:pos="1418"/>
                <w:tab w:val="left" w:pos="1985"/>
              </w:tabs>
              <w:jc w:val="right"/>
              <w:rPr>
                <w:rFonts w:ascii="Angsana New" w:hAnsi="Angsana New"/>
                <w:sz w:val="28"/>
                <w:szCs w:val="28"/>
              </w:rPr>
            </w:pPr>
          </w:p>
        </w:tc>
        <w:tc>
          <w:tcPr>
            <w:tcW w:w="1442" w:type="dxa"/>
            <w:shd w:val="clear" w:color="auto" w:fill="auto"/>
          </w:tcPr>
          <w:p w14:paraId="45F4CEC8" w14:textId="5514D697" w:rsidR="004B6BFB" w:rsidRPr="003E2D5A" w:rsidRDefault="002E5A78" w:rsidP="004B6BFB">
            <w:pPr>
              <w:jc w:val="right"/>
              <w:rPr>
                <w:rFonts w:ascii="Angsana New" w:hAnsi="Angsana New"/>
                <w:sz w:val="28"/>
                <w:szCs w:val="28"/>
              </w:rPr>
            </w:pPr>
            <w:r w:rsidRPr="002E5A78">
              <w:rPr>
                <w:rFonts w:ascii="AngsanaUPC" w:hAnsi="AngsanaUPC" w:cs="AngsanaUPC"/>
                <w:sz w:val="28"/>
              </w:rPr>
              <w:t>17,476</w:t>
            </w:r>
          </w:p>
        </w:tc>
        <w:tc>
          <w:tcPr>
            <w:tcW w:w="236" w:type="dxa"/>
            <w:shd w:val="clear" w:color="auto" w:fill="auto"/>
            <w:vAlign w:val="bottom"/>
          </w:tcPr>
          <w:p w14:paraId="5BAD99CF" w14:textId="77777777" w:rsidR="004B6BFB" w:rsidRPr="003E2D5A" w:rsidRDefault="004B6BFB" w:rsidP="004B6BFB">
            <w:pPr>
              <w:tabs>
                <w:tab w:val="left" w:pos="284"/>
                <w:tab w:val="left" w:pos="851"/>
                <w:tab w:val="left" w:pos="1418"/>
                <w:tab w:val="left" w:pos="1985"/>
              </w:tabs>
              <w:jc w:val="right"/>
              <w:rPr>
                <w:rFonts w:ascii="Angsana New" w:hAnsi="Angsana New"/>
                <w:b/>
                <w:bCs/>
                <w:sz w:val="28"/>
                <w:szCs w:val="28"/>
                <w:u w:val="single"/>
              </w:rPr>
            </w:pPr>
          </w:p>
        </w:tc>
        <w:tc>
          <w:tcPr>
            <w:tcW w:w="1584" w:type="dxa"/>
            <w:shd w:val="clear" w:color="auto" w:fill="auto"/>
            <w:vAlign w:val="bottom"/>
          </w:tcPr>
          <w:p w14:paraId="2DF27B28" w14:textId="1173426E" w:rsidR="004B6BFB" w:rsidRPr="003E2D5A" w:rsidRDefault="004B6BFB" w:rsidP="004B6BFB">
            <w:pPr>
              <w:jc w:val="right"/>
              <w:rPr>
                <w:rFonts w:ascii="Angsana New" w:hAnsi="Angsana New"/>
                <w:sz w:val="28"/>
                <w:szCs w:val="28"/>
              </w:rPr>
            </w:pPr>
            <w:r>
              <w:rPr>
                <w:rFonts w:ascii="Angsana New" w:hAnsi="Angsana New"/>
                <w:sz w:val="28"/>
                <w:szCs w:val="28"/>
              </w:rPr>
              <w:t>36,457</w:t>
            </w:r>
          </w:p>
        </w:tc>
      </w:tr>
      <w:tr w:rsidR="00473403" w:rsidRPr="003E2D5A" w14:paraId="5CE05A03" w14:textId="77777777" w:rsidTr="00473403">
        <w:trPr>
          <w:trHeight w:hRule="exact" w:val="809"/>
        </w:trPr>
        <w:tc>
          <w:tcPr>
            <w:tcW w:w="3062" w:type="dxa"/>
            <w:vAlign w:val="bottom"/>
          </w:tcPr>
          <w:p w14:paraId="1A745657" w14:textId="77777777" w:rsidR="00473403" w:rsidRPr="008613AF" w:rsidRDefault="00473403" w:rsidP="00473403">
            <w:pPr>
              <w:pStyle w:val="Heading7"/>
              <w:spacing w:line="240" w:lineRule="auto"/>
              <w:ind w:right="-113"/>
              <w:rPr>
                <w:rFonts w:ascii="Angsana New" w:hAnsi="Angsana New"/>
                <w:sz w:val="28"/>
                <w:szCs w:val="28"/>
              </w:rPr>
            </w:pPr>
            <w:r w:rsidRPr="008613AF">
              <w:rPr>
                <w:rFonts w:ascii="Angsana New" w:hAnsi="Angsana New"/>
                <w:sz w:val="28"/>
                <w:szCs w:val="28"/>
              </w:rPr>
              <w:t>Advanced receivables -</w:t>
            </w:r>
            <w:r w:rsidRPr="008613AF">
              <w:rPr>
                <w:rFonts w:ascii="Angsana New" w:hAnsi="Angsana New"/>
                <w:sz w:val="28"/>
                <w:szCs w:val="28"/>
                <w:lang w:val="en-US"/>
              </w:rPr>
              <w:t xml:space="preserve"> </w:t>
            </w:r>
            <w:r w:rsidRPr="008613AF">
              <w:rPr>
                <w:rFonts w:ascii="Angsana New" w:hAnsi="Angsana New"/>
                <w:sz w:val="28"/>
                <w:szCs w:val="28"/>
              </w:rPr>
              <w:t>related parties</w:t>
            </w:r>
            <w:r w:rsidRPr="008613AF">
              <w:rPr>
                <w:rFonts w:ascii="Angsana New" w:hAnsi="Angsana New"/>
                <w:sz w:val="28"/>
                <w:szCs w:val="28"/>
                <w:lang w:val="en-US"/>
              </w:rPr>
              <w:t xml:space="preserve"> </w:t>
            </w:r>
          </w:p>
          <w:p w14:paraId="7C21130E" w14:textId="76A45C6B" w:rsidR="00473403" w:rsidRPr="008613AF" w:rsidRDefault="00473403" w:rsidP="00473403">
            <w:pPr>
              <w:pStyle w:val="Heading7"/>
              <w:spacing w:line="240" w:lineRule="auto"/>
              <w:ind w:right="-113"/>
              <w:rPr>
                <w:rFonts w:ascii="Angsana New" w:hAnsi="Angsana New"/>
                <w:sz w:val="28"/>
                <w:szCs w:val="28"/>
                <w:lang w:val="en-US"/>
              </w:rPr>
            </w:pPr>
            <w:r w:rsidRPr="008613AF">
              <w:rPr>
                <w:rFonts w:ascii="Angsana New" w:hAnsi="Angsana New"/>
                <w:sz w:val="28"/>
                <w:szCs w:val="28"/>
                <w:lang w:val="en-US"/>
              </w:rPr>
              <w:t xml:space="preserve">     (Note 33.3</w:t>
            </w:r>
            <w:r w:rsidRPr="008613AF">
              <w:rPr>
                <w:rFonts w:ascii="Angsana New" w:hAnsi="Angsana New"/>
                <w:sz w:val="28"/>
                <w:szCs w:val="28"/>
              </w:rPr>
              <w:t>)</w:t>
            </w:r>
          </w:p>
        </w:tc>
        <w:tc>
          <w:tcPr>
            <w:tcW w:w="1456" w:type="dxa"/>
            <w:shd w:val="clear" w:color="auto" w:fill="auto"/>
          </w:tcPr>
          <w:p w14:paraId="31E6756A" w14:textId="77777777" w:rsidR="00473403" w:rsidRDefault="00473403" w:rsidP="00473403">
            <w:pPr>
              <w:tabs>
                <w:tab w:val="decimal" w:pos="736"/>
              </w:tabs>
              <w:ind w:left="-20"/>
              <w:jc w:val="right"/>
              <w:rPr>
                <w:rFonts w:ascii="AngsanaUPC" w:hAnsi="AngsanaUPC" w:cs="AngsanaUPC"/>
                <w:sz w:val="28"/>
              </w:rPr>
            </w:pPr>
          </w:p>
          <w:p w14:paraId="713335DA" w14:textId="77777777" w:rsidR="00473403" w:rsidRDefault="00473403" w:rsidP="00473403">
            <w:pPr>
              <w:tabs>
                <w:tab w:val="decimal" w:pos="736"/>
              </w:tabs>
              <w:ind w:left="-20"/>
              <w:jc w:val="right"/>
              <w:rPr>
                <w:rFonts w:ascii="AngsanaUPC" w:hAnsi="AngsanaUPC" w:cs="AngsanaUPC"/>
                <w:sz w:val="28"/>
              </w:rPr>
            </w:pPr>
            <w:r>
              <w:rPr>
                <w:rFonts w:ascii="AngsanaUPC" w:hAnsi="AngsanaUPC" w:cs="AngsanaUPC"/>
                <w:sz w:val="28"/>
              </w:rPr>
              <w:t>-</w:t>
            </w:r>
          </w:p>
          <w:p w14:paraId="14B38BA4" w14:textId="54A5DDEF" w:rsidR="00473403" w:rsidRPr="003E2D5A" w:rsidRDefault="00473403" w:rsidP="00473403">
            <w:pPr>
              <w:jc w:val="right"/>
              <w:rPr>
                <w:rFonts w:ascii="Angsana New" w:hAnsi="Angsana New"/>
                <w:sz w:val="28"/>
                <w:szCs w:val="28"/>
              </w:rPr>
            </w:pPr>
            <w:r>
              <w:rPr>
                <w:rFonts w:ascii="AngsanaUPC" w:hAnsi="AngsanaUPC" w:cs="AngsanaUPC"/>
                <w:sz w:val="28"/>
              </w:rPr>
              <w:t>-</w:t>
            </w:r>
          </w:p>
        </w:tc>
        <w:tc>
          <w:tcPr>
            <w:tcW w:w="252" w:type="dxa"/>
            <w:shd w:val="clear" w:color="auto" w:fill="auto"/>
            <w:vAlign w:val="bottom"/>
          </w:tcPr>
          <w:p w14:paraId="4700C7B4" w14:textId="77777777" w:rsidR="00473403" w:rsidRPr="003E2D5A" w:rsidRDefault="00473403" w:rsidP="00473403">
            <w:pPr>
              <w:tabs>
                <w:tab w:val="left" w:pos="284"/>
                <w:tab w:val="left" w:pos="851"/>
                <w:tab w:val="left" w:pos="1418"/>
                <w:tab w:val="left" w:pos="1985"/>
              </w:tabs>
              <w:jc w:val="right"/>
              <w:rPr>
                <w:rFonts w:ascii="Angsana New" w:hAnsi="Angsana New"/>
                <w:sz w:val="28"/>
                <w:szCs w:val="28"/>
              </w:rPr>
            </w:pPr>
          </w:p>
        </w:tc>
        <w:tc>
          <w:tcPr>
            <w:tcW w:w="1455" w:type="dxa"/>
            <w:shd w:val="clear" w:color="auto" w:fill="auto"/>
          </w:tcPr>
          <w:p w14:paraId="2D782721" w14:textId="77777777" w:rsidR="00473403" w:rsidRDefault="00473403" w:rsidP="00473403">
            <w:pPr>
              <w:tabs>
                <w:tab w:val="decimal" w:pos="736"/>
              </w:tabs>
              <w:ind w:left="-20"/>
              <w:jc w:val="right"/>
              <w:rPr>
                <w:rFonts w:ascii="AngsanaUPC" w:hAnsi="AngsanaUPC" w:cs="AngsanaUPC"/>
                <w:sz w:val="28"/>
              </w:rPr>
            </w:pPr>
          </w:p>
          <w:p w14:paraId="7581F58D" w14:textId="77777777" w:rsidR="00473403" w:rsidRDefault="00473403" w:rsidP="00473403">
            <w:pPr>
              <w:tabs>
                <w:tab w:val="decimal" w:pos="736"/>
              </w:tabs>
              <w:ind w:left="-20"/>
              <w:jc w:val="right"/>
              <w:rPr>
                <w:rFonts w:ascii="AngsanaUPC" w:hAnsi="AngsanaUPC" w:cs="AngsanaUPC"/>
                <w:sz w:val="28"/>
              </w:rPr>
            </w:pPr>
            <w:r>
              <w:rPr>
                <w:rFonts w:ascii="AngsanaUPC" w:hAnsi="AngsanaUPC" w:cs="AngsanaUPC"/>
                <w:sz w:val="28"/>
              </w:rPr>
              <w:t>-</w:t>
            </w:r>
          </w:p>
          <w:p w14:paraId="03FA15EB" w14:textId="15B616E4" w:rsidR="00473403" w:rsidRPr="003E2D5A" w:rsidRDefault="00473403" w:rsidP="00473403">
            <w:pPr>
              <w:jc w:val="right"/>
              <w:rPr>
                <w:rFonts w:ascii="Angsana New" w:hAnsi="Angsana New"/>
                <w:sz w:val="28"/>
                <w:szCs w:val="28"/>
              </w:rPr>
            </w:pPr>
            <w:r>
              <w:rPr>
                <w:rFonts w:ascii="AngsanaUPC" w:hAnsi="AngsanaUPC" w:cs="AngsanaUPC"/>
                <w:sz w:val="28"/>
              </w:rPr>
              <w:t>-</w:t>
            </w:r>
          </w:p>
        </w:tc>
        <w:tc>
          <w:tcPr>
            <w:tcW w:w="252" w:type="dxa"/>
            <w:shd w:val="clear" w:color="auto" w:fill="auto"/>
            <w:vAlign w:val="bottom"/>
          </w:tcPr>
          <w:p w14:paraId="2C277D76" w14:textId="77777777" w:rsidR="00473403" w:rsidRPr="003E2D5A" w:rsidRDefault="00473403" w:rsidP="00473403">
            <w:pPr>
              <w:tabs>
                <w:tab w:val="left" w:pos="284"/>
                <w:tab w:val="left" w:pos="851"/>
                <w:tab w:val="left" w:pos="1418"/>
                <w:tab w:val="left" w:pos="1985"/>
              </w:tabs>
              <w:jc w:val="right"/>
              <w:rPr>
                <w:rFonts w:ascii="Angsana New" w:hAnsi="Angsana New"/>
                <w:sz w:val="28"/>
                <w:szCs w:val="28"/>
              </w:rPr>
            </w:pPr>
          </w:p>
        </w:tc>
        <w:tc>
          <w:tcPr>
            <w:tcW w:w="1442" w:type="dxa"/>
            <w:shd w:val="clear" w:color="auto" w:fill="auto"/>
            <w:vAlign w:val="bottom"/>
          </w:tcPr>
          <w:p w14:paraId="0204EE57" w14:textId="41ECD523" w:rsidR="00473403" w:rsidRPr="003E2D5A" w:rsidRDefault="00473403" w:rsidP="00473403">
            <w:pPr>
              <w:jc w:val="right"/>
              <w:rPr>
                <w:rFonts w:ascii="Angsana New" w:hAnsi="Angsana New"/>
                <w:sz w:val="28"/>
                <w:szCs w:val="28"/>
              </w:rPr>
            </w:pPr>
            <w:r>
              <w:rPr>
                <w:rFonts w:ascii="AngsanaUPC" w:hAnsi="AngsanaUPC" w:cs="AngsanaUPC"/>
                <w:sz w:val="28"/>
              </w:rPr>
              <w:t>-</w:t>
            </w:r>
          </w:p>
        </w:tc>
        <w:tc>
          <w:tcPr>
            <w:tcW w:w="236" w:type="dxa"/>
            <w:shd w:val="clear" w:color="auto" w:fill="auto"/>
            <w:vAlign w:val="bottom"/>
          </w:tcPr>
          <w:p w14:paraId="12382440" w14:textId="77777777" w:rsidR="00473403" w:rsidRPr="003E2D5A" w:rsidRDefault="00473403" w:rsidP="00473403">
            <w:pPr>
              <w:tabs>
                <w:tab w:val="left" w:pos="284"/>
                <w:tab w:val="left" w:pos="851"/>
                <w:tab w:val="left" w:pos="1418"/>
                <w:tab w:val="left" w:pos="1985"/>
              </w:tabs>
              <w:jc w:val="right"/>
              <w:rPr>
                <w:rFonts w:ascii="Angsana New" w:hAnsi="Angsana New"/>
                <w:sz w:val="28"/>
                <w:szCs w:val="28"/>
              </w:rPr>
            </w:pPr>
          </w:p>
        </w:tc>
        <w:tc>
          <w:tcPr>
            <w:tcW w:w="1584" w:type="dxa"/>
            <w:tcBorders>
              <w:bottom w:val="single" w:sz="4" w:space="0" w:color="auto"/>
            </w:tcBorders>
            <w:shd w:val="clear" w:color="auto" w:fill="auto"/>
            <w:vAlign w:val="bottom"/>
          </w:tcPr>
          <w:p w14:paraId="0ED357EA" w14:textId="51553198" w:rsidR="00473403" w:rsidRPr="003E2D5A" w:rsidRDefault="00473403" w:rsidP="00473403">
            <w:pPr>
              <w:jc w:val="right"/>
              <w:rPr>
                <w:rFonts w:ascii="Angsana New" w:hAnsi="Angsana New"/>
                <w:sz w:val="28"/>
                <w:szCs w:val="28"/>
              </w:rPr>
            </w:pPr>
            <w:r>
              <w:rPr>
                <w:rFonts w:ascii="Angsana New" w:hAnsi="Angsana New"/>
                <w:sz w:val="28"/>
                <w:szCs w:val="28"/>
              </w:rPr>
              <w:t>43</w:t>
            </w:r>
          </w:p>
        </w:tc>
      </w:tr>
      <w:tr w:rsidR="004B6BFB" w:rsidRPr="003E2D5A" w14:paraId="5A054584" w14:textId="77777777" w:rsidTr="00473403">
        <w:trPr>
          <w:trHeight w:hRule="exact" w:val="397"/>
        </w:trPr>
        <w:tc>
          <w:tcPr>
            <w:tcW w:w="3062" w:type="dxa"/>
            <w:vAlign w:val="bottom"/>
          </w:tcPr>
          <w:p w14:paraId="25EA1329" w14:textId="77777777" w:rsidR="004B6BFB" w:rsidRPr="003E2D5A" w:rsidRDefault="004B6BFB" w:rsidP="004B6BFB">
            <w:pPr>
              <w:pStyle w:val="Heading7"/>
              <w:spacing w:line="240" w:lineRule="auto"/>
              <w:ind w:right="-113"/>
              <w:rPr>
                <w:rFonts w:ascii="Angsana New" w:hAnsi="Angsana New"/>
                <w:sz w:val="28"/>
                <w:szCs w:val="28"/>
              </w:rPr>
            </w:pPr>
            <w:r w:rsidRPr="003E2D5A">
              <w:rPr>
                <w:rFonts w:ascii="Angsana New" w:hAnsi="Angsana New"/>
                <w:sz w:val="28"/>
                <w:szCs w:val="28"/>
              </w:rPr>
              <w:t>Total contract liabilities</w:t>
            </w:r>
          </w:p>
        </w:tc>
        <w:tc>
          <w:tcPr>
            <w:tcW w:w="1456" w:type="dxa"/>
            <w:tcBorders>
              <w:top w:val="single" w:sz="4" w:space="0" w:color="auto"/>
              <w:bottom w:val="double" w:sz="4" w:space="0" w:color="auto"/>
            </w:tcBorders>
            <w:shd w:val="clear" w:color="auto" w:fill="auto"/>
            <w:vAlign w:val="center"/>
          </w:tcPr>
          <w:p w14:paraId="1FEDDF38" w14:textId="06A6A211" w:rsidR="004B6BFB" w:rsidRPr="003E2D5A" w:rsidRDefault="00473403" w:rsidP="004B6BFB">
            <w:pPr>
              <w:jc w:val="right"/>
              <w:rPr>
                <w:rFonts w:ascii="Angsana New" w:hAnsi="Angsana New"/>
                <w:sz w:val="28"/>
                <w:szCs w:val="28"/>
              </w:rPr>
            </w:pPr>
            <w:r>
              <w:rPr>
                <w:rFonts w:ascii="AngsanaUPC" w:hAnsi="AngsanaUPC" w:cs="AngsanaUPC"/>
                <w:sz w:val="28"/>
              </w:rPr>
              <w:t>367,991</w:t>
            </w:r>
          </w:p>
        </w:tc>
        <w:tc>
          <w:tcPr>
            <w:tcW w:w="252" w:type="dxa"/>
            <w:shd w:val="clear" w:color="auto" w:fill="auto"/>
            <w:vAlign w:val="bottom"/>
          </w:tcPr>
          <w:p w14:paraId="03991A39" w14:textId="77777777" w:rsidR="004B6BFB" w:rsidRPr="003E2D5A" w:rsidRDefault="004B6BFB" w:rsidP="004B6BFB">
            <w:pPr>
              <w:tabs>
                <w:tab w:val="left" w:pos="284"/>
                <w:tab w:val="left" w:pos="851"/>
                <w:tab w:val="left" w:pos="1418"/>
                <w:tab w:val="left" w:pos="1985"/>
              </w:tabs>
              <w:jc w:val="right"/>
              <w:rPr>
                <w:rFonts w:ascii="Angsana New" w:hAnsi="Angsana New"/>
                <w:sz w:val="28"/>
                <w:szCs w:val="28"/>
              </w:rPr>
            </w:pPr>
          </w:p>
        </w:tc>
        <w:tc>
          <w:tcPr>
            <w:tcW w:w="1455" w:type="dxa"/>
            <w:tcBorders>
              <w:top w:val="single" w:sz="4" w:space="0" w:color="auto"/>
              <w:bottom w:val="double" w:sz="4" w:space="0" w:color="auto"/>
            </w:tcBorders>
            <w:shd w:val="clear" w:color="auto" w:fill="auto"/>
            <w:vAlign w:val="center"/>
          </w:tcPr>
          <w:p w14:paraId="238FBCFF" w14:textId="533A3A2A" w:rsidR="004B6BFB" w:rsidRPr="003E2D5A" w:rsidRDefault="004B6BFB" w:rsidP="004B6BFB">
            <w:pPr>
              <w:jc w:val="right"/>
              <w:rPr>
                <w:rFonts w:ascii="Angsana New" w:hAnsi="Angsana New"/>
                <w:sz w:val="28"/>
                <w:szCs w:val="28"/>
              </w:rPr>
            </w:pPr>
            <w:r>
              <w:rPr>
                <w:rFonts w:ascii="AngsanaUPC" w:hAnsi="AngsanaUPC" w:cs="AngsanaUPC"/>
                <w:sz w:val="28"/>
              </w:rPr>
              <w:t>301,332</w:t>
            </w:r>
          </w:p>
        </w:tc>
        <w:tc>
          <w:tcPr>
            <w:tcW w:w="252" w:type="dxa"/>
            <w:shd w:val="clear" w:color="auto" w:fill="auto"/>
            <w:vAlign w:val="bottom"/>
          </w:tcPr>
          <w:p w14:paraId="5C5256A1" w14:textId="77777777" w:rsidR="004B6BFB" w:rsidRPr="003E2D5A" w:rsidRDefault="004B6BFB" w:rsidP="004B6BFB">
            <w:pPr>
              <w:tabs>
                <w:tab w:val="left" w:pos="284"/>
                <w:tab w:val="left" w:pos="851"/>
                <w:tab w:val="left" w:pos="1418"/>
                <w:tab w:val="left" w:pos="1985"/>
              </w:tabs>
              <w:jc w:val="right"/>
              <w:rPr>
                <w:rFonts w:ascii="Angsana New" w:hAnsi="Angsana New"/>
                <w:sz w:val="28"/>
                <w:szCs w:val="28"/>
              </w:rPr>
            </w:pPr>
          </w:p>
        </w:tc>
        <w:tc>
          <w:tcPr>
            <w:tcW w:w="1442" w:type="dxa"/>
            <w:tcBorders>
              <w:top w:val="single" w:sz="4" w:space="0" w:color="auto"/>
              <w:bottom w:val="double" w:sz="4" w:space="0" w:color="auto"/>
            </w:tcBorders>
            <w:shd w:val="clear" w:color="auto" w:fill="auto"/>
            <w:vAlign w:val="center"/>
          </w:tcPr>
          <w:p w14:paraId="5DD25014" w14:textId="1C16983F" w:rsidR="004B6BFB" w:rsidRPr="003E2D5A" w:rsidRDefault="00217EB1" w:rsidP="004B6BFB">
            <w:pPr>
              <w:jc w:val="right"/>
              <w:rPr>
                <w:rFonts w:ascii="Angsana New" w:hAnsi="Angsana New"/>
                <w:sz w:val="28"/>
                <w:szCs w:val="28"/>
              </w:rPr>
            </w:pPr>
            <w:r>
              <w:rPr>
                <w:rFonts w:ascii="AngsanaUPC" w:hAnsi="AngsanaUPC" w:cs="AngsanaUPC"/>
                <w:sz w:val="28"/>
              </w:rPr>
              <w:t>32,061</w:t>
            </w:r>
          </w:p>
        </w:tc>
        <w:tc>
          <w:tcPr>
            <w:tcW w:w="236" w:type="dxa"/>
            <w:shd w:val="clear" w:color="auto" w:fill="auto"/>
            <w:vAlign w:val="bottom"/>
          </w:tcPr>
          <w:p w14:paraId="6856F730" w14:textId="77777777" w:rsidR="004B6BFB" w:rsidRPr="003E2D5A" w:rsidRDefault="004B6BFB" w:rsidP="004B6BFB">
            <w:pPr>
              <w:tabs>
                <w:tab w:val="left" w:pos="284"/>
                <w:tab w:val="left" w:pos="851"/>
                <w:tab w:val="left" w:pos="1418"/>
                <w:tab w:val="left" w:pos="1985"/>
              </w:tabs>
              <w:jc w:val="right"/>
              <w:rPr>
                <w:rFonts w:ascii="Angsana New" w:hAnsi="Angsana New"/>
                <w:sz w:val="28"/>
                <w:szCs w:val="28"/>
              </w:rPr>
            </w:pPr>
          </w:p>
        </w:tc>
        <w:tc>
          <w:tcPr>
            <w:tcW w:w="1584" w:type="dxa"/>
            <w:tcBorders>
              <w:top w:val="single" w:sz="4" w:space="0" w:color="auto"/>
              <w:bottom w:val="double" w:sz="4" w:space="0" w:color="auto"/>
            </w:tcBorders>
            <w:shd w:val="clear" w:color="auto" w:fill="auto"/>
            <w:vAlign w:val="bottom"/>
          </w:tcPr>
          <w:p w14:paraId="6B55EA2A" w14:textId="11BD5E33" w:rsidR="004B6BFB" w:rsidRPr="003E2D5A" w:rsidRDefault="004B6BFB" w:rsidP="004B6BFB">
            <w:pPr>
              <w:jc w:val="right"/>
              <w:rPr>
                <w:rFonts w:ascii="Angsana New" w:hAnsi="Angsana New"/>
                <w:sz w:val="28"/>
                <w:szCs w:val="28"/>
              </w:rPr>
            </w:pPr>
            <w:r>
              <w:rPr>
                <w:rFonts w:ascii="Angsana New" w:hAnsi="Angsana New"/>
                <w:sz w:val="28"/>
                <w:szCs w:val="28"/>
              </w:rPr>
              <w:t>58,217</w:t>
            </w:r>
          </w:p>
        </w:tc>
      </w:tr>
    </w:tbl>
    <w:p w14:paraId="3FD845AC" w14:textId="685D8FDB" w:rsidR="00951925" w:rsidRDefault="00946910" w:rsidP="00951925">
      <w:pPr>
        <w:pStyle w:val="BodyText"/>
        <w:tabs>
          <w:tab w:val="clear" w:pos="1418"/>
          <w:tab w:val="left" w:pos="709"/>
        </w:tabs>
        <w:spacing w:before="120" w:after="120"/>
        <w:ind w:left="306"/>
        <w:jc w:val="thaiDistribute"/>
        <w:rPr>
          <w:rFonts w:ascii="Angsana New" w:hAnsi="Angsana New"/>
          <w:sz w:val="28"/>
          <w:szCs w:val="28"/>
          <w:lang w:val="en-US"/>
        </w:rPr>
      </w:pPr>
      <w:r>
        <w:rPr>
          <w:rFonts w:ascii="Angsana New" w:hAnsi="Angsana New"/>
          <w:sz w:val="28"/>
          <w:szCs w:val="28"/>
          <w:lang w:val="en-US"/>
        </w:rPr>
        <w:t>A</w:t>
      </w:r>
      <w:r w:rsidR="00951925" w:rsidRPr="00951925">
        <w:rPr>
          <w:rFonts w:ascii="Angsana New" w:hAnsi="Angsana New"/>
          <w:sz w:val="28"/>
          <w:szCs w:val="28"/>
          <w:lang w:val="en-US"/>
        </w:rPr>
        <w:t>llowance for expected credit losses has changed during the year as follows:</w:t>
      </w:r>
    </w:p>
    <w:tbl>
      <w:tblPr>
        <w:tblW w:w="9739" w:type="dxa"/>
        <w:tblLayout w:type="fixed"/>
        <w:tblLook w:val="0000" w:firstRow="0" w:lastRow="0" w:firstColumn="0" w:lastColumn="0" w:noHBand="0" w:noVBand="0"/>
      </w:tblPr>
      <w:tblGrid>
        <w:gridCol w:w="3062"/>
        <w:gridCol w:w="1456"/>
        <w:gridCol w:w="252"/>
        <w:gridCol w:w="1455"/>
        <w:gridCol w:w="252"/>
        <w:gridCol w:w="1442"/>
        <w:gridCol w:w="236"/>
        <w:gridCol w:w="1584"/>
      </w:tblGrid>
      <w:tr w:rsidR="00951925" w:rsidRPr="003E2D5A" w14:paraId="7A0DDF20" w14:textId="77777777" w:rsidTr="000522EE">
        <w:trPr>
          <w:trHeight w:hRule="exact" w:val="397"/>
        </w:trPr>
        <w:tc>
          <w:tcPr>
            <w:tcW w:w="3062" w:type="dxa"/>
            <w:vAlign w:val="bottom"/>
          </w:tcPr>
          <w:p w14:paraId="0393E05B" w14:textId="77777777" w:rsidR="00951925" w:rsidRPr="003E2D5A" w:rsidRDefault="00951925" w:rsidP="000522EE">
            <w:pPr>
              <w:pStyle w:val="Heading7"/>
              <w:spacing w:line="240" w:lineRule="auto"/>
              <w:ind w:right="-113"/>
              <w:rPr>
                <w:rFonts w:ascii="Angsana New" w:hAnsi="Angsana New"/>
                <w:sz w:val="28"/>
                <w:szCs w:val="28"/>
              </w:rPr>
            </w:pPr>
          </w:p>
        </w:tc>
        <w:tc>
          <w:tcPr>
            <w:tcW w:w="6677" w:type="dxa"/>
            <w:gridSpan w:val="7"/>
            <w:tcBorders>
              <w:left w:val="nil"/>
              <w:bottom w:val="single" w:sz="4" w:space="0" w:color="auto"/>
            </w:tcBorders>
            <w:shd w:val="clear" w:color="auto" w:fill="auto"/>
            <w:vAlign w:val="bottom"/>
          </w:tcPr>
          <w:p w14:paraId="5B12C49F" w14:textId="77777777" w:rsidR="00951925" w:rsidRPr="003E2D5A" w:rsidRDefault="00951925" w:rsidP="000522EE">
            <w:pPr>
              <w:jc w:val="center"/>
              <w:rPr>
                <w:rFonts w:ascii="Angsana New" w:hAnsi="Angsana New"/>
                <w:sz w:val="28"/>
                <w:szCs w:val="28"/>
              </w:rPr>
            </w:pPr>
            <w:r w:rsidRPr="007B5234">
              <w:rPr>
                <w:rFonts w:ascii="Angsana New" w:hAnsi="Angsana New"/>
                <w:sz w:val="28"/>
                <w:szCs w:val="28"/>
              </w:rPr>
              <w:t>In Thousand Baht</w:t>
            </w:r>
          </w:p>
        </w:tc>
      </w:tr>
      <w:tr w:rsidR="00951925" w:rsidRPr="003E2D5A" w14:paraId="2E65D50D" w14:textId="77777777" w:rsidTr="000522EE">
        <w:trPr>
          <w:trHeight w:hRule="exact" w:val="397"/>
        </w:trPr>
        <w:tc>
          <w:tcPr>
            <w:tcW w:w="3062" w:type="dxa"/>
            <w:vAlign w:val="bottom"/>
          </w:tcPr>
          <w:p w14:paraId="0135C6E4" w14:textId="77777777" w:rsidR="00951925" w:rsidRPr="003E2D5A" w:rsidRDefault="00951925" w:rsidP="000522EE">
            <w:pPr>
              <w:pStyle w:val="Heading7"/>
              <w:spacing w:line="240" w:lineRule="auto"/>
              <w:ind w:right="-113"/>
              <w:rPr>
                <w:rFonts w:ascii="Angsana New" w:hAnsi="Angsana New"/>
                <w:sz w:val="28"/>
                <w:szCs w:val="28"/>
              </w:rPr>
            </w:pPr>
          </w:p>
        </w:tc>
        <w:tc>
          <w:tcPr>
            <w:tcW w:w="3163" w:type="dxa"/>
            <w:gridSpan w:val="3"/>
            <w:tcBorders>
              <w:bottom w:val="single" w:sz="4" w:space="0" w:color="auto"/>
            </w:tcBorders>
          </w:tcPr>
          <w:p w14:paraId="071BBA7A" w14:textId="77777777" w:rsidR="00951925" w:rsidRPr="003E2D5A" w:rsidRDefault="00951925" w:rsidP="000522EE">
            <w:pPr>
              <w:jc w:val="center"/>
              <w:rPr>
                <w:rFonts w:ascii="Angsana New" w:hAnsi="Angsana New"/>
                <w:sz w:val="28"/>
                <w:szCs w:val="28"/>
              </w:rPr>
            </w:pPr>
            <w:r w:rsidRPr="003E2D5A">
              <w:rPr>
                <w:rFonts w:ascii="Angsana New" w:hAnsi="Angsana New"/>
                <w:sz w:val="28"/>
                <w:szCs w:val="28"/>
              </w:rPr>
              <w:t>Consolidated financial statements</w:t>
            </w:r>
          </w:p>
        </w:tc>
        <w:tc>
          <w:tcPr>
            <w:tcW w:w="252" w:type="dxa"/>
            <w:shd w:val="clear" w:color="auto" w:fill="auto"/>
            <w:vAlign w:val="bottom"/>
          </w:tcPr>
          <w:p w14:paraId="4DCD7CCA" w14:textId="77777777" w:rsidR="00951925" w:rsidRPr="003E2D5A" w:rsidRDefault="00951925" w:rsidP="000522EE">
            <w:pPr>
              <w:tabs>
                <w:tab w:val="left" w:pos="284"/>
                <w:tab w:val="left" w:pos="851"/>
                <w:tab w:val="left" w:pos="1418"/>
                <w:tab w:val="left" w:pos="1985"/>
              </w:tabs>
              <w:jc w:val="center"/>
              <w:rPr>
                <w:rFonts w:ascii="Angsana New" w:hAnsi="Angsana New"/>
                <w:sz w:val="28"/>
                <w:szCs w:val="28"/>
              </w:rPr>
            </w:pPr>
          </w:p>
        </w:tc>
        <w:tc>
          <w:tcPr>
            <w:tcW w:w="3262" w:type="dxa"/>
            <w:gridSpan w:val="3"/>
            <w:tcBorders>
              <w:bottom w:val="single" w:sz="4" w:space="0" w:color="auto"/>
            </w:tcBorders>
          </w:tcPr>
          <w:p w14:paraId="5F3925A3" w14:textId="77777777" w:rsidR="00951925" w:rsidRPr="003E2D5A" w:rsidRDefault="00951925" w:rsidP="000522EE">
            <w:pPr>
              <w:jc w:val="center"/>
              <w:rPr>
                <w:rFonts w:ascii="Angsana New" w:hAnsi="Angsana New"/>
                <w:sz w:val="28"/>
                <w:szCs w:val="28"/>
              </w:rPr>
            </w:pPr>
            <w:r w:rsidRPr="003E2D5A">
              <w:rPr>
                <w:rFonts w:ascii="Angsana New" w:hAnsi="Angsana New"/>
                <w:sz w:val="28"/>
                <w:szCs w:val="28"/>
              </w:rPr>
              <w:t>Separated financial statements</w:t>
            </w:r>
          </w:p>
        </w:tc>
      </w:tr>
      <w:tr w:rsidR="00951925" w:rsidRPr="003E2D5A" w14:paraId="01719F80" w14:textId="77777777" w:rsidTr="000522EE">
        <w:trPr>
          <w:trHeight w:hRule="exact" w:val="397"/>
        </w:trPr>
        <w:tc>
          <w:tcPr>
            <w:tcW w:w="3062" w:type="dxa"/>
            <w:vAlign w:val="bottom"/>
          </w:tcPr>
          <w:p w14:paraId="13AB30B6" w14:textId="77777777" w:rsidR="00951925" w:rsidRPr="003E2D5A" w:rsidRDefault="00951925" w:rsidP="000522EE">
            <w:pPr>
              <w:pStyle w:val="Heading7"/>
              <w:spacing w:line="240" w:lineRule="auto"/>
              <w:ind w:right="-113"/>
              <w:rPr>
                <w:rFonts w:ascii="Angsana New" w:hAnsi="Angsana New"/>
                <w:sz w:val="28"/>
                <w:szCs w:val="28"/>
              </w:rPr>
            </w:pPr>
          </w:p>
        </w:tc>
        <w:tc>
          <w:tcPr>
            <w:tcW w:w="1456" w:type="dxa"/>
            <w:tcBorders>
              <w:bottom w:val="single" w:sz="4" w:space="0" w:color="auto"/>
            </w:tcBorders>
            <w:shd w:val="clear" w:color="auto" w:fill="auto"/>
          </w:tcPr>
          <w:p w14:paraId="2978798E" w14:textId="77777777" w:rsidR="00951925" w:rsidRPr="003E2D5A" w:rsidRDefault="00951925" w:rsidP="000522EE">
            <w:pPr>
              <w:jc w:val="center"/>
              <w:rPr>
                <w:rFonts w:ascii="Angsana New" w:hAnsi="Angsana New"/>
                <w:sz w:val="28"/>
                <w:szCs w:val="28"/>
              </w:rPr>
            </w:pPr>
            <w:r>
              <w:rPr>
                <w:rFonts w:ascii="Angsana New" w:hAnsi="Angsana New"/>
                <w:sz w:val="28"/>
                <w:szCs w:val="28"/>
              </w:rPr>
              <w:t>2023</w:t>
            </w:r>
          </w:p>
        </w:tc>
        <w:tc>
          <w:tcPr>
            <w:tcW w:w="252" w:type="dxa"/>
            <w:shd w:val="clear" w:color="auto" w:fill="auto"/>
          </w:tcPr>
          <w:p w14:paraId="0DDC0259" w14:textId="77777777" w:rsidR="00951925" w:rsidRPr="003E2D5A" w:rsidRDefault="00951925" w:rsidP="000522EE">
            <w:pPr>
              <w:tabs>
                <w:tab w:val="left" w:pos="284"/>
                <w:tab w:val="left" w:pos="851"/>
                <w:tab w:val="left" w:pos="1418"/>
                <w:tab w:val="left" w:pos="1985"/>
              </w:tabs>
              <w:jc w:val="center"/>
              <w:rPr>
                <w:rFonts w:ascii="Angsana New" w:hAnsi="Angsana New"/>
                <w:sz w:val="28"/>
                <w:szCs w:val="28"/>
              </w:rPr>
            </w:pPr>
          </w:p>
        </w:tc>
        <w:tc>
          <w:tcPr>
            <w:tcW w:w="1455" w:type="dxa"/>
            <w:tcBorders>
              <w:bottom w:val="single" w:sz="4" w:space="0" w:color="auto"/>
            </w:tcBorders>
            <w:shd w:val="clear" w:color="auto" w:fill="auto"/>
          </w:tcPr>
          <w:p w14:paraId="4C52C7EE" w14:textId="77777777" w:rsidR="00951925" w:rsidRPr="003E2D5A" w:rsidRDefault="00951925" w:rsidP="000522EE">
            <w:pPr>
              <w:jc w:val="center"/>
              <w:rPr>
                <w:rFonts w:ascii="Angsana New" w:hAnsi="Angsana New"/>
                <w:sz w:val="28"/>
                <w:szCs w:val="28"/>
              </w:rPr>
            </w:pPr>
            <w:r>
              <w:rPr>
                <w:rFonts w:ascii="Angsana New" w:hAnsi="Angsana New"/>
                <w:sz w:val="28"/>
                <w:szCs w:val="28"/>
              </w:rPr>
              <w:t>2022</w:t>
            </w:r>
          </w:p>
        </w:tc>
        <w:tc>
          <w:tcPr>
            <w:tcW w:w="252" w:type="dxa"/>
            <w:shd w:val="clear" w:color="auto" w:fill="auto"/>
          </w:tcPr>
          <w:p w14:paraId="1ECCC6C3" w14:textId="77777777" w:rsidR="00951925" w:rsidRPr="003E2D5A" w:rsidRDefault="00951925" w:rsidP="000522EE">
            <w:pPr>
              <w:tabs>
                <w:tab w:val="left" w:pos="284"/>
                <w:tab w:val="left" w:pos="851"/>
                <w:tab w:val="left" w:pos="1418"/>
                <w:tab w:val="left" w:pos="1985"/>
              </w:tabs>
              <w:jc w:val="center"/>
              <w:rPr>
                <w:rFonts w:ascii="Angsana New" w:hAnsi="Angsana New"/>
                <w:sz w:val="28"/>
                <w:szCs w:val="28"/>
              </w:rPr>
            </w:pPr>
          </w:p>
        </w:tc>
        <w:tc>
          <w:tcPr>
            <w:tcW w:w="1442" w:type="dxa"/>
            <w:tcBorders>
              <w:bottom w:val="single" w:sz="4" w:space="0" w:color="auto"/>
            </w:tcBorders>
            <w:shd w:val="clear" w:color="auto" w:fill="auto"/>
          </w:tcPr>
          <w:p w14:paraId="30F1DD64" w14:textId="77777777" w:rsidR="00951925" w:rsidRPr="003E2D5A" w:rsidRDefault="00951925" w:rsidP="000522EE">
            <w:pPr>
              <w:jc w:val="center"/>
              <w:rPr>
                <w:rFonts w:ascii="Angsana New" w:hAnsi="Angsana New"/>
                <w:sz w:val="28"/>
                <w:szCs w:val="28"/>
              </w:rPr>
            </w:pPr>
            <w:r>
              <w:rPr>
                <w:rFonts w:ascii="Angsana New" w:hAnsi="Angsana New"/>
                <w:sz w:val="28"/>
                <w:szCs w:val="28"/>
              </w:rPr>
              <w:t>2023</w:t>
            </w:r>
          </w:p>
        </w:tc>
        <w:tc>
          <w:tcPr>
            <w:tcW w:w="236" w:type="dxa"/>
            <w:shd w:val="clear" w:color="auto" w:fill="auto"/>
            <w:vAlign w:val="bottom"/>
          </w:tcPr>
          <w:p w14:paraId="49C701CC" w14:textId="77777777" w:rsidR="00951925" w:rsidRPr="003E2D5A" w:rsidRDefault="00951925" w:rsidP="000522EE">
            <w:pPr>
              <w:tabs>
                <w:tab w:val="left" w:pos="284"/>
                <w:tab w:val="left" w:pos="851"/>
                <w:tab w:val="left" w:pos="1418"/>
                <w:tab w:val="left" w:pos="1985"/>
              </w:tabs>
              <w:jc w:val="center"/>
              <w:rPr>
                <w:rFonts w:ascii="Angsana New" w:hAnsi="Angsana New"/>
                <w:b/>
                <w:bCs/>
                <w:sz w:val="28"/>
                <w:szCs w:val="28"/>
                <w:u w:val="single"/>
              </w:rPr>
            </w:pPr>
          </w:p>
        </w:tc>
        <w:tc>
          <w:tcPr>
            <w:tcW w:w="1584" w:type="dxa"/>
            <w:tcBorders>
              <w:bottom w:val="single" w:sz="4" w:space="0" w:color="auto"/>
            </w:tcBorders>
            <w:shd w:val="clear" w:color="auto" w:fill="auto"/>
            <w:vAlign w:val="bottom"/>
          </w:tcPr>
          <w:p w14:paraId="729CB8FC" w14:textId="77777777" w:rsidR="00951925" w:rsidRPr="003E2D5A" w:rsidRDefault="00951925" w:rsidP="000522EE">
            <w:pPr>
              <w:jc w:val="center"/>
              <w:rPr>
                <w:rFonts w:ascii="Angsana New" w:hAnsi="Angsana New"/>
                <w:sz w:val="28"/>
                <w:szCs w:val="28"/>
              </w:rPr>
            </w:pPr>
            <w:r>
              <w:rPr>
                <w:rFonts w:ascii="Angsana New" w:hAnsi="Angsana New"/>
                <w:sz w:val="28"/>
                <w:szCs w:val="28"/>
              </w:rPr>
              <w:t>2022</w:t>
            </w:r>
          </w:p>
        </w:tc>
      </w:tr>
      <w:tr w:rsidR="00951925" w:rsidRPr="003E2D5A" w14:paraId="3C17CEC8" w14:textId="77777777" w:rsidTr="000522EE">
        <w:trPr>
          <w:trHeight w:val="205"/>
        </w:trPr>
        <w:tc>
          <w:tcPr>
            <w:tcW w:w="3062" w:type="dxa"/>
            <w:vAlign w:val="bottom"/>
          </w:tcPr>
          <w:p w14:paraId="7F00A007" w14:textId="77777777" w:rsidR="00951925" w:rsidRPr="009711C9" w:rsidRDefault="00951925" w:rsidP="000522EE">
            <w:pPr>
              <w:pStyle w:val="Heading7"/>
              <w:ind w:right="-113"/>
              <w:rPr>
                <w:rFonts w:ascii="Angsana New" w:hAnsi="Angsana New"/>
                <w:sz w:val="28"/>
                <w:szCs w:val="28"/>
                <w:lang w:val="en-US"/>
              </w:rPr>
            </w:pPr>
            <w:r w:rsidRPr="009711C9">
              <w:rPr>
                <w:rFonts w:ascii="Angsana New" w:hAnsi="Angsana New"/>
                <w:sz w:val="28"/>
                <w:szCs w:val="28"/>
                <w:lang w:val="en-US"/>
              </w:rPr>
              <w:t>Beginning balance</w:t>
            </w:r>
          </w:p>
        </w:tc>
        <w:tc>
          <w:tcPr>
            <w:tcW w:w="1456" w:type="dxa"/>
            <w:tcBorders>
              <w:top w:val="single" w:sz="4" w:space="0" w:color="auto"/>
              <w:left w:val="nil"/>
              <w:right w:val="nil"/>
            </w:tcBorders>
            <w:shd w:val="clear" w:color="auto" w:fill="auto"/>
            <w:vAlign w:val="bottom"/>
          </w:tcPr>
          <w:p w14:paraId="56082507" w14:textId="77777777" w:rsidR="00951925" w:rsidRDefault="00951925" w:rsidP="000522EE">
            <w:pPr>
              <w:jc w:val="right"/>
              <w:rPr>
                <w:rFonts w:ascii="Angsana New" w:hAnsi="Angsana New"/>
                <w:sz w:val="28"/>
                <w:szCs w:val="28"/>
              </w:rPr>
            </w:pPr>
            <w:r w:rsidRPr="00740DB6">
              <w:rPr>
                <w:rFonts w:ascii="AngsanaUPC" w:hAnsi="AngsanaUPC" w:cs="AngsanaUPC" w:hint="cs"/>
                <w:sz w:val="28"/>
              </w:rPr>
              <w:t>14</w:t>
            </w:r>
            <w:r>
              <w:rPr>
                <w:rFonts w:ascii="AngsanaUPC" w:hAnsi="AngsanaUPC" w:cs="AngsanaUPC"/>
                <w:sz w:val="28"/>
              </w:rPr>
              <w:t>,038</w:t>
            </w:r>
          </w:p>
        </w:tc>
        <w:tc>
          <w:tcPr>
            <w:tcW w:w="252" w:type="dxa"/>
            <w:tcBorders>
              <w:left w:val="nil"/>
              <w:right w:val="nil"/>
            </w:tcBorders>
            <w:shd w:val="clear" w:color="auto" w:fill="auto"/>
            <w:vAlign w:val="bottom"/>
          </w:tcPr>
          <w:p w14:paraId="118165EC" w14:textId="77777777" w:rsidR="00951925" w:rsidRPr="003E2D5A" w:rsidRDefault="00951925" w:rsidP="000522EE">
            <w:pPr>
              <w:tabs>
                <w:tab w:val="left" w:pos="284"/>
                <w:tab w:val="left" w:pos="851"/>
                <w:tab w:val="left" w:pos="1418"/>
                <w:tab w:val="left" w:pos="1985"/>
              </w:tabs>
              <w:jc w:val="right"/>
              <w:rPr>
                <w:rFonts w:ascii="Angsana New" w:hAnsi="Angsana New"/>
                <w:sz w:val="28"/>
                <w:szCs w:val="28"/>
              </w:rPr>
            </w:pPr>
          </w:p>
        </w:tc>
        <w:tc>
          <w:tcPr>
            <w:tcW w:w="1455" w:type="dxa"/>
            <w:tcBorders>
              <w:top w:val="single" w:sz="4" w:space="0" w:color="auto"/>
              <w:left w:val="nil"/>
              <w:right w:val="nil"/>
            </w:tcBorders>
            <w:shd w:val="clear" w:color="auto" w:fill="auto"/>
            <w:vAlign w:val="bottom"/>
          </w:tcPr>
          <w:p w14:paraId="2C2FC330" w14:textId="77777777" w:rsidR="00951925" w:rsidRDefault="00951925" w:rsidP="000522EE">
            <w:pPr>
              <w:jc w:val="right"/>
              <w:rPr>
                <w:rFonts w:ascii="Angsana New" w:hAnsi="Angsana New"/>
                <w:sz w:val="28"/>
                <w:szCs w:val="28"/>
              </w:rPr>
            </w:pPr>
            <w:r>
              <w:rPr>
                <w:rFonts w:ascii="AngsanaUPC" w:hAnsi="AngsanaUPC" w:cs="AngsanaUPC"/>
                <w:sz w:val="28"/>
              </w:rPr>
              <w:t>15,729</w:t>
            </w:r>
          </w:p>
        </w:tc>
        <w:tc>
          <w:tcPr>
            <w:tcW w:w="252" w:type="dxa"/>
            <w:tcBorders>
              <w:top w:val="nil"/>
              <w:left w:val="nil"/>
              <w:right w:val="nil"/>
            </w:tcBorders>
            <w:shd w:val="clear" w:color="auto" w:fill="auto"/>
            <w:vAlign w:val="bottom"/>
          </w:tcPr>
          <w:p w14:paraId="3F5FC19C" w14:textId="77777777" w:rsidR="00951925" w:rsidRPr="003E2D5A" w:rsidRDefault="00951925" w:rsidP="000522EE">
            <w:pPr>
              <w:tabs>
                <w:tab w:val="left" w:pos="284"/>
                <w:tab w:val="left" w:pos="851"/>
                <w:tab w:val="left" w:pos="1418"/>
                <w:tab w:val="left" w:pos="1985"/>
              </w:tabs>
              <w:jc w:val="right"/>
              <w:rPr>
                <w:rFonts w:ascii="Angsana New" w:hAnsi="Angsana New"/>
                <w:sz w:val="28"/>
                <w:szCs w:val="28"/>
              </w:rPr>
            </w:pPr>
          </w:p>
        </w:tc>
        <w:tc>
          <w:tcPr>
            <w:tcW w:w="1442" w:type="dxa"/>
            <w:tcBorders>
              <w:top w:val="single" w:sz="4" w:space="0" w:color="auto"/>
              <w:left w:val="nil"/>
              <w:right w:val="nil"/>
            </w:tcBorders>
            <w:shd w:val="clear" w:color="auto" w:fill="auto"/>
            <w:vAlign w:val="bottom"/>
          </w:tcPr>
          <w:p w14:paraId="579347DA" w14:textId="77777777" w:rsidR="00951925" w:rsidRDefault="00951925" w:rsidP="000522EE">
            <w:pPr>
              <w:jc w:val="right"/>
              <w:rPr>
                <w:rFonts w:ascii="Angsana New" w:hAnsi="Angsana New"/>
                <w:sz w:val="28"/>
                <w:szCs w:val="28"/>
              </w:rPr>
            </w:pPr>
            <w:r>
              <w:rPr>
                <w:rFonts w:ascii="AngsanaUPC" w:hAnsi="AngsanaUPC" w:cs="AngsanaUPC"/>
                <w:sz w:val="28"/>
              </w:rPr>
              <w:t>14,038</w:t>
            </w:r>
          </w:p>
        </w:tc>
        <w:tc>
          <w:tcPr>
            <w:tcW w:w="236" w:type="dxa"/>
            <w:tcBorders>
              <w:top w:val="nil"/>
              <w:left w:val="nil"/>
              <w:right w:val="nil"/>
            </w:tcBorders>
            <w:shd w:val="clear" w:color="auto" w:fill="auto"/>
            <w:vAlign w:val="bottom"/>
          </w:tcPr>
          <w:p w14:paraId="4838494A" w14:textId="77777777" w:rsidR="00951925" w:rsidRPr="003E2D5A" w:rsidRDefault="00951925" w:rsidP="000522EE">
            <w:pPr>
              <w:tabs>
                <w:tab w:val="left" w:pos="284"/>
                <w:tab w:val="left" w:pos="851"/>
                <w:tab w:val="left" w:pos="1418"/>
                <w:tab w:val="left" w:pos="1985"/>
              </w:tabs>
              <w:jc w:val="right"/>
              <w:rPr>
                <w:rFonts w:ascii="Angsana New" w:hAnsi="Angsana New"/>
                <w:b/>
                <w:bCs/>
                <w:sz w:val="28"/>
                <w:szCs w:val="28"/>
                <w:u w:val="single"/>
              </w:rPr>
            </w:pPr>
          </w:p>
        </w:tc>
        <w:tc>
          <w:tcPr>
            <w:tcW w:w="1584" w:type="dxa"/>
            <w:tcBorders>
              <w:top w:val="single" w:sz="4" w:space="0" w:color="auto"/>
              <w:left w:val="nil"/>
              <w:right w:val="nil"/>
            </w:tcBorders>
            <w:shd w:val="clear" w:color="auto" w:fill="auto"/>
            <w:vAlign w:val="bottom"/>
          </w:tcPr>
          <w:p w14:paraId="32608695" w14:textId="77777777" w:rsidR="00951925" w:rsidRDefault="00951925" w:rsidP="000522EE">
            <w:pPr>
              <w:jc w:val="right"/>
              <w:rPr>
                <w:rFonts w:ascii="Angsana New" w:hAnsi="Angsana New"/>
                <w:sz w:val="28"/>
                <w:szCs w:val="28"/>
              </w:rPr>
            </w:pPr>
            <w:r>
              <w:rPr>
                <w:rFonts w:ascii="AngsanaUPC" w:hAnsi="AngsanaUPC" w:cs="AngsanaUPC"/>
                <w:sz w:val="28"/>
              </w:rPr>
              <w:t>15,729</w:t>
            </w:r>
          </w:p>
        </w:tc>
      </w:tr>
      <w:tr w:rsidR="00951925" w:rsidRPr="003E2D5A" w14:paraId="2D4C7975" w14:textId="77777777" w:rsidTr="000522EE">
        <w:trPr>
          <w:trHeight w:val="419"/>
        </w:trPr>
        <w:tc>
          <w:tcPr>
            <w:tcW w:w="3062" w:type="dxa"/>
            <w:vAlign w:val="bottom"/>
          </w:tcPr>
          <w:p w14:paraId="7864A186" w14:textId="77777777" w:rsidR="00951925" w:rsidRPr="009711C9" w:rsidRDefault="00951925" w:rsidP="000522EE">
            <w:pPr>
              <w:pStyle w:val="Heading7"/>
              <w:spacing w:line="240" w:lineRule="auto"/>
              <w:rPr>
                <w:rFonts w:ascii="Angsana New" w:hAnsi="Angsana New"/>
                <w:sz w:val="28"/>
                <w:szCs w:val="28"/>
                <w:lang w:val="en-US"/>
              </w:rPr>
            </w:pPr>
            <w:r w:rsidRPr="009711C9">
              <w:rPr>
                <w:rFonts w:ascii="Angsana New" w:hAnsi="Angsana New"/>
                <w:sz w:val="28"/>
                <w:szCs w:val="28"/>
                <w:lang w:val="en-US"/>
              </w:rPr>
              <w:t>Increase (decrease)</w:t>
            </w:r>
            <w:r>
              <w:rPr>
                <w:rFonts w:ascii="Angsana New" w:hAnsi="Angsana New"/>
                <w:sz w:val="28"/>
                <w:szCs w:val="28"/>
                <w:lang w:val="en-US"/>
              </w:rPr>
              <w:t>, net</w:t>
            </w:r>
          </w:p>
        </w:tc>
        <w:tc>
          <w:tcPr>
            <w:tcW w:w="1456" w:type="dxa"/>
            <w:tcBorders>
              <w:top w:val="nil"/>
              <w:left w:val="nil"/>
              <w:bottom w:val="single" w:sz="4" w:space="0" w:color="auto"/>
              <w:right w:val="nil"/>
            </w:tcBorders>
            <w:shd w:val="clear" w:color="auto" w:fill="auto"/>
            <w:vAlign w:val="bottom"/>
          </w:tcPr>
          <w:p w14:paraId="47958DD6" w14:textId="77777777" w:rsidR="00951925" w:rsidRDefault="00951925" w:rsidP="000522EE">
            <w:pPr>
              <w:jc w:val="right"/>
              <w:rPr>
                <w:rFonts w:ascii="Angsana New" w:hAnsi="Angsana New"/>
                <w:sz w:val="28"/>
                <w:szCs w:val="28"/>
              </w:rPr>
            </w:pPr>
            <w:r w:rsidRPr="00A529B3">
              <w:rPr>
                <w:rFonts w:ascii="AngsanaUPC" w:hAnsi="AngsanaUPC" w:cs="AngsanaUPC" w:hint="cs"/>
                <w:sz w:val="28"/>
              </w:rPr>
              <w:t>(13</w:t>
            </w:r>
            <w:r>
              <w:rPr>
                <w:rFonts w:ascii="AngsanaUPC" w:hAnsi="AngsanaUPC" w:cs="AngsanaUPC"/>
                <w:sz w:val="28"/>
              </w:rPr>
              <w:t>,342)</w:t>
            </w:r>
          </w:p>
        </w:tc>
        <w:tc>
          <w:tcPr>
            <w:tcW w:w="252" w:type="dxa"/>
            <w:tcBorders>
              <w:left w:val="nil"/>
              <w:right w:val="nil"/>
            </w:tcBorders>
            <w:shd w:val="clear" w:color="auto" w:fill="auto"/>
            <w:vAlign w:val="bottom"/>
          </w:tcPr>
          <w:p w14:paraId="4F6F23D5" w14:textId="77777777" w:rsidR="00951925" w:rsidRPr="003E2D5A" w:rsidRDefault="00951925" w:rsidP="000522EE">
            <w:pPr>
              <w:tabs>
                <w:tab w:val="left" w:pos="284"/>
                <w:tab w:val="left" w:pos="851"/>
                <w:tab w:val="left" w:pos="1418"/>
                <w:tab w:val="left" w:pos="1985"/>
              </w:tabs>
              <w:jc w:val="right"/>
              <w:rPr>
                <w:rFonts w:ascii="Angsana New" w:hAnsi="Angsana New"/>
                <w:sz w:val="28"/>
                <w:szCs w:val="28"/>
              </w:rPr>
            </w:pPr>
          </w:p>
        </w:tc>
        <w:tc>
          <w:tcPr>
            <w:tcW w:w="1455" w:type="dxa"/>
            <w:tcBorders>
              <w:top w:val="nil"/>
              <w:left w:val="nil"/>
              <w:bottom w:val="single" w:sz="4" w:space="0" w:color="auto"/>
              <w:right w:val="nil"/>
            </w:tcBorders>
            <w:shd w:val="clear" w:color="auto" w:fill="auto"/>
            <w:vAlign w:val="bottom"/>
          </w:tcPr>
          <w:p w14:paraId="75BE7B17" w14:textId="77777777" w:rsidR="00951925" w:rsidRDefault="00951925" w:rsidP="000522EE">
            <w:pPr>
              <w:jc w:val="right"/>
              <w:rPr>
                <w:rFonts w:ascii="Angsana New" w:hAnsi="Angsana New"/>
                <w:sz w:val="28"/>
                <w:szCs w:val="28"/>
              </w:rPr>
            </w:pPr>
            <w:r>
              <w:rPr>
                <w:rFonts w:ascii="AngsanaUPC" w:hAnsi="AngsanaUPC" w:cs="AngsanaUPC"/>
                <w:sz w:val="28"/>
              </w:rPr>
              <w:t>(1,691)</w:t>
            </w:r>
          </w:p>
        </w:tc>
        <w:tc>
          <w:tcPr>
            <w:tcW w:w="252" w:type="dxa"/>
            <w:tcBorders>
              <w:top w:val="nil"/>
              <w:left w:val="nil"/>
              <w:right w:val="nil"/>
            </w:tcBorders>
            <w:shd w:val="clear" w:color="auto" w:fill="auto"/>
            <w:vAlign w:val="bottom"/>
          </w:tcPr>
          <w:p w14:paraId="278523F5" w14:textId="77777777" w:rsidR="00951925" w:rsidRPr="003E2D5A" w:rsidRDefault="00951925" w:rsidP="000522EE">
            <w:pPr>
              <w:tabs>
                <w:tab w:val="left" w:pos="284"/>
                <w:tab w:val="left" w:pos="851"/>
                <w:tab w:val="left" w:pos="1418"/>
                <w:tab w:val="left" w:pos="1985"/>
              </w:tabs>
              <w:jc w:val="right"/>
              <w:rPr>
                <w:rFonts w:ascii="Angsana New" w:hAnsi="Angsana New"/>
                <w:sz w:val="28"/>
                <w:szCs w:val="28"/>
              </w:rPr>
            </w:pPr>
          </w:p>
        </w:tc>
        <w:tc>
          <w:tcPr>
            <w:tcW w:w="1442" w:type="dxa"/>
            <w:tcBorders>
              <w:top w:val="nil"/>
              <w:left w:val="nil"/>
              <w:bottom w:val="single" w:sz="4" w:space="0" w:color="auto"/>
              <w:right w:val="nil"/>
            </w:tcBorders>
            <w:shd w:val="clear" w:color="auto" w:fill="auto"/>
            <w:vAlign w:val="bottom"/>
          </w:tcPr>
          <w:p w14:paraId="39C1388F" w14:textId="77777777" w:rsidR="00951925" w:rsidRDefault="00951925" w:rsidP="000522EE">
            <w:pPr>
              <w:jc w:val="right"/>
              <w:rPr>
                <w:rFonts w:ascii="Angsana New" w:hAnsi="Angsana New"/>
                <w:sz w:val="28"/>
                <w:szCs w:val="28"/>
              </w:rPr>
            </w:pPr>
            <w:r w:rsidRPr="00A529B3">
              <w:rPr>
                <w:rFonts w:ascii="AngsanaUPC" w:hAnsi="AngsanaUPC" w:cs="AngsanaUPC" w:hint="cs"/>
                <w:sz w:val="28"/>
              </w:rPr>
              <w:t>(13</w:t>
            </w:r>
            <w:r>
              <w:rPr>
                <w:rFonts w:ascii="AngsanaUPC" w:hAnsi="AngsanaUPC" w:cs="AngsanaUPC"/>
                <w:sz w:val="28"/>
              </w:rPr>
              <w:t>,342)</w:t>
            </w:r>
          </w:p>
        </w:tc>
        <w:tc>
          <w:tcPr>
            <w:tcW w:w="236" w:type="dxa"/>
            <w:tcBorders>
              <w:top w:val="nil"/>
              <w:left w:val="nil"/>
              <w:right w:val="nil"/>
            </w:tcBorders>
            <w:shd w:val="clear" w:color="auto" w:fill="auto"/>
            <w:vAlign w:val="bottom"/>
          </w:tcPr>
          <w:p w14:paraId="44A39586" w14:textId="77777777" w:rsidR="00951925" w:rsidRPr="003E2D5A" w:rsidRDefault="00951925" w:rsidP="000522EE">
            <w:pPr>
              <w:tabs>
                <w:tab w:val="left" w:pos="284"/>
                <w:tab w:val="left" w:pos="851"/>
                <w:tab w:val="left" w:pos="1418"/>
                <w:tab w:val="left" w:pos="1985"/>
              </w:tabs>
              <w:jc w:val="right"/>
              <w:rPr>
                <w:rFonts w:ascii="Angsana New" w:hAnsi="Angsana New"/>
                <w:b/>
                <w:bCs/>
                <w:sz w:val="28"/>
                <w:szCs w:val="28"/>
                <w:u w:val="single"/>
              </w:rPr>
            </w:pPr>
          </w:p>
        </w:tc>
        <w:tc>
          <w:tcPr>
            <w:tcW w:w="1584" w:type="dxa"/>
            <w:tcBorders>
              <w:top w:val="nil"/>
              <w:left w:val="nil"/>
              <w:bottom w:val="single" w:sz="4" w:space="0" w:color="auto"/>
              <w:right w:val="nil"/>
            </w:tcBorders>
            <w:shd w:val="clear" w:color="auto" w:fill="auto"/>
            <w:vAlign w:val="bottom"/>
          </w:tcPr>
          <w:p w14:paraId="52AC0BC5" w14:textId="77777777" w:rsidR="00951925" w:rsidRDefault="00951925" w:rsidP="000522EE">
            <w:pPr>
              <w:jc w:val="right"/>
              <w:rPr>
                <w:rFonts w:ascii="Angsana New" w:hAnsi="Angsana New"/>
                <w:sz w:val="28"/>
                <w:szCs w:val="28"/>
              </w:rPr>
            </w:pPr>
            <w:r>
              <w:rPr>
                <w:rFonts w:ascii="AngsanaUPC" w:hAnsi="AngsanaUPC" w:cs="AngsanaUPC"/>
                <w:sz w:val="28"/>
              </w:rPr>
              <w:t>(1,691)</w:t>
            </w:r>
          </w:p>
        </w:tc>
      </w:tr>
      <w:tr w:rsidR="00951925" w:rsidRPr="003E2D5A" w14:paraId="225C1615" w14:textId="77777777" w:rsidTr="000522EE">
        <w:trPr>
          <w:trHeight w:hRule="exact" w:val="397"/>
        </w:trPr>
        <w:tc>
          <w:tcPr>
            <w:tcW w:w="3062" w:type="dxa"/>
            <w:vAlign w:val="bottom"/>
          </w:tcPr>
          <w:p w14:paraId="69DC3EC4" w14:textId="77777777" w:rsidR="00951925" w:rsidRPr="007900B0" w:rsidRDefault="00951925" w:rsidP="000522EE">
            <w:pPr>
              <w:pStyle w:val="Heading7"/>
              <w:spacing w:line="240" w:lineRule="auto"/>
              <w:rPr>
                <w:rFonts w:ascii="Angsana New" w:hAnsi="Angsana New"/>
                <w:sz w:val="28"/>
                <w:szCs w:val="28"/>
                <w:cs/>
                <w:lang w:val="en-US"/>
              </w:rPr>
            </w:pPr>
            <w:r w:rsidRPr="009711C9">
              <w:rPr>
                <w:rFonts w:ascii="Angsana New" w:hAnsi="Angsana New"/>
                <w:sz w:val="28"/>
                <w:szCs w:val="28"/>
                <w:lang w:val="en-US"/>
              </w:rPr>
              <w:t>Ending balance</w:t>
            </w:r>
          </w:p>
          <w:p w14:paraId="4160C70F" w14:textId="77777777" w:rsidR="00951925" w:rsidRPr="003E2D5A" w:rsidRDefault="00951925" w:rsidP="000522EE">
            <w:pPr>
              <w:pStyle w:val="Heading7"/>
              <w:spacing w:line="240" w:lineRule="auto"/>
              <w:ind w:right="-113"/>
              <w:rPr>
                <w:rFonts w:ascii="Angsana New" w:hAnsi="Angsana New"/>
                <w:sz w:val="28"/>
                <w:szCs w:val="28"/>
              </w:rPr>
            </w:pPr>
          </w:p>
        </w:tc>
        <w:tc>
          <w:tcPr>
            <w:tcW w:w="1456" w:type="dxa"/>
            <w:tcBorders>
              <w:top w:val="single" w:sz="4" w:space="0" w:color="auto"/>
              <w:left w:val="nil"/>
              <w:bottom w:val="double" w:sz="4" w:space="0" w:color="auto"/>
              <w:right w:val="nil"/>
            </w:tcBorders>
            <w:shd w:val="clear" w:color="auto" w:fill="auto"/>
            <w:vAlign w:val="bottom"/>
          </w:tcPr>
          <w:p w14:paraId="38C16CD5" w14:textId="77777777" w:rsidR="00951925" w:rsidRDefault="00951925" w:rsidP="000522EE">
            <w:pPr>
              <w:jc w:val="right"/>
              <w:rPr>
                <w:rFonts w:ascii="Angsana New" w:hAnsi="Angsana New"/>
                <w:sz w:val="28"/>
                <w:szCs w:val="28"/>
              </w:rPr>
            </w:pPr>
            <w:r>
              <w:rPr>
                <w:rFonts w:ascii="AngsanaUPC" w:hAnsi="AngsanaUPC" w:cs="AngsanaUPC"/>
                <w:sz w:val="28"/>
              </w:rPr>
              <w:t>696</w:t>
            </w:r>
          </w:p>
        </w:tc>
        <w:tc>
          <w:tcPr>
            <w:tcW w:w="252" w:type="dxa"/>
            <w:tcBorders>
              <w:left w:val="nil"/>
              <w:right w:val="nil"/>
            </w:tcBorders>
            <w:shd w:val="clear" w:color="auto" w:fill="auto"/>
            <w:vAlign w:val="bottom"/>
          </w:tcPr>
          <w:p w14:paraId="6F78EDCF" w14:textId="77777777" w:rsidR="00951925" w:rsidRPr="003E2D5A" w:rsidRDefault="00951925" w:rsidP="000522EE">
            <w:pPr>
              <w:tabs>
                <w:tab w:val="left" w:pos="284"/>
                <w:tab w:val="left" w:pos="851"/>
                <w:tab w:val="left" w:pos="1418"/>
                <w:tab w:val="left" w:pos="1985"/>
              </w:tabs>
              <w:jc w:val="right"/>
              <w:rPr>
                <w:rFonts w:ascii="Angsana New" w:hAnsi="Angsana New"/>
                <w:sz w:val="28"/>
                <w:szCs w:val="28"/>
              </w:rPr>
            </w:pPr>
          </w:p>
        </w:tc>
        <w:tc>
          <w:tcPr>
            <w:tcW w:w="1455" w:type="dxa"/>
            <w:tcBorders>
              <w:top w:val="single" w:sz="4" w:space="0" w:color="auto"/>
              <w:left w:val="nil"/>
              <w:bottom w:val="double" w:sz="4" w:space="0" w:color="auto"/>
              <w:right w:val="nil"/>
            </w:tcBorders>
            <w:shd w:val="clear" w:color="auto" w:fill="auto"/>
            <w:vAlign w:val="bottom"/>
          </w:tcPr>
          <w:p w14:paraId="0D481484" w14:textId="77777777" w:rsidR="00951925" w:rsidRDefault="00951925" w:rsidP="000522EE">
            <w:pPr>
              <w:jc w:val="right"/>
              <w:rPr>
                <w:rFonts w:ascii="Angsana New" w:hAnsi="Angsana New"/>
                <w:sz w:val="28"/>
                <w:szCs w:val="28"/>
              </w:rPr>
            </w:pPr>
            <w:r>
              <w:rPr>
                <w:rFonts w:ascii="AngsanaUPC" w:hAnsi="AngsanaUPC" w:cs="AngsanaUPC"/>
                <w:sz w:val="28"/>
              </w:rPr>
              <w:t>14,038</w:t>
            </w:r>
          </w:p>
        </w:tc>
        <w:tc>
          <w:tcPr>
            <w:tcW w:w="252" w:type="dxa"/>
            <w:tcBorders>
              <w:top w:val="nil"/>
              <w:left w:val="nil"/>
              <w:right w:val="nil"/>
            </w:tcBorders>
            <w:shd w:val="clear" w:color="auto" w:fill="auto"/>
            <w:vAlign w:val="bottom"/>
          </w:tcPr>
          <w:p w14:paraId="2147B83D" w14:textId="77777777" w:rsidR="00951925" w:rsidRPr="003E2D5A" w:rsidRDefault="00951925" w:rsidP="000522EE">
            <w:pPr>
              <w:tabs>
                <w:tab w:val="left" w:pos="284"/>
                <w:tab w:val="left" w:pos="851"/>
                <w:tab w:val="left" w:pos="1418"/>
                <w:tab w:val="left" w:pos="1985"/>
              </w:tabs>
              <w:jc w:val="right"/>
              <w:rPr>
                <w:rFonts w:ascii="Angsana New" w:hAnsi="Angsana New"/>
                <w:sz w:val="28"/>
                <w:szCs w:val="28"/>
              </w:rPr>
            </w:pPr>
          </w:p>
        </w:tc>
        <w:tc>
          <w:tcPr>
            <w:tcW w:w="1442" w:type="dxa"/>
            <w:tcBorders>
              <w:top w:val="single" w:sz="4" w:space="0" w:color="auto"/>
              <w:left w:val="nil"/>
              <w:bottom w:val="double" w:sz="4" w:space="0" w:color="auto"/>
              <w:right w:val="nil"/>
            </w:tcBorders>
            <w:shd w:val="clear" w:color="auto" w:fill="auto"/>
            <w:vAlign w:val="bottom"/>
          </w:tcPr>
          <w:p w14:paraId="5773BD0C" w14:textId="77777777" w:rsidR="00951925" w:rsidRDefault="00951925" w:rsidP="000522EE">
            <w:pPr>
              <w:jc w:val="right"/>
              <w:rPr>
                <w:rFonts w:ascii="Angsana New" w:hAnsi="Angsana New"/>
                <w:sz w:val="28"/>
                <w:szCs w:val="28"/>
              </w:rPr>
            </w:pPr>
            <w:r>
              <w:rPr>
                <w:rFonts w:ascii="AngsanaUPC" w:hAnsi="AngsanaUPC" w:cs="AngsanaUPC"/>
                <w:sz w:val="28"/>
              </w:rPr>
              <w:t>696</w:t>
            </w:r>
          </w:p>
        </w:tc>
        <w:tc>
          <w:tcPr>
            <w:tcW w:w="236" w:type="dxa"/>
            <w:tcBorders>
              <w:top w:val="nil"/>
              <w:left w:val="nil"/>
              <w:right w:val="nil"/>
            </w:tcBorders>
            <w:shd w:val="clear" w:color="auto" w:fill="auto"/>
            <w:vAlign w:val="bottom"/>
          </w:tcPr>
          <w:p w14:paraId="0E285ABE" w14:textId="77777777" w:rsidR="00951925" w:rsidRPr="003E2D5A" w:rsidRDefault="00951925" w:rsidP="000522EE">
            <w:pPr>
              <w:tabs>
                <w:tab w:val="left" w:pos="284"/>
                <w:tab w:val="left" w:pos="851"/>
                <w:tab w:val="left" w:pos="1418"/>
                <w:tab w:val="left" w:pos="1985"/>
              </w:tabs>
              <w:jc w:val="right"/>
              <w:rPr>
                <w:rFonts w:ascii="Angsana New" w:hAnsi="Angsana New"/>
                <w:b/>
                <w:bCs/>
                <w:sz w:val="28"/>
                <w:szCs w:val="28"/>
                <w:u w:val="single"/>
              </w:rPr>
            </w:pPr>
          </w:p>
        </w:tc>
        <w:tc>
          <w:tcPr>
            <w:tcW w:w="1584" w:type="dxa"/>
            <w:tcBorders>
              <w:top w:val="single" w:sz="4" w:space="0" w:color="auto"/>
              <w:left w:val="nil"/>
              <w:bottom w:val="double" w:sz="4" w:space="0" w:color="auto"/>
              <w:right w:val="nil"/>
            </w:tcBorders>
            <w:shd w:val="clear" w:color="auto" w:fill="auto"/>
            <w:vAlign w:val="bottom"/>
          </w:tcPr>
          <w:p w14:paraId="3D2DD549" w14:textId="77777777" w:rsidR="00951925" w:rsidRDefault="00951925" w:rsidP="000522EE">
            <w:pPr>
              <w:jc w:val="right"/>
              <w:rPr>
                <w:rFonts w:ascii="Angsana New" w:hAnsi="Angsana New"/>
                <w:sz w:val="28"/>
                <w:szCs w:val="28"/>
              </w:rPr>
            </w:pPr>
            <w:r>
              <w:rPr>
                <w:rFonts w:ascii="AngsanaUPC" w:hAnsi="AngsanaUPC" w:cs="AngsanaUPC"/>
                <w:sz w:val="28"/>
              </w:rPr>
              <w:t>14,038</w:t>
            </w:r>
          </w:p>
        </w:tc>
      </w:tr>
    </w:tbl>
    <w:p w14:paraId="11976D0A" w14:textId="77777777" w:rsidR="00F14F07" w:rsidRDefault="00F14F07" w:rsidP="00951925">
      <w:pPr>
        <w:pStyle w:val="BodyText"/>
        <w:tabs>
          <w:tab w:val="clear" w:pos="1418"/>
          <w:tab w:val="left" w:pos="709"/>
        </w:tabs>
        <w:spacing w:before="120" w:after="120"/>
        <w:ind w:left="306"/>
        <w:jc w:val="thaiDistribute"/>
        <w:rPr>
          <w:rFonts w:ascii="Angsana New" w:hAnsi="Angsana New"/>
          <w:sz w:val="28"/>
          <w:szCs w:val="28"/>
          <w:lang w:val="en-US"/>
        </w:rPr>
      </w:pPr>
    </w:p>
    <w:p w14:paraId="7AE98BAA" w14:textId="77777777" w:rsidR="00F14F07" w:rsidRDefault="00F14F07" w:rsidP="00951925">
      <w:pPr>
        <w:pStyle w:val="BodyText"/>
        <w:tabs>
          <w:tab w:val="clear" w:pos="1418"/>
          <w:tab w:val="left" w:pos="709"/>
        </w:tabs>
        <w:spacing w:before="120" w:after="120"/>
        <w:ind w:left="306"/>
        <w:jc w:val="thaiDistribute"/>
        <w:rPr>
          <w:rFonts w:ascii="Angsana New" w:hAnsi="Angsana New"/>
          <w:sz w:val="28"/>
          <w:szCs w:val="28"/>
          <w:lang w:val="en-US"/>
        </w:rPr>
      </w:pPr>
    </w:p>
    <w:p w14:paraId="1748C753" w14:textId="6CA001F3" w:rsidR="004F191E" w:rsidRPr="003E2D5A" w:rsidRDefault="004F191E" w:rsidP="00951925">
      <w:pPr>
        <w:pStyle w:val="BodyText"/>
        <w:tabs>
          <w:tab w:val="clear" w:pos="1418"/>
          <w:tab w:val="left" w:pos="709"/>
        </w:tabs>
        <w:spacing w:before="120" w:after="120"/>
        <w:ind w:left="306"/>
        <w:jc w:val="thaiDistribute"/>
        <w:rPr>
          <w:rFonts w:ascii="Angsana New" w:hAnsi="Angsana New"/>
          <w:sz w:val="28"/>
          <w:szCs w:val="28"/>
        </w:rPr>
      </w:pPr>
      <w:r w:rsidRPr="003E2D5A">
        <w:rPr>
          <w:rFonts w:ascii="Angsana New" w:hAnsi="Angsana New"/>
          <w:sz w:val="28"/>
          <w:szCs w:val="28"/>
          <w:lang w:val="en-US"/>
        </w:rPr>
        <w:lastRenderedPageBreak/>
        <w:t>8</w:t>
      </w:r>
      <w:r w:rsidRPr="003E2D5A">
        <w:rPr>
          <w:rFonts w:ascii="Angsana New" w:hAnsi="Angsana New"/>
          <w:sz w:val="28"/>
          <w:szCs w:val="28"/>
        </w:rPr>
        <w:t>.2</w:t>
      </w:r>
      <w:r w:rsidRPr="003E2D5A">
        <w:rPr>
          <w:rFonts w:ascii="Angsana New" w:hAnsi="Angsana New"/>
          <w:sz w:val="28"/>
          <w:szCs w:val="28"/>
          <w:lang w:val="en-US"/>
        </w:rPr>
        <w:tab/>
      </w:r>
      <w:r w:rsidRPr="003E2D5A">
        <w:rPr>
          <w:rFonts w:ascii="Angsana New" w:hAnsi="Angsana New"/>
          <w:sz w:val="28"/>
          <w:szCs w:val="28"/>
        </w:rPr>
        <w:t>Unbilled receivables</w:t>
      </w:r>
    </w:p>
    <w:p w14:paraId="5E1383FB" w14:textId="5D62F7A2" w:rsidR="004F191E" w:rsidRDefault="004F191E" w:rsidP="002B693D">
      <w:pPr>
        <w:pStyle w:val="BodyText"/>
        <w:tabs>
          <w:tab w:val="clear" w:pos="1418"/>
        </w:tabs>
        <w:spacing w:before="120" w:after="120"/>
        <w:ind w:left="306"/>
        <w:jc w:val="thaiDistribute"/>
        <w:rPr>
          <w:rFonts w:ascii="Angsana New" w:hAnsi="Angsana New"/>
          <w:sz w:val="28"/>
          <w:szCs w:val="28"/>
          <w:lang w:val="en-US"/>
        </w:rPr>
      </w:pPr>
      <w:r w:rsidRPr="00A813B0">
        <w:rPr>
          <w:rFonts w:ascii="Angsana New" w:hAnsi="Angsana New"/>
          <w:sz w:val="28"/>
          <w:szCs w:val="28"/>
        </w:rPr>
        <w:t>As at</w:t>
      </w:r>
      <w:r>
        <w:rPr>
          <w:rFonts w:ascii="Angsana New" w:hAnsi="Angsana New"/>
          <w:sz w:val="28"/>
          <w:szCs w:val="28"/>
          <w:lang w:val="en-US"/>
        </w:rPr>
        <w:t xml:space="preserve"> December</w:t>
      </w:r>
      <w:r w:rsidRPr="00A813B0">
        <w:rPr>
          <w:rFonts w:ascii="Angsana New" w:hAnsi="Angsana New"/>
          <w:sz w:val="28"/>
          <w:szCs w:val="28"/>
        </w:rPr>
        <w:t xml:space="preserve"> </w:t>
      </w:r>
      <w:r w:rsidR="005571B4">
        <w:rPr>
          <w:rFonts w:ascii="Angsana New" w:hAnsi="Angsana New"/>
          <w:sz w:val="28"/>
          <w:szCs w:val="28"/>
        </w:rPr>
        <w:t>31, 2023</w:t>
      </w:r>
      <w:r w:rsidRPr="00A813B0">
        <w:rPr>
          <w:rFonts w:ascii="Angsana New" w:hAnsi="Angsana New"/>
          <w:sz w:val="28"/>
          <w:szCs w:val="28"/>
        </w:rPr>
        <w:t xml:space="preserve">, the Group had outstanding balances of unbilled receivables amount to Baht </w:t>
      </w:r>
      <w:r w:rsidR="006A672B" w:rsidRPr="006A672B">
        <w:rPr>
          <w:rFonts w:ascii="Angsana New" w:hAnsi="Angsana New"/>
          <w:sz w:val="28"/>
          <w:szCs w:val="28"/>
          <w:lang w:val="en-US"/>
        </w:rPr>
        <w:t>68.23</w:t>
      </w:r>
      <w:r w:rsidRPr="00A813B0">
        <w:rPr>
          <w:rFonts w:ascii="Angsana New" w:hAnsi="Angsana New"/>
          <w:sz w:val="28"/>
          <w:szCs w:val="28"/>
        </w:rPr>
        <w:t xml:space="preserve"> million and Baht </w:t>
      </w:r>
      <w:r w:rsidR="004B6BFB">
        <w:rPr>
          <w:rFonts w:ascii="Angsana New" w:hAnsi="Angsana New"/>
          <w:sz w:val="28"/>
          <w:szCs w:val="28"/>
          <w:lang w:val="en-US"/>
        </w:rPr>
        <w:t>3</w:t>
      </w:r>
      <w:r w:rsidR="002E5A78">
        <w:rPr>
          <w:rFonts w:ascii="Angsana New" w:hAnsi="Angsana New"/>
          <w:sz w:val="28"/>
          <w:szCs w:val="28"/>
          <w:lang w:val="en-US"/>
        </w:rPr>
        <w:t>7</w:t>
      </w:r>
      <w:r w:rsidR="004B6BFB">
        <w:rPr>
          <w:rFonts w:ascii="Angsana New" w:hAnsi="Angsana New"/>
          <w:sz w:val="28"/>
          <w:szCs w:val="28"/>
          <w:lang w:val="en-US"/>
        </w:rPr>
        <w:t>.</w:t>
      </w:r>
      <w:r w:rsidR="002E5A78">
        <w:rPr>
          <w:rFonts w:ascii="Angsana New" w:hAnsi="Angsana New"/>
          <w:sz w:val="28"/>
          <w:szCs w:val="28"/>
          <w:lang w:val="en-US"/>
        </w:rPr>
        <w:t>7</w:t>
      </w:r>
      <w:r w:rsidR="004B6BFB">
        <w:rPr>
          <w:rFonts w:ascii="Angsana New" w:hAnsi="Angsana New"/>
          <w:sz w:val="28"/>
          <w:szCs w:val="28"/>
          <w:lang w:val="en-US"/>
        </w:rPr>
        <w:t xml:space="preserve">3 </w:t>
      </w:r>
      <w:r w:rsidRPr="00A813B0">
        <w:rPr>
          <w:rFonts w:ascii="Angsana New" w:hAnsi="Angsana New"/>
          <w:sz w:val="28"/>
          <w:szCs w:val="28"/>
        </w:rPr>
        <w:t>million in the consolidated and separated financial statements, respectively, expected to be paid within one year</w:t>
      </w:r>
      <w:r>
        <w:rPr>
          <w:rFonts w:ascii="Angsana New" w:hAnsi="Angsana New"/>
          <w:sz w:val="28"/>
          <w:szCs w:val="28"/>
          <w:lang w:val="en-US"/>
        </w:rPr>
        <w:t>.</w:t>
      </w:r>
    </w:p>
    <w:p w14:paraId="5FA0FBE1" w14:textId="77777777" w:rsidR="004F191E" w:rsidRPr="003E2D5A" w:rsidRDefault="004F191E" w:rsidP="003526B0">
      <w:pPr>
        <w:pStyle w:val="BodyText"/>
        <w:numPr>
          <w:ilvl w:val="0"/>
          <w:numId w:val="5"/>
        </w:numPr>
        <w:tabs>
          <w:tab w:val="clear" w:pos="1418"/>
        </w:tabs>
        <w:spacing w:before="240" w:after="120"/>
        <w:ind w:left="284" w:hanging="284"/>
        <w:jc w:val="thaiDistribute"/>
        <w:rPr>
          <w:rFonts w:ascii="Angsana New" w:hAnsi="Angsana New"/>
          <w:b/>
          <w:bCs/>
          <w:sz w:val="28"/>
          <w:szCs w:val="28"/>
          <w:lang w:val="en-US"/>
        </w:rPr>
      </w:pPr>
      <w:r w:rsidRPr="003E2D5A">
        <w:rPr>
          <w:rFonts w:ascii="Angsana New" w:hAnsi="Angsana New"/>
          <w:b/>
          <w:bCs/>
          <w:sz w:val="28"/>
          <w:szCs w:val="28"/>
        </w:rPr>
        <w:t>INVENTORIES</w:t>
      </w:r>
      <w:r w:rsidRPr="003E2D5A">
        <w:rPr>
          <w:rFonts w:ascii="Angsana New" w:hAnsi="Angsana New"/>
          <w:b/>
          <w:bCs/>
          <w:sz w:val="28"/>
          <w:szCs w:val="28"/>
          <w:lang w:val="en-US"/>
        </w:rPr>
        <w:t>, NET</w:t>
      </w:r>
    </w:p>
    <w:p w14:paraId="3DEBC2E7" w14:textId="11939DDB" w:rsidR="004F191E" w:rsidRPr="003E2D5A" w:rsidRDefault="004F191E" w:rsidP="003A3B6C">
      <w:pPr>
        <w:pStyle w:val="BlockText"/>
        <w:tabs>
          <w:tab w:val="clear" w:pos="1080"/>
          <w:tab w:val="clear" w:pos="1620"/>
        </w:tabs>
        <w:spacing w:before="120" w:after="120"/>
        <w:ind w:left="289" w:right="-85" w:firstLine="0"/>
        <w:rPr>
          <w:rFonts w:ascii="Angsana New" w:hAnsi="Angsana New" w:cs="Angsana New"/>
          <w:sz w:val="28"/>
          <w:szCs w:val="28"/>
        </w:rPr>
      </w:pPr>
      <w:r w:rsidRPr="003E2D5A">
        <w:rPr>
          <w:rFonts w:ascii="Angsana New" w:hAnsi="Angsana New" w:cs="Angsana New"/>
          <w:sz w:val="28"/>
          <w:szCs w:val="28"/>
        </w:rPr>
        <w:t xml:space="preserve">Consist </w:t>
      </w:r>
      <w:r w:rsidR="006763AF" w:rsidRPr="003E2D5A">
        <w:rPr>
          <w:rFonts w:ascii="Angsana New" w:hAnsi="Angsana New" w:cs="Angsana New"/>
          <w:sz w:val="28"/>
          <w:szCs w:val="28"/>
        </w:rPr>
        <w:t>of</w:t>
      </w:r>
      <w:r w:rsidR="006763AF" w:rsidRPr="00D1603D">
        <w:rPr>
          <w:rFonts w:ascii="Angsana New" w:hAnsi="Angsana New" w:cs="Angsana New" w:hint="cs"/>
          <w:sz w:val="28"/>
          <w:szCs w:val="28"/>
        </w:rPr>
        <w:t>:</w:t>
      </w:r>
    </w:p>
    <w:tbl>
      <w:tblPr>
        <w:tblW w:w="9711" w:type="dxa"/>
        <w:tblLayout w:type="fixed"/>
        <w:tblLook w:val="0000" w:firstRow="0" w:lastRow="0" w:firstColumn="0" w:lastColumn="0" w:noHBand="0" w:noVBand="0"/>
      </w:tblPr>
      <w:tblGrid>
        <w:gridCol w:w="3227"/>
        <w:gridCol w:w="1417"/>
        <w:gridCol w:w="284"/>
        <w:gridCol w:w="1417"/>
        <w:gridCol w:w="284"/>
        <w:gridCol w:w="1472"/>
        <w:gridCol w:w="236"/>
        <w:gridCol w:w="1368"/>
        <w:gridCol w:w="6"/>
      </w:tblGrid>
      <w:tr w:rsidR="004F191E" w:rsidRPr="003E2D5A" w14:paraId="4A7554C7" w14:textId="77777777" w:rsidTr="00E44156">
        <w:trPr>
          <w:gridAfter w:val="1"/>
          <w:wAfter w:w="6" w:type="dxa"/>
          <w:trHeight w:hRule="exact" w:val="397"/>
        </w:trPr>
        <w:tc>
          <w:tcPr>
            <w:tcW w:w="3227" w:type="dxa"/>
          </w:tcPr>
          <w:p w14:paraId="18A0DB6E" w14:textId="77777777" w:rsidR="004F191E" w:rsidRPr="003E2D5A" w:rsidRDefault="004F191E" w:rsidP="00B6069A">
            <w:pPr>
              <w:tabs>
                <w:tab w:val="left" w:pos="284"/>
                <w:tab w:val="left" w:pos="851"/>
                <w:tab w:val="left" w:pos="1418"/>
                <w:tab w:val="left" w:pos="1985"/>
              </w:tabs>
              <w:spacing w:line="260" w:lineRule="exact"/>
              <w:jc w:val="both"/>
              <w:rPr>
                <w:rFonts w:ascii="Angsana New" w:hAnsi="Angsana New"/>
                <w:sz w:val="28"/>
                <w:szCs w:val="28"/>
              </w:rPr>
            </w:pPr>
          </w:p>
        </w:tc>
        <w:tc>
          <w:tcPr>
            <w:tcW w:w="6478" w:type="dxa"/>
            <w:gridSpan w:val="7"/>
            <w:tcBorders>
              <w:bottom w:val="single" w:sz="4" w:space="0" w:color="auto"/>
            </w:tcBorders>
          </w:tcPr>
          <w:p w14:paraId="6E0ED7AF" w14:textId="77777777" w:rsidR="004F191E" w:rsidRPr="003E2D5A" w:rsidRDefault="004F191E" w:rsidP="00B6069A">
            <w:pPr>
              <w:pStyle w:val="Heading9"/>
              <w:tabs>
                <w:tab w:val="left" w:pos="284"/>
                <w:tab w:val="left" w:pos="851"/>
                <w:tab w:val="left" w:pos="1418"/>
                <w:tab w:val="left" w:pos="1985"/>
              </w:tabs>
              <w:spacing w:line="260" w:lineRule="exact"/>
              <w:rPr>
                <w:rFonts w:ascii="Angsana New" w:hAnsi="Angsana New"/>
                <w:spacing w:val="0"/>
                <w:sz w:val="28"/>
                <w:szCs w:val="28"/>
                <w:lang w:val="en-US" w:eastAsia="en-US"/>
              </w:rPr>
            </w:pPr>
            <w:r w:rsidRPr="003E2D5A">
              <w:rPr>
                <w:rFonts w:ascii="Angsana New" w:hAnsi="Angsana New"/>
                <w:spacing w:val="0"/>
                <w:sz w:val="28"/>
                <w:szCs w:val="28"/>
                <w:lang w:val="en-US" w:eastAsia="en-US"/>
              </w:rPr>
              <w:t>In Thousand Baht</w:t>
            </w:r>
          </w:p>
        </w:tc>
      </w:tr>
      <w:tr w:rsidR="004F191E" w:rsidRPr="003E2D5A" w14:paraId="23206C9B" w14:textId="77777777" w:rsidTr="00E44156">
        <w:trPr>
          <w:gridAfter w:val="1"/>
          <w:wAfter w:w="6" w:type="dxa"/>
          <w:trHeight w:hRule="exact" w:val="397"/>
        </w:trPr>
        <w:tc>
          <w:tcPr>
            <w:tcW w:w="3227" w:type="dxa"/>
          </w:tcPr>
          <w:p w14:paraId="1242280B" w14:textId="77777777" w:rsidR="004F191E" w:rsidRPr="003E2D5A" w:rsidRDefault="004F191E" w:rsidP="00B6069A">
            <w:pPr>
              <w:pStyle w:val="Heading9"/>
              <w:tabs>
                <w:tab w:val="left" w:pos="284"/>
                <w:tab w:val="left" w:pos="851"/>
                <w:tab w:val="left" w:pos="1418"/>
                <w:tab w:val="left" w:pos="1985"/>
              </w:tabs>
              <w:spacing w:line="260" w:lineRule="exact"/>
              <w:jc w:val="both"/>
              <w:rPr>
                <w:rFonts w:ascii="Angsana New" w:hAnsi="Angsana New"/>
                <w:sz w:val="28"/>
                <w:szCs w:val="28"/>
                <w:lang w:val="en-US" w:eastAsia="en-US"/>
              </w:rPr>
            </w:pPr>
            <w:r w:rsidRPr="003E2D5A">
              <w:rPr>
                <w:rFonts w:ascii="Angsana New" w:hAnsi="Angsana New"/>
                <w:sz w:val="28"/>
                <w:szCs w:val="28"/>
                <w:lang w:val="en-US" w:eastAsia="en-US"/>
              </w:rPr>
              <w:t xml:space="preserve"> </w:t>
            </w:r>
          </w:p>
        </w:tc>
        <w:tc>
          <w:tcPr>
            <w:tcW w:w="3118" w:type="dxa"/>
            <w:gridSpan w:val="3"/>
            <w:tcBorders>
              <w:top w:val="single" w:sz="4" w:space="0" w:color="auto"/>
              <w:bottom w:val="single" w:sz="4" w:space="0" w:color="auto"/>
            </w:tcBorders>
          </w:tcPr>
          <w:p w14:paraId="0F06E7FE" w14:textId="77777777" w:rsidR="004F191E" w:rsidRPr="003E2D5A" w:rsidRDefault="004F191E" w:rsidP="00B6069A">
            <w:pPr>
              <w:pStyle w:val="Heading9"/>
              <w:tabs>
                <w:tab w:val="left" w:pos="284"/>
                <w:tab w:val="left" w:pos="851"/>
                <w:tab w:val="left" w:pos="1418"/>
                <w:tab w:val="left" w:pos="1985"/>
              </w:tabs>
              <w:spacing w:line="240" w:lineRule="auto"/>
              <w:rPr>
                <w:rFonts w:ascii="Angsana New" w:hAnsi="Angsana New"/>
                <w:sz w:val="28"/>
                <w:szCs w:val="28"/>
                <w:lang w:val="en-US" w:eastAsia="en-US"/>
              </w:rPr>
            </w:pPr>
            <w:r w:rsidRPr="003E2D5A">
              <w:rPr>
                <w:rFonts w:ascii="Angsana New" w:hAnsi="Angsana New"/>
                <w:sz w:val="28"/>
                <w:szCs w:val="28"/>
                <w:lang w:val="en-US" w:eastAsia="en-US"/>
              </w:rPr>
              <w:t>Consolidated financial statements</w:t>
            </w:r>
          </w:p>
        </w:tc>
        <w:tc>
          <w:tcPr>
            <w:tcW w:w="284" w:type="dxa"/>
            <w:tcBorders>
              <w:top w:val="single" w:sz="4" w:space="0" w:color="auto"/>
            </w:tcBorders>
          </w:tcPr>
          <w:p w14:paraId="16FEC561" w14:textId="77777777" w:rsidR="004F191E" w:rsidRPr="003E2D5A" w:rsidRDefault="004F191E" w:rsidP="00B6069A">
            <w:pPr>
              <w:pStyle w:val="Heading9"/>
              <w:tabs>
                <w:tab w:val="left" w:pos="284"/>
                <w:tab w:val="left" w:pos="851"/>
                <w:tab w:val="left" w:pos="1418"/>
                <w:tab w:val="left" w:pos="1985"/>
              </w:tabs>
              <w:spacing w:line="260" w:lineRule="exact"/>
              <w:rPr>
                <w:rFonts w:ascii="Angsana New" w:hAnsi="Angsana New"/>
                <w:sz w:val="28"/>
                <w:szCs w:val="28"/>
                <w:lang w:val="en-US" w:eastAsia="en-US"/>
              </w:rPr>
            </w:pPr>
          </w:p>
        </w:tc>
        <w:tc>
          <w:tcPr>
            <w:tcW w:w="3076" w:type="dxa"/>
            <w:gridSpan w:val="3"/>
            <w:tcBorders>
              <w:top w:val="single" w:sz="4" w:space="0" w:color="auto"/>
              <w:bottom w:val="single" w:sz="4" w:space="0" w:color="auto"/>
            </w:tcBorders>
          </w:tcPr>
          <w:p w14:paraId="46E6E65E" w14:textId="77777777" w:rsidR="004F191E" w:rsidRPr="003E2D5A" w:rsidRDefault="004F191E" w:rsidP="00B6069A">
            <w:pPr>
              <w:pStyle w:val="Heading9"/>
              <w:spacing w:line="240" w:lineRule="auto"/>
              <w:rPr>
                <w:rFonts w:ascii="Angsana New" w:hAnsi="Angsana New"/>
                <w:sz w:val="28"/>
                <w:szCs w:val="28"/>
                <w:lang w:val="en-US" w:eastAsia="en-US"/>
              </w:rPr>
            </w:pPr>
            <w:r w:rsidRPr="003E2D5A">
              <w:rPr>
                <w:rFonts w:ascii="Angsana New" w:hAnsi="Angsana New"/>
                <w:sz w:val="28"/>
                <w:szCs w:val="28"/>
                <w:lang w:val="en-US" w:eastAsia="en-US"/>
              </w:rPr>
              <w:t>Separated financial statements</w:t>
            </w:r>
          </w:p>
        </w:tc>
      </w:tr>
      <w:tr w:rsidR="004F191E" w:rsidRPr="003E2D5A" w14:paraId="5EF0D118" w14:textId="77777777" w:rsidTr="00E44156">
        <w:trPr>
          <w:trHeight w:hRule="exact" w:val="397"/>
        </w:trPr>
        <w:tc>
          <w:tcPr>
            <w:tcW w:w="3227" w:type="dxa"/>
          </w:tcPr>
          <w:p w14:paraId="2DF34296" w14:textId="77777777" w:rsidR="004F191E" w:rsidRPr="003E2D5A" w:rsidRDefault="004F191E" w:rsidP="00B6069A">
            <w:pPr>
              <w:tabs>
                <w:tab w:val="left" w:pos="284"/>
                <w:tab w:val="left" w:pos="851"/>
                <w:tab w:val="left" w:pos="1418"/>
                <w:tab w:val="left" w:pos="1985"/>
              </w:tabs>
              <w:spacing w:line="260" w:lineRule="exact"/>
              <w:jc w:val="both"/>
              <w:rPr>
                <w:rFonts w:ascii="Angsana New" w:hAnsi="Angsana New"/>
                <w:sz w:val="28"/>
                <w:szCs w:val="28"/>
              </w:rPr>
            </w:pPr>
          </w:p>
        </w:tc>
        <w:tc>
          <w:tcPr>
            <w:tcW w:w="1417" w:type="dxa"/>
            <w:tcBorders>
              <w:top w:val="single" w:sz="4" w:space="0" w:color="auto"/>
            </w:tcBorders>
          </w:tcPr>
          <w:p w14:paraId="684E4AE2"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284" w:type="dxa"/>
            <w:tcBorders>
              <w:top w:val="single" w:sz="4" w:space="0" w:color="auto"/>
            </w:tcBorders>
          </w:tcPr>
          <w:p w14:paraId="1E9BAA81"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417" w:type="dxa"/>
            <w:tcBorders>
              <w:top w:val="single" w:sz="4" w:space="0" w:color="auto"/>
            </w:tcBorders>
          </w:tcPr>
          <w:p w14:paraId="54E8C7A4"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284" w:type="dxa"/>
          </w:tcPr>
          <w:p w14:paraId="013FC1F0"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rPr>
            </w:pPr>
          </w:p>
        </w:tc>
        <w:tc>
          <w:tcPr>
            <w:tcW w:w="1472" w:type="dxa"/>
            <w:tcBorders>
              <w:top w:val="single" w:sz="4" w:space="0" w:color="auto"/>
            </w:tcBorders>
          </w:tcPr>
          <w:p w14:paraId="05FFC21F"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236" w:type="dxa"/>
            <w:tcBorders>
              <w:top w:val="single" w:sz="4" w:space="0" w:color="auto"/>
            </w:tcBorders>
          </w:tcPr>
          <w:p w14:paraId="3FC6E000"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374" w:type="dxa"/>
            <w:gridSpan w:val="2"/>
            <w:tcBorders>
              <w:top w:val="single" w:sz="4" w:space="0" w:color="auto"/>
            </w:tcBorders>
          </w:tcPr>
          <w:p w14:paraId="4B8C42F0"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r>
      <w:tr w:rsidR="004F191E" w:rsidRPr="003E2D5A" w14:paraId="6856519A" w14:textId="77777777" w:rsidTr="00E44156">
        <w:trPr>
          <w:trHeight w:hRule="exact" w:val="397"/>
        </w:trPr>
        <w:tc>
          <w:tcPr>
            <w:tcW w:w="3227" w:type="dxa"/>
          </w:tcPr>
          <w:p w14:paraId="579272BD" w14:textId="77777777" w:rsidR="004F191E" w:rsidRPr="003E2D5A" w:rsidRDefault="004F191E" w:rsidP="00B6069A">
            <w:pPr>
              <w:tabs>
                <w:tab w:val="left" w:pos="284"/>
                <w:tab w:val="left" w:pos="851"/>
                <w:tab w:val="left" w:pos="1418"/>
                <w:tab w:val="left" w:pos="1985"/>
              </w:tabs>
              <w:spacing w:line="260" w:lineRule="exact"/>
              <w:jc w:val="both"/>
              <w:rPr>
                <w:rFonts w:ascii="Angsana New" w:hAnsi="Angsana New"/>
                <w:sz w:val="28"/>
                <w:szCs w:val="28"/>
              </w:rPr>
            </w:pPr>
          </w:p>
        </w:tc>
        <w:tc>
          <w:tcPr>
            <w:tcW w:w="1417" w:type="dxa"/>
            <w:tcBorders>
              <w:bottom w:val="single" w:sz="4" w:space="0" w:color="auto"/>
            </w:tcBorders>
          </w:tcPr>
          <w:p w14:paraId="2848A184" w14:textId="268E633A" w:rsidR="004F191E" w:rsidRPr="003E2D5A" w:rsidRDefault="005571B4"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31, 2023</w:t>
            </w:r>
          </w:p>
        </w:tc>
        <w:tc>
          <w:tcPr>
            <w:tcW w:w="284" w:type="dxa"/>
          </w:tcPr>
          <w:p w14:paraId="05690B2A"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417" w:type="dxa"/>
            <w:tcBorders>
              <w:bottom w:val="single" w:sz="4" w:space="0" w:color="auto"/>
            </w:tcBorders>
          </w:tcPr>
          <w:p w14:paraId="29DE054E" w14:textId="6D878463" w:rsidR="004F191E" w:rsidRPr="003E2D5A" w:rsidRDefault="005571B4" w:rsidP="00B6069A">
            <w:pPr>
              <w:pStyle w:val="Heading9"/>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31, 2022</w:t>
            </w:r>
          </w:p>
        </w:tc>
        <w:tc>
          <w:tcPr>
            <w:tcW w:w="284" w:type="dxa"/>
          </w:tcPr>
          <w:p w14:paraId="457E39E8"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rPr>
            </w:pPr>
          </w:p>
        </w:tc>
        <w:tc>
          <w:tcPr>
            <w:tcW w:w="1472" w:type="dxa"/>
            <w:tcBorders>
              <w:bottom w:val="single" w:sz="4" w:space="0" w:color="auto"/>
            </w:tcBorders>
          </w:tcPr>
          <w:p w14:paraId="16805871" w14:textId="65E31F01" w:rsidR="004F191E" w:rsidRPr="003E2D5A" w:rsidRDefault="005571B4"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31, 2023</w:t>
            </w:r>
          </w:p>
        </w:tc>
        <w:tc>
          <w:tcPr>
            <w:tcW w:w="236" w:type="dxa"/>
          </w:tcPr>
          <w:p w14:paraId="54CDB4C0"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374" w:type="dxa"/>
            <w:gridSpan w:val="2"/>
            <w:tcBorders>
              <w:bottom w:val="single" w:sz="4" w:space="0" w:color="auto"/>
            </w:tcBorders>
          </w:tcPr>
          <w:p w14:paraId="729C1173" w14:textId="1B39831E" w:rsidR="004F191E" w:rsidRPr="003E2D5A" w:rsidRDefault="005571B4" w:rsidP="00B6069A">
            <w:pPr>
              <w:pStyle w:val="Heading9"/>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31, 2022</w:t>
            </w:r>
          </w:p>
        </w:tc>
      </w:tr>
      <w:tr w:rsidR="005B4F86" w:rsidRPr="003E2D5A" w14:paraId="752950B4" w14:textId="77777777" w:rsidTr="00E44156">
        <w:trPr>
          <w:trHeight w:hRule="exact" w:val="397"/>
        </w:trPr>
        <w:tc>
          <w:tcPr>
            <w:tcW w:w="3227" w:type="dxa"/>
            <w:vAlign w:val="bottom"/>
          </w:tcPr>
          <w:p w14:paraId="52855F47" w14:textId="77777777" w:rsidR="005B4F86" w:rsidRPr="003E2D5A" w:rsidRDefault="005B4F86" w:rsidP="005B4F86">
            <w:pPr>
              <w:pStyle w:val="ASSETS"/>
              <w:jc w:val="left"/>
              <w:rPr>
                <w:rFonts w:ascii="Angsana New" w:hAnsi="Angsana New"/>
                <w:b w:val="0"/>
                <w:bCs w:val="0"/>
                <w:sz w:val="28"/>
                <w:szCs w:val="28"/>
                <w:u w:val="none"/>
              </w:rPr>
            </w:pPr>
            <w:r w:rsidRPr="003E2D5A">
              <w:rPr>
                <w:rFonts w:ascii="Angsana New" w:hAnsi="Angsana New"/>
                <w:b w:val="0"/>
                <w:bCs w:val="0"/>
                <w:sz w:val="28"/>
                <w:szCs w:val="28"/>
                <w:u w:val="none"/>
              </w:rPr>
              <w:t>Finished goods</w:t>
            </w:r>
          </w:p>
        </w:tc>
        <w:tc>
          <w:tcPr>
            <w:tcW w:w="1417" w:type="dxa"/>
            <w:tcBorders>
              <w:top w:val="single" w:sz="4" w:space="0" w:color="auto"/>
              <w:left w:val="nil"/>
              <w:bottom w:val="nil"/>
              <w:right w:val="nil"/>
            </w:tcBorders>
            <w:shd w:val="clear" w:color="auto" w:fill="auto"/>
            <w:vAlign w:val="bottom"/>
          </w:tcPr>
          <w:p w14:paraId="61A51AEE" w14:textId="13144683" w:rsidR="005B4F86" w:rsidRPr="003E2D5A" w:rsidRDefault="00946910" w:rsidP="005B4F86">
            <w:pPr>
              <w:jc w:val="right"/>
              <w:rPr>
                <w:rFonts w:ascii="Angsana New" w:hAnsi="Angsana New"/>
                <w:sz w:val="28"/>
                <w:szCs w:val="28"/>
              </w:rPr>
            </w:pPr>
            <w:r>
              <w:rPr>
                <w:rFonts w:ascii="Angsana New" w:hAnsi="Angsana New"/>
                <w:sz w:val="28"/>
              </w:rPr>
              <w:t>8,616</w:t>
            </w:r>
          </w:p>
        </w:tc>
        <w:tc>
          <w:tcPr>
            <w:tcW w:w="284" w:type="dxa"/>
            <w:tcBorders>
              <w:top w:val="nil"/>
              <w:left w:val="nil"/>
              <w:bottom w:val="nil"/>
              <w:right w:val="nil"/>
            </w:tcBorders>
            <w:shd w:val="clear" w:color="auto" w:fill="auto"/>
            <w:vAlign w:val="bottom"/>
          </w:tcPr>
          <w:p w14:paraId="16070B22" w14:textId="77777777" w:rsidR="005B4F86" w:rsidRPr="003E2D5A" w:rsidRDefault="005B4F86" w:rsidP="005B4F86">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top w:val="single" w:sz="4" w:space="0" w:color="auto"/>
              <w:left w:val="nil"/>
              <w:bottom w:val="nil"/>
              <w:right w:val="nil"/>
            </w:tcBorders>
            <w:shd w:val="clear" w:color="auto" w:fill="auto"/>
            <w:vAlign w:val="bottom"/>
          </w:tcPr>
          <w:p w14:paraId="2742D5B2" w14:textId="36A56EFD" w:rsidR="005B4F86" w:rsidRPr="003E2D5A" w:rsidRDefault="005B4F86" w:rsidP="005B4F86">
            <w:pPr>
              <w:jc w:val="right"/>
              <w:rPr>
                <w:rFonts w:ascii="Angsana New" w:hAnsi="Angsana New"/>
                <w:sz w:val="28"/>
                <w:szCs w:val="28"/>
              </w:rPr>
            </w:pPr>
            <w:r w:rsidRPr="000914FC">
              <w:rPr>
                <w:rFonts w:ascii="Angsana New" w:hAnsi="Angsana New"/>
                <w:sz w:val="28"/>
                <w:szCs w:val="28"/>
              </w:rPr>
              <w:t>49,229</w:t>
            </w:r>
          </w:p>
        </w:tc>
        <w:tc>
          <w:tcPr>
            <w:tcW w:w="284" w:type="dxa"/>
            <w:tcBorders>
              <w:left w:val="nil"/>
              <w:bottom w:val="nil"/>
              <w:right w:val="nil"/>
            </w:tcBorders>
            <w:shd w:val="clear" w:color="auto" w:fill="auto"/>
            <w:vAlign w:val="bottom"/>
          </w:tcPr>
          <w:p w14:paraId="4A0CC5EF" w14:textId="77777777" w:rsidR="005B4F86" w:rsidRPr="003E2D5A" w:rsidRDefault="005B4F86" w:rsidP="005B4F86">
            <w:pPr>
              <w:tabs>
                <w:tab w:val="left" w:pos="284"/>
                <w:tab w:val="left" w:pos="851"/>
                <w:tab w:val="left" w:pos="1202"/>
                <w:tab w:val="left" w:pos="1985"/>
              </w:tabs>
              <w:jc w:val="right"/>
              <w:rPr>
                <w:rFonts w:ascii="Angsana New" w:hAnsi="Angsana New"/>
                <w:sz w:val="28"/>
                <w:szCs w:val="28"/>
              </w:rPr>
            </w:pPr>
          </w:p>
        </w:tc>
        <w:tc>
          <w:tcPr>
            <w:tcW w:w="1472" w:type="dxa"/>
            <w:tcBorders>
              <w:top w:val="single" w:sz="4" w:space="0" w:color="auto"/>
              <w:left w:val="nil"/>
              <w:bottom w:val="nil"/>
              <w:right w:val="nil"/>
            </w:tcBorders>
            <w:shd w:val="clear" w:color="auto" w:fill="auto"/>
            <w:vAlign w:val="bottom"/>
          </w:tcPr>
          <w:p w14:paraId="67124B79" w14:textId="56487DAF" w:rsidR="005B4F86" w:rsidRPr="003E2D5A" w:rsidRDefault="00FE7064" w:rsidP="005B4F86">
            <w:pPr>
              <w:jc w:val="right"/>
              <w:rPr>
                <w:rFonts w:ascii="Angsana New" w:hAnsi="Angsana New"/>
                <w:sz w:val="28"/>
              </w:rPr>
            </w:pPr>
            <w:r>
              <w:rPr>
                <w:rFonts w:ascii="Angsana New" w:hAnsi="Angsana New"/>
                <w:sz w:val="28"/>
              </w:rPr>
              <w:t>-</w:t>
            </w:r>
          </w:p>
        </w:tc>
        <w:tc>
          <w:tcPr>
            <w:tcW w:w="236" w:type="dxa"/>
            <w:tcBorders>
              <w:top w:val="nil"/>
              <w:left w:val="nil"/>
              <w:bottom w:val="nil"/>
              <w:right w:val="nil"/>
            </w:tcBorders>
            <w:shd w:val="clear" w:color="auto" w:fill="auto"/>
            <w:vAlign w:val="bottom"/>
          </w:tcPr>
          <w:p w14:paraId="43E63F24" w14:textId="77777777" w:rsidR="005B4F86" w:rsidRPr="003E2D5A" w:rsidRDefault="005B4F86" w:rsidP="005B4F86">
            <w:pPr>
              <w:tabs>
                <w:tab w:val="left" w:pos="284"/>
                <w:tab w:val="left" w:pos="851"/>
                <w:tab w:val="left" w:pos="1202"/>
                <w:tab w:val="left" w:pos="1985"/>
              </w:tabs>
              <w:jc w:val="right"/>
              <w:rPr>
                <w:rFonts w:ascii="Angsana New" w:hAnsi="Angsana New"/>
                <w:sz w:val="28"/>
                <w:szCs w:val="28"/>
              </w:rPr>
            </w:pPr>
          </w:p>
        </w:tc>
        <w:tc>
          <w:tcPr>
            <w:tcW w:w="1374" w:type="dxa"/>
            <w:gridSpan w:val="2"/>
            <w:tcBorders>
              <w:top w:val="single" w:sz="4" w:space="0" w:color="auto"/>
              <w:left w:val="nil"/>
              <w:bottom w:val="nil"/>
              <w:right w:val="nil"/>
            </w:tcBorders>
            <w:shd w:val="clear" w:color="auto" w:fill="auto"/>
            <w:vAlign w:val="bottom"/>
          </w:tcPr>
          <w:p w14:paraId="73112E47" w14:textId="76F5C269" w:rsidR="005B4F86" w:rsidRPr="003E2D5A" w:rsidRDefault="005B4F86" w:rsidP="005B4F86">
            <w:pPr>
              <w:jc w:val="right"/>
              <w:rPr>
                <w:rFonts w:ascii="Angsana New" w:hAnsi="Angsana New"/>
                <w:sz w:val="28"/>
              </w:rPr>
            </w:pPr>
            <w:r>
              <w:rPr>
                <w:rFonts w:ascii="Angsana New" w:hAnsi="Angsana New"/>
                <w:sz w:val="28"/>
              </w:rPr>
              <w:t>-</w:t>
            </w:r>
          </w:p>
        </w:tc>
      </w:tr>
      <w:tr w:rsidR="005B4F86" w:rsidRPr="003E2D5A" w14:paraId="19E93609" w14:textId="77777777" w:rsidTr="00E44156">
        <w:trPr>
          <w:trHeight w:hRule="exact" w:val="341"/>
        </w:trPr>
        <w:tc>
          <w:tcPr>
            <w:tcW w:w="3227" w:type="dxa"/>
            <w:vAlign w:val="bottom"/>
          </w:tcPr>
          <w:p w14:paraId="4D09ED6B" w14:textId="77777777" w:rsidR="005B4F86" w:rsidRPr="003E2D5A" w:rsidRDefault="005B4F86" w:rsidP="005B4F86">
            <w:pPr>
              <w:pStyle w:val="ASSETS"/>
              <w:jc w:val="left"/>
              <w:rPr>
                <w:rFonts w:ascii="Angsana New" w:hAnsi="Angsana New"/>
                <w:b w:val="0"/>
                <w:bCs w:val="0"/>
                <w:sz w:val="28"/>
                <w:szCs w:val="28"/>
                <w:u w:val="none"/>
              </w:rPr>
            </w:pPr>
            <w:r w:rsidRPr="003E2D5A">
              <w:rPr>
                <w:rFonts w:ascii="Angsana New" w:hAnsi="Angsana New"/>
                <w:b w:val="0"/>
                <w:bCs w:val="0"/>
                <w:sz w:val="28"/>
                <w:szCs w:val="28"/>
                <w:u w:val="none"/>
              </w:rPr>
              <w:t xml:space="preserve">Raw materials, spare parts </w:t>
            </w:r>
          </w:p>
        </w:tc>
        <w:tc>
          <w:tcPr>
            <w:tcW w:w="1417" w:type="dxa"/>
            <w:tcBorders>
              <w:top w:val="nil"/>
              <w:left w:val="nil"/>
              <w:bottom w:val="nil"/>
              <w:right w:val="nil"/>
            </w:tcBorders>
            <w:shd w:val="clear" w:color="auto" w:fill="auto"/>
            <w:vAlign w:val="bottom"/>
          </w:tcPr>
          <w:p w14:paraId="10E60E98" w14:textId="77777777" w:rsidR="005B4F86" w:rsidRPr="003E2D5A" w:rsidRDefault="005B4F86" w:rsidP="005B4F86">
            <w:pPr>
              <w:ind w:left="-69" w:firstLine="69"/>
              <w:jc w:val="right"/>
              <w:rPr>
                <w:rFonts w:ascii="Angsana New" w:hAnsi="Angsana New"/>
                <w:sz w:val="28"/>
              </w:rPr>
            </w:pPr>
          </w:p>
        </w:tc>
        <w:tc>
          <w:tcPr>
            <w:tcW w:w="284" w:type="dxa"/>
            <w:tcBorders>
              <w:top w:val="nil"/>
              <w:left w:val="nil"/>
              <w:bottom w:val="nil"/>
              <w:right w:val="nil"/>
            </w:tcBorders>
            <w:shd w:val="clear" w:color="auto" w:fill="auto"/>
            <w:vAlign w:val="bottom"/>
          </w:tcPr>
          <w:p w14:paraId="64CAA632" w14:textId="77777777" w:rsidR="005B4F86" w:rsidRPr="003E2D5A" w:rsidRDefault="005B4F86" w:rsidP="005B4F86">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top w:val="nil"/>
              <w:left w:val="nil"/>
              <w:bottom w:val="nil"/>
              <w:right w:val="nil"/>
            </w:tcBorders>
            <w:shd w:val="clear" w:color="auto" w:fill="auto"/>
            <w:vAlign w:val="bottom"/>
          </w:tcPr>
          <w:p w14:paraId="4D56C938" w14:textId="77777777" w:rsidR="005B4F86" w:rsidRPr="003E2D5A" w:rsidRDefault="005B4F86" w:rsidP="005B4F86">
            <w:pPr>
              <w:jc w:val="right"/>
              <w:rPr>
                <w:rFonts w:ascii="Angsana New" w:hAnsi="Angsana New"/>
                <w:sz w:val="28"/>
              </w:rPr>
            </w:pPr>
          </w:p>
        </w:tc>
        <w:tc>
          <w:tcPr>
            <w:tcW w:w="284" w:type="dxa"/>
            <w:tcBorders>
              <w:top w:val="nil"/>
              <w:left w:val="nil"/>
              <w:bottom w:val="nil"/>
              <w:right w:val="nil"/>
            </w:tcBorders>
            <w:shd w:val="clear" w:color="auto" w:fill="auto"/>
            <w:vAlign w:val="bottom"/>
          </w:tcPr>
          <w:p w14:paraId="15724941" w14:textId="77777777" w:rsidR="005B4F86" w:rsidRPr="003E2D5A" w:rsidRDefault="005B4F86" w:rsidP="005B4F86">
            <w:pPr>
              <w:tabs>
                <w:tab w:val="left" w:pos="284"/>
                <w:tab w:val="left" w:pos="851"/>
                <w:tab w:val="left" w:pos="1202"/>
                <w:tab w:val="left" w:pos="1985"/>
              </w:tabs>
              <w:jc w:val="right"/>
              <w:rPr>
                <w:rFonts w:ascii="Angsana New" w:hAnsi="Angsana New"/>
                <w:sz w:val="28"/>
                <w:szCs w:val="28"/>
              </w:rPr>
            </w:pPr>
          </w:p>
        </w:tc>
        <w:tc>
          <w:tcPr>
            <w:tcW w:w="1472" w:type="dxa"/>
            <w:tcBorders>
              <w:top w:val="nil"/>
              <w:left w:val="nil"/>
              <w:bottom w:val="nil"/>
              <w:right w:val="nil"/>
            </w:tcBorders>
            <w:shd w:val="clear" w:color="auto" w:fill="auto"/>
            <w:vAlign w:val="bottom"/>
          </w:tcPr>
          <w:p w14:paraId="5C710945" w14:textId="77777777" w:rsidR="005B4F86" w:rsidRPr="003E2D5A" w:rsidRDefault="005B4F86" w:rsidP="005B4F86">
            <w:pPr>
              <w:jc w:val="right"/>
              <w:rPr>
                <w:rFonts w:ascii="Angsana New" w:hAnsi="Angsana New"/>
                <w:sz w:val="28"/>
              </w:rPr>
            </w:pPr>
          </w:p>
        </w:tc>
        <w:tc>
          <w:tcPr>
            <w:tcW w:w="236" w:type="dxa"/>
            <w:tcBorders>
              <w:top w:val="nil"/>
              <w:left w:val="nil"/>
              <w:bottom w:val="nil"/>
              <w:right w:val="nil"/>
            </w:tcBorders>
            <w:shd w:val="clear" w:color="auto" w:fill="auto"/>
            <w:vAlign w:val="bottom"/>
          </w:tcPr>
          <w:p w14:paraId="777D80EB" w14:textId="77777777" w:rsidR="005B4F86" w:rsidRPr="003E2D5A" w:rsidRDefault="005B4F86" w:rsidP="005B4F86">
            <w:pPr>
              <w:tabs>
                <w:tab w:val="left" w:pos="284"/>
                <w:tab w:val="left" w:pos="851"/>
                <w:tab w:val="left" w:pos="1202"/>
                <w:tab w:val="left" w:pos="1985"/>
              </w:tabs>
              <w:jc w:val="right"/>
              <w:rPr>
                <w:rFonts w:ascii="Angsana New" w:hAnsi="Angsana New"/>
                <w:sz w:val="28"/>
                <w:szCs w:val="28"/>
              </w:rPr>
            </w:pPr>
          </w:p>
        </w:tc>
        <w:tc>
          <w:tcPr>
            <w:tcW w:w="1374" w:type="dxa"/>
            <w:gridSpan w:val="2"/>
            <w:tcBorders>
              <w:top w:val="nil"/>
              <w:left w:val="nil"/>
              <w:bottom w:val="nil"/>
              <w:right w:val="nil"/>
            </w:tcBorders>
            <w:shd w:val="clear" w:color="auto" w:fill="auto"/>
            <w:vAlign w:val="bottom"/>
          </w:tcPr>
          <w:p w14:paraId="24C7A3F2" w14:textId="77777777" w:rsidR="005B4F86" w:rsidRPr="003E2D5A" w:rsidRDefault="005B4F86" w:rsidP="005B4F86">
            <w:pPr>
              <w:jc w:val="right"/>
              <w:rPr>
                <w:rFonts w:ascii="Angsana New" w:hAnsi="Angsana New"/>
                <w:sz w:val="28"/>
              </w:rPr>
            </w:pPr>
          </w:p>
        </w:tc>
      </w:tr>
      <w:tr w:rsidR="00FE7064" w:rsidRPr="003E2D5A" w14:paraId="1F6A93BD" w14:textId="77777777" w:rsidTr="00E44156">
        <w:trPr>
          <w:trHeight w:hRule="exact" w:val="397"/>
        </w:trPr>
        <w:tc>
          <w:tcPr>
            <w:tcW w:w="3227" w:type="dxa"/>
            <w:vAlign w:val="bottom"/>
          </w:tcPr>
          <w:p w14:paraId="22CAB6D0" w14:textId="606EF217" w:rsidR="00FE7064" w:rsidRPr="003E2D5A" w:rsidRDefault="00FE7064" w:rsidP="00315C96">
            <w:pPr>
              <w:pStyle w:val="ASSETS"/>
              <w:ind w:firstLine="364"/>
              <w:jc w:val="left"/>
              <w:rPr>
                <w:rFonts w:ascii="Angsana New" w:hAnsi="Angsana New"/>
                <w:b w:val="0"/>
                <w:bCs w:val="0"/>
                <w:sz w:val="28"/>
                <w:szCs w:val="28"/>
                <w:u w:val="none"/>
              </w:rPr>
            </w:pPr>
            <w:r w:rsidRPr="003E2D5A">
              <w:rPr>
                <w:rFonts w:ascii="Angsana New" w:hAnsi="Angsana New"/>
                <w:b w:val="0"/>
                <w:bCs w:val="0"/>
                <w:sz w:val="28"/>
                <w:szCs w:val="28"/>
                <w:u w:val="none"/>
              </w:rPr>
              <w:t>and supplies</w:t>
            </w:r>
          </w:p>
        </w:tc>
        <w:tc>
          <w:tcPr>
            <w:tcW w:w="1417" w:type="dxa"/>
            <w:tcBorders>
              <w:top w:val="nil"/>
              <w:left w:val="nil"/>
              <w:bottom w:val="nil"/>
              <w:right w:val="nil"/>
            </w:tcBorders>
            <w:shd w:val="clear" w:color="auto" w:fill="auto"/>
            <w:vAlign w:val="bottom"/>
          </w:tcPr>
          <w:p w14:paraId="55D3FE3C" w14:textId="5689C2F1" w:rsidR="00FE7064" w:rsidRPr="003E2D5A" w:rsidRDefault="00946910" w:rsidP="00FE7064">
            <w:pPr>
              <w:ind w:left="-69" w:firstLine="69"/>
              <w:jc w:val="right"/>
              <w:rPr>
                <w:rFonts w:ascii="Angsana New" w:hAnsi="Angsana New"/>
                <w:sz w:val="28"/>
              </w:rPr>
            </w:pPr>
            <w:r>
              <w:rPr>
                <w:rFonts w:ascii="Angsana New" w:hAnsi="Angsana New"/>
                <w:sz w:val="28"/>
              </w:rPr>
              <w:t>288,488</w:t>
            </w:r>
          </w:p>
        </w:tc>
        <w:tc>
          <w:tcPr>
            <w:tcW w:w="284" w:type="dxa"/>
            <w:tcBorders>
              <w:top w:val="nil"/>
              <w:left w:val="nil"/>
              <w:bottom w:val="nil"/>
              <w:right w:val="nil"/>
            </w:tcBorders>
            <w:shd w:val="clear" w:color="auto" w:fill="auto"/>
            <w:vAlign w:val="bottom"/>
          </w:tcPr>
          <w:p w14:paraId="40CD383C" w14:textId="77777777" w:rsidR="00FE7064" w:rsidRPr="003E2D5A" w:rsidRDefault="00FE7064" w:rsidP="00FE7064">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top w:val="nil"/>
              <w:left w:val="nil"/>
              <w:bottom w:val="nil"/>
              <w:right w:val="nil"/>
            </w:tcBorders>
            <w:shd w:val="clear" w:color="auto" w:fill="auto"/>
            <w:vAlign w:val="bottom"/>
          </w:tcPr>
          <w:p w14:paraId="1BF339FB" w14:textId="2083797C" w:rsidR="00FE7064" w:rsidRPr="003E2D5A" w:rsidRDefault="00FE7064" w:rsidP="00FE7064">
            <w:pPr>
              <w:jc w:val="right"/>
              <w:rPr>
                <w:rFonts w:ascii="Angsana New" w:hAnsi="Angsana New"/>
                <w:sz w:val="28"/>
              </w:rPr>
            </w:pPr>
            <w:r>
              <w:rPr>
                <w:rFonts w:ascii="Angsana New" w:hAnsi="Angsana New"/>
                <w:sz w:val="28"/>
              </w:rPr>
              <w:t>341,750</w:t>
            </w:r>
          </w:p>
        </w:tc>
        <w:tc>
          <w:tcPr>
            <w:tcW w:w="284" w:type="dxa"/>
            <w:tcBorders>
              <w:top w:val="nil"/>
              <w:left w:val="nil"/>
              <w:bottom w:val="nil"/>
              <w:right w:val="nil"/>
            </w:tcBorders>
            <w:shd w:val="clear" w:color="auto" w:fill="auto"/>
            <w:vAlign w:val="bottom"/>
          </w:tcPr>
          <w:p w14:paraId="5D04000A" w14:textId="77777777" w:rsidR="00FE7064" w:rsidRPr="003E2D5A" w:rsidRDefault="00FE7064" w:rsidP="00FE7064">
            <w:pPr>
              <w:tabs>
                <w:tab w:val="left" w:pos="284"/>
                <w:tab w:val="left" w:pos="851"/>
                <w:tab w:val="left" w:pos="1202"/>
                <w:tab w:val="left" w:pos="1985"/>
              </w:tabs>
              <w:jc w:val="right"/>
              <w:rPr>
                <w:rFonts w:ascii="Angsana New" w:hAnsi="Angsana New"/>
                <w:sz w:val="28"/>
                <w:szCs w:val="28"/>
              </w:rPr>
            </w:pPr>
          </w:p>
        </w:tc>
        <w:tc>
          <w:tcPr>
            <w:tcW w:w="1472" w:type="dxa"/>
            <w:tcBorders>
              <w:top w:val="nil"/>
              <w:left w:val="nil"/>
              <w:bottom w:val="nil"/>
              <w:right w:val="nil"/>
            </w:tcBorders>
            <w:shd w:val="clear" w:color="auto" w:fill="auto"/>
            <w:vAlign w:val="bottom"/>
          </w:tcPr>
          <w:p w14:paraId="7D825FC3" w14:textId="38F2E48E" w:rsidR="00FE7064" w:rsidRPr="003E2D5A" w:rsidRDefault="00FE7064" w:rsidP="00FE7064">
            <w:pPr>
              <w:jc w:val="right"/>
              <w:rPr>
                <w:rFonts w:ascii="Angsana New" w:hAnsi="Angsana New"/>
                <w:sz w:val="28"/>
              </w:rPr>
            </w:pPr>
            <w:r>
              <w:rPr>
                <w:rFonts w:ascii="Angsana New" w:hAnsi="Angsana New"/>
                <w:sz w:val="28"/>
              </w:rPr>
              <w:t>14,50</w:t>
            </w:r>
            <w:r w:rsidR="000B1C2E">
              <w:rPr>
                <w:rFonts w:ascii="Angsana New" w:hAnsi="Angsana New"/>
                <w:sz w:val="28"/>
              </w:rPr>
              <w:t>4</w:t>
            </w:r>
          </w:p>
        </w:tc>
        <w:tc>
          <w:tcPr>
            <w:tcW w:w="236" w:type="dxa"/>
            <w:tcBorders>
              <w:top w:val="nil"/>
              <w:left w:val="nil"/>
              <w:bottom w:val="nil"/>
              <w:right w:val="nil"/>
            </w:tcBorders>
            <w:shd w:val="clear" w:color="auto" w:fill="auto"/>
            <w:vAlign w:val="bottom"/>
          </w:tcPr>
          <w:p w14:paraId="0DA0BDC5" w14:textId="77777777" w:rsidR="00FE7064" w:rsidRPr="003E2D5A" w:rsidRDefault="00FE7064" w:rsidP="00FE7064">
            <w:pPr>
              <w:tabs>
                <w:tab w:val="left" w:pos="284"/>
                <w:tab w:val="left" w:pos="851"/>
                <w:tab w:val="left" w:pos="1202"/>
                <w:tab w:val="left" w:pos="1985"/>
              </w:tabs>
              <w:jc w:val="right"/>
              <w:rPr>
                <w:rFonts w:ascii="Angsana New" w:hAnsi="Angsana New"/>
                <w:sz w:val="28"/>
                <w:szCs w:val="28"/>
              </w:rPr>
            </w:pPr>
          </w:p>
        </w:tc>
        <w:tc>
          <w:tcPr>
            <w:tcW w:w="1374" w:type="dxa"/>
            <w:gridSpan w:val="2"/>
            <w:tcBorders>
              <w:top w:val="nil"/>
              <w:left w:val="nil"/>
              <w:bottom w:val="nil"/>
              <w:right w:val="nil"/>
            </w:tcBorders>
            <w:shd w:val="clear" w:color="auto" w:fill="auto"/>
            <w:vAlign w:val="bottom"/>
          </w:tcPr>
          <w:p w14:paraId="6A9CE0D7" w14:textId="4E53FE0F" w:rsidR="00FE7064" w:rsidRPr="003E2D5A" w:rsidRDefault="00FE7064" w:rsidP="00FE7064">
            <w:pPr>
              <w:jc w:val="right"/>
              <w:rPr>
                <w:rFonts w:ascii="Angsana New" w:hAnsi="Angsana New"/>
                <w:sz w:val="28"/>
              </w:rPr>
            </w:pPr>
            <w:r>
              <w:rPr>
                <w:rFonts w:ascii="Angsana New" w:hAnsi="Angsana New"/>
                <w:sz w:val="28"/>
              </w:rPr>
              <w:t>42,860</w:t>
            </w:r>
          </w:p>
        </w:tc>
      </w:tr>
      <w:tr w:rsidR="00FE7064" w:rsidRPr="003E2D5A" w14:paraId="21DEE241" w14:textId="77777777" w:rsidTr="00E44156">
        <w:trPr>
          <w:trHeight w:hRule="exact" w:val="397"/>
        </w:trPr>
        <w:tc>
          <w:tcPr>
            <w:tcW w:w="3227" w:type="dxa"/>
            <w:vAlign w:val="bottom"/>
          </w:tcPr>
          <w:p w14:paraId="56B28842" w14:textId="77777777" w:rsidR="00FE7064" w:rsidRPr="003E2D5A" w:rsidRDefault="00FE7064" w:rsidP="00FE7064">
            <w:pPr>
              <w:pStyle w:val="ASSETS"/>
              <w:jc w:val="left"/>
              <w:rPr>
                <w:rFonts w:ascii="Angsana New" w:hAnsi="Angsana New"/>
                <w:b w:val="0"/>
                <w:bCs w:val="0"/>
                <w:sz w:val="28"/>
                <w:szCs w:val="28"/>
                <w:u w:val="none"/>
              </w:rPr>
            </w:pPr>
            <w:r w:rsidRPr="003E2D5A">
              <w:rPr>
                <w:rFonts w:ascii="Angsana New" w:hAnsi="Angsana New"/>
                <w:b w:val="0"/>
                <w:bCs w:val="0"/>
                <w:sz w:val="28"/>
                <w:szCs w:val="28"/>
                <w:u w:val="none"/>
              </w:rPr>
              <w:t>Work in process</w:t>
            </w:r>
          </w:p>
        </w:tc>
        <w:tc>
          <w:tcPr>
            <w:tcW w:w="1417" w:type="dxa"/>
            <w:tcBorders>
              <w:top w:val="nil"/>
              <w:left w:val="nil"/>
              <w:bottom w:val="nil"/>
              <w:right w:val="nil"/>
            </w:tcBorders>
            <w:shd w:val="clear" w:color="auto" w:fill="auto"/>
            <w:vAlign w:val="bottom"/>
          </w:tcPr>
          <w:p w14:paraId="1A223A93" w14:textId="20EBAB2E" w:rsidR="00FE7064" w:rsidRPr="003E2D5A" w:rsidRDefault="002E4B46" w:rsidP="00FE7064">
            <w:pPr>
              <w:jc w:val="right"/>
              <w:rPr>
                <w:rFonts w:ascii="Angsana New" w:hAnsi="Angsana New"/>
                <w:sz w:val="28"/>
              </w:rPr>
            </w:pPr>
            <w:r>
              <w:rPr>
                <w:rFonts w:ascii="Angsana New" w:hAnsi="Angsana New"/>
                <w:sz w:val="28"/>
              </w:rPr>
              <w:t>41,18</w:t>
            </w:r>
            <w:r w:rsidR="00E44156">
              <w:rPr>
                <w:rFonts w:ascii="Angsana New" w:hAnsi="Angsana New"/>
                <w:sz w:val="28"/>
              </w:rPr>
              <w:t>8</w:t>
            </w:r>
          </w:p>
        </w:tc>
        <w:tc>
          <w:tcPr>
            <w:tcW w:w="284" w:type="dxa"/>
            <w:tcBorders>
              <w:top w:val="nil"/>
              <w:left w:val="nil"/>
              <w:bottom w:val="nil"/>
              <w:right w:val="nil"/>
            </w:tcBorders>
            <w:shd w:val="clear" w:color="auto" w:fill="auto"/>
            <w:vAlign w:val="bottom"/>
          </w:tcPr>
          <w:p w14:paraId="2E2DD0C7" w14:textId="77777777" w:rsidR="00FE7064" w:rsidRPr="003E2D5A" w:rsidRDefault="00FE7064" w:rsidP="00FE7064">
            <w:pPr>
              <w:jc w:val="right"/>
              <w:rPr>
                <w:rFonts w:ascii="Angsana New" w:hAnsi="Angsana New"/>
                <w:sz w:val="28"/>
              </w:rPr>
            </w:pPr>
          </w:p>
        </w:tc>
        <w:tc>
          <w:tcPr>
            <w:tcW w:w="1417" w:type="dxa"/>
            <w:tcBorders>
              <w:top w:val="nil"/>
              <w:left w:val="nil"/>
              <w:bottom w:val="nil"/>
              <w:right w:val="nil"/>
            </w:tcBorders>
            <w:shd w:val="clear" w:color="auto" w:fill="auto"/>
            <w:vAlign w:val="bottom"/>
          </w:tcPr>
          <w:p w14:paraId="2EAF1EB0" w14:textId="7D8E37DE" w:rsidR="00FE7064" w:rsidRPr="003E2D5A" w:rsidRDefault="00FE7064" w:rsidP="00FE7064">
            <w:pPr>
              <w:jc w:val="right"/>
              <w:rPr>
                <w:rFonts w:ascii="Angsana New" w:hAnsi="Angsana New"/>
                <w:sz w:val="28"/>
              </w:rPr>
            </w:pPr>
            <w:r>
              <w:rPr>
                <w:rFonts w:ascii="Angsana New" w:hAnsi="Angsana New"/>
                <w:sz w:val="28"/>
              </w:rPr>
              <w:t>52,961</w:t>
            </w:r>
          </w:p>
        </w:tc>
        <w:tc>
          <w:tcPr>
            <w:tcW w:w="284" w:type="dxa"/>
            <w:tcBorders>
              <w:top w:val="nil"/>
              <w:left w:val="nil"/>
              <w:bottom w:val="nil"/>
              <w:right w:val="nil"/>
            </w:tcBorders>
            <w:shd w:val="clear" w:color="auto" w:fill="auto"/>
            <w:vAlign w:val="bottom"/>
          </w:tcPr>
          <w:p w14:paraId="0F3908DA" w14:textId="77777777" w:rsidR="00FE7064" w:rsidRPr="003E2D5A" w:rsidRDefault="00FE7064" w:rsidP="00FE7064">
            <w:pPr>
              <w:jc w:val="right"/>
              <w:rPr>
                <w:rFonts w:ascii="Angsana New" w:hAnsi="Angsana New"/>
                <w:sz w:val="28"/>
              </w:rPr>
            </w:pPr>
          </w:p>
        </w:tc>
        <w:tc>
          <w:tcPr>
            <w:tcW w:w="1472" w:type="dxa"/>
            <w:tcBorders>
              <w:top w:val="nil"/>
              <w:left w:val="nil"/>
              <w:bottom w:val="nil"/>
              <w:right w:val="nil"/>
            </w:tcBorders>
            <w:shd w:val="clear" w:color="auto" w:fill="auto"/>
            <w:vAlign w:val="bottom"/>
          </w:tcPr>
          <w:p w14:paraId="1A154E8B" w14:textId="0257D3F3" w:rsidR="00FE7064" w:rsidRPr="003E2D5A" w:rsidRDefault="002E5A78" w:rsidP="00FE7064">
            <w:pPr>
              <w:jc w:val="right"/>
              <w:rPr>
                <w:rFonts w:ascii="Angsana New" w:hAnsi="Angsana New"/>
                <w:sz w:val="28"/>
              </w:rPr>
            </w:pPr>
            <w:r w:rsidRPr="002E5A78">
              <w:rPr>
                <w:rFonts w:ascii="Angsana New" w:hAnsi="Angsana New"/>
                <w:sz w:val="28"/>
              </w:rPr>
              <w:t>3,115</w:t>
            </w:r>
          </w:p>
        </w:tc>
        <w:tc>
          <w:tcPr>
            <w:tcW w:w="236" w:type="dxa"/>
            <w:tcBorders>
              <w:top w:val="nil"/>
              <w:left w:val="nil"/>
              <w:bottom w:val="nil"/>
              <w:right w:val="nil"/>
            </w:tcBorders>
            <w:shd w:val="clear" w:color="auto" w:fill="auto"/>
            <w:vAlign w:val="bottom"/>
          </w:tcPr>
          <w:p w14:paraId="3E72D894" w14:textId="77777777" w:rsidR="00FE7064" w:rsidRPr="003E2D5A" w:rsidRDefault="00FE7064" w:rsidP="00FE7064">
            <w:pPr>
              <w:jc w:val="right"/>
              <w:rPr>
                <w:rFonts w:ascii="Angsana New" w:hAnsi="Angsana New"/>
                <w:sz w:val="28"/>
              </w:rPr>
            </w:pPr>
          </w:p>
        </w:tc>
        <w:tc>
          <w:tcPr>
            <w:tcW w:w="1374" w:type="dxa"/>
            <w:gridSpan w:val="2"/>
            <w:tcBorders>
              <w:top w:val="nil"/>
              <w:left w:val="nil"/>
              <w:bottom w:val="nil"/>
              <w:right w:val="nil"/>
            </w:tcBorders>
            <w:shd w:val="clear" w:color="auto" w:fill="auto"/>
            <w:vAlign w:val="bottom"/>
          </w:tcPr>
          <w:p w14:paraId="56EB7470" w14:textId="34B0A9CD" w:rsidR="00FE7064" w:rsidRPr="003E2D5A" w:rsidRDefault="00FE7064" w:rsidP="00FE7064">
            <w:pPr>
              <w:jc w:val="right"/>
              <w:rPr>
                <w:rFonts w:ascii="Angsana New" w:hAnsi="Angsana New"/>
                <w:sz w:val="28"/>
              </w:rPr>
            </w:pPr>
            <w:r>
              <w:rPr>
                <w:rFonts w:ascii="Angsana New" w:hAnsi="Angsana New"/>
                <w:sz w:val="28"/>
              </w:rPr>
              <w:t>18,729</w:t>
            </w:r>
          </w:p>
        </w:tc>
      </w:tr>
      <w:tr w:rsidR="00FE7064" w:rsidRPr="003E2D5A" w14:paraId="4894B4A6" w14:textId="77777777" w:rsidTr="00E44156">
        <w:trPr>
          <w:trHeight w:hRule="exact" w:val="397"/>
        </w:trPr>
        <w:tc>
          <w:tcPr>
            <w:tcW w:w="3227" w:type="dxa"/>
            <w:vAlign w:val="bottom"/>
          </w:tcPr>
          <w:p w14:paraId="7E9A8ADC" w14:textId="77777777" w:rsidR="00FE7064" w:rsidRPr="003E2D5A" w:rsidRDefault="00FE7064" w:rsidP="00FE7064">
            <w:pPr>
              <w:pStyle w:val="ASSETS"/>
              <w:jc w:val="left"/>
              <w:rPr>
                <w:rFonts w:ascii="Angsana New" w:hAnsi="Angsana New"/>
                <w:b w:val="0"/>
                <w:bCs w:val="0"/>
                <w:sz w:val="28"/>
                <w:szCs w:val="28"/>
                <w:u w:val="none"/>
              </w:rPr>
            </w:pPr>
            <w:r w:rsidRPr="003E2D5A">
              <w:rPr>
                <w:rFonts w:ascii="Angsana New" w:hAnsi="Angsana New"/>
                <w:b w:val="0"/>
                <w:bCs w:val="0"/>
                <w:sz w:val="28"/>
                <w:szCs w:val="28"/>
                <w:u w:val="none"/>
              </w:rPr>
              <w:t>Goods in transit</w:t>
            </w:r>
          </w:p>
        </w:tc>
        <w:tc>
          <w:tcPr>
            <w:tcW w:w="1417" w:type="dxa"/>
            <w:tcBorders>
              <w:top w:val="nil"/>
              <w:left w:val="nil"/>
              <w:bottom w:val="single" w:sz="4" w:space="0" w:color="auto"/>
              <w:right w:val="nil"/>
            </w:tcBorders>
            <w:shd w:val="clear" w:color="auto" w:fill="auto"/>
            <w:vAlign w:val="bottom"/>
          </w:tcPr>
          <w:p w14:paraId="09CE236B" w14:textId="077F8FAA" w:rsidR="00FE7064" w:rsidRPr="003E2D5A" w:rsidRDefault="002E4B46" w:rsidP="00FE7064">
            <w:pPr>
              <w:jc w:val="right"/>
              <w:rPr>
                <w:rFonts w:ascii="Angsana New" w:hAnsi="Angsana New"/>
                <w:sz w:val="28"/>
                <w:szCs w:val="28"/>
              </w:rPr>
            </w:pPr>
            <w:r>
              <w:rPr>
                <w:rFonts w:ascii="Angsana New" w:hAnsi="Angsana New"/>
                <w:sz w:val="28"/>
              </w:rPr>
              <w:t>78</w:t>
            </w:r>
          </w:p>
        </w:tc>
        <w:tc>
          <w:tcPr>
            <w:tcW w:w="284" w:type="dxa"/>
            <w:tcBorders>
              <w:top w:val="nil"/>
              <w:left w:val="nil"/>
              <w:bottom w:val="nil"/>
              <w:right w:val="nil"/>
            </w:tcBorders>
            <w:shd w:val="clear" w:color="auto" w:fill="auto"/>
            <w:vAlign w:val="bottom"/>
          </w:tcPr>
          <w:p w14:paraId="44317F56" w14:textId="77777777" w:rsidR="00FE7064" w:rsidRPr="003E2D5A" w:rsidRDefault="00FE7064" w:rsidP="00FE7064">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top w:val="nil"/>
              <w:left w:val="nil"/>
              <w:bottom w:val="single" w:sz="4" w:space="0" w:color="auto"/>
              <w:right w:val="nil"/>
            </w:tcBorders>
            <w:shd w:val="clear" w:color="auto" w:fill="auto"/>
            <w:vAlign w:val="bottom"/>
          </w:tcPr>
          <w:p w14:paraId="39EEDA50" w14:textId="74CE6626" w:rsidR="00FE7064" w:rsidRPr="003E2D5A" w:rsidRDefault="00FE7064" w:rsidP="00FE7064">
            <w:pPr>
              <w:jc w:val="right"/>
              <w:rPr>
                <w:rFonts w:ascii="Angsana New" w:hAnsi="Angsana New"/>
                <w:sz w:val="28"/>
                <w:szCs w:val="28"/>
              </w:rPr>
            </w:pPr>
            <w:r>
              <w:rPr>
                <w:rFonts w:ascii="Angsana New" w:hAnsi="Angsana New"/>
                <w:sz w:val="28"/>
              </w:rPr>
              <w:t>8,205</w:t>
            </w:r>
          </w:p>
        </w:tc>
        <w:tc>
          <w:tcPr>
            <w:tcW w:w="284" w:type="dxa"/>
            <w:tcBorders>
              <w:top w:val="nil"/>
              <w:left w:val="nil"/>
              <w:bottom w:val="nil"/>
              <w:right w:val="nil"/>
            </w:tcBorders>
            <w:shd w:val="clear" w:color="auto" w:fill="auto"/>
            <w:vAlign w:val="bottom"/>
          </w:tcPr>
          <w:p w14:paraId="1B3A0143" w14:textId="77777777" w:rsidR="00FE7064" w:rsidRPr="003E2D5A" w:rsidRDefault="00FE7064" w:rsidP="00FE7064">
            <w:pPr>
              <w:tabs>
                <w:tab w:val="left" w:pos="284"/>
                <w:tab w:val="left" w:pos="851"/>
                <w:tab w:val="left" w:pos="1202"/>
                <w:tab w:val="left" w:pos="1985"/>
              </w:tabs>
              <w:jc w:val="right"/>
              <w:rPr>
                <w:rFonts w:ascii="Angsana New" w:hAnsi="Angsana New"/>
                <w:sz w:val="28"/>
                <w:szCs w:val="28"/>
              </w:rPr>
            </w:pPr>
          </w:p>
        </w:tc>
        <w:tc>
          <w:tcPr>
            <w:tcW w:w="1472" w:type="dxa"/>
            <w:tcBorders>
              <w:top w:val="nil"/>
              <w:left w:val="nil"/>
              <w:bottom w:val="nil"/>
              <w:right w:val="nil"/>
            </w:tcBorders>
            <w:shd w:val="clear" w:color="auto" w:fill="auto"/>
            <w:vAlign w:val="bottom"/>
          </w:tcPr>
          <w:p w14:paraId="1B4F24C9" w14:textId="44C9C4B5" w:rsidR="00FE7064" w:rsidRPr="007900B0" w:rsidRDefault="00FE7064" w:rsidP="00FE7064">
            <w:pPr>
              <w:jc w:val="right"/>
              <w:rPr>
                <w:rFonts w:ascii="Angsana New" w:hAnsi="Angsana New"/>
                <w:sz w:val="28"/>
                <w:cs/>
              </w:rPr>
            </w:pPr>
            <w:r>
              <w:rPr>
                <w:rFonts w:ascii="Angsana New" w:hAnsi="Angsana New"/>
                <w:sz w:val="28"/>
              </w:rPr>
              <w:t>-</w:t>
            </w:r>
          </w:p>
        </w:tc>
        <w:tc>
          <w:tcPr>
            <w:tcW w:w="236" w:type="dxa"/>
            <w:tcBorders>
              <w:top w:val="nil"/>
              <w:left w:val="nil"/>
              <w:bottom w:val="nil"/>
              <w:right w:val="nil"/>
            </w:tcBorders>
            <w:shd w:val="clear" w:color="auto" w:fill="auto"/>
            <w:vAlign w:val="bottom"/>
          </w:tcPr>
          <w:p w14:paraId="4642E466" w14:textId="77777777" w:rsidR="00FE7064" w:rsidRPr="003E2D5A" w:rsidRDefault="00FE7064" w:rsidP="00FE7064">
            <w:pPr>
              <w:tabs>
                <w:tab w:val="left" w:pos="284"/>
                <w:tab w:val="left" w:pos="851"/>
                <w:tab w:val="left" w:pos="1202"/>
                <w:tab w:val="left" w:pos="1985"/>
              </w:tabs>
              <w:jc w:val="right"/>
              <w:rPr>
                <w:rFonts w:ascii="Angsana New" w:hAnsi="Angsana New"/>
                <w:sz w:val="28"/>
                <w:szCs w:val="28"/>
              </w:rPr>
            </w:pPr>
          </w:p>
        </w:tc>
        <w:tc>
          <w:tcPr>
            <w:tcW w:w="1374" w:type="dxa"/>
            <w:gridSpan w:val="2"/>
            <w:tcBorders>
              <w:top w:val="nil"/>
              <w:left w:val="nil"/>
              <w:bottom w:val="single" w:sz="4" w:space="0" w:color="auto"/>
              <w:right w:val="nil"/>
            </w:tcBorders>
            <w:shd w:val="clear" w:color="auto" w:fill="auto"/>
            <w:vAlign w:val="bottom"/>
          </w:tcPr>
          <w:p w14:paraId="0F40EB6F" w14:textId="53CAACF7" w:rsidR="00FE7064" w:rsidRPr="003E2D5A" w:rsidRDefault="00FE7064" w:rsidP="00FE7064">
            <w:pPr>
              <w:jc w:val="right"/>
              <w:rPr>
                <w:rFonts w:ascii="Angsana New" w:hAnsi="Angsana New"/>
                <w:sz w:val="28"/>
              </w:rPr>
            </w:pPr>
            <w:r>
              <w:rPr>
                <w:rFonts w:ascii="Angsana New" w:hAnsi="Angsana New"/>
                <w:sz w:val="28"/>
              </w:rPr>
              <w:t>1,358</w:t>
            </w:r>
          </w:p>
        </w:tc>
      </w:tr>
      <w:tr w:rsidR="00FE7064" w:rsidRPr="003E2D5A" w14:paraId="25EBBBD3" w14:textId="77777777" w:rsidTr="00E44156">
        <w:trPr>
          <w:trHeight w:hRule="exact" w:val="397"/>
        </w:trPr>
        <w:tc>
          <w:tcPr>
            <w:tcW w:w="3227" w:type="dxa"/>
            <w:vAlign w:val="bottom"/>
          </w:tcPr>
          <w:p w14:paraId="0BE32E68" w14:textId="77777777" w:rsidR="00FE7064" w:rsidRPr="003E2D5A" w:rsidRDefault="00FE7064" w:rsidP="00FE7064">
            <w:pPr>
              <w:pStyle w:val="ASSETS"/>
              <w:ind w:left="292" w:hanging="31"/>
              <w:jc w:val="left"/>
              <w:rPr>
                <w:rFonts w:ascii="Angsana New" w:hAnsi="Angsana New"/>
                <w:b w:val="0"/>
                <w:bCs w:val="0"/>
                <w:sz w:val="28"/>
                <w:szCs w:val="28"/>
                <w:u w:val="none"/>
              </w:rPr>
            </w:pPr>
          </w:p>
        </w:tc>
        <w:tc>
          <w:tcPr>
            <w:tcW w:w="1417" w:type="dxa"/>
            <w:tcBorders>
              <w:top w:val="single" w:sz="4" w:space="0" w:color="auto"/>
              <w:left w:val="nil"/>
              <w:right w:val="nil"/>
            </w:tcBorders>
            <w:shd w:val="clear" w:color="auto" w:fill="auto"/>
            <w:vAlign w:val="bottom"/>
          </w:tcPr>
          <w:p w14:paraId="2578070D" w14:textId="43ADEC38" w:rsidR="00FE7064" w:rsidRPr="003E2D5A" w:rsidRDefault="002E4B46" w:rsidP="00FE7064">
            <w:pPr>
              <w:jc w:val="right"/>
              <w:rPr>
                <w:rFonts w:ascii="Angsana New" w:hAnsi="Angsana New"/>
                <w:sz w:val="28"/>
                <w:szCs w:val="28"/>
              </w:rPr>
            </w:pPr>
            <w:r>
              <w:rPr>
                <w:rFonts w:ascii="Angsana New" w:hAnsi="Angsana New"/>
                <w:sz w:val="28"/>
              </w:rPr>
              <w:t>338,3</w:t>
            </w:r>
            <w:r w:rsidR="00E44156">
              <w:rPr>
                <w:rFonts w:ascii="Angsana New" w:hAnsi="Angsana New"/>
                <w:sz w:val="28"/>
              </w:rPr>
              <w:t>70</w:t>
            </w:r>
          </w:p>
        </w:tc>
        <w:tc>
          <w:tcPr>
            <w:tcW w:w="284" w:type="dxa"/>
            <w:tcBorders>
              <w:top w:val="nil"/>
              <w:left w:val="nil"/>
              <w:bottom w:val="nil"/>
              <w:right w:val="nil"/>
            </w:tcBorders>
            <w:shd w:val="clear" w:color="auto" w:fill="auto"/>
            <w:vAlign w:val="bottom"/>
          </w:tcPr>
          <w:p w14:paraId="08B34B34" w14:textId="77777777" w:rsidR="00FE7064" w:rsidRPr="003E2D5A" w:rsidRDefault="00FE7064" w:rsidP="00FE7064">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top w:val="single" w:sz="4" w:space="0" w:color="auto"/>
              <w:left w:val="nil"/>
              <w:right w:val="nil"/>
            </w:tcBorders>
            <w:shd w:val="clear" w:color="auto" w:fill="auto"/>
            <w:vAlign w:val="bottom"/>
          </w:tcPr>
          <w:p w14:paraId="6158B652" w14:textId="64C02B2A" w:rsidR="00FE7064" w:rsidRPr="003E2D5A" w:rsidRDefault="00FE7064" w:rsidP="00FE7064">
            <w:pPr>
              <w:jc w:val="right"/>
              <w:rPr>
                <w:rFonts w:ascii="Angsana New" w:hAnsi="Angsana New"/>
                <w:sz w:val="28"/>
                <w:szCs w:val="28"/>
              </w:rPr>
            </w:pPr>
            <w:r>
              <w:rPr>
                <w:rFonts w:ascii="Angsana New" w:hAnsi="Angsana New"/>
                <w:sz w:val="28"/>
              </w:rPr>
              <w:t>452,145</w:t>
            </w:r>
          </w:p>
        </w:tc>
        <w:tc>
          <w:tcPr>
            <w:tcW w:w="284" w:type="dxa"/>
            <w:tcBorders>
              <w:top w:val="nil"/>
              <w:left w:val="nil"/>
              <w:bottom w:val="nil"/>
              <w:right w:val="nil"/>
            </w:tcBorders>
            <w:shd w:val="clear" w:color="auto" w:fill="auto"/>
            <w:vAlign w:val="bottom"/>
          </w:tcPr>
          <w:p w14:paraId="23575CFB" w14:textId="77777777" w:rsidR="00FE7064" w:rsidRPr="003E2D5A" w:rsidRDefault="00FE7064" w:rsidP="00FE7064">
            <w:pPr>
              <w:tabs>
                <w:tab w:val="left" w:pos="284"/>
                <w:tab w:val="left" w:pos="851"/>
                <w:tab w:val="left" w:pos="1202"/>
                <w:tab w:val="left" w:pos="1985"/>
              </w:tabs>
              <w:jc w:val="right"/>
              <w:rPr>
                <w:rFonts w:ascii="Angsana New" w:hAnsi="Angsana New"/>
                <w:sz w:val="28"/>
                <w:szCs w:val="28"/>
              </w:rPr>
            </w:pPr>
          </w:p>
        </w:tc>
        <w:tc>
          <w:tcPr>
            <w:tcW w:w="1472" w:type="dxa"/>
            <w:tcBorders>
              <w:top w:val="single" w:sz="4" w:space="0" w:color="auto"/>
              <w:left w:val="nil"/>
              <w:bottom w:val="single" w:sz="4" w:space="0" w:color="auto"/>
              <w:right w:val="nil"/>
            </w:tcBorders>
            <w:shd w:val="clear" w:color="auto" w:fill="auto"/>
            <w:vAlign w:val="bottom"/>
          </w:tcPr>
          <w:p w14:paraId="6996BFF4" w14:textId="28C9126E" w:rsidR="00FE7064" w:rsidRPr="003E2D5A" w:rsidRDefault="002E5A78" w:rsidP="00FE7064">
            <w:pPr>
              <w:jc w:val="right"/>
              <w:rPr>
                <w:rFonts w:ascii="Angsana New" w:hAnsi="Angsana New"/>
                <w:sz w:val="28"/>
              </w:rPr>
            </w:pPr>
            <w:r w:rsidRPr="002E5A78">
              <w:rPr>
                <w:rFonts w:ascii="Angsana New" w:hAnsi="Angsana New"/>
                <w:sz w:val="28"/>
              </w:rPr>
              <w:t>17,61</w:t>
            </w:r>
            <w:r w:rsidR="000B1C2E">
              <w:rPr>
                <w:rFonts w:ascii="Angsana New" w:hAnsi="Angsana New"/>
                <w:sz w:val="28"/>
              </w:rPr>
              <w:t>9</w:t>
            </w:r>
          </w:p>
        </w:tc>
        <w:tc>
          <w:tcPr>
            <w:tcW w:w="236" w:type="dxa"/>
            <w:tcBorders>
              <w:top w:val="nil"/>
              <w:left w:val="nil"/>
              <w:bottom w:val="nil"/>
              <w:right w:val="nil"/>
            </w:tcBorders>
            <w:shd w:val="clear" w:color="auto" w:fill="auto"/>
            <w:vAlign w:val="bottom"/>
          </w:tcPr>
          <w:p w14:paraId="574EEB60" w14:textId="77777777" w:rsidR="00FE7064" w:rsidRPr="003E2D5A" w:rsidRDefault="00FE7064" w:rsidP="00FE7064">
            <w:pPr>
              <w:tabs>
                <w:tab w:val="left" w:pos="284"/>
                <w:tab w:val="left" w:pos="851"/>
                <w:tab w:val="left" w:pos="1202"/>
                <w:tab w:val="left" w:pos="1985"/>
              </w:tabs>
              <w:jc w:val="right"/>
              <w:rPr>
                <w:rFonts w:ascii="Angsana New" w:hAnsi="Angsana New"/>
                <w:sz w:val="28"/>
                <w:szCs w:val="28"/>
              </w:rPr>
            </w:pPr>
          </w:p>
        </w:tc>
        <w:tc>
          <w:tcPr>
            <w:tcW w:w="1374" w:type="dxa"/>
            <w:gridSpan w:val="2"/>
            <w:tcBorders>
              <w:top w:val="single" w:sz="4" w:space="0" w:color="auto"/>
              <w:left w:val="nil"/>
              <w:bottom w:val="single" w:sz="4" w:space="0" w:color="auto"/>
              <w:right w:val="nil"/>
            </w:tcBorders>
            <w:shd w:val="clear" w:color="auto" w:fill="auto"/>
            <w:vAlign w:val="bottom"/>
          </w:tcPr>
          <w:p w14:paraId="09A8A5C2" w14:textId="260D9AF7" w:rsidR="00FE7064" w:rsidRPr="003E2D5A" w:rsidRDefault="00FE7064" w:rsidP="00FE7064">
            <w:pPr>
              <w:jc w:val="right"/>
              <w:rPr>
                <w:rFonts w:ascii="Angsana New" w:hAnsi="Angsana New"/>
                <w:sz w:val="28"/>
              </w:rPr>
            </w:pPr>
            <w:r>
              <w:rPr>
                <w:rFonts w:ascii="Angsana New" w:hAnsi="Angsana New"/>
                <w:sz w:val="28"/>
              </w:rPr>
              <w:t>62,947</w:t>
            </w:r>
          </w:p>
        </w:tc>
      </w:tr>
      <w:tr w:rsidR="005B4F86" w:rsidRPr="003E2D5A" w14:paraId="292274B8" w14:textId="77777777" w:rsidTr="00E44156">
        <w:trPr>
          <w:trHeight w:hRule="exact" w:val="397"/>
        </w:trPr>
        <w:tc>
          <w:tcPr>
            <w:tcW w:w="3227" w:type="dxa"/>
            <w:vAlign w:val="bottom"/>
          </w:tcPr>
          <w:p w14:paraId="5F9157E8" w14:textId="77777777" w:rsidR="005B4F86" w:rsidRPr="003E2D5A" w:rsidRDefault="005B4F86" w:rsidP="005B4F86">
            <w:pPr>
              <w:pStyle w:val="ASSETS"/>
              <w:jc w:val="left"/>
              <w:rPr>
                <w:rFonts w:ascii="Angsana New" w:hAnsi="Angsana New"/>
                <w:b w:val="0"/>
                <w:bCs w:val="0"/>
                <w:sz w:val="28"/>
                <w:szCs w:val="28"/>
                <w:u w:val="none"/>
              </w:rPr>
            </w:pPr>
            <w:r w:rsidRPr="003E2D5A">
              <w:rPr>
                <w:rFonts w:ascii="Angsana New" w:hAnsi="Angsana New"/>
                <w:b w:val="0"/>
                <w:bCs w:val="0"/>
                <w:sz w:val="28"/>
                <w:szCs w:val="28"/>
              </w:rPr>
              <w:t>Less</w:t>
            </w:r>
            <w:r w:rsidRPr="003E2D5A">
              <w:rPr>
                <w:rFonts w:ascii="Angsana New" w:hAnsi="Angsana New"/>
                <w:b w:val="0"/>
                <w:bCs w:val="0"/>
                <w:sz w:val="28"/>
                <w:szCs w:val="28"/>
                <w:u w:val="none"/>
              </w:rPr>
              <w:t xml:space="preserve"> Allowance for declining </w:t>
            </w:r>
            <w:proofErr w:type="spellStart"/>
            <w:r w:rsidRPr="003E2D5A">
              <w:rPr>
                <w:rFonts w:ascii="Angsana New" w:hAnsi="Angsana New"/>
                <w:b w:val="0"/>
                <w:bCs w:val="0"/>
                <w:sz w:val="28"/>
                <w:szCs w:val="28"/>
                <w:u w:val="none"/>
              </w:rPr>
              <w:t>oinventories</w:t>
            </w:r>
            <w:proofErr w:type="spellEnd"/>
            <w:r w:rsidRPr="003E2D5A">
              <w:rPr>
                <w:rFonts w:ascii="Angsana New" w:hAnsi="Angsana New"/>
                <w:sz w:val="28"/>
                <w:szCs w:val="28"/>
                <w:u w:val="none"/>
              </w:rPr>
              <w:t xml:space="preserve"> </w:t>
            </w:r>
            <w:proofErr w:type="spellStart"/>
            <w:r w:rsidRPr="003E2D5A">
              <w:rPr>
                <w:rFonts w:ascii="Angsana New" w:hAnsi="Angsana New"/>
                <w:b w:val="0"/>
                <w:bCs w:val="0"/>
                <w:sz w:val="28"/>
                <w:szCs w:val="28"/>
                <w:u w:val="none"/>
              </w:rPr>
              <w:t>vvalue</w:t>
            </w:r>
            <w:proofErr w:type="spellEnd"/>
          </w:p>
        </w:tc>
        <w:tc>
          <w:tcPr>
            <w:tcW w:w="1417" w:type="dxa"/>
            <w:tcBorders>
              <w:top w:val="single" w:sz="4" w:space="0" w:color="auto"/>
            </w:tcBorders>
            <w:shd w:val="clear" w:color="auto" w:fill="auto"/>
            <w:vAlign w:val="bottom"/>
          </w:tcPr>
          <w:p w14:paraId="65E63958" w14:textId="77777777" w:rsidR="005B4F86" w:rsidRPr="003E2D5A" w:rsidRDefault="005B4F86" w:rsidP="005B4F86">
            <w:pPr>
              <w:jc w:val="right"/>
              <w:rPr>
                <w:rFonts w:ascii="Angsana New" w:hAnsi="Angsana New"/>
                <w:sz w:val="28"/>
                <w:szCs w:val="28"/>
              </w:rPr>
            </w:pPr>
          </w:p>
        </w:tc>
        <w:tc>
          <w:tcPr>
            <w:tcW w:w="284" w:type="dxa"/>
            <w:shd w:val="clear" w:color="auto" w:fill="auto"/>
            <w:vAlign w:val="bottom"/>
          </w:tcPr>
          <w:p w14:paraId="4C32CB8C" w14:textId="77777777" w:rsidR="005B4F86" w:rsidRPr="003E2D5A" w:rsidRDefault="005B4F86" w:rsidP="005B4F86">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top w:val="single" w:sz="4" w:space="0" w:color="auto"/>
            </w:tcBorders>
            <w:shd w:val="clear" w:color="auto" w:fill="auto"/>
            <w:vAlign w:val="bottom"/>
          </w:tcPr>
          <w:p w14:paraId="53B786E3" w14:textId="77777777" w:rsidR="005B4F86" w:rsidRPr="003E2D5A" w:rsidRDefault="005B4F86" w:rsidP="005B4F86">
            <w:pPr>
              <w:jc w:val="right"/>
              <w:rPr>
                <w:rFonts w:ascii="Angsana New" w:hAnsi="Angsana New"/>
                <w:sz w:val="28"/>
                <w:szCs w:val="28"/>
              </w:rPr>
            </w:pPr>
          </w:p>
        </w:tc>
        <w:tc>
          <w:tcPr>
            <w:tcW w:w="284" w:type="dxa"/>
            <w:shd w:val="clear" w:color="auto" w:fill="auto"/>
            <w:vAlign w:val="bottom"/>
          </w:tcPr>
          <w:p w14:paraId="42BE81D0" w14:textId="77777777" w:rsidR="005B4F86" w:rsidRPr="003E2D5A" w:rsidRDefault="005B4F86" w:rsidP="005B4F86">
            <w:pPr>
              <w:tabs>
                <w:tab w:val="left" w:pos="284"/>
                <w:tab w:val="left" w:pos="851"/>
                <w:tab w:val="left" w:pos="1202"/>
                <w:tab w:val="left" w:pos="1985"/>
              </w:tabs>
              <w:jc w:val="right"/>
              <w:rPr>
                <w:rFonts w:ascii="Angsana New" w:hAnsi="Angsana New"/>
                <w:sz w:val="28"/>
                <w:szCs w:val="28"/>
              </w:rPr>
            </w:pPr>
          </w:p>
        </w:tc>
        <w:tc>
          <w:tcPr>
            <w:tcW w:w="1472" w:type="dxa"/>
            <w:tcBorders>
              <w:top w:val="single" w:sz="4" w:space="0" w:color="auto"/>
            </w:tcBorders>
            <w:shd w:val="clear" w:color="auto" w:fill="auto"/>
            <w:vAlign w:val="bottom"/>
          </w:tcPr>
          <w:p w14:paraId="2186F01E" w14:textId="77777777" w:rsidR="005B4F86" w:rsidRPr="00FE7064" w:rsidRDefault="005B4F86" w:rsidP="005B4F86">
            <w:pPr>
              <w:jc w:val="right"/>
              <w:rPr>
                <w:rFonts w:asciiTheme="majorBidi" w:hAnsiTheme="majorBidi" w:cstheme="majorBidi"/>
                <w:sz w:val="28"/>
                <w:szCs w:val="28"/>
              </w:rPr>
            </w:pPr>
          </w:p>
        </w:tc>
        <w:tc>
          <w:tcPr>
            <w:tcW w:w="236" w:type="dxa"/>
            <w:vAlign w:val="bottom"/>
          </w:tcPr>
          <w:p w14:paraId="50B6636C" w14:textId="77777777" w:rsidR="005B4F86" w:rsidRPr="003E2D5A" w:rsidRDefault="005B4F86" w:rsidP="005B4F86">
            <w:pPr>
              <w:tabs>
                <w:tab w:val="left" w:pos="284"/>
                <w:tab w:val="left" w:pos="851"/>
                <w:tab w:val="left" w:pos="1202"/>
                <w:tab w:val="left" w:pos="1985"/>
              </w:tabs>
              <w:jc w:val="right"/>
              <w:rPr>
                <w:rFonts w:ascii="Angsana New" w:hAnsi="Angsana New"/>
                <w:sz w:val="28"/>
                <w:szCs w:val="28"/>
              </w:rPr>
            </w:pPr>
          </w:p>
        </w:tc>
        <w:tc>
          <w:tcPr>
            <w:tcW w:w="1374" w:type="dxa"/>
            <w:gridSpan w:val="2"/>
            <w:tcBorders>
              <w:top w:val="single" w:sz="4" w:space="0" w:color="auto"/>
            </w:tcBorders>
            <w:shd w:val="clear" w:color="auto" w:fill="auto"/>
            <w:vAlign w:val="bottom"/>
          </w:tcPr>
          <w:p w14:paraId="00110CBE" w14:textId="77777777" w:rsidR="005B4F86" w:rsidRPr="003E2D5A" w:rsidRDefault="005B4F86" w:rsidP="005B4F86">
            <w:pPr>
              <w:jc w:val="right"/>
              <w:rPr>
                <w:rFonts w:ascii="Angsana New" w:hAnsi="Angsana New"/>
                <w:sz w:val="28"/>
                <w:szCs w:val="28"/>
              </w:rPr>
            </w:pPr>
          </w:p>
        </w:tc>
      </w:tr>
      <w:tr w:rsidR="005B4F86" w:rsidRPr="003E2D5A" w14:paraId="6506CD69" w14:textId="77777777" w:rsidTr="00E44156">
        <w:trPr>
          <w:trHeight w:hRule="exact" w:val="397"/>
        </w:trPr>
        <w:tc>
          <w:tcPr>
            <w:tcW w:w="3227" w:type="dxa"/>
            <w:vAlign w:val="bottom"/>
          </w:tcPr>
          <w:p w14:paraId="29E48A51" w14:textId="2E22D9A4" w:rsidR="005B4F86" w:rsidRPr="003E2D5A" w:rsidRDefault="005B4F86" w:rsidP="00315C96">
            <w:pPr>
              <w:pStyle w:val="ASSETS"/>
              <w:ind w:firstLine="378"/>
              <w:jc w:val="left"/>
              <w:rPr>
                <w:rFonts w:ascii="Angsana New" w:hAnsi="Angsana New"/>
                <w:b w:val="0"/>
                <w:bCs w:val="0"/>
                <w:sz w:val="28"/>
                <w:szCs w:val="28"/>
                <w:u w:val="none"/>
              </w:rPr>
            </w:pPr>
            <w:r w:rsidRPr="003E2D5A">
              <w:rPr>
                <w:rFonts w:ascii="Angsana New" w:hAnsi="Angsana New"/>
                <w:b w:val="0"/>
                <w:bCs w:val="0"/>
                <w:sz w:val="28"/>
                <w:szCs w:val="28"/>
                <w:u w:val="none"/>
              </w:rPr>
              <w:t>of inventorie</w:t>
            </w:r>
            <w:r w:rsidR="00315C96">
              <w:rPr>
                <w:rFonts w:ascii="Angsana New" w:hAnsi="Angsana New"/>
                <w:b w:val="0"/>
                <w:bCs w:val="0"/>
                <w:sz w:val="28"/>
                <w:szCs w:val="28"/>
                <w:u w:val="none"/>
              </w:rPr>
              <w:t>s</w:t>
            </w:r>
          </w:p>
        </w:tc>
        <w:tc>
          <w:tcPr>
            <w:tcW w:w="1417" w:type="dxa"/>
            <w:tcBorders>
              <w:top w:val="nil"/>
              <w:left w:val="nil"/>
              <w:right w:val="nil"/>
            </w:tcBorders>
            <w:shd w:val="clear" w:color="auto" w:fill="auto"/>
            <w:vAlign w:val="bottom"/>
          </w:tcPr>
          <w:p w14:paraId="3F9B13E0" w14:textId="261172A0" w:rsidR="005B4F86" w:rsidRPr="007900B0" w:rsidRDefault="002E4B46" w:rsidP="005B4F86">
            <w:pPr>
              <w:jc w:val="right"/>
              <w:rPr>
                <w:rFonts w:ascii="Angsana New" w:hAnsi="Angsana New"/>
                <w:sz w:val="28"/>
                <w:szCs w:val="28"/>
                <w:cs/>
              </w:rPr>
            </w:pPr>
            <w:r>
              <w:rPr>
                <w:rFonts w:ascii="Angsana New" w:hAnsi="Angsana New"/>
                <w:sz w:val="28"/>
              </w:rPr>
              <w:t>(10,788)</w:t>
            </w:r>
          </w:p>
        </w:tc>
        <w:tc>
          <w:tcPr>
            <w:tcW w:w="284" w:type="dxa"/>
            <w:tcBorders>
              <w:top w:val="nil"/>
              <w:left w:val="nil"/>
              <w:right w:val="nil"/>
            </w:tcBorders>
            <w:shd w:val="clear" w:color="auto" w:fill="auto"/>
            <w:vAlign w:val="bottom"/>
          </w:tcPr>
          <w:p w14:paraId="3B565908" w14:textId="77777777" w:rsidR="005B4F86" w:rsidRPr="003E2D5A" w:rsidRDefault="005B4F86" w:rsidP="005B4F86">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top w:val="nil"/>
              <w:left w:val="nil"/>
              <w:right w:val="nil"/>
            </w:tcBorders>
            <w:shd w:val="clear" w:color="auto" w:fill="auto"/>
            <w:vAlign w:val="bottom"/>
          </w:tcPr>
          <w:p w14:paraId="7AA26DE1" w14:textId="5A824977" w:rsidR="005B4F86" w:rsidRPr="007900B0" w:rsidRDefault="005B4F86" w:rsidP="005B4F86">
            <w:pPr>
              <w:jc w:val="right"/>
              <w:rPr>
                <w:rFonts w:ascii="Angsana New" w:hAnsi="Angsana New"/>
                <w:sz w:val="28"/>
                <w:szCs w:val="28"/>
                <w:cs/>
              </w:rPr>
            </w:pPr>
            <w:r w:rsidRPr="000914FC">
              <w:rPr>
                <w:rFonts w:ascii="Angsana New" w:hAnsi="Angsana New"/>
                <w:sz w:val="28"/>
                <w:szCs w:val="28"/>
              </w:rPr>
              <w:t>(7,930)</w:t>
            </w:r>
          </w:p>
        </w:tc>
        <w:tc>
          <w:tcPr>
            <w:tcW w:w="284" w:type="dxa"/>
            <w:tcBorders>
              <w:top w:val="nil"/>
              <w:left w:val="nil"/>
              <w:right w:val="nil"/>
            </w:tcBorders>
            <w:shd w:val="clear" w:color="auto" w:fill="auto"/>
            <w:vAlign w:val="bottom"/>
          </w:tcPr>
          <w:p w14:paraId="445E591C" w14:textId="77777777" w:rsidR="005B4F86" w:rsidRPr="003E2D5A" w:rsidRDefault="005B4F86" w:rsidP="005B4F86">
            <w:pPr>
              <w:tabs>
                <w:tab w:val="left" w:pos="284"/>
                <w:tab w:val="left" w:pos="851"/>
                <w:tab w:val="left" w:pos="1202"/>
                <w:tab w:val="left" w:pos="1985"/>
              </w:tabs>
              <w:jc w:val="right"/>
              <w:rPr>
                <w:rFonts w:ascii="Angsana New" w:hAnsi="Angsana New"/>
                <w:sz w:val="28"/>
                <w:szCs w:val="28"/>
              </w:rPr>
            </w:pPr>
          </w:p>
        </w:tc>
        <w:tc>
          <w:tcPr>
            <w:tcW w:w="1472" w:type="dxa"/>
            <w:tcBorders>
              <w:top w:val="nil"/>
              <w:left w:val="nil"/>
              <w:right w:val="nil"/>
            </w:tcBorders>
            <w:shd w:val="clear" w:color="auto" w:fill="auto"/>
            <w:vAlign w:val="bottom"/>
          </w:tcPr>
          <w:p w14:paraId="728D5120" w14:textId="35A60CA1" w:rsidR="005B4F86" w:rsidRPr="007900B0" w:rsidRDefault="00FE7064" w:rsidP="005B4F86">
            <w:pPr>
              <w:jc w:val="right"/>
              <w:rPr>
                <w:rFonts w:asciiTheme="majorBidi" w:hAnsiTheme="majorBidi" w:cstheme="majorBidi"/>
                <w:sz w:val="28"/>
                <w:szCs w:val="28"/>
                <w:cs/>
              </w:rPr>
            </w:pPr>
            <w:r w:rsidRPr="00FE7064">
              <w:rPr>
                <w:rFonts w:asciiTheme="majorBidi" w:hAnsiTheme="majorBidi" w:cstheme="majorBidi"/>
                <w:sz w:val="28"/>
                <w:szCs w:val="28"/>
              </w:rPr>
              <w:t>(2,66</w:t>
            </w:r>
            <w:r w:rsidR="000B1C2E">
              <w:rPr>
                <w:rFonts w:asciiTheme="majorBidi" w:hAnsiTheme="majorBidi" w:cstheme="majorBidi"/>
                <w:sz w:val="28"/>
                <w:szCs w:val="28"/>
              </w:rPr>
              <w:t>2</w:t>
            </w:r>
            <w:r w:rsidRPr="00FE7064">
              <w:rPr>
                <w:rFonts w:asciiTheme="majorBidi" w:hAnsiTheme="majorBidi" w:cstheme="majorBidi"/>
                <w:sz w:val="28"/>
                <w:szCs w:val="28"/>
              </w:rPr>
              <w:t>)</w:t>
            </w:r>
          </w:p>
        </w:tc>
        <w:tc>
          <w:tcPr>
            <w:tcW w:w="236" w:type="dxa"/>
            <w:tcBorders>
              <w:top w:val="nil"/>
              <w:left w:val="nil"/>
              <w:right w:val="nil"/>
            </w:tcBorders>
            <w:shd w:val="clear" w:color="auto" w:fill="auto"/>
            <w:vAlign w:val="bottom"/>
          </w:tcPr>
          <w:p w14:paraId="326E1D2E" w14:textId="77777777" w:rsidR="005B4F86" w:rsidRPr="003E2D5A" w:rsidRDefault="005B4F86" w:rsidP="005B4F86">
            <w:pPr>
              <w:tabs>
                <w:tab w:val="left" w:pos="284"/>
                <w:tab w:val="left" w:pos="851"/>
                <w:tab w:val="left" w:pos="1202"/>
                <w:tab w:val="left" w:pos="1985"/>
              </w:tabs>
              <w:jc w:val="right"/>
              <w:rPr>
                <w:rFonts w:ascii="Angsana New" w:hAnsi="Angsana New"/>
                <w:sz w:val="28"/>
                <w:szCs w:val="28"/>
              </w:rPr>
            </w:pPr>
          </w:p>
        </w:tc>
        <w:tc>
          <w:tcPr>
            <w:tcW w:w="1374" w:type="dxa"/>
            <w:gridSpan w:val="2"/>
            <w:tcBorders>
              <w:top w:val="nil"/>
              <w:left w:val="nil"/>
              <w:right w:val="nil"/>
            </w:tcBorders>
            <w:shd w:val="clear" w:color="auto" w:fill="auto"/>
            <w:vAlign w:val="bottom"/>
          </w:tcPr>
          <w:p w14:paraId="45623E8F" w14:textId="3365719C" w:rsidR="005B4F86" w:rsidRPr="007900B0" w:rsidRDefault="005B4F86" w:rsidP="005B4F86">
            <w:pPr>
              <w:jc w:val="right"/>
              <w:rPr>
                <w:rFonts w:ascii="Angsana New" w:hAnsi="Angsana New"/>
                <w:sz w:val="28"/>
                <w:szCs w:val="28"/>
                <w:cs/>
              </w:rPr>
            </w:pPr>
            <w:r>
              <w:rPr>
                <w:rFonts w:ascii="Angsana New" w:hAnsi="Angsana New"/>
                <w:sz w:val="28"/>
                <w:szCs w:val="28"/>
              </w:rPr>
              <w:t>(4,024)</w:t>
            </w:r>
          </w:p>
        </w:tc>
      </w:tr>
      <w:tr w:rsidR="005B4F86" w:rsidRPr="003E2D5A" w14:paraId="75660836" w14:textId="77777777" w:rsidTr="00E44156">
        <w:trPr>
          <w:trHeight w:hRule="exact" w:val="397"/>
        </w:trPr>
        <w:tc>
          <w:tcPr>
            <w:tcW w:w="3227" w:type="dxa"/>
            <w:vAlign w:val="bottom"/>
          </w:tcPr>
          <w:p w14:paraId="510330B3" w14:textId="53F76525" w:rsidR="005B4F86" w:rsidRPr="003E2D5A" w:rsidRDefault="005B4F86" w:rsidP="005B4F86">
            <w:pPr>
              <w:pStyle w:val="ASSETS"/>
              <w:ind w:left="276" w:hanging="276"/>
              <w:jc w:val="left"/>
              <w:rPr>
                <w:rFonts w:ascii="Angsana New" w:hAnsi="Angsana New"/>
                <w:b w:val="0"/>
                <w:bCs w:val="0"/>
                <w:sz w:val="28"/>
                <w:szCs w:val="28"/>
                <w:u w:val="none"/>
              </w:rPr>
            </w:pPr>
            <w:r w:rsidRPr="003E2D5A">
              <w:rPr>
                <w:rFonts w:ascii="Angsana New" w:hAnsi="Angsana New"/>
                <w:b w:val="0"/>
                <w:bCs w:val="0"/>
                <w:sz w:val="28"/>
                <w:szCs w:val="28"/>
              </w:rPr>
              <w:t>Less</w:t>
            </w:r>
            <w:r w:rsidRPr="003E2D5A">
              <w:rPr>
                <w:rFonts w:ascii="Angsana New" w:hAnsi="Angsana New"/>
                <w:b w:val="0"/>
                <w:bCs w:val="0"/>
                <w:sz w:val="28"/>
                <w:szCs w:val="28"/>
                <w:u w:val="none"/>
              </w:rPr>
              <w:t xml:space="preserve"> Allowance for </w:t>
            </w:r>
            <w:r>
              <w:rPr>
                <w:rFonts w:ascii="Angsana New" w:hAnsi="Angsana New"/>
                <w:b w:val="0"/>
                <w:bCs w:val="0"/>
                <w:sz w:val="28"/>
                <w:szCs w:val="28"/>
                <w:u w:val="none"/>
              </w:rPr>
              <w:t xml:space="preserve">long </w:t>
            </w:r>
            <w:r w:rsidR="00A730CD">
              <w:rPr>
                <w:rFonts w:ascii="Angsana New" w:hAnsi="Angsana New"/>
                <w:b w:val="0"/>
                <w:bCs w:val="0"/>
                <w:sz w:val="28"/>
                <w:szCs w:val="28"/>
                <w:u w:val="none"/>
              </w:rPr>
              <w:t>-</w:t>
            </w:r>
            <w:r>
              <w:rPr>
                <w:rFonts w:ascii="Angsana New" w:hAnsi="Angsana New"/>
                <w:b w:val="0"/>
                <w:bCs w:val="0"/>
                <w:sz w:val="28"/>
                <w:szCs w:val="28"/>
                <w:u w:val="none"/>
              </w:rPr>
              <w:t xml:space="preserve"> standing</w:t>
            </w:r>
          </w:p>
        </w:tc>
        <w:tc>
          <w:tcPr>
            <w:tcW w:w="1417" w:type="dxa"/>
            <w:tcBorders>
              <w:top w:val="nil"/>
              <w:left w:val="nil"/>
              <w:right w:val="nil"/>
            </w:tcBorders>
            <w:shd w:val="clear" w:color="auto" w:fill="auto"/>
            <w:vAlign w:val="bottom"/>
          </w:tcPr>
          <w:p w14:paraId="02703107" w14:textId="77777777" w:rsidR="005B4F86" w:rsidRPr="003E2D5A" w:rsidRDefault="005B4F86" w:rsidP="005B4F86">
            <w:pPr>
              <w:jc w:val="right"/>
              <w:rPr>
                <w:rFonts w:ascii="Angsana New" w:hAnsi="Angsana New"/>
                <w:sz w:val="28"/>
                <w:szCs w:val="28"/>
              </w:rPr>
            </w:pPr>
          </w:p>
        </w:tc>
        <w:tc>
          <w:tcPr>
            <w:tcW w:w="284" w:type="dxa"/>
            <w:tcBorders>
              <w:top w:val="nil"/>
              <w:left w:val="nil"/>
              <w:right w:val="nil"/>
            </w:tcBorders>
            <w:shd w:val="clear" w:color="auto" w:fill="auto"/>
            <w:vAlign w:val="bottom"/>
          </w:tcPr>
          <w:p w14:paraId="25157F89" w14:textId="77777777" w:rsidR="005B4F86" w:rsidRPr="003E2D5A" w:rsidRDefault="005B4F86" w:rsidP="005B4F86">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top w:val="nil"/>
              <w:left w:val="nil"/>
              <w:right w:val="nil"/>
            </w:tcBorders>
            <w:shd w:val="clear" w:color="auto" w:fill="auto"/>
            <w:vAlign w:val="bottom"/>
          </w:tcPr>
          <w:p w14:paraId="44CA61C5" w14:textId="77777777" w:rsidR="005B4F86" w:rsidRPr="003E2D5A" w:rsidRDefault="005B4F86" w:rsidP="005B4F86">
            <w:pPr>
              <w:jc w:val="right"/>
              <w:rPr>
                <w:rFonts w:ascii="Angsana New" w:hAnsi="Angsana New"/>
                <w:sz w:val="28"/>
              </w:rPr>
            </w:pPr>
          </w:p>
        </w:tc>
        <w:tc>
          <w:tcPr>
            <w:tcW w:w="284" w:type="dxa"/>
            <w:tcBorders>
              <w:top w:val="nil"/>
              <w:left w:val="nil"/>
              <w:right w:val="nil"/>
            </w:tcBorders>
            <w:shd w:val="clear" w:color="auto" w:fill="auto"/>
            <w:vAlign w:val="bottom"/>
          </w:tcPr>
          <w:p w14:paraId="2315997C" w14:textId="77777777" w:rsidR="005B4F86" w:rsidRPr="003E2D5A" w:rsidRDefault="005B4F86" w:rsidP="005B4F86">
            <w:pPr>
              <w:tabs>
                <w:tab w:val="left" w:pos="284"/>
                <w:tab w:val="left" w:pos="851"/>
                <w:tab w:val="left" w:pos="1202"/>
                <w:tab w:val="left" w:pos="1985"/>
              </w:tabs>
              <w:jc w:val="right"/>
              <w:rPr>
                <w:rFonts w:ascii="Angsana New" w:hAnsi="Angsana New"/>
                <w:sz w:val="28"/>
                <w:szCs w:val="28"/>
              </w:rPr>
            </w:pPr>
          </w:p>
        </w:tc>
        <w:tc>
          <w:tcPr>
            <w:tcW w:w="1472" w:type="dxa"/>
            <w:tcBorders>
              <w:top w:val="nil"/>
              <w:left w:val="nil"/>
              <w:right w:val="nil"/>
            </w:tcBorders>
            <w:shd w:val="clear" w:color="auto" w:fill="auto"/>
            <w:vAlign w:val="bottom"/>
          </w:tcPr>
          <w:p w14:paraId="0EADF880" w14:textId="77777777" w:rsidR="005B4F86" w:rsidRPr="00FE7064" w:rsidRDefault="005B4F86" w:rsidP="005B4F86">
            <w:pPr>
              <w:jc w:val="right"/>
              <w:rPr>
                <w:rFonts w:asciiTheme="majorBidi" w:hAnsiTheme="majorBidi" w:cstheme="majorBidi"/>
                <w:sz w:val="28"/>
                <w:szCs w:val="28"/>
              </w:rPr>
            </w:pPr>
          </w:p>
        </w:tc>
        <w:tc>
          <w:tcPr>
            <w:tcW w:w="236" w:type="dxa"/>
            <w:tcBorders>
              <w:top w:val="nil"/>
              <w:left w:val="nil"/>
              <w:right w:val="nil"/>
            </w:tcBorders>
            <w:shd w:val="clear" w:color="auto" w:fill="auto"/>
            <w:vAlign w:val="bottom"/>
          </w:tcPr>
          <w:p w14:paraId="432300CB" w14:textId="77777777" w:rsidR="005B4F86" w:rsidRPr="003E2D5A" w:rsidRDefault="005B4F86" w:rsidP="005B4F86">
            <w:pPr>
              <w:tabs>
                <w:tab w:val="left" w:pos="284"/>
                <w:tab w:val="left" w:pos="851"/>
                <w:tab w:val="left" w:pos="1202"/>
                <w:tab w:val="left" w:pos="1985"/>
              </w:tabs>
              <w:jc w:val="right"/>
              <w:rPr>
                <w:rFonts w:ascii="Angsana New" w:hAnsi="Angsana New"/>
                <w:sz w:val="28"/>
                <w:szCs w:val="28"/>
              </w:rPr>
            </w:pPr>
          </w:p>
        </w:tc>
        <w:tc>
          <w:tcPr>
            <w:tcW w:w="1374" w:type="dxa"/>
            <w:gridSpan w:val="2"/>
            <w:tcBorders>
              <w:top w:val="nil"/>
              <w:left w:val="nil"/>
              <w:right w:val="nil"/>
            </w:tcBorders>
            <w:shd w:val="clear" w:color="auto" w:fill="auto"/>
            <w:vAlign w:val="bottom"/>
          </w:tcPr>
          <w:p w14:paraId="30E251BA" w14:textId="77777777" w:rsidR="005B4F86" w:rsidRPr="003E2D5A" w:rsidRDefault="005B4F86" w:rsidP="005B4F86">
            <w:pPr>
              <w:jc w:val="right"/>
              <w:rPr>
                <w:rFonts w:ascii="Angsana New" w:hAnsi="Angsana New"/>
                <w:sz w:val="28"/>
              </w:rPr>
            </w:pPr>
          </w:p>
        </w:tc>
      </w:tr>
      <w:tr w:rsidR="005B4F86" w:rsidRPr="003E2D5A" w14:paraId="561D3747" w14:textId="77777777" w:rsidTr="00E44156">
        <w:trPr>
          <w:trHeight w:hRule="exact" w:val="397"/>
        </w:trPr>
        <w:tc>
          <w:tcPr>
            <w:tcW w:w="3227" w:type="dxa"/>
            <w:vAlign w:val="bottom"/>
          </w:tcPr>
          <w:p w14:paraId="6655EFEF" w14:textId="22ACA25A" w:rsidR="005B4F86" w:rsidRPr="003E2D5A" w:rsidRDefault="005B4F86" w:rsidP="00315C96">
            <w:pPr>
              <w:pStyle w:val="ASSETS"/>
              <w:ind w:firstLine="378"/>
              <w:jc w:val="left"/>
              <w:rPr>
                <w:rFonts w:ascii="Angsana New" w:hAnsi="Angsana New"/>
                <w:b w:val="0"/>
                <w:bCs w:val="0"/>
                <w:sz w:val="28"/>
                <w:szCs w:val="28"/>
                <w:u w:val="none"/>
              </w:rPr>
            </w:pPr>
            <w:r w:rsidRPr="003E2D5A">
              <w:rPr>
                <w:rFonts w:ascii="Angsana New" w:hAnsi="Angsana New"/>
                <w:b w:val="0"/>
                <w:bCs w:val="0"/>
                <w:sz w:val="28"/>
                <w:szCs w:val="28"/>
                <w:u w:val="none"/>
              </w:rPr>
              <w:t>work in process</w:t>
            </w:r>
          </w:p>
        </w:tc>
        <w:tc>
          <w:tcPr>
            <w:tcW w:w="1417" w:type="dxa"/>
            <w:tcBorders>
              <w:left w:val="nil"/>
              <w:bottom w:val="single" w:sz="4" w:space="0" w:color="000000"/>
              <w:right w:val="nil"/>
            </w:tcBorders>
            <w:shd w:val="clear" w:color="auto" w:fill="auto"/>
            <w:vAlign w:val="bottom"/>
          </w:tcPr>
          <w:p w14:paraId="09E28875" w14:textId="792F7174" w:rsidR="005B4F86" w:rsidRPr="003E2D5A" w:rsidRDefault="002E4B46" w:rsidP="005B4F86">
            <w:pPr>
              <w:jc w:val="right"/>
              <w:rPr>
                <w:rFonts w:ascii="Angsana New" w:hAnsi="Angsana New"/>
                <w:sz w:val="28"/>
                <w:szCs w:val="28"/>
              </w:rPr>
            </w:pPr>
            <w:r>
              <w:rPr>
                <w:rFonts w:ascii="Angsana New" w:hAnsi="Angsana New"/>
                <w:sz w:val="28"/>
              </w:rPr>
              <w:t>(1,669)</w:t>
            </w:r>
          </w:p>
        </w:tc>
        <w:tc>
          <w:tcPr>
            <w:tcW w:w="284" w:type="dxa"/>
            <w:tcBorders>
              <w:left w:val="nil"/>
              <w:right w:val="nil"/>
            </w:tcBorders>
            <w:shd w:val="clear" w:color="auto" w:fill="auto"/>
            <w:vAlign w:val="bottom"/>
          </w:tcPr>
          <w:p w14:paraId="5299A1CE" w14:textId="77777777" w:rsidR="005B4F86" w:rsidRPr="003E2D5A" w:rsidRDefault="005B4F86" w:rsidP="005B4F86">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left w:val="nil"/>
              <w:bottom w:val="single" w:sz="4" w:space="0" w:color="000000"/>
              <w:right w:val="nil"/>
            </w:tcBorders>
            <w:shd w:val="clear" w:color="auto" w:fill="auto"/>
            <w:vAlign w:val="bottom"/>
          </w:tcPr>
          <w:p w14:paraId="6AE1499B" w14:textId="3C39B2DF" w:rsidR="005B4F86" w:rsidRPr="003E2D5A" w:rsidRDefault="005B4F86" w:rsidP="005B4F86">
            <w:pPr>
              <w:jc w:val="right"/>
              <w:rPr>
                <w:rFonts w:ascii="Angsana New" w:hAnsi="Angsana New"/>
                <w:sz w:val="28"/>
              </w:rPr>
            </w:pPr>
            <w:r>
              <w:rPr>
                <w:rFonts w:ascii="Angsana New" w:hAnsi="Angsana New"/>
                <w:sz w:val="28"/>
              </w:rPr>
              <w:t>(168)</w:t>
            </w:r>
          </w:p>
        </w:tc>
        <w:tc>
          <w:tcPr>
            <w:tcW w:w="284" w:type="dxa"/>
            <w:tcBorders>
              <w:left w:val="nil"/>
              <w:right w:val="nil"/>
            </w:tcBorders>
            <w:shd w:val="clear" w:color="auto" w:fill="auto"/>
            <w:vAlign w:val="bottom"/>
          </w:tcPr>
          <w:p w14:paraId="5FD19D1E" w14:textId="77777777" w:rsidR="005B4F86" w:rsidRPr="003E2D5A" w:rsidRDefault="005B4F86" w:rsidP="005B4F86">
            <w:pPr>
              <w:tabs>
                <w:tab w:val="left" w:pos="284"/>
                <w:tab w:val="left" w:pos="851"/>
                <w:tab w:val="left" w:pos="1202"/>
                <w:tab w:val="left" w:pos="1985"/>
              </w:tabs>
              <w:jc w:val="right"/>
              <w:rPr>
                <w:rFonts w:ascii="Angsana New" w:hAnsi="Angsana New"/>
                <w:sz w:val="28"/>
                <w:szCs w:val="28"/>
              </w:rPr>
            </w:pPr>
          </w:p>
        </w:tc>
        <w:tc>
          <w:tcPr>
            <w:tcW w:w="1472" w:type="dxa"/>
            <w:tcBorders>
              <w:left w:val="nil"/>
              <w:bottom w:val="single" w:sz="4" w:space="0" w:color="000000"/>
              <w:right w:val="nil"/>
            </w:tcBorders>
            <w:shd w:val="clear" w:color="auto" w:fill="auto"/>
            <w:vAlign w:val="bottom"/>
          </w:tcPr>
          <w:p w14:paraId="078571A0" w14:textId="2AAF1EC6" w:rsidR="005B4F86" w:rsidRPr="00FE7064" w:rsidRDefault="00FE7064" w:rsidP="005B4F86">
            <w:pPr>
              <w:jc w:val="right"/>
              <w:rPr>
                <w:rFonts w:asciiTheme="majorBidi" w:hAnsiTheme="majorBidi" w:cstheme="majorBidi"/>
                <w:sz w:val="28"/>
                <w:szCs w:val="28"/>
              </w:rPr>
            </w:pPr>
            <w:r w:rsidRPr="001B1BD5">
              <w:rPr>
                <w:rFonts w:asciiTheme="majorBidi" w:hAnsiTheme="majorBidi" w:cstheme="majorBidi"/>
                <w:sz w:val="28"/>
                <w:szCs w:val="28"/>
              </w:rPr>
              <w:t>-</w:t>
            </w:r>
          </w:p>
        </w:tc>
        <w:tc>
          <w:tcPr>
            <w:tcW w:w="236" w:type="dxa"/>
            <w:tcBorders>
              <w:left w:val="nil"/>
              <w:right w:val="nil"/>
            </w:tcBorders>
            <w:shd w:val="clear" w:color="auto" w:fill="auto"/>
            <w:vAlign w:val="bottom"/>
          </w:tcPr>
          <w:p w14:paraId="2564C5EB" w14:textId="77777777" w:rsidR="005B4F86" w:rsidRPr="003E2D5A" w:rsidRDefault="005B4F86" w:rsidP="005B4F86">
            <w:pPr>
              <w:tabs>
                <w:tab w:val="left" w:pos="284"/>
                <w:tab w:val="left" w:pos="851"/>
                <w:tab w:val="left" w:pos="1202"/>
                <w:tab w:val="left" w:pos="1985"/>
              </w:tabs>
              <w:jc w:val="right"/>
              <w:rPr>
                <w:rFonts w:ascii="Angsana New" w:hAnsi="Angsana New"/>
                <w:sz w:val="28"/>
                <w:szCs w:val="28"/>
              </w:rPr>
            </w:pPr>
          </w:p>
        </w:tc>
        <w:tc>
          <w:tcPr>
            <w:tcW w:w="1374" w:type="dxa"/>
            <w:gridSpan w:val="2"/>
            <w:tcBorders>
              <w:left w:val="nil"/>
              <w:bottom w:val="single" w:sz="4" w:space="0" w:color="000000"/>
              <w:right w:val="nil"/>
            </w:tcBorders>
            <w:shd w:val="clear" w:color="auto" w:fill="auto"/>
            <w:vAlign w:val="bottom"/>
          </w:tcPr>
          <w:p w14:paraId="26098417" w14:textId="65404689" w:rsidR="005B4F86" w:rsidRPr="003E2D5A" w:rsidRDefault="005B4F86" w:rsidP="005B4F86">
            <w:pPr>
              <w:jc w:val="right"/>
              <w:rPr>
                <w:rFonts w:ascii="Angsana New" w:hAnsi="Angsana New"/>
                <w:sz w:val="28"/>
              </w:rPr>
            </w:pPr>
            <w:r>
              <w:rPr>
                <w:rFonts w:ascii="Angsana New" w:hAnsi="Angsana New"/>
                <w:sz w:val="28"/>
                <w:szCs w:val="28"/>
              </w:rPr>
              <w:t>-</w:t>
            </w:r>
          </w:p>
        </w:tc>
      </w:tr>
      <w:tr w:rsidR="005B4F86" w:rsidRPr="003E2D5A" w14:paraId="7A4AA0B7" w14:textId="77777777" w:rsidTr="00E44156">
        <w:trPr>
          <w:trHeight w:hRule="exact" w:val="397"/>
        </w:trPr>
        <w:tc>
          <w:tcPr>
            <w:tcW w:w="3227" w:type="dxa"/>
            <w:vAlign w:val="bottom"/>
          </w:tcPr>
          <w:p w14:paraId="39DE7F3A" w14:textId="77777777" w:rsidR="005B4F86" w:rsidRPr="003E2D5A" w:rsidRDefault="005B4F86" w:rsidP="005B4F86">
            <w:pPr>
              <w:pStyle w:val="ASSETS"/>
              <w:jc w:val="left"/>
              <w:rPr>
                <w:rFonts w:ascii="Angsana New" w:hAnsi="Angsana New"/>
                <w:b w:val="0"/>
                <w:bCs w:val="0"/>
                <w:sz w:val="28"/>
                <w:szCs w:val="28"/>
                <w:u w:val="none"/>
              </w:rPr>
            </w:pPr>
          </w:p>
        </w:tc>
        <w:tc>
          <w:tcPr>
            <w:tcW w:w="1417" w:type="dxa"/>
            <w:tcBorders>
              <w:top w:val="single" w:sz="4" w:space="0" w:color="auto"/>
              <w:left w:val="nil"/>
              <w:bottom w:val="single" w:sz="4" w:space="0" w:color="000000"/>
              <w:right w:val="nil"/>
            </w:tcBorders>
            <w:shd w:val="clear" w:color="auto" w:fill="auto"/>
            <w:vAlign w:val="bottom"/>
          </w:tcPr>
          <w:p w14:paraId="27C3A525" w14:textId="6A401F7F" w:rsidR="005B4F86" w:rsidRPr="003E2D5A" w:rsidRDefault="002E4B46" w:rsidP="005B4F86">
            <w:pPr>
              <w:jc w:val="right"/>
              <w:rPr>
                <w:rFonts w:ascii="Angsana New" w:hAnsi="Angsana New"/>
                <w:sz w:val="28"/>
                <w:szCs w:val="28"/>
              </w:rPr>
            </w:pPr>
            <w:r>
              <w:rPr>
                <w:rFonts w:ascii="Angsana New" w:hAnsi="Angsana New"/>
                <w:sz w:val="28"/>
              </w:rPr>
              <w:t>(12,457)</w:t>
            </w:r>
          </w:p>
        </w:tc>
        <w:tc>
          <w:tcPr>
            <w:tcW w:w="284" w:type="dxa"/>
            <w:tcBorders>
              <w:top w:val="nil"/>
              <w:left w:val="nil"/>
              <w:right w:val="nil"/>
            </w:tcBorders>
            <w:shd w:val="clear" w:color="auto" w:fill="auto"/>
            <w:vAlign w:val="bottom"/>
          </w:tcPr>
          <w:p w14:paraId="17A34473" w14:textId="77777777" w:rsidR="005B4F86" w:rsidRPr="003E2D5A" w:rsidRDefault="005B4F86" w:rsidP="005B4F86">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top w:val="single" w:sz="4" w:space="0" w:color="auto"/>
              <w:left w:val="nil"/>
              <w:bottom w:val="single" w:sz="4" w:space="0" w:color="000000"/>
              <w:right w:val="nil"/>
            </w:tcBorders>
            <w:shd w:val="clear" w:color="auto" w:fill="auto"/>
            <w:vAlign w:val="bottom"/>
          </w:tcPr>
          <w:p w14:paraId="6D85B89B" w14:textId="0A4F0169" w:rsidR="005B4F86" w:rsidRPr="003E2D5A" w:rsidRDefault="005B4F86" w:rsidP="005B4F86">
            <w:pPr>
              <w:jc w:val="right"/>
              <w:rPr>
                <w:rFonts w:ascii="Angsana New" w:hAnsi="Angsana New"/>
                <w:sz w:val="28"/>
                <w:szCs w:val="28"/>
              </w:rPr>
            </w:pPr>
            <w:r>
              <w:rPr>
                <w:rFonts w:ascii="Angsana New" w:hAnsi="Angsana New"/>
                <w:sz w:val="28"/>
              </w:rPr>
              <w:t>(8,098)</w:t>
            </w:r>
          </w:p>
        </w:tc>
        <w:tc>
          <w:tcPr>
            <w:tcW w:w="284" w:type="dxa"/>
            <w:tcBorders>
              <w:top w:val="nil"/>
              <w:left w:val="nil"/>
              <w:right w:val="nil"/>
            </w:tcBorders>
            <w:shd w:val="clear" w:color="auto" w:fill="auto"/>
            <w:vAlign w:val="bottom"/>
          </w:tcPr>
          <w:p w14:paraId="3E08016D" w14:textId="77777777" w:rsidR="005B4F86" w:rsidRPr="003E2D5A" w:rsidRDefault="005B4F86" w:rsidP="005B4F86">
            <w:pPr>
              <w:tabs>
                <w:tab w:val="left" w:pos="284"/>
                <w:tab w:val="left" w:pos="851"/>
                <w:tab w:val="left" w:pos="1202"/>
                <w:tab w:val="left" w:pos="1985"/>
              </w:tabs>
              <w:jc w:val="right"/>
              <w:rPr>
                <w:rFonts w:ascii="Angsana New" w:hAnsi="Angsana New"/>
                <w:sz w:val="28"/>
                <w:szCs w:val="28"/>
              </w:rPr>
            </w:pPr>
          </w:p>
        </w:tc>
        <w:tc>
          <w:tcPr>
            <w:tcW w:w="1472" w:type="dxa"/>
            <w:tcBorders>
              <w:top w:val="single" w:sz="4" w:space="0" w:color="000000"/>
              <w:left w:val="nil"/>
              <w:bottom w:val="single" w:sz="4" w:space="0" w:color="auto"/>
              <w:right w:val="nil"/>
            </w:tcBorders>
            <w:shd w:val="clear" w:color="auto" w:fill="auto"/>
            <w:vAlign w:val="bottom"/>
          </w:tcPr>
          <w:p w14:paraId="542B9AD2" w14:textId="1C56036B" w:rsidR="005B4F86" w:rsidRPr="00FE7064" w:rsidRDefault="00FE7064" w:rsidP="005B4F86">
            <w:pPr>
              <w:jc w:val="right"/>
              <w:rPr>
                <w:rFonts w:asciiTheme="majorBidi" w:hAnsiTheme="majorBidi" w:cstheme="majorBidi"/>
                <w:sz w:val="28"/>
                <w:szCs w:val="28"/>
              </w:rPr>
            </w:pPr>
            <w:r w:rsidRPr="001B1BD5">
              <w:rPr>
                <w:rFonts w:asciiTheme="majorBidi" w:hAnsiTheme="majorBidi" w:cstheme="majorBidi"/>
                <w:sz w:val="28"/>
                <w:szCs w:val="28"/>
              </w:rPr>
              <w:t>(2</w:t>
            </w:r>
            <w:r w:rsidRPr="00FE7064">
              <w:rPr>
                <w:rFonts w:asciiTheme="majorBidi" w:hAnsiTheme="majorBidi" w:cstheme="majorBidi"/>
                <w:sz w:val="28"/>
                <w:szCs w:val="28"/>
              </w:rPr>
              <w:t>,</w:t>
            </w:r>
            <w:r w:rsidRPr="001B1BD5">
              <w:rPr>
                <w:rFonts w:asciiTheme="majorBidi" w:hAnsiTheme="majorBidi" w:cstheme="majorBidi"/>
                <w:sz w:val="28"/>
                <w:szCs w:val="28"/>
              </w:rPr>
              <w:t>66</w:t>
            </w:r>
            <w:r w:rsidR="000B1C2E" w:rsidRPr="001B1BD5">
              <w:rPr>
                <w:rFonts w:asciiTheme="majorBidi" w:hAnsiTheme="majorBidi" w:cstheme="majorBidi" w:hint="cs"/>
                <w:sz w:val="28"/>
                <w:szCs w:val="28"/>
              </w:rPr>
              <w:t>2</w:t>
            </w:r>
            <w:r w:rsidRPr="001B1BD5">
              <w:rPr>
                <w:rFonts w:asciiTheme="majorBidi" w:hAnsiTheme="majorBidi" w:cstheme="majorBidi"/>
                <w:sz w:val="28"/>
                <w:szCs w:val="28"/>
              </w:rPr>
              <w:t>)</w:t>
            </w:r>
          </w:p>
        </w:tc>
        <w:tc>
          <w:tcPr>
            <w:tcW w:w="236" w:type="dxa"/>
            <w:tcBorders>
              <w:top w:val="nil"/>
              <w:left w:val="nil"/>
              <w:right w:val="nil"/>
            </w:tcBorders>
            <w:shd w:val="clear" w:color="auto" w:fill="auto"/>
            <w:vAlign w:val="bottom"/>
          </w:tcPr>
          <w:p w14:paraId="27DF5D88" w14:textId="77777777" w:rsidR="005B4F86" w:rsidRPr="00FE7064" w:rsidRDefault="005B4F86" w:rsidP="005B4F86">
            <w:pPr>
              <w:tabs>
                <w:tab w:val="left" w:pos="284"/>
                <w:tab w:val="left" w:pos="851"/>
                <w:tab w:val="left" w:pos="1202"/>
                <w:tab w:val="left" w:pos="1985"/>
              </w:tabs>
              <w:jc w:val="right"/>
              <w:rPr>
                <w:rFonts w:asciiTheme="majorBidi" w:hAnsiTheme="majorBidi" w:cstheme="majorBidi"/>
                <w:sz w:val="28"/>
                <w:szCs w:val="28"/>
              </w:rPr>
            </w:pPr>
          </w:p>
        </w:tc>
        <w:tc>
          <w:tcPr>
            <w:tcW w:w="1374" w:type="dxa"/>
            <w:gridSpan w:val="2"/>
            <w:tcBorders>
              <w:top w:val="single" w:sz="4" w:space="0" w:color="000000"/>
              <w:left w:val="nil"/>
              <w:bottom w:val="single" w:sz="4" w:space="0" w:color="auto"/>
              <w:right w:val="nil"/>
            </w:tcBorders>
            <w:shd w:val="clear" w:color="auto" w:fill="auto"/>
            <w:vAlign w:val="bottom"/>
          </w:tcPr>
          <w:p w14:paraId="3F13EBD2" w14:textId="1CC5EC2F" w:rsidR="005B4F86" w:rsidRPr="003E2D5A" w:rsidRDefault="005B4F86" w:rsidP="005B4F86">
            <w:pPr>
              <w:jc w:val="right"/>
              <w:rPr>
                <w:rFonts w:ascii="Angsana New" w:hAnsi="Angsana New"/>
                <w:sz w:val="28"/>
              </w:rPr>
            </w:pPr>
            <w:r>
              <w:rPr>
                <w:rFonts w:ascii="Angsana New" w:hAnsi="Angsana New"/>
                <w:sz w:val="28"/>
                <w:szCs w:val="28"/>
              </w:rPr>
              <w:t>(4,024)</w:t>
            </w:r>
          </w:p>
        </w:tc>
      </w:tr>
      <w:tr w:rsidR="005B4F86" w:rsidRPr="003E2D5A" w14:paraId="3AC1B069" w14:textId="77777777" w:rsidTr="00E44156">
        <w:trPr>
          <w:trHeight w:hRule="exact" w:val="397"/>
        </w:trPr>
        <w:tc>
          <w:tcPr>
            <w:tcW w:w="3227" w:type="dxa"/>
            <w:vAlign w:val="bottom"/>
          </w:tcPr>
          <w:p w14:paraId="1C048CFC" w14:textId="77777777" w:rsidR="005B4F86" w:rsidRPr="003E2D5A" w:rsidRDefault="005B4F86" w:rsidP="005B4F86">
            <w:pPr>
              <w:pStyle w:val="ASSETS"/>
              <w:jc w:val="left"/>
              <w:rPr>
                <w:rFonts w:ascii="Angsana New" w:hAnsi="Angsana New"/>
                <w:b w:val="0"/>
                <w:bCs w:val="0"/>
                <w:sz w:val="28"/>
                <w:szCs w:val="28"/>
                <w:u w:val="none"/>
              </w:rPr>
            </w:pPr>
            <w:r w:rsidRPr="003E2D5A">
              <w:rPr>
                <w:rFonts w:ascii="Angsana New" w:hAnsi="Angsana New"/>
                <w:b w:val="0"/>
                <w:bCs w:val="0"/>
                <w:sz w:val="28"/>
                <w:szCs w:val="28"/>
                <w:u w:val="none"/>
              </w:rPr>
              <w:t>Total inventories, net</w:t>
            </w:r>
          </w:p>
        </w:tc>
        <w:tc>
          <w:tcPr>
            <w:tcW w:w="1417" w:type="dxa"/>
            <w:tcBorders>
              <w:top w:val="single" w:sz="4" w:space="0" w:color="000000"/>
              <w:left w:val="nil"/>
              <w:bottom w:val="double" w:sz="4" w:space="0" w:color="000000"/>
              <w:right w:val="nil"/>
            </w:tcBorders>
            <w:shd w:val="clear" w:color="auto" w:fill="auto"/>
            <w:vAlign w:val="bottom"/>
          </w:tcPr>
          <w:p w14:paraId="75A166CD" w14:textId="0B7E4AEE" w:rsidR="005B4F86" w:rsidRPr="003E2D5A" w:rsidRDefault="002E4B46" w:rsidP="005B4F86">
            <w:pPr>
              <w:jc w:val="right"/>
              <w:rPr>
                <w:rFonts w:ascii="Angsana New" w:hAnsi="Angsana New"/>
                <w:sz w:val="28"/>
                <w:szCs w:val="28"/>
              </w:rPr>
            </w:pPr>
            <w:r>
              <w:rPr>
                <w:rFonts w:ascii="Angsana New" w:hAnsi="Angsana New"/>
                <w:sz w:val="28"/>
              </w:rPr>
              <w:t>325,91</w:t>
            </w:r>
            <w:r w:rsidR="00E44156">
              <w:rPr>
                <w:rFonts w:ascii="Angsana New" w:hAnsi="Angsana New"/>
                <w:sz w:val="28"/>
              </w:rPr>
              <w:t>3</w:t>
            </w:r>
          </w:p>
        </w:tc>
        <w:tc>
          <w:tcPr>
            <w:tcW w:w="284" w:type="dxa"/>
            <w:tcBorders>
              <w:left w:val="nil"/>
              <w:bottom w:val="nil"/>
              <w:right w:val="nil"/>
            </w:tcBorders>
            <w:shd w:val="clear" w:color="auto" w:fill="auto"/>
            <w:vAlign w:val="bottom"/>
          </w:tcPr>
          <w:p w14:paraId="4BF1BCB6" w14:textId="77777777" w:rsidR="005B4F86" w:rsidRPr="003E2D5A" w:rsidRDefault="005B4F86" w:rsidP="005B4F86">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top w:val="single" w:sz="4" w:space="0" w:color="000000"/>
              <w:left w:val="nil"/>
              <w:bottom w:val="double" w:sz="4" w:space="0" w:color="000000"/>
              <w:right w:val="nil"/>
            </w:tcBorders>
            <w:shd w:val="clear" w:color="auto" w:fill="auto"/>
            <w:vAlign w:val="bottom"/>
          </w:tcPr>
          <w:p w14:paraId="13E15DDF" w14:textId="5A83813B" w:rsidR="005B4F86" w:rsidRPr="003E2D5A" w:rsidRDefault="005B4F86" w:rsidP="005B4F86">
            <w:pPr>
              <w:jc w:val="right"/>
              <w:rPr>
                <w:rFonts w:ascii="Angsana New" w:hAnsi="Angsana New"/>
                <w:sz w:val="28"/>
                <w:szCs w:val="28"/>
              </w:rPr>
            </w:pPr>
            <w:r>
              <w:rPr>
                <w:rFonts w:ascii="Angsana New" w:hAnsi="Angsana New"/>
                <w:sz w:val="28"/>
              </w:rPr>
              <w:t>444,047</w:t>
            </w:r>
          </w:p>
        </w:tc>
        <w:tc>
          <w:tcPr>
            <w:tcW w:w="284" w:type="dxa"/>
            <w:tcBorders>
              <w:left w:val="nil"/>
              <w:bottom w:val="nil"/>
              <w:right w:val="nil"/>
            </w:tcBorders>
            <w:shd w:val="clear" w:color="auto" w:fill="auto"/>
            <w:vAlign w:val="bottom"/>
          </w:tcPr>
          <w:p w14:paraId="47DAFFFD" w14:textId="77777777" w:rsidR="005B4F86" w:rsidRPr="003E2D5A" w:rsidRDefault="005B4F86" w:rsidP="005B4F86">
            <w:pPr>
              <w:tabs>
                <w:tab w:val="left" w:pos="284"/>
                <w:tab w:val="left" w:pos="851"/>
                <w:tab w:val="left" w:pos="1202"/>
                <w:tab w:val="left" w:pos="1985"/>
              </w:tabs>
              <w:jc w:val="right"/>
              <w:rPr>
                <w:rFonts w:ascii="Angsana New" w:hAnsi="Angsana New"/>
                <w:sz w:val="28"/>
                <w:szCs w:val="28"/>
              </w:rPr>
            </w:pPr>
          </w:p>
        </w:tc>
        <w:tc>
          <w:tcPr>
            <w:tcW w:w="1472" w:type="dxa"/>
            <w:tcBorders>
              <w:top w:val="single" w:sz="4" w:space="0" w:color="auto"/>
              <w:left w:val="nil"/>
              <w:bottom w:val="double" w:sz="4" w:space="0" w:color="000000"/>
              <w:right w:val="nil"/>
            </w:tcBorders>
            <w:shd w:val="clear" w:color="auto" w:fill="auto"/>
            <w:vAlign w:val="bottom"/>
          </w:tcPr>
          <w:p w14:paraId="379B6DCB" w14:textId="507EA404" w:rsidR="005B4F86" w:rsidRPr="00FE7064" w:rsidRDefault="002E5A78" w:rsidP="005B4F86">
            <w:pPr>
              <w:jc w:val="right"/>
              <w:rPr>
                <w:rFonts w:asciiTheme="majorBidi" w:hAnsiTheme="majorBidi" w:cstheme="majorBidi"/>
                <w:sz w:val="28"/>
                <w:szCs w:val="28"/>
              </w:rPr>
            </w:pPr>
            <w:r w:rsidRPr="001B1BD5">
              <w:rPr>
                <w:rFonts w:asciiTheme="majorBidi" w:hAnsiTheme="majorBidi"/>
                <w:sz w:val="28"/>
                <w:szCs w:val="28"/>
              </w:rPr>
              <w:t>14</w:t>
            </w:r>
            <w:r w:rsidRPr="002E5A78">
              <w:rPr>
                <w:rFonts w:asciiTheme="majorBidi" w:hAnsiTheme="majorBidi" w:cstheme="majorBidi"/>
                <w:sz w:val="28"/>
                <w:szCs w:val="28"/>
              </w:rPr>
              <w:t>,</w:t>
            </w:r>
            <w:r w:rsidRPr="001B1BD5">
              <w:rPr>
                <w:rFonts w:asciiTheme="majorBidi" w:hAnsiTheme="majorBidi"/>
                <w:sz w:val="28"/>
                <w:szCs w:val="28"/>
              </w:rPr>
              <w:t>957</w:t>
            </w:r>
          </w:p>
        </w:tc>
        <w:tc>
          <w:tcPr>
            <w:tcW w:w="236" w:type="dxa"/>
            <w:tcBorders>
              <w:left w:val="nil"/>
              <w:bottom w:val="nil"/>
              <w:right w:val="nil"/>
            </w:tcBorders>
            <w:shd w:val="clear" w:color="auto" w:fill="auto"/>
            <w:vAlign w:val="bottom"/>
          </w:tcPr>
          <w:p w14:paraId="60CFD943" w14:textId="77777777" w:rsidR="005B4F86" w:rsidRPr="003E2D5A" w:rsidRDefault="005B4F86" w:rsidP="005B4F86">
            <w:pPr>
              <w:tabs>
                <w:tab w:val="left" w:pos="284"/>
                <w:tab w:val="left" w:pos="851"/>
                <w:tab w:val="left" w:pos="1202"/>
                <w:tab w:val="left" w:pos="1985"/>
              </w:tabs>
              <w:jc w:val="right"/>
              <w:rPr>
                <w:rFonts w:ascii="Angsana New" w:hAnsi="Angsana New"/>
                <w:sz w:val="28"/>
                <w:szCs w:val="28"/>
              </w:rPr>
            </w:pPr>
          </w:p>
        </w:tc>
        <w:tc>
          <w:tcPr>
            <w:tcW w:w="1374" w:type="dxa"/>
            <w:gridSpan w:val="2"/>
            <w:tcBorders>
              <w:top w:val="single" w:sz="4" w:space="0" w:color="auto"/>
              <w:left w:val="nil"/>
              <w:bottom w:val="double" w:sz="4" w:space="0" w:color="000000"/>
              <w:right w:val="nil"/>
            </w:tcBorders>
            <w:shd w:val="clear" w:color="auto" w:fill="auto"/>
            <w:vAlign w:val="bottom"/>
          </w:tcPr>
          <w:p w14:paraId="20CEDB59" w14:textId="2D0FA345" w:rsidR="005B4F86" w:rsidRPr="003E2D5A" w:rsidRDefault="005B4F86" w:rsidP="005B4F86">
            <w:pPr>
              <w:jc w:val="right"/>
              <w:rPr>
                <w:rFonts w:ascii="Angsana New" w:hAnsi="Angsana New"/>
                <w:sz w:val="28"/>
              </w:rPr>
            </w:pPr>
            <w:r>
              <w:rPr>
                <w:rFonts w:ascii="Angsana New" w:hAnsi="Angsana New"/>
                <w:sz w:val="28"/>
              </w:rPr>
              <w:t>58,923</w:t>
            </w:r>
          </w:p>
        </w:tc>
      </w:tr>
    </w:tbl>
    <w:p w14:paraId="33998622" w14:textId="61B36DE3" w:rsidR="004F191E" w:rsidRPr="003E2D5A" w:rsidRDefault="004F191E" w:rsidP="00EB3513">
      <w:pPr>
        <w:pStyle w:val="NoSpacing1"/>
        <w:tabs>
          <w:tab w:val="left" w:pos="284"/>
        </w:tabs>
        <w:spacing w:before="120" w:after="120"/>
        <w:ind w:left="322" w:hanging="56"/>
        <w:jc w:val="thaiDistribute"/>
      </w:pPr>
      <w:r w:rsidRPr="003E2D5A">
        <w:rPr>
          <w:rFonts w:ascii="Angsana New" w:hAnsi="Angsana New"/>
          <w:sz w:val="28"/>
        </w:rPr>
        <w:t xml:space="preserve">Allowance for declining in value of inventories have changed during the years are as </w:t>
      </w:r>
      <w:r w:rsidR="00B35685" w:rsidRPr="003E2D5A">
        <w:rPr>
          <w:rFonts w:ascii="Angsana New" w:hAnsi="Angsana New"/>
          <w:sz w:val="28"/>
        </w:rPr>
        <w:t>follows</w:t>
      </w:r>
      <w:r w:rsidR="00B35685">
        <w:rPr>
          <w:rFonts w:ascii="Angsana New" w:hAnsi="Angsana New"/>
          <w:sz w:val="28"/>
        </w:rPr>
        <w:t>:</w:t>
      </w:r>
    </w:p>
    <w:tbl>
      <w:tblPr>
        <w:tblW w:w="9762" w:type="dxa"/>
        <w:tblLayout w:type="fixed"/>
        <w:tblLook w:val="0000" w:firstRow="0" w:lastRow="0" w:firstColumn="0" w:lastColumn="0" w:noHBand="0" w:noVBand="0"/>
      </w:tblPr>
      <w:tblGrid>
        <w:gridCol w:w="3227"/>
        <w:gridCol w:w="1417"/>
        <w:gridCol w:w="284"/>
        <w:gridCol w:w="1417"/>
        <w:gridCol w:w="284"/>
        <w:gridCol w:w="1417"/>
        <w:gridCol w:w="284"/>
        <w:gridCol w:w="1432"/>
      </w:tblGrid>
      <w:tr w:rsidR="004F191E" w:rsidRPr="003E2D5A" w14:paraId="0E2659EE" w14:textId="77777777" w:rsidTr="00B6069A">
        <w:trPr>
          <w:trHeight w:hRule="exact" w:val="397"/>
        </w:trPr>
        <w:tc>
          <w:tcPr>
            <w:tcW w:w="3227" w:type="dxa"/>
          </w:tcPr>
          <w:p w14:paraId="23BBA5F6" w14:textId="77777777" w:rsidR="004F191E" w:rsidRPr="003E2D5A" w:rsidRDefault="004F191E" w:rsidP="00B6069A">
            <w:pPr>
              <w:tabs>
                <w:tab w:val="left" w:pos="284"/>
                <w:tab w:val="left" w:pos="851"/>
                <w:tab w:val="left" w:pos="1418"/>
                <w:tab w:val="left" w:pos="1985"/>
              </w:tabs>
              <w:jc w:val="both"/>
              <w:rPr>
                <w:rFonts w:ascii="Angsana New" w:hAnsi="Angsana New"/>
                <w:sz w:val="28"/>
                <w:szCs w:val="28"/>
              </w:rPr>
            </w:pPr>
          </w:p>
        </w:tc>
        <w:tc>
          <w:tcPr>
            <w:tcW w:w="6535" w:type="dxa"/>
            <w:gridSpan w:val="7"/>
            <w:tcBorders>
              <w:bottom w:val="single" w:sz="4" w:space="0" w:color="auto"/>
            </w:tcBorders>
          </w:tcPr>
          <w:p w14:paraId="70DA9F83" w14:textId="77777777" w:rsidR="004F191E" w:rsidRPr="003E2D5A" w:rsidRDefault="004F191E"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In Thousand Baht</w:t>
            </w:r>
          </w:p>
        </w:tc>
      </w:tr>
      <w:tr w:rsidR="004F191E" w:rsidRPr="003E2D5A" w14:paraId="1DCBD5E6" w14:textId="77777777" w:rsidTr="00B6069A">
        <w:trPr>
          <w:trHeight w:hRule="exact" w:val="397"/>
        </w:trPr>
        <w:tc>
          <w:tcPr>
            <w:tcW w:w="3227" w:type="dxa"/>
          </w:tcPr>
          <w:p w14:paraId="7054C451" w14:textId="77777777" w:rsidR="004F191E" w:rsidRPr="003E2D5A" w:rsidRDefault="004F191E" w:rsidP="00B6069A">
            <w:pPr>
              <w:pStyle w:val="Heading9"/>
              <w:tabs>
                <w:tab w:val="left" w:pos="284"/>
                <w:tab w:val="left" w:pos="851"/>
                <w:tab w:val="left" w:pos="1418"/>
                <w:tab w:val="left" w:pos="1985"/>
              </w:tabs>
              <w:spacing w:line="240" w:lineRule="auto"/>
              <w:jc w:val="both"/>
              <w:rPr>
                <w:rFonts w:ascii="Angsana New" w:hAnsi="Angsana New"/>
                <w:sz w:val="28"/>
                <w:szCs w:val="28"/>
                <w:lang w:val="en-US" w:eastAsia="en-US"/>
              </w:rPr>
            </w:pPr>
            <w:r w:rsidRPr="003E2D5A">
              <w:rPr>
                <w:rFonts w:ascii="Angsana New" w:hAnsi="Angsana New"/>
                <w:sz w:val="28"/>
                <w:szCs w:val="28"/>
                <w:lang w:val="en-US" w:eastAsia="en-US"/>
              </w:rPr>
              <w:t xml:space="preserve"> </w:t>
            </w:r>
          </w:p>
        </w:tc>
        <w:tc>
          <w:tcPr>
            <w:tcW w:w="3118" w:type="dxa"/>
            <w:gridSpan w:val="3"/>
            <w:tcBorders>
              <w:top w:val="single" w:sz="4" w:space="0" w:color="auto"/>
              <w:bottom w:val="single" w:sz="4" w:space="0" w:color="auto"/>
            </w:tcBorders>
          </w:tcPr>
          <w:p w14:paraId="7EFC54DA" w14:textId="77777777" w:rsidR="004F191E" w:rsidRPr="003E2D5A" w:rsidRDefault="004F191E" w:rsidP="00B6069A">
            <w:pPr>
              <w:pStyle w:val="Heading9"/>
              <w:tabs>
                <w:tab w:val="left" w:pos="284"/>
                <w:tab w:val="left" w:pos="851"/>
                <w:tab w:val="left" w:pos="1418"/>
                <w:tab w:val="left" w:pos="1985"/>
              </w:tabs>
              <w:spacing w:line="240" w:lineRule="auto"/>
              <w:rPr>
                <w:rFonts w:ascii="Angsana New" w:hAnsi="Angsana New"/>
                <w:sz w:val="28"/>
                <w:szCs w:val="28"/>
                <w:lang w:val="en-US" w:eastAsia="en-US"/>
              </w:rPr>
            </w:pPr>
            <w:r w:rsidRPr="003E2D5A">
              <w:rPr>
                <w:rFonts w:ascii="Angsana New" w:hAnsi="Angsana New"/>
                <w:sz w:val="28"/>
                <w:szCs w:val="28"/>
                <w:lang w:val="en-US" w:eastAsia="en-US"/>
              </w:rPr>
              <w:t>Consolidated financial statements</w:t>
            </w:r>
          </w:p>
        </w:tc>
        <w:tc>
          <w:tcPr>
            <w:tcW w:w="284" w:type="dxa"/>
            <w:tcBorders>
              <w:top w:val="single" w:sz="4" w:space="0" w:color="auto"/>
            </w:tcBorders>
          </w:tcPr>
          <w:p w14:paraId="31503219" w14:textId="77777777" w:rsidR="004F191E" w:rsidRPr="003E2D5A" w:rsidRDefault="004F191E" w:rsidP="00B6069A">
            <w:pPr>
              <w:pStyle w:val="Heading9"/>
              <w:tabs>
                <w:tab w:val="left" w:pos="284"/>
                <w:tab w:val="left" w:pos="851"/>
                <w:tab w:val="left" w:pos="1418"/>
                <w:tab w:val="left" w:pos="1985"/>
              </w:tabs>
              <w:spacing w:line="240" w:lineRule="auto"/>
              <w:rPr>
                <w:rFonts w:ascii="Angsana New" w:hAnsi="Angsana New"/>
                <w:sz w:val="28"/>
                <w:szCs w:val="28"/>
                <w:lang w:val="en-US" w:eastAsia="en-US"/>
              </w:rPr>
            </w:pPr>
          </w:p>
        </w:tc>
        <w:tc>
          <w:tcPr>
            <w:tcW w:w="3133" w:type="dxa"/>
            <w:gridSpan w:val="3"/>
            <w:tcBorders>
              <w:top w:val="single" w:sz="4" w:space="0" w:color="auto"/>
              <w:bottom w:val="single" w:sz="4" w:space="0" w:color="auto"/>
            </w:tcBorders>
          </w:tcPr>
          <w:p w14:paraId="6C9EA925" w14:textId="77777777" w:rsidR="004F191E" w:rsidRPr="003E2D5A" w:rsidRDefault="004F191E" w:rsidP="00B6069A">
            <w:pPr>
              <w:pStyle w:val="Heading9"/>
              <w:tabs>
                <w:tab w:val="left" w:pos="284"/>
                <w:tab w:val="left" w:pos="851"/>
                <w:tab w:val="left" w:pos="1418"/>
                <w:tab w:val="left" w:pos="1985"/>
              </w:tabs>
              <w:spacing w:line="240" w:lineRule="auto"/>
              <w:rPr>
                <w:rFonts w:ascii="Angsana New" w:hAnsi="Angsana New"/>
                <w:sz w:val="28"/>
                <w:szCs w:val="28"/>
                <w:lang w:val="en-US" w:eastAsia="en-US"/>
              </w:rPr>
            </w:pPr>
            <w:r w:rsidRPr="003E2D5A">
              <w:rPr>
                <w:rFonts w:ascii="Angsana New" w:hAnsi="Angsana New"/>
                <w:sz w:val="28"/>
                <w:szCs w:val="28"/>
                <w:lang w:val="en-US" w:eastAsia="en-US"/>
              </w:rPr>
              <w:t>Separated financial statements</w:t>
            </w:r>
          </w:p>
        </w:tc>
      </w:tr>
      <w:tr w:rsidR="004F191E" w:rsidRPr="003E2D5A" w14:paraId="5700A8EE" w14:textId="77777777" w:rsidTr="002D3396">
        <w:trPr>
          <w:trHeight w:hRule="exact" w:val="397"/>
        </w:trPr>
        <w:tc>
          <w:tcPr>
            <w:tcW w:w="3227" w:type="dxa"/>
          </w:tcPr>
          <w:p w14:paraId="1CCA1759" w14:textId="77777777" w:rsidR="004F191E" w:rsidRPr="003E2D5A" w:rsidRDefault="004F191E" w:rsidP="00B6069A">
            <w:pPr>
              <w:tabs>
                <w:tab w:val="left" w:pos="284"/>
                <w:tab w:val="left" w:pos="851"/>
                <w:tab w:val="left" w:pos="1418"/>
                <w:tab w:val="left" w:pos="1985"/>
              </w:tabs>
              <w:jc w:val="both"/>
              <w:rPr>
                <w:rFonts w:ascii="Angsana New" w:hAnsi="Angsana New"/>
                <w:sz w:val="28"/>
                <w:szCs w:val="28"/>
              </w:rPr>
            </w:pPr>
          </w:p>
        </w:tc>
        <w:tc>
          <w:tcPr>
            <w:tcW w:w="1417" w:type="dxa"/>
            <w:tcBorders>
              <w:bottom w:val="single" w:sz="4" w:space="0" w:color="auto"/>
            </w:tcBorders>
            <w:vAlign w:val="center"/>
          </w:tcPr>
          <w:p w14:paraId="0FEE75D2" w14:textId="55CF1296" w:rsidR="004F191E" w:rsidRPr="003E2D5A" w:rsidRDefault="005571B4"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2023</w:t>
            </w:r>
          </w:p>
        </w:tc>
        <w:tc>
          <w:tcPr>
            <w:tcW w:w="284" w:type="dxa"/>
          </w:tcPr>
          <w:p w14:paraId="4A2AAD84"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417" w:type="dxa"/>
            <w:tcBorders>
              <w:bottom w:val="single" w:sz="4" w:space="0" w:color="auto"/>
            </w:tcBorders>
            <w:vAlign w:val="center"/>
          </w:tcPr>
          <w:p w14:paraId="624F6B94" w14:textId="0408D711" w:rsidR="004F191E" w:rsidRPr="003E2D5A" w:rsidRDefault="005571B4" w:rsidP="00B6069A">
            <w:pPr>
              <w:pStyle w:val="Heading9"/>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2022</w:t>
            </w:r>
          </w:p>
        </w:tc>
        <w:tc>
          <w:tcPr>
            <w:tcW w:w="284" w:type="dxa"/>
          </w:tcPr>
          <w:p w14:paraId="1BDF09AC"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rPr>
            </w:pPr>
          </w:p>
        </w:tc>
        <w:tc>
          <w:tcPr>
            <w:tcW w:w="1417" w:type="dxa"/>
            <w:tcBorders>
              <w:bottom w:val="single" w:sz="4" w:space="0" w:color="auto"/>
            </w:tcBorders>
          </w:tcPr>
          <w:p w14:paraId="5682DD74" w14:textId="622F6118" w:rsidR="004F191E" w:rsidRPr="003E2D5A" w:rsidRDefault="005571B4"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2023</w:t>
            </w:r>
          </w:p>
        </w:tc>
        <w:tc>
          <w:tcPr>
            <w:tcW w:w="284" w:type="dxa"/>
          </w:tcPr>
          <w:p w14:paraId="7576A067"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432" w:type="dxa"/>
            <w:tcBorders>
              <w:bottom w:val="single" w:sz="4" w:space="0" w:color="auto"/>
            </w:tcBorders>
            <w:vAlign w:val="center"/>
          </w:tcPr>
          <w:p w14:paraId="62F47385" w14:textId="4EACBF38" w:rsidR="004F191E" w:rsidRPr="003E2D5A" w:rsidRDefault="005571B4" w:rsidP="00B6069A">
            <w:pPr>
              <w:pStyle w:val="Heading9"/>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2022</w:t>
            </w:r>
          </w:p>
        </w:tc>
      </w:tr>
      <w:tr w:rsidR="00EB4729" w:rsidRPr="003E2D5A" w14:paraId="58E7BB2F" w14:textId="77777777" w:rsidTr="00B838E3">
        <w:trPr>
          <w:trHeight w:hRule="exact" w:val="397"/>
        </w:trPr>
        <w:tc>
          <w:tcPr>
            <w:tcW w:w="3227" w:type="dxa"/>
            <w:vAlign w:val="bottom"/>
          </w:tcPr>
          <w:p w14:paraId="4F5D96B7" w14:textId="77777777" w:rsidR="00EB4729" w:rsidRPr="003E2D5A" w:rsidRDefault="00EB4729" w:rsidP="00EB4729">
            <w:pPr>
              <w:pStyle w:val="ASSETS"/>
              <w:jc w:val="left"/>
              <w:rPr>
                <w:rFonts w:ascii="Angsana New" w:hAnsi="Angsana New"/>
                <w:b w:val="0"/>
                <w:bCs w:val="0"/>
                <w:sz w:val="28"/>
                <w:szCs w:val="28"/>
                <w:u w:val="none"/>
              </w:rPr>
            </w:pPr>
            <w:r w:rsidRPr="003E2D5A">
              <w:rPr>
                <w:rFonts w:ascii="Angsana New" w:hAnsi="Angsana New"/>
                <w:b w:val="0"/>
                <w:bCs w:val="0"/>
                <w:sz w:val="28"/>
                <w:szCs w:val="28"/>
                <w:u w:val="none"/>
              </w:rPr>
              <w:t>Beginning balance</w:t>
            </w:r>
          </w:p>
        </w:tc>
        <w:tc>
          <w:tcPr>
            <w:tcW w:w="1417" w:type="dxa"/>
            <w:tcBorders>
              <w:top w:val="nil"/>
              <w:left w:val="nil"/>
              <w:bottom w:val="nil"/>
              <w:right w:val="nil"/>
            </w:tcBorders>
            <w:shd w:val="clear" w:color="auto" w:fill="auto"/>
            <w:vAlign w:val="bottom"/>
          </w:tcPr>
          <w:p w14:paraId="546BC5AB" w14:textId="3438C170" w:rsidR="00EB4729" w:rsidRPr="003E2D5A" w:rsidRDefault="00EB4729" w:rsidP="00EB4729">
            <w:pPr>
              <w:jc w:val="right"/>
              <w:rPr>
                <w:rFonts w:ascii="Angsana New" w:hAnsi="Angsana New"/>
                <w:sz w:val="28"/>
                <w:szCs w:val="28"/>
              </w:rPr>
            </w:pPr>
            <w:r w:rsidRPr="00EB4729">
              <w:rPr>
                <w:rFonts w:ascii="Angsana New" w:hAnsi="Angsana New"/>
                <w:sz w:val="28"/>
                <w:szCs w:val="28"/>
              </w:rPr>
              <w:t>7,930</w:t>
            </w:r>
          </w:p>
        </w:tc>
        <w:tc>
          <w:tcPr>
            <w:tcW w:w="284" w:type="dxa"/>
            <w:tcBorders>
              <w:top w:val="nil"/>
              <w:left w:val="nil"/>
              <w:bottom w:val="nil"/>
              <w:right w:val="nil"/>
            </w:tcBorders>
            <w:shd w:val="clear" w:color="auto" w:fill="auto"/>
            <w:vAlign w:val="bottom"/>
          </w:tcPr>
          <w:p w14:paraId="458B0D22" w14:textId="77777777" w:rsidR="00EB4729" w:rsidRPr="003E2D5A" w:rsidRDefault="00EB4729" w:rsidP="00EB4729">
            <w:pPr>
              <w:tabs>
                <w:tab w:val="left" w:pos="284"/>
                <w:tab w:val="left" w:pos="851"/>
                <w:tab w:val="left" w:pos="1418"/>
                <w:tab w:val="left" w:pos="1985"/>
              </w:tabs>
              <w:jc w:val="right"/>
              <w:rPr>
                <w:rFonts w:ascii="Angsana New" w:hAnsi="Angsana New"/>
                <w:b/>
                <w:bCs/>
                <w:sz w:val="28"/>
                <w:szCs w:val="28"/>
                <w:u w:val="single"/>
              </w:rPr>
            </w:pPr>
          </w:p>
        </w:tc>
        <w:tc>
          <w:tcPr>
            <w:tcW w:w="1417" w:type="dxa"/>
            <w:tcBorders>
              <w:top w:val="single" w:sz="4" w:space="0" w:color="auto"/>
              <w:left w:val="nil"/>
              <w:bottom w:val="nil"/>
              <w:right w:val="nil"/>
            </w:tcBorders>
            <w:shd w:val="clear" w:color="auto" w:fill="auto"/>
            <w:vAlign w:val="bottom"/>
          </w:tcPr>
          <w:p w14:paraId="0283AD4B" w14:textId="2E71CE21" w:rsidR="00EB4729" w:rsidRPr="003E2D5A" w:rsidRDefault="00EB4729" w:rsidP="00EB4729">
            <w:pPr>
              <w:jc w:val="right"/>
              <w:rPr>
                <w:rFonts w:ascii="Angsana New" w:hAnsi="Angsana New"/>
                <w:sz w:val="28"/>
                <w:szCs w:val="28"/>
              </w:rPr>
            </w:pPr>
            <w:r w:rsidRPr="00134FF1">
              <w:rPr>
                <w:rFonts w:ascii="Angsana New" w:hAnsi="Angsana New"/>
                <w:sz w:val="28"/>
              </w:rPr>
              <w:t>20</w:t>
            </w:r>
            <w:r>
              <w:rPr>
                <w:rFonts w:ascii="Angsana New" w:hAnsi="Angsana New"/>
                <w:sz w:val="28"/>
              </w:rPr>
              <w:t>,</w:t>
            </w:r>
            <w:r w:rsidRPr="00134FF1">
              <w:rPr>
                <w:rFonts w:ascii="Angsana New" w:hAnsi="Angsana New"/>
                <w:sz w:val="28"/>
              </w:rPr>
              <w:t>568</w:t>
            </w:r>
          </w:p>
        </w:tc>
        <w:tc>
          <w:tcPr>
            <w:tcW w:w="284" w:type="dxa"/>
            <w:tcBorders>
              <w:top w:val="nil"/>
              <w:left w:val="nil"/>
              <w:bottom w:val="nil"/>
              <w:right w:val="nil"/>
            </w:tcBorders>
            <w:shd w:val="clear" w:color="auto" w:fill="auto"/>
            <w:vAlign w:val="bottom"/>
          </w:tcPr>
          <w:p w14:paraId="109BC4DB" w14:textId="77777777" w:rsidR="00EB4729" w:rsidRPr="003E2D5A" w:rsidRDefault="00EB4729" w:rsidP="00EB4729">
            <w:pPr>
              <w:tabs>
                <w:tab w:val="left" w:pos="284"/>
                <w:tab w:val="left" w:pos="851"/>
                <w:tab w:val="left" w:pos="1202"/>
                <w:tab w:val="left" w:pos="1985"/>
              </w:tabs>
              <w:jc w:val="right"/>
              <w:rPr>
                <w:rFonts w:ascii="Angsana New" w:hAnsi="Angsana New"/>
                <w:sz w:val="28"/>
                <w:szCs w:val="28"/>
              </w:rPr>
            </w:pPr>
          </w:p>
        </w:tc>
        <w:tc>
          <w:tcPr>
            <w:tcW w:w="1417" w:type="dxa"/>
            <w:tcBorders>
              <w:top w:val="nil"/>
              <w:left w:val="nil"/>
              <w:bottom w:val="nil"/>
              <w:right w:val="nil"/>
            </w:tcBorders>
            <w:shd w:val="clear" w:color="auto" w:fill="auto"/>
            <w:vAlign w:val="bottom"/>
          </w:tcPr>
          <w:p w14:paraId="42DBB84A" w14:textId="252B0299" w:rsidR="00EB4729" w:rsidRPr="007900B0" w:rsidRDefault="00EB4729" w:rsidP="00EB4729">
            <w:pPr>
              <w:jc w:val="right"/>
              <w:rPr>
                <w:rFonts w:ascii="Angsana New" w:hAnsi="Angsana New"/>
                <w:sz w:val="28"/>
                <w:szCs w:val="28"/>
                <w:cs/>
              </w:rPr>
            </w:pPr>
            <w:r>
              <w:rPr>
                <w:rFonts w:ascii="Angsana New" w:hAnsi="Angsana New"/>
                <w:sz w:val="28"/>
                <w:szCs w:val="28"/>
              </w:rPr>
              <w:t>4,02</w:t>
            </w:r>
            <w:r w:rsidR="000B1C2E">
              <w:rPr>
                <w:rFonts w:ascii="Angsana New" w:hAnsi="Angsana New"/>
                <w:sz w:val="28"/>
                <w:szCs w:val="28"/>
              </w:rPr>
              <w:t>4</w:t>
            </w:r>
          </w:p>
        </w:tc>
        <w:tc>
          <w:tcPr>
            <w:tcW w:w="284" w:type="dxa"/>
            <w:tcBorders>
              <w:top w:val="nil"/>
              <w:left w:val="nil"/>
              <w:bottom w:val="nil"/>
              <w:right w:val="nil"/>
            </w:tcBorders>
            <w:shd w:val="clear" w:color="auto" w:fill="auto"/>
            <w:vAlign w:val="bottom"/>
          </w:tcPr>
          <w:p w14:paraId="0239B83E" w14:textId="77777777" w:rsidR="00EB4729" w:rsidRPr="003E2D5A" w:rsidRDefault="00EB4729" w:rsidP="00EB4729">
            <w:pPr>
              <w:tabs>
                <w:tab w:val="left" w:pos="284"/>
                <w:tab w:val="left" w:pos="851"/>
                <w:tab w:val="left" w:pos="1202"/>
                <w:tab w:val="left" w:pos="1985"/>
              </w:tabs>
              <w:jc w:val="right"/>
              <w:rPr>
                <w:rFonts w:ascii="Angsana New" w:hAnsi="Angsana New"/>
                <w:sz w:val="28"/>
                <w:szCs w:val="28"/>
              </w:rPr>
            </w:pPr>
          </w:p>
        </w:tc>
        <w:tc>
          <w:tcPr>
            <w:tcW w:w="1432" w:type="dxa"/>
            <w:tcBorders>
              <w:top w:val="nil"/>
              <w:left w:val="nil"/>
              <w:bottom w:val="nil"/>
              <w:right w:val="nil"/>
            </w:tcBorders>
            <w:shd w:val="clear" w:color="auto" w:fill="auto"/>
            <w:vAlign w:val="bottom"/>
          </w:tcPr>
          <w:p w14:paraId="7B5DCF54" w14:textId="614D8164" w:rsidR="00EB4729" w:rsidRPr="007900B0" w:rsidRDefault="00EB4729" w:rsidP="00EB4729">
            <w:pPr>
              <w:jc w:val="right"/>
              <w:rPr>
                <w:rFonts w:ascii="Angsana New" w:hAnsi="Angsana New"/>
                <w:sz w:val="28"/>
                <w:szCs w:val="28"/>
                <w:cs/>
              </w:rPr>
            </w:pPr>
            <w:r>
              <w:rPr>
                <w:rFonts w:ascii="Angsana New" w:hAnsi="Angsana New"/>
                <w:sz w:val="28"/>
              </w:rPr>
              <w:t>13,612</w:t>
            </w:r>
          </w:p>
        </w:tc>
      </w:tr>
      <w:tr w:rsidR="00EB4729" w:rsidRPr="003E2D5A" w14:paraId="2ECFB33A" w14:textId="77777777" w:rsidTr="000F2D00">
        <w:trPr>
          <w:trHeight w:hRule="exact" w:val="397"/>
        </w:trPr>
        <w:tc>
          <w:tcPr>
            <w:tcW w:w="3227" w:type="dxa"/>
            <w:vAlign w:val="bottom"/>
          </w:tcPr>
          <w:p w14:paraId="4D04D99B" w14:textId="57A6D06C" w:rsidR="00EB4729" w:rsidRPr="003E2D5A" w:rsidRDefault="00EB4729" w:rsidP="00EB4729">
            <w:pPr>
              <w:pStyle w:val="ASSETS"/>
              <w:jc w:val="left"/>
              <w:rPr>
                <w:rFonts w:ascii="Angsana New" w:hAnsi="Angsana New"/>
                <w:b w:val="0"/>
                <w:bCs w:val="0"/>
                <w:sz w:val="28"/>
                <w:szCs w:val="28"/>
                <w:u w:val="none"/>
              </w:rPr>
            </w:pPr>
            <w:r w:rsidRPr="003E2D5A">
              <w:rPr>
                <w:rFonts w:ascii="Angsana New" w:hAnsi="Angsana New"/>
                <w:b w:val="0"/>
                <w:bCs w:val="0"/>
                <w:sz w:val="28"/>
                <w:szCs w:val="28"/>
                <w:u w:val="none"/>
              </w:rPr>
              <w:t>Increase (decrease)</w:t>
            </w:r>
            <w:r>
              <w:rPr>
                <w:rFonts w:ascii="Angsana New" w:hAnsi="Angsana New"/>
                <w:b w:val="0"/>
                <w:bCs w:val="0"/>
                <w:sz w:val="28"/>
                <w:szCs w:val="28"/>
                <w:u w:val="none"/>
              </w:rPr>
              <w:t>, net</w:t>
            </w:r>
          </w:p>
        </w:tc>
        <w:tc>
          <w:tcPr>
            <w:tcW w:w="1417" w:type="dxa"/>
            <w:tcBorders>
              <w:top w:val="nil"/>
              <w:left w:val="nil"/>
              <w:bottom w:val="nil"/>
              <w:right w:val="nil"/>
            </w:tcBorders>
            <w:shd w:val="clear" w:color="auto" w:fill="auto"/>
            <w:vAlign w:val="bottom"/>
          </w:tcPr>
          <w:p w14:paraId="4E1CFFDA" w14:textId="1A45C429" w:rsidR="00EB4729" w:rsidRPr="003E2D5A" w:rsidRDefault="000F2D00" w:rsidP="00EB4729">
            <w:pPr>
              <w:jc w:val="right"/>
              <w:rPr>
                <w:rFonts w:ascii="Angsana New" w:hAnsi="Angsana New"/>
                <w:sz w:val="28"/>
                <w:szCs w:val="28"/>
              </w:rPr>
            </w:pPr>
            <w:r>
              <w:rPr>
                <w:rFonts w:ascii="Angsana New" w:hAnsi="Angsana New"/>
                <w:sz w:val="28"/>
              </w:rPr>
              <w:t>2,858</w:t>
            </w:r>
          </w:p>
        </w:tc>
        <w:tc>
          <w:tcPr>
            <w:tcW w:w="284" w:type="dxa"/>
            <w:tcBorders>
              <w:top w:val="nil"/>
              <w:left w:val="nil"/>
              <w:bottom w:val="nil"/>
              <w:right w:val="nil"/>
            </w:tcBorders>
            <w:shd w:val="clear" w:color="auto" w:fill="auto"/>
            <w:vAlign w:val="bottom"/>
          </w:tcPr>
          <w:p w14:paraId="4990214A" w14:textId="77777777" w:rsidR="00EB4729" w:rsidRPr="003E2D5A" w:rsidRDefault="00EB4729" w:rsidP="00EB4729">
            <w:pPr>
              <w:tabs>
                <w:tab w:val="left" w:pos="284"/>
                <w:tab w:val="left" w:pos="851"/>
                <w:tab w:val="left" w:pos="1418"/>
                <w:tab w:val="left" w:pos="1985"/>
              </w:tabs>
              <w:jc w:val="right"/>
              <w:rPr>
                <w:rFonts w:ascii="Angsana New" w:hAnsi="Angsana New"/>
                <w:b/>
                <w:bCs/>
                <w:sz w:val="28"/>
                <w:szCs w:val="28"/>
                <w:u w:val="single"/>
              </w:rPr>
            </w:pPr>
          </w:p>
        </w:tc>
        <w:tc>
          <w:tcPr>
            <w:tcW w:w="1417" w:type="dxa"/>
            <w:tcBorders>
              <w:top w:val="nil"/>
              <w:left w:val="nil"/>
              <w:bottom w:val="nil"/>
              <w:right w:val="nil"/>
            </w:tcBorders>
            <w:shd w:val="clear" w:color="auto" w:fill="auto"/>
            <w:vAlign w:val="bottom"/>
          </w:tcPr>
          <w:p w14:paraId="3959FE95" w14:textId="40D78EFA" w:rsidR="00EB4729" w:rsidRPr="003E2D5A" w:rsidRDefault="00EB4729" w:rsidP="00EB4729">
            <w:pPr>
              <w:jc w:val="right"/>
              <w:rPr>
                <w:rFonts w:ascii="Angsana New" w:hAnsi="Angsana New"/>
                <w:sz w:val="28"/>
                <w:szCs w:val="28"/>
              </w:rPr>
            </w:pPr>
            <w:r w:rsidRPr="00134FF1">
              <w:rPr>
                <w:rFonts w:ascii="Angsana New" w:hAnsi="Angsana New"/>
                <w:sz w:val="28"/>
              </w:rPr>
              <w:t>(12</w:t>
            </w:r>
            <w:r>
              <w:rPr>
                <w:rFonts w:ascii="Angsana New" w:hAnsi="Angsana New"/>
                <w:sz w:val="28"/>
              </w:rPr>
              <w:t>,</w:t>
            </w:r>
            <w:r w:rsidRPr="00134FF1">
              <w:rPr>
                <w:rFonts w:ascii="Angsana New" w:hAnsi="Angsana New"/>
                <w:sz w:val="28"/>
              </w:rPr>
              <w:t>638)</w:t>
            </w:r>
          </w:p>
        </w:tc>
        <w:tc>
          <w:tcPr>
            <w:tcW w:w="284" w:type="dxa"/>
            <w:tcBorders>
              <w:top w:val="nil"/>
              <w:left w:val="nil"/>
              <w:bottom w:val="nil"/>
              <w:right w:val="nil"/>
            </w:tcBorders>
            <w:shd w:val="clear" w:color="auto" w:fill="auto"/>
            <w:vAlign w:val="bottom"/>
          </w:tcPr>
          <w:p w14:paraId="4C8866C8" w14:textId="77777777" w:rsidR="00EB4729" w:rsidRPr="003E2D5A" w:rsidRDefault="00EB4729" w:rsidP="00EB4729">
            <w:pPr>
              <w:tabs>
                <w:tab w:val="left" w:pos="284"/>
                <w:tab w:val="left" w:pos="851"/>
                <w:tab w:val="left" w:pos="1202"/>
                <w:tab w:val="left" w:pos="1985"/>
              </w:tabs>
              <w:jc w:val="right"/>
              <w:rPr>
                <w:rFonts w:ascii="Angsana New" w:hAnsi="Angsana New"/>
                <w:sz w:val="28"/>
                <w:szCs w:val="28"/>
              </w:rPr>
            </w:pPr>
          </w:p>
        </w:tc>
        <w:tc>
          <w:tcPr>
            <w:tcW w:w="1417" w:type="dxa"/>
            <w:tcBorders>
              <w:top w:val="nil"/>
              <w:left w:val="nil"/>
              <w:bottom w:val="nil"/>
              <w:right w:val="nil"/>
            </w:tcBorders>
            <w:shd w:val="clear" w:color="auto" w:fill="auto"/>
            <w:vAlign w:val="bottom"/>
          </w:tcPr>
          <w:p w14:paraId="27DBD987" w14:textId="083DEEB3" w:rsidR="00EB4729" w:rsidRPr="007900B0" w:rsidRDefault="00EB4729" w:rsidP="00EB4729">
            <w:pPr>
              <w:jc w:val="right"/>
              <w:rPr>
                <w:rFonts w:ascii="Angsana New" w:hAnsi="Angsana New"/>
                <w:sz w:val="28"/>
                <w:szCs w:val="28"/>
                <w:cs/>
              </w:rPr>
            </w:pPr>
            <w:r>
              <w:rPr>
                <w:rFonts w:ascii="Angsana New" w:hAnsi="Angsana New"/>
                <w:sz w:val="28"/>
              </w:rPr>
              <w:t>(1,362)</w:t>
            </w:r>
          </w:p>
        </w:tc>
        <w:tc>
          <w:tcPr>
            <w:tcW w:w="284" w:type="dxa"/>
            <w:tcBorders>
              <w:top w:val="nil"/>
              <w:left w:val="nil"/>
              <w:bottom w:val="nil"/>
              <w:right w:val="nil"/>
            </w:tcBorders>
            <w:shd w:val="clear" w:color="auto" w:fill="auto"/>
            <w:vAlign w:val="bottom"/>
          </w:tcPr>
          <w:p w14:paraId="3834E5D6" w14:textId="77777777" w:rsidR="00EB4729" w:rsidRPr="003E2D5A" w:rsidRDefault="00EB4729" w:rsidP="00EB4729">
            <w:pPr>
              <w:tabs>
                <w:tab w:val="left" w:pos="284"/>
                <w:tab w:val="left" w:pos="851"/>
                <w:tab w:val="left" w:pos="1202"/>
                <w:tab w:val="left" w:pos="1985"/>
              </w:tabs>
              <w:jc w:val="right"/>
              <w:rPr>
                <w:rFonts w:ascii="Angsana New" w:hAnsi="Angsana New"/>
                <w:sz w:val="28"/>
                <w:szCs w:val="28"/>
              </w:rPr>
            </w:pPr>
          </w:p>
        </w:tc>
        <w:tc>
          <w:tcPr>
            <w:tcW w:w="1432" w:type="dxa"/>
            <w:tcBorders>
              <w:top w:val="nil"/>
              <w:left w:val="nil"/>
              <w:bottom w:val="nil"/>
              <w:right w:val="nil"/>
            </w:tcBorders>
            <w:shd w:val="clear" w:color="auto" w:fill="auto"/>
            <w:vAlign w:val="bottom"/>
          </w:tcPr>
          <w:p w14:paraId="60621BC1" w14:textId="78244F93" w:rsidR="00EB4729" w:rsidRPr="007900B0" w:rsidRDefault="00EB4729" w:rsidP="00EB4729">
            <w:pPr>
              <w:jc w:val="right"/>
              <w:rPr>
                <w:rFonts w:ascii="Angsana New" w:hAnsi="Angsana New"/>
                <w:sz w:val="28"/>
                <w:szCs w:val="28"/>
                <w:cs/>
              </w:rPr>
            </w:pPr>
            <w:r>
              <w:rPr>
                <w:rFonts w:ascii="Angsana New" w:hAnsi="Angsana New"/>
                <w:sz w:val="28"/>
                <w:szCs w:val="28"/>
              </w:rPr>
              <w:t>(9,588)</w:t>
            </w:r>
          </w:p>
        </w:tc>
      </w:tr>
      <w:tr w:rsidR="00EB4729" w:rsidRPr="003E2D5A" w14:paraId="4D5D3FE8" w14:textId="77777777" w:rsidTr="000F2D00">
        <w:trPr>
          <w:trHeight w:hRule="exact" w:val="397"/>
        </w:trPr>
        <w:tc>
          <w:tcPr>
            <w:tcW w:w="3227" w:type="dxa"/>
            <w:vAlign w:val="bottom"/>
          </w:tcPr>
          <w:p w14:paraId="711B7210" w14:textId="77777777" w:rsidR="00EB4729" w:rsidRPr="003E2D5A" w:rsidRDefault="00EB4729" w:rsidP="00EB4729">
            <w:pPr>
              <w:pStyle w:val="ASSETS"/>
              <w:jc w:val="left"/>
              <w:rPr>
                <w:rFonts w:ascii="Angsana New" w:hAnsi="Angsana New"/>
                <w:b w:val="0"/>
                <w:bCs w:val="0"/>
                <w:sz w:val="28"/>
                <w:szCs w:val="28"/>
                <w:u w:val="none"/>
              </w:rPr>
            </w:pPr>
            <w:r w:rsidRPr="003E2D5A">
              <w:rPr>
                <w:rFonts w:ascii="Angsana New" w:hAnsi="Angsana New"/>
                <w:b w:val="0"/>
                <w:bCs w:val="0"/>
                <w:sz w:val="28"/>
                <w:szCs w:val="28"/>
                <w:u w:val="none"/>
              </w:rPr>
              <w:t>Ending balance</w:t>
            </w:r>
          </w:p>
        </w:tc>
        <w:tc>
          <w:tcPr>
            <w:tcW w:w="1417" w:type="dxa"/>
            <w:tcBorders>
              <w:top w:val="single" w:sz="4" w:space="0" w:color="000000"/>
              <w:left w:val="nil"/>
              <w:bottom w:val="double" w:sz="4" w:space="0" w:color="000000"/>
              <w:right w:val="nil"/>
            </w:tcBorders>
            <w:shd w:val="clear" w:color="auto" w:fill="auto"/>
            <w:vAlign w:val="bottom"/>
          </w:tcPr>
          <w:p w14:paraId="44F3C048" w14:textId="201C9CE7" w:rsidR="00EB4729" w:rsidRPr="003E2D5A" w:rsidRDefault="000F2D00" w:rsidP="00EB4729">
            <w:pPr>
              <w:jc w:val="right"/>
              <w:rPr>
                <w:rFonts w:ascii="Angsana New" w:hAnsi="Angsana New"/>
                <w:sz w:val="28"/>
                <w:szCs w:val="28"/>
              </w:rPr>
            </w:pPr>
            <w:r>
              <w:rPr>
                <w:rFonts w:ascii="Angsana New" w:hAnsi="Angsana New"/>
                <w:sz w:val="28"/>
              </w:rPr>
              <w:t>10,788</w:t>
            </w:r>
          </w:p>
        </w:tc>
        <w:tc>
          <w:tcPr>
            <w:tcW w:w="284" w:type="dxa"/>
            <w:tcBorders>
              <w:top w:val="nil"/>
              <w:left w:val="nil"/>
              <w:bottom w:val="nil"/>
              <w:right w:val="nil"/>
            </w:tcBorders>
            <w:shd w:val="clear" w:color="auto" w:fill="auto"/>
            <w:vAlign w:val="bottom"/>
          </w:tcPr>
          <w:p w14:paraId="5624565B" w14:textId="77777777" w:rsidR="00EB4729" w:rsidRPr="003E2D5A" w:rsidRDefault="00EB4729" w:rsidP="00EB4729">
            <w:pPr>
              <w:tabs>
                <w:tab w:val="left" w:pos="284"/>
                <w:tab w:val="left" w:pos="851"/>
                <w:tab w:val="left" w:pos="1418"/>
                <w:tab w:val="left" w:pos="1985"/>
              </w:tabs>
              <w:jc w:val="right"/>
              <w:rPr>
                <w:rFonts w:ascii="Angsana New" w:hAnsi="Angsana New"/>
                <w:b/>
                <w:bCs/>
                <w:sz w:val="28"/>
                <w:szCs w:val="28"/>
                <w:u w:val="single"/>
              </w:rPr>
            </w:pPr>
          </w:p>
        </w:tc>
        <w:tc>
          <w:tcPr>
            <w:tcW w:w="1417" w:type="dxa"/>
            <w:tcBorders>
              <w:top w:val="single" w:sz="4" w:space="0" w:color="000000"/>
              <w:left w:val="nil"/>
              <w:bottom w:val="double" w:sz="4" w:space="0" w:color="000000"/>
              <w:right w:val="nil"/>
            </w:tcBorders>
            <w:shd w:val="clear" w:color="auto" w:fill="auto"/>
            <w:vAlign w:val="bottom"/>
          </w:tcPr>
          <w:p w14:paraId="4B11D6D8" w14:textId="7164E9F4" w:rsidR="00EB4729" w:rsidRPr="003E2D5A" w:rsidRDefault="00EB4729" w:rsidP="00EB4729">
            <w:pPr>
              <w:jc w:val="right"/>
              <w:rPr>
                <w:rFonts w:ascii="Angsana New" w:hAnsi="Angsana New"/>
                <w:sz w:val="28"/>
                <w:szCs w:val="28"/>
              </w:rPr>
            </w:pPr>
            <w:r w:rsidRPr="00134FF1">
              <w:rPr>
                <w:rFonts w:ascii="Angsana New" w:hAnsi="Angsana New"/>
                <w:sz w:val="28"/>
              </w:rPr>
              <w:t>7</w:t>
            </w:r>
            <w:r>
              <w:rPr>
                <w:rFonts w:ascii="Angsana New" w:hAnsi="Angsana New"/>
                <w:sz w:val="28"/>
              </w:rPr>
              <w:t>,</w:t>
            </w:r>
            <w:r w:rsidRPr="00134FF1">
              <w:rPr>
                <w:rFonts w:ascii="Angsana New" w:hAnsi="Angsana New"/>
                <w:sz w:val="28"/>
              </w:rPr>
              <w:t>930</w:t>
            </w:r>
          </w:p>
        </w:tc>
        <w:tc>
          <w:tcPr>
            <w:tcW w:w="284" w:type="dxa"/>
            <w:tcBorders>
              <w:top w:val="nil"/>
              <w:left w:val="nil"/>
              <w:bottom w:val="nil"/>
              <w:right w:val="nil"/>
            </w:tcBorders>
            <w:shd w:val="clear" w:color="auto" w:fill="auto"/>
            <w:vAlign w:val="bottom"/>
          </w:tcPr>
          <w:p w14:paraId="066C0AFE" w14:textId="77777777" w:rsidR="00EB4729" w:rsidRPr="003E2D5A" w:rsidRDefault="00EB4729" w:rsidP="00EB4729">
            <w:pPr>
              <w:tabs>
                <w:tab w:val="left" w:pos="284"/>
                <w:tab w:val="left" w:pos="851"/>
                <w:tab w:val="left" w:pos="1202"/>
                <w:tab w:val="left" w:pos="1985"/>
              </w:tabs>
              <w:jc w:val="right"/>
              <w:rPr>
                <w:rFonts w:ascii="Angsana New" w:hAnsi="Angsana New"/>
                <w:sz w:val="28"/>
                <w:szCs w:val="28"/>
              </w:rPr>
            </w:pPr>
          </w:p>
        </w:tc>
        <w:tc>
          <w:tcPr>
            <w:tcW w:w="1417" w:type="dxa"/>
            <w:tcBorders>
              <w:top w:val="single" w:sz="4" w:space="0" w:color="000000"/>
              <w:left w:val="nil"/>
              <w:bottom w:val="double" w:sz="4" w:space="0" w:color="000000"/>
              <w:right w:val="nil"/>
            </w:tcBorders>
            <w:shd w:val="clear" w:color="auto" w:fill="auto"/>
            <w:vAlign w:val="bottom"/>
          </w:tcPr>
          <w:p w14:paraId="79EE62AD" w14:textId="31585B44" w:rsidR="00EB4729" w:rsidRPr="007900B0" w:rsidRDefault="00EB4729" w:rsidP="00EB4729">
            <w:pPr>
              <w:jc w:val="right"/>
              <w:rPr>
                <w:rFonts w:ascii="Angsana New" w:hAnsi="Angsana New"/>
                <w:sz w:val="28"/>
                <w:cs/>
              </w:rPr>
            </w:pPr>
            <w:r>
              <w:rPr>
                <w:rFonts w:ascii="Angsana New" w:hAnsi="Angsana New"/>
                <w:sz w:val="28"/>
              </w:rPr>
              <w:t>2,66</w:t>
            </w:r>
            <w:r w:rsidR="000B1C2E">
              <w:rPr>
                <w:rFonts w:ascii="Angsana New" w:hAnsi="Angsana New"/>
                <w:sz w:val="28"/>
              </w:rPr>
              <w:t>2</w:t>
            </w:r>
          </w:p>
        </w:tc>
        <w:tc>
          <w:tcPr>
            <w:tcW w:w="284" w:type="dxa"/>
            <w:tcBorders>
              <w:top w:val="nil"/>
              <w:left w:val="nil"/>
              <w:bottom w:val="nil"/>
              <w:right w:val="nil"/>
            </w:tcBorders>
            <w:shd w:val="clear" w:color="auto" w:fill="auto"/>
            <w:vAlign w:val="bottom"/>
          </w:tcPr>
          <w:p w14:paraId="494C6DB9" w14:textId="77777777" w:rsidR="00EB4729" w:rsidRPr="003E2D5A" w:rsidRDefault="00EB4729" w:rsidP="00EB4729">
            <w:pPr>
              <w:tabs>
                <w:tab w:val="left" w:pos="284"/>
                <w:tab w:val="left" w:pos="851"/>
                <w:tab w:val="left" w:pos="1202"/>
                <w:tab w:val="left" w:pos="1985"/>
              </w:tabs>
              <w:jc w:val="right"/>
              <w:rPr>
                <w:rFonts w:ascii="Angsana New" w:hAnsi="Angsana New"/>
                <w:sz w:val="28"/>
                <w:szCs w:val="28"/>
              </w:rPr>
            </w:pPr>
          </w:p>
        </w:tc>
        <w:tc>
          <w:tcPr>
            <w:tcW w:w="1432" w:type="dxa"/>
            <w:tcBorders>
              <w:top w:val="single" w:sz="4" w:space="0" w:color="000000"/>
              <w:left w:val="nil"/>
              <w:bottom w:val="double" w:sz="4" w:space="0" w:color="000000"/>
              <w:right w:val="nil"/>
            </w:tcBorders>
            <w:shd w:val="clear" w:color="auto" w:fill="auto"/>
            <w:vAlign w:val="bottom"/>
          </w:tcPr>
          <w:p w14:paraId="141A3B2F" w14:textId="3EFE8F92" w:rsidR="00EB4729" w:rsidRPr="007900B0" w:rsidRDefault="00EB4729" w:rsidP="00EB4729">
            <w:pPr>
              <w:jc w:val="right"/>
              <w:rPr>
                <w:rFonts w:ascii="Angsana New" w:hAnsi="Angsana New"/>
                <w:sz w:val="28"/>
                <w:cs/>
              </w:rPr>
            </w:pPr>
            <w:r>
              <w:rPr>
                <w:rFonts w:ascii="Angsana New" w:hAnsi="Angsana New"/>
                <w:sz w:val="28"/>
              </w:rPr>
              <w:t>4,024</w:t>
            </w:r>
          </w:p>
        </w:tc>
      </w:tr>
    </w:tbl>
    <w:p w14:paraId="411E7E3A" w14:textId="77777777" w:rsidR="00EB4729" w:rsidRDefault="00EB4729" w:rsidP="00EB4729">
      <w:pPr>
        <w:pStyle w:val="BodyText"/>
        <w:tabs>
          <w:tab w:val="clear" w:pos="1418"/>
        </w:tabs>
        <w:spacing w:before="120" w:after="120"/>
        <w:ind w:left="357"/>
        <w:jc w:val="thaiDistribute"/>
        <w:rPr>
          <w:rFonts w:ascii="Angsana New" w:hAnsi="Angsana New"/>
          <w:sz w:val="28"/>
          <w:szCs w:val="28"/>
          <w:lang w:val="en-US"/>
        </w:rPr>
      </w:pPr>
    </w:p>
    <w:p w14:paraId="0317CC22" w14:textId="77777777" w:rsidR="00EB4729" w:rsidRDefault="00EB4729" w:rsidP="00F14F07">
      <w:pPr>
        <w:pStyle w:val="BodyText"/>
        <w:tabs>
          <w:tab w:val="clear" w:pos="1418"/>
        </w:tabs>
        <w:spacing w:before="120" w:after="120"/>
        <w:jc w:val="thaiDistribute"/>
        <w:rPr>
          <w:rFonts w:ascii="Angsana New" w:hAnsi="Angsana New"/>
          <w:sz w:val="28"/>
          <w:szCs w:val="28"/>
          <w:lang w:val="en-US"/>
        </w:rPr>
      </w:pPr>
    </w:p>
    <w:p w14:paraId="0D698C37" w14:textId="75240D1B" w:rsidR="004F191E" w:rsidRPr="00073869" w:rsidRDefault="00CE58CD" w:rsidP="00EB4729">
      <w:pPr>
        <w:pStyle w:val="BodyText"/>
        <w:tabs>
          <w:tab w:val="clear" w:pos="1418"/>
        </w:tabs>
        <w:spacing w:before="120" w:after="120"/>
        <w:ind w:left="357"/>
        <w:jc w:val="thaiDistribute"/>
        <w:rPr>
          <w:rFonts w:ascii="Angsana New" w:hAnsi="Angsana New"/>
          <w:sz w:val="28"/>
          <w:szCs w:val="28"/>
          <w:lang w:val="en-US"/>
        </w:rPr>
      </w:pPr>
      <w:r w:rsidRPr="00B47CEF">
        <w:rPr>
          <w:rFonts w:ascii="Angsana New" w:hAnsi="Angsana New"/>
          <w:sz w:val="28"/>
          <w:szCs w:val="28"/>
          <w:lang w:val="en-US"/>
        </w:rPr>
        <w:lastRenderedPageBreak/>
        <w:t xml:space="preserve">Allowance for </w:t>
      </w:r>
      <w:r w:rsidR="00B35685" w:rsidRPr="00B47CEF">
        <w:rPr>
          <w:rFonts w:ascii="Angsana New" w:hAnsi="Angsana New"/>
          <w:sz w:val="28"/>
          <w:szCs w:val="28"/>
          <w:lang w:val="en-US"/>
        </w:rPr>
        <w:t xml:space="preserve">decline in goods in process has changed during the year as </w:t>
      </w:r>
      <w:r w:rsidR="006763AF" w:rsidRPr="00B47CEF">
        <w:rPr>
          <w:rFonts w:ascii="Angsana New" w:hAnsi="Angsana New"/>
          <w:sz w:val="28"/>
          <w:szCs w:val="28"/>
          <w:lang w:val="en-US"/>
        </w:rPr>
        <w:t>follows:</w:t>
      </w:r>
    </w:p>
    <w:tbl>
      <w:tblPr>
        <w:tblW w:w="9762" w:type="dxa"/>
        <w:tblLayout w:type="fixed"/>
        <w:tblLook w:val="0000" w:firstRow="0" w:lastRow="0" w:firstColumn="0" w:lastColumn="0" w:noHBand="0" w:noVBand="0"/>
      </w:tblPr>
      <w:tblGrid>
        <w:gridCol w:w="3227"/>
        <w:gridCol w:w="1417"/>
        <w:gridCol w:w="284"/>
        <w:gridCol w:w="1417"/>
        <w:gridCol w:w="284"/>
        <w:gridCol w:w="1417"/>
        <w:gridCol w:w="284"/>
        <w:gridCol w:w="1432"/>
      </w:tblGrid>
      <w:tr w:rsidR="00073869" w:rsidRPr="003E2D5A" w14:paraId="36038F06" w14:textId="77777777" w:rsidTr="006F0C67">
        <w:trPr>
          <w:trHeight w:hRule="exact" w:val="397"/>
        </w:trPr>
        <w:tc>
          <w:tcPr>
            <w:tcW w:w="3227" w:type="dxa"/>
          </w:tcPr>
          <w:p w14:paraId="28473F1D" w14:textId="77777777" w:rsidR="00073869" w:rsidRPr="003E2D5A" w:rsidRDefault="00073869" w:rsidP="006F0C67">
            <w:pPr>
              <w:tabs>
                <w:tab w:val="left" w:pos="284"/>
                <w:tab w:val="left" w:pos="851"/>
                <w:tab w:val="left" w:pos="1418"/>
                <w:tab w:val="left" w:pos="1985"/>
              </w:tabs>
              <w:jc w:val="both"/>
              <w:rPr>
                <w:rFonts w:ascii="Angsana New" w:hAnsi="Angsana New"/>
                <w:sz w:val="28"/>
                <w:szCs w:val="28"/>
              </w:rPr>
            </w:pPr>
          </w:p>
        </w:tc>
        <w:tc>
          <w:tcPr>
            <w:tcW w:w="6535" w:type="dxa"/>
            <w:gridSpan w:val="7"/>
            <w:tcBorders>
              <w:bottom w:val="single" w:sz="4" w:space="0" w:color="auto"/>
            </w:tcBorders>
          </w:tcPr>
          <w:p w14:paraId="504D069D" w14:textId="77777777" w:rsidR="00073869" w:rsidRPr="003E2D5A" w:rsidRDefault="00073869" w:rsidP="006F0C67">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sidRPr="003E2D5A">
              <w:rPr>
                <w:rFonts w:ascii="Angsana New" w:hAnsi="Angsana New"/>
                <w:spacing w:val="0"/>
                <w:sz w:val="28"/>
                <w:szCs w:val="28"/>
                <w:lang w:val="en-US" w:eastAsia="en-US"/>
              </w:rPr>
              <w:t>In Thousand Baht</w:t>
            </w:r>
          </w:p>
        </w:tc>
      </w:tr>
      <w:tr w:rsidR="00073869" w:rsidRPr="003E2D5A" w14:paraId="08A04045" w14:textId="77777777" w:rsidTr="006F0C67">
        <w:trPr>
          <w:trHeight w:hRule="exact" w:val="397"/>
        </w:trPr>
        <w:tc>
          <w:tcPr>
            <w:tcW w:w="3227" w:type="dxa"/>
          </w:tcPr>
          <w:p w14:paraId="4192B8CA" w14:textId="77777777" w:rsidR="00073869" w:rsidRPr="003E2D5A" w:rsidRDefault="00073869" w:rsidP="006F0C67">
            <w:pPr>
              <w:pStyle w:val="Heading9"/>
              <w:tabs>
                <w:tab w:val="left" w:pos="284"/>
                <w:tab w:val="left" w:pos="851"/>
                <w:tab w:val="left" w:pos="1418"/>
                <w:tab w:val="left" w:pos="1985"/>
              </w:tabs>
              <w:spacing w:line="240" w:lineRule="auto"/>
              <w:jc w:val="both"/>
              <w:rPr>
                <w:rFonts w:ascii="Angsana New" w:hAnsi="Angsana New"/>
                <w:sz w:val="28"/>
                <w:szCs w:val="28"/>
                <w:lang w:val="en-US" w:eastAsia="en-US"/>
              </w:rPr>
            </w:pPr>
            <w:r w:rsidRPr="003E2D5A">
              <w:rPr>
                <w:rFonts w:ascii="Angsana New" w:hAnsi="Angsana New"/>
                <w:sz w:val="28"/>
                <w:szCs w:val="28"/>
                <w:lang w:val="en-US" w:eastAsia="en-US"/>
              </w:rPr>
              <w:t xml:space="preserve"> </w:t>
            </w:r>
          </w:p>
        </w:tc>
        <w:tc>
          <w:tcPr>
            <w:tcW w:w="3118" w:type="dxa"/>
            <w:gridSpan w:val="3"/>
            <w:tcBorders>
              <w:top w:val="single" w:sz="4" w:space="0" w:color="auto"/>
              <w:bottom w:val="single" w:sz="4" w:space="0" w:color="auto"/>
            </w:tcBorders>
          </w:tcPr>
          <w:p w14:paraId="34C7EE88" w14:textId="77777777" w:rsidR="00073869" w:rsidRPr="003E2D5A" w:rsidRDefault="00073869" w:rsidP="006F0C67">
            <w:pPr>
              <w:pStyle w:val="Heading9"/>
              <w:tabs>
                <w:tab w:val="left" w:pos="284"/>
                <w:tab w:val="left" w:pos="851"/>
                <w:tab w:val="left" w:pos="1418"/>
                <w:tab w:val="left" w:pos="1985"/>
              </w:tabs>
              <w:spacing w:line="240" w:lineRule="auto"/>
              <w:rPr>
                <w:rFonts w:ascii="Angsana New" w:hAnsi="Angsana New"/>
                <w:sz w:val="28"/>
                <w:szCs w:val="28"/>
                <w:lang w:val="en-US" w:eastAsia="en-US"/>
              </w:rPr>
            </w:pPr>
            <w:r w:rsidRPr="003E2D5A">
              <w:rPr>
                <w:rFonts w:ascii="Angsana New" w:hAnsi="Angsana New"/>
                <w:sz w:val="28"/>
                <w:szCs w:val="28"/>
                <w:lang w:val="en-US" w:eastAsia="en-US"/>
              </w:rPr>
              <w:t>Consolidated financial statements</w:t>
            </w:r>
          </w:p>
        </w:tc>
        <w:tc>
          <w:tcPr>
            <w:tcW w:w="284" w:type="dxa"/>
            <w:tcBorders>
              <w:top w:val="single" w:sz="4" w:space="0" w:color="auto"/>
            </w:tcBorders>
          </w:tcPr>
          <w:p w14:paraId="7516A661" w14:textId="77777777" w:rsidR="00073869" w:rsidRPr="003E2D5A" w:rsidRDefault="00073869" w:rsidP="006F0C67">
            <w:pPr>
              <w:pStyle w:val="Heading9"/>
              <w:tabs>
                <w:tab w:val="left" w:pos="284"/>
                <w:tab w:val="left" w:pos="851"/>
                <w:tab w:val="left" w:pos="1418"/>
                <w:tab w:val="left" w:pos="1985"/>
              </w:tabs>
              <w:spacing w:line="240" w:lineRule="auto"/>
              <w:rPr>
                <w:rFonts w:ascii="Angsana New" w:hAnsi="Angsana New"/>
                <w:sz w:val="28"/>
                <w:szCs w:val="28"/>
                <w:lang w:val="en-US" w:eastAsia="en-US"/>
              </w:rPr>
            </w:pPr>
          </w:p>
        </w:tc>
        <w:tc>
          <w:tcPr>
            <w:tcW w:w="3133" w:type="dxa"/>
            <w:gridSpan w:val="3"/>
            <w:tcBorders>
              <w:top w:val="single" w:sz="4" w:space="0" w:color="auto"/>
              <w:bottom w:val="single" w:sz="4" w:space="0" w:color="auto"/>
            </w:tcBorders>
          </w:tcPr>
          <w:p w14:paraId="00F9C251" w14:textId="77777777" w:rsidR="00073869" w:rsidRPr="003E2D5A" w:rsidRDefault="00073869" w:rsidP="006F0C67">
            <w:pPr>
              <w:pStyle w:val="Heading9"/>
              <w:tabs>
                <w:tab w:val="left" w:pos="284"/>
                <w:tab w:val="left" w:pos="851"/>
                <w:tab w:val="left" w:pos="1418"/>
                <w:tab w:val="left" w:pos="1985"/>
              </w:tabs>
              <w:spacing w:line="240" w:lineRule="auto"/>
              <w:rPr>
                <w:rFonts w:ascii="Angsana New" w:hAnsi="Angsana New"/>
                <w:sz w:val="28"/>
                <w:szCs w:val="28"/>
                <w:lang w:val="en-US" w:eastAsia="en-US"/>
              </w:rPr>
            </w:pPr>
            <w:r w:rsidRPr="003E2D5A">
              <w:rPr>
                <w:rFonts w:ascii="Angsana New" w:hAnsi="Angsana New"/>
                <w:sz w:val="28"/>
                <w:szCs w:val="28"/>
                <w:lang w:val="en-US" w:eastAsia="en-US"/>
              </w:rPr>
              <w:t>Separated financial statements</w:t>
            </w:r>
          </w:p>
        </w:tc>
      </w:tr>
      <w:tr w:rsidR="00073869" w:rsidRPr="003E2D5A" w14:paraId="5FF7D708" w14:textId="77777777" w:rsidTr="006F0C67">
        <w:trPr>
          <w:trHeight w:hRule="exact" w:val="397"/>
        </w:trPr>
        <w:tc>
          <w:tcPr>
            <w:tcW w:w="3227" w:type="dxa"/>
          </w:tcPr>
          <w:p w14:paraId="1CF9F91C" w14:textId="77777777" w:rsidR="00073869" w:rsidRPr="003E2D5A" w:rsidRDefault="00073869" w:rsidP="006F0C67">
            <w:pPr>
              <w:tabs>
                <w:tab w:val="left" w:pos="284"/>
                <w:tab w:val="left" w:pos="851"/>
                <w:tab w:val="left" w:pos="1418"/>
                <w:tab w:val="left" w:pos="1985"/>
              </w:tabs>
              <w:jc w:val="both"/>
              <w:rPr>
                <w:rFonts w:ascii="Angsana New" w:hAnsi="Angsana New"/>
                <w:sz w:val="28"/>
                <w:szCs w:val="28"/>
              </w:rPr>
            </w:pPr>
          </w:p>
        </w:tc>
        <w:tc>
          <w:tcPr>
            <w:tcW w:w="1417" w:type="dxa"/>
            <w:tcBorders>
              <w:bottom w:val="single" w:sz="4" w:space="0" w:color="auto"/>
            </w:tcBorders>
            <w:vAlign w:val="center"/>
          </w:tcPr>
          <w:p w14:paraId="3CD679D1" w14:textId="4AE496F3" w:rsidR="00073869" w:rsidRPr="003E2D5A" w:rsidRDefault="00073869" w:rsidP="006F0C67">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2023</w:t>
            </w:r>
          </w:p>
        </w:tc>
        <w:tc>
          <w:tcPr>
            <w:tcW w:w="284" w:type="dxa"/>
          </w:tcPr>
          <w:p w14:paraId="0B0C2E2E" w14:textId="77777777" w:rsidR="00073869" w:rsidRPr="003E2D5A" w:rsidRDefault="00073869" w:rsidP="006F0C67">
            <w:pPr>
              <w:tabs>
                <w:tab w:val="left" w:pos="284"/>
                <w:tab w:val="left" w:pos="851"/>
                <w:tab w:val="left" w:pos="1418"/>
                <w:tab w:val="left" w:pos="1985"/>
              </w:tabs>
              <w:jc w:val="center"/>
              <w:rPr>
                <w:rFonts w:ascii="Angsana New" w:hAnsi="Angsana New"/>
                <w:sz w:val="28"/>
                <w:szCs w:val="28"/>
                <w:u w:val="single"/>
              </w:rPr>
            </w:pPr>
          </w:p>
        </w:tc>
        <w:tc>
          <w:tcPr>
            <w:tcW w:w="1417" w:type="dxa"/>
            <w:tcBorders>
              <w:bottom w:val="single" w:sz="4" w:space="0" w:color="auto"/>
            </w:tcBorders>
            <w:vAlign w:val="center"/>
          </w:tcPr>
          <w:p w14:paraId="6D5459B9" w14:textId="3E7FB6E1" w:rsidR="00073869" w:rsidRPr="003E2D5A" w:rsidRDefault="00073869" w:rsidP="006F0C67">
            <w:pPr>
              <w:pStyle w:val="Heading9"/>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2022</w:t>
            </w:r>
          </w:p>
        </w:tc>
        <w:tc>
          <w:tcPr>
            <w:tcW w:w="284" w:type="dxa"/>
          </w:tcPr>
          <w:p w14:paraId="58030531" w14:textId="77777777" w:rsidR="00073869" w:rsidRPr="003E2D5A" w:rsidRDefault="00073869" w:rsidP="006F0C67">
            <w:pPr>
              <w:tabs>
                <w:tab w:val="left" w:pos="284"/>
                <w:tab w:val="left" w:pos="851"/>
                <w:tab w:val="left" w:pos="1418"/>
                <w:tab w:val="left" w:pos="1985"/>
              </w:tabs>
              <w:jc w:val="center"/>
              <w:rPr>
                <w:rFonts w:ascii="Angsana New" w:hAnsi="Angsana New"/>
                <w:sz w:val="28"/>
                <w:szCs w:val="28"/>
              </w:rPr>
            </w:pPr>
          </w:p>
        </w:tc>
        <w:tc>
          <w:tcPr>
            <w:tcW w:w="1417" w:type="dxa"/>
            <w:tcBorders>
              <w:bottom w:val="single" w:sz="4" w:space="0" w:color="auto"/>
            </w:tcBorders>
          </w:tcPr>
          <w:p w14:paraId="06EB13BA" w14:textId="44979DF8" w:rsidR="00073869" w:rsidRPr="003E2D5A" w:rsidRDefault="00073869" w:rsidP="006F0C67">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2023</w:t>
            </w:r>
          </w:p>
        </w:tc>
        <w:tc>
          <w:tcPr>
            <w:tcW w:w="284" w:type="dxa"/>
          </w:tcPr>
          <w:p w14:paraId="036081C5" w14:textId="77777777" w:rsidR="00073869" w:rsidRPr="003E2D5A" w:rsidRDefault="00073869" w:rsidP="006F0C67">
            <w:pPr>
              <w:tabs>
                <w:tab w:val="left" w:pos="284"/>
                <w:tab w:val="left" w:pos="851"/>
                <w:tab w:val="left" w:pos="1418"/>
                <w:tab w:val="left" w:pos="1985"/>
              </w:tabs>
              <w:jc w:val="center"/>
              <w:rPr>
                <w:rFonts w:ascii="Angsana New" w:hAnsi="Angsana New"/>
                <w:sz w:val="28"/>
                <w:szCs w:val="28"/>
                <w:u w:val="single"/>
              </w:rPr>
            </w:pPr>
          </w:p>
        </w:tc>
        <w:tc>
          <w:tcPr>
            <w:tcW w:w="1432" w:type="dxa"/>
            <w:tcBorders>
              <w:bottom w:val="single" w:sz="4" w:space="0" w:color="auto"/>
            </w:tcBorders>
            <w:vAlign w:val="center"/>
          </w:tcPr>
          <w:p w14:paraId="285F02B6" w14:textId="079410D5" w:rsidR="00073869" w:rsidRPr="003E2D5A" w:rsidRDefault="00073869" w:rsidP="006F0C67">
            <w:pPr>
              <w:pStyle w:val="Heading9"/>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2022</w:t>
            </w:r>
          </w:p>
        </w:tc>
      </w:tr>
      <w:tr w:rsidR="00073869" w:rsidRPr="003E2D5A" w14:paraId="1F5812C4" w14:textId="77777777" w:rsidTr="006F0C67">
        <w:trPr>
          <w:trHeight w:hRule="exact" w:val="397"/>
        </w:trPr>
        <w:tc>
          <w:tcPr>
            <w:tcW w:w="3227" w:type="dxa"/>
            <w:vAlign w:val="bottom"/>
          </w:tcPr>
          <w:p w14:paraId="420142B8" w14:textId="77777777" w:rsidR="00073869" w:rsidRPr="003E2D5A" w:rsidRDefault="00073869" w:rsidP="00073869">
            <w:pPr>
              <w:pStyle w:val="ASSETS"/>
              <w:jc w:val="left"/>
              <w:rPr>
                <w:rFonts w:ascii="Angsana New" w:hAnsi="Angsana New"/>
                <w:b w:val="0"/>
                <w:bCs w:val="0"/>
                <w:sz w:val="28"/>
                <w:szCs w:val="28"/>
                <w:u w:val="none"/>
              </w:rPr>
            </w:pPr>
            <w:r w:rsidRPr="003E2D5A">
              <w:rPr>
                <w:rFonts w:ascii="Angsana New" w:hAnsi="Angsana New"/>
                <w:b w:val="0"/>
                <w:bCs w:val="0"/>
                <w:sz w:val="28"/>
                <w:szCs w:val="28"/>
                <w:u w:val="none"/>
              </w:rPr>
              <w:t>Beginning balance</w:t>
            </w:r>
          </w:p>
        </w:tc>
        <w:tc>
          <w:tcPr>
            <w:tcW w:w="1417" w:type="dxa"/>
            <w:tcBorders>
              <w:top w:val="single" w:sz="4" w:space="0" w:color="auto"/>
              <w:left w:val="nil"/>
              <w:bottom w:val="nil"/>
              <w:right w:val="nil"/>
            </w:tcBorders>
            <w:shd w:val="clear" w:color="auto" w:fill="auto"/>
            <w:vAlign w:val="bottom"/>
          </w:tcPr>
          <w:p w14:paraId="45696D80" w14:textId="231A571E" w:rsidR="00073869" w:rsidRPr="003E2D5A" w:rsidRDefault="00073869" w:rsidP="00073869">
            <w:pPr>
              <w:jc w:val="right"/>
              <w:rPr>
                <w:rFonts w:ascii="Angsana New" w:hAnsi="Angsana New"/>
                <w:sz w:val="28"/>
                <w:szCs w:val="28"/>
              </w:rPr>
            </w:pPr>
            <w:r>
              <w:rPr>
                <w:rFonts w:ascii="Angsana New" w:hAnsi="Angsana New"/>
                <w:sz w:val="28"/>
              </w:rPr>
              <w:t>168</w:t>
            </w:r>
          </w:p>
        </w:tc>
        <w:tc>
          <w:tcPr>
            <w:tcW w:w="284" w:type="dxa"/>
            <w:tcBorders>
              <w:top w:val="nil"/>
              <w:left w:val="nil"/>
              <w:bottom w:val="nil"/>
              <w:right w:val="nil"/>
            </w:tcBorders>
            <w:shd w:val="clear" w:color="auto" w:fill="auto"/>
            <w:vAlign w:val="bottom"/>
          </w:tcPr>
          <w:p w14:paraId="789AAD79" w14:textId="77777777" w:rsidR="00073869" w:rsidRPr="003E2D5A" w:rsidRDefault="00073869" w:rsidP="00073869">
            <w:pPr>
              <w:tabs>
                <w:tab w:val="left" w:pos="284"/>
                <w:tab w:val="left" w:pos="851"/>
                <w:tab w:val="left" w:pos="1418"/>
                <w:tab w:val="left" w:pos="1985"/>
              </w:tabs>
              <w:jc w:val="right"/>
              <w:rPr>
                <w:rFonts w:ascii="Angsana New" w:hAnsi="Angsana New"/>
                <w:b/>
                <w:bCs/>
                <w:sz w:val="28"/>
                <w:szCs w:val="28"/>
                <w:u w:val="single"/>
              </w:rPr>
            </w:pPr>
          </w:p>
        </w:tc>
        <w:tc>
          <w:tcPr>
            <w:tcW w:w="1417" w:type="dxa"/>
            <w:tcBorders>
              <w:top w:val="single" w:sz="4" w:space="0" w:color="auto"/>
              <w:left w:val="nil"/>
              <w:bottom w:val="nil"/>
              <w:right w:val="nil"/>
            </w:tcBorders>
            <w:shd w:val="clear" w:color="auto" w:fill="auto"/>
            <w:vAlign w:val="bottom"/>
          </w:tcPr>
          <w:p w14:paraId="60FE0353" w14:textId="6A0E5DC4" w:rsidR="00073869" w:rsidRPr="003E2D5A" w:rsidRDefault="00073869" w:rsidP="00073869">
            <w:pPr>
              <w:jc w:val="right"/>
              <w:rPr>
                <w:rFonts w:ascii="Angsana New" w:hAnsi="Angsana New"/>
                <w:sz w:val="28"/>
                <w:szCs w:val="28"/>
              </w:rPr>
            </w:pPr>
            <w:r>
              <w:rPr>
                <w:rFonts w:ascii="Angsana New" w:hAnsi="Angsana New"/>
                <w:sz w:val="28"/>
              </w:rPr>
              <w:t>1,745</w:t>
            </w:r>
          </w:p>
        </w:tc>
        <w:tc>
          <w:tcPr>
            <w:tcW w:w="284" w:type="dxa"/>
            <w:tcBorders>
              <w:top w:val="nil"/>
              <w:left w:val="nil"/>
              <w:bottom w:val="nil"/>
              <w:right w:val="nil"/>
            </w:tcBorders>
            <w:shd w:val="clear" w:color="auto" w:fill="auto"/>
            <w:vAlign w:val="bottom"/>
          </w:tcPr>
          <w:p w14:paraId="0BD27779" w14:textId="77777777" w:rsidR="00073869" w:rsidRPr="003E2D5A" w:rsidRDefault="00073869" w:rsidP="00073869">
            <w:pPr>
              <w:tabs>
                <w:tab w:val="left" w:pos="284"/>
                <w:tab w:val="left" w:pos="851"/>
                <w:tab w:val="left" w:pos="1202"/>
                <w:tab w:val="left" w:pos="1985"/>
              </w:tabs>
              <w:jc w:val="right"/>
              <w:rPr>
                <w:rFonts w:ascii="Angsana New" w:hAnsi="Angsana New"/>
                <w:sz w:val="28"/>
                <w:szCs w:val="28"/>
              </w:rPr>
            </w:pPr>
          </w:p>
        </w:tc>
        <w:tc>
          <w:tcPr>
            <w:tcW w:w="1417" w:type="dxa"/>
            <w:tcBorders>
              <w:top w:val="single" w:sz="4" w:space="0" w:color="auto"/>
              <w:left w:val="nil"/>
              <w:bottom w:val="nil"/>
              <w:right w:val="nil"/>
            </w:tcBorders>
            <w:shd w:val="clear" w:color="auto" w:fill="auto"/>
            <w:vAlign w:val="bottom"/>
          </w:tcPr>
          <w:p w14:paraId="243E1B26" w14:textId="05DE7737" w:rsidR="00073869" w:rsidRPr="007900B0" w:rsidRDefault="00073869" w:rsidP="00073869">
            <w:pPr>
              <w:jc w:val="right"/>
              <w:rPr>
                <w:rFonts w:ascii="Angsana New" w:hAnsi="Angsana New"/>
                <w:sz w:val="28"/>
                <w:szCs w:val="28"/>
                <w:cs/>
              </w:rPr>
            </w:pPr>
            <w:r>
              <w:rPr>
                <w:rFonts w:ascii="Angsana New" w:hAnsi="Angsana New"/>
                <w:sz w:val="28"/>
              </w:rPr>
              <w:t>-</w:t>
            </w:r>
          </w:p>
        </w:tc>
        <w:tc>
          <w:tcPr>
            <w:tcW w:w="284" w:type="dxa"/>
            <w:tcBorders>
              <w:top w:val="nil"/>
              <w:left w:val="nil"/>
              <w:bottom w:val="nil"/>
              <w:right w:val="nil"/>
            </w:tcBorders>
            <w:shd w:val="clear" w:color="auto" w:fill="auto"/>
            <w:vAlign w:val="bottom"/>
          </w:tcPr>
          <w:p w14:paraId="7DA45180" w14:textId="77777777" w:rsidR="00073869" w:rsidRPr="003E2D5A" w:rsidRDefault="00073869" w:rsidP="00073869">
            <w:pPr>
              <w:tabs>
                <w:tab w:val="left" w:pos="284"/>
                <w:tab w:val="left" w:pos="851"/>
                <w:tab w:val="left" w:pos="1202"/>
                <w:tab w:val="left" w:pos="1985"/>
              </w:tabs>
              <w:jc w:val="right"/>
              <w:rPr>
                <w:rFonts w:ascii="Angsana New" w:hAnsi="Angsana New"/>
                <w:sz w:val="28"/>
                <w:szCs w:val="28"/>
              </w:rPr>
            </w:pPr>
          </w:p>
        </w:tc>
        <w:tc>
          <w:tcPr>
            <w:tcW w:w="1432" w:type="dxa"/>
            <w:tcBorders>
              <w:top w:val="single" w:sz="4" w:space="0" w:color="auto"/>
              <w:left w:val="nil"/>
              <w:bottom w:val="nil"/>
              <w:right w:val="nil"/>
            </w:tcBorders>
            <w:shd w:val="clear" w:color="auto" w:fill="auto"/>
            <w:vAlign w:val="bottom"/>
          </w:tcPr>
          <w:p w14:paraId="23D78D65" w14:textId="32847977" w:rsidR="00073869" w:rsidRPr="007900B0" w:rsidRDefault="00073869" w:rsidP="00073869">
            <w:pPr>
              <w:jc w:val="right"/>
              <w:rPr>
                <w:rFonts w:ascii="Angsana New" w:hAnsi="Angsana New"/>
                <w:sz w:val="28"/>
                <w:szCs w:val="28"/>
                <w:cs/>
              </w:rPr>
            </w:pPr>
            <w:r w:rsidRPr="007B275E">
              <w:rPr>
                <w:rFonts w:ascii="Angsana New" w:hAnsi="Angsana New" w:hint="cs"/>
                <w:sz w:val="28"/>
              </w:rPr>
              <w:t>-</w:t>
            </w:r>
          </w:p>
        </w:tc>
      </w:tr>
      <w:tr w:rsidR="00832E27" w:rsidRPr="003E2D5A" w14:paraId="186EA6FF" w14:textId="77777777" w:rsidTr="00832E27">
        <w:trPr>
          <w:trHeight w:hRule="exact" w:val="397"/>
        </w:trPr>
        <w:tc>
          <w:tcPr>
            <w:tcW w:w="3227" w:type="dxa"/>
            <w:vAlign w:val="bottom"/>
          </w:tcPr>
          <w:p w14:paraId="10D4B017" w14:textId="4B75B06B" w:rsidR="00832E27" w:rsidRPr="003E2D5A" w:rsidRDefault="00832E27" w:rsidP="00832E27">
            <w:pPr>
              <w:pStyle w:val="ASSETS"/>
              <w:jc w:val="left"/>
              <w:rPr>
                <w:rFonts w:ascii="Angsana New" w:hAnsi="Angsana New"/>
                <w:b w:val="0"/>
                <w:bCs w:val="0"/>
                <w:sz w:val="28"/>
                <w:szCs w:val="28"/>
                <w:u w:val="none"/>
              </w:rPr>
            </w:pPr>
            <w:r w:rsidRPr="003E2D5A">
              <w:rPr>
                <w:rFonts w:ascii="Angsana New" w:hAnsi="Angsana New"/>
                <w:b w:val="0"/>
                <w:bCs w:val="0"/>
                <w:sz w:val="28"/>
                <w:szCs w:val="28"/>
                <w:u w:val="none"/>
              </w:rPr>
              <w:t>Increase (decrease)</w:t>
            </w:r>
            <w:r>
              <w:rPr>
                <w:rFonts w:ascii="Angsana New" w:hAnsi="Angsana New"/>
                <w:b w:val="0"/>
                <w:bCs w:val="0"/>
                <w:sz w:val="28"/>
                <w:szCs w:val="28"/>
                <w:u w:val="none"/>
              </w:rPr>
              <w:t>, net</w:t>
            </w:r>
          </w:p>
        </w:tc>
        <w:tc>
          <w:tcPr>
            <w:tcW w:w="1417" w:type="dxa"/>
            <w:tcBorders>
              <w:top w:val="nil"/>
              <w:left w:val="nil"/>
              <w:bottom w:val="nil"/>
              <w:right w:val="nil"/>
            </w:tcBorders>
            <w:shd w:val="clear" w:color="auto" w:fill="auto"/>
            <w:vAlign w:val="bottom"/>
          </w:tcPr>
          <w:p w14:paraId="4A740F63" w14:textId="2CFCAECD" w:rsidR="00832E27" w:rsidRPr="003E2D5A" w:rsidRDefault="00832E27" w:rsidP="00832E27">
            <w:pPr>
              <w:jc w:val="right"/>
              <w:rPr>
                <w:rFonts w:ascii="Angsana New" w:hAnsi="Angsana New"/>
                <w:sz w:val="28"/>
                <w:szCs w:val="28"/>
              </w:rPr>
            </w:pPr>
            <w:r>
              <w:rPr>
                <w:rFonts w:ascii="Angsana New" w:hAnsi="Angsana New"/>
                <w:sz w:val="28"/>
              </w:rPr>
              <w:t>1,501</w:t>
            </w:r>
          </w:p>
        </w:tc>
        <w:tc>
          <w:tcPr>
            <w:tcW w:w="284" w:type="dxa"/>
            <w:tcBorders>
              <w:top w:val="nil"/>
              <w:left w:val="nil"/>
              <w:bottom w:val="nil"/>
              <w:right w:val="nil"/>
            </w:tcBorders>
            <w:shd w:val="clear" w:color="auto" w:fill="auto"/>
            <w:vAlign w:val="bottom"/>
          </w:tcPr>
          <w:p w14:paraId="617F292C" w14:textId="77777777" w:rsidR="00832E27" w:rsidRPr="003E2D5A" w:rsidRDefault="00832E27" w:rsidP="00832E27">
            <w:pPr>
              <w:tabs>
                <w:tab w:val="left" w:pos="284"/>
                <w:tab w:val="left" w:pos="851"/>
                <w:tab w:val="left" w:pos="1418"/>
                <w:tab w:val="left" w:pos="1985"/>
              </w:tabs>
              <w:jc w:val="right"/>
              <w:rPr>
                <w:rFonts w:ascii="Angsana New" w:hAnsi="Angsana New"/>
                <w:b/>
                <w:bCs/>
                <w:sz w:val="28"/>
                <w:szCs w:val="28"/>
                <w:u w:val="single"/>
              </w:rPr>
            </w:pPr>
          </w:p>
        </w:tc>
        <w:tc>
          <w:tcPr>
            <w:tcW w:w="1417" w:type="dxa"/>
            <w:tcBorders>
              <w:top w:val="nil"/>
              <w:left w:val="nil"/>
              <w:bottom w:val="nil"/>
              <w:right w:val="nil"/>
            </w:tcBorders>
            <w:shd w:val="clear" w:color="auto" w:fill="auto"/>
            <w:vAlign w:val="bottom"/>
          </w:tcPr>
          <w:p w14:paraId="665B5F83" w14:textId="42560EE6" w:rsidR="00832E27" w:rsidRPr="003E2D5A" w:rsidRDefault="00832E27" w:rsidP="00832E27">
            <w:pPr>
              <w:jc w:val="right"/>
              <w:rPr>
                <w:rFonts w:ascii="Angsana New" w:hAnsi="Angsana New"/>
                <w:sz w:val="28"/>
                <w:szCs w:val="28"/>
              </w:rPr>
            </w:pPr>
            <w:r>
              <w:rPr>
                <w:rFonts w:ascii="Angsana New" w:hAnsi="Angsana New"/>
                <w:sz w:val="28"/>
              </w:rPr>
              <w:t>(1,577)</w:t>
            </w:r>
          </w:p>
        </w:tc>
        <w:tc>
          <w:tcPr>
            <w:tcW w:w="284" w:type="dxa"/>
            <w:tcBorders>
              <w:top w:val="nil"/>
              <w:left w:val="nil"/>
              <w:bottom w:val="nil"/>
              <w:right w:val="nil"/>
            </w:tcBorders>
            <w:shd w:val="clear" w:color="auto" w:fill="auto"/>
            <w:vAlign w:val="bottom"/>
          </w:tcPr>
          <w:p w14:paraId="5A6C1F52" w14:textId="77777777" w:rsidR="00832E27" w:rsidRPr="003E2D5A" w:rsidRDefault="00832E27" w:rsidP="00832E27">
            <w:pPr>
              <w:tabs>
                <w:tab w:val="left" w:pos="284"/>
                <w:tab w:val="left" w:pos="851"/>
                <w:tab w:val="left" w:pos="1202"/>
                <w:tab w:val="left" w:pos="1985"/>
              </w:tabs>
              <w:jc w:val="right"/>
              <w:rPr>
                <w:rFonts w:ascii="Angsana New" w:hAnsi="Angsana New"/>
                <w:sz w:val="28"/>
                <w:szCs w:val="28"/>
              </w:rPr>
            </w:pPr>
          </w:p>
        </w:tc>
        <w:tc>
          <w:tcPr>
            <w:tcW w:w="1417" w:type="dxa"/>
            <w:tcBorders>
              <w:top w:val="nil"/>
              <w:left w:val="nil"/>
              <w:bottom w:val="nil"/>
              <w:right w:val="nil"/>
            </w:tcBorders>
            <w:shd w:val="clear" w:color="auto" w:fill="auto"/>
            <w:vAlign w:val="bottom"/>
          </w:tcPr>
          <w:p w14:paraId="00FA7ADD" w14:textId="7CFDE3CA" w:rsidR="00832E27" w:rsidRPr="007900B0" w:rsidRDefault="00832E27" w:rsidP="00832E27">
            <w:pPr>
              <w:jc w:val="right"/>
              <w:rPr>
                <w:rFonts w:ascii="Angsana New" w:hAnsi="Angsana New"/>
                <w:sz w:val="28"/>
                <w:szCs w:val="28"/>
                <w:cs/>
              </w:rPr>
            </w:pPr>
            <w:r>
              <w:rPr>
                <w:rFonts w:ascii="Angsana New" w:hAnsi="Angsana New"/>
                <w:sz w:val="28"/>
                <w:szCs w:val="28"/>
              </w:rPr>
              <w:t>-</w:t>
            </w:r>
          </w:p>
        </w:tc>
        <w:tc>
          <w:tcPr>
            <w:tcW w:w="284" w:type="dxa"/>
            <w:tcBorders>
              <w:top w:val="nil"/>
              <w:left w:val="nil"/>
              <w:bottom w:val="nil"/>
              <w:right w:val="nil"/>
            </w:tcBorders>
            <w:shd w:val="clear" w:color="auto" w:fill="auto"/>
            <w:vAlign w:val="bottom"/>
          </w:tcPr>
          <w:p w14:paraId="24481D3F" w14:textId="77777777" w:rsidR="00832E27" w:rsidRPr="003E2D5A" w:rsidRDefault="00832E27" w:rsidP="00832E27">
            <w:pPr>
              <w:tabs>
                <w:tab w:val="left" w:pos="284"/>
                <w:tab w:val="left" w:pos="851"/>
                <w:tab w:val="left" w:pos="1202"/>
                <w:tab w:val="left" w:pos="1985"/>
              </w:tabs>
              <w:jc w:val="right"/>
              <w:rPr>
                <w:rFonts w:ascii="Angsana New" w:hAnsi="Angsana New"/>
                <w:sz w:val="28"/>
                <w:szCs w:val="28"/>
              </w:rPr>
            </w:pPr>
          </w:p>
        </w:tc>
        <w:tc>
          <w:tcPr>
            <w:tcW w:w="1432" w:type="dxa"/>
            <w:tcBorders>
              <w:top w:val="nil"/>
              <w:left w:val="nil"/>
              <w:bottom w:val="nil"/>
              <w:right w:val="nil"/>
            </w:tcBorders>
            <w:shd w:val="clear" w:color="auto" w:fill="auto"/>
            <w:vAlign w:val="bottom"/>
          </w:tcPr>
          <w:p w14:paraId="7D96ACC3" w14:textId="12AF0E8E" w:rsidR="00832E27" w:rsidRPr="007900B0" w:rsidRDefault="00832E27" w:rsidP="00832E27">
            <w:pPr>
              <w:jc w:val="right"/>
              <w:rPr>
                <w:rFonts w:ascii="Angsana New" w:hAnsi="Angsana New"/>
                <w:sz w:val="28"/>
                <w:szCs w:val="28"/>
                <w:cs/>
              </w:rPr>
            </w:pPr>
            <w:r>
              <w:rPr>
                <w:rFonts w:ascii="Angsana New" w:hAnsi="Angsana New"/>
                <w:sz w:val="28"/>
              </w:rPr>
              <w:t>-</w:t>
            </w:r>
          </w:p>
        </w:tc>
      </w:tr>
      <w:tr w:rsidR="00832E27" w:rsidRPr="003E2D5A" w14:paraId="631672CE" w14:textId="77777777" w:rsidTr="00832E27">
        <w:trPr>
          <w:trHeight w:hRule="exact" w:val="397"/>
        </w:trPr>
        <w:tc>
          <w:tcPr>
            <w:tcW w:w="3227" w:type="dxa"/>
            <w:vAlign w:val="bottom"/>
          </w:tcPr>
          <w:p w14:paraId="680940F4" w14:textId="77777777" w:rsidR="00832E27" w:rsidRPr="003E2D5A" w:rsidRDefault="00832E27" w:rsidP="00832E27">
            <w:pPr>
              <w:pStyle w:val="ASSETS"/>
              <w:jc w:val="left"/>
              <w:rPr>
                <w:rFonts w:ascii="Angsana New" w:hAnsi="Angsana New"/>
                <w:b w:val="0"/>
                <w:bCs w:val="0"/>
                <w:sz w:val="28"/>
                <w:szCs w:val="28"/>
                <w:u w:val="none"/>
              </w:rPr>
            </w:pPr>
            <w:r w:rsidRPr="003E2D5A">
              <w:rPr>
                <w:rFonts w:ascii="Angsana New" w:hAnsi="Angsana New"/>
                <w:b w:val="0"/>
                <w:bCs w:val="0"/>
                <w:sz w:val="28"/>
                <w:szCs w:val="28"/>
                <w:u w:val="none"/>
              </w:rPr>
              <w:t>Ending balance</w:t>
            </w:r>
          </w:p>
        </w:tc>
        <w:tc>
          <w:tcPr>
            <w:tcW w:w="1417" w:type="dxa"/>
            <w:tcBorders>
              <w:top w:val="single" w:sz="4" w:space="0" w:color="000000"/>
              <w:left w:val="nil"/>
              <w:bottom w:val="double" w:sz="4" w:space="0" w:color="000000"/>
              <w:right w:val="nil"/>
            </w:tcBorders>
            <w:shd w:val="clear" w:color="auto" w:fill="auto"/>
            <w:vAlign w:val="bottom"/>
          </w:tcPr>
          <w:p w14:paraId="460DB2F2" w14:textId="1FB302CD" w:rsidR="00832E27" w:rsidRPr="003E2D5A" w:rsidRDefault="00832E27" w:rsidP="00832E27">
            <w:pPr>
              <w:jc w:val="right"/>
              <w:rPr>
                <w:rFonts w:ascii="Angsana New" w:hAnsi="Angsana New"/>
                <w:sz w:val="28"/>
                <w:szCs w:val="28"/>
              </w:rPr>
            </w:pPr>
            <w:r>
              <w:rPr>
                <w:rFonts w:ascii="Angsana New" w:hAnsi="Angsana New"/>
                <w:sz w:val="28"/>
              </w:rPr>
              <w:t>1,669</w:t>
            </w:r>
          </w:p>
        </w:tc>
        <w:tc>
          <w:tcPr>
            <w:tcW w:w="284" w:type="dxa"/>
            <w:tcBorders>
              <w:top w:val="nil"/>
              <w:left w:val="nil"/>
              <w:bottom w:val="nil"/>
              <w:right w:val="nil"/>
            </w:tcBorders>
            <w:shd w:val="clear" w:color="auto" w:fill="auto"/>
            <w:vAlign w:val="bottom"/>
          </w:tcPr>
          <w:p w14:paraId="1696D3BF" w14:textId="77777777" w:rsidR="00832E27" w:rsidRPr="003E2D5A" w:rsidRDefault="00832E27" w:rsidP="00832E27">
            <w:pPr>
              <w:tabs>
                <w:tab w:val="left" w:pos="284"/>
                <w:tab w:val="left" w:pos="851"/>
                <w:tab w:val="left" w:pos="1418"/>
                <w:tab w:val="left" w:pos="1985"/>
              </w:tabs>
              <w:jc w:val="right"/>
              <w:rPr>
                <w:rFonts w:ascii="Angsana New" w:hAnsi="Angsana New"/>
                <w:b/>
                <w:bCs/>
                <w:sz w:val="28"/>
                <w:szCs w:val="28"/>
                <w:u w:val="single"/>
              </w:rPr>
            </w:pPr>
          </w:p>
        </w:tc>
        <w:tc>
          <w:tcPr>
            <w:tcW w:w="1417" w:type="dxa"/>
            <w:tcBorders>
              <w:top w:val="single" w:sz="4" w:space="0" w:color="000000"/>
              <w:left w:val="nil"/>
              <w:bottom w:val="double" w:sz="4" w:space="0" w:color="000000"/>
              <w:right w:val="nil"/>
            </w:tcBorders>
            <w:shd w:val="clear" w:color="auto" w:fill="auto"/>
            <w:vAlign w:val="bottom"/>
          </w:tcPr>
          <w:p w14:paraId="3345F418" w14:textId="5C93E2EE" w:rsidR="00832E27" w:rsidRPr="003E2D5A" w:rsidRDefault="00832E27" w:rsidP="00832E27">
            <w:pPr>
              <w:jc w:val="right"/>
              <w:rPr>
                <w:rFonts w:ascii="Angsana New" w:hAnsi="Angsana New"/>
                <w:sz w:val="28"/>
                <w:szCs w:val="28"/>
              </w:rPr>
            </w:pPr>
            <w:r>
              <w:rPr>
                <w:rFonts w:ascii="Angsana New" w:hAnsi="Angsana New"/>
                <w:sz w:val="28"/>
              </w:rPr>
              <w:t>168</w:t>
            </w:r>
          </w:p>
        </w:tc>
        <w:tc>
          <w:tcPr>
            <w:tcW w:w="284" w:type="dxa"/>
            <w:tcBorders>
              <w:top w:val="nil"/>
              <w:left w:val="nil"/>
              <w:bottom w:val="nil"/>
              <w:right w:val="nil"/>
            </w:tcBorders>
            <w:shd w:val="clear" w:color="auto" w:fill="auto"/>
            <w:vAlign w:val="bottom"/>
          </w:tcPr>
          <w:p w14:paraId="1DB20EEB" w14:textId="77777777" w:rsidR="00832E27" w:rsidRPr="003E2D5A" w:rsidRDefault="00832E27" w:rsidP="00832E27">
            <w:pPr>
              <w:tabs>
                <w:tab w:val="left" w:pos="284"/>
                <w:tab w:val="left" w:pos="851"/>
                <w:tab w:val="left" w:pos="1202"/>
                <w:tab w:val="left" w:pos="1985"/>
              </w:tabs>
              <w:jc w:val="right"/>
              <w:rPr>
                <w:rFonts w:ascii="Angsana New" w:hAnsi="Angsana New"/>
                <w:sz w:val="28"/>
                <w:szCs w:val="28"/>
              </w:rPr>
            </w:pPr>
          </w:p>
        </w:tc>
        <w:tc>
          <w:tcPr>
            <w:tcW w:w="1417" w:type="dxa"/>
            <w:tcBorders>
              <w:top w:val="single" w:sz="4" w:space="0" w:color="000000"/>
              <w:left w:val="nil"/>
              <w:bottom w:val="double" w:sz="4" w:space="0" w:color="000000"/>
              <w:right w:val="nil"/>
            </w:tcBorders>
            <w:shd w:val="clear" w:color="auto" w:fill="auto"/>
            <w:vAlign w:val="bottom"/>
          </w:tcPr>
          <w:p w14:paraId="52F30AD0" w14:textId="3318C44E" w:rsidR="00832E27" w:rsidRPr="007900B0" w:rsidRDefault="00832E27" w:rsidP="00832E27">
            <w:pPr>
              <w:jc w:val="right"/>
              <w:rPr>
                <w:rFonts w:ascii="Angsana New" w:hAnsi="Angsana New"/>
                <w:sz w:val="28"/>
                <w:cs/>
              </w:rPr>
            </w:pPr>
            <w:r>
              <w:rPr>
                <w:rFonts w:ascii="Angsana New" w:hAnsi="Angsana New"/>
                <w:sz w:val="28"/>
              </w:rPr>
              <w:t>-</w:t>
            </w:r>
          </w:p>
        </w:tc>
        <w:tc>
          <w:tcPr>
            <w:tcW w:w="284" w:type="dxa"/>
            <w:tcBorders>
              <w:top w:val="nil"/>
              <w:left w:val="nil"/>
              <w:bottom w:val="nil"/>
              <w:right w:val="nil"/>
            </w:tcBorders>
            <w:shd w:val="clear" w:color="auto" w:fill="auto"/>
            <w:vAlign w:val="bottom"/>
          </w:tcPr>
          <w:p w14:paraId="50F2A54E" w14:textId="77777777" w:rsidR="00832E27" w:rsidRPr="003E2D5A" w:rsidRDefault="00832E27" w:rsidP="00832E27">
            <w:pPr>
              <w:tabs>
                <w:tab w:val="left" w:pos="284"/>
                <w:tab w:val="left" w:pos="851"/>
                <w:tab w:val="left" w:pos="1202"/>
                <w:tab w:val="left" w:pos="1985"/>
              </w:tabs>
              <w:jc w:val="right"/>
              <w:rPr>
                <w:rFonts w:ascii="Angsana New" w:hAnsi="Angsana New"/>
                <w:sz w:val="28"/>
                <w:szCs w:val="28"/>
              </w:rPr>
            </w:pPr>
          </w:p>
        </w:tc>
        <w:tc>
          <w:tcPr>
            <w:tcW w:w="1432" w:type="dxa"/>
            <w:tcBorders>
              <w:top w:val="single" w:sz="4" w:space="0" w:color="000000"/>
              <w:left w:val="nil"/>
              <w:bottom w:val="double" w:sz="4" w:space="0" w:color="000000"/>
              <w:right w:val="nil"/>
            </w:tcBorders>
            <w:shd w:val="clear" w:color="auto" w:fill="auto"/>
            <w:vAlign w:val="bottom"/>
          </w:tcPr>
          <w:p w14:paraId="2F4BD359" w14:textId="77777777" w:rsidR="00832E27" w:rsidRDefault="00832E27" w:rsidP="00832E27">
            <w:pPr>
              <w:jc w:val="right"/>
              <w:rPr>
                <w:rFonts w:ascii="Angsana New" w:hAnsi="Angsana New"/>
                <w:sz w:val="28"/>
              </w:rPr>
            </w:pPr>
            <w:r>
              <w:rPr>
                <w:rFonts w:ascii="Angsana New" w:hAnsi="Angsana New"/>
                <w:sz w:val="28"/>
              </w:rPr>
              <w:t>-</w:t>
            </w:r>
          </w:p>
          <w:p w14:paraId="07BC6FB7" w14:textId="3075B920" w:rsidR="00832E27" w:rsidRPr="007900B0" w:rsidRDefault="00832E27" w:rsidP="00832E27">
            <w:pPr>
              <w:jc w:val="right"/>
              <w:rPr>
                <w:rFonts w:ascii="Angsana New" w:hAnsi="Angsana New"/>
                <w:sz w:val="28"/>
                <w:cs/>
              </w:rPr>
            </w:pPr>
          </w:p>
        </w:tc>
      </w:tr>
    </w:tbl>
    <w:p w14:paraId="23D92F15" w14:textId="5F8CDFD4" w:rsidR="004F191E" w:rsidRPr="00917D78" w:rsidRDefault="004F191E" w:rsidP="00EB4729">
      <w:pPr>
        <w:numPr>
          <w:ilvl w:val="0"/>
          <w:numId w:val="5"/>
        </w:numPr>
        <w:tabs>
          <w:tab w:val="left" w:pos="284"/>
        </w:tabs>
        <w:spacing w:before="240" w:after="120"/>
        <w:ind w:left="8018" w:hanging="8029"/>
        <w:jc w:val="both"/>
        <w:rPr>
          <w:rFonts w:ascii="Angsana New" w:hAnsi="Angsana New"/>
          <w:b/>
          <w:bCs/>
          <w:sz w:val="28"/>
          <w:szCs w:val="28"/>
          <w:lang w:eastAsia="x-none"/>
        </w:rPr>
      </w:pPr>
      <w:r w:rsidRPr="00917D78">
        <w:rPr>
          <w:rFonts w:ascii="Angsana New" w:hAnsi="Angsana New"/>
          <w:b/>
          <w:bCs/>
          <w:sz w:val="28"/>
          <w:szCs w:val="28"/>
        </w:rPr>
        <w:t>NON - CURRENT FINANCIAL ASSETS</w:t>
      </w:r>
    </w:p>
    <w:p w14:paraId="5DF00E45" w14:textId="54A603F2" w:rsidR="004F191E" w:rsidRPr="003E2D5A" w:rsidRDefault="004F191E" w:rsidP="004F191E">
      <w:pPr>
        <w:spacing w:before="120"/>
        <w:ind w:left="284" w:firstLine="4"/>
        <w:jc w:val="thaiDistribute"/>
        <w:rPr>
          <w:rFonts w:ascii="AngsanaUPC" w:hAnsi="AngsanaUPC" w:cs="AngsanaUPC"/>
          <w:sz w:val="28"/>
          <w:szCs w:val="28"/>
        </w:rPr>
      </w:pPr>
      <w:r w:rsidRPr="003E2D5A">
        <w:rPr>
          <w:rFonts w:ascii="AngsanaUPC" w:hAnsi="AngsanaUPC" w:cs="AngsanaUPC"/>
          <w:sz w:val="28"/>
          <w:szCs w:val="28"/>
        </w:rPr>
        <w:t xml:space="preserve">As at December </w:t>
      </w:r>
      <w:r w:rsidR="005571B4">
        <w:rPr>
          <w:rFonts w:ascii="AngsanaUPC" w:hAnsi="AngsanaUPC" w:cs="AngsanaUPC"/>
          <w:sz w:val="28"/>
          <w:szCs w:val="28"/>
        </w:rPr>
        <w:t>31, 2023</w:t>
      </w:r>
      <w:r w:rsidRPr="003E2D5A">
        <w:rPr>
          <w:rFonts w:ascii="AngsanaUPC" w:hAnsi="AngsanaUPC" w:cs="AngsanaUPC"/>
          <w:sz w:val="28"/>
          <w:szCs w:val="28"/>
        </w:rPr>
        <w:t xml:space="preserve"> and 202</w:t>
      </w:r>
      <w:r w:rsidR="0074484B">
        <w:rPr>
          <w:rFonts w:ascii="AngsanaUPC" w:hAnsi="AngsanaUPC" w:cs="AngsanaUPC"/>
          <w:sz w:val="28"/>
          <w:szCs w:val="28"/>
        </w:rPr>
        <w:t>2</w:t>
      </w:r>
      <w:r w:rsidRPr="003E2D5A">
        <w:rPr>
          <w:rFonts w:ascii="AngsanaUPC" w:hAnsi="AngsanaUPC" w:cs="AngsanaUPC"/>
          <w:sz w:val="28"/>
          <w:szCs w:val="28"/>
        </w:rPr>
        <w:t>, the Group had other non</w:t>
      </w:r>
      <w:r w:rsidR="0028550F">
        <w:rPr>
          <w:rFonts w:ascii="AngsanaUPC" w:hAnsi="AngsanaUPC" w:cs="AngsanaUPC"/>
          <w:sz w:val="28"/>
          <w:szCs w:val="28"/>
        </w:rPr>
        <w:t xml:space="preserve"> </w:t>
      </w:r>
      <w:r w:rsidRPr="003E2D5A">
        <w:rPr>
          <w:rFonts w:ascii="AngsanaUPC" w:hAnsi="AngsanaUPC" w:cs="AngsanaUPC"/>
          <w:sz w:val="28"/>
          <w:szCs w:val="28"/>
        </w:rPr>
        <w:t>-</w:t>
      </w:r>
      <w:r w:rsidR="0028550F">
        <w:rPr>
          <w:rFonts w:ascii="AngsanaUPC" w:hAnsi="AngsanaUPC" w:cs="AngsanaUPC"/>
          <w:sz w:val="28"/>
          <w:szCs w:val="28"/>
        </w:rPr>
        <w:t xml:space="preserve"> </w:t>
      </w:r>
      <w:r w:rsidRPr="003E2D5A">
        <w:rPr>
          <w:rFonts w:ascii="AngsanaUPC" w:hAnsi="AngsanaUPC" w:cs="AngsanaUPC"/>
          <w:sz w:val="28"/>
          <w:szCs w:val="28"/>
        </w:rPr>
        <w:t>current financial assets</w:t>
      </w:r>
      <w:r w:rsidRPr="00D1603D">
        <w:rPr>
          <w:rFonts w:ascii="AngsanaUPC" w:hAnsi="AngsanaUPC" w:cs="AngsanaUPC" w:hint="cs"/>
          <w:sz w:val="28"/>
          <w:szCs w:val="28"/>
        </w:rPr>
        <w:t xml:space="preserve"> </w:t>
      </w:r>
      <w:r w:rsidRPr="003E2D5A">
        <w:rPr>
          <w:rFonts w:ascii="AngsanaUPC" w:hAnsi="AngsanaUPC" w:cs="AngsanaUPC"/>
          <w:sz w:val="28"/>
          <w:szCs w:val="28"/>
        </w:rPr>
        <w:t>are restricted deposits with financial institutions</w:t>
      </w:r>
      <w:r w:rsidRPr="00D1603D">
        <w:rPr>
          <w:rFonts w:ascii="AngsanaUPC" w:hAnsi="AngsanaUPC" w:cs="AngsanaUPC" w:hint="cs"/>
          <w:sz w:val="28"/>
          <w:szCs w:val="28"/>
        </w:rPr>
        <w:t xml:space="preserve"> </w:t>
      </w:r>
      <w:r w:rsidRPr="003E2D5A">
        <w:rPr>
          <w:rFonts w:ascii="AngsanaUPC" w:hAnsi="AngsanaUPC" w:cs="AngsanaUPC"/>
          <w:sz w:val="28"/>
          <w:szCs w:val="28"/>
        </w:rPr>
        <w:t>in the consolidated financial statement of Baht</w:t>
      </w:r>
      <w:r w:rsidR="00C43B42">
        <w:rPr>
          <w:rFonts w:ascii="AngsanaUPC" w:hAnsi="AngsanaUPC" w:cs="AngsanaUPC"/>
          <w:sz w:val="28"/>
          <w:szCs w:val="28"/>
        </w:rPr>
        <w:t xml:space="preserve"> 24.60 </w:t>
      </w:r>
      <w:r w:rsidRPr="003E2D5A">
        <w:rPr>
          <w:rFonts w:ascii="AngsanaUPC" w:hAnsi="AngsanaUPC" w:cs="AngsanaUPC"/>
          <w:sz w:val="28"/>
          <w:szCs w:val="28"/>
        </w:rPr>
        <w:t xml:space="preserve">million and Baht </w:t>
      </w:r>
      <w:r w:rsidR="0074484B">
        <w:rPr>
          <w:rFonts w:ascii="AngsanaUPC" w:hAnsi="AngsanaUPC" w:cs="AngsanaUPC"/>
          <w:sz w:val="28"/>
          <w:szCs w:val="28"/>
        </w:rPr>
        <w:t xml:space="preserve">29.64 </w:t>
      </w:r>
      <w:r w:rsidRPr="003E2D5A">
        <w:rPr>
          <w:rFonts w:ascii="AngsanaUPC" w:hAnsi="AngsanaUPC" w:cs="AngsanaUPC"/>
          <w:sz w:val="28"/>
          <w:szCs w:val="28"/>
        </w:rPr>
        <w:t>million, in the separate financial statement of Baht</w:t>
      </w:r>
      <w:r w:rsidR="003A3B6C">
        <w:rPr>
          <w:rFonts w:ascii="AngsanaUPC" w:hAnsi="AngsanaUPC" w:cs="AngsanaUPC"/>
          <w:sz w:val="28"/>
          <w:szCs w:val="28"/>
        </w:rPr>
        <w:t xml:space="preserve"> 4.27 </w:t>
      </w:r>
      <w:r w:rsidRPr="003E2D5A">
        <w:rPr>
          <w:rFonts w:ascii="AngsanaUPC" w:hAnsi="AngsanaUPC" w:cs="AngsanaUPC"/>
          <w:sz w:val="28"/>
          <w:szCs w:val="28"/>
        </w:rPr>
        <w:t>million and Baht 6.</w:t>
      </w:r>
      <w:r w:rsidR="0074484B">
        <w:rPr>
          <w:rFonts w:ascii="AngsanaUPC" w:hAnsi="AngsanaUPC" w:cs="AngsanaUPC"/>
          <w:sz w:val="28"/>
          <w:szCs w:val="28"/>
        </w:rPr>
        <w:t>2</w:t>
      </w:r>
      <w:r>
        <w:rPr>
          <w:rFonts w:ascii="AngsanaUPC" w:hAnsi="AngsanaUPC" w:cs="AngsanaUPC"/>
          <w:sz w:val="28"/>
          <w:szCs w:val="28"/>
        </w:rPr>
        <w:t>8</w:t>
      </w:r>
      <w:r w:rsidRPr="003E2D5A">
        <w:rPr>
          <w:rFonts w:ascii="AngsanaUPC" w:hAnsi="AngsanaUPC" w:cs="AngsanaUPC"/>
          <w:sz w:val="28"/>
          <w:szCs w:val="28"/>
        </w:rPr>
        <w:t xml:space="preserve"> million, respectively. </w:t>
      </w:r>
      <w:r w:rsidR="00917D78" w:rsidRPr="00B47CEF">
        <w:rPr>
          <w:rFonts w:ascii="AngsanaUPC" w:hAnsi="AngsanaUPC" w:cs="AngsanaUPC"/>
          <w:sz w:val="28"/>
          <w:szCs w:val="28"/>
        </w:rPr>
        <w:t>Use it as collateral for the credit limit and use the letter of guarantee as guarantee for the bank.</w:t>
      </w:r>
      <w:r w:rsidR="00CE58CD" w:rsidRPr="00D1603D">
        <w:rPr>
          <w:rFonts w:ascii="AngsanaUPC" w:hAnsi="AngsanaUPC" w:cs="AngsanaUPC"/>
          <w:sz w:val="28"/>
          <w:szCs w:val="28"/>
        </w:rPr>
        <w:t xml:space="preserve"> </w:t>
      </w:r>
    </w:p>
    <w:p w14:paraId="5D605E82" w14:textId="178B6765" w:rsidR="004F191E" w:rsidRPr="003E2D5A" w:rsidRDefault="004F191E" w:rsidP="002859B1">
      <w:pPr>
        <w:pStyle w:val="BodyText"/>
        <w:numPr>
          <w:ilvl w:val="0"/>
          <w:numId w:val="5"/>
        </w:numPr>
        <w:tabs>
          <w:tab w:val="clear" w:pos="1418"/>
        </w:tabs>
        <w:spacing w:after="120"/>
        <w:ind w:left="284" w:hanging="284"/>
        <w:jc w:val="thaiDistribute"/>
        <w:rPr>
          <w:rFonts w:ascii="Angsana New" w:hAnsi="Angsana New"/>
          <w:b/>
          <w:bCs/>
          <w:sz w:val="28"/>
          <w:szCs w:val="28"/>
        </w:rPr>
      </w:pPr>
      <w:r>
        <w:rPr>
          <w:rFonts w:ascii="Angsana New" w:hAnsi="Angsana New"/>
          <w:b/>
          <w:bCs/>
          <w:sz w:val="28"/>
          <w:szCs w:val="28"/>
        </w:rPr>
        <w:br w:type="page"/>
      </w:r>
      <w:r w:rsidRPr="003E2D5A">
        <w:rPr>
          <w:rFonts w:ascii="Angsana New" w:hAnsi="Angsana New"/>
          <w:b/>
          <w:bCs/>
          <w:sz w:val="28"/>
          <w:szCs w:val="28"/>
        </w:rPr>
        <w:lastRenderedPageBreak/>
        <w:t>INVESTMENTS IN SUBSIDIARIES</w:t>
      </w:r>
      <w:r w:rsidRPr="003E2D5A">
        <w:rPr>
          <w:rFonts w:ascii="Angsana New" w:hAnsi="Angsana New"/>
          <w:b/>
          <w:bCs/>
          <w:sz w:val="28"/>
          <w:szCs w:val="28"/>
          <w:lang w:val="en-US"/>
        </w:rPr>
        <w:t>, NET</w:t>
      </w:r>
    </w:p>
    <w:p w14:paraId="55167B37" w14:textId="02FF16A2" w:rsidR="004F191E" w:rsidRPr="003E2D5A" w:rsidRDefault="004F191E" w:rsidP="004F191E">
      <w:pPr>
        <w:pStyle w:val="BodyText"/>
        <w:tabs>
          <w:tab w:val="clear" w:pos="1418"/>
        </w:tabs>
        <w:spacing w:after="120"/>
        <w:ind w:left="284"/>
        <w:rPr>
          <w:rFonts w:ascii="Angsana New" w:hAnsi="Angsana New"/>
          <w:b/>
          <w:bCs/>
          <w:sz w:val="28"/>
          <w:szCs w:val="28"/>
          <w:u w:val="single"/>
        </w:rPr>
      </w:pPr>
      <w:r w:rsidRPr="003E2D5A">
        <w:rPr>
          <w:rFonts w:ascii="Angsana New" w:hAnsi="Angsana New"/>
          <w:sz w:val="28"/>
          <w:szCs w:val="28"/>
        </w:rPr>
        <w:t>Consist of:</w:t>
      </w:r>
    </w:p>
    <w:tbl>
      <w:tblPr>
        <w:tblW w:w="10632" w:type="dxa"/>
        <w:tblInd w:w="-459" w:type="dxa"/>
        <w:tblLayout w:type="fixed"/>
        <w:tblLook w:val="04A0" w:firstRow="1" w:lastRow="0" w:firstColumn="1" w:lastColumn="0" w:noHBand="0" w:noVBand="1"/>
      </w:tblPr>
      <w:tblGrid>
        <w:gridCol w:w="1844"/>
        <w:gridCol w:w="238"/>
        <w:gridCol w:w="754"/>
        <w:gridCol w:w="285"/>
        <w:gridCol w:w="707"/>
        <w:gridCol w:w="284"/>
        <w:gridCol w:w="850"/>
        <w:gridCol w:w="284"/>
        <w:gridCol w:w="851"/>
        <w:gridCol w:w="283"/>
        <w:gridCol w:w="850"/>
        <w:gridCol w:w="236"/>
        <w:gridCol w:w="898"/>
        <w:gridCol w:w="284"/>
        <w:gridCol w:w="850"/>
        <w:gridCol w:w="284"/>
        <w:gridCol w:w="850"/>
      </w:tblGrid>
      <w:tr w:rsidR="004F191E" w:rsidRPr="002E7361" w14:paraId="7239BB21" w14:textId="77777777" w:rsidTr="00B6069A">
        <w:tc>
          <w:tcPr>
            <w:tcW w:w="1844" w:type="dxa"/>
          </w:tcPr>
          <w:p w14:paraId="5A81CC96" w14:textId="77777777" w:rsidR="004F191E" w:rsidRPr="002E7361" w:rsidRDefault="004F191E" w:rsidP="00B6069A">
            <w:pPr>
              <w:tabs>
                <w:tab w:val="left" w:pos="284"/>
                <w:tab w:val="left" w:pos="851"/>
                <w:tab w:val="left" w:pos="1418"/>
                <w:tab w:val="left" w:pos="1985"/>
              </w:tabs>
              <w:spacing w:line="380" w:lineRule="exact"/>
              <w:jc w:val="both"/>
              <w:rPr>
                <w:rFonts w:asciiTheme="majorBidi" w:hAnsiTheme="majorBidi" w:cstheme="majorBidi"/>
              </w:rPr>
            </w:pPr>
          </w:p>
        </w:tc>
        <w:tc>
          <w:tcPr>
            <w:tcW w:w="238" w:type="dxa"/>
          </w:tcPr>
          <w:p w14:paraId="40928E01"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1746" w:type="dxa"/>
            <w:gridSpan w:val="3"/>
            <w:vMerge w:val="restart"/>
            <w:vAlign w:val="bottom"/>
          </w:tcPr>
          <w:p w14:paraId="515E8B56" w14:textId="77777777" w:rsidR="004F191E" w:rsidRPr="002E7361" w:rsidRDefault="004F191E" w:rsidP="00B6069A">
            <w:pPr>
              <w:spacing w:line="380" w:lineRule="exact"/>
              <w:jc w:val="center"/>
              <w:rPr>
                <w:rFonts w:asciiTheme="majorBidi" w:hAnsiTheme="majorBidi" w:cstheme="majorBidi"/>
              </w:rPr>
            </w:pPr>
            <w:r w:rsidRPr="002E7361">
              <w:rPr>
                <w:rFonts w:asciiTheme="majorBidi" w:hAnsiTheme="majorBidi" w:cstheme="majorBidi"/>
              </w:rPr>
              <w:t>Paid - up capital</w:t>
            </w:r>
          </w:p>
        </w:tc>
        <w:tc>
          <w:tcPr>
            <w:tcW w:w="284" w:type="dxa"/>
            <w:vAlign w:val="bottom"/>
          </w:tcPr>
          <w:p w14:paraId="33144D51"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1985" w:type="dxa"/>
            <w:gridSpan w:val="3"/>
            <w:vMerge w:val="restart"/>
            <w:vAlign w:val="bottom"/>
          </w:tcPr>
          <w:p w14:paraId="2CE6E58F" w14:textId="77777777" w:rsidR="004F191E" w:rsidRPr="002E7361" w:rsidRDefault="004F191E" w:rsidP="00B6069A">
            <w:pPr>
              <w:spacing w:line="380" w:lineRule="exact"/>
              <w:jc w:val="center"/>
              <w:rPr>
                <w:rFonts w:asciiTheme="majorBidi" w:hAnsiTheme="majorBidi" w:cstheme="majorBidi"/>
              </w:rPr>
            </w:pPr>
            <w:r w:rsidRPr="002E7361">
              <w:rPr>
                <w:rFonts w:asciiTheme="majorBidi" w:hAnsiTheme="majorBidi" w:cstheme="majorBidi"/>
              </w:rPr>
              <w:t>Proportion of investment</w:t>
            </w:r>
          </w:p>
        </w:tc>
        <w:tc>
          <w:tcPr>
            <w:tcW w:w="283" w:type="dxa"/>
          </w:tcPr>
          <w:p w14:paraId="31015D37"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850" w:type="dxa"/>
          </w:tcPr>
          <w:p w14:paraId="1C61DEA6"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236" w:type="dxa"/>
          </w:tcPr>
          <w:p w14:paraId="71A74DB5"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898" w:type="dxa"/>
          </w:tcPr>
          <w:p w14:paraId="3A5D1CEE"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284" w:type="dxa"/>
          </w:tcPr>
          <w:p w14:paraId="212B99D3"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1984" w:type="dxa"/>
            <w:gridSpan w:val="3"/>
            <w:tcBorders>
              <w:bottom w:val="single" w:sz="2" w:space="0" w:color="auto"/>
            </w:tcBorders>
          </w:tcPr>
          <w:p w14:paraId="20B8F272" w14:textId="77777777" w:rsidR="004F191E" w:rsidRPr="002E7361" w:rsidRDefault="004F191E" w:rsidP="00B6069A">
            <w:pPr>
              <w:spacing w:line="380" w:lineRule="exact"/>
              <w:jc w:val="center"/>
              <w:rPr>
                <w:rFonts w:asciiTheme="majorBidi" w:hAnsiTheme="majorBidi" w:cstheme="majorBidi"/>
              </w:rPr>
            </w:pPr>
            <w:r w:rsidRPr="002E7361">
              <w:rPr>
                <w:rFonts w:asciiTheme="majorBidi" w:hAnsiTheme="majorBidi" w:cstheme="majorBidi"/>
              </w:rPr>
              <w:t xml:space="preserve">Dividend income </w:t>
            </w:r>
          </w:p>
        </w:tc>
      </w:tr>
      <w:tr w:rsidR="004F191E" w:rsidRPr="002E7361" w14:paraId="5A883146" w14:textId="77777777" w:rsidTr="00452E19">
        <w:trPr>
          <w:trHeight w:val="364"/>
        </w:trPr>
        <w:tc>
          <w:tcPr>
            <w:tcW w:w="1844" w:type="dxa"/>
          </w:tcPr>
          <w:p w14:paraId="2BCCD847" w14:textId="77777777" w:rsidR="004F191E" w:rsidRPr="002E7361" w:rsidRDefault="004F191E" w:rsidP="00B6069A">
            <w:pPr>
              <w:tabs>
                <w:tab w:val="left" w:pos="284"/>
                <w:tab w:val="left" w:pos="851"/>
                <w:tab w:val="left" w:pos="1418"/>
                <w:tab w:val="left" w:pos="1985"/>
              </w:tabs>
              <w:spacing w:line="380" w:lineRule="exact"/>
              <w:jc w:val="both"/>
              <w:rPr>
                <w:rFonts w:asciiTheme="majorBidi" w:hAnsiTheme="majorBidi" w:cstheme="majorBidi"/>
              </w:rPr>
            </w:pPr>
          </w:p>
        </w:tc>
        <w:tc>
          <w:tcPr>
            <w:tcW w:w="238" w:type="dxa"/>
          </w:tcPr>
          <w:p w14:paraId="6C91D5DC"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1746" w:type="dxa"/>
            <w:gridSpan w:val="3"/>
            <w:vMerge/>
            <w:tcBorders>
              <w:bottom w:val="single" w:sz="2" w:space="0" w:color="auto"/>
            </w:tcBorders>
            <w:vAlign w:val="bottom"/>
          </w:tcPr>
          <w:p w14:paraId="31C6505C"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284" w:type="dxa"/>
            <w:vAlign w:val="bottom"/>
          </w:tcPr>
          <w:p w14:paraId="2005A195"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1985" w:type="dxa"/>
            <w:gridSpan w:val="3"/>
            <w:vMerge/>
            <w:tcBorders>
              <w:bottom w:val="single" w:sz="2" w:space="0" w:color="auto"/>
            </w:tcBorders>
            <w:vAlign w:val="bottom"/>
          </w:tcPr>
          <w:p w14:paraId="13148189"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283" w:type="dxa"/>
          </w:tcPr>
          <w:p w14:paraId="14BA2549"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850" w:type="dxa"/>
          </w:tcPr>
          <w:p w14:paraId="4435240E"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236" w:type="dxa"/>
          </w:tcPr>
          <w:p w14:paraId="45B51250"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898" w:type="dxa"/>
          </w:tcPr>
          <w:p w14:paraId="4E8C701D"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284" w:type="dxa"/>
          </w:tcPr>
          <w:p w14:paraId="7CB5D555"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1984" w:type="dxa"/>
            <w:gridSpan w:val="3"/>
            <w:tcBorders>
              <w:bottom w:val="single" w:sz="2" w:space="0" w:color="auto"/>
            </w:tcBorders>
          </w:tcPr>
          <w:p w14:paraId="66C6250C" w14:textId="587C3BC4" w:rsidR="004F191E" w:rsidRPr="002E7361" w:rsidRDefault="0080720D" w:rsidP="00B6069A">
            <w:pPr>
              <w:tabs>
                <w:tab w:val="left" w:pos="284"/>
                <w:tab w:val="left" w:pos="851"/>
                <w:tab w:val="left" w:pos="1418"/>
                <w:tab w:val="left" w:pos="1985"/>
              </w:tabs>
              <w:spacing w:line="380" w:lineRule="exact"/>
              <w:jc w:val="center"/>
              <w:rPr>
                <w:rFonts w:asciiTheme="majorBidi" w:hAnsiTheme="majorBidi" w:cstheme="majorBidi"/>
              </w:rPr>
            </w:pPr>
            <w:r w:rsidRPr="002E7361">
              <w:rPr>
                <w:rFonts w:asciiTheme="majorBidi" w:hAnsiTheme="majorBidi" w:cstheme="majorBidi"/>
              </w:rPr>
              <w:t>(</w:t>
            </w:r>
            <w:r w:rsidR="004F191E" w:rsidRPr="002E7361">
              <w:rPr>
                <w:rFonts w:asciiTheme="majorBidi" w:hAnsiTheme="majorBidi" w:cstheme="majorBidi"/>
              </w:rPr>
              <w:t>In Thousand Baht</w:t>
            </w:r>
            <w:r w:rsidRPr="002E7361">
              <w:rPr>
                <w:rFonts w:asciiTheme="majorBidi" w:hAnsiTheme="majorBidi" w:cstheme="majorBidi"/>
              </w:rPr>
              <w:t>)</w:t>
            </w:r>
          </w:p>
        </w:tc>
      </w:tr>
      <w:tr w:rsidR="004F191E" w:rsidRPr="002E7361" w14:paraId="79F58FCC" w14:textId="77777777" w:rsidTr="00B6069A">
        <w:tc>
          <w:tcPr>
            <w:tcW w:w="1844" w:type="dxa"/>
          </w:tcPr>
          <w:p w14:paraId="35D72432"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238" w:type="dxa"/>
          </w:tcPr>
          <w:p w14:paraId="19945CDF" w14:textId="77777777" w:rsidR="004F191E" w:rsidRPr="002E7361" w:rsidRDefault="004F191E" w:rsidP="00B6069A">
            <w:pPr>
              <w:tabs>
                <w:tab w:val="left" w:pos="284"/>
                <w:tab w:val="left" w:pos="851"/>
                <w:tab w:val="left" w:pos="1418"/>
                <w:tab w:val="left" w:pos="1985"/>
              </w:tabs>
              <w:spacing w:line="380" w:lineRule="exact"/>
              <w:ind w:left="-391" w:hanging="391"/>
              <w:jc w:val="center"/>
              <w:rPr>
                <w:rFonts w:asciiTheme="majorBidi" w:hAnsiTheme="majorBidi" w:cstheme="majorBidi"/>
              </w:rPr>
            </w:pPr>
          </w:p>
        </w:tc>
        <w:tc>
          <w:tcPr>
            <w:tcW w:w="1746" w:type="dxa"/>
            <w:gridSpan w:val="3"/>
            <w:tcBorders>
              <w:top w:val="single" w:sz="2" w:space="0" w:color="auto"/>
            </w:tcBorders>
          </w:tcPr>
          <w:p w14:paraId="6BBB8E28" w14:textId="54548534"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r w:rsidRPr="002E7361">
              <w:rPr>
                <w:rFonts w:asciiTheme="majorBidi" w:hAnsiTheme="majorBidi" w:cstheme="majorBidi"/>
              </w:rPr>
              <w:t>(</w:t>
            </w:r>
            <w:r w:rsidR="0080720D" w:rsidRPr="002E7361">
              <w:rPr>
                <w:rFonts w:asciiTheme="majorBidi" w:hAnsiTheme="majorBidi" w:cstheme="majorBidi"/>
              </w:rPr>
              <w:t xml:space="preserve">In </w:t>
            </w:r>
            <w:r w:rsidRPr="002E7361">
              <w:rPr>
                <w:rFonts w:asciiTheme="majorBidi" w:hAnsiTheme="majorBidi" w:cstheme="majorBidi"/>
              </w:rPr>
              <w:t>Million Baht)</w:t>
            </w:r>
          </w:p>
        </w:tc>
        <w:tc>
          <w:tcPr>
            <w:tcW w:w="284" w:type="dxa"/>
          </w:tcPr>
          <w:p w14:paraId="154988BF"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1985" w:type="dxa"/>
            <w:gridSpan w:val="3"/>
            <w:tcBorders>
              <w:top w:val="single" w:sz="2" w:space="0" w:color="auto"/>
            </w:tcBorders>
          </w:tcPr>
          <w:p w14:paraId="410FD6BC"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r w:rsidRPr="002E7361">
              <w:rPr>
                <w:rFonts w:asciiTheme="majorBidi" w:hAnsiTheme="majorBidi" w:cstheme="majorBidi"/>
              </w:rPr>
              <w:t>(%)</w:t>
            </w:r>
          </w:p>
        </w:tc>
        <w:tc>
          <w:tcPr>
            <w:tcW w:w="283" w:type="dxa"/>
          </w:tcPr>
          <w:p w14:paraId="17ADD1DA"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1984" w:type="dxa"/>
            <w:gridSpan w:val="3"/>
          </w:tcPr>
          <w:p w14:paraId="02584CB9" w14:textId="57F84F8D" w:rsidR="004F191E" w:rsidRPr="002E7361" w:rsidRDefault="004F191E" w:rsidP="00B6069A">
            <w:pPr>
              <w:spacing w:line="380" w:lineRule="exact"/>
              <w:jc w:val="center"/>
              <w:rPr>
                <w:rFonts w:asciiTheme="majorBidi" w:hAnsiTheme="majorBidi" w:cstheme="majorBidi"/>
              </w:rPr>
            </w:pPr>
            <w:r w:rsidRPr="002E7361">
              <w:rPr>
                <w:rFonts w:asciiTheme="majorBidi" w:hAnsiTheme="majorBidi" w:cstheme="majorBidi"/>
              </w:rPr>
              <w:t>Cost method (</w:t>
            </w:r>
            <w:r w:rsidR="0080720D" w:rsidRPr="002E7361">
              <w:rPr>
                <w:rFonts w:asciiTheme="majorBidi" w:hAnsiTheme="majorBidi" w:cstheme="majorBidi"/>
              </w:rPr>
              <w:t xml:space="preserve">In </w:t>
            </w:r>
            <w:r w:rsidRPr="002E7361">
              <w:rPr>
                <w:rFonts w:asciiTheme="majorBidi" w:hAnsiTheme="majorBidi" w:cstheme="majorBidi"/>
              </w:rPr>
              <w:t>Thousand Baht)</w:t>
            </w:r>
          </w:p>
        </w:tc>
        <w:tc>
          <w:tcPr>
            <w:tcW w:w="284" w:type="dxa"/>
          </w:tcPr>
          <w:p w14:paraId="10841559" w14:textId="77777777" w:rsidR="004F191E" w:rsidRPr="002E7361" w:rsidRDefault="004F191E" w:rsidP="00B6069A">
            <w:pPr>
              <w:tabs>
                <w:tab w:val="left" w:pos="68"/>
                <w:tab w:val="left" w:pos="851"/>
                <w:tab w:val="left" w:pos="1418"/>
                <w:tab w:val="left" w:pos="1985"/>
              </w:tabs>
              <w:spacing w:line="380" w:lineRule="exact"/>
              <w:rPr>
                <w:rFonts w:asciiTheme="majorBidi" w:hAnsiTheme="majorBidi" w:cstheme="majorBidi"/>
              </w:rPr>
            </w:pPr>
          </w:p>
        </w:tc>
        <w:tc>
          <w:tcPr>
            <w:tcW w:w="1984" w:type="dxa"/>
            <w:gridSpan w:val="3"/>
            <w:tcBorders>
              <w:top w:val="single" w:sz="2" w:space="0" w:color="auto"/>
            </w:tcBorders>
          </w:tcPr>
          <w:p w14:paraId="3633BD65" w14:textId="77777777" w:rsidR="004F191E" w:rsidRPr="002E7361" w:rsidRDefault="004F191E" w:rsidP="00B6069A">
            <w:pPr>
              <w:spacing w:line="380" w:lineRule="exact"/>
              <w:jc w:val="center"/>
              <w:rPr>
                <w:rFonts w:asciiTheme="majorBidi" w:hAnsiTheme="majorBidi" w:cstheme="majorBidi"/>
              </w:rPr>
            </w:pPr>
            <w:r w:rsidRPr="002E7361">
              <w:rPr>
                <w:rFonts w:asciiTheme="majorBidi" w:hAnsiTheme="majorBidi" w:cstheme="majorBidi"/>
              </w:rPr>
              <w:t>For the years ended</w:t>
            </w:r>
          </w:p>
        </w:tc>
      </w:tr>
      <w:tr w:rsidR="004F191E" w:rsidRPr="002E7361" w14:paraId="6933D9CC" w14:textId="77777777" w:rsidTr="00452E19">
        <w:trPr>
          <w:trHeight w:val="670"/>
        </w:trPr>
        <w:tc>
          <w:tcPr>
            <w:tcW w:w="1844" w:type="dxa"/>
          </w:tcPr>
          <w:p w14:paraId="5C9A8995" w14:textId="77777777" w:rsidR="004F191E" w:rsidRPr="002E7361" w:rsidRDefault="004F191E" w:rsidP="00B6069A">
            <w:pPr>
              <w:tabs>
                <w:tab w:val="left" w:pos="284"/>
                <w:tab w:val="left" w:pos="851"/>
                <w:tab w:val="left" w:pos="1418"/>
                <w:tab w:val="left" w:pos="1985"/>
              </w:tabs>
              <w:spacing w:line="380" w:lineRule="exact"/>
              <w:jc w:val="both"/>
              <w:rPr>
                <w:rFonts w:asciiTheme="majorBidi" w:hAnsiTheme="majorBidi" w:cstheme="majorBidi"/>
              </w:rPr>
            </w:pPr>
          </w:p>
        </w:tc>
        <w:tc>
          <w:tcPr>
            <w:tcW w:w="238" w:type="dxa"/>
          </w:tcPr>
          <w:p w14:paraId="2F9CF85D" w14:textId="77777777" w:rsidR="004F191E" w:rsidRPr="002E7361" w:rsidRDefault="004F191E" w:rsidP="00B6069A">
            <w:pPr>
              <w:tabs>
                <w:tab w:val="left" w:pos="284"/>
                <w:tab w:val="left" w:pos="851"/>
                <w:tab w:val="left" w:pos="1418"/>
                <w:tab w:val="left" w:pos="1985"/>
              </w:tabs>
              <w:spacing w:line="380" w:lineRule="exact"/>
              <w:ind w:left="-63"/>
              <w:jc w:val="center"/>
              <w:rPr>
                <w:rFonts w:asciiTheme="majorBidi" w:hAnsiTheme="majorBidi" w:cstheme="majorBidi"/>
              </w:rPr>
            </w:pPr>
          </w:p>
        </w:tc>
        <w:tc>
          <w:tcPr>
            <w:tcW w:w="754" w:type="dxa"/>
            <w:tcBorders>
              <w:top w:val="single" w:sz="2" w:space="0" w:color="auto"/>
            </w:tcBorders>
          </w:tcPr>
          <w:p w14:paraId="33F0DC75"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r w:rsidRPr="002E7361">
              <w:rPr>
                <w:rFonts w:asciiTheme="majorBidi" w:hAnsiTheme="majorBidi" w:cstheme="majorBidi"/>
              </w:rPr>
              <w:t xml:space="preserve">As at </w:t>
            </w:r>
          </w:p>
          <w:p w14:paraId="3A4631B9" w14:textId="77777777" w:rsidR="004F191E" w:rsidRPr="002E7361" w:rsidRDefault="004F191E" w:rsidP="00B6069A">
            <w:pPr>
              <w:spacing w:line="380" w:lineRule="exact"/>
              <w:ind w:left="-63"/>
              <w:jc w:val="center"/>
              <w:rPr>
                <w:rFonts w:asciiTheme="majorBidi" w:hAnsiTheme="majorBidi" w:cstheme="majorBidi"/>
              </w:rPr>
            </w:pPr>
            <w:r w:rsidRPr="002E7361">
              <w:rPr>
                <w:rFonts w:asciiTheme="majorBidi" w:hAnsiTheme="majorBidi" w:cstheme="majorBidi"/>
              </w:rPr>
              <w:t>December</w:t>
            </w:r>
          </w:p>
        </w:tc>
        <w:tc>
          <w:tcPr>
            <w:tcW w:w="285" w:type="dxa"/>
            <w:tcBorders>
              <w:top w:val="single" w:sz="2" w:space="0" w:color="auto"/>
            </w:tcBorders>
          </w:tcPr>
          <w:p w14:paraId="31EE490B"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707" w:type="dxa"/>
            <w:tcBorders>
              <w:top w:val="single" w:sz="2" w:space="0" w:color="auto"/>
            </w:tcBorders>
          </w:tcPr>
          <w:p w14:paraId="1D7505BD"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r w:rsidRPr="002E7361">
              <w:rPr>
                <w:rFonts w:asciiTheme="majorBidi" w:hAnsiTheme="majorBidi" w:cstheme="majorBidi"/>
              </w:rPr>
              <w:t xml:space="preserve">As at </w:t>
            </w:r>
          </w:p>
          <w:p w14:paraId="2D69D5DD" w14:textId="77777777" w:rsidR="004F191E" w:rsidRPr="002E7361" w:rsidRDefault="004F191E" w:rsidP="00B6069A">
            <w:pPr>
              <w:spacing w:line="380" w:lineRule="exact"/>
              <w:ind w:left="-63"/>
              <w:jc w:val="center"/>
              <w:rPr>
                <w:rFonts w:asciiTheme="majorBidi" w:hAnsiTheme="majorBidi" w:cstheme="majorBidi"/>
              </w:rPr>
            </w:pPr>
            <w:r w:rsidRPr="002E7361">
              <w:rPr>
                <w:rFonts w:asciiTheme="majorBidi" w:hAnsiTheme="majorBidi" w:cstheme="majorBidi"/>
              </w:rPr>
              <w:t>December</w:t>
            </w:r>
          </w:p>
        </w:tc>
        <w:tc>
          <w:tcPr>
            <w:tcW w:w="284" w:type="dxa"/>
          </w:tcPr>
          <w:p w14:paraId="503E4D96"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850" w:type="dxa"/>
            <w:tcBorders>
              <w:top w:val="single" w:sz="2" w:space="0" w:color="auto"/>
            </w:tcBorders>
          </w:tcPr>
          <w:p w14:paraId="01334638"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r w:rsidRPr="002E7361">
              <w:rPr>
                <w:rFonts w:asciiTheme="majorBidi" w:hAnsiTheme="majorBidi" w:cstheme="majorBidi"/>
              </w:rPr>
              <w:t xml:space="preserve">As at </w:t>
            </w:r>
          </w:p>
          <w:p w14:paraId="271973D7" w14:textId="77777777" w:rsidR="004F191E" w:rsidRPr="002E7361" w:rsidRDefault="004F191E" w:rsidP="00B6069A">
            <w:pPr>
              <w:spacing w:line="380" w:lineRule="exact"/>
              <w:ind w:left="-63"/>
              <w:jc w:val="center"/>
              <w:rPr>
                <w:rFonts w:asciiTheme="majorBidi" w:hAnsiTheme="majorBidi" w:cstheme="majorBidi"/>
              </w:rPr>
            </w:pPr>
            <w:r w:rsidRPr="002E7361">
              <w:rPr>
                <w:rFonts w:asciiTheme="majorBidi" w:hAnsiTheme="majorBidi" w:cstheme="majorBidi"/>
              </w:rPr>
              <w:t>December</w:t>
            </w:r>
          </w:p>
        </w:tc>
        <w:tc>
          <w:tcPr>
            <w:tcW w:w="284" w:type="dxa"/>
            <w:tcBorders>
              <w:top w:val="single" w:sz="2" w:space="0" w:color="auto"/>
            </w:tcBorders>
          </w:tcPr>
          <w:p w14:paraId="167DBA01"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851" w:type="dxa"/>
            <w:tcBorders>
              <w:top w:val="single" w:sz="2" w:space="0" w:color="auto"/>
            </w:tcBorders>
          </w:tcPr>
          <w:p w14:paraId="70556E7F"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r w:rsidRPr="002E7361">
              <w:rPr>
                <w:rFonts w:asciiTheme="majorBidi" w:hAnsiTheme="majorBidi" w:cstheme="majorBidi"/>
              </w:rPr>
              <w:t xml:space="preserve">As at </w:t>
            </w:r>
          </w:p>
          <w:p w14:paraId="187CF430" w14:textId="77777777" w:rsidR="004F191E" w:rsidRPr="002E7361" w:rsidRDefault="004F191E" w:rsidP="00B6069A">
            <w:pPr>
              <w:spacing w:line="380" w:lineRule="exact"/>
              <w:ind w:left="-63"/>
              <w:jc w:val="center"/>
              <w:rPr>
                <w:rFonts w:asciiTheme="majorBidi" w:hAnsiTheme="majorBidi" w:cstheme="majorBidi"/>
              </w:rPr>
            </w:pPr>
            <w:r w:rsidRPr="002E7361">
              <w:rPr>
                <w:rFonts w:asciiTheme="majorBidi" w:hAnsiTheme="majorBidi" w:cstheme="majorBidi"/>
              </w:rPr>
              <w:t>December</w:t>
            </w:r>
          </w:p>
        </w:tc>
        <w:tc>
          <w:tcPr>
            <w:tcW w:w="283" w:type="dxa"/>
          </w:tcPr>
          <w:p w14:paraId="0CB0A2D8"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850" w:type="dxa"/>
            <w:tcBorders>
              <w:top w:val="single" w:sz="2" w:space="0" w:color="auto"/>
            </w:tcBorders>
            <w:shd w:val="clear" w:color="auto" w:fill="FFFFFF"/>
          </w:tcPr>
          <w:p w14:paraId="6F63DDEE"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r w:rsidRPr="002E7361">
              <w:rPr>
                <w:rFonts w:asciiTheme="majorBidi" w:hAnsiTheme="majorBidi" w:cstheme="majorBidi"/>
              </w:rPr>
              <w:t xml:space="preserve">As at </w:t>
            </w:r>
          </w:p>
          <w:p w14:paraId="6545ECC5" w14:textId="77777777" w:rsidR="004F191E" w:rsidRPr="002E7361" w:rsidRDefault="004F191E" w:rsidP="00B6069A">
            <w:pPr>
              <w:spacing w:line="380" w:lineRule="exact"/>
              <w:ind w:left="-63"/>
              <w:jc w:val="center"/>
              <w:rPr>
                <w:rFonts w:asciiTheme="majorBidi" w:hAnsiTheme="majorBidi" w:cstheme="majorBidi"/>
              </w:rPr>
            </w:pPr>
            <w:r w:rsidRPr="002E7361">
              <w:rPr>
                <w:rFonts w:asciiTheme="majorBidi" w:hAnsiTheme="majorBidi" w:cstheme="majorBidi"/>
              </w:rPr>
              <w:t>December</w:t>
            </w:r>
          </w:p>
        </w:tc>
        <w:tc>
          <w:tcPr>
            <w:tcW w:w="236" w:type="dxa"/>
            <w:tcBorders>
              <w:top w:val="single" w:sz="2" w:space="0" w:color="auto"/>
            </w:tcBorders>
          </w:tcPr>
          <w:p w14:paraId="46991E67"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898" w:type="dxa"/>
            <w:tcBorders>
              <w:top w:val="single" w:sz="2" w:space="0" w:color="auto"/>
            </w:tcBorders>
          </w:tcPr>
          <w:p w14:paraId="7B303147"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r w:rsidRPr="002E7361">
              <w:rPr>
                <w:rFonts w:asciiTheme="majorBidi" w:hAnsiTheme="majorBidi" w:cstheme="majorBidi"/>
              </w:rPr>
              <w:t xml:space="preserve">As at </w:t>
            </w:r>
          </w:p>
          <w:p w14:paraId="02DF6529" w14:textId="77777777" w:rsidR="004F191E" w:rsidRPr="002E7361" w:rsidRDefault="004F191E" w:rsidP="00B6069A">
            <w:pPr>
              <w:spacing w:line="380" w:lineRule="exact"/>
              <w:ind w:left="-63"/>
              <w:jc w:val="center"/>
              <w:rPr>
                <w:rFonts w:asciiTheme="majorBidi" w:hAnsiTheme="majorBidi" w:cstheme="majorBidi"/>
              </w:rPr>
            </w:pPr>
            <w:r w:rsidRPr="002E7361">
              <w:rPr>
                <w:rFonts w:asciiTheme="majorBidi" w:hAnsiTheme="majorBidi" w:cstheme="majorBidi"/>
              </w:rPr>
              <w:t>December</w:t>
            </w:r>
          </w:p>
        </w:tc>
        <w:tc>
          <w:tcPr>
            <w:tcW w:w="284" w:type="dxa"/>
          </w:tcPr>
          <w:p w14:paraId="4F388CD1"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850" w:type="dxa"/>
            <w:tcBorders>
              <w:top w:val="single" w:sz="2" w:space="0" w:color="auto"/>
            </w:tcBorders>
          </w:tcPr>
          <w:p w14:paraId="477F0D3D" w14:textId="77777777" w:rsidR="004F191E" w:rsidRPr="002E7361" w:rsidRDefault="004F191E" w:rsidP="00B6069A">
            <w:pPr>
              <w:spacing w:line="380" w:lineRule="exact"/>
              <w:ind w:left="-63"/>
              <w:jc w:val="center"/>
              <w:rPr>
                <w:rFonts w:asciiTheme="majorBidi" w:hAnsiTheme="majorBidi" w:cstheme="majorBidi"/>
              </w:rPr>
            </w:pPr>
          </w:p>
          <w:p w14:paraId="702BA96F" w14:textId="77777777" w:rsidR="004F191E" w:rsidRPr="002E7361" w:rsidRDefault="004F191E" w:rsidP="00B6069A">
            <w:pPr>
              <w:spacing w:line="380" w:lineRule="exact"/>
              <w:ind w:left="-63"/>
              <w:jc w:val="center"/>
              <w:rPr>
                <w:rFonts w:asciiTheme="majorBidi" w:hAnsiTheme="majorBidi" w:cstheme="majorBidi"/>
              </w:rPr>
            </w:pPr>
            <w:r w:rsidRPr="002E7361">
              <w:rPr>
                <w:rFonts w:asciiTheme="majorBidi" w:hAnsiTheme="majorBidi" w:cstheme="majorBidi"/>
              </w:rPr>
              <w:t>December</w:t>
            </w:r>
          </w:p>
        </w:tc>
        <w:tc>
          <w:tcPr>
            <w:tcW w:w="284" w:type="dxa"/>
            <w:tcBorders>
              <w:top w:val="single" w:sz="2" w:space="0" w:color="auto"/>
            </w:tcBorders>
          </w:tcPr>
          <w:p w14:paraId="56100414"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850" w:type="dxa"/>
            <w:tcBorders>
              <w:top w:val="single" w:sz="2" w:space="0" w:color="auto"/>
            </w:tcBorders>
          </w:tcPr>
          <w:p w14:paraId="3F795DBD"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p w14:paraId="2E0DF9C6" w14:textId="77777777" w:rsidR="004F191E" w:rsidRPr="002E7361" w:rsidRDefault="004F191E" w:rsidP="00B6069A">
            <w:pPr>
              <w:spacing w:line="380" w:lineRule="exact"/>
              <w:ind w:left="-63"/>
              <w:jc w:val="center"/>
              <w:rPr>
                <w:rFonts w:asciiTheme="majorBidi" w:hAnsiTheme="majorBidi" w:cstheme="majorBidi"/>
              </w:rPr>
            </w:pPr>
            <w:r w:rsidRPr="002E7361">
              <w:rPr>
                <w:rFonts w:asciiTheme="majorBidi" w:hAnsiTheme="majorBidi" w:cstheme="majorBidi"/>
              </w:rPr>
              <w:t>December</w:t>
            </w:r>
          </w:p>
        </w:tc>
      </w:tr>
      <w:tr w:rsidR="004F191E" w:rsidRPr="002E7361" w14:paraId="0C319A9A" w14:textId="77777777" w:rsidTr="00B6069A">
        <w:tc>
          <w:tcPr>
            <w:tcW w:w="1844" w:type="dxa"/>
            <w:tcBorders>
              <w:bottom w:val="single" w:sz="2" w:space="0" w:color="auto"/>
            </w:tcBorders>
          </w:tcPr>
          <w:p w14:paraId="05376225"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r w:rsidRPr="002E7361">
              <w:rPr>
                <w:rFonts w:asciiTheme="majorBidi" w:hAnsiTheme="majorBidi" w:cstheme="majorBidi"/>
              </w:rPr>
              <w:t>Company</w:t>
            </w:r>
          </w:p>
        </w:tc>
        <w:tc>
          <w:tcPr>
            <w:tcW w:w="238" w:type="dxa"/>
          </w:tcPr>
          <w:p w14:paraId="38BCE2A9"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754" w:type="dxa"/>
            <w:tcBorders>
              <w:bottom w:val="single" w:sz="2" w:space="0" w:color="auto"/>
            </w:tcBorders>
          </w:tcPr>
          <w:p w14:paraId="4150303B" w14:textId="2D9DAE02" w:rsidR="004F191E" w:rsidRPr="002E7361" w:rsidRDefault="005571B4" w:rsidP="00B6069A">
            <w:pPr>
              <w:spacing w:line="380" w:lineRule="exact"/>
              <w:jc w:val="center"/>
              <w:rPr>
                <w:rFonts w:asciiTheme="majorBidi" w:hAnsiTheme="majorBidi" w:cstheme="majorBidi"/>
              </w:rPr>
            </w:pPr>
            <w:r w:rsidRPr="002E7361">
              <w:rPr>
                <w:rFonts w:asciiTheme="majorBidi" w:hAnsiTheme="majorBidi" w:cstheme="majorBidi"/>
              </w:rPr>
              <w:t>31, 2023</w:t>
            </w:r>
          </w:p>
        </w:tc>
        <w:tc>
          <w:tcPr>
            <w:tcW w:w="285" w:type="dxa"/>
          </w:tcPr>
          <w:p w14:paraId="3C57222C"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707" w:type="dxa"/>
            <w:tcBorders>
              <w:bottom w:val="single" w:sz="2" w:space="0" w:color="auto"/>
            </w:tcBorders>
          </w:tcPr>
          <w:p w14:paraId="75C6CA8C" w14:textId="65BFD1D8" w:rsidR="004F191E" w:rsidRPr="002E7361" w:rsidRDefault="005571B4" w:rsidP="00B6069A">
            <w:pPr>
              <w:spacing w:line="380" w:lineRule="exact"/>
              <w:jc w:val="center"/>
              <w:rPr>
                <w:rFonts w:asciiTheme="majorBidi" w:hAnsiTheme="majorBidi" w:cstheme="majorBidi"/>
              </w:rPr>
            </w:pPr>
            <w:r w:rsidRPr="002E7361">
              <w:rPr>
                <w:rFonts w:asciiTheme="majorBidi" w:hAnsiTheme="majorBidi" w:cstheme="majorBidi"/>
              </w:rPr>
              <w:t>31, 2022</w:t>
            </w:r>
          </w:p>
        </w:tc>
        <w:tc>
          <w:tcPr>
            <w:tcW w:w="284" w:type="dxa"/>
          </w:tcPr>
          <w:p w14:paraId="66555185"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850" w:type="dxa"/>
            <w:tcBorders>
              <w:bottom w:val="single" w:sz="2" w:space="0" w:color="auto"/>
            </w:tcBorders>
          </w:tcPr>
          <w:p w14:paraId="72255479" w14:textId="6F7A90B7" w:rsidR="004F191E" w:rsidRPr="002E7361" w:rsidRDefault="005571B4" w:rsidP="00B6069A">
            <w:pPr>
              <w:spacing w:line="380" w:lineRule="exact"/>
              <w:jc w:val="center"/>
              <w:rPr>
                <w:rFonts w:asciiTheme="majorBidi" w:hAnsiTheme="majorBidi" w:cstheme="majorBidi"/>
              </w:rPr>
            </w:pPr>
            <w:r w:rsidRPr="002E7361">
              <w:rPr>
                <w:rFonts w:asciiTheme="majorBidi" w:hAnsiTheme="majorBidi" w:cstheme="majorBidi"/>
              </w:rPr>
              <w:t>31, 2023</w:t>
            </w:r>
          </w:p>
        </w:tc>
        <w:tc>
          <w:tcPr>
            <w:tcW w:w="284" w:type="dxa"/>
          </w:tcPr>
          <w:p w14:paraId="1D269B26"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851" w:type="dxa"/>
            <w:tcBorders>
              <w:bottom w:val="single" w:sz="2" w:space="0" w:color="auto"/>
            </w:tcBorders>
          </w:tcPr>
          <w:p w14:paraId="6D1AB793" w14:textId="24B7AB97" w:rsidR="004F191E" w:rsidRPr="002E7361" w:rsidRDefault="005571B4" w:rsidP="00B6069A">
            <w:pPr>
              <w:spacing w:line="380" w:lineRule="exact"/>
              <w:jc w:val="center"/>
              <w:rPr>
                <w:rFonts w:asciiTheme="majorBidi" w:hAnsiTheme="majorBidi" w:cstheme="majorBidi"/>
              </w:rPr>
            </w:pPr>
            <w:r w:rsidRPr="002E7361">
              <w:rPr>
                <w:rFonts w:asciiTheme="majorBidi" w:hAnsiTheme="majorBidi" w:cstheme="majorBidi"/>
              </w:rPr>
              <w:t>31, 2022</w:t>
            </w:r>
          </w:p>
        </w:tc>
        <w:tc>
          <w:tcPr>
            <w:tcW w:w="283" w:type="dxa"/>
          </w:tcPr>
          <w:p w14:paraId="35017A24"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850" w:type="dxa"/>
            <w:tcBorders>
              <w:bottom w:val="single" w:sz="2" w:space="0" w:color="auto"/>
            </w:tcBorders>
            <w:shd w:val="clear" w:color="auto" w:fill="FFFFFF"/>
          </w:tcPr>
          <w:p w14:paraId="14B774BF" w14:textId="6A66CE65" w:rsidR="004F191E" w:rsidRPr="002E7361" w:rsidRDefault="005571B4" w:rsidP="00B6069A">
            <w:pPr>
              <w:spacing w:line="380" w:lineRule="exact"/>
              <w:jc w:val="center"/>
              <w:rPr>
                <w:rFonts w:asciiTheme="majorBidi" w:hAnsiTheme="majorBidi" w:cstheme="majorBidi"/>
              </w:rPr>
            </w:pPr>
            <w:r w:rsidRPr="002E7361">
              <w:rPr>
                <w:rFonts w:asciiTheme="majorBidi" w:hAnsiTheme="majorBidi" w:cstheme="majorBidi"/>
              </w:rPr>
              <w:t>31, 2023</w:t>
            </w:r>
          </w:p>
        </w:tc>
        <w:tc>
          <w:tcPr>
            <w:tcW w:w="236" w:type="dxa"/>
          </w:tcPr>
          <w:p w14:paraId="5D0689AB"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898" w:type="dxa"/>
            <w:tcBorders>
              <w:bottom w:val="single" w:sz="2" w:space="0" w:color="auto"/>
            </w:tcBorders>
          </w:tcPr>
          <w:p w14:paraId="5EDC4D7F" w14:textId="3D6195EC" w:rsidR="004F191E" w:rsidRPr="002E7361" w:rsidRDefault="005571B4" w:rsidP="00B6069A">
            <w:pPr>
              <w:spacing w:line="380" w:lineRule="exact"/>
              <w:jc w:val="center"/>
              <w:rPr>
                <w:rFonts w:asciiTheme="majorBidi" w:hAnsiTheme="majorBidi" w:cstheme="majorBidi"/>
              </w:rPr>
            </w:pPr>
            <w:r w:rsidRPr="002E7361">
              <w:rPr>
                <w:rFonts w:asciiTheme="majorBidi" w:hAnsiTheme="majorBidi" w:cstheme="majorBidi"/>
              </w:rPr>
              <w:t>31, 2022</w:t>
            </w:r>
          </w:p>
        </w:tc>
        <w:tc>
          <w:tcPr>
            <w:tcW w:w="284" w:type="dxa"/>
          </w:tcPr>
          <w:p w14:paraId="4495DBF3"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850" w:type="dxa"/>
            <w:tcBorders>
              <w:bottom w:val="single" w:sz="2" w:space="0" w:color="auto"/>
            </w:tcBorders>
          </w:tcPr>
          <w:p w14:paraId="4423D8D0" w14:textId="3FC08EB9" w:rsidR="004F191E" w:rsidRPr="002E7361" w:rsidRDefault="005571B4" w:rsidP="00B6069A">
            <w:pPr>
              <w:spacing w:line="380" w:lineRule="exact"/>
              <w:jc w:val="center"/>
              <w:rPr>
                <w:rFonts w:asciiTheme="majorBidi" w:hAnsiTheme="majorBidi" w:cstheme="majorBidi"/>
              </w:rPr>
            </w:pPr>
            <w:r w:rsidRPr="002E7361">
              <w:rPr>
                <w:rFonts w:asciiTheme="majorBidi" w:hAnsiTheme="majorBidi" w:cstheme="majorBidi"/>
              </w:rPr>
              <w:t>31, 2023</w:t>
            </w:r>
          </w:p>
        </w:tc>
        <w:tc>
          <w:tcPr>
            <w:tcW w:w="284" w:type="dxa"/>
          </w:tcPr>
          <w:p w14:paraId="2E416DBE"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850" w:type="dxa"/>
            <w:tcBorders>
              <w:bottom w:val="single" w:sz="2" w:space="0" w:color="auto"/>
            </w:tcBorders>
          </w:tcPr>
          <w:p w14:paraId="1F1BE51F" w14:textId="0C390806" w:rsidR="004F191E" w:rsidRPr="002E7361" w:rsidRDefault="005571B4" w:rsidP="00B6069A">
            <w:pPr>
              <w:spacing w:line="380" w:lineRule="exact"/>
              <w:jc w:val="center"/>
              <w:rPr>
                <w:rFonts w:asciiTheme="majorBidi" w:hAnsiTheme="majorBidi" w:cstheme="majorBidi"/>
              </w:rPr>
            </w:pPr>
            <w:r w:rsidRPr="002E7361">
              <w:rPr>
                <w:rFonts w:asciiTheme="majorBidi" w:hAnsiTheme="majorBidi" w:cstheme="majorBidi"/>
              </w:rPr>
              <w:t>31, 2022</w:t>
            </w:r>
          </w:p>
        </w:tc>
      </w:tr>
      <w:tr w:rsidR="004F191E" w:rsidRPr="002E7361" w14:paraId="0BF994A8" w14:textId="77777777" w:rsidTr="00B6069A">
        <w:tc>
          <w:tcPr>
            <w:tcW w:w="1844" w:type="dxa"/>
            <w:tcBorders>
              <w:top w:val="single" w:sz="2" w:space="0" w:color="auto"/>
            </w:tcBorders>
          </w:tcPr>
          <w:p w14:paraId="6604AC3B" w14:textId="77777777" w:rsidR="004F191E" w:rsidRPr="002E7361" w:rsidRDefault="004F191E" w:rsidP="00B6069A">
            <w:pPr>
              <w:tabs>
                <w:tab w:val="left" w:pos="284"/>
                <w:tab w:val="left" w:pos="851"/>
                <w:tab w:val="left" w:pos="1418"/>
                <w:tab w:val="left" w:pos="1985"/>
              </w:tabs>
              <w:spacing w:line="380" w:lineRule="exact"/>
              <w:ind w:left="-108"/>
              <w:jc w:val="both"/>
              <w:rPr>
                <w:rFonts w:asciiTheme="majorBidi" w:hAnsiTheme="majorBidi" w:cstheme="majorBidi"/>
              </w:rPr>
            </w:pPr>
            <w:r w:rsidRPr="002E7361">
              <w:rPr>
                <w:rFonts w:asciiTheme="majorBidi" w:hAnsiTheme="majorBidi" w:cstheme="majorBidi"/>
              </w:rPr>
              <w:t>Subsidiaries: -</w:t>
            </w:r>
          </w:p>
        </w:tc>
        <w:tc>
          <w:tcPr>
            <w:tcW w:w="238" w:type="dxa"/>
          </w:tcPr>
          <w:p w14:paraId="5C504CAB" w14:textId="77777777" w:rsidR="004F191E" w:rsidRPr="002E7361" w:rsidRDefault="004F191E" w:rsidP="00B6069A">
            <w:pPr>
              <w:tabs>
                <w:tab w:val="left" w:pos="284"/>
                <w:tab w:val="left" w:pos="851"/>
                <w:tab w:val="left" w:pos="1418"/>
                <w:tab w:val="left" w:pos="1985"/>
              </w:tabs>
              <w:spacing w:line="380" w:lineRule="exact"/>
              <w:jc w:val="both"/>
              <w:rPr>
                <w:rFonts w:asciiTheme="majorBidi" w:hAnsiTheme="majorBidi" w:cstheme="majorBidi"/>
              </w:rPr>
            </w:pPr>
          </w:p>
        </w:tc>
        <w:tc>
          <w:tcPr>
            <w:tcW w:w="754" w:type="dxa"/>
            <w:tcBorders>
              <w:top w:val="single" w:sz="2" w:space="0" w:color="auto"/>
            </w:tcBorders>
          </w:tcPr>
          <w:p w14:paraId="0F9A11EB" w14:textId="77777777" w:rsidR="004F191E" w:rsidRPr="002E7361" w:rsidRDefault="004F191E" w:rsidP="00B6069A">
            <w:pPr>
              <w:tabs>
                <w:tab w:val="left" w:pos="284"/>
                <w:tab w:val="left" w:pos="851"/>
                <w:tab w:val="left" w:pos="1418"/>
                <w:tab w:val="left" w:pos="1985"/>
              </w:tabs>
              <w:spacing w:line="380" w:lineRule="exact"/>
              <w:jc w:val="both"/>
              <w:rPr>
                <w:rFonts w:asciiTheme="majorBidi" w:hAnsiTheme="majorBidi" w:cstheme="majorBidi"/>
              </w:rPr>
            </w:pPr>
          </w:p>
        </w:tc>
        <w:tc>
          <w:tcPr>
            <w:tcW w:w="285" w:type="dxa"/>
          </w:tcPr>
          <w:p w14:paraId="24AE1706" w14:textId="77777777" w:rsidR="004F191E" w:rsidRPr="002E7361" w:rsidRDefault="004F191E" w:rsidP="00B6069A">
            <w:pPr>
              <w:tabs>
                <w:tab w:val="left" w:pos="284"/>
                <w:tab w:val="left" w:pos="851"/>
                <w:tab w:val="left" w:pos="1418"/>
                <w:tab w:val="left" w:pos="1985"/>
              </w:tabs>
              <w:spacing w:line="380" w:lineRule="exact"/>
              <w:jc w:val="both"/>
              <w:rPr>
                <w:rFonts w:asciiTheme="majorBidi" w:hAnsiTheme="majorBidi" w:cstheme="majorBidi"/>
              </w:rPr>
            </w:pPr>
          </w:p>
        </w:tc>
        <w:tc>
          <w:tcPr>
            <w:tcW w:w="707" w:type="dxa"/>
            <w:tcBorders>
              <w:top w:val="single" w:sz="2" w:space="0" w:color="auto"/>
            </w:tcBorders>
          </w:tcPr>
          <w:p w14:paraId="45B612ED" w14:textId="77777777" w:rsidR="004F191E" w:rsidRPr="002E7361" w:rsidRDefault="004F191E" w:rsidP="00B6069A">
            <w:pPr>
              <w:tabs>
                <w:tab w:val="left" w:pos="284"/>
                <w:tab w:val="left" w:pos="851"/>
                <w:tab w:val="left" w:pos="1418"/>
                <w:tab w:val="left" w:pos="1985"/>
              </w:tabs>
              <w:spacing w:line="380" w:lineRule="exact"/>
              <w:jc w:val="both"/>
              <w:rPr>
                <w:rFonts w:asciiTheme="majorBidi" w:hAnsiTheme="majorBidi" w:cstheme="majorBidi"/>
              </w:rPr>
            </w:pPr>
          </w:p>
        </w:tc>
        <w:tc>
          <w:tcPr>
            <w:tcW w:w="284" w:type="dxa"/>
          </w:tcPr>
          <w:p w14:paraId="7500EE74" w14:textId="77777777" w:rsidR="004F191E" w:rsidRPr="002E7361" w:rsidRDefault="004F191E" w:rsidP="00B6069A">
            <w:pPr>
              <w:tabs>
                <w:tab w:val="left" w:pos="284"/>
                <w:tab w:val="left" w:pos="851"/>
                <w:tab w:val="left" w:pos="1418"/>
                <w:tab w:val="left" w:pos="1985"/>
              </w:tabs>
              <w:spacing w:line="380" w:lineRule="exact"/>
              <w:jc w:val="both"/>
              <w:rPr>
                <w:rFonts w:asciiTheme="majorBidi" w:hAnsiTheme="majorBidi" w:cstheme="majorBidi"/>
              </w:rPr>
            </w:pPr>
          </w:p>
        </w:tc>
        <w:tc>
          <w:tcPr>
            <w:tcW w:w="850" w:type="dxa"/>
            <w:tcBorders>
              <w:top w:val="single" w:sz="2" w:space="0" w:color="auto"/>
            </w:tcBorders>
          </w:tcPr>
          <w:p w14:paraId="3FC8C89C" w14:textId="77777777" w:rsidR="004F191E" w:rsidRPr="002E7361" w:rsidRDefault="004F191E" w:rsidP="00B6069A">
            <w:pPr>
              <w:tabs>
                <w:tab w:val="left" w:pos="284"/>
                <w:tab w:val="left" w:pos="851"/>
                <w:tab w:val="left" w:pos="1418"/>
                <w:tab w:val="left" w:pos="1985"/>
              </w:tabs>
              <w:spacing w:line="380" w:lineRule="exact"/>
              <w:jc w:val="both"/>
              <w:rPr>
                <w:rFonts w:asciiTheme="majorBidi" w:hAnsiTheme="majorBidi" w:cstheme="majorBidi"/>
              </w:rPr>
            </w:pPr>
          </w:p>
        </w:tc>
        <w:tc>
          <w:tcPr>
            <w:tcW w:w="284" w:type="dxa"/>
          </w:tcPr>
          <w:p w14:paraId="14C4D4E0" w14:textId="77777777" w:rsidR="004F191E" w:rsidRPr="002E7361" w:rsidRDefault="004F191E" w:rsidP="00B6069A">
            <w:pPr>
              <w:tabs>
                <w:tab w:val="left" w:pos="284"/>
                <w:tab w:val="left" w:pos="851"/>
                <w:tab w:val="left" w:pos="1418"/>
                <w:tab w:val="left" w:pos="1985"/>
              </w:tabs>
              <w:spacing w:line="380" w:lineRule="exact"/>
              <w:jc w:val="both"/>
              <w:rPr>
                <w:rFonts w:asciiTheme="majorBidi" w:hAnsiTheme="majorBidi" w:cstheme="majorBidi"/>
              </w:rPr>
            </w:pPr>
          </w:p>
        </w:tc>
        <w:tc>
          <w:tcPr>
            <w:tcW w:w="851" w:type="dxa"/>
            <w:tcBorders>
              <w:top w:val="single" w:sz="2" w:space="0" w:color="auto"/>
            </w:tcBorders>
          </w:tcPr>
          <w:p w14:paraId="5E2764CC" w14:textId="77777777" w:rsidR="004F191E" w:rsidRPr="002E7361" w:rsidRDefault="004F191E" w:rsidP="00B6069A">
            <w:pPr>
              <w:tabs>
                <w:tab w:val="left" w:pos="284"/>
                <w:tab w:val="left" w:pos="851"/>
                <w:tab w:val="left" w:pos="1418"/>
                <w:tab w:val="left" w:pos="1985"/>
              </w:tabs>
              <w:spacing w:line="380" w:lineRule="exact"/>
              <w:jc w:val="both"/>
              <w:rPr>
                <w:rFonts w:asciiTheme="majorBidi" w:hAnsiTheme="majorBidi" w:cstheme="majorBidi"/>
              </w:rPr>
            </w:pPr>
          </w:p>
        </w:tc>
        <w:tc>
          <w:tcPr>
            <w:tcW w:w="283" w:type="dxa"/>
          </w:tcPr>
          <w:p w14:paraId="2852D4A1" w14:textId="77777777" w:rsidR="004F191E" w:rsidRPr="002E7361" w:rsidRDefault="004F191E" w:rsidP="00B6069A">
            <w:pPr>
              <w:tabs>
                <w:tab w:val="left" w:pos="284"/>
                <w:tab w:val="left" w:pos="851"/>
                <w:tab w:val="left" w:pos="1418"/>
                <w:tab w:val="left" w:pos="1985"/>
              </w:tabs>
              <w:spacing w:line="380" w:lineRule="exact"/>
              <w:jc w:val="both"/>
              <w:rPr>
                <w:rFonts w:asciiTheme="majorBidi" w:hAnsiTheme="majorBidi" w:cstheme="majorBidi"/>
              </w:rPr>
            </w:pPr>
          </w:p>
        </w:tc>
        <w:tc>
          <w:tcPr>
            <w:tcW w:w="850" w:type="dxa"/>
            <w:tcBorders>
              <w:top w:val="single" w:sz="2" w:space="0" w:color="auto"/>
            </w:tcBorders>
            <w:shd w:val="clear" w:color="auto" w:fill="auto"/>
          </w:tcPr>
          <w:p w14:paraId="0CB3FB42" w14:textId="77777777" w:rsidR="004F191E" w:rsidRPr="002E7361" w:rsidRDefault="004F191E" w:rsidP="00B6069A">
            <w:pPr>
              <w:tabs>
                <w:tab w:val="left" w:pos="284"/>
                <w:tab w:val="left" w:pos="851"/>
                <w:tab w:val="left" w:pos="1418"/>
                <w:tab w:val="left" w:pos="1985"/>
              </w:tabs>
              <w:spacing w:line="380" w:lineRule="exact"/>
              <w:jc w:val="both"/>
              <w:rPr>
                <w:rFonts w:asciiTheme="majorBidi" w:hAnsiTheme="majorBidi" w:cstheme="majorBidi"/>
                <w:highlight w:val="yellow"/>
              </w:rPr>
            </w:pPr>
          </w:p>
        </w:tc>
        <w:tc>
          <w:tcPr>
            <w:tcW w:w="236" w:type="dxa"/>
          </w:tcPr>
          <w:p w14:paraId="6FBAD37D" w14:textId="77777777" w:rsidR="004F191E" w:rsidRPr="002E7361" w:rsidRDefault="004F191E" w:rsidP="00B6069A">
            <w:pPr>
              <w:tabs>
                <w:tab w:val="left" w:pos="284"/>
                <w:tab w:val="left" w:pos="851"/>
                <w:tab w:val="left" w:pos="1418"/>
                <w:tab w:val="left" w:pos="1985"/>
              </w:tabs>
              <w:spacing w:line="380" w:lineRule="exact"/>
              <w:jc w:val="both"/>
              <w:rPr>
                <w:rFonts w:asciiTheme="majorBidi" w:hAnsiTheme="majorBidi" w:cstheme="majorBidi"/>
              </w:rPr>
            </w:pPr>
          </w:p>
        </w:tc>
        <w:tc>
          <w:tcPr>
            <w:tcW w:w="898" w:type="dxa"/>
            <w:tcBorders>
              <w:top w:val="single" w:sz="2" w:space="0" w:color="auto"/>
            </w:tcBorders>
          </w:tcPr>
          <w:p w14:paraId="6D504B4F" w14:textId="77777777" w:rsidR="004F191E" w:rsidRPr="002E7361" w:rsidRDefault="004F191E" w:rsidP="00B6069A">
            <w:pPr>
              <w:tabs>
                <w:tab w:val="left" w:pos="284"/>
                <w:tab w:val="left" w:pos="851"/>
                <w:tab w:val="left" w:pos="1418"/>
                <w:tab w:val="left" w:pos="1985"/>
              </w:tabs>
              <w:spacing w:line="380" w:lineRule="exact"/>
              <w:jc w:val="both"/>
              <w:rPr>
                <w:rFonts w:asciiTheme="majorBidi" w:hAnsiTheme="majorBidi" w:cstheme="majorBidi"/>
              </w:rPr>
            </w:pPr>
          </w:p>
        </w:tc>
        <w:tc>
          <w:tcPr>
            <w:tcW w:w="284" w:type="dxa"/>
          </w:tcPr>
          <w:p w14:paraId="3C65FAEE" w14:textId="77777777" w:rsidR="004F191E" w:rsidRPr="002E7361" w:rsidRDefault="004F191E" w:rsidP="00B6069A">
            <w:pPr>
              <w:tabs>
                <w:tab w:val="left" w:pos="284"/>
                <w:tab w:val="left" w:pos="851"/>
                <w:tab w:val="left" w:pos="1418"/>
                <w:tab w:val="left" w:pos="1985"/>
              </w:tabs>
              <w:spacing w:line="380" w:lineRule="exact"/>
              <w:jc w:val="both"/>
              <w:rPr>
                <w:rFonts w:asciiTheme="majorBidi" w:hAnsiTheme="majorBidi" w:cstheme="majorBidi"/>
              </w:rPr>
            </w:pPr>
          </w:p>
        </w:tc>
        <w:tc>
          <w:tcPr>
            <w:tcW w:w="850" w:type="dxa"/>
            <w:tcBorders>
              <w:top w:val="single" w:sz="2" w:space="0" w:color="auto"/>
            </w:tcBorders>
          </w:tcPr>
          <w:p w14:paraId="2F583F39"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284" w:type="dxa"/>
          </w:tcPr>
          <w:p w14:paraId="677E417A" w14:textId="77777777" w:rsidR="004F191E" w:rsidRPr="002E7361" w:rsidRDefault="004F191E" w:rsidP="00B6069A">
            <w:pPr>
              <w:tabs>
                <w:tab w:val="left" w:pos="284"/>
                <w:tab w:val="left" w:pos="851"/>
                <w:tab w:val="left" w:pos="1418"/>
                <w:tab w:val="left" w:pos="1985"/>
              </w:tabs>
              <w:spacing w:line="380" w:lineRule="exact"/>
              <w:jc w:val="both"/>
              <w:rPr>
                <w:rFonts w:asciiTheme="majorBidi" w:hAnsiTheme="majorBidi" w:cstheme="majorBidi"/>
              </w:rPr>
            </w:pPr>
          </w:p>
        </w:tc>
        <w:tc>
          <w:tcPr>
            <w:tcW w:w="850" w:type="dxa"/>
            <w:tcBorders>
              <w:top w:val="single" w:sz="2" w:space="0" w:color="auto"/>
            </w:tcBorders>
          </w:tcPr>
          <w:p w14:paraId="71A2C201" w14:textId="77777777" w:rsidR="004F191E" w:rsidRPr="002E7361" w:rsidRDefault="004F191E" w:rsidP="00B6069A">
            <w:pPr>
              <w:tabs>
                <w:tab w:val="left" w:pos="284"/>
                <w:tab w:val="left" w:pos="851"/>
                <w:tab w:val="left" w:pos="1418"/>
                <w:tab w:val="left" w:pos="1985"/>
              </w:tabs>
              <w:spacing w:line="380" w:lineRule="exact"/>
              <w:jc w:val="both"/>
              <w:rPr>
                <w:rFonts w:asciiTheme="majorBidi" w:hAnsiTheme="majorBidi" w:cstheme="majorBidi"/>
              </w:rPr>
            </w:pPr>
          </w:p>
        </w:tc>
      </w:tr>
      <w:tr w:rsidR="004F191E" w:rsidRPr="002E7361" w14:paraId="295F4005" w14:textId="77777777" w:rsidTr="009A0081">
        <w:trPr>
          <w:trHeight w:val="340"/>
        </w:trPr>
        <w:tc>
          <w:tcPr>
            <w:tcW w:w="1844" w:type="dxa"/>
            <w:vAlign w:val="bottom"/>
          </w:tcPr>
          <w:p w14:paraId="00C8A0EA" w14:textId="77777777" w:rsidR="004F191E" w:rsidRPr="002E7361" w:rsidRDefault="004F191E" w:rsidP="00B6069A">
            <w:pPr>
              <w:spacing w:line="380" w:lineRule="exact"/>
              <w:ind w:left="-108"/>
              <w:rPr>
                <w:rFonts w:asciiTheme="majorBidi" w:hAnsiTheme="majorBidi" w:cstheme="majorBidi"/>
              </w:rPr>
            </w:pPr>
            <w:r w:rsidRPr="002E7361">
              <w:rPr>
                <w:rFonts w:asciiTheme="majorBidi" w:hAnsiTheme="majorBidi" w:cstheme="majorBidi"/>
              </w:rPr>
              <w:t xml:space="preserve">  - </w:t>
            </w:r>
            <w:proofErr w:type="spellStart"/>
            <w:r w:rsidRPr="002E7361">
              <w:rPr>
                <w:rFonts w:asciiTheme="majorBidi" w:hAnsiTheme="majorBidi" w:cstheme="majorBidi"/>
              </w:rPr>
              <w:t>Patkol</w:t>
            </w:r>
            <w:proofErr w:type="spellEnd"/>
            <w:r w:rsidRPr="002E7361">
              <w:rPr>
                <w:rFonts w:asciiTheme="majorBidi" w:hAnsiTheme="majorBidi" w:cstheme="majorBidi"/>
              </w:rPr>
              <w:t xml:space="preserve"> Ice Solutions Co., Ltd.</w:t>
            </w:r>
          </w:p>
        </w:tc>
        <w:tc>
          <w:tcPr>
            <w:tcW w:w="238" w:type="dxa"/>
          </w:tcPr>
          <w:p w14:paraId="2BD1E71C"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754" w:type="dxa"/>
            <w:shd w:val="clear" w:color="auto" w:fill="auto"/>
            <w:vAlign w:val="bottom"/>
          </w:tcPr>
          <w:p w14:paraId="2E9BD632" w14:textId="62DA8AB6"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100.00</w:t>
            </w:r>
          </w:p>
        </w:tc>
        <w:tc>
          <w:tcPr>
            <w:tcW w:w="285" w:type="dxa"/>
            <w:shd w:val="clear" w:color="auto" w:fill="auto"/>
            <w:vAlign w:val="bottom"/>
          </w:tcPr>
          <w:p w14:paraId="2B7503E9"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707" w:type="dxa"/>
            <w:shd w:val="clear" w:color="auto" w:fill="auto"/>
            <w:vAlign w:val="bottom"/>
          </w:tcPr>
          <w:p w14:paraId="4323C544"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100.00</w:t>
            </w:r>
          </w:p>
        </w:tc>
        <w:tc>
          <w:tcPr>
            <w:tcW w:w="284" w:type="dxa"/>
            <w:shd w:val="clear" w:color="auto" w:fill="auto"/>
            <w:vAlign w:val="bottom"/>
          </w:tcPr>
          <w:p w14:paraId="4E53AC10"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7AFCC89C" w14:textId="757017AC"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99.99</w:t>
            </w:r>
          </w:p>
        </w:tc>
        <w:tc>
          <w:tcPr>
            <w:tcW w:w="284" w:type="dxa"/>
            <w:shd w:val="clear" w:color="auto" w:fill="auto"/>
            <w:vAlign w:val="bottom"/>
          </w:tcPr>
          <w:p w14:paraId="4EA910F7"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1" w:type="dxa"/>
            <w:shd w:val="clear" w:color="auto" w:fill="auto"/>
            <w:vAlign w:val="bottom"/>
          </w:tcPr>
          <w:p w14:paraId="46FCBD28"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99.99</w:t>
            </w:r>
          </w:p>
        </w:tc>
        <w:tc>
          <w:tcPr>
            <w:tcW w:w="283" w:type="dxa"/>
            <w:shd w:val="clear" w:color="auto" w:fill="auto"/>
            <w:vAlign w:val="bottom"/>
          </w:tcPr>
          <w:p w14:paraId="68F170CF"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1181A7C5" w14:textId="7CC48C89"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99,999</w:t>
            </w:r>
          </w:p>
        </w:tc>
        <w:tc>
          <w:tcPr>
            <w:tcW w:w="236" w:type="dxa"/>
            <w:shd w:val="clear" w:color="auto" w:fill="auto"/>
            <w:vAlign w:val="bottom"/>
          </w:tcPr>
          <w:p w14:paraId="360DD9A1"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98" w:type="dxa"/>
            <w:shd w:val="clear" w:color="auto" w:fill="auto"/>
            <w:vAlign w:val="bottom"/>
          </w:tcPr>
          <w:p w14:paraId="4C62BDA5"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99,999</w:t>
            </w:r>
          </w:p>
        </w:tc>
        <w:tc>
          <w:tcPr>
            <w:tcW w:w="284" w:type="dxa"/>
            <w:shd w:val="clear" w:color="auto" w:fill="auto"/>
            <w:vAlign w:val="bottom"/>
          </w:tcPr>
          <w:p w14:paraId="031239B6"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6D3CBBA1"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w:t>
            </w:r>
          </w:p>
        </w:tc>
        <w:tc>
          <w:tcPr>
            <w:tcW w:w="284" w:type="dxa"/>
            <w:shd w:val="clear" w:color="auto" w:fill="auto"/>
            <w:vAlign w:val="bottom"/>
          </w:tcPr>
          <w:p w14:paraId="4DF6F864"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16A3EA46"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w:t>
            </w:r>
          </w:p>
        </w:tc>
      </w:tr>
      <w:tr w:rsidR="004F191E" w:rsidRPr="002E7361" w14:paraId="02310C47" w14:textId="77777777" w:rsidTr="009A0081">
        <w:trPr>
          <w:trHeight w:val="397"/>
        </w:trPr>
        <w:tc>
          <w:tcPr>
            <w:tcW w:w="1844" w:type="dxa"/>
            <w:vAlign w:val="bottom"/>
          </w:tcPr>
          <w:p w14:paraId="4627C952" w14:textId="4137BA8C" w:rsidR="004F191E" w:rsidRPr="002E7361" w:rsidRDefault="004F191E" w:rsidP="00CE58CD">
            <w:pPr>
              <w:ind w:left="314" w:hanging="356"/>
              <w:rPr>
                <w:rFonts w:asciiTheme="majorBidi" w:hAnsiTheme="majorBidi" w:cstheme="majorBidi"/>
              </w:rPr>
            </w:pPr>
            <w:r w:rsidRPr="002E7361">
              <w:rPr>
                <w:rFonts w:asciiTheme="majorBidi" w:hAnsiTheme="majorBidi" w:cstheme="majorBidi"/>
              </w:rPr>
              <w:t xml:space="preserve">- </w:t>
            </w:r>
            <w:proofErr w:type="spellStart"/>
            <w:r w:rsidR="009C0CCF" w:rsidRPr="002E7361">
              <w:rPr>
                <w:rFonts w:asciiTheme="majorBidi" w:hAnsiTheme="majorBidi" w:cstheme="majorBidi"/>
              </w:rPr>
              <w:t>Patkol</w:t>
            </w:r>
            <w:proofErr w:type="spellEnd"/>
            <w:r w:rsidR="009C0CCF" w:rsidRPr="002E7361">
              <w:rPr>
                <w:rFonts w:asciiTheme="majorBidi" w:hAnsiTheme="majorBidi" w:cstheme="majorBidi"/>
              </w:rPr>
              <w:t xml:space="preserve"> Food Industry        Partner Co., Ltd.</w:t>
            </w:r>
            <w:r w:rsidR="002D3396" w:rsidRPr="002E7361">
              <w:rPr>
                <w:rFonts w:asciiTheme="majorBidi" w:hAnsiTheme="majorBidi" w:cstheme="majorBidi"/>
              </w:rPr>
              <w:t xml:space="preserve"> (Formerly </w:t>
            </w:r>
            <w:proofErr w:type="spellStart"/>
            <w:r w:rsidR="002D3396" w:rsidRPr="002E7361">
              <w:rPr>
                <w:rFonts w:asciiTheme="majorBidi" w:hAnsiTheme="majorBidi" w:cstheme="majorBidi"/>
              </w:rPr>
              <w:t>know</w:t>
            </w:r>
            <w:proofErr w:type="spellEnd"/>
            <w:r w:rsidR="002D3396" w:rsidRPr="002E7361">
              <w:rPr>
                <w:rFonts w:asciiTheme="majorBidi" w:hAnsiTheme="majorBidi" w:cstheme="majorBidi"/>
              </w:rPr>
              <w:t xml:space="preserve"> as </w:t>
            </w:r>
            <w:proofErr w:type="spellStart"/>
            <w:r w:rsidR="002D3396" w:rsidRPr="002E7361">
              <w:rPr>
                <w:rFonts w:asciiTheme="majorBidi" w:hAnsiTheme="majorBidi" w:cstheme="majorBidi"/>
              </w:rPr>
              <w:t>Patkol</w:t>
            </w:r>
            <w:proofErr w:type="spellEnd"/>
            <w:r w:rsidR="002D3396" w:rsidRPr="002E7361">
              <w:rPr>
                <w:rFonts w:asciiTheme="majorBidi" w:hAnsiTheme="majorBidi" w:cstheme="majorBidi"/>
              </w:rPr>
              <w:t xml:space="preserve"> Trading Co., Ltd.)</w:t>
            </w:r>
          </w:p>
        </w:tc>
        <w:tc>
          <w:tcPr>
            <w:tcW w:w="238" w:type="dxa"/>
          </w:tcPr>
          <w:p w14:paraId="7F632FE5"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754" w:type="dxa"/>
            <w:shd w:val="clear" w:color="auto" w:fill="auto"/>
            <w:vAlign w:val="bottom"/>
          </w:tcPr>
          <w:p w14:paraId="1B314D9E" w14:textId="48F6C956" w:rsidR="004F191E" w:rsidRPr="002E7361" w:rsidRDefault="000209D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11</w:t>
            </w:r>
            <w:r w:rsidR="002D3396" w:rsidRPr="002E7361">
              <w:rPr>
                <w:rFonts w:asciiTheme="majorBidi" w:hAnsiTheme="majorBidi" w:cstheme="majorBidi"/>
              </w:rPr>
              <w:t>0.00</w:t>
            </w:r>
          </w:p>
        </w:tc>
        <w:tc>
          <w:tcPr>
            <w:tcW w:w="285" w:type="dxa"/>
            <w:shd w:val="clear" w:color="auto" w:fill="auto"/>
            <w:vAlign w:val="bottom"/>
          </w:tcPr>
          <w:p w14:paraId="4D7B6FC1"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707" w:type="dxa"/>
            <w:shd w:val="clear" w:color="auto" w:fill="auto"/>
            <w:vAlign w:val="bottom"/>
          </w:tcPr>
          <w:p w14:paraId="137B1249"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30.00</w:t>
            </w:r>
          </w:p>
        </w:tc>
        <w:tc>
          <w:tcPr>
            <w:tcW w:w="284" w:type="dxa"/>
            <w:shd w:val="clear" w:color="auto" w:fill="auto"/>
            <w:vAlign w:val="bottom"/>
          </w:tcPr>
          <w:p w14:paraId="737945D2"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0E787830" w14:textId="43744926"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99.99</w:t>
            </w:r>
          </w:p>
        </w:tc>
        <w:tc>
          <w:tcPr>
            <w:tcW w:w="284" w:type="dxa"/>
            <w:shd w:val="clear" w:color="auto" w:fill="auto"/>
            <w:vAlign w:val="bottom"/>
          </w:tcPr>
          <w:p w14:paraId="3EA77652"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1" w:type="dxa"/>
            <w:shd w:val="clear" w:color="auto" w:fill="auto"/>
            <w:vAlign w:val="bottom"/>
          </w:tcPr>
          <w:p w14:paraId="3972FA10"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99.98</w:t>
            </w:r>
          </w:p>
        </w:tc>
        <w:tc>
          <w:tcPr>
            <w:tcW w:w="283" w:type="dxa"/>
            <w:shd w:val="clear" w:color="auto" w:fill="auto"/>
            <w:vAlign w:val="bottom"/>
          </w:tcPr>
          <w:p w14:paraId="0AEFFC3A"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33ABEA54" w14:textId="46F931AD" w:rsidR="004F191E" w:rsidRPr="002E7361" w:rsidRDefault="000209D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109,996</w:t>
            </w:r>
          </w:p>
        </w:tc>
        <w:tc>
          <w:tcPr>
            <w:tcW w:w="236" w:type="dxa"/>
            <w:shd w:val="clear" w:color="auto" w:fill="auto"/>
            <w:vAlign w:val="bottom"/>
          </w:tcPr>
          <w:p w14:paraId="65496743"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98" w:type="dxa"/>
            <w:shd w:val="clear" w:color="auto" w:fill="auto"/>
            <w:vAlign w:val="bottom"/>
          </w:tcPr>
          <w:p w14:paraId="4C0B71DF"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29,999</w:t>
            </w:r>
          </w:p>
        </w:tc>
        <w:tc>
          <w:tcPr>
            <w:tcW w:w="284" w:type="dxa"/>
            <w:shd w:val="clear" w:color="auto" w:fill="auto"/>
            <w:vAlign w:val="bottom"/>
          </w:tcPr>
          <w:p w14:paraId="6E1C4D81"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4ED6315E"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w:t>
            </w:r>
          </w:p>
        </w:tc>
        <w:tc>
          <w:tcPr>
            <w:tcW w:w="284" w:type="dxa"/>
            <w:shd w:val="clear" w:color="auto" w:fill="auto"/>
            <w:vAlign w:val="bottom"/>
          </w:tcPr>
          <w:p w14:paraId="0A30C562"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0C10F91A"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w:t>
            </w:r>
          </w:p>
        </w:tc>
      </w:tr>
      <w:tr w:rsidR="004F191E" w:rsidRPr="002E7361" w14:paraId="12165D44" w14:textId="77777777" w:rsidTr="009A0081">
        <w:trPr>
          <w:trHeight w:val="288"/>
        </w:trPr>
        <w:tc>
          <w:tcPr>
            <w:tcW w:w="1844" w:type="dxa"/>
            <w:vAlign w:val="bottom"/>
          </w:tcPr>
          <w:p w14:paraId="2EB0AB41" w14:textId="77777777" w:rsidR="004F191E" w:rsidRPr="007900B0" w:rsidRDefault="004F191E" w:rsidP="00B6069A">
            <w:pPr>
              <w:spacing w:line="380" w:lineRule="exact"/>
              <w:ind w:left="175" w:hanging="283"/>
              <w:rPr>
                <w:rFonts w:asciiTheme="majorBidi" w:hAnsiTheme="majorBidi" w:cstheme="majorBidi"/>
                <w:cs/>
              </w:rPr>
            </w:pPr>
            <w:r w:rsidRPr="002E7361">
              <w:rPr>
                <w:rFonts w:asciiTheme="majorBidi" w:hAnsiTheme="majorBidi" w:cstheme="majorBidi"/>
              </w:rPr>
              <w:t xml:space="preserve">  - S Panel Co., Ltd.</w:t>
            </w:r>
          </w:p>
        </w:tc>
        <w:tc>
          <w:tcPr>
            <w:tcW w:w="238" w:type="dxa"/>
          </w:tcPr>
          <w:p w14:paraId="4AA69D94"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754" w:type="dxa"/>
            <w:shd w:val="clear" w:color="auto" w:fill="auto"/>
            <w:vAlign w:val="bottom"/>
          </w:tcPr>
          <w:p w14:paraId="74F813C0" w14:textId="7E44A4FC"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40.00</w:t>
            </w:r>
          </w:p>
        </w:tc>
        <w:tc>
          <w:tcPr>
            <w:tcW w:w="285" w:type="dxa"/>
            <w:shd w:val="clear" w:color="auto" w:fill="auto"/>
            <w:vAlign w:val="bottom"/>
          </w:tcPr>
          <w:p w14:paraId="6C1A968C"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707" w:type="dxa"/>
            <w:shd w:val="clear" w:color="auto" w:fill="auto"/>
            <w:vAlign w:val="bottom"/>
          </w:tcPr>
          <w:p w14:paraId="530E64FB"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40.00</w:t>
            </w:r>
          </w:p>
        </w:tc>
        <w:tc>
          <w:tcPr>
            <w:tcW w:w="284" w:type="dxa"/>
            <w:shd w:val="clear" w:color="auto" w:fill="auto"/>
            <w:vAlign w:val="bottom"/>
          </w:tcPr>
          <w:p w14:paraId="6A44CF37"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6CCE6F9B" w14:textId="1111A5AB"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80.00</w:t>
            </w:r>
          </w:p>
        </w:tc>
        <w:tc>
          <w:tcPr>
            <w:tcW w:w="284" w:type="dxa"/>
            <w:shd w:val="clear" w:color="auto" w:fill="auto"/>
            <w:vAlign w:val="bottom"/>
          </w:tcPr>
          <w:p w14:paraId="469C8C76"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1" w:type="dxa"/>
            <w:shd w:val="clear" w:color="auto" w:fill="auto"/>
            <w:vAlign w:val="bottom"/>
          </w:tcPr>
          <w:p w14:paraId="7EC56E25"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80.00</w:t>
            </w:r>
          </w:p>
        </w:tc>
        <w:tc>
          <w:tcPr>
            <w:tcW w:w="283" w:type="dxa"/>
            <w:shd w:val="clear" w:color="auto" w:fill="auto"/>
            <w:vAlign w:val="bottom"/>
          </w:tcPr>
          <w:p w14:paraId="771F7521"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0CDD5E37" w14:textId="02B78FEE"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32,000</w:t>
            </w:r>
          </w:p>
        </w:tc>
        <w:tc>
          <w:tcPr>
            <w:tcW w:w="236" w:type="dxa"/>
            <w:shd w:val="clear" w:color="auto" w:fill="auto"/>
            <w:vAlign w:val="bottom"/>
          </w:tcPr>
          <w:p w14:paraId="237414C3"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98" w:type="dxa"/>
            <w:shd w:val="clear" w:color="auto" w:fill="auto"/>
            <w:vAlign w:val="bottom"/>
          </w:tcPr>
          <w:p w14:paraId="374D39D5"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32,000</w:t>
            </w:r>
          </w:p>
        </w:tc>
        <w:tc>
          <w:tcPr>
            <w:tcW w:w="284" w:type="dxa"/>
            <w:shd w:val="clear" w:color="auto" w:fill="auto"/>
            <w:vAlign w:val="bottom"/>
          </w:tcPr>
          <w:p w14:paraId="28B074AD"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1478D197" w14:textId="0BA878FC"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w:t>
            </w:r>
          </w:p>
        </w:tc>
        <w:tc>
          <w:tcPr>
            <w:tcW w:w="284" w:type="dxa"/>
            <w:shd w:val="clear" w:color="auto" w:fill="auto"/>
            <w:vAlign w:val="bottom"/>
          </w:tcPr>
          <w:p w14:paraId="7A0D3EEE"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69342FB0" w14:textId="54C8426E" w:rsidR="004F191E" w:rsidRPr="002E7361" w:rsidRDefault="0074484B"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3,960</w:t>
            </w:r>
          </w:p>
        </w:tc>
      </w:tr>
      <w:tr w:rsidR="004F191E" w:rsidRPr="002E7361" w14:paraId="2EFF5993" w14:textId="77777777" w:rsidTr="009A0081">
        <w:trPr>
          <w:trHeight w:val="270"/>
        </w:trPr>
        <w:tc>
          <w:tcPr>
            <w:tcW w:w="1844" w:type="dxa"/>
            <w:vAlign w:val="bottom"/>
          </w:tcPr>
          <w:p w14:paraId="7F04A382" w14:textId="77777777" w:rsidR="004F191E" w:rsidRPr="002E7361" w:rsidRDefault="004F191E" w:rsidP="00B6069A">
            <w:pPr>
              <w:spacing w:line="380" w:lineRule="exact"/>
              <w:ind w:left="175" w:hanging="283"/>
              <w:rPr>
                <w:rFonts w:asciiTheme="majorBidi" w:hAnsiTheme="majorBidi" w:cstheme="majorBidi"/>
              </w:rPr>
            </w:pPr>
            <w:r w:rsidRPr="002E7361">
              <w:rPr>
                <w:rFonts w:asciiTheme="majorBidi" w:hAnsiTheme="majorBidi" w:cstheme="majorBidi"/>
              </w:rPr>
              <w:t xml:space="preserve">  - </w:t>
            </w:r>
            <w:proofErr w:type="spellStart"/>
            <w:r w:rsidRPr="002E7361">
              <w:rPr>
                <w:rFonts w:asciiTheme="majorBidi" w:hAnsiTheme="majorBidi" w:cstheme="majorBidi"/>
              </w:rPr>
              <w:t>Heataway</w:t>
            </w:r>
            <w:proofErr w:type="spellEnd"/>
            <w:r w:rsidRPr="002E7361">
              <w:rPr>
                <w:rFonts w:asciiTheme="majorBidi" w:hAnsiTheme="majorBidi" w:cstheme="majorBidi"/>
              </w:rPr>
              <w:t xml:space="preserve"> Co., Ltd.</w:t>
            </w:r>
          </w:p>
        </w:tc>
        <w:tc>
          <w:tcPr>
            <w:tcW w:w="238" w:type="dxa"/>
          </w:tcPr>
          <w:p w14:paraId="7001C010"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754" w:type="dxa"/>
            <w:shd w:val="clear" w:color="auto" w:fill="auto"/>
            <w:vAlign w:val="bottom"/>
          </w:tcPr>
          <w:p w14:paraId="0E32202C" w14:textId="12AE2C78"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100.00</w:t>
            </w:r>
          </w:p>
        </w:tc>
        <w:tc>
          <w:tcPr>
            <w:tcW w:w="285" w:type="dxa"/>
            <w:shd w:val="clear" w:color="auto" w:fill="auto"/>
            <w:vAlign w:val="bottom"/>
          </w:tcPr>
          <w:p w14:paraId="3409034A"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707" w:type="dxa"/>
            <w:shd w:val="clear" w:color="auto" w:fill="auto"/>
            <w:vAlign w:val="bottom"/>
          </w:tcPr>
          <w:p w14:paraId="58CFF66A"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100.00</w:t>
            </w:r>
          </w:p>
        </w:tc>
        <w:tc>
          <w:tcPr>
            <w:tcW w:w="284" w:type="dxa"/>
            <w:shd w:val="clear" w:color="auto" w:fill="auto"/>
            <w:vAlign w:val="bottom"/>
          </w:tcPr>
          <w:p w14:paraId="3D2D13C1"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055BA563" w14:textId="6279CAD1"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99.99</w:t>
            </w:r>
          </w:p>
        </w:tc>
        <w:tc>
          <w:tcPr>
            <w:tcW w:w="284" w:type="dxa"/>
            <w:shd w:val="clear" w:color="auto" w:fill="auto"/>
            <w:vAlign w:val="bottom"/>
          </w:tcPr>
          <w:p w14:paraId="27E48B60"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1" w:type="dxa"/>
            <w:shd w:val="clear" w:color="auto" w:fill="auto"/>
            <w:vAlign w:val="bottom"/>
          </w:tcPr>
          <w:p w14:paraId="05C3B580"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99.99</w:t>
            </w:r>
          </w:p>
        </w:tc>
        <w:tc>
          <w:tcPr>
            <w:tcW w:w="283" w:type="dxa"/>
            <w:shd w:val="clear" w:color="auto" w:fill="auto"/>
            <w:vAlign w:val="bottom"/>
          </w:tcPr>
          <w:p w14:paraId="401697E3"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3DCDB5A2" w14:textId="2117536D"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99,997</w:t>
            </w:r>
          </w:p>
        </w:tc>
        <w:tc>
          <w:tcPr>
            <w:tcW w:w="236" w:type="dxa"/>
            <w:shd w:val="clear" w:color="auto" w:fill="auto"/>
            <w:vAlign w:val="bottom"/>
          </w:tcPr>
          <w:p w14:paraId="17BDDD59"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98" w:type="dxa"/>
            <w:shd w:val="clear" w:color="auto" w:fill="auto"/>
            <w:vAlign w:val="bottom"/>
          </w:tcPr>
          <w:p w14:paraId="69E15C79"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99,997</w:t>
            </w:r>
          </w:p>
        </w:tc>
        <w:tc>
          <w:tcPr>
            <w:tcW w:w="284" w:type="dxa"/>
            <w:shd w:val="clear" w:color="auto" w:fill="auto"/>
            <w:vAlign w:val="bottom"/>
          </w:tcPr>
          <w:p w14:paraId="05A57031"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36CDC04C"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w:t>
            </w:r>
          </w:p>
        </w:tc>
        <w:tc>
          <w:tcPr>
            <w:tcW w:w="284" w:type="dxa"/>
            <w:shd w:val="clear" w:color="auto" w:fill="auto"/>
            <w:vAlign w:val="bottom"/>
          </w:tcPr>
          <w:p w14:paraId="0E56FBCE"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3A06B94C"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w:t>
            </w:r>
          </w:p>
        </w:tc>
      </w:tr>
      <w:tr w:rsidR="004F191E" w:rsidRPr="002E7361" w14:paraId="20CEB87C" w14:textId="77777777" w:rsidTr="009A0081">
        <w:trPr>
          <w:trHeight w:val="252"/>
        </w:trPr>
        <w:tc>
          <w:tcPr>
            <w:tcW w:w="1844" w:type="dxa"/>
            <w:vAlign w:val="bottom"/>
          </w:tcPr>
          <w:p w14:paraId="151C2263" w14:textId="77777777" w:rsidR="004F191E" w:rsidRPr="002E7361" w:rsidRDefault="004F191E" w:rsidP="00B6069A">
            <w:pPr>
              <w:spacing w:line="380" w:lineRule="exact"/>
              <w:ind w:left="175" w:hanging="209"/>
              <w:rPr>
                <w:rFonts w:asciiTheme="majorBidi" w:hAnsiTheme="majorBidi" w:cstheme="majorBidi"/>
              </w:rPr>
            </w:pPr>
            <w:r w:rsidRPr="002E7361">
              <w:rPr>
                <w:rFonts w:asciiTheme="majorBidi" w:hAnsiTheme="majorBidi" w:cstheme="majorBidi"/>
              </w:rPr>
              <w:t xml:space="preserve">- </w:t>
            </w:r>
            <w:proofErr w:type="spellStart"/>
            <w:r w:rsidRPr="002E7361">
              <w:rPr>
                <w:rFonts w:asciiTheme="majorBidi" w:hAnsiTheme="majorBidi" w:cstheme="majorBidi"/>
              </w:rPr>
              <w:t>Tygienic</w:t>
            </w:r>
            <w:proofErr w:type="spellEnd"/>
            <w:r w:rsidRPr="002E7361">
              <w:rPr>
                <w:rFonts w:asciiTheme="majorBidi" w:hAnsiTheme="majorBidi" w:cstheme="majorBidi"/>
              </w:rPr>
              <w:t xml:space="preserve"> Co., Ltd.</w:t>
            </w:r>
          </w:p>
        </w:tc>
        <w:tc>
          <w:tcPr>
            <w:tcW w:w="238" w:type="dxa"/>
          </w:tcPr>
          <w:p w14:paraId="735FFC77"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754" w:type="dxa"/>
            <w:shd w:val="clear" w:color="auto" w:fill="auto"/>
            <w:vAlign w:val="bottom"/>
          </w:tcPr>
          <w:p w14:paraId="44654C87" w14:textId="4B13500E"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65.00</w:t>
            </w:r>
          </w:p>
        </w:tc>
        <w:tc>
          <w:tcPr>
            <w:tcW w:w="285" w:type="dxa"/>
            <w:shd w:val="clear" w:color="auto" w:fill="auto"/>
            <w:vAlign w:val="bottom"/>
          </w:tcPr>
          <w:p w14:paraId="7D35B513"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707" w:type="dxa"/>
            <w:shd w:val="clear" w:color="auto" w:fill="auto"/>
            <w:vAlign w:val="bottom"/>
          </w:tcPr>
          <w:p w14:paraId="10709889"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65.00</w:t>
            </w:r>
          </w:p>
        </w:tc>
        <w:tc>
          <w:tcPr>
            <w:tcW w:w="284" w:type="dxa"/>
            <w:shd w:val="clear" w:color="auto" w:fill="auto"/>
            <w:vAlign w:val="bottom"/>
          </w:tcPr>
          <w:p w14:paraId="4A987259"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55678B1C" w14:textId="775CE4B1"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99.99</w:t>
            </w:r>
          </w:p>
        </w:tc>
        <w:tc>
          <w:tcPr>
            <w:tcW w:w="284" w:type="dxa"/>
            <w:shd w:val="clear" w:color="auto" w:fill="auto"/>
            <w:vAlign w:val="bottom"/>
          </w:tcPr>
          <w:p w14:paraId="005095A8"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1" w:type="dxa"/>
            <w:shd w:val="clear" w:color="auto" w:fill="auto"/>
            <w:vAlign w:val="bottom"/>
          </w:tcPr>
          <w:p w14:paraId="2E89F166"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99.99</w:t>
            </w:r>
          </w:p>
        </w:tc>
        <w:tc>
          <w:tcPr>
            <w:tcW w:w="283" w:type="dxa"/>
            <w:shd w:val="clear" w:color="auto" w:fill="auto"/>
            <w:vAlign w:val="bottom"/>
          </w:tcPr>
          <w:p w14:paraId="7CFEA5B4"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5027D5D6" w14:textId="2A591937"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65,000</w:t>
            </w:r>
          </w:p>
        </w:tc>
        <w:tc>
          <w:tcPr>
            <w:tcW w:w="236" w:type="dxa"/>
            <w:shd w:val="clear" w:color="auto" w:fill="auto"/>
            <w:vAlign w:val="bottom"/>
          </w:tcPr>
          <w:p w14:paraId="23435EDE"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98" w:type="dxa"/>
            <w:shd w:val="clear" w:color="auto" w:fill="auto"/>
            <w:vAlign w:val="bottom"/>
          </w:tcPr>
          <w:p w14:paraId="6A9B223E"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65,000</w:t>
            </w:r>
          </w:p>
        </w:tc>
        <w:tc>
          <w:tcPr>
            <w:tcW w:w="284" w:type="dxa"/>
            <w:shd w:val="clear" w:color="auto" w:fill="auto"/>
            <w:vAlign w:val="bottom"/>
          </w:tcPr>
          <w:p w14:paraId="5C7D9C2F"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59DD93FC"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w:t>
            </w:r>
          </w:p>
        </w:tc>
        <w:tc>
          <w:tcPr>
            <w:tcW w:w="284" w:type="dxa"/>
            <w:shd w:val="clear" w:color="auto" w:fill="auto"/>
            <w:vAlign w:val="bottom"/>
          </w:tcPr>
          <w:p w14:paraId="24830D61"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52A50C1E"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w:t>
            </w:r>
          </w:p>
        </w:tc>
      </w:tr>
      <w:tr w:rsidR="004F191E" w:rsidRPr="002E7361" w14:paraId="3E6F3C27" w14:textId="77777777" w:rsidTr="009A0081">
        <w:trPr>
          <w:trHeight w:val="414"/>
        </w:trPr>
        <w:tc>
          <w:tcPr>
            <w:tcW w:w="1844" w:type="dxa"/>
            <w:shd w:val="clear" w:color="auto" w:fill="auto"/>
            <w:vAlign w:val="bottom"/>
          </w:tcPr>
          <w:p w14:paraId="358841DE" w14:textId="77777777" w:rsidR="004F191E" w:rsidRPr="002E7361" w:rsidRDefault="004F191E" w:rsidP="00B6069A">
            <w:pPr>
              <w:ind w:left="318" w:hanging="426"/>
              <w:rPr>
                <w:rFonts w:asciiTheme="majorBidi" w:hAnsiTheme="majorBidi" w:cstheme="majorBidi"/>
              </w:rPr>
            </w:pPr>
            <w:r w:rsidRPr="002E7361">
              <w:rPr>
                <w:rFonts w:asciiTheme="majorBidi" w:hAnsiTheme="majorBidi" w:cstheme="majorBidi"/>
              </w:rPr>
              <w:t xml:space="preserve">  - </w:t>
            </w:r>
            <w:proofErr w:type="spellStart"/>
            <w:r w:rsidRPr="002E7361">
              <w:rPr>
                <w:rFonts w:asciiTheme="majorBidi" w:hAnsiTheme="majorBidi" w:cstheme="majorBidi"/>
              </w:rPr>
              <w:t>Patkol</w:t>
            </w:r>
            <w:proofErr w:type="spellEnd"/>
            <w:r w:rsidRPr="002E7361">
              <w:rPr>
                <w:rFonts w:asciiTheme="majorBidi" w:hAnsiTheme="majorBidi" w:cstheme="majorBidi"/>
              </w:rPr>
              <w:t xml:space="preserve"> Philippines Corporation Co., Ltd.</w:t>
            </w:r>
          </w:p>
        </w:tc>
        <w:tc>
          <w:tcPr>
            <w:tcW w:w="238" w:type="dxa"/>
            <w:shd w:val="clear" w:color="auto" w:fill="auto"/>
          </w:tcPr>
          <w:p w14:paraId="4753ACCD"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754" w:type="dxa"/>
            <w:shd w:val="clear" w:color="auto" w:fill="auto"/>
            <w:vAlign w:val="bottom"/>
          </w:tcPr>
          <w:p w14:paraId="7019156D" w14:textId="772512A2"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5.36</w:t>
            </w:r>
          </w:p>
        </w:tc>
        <w:tc>
          <w:tcPr>
            <w:tcW w:w="285" w:type="dxa"/>
            <w:shd w:val="clear" w:color="auto" w:fill="auto"/>
            <w:vAlign w:val="bottom"/>
          </w:tcPr>
          <w:p w14:paraId="0D57F874"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707" w:type="dxa"/>
            <w:shd w:val="clear" w:color="auto" w:fill="auto"/>
            <w:vAlign w:val="bottom"/>
          </w:tcPr>
          <w:p w14:paraId="02E32561"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5.36</w:t>
            </w:r>
          </w:p>
        </w:tc>
        <w:tc>
          <w:tcPr>
            <w:tcW w:w="284" w:type="dxa"/>
            <w:shd w:val="clear" w:color="auto" w:fill="auto"/>
            <w:vAlign w:val="bottom"/>
          </w:tcPr>
          <w:p w14:paraId="5F1DA64B"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0F8183F6" w14:textId="64347171"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60.00</w:t>
            </w:r>
          </w:p>
        </w:tc>
        <w:tc>
          <w:tcPr>
            <w:tcW w:w="284" w:type="dxa"/>
            <w:shd w:val="clear" w:color="auto" w:fill="auto"/>
            <w:vAlign w:val="bottom"/>
          </w:tcPr>
          <w:p w14:paraId="76B03062"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1" w:type="dxa"/>
            <w:shd w:val="clear" w:color="auto" w:fill="auto"/>
            <w:vAlign w:val="bottom"/>
          </w:tcPr>
          <w:p w14:paraId="603D0C65"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60.00</w:t>
            </w:r>
          </w:p>
        </w:tc>
        <w:tc>
          <w:tcPr>
            <w:tcW w:w="283" w:type="dxa"/>
            <w:shd w:val="clear" w:color="auto" w:fill="auto"/>
            <w:vAlign w:val="bottom"/>
          </w:tcPr>
          <w:p w14:paraId="21117501"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35C279EF" w14:textId="7E2B4F74"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5,362</w:t>
            </w:r>
          </w:p>
        </w:tc>
        <w:tc>
          <w:tcPr>
            <w:tcW w:w="236" w:type="dxa"/>
            <w:shd w:val="clear" w:color="auto" w:fill="auto"/>
            <w:vAlign w:val="bottom"/>
          </w:tcPr>
          <w:p w14:paraId="00CCA61C"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98" w:type="dxa"/>
            <w:shd w:val="clear" w:color="auto" w:fill="auto"/>
            <w:vAlign w:val="bottom"/>
          </w:tcPr>
          <w:p w14:paraId="460D434F"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5,362</w:t>
            </w:r>
          </w:p>
        </w:tc>
        <w:tc>
          <w:tcPr>
            <w:tcW w:w="284" w:type="dxa"/>
            <w:shd w:val="clear" w:color="auto" w:fill="auto"/>
            <w:vAlign w:val="bottom"/>
          </w:tcPr>
          <w:p w14:paraId="05DBFDF4"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63AA26D2"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w:t>
            </w:r>
          </w:p>
        </w:tc>
        <w:tc>
          <w:tcPr>
            <w:tcW w:w="284" w:type="dxa"/>
            <w:shd w:val="clear" w:color="auto" w:fill="auto"/>
            <w:vAlign w:val="bottom"/>
          </w:tcPr>
          <w:p w14:paraId="11A03470"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4A08609D"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w:t>
            </w:r>
          </w:p>
        </w:tc>
      </w:tr>
      <w:tr w:rsidR="004F191E" w:rsidRPr="002E7361" w14:paraId="3D4D64F7" w14:textId="77777777" w:rsidTr="009A0081">
        <w:trPr>
          <w:trHeight w:val="414"/>
        </w:trPr>
        <w:tc>
          <w:tcPr>
            <w:tcW w:w="1844" w:type="dxa"/>
            <w:shd w:val="clear" w:color="auto" w:fill="auto"/>
            <w:vAlign w:val="bottom"/>
          </w:tcPr>
          <w:p w14:paraId="4C638B32" w14:textId="77777777" w:rsidR="004F191E" w:rsidRPr="002E7361" w:rsidRDefault="004F191E" w:rsidP="00B6069A">
            <w:pPr>
              <w:tabs>
                <w:tab w:val="left" w:pos="1985"/>
              </w:tabs>
              <w:ind w:left="-172"/>
              <w:rPr>
                <w:rFonts w:asciiTheme="majorBidi" w:hAnsiTheme="majorBidi" w:cstheme="majorBidi"/>
              </w:rPr>
            </w:pPr>
            <w:r w:rsidRPr="002E7361">
              <w:rPr>
                <w:rFonts w:asciiTheme="majorBidi" w:hAnsiTheme="majorBidi" w:cstheme="majorBidi"/>
              </w:rPr>
              <w:t xml:space="preserve">    - Indonesia </w:t>
            </w:r>
            <w:proofErr w:type="spellStart"/>
            <w:r w:rsidRPr="002E7361">
              <w:rPr>
                <w:rFonts w:asciiTheme="majorBidi" w:hAnsiTheme="majorBidi" w:cstheme="majorBidi"/>
              </w:rPr>
              <w:t>Patkol</w:t>
            </w:r>
            <w:proofErr w:type="spellEnd"/>
            <w:r w:rsidRPr="002E7361">
              <w:rPr>
                <w:rFonts w:asciiTheme="majorBidi" w:hAnsiTheme="majorBidi" w:cstheme="majorBidi"/>
              </w:rPr>
              <w:t xml:space="preserve"> service </w:t>
            </w:r>
          </w:p>
          <w:p w14:paraId="21DFCDA4" w14:textId="77777777" w:rsidR="004F191E" w:rsidRPr="007900B0" w:rsidRDefault="004F191E" w:rsidP="00B6069A">
            <w:pPr>
              <w:tabs>
                <w:tab w:val="left" w:pos="851"/>
                <w:tab w:val="left" w:pos="1418"/>
                <w:tab w:val="left" w:pos="1985"/>
              </w:tabs>
              <w:ind w:left="460" w:hanging="142"/>
              <w:rPr>
                <w:rFonts w:asciiTheme="majorBidi" w:hAnsiTheme="majorBidi" w:cstheme="majorBidi"/>
                <w:cs/>
              </w:rPr>
            </w:pPr>
            <w:r w:rsidRPr="002E7361">
              <w:rPr>
                <w:rFonts w:asciiTheme="majorBidi" w:hAnsiTheme="majorBidi" w:cstheme="majorBidi"/>
              </w:rPr>
              <w:t>Co., Ltd.</w:t>
            </w:r>
          </w:p>
        </w:tc>
        <w:tc>
          <w:tcPr>
            <w:tcW w:w="238" w:type="dxa"/>
            <w:shd w:val="clear" w:color="auto" w:fill="auto"/>
          </w:tcPr>
          <w:p w14:paraId="21E0C334"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754" w:type="dxa"/>
            <w:shd w:val="clear" w:color="auto" w:fill="auto"/>
            <w:vAlign w:val="bottom"/>
          </w:tcPr>
          <w:p w14:paraId="46AD6553" w14:textId="7AC2AF45"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26.85</w:t>
            </w:r>
          </w:p>
        </w:tc>
        <w:tc>
          <w:tcPr>
            <w:tcW w:w="285" w:type="dxa"/>
            <w:shd w:val="clear" w:color="auto" w:fill="auto"/>
            <w:vAlign w:val="bottom"/>
          </w:tcPr>
          <w:p w14:paraId="05150D47"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707" w:type="dxa"/>
            <w:shd w:val="clear" w:color="auto" w:fill="auto"/>
            <w:vAlign w:val="bottom"/>
          </w:tcPr>
          <w:p w14:paraId="13AB1465"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26.85</w:t>
            </w:r>
          </w:p>
        </w:tc>
        <w:tc>
          <w:tcPr>
            <w:tcW w:w="284" w:type="dxa"/>
            <w:shd w:val="clear" w:color="auto" w:fill="auto"/>
            <w:vAlign w:val="bottom"/>
          </w:tcPr>
          <w:p w14:paraId="253A11A1"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3FC30409" w14:textId="01FCA86F"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99.00</w:t>
            </w:r>
          </w:p>
        </w:tc>
        <w:tc>
          <w:tcPr>
            <w:tcW w:w="284" w:type="dxa"/>
            <w:shd w:val="clear" w:color="auto" w:fill="auto"/>
            <w:vAlign w:val="bottom"/>
          </w:tcPr>
          <w:p w14:paraId="377EB01A"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1" w:type="dxa"/>
            <w:shd w:val="clear" w:color="auto" w:fill="auto"/>
            <w:vAlign w:val="bottom"/>
          </w:tcPr>
          <w:p w14:paraId="12369F54"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99.00</w:t>
            </w:r>
          </w:p>
        </w:tc>
        <w:tc>
          <w:tcPr>
            <w:tcW w:w="283" w:type="dxa"/>
            <w:shd w:val="clear" w:color="auto" w:fill="auto"/>
            <w:vAlign w:val="bottom"/>
          </w:tcPr>
          <w:p w14:paraId="548B10BD"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760DF77A" w14:textId="44742853"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26,854</w:t>
            </w:r>
          </w:p>
        </w:tc>
        <w:tc>
          <w:tcPr>
            <w:tcW w:w="236" w:type="dxa"/>
            <w:shd w:val="clear" w:color="auto" w:fill="auto"/>
            <w:vAlign w:val="bottom"/>
          </w:tcPr>
          <w:p w14:paraId="10DBF4D7"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98" w:type="dxa"/>
            <w:shd w:val="clear" w:color="auto" w:fill="auto"/>
            <w:vAlign w:val="bottom"/>
          </w:tcPr>
          <w:p w14:paraId="614C96C6"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26,854</w:t>
            </w:r>
          </w:p>
        </w:tc>
        <w:tc>
          <w:tcPr>
            <w:tcW w:w="284" w:type="dxa"/>
            <w:shd w:val="clear" w:color="auto" w:fill="auto"/>
            <w:vAlign w:val="bottom"/>
          </w:tcPr>
          <w:p w14:paraId="52410C62"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2484FF5E"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w:t>
            </w:r>
          </w:p>
        </w:tc>
        <w:tc>
          <w:tcPr>
            <w:tcW w:w="284" w:type="dxa"/>
            <w:shd w:val="clear" w:color="auto" w:fill="auto"/>
            <w:vAlign w:val="bottom"/>
          </w:tcPr>
          <w:p w14:paraId="1D4584FA"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0F0B3DC5"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w:t>
            </w:r>
          </w:p>
        </w:tc>
      </w:tr>
      <w:tr w:rsidR="004F191E" w:rsidRPr="002E7361" w14:paraId="7F6BF37E" w14:textId="77777777" w:rsidTr="009A0081">
        <w:trPr>
          <w:trHeight w:val="549"/>
        </w:trPr>
        <w:tc>
          <w:tcPr>
            <w:tcW w:w="1844" w:type="dxa"/>
            <w:shd w:val="clear" w:color="auto" w:fill="auto"/>
            <w:vAlign w:val="bottom"/>
          </w:tcPr>
          <w:p w14:paraId="5D272C9F" w14:textId="77777777" w:rsidR="004F191E" w:rsidRPr="002E7361" w:rsidRDefault="004F191E" w:rsidP="00B6069A">
            <w:pPr>
              <w:tabs>
                <w:tab w:val="left" w:pos="851"/>
                <w:tab w:val="left" w:pos="1418"/>
                <w:tab w:val="left" w:pos="1985"/>
              </w:tabs>
              <w:ind w:left="176" w:hanging="283"/>
              <w:rPr>
                <w:rFonts w:asciiTheme="majorBidi" w:hAnsiTheme="majorBidi" w:cstheme="majorBidi"/>
              </w:rPr>
            </w:pPr>
            <w:r w:rsidRPr="002E7361">
              <w:rPr>
                <w:rFonts w:asciiTheme="majorBidi" w:hAnsiTheme="majorBidi" w:cstheme="majorBidi"/>
              </w:rPr>
              <w:t xml:space="preserve">  - </w:t>
            </w:r>
            <w:proofErr w:type="spellStart"/>
            <w:r w:rsidRPr="002E7361">
              <w:rPr>
                <w:rFonts w:asciiTheme="majorBidi" w:hAnsiTheme="majorBidi" w:cstheme="majorBidi"/>
              </w:rPr>
              <w:t>Patkol</w:t>
            </w:r>
            <w:proofErr w:type="spellEnd"/>
            <w:r w:rsidRPr="002E7361">
              <w:rPr>
                <w:rFonts w:asciiTheme="majorBidi" w:hAnsiTheme="majorBidi" w:cstheme="majorBidi"/>
              </w:rPr>
              <w:t xml:space="preserve"> </w:t>
            </w:r>
            <w:r w:rsidRPr="002E7361">
              <w:rPr>
                <w:rFonts w:asciiTheme="majorBidi" w:hAnsiTheme="majorBidi" w:cstheme="majorBidi"/>
                <w:lang w:val="en"/>
              </w:rPr>
              <w:t>Malaysia</w:t>
            </w:r>
            <w:r w:rsidRPr="002E7361">
              <w:rPr>
                <w:rFonts w:asciiTheme="majorBidi" w:hAnsiTheme="majorBidi" w:cstheme="majorBidi"/>
              </w:rPr>
              <w:t xml:space="preserve"> </w:t>
            </w:r>
            <w:proofErr w:type="spellStart"/>
            <w:r w:rsidRPr="002E7361">
              <w:rPr>
                <w:rFonts w:asciiTheme="majorBidi" w:hAnsiTheme="majorBidi" w:cstheme="majorBidi"/>
              </w:rPr>
              <w:t>Sendirian</w:t>
            </w:r>
            <w:proofErr w:type="spellEnd"/>
            <w:r w:rsidRPr="002E7361">
              <w:rPr>
                <w:rFonts w:asciiTheme="majorBidi" w:hAnsiTheme="majorBidi" w:cstheme="majorBidi"/>
                <w:shd w:val="clear" w:color="auto" w:fill="FFFF00"/>
              </w:rPr>
              <w:t xml:space="preserve"> </w:t>
            </w:r>
            <w:r w:rsidRPr="002E7361">
              <w:rPr>
                <w:rFonts w:asciiTheme="majorBidi" w:hAnsiTheme="majorBidi" w:cstheme="majorBidi"/>
              </w:rPr>
              <w:t xml:space="preserve">  </w:t>
            </w:r>
          </w:p>
          <w:p w14:paraId="42E7C83F" w14:textId="77777777" w:rsidR="004F191E" w:rsidRPr="002E7361" w:rsidRDefault="004F191E" w:rsidP="00B6069A">
            <w:pPr>
              <w:tabs>
                <w:tab w:val="left" w:pos="851"/>
                <w:tab w:val="left" w:pos="1418"/>
                <w:tab w:val="left" w:pos="1985"/>
              </w:tabs>
              <w:ind w:left="176" w:hanging="283"/>
              <w:rPr>
                <w:rFonts w:asciiTheme="majorBidi" w:hAnsiTheme="majorBidi" w:cstheme="majorBidi"/>
              </w:rPr>
            </w:pPr>
            <w:r w:rsidRPr="002E7361">
              <w:rPr>
                <w:rFonts w:asciiTheme="majorBidi" w:hAnsiTheme="majorBidi" w:cstheme="majorBidi"/>
              </w:rPr>
              <w:t xml:space="preserve">             </w:t>
            </w:r>
            <w:proofErr w:type="spellStart"/>
            <w:r w:rsidRPr="002E7361">
              <w:rPr>
                <w:rFonts w:asciiTheme="majorBidi" w:hAnsiTheme="majorBidi" w:cstheme="majorBidi"/>
              </w:rPr>
              <w:t>Berhad</w:t>
            </w:r>
            <w:proofErr w:type="spellEnd"/>
            <w:r w:rsidRPr="002E7361">
              <w:rPr>
                <w:rFonts w:asciiTheme="majorBidi" w:hAnsiTheme="majorBidi" w:cstheme="majorBidi"/>
              </w:rPr>
              <w:t xml:space="preserve"> Co., Ltd.</w:t>
            </w:r>
          </w:p>
        </w:tc>
        <w:tc>
          <w:tcPr>
            <w:tcW w:w="238" w:type="dxa"/>
            <w:shd w:val="clear" w:color="auto" w:fill="auto"/>
          </w:tcPr>
          <w:p w14:paraId="50F9F5B9"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754" w:type="dxa"/>
            <w:shd w:val="clear" w:color="auto" w:fill="auto"/>
            <w:vAlign w:val="bottom"/>
          </w:tcPr>
          <w:p w14:paraId="20549612" w14:textId="39B1A276"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7.96</w:t>
            </w:r>
          </w:p>
        </w:tc>
        <w:tc>
          <w:tcPr>
            <w:tcW w:w="285" w:type="dxa"/>
            <w:shd w:val="clear" w:color="auto" w:fill="auto"/>
            <w:vAlign w:val="bottom"/>
          </w:tcPr>
          <w:p w14:paraId="680DFE8A"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707" w:type="dxa"/>
            <w:shd w:val="clear" w:color="auto" w:fill="auto"/>
            <w:vAlign w:val="bottom"/>
          </w:tcPr>
          <w:p w14:paraId="7BEAD157"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7.96</w:t>
            </w:r>
          </w:p>
        </w:tc>
        <w:tc>
          <w:tcPr>
            <w:tcW w:w="284" w:type="dxa"/>
            <w:shd w:val="clear" w:color="auto" w:fill="auto"/>
            <w:vAlign w:val="bottom"/>
          </w:tcPr>
          <w:p w14:paraId="7A6DF54E"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6768B788" w14:textId="2ABA118D"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100.00</w:t>
            </w:r>
          </w:p>
        </w:tc>
        <w:tc>
          <w:tcPr>
            <w:tcW w:w="284" w:type="dxa"/>
            <w:shd w:val="clear" w:color="auto" w:fill="auto"/>
            <w:vAlign w:val="bottom"/>
          </w:tcPr>
          <w:p w14:paraId="3755C289"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1" w:type="dxa"/>
            <w:shd w:val="clear" w:color="auto" w:fill="auto"/>
            <w:vAlign w:val="bottom"/>
          </w:tcPr>
          <w:p w14:paraId="7014CB59"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100.00</w:t>
            </w:r>
          </w:p>
        </w:tc>
        <w:tc>
          <w:tcPr>
            <w:tcW w:w="283" w:type="dxa"/>
            <w:shd w:val="clear" w:color="auto" w:fill="auto"/>
            <w:vAlign w:val="bottom"/>
          </w:tcPr>
          <w:p w14:paraId="68C9FD68"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280B6429" w14:textId="66D80CFD"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7,960</w:t>
            </w:r>
          </w:p>
        </w:tc>
        <w:tc>
          <w:tcPr>
            <w:tcW w:w="236" w:type="dxa"/>
            <w:shd w:val="clear" w:color="auto" w:fill="auto"/>
            <w:vAlign w:val="bottom"/>
          </w:tcPr>
          <w:p w14:paraId="580E4984"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98" w:type="dxa"/>
            <w:shd w:val="clear" w:color="auto" w:fill="auto"/>
            <w:vAlign w:val="bottom"/>
          </w:tcPr>
          <w:p w14:paraId="372737E0"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7,960</w:t>
            </w:r>
          </w:p>
        </w:tc>
        <w:tc>
          <w:tcPr>
            <w:tcW w:w="284" w:type="dxa"/>
            <w:shd w:val="clear" w:color="auto" w:fill="auto"/>
            <w:vAlign w:val="bottom"/>
          </w:tcPr>
          <w:p w14:paraId="76976DEE"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2A613055"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w:t>
            </w:r>
          </w:p>
        </w:tc>
        <w:tc>
          <w:tcPr>
            <w:tcW w:w="284" w:type="dxa"/>
            <w:shd w:val="clear" w:color="auto" w:fill="auto"/>
            <w:vAlign w:val="bottom"/>
          </w:tcPr>
          <w:p w14:paraId="6D8803DE"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1609576F"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w:t>
            </w:r>
          </w:p>
        </w:tc>
      </w:tr>
      <w:tr w:rsidR="004F191E" w:rsidRPr="002E7361" w14:paraId="2FA7BC1E" w14:textId="77777777" w:rsidTr="009A0081">
        <w:trPr>
          <w:trHeight w:val="340"/>
        </w:trPr>
        <w:tc>
          <w:tcPr>
            <w:tcW w:w="1844" w:type="dxa"/>
            <w:shd w:val="clear" w:color="auto" w:fill="auto"/>
            <w:vAlign w:val="bottom"/>
          </w:tcPr>
          <w:p w14:paraId="6B69357D" w14:textId="77777777" w:rsidR="004F191E" w:rsidRPr="002E7361" w:rsidRDefault="004F191E" w:rsidP="00B6069A">
            <w:pPr>
              <w:spacing w:line="380" w:lineRule="exact"/>
              <w:ind w:left="175" w:hanging="209"/>
              <w:rPr>
                <w:rFonts w:asciiTheme="majorBidi" w:hAnsiTheme="majorBidi" w:cstheme="majorBidi"/>
              </w:rPr>
            </w:pPr>
            <w:r w:rsidRPr="002E7361">
              <w:rPr>
                <w:rFonts w:asciiTheme="majorBidi" w:hAnsiTheme="majorBidi" w:cstheme="majorBidi"/>
              </w:rPr>
              <w:t xml:space="preserve">- </w:t>
            </w:r>
            <w:proofErr w:type="spellStart"/>
            <w:r w:rsidRPr="002E7361">
              <w:rPr>
                <w:rFonts w:asciiTheme="majorBidi" w:hAnsiTheme="majorBidi" w:cstheme="majorBidi"/>
              </w:rPr>
              <w:t>Patkol</w:t>
            </w:r>
            <w:proofErr w:type="spellEnd"/>
            <w:r w:rsidRPr="002E7361">
              <w:rPr>
                <w:rFonts w:asciiTheme="majorBidi" w:hAnsiTheme="majorBidi" w:cstheme="majorBidi"/>
              </w:rPr>
              <w:t xml:space="preserve"> Myanmar Co., Ltd.</w:t>
            </w:r>
          </w:p>
        </w:tc>
        <w:tc>
          <w:tcPr>
            <w:tcW w:w="238" w:type="dxa"/>
            <w:shd w:val="clear" w:color="auto" w:fill="auto"/>
          </w:tcPr>
          <w:p w14:paraId="3E35DB0C" w14:textId="77777777" w:rsidR="004F191E" w:rsidRPr="002E7361" w:rsidRDefault="004F191E" w:rsidP="00B6069A">
            <w:pPr>
              <w:spacing w:line="380" w:lineRule="exact"/>
              <w:ind w:left="175" w:hanging="209"/>
              <w:rPr>
                <w:rFonts w:asciiTheme="majorBidi" w:hAnsiTheme="majorBidi" w:cstheme="majorBidi"/>
              </w:rPr>
            </w:pPr>
          </w:p>
        </w:tc>
        <w:tc>
          <w:tcPr>
            <w:tcW w:w="754" w:type="dxa"/>
            <w:shd w:val="clear" w:color="auto" w:fill="auto"/>
            <w:vAlign w:val="bottom"/>
          </w:tcPr>
          <w:p w14:paraId="33211EB9" w14:textId="1C3F27D0" w:rsidR="004F191E" w:rsidRPr="002E7361" w:rsidRDefault="002D3396" w:rsidP="00901639">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1.61</w:t>
            </w:r>
          </w:p>
        </w:tc>
        <w:tc>
          <w:tcPr>
            <w:tcW w:w="285" w:type="dxa"/>
            <w:shd w:val="clear" w:color="auto" w:fill="auto"/>
            <w:vAlign w:val="bottom"/>
          </w:tcPr>
          <w:p w14:paraId="18A45E00" w14:textId="77777777" w:rsidR="004F191E" w:rsidRPr="002E7361" w:rsidRDefault="004F191E" w:rsidP="00901639">
            <w:pPr>
              <w:tabs>
                <w:tab w:val="left" w:pos="284"/>
                <w:tab w:val="left" w:pos="851"/>
                <w:tab w:val="left" w:pos="1418"/>
                <w:tab w:val="left" w:pos="1985"/>
              </w:tabs>
              <w:spacing w:line="380" w:lineRule="exact"/>
              <w:jc w:val="right"/>
              <w:rPr>
                <w:rFonts w:asciiTheme="majorBidi" w:hAnsiTheme="majorBidi" w:cstheme="majorBidi"/>
              </w:rPr>
            </w:pPr>
          </w:p>
        </w:tc>
        <w:tc>
          <w:tcPr>
            <w:tcW w:w="707" w:type="dxa"/>
            <w:shd w:val="clear" w:color="auto" w:fill="auto"/>
            <w:vAlign w:val="bottom"/>
          </w:tcPr>
          <w:p w14:paraId="74B6E1B7" w14:textId="77777777" w:rsidR="004F191E" w:rsidRPr="002E7361" w:rsidRDefault="004F191E" w:rsidP="00901639">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1.61</w:t>
            </w:r>
          </w:p>
        </w:tc>
        <w:tc>
          <w:tcPr>
            <w:tcW w:w="284" w:type="dxa"/>
            <w:shd w:val="clear" w:color="auto" w:fill="auto"/>
            <w:vAlign w:val="bottom"/>
          </w:tcPr>
          <w:p w14:paraId="26FE20C5" w14:textId="77777777" w:rsidR="004F191E" w:rsidRPr="002E7361" w:rsidRDefault="004F191E" w:rsidP="00901639">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7E3BDFA2" w14:textId="5EA18110" w:rsidR="004F191E" w:rsidRPr="002E7361" w:rsidRDefault="002D3396" w:rsidP="00901639">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100.00</w:t>
            </w:r>
          </w:p>
        </w:tc>
        <w:tc>
          <w:tcPr>
            <w:tcW w:w="284" w:type="dxa"/>
            <w:shd w:val="clear" w:color="auto" w:fill="auto"/>
            <w:vAlign w:val="bottom"/>
          </w:tcPr>
          <w:p w14:paraId="59FF4149" w14:textId="77777777" w:rsidR="004F191E" w:rsidRPr="002E7361" w:rsidRDefault="004F191E" w:rsidP="00901639">
            <w:pPr>
              <w:tabs>
                <w:tab w:val="left" w:pos="284"/>
                <w:tab w:val="left" w:pos="851"/>
                <w:tab w:val="left" w:pos="1418"/>
                <w:tab w:val="left" w:pos="1985"/>
              </w:tabs>
              <w:spacing w:line="380" w:lineRule="exact"/>
              <w:jc w:val="right"/>
              <w:rPr>
                <w:rFonts w:asciiTheme="majorBidi" w:hAnsiTheme="majorBidi" w:cstheme="majorBidi"/>
              </w:rPr>
            </w:pPr>
          </w:p>
        </w:tc>
        <w:tc>
          <w:tcPr>
            <w:tcW w:w="851" w:type="dxa"/>
            <w:shd w:val="clear" w:color="auto" w:fill="auto"/>
            <w:vAlign w:val="bottom"/>
          </w:tcPr>
          <w:p w14:paraId="30787C0A" w14:textId="77777777" w:rsidR="004F191E" w:rsidRPr="002E7361" w:rsidRDefault="004F191E" w:rsidP="00901639">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100.00</w:t>
            </w:r>
          </w:p>
        </w:tc>
        <w:tc>
          <w:tcPr>
            <w:tcW w:w="283" w:type="dxa"/>
            <w:shd w:val="clear" w:color="auto" w:fill="auto"/>
            <w:vAlign w:val="bottom"/>
          </w:tcPr>
          <w:p w14:paraId="193B6267" w14:textId="77777777" w:rsidR="004F191E" w:rsidRPr="002E7361" w:rsidRDefault="004F191E" w:rsidP="00901639">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163AC9EF" w14:textId="297D2136" w:rsidR="004F191E" w:rsidRPr="002E7361" w:rsidRDefault="002D3396" w:rsidP="00901639">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1,615</w:t>
            </w:r>
          </w:p>
        </w:tc>
        <w:tc>
          <w:tcPr>
            <w:tcW w:w="236" w:type="dxa"/>
            <w:shd w:val="clear" w:color="auto" w:fill="auto"/>
            <w:vAlign w:val="bottom"/>
          </w:tcPr>
          <w:p w14:paraId="6861985C" w14:textId="77777777" w:rsidR="004F191E" w:rsidRPr="002E7361" w:rsidRDefault="004F191E" w:rsidP="00901639">
            <w:pPr>
              <w:tabs>
                <w:tab w:val="left" w:pos="284"/>
                <w:tab w:val="left" w:pos="851"/>
                <w:tab w:val="left" w:pos="1418"/>
                <w:tab w:val="left" w:pos="1985"/>
              </w:tabs>
              <w:spacing w:line="380" w:lineRule="exact"/>
              <w:jc w:val="right"/>
              <w:rPr>
                <w:rFonts w:asciiTheme="majorBidi" w:hAnsiTheme="majorBidi" w:cstheme="majorBidi"/>
              </w:rPr>
            </w:pPr>
          </w:p>
        </w:tc>
        <w:tc>
          <w:tcPr>
            <w:tcW w:w="898" w:type="dxa"/>
            <w:shd w:val="clear" w:color="auto" w:fill="auto"/>
            <w:vAlign w:val="bottom"/>
          </w:tcPr>
          <w:p w14:paraId="031EE6A7" w14:textId="77777777" w:rsidR="004F191E" w:rsidRPr="002E7361" w:rsidRDefault="004F191E" w:rsidP="00901639">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1,615</w:t>
            </w:r>
          </w:p>
        </w:tc>
        <w:tc>
          <w:tcPr>
            <w:tcW w:w="284" w:type="dxa"/>
            <w:shd w:val="clear" w:color="auto" w:fill="auto"/>
            <w:vAlign w:val="bottom"/>
          </w:tcPr>
          <w:p w14:paraId="5383575A" w14:textId="77777777" w:rsidR="004F191E" w:rsidRPr="002E7361" w:rsidRDefault="004F191E" w:rsidP="00901639">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70BB0ADC" w14:textId="77777777" w:rsidR="004F191E" w:rsidRPr="002E7361" w:rsidRDefault="004F191E" w:rsidP="00901639">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w:t>
            </w:r>
          </w:p>
        </w:tc>
        <w:tc>
          <w:tcPr>
            <w:tcW w:w="284" w:type="dxa"/>
            <w:shd w:val="clear" w:color="auto" w:fill="auto"/>
            <w:vAlign w:val="bottom"/>
          </w:tcPr>
          <w:p w14:paraId="529C91BB" w14:textId="77777777" w:rsidR="004F191E" w:rsidRPr="002E7361" w:rsidRDefault="004F191E" w:rsidP="00901639">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5B8F9DDB" w14:textId="77777777" w:rsidR="004F191E" w:rsidRPr="002E7361" w:rsidRDefault="004F191E" w:rsidP="00901639">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w:t>
            </w:r>
          </w:p>
        </w:tc>
      </w:tr>
      <w:tr w:rsidR="004F191E" w:rsidRPr="002E7361" w14:paraId="426E202D" w14:textId="77777777" w:rsidTr="009A0081">
        <w:trPr>
          <w:trHeight w:val="531"/>
        </w:trPr>
        <w:tc>
          <w:tcPr>
            <w:tcW w:w="1844" w:type="dxa"/>
            <w:shd w:val="clear" w:color="auto" w:fill="auto"/>
            <w:vAlign w:val="bottom"/>
          </w:tcPr>
          <w:p w14:paraId="50E89168" w14:textId="77777777" w:rsidR="004F191E" w:rsidRPr="002E7361" w:rsidRDefault="004F191E" w:rsidP="00B6069A">
            <w:pPr>
              <w:ind w:left="330" w:hanging="330"/>
              <w:rPr>
                <w:rFonts w:asciiTheme="majorBidi" w:hAnsiTheme="majorBidi" w:cstheme="majorBidi"/>
              </w:rPr>
            </w:pPr>
            <w:r w:rsidRPr="002E7361">
              <w:rPr>
                <w:rFonts w:asciiTheme="majorBidi" w:hAnsiTheme="majorBidi" w:cstheme="majorBidi"/>
              </w:rPr>
              <w:t xml:space="preserve">- PT Indonesia </w:t>
            </w:r>
            <w:proofErr w:type="spellStart"/>
            <w:r w:rsidRPr="002E7361">
              <w:rPr>
                <w:rFonts w:asciiTheme="majorBidi" w:hAnsiTheme="majorBidi" w:cstheme="majorBidi"/>
              </w:rPr>
              <w:t>Patkol</w:t>
            </w:r>
            <w:proofErr w:type="spellEnd"/>
            <w:r w:rsidRPr="002E7361">
              <w:rPr>
                <w:rFonts w:asciiTheme="majorBidi" w:hAnsiTheme="majorBidi" w:cstheme="majorBidi"/>
              </w:rPr>
              <w:t xml:space="preserve"> Refrigeration Co., Ltd</w:t>
            </w:r>
          </w:p>
        </w:tc>
        <w:tc>
          <w:tcPr>
            <w:tcW w:w="238" w:type="dxa"/>
            <w:shd w:val="clear" w:color="auto" w:fill="auto"/>
          </w:tcPr>
          <w:p w14:paraId="051F19B4" w14:textId="77777777" w:rsidR="004F191E" w:rsidRPr="002E7361" w:rsidRDefault="004F191E" w:rsidP="00B6069A">
            <w:pPr>
              <w:tabs>
                <w:tab w:val="left" w:pos="284"/>
                <w:tab w:val="left" w:pos="851"/>
                <w:tab w:val="left" w:pos="1418"/>
                <w:tab w:val="left" w:pos="1985"/>
              </w:tabs>
              <w:spacing w:line="380" w:lineRule="exact"/>
              <w:jc w:val="center"/>
              <w:rPr>
                <w:rFonts w:asciiTheme="majorBidi" w:hAnsiTheme="majorBidi" w:cstheme="majorBidi"/>
              </w:rPr>
            </w:pPr>
          </w:p>
        </w:tc>
        <w:tc>
          <w:tcPr>
            <w:tcW w:w="754" w:type="dxa"/>
            <w:shd w:val="clear" w:color="auto" w:fill="auto"/>
            <w:vAlign w:val="bottom"/>
          </w:tcPr>
          <w:p w14:paraId="1529B67B" w14:textId="55B70ECA"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5.34</w:t>
            </w:r>
          </w:p>
        </w:tc>
        <w:tc>
          <w:tcPr>
            <w:tcW w:w="285" w:type="dxa"/>
            <w:shd w:val="clear" w:color="auto" w:fill="auto"/>
            <w:vAlign w:val="bottom"/>
          </w:tcPr>
          <w:p w14:paraId="7C4A46F9"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707" w:type="dxa"/>
            <w:shd w:val="clear" w:color="auto" w:fill="auto"/>
            <w:vAlign w:val="bottom"/>
          </w:tcPr>
          <w:p w14:paraId="4891CACC"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5.34</w:t>
            </w:r>
          </w:p>
        </w:tc>
        <w:tc>
          <w:tcPr>
            <w:tcW w:w="284" w:type="dxa"/>
            <w:shd w:val="clear" w:color="auto" w:fill="auto"/>
            <w:vAlign w:val="bottom"/>
          </w:tcPr>
          <w:p w14:paraId="1C1DD631"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3FAEE6B9" w14:textId="2509AB84"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86.80</w:t>
            </w:r>
          </w:p>
        </w:tc>
        <w:tc>
          <w:tcPr>
            <w:tcW w:w="284" w:type="dxa"/>
            <w:shd w:val="clear" w:color="auto" w:fill="auto"/>
            <w:vAlign w:val="bottom"/>
          </w:tcPr>
          <w:p w14:paraId="33D627A4"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1" w:type="dxa"/>
            <w:shd w:val="clear" w:color="auto" w:fill="auto"/>
            <w:vAlign w:val="bottom"/>
          </w:tcPr>
          <w:p w14:paraId="39BB8FA7"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86.80</w:t>
            </w:r>
          </w:p>
        </w:tc>
        <w:tc>
          <w:tcPr>
            <w:tcW w:w="283" w:type="dxa"/>
            <w:shd w:val="clear" w:color="auto" w:fill="auto"/>
            <w:vAlign w:val="bottom"/>
          </w:tcPr>
          <w:p w14:paraId="6B82C1AC"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124CD2AE" w14:textId="0FBAC872" w:rsidR="004F191E" w:rsidRPr="002E7361" w:rsidRDefault="002D3396"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4,876</w:t>
            </w:r>
          </w:p>
        </w:tc>
        <w:tc>
          <w:tcPr>
            <w:tcW w:w="236" w:type="dxa"/>
            <w:shd w:val="clear" w:color="auto" w:fill="auto"/>
            <w:vAlign w:val="bottom"/>
          </w:tcPr>
          <w:p w14:paraId="283B25F8"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98" w:type="dxa"/>
            <w:shd w:val="clear" w:color="auto" w:fill="auto"/>
            <w:vAlign w:val="bottom"/>
          </w:tcPr>
          <w:p w14:paraId="002C5CE3"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4,876</w:t>
            </w:r>
          </w:p>
        </w:tc>
        <w:tc>
          <w:tcPr>
            <w:tcW w:w="284" w:type="dxa"/>
            <w:shd w:val="clear" w:color="auto" w:fill="auto"/>
            <w:vAlign w:val="bottom"/>
          </w:tcPr>
          <w:p w14:paraId="40F41003"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6E17089F"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w:t>
            </w:r>
          </w:p>
        </w:tc>
        <w:tc>
          <w:tcPr>
            <w:tcW w:w="284" w:type="dxa"/>
            <w:shd w:val="clear" w:color="auto" w:fill="auto"/>
            <w:vAlign w:val="bottom"/>
          </w:tcPr>
          <w:p w14:paraId="04B2B992"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p>
        </w:tc>
        <w:tc>
          <w:tcPr>
            <w:tcW w:w="850" w:type="dxa"/>
            <w:shd w:val="clear" w:color="auto" w:fill="auto"/>
            <w:vAlign w:val="bottom"/>
          </w:tcPr>
          <w:p w14:paraId="5785C89D" w14:textId="77777777" w:rsidR="004F191E" w:rsidRPr="002E7361" w:rsidRDefault="004F191E" w:rsidP="00B6069A">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w:t>
            </w:r>
          </w:p>
        </w:tc>
      </w:tr>
      <w:tr w:rsidR="0074484B" w:rsidRPr="002E7361" w14:paraId="425BA7EE" w14:textId="77777777" w:rsidTr="009A0081">
        <w:trPr>
          <w:trHeight w:val="216"/>
        </w:trPr>
        <w:tc>
          <w:tcPr>
            <w:tcW w:w="2836" w:type="dxa"/>
            <w:gridSpan w:val="3"/>
            <w:shd w:val="clear" w:color="auto" w:fill="auto"/>
            <w:vAlign w:val="bottom"/>
          </w:tcPr>
          <w:p w14:paraId="15D542D4" w14:textId="77777777" w:rsidR="0074484B" w:rsidRPr="002E7361" w:rsidRDefault="0074484B" w:rsidP="0074484B">
            <w:pPr>
              <w:spacing w:line="380" w:lineRule="exact"/>
              <w:rPr>
                <w:rFonts w:asciiTheme="majorBidi" w:hAnsiTheme="majorBidi" w:cstheme="majorBidi"/>
              </w:rPr>
            </w:pPr>
            <w:r w:rsidRPr="002E7361">
              <w:rPr>
                <w:rFonts w:asciiTheme="majorBidi" w:hAnsiTheme="majorBidi" w:cstheme="majorBidi"/>
                <w:u w:val="single"/>
              </w:rPr>
              <w:t>Less</w:t>
            </w:r>
            <w:r w:rsidRPr="002E7361">
              <w:rPr>
                <w:rFonts w:asciiTheme="majorBidi" w:hAnsiTheme="majorBidi" w:cstheme="majorBidi"/>
              </w:rPr>
              <w:t xml:space="preserve"> </w:t>
            </w:r>
            <w:r w:rsidRPr="002E7361">
              <w:rPr>
                <w:rFonts w:asciiTheme="majorBidi" w:eastAsia="Calibri" w:hAnsiTheme="majorBidi" w:cstheme="majorBidi"/>
              </w:rPr>
              <w:t>Impairment of investment</w:t>
            </w:r>
          </w:p>
        </w:tc>
        <w:tc>
          <w:tcPr>
            <w:tcW w:w="285" w:type="dxa"/>
            <w:shd w:val="clear" w:color="auto" w:fill="auto"/>
            <w:vAlign w:val="bottom"/>
          </w:tcPr>
          <w:p w14:paraId="317188BF" w14:textId="77777777" w:rsidR="0074484B" w:rsidRPr="002E7361" w:rsidRDefault="0074484B" w:rsidP="0074484B">
            <w:pPr>
              <w:tabs>
                <w:tab w:val="left" w:pos="284"/>
                <w:tab w:val="left" w:pos="851"/>
                <w:tab w:val="left" w:pos="1418"/>
                <w:tab w:val="left" w:pos="1985"/>
              </w:tabs>
              <w:spacing w:line="380" w:lineRule="exact"/>
              <w:rPr>
                <w:rFonts w:asciiTheme="majorBidi" w:hAnsiTheme="majorBidi" w:cstheme="majorBidi"/>
              </w:rPr>
            </w:pPr>
          </w:p>
        </w:tc>
        <w:tc>
          <w:tcPr>
            <w:tcW w:w="707" w:type="dxa"/>
            <w:shd w:val="clear" w:color="auto" w:fill="auto"/>
            <w:vAlign w:val="bottom"/>
          </w:tcPr>
          <w:p w14:paraId="6B97D708" w14:textId="77777777" w:rsidR="0074484B" w:rsidRPr="002E7361" w:rsidRDefault="0074484B" w:rsidP="0074484B">
            <w:pPr>
              <w:tabs>
                <w:tab w:val="left" w:pos="284"/>
                <w:tab w:val="left" w:pos="851"/>
                <w:tab w:val="left" w:pos="1418"/>
                <w:tab w:val="left" w:pos="1985"/>
              </w:tabs>
              <w:spacing w:line="380" w:lineRule="exact"/>
              <w:rPr>
                <w:rFonts w:asciiTheme="majorBidi" w:hAnsiTheme="majorBidi" w:cstheme="majorBidi"/>
              </w:rPr>
            </w:pPr>
          </w:p>
        </w:tc>
        <w:tc>
          <w:tcPr>
            <w:tcW w:w="284" w:type="dxa"/>
            <w:shd w:val="clear" w:color="auto" w:fill="auto"/>
            <w:vAlign w:val="bottom"/>
          </w:tcPr>
          <w:p w14:paraId="3B215155" w14:textId="77777777" w:rsidR="0074484B" w:rsidRPr="002E7361" w:rsidRDefault="0074484B" w:rsidP="0074484B">
            <w:pPr>
              <w:tabs>
                <w:tab w:val="left" w:pos="284"/>
                <w:tab w:val="left" w:pos="851"/>
                <w:tab w:val="left" w:pos="1418"/>
                <w:tab w:val="left" w:pos="1985"/>
              </w:tabs>
              <w:spacing w:line="380" w:lineRule="exact"/>
              <w:rPr>
                <w:rFonts w:asciiTheme="majorBidi" w:hAnsiTheme="majorBidi" w:cstheme="majorBidi"/>
              </w:rPr>
            </w:pPr>
          </w:p>
        </w:tc>
        <w:tc>
          <w:tcPr>
            <w:tcW w:w="850" w:type="dxa"/>
            <w:shd w:val="clear" w:color="auto" w:fill="auto"/>
            <w:vAlign w:val="bottom"/>
          </w:tcPr>
          <w:p w14:paraId="0839F470" w14:textId="77777777" w:rsidR="0074484B" w:rsidRPr="002E7361" w:rsidRDefault="0074484B" w:rsidP="0074484B">
            <w:pPr>
              <w:tabs>
                <w:tab w:val="left" w:pos="284"/>
                <w:tab w:val="left" w:pos="851"/>
                <w:tab w:val="left" w:pos="1418"/>
                <w:tab w:val="left" w:pos="1985"/>
              </w:tabs>
              <w:spacing w:line="380" w:lineRule="exact"/>
              <w:rPr>
                <w:rFonts w:asciiTheme="majorBidi" w:hAnsiTheme="majorBidi" w:cstheme="majorBidi"/>
              </w:rPr>
            </w:pPr>
          </w:p>
        </w:tc>
        <w:tc>
          <w:tcPr>
            <w:tcW w:w="284" w:type="dxa"/>
            <w:shd w:val="clear" w:color="auto" w:fill="auto"/>
            <w:vAlign w:val="bottom"/>
          </w:tcPr>
          <w:p w14:paraId="326315E6" w14:textId="77777777" w:rsidR="0074484B" w:rsidRPr="002E7361" w:rsidRDefault="0074484B" w:rsidP="0074484B">
            <w:pPr>
              <w:tabs>
                <w:tab w:val="left" w:pos="284"/>
                <w:tab w:val="left" w:pos="851"/>
                <w:tab w:val="left" w:pos="1418"/>
                <w:tab w:val="left" w:pos="1985"/>
              </w:tabs>
              <w:spacing w:line="380" w:lineRule="exact"/>
              <w:rPr>
                <w:rFonts w:asciiTheme="majorBidi" w:hAnsiTheme="majorBidi" w:cstheme="majorBidi"/>
              </w:rPr>
            </w:pPr>
          </w:p>
        </w:tc>
        <w:tc>
          <w:tcPr>
            <w:tcW w:w="851" w:type="dxa"/>
            <w:shd w:val="clear" w:color="auto" w:fill="auto"/>
            <w:vAlign w:val="bottom"/>
          </w:tcPr>
          <w:p w14:paraId="1E4BEEA6" w14:textId="77777777" w:rsidR="0074484B" w:rsidRPr="002E7361" w:rsidRDefault="0074484B" w:rsidP="0074484B">
            <w:pPr>
              <w:tabs>
                <w:tab w:val="left" w:pos="284"/>
                <w:tab w:val="left" w:pos="851"/>
                <w:tab w:val="left" w:pos="1418"/>
                <w:tab w:val="left" w:pos="1985"/>
              </w:tabs>
              <w:spacing w:line="380" w:lineRule="exact"/>
              <w:rPr>
                <w:rFonts w:asciiTheme="majorBidi" w:hAnsiTheme="majorBidi" w:cstheme="majorBidi"/>
              </w:rPr>
            </w:pPr>
          </w:p>
        </w:tc>
        <w:tc>
          <w:tcPr>
            <w:tcW w:w="283" w:type="dxa"/>
            <w:shd w:val="clear" w:color="auto" w:fill="auto"/>
            <w:vAlign w:val="bottom"/>
          </w:tcPr>
          <w:p w14:paraId="620F24D4" w14:textId="77777777" w:rsidR="0074484B" w:rsidRPr="002E7361" w:rsidRDefault="0074484B" w:rsidP="0074484B">
            <w:pPr>
              <w:tabs>
                <w:tab w:val="left" w:pos="284"/>
                <w:tab w:val="left" w:pos="851"/>
                <w:tab w:val="left" w:pos="1418"/>
                <w:tab w:val="left" w:pos="1985"/>
              </w:tabs>
              <w:spacing w:line="380" w:lineRule="exact"/>
              <w:rPr>
                <w:rFonts w:asciiTheme="majorBidi" w:hAnsiTheme="majorBidi" w:cstheme="majorBidi"/>
              </w:rPr>
            </w:pPr>
          </w:p>
        </w:tc>
        <w:tc>
          <w:tcPr>
            <w:tcW w:w="850" w:type="dxa"/>
            <w:shd w:val="clear" w:color="auto" w:fill="auto"/>
            <w:vAlign w:val="bottom"/>
          </w:tcPr>
          <w:p w14:paraId="7A04C0A3" w14:textId="579D0948" w:rsidR="0074484B" w:rsidRPr="002E7361" w:rsidRDefault="000209DE" w:rsidP="0074484B">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w:t>
            </w:r>
            <w:r w:rsidR="00DC79FB">
              <w:rPr>
                <w:rFonts w:asciiTheme="majorBidi" w:hAnsiTheme="majorBidi" w:cstheme="majorBidi"/>
              </w:rPr>
              <w:t>9,575</w:t>
            </w:r>
            <w:r w:rsidRPr="002E7361">
              <w:rPr>
                <w:rFonts w:asciiTheme="majorBidi" w:hAnsiTheme="majorBidi" w:cstheme="majorBidi"/>
              </w:rPr>
              <w:t>)</w:t>
            </w:r>
          </w:p>
        </w:tc>
        <w:tc>
          <w:tcPr>
            <w:tcW w:w="236" w:type="dxa"/>
            <w:shd w:val="clear" w:color="auto" w:fill="auto"/>
            <w:vAlign w:val="bottom"/>
          </w:tcPr>
          <w:p w14:paraId="235F3570" w14:textId="77777777" w:rsidR="0074484B" w:rsidRPr="002E7361" w:rsidRDefault="0074484B" w:rsidP="0074484B">
            <w:pPr>
              <w:tabs>
                <w:tab w:val="left" w:pos="284"/>
                <w:tab w:val="left" w:pos="851"/>
                <w:tab w:val="left" w:pos="1418"/>
                <w:tab w:val="left" w:pos="1985"/>
              </w:tabs>
              <w:spacing w:line="380" w:lineRule="exact"/>
              <w:rPr>
                <w:rFonts w:asciiTheme="majorBidi" w:hAnsiTheme="majorBidi" w:cstheme="majorBidi"/>
              </w:rPr>
            </w:pPr>
          </w:p>
        </w:tc>
        <w:tc>
          <w:tcPr>
            <w:tcW w:w="898" w:type="dxa"/>
            <w:shd w:val="clear" w:color="auto" w:fill="auto"/>
            <w:vAlign w:val="bottom"/>
          </w:tcPr>
          <w:p w14:paraId="1691C5DC" w14:textId="21974822" w:rsidR="0074484B" w:rsidRPr="002E7361" w:rsidRDefault="0074484B" w:rsidP="0074484B">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(34,814)</w:t>
            </w:r>
          </w:p>
        </w:tc>
        <w:tc>
          <w:tcPr>
            <w:tcW w:w="284" w:type="dxa"/>
            <w:shd w:val="clear" w:color="auto" w:fill="auto"/>
            <w:vAlign w:val="bottom"/>
          </w:tcPr>
          <w:p w14:paraId="716036ED" w14:textId="77777777" w:rsidR="0074484B" w:rsidRPr="002E7361" w:rsidRDefault="0074484B" w:rsidP="0074484B">
            <w:pPr>
              <w:tabs>
                <w:tab w:val="left" w:pos="284"/>
                <w:tab w:val="left" w:pos="851"/>
                <w:tab w:val="left" w:pos="1418"/>
                <w:tab w:val="left" w:pos="1985"/>
              </w:tabs>
              <w:spacing w:line="380" w:lineRule="exact"/>
              <w:jc w:val="right"/>
              <w:rPr>
                <w:rFonts w:asciiTheme="majorBidi" w:hAnsiTheme="majorBidi" w:cstheme="majorBidi"/>
              </w:rPr>
            </w:pPr>
          </w:p>
        </w:tc>
        <w:tc>
          <w:tcPr>
            <w:tcW w:w="850" w:type="dxa"/>
            <w:tcBorders>
              <w:bottom w:val="single" w:sz="4" w:space="0" w:color="auto"/>
            </w:tcBorders>
            <w:shd w:val="clear" w:color="auto" w:fill="auto"/>
            <w:vAlign w:val="bottom"/>
          </w:tcPr>
          <w:p w14:paraId="1328102C" w14:textId="77777777" w:rsidR="0074484B" w:rsidRPr="002E7361" w:rsidRDefault="0074484B" w:rsidP="0074484B">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w:t>
            </w:r>
          </w:p>
        </w:tc>
        <w:tc>
          <w:tcPr>
            <w:tcW w:w="284" w:type="dxa"/>
            <w:shd w:val="clear" w:color="auto" w:fill="auto"/>
            <w:vAlign w:val="bottom"/>
          </w:tcPr>
          <w:p w14:paraId="03011505" w14:textId="77777777" w:rsidR="0074484B" w:rsidRPr="002E7361" w:rsidRDefault="0074484B" w:rsidP="0074484B">
            <w:pPr>
              <w:tabs>
                <w:tab w:val="left" w:pos="284"/>
                <w:tab w:val="left" w:pos="851"/>
                <w:tab w:val="left" w:pos="1418"/>
                <w:tab w:val="left" w:pos="1985"/>
              </w:tabs>
              <w:spacing w:line="380" w:lineRule="exact"/>
              <w:jc w:val="right"/>
              <w:rPr>
                <w:rFonts w:asciiTheme="majorBidi" w:hAnsiTheme="majorBidi" w:cstheme="majorBidi"/>
              </w:rPr>
            </w:pPr>
          </w:p>
        </w:tc>
        <w:tc>
          <w:tcPr>
            <w:tcW w:w="850" w:type="dxa"/>
            <w:tcBorders>
              <w:bottom w:val="single" w:sz="4" w:space="0" w:color="auto"/>
            </w:tcBorders>
            <w:shd w:val="clear" w:color="auto" w:fill="auto"/>
            <w:vAlign w:val="bottom"/>
          </w:tcPr>
          <w:p w14:paraId="5B901AA9" w14:textId="77777777" w:rsidR="0074484B" w:rsidRPr="002E7361" w:rsidRDefault="0074484B" w:rsidP="0074484B">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w:t>
            </w:r>
          </w:p>
        </w:tc>
      </w:tr>
      <w:tr w:rsidR="0074484B" w:rsidRPr="002E7361" w14:paraId="577516F7" w14:textId="77777777" w:rsidTr="009A0081">
        <w:trPr>
          <w:trHeight w:val="278"/>
        </w:trPr>
        <w:tc>
          <w:tcPr>
            <w:tcW w:w="2836" w:type="dxa"/>
            <w:gridSpan w:val="3"/>
            <w:shd w:val="clear" w:color="auto" w:fill="auto"/>
            <w:vAlign w:val="bottom"/>
          </w:tcPr>
          <w:p w14:paraId="51461A78" w14:textId="7AE7216A" w:rsidR="0074484B" w:rsidRPr="002E7361" w:rsidRDefault="0074484B" w:rsidP="0074484B">
            <w:pPr>
              <w:spacing w:line="380" w:lineRule="exact"/>
              <w:rPr>
                <w:rFonts w:asciiTheme="majorBidi" w:hAnsiTheme="majorBidi" w:cstheme="majorBidi"/>
              </w:rPr>
            </w:pPr>
            <w:r w:rsidRPr="002E7361">
              <w:rPr>
                <w:rFonts w:asciiTheme="majorBidi" w:hAnsiTheme="majorBidi" w:cstheme="majorBidi"/>
              </w:rPr>
              <w:t>Total investments in relate parties, net</w:t>
            </w:r>
          </w:p>
        </w:tc>
        <w:tc>
          <w:tcPr>
            <w:tcW w:w="285" w:type="dxa"/>
            <w:shd w:val="clear" w:color="auto" w:fill="auto"/>
            <w:vAlign w:val="bottom"/>
          </w:tcPr>
          <w:p w14:paraId="0972529A" w14:textId="77777777" w:rsidR="0074484B" w:rsidRPr="002E7361" w:rsidRDefault="0074484B" w:rsidP="0074484B">
            <w:pPr>
              <w:tabs>
                <w:tab w:val="left" w:pos="284"/>
                <w:tab w:val="left" w:pos="851"/>
                <w:tab w:val="left" w:pos="1418"/>
                <w:tab w:val="left" w:pos="1985"/>
              </w:tabs>
              <w:spacing w:line="380" w:lineRule="exact"/>
              <w:rPr>
                <w:rFonts w:asciiTheme="majorBidi" w:hAnsiTheme="majorBidi" w:cstheme="majorBidi"/>
              </w:rPr>
            </w:pPr>
          </w:p>
        </w:tc>
        <w:tc>
          <w:tcPr>
            <w:tcW w:w="707" w:type="dxa"/>
            <w:shd w:val="clear" w:color="auto" w:fill="auto"/>
            <w:vAlign w:val="bottom"/>
          </w:tcPr>
          <w:p w14:paraId="01D78BBB" w14:textId="77777777" w:rsidR="0074484B" w:rsidRPr="002E7361" w:rsidRDefault="0074484B" w:rsidP="0074484B">
            <w:pPr>
              <w:tabs>
                <w:tab w:val="left" w:pos="284"/>
                <w:tab w:val="left" w:pos="851"/>
                <w:tab w:val="left" w:pos="1418"/>
                <w:tab w:val="left" w:pos="1985"/>
              </w:tabs>
              <w:spacing w:line="380" w:lineRule="exact"/>
              <w:rPr>
                <w:rFonts w:asciiTheme="majorBidi" w:hAnsiTheme="majorBidi" w:cstheme="majorBidi"/>
              </w:rPr>
            </w:pPr>
          </w:p>
        </w:tc>
        <w:tc>
          <w:tcPr>
            <w:tcW w:w="284" w:type="dxa"/>
            <w:shd w:val="clear" w:color="auto" w:fill="auto"/>
            <w:vAlign w:val="bottom"/>
          </w:tcPr>
          <w:p w14:paraId="451837BC" w14:textId="77777777" w:rsidR="0074484B" w:rsidRPr="002E7361" w:rsidRDefault="0074484B" w:rsidP="0074484B">
            <w:pPr>
              <w:tabs>
                <w:tab w:val="left" w:pos="284"/>
                <w:tab w:val="left" w:pos="851"/>
                <w:tab w:val="left" w:pos="1418"/>
                <w:tab w:val="left" w:pos="1985"/>
              </w:tabs>
              <w:spacing w:line="380" w:lineRule="exact"/>
              <w:rPr>
                <w:rFonts w:asciiTheme="majorBidi" w:hAnsiTheme="majorBidi" w:cstheme="majorBidi"/>
              </w:rPr>
            </w:pPr>
          </w:p>
        </w:tc>
        <w:tc>
          <w:tcPr>
            <w:tcW w:w="850" w:type="dxa"/>
            <w:shd w:val="clear" w:color="auto" w:fill="auto"/>
            <w:vAlign w:val="bottom"/>
          </w:tcPr>
          <w:p w14:paraId="4D1F06FB" w14:textId="77777777" w:rsidR="0074484B" w:rsidRPr="002E7361" w:rsidRDefault="0074484B" w:rsidP="0074484B">
            <w:pPr>
              <w:tabs>
                <w:tab w:val="left" w:pos="284"/>
                <w:tab w:val="left" w:pos="851"/>
                <w:tab w:val="left" w:pos="1418"/>
                <w:tab w:val="left" w:pos="1985"/>
              </w:tabs>
              <w:spacing w:line="380" w:lineRule="exact"/>
              <w:rPr>
                <w:rFonts w:asciiTheme="majorBidi" w:hAnsiTheme="majorBidi" w:cstheme="majorBidi"/>
              </w:rPr>
            </w:pPr>
          </w:p>
        </w:tc>
        <w:tc>
          <w:tcPr>
            <w:tcW w:w="284" w:type="dxa"/>
            <w:shd w:val="clear" w:color="auto" w:fill="auto"/>
            <w:vAlign w:val="bottom"/>
          </w:tcPr>
          <w:p w14:paraId="3A5BBA4E" w14:textId="77777777" w:rsidR="0074484B" w:rsidRPr="002E7361" w:rsidRDefault="0074484B" w:rsidP="0074484B">
            <w:pPr>
              <w:tabs>
                <w:tab w:val="left" w:pos="284"/>
                <w:tab w:val="left" w:pos="851"/>
                <w:tab w:val="left" w:pos="1418"/>
                <w:tab w:val="left" w:pos="1985"/>
              </w:tabs>
              <w:spacing w:line="380" w:lineRule="exact"/>
              <w:rPr>
                <w:rFonts w:asciiTheme="majorBidi" w:hAnsiTheme="majorBidi" w:cstheme="majorBidi"/>
              </w:rPr>
            </w:pPr>
          </w:p>
        </w:tc>
        <w:tc>
          <w:tcPr>
            <w:tcW w:w="851" w:type="dxa"/>
            <w:shd w:val="clear" w:color="auto" w:fill="auto"/>
            <w:vAlign w:val="bottom"/>
          </w:tcPr>
          <w:p w14:paraId="6C07041F" w14:textId="77777777" w:rsidR="0074484B" w:rsidRPr="002E7361" w:rsidRDefault="0074484B" w:rsidP="0074484B">
            <w:pPr>
              <w:tabs>
                <w:tab w:val="left" w:pos="284"/>
                <w:tab w:val="left" w:pos="851"/>
                <w:tab w:val="left" w:pos="1418"/>
                <w:tab w:val="left" w:pos="1985"/>
              </w:tabs>
              <w:spacing w:line="380" w:lineRule="exact"/>
              <w:rPr>
                <w:rFonts w:asciiTheme="majorBidi" w:hAnsiTheme="majorBidi" w:cstheme="majorBidi"/>
              </w:rPr>
            </w:pPr>
          </w:p>
        </w:tc>
        <w:tc>
          <w:tcPr>
            <w:tcW w:w="283" w:type="dxa"/>
            <w:shd w:val="clear" w:color="auto" w:fill="auto"/>
            <w:vAlign w:val="bottom"/>
          </w:tcPr>
          <w:p w14:paraId="64360588" w14:textId="77777777" w:rsidR="0074484B" w:rsidRPr="002E7361" w:rsidRDefault="0074484B" w:rsidP="0074484B">
            <w:pPr>
              <w:tabs>
                <w:tab w:val="left" w:pos="284"/>
                <w:tab w:val="left" w:pos="851"/>
                <w:tab w:val="left" w:pos="1418"/>
                <w:tab w:val="left" w:pos="1985"/>
              </w:tabs>
              <w:spacing w:line="380" w:lineRule="exact"/>
              <w:rPr>
                <w:rFonts w:asciiTheme="majorBidi" w:hAnsiTheme="majorBidi" w:cstheme="majorBidi"/>
              </w:rPr>
            </w:pPr>
          </w:p>
        </w:tc>
        <w:tc>
          <w:tcPr>
            <w:tcW w:w="850" w:type="dxa"/>
            <w:tcBorders>
              <w:top w:val="single" w:sz="4" w:space="0" w:color="auto"/>
              <w:bottom w:val="double" w:sz="4" w:space="0" w:color="auto"/>
            </w:tcBorders>
            <w:shd w:val="clear" w:color="auto" w:fill="auto"/>
            <w:vAlign w:val="bottom"/>
          </w:tcPr>
          <w:p w14:paraId="077F1E62" w14:textId="6A3118CE" w:rsidR="0074484B" w:rsidRPr="002E7361" w:rsidRDefault="000209DE" w:rsidP="0074484B">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44</w:t>
            </w:r>
            <w:r w:rsidR="00DC79FB">
              <w:rPr>
                <w:rFonts w:asciiTheme="majorBidi" w:hAnsiTheme="majorBidi" w:cstheme="majorBidi"/>
              </w:rPr>
              <w:t>4,084</w:t>
            </w:r>
          </w:p>
        </w:tc>
        <w:tc>
          <w:tcPr>
            <w:tcW w:w="236" w:type="dxa"/>
            <w:shd w:val="clear" w:color="auto" w:fill="auto"/>
            <w:vAlign w:val="bottom"/>
          </w:tcPr>
          <w:p w14:paraId="32BD3F43" w14:textId="77777777" w:rsidR="0074484B" w:rsidRPr="002E7361" w:rsidRDefault="0074484B" w:rsidP="0074484B">
            <w:pPr>
              <w:tabs>
                <w:tab w:val="left" w:pos="284"/>
                <w:tab w:val="left" w:pos="851"/>
                <w:tab w:val="left" w:pos="1418"/>
                <w:tab w:val="left" w:pos="1985"/>
              </w:tabs>
              <w:spacing w:line="380" w:lineRule="exact"/>
              <w:rPr>
                <w:rFonts w:asciiTheme="majorBidi" w:hAnsiTheme="majorBidi" w:cstheme="majorBidi"/>
              </w:rPr>
            </w:pPr>
          </w:p>
        </w:tc>
        <w:tc>
          <w:tcPr>
            <w:tcW w:w="898" w:type="dxa"/>
            <w:tcBorders>
              <w:top w:val="single" w:sz="4" w:space="0" w:color="auto"/>
              <w:bottom w:val="double" w:sz="4" w:space="0" w:color="auto"/>
            </w:tcBorders>
            <w:shd w:val="clear" w:color="auto" w:fill="auto"/>
            <w:vAlign w:val="bottom"/>
          </w:tcPr>
          <w:p w14:paraId="2130C6E2" w14:textId="5CCBDCA7" w:rsidR="0074484B" w:rsidRPr="002E7361" w:rsidRDefault="0074484B" w:rsidP="0074484B">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338,848</w:t>
            </w:r>
          </w:p>
        </w:tc>
        <w:tc>
          <w:tcPr>
            <w:tcW w:w="284" w:type="dxa"/>
            <w:shd w:val="clear" w:color="auto" w:fill="auto"/>
            <w:vAlign w:val="bottom"/>
          </w:tcPr>
          <w:p w14:paraId="674A81E6" w14:textId="77777777" w:rsidR="0074484B" w:rsidRPr="002E7361" w:rsidRDefault="0074484B" w:rsidP="0074484B">
            <w:pPr>
              <w:tabs>
                <w:tab w:val="left" w:pos="284"/>
                <w:tab w:val="left" w:pos="851"/>
                <w:tab w:val="left" w:pos="1418"/>
                <w:tab w:val="left" w:pos="1985"/>
              </w:tabs>
              <w:spacing w:line="380" w:lineRule="exact"/>
              <w:jc w:val="right"/>
              <w:rPr>
                <w:rFonts w:asciiTheme="majorBidi" w:hAnsiTheme="majorBidi" w:cstheme="majorBidi"/>
              </w:rPr>
            </w:pPr>
          </w:p>
        </w:tc>
        <w:tc>
          <w:tcPr>
            <w:tcW w:w="850" w:type="dxa"/>
            <w:tcBorders>
              <w:bottom w:val="double" w:sz="4" w:space="0" w:color="auto"/>
            </w:tcBorders>
            <w:shd w:val="clear" w:color="auto" w:fill="auto"/>
            <w:vAlign w:val="bottom"/>
          </w:tcPr>
          <w:p w14:paraId="30663E6E" w14:textId="074764AA" w:rsidR="0074484B" w:rsidRPr="002E7361" w:rsidRDefault="009A0081" w:rsidP="0074484B">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w:t>
            </w:r>
          </w:p>
        </w:tc>
        <w:tc>
          <w:tcPr>
            <w:tcW w:w="284" w:type="dxa"/>
            <w:shd w:val="clear" w:color="auto" w:fill="auto"/>
            <w:vAlign w:val="bottom"/>
          </w:tcPr>
          <w:p w14:paraId="5D75CEB0" w14:textId="77777777" w:rsidR="0074484B" w:rsidRPr="002E7361" w:rsidRDefault="0074484B" w:rsidP="0074484B">
            <w:pPr>
              <w:tabs>
                <w:tab w:val="left" w:pos="284"/>
                <w:tab w:val="left" w:pos="851"/>
                <w:tab w:val="left" w:pos="1418"/>
                <w:tab w:val="left" w:pos="1985"/>
              </w:tabs>
              <w:spacing w:line="380" w:lineRule="exact"/>
              <w:jc w:val="right"/>
              <w:rPr>
                <w:rFonts w:asciiTheme="majorBidi" w:hAnsiTheme="majorBidi" w:cstheme="majorBidi"/>
              </w:rPr>
            </w:pPr>
          </w:p>
        </w:tc>
        <w:tc>
          <w:tcPr>
            <w:tcW w:w="850" w:type="dxa"/>
            <w:tcBorders>
              <w:top w:val="single" w:sz="4" w:space="0" w:color="auto"/>
              <w:bottom w:val="double" w:sz="4" w:space="0" w:color="auto"/>
            </w:tcBorders>
            <w:shd w:val="clear" w:color="auto" w:fill="auto"/>
            <w:vAlign w:val="bottom"/>
          </w:tcPr>
          <w:p w14:paraId="0B870FC8" w14:textId="19C69CB8" w:rsidR="0074484B" w:rsidRPr="002E7361" w:rsidRDefault="0074484B" w:rsidP="0074484B">
            <w:pPr>
              <w:tabs>
                <w:tab w:val="left" w:pos="284"/>
                <w:tab w:val="left" w:pos="851"/>
                <w:tab w:val="left" w:pos="1418"/>
                <w:tab w:val="left" w:pos="1985"/>
              </w:tabs>
              <w:spacing w:line="380" w:lineRule="exact"/>
              <w:jc w:val="right"/>
              <w:rPr>
                <w:rFonts w:asciiTheme="majorBidi" w:hAnsiTheme="majorBidi" w:cstheme="majorBidi"/>
              </w:rPr>
            </w:pPr>
            <w:r w:rsidRPr="002E7361">
              <w:rPr>
                <w:rFonts w:asciiTheme="majorBidi" w:hAnsiTheme="majorBidi" w:cstheme="majorBidi"/>
              </w:rPr>
              <w:t>3,960</w:t>
            </w:r>
          </w:p>
        </w:tc>
      </w:tr>
    </w:tbl>
    <w:p w14:paraId="162C41AA" w14:textId="247190A9" w:rsidR="002E7361" w:rsidRPr="00EA1561" w:rsidRDefault="00B05D89" w:rsidP="002E7361">
      <w:pPr>
        <w:spacing w:before="120" w:after="120"/>
        <w:ind w:left="284"/>
        <w:jc w:val="thaiDistribute"/>
        <w:rPr>
          <w:rFonts w:ascii="Angsana New" w:eastAsia="Calibri" w:hAnsi="Angsana New"/>
          <w:sz w:val="28"/>
          <w:szCs w:val="28"/>
          <w:highlight w:val="yellow"/>
        </w:rPr>
      </w:pPr>
      <w:r w:rsidRPr="00B05D89">
        <w:rPr>
          <w:rFonts w:ascii="Angsana New" w:eastAsia="Calibri" w:hAnsi="Angsana New"/>
          <w:sz w:val="28"/>
          <w:szCs w:val="28"/>
        </w:rPr>
        <w:t>The aforementioned subsidiaries’ financial statements as at December 31, 2023, brought into the preparation of consolidated financial statements were audited by the auditor already, except the foreign subsidiaries’ financial in Myanmar prepared by the management were not reviewed by the auditor.</w:t>
      </w:r>
    </w:p>
    <w:p w14:paraId="0BC2041E" w14:textId="1600E464" w:rsidR="0039205F" w:rsidRDefault="00B05D89" w:rsidP="0039205F">
      <w:pPr>
        <w:spacing w:before="120" w:after="120"/>
        <w:ind w:left="295"/>
        <w:jc w:val="thaiDistribute"/>
        <w:rPr>
          <w:rFonts w:ascii="Angsana New" w:hAnsi="Angsana New"/>
          <w:sz w:val="28"/>
          <w:szCs w:val="28"/>
          <w:highlight w:val="yellow"/>
        </w:rPr>
      </w:pPr>
      <w:proofErr w:type="spellStart"/>
      <w:r w:rsidRPr="00B05D89">
        <w:rPr>
          <w:rFonts w:ascii="Angsana New" w:hAnsi="Angsana New"/>
          <w:sz w:val="28"/>
          <w:szCs w:val="28"/>
        </w:rPr>
        <w:t>Patkol</w:t>
      </w:r>
      <w:proofErr w:type="spellEnd"/>
      <w:r w:rsidRPr="00B05D89">
        <w:rPr>
          <w:rFonts w:ascii="Angsana New" w:hAnsi="Angsana New"/>
          <w:sz w:val="28"/>
          <w:szCs w:val="28"/>
        </w:rPr>
        <w:t xml:space="preserve"> Myanmar </w:t>
      </w:r>
      <w:r w:rsidR="00DC79FB" w:rsidRPr="00B05D89">
        <w:rPr>
          <w:rFonts w:ascii="Angsana New" w:hAnsi="Angsana New"/>
          <w:sz w:val="28"/>
          <w:szCs w:val="28"/>
        </w:rPr>
        <w:t>Co</w:t>
      </w:r>
      <w:r w:rsidR="00DC79FB">
        <w:rPr>
          <w:rFonts w:ascii="Angsana New" w:hAnsi="Angsana New"/>
          <w:sz w:val="28"/>
          <w:szCs w:val="28"/>
        </w:rPr>
        <w:t>., Ltd.</w:t>
      </w:r>
      <w:r w:rsidRPr="00B05D89">
        <w:rPr>
          <w:rFonts w:ascii="Angsana New" w:hAnsi="Angsana New"/>
          <w:sz w:val="28"/>
          <w:szCs w:val="28"/>
        </w:rPr>
        <w:t xml:space="preserve"> had requested for liquidation with Directorate of Investment and Company Administration and it was under liquidation process.</w:t>
      </w:r>
    </w:p>
    <w:p w14:paraId="1E17D18B" w14:textId="77777777" w:rsidR="00B05D89" w:rsidRPr="00EA1561" w:rsidRDefault="00B05D89" w:rsidP="0039205F">
      <w:pPr>
        <w:spacing w:before="120" w:after="120"/>
        <w:ind w:left="295"/>
        <w:jc w:val="thaiDistribute"/>
        <w:rPr>
          <w:rFonts w:ascii="Angsana New" w:hAnsi="Angsana New"/>
          <w:sz w:val="28"/>
          <w:szCs w:val="28"/>
          <w:highlight w:val="yellow"/>
        </w:rPr>
      </w:pPr>
    </w:p>
    <w:p w14:paraId="6F0C6607" w14:textId="77777777" w:rsidR="004263D6" w:rsidRDefault="007E183E" w:rsidP="002E7361">
      <w:pPr>
        <w:spacing w:before="120" w:after="120"/>
        <w:ind w:left="295"/>
        <w:jc w:val="thaiDistribute"/>
        <w:rPr>
          <w:rFonts w:ascii="Angsana New" w:hAnsi="Angsana New"/>
          <w:sz w:val="28"/>
          <w:szCs w:val="28"/>
        </w:rPr>
      </w:pPr>
      <w:r w:rsidRPr="007E183E">
        <w:rPr>
          <w:rFonts w:ascii="Angsana New" w:hAnsi="Angsana New"/>
          <w:sz w:val="28"/>
          <w:szCs w:val="28"/>
        </w:rPr>
        <w:lastRenderedPageBreak/>
        <w:t xml:space="preserve">As the Executive Committee Meeting No. </w:t>
      </w:r>
      <w:r w:rsidRPr="00F95E23">
        <w:rPr>
          <w:rFonts w:ascii="Angsana New" w:hAnsi="Angsana New"/>
          <w:sz w:val="28"/>
          <w:szCs w:val="28"/>
        </w:rPr>
        <w:t xml:space="preserve">11/2023 </w:t>
      </w:r>
      <w:r w:rsidRPr="007E183E">
        <w:rPr>
          <w:rFonts w:ascii="Angsana New" w:hAnsi="Angsana New"/>
          <w:sz w:val="28"/>
          <w:szCs w:val="28"/>
        </w:rPr>
        <w:t xml:space="preserve">held on November </w:t>
      </w:r>
      <w:r w:rsidRPr="00F95E23">
        <w:rPr>
          <w:rFonts w:ascii="Angsana New" w:hAnsi="Angsana New"/>
          <w:sz w:val="28"/>
          <w:szCs w:val="28"/>
        </w:rPr>
        <w:t>28</w:t>
      </w:r>
      <w:r w:rsidRPr="007E183E">
        <w:rPr>
          <w:rFonts w:ascii="Angsana New" w:hAnsi="Angsana New"/>
          <w:sz w:val="28"/>
          <w:szCs w:val="28"/>
        </w:rPr>
        <w:t xml:space="preserve">, </w:t>
      </w:r>
      <w:r w:rsidRPr="00F95E23">
        <w:rPr>
          <w:rFonts w:ascii="Angsana New" w:hAnsi="Angsana New"/>
          <w:sz w:val="28"/>
          <w:szCs w:val="28"/>
        </w:rPr>
        <w:t xml:space="preserve">2023. </w:t>
      </w:r>
      <w:r w:rsidRPr="007E183E">
        <w:rPr>
          <w:rFonts w:ascii="Angsana New" w:hAnsi="Angsana New"/>
          <w:sz w:val="28"/>
          <w:szCs w:val="28"/>
        </w:rPr>
        <w:t xml:space="preserve">Resolved to approve PT </w:t>
      </w:r>
      <w:proofErr w:type="spellStart"/>
      <w:r w:rsidRPr="007E183E">
        <w:rPr>
          <w:rFonts w:ascii="Angsana New" w:hAnsi="Angsana New"/>
          <w:sz w:val="28"/>
          <w:szCs w:val="28"/>
        </w:rPr>
        <w:t>Indonidia</w:t>
      </w:r>
      <w:proofErr w:type="spellEnd"/>
      <w:r w:rsidRPr="007E183E">
        <w:rPr>
          <w:rFonts w:ascii="Angsana New" w:hAnsi="Angsana New"/>
          <w:sz w:val="28"/>
          <w:szCs w:val="28"/>
        </w:rPr>
        <w:t xml:space="preserve"> </w:t>
      </w:r>
      <w:proofErr w:type="spellStart"/>
      <w:r w:rsidRPr="007E183E">
        <w:rPr>
          <w:rFonts w:ascii="Angsana New" w:hAnsi="Angsana New"/>
          <w:sz w:val="28"/>
          <w:szCs w:val="28"/>
        </w:rPr>
        <w:t>Patkol</w:t>
      </w:r>
      <w:proofErr w:type="spellEnd"/>
      <w:r w:rsidRPr="007E183E">
        <w:rPr>
          <w:rFonts w:ascii="Angsana New" w:hAnsi="Angsana New"/>
          <w:sz w:val="28"/>
          <w:szCs w:val="28"/>
        </w:rPr>
        <w:t xml:space="preserve"> Refrigeration Co., Ltd. to dissolution of the company.</w:t>
      </w:r>
    </w:p>
    <w:p w14:paraId="4F29E46C" w14:textId="576594DA" w:rsidR="00CE58CD" w:rsidRPr="00FE3DEB" w:rsidRDefault="00301388" w:rsidP="002E7361">
      <w:pPr>
        <w:spacing w:before="120" w:after="120"/>
        <w:ind w:left="295"/>
        <w:jc w:val="thaiDistribute"/>
        <w:rPr>
          <w:rFonts w:ascii="Angsana New" w:hAnsi="Angsana New"/>
          <w:sz w:val="28"/>
          <w:szCs w:val="28"/>
          <w:shd w:val="clear" w:color="auto" w:fill="FFFF00"/>
        </w:rPr>
      </w:pPr>
      <w:r w:rsidRPr="0039205F">
        <w:rPr>
          <w:rFonts w:ascii="Angsana New" w:hAnsi="Angsana New"/>
          <w:sz w:val="28"/>
          <w:szCs w:val="28"/>
        </w:rPr>
        <w:t xml:space="preserve">As the Board of Directors Meeting No. 3/2023 held on May 11, 2023. Resolved to approve additional investment in </w:t>
      </w:r>
      <w:proofErr w:type="spellStart"/>
      <w:r w:rsidRPr="0039205F">
        <w:rPr>
          <w:rFonts w:ascii="Angsana New" w:hAnsi="Angsana New"/>
          <w:sz w:val="28"/>
          <w:szCs w:val="28"/>
        </w:rPr>
        <w:t>Patkol</w:t>
      </w:r>
      <w:proofErr w:type="spellEnd"/>
      <w:r w:rsidRPr="0039205F">
        <w:rPr>
          <w:rFonts w:ascii="Angsana New" w:hAnsi="Angsana New"/>
          <w:sz w:val="28"/>
          <w:szCs w:val="28"/>
        </w:rPr>
        <w:t xml:space="preserve"> Food Industry Partner Co., Ltd. (subsidiary), formerly known as </w:t>
      </w:r>
      <w:proofErr w:type="spellStart"/>
      <w:r w:rsidRPr="0039205F">
        <w:rPr>
          <w:rFonts w:ascii="Angsana New" w:hAnsi="Angsana New"/>
          <w:sz w:val="28"/>
          <w:szCs w:val="28"/>
        </w:rPr>
        <w:t>Patkol</w:t>
      </w:r>
      <w:proofErr w:type="spellEnd"/>
      <w:r w:rsidRPr="0039205F">
        <w:rPr>
          <w:rFonts w:ascii="Angsana New" w:hAnsi="Angsana New"/>
          <w:sz w:val="28"/>
          <w:szCs w:val="28"/>
        </w:rPr>
        <w:t xml:space="preserve"> Trading Co., Ltd. to the original proportion. On April 27, 2023, as the annual general meeting of shareholders of </w:t>
      </w:r>
      <w:proofErr w:type="spellStart"/>
      <w:r w:rsidRPr="0039205F">
        <w:rPr>
          <w:rFonts w:ascii="Angsana New" w:hAnsi="Angsana New"/>
          <w:sz w:val="28"/>
          <w:szCs w:val="28"/>
        </w:rPr>
        <w:t>Patkol</w:t>
      </w:r>
      <w:proofErr w:type="spellEnd"/>
      <w:r w:rsidRPr="0039205F">
        <w:rPr>
          <w:rFonts w:ascii="Angsana New" w:hAnsi="Angsana New"/>
          <w:sz w:val="28"/>
          <w:szCs w:val="28"/>
        </w:rPr>
        <w:t xml:space="preserve"> Food Industry Partner Co., Ltd. No. 1/2023, resolved to approve the capital increase from Baht 30 million to Baht 110 million by issuing 800,000 ordinary shares of Baht 100 each. The subsidiary registered the increase of share capital on June 28, 2023 and the Company has paid for </w:t>
      </w:r>
      <w:r w:rsidR="003B4300" w:rsidRPr="0039205F">
        <w:rPr>
          <w:rFonts w:ascii="Angsana New" w:hAnsi="Angsana New"/>
          <w:sz w:val="28"/>
          <w:szCs w:val="28"/>
        </w:rPr>
        <w:t>10</w:t>
      </w:r>
      <w:r w:rsidRPr="0039205F">
        <w:rPr>
          <w:rFonts w:ascii="Angsana New" w:hAnsi="Angsana New"/>
          <w:sz w:val="28"/>
          <w:szCs w:val="28"/>
        </w:rPr>
        <w:t xml:space="preserve">0% of the shares, amounting to Baht </w:t>
      </w:r>
      <w:r w:rsidR="00B928B6" w:rsidRPr="0039205F">
        <w:rPr>
          <w:rFonts w:ascii="Angsana New" w:hAnsi="Angsana New"/>
          <w:sz w:val="28"/>
          <w:szCs w:val="28"/>
        </w:rPr>
        <w:t>8</w:t>
      </w:r>
      <w:r w:rsidRPr="0039205F">
        <w:rPr>
          <w:rFonts w:ascii="Angsana New" w:hAnsi="Angsana New"/>
          <w:sz w:val="28"/>
          <w:szCs w:val="28"/>
        </w:rPr>
        <w:t>0 million.</w:t>
      </w:r>
    </w:p>
    <w:p w14:paraId="6929027C" w14:textId="44CADBCD" w:rsidR="004F191E" w:rsidRPr="003E2D5A" w:rsidRDefault="004F191E" w:rsidP="002E7361">
      <w:pPr>
        <w:spacing w:before="120" w:after="120"/>
        <w:ind w:firstLine="295"/>
        <w:jc w:val="thaiDistribute"/>
        <w:rPr>
          <w:rFonts w:ascii="Angsana New" w:hAnsi="Angsana New"/>
          <w:sz w:val="28"/>
          <w:szCs w:val="28"/>
        </w:rPr>
      </w:pPr>
      <w:r w:rsidRPr="003E2D5A">
        <w:rPr>
          <w:rFonts w:ascii="Angsana New" w:hAnsi="Angsana New"/>
          <w:b/>
          <w:sz w:val="28"/>
          <w:szCs w:val="28"/>
        </w:rPr>
        <w:t>Non - controlling interests</w:t>
      </w:r>
    </w:p>
    <w:p w14:paraId="65514129" w14:textId="081206DB" w:rsidR="004F191E" w:rsidRPr="003E2D5A" w:rsidRDefault="004F191E" w:rsidP="004F191E">
      <w:pPr>
        <w:spacing w:before="120" w:after="120"/>
        <w:ind w:left="295"/>
        <w:jc w:val="thaiDistribute"/>
        <w:rPr>
          <w:rStyle w:val="hps"/>
          <w:rFonts w:ascii="Angsana New" w:hAnsi="Angsana New"/>
          <w:sz w:val="28"/>
          <w:szCs w:val="28"/>
        </w:rPr>
      </w:pPr>
      <w:r w:rsidRPr="003E2D5A">
        <w:rPr>
          <w:rFonts w:ascii="Angsana New" w:hAnsi="Angsana New"/>
          <w:sz w:val="28"/>
          <w:szCs w:val="28"/>
        </w:rPr>
        <w:t xml:space="preserve">Details of non - wholly owned subsidiaries which have material non - controlling interests as at December </w:t>
      </w:r>
      <w:r w:rsidR="005571B4">
        <w:rPr>
          <w:rFonts w:ascii="Angsana New" w:hAnsi="Angsana New"/>
          <w:sz w:val="28"/>
          <w:szCs w:val="28"/>
        </w:rPr>
        <w:t>31, 2023</w:t>
      </w:r>
      <w:r w:rsidRPr="003E2D5A">
        <w:rPr>
          <w:rStyle w:val="hps"/>
          <w:rFonts w:ascii="Angsana New" w:hAnsi="Angsana New"/>
          <w:sz w:val="28"/>
          <w:szCs w:val="28"/>
        </w:rPr>
        <w:t xml:space="preserve"> and 202</w:t>
      </w:r>
      <w:r w:rsidR="0074484B">
        <w:rPr>
          <w:rStyle w:val="hps"/>
          <w:rFonts w:ascii="Angsana New" w:hAnsi="Angsana New"/>
          <w:sz w:val="28"/>
          <w:szCs w:val="28"/>
        </w:rPr>
        <w:t>2</w:t>
      </w:r>
      <w:r w:rsidRPr="003E2D5A">
        <w:rPr>
          <w:rStyle w:val="hps"/>
          <w:rFonts w:ascii="Angsana New" w:hAnsi="Angsana New"/>
          <w:sz w:val="28"/>
          <w:szCs w:val="28"/>
        </w:rPr>
        <w:t>, are as follows</w:t>
      </w:r>
      <w:r w:rsidR="00D7253A">
        <w:rPr>
          <w:rStyle w:val="hps"/>
          <w:rFonts w:ascii="Angsana New" w:hAnsi="Angsana New"/>
          <w:sz w:val="28"/>
          <w:szCs w:val="28"/>
        </w:rPr>
        <w:t>:</w:t>
      </w:r>
    </w:p>
    <w:tbl>
      <w:tblPr>
        <w:tblW w:w="11159" w:type="dxa"/>
        <w:tblInd w:w="-885" w:type="dxa"/>
        <w:tblLayout w:type="fixed"/>
        <w:tblLook w:val="04A0" w:firstRow="1" w:lastRow="0" w:firstColumn="1" w:lastColumn="0" w:noHBand="0" w:noVBand="1"/>
      </w:tblPr>
      <w:tblGrid>
        <w:gridCol w:w="1954"/>
        <w:gridCol w:w="1273"/>
        <w:gridCol w:w="1136"/>
        <w:gridCol w:w="1176"/>
        <w:gridCol w:w="1176"/>
        <w:gridCol w:w="15"/>
        <w:gridCol w:w="1080"/>
        <w:gridCol w:w="1057"/>
        <w:gridCol w:w="38"/>
        <w:gridCol w:w="1109"/>
        <w:gridCol w:w="1109"/>
        <w:gridCol w:w="19"/>
        <w:gridCol w:w="17"/>
      </w:tblGrid>
      <w:tr w:rsidR="004F191E" w:rsidRPr="003E2D5A" w14:paraId="4F3842AE" w14:textId="77777777" w:rsidTr="00B6069A">
        <w:trPr>
          <w:trHeight w:val="399"/>
        </w:trPr>
        <w:tc>
          <w:tcPr>
            <w:tcW w:w="11159" w:type="dxa"/>
            <w:gridSpan w:val="13"/>
            <w:tcBorders>
              <w:bottom w:val="single" w:sz="4" w:space="0" w:color="auto"/>
            </w:tcBorders>
            <w:shd w:val="clear" w:color="auto" w:fill="auto"/>
          </w:tcPr>
          <w:p w14:paraId="793DB43B" w14:textId="77777777" w:rsidR="004F191E" w:rsidRPr="003E2D5A" w:rsidRDefault="004F191E" w:rsidP="00B6069A">
            <w:pPr>
              <w:jc w:val="center"/>
              <w:rPr>
                <w:rFonts w:ascii="Angsana New" w:hAnsi="Angsana New"/>
                <w:sz w:val="28"/>
              </w:rPr>
            </w:pPr>
            <w:r w:rsidRPr="003E2D5A">
              <w:rPr>
                <w:rFonts w:ascii="Angsana New" w:hAnsi="Angsana New"/>
                <w:sz w:val="28"/>
              </w:rPr>
              <w:t>In Thousand Baht</w:t>
            </w:r>
          </w:p>
        </w:tc>
      </w:tr>
      <w:tr w:rsidR="004F191E" w:rsidRPr="003E2D5A" w14:paraId="72791CA9" w14:textId="77777777" w:rsidTr="00B6069A">
        <w:trPr>
          <w:gridAfter w:val="1"/>
          <w:wAfter w:w="17" w:type="dxa"/>
          <w:trHeight w:val="387"/>
        </w:trPr>
        <w:tc>
          <w:tcPr>
            <w:tcW w:w="1954" w:type="dxa"/>
            <w:shd w:val="clear" w:color="auto" w:fill="auto"/>
          </w:tcPr>
          <w:p w14:paraId="3C62E1CE" w14:textId="77777777" w:rsidR="004F191E" w:rsidRPr="003E2D5A" w:rsidRDefault="004F191E" w:rsidP="00B6069A">
            <w:pPr>
              <w:rPr>
                <w:rFonts w:ascii="Angsana New" w:hAnsi="Angsana New"/>
                <w:sz w:val="28"/>
                <w:szCs w:val="28"/>
              </w:rPr>
            </w:pPr>
          </w:p>
        </w:tc>
        <w:tc>
          <w:tcPr>
            <w:tcW w:w="2409" w:type="dxa"/>
            <w:gridSpan w:val="2"/>
            <w:shd w:val="clear" w:color="auto" w:fill="auto"/>
            <w:vAlign w:val="center"/>
          </w:tcPr>
          <w:p w14:paraId="387D7873" w14:textId="77777777" w:rsidR="004F191E" w:rsidRPr="003E2D5A" w:rsidRDefault="004F191E" w:rsidP="00B6069A">
            <w:pPr>
              <w:spacing w:line="300" w:lineRule="exact"/>
              <w:jc w:val="center"/>
              <w:rPr>
                <w:rFonts w:ascii="Angsana New" w:hAnsi="Angsana New"/>
                <w:sz w:val="28"/>
                <w:szCs w:val="28"/>
              </w:rPr>
            </w:pPr>
            <w:r w:rsidRPr="003E2D5A">
              <w:rPr>
                <w:rFonts w:ascii="Angsana New" w:hAnsi="Angsana New"/>
                <w:sz w:val="28"/>
                <w:szCs w:val="28"/>
              </w:rPr>
              <w:t>Proportion of equity</w:t>
            </w:r>
          </w:p>
        </w:tc>
        <w:tc>
          <w:tcPr>
            <w:tcW w:w="2367" w:type="dxa"/>
            <w:gridSpan w:val="3"/>
            <w:shd w:val="clear" w:color="auto" w:fill="auto"/>
            <w:vAlign w:val="center"/>
          </w:tcPr>
          <w:p w14:paraId="40829ABC" w14:textId="77777777" w:rsidR="004F191E" w:rsidRPr="003E2D5A" w:rsidRDefault="004F191E" w:rsidP="00B6069A">
            <w:pPr>
              <w:jc w:val="center"/>
              <w:rPr>
                <w:rFonts w:ascii="Angsana New" w:hAnsi="Angsana New"/>
                <w:sz w:val="28"/>
                <w:szCs w:val="28"/>
              </w:rPr>
            </w:pPr>
          </w:p>
        </w:tc>
        <w:tc>
          <w:tcPr>
            <w:tcW w:w="2137" w:type="dxa"/>
            <w:gridSpan w:val="2"/>
            <w:shd w:val="clear" w:color="auto" w:fill="auto"/>
            <w:vAlign w:val="center"/>
          </w:tcPr>
          <w:p w14:paraId="6D76F8A8"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Profit/loss allocated to</w:t>
            </w:r>
          </w:p>
        </w:tc>
        <w:tc>
          <w:tcPr>
            <w:tcW w:w="2275" w:type="dxa"/>
            <w:gridSpan w:val="4"/>
            <w:shd w:val="clear" w:color="auto" w:fill="auto"/>
            <w:vAlign w:val="center"/>
          </w:tcPr>
          <w:p w14:paraId="082E477C"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Dividend paid to</w:t>
            </w:r>
          </w:p>
        </w:tc>
      </w:tr>
      <w:tr w:rsidR="004F191E" w:rsidRPr="003E2D5A" w14:paraId="4E04632D" w14:textId="77777777" w:rsidTr="00B6069A">
        <w:trPr>
          <w:gridAfter w:val="1"/>
          <w:wAfter w:w="17" w:type="dxa"/>
          <w:trHeight w:val="387"/>
        </w:trPr>
        <w:tc>
          <w:tcPr>
            <w:tcW w:w="1954" w:type="dxa"/>
            <w:shd w:val="clear" w:color="auto" w:fill="auto"/>
          </w:tcPr>
          <w:p w14:paraId="2B4D7D93" w14:textId="77777777" w:rsidR="004F191E" w:rsidRPr="003E2D5A" w:rsidRDefault="004F191E" w:rsidP="00B6069A">
            <w:pPr>
              <w:rPr>
                <w:rFonts w:ascii="Angsana New" w:hAnsi="Angsana New"/>
                <w:sz w:val="28"/>
                <w:szCs w:val="28"/>
              </w:rPr>
            </w:pPr>
          </w:p>
        </w:tc>
        <w:tc>
          <w:tcPr>
            <w:tcW w:w="2409" w:type="dxa"/>
            <w:gridSpan w:val="2"/>
            <w:shd w:val="clear" w:color="auto" w:fill="auto"/>
            <w:vAlign w:val="center"/>
          </w:tcPr>
          <w:p w14:paraId="56D745BF"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 xml:space="preserve">interest held by </w:t>
            </w:r>
          </w:p>
        </w:tc>
        <w:tc>
          <w:tcPr>
            <w:tcW w:w="2367" w:type="dxa"/>
            <w:gridSpan w:val="3"/>
            <w:shd w:val="clear" w:color="auto" w:fill="auto"/>
            <w:vAlign w:val="center"/>
          </w:tcPr>
          <w:p w14:paraId="1B9B85F5" w14:textId="77777777" w:rsidR="004F191E" w:rsidRPr="003E2D5A" w:rsidRDefault="004F191E" w:rsidP="00B6069A">
            <w:pPr>
              <w:jc w:val="center"/>
              <w:rPr>
                <w:rFonts w:ascii="Angsana New" w:hAnsi="Angsana New"/>
                <w:sz w:val="28"/>
                <w:szCs w:val="28"/>
              </w:rPr>
            </w:pPr>
          </w:p>
        </w:tc>
        <w:tc>
          <w:tcPr>
            <w:tcW w:w="2137" w:type="dxa"/>
            <w:gridSpan w:val="2"/>
            <w:shd w:val="clear" w:color="auto" w:fill="auto"/>
            <w:vAlign w:val="center"/>
          </w:tcPr>
          <w:p w14:paraId="386ECC1D"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non - controlling interests</w:t>
            </w:r>
          </w:p>
        </w:tc>
        <w:tc>
          <w:tcPr>
            <w:tcW w:w="2275" w:type="dxa"/>
            <w:gridSpan w:val="4"/>
            <w:shd w:val="clear" w:color="auto" w:fill="auto"/>
            <w:vAlign w:val="center"/>
          </w:tcPr>
          <w:p w14:paraId="0D9952A6"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non - controlling interests</w:t>
            </w:r>
          </w:p>
        </w:tc>
      </w:tr>
      <w:tr w:rsidR="004F191E" w:rsidRPr="003E2D5A" w14:paraId="0D30BBE7" w14:textId="77777777" w:rsidTr="00DC2A80">
        <w:trPr>
          <w:gridAfter w:val="1"/>
          <w:wAfter w:w="17" w:type="dxa"/>
          <w:trHeight w:val="387"/>
        </w:trPr>
        <w:tc>
          <w:tcPr>
            <w:tcW w:w="1954" w:type="dxa"/>
            <w:shd w:val="clear" w:color="auto" w:fill="auto"/>
          </w:tcPr>
          <w:p w14:paraId="195D8A05" w14:textId="77777777" w:rsidR="004F191E" w:rsidRPr="007900B0" w:rsidRDefault="004F191E" w:rsidP="00B6069A">
            <w:pPr>
              <w:jc w:val="center"/>
              <w:rPr>
                <w:rFonts w:ascii="Angsana New" w:hAnsi="Angsana New"/>
                <w:sz w:val="28"/>
                <w:szCs w:val="28"/>
                <w:cs/>
              </w:rPr>
            </w:pPr>
          </w:p>
        </w:tc>
        <w:tc>
          <w:tcPr>
            <w:tcW w:w="2409" w:type="dxa"/>
            <w:gridSpan w:val="2"/>
            <w:shd w:val="clear" w:color="auto" w:fill="auto"/>
            <w:vAlign w:val="center"/>
          </w:tcPr>
          <w:p w14:paraId="34849F09"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non - controlling</w:t>
            </w:r>
          </w:p>
        </w:tc>
        <w:tc>
          <w:tcPr>
            <w:tcW w:w="2367" w:type="dxa"/>
            <w:gridSpan w:val="3"/>
            <w:shd w:val="clear" w:color="auto" w:fill="auto"/>
            <w:vAlign w:val="center"/>
          </w:tcPr>
          <w:p w14:paraId="5ED5DF1B"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Accumulated balance of</w:t>
            </w:r>
          </w:p>
        </w:tc>
        <w:tc>
          <w:tcPr>
            <w:tcW w:w="2137" w:type="dxa"/>
            <w:gridSpan w:val="2"/>
            <w:shd w:val="clear" w:color="auto" w:fill="auto"/>
            <w:vAlign w:val="center"/>
          </w:tcPr>
          <w:p w14:paraId="4DDCE98C" w14:textId="77777777" w:rsidR="004F191E" w:rsidRPr="003E2D5A" w:rsidRDefault="004F191E" w:rsidP="006A4949">
            <w:pPr>
              <w:pBdr>
                <w:bottom w:val="single" w:sz="4" w:space="1" w:color="auto"/>
              </w:pBdr>
              <w:jc w:val="center"/>
              <w:rPr>
                <w:rFonts w:ascii="Angsana New" w:hAnsi="Angsana New"/>
                <w:sz w:val="28"/>
                <w:szCs w:val="28"/>
              </w:rPr>
            </w:pPr>
            <w:r w:rsidRPr="003E2D5A">
              <w:rPr>
                <w:rFonts w:ascii="Angsana New" w:hAnsi="Angsana New"/>
                <w:sz w:val="28"/>
                <w:szCs w:val="28"/>
              </w:rPr>
              <w:t>during the year</w:t>
            </w:r>
          </w:p>
        </w:tc>
        <w:tc>
          <w:tcPr>
            <w:tcW w:w="2275" w:type="dxa"/>
            <w:gridSpan w:val="4"/>
            <w:shd w:val="clear" w:color="auto" w:fill="auto"/>
            <w:vAlign w:val="center"/>
          </w:tcPr>
          <w:p w14:paraId="2EF8786D" w14:textId="77777777" w:rsidR="004F191E" w:rsidRPr="003E2D5A" w:rsidRDefault="004F191E" w:rsidP="006A4949">
            <w:pPr>
              <w:pBdr>
                <w:bottom w:val="single" w:sz="4" w:space="1" w:color="auto"/>
              </w:pBdr>
              <w:jc w:val="center"/>
              <w:rPr>
                <w:rFonts w:ascii="Angsana New" w:hAnsi="Angsana New"/>
                <w:sz w:val="28"/>
                <w:szCs w:val="28"/>
              </w:rPr>
            </w:pPr>
            <w:r w:rsidRPr="003E2D5A">
              <w:rPr>
                <w:rFonts w:ascii="Angsana New" w:hAnsi="Angsana New"/>
                <w:sz w:val="28"/>
                <w:szCs w:val="28"/>
              </w:rPr>
              <w:t>during the year</w:t>
            </w:r>
          </w:p>
        </w:tc>
      </w:tr>
      <w:tr w:rsidR="004F191E" w:rsidRPr="003E2D5A" w14:paraId="56969819" w14:textId="77777777" w:rsidTr="00DC2A80">
        <w:trPr>
          <w:gridAfter w:val="1"/>
          <w:wAfter w:w="17" w:type="dxa"/>
          <w:trHeight w:val="276"/>
        </w:trPr>
        <w:tc>
          <w:tcPr>
            <w:tcW w:w="1954" w:type="dxa"/>
            <w:shd w:val="clear" w:color="auto" w:fill="auto"/>
          </w:tcPr>
          <w:p w14:paraId="21A53947" w14:textId="0D8641BC" w:rsidR="004F191E" w:rsidRPr="007900B0" w:rsidRDefault="004F191E" w:rsidP="00B6069A">
            <w:pPr>
              <w:pBdr>
                <w:bottom w:val="single" w:sz="4" w:space="1" w:color="auto"/>
              </w:pBdr>
              <w:jc w:val="center"/>
              <w:rPr>
                <w:rFonts w:ascii="Angsana New" w:hAnsi="Angsana New"/>
                <w:sz w:val="28"/>
                <w:szCs w:val="28"/>
                <w:cs/>
              </w:rPr>
            </w:pPr>
            <w:r w:rsidRPr="003E2D5A">
              <w:rPr>
                <w:rFonts w:ascii="Angsana New" w:hAnsi="Angsana New"/>
                <w:sz w:val="28"/>
                <w:szCs w:val="28"/>
              </w:rPr>
              <w:t>Company</w:t>
            </w:r>
          </w:p>
        </w:tc>
        <w:tc>
          <w:tcPr>
            <w:tcW w:w="2409" w:type="dxa"/>
            <w:gridSpan w:val="2"/>
            <w:shd w:val="clear" w:color="auto" w:fill="auto"/>
            <w:vAlign w:val="center"/>
          </w:tcPr>
          <w:p w14:paraId="5A9320A6" w14:textId="77777777" w:rsidR="004F191E" w:rsidRPr="003E2D5A" w:rsidRDefault="004F191E" w:rsidP="00B6069A">
            <w:pPr>
              <w:pBdr>
                <w:bottom w:val="single" w:sz="4" w:space="1" w:color="auto"/>
              </w:pBdr>
              <w:jc w:val="center"/>
              <w:rPr>
                <w:rFonts w:ascii="Angsana New" w:hAnsi="Angsana New"/>
                <w:sz w:val="28"/>
                <w:szCs w:val="28"/>
              </w:rPr>
            </w:pPr>
            <w:r w:rsidRPr="003E2D5A">
              <w:rPr>
                <w:rFonts w:ascii="Angsana New" w:hAnsi="Angsana New"/>
                <w:sz w:val="28"/>
                <w:szCs w:val="28"/>
              </w:rPr>
              <w:t>interests</w:t>
            </w:r>
          </w:p>
        </w:tc>
        <w:tc>
          <w:tcPr>
            <w:tcW w:w="2367" w:type="dxa"/>
            <w:gridSpan w:val="3"/>
            <w:shd w:val="clear" w:color="auto" w:fill="auto"/>
            <w:vAlign w:val="center"/>
          </w:tcPr>
          <w:p w14:paraId="5958618F" w14:textId="77777777" w:rsidR="004F191E" w:rsidRPr="003E2D5A" w:rsidRDefault="004F191E" w:rsidP="00B6069A">
            <w:pPr>
              <w:pBdr>
                <w:bottom w:val="single" w:sz="4" w:space="1" w:color="auto"/>
              </w:pBdr>
              <w:jc w:val="center"/>
              <w:rPr>
                <w:rFonts w:ascii="Angsana New" w:hAnsi="Angsana New"/>
                <w:sz w:val="28"/>
                <w:szCs w:val="28"/>
              </w:rPr>
            </w:pPr>
            <w:r w:rsidRPr="003E2D5A">
              <w:rPr>
                <w:rFonts w:ascii="Angsana New" w:hAnsi="Angsana New"/>
                <w:sz w:val="28"/>
                <w:szCs w:val="28"/>
              </w:rPr>
              <w:t>non - controlling interests</w:t>
            </w:r>
          </w:p>
        </w:tc>
        <w:tc>
          <w:tcPr>
            <w:tcW w:w="4412" w:type="dxa"/>
            <w:gridSpan w:val="6"/>
            <w:shd w:val="clear" w:color="auto" w:fill="auto"/>
          </w:tcPr>
          <w:p w14:paraId="2EA3A250" w14:textId="77777777" w:rsidR="004F191E" w:rsidRPr="003E2D5A" w:rsidRDefault="004F191E" w:rsidP="006A4949">
            <w:pPr>
              <w:pBdr>
                <w:bottom w:val="single" w:sz="4" w:space="1" w:color="auto"/>
              </w:pBdr>
              <w:jc w:val="center"/>
              <w:rPr>
                <w:rFonts w:ascii="Angsana New" w:hAnsi="Angsana New"/>
                <w:sz w:val="28"/>
              </w:rPr>
            </w:pPr>
            <w:r w:rsidRPr="003E2D5A">
              <w:rPr>
                <w:rFonts w:ascii="Angsana New" w:hAnsi="Angsana New"/>
                <w:sz w:val="28"/>
              </w:rPr>
              <w:t xml:space="preserve">For the year ended </w:t>
            </w:r>
            <w:r w:rsidRPr="003E2D5A">
              <w:rPr>
                <w:rFonts w:ascii="Angsana New" w:hAnsi="Angsana New"/>
                <w:sz w:val="28"/>
                <w:szCs w:val="28"/>
              </w:rPr>
              <w:t>December</w:t>
            </w:r>
            <w:r w:rsidRPr="003E2D5A">
              <w:rPr>
                <w:rFonts w:ascii="Angsana New" w:hAnsi="Angsana New"/>
                <w:sz w:val="28"/>
              </w:rPr>
              <w:t xml:space="preserve"> 31,</w:t>
            </w:r>
          </w:p>
        </w:tc>
      </w:tr>
      <w:tr w:rsidR="004F191E" w:rsidRPr="003E2D5A" w14:paraId="638219E8" w14:textId="77777777" w:rsidTr="00DC2A80">
        <w:trPr>
          <w:gridAfter w:val="2"/>
          <w:wAfter w:w="36" w:type="dxa"/>
          <w:trHeight w:val="276"/>
        </w:trPr>
        <w:tc>
          <w:tcPr>
            <w:tcW w:w="1954" w:type="dxa"/>
            <w:shd w:val="clear" w:color="auto" w:fill="auto"/>
          </w:tcPr>
          <w:p w14:paraId="6A55EA65" w14:textId="77777777" w:rsidR="004F191E" w:rsidRPr="003E2D5A" w:rsidRDefault="004F191E" w:rsidP="00B6069A">
            <w:pPr>
              <w:jc w:val="both"/>
              <w:rPr>
                <w:rFonts w:ascii="Angsana New" w:hAnsi="Angsana New"/>
                <w:spacing w:val="-6"/>
                <w:sz w:val="28"/>
              </w:rPr>
            </w:pPr>
          </w:p>
        </w:tc>
        <w:tc>
          <w:tcPr>
            <w:tcW w:w="1273" w:type="dxa"/>
            <w:shd w:val="clear" w:color="auto" w:fill="auto"/>
          </w:tcPr>
          <w:p w14:paraId="7D0E136F" w14:textId="5CEBEB25" w:rsidR="004F191E" w:rsidRPr="003E2D5A" w:rsidRDefault="004F191E" w:rsidP="00B6069A">
            <w:pPr>
              <w:pBdr>
                <w:bottom w:val="single" w:sz="4" w:space="1" w:color="auto"/>
              </w:pBdr>
              <w:jc w:val="center"/>
              <w:rPr>
                <w:rFonts w:ascii="Angsana New" w:hAnsi="Angsana New"/>
                <w:sz w:val="28"/>
              </w:rPr>
            </w:pPr>
            <w:r w:rsidRPr="003E2D5A">
              <w:rPr>
                <w:rFonts w:ascii="Angsana New" w:hAnsi="Angsana New"/>
                <w:sz w:val="28"/>
              </w:rPr>
              <w:t>202</w:t>
            </w:r>
            <w:r w:rsidR="0074484B">
              <w:rPr>
                <w:rFonts w:ascii="Angsana New" w:hAnsi="Angsana New"/>
                <w:sz w:val="28"/>
              </w:rPr>
              <w:t>3</w:t>
            </w:r>
          </w:p>
        </w:tc>
        <w:tc>
          <w:tcPr>
            <w:tcW w:w="1136" w:type="dxa"/>
            <w:shd w:val="clear" w:color="auto" w:fill="auto"/>
          </w:tcPr>
          <w:p w14:paraId="200C7500" w14:textId="2502B2DC" w:rsidR="004F191E" w:rsidRPr="003E2D5A" w:rsidRDefault="004F191E" w:rsidP="00B6069A">
            <w:pPr>
              <w:pBdr>
                <w:bottom w:val="single" w:sz="4" w:space="1" w:color="auto"/>
              </w:pBdr>
              <w:jc w:val="center"/>
              <w:rPr>
                <w:rFonts w:ascii="Angsana New" w:hAnsi="Angsana New"/>
                <w:sz w:val="28"/>
              </w:rPr>
            </w:pPr>
            <w:r w:rsidRPr="003E2D5A">
              <w:rPr>
                <w:rFonts w:ascii="Angsana New" w:hAnsi="Angsana New"/>
                <w:sz w:val="28"/>
              </w:rPr>
              <w:t>202</w:t>
            </w:r>
            <w:r w:rsidR="0074484B">
              <w:rPr>
                <w:rFonts w:ascii="Angsana New" w:hAnsi="Angsana New"/>
                <w:sz w:val="28"/>
              </w:rPr>
              <w:t>2</w:t>
            </w:r>
          </w:p>
        </w:tc>
        <w:tc>
          <w:tcPr>
            <w:tcW w:w="1176" w:type="dxa"/>
            <w:shd w:val="clear" w:color="auto" w:fill="auto"/>
          </w:tcPr>
          <w:p w14:paraId="18F1353A" w14:textId="21EF7E6E" w:rsidR="004F191E" w:rsidRPr="003E2D5A" w:rsidRDefault="004F191E" w:rsidP="00B6069A">
            <w:pPr>
              <w:pBdr>
                <w:bottom w:val="single" w:sz="4" w:space="1" w:color="auto"/>
              </w:pBdr>
              <w:jc w:val="center"/>
              <w:rPr>
                <w:rFonts w:ascii="Angsana New" w:hAnsi="Angsana New"/>
                <w:sz w:val="28"/>
              </w:rPr>
            </w:pPr>
            <w:r w:rsidRPr="003E2D5A">
              <w:rPr>
                <w:rFonts w:ascii="Angsana New" w:hAnsi="Angsana New"/>
                <w:sz w:val="28"/>
              </w:rPr>
              <w:t>202</w:t>
            </w:r>
            <w:r w:rsidR="0074484B">
              <w:rPr>
                <w:rFonts w:ascii="Angsana New" w:hAnsi="Angsana New"/>
                <w:sz w:val="28"/>
              </w:rPr>
              <w:t>3</w:t>
            </w:r>
          </w:p>
        </w:tc>
        <w:tc>
          <w:tcPr>
            <w:tcW w:w="1176" w:type="dxa"/>
            <w:shd w:val="clear" w:color="auto" w:fill="auto"/>
          </w:tcPr>
          <w:p w14:paraId="7893BCB2" w14:textId="412916B4" w:rsidR="004F191E" w:rsidRPr="003E2D5A" w:rsidRDefault="004F191E" w:rsidP="00B6069A">
            <w:pPr>
              <w:pBdr>
                <w:bottom w:val="single" w:sz="4" w:space="1" w:color="auto"/>
              </w:pBdr>
              <w:jc w:val="center"/>
              <w:rPr>
                <w:rFonts w:ascii="Angsana New" w:hAnsi="Angsana New"/>
                <w:sz w:val="28"/>
              </w:rPr>
            </w:pPr>
            <w:r w:rsidRPr="003E2D5A">
              <w:rPr>
                <w:rFonts w:ascii="Angsana New" w:hAnsi="Angsana New"/>
                <w:sz w:val="28"/>
              </w:rPr>
              <w:t>202</w:t>
            </w:r>
            <w:r w:rsidR="0074484B">
              <w:rPr>
                <w:rFonts w:ascii="Angsana New" w:hAnsi="Angsana New"/>
                <w:sz w:val="28"/>
              </w:rPr>
              <w:t>2</w:t>
            </w:r>
          </w:p>
        </w:tc>
        <w:tc>
          <w:tcPr>
            <w:tcW w:w="1095" w:type="dxa"/>
            <w:gridSpan w:val="2"/>
            <w:shd w:val="clear" w:color="auto" w:fill="auto"/>
          </w:tcPr>
          <w:p w14:paraId="56BAF592" w14:textId="4B178DD4" w:rsidR="004F191E" w:rsidRPr="003E2D5A" w:rsidRDefault="004F191E" w:rsidP="00B6069A">
            <w:pPr>
              <w:pBdr>
                <w:bottom w:val="single" w:sz="4" w:space="1" w:color="auto"/>
              </w:pBdr>
              <w:jc w:val="center"/>
              <w:rPr>
                <w:rFonts w:ascii="Angsana New" w:hAnsi="Angsana New"/>
                <w:sz w:val="28"/>
              </w:rPr>
            </w:pPr>
            <w:r w:rsidRPr="003E2D5A">
              <w:rPr>
                <w:rFonts w:ascii="Angsana New" w:hAnsi="Angsana New"/>
                <w:sz w:val="28"/>
              </w:rPr>
              <w:t>202</w:t>
            </w:r>
            <w:r w:rsidR="0074484B">
              <w:rPr>
                <w:rFonts w:ascii="Angsana New" w:hAnsi="Angsana New"/>
                <w:sz w:val="28"/>
              </w:rPr>
              <w:t>3</w:t>
            </w:r>
          </w:p>
        </w:tc>
        <w:tc>
          <w:tcPr>
            <w:tcW w:w="1095" w:type="dxa"/>
            <w:gridSpan w:val="2"/>
            <w:shd w:val="clear" w:color="auto" w:fill="auto"/>
          </w:tcPr>
          <w:p w14:paraId="5D6BB416" w14:textId="261476BB" w:rsidR="004F191E" w:rsidRPr="003E2D5A" w:rsidRDefault="004F191E" w:rsidP="00B6069A">
            <w:pPr>
              <w:pBdr>
                <w:bottom w:val="single" w:sz="4" w:space="1" w:color="auto"/>
              </w:pBdr>
              <w:jc w:val="center"/>
              <w:rPr>
                <w:rFonts w:ascii="Angsana New" w:hAnsi="Angsana New"/>
                <w:sz w:val="28"/>
              </w:rPr>
            </w:pPr>
            <w:r w:rsidRPr="003E2D5A">
              <w:rPr>
                <w:rFonts w:ascii="Angsana New" w:hAnsi="Angsana New"/>
                <w:sz w:val="28"/>
              </w:rPr>
              <w:t>202</w:t>
            </w:r>
            <w:r w:rsidR="0074484B">
              <w:rPr>
                <w:rFonts w:ascii="Angsana New" w:hAnsi="Angsana New"/>
                <w:sz w:val="28"/>
              </w:rPr>
              <w:t>2</w:t>
            </w:r>
          </w:p>
        </w:tc>
        <w:tc>
          <w:tcPr>
            <w:tcW w:w="1109" w:type="dxa"/>
            <w:shd w:val="clear" w:color="auto" w:fill="auto"/>
          </w:tcPr>
          <w:p w14:paraId="07E885DD" w14:textId="13E7B6A4" w:rsidR="004F191E" w:rsidRPr="003E2D5A" w:rsidRDefault="004F191E" w:rsidP="00B6069A">
            <w:pPr>
              <w:pBdr>
                <w:bottom w:val="single" w:sz="4" w:space="1" w:color="auto"/>
              </w:pBdr>
              <w:jc w:val="center"/>
              <w:rPr>
                <w:rFonts w:ascii="Angsana New" w:hAnsi="Angsana New"/>
                <w:sz w:val="28"/>
              </w:rPr>
            </w:pPr>
            <w:r w:rsidRPr="003E2D5A">
              <w:rPr>
                <w:rFonts w:ascii="Angsana New" w:hAnsi="Angsana New"/>
                <w:sz w:val="28"/>
              </w:rPr>
              <w:t>202</w:t>
            </w:r>
            <w:r w:rsidR="0074484B">
              <w:rPr>
                <w:rFonts w:ascii="Angsana New" w:hAnsi="Angsana New"/>
                <w:sz w:val="28"/>
              </w:rPr>
              <w:t>3</w:t>
            </w:r>
          </w:p>
        </w:tc>
        <w:tc>
          <w:tcPr>
            <w:tcW w:w="1109" w:type="dxa"/>
            <w:shd w:val="clear" w:color="auto" w:fill="auto"/>
          </w:tcPr>
          <w:p w14:paraId="7E6428E7" w14:textId="7E3B8710" w:rsidR="004F191E" w:rsidRPr="003E2D5A" w:rsidRDefault="004F191E" w:rsidP="00B6069A">
            <w:pPr>
              <w:pBdr>
                <w:bottom w:val="single" w:sz="4" w:space="1" w:color="auto"/>
              </w:pBdr>
              <w:jc w:val="center"/>
              <w:rPr>
                <w:rFonts w:ascii="Angsana New" w:hAnsi="Angsana New"/>
                <w:sz w:val="28"/>
              </w:rPr>
            </w:pPr>
            <w:r w:rsidRPr="003E2D5A">
              <w:rPr>
                <w:rFonts w:ascii="Angsana New" w:hAnsi="Angsana New"/>
                <w:sz w:val="28"/>
              </w:rPr>
              <w:t>202</w:t>
            </w:r>
            <w:r w:rsidR="0074484B">
              <w:rPr>
                <w:rFonts w:ascii="Angsana New" w:hAnsi="Angsana New"/>
                <w:sz w:val="28"/>
              </w:rPr>
              <w:t>2</w:t>
            </w:r>
          </w:p>
        </w:tc>
      </w:tr>
      <w:tr w:rsidR="004F191E" w:rsidRPr="003E2D5A" w14:paraId="0CEAAE8E" w14:textId="77777777" w:rsidTr="00B6069A">
        <w:trPr>
          <w:gridAfter w:val="2"/>
          <w:wAfter w:w="36" w:type="dxa"/>
          <w:trHeight w:val="276"/>
        </w:trPr>
        <w:tc>
          <w:tcPr>
            <w:tcW w:w="1954" w:type="dxa"/>
            <w:shd w:val="clear" w:color="auto" w:fill="auto"/>
          </w:tcPr>
          <w:p w14:paraId="1128BA04" w14:textId="77777777" w:rsidR="004F191E" w:rsidRPr="003E2D5A" w:rsidRDefault="004F191E" w:rsidP="00B6069A">
            <w:pPr>
              <w:jc w:val="both"/>
              <w:rPr>
                <w:rFonts w:ascii="Angsana New" w:hAnsi="Angsana New"/>
                <w:spacing w:val="-6"/>
                <w:sz w:val="28"/>
              </w:rPr>
            </w:pPr>
          </w:p>
        </w:tc>
        <w:tc>
          <w:tcPr>
            <w:tcW w:w="1273" w:type="dxa"/>
            <w:shd w:val="clear" w:color="auto" w:fill="auto"/>
          </w:tcPr>
          <w:p w14:paraId="6274F209" w14:textId="77777777" w:rsidR="004F191E" w:rsidRPr="007900B0" w:rsidRDefault="004F191E" w:rsidP="00B6069A">
            <w:pPr>
              <w:jc w:val="center"/>
              <w:rPr>
                <w:rFonts w:ascii="Angsana New" w:hAnsi="Angsana New"/>
                <w:spacing w:val="-6"/>
                <w:sz w:val="28"/>
                <w:cs/>
              </w:rPr>
            </w:pPr>
            <w:r w:rsidRPr="003E2D5A">
              <w:rPr>
                <w:rFonts w:ascii="Angsana New" w:hAnsi="Angsana New"/>
                <w:spacing w:val="-6"/>
                <w:sz w:val="28"/>
              </w:rPr>
              <w:t>(%)</w:t>
            </w:r>
          </w:p>
        </w:tc>
        <w:tc>
          <w:tcPr>
            <w:tcW w:w="1136" w:type="dxa"/>
            <w:shd w:val="clear" w:color="auto" w:fill="auto"/>
          </w:tcPr>
          <w:p w14:paraId="3B762128" w14:textId="77777777" w:rsidR="004F191E" w:rsidRPr="003E2D5A" w:rsidRDefault="004F191E" w:rsidP="00B6069A">
            <w:pPr>
              <w:jc w:val="center"/>
              <w:rPr>
                <w:rFonts w:ascii="Angsana New" w:hAnsi="Angsana New"/>
                <w:spacing w:val="-6"/>
                <w:sz w:val="28"/>
              </w:rPr>
            </w:pPr>
            <w:r w:rsidRPr="003E2D5A">
              <w:rPr>
                <w:rFonts w:ascii="Angsana New" w:hAnsi="Angsana New"/>
                <w:spacing w:val="-6"/>
                <w:sz w:val="28"/>
              </w:rPr>
              <w:t>(%)</w:t>
            </w:r>
          </w:p>
        </w:tc>
        <w:tc>
          <w:tcPr>
            <w:tcW w:w="1176" w:type="dxa"/>
            <w:shd w:val="clear" w:color="auto" w:fill="auto"/>
          </w:tcPr>
          <w:p w14:paraId="3DE2C5DC" w14:textId="77777777" w:rsidR="004F191E" w:rsidRPr="003E2D5A" w:rsidRDefault="004F191E" w:rsidP="00B6069A">
            <w:pPr>
              <w:jc w:val="right"/>
              <w:rPr>
                <w:rFonts w:ascii="Angsana New" w:hAnsi="Angsana New"/>
                <w:spacing w:val="-6"/>
                <w:sz w:val="28"/>
              </w:rPr>
            </w:pPr>
          </w:p>
        </w:tc>
        <w:tc>
          <w:tcPr>
            <w:tcW w:w="1176" w:type="dxa"/>
            <w:shd w:val="clear" w:color="auto" w:fill="auto"/>
          </w:tcPr>
          <w:p w14:paraId="3FCD69F4" w14:textId="77777777" w:rsidR="004F191E" w:rsidRPr="003E2D5A" w:rsidRDefault="004F191E" w:rsidP="00B6069A">
            <w:pPr>
              <w:jc w:val="right"/>
              <w:rPr>
                <w:rFonts w:ascii="Angsana New" w:hAnsi="Angsana New"/>
                <w:spacing w:val="-6"/>
                <w:sz w:val="28"/>
              </w:rPr>
            </w:pPr>
          </w:p>
        </w:tc>
        <w:tc>
          <w:tcPr>
            <w:tcW w:w="1095" w:type="dxa"/>
            <w:gridSpan w:val="2"/>
            <w:shd w:val="clear" w:color="auto" w:fill="auto"/>
          </w:tcPr>
          <w:p w14:paraId="46669819" w14:textId="77777777" w:rsidR="004F191E" w:rsidRPr="003E2D5A" w:rsidRDefault="004F191E" w:rsidP="00B6069A">
            <w:pPr>
              <w:jc w:val="right"/>
              <w:rPr>
                <w:rFonts w:ascii="Angsana New" w:hAnsi="Angsana New"/>
                <w:spacing w:val="-6"/>
                <w:sz w:val="28"/>
              </w:rPr>
            </w:pPr>
          </w:p>
        </w:tc>
        <w:tc>
          <w:tcPr>
            <w:tcW w:w="1095" w:type="dxa"/>
            <w:gridSpan w:val="2"/>
            <w:shd w:val="clear" w:color="auto" w:fill="auto"/>
          </w:tcPr>
          <w:p w14:paraId="68E5C47B" w14:textId="77777777" w:rsidR="004F191E" w:rsidRPr="003E2D5A" w:rsidRDefault="004F191E" w:rsidP="00B6069A">
            <w:pPr>
              <w:jc w:val="right"/>
              <w:rPr>
                <w:rFonts w:ascii="Angsana New" w:hAnsi="Angsana New"/>
                <w:spacing w:val="-6"/>
                <w:sz w:val="28"/>
              </w:rPr>
            </w:pPr>
          </w:p>
        </w:tc>
        <w:tc>
          <w:tcPr>
            <w:tcW w:w="1109" w:type="dxa"/>
            <w:shd w:val="clear" w:color="auto" w:fill="auto"/>
          </w:tcPr>
          <w:p w14:paraId="51AF94E0" w14:textId="77777777" w:rsidR="004F191E" w:rsidRPr="003E2D5A" w:rsidRDefault="004F191E" w:rsidP="00B6069A">
            <w:pPr>
              <w:jc w:val="right"/>
              <w:rPr>
                <w:rFonts w:ascii="Angsana New" w:hAnsi="Angsana New"/>
                <w:spacing w:val="-6"/>
                <w:sz w:val="28"/>
              </w:rPr>
            </w:pPr>
          </w:p>
        </w:tc>
        <w:tc>
          <w:tcPr>
            <w:tcW w:w="1109" w:type="dxa"/>
            <w:shd w:val="clear" w:color="auto" w:fill="auto"/>
          </w:tcPr>
          <w:p w14:paraId="57EF2852" w14:textId="77777777" w:rsidR="004F191E" w:rsidRPr="003E2D5A" w:rsidRDefault="004F191E" w:rsidP="00B6069A">
            <w:pPr>
              <w:jc w:val="right"/>
              <w:rPr>
                <w:rFonts w:ascii="Angsana New" w:hAnsi="Angsana New"/>
                <w:spacing w:val="-6"/>
                <w:sz w:val="28"/>
              </w:rPr>
            </w:pPr>
          </w:p>
        </w:tc>
      </w:tr>
      <w:tr w:rsidR="0074484B" w:rsidRPr="003E2D5A" w14:paraId="78A56F4A" w14:textId="77777777" w:rsidTr="00BB230E">
        <w:trPr>
          <w:gridAfter w:val="2"/>
          <w:wAfter w:w="36" w:type="dxa"/>
          <w:trHeight w:val="276"/>
        </w:trPr>
        <w:tc>
          <w:tcPr>
            <w:tcW w:w="1954" w:type="dxa"/>
            <w:shd w:val="clear" w:color="auto" w:fill="auto"/>
            <w:vAlign w:val="center"/>
          </w:tcPr>
          <w:p w14:paraId="22372C1E" w14:textId="77777777" w:rsidR="0074484B" w:rsidRPr="003E2D5A" w:rsidRDefault="0074484B" w:rsidP="0074484B">
            <w:pPr>
              <w:pStyle w:val="a"/>
              <w:tabs>
                <w:tab w:val="clear" w:pos="1080"/>
                <w:tab w:val="left" w:pos="284"/>
                <w:tab w:val="left" w:pos="851"/>
                <w:tab w:val="left" w:pos="1418"/>
                <w:tab w:val="left" w:pos="1985"/>
              </w:tabs>
              <w:spacing w:line="240" w:lineRule="exact"/>
              <w:rPr>
                <w:rFonts w:ascii="Angsana New" w:hAnsi="Angsana New" w:cs="Angsana New"/>
                <w:sz w:val="28"/>
                <w:szCs w:val="28"/>
              </w:rPr>
            </w:pPr>
            <w:r w:rsidRPr="003E2D5A">
              <w:rPr>
                <w:rFonts w:ascii="Angsana New" w:hAnsi="Angsana New" w:cs="Angsana New"/>
                <w:sz w:val="28"/>
                <w:szCs w:val="28"/>
              </w:rPr>
              <w:t xml:space="preserve">S Panel Co., Ltd. </w:t>
            </w:r>
          </w:p>
        </w:tc>
        <w:tc>
          <w:tcPr>
            <w:tcW w:w="1273" w:type="dxa"/>
            <w:shd w:val="clear" w:color="auto" w:fill="auto"/>
            <w:vAlign w:val="bottom"/>
          </w:tcPr>
          <w:p w14:paraId="39A44D05" w14:textId="5265823E" w:rsidR="0074484B" w:rsidRPr="003E2D5A" w:rsidRDefault="00793017" w:rsidP="0074484B">
            <w:pPr>
              <w:jc w:val="right"/>
              <w:rPr>
                <w:rFonts w:ascii="Angsana New" w:hAnsi="Angsana New"/>
                <w:spacing w:val="-6"/>
                <w:sz w:val="28"/>
                <w:highlight w:val="yellow"/>
              </w:rPr>
            </w:pPr>
            <w:r w:rsidRPr="00A7223D">
              <w:rPr>
                <w:rFonts w:ascii="Angsana New" w:hAnsi="Angsana New"/>
                <w:spacing w:val="-6"/>
                <w:sz w:val="28"/>
              </w:rPr>
              <w:t>20.00</w:t>
            </w:r>
          </w:p>
        </w:tc>
        <w:tc>
          <w:tcPr>
            <w:tcW w:w="1136" w:type="dxa"/>
            <w:shd w:val="clear" w:color="auto" w:fill="auto"/>
            <w:vAlign w:val="bottom"/>
          </w:tcPr>
          <w:p w14:paraId="6F2B95A6" w14:textId="77777777" w:rsidR="0074484B" w:rsidRPr="003E2D5A" w:rsidRDefault="0074484B" w:rsidP="0074484B">
            <w:pPr>
              <w:jc w:val="right"/>
              <w:rPr>
                <w:rFonts w:ascii="Angsana New" w:hAnsi="Angsana New"/>
                <w:spacing w:val="-6"/>
                <w:sz w:val="28"/>
              </w:rPr>
            </w:pPr>
            <w:r>
              <w:rPr>
                <w:rFonts w:ascii="Angsana New" w:hAnsi="Angsana New"/>
                <w:sz w:val="28"/>
              </w:rPr>
              <w:t>20.00</w:t>
            </w:r>
          </w:p>
        </w:tc>
        <w:tc>
          <w:tcPr>
            <w:tcW w:w="1176" w:type="dxa"/>
            <w:shd w:val="clear" w:color="auto" w:fill="auto"/>
            <w:vAlign w:val="bottom"/>
          </w:tcPr>
          <w:p w14:paraId="76190387" w14:textId="06ADCBC4" w:rsidR="0074484B" w:rsidRPr="003E2D5A" w:rsidRDefault="00BB230E" w:rsidP="0074484B">
            <w:pPr>
              <w:jc w:val="right"/>
              <w:rPr>
                <w:rFonts w:ascii="Angsana New" w:hAnsi="Angsana New"/>
                <w:spacing w:val="-6"/>
                <w:sz w:val="28"/>
              </w:rPr>
            </w:pPr>
            <w:r>
              <w:rPr>
                <w:rFonts w:ascii="Angsana New" w:hAnsi="Angsana New"/>
                <w:sz w:val="28"/>
              </w:rPr>
              <w:t>19,078</w:t>
            </w:r>
          </w:p>
        </w:tc>
        <w:tc>
          <w:tcPr>
            <w:tcW w:w="1176" w:type="dxa"/>
            <w:shd w:val="clear" w:color="auto" w:fill="auto"/>
            <w:vAlign w:val="bottom"/>
          </w:tcPr>
          <w:p w14:paraId="38A9468F" w14:textId="565F4DF0" w:rsidR="0074484B" w:rsidRPr="003E2D5A" w:rsidRDefault="0074484B" w:rsidP="0074484B">
            <w:pPr>
              <w:jc w:val="right"/>
              <w:rPr>
                <w:rFonts w:ascii="Angsana New" w:hAnsi="Angsana New"/>
                <w:spacing w:val="-6"/>
                <w:sz w:val="28"/>
              </w:rPr>
            </w:pPr>
            <w:r>
              <w:rPr>
                <w:rFonts w:ascii="Angsana New" w:hAnsi="Angsana New"/>
                <w:sz w:val="28"/>
              </w:rPr>
              <w:t>17,532</w:t>
            </w:r>
          </w:p>
        </w:tc>
        <w:tc>
          <w:tcPr>
            <w:tcW w:w="1095" w:type="dxa"/>
            <w:gridSpan w:val="2"/>
            <w:shd w:val="clear" w:color="auto" w:fill="auto"/>
            <w:vAlign w:val="bottom"/>
          </w:tcPr>
          <w:p w14:paraId="5104A0CF" w14:textId="0D87B9DD" w:rsidR="0074484B" w:rsidRPr="003E2D5A" w:rsidRDefault="00BB230E" w:rsidP="0074484B">
            <w:pPr>
              <w:jc w:val="right"/>
              <w:rPr>
                <w:rFonts w:ascii="Angsana New" w:hAnsi="Angsana New"/>
                <w:spacing w:val="-6"/>
                <w:sz w:val="28"/>
              </w:rPr>
            </w:pPr>
            <w:r w:rsidRPr="00697B29">
              <w:rPr>
                <w:rFonts w:ascii="Angsana New" w:hAnsi="Angsana New"/>
                <w:sz w:val="28"/>
              </w:rPr>
              <w:t>1,392</w:t>
            </w:r>
          </w:p>
        </w:tc>
        <w:tc>
          <w:tcPr>
            <w:tcW w:w="1095" w:type="dxa"/>
            <w:gridSpan w:val="2"/>
            <w:shd w:val="clear" w:color="auto" w:fill="auto"/>
            <w:vAlign w:val="bottom"/>
          </w:tcPr>
          <w:p w14:paraId="3999FC44" w14:textId="68D18C6D" w:rsidR="0074484B" w:rsidRPr="003E2D5A" w:rsidRDefault="0074484B" w:rsidP="0074484B">
            <w:pPr>
              <w:jc w:val="right"/>
              <w:rPr>
                <w:rFonts w:ascii="Angsana New" w:hAnsi="Angsana New"/>
                <w:spacing w:val="-6"/>
                <w:sz w:val="28"/>
              </w:rPr>
            </w:pPr>
            <w:r>
              <w:rPr>
                <w:rFonts w:ascii="Angsana New" w:hAnsi="Angsana New"/>
                <w:sz w:val="28"/>
              </w:rPr>
              <w:t>(1,859)</w:t>
            </w:r>
          </w:p>
        </w:tc>
        <w:tc>
          <w:tcPr>
            <w:tcW w:w="1109" w:type="dxa"/>
            <w:shd w:val="clear" w:color="auto" w:fill="auto"/>
            <w:vAlign w:val="bottom"/>
          </w:tcPr>
          <w:p w14:paraId="636F9916" w14:textId="1287F48C" w:rsidR="0074484B" w:rsidRPr="003E2D5A" w:rsidRDefault="00BB230E" w:rsidP="0074484B">
            <w:pPr>
              <w:jc w:val="right"/>
              <w:rPr>
                <w:rFonts w:ascii="Angsana New" w:hAnsi="Angsana New"/>
                <w:spacing w:val="-6"/>
                <w:sz w:val="28"/>
              </w:rPr>
            </w:pPr>
            <w:r>
              <w:rPr>
                <w:rFonts w:ascii="Angsana New" w:hAnsi="Angsana New"/>
                <w:sz w:val="28"/>
              </w:rPr>
              <w:t>-</w:t>
            </w:r>
          </w:p>
        </w:tc>
        <w:tc>
          <w:tcPr>
            <w:tcW w:w="1109" w:type="dxa"/>
            <w:shd w:val="clear" w:color="auto" w:fill="auto"/>
            <w:vAlign w:val="bottom"/>
          </w:tcPr>
          <w:p w14:paraId="4B50DFC5" w14:textId="79FFA58E" w:rsidR="0074484B" w:rsidRPr="003E2D5A" w:rsidRDefault="0074484B" w:rsidP="0074484B">
            <w:pPr>
              <w:jc w:val="right"/>
              <w:rPr>
                <w:rFonts w:ascii="Angsana New" w:hAnsi="Angsana New"/>
                <w:spacing w:val="-6"/>
                <w:sz w:val="28"/>
              </w:rPr>
            </w:pPr>
            <w:r w:rsidRPr="0074484B">
              <w:rPr>
                <w:rFonts w:ascii="Angsana New" w:hAnsi="Angsana New"/>
                <w:sz w:val="28"/>
              </w:rPr>
              <w:t>990</w:t>
            </w:r>
          </w:p>
        </w:tc>
      </w:tr>
      <w:tr w:rsidR="0074484B" w:rsidRPr="003E2D5A" w14:paraId="6CEAA511" w14:textId="77777777" w:rsidTr="00BB230E">
        <w:trPr>
          <w:gridAfter w:val="2"/>
          <w:wAfter w:w="36" w:type="dxa"/>
          <w:trHeight w:val="276"/>
        </w:trPr>
        <w:tc>
          <w:tcPr>
            <w:tcW w:w="1954" w:type="dxa"/>
            <w:shd w:val="clear" w:color="auto" w:fill="auto"/>
            <w:vAlign w:val="center"/>
          </w:tcPr>
          <w:p w14:paraId="7DAB6B35" w14:textId="77777777" w:rsidR="0074484B" w:rsidRPr="003E2D5A" w:rsidRDefault="0074484B" w:rsidP="0074484B">
            <w:pPr>
              <w:pStyle w:val="a"/>
              <w:tabs>
                <w:tab w:val="clear" w:pos="1080"/>
              </w:tabs>
              <w:spacing w:line="240" w:lineRule="exact"/>
              <w:rPr>
                <w:rFonts w:ascii="Angsana New" w:hAnsi="Angsana New" w:cs="Angsana New"/>
                <w:sz w:val="28"/>
                <w:szCs w:val="28"/>
              </w:rPr>
            </w:pPr>
            <w:proofErr w:type="spellStart"/>
            <w:r w:rsidRPr="003E2D5A">
              <w:rPr>
                <w:rFonts w:ascii="Angsana New" w:hAnsi="Angsana New" w:cs="Angsana New"/>
                <w:sz w:val="28"/>
                <w:szCs w:val="28"/>
              </w:rPr>
              <w:t>Patkol</w:t>
            </w:r>
            <w:proofErr w:type="spellEnd"/>
            <w:r w:rsidRPr="003E2D5A">
              <w:rPr>
                <w:rFonts w:ascii="Angsana New" w:hAnsi="Angsana New" w:cs="Angsana New"/>
                <w:sz w:val="28"/>
                <w:szCs w:val="28"/>
              </w:rPr>
              <w:t xml:space="preserve"> Philippines </w:t>
            </w:r>
          </w:p>
        </w:tc>
        <w:tc>
          <w:tcPr>
            <w:tcW w:w="1273" w:type="dxa"/>
            <w:shd w:val="clear" w:color="auto" w:fill="auto"/>
            <w:vAlign w:val="bottom"/>
          </w:tcPr>
          <w:p w14:paraId="343CBDE0" w14:textId="77777777" w:rsidR="0074484B" w:rsidRPr="003E2D5A" w:rsidRDefault="0074484B" w:rsidP="0074484B">
            <w:pPr>
              <w:jc w:val="right"/>
              <w:rPr>
                <w:rFonts w:ascii="Angsana New" w:hAnsi="Angsana New"/>
                <w:spacing w:val="-6"/>
                <w:sz w:val="28"/>
                <w:highlight w:val="yellow"/>
              </w:rPr>
            </w:pPr>
          </w:p>
        </w:tc>
        <w:tc>
          <w:tcPr>
            <w:tcW w:w="1136" w:type="dxa"/>
            <w:shd w:val="clear" w:color="auto" w:fill="auto"/>
            <w:vAlign w:val="bottom"/>
          </w:tcPr>
          <w:p w14:paraId="194D0A54" w14:textId="77777777" w:rsidR="0074484B" w:rsidRPr="003E2D5A" w:rsidRDefault="0074484B" w:rsidP="0074484B">
            <w:pPr>
              <w:jc w:val="right"/>
              <w:rPr>
                <w:rFonts w:ascii="Angsana New" w:hAnsi="Angsana New"/>
                <w:spacing w:val="-6"/>
                <w:sz w:val="28"/>
              </w:rPr>
            </w:pPr>
          </w:p>
        </w:tc>
        <w:tc>
          <w:tcPr>
            <w:tcW w:w="1176" w:type="dxa"/>
            <w:shd w:val="clear" w:color="auto" w:fill="auto"/>
            <w:vAlign w:val="bottom"/>
          </w:tcPr>
          <w:p w14:paraId="3B91E4B9" w14:textId="77777777" w:rsidR="0074484B" w:rsidRPr="003E2D5A" w:rsidRDefault="0074484B" w:rsidP="0074484B">
            <w:pPr>
              <w:jc w:val="right"/>
              <w:rPr>
                <w:rFonts w:ascii="Angsana New" w:hAnsi="Angsana New"/>
                <w:spacing w:val="-6"/>
                <w:sz w:val="28"/>
              </w:rPr>
            </w:pPr>
          </w:p>
        </w:tc>
        <w:tc>
          <w:tcPr>
            <w:tcW w:w="1176" w:type="dxa"/>
            <w:shd w:val="clear" w:color="auto" w:fill="auto"/>
            <w:vAlign w:val="bottom"/>
          </w:tcPr>
          <w:p w14:paraId="67006D7D" w14:textId="77777777" w:rsidR="0074484B" w:rsidRPr="003E2D5A" w:rsidRDefault="0074484B" w:rsidP="0074484B">
            <w:pPr>
              <w:jc w:val="right"/>
              <w:rPr>
                <w:rFonts w:ascii="Angsana New" w:hAnsi="Angsana New"/>
                <w:spacing w:val="-6"/>
                <w:sz w:val="28"/>
              </w:rPr>
            </w:pPr>
          </w:p>
        </w:tc>
        <w:tc>
          <w:tcPr>
            <w:tcW w:w="1095" w:type="dxa"/>
            <w:gridSpan w:val="2"/>
            <w:shd w:val="clear" w:color="auto" w:fill="auto"/>
            <w:vAlign w:val="bottom"/>
          </w:tcPr>
          <w:p w14:paraId="16753DE9" w14:textId="77777777" w:rsidR="0074484B" w:rsidRPr="003E2D5A" w:rsidRDefault="0074484B" w:rsidP="0074484B">
            <w:pPr>
              <w:jc w:val="right"/>
              <w:rPr>
                <w:rFonts w:ascii="Angsana New" w:hAnsi="Angsana New"/>
                <w:spacing w:val="-6"/>
                <w:sz w:val="28"/>
              </w:rPr>
            </w:pPr>
          </w:p>
        </w:tc>
        <w:tc>
          <w:tcPr>
            <w:tcW w:w="1095" w:type="dxa"/>
            <w:gridSpan w:val="2"/>
            <w:shd w:val="clear" w:color="auto" w:fill="auto"/>
            <w:vAlign w:val="bottom"/>
          </w:tcPr>
          <w:p w14:paraId="2AD4E3E5" w14:textId="77777777" w:rsidR="0074484B" w:rsidRPr="003E2D5A" w:rsidRDefault="0074484B" w:rsidP="0074484B">
            <w:pPr>
              <w:jc w:val="right"/>
              <w:rPr>
                <w:rFonts w:ascii="Angsana New" w:hAnsi="Angsana New"/>
                <w:spacing w:val="-6"/>
                <w:sz w:val="28"/>
              </w:rPr>
            </w:pPr>
          </w:p>
        </w:tc>
        <w:tc>
          <w:tcPr>
            <w:tcW w:w="1109" w:type="dxa"/>
            <w:shd w:val="clear" w:color="auto" w:fill="auto"/>
            <w:vAlign w:val="bottom"/>
          </w:tcPr>
          <w:p w14:paraId="44379046" w14:textId="77777777" w:rsidR="0074484B" w:rsidRPr="003E2D5A" w:rsidRDefault="0074484B" w:rsidP="0074484B">
            <w:pPr>
              <w:jc w:val="right"/>
              <w:rPr>
                <w:rFonts w:ascii="Angsana New" w:hAnsi="Angsana New"/>
                <w:spacing w:val="-6"/>
                <w:sz w:val="28"/>
              </w:rPr>
            </w:pPr>
          </w:p>
        </w:tc>
        <w:tc>
          <w:tcPr>
            <w:tcW w:w="1109" w:type="dxa"/>
            <w:shd w:val="clear" w:color="auto" w:fill="auto"/>
            <w:vAlign w:val="bottom"/>
          </w:tcPr>
          <w:p w14:paraId="22A69D3B" w14:textId="77777777" w:rsidR="0074484B" w:rsidRPr="003E2D5A" w:rsidRDefault="0074484B" w:rsidP="0074484B">
            <w:pPr>
              <w:jc w:val="right"/>
              <w:rPr>
                <w:rFonts w:ascii="Angsana New" w:hAnsi="Angsana New"/>
                <w:spacing w:val="-6"/>
                <w:sz w:val="28"/>
              </w:rPr>
            </w:pPr>
          </w:p>
        </w:tc>
      </w:tr>
      <w:tr w:rsidR="0074484B" w:rsidRPr="003E2D5A" w14:paraId="3F5D4AC6" w14:textId="77777777" w:rsidTr="00BB230E">
        <w:trPr>
          <w:gridAfter w:val="2"/>
          <w:wAfter w:w="36" w:type="dxa"/>
          <w:trHeight w:val="276"/>
        </w:trPr>
        <w:tc>
          <w:tcPr>
            <w:tcW w:w="1954" w:type="dxa"/>
            <w:shd w:val="clear" w:color="auto" w:fill="auto"/>
            <w:vAlign w:val="center"/>
          </w:tcPr>
          <w:p w14:paraId="00CB65B4" w14:textId="77777777" w:rsidR="0074484B" w:rsidRPr="003E2D5A" w:rsidRDefault="0074484B" w:rsidP="0074484B">
            <w:pPr>
              <w:pStyle w:val="a"/>
              <w:tabs>
                <w:tab w:val="clear" w:pos="1080"/>
              </w:tabs>
              <w:spacing w:line="240" w:lineRule="exact"/>
              <w:rPr>
                <w:rFonts w:ascii="Angsana New" w:hAnsi="Angsana New" w:cs="Angsana New"/>
                <w:sz w:val="28"/>
                <w:szCs w:val="28"/>
              </w:rPr>
            </w:pPr>
            <w:r w:rsidRPr="00D1603D">
              <w:rPr>
                <w:rFonts w:ascii="Angsana New" w:hAnsi="Angsana New" w:cs="Angsana New" w:hint="cs"/>
                <w:sz w:val="28"/>
                <w:szCs w:val="28"/>
              </w:rPr>
              <w:t xml:space="preserve">  </w:t>
            </w:r>
            <w:r w:rsidRPr="003E2D5A">
              <w:rPr>
                <w:rFonts w:ascii="Angsana New" w:hAnsi="Angsana New" w:cs="Angsana New"/>
                <w:sz w:val="28"/>
                <w:szCs w:val="28"/>
              </w:rPr>
              <w:t>Corporation Co., Ltd.</w:t>
            </w:r>
          </w:p>
        </w:tc>
        <w:tc>
          <w:tcPr>
            <w:tcW w:w="1273" w:type="dxa"/>
            <w:shd w:val="clear" w:color="auto" w:fill="auto"/>
            <w:vAlign w:val="bottom"/>
          </w:tcPr>
          <w:p w14:paraId="16096CDB" w14:textId="1A874240" w:rsidR="0074484B" w:rsidRPr="003E2D5A" w:rsidRDefault="00793017" w:rsidP="0074484B">
            <w:pPr>
              <w:jc w:val="right"/>
              <w:rPr>
                <w:rFonts w:ascii="Angsana New" w:hAnsi="Angsana New"/>
                <w:spacing w:val="-6"/>
                <w:sz w:val="28"/>
              </w:rPr>
            </w:pPr>
            <w:r>
              <w:rPr>
                <w:rFonts w:ascii="Angsana New" w:hAnsi="Angsana New"/>
                <w:spacing w:val="-6"/>
                <w:sz w:val="28"/>
              </w:rPr>
              <w:t>40.00</w:t>
            </w:r>
          </w:p>
        </w:tc>
        <w:tc>
          <w:tcPr>
            <w:tcW w:w="1136" w:type="dxa"/>
            <w:shd w:val="clear" w:color="auto" w:fill="auto"/>
            <w:vAlign w:val="bottom"/>
          </w:tcPr>
          <w:p w14:paraId="02A1C576" w14:textId="77777777" w:rsidR="0074484B" w:rsidRPr="003E2D5A" w:rsidRDefault="0074484B" w:rsidP="0074484B">
            <w:pPr>
              <w:jc w:val="right"/>
              <w:rPr>
                <w:rFonts w:ascii="Angsana New" w:hAnsi="Angsana New"/>
                <w:spacing w:val="-6"/>
                <w:sz w:val="28"/>
              </w:rPr>
            </w:pPr>
            <w:r w:rsidRPr="007151F9">
              <w:rPr>
                <w:rFonts w:ascii="Angsana New" w:hAnsi="Angsana New" w:hint="cs"/>
                <w:sz w:val="28"/>
              </w:rPr>
              <w:t>4</w:t>
            </w:r>
            <w:r>
              <w:rPr>
                <w:rFonts w:ascii="Angsana New" w:hAnsi="Angsana New"/>
                <w:sz w:val="28"/>
              </w:rPr>
              <w:t>0.00</w:t>
            </w:r>
          </w:p>
        </w:tc>
        <w:tc>
          <w:tcPr>
            <w:tcW w:w="1176" w:type="dxa"/>
            <w:shd w:val="clear" w:color="auto" w:fill="auto"/>
            <w:vAlign w:val="bottom"/>
          </w:tcPr>
          <w:p w14:paraId="1320EBD1" w14:textId="26FBE9B2" w:rsidR="0074484B" w:rsidRPr="003E2D5A" w:rsidRDefault="00BB230E" w:rsidP="0074484B">
            <w:pPr>
              <w:jc w:val="right"/>
              <w:rPr>
                <w:rFonts w:ascii="Angsana New" w:hAnsi="Angsana New"/>
                <w:spacing w:val="-6"/>
                <w:sz w:val="28"/>
              </w:rPr>
            </w:pPr>
            <w:r>
              <w:rPr>
                <w:rFonts w:ascii="Angsana New" w:hAnsi="Angsana New"/>
                <w:sz w:val="28"/>
              </w:rPr>
              <w:t>3,682</w:t>
            </w:r>
          </w:p>
        </w:tc>
        <w:tc>
          <w:tcPr>
            <w:tcW w:w="1176" w:type="dxa"/>
            <w:shd w:val="clear" w:color="auto" w:fill="auto"/>
            <w:vAlign w:val="bottom"/>
          </w:tcPr>
          <w:p w14:paraId="710365A3" w14:textId="5B1D38F9" w:rsidR="0074484B" w:rsidRPr="003E2D5A" w:rsidRDefault="0074484B" w:rsidP="0074484B">
            <w:pPr>
              <w:jc w:val="right"/>
              <w:rPr>
                <w:rFonts w:ascii="Angsana New" w:hAnsi="Angsana New"/>
                <w:spacing w:val="-6"/>
                <w:sz w:val="28"/>
              </w:rPr>
            </w:pPr>
            <w:r>
              <w:rPr>
                <w:rFonts w:ascii="Angsana New" w:hAnsi="Angsana New"/>
                <w:sz w:val="28"/>
              </w:rPr>
              <w:t>4,510</w:t>
            </w:r>
          </w:p>
        </w:tc>
        <w:tc>
          <w:tcPr>
            <w:tcW w:w="1095" w:type="dxa"/>
            <w:gridSpan w:val="2"/>
            <w:shd w:val="clear" w:color="auto" w:fill="auto"/>
            <w:vAlign w:val="bottom"/>
          </w:tcPr>
          <w:p w14:paraId="2A5F19F6" w14:textId="40D0D388" w:rsidR="0074484B" w:rsidRPr="003E2D5A" w:rsidRDefault="00BB230E" w:rsidP="0074484B">
            <w:pPr>
              <w:jc w:val="right"/>
              <w:rPr>
                <w:rFonts w:ascii="Angsana New" w:hAnsi="Angsana New"/>
                <w:spacing w:val="-6"/>
                <w:sz w:val="28"/>
              </w:rPr>
            </w:pPr>
            <w:r w:rsidRPr="00697B29">
              <w:rPr>
                <w:rFonts w:ascii="Angsana New" w:hAnsi="Angsana New"/>
                <w:sz w:val="28"/>
              </w:rPr>
              <w:t>(342)</w:t>
            </w:r>
          </w:p>
        </w:tc>
        <w:tc>
          <w:tcPr>
            <w:tcW w:w="1095" w:type="dxa"/>
            <w:gridSpan w:val="2"/>
            <w:shd w:val="clear" w:color="auto" w:fill="auto"/>
            <w:vAlign w:val="bottom"/>
          </w:tcPr>
          <w:p w14:paraId="1D73B847" w14:textId="4196F6B3" w:rsidR="0074484B" w:rsidRPr="003E2D5A" w:rsidRDefault="0074484B" w:rsidP="0074484B">
            <w:pPr>
              <w:jc w:val="right"/>
              <w:rPr>
                <w:rFonts w:ascii="Angsana New" w:hAnsi="Angsana New"/>
                <w:spacing w:val="-6"/>
                <w:sz w:val="28"/>
              </w:rPr>
            </w:pPr>
            <w:r>
              <w:rPr>
                <w:rFonts w:ascii="Angsana New" w:hAnsi="Angsana New"/>
                <w:sz w:val="28"/>
              </w:rPr>
              <w:t>3,600</w:t>
            </w:r>
          </w:p>
        </w:tc>
        <w:tc>
          <w:tcPr>
            <w:tcW w:w="1109" w:type="dxa"/>
            <w:shd w:val="clear" w:color="auto" w:fill="auto"/>
            <w:vAlign w:val="bottom"/>
          </w:tcPr>
          <w:p w14:paraId="7B714153" w14:textId="2028C304" w:rsidR="0074484B" w:rsidRPr="003E2D5A" w:rsidRDefault="00BB230E" w:rsidP="0074484B">
            <w:pPr>
              <w:jc w:val="right"/>
              <w:rPr>
                <w:rFonts w:ascii="Angsana New" w:hAnsi="Angsana New"/>
                <w:spacing w:val="-6"/>
                <w:sz w:val="28"/>
              </w:rPr>
            </w:pPr>
            <w:r>
              <w:rPr>
                <w:rFonts w:ascii="Angsana New" w:hAnsi="Angsana New"/>
                <w:sz w:val="28"/>
              </w:rPr>
              <w:t>-</w:t>
            </w:r>
          </w:p>
        </w:tc>
        <w:tc>
          <w:tcPr>
            <w:tcW w:w="1109" w:type="dxa"/>
            <w:shd w:val="clear" w:color="auto" w:fill="auto"/>
            <w:vAlign w:val="bottom"/>
          </w:tcPr>
          <w:p w14:paraId="42E3FC92" w14:textId="77777777" w:rsidR="0074484B" w:rsidRPr="003E2D5A" w:rsidRDefault="0074484B" w:rsidP="0074484B">
            <w:pPr>
              <w:jc w:val="right"/>
              <w:rPr>
                <w:rFonts w:ascii="Angsana New" w:hAnsi="Angsana New"/>
                <w:spacing w:val="-6"/>
                <w:sz w:val="28"/>
              </w:rPr>
            </w:pPr>
            <w:r>
              <w:rPr>
                <w:rFonts w:ascii="Angsana New" w:hAnsi="Angsana New"/>
                <w:sz w:val="28"/>
              </w:rPr>
              <w:t>-</w:t>
            </w:r>
          </w:p>
        </w:tc>
      </w:tr>
    </w:tbl>
    <w:p w14:paraId="790A70AF" w14:textId="77777777" w:rsidR="004F191E" w:rsidRDefault="004F191E" w:rsidP="004F191E">
      <w:pPr>
        <w:tabs>
          <w:tab w:val="left" w:pos="2110"/>
        </w:tabs>
        <w:spacing w:before="120" w:after="120"/>
        <w:ind w:left="284"/>
        <w:jc w:val="thaiDistribute"/>
        <w:rPr>
          <w:rStyle w:val="hps"/>
          <w:rFonts w:ascii="Angsana New" w:hAnsi="Angsana New"/>
          <w:sz w:val="28"/>
          <w:szCs w:val="28"/>
        </w:rPr>
      </w:pPr>
    </w:p>
    <w:p w14:paraId="2091D2DA" w14:textId="77777777" w:rsidR="004F191E" w:rsidRPr="003E2D5A" w:rsidRDefault="004F191E" w:rsidP="004F191E">
      <w:pPr>
        <w:tabs>
          <w:tab w:val="left" w:pos="2110"/>
        </w:tabs>
        <w:spacing w:before="120" w:after="120"/>
        <w:ind w:left="284"/>
        <w:jc w:val="thaiDistribute"/>
        <w:rPr>
          <w:rStyle w:val="hps"/>
          <w:rFonts w:ascii="Angsana New" w:hAnsi="Angsana New"/>
          <w:sz w:val="28"/>
          <w:szCs w:val="28"/>
        </w:rPr>
      </w:pPr>
      <w:r>
        <w:rPr>
          <w:rStyle w:val="hps"/>
          <w:rFonts w:ascii="Angsana New" w:hAnsi="Angsana New"/>
          <w:sz w:val="28"/>
          <w:szCs w:val="28"/>
        </w:rPr>
        <w:br w:type="page"/>
      </w:r>
      <w:r w:rsidRPr="003E2D5A">
        <w:rPr>
          <w:rStyle w:val="hps"/>
          <w:rFonts w:ascii="Angsana New" w:hAnsi="Angsana New"/>
          <w:sz w:val="28"/>
          <w:szCs w:val="28"/>
        </w:rPr>
        <w:lastRenderedPageBreak/>
        <w:t xml:space="preserve">The summarized financial information before intragroup eliminations of each non - wholly </w:t>
      </w:r>
      <w:r w:rsidRPr="003E2D5A">
        <w:rPr>
          <w:rStyle w:val="hps"/>
          <w:rFonts w:ascii="Angsana New" w:hAnsi="Angsana New"/>
          <w:spacing w:val="-4"/>
          <w:sz w:val="28"/>
          <w:szCs w:val="28"/>
        </w:rPr>
        <w:t xml:space="preserve">owned subsidiary which has material non - controlling interests </w:t>
      </w:r>
      <w:r w:rsidRPr="003E2D5A">
        <w:rPr>
          <w:rStyle w:val="hps"/>
          <w:rFonts w:ascii="Angsana New" w:hAnsi="Angsana New"/>
          <w:sz w:val="28"/>
          <w:szCs w:val="32"/>
        </w:rPr>
        <w:t>are</w:t>
      </w:r>
      <w:r w:rsidRPr="003E2D5A">
        <w:rPr>
          <w:rStyle w:val="hps"/>
          <w:rFonts w:ascii="Angsana New" w:hAnsi="Angsana New"/>
          <w:sz w:val="28"/>
          <w:szCs w:val="28"/>
        </w:rPr>
        <w:t xml:space="preserve"> as follows:</w:t>
      </w:r>
    </w:p>
    <w:tbl>
      <w:tblPr>
        <w:tblW w:w="10417" w:type="dxa"/>
        <w:tblInd w:w="-176" w:type="dxa"/>
        <w:tblLook w:val="04A0" w:firstRow="1" w:lastRow="0" w:firstColumn="1" w:lastColumn="0" w:noHBand="0" w:noVBand="1"/>
      </w:tblPr>
      <w:tblGrid>
        <w:gridCol w:w="4184"/>
        <w:gridCol w:w="1386"/>
        <w:gridCol w:w="243"/>
        <w:gridCol w:w="1272"/>
        <w:gridCol w:w="241"/>
        <w:gridCol w:w="1443"/>
        <w:gridCol w:w="275"/>
        <w:gridCol w:w="1359"/>
        <w:gridCol w:w="14"/>
      </w:tblGrid>
      <w:tr w:rsidR="004F191E" w:rsidRPr="003E2D5A" w14:paraId="77BDD054" w14:textId="77777777" w:rsidTr="00B6069A">
        <w:trPr>
          <w:tblHeader/>
        </w:trPr>
        <w:tc>
          <w:tcPr>
            <w:tcW w:w="4184" w:type="dxa"/>
            <w:shd w:val="clear" w:color="auto" w:fill="auto"/>
          </w:tcPr>
          <w:p w14:paraId="1552B09E" w14:textId="77777777" w:rsidR="004F191E" w:rsidRPr="003E2D5A" w:rsidRDefault="004F191E" w:rsidP="00B6069A">
            <w:pPr>
              <w:rPr>
                <w:rFonts w:ascii="Angsana New" w:hAnsi="Angsana New"/>
                <w:sz w:val="28"/>
                <w:szCs w:val="28"/>
              </w:rPr>
            </w:pPr>
            <w:bookmarkStart w:id="12" w:name="_Hlk119494934"/>
          </w:p>
        </w:tc>
        <w:tc>
          <w:tcPr>
            <w:tcW w:w="6233" w:type="dxa"/>
            <w:gridSpan w:val="8"/>
            <w:tcBorders>
              <w:bottom w:val="single" w:sz="4" w:space="0" w:color="auto"/>
            </w:tcBorders>
          </w:tcPr>
          <w:p w14:paraId="204E5273"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In Thousand Baht</w:t>
            </w:r>
          </w:p>
        </w:tc>
      </w:tr>
      <w:tr w:rsidR="004F191E" w:rsidRPr="003E2D5A" w14:paraId="18DB51C6" w14:textId="77777777" w:rsidTr="00B6069A">
        <w:trPr>
          <w:gridAfter w:val="1"/>
          <w:wAfter w:w="14" w:type="dxa"/>
          <w:tblHeader/>
        </w:trPr>
        <w:tc>
          <w:tcPr>
            <w:tcW w:w="4184" w:type="dxa"/>
            <w:shd w:val="clear" w:color="auto" w:fill="auto"/>
          </w:tcPr>
          <w:p w14:paraId="47EE1C74" w14:textId="77777777" w:rsidR="004F191E" w:rsidRPr="003E2D5A" w:rsidRDefault="004F191E" w:rsidP="00B6069A">
            <w:pPr>
              <w:rPr>
                <w:rFonts w:ascii="Angsana New" w:hAnsi="Angsana New"/>
                <w:sz w:val="28"/>
                <w:szCs w:val="28"/>
              </w:rPr>
            </w:pPr>
          </w:p>
        </w:tc>
        <w:tc>
          <w:tcPr>
            <w:tcW w:w="2901" w:type="dxa"/>
            <w:gridSpan w:val="3"/>
            <w:tcBorders>
              <w:top w:val="single" w:sz="4" w:space="0" w:color="auto"/>
            </w:tcBorders>
          </w:tcPr>
          <w:p w14:paraId="14C66463" w14:textId="77777777" w:rsidR="004F191E" w:rsidRPr="003E2D5A" w:rsidRDefault="004F191E" w:rsidP="00B6069A">
            <w:pPr>
              <w:rPr>
                <w:rFonts w:ascii="Angsana New" w:hAnsi="Angsana New"/>
                <w:sz w:val="28"/>
                <w:szCs w:val="28"/>
              </w:rPr>
            </w:pPr>
          </w:p>
        </w:tc>
        <w:tc>
          <w:tcPr>
            <w:tcW w:w="241" w:type="dxa"/>
            <w:tcBorders>
              <w:top w:val="single" w:sz="4" w:space="0" w:color="auto"/>
            </w:tcBorders>
          </w:tcPr>
          <w:p w14:paraId="1A05E011" w14:textId="77777777" w:rsidR="004F191E" w:rsidRPr="003E2D5A" w:rsidRDefault="004F191E" w:rsidP="00B6069A">
            <w:pPr>
              <w:jc w:val="center"/>
              <w:rPr>
                <w:rFonts w:ascii="Angsana New" w:hAnsi="Angsana New"/>
                <w:sz w:val="28"/>
                <w:szCs w:val="28"/>
              </w:rPr>
            </w:pPr>
          </w:p>
        </w:tc>
        <w:tc>
          <w:tcPr>
            <w:tcW w:w="3077" w:type="dxa"/>
            <w:gridSpan w:val="3"/>
            <w:tcBorders>
              <w:top w:val="single" w:sz="4" w:space="0" w:color="auto"/>
            </w:tcBorders>
          </w:tcPr>
          <w:p w14:paraId="6E71A532" w14:textId="77777777" w:rsidR="004F191E" w:rsidRPr="003E2D5A" w:rsidRDefault="004F191E" w:rsidP="00B6069A">
            <w:pPr>
              <w:jc w:val="center"/>
              <w:rPr>
                <w:rFonts w:ascii="Angsana New" w:hAnsi="Angsana New"/>
                <w:sz w:val="28"/>
                <w:szCs w:val="28"/>
              </w:rPr>
            </w:pPr>
            <w:proofErr w:type="spellStart"/>
            <w:r w:rsidRPr="003E2D5A">
              <w:rPr>
                <w:rFonts w:ascii="Angsana New" w:hAnsi="Angsana New"/>
                <w:sz w:val="28"/>
                <w:szCs w:val="28"/>
              </w:rPr>
              <w:t>Patkol</w:t>
            </w:r>
            <w:proofErr w:type="spellEnd"/>
            <w:r w:rsidRPr="003E2D5A">
              <w:rPr>
                <w:rFonts w:ascii="Angsana New" w:hAnsi="Angsana New"/>
                <w:sz w:val="28"/>
                <w:szCs w:val="28"/>
              </w:rPr>
              <w:t xml:space="preserve"> Philippines</w:t>
            </w:r>
          </w:p>
        </w:tc>
      </w:tr>
      <w:tr w:rsidR="004F191E" w:rsidRPr="003E2D5A" w14:paraId="6065DAFB" w14:textId="77777777" w:rsidTr="00B6069A">
        <w:trPr>
          <w:gridAfter w:val="1"/>
          <w:wAfter w:w="14" w:type="dxa"/>
          <w:trHeight w:val="454"/>
          <w:tblHeader/>
        </w:trPr>
        <w:tc>
          <w:tcPr>
            <w:tcW w:w="4184" w:type="dxa"/>
            <w:shd w:val="clear" w:color="auto" w:fill="auto"/>
          </w:tcPr>
          <w:p w14:paraId="30DCCDE8" w14:textId="77777777" w:rsidR="004F191E" w:rsidRPr="003E2D5A" w:rsidRDefault="004F191E" w:rsidP="00B6069A">
            <w:pPr>
              <w:rPr>
                <w:rFonts w:ascii="Angsana New" w:hAnsi="Angsana New"/>
                <w:sz w:val="28"/>
                <w:szCs w:val="28"/>
              </w:rPr>
            </w:pPr>
          </w:p>
        </w:tc>
        <w:tc>
          <w:tcPr>
            <w:tcW w:w="2901" w:type="dxa"/>
            <w:gridSpan w:val="3"/>
            <w:tcBorders>
              <w:bottom w:val="single" w:sz="4" w:space="0" w:color="auto"/>
            </w:tcBorders>
            <w:vAlign w:val="center"/>
          </w:tcPr>
          <w:p w14:paraId="21D400DE"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S Panel Co., Ltd.</w:t>
            </w:r>
          </w:p>
        </w:tc>
        <w:tc>
          <w:tcPr>
            <w:tcW w:w="241" w:type="dxa"/>
            <w:vAlign w:val="center"/>
          </w:tcPr>
          <w:p w14:paraId="5D321858" w14:textId="77777777" w:rsidR="004F191E" w:rsidRPr="003E2D5A" w:rsidRDefault="004F191E" w:rsidP="00B6069A">
            <w:pPr>
              <w:jc w:val="center"/>
              <w:rPr>
                <w:rFonts w:ascii="Angsana New" w:hAnsi="Angsana New"/>
                <w:sz w:val="28"/>
                <w:szCs w:val="28"/>
              </w:rPr>
            </w:pPr>
          </w:p>
        </w:tc>
        <w:tc>
          <w:tcPr>
            <w:tcW w:w="3077" w:type="dxa"/>
            <w:gridSpan w:val="3"/>
            <w:tcBorders>
              <w:bottom w:val="single" w:sz="4" w:space="0" w:color="auto"/>
            </w:tcBorders>
            <w:vAlign w:val="center"/>
          </w:tcPr>
          <w:p w14:paraId="65DCBDAF"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Corporation Co., Ltd.</w:t>
            </w:r>
          </w:p>
        </w:tc>
      </w:tr>
      <w:tr w:rsidR="004F191E" w:rsidRPr="003E2D5A" w14:paraId="5006267A" w14:textId="77777777" w:rsidTr="00B6069A">
        <w:trPr>
          <w:gridAfter w:val="1"/>
          <w:wAfter w:w="14" w:type="dxa"/>
          <w:tblHeader/>
        </w:trPr>
        <w:tc>
          <w:tcPr>
            <w:tcW w:w="4184" w:type="dxa"/>
            <w:shd w:val="clear" w:color="auto" w:fill="auto"/>
          </w:tcPr>
          <w:p w14:paraId="3E8ECB6A" w14:textId="77777777" w:rsidR="004F191E" w:rsidRPr="003E2D5A" w:rsidRDefault="004F191E" w:rsidP="00B6069A">
            <w:pPr>
              <w:rPr>
                <w:rFonts w:ascii="Angsana New" w:hAnsi="Angsana New"/>
                <w:sz w:val="28"/>
                <w:szCs w:val="28"/>
              </w:rPr>
            </w:pPr>
          </w:p>
        </w:tc>
        <w:tc>
          <w:tcPr>
            <w:tcW w:w="1386" w:type="dxa"/>
            <w:tcBorders>
              <w:bottom w:val="single" w:sz="4" w:space="0" w:color="auto"/>
            </w:tcBorders>
            <w:shd w:val="clear" w:color="auto" w:fill="auto"/>
            <w:vAlign w:val="center"/>
          </w:tcPr>
          <w:p w14:paraId="071E817F" w14:textId="66E89D57" w:rsidR="004F191E" w:rsidRPr="003E2D5A" w:rsidRDefault="004F191E" w:rsidP="00B6069A">
            <w:pPr>
              <w:jc w:val="center"/>
              <w:rPr>
                <w:rFonts w:ascii="Angsana New" w:hAnsi="Angsana New"/>
                <w:sz w:val="28"/>
                <w:szCs w:val="28"/>
              </w:rPr>
            </w:pPr>
            <w:r w:rsidRPr="003E2D5A">
              <w:rPr>
                <w:rFonts w:ascii="Angsana New" w:hAnsi="Angsana New"/>
                <w:sz w:val="28"/>
                <w:szCs w:val="28"/>
              </w:rPr>
              <w:t>202</w:t>
            </w:r>
            <w:r w:rsidR="00FC11CC">
              <w:rPr>
                <w:rFonts w:ascii="Angsana New" w:hAnsi="Angsana New"/>
                <w:sz w:val="28"/>
                <w:szCs w:val="28"/>
              </w:rPr>
              <w:t>3</w:t>
            </w:r>
          </w:p>
        </w:tc>
        <w:tc>
          <w:tcPr>
            <w:tcW w:w="243" w:type="dxa"/>
          </w:tcPr>
          <w:p w14:paraId="385A8C66" w14:textId="77777777" w:rsidR="004F191E" w:rsidRPr="007900B0" w:rsidRDefault="004F191E" w:rsidP="00B6069A">
            <w:pPr>
              <w:jc w:val="center"/>
              <w:rPr>
                <w:rFonts w:ascii="Angsana New" w:hAnsi="Angsana New"/>
                <w:sz w:val="28"/>
                <w:szCs w:val="28"/>
                <w:cs/>
              </w:rPr>
            </w:pPr>
          </w:p>
        </w:tc>
        <w:tc>
          <w:tcPr>
            <w:tcW w:w="1272" w:type="dxa"/>
            <w:tcBorders>
              <w:bottom w:val="single" w:sz="4" w:space="0" w:color="auto"/>
            </w:tcBorders>
            <w:shd w:val="clear" w:color="auto" w:fill="auto"/>
            <w:vAlign w:val="center"/>
          </w:tcPr>
          <w:p w14:paraId="04C905CB" w14:textId="7A6CB8EC" w:rsidR="004F191E" w:rsidRPr="003E2D5A" w:rsidRDefault="004F191E" w:rsidP="00B6069A">
            <w:pPr>
              <w:jc w:val="center"/>
              <w:rPr>
                <w:rFonts w:ascii="Angsana New" w:hAnsi="Angsana New"/>
                <w:sz w:val="28"/>
                <w:szCs w:val="28"/>
              </w:rPr>
            </w:pPr>
            <w:r w:rsidRPr="003E2D5A">
              <w:rPr>
                <w:rFonts w:ascii="Angsana New" w:hAnsi="Angsana New"/>
                <w:sz w:val="28"/>
                <w:szCs w:val="28"/>
              </w:rPr>
              <w:t>202</w:t>
            </w:r>
            <w:r w:rsidR="00FC11CC">
              <w:rPr>
                <w:rFonts w:ascii="Angsana New" w:hAnsi="Angsana New"/>
                <w:sz w:val="28"/>
                <w:szCs w:val="28"/>
              </w:rPr>
              <w:t>2</w:t>
            </w:r>
          </w:p>
        </w:tc>
        <w:tc>
          <w:tcPr>
            <w:tcW w:w="241" w:type="dxa"/>
          </w:tcPr>
          <w:p w14:paraId="2EEFDCF7" w14:textId="77777777" w:rsidR="004F191E" w:rsidRPr="007900B0" w:rsidRDefault="004F191E" w:rsidP="00B6069A">
            <w:pPr>
              <w:jc w:val="center"/>
              <w:rPr>
                <w:rFonts w:ascii="Angsana New" w:hAnsi="Angsana New"/>
                <w:sz w:val="28"/>
                <w:szCs w:val="28"/>
                <w:cs/>
              </w:rPr>
            </w:pPr>
          </w:p>
        </w:tc>
        <w:tc>
          <w:tcPr>
            <w:tcW w:w="1443" w:type="dxa"/>
            <w:tcBorders>
              <w:bottom w:val="single" w:sz="4" w:space="0" w:color="auto"/>
            </w:tcBorders>
            <w:shd w:val="clear" w:color="auto" w:fill="auto"/>
            <w:vAlign w:val="center"/>
          </w:tcPr>
          <w:p w14:paraId="42FCCD9E" w14:textId="54970C01" w:rsidR="004F191E" w:rsidRPr="003E2D5A" w:rsidRDefault="004F191E" w:rsidP="00B6069A">
            <w:pPr>
              <w:jc w:val="center"/>
              <w:rPr>
                <w:rFonts w:ascii="Angsana New" w:hAnsi="Angsana New"/>
                <w:sz w:val="28"/>
                <w:szCs w:val="28"/>
              </w:rPr>
            </w:pPr>
            <w:r w:rsidRPr="003E2D5A">
              <w:rPr>
                <w:rFonts w:ascii="Angsana New" w:hAnsi="Angsana New"/>
                <w:sz w:val="28"/>
                <w:szCs w:val="28"/>
              </w:rPr>
              <w:t>202</w:t>
            </w:r>
            <w:r w:rsidR="00FC11CC">
              <w:rPr>
                <w:rFonts w:ascii="Angsana New" w:hAnsi="Angsana New"/>
                <w:sz w:val="28"/>
                <w:szCs w:val="28"/>
              </w:rPr>
              <w:t>3</w:t>
            </w:r>
          </w:p>
        </w:tc>
        <w:tc>
          <w:tcPr>
            <w:tcW w:w="275" w:type="dxa"/>
          </w:tcPr>
          <w:p w14:paraId="7768F0B9" w14:textId="77777777" w:rsidR="004F191E" w:rsidRPr="007900B0" w:rsidRDefault="004F191E" w:rsidP="00B6069A">
            <w:pPr>
              <w:jc w:val="center"/>
              <w:rPr>
                <w:rFonts w:ascii="Angsana New" w:hAnsi="Angsana New"/>
                <w:sz w:val="28"/>
                <w:szCs w:val="28"/>
                <w:cs/>
              </w:rPr>
            </w:pPr>
          </w:p>
        </w:tc>
        <w:tc>
          <w:tcPr>
            <w:tcW w:w="1359" w:type="dxa"/>
            <w:tcBorders>
              <w:bottom w:val="single" w:sz="4" w:space="0" w:color="auto"/>
            </w:tcBorders>
            <w:shd w:val="clear" w:color="auto" w:fill="auto"/>
            <w:vAlign w:val="center"/>
          </w:tcPr>
          <w:p w14:paraId="0FE7F09B" w14:textId="3E9E2FEF" w:rsidR="004F191E" w:rsidRPr="003E2D5A" w:rsidRDefault="004F191E" w:rsidP="00B6069A">
            <w:pPr>
              <w:jc w:val="center"/>
              <w:rPr>
                <w:rFonts w:ascii="Angsana New" w:hAnsi="Angsana New"/>
                <w:sz w:val="28"/>
                <w:szCs w:val="28"/>
              </w:rPr>
            </w:pPr>
            <w:r w:rsidRPr="003E2D5A">
              <w:rPr>
                <w:rFonts w:ascii="Angsana New" w:hAnsi="Angsana New"/>
                <w:sz w:val="28"/>
                <w:szCs w:val="28"/>
              </w:rPr>
              <w:t>202</w:t>
            </w:r>
            <w:r w:rsidR="00FC11CC">
              <w:rPr>
                <w:rFonts w:ascii="Angsana New" w:hAnsi="Angsana New"/>
                <w:sz w:val="28"/>
                <w:szCs w:val="28"/>
              </w:rPr>
              <w:t>2</w:t>
            </w:r>
          </w:p>
        </w:tc>
      </w:tr>
      <w:bookmarkEnd w:id="12"/>
      <w:tr w:rsidR="004F191E" w:rsidRPr="003E2D5A" w14:paraId="01C5DEF9" w14:textId="77777777" w:rsidTr="00B6069A">
        <w:trPr>
          <w:gridAfter w:val="1"/>
          <w:wAfter w:w="14" w:type="dxa"/>
        </w:trPr>
        <w:tc>
          <w:tcPr>
            <w:tcW w:w="4184" w:type="dxa"/>
            <w:shd w:val="clear" w:color="auto" w:fill="auto"/>
            <w:vAlign w:val="center"/>
          </w:tcPr>
          <w:p w14:paraId="16FEEAB1" w14:textId="77777777" w:rsidR="004F191E" w:rsidRPr="003E2D5A" w:rsidRDefault="004F191E" w:rsidP="00B6069A">
            <w:pPr>
              <w:spacing w:line="220" w:lineRule="exact"/>
              <w:ind w:left="222" w:right="9"/>
              <w:rPr>
                <w:rFonts w:ascii="Angsana New" w:hAnsi="Angsana New"/>
                <w:b/>
                <w:bCs/>
                <w:sz w:val="28"/>
                <w:szCs w:val="28"/>
              </w:rPr>
            </w:pPr>
            <w:r w:rsidRPr="003E2D5A">
              <w:rPr>
                <w:rFonts w:ascii="Angsana New" w:hAnsi="Angsana New"/>
                <w:b/>
                <w:bCs/>
                <w:sz w:val="28"/>
                <w:szCs w:val="28"/>
              </w:rPr>
              <w:t>Condensed statement of financial position</w:t>
            </w:r>
          </w:p>
        </w:tc>
        <w:tc>
          <w:tcPr>
            <w:tcW w:w="1386" w:type="dxa"/>
            <w:tcBorders>
              <w:top w:val="single" w:sz="4" w:space="0" w:color="auto"/>
            </w:tcBorders>
            <w:shd w:val="clear" w:color="auto" w:fill="auto"/>
          </w:tcPr>
          <w:p w14:paraId="4C7E5002" w14:textId="77777777" w:rsidR="004F191E" w:rsidRPr="003E2D5A" w:rsidRDefault="004F191E" w:rsidP="00B6069A">
            <w:pPr>
              <w:rPr>
                <w:rFonts w:ascii="Angsana New" w:hAnsi="Angsana New"/>
                <w:sz w:val="28"/>
                <w:szCs w:val="28"/>
              </w:rPr>
            </w:pPr>
          </w:p>
        </w:tc>
        <w:tc>
          <w:tcPr>
            <w:tcW w:w="243" w:type="dxa"/>
          </w:tcPr>
          <w:p w14:paraId="24D0300C" w14:textId="77777777" w:rsidR="004F191E" w:rsidRPr="003E2D5A" w:rsidRDefault="004F191E" w:rsidP="00B6069A">
            <w:pPr>
              <w:rPr>
                <w:rFonts w:ascii="Angsana New" w:hAnsi="Angsana New"/>
                <w:sz w:val="28"/>
                <w:szCs w:val="28"/>
              </w:rPr>
            </w:pPr>
          </w:p>
        </w:tc>
        <w:tc>
          <w:tcPr>
            <w:tcW w:w="1272" w:type="dxa"/>
            <w:tcBorders>
              <w:top w:val="single" w:sz="4" w:space="0" w:color="auto"/>
            </w:tcBorders>
            <w:shd w:val="clear" w:color="auto" w:fill="auto"/>
          </w:tcPr>
          <w:p w14:paraId="61D01599" w14:textId="77777777" w:rsidR="004F191E" w:rsidRPr="003E2D5A" w:rsidRDefault="004F191E" w:rsidP="00B6069A">
            <w:pPr>
              <w:rPr>
                <w:rFonts w:ascii="Angsana New" w:hAnsi="Angsana New"/>
                <w:sz w:val="28"/>
                <w:szCs w:val="28"/>
              </w:rPr>
            </w:pPr>
          </w:p>
        </w:tc>
        <w:tc>
          <w:tcPr>
            <w:tcW w:w="241" w:type="dxa"/>
          </w:tcPr>
          <w:p w14:paraId="06D9753D" w14:textId="77777777" w:rsidR="004F191E" w:rsidRPr="003E2D5A" w:rsidRDefault="004F191E" w:rsidP="00B6069A">
            <w:pPr>
              <w:rPr>
                <w:rFonts w:ascii="Angsana New" w:hAnsi="Angsana New"/>
                <w:sz w:val="28"/>
                <w:szCs w:val="28"/>
              </w:rPr>
            </w:pPr>
          </w:p>
        </w:tc>
        <w:tc>
          <w:tcPr>
            <w:tcW w:w="1443" w:type="dxa"/>
            <w:tcBorders>
              <w:top w:val="single" w:sz="4" w:space="0" w:color="auto"/>
            </w:tcBorders>
            <w:shd w:val="clear" w:color="auto" w:fill="auto"/>
          </w:tcPr>
          <w:p w14:paraId="5F7352CA" w14:textId="77777777" w:rsidR="004F191E" w:rsidRPr="003E2D5A" w:rsidRDefault="004F191E" w:rsidP="00B6069A">
            <w:pPr>
              <w:rPr>
                <w:rFonts w:ascii="Angsana New" w:hAnsi="Angsana New"/>
                <w:sz w:val="28"/>
                <w:szCs w:val="28"/>
              </w:rPr>
            </w:pPr>
          </w:p>
        </w:tc>
        <w:tc>
          <w:tcPr>
            <w:tcW w:w="275" w:type="dxa"/>
          </w:tcPr>
          <w:p w14:paraId="663C00F9" w14:textId="77777777" w:rsidR="004F191E" w:rsidRPr="003E2D5A" w:rsidRDefault="004F191E" w:rsidP="00B6069A">
            <w:pPr>
              <w:rPr>
                <w:rFonts w:ascii="Angsana New" w:hAnsi="Angsana New"/>
                <w:sz w:val="28"/>
                <w:szCs w:val="28"/>
              </w:rPr>
            </w:pPr>
          </w:p>
        </w:tc>
        <w:tc>
          <w:tcPr>
            <w:tcW w:w="1359" w:type="dxa"/>
            <w:tcBorders>
              <w:top w:val="single" w:sz="4" w:space="0" w:color="auto"/>
            </w:tcBorders>
            <w:shd w:val="clear" w:color="auto" w:fill="auto"/>
          </w:tcPr>
          <w:p w14:paraId="26FE3862" w14:textId="77777777" w:rsidR="004F191E" w:rsidRPr="003E2D5A" w:rsidRDefault="004F191E" w:rsidP="00B6069A">
            <w:pPr>
              <w:rPr>
                <w:rFonts w:ascii="Angsana New" w:hAnsi="Angsana New"/>
                <w:sz w:val="28"/>
                <w:szCs w:val="28"/>
              </w:rPr>
            </w:pPr>
          </w:p>
        </w:tc>
      </w:tr>
      <w:tr w:rsidR="004F191E" w:rsidRPr="003E2D5A" w14:paraId="64A2DADC" w14:textId="77777777" w:rsidTr="00B6069A">
        <w:trPr>
          <w:gridAfter w:val="1"/>
          <w:wAfter w:w="14" w:type="dxa"/>
        </w:trPr>
        <w:tc>
          <w:tcPr>
            <w:tcW w:w="4184" w:type="dxa"/>
            <w:shd w:val="clear" w:color="auto" w:fill="auto"/>
            <w:vAlign w:val="center"/>
          </w:tcPr>
          <w:p w14:paraId="1F07A1FE" w14:textId="77777777" w:rsidR="004F191E" w:rsidRPr="003E2D5A" w:rsidRDefault="004F191E" w:rsidP="00D7253A">
            <w:pPr>
              <w:spacing w:line="220" w:lineRule="exact"/>
              <w:ind w:left="322" w:right="9" w:hanging="72"/>
              <w:rPr>
                <w:rFonts w:ascii="Angsana New" w:hAnsi="Angsana New"/>
                <w:b/>
                <w:bCs/>
                <w:sz w:val="28"/>
                <w:szCs w:val="28"/>
              </w:rPr>
            </w:pPr>
            <w:r w:rsidRPr="003E2D5A">
              <w:rPr>
                <w:rFonts w:ascii="Angsana New" w:hAnsi="Angsana New"/>
                <w:b/>
                <w:bCs/>
                <w:sz w:val="28"/>
                <w:szCs w:val="28"/>
              </w:rPr>
              <w:t>As at December 31,</w:t>
            </w:r>
          </w:p>
        </w:tc>
        <w:tc>
          <w:tcPr>
            <w:tcW w:w="1386" w:type="dxa"/>
            <w:shd w:val="clear" w:color="auto" w:fill="auto"/>
          </w:tcPr>
          <w:p w14:paraId="02DE5536" w14:textId="77777777" w:rsidR="004F191E" w:rsidRPr="003E2D5A" w:rsidRDefault="004F191E" w:rsidP="00B6069A">
            <w:pPr>
              <w:rPr>
                <w:rFonts w:ascii="Angsana New" w:hAnsi="Angsana New"/>
                <w:sz w:val="28"/>
                <w:szCs w:val="28"/>
              </w:rPr>
            </w:pPr>
          </w:p>
        </w:tc>
        <w:tc>
          <w:tcPr>
            <w:tcW w:w="243" w:type="dxa"/>
          </w:tcPr>
          <w:p w14:paraId="2677AB1F" w14:textId="77777777" w:rsidR="004F191E" w:rsidRPr="003E2D5A" w:rsidRDefault="004F191E" w:rsidP="00B6069A">
            <w:pPr>
              <w:rPr>
                <w:rFonts w:ascii="Angsana New" w:hAnsi="Angsana New"/>
                <w:sz w:val="28"/>
                <w:szCs w:val="28"/>
              </w:rPr>
            </w:pPr>
          </w:p>
        </w:tc>
        <w:tc>
          <w:tcPr>
            <w:tcW w:w="1272" w:type="dxa"/>
            <w:shd w:val="clear" w:color="auto" w:fill="auto"/>
          </w:tcPr>
          <w:p w14:paraId="57EC8813" w14:textId="77777777" w:rsidR="004F191E" w:rsidRPr="003E2D5A" w:rsidRDefault="004F191E" w:rsidP="00B6069A">
            <w:pPr>
              <w:rPr>
                <w:rFonts w:ascii="Angsana New" w:hAnsi="Angsana New"/>
                <w:sz w:val="28"/>
                <w:szCs w:val="28"/>
              </w:rPr>
            </w:pPr>
          </w:p>
        </w:tc>
        <w:tc>
          <w:tcPr>
            <w:tcW w:w="241" w:type="dxa"/>
          </w:tcPr>
          <w:p w14:paraId="282D1A25" w14:textId="77777777" w:rsidR="004F191E" w:rsidRPr="003E2D5A" w:rsidRDefault="004F191E" w:rsidP="00B6069A">
            <w:pPr>
              <w:rPr>
                <w:rFonts w:ascii="Angsana New" w:hAnsi="Angsana New"/>
                <w:sz w:val="28"/>
                <w:szCs w:val="28"/>
              </w:rPr>
            </w:pPr>
          </w:p>
        </w:tc>
        <w:tc>
          <w:tcPr>
            <w:tcW w:w="1443" w:type="dxa"/>
            <w:shd w:val="clear" w:color="auto" w:fill="auto"/>
          </w:tcPr>
          <w:p w14:paraId="6550BDBA" w14:textId="77777777" w:rsidR="004F191E" w:rsidRPr="003E2D5A" w:rsidRDefault="004F191E" w:rsidP="00B6069A">
            <w:pPr>
              <w:rPr>
                <w:rFonts w:ascii="Angsana New" w:hAnsi="Angsana New"/>
                <w:sz w:val="28"/>
                <w:szCs w:val="28"/>
              </w:rPr>
            </w:pPr>
          </w:p>
        </w:tc>
        <w:tc>
          <w:tcPr>
            <w:tcW w:w="275" w:type="dxa"/>
          </w:tcPr>
          <w:p w14:paraId="658B82ED" w14:textId="77777777" w:rsidR="004F191E" w:rsidRPr="003E2D5A" w:rsidRDefault="004F191E" w:rsidP="00B6069A">
            <w:pPr>
              <w:rPr>
                <w:rFonts w:ascii="Angsana New" w:hAnsi="Angsana New"/>
                <w:sz w:val="28"/>
                <w:szCs w:val="28"/>
              </w:rPr>
            </w:pPr>
          </w:p>
        </w:tc>
        <w:tc>
          <w:tcPr>
            <w:tcW w:w="1359" w:type="dxa"/>
            <w:shd w:val="clear" w:color="auto" w:fill="auto"/>
          </w:tcPr>
          <w:p w14:paraId="342AAFB1" w14:textId="77777777" w:rsidR="004F191E" w:rsidRPr="003E2D5A" w:rsidRDefault="004F191E" w:rsidP="00B6069A">
            <w:pPr>
              <w:rPr>
                <w:rFonts w:ascii="Angsana New" w:hAnsi="Angsana New"/>
                <w:sz w:val="28"/>
                <w:szCs w:val="28"/>
              </w:rPr>
            </w:pPr>
          </w:p>
        </w:tc>
      </w:tr>
      <w:tr w:rsidR="00FC11CC" w:rsidRPr="003E2D5A" w14:paraId="6FB00D1C" w14:textId="77777777" w:rsidTr="009068CD">
        <w:trPr>
          <w:gridAfter w:val="1"/>
          <w:wAfter w:w="14" w:type="dxa"/>
        </w:trPr>
        <w:tc>
          <w:tcPr>
            <w:tcW w:w="4184" w:type="dxa"/>
            <w:shd w:val="clear" w:color="auto" w:fill="auto"/>
            <w:vAlign w:val="center"/>
          </w:tcPr>
          <w:p w14:paraId="56B327A7" w14:textId="77777777" w:rsidR="00FC11CC" w:rsidRPr="003E2D5A" w:rsidRDefault="00FC11CC" w:rsidP="00FC11CC">
            <w:pPr>
              <w:spacing w:line="220" w:lineRule="exact"/>
              <w:ind w:left="446" w:right="9" w:firstLine="18"/>
              <w:rPr>
                <w:rFonts w:ascii="Angsana New" w:hAnsi="Angsana New"/>
                <w:sz w:val="28"/>
                <w:szCs w:val="28"/>
              </w:rPr>
            </w:pPr>
            <w:r w:rsidRPr="003E2D5A">
              <w:rPr>
                <w:rFonts w:ascii="Angsana New" w:hAnsi="Angsana New"/>
                <w:sz w:val="28"/>
                <w:szCs w:val="28"/>
              </w:rPr>
              <w:t>Current assets</w:t>
            </w:r>
          </w:p>
        </w:tc>
        <w:tc>
          <w:tcPr>
            <w:tcW w:w="1386" w:type="dxa"/>
            <w:shd w:val="clear" w:color="auto" w:fill="auto"/>
          </w:tcPr>
          <w:p w14:paraId="32050391" w14:textId="548A4B4E" w:rsidR="00FC11CC" w:rsidRPr="003E2D5A" w:rsidRDefault="009068CD" w:rsidP="00FC11CC">
            <w:pPr>
              <w:jc w:val="right"/>
              <w:rPr>
                <w:rFonts w:ascii="Angsana New" w:hAnsi="Angsana New"/>
                <w:sz w:val="28"/>
                <w:szCs w:val="28"/>
              </w:rPr>
            </w:pPr>
            <w:r>
              <w:rPr>
                <w:rFonts w:ascii="Angsana New" w:hAnsi="Angsana New"/>
                <w:sz w:val="28"/>
              </w:rPr>
              <w:t>99,574</w:t>
            </w:r>
          </w:p>
        </w:tc>
        <w:tc>
          <w:tcPr>
            <w:tcW w:w="243" w:type="dxa"/>
            <w:shd w:val="clear" w:color="auto" w:fill="auto"/>
          </w:tcPr>
          <w:p w14:paraId="0566999C"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4C1FB789" w14:textId="30BDE71A" w:rsidR="00FC11CC" w:rsidRPr="003E2D5A" w:rsidRDefault="00FC11CC" w:rsidP="00FC11CC">
            <w:pPr>
              <w:jc w:val="right"/>
              <w:rPr>
                <w:rFonts w:ascii="Angsana New" w:hAnsi="Angsana New"/>
                <w:sz w:val="28"/>
                <w:szCs w:val="28"/>
              </w:rPr>
            </w:pPr>
            <w:r>
              <w:rPr>
                <w:rFonts w:ascii="Angsana New" w:hAnsi="Angsana New"/>
                <w:sz w:val="28"/>
              </w:rPr>
              <w:t>110,202</w:t>
            </w:r>
          </w:p>
        </w:tc>
        <w:tc>
          <w:tcPr>
            <w:tcW w:w="241" w:type="dxa"/>
            <w:shd w:val="clear" w:color="auto" w:fill="auto"/>
          </w:tcPr>
          <w:p w14:paraId="77D0CFA5" w14:textId="77777777" w:rsidR="00FC11CC" w:rsidRPr="003E2D5A" w:rsidRDefault="00FC11CC" w:rsidP="00FC11CC">
            <w:pPr>
              <w:rPr>
                <w:rFonts w:ascii="Angsana New" w:hAnsi="Angsana New"/>
                <w:sz w:val="28"/>
                <w:szCs w:val="28"/>
              </w:rPr>
            </w:pPr>
          </w:p>
        </w:tc>
        <w:tc>
          <w:tcPr>
            <w:tcW w:w="1443" w:type="dxa"/>
            <w:shd w:val="clear" w:color="auto" w:fill="auto"/>
          </w:tcPr>
          <w:p w14:paraId="20BAD4B8" w14:textId="76532871" w:rsidR="00FC11CC" w:rsidRPr="007900B0" w:rsidRDefault="009068CD" w:rsidP="00FC11CC">
            <w:pPr>
              <w:jc w:val="right"/>
              <w:rPr>
                <w:rFonts w:ascii="Angsana New" w:hAnsi="Angsana New"/>
                <w:sz w:val="28"/>
                <w:szCs w:val="28"/>
                <w:cs/>
              </w:rPr>
            </w:pPr>
            <w:r>
              <w:rPr>
                <w:rFonts w:ascii="Angsana New" w:hAnsi="Angsana New"/>
                <w:sz w:val="28"/>
              </w:rPr>
              <w:t>38,519</w:t>
            </w:r>
          </w:p>
        </w:tc>
        <w:tc>
          <w:tcPr>
            <w:tcW w:w="275" w:type="dxa"/>
            <w:shd w:val="clear" w:color="auto" w:fill="auto"/>
          </w:tcPr>
          <w:p w14:paraId="3A7F6059" w14:textId="77777777" w:rsidR="00FC11CC" w:rsidRPr="003E2D5A" w:rsidRDefault="00FC11CC" w:rsidP="00FC11CC">
            <w:pPr>
              <w:rPr>
                <w:rFonts w:ascii="Angsana New" w:hAnsi="Angsana New"/>
                <w:sz w:val="28"/>
                <w:szCs w:val="28"/>
              </w:rPr>
            </w:pPr>
          </w:p>
        </w:tc>
        <w:tc>
          <w:tcPr>
            <w:tcW w:w="1359" w:type="dxa"/>
            <w:shd w:val="clear" w:color="auto" w:fill="auto"/>
          </w:tcPr>
          <w:p w14:paraId="43A01770" w14:textId="58869F1C" w:rsidR="00FC11CC" w:rsidRPr="007900B0" w:rsidRDefault="00FC11CC" w:rsidP="00FC11CC">
            <w:pPr>
              <w:jc w:val="right"/>
              <w:rPr>
                <w:rFonts w:ascii="Angsana New" w:hAnsi="Angsana New"/>
                <w:sz w:val="28"/>
                <w:szCs w:val="28"/>
                <w:cs/>
              </w:rPr>
            </w:pPr>
            <w:r>
              <w:rPr>
                <w:rFonts w:ascii="Angsana New" w:hAnsi="Angsana New"/>
                <w:sz w:val="28"/>
              </w:rPr>
              <w:t>26,283</w:t>
            </w:r>
          </w:p>
        </w:tc>
      </w:tr>
      <w:tr w:rsidR="00FC11CC" w:rsidRPr="003E2D5A" w14:paraId="7F8E35A8" w14:textId="77777777" w:rsidTr="009068CD">
        <w:trPr>
          <w:gridAfter w:val="1"/>
          <w:wAfter w:w="14" w:type="dxa"/>
        </w:trPr>
        <w:tc>
          <w:tcPr>
            <w:tcW w:w="4184" w:type="dxa"/>
            <w:shd w:val="clear" w:color="auto" w:fill="auto"/>
            <w:vAlign w:val="center"/>
          </w:tcPr>
          <w:p w14:paraId="4FF3DAD0" w14:textId="77777777" w:rsidR="00FC11CC" w:rsidRPr="003E2D5A" w:rsidRDefault="00FC11CC" w:rsidP="00FC11CC">
            <w:pPr>
              <w:spacing w:line="220" w:lineRule="exact"/>
              <w:ind w:left="446" w:right="9" w:firstLine="18"/>
              <w:rPr>
                <w:rFonts w:ascii="Angsana New" w:hAnsi="Angsana New"/>
                <w:sz w:val="28"/>
                <w:szCs w:val="28"/>
              </w:rPr>
            </w:pPr>
            <w:r w:rsidRPr="003E2D5A">
              <w:rPr>
                <w:rFonts w:ascii="Angsana New" w:hAnsi="Angsana New"/>
                <w:sz w:val="28"/>
                <w:szCs w:val="28"/>
              </w:rPr>
              <w:t>Non - current assets</w:t>
            </w:r>
          </w:p>
        </w:tc>
        <w:tc>
          <w:tcPr>
            <w:tcW w:w="1386" w:type="dxa"/>
            <w:shd w:val="clear" w:color="auto" w:fill="auto"/>
          </w:tcPr>
          <w:p w14:paraId="591E5047" w14:textId="112D8061" w:rsidR="00FC11CC" w:rsidRPr="003E2D5A" w:rsidRDefault="009068CD" w:rsidP="00FC11CC">
            <w:pPr>
              <w:jc w:val="right"/>
              <w:rPr>
                <w:rFonts w:ascii="Angsana New" w:hAnsi="Angsana New"/>
                <w:sz w:val="28"/>
                <w:szCs w:val="28"/>
              </w:rPr>
            </w:pPr>
            <w:r>
              <w:rPr>
                <w:rFonts w:ascii="Angsana New" w:hAnsi="Angsana New"/>
                <w:sz w:val="28"/>
              </w:rPr>
              <w:t>89,075</w:t>
            </w:r>
          </w:p>
        </w:tc>
        <w:tc>
          <w:tcPr>
            <w:tcW w:w="243" w:type="dxa"/>
            <w:shd w:val="clear" w:color="auto" w:fill="auto"/>
          </w:tcPr>
          <w:p w14:paraId="7AFA9126"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799F6B71" w14:textId="3D4ADE58" w:rsidR="00FC11CC" w:rsidRPr="003E2D5A" w:rsidRDefault="00FC11CC" w:rsidP="00FC11CC">
            <w:pPr>
              <w:jc w:val="right"/>
              <w:rPr>
                <w:rFonts w:ascii="Angsana New" w:hAnsi="Angsana New"/>
                <w:sz w:val="28"/>
                <w:szCs w:val="28"/>
              </w:rPr>
            </w:pPr>
            <w:r>
              <w:rPr>
                <w:rFonts w:ascii="Angsana New" w:hAnsi="Angsana New"/>
                <w:sz w:val="28"/>
              </w:rPr>
              <w:t>107,138</w:t>
            </w:r>
          </w:p>
        </w:tc>
        <w:tc>
          <w:tcPr>
            <w:tcW w:w="241" w:type="dxa"/>
            <w:shd w:val="clear" w:color="auto" w:fill="auto"/>
          </w:tcPr>
          <w:p w14:paraId="73E9CC01" w14:textId="77777777" w:rsidR="00FC11CC" w:rsidRPr="003E2D5A" w:rsidRDefault="00FC11CC" w:rsidP="00FC11CC">
            <w:pPr>
              <w:rPr>
                <w:rFonts w:ascii="Angsana New" w:hAnsi="Angsana New"/>
                <w:sz w:val="28"/>
                <w:szCs w:val="28"/>
              </w:rPr>
            </w:pPr>
          </w:p>
        </w:tc>
        <w:tc>
          <w:tcPr>
            <w:tcW w:w="1443" w:type="dxa"/>
            <w:shd w:val="clear" w:color="auto" w:fill="auto"/>
          </w:tcPr>
          <w:p w14:paraId="6B44293D" w14:textId="17603588" w:rsidR="00FC11CC" w:rsidRPr="003E2D5A" w:rsidRDefault="009068CD" w:rsidP="00FC11CC">
            <w:pPr>
              <w:jc w:val="right"/>
              <w:rPr>
                <w:rFonts w:ascii="Angsana New" w:hAnsi="Angsana New"/>
                <w:sz w:val="28"/>
                <w:szCs w:val="28"/>
              </w:rPr>
            </w:pPr>
            <w:r>
              <w:rPr>
                <w:rFonts w:ascii="Angsana New" w:hAnsi="Angsana New"/>
                <w:sz w:val="28"/>
              </w:rPr>
              <w:t>40</w:t>
            </w:r>
          </w:p>
        </w:tc>
        <w:tc>
          <w:tcPr>
            <w:tcW w:w="275" w:type="dxa"/>
            <w:shd w:val="clear" w:color="auto" w:fill="auto"/>
          </w:tcPr>
          <w:p w14:paraId="30EEF223" w14:textId="77777777" w:rsidR="00FC11CC" w:rsidRPr="003E2D5A" w:rsidRDefault="00FC11CC" w:rsidP="00FC11CC">
            <w:pPr>
              <w:rPr>
                <w:rFonts w:ascii="Angsana New" w:hAnsi="Angsana New"/>
                <w:sz w:val="28"/>
                <w:szCs w:val="28"/>
              </w:rPr>
            </w:pPr>
          </w:p>
        </w:tc>
        <w:tc>
          <w:tcPr>
            <w:tcW w:w="1359" w:type="dxa"/>
            <w:shd w:val="clear" w:color="auto" w:fill="auto"/>
          </w:tcPr>
          <w:p w14:paraId="59CBEE9F" w14:textId="7D86FE7C" w:rsidR="00FC11CC" w:rsidRPr="003E2D5A" w:rsidRDefault="00FC11CC" w:rsidP="00FC11CC">
            <w:pPr>
              <w:jc w:val="right"/>
              <w:rPr>
                <w:rFonts w:ascii="Angsana New" w:hAnsi="Angsana New"/>
                <w:sz w:val="28"/>
                <w:szCs w:val="28"/>
              </w:rPr>
            </w:pPr>
            <w:r>
              <w:rPr>
                <w:rFonts w:ascii="Angsana New" w:hAnsi="Angsana New"/>
                <w:sz w:val="28"/>
              </w:rPr>
              <w:t>353</w:t>
            </w:r>
          </w:p>
        </w:tc>
      </w:tr>
      <w:tr w:rsidR="00FC11CC" w:rsidRPr="003E2D5A" w14:paraId="6DC2525E" w14:textId="77777777" w:rsidTr="009068CD">
        <w:trPr>
          <w:gridAfter w:val="1"/>
          <w:wAfter w:w="14" w:type="dxa"/>
        </w:trPr>
        <w:tc>
          <w:tcPr>
            <w:tcW w:w="4184" w:type="dxa"/>
            <w:shd w:val="clear" w:color="auto" w:fill="auto"/>
            <w:vAlign w:val="center"/>
          </w:tcPr>
          <w:p w14:paraId="0DAD5D74" w14:textId="77777777" w:rsidR="00FC11CC" w:rsidRPr="003E2D5A" w:rsidRDefault="00FC11CC" w:rsidP="00FC11CC">
            <w:pPr>
              <w:spacing w:line="220" w:lineRule="exact"/>
              <w:ind w:left="446" w:right="9" w:firstLine="18"/>
              <w:rPr>
                <w:rFonts w:ascii="Angsana New" w:hAnsi="Angsana New"/>
                <w:sz w:val="28"/>
                <w:szCs w:val="28"/>
              </w:rPr>
            </w:pPr>
            <w:r w:rsidRPr="003E2D5A">
              <w:rPr>
                <w:rFonts w:ascii="Angsana New" w:hAnsi="Angsana New"/>
                <w:sz w:val="28"/>
                <w:szCs w:val="28"/>
              </w:rPr>
              <w:t>Current liabilities</w:t>
            </w:r>
          </w:p>
        </w:tc>
        <w:tc>
          <w:tcPr>
            <w:tcW w:w="1386" w:type="dxa"/>
            <w:shd w:val="clear" w:color="auto" w:fill="auto"/>
          </w:tcPr>
          <w:p w14:paraId="4EE6E283" w14:textId="578398BB" w:rsidR="00FC11CC" w:rsidRPr="003E2D5A" w:rsidRDefault="009068CD" w:rsidP="00FC11CC">
            <w:pPr>
              <w:jc w:val="right"/>
              <w:rPr>
                <w:rFonts w:ascii="Angsana New" w:hAnsi="Angsana New"/>
                <w:sz w:val="28"/>
                <w:szCs w:val="28"/>
              </w:rPr>
            </w:pPr>
            <w:r>
              <w:rPr>
                <w:rFonts w:ascii="Angsana New" w:hAnsi="Angsana New"/>
                <w:sz w:val="28"/>
              </w:rPr>
              <w:t>85,255</w:t>
            </w:r>
          </w:p>
        </w:tc>
        <w:tc>
          <w:tcPr>
            <w:tcW w:w="243" w:type="dxa"/>
            <w:shd w:val="clear" w:color="auto" w:fill="auto"/>
          </w:tcPr>
          <w:p w14:paraId="0A8C9E59"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4FA37F3E" w14:textId="58310D75" w:rsidR="00FC11CC" w:rsidRPr="003E2D5A" w:rsidRDefault="00FC11CC" w:rsidP="00FC11CC">
            <w:pPr>
              <w:jc w:val="right"/>
              <w:rPr>
                <w:rFonts w:ascii="Angsana New" w:hAnsi="Angsana New"/>
                <w:sz w:val="28"/>
                <w:szCs w:val="28"/>
              </w:rPr>
            </w:pPr>
            <w:r>
              <w:rPr>
                <w:rFonts w:ascii="Angsana New" w:hAnsi="Angsana New"/>
                <w:sz w:val="28"/>
              </w:rPr>
              <w:t>118,585</w:t>
            </w:r>
          </w:p>
        </w:tc>
        <w:tc>
          <w:tcPr>
            <w:tcW w:w="241" w:type="dxa"/>
            <w:shd w:val="clear" w:color="auto" w:fill="auto"/>
          </w:tcPr>
          <w:p w14:paraId="4E554F3B" w14:textId="77777777" w:rsidR="00FC11CC" w:rsidRPr="003E2D5A" w:rsidRDefault="00FC11CC" w:rsidP="00FC11CC">
            <w:pPr>
              <w:rPr>
                <w:rFonts w:ascii="Angsana New" w:hAnsi="Angsana New"/>
                <w:sz w:val="28"/>
                <w:szCs w:val="28"/>
              </w:rPr>
            </w:pPr>
          </w:p>
        </w:tc>
        <w:tc>
          <w:tcPr>
            <w:tcW w:w="1443" w:type="dxa"/>
            <w:shd w:val="clear" w:color="auto" w:fill="auto"/>
          </w:tcPr>
          <w:p w14:paraId="39CD5EE1" w14:textId="39671FDA" w:rsidR="00FC11CC" w:rsidRPr="003E2D5A" w:rsidRDefault="009068CD" w:rsidP="00FC11CC">
            <w:pPr>
              <w:jc w:val="right"/>
              <w:rPr>
                <w:rFonts w:ascii="Angsana New" w:hAnsi="Angsana New"/>
                <w:sz w:val="28"/>
                <w:szCs w:val="28"/>
              </w:rPr>
            </w:pPr>
            <w:r>
              <w:rPr>
                <w:rFonts w:ascii="Angsana New" w:hAnsi="Angsana New"/>
                <w:sz w:val="28"/>
              </w:rPr>
              <w:t>29,110</w:t>
            </w:r>
          </w:p>
        </w:tc>
        <w:tc>
          <w:tcPr>
            <w:tcW w:w="275" w:type="dxa"/>
            <w:shd w:val="clear" w:color="auto" w:fill="auto"/>
          </w:tcPr>
          <w:p w14:paraId="16BDAC6A" w14:textId="77777777" w:rsidR="00FC11CC" w:rsidRPr="003E2D5A" w:rsidRDefault="00FC11CC" w:rsidP="00FC11CC">
            <w:pPr>
              <w:rPr>
                <w:rFonts w:ascii="Angsana New" w:hAnsi="Angsana New"/>
                <w:sz w:val="28"/>
                <w:szCs w:val="28"/>
              </w:rPr>
            </w:pPr>
          </w:p>
        </w:tc>
        <w:tc>
          <w:tcPr>
            <w:tcW w:w="1359" w:type="dxa"/>
            <w:shd w:val="clear" w:color="auto" w:fill="auto"/>
          </w:tcPr>
          <w:p w14:paraId="058C2DB6" w14:textId="5DBE5430" w:rsidR="00FC11CC" w:rsidRPr="003E2D5A" w:rsidRDefault="00FC11CC" w:rsidP="00FC11CC">
            <w:pPr>
              <w:jc w:val="right"/>
              <w:rPr>
                <w:rFonts w:ascii="Angsana New" w:hAnsi="Angsana New"/>
                <w:sz w:val="28"/>
                <w:szCs w:val="28"/>
              </w:rPr>
            </w:pPr>
            <w:r>
              <w:rPr>
                <w:rFonts w:ascii="Angsana New" w:hAnsi="Angsana New"/>
                <w:sz w:val="28"/>
              </w:rPr>
              <w:t>15,255</w:t>
            </w:r>
          </w:p>
        </w:tc>
      </w:tr>
      <w:tr w:rsidR="00FC11CC" w:rsidRPr="003E2D5A" w14:paraId="63B007C2" w14:textId="77777777" w:rsidTr="009068CD">
        <w:trPr>
          <w:gridAfter w:val="1"/>
          <w:wAfter w:w="14" w:type="dxa"/>
        </w:trPr>
        <w:tc>
          <w:tcPr>
            <w:tcW w:w="4184" w:type="dxa"/>
            <w:shd w:val="clear" w:color="auto" w:fill="auto"/>
            <w:vAlign w:val="center"/>
          </w:tcPr>
          <w:p w14:paraId="52DEC347" w14:textId="77777777" w:rsidR="00FC11CC" w:rsidRPr="003E2D5A" w:rsidRDefault="00FC11CC" w:rsidP="00FC11CC">
            <w:pPr>
              <w:spacing w:line="220" w:lineRule="exact"/>
              <w:ind w:left="446" w:right="9" w:firstLine="18"/>
              <w:rPr>
                <w:rFonts w:ascii="Angsana New" w:hAnsi="Angsana New"/>
                <w:sz w:val="28"/>
                <w:szCs w:val="28"/>
              </w:rPr>
            </w:pPr>
            <w:r w:rsidRPr="003E2D5A">
              <w:rPr>
                <w:rFonts w:ascii="Angsana New" w:hAnsi="Angsana New"/>
                <w:sz w:val="28"/>
                <w:szCs w:val="28"/>
              </w:rPr>
              <w:t>Non - current liabilities</w:t>
            </w:r>
          </w:p>
        </w:tc>
        <w:tc>
          <w:tcPr>
            <w:tcW w:w="1386" w:type="dxa"/>
            <w:shd w:val="clear" w:color="auto" w:fill="auto"/>
          </w:tcPr>
          <w:p w14:paraId="46F6609F" w14:textId="0095E327" w:rsidR="00FC11CC" w:rsidRPr="003E2D5A" w:rsidRDefault="009068CD" w:rsidP="00FC11CC">
            <w:pPr>
              <w:jc w:val="right"/>
              <w:rPr>
                <w:rFonts w:ascii="Angsana New" w:hAnsi="Angsana New"/>
                <w:sz w:val="28"/>
                <w:szCs w:val="28"/>
              </w:rPr>
            </w:pPr>
            <w:r>
              <w:rPr>
                <w:rFonts w:ascii="Angsana New" w:hAnsi="Angsana New"/>
                <w:sz w:val="28"/>
              </w:rPr>
              <w:t>8,002</w:t>
            </w:r>
          </w:p>
        </w:tc>
        <w:tc>
          <w:tcPr>
            <w:tcW w:w="243" w:type="dxa"/>
            <w:shd w:val="clear" w:color="auto" w:fill="auto"/>
          </w:tcPr>
          <w:p w14:paraId="74E587D4"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2498C894" w14:textId="2083C85E" w:rsidR="00FC11CC" w:rsidRPr="003E2D5A" w:rsidRDefault="00FC11CC" w:rsidP="00FC11CC">
            <w:pPr>
              <w:jc w:val="right"/>
              <w:rPr>
                <w:rFonts w:ascii="Angsana New" w:hAnsi="Angsana New"/>
                <w:sz w:val="28"/>
                <w:szCs w:val="28"/>
              </w:rPr>
            </w:pPr>
            <w:r>
              <w:rPr>
                <w:rFonts w:ascii="Angsana New" w:hAnsi="Angsana New"/>
                <w:sz w:val="28"/>
              </w:rPr>
              <w:t>11,099</w:t>
            </w:r>
          </w:p>
        </w:tc>
        <w:tc>
          <w:tcPr>
            <w:tcW w:w="241" w:type="dxa"/>
            <w:shd w:val="clear" w:color="auto" w:fill="auto"/>
          </w:tcPr>
          <w:p w14:paraId="14539349" w14:textId="77777777" w:rsidR="00FC11CC" w:rsidRPr="003E2D5A" w:rsidRDefault="00FC11CC" w:rsidP="00FC11CC">
            <w:pPr>
              <w:rPr>
                <w:rFonts w:ascii="Angsana New" w:hAnsi="Angsana New"/>
                <w:sz w:val="28"/>
                <w:szCs w:val="28"/>
              </w:rPr>
            </w:pPr>
          </w:p>
        </w:tc>
        <w:tc>
          <w:tcPr>
            <w:tcW w:w="1443" w:type="dxa"/>
            <w:shd w:val="clear" w:color="auto" w:fill="auto"/>
          </w:tcPr>
          <w:p w14:paraId="65460FDD" w14:textId="09361794" w:rsidR="00FC11CC" w:rsidRPr="003E2D5A" w:rsidRDefault="009068CD" w:rsidP="00FC11CC">
            <w:pPr>
              <w:jc w:val="right"/>
              <w:rPr>
                <w:rFonts w:ascii="Angsana New" w:hAnsi="Angsana New"/>
                <w:sz w:val="28"/>
                <w:szCs w:val="28"/>
              </w:rPr>
            </w:pPr>
            <w:r>
              <w:rPr>
                <w:rFonts w:ascii="Angsana New" w:hAnsi="Angsana New"/>
                <w:sz w:val="28"/>
              </w:rPr>
              <w:t>244</w:t>
            </w:r>
          </w:p>
        </w:tc>
        <w:tc>
          <w:tcPr>
            <w:tcW w:w="275" w:type="dxa"/>
            <w:shd w:val="clear" w:color="auto" w:fill="auto"/>
          </w:tcPr>
          <w:p w14:paraId="4BDB81E7" w14:textId="77777777" w:rsidR="00FC11CC" w:rsidRPr="003E2D5A" w:rsidRDefault="00FC11CC" w:rsidP="00FC11CC">
            <w:pPr>
              <w:rPr>
                <w:rFonts w:ascii="Angsana New" w:hAnsi="Angsana New"/>
                <w:sz w:val="28"/>
                <w:szCs w:val="28"/>
              </w:rPr>
            </w:pPr>
          </w:p>
        </w:tc>
        <w:tc>
          <w:tcPr>
            <w:tcW w:w="1359" w:type="dxa"/>
            <w:shd w:val="clear" w:color="auto" w:fill="auto"/>
          </w:tcPr>
          <w:p w14:paraId="3F1354FB" w14:textId="38D6A18A" w:rsidR="00FC11CC" w:rsidRPr="003E2D5A" w:rsidRDefault="00FC11CC" w:rsidP="00FC11CC">
            <w:pPr>
              <w:jc w:val="right"/>
              <w:rPr>
                <w:rFonts w:ascii="Angsana New" w:hAnsi="Angsana New"/>
                <w:sz w:val="28"/>
                <w:szCs w:val="28"/>
              </w:rPr>
            </w:pPr>
            <w:r>
              <w:rPr>
                <w:rFonts w:ascii="Angsana New" w:hAnsi="Angsana New"/>
                <w:sz w:val="28"/>
              </w:rPr>
              <w:t>106</w:t>
            </w:r>
          </w:p>
        </w:tc>
      </w:tr>
      <w:tr w:rsidR="00FC11CC" w:rsidRPr="003E2D5A" w14:paraId="06E3FF95" w14:textId="77777777" w:rsidTr="009068CD">
        <w:trPr>
          <w:gridAfter w:val="1"/>
          <w:wAfter w:w="14" w:type="dxa"/>
        </w:trPr>
        <w:tc>
          <w:tcPr>
            <w:tcW w:w="4184" w:type="dxa"/>
            <w:shd w:val="clear" w:color="auto" w:fill="auto"/>
            <w:vAlign w:val="center"/>
          </w:tcPr>
          <w:p w14:paraId="732690DD" w14:textId="77777777" w:rsidR="00FC11CC" w:rsidRPr="003E2D5A" w:rsidRDefault="00FC11CC" w:rsidP="00FC11CC">
            <w:pPr>
              <w:spacing w:line="220" w:lineRule="exact"/>
              <w:ind w:left="446" w:right="9" w:firstLine="18"/>
              <w:rPr>
                <w:rFonts w:ascii="Angsana New" w:hAnsi="Angsana New"/>
                <w:spacing w:val="-6"/>
                <w:sz w:val="28"/>
                <w:szCs w:val="28"/>
              </w:rPr>
            </w:pPr>
            <w:r w:rsidRPr="003E2D5A">
              <w:rPr>
                <w:rFonts w:ascii="Angsana New" w:hAnsi="Angsana New"/>
                <w:spacing w:val="-6"/>
                <w:sz w:val="28"/>
                <w:szCs w:val="28"/>
              </w:rPr>
              <w:t>Equity attributable to owners of the Company</w:t>
            </w:r>
          </w:p>
        </w:tc>
        <w:tc>
          <w:tcPr>
            <w:tcW w:w="1386" w:type="dxa"/>
            <w:shd w:val="clear" w:color="auto" w:fill="auto"/>
          </w:tcPr>
          <w:p w14:paraId="29906400" w14:textId="2D2BB2B2" w:rsidR="00FC11CC" w:rsidRPr="006F6ED5" w:rsidRDefault="009068CD" w:rsidP="00FC11CC">
            <w:pPr>
              <w:jc w:val="right"/>
              <w:rPr>
                <w:rFonts w:ascii="Angsana New" w:hAnsi="Angsana New"/>
                <w:sz w:val="28"/>
                <w:szCs w:val="28"/>
                <w:highlight w:val="yellow"/>
              </w:rPr>
            </w:pPr>
            <w:r w:rsidRPr="00134FF1">
              <w:rPr>
                <w:rFonts w:ascii="Angsana New" w:hAnsi="Angsana New"/>
                <w:sz w:val="28"/>
              </w:rPr>
              <w:t>80%</w:t>
            </w:r>
          </w:p>
        </w:tc>
        <w:tc>
          <w:tcPr>
            <w:tcW w:w="243" w:type="dxa"/>
            <w:shd w:val="clear" w:color="auto" w:fill="auto"/>
          </w:tcPr>
          <w:p w14:paraId="23591544"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2B918D33" w14:textId="78825109" w:rsidR="00FC11CC" w:rsidRPr="003E2D5A" w:rsidRDefault="00FC11CC" w:rsidP="00FC11CC">
            <w:pPr>
              <w:jc w:val="right"/>
              <w:rPr>
                <w:rFonts w:ascii="Angsana New" w:hAnsi="Angsana New"/>
                <w:sz w:val="28"/>
                <w:szCs w:val="28"/>
              </w:rPr>
            </w:pPr>
            <w:r w:rsidRPr="00D33729">
              <w:rPr>
                <w:rFonts w:ascii="Angsana New" w:hAnsi="Angsana New"/>
                <w:sz w:val="28"/>
              </w:rPr>
              <w:t>80%</w:t>
            </w:r>
          </w:p>
        </w:tc>
        <w:tc>
          <w:tcPr>
            <w:tcW w:w="241" w:type="dxa"/>
            <w:shd w:val="clear" w:color="auto" w:fill="auto"/>
          </w:tcPr>
          <w:p w14:paraId="09E2998C" w14:textId="77777777" w:rsidR="00FC11CC" w:rsidRPr="003E2D5A" w:rsidRDefault="00FC11CC" w:rsidP="00FC11CC">
            <w:pPr>
              <w:rPr>
                <w:rFonts w:ascii="Angsana New" w:hAnsi="Angsana New"/>
                <w:sz w:val="28"/>
                <w:szCs w:val="28"/>
              </w:rPr>
            </w:pPr>
          </w:p>
        </w:tc>
        <w:tc>
          <w:tcPr>
            <w:tcW w:w="1443" w:type="dxa"/>
            <w:shd w:val="clear" w:color="auto" w:fill="auto"/>
          </w:tcPr>
          <w:p w14:paraId="5529564A" w14:textId="36B79C02" w:rsidR="00FC11CC" w:rsidRPr="007900B0" w:rsidRDefault="009068CD" w:rsidP="00FC11CC">
            <w:pPr>
              <w:jc w:val="right"/>
              <w:rPr>
                <w:rFonts w:ascii="Angsana New" w:hAnsi="Angsana New"/>
                <w:sz w:val="28"/>
                <w:szCs w:val="28"/>
                <w:cs/>
              </w:rPr>
            </w:pPr>
            <w:r w:rsidRPr="00134FF1">
              <w:rPr>
                <w:rFonts w:ascii="Angsana New" w:hAnsi="Angsana New"/>
                <w:sz w:val="28"/>
              </w:rPr>
              <w:t>60%</w:t>
            </w:r>
          </w:p>
        </w:tc>
        <w:tc>
          <w:tcPr>
            <w:tcW w:w="275" w:type="dxa"/>
            <w:shd w:val="clear" w:color="auto" w:fill="auto"/>
          </w:tcPr>
          <w:p w14:paraId="2DE04B32" w14:textId="77777777" w:rsidR="00FC11CC" w:rsidRPr="003E2D5A" w:rsidRDefault="00FC11CC" w:rsidP="00FC11CC">
            <w:pPr>
              <w:rPr>
                <w:rFonts w:ascii="Angsana New" w:hAnsi="Angsana New"/>
                <w:sz w:val="28"/>
                <w:szCs w:val="28"/>
              </w:rPr>
            </w:pPr>
          </w:p>
        </w:tc>
        <w:tc>
          <w:tcPr>
            <w:tcW w:w="1359" w:type="dxa"/>
            <w:shd w:val="clear" w:color="auto" w:fill="auto"/>
          </w:tcPr>
          <w:p w14:paraId="10B18FBD" w14:textId="77777777" w:rsidR="00FC11CC" w:rsidRPr="003E2D5A" w:rsidRDefault="00FC11CC" w:rsidP="00FC11CC">
            <w:pPr>
              <w:jc w:val="right"/>
              <w:rPr>
                <w:rFonts w:ascii="Angsana New" w:hAnsi="Angsana New"/>
                <w:sz w:val="28"/>
                <w:szCs w:val="28"/>
              </w:rPr>
            </w:pPr>
            <w:r w:rsidRPr="00116AAB">
              <w:rPr>
                <w:rFonts w:ascii="Angsana New" w:hAnsi="Angsana New"/>
                <w:sz w:val="28"/>
              </w:rPr>
              <w:t>60%</w:t>
            </w:r>
          </w:p>
        </w:tc>
      </w:tr>
      <w:tr w:rsidR="00FC11CC" w:rsidRPr="003E2D5A" w14:paraId="480833CE" w14:textId="77777777" w:rsidTr="009068CD">
        <w:trPr>
          <w:gridAfter w:val="1"/>
          <w:wAfter w:w="14" w:type="dxa"/>
        </w:trPr>
        <w:tc>
          <w:tcPr>
            <w:tcW w:w="4184" w:type="dxa"/>
            <w:shd w:val="clear" w:color="auto" w:fill="auto"/>
            <w:vAlign w:val="center"/>
          </w:tcPr>
          <w:p w14:paraId="73D0BA43" w14:textId="77777777" w:rsidR="00FC11CC" w:rsidRPr="003E2D5A" w:rsidRDefault="00FC11CC" w:rsidP="00FC11CC">
            <w:pPr>
              <w:spacing w:line="220" w:lineRule="exact"/>
              <w:ind w:left="446" w:right="9" w:firstLine="18"/>
              <w:rPr>
                <w:rFonts w:ascii="Angsana New" w:hAnsi="Angsana New"/>
                <w:spacing w:val="-6"/>
                <w:sz w:val="28"/>
                <w:szCs w:val="28"/>
              </w:rPr>
            </w:pPr>
            <w:r w:rsidRPr="003E2D5A">
              <w:rPr>
                <w:rFonts w:ascii="Angsana New" w:hAnsi="Angsana New"/>
                <w:sz w:val="28"/>
                <w:szCs w:val="28"/>
              </w:rPr>
              <w:t>Non - controlling interests</w:t>
            </w:r>
          </w:p>
        </w:tc>
        <w:tc>
          <w:tcPr>
            <w:tcW w:w="1386" w:type="dxa"/>
            <w:shd w:val="clear" w:color="auto" w:fill="auto"/>
          </w:tcPr>
          <w:p w14:paraId="298692F4" w14:textId="5E775B90" w:rsidR="00FC11CC" w:rsidRPr="006F6ED5" w:rsidRDefault="009068CD" w:rsidP="00FC11CC">
            <w:pPr>
              <w:jc w:val="right"/>
              <w:rPr>
                <w:rFonts w:ascii="Angsana New" w:hAnsi="Angsana New"/>
                <w:sz w:val="28"/>
                <w:szCs w:val="28"/>
                <w:highlight w:val="yellow"/>
              </w:rPr>
            </w:pPr>
            <w:r w:rsidRPr="00134FF1">
              <w:rPr>
                <w:rFonts w:ascii="Angsana New" w:hAnsi="Angsana New"/>
                <w:sz w:val="28"/>
              </w:rPr>
              <w:t>20%</w:t>
            </w:r>
          </w:p>
        </w:tc>
        <w:tc>
          <w:tcPr>
            <w:tcW w:w="243" w:type="dxa"/>
            <w:shd w:val="clear" w:color="auto" w:fill="auto"/>
          </w:tcPr>
          <w:p w14:paraId="2AC062CC"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319B02E1" w14:textId="510EFFB5" w:rsidR="00FC11CC" w:rsidRPr="003E2D5A" w:rsidRDefault="00FC11CC" w:rsidP="00FC11CC">
            <w:pPr>
              <w:jc w:val="right"/>
              <w:rPr>
                <w:rFonts w:ascii="Angsana New" w:hAnsi="Angsana New"/>
                <w:sz w:val="28"/>
                <w:szCs w:val="28"/>
              </w:rPr>
            </w:pPr>
            <w:r w:rsidRPr="00D33729">
              <w:rPr>
                <w:rFonts w:ascii="Angsana New" w:hAnsi="Angsana New"/>
                <w:sz w:val="28"/>
              </w:rPr>
              <w:t>20%</w:t>
            </w:r>
          </w:p>
        </w:tc>
        <w:tc>
          <w:tcPr>
            <w:tcW w:w="241" w:type="dxa"/>
            <w:shd w:val="clear" w:color="auto" w:fill="auto"/>
          </w:tcPr>
          <w:p w14:paraId="22CA3241" w14:textId="77777777" w:rsidR="00FC11CC" w:rsidRPr="003E2D5A" w:rsidRDefault="00FC11CC" w:rsidP="00FC11CC">
            <w:pPr>
              <w:rPr>
                <w:rFonts w:ascii="Angsana New" w:hAnsi="Angsana New"/>
                <w:sz w:val="28"/>
                <w:szCs w:val="28"/>
              </w:rPr>
            </w:pPr>
          </w:p>
        </w:tc>
        <w:tc>
          <w:tcPr>
            <w:tcW w:w="1443" w:type="dxa"/>
            <w:shd w:val="clear" w:color="auto" w:fill="auto"/>
          </w:tcPr>
          <w:p w14:paraId="41F6AA26" w14:textId="3B785872" w:rsidR="00FC11CC" w:rsidRPr="006F6ED5" w:rsidRDefault="009068CD" w:rsidP="00FC11CC">
            <w:pPr>
              <w:jc w:val="right"/>
              <w:rPr>
                <w:rFonts w:ascii="Angsana New" w:hAnsi="Angsana New"/>
                <w:sz w:val="28"/>
                <w:szCs w:val="28"/>
                <w:highlight w:val="yellow"/>
              </w:rPr>
            </w:pPr>
            <w:r w:rsidRPr="00134FF1">
              <w:rPr>
                <w:rFonts w:ascii="Angsana New" w:hAnsi="Angsana New"/>
                <w:sz w:val="28"/>
              </w:rPr>
              <w:t>40%</w:t>
            </w:r>
          </w:p>
        </w:tc>
        <w:tc>
          <w:tcPr>
            <w:tcW w:w="275" w:type="dxa"/>
            <w:shd w:val="clear" w:color="auto" w:fill="auto"/>
          </w:tcPr>
          <w:p w14:paraId="2EEA5909" w14:textId="77777777" w:rsidR="00FC11CC" w:rsidRPr="003E2D5A" w:rsidRDefault="00FC11CC" w:rsidP="00FC11CC">
            <w:pPr>
              <w:rPr>
                <w:rFonts w:ascii="Angsana New" w:hAnsi="Angsana New"/>
                <w:sz w:val="28"/>
                <w:szCs w:val="28"/>
              </w:rPr>
            </w:pPr>
          </w:p>
        </w:tc>
        <w:tc>
          <w:tcPr>
            <w:tcW w:w="1359" w:type="dxa"/>
            <w:shd w:val="clear" w:color="auto" w:fill="auto"/>
          </w:tcPr>
          <w:p w14:paraId="6F6670F4" w14:textId="77777777" w:rsidR="00FC11CC" w:rsidRPr="003E2D5A" w:rsidRDefault="00FC11CC" w:rsidP="00FC11CC">
            <w:pPr>
              <w:jc w:val="right"/>
              <w:rPr>
                <w:rFonts w:ascii="Angsana New" w:hAnsi="Angsana New"/>
                <w:sz w:val="28"/>
                <w:szCs w:val="28"/>
              </w:rPr>
            </w:pPr>
            <w:r w:rsidRPr="00116AAB">
              <w:rPr>
                <w:rFonts w:ascii="Angsana New" w:hAnsi="Angsana New"/>
                <w:sz w:val="28"/>
              </w:rPr>
              <w:t>40%</w:t>
            </w:r>
          </w:p>
        </w:tc>
      </w:tr>
      <w:tr w:rsidR="00FC11CC" w:rsidRPr="003E2D5A" w14:paraId="278DE8C7" w14:textId="77777777" w:rsidTr="00B6069A">
        <w:trPr>
          <w:gridAfter w:val="1"/>
          <w:wAfter w:w="14" w:type="dxa"/>
          <w:trHeight w:val="342"/>
        </w:trPr>
        <w:tc>
          <w:tcPr>
            <w:tcW w:w="5570" w:type="dxa"/>
            <w:gridSpan w:val="2"/>
            <w:shd w:val="clear" w:color="auto" w:fill="auto"/>
            <w:vAlign w:val="center"/>
          </w:tcPr>
          <w:p w14:paraId="7DB846B7" w14:textId="77777777" w:rsidR="00FC11CC" w:rsidRPr="003E2D5A" w:rsidRDefault="00FC11CC" w:rsidP="00FC11CC">
            <w:pPr>
              <w:spacing w:line="220" w:lineRule="exact"/>
              <w:ind w:left="180" w:right="9" w:firstLine="42"/>
              <w:rPr>
                <w:rFonts w:ascii="Angsana New" w:hAnsi="Angsana New"/>
                <w:b/>
                <w:bCs/>
                <w:sz w:val="28"/>
                <w:szCs w:val="28"/>
              </w:rPr>
            </w:pPr>
            <w:r>
              <w:br w:type="page"/>
            </w:r>
            <w:r w:rsidRPr="003E2D5A">
              <w:rPr>
                <w:rFonts w:ascii="Angsana New" w:hAnsi="Angsana New"/>
                <w:b/>
                <w:bCs/>
                <w:sz w:val="28"/>
                <w:szCs w:val="28"/>
              </w:rPr>
              <w:t>Condensed statement of profit or loss and other</w:t>
            </w:r>
          </w:p>
        </w:tc>
        <w:tc>
          <w:tcPr>
            <w:tcW w:w="243" w:type="dxa"/>
            <w:shd w:val="clear" w:color="auto" w:fill="auto"/>
          </w:tcPr>
          <w:p w14:paraId="217DD55D"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736F266D" w14:textId="77777777" w:rsidR="00FC11CC" w:rsidRPr="003E2D5A" w:rsidRDefault="00FC11CC" w:rsidP="00FC11CC">
            <w:pPr>
              <w:jc w:val="right"/>
              <w:rPr>
                <w:rFonts w:ascii="Angsana New" w:hAnsi="Angsana New"/>
                <w:sz w:val="28"/>
                <w:szCs w:val="28"/>
              </w:rPr>
            </w:pPr>
          </w:p>
        </w:tc>
        <w:tc>
          <w:tcPr>
            <w:tcW w:w="241" w:type="dxa"/>
            <w:shd w:val="clear" w:color="auto" w:fill="auto"/>
          </w:tcPr>
          <w:p w14:paraId="0A22150B" w14:textId="77777777" w:rsidR="00FC11CC" w:rsidRPr="003E2D5A" w:rsidRDefault="00FC11CC" w:rsidP="00FC11CC">
            <w:pPr>
              <w:rPr>
                <w:rFonts w:ascii="Angsana New" w:hAnsi="Angsana New"/>
                <w:sz w:val="28"/>
                <w:szCs w:val="28"/>
              </w:rPr>
            </w:pPr>
          </w:p>
        </w:tc>
        <w:tc>
          <w:tcPr>
            <w:tcW w:w="1443" w:type="dxa"/>
            <w:shd w:val="clear" w:color="auto" w:fill="auto"/>
          </w:tcPr>
          <w:p w14:paraId="588DFAC5" w14:textId="77777777" w:rsidR="00FC11CC" w:rsidRPr="003E2D5A" w:rsidRDefault="00FC11CC" w:rsidP="00FC11CC">
            <w:pPr>
              <w:jc w:val="right"/>
              <w:rPr>
                <w:rFonts w:ascii="Angsana New" w:hAnsi="Angsana New"/>
                <w:sz w:val="28"/>
              </w:rPr>
            </w:pPr>
          </w:p>
        </w:tc>
        <w:tc>
          <w:tcPr>
            <w:tcW w:w="275" w:type="dxa"/>
            <w:shd w:val="clear" w:color="auto" w:fill="auto"/>
          </w:tcPr>
          <w:p w14:paraId="59DA451C" w14:textId="77777777" w:rsidR="00FC11CC" w:rsidRPr="003E2D5A" w:rsidRDefault="00FC11CC" w:rsidP="00FC11CC">
            <w:pPr>
              <w:rPr>
                <w:rFonts w:ascii="Angsana New" w:hAnsi="Angsana New"/>
                <w:sz w:val="28"/>
                <w:szCs w:val="28"/>
              </w:rPr>
            </w:pPr>
          </w:p>
        </w:tc>
        <w:tc>
          <w:tcPr>
            <w:tcW w:w="1359" w:type="dxa"/>
            <w:shd w:val="clear" w:color="auto" w:fill="auto"/>
          </w:tcPr>
          <w:p w14:paraId="259A3271" w14:textId="77777777" w:rsidR="00FC11CC" w:rsidRPr="003E2D5A" w:rsidRDefault="00FC11CC" w:rsidP="00FC11CC">
            <w:pPr>
              <w:jc w:val="right"/>
              <w:rPr>
                <w:rFonts w:ascii="Angsana New" w:hAnsi="Angsana New"/>
                <w:sz w:val="28"/>
                <w:szCs w:val="28"/>
              </w:rPr>
            </w:pPr>
          </w:p>
        </w:tc>
      </w:tr>
      <w:tr w:rsidR="00FC11CC" w:rsidRPr="003E2D5A" w14:paraId="3C8879D3" w14:textId="77777777" w:rsidTr="00B6069A">
        <w:trPr>
          <w:gridAfter w:val="1"/>
          <w:wAfter w:w="14" w:type="dxa"/>
        </w:trPr>
        <w:tc>
          <w:tcPr>
            <w:tcW w:w="4184" w:type="dxa"/>
            <w:shd w:val="clear" w:color="auto" w:fill="auto"/>
            <w:vAlign w:val="center"/>
          </w:tcPr>
          <w:p w14:paraId="0A27D7F6" w14:textId="77777777" w:rsidR="00FC11CC" w:rsidRPr="003E2D5A" w:rsidRDefault="00FC11CC" w:rsidP="00FC11CC">
            <w:pPr>
              <w:spacing w:line="220" w:lineRule="exact"/>
              <w:ind w:left="418" w:right="9" w:hanging="98"/>
              <w:rPr>
                <w:rFonts w:ascii="Angsana New" w:hAnsi="Angsana New"/>
                <w:b/>
                <w:bCs/>
                <w:sz w:val="28"/>
                <w:szCs w:val="28"/>
              </w:rPr>
            </w:pPr>
            <w:r w:rsidRPr="003E2D5A">
              <w:rPr>
                <w:rFonts w:ascii="Angsana New" w:hAnsi="Angsana New"/>
                <w:b/>
                <w:bCs/>
                <w:sz w:val="28"/>
                <w:szCs w:val="28"/>
              </w:rPr>
              <w:t>comprehensive income</w:t>
            </w:r>
          </w:p>
        </w:tc>
        <w:tc>
          <w:tcPr>
            <w:tcW w:w="1386" w:type="dxa"/>
            <w:shd w:val="clear" w:color="auto" w:fill="auto"/>
          </w:tcPr>
          <w:p w14:paraId="3594BEA7" w14:textId="77777777" w:rsidR="00FC11CC" w:rsidRPr="003E2D5A" w:rsidRDefault="00FC11CC" w:rsidP="00FC11CC">
            <w:pPr>
              <w:jc w:val="right"/>
              <w:rPr>
                <w:rFonts w:ascii="Angsana New" w:hAnsi="Angsana New"/>
                <w:sz w:val="28"/>
                <w:szCs w:val="28"/>
              </w:rPr>
            </w:pPr>
          </w:p>
        </w:tc>
        <w:tc>
          <w:tcPr>
            <w:tcW w:w="243" w:type="dxa"/>
            <w:shd w:val="clear" w:color="auto" w:fill="auto"/>
          </w:tcPr>
          <w:p w14:paraId="2662CEAF"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379FC406" w14:textId="77777777" w:rsidR="00FC11CC" w:rsidRPr="003E2D5A" w:rsidRDefault="00FC11CC" w:rsidP="00FC11CC">
            <w:pPr>
              <w:jc w:val="right"/>
              <w:rPr>
                <w:rFonts w:ascii="Angsana New" w:hAnsi="Angsana New"/>
                <w:sz w:val="28"/>
                <w:szCs w:val="28"/>
              </w:rPr>
            </w:pPr>
          </w:p>
        </w:tc>
        <w:tc>
          <w:tcPr>
            <w:tcW w:w="241" w:type="dxa"/>
            <w:shd w:val="clear" w:color="auto" w:fill="auto"/>
          </w:tcPr>
          <w:p w14:paraId="072FF9B8" w14:textId="77777777" w:rsidR="00FC11CC" w:rsidRPr="003E2D5A" w:rsidRDefault="00FC11CC" w:rsidP="00FC11CC">
            <w:pPr>
              <w:rPr>
                <w:rFonts w:ascii="Angsana New" w:hAnsi="Angsana New"/>
                <w:sz w:val="28"/>
                <w:szCs w:val="28"/>
              </w:rPr>
            </w:pPr>
          </w:p>
        </w:tc>
        <w:tc>
          <w:tcPr>
            <w:tcW w:w="1443" w:type="dxa"/>
            <w:shd w:val="clear" w:color="auto" w:fill="auto"/>
          </w:tcPr>
          <w:p w14:paraId="568BABA9" w14:textId="77777777" w:rsidR="00FC11CC" w:rsidRPr="003E2D5A" w:rsidRDefault="00FC11CC" w:rsidP="00FC11CC">
            <w:pPr>
              <w:jc w:val="right"/>
              <w:rPr>
                <w:rFonts w:ascii="Angsana New" w:hAnsi="Angsana New"/>
                <w:sz w:val="28"/>
                <w:szCs w:val="28"/>
              </w:rPr>
            </w:pPr>
          </w:p>
        </w:tc>
        <w:tc>
          <w:tcPr>
            <w:tcW w:w="275" w:type="dxa"/>
            <w:shd w:val="clear" w:color="auto" w:fill="auto"/>
          </w:tcPr>
          <w:p w14:paraId="4745457D" w14:textId="77777777" w:rsidR="00FC11CC" w:rsidRPr="003E2D5A" w:rsidRDefault="00FC11CC" w:rsidP="00FC11CC">
            <w:pPr>
              <w:rPr>
                <w:rFonts w:ascii="Angsana New" w:hAnsi="Angsana New"/>
                <w:sz w:val="28"/>
                <w:szCs w:val="28"/>
              </w:rPr>
            </w:pPr>
          </w:p>
        </w:tc>
        <w:tc>
          <w:tcPr>
            <w:tcW w:w="1359" w:type="dxa"/>
            <w:shd w:val="clear" w:color="auto" w:fill="auto"/>
          </w:tcPr>
          <w:p w14:paraId="4787B71C" w14:textId="77777777" w:rsidR="00FC11CC" w:rsidRPr="003E2D5A" w:rsidRDefault="00FC11CC" w:rsidP="00FC11CC">
            <w:pPr>
              <w:jc w:val="right"/>
              <w:rPr>
                <w:rFonts w:ascii="Angsana New" w:hAnsi="Angsana New"/>
                <w:sz w:val="28"/>
                <w:szCs w:val="28"/>
              </w:rPr>
            </w:pPr>
          </w:p>
        </w:tc>
      </w:tr>
      <w:tr w:rsidR="00FC11CC" w:rsidRPr="003E2D5A" w14:paraId="3F0218D7" w14:textId="77777777" w:rsidTr="00B6069A">
        <w:trPr>
          <w:gridAfter w:val="1"/>
          <w:wAfter w:w="14" w:type="dxa"/>
        </w:trPr>
        <w:tc>
          <w:tcPr>
            <w:tcW w:w="5570" w:type="dxa"/>
            <w:gridSpan w:val="2"/>
            <w:shd w:val="clear" w:color="auto" w:fill="auto"/>
            <w:vAlign w:val="center"/>
          </w:tcPr>
          <w:p w14:paraId="5AB66686" w14:textId="77777777" w:rsidR="00FC11CC" w:rsidRPr="003E2D5A" w:rsidRDefault="00FC11CC" w:rsidP="00D7253A">
            <w:pPr>
              <w:ind w:left="432" w:hanging="110"/>
              <w:rPr>
                <w:rFonts w:ascii="Angsana New" w:hAnsi="Angsana New"/>
                <w:sz w:val="28"/>
                <w:szCs w:val="28"/>
              </w:rPr>
            </w:pPr>
            <w:r w:rsidRPr="003E2D5A">
              <w:rPr>
                <w:rFonts w:ascii="Angsana New" w:hAnsi="Angsana New"/>
                <w:b/>
                <w:bCs/>
                <w:sz w:val="28"/>
                <w:szCs w:val="28"/>
              </w:rPr>
              <w:t>For the year ended December 31,</w:t>
            </w:r>
            <w:r w:rsidRPr="003E2D5A">
              <w:rPr>
                <w:rFonts w:ascii="Angsana New" w:hAnsi="Angsana New"/>
                <w:sz w:val="28"/>
                <w:szCs w:val="28"/>
              </w:rPr>
              <w:t xml:space="preserve">  </w:t>
            </w:r>
          </w:p>
        </w:tc>
        <w:tc>
          <w:tcPr>
            <w:tcW w:w="243" w:type="dxa"/>
            <w:shd w:val="clear" w:color="auto" w:fill="auto"/>
          </w:tcPr>
          <w:p w14:paraId="2287F87A"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555412F9" w14:textId="77777777" w:rsidR="00FC11CC" w:rsidRPr="003E2D5A" w:rsidRDefault="00FC11CC" w:rsidP="00FC11CC">
            <w:pPr>
              <w:jc w:val="right"/>
              <w:rPr>
                <w:rFonts w:ascii="Angsana New" w:hAnsi="Angsana New"/>
                <w:sz w:val="28"/>
                <w:szCs w:val="28"/>
              </w:rPr>
            </w:pPr>
          </w:p>
        </w:tc>
        <w:tc>
          <w:tcPr>
            <w:tcW w:w="241" w:type="dxa"/>
            <w:shd w:val="clear" w:color="auto" w:fill="auto"/>
          </w:tcPr>
          <w:p w14:paraId="1568AC35" w14:textId="77777777" w:rsidR="00FC11CC" w:rsidRPr="003E2D5A" w:rsidRDefault="00FC11CC" w:rsidP="00FC11CC">
            <w:pPr>
              <w:rPr>
                <w:rFonts w:ascii="Angsana New" w:hAnsi="Angsana New"/>
                <w:sz w:val="28"/>
                <w:szCs w:val="28"/>
              </w:rPr>
            </w:pPr>
          </w:p>
        </w:tc>
        <w:tc>
          <w:tcPr>
            <w:tcW w:w="1443" w:type="dxa"/>
            <w:shd w:val="clear" w:color="auto" w:fill="auto"/>
          </w:tcPr>
          <w:p w14:paraId="6BA3273F" w14:textId="77777777" w:rsidR="00FC11CC" w:rsidRPr="003E2D5A" w:rsidRDefault="00FC11CC" w:rsidP="00FC11CC">
            <w:pPr>
              <w:jc w:val="right"/>
              <w:rPr>
                <w:rFonts w:ascii="Angsana New" w:hAnsi="Angsana New"/>
                <w:sz w:val="28"/>
                <w:szCs w:val="28"/>
              </w:rPr>
            </w:pPr>
          </w:p>
        </w:tc>
        <w:tc>
          <w:tcPr>
            <w:tcW w:w="275" w:type="dxa"/>
            <w:shd w:val="clear" w:color="auto" w:fill="auto"/>
          </w:tcPr>
          <w:p w14:paraId="6D258C5A" w14:textId="77777777" w:rsidR="00FC11CC" w:rsidRPr="003E2D5A" w:rsidRDefault="00FC11CC" w:rsidP="00FC11CC">
            <w:pPr>
              <w:rPr>
                <w:rFonts w:ascii="Angsana New" w:hAnsi="Angsana New"/>
                <w:sz w:val="28"/>
                <w:szCs w:val="28"/>
              </w:rPr>
            </w:pPr>
          </w:p>
        </w:tc>
        <w:tc>
          <w:tcPr>
            <w:tcW w:w="1359" w:type="dxa"/>
            <w:shd w:val="clear" w:color="auto" w:fill="auto"/>
          </w:tcPr>
          <w:p w14:paraId="54864B42" w14:textId="77777777" w:rsidR="00FC11CC" w:rsidRPr="003E2D5A" w:rsidRDefault="00FC11CC" w:rsidP="00FC11CC">
            <w:pPr>
              <w:jc w:val="right"/>
              <w:rPr>
                <w:rFonts w:ascii="Angsana New" w:hAnsi="Angsana New"/>
                <w:sz w:val="28"/>
                <w:szCs w:val="28"/>
              </w:rPr>
            </w:pPr>
          </w:p>
        </w:tc>
      </w:tr>
      <w:tr w:rsidR="00FC11CC" w:rsidRPr="003E2D5A" w14:paraId="060A9889" w14:textId="77777777" w:rsidTr="009068CD">
        <w:trPr>
          <w:gridAfter w:val="1"/>
          <w:wAfter w:w="14" w:type="dxa"/>
        </w:trPr>
        <w:tc>
          <w:tcPr>
            <w:tcW w:w="4184" w:type="dxa"/>
            <w:shd w:val="clear" w:color="auto" w:fill="auto"/>
            <w:vAlign w:val="center"/>
          </w:tcPr>
          <w:p w14:paraId="4E7FBF3B" w14:textId="77777777" w:rsidR="00FC11CC" w:rsidRPr="003E2D5A" w:rsidRDefault="00FC11CC" w:rsidP="00FC11CC">
            <w:pPr>
              <w:spacing w:line="220" w:lineRule="exact"/>
              <w:ind w:right="9" w:firstLine="474"/>
              <w:rPr>
                <w:rFonts w:ascii="Angsana New" w:hAnsi="Angsana New"/>
                <w:sz w:val="28"/>
                <w:szCs w:val="28"/>
              </w:rPr>
            </w:pPr>
            <w:r w:rsidRPr="003E2D5A">
              <w:rPr>
                <w:rFonts w:ascii="Angsana New" w:hAnsi="Angsana New"/>
                <w:sz w:val="28"/>
                <w:szCs w:val="28"/>
              </w:rPr>
              <w:t>Revenues</w:t>
            </w:r>
          </w:p>
        </w:tc>
        <w:tc>
          <w:tcPr>
            <w:tcW w:w="1386" w:type="dxa"/>
            <w:shd w:val="clear" w:color="auto" w:fill="auto"/>
          </w:tcPr>
          <w:p w14:paraId="15D80D15" w14:textId="63D2CD22" w:rsidR="00FC11CC" w:rsidRPr="003E2D5A" w:rsidRDefault="009068CD" w:rsidP="00FC11CC">
            <w:pPr>
              <w:jc w:val="right"/>
              <w:rPr>
                <w:rFonts w:ascii="Angsana New" w:hAnsi="Angsana New"/>
                <w:sz w:val="28"/>
                <w:szCs w:val="28"/>
              </w:rPr>
            </w:pPr>
            <w:r>
              <w:rPr>
                <w:rFonts w:ascii="Angsana New" w:hAnsi="Angsana New"/>
                <w:sz w:val="28"/>
              </w:rPr>
              <w:t>339,214</w:t>
            </w:r>
          </w:p>
        </w:tc>
        <w:tc>
          <w:tcPr>
            <w:tcW w:w="243" w:type="dxa"/>
            <w:shd w:val="clear" w:color="auto" w:fill="auto"/>
          </w:tcPr>
          <w:p w14:paraId="1C7A9F85"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27467055" w14:textId="4ED35CC5" w:rsidR="00FC11CC" w:rsidRPr="003E2D5A" w:rsidRDefault="00FC11CC" w:rsidP="00FC11CC">
            <w:pPr>
              <w:jc w:val="right"/>
              <w:rPr>
                <w:rFonts w:ascii="Angsana New" w:hAnsi="Angsana New"/>
                <w:sz w:val="28"/>
                <w:szCs w:val="28"/>
              </w:rPr>
            </w:pPr>
            <w:r>
              <w:rPr>
                <w:rFonts w:ascii="Angsana New" w:hAnsi="Angsana New"/>
                <w:sz w:val="28"/>
              </w:rPr>
              <w:t>410,420</w:t>
            </w:r>
          </w:p>
        </w:tc>
        <w:tc>
          <w:tcPr>
            <w:tcW w:w="241" w:type="dxa"/>
            <w:shd w:val="clear" w:color="auto" w:fill="auto"/>
          </w:tcPr>
          <w:p w14:paraId="54503D80" w14:textId="77777777" w:rsidR="00FC11CC" w:rsidRPr="003E2D5A" w:rsidRDefault="00FC11CC" w:rsidP="00FC11CC">
            <w:pPr>
              <w:rPr>
                <w:rFonts w:ascii="Angsana New" w:hAnsi="Angsana New"/>
                <w:sz w:val="28"/>
                <w:szCs w:val="28"/>
              </w:rPr>
            </w:pPr>
          </w:p>
        </w:tc>
        <w:tc>
          <w:tcPr>
            <w:tcW w:w="1443" w:type="dxa"/>
            <w:shd w:val="clear" w:color="auto" w:fill="auto"/>
          </w:tcPr>
          <w:p w14:paraId="2554426D" w14:textId="137D5301" w:rsidR="00FC11CC" w:rsidRPr="003E2D5A" w:rsidRDefault="009068CD" w:rsidP="00FC11CC">
            <w:pPr>
              <w:jc w:val="right"/>
              <w:rPr>
                <w:rFonts w:ascii="Angsana New" w:hAnsi="Angsana New"/>
                <w:sz w:val="28"/>
                <w:szCs w:val="28"/>
              </w:rPr>
            </w:pPr>
            <w:r>
              <w:rPr>
                <w:rFonts w:ascii="Angsana New" w:hAnsi="Angsana New"/>
                <w:sz w:val="28"/>
                <w:szCs w:val="28"/>
              </w:rPr>
              <w:t>43,339</w:t>
            </w:r>
          </w:p>
        </w:tc>
        <w:tc>
          <w:tcPr>
            <w:tcW w:w="275" w:type="dxa"/>
            <w:shd w:val="clear" w:color="auto" w:fill="auto"/>
          </w:tcPr>
          <w:p w14:paraId="2C850ACB" w14:textId="77777777" w:rsidR="00FC11CC" w:rsidRPr="003E2D5A" w:rsidRDefault="00FC11CC" w:rsidP="00FC11CC">
            <w:pPr>
              <w:rPr>
                <w:rFonts w:ascii="Angsana New" w:hAnsi="Angsana New"/>
                <w:sz w:val="28"/>
                <w:szCs w:val="28"/>
              </w:rPr>
            </w:pPr>
          </w:p>
        </w:tc>
        <w:tc>
          <w:tcPr>
            <w:tcW w:w="1359" w:type="dxa"/>
            <w:shd w:val="clear" w:color="auto" w:fill="auto"/>
          </w:tcPr>
          <w:p w14:paraId="06FBD442" w14:textId="3609D019" w:rsidR="00FC11CC" w:rsidRPr="003E2D5A" w:rsidRDefault="00FC11CC" w:rsidP="00FC11CC">
            <w:pPr>
              <w:jc w:val="right"/>
              <w:rPr>
                <w:rFonts w:ascii="Angsana New" w:hAnsi="Angsana New"/>
                <w:sz w:val="28"/>
                <w:szCs w:val="28"/>
              </w:rPr>
            </w:pPr>
            <w:r>
              <w:rPr>
                <w:rFonts w:ascii="Angsana New" w:hAnsi="Angsana New"/>
                <w:sz w:val="28"/>
              </w:rPr>
              <w:t>63,011</w:t>
            </w:r>
          </w:p>
        </w:tc>
      </w:tr>
      <w:tr w:rsidR="00FC11CC" w:rsidRPr="003E2D5A" w14:paraId="1018F5C7" w14:textId="77777777" w:rsidTr="009068CD">
        <w:trPr>
          <w:gridAfter w:val="1"/>
          <w:wAfter w:w="14" w:type="dxa"/>
        </w:trPr>
        <w:tc>
          <w:tcPr>
            <w:tcW w:w="4184" w:type="dxa"/>
            <w:shd w:val="clear" w:color="auto" w:fill="auto"/>
            <w:vAlign w:val="center"/>
          </w:tcPr>
          <w:p w14:paraId="5F8A67DB" w14:textId="77777777" w:rsidR="00FC11CC" w:rsidRPr="003E2D5A" w:rsidRDefault="00FC11CC" w:rsidP="00FC11CC">
            <w:pPr>
              <w:spacing w:line="220" w:lineRule="exact"/>
              <w:ind w:right="9" w:firstLine="474"/>
              <w:rPr>
                <w:rFonts w:ascii="Angsana New" w:hAnsi="Angsana New"/>
                <w:sz w:val="28"/>
                <w:szCs w:val="28"/>
              </w:rPr>
            </w:pPr>
            <w:r w:rsidRPr="003E2D5A">
              <w:rPr>
                <w:rFonts w:ascii="Angsana New" w:hAnsi="Angsana New"/>
                <w:sz w:val="28"/>
                <w:szCs w:val="28"/>
              </w:rPr>
              <w:t>Expenses</w:t>
            </w:r>
          </w:p>
        </w:tc>
        <w:tc>
          <w:tcPr>
            <w:tcW w:w="1386" w:type="dxa"/>
            <w:shd w:val="clear" w:color="auto" w:fill="auto"/>
          </w:tcPr>
          <w:p w14:paraId="5BBF1D37" w14:textId="4EBF6A04" w:rsidR="00FC11CC" w:rsidRPr="003E2D5A" w:rsidRDefault="009068CD" w:rsidP="00FC11CC">
            <w:pPr>
              <w:jc w:val="right"/>
              <w:rPr>
                <w:rFonts w:ascii="Angsana New" w:hAnsi="Angsana New"/>
                <w:sz w:val="28"/>
                <w:szCs w:val="28"/>
              </w:rPr>
            </w:pPr>
            <w:r>
              <w:rPr>
                <w:rFonts w:ascii="Angsana New" w:hAnsi="Angsana New"/>
                <w:sz w:val="28"/>
              </w:rPr>
              <w:t>(332,253)</w:t>
            </w:r>
          </w:p>
        </w:tc>
        <w:tc>
          <w:tcPr>
            <w:tcW w:w="243" w:type="dxa"/>
            <w:shd w:val="clear" w:color="auto" w:fill="auto"/>
          </w:tcPr>
          <w:p w14:paraId="4DD0ACF5"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59881502" w14:textId="55A29027" w:rsidR="00FC11CC" w:rsidRPr="003E2D5A" w:rsidRDefault="00FC11CC" w:rsidP="00FC11CC">
            <w:pPr>
              <w:jc w:val="right"/>
              <w:rPr>
                <w:rFonts w:ascii="Angsana New" w:hAnsi="Angsana New"/>
                <w:sz w:val="28"/>
                <w:szCs w:val="28"/>
              </w:rPr>
            </w:pPr>
            <w:r>
              <w:rPr>
                <w:rFonts w:ascii="Angsana New" w:hAnsi="Angsana New"/>
                <w:sz w:val="28"/>
              </w:rPr>
              <w:t>(419,717)</w:t>
            </w:r>
          </w:p>
        </w:tc>
        <w:tc>
          <w:tcPr>
            <w:tcW w:w="241" w:type="dxa"/>
            <w:shd w:val="clear" w:color="auto" w:fill="auto"/>
          </w:tcPr>
          <w:p w14:paraId="549ADE0B" w14:textId="77777777" w:rsidR="00FC11CC" w:rsidRPr="003E2D5A" w:rsidRDefault="00FC11CC" w:rsidP="00FC11CC">
            <w:pPr>
              <w:rPr>
                <w:rFonts w:ascii="Angsana New" w:hAnsi="Angsana New"/>
                <w:sz w:val="28"/>
                <w:szCs w:val="28"/>
              </w:rPr>
            </w:pPr>
          </w:p>
        </w:tc>
        <w:tc>
          <w:tcPr>
            <w:tcW w:w="1443" w:type="dxa"/>
            <w:shd w:val="clear" w:color="auto" w:fill="auto"/>
          </w:tcPr>
          <w:p w14:paraId="5445308D" w14:textId="51E7BFC8" w:rsidR="00FC11CC" w:rsidRPr="003E2D5A" w:rsidRDefault="009068CD" w:rsidP="00FC11CC">
            <w:pPr>
              <w:jc w:val="right"/>
              <w:rPr>
                <w:rFonts w:ascii="Angsana New" w:hAnsi="Angsana New"/>
                <w:sz w:val="28"/>
                <w:szCs w:val="28"/>
              </w:rPr>
            </w:pPr>
            <w:r>
              <w:rPr>
                <w:rFonts w:ascii="Angsana New" w:hAnsi="Angsana New"/>
                <w:sz w:val="28"/>
              </w:rPr>
              <w:t>(44,195)</w:t>
            </w:r>
          </w:p>
        </w:tc>
        <w:tc>
          <w:tcPr>
            <w:tcW w:w="275" w:type="dxa"/>
            <w:shd w:val="clear" w:color="auto" w:fill="auto"/>
          </w:tcPr>
          <w:p w14:paraId="7D6461EB" w14:textId="77777777" w:rsidR="00FC11CC" w:rsidRPr="003E2D5A" w:rsidRDefault="00FC11CC" w:rsidP="00FC11CC">
            <w:pPr>
              <w:rPr>
                <w:rFonts w:ascii="Angsana New" w:hAnsi="Angsana New"/>
                <w:sz w:val="28"/>
                <w:szCs w:val="28"/>
              </w:rPr>
            </w:pPr>
          </w:p>
        </w:tc>
        <w:tc>
          <w:tcPr>
            <w:tcW w:w="1359" w:type="dxa"/>
            <w:shd w:val="clear" w:color="auto" w:fill="auto"/>
          </w:tcPr>
          <w:p w14:paraId="0F0D6644" w14:textId="433C9535" w:rsidR="00FC11CC" w:rsidRPr="003E2D5A" w:rsidRDefault="00FC11CC" w:rsidP="00FC11CC">
            <w:pPr>
              <w:jc w:val="right"/>
              <w:rPr>
                <w:rFonts w:ascii="Angsana New" w:hAnsi="Angsana New"/>
                <w:sz w:val="28"/>
                <w:szCs w:val="28"/>
              </w:rPr>
            </w:pPr>
            <w:r>
              <w:rPr>
                <w:rFonts w:ascii="Angsana New" w:hAnsi="Angsana New"/>
                <w:sz w:val="28"/>
              </w:rPr>
              <w:t>(54,011)</w:t>
            </w:r>
          </w:p>
        </w:tc>
      </w:tr>
      <w:tr w:rsidR="00FC11CC" w:rsidRPr="003E2D5A" w14:paraId="4A0EA5D9" w14:textId="77777777" w:rsidTr="009068CD">
        <w:trPr>
          <w:gridAfter w:val="1"/>
          <w:wAfter w:w="14" w:type="dxa"/>
        </w:trPr>
        <w:tc>
          <w:tcPr>
            <w:tcW w:w="4184" w:type="dxa"/>
            <w:shd w:val="clear" w:color="auto" w:fill="auto"/>
            <w:vAlign w:val="center"/>
          </w:tcPr>
          <w:p w14:paraId="28999A2D" w14:textId="77777777" w:rsidR="00FC11CC" w:rsidRPr="003E2D5A" w:rsidRDefault="00FC11CC" w:rsidP="00FC11CC">
            <w:pPr>
              <w:spacing w:line="220" w:lineRule="exact"/>
              <w:ind w:right="9" w:firstLine="474"/>
              <w:rPr>
                <w:rFonts w:ascii="Angsana New" w:hAnsi="Angsana New"/>
                <w:sz w:val="28"/>
                <w:szCs w:val="28"/>
              </w:rPr>
            </w:pPr>
            <w:r w:rsidRPr="003E2D5A">
              <w:rPr>
                <w:rFonts w:ascii="Angsana New" w:hAnsi="Angsana New"/>
                <w:sz w:val="28"/>
                <w:szCs w:val="28"/>
              </w:rPr>
              <w:t>Profit (loss) for the years</w:t>
            </w:r>
          </w:p>
        </w:tc>
        <w:tc>
          <w:tcPr>
            <w:tcW w:w="1386" w:type="dxa"/>
            <w:shd w:val="clear" w:color="auto" w:fill="auto"/>
          </w:tcPr>
          <w:p w14:paraId="27BC83BF" w14:textId="7E626FB0" w:rsidR="00FC11CC" w:rsidRPr="003E2D5A" w:rsidRDefault="009068CD" w:rsidP="00FC11CC">
            <w:pPr>
              <w:jc w:val="right"/>
              <w:rPr>
                <w:rFonts w:ascii="Angsana New" w:hAnsi="Angsana New"/>
                <w:sz w:val="28"/>
                <w:szCs w:val="28"/>
              </w:rPr>
            </w:pPr>
            <w:r>
              <w:rPr>
                <w:rFonts w:ascii="Angsana New" w:hAnsi="Angsana New"/>
                <w:sz w:val="28"/>
              </w:rPr>
              <w:t>6,961</w:t>
            </w:r>
          </w:p>
        </w:tc>
        <w:tc>
          <w:tcPr>
            <w:tcW w:w="243" w:type="dxa"/>
            <w:shd w:val="clear" w:color="auto" w:fill="auto"/>
          </w:tcPr>
          <w:p w14:paraId="0616F03C"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390AE9F7" w14:textId="6878F56C" w:rsidR="00FC11CC" w:rsidRPr="003E2D5A" w:rsidRDefault="00FC11CC" w:rsidP="00FC11CC">
            <w:pPr>
              <w:jc w:val="right"/>
              <w:rPr>
                <w:rFonts w:ascii="Angsana New" w:hAnsi="Angsana New"/>
                <w:sz w:val="28"/>
                <w:szCs w:val="28"/>
              </w:rPr>
            </w:pPr>
            <w:r>
              <w:rPr>
                <w:rFonts w:ascii="Angsana New" w:hAnsi="Angsana New"/>
                <w:sz w:val="28"/>
              </w:rPr>
              <w:t>(9,297)</w:t>
            </w:r>
          </w:p>
        </w:tc>
        <w:tc>
          <w:tcPr>
            <w:tcW w:w="241" w:type="dxa"/>
            <w:shd w:val="clear" w:color="auto" w:fill="auto"/>
          </w:tcPr>
          <w:p w14:paraId="72BE7D19" w14:textId="77777777" w:rsidR="00FC11CC" w:rsidRPr="003E2D5A" w:rsidRDefault="00FC11CC" w:rsidP="00FC11CC">
            <w:pPr>
              <w:rPr>
                <w:rFonts w:ascii="Angsana New" w:hAnsi="Angsana New"/>
                <w:sz w:val="28"/>
                <w:szCs w:val="28"/>
              </w:rPr>
            </w:pPr>
          </w:p>
        </w:tc>
        <w:tc>
          <w:tcPr>
            <w:tcW w:w="1443" w:type="dxa"/>
            <w:shd w:val="clear" w:color="auto" w:fill="auto"/>
          </w:tcPr>
          <w:p w14:paraId="10D21628" w14:textId="0F680988" w:rsidR="00FC11CC" w:rsidRPr="003E2D5A" w:rsidRDefault="009068CD" w:rsidP="00FC11CC">
            <w:pPr>
              <w:jc w:val="right"/>
              <w:rPr>
                <w:rFonts w:ascii="Angsana New" w:hAnsi="Angsana New"/>
                <w:sz w:val="28"/>
                <w:szCs w:val="28"/>
              </w:rPr>
            </w:pPr>
            <w:r>
              <w:rPr>
                <w:rFonts w:ascii="Angsana New" w:hAnsi="Angsana New"/>
                <w:sz w:val="28"/>
              </w:rPr>
              <w:t>(856)</w:t>
            </w:r>
          </w:p>
        </w:tc>
        <w:tc>
          <w:tcPr>
            <w:tcW w:w="275" w:type="dxa"/>
            <w:shd w:val="clear" w:color="auto" w:fill="auto"/>
          </w:tcPr>
          <w:p w14:paraId="66A8A990" w14:textId="77777777" w:rsidR="00FC11CC" w:rsidRPr="003E2D5A" w:rsidRDefault="00FC11CC" w:rsidP="00FC11CC">
            <w:pPr>
              <w:rPr>
                <w:rFonts w:ascii="Angsana New" w:hAnsi="Angsana New"/>
                <w:sz w:val="28"/>
                <w:szCs w:val="28"/>
              </w:rPr>
            </w:pPr>
          </w:p>
        </w:tc>
        <w:tc>
          <w:tcPr>
            <w:tcW w:w="1359" w:type="dxa"/>
            <w:shd w:val="clear" w:color="auto" w:fill="auto"/>
          </w:tcPr>
          <w:p w14:paraId="6F7DD985" w14:textId="3840BBA8" w:rsidR="00FC11CC" w:rsidRPr="003E2D5A" w:rsidRDefault="00FC11CC" w:rsidP="00FC11CC">
            <w:pPr>
              <w:jc w:val="right"/>
              <w:rPr>
                <w:rFonts w:ascii="Angsana New" w:hAnsi="Angsana New"/>
                <w:sz w:val="28"/>
                <w:szCs w:val="28"/>
              </w:rPr>
            </w:pPr>
            <w:r>
              <w:rPr>
                <w:rFonts w:ascii="Angsana New" w:hAnsi="Angsana New"/>
                <w:sz w:val="28"/>
              </w:rPr>
              <w:t>9,000</w:t>
            </w:r>
          </w:p>
        </w:tc>
      </w:tr>
      <w:tr w:rsidR="00FC11CC" w:rsidRPr="003E2D5A" w14:paraId="54D1183F" w14:textId="77777777" w:rsidTr="009068CD">
        <w:trPr>
          <w:gridAfter w:val="1"/>
          <w:wAfter w:w="14" w:type="dxa"/>
        </w:trPr>
        <w:tc>
          <w:tcPr>
            <w:tcW w:w="4184" w:type="dxa"/>
            <w:shd w:val="clear" w:color="auto" w:fill="auto"/>
            <w:vAlign w:val="center"/>
          </w:tcPr>
          <w:p w14:paraId="2EFD4A47" w14:textId="77777777" w:rsidR="00FC11CC" w:rsidRPr="003E2D5A" w:rsidRDefault="00FC11CC" w:rsidP="00FC11CC">
            <w:pPr>
              <w:spacing w:line="220" w:lineRule="exact"/>
              <w:ind w:right="9" w:firstLine="474"/>
              <w:rPr>
                <w:rFonts w:ascii="Angsana New" w:hAnsi="Angsana New"/>
                <w:sz w:val="28"/>
                <w:szCs w:val="28"/>
              </w:rPr>
            </w:pPr>
            <w:r w:rsidRPr="003E2D5A">
              <w:rPr>
                <w:rFonts w:ascii="Angsana New" w:hAnsi="Angsana New"/>
                <w:sz w:val="28"/>
                <w:szCs w:val="28"/>
              </w:rPr>
              <w:t>Profit (loss) attributable to:</w:t>
            </w:r>
          </w:p>
        </w:tc>
        <w:tc>
          <w:tcPr>
            <w:tcW w:w="1386" w:type="dxa"/>
            <w:shd w:val="clear" w:color="auto" w:fill="auto"/>
          </w:tcPr>
          <w:p w14:paraId="46175478" w14:textId="77777777" w:rsidR="00FC11CC" w:rsidRPr="003E2D5A" w:rsidRDefault="00FC11CC" w:rsidP="00FC11CC">
            <w:pPr>
              <w:jc w:val="right"/>
              <w:rPr>
                <w:rFonts w:ascii="Angsana New" w:hAnsi="Angsana New"/>
                <w:sz w:val="28"/>
                <w:szCs w:val="28"/>
              </w:rPr>
            </w:pPr>
          </w:p>
        </w:tc>
        <w:tc>
          <w:tcPr>
            <w:tcW w:w="243" w:type="dxa"/>
            <w:shd w:val="clear" w:color="auto" w:fill="auto"/>
          </w:tcPr>
          <w:p w14:paraId="08104ECC"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74AB9B5C" w14:textId="77777777" w:rsidR="00FC11CC" w:rsidRPr="003E2D5A" w:rsidRDefault="00FC11CC" w:rsidP="00FC11CC">
            <w:pPr>
              <w:jc w:val="right"/>
              <w:rPr>
                <w:rFonts w:ascii="Angsana New" w:hAnsi="Angsana New"/>
                <w:sz w:val="28"/>
                <w:szCs w:val="28"/>
              </w:rPr>
            </w:pPr>
          </w:p>
        </w:tc>
        <w:tc>
          <w:tcPr>
            <w:tcW w:w="241" w:type="dxa"/>
            <w:shd w:val="clear" w:color="auto" w:fill="auto"/>
          </w:tcPr>
          <w:p w14:paraId="7673FB8D" w14:textId="77777777" w:rsidR="00FC11CC" w:rsidRPr="003E2D5A" w:rsidRDefault="00FC11CC" w:rsidP="00FC11CC">
            <w:pPr>
              <w:rPr>
                <w:rFonts w:ascii="Angsana New" w:hAnsi="Angsana New"/>
                <w:sz w:val="28"/>
                <w:szCs w:val="28"/>
              </w:rPr>
            </w:pPr>
          </w:p>
        </w:tc>
        <w:tc>
          <w:tcPr>
            <w:tcW w:w="1443" w:type="dxa"/>
            <w:shd w:val="clear" w:color="auto" w:fill="auto"/>
          </w:tcPr>
          <w:p w14:paraId="5A86360D" w14:textId="77777777" w:rsidR="00FC11CC" w:rsidRPr="003E2D5A" w:rsidRDefault="00FC11CC" w:rsidP="00FC11CC">
            <w:pPr>
              <w:jc w:val="right"/>
              <w:rPr>
                <w:rFonts w:ascii="Angsana New" w:hAnsi="Angsana New"/>
                <w:sz w:val="28"/>
                <w:szCs w:val="28"/>
              </w:rPr>
            </w:pPr>
          </w:p>
        </w:tc>
        <w:tc>
          <w:tcPr>
            <w:tcW w:w="275" w:type="dxa"/>
            <w:shd w:val="clear" w:color="auto" w:fill="auto"/>
          </w:tcPr>
          <w:p w14:paraId="69D464DD" w14:textId="77777777" w:rsidR="00FC11CC" w:rsidRPr="003E2D5A" w:rsidRDefault="00FC11CC" w:rsidP="00FC11CC">
            <w:pPr>
              <w:rPr>
                <w:rFonts w:ascii="Angsana New" w:hAnsi="Angsana New"/>
                <w:sz w:val="28"/>
                <w:szCs w:val="28"/>
              </w:rPr>
            </w:pPr>
          </w:p>
        </w:tc>
        <w:tc>
          <w:tcPr>
            <w:tcW w:w="1359" w:type="dxa"/>
            <w:shd w:val="clear" w:color="auto" w:fill="auto"/>
          </w:tcPr>
          <w:p w14:paraId="142E71D1" w14:textId="77777777" w:rsidR="00FC11CC" w:rsidRPr="003E2D5A" w:rsidRDefault="00FC11CC" w:rsidP="00FC11CC">
            <w:pPr>
              <w:rPr>
                <w:rFonts w:ascii="Angsana New" w:hAnsi="Angsana New"/>
                <w:sz w:val="28"/>
                <w:szCs w:val="28"/>
              </w:rPr>
            </w:pPr>
          </w:p>
        </w:tc>
      </w:tr>
      <w:tr w:rsidR="00FC11CC" w:rsidRPr="003E2D5A" w14:paraId="29DE6627" w14:textId="77777777" w:rsidTr="009068CD">
        <w:trPr>
          <w:gridAfter w:val="1"/>
          <w:wAfter w:w="14" w:type="dxa"/>
        </w:trPr>
        <w:tc>
          <w:tcPr>
            <w:tcW w:w="4184" w:type="dxa"/>
            <w:shd w:val="clear" w:color="auto" w:fill="auto"/>
            <w:vAlign w:val="center"/>
          </w:tcPr>
          <w:p w14:paraId="749C0100" w14:textId="77777777" w:rsidR="00FC11CC" w:rsidRPr="003E2D5A" w:rsidRDefault="00FC11CC" w:rsidP="00FC11CC">
            <w:pPr>
              <w:spacing w:line="220" w:lineRule="exact"/>
              <w:ind w:left="270" w:right="9" w:firstLine="474"/>
              <w:rPr>
                <w:rFonts w:ascii="Angsana New" w:hAnsi="Angsana New"/>
                <w:sz w:val="28"/>
                <w:szCs w:val="28"/>
              </w:rPr>
            </w:pPr>
            <w:r w:rsidRPr="003E2D5A">
              <w:rPr>
                <w:rFonts w:ascii="Angsana New" w:hAnsi="Angsana New"/>
                <w:sz w:val="28"/>
                <w:szCs w:val="28"/>
              </w:rPr>
              <w:t>Owner of the parent</w:t>
            </w:r>
          </w:p>
        </w:tc>
        <w:tc>
          <w:tcPr>
            <w:tcW w:w="1386" w:type="dxa"/>
            <w:shd w:val="clear" w:color="auto" w:fill="auto"/>
          </w:tcPr>
          <w:p w14:paraId="1FDF4E38" w14:textId="494D5652" w:rsidR="00FC11CC" w:rsidRPr="003E2D5A" w:rsidRDefault="009068CD" w:rsidP="00FC11CC">
            <w:pPr>
              <w:jc w:val="right"/>
              <w:rPr>
                <w:rFonts w:ascii="Angsana New" w:hAnsi="Angsana New"/>
                <w:sz w:val="28"/>
                <w:szCs w:val="28"/>
              </w:rPr>
            </w:pPr>
            <w:r>
              <w:rPr>
                <w:rFonts w:ascii="Angsana New" w:hAnsi="Angsana New"/>
                <w:sz w:val="28"/>
              </w:rPr>
              <w:t>5,569</w:t>
            </w:r>
          </w:p>
        </w:tc>
        <w:tc>
          <w:tcPr>
            <w:tcW w:w="243" w:type="dxa"/>
            <w:shd w:val="clear" w:color="auto" w:fill="auto"/>
          </w:tcPr>
          <w:p w14:paraId="54C87F80"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2AD04471" w14:textId="65C50A4D" w:rsidR="00FC11CC" w:rsidRPr="003E2D5A" w:rsidRDefault="00FC11CC" w:rsidP="00FC11CC">
            <w:pPr>
              <w:jc w:val="right"/>
              <w:rPr>
                <w:rFonts w:ascii="Angsana New" w:hAnsi="Angsana New"/>
                <w:sz w:val="28"/>
                <w:szCs w:val="28"/>
              </w:rPr>
            </w:pPr>
            <w:r>
              <w:rPr>
                <w:rFonts w:ascii="Angsana New" w:hAnsi="Angsana New"/>
                <w:sz w:val="28"/>
              </w:rPr>
              <w:t>(7,438)</w:t>
            </w:r>
          </w:p>
        </w:tc>
        <w:tc>
          <w:tcPr>
            <w:tcW w:w="241" w:type="dxa"/>
            <w:shd w:val="clear" w:color="auto" w:fill="auto"/>
          </w:tcPr>
          <w:p w14:paraId="12DE6EF5" w14:textId="77777777" w:rsidR="00FC11CC" w:rsidRPr="003E2D5A" w:rsidRDefault="00FC11CC" w:rsidP="00FC11CC">
            <w:pPr>
              <w:rPr>
                <w:rFonts w:ascii="Angsana New" w:hAnsi="Angsana New"/>
                <w:sz w:val="28"/>
                <w:szCs w:val="28"/>
              </w:rPr>
            </w:pPr>
          </w:p>
        </w:tc>
        <w:tc>
          <w:tcPr>
            <w:tcW w:w="1443" w:type="dxa"/>
            <w:shd w:val="clear" w:color="auto" w:fill="auto"/>
          </w:tcPr>
          <w:p w14:paraId="7A53608D" w14:textId="5268A408" w:rsidR="00FC11CC" w:rsidRPr="003E2D5A" w:rsidRDefault="009068CD" w:rsidP="00FC11CC">
            <w:pPr>
              <w:jc w:val="right"/>
              <w:rPr>
                <w:rFonts w:ascii="Angsana New" w:hAnsi="Angsana New"/>
                <w:sz w:val="28"/>
                <w:szCs w:val="28"/>
              </w:rPr>
            </w:pPr>
            <w:r>
              <w:rPr>
                <w:rFonts w:ascii="Angsana New" w:hAnsi="Angsana New"/>
                <w:sz w:val="28"/>
              </w:rPr>
              <w:t>(514)</w:t>
            </w:r>
          </w:p>
        </w:tc>
        <w:tc>
          <w:tcPr>
            <w:tcW w:w="275" w:type="dxa"/>
            <w:shd w:val="clear" w:color="auto" w:fill="auto"/>
          </w:tcPr>
          <w:p w14:paraId="6BAC0039" w14:textId="77777777" w:rsidR="00FC11CC" w:rsidRPr="003E2D5A" w:rsidRDefault="00FC11CC" w:rsidP="00FC11CC">
            <w:pPr>
              <w:rPr>
                <w:rFonts w:ascii="Angsana New" w:hAnsi="Angsana New"/>
                <w:sz w:val="28"/>
                <w:szCs w:val="28"/>
              </w:rPr>
            </w:pPr>
          </w:p>
        </w:tc>
        <w:tc>
          <w:tcPr>
            <w:tcW w:w="1359" w:type="dxa"/>
            <w:shd w:val="clear" w:color="auto" w:fill="auto"/>
          </w:tcPr>
          <w:p w14:paraId="4091866A" w14:textId="172E98E7" w:rsidR="00FC11CC" w:rsidRPr="003E2D5A" w:rsidRDefault="00FC11CC" w:rsidP="00FC11CC">
            <w:pPr>
              <w:jc w:val="right"/>
              <w:rPr>
                <w:rFonts w:ascii="Angsana New" w:hAnsi="Angsana New"/>
                <w:sz w:val="28"/>
                <w:szCs w:val="28"/>
              </w:rPr>
            </w:pPr>
            <w:r>
              <w:rPr>
                <w:rFonts w:ascii="Angsana New" w:hAnsi="Angsana New"/>
                <w:sz w:val="28"/>
              </w:rPr>
              <w:t>5,400</w:t>
            </w:r>
          </w:p>
        </w:tc>
      </w:tr>
      <w:tr w:rsidR="00FC11CC" w:rsidRPr="003E2D5A" w14:paraId="7E132BB8" w14:textId="77777777" w:rsidTr="009068CD">
        <w:trPr>
          <w:gridAfter w:val="1"/>
          <w:wAfter w:w="14" w:type="dxa"/>
        </w:trPr>
        <w:tc>
          <w:tcPr>
            <w:tcW w:w="4184" w:type="dxa"/>
            <w:shd w:val="clear" w:color="auto" w:fill="auto"/>
            <w:vAlign w:val="center"/>
          </w:tcPr>
          <w:p w14:paraId="5401B13F" w14:textId="77777777" w:rsidR="00FC11CC" w:rsidRPr="003E2D5A" w:rsidRDefault="00FC11CC" w:rsidP="00FC11CC">
            <w:pPr>
              <w:spacing w:line="220" w:lineRule="exact"/>
              <w:ind w:right="9" w:firstLine="747"/>
              <w:rPr>
                <w:rFonts w:ascii="Angsana New" w:hAnsi="Angsana New"/>
                <w:sz w:val="28"/>
                <w:szCs w:val="28"/>
              </w:rPr>
            </w:pPr>
            <w:r w:rsidRPr="003E2D5A">
              <w:rPr>
                <w:rFonts w:ascii="Angsana New" w:hAnsi="Angsana New"/>
                <w:sz w:val="28"/>
                <w:szCs w:val="28"/>
              </w:rPr>
              <w:t>Non - controlling interests</w:t>
            </w:r>
          </w:p>
        </w:tc>
        <w:tc>
          <w:tcPr>
            <w:tcW w:w="1386" w:type="dxa"/>
            <w:shd w:val="clear" w:color="auto" w:fill="auto"/>
          </w:tcPr>
          <w:p w14:paraId="5FF997E0" w14:textId="23D9BFC7" w:rsidR="00FC11CC" w:rsidRPr="003E2D5A" w:rsidRDefault="009068CD" w:rsidP="00FC11CC">
            <w:pPr>
              <w:jc w:val="right"/>
              <w:rPr>
                <w:rFonts w:ascii="Angsana New" w:hAnsi="Angsana New"/>
                <w:sz w:val="28"/>
                <w:szCs w:val="28"/>
              </w:rPr>
            </w:pPr>
            <w:r>
              <w:rPr>
                <w:rFonts w:ascii="Angsana New" w:hAnsi="Angsana New"/>
                <w:sz w:val="28"/>
              </w:rPr>
              <w:t>1,392</w:t>
            </w:r>
          </w:p>
        </w:tc>
        <w:tc>
          <w:tcPr>
            <w:tcW w:w="243" w:type="dxa"/>
            <w:shd w:val="clear" w:color="auto" w:fill="auto"/>
          </w:tcPr>
          <w:p w14:paraId="05444BFD"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2823D3B2" w14:textId="6AD04BB4" w:rsidR="00FC11CC" w:rsidRPr="003E2D5A" w:rsidRDefault="00FC11CC" w:rsidP="00FC11CC">
            <w:pPr>
              <w:jc w:val="right"/>
              <w:rPr>
                <w:rFonts w:ascii="Angsana New" w:hAnsi="Angsana New"/>
                <w:sz w:val="28"/>
                <w:szCs w:val="28"/>
              </w:rPr>
            </w:pPr>
            <w:r>
              <w:rPr>
                <w:rFonts w:ascii="Angsana New" w:hAnsi="Angsana New"/>
                <w:sz w:val="28"/>
              </w:rPr>
              <w:t>(1,859)</w:t>
            </w:r>
          </w:p>
        </w:tc>
        <w:tc>
          <w:tcPr>
            <w:tcW w:w="241" w:type="dxa"/>
            <w:shd w:val="clear" w:color="auto" w:fill="auto"/>
          </w:tcPr>
          <w:p w14:paraId="017D22A5" w14:textId="77777777" w:rsidR="00FC11CC" w:rsidRPr="003E2D5A" w:rsidRDefault="00FC11CC" w:rsidP="00FC11CC">
            <w:pPr>
              <w:rPr>
                <w:rFonts w:ascii="Angsana New" w:hAnsi="Angsana New"/>
                <w:sz w:val="28"/>
                <w:szCs w:val="28"/>
              </w:rPr>
            </w:pPr>
          </w:p>
        </w:tc>
        <w:tc>
          <w:tcPr>
            <w:tcW w:w="1443" w:type="dxa"/>
            <w:shd w:val="clear" w:color="auto" w:fill="auto"/>
          </w:tcPr>
          <w:p w14:paraId="38A6B24A" w14:textId="5C7251D0" w:rsidR="00FC11CC" w:rsidRPr="003E2D5A" w:rsidRDefault="009068CD" w:rsidP="00FC11CC">
            <w:pPr>
              <w:jc w:val="right"/>
              <w:rPr>
                <w:rFonts w:ascii="Angsana New" w:hAnsi="Angsana New"/>
                <w:sz w:val="28"/>
                <w:szCs w:val="28"/>
              </w:rPr>
            </w:pPr>
            <w:r>
              <w:rPr>
                <w:rFonts w:ascii="Angsana New" w:hAnsi="Angsana New"/>
                <w:sz w:val="28"/>
              </w:rPr>
              <w:t>(342)</w:t>
            </w:r>
          </w:p>
        </w:tc>
        <w:tc>
          <w:tcPr>
            <w:tcW w:w="275" w:type="dxa"/>
            <w:shd w:val="clear" w:color="auto" w:fill="auto"/>
          </w:tcPr>
          <w:p w14:paraId="6E128A03" w14:textId="77777777" w:rsidR="00FC11CC" w:rsidRPr="003E2D5A" w:rsidRDefault="00FC11CC" w:rsidP="00FC11CC">
            <w:pPr>
              <w:rPr>
                <w:rFonts w:ascii="Angsana New" w:hAnsi="Angsana New"/>
                <w:sz w:val="28"/>
                <w:szCs w:val="28"/>
              </w:rPr>
            </w:pPr>
          </w:p>
        </w:tc>
        <w:tc>
          <w:tcPr>
            <w:tcW w:w="1359" w:type="dxa"/>
            <w:shd w:val="clear" w:color="auto" w:fill="auto"/>
          </w:tcPr>
          <w:p w14:paraId="5845852E" w14:textId="0333D876" w:rsidR="00FC11CC" w:rsidRPr="003E2D5A" w:rsidRDefault="00FC11CC" w:rsidP="00FC11CC">
            <w:pPr>
              <w:jc w:val="right"/>
              <w:rPr>
                <w:rFonts w:ascii="Angsana New" w:hAnsi="Angsana New"/>
                <w:sz w:val="28"/>
                <w:szCs w:val="28"/>
              </w:rPr>
            </w:pPr>
            <w:r>
              <w:rPr>
                <w:rFonts w:ascii="Angsana New" w:hAnsi="Angsana New"/>
                <w:sz w:val="28"/>
              </w:rPr>
              <w:t>3,600</w:t>
            </w:r>
          </w:p>
        </w:tc>
      </w:tr>
      <w:tr w:rsidR="00FC11CC" w:rsidRPr="003E2D5A" w14:paraId="3D7A4B7B" w14:textId="77777777" w:rsidTr="009068CD">
        <w:trPr>
          <w:gridAfter w:val="1"/>
          <w:wAfter w:w="14" w:type="dxa"/>
          <w:trHeight w:val="724"/>
        </w:trPr>
        <w:tc>
          <w:tcPr>
            <w:tcW w:w="4184" w:type="dxa"/>
            <w:shd w:val="clear" w:color="auto" w:fill="auto"/>
            <w:vAlign w:val="center"/>
          </w:tcPr>
          <w:p w14:paraId="40813545" w14:textId="77777777" w:rsidR="00FC11CC" w:rsidRPr="003E2D5A" w:rsidRDefault="00FC11CC" w:rsidP="00FC11CC">
            <w:pPr>
              <w:ind w:right="11" w:firstLine="474"/>
              <w:jc w:val="thaiDistribute"/>
              <w:rPr>
                <w:rFonts w:ascii="Angsana New" w:hAnsi="Angsana New"/>
                <w:sz w:val="28"/>
                <w:szCs w:val="28"/>
              </w:rPr>
            </w:pPr>
            <w:r w:rsidRPr="003E2D5A">
              <w:rPr>
                <w:rFonts w:ascii="Angsana New" w:hAnsi="Angsana New"/>
                <w:sz w:val="28"/>
                <w:szCs w:val="28"/>
              </w:rPr>
              <w:t>Total comprehensive income (expense)</w:t>
            </w:r>
          </w:p>
          <w:p w14:paraId="37E5629F" w14:textId="77777777" w:rsidR="00FC11CC" w:rsidRPr="003E2D5A" w:rsidRDefault="00FC11CC" w:rsidP="00FC11CC">
            <w:pPr>
              <w:ind w:left="322" w:right="11" w:firstLine="425"/>
              <w:jc w:val="thaiDistribute"/>
              <w:rPr>
                <w:rFonts w:ascii="Angsana New" w:hAnsi="Angsana New"/>
                <w:sz w:val="28"/>
                <w:szCs w:val="28"/>
              </w:rPr>
            </w:pPr>
            <w:r w:rsidRPr="003E2D5A">
              <w:rPr>
                <w:rFonts w:ascii="Angsana New" w:hAnsi="Angsana New"/>
                <w:sz w:val="28"/>
                <w:szCs w:val="28"/>
              </w:rPr>
              <w:t>for the years:</w:t>
            </w:r>
          </w:p>
        </w:tc>
        <w:tc>
          <w:tcPr>
            <w:tcW w:w="1386" w:type="dxa"/>
            <w:shd w:val="clear" w:color="auto" w:fill="auto"/>
          </w:tcPr>
          <w:p w14:paraId="76053D55" w14:textId="77777777" w:rsidR="00FC11CC" w:rsidRPr="003E2D5A" w:rsidRDefault="00FC11CC" w:rsidP="00FC11CC">
            <w:pPr>
              <w:jc w:val="right"/>
              <w:rPr>
                <w:rFonts w:ascii="Angsana New" w:hAnsi="Angsana New"/>
                <w:sz w:val="28"/>
                <w:szCs w:val="28"/>
              </w:rPr>
            </w:pPr>
          </w:p>
        </w:tc>
        <w:tc>
          <w:tcPr>
            <w:tcW w:w="243" w:type="dxa"/>
            <w:shd w:val="clear" w:color="auto" w:fill="auto"/>
          </w:tcPr>
          <w:p w14:paraId="420EE256"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500DCBD7" w14:textId="77777777" w:rsidR="00FC11CC" w:rsidRPr="003E2D5A" w:rsidRDefault="00FC11CC" w:rsidP="00FC11CC">
            <w:pPr>
              <w:jc w:val="right"/>
              <w:rPr>
                <w:rFonts w:ascii="Angsana New" w:hAnsi="Angsana New"/>
                <w:sz w:val="28"/>
                <w:szCs w:val="28"/>
              </w:rPr>
            </w:pPr>
          </w:p>
        </w:tc>
        <w:tc>
          <w:tcPr>
            <w:tcW w:w="241" w:type="dxa"/>
            <w:shd w:val="clear" w:color="auto" w:fill="auto"/>
          </w:tcPr>
          <w:p w14:paraId="3C51E5B3" w14:textId="77777777" w:rsidR="00FC11CC" w:rsidRPr="003E2D5A" w:rsidRDefault="00FC11CC" w:rsidP="00FC11CC">
            <w:pPr>
              <w:rPr>
                <w:rFonts w:ascii="Angsana New" w:hAnsi="Angsana New"/>
                <w:sz w:val="28"/>
                <w:szCs w:val="28"/>
              </w:rPr>
            </w:pPr>
          </w:p>
        </w:tc>
        <w:tc>
          <w:tcPr>
            <w:tcW w:w="1443" w:type="dxa"/>
            <w:shd w:val="clear" w:color="auto" w:fill="auto"/>
          </w:tcPr>
          <w:p w14:paraId="2CE5E1C4" w14:textId="77777777" w:rsidR="00FC11CC" w:rsidRPr="003E2D5A" w:rsidRDefault="00FC11CC" w:rsidP="00FC11CC">
            <w:pPr>
              <w:jc w:val="right"/>
              <w:rPr>
                <w:rFonts w:ascii="Angsana New" w:hAnsi="Angsana New"/>
                <w:sz w:val="28"/>
                <w:szCs w:val="28"/>
              </w:rPr>
            </w:pPr>
          </w:p>
        </w:tc>
        <w:tc>
          <w:tcPr>
            <w:tcW w:w="275" w:type="dxa"/>
            <w:shd w:val="clear" w:color="auto" w:fill="auto"/>
          </w:tcPr>
          <w:p w14:paraId="0A12D899" w14:textId="77777777" w:rsidR="00FC11CC" w:rsidRPr="003E2D5A" w:rsidRDefault="00FC11CC" w:rsidP="00FC11CC">
            <w:pPr>
              <w:rPr>
                <w:rFonts w:ascii="Angsana New" w:hAnsi="Angsana New"/>
                <w:sz w:val="28"/>
                <w:szCs w:val="28"/>
              </w:rPr>
            </w:pPr>
          </w:p>
        </w:tc>
        <w:tc>
          <w:tcPr>
            <w:tcW w:w="1359" w:type="dxa"/>
            <w:shd w:val="clear" w:color="auto" w:fill="auto"/>
          </w:tcPr>
          <w:p w14:paraId="100C287F" w14:textId="77777777" w:rsidR="00FC11CC" w:rsidRPr="003E2D5A" w:rsidRDefault="00FC11CC" w:rsidP="00FC11CC">
            <w:pPr>
              <w:jc w:val="right"/>
              <w:rPr>
                <w:rFonts w:ascii="Angsana New" w:hAnsi="Angsana New"/>
                <w:sz w:val="28"/>
                <w:szCs w:val="28"/>
              </w:rPr>
            </w:pPr>
          </w:p>
        </w:tc>
      </w:tr>
      <w:tr w:rsidR="00FC11CC" w:rsidRPr="003E2D5A" w14:paraId="129C6E42" w14:textId="77777777" w:rsidTr="009068CD">
        <w:trPr>
          <w:gridAfter w:val="1"/>
          <w:wAfter w:w="14" w:type="dxa"/>
        </w:trPr>
        <w:tc>
          <w:tcPr>
            <w:tcW w:w="4184" w:type="dxa"/>
            <w:shd w:val="clear" w:color="auto" w:fill="auto"/>
            <w:vAlign w:val="center"/>
          </w:tcPr>
          <w:p w14:paraId="17AE8221" w14:textId="77777777" w:rsidR="00FC11CC" w:rsidRPr="003E2D5A" w:rsidRDefault="00FC11CC" w:rsidP="00FC11CC">
            <w:pPr>
              <w:spacing w:line="220" w:lineRule="exact"/>
              <w:ind w:right="9" w:firstLine="747"/>
              <w:rPr>
                <w:rFonts w:ascii="Angsana New" w:hAnsi="Angsana New"/>
                <w:sz w:val="28"/>
                <w:szCs w:val="28"/>
              </w:rPr>
            </w:pPr>
            <w:r w:rsidRPr="003E2D5A">
              <w:rPr>
                <w:rFonts w:ascii="Angsana New" w:hAnsi="Angsana New"/>
                <w:sz w:val="28"/>
                <w:szCs w:val="28"/>
              </w:rPr>
              <w:t>Owner of the parent</w:t>
            </w:r>
          </w:p>
        </w:tc>
        <w:tc>
          <w:tcPr>
            <w:tcW w:w="1386" w:type="dxa"/>
            <w:shd w:val="clear" w:color="auto" w:fill="auto"/>
          </w:tcPr>
          <w:p w14:paraId="1CC2FAAA" w14:textId="48DDC39D" w:rsidR="00FC11CC" w:rsidRPr="003E2D5A" w:rsidRDefault="009068CD" w:rsidP="00FC11CC">
            <w:pPr>
              <w:tabs>
                <w:tab w:val="left" w:pos="1123"/>
              </w:tabs>
              <w:jc w:val="right"/>
              <w:rPr>
                <w:rFonts w:ascii="Angsana New" w:hAnsi="Angsana New"/>
                <w:sz w:val="28"/>
                <w:szCs w:val="28"/>
              </w:rPr>
            </w:pPr>
            <w:r>
              <w:rPr>
                <w:rFonts w:ascii="Angsana New" w:hAnsi="Angsana New"/>
                <w:sz w:val="28"/>
                <w:szCs w:val="28"/>
              </w:rPr>
              <w:t>620</w:t>
            </w:r>
          </w:p>
        </w:tc>
        <w:tc>
          <w:tcPr>
            <w:tcW w:w="243" w:type="dxa"/>
            <w:shd w:val="clear" w:color="auto" w:fill="auto"/>
          </w:tcPr>
          <w:p w14:paraId="7F171AF4"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3472029F" w14:textId="7D8C7ECC" w:rsidR="00FC11CC" w:rsidRPr="003E2D5A" w:rsidRDefault="00FC11CC" w:rsidP="00FC11CC">
            <w:pPr>
              <w:jc w:val="right"/>
              <w:rPr>
                <w:rFonts w:ascii="Angsana New" w:hAnsi="Angsana New"/>
                <w:sz w:val="28"/>
                <w:szCs w:val="28"/>
              </w:rPr>
            </w:pPr>
            <w:r>
              <w:rPr>
                <w:rFonts w:ascii="Angsana New" w:hAnsi="Angsana New"/>
                <w:sz w:val="28"/>
              </w:rPr>
              <w:t>557</w:t>
            </w:r>
          </w:p>
        </w:tc>
        <w:tc>
          <w:tcPr>
            <w:tcW w:w="241" w:type="dxa"/>
            <w:shd w:val="clear" w:color="auto" w:fill="auto"/>
          </w:tcPr>
          <w:p w14:paraId="14DB4A88" w14:textId="77777777" w:rsidR="00FC11CC" w:rsidRPr="003E2D5A" w:rsidRDefault="00FC11CC" w:rsidP="00FC11CC">
            <w:pPr>
              <w:rPr>
                <w:rFonts w:ascii="Angsana New" w:hAnsi="Angsana New"/>
                <w:sz w:val="28"/>
                <w:szCs w:val="28"/>
              </w:rPr>
            </w:pPr>
          </w:p>
        </w:tc>
        <w:tc>
          <w:tcPr>
            <w:tcW w:w="1443" w:type="dxa"/>
            <w:shd w:val="clear" w:color="auto" w:fill="auto"/>
          </w:tcPr>
          <w:p w14:paraId="3BC702CC" w14:textId="59A6337C" w:rsidR="00FC11CC" w:rsidRPr="003E2D5A" w:rsidRDefault="009068CD" w:rsidP="00FC11CC">
            <w:pPr>
              <w:jc w:val="right"/>
              <w:rPr>
                <w:rFonts w:ascii="Angsana New" w:hAnsi="Angsana New"/>
                <w:sz w:val="28"/>
                <w:szCs w:val="28"/>
              </w:rPr>
            </w:pPr>
            <w:r>
              <w:rPr>
                <w:rFonts w:ascii="Angsana New" w:hAnsi="Angsana New"/>
                <w:sz w:val="28"/>
              </w:rPr>
              <w:t>-</w:t>
            </w:r>
          </w:p>
        </w:tc>
        <w:tc>
          <w:tcPr>
            <w:tcW w:w="275" w:type="dxa"/>
            <w:shd w:val="clear" w:color="auto" w:fill="auto"/>
          </w:tcPr>
          <w:p w14:paraId="5CC31936" w14:textId="77777777" w:rsidR="00FC11CC" w:rsidRPr="003E2D5A" w:rsidRDefault="00FC11CC" w:rsidP="00FC11CC">
            <w:pPr>
              <w:rPr>
                <w:rFonts w:ascii="Angsana New" w:hAnsi="Angsana New"/>
                <w:sz w:val="28"/>
                <w:szCs w:val="28"/>
              </w:rPr>
            </w:pPr>
          </w:p>
        </w:tc>
        <w:tc>
          <w:tcPr>
            <w:tcW w:w="1359" w:type="dxa"/>
            <w:shd w:val="clear" w:color="auto" w:fill="auto"/>
          </w:tcPr>
          <w:p w14:paraId="43AB02EF" w14:textId="6B3AE3DD" w:rsidR="00FC11CC" w:rsidRPr="003E2D5A" w:rsidRDefault="00FC11CC" w:rsidP="00FC11CC">
            <w:pPr>
              <w:jc w:val="right"/>
              <w:rPr>
                <w:rFonts w:ascii="Angsana New" w:hAnsi="Angsana New"/>
                <w:sz w:val="28"/>
                <w:szCs w:val="28"/>
              </w:rPr>
            </w:pPr>
            <w:r>
              <w:rPr>
                <w:rFonts w:ascii="Angsana New" w:hAnsi="Angsana New"/>
                <w:sz w:val="28"/>
              </w:rPr>
              <w:t>-</w:t>
            </w:r>
          </w:p>
        </w:tc>
      </w:tr>
      <w:tr w:rsidR="00FC11CC" w:rsidRPr="003E2D5A" w14:paraId="41957FE8" w14:textId="77777777" w:rsidTr="009068CD">
        <w:trPr>
          <w:gridAfter w:val="1"/>
          <w:wAfter w:w="14" w:type="dxa"/>
        </w:trPr>
        <w:tc>
          <w:tcPr>
            <w:tcW w:w="4184" w:type="dxa"/>
            <w:shd w:val="clear" w:color="auto" w:fill="auto"/>
            <w:vAlign w:val="center"/>
          </w:tcPr>
          <w:p w14:paraId="163E8EE1" w14:textId="77777777" w:rsidR="00FC11CC" w:rsidRPr="003E2D5A" w:rsidRDefault="00FC11CC" w:rsidP="00FC11CC">
            <w:pPr>
              <w:spacing w:line="220" w:lineRule="exact"/>
              <w:ind w:right="9" w:firstLine="747"/>
              <w:rPr>
                <w:rFonts w:ascii="Angsana New" w:hAnsi="Angsana New"/>
                <w:sz w:val="28"/>
                <w:szCs w:val="28"/>
              </w:rPr>
            </w:pPr>
            <w:r w:rsidRPr="003E2D5A">
              <w:rPr>
                <w:rFonts w:ascii="Angsana New" w:hAnsi="Angsana New"/>
                <w:sz w:val="28"/>
                <w:szCs w:val="28"/>
              </w:rPr>
              <w:t>Non - controlling interests</w:t>
            </w:r>
          </w:p>
        </w:tc>
        <w:tc>
          <w:tcPr>
            <w:tcW w:w="1386" w:type="dxa"/>
            <w:shd w:val="clear" w:color="auto" w:fill="auto"/>
          </w:tcPr>
          <w:p w14:paraId="78FC0A5A" w14:textId="1F5144C1" w:rsidR="00FC11CC" w:rsidRPr="003E2D5A" w:rsidRDefault="009068CD" w:rsidP="00FC11CC">
            <w:pPr>
              <w:jc w:val="right"/>
              <w:rPr>
                <w:rFonts w:ascii="Angsana New" w:hAnsi="Angsana New"/>
                <w:sz w:val="28"/>
                <w:szCs w:val="28"/>
              </w:rPr>
            </w:pPr>
            <w:r>
              <w:rPr>
                <w:rFonts w:ascii="Angsana New" w:hAnsi="Angsana New"/>
                <w:sz w:val="28"/>
                <w:szCs w:val="28"/>
              </w:rPr>
              <w:t>155</w:t>
            </w:r>
          </w:p>
        </w:tc>
        <w:tc>
          <w:tcPr>
            <w:tcW w:w="243" w:type="dxa"/>
            <w:shd w:val="clear" w:color="auto" w:fill="auto"/>
          </w:tcPr>
          <w:p w14:paraId="78261CDF"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692E92B7" w14:textId="40A2DEBD" w:rsidR="00FC11CC" w:rsidRPr="003E2D5A" w:rsidRDefault="00FC11CC" w:rsidP="00FC11CC">
            <w:pPr>
              <w:jc w:val="right"/>
              <w:rPr>
                <w:rFonts w:ascii="Angsana New" w:hAnsi="Angsana New"/>
                <w:sz w:val="28"/>
                <w:szCs w:val="28"/>
              </w:rPr>
            </w:pPr>
            <w:r>
              <w:rPr>
                <w:rFonts w:ascii="Angsana New" w:hAnsi="Angsana New"/>
                <w:sz w:val="28"/>
              </w:rPr>
              <w:t>139</w:t>
            </w:r>
          </w:p>
        </w:tc>
        <w:tc>
          <w:tcPr>
            <w:tcW w:w="241" w:type="dxa"/>
            <w:shd w:val="clear" w:color="auto" w:fill="auto"/>
          </w:tcPr>
          <w:p w14:paraId="3ABF727D" w14:textId="77777777" w:rsidR="00FC11CC" w:rsidRPr="003E2D5A" w:rsidRDefault="00FC11CC" w:rsidP="00FC11CC">
            <w:pPr>
              <w:rPr>
                <w:rFonts w:ascii="Angsana New" w:hAnsi="Angsana New"/>
                <w:sz w:val="28"/>
                <w:szCs w:val="28"/>
              </w:rPr>
            </w:pPr>
          </w:p>
        </w:tc>
        <w:tc>
          <w:tcPr>
            <w:tcW w:w="1443" w:type="dxa"/>
            <w:shd w:val="clear" w:color="auto" w:fill="auto"/>
          </w:tcPr>
          <w:p w14:paraId="5D97F07D" w14:textId="0F228FEB" w:rsidR="00FC11CC" w:rsidRPr="003E2D5A" w:rsidRDefault="009068CD" w:rsidP="00FC11CC">
            <w:pPr>
              <w:jc w:val="right"/>
              <w:rPr>
                <w:rFonts w:ascii="Angsana New" w:hAnsi="Angsana New"/>
                <w:sz w:val="28"/>
                <w:szCs w:val="28"/>
              </w:rPr>
            </w:pPr>
            <w:r>
              <w:rPr>
                <w:rFonts w:ascii="Angsana New" w:hAnsi="Angsana New"/>
                <w:sz w:val="28"/>
              </w:rPr>
              <w:t>-</w:t>
            </w:r>
          </w:p>
        </w:tc>
        <w:tc>
          <w:tcPr>
            <w:tcW w:w="275" w:type="dxa"/>
            <w:shd w:val="clear" w:color="auto" w:fill="auto"/>
          </w:tcPr>
          <w:p w14:paraId="28F1C567" w14:textId="77777777" w:rsidR="00FC11CC" w:rsidRPr="003E2D5A" w:rsidRDefault="00FC11CC" w:rsidP="00FC11CC">
            <w:pPr>
              <w:rPr>
                <w:rFonts w:ascii="Angsana New" w:hAnsi="Angsana New"/>
                <w:sz w:val="28"/>
                <w:szCs w:val="28"/>
              </w:rPr>
            </w:pPr>
          </w:p>
        </w:tc>
        <w:tc>
          <w:tcPr>
            <w:tcW w:w="1359" w:type="dxa"/>
            <w:shd w:val="clear" w:color="auto" w:fill="auto"/>
          </w:tcPr>
          <w:p w14:paraId="5E2EB9A9" w14:textId="5830D04C" w:rsidR="00FC11CC" w:rsidRPr="003E2D5A" w:rsidRDefault="00FC11CC" w:rsidP="00FC11CC">
            <w:pPr>
              <w:jc w:val="right"/>
              <w:rPr>
                <w:rFonts w:ascii="Angsana New" w:hAnsi="Angsana New"/>
                <w:sz w:val="28"/>
                <w:szCs w:val="28"/>
              </w:rPr>
            </w:pPr>
            <w:r>
              <w:rPr>
                <w:rFonts w:ascii="Angsana New" w:hAnsi="Angsana New"/>
                <w:sz w:val="28"/>
              </w:rPr>
              <w:t>-</w:t>
            </w:r>
          </w:p>
        </w:tc>
      </w:tr>
      <w:tr w:rsidR="00FC11CC" w:rsidRPr="003E2D5A" w14:paraId="6A3537E0" w14:textId="77777777" w:rsidTr="009068CD">
        <w:trPr>
          <w:gridAfter w:val="1"/>
          <w:wAfter w:w="14" w:type="dxa"/>
          <w:trHeight w:val="641"/>
        </w:trPr>
        <w:tc>
          <w:tcPr>
            <w:tcW w:w="4184" w:type="dxa"/>
            <w:shd w:val="clear" w:color="auto" w:fill="auto"/>
            <w:vAlign w:val="center"/>
          </w:tcPr>
          <w:p w14:paraId="1F58B642" w14:textId="77777777" w:rsidR="00FC11CC" w:rsidRPr="003E2D5A" w:rsidRDefault="00FC11CC" w:rsidP="00FC11CC">
            <w:pPr>
              <w:spacing w:line="220" w:lineRule="exact"/>
              <w:ind w:right="-164" w:firstLine="474"/>
              <w:rPr>
                <w:rFonts w:ascii="Angsana New" w:hAnsi="Angsana New"/>
                <w:sz w:val="28"/>
                <w:szCs w:val="28"/>
              </w:rPr>
            </w:pPr>
            <w:r w:rsidRPr="003E2D5A">
              <w:rPr>
                <w:rFonts w:ascii="Angsana New" w:hAnsi="Angsana New"/>
                <w:sz w:val="28"/>
                <w:szCs w:val="28"/>
              </w:rPr>
              <w:t xml:space="preserve">Total comprehensive income (expense)  </w:t>
            </w:r>
          </w:p>
          <w:p w14:paraId="2954C6B0" w14:textId="77777777" w:rsidR="00FC11CC" w:rsidRPr="003E2D5A" w:rsidRDefault="00FC11CC" w:rsidP="00FC11CC">
            <w:pPr>
              <w:tabs>
                <w:tab w:val="left" w:pos="673"/>
              </w:tabs>
              <w:ind w:right="-164" w:firstLine="474"/>
              <w:rPr>
                <w:rFonts w:ascii="Angsana New" w:hAnsi="Angsana New"/>
                <w:sz w:val="28"/>
                <w:szCs w:val="28"/>
              </w:rPr>
            </w:pPr>
            <w:r w:rsidRPr="003E2D5A">
              <w:rPr>
                <w:rFonts w:ascii="Angsana New" w:hAnsi="Angsana New"/>
                <w:sz w:val="28"/>
                <w:szCs w:val="28"/>
              </w:rPr>
              <w:t xml:space="preserve">      attributable to:</w:t>
            </w:r>
          </w:p>
        </w:tc>
        <w:tc>
          <w:tcPr>
            <w:tcW w:w="1386" w:type="dxa"/>
            <w:shd w:val="clear" w:color="auto" w:fill="auto"/>
          </w:tcPr>
          <w:p w14:paraId="34571712" w14:textId="77777777" w:rsidR="00FC11CC" w:rsidRPr="003E2D5A" w:rsidRDefault="00FC11CC" w:rsidP="00FC11CC">
            <w:pPr>
              <w:jc w:val="right"/>
              <w:rPr>
                <w:rFonts w:ascii="Angsana New" w:hAnsi="Angsana New"/>
                <w:sz w:val="28"/>
                <w:szCs w:val="28"/>
              </w:rPr>
            </w:pPr>
          </w:p>
        </w:tc>
        <w:tc>
          <w:tcPr>
            <w:tcW w:w="243" w:type="dxa"/>
            <w:shd w:val="clear" w:color="auto" w:fill="auto"/>
          </w:tcPr>
          <w:p w14:paraId="0C1CCBCF"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47C37580" w14:textId="77777777" w:rsidR="00FC11CC" w:rsidRPr="003E2D5A" w:rsidRDefault="00FC11CC" w:rsidP="00FC11CC">
            <w:pPr>
              <w:jc w:val="right"/>
              <w:rPr>
                <w:rFonts w:ascii="Angsana New" w:hAnsi="Angsana New"/>
                <w:sz w:val="28"/>
                <w:szCs w:val="28"/>
              </w:rPr>
            </w:pPr>
          </w:p>
        </w:tc>
        <w:tc>
          <w:tcPr>
            <w:tcW w:w="241" w:type="dxa"/>
            <w:shd w:val="clear" w:color="auto" w:fill="auto"/>
          </w:tcPr>
          <w:p w14:paraId="307F9D45" w14:textId="77777777" w:rsidR="00FC11CC" w:rsidRPr="003E2D5A" w:rsidRDefault="00FC11CC" w:rsidP="00FC11CC">
            <w:pPr>
              <w:rPr>
                <w:rFonts w:ascii="Angsana New" w:hAnsi="Angsana New"/>
                <w:sz w:val="28"/>
                <w:szCs w:val="28"/>
              </w:rPr>
            </w:pPr>
          </w:p>
        </w:tc>
        <w:tc>
          <w:tcPr>
            <w:tcW w:w="1443" w:type="dxa"/>
            <w:shd w:val="clear" w:color="auto" w:fill="auto"/>
          </w:tcPr>
          <w:p w14:paraId="2AC13DE1" w14:textId="77777777" w:rsidR="00FC11CC" w:rsidRPr="003E2D5A" w:rsidRDefault="00FC11CC" w:rsidP="00FC11CC">
            <w:pPr>
              <w:jc w:val="right"/>
              <w:rPr>
                <w:rFonts w:ascii="Angsana New" w:hAnsi="Angsana New"/>
                <w:sz w:val="28"/>
                <w:szCs w:val="28"/>
              </w:rPr>
            </w:pPr>
          </w:p>
        </w:tc>
        <w:tc>
          <w:tcPr>
            <w:tcW w:w="275" w:type="dxa"/>
            <w:shd w:val="clear" w:color="auto" w:fill="auto"/>
          </w:tcPr>
          <w:p w14:paraId="526FA419" w14:textId="77777777" w:rsidR="00FC11CC" w:rsidRPr="003E2D5A" w:rsidRDefault="00FC11CC" w:rsidP="00FC11CC">
            <w:pPr>
              <w:rPr>
                <w:rFonts w:ascii="Angsana New" w:hAnsi="Angsana New"/>
                <w:sz w:val="28"/>
                <w:szCs w:val="28"/>
              </w:rPr>
            </w:pPr>
          </w:p>
        </w:tc>
        <w:tc>
          <w:tcPr>
            <w:tcW w:w="1359" w:type="dxa"/>
            <w:shd w:val="clear" w:color="auto" w:fill="auto"/>
          </w:tcPr>
          <w:p w14:paraId="1FF7383D" w14:textId="77777777" w:rsidR="00FC11CC" w:rsidRPr="003E2D5A" w:rsidRDefault="00FC11CC" w:rsidP="00FC11CC">
            <w:pPr>
              <w:jc w:val="right"/>
              <w:rPr>
                <w:rFonts w:ascii="Angsana New" w:hAnsi="Angsana New"/>
                <w:sz w:val="28"/>
                <w:szCs w:val="28"/>
              </w:rPr>
            </w:pPr>
          </w:p>
        </w:tc>
      </w:tr>
      <w:tr w:rsidR="00FC11CC" w:rsidRPr="003E2D5A" w14:paraId="18123B90" w14:textId="77777777" w:rsidTr="009068CD">
        <w:trPr>
          <w:gridAfter w:val="1"/>
          <w:wAfter w:w="14" w:type="dxa"/>
        </w:trPr>
        <w:tc>
          <w:tcPr>
            <w:tcW w:w="4184" w:type="dxa"/>
            <w:shd w:val="clear" w:color="auto" w:fill="auto"/>
            <w:vAlign w:val="center"/>
          </w:tcPr>
          <w:p w14:paraId="16AD83AA" w14:textId="77777777" w:rsidR="00FC11CC" w:rsidRPr="003E2D5A" w:rsidRDefault="00FC11CC" w:rsidP="00FC11CC">
            <w:pPr>
              <w:spacing w:line="220" w:lineRule="exact"/>
              <w:ind w:right="9" w:firstLine="747"/>
              <w:rPr>
                <w:rFonts w:ascii="Angsana New" w:hAnsi="Angsana New"/>
                <w:sz w:val="28"/>
                <w:szCs w:val="28"/>
              </w:rPr>
            </w:pPr>
            <w:r w:rsidRPr="003E2D5A">
              <w:rPr>
                <w:rFonts w:ascii="Angsana New" w:hAnsi="Angsana New"/>
                <w:sz w:val="28"/>
                <w:szCs w:val="28"/>
              </w:rPr>
              <w:t>Owner of the parent</w:t>
            </w:r>
          </w:p>
        </w:tc>
        <w:tc>
          <w:tcPr>
            <w:tcW w:w="1386" w:type="dxa"/>
            <w:shd w:val="clear" w:color="auto" w:fill="auto"/>
          </w:tcPr>
          <w:p w14:paraId="19A0CAD4" w14:textId="2216E965" w:rsidR="00FC11CC" w:rsidRPr="007900B0" w:rsidRDefault="009068CD" w:rsidP="00FC11CC">
            <w:pPr>
              <w:jc w:val="right"/>
              <w:rPr>
                <w:rFonts w:ascii="Angsana New" w:hAnsi="Angsana New"/>
                <w:sz w:val="28"/>
                <w:szCs w:val="28"/>
                <w:cs/>
              </w:rPr>
            </w:pPr>
            <w:r>
              <w:rPr>
                <w:rFonts w:ascii="Angsana New" w:hAnsi="Angsana New"/>
                <w:sz w:val="28"/>
              </w:rPr>
              <w:t>6,189</w:t>
            </w:r>
          </w:p>
        </w:tc>
        <w:tc>
          <w:tcPr>
            <w:tcW w:w="243" w:type="dxa"/>
            <w:shd w:val="clear" w:color="auto" w:fill="auto"/>
          </w:tcPr>
          <w:p w14:paraId="4891F816"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22E7525D" w14:textId="56F0510C" w:rsidR="00FC11CC" w:rsidRPr="003E2D5A" w:rsidRDefault="00FC11CC" w:rsidP="00FC11CC">
            <w:pPr>
              <w:jc w:val="right"/>
              <w:rPr>
                <w:rFonts w:ascii="Angsana New" w:hAnsi="Angsana New"/>
                <w:sz w:val="28"/>
                <w:szCs w:val="28"/>
              </w:rPr>
            </w:pPr>
            <w:r>
              <w:rPr>
                <w:rFonts w:ascii="Angsana New" w:hAnsi="Angsana New"/>
                <w:sz w:val="28"/>
              </w:rPr>
              <w:t>(</w:t>
            </w:r>
            <w:r w:rsidR="00793017">
              <w:rPr>
                <w:rFonts w:ascii="Angsana New" w:hAnsi="Angsana New"/>
                <w:sz w:val="28"/>
              </w:rPr>
              <w:t>6,881</w:t>
            </w:r>
            <w:r>
              <w:rPr>
                <w:rFonts w:ascii="Angsana New" w:hAnsi="Angsana New"/>
                <w:sz w:val="28"/>
              </w:rPr>
              <w:t>)</w:t>
            </w:r>
          </w:p>
        </w:tc>
        <w:tc>
          <w:tcPr>
            <w:tcW w:w="241" w:type="dxa"/>
            <w:shd w:val="clear" w:color="auto" w:fill="auto"/>
          </w:tcPr>
          <w:p w14:paraId="1F4F829E" w14:textId="77777777" w:rsidR="00FC11CC" w:rsidRPr="003E2D5A" w:rsidRDefault="00FC11CC" w:rsidP="00FC11CC">
            <w:pPr>
              <w:rPr>
                <w:rFonts w:ascii="Angsana New" w:hAnsi="Angsana New"/>
                <w:sz w:val="28"/>
                <w:szCs w:val="28"/>
              </w:rPr>
            </w:pPr>
          </w:p>
        </w:tc>
        <w:tc>
          <w:tcPr>
            <w:tcW w:w="1443" w:type="dxa"/>
            <w:shd w:val="clear" w:color="auto" w:fill="auto"/>
          </w:tcPr>
          <w:p w14:paraId="4852B027" w14:textId="53DACB9E" w:rsidR="00FC11CC" w:rsidRPr="003E2D5A" w:rsidRDefault="009068CD" w:rsidP="00FC11CC">
            <w:pPr>
              <w:jc w:val="right"/>
              <w:rPr>
                <w:rFonts w:ascii="Angsana New" w:hAnsi="Angsana New"/>
                <w:sz w:val="28"/>
                <w:szCs w:val="28"/>
              </w:rPr>
            </w:pPr>
            <w:r>
              <w:rPr>
                <w:rFonts w:ascii="Angsana New" w:hAnsi="Angsana New"/>
                <w:sz w:val="28"/>
              </w:rPr>
              <w:t>(514)</w:t>
            </w:r>
          </w:p>
        </w:tc>
        <w:tc>
          <w:tcPr>
            <w:tcW w:w="275" w:type="dxa"/>
            <w:shd w:val="clear" w:color="auto" w:fill="auto"/>
          </w:tcPr>
          <w:p w14:paraId="273CB052" w14:textId="77777777" w:rsidR="00FC11CC" w:rsidRPr="003E2D5A" w:rsidRDefault="00FC11CC" w:rsidP="00FC11CC">
            <w:pPr>
              <w:rPr>
                <w:rFonts w:ascii="Angsana New" w:hAnsi="Angsana New"/>
                <w:sz w:val="28"/>
                <w:szCs w:val="28"/>
              </w:rPr>
            </w:pPr>
          </w:p>
        </w:tc>
        <w:tc>
          <w:tcPr>
            <w:tcW w:w="1359" w:type="dxa"/>
            <w:shd w:val="clear" w:color="auto" w:fill="auto"/>
          </w:tcPr>
          <w:p w14:paraId="5E44FFB2" w14:textId="1F9974E2" w:rsidR="00FC11CC" w:rsidRPr="003E2D5A" w:rsidRDefault="00EB4729" w:rsidP="00FC11CC">
            <w:pPr>
              <w:jc w:val="right"/>
              <w:rPr>
                <w:rFonts w:ascii="Angsana New" w:hAnsi="Angsana New"/>
                <w:sz w:val="28"/>
                <w:szCs w:val="28"/>
              </w:rPr>
            </w:pPr>
            <w:r>
              <w:rPr>
                <w:rFonts w:ascii="Angsana New" w:hAnsi="Angsana New"/>
                <w:sz w:val="28"/>
              </w:rPr>
              <w:t>5,400</w:t>
            </w:r>
          </w:p>
        </w:tc>
      </w:tr>
      <w:tr w:rsidR="00FC11CC" w:rsidRPr="003E2D5A" w14:paraId="6443B1E2" w14:textId="77777777" w:rsidTr="009068CD">
        <w:trPr>
          <w:gridAfter w:val="1"/>
          <w:wAfter w:w="14" w:type="dxa"/>
        </w:trPr>
        <w:tc>
          <w:tcPr>
            <w:tcW w:w="4184" w:type="dxa"/>
            <w:shd w:val="clear" w:color="auto" w:fill="auto"/>
            <w:vAlign w:val="center"/>
          </w:tcPr>
          <w:p w14:paraId="0E83CC5F" w14:textId="77777777" w:rsidR="00FC11CC" w:rsidRPr="003E2D5A" w:rsidRDefault="00FC11CC" w:rsidP="00FC11CC">
            <w:pPr>
              <w:spacing w:line="220" w:lineRule="exact"/>
              <w:ind w:right="9" w:firstLine="747"/>
              <w:rPr>
                <w:rFonts w:ascii="Angsana New" w:hAnsi="Angsana New"/>
                <w:sz w:val="28"/>
                <w:szCs w:val="28"/>
              </w:rPr>
            </w:pPr>
            <w:r w:rsidRPr="003E2D5A">
              <w:rPr>
                <w:rFonts w:ascii="Angsana New" w:hAnsi="Angsana New"/>
                <w:sz w:val="28"/>
                <w:szCs w:val="28"/>
              </w:rPr>
              <w:t>Non - controlling interests</w:t>
            </w:r>
          </w:p>
        </w:tc>
        <w:tc>
          <w:tcPr>
            <w:tcW w:w="1386" w:type="dxa"/>
            <w:shd w:val="clear" w:color="auto" w:fill="auto"/>
          </w:tcPr>
          <w:p w14:paraId="71440FCE" w14:textId="3E0EDA40" w:rsidR="00FC11CC" w:rsidRPr="003E2D5A" w:rsidRDefault="009068CD" w:rsidP="00FC11CC">
            <w:pPr>
              <w:jc w:val="right"/>
              <w:rPr>
                <w:rFonts w:ascii="Angsana New" w:hAnsi="Angsana New"/>
                <w:sz w:val="28"/>
                <w:szCs w:val="28"/>
              </w:rPr>
            </w:pPr>
            <w:r>
              <w:rPr>
                <w:rFonts w:ascii="Angsana New" w:hAnsi="Angsana New"/>
                <w:sz w:val="28"/>
              </w:rPr>
              <w:t>1,547</w:t>
            </w:r>
          </w:p>
        </w:tc>
        <w:tc>
          <w:tcPr>
            <w:tcW w:w="243" w:type="dxa"/>
            <w:shd w:val="clear" w:color="auto" w:fill="auto"/>
          </w:tcPr>
          <w:p w14:paraId="5B1F53FC"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5BE5D804" w14:textId="04099CEA" w:rsidR="00FC11CC" w:rsidRPr="003E2D5A" w:rsidRDefault="00FC11CC" w:rsidP="00FC11CC">
            <w:pPr>
              <w:jc w:val="right"/>
              <w:rPr>
                <w:rFonts w:ascii="Angsana New" w:hAnsi="Angsana New"/>
                <w:sz w:val="28"/>
                <w:szCs w:val="28"/>
              </w:rPr>
            </w:pPr>
            <w:r>
              <w:rPr>
                <w:rFonts w:ascii="Angsana New" w:hAnsi="Angsana New"/>
                <w:sz w:val="28"/>
              </w:rPr>
              <w:t>(1,720)</w:t>
            </w:r>
          </w:p>
        </w:tc>
        <w:tc>
          <w:tcPr>
            <w:tcW w:w="241" w:type="dxa"/>
            <w:shd w:val="clear" w:color="auto" w:fill="auto"/>
          </w:tcPr>
          <w:p w14:paraId="1B9CF9C1" w14:textId="77777777" w:rsidR="00FC11CC" w:rsidRPr="003E2D5A" w:rsidRDefault="00FC11CC" w:rsidP="00FC11CC">
            <w:pPr>
              <w:rPr>
                <w:rFonts w:ascii="Angsana New" w:hAnsi="Angsana New"/>
                <w:sz w:val="28"/>
                <w:szCs w:val="28"/>
              </w:rPr>
            </w:pPr>
          </w:p>
        </w:tc>
        <w:tc>
          <w:tcPr>
            <w:tcW w:w="1443" w:type="dxa"/>
            <w:shd w:val="clear" w:color="auto" w:fill="auto"/>
          </w:tcPr>
          <w:p w14:paraId="702634F5" w14:textId="4030D9D9" w:rsidR="00FC11CC" w:rsidRPr="003E2D5A" w:rsidRDefault="009068CD" w:rsidP="00FC11CC">
            <w:pPr>
              <w:jc w:val="right"/>
              <w:rPr>
                <w:rFonts w:ascii="Angsana New" w:hAnsi="Angsana New"/>
                <w:sz w:val="28"/>
                <w:szCs w:val="28"/>
              </w:rPr>
            </w:pPr>
            <w:r>
              <w:rPr>
                <w:rFonts w:ascii="Angsana New" w:hAnsi="Angsana New"/>
                <w:sz w:val="28"/>
              </w:rPr>
              <w:t>(342)</w:t>
            </w:r>
          </w:p>
        </w:tc>
        <w:tc>
          <w:tcPr>
            <w:tcW w:w="275" w:type="dxa"/>
            <w:shd w:val="clear" w:color="auto" w:fill="auto"/>
          </w:tcPr>
          <w:p w14:paraId="04CA7EAA" w14:textId="77777777" w:rsidR="00FC11CC" w:rsidRPr="003E2D5A" w:rsidRDefault="00FC11CC" w:rsidP="00FC11CC">
            <w:pPr>
              <w:rPr>
                <w:rFonts w:ascii="Angsana New" w:hAnsi="Angsana New"/>
                <w:sz w:val="28"/>
                <w:szCs w:val="28"/>
              </w:rPr>
            </w:pPr>
          </w:p>
        </w:tc>
        <w:tc>
          <w:tcPr>
            <w:tcW w:w="1359" w:type="dxa"/>
            <w:shd w:val="clear" w:color="auto" w:fill="auto"/>
          </w:tcPr>
          <w:p w14:paraId="6769E359" w14:textId="119C01EE" w:rsidR="00FC11CC" w:rsidRPr="003E2D5A" w:rsidRDefault="00EB4729" w:rsidP="00FC11CC">
            <w:pPr>
              <w:jc w:val="right"/>
              <w:rPr>
                <w:rFonts w:ascii="Angsana New" w:hAnsi="Angsana New"/>
                <w:sz w:val="28"/>
                <w:szCs w:val="28"/>
              </w:rPr>
            </w:pPr>
            <w:r>
              <w:rPr>
                <w:rFonts w:ascii="Angsana New" w:hAnsi="Angsana New"/>
                <w:sz w:val="28"/>
              </w:rPr>
              <w:t>3,600</w:t>
            </w:r>
          </w:p>
        </w:tc>
      </w:tr>
      <w:tr w:rsidR="00FC11CC" w:rsidRPr="003E2D5A" w14:paraId="70854993" w14:textId="77777777" w:rsidTr="00B6069A">
        <w:trPr>
          <w:gridAfter w:val="1"/>
          <w:wAfter w:w="14" w:type="dxa"/>
        </w:trPr>
        <w:tc>
          <w:tcPr>
            <w:tcW w:w="4184" w:type="dxa"/>
            <w:shd w:val="clear" w:color="auto" w:fill="auto"/>
            <w:vAlign w:val="center"/>
          </w:tcPr>
          <w:p w14:paraId="140C222A" w14:textId="77777777" w:rsidR="00FC11CC" w:rsidRPr="003E2D5A" w:rsidRDefault="00FC11CC" w:rsidP="00FC11CC">
            <w:pPr>
              <w:spacing w:line="220" w:lineRule="exact"/>
              <w:ind w:right="9" w:firstLine="740"/>
              <w:rPr>
                <w:rFonts w:ascii="Angsana New" w:hAnsi="Angsana New"/>
                <w:sz w:val="28"/>
                <w:szCs w:val="28"/>
              </w:rPr>
            </w:pPr>
          </w:p>
        </w:tc>
        <w:tc>
          <w:tcPr>
            <w:tcW w:w="1386" w:type="dxa"/>
            <w:shd w:val="clear" w:color="auto" w:fill="auto"/>
          </w:tcPr>
          <w:p w14:paraId="308770C9" w14:textId="77777777" w:rsidR="00FC11CC" w:rsidRPr="003E2D5A" w:rsidRDefault="00FC11CC" w:rsidP="00FC11CC">
            <w:pPr>
              <w:jc w:val="right"/>
              <w:rPr>
                <w:rFonts w:ascii="Angsana New" w:hAnsi="Angsana New"/>
                <w:sz w:val="28"/>
              </w:rPr>
            </w:pPr>
          </w:p>
        </w:tc>
        <w:tc>
          <w:tcPr>
            <w:tcW w:w="243" w:type="dxa"/>
            <w:shd w:val="clear" w:color="auto" w:fill="auto"/>
          </w:tcPr>
          <w:p w14:paraId="56FEAC74"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032ACB64" w14:textId="77777777" w:rsidR="00FC11CC" w:rsidRPr="003E2D5A" w:rsidRDefault="00FC11CC" w:rsidP="00FC11CC">
            <w:pPr>
              <w:jc w:val="right"/>
              <w:rPr>
                <w:rFonts w:ascii="Angsana New" w:hAnsi="Angsana New"/>
                <w:sz w:val="28"/>
              </w:rPr>
            </w:pPr>
          </w:p>
        </w:tc>
        <w:tc>
          <w:tcPr>
            <w:tcW w:w="241" w:type="dxa"/>
            <w:shd w:val="clear" w:color="auto" w:fill="auto"/>
          </w:tcPr>
          <w:p w14:paraId="1BC9685D" w14:textId="77777777" w:rsidR="00FC11CC" w:rsidRPr="003E2D5A" w:rsidRDefault="00FC11CC" w:rsidP="00FC11CC">
            <w:pPr>
              <w:rPr>
                <w:rFonts w:ascii="Angsana New" w:hAnsi="Angsana New"/>
                <w:sz w:val="28"/>
                <w:szCs w:val="28"/>
              </w:rPr>
            </w:pPr>
          </w:p>
        </w:tc>
        <w:tc>
          <w:tcPr>
            <w:tcW w:w="1443" w:type="dxa"/>
            <w:shd w:val="clear" w:color="auto" w:fill="auto"/>
          </w:tcPr>
          <w:p w14:paraId="18B571A3" w14:textId="77777777" w:rsidR="00FC11CC" w:rsidRPr="003E2D5A" w:rsidRDefault="00FC11CC" w:rsidP="00FC11CC">
            <w:pPr>
              <w:jc w:val="right"/>
              <w:rPr>
                <w:rFonts w:ascii="Angsana New" w:hAnsi="Angsana New"/>
                <w:sz w:val="28"/>
                <w:szCs w:val="28"/>
              </w:rPr>
            </w:pPr>
          </w:p>
        </w:tc>
        <w:tc>
          <w:tcPr>
            <w:tcW w:w="275" w:type="dxa"/>
            <w:shd w:val="clear" w:color="auto" w:fill="auto"/>
          </w:tcPr>
          <w:p w14:paraId="03D52707" w14:textId="77777777" w:rsidR="00FC11CC" w:rsidRPr="003E2D5A" w:rsidRDefault="00FC11CC" w:rsidP="00FC11CC">
            <w:pPr>
              <w:rPr>
                <w:rFonts w:ascii="Angsana New" w:hAnsi="Angsana New"/>
                <w:sz w:val="28"/>
                <w:szCs w:val="28"/>
              </w:rPr>
            </w:pPr>
          </w:p>
        </w:tc>
        <w:tc>
          <w:tcPr>
            <w:tcW w:w="1359" w:type="dxa"/>
            <w:shd w:val="clear" w:color="auto" w:fill="auto"/>
          </w:tcPr>
          <w:p w14:paraId="2346DC7C" w14:textId="77777777" w:rsidR="00FC11CC" w:rsidRPr="003E2D5A" w:rsidRDefault="00FC11CC" w:rsidP="00FC11CC">
            <w:pPr>
              <w:jc w:val="right"/>
              <w:rPr>
                <w:rFonts w:ascii="Angsana New" w:hAnsi="Angsana New"/>
                <w:sz w:val="28"/>
              </w:rPr>
            </w:pPr>
          </w:p>
        </w:tc>
      </w:tr>
      <w:tr w:rsidR="00FC11CC" w:rsidRPr="003E2D5A" w14:paraId="59EDA89E" w14:textId="77777777" w:rsidTr="00B6069A">
        <w:trPr>
          <w:gridAfter w:val="1"/>
          <w:wAfter w:w="14" w:type="dxa"/>
        </w:trPr>
        <w:tc>
          <w:tcPr>
            <w:tcW w:w="4184" w:type="dxa"/>
            <w:shd w:val="clear" w:color="auto" w:fill="auto"/>
            <w:vAlign w:val="center"/>
          </w:tcPr>
          <w:p w14:paraId="44648603" w14:textId="77777777" w:rsidR="00FC11CC" w:rsidRPr="003E2D5A" w:rsidRDefault="00FC11CC" w:rsidP="00FC11CC">
            <w:pPr>
              <w:spacing w:line="220" w:lineRule="exact"/>
              <w:ind w:right="9" w:firstLine="740"/>
              <w:rPr>
                <w:rFonts w:ascii="Angsana New" w:hAnsi="Angsana New"/>
                <w:sz w:val="28"/>
                <w:szCs w:val="28"/>
              </w:rPr>
            </w:pPr>
          </w:p>
        </w:tc>
        <w:tc>
          <w:tcPr>
            <w:tcW w:w="1386" w:type="dxa"/>
            <w:shd w:val="clear" w:color="auto" w:fill="auto"/>
          </w:tcPr>
          <w:p w14:paraId="5F75F36F" w14:textId="77777777" w:rsidR="00FC11CC" w:rsidRPr="003E2D5A" w:rsidRDefault="00FC11CC" w:rsidP="00FC11CC">
            <w:pPr>
              <w:jc w:val="right"/>
              <w:rPr>
                <w:rFonts w:ascii="Angsana New" w:hAnsi="Angsana New"/>
                <w:sz w:val="28"/>
              </w:rPr>
            </w:pPr>
          </w:p>
        </w:tc>
        <w:tc>
          <w:tcPr>
            <w:tcW w:w="243" w:type="dxa"/>
            <w:shd w:val="clear" w:color="auto" w:fill="auto"/>
          </w:tcPr>
          <w:p w14:paraId="4B08DB11"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2DC8EAAD" w14:textId="77777777" w:rsidR="00FC11CC" w:rsidRPr="003E2D5A" w:rsidRDefault="00FC11CC" w:rsidP="00FC11CC">
            <w:pPr>
              <w:jc w:val="right"/>
              <w:rPr>
                <w:rFonts w:ascii="Angsana New" w:hAnsi="Angsana New"/>
                <w:sz w:val="28"/>
              </w:rPr>
            </w:pPr>
          </w:p>
        </w:tc>
        <w:tc>
          <w:tcPr>
            <w:tcW w:w="241" w:type="dxa"/>
            <w:shd w:val="clear" w:color="auto" w:fill="auto"/>
          </w:tcPr>
          <w:p w14:paraId="0FDFBDFA" w14:textId="77777777" w:rsidR="00FC11CC" w:rsidRPr="003E2D5A" w:rsidRDefault="00FC11CC" w:rsidP="00FC11CC">
            <w:pPr>
              <w:rPr>
                <w:rFonts w:ascii="Angsana New" w:hAnsi="Angsana New"/>
                <w:sz w:val="28"/>
                <w:szCs w:val="28"/>
              </w:rPr>
            </w:pPr>
          </w:p>
        </w:tc>
        <w:tc>
          <w:tcPr>
            <w:tcW w:w="1443" w:type="dxa"/>
            <w:shd w:val="clear" w:color="auto" w:fill="auto"/>
          </w:tcPr>
          <w:p w14:paraId="1587CC1B" w14:textId="77777777" w:rsidR="00FC11CC" w:rsidRPr="003E2D5A" w:rsidRDefault="00FC11CC" w:rsidP="00FC11CC">
            <w:pPr>
              <w:jc w:val="right"/>
              <w:rPr>
                <w:rFonts w:ascii="Angsana New" w:hAnsi="Angsana New"/>
                <w:sz w:val="28"/>
                <w:szCs w:val="28"/>
              </w:rPr>
            </w:pPr>
          </w:p>
        </w:tc>
        <w:tc>
          <w:tcPr>
            <w:tcW w:w="275" w:type="dxa"/>
            <w:shd w:val="clear" w:color="auto" w:fill="auto"/>
          </w:tcPr>
          <w:p w14:paraId="15ADE8B3" w14:textId="77777777" w:rsidR="00FC11CC" w:rsidRPr="003E2D5A" w:rsidRDefault="00FC11CC" w:rsidP="00FC11CC">
            <w:pPr>
              <w:rPr>
                <w:rFonts w:ascii="Angsana New" w:hAnsi="Angsana New"/>
                <w:sz w:val="28"/>
                <w:szCs w:val="28"/>
              </w:rPr>
            </w:pPr>
          </w:p>
        </w:tc>
        <w:tc>
          <w:tcPr>
            <w:tcW w:w="1359" w:type="dxa"/>
            <w:shd w:val="clear" w:color="auto" w:fill="auto"/>
          </w:tcPr>
          <w:p w14:paraId="4BC4DA0B" w14:textId="77777777" w:rsidR="00FC11CC" w:rsidRPr="003E2D5A" w:rsidRDefault="00FC11CC" w:rsidP="00FC11CC">
            <w:pPr>
              <w:jc w:val="right"/>
              <w:rPr>
                <w:rFonts w:ascii="Angsana New" w:hAnsi="Angsana New"/>
                <w:sz w:val="28"/>
              </w:rPr>
            </w:pPr>
          </w:p>
        </w:tc>
      </w:tr>
      <w:tr w:rsidR="00FC11CC" w:rsidRPr="003E2D5A" w14:paraId="28DBFBB2" w14:textId="77777777" w:rsidTr="00FE3DEB">
        <w:trPr>
          <w:gridAfter w:val="1"/>
          <w:wAfter w:w="14" w:type="dxa"/>
          <w:trHeight w:val="243"/>
        </w:trPr>
        <w:tc>
          <w:tcPr>
            <w:tcW w:w="4184" w:type="dxa"/>
            <w:shd w:val="clear" w:color="auto" w:fill="auto"/>
            <w:vAlign w:val="center"/>
          </w:tcPr>
          <w:p w14:paraId="0D6AA053" w14:textId="77777777" w:rsidR="00FC11CC" w:rsidRPr="003E2D5A" w:rsidRDefault="00FC11CC" w:rsidP="00FC11CC">
            <w:pPr>
              <w:spacing w:line="220" w:lineRule="exact"/>
              <w:ind w:right="9" w:firstLine="740"/>
              <w:rPr>
                <w:rFonts w:ascii="Angsana New" w:hAnsi="Angsana New"/>
                <w:sz w:val="28"/>
                <w:szCs w:val="28"/>
              </w:rPr>
            </w:pPr>
          </w:p>
        </w:tc>
        <w:tc>
          <w:tcPr>
            <w:tcW w:w="1386" w:type="dxa"/>
            <w:shd w:val="clear" w:color="auto" w:fill="auto"/>
          </w:tcPr>
          <w:p w14:paraId="4E954B58" w14:textId="77777777" w:rsidR="00FC11CC" w:rsidRPr="003E2D5A" w:rsidRDefault="00FC11CC" w:rsidP="00FC11CC">
            <w:pPr>
              <w:jc w:val="right"/>
              <w:rPr>
                <w:rFonts w:ascii="Angsana New" w:hAnsi="Angsana New"/>
                <w:sz w:val="28"/>
              </w:rPr>
            </w:pPr>
          </w:p>
        </w:tc>
        <w:tc>
          <w:tcPr>
            <w:tcW w:w="243" w:type="dxa"/>
            <w:shd w:val="clear" w:color="auto" w:fill="auto"/>
          </w:tcPr>
          <w:p w14:paraId="50785BD7"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34681E06" w14:textId="77777777" w:rsidR="00FC11CC" w:rsidRPr="003E2D5A" w:rsidRDefault="00FC11CC" w:rsidP="00FC11CC">
            <w:pPr>
              <w:jc w:val="right"/>
              <w:rPr>
                <w:rFonts w:ascii="Angsana New" w:hAnsi="Angsana New"/>
                <w:sz w:val="28"/>
              </w:rPr>
            </w:pPr>
          </w:p>
        </w:tc>
        <w:tc>
          <w:tcPr>
            <w:tcW w:w="241" w:type="dxa"/>
            <w:shd w:val="clear" w:color="auto" w:fill="auto"/>
          </w:tcPr>
          <w:p w14:paraId="19549AA2" w14:textId="77777777" w:rsidR="00FC11CC" w:rsidRPr="003E2D5A" w:rsidRDefault="00FC11CC" w:rsidP="00FC11CC">
            <w:pPr>
              <w:rPr>
                <w:rFonts w:ascii="Angsana New" w:hAnsi="Angsana New"/>
                <w:sz w:val="28"/>
                <w:szCs w:val="28"/>
              </w:rPr>
            </w:pPr>
          </w:p>
        </w:tc>
        <w:tc>
          <w:tcPr>
            <w:tcW w:w="1443" w:type="dxa"/>
            <w:shd w:val="clear" w:color="auto" w:fill="auto"/>
          </w:tcPr>
          <w:p w14:paraId="5DBCF325" w14:textId="77777777" w:rsidR="00FC11CC" w:rsidRPr="003E2D5A" w:rsidRDefault="00FC11CC" w:rsidP="00FC11CC">
            <w:pPr>
              <w:jc w:val="right"/>
              <w:rPr>
                <w:rFonts w:ascii="Angsana New" w:hAnsi="Angsana New"/>
                <w:sz w:val="28"/>
                <w:szCs w:val="28"/>
              </w:rPr>
            </w:pPr>
          </w:p>
        </w:tc>
        <w:tc>
          <w:tcPr>
            <w:tcW w:w="275" w:type="dxa"/>
            <w:shd w:val="clear" w:color="auto" w:fill="auto"/>
          </w:tcPr>
          <w:p w14:paraId="34C8B86B" w14:textId="77777777" w:rsidR="00FC11CC" w:rsidRPr="003E2D5A" w:rsidRDefault="00FC11CC" w:rsidP="00FC11CC">
            <w:pPr>
              <w:rPr>
                <w:rFonts w:ascii="Angsana New" w:hAnsi="Angsana New"/>
                <w:sz w:val="28"/>
                <w:szCs w:val="28"/>
              </w:rPr>
            </w:pPr>
          </w:p>
        </w:tc>
        <w:tc>
          <w:tcPr>
            <w:tcW w:w="1359" w:type="dxa"/>
            <w:shd w:val="clear" w:color="auto" w:fill="auto"/>
          </w:tcPr>
          <w:p w14:paraId="1357C2E1" w14:textId="77777777" w:rsidR="00FC11CC" w:rsidRPr="003E2D5A" w:rsidRDefault="00FC11CC" w:rsidP="00FC11CC">
            <w:pPr>
              <w:jc w:val="right"/>
              <w:rPr>
                <w:rFonts w:ascii="Angsana New" w:hAnsi="Angsana New"/>
                <w:sz w:val="28"/>
              </w:rPr>
            </w:pPr>
          </w:p>
        </w:tc>
      </w:tr>
      <w:tr w:rsidR="00FC11CC" w:rsidRPr="003E2D5A" w14:paraId="38C6873B" w14:textId="77777777" w:rsidTr="00B6069A">
        <w:trPr>
          <w:gridAfter w:val="1"/>
          <w:wAfter w:w="14" w:type="dxa"/>
        </w:trPr>
        <w:tc>
          <w:tcPr>
            <w:tcW w:w="4184" w:type="dxa"/>
            <w:vAlign w:val="center"/>
          </w:tcPr>
          <w:p w14:paraId="1A5399DB" w14:textId="77777777" w:rsidR="00FC11CC" w:rsidRPr="003E2D5A" w:rsidRDefault="00FC11CC" w:rsidP="00FC11CC">
            <w:pPr>
              <w:spacing w:line="220" w:lineRule="exact"/>
              <w:ind w:right="9" w:firstLine="208"/>
              <w:rPr>
                <w:rFonts w:ascii="Angsana New" w:hAnsi="Angsana New"/>
                <w:sz w:val="28"/>
                <w:szCs w:val="28"/>
              </w:rPr>
            </w:pPr>
            <w:r w:rsidRPr="003E2D5A">
              <w:rPr>
                <w:rFonts w:ascii="Angsana New" w:hAnsi="Angsana New"/>
                <w:b/>
                <w:bCs/>
                <w:sz w:val="28"/>
                <w:szCs w:val="28"/>
              </w:rPr>
              <w:lastRenderedPageBreak/>
              <w:t>Condensed statement of cash flows</w:t>
            </w:r>
          </w:p>
        </w:tc>
        <w:tc>
          <w:tcPr>
            <w:tcW w:w="1386" w:type="dxa"/>
            <w:shd w:val="clear" w:color="auto" w:fill="auto"/>
          </w:tcPr>
          <w:p w14:paraId="14423742" w14:textId="77777777" w:rsidR="00FC11CC" w:rsidRPr="003E2D5A" w:rsidRDefault="00FC11CC" w:rsidP="00FC11CC">
            <w:pPr>
              <w:jc w:val="right"/>
              <w:rPr>
                <w:rFonts w:ascii="Angsana New" w:hAnsi="Angsana New"/>
                <w:sz w:val="28"/>
                <w:szCs w:val="28"/>
              </w:rPr>
            </w:pPr>
          </w:p>
        </w:tc>
        <w:tc>
          <w:tcPr>
            <w:tcW w:w="243" w:type="dxa"/>
            <w:shd w:val="clear" w:color="auto" w:fill="auto"/>
          </w:tcPr>
          <w:p w14:paraId="4B4EAA81"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23EFF44D" w14:textId="77777777" w:rsidR="00FC11CC" w:rsidRPr="003E2D5A" w:rsidRDefault="00FC11CC" w:rsidP="00FC11CC">
            <w:pPr>
              <w:jc w:val="right"/>
              <w:rPr>
                <w:rFonts w:ascii="Angsana New" w:hAnsi="Angsana New"/>
                <w:sz w:val="28"/>
              </w:rPr>
            </w:pPr>
          </w:p>
        </w:tc>
        <w:tc>
          <w:tcPr>
            <w:tcW w:w="241" w:type="dxa"/>
            <w:shd w:val="clear" w:color="auto" w:fill="auto"/>
          </w:tcPr>
          <w:p w14:paraId="477BF4DB" w14:textId="77777777" w:rsidR="00FC11CC" w:rsidRPr="003E2D5A" w:rsidRDefault="00FC11CC" w:rsidP="00FC11CC">
            <w:pPr>
              <w:rPr>
                <w:rFonts w:ascii="Angsana New" w:hAnsi="Angsana New"/>
                <w:sz w:val="28"/>
                <w:szCs w:val="28"/>
              </w:rPr>
            </w:pPr>
          </w:p>
        </w:tc>
        <w:tc>
          <w:tcPr>
            <w:tcW w:w="1443" w:type="dxa"/>
            <w:shd w:val="clear" w:color="auto" w:fill="auto"/>
          </w:tcPr>
          <w:p w14:paraId="796D48F3" w14:textId="77777777" w:rsidR="00FC11CC" w:rsidRPr="003E2D5A" w:rsidRDefault="00FC11CC" w:rsidP="00FC11CC">
            <w:pPr>
              <w:jc w:val="right"/>
              <w:rPr>
                <w:rFonts w:ascii="Angsana New" w:hAnsi="Angsana New"/>
                <w:sz w:val="28"/>
                <w:szCs w:val="28"/>
              </w:rPr>
            </w:pPr>
          </w:p>
        </w:tc>
        <w:tc>
          <w:tcPr>
            <w:tcW w:w="275" w:type="dxa"/>
          </w:tcPr>
          <w:p w14:paraId="709498D9" w14:textId="77777777" w:rsidR="00FC11CC" w:rsidRPr="003E2D5A" w:rsidRDefault="00FC11CC" w:rsidP="00FC11CC">
            <w:pPr>
              <w:rPr>
                <w:rFonts w:ascii="Angsana New" w:hAnsi="Angsana New"/>
                <w:sz w:val="28"/>
                <w:szCs w:val="28"/>
              </w:rPr>
            </w:pPr>
          </w:p>
        </w:tc>
        <w:tc>
          <w:tcPr>
            <w:tcW w:w="1359" w:type="dxa"/>
          </w:tcPr>
          <w:p w14:paraId="0FB89F5E" w14:textId="77777777" w:rsidR="00FC11CC" w:rsidRPr="003E2D5A" w:rsidRDefault="00FC11CC" w:rsidP="00FC11CC">
            <w:pPr>
              <w:jc w:val="right"/>
              <w:rPr>
                <w:rFonts w:ascii="Angsana New" w:hAnsi="Angsana New"/>
                <w:sz w:val="28"/>
                <w:szCs w:val="28"/>
              </w:rPr>
            </w:pPr>
          </w:p>
        </w:tc>
      </w:tr>
      <w:tr w:rsidR="00FC11CC" w:rsidRPr="003E2D5A" w14:paraId="761DD004" w14:textId="77777777" w:rsidTr="00363C3C">
        <w:trPr>
          <w:gridAfter w:val="1"/>
          <w:wAfter w:w="14" w:type="dxa"/>
          <w:trHeight w:val="780"/>
        </w:trPr>
        <w:tc>
          <w:tcPr>
            <w:tcW w:w="4184" w:type="dxa"/>
            <w:vAlign w:val="center"/>
          </w:tcPr>
          <w:p w14:paraId="333EB11C" w14:textId="77777777" w:rsidR="00FC11CC" w:rsidRPr="003E2D5A" w:rsidRDefault="00FC11CC" w:rsidP="00FC11CC">
            <w:pPr>
              <w:ind w:left="349" w:right="9" w:firstLine="125"/>
              <w:rPr>
                <w:rFonts w:ascii="Angsana New" w:hAnsi="Angsana New"/>
                <w:sz w:val="28"/>
                <w:szCs w:val="28"/>
              </w:rPr>
            </w:pPr>
            <w:r w:rsidRPr="003E2D5A">
              <w:rPr>
                <w:rFonts w:ascii="Angsana New" w:hAnsi="Angsana New"/>
                <w:sz w:val="28"/>
                <w:szCs w:val="28"/>
              </w:rPr>
              <w:t xml:space="preserve">Net cash provided (used in) from operating </w:t>
            </w:r>
          </w:p>
          <w:p w14:paraId="071D4E60" w14:textId="77777777" w:rsidR="00FC11CC" w:rsidRPr="003E2D5A" w:rsidRDefault="00FC11CC" w:rsidP="00FC11CC">
            <w:pPr>
              <w:spacing w:line="220" w:lineRule="exact"/>
              <w:ind w:left="349" w:right="9" w:firstLine="398"/>
              <w:rPr>
                <w:rFonts w:ascii="Angsana New" w:hAnsi="Angsana New"/>
                <w:sz w:val="28"/>
                <w:szCs w:val="28"/>
              </w:rPr>
            </w:pPr>
            <w:r w:rsidRPr="003E2D5A">
              <w:rPr>
                <w:rFonts w:ascii="Angsana New" w:hAnsi="Angsana New"/>
                <w:sz w:val="28"/>
                <w:szCs w:val="28"/>
              </w:rPr>
              <w:t>activities</w:t>
            </w:r>
          </w:p>
        </w:tc>
        <w:tc>
          <w:tcPr>
            <w:tcW w:w="1386" w:type="dxa"/>
            <w:shd w:val="clear" w:color="auto" w:fill="auto"/>
            <w:vAlign w:val="bottom"/>
          </w:tcPr>
          <w:p w14:paraId="0A546C21" w14:textId="783597F0" w:rsidR="00FC11CC" w:rsidRPr="003E2D5A" w:rsidRDefault="00363C3C" w:rsidP="00FC11CC">
            <w:pPr>
              <w:jc w:val="right"/>
              <w:rPr>
                <w:rFonts w:ascii="Angsana New" w:hAnsi="Angsana New"/>
                <w:sz w:val="28"/>
                <w:szCs w:val="28"/>
              </w:rPr>
            </w:pPr>
            <w:r>
              <w:rPr>
                <w:rFonts w:ascii="Angsana New" w:hAnsi="Angsana New"/>
                <w:sz w:val="28"/>
                <w:szCs w:val="28"/>
              </w:rPr>
              <w:t>31,179</w:t>
            </w:r>
          </w:p>
        </w:tc>
        <w:tc>
          <w:tcPr>
            <w:tcW w:w="243" w:type="dxa"/>
            <w:shd w:val="clear" w:color="auto" w:fill="auto"/>
            <w:vAlign w:val="bottom"/>
          </w:tcPr>
          <w:p w14:paraId="63C4EAC1" w14:textId="77777777" w:rsidR="00FC11CC" w:rsidRPr="003E2D5A" w:rsidRDefault="00FC11CC" w:rsidP="00FC11CC">
            <w:pPr>
              <w:jc w:val="right"/>
              <w:rPr>
                <w:rFonts w:ascii="Angsana New" w:hAnsi="Angsana New"/>
                <w:sz w:val="28"/>
                <w:szCs w:val="28"/>
              </w:rPr>
            </w:pPr>
          </w:p>
        </w:tc>
        <w:tc>
          <w:tcPr>
            <w:tcW w:w="1272" w:type="dxa"/>
            <w:shd w:val="clear" w:color="auto" w:fill="auto"/>
            <w:vAlign w:val="bottom"/>
          </w:tcPr>
          <w:p w14:paraId="146ED3DE" w14:textId="19F80640" w:rsidR="00FC11CC" w:rsidRPr="00E149A5" w:rsidRDefault="00FC11CC" w:rsidP="00FC11CC">
            <w:pPr>
              <w:jc w:val="right"/>
              <w:rPr>
                <w:rFonts w:ascii="Angsana New" w:hAnsi="Angsana New"/>
                <w:sz w:val="28"/>
                <w:szCs w:val="28"/>
              </w:rPr>
            </w:pPr>
            <w:r w:rsidRPr="00E149A5">
              <w:rPr>
                <w:rFonts w:ascii="Angsana New" w:hAnsi="Angsana New"/>
                <w:sz w:val="28"/>
                <w:szCs w:val="28"/>
              </w:rPr>
              <w:t>7,386</w:t>
            </w:r>
          </w:p>
        </w:tc>
        <w:tc>
          <w:tcPr>
            <w:tcW w:w="241" w:type="dxa"/>
            <w:shd w:val="clear" w:color="auto" w:fill="auto"/>
            <w:vAlign w:val="bottom"/>
          </w:tcPr>
          <w:p w14:paraId="7AC2B8BF" w14:textId="77777777" w:rsidR="00FC11CC" w:rsidRPr="003E2D5A" w:rsidRDefault="00FC11CC" w:rsidP="00FC11CC">
            <w:pPr>
              <w:jc w:val="right"/>
              <w:rPr>
                <w:rFonts w:ascii="Angsana New" w:hAnsi="Angsana New"/>
                <w:sz w:val="28"/>
                <w:szCs w:val="28"/>
              </w:rPr>
            </w:pPr>
          </w:p>
        </w:tc>
        <w:tc>
          <w:tcPr>
            <w:tcW w:w="1443" w:type="dxa"/>
            <w:shd w:val="clear" w:color="auto" w:fill="auto"/>
            <w:vAlign w:val="bottom"/>
          </w:tcPr>
          <w:p w14:paraId="1B367412" w14:textId="5472252B" w:rsidR="00FC11CC" w:rsidRPr="003E2D5A" w:rsidRDefault="00363C3C" w:rsidP="00FC11CC">
            <w:pPr>
              <w:jc w:val="right"/>
              <w:rPr>
                <w:rFonts w:ascii="Angsana New" w:hAnsi="Angsana New"/>
                <w:sz w:val="28"/>
                <w:szCs w:val="28"/>
              </w:rPr>
            </w:pPr>
            <w:r>
              <w:rPr>
                <w:rFonts w:ascii="Angsana New" w:hAnsi="Angsana New"/>
                <w:sz w:val="28"/>
                <w:szCs w:val="28"/>
              </w:rPr>
              <w:t>2,298</w:t>
            </w:r>
          </w:p>
        </w:tc>
        <w:tc>
          <w:tcPr>
            <w:tcW w:w="275" w:type="dxa"/>
            <w:shd w:val="clear" w:color="auto" w:fill="auto"/>
            <w:vAlign w:val="bottom"/>
          </w:tcPr>
          <w:p w14:paraId="130F939C" w14:textId="77777777" w:rsidR="00FC11CC" w:rsidRPr="003E2D5A" w:rsidRDefault="00FC11CC" w:rsidP="00FC11CC">
            <w:pPr>
              <w:jc w:val="right"/>
              <w:rPr>
                <w:rFonts w:ascii="Angsana New" w:hAnsi="Angsana New"/>
                <w:sz w:val="28"/>
                <w:szCs w:val="28"/>
              </w:rPr>
            </w:pPr>
          </w:p>
        </w:tc>
        <w:tc>
          <w:tcPr>
            <w:tcW w:w="1359" w:type="dxa"/>
            <w:shd w:val="clear" w:color="auto" w:fill="auto"/>
            <w:vAlign w:val="bottom"/>
          </w:tcPr>
          <w:p w14:paraId="579E7C92" w14:textId="0F7BCB9E" w:rsidR="00FC11CC" w:rsidRPr="003E2D5A" w:rsidRDefault="00FC11CC" w:rsidP="00FC11CC">
            <w:pPr>
              <w:jc w:val="right"/>
              <w:rPr>
                <w:rFonts w:ascii="Angsana New" w:hAnsi="Angsana New"/>
                <w:sz w:val="28"/>
                <w:szCs w:val="28"/>
              </w:rPr>
            </w:pPr>
            <w:r>
              <w:rPr>
                <w:rFonts w:ascii="Angsana New" w:hAnsi="Angsana New"/>
                <w:sz w:val="28"/>
                <w:szCs w:val="28"/>
              </w:rPr>
              <w:t>(996)</w:t>
            </w:r>
          </w:p>
        </w:tc>
      </w:tr>
      <w:tr w:rsidR="00FC11CC" w:rsidRPr="003E2D5A" w14:paraId="098E0D9C" w14:textId="77777777" w:rsidTr="00363C3C">
        <w:trPr>
          <w:gridAfter w:val="1"/>
          <w:wAfter w:w="14" w:type="dxa"/>
          <w:trHeight w:val="565"/>
        </w:trPr>
        <w:tc>
          <w:tcPr>
            <w:tcW w:w="4184" w:type="dxa"/>
            <w:vAlign w:val="center"/>
          </w:tcPr>
          <w:p w14:paraId="70C227A1" w14:textId="77777777" w:rsidR="00FC11CC" w:rsidRPr="003E2D5A" w:rsidRDefault="00FC11CC" w:rsidP="00FC11CC">
            <w:pPr>
              <w:ind w:left="349" w:right="9" w:firstLine="125"/>
              <w:rPr>
                <w:rFonts w:ascii="Angsana New" w:hAnsi="Angsana New"/>
                <w:sz w:val="28"/>
                <w:szCs w:val="28"/>
              </w:rPr>
            </w:pPr>
            <w:r w:rsidRPr="003E2D5A">
              <w:rPr>
                <w:rFonts w:ascii="Angsana New" w:hAnsi="Angsana New"/>
                <w:sz w:val="28"/>
                <w:szCs w:val="28"/>
              </w:rPr>
              <w:t xml:space="preserve">Net cash provided (used in) from investing </w:t>
            </w:r>
          </w:p>
          <w:p w14:paraId="63774731" w14:textId="77777777" w:rsidR="00FC11CC" w:rsidRPr="003E2D5A" w:rsidRDefault="00FC11CC" w:rsidP="00FC11CC">
            <w:pPr>
              <w:spacing w:line="220" w:lineRule="exact"/>
              <w:ind w:right="9" w:firstLine="740"/>
              <w:rPr>
                <w:rFonts w:ascii="Angsana New" w:hAnsi="Angsana New"/>
                <w:sz w:val="28"/>
                <w:szCs w:val="28"/>
              </w:rPr>
            </w:pPr>
            <w:r w:rsidRPr="003E2D5A">
              <w:rPr>
                <w:rFonts w:ascii="Angsana New" w:hAnsi="Angsana New"/>
                <w:sz w:val="28"/>
                <w:szCs w:val="28"/>
              </w:rPr>
              <w:t>activities</w:t>
            </w:r>
          </w:p>
        </w:tc>
        <w:tc>
          <w:tcPr>
            <w:tcW w:w="1386" w:type="dxa"/>
            <w:shd w:val="clear" w:color="auto" w:fill="auto"/>
          </w:tcPr>
          <w:p w14:paraId="59245A6C" w14:textId="77777777" w:rsidR="00FC11CC" w:rsidRDefault="00FC11CC" w:rsidP="00FC11CC">
            <w:pPr>
              <w:jc w:val="right"/>
              <w:rPr>
                <w:rFonts w:ascii="Angsana New" w:hAnsi="Angsana New"/>
                <w:sz w:val="28"/>
                <w:szCs w:val="28"/>
              </w:rPr>
            </w:pPr>
          </w:p>
          <w:p w14:paraId="71F31ECE" w14:textId="16A4AF6B" w:rsidR="00363C3C" w:rsidRPr="003E2D5A" w:rsidRDefault="00363C3C" w:rsidP="00FC11CC">
            <w:pPr>
              <w:jc w:val="right"/>
              <w:rPr>
                <w:rFonts w:ascii="Angsana New" w:hAnsi="Angsana New"/>
                <w:sz w:val="28"/>
                <w:szCs w:val="28"/>
              </w:rPr>
            </w:pPr>
            <w:r>
              <w:rPr>
                <w:rFonts w:ascii="Angsana New" w:hAnsi="Angsana New"/>
                <w:sz w:val="28"/>
                <w:szCs w:val="28"/>
              </w:rPr>
              <w:t>9,600</w:t>
            </w:r>
          </w:p>
        </w:tc>
        <w:tc>
          <w:tcPr>
            <w:tcW w:w="243" w:type="dxa"/>
            <w:shd w:val="clear" w:color="auto" w:fill="auto"/>
          </w:tcPr>
          <w:p w14:paraId="16F1B648"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1AEF4267" w14:textId="77777777" w:rsidR="00E149A5" w:rsidRDefault="00E149A5" w:rsidP="00FC11CC">
            <w:pPr>
              <w:jc w:val="right"/>
              <w:rPr>
                <w:rFonts w:ascii="Angsana New" w:hAnsi="Angsana New"/>
                <w:sz w:val="28"/>
              </w:rPr>
            </w:pPr>
          </w:p>
          <w:p w14:paraId="51EA9BEE" w14:textId="5DE0FA4D" w:rsidR="00FC11CC" w:rsidRPr="003E2D5A" w:rsidRDefault="00FC11CC" w:rsidP="00FC11CC">
            <w:pPr>
              <w:jc w:val="right"/>
              <w:rPr>
                <w:rFonts w:ascii="Angsana New" w:hAnsi="Angsana New"/>
                <w:sz w:val="28"/>
              </w:rPr>
            </w:pPr>
            <w:r>
              <w:rPr>
                <w:rFonts w:ascii="Angsana New" w:hAnsi="Angsana New"/>
                <w:sz w:val="28"/>
              </w:rPr>
              <w:t>(13,347)</w:t>
            </w:r>
          </w:p>
        </w:tc>
        <w:tc>
          <w:tcPr>
            <w:tcW w:w="241" w:type="dxa"/>
            <w:shd w:val="clear" w:color="auto" w:fill="auto"/>
          </w:tcPr>
          <w:p w14:paraId="306CE702" w14:textId="77777777" w:rsidR="00FC11CC" w:rsidRPr="003E2D5A" w:rsidRDefault="00FC11CC" w:rsidP="00FC11CC">
            <w:pPr>
              <w:jc w:val="right"/>
              <w:rPr>
                <w:rFonts w:ascii="Angsana New" w:hAnsi="Angsana New"/>
                <w:sz w:val="28"/>
                <w:szCs w:val="28"/>
              </w:rPr>
            </w:pPr>
          </w:p>
        </w:tc>
        <w:tc>
          <w:tcPr>
            <w:tcW w:w="1443" w:type="dxa"/>
            <w:shd w:val="clear" w:color="auto" w:fill="auto"/>
          </w:tcPr>
          <w:p w14:paraId="7EB98F70" w14:textId="77777777" w:rsidR="00FC11CC" w:rsidRDefault="00FC11CC" w:rsidP="00FC11CC">
            <w:pPr>
              <w:jc w:val="right"/>
              <w:rPr>
                <w:rFonts w:ascii="Angsana New" w:hAnsi="Angsana New"/>
                <w:sz w:val="28"/>
                <w:szCs w:val="28"/>
              </w:rPr>
            </w:pPr>
          </w:p>
          <w:p w14:paraId="5CE700A1" w14:textId="75D8B785" w:rsidR="00363C3C" w:rsidRPr="003E2D5A" w:rsidRDefault="00363C3C" w:rsidP="00363C3C">
            <w:pPr>
              <w:jc w:val="right"/>
              <w:rPr>
                <w:rFonts w:ascii="Angsana New" w:hAnsi="Angsana New"/>
                <w:sz w:val="28"/>
                <w:szCs w:val="28"/>
              </w:rPr>
            </w:pPr>
            <w:r>
              <w:rPr>
                <w:rFonts w:ascii="Angsana New" w:hAnsi="Angsana New"/>
                <w:sz w:val="28"/>
                <w:szCs w:val="28"/>
              </w:rPr>
              <w:t>-</w:t>
            </w:r>
          </w:p>
        </w:tc>
        <w:tc>
          <w:tcPr>
            <w:tcW w:w="275" w:type="dxa"/>
            <w:shd w:val="clear" w:color="auto" w:fill="auto"/>
          </w:tcPr>
          <w:p w14:paraId="25101694" w14:textId="77777777" w:rsidR="00FC11CC" w:rsidRPr="003E2D5A" w:rsidRDefault="00FC11CC" w:rsidP="00FC11CC">
            <w:pPr>
              <w:jc w:val="right"/>
              <w:rPr>
                <w:rFonts w:ascii="Angsana New" w:hAnsi="Angsana New"/>
                <w:sz w:val="28"/>
                <w:szCs w:val="28"/>
              </w:rPr>
            </w:pPr>
          </w:p>
        </w:tc>
        <w:tc>
          <w:tcPr>
            <w:tcW w:w="1359" w:type="dxa"/>
            <w:shd w:val="clear" w:color="auto" w:fill="auto"/>
          </w:tcPr>
          <w:p w14:paraId="52ABC13A" w14:textId="77777777" w:rsidR="00E149A5" w:rsidRDefault="00E149A5" w:rsidP="00FC11CC">
            <w:pPr>
              <w:jc w:val="right"/>
              <w:rPr>
                <w:rFonts w:ascii="Angsana New" w:hAnsi="Angsana New"/>
                <w:sz w:val="28"/>
                <w:szCs w:val="28"/>
              </w:rPr>
            </w:pPr>
          </w:p>
          <w:p w14:paraId="753EE96E" w14:textId="218DA97C" w:rsidR="00FC11CC" w:rsidRPr="003E2D5A" w:rsidRDefault="00FC11CC" w:rsidP="00FC11CC">
            <w:pPr>
              <w:jc w:val="right"/>
              <w:rPr>
                <w:rFonts w:ascii="Angsana New" w:hAnsi="Angsana New"/>
                <w:sz w:val="28"/>
                <w:szCs w:val="28"/>
              </w:rPr>
            </w:pPr>
            <w:r>
              <w:rPr>
                <w:rFonts w:ascii="Angsana New" w:hAnsi="Angsana New"/>
                <w:sz w:val="28"/>
                <w:szCs w:val="28"/>
              </w:rPr>
              <w:t>(229)</w:t>
            </w:r>
          </w:p>
        </w:tc>
      </w:tr>
      <w:tr w:rsidR="00FC11CC" w:rsidRPr="003E2D5A" w14:paraId="38B79D69" w14:textId="77777777" w:rsidTr="00363C3C">
        <w:trPr>
          <w:gridAfter w:val="1"/>
          <w:wAfter w:w="14" w:type="dxa"/>
          <w:trHeight w:val="603"/>
        </w:trPr>
        <w:tc>
          <w:tcPr>
            <w:tcW w:w="4184" w:type="dxa"/>
            <w:vAlign w:val="center"/>
          </w:tcPr>
          <w:p w14:paraId="29ACDBD6" w14:textId="77777777" w:rsidR="00FC11CC" w:rsidRPr="003E2D5A" w:rsidRDefault="00FC11CC" w:rsidP="00FC11CC">
            <w:pPr>
              <w:ind w:left="349" w:right="9" w:firstLine="125"/>
              <w:rPr>
                <w:rFonts w:ascii="Angsana New" w:hAnsi="Angsana New"/>
                <w:sz w:val="28"/>
                <w:szCs w:val="28"/>
              </w:rPr>
            </w:pPr>
            <w:r w:rsidRPr="003E2D5A">
              <w:rPr>
                <w:rFonts w:ascii="Angsana New" w:hAnsi="Angsana New"/>
                <w:sz w:val="28"/>
                <w:szCs w:val="28"/>
              </w:rPr>
              <w:t xml:space="preserve">Net cash provided (used in) from financing </w:t>
            </w:r>
          </w:p>
          <w:p w14:paraId="677A6320" w14:textId="77777777" w:rsidR="00FC11CC" w:rsidRPr="003E2D5A" w:rsidRDefault="00FC11CC" w:rsidP="00FC11CC">
            <w:pPr>
              <w:spacing w:line="220" w:lineRule="exact"/>
              <w:ind w:right="9" w:firstLine="726"/>
              <w:rPr>
                <w:rFonts w:ascii="Angsana New" w:hAnsi="Angsana New"/>
                <w:sz w:val="28"/>
                <w:szCs w:val="28"/>
              </w:rPr>
            </w:pPr>
            <w:r w:rsidRPr="003E2D5A">
              <w:rPr>
                <w:rFonts w:ascii="Angsana New" w:hAnsi="Angsana New"/>
                <w:sz w:val="28"/>
                <w:szCs w:val="28"/>
              </w:rPr>
              <w:t>activities</w:t>
            </w:r>
          </w:p>
        </w:tc>
        <w:tc>
          <w:tcPr>
            <w:tcW w:w="1386" w:type="dxa"/>
            <w:shd w:val="clear" w:color="auto" w:fill="auto"/>
          </w:tcPr>
          <w:p w14:paraId="2779C96B" w14:textId="77777777" w:rsidR="00FC11CC" w:rsidRDefault="00FC11CC" w:rsidP="00FC11CC">
            <w:pPr>
              <w:jc w:val="right"/>
              <w:rPr>
                <w:rFonts w:ascii="Angsana New" w:hAnsi="Angsana New"/>
                <w:sz w:val="28"/>
                <w:szCs w:val="28"/>
              </w:rPr>
            </w:pPr>
          </w:p>
          <w:p w14:paraId="5D39C047" w14:textId="32B88718" w:rsidR="00363C3C" w:rsidRPr="003E2D5A" w:rsidRDefault="00363C3C" w:rsidP="00FC11CC">
            <w:pPr>
              <w:jc w:val="right"/>
              <w:rPr>
                <w:rFonts w:ascii="Angsana New" w:hAnsi="Angsana New"/>
                <w:sz w:val="28"/>
                <w:szCs w:val="28"/>
              </w:rPr>
            </w:pPr>
            <w:r>
              <w:rPr>
                <w:rFonts w:ascii="Angsana New" w:hAnsi="Angsana New"/>
                <w:sz w:val="28"/>
                <w:szCs w:val="28"/>
              </w:rPr>
              <w:t>(44,077)</w:t>
            </w:r>
          </w:p>
        </w:tc>
        <w:tc>
          <w:tcPr>
            <w:tcW w:w="243" w:type="dxa"/>
            <w:shd w:val="clear" w:color="auto" w:fill="auto"/>
          </w:tcPr>
          <w:p w14:paraId="0B925517"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5CE76420" w14:textId="77777777" w:rsidR="00E149A5" w:rsidRDefault="00E149A5" w:rsidP="00FC11CC">
            <w:pPr>
              <w:jc w:val="right"/>
              <w:rPr>
                <w:rFonts w:ascii="Angsana New" w:hAnsi="Angsana New"/>
                <w:sz w:val="28"/>
              </w:rPr>
            </w:pPr>
          </w:p>
          <w:p w14:paraId="07D6F90C" w14:textId="16F1FF9A" w:rsidR="00FC11CC" w:rsidRPr="003E2D5A" w:rsidRDefault="00FC11CC" w:rsidP="00FC11CC">
            <w:pPr>
              <w:jc w:val="right"/>
              <w:rPr>
                <w:rFonts w:ascii="Angsana New" w:hAnsi="Angsana New"/>
                <w:sz w:val="28"/>
              </w:rPr>
            </w:pPr>
            <w:r>
              <w:rPr>
                <w:rFonts w:ascii="Angsana New" w:hAnsi="Angsana New"/>
                <w:sz w:val="28"/>
              </w:rPr>
              <w:t>8,548</w:t>
            </w:r>
          </w:p>
        </w:tc>
        <w:tc>
          <w:tcPr>
            <w:tcW w:w="241" w:type="dxa"/>
            <w:shd w:val="clear" w:color="auto" w:fill="auto"/>
          </w:tcPr>
          <w:p w14:paraId="5D1D02D8" w14:textId="77777777" w:rsidR="00FC11CC" w:rsidRPr="003E2D5A" w:rsidRDefault="00FC11CC" w:rsidP="00FC11CC">
            <w:pPr>
              <w:jc w:val="right"/>
              <w:rPr>
                <w:rFonts w:ascii="Angsana New" w:hAnsi="Angsana New"/>
                <w:sz w:val="28"/>
                <w:szCs w:val="28"/>
              </w:rPr>
            </w:pPr>
          </w:p>
        </w:tc>
        <w:tc>
          <w:tcPr>
            <w:tcW w:w="1443" w:type="dxa"/>
            <w:shd w:val="clear" w:color="auto" w:fill="auto"/>
          </w:tcPr>
          <w:p w14:paraId="6632A1B8" w14:textId="77777777" w:rsidR="00FC11CC" w:rsidRDefault="00FC11CC" w:rsidP="00FC11CC">
            <w:pPr>
              <w:jc w:val="right"/>
              <w:rPr>
                <w:rFonts w:ascii="Angsana New" w:hAnsi="Angsana New"/>
                <w:sz w:val="28"/>
                <w:szCs w:val="28"/>
              </w:rPr>
            </w:pPr>
          </w:p>
          <w:p w14:paraId="3D030F3B" w14:textId="3F72ED34" w:rsidR="00363C3C" w:rsidRPr="003E2D5A" w:rsidRDefault="00363C3C" w:rsidP="00FC11CC">
            <w:pPr>
              <w:jc w:val="right"/>
              <w:rPr>
                <w:rFonts w:ascii="Angsana New" w:hAnsi="Angsana New"/>
                <w:sz w:val="28"/>
                <w:szCs w:val="28"/>
              </w:rPr>
            </w:pPr>
            <w:r>
              <w:rPr>
                <w:rFonts w:ascii="Angsana New" w:hAnsi="Angsana New"/>
                <w:sz w:val="28"/>
                <w:szCs w:val="28"/>
              </w:rPr>
              <w:t>-</w:t>
            </w:r>
          </w:p>
        </w:tc>
        <w:tc>
          <w:tcPr>
            <w:tcW w:w="275" w:type="dxa"/>
            <w:shd w:val="clear" w:color="auto" w:fill="auto"/>
          </w:tcPr>
          <w:p w14:paraId="396C2074" w14:textId="77777777" w:rsidR="00FC11CC" w:rsidRPr="003E2D5A" w:rsidRDefault="00FC11CC" w:rsidP="00FC11CC">
            <w:pPr>
              <w:jc w:val="right"/>
              <w:rPr>
                <w:rFonts w:ascii="Angsana New" w:hAnsi="Angsana New"/>
                <w:sz w:val="28"/>
                <w:szCs w:val="28"/>
              </w:rPr>
            </w:pPr>
          </w:p>
        </w:tc>
        <w:tc>
          <w:tcPr>
            <w:tcW w:w="1359" w:type="dxa"/>
            <w:shd w:val="clear" w:color="auto" w:fill="auto"/>
          </w:tcPr>
          <w:p w14:paraId="5D0C8254" w14:textId="77777777" w:rsidR="00E149A5" w:rsidRDefault="00E149A5" w:rsidP="00FC11CC">
            <w:pPr>
              <w:jc w:val="right"/>
              <w:rPr>
                <w:rFonts w:ascii="Angsana New" w:hAnsi="Angsana New"/>
                <w:sz w:val="28"/>
                <w:szCs w:val="28"/>
              </w:rPr>
            </w:pPr>
          </w:p>
          <w:p w14:paraId="0425C9B3" w14:textId="2220BD57" w:rsidR="00FC11CC" w:rsidRPr="003E2D5A" w:rsidRDefault="00FC11CC" w:rsidP="00FC11CC">
            <w:pPr>
              <w:jc w:val="right"/>
              <w:rPr>
                <w:rFonts w:ascii="Angsana New" w:hAnsi="Angsana New"/>
                <w:sz w:val="28"/>
                <w:szCs w:val="28"/>
              </w:rPr>
            </w:pPr>
            <w:r>
              <w:rPr>
                <w:rFonts w:ascii="Angsana New" w:hAnsi="Angsana New"/>
                <w:sz w:val="28"/>
                <w:szCs w:val="28"/>
              </w:rPr>
              <w:t>(1,535)</w:t>
            </w:r>
          </w:p>
        </w:tc>
      </w:tr>
      <w:tr w:rsidR="00FC11CC" w:rsidRPr="003E2D5A" w14:paraId="7C1AEA6E" w14:textId="77777777" w:rsidTr="00363C3C">
        <w:trPr>
          <w:gridAfter w:val="1"/>
          <w:wAfter w:w="14" w:type="dxa"/>
          <w:trHeight w:val="279"/>
        </w:trPr>
        <w:tc>
          <w:tcPr>
            <w:tcW w:w="4184" w:type="dxa"/>
            <w:vAlign w:val="bottom"/>
          </w:tcPr>
          <w:p w14:paraId="771EA6A0" w14:textId="77777777" w:rsidR="00FC11CC" w:rsidRPr="003E2D5A" w:rsidRDefault="00FC11CC" w:rsidP="00FC11CC">
            <w:pPr>
              <w:ind w:left="349" w:right="11" w:firstLine="125"/>
              <w:rPr>
                <w:rFonts w:ascii="Angsana New" w:hAnsi="Angsana New"/>
                <w:sz w:val="28"/>
                <w:szCs w:val="28"/>
              </w:rPr>
            </w:pPr>
            <w:r w:rsidRPr="003E2D5A">
              <w:rPr>
                <w:rFonts w:ascii="Angsana New" w:hAnsi="Angsana New"/>
                <w:sz w:val="28"/>
                <w:szCs w:val="28"/>
              </w:rPr>
              <w:t>Net cash flow increase (decrease)</w:t>
            </w:r>
          </w:p>
        </w:tc>
        <w:tc>
          <w:tcPr>
            <w:tcW w:w="1386" w:type="dxa"/>
            <w:shd w:val="clear" w:color="auto" w:fill="auto"/>
          </w:tcPr>
          <w:p w14:paraId="6DEB2E06" w14:textId="6EFE53A3" w:rsidR="00FC11CC" w:rsidRPr="003E2D5A" w:rsidRDefault="00363C3C" w:rsidP="00FC11CC">
            <w:pPr>
              <w:jc w:val="right"/>
              <w:rPr>
                <w:rFonts w:ascii="Angsana New" w:hAnsi="Angsana New"/>
                <w:sz w:val="28"/>
                <w:szCs w:val="28"/>
              </w:rPr>
            </w:pPr>
            <w:r>
              <w:rPr>
                <w:rFonts w:ascii="Angsana New" w:hAnsi="Angsana New"/>
                <w:sz w:val="28"/>
                <w:szCs w:val="28"/>
              </w:rPr>
              <w:t>(3,298)</w:t>
            </w:r>
          </w:p>
        </w:tc>
        <w:tc>
          <w:tcPr>
            <w:tcW w:w="243" w:type="dxa"/>
            <w:shd w:val="clear" w:color="auto" w:fill="auto"/>
          </w:tcPr>
          <w:p w14:paraId="72519D94" w14:textId="77777777" w:rsidR="00FC11CC" w:rsidRPr="003E2D5A" w:rsidRDefault="00FC11CC" w:rsidP="00FC11CC">
            <w:pPr>
              <w:jc w:val="right"/>
              <w:rPr>
                <w:rFonts w:ascii="Angsana New" w:hAnsi="Angsana New"/>
                <w:sz w:val="28"/>
                <w:szCs w:val="28"/>
              </w:rPr>
            </w:pPr>
          </w:p>
        </w:tc>
        <w:tc>
          <w:tcPr>
            <w:tcW w:w="1272" w:type="dxa"/>
            <w:shd w:val="clear" w:color="auto" w:fill="auto"/>
          </w:tcPr>
          <w:p w14:paraId="40172B48" w14:textId="1494819F" w:rsidR="00FC11CC" w:rsidRPr="003E2D5A" w:rsidRDefault="00FC11CC" w:rsidP="00FC11CC">
            <w:pPr>
              <w:jc w:val="right"/>
              <w:rPr>
                <w:rFonts w:ascii="Angsana New" w:hAnsi="Angsana New"/>
                <w:sz w:val="28"/>
              </w:rPr>
            </w:pPr>
            <w:r>
              <w:rPr>
                <w:rFonts w:ascii="Angsana New" w:hAnsi="Angsana New"/>
                <w:sz w:val="28"/>
              </w:rPr>
              <w:t>2,587</w:t>
            </w:r>
          </w:p>
        </w:tc>
        <w:tc>
          <w:tcPr>
            <w:tcW w:w="241" w:type="dxa"/>
            <w:shd w:val="clear" w:color="auto" w:fill="auto"/>
          </w:tcPr>
          <w:p w14:paraId="53E42E04" w14:textId="77777777" w:rsidR="00FC11CC" w:rsidRPr="003E2D5A" w:rsidRDefault="00FC11CC" w:rsidP="00FC11CC">
            <w:pPr>
              <w:jc w:val="right"/>
              <w:rPr>
                <w:rFonts w:ascii="Angsana New" w:hAnsi="Angsana New"/>
                <w:sz w:val="28"/>
                <w:szCs w:val="28"/>
              </w:rPr>
            </w:pPr>
          </w:p>
        </w:tc>
        <w:tc>
          <w:tcPr>
            <w:tcW w:w="1443" w:type="dxa"/>
            <w:shd w:val="clear" w:color="auto" w:fill="auto"/>
          </w:tcPr>
          <w:p w14:paraId="73C62684" w14:textId="0D132416" w:rsidR="00FC11CC" w:rsidRPr="003E2D5A" w:rsidRDefault="00363C3C" w:rsidP="00FC11CC">
            <w:pPr>
              <w:jc w:val="right"/>
              <w:rPr>
                <w:rFonts w:ascii="Angsana New" w:hAnsi="Angsana New"/>
                <w:sz w:val="28"/>
                <w:szCs w:val="28"/>
              </w:rPr>
            </w:pPr>
            <w:r>
              <w:rPr>
                <w:rFonts w:ascii="Angsana New" w:hAnsi="Angsana New"/>
                <w:sz w:val="28"/>
                <w:szCs w:val="28"/>
              </w:rPr>
              <w:t>2,298</w:t>
            </w:r>
          </w:p>
        </w:tc>
        <w:tc>
          <w:tcPr>
            <w:tcW w:w="275" w:type="dxa"/>
            <w:shd w:val="clear" w:color="auto" w:fill="auto"/>
          </w:tcPr>
          <w:p w14:paraId="13C098B5" w14:textId="77777777" w:rsidR="00FC11CC" w:rsidRPr="003E2D5A" w:rsidRDefault="00FC11CC" w:rsidP="00FC11CC">
            <w:pPr>
              <w:jc w:val="right"/>
              <w:rPr>
                <w:rFonts w:ascii="Angsana New" w:hAnsi="Angsana New"/>
                <w:sz w:val="28"/>
                <w:szCs w:val="28"/>
              </w:rPr>
            </w:pPr>
          </w:p>
        </w:tc>
        <w:tc>
          <w:tcPr>
            <w:tcW w:w="1359" w:type="dxa"/>
            <w:shd w:val="clear" w:color="auto" w:fill="auto"/>
          </w:tcPr>
          <w:p w14:paraId="5EAF09E1" w14:textId="340EB4A0" w:rsidR="00FC11CC" w:rsidRPr="003E2D5A" w:rsidRDefault="00FC11CC" w:rsidP="00FC11CC">
            <w:pPr>
              <w:jc w:val="right"/>
              <w:rPr>
                <w:rFonts w:ascii="Angsana New" w:hAnsi="Angsana New"/>
                <w:sz w:val="28"/>
                <w:szCs w:val="28"/>
              </w:rPr>
            </w:pPr>
            <w:r>
              <w:rPr>
                <w:rFonts w:ascii="Angsana New" w:hAnsi="Angsana New"/>
                <w:sz w:val="28"/>
                <w:szCs w:val="28"/>
              </w:rPr>
              <w:t>(2,760)</w:t>
            </w:r>
          </w:p>
        </w:tc>
      </w:tr>
    </w:tbl>
    <w:p w14:paraId="6A863DD3" w14:textId="77777777" w:rsidR="0065206A" w:rsidRDefault="0065206A" w:rsidP="0065206A">
      <w:pPr>
        <w:spacing w:before="240"/>
        <w:rPr>
          <w:rFonts w:ascii="Angsana New" w:hAnsi="Angsana New"/>
          <w:b/>
          <w:bCs/>
          <w:sz w:val="28"/>
          <w:szCs w:val="28"/>
          <w:lang w:eastAsia="x-none"/>
        </w:rPr>
      </w:pPr>
    </w:p>
    <w:p w14:paraId="1F89999F" w14:textId="77777777" w:rsidR="00EB4729" w:rsidRDefault="00EB4729" w:rsidP="0065206A">
      <w:pPr>
        <w:spacing w:before="240"/>
        <w:rPr>
          <w:rFonts w:ascii="Angsana New" w:hAnsi="Angsana New"/>
          <w:b/>
          <w:bCs/>
          <w:sz w:val="28"/>
          <w:szCs w:val="28"/>
          <w:lang w:eastAsia="x-none"/>
        </w:rPr>
      </w:pPr>
    </w:p>
    <w:p w14:paraId="689605F4" w14:textId="77777777" w:rsidR="00EB4729" w:rsidRDefault="00EB4729" w:rsidP="0065206A">
      <w:pPr>
        <w:spacing w:before="240"/>
        <w:rPr>
          <w:rFonts w:ascii="Angsana New" w:hAnsi="Angsana New"/>
          <w:b/>
          <w:bCs/>
          <w:sz w:val="28"/>
          <w:szCs w:val="28"/>
          <w:lang w:eastAsia="x-none"/>
        </w:rPr>
      </w:pPr>
    </w:p>
    <w:p w14:paraId="6DBF5E8A" w14:textId="77777777" w:rsidR="00EB4729" w:rsidRDefault="00EB4729" w:rsidP="0065206A">
      <w:pPr>
        <w:spacing w:before="240"/>
        <w:rPr>
          <w:rFonts w:ascii="Angsana New" w:hAnsi="Angsana New"/>
          <w:b/>
          <w:bCs/>
          <w:sz w:val="28"/>
          <w:szCs w:val="28"/>
          <w:lang w:eastAsia="x-none"/>
        </w:rPr>
      </w:pPr>
    </w:p>
    <w:p w14:paraId="0BF33771" w14:textId="77777777" w:rsidR="00EB4729" w:rsidRDefault="00EB4729" w:rsidP="0065206A">
      <w:pPr>
        <w:spacing w:before="240"/>
        <w:rPr>
          <w:rFonts w:ascii="Angsana New" w:hAnsi="Angsana New"/>
          <w:b/>
          <w:bCs/>
          <w:sz w:val="28"/>
          <w:szCs w:val="28"/>
          <w:lang w:eastAsia="x-none"/>
        </w:rPr>
      </w:pPr>
    </w:p>
    <w:p w14:paraId="54D2BD9A" w14:textId="77777777" w:rsidR="00EB4729" w:rsidRDefault="00EB4729" w:rsidP="0065206A">
      <w:pPr>
        <w:spacing w:before="240"/>
        <w:rPr>
          <w:rFonts w:ascii="Angsana New" w:hAnsi="Angsana New"/>
          <w:b/>
          <w:bCs/>
          <w:sz w:val="28"/>
          <w:szCs w:val="28"/>
          <w:lang w:eastAsia="x-none"/>
        </w:rPr>
      </w:pPr>
    </w:p>
    <w:p w14:paraId="0181AADF" w14:textId="77777777" w:rsidR="00EB4729" w:rsidRDefault="00EB4729" w:rsidP="0065206A">
      <w:pPr>
        <w:spacing w:before="240"/>
        <w:rPr>
          <w:rFonts w:ascii="Angsana New" w:hAnsi="Angsana New"/>
          <w:b/>
          <w:bCs/>
          <w:sz w:val="28"/>
          <w:szCs w:val="28"/>
          <w:lang w:eastAsia="x-none"/>
        </w:rPr>
      </w:pPr>
    </w:p>
    <w:p w14:paraId="13FAFDB2" w14:textId="77777777" w:rsidR="00EB4729" w:rsidRDefault="00EB4729" w:rsidP="0065206A">
      <w:pPr>
        <w:spacing w:before="240"/>
        <w:rPr>
          <w:rFonts w:ascii="Angsana New" w:hAnsi="Angsana New"/>
          <w:b/>
          <w:bCs/>
          <w:sz w:val="28"/>
          <w:szCs w:val="28"/>
          <w:lang w:eastAsia="x-none"/>
        </w:rPr>
      </w:pPr>
    </w:p>
    <w:p w14:paraId="135F5A63" w14:textId="77777777" w:rsidR="00EB4729" w:rsidRDefault="00EB4729" w:rsidP="0065206A">
      <w:pPr>
        <w:spacing w:before="240"/>
        <w:rPr>
          <w:rFonts w:ascii="Angsana New" w:hAnsi="Angsana New"/>
          <w:b/>
          <w:bCs/>
          <w:sz w:val="28"/>
          <w:szCs w:val="28"/>
          <w:lang w:eastAsia="x-none"/>
        </w:rPr>
      </w:pPr>
    </w:p>
    <w:p w14:paraId="4D569D9E" w14:textId="77777777" w:rsidR="00EB4729" w:rsidRDefault="00EB4729" w:rsidP="0065206A">
      <w:pPr>
        <w:spacing w:before="240"/>
        <w:rPr>
          <w:rFonts w:ascii="Angsana New" w:hAnsi="Angsana New"/>
          <w:b/>
          <w:bCs/>
          <w:sz w:val="28"/>
          <w:szCs w:val="28"/>
          <w:lang w:eastAsia="x-none"/>
        </w:rPr>
      </w:pPr>
    </w:p>
    <w:p w14:paraId="31048932" w14:textId="77777777" w:rsidR="00EB4729" w:rsidRDefault="00EB4729" w:rsidP="0065206A">
      <w:pPr>
        <w:spacing w:before="240"/>
        <w:rPr>
          <w:rFonts w:ascii="Angsana New" w:hAnsi="Angsana New"/>
          <w:b/>
          <w:bCs/>
          <w:sz w:val="28"/>
          <w:szCs w:val="28"/>
          <w:lang w:eastAsia="x-none"/>
        </w:rPr>
      </w:pPr>
    </w:p>
    <w:p w14:paraId="01F38F86" w14:textId="77777777" w:rsidR="00EB4729" w:rsidRDefault="00EB4729" w:rsidP="0065206A">
      <w:pPr>
        <w:spacing w:before="240"/>
        <w:rPr>
          <w:rFonts w:ascii="Angsana New" w:hAnsi="Angsana New"/>
          <w:b/>
          <w:bCs/>
          <w:sz w:val="28"/>
          <w:szCs w:val="28"/>
          <w:lang w:eastAsia="x-none"/>
        </w:rPr>
      </w:pPr>
    </w:p>
    <w:p w14:paraId="6DF99D93" w14:textId="77777777" w:rsidR="00EB4729" w:rsidRDefault="00EB4729" w:rsidP="0065206A">
      <w:pPr>
        <w:spacing w:before="240"/>
        <w:rPr>
          <w:rFonts w:ascii="Angsana New" w:hAnsi="Angsana New"/>
          <w:b/>
          <w:bCs/>
          <w:sz w:val="28"/>
          <w:szCs w:val="28"/>
          <w:lang w:eastAsia="x-none"/>
        </w:rPr>
      </w:pPr>
    </w:p>
    <w:p w14:paraId="72BE0B24" w14:textId="6275371D" w:rsidR="004F191E" w:rsidRPr="0048550A" w:rsidRDefault="004F191E" w:rsidP="00EB4729">
      <w:pPr>
        <w:numPr>
          <w:ilvl w:val="0"/>
          <w:numId w:val="5"/>
        </w:numPr>
        <w:spacing w:before="240"/>
        <w:ind w:left="289" w:hanging="289"/>
        <w:rPr>
          <w:rFonts w:ascii="Angsana New" w:hAnsi="Angsana New"/>
          <w:b/>
          <w:bCs/>
          <w:sz w:val="28"/>
          <w:szCs w:val="28"/>
          <w:lang w:eastAsia="x-none"/>
        </w:rPr>
      </w:pPr>
      <w:r w:rsidRPr="0048550A">
        <w:rPr>
          <w:rFonts w:ascii="Angsana New" w:hAnsi="Angsana New"/>
          <w:b/>
          <w:bCs/>
          <w:sz w:val="28"/>
          <w:szCs w:val="28"/>
          <w:lang w:eastAsia="x-none"/>
        </w:rPr>
        <w:lastRenderedPageBreak/>
        <w:t>INVESTMENT PROPERTY, NET</w:t>
      </w:r>
    </w:p>
    <w:p w14:paraId="7FBE5F42" w14:textId="77777777" w:rsidR="004F191E" w:rsidRPr="007900B0" w:rsidRDefault="004F191E" w:rsidP="006763AF">
      <w:pPr>
        <w:pStyle w:val="BodyText"/>
        <w:tabs>
          <w:tab w:val="clear" w:pos="1418"/>
        </w:tabs>
        <w:spacing w:before="120" w:after="120"/>
        <w:ind w:left="284"/>
        <w:jc w:val="thaiDistribute"/>
        <w:rPr>
          <w:rFonts w:ascii="Angsana New" w:hAnsi="Angsana New"/>
          <w:sz w:val="28"/>
          <w:szCs w:val="28"/>
          <w:cs/>
          <w:lang w:val="en-US"/>
        </w:rPr>
      </w:pPr>
      <w:r w:rsidRPr="003E2D5A">
        <w:rPr>
          <w:rFonts w:ascii="Angsana New" w:hAnsi="Angsana New"/>
          <w:sz w:val="28"/>
          <w:szCs w:val="28"/>
          <w:lang w:val="en-US"/>
        </w:rPr>
        <w:t>Consist of:</w:t>
      </w:r>
    </w:p>
    <w:tbl>
      <w:tblPr>
        <w:tblW w:w="9765" w:type="dxa"/>
        <w:tblInd w:w="96" w:type="dxa"/>
        <w:tblLook w:val="04A0" w:firstRow="1" w:lastRow="0" w:firstColumn="1" w:lastColumn="0" w:noHBand="0" w:noVBand="1"/>
      </w:tblPr>
      <w:tblGrid>
        <w:gridCol w:w="222"/>
        <w:gridCol w:w="960"/>
        <w:gridCol w:w="2658"/>
        <w:gridCol w:w="240"/>
        <w:gridCol w:w="1682"/>
        <w:gridCol w:w="264"/>
        <w:gridCol w:w="1740"/>
        <w:gridCol w:w="283"/>
        <w:gridCol w:w="1716"/>
      </w:tblGrid>
      <w:tr w:rsidR="004F191E" w:rsidRPr="003E2D5A" w14:paraId="207FE04D" w14:textId="77777777" w:rsidTr="0065206A">
        <w:trPr>
          <w:trHeight w:val="231"/>
          <w:tblHeader/>
        </w:trPr>
        <w:tc>
          <w:tcPr>
            <w:tcW w:w="222" w:type="dxa"/>
            <w:tcBorders>
              <w:top w:val="nil"/>
              <w:left w:val="nil"/>
              <w:bottom w:val="nil"/>
              <w:right w:val="nil"/>
            </w:tcBorders>
            <w:shd w:val="clear" w:color="auto" w:fill="auto"/>
            <w:noWrap/>
            <w:vAlign w:val="bottom"/>
          </w:tcPr>
          <w:p w14:paraId="4559587E" w14:textId="77777777" w:rsidR="004F191E" w:rsidRPr="003E2D5A" w:rsidRDefault="004F191E" w:rsidP="00B6069A">
            <w:pPr>
              <w:rPr>
                <w:rFonts w:ascii="Angsana New" w:hAnsi="Angsana New"/>
                <w:sz w:val="28"/>
                <w:szCs w:val="28"/>
              </w:rPr>
            </w:pPr>
          </w:p>
        </w:tc>
        <w:tc>
          <w:tcPr>
            <w:tcW w:w="960" w:type="dxa"/>
            <w:tcBorders>
              <w:top w:val="nil"/>
              <w:left w:val="nil"/>
              <w:bottom w:val="nil"/>
              <w:right w:val="nil"/>
            </w:tcBorders>
            <w:shd w:val="clear" w:color="auto" w:fill="auto"/>
            <w:noWrap/>
            <w:vAlign w:val="bottom"/>
          </w:tcPr>
          <w:p w14:paraId="0FA4BACF" w14:textId="77777777" w:rsidR="004F191E" w:rsidRPr="003E2D5A" w:rsidRDefault="004F191E" w:rsidP="00B6069A">
            <w:pPr>
              <w:rPr>
                <w:rFonts w:ascii="Angsana New" w:hAnsi="Angsana New"/>
                <w:sz w:val="28"/>
                <w:szCs w:val="28"/>
              </w:rPr>
            </w:pPr>
          </w:p>
        </w:tc>
        <w:tc>
          <w:tcPr>
            <w:tcW w:w="2658" w:type="dxa"/>
            <w:tcBorders>
              <w:top w:val="nil"/>
              <w:left w:val="nil"/>
              <w:bottom w:val="nil"/>
              <w:right w:val="nil"/>
            </w:tcBorders>
            <w:shd w:val="clear" w:color="auto" w:fill="auto"/>
            <w:noWrap/>
            <w:vAlign w:val="bottom"/>
          </w:tcPr>
          <w:p w14:paraId="3D9F534B" w14:textId="77777777" w:rsidR="004F191E" w:rsidRPr="003E2D5A" w:rsidRDefault="004F191E" w:rsidP="00B6069A">
            <w:pPr>
              <w:rPr>
                <w:rFonts w:ascii="Angsana New" w:hAnsi="Angsana New"/>
                <w:sz w:val="28"/>
                <w:szCs w:val="28"/>
              </w:rPr>
            </w:pPr>
          </w:p>
        </w:tc>
        <w:tc>
          <w:tcPr>
            <w:tcW w:w="240" w:type="dxa"/>
            <w:tcBorders>
              <w:top w:val="nil"/>
              <w:left w:val="nil"/>
              <w:bottom w:val="nil"/>
              <w:right w:val="nil"/>
            </w:tcBorders>
            <w:shd w:val="clear" w:color="auto" w:fill="auto"/>
            <w:noWrap/>
            <w:vAlign w:val="bottom"/>
          </w:tcPr>
          <w:p w14:paraId="244B31A6" w14:textId="77777777" w:rsidR="004F191E" w:rsidRPr="003E2D5A" w:rsidRDefault="004F191E" w:rsidP="00B6069A">
            <w:pPr>
              <w:rPr>
                <w:rFonts w:ascii="Angsana New" w:hAnsi="Angsana New"/>
                <w:sz w:val="28"/>
                <w:szCs w:val="28"/>
              </w:rPr>
            </w:pPr>
          </w:p>
        </w:tc>
        <w:tc>
          <w:tcPr>
            <w:tcW w:w="5685" w:type="dxa"/>
            <w:gridSpan w:val="5"/>
            <w:tcBorders>
              <w:top w:val="nil"/>
              <w:left w:val="nil"/>
              <w:bottom w:val="single" w:sz="4" w:space="0" w:color="000000"/>
              <w:right w:val="nil"/>
            </w:tcBorders>
            <w:shd w:val="clear" w:color="auto" w:fill="auto"/>
            <w:noWrap/>
            <w:vAlign w:val="bottom"/>
          </w:tcPr>
          <w:p w14:paraId="73BC7921" w14:textId="77777777" w:rsidR="004F191E" w:rsidRPr="007900B0" w:rsidRDefault="004F191E" w:rsidP="00B6069A">
            <w:pPr>
              <w:jc w:val="center"/>
              <w:rPr>
                <w:rFonts w:ascii="Angsana New" w:hAnsi="Angsana New"/>
                <w:sz w:val="28"/>
                <w:szCs w:val="28"/>
                <w:cs/>
              </w:rPr>
            </w:pPr>
            <w:r w:rsidRPr="003E2D5A">
              <w:rPr>
                <w:rFonts w:ascii="Angsana New" w:hAnsi="Angsana New"/>
                <w:sz w:val="28"/>
                <w:szCs w:val="28"/>
              </w:rPr>
              <w:t>In Thousand Baht</w:t>
            </w:r>
          </w:p>
        </w:tc>
      </w:tr>
      <w:tr w:rsidR="004F191E" w:rsidRPr="003E2D5A" w14:paraId="798EA0B9" w14:textId="77777777" w:rsidTr="0065206A">
        <w:trPr>
          <w:trHeight w:val="231"/>
          <w:tblHeader/>
        </w:trPr>
        <w:tc>
          <w:tcPr>
            <w:tcW w:w="222" w:type="dxa"/>
            <w:tcBorders>
              <w:top w:val="nil"/>
              <w:left w:val="nil"/>
              <w:bottom w:val="nil"/>
              <w:right w:val="nil"/>
            </w:tcBorders>
            <w:shd w:val="clear" w:color="auto" w:fill="auto"/>
            <w:noWrap/>
            <w:vAlign w:val="bottom"/>
          </w:tcPr>
          <w:p w14:paraId="64CCA072" w14:textId="77777777" w:rsidR="004F191E" w:rsidRPr="003E2D5A" w:rsidRDefault="004F191E" w:rsidP="00B6069A">
            <w:pPr>
              <w:rPr>
                <w:rFonts w:ascii="Angsana New" w:hAnsi="Angsana New"/>
                <w:sz w:val="28"/>
                <w:szCs w:val="28"/>
              </w:rPr>
            </w:pPr>
          </w:p>
        </w:tc>
        <w:tc>
          <w:tcPr>
            <w:tcW w:w="960" w:type="dxa"/>
            <w:tcBorders>
              <w:top w:val="nil"/>
              <w:left w:val="nil"/>
              <w:bottom w:val="nil"/>
              <w:right w:val="nil"/>
            </w:tcBorders>
            <w:shd w:val="clear" w:color="auto" w:fill="auto"/>
            <w:noWrap/>
            <w:vAlign w:val="bottom"/>
          </w:tcPr>
          <w:p w14:paraId="19341147" w14:textId="77777777" w:rsidR="004F191E" w:rsidRPr="003E2D5A" w:rsidRDefault="004F191E" w:rsidP="00B6069A">
            <w:pPr>
              <w:rPr>
                <w:rFonts w:ascii="Angsana New" w:hAnsi="Angsana New"/>
                <w:sz w:val="28"/>
                <w:szCs w:val="28"/>
              </w:rPr>
            </w:pPr>
          </w:p>
        </w:tc>
        <w:tc>
          <w:tcPr>
            <w:tcW w:w="2658" w:type="dxa"/>
            <w:tcBorders>
              <w:top w:val="nil"/>
              <w:left w:val="nil"/>
              <w:bottom w:val="nil"/>
              <w:right w:val="nil"/>
            </w:tcBorders>
            <w:shd w:val="clear" w:color="auto" w:fill="auto"/>
            <w:noWrap/>
            <w:vAlign w:val="bottom"/>
          </w:tcPr>
          <w:p w14:paraId="7D879ECA" w14:textId="77777777" w:rsidR="004F191E" w:rsidRPr="003E2D5A" w:rsidRDefault="004F191E" w:rsidP="00B6069A">
            <w:pPr>
              <w:rPr>
                <w:rFonts w:ascii="Angsana New" w:hAnsi="Angsana New"/>
                <w:sz w:val="28"/>
                <w:szCs w:val="28"/>
              </w:rPr>
            </w:pPr>
          </w:p>
        </w:tc>
        <w:tc>
          <w:tcPr>
            <w:tcW w:w="240" w:type="dxa"/>
            <w:tcBorders>
              <w:top w:val="nil"/>
              <w:left w:val="nil"/>
              <w:bottom w:val="nil"/>
              <w:right w:val="nil"/>
            </w:tcBorders>
            <w:shd w:val="clear" w:color="auto" w:fill="auto"/>
            <w:noWrap/>
            <w:vAlign w:val="bottom"/>
          </w:tcPr>
          <w:p w14:paraId="56E3AEF5" w14:textId="77777777" w:rsidR="004F191E" w:rsidRPr="003E2D5A" w:rsidRDefault="004F191E" w:rsidP="00B6069A">
            <w:pPr>
              <w:rPr>
                <w:rFonts w:ascii="Angsana New" w:hAnsi="Angsana New"/>
                <w:sz w:val="28"/>
                <w:szCs w:val="28"/>
              </w:rPr>
            </w:pPr>
          </w:p>
        </w:tc>
        <w:tc>
          <w:tcPr>
            <w:tcW w:w="5685" w:type="dxa"/>
            <w:gridSpan w:val="5"/>
            <w:tcBorders>
              <w:top w:val="single" w:sz="4" w:space="0" w:color="000000"/>
              <w:left w:val="nil"/>
              <w:bottom w:val="single" w:sz="4" w:space="0" w:color="auto"/>
              <w:right w:val="nil"/>
            </w:tcBorders>
            <w:shd w:val="clear" w:color="auto" w:fill="auto"/>
            <w:noWrap/>
            <w:vAlign w:val="bottom"/>
          </w:tcPr>
          <w:p w14:paraId="77BBC557"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Consolidated financial statements</w:t>
            </w:r>
          </w:p>
        </w:tc>
      </w:tr>
      <w:tr w:rsidR="004F191E" w:rsidRPr="003E2D5A" w14:paraId="3CF7E9F9" w14:textId="77777777" w:rsidTr="0065206A">
        <w:trPr>
          <w:trHeight w:val="197"/>
          <w:tblHeader/>
        </w:trPr>
        <w:tc>
          <w:tcPr>
            <w:tcW w:w="222" w:type="dxa"/>
            <w:tcBorders>
              <w:top w:val="nil"/>
              <w:left w:val="nil"/>
              <w:bottom w:val="nil"/>
              <w:right w:val="nil"/>
            </w:tcBorders>
            <w:shd w:val="clear" w:color="auto" w:fill="auto"/>
            <w:noWrap/>
            <w:vAlign w:val="bottom"/>
          </w:tcPr>
          <w:p w14:paraId="6FB8DECD" w14:textId="77777777" w:rsidR="004F191E" w:rsidRPr="003E2D5A" w:rsidRDefault="004F191E" w:rsidP="00B6069A">
            <w:pPr>
              <w:rPr>
                <w:rFonts w:ascii="Angsana New" w:hAnsi="Angsana New"/>
                <w:sz w:val="28"/>
                <w:szCs w:val="28"/>
              </w:rPr>
            </w:pPr>
          </w:p>
        </w:tc>
        <w:tc>
          <w:tcPr>
            <w:tcW w:w="960" w:type="dxa"/>
            <w:tcBorders>
              <w:top w:val="nil"/>
              <w:left w:val="nil"/>
              <w:bottom w:val="nil"/>
              <w:right w:val="nil"/>
            </w:tcBorders>
            <w:shd w:val="clear" w:color="auto" w:fill="auto"/>
            <w:noWrap/>
            <w:vAlign w:val="bottom"/>
          </w:tcPr>
          <w:p w14:paraId="22485995" w14:textId="77777777" w:rsidR="004F191E" w:rsidRPr="003E2D5A" w:rsidRDefault="004F191E" w:rsidP="00B6069A">
            <w:pPr>
              <w:rPr>
                <w:rFonts w:ascii="Angsana New" w:hAnsi="Angsana New"/>
                <w:sz w:val="28"/>
                <w:szCs w:val="28"/>
              </w:rPr>
            </w:pPr>
          </w:p>
        </w:tc>
        <w:tc>
          <w:tcPr>
            <w:tcW w:w="2658" w:type="dxa"/>
            <w:tcBorders>
              <w:top w:val="nil"/>
              <w:left w:val="nil"/>
              <w:bottom w:val="nil"/>
              <w:right w:val="nil"/>
            </w:tcBorders>
            <w:shd w:val="clear" w:color="auto" w:fill="auto"/>
            <w:noWrap/>
            <w:vAlign w:val="bottom"/>
          </w:tcPr>
          <w:p w14:paraId="4CA16D63" w14:textId="77777777" w:rsidR="004F191E" w:rsidRPr="003E2D5A" w:rsidRDefault="004F191E" w:rsidP="00B6069A">
            <w:pPr>
              <w:rPr>
                <w:rFonts w:ascii="Angsana New" w:hAnsi="Angsana New"/>
                <w:sz w:val="28"/>
                <w:szCs w:val="28"/>
              </w:rPr>
            </w:pPr>
          </w:p>
        </w:tc>
        <w:tc>
          <w:tcPr>
            <w:tcW w:w="240" w:type="dxa"/>
            <w:tcBorders>
              <w:top w:val="nil"/>
              <w:left w:val="nil"/>
              <w:bottom w:val="nil"/>
              <w:right w:val="nil"/>
            </w:tcBorders>
            <w:shd w:val="clear" w:color="auto" w:fill="auto"/>
            <w:noWrap/>
            <w:vAlign w:val="bottom"/>
          </w:tcPr>
          <w:p w14:paraId="67EE5B02" w14:textId="77777777" w:rsidR="004F191E" w:rsidRPr="003E2D5A" w:rsidRDefault="004F191E" w:rsidP="00B6069A">
            <w:pPr>
              <w:rPr>
                <w:rFonts w:ascii="Angsana New" w:hAnsi="Angsana New"/>
                <w:sz w:val="28"/>
                <w:szCs w:val="28"/>
              </w:rPr>
            </w:pPr>
          </w:p>
        </w:tc>
        <w:tc>
          <w:tcPr>
            <w:tcW w:w="1682" w:type="dxa"/>
            <w:tcBorders>
              <w:top w:val="single" w:sz="4" w:space="0" w:color="auto"/>
              <w:left w:val="nil"/>
              <w:bottom w:val="single" w:sz="4" w:space="0" w:color="auto"/>
              <w:right w:val="nil"/>
            </w:tcBorders>
            <w:shd w:val="clear" w:color="auto" w:fill="auto"/>
            <w:noWrap/>
            <w:vAlign w:val="bottom"/>
          </w:tcPr>
          <w:p w14:paraId="3E265915"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Land </w:t>
            </w:r>
          </w:p>
        </w:tc>
        <w:tc>
          <w:tcPr>
            <w:tcW w:w="264" w:type="dxa"/>
            <w:tcBorders>
              <w:top w:val="single" w:sz="4" w:space="0" w:color="auto"/>
              <w:left w:val="nil"/>
              <w:right w:val="nil"/>
            </w:tcBorders>
            <w:shd w:val="clear" w:color="auto" w:fill="auto"/>
            <w:noWrap/>
            <w:vAlign w:val="bottom"/>
          </w:tcPr>
          <w:p w14:paraId="6034500C" w14:textId="77777777" w:rsidR="004F191E" w:rsidRPr="003E2D5A" w:rsidRDefault="004F191E" w:rsidP="00B6069A">
            <w:pPr>
              <w:rPr>
                <w:rFonts w:ascii="Angsana New" w:hAnsi="Angsana New"/>
                <w:sz w:val="28"/>
                <w:szCs w:val="28"/>
              </w:rPr>
            </w:pPr>
            <w:r w:rsidRPr="003E2D5A">
              <w:rPr>
                <w:rFonts w:ascii="Angsana New" w:hAnsi="Angsana New"/>
                <w:sz w:val="28"/>
                <w:szCs w:val="28"/>
              </w:rPr>
              <w:t> </w:t>
            </w:r>
          </w:p>
        </w:tc>
        <w:tc>
          <w:tcPr>
            <w:tcW w:w="1740" w:type="dxa"/>
            <w:tcBorders>
              <w:top w:val="single" w:sz="4" w:space="0" w:color="auto"/>
              <w:left w:val="nil"/>
              <w:bottom w:val="single" w:sz="4" w:space="0" w:color="auto"/>
              <w:right w:val="nil"/>
            </w:tcBorders>
            <w:shd w:val="clear" w:color="auto" w:fill="auto"/>
            <w:noWrap/>
            <w:vAlign w:val="bottom"/>
          </w:tcPr>
          <w:p w14:paraId="51EFB8E5"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Building and improvement</w:t>
            </w:r>
          </w:p>
        </w:tc>
        <w:tc>
          <w:tcPr>
            <w:tcW w:w="283" w:type="dxa"/>
            <w:tcBorders>
              <w:top w:val="single" w:sz="4" w:space="0" w:color="auto"/>
              <w:left w:val="nil"/>
              <w:right w:val="nil"/>
            </w:tcBorders>
            <w:shd w:val="clear" w:color="auto" w:fill="auto"/>
            <w:noWrap/>
            <w:vAlign w:val="bottom"/>
          </w:tcPr>
          <w:p w14:paraId="74950F8A" w14:textId="77777777" w:rsidR="004F191E" w:rsidRPr="003E2D5A" w:rsidRDefault="004F191E" w:rsidP="00B6069A">
            <w:pPr>
              <w:rPr>
                <w:rFonts w:ascii="Angsana New" w:hAnsi="Angsana New"/>
                <w:sz w:val="28"/>
                <w:szCs w:val="28"/>
              </w:rPr>
            </w:pPr>
            <w:r w:rsidRPr="003E2D5A">
              <w:rPr>
                <w:rFonts w:ascii="Angsana New" w:hAnsi="Angsana New"/>
                <w:sz w:val="28"/>
                <w:szCs w:val="28"/>
              </w:rPr>
              <w:t> </w:t>
            </w:r>
          </w:p>
        </w:tc>
        <w:tc>
          <w:tcPr>
            <w:tcW w:w="1716" w:type="dxa"/>
            <w:tcBorders>
              <w:top w:val="single" w:sz="4" w:space="0" w:color="auto"/>
              <w:left w:val="nil"/>
              <w:bottom w:val="single" w:sz="4" w:space="0" w:color="auto"/>
              <w:right w:val="nil"/>
            </w:tcBorders>
            <w:shd w:val="clear" w:color="auto" w:fill="auto"/>
            <w:noWrap/>
            <w:vAlign w:val="bottom"/>
          </w:tcPr>
          <w:p w14:paraId="158225FC"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Total</w:t>
            </w:r>
          </w:p>
        </w:tc>
      </w:tr>
      <w:tr w:rsidR="004F191E" w:rsidRPr="003E2D5A" w14:paraId="4F40F6D0" w14:textId="77777777" w:rsidTr="0065206A">
        <w:trPr>
          <w:trHeight w:val="149"/>
          <w:tblHeader/>
        </w:trPr>
        <w:tc>
          <w:tcPr>
            <w:tcW w:w="3840" w:type="dxa"/>
            <w:gridSpan w:val="3"/>
            <w:tcBorders>
              <w:top w:val="nil"/>
              <w:left w:val="nil"/>
              <w:bottom w:val="nil"/>
              <w:right w:val="nil"/>
            </w:tcBorders>
            <w:shd w:val="clear" w:color="auto" w:fill="auto"/>
            <w:noWrap/>
            <w:vAlign w:val="bottom"/>
          </w:tcPr>
          <w:p w14:paraId="0DD7BC7E" w14:textId="77777777" w:rsidR="004F191E" w:rsidRPr="003E2D5A" w:rsidRDefault="004F191E" w:rsidP="006763AF">
            <w:pPr>
              <w:ind w:left="-95" w:hanging="1"/>
              <w:rPr>
                <w:rFonts w:ascii="Angsana New" w:hAnsi="Angsana New"/>
                <w:sz w:val="28"/>
                <w:szCs w:val="28"/>
              </w:rPr>
            </w:pPr>
            <w:r w:rsidRPr="003E2D5A">
              <w:rPr>
                <w:rFonts w:ascii="Angsana New" w:hAnsi="Angsana New"/>
                <w:sz w:val="28"/>
                <w:szCs w:val="28"/>
              </w:rPr>
              <w:t>Assets - cost</w:t>
            </w:r>
          </w:p>
        </w:tc>
        <w:tc>
          <w:tcPr>
            <w:tcW w:w="240" w:type="dxa"/>
            <w:tcBorders>
              <w:top w:val="nil"/>
              <w:left w:val="nil"/>
              <w:bottom w:val="nil"/>
              <w:right w:val="nil"/>
            </w:tcBorders>
            <w:shd w:val="clear" w:color="auto" w:fill="auto"/>
            <w:noWrap/>
            <w:vAlign w:val="bottom"/>
          </w:tcPr>
          <w:p w14:paraId="2866E8BE" w14:textId="77777777" w:rsidR="004F191E" w:rsidRPr="003E2D5A" w:rsidRDefault="004F191E" w:rsidP="001F6142">
            <w:pPr>
              <w:ind w:left="-95" w:firstLine="42"/>
              <w:rPr>
                <w:rFonts w:ascii="Angsana New" w:hAnsi="Angsana New"/>
                <w:sz w:val="28"/>
                <w:szCs w:val="28"/>
              </w:rPr>
            </w:pPr>
          </w:p>
        </w:tc>
        <w:tc>
          <w:tcPr>
            <w:tcW w:w="1682" w:type="dxa"/>
            <w:tcBorders>
              <w:top w:val="single" w:sz="4" w:space="0" w:color="auto"/>
              <w:left w:val="nil"/>
              <w:right w:val="nil"/>
            </w:tcBorders>
            <w:shd w:val="clear" w:color="auto" w:fill="auto"/>
            <w:noWrap/>
            <w:vAlign w:val="bottom"/>
          </w:tcPr>
          <w:p w14:paraId="0EFB98FE" w14:textId="77777777" w:rsidR="004F191E" w:rsidRPr="003E2D5A" w:rsidRDefault="004F191E" w:rsidP="00B6069A">
            <w:pPr>
              <w:rPr>
                <w:rFonts w:ascii="Angsana New" w:hAnsi="Angsana New"/>
                <w:sz w:val="28"/>
                <w:szCs w:val="28"/>
              </w:rPr>
            </w:pPr>
          </w:p>
        </w:tc>
        <w:tc>
          <w:tcPr>
            <w:tcW w:w="264" w:type="dxa"/>
            <w:tcBorders>
              <w:left w:val="nil"/>
              <w:right w:val="nil"/>
            </w:tcBorders>
            <w:shd w:val="clear" w:color="auto" w:fill="auto"/>
            <w:noWrap/>
            <w:vAlign w:val="bottom"/>
          </w:tcPr>
          <w:p w14:paraId="65290530" w14:textId="77777777" w:rsidR="004F191E" w:rsidRPr="003E2D5A" w:rsidRDefault="004F191E" w:rsidP="00B6069A">
            <w:pPr>
              <w:rPr>
                <w:rFonts w:ascii="Angsana New" w:hAnsi="Angsana New"/>
                <w:sz w:val="28"/>
                <w:szCs w:val="28"/>
              </w:rPr>
            </w:pPr>
          </w:p>
        </w:tc>
        <w:tc>
          <w:tcPr>
            <w:tcW w:w="1740" w:type="dxa"/>
            <w:tcBorders>
              <w:left w:val="nil"/>
              <w:right w:val="nil"/>
            </w:tcBorders>
            <w:shd w:val="clear" w:color="auto" w:fill="auto"/>
            <w:noWrap/>
            <w:vAlign w:val="bottom"/>
          </w:tcPr>
          <w:p w14:paraId="71B8F620" w14:textId="77777777" w:rsidR="004F191E" w:rsidRPr="003E2D5A" w:rsidRDefault="004F191E" w:rsidP="00B6069A">
            <w:pPr>
              <w:rPr>
                <w:rFonts w:ascii="Angsana New" w:hAnsi="Angsana New"/>
                <w:sz w:val="28"/>
                <w:szCs w:val="28"/>
              </w:rPr>
            </w:pPr>
          </w:p>
        </w:tc>
        <w:tc>
          <w:tcPr>
            <w:tcW w:w="283" w:type="dxa"/>
            <w:tcBorders>
              <w:left w:val="nil"/>
              <w:right w:val="nil"/>
            </w:tcBorders>
            <w:shd w:val="clear" w:color="auto" w:fill="auto"/>
            <w:noWrap/>
            <w:vAlign w:val="bottom"/>
          </w:tcPr>
          <w:p w14:paraId="5FC714D9" w14:textId="77777777" w:rsidR="004F191E" w:rsidRPr="003E2D5A" w:rsidRDefault="004F191E" w:rsidP="00B6069A">
            <w:pPr>
              <w:rPr>
                <w:rFonts w:ascii="Angsana New" w:hAnsi="Angsana New"/>
                <w:sz w:val="28"/>
                <w:szCs w:val="28"/>
              </w:rPr>
            </w:pPr>
          </w:p>
        </w:tc>
        <w:tc>
          <w:tcPr>
            <w:tcW w:w="1716" w:type="dxa"/>
            <w:tcBorders>
              <w:left w:val="nil"/>
              <w:right w:val="nil"/>
            </w:tcBorders>
            <w:shd w:val="clear" w:color="auto" w:fill="auto"/>
            <w:noWrap/>
            <w:vAlign w:val="bottom"/>
          </w:tcPr>
          <w:p w14:paraId="73779FF9" w14:textId="77777777" w:rsidR="004F191E" w:rsidRPr="003E2D5A" w:rsidRDefault="004F191E" w:rsidP="00B6069A">
            <w:pPr>
              <w:rPr>
                <w:rFonts w:ascii="Angsana New" w:hAnsi="Angsana New"/>
                <w:sz w:val="28"/>
                <w:szCs w:val="28"/>
              </w:rPr>
            </w:pPr>
          </w:p>
        </w:tc>
      </w:tr>
      <w:tr w:rsidR="004F191E" w:rsidRPr="003E2D5A" w14:paraId="5C4C628A" w14:textId="77777777" w:rsidTr="0065206A">
        <w:trPr>
          <w:trHeight w:val="135"/>
          <w:tblHeader/>
        </w:trPr>
        <w:tc>
          <w:tcPr>
            <w:tcW w:w="222" w:type="dxa"/>
            <w:tcBorders>
              <w:top w:val="nil"/>
              <w:left w:val="nil"/>
              <w:bottom w:val="nil"/>
              <w:right w:val="nil"/>
            </w:tcBorders>
            <w:shd w:val="clear" w:color="auto" w:fill="auto"/>
            <w:noWrap/>
            <w:vAlign w:val="bottom"/>
          </w:tcPr>
          <w:p w14:paraId="0A495E03" w14:textId="77777777" w:rsidR="004F191E" w:rsidRPr="003E2D5A" w:rsidRDefault="004F191E" w:rsidP="001F6142">
            <w:pPr>
              <w:ind w:left="-95" w:firstLine="42"/>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3BA84167" w14:textId="6ADE77D9" w:rsidR="004F191E" w:rsidRPr="003E2D5A" w:rsidRDefault="004F191E" w:rsidP="001F6142">
            <w:pPr>
              <w:ind w:left="-95" w:firstLine="42"/>
              <w:rPr>
                <w:rFonts w:ascii="Angsana New" w:hAnsi="Angsana New"/>
                <w:sz w:val="28"/>
                <w:szCs w:val="28"/>
              </w:rPr>
            </w:pPr>
            <w:r w:rsidRPr="003E2D5A">
              <w:rPr>
                <w:rFonts w:ascii="Angsana New" w:hAnsi="Angsana New"/>
                <w:sz w:val="28"/>
                <w:szCs w:val="28"/>
              </w:rPr>
              <w:t xml:space="preserve">As at December </w:t>
            </w:r>
            <w:r w:rsidR="005571B4">
              <w:rPr>
                <w:rFonts w:ascii="Angsana New" w:hAnsi="Angsana New"/>
                <w:sz w:val="28"/>
                <w:szCs w:val="28"/>
              </w:rPr>
              <w:t>31, 2022</w:t>
            </w:r>
          </w:p>
        </w:tc>
        <w:tc>
          <w:tcPr>
            <w:tcW w:w="240" w:type="dxa"/>
            <w:tcBorders>
              <w:top w:val="nil"/>
              <w:left w:val="nil"/>
              <w:bottom w:val="nil"/>
              <w:right w:val="nil"/>
            </w:tcBorders>
            <w:shd w:val="clear" w:color="auto" w:fill="auto"/>
            <w:noWrap/>
            <w:vAlign w:val="bottom"/>
          </w:tcPr>
          <w:p w14:paraId="40E1DB9E" w14:textId="77777777" w:rsidR="004F191E" w:rsidRPr="003E2D5A" w:rsidRDefault="004F191E" w:rsidP="001F6142">
            <w:pPr>
              <w:ind w:left="-95" w:firstLine="42"/>
              <w:rPr>
                <w:rFonts w:ascii="Angsana New" w:hAnsi="Angsana New"/>
                <w:sz w:val="28"/>
                <w:szCs w:val="28"/>
              </w:rPr>
            </w:pPr>
          </w:p>
        </w:tc>
        <w:tc>
          <w:tcPr>
            <w:tcW w:w="1682" w:type="dxa"/>
            <w:tcBorders>
              <w:left w:val="nil"/>
              <w:right w:val="nil"/>
            </w:tcBorders>
            <w:shd w:val="clear" w:color="auto" w:fill="auto"/>
            <w:noWrap/>
            <w:vAlign w:val="bottom"/>
          </w:tcPr>
          <w:p w14:paraId="33B31604" w14:textId="43BD735E" w:rsidR="004F191E" w:rsidRPr="003E2D5A" w:rsidRDefault="008269F6" w:rsidP="00B6069A">
            <w:pPr>
              <w:jc w:val="right"/>
              <w:rPr>
                <w:rFonts w:ascii="Angsana New" w:hAnsi="Angsana New"/>
                <w:sz w:val="28"/>
                <w:szCs w:val="28"/>
              </w:rPr>
            </w:pPr>
            <w:r w:rsidRPr="008269F6">
              <w:rPr>
                <w:rFonts w:ascii="Angsana New" w:hAnsi="Angsana New"/>
                <w:sz w:val="28"/>
                <w:szCs w:val="28"/>
              </w:rPr>
              <w:t>81,833</w:t>
            </w:r>
          </w:p>
        </w:tc>
        <w:tc>
          <w:tcPr>
            <w:tcW w:w="264" w:type="dxa"/>
            <w:tcBorders>
              <w:left w:val="nil"/>
              <w:right w:val="nil"/>
            </w:tcBorders>
            <w:shd w:val="clear" w:color="auto" w:fill="auto"/>
            <w:noWrap/>
            <w:vAlign w:val="bottom"/>
          </w:tcPr>
          <w:p w14:paraId="78605438" w14:textId="77777777" w:rsidR="004F191E" w:rsidRPr="003E2D5A" w:rsidRDefault="004F191E" w:rsidP="00B6069A">
            <w:pPr>
              <w:rPr>
                <w:rFonts w:ascii="Angsana New" w:hAnsi="Angsana New"/>
                <w:sz w:val="28"/>
                <w:szCs w:val="28"/>
              </w:rPr>
            </w:pPr>
          </w:p>
        </w:tc>
        <w:tc>
          <w:tcPr>
            <w:tcW w:w="1740" w:type="dxa"/>
            <w:tcBorders>
              <w:left w:val="nil"/>
              <w:right w:val="nil"/>
            </w:tcBorders>
            <w:shd w:val="clear" w:color="auto" w:fill="auto"/>
            <w:noWrap/>
            <w:vAlign w:val="bottom"/>
          </w:tcPr>
          <w:p w14:paraId="228BCE19" w14:textId="03308312" w:rsidR="004F191E" w:rsidRPr="003E2D5A" w:rsidRDefault="00B930B6" w:rsidP="00B6069A">
            <w:pPr>
              <w:jc w:val="right"/>
              <w:rPr>
                <w:rFonts w:ascii="Angsana New" w:hAnsi="Angsana New"/>
                <w:sz w:val="28"/>
                <w:szCs w:val="28"/>
              </w:rPr>
            </w:pPr>
            <w:r w:rsidRPr="00B930B6">
              <w:rPr>
                <w:rFonts w:ascii="Angsana New" w:hAnsi="Angsana New"/>
                <w:sz w:val="28"/>
                <w:szCs w:val="28"/>
              </w:rPr>
              <w:t>29,421</w:t>
            </w:r>
          </w:p>
        </w:tc>
        <w:tc>
          <w:tcPr>
            <w:tcW w:w="283" w:type="dxa"/>
            <w:tcBorders>
              <w:left w:val="nil"/>
              <w:right w:val="nil"/>
            </w:tcBorders>
            <w:shd w:val="clear" w:color="auto" w:fill="auto"/>
            <w:noWrap/>
            <w:vAlign w:val="bottom"/>
          </w:tcPr>
          <w:p w14:paraId="686E6255" w14:textId="77777777" w:rsidR="004F191E" w:rsidRPr="003E2D5A" w:rsidRDefault="004F191E" w:rsidP="00B6069A">
            <w:pPr>
              <w:rPr>
                <w:rFonts w:ascii="Angsana New" w:hAnsi="Angsana New"/>
                <w:sz w:val="28"/>
                <w:szCs w:val="28"/>
              </w:rPr>
            </w:pPr>
          </w:p>
        </w:tc>
        <w:tc>
          <w:tcPr>
            <w:tcW w:w="1716" w:type="dxa"/>
            <w:tcBorders>
              <w:left w:val="nil"/>
              <w:right w:val="nil"/>
            </w:tcBorders>
            <w:shd w:val="clear" w:color="auto" w:fill="auto"/>
            <w:noWrap/>
            <w:vAlign w:val="bottom"/>
          </w:tcPr>
          <w:p w14:paraId="6DBF3B21" w14:textId="4935DF01" w:rsidR="004F191E" w:rsidRPr="003E2D5A" w:rsidRDefault="00B930B6" w:rsidP="00B6069A">
            <w:pPr>
              <w:jc w:val="right"/>
              <w:rPr>
                <w:rFonts w:ascii="Angsana New" w:hAnsi="Angsana New"/>
                <w:sz w:val="28"/>
                <w:szCs w:val="28"/>
              </w:rPr>
            </w:pPr>
            <w:r w:rsidRPr="00B930B6">
              <w:rPr>
                <w:rFonts w:ascii="Angsana New" w:hAnsi="Angsana New"/>
                <w:sz w:val="28"/>
                <w:szCs w:val="28"/>
              </w:rPr>
              <w:t>111,254</w:t>
            </w:r>
          </w:p>
        </w:tc>
      </w:tr>
      <w:tr w:rsidR="004F191E" w:rsidRPr="003E2D5A" w14:paraId="54DD79AC" w14:textId="77777777" w:rsidTr="004A0786">
        <w:trPr>
          <w:trHeight w:val="269"/>
          <w:tblHeader/>
        </w:trPr>
        <w:tc>
          <w:tcPr>
            <w:tcW w:w="222" w:type="dxa"/>
            <w:tcBorders>
              <w:top w:val="nil"/>
              <w:left w:val="nil"/>
              <w:bottom w:val="nil"/>
              <w:right w:val="nil"/>
            </w:tcBorders>
            <w:shd w:val="clear" w:color="auto" w:fill="auto"/>
            <w:noWrap/>
            <w:vAlign w:val="bottom"/>
          </w:tcPr>
          <w:p w14:paraId="796D2437" w14:textId="77777777" w:rsidR="004F191E" w:rsidRPr="003E2D5A" w:rsidRDefault="004F191E" w:rsidP="001F6142">
            <w:pPr>
              <w:ind w:left="-95" w:firstLine="42"/>
              <w:rPr>
                <w:rFonts w:ascii="Angsana New" w:hAnsi="Angsana New"/>
                <w:sz w:val="28"/>
                <w:szCs w:val="28"/>
              </w:rPr>
            </w:pPr>
          </w:p>
        </w:tc>
        <w:tc>
          <w:tcPr>
            <w:tcW w:w="960" w:type="dxa"/>
            <w:tcBorders>
              <w:top w:val="nil"/>
              <w:left w:val="nil"/>
              <w:bottom w:val="nil"/>
              <w:right w:val="nil"/>
            </w:tcBorders>
            <w:shd w:val="clear" w:color="auto" w:fill="auto"/>
            <w:noWrap/>
            <w:vAlign w:val="bottom"/>
          </w:tcPr>
          <w:p w14:paraId="6B135B3F" w14:textId="77777777" w:rsidR="004F191E" w:rsidRPr="00117AF3" w:rsidRDefault="004F191E" w:rsidP="001F6142">
            <w:pPr>
              <w:ind w:left="-95" w:firstLine="42"/>
              <w:rPr>
                <w:rFonts w:ascii="Angsana New" w:hAnsi="Angsana New"/>
                <w:sz w:val="28"/>
                <w:szCs w:val="28"/>
              </w:rPr>
            </w:pPr>
            <w:r w:rsidRPr="00117AF3">
              <w:rPr>
                <w:rFonts w:ascii="Angsana New" w:hAnsi="Angsana New"/>
                <w:sz w:val="28"/>
                <w:szCs w:val="28"/>
              </w:rPr>
              <w:t>Purchase</w:t>
            </w:r>
          </w:p>
        </w:tc>
        <w:tc>
          <w:tcPr>
            <w:tcW w:w="2658" w:type="dxa"/>
            <w:tcBorders>
              <w:top w:val="nil"/>
              <w:left w:val="nil"/>
              <w:bottom w:val="nil"/>
              <w:right w:val="nil"/>
            </w:tcBorders>
            <w:shd w:val="clear" w:color="auto" w:fill="auto"/>
            <w:noWrap/>
            <w:vAlign w:val="bottom"/>
          </w:tcPr>
          <w:p w14:paraId="60A07719" w14:textId="77777777" w:rsidR="004F191E" w:rsidRPr="00117AF3" w:rsidRDefault="004F191E" w:rsidP="001F6142">
            <w:pPr>
              <w:ind w:left="-95" w:firstLine="42"/>
              <w:rPr>
                <w:rFonts w:ascii="Angsana New" w:hAnsi="Angsana New"/>
                <w:sz w:val="28"/>
                <w:szCs w:val="28"/>
              </w:rPr>
            </w:pPr>
          </w:p>
        </w:tc>
        <w:tc>
          <w:tcPr>
            <w:tcW w:w="240" w:type="dxa"/>
            <w:tcBorders>
              <w:left w:val="nil"/>
              <w:bottom w:val="nil"/>
              <w:right w:val="nil"/>
            </w:tcBorders>
            <w:shd w:val="clear" w:color="auto" w:fill="auto"/>
            <w:noWrap/>
            <w:vAlign w:val="bottom"/>
          </w:tcPr>
          <w:p w14:paraId="0705D3A0" w14:textId="77777777" w:rsidR="004F191E" w:rsidRPr="00117AF3" w:rsidRDefault="004F191E" w:rsidP="001F6142">
            <w:pPr>
              <w:ind w:left="-95" w:firstLine="42"/>
              <w:rPr>
                <w:rFonts w:ascii="Angsana New" w:hAnsi="Angsana New"/>
                <w:sz w:val="28"/>
                <w:szCs w:val="28"/>
              </w:rPr>
            </w:pPr>
          </w:p>
        </w:tc>
        <w:tc>
          <w:tcPr>
            <w:tcW w:w="1682" w:type="dxa"/>
            <w:tcBorders>
              <w:left w:val="nil"/>
              <w:bottom w:val="nil"/>
              <w:right w:val="nil"/>
            </w:tcBorders>
            <w:shd w:val="clear" w:color="auto" w:fill="auto"/>
            <w:noWrap/>
            <w:vAlign w:val="bottom"/>
          </w:tcPr>
          <w:p w14:paraId="059456ED" w14:textId="1DEC2DFF" w:rsidR="004F191E" w:rsidRPr="00117AF3" w:rsidRDefault="004A0786" w:rsidP="00B6069A">
            <w:pPr>
              <w:jc w:val="right"/>
              <w:rPr>
                <w:rFonts w:ascii="Angsana New" w:hAnsi="Angsana New"/>
                <w:sz w:val="28"/>
                <w:szCs w:val="28"/>
              </w:rPr>
            </w:pPr>
            <w:r>
              <w:rPr>
                <w:rFonts w:ascii="Angsana New" w:hAnsi="Angsana New"/>
                <w:sz w:val="28"/>
              </w:rPr>
              <w:t>-</w:t>
            </w:r>
          </w:p>
        </w:tc>
        <w:tc>
          <w:tcPr>
            <w:tcW w:w="264" w:type="dxa"/>
            <w:tcBorders>
              <w:left w:val="nil"/>
              <w:bottom w:val="nil"/>
              <w:right w:val="nil"/>
            </w:tcBorders>
            <w:shd w:val="clear" w:color="auto" w:fill="auto"/>
            <w:noWrap/>
            <w:vAlign w:val="bottom"/>
          </w:tcPr>
          <w:p w14:paraId="26D7859C" w14:textId="77777777" w:rsidR="004F191E" w:rsidRPr="00117AF3" w:rsidRDefault="004F191E" w:rsidP="00B6069A">
            <w:pPr>
              <w:rPr>
                <w:rFonts w:ascii="Angsana New" w:hAnsi="Angsana New"/>
                <w:sz w:val="28"/>
                <w:szCs w:val="28"/>
              </w:rPr>
            </w:pPr>
          </w:p>
        </w:tc>
        <w:tc>
          <w:tcPr>
            <w:tcW w:w="1740" w:type="dxa"/>
            <w:tcBorders>
              <w:left w:val="nil"/>
              <w:bottom w:val="nil"/>
              <w:right w:val="nil"/>
            </w:tcBorders>
            <w:shd w:val="clear" w:color="auto" w:fill="auto"/>
            <w:noWrap/>
            <w:vAlign w:val="bottom"/>
          </w:tcPr>
          <w:p w14:paraId="352D7E66" w14:textId="70580B2E" w:rsidR="004F191E" w:rsidRPr="00117AF3" w:rsidRDefault="004A0786" w:rsidP="00B6069A">
            <w:pPr>
              <w:jc w:val="right"/>
              <w:rPr>
                <w:rFonts w:ascii="Angsana New" w:hAnsi="Angsana New"/>
                <w:sz w:val="28"/>
                <w:szCs w:val="28"/>
              </w:rPr>
            </w:pPr>
            <w:r>
              <w:rPr>
                <w:rFonts w:ascii="Angsana New" w:hAnsi="Angsana New"/>
                <w:sz w:val="28"/>
              </w:rPr>
              <w:t>-</w:t>
            </w:r>
          </w:p>
        </w:tc>
        <w:tc>
          <w:tcPr>
            <w:tcW w:w="283" w:type="dxa"/>
            <w:tcBorders>
              <w:left w:val="nil"/>
              <w:bottom w:val="nil"/>
              <w:right w:val="nil"/>
            </w:tcBorders>
            <w:shd w:val="clear" w:color="auto" w:fill="auto"/>
            <w:noWrap/>
            <w:vAlign w:val="bottom"/>
          </w:tcPr>
          <w:p w14:paraId="2D56E8E5" w14:textId="77777777" w:rsidR="004F191E" w:rsidRPr="00117AF3" w:rsidRDefault="004F191E" w:rsidP="00B6069A">
            <w:pPr>
              <w:rPr>
                <w:rFonts w:ascii="Angsana New" w:hAnsi="Angsana New"/>
                <w:sz w:val="28"/>
                <w:szCs w:val="28"/>
              </w:rPr>
            </w:pPr>
          </w:p>
        </w:tc>
        <w:tc>
          <w:tcPr>
            <w:tcW w:w="1716" w:type="dxa"/>
            <w:tcBorders>
              <w:left w:val="nil"/>
              <w:bottom w:val="nil"/>
              <w:right w:val="nil"/>
            </w:tcBorders>
            <w:shd w:val="clear" w:color="auto" w:fill="auto"/>
            <w:noWrap/>
            <w:vAlign w:val="bottom"/>
          </w:tcPr>
          <w:p w14:paraId="7A316ADC" w14:textId="0F1B181B" w:rsidR="004F191E" w:rsidRPr="00117AF3" w:rsidRDefault="004A0786" w:rsidP="00B6069A">
            <w:pPr>
              <w:jc w:val="right"/>
              <w:rPr>
                <w:rFonts w:ascii="Angsana New" w:hAnsi="Angsana New"/>
                <w:sz w:val="28"/>
                <w:szCs w:val="28"/>
              </w:rPr>
            </w:pPr>
            <w:r>
              <w:rPr>
                <w:rFonts w:ascii="Angsana New" w:hAnsi="Angsana New"/>
                <w:sz w:val="28"/>
              </w:rPr>
              <w:t>-</w:t>
            </w:r>
          </w:p>
        </w:tc>
      </w:tr>
      <w:tr w:rsidR="004F191E" w:rsidRPr="003E2D5A" w14:paraId="020E7867" w14:textId="77777777" w:rsidTr="004A0786">
        <w:trPr>
          <w:trHeight w:val="231"/>
          <w:tblHeader/>
        </w:trPr>
        <w:tc>
          <w:tcPr>
            <w:tcW w:w="222" w:type="dxa"/>
            <w:tcBorders>
              <w:top w:val="nil"/>
              <w:left w:val="nil"/>
              <w:bottom w:val="nil"/>
              <w:right w:val="nil"/>
            </w:tcBorders>
            <w:shd w:val="clear" w:color="auto" w:fill="auto"/>
            <w:noWrap/>
            <w:vAlign w:val="bottom"/>
          </w:tcPr>
          <w:p w14:paraId="4F91B026" w14:textId="77777777" w:rsidR="004F191E" w:rsidRPr="003E2D5A" w:rsidRDefault="004F191E" w:rsidP="001F6142">
            <w:pPr>
              <w:ind w:left="-95" w:firstLine="42"/>
              <w:rPr>
                <w:rFonts w:ascii="Angsana New" w:hAnsi="Angsana New"/>
                <w:sz w:val="28"/>
                <w:szCs w:val="28"/>
              </w:rPr>
            </w:pPr>
          </w:p>
        </w:tc>
        <w:tc>
          <w:tcPr>
            <w:tcW w:w="960" w:type="dxa"/>
            <w:tcBorders>
              <w:top w:val="nil"/>
              <w:left w:val="nil"/>
              <w:bottom w:val="nil"/>
              <w:right w:val="nil"/>
            </w:tcBorders>
            <w:shd w:val="clear" w:color="auto" w:fill="auto"/>
            <w:noWrap/>
            <w:vAlign w:val="bottom"/>
          </w:tcPr>
          <w:p w14:paraId="231F7487" w14:textId="77777777" w:rsidR="004F191E" w:rsidRPr="003E2D5A" w:rsidRDefault="004F191E" w:rsidP="001F6142">
            <w:pPr>
              <w:ind w:left="-95" w:firstLine="42"/>
              <w:rPr>
                <w:rFonts w:ascii="Angsana New" w:hAnsi="Angsana New"/>
                <w:sz w:val="28"/>
                <w:szCs w:val="28"/>
              </w:rPr>
            </w:pPr>
            <w:r w:rsidRPr="003E2D5A">
              <w:rPr>
                <w:rFonts w:ascii="Angsana New" w:hAnsi="Angsana New"/>
                <w:sz w:val="28"/>
                <w:szCs w:val="28"/>
              </w:rPr>
              <w:t>Disposal</w:t>
            </w:r>
          </w:p>
        </w:tc>
        <w:tc>
          <w:tcPr>
            <w:tcW w:w="2658" w:type="dxa"/>
            <w:tcBorders>
              <w:top w:val="nil"/>
              <w:left w:val="nil"/>
              <w:bottom w:val="nil"/>
              <w:right w:val="nil"/>
            </w:tcBorders>
            <w:shd w:val="clear" w:color="auto" w:fill="auto"/>
            <w:noWrap/>
            <w:vAlign w:val="bottom"/>
          </w:tcPr>
          <w:p w14:paraId="08C626E7" w14:textId="77777777" w:rsidR="004F191E" w:rsidRPr="003E2D5A" w:rsidRDefault="004F191E" w:rsidP="001F6142">
            <w:pPr>
              <w:ind w:left="-95" w:firstLine="42"/>
              <w:rPr>
                <w:rFonts w:ascii="Angsana New" w:hAnsi="Angsana New"/>
                <w:sz w:val="28"/>
                <w:szCs w:val="28"/>
              </w:rPr>
            </w:pPr>
          </w:p>
        </w:tc>
        <w:tc>
          <w:tcPr>
            <w:tcW w:w="240" w:type="dxa"/>
            <w:tcBorders>
              <w:top w:val="nil"/>
              <w:left w:val="nil"/>
              <w:bottom w:val="nil"/>
              <w:right w:val="nil"/>
            </w:tcBorders>
            <w:shd w:val="clear" w:color="auto" w:fill="auto"/>
            <w:noWrap/>
            <w:vAlign w:val="bottom"/>
          </w:tcPr>
          <w:p w14:paraId="34CF26D0" w14:textId="77777777" w:rsidR="004F191E" w:rsidRPr="003E2D5A" w:rsidRDefault="004F191E" w:rsidP="001F6142">
            <w:pPr>
              <w:ind w:left="-95" w:firstLine="42"/>
              <w:rPr>
                <w:rFonts w:ascii="Angsana New" w:hAnsi="Angsana New"/>
                <w:sz w:val="28"/>
                <w:szCs w:val="28"/>
              </w:rPr>
            </w:pPr>
          </w:p>
        </w:tc>
        <w:tc>
          <w:tcPr>
            <w:tcW w:w="1682" w:type="dxa"/>
            <w:tcBorders>
              <w:top w:val="nil"/>
              <w:left w:val="nil"/>
              <w:bottom w:val="nil"/>
              <w:right w:val="nil"/>
            </w:tcBorders>
            <w:shd w:val="clear" w:color="auto" w:fill="auto"/>
            <w:noWrap/>
            <w:vAlign w:val="bottom"/>
          </w:tcPr>
          <w:p w14:paraId="0A10CA90" w14:textId="4017CEC9" w:rsidR="004F191E" w:rsidRPr="00117AF3" w:rsidRDefault="004A0786" w:rsidP="00B6069A">
            <w:pPr>
              <w:jc w:val="right"/>
              <w:rPr>
                <w:rFonts w:ascii="Angsana New" w:hAnsi="Angsana New"/>
                <w:sz w:val="28"/>
                <w:szCs w:val="28"/>
              </w:rPr>
            </w:pPr>
            <w:r>
              <w:rPr>
                <w:rFonts w:ascii="Angsana New" w:hAnsi="Angsana New"/>
                <w:sz w:val="28"/>
              </w:rPr>
              <w:t>(6,041)</w:t>
            </w:r>
          </w:p>
        </w:tc>
        <w:tc>
          <w:tcPr>
            <w:tcW w:w="264" w:type="dxa"/>
            <w:tcBorders>
              <w:top w:val="nil"/>
              <w:left w:val="nil"/>
              <w:bottom w:val="nil"/>
              <w:right w:val="nil"/>
            </w:tcBorders>
            <w:shd w:val="clear" w:color="auto" w:fill="auto"/>
            <w:noWrap/>
            <w:vAlign w:val="bottom"/>
          </w:tcPr>
          <w:p w14:paraId="4137B75A" w14:textId="77777777" w:rsidR="004F191E" w:rsidRPr="00117AF3" w:rsidRDefault="004F191E" w:rsidP="00B6069A">
            <w:pPr>
              <w:rPr>
                <w:rFonts w:ascii="Angsana New" w:hAnsi="Angsana New"/>
                <w:sz w:val="28"/>
                <w:szCs w:val="28"/>
              </w:rPr>
            </w:pPr>
          </w:p>
        </w:tc>
        <w:tc>
          <w:tcPr>
            <w:tcW w:w="1740" w:type="dxa"/>
            <w:tcBorders>
              <w:top w:val="nil"/>
              <w:left w:val="nil"/>
              <w:bottom w:val="nil"/>
              <w:right w:val="nil"/>
            </w:tcBorders>
            <w:shd w:val="clear" w:color="auto" w:fill="auto"/>
            <w:noWrap/>
            <w:vAlign w:val="bottom"/>
          </w:tcPr>
          <w:p w14:paraId="1181C4A6" w14:textId="28F24883" w:rsidR="004F191E" w:rsidRPr="00117AF3" w:rsidRDefault="004A0786" w:rsidP="00B6069A">
            <w:pPr>
              <w:jc w:val="right"/>
              <w:rPr>
                <w:rFonts w:ascii="Angsana New" w:hAnsi="Angsana New"/>
                <w:sz w:val="28"/>
                <w:szCs w:val="28"/>
              </w:rPr>
            </w:pPr>
            <w:r>
              <w:rPr>
                <w:rFonts w:ascii="Angsana New" w:hAnsi="Angsana New"/>
                <w:sz w:val="28"/>
              </w:rPr>
              <w:t>(1,770)</w:t>
            </w:r>
          </w:p>
        </w:tc>
        <w:tc>
          <w:tcPr>
            <w:tcW w:w="283" w:type="dxa"/>
            <w:tcBorders>
              <w:top w:val="nil"/>
              <w:left w:val="nil"/>
              <w:bottom w:val="nil"/>
              <w:right w:val="nil"/>
            </w:tcBorders>
            <w:shd w:val="clear" w:color="auto" w:fill="auto"/>
            <w:noWrap/>
            <w:vAlign w:val="bottom"/>
          </w:tcPr>
          <w:p w14:paraId="3A61DCB0" w14:textId="77777777" w:rsidR="004F191E" w:rsidRPr="00117AF3" w:rsidRDefault="004F191E" w:rsidP="00B6069A">
            <w:pPr>
              <w:rPr>
                <w:rFonts w:ascii="Angsana New" w:hAnsi="Angsana New"/>
                <w:sz w:val="28"/>
                <w:szCs w:val="28"/>
              </w:rPr>
            </w:pPr>
          </w:p>
        </w:tc>
        <w:tc>
          <w:tcPr>
            <w:tcW w:w="1716" w:type="dxa"/>
            <w:tcBorders>
              <w:top w:val="nil"/>
              <w:left w:val="nil"/>
              <w:bottom w:val="nil"/>
              <w:right w:val="nil"/>
            </w:tcBorders>
            <w:shd w:val="clear" w:color="auto" w:fill="auto"/>
            <w:noWrap/>
            <w:vAlign w:val="bottom"/>
          </w:tcPr>
          <w:p w14:paraId="575C113F" w14:textId="2039A6FE" w:rsidR="004F191E" w:rsidRPr="007900B0" w:rsidRDefault="004A0786" w:rsidP="00B6069A">
            <w:pPr>
              <w:jc w:val="right"/>
              <w:rPr>
                <w:rFonts w:ascii="Angsana New" w:hAnsi="Angsana New"/>
                <w:sz w:val="28"/>
                <w:szCs w:val="28"/>
                <w:cs/>
              </w:rPr>
            </w:pPr>
            <w:r>
              <w:rPr>
                <w:rFonts w:ascii="Angsana New" w:hAnsi="Angsana New"/>
                <w:sz w:val="28"/>
              </w:rPr>
              <w:t>(7,811)</w:t>
            </w:r>
          </w:p>
        </w:tc>
      </w:tr>
      <w:tr w:rsidR="004F191E" w:rsidRPr="003E2D5A" w14:paraId="1A91964F" w14:textId="77777777" w:rsidTr="004A0786">
        <w:trPr>
          <w:trHeight w:val="193"/>
          <w:tblHeader/>
        </w:trPr>
        <w:tc>
          <w:tcPr>
            <w:tcW w:w="222" w:type="dxa"/>
            <w:tcBorders>
              <w:top w:val="nil"/>
              <w:left w:val="nil"/>
              <w:bottom w:val="nil"/>
              <w:right w:val="nil"/>
            </w:tcBorders>
            <w:shd w:val="clear" w:color="auto" w:fill="auto"/>
            <w:noWrap/>
            <w:vAlign w:val="bottom"/>
          </w:tcPr>
          <w:p w14:paraId="002DCB15" w14:textId="77777777" w:rsidR="004F191E" w:rsidRPr="003E2D5A" w:rsidRDefault="004F191E" w:rsidP="001F6142">
            <w:pPr>
              <w:ind w:left="-95" w:firstLine="42"/>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77D498EE" w14:textId="77777777" w:rsidR="004F191E" w:rsidRPr="003E2D5A" w:rsidRDefault="004F191E" w:rsidP="001F6142">
            <w:pPr>
              <w:ind w:left="-95" w:firstLine="42"/>
              <w:rPr>
                <w:rFonts w:ascii="Angsana New" w:hAnsi="Angsana New"/>
                <w:sz w:val="28"/>
                <w:szCs w:val="28"/>
              </w:rPr>
            </w:pPr>
            <w:r w:rsidRPr="003E2D5A">
              <w:rPr>
                <w:rFonts w:ascii="Angsana New" w:hAnsi="Angsana New"/>
                <w:sz w:val="28"/>
                <w:szCs w:val="28"/>
              </w:rPr>
              <w:t>Transfer in (Transfer out)</w:t>
            </w:r>
          </w:p>
        </w:tc>
        <w:tc>
          <w:tcPr>
            <w:tcW w:w="240" w:type="dxa"/>
            <w:tcBorders>
              <w:top w:val="nil"/>
              <w:left w:val="nil"/>
              <w:bottom w:val="nil"/>
              <w:right w:val="nil"/>
            </w:tcBorders>
            <w:shd w:val="clear" w:color="auto" w:fill="auto"/>
            <w:noWrap/>
            <w:vAlign w:val="bottom"/>
          </w:tcPr>
          <w:p w14:paraId="31FBCB0E" w14:textId="77777777" w:rsidR="004F191E" w:rsidRPr="003E2D5A" w:rsidRDefault="004F191E" w:rsidP="001F6142">
            <w:pPr>
              <w:ind w:left="-95" w:firstLine="42"/>
              <w:rPr>
                <w:rFonts w:ascii="Angsana New" w:hAnsi="Angsana New"/>
                <w:sz w:val="28"/>
                <w:szCs w:val="28"/>
              </w:rPr>
            </w:pPr>
          </w:p>
        </w:tc>
        <w:tc>
          <w:tcPr>
            <w:tcW w:w="1682" w:type="dxa"/>
            <w:tcBorders>
              <w:top w:val="nil"/>
              <w:left w:val="nil"/>
              <w:bottom w:val="nil"/>
              <w:right w:val="nil"/>
            </w:tcBorders>
            <w:shd w:val="clear" w:color="auto" w:fill="auto"/>
            <w:noWrap/>
            <w:vAlign w:val="bottom"/>
          </w:tcPr>
          <w:p w14:paraId="23A9B79F" w14:textId="0BEBB57F" w:rsidR="004F191E" w:rsidRPr="00117AF3" w:rsidRDefault="004A0786" w:rsidP="00B6069A">
            <w:pPr>
              <w:jc w:val="right"/>
              <w:rPr>
                <w:rFonts w:ascii="Angsana New" w:hAnsi="Angsana New"/>
                <w:sz w:val="28"/>
                <w:szCs w:val="28"/>
              </w:rPr>
            </w:pPr>
            <w:r>
              <w:rPr>
                <w:rFonts w:ascii="Angsana New" w:hAnsi="Angsana New"/>
                <w:sz w:val="28"/>
              </w:rPr>
              <w:t>-</w:t>
            </w:r>
          </w:p>
        </w:tc>
        <w:tc>
          <w:tcPr>
            <w:tcW w:w="264" w:type="dxa"/>
            <w:tcBorders>
              <w:top w:val="nil"/>
              <w:left w:val="nil"/>
              <w:bottom w:val="nil"/>
              <w:right w:val="nil"/>
            </w:tcBorders>
            <w:shd w:val="clear" w:color="auto" w:fill="auto"/>
            <w:noWrap/>
            <w:vAlign w:val="bottom"/>
          </w:tcPr>
          <w:p w14:paraId="40F618F1" w14:textId="77777777" w:rsidR="004F191E" w:rsidRPr="00117AF3" w:rsidRDefault="004F191E" w:rsidP="00B6069A">
            <w:pPr>
              <w:rPr>
                <w:rFonts w:ascii="Angsana New" w:hAnsi="Angsana New"/>
                <w:sz w:val="28"/>
                <w:szCs w:val="28"/>
              </w:rPr>
            </w:pPr>
          </w:p>
        </w:tc>
        <w:tc>
          <w:tcPr>
            <w:tcW w:w="1740" w:type="dxa"/>
            <w:tcBorders>
              <w:top w:val="nil"/>
              <w:left w:val="nil"/>
              <w:bottom w:val="nil"/>
              <w:right w:val="nil"/>
            </w:tcBorders>
            <w:shd w:val="clear" w:color="auto" w:fill="auto"/>
            <w:noWrap/>
            <w:vAlign w:val="bottom"/>
          </w:tcPr>
          <w:p w14:paraId="3C27A8A6" w14:textId="3C6D0F6D" w:rsidR="004F191E" w:rsidRPr="00117AF3" w:rsidRDefault="004A0786" w:rsidP="00B6069A">
            <w:pPr>
              <w:jc w:val="right"/>
              <w:rPr>
                <w:rFonts w:ascii="Angsana New" w:hAnsi="Angsana New"/>
                <w:sz w:val="28"/>
                <w:szCs w:val="28"/>
              </w:rPr>
            </w:pPr>
            <w:r>
              <w:rPr>
                <w:rFonts w:ascii="Angsana New" w:hAnsi="Angsana New"/>
                <w:sz w:val="28"/>
              </w:rPr>
              <w:t>-</w:t>
            </w:r>
          </w:p>
        </w:tc>
        <w:tc>
          <w:tcPr>
            <w:tcW w:w="283" w:type="dxa"/>
            <w:tcBorders>
              <w:top w:val="nil"/>
              <w:left w:val="nil"/>
              <w:bottom w:val="nil"/>
              <w:right w:val="nil"/>
            </w:tcBorders>
            <w:shd w:val="clear" w:color="auto" w:fill="auto"/>
            <w:noWrap/>
            <w:vAlign w:val="bottom"/>
          </w:tcPr>
          <w:p w14:paraId="587DACA3" w14:textId="77777777" w:rsidR="004F191E" w:rsidRPr="00117AF3" w:rsidRDefault="004F191E" w:rsidP="00B6069A">
            <w:pPr>
              <w:rPr>
                <w:rFonts w:ascii="Angsana New" w:hAnsi="Angsana New"/>
                <w:sz w:val="28"/>
                <w:szCs w:val="28"/>
              </w:rPr>
            </w:pPr>
          </w:p>
        </w:tc>
        <w:tc>
          <w:tcPr>
            <w:tcW w:w="1716" w:type="dxa"/>
            <w:tcBorders>
              <w:top w:val="nil"/>
              <w:left w:val="nil"/>
              <w:bottom w:val="nil"/>
              <w:right w:val="nil"/>
            </w:tcBorders>
            <w:shd w:val="clear" w:color="auto" w:fill="auto"/>
            <w:noWrap/>
            <w:vAlign w:val="bottom"/>
          </w:tcPr>
          <w:p w14:paraId="6854DC3A" w14:textId="59FFB1FB" w:rsidR="004F191E" w:rsidRPr="00117AF3" w:rsidRDefault="004A0786" w:rsidP="00B6069A">
            <w:pPr>
              <w:jc w:val="right"/>
              <w:rPr>
                <w:rFonts w:ascii="Angsana New" w:hAnsi="Angsana New"/>
                <w:sz w:val="28"/>
                <w:szCs w:val="28"/>
              </w:rPr>
            </w:pPr>
            <w:r>
              <w:rPr>
                <w:rFonts w:ascii="Angsana New" w:hAnsi="Angsana New"/>
                <w:sz w:val="28"/>
              </w:rPr>
              <w:t>-</w:t>
            </w:r>
          </w:p>
        </w:tc>
      </w:tr>
      <w:tr w:rsidR="004F191E" w:rsidRPr="003E2D5A" w14:paraId="624267A4" w14:textId="77777777" w:rsidTr="004A0786">
        <w:trPr>
          <w:trHeight w:val="287"/>
          <w:tblHeader/>
        </w:trPr>
        <w:tc>
          <w:tcPr>
            <w:tcW w:w="222" w:type="dxa"/>
            <w:tcBorders>
              <w:top w:val="nil"/>
              <w:left w:val="nil"/>
              <w:bottom w:val="nil"/>
              <w:right w:val="nil"/>
            </w:tcBorders>
            <w:shd w:val="clear" w:color="auto" w:fill="auto"/>
            <w:noWrap/>
            <w:vAlign w:val="bottom"/>
          </w:tcPr>
          <w:p w14:paraId="5E400421" w14:textId="77777777" w:rsidR="004F191E" w:rsidRPr="003E2D5A" w:rsidRDefault="004F191E" w:rsidP="001F6142">
            <w:pPr>
              <w:ind w:left="-95" w:firstLine="42"/>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58EB3F00" w14:textId="4AE51FE3" w:rsidR="004F191E" w:rsidRPr="003E2D5A" w:rsidRDefault="004F191E" w:rsidP="001F6142">
            <w:pPr>
              <w:ind w:left="-95" w:firstLine="42"/>
              <w:rPr>
                <w:rFonts w:ascii="Angsana New" w:hAnsi="Angsana New"/>
                <w:sz w:val="28"/>
                <w:szCs w:val="28"/>
              </w:rPr>
            </w:pPr>
            <w:r w:rsidRPr="003E2D5A">
              <w:rPr>
                <w:rFonts w:ascii="Angsana New" w:hAnsi="Angsana New"/>
                <w:sz w:val="28"/>
                <w:szCs w:val="28"/>
              </w:rPr>
              <w:t xml:space="preserve">As at December </w:t>
            </w:r>
            <w:r w:rsidR="005571B4">
              <w:rPr>
                <w:rFonts w:ascii="Angsana New" w:hAnsi="Angsana New"/>
                <w:sz w:val="28"/>
                <w:szCs w:val="28"/>
              </w:rPr>
              <w:t>31, 2023</w:t>
            </w:r>
          </w:p>
        </w:tc>
        <w:tc>
          <w:tcPr>
            <w:tcW w:w="240" w:type="dxa"/>
            <w:tcBorders>
              <w:top w:val="nil"/>
              <w:left w:val="nil"/>
              <w:bottom w:val="nil"/>
              <w:right w:val="nil"/>
            </w:tcBorders>
            <w:shd w:val="clear" w:color="auto" w:fill="auto"/>
            <w:noWrap/>
            <w:vAlign w:val="bottom"/>
          </w:tcPr>
          <w:p w14:paraId="53DCDB1C" w14:textId="77777777" w:rsidR="004F191E" w:rsidRPr="003E2D5A" w:rsidRDefault="004F191E" w:rsidP="001F6142">
            <w:pPr>
              <w:ind w:left="-95" w:firstLine="42"/>
              <w:rPr>
                <w:rFonts w:ascii="Angsana New" w:hAnsi="Angsana New"/>
                <w:sz w:val="28"/>
                <w:szCs w:val="28"/>
              </w:rPr>
            </w:pPr>
          </w:p>
        </w:tc>
        <w:tc>
          <w:tcPr>
            <w:tcW w:w="1682" w:type="dxa"/>
            <w:tcBorders>
              <w:top w:val="single" w:sz="4" w:space="0" w:color="000000"/>
              <w:left w:val="nil"/>
              <w:bottom w:val="single" w:sz="4" w:space="0" w:color="000000"/>
              <w:right w:val="nil"/>
            </w:tcBorders>
            <w:shd w:val="clear" w:color="auto" w:fill="auto"/>
            <w:noWrap/>
            <w:vAlign w:val="bottom"/>
          </w:tcPr>
          <w:p w14:paraId="5ACEA187" w14:textId="18819805" w:rsidR="004F191E" w:rsidRPr="00117AF3" w:rsidRDefault="004A0786" w:rsidP="00B6069A">
            <w:pPr>
              <w:jc w:val="right"/>
              <w:rPr>
                <w:rFonts w:ascii="Angsana New" w:hAnsi="Angsana New"/>
                <w:sz w:val="28"/>
                <w:szCs w:val="28"/>
              </w:rPr>
            </w:pPr>
            <w:r>
              <w:rPr>
                <w:rFonts w:ascii="Angsana New" w:hAnsi="Angsana New"/>
                <w:sz w:val="28"/>
              </w:rPr>
              <w:t>75,792</w:t>
            </w:r>
          </w:p>
        </w:tc>
        <w:tc>
          <w:tcPr>
            <w:tcW w:w="264" w:type="dxa"/>
            <w:tcBorders>
              <w:top w:val="nil"/>
              <w:left w:val="nil"/>
              <w:bottom w:val="nil"/>
              <w:right w:val="nil"/>
            </w:tcBorders>
            <w:shd w:val="clear" w:color="auto" w:fill="auto"/>
            <w:noWrap/>
            <w:vAlign w:val="bottom"/>
          </w:tcPr>
          <w:p w14:paraId="4417A883" w14:textId="77777777" w:rsidR="004F191E" w:rsidRPr="00117AF3" w:rsidRDefault="004F191E" w:rsidP="00B6069A">
            <w:pPr>
              <w:rPr>
                <w:rFonts w:ascii="Angsana New" w:hAnsi="Angsana New"/>
                <w:sz w:val="28"/>
                <w:szCs w:val="28"/>
              </w:rPr>
            </w:pPr>
          </w:p>
        </w:tc>
        <w:tc>
          <w:tcPr>
            <w:tcW w:w="1740" w:type="dxa"/>
            <w:tcBorders>
              <w:top w:val="single" w:sz="4" w:space="0" w:color="000000"/>
              <w:left w:val="nil"/>
              <w:bottom w:val="single" w:sz="4" w:space="0" w:color="000000"/>
              <w:right w:val="nil"/>
            </w:tcBorders>
            <w:shd w:val="clear" w:color="auto" w:fill="auto"/>
            <w:noWrap/>
            <w:vAlign w:val="bottom"/>
          </w:tcPr>
          <w:p w14:paraId="5AA875B7" w14:textId="3DF04A83" w:rsidR="004F191E" w:rsidRPr="00117AF3" w:rsidRDefault="004A0786" w:rsidP="00B6069A">
            <w:pPr>
              <w:jc w:val="right"/>
              <w:rPr>
                <w:rFonts w:ascii="Angsana New" w:hAnsi="Angsana New"/>
                <w:sz w:val="28"/>
                <w:szCs w:val="28"/>
              </w:rPr>
            </w:pPr>
            <w:r>
              <w:rPr>
                <w:rFonts w:ascii="Angsana New" w:hAnsi="Angsana New"/>
                <w:sz w:val="28"/>
              </w:rPr>
              <w:t>27,651</w:t>
            </w:r>
          </w:p>
        </w:tc>
        <w:tc>
          <w:tcPr>
            <w:tcW w:w="283" w:type="dxa"/>
            <w:tcBorders>
              <w:top w:val="nil"/>
              <w:left w:val="nil"/>
              <w:bottom w:val="nil"/>
              <w:right w:val="nil"/>
            </w:tcBorders>
            <w:shd w:val="clear" w:color="auto" w:fill="auto"/>
            <w:noWrap/>
            <w:vAlign w:val="bottom"/>
          </w:tcPr>
          <w:p w14:paraId="0BB8DC4E" w14:textId="77777777" w:rsidR="004F191E" w:rsidRPr="00117AF3" w:rsidRDefault="004F191E" w:rsidP="00B6069A">
            <w:pPr>
              <w:rPr>
                <w:rFonts w:ascii="Angsana New" w:hAnsi="Angsana New"/>
                <w:sz w:val="28"/>
                <w:szCs w:val="28"/>
              </w:rPr>
            </w:pPr>
          </w:p>
        </w:tc>
        <w:tc>
          <w:tcPr>
            <w:tcW w:w="1716" w:type="dxa"/>
            <w:tcBorders>
              <w:top w:val="single" w:sz="4" w:space="0" w:color="000000"/>
              <w:left w:val="nil"/>
              <w:bottom w:val="single" w:sz="4" w:space="0" w:color="000000"/>
              <w:right w:val="nil"/>
            </w:tcBorders>
            <w:shd w:val="clear" w:color="auto" w:fill="auto"/>
            <w:noWrap/>
            <w:vAlign w:val="bottom"/>
          </w:tcPr>
          <w:p w14:paraId="4DE84240" w14:textId="6E6B83D2" w:rsidR="004F191E" w:rsidRPr="00117AF3" w:rsidRDefault="004A0786" w:rsidP="00B6069A">
            <w:pPr>
              <w:jc w:val="right"/>
              <w:rPr>
                <w:rFonts w:ascii="Angsana New" w:hAnsi="Angsana New"/>
                <w:sz w:val="28"/>
                <w:szCs w:val="28"/>
              </w:rPr>
            </w:pPr>
            <w:r>
              <w:rPr>
                <w:rFonts w:ascii="Angsana New" w:hAnsi="Angsana New"/>
                <w:sz w:val="28"/>
              </w:rPr>
              <w:t>103,443</w:t>
            </w:r>
          </w:p>
        </w:tc>
      </w:tr>
      <w:tr w:rsidR="004F191E" w:rsidRPr="003E2D5A" w14:paraId="67793B30" w14:textId="77777777" w:rsidTr="0065206A">
        <w:trPr>
          <w:trHeight w:val="189"/>
          <w:tblHeader/>
        </w:trPr>
        <w:tc>
          <w:tcPr>
            <w:tcW w:w="3840" w:type="dxa"/>
            <w:gridSpan w:val="3"/>
            <w:tcBorders>
              <w:top w:val="nil"/>
              <w:left w:val="nil"/>
              <w:bottom w:val="nil"/>
              <w:right w:val="nil"/>
            </w:tcBorders>
            <w:shd w:val="clear" w:color="auto" w:fill="auto"/>
            <w:noWrap/>
            <w:vAlign w:val="bottom"/>
          </w:tcPr>
          <w:p w14:paraId="288EE8FA" w14:textId="77777777" w:rsidR="004F191E" w:rsidRPr="007900B0" w:rsidRDefault="004F191E" w:rsidP="006763AF">
            <w:pPr>
              <w:ind w:left="-95" w:hanging="1"/>
              <w:rPr>
                <w:rFonts w:ascii="Angsana New" w:hAnsi="Angsana New"/>
                <w:sz w:val="28"/>
                <w:szCs w:val="28"/>
                <w:cs/>
              </w:rPr>
            </w:pPr>
            <w:r w:rsidRPr="003E2D5A">
              <w:rPr>
                <w:rFonts w:ascii="Angsana New" w:hAnsi="Angsana New"/>
                <w:sz w:val="28"/>
                <w:szCs w:val="28"/>
              </w:rPr>
              <w:t>Accumulated depreciation</w:t>
            </w:r>
          </w:p>
        </w:tc>
        <w:tc>
          <w:tcPr>
            <w:tcW w:w="240" w:type="dxa"/>
            <w:tcBorders>
              <w:top w:val="nil"/>
              <w:left w:val="nil"/>
              <w:bottom w:val="nil"/>
              <w:right w:val="nil"/>
            </w:tcBorders>
            <w:shd w:val="clear" w:color="auto" w:fill="auto"/>
            <w:noWrap/>
            <w:vAlign w:val="bottom"/>
          </w:tcPr>
          <w:p w14:paraId="0D8C95F7" w14:textId="77777777" w:rsidR="004F191E" w:rsidRPr="003E2D5A" w:rsidRDefault="004F191E" w:rsidP="001F6142">
            <w:pPr>
              <w:ind w:left="-95" w:firstLine="42"/>
              <w:rPr>
                <w:rFonts w:ascii="Angsana New" w:hAnsi="Angsana New"/>
                <w:sz w:val="28"/>
                <w:szCs w:val="28"/>
              </w:rPr>
            </w:pPr>
          </w:p>
        </w:tc>
        <w:tc>
          <w:tcPr>
            <w:tcW w:w="1682" w:type="dxa"/>
            <w:tcBorders>
              <w:top w:val="nil"/>
              <w:left w:val="nil"/>
              <w:right w:val="nil"/>
            </w:tcBorders>
            <w:shd w:val="clear" w:color="auto" w:fill="auto"/>
            <w:noWrap/>
            <w:vAlign w:val="bottom"/>
          </w:tcPr>
          <w:p w14:paraId="6561E1B8" w14:textId="77777777" w:rsidR="004F191E" w:rsidRPr="003E2D5A" w:rsidRDefault="004F191E" w:rsidP="00B6069A">
            <w:pPr>
              <w:rPr>
                <w:rFonts w:ascii="Angsana New" w:hAnsi="Angsana New"/>
                <w:sz w:val="28"/>
                <w:szCs w:val="28"/>
              </w:rPr>
            </w:pPr>
          </w:p>
        </w:tc>
        <w:tc>
          <w:tcPr>
            <w:tcW w:w="264" w:type="dxa"/>
            <w:tcBorders>
              <w:top w:val="nil"/>
              <w:left w:val="nil"/>
              <w:right w:val="nil"/>
            </w:tcBorders>
            <w:shd w:val="clear" w:color="auto" w:fill="auto"/>
            <w:noWrap/>
            <w:vAlign w:val="bottom"/>
          </w:tcPr>
          <w:p w14:paraId="771D4A80" w14:textId="77777777" w:rsidR="004F191E" w:rsidRPr="003E2D5A" w:rsidRDefault="004F191E" w:rsidP="00B6069A">
            <w:pPr>
              <w:rPr>
                <w:rFonts w:ascii="Angsana New" w:hAnsi="Angsana New"/>
                <w:sz w:val="28"/>
                <w:szCs w:val="28"/>
              </w:rPr>
            </w:pPr>
          </w:p>
        </w:tc>
        <w:tc>
          <w:tcPr>
            <w:tcW w:w="1740" w:type="dxa"/>
            <w:tcBorders>
              <w:top w:val="nil"/>
              <w:left w:val="nil"/>
              <w:right w:val="nil"/>
            </w:tcBorders>
            <w:shd w:val="clear" w:color="auto" w:fill="auto"/>
            <w:noWrap/>
            <w:vAlign w:val="bottom"/>
          </w:tcPr>
          <w:p w14:paraId="39BFF79A" w14:textId="77777777" w:rsidR="004F191E" w:rsidRPr="003E2D5A" w:rsidRDefault="004F191E" w:rsidP="00B6069A">
            <w:pPr>
              <w:rPr>
                <w:rFonts w:ascii="Angsana New" w:hAnsi="Angsana New"/>
                <w:sz w:val="28"/>
                <w:szCs w:val="28"/>
              </w:rPr>
            </w:pPr>
          </w:p>
        </w:tc>
        <w:tc>
          <w:tcPr>
            <w:tcW w:w="283" w:type="dxa"/>
            <w:tcBorders>
              <w:top w:val="nil"/>
              <w:left w:val="nil"/>
              <w:right w:val="nil"/>
            </w:tcBorders>
            <w:shd w:val="clear" w:color="auto" w:fill="auto"/>
            <w:noWrap/>
            <w:vAlign w:val="bottom"/>
          </w:tcPr>
          <w:p w14:paraId="148AA664" w14:textId="77777777" w:rsidR="004F191E" w:rsidRPr="003E2D5A" w:rsidRDefault="004F191E" w:rsidP="00B6069A">
            <w:pPr>
              <w:rPr>
                <w:rFonts w:ascii="Angsana New" w:hAnsi="Angsana New"/>
                <w:sz w:val="28"/>
                <w:szCs w:val="28"/>
              </w:rPr>
            </w:pPr>
          </w:p>
        </w:tc>
        <w:tc>
          <w:tcPr>
            <w:tcW w:w="1716" w:type="dxa"/>
            <w:tcBorders>
              <w:top w:val="nil"/>
              <w:left w:val="nil"/>
              <w:right w:val="nil"/>
            </w:tcBorders>
            <w:shd w:val="clear" w:color="auto" w:fill="auto"/>
            <w:noWrap/>
            <w:vAlign w:val="bottom"/>
          </w:tcPr>
          <w:p w14:paraId="261DFCD5" w14:textId="77777777" w:rsidR="004F191E" w:rsidRPr="003E2D5A" w:rsidRDefault="004F191E" w:rsidP="00B6069A">
            <w:pPr>
              <w:rPr>
                <w:rFonts w:ascii="Angsana New" w:hAnsi="Angsana New"/>
                <w:sz w:val="28"/>
                <w:szCs w:val="28"/>
              </w:rPr>
            </w:pPr>
          </w:p>
        </w:tc>
      </w:tr>
      <w:tr w:rsidR="004F191E" w:rsidRPr="003E2D5A" w14:paraId="6D8F693F" w14:textId="77777777" w:rsidTr="0065206A">
        <w:trPr>
          <w:trHeight w:val="193"/>
          <w:tblHeader/>
        </w:trPr>
        <w:tc>
          <w:tcPr>
            <w:tcW w:w="222" w:type="dxa"/>
            <w:tcBorders>
              <w:top w:val="nil"/>
              <w:left w:val="nil"/>
              <w:bottom w:val="nil"/>
              <w:right w:val="nil"/>
            </w:tcBorders>
            <w:shd w:val="clear" w:color="auto" w:fill="auto"/>
            <w:noWrap/>
            <w:vAlign w:val="bottom"/>
          </w:tcPr>
          <w:p w14:paraId="30E0890A" w14:textId="77777777" w:rsidR="004F191E" w:rsidRPr="003E2D5A" w:rsidRDefault="004F191E" w:rsidP="001F6142">
            <w:pPr>
              <w:ind w:left="-95" w:firstLine="42"/>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30F60DFD" w14:textId="2A663BD5" w:rsidR="004F191E" w:rsidRPr="003E2D5A" w:rsidRDefault="004F191E" w:rsidP="001F6142">
            <w:pPr>
              <w:ind w:left="-95" w:firstLine="42"/>
              <w:rPr>
                <w:rFonts w:ascii="Angsana New" w:hAnsi="Angsana New"/>
                <w:sz w:val="28"/>
                <w:szCs w:val="28"/>
              </w:rPr>
            </w:pPr>
            <w:r w:rsidRPr="003E2D5A">
              <w:rPr>
                <w:rFonts w:ascii="Angsana New" w:hAnsi="Angsana New"/>
                <w:sz w:val="28"/>
                <w:szCs w:val="28"/>
              </w:rPr>
              <w:t xml:space="preserve">As at December </w:t>
            </w:r>
            <w:r w:rsidR="005571B4">
              <w:rPr>
                <w:rFonts w:ascii="Angsana New" w:hAnsi="Angsana New"/>
                <w:sz w:val="28"/>
                <w:szCs w:val="28"/>
              </w:rPr>
              <w:t>31, 2022</w:t>
            </w:r>
          </w:p>
        </w:tc>
        <w:tc>
          <w:tcPr>
            <w:tcW w:w="240" w:type="dxa"/>
            <w:tcBorders>
              <w:top w:val="nil"/>
              <w:left w:val="nil"/>
              <w:bottom w:val="nil"/>
              <w:right w:val="nil"/>
            </w:tcBorders>
            <w:shd w:val="clear" w:color="auto" w:fill="auto"/>
            <w:noWrap/>
            <w:vAlign w:val="bottom"/>
          </w:tcPr>
          <w:p w14:paraId="6A837614" w14:textId="77777777" w:rsidR="004F191E" w:rsidRPr="003E2D5A" w:rsidRDefault="004F191E" w:rsidP="001F6142">
            <w:pPr>
              <w:ind w:left="-95" w:firstLine="42"/>
              <w:rPr>
                <w:rFonts w:ascii="Angsana New" w:hAnsi="Angsana New"/>
                <w:sz w:val="28"/>
                <w:szCs w:val="28"/>
              </w:rPr>
            </w:pPr>
          </w:p>
        </w:tc>
        <w:tc>
          <w:tcPr>
            <w:tcW w:w="1682" w:type="dxa"/>
            <w:tcBorders>
              <w:left w:val="nil"/>
              <w:right w:val="nil"/>
            </w:tcBorders>
            <w:shd w:val="clear" w:color="auto" w:fill="auto"/>
            <w:noWrap/>
            <w:vAlign w:val="bottom"/>
          </w:tcPr>
          <w:p w14:paraId="5055CEEE" w14:textId="77777777" w:rsidR="004F191E" w:rsidRPr="003E2D5A" w:rsidRDefault="004F191E" w:rsidP="00B6069A">
            <w:pPr>
              <w:jc w:val="right"/>
              <w:rPr>
                <w:rFonts w:ascii="Angsana New" w:hAnsi="Angsana New"/>
                <w:sz w:val="28"/>
                <w:szCs w:val="28"/>
              </w:rPr>
            </w:pPr>
            <w:r w:rsidRPr="003E2D5A">
              <w:rPr>
                <w:rFonts w:ascii="Angsana New" w:hAnsi="Angsana New"/>
                <w:sz w:val="28"/>
                <w:szCs w:val="28"/>
              </w:rPr>
              <w:t>-</w:t>
            </w:r>
          </w:p>
        </w:tc>
        <w:tc>
          <w:tcPr>
            <w:tcW w:w="264" w:type="dxa"/>
            <w:tcBorders>
              <w:left w:val="nil"/>
              <w:right w:val="nil"/>
            </w:tcBorders>
            <w:shd w:val="clear" w:color="auto" w:fill="auto"/>
            <w:noWrap/>
            <w:vAlign w:val="bottom"/>
          </w:tcPr>
          <w:p w14:paraId="06F06F5C" w14:textId="77777777" w:rsidR="004F191E" w:rsidRPr="003E2D5A" w:rsidRDefault="004F191E" w:rsidP="00B6069A">
            <w:pPr>
              <w:rPr>
                <w:rFonts w:ascii="Angsana New" w:hAnsi="Angsana New"/>
                <w:sz w:val="28"/>
                <w:szCs w:val="28"/>
              </w:rPr>
            </w:pPr>
          </w:p>
        </w:tc>
        <w:tc>
          <w:tcPr>
            <w:tcW w:w="1740" w:type="dxa"/>
            <w:tcBorders>
              <w:left w:val="nil"/>
              <w:right w:val="nil"/>
            </w:tcBorders>
            <w:shd w:val="clear" w:color="auto" w:fill="auto"/>
            <w:noWrap/>
            <w:vAlign w:val="bottom"/>
          </w:tcPr>
          <w:p w14:paraId="50ECC94E" w14:textId="18788177" w:rsidR="004F191E" w:rsidRPr="003E2D5A" w:rsidRDefault="00B930B6" w:rsidP="00B6069A">
            <w:pPr>
              <w:jc w:val="right"/>
              <w:rPr>
                <w:rFonts w:ascii="Angsana New" w:hAnsi="Angsana New"/>
                <w:sz w:val="28"/>
                <w:szCs w:val="28"/>
              </w:rPr>
            </w:pPr>
            <w:r w:rsidRPr="00B930B6">
              <w:rPr>
                <w:rFonts w:ascii="Angsana New" w:hAnsi="Angsana New"/>
                <w:sz w:val="28"/>
                <w:szCs w:val="28"/>
              </w:rPr>
              <w:t>(20,1</w:t>
            </w:r>
            <w:r w:rsidR="00990FE4">
              <w:rPr>
                <w:rFonts w:ascii="Angsana New" w:hAnsi="Angsana New"/>
                <w:sz w:val="28"/>
                <w:szCs w:val="28"/>
              </w:rPr>
              <w:t>49</w:t>
            </w:r>
            <w:r w:rsidRPr="00B930B6">
              <w:rPr>
                <w:rFonts w:ascii="Angsana New" w:hAnsi="Angsana New"/>
                <w:sz w:val="28"/>
                <w:szCs w:val="28"/>
              </w:rPr>
              <w:t>)</w:t>
            </w:r>
          </w:p>
        </w:tc>
        <w:tc>
          <w:tcPr>
            <w:tcW w:w="283" w:type="dxa"/>
            <w:tcBorders>
              <w:left w:val="nil"/>
              <w:right w:val="nil"/>
            </w:tcBorders>
            <w:shd w:val="clear" w:color="auto" w:fill="auto"/>
            <w:noWrap/>
            <w:vAlign w:val="bottom"/>
          </w:tcPr>
          <w:p w14:paraId="26F3879C" w14:textId="77777777" w:rsidR="004F191E" w:rsidRPr="003E2D5A" w:rsidRDefault="004F191E" w:rsidP="00B6069A">
            <w:pPr>
              <w:rPr>
                <w:rFonts w:ascii="Angsana New" w:hAnsi="Angsana New"/>
                <w:sz w:val="28"/>
                <w:szCs w:val="28"/>
              </w:rPr>
            </w:pPr>
          </w:p>
        </w:tc>
        <w:tc>
          <w:tcPr>
            <w:tcW w:w="1716" w:type="dxa"/>
            <w:tcBorders>
              <w:left w:val="nil"/>
              <w:right w:val="nil"/>
            </w:tcBorders>
            <w:shd w:val="clear" w:color="auto" w:fill="auto"/>
            <w:noWrap/>
            <w:vAlign w:val="bottom"/>
          </w:tcPr>
          <w:p w14:paraId="67A63014" w14:textId="1CC711B0" w:rsidR="004F191E" w:rsidRPr="003E2D5A" w:rsidRDefault="00B930B6" w:rsidP="00B6069A">
            <w:pPr>
              <w:jc w:val="right"/>
              <w:rPr>
                <w:rFonts w:ascii="Angsana New" w:hAnsi="Angsana New"/>
                <w:sz w:val="28"/>
                <w:szCs w:val="28"/>
              </w:rPr>
            </w:pPr>
            <w:r w:rsidRPr="00B930B6">
              <w:rPr>
                <w:rFonts w:ascii="Angsana New" w:hAnsi="Angsana New"/>
                <w:sz w:val="28"/>
                <w:szCs w:val="28"/>
              </w:rPr>
              <w:t>(20,1</w:t>
            </w:r>
            <w:r w:rsidR="00990FE4">
              <w:rPr>
                <w:rFonts w:ascii="Angsana New" w:hAnsi="Angsana New"/>
                <w:sz w:val="28"/>
                <w:szCs w:val="28"/>
              </w:rPr>
              <w:t>49</w:t>
            </w:r>
            <w:r w:rsidRPr="00B930B6">
              <w:rPr>
                <w:rFonts w:ascii="Angsana New" w:hAnsi="Angsana New"/>
                <w:sz w:val="28"/>
                <w:szCs w:val="28"/>
              </w:rPr>
              <w:t>)</w:t>
            </w:r>
          </w:p>
        </w:tc>
      </w:tr>
      <w:tr w:rsidR="004F191E" w:rsidRPr="003E2D5A" w14:paraId="1479FA39" w14:textId="77777777" w:rsidTr="004A0786">
        <w:trPr>
          <w:trHeight w:val="297"/>
          <w:tblHeader/>
        </w:trPr>
        <w:tc>
          <w:tcPr>
            <w:tcW w:w="222" w:type="dxa"/>
            <w:tcBorders>
              <w:top w:val="nil"/>
              <w:left w:val="nil"/>
              <w:bottom w:val="nil"/>
              <w:right w:val="nil"/>
            </w:tcBorders>
            <w:shd w:val="clear" w:color="auto" w:fill="auto"/>
            <w:noWrap/>
            <w:vAlign w:val="bottom"/>
          </w:tcPr>
          <w:p w14:paraId="31C58B00" w14:textId="77777777" w:rsidR="004F191E" w:rsidRPr="003E2D5A" w:rsidRDefault="004F191E" w:rsidP="001F6142">
            <w:pPr>
              <w:ind w:left="-95" w:firstLine="42"/>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0272553F" w14:textId="77777777" w:rsidR="004F191E" w:rsidRPr="003E2D5A" w:rsidRDefault="004F191E" w:rsidP="001F6142">
            <w:pPr>
              <w:ind w:left="-95" w:firstLine="42"/>
              <w:rPr>
                <w:rFonts w:ascii="Angsana New" w:hAnsi="Angsana New"/>
                <w:sz w:val="28"/>
                <w:szCs w:val="28"/>
              </w:rPr>
            </w:pPr>
            <w:r w:rsidRPr="003E2D5A">
              <w:rPr>
                <w:rFonts w:ascii="Angsana New" w:hAnsi="Angsana New"/>
                <w:sz w:val="28"/>
                <w:szCs w:val="28"/>
              </w:rPr>
              <w:t>Depreciation for the year</w:t>
            </w:r>
          </w:p>
        </w:tc>
        <w:tc>
          <w:tcPr>
            <w:tcW w:w="240" w:type="dxa"/>
            <w:tcBorders>
              <w:left w:val="nil"/>
              <w:bottom w:val="nil"/>
              <w:right w:val="nil"/>
            </w:tcBorders>
            <w:shd w:val="clear" w:color="auto" w:fill="auto"/>
            <w:noWrap/>
            <w:vAlign w:val="bottom"/>
          </w:tcPr>
          <w:p w14:paraId="773D07FB" w14:textId="77777777" w:rsidR="004F191E" w:rsidRPr="003E2D5A" w:rsidRDefault="004F191E" w:rsidP="001F6142">
            <w:pPr>
              <w:ind w:left="-95" w:firstLine="42"/>
              <w:rPr>
                <w:rFonts w:ascii="Angsana New" w:hAnsi="Angsana New"/>
                <w:sz w:val="28"/>
                <w:szCs w:val="28"/>
              </w:rPr>
            </w:pPr>
          </w:p>
        </w:tc>
        <w:tc>
          <w:tcPr>
            <w:tcW w:w="1682" w:type="dxa"/>
            <w:tcBorders>
              <w:left w:val="nil"/>
              <w:bottom w:val="nil"/>
              <w:right w:val="nil"/>
            </w:tcBorders>
            <w:shd w:val="clear" w:color="auto" w:fill="auto"/>
            <w:noWrap/>
            <w:vAlign w:val="bottom"/>
          </w:tcPr>
          <w:p w14:paraId="7B682DEE" w14:textId="4645AEFA" w:rsidR="004F191E" w:rsidRPr="003E2D5A" w:rsidRDefault="00793017" w:rsidP="00B6069A">
            <w:pPr>
              <w:jc w:val="right"/>
              <w:rPr>
                <w:rFonts w:ascii="Angsana New" w:hAnsi="Angsana New"/>
                <w:sz w:val="28"/>
                <w:szCs w:val="28"/>
              </w:rPr>
            </w:pPr>
            <w:r>
              <w:rPr>
                <w:rFonts w:ascii="Angsana New" w:hAnsi="Angsana New"/>
                <w:sz w:val="28"/>
                <w:szCs w:val="28"/>
              </w:rPr>
              <w:t>-</w:t>
            </w:r>
          </w:p>
        </w:tc>
        <w:tc>
          <w:tcPr>
            <w:tcW w:w="264" w:type="dxa"/>
            <w:tcBorders>
              <w:left w:val="nil"/>
              <w:bottom w:val="nil"/>
              <w:right w:val="nil"/>
            </w:tcBorders>
            <w:shd w:val="clear" w:color="auto" w:fill="auto"/>
            <w:noWrap/>
            <w:vAlign w:val="bottom"/>
          </w:tcPr>
          <w:p w14:paraId="66B6FD11" w14:textId="77777777" w:rsidR="004F191E" w:rsidRPr="003E2D5A" w:rsidRDefault="004F191E" w:rsidP="00B6069A">
            <w:pPr>
              <w:rPr>
                <w:rFonts w:ascii="Angsana New" w:hAnsi="Angsana New"/>
                <w:sz w:val="28"/>
                <w:szCs w:val="28"/>
              </w:rPr>
            </w:pPr>
          </w:p>
        </w:tc>
        <w:tc>
          <w:tcPr>
            <w:tcW w:w="1740" w:type="dxa"/>
            <w:tcBorders>
              <w:left w:val="nil"/>
              <w:bottom w:val="nil"/>
              <w:right w:val="nil"/>
            </w:tcBorders>
            <w:shd w:val="clear" w:color="auto" w:fill="auto"/>
            <w:noWrap/>
            <w:vAlign w:val="bottom"/>
          </w:tcPr>
          <w:p w14:paraId="15176DE3" w14:textId="065E38A3" w:rsidR="004F191E" w:rsidRPr="003E2D5A" w:rsidRDefault="004A0786" w:rsidP="00B6069A">
            <w:pPr>
              <w:jc w:val="right"/>
              <w:rPr>
                <w:rFonts w:ascii="Angsana New" w:hAnsi="Angsana New"/>
                <w:sz w:val="28"/>
                <w:szCs w:val="28"/>
              </w:rPr>
            </w:pPr>
            <w:r>
              <w:rPr>
                <w:rFonts w:ascii="Angsana New" w:hAnsi="Angsana New"/>
                <w:sz w:val="28"/>
              </w:rPr>
              <w:t>(34</w:t>
            </w:r>
            <w:r w:rsidR="00990FE4">
              <w:rPr>
                <w:rFonts w:ascii="Angsana New" w:hAnsi="Angsana New"/>
                <w:sz w:val="28"/>
              </w:rPr>
              <w:t>7</w:t>
            </w:r>
            <w:r>
              <w:rPr>
                <w:rFonts w:ascii="Angsana New" w:hAnsi="Angsana New"/>
                <w:sz w:val="28"/>
              </w:rPr>
              <w:t>)</w:t>
            </w:r>
          </w:p>
        </w:tc>
        <w:tc>
          <w:tcPr>
            <w:tcW w:w="283" w:type="dxa"/>
            <w:tcBorders>
              <w:left w:val="nil"/>
              <w:bottom w:val="nil"/>
              <w:right w:val="nil"/>
            </w:tcBorders>
            <w:shd w:val="clear" w:color="auto" w:fill="auto"/>
            <w:noWrap/>
            <w:vAlign w:val="bottom"/>
          </w:tcPr>
          <w:p w14:paraId="3EDF68D8" w14:textId="77777777" w:rsidR="004F191E" w:rsidRPr="003E2D5A" w:rsidRDefault="004F191E" w:rsidP="00B6069A">
            <w:pPr>
              <w:rPr>
                <w:rFonts w:ascii="Angsana New" w:hAnsi="Angsana New"/>
                <w:sz w:val="28"/>
                <w:szCs w:val="28"/>
              </w:rPr>
            </w:pPr>
          </w:p>
        </w:tc>
        <w:tc>
          <w:tcPr>
            <w:tcW w:w="1716" w:type="dxa"/>
            <w:tcBorders>
              <w:left w:val="nil"/>
              <w:bottom w:val="nil"/>
              <w:right w:val="nil"/>
            </w:tcBorders>
            <w:shd w:val="clear" w:color="auto" w:fill="auto"/>
            <w:noWrap/>
            <w:vAlign w:val="bottom"/>
          </w:tcPr>
          <w:p w14:paraId="1BC5F5F8" w14:textId="525408DC" w:rsidR="004F191E" w:rsidRPr="007900B0" w:rsidRDefault="004A0786" w:rsidP="00B6069A">
            <w:pPr>
              <w:jc w:val="right"/>
              <w:rPr>
                <w:rFonts w:ascii="Angsana New" w:hAnsi="Angsana New"/>
                <w:sz w:val="28"/>
                <w:szCs w:val="28"/>
                <w:cs/>
              </w:rPr>
            </w:pPr>
            <w:r>
              <w:rPr>
                <w:rFonts w:ascii="Angsana New" w:hAnsi="Angsana New"/>
                <w:sz w:val="28"/>
              </w:rPr>
              <w:t>(34</w:t>
            </w:r>
            <w:r w:rsidR="00990FE4">
              <w:rPr>
                <w:rFonts w:ascii="Angsana New" w:hAnsi="Angsana New"/>
                <w:sz w:val="28"/>
              </w:rPr>
              <w:t>7</w:t>
            </w:r>
            <w:r>
              <w:rPr>
                <w:rFonts w:ascii="Angsana New" w:hAnsi="Angsana New"/>
                <w:sz w:val="28"/>
              </w:rPr>
              <w:t>)</w:t>
            </w:r>
          </w:p>
        </w:tc>
      </w:tr>
      <w:tr w:rsidR="004F191E" w:rsidRPr="003E2D5A" w14:paraId="395E6D65" w14:textId="77777777" w:rsidTr="004A0786">
        <w:trPr>
          <w:trHeight w:val="297"/>
          <w:tblHeader/>
        </w:trPr>
        <w:tc>
          <w:tcPr>
            <w:tcW w:w="222" w:type="dxa"/>
            <w:tcBorders>
              <w:top w:val="nil"/>
              <w:left w:val="nil"/>
              <w:bottom w:val="nil"/>
              <w:right w:val="nil"/>
            </w:tcBorders>
            <w:shd w:val="clear" w:color="auto" w:fill="auto"/>
            <w:noWrap/>
            <w:vAlign w:val="bottom"/>
          </w:tcPr>
          <w:p w14:paraId="268108FE" w14:textId="77777777" w:rsidR="004F191E" w:rsidRPr="003E2D5A" w:rsidRDefault="004F191E" w:rsidP="001F6142">
            <w:pPr>
              <w:ind w:left="-95" w:firstLine="42"/>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3F42B929" w14:textId="48905684" w:rsidR="004F191E" w:rsidRPr="007900B0" w:rsidRDefault="0002649E" w:rsidP="001F6142">
            <w:pPr>
              <w:ind w:left="-95" w:firstLine="42"/>
              <w:rPr>
                <w:rFonts w:ascii="Angsana New" w:hAnsi="Angsana New"/>
                <w:sz w:val="28"/>
                <w:szCs w:val="28"/>
                <w:cs/>
              </w:rPr>
            </w:pPr>
            <w:r>
              <w:rPr>
                <w:rFonts w:ascii="Angsana New" w:hAnsi="Angsana New"/>
                <w:sz w:val="28"/>
                <w:szCs w:val="28"/>
              </w:rPr>
              <w:t>(</w:t>
            </w:r>
            <w:r w:rsidR="004F191E" w:rsidRPr="003E2D5A">
              <w:rPr>
                <w:rFonts w:ascii="Angsana New" w:hAnsi="Angsana New"/>
                <w:sz w:val="28"/>
                <w:szCs w:val="28"/>
              </w:rPr>
              <w:t>Transfer in</w:t>
            </w:r>
            <w:r>
              <w:rPr>
                <w:rFonts w:ascii="Angsana New" w:hAnsi="Angsana New"/>
                <w:sz w:val="28"/>
                <w:szCs w:val="28"/>
              </w:rPr>
              <w:t>)</w:t>
            </w:r>
            <w:r w:rsidR="004F191E" w:rsidRPr="003E2D5A">
              <w:rPr>
                <w:rFonts w:ascii="Angsana New" w:hAnsi="Angsana New"/>
                <w:sz w:val="28"/>
                <w:szCs w:val="28"/>
              </w:rPr>
              <w:t xml:space="preserve"> Transfer out</w:t>
            </w:r>
          </w:p>
        </w:tc>
        <w:tc>
          <w:tcPr>
            <w:tcW w:w="240" w:type="dxa"/>
            <w:tcBorders>
              <w:left w:val="nil"/>
              <w:bottom w:val="nil"/>
              <w:right w:val="nil"/>
            </w:tcBorders>
            <w:shd w:val="clear" w:color="auto" w:fill="auto"/>
            <w:noWrap/>
            <w:vAlign w:val="bottom"/>
          </w:tcPr>
          <w:p w14:paraId="7DC63F45" w14:textId="77777777" w:rsidR="004F191E" w:rsidRPr="003E2D5A" w:rsidRDefault="004F191E" w:rsidP="001F6142">
            <w:pPr>
              <w:ind w:left="-95" w:firstLine="42"/>
              <w:rPr>
                <w:rFonts w:ascii="Angsana New" w:hAnsi="Angsana New"/>
                <w:sz w:val="28"/>
                <w:szCs w:val="28"/>
              </w:rPr>
            </w:pPr>
          </w:p>
        </w:tc>
        <w:tc>
          <w:tcPr>
            <w:tcW w:w="1682" w:type="dxa"/>
            <w:tcBorders>
              <w:left w:val="nil"/>
              <w:bottom w:val="nil"/>
              <w:right w:val="nil"/>
            </w:tcBorders>
            <w:shd w:val="clear" w:color="auto" w:fill="auto"/>
            <w:noWrap/>
            <w:vAlign w:val="bottom"/>
          </w:tcPr>
          <w:p w14:paraId="3976310E" w14:textId="1B26F693" w:rsidR="004F191E" w:rsidRPr="003E2D5A" w:rsidRDefault="00793017" w:rsidP="00B6069A">
            <w:pPr>
              <w:jc w:val="right"/>
              <w:rPr>
                <w:rFonts w:ascii="Angsana New" w:hAnsi="Angsana New"/>
                <w:sz w:val="28"/>
                <w:szCs w:val="28"/>
              </w:rPr>
            </w:pPr>
            <w:r>
              <w:rPr>
                <w:rFonts w:ascii="Angsana New" w:hAnsi="Angsana New"/>
                <w:sz w:val="28"/>
                <w:szCs w:val="28"/>
              </w:rPr>
              <w:t>-</w:t>
            </w:r>
          </w:p>
        </w:tc>
        <w:tc>
          <w:tcPr>
            <w:tcW w:w="264" w:type="dxa"/>
            <w:tcBorders>
              <w:left w:val="nil"/>
              <w:bottom w:val="nil"/>
              <w:right w:val="nil"/>
            </w:tcBorders>
            <w:shd w:val="clear" w:color="auto" w:fill="auto"/>
            <w:noWrap/>
            <w:vAlign w:val="bottom"/>
          </w:tcPr>
          <w:p w14:paraId="0644AAA6" w14:textId="77777777" w:rsidR="004F191E" w:rsidRPr="003E2D5A" w:rsidRDefault="004F191E" w:rsidP="00B6069A">
            <w:pPr>
              <w:rPr>
                <w:rFonts w:ascii="Angsana New" w:hAnsi="Angsana New"/>
                <w:sz w:val="28"/>
                <w:szCs w:val="28"/>
              </w:rPr>
            </w:pPr>
          </w:p>
        </w:tc>
        <w:tc>
          <w:tcPr>
            <w:tcW w:w="1740" w:type="dxa"/>
            <w:tcBorders>
              <w:left w:val="nil"/>
              <w:bottom w:val="nil"/>
              <w:right w:val="nil"/>
            </w:tcBorders>
            <w:shd w:val="clear" w:color="auto" w:fill="auto"/>
            <w:noWrap/>
            <w:vAlign w:val="bottom"/>
          </w:tcPr>
          <w:p w14:paraId="13535D80" w14:textId="34F51807" w:rsidR="004F191E" w:rsidRPr="003E2D5A" w:rsidRDefault="004A0786" w:rsidP="00B6069A">
            <w:pPr>
              <w:jc w:val="right"/>
              <w:rPr>
                <w:rFonts w:ascii="Angsana New" w:hAnsi="Angsana New"/>
                <w:sz w:val="28"/>
                <w:szCs w:val="28"/>
              </w:rPr>
            </w:pPr>
            <w:r>
              <w:rPr>
                <w:rFonts w:ascii="Angsana New" w:hAnsi="Angsana New"/>
                <w:sz w:val="28"/>
              </w:rPr>
              <w:t>85</w:t>
            </w:r>
            <w:r w:rsidR="00893333">
              <w:rPr>
                <w:rFonts w:ascii="Angsana New" w:hAnsi="Angsana New"/>
                <w:sz w:val="28"/>
              </w:rPr>
              <w:t>0</w:t>
            </w:r>
          </w:p>
        </w:tc>
        <w:tc>
          <w:tcPr>
            <w:tcW w:w="283" w:type="dxa"/>
            <w:tcBorders>
              <w:left w:val="nil"/>
              <w:bottom w:val="nil"/>
              <w:right w:val="nil"/>
            </w:tcBorders>
            <w:shd w:val="clear" w:color="auto" w:fill="auto"/>
            <w:noWrap/>
            <w:vAlign w:val="bottom"/>
          </w:tcPr>
          <w:p w14:paraId="0036BE03" w14:textId="77777777" w:rsidR="004F191E" w:rsidRPr="003E2D5A" w:rsidRDefault="004F191E" w:rsidP="00B6069A">
            <w:pPr>
              <w:rPr>
                <w:rFonts w:ascii="Angsana New" w:hAnsi="Angsana New"/>
                <w:sz w:val="28"/>
                <w:szCs w:val="28"/>
              </w:rPr>
            </w:pPr>
          </w:p>
        </w:tc>
        <w:tc>
          <w:tcPr>
            <w:tcW w:w="1716" w:type="dxa"/>
            <w:tcBorders>
              <w:left w:val="nil"/>
              <w:bottom w:val="nil"/>
              <w:right w:val="nil"/>
            </w:tcBorders>
            <w:shd w:val="clear" w:color="auto" w:fill="auto"/>
            <w:noWrap/>
            <w:vAlign w:val="bottom"/>
          </w:tcPr>
          <w:p w14:paraId="4F2429A5" w14:textId="6AFBFE4E" w:rsidR="004F191E" w:rsidRPr="003E2D5A" w:rsidRDefault="004A0786" w:rsidP="00B6069A">
            <w:pPr>
              <w:jc w:val="right"/>
              <w:rPr>
                <w:rFonts w:ascii="Angsana New" w:hAnsi="Angsana New"/>
                <w:sz w:val="28"/>
                <w:szCs w:val="28"/>
              </w:rPr>
            </w:pPr>
            <w:r>
              <w:rPr>
                <w:rFonts w:ascii="Angsana New" w:hAnsi="Angsana New"/>
                <w:sz w:val="28"/>
              </w:rPr>
              <w:t>85</w:t>
            </w:r>
            <w:r w:rsidR="00893333">
              <w:rPr>
                <w:rFonts w:ascii="Angsana New" w:hAnsi="Angsana New"/>
                <w:sz w:val="28"/>
              </w:rPr>
              <w:t>0</w:t>
            </w:r>
          </w:p>
        </w:tc>
      </w:tr>
      <w:tr w:rsidR="004F191E" w:rsidRPr="003E2D5A" w14:paraId="0DCDBF69" w14:textId="77777777" w:rsidTr="004A0786">
        <w:trPr>
          <w:trHeight w:val="301"/>
          <w:tblHeader/>
        </w:trPr>
        <w:tc>
          <w:tcPr>
            <w:tcW w:w="222" w:type="dxa"/>
            <w:tcBorders>
              <w:top w:val="nil"/>
              <w:left w:val="nil"/>
              <w:bottom w:val="nil"/>
              <w:right w:val="nil"/>
            </w:tcBorders>
            <w:shd w:val="clear" w:color="auto" w:fill="auto"/>
            <w:noWrap/>
            <w:vAlign w:val="bottom"/>
          </w:tcPr>
          <w:p w14:paraId="7697845E" w14:textId="77777777" w:rsidR="004F191E" w:rsidRPr="003E2D5A" w:rsidRDefault="004F191E" w:rsidP="001F6142">
            <w:pPr>
              <w:ind w:left="-95" w:firstLine="42"/>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2DBE11B2" w14:textId="047FDA2C" w:rsidR="004F191E" w:rsidRPr="003E2D5A" w:rsidRDefault="004F191E" w:rsidP="001F6142">
            <w:pPr>
              <w:ind w:left="-95" w:firstLine="42"/>
              <w:rPr>
                <w:rFonts w:ascii="Angsana New" w:hAnsi="Angsana New"/>
                <w:sz w:val="28"/>
                <w:szCs w:val="28"/>
              </w:rPr>
            </w:pPr>
            <w:r w:rsidRPr="003E2D5A">
              <w:rPr>
                <w:rFonts w:ascii="Angsana New" w:hAnsi="Angsana New"/>
                <w:sz w:val="28"/>
                <w:szCs w:val="28"/>
              </w:rPr>
              <w:t xml:space="preserve">As at December </w:t>
            </w:r>
            <w:r w:rsidR="005571B4">
              <w:rPr>
                <w:rFonts w:ascii="Angsana New" w:hAnsi="Angsana New"/>
                <w:sz w:val="28"/>
                <w:szCs w:val="28"/>
              </w:rPr>
              <w:t>31, 2023</w:t>
            </w:r>
          </w:p>
        </w:tc>
        <w:tc>
          <w:tcPr>
            <w:tcW w:w="240" w:type="dxa"/>
            <w:tcBorders>
              <w:top w:val="nil"/>
              <w:left w:val="nil"/>
              <w:bottom w:val="nil"/>
              <w:right w:val="nil"/>
            </w:tcBorders>
            <w:shd w:val="clear" w:color="auto" w:fill="auto"/>
            <w:noWrap/>
            <w:vAlign w:val="bottom"/>
          </w:tcPr>
          <w:p w14:paraId="6FB9A3C4" w14:textId="77777777" w:rsidR="004F191E" w:rsidRPr="003E2D5A" w:rsidRDefault="004F191E" w:rsidP="001F6142">
            <w:pPr>
              <w:ind w:left="-95" w:firstLine="42"/>
              <w:rPr>
                <w:rFonts w:ascii="Angsana New" w:hAnsi="Angsana New"/>
                <w:sz w:val="28"/>
                <w:szCs w:val="28"/>
              </w:rPr>
            </w:pPr>
          </w:p>
        </w:tc>
        <w:tc>
          <w:tcPr>
            <w:tcW w:w="1682" w:type="dxa"/>
            <w:tcBorders>
              <w:top w:val="single" w:sz="4" w:space="0" w:color="000000"/>
              <w:left w:val="nil"/>
              <w:bottom w:val="single" w:sz="4" w:space="0" w:color="000000"/>
              <w:right w:val="nil"/>
            </w:tcBorders>
            <w:shd w:val="clear" w:color="auto" w:fill="auto"/>
            <w:noWrap/>
            <w:vAlign w:val="bottom"/>
          </w:tcPr>
          <w:p w14:paraId="3FCC88B2" w14:textId="40CE338E" w:rsidR="004F191E" w:rsidRPr="003E2D5A" w:rsidRDefault="00793017" w:rsidP="00B6069A">
            <w:pPr>
              <w:jc w:val="right"/>
              <w:rPr>
                <w:rFonts w:ascii="Angsana New" w:hAnsi="Angsana New"/>
                <w:sz w:val="28"/>
                <w:szCs w:val="28"/>
              </w:rPr>
            </w:pPr>
            <w:r>
              <w:rPr>
                <w:rFonts w:ascii="Angsana New" w:hAnsi="Angsana New"/>
                <w:sz w:val="28"/>
                <w:szCs w:val="28"/>
              </w:rPr>
              <w:t>-</w:t>
            </w:r>
          </w:p>
        </w:tc>
        <w:tc>
          <w:tcPr>
            <w:tcW w:w="264" w:type="dxa"/>
            <w:tcBorders>
              <w:top w:val="nil"/>
              <w:left w:val="nil"/>
              <w:bottom w:val="nil"/>
              <w:right w:val="nil"/>
            </w:tcBorders>
            <w:shd w:val="clear" w:color="auto" w:fill="auto"/>
            <w:noWrap/>
            <w:vAlign w:val="bottom"/>
          </w:tcPr>
          <w:p w14:paraId="24A4DD1F" w14:textId="77777777" w:rsidR="004F191E" w:rsidRPr="003E2D5A" w:rsidRDefault="004F191E" w:rsidP="00B6069A">
            <w:pPr>
              <w:rPr>
                <w:rFonts w:ascii="Angsana New" w:hAnsi="Angsana New"/>
                <w:sz w:val="28"/>
                <w:szCs w:val="28"/>
              </w:rPr>
            </w:pPr>
          </w:p>
        </w:tc>
        <w:tc>
          <w:tcPr>
            <w:tcW w:w="1740" w:type="dxa"/>
            <w:tcBorders>
              <w:top w:val="single" w:sz="4" w:space="0" w:color="000000"/>
              <w:left w:val="nil"/>
              <w:bottom w:val="single" w:sz="4" w:space="0" w:color="000000"/>
              <w:right w:val="nil"/>
            </w:tcBorders>
            <w:shd w:val="clear" w:color="auto" w:fill="auto"/>
            <w:noWrap/>
            <w:vAlign w:val="bottom"/>
          </w:tcPr>
          <w:p w14:paraId="63C3BA89" w14:textId="06C095FE" w:rsidR="004F191E" w:rsidRPr="003E2D5A" w:rsidRDefault="004A0786" w:rsidP="00B6069A">
            <w:pPr>
              <w:jc w:val="right"/>
              <w:rPr>
                <w:rFonts w:ascii="Angsana New" w:hAnsi="Angsana New"/>
                <w:sz w:val="28"/>
                <w:szCs w:val="28"/>
              </w:rPr>
            </w:pPr>
            <w:r w:rsidRPr="00A81ED6">
              <w:rPr>
                <w:rFonts w:ascii="Angsana New" w:hAnsi="Angsana New"/>
                <w:sz w:val="28"/>
              </w:rPr>
              <w:t>(19,646)</w:t>
            </w:r>
          </w:p>
        </w:tc>
        <w:tc>
          <w:tcPr>
            <w:tcW w:w="283" w:type="dxa"/>
            <w:tcBorders>
              <w:top w:val="nil"/>
              <w:left w:val="nil"/>
              <w:bottom w:val="nil"/>
              <w:right w:val="nil"/>
            </w:tcBorders>
            <w:shd w:val="clear" w:color="auto" w:fill="auto"/>
            <w:noWrap/>
            <w:vAlign w:val="bottom"/>
          </w:tcPr>
          <w:p w14:paraId="66D81686" w14:textId="77777777" w:rsidR="004F191E" w:rsidRPr="003E2D5A" w:rsidRDefault="004F191E" w:rsidP="00B6069A">
            <w:pPr>
              <w:rPr>
                <w:rFonts w:ascii="Angsana New" w:hAnsi="Angsana New"/>
                <w:sz w:val="28"/>
                <w:szCs w:val="28"/>
              </w:rPr>
            </w:pPr>
          </w:p>
        </w:tc>
        <w:tc>
          <w:tcPr>
            <w:tcW w:w="1716" w:type="dxa"/>
            <w:tcBorders>
              <w:top w:val="single" w:sz="4" w:space="0" w:color="000000"/>
              <w:left w:val="nil"/>
              <w:bottom w:val="single" w:sz="4" w:space="0" w:color="000000"/>
              <w:right w:val="nil"/>
            </w:tcBorders>
            <w:shd w:val="clear" w:color="auto" w:fill="auto"/>
            <w:noWrap/>
            <w:vAlign w:val="bottom"/>
          </w:tcPr>
          <w:p w14:paraId="0AE4FD15" w14:textId="01A189EE" w:rsidR="004F191E" w:rsidRPr="003E2D5A" w:rsidRDefault="004A0786" w:rsidP="00B6069A">
            <w:pPr>
              <w:jc w:val="right"/>
              <w:rPr>
                <w:rFonts w:ascii="Angsana New" w:hAnsi="Angsana New"/>
                <w:sz w:val="28"/>
                <w:szCs w:val="28"/>
              </w:rPr>
            </w:pPr>
            <w:r w:rsidRPr="00A81ED6">
              <w:rPr>
                <w:rFonts w:ascii="Angsana New" w:hAnsi="Angsana New"/>
                <w:sz w:val="28"/>
              </w:rPr>
              <w:t>(19,646)</w:t>
            </w:r>
          </w:p>
        </w:tc>
      </w:tr>
      <w:tr w:rsidR="004F191E" w:rsidRPr="003E2D5A" w14:paraId="0B8B4EB0" w14:textId="77777777" w:rsidTr="0065206A">
        <w:trPr>
          <w:trHeight w:val="249"/>
          <w:tblHeader/>
        </w:trPr>
        <w:tc>
          <w:tcPr>
            <w:tcW w:w="3840" w:type="dxa"/>
            <w:gridSpan w:val="3"/>
            <w:tcBorders>
              <w:top w:val="nil"/>
              <w:left w:val="nil"/>
              <w:bottom w:val="nil"/>
              <w:right w:val="nil"/>
            </w:tcBorders>
            <w:shd w:val="clear" w:color="auto" w:fill="auto"/>
            <w:noWrap/>
            <w:vAlign w:val="bottom"/>
          </w:tcPr>
          <w:p w14:paraId="2934DC23" w14:textId="6F3F0D08" w:rsidR="004F191E" w:rsidRPr="007900B0" w:rsidRDefault="004F191E" w:rsidP="006763AF">
            <w:pPr>
              <w:ind w:left="-95" w:hanging="1"/>
              <w:rPr>
                <w:rFonts w:ascii="Angsana New" w:hAnsi="Angsana New"/>
                <w:sz w:val="28"/>
                <w:szCs w:val="28"/>
                <w:cs/>
              </w:rPr>
            </w:pPr>
            <w:r w:rsidRPr="003E2D5A">
              <w:rPr>
                <w:rFonts w:ascii="Angsana New" w:hAnsi="Angsana New"/>
                <w:sz w:val="28"/>
                <w:szCs w:val="28"/>
              </w:rPr>
              <w:t>Allowance for impairment of assets</w:t>
            </w:r>
          </w:p>
        </w:tc>
        <w:tc>
          <w:tcPr>
            <w:tcW w:w="240" w:type="dxa"/>
            <w:tcBorders>
              <w:top w:val="nil"/>
              <w:left w:val="nil"/>
              <w:bottom w:val="nil"/>
              <w:right w:val="nil"/>
            </w:tcBorders>
            <w:shd w:val="clear" w:color="auto" w:fill="auto"/>
            <w:noWrap/>
            <w:vAlign w:val="bottom"/>
          </w:tcPr>
          <w:p w14:paraId="6BEDFF02" w14:textId="77777777" w:rsidR="004F191E" w:rsidRPr="003E2D5A" w:rsidRDefault="004F191E" w:rsidP="001F6142">
            <w:pPr>
              <w:ind w:left="-95" w:firstLine="42"/>
              <w:rPr>
                <w:rFonts w:ascii="Angsana New" w:hAnsi="Angsana New"/>
                <w:sz w:val="28"/>
                <w:szCs w:val="28"/>
              </w:rPr>
            </w:pPr>
          </w:p>
        </w:tc>
        <w:tc>
          <w:tcPr>
            <w:tcW w:w="1682" w:type="dxa"/>
            <w:tcBorders>
              <w:top w:val="nil"/>
              <w:left w:val="nil"/>
              <w:right w:val="nil"/>
            </w:tcBorders>
            <w:shd w:val="clear" w:color="auto" w:fill="auto"/>
            <w:noWrap/>
            <w:vAlign w:val="bottom"/>
          </w:tcPr>
          <w:p w14:paraId="245CD6D4" w14:textId="77777777" w:rsidR="004F191E" w:rsidRPr="003E2D5A" w:rsidRDefault="004F191E" w:rsidP="00B6069A">
            <w:pPr>
              <w:rPr>
                <w:rFonts w:ascii="Angsana New" w:hAnsi="Angsana New"/>
                <w:sz w:val="28"/>
                <w:szCs w:val="28"/>
              </w:rPr>
            </w:pPr>
          </w:p>
        </w:tc>
        <w:tc>
          <w:tcPr>
            <w:tcW w:w="264" w:type="dxa"/>
            <w:tcBorders>
              <w:top w:val="nil"/>
              <w:left w:val="nil"/>
              <w:right w:val="nil"/>
            </w:tcBorders>
            <w:shd w:val="clear" w:color="auto" w:fill="auto"/>
            <w:noWrap/>
            <w:vAlign w:val="bottom"/>
          </w:tcPr>
          <w:p w14:paraId="18AA5A76" w14:textId="77777777" w:rsidR="004F191E" w:rsidRPr="003E2D5A" w:rsidRDefault="004F191E" w:rsidP="00B6069A">
            <w:pPr>
              <w:rPr>
                <w:rFonts w:ascii="Angsana New" w:hAnsi="Angsana New"/>
                <w:sz w:val="28"/>
                <w:szCs w:val="28"/>
              </w:rPr>
            </w:pPr>
          </w:p>
        </w:tc>
        <w:tc>
          <w:tcPr>
            <w:tcW w:w="1740" w:type="dxa"/>
            <w:tcBorders>
              <w:top w:val="nil"/>
              <w:left w:val="nil"/>
              <w:right w:val="nil"/>
            </w:tcBorders>
            <w:shd w:val="clear" w:color="auto" w:fill="auto"/>
            <w:noWrap/>
            <w:vAlign w:val="bottom"/>
          </w:tcPr>
          <w:p w14:paraId="5A5D135E" w14:textId="77777777" w:rsidR="004F191E" w:rsidRPr="003E2D5A" w:rsidRDefault="004F191E" w:rsidP="00B6069A">
            <w:pPr>
              <w:rPr>
                <w:rFonts w:ascii="Angsana New" w:hAnsi="Angsana New"/>
                <w:sz w:val="28"/>
                <w:szCs w:val="28"/>
              </w:rPr>
            </w:pPr>
          </w:p>
        </w:tc>
        <w:tc>
          <w:tcPr>
            <w:tcW w:w="283" w:type="dxa"/>
            <w:tcBorders>
              <w:top w:val="nil"/>
              <w:left w:val="nil"/>
              <w:right w:val="nil"/>
            </w:tcBorders>
            <w:shd w:val="clear" w:color="auto" w:fill="auto"/>
            <w:noWrap/>
            <w:vAlign w:val="bottom"/>
          </w:tcPr>
          <w:p w14:paraId="3FBCE752" w14:textId="77777777" w:rsidR="004F191E" w:rsidRPr="003E2D5A" w:rsidRDefault="004F191E" w:rsidP="00B6069A">
            <w:pPr>
              <w:rPr>
                <w:rFonts w:ascii="Angsana New" w:hAnsi="Angsana New"/>
                <w:sz w:val="28"/>
                <w:szCs w:val="28"/>
              </w:rPr>
            </w:pPr>
          </w:p>
        </w:tc>
        <w:tc>
          <w:tcPr>
            <w:tcW w:w="1716" w:type="dxa"/>
            <w:tcBorders>
              <w:top w:val="nil"/>
              <w:left w:val="nil"/>
              <w:right w:val="nil"/>
            </w:tcBorders>
            <w:shd w:val="clear" w:color="auto" w:fill="auto"/>
            <w:noWrap/>
            <w:vAlign w:val="bottom"/>
          </w:tcPr>
          <w:p w14:paraId="4D031D63" w14:textId="77777777" w:rsidR="004F191E" w:rsidRPr="003E2D5A" w:rsidRDefault="004F191E" w:rsidP="00B6069A">
            <w:pPr>
              <w:rPr>
                <w:rFonts w:ascii="Angsana New" w:hAnsi="Angsana New"/>
                <w:sz w:val="28"/>
                <w:szCs w:val="28"/>
              </w:rPr>
            </w:pPr>
          </w:p>
        </w:tc>
      </w:tr>
      <w:tr w:rsidR="004F191E" w:rsidRPr="003E2D5A" w14:paraId="49496C2E" w14:textId="77777777" w:rsidTr="0065206A">
        <w:trPr>
          <w:trHeight w:val="207"/>
          <w:tblHeader/>
        </w:trPr>
        <w:tc>
          <w:tcPr>
            <w:tcW w:w="222" w:type="dxa"/>
            <w:tcBorders>
              <w:top w:val="nil"/>
              <w:left w:val="nil"/>
              <w:bottom w:val="nil"/>
              <w:right w:val="nil"/>
            </w:tcBorders>
            <w:shd w:val="clear" w:color="auto" w:fill="auto"/>
            <w:noWrap/>
            <w:vAlign w:val="bottom"/>
          </w:tcPr>
          <w:p w14:paraId="7A5662BE" w14:textId="77777777" w:rsidR="004F191E" w:rsidRPr="003E2D5A" w:rsidRDefault="004F191E" w:rsidP="001F6142">
            <w:pPr>
              <w:ind w:left="-95" w:firstLine="42"/>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5F1704B0" w14:textId="6373932D" w:rsidR="004F191E" w:rsidRPr="003E2D5A" w:rsidRDefault="004F191E" w:rsidP="001F6142">
            <w:pPr>
              <w:ind w:left="-95" w:firstLine="42"/>
              <w:rPr>
                <w:rFonts w:ascii="Angsana New" w:hAnsi="Angsana New"/>
                <w:sz w:val="28"/>
                <w:szCs w:val="28"/>
              </w:rPr>
            </w:pPr>
            <w:r w:rsidRPr="003E2D5A">
              <w:rPr>
                <w:rFonts w:ascii="Angsana New" w:hAnsi="Angsana New"/>
                <w:sz w:val="28"/>
                <w:szCs w:val="28"/>
              </w:rPr>
              <w:t xml:space="preserve">As at December </w:t>
            </w:r>
            <w:r w:rsidR="005571B4">
              <w:rPr>
                <w:rFonts w:ascii="Angsana New" w:hAnsi="Angsana New"/>
                <w:sz w:val="28"/>
                <w:szCs w:val="28"/>
              </w:rPr>
              <w:t>31, 2022</w:t>
            </w:r>
          </w:p>
        </w:tc>
        <w:tc>
          <w:tcPr>
            <w:tcW w:w="240" w:type="dxa"/>
            <w:tcBorders>
              <w:top w:val="nil"/>
              <w:left w:val="nil"/>
              <w:bottom w:val="nil"/>
              <w:right w:val="nil"/>
            </w:tcBorders>
            <w:shd w:val="clear" w:color="auto" w:fill="auto"/>
            <w:noWrap/>
            <w:vAlign w:val="bottom"/>
          </w:tcPr>
          <w:p w14:paraId="111BC2E9" w14:textId="77777777" w:rsidR="004F191E" w:rsidRPr="003E2D5A" w:rsidRDefault="004F191E" w:rsidP="001F6142">
            <w:pPr>
              <w:ind w:left="-95" w:firstLine="42"/>
              <w:rPr>
                <w:rFonts w:ascii="Angsana New" w:hAnsi="Angsana New"/>
                <w:sz w:val="28"/>
                <w:szCs w:val="28"/>
              </w:rPr>
            </w:pPr>
          </w:p>
        </w:tc>
        <w:tc>
          <w:tcPr>
            <w:tcW w:w="1682" w:type="dxa"/>
            <w:tcBorders>
              <w:left w:val="nil"/>
              <w:right w:val="nil"/>
            </w:tcBorders>
            <w:shd w:val="clear" w:color="auto" w:fill="auto"/>
            <w:noWrap/>
            <w:vAlign w:val="bottom"/>
          </w:tcPr>
          <w:p w14:paraId="7111187E" w14:textId="69A3A1F9" w:rsidR="004F191E" w:rsidRPr="003E2D5A" w:rsidRDefault="00B930B6" w:rsidP="00B6069A">
            <w:pPr>
              <w:jc w:val="right"/>
              <w:rPr>
                <w:rFonts w:ascii="Angsana New" w:hAnsi="Angsana New"/>
                <w:sz w:val="28"/>
                <w:szCs w:val="28"/>
              </w:rPr>
            </w:pPr>
            <w:r w:rsidRPr="00B930B6">
              <w:rPr>
                <w:rFonts w:ascii="Angsana New" w:hAnsi="Angsana New"/>
                <w:sz w:val="28"/>
                <w:szCs w:val="28"/>
              </w:rPr>
              <w:t>(1,041)</w:t>
            </w:r>
          </w:p>
        </w:tc>
        <w:tc>
          <w:tcPr>
            <w:tcW w:w="264" w:type="dxa"/>
            <w:tcBorders>
              <w:left w:val="nil"/>
              <w:right w:val="nil"/>
            </w:tcBorders>
            <w:shd w:val="clear" w:color="auto" w:fill="auto"/>
            <w:noWrap/>
            <w:vAlign w:val="bottom"/>
          </w:tcPr>
          <w:p w14:paraId="37E58E4A" w14:textId="77777777" w:rsidR="004F191E" w:rsidRPr="003E2D5A" w:rsidRDefault="004F191E" w:rsidP="00B6069A">
            <w:pPr>
              <w:rPr>
                <w:rFonts w:ascii="Angsana New" w:hAnsi="Angsana New"/>
                <w:sz w:val="28"/>
                <w:szCs w:val="28"/>
              </w:rPr>
            </w:pPr>
          </w:p>
        </w:tc>
        <w:tc>
          <w:tcPr>
            <w:tcW w:w="1740" w:type="dxa"/>
            <w:tcBorders>
              <w:left w:val="nil"/>
              <w:right w:val="nil"/>
            </w:tcBorders>
            <w:shd w:val="clear" w:color="auto" w:fill="auto"/>
            <w:noWrap/>
            <w:vAlign w:val="bottom"/>
          </w:tcPr>
          <w:p w14:paraId="7C9071BD" w14:textId="77777777" w:rsidR="004F191E" w:rsidRPr="003E2D5A" w:rsidRDefault="004F191E" w:rsidP="00B6069A">
            <w:pPr>
              <w:jc w:val="right"/>
              <w:rPr>
                <w:rFonts w:ascii="Angsana New" w:hAnsi="Angsana New"/>
                <w:sz w:val="28"/>
                <w:szCs w:val="28"/>
              </w:rPr>
            </w:pPr>
            <w:r w:rsidRPr="003E2D5A">
              <w:rPr>
                <w:rFonts w:ascii="Angsana New" w:hAnsi="Angsana New"/>
                <w:sz w:val="28"/>
                <w:szCs w:val="28"/>
              </w:rPr>
              <w:t>-</w:t>
            </w:r>
          </w:p>
        </w:tc>
        <w:tc>
          <w:tcPr>
            <w:tcW w:w="283" w:type="dxa"/>
            <w:tcBorders>
              <w:left w:val="nil"/>
              <w:right w:val="nil"/>
            </w:tcBorders>
            <w:shd w:val="clear" w:color="auto" w:fill="auto"/>
            <w:noWrap/>
            <w:vAlign w:val="bottom"/>
          </w:tcPr>
          <w:p w14:paraId="4C685D17" w14:textId="77777777" w:rsidR="004F191E" w:rsidRPr="003E2D5A" w:rsidRDefault="004F191E" w:rsidP="00B6069A">
            <w:pPr>
              <w:rPr>
                <w:rFonts w:ascii="Angsana New" w:hAnsi="Angsana New"/>
                <w:sz w:val="28"/>
                <w:szCs w:val="28"/>
              </w:rPr>
            </w:pPr>
          </w:p>
        </w:tc>
        <w:tc>
          <w:tcPr>
            <w:tcW w:w="1716" w:type="dxa"/>
            <w:tcBorders>
              <w:left w:val="nil"/>
              <w:right w:val="nil"/>
            </w:tcBorders>
            <w:shd w:val="clear" w:color="auto" w:fill="auto"/>
            <w:noWrap/>
            <w:vAlign w:val="bottom"/>
          </w:tcPr>
          <w:p w14:paraId="5AC817E4" w14:textId="78A49493" w:rsidR="004F191E" w:rsidRPr="003E2D5A" w:rsidRDefault="00B930B6" w:rsidP="00B6069A">
            <w:pPr>
              <w:jc w:val="right"/>
              <w:rPr>
                <w:rFonts w:ascii="Angsana New" w:hAnsi="Angsana New"/>
                <w:sz w:val="28"/>
                <w:szCs w:val="28"/>
              </w:rPr>
            </w:pPr>
            <w:r w:rsidRPr="00B930B6">
              <w:rPr>
                <w:rFonts w:ascii="Angsana New" w:hAnsi="Angsana New"/>
                <w:sz w:val="28"/>
                <w:szCs w:val="28"/>
              </w:rPr>
              <w:t>(1,041)</w:t>
            </w:r>
          </w:p>
        </w:tc>
      </w:tr>
      <w:tr w:rsidR="004F191E" w:rsidRPr="003E2D5A" w14:paraId="5BBAF690" w14:textId="77777777" w:rsidTr="004A0786">
        <w:trPr>
          <w:trHeight w:val="169"/>
          <w:tblHeader/>
        </w:trPr>
        <w:tc>
          <w:tcPr>
            <w:tcW w:w="222" w:type="dxa"/>
            <w:tcBorders>
              <w:top w:val="nil"/>
              <w:left w:val="nil"/>
              <w:bottom w:val="nil"/>
              <w:right w:val="nil"/>
            </w:tcBorders>
            <w:shd w:val="clear" w:color="auto" w:fill="auto"/>
            <w:noWrap/>
            <w:vAlign w:val="bottom"/>
          </w:tcPr>
          <w:p w14:paraId="20C7FF33" w14:textId="77777777" w:rsidR="004F191E" w:rsidRPr="003E2D5A" w:rsidRDefault="004F191E" w:rsidP="001F6142">
            <w:pPr>
              <w:ind w:left="-95" w:firstLine="42"/>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3395FCE1" w14:textId="77777777" w:rsidR="004F191E" w:rsidRPr="003E2D5A" w:rsidRDefault="004F191E" w:rsidP="001F6142">
            <w:pPr>
              <w:ind w:left="-95" w:firstLine="42"/>
              <w:rPr>
                <w:rFonts w:ascii="Angsana New" w:hAnsi="Angsana New"/>
                <w:sz w:val="28"/>
                <w:szCs w:val="28"/>
              </w:rPr>
            </w:pPr>
            <w:r w:rsidRPr="003E2D5A">
              <w:rPr>
                <w:rFonts w:ascii="Angsana New" w:hAnsi="Angsana New"/>
                <w:sz w:val="28"/>
                <w:szCs w:val="28"/>
              </w:rPr>
              <w:t>Increase</w:t>
            </w:r>
          </w:p>
        </w:tc>
        <w:tc>
          <w:tcPr>
            <w:tcW w:w="240" w:type="dxa"/>
            <w:tcBorders>
              <w:left w:val="nil"/>
              <w:bottom w:val="nil"/>
              <w:right w:val="nil"/>
            </w:tcBorders>
            <w:shd w:val="clear" w:color="auto" w:fill="auto"/>
            <w:noWrap/>
            <w:vAlign w:val="bottom"/>
          </w:tcPr>
          <w:p w14:paraId="1C1303CE" w14:textId="77777777" w:rsidR="004F191E" w:rsidRPr="003E2D5A" w:rsidRDefault="004F191E" w:rsidP="001F6142">
            <w:pPr>
              <w:ind w:left="-95" w:firstLine="42"/>
              <w:rPr>
                <w:rFonts w:ascii="Angsana New" w:hAnsi="Angsana New"/>
                <w:sz w:val="28"/>
                <w:szCs w:val="28"/>
              </w:rPr>
            </w:pPr>
          </w:p>
        </w:tc>
        <w:tc>
          <w:tcPr>
            <w:tcW w:w="1682" w:type="dxa"/>
            <w:tcBorders>
              <w:left w:val="nil"/>
              <w:right w:val="nil"/>
            </w:tcBorders>
            <w:shd w:val="clear" w:color="auto" w:fill="auto"/>
            <w:noWrap/>
            <w:vAlign w:val="bottom"/>
          </w:tcPr>
          <w:p w14:paraId="2085B4EE" w14:textId="419C935F" w:rsidR="004F191E" w:rsidRPr="003E2D5A" w:rsidRDefault="00793017" w:rsidP="00B6069A">
            <w:pPr>
              <w:jc w:val="right"/>
              <w:rPr>
                <w:rFonts w:ascii="Angsana New" w:hAnsi="Angsana New"/>
                <w:sz w:val="28"/>
                <w:szCs w:val="28"/>
              </w:rPr>
            </w:pPr>
            <w:r>
              <w:rPr>
                <w:rFonts w:ascii="Angsana New" w:hAnsi="Angsana New"/>
                <w:sz w:val="28"/>
                <w:szCs w:val="28"/>
              </w:rPr>
              <w:t>-</w:t>
            </w:r>
          </w:p>
        </w:tc>
        <w:tc>
          <w:tcPr>
            <w:tcW w:w="264" w:type="dxa"/>
            <w:tcBorders>
              <w:left w:val="nil"/>
              <w:right w:val="nil"/>
            </w:tcBorders>
            <w:shd w:val="clear" w:color="auto" w:fill="auto"/>
            <w:noWrap/>
            <w:vAlign w:val="bottom"/>
          </w:tcPr>
          <w:p w14:paraId="447ABFB0" w14:textId="77777777" w:rsidR="004F191E" w:rsidRPr="003E2D5A" w:rsidRDefault="004F191E" w:rsidP="00B6069A">
            <w:pPr>
              <w:rPr>
                <w:rFonts w:ascii="Angsana New" w:hAnsi="Angsana New"/>
                <w:sz w:val="28"/>
                <w:szCs w:val="28"/>
              </w:rPr>
            </w:pPr>
          </w:p>
        </w:tc>
        <w:tc>
          <w:tcPr>
            <w:tcW w:w="1740" w:type="dxa"/>
            <w:tcBorders>
              <w:left w:val="nil"/>
              <w:right w:val="nil"/>
            </w:tcBorders>
            <w:shd w:val="clear" w:color="auto" w:fill="auto"/>
            <w:noWrap/>
            <w:vAlign w:val="bottom"/>
          </w:tcPr>
          <w:p w14:paraId="3418A9BD" w14:textId="36152883" w:rsidR="004F191E" w:rsidRPr="003E2D5A" w:rsidRDefault="00793017" w:rsidP="00B6069A">
            <w:pPr>
              <w:jc w:val="right"/>
              <w:rPr>
                <w:rFonts w:ascii="Angsana New" w:hAnsi="Angsana New"/>
                <w:sz w:val="28"/>
                <w:szCs w:val="28"/>
              </w:rPr>
            </w:pPr>
            <w:r>
              <w:rPr>
                <w:rFonts w:ascii="Angsana New" w:hAnsi="Angsana New"/>
                <w:sz w:val="28"/>
                <w:szCs w:val="28"/>
              </w:rPr>
              <w:t>-</w:t>
            </w:r>
          </w:p>
        </w:tc>
        <w:tc>
          <w:tcPr>
            <w:tcW w:w="283" w:type="dxa"/>
            <w:tcBorders>
              <w:left w:val="nil"/>
              <w:right w:val="nil"/>
            </w:tcBorders>
            <w:shd w:val="clear" w:color="auto" w:fill="auto"/>
            <w:noWrap/>
            <w:vAlign w:val="bottom"/>
          </w:tcPr>
          <w:p w14:paraId="31349998" w14:textId="77777777" w:rsidR="004F191E" w:rsidRPr="003E2D5A" w:rsidRDefault="004F191E" w:rsidP="00B6069A">
            <w:pPr>
              <w:rPr>
                <w:rFonts w:ascii="Angsana New" w:hAnsi="Angsana New"/>
                <w:sz w:val="28"/>
                <w:szCs w:val="28"/>
              </w:rPr>
            </w:pPr>
          </w:p>
        </w:tc>
        <w:tc>
          <w:tcPr>
            <w:tcW w:w="1716" w:type="dxa"/>
            <w:tcBorders>
              <w:left w:val="nil"/>
              <w:right w:val="nil"/>
            </w:tcBorders>
            <w:shd w:val="clear" w:color="auto" w:fill="auto"/>
            <w:noWrap/>
            <w:vAlign w:val="bottom"/>
          </w:tcPr>
          <w:p w14:paraId="49F51F34" w14:textId="05EFF446" w:rsidR="004F191E" w:rsidRPr="003E2D5A" w:rsidRDefault="00793017" w:rsidP="00B6069A">
            <w:pPr>
              <w:jc w:val="right"/>
              <w:rPr>
                <w:rFonts w:ascii="Angsana New" w:hAnsi="Angsana New"/>
                <w:sz w:val="28"/>
                <w:szCs w:val="28"/>
              </w:rPr>
            </w:pPr>
            <w:r>
              <w:rPr>
                <w:rFonts w:ascii="Angsana New" w:hAnsi="Angsana New"/>
                <w:sz w:val="28"/>
                <w:szCs w:val="28"/>
              </w:rPr>
              <w:t>-</w:t>
            </w:r>
          </w:p>
        </w:tc>
      </w:tr>
      <w:tr w:rsidR="004F191E" w:rsidRPr="003E2D5A" w14:paraId="18E2807D" w14:textId="77777777" w:rsidTr="004A0786">
        <w:trPr>
          <w:trHeight w:val="169"/>
          <w:tblHeader/>
        </w:trPr>
        <w:tc>
          <w:tcPr>
            <w:tcW w:w="222" w:type="dxa"/>
            <w:tcBorders>
              <w:top w:val="nil"/>
              <w:left w:val="nil"/>
              <w:bottom w:val="nil"/>
              <w:right w:val="nil"/>
            </w:tcBorders>
            <w:shd w:val="clear" w:color="auto" w:fill="auto"/>
            <w:noWrap/>
            <w:vAlign w:val="bottom"/>
          </w:tcPr>
          <w:p w14:paraId="2E91E900" w14:textId="77777777" w:rsidR="004F191E" w:rsidRPr="003E2D5A" w:rsidRDefault="004F191E" w:rsidP="001F6142">
            <w:pPr>
              <w:ind w:left="-95" w:firstLine="42"/>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2EA4740D" w14:textId="77777777" w:rsidR="004F191E" w:rsidRPr="003E2D5A" w:rsidRDefault="004F191E" w:rsidP="001F6142">
            <w:pPr>
              <w:ind w:left="-95" w:firstLine="42"/>
              <w:rPr>
                <w:rFonts w:ascii="Angsana New" w:hAnsi="Angsana New"/>
                <w:sz w:val="28"/>
                <w:szCs w:val="28"/>
              </w:rPr>
            </w:pPr>
            <w:r w:rsidRPr="003E2D5A">
              <w:rPr>
                <w:rFonts w:ascii="Angsana New" w:hAnsi="Angsana New"/>
                <w:sz w:val="28"/>
                <w:szCs w:val="28"/>
              </w:rPr>
              <w:t>Decrease</w:t>
            </w:r>
          </w:p>
        </w:tc>
        <w:tc>
          <w:tcPr>
            <w:tcW w:w="240" w:type="dxa"/>
            <w:tcBorders>
              <w:left w:val="nil"/>
              <w:bottom w:val="nil"/>
              <w:right w:val="nil"/>
            </w:tcBorders>
            <w:shd w:val="clear" w:color="auto" w:fill="auto"/>
            <w:noWrap/>
            <w:vAlign w:val="bottom"/>
          </w:tcPr>
          <w:p w14:paraId="7604E266" w14:textId="77777777" w:rsidR="004F191E" w:rsidRPr="003E2D5A" w:rsidRDefault="004F191E" w:rsidP="001F6142">
            <w:pPr>
              <w:ind w:left="-95" w:firstLine="42"/>
              <w:rPr>
                <w:rFonts w:ascii="Angsana New" w:hAnsi="Angsana New"/>
                <w:sz w:val="28"/>
                <w:szCs w:val="28"/>
              </w:rPr>
            </w:pPr>
          </w:p>
        </w:tc>
        <w:tc>
          <w:tcPr>
            <w:tcW w:w="1682" w:type="dxa"/>
            <w:tcBorders>
              <w:left w:val="nil"/>
              <w:right w:val="nil"/>
            </w:tcBorders>
            <w:shd w:val="clear" w:color="auto" w:fill="auto"/>
            <w:noWrap/>
            <w:vAlign w:val="bottom"/>
          </w:tcPr>
          <w:p w14:paraId="346E4E6E" w14:textId="2ECE739D" w:rsidR="004F191E" w:rsidRPr="003E2D5A" w:rsidRDefault="00793017" w:rsidP="00B6069A">
            <w:pPr>
              <w:jc w:val="right"/>
              <w:rPr>
                <w:rFonts w:ascii="Angsana New" w:hAnsi="Angsana New"/>
                <w:sz w:val="28"/>
                <w:szCs w:val="28"/>
              </w:rPr>
            </w:pPr>
            <w:r>
              <w:rPr>
                <w:rFonts w:ascii="Angsana New" w:hAnsi="Angsana New"/>
                <w:sz w:val="28"/>
                <w:szCs w:val="28"/>
              </w:rPr>
              <w:t>-</w:t>
            </w:r>
          </w:p>
        </w:tc>
        <w:tc>
          <w:tcPr>
            <w:tcW w:w="264" w:type="dxa"/>
            <w:tcBorders>
              <w:left w:val="nil"/>
              <w:right w:val="nil"/>
            </w:tcBorders>
            <w:shd w:val="clear" w:color="auto" w:fill="auto"/>
            <w:noWrap/>
            <w:vAlign w:val="bottom"/>
          </w:tcPr>
          <w:p w14:paraId="06C390AE" w14:textId="77777777" w:rsidR="004F191E" w:rsidRPr="003E2D5A" w:rsidRDefault="004F191E" w:rsidP="00B6069A">
            <w:pPr>
              <w:rPr>
                <w:rFonts w:ascii="Angsana New" w:hAnsi="Angsana New"/>
                <w:sz w:val="28"/>
                <w:szCs w:val="28"/>
              </w:rPr>
            </w:pPr>
          </w:p>
        </w:tc>
        <w:tc>
          <w:tcPr>
            <w:tcW w:w="1740" w:type="dxa"/>
            <w:tcBorders>
              <w:left w:val="nil"/>
              <w:right w:val="nil"/>
            </w:tcBorders>
            <w:shd w:val="clear" w:color="auto" w:fill="auto"/>
            <w:noWrap/>
            <w:vAlign w:val="bottom"/>
          </w:tcPr>
          <w:p w14:paraId="179217F7" w14:textId="64BFFB2F" w:rsidR="004F191E" w:rsidRPr="003E2D5A" w:rsidRDefault="00793017" w:rsidP="00B6069A">
            <w:pPr>
              <w:jc w:val="right"/>
              <w:rPr>
                <w:rFonts w:ascii="Angsana New" w:hAnsi="Angsana New"/>
                <w:sz w:val="28"/>
                <w:szCs w:val="28"/>
              </w:rPr>
            </w:pPr>
            <w:r>
              <w:rPr>
                <w:rFonts w:ascii="Angsana New" w:hAnsi="Angsana New"/>
                <w:sz w:val="28"/>
                <w:szCs w:val="28"/>
              </w:rPr>
              <w:t>-</w:t>
            </w:r>
          </w:p>
        </w:tc>
        <w:tc>
          <w:tcPr>
            <w:tcW w:w="283" w:type="dxa"/>
            <w:tcBorders>
              <w:left w:val="nil"/>
              <w:right w:val="nil"/>
            </w:tcBorders>
            <w:shd w:val="clear" w:color="auto" w:fill="auto"/>
            <w:noWrap/>
            <w:vAlign w:val="bottom"/>
          </w:tcPr>
          <w:p w14:paraId="5AAE0D69" w14:textId="77777777" w:rsidR="004F191E" w:rsidRPr="003E2D5A" w:rsidRDefault="004F191E" w:rsidP="00B6069A">
            <w:pPr>
              <w:rPr>
                <w:rFonts w:ascii="Angsana New" w:hAnsi="Angsana New"/>
                <w:sz w:val="28"/>
                <w:szCs w:val="28"/>
              </w:rPr>
            </w:pPr>
          </w:p>
        </w:tc>
        <w:tc>
          <w:tcPr>
            <w:tcW w:w="1716" w:type="dxa"/>
            <w:tcBorders>
              <w:left w:val="nil"/>
              <w:right w:val="nil"/>
            </w:tcBorders>
            <w:shd w:val="clear" w:color="auto" w:fill="auto"/>
            <w:noWrap/>
            <w:vAlign w:val="bottom"/>
          </w:tcPr>
          <w:p w14:paraId="62455533" w14:textId="617AC671" w:rsidR="004F191E" w:rsidRPr="003E2D5A" w:rsidRDefault="00793017" w:rsidP="00B6069A">
            <w:pPr>
              <w:jc w:val="right"/>
              <w:rPr>
                <w:rFonts w:ascii="Angsana New" w:hAnsi="Angsana New"/>
                <w:sz w:val="28"/>
                <w:szCs w:val="28"/>
              </w:rPr>
            </w:pPr>
            <w:r>
              <w:rPr>
                <w:rFonts w:ascii="Angsana New" w:hAnsi="Angsana New"/>
                <w:sz w:val="28"/>
                <w:szCs w:val="28"/>
              </w:rPr>
              <w:t>-</w:t>
            </w:r>
          </w:p>
        </w:tc>
      </w:tr>
      <w:tr w:rsidR="004F191E" w:rsidRPr="003E2D5A" w14:paraId="34557F73" w14:textId="77777777" w:rsidTr="004A0786">
        <w:trPr>
          <w:trHeight w:val="121"/>
          <w:tblHeader/>
        </w:trPr>
        <w:tc>
          <w:tcPr>
            <w:tcW w:w="222" w:type="dxa"/>
            <w:tcBorders>
              <w:top w:val="nil"/>
              <w:left w:val="nil"/>
              <w:bottom w:val="nil"/>
              <w:right w:val="nil"/>
            </w:tcBorders>
            <w:shd w:val="clear" w:color="auto" w:fill="auto"/>
            <w:noWrap/>
            <w:vAlign w:val="bottom"/>
          </w:tcPr>
          <w:p w14:paraId="4467F1A9" w14:textId="77777777" w:rsidR="004F191E" w:rsidRPr="003E2D5A" w:rsidRDefault="004F191E" w:rsidP="001F6142">
            <w:pPr>
              <w:ind w:left="-95" w:firstLine="42"/>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62AEA75A" w14:textId="5DFC078B" w:rsidR="004F191E" w:rsidRPr="003E2D5A" w:rsidRDefault="004F191E" w:rsidP="001F6142">
            <w:pPr>
              <w:ind w:left="-95" w:firstLine="42"/>
              <w:rPr>
                <w:rFonts w:ascii="Angsana New" w:hAnsi="Angsana New"/>
                <w:sz w:val="28"/>
                <w:szCs w:val="28"/>
              </w:rPr>
            </w:pPr>
            <w:r w:rsidRPr="003E2D5A">
              <w:rPr>
                <w:rFonts w:ascii="Angsana New" w:hAnsi="Angsana New"/>
                <w:sz w:val="28"/>
                <w:szCs w:val="28"/>
              </w:rPr>
              <w:t xml:space="preserve">As at December </w:t>
            </w:r>
            <w:r w:rsidR="005571B4">
              <w:rPr>
                <w:rFonts w:ascii="Angsana New" w:hAnsi="Angsana New"/>
                <w:sz w:val="28"/>
                <w:szCs w:val="28"/>
              </w:rPr>
              <w:t>31, 2023</w:t>
            </w:r>
          </w:p>
        </w:tc>
        <w:tc>
          <w:tcPr>
            <w:tcW w:w="240" w:type="dxa"/>
            <w:tcBorders>
              <w:top w:val="nil"/>
              <w:left w:val="nil"/>
              <w:right w:val="nil"/>
            </w:tcBorders>
            <w:shd w:val="clear" w:color="auto" w:fill="auto"/>
            <w:noWrap/>
            <w:vAlign w:val="bottom"/>
          </w:tcPr>
          <w:p w14:paraId="6157020F" w14:textId="77777777" w:rsidR="004F191E" w:rsidRPr="003E2D5A" w:rsidRDefault="004F191E" w:rsidP="001F6142">
            <w:pPr>
              <w:ind w:left="-95" w:firstLine="42"/>
              <w:rPr>
                <w:rFonts w:ascii="Angsana New" w:hAnsi="Angsana New"/>
                <w:sz w:val="28"/>
                <w:szCs w:val="28"/>
              </w:rPr>
            </w:pPr>
          </w:p>
        </w:tc>
        <w:tc>
          <w:tcPr>
            <w:tcW w:w="1682" w:type="dxa"/>
            <w:tcBorders>
              <w:top w:val="single" w:sz="4" w:space="0" w:color="auto"/>
              <w:left w:val="nil"/>
              <w:bottom w:val="single" w:sz="4" w:space="0" w:color="auto"/>
              <w:right w:val="nil"/>
            </w:tcBorders>
            <w:shd w:val="clear" w:color="auto" w:fill="auto"/>
            <w:noWrap/>
            <w:vAlign w:val="bottom"/>
          </w:tcPr>
          <w:p w14:paraId="61F6D589" w14:textId="50DFD5AD" w:rsidR="004F191E" w:rsidRPr="003E2D5A" w:rsidRDefault="00793017" w:rsidP="00B6069A">
            <w:pPr>
              <w:jc w:val="right"/>
              <w:rPr>
                <w:rFonts w:ascii="Angsana New" w:hAnsi="Angsana New"/>
                <w:sz w:val="28"/>
                <w:szCs w:val="28"/>
              </w:rPr>
            </w:pPr>
            <w:r>
              <w:rPr>
                <w:rFonts w:ascii="Angsana New" w:hAnsi="Angsana New"/>
                <w:sz w:val="28"/>
                <w:szCs w:val="28"/>
              </w:rPr>
              <w:t>(1,041)</w:t>
            </w:r>
          </w:p>
        </w:tc>
        <w:tc>
          <w:tcPr>
            <w:tcW w:w="264" w:type="dxa"/>
            <w:tcBorders>
              <w:left w:val="nil"/>
              <w:right w:val="nil"/>
            </w:tcBorders>
            <w:shd w:val="clear" w:color="auto" w:fill="auto"/>
            <w:noWrap/>
            <w:vAlign w:val="bottom"/>
          </w:tcPr>
          <w:p w14:paraId="556ACBAD" w14:textId="77777777" w:rsidR="004F191E" w:rsidRPr="003E2D5A" w:rsidRDefault="004F191E" w:rsidP="00B6069A">
            <w:pPr>
              <w:rPr>
                <w:rFonts w:ascii="Angsana New" w:hAnsi="Angsana New"/>
                <w:sz w:val="28"/>
                <w:szCs w:val="28"/>
              </w:rPr>
            </w:pPr>
          </w:p>
        </w:tc>
        <w:tc>
          <w:tcPr>
            <w:tcW w:w="1740" w:type="dxa"/>
            <w:tcBorders>
              <w:top w:val="single" w:sz="4" w:space="0" w:color="auto"/>
              <w:left w:val="nil"/>
              <w:bottom w:val="single" w:sz="4" w:space="0" w:color="auto"/>
              <w:right w:val="nil"/>
            </w:tcBorders>
            <w:shd w:val="clear" w:color="auto" w:fill="auto"/>
            <w:noWrap/>
            <w:vAlign w:val="bottom"/>
          </w:tcPr>
          <w:p w14:paraId="7D147CB1" w14:textId="341432DC" w:rsidR="004F191E" w:rsidRPr="003E2D5A" w:rsidRDefault="00793017" w:rsidP="00B6069A">
            <w:pPr>
              <w:jc w:val="right"/>
              <w:rPr>
                <w:rFonts w:ascii="Angsana New" w:hAnsi="Angsana New"/>
                <w:sz w:val="28"/>
                <w:szCs w:val="28"/>
              </w:rPr>
            </w:pPr>
            <w:r>
              <w:rPr>
                <w:rFonts w:ascii="Angsana New" w:hAnsi="Angsana New"/>
                <w:sz w:val="28"/>
                <w:szCs w:val="28"/>
              </w:rPr>
              <w:t>-</w:t>
            </w:r>
          </w:p>
        </w:tc>
        <w:tc>
          <w:tcPr>
            <w:tcW w:w="283" w:type="dxa"/>
            <w:tcBorders>
              <w:left w:val="nil"/>
              <w:right w:val="nil"/>
            </w:tcBorders>
            <w:shd w:val="clear" w:color="auto" w:fill="auto"/>
            <w:noWrap/>
            <w:vAlign w:val="bottom"/>
          </w:tcPr>
          <w:p w14:paraId="16009222" w14:textId="77777777" w:rsidR="004F191E" w:rsidRPr="003E2D5A" w:rsidRDefault="004F191E" w:rsidP="00B6069A">
            <w:pPr>
              <w:rPr>
                <w:rFonts w:ascii="Angsana New" w:hAnsi="Angsana New"/>
                <w:sz w:val="28"/>
                <w:szCs w:val="28"/>
              </w:rPr>
            </w:pPr>
          </w:p>
        </w:tc>
        <w:tc>
          <w:tcPr>
            <w:tcW w:w="1716" w:type="dxa"/>
            <w:tcBorders>
              <w:top w:val="single" w:sz="4" w:space="0" w:color="auto"/>
              <w:left w:val="nil"/>
              <w:bottom w:val="single" w:sz="4" w:space="0" w:color="auto"/>
              <w:right w:val="nil"/>
            </w:tcBorders>
            <w:shd w:val="clear" w:color="auto" w:fill="auto"/>
            <w:noWrap/>
            <w:vAlign w:val="bottom"/>
          </w:tcPr>
          <w:p w14:paraId="2EF2D155" w14:textId="45E8BE26" w:rsidR="004F191E" w:rsidRPr="003E2D5A" w:rsidRDefault="00793017" w:rsidP="00B6069A">
            <w:pPr>
              <w:jc w:val="right"/>
              <w:rPr>
                <w:rFonts w:ascii="Angsana New" w:hAnsi="Angsana New"/>
                <w:sz w:val="28"/>
                <w:szCs w:val="28"/>
              </w:rPr>
            </w:pPr>
            <w:r>
              <w:rPr>
                <w:rFonts w:ascii="Angsana New" w:hAnsi="Angsana New"/>
                <w:sz w:val="28"/>
                <w:szCs w:val="28"/>
              </w:rPr>
              <w:t>(1,041)</w:t>
            </w:r>
          </w:p>
        </w:tc>
      </w:tr>
      <w:tr w:rsidR="004F191E" w:rsidRPr="003E2D5A" w14:paraId="253EB0AB" w14:textId="77777777" w:rsidTr="0065206A">
        <w:trPr>
          <w:trHeight w:val="289"/>
          <w:tblHeader/>
        </w:trPr>
        <w:tc>
          <w:tcPr>
            <w:tcW w:w="3840" w:type="dxa"/>
            <w:gridSpan w:val="3"/>
            <w:tcBorders>
              <w:top w:val="nil"/>
              <w:left w:val="nil"/>
              <w:bottom w:val="nil"/>
              <w:right w:val="nil"/>
            </w:tcBorders>
            <w:shd w:val="clear" w:color="auto" w:fill="auto"/>
            <w:noWrap/>
            <w:vAlign w:val="bottom"/>
          </w:tcPr>
          <w:p w14:paraId="4F0722E3" w14:textId="77777777" w:rsidR="004F191E" w:rsidRPr="003E2D5A" w:rsidRDefault="004F191E" w:rsidP="006763AF">
            <w:pPr>
              <w:ind w:left="-110"/>
              <w:rPr>
                <w:rFonts w:ascii="Angsana New" w:hAnsi="Angsana New"/>
                <w:sz w:val="28"/>
                <w:szCs w:val="28"/>
              </w:rPr>
            </w:pPr>
            <w:r w:rsidRPr="003E2D5A">
              <w:rPr>
                <w:rFonts w:ascii="Angsana New" w:hAnsi="Angsana New"/>
                <w:sz w:val="28"/>
                <w:szCs w:val="28"/>
              </w:rPr>
              <w:t>Net book value of assets</w:t>
            </w:r>
          </w:p>
        </w:tc>
        <w:tc>
          <w:tcPr>
            <w:tcW w:w="240" w:type="dxa"/>
            <w:tcBorders>
              <w:top w:val="nil"/>
              <w:left w:val="nil"/>
              <w:bottom w:val="nil"/>
              <w:right w:val="nil"/>
            </w:tcBorders>
            <w:shd w:val="clear" w:color="auto" w:fill="auto"/>
            <w:noWrap/>
            <w:vAlign w:val="bottom"/>
          </w:tcPr>
          <w:p w14:paraId="5FD23C93" w14:textId="77777777" w:rsidR="004F191E" w:rsidRPr="003E2D5A" w:rsidRDefault="004F191E" w:rsidP="00B6069A">
            <w:pPr>
              <w:rPr>
                <w:rFonts w:ascii="Angsana New" w:hAnsi="Angsana New"/>
                <w:sz w:val="28"/>
                <w:szCs w:val="28"/>
              </w:rPr>
            </w:pPr>
          </w:p>
        </w:tc>
        <w:tc>
          <w:tcPr>
            <w:tcW w:w="1682" w:type="dxa"/>
            <w:tcBorders>
              <w:top w:val="nil"/>
              <w:left w:val="nil"/>
              <w:right w:val="nil"/>
            </w:tcBorders>
            <w:shd w:val="clear" w:color="auto" w:fill="auto"/>
            <w:noWrap/>
            <w:vAlign w:val="bottom"/>
          </w:tcPr>
          <w:p w14:paraId="1F6AB2A3" w14:textId="77777777" w:rsidR="004F191E" w:rsidRPr="003E2D5A" w:rsidRDefault="004F191E" w:rsidP="00B6069A">
            <w:pPr>
              <w:rPr>
                <w:rFonts w:ascii="Angsana New" w:hAnsi="Angsana New"/>
                <w:sz w:val="28"/>
                <w:szCs w:val="28"/>
              </w:rPr>
            </w:pPr>
          </w:p>
        </w:tc>
        <w:tc>
          <w:tcPr>
            <w:tcW w:w="264" w:type="dxa"/>
            <w:tcBorders>
              <w:top w:val="nil"/>
              <w:left w:val="nil"/>
              <w:right w:val="nil"/>
            </w:tcBorders>
            <w:shd w:val="clear" w:color="auto" w:fill="auto"/>
            <w:noWrap/>
            <w:vAlign w:val="bottom"/>
          </w:tcPr>
          <w:p w14:paraId="5B53EBE2" w14:textId="77777777" w:rsidR="004F191E" w:rsidRPr="003E2D5A" w:rsidRDefault="004F191E" w:rsidP="00B6069A">
            <w:pPr>
              <w:rPr>
                <w:rFonts w:ascii="Angsana New" w:hAnsi="Angsana New"/>
                <w:sz w:val="28"/>
                <w:szCs w:val="28"/>
              </w:rPr>
            </w:pPr>
          </w:p>
        </w:tc>
        <w:tc>
          <w:tcPr>
            <w:tcW w:w="1740" w:type="dxa"/>
            <w:tcBorders>
              <w:top w:val="nil"/>
              <w:left w:val="nil"/>
              <w:right w:val="nil"/>
            </w:tcBorders>
            <w:shd w:val="clear" w:color="auto" w:fill="auto"/>
            <w:noWrap/>
            <w:vAlign w:val="bottom"/>
          </w:tcPr>
          <w:p w14:paraId="3D8D20AF" w14:textId="77777777" w:rsidR="004F191E" w:rsidRPr="003E2D5A" w:rsidRDefault="004F191E" w:rsidP="00B6069A">
            <w:pPr>
              <w:rPr>
                <w:rFonts w:ascii="Angsana New" w:hAnsi="Angsana New"/>
                <w:sz w:val="28"/>
                <w:szCs w:val="28"/>
              </w:rPr>
            </w:pPr>
          </w:p>
        </w:tc>
        <w:tc>
          <w:tcPr>
            <w:tcW w:w="283" w:type="dxa"/>
            <w:tcBorders>
              <w:top w:val="nil"/>
              <w:left w:val="nil"/>
              <w:right w:val="nil"/>
            </w:tcBorders>
            <w:shd w:val="clear" w:color="auto" w:fill="auto"/>
            <w:noWrap/>
            <w:vAlign w:val="bottom"/>
          </w:tcPr>
          <w:p w14:paraId="6A2B9C68" w14:textId="77777777" w:rsidR="004F191E" w:rsidRPr="003E2D5A" w:rsidRDefault="004F191E" w:rsidP="00B6069A">
            <w:pPr>
              <w:rPr>
                <w:rFonts w:ascii="Angsana New" w:hAnsi="Angsana New"/>
                <w:sz w:val="28"/>
                <w:szCs w:val="28"/>
              </w:rPr>
            </w:pPr>
          </w:p>
        </w:tc>
        <w:tc>
          <w:tcPr>
            <w:tcW w:w="1716" w:type="dxa"/>
            <w:tcBorders>
              <w:top w:val="nil"/>
              <w:left w:val="nil"/>
              <w:right w:val="nil"/>
            </w:tcBorders>
            <w:shd w:val="clear" w:color="auto" w:fill="auto"/>
            <w:noWrap/>
            <w:vAlign w:val="bottom"/>
          </w:tcPr>
          <w:p w14:paraId="261C42E2" w14:textId="77777777" w:rsidR="004F191E" w:rsidRPr="003E2D5A" w:rsidRDefault="004F191E" w:rsidP="00B6069A">
            <w:pPr>
              <w:rPr>
                <w:rFonts w:ascii="Angsana New" w:hAnsi="Angsana New"/>
                <w:sz w:val="28"/>
                <w:szCs w:val="28"/>
              </w:rPr>
            </w:pPr>
          </w:p>
        </w:tc>
      </w:tr>
      <w:tr w:rsidR="004F191E" w:rsidRPr="003E2D5A" w14:paraId="6BC7018D" w14:textId="77777777" w:rsidTr="004A0786">
        <w:trPr>
          <w:trHeight w:val="269"/>
          <w:tblHeader/>
        </w:trPr>
        <w:tc>
          <w:tcPr>
            <w:tcW w:w="222" w:type="dxa"/>
            <w:tcBorders>
              <w:top w:val="nil"/>
              <w:left w:val="nil"/>
              <w:bottom w:val="nil"/>
              <w:right w:val="nil"/>
            </w:tcBorders>
            <w:shd w:val="clear" w:color="auto" w:fill="auto"/>
            <w:noWrap/>
            <w:vAlign w:val="bottom"/>
          </w:tcPr>
          <w:p w14:paraId="710C5E6B" w14:textId="77777777" w:rsidR="004F191E" w:rsidRPr="003E2D5A" w:rsidRDefault="004F191E" w:rsidP="00B6069A">
            <w:pPr>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028F27F6" w14:textId="0AB22FDE" w:rsidR="004F191E" w:rsidRPr="003E2D5A" w:rsidRDefault="004F191E" w:rsidP="00B6069A">
            <w:pPr>
              <w:rPr>
                <w:rFonts w:ascii="Angsana New" w:hAnsi="Angsana New"/>
                <w:sz w:val="28"/>
                <w:szCs w:val="28"/>
              </w:rPr>
            </w:pPr>
            <w:r w:rsidRPr="003E2D5A">
              <w:rPr>
                <w:rFonts w:ascii="Angsana New" w:hAnsi="Angsana New"/>
                <w:sz w:val="28"/>
                <w:szCs w:val="28"/>
              </w:rPr>
              <w:t xml:space="preserve">As at December </w:t>
            </w:r>
            <w:r w:rsidR="005571B4">
              <w:rPr>
                <w:rFonts w:ascii="Angsana New" w:hAnsi="Angsana New"/>
                <w:sz w:val="28"/>
                <w:szCs w:val="28"/>
              </w:rPr>
              <w:t>31, 2023</w:t>
            </w:r>
          </w:p>
        </w:tc>
        <w:tc>
          <w:tcPr>
            <w:tcW w:w="240" w:type="dxa"/>
            <w:tcBorders>
              <w:top w:val="nil"/>
              <w:left w:val="nil"/>
              <w:right w:val="nil"/>
            </w:tcBorders>
            <w:shd w:val="clear" w:color="auto" w:fill="auto"/>
            <w:noWrap/>
            <w:vAlign w:val="bottom"/>
          </w:tcPr>
          <w:p w14:paraId="48FCA9DC" w14:textId="77777777" w:rsidR="004F191E" w:rsidRPr="003E2D5A" w:rsidRDefault="004F191E" w:rsidP="00B6069A">
            <w:pPr>
              <w:rPr>
                <w:rFonts w:ascii="Angsana New" w:hAnsi="Angsana New"/>
                <w:sz w:val="28"/>
                <w:szCs w:val="28"/>
              </w:rPr>
            </w:pPr>
          </w:p>
        </w:tc>
        <w:tc>
          <w:tcPr>
            <w:tcW w:w="1682" w:type="dxa"/>
            <w:tcBorders>
              <w:top w:val="nil"/>
              <w:left w:val="nil"/>
              <w:bottom w:val="double" w:sz="4" w:space="0" w:color="auto"/>
              <w:right w:val="nil"/>
            </w:tcBorders>
            <w:shd w:val="clear" w:color="auto" w:fill="auto"/>
            <w:noWrap/>
            <w:vAlign w:val="bottom"/>
          </w:tcPr>
          <w:p w14:paraId="200D3E2F" w14:textId="3B2E001F" w:rsidR="004F191E" w:rsidRPr="003E2D5A" w:rsidRDefault="004A0786" w:rsidP="00B6069A">
            <w:pPr>
              <w:jc w:val="right"/>
              <w:rPr>
                <w:rFonts w:ascii="Angsana New" w:hAnsi="Angsana New"/>
                <w:sz w:val="28"/>
                <w:szCs w:val="28"/>
              </w:rPr>
            </w:pPr>
            <w:r>
              <w:rPr>
                <w:rFonts w:ascii="Angsana New" w:hAnsi="Angsana New"/>
                <w:sz w:val="28"/>
              </w:rPr>
              <w:t>74,751</w:t>
            </w:r>
          </w:p>
        </w:tc>
        <w:tc>
          <w:tcPr>
            <w:tcW w:w="264" w:type="dxa"/>
            <w:tcBorders>
              <w:top w:val="nil"/>
              <w:left w:val="nil"/>
              <w:right w:val="nil"/>
            </w:tcBorders>
            <w:shd w:val="clear" w:color="auto" w:fill="auto"/>
            <w:noWrap/>
            <w:vAlign w:val="bottom"/>
          </w:tcPr>
          <w:p w14:paraId="371752B6" w14:textId="77777777" w:rsidR="004F191E" w:rsidRPr="003E2D5A" w:rsidRDefault="004F191E" w:rsidP="00B6069A">
            <w:pPr>
              <w:rPr>
                <w:rFonts w:ascii="Angsana New" w:hAnsi="Angsana New"/>
                <w:sz w:val="28"/>
                <w:szCs w:val="28"/>
              </w:rPr>
            </w:pPr>
          </w:p>
        </w:tc>
        <w:tc>
          <w:tcPr>
            <w:tcW w:w="1740" w:type="dxa"/>
            <w:tcBorders>
              <w:top w:val="nil"/>
              <w:left w:val="nil"/>
              <w:bottom w:val="double" w:sz="4" w:space="0" w:color="auto"/>
              <w:right w:val="nil"/>
            </w:tcBorders>
            <w:shd w:val="clear" w:color="auto" w:fill="auto"/>
            <w:noWrap/>
            <w:vAlign w:val="bottom"/>
          </w:tcPr>
          <w:p w14:paraId="14CCEE74" w14:textId="39DBC013" w:rsidR="004F191E" w:rsidRPr="003E2D5A" w:rsidRDefault="004A0786" w:rsidP="00B6069A">
            <w:pPr>
              <w:jc w:val="right"/>
              <w:rPr>
                <w:rFonts w:ascii="Angsana New" w:hAnsi="Angsana New"/>
                <w:sz w:val="28"/>
                <w:szCs w:val="28"/>
              </w:rPr>
            </w:pPr>
            <w:r>
              <w:rPr>
                <w:rFonts w:ascii="Angsana New" w:hAnsi="Angsana New"/>
                <w:sz w:val="28"/>
              </w:rPr>
              <w:t>8,005</w:t>
            </w:r>
          </w:p>
        </w:tc>
        <w:tc>
          <w:tcPr>
            <w:tcW w:w="283" w:type="dxa"/>
            <w:tcBorders>
              <w:top w:val="nil"/>
              <w:left w:val="nil"/>
              <w:right w:val="nil"/>
            </w:tcBorders>
            <w:shd w:val="clear" w:color="auto" w:fill="auto"/>
            <w:noWrap/>
            <w:vAlign w:val="bottom"/>
          </w:tcPr>
          <w:p w14:paraId="14E4A5EB" w14:textId="77777777" w:rsidR="004F191E" w:rsidRPr="003E2D5A" w:rsidRDefault="004F191E" w:rsidP="00B6069A">
            <w:pPr>
              <w:rPr>
                <w:rFonts w:ascii="Angsana New" w:hAnsi="Angsana New"/>
                <w:sz w:val="28"/>
                <w:szCs w:val="28"/>
              </w:rPr>
            </w:pPr>
          </w:p>
        </w:tc>
        <w:tc>
          <w:tcPr>
            <w:tcW w:w="1716" w:type="dxa"/>
            <w:tcBorders>
              <w:top w:val="nil"/>
              <w:left w:val="nil"/>
              <w:bottom w:val="double" w:sz="4" w:space="0" w:color="auto"/>
              <w:right w:val="nil"/>
            </w:tcBorders>
            <w:shd w:val="clear" w:color="auto" w:fill="auto"/>
            <w:noWrap/>
            <w:vAlign w:val="bottom"/>
          </w:tcPr>
          <w:p w14:paraId="22BDF0AE" w14:textId="3D2E67C9" w:rsidR="004F191E" w:rsidRPr="003E2D5A" w:rsidRDefault="004A0786" w:rsidP="00B6069A">
            <w:pPr>
              <w:jc w:val="right"/>
              <w:rPr>
                <w:rFonts w:ascii="Angsana New" w:hAnsi="Angsana New"/>
                <w:sz w:val="28"/>
                <w:szCs w:val="28"/>
              </w:rPr>
            </w:pPr>
            <w:r>
              <w:rPr>
                <w:rFonts w:ascii="Angsana New" w:hAnsi="Angsana New"/>
                <w:sz w:val="28"/>
              </w:rPr>
              <w:t>82,756</w:t>
            </w:r>
          </w:p>
        </w:tc>
      </w:tr>
      <w:tr w:rsidR="004F191E" w:rsidRPr="003E2D5A" w14:paraId="58DBD215" w14:textId="77777777" w:rsidTr="0065206A">
        <w:trPr>
          <w:trHeight w:val="269"/>
          <w:tblHeader/>
        </w:trPr>
        <w:tc>
          <w:tcPr>
            <w:tcW w:w="222" w:type="dxa"/>
            <w:tcBorders>
              <w:top w:val="nil"/>
              <w:left w:val="nil"/>
              <w:bottom w:val="nil"/>
              <w:right w:val="nil"/>
            </w:tcBorders>
            <w:shd w:val="clear" w:color="auto" w:fill="auto"/>
            <w:noWrap/>
            <w:vAlign w:val="bottom"/>
          </w:tcPr>
          <w:p w14:paraId="4C935CDB" w14:textId="77777777" w:rsidR="004F191E" w:rsidRPr="003E2D5A" w:rsidRDefault="004F191E" w:rsidP="00B6069A">
            <w:pPr>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4C5E2748" w14:textId="72B98712" w:rsidR="004F191E" w:rsidRPr="003E2D5A" w:rsidRDefault="004F191E" w:rsidP="00B6069A">
            <w:pPr>
              <w:rPr>
                <w:rFonts w:ascii="Angsana New" w:hAnsi="Angsana New"/>
                <w:sz w:val="28"/>
                <w:szCs w:val="28"/>
              </w:rPr>
            </w:pPr>
            <w:r w:rsidRPr="003E2D5A">
              <w:rPr>
                <w:rFonts w:ascii="Angsana New" w:hAnsi="Angsana New"/>
                <w:sz w:val="28"/>
                <w:szCs w:val="28"/>
              </w:rPr>
              <w:t xml:space="preserve">As at December </w:t>
            </w:r>
            <w:r w:rsidR="005571B4">
              <w:rPr>
                <w:rFonts w:ascii="Angsana New" w:hAnsi="Angsana New"/>
                <w:sz w:val="28"/>
                <w:szCs w:val="28"/>
              </w:rPr>
              <w:t>31, 2022</w:t>
            </w:r>
          </w:p>
        </w:tc>
        <w:tc>
          <w:tcPr>
            <w:tcW w:w="240" w:type="dxa"/>
            <w:tcBorders>
              <w:left w:val="nil"/>
              <w:right w:val="nil"/>
            </w:tcBorders>
            <w:shd w:val="clear" w:color="auto" w:fill="auto"/>
            <w:noWrap/>
            <w:vAlign w:val="bottom"/>
          </w:tcPr>
          <w:p w14:paraId="5315DA4F" w14:textId="77777777" w:rsidR="004F191E" w:rsidRPr="003E2D5A" w:rsidRDefault="004F191E" w:rsidP="00B6069A">
            <w:pPr>
              <w:rPr>
                <w:rFonts w:ascii="Angsana New" w:hAnsi="Angsana New"/>
                <w:sz w:val="28"/>
                <w:szCs w:val="28"/>
              </w:rPr>
            </w:pPr>
          </w:p>
        </w:tc>
        <w:tc>
          <w:tcPr>
            <w:tcW w:w="1682" w:type="dxa"/>
            <w:tcBorders>
              <w:top w:val="double" w:sz="4" w:space="0" w:color="auto"/>
              <w:left w:val="nil"/>
              <w:bottom w:val="double" w:sz="4" w:space="0" w:color="auto"/>
              <w:right w:val="nil"/>
            </w:tcBorders>
            <w:shd w:val="clear" w:color="auto" w:fill="auto"/>
            <w:noWrap/>
            <w:vAlign w:val="bottom"/>
          </w:tcPr>
          <w:p w14:paraId="0864EAC9" w14:textId="0A471E5C" w:rsidR="004F191E" w:rsidRPr="003E2D5A" w:rsidRDefault="00B930B6" w:rsidP="00B6069A">
            <w:pPr>
              <w:jc w:val="right"/>
              <w:rPr>
                <w:rFonts w:ascii="Angsana New" w:hAnsi="Angsana New"/>
                <w:sz w:val="28"/>
                <w:szCs w:val="28"/>
              </w:rPr>
            </w:pPr>
            <w:r w:rsidRPr="00B930B6">
              <w:rPr>
                <w:rFonts w:ascii="Angsana New" w:hAnsi="Angsana New"/>
                <w:sz w:val="28"/>
                <w:szCs w:val="28"/>
              </w:rPr>
              <w:t>80,792</w:t>
            </w:r>
          </w:p>
        </w:tc>
        <w:tc>
          <w:tcPr>
            <w:tcW w:w="264" w:type="dxa"/>
            <w:tcBorders>
              <w:left w:val="nil"/>
              <w:right w:val="nil"/>
            </w:tcBorders>
            <w:shd w:val="clear" w:color="auto" w:fill="auto"/>
            <w:noWrap/>
            <w:vAlign w:val="bottom"/>
          </w:tcPr>
          <w:p w14:paraId="228FCB95" w14:textId="77777777" w:rsidR="004F191E" w:rsidRPr="003E2D5A" w:rsidRDefault="004F191E" w:rsidP="00B6069A">
            <w:pPr>
              <w:rPr>
                <w:rFonts w:ascii="Angsana New" w:hAnsi="Angsana New"/>
                <w:sz w:val="28"/>
                <w:szCs w:val="28"/>
              </w:rPr>
            </w:pPr>
          </w:p>
        </w:tc>
        <w:tc>
          <w:tcPr>
            <w:tcW w:w="1740" w:type="dxa"/>
            <w:tcBorders>
              <w:top w:val="double" w:sz="4" w:space="0" w:color="auto"/>
              <w:left w:val="nil"/>
              <w:bottom w:val="double" w:sz="4" w:space="0" w:color="auto"/>
              <w:right w:val="nil"/>
            </w:tcBorders>
            <w:shd w:val="clear" w:color="auto" w:fill="auto"/>
            <w:noWrap/>
            <w:vAlign w:val="bottom"/>
          </w:tcPr>
          <w:p w14:paraId="0181CD34" w14:textId="2E35FCAB" w:rsidR="004F191E" w:rsidRPr="003E2D5A" w:rsidRDefault="00B930B6" w:rsidP="00B6069A">
            <w:pPr>
              <w:jc w:val="right"/>
              <w:rPr>
                <w:rFonts w:ascii="Angsana New" w:hAnsi="Angsana New"/>
                <w:sz w:val="28"/>
                <w:szCs w:val="28"/>
              </w:rPr>
            </w:pPr>
            <w:r w:rsidRPr="00B930B6">
              <w:rPr>
                <w:rFonts w:ascii="Angsana New" w:hAnsi="Angsana New"/>
                <w:sz w:val="28"/>
                <w:szCs w:val="28"/>
              </w:rPr>
              <w:t>9,272</w:t>
            </w:r>
          </w:p>
        </w:tc>
        <w:tc>
          <w:tcPr>
            <w:tcW w:w="283" w:type="dxa"/>
            <w:tcBorders>
              <w:left w:val="nil"/>
              <w:right w:val="nil"/>
            </w:tcBorders>
            <w:shd w:val="clear" w:color="auto" w:fill="auto"/>
            <w:noWrap/>
            <w:vAlign w:val="bottom"/>
          </w:tcPr>
          <w:p w14:paraId="6BA9EE99" w14:textId="77777777" w:rsidR="004F191E" w:rsidRPr="003E2D5A" w:rsidRDefault="004F191E" w:rsidP="00B6069A">
            <w:pPr>
              <w:rPr>
                <w:rFonts w:ascii="Angsana New" w:hAnsi="Angsana New"/>
                <w:sz w:val="28"/>
                <w:szCs w:val="28"/>
              </w:rPr>
            </w:pPr>
          </w:p>
        </w:tc>
        <w:tc>
          <w:tcPr>
            <w:tcW w:w="1716" w:type="dxa"/>
            <w:tcBorders>
              <w:top w:val="double" w:sz="4" w:space="0" w:color="auto"/>
              <w:left w:val="nil"/>
              <w:bottom w:val="double" w:sz="4" w:space="0" w:color="auto"/>
              <w:right w:val="nil"/>
            </w:tcBorders>
            <w:shd w:val="clear" w:color="auto" w:fill="auto"/>
            <w:noWrap/>
            <w:vAlign w:val="bottom"/>
          </w:tcPr>
          <w:p w14:paraId="713351F3" w14:textId="1B571121" w:rsidR="004F191E" w:rsidRPr="007900B0" w:rsidRDefault="00B930B6" w:rsidP="00B6069A">
            <w:pPr>
              <w:jc w:val="right"/>
              <w:rPr>
                <w:rFonts w:ascii="Angsana New" w:hAnsi="Angsana New"/>
                <w:sz w:val="28"/>
                <w:szCs w:val="28"/>
                <w:cs/>
              </w:rPr>
            </w:pPr>
            <w:r w:rsidRPr="00B930B6">
              <w:rPr>
                <w:rFonts w:ascii="Angsana New" w:hAnsi="Angsana New"/>
                <w:sz w:val="28"/>
                <w:szCs w:val="28"/>
              </w:rPr>
              <w:t>90,064</w:t>
            </w:r>
          </w:p>
        </w:tc>
      </w:tr>
    </w:tbl>
    <w:p w14:paraId="6D98CBFB" w14:textId="77777777" w:rsidR="004F191E" w:rsidRDefault="004F191E" w:rsidP="004F191E">
      <w:pPr>
        <w:pStyle w:val="BodyText"/>
        <w:tabs>
          <w:tab w:val="clear" w:pos="1418"/>
        </w:tabs>
        <w:spacing w:before="120" w:after="120"/>
        <w:jc w:val="thaiDistribute"/>
        <w:rPr>
          <w:rFonts w:ascii="Angsana New" w:hAnsi="Angsana New"/>
          <w:sz w:val="16"/>
          <w:szCs w:val="16"/>
          <w:highlight w:val="yellow"/>
          <w:lang w:val="en-US"/>
        </w:rPr>
      </w:pPr>
    </w:p>
    <w:p w14:paraId="78B6C4B6" w14:textId="77777777" w:rsidR="0065206A" w:rsidRDefault="0065206A" w:rsidP="004F191E">
      <w:pPr>
        <w:pStyle w:val="BodyText"/>
        <w:tabs>
          <w:tab w:val="clear" w:pos="1418"/>
        </w:tabs>
        <w:spacing w:before="120" w:after="120"/>
        <w:jc w:val="thaiDistribute"/>
        <w:rPr>
          <w:rFonts w:ascii="Angsana New" w:hAnsi="Angsana New"/>
          <w:sz w:val="16"/>
          <w:szCs w:val="16"/>
          <w:highlight w:val="yellow"/>
          <w:lang w:val="en-US"/>
        </w:rPr>
      </w:pPr>
    </w:p>
    <w:p w14:paraId="63E83DD4" w14:textId="77777777" w:rsidR="0065206A" w:rsidRDefault="0065206A" w:rsidP="004F191E">
      <w:pPr>
        <w:pStyle w:val="BodyText"/>
        <w:tabs>
          <w:tab w:val="clear" w:pos="1418"/>
        </w:tabs>
        <w:spacing w:before="120" w:after="120"/>
        <w:jc w:val="thaiDistribute"/>
        <w:rPr>
          <w:rFonts w:ascii="Angsana New" w:hAnsi="Angsana New"/>
          <w:sz w:val="16"/>
          <w:szCs w:val="16"/>
          <w:highlight w:val="yellow"/>
          <w:lang w:val="en-US"/>
        </w:rPr>
      </w:pPr>
    </w:p>
    <w:p w14:paraId="07459F8C" w14:textId="77777777" w:rsidR="0065206A" w:rsidRDefault="0065206A" w:rsidP="004F191E">
      <w:pPr>
        <w:pStyle w:val="BodyText"/>
        <w:tabs>
          <w:tab w:val="clear" w:pos="1418"/>
        </w:tabs>
        <w:spacing w:before="120" w:after="120"/>
        <w:jc w:val="thaiDistribute"/>
        <w:rPr>
          <w:rFonts w:ascii="Angsana New" w:hAnsi="Angsana New"/>
          <w:sz w:val="16"/>
          <w:szCs w:val="16"/>
          <w:highlight w:val="yellow"/>
          <w:lang w:val="en-US"/>
        </w:rPr>
      </w:pPr>
    </w:p>
    <w:p w14:paraId="346A5414" w14:textId="77777777" w:rsidR="0065206A" w:rsidRDefault="0065206A" w:rsidP="004F191E">
      <w:pPr>
        <w:pStyle w:val="BodyText"/>
        <w:tabs>
          <w:tab w:val="clear" w:pos="1418"/>
        </w:tabs>
        <w:spacing w:before="120" w:after="120"/>
        <w:jc w:val="thaiDistribute"/>
        <w:rPr>
          <w:rFonts w:ascii="Angsana New" w:hAnsi="Angsana New"/>
          <w:sz w:val="16"/>
          <w:szCs w:val="16"/>
          <w:highlight w:val="yellow"/>
          <w:lang w:val="en-US"/>
        </w:rPr>
      </w:pPr>
    </w:p>
    <w:p w14:paraId="1AA027FA" w14:textId="77777777" w:rsidR="0065206A" w:rsidRDefault="0065206A" w:rsidP="004F191E">
      <w:pPr>
        <w:pStyle w:val="BodyText"/>
        <w:tabs>
          <w:tab w:val="clear" w:pos="1418"/>
        </w:tabs>
        <w:spacing w:before="120" w:after="120"/>
        <w:jc w:val="thaiDistribute"/>
        <w:rPr>
          <w:rFonts w:ascii="Angsana New" w:hAnsi="Angsana New"/>
          <w:sz w:val="16"/>
          <w:szCs w:val="16"/>
          <w:highlight w:val="yellow"/>
          <w:lang w:val="en-US"/>
        </w:rPr>
      </w:pPr>
    </w:p>
    <w:p w14:paraId="30C2E07C" w14:textId="77777777" w:rsidR="0065206A" w:rsidRDefault="0065206A" w:rsidP="004F191E">
      <w:pPr>
        <w:pStyle w:val="BodyText"/>
        <w:tabs>
          <w:tab w:val="clear" w:pos="1418"/>
        </w:tabs>
        <w:spacing w:before="120" w:after="120"/>
        <w:jc w:val="thaiDistribute"/>
        <w:rPr>
          <w:rFonts w:ascii="Angsana New" w:hAnsi="Angsana New"/>
          <w:sz w:val="16"/>
          <w:szCs w:val="16"/>
          <w:highlight w:val="yellow"/>
          <w:lang w:val="en-US"/>
        </w:rPr>
      </w:pPr>
    </w:p>
    <w:p w14:paraId="644A9A6F" w14:textId="77777777" w:rsidR="0065206A" w:rsidRDefault="0065206A" w:rsidP="004F191E">
      <w:pPr>
        <w:pStyle w:val="BodyText"/>
        <w:tabs>
          <w:tab w:val="clear" w:pos="1418"/>
        </w:tabs>
        <w:spacing w:before="120" w:after="120"/>
        <w:jc w:val="thaiDistribute"/>
        <w:rPr>
          <w:rFonts w:ascii="Angsana New" w:hAnsi="Angsana New"/>
          <w:sz w:val="16"/>
          <w:szCs w:val="16"/>
          <w:highlight w:val="yellow"/>
          <w:lang w:val="en-US"/>
        </w:rPr>
      </w:pPr>
    </w:p>
    <w:p w14:paraId="10057572" w14:textId="77777777" w:rsidR="0065206A" w:rsidRDefault="0065206A" w:rsidP="004F191E">
      <w:pPr>
        <w:pStyle w:val="BodyText"/>
        <w:tabs>
          <w:tab w:val="clear" w:pos="1418"/>
        </w:tabs>
        <w:spacing w:before="120" w:after="120"/>
        <w:jc w:val="thaiDistribute"/>
        <w:rPr>
          <w:rFonts w:ascii="Angsana New" w:hAnsi="Angsana New"/>
          <w:sz w:val="16"/>
          <w:szCs w:val="16"/>
          <w:highlight w:val="yellow"/>
          <w:lang w:val="en-US"/>
        </w:rPr>
      </w:pPr>
    </w:p>
    <w:tbl>
      <w:tblPr>
        <w:tblW w:w="9817" w:type="dxa"/>
        <w:tblInd w:w="96" w:type="dxa"/>
        <w:tblLook w:val="04A0" w:firstRow="1" w:lastRow="0" w:firstColumn="1" w:lastColumn="0" w:noHBand="0" w:noVBand="1"/>
      </w:tblPr>
      <w:tblGrid>
        <w:gridCol w:w="222"/>
        <w:gridCol w:w="960"/>
        <w:gridCol w:w="2658"/>
        <w:gridCol w:w="283"/>
        <w:gridCol w:w="1682"/>
        <w:gridCol w:w="278"/>
        <w:gridCol w:w="1740"/>
        <w:gridCol w:w="278"/>
        <w:gridCol w:w="1716"/>
      </w:tblGrid>
      <w:tr w:rsidR="004F191E" w:rsidRPr="003E2D5A" w14:paraId="7EF0E621" w14:textId="77777777" w:rsidTr="008269F6">
        <w:trPr>
          <w:trHeight w:val="231"/>
        </w:trPr>
        <w:tc>
          <w:tcPr>
            <w:tcW w:w="222" w:type="dxa"/>
            <w:tcBorders>
              <w:top w:val="nil"/>
              <w:left w:val="nil"/>
              <w:bottom w:val="nil"/>
              <w:right w:val="nil"/>
            </w:tcBorders>
            <w:shd w:val="clear" w:color="auto" w:fill="auto"/>
            <w:noWrap/>
            <w:vAlign w:val="bottom"/>
          </w:tcPr>
          <w:p w14:paraId="4AA6CD22" w14:textId="77777777" w:rsidR="004F191E" w:rsidRPr="003E2D5A" w:rsidRDefault="004F191E" w:rsidP="00B6069A">
            <w:pPr>
              <w:rPr>
                <w:rFonts w:ascii="Angsana New" w:hAnsi="Angsana New"/>
                <w:sz w:val="24"/>
                <w:szCs w:val="24"/>
                <w:highlight w:val="yellow"/>
              </w:rPr>
            </w:pPr>
          </w:p>
        </w:tc>
        <w:tc>
          <w:tcPr>
            <w:tcW w:w="960" w:type="dxa"/>
            <w:tcBorders>
              <w:top w:val="nil"/>
              <w:left w:val="nil"/>
              <w:bottom w:val="nil"/>
              <w:right w:val="nil"/>
            </w:tcBorders>
            <w:shd w:val="clear" w:color="auto" w:fill="auto"/>
            <w:noWrap/>
            <w:vAlign w:val="bottom"/>
          </w:tcPr>
          <w:p w14:paraId="7C186604" w14:textId="77777777" w:rsidR="004F191E" w:rsidRPr="003E2D5A" w:rsidRDefault="004F191E" w:rsidP="00B6069A">
            <w:pPr>
              <w:rPr>
                <w:rFonts w:ascii="Angsana New" w:hAnsi="Angsana New"/>
                <w:sz w:val="24"/>
                <w:szCs w:val="24"/>
                <w:highlight w:val="yellow"/>
              </w:rPr>
            </w:pPr>
          </w:p>
        </w:tc>
        <w:tc>
          <w:tcPr>
            <w:tcW w:w="2658" w:type="dxa"/>
            <w:tcBorders>
              <w:top w:val="nil"/>
              <w:left w:val="nil"/>
              <w:bottom w:val="nil"/>
              <w:right w:val="nil"/>
            </w:tcBorders>
            <w:shd w:val="clear" w:color="auto" w:fill="auto"/>
            <w:noWrap/>
            <w:vAlign w:val="bottom"/>
          </w:tcPr>
          <w:p w14:paraId="4F0EB165" w14:textId="77777777" w:rsidR="004F191E" w:rsidRPr="003E2D5A" w:rsidRDefault="004F191E" w:rsidP="00B6069A">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01B858F8" w14:textId="77777777" w:rsidR="004F191E" w:rsidRPr="003E2D5A" w:rsidRDefault="004F191E" w:rsidP="00B6069A">
            <w:pPr>
              <w:rPr>
                <w:rFonts w:ascii="Angsana New" w:hAnsi="Angsana New"/>
                <w:sz w:val="28"/>
                <w:szCs w:val="28"/>
              </w:rPr>
            </w:pPr>
          </w:p>
        </w:tc>
        <w:tc>
          <w:tcPr>
            <w:tcW w:w="5694" w:type="dxa"/>
            <w:gridSpan w:val="5"/>
            <w:tcBorders>
              <w:top w:val="nil"/>
              <w:left w:val="nil"/>
              <w:bottom w:val="single" w:sz="4" w:space="0" w:color="000000"/>
              <w:right w:val="nil"/>
            </w:tcBorders>
            <w:shd w:val="clear" w:color="auto" w:fill="auto"/>
            <w:noWrap/>
            <w:vAlign w:val="bottom"/>
          </w:tcPr>
          <w:p w14:paraId="1839DD71" w14:textId="77777777" w:rsidR="004F191E" w:rsidRPr="007900B0" w:rsidRDefault="004F191E" w:rsidP="00B6069A">
            <w:pPr>
              <w:jc w:val="center"/>
              <w:rPr>
                <w:rFonts w:ascii="Angsana New" w:hAnsi="Angsana New"/>
                <w:sz w:val="28"/>
                <w:szCs w:val="28"/>
                <w:cs/>
              </w:rPr>
            </w:pPr>
            <w:r w:rsidRPr="003E2D5A">
              <w:rPr>
                <w:rFonts w:ascii="Angsana New" w:hAnsi="Angsana New"/>
                <w:sz w:val="28"/>
                <w:szCs w:val="28"/>
              </w:rPr>
              <w:t>In Thousand Baht</w:t>
            </w:r>
          </w:p>
        </w:tc>
      </w:tr>
      <w:tr w:rsidR="004F191E" w:rsidRPr="003E2D5A" w14:paraId="00941129" w14:textId="77777777" w:rsidTr="008269F6">
        <w:trPr>
          <w:trHeight w:val="231"/>
        </w:trPr>
        <w:tc>
          <w:tcPr>
            <w:tcW w:w="222" w:type="dxa"/>
            <w:tcBorders>
              <w:top w:val="nil"/>
              <w:left w:val="nil"/>
              <w:bottom w:val="nil"/>
              <w:right w:val="nil"/>
            </w:tcBorders>
            <w:shd w:val="clear" w:color="auto" w:fill="auto"/>
            <w:noWrap/>
            <w:vAlign w:val="bottom"/>
          </w:tcPr>
          <w:p w14:paraId="7AB98C07" w14:textId="77777777" w:rsidR="004F191E" w:rsidRPr="003E2D5A" w:rsidRDefault="004F191E" w:rsidP="00B6069A">
            <w:pPr>
              <w:rPr>
                <w:rFonts w:ascii="Angsana New" w:hAnsi="Angsana New"/>
                <w:sz w:val="24"/>
                <w:szCs w:val="24"/>
                <w:highlight w:val="yellow"/>
              </w:rPr>
            </w:pPr>
          </w:p>
        </w:tc>
        <w:tc>
          <w:tcPr>
            <w:tcW w:w="960" w:type="dxa"/>
            <w:tcBorders>
              <w:top w:val="nil"/>
              <w:left w:val="nil"/>
              <w:bottom w:val="nil"/>
              <w:right w:val="nil"/>
            </w:tcBorders>
            <w:shd w:val="clear" w:color="auto" w:fill="auto"/>
            <w:noWrap/>
            <w:vAlign w:val="bottom"/>
          </w:tcPr>
          <w:p w14:paraId="3B3DD51D" w14:textId="77777777" w:rsidR="004F191E" w:rsidRPr="003E2D5A" w:rsidRDefault="004F191E" w:rsidP="00B6069A">
            <w:pPr>
              <w:rPr>
                <w:rFonts w:ascii="Angsana New" w:hAnsi="Angsana New"/>
                <w:sz w:val="24"/>
                <w:szCs w:val="24"/>
                <w:highlight w:val="yellow"/>
              </w:rPr>
            </w:pPr>
          </w:p>
        </w:tc>
        <w:tc>
          <w:tcPr>
            <w:tcW w:w="2658" w:type="dxa"/>
            <w:tcBorders>
              <w:top w:val="nil"/>
              <w:left w:val="nil"/>
              <w:bottom w:val="nil"/>
              <w:right w:val="nil"/>
            </w:tcBorders>
            <w:shd w:val="clear" w:color="auto" w:fill="auto"/>
            <w:noWrap/>
            <w:vAlign w:val="bottom"/>
          </w:tcPr>
          <w:p w14:paraId="4E259B04" w14:textId="77777777" w:rsidR="004F191E" w:rsidRPr="003E2D5A" w:rsidRDefault="004F191E" w:rsidP="00B6069A">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13B8CE5C" w14:textId="77777777" w:rsidR="004F191E" w:rsidRPr="003E2D5A" w:rsidRDefault="004F191E" w:rsidP="00B6069A">
            <w:pPr>
              <w:rPr>
                <w:rFonts w:ascii="Angsana New" w:hAnsi="Angsana New"/>
                <w:sz w:val="28"/>
                <w:szCs w:val="28"/>
              </w:rPr>
            </w:pPr>
          </w:p>
        </w:tc>
        <w:tc>
          <w:tcPr>
            <w:tcW w:w="5694" w:type="dxa"/>
            <w:gridSpan w:val="5"/>
            <w:tcBorders>
              <w:top w:val="single" w:sz="4" w:space="0" w:color="000000"/>
              <w:left w:val="nil"/>
              <w:bottom w:val="single" w:sz="4" w:space="0" w:color="auto"/>
              <w:right w:val="nil"/>
            </w:tcBorders>
            <w:shd w:val="clear" w:color="auto" w:fill="auto"/>
            <w:noWrap/>
            <w:vAlign w:val="bottom"/>
          </w:tcPr>
          <w:p w14:paraId="33D15419"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Consolidated financial statements</w:t>
            </w:r>
          </w:p>
        </w:tc>
      </w:tr>
      <w:tr w:rsidR="004F191E" w:rsidRPr="003E2D5A" w14:paraId="2B3E31D0" w14:textId="77777777" w:rsidTr="008269F6">
        <w:trPr>
          <w:trHeight w:val="197"/>
        </w:trPr>
        <w:tc>
          <w:tcPr>
            <w:tcW w:w="222" w:type="dxa"/>
            <w:tcBorders>
              <w:top w:val="nil"/>
              <w:left w:val="nil"/>
              <w:bottom w:val="nil"/>
              <w:right w:val="nil"/>
            </w:tcBorders>
            <w:shd w:val="clear" w:color="auto" w:fill="auto"/>
            <w:noWrap/>
            <w:vAlign w:val="bottom"/>
          </w:tcPr>
          <w:p w14:paraId="4B630FB6" w14:textId="77777777" w:rsidR="004F191E" w:rsidRPr="003E2D5A" w:rsidRDefault="004F191E" w:rsidP="00B6069A">
            <w:pPr>
              <w:rPr>
                <w:rFonts w:ascii="Angsana New" w:hAnsi="Angsana New"/>
                <w:sz w:val="24"/>
                <w:szCs w:val="24"/>
                <w:highlight w:val="yellow"/>
              </w:rPr>
            </w:pPr>
          </w:p>
        </w:tc>
        <w:tc>
          <w:tcPr>
            <w:tcW w:w="960" w:type="dxa"/>
            <w:tcBorders>
              <w:top w:val="nil"/>
              <w:left w:val="nil"/>
              <w:bottom w:val="nil"/>
              <w:right w:val="nil"/>
            </w:tcBorders>
            <w:shd w:val="clear" w:color="auto" w:fill="auto"/>
            <w:noWrap/>
            <w:vAlign w:val="bottom"/>
          </w:tcPr>
          <w:p w14:paraId="325E8D57" w14:textId="77777777" w:rsidR="004F191E" w:rsidRPr="003E2D5A" w:rsidRDefault="004F191E" w:rsidP="00B6069A">
            <w:pPr>
              <w:rPr>
                <w:rFonts w:ascii="Angsana New" w:hAnsi="Angsana New"/>
                <w:sz w:val="24"/>
                <w:szCs w:val="24"/>
                <w:highlight w:val="yellow"/>
              </w:rPr>
            </w:pPr>
          </w:p>
        </w:tc>
        <w:tc>
          <w:tcPr>
            <w:tcW w:w="2658" w:type="dxa"/>
            <w:tcBorders>
              <w:top w:val="nil"/>
              <w:left w:val="nil"/>
              <w:bottom w:val="nil"/>
              <w:right w:val="nil"/>
            </w:tcBorders>
            <w:shd w:val="clear" w:color="auto" w:fill="auto"/>
            <w:noWrap/>
            <w:vAlign w:val="bottom"/>
          </w:tcPr>
          <w:p w14:paraId="706107D6" w14:textId="77777777" w:rsidR="004F191E" w:rsidRPr="003E2D5A" w:rsidRDefault="004F191E" w:rsidP="00B6069A">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557696A6" w14:textId="77777777" w:rsidR="004F191E" w:rsidRPr="003E2D5A" w:rsidRDefault="004F191E" w:rsidP="00B6069A">
            <w:pPr>
              <w:rPr>
                <w:rFonts w:ascii="Angsana New" w:hAnsi="Angsana New"/>
                <w:sz w:val="28"/>
                <w:szCs w:val="28"/>
              </w:rPr>
            </w:pPr>
          </w:p>
        </w:tc>
        <w:tc>
          <w:tcPr>
            <w:tcW w:w="1682" w:type="dxa"/>
            <w:tcBorders>
              <w:top w:val="single" w:sz="4" w:space="0" w:color="auto"/>
              <w:left w:val="nil"/>
              <w:bottom w:val="single" w:sz="4" w:space="0" w:color="auto"/>
              <w:right w:val="nil"/>
            </w:tcBorders>
            <w:shd w:val="clear" w:color="auto" w:fill="auto"/>
            <w:noWrap/>
            <w:vAlign w:val="bottom"/>
          </w:tcPr>
          <w:p w14:paraId="417E4C86"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Land </w:t>
            </w:r>
          </w:p>
        </w:tc>
        <w:tc>
          <w:tcPr>
            <w:tcW w:w="278" w:type="dxa"/>
            <w:tcBorders>
              <w:top w:val="single" w:sz="4" w:space="0" w:color="auto"/>
              <w:left w:val="nil"/>
              <w:right w:val="nil"/>
            </w:tcBorders>
            <w:shd w:val="clear" w:color="auto" w:fill="auto"/>
            <w:noWrap/>
            <w:vAlign w:val="bottom"/>
          </w:tcPr>
          <w:p w14:paraId="254A91F0" w14:textId="77777777" w:rsidR="004F191E" w:rsidRPr="003E2D5A" w:rsidRDefault="004F191E" w:rsidP="00B6069A">
            <w:pPr>
              <w:rPr>
                <w:rFonts w:ascii="Angsana New" w:hAnsi="Angsana New"/>
                <w:sz w:val="28"/>
                <w:szCs w:val="28"/>
              </w:rPr>
            </w:pPr>
            <w:r w:rsidRPr="003E2D5A">
              <w:rPr>
                <w:rFonts w:ascii="Angsana New" w:hAnsi="Angsana New"/>
                <w:sz w:val="28"/>
                <w:szCs w:val="28"/>
              </w:rPr>
              <w:t> </w:t>
            </w:r>
          </w:p>
        </w:tc>
        <w:tc>
          <w:tcPr>
            <w:tcW w:w="1740" w:type="dxa"/>
            <w:tcBorders>
              <w:top w:val="single" w:sz="4" w:space="0" w:color="auto"/>
              <w:left w:val="nil"/>
              <w:bottom w:val="single" w:sz="4" w:space="0" w:color="auto"/>
              <w:right w:val="nil"/>
            </w:tcBorders>
            <w:shd w:val="clear" w:color="auto" w:fill="auto"/>
            <w:noWrap/>
            <w:vAlign w:val="bottom"/>
          </w:tcPr>
          <w:p w14:paraId="38CD7530"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Building and improvement</w:t>
            </w:r>
          </w:p>
        </w:tc>
        <w:tc>
          <w:tcPr>
            <w:tcW w:w="278" w:type="dxa"/>
            <w:tcBorders>
              <w:top w:val="single" w:sz="4" w:space="0" w:color="auto"/>
              <w:left w:val="nil"/>
              <w:right w:val="nil"/>
            </w:tcBorders>
            <w:shd w:val="clear" w:color="auto" w:fill="auto"/>
            <w:noWrap/>
            <w:vAlign w:val="bottom"/>
          </w:tcPr>
          <w:p w14:paraId="3D15737A" w14:textId="77777777" w:rsidR="004F191E" w:rsidRPr="003E2D5A" w:rsidRDefault="004F191E" w:rsidP="00B6069A">
            <w:pPr>
              <w:rPr>
                <w:rFonts w:ascii="Angsana New" w:hAnsi="Angsana New"/>
                <w:sz w:val="28"/>
                <w:szCs w:val="28"/>
              </w:rPr>
            </w:pPr>
            <w:r w:rsidRPr="003E2D5A">
              <w:rPr>
                <w:rFonts w:ascii="Angsana New" w:hAnsi="Angsana New"/>
                <w:sz w:val="28"/>
                <w:szCs w:val="28"/>
              </w:rPr>
              <w:t> </w:t>
            </w:r>
          </w:p>
        </w:tc>
        <w:tc>
          <w:tcPr>
            <w:tcW w:w="1716" w:type="dxa"/>
            <w:tcBorders>
              <w:top w:val="single" w:sz="4" w:space="0" w:color="auto"/>
              <w:left w:val="nil"/>
              <w:bottom w:val="single" w:sz="4" w:space="0" w:color="auto"/>
              <w:right w:val="nil"/>
            </w:tcBorders>
            <w:shd w:val="clear" w:color="auto" w:fill="auto"/>
            <w:noWrap/>
            <w:vAlign w:val="bottom"/>
          </w:tcPr>
          <w:p w14:paraId="7AFBDC45"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Total</w:t>
            </w:r>
          </w:p>
        </w:tc>
      </w:tr>
      <w:tr w:rsidR="004F191E" w:rsidRPr="003E2D5A" w14:paraId="57255524" w14:textId="77777777" w:rsidTr="008269F6">
        <w:trPr>
          <w:trHeight w:val="149"/>
        </w:trPr>
        <w:tc>
          <w:tcPr>
            <w:tcW w:w="3840" w:type="dxa"/>
            <w:gridSpan w:val="3"/>
            <w:tcBorders>
              <w:top w:val="nil"/>
              <w:left w:val="nil"/>
              <w:bottom w:val="nil"/>
              <w:right w:val="nil"/>
            </w:tcBorders>
            <w:shd w:val="clear" w:color="auto" w:fill="auto"/>
            <w:noWrap/>
            <w:vAlign w:val="bottom"/>
          </w:tcPr>
          <w:p w14:paraId="0C09BE06" w14:textId="77777777" w:rsidR="004F191E" w:rsidRPr="003E2D5A" w:rsidRDefault="004F191E" w:rsidP="006763AF">
            <w:pPr>
              <w:ind w:left="-96"/>
              <w:rPr>
                <w:rFonts w:ascii="Angsana New" w:hAnsi="Angsana New"/>
                <w:sz w:val="28"/>
                <w:szCs w:val="28"/>
              </w:rPr>
            </w:pPr>
            <w:r w:rsidRPr="003E2D5A">
              <w:rPr>
                <w:rFonts w:ascii="Angsana New" w:hAnsi="Angsana New"/>
                <w:sz w:val="28"/>
                <w:szCs w:val="28"/>
              </w:rPr>
              <w:t>Assets - cost</w:t>
            </w:r>
          </w:p>
        </w:tc>
        <w:tc>
          <w:tcPr>
            <w:tcW w:w="283" w:type="dxa"/>
            <w:tcBorders>
              <w:top w:val="nil"/>
              <w:left w:val="nil"/>
              <w:bottom w:val="nil"/>
              <w:right w:val="nil"/>
            </w:tcBorders>
            <w:shd w:val="clear" w:color="auto" w:fill="auto"/>
            <w:noWrap/>
            <w:vAlign w:val="bottom"/>
          </w:tcPr>
          <w:p w14:paraId="6CCBAE44" w14:textId="77777777" w:rsidR="004F191E" w:rsidRPr="003E2D5A" w:rsidRDefault="004F191E" w:rsidP="00B6069A">
            <w:pPr>
              <w:rPr>
                <w:rFonts w:ascii="Angsana New" w:hAnsi="Angsana New"/>
                <w:sz w:val="28"/>
                <w:szCs w:val="28"/>
              </w:rPr>
            </w:pPr>
          </w:p>
        </w:tc>
        <w:tc>
          <w:tcPr>
            <w:tcW w:w="1682" w:type="dxa"/>
            <w:tcBorders>
              <w:top w:val="single" w:sz="4" w:space="0" w:color="auto"/>
              <w:left w:val="nil"/>
              <w:right w:val="nil"/>
            </w:tcBorders>
            <w:shd w:val="clear" w:color="auto" w:fill="auto"/>
            <w:noWrap/>
            <w:vAlign w:val="bottom"/>
          </w:tcPr>
          <w:p w14:paraId="5CE9487C" w14:textId="77777777" w:rsidR="004F191E" w:rsidRPr="003E2D5A" w:rsidRDefault="004F191E" w:rsidP="00B6069A">
            <w:pPr>
              <w:rPr>
                <w:rFonts w:ascii="Angsana New" w:hAnsi="Angsana New"/>
                <w:sz w:val="28"/>
                <w:szCs w:val="28"/>
              </w:rPr>
            </w:pPr>
          </w:p>
        </w:tc>
        <w:tc>
          <w:tcPr>
            <w:tcW w:w="278" w:type="dxa"/>
            <w:tcBorders>
              <w:left w:val="nil"/>
              <w:right w:val="nil"/>
            </w:tcBorders>
            <w:shd w:val="clear" w:color="auto" w:fill="auto"/>
            <w:noWrap/>
            <w:vAlign w:val="bottom"/>
          </w:tcPr>
          <w:p w14:paraId="7C8E9888" w14:textId="77777777" w:rsidR="004F191E" w:rsidRPr="003E2D5A" w:rsidRDefault="004F191E" w:rsidP="00B6069A">
            <w:pPr>
              <w:rPr>
                <w:rFonts w:ascii="Angsana New" w:hAnsi="Angsana New"/>
                <w:sz w:val="28"/>
                <w:szCs w:val="28"/>
              </w:rPr>
            </w:pPr>
          </w:p>
        </w:tc>
        <w:tc>
          <w:tcPr>
            <w:tcW w:w="1740" w:type="dxa"/>
            <w:tcBorders>
              <w:left w:val="nil"/>
              <w:right w:val="nil"/>
            </w:tcBorders>
            <w:shd w:val="clear" w:color="auto" w:fill="auto"/>
            <w:noWrap/>
            <w:vAlign w:val="bottom"/>
          </w:tcPr>
          <w:p w14:paraId="057E914C" w14:textId="77777777" w:rsidR="004F191E" w:rsidRPr="003E2D5A" w:rsidRDefault="004F191E" w:rsidP="00B6069A">
            <w:pPr>
              <w:rPr>
                <w:rFonts w:ascii="Angsana New" w:hAnsi="Angsana New"/>
                <w:sz w:val="28"/>
                <w:szCs w:val="28"/>
              </w:rPr>
            </w:pPr>
          </w:p>
        </w:tc>
        <w:tc>
          <w:tcPr>
            <w:tcW w:w="278" w:type="dxa"/>
            <w:tcBorders>
              <w:left w:val="nil"/>
              <w:right w:val="nil"/>
            </w:tcBorders>
            <w:shd w:val="clear" w:color="auto" w:fill="auto"/>
            <w:noWrap/>
            <w:vAlign w:val="bottom"/>
          </w:tcPr>
          <w:p w14:paraId="6398B5B2" w14:textId="77777777" w:rsidR="004F191E" w:rsidRPr="003E2D5A" w:rsidRDefault="004F191E" w:rsidP="00B6069A">
            <w:pPr>
              <w:rPr>
                <w:rFonts w:ascii="Angsana New" w:hAnsi="Angsana New"/>
                <w:sz w:val="28"/>
                <w:szCs w:val="28"/>
              </w:rPr>
            </w:pPr>
          </w:p>
        </w:tc>
        <w:tc>
          <w:tcPr>
            <w:tcW w:w="1716" w:type="dxa"/>
            <w:tcBorders>
              <w:left w:val="nil"/>
              <w:right w:val="nil"/>
            </w:tcBorders>
            <w:shd w:val="clear" w:color="auto" w:fill="auto"/>
            <w:noWrap/>
            <w:vAlign w:val="bottom"/>
          </w:tcPr>
          <w:p w14:paraId="747F6A7E" w14:textId="77777777" w:rsidR="004F191E" w:rsidRPr="003E2D5A" w:rsidRDefault="004F191E" w:rsidP="00B6069A">
            <w:pPr>
              <w:rPr>
                <w:rFonts w:ascii="Angsana New" w:hAnsi="Angsana New"/>
                <w:sz w:val="28"/>
                <w:szCs w:val="28"/>
              </w:rPr>
            </w:pPr>
          </w:p>
        </w:tc>
      </w:tr>
      <w:tr w:rsidR="008269F6" w:rsidRPr="003E2D5A" w14:paraId="3C575590" w14:textId="77777777" w:rsidTr="008269F6">
        <w:trPr>
          <w:trHeight w:val="135"/>
        </w:trPr>
        <w:tc>
          <w:tcPr>
            <w:tcW w:w="222" w:type="dxa"/>
            <w:tcBorders>
              <w:top w:val="nil"/>
              <w:left w:val="nil"/>
              <w:bottom w:val="nil"/>
              <w:right w:val="nil"/>
            </w:tcBorders>
            <w:shd w:val="clear" w:color="auto" w:fill="auto"/>
            <w:noWrap/>
            <w:vAlign w:val="bottom"/>
          </w:tcPr>
          <w:p w14:paraId="4E40192C" w14:textId="77777777" w:rsidR="008269F6" w:rsidRPr="003E2D5A" w:rsidRDefault="008269F6" w:rsidP="008269F6">
            <w:pPr>
              <w:rPr>
                <w:rFonts w:ascii="Angsana New" w:hAnsi="Angsana New"/>
                <w:sz w:val="24"/>
                <w:szCs w:val="24"/>
                <w:highlight w:val="yellow"/>
              </w:rPr>
            </w:pPr>
          </w:p>
        </w:tc>
        <w:tc>
          <w:tcPr>
            <w:tcW w:w="3618" w:type="dxa"/>
            <w:gridSpan w:val="2"/>
            <w:tcBorders>
              <w:top w:val="nil"/>
              <w:left w:val="nil"/>
              <w:bottom w:val="nil"/>
              <w:right w:val="nil"/>
            </w:tcBorders>
            <w:shd w:val="clear" w:color="auto" w:fill="auto"/>
            <w:noWrap/>
            <w:vAlign w:val="bottom"/>
          </w:tcPr>
          <w:p w14:paraId="0C1297B0" w14:textId="3FF5AC3B" w:rsidR="008269F6" w:rsidRPr="003E2D5A" w:rsidRDefault="008269F6" w:rsidP="008269F6">
            <w:pPr>
              <w:rPr>
                <w:rFonts w:ascii="Angsana New" w:hAnsi="Angsana New"/>
                <w:sz w:val="28"/>
                <w:szCs w:val="28"/>
              </w:rPr>
            </w:pPr>
            <w:r w:rsidRPr="003E2D5A">
              <w:rPr>
                <w:rFonts w:ascii="Angsana New" w:hAnsi="Angsana New"/>
                <w:sz w:val="28"/>
                <w:szCs w:val="28"/>
              </w:rPr>
              <w:t xml:space="preserve">As at December 31, </w:t>
            </w:r>
            <w:r w:rsidRPr="00BE3BC4">
              <w:rPr>
                <w:rFonts w:ascii="Angsana New" w:hAnsi="Angsana New" w:hint="cs"/>
                <w:sz w:val="28"/>
                <w:szCs w:val="28"/>
              </w:rPr>
              <w:t>20</w:t>
            </w:r>
            <w:r>
              <w:rPr>
                <w:rFonts w:ascii="Angsana New" w:hAnsi="Angsana New"/>
                <w:sz w:val="28"/>
                <w:szCs w:val="28"/>
              </w:rPr>
              <w:t>21</w:t>
            </w:r>
          </w:p>
        </w:tc>
        <w:tc>
          <w:tcPr>
            <w:tcW w:w="283" w:type="dxa"/>
            <w:tcBorders>
              <w:top w:val="nil"/>
              <w:left w:val="nil"/>
              <w:bottom w:val="nil"/>
              <w:right w:val="nil"/>
            </w:tcBorders>
            <w:shd w:val="clear" w:color="auto" w:fill="auto"/>
            <w:noWrap/>
            <w:vAlign w:val="bottom"/>
          </w:tcPr>
          <w:p w14:paraId="4051E13A" w14:textId="77777777" w:rsidR="008269F6" w:rsidRPr="003E2D5A" w:rsidRDefault="008269F6" w:rsidP="008269F6">
            <w:pPr>
              <w:rPr>
                <w:rFonts w:ascii="Angsana New" w:hAnsi="Angsana New"/>
                <w:sz w:val="28"/>
                <w:szCs w:val="28"/>
              </w:rPr>
            </w:pPr>
          </w:p>
        </w:tc>
        <w:tc>
          <w:tcPr>
            <w:tcW w:w="1682" w:type="dxa"/>
            <w:tcBorders>
              <w:left w:val="nil"/>
              <w:right w:val="nil"/>
            </w:tcBorders>
            <w:shd w:val="clear" w:color="auto" w:fill="auto"/>
            <w:noWrap/>
            <w:vAlign w:val="bottom"/>
          </w:tcPr>
          <w:p w14:paraId="203A40F1" w14:textId="4CC85C09" w:rsidR="008269F6" w:rsidRPr="003E2D5A" w:rsidRDefault="008269F6" w:rsidP="008269F6">
            <w:pPr>
              <w:jc w:val="right"/>
              <w:rPr>
                <w:rFonts w:ascii="Angsana New" w:hAnsi="Angsana New"/>
                <w:sz w:val="28"/>
                <w:szCs w:val="28"/>
              </w:rPr>
            </w:pPr>
            <w:r>
              <w:rPr>
                <w:rFonts w:ascii="Angsana New" w:hAnsi="Angsana New"/>
                <w:sz w:val="28"/>
              </w:rPr>
              <w:t>75,792</w:t>
            </w:r>
          </w:p>
        </w:tc>
        <w:tc>
          <w:tcPr>
            <w:tcW w:w="278" w:type="dxa"/>
            <w:tcBorders>
              <w:left w:val="nil"/>
              <w:right w:val="nil"/>
            </w:tcBorders>
            <w:shd w:val="clear" w:color="auto" w:fill="auto"/>
            <w:noWrap/>
            <w:vAlign w:val="bottom"/>
          </w:tcPr>
          <w:p w14:paraId="75DA3357" w14:textId="77777777" w:rsidR="008269F6" w:rsidRPr="003E2D5A" w:rsidRDefault="008269F6" w:rsidP="008269F6">
            <w:pPr>
              <w:rPr>
                <w:rFonts w:ascii="Angsana New" w:hAnsi="Angsana New"/>
                <w:sz w:val="28"/>
                <w:szCs w:val="28"/>
              </w:rPr>
            </w:pPr>
          </w:p>
        </w:tc>
        <w:tc>
          <w:tcPr>
            <w:tcW w:w="1740" w:type="dxa"/>
            <w:tcBorders>
              <w:left w:val="nil"/>
              <w:right w:val="nil"/>
            </w:tcBorders>
            <w:shd w:val="clear" w:color="auto" w:fill="auto"/>
            <w:noWrap/>
            <w:vAlign w:val="bottom"/>
          </w:tcPr>
          <w:p w14:paraId="4EF08FFC" w14:textId="67775F45" w:rsidR="008269F6" w:rsidRPr="003E2D5A" w:rsidRDefault="008269F6" w:rsidP="008269F6">
            <w:pPr>
              <w:jc w:val="right"/>
              <w:rPr>
                <w:rFonts w:ascii="Angsana New" w:hAnsi="Angsana New"/>
                <w:sz w:val="28"/>
                <w:szCs w:val="28"/>
              </w:rPr>
            </w:pPr>
            <w:r>
              <w:rPr>
                <w:rFonts w:ascii="Angsana New" w:hAnsi="Angsana New"/>
                <w:sz w:val="28"/>
              </w:rPr>
              <w:t>27,650</w:t>
            </w:r>
          </w:p>
        </w:tc>
        <w:tc>
          <w:tcPr>
            <w:tcW w:w="278" w:type="dxa"/>
            <w:tcBorders>
              <w:left w:val="nil"/>
              <w:right w:val="nil"/>
            </w:tcBorders>
            <w:shd w:val="clear" w:color="auto" w:fill="auto"/>
            <w:noWrap/>
            <w:vAlign w:val="bottom"/>
          </w:tcPr>
          <w:p w14:paraId="7DD0884A" w14:textId="77777777" w:rsidR="008269F6" w:rsidRPr="003E2D5A" w:rsidRDefault="008269F6" w:rsidP="008269F6">
            <w:pPr>
              <w:rPr>
                <w:rFonts w:ascii="Angsana New" w:hAnsi="Angsana New"/>
                <w:sz w:val="28"/>
                <w:szCs w:val="28"/>
              </w:rPr>
            </w:pPr>
          </w:p>
        </w:tc>
        <w:tc>
          <w:tcPr>
            <w:tcW w:w="1716" w:type="dxa"/>
            <w:tcBorders>
              <w:left w:val="nil"/>
              <w:right w:val="nil"/>
            </w:tcBorders>
            <w:shd w:val="clear" w:color="auto" w:fill="auto"/>
            <w:noWrap/>
            <w:vAlign w:val="bottom"/>
          </w:tcPr>
          <w:p w14:paraId="4409859B" w14:textId="23451532" w:rsidR="008269F6" w:rsidRPr="003E2D5A" w:rsidRDefault="008269F6" w:rsidP="008269F6">
            <w:pPr>
              <w:jc w:val="right"/>
              <w:rPr>
                <w:rFonts w:ascii="Angsana New" w:hAnsi="Angsana New"/>
                <w:sz w:val="28"/>
                <w:szCs w:val="28"/>
              </w:rPr>
            </w:pPr>
            <w:r>
              <w:rPr>
                <w:rFonts w:ascii="Angsana New" w:hAnsi="Angsana New"/>
                <w:sz w:val="28"/>
              </w:rPr>
              <w:t>103,442</w:t>
            </w:r>
          </w:p>
        </w:tc>
      </w:tr>
      <w:tr w:rsidR="008269F6" w:rsidRPr="003E2D5A" w14:paraId="4209EC4F" w14:textId="77777777" w:rsidTr="008269F6">
        <w:trPr>
          <w:trHeight w:val="269"/>
        </w:trPr>
        <w:tc>
          <w:tcPr>
            <w:tcW w:w="222" w:type="dxa"/>
            <w:tcBorders>
              <w:top w:val="nil"/>
              <w:left w:val="nil"/>
              <w:bottom w:val="nil"/>
              <w:right w:val="nil"/>
            </w:tcBorders>
            <w:shd w:val="clear" w:color="auto" w:fill="auto"/>
            <w:noWrap/>
            <w:vAlign w:val="bottom"/>
          </w:tcPr>
          <w:p w14:paraId="7D7A4F5F" w14:textId="77777777" w:rsidR="008269F6" w:rsidRPr="003E2D5A" w:rsidRDefault="008269F6" w:rsidP="008269F6">
            <w:pPr>
              <w:rPr>
                <w:rFonts w:ascii="Angsana New" w:hAnsi="Angsana New"/>
                <w:sz w:val="24"/>
                <w:szCs w:val="24"/>
                <w:highlight w:val="yellow"/>
              </w:rPr>
            </w:pPr>
          </w:p>
        </w:tc>
        <w:tc>
          <w:tcPr>
            <w:tcW w:w="960" w:type="dxa"/>
            <w:tcBorders>
              <w:top w:val="nil"/>
              <w:left w:val="nil"/>
              <w:bottom w:val="nil"/>
              <w:right w:val="nil"/>
            </w:tcBorders>
            <w:shd w:val="clear" w:color="auto" w:fill="auto"/>
            <w:noWrap/>
            <w:vAlign w:val="bottom"/>
          </w:tcPr>
          <w:p w14:paraId="5843FC73" w14:textId="77777777" w:rsidR="008269F6" w:rsidRPr="003E2D5A" w:rsidRDefault="008269F6" w:rsidP="008269F6">
            <w:pPr>
              <w:rPr>
                <w:rFonts w:ascii="Angsana New" w:hAnsi="Angsana New"/>
                <w:sz w:val="28"/>
                <w:szCs w:val="28"/>
              </w:rPr>
            </w:pPr>
            <w:r w:rsidRPr="003E2D5A">
              <w:rPr>
                <w:rFonts w:ascii="Angsana New" w:hAnsi="Angsana New"/>
                <w:sz w:val="28"/>
                <w:szCs w:val="28"/>
              </w:rPr>
              <w:t>Purchase</w:t>
            </w:r>
          </w:p>
        </w:tc>
        <w:tc>
          <w:tcPr>
            <w:tcW w:w="2658" w:type="dxa"/>
            <w:tcBorders>
              <w:top w:val="nil"/>
              <w:left w:val="nil"/>
              <w:bottom w:val="nil"/>
              <w:right w:val="nil"/>
            </w:tcBorders>
            <w:shd w:val="clear" w:color="auto" w:fill="auto"/>
            <w:noWrap/>
            <w:vAlign w:val="bottom"/>
          </w:tcPr>
          <w:p w14:paraId="4338BB3E" w14:textId="77777777" w:rsidR="008269F6" w:rsidRPr="003E2D5A" w:rsidRDefault="008269F6" w:rsidP="008269F6">
            <w:pPr>
              <w:rPr>
                <w:rFonts w:ascii="Angsana New" w:hAnsi="Angsana New"/>
                <w:sz w:val="28"/>
                <w:szCs w:val="28"/>
              </w:rPr>
            </w:pPr>
          </w:p>
        </w:tc>
        <w:tc>
          <w:tcPr>
            <w:tcW w:w="283" w:type="dxa"/>
            <w:tcBorders>
              <w:left w:val="nil"/>
              <w:bottom w:val="nil"/>
              <w:right w:val="nil"/>
            </w:tcBorders>
            <w:shd w:val="clear" w:color="auto" w:fill="auto"/>
            <w:noWrap/>
            <w:vAlign w:val="bottom"/>
          </w:tcPr>
          <w:p w14:paraId="72740FD7" w14:textId="1F59E827" w:rsidR="008269F6" w:rsidRPr="003E2D5A" w:rsidRDefault="008269F6" w:rsidP="008269F6">
            <w:pPr>
              <w:rPr>
                <w:rFonts w:ascii="Angsana New" w:hAnsi="Angsana New"/>
                <w:sz w:val="28"/>
                <w:szCs w:val="28"/>
              </w:rPr>
            </w:pPr>
          </w:p>
        </w:tc>
        <w:tc>
          <w:tcPr>
            <w:tcW w:w="1682" w:type="dxa"/>
            <w:tcBorders>
              <w:left w:val="nil"/>
              <w:bottom w:val="nil"/>
              <w:right w:val="nil"/>
            </w:tcBorders>
            <w:shd w:val="clear" w:color="auto" w:fill="auto"/>
            <w:noWrap/>
            <w:vAlign w:val="bottom"/>
          </w:tcPr>
          <w:p w14:paraId="69908E88" w14:textId="6D5163D7" w:rsidR="008269F6" w:rsidRPr="003E2D5A" w:rsidRDefault="009C0CCF" w:rsidP="008269F6">
            <w:pPr>
              <w:jc w:val="right"/>
              <w:rPr>
                <w:rFonts w:ascii="Angsana New" w:hAnsi="Angsana New"/>
                <w:sz w:val="28"/>
                <w:szCs w:val="28"/>
              </w:rPr>
            </w:pPr>
            <w:r>
              <w:rPr>
                <w:rFonts w:ascii="Angsana New" w:hAnsi="Angsana New"/>
                <w:sz w:val="28"/>
                <w:szCs w:val="28"/>
              </w:rPr>
              <w:t>-</w:t>
            </w:r>
          </w:p>
        </w:tc>
        <w:tc>
          <w:tcPr>
            <w:tcW w:w="278" w:type="dxa"/>
            <w:tcBorders>
              <w:left w:val="nil"/>
              <w:bottom w:val="nil"/>
              <w:right w:val="nil"/>
            </w:tcBorders>
            <w:shd w:val="clear" w:color="auto" w:fill="auto"/>
            <w:noWrap/>
            <w:vAlign w:val="bottom"/>
          </w:tcPr>
          <w:p w14:paraId="69B8F91B" w14:textId="73DEC2C4" w:rsidR="008269F6" w:rsidRPr="003E2D5A" w:rsidRDefault="008269F6" w:rsidP="008269F6">
            <w:pPr>
              <w:rPr>
                <w:rFonts w:ascii="Angsana New" w:hAnsi="Angsana New"/>
                <w:sz w:val="28"/>
                <w:szCs w:val="28"/>
              </w:rPr>
            </w:pPr>
          </w:p>
        </w:tc>
        <w:tc>
          <w:tcPr>
            <w:tcW w:w="1740" w:type="dxa"/>
            <w:tcBorders>
              <w:left w:val="nil"/>
              <w:bottom w:val="nil"/>
              <w:right w:val="nil"/>
            </w:tcBorders>
            <w:shd w:val="clear" w:color="auto" w:fill="auto"/>
            <w:noWrap/>
            <w:vAlign w:val="bottom"/>
          </w:tcPr>
          <w:p w14:paraId="78396AC1" w14:textId="6475D207" w:rsidR="008269F6" w:rsidRPr="003E2D5A" w:rsidRDefault="009C0CCF" w:rsidP="008269F6">
            <w:pPr>
              <w:jc w:val="right"/>
              <w:rPr>
                <w:rFonts w:ascii="Angsana New" w:hAnsi="Angsana New"/>
                <w:sz w:val="28"/>
                <w:szCs w:val="28"/>
              </w:rPr>
            </w:pPr>
            <w:r>
              <w:rPr>
                <w:rFonts w:ascii="Angsana New" w:hAnsi="Angsana New"/>
                <w:sz w:val="28"/>
                <w:szCs w:val="28"/>
              </w:rPr>
              <w:t>-</w:t>
            </w:r>
          </w:p>
        </w:tc>
        <w:tc>
          <w:tcPr>
            <w:tcW w:w="278" w:type="dxa"/>
            <w:tcBorders>
              <w:left w:val="nil"/>
              <w:bottom w:val="nil"/>
              <w:right w:val="nil"/>
            </w:tcBorders>
            <w:shd w:val="clear" w:color="auto" w:fill="auto"/>
            <w:noWrap/>
            <w:vAlign w:val="bottom"/>
          </w:tcPr>
          <w:p w14:paraId="4DC1682C" w14:textId="77D3E707" w:rsidR="008269F6" w:rsidRPr="003E2D5A" w:rsidRDefault="008269F6" w:rsidP="008269F6">
            <w:pPr>
              <w:rPr>
                <w:rFonts w:ascii="Angsana New" w:hAnsi="Angsana New"/>
                <w:sz w:val="28"/>
                <w:szCs w:val="28"/>
              </w:rPr>
            </w:pPr>
          </w:p>
        </w:tc>
        <w:tc>
          <w:tcPr>
            <w:tcW w:w="1716" w:type="dxa"/>
            <w:tcBorders>
              <w:left w:val="nil"/>
              <w:bottom w:val="nil"/>
              <w:right w:val="nil"/>
            </w:tcBorders>
            <w:shd w:val="clear" w:color="auto" w:fill="auto"/>
            <w:noWrap/>
            <w:vAlign w:val="bottom"/>
          </w:tcPr>
          <w:p w14:paraId="0FC635C8" w14:textId="77777777" w:rsidR="008269F6" w:rsidRPr="003E2D5A" w:rsidRDefault="008269F6" w:rsidP="008269F6">
            <w:pPr>
              <w:jc w:val="right"/>
              <w:rPr>
                <w:rFonts w:ascii="Angsana New" w:hAnsi="Angsana New"/>
                <w:sz w:val="28"/>
                <w:szCs w:val="28"/>
              </w:rPr>
            </w:pPr>
            <w:r w:rsidRPr="003E2D5A">
              <w:rPr>
                <w:rFonts w:ascii="Angsana New" w:hAnsi="Angsana New"/>
                <w:sz w:val="28"/>
                <w:szCs w:val="28"/>
              </w:rPr>
              <w:t>-</w:t>
            </w:r>
          </w:p>
        </w:tc>
      </w:tr>
      <w:tr w:rsidR="008269F6" w:rsidRPr="003E2D5A" w14:paraId="5060A11F" w14:textId="77777777" w:rsidTr="008269F6">
        <w:trPr>
          <w:trHeight w:val="231"/>
        </w:trPr>
        <w:tc>
          <w:tcPr>
            <w:tcW w:w="222" w:type="dxa"/>
            <w:tcBorders>
              <w:top w:val="nil"/>
              <w:left w:val="nil"/>
              <w:bottom w:val="nil"/>
              <w:right w:val="nil"/>
            </w:tcBorders>
            <w:shd w:val="clear" w:color="auto" w:fill="auto"/>
            <w:noWrap/>
            <w:vAlign w:val="bottom"/>
          </w:tcPr>
          <w:p w14:paraId="11BB6473" w14:textId="77777777" w:rsidR="008269F6" w:rsidRPr="003E2D5A" w:rsidRDefault="008269F6" w:rsidP="008269F6">
            <w:pPr>
              <w:rPr>
                <w:rFonts w:ascii="Angsana New" w:hAnsi="Angsana New"/>
                <w:sz w:val="24"/>
                <w:szCs w:val="24"/>
                <w:highlight w:val="yellow"/>
              </w:rPr>
            </w:pPr>
          </w:p>
        </w:tc>
        <w:tc>
          <w:tcPr>
            <w:tcW w:w="960" w:type="dxa"/>
            <w:tcBorders>
              <w:top w:val="nil"/>
              <w:left w:val="nil"/>
              <w:bottom w:val="nil"/>
              <w:right w:val="nil"/>
            </w:tcBorders>
            <w:shd w:val="clear" w:color="auto" w:fill="auto"/>
            <w:noWrap/>
            <w:vAlign w:val="bottom"/>
          </w:tcPr>
          <w:p w14:paraId="5D0949C5" w14:textId="77777777" w:rsidR="008269F6" w:rsidRPr="003E2D5A" w:rsidRDefault="008269F6" w:rsidP="008269F6">
            <w:pPr>
              <w:rPr>
                <w:rFonts w:ascii="Angsana New" w:hAnsi="Angsana New"/>
                <w:sz w:val="28"/>
                <w:szCs w:val="28"/>
              </w:rPr>
            </w:pPr>
            <w:r w:rsidRPr="003E2D5A">
              <w:rPr>
                <w:rFonts w:ascii="Angsana New" w:hAnsi="Angsana New"/>
                <w:sz w:val="28"/>
                <w:szCs w:val="28"/>
              </w:rPr>
              <w:t>Disposal</w:t>
            </w:r>
          </w:p>
        </w:tc>
        <w:tc>
          <w:tcPr>
            <w:tcW w:w="2658" w:type="dxa"/>
            <w:tcBorders>
              <w:top w:val="nil"/>
              <w:left w:val="nil"/>
              <w:bottom w:val="nil"/>
              <w:right w:val="nil"/>
            </w:tcBorders>
            <w:shd w:val="clear" w:color="auto" w:fill="auto"/>
            <w:noWrap/>
            <w:vAlign w:val="bottom"/>
          </w:tcPr>
          <w:p w14:paraId="485FFB09" w14:textId="77777777" w:rsidR="008269F6" w:rsidRPr="003E2D5A" w:rsidRDefault="008269F6" w:rsidP="008269F6">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252E5466" w14:textId="572BDB83" w:rsidR="008269F6" w:rsidRPr="003E2D5A" w:rsidRDefault="008269F6" w:rsidP="008269F6">
            <w:pPr>
              <w:rPr>
                <w:rFonts w:ascii="Angsana New" w:hAnsi="Angsana New"/>
                <w:sz w:val="28"/>
                <w:szCs w:val="28"/>
              </w:rPr>
            </w:pPr>
          </w:p>
        </w:tc>
        <w:tc>
          <w:tcPr>
            <w:tcW w:w="1682" w:type="dxa"/>
            <w:tcBorders>
              <w:top w:val="nil"/>
              <w:left w:val="nil"/>
              <w:bottom w:val="nil"/>
              <w:right w:val="nil"/>
            </w:tcBorders>
            <w:shd w:val="clear" w:color="auto" w:fill="auto"/>
            <w:noWrap/>
            <w:vAlign w:val="bottom"/>
          </w:tcPr>
          <w:p w14:paraId="7D689582" w14:textId="667028A3" w:rsidR="008269F6" w:rsidRPr="003E2D5A" w:rsidRDefault="009C0CCF" w:rsidP="008269F6">
            <w:pPr>
              <w:jc w:val="right"/>
              <w:rPr>
                <w:rFonts w:ascii="Angsana New" w:hAnsi="Angsana New"/>
                <w:sz w:val="28"/>
                <w:szCs w:val="28"/>
              </w:rPr>
            </w:pPr>
            <w:r>
              <w:rPr>
                <w:rFonts w:ascii="Angsana New" w:hAnsi="Angsana New"/>
                <w:sz w:val="28"/>
                <w:szCs w:val="28"/>
              </w:rPr>
              <w:t>-</w:t>
            </w:r>
          </w:p>
        </w:tc>
        <w:tc>
          <w:tcPr>
            <w:tcW w:w="278" w:type="dxa"/>
            <w:tcBorders>
              <w:top w:val="nil"/>
              <w:left w:val="nil"/>
              <w:bottom w:val="nil"/>
              <w:right w:val="nil"/>
            </w:tcBorders>
            <w:shd w:val="clear" w:color="auto" w:fill="auto"/>
            <w:noWrap/>
            <w:vAlign w:val="bottom"/>
          </w:tcPr>
          <w:p w14:paraId="303C8EDE" w14:textId="43E2C2A1" w:rsidR="008269F6" w:rsidRPr="003E2D5A" w:rsidRDefault="008269F6" w:rsidP="008269F6">
            <w:pPr>
              <w:rPr>
                <w:rFonts w:ascii="Angsana New" w:hAnsi="Angsana New"/>
                <w:sz w:val="28"/>
                <w:szCs w:val="28"/>
              </w:rPr>
            </w:pPr>
          </w:p>
        </w:tc>
        <w:tc>
          <w:tcPr>
            <w:tcW w:w="1740" w:type="dxa"/>
            <w:tcBorders>
              <w:top w:val="nil"/>
              <w:left w:val="nil"/>
              <w:bottom w:val="nil"/>
              <w:right w:val="nil"/>
            </w:tcBorders>
            <w:shd w:val="clear" w:color="auto" w:fill="auto"/>
            <w:noWrap/>
            <w:vAlign w:val="bottom"/>
          </w:tcPr>
          <w:p w14:paraId="1E41B131" w14:textId="17073781" w:rsidR="008269F6" w:rsidRPr="003E2D5A" w:rsidRDefault="009C0CCF" w:rsidP="008269F6">
            <w:pPr>
              <w:jc w:val="right"/>
              <w:rPr>
                <w:rFonts w:ascii="Angsana New" w:hAnsi="Angsana New"/>
                <w:sz w:val="28"/>
                <w:szCs w:val="28"/>
              </w:rPr>
            </w:pPr>
            <w:r>
              <w:rPr>
                <w:rFonts w:ascii="Angsana New" w:hAnsi="Angsana New"/>
                <w:sz w:val="28"/>
                <w:szCs w:val="28"/>
              </w:rPr>
              <w:t>-</w:t>
            </w:r>
          </w:p>
        </w:tc>
        <w:tc>
          <w:tcPr>
            <w:tcW w:w="278" w:type="dxa"/>
            <w:tcBorders>
              <w:top w:val="nil"/>
              <w:left w:val="nil"/>
              <w:bottom w:val="nil"/>
              <w:right w:val="nil"/>
            </w:tcBorders>
            <w:shd w:val="clear" w:color="auto" w:fill="auto"/>
            <w:noWrap/>
            <w:vAlign w:val="bottom"/>
          </w:tcPr>
          <w:p w14:paraId="593776C5" w14:textId="1752F460" w:rsidR="008269F6" w:rsidRPr="003E2D5A" w:rsidRDefault="008269F6" w:rsidP="008269F6">
            <w:pPr>
              <w:rPr>
                <w:rFonts w:ascii="Angsana New" w:hAnsi="Angsana New"/>
                <w:sz w:val="28"/>
                <w:szCs w:val="28"/>
              </w:rPr>
            </w:pPr>
          </w:p>
        </w:tc>
        <w:tc>
          <w:tcPr>
            <w:tcW w:w="1716" w:type="dxa"/>
            <w:tcBorders>
              <w:top w:val="nil"/>
              <w:left w:val="nil"/>
              <w:bottom w:val="nil"/>
              <w:right w:val="nil"/>
            </w:tcBorders>
            <w:shd w:val="clear" w:color="auto" w:fill="auto"/>
            <w:noWrap/>
            <w:vAlign w:val="bottom"/>
          </w:tcPr>
          <w:p w14:paraId="3FD458D4" w14:textId="77777777" w:rsidR="008269F6" w:rsidRPr="007900B0" w:rsidRDefault="008269F6" w:rsidP="008269F6">
            <w:pPr>
              <w:jc w:val="right"/>
              <w:rPr>
                <w:rFonts w:ascii="Angsana New" w:hAnsi="Angsana New"/>
                <w:sz w:val="28"/>
                <w:szCs w:val="28"/>
                <w:cs/>
              </w:rPr>
            </w:pPr>
            <w:r w:rsidRPr="003E2D5A">
              <w:rPr>
                <w:rFonts w:ascii="Angsana New" w:hAnsi="Angsana New"/>
                <w:sz w:val="28"/>
                <w:szCs w:val="28"/>
              </w:rPr>
              <w:t>-</w:t>
            </w:r>
          </w:p>
        </w:tc>
      </w:tr>
      <w:tr w:rsidR="008269F6" w:rsidRPr="003E2D5A" w14:paraId="5D6FC304" w14:textId="77777777" w:rsidTr="008269F6">
        <w:trPr>
          <w:trHeight w:val="193"/>
        </w:trPr>
        <w:tc>
          <w:tcPr>
            <w:tcW w:w="222" w:type="dxa"/>
            <w:tcBorders>
              <w:top w:val="nil"/>
              <w:left w:val="nil"/>
              <w:bottom w:val="nil"/>
              <w:right w:val="nil"/>
            </w:tcBorders>
            <w:shd w:val="clear" w:color="auto" w:fill="auto"/>
            <w:noWrap/>
            <w:vAlign w:val="bottom"/>
          </w:tcPr>
          <w:p w14:paraId="2611EF84" w14:textId="77777777" w:rsidR="008269F6" w:rsidRPr="003E2D5A" w:rsidRDefault="008269F6" w:rsidP="008269F6">
            <w:pPr>
              <w:rPr>
                <w:rFonts w:ascii="Angsana New" w:hAnsi="Angsana New"/>
                <w:sz w:val="24"/>
                <w:szCs w:val="24"/>
                <w:highlight w:val="yellow"/>
              </w:rPr>
            </w:pPr>
          </w:p>
        </w:tc>
        <w:tc>
          <w:tcPr>
            <w:tcW w:w="3618" w:type="dxa"/>
            <w:gridSpan w:val="2"/>
            <w:tcBorders>
              <w:top w:val="nil"/>
              <w:left w:val="nil"/>
              <w:bottom w:val="nil"/>
              <w:right w:val="nil"/>
            </w:tcBorders>
            <w:shd w:val="clear" w:color="auto" w:fill="auto"/>
            <w:noWrap/>
            <w:vAlign w:val="bottom"/>
          </w:tcPr>
          <w:p w14:paraId="191E58D9" w14:textId="77777777" w:rsidR="008269F6" w:rsidRPr="003E2D5A" w:rsidRDefault="008269F6" w:rsidP="008269F6">
            <w:pPr>
              <w:rPr>
                <w:rFonts w:ascii="Angsana New" w:hAnsi="Angsana New"/>
                <w:sz w:val="28"/>
                <w:szCs w:val="28"/>
              </w:rPr>
            </w:pPr>
            <w:r w:rsidRPr="003E2D5A">
              <w:rPr>
                <w:rFonts w:ascii="Angsana New" w:hAnsi="Angsana New"/>
                <w:sz w:val="28"/>
                <w:szCs w:val="28"/>
              </w:rPr>
              <w:t>Transfer in (Transfer out)</w:t>
            </w:r>
          </w:p>
        </w:tc>
        <w:tc>
          <w:tcPr>
            <w:tcW w:w="283" w:type="dxa"/>
            <w:tcBorders>
              <w:top w:val="nil"/>
              <w:left w:val="nil"/>
              <w:bottom w:val="nil"/>
              <w:right w:val="nil"/>
            </w:tcBorders>
            <w:shd w:val="clear" w:color="auto" w:fill="auto"/>
            <w:noWrap/>
            <w:vAlign w:val="bottom"/>
          </w:tcPr>
          <w:p w14:paraId="3C4331A8" w14:textId="77777777" w:rsidR="008269F6" w:rsidRPr="003E2D5A" w:rsidRDefault="008269F6" w:rsidP="008269F6">
            <w:pPr>
              <w:rPr>
                <w:rFonts w:ascii="Angsana New" w:hAnsi="Angsana New"/>
                <w:sz w:val="28"/>
                <w:szCs w:val="28"/>
              </w:rPr>
            </w:pPr>
          </w:p>
        </w:tc>
        <w:tc>
          <w:tcPr>
            <w:tcW w:w="1682" w:type="dxa"/>
            <w:tcBorders>
              <w:top w:val="nil"/>
              <w:left w:val="nil"/>
              <w:bottom w:val="nil"/>
              <w:right w:val="nil"/>
            </w:tcBorders>
            <w:shd w:val="clear" w:color="auto" w:fill="auto"/>
            <w:noWrap/>
            <w:vAlign w:val="bottom"/>
          </w:tcPr>
          <w:p w14:paraId="78D4D60A" w14:textId="0386591B" w:rsidR="008269F6" w:rsidRPr="003E2D5A" w:rsidRDefault="008269F6" w:rsidP="008269F6">
            <w:pPr>
              <w:jc w:val="right"/>
              <w:rPr>
                <w:rFonts w:ascii="Angsana New" w:hAnsi="Angsana New"/>
                <w:sz w:val="28"/>
                <w:szCs w:val="28"/>
              </w:rPr>
            </w:pPr>
            <w:r w:rsidRPr="000B0031">
              <w:rPr>
                <w:rFonts w:ascii="Angsana New" w:hAnsi="Angsana New"/>
                <w:sz w:val="28"/>
              </w:rPr>
              <w:t>6,041</w:t>
            </w:r>
          </w:p>
        </w:tc>
        <w:tc>
          <w:tcPr>
            <w:tcW w:w="278" w:type="dxa"/>
            <w:tcBorders>
              <w:top w:val="nil"/>
              <w:left w:val="nil"/>
              <w:bottom w:val="nil"/>
              <w:right w:val="nil"/>
            </w:tcBorders>
            <w:shd w:val="clear" w:color="auto" w:fill="auto"/>
            <w:noWrap/>
            <w:vAlign w:val="bottom"/>
          </w:tcPr>
          <w:p w14:paraId="18243FF0" w14:textId="77777777" w:rsidR="008269F6" w:rsidRPr="003E2D5A" w:rsidRDefault="008269F6" w:rsidP="008269F6">
            <w:pPr>
              <w:rPr>
                <w:rFonts w:ascii="Angsana New" w:hAnsi="Angsana New"/>
                <w:sz w:val="28"/>
                <w:szCs w:val="28"/>
              </w:rPr>
            </w:pPr>
          </w:p>
        </w:tc>
        <w:tc>
          <w:tcPr>
            <w:tcW w:w="1740" w:type="dxa"/>
            <w:tcBorders>
              <w:top w:val="nil"/>
              <w:left w:val="nil"/>
              <w:bottom w:val="nil"/>
              <w:right w:val="nil"/>
            </w:tcBorders>
            <w:shd w:val="clear" w:color="auto" w:fill="auto"/>
            <w:noWrap/>
            <w:vAlign w:val="bottom"/>
          </w:tcPr>
          <w:p w14:paraId="41B588DE" w14:textId="4653963A" w:rsidR="008269F6" w:rsidRPr="003E2D5A" w:rsidRDefault="008269F6" w:rsidP="008269F6">
            <w:pPr>
              <w:jc w:val="right"/>
              <w:rPr>
                <w:rFonts w:ascii="Angsana New" w:hAnsi="Angsana New"/>
                <w:sz w:val="28"/>
                <w:szCs w:val="28"/>
              </w:rPr>
            </w:pPr>
            <w:r>
              <w:rPr>
                <w:rFonts w:ascii="Angsana New" w:hAnsi="Angsana New"/>
                <w:sz w:val="28"/>
              </w:rPr>
              <w:t>1,771</w:t>
            </w:r>
          </w:p>
        </w:tc>
        <w:tc>
          <w:tcPr>
            <w:tcW w:w="278" w:type="dxa"/>
            <w:tcBorders>
              <w:top w:val="nil"/>
              <w:left w:val="nil"/>
              <w:bottom w:val="nil"/>
              <w:right w:val="nil"/>
            </w:tcBorders>
            <w:shd w:val="clear" w:color="auto" w:fill="auto"/>
            <w:noWrap/>
            <w:vAlign w:val="bottom"/>
          </w:tcPr>
          <w:p w14:paraId="6C508CB4" w14:textId="77777777" w:rsidR="008269F6" w:rsidRPr="003E2D5A" w:rsidRDefault="008269F6" w:rsidP="008269F6">
            <w:pPr>
              <w:rPr>
                <w:rFonts w:ascii="Angsana New" w:hAnsi="Angsana New"/>
                <w:sz w:val="28"/>
                <w:szCs w:val="28"/>
              </w:rPr>
            </w:pPr>
          </w:p>
        </w:tc>
        <w:tc>
          <w:tcPr>
            <w:tcW w:w="1716" w:type="dxa"/>
            <w:tcBorders>
              <w:top w:val="nil"/>
              <w:left w:val="nil"/>
              <w:bottom w:val="nil"/>
              <w:right w:val="nil"/>
            </w:tcBorders>
            <w:shd w:val="clear" w:color="auto" w:fill="auto"/>
            <w:noWrap/>
            <w:vAlign w:val="bottom"/>
          </w:tcPr>
          <w:p w14:paraId="6932D059" w14:textId="7DA3CFE1" w:rsidR="008269F6" w:rsidRPr="003E2D5A" w:rsidRDefault="008269F6" w:rsidP="008269F6">
            <w:pPr>
              <w:jc w:val="right"/>
              <w:rPr>
                <w:rFonts w:ascii="Angsana New" w:hAnsi="Angsana New"/>
                <w:sz w:val="28"/>
                <w:szCs w:val="28"/>
              </w:rPr>
            </w:pPr>
            <w:r>
              <w:rPr>
                <w:rFonts w:ascii="Angsana New" w:hAnsi="Angsana New"/>
                <w:sz w:val="28"/>
              </w:rPr>
              <w:t>7,812</w:t>
            </w:r>
          </w:p>
        </w:tc>
      </w:tr>
      <w:tr w:rsidR="008269F6" w:rsidRPr="003E2D5A" w14:paraId="17940E1F" w14:textId="77777777" w:rsidTr="008269F6">
        <w:trPr>
          <w:trHeight w:val="287"/>
        </w:trPr>
        <w:tc>
          <w:tcPr>
            <w:tcW w:w="222" w:type="dxa"/>
            <w:tcBorders>
              <w:top w:val="nil"/>
              <w:left w:val="nil"/>
              <w:bottom w:val="nil"/>
              <w:right w:val="nil"/>
            </w:tcBorders>
            <w:shd w:val="clear" w:color="auto" w:fill="auto"/>
            <w:noWrap/>
            <w:vAlign w:val="bottom"/>
          </w:tcPr>
          <w:p w14:paraId="239964BE" w14:textId="77777777" w:rsidR="008269F6" w:rsidRPr="003E2D5A" w:rsidRDefault="008269F6" w:rsidP="008269F6">
            <w:pPr>
              <w:rPr>
                <w:rFonts w:ascii="Angsana New" w:hAnsi="Angsana New"/>
                <w:sz w:val="24"/>
                <w:szCs w:val="24"/>
                <w:highlight w:val="yellow"/>
              </w:rPr>
            </w:pPr>
          </w:p>
        </w:tc>
        <w:tc>
          <w:tcPr>
            <w:tcW w:w="3618" w:type="dxa"/>
            <w:gridSpan w:val="2"/>
            <w:tcBorders>
              <w:top w:val="nil"/>
              <w:left w:val="nil"/>
              <w:bottom w:val="nil"/>
              <w:right w:val="nil"/>
            </w:tcBorders>
            <w:shd w:val="clear" w:color="auto" w:fill="auto"/>
            <w:noWrap/>
            <w:vAlign w:val="bottom"/>
          </w:tcPr>
          <w:p w14:paraId="4EBAA344" w14:textId="050FE848" w:rsidR="008269F6" w:rsidRPr="003E2D5A" w:rsidRDefault="008269F6" w:rsidP="008269F6">
            <w:pPr>
              <w:rPr>
                <w:rFonts w:ascii="Angsana New" w:hAnsi="Angsana New"/>
                <w:sz w:val="28"/>
                <w:szCs w:val="28"/>
              </w:rPr>
            </w:pPr>
            <w:r w:rsidRPr="003E2D5A">
              <w:rPr>
                <w:rFonts w:ascii="Angsana New" w:hAnsi="Angsana New"/>
                <w:sz w:val="28"/>
                <w:szCs w:val="28"/>
              </w:rPr>
              <w:t xml:space="preserve">As at December </w:t>
            </w:r>
            <w:r>
              <w:rPr>
                <w:rFonts w:ascii="Angsana New" w:hAnsi="Angsana New"/>
                <w:sz w:val="28"/>
                <w:szCs w:val="28"/>
              </w:rPr>
              <w:t>31, 2022</w:t>
            </w:r>
          </w:p>
        </w:tc>
        <w:tc>
          <w:tcPr>
            <w:tcW w:w="283" w:type="dxa"/>
            <w:tcBorders>
              <w:top w:val="nil"/>
              <w:left w:val="nil"/>
              <w:bottom w:val="nil"/>
              <w:right w:val="nil"/>
            </w:tcBorders>
            <w:shd w:val="clear" w:color="auto" w:fill="auto"/>
            <w:noWrap/>
            <w:vAlign w:val="bottom"/>
          </w:tcPr>
          <w:p w14:paraId="6916442A" w14:textId="77777777" w:rsidR="008269F6" w:rsidRPr="003E2D5A" w:rsidRDefault="008269F6" w:rsidP="008269F6">
            <w:pPr>
              <w:rPr>
                <w:rFonts w:ascii="Angsana New" w:hAnsi="Angsana New"/>
                <w:sz w:val="28"/>
                <w:szCs w:val="28"/>
              </w:rPr>
            </w:pPr>
          </w:p>
        </w:tc>
        <w:tc>
          <w:tcPr>
            <w:tcW w:w="1682" w:type="dxa"/>
            <w:tcBorders>
              <w:top w:val="single" w:sz="4" w:space="0" w:color="000000"/>
              <w:left w:val="nil"/>
              <w:bottom w:val="single" w:sz="4" w:space="0" w:color="000000"/>
              <w:right w:val="nil"/>
            </w:tcBorders>
            <w:shd w:val="clear" w:color="auto" w:fill="auto"/>
            <w:noWrap/>
            <w:vAlign w:val="bottom"/>
          </w:tcPr>
          <w:p w14:paraId="1641DEA5" w14:textId="70DAF043" w:rsidR="008269F6" w:rsidRPr="003E2D5A" w:rsidRDefault="008269F6" w:rsidP="008269F6">
            <w:pPr>
              <w:jc w:val="right"/>
              <w:rPr>
                <w:rFonts w:ascii="Angsana New" w:hAnsi="Angsana New"/>
                <w:sz w:val="28"/>
                <w:szCs w:val="28"/>
              </w:rPr>
            </w:pPr>
            <w:r w:rsidRPr="000B0031">
              <w:rPr>
                <w:rFonts w:ascii="Angsana New" w:hAnsi="Angsana New"/>
                <w:sz w:val="28"/>
              </w:rPr>
              <w:t>81,833</w:t>
            </w:r>
          </w:p>
        </w:tc>
        <w:tc>
          <w:tcPr>
            <w:tcW w:w="278" w:type="dxa"/>
            <w:tcBorders>
              <w:top w:val="nil"/>
              <w:left w:val="nil"/>
              <w:bottom w:val="nil"/>
              <w:right w:val="nil"/>
            </w:tcBorders>
            <w:shd w:val="clear" w:color="auto" w:fill="auto"/>
            <w:noWrap/>
            <w:vAlign w:val="bottom"/>
          </w:tcPr>
          <w:p w14:paraId="78071C2E" w14:textId="77777777" w:rsidR="008269F6" w:rsidRPr="003E2D5A" w:rsidRDefault="008269F6" w:rsidP="008269F6">
            <w:pPr>
              <w:rPr>
                <w:rFonts w:ascii="Angsana New" w:hAnsi="Angsana New"/>
                <w:sz w:val="28"/>
                <w:szCs w:val="28"/>
              </w:rPr>
            </w:pPr>
          </w:p>
        </w:tc>
        <w:tc>
          <w:tcPr>
            <w:tcW w:w="1740" w:type="dxa"/>
            <w:tcBorders>
              <w:top w:val="single" w:sz="4" w:space="0" w:color="000000"/>
              <w:left w:val="nil"/>
              <w:bottom w:val="single" w:sz="4" w:space="0" w:color="000000"/>
              <w:right w:val="nil"/>
            </w:tcBorders>
            <w:shd w:val="clear" w:color="auto" w:fill="auto"/>
            <w:noWrap/>
            <w:vAlign w:val="bottom"/>
          </w:tcPr>
          <w:p w14:paraId="43D11269" w14:textId="291C05F9" w:rsidR="008269F6" w:rsidRPr="003E2D5A" w:rsidRDefault="008269F6" w:rsidP="008269F6">
            <w:pPr>
              <w:jc w:val="right"/>
              <w:rPr>
                <w:rFonts w:ascii="Angsana New" w:hAnsi="Angsana New"/>
                <w:sz w:val="28"/>
                <w:szCs w:val="28"/>
              </w:rPr>
            </w:pPr>
            <w:r>
              <w:rPr>
                <w:rFonts w:ascii="Angsana New" w:hAnsi="Angsana New"/>
                <w:sz w:val="28"/>
              </w:rPr>
              <w:t>29,421</w:t>
            </w:r>
          </w:p>
        </w:tc>
        <w:tc>
          <w:tcPr>
            <w:tcW w:w="278" w:type="dxa"/>
            <w:tcBorders>
              <w:top w:val="nil"/>
              <w:left w:val="nil"/>
              <w:bottom w:val="nil"/>
              <w:right w:val="nil"/>
            </w:tcBorders>
            <w:shd w:val="clear" w:color="auto" w:fill="auto"/>
            <w:noWrap/>
            <w:vAlign w:val="bottom"/>
          </w:tcPr>
          <w:p w14:paraId="46BC302B" w14:textId="77777777" w:rsidR="008269F6" w:rsidRPr="003E2D5A" w:rsidRDefault="008269F6" w:rsidP="008269F6">
            <w:pPr>
              <w:rPr>
                <w:rFonts w:ascii="Angsana New" w:hAnsi="Angsana New"/>
                <w:sz w:val="28"/>
                <w:szCs w:val="28"/>
              </w:rPr>
            </w:pPr>
          </w:p>
        </w:tc>
        <w:tc>
          <w:tcPr>
            <w:tcW w:w="1716" w:type="dxa"/>
            <w:tcBorders>
              <w:top w:val="single" w:sz="4" w:space="0" w:color="000000"/>
              <w:left w:val="nil"/>
              <w:bottom w:val="single" w:sz="4" w:space="0" w:color="000000"/>
              <w:right w:val="nil"/>
            </w:tcBorders>
            <w:shd w:val="clear" w:color="auto" w:fill="auto"/>
            <w:noWrap/>
            <w:vAlign w:val="bottom"/>
          </w:tcPr>
          <w:p w14:paraId="3C90BC49" w14:textId="1C0E3486" w:rsidR="008269F6" w:rsidRPr="003E2D5A" w:rsidRDefault="008269F6" w:rsidP="008269F6">
            <w:pPr>
              <w:jc w:val="right"/>
              <w:rPr>
                <w:rFonts w:ascii="Angsana New" w:hAnsi="Angsana New"/>
                <w:sz w:val="28"/>
                <w:szCs w:val="28"/>
              </w:rPr>
            </w:pPr>
            <w:r>
              <w:rPr>
                <w:rFonts w:ascii="Angsana New" w:hAnsi="Angsana New"/>
                <w:sz w:val="28"/>
              </w:rPr>
              <w:t>111,254</w:t>
            </w:r>
          </w:p>
        </w:tc>
      </w:tr>
      <w:tr w:rsidR="008269F6" w:rsidRPr="003E2D5A" w14:paraId="271BB686" w14:textId="77777777" w:rsidTr="008269F6">
        <w:trPr>
          <w:trHeight w:val="189"/>
        </w:trPr>
        <w:tc>
          <w:tcPr>
            <w:tcW w:w="3840" w:type="dxa"/>
            <w:gridSpan w:val="3"/>
            <w:tcBorders>
              <w:top w:val="nil"/>
              <w:left w:val="nil"/>
              <w:bottom w:val="nil"/>
              <w:right w:val="nil"/>
            </w:tcBorders>
            <w:shd w:val="clear" w:color="auto" w:fill="auto"/>
            <w:noWrap/>
            <w:vAlign w:val="bottom"/>
          </w:tcPr>
          <w:p w14:paraId="25EE6752" w14:textId="77777777" w:rsidR="008269F6" w:rsidRPr="007900B0" w:rsidRDefault="008269F6" w:rsidP="006763AF">
            <w:pPr>
              <w:ind w:left="-96"/>
              <w:rPr>
                <w:rFonts w:ascii="Angsana New" w:hAnsi="Angsana New"/>
                <w:sz w:val="28"/>
                <w:szCs w:val="28"/>
                <w:cs/>
              </w:rPr>
            </w:pPr>
            <w:r w:rsidRPr="003E2D5A">
              <w:rPr>
                <w:rFonts w:ascii="Angsana New" w:hAnsi="Angsana New"/>
                <w:sz w:val="28"/>
                <w:szCs w:val="28"/>
              </w:rPr>
              <w:t>Accumulated depreciation</w:t>
            </w:r>
          </w:p>
        </w:tc>
        <w:tc>
          <w:tcPr>
            <w:tcW w:w="283" w:type="dxa"/>
            <w:tcBorders>
              <w:top w:val="nil"/>
              <w:left w:val="nil"/>
              <w:bottom w:val="nil"/>
              <w:right w:val="nil"/>
            </w:tcBorders>
            <w:shd w:val="clear" w:color="auto" w:fill="auto"/>
            <w:noWrap/>
            <w:vAlign w:val="bottom"/>
          </w:tcPr>
          <w:p w14:paraId="45FE8723" w14:textId="77777777" w:rsidR="008269F6" w:rsidRPr="003E2D5A" w:rsidRDefault="008269F6" w:rsidP="008269F6">
            <w:pPr>
              <w:rPr>
                <w:rFonts w:ascii="Angsana New" w:hAnsi="Angsana New"/>
                <w:sz w:val="28"/>
                <w:szCs w:val="28"/>
              </w:rPr>
            </w:pPr>
          </w:p>
        </w:tc>
        <w:tc>
          <w:tcPr>
            <w:tcW w:w="1682" w:type="dxa"/>
            <w:tcBorders>
              <w:top w:val="nil"/>
              <w:left w:val="nil"/>
              <w:right w:val="nil"/>
            </w:tcBorders>
            <w:shd w:val="clear" w:color="auto" w:fill="auto"/>
            <w:noWrap/>
            <w:vAlign w:val="bottom"/>
          </w:tcPr>
          <w:p w14:paraId="50931518" w14:textId="77777777" w:rsidR="008269F6" w:rsidRPr="003E2D5A" w:rsidRDefault="008269F6" w:rsidP="008269F6">
            <w:pPr>
              <w:rPr>
                <w:rFonts w:ascii="Angsana New" w:hAnsi="Angsana New"/>
                <w:sz w:val="28"/>
                <w:szCs w:val="28"/>
              </w:rPr>
            </w:pPr>
          </w:p>
        </w:tc>
        <w:tc>
          <w:tcPr>
            <w:tcW w:w="278" w:type="dxa"/>
            <w:tcBorders>
              <w:top w:val="nil"/>
              <w:left w:val="nil"/>
              <w:right w:val="nil"/>
            </w:tcBorders>
            <w:shd w:val="clear" w:color="auto" w:fill="auto"/>
            <w:noWrap/>
            <w:vAlign w:val="bottom"/>
          </w:tcPr>
          <w:p w14:paraId="359D0938" w14:textId="77777777" w:rsidR="008269F6" w:rsidRPr="003E2D5A" w:rsidRDefault="008269F6" w:rsidP="008269F6">
            <w:pPr>
              <w:rPr>
                <w:rFonts w:ascii="Angsana New" w:hAnsi="Angsana New"/>
                <w:sz w:val="28"/>
                <w:szCs w:val="28"/>
              </w:rPr>
            </w:pPr>
          </w:p>
        </w:tc>
        <w:tc>
          <w:tcPr>
            <w:tcW w:w="1740" w:type="dxa"/>
            <w:tcBorders>
              <w:top w:val="nil"/>
              <w:left w:val="nil"/>
              <w:right w:val="nil"/>
            </w:tcBorders>
            <w:shd w:val="clear" w:color="auto" w:fill="auto"/>
            <w:noWrap/>
            <w:vAlign w:val="bottom"/>
          </w:tcPr>
          <w:p w14:paraId="64777877" w14:textId="77777777" w:rsidR="008269F6" w:rsidRPr="003E2D5A" w:rsidRDefault="008269F6" w:rsidP="008269F6">
            <w:pPr>
              <w:rPr>
                <w:rFonts w:ascii="Angsana New" w:hAnsi="Angsana New"/>
                <w:sz w:val="28"/>
                <w:szCs w:val="28"/>
              </w:rPr>
            </w:pPr>
          </w:p>
        </w:tc>
        <w:tc>
          <w:tcPr>
            <w:tcW w:w="278" w:type="dxa"/>
            <w:tcBorders>
              <w:top w:val="nil"/>
              <w:left w:val="nil"/>
              <w:right w:val="nil"/>
            </w:tcBorders>
            <w:shd w:val="clear" w:color="auto" w:fill="auto"/>
            <w:noWrap/>
            <w:vAlign w:val="bottom"/>
          </w:tcPr>
          <w:p w14:paraId="5655663D" w14:textId="77777777" w:rsidR="008269F6" w:rsidRPr="003E2D5A" w:rsidRDefault="008269F6" w:rsidP="008269F6">
            <w:pPr>
              <w:rPr>
                <w:rFonts w:ascii="Angsana New" w:hAnsi="Angsana New"/>
                <w:sz w:val="28"/>
                <w:szCs w:val="28"/>
              </w:rPr>
            </w:pPr>
          </w:p>
        </w:tc>
        <w:tc>
          <w:tcPr>
            <w:tcW w:w="1716" w:type="dxa"/>
            <w:tcBorders>
              <w:top w:val="nil"/>
              <w:left w:val="nil"/>
              <w:right w:val="nil"/>
            </w:tcBorders>
            <w:shd w:val="clear" w:color="auto" w:fill="auto"/>
            <w:noWrap/>
            <w:vAlign w:val="bottom"/>
          </w:tcPr>
          <w:p w14:paraId="2540196A" w14:textId="77777777" w:rsidR="008269F6" w:rsidRPr="003E2D5A" w:rsidRDefault="008269F6" w:rsidP="008269F6">
            <w:pPr>
              <w:rPr>
                <w:rFonts w:ascii="Angsana New" w:hAnsi="Angsana New"/>
                <w:sz w:val="28"/>
                <w:szCs w:val="28"/>
              </w:rPr>
            </w:pPr>
          </w:p>
        </w:tc>
      </w:tr>
      <w:tr w:rsidR="008269F6" w:rsidRPr="003E2D5A" w14:paraId="0089E1D5" w14:textId="77777777" w:rsidTr="008269F6">
        <w:trPr>
          <w:trHeight w:val="193"/>
        </w:trPr>
        <w:tc>
          <w:tcPr>
            <w:tcW w:w="222" w:type="dxa"/>
            <w:tcBorders>
              <w:top w:val="nil"/>
              <w:left w:val="nil"/>
              <w:bottom w:val="nil"/>
              <w:right w:val="nil"/>
            </w:tcBorders>
            <w:shd w:val="clear" w:color="auto" w:fill="auto"/>
            <w:noWrap/>
            <w:vAlign w:val="bottom"/>
          </w:tcPr>
          <w:p w14:paraId="6D36034D" w14:textId="77777777" w:rsidR="008269F6" w:rsidRPr="003E2D5A" w:rsidRDefault="008269F6" w:rsidP="008269F6">
            <w:pPr>
              <w:rPr>
                <w:rFonts w:ascii="Angsana New" w:hAnsi="Angsana New"/>
                <w:sz w:val="24"/>
                <w:szCs w:val="24"/>
                <w:highlight w:val="yellow"/>
              </w:rPr>
            </w:pPr>
          </w:p>
        </w:tc>
        <w:tc>
          <w:tcPr>
            <w:tcW w:w="3618" w:type="dxa"/>
            <w:gridSpan w:val="2"/>
            <w:tcBorders>
              <w:top w:val="nil"/>
              <w:left w:val="nil"/>
              <w:bottom w:val="nil"/>
              <w:right w:val="nil"/>
            </w:tcBorders>
            <w:shd w:val="clear" w:color="auto" w:fill="auto"/>
            <w:noWrap/>
            <w:vAlign w:val="bottom"/>
          </w:tcPr>
          <w:p w14:paraId="4C298BE5" w14:textId="7E7AF8F1" w:rsidR="008269F6" w:rsidRPr="003E2D5A" w:rsidRDefault="008269F6" w:rsidP="008269F6">
            <w:pPr>
              <w:rPr>
                <w:rFonts w:ascii="Angsana New" w:hAnsi="Angsana New"/>
                <w:sz w:val="28"/>
                <w:szCs w:val="28"/>
              </w:rPr>
            </w:pPr>
            <w:r w:rsidRPr="003E2D5A">
              <w:rPr>
                <w:rFonts w:ascii="Angsana New" w:hAnsi="Angsana New"/>
                <w:sz w:val="28"/>
                <w:szCs w:val="28"/>
              </w:rPr>
              <w:t>As at December 31, 2</w:t>
            </w:r>
            <w:r w:rsidRPr="00BE3BC4">
              <w:rPr>
                <w:rFonts w:ascii="Angsana New" w:hAnsi="Angsana New" w:hint="cs"/>
                <w:sz w:val="28"/>
                <w:szCs w:val="28"/>
              </w:rPr>
              <w:t>0</w:t>
            </w:r>
            <w:r>
              <w:rPr>
                <w:rFonts w:ascii="Angsana New" w:hAnsi="Angsana New"/>
                <w:sz w:val="28"/>
                <w:szCs w:val="28"/>
              </w:rPr>
              <w:t>21</w:t>
            </w:r>
          </w:p>
        </w:tc>
        <w:tc>
          <w:tcPr>
            <w:tcW w:w="283" w:type="dxa"/>
            <w:tcBorders>
              <w:top w:val="nil"/>
              <w:left w:val="nil"/>
              <w:bottom w:val="nil"/>
              <w:right w:val="nil"/>
            </w:tcBorders>
            <w:shd w:val="clear" w:color="auto" w:fill="auto"/>
            <w:noWrap/>
            <w:vAlign w:val="bottom"/>
          </w:tcPr>
          <w:p w14:paraId="70E8B1D2" w14:textId="77777777" w:rsidR="008269F6" w:rsidRPr="003E2D5A" w:rsidRDefault="008269F6" w:rsidP="008269F6">
            <w:pPr>
              <w:rPr>
                <w:rFonts w:ascii="Angsana New" w:hAnsi="Angsana New"/>
                <w:sz w:val="28"/>
                <w:szCs w:val="28"/>
              </w:rPr>
            </w:pPr>
          </w:p>
        </w:tc>
        <w:tc>
          <w:tcPr>
            <w:tcW w:w="1682" w:type="dxa"/>
            <w:tcBorders>
              <w:left w:val="nil"/>
              <w:right w:val="nil"/>
            </w:tcBorders>
            <w:shd w:val="clear" w:color="auto" w:fill="auto"/>
            <w:noWrap/>
            <w:vAlign w:val="bottom"/>
          </w:tcPr>
          <w:p w14:paraId="29FAB921" w14:textId="24FE94FF" w:rsidR="008269F6" w:rsidRPr="003E2D5A" w:rsidRDefault="008269F6" w:rsidP="008269F6">
            <w:pPr>
              <w:jc w:val="right"/>
              <w:rPr>
                <w:rFonts w:ascii="Angsana New" w:hAnsi="Angsana New"/>
                <w:sz w:val="28"/>
                <w:szCs w:val="28"/>
              </w:rPr>
            </w:pPr>
            <w:r w:rsidRPr="0038218B">
              <w:rPr>
                <w:rFonts w:ascii="Angsana New" w:hAnsi="Angsana New"/>
                <w:sz w:val="28"/>
              </w:rPr>
              <w:t>-</w:t>
            </w:r>
          </w:p>
        </w:tc>
        <w:tc>
          <w:tcPr>
            <w:tcW w:w="278" w:type="dxa"/>
            <w:tcBorders>
              <w:left w:val="nil"/>
              <w:right w:val="nil"/>
            </w:tcBorders>
            <w:shd w:val="clear" w:color="auto" w:fill="auto"/>
            <w:noWrap/>
            <w:vAlign w:val="bottom"/>
          </w:tcPr>
          <w:p w14:paraId="129CF9F0" w14:textId="77777777" w:rsidR="008269F6" w:rsidRPr="003E2D5A" w:rsidRDefault="008269F6" w:rsidP="008269F6">
            <w:pPr>
              <w:rPr>
                <w:rFonts w:ascii="Angsana New" w:hAnsi="Angsana New"/>
                <w:sz w:val="28"/>
                <w:szCs w:val="28"/>
              </w:rPr>
            </w:pPr>
          </w:p>
        </w:tc>
        <w:tc>
          <w:tcPr>
            <w:tcW w:w="1740" w:type="dxa"/>
            <w:tcBorders>
              <w:left w:val="nil"/>
              <w:right w:val="nil"/>
            </w:tcBorders>
            <w:shd w:val="clear" w:color="auto" w:fill="auto"/>
            <w:noWrap/>
            <w:vAlign w:val="bottom"/>
          </w:tcPr>
          <w:p w14:paraId="2B2D2296" w14:textId="778C1388" w:rsidR="008269F6" w:rsidRPr="003E2D5A" w:rsidRDefault="008269F6" w:rsidP="008269F6">
            <w:pPr>
              <w:jc w:val="right"/>
              <w:rPr>
                <w:rFonts w:ascii="Angsana New" w:hAnsi="Angsana New"/>
                <w:sz w:val="28"/>
                <w:szCs w:val="28"/>
              </w:rPr>
            </w:pPr>
            <w:r w:rsidRPr="0038218B">
              <w:rPr>
                <w:rFonts w:ascii="Angsana New" w:hAnsi="Angsana New"/>
                <w:sz w:val="28"/>
              </w:rPr>
              <w:t>(</w:t>
            </w:r>
            <w:r>
              <w:rPr>
                <w:rFonts w:ascii="Angsana New" w:hAnsi="Angsana New"/>
                <w:sz w:val="28"/>
              </w:rPr>
              <w:t>18,822</w:t>
            </w:r>
            <w:r w:rsidRPr="0038218B">
              <w:rPr>
                <w:rFonts w:ascii="Angsana New" w:hAnsi="Angsana New"/>
                <w:sz w:val="28"/>
              </w:rPr>
              <w:t>)</w:t>
            </w:r>
          </w:p>
        </w:tc>
        <w:tc>
          <w:tcPr>
            <w:tcW w:w="278" w:type="dxa"/>
            <w:tcBorders>
              <w:left w:val="nil"/>
              <w:right w:val="nil"/>
            </w:tcBorders>
            <w:shd w:val="clear" w:color="auto" w:fill="auto"/>
            <w:noWrap/>
            <w:vAlign w:val="bottom"/>
          </w:tcPr>
          <w:p w14:paraId="7D94A962" w14:textId="77777777" w:rsidR="008269F6" w:rsidRPr="003E2D5A" w:rsidRDefault="008269F6" w:rsidP="008269F6">
            <w:pPr>
              <w:rPr>
                <w:rFonts w:ascii="Angsana New" w:hAnsi="Angsana New"/>
                <w:sz w:val="28"/>
                <w:szCs w:val="28"/>
              </w:rPr>
            </w:pPr>
          </w:p>
        </w:tc>
        <w:tc>
          <w:tcPr>
            <w:tcW w:w="1716" w:type="dxa"/>
            <w:tcBorders>
              <w:left w:val="nil"/>
              <w:right w:val="nil"/>
            </w:tcBorders>
            <w:shd w:val="clear" w:color="auto" w:fill="auto"/>
            <w:noWrap/>
            <w:vAlign w:val="bottom"/>
          </w:tcPr>
          <w:p w14:paraId="4B330D16" w14:textId="5B92FE1C" w:rsidR="008269F6" w:rsidRPr="003E2D5A" w:rsidRDefault="008269F6" w:rsidP="008269F6">
            <w:pPr>
              <w:jc w:val="right"/>
              <w:rPr>
                <w:rFonts w:ascii="Angsana New" w:hAnsi="Angsana New"/>
                <w:sz w:val="28"/>
                <w:szCs w:val="28"/>
              </w:rPr>
            </w:pPr>
            <w:r w:rsidRPr="0038218B">
              <w:rPr>
                <w:rFonts w:ascii="Angsana New" w:hAnsi="Angsana New"/>
                <w:sz w:val="28"/>
              </w:rPr>
              <w:t>(</w:t>
            </w:r>
            <w:r>
              <w:rPr>
                <w:rFonts w:ascii="Angsana New" w:hAnsi="Angsana New"/>
                <w:sz w:val="28"/>
              </w:rPr>
              <w:t>18,822</w:t>
            </w:r>
            <w:r w:rsidRPr="0038218B">
              <w:rPr>
                <w:rFonts w:ascii="Angsana New" w:hAnsi="Angsana New"/>
                <w:sz w:val="28"/>
              </w:rPr>
              <w:t>)</w:t>
            </w:r>
          </w:p>
        </w:tc>
      </w:tr>
      <w:tr w:rsidR="008269F6" w:rsidRPr="003E2D5A" w14:paraId="17674534" w14:textId="77777777" w:rsidTr="008269F6">
        <w:trPr>
          <w:trHeight w:val="297"/>
        </w:trPr>
        <w:tc>
          <w:tcPr>
            <w:tcW w:w="222" w:type="dxa"/>
            <w:tcBorders>
              <w:top w:val="nil"/>
              <w:left w:val="nil"/>
              <w:bottom w:val="nil"/>
              <w:right w:val="nil"/>
            </w:tcBorders>
            <w:shd w:val="clear" w:color="auto" w:fill="auto"/>
            <w:noWrap/>
            <w:vAlign w:val="bottom"/>
          </w:tcPr>
          <w:p w14:paraId="44A95DE1" w14:textId="77777777" w:rsidR="008269F6" w:rsidRPr="003E2D5A" w:rsidRDefault="008269F6" w:rsidP="008269F6">
            <w:pPr>
              <w:rPr>
                <w:rFonts w:ascii="Angsana New" w:hAnsi="Angsana New"/>
                <w:sz w:val="24"/>
                <w:szCs w:val="24"/>
                <w:highlight w:val="yellow"/>
              </w:rPr>
            </w:pPr>
          </w:p>
        </w:tc>
        <w:tc>
          <w:tcPr>
            <w:tcW w:w="3618" w:type="dxa"/>
            <w:gridSpan w:val="2"/>
            <w:tcBorders>
              <w:top w:val="nil"/>
              <w:left w:val="nil"/>
              <w:bottom w:val="nil"/>
              <w:right w:val="nil"/>
            </w:tcBorders>
            <w:shd w:val="clear" w:color="auto" w:fill="auto"/>
            <w:noWrap/>
            <w:vAlign w:val="bottom"/>
          </w:tcPr>
          <w:p w14:paraId="30834EBE" w14:textId="77777777" w:rsidR="008269F6" w:rsidRPr="003E2D5A" w:rsidRDefault="008269F6" w:rsidP="008269F6">
            <w:pPr>
              <w:rPr>
                <w:rFonts w:ascii="Angsana New" w:hAnsi="Angsana New"/>
                <w:sz w:val="28"/>
                <w:szCs w:val="28"/>
              </w:rPr>
            </w:pPr>
            <w:r w:rsidRPr="003E2D5A">
              <w:rPr>
                <w:rFonts w:ascii="Angsana New" w:hAnsi="Angsana New"/>
                <w:sz w:val="28"/>
                <w:szCs w:val="28"/>
              </w:rPr>
              <w:t>Depreciation for the year</w:t>
            </w:r>
          </w:p>
        </w:tc>
        <w:tc>
          <w:tcPr>
            <w:tcW w:w="283" w:type="dxa"/>
            <w:tcBorders>
              <w:left w:val="nil"/>
              <w:bottom w:val="nil"/>
              <w:right w:val="nil"/>
            </w:tcBorders>
            <w:shd w:val="clear" w:color="auto" w:fill="auto"/>
            <w:noWrap/>
            <w:vAlign w:val="bottom"/>
          </w:tcPr>
          <w:p w14:paraId="38709156" w14:textId="77777777" w:rsidR="008269F6" w:rsidRPr="003E2D5A" w:rsidRDefault="008269F6" w:rsidP="008269F6">
            <w:pPr>
              <w:rPr>
                <w:rFonts w:ascii="Angsana New" w:hAnsi="Angsana New"/>
                <w:sz w:val="28"/>
                <w:szCs w:val="28"/>
              </w:rPr>
            </w:pPr>
          </w:p>
        </w:tc>
        <w:tc>
          <w:tcPr>
            <w:tcW w:w="1682" w:type="dxa"/>
            <w:tcBorders>
              <w:left w:val="nil"/>
              <w:bottom w:val="nil"/>
              <w:right w:val="nil"/>
            </w:tcBorders>
            <w:shd w:val="clear" w:color="auto" w:fill="auto"/>
            <w:noWrap/>
            <w:vAlign w:val="bottom"/>
          </w:tcPr>
          <w:p w14:paraId="51846091" w14:textId="6AAA7892" w:rsidR="008269F6" w:rsidRPr="003E2D5A" w:rsidRDefault="008269F6" w:rsidP="008269F6">
            <w:pPr>
              <w:jc w:val="right"/>
              <w:rPr>
                <w:rFonts w:ascii="Angsana New" w:hAnsi="Angsana New"/>
                <w:sz w:val="28"/>
                <w:szCs w:val="28"/>
              </w:rPr>
            </w:pPr>
            <w:r>
              <w:rPr>
                <w:rFonts w:ascii="Angsana New" w:hAnsi="Angsana New"/>
                <w:sz w:val="28"/>
              </w:rPr>
              <w:t>-</w:t>
            </w:r>
          </w:p>
        </w:tc>
        <w:tc>
          <w:tcPr>
            <w:tcW w:w="278" w:type="dxa"/>
            <w:tcBorders>
              <w:left w:val="nil"/>
              <w:bottom w:val="nil"/>
              <w:right w:val="nil"/>
            </w:tcBorders>
            <w:shd w:val="clear" w:color="auto" w:fill="auto"/>
            <w:noWrap/>
            <w:vAlign w:val="bottom"/>
          </w:tcPr>
          <w:p w14:paraId="5E7969B9" w14:textId="77777777" w:rsidR="008269F6" w:rsidRPr="003E2D5A" w:rsidRDefault="008269F6" w:rsidP="008269F6">
            <w:pPr>
              <w:rPr>
                <w:rFonts w:ascii="Angsana New" w:hAnsi="Angsana New"/>
                <w:sz w:val="28"/>
                <w:szCs w:val="28"/>
              </w:rPr>
            </w:pPr>
          </w:p>
        </w:tc>
        <w:tc>
          <w:tcPr>
            <w:tcW w:w="1740" w:type="dxa"/>
            <w:tcBorders>
              <w:left w:val="nil"/>
              <w:bottom w:val="nil"/>
              <w:right w:val="nil"/>
            </w:tcBorders>
            <w:shd w:val="clear" w:color="auto" w:fill="auto"/>
            <w:noWrap/>
            <w:vAlign w:val="bottom"/>
          </w:tcPr>
          <w:p w14:paraId="72D9D03F" w14:textId="4678729E" w:rsidR="008269F6" w:rsidRPr="003E2D5A" w:rsidRDefault="008269F6" w:rsidP="008269F6">
            <w:pPr>
              <w:jc w:val="right"/>
              <w:rPr>
                <w:rFonts w:ascii="Angsana New" w:hAnsi="Angsana New"/>
                <w:sz w:val="28"/>
                <w:szCs w:val="28"/>
              </w:rPr>
            </w:pPr>
            <w:r>
              <w:rPr>
                <w:rFonts w:ascii="Angsana New" w:hAnsi="Angsana New"/>
                <w:sz w:val="28"/>
              </w:rPr>
              <w:t>(642)</w:t>
            </w:r>
          </w:p>
        </w:tc>
        <w:tc>
          <w:tcPr>
            <w:tcW w:w="278" w:type="dxa"/>
            <w:tcBorders>
              <w:left w:val="nil"/>
              <w:bottom w:val="nil"/>
              <w:right w:val="nil"/>
            </w:tcBorders>
            <w:shd w:val="clear" w:color="auto" w:fill="auto"/>
            <w:noWrap/>
            <w:vAlign w:val="bottom"/>
          </w:tcPr>
          <w:p w14:paraId="2916EC43" w14:textId="77777777" w:rsidR="008269F6" w:rsidRPr="003E2D5A" w:rsidRDefault="008269F6" w:rsidP="008269F6">
            <w:pPr>
              <w:rPr>
                <w:rFonts w:ascii="Angsana New" w:hAnsi="Angsana New"/>
                <w:sz w:val="28"/>
                <w:szCs w:val="28"/>
              </w:rPr>
            </w:pPr>
          </w:p>
        </w:tc>
        <w:tc>
          <w:tcPr>
            <w:tcW w:w="1716" w:type="dxa"/>
            <w:tcBorders>
              <w:left w:val="nil"/>
              <w:bottom w:val="nil"/>
              <w:right w:val="nil"/>
            </w:tcBorders>
            <w:shd w:val="clear" w:color="auto" w:fill="auto"/>
            <w:noWrap/>
            <w:vAlign w:val="bottom"/>
          </w:tcPr>
          <w:p w14:paraId="6F72850D" w14:textId="331A9795" w:rsidR="008269F6" w:rsidRPr="007900B0" w:rsidRDefault="008269F6" w:rsidP="008269F6">
            <w:pPr>
              <w:jc w:val="right"/>
              <w:rPr>
                <w:rFonts w:ascii="Angsana New" w:hAnsi="Angsana New"/>
                <w:sz w:val="28"/>
                <w:szCs w:val="28"/>
                <w:cs/>
              </w:rPr>
            </w:pPr>
            <w:r>
              <w:rPr>
                <w:rFonts w:ascii="Angsana New" w:hAnsi="Angsana New"/>
                <w:sz w:val="28"/>
              </w:rPr>
              <w:t>(642)</w:t>
            </w:r>
          </w:p>
        </w:tc>
      </w:tr>
      <w:tr w:rsidR="008269F6" w:rsidRPr="003E2D5A" w14:paraId="65904BCA" w14:textId="77777777" w:rsidTr="008269F6">
        <w:trPr>
          <w:trHeight w:val="297"/>
        </w:trPr>
        <w:tc>
          <w:tcPr>
            <w:tcW w:w="222" w:type="dxa"/>
            <w:tcBorders>
              <w:top w:val="nil"/>
              <w:left w:val="nil"/>
              <w:bottom w:val="nil"/>
              <w:right w:val="nil"/>
            </w:tcBorders>
            <w:shd w:val="clear" w:color="auto" w:fill="auto"/>
            <w:noWrap/>
            <w:vAlign w:val="bottom"/>
          </w:tcPr>
          <w:p w14:paraId="6FD68A92" w14:textId="77777777" w:rsidR="008269F6" w:rsidRPr="003E2D5A" w:rsidRDefault="008269F6" w:rsidP="008269F6">
            <w:pPr>
              <w:rPr>
                <w:rFonts w:ascii="Angsana New" w:hAnsi="Angsana New"/>
                <w:sz w:val="24"/>
                <w:szCs w:val="24"/>
                <w:highlight w:val="yellow"/>
              </w:rPr>
            </w:pPr>
          </w:p>
        </w:tc>
        <w:tc>
          <w:tcPr>
            <w:tcW w:w="3618" w:type="dxa"/>
            <w:gridSpan w:val="2"/>
            <w:tcBorders>
              <w:top w:val="nil"/>
              <w:left w:val="nil"/>
              <w:bottom w:val="nil"/>
              <w:right w:val="nil"/>
            </w:tcBorders>
            <w:shd w:val="clear" w:color="auto" w:fill="auto"/>
            <w:noWrap/>
            <w:vAlign w:val="bottom"/>
          </w:tcPr>
          <w:p w14:paraId="148EE31A" w14:textId="3D5C9F4A" w:rsidR="008269F6" w:rsidRPr="003E2D5A" w:rsidRDefault="00B45C3F" w:rsidP="008269F6">
            <w:pPr>
              <w:rPr>
                <w:rFonts w:ascii="Angsana New" w:hAnsi="Angsana New"/>
                <w:sz w:val="28"/>
                <w:szCs w:val="28"/>
              </w:rPr>
            </w:pPr>
            <w:r w:rsidRPr="00B45C3F">
              <w:rPr>
                <w:rFonts w:ascii="Angsana New" w:hAnsi="Angsana New"/>
                <w:sz w:val="28"/>
                <w:szCs w:val="28"/>
              </w:rPr>
              <w:t>(Transfer in) Transfer out</w:t>
            </w:r>
          </w:p>
        </w:tc>
        <w:tc>
          <w:tcPr>
            <w:tcW w:w="283" w:type="dxa"/>
            <w:tcBorders>
              <w:left w:val="nil"/>
              <w:bottom w:val="nil"/>
              <w:right w:val="nil"/>
            </w:tcBorders>
            <w:shd w:val="clear" w:color="auto" w:fill="auto"/>
            <w:noWrap/>
            <w:vAlign w:val="bottom"/>
          </w:tcPr>
          <w:p w14:paraId="48AB0AD3" w14:textId="77777777" w:rsidR="008269F6" w:rsidRPr="003E2D5A" w:rsidRDefault="008269F6" w:rsidP="008269F6">
            <w:pPr>
              <w:rPr>
                <w:rFonts w:ascii="Angsana New" w:hAnsi="Angsana New"/>
                <w:sz w:val="28"/>
                <w:szCs w:val="28"/>
              </w:rPr>
            </w:pPr>
          </w:p>
        </w:tc>
        <w:tc>
          <w:tcPr>
            <w:tcW w:w="1682" w:type="dxa"/>
            <w:tcBorders>
              <w:left w:val="nil"/>
              <w:bottom w:val="nil"/>
              <w:right w:val="nil"/>
            </w:tcBorders>
            <w:shd w:val="clear" w:color="auto" w:fill="auto"/>
            <w:noWrap/>
            <w:vAlign w:val="bottom"/>
          </w:tcPr>
          <w:p w14:paraId="64CB2B33" w14:textId="17F4DB6F" w:rsidR="008269F6" w:rsidRPr="003E2D5A" w:rsidRDefault="008269F6" w:rsidP="008269F6">
            <w:pPr>
              <w:jc w:val="right"/>
              <w:rPr>
                <w:rFonts w:ascii="Angsana New" w:hAnsi="Angsana New"/>
                <w:sz w:val="28"/>
                <w:szCs w:val="28"/>
              </w:rPr>
            </w:pPr>
            <w:r>
              <w:rPr>
                <w:rFonts w:ascii="Angsana New" w:hAnsi="Angsana New"/>
                <w:sz w:val="28"/>
              </w:rPr>
              <w:t>-</w:t>
            </w:r>
          </w:p>
        </w:tc>
        <w:tc>
          <w:tcPr>
            <w:tcW w:w="278" w:type="dxa"/>
            <w:tcBorders>
              <w:left w:val="nil"/>
              <w:bottom w:val="nil"/>
              <w:right w:val="nil"/>
            </w:tcBorders>
            <w:shd w:val="clear" w:color="auto" w:fill="auto"/>
            <w:noWrap/>
            <w:vAlign w:val="bottom"/>
          </w:tcPr>
          <w:p w14:paraId="6145289B" w14:textId="77777777" w:rsidR="008269F6" w:rsidRPr="003E2D5A" w:rsidRDefault="008269F6" w:rsidP="008269F6">
            <w:pPr>
              <w:rPr>
                <w:rFonts w:ascii="Angsana New" w:hAnsi="Angsana New"/>
                <w:sz w:val="28"/>
                <w:szCs w:val="28"/>
              </w:rPr>
            </w:pPr>
          </w:p>
        </w:tc>
        <w:tc>
          <w:tcPr>
            <w:tcW w:w="1740" w:type="dxa"/>
            <w:tcBorders>
              <w:left w:val="nil"/>
              <w:bottom w:val="nil"/>
              <w:right w:val="nil"/>
            </w:tcBorders>
            <w:shd w:val="clear" w:color="auto" w:fill="auto"/>
            <w:noWrap/>
            <w:vAlign w:val="bottom"/>
          </w:tcPr>
          <w:p w14:paraId="35339D6C" w14:textId="7DBCEC11" w:rsidR="008269F6" w:rsidRPr="003E2D5A" w:rsidRDefault="008269F6" w:rsidP="008269F6">
            <w:pPr>
              <w:jc w:val="right"/>
              <w:rPr>
                <w:rFonts w:ascii="Angsana New" w:hAnsi="Angsana New"/>
                <w:sz w:val="28"/>
                <w:szCs w:val="28"/>
              </w:rPr>
            </w:pPr>
            <w:r>
              <w:rPr>
                <w:rFonts w:ascii="Angsana New" w:hAnsi="Angsana New"/>
                <w:sz w:val="28"/>
              </w:rPr>
              <w:t>(68</w:t>
            </w:r>
            <w:r w:rsidR="006775F1">
              <w:rPr>
                <w:rFonts w:ascii="Angsana New" w:hAnsi="Angsana New"/>
                <w:sz w:val="28"/>
              </w:rPr>
              <w:t>6</w:t>
            </w:r>
            <w:r>
              <w:rPr>
                <w:rFonts w:ascii="Angsana New" w:hAnsi="Angsana New"/>
                <w:sz w:val="28"/>
              </w:rPr>
              <w:t>)</w:t>
            </w:r>
          </w:p>
        </w:tc>
        <w:tc>
          <w:tcPr>
            <w:tcW w:w="278" w:type="dxa"/>
            <w:tcBorders>
              <w:left w:val="nil"/>
              <w:bottom w:val="nil"/>
              <w:right w:val="nil"/>
            </w:tcBorders>
            <w:shd w:val="clear" w:color="auto" w:fill="auto"/>
            <w:noWrap/>
            <w:vAlign w:val="bottom"/>
          </w:tcPr>
          <w:p w14:paraId="182B0D48" w14:textId="77777777" w:rsidR="008269F6" w:rsidRPr="003E2D5A" w:rsidRDefault="008269F6" w:rsidP="008269F6">
            <w:pPr>
              <w:rPr>
                <w:rFonts w:ascii="Angsana New" w:hAnsi="Angsana New"/>
                <w:sz w:val="28"/>
                <w:szCs w:val="28"/>
              </w:rPr>
            </w:pPr>
          </w:p>
        </w:tc>
        <w:tc>
          <w:tcPr>
            <w:tcW w:w="1716" w:type="dxa"/>
            <w:tcBorders>
              <w:left w:val="nil"/>
              <w:bottom w:val="nil"/>
              <w:right w:val="nil"/>
            </w:tcBorders>
            <w:shd w:val="clear" w:color="auto" w:fill="auto"/>
            <w:noWrap/>
            <w:vAlign w:val="bottom"/>
          </w:tcPr>
          <w:p w14:paraId="46A93CDA" w14:textId="1A975E4E" w:rsidR="008269F6" w:rsidRPr="003E2D5A" w:rsidRDefault="008269F6" w:rsidP="008269F6">
            <w:pPr>
              <w:jc w:val="right"/>
              <w:rPr>
                <w:rFonts w:ascii="Angsana New" w:hAnsi="Angsana New"/>
                <w:sz w:val="28"/>
                <w:szCs w:val="28"/>
              </w:rPr>
            </w:pPr>
            <w:r>
              <w:rPr>
                <w:rFonts w:ascii="Angsana New" w:hAnsi="Angsana New"/>
                <w:sz w:val="28"/>
              </w:rPr>
              <w:t>(68</w:t>
            </w:r>
            <w:r w:rsidR="006775F1">
              <w:rPr>
                <w:rFonts w:ascii="Angsana New" w:hAnsi="Angsana New"/>
                <w:sz w:val="28"/>
              </w:rPr>
              <w:t>6</w:t>
            </w:r>
            <w:r>
              <w:rPr>
                <w:rFonts w:ascii="Angsana New" w:hAnsi="Angsana New"/>
                <w:sz w:val="28"/>
              </w:rPr>
              <w:t>)</w:t>
            </w:r>
          </w:p>
        </w:tc>
      </w:tr>
      <w:tr w:rsidR="008269F6" w:rsidRPr="003E2D5A" w14:paraId="65D3F4D1" w14:textId="77777777" w:rsidTr="008269F6">
        <w:trPr>
          <w:trHeight w:val="301"/>
        </w:trPr>
        <w:tc>
          <w:tcPr>
            <w:tcW w:w="222" w:type="dxa"/>
            <w:tcBorders>
              <w:top w:val="nil"/>
              <w:left w:val="nil"/>
              <w:bottom w:val="nil"/>
              <w:right w:val="nil"/>
            </w:tcBorders>
            <w:shd w:val="clear" w:color="auto" w:fill="auto"/>
            <w:noWrap/>
            <w:vAlign w:val="bottom"/>
          </w:tcPr>
          <w:p w14:paraId="6BB860FE" w14:textId="77777777" w:rsidR="008269F6" w:rsidRPr="003E2D5A" w:rsidRDefault="008269F6" w:rsidP="008269F6">
            <w:pPr>
              <w:rPr>
                <w:rFonts w:ascii="Angsana New" w:hAnsi="Angsana New"/>
                <w:sz w:val="24"/>
                <w:szCs w:val="24"/>
                <w:highlight w:val="yellow"/>
              </w:rPr>
            </w:pPr>
          </w:p>
        </w:tc>
        <w:tc>
          <w:tcPr>
            <w:tcW w:w="3618" w:type="dxa"/>
            <w:gridSpan w:val="2"/>
            <w:tcBorders>
              <w:top w:val="nil"/>
              <w:left w:val="nil"/>
              <w:bottom w:val="nil"/>
              <w:right w:val="nil"/>
            </w:tcBorders>
            <w:shd w:val="clear" w:color="auto" w:fill="auto"/>
            <w:noWrap/>
            <w:vAlign w:val="bottom"/>
          </w:tcPr>
          <w:p w14:paraId="1B6DDD99" w14:textId="3DC197E1" w:rsidR="008269F6" w:rsidRPr="003E2D5A" w:rsidRDefault="008269F6" w:rsidP="008269F6">
            <w:pPr>
              <w:rPr>
                <w:rFonts w:ascii="Angsana New" w:hAnsi="Angsana New"/>
                <w:sz w:val="28"/>
                <w:szCs w:val="28"/>
              </w:rPr>
            </w:pPr>
            <w:r w:rsidRPr="003E2D5A">
              <w:rPr>
                <w:rFonts w:ascii="Angsana New" w:hAnsi="Angsana New"/>
                <w:sz w:val="28"/>
                <w:szCs w:val="28"/>
              </w:rPr>
              <w:t xml:space="preserve">As at December </w:t>
            </w:r>
            <w:r>
              <w:rPr>
                <w:rFonts w:ascii="Angsana New" w:hAnsi="Angsana New"/>
                <w:sz w:val="28"/>
                <w:szCs w:val="28"/>
              </w:rPr>
              <w:t>31, 2022</w:t>
            </w:r>
          </w:p>
        </w:tc>
        <w:tc>
          <w:tcPr>
            <w:tcW w:w="283" w:type="dxa"/>
            <w:tcBorders>
              <w:top w:val="nil"/>
              <w:left w:val="nil"/>
              <w:bottom w:val="nil"/>
              <w:right w:val="nil"/>
            </w:tcBorders>
            <w:shd w:val="clear" w:color="auto" w:fill="auto"/>
            <w:noWrap/>
            <w:vAlign w:val="bottom"/>
          </w:tcPr>
          <w:p w14:paraId="60DAEAA8" w14:textId="77777777" w:rsidR="008269F6" w:rsidRPr="003E2D5A" w:rsidRDefault="008269F6" w:rsidP="008269F6">
            <w:pPr>
              <w:rPr>
                <w:rFonts w:ascii="Angsana New" w:hAnsi="Angsana New"/>
                <w:sz w:val="28"/>
                <w:szCs w:val="28"/>
              </w:rPr>
            </w:pPr>
          </w:p>
        </w:tc>
        <w:tc>
          <w:tcPr>
            <w:tcW w:w="1682" w:type="dxa"/>
            <w:tcBorders>
              <w:top w:val="single" w:sz="4" w:space="0" w:color="000000"/>
              <w:left w:val="nil"/>
              <w:bottom w:val="single" w:sz="4" w:space="0" w:color="000000"/>
              <w:right w:val="nil"/>
            </w:tcBorders>
            <w:shd w:val="clear" w:color="auto" w:fill="auto"/>
            <w:noWrap/>
            <w:vAlign w:val="bottom"/>
          </w:tcPr>
          <w:p w14:paraId="49691216" w14:textId="0CEED4D3" w:rsidR="008269F6" w:rsidRPr="003E2D5A" w:rsidRDefault="008269F6" w:rsidP="008269F6">
            <w:pPr>
              <w:jc w:val="right"/>
              <w:rPr>
                <w:rFonts w:ascii="Angsana New" w:hAnsi="Angsana New"/>
                <w:sz w:val="28"/>
                <w:szCs w:val="28"/>
              </w:rPr>
            </w:pPr>
            <w:r>
              <w:rPr>
                <w:rFonts w:ascii="Angsana New" w:hAnsi="Angsana New"/>
                <w:sz w:val="28"/>
              </w:rPr>
              <w:t>-</w:t>
            </w:r>
          </w:p>
        </w:tc>
        <w:tc>
          <w:tcPr>
            <w:tcW w:w="278" w:type="dxa"/>
            <w:tcBorders>
              <w:top w:val="nil"/>
              <w:left w:val="nil"/>
              <w:bottom w:val="nil"/>
              <w:right w:val="nil"/>
            </w:tcBorders>
            <w:shd w:val="clear" w:color="auto" w:fill="auto"/>
            <w:noWrap/>
            <w:vAlign w:val="bottom"/>
          </w:tcPr>
          <w:p w14:paraId="5EE7B4C6" w14:textId="77777777" w:rsidR="008269F6" w:rsidRPr="003E2D5A" w:rsidRDefault="008269F6" w:rsidP="008269F6">
            <w:pPr>
              <w:rPr>
                <w:rFonts w:ascii="Angsana New" w:hAnsi="Angsana New"/>
                <w:sz w:val="28"/>
                <w:szCs w:val="28"/>
              </w:rPr>
            </w:pPr>
          </w:p>
        </w:tc>
        <w:tc>
          <w:tcPr>
            <w:tcW w:w="1740" w:type="dxa"/>
            <w:tcBorders>
              <w:top w:val="single" w:sz="4" w:space="0" w:color="000000"/>
              <w:left w:val="nil"/>
              <w:bottom w:val="single" w:sz="4" w:space="0" w:color="000000"/>
              <w:right w:val="nil"/>
            </w:tcBorders>
            <w:shd w:val="clear" w:color="auto" w:fill="auto"/>
            <w:noWrap/>
            <w:vAlign w:val="bottom"/>
          </w:tcPr>
          <w:p w14:paraId="7A0F0783" w14:textId="5F7D5F7F" w:rsidR="008269F6" w:rsidRPr="003E2D5A" w:rsidRDefault="008269F6" w:rsidP="008269F6">
            <w:pPr>
              <w:jc w:val="right"/>
              <w:rPr>
                <w:rFonts w:ascii="Angsana New" w:hAnsi="Angsana New"/>
                <w:sz w:val="28"/>
                <w:szCs w:val="28"/>
              </w:rPr>
            </w:pPr>
            <w:r>
              <w:rPr>
                <w:rFonts w:ascii="Angsana New" w:hAnsi="Angsana New"/>
                <w:sz w:val="28"/>
              </w:rPr>
              <w:t>(20,1</w:t>
            </w:r>
            <w:r w:rsidR="006775F1">
              <w:rPr>
                <w:rFonts w:ascii="Angsana New" w:hAnsi="Angsana New"/>
                <w:sz w:val="28"/>
              </w:rPr>
              <w:t>50</w:t>
            </w:r>
            <w:r>
              <w:rPr>
                <w:rFonts w:ascii="Angsana New" w:hAnsi="Angsana New"/>
                <w:sz w:val="28"/>
              </w:rPr>
              <w:t>)</w:t>
            </w:r>
          </w:p>
        </w:tc>
        <w:tc>
          <w:tcPr>
            <w:tcW w:w="278" w:type="dxa"/>
            <w:tcBorders>
              <w:top w:val="nil"/>
              <w:left w:val="nil"/>
              <w:bottom w:val="nil"/>
              <w:right w:val="nil"/>
            </w:tcBorders>
            <w:shd w:val="clear" w:color="auto" w:fill="auto"/>
            <w:noWrap/>
            <w:vAlign w:val="bottom"/>
          </w:tcPr>
          <w:p w14:paraId="2DA028E6" w14:textId="77777777" w:rsidR="008269F6" w:rsidRPr="003E2D5A" w:rsidRDefault="008269F6" w:rsidP="008269F6">
            <w:pPr>
              <w:rPr>
                <w:rFonts w:ascii="Angsana New" w:hAnsi="Angsana New"/>
                <w:sz w:val="28"/>
                <w:szCs w:val="28"/>
              </w:rPr>
            </w:pPr>
          </w:p>
        </w:tc>
        <w:tc>
          <w:tcPr>
            <w:tcW w:w="1716" w:type="dxa"/>
            <w:tcBorders>
              <w:top w:val="single" w:sz="4" w:space="0" w:color="000000"/>
              <w:left w:val="nil"/>
              <w:bottom w:val="single" w:sz="4" w:space="0" w:color="000000"/>
              <w:right w:val="nil"/>
            </w:tcBorders>
            <w:shd w:val="clear" w:color="auto" w:fill="auto"/>
            <w:noWrap/>
            <w:vAlign w:val="bottom"/>
          </w:tcPr>
          <w:p w14:paraId="744DC037" w14:textId="0B965FC3" w:rsidR="008269F6" w:rsidRPr="003E2D5A" w:rsidRDefault="008269F6" w:rsidP="008269F6">
            <w:pPr>
              <w:jc w:val="right"/>
              <w:rPr>
                <w:rFonts w:ascii="Angsana New" w:hAnsi="Angsana New"/>
                <w:sz w:val="28"/>
                <w:szCs w:val="28"/>
              </w:rPr>
            </w:pPr>
            <w:r>
              <w:rPr>
                <w:rFonts w:ascii="Angsana New" w:hAnsi="Angsana New"/>
                <w:sz w:val="28"/>
              </w:rPr>
              <w:t>(20,1</w:t>
            </w:r>
            <w:r w:rsidR="006775F1">
              <w:rPr>
                <w:rFonts w:ascii="Angsana New" w:hAnsi="Angsana New"/>
                <w:sz w:val="28"/>
              </w:rPr>
              <w:t>50</w:t>
            </w:r>
            <w:r>
              <w:rPr>
                <w:rFonts w:ascii="Angsana New" w:hAnsi="Angsana New"/>
                <w:sz w:val="28"/>
              </w:rPr>
              <w:t>)</w:t>
            </w:r>
          </w:p>
        </w:tc>
      </w:tr>
      <w:tr w:rsidR="008269F6" w:rsidRPr="003E2D5A" w14:paraId="16EF6D1A" w14:textId="77777777" w:rsidTr="008269F6">
        <w:trPr>
          <w:trHeight w:val="249"/>
        </w:trPr>
        <w:tc>
          <w:tcPr>
            <w:tcW w:w="3840" w:type="dxa"/>
            <w:gridSpan w:val="3"/>
            <w:tcBorders>
              <w:top w:val="nil"/>
              <w:left w:val="nil"/>
              <w:bottom w:val="nil"/>
              <w:right w:val="nil"/>
            </w:tcBorders>
            <w:shd w:val="clear" w:color="auto" w:fill="auto"/>
            <w:noWrap/>
            <w:vAlign w:val="bottom"/>
          </w:tcPr>
          <w:p w14:paraId="0F63D311" w14:textId="77777777" w:rsidR="008269F6" w:rsidRPr="007900B0" w:rsidRDefault="008269F6" w:rsidP="006763AF">
            <w:pPr>
              <w:ind w:left="-110"/>
              <w:rPr>
                <w:rFonts w:ascii="Angsana New" w:hAnsi="Angsana New"/>
                <w:sz w:val="28"/>
                <w:szCs w:val="28"/>
                <w:cs/>
              </w:rPr>
            </w:pPr>
            <w:r w:rsidRPr="003E2D5A">
              <w:rPr>
                <w:rFonts w:ascii="Angsana New" w:hAnsi="Angsana New"/>
                <w:sz w:val="28"/>
                <w:szCs w:val="28"/>
              </w:rPr>
              <w:t>Allowance for impairment of assets</w:t>
            </w:r>
          </w:p>
        </w:tc>
        <w:tc>
          <w:tcPr>
            <w:tcW w:w="283" w:type="dxa"/>
            <w:tcBorders>
              <w:top w:val="nil"/>
              <w:left w:val="nil"/>
              <w:bottom w:val="nil"/>
              <w:right w:val="nil"/>
            </w:tcBorders>
            <w:shd w:val="clear" w:color="auto" w:fill="auto"/>
            <w:noWrap/>
            <w:vAlign w:val="bottom"/>
          </w:tcPr>
          <w:p w14:paraId="03A4DE30" w14:textId="77777777" w:rsidR="008269F6" w:rsidRPr="003E2D5A" w:rsidRDefault="008269F6" w:rsidP="008269F6">
            <w:pPr>
              <w:rPr>
                <w:rFonts w:ascii="Angsana New" w:hAnsi="Angsana New"/>
                <w:sz w:val="28"/>
                <w:szCs w:val="28"/>
              </w:rPr>
            </w:pPr>
          </w:p>
        </w:tc>
        <w:tc>
          <w:tcPr>
            <w:tcW w:w="1682" w:type="dxa"/>
            <w:tcBorders>
              <w:top w:val="nil"/>
              <w:left w:val="nil"/>
              <w:right w:val="nil"/>
            </w:tcBorders>
            <w:shd w:val="clear" w:color="auto" w:fill="auto"/>
            <w:noWrap/>
            <w:vAlign w:val="bottom"/>
          </w:tcPr>
          <w:p w14:paraId="66EC94F4" w14:textId="77777777" w:rsidR="008269F6" w:rsidRPr="003E2D5A" w:rsidRDefault="008269F6" w:rsidP="008269F6">
            <w:pPr>
              <w:rPr>
                <w:rFonts w:ascii="Angsana New" w:hAnsi="Angsana New"/>
                <w:sz w:val="28"/>
                <w:szCs w:val="28"/>
              </w:rPr>
            </w:pPr>
          </w:p>
        </w:tc>
        <w:tc>
          <w:tcPr>
            <w:tcW w:w="278" w:type="dxa"/>
            <w:tcBorders>
              <w:top w:val="nil"/>
              <w:left w:val="nil"/>
              <w:right w:val="nil"/>
            </w:tcBorders>
            <w:shd w:val="clear" w:color="auto" w:fill="auto"/>
            <w:noWrap/>
            <w:vAlign w:val="bottom"/>
          </w:tcPr>
          <w:p w14:paraId="1D1B335A" w14:textId="77777777" w:rsidR="008269F6" w:rsidRPr="003E2D5A" w:rsidRDefault="008269F6" w:rsidP="008269F6">
            <w:pPr>
              <w:rPr>
                <w:rFonts w:ascii="Angsana New" w:hAnsi="Angsana New"/>
                <w:sz w:val="28"/>
                <w:szCs w:val="28"/>
              </w:rPr>
            </w:pPr>
          </w:p>
        </w:tc>
        <w:tc>
          <w:tcPr>
            <w:tcW w:w="1740" w:type="dxa"/>
            <w:tcBorders>
              <w:top w:val="nil"/>
              <w:left w:val="nil"/>
              <w:right w:val="nil"/>
            </w:tcBorders>
            <w:shd w:val="clear" w:color="auto" w:fill="auto"/>
            <w:noWrap/>
            <w:vAlign w:val="bottom"/>
          </w:tcPr>
          <w:p w14:paraId="378DCDF3" w14:textId="77777777" w:rsidR="008269F6" w:rsidRPr="003E2D5A" w:rsidRDefault="008269F6" w:rsidP="008269F6">
            <w:pPr>
              <w:rPr>
                <w:rFonts w:ascii="Angsana New" w:hAnsi="Angsana New"/>
                <w:sz w:val="28"/>
                <w:szCs w:val="28"/>
              </w:rPr>
            </w:pPr>
          </w:p>
        </w:tc>
        <w:tc>
          <w:tcPr>
            <w:tcW w:w="278" w:type="dxa"/>
            <w:tcBorders>
              <w:top w:val="nil"/>
              <w:left w:val="nil"/>
              <w:right w:val="nil"/>
            </w:tcBorders>
            <w:shd w:val="clear" w:color="auto" w:fill="auto"/>
            <w:noWrap/>
            <w:vAlign w:val="bottom"/>
          </w:tcPr>
          <w:p w14:paraId="5622BD57" w14:textId="77777777" w:rsidR="008269F6" w:rsidRPr="003E2D5A" w:rsidRDefault="008269F6" w:rsidP="008269F6">
            <w:pPr>
              <w:rPr>
                <w:rFonts w:ascii="Angsana New" w:hAnsi="Angsana New"/>
                <w:sz w:val="28"/>
                <w:szCs w:val="28"/>
              </w:rPr>
            </w:pPr>
          </w:p>
        </w:tc>
        <w:tc>
          <w:tcPr>
            <w:tcW w:w="1716" w:type="dxa"/>
            <w:tcBorders>
              <w:top w:val="nil"/>
              <w:left w:val="nil"/>
              <w:right w:val="nil"/>
            </w:tcBorders>
            <w:shd w:val="clear" w:color="auto" w:fill="auto"/>
            <w:noWrap/>
            <w:vAlign w:val="bottom"/>
          </w:tcPr>
          <w:p w14:paraId="0DC69930" w14:textId="77777777" w:rsidR="008269F6" w:rsidRPr="003E2D5A" w:rsidRDefault="008269F6" w:rsidP="008269F6">
            <w:pPr>
              <w:rPr>
                <w:rFonts w:ascii="Angsana New" w:hAnsi="Angsana New"/>
                <w:sz w:val="28"/>
                <w:szCs w:val="28"/>
              </w:rPr>
            </w:pPr>
          </w:p>
        </w:tc>
      </w:tr>
      <w:tr w:rsidR="008269F6" w:rsidRPr="003E2D5A" w14:paraId="5A55B719" w14:textId="77777777" w:rsidTr="008269F6">
        <w:trPr>
          <w:trHeight w:val="207"/>
        </w:trPr>
        <w:tc>
          <w:tcPr>
            <w:tcW w:w="222" w:type="dxa"/>
            <w:tcBorders>
              <w:top w:val="nil"/>
              <w:left w:val="nil"/>
              <w:bottom w:val="nil"/>
              <w:right w:val="nil"/>
            </w:tcBorders>
            <w:shd w:val="clear" w:color="auto" w:fill="auto"/>
            <w:noWrap/>
            <w:vAlign w:val="bottom"/>
          </w:tcPr>
          <w:p w14:paraId="7A394DCB" w14:textId="77777777" w:rsidR="008269F6" w:rsidRPr="003E2D5A" w:rsidRDefault="008269F6" w:rsidP="008269F6">
            <w:pPr>
              <w:rPr>
                <w:rFonts w:ascii="Angsana New" w:hAnsi="Angsana New"/>
                <w:sz w:val="24"/>
                <w:szCs w:val="24"/>
                <w:highlight w:val="yellow"/>
              </w:rPr>
            </w:pPr>
          </w:p>
        </w:tc>
        <w:tc>
          <w:tcPr>
            <w:tcW w:w="3618" w:type="dxa"/>
            <w:gridSpan w:val="2"/>
            <w:tcBorders>
              <w:top w:val="nil"/>
              <w:left w:val="nil"/>
              <w:bottom w:val="nil"/>
              <w:right w:val="nil"/>
            </w:tcBorders>
            <w:shd w:val="clear" w:color="auto" w:fill="auto"/>
            <w:noWrap/>
            <w:vAlign w:val="bottom"/>
          </w:tcPr>
          <w:p w14:paraId="036A4C4D" w14:textId="2592FD78" w:rsidR="008269F6" w:rsidRPr="003E2D5A" w:rsidRDefault="008269F6" w:rsidP="008269F6">
            <w:pPr>
              <w:rPr>
                <w:rFonts w:ascii="Angsana New" w:hAnsi="Angsana New"/>
                <w:sz w:val="28"/>
                <w:szCs w:val="28"/>
              </w:rPr>
            </w:pPr>
            <w:r w:rsidRPr="003E2D5A">
              <w:rPr>
                <w:rFonts w:ascii="Angsana New" w:hAnsi="Angsana New"/>
                <w:sz w:val="28"/>
                <w:szCs w:val="28"/>
              </w:rPr>
              <w:t>As at December 31, 20</w:t>
            </w:r>
            <w:r>
              <w:rPr>
                <w:rFonts w:ascii="Angsana New" w:hAnsi="Angsana New"/>
                <w:sz w:val="28"/>
                <w:szCs w:val="28"/>
              </w:rPr>
              <w:t>21</w:t>
            </w:r>
          </w:p>
        </w:tc>
        <w:tc>
          <w:tcPr>
            <w:tcW w:w="283" w:type="dxa"/>
            <w:tcBorders>
              <w:top w:val="nil"/>
              <w:left w:val="nil"/>
              <w:bottom w:val="nil"/>
              <w:right w:val="nil"/>
            </w:tcBorders>
            <w:shd w:val="clear" w:color="auto" w:fill="auto"/>
            <w:noWrap/>
            <w:vAlign w:val="bottom"/>
          </w:tcPr>
          <w:p w14:paraId="1FFDDAA6" w14:textId="77777777" w:rsidR="008269F6" w:rsidRPr="003E2D5A" w:rsidRDefault="008269F6" w:rsidP="008269F6">
            <w:pPr>
              <w:rPr>
                <w:rFonts w:ascii="Angsana New" w:hAnsi="Angsana New"/>
                <w:sz w:val="28"/>
                <w:szCs w:val="28"/>
              </w:rPr>
            </w:pPr>
          </w:p>
        </w:tc>
        <w:tc>
          <w:tcPr>
            <w:tcW w:w="1682" w:type="dxa"/>
            <w:tcBorders>
              <w:left w:val="nil"/>
              <w:right w:val="nil"/>
            </w:tcBorders>
            <w:shd w:val="clear" w:color="auto" w:fill="auto"/>
            <w:noWrap/>
            <w:vAlign w:val="bottom"/>
          </w:tcPr>
          <w:p w14:paraId="68B9E061" w14:textId="77777777" w:rsidR="008269F6" w:rsidRPr="003E2D5A" w:rsidRDefault="008269F6" w:rsidP="008269F6">
            <w:pPr>
              <w:jc w:val="right"/>
              <w:rPr>
                <w:rFonts w:ascii="Angsana New" w:hAnsi="Angsana New"/>
                <w:sz w:val="28"/>
                <w:szCs w:val="28"/>
              </w:rPr>
            </w:pPr>
            <w:r w:rsidRPr="003E2D5A">
              <w:rPr>
                <w:rFonts w:ascii="Angsana New" w:hAnsi="Angsana New"/>
                <w:sz w:val="28"/>
                <w:szCs w:val="28"/>
              </w:rPr>
              <w:t>(1,278)</w:t>
            </w:r>
          </w:p>
        </w:tc>
        <w:tc>
          <w:tcPr>
            <w:tcW w:w="278" w:type="dxa"/>
            <w:tcBorders>
              <w:left w:val="nil"/>
              <w:right w:val="nil"/>
            </w:tcBorders>
            <w:shd w:val="clear" w:color="auto" w:fill="auto"/>
            <w:noWrap/>
            <w:vAlign w:val="bottom"/>
          </w:tcPr>
          <w:p w14:paraId="3DE1CD6B" w14:textId="77777777" w:rsidR="008269F6" w:rsidRPr="003E2D5A" w:rsidRDefault="008269F6" w:rsidP="008269F6">
            <w:pPr>
              <w:rPr>
                <w:rFonts w:ascii="Angsana New" w:hAnsi="Angsana New"/>
                <w:sz w:val="28"/>
                <w:szCs w:val="28"/>
              </w:rPr>
            </w:pPr>
          </w:p>
        </w:tc>
        <w:tc>
          <w:tcPr>
            <w:tcW w:w="1740" w:type="dxa"/>
            <w:tcBorders>
              <w:left w:val="nil"/>
              <w:right w:val="nil"/>
            </w:tcBorders>
            <w:shd w:val="clear" w:color="auto" w:fill="auto"/>
            <w:noWrap/>
            <w:vAlign w:val="bottom"/>
          </w:tcPr>
          <w:p w14:paraId="1A925618" w14:textId="77777777" w:rsidR="008269F6" w:rsidRPr="003E2D5A" w:rsidRDefault="008269F6" w:rsidP="008269F6">
            <w:pPr>
              <w:jc w:val="right"/>
              <w:rPr>
                <w:rFonts w:ascii="Angsana New" w:hAnsi="Angsana New"/>
                <w:sz w:val="28"/>
                <w:szCs w:val="28"/>
              </w:rPr>
            </w:pPr>
            <w:r w:rsidRPr="003E2D5A">
              <w:rPr>
                <w:rFonts w:ascii="Angsana New" w:hAnsi="Angsana New"/>
                <w:sz w:val="28"/>
                <w:szCs w:val="28"/>
              </w:rPr>
              <w:t>-</w:t>
            </w:r>
          </w:p>
        </w:tc>
        <w:tc>
          <w:tcPr>
            <w:tcW w:w="278" w:type="dxa"/>
            <w:tcBorders>
              <w:left w:val="nil"/>
              <w:right w:val="nil"/>
            </w:tcBorders>
            <w:shd w:val="clear" w:color="auto" w:fill="auto"/>
            <w:noWrap/>
            <w:vAlign w:val="bottom"/>
          </w:tcPr>
          <w:p w14:paraId="7AFD907C" w14:textId="77777777" w:rsidR="008269F6" w:rsidRPr="003E2D5A" w:rsidRDefault="008269F6" w:rsidP="008269F6">
            <w:pPr>
              <w:rPr>
                <w:rFonts w:ascii="Angsana New" w:hAnsi="Angsana New"/>
                <w:sz w:val="28"/>
                <w:szCs w:val="28"/>
              </w:rPr>
            </w:pPr>
          </w:p>
        </w:tc>
        <w:tc>
          <w:tcPr>
            <w:tcW w:w="1716" w:type="dxa"/>
            <w:tcBorders>
              <w:left w:val="nil"/>
              <w:right w:val="nil"/>
            </w:tcBorders>
            <w:shd w:val="clear" w:color="auto" w:fill="auto"/>
            <w:noWrap/>
            <w:vAlign w:val="bottom"/>
          </w:tcPr>
          <w:p w14:paraId="6C9CE6F8" w14:textId="77777777" w:rsidR="008269F6" w:rsidRPr="003E2D5A" w:rsidRDefault="008269F6" w:rsidP="008269F6">
            <w:pPr>
              <w:jc w:val="right"/>
              <w:rPr>
                <w:rFonts w:ascii="Angsana New" w:hAnsi="Angsana New"/>
                <w:sz w:val="28"/>
                <w:szCs w:val="28"/>
              </w:rPr>
            </w:pPr>
            <w:r w:rsidRPr="003E2D5A">
              <w:rPr>
                <w:rFonts w:ascii="Angsana New" w:hAnsi="Angsana New"/>
                <w:sz w:val="28"/>
                <w:szCs w:val="28"/>
              </w:rPr>
              <w:t>(1,278)</w:t>
            </w:r>
          </w:p>
        </w:tc>
      </w:tr>
      <w:tr w:rsidR="008269F6" w:rsidRPr="003E2D5A" w14:paraId="1DBCAC44" w14:textId="77777777" w:rsidTr="008269F6">
        <w:trPr>
          <w:trHeight w:val="169"/>
        </w:trPr>
        <w:tc>
          <w:tcPr>
            <w:tcW w:w="222" w:type="dxa"/>
            <w:tcBorders>
              <w:top w:val="nil"/>
              <w:left w:val="nil"/>
              <w:bottom w:val="nil"/>
              <w:right w:val="nil"/>
            </w:tcBorders>
            <w:shd w:val="clear" w:color="auto" w:fill="auto"/>
            <w:noWrap/>
            <w:vAlign w:val="bottom"/>
          </w:tcPr>
          <w:p w14:paraId="255E0F6D" w14:textId="77777777" w:rsidR="008269F6" w:rsidRPr="003E2D5A" w:rsidRDefault="008269F6" w:rsidP="008269F6">
            <w:pPr>
              <w:rPr>
                <w:rFonts w:ascii="Angsana New" w:hAnsi="Angsana New"/>
                <w:sz w:val="24"/>
                <w:szCs w:val="24"/>
                <w:highlight w:val="yellow"/>
              </w:rPr>
            </w:pPr>
          </w:p>
        </w:tc>
        <w:tc>
          <w:tcPr>
            <w:tcW w:w="3618" w:type="dxa"/>
            <w:gridSpan w:val="2"/>
            <w:tcBorders>
              <w:top w:val="nil"/>
              <w:left w:val="nil"/>
              <w:bottom w:val="nil"/>
              <w:right w:val="nil"/>
            </w:tcBorders>
            <w:shd w:val="clear" w:color="auto" w:fill="auto"/>
            <w:noWrap/>
            <w:vAlign w:val="bottom"/>
          </w:tcPr>
          <w:p w14:paraId="24829E2B" w14:textId="77777777" w:rsidR="008269F6" w:rsidRPr="003E2D5A" w:rsidRDefault="008269F6" w:rsidP="008269F6">
            <w:pPr>
              <w:rPr>
                <w:rFonts w:ascii="Angsana New" w:hAnsi="Angsana New"/>
                <w:sz w:val="28"/>
                <w:szCs w:val="28"/>
              </w:rPr>
            </w:pPr>
            <w:r w:rsidRPr="003E2D5A">
              <w:rPr>
                <w:rFonts w:ascii="Angsana New" w:hAnsi="Angsana New"/>
                <w:sz w:val="28"/>
                <w:szCs w:val="28"/>
              </w:rPr>
              <w:t>Increase</w:t>
            </w:r>
          </w:p>
        </w:tc>
        <w:tc>
          <w:tcPr>
            <w:tcW w:w="283" w:type="dxa"/>
            <w:tcBorders>
              <w:left w:val="nil"/>
              <w:bottom w:val="nil"/>
              <w:right w:val="nil"/>
            </w:tcBorders>
            <w:shd w:val="clear" w:color="auto" w:fill="auto"/>
            <w:noWrap/>
            <w:vAlign w:val="bottom"/>
          </w:tcPr>
          <w:p w14:paraId="41FA9BBB" w14:textId="77777777" w:rsidR="008269F6" w:rsidRPr="003E2D5A" w:rsidRDefault="008269F6" w:rsidP="008269F6">
            <w:pPr>
              <w:rPr>
                <w:rFonts w:ascii="Angsana New" w:hAnsi="Angsana New"/>
                <w:sz w:val="28"/>
                <w:szCs w:val="28"/>
              </w:rPr>
            </w:pPr>
          </w:p>
        </w:tc>
        <w:tc>
          <w:tcPr>
            <w:tcW w:w="1682" w:type="dxa"/>
            <w:tcBorders>
              <w:left w:val="nil"/>
              <w:right w:val="nil"/>
            </w:tcBorders>
            <w:shd w:val="clear" w:color="auto" w:fill="auto"/>
            <w:noWrap/>
            <w:vAlign w:val="bottom"/>
          </w:tcPr>
          <w:p w14:paraId="4635330B" w14:textId="77777777" w:rsidR="008269F6" w:rsidRPr="003E2D5A" w:rsidRDefault="008269F6" w:rsidP="008269F6">
            <w:pPr>
              <w:jc w:val="right"/>
              <w:rPr>
                <w:rFonts w:ascii="Angsana New" w:hAnsi="Angsana New"/>
                <w:sz w:val="28"/>
                <w:szCs w:val="28"/>
              </w:rPr>
            </w:pPr>
            <w:r w:rsidRPr="003E2D5A">
              <w:rPr>
                <w:rFonts w:ascii="Angsana New" w:hAnsi="Angsana New"/>
                <w:sz w:val="28"/>
                <w:szCs w:val="28"/>
              </w:rPr>
              <w:t>-</w:t>
            </w:r>
          </w:p>
        </w:tc>
        <w:tc>
          <w:tcPr>
            <w:tcW w:w="278" w:type="dxa"/>
            <w:tcBorders>
              <w:left w:val="nil"/>
              <w:right w:val="nil"/>
            </w:tcBorders>
            <w:shd w:val="clear" w:color="auto" w:fill="auto"/>
            <w:noWrap/>
            <w:vAlign w:val="bottom"/>
          </w:tcPr>
          <w:p w14:paraId="01F40C3C" w14:textId="77777777" w:rsidR="008269F6" w:rsidRPr="003E2D5A" w:rsidRDefault="008269F6" w:rsidP="008269F6">
            <w:pPr>
              <w:rPr>
                <w:rFonts w:ascii="Angsana New" w:hAnsi="Angsana New"/>
                <w:sz w:val="28"/>
                <w:szCs w:val="28"/>
              </w:rPr>
            </w:pPr>
          </w:p>
        </w:tc>
        <w:tc>
          <w:tcPr>
            <w:tcW w:w="1740" w:type="dxa"/>
            <w:tcBorders>
              <w:left w:val="nil"/>
              <w:right w:val="nil"/>
            </w:tcBorders>
            <w:shd w:val="clear" w:color="auto" w:fill="auto"/>
            <w:noWrap/>
            <w:vAlign w:val="bottom"/>
          </w:tcPr>
          <w:p w14:paraId="0A86081B" w14:textId="77777777" w:rsidR="008269F6" w:rsidRPr="003E2D5A" w:rsidRDefault="008269F6" w:rsidP="008269F6">
            <w:pPr>
              <w:jc w:val="right"/>
              <w:rPr>
                <w:rFonts w:ascii="Angsana New" w:hAnsi="Angsana New"/>
                <w:sz w:val="28"/>
                <w:szCs w:val="28"/>
              </w:rPr>
            </w:pPr>
            <w:r w:rsidRPr="003E2D5A">
              <w:rPr>
                <w:rFonts w:ascii="Angsana New" w:hAnsi="Angsana New"/>
                <w:sz w:val="28"/>
                <w:szCs w:val="28"/>
              </w:rPr>
              <w:t>-</w:t>
            </w:r>
          </w:p>
        </w:tc>
        <w:tc>
          <w:tcPr>
            <w:tcW w:w="278" w:type="dxa"/>
            <w:tcBorders>
              <w:left w:val="nil"/>
              <w:right w:val="nil"/>
            </w:tcBorders>
            <w:shd w:val="clear" w:color="auto" w:fill="auto"/>
            <w:noWrap/>
            <w:vAlign w:val="bottom"/>
          </w:tcPr>
          <w:p w14:paraId="52F1B107" w14:textId="77777777" w:rsidR="008269F6" w:rsidRPr="003E2D5A" w:rsidRDefault="008269F6" w:rsidP="008269F6">
            <w:pPr>
              <w:rPr>
                <w:rFonts w:ascii="Angsana New" w:hAnsi="Angsana New"/>
                <w:sz w:val="28"/>
                <w:szCs w:val="28"/>
              </w:rPr>
            </w:pPr>
          </w:p>
        </w:tc>
        <w:tc>
          <w:tcPr>
            <w:tcW w:w="1716" w:type="dxa"/>
            <w:tcBorders>
              <w:left w:val="nil"/>
              <w:right w:val="nil"/>
            </w:tcBorders>
            <w:shd w:val="clear" w:color="auto" w:fill="auto"/>
            <w:noWrap/>
            <w:vAlign w:val="bottom"/>
          </w:tcPr>
          <w:p w14:paraId="1D213360" w14:textId="77777777" w:rsidR="008269F6" w:rsidRPr="003E2D5A" w:rsidRDefault="008269F6" w:rsidP="008269F6">
            <w:pPr>
              <w:jc w:val="right"/>
              <w:rPr>
                <w:rFonts w:ascii="Angsana New" w:hAnsi="Angsana New"/>
                <w:sz w:val="28"/>
                <w:szCs w:val="28"/>
              </w:rPr>
            </w:pPr>
            <w:r w:rsidRPr="003E2D5A">
              <w:rPr>
                <w:rFonts w:ascii="Angsana New" w:hAnsi="Angsana New"/>
                <w:sz w:val="28"/>
                <w:szCs w:val="28"/>
              </w:rPr>
              <w:t>-</w:t>
            </w:r>
          </w:p>
        </w:tc>
      </w:tr>
      <w:tr w:rsidR="00000FC8" w:rsidRPr="003E2D5A" w14:paraId="3712BFE4" w14:textId="77777777" w:rsidTr="00000FC8">
        <w:trPr>
          <w:trHeight w:val="121"/>
        </w:trPr>
        <w:tc>
          <w:tcPr>
            <w:tcW w:w="222" w:type="dxa"/>
            <w:tcBorders>
              <w:top w:val="nil"/>
              <w:left w:val="nil"/>
              <w:bottom w:val="nil"/>
              <w:right w:val="nil"/>
            </w:tcBorders>
            <w:shd w:val="clear" w:color="auto" w:fill="auto"/>
            <w:noWrap/>
            <w:vAlign w:val="bottom"/>
          </w:tcPr>
          <w:p w14:paraId="42FFBCBC" w14:textId="77777777" w:rsidR="00000FC8" w:rsidRPr="003E2D5A" w:rsidRDefault="00000FC8" w:rsidP="00000FC8">
            <w:pPr>
              <w:rPr>
                <w:rFonts w:ascii="Angsana New" w:hAnsi="Angsana New"/>
                <w:sz w:val="24"/>
                <w:szCs w:val="24"/>
                <w:highlight w:val="yellow"/>
              </w:rPr>
            </w:pPr>
          </w:p>
        </w:tc>
        <w:tc>
          <w:tcPr>
            <w:tcW w:w="3618" w:type="dxa"/>
            <w:gridSpan w:val="2"/>
            <w:tcBorders>
              <w:top w:val="nil"/>
              <w:left w:val="nil"/>
              <w:bottom w:val="nil"/>
              <w:right w:val="nil"/>
            </w:tcBorders>
            <w:shd w:val="clear" w:color="auto" w:fill="auto"/>
            <w:noWrap/>
            <w:vAlign w:val="bottom"/>
          </w:tcPr>
          <w:p w14:paraId="67F84F96" w14:textId="5321D73F" w:rsidR="00000FC8" w:rsidRPr="003E2D5A" w:rsidRDefault="00000FC8" w:rsidP="00000FC8">
            <w:pPr>
              <w:rPr>
                <w:rFonts w:ascii="Angsana New" w:hAnsi="Angsana New"/>
                <w:sz w:val="28"/>
                <w:szCs w:val="28"/>
              </w:rPr>
            </w:pPr>
            <w:r w:rsidRPr="003E2D5A">
              <w:rPr>
                <w:rFonts w:ascii="Angsana New" w:hAnsi="Angsana New"/>
                <w:sz w:val="28"/>
                <w:szCs w:val="28"/>
              </w:rPr>
              <w:t>Decrease</w:t>
            </w:r>
          </w:p>
        </w:tc>
        <w:tc>
          <w:tcPr>
            <w:tcW w:w="283" w:type="dxa"/>
            <w:tcBorders>
              <w:left w:val="nil"/>
              <w:bottom w:val="nil"/>
              <w:right w:val="nil"/>
            </w:tcBorders>
            <w:shd w:val="clear" w:color="auto" w:fill="auto"/>
            <w:noWrap/>
            <w:vAlign w:val="bottom"/>
          </w:tcPr>
          <w:p w14:paraId="3C121EC9" w14:textId="77777777" w:rsidR="00000FC8" w:rsidRPr="003E2D5A" w:rsidRDefault="00000FC8" w:rsidP="00000FC8">
            <w:pPr>
              <w:rPr>
                <w:rFonts w:ascii="Angsana New" w:hAnsi="Angsana New"/>
                <w:sz w:val="28"/>
                <w:szCs w:val="28"/>
              </w:rPr>
            </w:pPr>
          </w:p>
        </w:tc>
        <w:tc>
          <w:tcPr>
            <w:tcW w:w="1682" w:type="dxa"/>
            <w:tcBorders>
              <w:left w:val="nil"/>
              <w:right w:val="nil"/>
            </w:tcBorders>
            <w:shd w:val="clear" w:color="auto" w:fill="auto"/>
            <w:noWrap/>
            <w:vAlign w:val="bottom"/>
          </w:tcPr>
          <w:p w14:paraId="1E33D113" w14:textId="6EB7DDA4" w:rsidR="00000FC8" w:rsidRPr="003E2D5A" w:rsidRDefault="00000FC8" w:rsidP="00000FC8">
            <w:pPr>
              <w:jc w:val="right"/>
              <w:rPr>
                <w:rFonts w:ascii="Angsana New" w:hAnsi="Angsana New"/>
                <w:sz w:val="28"/>
                <w:szCs w:val="28"/>
              </w:rPr>
            </w:pPr>
            <w:r>
              <w:rPr>
                <w:rFonts w:ascii="Angsana New" w:hAnsi="Angsana New"/>
                <w:sz w:val="28"/>
              </w:rPr>
              <w:t>237</w:t>
            </w:r>
          </w:p>
        </w:tc>
        <w:tc>
          <w:tcPr>
            <w:tcW w:w="278" w:type="dxa"/>
            <w:tcBorders>
              <w:left w:val="nil"/>
              <w:right w:val="nil"/>
            </w:tcBorders>
            <w:shd w:val="clear" w:color="auto" w:fill="auto"/>
            <w:noWrap/>
            <w:vAlign w:val="bottom"/>
          </w:tcPr>
          <w:p w14:paraId="44E88764" w14:textId="77777777" w:rsidR="00000FC8" w:rsidRPr="003E2D5A" w:rsidRDefault="00000FC8" w:rsidP="00000FC8">
            <w:pPr>
              <w:rPr>
                <w:rFonts w:ascii="Angsana New" w:hAnsi="Angsana New"/>
                <w:sz w:val="28"/>
                <w:szCs w:val="28"/>
              </w:rPr>
            </w:pPr>
          </w:p>
        </w:tc>
        <w:tc>
          <w:tcPr>
            <w:tcW w:w="1740" w:type="dxa"/>
            <w:tcBorders>
              <w:left w:val="nil"/>
              <w:right w:val="nil"/>
            </w:tcBorders>
            <w:shd w:val="clear" w:color="auto" w:fill="auto"/>
            <w:noWrap/>
            <w:vAlign w:val="bottom"/>
          </w:tcPr>
          <w:p w14:paraId="279ED7BA" w14:textId="18CA319E" w:rsidR="00000FC8" w:rsidRPr="003E2D5A" w:rsidRDefault="00000FC8" w:rsidP="00000FC8">
            <w:pPr>
              <w:jc w:val="right"/>
              <w:rPr>
                <w:rFonts w:ascii="Angsana New" w:hAnsi="Angsana New"/>
                <w:sz w:val="28"/>
                <w:szCs w:val="28"/>
              </w:rPr>
            </w:pPr>
            <w:r>
              <w:rPr>
                <w:rFonts w:ascii="Angsana New" w:hAnsi="Angsana New"/>
                <w:sz w:val="28"/>
              </w:rPr>
              <w:t>-</w:t>
            </w:r>
          </w:p>
        </w:tc>
        <w:tc>
          <w:tcPr>
            <w:tcW w:w="278" w:type="dxa"/>
            <w:tcBorders>
              <w:left w:val="nil"/>
              <w:right w:val="nil"/>
            </w:tcBorders>
            <w:shd w:val="clear" w:color="auto" w:fill="auto"/>
            <w:noWrap/>
            <w:vAlign w:val="bottom"/>
          </w:tcPr>
          <w:p w14:paraId="13C6D097" w14:textId="77777777" w:rsidR="00000FC8" w:rsidRPr="003E2D5A" w:rsidRDefault="00000FC8" w:rsidP="00000FC8">
            <w:pPr>
              <w:rPr>
                <w:rFonts w:ascii="Angsana New" w:hAnsi="Angsana New"/>
                <w:sz w:val="28"/>
                <w:szCs w:val="28"/>
              </w:rPr>
            </w:pPr>
          </w:p>
        </w:tc>
        <w:tc>
          <w:tcPr>
            <w:tcW w:w="1716" w:type="dxa"/>
            <w:tcBorders>
              <w:left w:val="nil"/>
              <w:right w:val="nil"/>
            </w:tcBorders>
            <w:shd w:val="clear" w:color="auto" w:fill="auto"/>
            <w:noWrap/>
            <w:vAlign w:val="bottom"/>
          </w:tcPr>
          <w:p w14:paraId="4D3CF869" w14:textId="2D55B0B9" w:rsidR="00000FC8" w:rsidRPr="003E2D5A" w:rsidRDefault="00000FC8" w:rsidP="00000FC8">
            <w:pPr>
              <w:jc w:val="right"/>
              <w:rPr>
                <w:rFonts w:ascii="Angsana New" w:hAnsi="Angsana New"/>
                <w:sz w:val="28"/>
                <w:szCs w:val="28"/>
              </w:rPr>
            </w:pPr>
            <w:r>
              <w:rPr>
                <w:rFonts w:ascii="Angsana New" w:hAnsi="Angsana New"/>
                <w:sz w:val="28"/>
              </w:rPr>
              <w:t>237</w:t>
            </w:r>
          </w:p>
        </w:tc>
      </w:tr>
      <w:tr w:rsidR="00000FC8" w:rsidRPr="003E2D5A" w14:paraId="3692CE59" w14:textId="77777777" w:rsidTr="00DE437E">
        <w:trPr>
          <w:trHeight w:val="121"/>
        </w:trPr>
        <w:tc>
          <w:tcPr>
            <w:tcW w:w="222" w:type="dxa"/>
            <w:tcBorders>
              <w:top w:val="nil"/>
              <w:left w:val="nil"/>
              <w:bottom w:val="nil"/>
              <w:right w:val="nil"/>
            </w:tcBorders>
            <w:shd w:val="clear" w:color="auto" w:fill="auto"/>
            <w:noWrap/>
            <w:vAlign w:val="bottom"/>
          </w:tcPr>
          <w:p w14:paraId="65586F4F" w14:textId="77777777" w:rsidR="00000FC8" w:rsidRPr="003E2D5A" w:rsidRDefault="00000FC8" w:rsidP="00000FC8">
            <w:pPr>
              <w:rPr>
                <w:rFonts w:ascii="Angsana New" w:hAnsi="Angsana New"/>
                <w:sz w:val="24"/>
                <w:szCs w:val="24"/>
                <w:highlight w:val="yellow"/>
              </w:rPr>
            </w:pPr>
          </w:p>
        </w:tc>
        <w:tc>
          <w:tcPr>
            <w:tcW w:w="3618" w:type="dxa"/>
            <w:gridSpan w:val="2"/>
            <w:tcBorders>
              <w:top w:val="nil"/>
              <w:left w:val="nil"/>
              <w:bottom w:val="nil"/>
              <w:right w:val="nil"/>
            </w:tcBorders>
            <w:shd w:val="clear" w:color="auto" w:fill="auto"/>
            <w:noWrap/>
            <w:vAlign w:val="bottom"/>
          </w:tcPr>
          <w:p w14:paraId="0CB30F9B" w14:textId="768CE141" w:rsidR="00000FC8" w:rsidRPr="003E2D5A" w:rsidRDefault="00000FC8" w:rsidP="00000FC8">
            <w:pPr>
              <w:rPr>
                <w:rFonts w:ascii="Angsana New" w:hAnsi="Angsana New"/>
                <w:sz w:val="28"/>
                <w:szCs w:val="28"/>
              </w:rPr>
            </w:pPr>
            <w:r w:rsidRPr="003E2D5A">
              <w:rPr>
                <w:rFonts w:ascii="Angsana New" w:hAnsi="Angsana New"/>
                <w:sz w:val="28"/>
                <w:szCs w:val="28"/>
              </w:rPr>
              <w:t xml:space="preserve">As at December </w:t>
            </w:r>
            <w:r>
              <w:rPr>
                <w:rFonts w:ascii="Angsana New" w:hAnsi="Angsana New"/>
                <w:sz w:val="28"/>
                <w:szCs w:val="28"/>
              </w:rPr>
              <w:t>31, 2022</w:t>
            </w:r>
          </w:p>
        </w:tc>
        <w:tc>
          <w:tcPr>
            <w:tcW w:w="283" w:type="dxa"/>
            <w:tcBorders>
              <w:top w:val="nil"/>
              <w:left w:val="nil"/>
              <w:right w:val="nil"/>
            </w:tcBorders>
            <w:shd w:val="clear" w:color="auto" w:fill="auto"/>
            <w:noWrap/>
            <w:vAlign w:val="bottom"/>
          </w:tcPr>
          <w:p w14:paraId="4C6A61FC" w14:textId="77777777" w:rsidR="00000FC8" w:rsidRPr="003E2D5A" w:rsidRDefault="00000FC8" w:rsidP="00000FC8">
            <w:pPr>
              <w:rPr>
                <w:rFonts w:ascii="Angsana New" w:hAnsi="Angsana New"/>
                <w:sz w:val="28"/>
                <w:szCs w:val="28"/>
              </w:rPr>
            </w:pPr>
          </w:p>
        </w:tc>
        <w:tc>
          <w:tcPr>
            <w:tcW w:w="1682" w:type="dxa"/>
            <w:tcBorders>
              <w:top w:val="single" w:sz="4" w:space="0" w:color="auto"/>
              <w:left w:val="nil"/>
              <w:bottom w:val="single" w:sz="4" w:space="0" w:color="auto"/>
              <w:right w:val="nil"/>
            </w:tcBorders>
            <w:shd w:val="clear" w:color="auto" w:fill="auto"/>
            <w:noWrap/>
            <w:vAlign w:val="bottom"/>
          </w:tcPr>
          <w:p w14:paraId="283DCEA0" w14:textId="412B10D0" w:rsidR="00000FC8" w:rsidRPr="003E2D5A" w:rsidRDefault="00000FC8" w:rsidP="00000FC8">
            <w:pPr>
              <w:jc w:val="right"/>
              <w:rPr>
                <w:rFonts w:ascii="Angsana New" w:hAnsi="Angsana New"/>
                <w:sz w:val="28"/>
                <w:szCs w:val="28"/>
              </w:rPr>
            </w:pPr>
            <w:r>
              <w:rPr>
                <w:rFonts w:ascii="Angsana New" w:hAnsi="Angsana New"/>
                <w:sz w:val="28"/>
              </w:rPr>
              <w:t>(1,041)</w:t>
            </w:r>
          </w:p>
        </w:tc>
        <w:tc>
          <w:tcPr>
            <w:tcW w:w="278" w:type="dxa"/>
            <w:tcBorders>
              <w:left w:val="nil"/>
              <w:right w:val="nil"/>
            </w:tcBorders>
            <w:shd w:val="clear" w:color="auto" w:fill="auto"/>
            <w:noWrap/>
            <w:vAlign w:val="bottom"/>
          </w:tcPr>
          <w:p w14:paraId="662C8DF0" w14:textId="77777777" w:rsidR="00000FC8" w:rsidRPr="003E2D5A" w:rsidRDefault="00000FC8" w:rsidP="00000FC8">
            <w:pPr>
              <w:rPr>
                <w:rFonts w:ascii="Angsana New" w:hAnsi="Angsana New"/>
                <w:sz w:val="28"/>
                <w:szCs w:val="28"/>
              </w:rPr>
            </w:pPr>
          </w:p>
        </w:tc>
        <w:tc>
          <w:tcPr>
            <w:tcW w:w="1740" w:type="dxa"/>
            <w:tcBorders>
              <w:top w:val="single" w:sz="4" w:space="0" w:color="auto"/>
              <w:left w:val="nil"/>
              <w:bottom w:val="single" w:sz="4" w:space="0" w:color="auto"/>
              <w:right w:val="nil"/>
            </w:tcBorders>
            <w:shd w:val="clear" w:color="auto" w:fill="auto"/>
            <w:noWrap/>
            <w:vAlign w:val="bottom"/>
          </w:tcPr>
          <w:p w14:paraId="564E2AC5" w14:textId="6A2F6E4D" w:rsidR="00000FC8" w:rsidRPr="003E2D5A" w:rsidRDefault="00000FC8" w:rsidP="00000FC8">
            <w:pPr>
              <w:jc w:val="right"/>
              <w:rPr>
                <w:rFonts w:ascii="Angsana New" w:hAnsi="Angsana New"/>
                <w:sz w:val="28"/>
                <w:szCs w:val="28"/>
              </w:rPr>
            </w:pPr>
            <w:r>
              <w:rPr>
                <w:rFonts w:ascii="Angsana New" w:hAnsi="Angsana New"/>
                <w:sz w:val="28"/>
              </w:rPr>
              <w:t>-</w:t>
            </w:r>
          </w:p>
        </w:tc>
        <w:tc>
          <w:tcPr>
            <w:tcW w:w="278" w:type="dxa"/>
            <w:tcBorders>
              <w:left w:val="nil"/>
              <w:right w:val="nil"/>
            </w:tcBorders>
            <w:shd w:val="clear" w:color="auto" w:fill="auto"/>
            <w:noWrap/>
            <w:vAlign w:val="bottom"/>
          </w:tcPr>
          <w:p w14:paraId="0FCBA7B4" w14:textId="77777777" w:rsidR="00000FC8" w:rsidRPr="003E2D5A" w:rsidRDefault="00000FC8" w:rsidP="00000FC8">
            <w:pPr>
              <w:rPr>
                <w:rFonts w:ascii="Angsana New" w:hAnsi="Angsana New"/>
                <w:sz w:val="28"/>
                <w:szCs w:val="28"/>
              </w:rPr>
            </w:pPr>
          </w:p>
        </w:tc>
        <w:tc>
          <w:tcPr>
            <w:tcW w:w="1716" w:type="dxa"/>
            <w:tcBorders>
              <w:top w:val="single" w:sz="4" w:space="0" w:color="auto"/>
              <w:left w:val="nil"/>
              <w:bottom w:val="single" w:sz="4" w:space="0" w:color="auto"/>
              <w:right w:val="nil"/>
            </w:tcBorders>
            <w:shd w:val="clear" w:color="auto" w:fill="auto"/>
            <w:noWrap/>
            <w:vAlign w:val="bottom"/>
          </w:tcPr>
          <w:p w14:paraId="12ED5998" w14:textId="0A5ACDA4" w:rsidR="00000FC8" w:rsidRPr="003E2D5A" w:rsidRDefault="00000FC8" w:rsidP="00000FC8">
            <w:pPr>
              <w:jc w:val="right"/>
              <w:rPr>
                <w:rFonts w:ascii="Angsana New" w:hAnsi="Angsana New"/>
                <w:sz w:val="28"/>
                <w:szCs w:val="28"/>
              </w:rPr>
            </w:pPr>
            <w:r>
              <w:rPr>
                <w:rFonts w:ascii="Angsana New" w:hAnsi="Angsana New"/>
                <w:sz w:val="28"/>
              </w:rPr>
              <w:t>(1,041)</w:t>
            </w:r>
          </w:p>
        </w:tc>
      </w:tr>
      <w:tr w:rsidR="00000FC8" w:rsidRPr="003E2D5A" w14:paraId="2BFA4AE2" w14:textId="77777777" w:rsidTr="008269F6">
        <w:trPr>
          <w:trHeight w:val="289"/>
        </w:trPr>
        <w:tc>
          <w:tcPr>
            <w:tcW w:w="3840" w:type="dxa"/>
            <w:gridSpan w:val="3"/>
            <w:tcBorders>
              <w:top w:val="nil"/>
              <w:left w:val="nil"/>
              <w:bottom w:val="nil"/>
              <w:right w:val="nil"/>
            </w:tcBorders>
            <w:shd w:val="clear" w:color="auto" w:fill="auto"/>
            <w:noWrap/>
          </w:tcPr>
          <w:p w14:paraId="3902F3AA" w14:textId="77777777" w:rsidR="00000FC8" w:rsidRPr="003E2D5A" w:rsidRDefault="00000FC8" w:rsidP="006763AF">
            <w:pPr>
              <w:ind w:left="-96"/>
              <w:rPr>
                <w:rFonts w:ascii="Angsana New" w:hAnsi="Angsana New"/>
                <w:sz w:val="28"/>
                <w:szCs w:val="28"/>
              </w:rPr>
            </w:pPr>
            <w:r w:rsidRPr="003E2D5A">
              <w:rPr>
                <w:rFonts w:ascii="Angsana New" w:hAnsi="Angsana New"/>
                <w:sz w:val="28"/>
                <w:szCs w:val="28"/>
              </w:rPr>
              <w:t>Net book value of assets</w:t>
            </w:r>
          </w:p>
        </w:tc>
        <w:tc>
          <w:tcPr>
            <w:tcW w:w="283" w:type="dxa"/>
            <w:tcBorders>
              <w:top w:val="nil"/>
              <w:left w:val="nil"/>
              <w:bottom w:val="nil"/>
              <w:right w:val="nil"/>
            </w:tcBorders>
            <w:shd w:val="clear" w:color="auto" w:fill="auto"/>
            <w:noWrap/>
            <w:vAlign w:val="bottom"/>
          </w:tcPr>
          <w:p w14:paraId="414A979A" w14:textId="77777777" w:rsidR="00000FC8" w:rsidRPr="003E2D5A" w:rsidRDefault="00000FC8" w:rsidP="00000FC8">
            <w:pPr>
              <w:rPr>
                <w:rFonts w:ascii="Angsana New" w:hAnsi="Angsana New"/>
                <w:sz w:val="28"/>
                <w:szCs w:val="28"/>
              </w:rPr>
            </w:pPr>
          </w:p>
        </w:tc>
        <w:tc>
          <w:tcPr>
            <w:tcW w:w="1682" w:type="dxa"/>
            <w:tcBorders>
              <w:top w:val="nil"/>
              <w:left w:val="nil"/>
              <w:right w:val="nil"/>
            </w:tcBorders>
            <w:shd w:val="clear" w:color="auto" w:fill="auto"/>
            <w:noWrap/>
            <w:vAlign w:val="bottom"/>
          </w:tcPr>
          <w:p w14:paraId="65A6B66D" w14:textId="77777777" w:rsidR="00000FC8" w:rsidRPr="003E2D5A" w:rsidRDefault="00000FC8" w:rsidP="00000FC8">
            <w:pPr>
              <w:rPr>
                <w:rFonts w:ascii="Angsana New" w:hAnsi="Angsana New"/>
                <w:sz w:val="28"/>
                <w:szCs w:val="28"/>
              </w:rPr>
            </w:pPr>
          </w:p>
        </w:tc>
        <w:tc>
          <w:tcPr>
            <w:tcW w:w="278" w:type="dxa"/>
            <w:tcBorders>
              <w:top w:val="nil"/>
              <w:left w:val="nil"/>
              <w:right w:val="nil"/>
            </w:tcBorders>
            <w:shd w:val="clear" w:color="auto" w:fill="auto"/>
            <w:noWrap/>
            <w:vAlign w:val="bottom"/>
          </w:tcPr>
          <w:p w14:paraId="47B15860" w14:textId="77777777" w:rsidR="00000FC8" w:rsidRPr="003E2D5A" w:rsidRDefault="00000FC8" w:rsidP="00000FC8">
            <w:pPr>
              <w:rPr>
                <w:rFonts w:ascii="Angsana New" w:hAnsi="Angsana New"/>
                <w:sz w:val="28"/>
                <w:szCs w:val="28"/>
              </w:rPr>
            </w:pPr>
          </w:p>
        </w:tc>
        <w:tc>
          <w:tcPr>
            <w:tcW w:w="1740" w:type="dxa"/>
            <w:tcBorders>
              <w:top w:val="nil"/>
              <w:left w:val="nil"/>
              <w:right w:val="nil"/>
            </w:tcBorders>
            <w:shd w:val="clear" w:color="auto" w:fill="auto"/>
            <w:noWrap/>
            <w:vAlign w:val="bottom"/>
          </w:tcPr>
          <w:p w14:paraId="79984079" w14:textId="77777777" w:rsidR="00000FC8" w:rsidRPr="003E2D5A" w:rsidRDefault="00000FC8" w:rsidP="00000FC8">
            <w:pPr>
              <w:rPr>
                <w:rFonts w:ascii="Angsana New" w:hAnsi="Angsana New"/>
                <w:sz w:val="28"/>
                <w:szCs w:val="28"/>
              </w:rPr>
            </w:pPr>
          </w:p>
        </w:tc>
        <w:tc>
          <w:tcPr>
            <w:tcW w:w="278" w:type="dxa"/>
            <w:tcBorders>
              <w:top w:val="nil"/>
              <w:left w:val="nil"/>
              <w:right w:val="nil"/>
            </w:tcBorders>
            <w:shd w:val="clear" w:color="auto" w:fill="auto"/>
            <w:noWrap/>
            <w:vAlign w:val="bottom"/>
          </w:tcPr>
          <w:p w14:paraId="60EE6DD9" w14:textId="77777777" w:rsidR="00000FC8" w:rsidRPr="003E2D5A" w:rsidRDefault="00000FC8" w:rsidP="00000FC8">
            <w:pPr>
              <w:rPr>
                <w:rFonts w:ascii="Angsana New" w:hAnsi="Angsana New"/>
                <w:sz w:val="28"/>
                <w:szCs w:val="28"/>
              </w:rPr>
            </w:pPr>
          </w:p>
        </w:tc>
        <w:tc>
          <w:tcPr>
            <w:tcW w:w="1716" w:type="dxa"/>
            <w:tcBorders>
              <w:top w:val="nil"/>
              <w:left w:val="nil"/>
              <w:right w:val="nil"/>
            </w:tcBorders>
            <w:shd w:val="clear" w:color="auto" w:fill="auto"/>
            <w:noWrap/>
            <w:vAlign w:val="bottom"/>
          </w:tcPr>
          <w:p w14:paraId="35F8FC78" w14:textId="77777777" w:rsidR="00000FC8" w:rsidRPr="003E2D5A" w:rsidRDefault="00000FC8" w:rsidP="00000FC8">
            <w:pPr>
              <w:rPr>
                <w:rFonts w:ascii="Angsana New" w:hAnsi="Angsana New"/>
                <w:sz w:val="28"/>
                <w:szCs w:val="28"/>
              </w:rPr>
            </w:pPr>
          </w:p>
        </w:tc>
      </w:tr>
      <w:tr w:rsidR="00000FC8" w:rsidRPr="003E2D5A" w14:paraId="70D67F0D" w14:textId="77777777" w:rsidTr="008269F6">
        <w:trPr>
          <w:trHeight w:val="269"/>
        </w:trPr>
        <w:tc>
          <w:tcPr>
            <w:tcW w:w="222" w:type="dxa"/>
            <w:tcBorders>
              <w:top w:val="nil"/>
              <w:left w:val="nil"/>
              <w:bottom w:val="nil"/>
              <w:right w:val="nil"/>
            </w:tcBorders>
            <w:shd w:val="clear" w:color="auto" w:fill="auto"/>
            <w:noWrap/>
          </w:tcPr>
          <w:p w14:paraId="3C1777EC" w14:textId="77777777" w:rsidR="00000FC8" w:rsidRPr="003E2D5A" w:rsidRDefault="00000FC8" w:rsidP="00000FC8">
            <w:pPr>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6B607EEF" w14:textId="4730E15E" w:rsidR="00000FC8" w:rsidRPr="003E2D5A" w:rsidRDefault="00000FC8" w:rsidP="00000FC8">
            <w:pPr>
              <w:rPr>
                <w:rFonts w:ascii="Angsana New" w:hAnsi="Angsana New"/>
                <w:sz w:val="28"/>
                <w:szCs w:val="28"/>
              </w:rPr>
            </w:pPr>
            <w:r w:rsidRPr="003E2D5A">
              <w:rPr>
                <w:rFonts w:ascii="Angsana New" w:hAnsi="Angsana New"/>
                <w:sz w:val="28"/>
                <w:szCs w:val="28"/>
              </w:rPr>
              <w:t xml:space="preserve">As at December </w:t>
            </w:r>
            <w:r>
              <w:rPr>
                <w:rFonts w:ascii="Angsana New" w:hAnsi="Angsana New"/>
                <w:sz w:val="28"/>
                <w:szCs w:val="28"/>
              </w:rPr>
              <w:t>31, 2022</w:t>
            </w:r>
          </w:p>
        </w:tc>
        <w:tc>
          <w:tcPr>
            <w:tcW w:w="283" w:type="dxa"/>
            <w:tcBorders>
              <w:top w:val="nil"/>
              <w:left w:val="nil"/>
              <w:right w:val="nil"/>
            </w:tcBorders>
            <w:shd w:val="clear" w:color="auto" w:fill="auto"/>
            <w:noWrap/>
            <w:vAlign w:val="bottom"/>
          </w:tcPr>
          <w:p w14:paraId="6FF28DBC" w14:textId="77777777" w:rsidR="00000FC8" w:rsidRPr="003E2D5A" w:rsidRDefault="00000FC8" w:rsidP="00000FC8">
            <w:pPr>
              <w:rPr>
                <w:rFonts w:ascii="Angsana New" w:hAnsi="Angsana New"/>
                <w:sz w:val="28"/>
                <w:szCs w:val="28"/>
              </w:rPr>
            </w:pPr>
          </w:p>
        </w:tc>
        <w:tc>
          <w:tcPr>
            <w:tcW w:w="1682" w:type="dxa"/>
            <w:tcBorders>
              <w:top w:val="nil"/>
              <w:left w:val="nil"/>
              <w:bottom w:val="double" w:sz="4" w:space="0" w:color="auto"/>
              <w:right w:val="nil"/>
            </w:tcBorders>
            <w:shd w:val="clear" w:color="auto" w:fill="auto"/>
            <w:noWrap/>
            <w:vAlign w:val="bottom"/>
          </w:tcPr>
          <w:p w14:paraId="47344953" w14:textId="1A780297" w:rsidR="00000FC8" w:rsidRPr="003E2D5A" w:rsidRDefault="00000FC8" w:rsidP="00000FC8">
            <w:pPr>
              <w:jc w:val="right"/>
              <w:rPr>
                <w:rFonts w:ascii="Angsana New" w:hAnsi="Angsana New"/>
                <w:sz w:val="28"/>
                <w:szCs w:val="28"/>
              </w:rPr>
            </w:pPr>
            <w:r>
              <w:rPr>
                <w:rFonts w:ascii="Angsana New" w:hAnsi="Angsana New"/>
                <w:sz w:val="28"/>
              </w:rPr>
              <w:t>80,792</w:t>
            </w:r>
          </w:p>
        </w:tc>
        <w:tc>
          <w:tcPr>
            <w:tcW w:w="278" w:type="dxa"/>
            <w:tcBorders>
              <w:top w:val="nil"/>
              <w:left w:val="nil"/>
              <w:right w:val="nil"/>
            </w:tcBorders>
            <w:shd w:val="clear" w:color="auto" w:fill="auto"/>
            <w:noWrap/>
            <w:vAlign w:val="bottom"/>
          </w:tcPr>
          <w:p w14:paraId="3BEDE1E0" w14:textId="77777777" w:rsidR="00000FC8" w:rsidRPr="003E2D5A" w:rsidRDefault="00000FC8" w:rsidP="00000FC8">
            <w:pPr>
              <w:rPr>
                <w:rFonts w:ascii="Angsana New" w:hAnsi="Angsana New"/>
                <w:sz w:val="28"/>
                <w:szCs w:val="28"/>
              </w:rPr>
            </w:pPr>
          </w:p>
        </w:tc>
        <w:tc>
          <w:tcPr>
            <w:tcW w:w="1740" w:type="dxa"/>
            <w:tcBorders>
              <w:top w:val="nil"/>
              <w:left w:val="nil"/>
              <w:bottom w:val="double" w:sz="4" w:space="0" w:color="auto"/>
              <w:right w:val="nil"/>
            </w:tcBorders>
            <w:shd w:val="clear" w:color="auto" w:fill="auto"/>
            <w:noWrap/>
            <w:vAlign w:val="bottom"/>
          </w:tcPr>
          <w:p w14:paraId="2FFF175B" w14:textId="17C10608" w:rsidR="00000FC8" w:rsidRPr="003E2D5A" w:rsidRDefault="00000FC8" w:rsidP="00000FC8">
            <w:pPr>
              <w:jc w:val="right"/>
              <w:rPr>
                <w:rFonts w:ascii="Angsana New" w:hAnsi="Angsana New"/>
                <w:sz w:val="28"/>
                <w:szCs w:val="28"/>
              </w:rPr>
            </w:pPr>
            <w:r>
              <w:rPr>
                <w:rFonts w:ascii="Angsana New" w:hAnsi="Angsana New"/>
                <w:sz w:val="28"/>
              </w:rPr>
              <w:t>9,272</w:t>
            </w:r>
          </w:p>
        </w:tc>
        <w:tc>
          <w:tcPr>
            <w:tcW w:w="278" w:type="dxa"/>
            <w:tcBorders>
              <w:top w:val="nil"/>
              <w:left w:val="nil"/>
              <w:right w:val="nil"/>
            </w:tcBorders>
            <w:shd w:val="clear" w:color="auto" w:fill="auto"/>
            <w:noWrap/>
            <w:vAlign w:val="bottom"/>
          </w:tcPr>
          <w:p w14:paraId="682FD4C0" w14:textId="77777777" w:rsidR="00000FC8" w:rsidRPr="003E2D5A" w:rsidRDefault="00000FC8" w:rsidP="00000FC8">
            <w:pPr>
              <w:rPr>
                <w:rFonts w:ascii="Angsana New" w:hAnsi="Angsana New"/>
                <w:sz w:val="28"/>
                <w:szCs w:val="28"/>
              </w:rPr>
            </w:pPr>
          </w:p>
        </w:tc>
        <w:tc>
          <w:tcPr>
            <w:tcW w:w="1716" w:type="dxa"/>
            <w:tcBorders>
              <w:top w:val="nil"/>
              <w:left w:val="nil"/>
              <w:bottom w:val="double" w:sz="4" w:space="0" w:color="auto"/>
              <w:right w:val="nil"/>
            </w:tcBorders>
            <w:shd w:val="clear" w:color="auto" w:fill="auto"/>
            <w:noWrap/>
            <w:vAlign w:val="bottom"/>
          </w:tcPr>
          <w:p w14:paraId="0E01A9A9" w14:textId="24F0DB1D" w:rsidR="00000FC8" w:rsidRPr="003E2D5A" w:rsidRDefault="00000FC8" w:rsidP="00000FC8">
            <w:pPr>
              <w:jc w:val="right"/>
              <w:rPr>
                <w:rFonts w:ascii="Angsana New" w:hAnsi="Angsana New"/>
                <w:sz w:val="28"/>
                <w:szCs w:val="28"/>
              </w:rPr>
            </w:pPr>
            <w:r>
              <w:rPr>
                <w:rFonts w:ascii="Angsana New" w:hAnsi="Angsana New"/>
                <w:sz w:val="28"/>
              </w:rPr>
              <w:t>90,064</w:t>
            </w:r>
          </w:p>
        </w:tc>
      </w:tr>
      <w:tr w:rsidR="00000FC8" w:rsidRPr="003E2D5A" w14:paraId="34B2FC45" w14:textId="77777777" w:rsidTr="00DE437E">
        <w:trPr>
          <w:trHeight w:val="269"/>
        </w:trPr>
        <w:tc>
          <w:tcPr>
            <w:tcW w:w="222" w:type="dxa"/>
            <w:tcBorders>
              <w:top w:val="nil"/>
              <w:left w:val="nil"/>
              <w:bottom w:val="nil"/>
              <w:right w:val="nil"/>
            </w:tcBorders>
            <w:shd w:val="clear" w:color="auto" w:fill="auto"/>
            <w:noWrap/>
          </w:tcPr>
          <w:p w14:paraId="6FD4FA93" w14:textId="77777777" w:rsidR="00000FC8" w:rsidRPr="003E2D5A" w:rsidRDefault="00000FC8" w:rsidP="00000FC8">
            <w:pPr>
              <w:rPr>
                <w:rFonts w:ascii="Angsana New" w:hAnsi="Angsana New"/>
                <w:sz w:val="28"/>
                <w:szCs w:val="28"/>
              </w:rPr>
            </w:pPr>
          </w:p>
        </w:tc>
        <w:tc>
          <w:tcPr>
            <w:tcW w:w="3618" w:type="dxa"/>
            <w:gridSpan w:val="2"/>
            <w:tcBorders>
              <w:top w:val="nil"/>
              <w:left w:val="nil"/>
              <w:bottom w:val="nil"/>
              <w:right w:val="nil"/>
            </w:tcBorders>
            <w:shd w:val="clear" w:color="auto" w:fill="auto"/>
            <w:noWrap/>
            <w:vAlign w:val="bottom"/>
          </w:tcPr>
          <w:p w14:paraId="589DC61F" w14:textId="645BD139" w:rsidR="00000FC8" w:rsidRPr="003E2D5A" w:rsidRDefault="00000FC8" w:rsidP="00000FC8">
            <w:pPr>
              <w:rPr>
                <w:rFonts w:ascii="Angsana New" w:hAnsi="Angsana New"/>
                <w:sz w:val="28"/>
                <w:szCs w:val="28"/>
              </w:rPr>
            </w:pPr>
            <w:r w:rsidRPr="003E2D5A">
              <w:rPr>
                <w:rFonts w:ascii="Angsana New" w:hAnsi="Angsana New"/>
                <w:sz w:val="28"/>
                <w:szCs w:val="28"/>
              </w:rPr>
              <w:t>As at December 31, 20</w:t>
            </w:r>
            <w:r>
              <w:rPr>
                <w:rFonts w:ascii="Angsana New" w:hAnsi="Angsana New"/>
                <w:sz w:val="28"/>
                <w:szCs w:val="28"/>
              </w:rPr>
              <w:t>21</w:t>
            </w:r>
          </w:p>
        </w:tc>
        <w:tc>
          <w:tcPr>
            <w:tcW w:w="283" w:type="dxa"/>
            <w:tcBorders>
              <w:top w:val="nil"/>
              <w:left w:val="nil"/>
              <w:right w:val="nil"/>
            </w:tcBorders>
            <w:shd w:val="clear" w:color="auto" w:fill="auto"/>
            <w:noWrap/>
            <w:vAlign w:val="bottom"/>
          </w:tcPr>
          <w:p w14:paraId="37C682AE" w14:textId="77777777" w:rsidR="00000FC8" w:rsidRPr="003E2D5A" w:rsidRDefault="00000FC8" w:rsidP="00000FC8">
            <w:pPr>
              <w:rPr>
                <w:rFonts w:ascii="Angsana New" w:hAnsi="Angsana New"/>
                <w:sz w:val="28"/>
                <w:szCs w:val="28"/>
              </w:rPr>
            </w:pPr>
          </w:p>
        </w:tc>
        <w:tc>
          <w:tcPr>
            <w:tcW w:w="1682" w:type="dxa"/>
            <w:tcBorders>
              <w:top w:val="double" w:sz="4" w:space="0" w:color="auto"/>
              <w:left w:val="nil"/>
              <w:bottom w:val="double" w:sz="4" w:space="0" w:color="auto"/>
              <w:right w:val="nil"/>
            </w:tcBorders>
            <w:shd w:val="clear" w:color="auto" w:fill="auto"/>
            <w:noWrap/>
            <w:vAlign w:val="bottom"/>
          </w:tcPr>
          <w:p w14:paraId="55902ADF" w14:textId="3563539E" w:rsidR="00000FC8" w:rsidRPr="003E2D5A" w:rsidRDefault="00000FC8" w:rsidP="00000FC8">
            <w:pPr>
              <w:jc w:val="right"/>
              <w:rPr>
                <w:rFonts w:ascii="Angsana New" w:hAnsi="Angsana New"/>
                <w:sz w:val="28"/>
                <w:szCs w:val="28"/>
              </w:rPr>
            </w:pPr>
            <w:r>
              <w:rPr>
                <w:rFonts w:ascii="Angsana New" w:hAnsi="Angsana New"/>
                <w:sz w:val="28"/>
              </w:rPr>
              <w:t>74,514</w:t>
            </w:r>
          </w:p>
        </w:tc>
        <w:tc>
          <w:tcPr>
            <w:tcW w:w="278" w:type="dxa"/>
            <w:tcBorders>
              <w:left w:val="nil"/>
              <w:right w:val="nil"/>
            </w:tcBorders>
            <w:shd w:val="clear" w:color="auto" w:fill="auto"/>
            <w:noWrap/>
            <w:vAlign w:val="bottom"/>
          </w:tcPr>
          <w:p w14:paraId="16C988CD" w14:textId="77777777" w:rsidR="00000FC8" w:rsidRPr="003E2D5A" w:rsidRDefault="00000FC8" w:rsidP="00000FC8">
            <w:pPr>
              <w:rPr>
                <w:rFonts w:ascii="Angsana New" w:hAnsi="Angsana New"/>
                <w:sz w:val="28"/>
                <w:szCs w:val="28"/>
              </w:rPr>
            </w:pPr>
          </w:p>
        </w:tc>
        <w:tc>
          <w:tcPr>
            <w:tcW w:w="1740" w:type="dxa"/>
            <w:tcBorders>
              <w:top w:val="double" w:sz="4" w:space="0" w:color="auto"/>
              <w:left w:val="nil"/>
              <w:bottom w:val="double" w:sz="4" w:space="0" w:color="auto"/>
              <w:right w:val="nil"/>
            </w:tcBorders>
            <w:shd w:val="clear" w:color="auto" w:fill="auto"/>
            <w:noWrap/>
            <w:vAlign w:val="bottom"/>
          </w:tcPr>
          <w:p w14:paraId="4C91E781" w14:textId="0DF8FF3C" w:rsidR="00000FC8" w:rsidRPr="003E2D5A" w:rsidRDefault="00000FC8" w:rsidP="00000FC8">
            <w:pPr>
              <w:jc w:val="right"/>
              <w:rPr>
                <w:rFonts w:ascii="Angsana New" w:hAnsi="Angsana New"/>
                <w:sz w:val="28"/>
                <w:szCs w:val="28"/>
              </w:rPr>
            </w:pPr>
            <w:r>
              <w:rPr>
                <w:rFonts w:ascii="Angsana New" w:hAnsi="Angsana New"/>
                <w:sz w:val="28"/>
              </w:rPr>
              <w:t>8,828</w:t>
            </w:r>
          </w:p>
        </w:tc>
        <w:tc>
          <w:tcPr>
            <w:tcW w:w="278" w:type="dxa"/>
            <w:tcBorders>
              <w:left w:val="nil"/>
              <w:right w:val="nil"/>
            </w:tcBorders>
            <w:shd w:val="clear" w:color="auto" w:fill="auto"/>
            <w:noWrap/>
            <w:vAlign w:val="bottom"/>
          </w:tcPr>
          <w:p w14:paraId="146B2133" w14:textId="77777777" w:rsidR="00000FC8" w:rsidRPr="003E2D5A" w:rsidRDefault="00000FC8" w:rsidP="00000FC8">
            <w:pPr>
              <w:rPr>
                <w:rFonts w:ascii="Angsana New" w:hAnsi="Angsana New"/>
                <w:sz w:val="28"/>
                <w:szCs w:val="28"/>
              </w:rPr>
            </w:pPr>
          </w:p>
        </w:tc>
        <w:tc>
          <w:tcPr>
            <w:tcW w:w="1716" w:type="dxa"/>
            <w:tcBorders>
              <w:top w:val="double" w:sz="4" w:space="0" w:color="auto"/>
              <w:left w:val="nil"/>
              <w:bottom w:val="double" w:sz="4" w:space="0" w:color="auto"/>
              <w:right w:val="nil"/>
            </w:tcBorders>
            <w:shd w:val="clear" w:color="auto" w:fill="auto"/>
            <w:noWrap/>
            <w:vAlign w:val="bottom"/>
          </w:tcPr>
          <w:p w14:paraId="6CE55321" w14:textId="38974C61" w:rsidR="00000FC8" w:rsidRPr="003E2D5A" w:rsidRDefault="00000FC8" w:rsidP="00000FC8">
            <w:pPr>
              <w:jc w:val="right"/>
              <w:rPr>
                <w:rFonts w:ascii="Angsana New" w:hAnsi="Angsana New"/>
                <w:sz w:val="28"/>
                <w:szCs w:val="28"/>
              </w:rPr>
            </w:pPr>
            <w:r>
              <w:rPr>
                <w:rFonts w:ascii="Angsana New" w:hAnsi="Angsana New"/>
                <w:sz w:val="28"/>
              </w:rPr>
              <w:t>83,342</w:t>
            </w:r>
          </w:p>
        </w:tc>
      </w:tr>
    </w:tbl>
    <w:p w14:paraId="30596143" w14:textId="77777777" w:rsidR="004F191E" w:rsidRDefault="004F191E" w:rsidP="004F191E">
      <w:pPr>
        <w:pStyle w:val="BodyText"/>
        <w:tabs>
          <w:tab w:val="clear" w:pos="1418"/>
        </w:tabs>
        <w:spacing w:before="120" w:after="120"/>
        <w:jc w:val="thaiDistribute"/>
        <w:rPr>
          <w:rFonts w:ascii="Angsana New" w:hAnsi="Angsana New"/>
          <w:sz w:val="28"/>
          <w:szCs w:val="28"/>
          <w:highlight w:val="yellow"/>
          <w:lang w:val="en-US"/>
        </w:rPr>
      </w:pPr>
    </w:p>
    <w:p w14:paraId="4A34A0A7" w14:textId="77777777" w:rsidR="0065206A" w:rsidRDefault="0065206A" w:rsidP="004F191E">
      <w:pPr>
        <w:pStyle w:val="BodyText"/>
        <w:tabs>
          <w:tab w:val="clear" w:pos="1418"/>
        </w:tabs>
        <w:spacing w:before="120" w:after="120"/>
        <w:jc w:val="thaiDistribute"/>
        <w:rPr>
          <w:rFonts w:ascii="Angsana New" w:hAnsi="Angsana New"/>
          <w:sz w:val="28"/>
          <w:szCs w:val="28"/>
          <w:highlight w:val="yellow"/>
          <w:lang w:val="en-US"/>
        </w:rPr>
      </w:pPr>
    </w:p>
    <w:p w14:paraId="12DF608F" w14:textId="77777777" w:rsidR="0065206A" w:rsidRDefault="0065206A" w:rsidP="004F191E">
      <w:pPr>
        <w:pStyle w:val="BodyText"/>
        <w:tabs>
          <w:tab w:val="clear" w:pos="1418"/>
        </w:tabs>
        <w:spacing w:before="120" w:after="120"/>
        <w:jc w:val="thaiDistribute"/>
        <w:rPr>
          <w:rFonts w:ascii="Angsana New" w:hAnsi="Angsana New"/>
          <w:sz w:val="28"/>
          <w:szCs w:val="28"/>
          <w:highlight w:val="yellow"/>
          <w:lang w:val="en-US"/>
        </w:rPr>
      </w:pPr>
    </w:p>
    <w:p w14:paraId="647D2F51" w14:textId="77777777" w:rsidR="0065206A" w:rsidRDefault="0065206A" w:rsidP="004F191E">
      <w:pPr>
        <w:pStyle w:val="BodyText"/>
        <w:tabs>
          <w:tab w:val="clear" w:pos="1418"/>
        </w:tabs>
        <w:spacing w:before="120" w:after="120"/>
        <w:jc w:val="thaiDistribute"/>
        <w:rPr>
          <w:rFonts w:ascii="Angsana New" w:hAnsi="Angsana New"/>
          <w:sz w:val="28"/>
          <w:szCs w:val="28"/>
          <w:highlight w:val="yellow"/>
          <w:lang w:val="en-US"/>
        </w:rPr>
      </w:pPr>
    </w:p>
    <w:p w14:paraId="0F142B95" w14:textId="77777777" w:rsidR="0065206A" w:rsidRDefault="0065206A" w:rsidP="004F191E">
      <w:pPr>
        <w:pStyle w:val="BodyText"/>
        <w:tabs>
          <w:tab w:val="clear" w:pos="1418"/>
        </w:tabs>
        <w:spacing w:before="120" w:after="120"/>
        <w:jc w:val="thaiDistribute"/>
        <w:rPr>
          <w:rFonts w:ascii="Angsana New" w:hAnsi="Angsana New"/>
          <w:sz w:val="28"/>
          <w:szCs w:val="28"/>
          <w:highlight w:val="yellow"/>
          <w:lang w:val="en-US"/>
        </w:rPr>
      </w:pPr>
    </w:p>
    <w:p w14:paraId="781DA9C1" w14:textId="77777777" w:rsidR="0065206A" w:rsidRDefault="0065206A" w:rsidP="004F191E">
      <w:pPr>
        <w:pStyle w:val="BodyText"/>
        <w:tabs>
          <w:tab w:val="clear" w:pos="1418"/>
        </w:tabs>
        <w:spacing w:before="120" w:after="120"/>
        <w:jc w:val="thaiDistribute"/>
        <w:rPr>
          <w:rFonts w:ascii="Angsana New" w:hAnsi="Angsana New"/>
          <w:sz w:val="28"/>
          <w:szCs w:val="28"/>
          <w:highlight w:val="yellow"/>
          <w:lang w:val="en-US"/>
        </w:rPr>
      </w:pPr>
    </w:p>
    <w:p w14:paraId="7EF45BF6" w14:textId="77777777" w:rsidR="0065206A" w:rsidRDefault="0065206A" w:rsidP="004F191E">
      <w:pPr>
        <w:pStyle w:val="BodyText"/>
        <w:tabs>
          <w:tab w:val="clear" w:pos="1418"/>
        </w:tabs>
        <w:spacing w:before="120" w:after="120"/>
        <w:jc w:val="thaiDistribute"/>
        <w:rPr>
          <w:rFonts w:ascii="Angsana New" w:hAnsi="Angsana New"/>
          <w:sz w:val="28"/>
          <w:szCs w:val="28"/>
          <w:highlight w:val="yellow"/>
          <w:lang w:val="en-US"/>
        </w:rPr>
      </w:pPr>
    </w:p>
    <w:p w14:paraId="16DA2110" w14:textId="77777777" w:rsidR="0065206A" w:rsidRDefault="0065206A" w:rsidP="004F191E">
      <w:pPr>
        <w:pStyle w:val="BodyText"/>
        <w:tabs>
          <w:tab w:val="clear" w:pos="1418"/>
        </w:tabs>
        <w:spacing w:before="120" w:after="120"/>
        <w:jc w:val="thaiDistribute"/>
        <w:rPr>
          <w:rFonts w:ascii="Angsana New" w:hAnsi="Angsana New"/>
          <w:sz w:val="28"/>
          <w:szCs w:val="28"/>
          <w:highlight w:val="yellow"/>
          <w:lang w:val="en-US"/>
        </w:rPr>
      </w:pPr>
    </w:p>
    <w:tbl>
      <w:tblPr>
        <w:tblW w:w="9787" w:type="dxa"/>
        <w:tblInd w:w="96" w:type="dxa"/>
        <w:tblLook w:val="04A0" w:firstRow="1" w:lastRow="0" w:firstColumn="1" w:lastColumn="0" w:noHBand="0" w:noVBand="1"/>
      </w:tblPr>
      <w:tblGrid>
        <w:gridCol w:w="222"/>
        <w:gridCol w:w="960"/>
        <w:gridCol w:w="2652"/>
        <w:gridCol w:w="283"/>
        <w:gridCol w:w="1682"/>
        <w:gridCol w:w="264"/>
        <w:gridCol w:w="1740"/>
        <w:gridCol w:w="268"/>
        <w:gridCol w:w="1716"/>
      </w:tblGrid>
      <w:tr w:rsidR="004F191E" w:rsidRPr="003E2D5A" w14:paraId="56569802" w14:textId="77777777" w:rsidTr="00B6069A">
        <w:trPr>
          <w:trHeight w:val="231"/>
        </w:trPr>
        <w:tc>
          <w:tcPr>
            <w:tcW w:w="222" w:type="dxa"/>
            <w:tcBorders>
              <w:top w:val="nil"/>
              <w:left w:val="nil"/>
              <w:bottom w:val="nil"/>
              <w:right w:val="nil"/>
            </w:tcBorders>
            <w:shd w:val="clear" w:color="auto" w:fill="auto"/>
            <w:noWrap/>
            <w:vAlign w:val="bottom"/>
          </w:tcPr>
          <w:p w14:paraId="7F89BB1C" w14:textId="77777777" w:rsidR="004F191E" w:rsidRPr="003E2D5A" w:rsidRDefault="004F191E" w:rsidP="00B6069A">
            <w:pPr>
              <w:rPr>
                <w:rFonts w:ascii="Angsana New" w:hAnsi="Angsana New"/>
                <w:sz w:val="24"/>
                <w:szCs w:val="24"/>
                <w:highlight w:val="yellow"/>
              </w:rPr>
            </w:pPr>
          </w:p>
        </w:tc>
        <w:tc>
          <w:tcPr>
            <w:tcW w:w="960" w:type="dxa"/>
            <w:tcBorders>
              <w:top w:val="nil"/>
              <w:left w:val="nil"/>
              <w:bottom w:val="nil"/>
              <w:right w:val="nil"/>
            </w:tcBorders>
            <w:shd w:val="clear" w:color="auto" w:fill="auto"/>
            <w:noWrap/>
            <w:vAlign w:val="bottom"/>
          </w:tcPr>
          <w:p w14:paraId="61DC26D8" w14:textId="77777777" w:rsidR="004F191E" w:rsidRPr="003E2D5A" w:rsidRDefault="004F191E" w:rsidP="00B6069A">
            <w:pPr>
              <w:rPr>
                <w:rFonts w:ascii="Angsana New" w:hAnsi="Angsana New"/>
                <w:sz w:val="24"/>
                <w:szCs w:val="24"/>
                <w:highlight w:val="yellow"/>
              </w:rPr>
            </w:pPr>
          </w:p>
        </w:tc>
        <w:tc>
          <w:tcPr>
            <w:tcW w:w="2652" w:type="dxa"/>
            <w:tcBorders>
              <w:top w:val="nil"/>
              <w:left w:val="nil"/>
              <w:bottom w:val="nil"/>
              <w:right w:val="nil"/>
            </w:tcBorders>
            <w:shd w:val="clear" w:color="auto" w:fill="auto"/>
            <w:noWrap/>
            <w:vAlign w:val="bottom"/>
          </w:tcPr>
          <w:p w14:paraId="55CB081B" w14:textId="77777777" w:rsidR="004F191E" w:rsidRPr="003E2D5A" w:rsidRDefault="004F191E" w:rsidP="00B6069A">
            <w:pPr>
              <w:rPr>
                <w:rFonts w:ascii="Angsana New" w:hAnsi="Angsana New"/>
                <w:sz w:val="24"/>
                <w:szCs w:val="24"/>
                <w:highlight w:val="yellow"/>
              </w:rPr>
            </w:pPr>
          </w:p>
        </w:tc>
        <w:tc>
          <w:tcPr>
            <w:tcW w:w="283" w:type="dxa"/>
            <w:tcBorders>
              <w:top w:val="nil"/>
              <w:left w:val="nil"/>
              <w:bottom w:val="nil"/>
              <w:right w:val="nil"/>
            </w:tcBorders>
            <w:shd w:val="clear" w:color="auto" w:fill="auto"/>
            <w:noWrap/>
            <w:vAlign w:val="bottom"/>
          </w:tcPr>
          <w:p w14:paraId="6902D344" w14:textId="77777777" w:rsidR="004F191E" w:rsidRPr="003E2D5A" w:rsidRDefault="004F191E" w:rsidP="00B6069A">
            <w:pPr>
              <w:rPr>
                <w:rFonts w:ascii="Angsana New" w:hAnsi="Angsana New"/>
                <w:sz w:val="24"/>
                <w:szCs w:val="24"/>
                <w:highlight w:val="yellow"/>
              </w:rPr>
            </w:pPr>
          </w:p>
        </w:tc>
        <w:tc>
          <w:tcPr>
            <w:tcW w:w="5670" w:type="dxa"/>
            <w:gridSpan w:val="5"/>
            <w:tcBorders>
              <w:top w:val="nil"/>
              <w:left w:val="nil"/>
              <w:bottom w:val="single" w:sz="4" w:space="0" w:color="000000"/>
              <w:right w:val="nil"/>
            </w:tcBorders>
            <w:shd w:val="clear" w:color="auto" w:fill="auto"/>
            <w:noWrap/>
            <w:vAlign w:val="bottom"/>
          </w:tcPr>
          <w:p w14:paraId="2C6FC147" w14:textId="77777777" w:rsidR="004F191E" w:rsidRPr="007900B0" w:rsidRDefault="004F191E" w:rsidP="00B6069A">
            <w:pPr>
              <w:jc w:val="center"/>
              <w:rPr>
                <w:rFonts w:ascii="Angsana New" w:hAnsi="Angsana New"/>
                <w:sz w:val="28"/>
                <w:szCs w:val="28"/>
                <w:cs/>
              </w:rPr>
            </w:pPr>
            <w:r w:rsidRPr="003E2D5A">
              <w:rPr>
                <w:rFonts w:ascii="Angsana New" w:hAnsi="Angsana New"/>
                <w:sz w:val="28"/>
                <w:szCs w:val="28"/>
              </w:rPr>
              <w:t>In Thousand Baht</w:t>
            </w:r>
          </w:p>
        </w:tc>
      </w:tr>
      <w:tr w:rsidR="004F191E" w:rsidRPr="003E2D5A" w14:paraId="123F7CAA" w14:textId="77777777" w:rsidTr="00B6069A">
        <w:trPr>
          <w:trHeight w:val="231"/>
        </w:trPr>
        <w:tc>
          <w:tcPr>
            <w:tcW w:w="222" w:type="dxa"/>
            <w:tcBorders>
              <w:top w:val="nil"/>
              <w:left w:val="nil"/>
              <w:bottom w:val="nil"/>
              <w:right w:val="nil"/>
            </w:tcBorders>
            <w:shd w:val="clear" w:color="auto" w:fill="auto"/>
            <w:noWrap/>
            <w:vAlign w:val="bottom"/>
          </w:tcPr>
          <w:p w14:paraId="53126F0D" w14:textId="77777777" w:rsidR="004F191E" w:rsidRPr="003E2D5A" w:rsidRDefault="004F191E" w:rsidP="00B6069A">
            <w:pPr>
              <w:rPr>
                <w:rFonts w:ascii="Angsana New" w:hAnsi="Angsana New"/>
                <w:sz w:val="24"/>
                <w:szCs w:val="24"/>
                <w:highlight w:val="yellow"/>
              </w:rPr>
            </w:pPr>
          </w:p>
        </w:tc>
        <w:tc>
          <w:tcPr>
            <w:tcW w:w="960" w:type="dxa"/>
            <w:tcBorders>
              <w:top w:val="nil"/>
              <w:left w:val="nil"/>
              <w:bottom w:val="nil"/>
              <w:right w:val="nil"/>
            </w:tcBorders>
            <w:shd w:val="clear" w:color="auto" w:fill="auto"/>
            <w:noWrap/>
            <w:vAlign w:val="bottom"/>
          </w:tcPr>
          <w:p w14:paraId="053B15E6" w14:textId="77777777" w:rsidR="004F191E" w:rsidRPr="003E2D5A" w:rsidRDefault="004F191E" w:rsidP="00B6069A">
            <w:pPr>
              <w:rPr>
                <w:rFonts w:ascii="Angsana New" w:hAnsi="Angsana New"/>
                <w:sz w:val="24"/>
                <w:szCs w:val="24"/>
                <w:highlight w:val="yellow"/>
              </w:rPr>
            </w:pPr>
          </w:p>
        </w:tc>
        <w:tc>
          <w:tcPr>
            <w:tcW w:w="2652" w:type="dxa"/>
            <w:tcBorders>
              <w:top w:val="nil"/>
              <w:left w:val="nil"/>
              <w:bottom w:val="nil"/>
              <w:right w:val="nil"/>
            </w:tcBorders>
            <w:shd w:val="clear" w:color="auto" w:fill="auto"/>
            <w:noWrap/>
            <w:vAlign w:val="bottom"/>
          </w:tcPr>
          <w:p w14:paraId="46C3D9AB" w14:textId="77777777" w:rsidR="004F191E" w:rsidRPr="003E2D5A" w:rsidRDefault="004F191E" w:rsidP="00B6069A">
            <w:pPr>
              <w:rPr>
                <w:rFonts w:ascii="Angsana New" w:hAnsi="Angsana New"/>
                <w:sz w:val="24"/>
                <w:szCs w:val="24"/>
                <w:highlight w:val="yellow"/>
              </w:rPr>
            </w:pPr>
          </w:p>
        </w:tc>
        <w:tc>
          <w:tcPr>
            <w:tcW w:w="283" w:type="dxa"/>
            <w:tcBorders>
              <w:top w:val="nil"/>
              <w:left w:val="nil"/>
              <w:bottom w:val="nil"/>
              <w:right w:val="nil"/>
            </w:tcBorders>
            <w:shd w:val="clear" w:color="auto" w:fill="auto"/>
            <w:noWrap/>
            <w:vAlign w:val="bottom"/>
          </w:tcPr>
          <w:p w14:paraId="6282490A" w14:textId="77777777" w:rsidR="004F191E" w:rsidRPr="003E2D5A" w:rsidRDefault="004F191E" w:rsidP="00B6069A">
            <w:pPr>
              <w:rPr>
                <w:rFonts w:ascii="Angsana New" w:hAnsi="Angsana New"/>
                <w:sz w:val="24"/>
                <w:szCs w:val="24"/>
                <w:highlight w:val="yellow"/>
              </w:rPr>
            </w:pPr>
          </w:p>
        </w:tc>
        <w:tc>
          <w:tcPr>
            <w:tcW w:w="5670" w:type="dxa"/>
            <w:gridSpan w:val="5"/>
            <w:tcBorders>
              <w:top w:val="single" w:sz="4" w:space="0" w:color="000000"/>
              <w:left w:val="nil"/>
              <w:bottom w:val="single" w:sz="4" w:space="0" w:color="auto"/>
              <w:right w:val="nil"/>
            </w:tcBorders>
            <w:shd w:val="clear" w:color="auto" w:fill="auto"/>
            <w:noWrap/>
            <w:vAlign w:val="bottom"/>
          </w:tcPr>
          <w:p w14:paraId="3B38EF42"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Separated financial statements</w:t>
            </w:r>
          </w:p>
        </w:tc>
      </w:tr>
      <w:tr w:rsidR="004F191E" w:rsidRPr="003E2D5A" w14:paraId="61554CA6" w14:textId="77777777" w:rsidTr="00B6069A">
        <w:trPr>
          <w:trHeight w:val="197"/>
        </w:trPr>
        <w:tc>
          <w:tcPr>
            <w:tcW w:w="222" w:type="dxa"/>
            <w:tcBorders>
              <w:top w:val="nil"/>
              <w:left w:val="nil"/>
              <w:bottom w:val="nil"/>
              <w:right w:val="nil"/>
            </w:tcBorders>
            <w:shd w:val="clear" w:color="auto" w:fill="auto"/>
            <w:noWrap/>
            <w:vAlign w:val="bottom"/>
          </w:tcPr>
          <w:p w14:paraId="289E3663" w14:textId="77777777" w:rsidR="004F191E" w:rsidRPr="003E2D5A" w:rsidRDefault="004F191E" w:rsidP="00B6069A">
            <w:pPr>
              <w:rPr>
                <w:rFonts w:ascii="Angsana New" w:hAnsi="Angsana New"/>
                <w:sz w:val="24"/>
                <w:szCs w:val="24"/>
                <w:highlight w:val="yellow"/>
              </w:rPr>
            </w:pPr>
          </w:p>
        </w:tc>
        <w:tc>
          <w:tcPr>
            <w:tcW w:w="960" w:type="dxa"/>
            <w:tcBorders>
              <w:top w:val="nil"/>
              <w:left w:val="nil"/>
              <w:bottom w:val="nil"/>
              <w:right w:val="nil"/>
            </w:tcBorders>
            <w:shd w:val="clear" w:color="auto" w:fill="auto"/>
            <w:noWrap/>
            <w:vAlign w:val="bottom"/>
          </w:tcPr>
          <w:p w14:paraId="58994962" w14:textId="77777777" w:rsidR="004F191E" w:rsidRPr="003E2D5A" w:rsidRDefault="004F191E" w:rsidP="00B6069A">
            <w:pPr>
              <w:rPr>
                <w:rFonts w:ascii="Angsana New" w:hAnsi="Angsana New"/>
                <w:sz w:val="24"/>
                <w:szCs w:val="24"/>
                <w:highlight w:val="yellow"/>
              </w:rPr>
            </w:pPr>
          </w:p>
        </w:tc>
        <w:tc>
          <w:tcPr>
            <w:tcW w:w="2652" w:type="dxa"/>
            <w:tcBorders>
              <w:top w:val="nil"/>
              <w:left w:val="nil"/>
              <w:bottom w:val="nil"/>
              <w:right w:val="nil"/>
            </w:tcBorders>
            <w:shd w:val="clear" w:color="auto" w:fill="auto"/>
            <w:noWrap/>
            <w:vAlign w:val="bottom"/>
          </w:tcPr>
          <w:p w14:paraId="0BA11124" w14:textId="77777777" w:rsidR="004F191E" w:rsidRPr="003E2D5A" w:rsidRDefault="004F191E" w:rsidP="00B6069A">
            <w:pPr>
              <w:rPr>
                <w:rFonts w:ascii="Angsana New" w:hAnsi="Angsana New"/>
                <w:sz w:val="24"/>
                <w:szCs w:val="24"/>
                <w:highlight w:val="yellow"/>
              </w:rPr>
            </w:pPr>
          </w:p>
        </w:tc>
        <w:tc>
          <w:tcPr>
            <w:tcW w:w="283" w:type="dxa"/>
            <w:tcBorders>
              <w:top w:val="nil"/>
              <w:left w:val="nil"/>
              <w:bottom w:val="nil"/>
              <w:right w:val="nil"/>
            </w:tcBorders>
            <w:shd w:val="clear" w:color="auto" w:fill="auto"/>
            <w:noWrap/>
            <w:vAlign w:val="bottom"/>
          </w:tcPr>
          <w:p w14:paraId="3D1B5211" w14:textId="77777777" w:rsidR="004F191E" w:rsidRPr="003E2D5A" w:rsidRDefault="004F191E" w:rsidP="00B6069A">
            <w:pPr>
              <w:rPr>
                <w:rFonts w:ascii="Angsana New" w:hAnsi="Angsana New"/>
                <w:sz w:val="24"/>
                <w:szCs w:val="24"/>
                <w:highlight w:val="yellow"/>
              </w:rPr>
            </w:pPr>
          </w:p>
        </w:tc>
        <w:tc>
          <w:tcPr>
            <w:tcW w:w="1682" w:type="dxa"/>
            <w:tcBorders>
              <w:top w:val="single" w:sz="4" w:space="0" w:color="auto"/>
              <w:left w:val="nil"/>
              <w:bottom w:val="single" w:sz="4" w:space="0" w:color="auto"/>
              <w:right w:val="nil"/>
            </w:tcBorders>
            <w:shd w:val="clear" w:color="auto" w:fill="auto"/>
            <w:noWrap/>
            <w:vAlign w:val="bottom"/>
          </w:tcPr>
          <w:p w14:paraId="5C2834A9"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Land </w:t>
            </w:r>
          </w:p>
        </w:tc>
        <w:tc>
          <w:tcPr>
            <w:tcW w:w="264" w:type="dxa"/>
            <w:tcBorders>
              <w:top w:val="single" w:sz="4" w:space="0" w:color="auto"/>
              <w:left w:val="nil"/>
              <w:right w:val="nil"/>
            </w:tcBorders>
            <w:shd w:val="clear" w:color="auto" w:fill="auto"/>
            <w:noWrap/>
            <w:vAlign w:val="bottom"/>
          </w:tcPr>
          <w:p w14:paraId="0D79131C" w14:textId="77777777" w:rsidR="004F191E" w:rsidRPr="003E2D5A" w:rsidRDefault="004F191E" w:rsidP="00B6069A">
            <w:pPr>
              <w:rPr>
                <w:rFonts w:ascii="Angsana New" w:hAnsi="Angsana New"/>
                <w:sz w:val="28"/>
                <w:szCs w:val="28"/>
              </w:rPr>
            </w:pPr>
            <w:r w:rsidRPr="003E2D5A">
              <w:rPr>
                <w:rFonts w:ascii="Angsana New" w:hAnsi="Angsana New"/>
                <w:sz w:val="28"/>
                <w:szCs w:val="28"/>
              </w:rPr>
              <w:t> </w:t>
            </w:r>
          </w:p>
        </w:tc>
        <w:tc>
          <w:tcPr>
            <w:tcW w:w="1740" w:type="dxa"/>
            <w:tcBorders>
              <w:top w:val="single" w:sz="4" w:space="0" w:color="auto"/>
              <w:left w:val="nil"/>
              <w:bottom w:val="single" w:sz="4" w:space="0" w:color="auto"/>
              <w:right w:val="nil"/>
            </w:tcBorders>
            <w:shd w:val="clear" w:color="auto" w:fill="auto"/>
            <w:noWrap/>
            <w:vAlign w:val="bottom"/>
          </w:tcPr>
          <w:p w14:paraId="78DED93C"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Building and improvement</w:t>
            </w:r>
          </w:p>
        </w:tc>
        <w:tc>
          <w:tcPr>
            <w:tcW w:w="268" w:type="dxa"/>
            <w:tcBorders>
              <w:top w:val="single" w:sz="4" w:space="0" w:color="auto"/>
              <w:left w:val="nil"/>
              <w:right w:val="nil"/>
            </w:tcBorders>
            <w:shd w:val="clear" w:color="auto" w:fill="auto"/>
            <w:noWrap/>
            <w:vAlign w:val="bottom"/>
          </w:tcPr>
          <w:p w14:paraId="1840B841" w14:textId="77777777" w:rsidR="004F191E" w:rsidRPr="003E2D5A" w:rsidRDefault="004F191E" w:rsidP="00B6069A">
            <w:pPr>
              <w:rPr>
                <w:rFonts w:ascii="Angsana New" w:hAnsi="Angsana New"/>
                <w:sz w:val="28"/>
                <w:szCs w:val="28"/>
              </w:rPr>
            </w:pPr>
            <w:r w:rsidRPr="003E2D5A">
              <w:rPr>
                <w:rFonts w:ascii="Angsana New" w:hAnsi="Angsana New"/>
                <w:sz w:val="28"/>
                <w:szCs w:val="28"/>
              </w:rPr>
              <w:t> </w:t>
            </w:r>
          </w:p>
        </w:tc>
        <w:tc>
          <w:tcPr>
            <w:tcW w:w="1716" w:type="dxa"/>
            <w:tcBorders>
              <w:top w:val="single" w:sz="4" w:space="0" w:color="auto"/>
              <w:left w:val="nil"/>
              <w:bottom w:val="single" w:sz="4" w:space="0" w:color="auto"/>
              <w:right w:val="nil"/>
            </w:tcBorders>
            <w:shd w:val="clear" w:color="auto" w:fill="auto"/>
            <w:noWrap/>
            <w:vAlign w:val="bottom"/>
          </w:tcPr>
          <w:p w14:paraId="05E946FF"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Total</w:t>
            </w:r>
          </w:p>
        </w:tc>
      </w:tr>
      <w:tr w:rsidR="004F191E" w:rsidRPr="003E2D5A" w14:paraId="4337F000" w14:textId="77777777" w:rsidTr="00B6069A">
        <w:trPr>
          <w:trHeight w:val="149"/>
        </w:trPr>
        <w:tc>
          <w:tcPr>
            <w:tcW w:w="3834" w:type="dxa"/>
            <w:gridSpan w:val="3"/>
            <w:tcBorders>
              <w:top w:val="nil"/>
              <w:left w:val="nil"/>
              <w:bottom w:val="nil"/>
              <w:right w:val="nil"/>
            </w:tcBorders>
            <w:shd w:val="clear" w:color="auto" w:fill="auto"/>
            <w:noWrap/>
            <w:vAlign w:val="bottom"/>
          </w:tcPr>
          <w:p w14:paraId="206A55FF" w14:textId="77777777" w:rsidR="004F191E" w:rsidRPr="003E2D5A" w:rsidRDefault="004F191E" w:rsidP="006763AF">
            <w:pPr>
              <w:ind w:left="-82"/>
              <w:rPr>
                <w:rFonts w:ascii="Angsana New" w:hAnsi="Angsana New"/>
                <w:sz w:val="28"/>
                <w:szCs w:val="28"/>
              </w:rPr>
            </w:pPr>
            <w:r w:rsidRPr="003E2D5A">
              <w:rPr>
                <w:rFonts w:ascii="Angsana New" w:hAnsi="Angsana New"/>
                <w:sz w:val="28"/>
                <w:szCs w:val="28"/>
              </w:rPr>
              <w:t>Assets - cost</w:t>
            </w:r>
          </w:p>
        </w:tc>
        <w:tc>
          <w:tcPr>
            <w:tcW w:w="283" w:type="dxa"/>
            <w:tcBorders>
              <w:top w:val="nil"/>
              <w:left w:val="nil"/>
              <w:bottom w:val="nil"/>
              <w:right w:val="nil"/>
            </w:tcBorders>
            <w:shd w:val="clear" w:color="auto" w:fill="auto"/>
            <w:noWrap/>
            <w:vAlign w:val="bottom"/>
          </w:tcPr>
          <w:p w14:paraId="2A71DB60" w14:textId="77777777" w:rsidR="004F191E" w:rsidRPr="003E2D5A" w:rsidRDefault="004F191E" w:rsidP="00B6069A">
            <w:pPr>
              <w:rPr>
                <w:rFonts w:ascii="Angsana New" w:hAnsi="Angsana New"/>
                <w:sz w:val="24"/>
                <w:szCs w:val="24"/>
                <w:highlight w:val="yellow"/>
              </w:rPr>
            </w:pPr>
          </w:p>
        </w:tc>
        <w:tc>
          <w:tcPr>
            <w:tcW w:w="1682" w:type="dxa"/>
            <w:tcBorders>
              <w:top w:val="single" w:sz="4" w:space="0" w:color="auto"/>
              <w:left w:val="nil"/>
              <w:right w:val="nil"/>
            </w:tcBorders>
            <w:shd w:val="clear" w:color="auto" w:fill="auto"/>
            <w:noWrap/>
            <w:vAlign w:val="bottom"/>
          </w:tcPr>
          <w:p w14:paraId="6CF9AD24" w14:textId="77777777" w:rsidR="004F191E" w:rsidRPr="003E2D5A" w:rsidRDefault="004F191E" w:rsidP="00B6069A">
            <w:pPr>
              <w:rPr>
                <w:rFonts w:ascii="Angsana New" w:hAnsi="Angsana New"/>
                <w:sz w:val="24"/>
                <w:szCs w:val="24"/>
              </w:rPr>
            </w:pPr>
          </w:p>
        </w:tc>
        <w:tc>
          <w:tcPr>
            <w:tcW w:w="264" w:type="dxa"/>
            <w:tcBorders>
              <w:left w:val="nil"/>
              <w:right w:val="nil"/>
            </w:tcBorders>
            <w:shd w:val="clear" w:color="auto" w:fill="auto"/>
            <w:noWrap/>
            <w:vAlign w:val="bottom"/>
          </w:tcPr>
          <w:p w14:paraId="417431EB" w14:textId="77777777" w:rsidR="004F191E" w:rsidRPr="003E2D5A" w:rsidRDefault="004F191E" w:rsidP="00B6069A">
            <w:pPr>
              <w:rPr>
                <w:rFonts w:ascii="Angsana New" w:hAnsi="Angsana New"/>
                <w:sz w:val="24"/>
                <w:szCs w:val="24"/>
              </w:rPr>
            </w:pPr>
          </w:p>
        </w:tc>
        <w:tc>
          <w:tcPr>
            <w:tcW w:w="1740" w:type="dxa"/>
            <w:tcBorders>
              <w:left w:val="nil"/>
              <w:right w:val="nil"/>
            </w:tcBorders>
            <w:shd w:val="clear" w:color="auto" w:fill="auto"/>
            <w:noWrap/>
            <w:vAlign w:val="bottom"/>
          </w:tcPr>
          <w:p w14:paraId="21ABD752" w14:textId="77777777" w:rsidR="004F191E" w:rsidRPr="007900B0" w:rsidRDefault="004F191E" w:rsidP="00B6069A">
            <w:pPr>
              <w:rPr>
                <w:rFonts w:ascii="Angsana New" w:hAnsi="Angsana New"/>
                <w:sz w:val="24"/>
                <w:szCs w:val="24"/>
                <w:cs/>
              </w:rPr>
            </w:pPr>
          </w:p>
        </w:tc>
        <w:tc>
          <w:tcPr>
            <w:tcW w:w="268" w:type="dxa"/>
            <w:tcBorders>
              <w:left w:val="nil"/>
              <w:right w:val="nil"/>
            </w:tcBorders>
            <w:shd w:val="clear" w:color="auto" w:fill="auto"/>
            <w:noWrap/>
            <w:vAlign w:val="bottom"/>
          </w:tcPr>
          <w:p w14:paraId="58701B30" w14:textId="77777777" w:rsidR="004F191E" w:rsidRPr="003E2D5A" w:rsidRDefault="004F191E" w:rsidP="00B6069A">
            <w:pPr>
              <w:rPr>
                <w:rFonts w:ascii="Angsana New" w:hAnsi="Angsana New"/>
                <w:sz w:val="24"/>
                <w:szCs w:val="24"/>
              </w:rPr>
            </w:pPr>
          </w:p>
        </w:tc>
        <w:tc>
          <w:tcPr>
            <w:tcW w:w="1716" w:type="dxa"/>
            <w:tcBorders>
              <w:left w:val="nil"/>
              <w:right w:val="nil"/>
            </w:tcBorders>
            <w:shd w:val="clear" w:color="auto" w:fill="auto"/>
            <w:noWrap/>
            <w:vAlign w:val="bottom"/>
          </w:tcPr>
          <w:p w14:paraId="5FCFD554" w14:textId="77777777" w:rsidR="004F191E" w:rsidRPr="003E2D5A" w:rsidRDefault="004F191E" w:rsidP="00B6069A">
            <w:pPr>
              <w:rPr>
                <w:rFonts w:ascii="Angsana New" w:hAnsi="Angsana New"/>
                <w:sz w:val="24"/>
                <w:szCs w:val="24"/>
              </w:rPr>
            </w:pPr>
          </w:p>
        </w:tc>
      </w:tr>
      <w:tr w:rsidR="004F191E" w:rsidRPr="003E2D5A" w14:paraId="7D6C4732" w14:textId="77777777" w:rsidTr="00B6069A">
        <w:trPr>
          <w:trHeight w:val="135"/>
        </w:trPr>
        <w:tc>
          <w:tcPr>
            <w:tcW w:w="222" w:type="dxa"/>
            <w:tcBorders>
              <w:top w:val="nil"/>
              <w:left w:val="nil"/>
              <w:bottom w:val="nil"/>
              <w:right w:val="nil"/>
            </w:tcBorders>
            <w:shd w:val="clear" w:color="auto" w:fill="auto"/>
            <w:noWrap/>
            <w:vAlign w:val="bottom"/>
          </w:tcPr>
          <w:p w14:paraId="53FF0CD6" w14:textId="77777777" w:rsidR="004F191E" w:rsidRPr="003E2D5A" w:rsidRDefault="004F191E" w:rsidP="00B6069A">
            <w:pPr>
              <w:rPr>
                <w:rFonts w:ascii="Angsana New" w:hAnsi="Angsana New"/>
                <w:sz w:val="28"/>
                <w:szCs w:val="28"/>
                <w:highlight w:val="yellow"/>
              </w:rPr>
            </w:pPr>
          </w:p>
        </w:tc>
        <w:tc>
          <w:tcPr>
            <w:tcW w:w="3612" w:type="dxa"/>
            <w:gridSpan w:val="2"/>
            <w:tcBorders>
              <w:top w:val="nil"/>
              <w:left w:val="nil"/>
              <w:bottom w:val="nil"/>
              <w:right w:val="nil"/>
            </w:tcBorders>
            <w:shd w:val="clear" w:color="auto" w:fill="auto"/>
            <w:noWrap/>
            <w:vAlign w:val="bottom"/>
          </w:tcPr>
          <w:p w14:paraId="7A9C499A" w14:textId="4C97673B" w:rsidR="004F191E" w:rsidRPr="003E2D5A" w:rsidRDefault="004F191E" w:rsidP="00B6069A">
            <w:pPr>
              <w:rPr>
                <w:rFonts w:ascii="Angsana New" w:hAnsi="Angsana New"/>
                <w:sz w:val="28"/>
                <w:szCs w:val="28"/>
              </w:rPr>
            </w:pPr>
            <w:r w:rsidRPr="003E2D5A">
              <w:rPr>
                <w:rFonts w:ascii="Angsana New" w:hAnsi="Angsana New"/>
                <w:sz w:val="28"/>
                <w:szCs w:val="28"/>
              </w:rPr>
              <w:t xml:space="preserve">As at December </w:t>
            </w:r>
            <w:r w:rsidR="005571B4">
              <w:rPr>
                <w:rFonts w:ascii="Angsana New" w:hAnsi="Angsana New"/>
                <w:sz w:val="28"/>
                <w:szCs w:val="28"/>
              </w:rPr>
              <w:t>31, 2022</w:t>
            </w:r>
          </w:p>
        </w:tc>
        <w:tc>
          <w:tcPr>
            <w:tcW w:w="283" w:type="dxa"/>
            <w:tcBorders>
              <w:top w:val="nil"/>
              <w:left w:val="nil"/>
              <w:bottom w:val="nil"/>
              <w:right w:val="nil"/>
            </w:tcBorders>
            <w:shd w:val="clear" w:color="auto" w:fill="auto"/>
            <w:noWrap/>
            <w:vAlign w:val="bottom"/>
          </w:tcPr>
          <w:p w14:paraId="58C08D4F" w14:textId="77777777" w:rsidR="004F191E" w:rsidRPr="003E2D5A" w:rsidRDefault="004F191E" w:rsidP="00B6069A">
            <w:pPr>
              <w:rPr>
                <w:rFonts w:ascii="Angsana New" w:hAnsi="Angsana New"/>
                <w:sz w:val="24"/>
                <w:szCs w:val="24"/>
                <w:highlight w:val="yellow"/>
              </w:rPr>
            </w:pPr>
          </w:p>
        </w:tc>
        <w:tc>
          <w:tcPr>
            <w:tcW w:w="1682" w:type="dxa"/>
            <w:tcBorders>
              <w:left w:val="nil"/>
              <w:right w:val="nil"/>
            </w:tcBorders>
            <w:shd w:val="clear" w:color="auto" w:fill="auto"/>
            <w:noWrap/>
            <w:vAlign w:val="bottom"/>
          </w:tcPr>
          <w:p w14:paraId="6DF9ECFC" w14:textId="18BA06FD" w:rsidR="004F191E" w:rsidRPr="003E2D5A" w:rsidRDefault="00B8192B" w:rsidP="00B6069A">
            <w:pPr>
              <w:jc w:val="right"/>
              <w:rPr>
                <w:rFonts w:ascii="Angsana New" w:hAnsi="Angsana New"/>
                <w:sz w:val="28"/>
                <w:szCs w:val="28"/>
              </w:rPr>
            </w:pPr>
            <w:r w:rsidRPr="00B8192B">
              <w:rPr>
                <w:rFonts w:ascii="Angsana New" w:hAnsi="Angsana New"/>
                <w:sz w:val="28"/>
                <w:szCs w:val="28"/>
              </w:rPr>
              <w:t>138,178</w:t>
            </w:r>
          </w:p>
        </w:tc>
        <w:tc>
          <w:tcPr>
            <w:tcW w:w="264" w:type="dxa"/>
            <w:tcBorders>
              <w:left w:val="nil"/>
              <w:right w:val="nil"/>
            </w:tcBorders>
            <w:shd w:val="clear" w:color="auto" w:fill="auto"/>
            <w:noWrap/>
            <w:vAlign w:val="bottom"/>
          </w:tcPr>
          <w:p w14:paraId="28055EDC" w14:textId="77777777" w:rsidR="004F191E" w:rsidRPr="003E2D5A" w:rsidRDefault="004F191E" w:rsidP="00B6069A">
            <w:pPr>
              <w:rPr>
                <w:rFonts w:ascii="Angsana New" w:hAnsi="Angsana New"/>
                <w:sz w:val="28"/>
                <w:szCs w:val="28"/>
              </w:rPr>
            </w:pPr>
          </w:p>
        </w:tc>
        <w:tc>
          <w:tcPr>
            <w:tcW w:w="1740" w:type="dxa"/>
            <w:tcBorders>
              <w:left w:val="nil"/>
              <w:right w:val="nil"/>
            </w:tcBorders>
            <w:shd w:val="clear" w:color="auto" w:fill="auto"/>
            <w:noWrap/>
            <w:vAlign w:val="bottom"/>
          </w:tcPr>
          <w:p w14:paraId="7114D331" w14:textId="6988C39D" w:rsidR="004F191E" w:rsidRPr="003E2D5A" w:rsidRDefault="00B8192B" w:rsidP="00B6069A">
            <w:pPr>
              <w:jc w:val="right"/>
              <w:rPr>
                <w:rFonts w:ascii="Angsana New" w:hAnsi="Angsana New"/>
                <w:sz w:val="28"/>
                <w:szCs w:val="28"/>
              </w:rPr>
            </w:pPr>
            <w:r w:rsidRPr="00B8192B">
              <w:rPr>
                <w:rFonts w:ascii="Angsana New" w:hAnsi="Angsana New"/>
                <w:sz w:val="28"/>
                <w:szCs w:val="28"/>
              </w:rPr>
              <w:t>95,611</w:t>
            </w:r>
          </w:p>
        </w:tc>
        <w:tc>
          <w:tcPr>
            <w:tcW w:w="268" w:type="dxa"/>
            <w:tcBorders>
              <w:left w:val="nil"/>
              <w:right w:val="nil"/>
            </w:tcBorders>
            <w:shd w:val="clear" w:color="auto" w:fill="auto"/>
            <w:noWrap/>
            <w:vAlign w:val="bottom"/>
          </w:tcPr>
          <w:p w14:paraId="46F7049F" w14:textId="77777777" w:rsidR="004F191E" w:rsidRPr="003E2D5A" w:rsidRDefault="004F191E" w:rsidP="00B6069A">
            <w:pPr>
              <w:rPr>
                <w:rFonts w:ascii="Angsana New" w:hAnsi="Angsana New"/>
                <w:sz w:val="28"/>
                <w:szCs w:val="28"/>
              </w:rPr>
            </w:pPr>
          </w:p>
        </w:tc>
        <w:tc>
          <w:tcPr>
            <w:tcW w:w="1716" w:type="dxa"/>
            <w:tcBorders>
              <w:left w:val="nil"/>
              <w:right w:val="nil"/>
            </w:tcBorders>
            <w:shd w:val="clear" w:color="auto" w:fill="auto"/>
            <w:noWrap/>
            <w:vAlign w:val="bottom"/>
          </w:tcPr>
          <w:p w14:paraId="0D79317D" w14:textId="205230F2" w:rsidR="004F191E" w:rsidRPr="003E2D5A" w:rsidRDefault="00B8192B" w:rsidP="00B6069A">
            <w:pPr>
              <w:jc w:val="right"/>
              <w:rPr>
                <w:rFonts w:ascii="Angsana New" w:hAnsi="Angsana New"/>
                <w:sz w:val="28"/>
                <w:szCs w:val="28"/>
              </w:rPr>
            </w:pPr>
            <w:r w:rsidRPr="00B8192B">
              <w:rPr>
                <w:rFonts w:ascii="Angsana New" w:hAnsi="Angsana New"/>
                <w:sz w:val="28"/>
                <w:szCs w:val="28"/>
              </w:rPr>
              <w:t>233,789</w:t>
            </w:r>
          </w:p>
        </w:tc>
      </w:tr>
      <w:tr w:rsidR="004F191E" w:rsidRPr="003E2D5A" w14:paraId="164EB9AC" w14:textId="77777777" w:rsidTr="00726291">
        <w:trPr>
          <w:trHeight w:val="269"/>
        </w:trPr>
        <w:tc>
          <w:tcPr>
            <w:tcW w:w="222" w:type="dxa"/>
            <w:tcBorders>
              <w:top w:val="nil"/>
              <w:left w:val="nil"/>
              <w:bottom w:val="nil"/>
              <w:right w:val="nil"/>
            </w:tcBorders>
            <w:shd w:val="clear" w:color="auto" w:fill="auto"/>
            <w:noWrap/>
            <w:vAlign w:val="bottom"/>
          </w:tcPr>
          <w:p w14:paraId="3DF4519C" w14:textId="77777777" w:rsidR="004F191E" w:rsidRPr="003E2D5A" w:rsidRDefault="004F191E" w:rsidP="00B6069A">
            <w:pPr>
              <w:rPr>
                <w:rFonts w:ascii="Angsana New" w:hAnsi="Angsana New"/>
                <w:sz w:val="28"/>
                <w:szCs w:val="28"/>
                <w:highlight w:val="yellow"/>
              </w:rPr>
            </w:pPr>
          </w:p>
        </w:tc>
        <w:tc>
          <w:tcPr>
            <w:tcW w:w="960" w:type="dxa"/>
            <w:tcBorders>
              <w:top w:val="nil"/>
              <w:left w:val="nil"/>
              <w:bottom w:val="nil"/>
              <w:right w:val="nil"/>
            </w:tcBorders>
            <w:shd w:val="clear" w:color="auto" w:fill="auto"/>
            <w:noWrap/>
            <w:vAlign w:val="bottom"/>
          </w:tcPr>
          <w:p w14:paraId="60EB9EAB" w14:textId="77777777" w:rsidR="004F191E" w:rsidRPr="003E2D5A" w:rsidRDefault="004F191E" w:rsidP="00B6069A">
            <w:pPr>
              <w:rPr>
                <w:rFonts w:ascii="Angsana New" w:hAnsi="Angsana New"/>
                <w:sz w:val="28"/>
                <w:szCs w:val="28"/>
              </w:rPr>
            </w:pPr>
            <w:r w:rsidRPr="003E2D5A">
              <w:rPr>
                <w:rFonts w:ascii="Angsana New" w:hAnsi="Angsana New"/>
                <w:sz w:val="28"/>
                <w:szCs w:val="28"/>
              </w:rPr>
              <w:t>Purchase</w:t>
            </w:r>
          </w:p>
        </w:tc>
        <w:tc>
          <w:tcPr>
            <w:tcW w:w="2652" w:type="dxa"/>
            <w:tcBorders>
              <w:top w:val="nil"/>
              <w:left w:val="nil"/>
              <w:bottom w:val="nil"/>
              <w:right w:val="nil"/>
            </w:tcBorders>
            <w:shd w:val="clear" w:color="auto" w:fill="auto"/>
            <w:noWrap/>
            <w:vAlign w:val="bottom"/>
          </w:tcPr>
          <w:p w14:paraId="4A32ED86" w14:textId="77777777" w:rsidR="004F191E" w:rsidRPr="003E2D5A" w:rsidRDefault="004F191E" w:rsidP="00B6069A">
            <w:pPr>
              <w:rPr>
                <w:rFonts w:ascii="Angsana New" w:hAnsi="Angsana New"/>
                <w:sz w:val="28"/>
                <w:szCs w:val="28"/>
              </w:rPr>
            </w:pPr>
          </w:p>
        </w:tc>
        <w:tc>
          <w:tcPr>
            <w:tcW w:w="283" w:type="dxa"/>
            <w:tcBorders>
              <w:left w:val="nil"/>
              <w:bottom w:val="nil"/>
              <w:right w:val="nil"/>
            </w:tcBorders>
            <w:shd w:val="clear" w:color="auto" w:fill="auto"/>
            <w:noWrap/>
            <w:vAlign w:val="bottom"/>
          </w:tcPr>
          <w:p w14:paraId="1ECEFAA2" w14:textId="77777777" w:rsidR="004F191E" w:rsidRPr="003E2D5A" w:rsidRDefault="004F191E" w:rsidP="00B6069A">
            <w:pPr>
              <w:rPr>
                <w:rFonts w:ascii="Angsana New" w:hAnsi="Angsana New"/>
                <w:sz w:val="24"/>
                <w:szCs w:val="24"/>
                <w:highlight w:val="yellow"/>
              </w:rPr>
            </w:pPr>
          </w:p>
        </w:tc>
        <w:tc>
          <w:tcPr>
            <w:tcW w:w="1682" w:type="dxa"/>
            <w:tcBorders>
              <w:left w:val="nil"/>
              <w:bottom w:val="nil"/>
              <w:right w:val="nil"/>
            </w:tcBorders>
            <w:shd w:val="clear" w:color="auto" w:fill="auto"/>
            <w:noWrap/>
            <w:vAlign w:val="bottom"/>
          </w:tcPr>
          <w:p w14:paraId="0571E13C" w14:textId="4851B8C4" w:rsidR="004F191E" w:rsidRPr="003E2D5A" w:rsidRDefault="00726291" w:rsidP="00B6069A">
            <w:pPr>
              <w:jc w:val="right"/>
              <w:rPr>
                <w:rFonts w:ascii="Angsana New" w:hAnsi="Angsana New"/>
                <w:sz w:val="28"/>
                <w:szCs w:val="28"/>
              </w:rPr>
            </w:pPr>
            <w:r>
              <w:rPr>
                <w:rFonts w:ascii="Angsana New" w:hAnsi="Angsana New"/>
                <w:sz w:val="28"/>
                <w:szCs w:val="28"/>
              </w:rPr>
              <w:t>-</w:t>
            </w:r>
          </w:p>
        </w:tc>
        <w:tc>
          <w:tcPr>
            <w:tcW w:w="264" w:type="dxa"/>
            <w:tcBorders>
              <w:left w:val="nil"/>
              <w:bottom w:val="nil"/>
              <w:right w:val="nil"/>
            </w:tcBorders>
            <w:shd w:val="clear" w:color="auto" w:fill="auto"/>
            <w:noWrap/>
            <w:vAlign w:val="bottom"/>
          </w:tcPr>
          <w:p w14:paraId="7CDA801A" w14:textId="77777777" w:rsidR="004F191E" w:rsidRPr="003E2D5A" w:rsidRDefault="004F191E" w:rsidP="00B6069A">
            <w:pPr>
              <w:rPr>
                <w:rFonts w:ascii="Angsana New" w:hAnsi="Angsana New"/>
                <w:sz w:val="28"/>
                <w:szCs w:val="28"/>
              </w:rPr>
            </w:pPr>
          </w:p>
        </w:tc>
        <w:tc>
          <w:tcPr>
            <w:tcW w:w="1740" w:type="dxa"/>
            <w:tcBorders>
              <w:left w:val="nil"/>
              <w:bottom w:val="nil"/>
              <w:right w:val="nil"/>
            </w:tcBorders>
            <w:shd w:val="clear" w:color="auto" w:fill="auto"/>
            <w:noWrap/>
            <w:vAlign w:val="bottom"/>
          </w:tcPr>
          <w:p w14:paraId="65716652" w14:textId="0D82DF0B" w:rsidR="004F191E" w:rsidRPr="003E2D5A" w:rsidRDefault="00726291" w:rsidP="00B6069A">
            <w:pPr>
              <w:jc w:val="right"/>
              <w:rPr>
                <w:rFonts w:ascii="Angsana New" w:hAnsi="Angsana New"/>
                <w:sz w:val="28"/>
                <w:szCs w:val="28"/>
              </w:rPr>
            </w:pPr>
            <w:r>
              <w:rPr>
                <w:rFonts w:ascii="Angsana New" w:hAnsi="Angsana New"/>
                <w:sz w:val="28"/>
                <w:szCs w:val="28"/>
              </w:rPr>
              <w:t>-</w:t>
            </w:r>
          </w:p>
        </w:tc>
        <w:tc>
          <w:tcPr>
            <w:tcW w:w="268" w:type="dxa"/>
            <w:tcBorders>
              <w:left w:val="nil"/>
              <w:bottom w:val="nil"/>
              <w:right w:val="nil"/>
            </w:tcBorders>
            <w:shd w:val="clear" w:color="auto" w:fill="auto"/>
            <w:noWrap/>
            <w:vAlign w:val="bottom"/>
          </w:tcPr>
          <w:p w14:paraId="4A6F41D0" w14:textId="77777777" w:rsidR="004F191E" w:rsidRPr="003E2D5A" w:rsidRDefault="004F191E" w:rsidP="00B6069A">
            <w:pPr>
              <w:rPr>
                <w:rFonts w:ascii="Angsana New" w:hAnsi="Angsana New"/>
                <w:sz w:val="28"/>
                <w:szCs w:val="28"/>
              </w:rPr>
            </w:pPr>
          </w:p>
        </w:tc>
        <w:tc>
          <w:tcPr>
            <w:tcW w:w="1716" w:type="dxa"/>
            <w:tcBorders>
              <w:left w:val="nil"/>
              <w:bottom w:val="nil"/>
              <w:right w:val="nil"/>
            </w:tcBorders>
            <w:shd w:val="clear" w:color="auto" w:fill="auto"/>
            <w:noWrap/>
            <w:vAlign w:val="bottom"/>
          </w:tcPr>
          <w:p w14:paraId="293CA33A" w14:textId="0CD14EAA" w:rsidR="004F191E" w:rsidRPr="003E2D5A" w:rsidRDefault="00726291" w:rsidP="00B6069A">
            <w:pPr>
              <w:jc w:val="right"/>
              <w:rPr>
                <w:rFonts w:ascii="Angsana New" w:hAnsi="Angsana New"/>
                <w:sz w:val="28"/>
                <w:szCs w:val="28"/>
              </w:rPr>
            </w:pPr>
            <w:r>
              <w:rPr>
                <w:rFonts w:ascii="Angsana New" w:hAnsi="Angsana New"/>
                <w:sz w:val="28"/>
                <w:szCs w:val="28"/>
              </w:rPr>
              <w:t>-</w:t>
            </w:r>
          </w:p>
        </w:tc>
      </w:tr>
      <w:tr w:rsidR="004F191E" w:rsidRPr="003E2D5A" w14:paraId="1E48CB3B" w14:textId="77777777" w:rsidTr="00726291">
        <w:trPr>
          <w:trHeight w:val="231"/>
        </w:trPr>
        <w:tc>
          <w:tcPr>
            <w:tcW w:w="222" w:type="dxa"/>
            <w:tcBorders>
              <w:top w:val="nil"/>
              <w:left w:val="nil"/>
              <w:bottom w:val="nil"/>
              <w:right w:val="nil"/>
            </w:tcBorders>
            <w:shd w:val="clear" w:color="auto" w:fill="auto"/>
            <w:noWrap/>
            <w:vAlign w:val="bottom"/>
          </w:tcPr>
          <w:p w14:paraId="6535A78A" w14:textId="77777777" w:rsidR="004F191E" w:rsidRPr="003E2D5A" w:rsidRDefault="004F191E" w:rsidP="00B6069A">
            <w:pPr>
              <w:rPr>
                <w:rFonts w:ascii="Angsana New" w:hAnsi="Angsana New"/>
                <w:sz w:val="28"/>
                <w:szCs w:val="28"/>
                <w:highlight w:val="yellow"/>
              </w:rPr>
            </w:pPr>
          </w:p>
        </w:tc>
        <w:tc>
          <w:tcPr>
            <w:tcW w:w="960" w:type="dxa"/>
            <w:tcBorders>
              <w:top w:val="nil"/>
              <w:left w:val="nil"/>
              <w:bottom w:val="nil"/>
              <w:right w:val="nil"/>
            </w:tcBorders>
            <w:shd w:val="clear" w:color="auto" w:fill="auto"/>
            <w:noWrap/>
            <w:vAlign w:val="bottom"/>
          </w:tcPr>
          <w:p w14:paraId="566951D7" w14:textId="77777777" w:rsidR="004F191E" w:rsidRPr="003E2D5A" w:rsidRDefault="004F191E" w:rsidP="00B6069A">
            <w:pPr>
              <w:rPr>
                <w:rFonts w:ascii="Angsana New" w:hAnsi="Angsana New"/>
                <w:sz w:val="28"/>
                <w:szCs w:val="28"/>
              </w:rPr>
            </w:pPr>
            <w:r w:rsidRPr="003E2D5A">
              <w:rPr>
                <w:rFonts w:ascii="Angsana New" w:hAnsi="Angsana New"/>
                <w:sz w:val="28"/>
                <w:szCs w:val="28"/>
              </w:rPr>
              <w:t>Disposal</w:t>
            </w:r>
          </w:p>
        </w:tc>
        <w:tc>
          <w:tcPr>
            <w:tcW w:w="2652" w:type="dxa"/>
            <w:tcBorders>
              <w:top w:val="nil"/>
              <w:left w:val="nil"/>
              <w:bottom w:val="nil"/>
              <w:right w:val="nil"/>
            </w:tcBorders>
            <w:shd w:val="clear" w:color="auto" w:fill="auto"/>
            <w:noWrap/>
            <w:vAlign w:val="bottom"/>
          </w:tcPr>
          <w:p w14:paraId="217596D9" w14:textId="77777777" w:rsidR="004F191E" w:rsidRPr="003E2D5A" w:rsidRDefault="004F191E" w:rsidP="00B6069A">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3728D255" w14:textId="77777777" w:rsidR="004F191E" w:rsidRPr="003E2D5A" w:rsidRDefault="004F191E" w:rsidP="00B6069A">
            <w:pPr>
              <w:rPr>
                <w:rFonts w:ascii="Angsana New" w:hAnsi="Angsana New"/>
                <w:sz w:val="24"/>
                <w:szCs w:val="24"/>
                <w:highlight w:val="yellow"/>
              </w:rPr>
            </w:pPr>
          </w:p>
        </w:tc>
        <w:tc>
          <w:tcPr>
            <w:tcW w:w="1682" w:type="dxa"/>
            <w:tcBorders>
              <w:top w:val="nil"/>
              <w:left w:val="nil"/>
              <w:bottom w:val="nil"/>
              <w:right w:val="nil"/>
            </w:tcBorders>
            <w:shd w:val="clear" w:color="auto" w:fill="auto"/>
            <w:noWrap/>
            <w:vAlign w:val="bottom"/>
          </w:tcPr>
          <w:p w14:paraId="3419D601" w14:textId="022A1A0A" w:rsidR="004F191E" w:rsidRPr="003E2D5A" w:rsidRDefault="00726291" w:rsidP="00B6069A">
            <w:pPr>
              <w:jc w:val="right"/>
              <w:rPr>
                <w:rFonts w:ascii="Angsana New" w:hAnsi="Angsana New"/>
                <w:sz w:val="28"/>
                <w:szCs w:val="28"/>
              </w:rPr>
            </w:pPr>
            <w:r>
              <w:rPr>
                <w:rFonts w:ascii="Angsana New" w:hAnsi="Angsana New"/>
                <w:sz w:val="28"/>
                <w:szCs w:val="28"/>
              </w:rPr>
              <w:t>-</w:t>
            </w:r>
          </w:p>
        </w:tc>
        <w:tc>
          <w:tcPr>
            <w:tcW w:w="264" w:type="dxa"/>
            <w:tcBorders>
              <w:top w:val="nil"/>
              <w:left w:val="nil"/>
              <w:bottom w:val="nil"/>
              <w:right w:val="nil"/>
            </w:tcBorders>
            <w:shd w:val="clear" w:color="auto" w:fill="auto"/>
            <w:noWrap/>
            <w:vAlign w:val="bottom"/>
          </w:tcPr>
          <w:p w14:paraId="5E33B702" w14:textId="77777777" w:rsidR="004F191E" w:rsidRPr="003E2D5A" w:rsidRDefault="004F191E" w:rsidP="00B6069A">
            <w:pPr>
              <w:rPr>
                <w:rFonts w:ascii="Angsana New" w:hAnsi="Angsana New"/>
                <w:sz w:val="28"/>
                <w:szCs w:val="28"/>
              </w:rPr>
            </w:pPr>
          </w:p>
        </w:tc>
        <w:tc>
          <w:tcPr>
            <w:tcW w:w="1740" w:type="dxa"/>
            <w:tcBorders>
              <w:top w:val="nil"/>
              <w:left w:val="nil"/>
              <w:bottom w:val="nil"/>
              <w:right w:val="nil"/>
            </w:tcBorders>
            <w:shd w:val="clear" w:color="auto" w:fill="auto"/>
            <w:noWrap/>
            <w:vAlign w:val="bottom"/>
          </w:tcPr>
          <w:p w14:paraId="0100AEFB" w14:textId="70B34E28" w:rsidR="004F191E" w:rsidRPr="003E2D5A" w:rsidRDefault="00726291" w:rsidP="00B6069A">
            <w:pPr>
              <w:jc w:val="right"/>
              <w:rPr>
                <w:rFonts w:ascii="Angsana New" w:hAnsi="Angsana New"/>
                <w:sz w:val="28"/>
                <w:szCs w:val="28"/>
              </w:rPr>
            </w:pPr>
            <w:r>
              <w:rPr>
                <w:rFonts w:ascii="Angsana New" w:hAnsi="Angsana New"/>
                <w:sz w:val="28"/>
                <w:szCs w:val="28"/>
              </w:rPr>
              <w:t>-</w:t>
            </w:r>
          </w:p>
        </w:tc>
        <w:tc>
          <w:tcPr>
            <w:tcW w:w="268" w:type="dxa"/>
            <w:tcBorders>
              <w:top w:val="nil"/>
              <w:left w:val="nil"/>
              <w:bottom w:val="nil"/>
              <w:right w:val="nil"/>
            </w:tcBorders>
            <w:shd w:val="clear" w:color="auto" w:fill="auto"/>
            <w:noWrap/>
            <w:vAlign w:val="bottom"/>
          </w:tcPr>
          <w:p w14:paraId="12459234" w14:textId="77777777" w:rsidR="004F191E" w:rsidRPr="003E2D5A" w:rsidRDefault="004F191E" w:rsidP="00B6069A">
            <w:pPr>
              <w:rPr>
                <w:rFonts w:ascii="Angsana New" w:hAnsi="Angsana New"/>
                <w:sz w:val="28"/>
                <w:szCs w:val="28"/>
              </w:rPr>
            </w:pPr>
          </w:p>
        </w:tc>
        <w:tc>
          <w:tcPr>
            <w:tcW w:w="1716" w:type="dxa"/>
            <w:tcBorders>
              <w:top w:val="nil"/>
              <w:left w:val="nil"/>
              <w:bottom w:val="nil"/>
              <w:right w:val="nil"/>
            </w:tcBorders>
            <w:shd w:val="clear" w:color="auto" w:fill="auto"/>
            <w:noWrap/>
            <w:vAlign w:val="bottom"/>
          </w:tcPr>
          <w:p w14:paraId="12067F28" w14:textId="54C3755F" w:rsidR="004F191E" w:rsidRPr="007900B0" w:rsidRDefault="00726291" w:rsidP="00B6069A">
            <w:pPr>
              <w:jc w:val="right"/>
              <w:rPr>
                <w:rFonts w:ascii="Angsana New" w:hAnsi="Angsana New"/>
                <w:sz w:val="28"/>
                <w:szCs w:val="28"/>
                <w:cs/>
              </w:rPr>
            </w:pPr>
            <w:r>
              <w:rPr>
                <w:rFonts w:ascii="Angsana New" w:hAnsi="Angsana New"/>
                <w:sz w:val="28"/>
                <w:szCs w:val="28"/>
              </w:rPr>
              <w:t>-</w:t>
            </w:r>
          </w:p>
        </w:tc>
      </w:tr>
      <w:tr w:rsidR="004F191E" w:rsidRPr="003E2D5A" w14:paraId="35029495" w14:textId="77777777" w:rsidTr="00726291">
        <w:trPr>
          <w:trHeight w:val="193"/>
        </w:trPr>
        <w:tc>
          <w:tcPr>
            <w:tcW w:w="222" w:type="dxa"/>
            <w:tcBorders>
              <w:top w:val="nil"/>
              <w:left w:val="nil"/>
              <w:bottom w:val="nil"/>
              <w:right w:val="nil"/>
            </w:tcBorders>
            <w:shd w:val="clear" w:color="auto" w:fill="auto"/>
            <w:noWrap/>
            <w:vAlign w:val="bottom"/>
          </w:tcPr>
          <w:p w14:paraId="69A96046" w14:textId="77777777" w:rsidR="004F191E" w:rsidRPr="003E2D5A" w:rsidRDefault="004F191E" w:rsidP="00B6069A">
            <w:pPr>
              <w:rPr>
                <w:rFonts w:ascii="Angsana New" w:hAnsi="Angsana New"/>
                <w:sz w:val="28"/>
                <w:szCs w:val="28"/>
                <w:highlight w:val="yellow"/>
              </w:rPr>
            </w:pPr>
          </w:p>
        </w:tc>
        <w:tc>
          <w:tcPr>
            <w:tcW w:w="3612" w:type="dxa"/>
            <w:gridSpan w:val="2"/>
            <w:tcBorders>
              <w:top w:val="nil"/>
              <w:left w:val="nil"/>
              <w:bottom w:val="nil"/>
              <w:right w:val="nil"/>
            </w:tcBorders>
            <w:shd w:val="clear" w:color="auto" w:fill="auto"/>
            <w:noWrap/>
            <w:vAlign w:val="bottom"/>
          </w:tcPr>
          <w:p w14:paraId="21DF4AB7" w14:textId="77777777" w:rsidR="004F191E" w:rsidRPr="003E2D5A" w:rsidRDefault="004F191E" w:rsidP="00B6069A">
            <w:pPr>
              <w:rPr>
                <w:rFonts w:ascii="Angsana New" w:hAnsi="Angsana New"/>
                <w:sz w:val="28"/>
                <w:szCs w:val="28"/>
              </w:rPr>
            </w:pPr>
            <w:r w:rsidRPr="003E2D5A">
              <w:rPr>
                <w:rFonts w:ascii="Angsana New" w:hAnsi="Angsana New"/>
                <w:sz w:val="28"/>
                <w:szCs w:val="28"/>
              </w:rPr>
              <w:t>Transfer in (Transfer out)</w:t>
            </w:r>
          </w:p>
        </w:tc>
        <w:tc>
          <w:tcPr>
            <w:tcW w:w="283" w:type="dxa"/>
            <w:tcBorders>
              <w:top w:val="nil"/>
              <w:left w:val="nil"/>
              <w:bottom w:val="nil"/>
              <w:right w:val="nil"/>
            </w:tcBorders>
            <w:shd w:val="clear" w:color="auto" w:fill="auto"/>
            <w:noWrap/>
            <w:vAlign w:val="bottom"/>
          </w:tcPr>
          <w:p w14:paraId="0E421238" w14:textId="77777777" w:rsidR="004F191E" w:rsidRPr="003E2D5A" w:rsidRDefault="004F191E" w:rsidP="00B6069A">
            <w:pPr>
              <w:rPr>
                <w:rFonts w:ascii="Angsana New" w:hAnsi="Angsana New"/>
                <w:sz w:val="24"/>
                <w:szCs w:val="24"/>
                <w:highlight w:val="yellow"/>
              </w:rPr>
            </w:pPr>
          </w:p>
        </w:tc>
        <w:tc>
          <w:tcPr>
            <w:tcW w:w="1682" w:type="dxa"/>
            <w:tcBorders>
              <w:top w:val="nil"/>
              <w:left w:val="nil"/>
              <w:bottom w:val="nil"/>
              <w:right w:val="nil"/>
            </w:tcBorders>
            <w:shd w:val="clear" w:color="auto" w:fill="auto"/>
            <w:noWrap/>
            <w:vAlign w:val="bottom"/>
          </w:tcPr>
          <w:p w14:paraId="17C1A99D" w14:textId="336F26FE" w:rsidR="004F191E" w:rsidRPr="003E2D5A" w:rsidRDefault="005B7323" w:rsidP="00B6069A">
            <w:pPr>
              <w:jc w:val="right"/>
              <w:rPr>
                <w:rFonts w:ascii="Angsana New" w:hAnsi="Angsana New"/>
                <w:sz w:val="28"/>
                <w:szCs w:val="28"/>
              </w:rPr>
            </w:pPr>
            <w:r>
              <w:rPr>
                <w:rFonts w:ascii="Angsana New" w:hAnsi="Angsana New"/>
                <w:sz w:val="28"/>
                <w:szCs w:val="28"/>
              </w:rPr>
              <w:t>39,42</w:t>
            </w:r>
            <w:r w:rsidR="006775F1">
              <w:rPr>
                <w:rFonts w:ascii="Angsana New" w:hAnsi="Angsana New"/>
                <w:sz w:val="28"/>
                <w:szCs w:val="28"/>
              </w:rPr>
              <w:t>3</w:t>
            </w:r>
          </w:p>
        </w:tc>
        <w:tc>
          <w:tcPr>
            <w:tcW w:w="264" w:type="dxa"/>
            <w:tcBorders>
              <w:top w:val="nil"/>
              <w:left w:val="nil"/>
              <w:bottom w:val="nil"/>
              <w:right w:val="nil"/>
            </w:tcBorders>
            <w:shd w:val="clear" w:color="auto" w:fill="auto"/>
            <w:noWrap/>
            <w:vAlign w:val="bottom"/>
          </w:tcPr>
          <w:p w14:paraId="7B94B982" w14:textId="77777777" w:rsidR="004F191E" w:rsidRPr="003E2D5A" w:rsidRDefault="004F191E" w:rsidP="00B6069A">
            <w:pPr>
              <w:rPr>
                <w:rFonts w:ascii="Angsana New" w:hAnsi="Angsana New"/>
                <w:sz w:val="28"/>
                <w:szCs w:val="28"/>
              </w:rPr>
            </w:pPr>
          </w:p>
        </w:tc>
        <w:tc>
          <w:tcPr>
            <w:tcW w:w="1740" w:type="dxa"/>
            <w:tcBorders>
              <w:top w:val="nil"/>
              <w:left w:val="nil"/>
              <w:bottom w:val="nil"/>
              <w:right w:val="nil"/>
            </w:tcBorders>
            <w:shd w:val="clear" w:color="auto" w:fill="auto"/>
            <w:noWrap/>
            <w:vAlign w:val="bottom"/>
          </w:tcPr>
          <w:p w14:paraId="139DA963" w14:textId="3C501D70" w:rsidR="004F191E" w:rsidRPr="003E2D5A" w:rsidRDefault="005B7323" w:rsidP="00B6069A">
            <w:pPr>
              <w:jc w:val="right"/>
              <w:rPr>
                <w:rFonts w:ascii="Angsana New" w:hAnsi="Angsana New"/>
                <w:sz w:val="28"/>
                <w:szCs w:val="28"/>
              </w:rPr>
            </w:pPr>
            <w:r>
              <w:rPr>
                <w:rFonts w:ascii="Angsana New" w:hAnsi="Angsana New"/>
                <w:sz w:val="28"/>
                <w:szCs w:val="28"/>
              </w:rPr>
              <w:t>29,837</w:t>
            </w:r>
          </w:p>
        </w:tc>
        <w:tc>
          <w:tcPr>
            <w:tcW w:w="268" w:type="dxa"/>
            <w:tcBorders>
              <w:top w:val="nil"/>
              <w:left w:val="nil"/>
              <w:bottom w:val="nil"/>
              <w:right w:val="nil"/>
            </w:tcBorders>
            <w:shd w:val="clear" w:color="auto" w:fill="auto"/>
            <w:noWrap/>
            <w:vAlign w:val="bottom"/>
          </w:tcPr>
          <w:p w14:paraId="227809DE" w14:textId="77777777" w:rsidR="004F191E" w:rsidRPr="003E2D5A" w:rsidRDefault="004F191E" w:rsidP="00B6069A">
            <w:pPr>
              <w:rPr>
                <w:rFonts w:ascii="Angsana New" w:hAnsi="Angsana New"/>
                <w:sz w:val="28"/>
                <w:szCs w:val="28"/>
              </w:rPr>
            </w:pPr>
          </w:p>
        </w:tc>
        <w:tc>
          <w:tcPr>
            <w:tcW w:w="1716" w:type="dxa"/>
            <w:tcBorders>
              <w:top w:val="nil"/>
              <w:left w:val="nil"/>
              <w:bottom w:val="nil"/>
              <w:right w:val="nil"/>
            </w:tcBorders>
            <w:shd w:val="clear" w:color="auto" w:fill="auto"/>
            <w:noWrap/>
            <w:vAlign w:val="bottom"/>
          </w:tcPr>
          <w:p w14:paraId="721F4763" w14:textId="6E070BBD" w:rsidR="004F191E" w:rsidRPr="003E2D5A" w:rsidRDefault="00726291" w:rsidP="00B6069A">
            <w:pPr>
              <w:jc w:val="right"/>
              <w:rPr>
                <w:rFonts w:ascii="Angsana New" w:hAnsi="Angsana New"/>
                <w:sz w:val="28"/>
                <w:szCs w:val="28"/>
              </w:rPr>
            </w:pPr>
            <w:r>
              <w:rPr>
                <w:rFonts w:ascii="Angsana New" w:hAnsi="Angsana New"/>
                <w:sz w:val="28"/>
                <w:szCs w:val="28"/>
              </w:rPr>
              <w:t>69,2</w:t>
            </w:r>
            <w:r w:rsidR="00716CF5">
              <w:rPr>
                <w:rFonts w:ascii="Angsana New" w:hAnsi="Angsana New"/>
                <w:sz w:val="28"/>
                <w:szCs w:val="28"/>
              </w:rPr>
              <w:t>59</w:t>
            </w:r>
          </w:p>
        </w:tc>
      </w:tr>
      <w:tr w:rsidR="004F191E" w:rsidRPr="003E2D5A" w14:paraId="1053247A" w14:textId="77777777" w:rsidTr="00726291">
        <w:trPr>
          <w:trHeight w:val="287"/>
        </w:trPr>
        <w:tc>
          <w:tcPr>
            <w:tcW w:w="222" w:type="dxa"/>
            <w:tcBorders>
              <w:top w:val="nil"/>
              <w:left w:val="nil"/>
              <w:bottom w:val="nil"/>
              <w:right w:val="nil"/>
            </w:tcBorders>
            <w:shd w:val="clear" w:color="auto" w:fill="auto"/>
            <w:noWrap/>
            <w:vAlign w:val="bottom"/>
          </w:tcPr>
          <w:p w14:paraId="3F0AD618" w14:textId="77777777" w:rsidR="004F191E" w:rsidRPr="003E2D5A" w:rsidRDefault="004F191E" w:rsidP="00B6069A">
            <w:pPr>
              <w:rPr>
                <w:rFonts w:ascii="Angsana New" w:hAnsi="Angsana New"/>
                <w:sz w:val="28"/>
                <w:szCs w:val="28"/>
                <w:highlight w:val="yellow"/>
              </w:rPr>
            </w:pPr>
          </w:p>
        </w:tc>
        <w:tc>
          <w:tcPr>
            <w:tcW w:w="3612" w:type="dxa"/>
            <w:gridSpan w:val="2"/>
            <w:tcBorders>
              <w:top w:val="nil"/>
              <w:left w:val="nil"/>
              <w:bottom w:val="nil"/>
              <w:right w:val="nil"/>
            </w:tcBorders>
            <w:shd w:val="clear" w:color="auto" w:fill="auto"/>
            <w:noWrap/>
            <w:vAlign w:val="bottom"/>
          </w:tcPr>
          <w:p w14:paraId="1DC438E1" w14:textId="50C720F4" w:rsidR="004F191E" w:rsidRPr="003E2D5A" w:rsidRDefault="004F191E" w:rsidP="00B6069A">
            <w:pPr>
              <w:rPr>
                <w:rFonts w:ascii="Angsana New" w:hAnsi="Angsana New"/>
                <w:sz w:val="28"/>
                <w:szCs w:val="28"/>
              </w:rPr>
            </w:pPr>
            <w:r w:rsidRPr="003E2D5A">
              <w:rPr>
                <w:rFonts w:ascii="Angsana New" w:hAnsi="Angsana New"/>
                <w:sz w:val="28"/>
                <w:szCs w:val="28"/>
              </w:rPr>
              <w:t xml:space="preserve">As at December </w:t>
            </w:r>
            <w:r w:rsidR="005571B4">
              <w:rPr>
                <w:rFonts w:ascii="Angsana New" w:hAnsi="Angsana New"/>
                <w:sz w:val="28"/>
                <w:szCs w:val="28"/>
              </w:rPr>
              <w:t>31, 2023</w:t>
            </w:r>
          </w:p>
        </w:tc>
        <w:tc>
          <w:tcPr>
            <w:tcW w:w="283" w:type="dxa"/>
            <w:tcBorders>
              <w:top w:val="nil"/>
              <w:left w:val="nil"/>
              <w:bottom w:val="nil"/>
              <w:right w:val="nil"/>
            </w:tcBorders>
            <w:shd w:val="clear" w:color="auto" w:fill="auto"/>
            <w:noWrap/>
            <w:vAlign w:val="bottom"/>
          </w:tcPr>
          <w:p w14:paraId="0BC6C145" w14:textId="77777777" w:rsidR="004F191E" w:rsidRPr="003E2D5A" w:rsidRDefault="004F191E" w:rsidP="00B6069A">
            <w:pPr>
              <w:rPr>
                <w:rFonts w:ascii="Angsana New" w:hAnsi="Angsana New"/>
                <w:sz w:val="24"/>
                <w:szCs w:val="24"/>
                <w:highlight w:val="yellow"/>
              </w:rPr>
            </w:pPr>
          </w:p>
        </w:tc>
        <w:tc>
          <w:tcPr>
            <w:tcW w:w="1682" w:type="dxa"/>
            <w:tcBorders>
              <w:top w:val="single" w:sz="4" w:space="0" w:color="000000"/>
              <w:left w:val="nil"/>
              <w:bottom w:val="single" w:sz="4" w:space="0" w:color="000000"/>
              <w:right w:val="nil"/>
            </w:tcBorders>
            <w:shd w:val="clear" w:color="auto" w:fill="auto"/>
            <w:noWrap/>
            <w:vAlign w:val="bottom"/>
          </w:tcPr>
          <w:p w14:paraId="62F12A03" w14:textId="16F0633B" w:rsidR="004F191E" w:rsidRPr="003E2D5A" w:rsidRDefault="005B7323" w:rsidP="00B6069A">
            <w:pPr>
              <w:jc w:val="right"/>
              <w:rPr>
                <w:rFonts w:ascii="Angsana New" w:hAnsi="Angsana New"/>
                <w:sz w:val="28"/>
                <w:szCs w:val="28"/>
              </w:rPr>
            </w:pPr>
            <w:r>
              <w:rPr>
                <w:rFonts w:ascii="Angsana New" w:hAnsi="Angsana New"/>
                <w:sz w:val="28"/>
                <w:szCs w:val="28"/>
              </w:rPr>
              <w:t>177,60</w:t>
            </w:r>
            <w:r w:rsidR="00716CF5">
              <w:rPr>
                <w:rFonts w:ascii="Angsana New" w:hAnsi="Angsana New"/>
                <w:sz w:val="28"/>
                <w:szCs w:val="28"/>
              </w:rPr>
              <w:t>0</w:t>
            </w:r>
          </w:p>
        </w:tc>
        <w:tc>
          <w:tcPr>
            <w:tcW w:w="264" w:type="dxa"/>
            <w:tcBorders>
              <w:top w:val="nil"/>
              <w:left w:val="nil"/>
              <w:bottom w:val="nil"/>
              <w:right w:val="nil"/>
            </w:tcBorders>
            <w:shd w:val="clear" w:color="auto" w:fill="auto"/>
            <w:noWrap/>
            <w:vAlign w:val="bottom"/>
          </w:tcPr>
          <w:p w14:paraId="58E5ACE6" w14:textId="77777777" w:rsidR="004F191E" w:rsidRPr="003E2D5A" w:rsidRDefault="004F191E" w:rsidP="00B6069A">
            <w:pPr>
              <w:rPr>
                <w:rFonts w:ascii="Angsana New" w:hAnsi="Angsana New"/>
                <w:sz w:val="28"/>
                <w:szCs w:val="28"/>
              </w:rPr>
            </w:pPr>
          </w:p>
        </w:tc>
        <w:tc>
          <w:tcPr>
            <w:tcW w:w="1740" w:type="dxa"/>
            <w:tcBorders>
              <w:top w:val="single" w:sz="4" w:space="0" w:color="000000"/>
              <w:left w:val="nil"/>
              <w:bottom w:val="single" w:sz="4" w:space="0" w:color="000000"/>
              <w:right w:val="nil"/>
            </w:tcBorders>
            <w:shd w:val="clear" w:color="auto" w:fill="auto"/>
            <w:noWrap/>
            <w:vAlign w:val="bottom"/>
          </w:tcPr>
          <w:p w14:paraId="7E26DE66" w14:textId="26657253" w:rsidR="004F191E" w:rsidRPr="003E2D5A" w:rsidRDefault="005B7323" w:rsidP="00B6069A">
            <w:pPr>
              <w:jc w:val="right"/>
              <w:rPr>
                <w:rFonts w:ascii="Angsana New" w:hAnsi="Angsana New"/>
                <w:sz w:val="28"/>
                <w:szCs w:val="28"/>
              </w:rPr>
            </w:pPr>
            <w:r>
              <w:rPr>
                <w:rFonts w:ascii="Angsana New" w:hAnsi="Angsana New"/>
                <w:sz w:val="28"/>
                <w:szCs w:val="28"/>
              </w:rPr>
              <w:t>125,448</w:t>
            </w:r>
          </w:p>
        </w:tc>
        <w:tc>
          <w:tcPr>
            <w:tcW w:w="268" w:type="dxa"/>
            <w:tcBorders>
              <w:top w:val="nil"/>
              <w:left w:val="nil"/>
              <w:bottom w:val="nil"/>
              <w:right w:val="nil"/>
            </w:tcBorders>
            <w:shd w:val="clear" w:color="auto" w:fill="auto"/>
            <w:noWrap/>
            <w:vAlign w:val="bottom"/>
          </w:tcPr>
          <w:p w14:paraId="342EF002" w14:textId="77777777" w:rsidR="004F191E" w:rsidRPr="003E2D5A" w:rsidRDefault="004F191E" w:rsidP="00B6069A">
            <w:pPr>
              <w:rPr>
                <w:rFonts w:ascii="Angsana New" w:hAnsi="Angsana New"/>
                <w:sz w:val="28"/>
                <w:szCs w:val="28"/>
              </w:rPr>
            </w:pPr>
          </w:p>
        </w:tc>
        <w:tc>
          <w:tcPr>
            <w:tcW w:w="1716" w:type="dxa"/>
            <w:tcBorders>
              <w:top w:val="single" w:sz="4" w:space="0" w:color="000000"/>
              <w:left w:val="nil"/>
              <w:bottom w:val="single" w:sz="4" w:space="0" w:color="000000"/>
              <w:right w:val="nil"/>
            </w:tcBorders>
            <w:shd w:val="clear" w:color="auto" w:fill="auto"/>
            <w:noWrap/>
            <w:vAlign w:val="bottom"/>
          </w:tcPr>
          <w:p w14:paraId="07BA476F" w14:textId="2540D96A" w:rsidR="004F191E" w:rsidRPr="003E2D5A" w:rsidRDefault="00726291" w:rsidP="00B6069A">
            <w:pPr>
              <w:jc w:val="right"/>
              <w:rPr>
                <w:rFonts w:ascii="Angsana New" w:hAnsi="Angsana New"/>
                <w:sz w:val="28"/>
                <w:szCs w:val="28"/>
              </w:rPr>
            </w:pPr>
            <w:r>
              <w:rPr>
                <w:rFonts w:ascii="Angsana New" w:hAnsi="Angsana New"/>
                <w:sz w:val="28"/>
                <w:szCs w:val="28"/>
              </w:rPr>
              <w:t>303,04</w:t>
            </w:r>
            <w:r w:rsidR="00716CF5">
              <w:rPr>
                <w:rFonts w:ascii="Angsana New" w:hAnsi="Angsana New"/>
                <w:sz w:val="28"/>
                <w:szCs w:val="28"/>
              </w:rPr>
              <w:t>8</w:t>
            </w:r>
          </w:p>
        </w:tc>
      </w:tr>
      <w:tr w:rsidR="004F191E" w:rsidRPr="003E2D5A" w14:paraId="3A0C5972" w14:textId="77777777" w:rsidTr="00B6069A">
        <w:trPr>
          <w:trHeight w:val="189"/>
        </w:trPr>
        <w:tc>
          <w:tcPr>
            <w:tcW w:w="3834" w:type="dxa"/>
            <w:gridSpan w:val="3"/>
            <w:tcBorders>
              <w:top w:val="nil"/>
              <w:left w:val="nil"/>
              <w:bottom w:val="nil"/>
              <w:right w:val="nil"/>
            </w:tcBorders>
            <w:shd w:val="clear" w:color="auto" w:fill="auto"/>
            <w:noWrap/>
          </w:tcPr>
          <w:p w14:paraId="60AB03CE" w14:textId="77777777" w:rsidR="004F191E" w:rsidRPr="003E2D5A" w:rsidRDefault="004F191E" w:rsidP="006763AF">
            <w:pPr>
              <w:ind w:left="-68"/>
              <w:rPr>
                <w:rFonts w:ascii="Angsana New" w:hAnsi="Angsana New"/>
                <w:sz w:val="28"/>
                <w:szCs w:val="28"/>
              </w:rPr>
            </w:pPr>
            <w:r w:rsidRPr="003E2D5A">
              <w:rPr>
                <w:rFonts w:ascii="Angsana New" w:hAnsi="Angsana New"/>
                <w:sz w:val="28"/>
                <w:szCs w:val="28"/>
              </w:rPr>
              <w:t>Accumulated depreciation</w:t>
            </w:r>
          </w:p>
        </w:tc>
        <w:tc>
          <w:tcPr>
            <w:tcW w:w="283" w:type="dxa"/>
            <w:tcBorders>
              <w:top w:val="nil"/>
              <w:left w:val="nil"/>
              <w:bottom w:val="nil"/>
              <w:right w:val="nil"/>
            </w:tcBorders>
            <w:shd w:val="clear" w:color="auto" w:fill="auto"/>
            <w:noWrap/>
            <w:vAlign w:val="bottom"/>
          </w:tcPr>
          <w:p w14:paraId="1BBDEB7A" w14:textId="77777777" w:rsidR="004F191E" w:rsidRPr="003E2D5A" w:rsidRDefault="004F191E" w:rsidP="00B6069A">
            <w:pPr>
              <w:rPr>
                <w:rFonts w:ascii="Angsana New" w:hAnsi="Angsana New"/>
                <w:sz w:val="24"/>
                <w:szCs w:val="24"/>
                <w:highlight w:val="yellow"/>
              </w:rPr>
            </w:pPr>
          </w:p>
        </w:tc>
        <w:tc>
          <w:tcPr>
            <w:tcW w:w="1682" w:type="dxa"/>
            <w:tcBorders>
              <w:top w:val="nil"/>
              <w:left w:val="nil"/>
              <w:right w:val="nil"/>
            </w:tcBorders>
            <w:shd w:val="clear" w:color="auto" w:fill="auto"/>
            <w:noWrap/>
            <w:vAlign w:val="bottom"/>
          </w:tcPr>
          <w:p w14:paraId="5FFF618A" w14:textId="77777777" w:rsidR="004F191E" w:rsidRPr="003E2D5A" w:rsidRDefault="004F191E" w:rsidP="00B6069A">
            <w:pPr>
              <w:rPr>
                <w:rFonts w:ascii="Angsana New" w:hAnsi="Angsana New"/>
                <w:sz w:val="28"/>
                <w:szCs w:val="28"/>
              </w:rPr>
            </w:pPr>
          </w:p>
        </w:tc>
        <w:tc>
          <w:tcPr>
            <w:tcW w:w="264" w:type="dxa"/>
            <w:tcBorders>
              <w:top w:val="nil"/>
              <w:left w:val="nil"/>
              <w:right w:val="nil"/>
            </w:tcBorders>
            <w:shd w:val="clear" w:color="auto" w:fill="auto"/>
            <w:noWrap/>
            <w:vAlign w:val="bottom"/>
          </w:tcPr>
          <w:p w14:paraId="634DCA24" w14:textId="77777777" w:rsidR="004F191E" w:rsidRPr="003E2D5A" w:rsidRDefault="004F191E" w:rsidP="00B6069A">
            <w:pPr>
              <w:rPr>
                <w:rFonts w:ascii="Angsana New" w:hAnsi="Angsana New"/>
                <w:sz w:val="28"/>
                <w:szCs w:val="28"/>
              </w:rPr>
            </w:pPr>
          </w:p>
        </w:tc>
        <w:tc>
          <w:tcPr>
            <w:tcW w:w="1740" w:type="dxa"/>
            <w:tcBorders>
              <w:top w:val="nil"/>
              <w:left w:val="nil"/>
              <w:right w:val="nil"/>
            </w:tcBorders>
            <w:shd w:val="clear" w:color="auto" w:fill="auto"/>
            <w:noWrap/>
            <w:vAlign w:val="bottom"/>
          </w:tcPr>
          <w:p w14:paraId="3A50AD35" w14:textId="77777777" w:rsidR="004F191E" w:rsidRPr="003E2D5A" w:rsidRDefault="004F191E" w:rsidP="00B6069A">
            <w:pPr>
              <w:rPr>
                <w:rFonts w:ascii="Angsana New" w:hAnsi="Angsana New"/>
                <w:sz w:val="28"/>
                <w:szCs w:val="28"/>
              </w:rPr>
            </w:pPr>
          </w:p>
        </w:tc>
        <w:tc>
          <w:tcPr>
            <w:tcW w:w="268" w:type="dxa"/>
            <w:tcBorders>
              <w:top w:val="nil"/>
              <w:left w:val="nil"/>
              <w:right w:val="nil"/>
            </w:tcBorders>
            <w:shd w:val="clear" w:color="auto" w:fill="auto"/>
            <w:noWrap/>
            <w:vAlign w:val="bottom"/>
          </w:tcPr>
          <w:p w14:paraId="441193D5" w14:textId="77777777" w:rsidR="004F191E" w:rsidRPr="003E2D5A" w:rsidRDefault="004F191E" w:rsidP="00B6069A">
            <w:pPr>
              <w:rPr>
                <w:rFonts w:ascii="Angsana New" w:hAnsi="Angsana New"/>
                <w:sz w:val="28"/>
                <w:szCs w:val="28"/>
              </w:rPr>
            </w:pPr>
          </w:p>
        </w:tc>
        <w:tc>
          <w:tcPr>
            <w:tcW w:w="1716" w:type="dxa"/>
            <w:tcBorders>
              <w:top w:val="nil"/>
              <w:left w:val="nil"/>
              <w:right w:val="nil"/>
            </w:tcBorders>
            <w:shd w:val="clear" w:color="auto" w:fill="auto"/>
            <w:noWrap/>
            <w:vAlign w:val="bottom"/>
          </w:tcPr>
          <w:p w14:paraId="71613A74" w14:textId="77777777" w:rsidR="004F191E" w:rsidRPr="003E2D5A" w:rsidRDefault="004F191E" w:rsidP="00B6069A">
            <w:pPr>
              <w:rPr>
                <w:rFonts w:ascii="Angsana New" w:hAnsi="Angsana New"/>
                <w:sz w:val="28"/>
                <w:szCs w:val="28"/>
              </w:rPr>
            </w:pPr>
          </w:p>
        </w:tc>
      </w:tr>
      <w:tr w:rsidR="004F191E" w:rsidRPr="003E2D5A" w14:paraId="4439E7F4" w14:textId="77777777" w:rsidTr="00B6069A">
        <w:trPr>
          <w:trHeight w:val="193"/>
        </w:trPr>
        <w:tc>
          <w:tcPr>
            <w:tcW w:w="222" w:type="dxa"/>
            <w:tcBorders>
              <w:top w:val="nil"/>
              <w:left w:val="nil"/>
              <w:bottom w:val="nil"/>
              <w:right w:val="nil"/>
            </w:tcBorders>
            <w:shd w:val="clear" w:color="auto" w:fill="auto"/>
            <w:noWrap/>
          </w:tcPr>
          <w:p w14:paraId="06D03413" w14:textId="77777777" w:rsidR="004F191E" w:rsidRPr="003E2D5A" w:rsidRDefault="004F191E" w:rsidP="00B6069A">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7C6A5F37" w14:textId="6D155C01" w:rsidR="004F191E" w:rsidRPr="003E2D5A" w:rsidRDefault="004F191E" w:rsidP="00B6069A">
            <w:pPr>
              <w:rPr>
                <w:rFonts w:ascii="Angsana New" w:hAnsi="Angsana New"/>
                <w:sz w:val="28"/>
                <w:szCs w:val="28"/>
              </w:rPr>
            </w:pPr>
            <w:r w:rsidRPr="003E2D5A">
              <w:rPr>
                <w:rFonts w:ascii="Angsana New" w:hAnsi="Angsana New"/>
                <w:sz w:val="28"/>
                <w:szCs w:val="28"/>
              </w:rPr>
              <w:t xml:space="preserve">As at December </w:t>
            </w:r>
            <w:r w:rsidR="005571B4">
              <w:rPr>
                <w:rFonts w:ascii="Angsana New" w:hAnsi="Angsana New"/>
                <w:sz w:val="28"/>
                <w:szCs w:val="28"/>
              </w:rPr>
              <w:t>31, 2022</w:t>
            </w:r>
          </w:p>
        </w:tc>
        <w:tc>
          <w:tcPr>
            <w:tcW w:w="283" w:type="dxa"/>
            <w:tcBorders>
              <w:top w:val="nil"/>
              <w:left w:val="nil"/>
              <w:bottom w:val="nil"/>
              <w:right w:val="nil"/>
            </w:tcBorders>
            <w:shd w:val="clear" w:color="auto" w:fill="auto"/>
            <w:noWrap/>
            <w:vAlign w:val="bottom"/>
          </w:tcPr>
          <w:p w14:paraId="17D3C887" w14:textId="77777777" w:rsidR="004F191E" w:rsidRPr="003E2D5A" w:rsidRDefault="004F191E" w:rsidP="00B6069A">
            <w:pPr>
              <w:rPr>
                <w:rFonts w:ascii="Angsana New" w:hAnsi="Angsana New"/>
                <w:sz w:val="24"/>
                <w:szCs w:val="24"/>
                <w:highlight w:val="yellow"/>
              </w:rPr>
            </w:pPr>
          </w:p>
        </w:tc>
        <w:tc>
          <w:tcPr>
            <w:tcW w:w="1682" w:type="dxa"/>
            <w:tcBorders>
              <w:left w:val="nil"/>
              <w:right w:val="nil"/>
            </w:tcBorders>
            <w:shd w:val="clear" w:color="auto" w:fill="auto"/>
            <w:noWrap/>
            <w:vAlign w:val="bottom"/>
          </w:tcPr>
          <w:p w14:paraId="32C0AD26" w14:textId="77777777" w:rsidR="004F191E" w:rsidRPr="003E2D5A" w:rsidRDefault="004F191E" w:rsidP="00B6069A">
            <w:pPr>
              <w:jc w:val="right"/>
              <w:rPr>
                <w:rFonts w:ascii="Angsana New" w:hAnsi="Angsana New"/>
                <w:sz w:val="28"/>
                <w:szCs w:val="28"/>
              </w:rPr>
            </w:pPr>
            <w:r w:rsidRPr="003E2D5A">
              <w:rPr>
                <w:rFonts w:ascii="Angsana New" w:hAnsi="Angsana New"/>
                <w:sz w:val="28"/>
                <w:szCs w:val="28"/>
              </w:rPr>
              <w:t>-</w:t>
            </w:r>
          </w:p>
        </w:tc>
        <w:tc>
          <w:tcPr>
            <w:tcW w:w="264" w:type="dxa"/>
            <w:tcBorders>
              <w:left w:val="nil"/>
              <w:right w:val="nil"/>
            </w:tcBorders>
            <w:shd w:val="clear" w:color="auto" w:fill="auto"/>
            <w:noWrap/>
            <w:vAlign w:val="bottom"/>
          </w:tcPr>
          <w:p w14:paraId="24BF56EF" w14:textId="77777777" w:rsidR="004F191E" w:rsidRPr="003E2D5A" w:rsidRDefault="004F191E" w:rsidP="00B6069A">
            <w:pPr>
              <w:rPr>
                <w:rFonts w:ascii="Angsana New" w:hAnsi="Angsana New"/>
                <w:sz w:val="28"/>
                <w:szCs w:val="28"/>
              </w:rPr>
            </w:pPr>
          </w:p>
        </w:tc>
        <w:tc>
          <w:tcPr>
            <w:tcW w:w="1740" w:type="dxa"/>
            <w:tcBorders>
              <w:left w:val="nil"/>
              <w:right w:val="nil"/>
            </w:tcBorders>
            <w:shd w:val="clear" w:color="auto" w:fill="auto"/>
            <w:noWrap/>
            <w:vAlign w:val="bottom"/>
          </w:tcPr>
          <w:p w14:paraId="5B76D747" w14:textId="0508AF73" w:rsidR="004F191E" w:rsidRPr="003E2D5A" w:rsidRDefault="00B8192B" w:rsidP="00B6069A">
            <w:pPr>
              <w:jc w:val="right"/>
              <w:rPr>
                <w:rFonts w:ascii="Angsana New" w:hAnsi="Angsana New"/>
                <w:sz w:val="28"/>
                <w:szCs w:val="28"/>
              </w:rPr>
            </w:pPr>
            <w:r w:rsidRPr="00B8192B">
              <w:rPr>
                <w:rFonts w:ascii="Angsana New" w:hAnsi="Angsana New"/>
                <w:sz w:val="28"/>
                <w:szCs w:val="28"/>
              </w:rPr>
              <w:t>(48,35</w:t>
            </w:r>
            <w:r w:rsidR="00716CF5">
              <w:rPr>
                <w:rFonts w:ascii="Angsana New" w:hAnsi="Angsana New"/>
                <w:sz w:val="28"/>
                <w:szCs w:val="28"/>
              </w:rPr>
              <w:t>8</w:t>
            </w:r>
            <w:r w:rsidRPr="00B8192B">
              <w:rPr>
                <w:rFonts w:ascii="Angsana New" w:hAnsi="Angsana New"/>
                <w:sz w:val="28"/>
                <w:szCs w:val="28"/>
              </w:rPr>
              <w:t>)</w:t>
            </w:r>
          </w:p>
        </w:tc>
        <w:tc>
          <w:tcPr>
            <w:tcW w:w="268" w:type="dxa"/>
            <w:tcBorders>
              <w:left w:val="nil"/>
              <w:right w:val="nil"/>
            </w:tcBorders>
            <w:shd w:val="clear" w:color="auto" w:fill="auto"/>
            <w:noWrap/>
            <w:vAlign w:val="bottom"/>
          </w:tcPr>
          <w:p w14:paraId="792DB16E" w14:textId="77777777" w:rsidR="004F191E" w:rsidRPr="003E2D5A" w:rsidRDefault="004F191E" w:rsidP="00B6069A">
            <w:pPr>
              <w:rPr>
                <w:rFonts w:ascii="Angsana New" w:hAnsi="Angsana New"/>
                <w:sz w:val="28"/>
                <w:szCs w:val="28"/>
              </w:rPr>
            </w:pPr>
          </w:p>
        </w:tc>
        <w:tc>
          <w:tcPr>
            <w:tcW w:w="1716" w:type="dxa"/>
            <w:tcBorders>
              <w:left w:val="nil"/>
              <w:right w:val="nil"/>
            </w:tcBorders>
            <w:shd w:val="clear" w:color="auto" w:fill="auto"/>
            <w:noWrap/>
            <w:vAlign w:val="bottom"/>
          </w:tcPr>
          <w:p w14:paraId="68FCC5B7" w14:textId="46A95822" w:rsidR="004F191E" w:rsidRPr="003E2D5A" w:rsidRDefault="00B8192B" w:rsidP="00B6069A">
            <w:pPr>
              <w:jc w:val="right"/>
              <w:rPr>
                <w:rFonts w:ascii="Angsana New" w:hAnsi="Angsana New"/>
                <w:sz w:val="28"/>
                <w:szCs w:val="28"/>
              </w:rPr>
            </w:pPr>
            <w:r w:rsidRPr="00B8192B">
              <w:rPr>
                <w:rFonts w:ascii="Angsana New" w:hAnsi="Angsana New"/>
                <w:sz w:val="28"/>
                <w:szCs w:val="28"/>
              </w:rPr>
              <w:t>(48,35</w:t>
            </w:r>
            <w:r w:rsidR="00716CF5">
              <w:rPr>
                <w:rFonts w:ascii="Angsana New" w:hAnsi="Angsana New"/>
                <w:sz w:val="28"/>
                <w:szCs w:val="28"/>
              </w:rPr>
              <w:t>8</w:t>
            </w:r>
            <w:r w:rsidRPr="00B8192B">
              <w:rPr>
                <w:rFonts w:ascii="Angsana New" w:hAnsi="Angsana New"/>
                <w:sz w:val="28"/>
                <w:szCs w:val="28"/>
              </w:rPr>
              <w:t>)</w:t>
            </w:r>
          </w:p>
        </w:tc>
      </w:tr>
      <w:tr w:rsidR="005B7323" w:rsidRPr="003E2D5A" w14:paraId="68DAA3CF" w14:textId="77777777" w:rsidTr="00523DDE">
        <w:trPr>
          <w:trHeight w:val="193"/>
        </w:trPr>
        <w:tc>
          <w:tcPr>
            <w:tcW w:w="222" w:type="dxa"/>
            <w:tcBorders>
              <w:top w:val="nil"/>
              <w:left w:val="nil"/>
              <w:bottom w:val="nil"/>
              <w:right w:val="nil"/>
            </w:tcBorders>
            <w:shd w:val="clear" w:color="auto" w:fill="auto"/>
            <w:noWrap/>
          </w:tcPr>
          <w:p w14:paraId="478A0583" w14:textId="77777777" w:rsidR="005B7323" w:rsidRPr="003E2D5A" w:rsidRDefault="005B7323" w:rsidP="005B7323">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1502405E" w14:textId="052613F8" w:rsidR="005B7323" w:rsidRPr="003E2D5A" w:rsidRDefault="005B7323" w:rsidP="005B7323">
            <w:pPr>
              <w:rPr>
                <w:rFonts w:ascii="Angsana New" w:hAnsi="Angsana New"/>
                <w:sz w:val="28"/>
                <w:szCs w:val="28"/>
              </w:rPr>
            </w:pPr>
            <w:r w:rsidRPr="009C0CCF">
              <w:rPr>
                <w:rFonts w:ascii="Angsana New" w:hAnsi="Angsana New"/>
                <w:sz w:val="28"/>
                <w:szCs w:val="28"/>
              </w:rPr>
              <w:t>Depreciation for the year</w:t>
            </w:r>
          </w:p>
        </w:tc>
        <w:tc>
          <w:tcPr>
            <w:tcW w:w="283" w:type="dxa"/>
            <w:tcBorders>
              <w:top w:val="nil"/>
              <w:left w:val="nil"/>
              <w:bottom w:val="nil"/>
              <w:right w:val="nil"/>
            </w:tcBorders>
            <w:shd w:val="clear" w:color="auto" w:fill="auto"/>
            <w:noWrap/>
            <w:vAlign w:val="bottom"/>
          </w:tcPr>
          <w:p w14:paraId="126C1E75" w14:textId="77777777" w:rsidR="005B7323" w:rsidRPr="003E2D5A" w:rsidRDefault="005B7323" w:rsidP="005B7323">
            <w:pPr>
              <w:rPr>
                <w:rFonts w:ascii="Angsana New" w:hAnsi="Angsana New"/>
                <w:sz w:val="24"/>
                <w:szCs w:val="24"/>
                <w:highlight w:val="yellow"/>
              </w:rPr>
            </w:pPr>
          </w:p>
        </w:tc>
        <w:tc>
          <w:tcPr>
            <w:tcW w:w="1682" w:type="dxa"/>
            <w:tcBorders>
              <w:left w:val="nil"/>
              <w:right w:val="nil"/>
            </w:tcBorders>
            <w:shd w:val="clear" w:color="auto" w:fill="auto"/>
            <w:noWrap/>
            <w:vAlign w:val="bottom"/>
          </w:tcPr>
          <w:p w14:paraId="58D92CD8" w14:textId="6B4DC663" w:rsidR="005B7323" w:rsidRPr="003E2D5A" w:rsidRDefault="005B7323" w:rsidP="005B7323">
            <w:pPr>
              <w:jc w:val="right"/>
              <w:rPr>
                <w:rFonts w:ascii="Angsana New" w:hAnsi="Angsana New"/>
                <w:sz w:val="28"/>
                <w:szCs w:val="28"/>
              </w:rPr>
            </w:pPr>
            <w:r>
              <w:rPr>
                <w:rFonts w:ascii="Angsana New" w:hAnsi="Angsana New"/>
                <w:sz w:val="28"/>
                <w:szCs w:val="28"/>
              </w:rPr>
              <w:t>-</w:t>
            </w:r>
          </w:p>
        </w:tc>
        <w:tc>
          <w:tcPr>
            <w:tcW w:w="264" w:type="dxa"/>
            <w:tcBorders>
              <w:left w:val="nil"/>
              <w:right w:val="nil"/>
            </w:tcBorders>
            <w:shd w:val="clear" w:color="auto" w:fill="auto"/>
            <w:noWrap/>
            <w:vAlign w:val="bottom"/>
          </w:tcPr>
          <w:p w14:paraId="1E9A391B" w14:textId="77777777" w:rsidR="005B7323" w:rsidRPr="003E2D5A" w:rsidRDefault="005B7323" w:rsidP="005B7323">
            <w:pPr>
              <w:rPr>
                <w:rFonts w:ascii="Angsana New" w:hAnsi="Angsana New"/>
                <w:sz w:val="28"/>
                <w:szCs w:val="28"/>
              </w:rPr>
            </w:pPr>
          </w:p>
        </w:tc>
        <w:tc>
          <w:tcPr>
            <w:tcW w:w="1740" w:type="dxa"/>
            <w:tcBorders>
              <w:left w:val="nil"/>
              <w:bottom w:val="nil"/>
              <w:right w:val="nil"/>
            </w:tcBorders>
            <w:shd w:val="clear" w:color="auto" w:fill="auto"/>
            <w:noWrap/>
            <w:vAlign w:val="bottom"/>
          </w:tcPr>
          <w:p w14:paraId="1D8D8419" w14:textId="58DEE5B6" w:rsidR="005B7323" w:rsidRPr="00B8192B" w:rsidRDefault="005B7323" w:rsidP="005B7323">
            <w:pPr>
              <w:jc w:val="right"/>
              <w:rPr>
                <w:rFonts w:ascii="Angsana New" w:hAnsi="Angsana New"/>
                <w:sz w:val="28"/>
                <w:szCs w:val="28"/>
              </w:rPr>
            </w:pPr>
            <w:r>
              <w:rPr>
                <w:rFonts w:ascii="Angsana New" w:hAnsi="Angsana New"/>
                <w:sz w:val="28"/>
              </w:rPr>
              <w:t>(1,804)</w:t>
            </w:r>
          </w:p>
        </w:tc>
        <w:tc>
          <w:tcPr>
            <w:tcW w:w="268" w:type="dxa"/>
            <w:tcBorders>
              <w:left w:val="nil"/>
              <w:right w:val="nil"/>
            </w:tcBorders>
            <w:shd w:val="clear" w:color="auto" w:fill="auto"/>
            <w:noWrap/>
            <w:vAlign w:val="bottom"/>
          </w:tcPr>
          <w:p w14:paraId="59116AE7" w14:textId="77777777" w:rsidR="005B7323" w:rsidRPr="003E2D5A" w:rsidRDefault="005B7323" w:rsidP="005B7323">
            <w:pPr>
              <w:rPr>
                <w:rFonts w:ascii="Angsana New" w:hAnsi="Angsana New"/>
                <w:sz w:val="28"/>
                <w:szCs w:val="28"/>
              </w:rPr>
            </w:pPr>
          </w:p>
        </w:tc>
        <w:tc>
          <w:tcPr>
            <w:tcW w:w="1716" w:type="dxa"/>
            <w:tcBorders>
              <w:left w:val="nil"/>
              <w:right w:val="nil"/>
            </w:tcBorders>
            <w:shd w:val="clear" w:color="auto" w:fill="auto"/>
            <w:noWrap/>
            <w:vAlign w:val="bottom"/>
          </w:tcPr>
          <w:p w14:paraId="0C3F0620" w14:textId="3E80DACB" w:rsidR="005B7323" w:rsidRPr="00B8192B" w:rsidRDefault="005B7323" w:rsidP="005B7323">
            <w:pPr>
              <w:jc w:val="right"/>
              <w:rPr>
                <w:rFonts w:ascii="Angsana New" w:hAnsi="Angsana New"/>
                <w:sz w:val="28"/>
                <w:szCs w:val="28"/>
              </w:rPr>
            </w:pPr>
            <w:r>
              <w:rPr>
                <w:rFonts w:ascii="Angsana New" w:hAnsi="Angsana New"/>
                <w:sz w:val="28"/>
                <w:szCs w:val="28"/>
              </w:rPr>
              <w:t>(</w:t>
            </w:r>
            <w:r w:rsidR="000B552E">
              <w:rPr>
                <w:rFonts w:ascii="Angsana New" w:hAnsi="Angsana New"/>
                <w:sz w:val="28"/>
                <w:szCs w:val="28"/>
              </w:rPr>
              <w:t>1,804</w:t>
            </w:r>
            <w:r>
              <w:rPr>
                <w:rFonts w:ascii="Angsana New" w:hAnsi="Angsana New"/>
                <w:sz w:val="28"/>
                <w:szCs w:val="28"/>
              </w:rPr>
              <w:t>)</w:t>
            </w:r>
          </w:p>
        </w:tc>
      </w:tr>
      <w:tr w:rsidR="005B7323" w:rsidRPr="003E2D5A" w14:paraId="32517C51" w14:textId="77777777" w:rsidTr="005B7190">
        <w:trPr>
          <w:trHeight w:val="297"/>
        </w:trPr>
        <w:tc>
          <w:tcPr>
            <w:tcW w:w="222" w:type="dxa"/>
            <w:tcBorders>
              <w:top w:val="nil"/>
              <w:left w:val="nil"/>
              <w:bottom w:val="nil"/>
              <w:right w:val="nil"/>
            </w:tcBorders>
            <w:shd w:val="clear" w:color="auto" w:fill="auto"/>
            <w:noWrap/>
          </w:tcPr>
          <w:p w14:paraId="7C8459BF" w14:textId="77777777" w:rsidR="005B7323" w:rsidRPr="003E2D5A" w:rsidRDefault="005B7323" w:rsidP="005B7323">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7C73F9FB" w14:textId="321A03BF" w:rsidR="005B7323" w:rsidRPr="003E2D5A" w:rsidRDefault="005B7323" w:rsidP="005B7323">
            <w:pPr>
              <w:rPr>
                <w:rFonts w:ascii="Angsana New" w:hAnsi="Angsana New"/>
                <w:sz w:val="28"/>
                <w:szCs w:val="28"/>
              </w:rPr>
            </w:pPr>
            <w:r>
              <w:rPr>
                <w:rFonts w:ascii="Angsana New" w:hAnsi="Angsana New"/>
                <w:sz w:val="28"/>
                <w:szCs w:val="28"/>
              </w:rPr>
              <w:t>(</w:t>
            </w:r>
            <w:r w:rsidRPr="009C0CCF">
              <w:rPr>
                <w:rFonts w:ascii="Angsana New" w:hAnsi="Angsana New"/>
                <w:sz w:val="28"/>
                <w:szCs w:val="28"/>
              </w:rPr>
              <w:t>Transfer in</w:t>
            </w:r>
            <w:r>
              <w:rPr>
                <w:rFonts w:ascii="Angsana New" w:hAnsi="Angsana New"/>
                <w:sz w:val="28"/>
                <w:szCs w:val="28"/>
              </w:rPr>
              <w:t>)</w:t>
            </w:r>
            <w:r w:rsidRPr="009C0CCF">
              <w:rPr>
                <w:rFonts w:ascii="Angsana New" w:hAnsi="Angsana New"/>
                <w:sz w:val="28"/>
                <w:szCs w:val="28"/>
              </w:rPr>
              <w:t xml:space="preserve"> Transfer out</w:t>
            </w:r>
          </w:p>
        </w:tc>
        <w:tc>
          <w:tcPr>
            <w:tcW w:w="283" w:type="dxa"/>
            <w:tcBorders>
              <w:left w:val="nil"/>
              <w:bottom w:val="nil"/>
              <w:right w:val="nil"/>
            </w:tcBorders>
            <w:shd w:val="clear" w:color="auto" w:fill="auto"/>
            <w:noWrap/>
            <w:vAlign w:val="bottom"/>
          </w:tcPr>
          <w:p w14:paraId="084A0D4B" w14:textId="77777777" w:rsidR="005B7323" w:rsidRPr="003E2D5A" w:rsidRDefault="005B7323" w:rsidP="005B7323">
            <w:pPr>
              <w:rPr>
                <w:rFonts w:ascii="Angsana New" w:hAnsi="Angsana New"/>
                <w:sz w:val="24"/>
                <w:szCs w:val="24"/>
                <w:highlight w:val="yellow"/>
              </w:rPr>
            </w:pPr>
          </w:p>
        </w:tc>
        <w:tc>
          <w:tcPr>
            <w:tcW w:w="1682" w:type="dxa"/>
            <w:tcBorders>
              <w:left w:val="nil"/>
              <w:bottom w:val="nil"/>
              <w:right w:val="nil"/>
            </w:tcBorders>
            <w:shd w:val="clear" w:color="auto" w:fill="auto"/>
            <w:noWrap/>
            <w:vAlign w:val="bottom"/>
          </w:tcPr>
          <w:p w14:paraId="1BECBA82" w14:textId="21C0AC91" w:rsidR="005B7323" w:rsidRPr="003E2D5A" w:rsidRDefault="005B7323" w:rsidP="005B7323">
            <w:pPr>
              <w:jc w:val="right"/>
              <w:rPr>
                <w:rFonts w:ascii="Angsana New" w:hAnsi="Angsana New"/>
                <w:sz w:val="28"/>
                <w:szCs w:val="28"/>
              </w:rPr>
            </w:pPr>
            <w:r>
              <w:rPr>
                <w:rFonts w:ascii="Angsana New" w:hAnsi="Angsana New"/>
                <w:sz w:val="28"/>
                <w:szCs w:val="28"/>
              </w:rPr>
              <w:t>-</w:t>
            </w:r>
          </w:p>
        </w:tc>
        <w:tc>
          <w:tcPr>
            <w:tcW w:w="264" w:type="dxa"/>
            <w:tcBorders>
              <w:left w:val="nil"/>
              <w:bottom w:val="nil"/>
              <w:right w:val="nil"/>
            </w:tcBorders>
            <w:shd w:val="clear" w:color="auto" w:fill="auto"/>
            <w:noWrap/>
            <w:vAlign w:val="bottom"/>
          </w:tcPr>
          <w:p w14:paraId="63BBD2E8" w14:textId="77777777" w:rsidR="005B7323" w:rsidRPr="003E2D5A" w:rsidRDefault="005B7323" w:rsidP="005B7323">
            <w:pPr>
              <w:rPr>
                <w:rFonts w:ascii="Angsana New" w:hAnsi="Angsana New"/>
                <w:sz w:val="28"/>
                <w:szCs w:val="28"/>
              </w:rPr>
            </w:pPr>
          </w:p>
        </w:tc>
        <w:tc>
          <w:tcPr>
            <w:tcW w:w="1740" w:type="dxa"/>
            <w:tcBorders>
              <w:left w:val="nil"/>
              <w:bottom w:val="nil"/>
              <w:right w:val="nil"/>
            </w:tcBorders>
            <w:shd w:val="clear" w:color="auto" w:fill="auto"/>
            <w:noWrap/>
            <w:vAlign w:val="bottom"/>
          </w:tcPr>
          <w:p w14:paraId="37970BA3" w14:textId="550A428F" w:rsidR="005B7323" w:rsidRPr="003E2D5A" w:rsidRDefault="005B7323" w:rsidP="005B7323">
            <w:pPr>
              <w:jc w:val="right"/>
              <w:rPr>
                <w:rFonts w:ascii="Angsana New" w:hAnsi="Angsana New"/>
                <w:sz w:val="28"/>
                <w:szCs w:val="28"/>
              </w:rPr>
            </w:pPr>
            <w:r>
              <w:rPr>
                <w:rFonts w:ascii="Angsana New" w:hAnsi="Angsana New"/>
                <w:sz w:val="28"/>
              </w:rPr>
              <w:t>(13,39</w:t>
            </w:r>
            <w:r w:rsidR="00716CF5">
              <w:rPr>
                <w:rFonts w:ascii="Angsana New" w:hAnsi="Angsana New"/>
                <w:sz w:val="28"/>
              </w:rPr>
              <w:t>6</w:t>
            </w:r>
            <w:r>
              <w:rPr>
                <w:rFonts w:ascii="Angsana New" w:hAnsi="Angsana New"/>
                <w:sz w:val="28"/>
              </w:rPr>
              <w:t>)</w:t>
            </w:r>
          </w:p>
        </w:tc>
        <w:tc>
          <w:tcPr>
            <w:tcW w:w="268" w:type="dxa"/>
            <w:tcBorders>
              <w:left w:val="nil"/>
              <w:bottom w:val="nil"/>
              <w:right w:val="nil"/>
            </w:tcBorders>
            <w:shd w:val="clear" w:color="auto" w:fill="auto"/>
            <w:noWrap/>
            <w:vAlign w:val="bottom"/>
          </w:tcPr>
          <w:p w14:paraId="38A641A2" w14:textId="77777777" w:rsidR="005B7323" w:rsidRPr="003E2D5A" w:rsidRDefault="005B7323" w:rsidP="005B7323">
            <w:pPr>
              <w:rPr>
                <w:rFonts w:ascii="Angsana New" w:hAnsi="Angsana New"/>
                <w:sz w:val="28"/>
                <w:szCs w:val="28"/>
              </w:rPr>
            </w:pPr>
          </w:p>
        </w:tc>
        <w:tc>
          <w:tcPr>
            <w:tcW w:w="1716" w:type="dxa"/>
            <w:tcBorders>
              <w:left w:val="nil"/>
              <w:bottom w:val="nil"/>
              <w:right w:val="nil"/>
            </w:tcBorders>
            <w:shd w:val="clear" w:color="auto" w:fill="auto"/>
            <w:noWrap/>
            <w:vAlign w:val="bottom"/>
          </w:tcPr>
          <w:p w14:paraId="5D30C063" w14:textId="62A80F35" w:rsidR="005B7323" w:rsidRPr="007900B0" w:rsidRDefault="005B7323" w:rsidP="005B7323">
            <w:pPr>
              <w:jc w:val="right"/>
              <w:rPr>
                <w:rFonts w:ascii="Angsana New" w:hAnsi="Angsana New"/>
                <w:sz w:val="28"/>
                <w:szCs w:val="28"/>
                <w:cs/>
              </w:rPr>
            </w:pPr>
            <w:r>
              <w:rPr>
                <w:rFonts w:ascii="Angsana New" w:hAnsi="Angsana New"/>
                <w:sz w:val="28"/>
                <w:szCs w:val="28"/>
              </w:rPr>
              <w:t>(13,39</w:t>
            </w:r>
            <w:r w:rsidR="00716CF5">
              <w:rPr>
                <w:rFonts w:ascii="Angsana New" w:hAnsi="Angsana New"/>
                <w:sz w:val="28"/>
                <w:szCs w:val="28"/>
              </w:rPr>
              <w:t>6</w:t>
            </w:r>
            <w:r>
              <w:rPr>
                <w:rFonts w:ascii="Angsana New" w:hAnsi="Angsana New"/>
                <w:sz w:val="28"/>
                <w:szCs w:val="28"/>
              </w:rPr>
              <w:t>)</w:t>
            </w:r>
          </w:p>
        </w:tc>
      </w:tr>
      <w:tr w:rsidR="004F191E" w:rsidRPr="003E2D5A" w14:paraId="084CEFF0" w14:textId="77777777" w:rsidTr="005B7190">
        <w:trPr>
          <w:trHeight w:val="301"/>
        </w:trPr>
        <w:tc>
          <w:tcPr>
            <w:tcW w:w="222" w:type="dxa"/>
            <w:tcBorders>
              <w:top w:val="nil"/>
              <w:left w:val="nil"/>
              <w:bottom w:val="nil"/>
              <w:right w:val="nil"/>
            </w:tcBorders>
            <w:shd w:val="clear" w:color="auto" w:fill="auto"/>
            <w:noWrap/>
            <w:vAlign w:val="bottom"/>
          </w:tcPr>
          <w:p w14:paraId="7B1B0DE8" w14:textId="77777777" w:rsidR="004F191E" w:rsidRPr="003E2D5A" w:rsidRDefault="004F191E" w:rsidP="00B6069A">
            <w:pPr>
              <w:rPr>
                <w:rFonts w:ascii="Angsana New" w:hAnsi="Angsana New"/>
                <w:sz w:val="28"/>
                <w:szCs w:val="28"/>
                <w:highlight w:val="yellow"/>
              </w:rPr>
            </w:pPr>
          </w:p>
        </w:tc>
        <w:tc>
          <w:tcPr>
            <w:tcW w:w="3612" w:type="dxa"/>
            <w:gridSpan w:val="2"/>
            <w:tcBorders>
              <w:top w:val="nil"/>
              <w:left w:val="nil"/>
              <w:bottom w:val="nil"/>
              <w:right w:val="nil"/>
            </w:tcBorders>
            <w:shd w:val="clear" w:color="auto" w:fill="auto"/>
            <w:noWrap/>
            <w:vAlign w:val="bottom"/>
          </w:tcPr>
          <w:p w14:paraId="57F17F5B" w14:textId="1FF7EBAB" w:rsidR="004F191E" w:rsidRPr="003E2D5A" w:rsidRDefault="004F191E" w:rsidP="00B6069A">
            <w:pPr>
              <w:rPr>
                <w:rFonts w:ascii="Angsana New" w:hAnsi="Angsana New"/>
                <w:sz w:val="28"/>
                <w:szCs w:val="28"/>
              </w:rPr>
            </w:pPr>
            <w:r w:rsidRPr="003E2D5A">
              <w:rPr>
                <w:rFonts w:ascii="Angsana New" w:hAnsi="Angsana New"/>
                <w:sz w:val="28"/>
                <w:szCs w:val="28"/>
              </w:rPr>
              <w:t xml:space="preserve">As at December </w:t>
            </w:r>
            <w:r w:rsidR="005571B4">
              <w:rPr>
                <w:rFonts w:ascii="Angsana New" w:hAnsi="Angsana New"/>
                <w:sz w:val="28"/>
                <w:szCs w:val="28"/>
              </w:rPr>
              <w:t>31, 2023</w:t>
            </w:r>
          </w:p>
        </w:tc>
        <w:tc>
          <w:tcPr>
            <w:tcW w:w="283" w:type="dxa"/>
            <w:tcBorders>
              <w:top w:val="nil"/>
              <w:left w:val="nil"/>
              <w:bottom w:val="nil"/>
              <w:right w:val="nil"/>
            </w:tcBorders>
            <w:shd w:val="clear" w:color="auto" w:fill="auto"/>
            <w:noWrap/>
            <w:vAlign w:val="bottom"/>
          </w:tcPr>
          <w:p w14:paraId="66AFAC7C" w14:textId="77777777" w:rsidR="004F191E" w:rsidRPr="003E2D5A" w:rsidRDefault="004F191E" w:rsidP="00B6069A">
            <w:pPr>
              <w:rPr>
                <w:rFonts w:ascii="Angsana New" w:hAnsi="Angsana New"/>
                <w:sz w:val="24"/>
                <w:szCs w:val="24"/>
                <w:highlight w:val="yellow"/>
              </w:rPr>
            </w:pPr>
          </w:p>
        </w:tc>
        <w:tc>
          <w:tcPr>
            <w:tcW w:w="1682" w:type="dxa"/>
            <w:tcBorders>
              <w:top w:val="single" w:sz="4" w:space="0" w:color="000000"/>
              <w:left w:val="nil"/>
              <w:bottom w:val="single" w:sz="4" w:space="0" w:color="000000"/>
              <w:right w:val="nil"/>
            </w:tcBorders>
            <w:shd w:val="clear" w:color="auto" w:fill="auto"/>
            <w:noWrap/>
            <w:vAlign w:val="bottom"/>
          </w:tcPr>
          <w:p w14:paraId="7C78F67F" w14:textId="77A90007" w:rsidR="004F191E" w:rsidRPr="003E2D5A" w:rsidRDefault="00793017" w:rsidP="00B6069A">
            <w:pPr>
              <w:jc w:val="right"/>
              <w:rPr>
                <w:rFonts w:ascii="Angsana New" w:hAnsi="Angsana New"/>
                <w:sz w:val="28"/>
                <w:szCs w:val="28"/>
              </w:rPr>
            </w:pPr>
            <w:r>
              <w:rPr>
                <w:rFonts w:ascii="Angsana New" w:hAnsi="Angsana New"/>
                <w:sz w:val="28"/>
                <w:szCs w:val="28"/>
              </w:rPr>
              <w:t>-</w:t>
            </w:r>
          </w:p>
        </w:tc>
        <w:tc>
          <w:tcPr>
            <w:tcW w:w="264" w:type="dxa"/>
            <w:tcBorders>
              <w:top w:val="nil"/>
              <w:left w:val="nil"/>
              <w:bottom w:val="nil"/>
              <w:right w:val="nil"/>
            </w:tcBorders>
            <w:shd w:val="clear" w:color="auto" w:fill="auto"/>
            <w:noWrap/>
            <w:vAlign w:val="bottom"/>
          </w:tcPr>
          <w:p w14:paraId="47956417" w14:textId="77777777" w:rsidR="004F191E" w:rsidRPr="003E2D5A" w:rsidRDefault="004F191E" w:rsidP="00B6069A">
            <w:pPr>
              <w:rPr>
                <w:rFonts w:ascii="Angsana New" w:hAnsi="Angsana New"/>
                <w:sz w:val="28"/>
                <w:szCs w:val="28"/>
              </w:rPr>
            </w:pPr>
          </w:p>
        </w:tc>
        <w:tc>
          <w:tcPr>
            <w:tcW w:w="1740" w:type="dxa"/>
            <w:tcBorders>
              <w:top w:val="single" w:sz="4" w:space="0" w:color="000000"/>
              <w:left w:val="nil"/>
              <w:bottom w:val="single" w:sz="4" w:space="0" w:color="000000"/>
              <w:right w:val="nil"/>
            </w:tcBorders>
            <w:shd w:val="clear" w:color="auto" w:fill="auto"/>
            <w:noWrap/>
            <w:vAlign w:val="bottom"/>
          </w:tcPr>
          <w:p w14:paraId="492DAD3B" w14:textId="768C1E4F" w:rsidR="004F191E" w:rsidRPr="003E2D5A" w:rsidRDefault="005B7190" w:rsidP="00B6069A">
            <w:pPr>
              <w:jc w:val="right"/>
              <w:rPr>
                <w:rFonts w:ascii="Angsana New" w:hAnsi="Angsana New"/>
                <w:sz w:val="28"/>
                <w:szCs w:val="28"/>
              </w:rPr>
            </w:pPr>
            <w:r>
              <w:rPr>
                <w:rFonts w:ascii="Angsana New" w:hAnsi="Angsana New"/>
                <w:sz w:val="28"/>
                <w:szCs w:val="28"/>
              </w:rPr>
              <w:t>(63,55</w:t>
            </w:r>
            <w:r w:rsidR="000B552E">
              <w:rPr>
                <w:rFonts w:ascii="Angsana New" w:hAnsi="Angsana New"/>
                <w:sz w:val="28"/>
                <w:szCs w:val="28"/>
              </w:rPr>
              <w:t>8</w:t>
            </w:r>
            <w:r>
              <w:rPr>
                <w:rFonts w:ascii="Angsana New" w:hAnsi="Angsana New"/>
                <w:sz w:val="28"/>
                <w:szCs w:val="28"/>
              </w:rPr>
              <w:t>)</w:t>
            </w:r>
          </w:p>
        </w:tc>
        <w:tc>
          <w:tcPr>
            <w:tcW w:w="268" w:type="dxa"/>
            <w:tcBorders>
              <w:top w:val="nil"/>
              <w:left w:val="nil"/>
              <w:bottom w:val="nil"/>
              <w:right w:val="nil"/>
            </w:tcBorders>
            <w:shd w:val="clear" w:color="auto" w:fill="auto"/>
            <w:noWrap/>
            <w:vAlign w:val="bottom"/>
          </w:tcPr>
          <w:p w14:paraId="785B9955" w14:textId="77777777" w:rsidR="004F191E" w:rsidRPr="003E2D5A" w:rsidRDefault="004F191E" w:rsidP="00B6069A">
            <w:pPr>
              <w:rPr>
                <w:rFonts w:ascii="Angsana New" w:hAnsi="Angsana New"/>
                <w:sz w:val="28"/>
                <w:szCs w:val="28"/>
              </w:rPr>
            </w:pPr>
          </w:p>
        </w:tc>
        <w:tc>
          <w:tcPr>
            <w:tcW w:w="1716" w:type="dxa"/>
            <w:tcBorders>
              <w:top w:val="single" w:sz="4" w:space="0" w:color="000000"/>
              <w:left w:val="nil"/>
              <w:bottom w:val="single" w:sz="4" w:space="0" w:color="000000"/>
              <w:right w:val="nil"/>
            </w:tcBorders>
            <w:shd w:val="clear" w:color="auto" w:fill="auto"/>
            <w:noWrap/>
            <w:vAlign w:val="bottom"/>
          </w:tcPr>
          <w:p w14:paraId="6D16371B" w14:textId="3F730FF5" w:rsidR="004F191E" w:rsidRPr="003E2D5A" w:rsidRDefault="005B7190" w:rsidP="00B6069A">
            <w:pPr>
              <w:jc w:val="right"/>
              <w:rPr>
                <w:rFonts w:ascii="Angsana New" w:hAnsi="Angsana New"/>
                <w:sz w:val="28"/>
                <w:szCs w:val="28"/>
              </w:rPr>
            </w:pPr>
            <w:r>
              <w:rPr>
                <w:rFonts w:ascii="Angsana New" w:hAnsi="Angsana New"/>
                <w:sz w:val="28"/>
                <w:szCs w:val="28"/>
              </w:rPr>
              <w:t>(63,55</w:t>
            </w:r>
            <w:r w:rsidR="000B552E">
              <w:rPr>
                <w:rFonts w:ascii="Angsana New" w:hAnsi="Angsana New"/>
                <w:sz w:val="28"/>
                <w:szCs w:val="28"/>
              </w:rPr>
              <w:t>8</w:t>
            </w:r>
            <w:r>
              <w:rPr>
                <w:rFonts w:ascii="Angsana New" w:hAnsi="Angsana New"/>
                <w:sz w:val="28"/>
                <w:szCs w:val="28"/>
              </w:rPr>
              <w:t>)</w:t>
            </w:r>
          </w:p>
        </w:tc>
      </w:tr>
      <w:tr w:rsidR="004F191E" w:rsidRPr="003E2D5A" w14:paraId="6CBCE880" w14:textId="77777777" w:rsidTr="00B6069A">
        <w:trPr>
          <w:trHeight w:val="249"/>
        </w:trPr>
        <w:tc>
          <w:tcPr>
            <w:tcW w:w="3834" w:type="dxa"/>
            <w:gridSpan w:val="3"/>
            <w:tcBorders>
              <w:top w:val="nil"/>
              <w:left w:val="nil"/>
              <w:bottom w:val="nil"/>
              <w:right w:val="nil"/>
            </w:tcBorders>
            <w:shd w:val="clear" w:color="auto" w:fill="auto"/>
            <w:noWrap/>
          </w:tcPr>
          <w:p w14:paraId="0A9D77AC" w14:textId="77777777" w:rsidR="004F191E" w:rsidRPr="003E2D5A" w:rsidRDefault="004F191E" w:rsidP="006763AF">
            <w:pPr>
              <w:ind w:left="-68"/>
              <w:rPr>
                <w:rFonts w:ascii="Angsana New" w:hAnsi="Angsana New"/>
                <w:sz w:val="28"/>
                <w:szCs w:val="28"/>
              </w:rPr>
            </w:pPr>
            <w:r w:rsidRPr="003E2D5A">
              <w:rPr>
                <w:rFonts w:ascii="Angsana New" w:hAnsi="Angsana New"/>
                <w:sz w:val="28"/>
                <w:szCs w:val="28"/>
              </w:rPr>
              <w:t>Allowance for impairment of assets</w:t>
            </w:r>
          </w:p>
        </w:tc>
        <w:tc>
          <w:tcPr>
            <w:tcW w:w="283" w:type="dxa"/>
            <w:tcBorders>
              <w:top w:val="nil"/>
              <w:left w:val="nil"/>
              <w:bottom w:val="nil"/>
              <w:right w:val="nil"/>
            </w:tcBorders>
            <w:shd w:val="clear" w:color="auto" w:fill="auto"/>
            <w:noWrap/>
            <w:vAlign w:val="bottom"/>
          </w:tcPr>
          <w:p w14:paraId="5604BEC6" w14:textId="77777777" w:rsidR="004F191E" w:rsidRPr="003E2D5A" w:rsidRDefault="004F191E" w:rsidP="00B6069A">
            <w:pPr>
              <w:rPr>
                <w:rFonts w:ascii="Angsana New" w:hAnsi="Angsana New"/>
                <w:sz w:val="24"/>
                <w:szCs w:val="24"/>
                <w:highlight w:val="yellow"/>
              </w:rPr>
            </w:pPr>
          </w:p>
        </w:tc>
        <w:tc>
          <w:tcPr>
            <w:tcW w:w="1682" w:type="dxa"/>
            <w:tcBorders>
              <w:top w:val="nil"/>
              <w:left w:val="nil"/>
              <w:right w:val="nil"/>
            </w:tcBorders>
            <w:shd w:val="clear" w:color="auto" w:fill="auto"/>
            <w:noWrap/>
            <w:vAlign w:val="bottom"/>
          </w:tcPr>
          <w:p w14:paraId="0F17A21A" w14:textId="77777777" w:rsidR="004F191E" w:rsidRPr="003E2D5A" w:rsidRDefault="004F191E" w:rsidP="00B6069A">
            <w:pPr>
              <w:rPr>
                <w:rFonts w:ascii="Angsana New" w:hAnsi="Angsana New"/>
                <w:sz w:val="28"/>
                <w:szCs w:val="28"/>
              </w:rPr>
            </w:pPr>
          </w:p>
        </w:tc>
        <w:tc>
          <w:tcPr>
            <w:tcW w:w="264" w:type="dxa"/>
            <w:tcBorders>
              <w:top w:val="nil"/>
              <w:left w:val="nil"/>
              <w:right w:val="nil"/>
            </w:tcBorders>
            <w:shd w:val="clear" w:color="auto" w:fill="auto"/>
            <w:noWrap/>
            <w:vAlign w:val="bottom"/>
          </w:tcPr>
          <w:p w14:paraId="18B26FB4" w14:textId="77777777" w:rsidR="004F191E" w:rsidRPr="003E2D5A" w:rsidRDefault="004F191E" w:rsidP="00B6069A">
            <w:pPr>
              <w:rPr>
                <w:rFonts w:ascii="Angsana New" w:hAnsi="Angsana New"/>
                <w:sz w:val="28"/>
                <w:szCs w:val="28"/>
              </w:rPr>
            </w:pPr>
          </w:p>
        </w:tc>
        <w:tc>
          <w:tcPr>
            <w:tcW w:w="1740" w:type="dxa"/>
            <w:tcBorders>
              <w:top w:val="nil"/>
              <w:left w:val="nil"/>
              <w:right w:val="nil"/>
            </w:tcBorders>
            <w:shd w:val="clear" w:color="auto" w:fill="auto"/>
            <w:noWrap/>
            <w:vAlign w:val="bottom"/>
          </w:tcPr>
          <w:p w14:paraId="1073FEF8" w14:textId="77777777" w:rsidR="004F191E" w:rsidRPr="003E2D5A" w:rsidRDefault="004F191E" w:rsidP="00B6069A">
            <w:pPr>
              <w:rPr>
                <w:rFonts w:ascii="Angsana New" w:hAnsi="Angsana New"/>
                <w:sz w:val="28"/>
                <w:szCs w:val="28"/>
              </w:rPr>
            </w:pPr>
          </w:p>
        </w:tc>
        <w:tc>
          <w:tcPr>
            <w:tcW w:w="268" w:type="dxa"/>
            <w:tcBorders>
              <w:top w:val="nil"/>
              <w:left w:val="nil"/>
              <w:right w:val="nil"/>
            </w:tcBorders>
            <w:shd w:val="clear" w:color="auto" w:fill="auto"/>
            <w:noWrap/>
            <w:vAlign w:val="bottom"/>
          </w:tcPr>
          <w:p w14:paraId="4D093ADF" w14:textId="77777777" w:rsidR="004F191E" w:rsidRPr="003E2D5A" w:rsidRDefault="004F191E" w:rsidP="00B6069A">
            <w:pPr>
              <w:rPr>
                <w:rFonts w:ascii="Angsana New" w:hAnsi="Angsana New"/>
                <w:sz w:val="28"/>
                <w:szCs w:val="28"/>
              </w:rPr>
            </w:pPr>
          </w:p>
        </w:tc>
        <w:tc>
          <w:tcPr>
            <w:tcW w:w="1716" w:type="dxa"/>
            <w:tcBorders>
              <w:top w:val="nil"/>
              <w:left w:val="nil"/>
              <w:right w:val="nil"/>
            </w:tcBorders>
            <w:shd w:val="clear" w:color="auto" w:fill="auto"/>
            <w:noWrap/>
            <w:vAlign w:val="bottom"/>
          </w:tcPr>
          <w:p w14:paraId="7624617D" w14:textId="77777777" w:rsidR="004F191E" w:rsidRPr="003E2D5A" w:rsidRDefault="004F191E" w:rsidP="00B6069A">
            <w:pPr>
              <w:rPr>
                <w:rFonts w:ascii="Angsana New" w:hAnsi="Angsana New"/>
                <w:sz w:val="28"/>
                <w:szCs w:val="28"/>
              </w:rPr>
            </w:pPr>
          </w:p>
        </w:tc>
      </w:tr>
      <w:tr w:rsidR="004F191E" w:rsidRPr="003E2D5A" w14:paraId="40F6E40C" w14:textId="77777777" w:rsidTr="00B6069A">
        <w:trPr>
          <w:trHeight w:val="207"/>
        </w:trPr>
        <w:tc>
          <w:tcPr>
            <w:tcW w:w="222" w:type="dxa"/>
            <w:tcBorders>
              <w:top w:val="nil"/>
              <w:left w:val="nil"/>
              <w:bottom w:val="nil"/>
              <w:right w:val="nil"/>
            </w:tcBorders>
            <w:shd w:val="clear" w:color="auto" w:fill="auto"/>
            <w:noWrap/>
          </w:tcPr>
          <w:p w14:paraId="26306C84" w14:textId="77777777" w:rsidR="004F191E" w:rsidRPr="003E2D5A" w:rsidRDefault="004F191E" w:rsidP="00B6069A">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2ABFBABA" w14:textId="6FC047B2" w:rsidR="004F191E" w:rsidRPr="003E2D5A" w:rsidRDefault="004F191E" w:rsidP="00B6069A">
            <w:pPr>
              <w:rPr>
                <w:rFonts w:ascii="Angsana New" w:hAnsi="Angsana New"/>
                <w:sz w:val="28"/>
                <w:szCs w:val="28"/>
              </w:rPr>
            </w:pPr>
            <w:r w:rsidRPr="003E2D5A">
              <w:rPr>
                <w:rFonts w:ascii="Angsana New" w:hAnsi="Angsana New"/>
                <w:sz w:val="28"/>
                <w:szCs w:val="28"/>
              </w:rPr>
              <w:t xml:space="preserve">As at December </w:t>
            </w:r>
            <w:r w:rsidR="005571B4">
              <w:rPr>
                <w:rFonts w:ascii="Angsana New" w:hAnsi="Angsana New"/>
                <w:sz w:val="28"/>
                <w:szCs w:val="28"/>
              </w:rPr>
              <w:t>31, 2022</w:t>
            </w:r>
          </w:p>
        </w:tc>
        <w:tc>
          <w:tcPr>
            <w:tcW w:w="283" w:type="dxa"/>
            <w:tcBorders>
              <w:top w:val="nil"/>
              <w:left w:val="nil"/>
              <w:bottom w:val="nil"/>
              <w:right w:val="nil"/>
            </w:tcBorders>
            <w:shd w:val="clear" w:color="auto" w:fill="auto"/>
            <w:noWrap/>
            <w:vAlign w:val="bottom"/>
          </w:tcPr>
          <w:p w14:paraId="186B42F2" w14:textId="77777777" w:rsidR="004F191E" w:rsidRPr="003E2D5A" w:rsidRDefault="004F191E" w:rsidP="00B6069A">
            <w:pPr>
              <w:rPr>
                <w:rFonts w:ascii="Angsana New" w:hAnsi="Angsana New"/>
                <w:sz w:val="24"/>
                <w:szCs w:val="24"/>
                <w:highlight w:val="yellow"/>
              </w:rPr>
            </w:pPr>
          </w:p>
        </w:tc>
        <w:tc>
          <w:tcPr>
            <w:tcW w:w="1682" w:type="dxa"/>
            <w:tcBorders>
              <w:left w:val="nil"/>
              <w:right w:val="nil"/>
            </w:tcBorders>
            <w:shd w:val="clear" w:color="auto" w:fill="auto"/>
            <w:noWrap/>
            <w:vAlign w:val="bottom"/>
          </w:tcPr>
          <w:p w14:paraId="65F3FB6E" w14:textId="1788FEA6" w:rsidR="004F191E" w:rsidRPr="003E2D5A" w:rsidRDefault="00B8192B" w:rsidP="00B6069A">
            <w:pPr>
              <w:jc w:val="right"/>
              <w:rPr>
                <w:rFonts w:ascii="Angsana New" w:hAnsi="Angsana New"/>
                <w:sz w:val="28"/>
                <w:szCs w:val="28"/>
              </w:rPr>
            </w:pPr>
            <w:r w:rsidRPr="00B8192B">
              <w:rPr>
                <w:rFonts w:ascii="Angsana New" w:hAnsi="Angsana New"/>
                <w:sz w:val="28"/>
                <w:szCs w:val="28"/>
              </w:rPr>
              <w:t>(1,9</w:t>
            </w:r>
            <w:r w:rsidR="00716CF5">
              <w:rPr>
                <w:rFonts w:ascii="Angsana New" w:hAnsi="Angsana New"/>
                <w:sz w:val="28"/>
                <w:szCs w:val="28"/>
              </w:rPr>
              <w:t>39</w:t>
            </w:r>
            <w:r w:rsidRPr="00B8192B">
              <w:rPr>
                <w:rFonts w:ascii="Angsana New" w:hAnsi="Angsana New"/>
                <w:sz w:val="28"/>
                <w:szCs w:val="28"/>
              </w:rPr>
              <w:t>)</w:t>
            </w:r>
          </w:p>
        </w:tc>
        <w:tc>
          <w:tcPr>
            <w:tcW w:w="264" w:type="dxa"/>
            <w:tcBorders>
              <w:left w:val="nil"/>
              <w:right w:val="nil"/>
            </w:tcBorders>
            <w:shd w:val="clear" w:color="auto" w:fill="auto"/>
            <w:noWrap/>
            <w:vAlign w:val="bottom"/>
          </w:tcPr>
          <w:p w14:paraId="5C0189AB" w14:textId="77777777" w:rsidR="004F191E" w:rsidRPr="003E2D5A" w:rsidRDefault="004F191E" w:rsidP="00B6069A">
            <w:pPr>
              <w:rPr>
                <w:rFonts w:ascii="Angsana New" w:hAnsi="Angsana New"/>
                <w:sz w:val="28"/>
                <w:szCs w:val="28"/>
              </w:rPr>
            </w:pPr>
          </w:p>
        </w:tc>
        <w:tc>
          <w:tcPr>
            <w:tcW w:w="1740" w:type="dxa"/>
            <w:tcBorders>
              <w:left w:val="nil"/>
              <w:right w:val="nil"/>
            </w:tcBorders>
            <w:shd w:val="clear" w:color="auto" w:fill="auto"/>
            <w:noWrap/>
            <w:vAlign w:val="bottom"/>
          </w:tcPr>
          <w:p w14:paraId="420B55BD" w14:textId="77777777" w:rsidR="004F191E" w:rsidRPr="003E2D5A" w:rsidRDefault="004F191E" w:rsidP="00B6069A">
            <w:pPr>
              <w:jc w:val="right"/>
              <w:rPr>
                <w:rFonts w:ascii="Angsana New" w:hAnsi="Angsana New"/>
                <w:sz w:val="28"/>
                <w:szCs w:val="28"/>
              </w:rPr>
            </w:pPr>
            <w:r w:rsidRPr="003E2D5A">
              <w:rPr>
                <w:rFonts w:ascii="Angsana New" w:hAnsi="Angsana New"/>
                <w:sz w:val="28"/>
                <w:szCs w:val="28"/>
              </w:rPr>
              <w:t>-</w:t>
            </w:r>
          </w:p>
        </w:tc>
        <w:tc>
          <w:tcPr>
            <w:tcW w:w="268" w:type="dxa"/>
            <w:tcBorders>
              <w:left w:val="nil"/>
              <w:right w:val="nil"/>
            </w:tcBorders>
            <w:shd w:val="clear" w:color="auto" w:fill="auto"/>
            <w:noWrap/>
            <w:vAlign w:val="bottom"/>
          </w:tcPr>
          <w:p w14:paraId="47E50DB9" w14:textId="77777777" w:rsidR="004F191E" w:rsidRPr="003E2D5A" w:rsidRDefault="004F191E" w:rsidP="00B6069A">
            <w:pPr>
              <w:rPr>
                <w:rFonts w:ascii="Angsana New" w:hAnsi="Angsana New"/>
                <w:sz w:val="28"/>
                <w:szCs w:val="28"/>
              </w:rPr>
            </w:pPr>
          </w:p>
        </w:tc>
        <w:tc>
          <w:tcPr>
            <w:tcW w:w="1716" w:type="dxa"/>
            <w:tcBorders>
              <w:left w:val="nil"/>
              <w:right w:val="nil"/>
            </w:tcBorders>
            <w:shd w:val="clear" w:color="auto" w:fill="auto"/>
            <w:noWrap/>
            <w:vAlign w:val="bottom"/>
          </w:tcPr>
          <w:p w14:paraId="394C58C9" w14:textId="566EC186" w:rsidR="004F191E" w:rsidRPr="003E2D5A" w:rsidRDefault="00B8192B" w:rsidP="00B6069A">
            <w:pPr>
              <w:jc w:val="right"/>
              <w:rPr>
                <w:rFonts w:ascii="Angsana New" w:hAnsi="Angsana New"/>
                <w:sz w:val="28"/>
                <w:szCs w:val="28"/>
              </w:rPr>
            </w:pPr>
            <w:r w:rsidRPr="00B8192B">
              <w:rPr>
                <w:rFonts w:ascii="Angsana New" w:hAnsi="Angsana New"/>
                <w:sz w:val="28"/>
                <w:szCs w:val="28"/>
              </w:rPr>
              <w:t>(1,9</w:t>
            </w:r>
            <w:r w:rsidR="00716CF5">
              <w:rPr>
                <w:rFonts w:ascii="Angsana New" w:hAnsi="Angsana New"/>
                <w:sz w:val="28"/>
                <w:szCs w:val="28"/>
              </w:rPr>
              <w:t>39</w:t>
            </w:r>
            <w:r w:rsidRPr="00B8192B">
              <w:rPr>
                <w:rFonts w:ascii="Angsana New" w:hAnsi="Angsana New"/>
                <w:sz w:val="28"/>
                <w:szCs w:val="28"/>
              </w:rPr>
              <w:t>)</w:t>
            </w:r>
          </w:p>
        </w:tc>
      </w:tr>
      <w:tr w:rsidR="004F191E" w:rsidRPr="003E2D5A" w14:paraId="54BD3DC8" w14:textId="77777777" w:rsidTr="00793017">
        <w:trPr>
          <w:trHeight w:val="169"/>
        </w:trPr>
        <w:tc>
          <w:tcPr>
            <w:tcW w:w="222" w:type="dxa"/>
            <w:tcBorders>
              <w:top w:val="nil"/>
              <w:left w:val="nil"/>
              <w:bottom w:val="nil"/>
              <w:right w:val="nil"/>
            </w:tcBorders>
            <w:shd w:val="clear" w:color="auto" w:fill="auto"/>
            <w:noWrap/>
            <w:vAlign w:val="bottom"/>
          </w:tcPr>
          <w:p w14:paraId="5A976FB5" w14:textId="77777777" w:rsidR="004F191E" w:rsidRPr="003E2D5A" w:rsidRDefault="004F191E" w:rsidP="00B6069A">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7EA55A4D" w14:textId="77777777" w:rsidR="004F191E" w:rsidRPr="003E2D5A" w:rsidRDefault="004F191E" w:rsidP="00B6069A">
            <w:pPr>
              <w:rPr>
                <w:rFonts w:ascii="Angsana New" w:hAnsi="Angsana New"/>
                <w:sz w:val="28"/>
                <w:szCs w:val="28"/>
              </w:rPr>
            </w:pPr>
            <w:r w:rsidRPr="003E2D5A">
              <w:rPr>
                <w:rFonts w:ascii="Angsana New" w:hAnsi="Angsana New"/>
                <w:sz w:val="28"/>
                <w:szCs w:val="28"/>
              </w:rPr>
              <w:t>Increase</w:t>
            </w:r>
          </w:p>
        </w:tc>
        <w:tc>
          <w:tcPr>
            <w:tcW w:w="283" w:type="dxa"/>
            <w:tcBorders>
              <w:left w:val="nil"/>
              <w:bottom w:val="nil"/>
              <w:right w:val="nil"/>
            </w:tcBorders>
            <w:shd w:val="clear" w:color="auto" w:fill="auto"/>
            <w:noWrap/>
            <w:vAlign w:val="bottom"/>
          </w:tcPr>
          <w:p w14:paraId="28863D3A" w14:textId="77777777" w:rsidR="004F191E" w:rsidRPr="003E2D5A" w:rsidRDefault="004F191E" w:rsidP="00B6069A">
            <w:pPr>
              <w:rPr>
                <w:rFonts w:ascii="Angsana New" w:hAnsi="Angsana New"/>
                <w:sz w:val="24"/>
                <w:szCs w:val="24"/>
                <w:highlight w:val="yellow"/>
              </w:rPr>
            </w:pPr>
          </w:p>
        </w:tc>
        <w:tc>
          <w:tcPr>
            <w:tcW w:w="1682" w:type="dxa"/>
            <w:tcBorders>
              <w:left w:val="nil"/>
              <w:right w:val="nil"/>
            </w:tcBorders>
            <w:shd w:val="clear" w:color="auto" w:fill="auto"/>
            <w:noWrap/>
            <w:vAlign w:val="bottom"/>
          </w:tcPr>
          <w:p w14:paraId="40E79A49" w14:textId="00B9FCAB" w:rsidR="004F191E" w:rsidRPr="003E2D5A" w:rsidRDefault="00793017" w:rsidP="00B6069A">
            <w:pPr>
              <w:jc w:val="right"/>
              <w:rPr>
                <w:rFonts w:ascii="Angsana New" w:hAnsi="Angsana New"/>
                <w:sz w:val="28"/>
                <w:szCs w:val="28"/>
              </w:rPr>
            </w:pPr>
            <w:r>
              <w:rPr>
                <w:rFonts w:ascii="Angsana New" w:hAnsi="Angsana New"/>
                <w:sz w:val="28"/>
                <w:szCs w:val="28"/>
              </w:rPr>
              <w:t>-</w:t>
            </w:r>
          </w:p>
        </w:tc>
        <w:tc>
          <w:tcPr>
            <w:tcW w:w="264" w:type="dxa"/>
            <w:tcBorders>
              <w:left w:val="nil"/>
              <w:right w:val="nil"/>
            </w:tcBorders>
            <w:shd w:val="clear" w:color="auto" w:fill="auto"/>
            <w:noWrap/>
            <w:vAlign w:val="bottom"/>
          </w:tcPr>
          <w:p w14:paraId="1016AF8D" w14:textId="77777777" w:rsidR="004F191E" w:rsidRPr="003E2D5A" w:rsidRDefault="004F191E" w:rsidP="00B6069A">
            <w:pPr>
              <w:rPr>
                <w:rFonts w:ascii="Angsana New" w:hAnsi="Angsana New"/>
                <w:sz w:val="28"/>
                <w:szCs w:val="28"/>
              </w:rPr>
            </w:pPr>
          </w:p>
        </w:tc>
        <w:tc>
          <w:tcPr>
            <w:tcW w:w="1740" w:type="dxa"/>
            <w:tcBorders>
              <w:left w:val="nil"/>
              <w:right w:val="nil"/>
            </w:tcBorders>
            <w:shd w:val="clear" w:color="auto" w:fill="auto"/>
            <w:noWrap/>
            <w:vAlign w:val="bottom"/>
          </w:tcPr>
          <w:p w14:paraId="51595D35" w14:textId="0D01571E" w:rsidR="004F191E" w:rsidRPr="003E2D5A" w:rsidRDefault="00793017" w:rsidP="00B6069A">
            <w:pPr>
              <w:jc w:val="right"/>
              <w:rPr>
                <w:rFonts w:ascii="Angsana New" w:hAnsi="Angsana New"/>
                <w:sz w:val="28"/>
                <w:szCs w:val="28"/>
              </w:rPr>
            </w:pPr>
            <w:r>
              <w:rPr>
                <w:rFonts w:ascii="Angsana New" w:hAnsi="Angsana New"/>
                <w:sz w:val="28"/>
                <w:szCs w:val="28"/>
              </w:rPr>
              <w:t>-</w:t>
            </w:r>
          </w:p>
        </w:tc>
        <w:tc>
          <w:tcPr>
            <w:tcW w:w="268" w:type="dxa"/>
            <w:tcBorders>
              <w:left w:val="nil"/>
              <w:right w:val="nil"/>
            </w:tcBorders>
            <w:shd w:val="clear" w:color="auto" w:fill="auto"/>
            <w:noWrap/>
            <w:vAlign w:val="bottom"/>
          </w:tcPr>
          <w:p w14:paraId="6C59A1CD" w14:textId="77777777" w:rsidR="004F191E" w:rsidRPr="003E2D5A" w:rsidRDefault="004F191E" w:rsidP="00B6069A">
            <w:pPr>
              <w:rPr>
                <w:rFonts w:ascii="Angsana New" w:hAnsi="Angsana New"/>
                <w:sz w:val="28"/>
                <w:szCs w:val="28"/>
              </w:rPr>
            </w:pPr>
          </w:p>
        </w:tc>
        <w:tc>
          <w:tcPr>
            <w:tcW w:w="1716" w:type="dxa"/>
            <w:tcBorders>
              <w:left w:val="nil"/>
              <w:right w:val="nil"/>
            </w:tcBorders>
            <w:shd w:val="clear" w:color="auto" w:fill="auto"/>
            <w:noWrap/>
            <w:vAlign w:val="bottom"/>
          </w:tcPr>
          <w:p w14:paraId="45A136B9" w14:textId="76FA196D" w:rsidR="004F191E" w:rsidRPr="003E2D5A" w:rsidRDefault="00793017" w:rsidP="00B6069A">
            <w:pPr>
              <w:jc w:val="right"/>
              <w:rPr>
                <w:rFonts w:ascii="Angsana New" w:hAnsi="Angsana New"/>
                <w:sz w:val="28"/>
                <w:szCs w:val="28"/>
              </w:rPr>
            </w:pPr>
            <w:r>
              <w:rPr>
                <w:rFonts w:ascii="Angsana New" w:hAnsi="Angsana New"/>
                <w:sz w:val="28"/>
                <w:szCs w:val="28"/>
              </w:rPr>
              <w:t>-</w:t>
            </w:r>
          </w:p>
        </w:tc>
      </w:tr>
      <w:tr w:rsidR="004F191E" w:rsidRPr="003E2D5A" w14:paraId="4C717F1E" w14:textId="77777777" w:rsidTr="00793017">
        <w:trPr>
          <w:trHeight w:val="169"/>
        </w:trPr>
        <w:tc>
          <w:tcPr>
            <w:tcW w:w="222" w:type="dxa"/>
            <w:tcBorders>
              <w:top w:val="nil"/>
              <w:left w:val="nil"/>
              <w:bottom w:val="nil"/>
              <w:right w:val="nil"/>
            </w:tcBorders>
            <w:shd w:val="clear" w:color="auto" w:fill="auto"/>
            <w:noWrap/>
          </w:tcPr>
          <w:p w14:paraId="7AF8150B" w14:textId="77777777" w:rsidR="004F191E" w:rsidRPr="003E2D5A" w:rsidRDefault="004F191E" w:rsidP="00B6069A">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1A4C3CB6" w14:textId="77777777" w:rsidR="004F191E" w:rsidRPr="003E2D5A" w:rsidRDefault="004F191E" w:rsidP="00B6069A">
            <w:pPr>
              <w:rPr>
                <w:rFonts w:ascii="Angsana New" w:hAnsi="Angsana New"/>
                <w:sz w:val="28"/>
                <w:szCs w:val="28"/>
              </w:rPr>
            </w:pPr>
            <w:r w:rsidRPr="003E2D5A">
              <w:rPr>
                <w:rFonts w:ascii="Angsana New" w:hAnsi="Angsana New"/>
                <w:sz w:val="28"/>
                <w:szCs w:val="28"/>
              </w:rPr>
              <w:t>Decrease</w:t>
            </w:r>
          </w:p>
        </w:tc>
        <w:tc>
          <w:tcPr>
            <w:tcW w:w="283" w:type="dxa"/>
            <w:tcBorders>
              <w:left w:val="nil"/>
              <w:bottom w:val="nil"/>
              <w:right w:val="nil"/>
            </w:tcBorders>
            <w:shd w:val="clear" w:color="auto" w:fill="auto"/>
            <w:noWrap/>
            <w:vAlign w:val="bottom"/>
          </w:tcPr>
          <w:p w14:paraId="79C1D360" w14:textId="77777777" w:rsidR="004F191E" w:rsidRPr="003E2D5A" w:rsidRDefault="004F191E" w:rsidP="00B6069A">
            <w:pPr>
              <w:rPr>
                <w:rFonts w:ascii="Angsana New" w:hAnsi="Angsana New"/>
                <w:sz w:val="24"/>
                <w:szCs w:val="24"/>
                <w:highlight w:val="yellow"/>
              </w:rPr>
            </w:pPr>
          </w:p>
        </w:tc>
        <w:tc>
          <w:tcPr>
            <w:tcW w:w="1682" w:type="dxa"/>
            <w:tcBorders>
              <w:left w:val="nil"/>
              <w:right w:val="nil"/>
            </w:tcBorders>
            <w:shd w:val="clear" w:color="auto" w:fill="auto"/>
            <w:noWrap/>
            <w:vAlign w:val="bottom"/>
          </w:tcPr>
          <w:p w14:paraId="1BD71219" w14:textId="7A1EE43D" w:rsidR="004F191E" w:rsidRPr="003E2D5A" w:rsidRDefault="00793017" w:rsidP="00B6069A">
            <w:pPr>
              <w:jc w:val="right"/>
              <w:rPr>
                <w:rFonts w:ascii="Angsana New" w:hAnsi="Angsana New"/>
                <w:sz w:val="28"/>
                <w:szCs w:val="28"/>
              </w:rPr>
            </w:pPr>
            <w:r>
              <w:rPr>
                <w:rFonts w:ascii="Angsana New" w:hAnsi="Angsana New"/>
                <w:sz w:val="28"/>
                <w:szCs w:val="28"/>
              </w:rPr>
              <w:t>-</w:t>
            </w:r>
          </w:p>
        </w:tc>
        <w:tc>
          <w:tcPr>
            <w:tcW w:w="264" w:type="dxa"/>
            <w:tcBorders>
              <w:left w:val="nil"/>
              <w:right w:val="nil"/>
            </w:tcBorders>
            <w:shd w:val="clear" w:color="auto" w:fill="auto"/>
            <w:noWrap/>
            <w:vAlign w:val="bottom"/>
          </w:tcPr>
          <w:p w14:paraId="24DE0540" w14:textId="77777777" w:rsidR="004F191E" w:rsidRPr="003E2D5A" w:rsidRDefault="004F191E" w:rsidP="00B6069A">
            <w:pPr>
              <w:rPr>
                <w:rFonts w:ascii="Angsana New" w:hAnsi="Angsana New"/>
                <w:sz w:val="28"/>
                <w:szCs w:val="28"/>
              </w:rPr>
            </w:pPr>
          </w:p>
        </w:tc>
        <w:tc>
          <w:tcPr>
            <w:tcW w:w="1740" w:type="dxa"/>
            <w:tcBorders>
              <w:left w:val="nil"/>
              <w:right w:val="nil"/>
            </w:tcBorders>
            <w:shd w:val="clear" w:color="auto" w:fill="auto"/>
            <w:noWrap/>
            <w:vAlign w:val="bottom"/>
          </w:tcPr>
          <w:p w14:paraId="747C3C9E" w14:textId="0777D997" w:rsidR="004F191E" w:rsidRPr="003E2D5A" w:rsidRDefault="00793017" w:rsidP="00B6069A">
            <w:pPr>
              <w:jc w:val="right"/>
              <w:rPr>
                <w:rFonts w:ascii="Angsana New" w:hAnsi="Angsana New"/>
                <w:sz w:val="28"/>
                <w:szCs w:val="28"/>
              </w:rPr>
            </w:pPr>
            <w:r>
              <w:rPr>
                <w:rFonts w:ascii="Angsana New" w:hAnsi="Angsana New"/>
                <w:sz w:val="28"/>
                <w:szCs w:val="28"/>
              </w:rPr>
              <w:t>-</w:t>
            </w:r>
          </w:p>
        </w:tc>
        <w:tc>
          <w:tcPr>
            <w:tcW w:w="268" w:type="dxa"/>
            <w:tcBorders>
              <w:left w:val="nil"/>
              <w:right w:val="nil"/>
            </w:tcBorders>
            <w:shd w:val="clear" w:color="auto" w:fill="auto"/>
            <w:noWrap/>
            <w:vAlign w:val="bottom"/>
          </w:tcPr>
          <w:p w14:paraId="5D2E6777" w14:textId="77777777" w:rsidR="004F191E" w:rsidRPr="003E2D5A" w:rsidRDefault="004F191E" w:rsidP="00B6069A">
            <w:pPr>
              <w:rPr>
                <w:rFonts w:ascii="Angsana New" w:hAnsi="Angsana New"/>
                <w:sz w:val="28"/>
                <w:szCs w:val="28"/>
              </w:rPr>
            </w:pPr>
          </w:p>
        </w:tc>
        <w:tc>
          <w:tcPr>
            <w:tcW w:w="1716" w:type="dxa"/>
            <w:tcBorders>
              <w:left w:val="nil"/>
              <w:right w:val="nil"/>
            </w:tcBorders>
            <w:shd w:val="clear" w:color="auto" w:fill="auto"/>
            <w:noWrap/>
            <w:vAlign w:val="bottom"/>
          </w:tcPr>
          <w:p w14:paraId="584439FD" w14:textId="73AE4F86" w:rsidR="004F191E" w:rsidRPr="003E2D5A" w:rsidRDefault="00793017" w:rsidP="00B6069A">
            <w:pPr>
              <w:jc w:val="right"/>
              <w:rPr>
                <w:rFonts w:ascii="Angsana New" w:hAnsi="Angsana New"/>
                <w:sz w:val="28"/>
                <w:szCs w:val="28"/>
              </w:rPr>
            </w:pPr>
            <w:r>
              <w:rPr>
                <w:rFonts w:ascii="Angsana New" w:hAnsi="Angsana New"/>
                <w:sz w:val="28"/>
                <w:szCs w:val="28"/>
              </w:rPr>
              <w:t>-</w:t>
            </w:r>
          </w:p>
        </w:tc>
      </w:tr>
      <w:tr w:rsidR="004F191E" w:rsidRPr="003E2D5A" w14:paraId="49760EB5" w14:textId="77777777" w:rsidTr="00793017">
        <w:trPr>
          <w:trHeight w:val="121"/>
        </w:trPr>
        <w:tc>
          <w:tcPr>
            <w:tcW w:w="222" w:type="dxa"/>
            <w:tcBorders>
              <w:top w:val="nil"/>
              <w:left w:val="nil"/>
              <w:bottom w:val="nil"/>
              <w:right w:val="nil"/>
            </w:tcBorders>
            <w:shd w:val="clear" w:color="auto" w:fill="auto"/>
            <w:noWrap/>
          </w:tcPr>
          <w:p w14:paraId="3926846E" w14:textId="77777777" w:rsidR="004F191E" w:rsidRPr="003E2D5A" w:rsidRDefault="004F191E" w:rsidP="00B6069A">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15B34455" w14:textId="23B01069" w:rsidR="004F191E" w:rsidRPr="003E2D5A" w:rsidRDefault="004F191E" w:rsidP="00B6069A">
            <w:pPr>
              <w:rPr>
                <w:rFonts w:ascii="Angsana New" w:hAnsi="Angsana New"/>
                <w:sz w:val="28"/>
                <w:szCs w:val="28"/>
              </w:rPr>
            </w:pPr>
            <w:r w:rsidRPr="003E2D5A">
              <w:rPr>
                <w:rFonts w:ascii="Angsana New" w:hAnsi="Angsana New"/>
                <w:sz w:val="28"/>
                <w:szCs w:val="28"/>
              </w:rPr>
              <w:t xml:space="preserve">As at December </w:t>
            </w:r>
            <w:r w:rsidR="005571B4">
              <w:rPr>
                <w:rFonts w:ascii="Angsana New" w:hAnsi="Angsana New"/>
                <w:sz w:val="28"/>
                <w:szCs w:val="28"/>
              </w:rPr>
              <w:t>31, 2023</w:t>
            </w:r>
          </w:p>
        </w:tc>
        <w:tc>
          <w:tcPr>
            <w:tcW w:w="283" w:type="dxa"/>
            <w:tcBorders>
              <w:top w:val="nil"/>
              <w:left w:val="nil"/>
              <w:right w:val="nil"/>
            </w:tcBorders>
            <w:shd w:val="clear" w:color="auto" w:fill="auto"/>
            <w:noWrap/>
            <w:vAlign w:val="bottom"/>
          </w:tcPr>
          <w:p w14:paraId="19513897" w14:textId="77777777" w:rsidR="004F191E" w:rsidRPr="003E2D5A" w:rsidRDefault="004F191E" w:rsidP="00B6069A">
            <w:pPr>
              <w:rPr>
                <w:rFonts w:ascii="Angsana New" w:hAnsi="Angsana New"/>
                <w:sz w:val="24"/>
                <w:szCs w:val="24"/>
                <w:highlight w:val="yellow"/>
              </w:rPr>
            </w:pPr>
          </w:p>
        </w:tc>
        <w:tc>
          <w:tcPr>
            <w:tcW w:w="1682" w:type="dxa"/>
            <w:tcBorders>
              <w:top w:val="single" w:sz="4" w:space="0" w:color="auto"/>
              <w:left w:val="nil"/>
              <w:bottom w:val="single" w:sz="4" w:space="0" w:color="auto"/>
              <w:right w:val="nil"/>
            </w:tcBorders>
            <w:shd w:val="clear" w:color="auto" w:fill="auto"/>
            <w:noWrap/>
            <w:vAlign w:val="bottom"/>
          </w:tcPr>
          <w:p w14:paraId="5BF4A5D0" w14:textId="18D6519D" w:rsidR="004F191E" w:rsidRPr="003E2D5A" w:rsidRDefault="00793017" w:rsidP="00B6069A">
            <w:pPr>
              <w:jc w:val="right"/>
              <w:rPr>
                <w:rFonts w:ascii="Angsana New" w:hAnsi="Angsana New"/>
                <w:sz w:val="28"/>
                <w:szCs w:val="28"/>
              </w:rPr>
            </w:pPr>
            <w:r>
              <w:rPr>
                <w:rFonts w:ascii="Angsana New" w:hAnsi="Angsana New"/>
                <w:sz w:val="28"/>
                <w:szCs w:val="28"/>
              </w:rPr>
              <w:t>(1,9</w:t>
            </w:r>
            <w:r w:rsidR="00716CF5">
              <w:rPr>
                <w:rFonts w:ascii="Angsana New" w:hAnsi="Angsana New"/>
                <w:sz w:val="28"/>
                <w:szCs w:val="28"/>
              </w:rPr>
              <w:t>39</w:t>
            </w:r>
            <w:r>
              <w:rPr>
                <w:rFonts w:ascii="Angsana New" w:hAnsi="Angsana New"/>
                <w:sz w:val="28"/>
                <w:szCs w:val="28"/>
              </w:rPr>
              <w:t>)</w:t>
            </w:r>
          </w:p>
        </w:tc>
        <w:tc>
          <w:tcPr>
            <w:tcW w:w="264" w:type="dxa"/>
            <w:tcBorders>
              <w:left w:val="nil"/>
              <w:right w:val="nil"/>
            </w:tcBorders>
            <w:shd w:val="clear" w:color="auto" w:fill="auto"/>
            <w:noWrap/>
            <w:vAlign w:val="bottom"/>
          </w:tcPr>
          <w:p w14:paraId="5389F5CD" w14:textId="77777777" w:rsidR="004F191E" w:rsidRPr="003E2D5A" w:rsidRDefault="004F191E" w:rsidP="00B6069A">
            <w:pPr>
              <w:rPr>
                <w:rFonts w:ascii="Angsana New" w:hAnsi="Angsana New"/>
                <w:sz w:val="28"/>
                <w:szCs w:val="28"/>
              </w:rPr>
            </w:pPr>
          </w:p>
        </w:tc>
        <w:tc>
          <w:tcPr>
            <w:tcW w:w="1740" w:type="dxa"/>
            <w:tcBorders>
              <w:top w:val="single" w:sz="4" w:space="0" w:color="auto"/>
              <w:left w:val="nil"/>
              <w:bottom w:val="single" w:sz="4" w:space="0" w:color="auto"/>
              <w:right w:val="nil"/>
            </w:tcBorders>
            <w:shd w:val="clear" w:color="auto" w:fill="auto"/>
            <w:noWrap/>
            <w:vAlign w:val="bottom"/>
          </w:tcPr>
          <w:p w14:paraId="6EA7A01F" w14:textId="1BE33878" w:rsidR="004F191E" w:rsidRPr="003E2D5A" w:rsidRDefault="00793017" w:rsidP="00B6069A">
            <w:pPr>
              <w:jc w:val="right"/>
              <w:rPr>
                <w:rFonts w:ascii="Angsana New" w:hAnsi="Angsana New"/>
                <w:sz w:val="28"/>
                <w:szCs w:val="28"/>
              </w:rPr>
            </w:pPr>
            <w:r>
              <w:rPr>
                <w:rFonts w:ascii="Angsana New" w:hAnsi="Angsana New"/>
                <w:sz w:val="28"/>
                <w:szCs w:val="28"/>
              </w:rPr>
              <w:t>-</w:t>
            </w:r>
          </w:p>
        </w:tc>
        <w:tc>
          <w:tcPr>
            <w:tcW w:w="268" w:type="dxa"/>
            <w:tcBorders>
              <w:left w:val="nil"/>
              <w:bottom w:val="nil"/>
              <w:right w:val="nil"/>
            </w:tcBorders>
            <w:shd w:val="clear" w:color="auto" w:fill="auto"/>
            <w:noWrap/>
            <w:vAlign w:val="bottom"/>
          </w:tcPr>
          <w:p w14:paraId="2FB6BF9F" w14:textId="77777777" w:rsidR="004F191E" w:rsidRPr="003E2D5A" w:rsidRDefault="004F191E" w:rsidP="00B6069A">
            <w:pPr>
              <w:rPr>
                <w:rFonts w:ascii="Angsana New" w:hAnsi="Angsana New"/>
                <w:sz w:val="28"/>
                <w:szCs w:val="28"/>
              </w:rPr>
            </w:pPr>
          </w:p>
        </w:tc>
        <w:tc>
          <w:tcPr>
            <w:tcW w:w="1716" w:type="dxa"/>
            <w:tcBorders>
              <w:top w:val="single" w:sz="4" w:space="0" w:color="auto"/>
              <w:left w:val="nil"/>
              <w:bottom w:val="single" w:sz="4" w:space="0" w:color="auto"/>
              <w:right w:val="nil"/>
            </w:tcBorders>
            <w:shd w:val="clear" w:color="auto" w:fill="auto"/>
            <w:noWrap/>
            <w:vAlign w:val="bottom"/>
          </w:tcPr>
          <w:p w14:paraId="10E20211" w14:textId="7AD7A979" w:rsidR="004F191E" w:rsidRPr="003E2D5A" w:rsidRDefault="00793017" w:rsidP="00B6069A">
            <w:pPr>
              <w:jc w:val="right"/>
              <w:rPr>
                <w:rFonts w:ascii="Angsana New" w:hAnsi="Angsana New"/>
                <w:sz w:val="28"/>
                <w:szCs w:val="28"/>
              </w:rPr>
            </w:pPr>
            <w:r>
              <w:rPr>
                <w:rFonts w:ascii="Angsana New" w:hAnsi="Angsana New"/>
                <w:sz w:val="28"/>
                <w:szCs w:val="28"/>
              </w:rPr>
              <w:t>(1,9</w:t>
            </w:r>
            <w:r w:rsidR="00716CF5">
              <w:rPr>
                <w:rFonts w:ascii="Angsana New" w:hAnsi="Angsana New"/>
                <w:sz w:val="28"/>
                <w:szCs w:val="28"/>
              </w:rPr>
              <w:t>39</w:t>
            </w:r>
            <w:r>
              <w:rPr>
                <w:rFonts w:ascii="Angsana New" w:hAnsi="Angsana New"/>
                <w:sz w:val="28"/>
                <w:szCs w:val="28"/>
              </w:rPr>
              <w:t>)</w:t>
            </w:r>
          </w:p>
        </w:tc>
      </w:tr>
      <w:tr w:rsidR="004F191E" w:rsidRPr="003E2D5A" w14:paraId="6DE8EBA4" w14:textId="77777777" w:rsidTr="00B6069A">
        <w:trPr>
          <w:trHeight w:val="289"/>
        </w:trPr>
        <w:tc>
          <w:tcPr>
            <w:tcW w:w="3834" w:type="dxa"/>
            <w:gridSpan w:val="3"/>
            <w:tcBorders>
              <w:top w:val="nil"/>
              <w:left w:val="nil"/>
              <w:bottom w:val="nil"/>
              <w:right w:val="nil"/>
            </w:tcBorders>
            <w:shd w:val="clear" w:color="auto" w:fill="auto"/>
            <w:noWrap/>
          </w:tcPr>
          <w:p w14:paraId="511F0900" w14:textId="77777777" w:rsidR="004F191E" w:rsidRPr="003E2D5A" w:rsidRDefault="004F191E" w:rsidP="006763AF">
            <w:pPr>
              <w:ind w:left="-82"/>
              <w:rPr>
                <w:rFonts w:ascii="Angsana New" w:hAnsi="Angsana New"/>
                <w:sz w:val="28"/>
                <w:szCs w:val="28"/>
              </w:rPr>
            </w:pPr>
            <w:r w:rsidRPr="003E2D5A">
              <w:rPr>
                <w:rFonts w:ascii="Angsana New" w:hAnsi="Angsana New"/>
                <w:sz w:val="28"/>
                <w:szCs w:val="28"/>
              </w:rPr>
              <w:t>Net book value of assets</w:t>
            </w:r>
          </w:p>
        </w:tc>
        <w:tc>
          <w:tcPr>
            <w:tcW w:w="283" w:type="dxa"/>
            <w:tcBorders>
              <w:top w:val="nil"/>
              <w:left w:val="nil"/>
              <w:bottom w:val="nil"/>
              <w:right w:val="nil"/>
            </w:tcBorders>
            <w:shd w:val="clear" w:color="auto" w:fill="auto"/>
            <w:noWrap/>
            <w:vAlign w:val="bottom"/>
          </w:tcPr>
          <w:p w14:paraId="2EA91746" w14:textId="77777777" w:rsidR="004F191E" w:rsidRPr="003E2D5A" w:rsidRDefault="004F191E" w:rsidP="00B6069A">
            <w:pPr>
              <w:rPr>
                <w:rFonts w:ascii="Angsana New" w:hAnsi="Angsana New"/>
                <w:sz w:val="24"/>
                <w:szCs w:val="24"/>
                <w:highlight w:val="yellow"/>
              </w:rPr>
            </w:pPr>
          </w:p>
        </w:tc>
        <w:tc>
          <w:tcPr>
            <w:tcW w:w="1682" w:type="dxa"/>
            <w:tcBorders>
              <w:top w:val="nil"/>
              <w:left w:val="nil"/>
              <w:right w:val="nil"/>
            </w:tcBorders>
            <w:shd w:val="clear" w:color="auto" w:fill="auto"/>
            <w:noWrap/>
            <w:vAlign w:val="bottom"/>
          </w:tcPr>
          <w:p w14:paraId="27EE9CD7" w14:textId="77777777" w:rsidR="004F191E" w:rsidRPr="003E2D5A" w:rsidRDefault="004F191E" w:rsidP="00B6069A">
            <w:pPr>
              <w:rPr>
                <w:rFonts w:ascii="Angsana New" w:hAnsi="Angsana New"/>
                <w:sz w:val="28"/>
                <w:szCs w:val="28"/>
              </w:rPr>
            </w:pPr>
          </w:p>
        </w:tc>
        <w:tc>
          <w:tcPr>
            <w:tcW w:w="264" w:type="dxa"/>
            <w:tcBorders>
              <w:top w:val="nil"/>
              <w:left w:val="nil"/>
              <w:right w:val="nil"/>
            </w:tcBorders>
            <w:shd w:val="clear" w:color="auto" w:fill="auto"/>
            <w:noWrap/>
            <w:vAlign w:val="bottom"/>
          </w:tcPr>
          <w:p w14:paraId="0803B7BB" w14:textId="77777777" w:rsidR="004F191E" w:rsidRPr="003E2D5A" w:rsidRDefault="004F191E" w:rsidP="00B6069A">
            <w:pPr>
              <w:rPr>
                <w:rFonts w:ascii="Angsana New" w:hAnsi="Angsana New"/>
                <w:sz w:val="28"/>
                <w:szCs w:val="28"/>
              </w:rPr>
            </w:pPr>
          </w:p>
        </w:tc>
        <w:tc>
          <w:tcPr>
            <w:tcW w:w="1740" w:type="dxa"/>
            <w:tcBorders>
              <w:top w:val="nil"/>
              <w:left w:val="nil"/>
              <w:right w:val="nil"/>
            </w:tcBorders>
            <w:shd w:val="clear" w:color="auto" w:fill="auto"/>
            <w:noWrap/>
            <w:vAlign w:val="bottom"/>
          </w:tcPr>
          <w:p w14:paraId="11AC2953" w14:textId="77777777" w:rsidR="004F191E" w:rsidRPr="003E2D5A" w:rsidRDefault="004F191E" w:rsidP="00B6069A">
            <w:pPr>
              <w:rPr>
                <w:rFonts w:ascii="Angsana New" w:hAnsi="Angsana New"/>
                <w:sz w:val="28"/>
                <w:szCs w:val="28"/>
              </w:rPr>
            </w:pPr>
          </w:p>
        </w:tc>
        <w:tc>
          <w:tcPr>
            <w:tcW w:w="268" w:type="dxa"/>
            <w:tcBorders>
              <w:top w:val="nil"/>
              <w:left w:val="nil"/>
              <w:right w:val="nil"/>
            </w:tcBorders>
            <w:shd w:val="clear" w:color="auto" w:fill="auto"/>
            <w:noWrap/>
            <w:vAlign w:val="bottom"/>
          </w:tcPr>
          <w:p w14:paraId="14BA04F6" w14:textId="77777777" w:rsidR="004F191E" w:rsidRPr="003E2D5A" w:rsidRDefault="004F191E" w:rsidP="00B6069A">
            <w:pPr>
              <w:rPr>
                <w:rFonts w:ascii="Angsana New" w:hAnsi="Angsana New"/>
                <w:sz w:val="28"/>
                <w:szCs w:val="28"/>
              </w:rPr>
            </w:pPr>
          </w:p>
        </w:tc>
        <w:tc>
          <w:tcPr>
            <w:tcW w:w="1716" w:type="dxa"/>
            <w:tcBorders>
              <w:top w:val="nil"/>
              <w:left w:val="nil"/>
              <w:right w:val="nil"/>
            </w:tcBorders>
            <w:shd w:val="clear" w:color="auto" w:fill="auto"/>
            <w:noWrap/>
            <w:vAlign w:val="bottom"/>
          </w:tcPr>
          <w:p w14:paraId="3F5D007F" w14:textId="77777777" w:rsidR="004F191E" w:rsidRPr="003E2D5A" w:rsidRDefault="004F191E" w:rsidP="00B6069A">
            <w:pPr>
              <w:rPr>
                <w:rFonts w:ascii="Angsana New" w:hAnsi="Angsana New"/>
                <w:sz w:val="28"/>
                <w:szCs w:val="28"/>
              </w:rPr>
            </w:pPr>
          </w:p>
        </w:tc>
      </w:tr>
      <w:tr w:rsidR="004F191E" w:rsidRPr="003E2D5A" w14:paraId="5710D1FF" w14:textId="77777777" w:rsidTr="005B7190">
        <w:trPr>
          <w:trHeight w:val="269"/>
        </w:trPr>
        <w:tc>
          <w:tcPr>
            <w:tcW w:w="222" w:type="dxa"/>
            <w:tcBorders>
              <w:top w:val="nil"/>
              <w:left w:val="nil"/>
              <w:bottom w:val="nil"/>
              <w:right w:val="nil"/>
            </w:tcBorders>
            <w:shd w:val="clear" w:color="auto" w:fill="auto"/>
            <w:noWrap/>
          </w:tcPr>
          <w:p w14:paraId="1BA4D4D0" w14:textId="77777777" w:rsidR="004F191E" w:rsidRPr="003E2D5A" w:rsidRDefault="004F191E" w:rsidP="00B6069A">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1D84E823" w14:textId="1E08280C" w:rsidR="004F191E" w:rsidRPr="003E2D5A" w:rsidRDefault="004F191E" w:rsidP="00B6069A">
            <w:pPr>
              <w:rPr>
                <w:rFonts w:ascii="Angsana New" w:hAnsi="Angsana New"/>
                <w:sz w:val="28"/>
                <w:szCs w:val="28"/>
              </w:rPr>
            </w:pPr>
            <w:r w:rsidRPr="003E2D5A">
              <w:rPr>
                <w:rFonts w:ascii="Angsana New" w:hAnsi="Angsana New"/>
                <w:sz w:val="28"/>
                <w:szCs w:val="28"/>
              </w:rPr>
              <w:t xml:space="preserve">As at December </w:t>
            </w:r>
            <w:r w:rsidR="005571B4">
              <w:rPr>
                <w:rFonts w:ascii="Angsana New" w:hAnsi="Angsana New"/>
                <w:sz w:val="28"/>
                <w:szCs w:val="28"/>
              </w:rPr>
              <w:t>31, 2023</w:t>
            </w:r>
          </w:p>
        </w:tc>
        <w:tc>
          <w:tcPr>
            <w:tcW w:w="283" w:type="dxa"/>
            <w:tcBorders>
              <w:top w:val="nil"/>
              <w:left w:val="nil"/>
              <w:right w:val="nil"/>
            </w:tcBorders>
            <w:shd w:val="clear" w:color="auto" w:fill="auto"/>
            <w:noWrap/>
            <w:vAlign w:val="bottom"/>
          </w:tcPr>
          <w:p w14:paraId="0ECA3F84" w14:textId="77777777" w:rsidR="004F191E" w:rsidRPr="003E2D5A" w:rsidRDefault="004F191E" w:rsidP="00B6069A">
            <w:pPr>
              <w:rPr>
                <w:rFonts w:ascii="Angsana New" w:hAnsi="Angsana New"/>
                <w:sz w:val="24"/>
                <w:szCs w:val="24"/>
                <w:highlight w:val="yellow"/>
              </w:rPr>
            </w:pPr>
          </w:p>
        </w:tc>
        <w:tc>
          <w:tcPr>
            <w:tcW w:w="1682" w:type="dxa"/>
            <w:tcBorders>
              <w:top w:val="nil"/>
              <w:left w:val="nil"/>
              <w:bottom w:val="double" w:sz="4" w:space="0" w:color="auto"/>
              <w:right w:val="nil"/>
            </w:tcBorders>
            <w:shd w:val="clear" w:color="auto" w:fill="auto"/>
            <w:noWrap/>
            <w:vAlign w:val="bottom"/>
          </w:tcPr>
          <w:p w14:paraId="7FF35249" w14:textId="4508D98D" w:rsidR="004F191E" w:rsidRPr="003E2D5A" w:rsidRDefault="005B7323" w:rsidP="00B6069A">
            <w:pPr>
              <w:jc w:val="right"/>
              <w:rPr>
                <w:rFonts w:ascii="Angsana New" w:hAnsi="Angsana New"/>
                <w:sz w:val="28"/>
                <w:szCs w:val="28"/>
              </w:rPr>
            </w:pPr>
            <w:r>
              <w:rPr>
                <w:rFonts w:ascii="Angsana New" w:hAnsi="Angsana New"/>
                <w:sz w:val="28"/>
                <w:szCs w:val="28"/>
              </w:rPr>
              <w:t>175,661</w:t>
            </w:r>
          </w:p>
        </w:tc>
        <w:tc>
          <w:tcPr>
            <w:tcW w:w="264" w:type="dxa"/>
            <w:tcBorders>
              <w:top w:val="nil"/>
              <w:left w:val="nil"/>
              <w:right w:val="nil"/>
            </w:tcBorders>
            <w:shd w:val="clear" w:color="auto" w:fill="auto"/>
            <w:noWrap/>
            <w:vAlign w:val="bottom"/>
          </w:tcPr>
          <w:p w14:paraId="34A8C896" w14:textId="77777777" w:rsidR="004F191E" w:rsidRPr="003E2D5A" w:rsidRDefault="004F191E" w:rsidP="00B6069A">
            <w:pPr>
              <w:rPr>
                <w:rFonts w:ascii="Angsana New" w:hAnsi="Angsana New"/>
                <w:sz w:val="28"/>
                <w:szCs w:val="28"/>
              </w:rPr>
            </w:pPr>
          </w:p>
        </w:tc>
        <w:tc>
          <w:tcPr>
            <w:tcW w:w="1740" w:type="dxa"/>
            <w:tcBorders>
              <w:top w:val="nil"/>
              <w:left w:val="nil"/>
              <w:bottom w:val="double" w:sz="4" w:space="0" w:color="auto"/>
              <w:right w:val="nil"/>
            </w:tcBorders>
            <w:shd w:val="clear" w:color="auto" w:fill="auto"/>
            <w:noWrap/>
            <w:vAlign w:val="bottom"/>
          </w:tcPr>
          <w:p w14:paraId="4A23E4F4" w14:textId="3EA7E772" w:rsidR="004F191E" w:rsidRPr="003E2D5A" w:rsidRDefault="005B7323" w:rsidP="00B6069A">
            <w:pPr>
              <w:jc w:val="right"/>
              <w:rPr>
                <w:rFonts w:ascii="Angsana New" w:hAnsi="Angsana New"/>
                <w:sz w:val="28"/>
                <w:szCs w:val="28"/>
              </w:rPr>
            </w:pPr>
            <w:r>
              <w:rPr>
                <w:rFonts w:ascii="Angsana New" w:hAnsi="Angsana New"/>
                <w:sz w:val="28"/>
                <w:szCs w:val="28"/>
              </w:rPr>
              <w:t>61,890</w:t>
            </w:r>
          </w:p>
        </w:tc>
        <w:tc>
          <w:tcPr>
            <w:tcW w:w="268" w:type="dxa"/>
            <w:tcBorders>
              <w:top w:val="nil"/>
              <w:left w:val="nil"/>
              <w:right w:val="nil"/>
            </w:tcBorders>
            <w:shd w:val="clear" w:color="auto" w:fill="auto"/>
            <w:noWrap/>
            <w:vAlign w:val="bottom"/>
          </w:tcPr>
          <w:p w14:paraId="5E1342E6" w14:textId="77777777" w:rsidR="004F191E" w:rsidRPr="003E2D5A" w:rsidRDefault="004F191E" w:rsidP="00B6069A">
            <w:pPr>
              <w:rPr>
                <w:rFonts w:ascii="Angsana New" w:hAnsi="Angsana New"/>
                <w:sz w:val="28"/>
                <w:szCs w:val="28"/>
              </w:rPr>
            </w:pPr>
          </w:p>
        </w:tc>
        <w:tc>
          <w:tcPr>
            <w:tcW w:w="1716" w:type="dxa"/>
            <w:tcBorders>
              <w:top w:val="nil"/>
              <w:left w:val="nil"/>
              <w:bottom w:val="double" w:sz="4" w:space="0" w:color="auto"/>
              <w:right w:val="nil"/>
            </w:tcBorders>
            <w:shd w:val="clear" w:color="auto" w:fill="auto"/>
            <w:noWrap/>
            <w:vAlign w:val="bottom"/>
          </w:tcPr>
          <w:p w14:paraId="23FA5EBA" w14:textId="1A600608" w:rsidR="004F191E" w:rsidRPr="003E2D5A" w:rsidRDefault="005B7190" w:rsidP="00B6069A">
            <w:pPr>
              <w:jc w:val="right"/>
              <w:rPr>
                <w:rFonts w:ascii="Angsana New" w:hAnsi="Angsana New"/>
                <w:sz w:val="28"/>
                <w:szCs w:val="28"/>
              </w:rPr>
            </w:pPr>
            <w:r w:rsidRPr="005B7190">
              <w:rPr>
                <w:rFonts w:ascii="Angsana New" w:hAnsi="Angsana New"/>
                <w:sz w:val="28"/>
                <w:szCs w:val="28"/>
              </w:rPr>
              <w:t>237,551</w:t>
            </w:r>
          </w:p>
        </w:tc>
      </w:tr>
      <w:tr w:rsidR="00B8192B" w:rsidRPr="003E2D5A" w14:paraId="2C94C9D9" w14:textId="77777777" w:rsidTr="00F60E7C">
        <w:trPr>
          <w:trHeight w:val="269"/>
        </w:trPr>
        <w:tc>
          <w:tcPr>
            <w:tcW w:w="222" w:type="dxa"/>
            <w:tcBorders>
              <w:top w:val="nil"/>
              <w:left w:val="nil"/>
              <w:bottom w:val="nil"/>
              <w:right w:val="nil"/>
            </w:tcBorders>
            <w:shd w:val="clear" w:color="auto" w:fill="auto"/>
            <w:noWrap/>
          </w:tcPr>
          <w:p w14:paraId="3B5507F7" w14:textId="77777777" w:rsidR="00B8192B" w:rsidRPr="003E2D5A" w:rsidRDefault="00B8192B" w:rsidP="00B8192B">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481F70E3" w14:textId="056E8966" w:rsidR="00B8192B" w:rsidRPr="003E2D5A" w:rsidRDefault="00B8192B" w:rsidP="00B8192B">
            <w:pPr>
              <w:rPr>
                <w:rFonts w:ascii="Angsana New" w:hAnsi="Angsana New"/>
                <w:sz w:val="28"/>
                <w:szCs w:val="28"/>
              </w:rPr>
            </w:pPr>
            <w:r w:rsidRPr="003E2D5A">
              <w:rPr>
                <w:rFonts w:ascii="Angsana New" w:hAnsi="Angsana New"/>
                <w:sz w:val="28"/>
                <w:szCs w:val="28"/>
              </w:rPr>
              <w:t xml:space="preserve">As at December </w:t>
            </w:r>
            <w:r>
              <w:rPr>
                <w:rFonts w:ascii="Angsana New" w:hAnsi="Angsana New"/>
                <w:sz w:val="28"/>
                <w:szCs w:val="28"/>
              </w:rPr>
              <w:t>31, 2022</w:t>
            </w:r>
          </w:p>
        </w:tc>
        <w:tc>
          <w:tcPr>
            <w:tcW w:w="283" w:type="dxa"/>
            <w:tcBorders>
              <w:left w:val="nil"/>
              <w:right w:val="nil"/>
            </w:tcBorders>
            <w:shd w:val="clear" w:color="auto" w:fill="auto"/>
            <w:noWrap/>
            <w:vAlign w:val="bottom"/>
          </w:tcPr>
          <w:p w14:paraId="793A8C5A" w14:textId="77777777" w:rsidR="00B8192B" w:rsidRPr="003E2D5A" w:rsidRDefault="00B8192B" w:rsidP="00B8192B">
            <w:pPr>
              <w:rPr>
                <w:rFonts w:ascii="Angsana New" w:hAnsi="Angsana New"/>
                <w:sz w:val="24"/>
                <w:szCs w:val="24"/>
                <w:highlight w:val="yellow"/>
              </w:rPr>
            </w:pPr>
          </w:p>
        </w:tc>
        <w:tc>
          <w:tcPr>
            <w:tcW w:w="1682" w:type="dxa"/>
            <w:tcBorders>
              <w:top w:val="nil"/>
              <w:left w:val="nil"/>
              <w:bottom w:val="double" w:sz="4" w:space="0" w:color="auto"/>
              <w:right w:val="nil"/>
            </w:tcBorders>
            <w:shd w:val="clear" w:color="auto" w:fill="auto"/>
            <w:noWrap/>
            <w:vAlign w:val="bottom"/>
          </w:tcPr>
          <w:p w14:paraId="56275B5F" w14:textId="4867EEC7" w:rsidR="00B8192B" w:rsidRPr="003E2D5A" w:rsidRDefault="00B8192B" w:rsidP="00B8192B">
            <w:pPr>
              <w:jc w:val="right"/>
              <w:rPr>
                <w:rFonts w:ascii="Angsana New" w:hAnsi="Angsana New"/>
                <w:sz w:val="28"/>
                <w:szCs w:val="28"/>
              </w:rPr>
            </w:pPr>
            <w:r>
              <w:rPr>
                <w:rFonts w:ascii="Angsana New" w:hAnsi="Angsana New"/>
                <w:sz w:val="28"/>
                <w:szCs w:val="28"/>
              </w:rPr>
              <w:t>136,239</w:t>
            </w:r>
          </w:p>
        </w:tc>
        <w:tc>
          <w:tcPr>
            <w:tcW w:w="264" w:type="dxa"/>
            <w:tcBorders>
              <w:top w:val="nil"/>
              <w:left w:val="nil"/>
              <w:right w:val="nil"/>
            </w:tcBorders>
            <w:shd w:val="clear" w:color="auto" w:fill="auto"/>
            <w:noWrap/>
            <w:vAlign w:val="bottom"/>
          </w:tcPr>
          <w:p w14:paraId="3EE91CF6" w14:textId="77777777" w:rsidR="00B8192B" w:rsidRPr="003E2D5A" w:rsidRDefault="00B8192B" w:rsidP="00B8192B">
            <w:pPr>
              <w:rPr>
                <w:rFonts w:ascii="Angsana New" w:hAnsi="Angsana New"/>
                <w:sz w:val="28"/>
                <w:szCs w:val="28"/>
              </w:rPr>
            </w:pPr>
          </w:p>
        </w:tc>
        <w:tc>
          <w:tcPr>
            <w:tcW w:w="1740" w:type="dxa"/>
            <w:tcBorders>
              <w:top w:val="nil"/>
              <w:left w:val="nil"/>
              <w:bottom w:val="double" w:sz="4" w:space="0" w:color="auto"/>
              <w:right w:val="nil"/>
            </w:tcBorders>
            <w:shd w:val="clear" w:color="auto" w:fill="auto"/>
            <w:noWrap/>
            <w:vAlign w:val="bottom"/>
          </w:tcPr>
          <w:p w14:paraId="1008CDDB" w14:textId="781F04DA" w:rsidR="00B8192B" w:rsidRPr="003E2D5A" w:rsidRDefault="00B8192B" w:rsidP="00B8192B">
            <w:pPr>
              <w:jc w:val="right"/>
              <w:rPr>
                <w:rFonts w:ascii="Angsana New" w:hAnsi="Angsana New"/>
                <w:sz w:val="28"/>
                <w:szCs w:val="28"/>
              </w:rPr>
            </w:pPr>
            <w:r>
              <w:rPr>
                <w:rFonts w:ascii="Angsana New" w:hAnsi="Angsana New"/>
                <w:sz w:val="28"/>
                <w:szCs w:val="28"/>
              </w:rPr>
              <w:t>47,253</w:t>
            </w:r>
          </w:p>
        </w:tc>
        <w:tc>
          <w:tcPr>
            <w:tcW w:w="268" w:type="dxa"/>
            <w:tcBorders>
              <w:top w:val="nil"/>
              <w:left w:val="nil"/>
              <w:right w:val="nil"/>
            </w:tcBorders>
            <w:shd w:val="clear" w:color="auto" w:fill="auto"/>
            <w:noWrap/>
            <w:vAlign w:val="bottom"/>
          </w:tcPr>
          <w:p w14:paraId="3CCDFEC9" w14:textId="77777777" w:rsidR="00B8192B" w:rsidRPr="003E2D5A" w:rsidRDefault="00B8192B" w:rsidP="00B8192B">
            <w:pPr>
              <w:rPr>
                <w:rFonts w:ascii="Angsana New" w:hAnsi="Angsana New"/>
                <w:sz w:val="28"/>
                <w:szCs w:val="28"/>
              </w:rPr>
            </w:pPr>
          </w:p>
        </w:tc>
        <w:tc>
          <w:tcPr>
            <w:tcW w:w="1716" w:type="dxa"/>
            <w:tcBorders>
              <w:top w:val="nil"/>
              <w:left w:val="nil"/>
              <w:bottom w:val="double" w:sz="4" w:space="0" w:color="auto"/>
              <w:right w:val="nil"/>
            </w:tcBorders>
            <w:shd w:val="clear" w:color="auto" w:fill="auto"/>
            <w:noWrap/>
            <w:vAlign w:val="bottom"/>
          </w:tcPr>
          <w:p w14:paraId="45B42FA6" w14:textId="74F5F747" w:rsidR="00B8192B" w:rsidRPr="007900B0" w:rsidRDefault="00B8192B" w:rsidP="00B8192B">
            <w:pPr>
              <w:jc w:val="right"/>
              <w:rPr>
                <w:rFonts w:ascii="Angsana New" w:hAnsi="Angsana New"/>
                <w:sz w:val="28"/>
                <w:szCs w:val="28"/>
                <w:cs/>
              </w:rPr>
            </w:pPr>
            <w:r>
              <w:rPr>
                <w:rFonts w:ascii="Angsana New" w:hAnsi="Angsana New"/>
                <w:sz w:val="28"/>
                <w:szCs w:val="28"/>
              </w:rPr>
              <w:t>183,492</w:t>
            </w:r>
          </w:p>
        </w:tc>
      </w:tr>
    </w:tbl>
    <w:p w14:paraId="63105BCD" w14:textId="77777777" w:rsidR="004F191E" w:rsidRPr="003E2D5A" w:rsidRDefault="004F191E" w:rsidP="004F191E">
      <w:pPr>
        <w:pStyle w:val="BodyText"/>
        <w:tabs>
          <w:tab w:val="clear" w:pos="1418"/>
        </w:tabs>
        <w:spacing w:before="120" w:after="120"/>
        <w:jc w:val="thaiDistribute"/>
        <w:rPr>
          <w:rFonts w:ascii="Angsana New" w:hAnsi="Angsana New"/>
          <w:sz w:val="28"/>
          <w:szCs w:val="28"/>
          <w:highlight w:val="yellow"/>
          <w:lang w:val="en-US"/>
        </w:rPr>
      </w:pPr>
    </w:p>
    <w:p w14:paraId="059EBCBD" w14:textId="77777777" w:rsidR="004F191E" w:rsidRPr="003E2D5A" w:rsidRDefault="004F191E" w:rsidP="004F191E">
      <w:pPr>
        <w:pStyle w:val="BodyText"/>
        <w:tabs>
          <w:tab w:val="clear" w:pos="1418"/>
        </w:tabs>
        <w:spacing w:before="120" w:after="120"/>
        <w:jc w:val="thaiDistribute"/>
        <w:rPr>
          <w:rFonts w:ascii="Angsana New" w:hAnsi="Angsana New"/>
          <w:sz w:val="28"/>
          <w:szCs w:val="28"/>
          <w:highlight w:val="yellow"/>
          <w:lang w:val="en-US"/>
        </w:rPr>
      </w:pPr>
    </w:p>
    <w:p w14:paraId="35BB5C67" w14:textId="542C42CB" w:rsidR="004F191E" w:rsidRDefault="004F191E" w:rsidP="004F191E">
      <w:pPr>
        <w:pStyle w:val="BodyText"/>
        <w:tabs>
          <w:tab w:val="clear" w:pos="1418"/>
        </w:tabs>
        <w:spacing w:before="120" w:after="120"/>
        <w:jc w:val="thaiDistribute"/>
        <w:rPr>
          <w:rFonts w:ascii="Angsana New" w:hAnsi="Angsana New"/>
          <w:sz w:val="28"/>
          <w:szCs w:val="28"/>
          <w:highlight w:val="yellow"/>
          <w:lang w:val="en-US"/>
        </w:rPr>
      </w:pPr>
    </w:p>
    <w:p w14:paraId="410B4FD8" w14:textId="6A02F319" w:rsidR="008C5364" w:rsidRDefault="008C5364" w:rsidP="004F191E">
      <w:pPr>
        <w:pStyle w:val="BodyText"/>
        <w:tabs>
          <w:tab w:val="clear" w:pos="1418"/>
        </w:tabs>
        <w:spacing w:before="120" w:after="120"/>
        <w:jc w:val="thaiDistribute"/>
        <w:rPr>
          <w:rFonts w:ascii="Angsana New" w:hAnsi="Angsana New"/>
          <w:sz w:val="28"/>
          <w:szCs w:val="28"/>
          <w:highlight w:val="yellow"/>
          <w:lang w:val="en-US"/>
        </w:rPr>
      </w:pPr>
    </w:p>
    <w:p w14:paraId="0E34F9ED" w14:textId="77777777" w:rsidR="008C5364" w:rsidRPr="003E2D5A" w:rsidRDefault="008C5364" w:rsidP="004F191E">
      <w:pPr>
        <w:pStyle w:val="BodyText"/>
        <w:tabs>
          <w:tab w:val="clear" w:pos="1418"/>
        </w:tabs>
        <w:spacing w:before="120" w:after="120"/>
        <w:jc w:val="thaiDistribute"/>
        <w:rPr>
          <w:rFonts w:ascii="Angsana New" w:hAnsi="Angsana New"/>
          <w:sz w:val="28"/>
          <w:szCs w:val="28"/>
          <w:highlight w:val="yellow"/>
          <w:lang w:val="en-US"/>
        </w:rPr>
      </w:pPr>
    </w:p>
    <w:p w14:paraId="6FD4A8AB" w14:textId="77777777" w:rsidR="004F191E" w:rsidRPr="003E2D5A" w:rsidRDefault="004F191E" w:rsidP="004F191E">
      <w:pPr>
        <w:pStyle w:val="BodyText"/>
        <w:tabs>
          <w:tab w:val="clear" w:pos="1418"/>
        </w:tabs>
        <w:spacing w:before="120" w:after="120"/>
        <w:jc w:val="thaiDistribute"/>
        <w:rPr>
          <w:rFonts w:ascii="Angsana New" w:hAnsi="Angsana New"/>
          <w:sz w:val="28"/>
          <w:szCs w:val="28"/>
          <w:highlight w:val="yellow"/>
          <w:lang w:val="en-US"/>
        </w:rPr>
      </w:pPr>
    </w:p>
    <w:p w14:paraId="7E29555E" w14:textId="77777777" w:rsidR="004F191E" w:rsidRDefault="004F191E" w:rsidP="004F191E">
      <w:pPr>
        <w:pStyle w:val="BodyText"/>
        <w:tabs>
          <w:tab w:val="clear" w:pos="1418"/>
        </w:tabs>
        <w:spacing w:before="120" w:after="120"/>
        <w:jc w:val="thaiDistribute"/>
        <w:rPr>
          <w:rFonts w:ascii="Angsana New" w:hAnsi="Angsana New"/>
          <w:sz w:val="28"/>
          <w:szCs w:val="28"/>
          <w:highlight w:val="yellow"/>
          <w:lang w:val="en-US"/>
        </w:rPr>
      </w:pPr>
    </w:p>
    <w:p w14:paraId="12BCF33C" w14:textId="77777777" w:rsidR="004F191E" w:rsidRDefault="004F191E" w:rsidP="004F191E">
      <w:pPr>
        <w:pStyle w:val="BodyText"/>
        <w:tabs>
          <w:tab w:val="clear" w:pos="1418"/>
        </w:tabs>
        <w:spacing w:before="120" w:after="120"/>
        <w:jc w:val="thaiDistribute"/>
        <w:rPr>
          <w:rFonts w:ascii="Angsana New" w:hAnsi="Angsana New"/>
          <w:sz w:val="16"/>
          <w:szCs w:val="16"/>
          <w:highlight w:val="yellow"/>
          <w:lang w:val="en-US"/>
        </w:rPr>
      </w:pPr>
    </w:p>
    <w:p w14:paraId="75CBF07A" w14:textId="77777777" w:rsidR="004F191E" w:rsidRPr="00486731" w:rsidRDefault="004F191E" w:rsidP="004F191E">
      <w:pPr>
        <w:pStyle w:val="BodyText"/>
        <w:tabs>
          <w:tab w:val="clear" w:pos="1418"/>
        </w:tabs>
        <w:spacing w:before="120" w:after="120"/>
        <w:jc w:val="thaiDistribute"/>
        <w:rPr>
          <w:rFonts w:ascii="Angsana New" w:hAnsi="Angsana New"/>
          <w:sz w:val="16"/>
          <w:szCs w:val="16"/>
          <w:highlight w:val="yellow"/>
          <w:lang w:val="en-US"/>
        </w:rPr>
      </w:pPr>
    </w:p>
    <w:tbl>
      <w:tblPr>
        <w:tblW w:w="9787" w:type="dxa"/>
        <w:tblInd w:w="96" w:type="dxa"/>
        <w:tblLook w:val="04A0" w:firstRow="1" w:lastRow="0" w:firstColumn="1" w:lastColumn="0" w:noHBand="0" w:noVBand="1"/>
      </w:tblPr>
      <w:tblGrid>
        <w:gridCol w:w="222"/>
        <w:gridCol w:w="960"/>
        <w:gridCol w:w="2652"/>
        <w:gridCol w:w="283"/>
        <w:gridCol w:w="1682"/>
        <w:gridCol w:w="264"/>
        <w:gridCol w:w="1740"/>
        <w:gridCol w:w="268"/>
        <w:gridCol w:w="1716"/>
      </w:tblGrid>
      <w:tr w:rsidR="004F191E" w:rsidRPr="003E2D5A" w14:paraId="37A8C5C2" w14:textId="77777777" w:rsidTr="00B6069A">
        <w:trPr>
          <w:trHeight w:val="231"/>
        </w:trPr>
        <w:tc>
          <w:tcPr>
            <w:tcW w:w="222" w:type="dxa"/>
            <w:tcBorders>
              <w:top w:val="nil"/>
              <w:left w:val="nil"/>
              <w:bottom w:val="nil"/>
              <w:right w:val="nil"/>
            </w:tcBorders>
            <w:shd w:val="clear" w:color="auto" w:fill="auto"/>
            <w:noWrap/>
            <w:vAlign w:val="bottom"/>
          </w:tcPr>
          <w:p w14:paraId="2BD5748E" w14:textId="77777777" w:rsidR="004F191E" w:rsidRPr="003E2D5A" w:rsidRDefault="004F191E" w:rsidP="00B6069A">
            <w:pPr>
              <w:rPr>
                <w:rFonts w:ascii="Angsana New" w:hAnsi="Angsana New"/>
                <w:sz w:val="28"/>
                <w:szCs w:val="28"/>
                <w:highlight w:val="yellow"/>
              </w:rPr>
            </w:pPr>
          </w:p>
        </w:tc>
        <w:tc>
          <w:tcPr>
            <w:tcW w:w="960" w:type="dxa"/>
            <w:tcBorders>
              <w:top w:val="nil"/>
              <w:left w:val="nil"/>
              <w:bottom w:val="nil"/>
              <w:right w:val="nil"/>
            </w:tcBorders>
            <w:shd w:val="clear" w:color="auto" w:fill="auto"/>
            <w:noWrap/>
            <w:vAlign w:val="bottom"/>
          </w:tcPr>
          <w:p w14:paraId="36E5255B" w14:textId="77777777" w:rsidR="004F191E" w:rsidRPr="003E2D5A" w:rsidRDefault="004F191E" w:rsidP="00B6069A">
            <w:pPr>
              <w:rPr>
                <w:rFonts w:ascii="Angsana New" w:hAnsi="Angsana New"/>
                <w:sz w:val="28"/>
                <w:szCs w:val="28"/>
              </w:rPr>
            </w:pPr>
          </w:p>
        </w:tc>
        <w:tc>
          <w:tcPr>
            <w:tcW w:w="2652" w:type="dxa"/>
            <w:tcBorders>
              <w:top w:val="nil"/>
              <w:left w:val="nil"/>
              <w:bottom w:val="nil"/>
              <w:right w:val="nil"/>
            </w:tcBorders>
            <w:shd w:val="clear" w:color="auto" w:fill="auto"/>
            <w:noWrap/>
            <w:vAlign w:val="bottom"/>
          </w:tcPr>
          <w:p w14:paraId="0FD6EFA0" w14:textId="77777777" w:rsidR="004F191E" w:rsidRPr="003E2D5A" w:rsidRDefault="004F191E" w:rsidP="00B6069A">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43B37F41" w14:textId="77777777" w:rsidR="004F191E" w:rsidRPr="003E2D5A" w:rsidRDefault="004F191E" w:rsidP="00B6069A">
            <w:pPr>
              <w:rPr>
                <w:rFonts w:ascii="Angsana New" w:hAnsi="Angsana New"/>
                <w:sz w:val="28"/>
                <w:szCs w:val="28"/>
              </w:rPr>
            </w:pPr>
          </w:p>
        </w:tc>
        <w:tc>
          <w:tcPr>
            <w:tcW w:w="5670" w:type="dxa"/>
            <w:gridSpan w:val="5"/>
            <w:tcBorders>
              <w:top w:val="nil"/>
              <w:left w:val="nil"/>
              <w:bottom w:val="single" w:sz="4" w:space="0" w:color="000000"/>
              <w:right w:val="nil"/>
            </w:tcBorders>
            <w:shd w:val="clear" w:color="auto" w:fill="auto"/>
            <w:noWrap/>
            <w:vAlign w:val="bottom"/>
          </w:tcPr>
          <w:p w14:paraId="5825A7F2" w14:textId="77777777" w:rsidR="004F191E" w:rsidRPr="007900B0" w:rsidRDefault="004F191E" w:rsidP="00B6069A">
            <w:pPr>
              <w:jc w:val="center"/>
              <w:rPr>
                <w:rFonts w:ascii="Angsana New" w:hAnsi="Angsana New"/>
                <w:sz w:val="28"/>
                <w:szCs w:val="28"/>
                <w:cs/>
              </w:rPr>
            </w:pPr>
            <w:r w:rsidRPr="003E2D5A">
              <w:rPr>
                <w:rFonts w:ascii="Angsana New" w:hAnsi="Angsana New"/>
                <w:sz w:val="28"/>
                <w:szCs w:val="28"/>
              </w:rPr>
              <w:t>In Thousand Baht</w:t>
            </w:r>
          </w:p>
        </w:tc>
      </w:tr>
      <w:tr w:rsidR="004F191E" w:rsidRPr="003E2D5A" w14:paraId="1B726CEB" w14:textId="77777777" w:rsidTr="00B6069A">
        <w:trPr>
          <w:trHeight w:val="231"/>
        </w:trPr>
        <w:tc>
          <w:tcPr>
            <w:tcW w:w="222" w:type="dxa"/>
            <w:tcBorders>
              <w:top w:val="nil"/>
              <w:left w:val="nil"/>
              <w:bottom w:val="nil"/>
              <w:right w:val="nil"/>
            </w:tcBorders>
            <w:shd w:val="clear" w:color="auto" w:fill="auto"/>
            <w:noWrap/>
            <w:vAlign w:val="bottom"/>
          </w:tcPr>
          <w:p w14:paraId="60B76AF5" w14:textId="77777777" w:rsidR="004F191E" w:rsidRPr="003E2D5A" w:rsidRDefault="004F191E" w:rsidP="00B6069A">
            <w:pPr>
              <w:rPr>
                <w:rFonts w:ascii="Angsana New" w:hAnsi="Angsana New"/>
                <w:sz w:val="28"/>
                <w:szCs w:val="28"/>
                <w:highlight w:val="yellow"/>
              </w:rPr>
            </w:pPr>
          </w:p>
        </w:tc>
        <w:tc>
          <w:tcPr>
            <w:tcW w:w="960" w:type="dxa"/>
            <w:tcBorders>
              <w:top w:val="nil"/>
              <w:left w:val="nil"/>
              <w:bottom w:val="nil"/>
              <w:right w:val="nil"/>
            </w:tcBorders>
            <w:shd w:val="clear" w:color="auto" w:fill="auto"/>
            <w:noWrap/>
            <w:vAlign w:val="bottom"/>
          </w:tcPr>
          <w:p w14:paraId="778F1DC8" w14:textId="77777777" w:rsidR="004F191E" w:rsidRPr="003E2D5A" w:rsidRDefault="004F191E" w:rsidP="00B6069A">
            <w:pPr>
              <w:rPr>
                <w:rFonts w:ascii="Angsana New" w:hAnsi="Angsana New"/>
                <w:sz w:val="28"/>
                <w:szCs w:val="28"/>
              </w:rPr>
            </w:pPr>
          </w:p>
        </w:tc>
        <w:tc>
          <w:tcPr>
            <w:tcW w:w="2652" w:type="dxa"/>
            <w:tcBorders>
              <w:top w:val="nil"/>
              <w:left w:val="nil"/>
              <w:bottom w:val="nil"/>
              <w:right w:val="nil"/>
            </w:tcBorders>
            <w:shd w:val="clear" w:color="auto" w:fill="auto"/>
            <w:noWrap/>
            <w:vAlign w:val="bottom"/>
          </w:tcPr>
          <w:p w14:paraId="48766742" w14:textId="77777777" w:rsidR="004F191E" w:rsidRPr="003E2D5A" w:rsidRDefault="004F191E" w:rsidP="00B6069A">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01643482" w14:textId="77777777" w:rsidR="004F191E" w:rsidRPr="003E2D5A" w:rsidRDefault="004F191E" w:rsidP="00B6069A">
            <w:pPr>
              <w:rPr>
                <w:rFonts w:ascii="Angsana New" w:hAnsi="Angsana New"/>
                <w:sz w:val="28"/>
                <w:szCs w:val="28"/>
              </w:rPr>
            </w:pPr>
          </w:p>
        </w:tc>
        <w:tc>
          <w:tcPr>
            <w:tcW w:w="5670" w:type="dxa"/>
            <w:gridSpan w:val="5"/>
            <w:tcBorders>
              <w:top w:val="single" w:sz="4" w:space="0" w:color="000000"/>
              <w:left w:val="nil"/>
              <w:bottom w:val="single" w:sz="4" w:space="0" w:color="auto"/>
              <w:right w:val="nil"/>
            </w:tcBorders>
            <w:shd w:val="clear" w:color="auto" w:fill="auto"/>
            <w:noWrap/>
            <w:vAlign w:val="bottom"/>
          </w:tcPr>
          <w:p w14:paraId="7C3F176B"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Separated financial statements</w:t>
            </w:r>
          </w:p>
        </w:tc>
      </w:tr>
      <w:tr w:rsidR="004F191E" w:rsidRPr="003E2D5A" w14:paraId="2EEC71BD" w14:textId="77777777" w:rsidTr="00B6069A">
        <w:trPr>
          <w:trHeight w:val="197"/>
        </w:trPr>
        <w:tc>
          <w:tcPr>
            <w:tcW w:w="222" w:type="dxa"/>
            <w:tcBorders>
              <w:top w:val="nil"/>
              <w:left w:val="nil"/>
              <w:bottom w:val="nil"/>
              <w:right w:val="nil"/>
            </w:tcBorders>
            <w:shd w:val="clear" w:color="auto" w:fill="auto"/>
            <w:noWrap/>
            <w:vAlign w:val="bottom"/>
          </w:tcPr>
          <w:p w14:paraId="0FC93AEE" w14:textId="77777777" w:rsidR="004F191E" w:rsidRPr="003E2D5A" w:rsidRDefault="004F191E" w:rsidP="00B6069A">
            <w:pPr>
              <w:rPr>
                <w:rFonts w:ascii="Angsana New" w:hAnsi="Angsana New"/>
                <w:sz w:val="28"/>
                <w:szCs w:val="28"/>
                <w:highlight w:val="yellow"/>
              </w:rPr>
            </w:pPr>
          </w:p>
        </w:tc>
        <w:tc>
          <w:tcPr>
            <w:tcW w:w="960" w:type="dxa"/>
            <w:tcBorders>
              <w:top w:val="nil"/>
              <w:left w:val="nil"/>
              <w:bottom w:val="nil"/>
              <w:right w:val="nil"/>
            </w:tcBorders>
            <w:shd w:val="clear" w:color="auto" w:fill="auto"/>
            <w:noWrap/>
            <w:vAlign w:val="bottom"/>
          </w:tcPr>
          <w:p w14:paraId="35E681D8" w14:textId="77777777" w:rsidR="004F191E" w:rsidRPr="003E2D5A" w:rsidRDefault="004F191E" w:rsidP="00B6069A">
            <w:pPr>
              <w:rPr>
                <w:rFonts w:ascii="Angsana New" w:hAnsi="Angsana New"/>
                <w:sz w:val="28"/>
                <w:szCs w:val="28"/>
              </w:rPr>
            </w:pPr>
          </w:p>
        </w:tc>
        <w:tc>
          <w:tcPr>
            <w:tcW w:w="2652" w:type="dxa"/>
            <w:tcBorders>
              <w:top w:val="nil"/>
              <w:left w:val="nil"/>
              <w:bottom w:val="nil"/>
              <w:right w:val="nil"/>
            </w:tcBorders>
            <w:shd w:val="clear" w:color="auto" w:fill="auto"/>
            <w:noWrap/>
            <w:vAlign w:val="bottom"/>
          </w:tcPr>
          <w:p w14:paraId="67101CF3" w14:textId="77777777" w:rsidR="004F191E" w:rsidRPr="003E2D5A" w:rsidRDefault="004F191E" w:rsidP="00B6069A">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70337C2D" w14:textId="77777777" w:rsidR="004F191E" w:rsidRPr="003E2D5A" w:rsidRDefault="004F191E" w:rsidP="00B6069A">
            <w:pPr>
              <w:rPr>
                <w:rFonts w:ascii="Angsana New" w:hAnsi="Angsana New"/>
                <w:sz w:val="28"/>
                <w:szCs w:val="28"/>
              </w:rPr>
            </w:pPr>
          </w:p>
        </w:tc>
        <w:tc>
          <w:tcPr>
            <w:tcW w:w="1682" w:type="dxa"/>
            <w:tcBorders>
              <w:top w:val="single" w:sz="4" w:space="0" w:color="auto"/>
              <w:left w:val="nil"/>
              <w:bottom w:val="single" w:sz="4" w:space="0" w:color="auto"/>
              <w:right w:val="nil"/>
            </w:tcBorders>
            <w:shd w:val="clear" w:color="auto" w:fill="auto"/>
            <w:noWrap/>
            <w:vAlign w:val="bottom"/>
          </w:tcPr>
          <w:p w14:paraId="022FCBC1"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Land </w:t>
            </w:r>
          </w:p>
        </w:tc>
        <w:tc>
          <w:tcPr>
            <w:tcW w:w="264" w:type="dxa"/>
            <w:tcBorders>
              <w:top w:val="single" w:sz="4" w:space="0" w:color="auto"/>
              <w:left w:val="nil"/>
              <w:right w:val="nil"/>
            </w:tcBorders>
            <w:shd w:val="clear" w:color="auto" w:fill="auto"/>
            <w:noWrap/>
            <w:vAlign w:val="bottom"/>
          </w:tcPr>
          <w:p w14:paraId="7EA852E6" w14:textId="77777777" w:rsidR="004F191E" w:rsidRPr="003E2D5A" w:rsidRDefault="004F191E" w:rsidP="00B6069A">
            <w:pPr>
              <w:rPr>
                <w:rFonts w:ascii="Angsana New" w:hAnsi="Angsana New"/>
                <w:sz w:val="28"/>
                <w:szCs w:val="28"/>
              </w:rPr>
            </w:pPr>
            <w:r w:rsidRPr="003E2D5A">
              <w:rPr>
                <w:rFonts w:ascii="Angsana New" w:hAnsi="Angsana New"/>
                <w:sz w:val="28"/>
                <w:szCs w:val="28"/>
              </w:rPr>
              <w:t> </w:t>
            </w:r>
          </w:p>
        </w:tc>
        <w:tc>
          <w:tcPr>
            <w:tcW w:w="1740" w:type="dxa"/>
            <w:tcBorders>
              <w:top w:val="single" w:sz="4" w:space="0" w:color="auto"/>
              <w:left w:val="nil"/>
              <w:bottom w:val="single" w:sz="4" w:space="0" w:color="auto"/>
              <w:right w:val="nil"/>
            </w:tcBorders>
            <w:shd w:val="clear" w:color="auto" w:fill="auto"/>
            <w:noWrap/>
            <w:vAlign w:val="bottom"/>
          </w:tcPr>
          <w:p w14:paraId="1A812CB5"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Building and improvement</w:t>
            </w:r>
          </w:p>
        </w:tc>
        <w:tc>
          <w:tcPr>
            <w:tcW w:w="268" w:type="dxa"/>
            <w:tcBorders>
              <w:top w:val="single" w:sz="4" w:space="0" w:color="auto"/>
              <w:left w:val="nil"/>
              <w:right w:val="nil"/>
            </w:tcBorders>
            <w:shd w:val="clear" w:color="auto" w:fill="auto"/>
            <w:noWrap/>
            <w:vAlign w:val="bottom"/>
          </w:tcPr>
          <w:p w14:paraId="689CDC91" w14:textId="77777777" w:rsidR="004F191E" w:rsidRPr="003E2D5A" w:rsidRDefault="004F191E" w:rsidP="00B6069A">
            <w:pPr>
              <w:rPr>
                <w:rFonts w:ascii="Angsana New" w:hAnsi="Angsana New"/>
                <w:sz w:val="28"/>
                <w:szCs w:val="28"/>
              </w:rPr>
            </w:pPr>
            <w:r w:rsidRPr="003E2D5A">
              <w:rPr>
                <w:rFonts w:ascii="Angsana New" w:hAnsi="Angsana New"/>
                <w:sz w:val="28"/>
                <w:szCs w:val="28"/>
              </w:rPr>
              <w:t> </w:t>
            </w:r>
          </w:p>
        </w:tc>
        <w:tc>
          <w:tcPr>
            <w:tcW w:w="1716" w:type="dxa"/>
            <w:tcBorders>
              <w:top w:val="single" w:sz="4" w:space="0" w:color="auto"/>
              <w:left w:val="nil"/>
              <w:bottom w:val="single" w:sz="4" w:space="0" w:color="auto"/>
              <w:right w:val="nil"/>
            </w:tcBorders>
            <w:shd w:val="clear" w:color="auto" w:fill="auto"/>
            <w:noWrap/>
            <w:vAlign w:val="bottom"/>
          </w:tcPr>
          <w:p w14:paraId="64C68515"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Total</w:t>
            </w:r>
          </w:p>
        </w:tc>
      </w:tr>
      <w:tr w:rsidR="004F191E" w:rsidRPr="003E2D5A" w14:paraId="17652E22" w14:textId="77777777" w:rsidTr="00B6069A">
        <w:trPr>
          <w:trHeight w:val="149"/>
        </w:trPr>
        <w:tc>
          <w:tcPr>
            <w:tcW w:w="3834" w:type="dxa"/>
            <w:gridSpan w:val="3"/>
            <w:tcBorders>
              <w:top w:val="nil"/>
              <w:left w:val="nil"/>
              <w:bottom w:val="nil"/>
              <w:right w:val="nil"/>
            </w:tcBorders>
            <w:shd w:val="clear" w:color="auto" w:fill="auto"/>
            <w:noWrap/>
            <w:vAlign w:val="bottom"/>
          </w:tcPr>
          <w:p w14:paraId="3FD423D8" w14:textId="77777777" w:rsidR="004F191E" w:rsidRPr="003E2D5A" w:rsidRDefault="004F191E" w:rsidP="006763AF">
            <w:pPr>
              <w:ind w:left="-96"/>
              <w:rPr>
                <w:rFonts w:ascii="Angsana New" w:hAnsi="Angsana New"/>
                <w:sz w:val="28"/>
                <w:szCs w:val="28"/>
              </w:rPr>
            </w:pPr>
            <w:r w:rsidRPr="003E2D5A">
              <w:rPr>
                <w:rFonts w:ascii="Angsana New" w:hAnsi="Angsana New"/>
                <w:sz w:val="28"/>
                <w:szCs w:val="28"/>
              </w:rPr>
              <w:t>Assets - cost</w:t>
            </w:r>
          </w:p>
        </w:tc>
        <w:tc>
          <w:tcPr>
            <w:tcW w:w="283" w:type="dxa"/>
            <w:tcBorders>
              <w:top w:val="nil"/>
              <w:left w:val="nil"/>
              <w:bottom w:val="nil"/>
              <w:right w:val="nil"/>
            </w:tcBorders>
            <w:shd w:val="clear" w:color="auto" w:fill="auto"/>
            <w:noWrap/>
            <w:vAlign w:val="bottom"/>
          </w:tcPr>
          <w:p w14:paraId="486FFA8C" w14:textId="77777777" w:rsidR="004F191E" w:rsidRPr="003E2D5A" w:rsidRDefault="004F191E" w:rsidP="00B6069A">
            <w:pPr>
              <w:rPr>
                <w:rFonts w:ascii="Angsana New" w:hAnsi="Angsana New"/>
                <w:sz w:val="28"/>
                <w:szCs w:val="28"/>
              </w:rPr>
            </w:pPr>
          </w:p>
        </w:tc>
        <w:tc>
          <w:tcPr>
            <w:tcW w:w="1682" w:type="dxa"/>
            <w:tcBorders>
              <w:top w:val="single" w:sz="4" w:space="0" w:color="auto"/>
              <w:left w:val="nil"/>
              <w:right w:val="nil"/>
            </w:tcBorders>
            <w:shd w:val="clear" w:color="auto" w:fill="auto"/>
            <w:noWrap/>
            <w:vAlign w:val="bottom"/>
          </w:tcPr>
          <w:p w14:paraId="0AEBA7FA" w14:textId="77777777" w:rsidR="004F191E" w:rsidRPr="003E2D5A" w:rsidRDefault="004F191E" w:rsidP="00B6069A">
            <w:pPr>
              <w:rPr>
                <w:rFonts w:ascii="Angsana New" w:hAnsi="Angsana New"/>
                <w:sz w:val="28"/>
                <w:szCs w:val="28"/>
              </w:rPr>
            </w:pPr>
          </w:p>
        </w:tc>
        <w:tc>
          <w:tcPr>
            <w:tcW w:w="264" w:type="dxa"/>
            <w:tcBorders>
              <w:left w:val="nil"/>
              <w:right w:val="nil"/>
            </w:tcBorders>
            <w:shd w:val="clear" w:color="auto" w:fill="auto"/>
            <w:noWrap/>
            <w:vAlign w:val="bottom"/>
          </w:tcPr>
          <w:p w14:paraId="0D97D081" w14:textId="77777777" w:rsidR="004F191E" w:rsidRPr="003E2D5A" w:rsidRDefault="004F191E" w:rsidP="00B6069A">
            <w:pPr>
              <w:rPr>
                <w:rFonts w:ascii="Angsana New" w:hAnsi="Angsana New"/>
                <w:sz w:val="28"/>
                <w:szCs w:val="28"/>
              </w:rPr>
            </w:pPr>
          </w:p>
        </w:tc>
        <w:tc>
          <w:tcPr>
            <w:tcW w:w="1740" w:type="dxa"/>
            <w:tcBorders>
              <w:left w:val="nil"/>
              <w:right w:val="nil"/>
            </w:tcBorders>
            <w:shd w:val="clear" w:color="auto" w:fill="auto"/>
            <w:noWrap/>
            <w:vAlign w:val="bottom"/>
          </w:tcPr>
          <w:p w14:paraId="14269E90" w14:textId="77777777" w:rsidR="004F191E" w:rsidRPr="003E2D5A" w:rsidRDefault="004F191E" w:rsidP="00B6069A">
            <w:pPr>
              <w:rPr>
                <w:rFonts w:ascii="Angsana New" w:hAnsi="Angsana New"/>
                <w:sz w:val="28"/>
                <w:szCs w:val="28"/>
              </w:rPr>
            </w:pPr>
          </w:p>
        </w:tc>
        <w:tc>
          <w:tcPr>
            <w:tcW w:w="268" w:type="dxa"/>
            <w:tcBorders>
              <w:left w:val="nil"/>
              <w:right w:val="nil"/>
            </w:tcBorders>
            <w:shd w:val="clear" w:color="auto" w:fill="auto"/>
            <w:noWrap/>
            <w:vAlign w:val="bottom"/>
          </w:tcPr>
          <w:p w14:paraId="289DA88C" w14:textId="77777777" w:rsidR="004F191E" w:rsidRPr="003E2D5A" w:rsidRDefault="004F191E" w:rsidP="00B6069A">
            <w:pPr>
              <w:rPr>
                <w:rFonts w:ascii="Angsana New" w:hAnsi="Angsana New"/>
                <w:sz w:val="28"/>
                <w:szCs w:val="28"/>
              </w:rPr>
            </w:pPr>
          </w:p>
        </w:tc>
        <w:tc>
          <w:tcPr>
            <w:tcW w:w="1716" w:type="dxa"/>
            <w:tcBorders>
              <w:left w:val="nil"/>
              <w:right w:val="nil"/>
            </w:tcBorders>
            <w:shd w:val="clear" w:color="auto" w:fill="auto"/>
            <w:noWrap/>
            <w:vAlign w:val="bottom"/>
          </w:tcPr>
          <w:p w14:paraId="4357B91C" w14:textId="77777777" w:rsidR="004F191E" w:rsidRPr="003E2D5A" w:rsidRDefault="004F191E" w:rsidP="00B6069A">
            <w:pPr>
              <w:rPr>
                <w:rFonts w:ascii="Angsana New" w:hAnsi="Angsana New"/>
                <w:sz w:val="28"/>
                <w:szCs w:val="28"/>
              </w:rPr>
            </w:pPr>
          </w:p>
        </w:tc>
      </w:tr>
      <w:tr w:rsidR="00DE437E" w:rsidRPr="003E2D5A" w14:paraId="252C9357" w14:textId="77777777" w:rsidTr="00B6069A">
        <w:trPr>
          <w:trHeight w:val="135"/>
        </w:trPr>
        <w:tc>
          <w:tcPr>
            <w:tcW w:w="222" w:type="dxa"/>
            <w:tcBorders>
              <w:top w:val="nil"/>
              <w:left w:val="nil"/>
              <w:bottom w:val="nil"/>
              <w:right w:val="nil"/>
            </w:tcBorders>
            <w:shd w:val="clear" w:color="auto" w:fill="auto"/>
            <w:noWrap/>
            <w:vAlign w:val="bottom"/>
          </w:tcPr>
          <w:p w14:paraId="1FA7825B" w14:textId="77777777" w:rsidR="00DE437E" w:rsidRPr="003E2D5A" w:rsidRDefault="00DE437E" w:rsidP="00DE437E">
            <w:pPr>
              <w:rPr>
                <w:rFonts w:ascii="Angsana New" w:hAnsi="Angsana New"/>
                <w:sz w:val="28"/>
                <w:szCs w:val="28"/>
                <w:highlight w:val="yellow"/>
              </w:rPr>
            </w:pPr>
          </w:p>
        </w:tc>
        <w:tc>
          <w:tcPr>
            <w:tcW w:w="3612" w:type="dxa"/>
            <w:gridSpan w:val="2"/>
            <w:tcBorders>
              <w:top w:val="nil"/>
              <w:left w:val="nil"/>
              <w:bottom w:val="nil"/>
              <w:right w:val="nil"/>
            </w:tcBorders>
            <w:shd w:val="clear" w:color="auto" w:fill="auto"/>
            <w:noWrap/>
            <w:vAlign w:val="bottom"/>
          </w:tcPr>
          <w:p w14:paraId="784092C7" w14:textId="51BA1AE9" w:rsidR="00DE437E" w:rsidRPr="003E2D5A" w:rsidRDefault="00DE437E" w:rsidP="00DE437E">
            <w:pPr>
              <w:rPr>
                <w:rFonts w:ascii="Angsana New" w:hAnsi="Angsana New"/>
                <w:sz w:val="28"/>
                <w:szCs w:val="28"/>
              </w:rPr>
            </w:pPr>
            <w:r w:rsidRPr="003E2D5A">
              <w:rPr>
                <w:rFonts w:ascii="Angsana New" w:hAnsi="Angsana New"/>
                <w:sz w:val="28"/>
                <w:szCs w:val="28"/>
              </w:rPr>
              <w:t>As at December 31, 20</w:t>
            </w:r>
            <w:r>
              <w:rPr>
                <w:rFonts w:ascii="Angsana New" w:hAnsi="Angsana New"/>
                <w:sz w:val="28"/>
                <w:szCs w:val="28"/>
              </w:rPr>
              <w:t>21</w:t>
            </w:r>
          </w:p>
        </w:tc>
        <w:tc>
          <w:tcPr>
            <w:tcW w:w="283" w:type="dxa"/>
            <w:tcBorders>
              <w:top w:val="nil"/>
              <w:left w:val="nil"/>
              <w:bottom w:val="nil"/>
              <w:right w:val="nil"/>
            </w:tcBorders>
            <w:shd w:val="clear" w:color="auto" w:fill="auto"/>
            <w:noWrap/>
            <w:vAlign w:val="bottom"/>
          </w:tcPr>
          <w:p w14:paraId="604BE58F" w14:textId="77777777" w:rsidR="00DE437E" w:rsidRPr="003E2D5A" w:rsidRDefault="00DE437E" w:rsidP="00DE437E">
            <w:pPr>
              <w:rPr>
                <w:rFonts w:ascii="Angsana New" w:hAnsi="Angsana New"/>
                <w:sz w:val="28"/>
                <w:szCs w:val="28"/>
              </w:rPr>
            </w:pPr>
          </w:p>
        </w:tc>
        <w:tc>
          <w:tcPr>
            <w:tcW w:w="1682" w:type="dxa"/>
            <w:tcBorders>
              <w:left w:val="nil"/>
              <w:right w:val="nil"/>
            </w:tcBorders>
            <w:shd w:val="clear" w:color="auto" w:fill="auto"/>
            <w:noWrap/>
            <w:vAlign w:val="bottom"/>
          </w:tcPr>
          <w:p w14:paraId="5AB29629" w14:textId="6B7430AE" w:rsidR="00DE437E" w:rsidRPr="003E2D5A" w:rsidRDefault="00DE437E" w:rsidP="00DE437E">
            <w:pPr>
              <w:jc w:val="right"/>
              <w:rPr>
                <w:rFonts w:ascii="Angsana New" w:hAnsi="Angsana New"/>
                <w:sz w:val="28"/>
                <w:szCs w:val="28"/>
              </w:rPr>
            </w:pPr>
            <w:r>
              <w:rPr>
                <w:rFonts w:ascii="Angsana New" w:hAnsi="Angsana New"/>
                <w:sz w:val="28"/>
              </w:rPr>
              <w:t>137,501</w:t>
            </w:r>
          </w:p>
        </w:tc>
        <w:tc>
          <w:tcPr>
            <w:tcW w:w="264" w:type="dxa"/>
            <w:tcBorders>
              <w:left w:val="nil"/>
              <w:right w:val="nil"/>
            </w:tcBorders>
            <w:shd w:val="clear" w:color="auto" w:fill="auto"/>
            <w:noWrap/>
            <w:vAlign w:val="bottom"/>
          </w:tcPr>
          <w:p w14:paraId="10377C5D" w14:textId="77777777" w:rsidR="00DE437E" w:rsidRPr="003E2D5A" w:rsidRDefault="00DE437E" w:rsidP="00DE437E">
            <w:pPr>
              <w:rPr>
                <w:rFonts w:ascii="Angsana New" w:hAnsi="Angsana New"/>
                <w:sz w:val="28"/>
                <w:szCs w:val="28"/>
              </w:rPr>
            </w:pPr>
          </w:p>
        </w:tc>
        <w:tc>
          <w:tcPr>
            <w:tcW w:w="1740" w:type="dxa"/>
            <w:tcBorders>
              <w:left w:val="nil"/>
              <w:right w:val="nil"/>
            </w:tcBorders>
            <w:shd w:val="clear" w:color="auto" w:fill="auto"/>
            <w:noWrap/>
            <w:vAlign w:val="bottom"/>
          </w:tcPr>
          <w:p w14:paraId="3BAAAA9E" w14:textId="38C7C254" w:rsidR="00DE437E" w:rsidRPr="003E2D5A" w:rsidRDefault="00DE437E" w:rsidP="00DE437E">
            <w:pPr>
              <w:jc w:val="right"/>
              <w:rPr>
                <w:rFonts w:ascii="Angsana New" w:hAnsi="Angsana New"/>
                <w:sz w:val="28"/>
                <w:szCs w:val="28"/>
              </w:rPr>
            </w:pPr>
            <w:r>
              <w:rPr>
                <w:rFonts w:ascii="Angsana New" w:hAnsi="Angsana New"/>
                <w:sz w:val="28"/>
              </w:rPr>
              <w:t>94,521</w:t>
            </w:r>
          </w:p>
        </w:tc>
        <w:tc>
          <w:tcPr>
            <w:tcW w:w="268" w:type="dxa"/>
            <w:tcBorders>
              <w:left w:val="nil"/>
              <w:right w:val="nil"/>
            </w:tcBorders>
            <w:shd w:val="clear" w:color="auto" w:fill="auto"/>
            <w:noWrap/>
            <w:vAlign w:val="bottom"/>
          </w:tcPr>
          <w:p w14:paraId="1D603708" w14:textId="77777777" w:rsidR="00DE437E" w:rsidRPr="003E2D5A" w:rsidRDefault="00DE437E" w:rsidP="00DE437E">
            <w:pPr>
              <w:rPr>
                <w:rFonts w:ascii="Angsana New" w:hAnsi="Angsana New"/>
                <w:sz w:val="28"/>
                <w:szCs w:val="28"/>
              </w:rPr>
            </w:pPr>
          </w:p>
        </w:tc>
        <w:tc>
          <w:tcPr>
            <w:tcW w:w="1716" w:type="dxa"/>
            <w:tcBorders>
              <w:left w:val="nil"/>
              <w:right w:val="nil"/>
            </w:tcBorders>
            <w:shd w:val="clear" w:color="auto" w:fill="auto"/>
            <w:noWrap/>
            <w:vAlign w:val="bottom"/>
          </w:tcPr>
          <w:p w14:paraId="0F2BFA43" w14:textId="08488861" w:rsidR="00DE437E" w:rsidRPr="003E2D5A" w:rsidRDefault="00DE437E" w:rsidP="00DE437E">
            <w:pPr>
              <w:jc w:val="right"/>
              <w:rPr>
                <w:rFonts w:ascii="Angsana New" w:hAnsi="Angsana New"/>
                <w:sz w:val="28"/>
                <w:szCs w:val="28"/>
              </w:rPr>
            </w:pPr>
            <w:r>
              <w:rPr>
                <w:rFonts w:ascii="Angsana New" w:hAnsi="Angsana New"/>
                <w:sz w:val="28"/>
              </w:rPr>
              <w:t>232,022</w:t>
            </w:r>
          </w:p>
        </w:tc>
      </w:tr>
      <w:tr w:rsidR="00DE437E" w:rsidRPr="003E2D5A" w14:paraId="65F301D9" w14:textId="77777777" w:rsidTr="00B6069A">
        <w:trPr>
          <w:trHeight w:val="269"/>
        </w:trPr>
        <w:tc>
          <w:tcPr>
            <w:tcW w:w="222" w:type="dxa"/>
            <w:tcBorders>
              <w:top w:val="nil"/>
              <w:left w:val="nil"/>
              <w:bottom w:val="nil"/>
              <w:right w:val="nil"/>
            </w:tcBorders>
            <w:shd w:val="clear" w:color="auto" w:fill="auto"/>
            <w:noWrap/>
            <w:vAlign w:val="bottom"/>
          </w:tcPr>
          <w:p w14:paraId="3A1D3085" w14:textId="77777777" w:rsidR="00DE437E" w:rsidRPr="003E2D5A" w:rsidRDefault="00DE437E" w:rsidP="00DE437E">
            <w:pPr>
              <w:rPr>
                <w:rFonts w:ascii="Angsana New" w:hAnsi="Angsana New"/>
                <w:sz w:val="28"/>
                <w:szCs w:val="28"/>
                <w:highlight w:val="yellow"/>
              </w:rPr>
            </w:pPr>
          </w:p>
        </w:tc>
        <w:tc>
          <w:tcPr>
            <w:tcW w:w="960" w:type="dxa"/>
            <w:tcBorders>
              <w:top w:val="nil"/>
              <w:left w:val="nil"/>
              <w:bottom w:val="nil"/>
              <w:right w:val="nil"/>
            </w:tcBorders>
            <w:shd w:val="clear" w:color="auto" w:fill="auto"/>
            <w:noWrap/>
            <w:vAlign w:val="bottom"/>
          </w:tcPr>
          <w:p w14:paraId="0CDB35D6" w14:textId="77777777" w:rsidR="00DE437E" w:rsidRPr="003E2D5A" w:rsidRDefault="00DE437E" w:rsidP="00DE437E">
            <w:pPr>
              <w:rPr>
                <w:rFonts w:ascii="Angsana New" w:hAnsi="Angsana New"/>
                <w:sz w:val="28"/>
                <w:szCs w:val="28"/>
              </w:rPr>
            </w:pPr>
            <w:r w:rsidRPr="003E2D5A">
              <w:rPr>
                <w:rFonts w:ascii="Angsana New" w:hAnsi="Angsana New"/>
                <w:sz w:val="28"/>
                <w:szCs w:val="28"/>
              </w:rPr>
              <w:t>Purchase</w:t>
            </w:r>
          </w:p>
        </w:tc>
        <w:tc>
          <w:tcPr>
            <w:tcW w:w="2652" w:type="dxa"/>
            <w:tcBorders>
              <w:top w:val="nil"/>
              <w:left w:val="nil"/>
              <w:bottom w:val="nil"/>
              <w:right w:val="nil"/>
            </w:tcBorders>
            <w:shd w:val="clear" w:color="auto" w:fill="auto"/>
            <w:noWrap/>
            <w:vAlign w:val="bottom"/>
          </w:tcPr>
          <w:p w14:paraId="50AD0C36" w14:textId="77777777" w:rsidR="00DE437E" w:rsidRPr="003E2D5A" w:rsidRDefault="00DE437E" w:rsidP="00DE437E">
            <w:pPr>
              <w:rPr>
                <w:rFonts w:ascii="Angsana New" w:hAnsi="Angsana New"/>
                <w:sz w:val="28"/>
                <w:szCs w:val="28"/>
              </w:rPr>
            </w:pPr>
          </w:p>
        </w:tc>
        <w:tc>
          <w:tcPr>
            <w:tcW w:w="283" w:type="dxa"/>
            <w:tcBorders>
              <w:left w:val="nil"/>
              <w:bottom w:val="nil"/>
              <w:right w:val="nil"/>
            </w:tcBorders>
            <w:shd w:val="clear" w:color="auto" w:fill="auto"/>
            <w:noWrap/>
            <w:vAlign w:val="bottom"/>
          </w:tcPr>
          <w:p w14:paraId="19BA59AC" w14:textId="563A08F8" w:rsidR="00DE437E" w:rsidRPr="003E2D5A" w:rsidRDefault="00DE437E" w:rsidP="00DE437E">
            <w:pPr>
              <w:rPr>
                <w:rFonts w:ascii="Angsana New" w:hAnsi="Angsana New"/>
                <w:sz w:val="28"/>
                <w:szCs w:val="28"/>
              </w:rPr>
            </w:pPr>
          </w:p>
        </w:tc>
        <w:tc>
          <w:tcPr>
            <w:tcW w:w="1682" w:type="dxa"/>
            <w:tcBorders>
              <w:left w:val="nil"/>
              <w:bottom w:val="nil"/>
              <w:right w:val="nil"/>
            </w:tcBorders>
            <w:shd w:val="clear" w:color="auto" w:fill="auto"/>
            <w:noWrap/>
            <w:vAlign w:val="bottom"/>
          </w:tcPr>
          <w:p w14:paraId="1D0EDE19" w14:textId="448BA35A" w:rsidR="00DE437E" w:rsidRPr="003E2D5A" w:rsidRDefault="00DE437E" w:rsidP="00DE437E">
            <w:pPr>
              <w:jc w:val="right"/>
              <w:rPr>
                <w:rFonts w:ascii="Angsana New" w:hAnsi="Angsana New"/>
                <w:sz w:val="28"/>
                <w:szCs w:val="28"/>
              </w:rPr>
            </w:pPr>
            <w:r>
              <w:rPr>
                <w:rFonts w:ascii="Angsana New" w:hAnsi="Angsana New"/>
                <w:sz w:val="28"/>
                <w:szCs w:val="28"/>
              </w:rPr>
              <w:t>-</w:t>
            </w:r>
          </w:p>
        </w:tc>
        <w:tc>
          <w:tcPr>
            <w:tcW w:w="264" w:type="dxa"/>
            <w:tcBorders>
              <w:left w:val="nil"/>
              <w:bottom w:val="nil"/>
              <w:right w:val="nil"/>
            </w:tcBorders>
            <w:shd w:val="clear" w:color="auto" w:fill="auto"/>
            <w:noWrap/>
            <w:vAlign w:val="bottom"/>
          </w:tcPr>
          <w:p w14:paraId="5E6B2AEA" w14:textId="6FDAF83D" w:rsidR="00DE437E" w:rsidRPr="003E2D5A" w:rsidRDefault="00DE437E" w:rsidP="00DE437E">
            <w:pPr>
              <w:rPr>
                <w:rFonts w:ascii="Angsana New" w:hAnsi="Angsana New"/>
                <w:sz w:val="28"/>
                <w:szCs w:val="28"/>
              </w:rPr>
            </w:pPr>
          </w:p>
        </w:tc>
        <w:tc>
          <w:tcPr>
            <w:tcW w:w="1740" w:type="dxa"/>
            <w:tcBorders>
              <w:left w:val="nil"/>
              <w:bottom w:val="nil"/>
              <w:right w:val="nil"/>
            </w:tcBorders>
            <w:shd w:val="clear" w:color="auto" w:fill="auto"/>
            <w:noWrap/>
            <w:vAlign w:val="bottom"/>
          </w:tcPr>
          <w:p w14:paraId="505A37F0" w14:textId="1297446D" w:rsidR="00DE437E" w:rsidRPr="003E2D5A" w:rsidRDefault="00DE437E" w:rsidP="00DE437E">
            <w:pPr>
              <w:jc w:val="right"/>
              <w:rPr>
                <w:rFonts w:ascii="Angsana New" w:hAnsi="Angsana New"/>
                <w:sz w:val="28"/>
                <w:szCs w:val="28"/>
              </w:rPr>
            </w:pPr>
            <w:r>
              <w:rPr>
                <w:rFonts w:ascii="Angsana New" w:hAnsi="Angsana New"/>
                <w:sz w:val="28"/>
                <w:szCs w:val="28"/>
              </w:rPr>
              <w:t>-</w:t>
            </w:r>
          </w:p>
        </w:tc>
        <w:tc>
          <w:tcPr>
            <w:tcW w:w="268" w:type="dxa"/>
            <w:tcBorders>
              <w:left w:val="nil"/>
              <w:bottom w:val="nil"/>
              <w:right w:val="nil"/>
            </w:tcBorders>
            <w:shd w:val="clear" w:color="auto" w:fill="auto"/>
            <w:noWrap/>
            <w:vAlign w:val="bottom"/>
          </w:tcPr>
          <w:p w14:paraId="3020BF5D" w14:textId="3DE77FF3" w:rsidR="00DE437E" w:rsidRPr="003E2D5A" w:rsidRDefault="00DE437E" w:rsidP="00DE437E">
            <w:pPr>
              <w:rPr>
                <w:rFonts w:ascii="Angsana New" w:hAnsi="Angsana New"/>
                <w:sz w:val="28"/>
                <w:szCs w:val="28"/>
              </w:rPr>
            </w:pPr>
          </w:p>
        </w:tc>
        <w:tc>
          <w:tcPr>
            <w:tcW w:w="1716" w:type="dxa"/>
            <w:tcBorders>
              <w:left w:val="nil"/>
              <w:bottom w:val="nil"/>
              <w:right w:val="nil"/>
            </w:tcBorders>
            <w:shd w:val="clear" w:color="auto" w:fill="auto"/>
            <w:noWrap/>
            <w:vAlign w:val="bottom"/>
          </w:tcPr>
          <w:p w14:paraId="735A3011" w14:textId="77777777" w:rsidR="00DE437E" w:rsidRPr="003E2D5A" w:rsidRDefault="00DE437E" w:rsidP="00DE437E">
            <w:pPr>
              <w:jc w:val="right"/>
              <w:rPr>
                <w:rFonts w:ascii="Angsana New" w:hAnsi="Angsana New"/>
                <w:sz w:val="28"/>
                <w:szCs w:val="28"/>
              </w:rPr>
            </w:pPr>
            <w:r w:rsidRPr="003E2D5A">
              <w:rPr>
                <w:rFonts w:ascii="Angsana New" w:hAnsi="Angsana New"/>
                <w:sz w:val="28"/>
                <w:szCs w:val="28"/>
              </w:rPr>
              <w:t>-</w:t>
            </w:r>
          </w:p>
        </w:tc>
      </w:tr>
      <w:tr w:rsidR="00DE437E" w:rsidRPr="003E2D5A" w14:paraId="5050515A" w14:textId="77777777" w:rsidTr="00B6069A">
        <w:trPr>
          <w:trHeight w:val="231"/>
        </w:trPr>
        <w:tc>
          <w:tcPr>
            <w:tcW w:w="222" w:type="dxa"/>
            <w:tcBorders>
              <w:top w:val="nil"/>
              <w:left w:val="nil"/>
              <w:bottom w:val="nil"/>
              <w:right w:val="nil"/>
            </w:tcBorders>
            <w:shd w:val="clear" w:color="auto" w:fill="auto"/>
            <w:noWrap/>
            <w:vAlign w:val="bottom"/>
          </w:tcPr>
          <w:p w14:paraId="369ABD78" w14:textId="77777777" w:rsidR="00DE437E" w:rsidRPr="003E2D5A" w:rsidRDefault="00DE437E" w:rsidP="00DE437E">
            <w:pPr>
              <w:rPr>
                <w:rFonts w:ascii="Angsana New" w:hAnsi="Angsana New"/>
                <w:sz w:val="28"/>
                <w:szCs w:val="28"/>
                <w:highlight w:val="yellow"/>
              </w:rPr>
            </w:pPr>
          </w:p>
        </w:tc>
        <w:tc>
          <w:tcPr>
            <w:tcW w:w="960" w:type="dxa"/>
            <w:tcBorders>
              <w:top w:val="nil"/>
              <w:left w:val="nil"/>
              <w:bottom w:val="nil"/>
              <w:right w:val="nil"/>
            </w:tcBorders>
            <w:shd w:val="clear" w:color="auto" w:fill="auto"/>
            <w:noWrap/>
            <w:vAlign w:val="bottom"/>
          </w:tcPr>
          <w:p w14:paraId="6963840D" w14:textId="77777777" w:rsidR="00DE437E" w:rsidRPr="003E2D5A" w:rsidRDefault="00DE437E" w:rsidP="00DE437E">
            <w:pPr>
              <w:rPr>
                <w:rFonts w:ascii="Angsana New" w:hAnsi="Angsana New"/>
                <w:sz w:val="28"/>
                <w:szCs w:val="28"/>
              </w:rPr>
            </w:pPr>
            <w:r w:rsidRPr="003E2D5A">
              <w:rPr>
                <w:rFonts w:ascii="Angsana New" w:hAnsi="Angsana New"/>
                <w:sz w:val="28"/>
                <w:szCs w:val="28"/>
              </w:rPr>
              <w:t>Disposal</w:t>
            </w:r>
          </w:p>
        </w:tc>
        <w:tc>
          <w:tcPr>
            <w:tcW w:w="2652" w:type="dxa"/>
            <w:tcBorders>
              <w:top w:val="nil"/>
              <w:left w:val="nil"/>
              <w:bottom w:val="nil"/>
              <w:right w:val="nil"/>
            </w:tcBorders>
            <w:shd w:val="clear" w:color="auto" w:fill="auto"/>
            <w:noWrap/>
            <w:vAlign w:val="bottom"/>
          </w:tcPr>
          <w:p w14:paraId="29CDD04C" w14:textId="77777777" w:rsidR="00DE437E" w:rsidRPr="003E2D5A" w:rsidRDefault="00DE437E" w:rsidP="00DE437E">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57BCCAD3" w14:textId="0B7703D7" w:rsidR="00DE437E" w:rsidRPr="003E2D5A" w:rsidRDefault="00DE437E" w:rsidP="00DE437E">
            <w:pPr>
              <w:rPr>
                <w:rFonts w:ascii="Angsana New" w:hAnsi="Angsana New"/>
                <w:sz w:val="28"/>
                <w:szCs w:val="28"/>
              </w:rPr>
            </w:pPr>
          </w:p>
        </w:tc>
        <w:tc>
          <w:tcPr>
            <w:tcW w:w="1682" w:type="dxa"/>
            <w:tcBorders>
              <w:top w:val="nil"/>
              <w:left w:val="nil"/>
              <w:bottom w:val="nil"/>
              <w:right w:val="nil"/>
            </w:tcBorders>
            <w:shd w:val="clear" w:color="auto" w:fill="auto"/>
            <w:noWrap/>
            <w:vAlign w:val="bottom"/>
          </w:tcPr>
          <w:p w14:paraId="00BDEAFB" w14:textId="3C069122" w:rsidR="00DE437E" w:rsidRPr="003E2D5A" w:rsidRDefault="00DE437E" w:rsidP="00DE437E">
            <w:pPr>
              <w:jc w:val="right"/>
              <w:rPr>
                <w:rFonts w:ascii="Angsana New" w:hAnsi="Angsana New"/>
                <w:sz w:val="28"/>
                <w:szCs w:val="28"/>
              </w:rPr>
            </w:pPr>
            <w:r>
              <w:rPr>
                <w:rFonts w:ascii="Angsana New" w:hAnsi="Angsana New"/>
                <w:sz w:val="28"/>
                <w:szCs w:val="28"/>
              </w:rPr>
              <w:t>-</w:t>
            </w:r>
          </w:p>
        </w:tc>
        <w:tc>
          <w:tcPr>
            <w:tcW w:w="264" w:type="dxa"/>
            <w:tcBorders>
              <w:top w:val="nil"/>
              <w:left w:val="nil"/>
              <w:bottom w:val="nil"/>
              <w:right w:val="nil"/>
            </w:tcBorders>
            <w:shd w:val="clear" w:color="auto" w:fill="auto"/>
            <w:noWrap/>
            <w:vAlign w:val="bottom"/>
          </w:tcPr>
          <w:p w14:paraId="10EC48FF" w14:textId="3E7231A6" w:rsidR="00DE437E" w:rsidRPr="003E2D5A" w:rsidRDefault="00DE437E" w:rsidP="00DE437E">
            <w:pPr>
              <w:rPr>
                <w:rFonts w:ascii="Angsana New" w:hAnsi="Angsana New"/>
                <w:sz w:val="28"/>
                <w:szCs w:val="28"/>
              </w:rPr>
            </w:pPr>
          </w:p>
        </w:tc>
        <w:tc>
          <w:tcPr>
            <w:tcW w:w="1740" w:type="dxa"/>
            <w:tcBorders>
              <w:top w:val="nil"/>
              <w:left w:val="nil"/>
              <w:bottom w:val="nil"/>
              <w:right w:val="nil"/>
            </w:tcBorders>
            <w:shd w:val="clear" w:color="auto" w:fill="auto"/>
            <w:noWrap/>
            <w:vAlign w:val="bottom"/>
          </w:tcPr>
          <w:p w14:paraId="53B91FC0" w14:textId="5028B3EE" w:rsidR="00DE437E" w:rsidRPr="003E2D5A" w:rsidRDefault="00DE437E" w:rsidP="00DE437E">
            <w:pPr>
              <w:jc w:val="right"/>
              <w:rPr>
                <w:rFonts w:ascii="Angsana New" w:hAnsi="Angsana New"/>
                <w:sz w:val="28"/>
                <w:szCs w:val="28"/>
              </w:rPr>
            </w:pPr>
            <w:r>
              <w:rPr>
                <w:rFonts w:ascii="Angsana New" w:hAnsi="Angsana New"/>
                <w:sz w:val="28"/>
                <w:szCs w:val="28"/>
              </w:rPr>
              <w:t>-</w:t>
            </w:r>
          </w:p>
        </w:tc>
        <w:tc>
          <w:tcPr>
            <w:tcW w:w="268" w:type="dxa"/>
            <w:tcBorders>
              <w:top w:val="nil"/>
              <w:left w:val="nil"/>
              <w:bottom w:val="nil"/>
              <w:right w:val="nil"/>
            </w:tcBorders>
            <w:shd w:val="clear" w:color="auto" w:fill="auto"/>
            <w:noWrap/>
            <w:vAlign w:val="bottom"/>
          </w:tcPr>
          <w:p w14:paraId="0003E82D" w14:textId="75247487" w:rsidR="00DE437E" w:rsidRPr="003E2D5A" w:rsidRDefault="00DE437E" w:rsidP="00DE437E">
            <w:pPr>
              <w:rPr>
                <w:rFonts w:ascii="Angsana New" w:hAnsi="Angsana New"/>
                <w:sz w:val="28"/>
                <w:szCs w:val="28"/>
              </w:rPr>
            </w:pPr>
          </w:p>
        </w:tc>
        <w:tc>
          <w:tcPr>
            <w:tcW w:w="1716" w:type="dxa"/>
            <w:tcBorders>
              <w:top w:val="nil"/>
              <w:left w:val="nil"/>
              <w:bottom w:val="nil"/>
              <w:right w:val="nil"/>
            </w:tcBorders>
            <w:shd w:val="clear" w:color="auto" w:fill="auto"/>
            <w:noWrap/>
            <w:vAlign w:val="bottom"/>
          </w:tcPr>
          <w:p w14:paraId="30EEB2DB" w14:textId="77777777" w:rsidR="00DE437E" w:rsidRPr="007900B0" w:rsidRDefault="00DE437E" w:rsidP="00DE437E">
            <w:pPr>
              <w:jc w:val="right"/>
              <w:rPr>
                <w:rFonts w:ascii="Angsana New" w:hAnsi="Angsana New"/>
                <w:sz w:val="28"/>
                <w:szCs w:val="28"/>
                <w:cs/>
              </w:rPr>
            </w:pPr>
            <w:r w:rsidRPr="003E2D5A">
              <w:rPr>
                <w:rFonts w:ascii="Angsana New" w:hAnsi="Angsana New"/>
                <w:sz w:val="28"/>
                <w:szCs w:val="28"/>
              </w:rPr>
              <w:t>-</w:t>
            </w:r>
          </w:p>
        </w:tc>
      </w:tr>
      <w:tr w:rsidR="00DE437E" w:rsidRPr="003E2D5A" w14:paraId="4699BDC0" w14:textId="77777777" w:rsidTr="00B6069A">
        <w:trPr>
          <w:trHeight w:val="193"/>
        </w:trPr>
        <w:tc>
          <w:tcPr>
            <w:tcW w:w="222" w:type="dxa"/>
            <w:tcBorders>
              <w:top w:val="nil"/>
              <w:left w:val="nil"/>
              <w:bottom w:val="nil"/>
              <w:right w:val="nil"/>
            </w:tcBorders>
            <w:shd w:val="clear" w:color="auto" w:fill="auto"/>
            <w:noWrap/>
            <w:vAlign w:val="bottom"/>
          </w:tcPr>
          <w:p w14:paraId="344DD089" w14:textId="77777777" w:rsidR="00DE437E" w:rsidRPr="003E2D5A" w:rsidRDefault="00DE437E" w:rsidP="00DE437E">
            <w:pPr>
              <w:rPr>
                <w:rFonts w:ascii="Angsana New" w:hAnsi="Angsana New"/>
                <w:sz w:val="28"/>
                <w:szCs w:val="28"/>
                <w:highlight w:val="yellow"/>
              </w:rPr>
            </w:pPr>
          </w:p>
        </w:tc>
        <w:tc>
          <w:tcPr>
            <w:tcW w:w="3612" w:type="dxa"/>
            <w:gridSpan w:val="2"/>
            <w:tcBorders>
              <w:top w:val="nil"/>
              <w:left w:val="nil"/>
              <w:bottom w:val="nil"/>
              <w:right w:val="nil"/>
            </w:tcBorders>
            <w:shd w:val="clear" w:color="auto" w:fill="auto"/>
            <w:noWrap/>
            <w:vAlign w:val="bottom"/>
          </w:tcPr>
          <w:p w14:paraId="2845EA0B" w14:textId="77777777" w:rsidR="00DE437E" w:rsidRPr="003E2D5A" w:rsidRDefault="00DE437E" w:rsidP="00DE437E">
            <w:pPr>
              <w:rPr>
                <w:rFonts w:ascii="Angsana New" w:hAnsi="Angsana New"/>
                <w:sz w:val="28"/>
                <w:szCs w:val="28"/>
              </w:rPr>
            </w:pPr>
            <w:r w:rsidRPr="003E2D5A">
              <w:rPr>
                <w:rFonts w:ascii="Angsana New" w:hAnsi="Angsana New"/>
                <w:sz w:val="28"/>
                <w:szCs w:val="28"/>
              </w:rPr>
              <w:t>Transfer in (Transfer out)</w:t>
            </w:r>
          </w:p>
        </w:tc>
        <w:tc>
          <w:tcPr>
            <w:tcW w:w="283" w:type="dxa"/>
            <w:tcBorders>
              <w:top w:val="nil"/>
              <w:left w:val="nil"/>
              <w:bottom w:val="nil"/>
              <w:right w:val="nil"/>
            </w:tcBorders>
            <w:shd w:val="clear" w:color="auto" w:fill="auto"/>
            <w:noWrap/>
            <w:vAlign w:val="bottom"/>
          </w:tcPr>
          <w:p w14:paraId="1D306C68" w14:textId="77777777" w:rsidR="00DE437E" w:rsidRPr="003E2D5A" w:rsidRDefault="00DE437E" w:rsidP="00DE437E">
            <w:pPr>
              <w:rPr>
                <w:rFonts w:ascii="Angsana New" w:hAnsi="Angsana New"/>
                <w:sz w:val="28"/>
                <w:szCs w:val="28"/>
              </w:rPr>
            </w:pPr>
          </w:p>
        </w:tc>
        <w:tc>
          <w:tcPr>
            <w:tcW w:w="1682" w:type="dxa"/>
            <w:tcBorders>
              <w:top w:val="nil"/>
              <w:left w:val="nil"/>
              <w:bottom w:val="nil"/>
              <w:right w:val="nil"/>
            </w:tcBorders>
            <w:shd w:val="clear" w:color="auto" w:fill="auto"/>
            <w:noWrap/>
            <w:vAlign w:val="bottom"/>
          </w:tcPr>
          <w:p w14:paraId="65BBA566" w14:textId="04B6A962" w:rsidR="00DE437E" w:rsidRPr="003E2D5A" w:rsidRDefault="00DE437E" w:rsidP="00DE437E">
            <w:pPr>
              <w:jc w:val="right"/>
              <w:rPr>
                <w:rFonts w:ascii="Angsana New" w:hAnsi="Angsana New"/>
                <w:sz w:val="28"/>
                <w:szCs w:val="28"/>
              </w:rPr>
            </w:pPr>
            <w:r>
              <w:rPr>
                <w:rFonts w:ascii="Angsana New" w:hAnsi="Angsana New"/>
                <w:sz w:val="28"/>
              </w:rPr>
              <w:t>677</w:t>
            </w:r>
          </w:p>
        </w:tc>
        <w:tc>
          <w:tcPr>
            <w:tcW w:w="264" w:type="dxa"/>
            <w:tcBorders>
              <w:top w:val="nil"/>
              <w:left w:val="nil"/>
              <w:bottom w:val="nil"/>
              <w:right w:val="nil"/>
            </w:tcBorders>
            <w:shd w:val="clear" w:color="auto" w:fill="auto"/>
            <w:noWrap/>
            <w:vAlign w:val="bottom"/>
          </w:tcPr>
          <w:p w14:paraId="6AC52F2A" w14:textId="77777777" w:rsidR="00DE437E" w:rsidRPr="003E2D5A" w:rsidRDefault="00DE437E" w:rsidP="00DE437E">
            <w:pPr>
              <w:rPr>
                <w:rFonts w:ascii="Angsana New" w:hAnsi="Angsana New"/>
                <w:sz w:val="28"/>
                <w:szCs w:val="28"/>
              </w:rPr>
            </w:pPr>
          </w:p>
        </w:tc>
        <w:tc>
          <w:tcPr>
            <w:tcW w:w="1740" w:type="dxa"/>
            <w:tcBorders>
              <w:top w:val="nil"/>
              <w:left w:val="nil"/>
              <w:bottom w:val="nil"/>
              <w:right w:val="nil"/>
            </w:tcBorders>
            <w:shd w:val="clear" w:color="auto" w:fill="auto"/>
            <w:noWrap/>
            <w:vAlign w:val="bottom"/>
          </w:tcPr>
          <w:p w14:paraId="29AF5ACA" w14:textId="2AF58CA7" w:rsidR="00DE437E" w:rsidRPr="003E2D5A" w:rsidRDefault="00DE437E" w:rsidP="00DE437E">
            <w:pPr>
              <w:jc w:val="right"/>
              <w:rPr>
                <w:rFonts w:ascii="Angsana New" w:hAnsi="Angsana New"/>
                <w:sz w:val="28"/>
                <w:szCs w:val="28"/>
              </w:rPr>
            </w:pPr>
            <w:r>
              <w:rPr>
                <w:rFonts w:ascii="Angsana New" w:hAnsi="Angsana New"/>
                <w:sz w:val="28"/>
              </w:rPr>
              <w:t>1,090</w:t>
            </w:r>
          </w:p>
        </w:tc>
        <w:tc>
          <w:tcPr>
            <w:tcW w:w="268" w:type="dxa"/>
            <w:tcBorders>
              <w:top w:val="nil"/>
              <w:left w:val="nil"/>
              <w:bottom w:val="nil"/>
              <w:right w:val="nil"/>
            </w:tcBorders>
            <w:shd w:val="clear" w:color="auto" w:fill="auto"/>
            <w:noWrap/>
            <w:vAlign w:val="bottom"/>
          </w:tcPr>
          <w:p w14:paraId="473ACD07" w14:textId="77777777" w:rsidR="00DE437E" w:rsidRPr="003E2D5A" w:rsidRDefault="00DE437E" w:rsidP="00DE437E">
            <w:pPr>
              <w:rPr>
                <w:rFonts w:ascii="Angsana New" w:hAnsi="Angsana New"/>
                <w:sz w:val="28"/>
                <w:szCs w:val="28"/>
              </w:rPr>
            </w:pPr>
          </w:p>
        </w:tc>
        <w:tc>
          <w:tcPr>
            <w:tcW w:w="1716" w:type="dxa"/>
            <w:tcBorders>
              <w:top w:val="nil"/>
              <w:left w:val="nil"/>
              <w:bottom w:val="nil"/>
              <w:right w:val="nil"/>
            </w:tcBorders>
            <w:shd w:val="clear" w:color="auto" w:fill="auto"/>
            <w:noWrap/>
            <w:vAlign w:val="bottom"/>
          </w:tcPr>
          <w:p w14:paraId="35D8509F" w14:textId="0D0D6721" w:rsidR="00DE437E" w:rsidRPr="003E2D5A" w:rsidRDefault="00DE437E" w:rsidP="00DE437E">
            <w:pPr>
              <w:jc w:val="right"/>
              <w:rPr>
                <w:rFonts w:ascii="Angsana New" w:hAnsi="Angsana New"/>
                <w:sz w:val="28"/>
                <w:szCs w:val="28"/>
              </w:rPr>
            </w:pPr>
            <w:r>
              <w:rPr>
                <w:rFonts w:ascii="Angsana New" w:hAnsi="Angsana New"/>
                <w:sz w:val="28"/>
              </w:rPr>
              <w:t>1,767</w:t>
            </w:r>
          </w:p>
        </w:tc>
      </w:tr>
      <w:tr w:rsidR="00DE437E" w:rsidRPr="003E2D5A" w14:paraId="5A98F1D2" w14:textId="77777777" w:rsidTr="00B6069A">
        <w:trPr>
          <w:trHeight w:val="287"/>
        </w:trPr>
        <w:tc>
          <w:tcPr>
            <w:tcW w:w="222" w:type="dxa"/>
            <w:tcBorders>
              <w:top w:val="nil"/>
              <w:left w:val="nil"/>
              <w:bottom w:val="nil"/>
              <w:right w:val="nil"/>
            </w:tcBorders>
            <w:shd w:val="clear" w:color="auto" w:fill="auto"/>
            <w:noWrap/>
            <w:vAlign w:val="bottom"/>
          </w:tcPr>
          <w:p w14:paraId="13114E5D" w14:textId="77777777" w:rsidR="00DE437E" w:rsidRPr="003E2D5A" w:rsidRDefault="00DE437E" w:rsidP="00DE437E">
            <w:pPr>
              <w:rPr>
                <w:rFonts w:ascii="Angsana New" w:hAnsi="Angsana New"/>
                <w:sz w:val="28"/>
                <w:szCs w:val="28"/>
                <w:highlight w:val="yellow"/>
              </w:rPr>
            </w:pPr>
          </w:p>
        </w:tc>
        <w:tc>
          <w:tcPr>
            <w:tcW w:w="3612" w:type="dxa"/>
            <w:gridSpan w:val="2"/>
            <w:tcBorders>
              <w:top w:val="nil"/>
              <w:left w:val="nil"/>
              <w:bottom w:val="nil"/>
              <w:right w:val="nil"/>
            </w:tcBorders>
            <w:shd w:val="clear" w:color="auto" w:fill="auto"/>
            <w:noWrap/>
            <w:vAlign w:val="bottom"/>
          </w:tcPr>
          <w:p w14:paraId="19F7F092" w14:textId="32ECE135" w:rsidR="00DE437E" w:rsidRPr="003E2D5A" w:rsidRDefault="00DE437E" w:rsidP="00DE437E">
            <w:pPr>
              <w:rPr>
                <w:rFonts w:ascii="Angsana New" w:hAnsi="Angsana New"/>
                <w:sz w:val="28"/>
                <w:szCs w:val="28"/>
              </w:rPr>
            </w:pPr>
            <w:r w:rsidRPr="003E2D5A">
              <w:rPr>
                <w:rFonts w:ascii="Angsana New" w:hAnsi="Angsana New"/>
                <w:sz w:val="28"/>
                <w:szCs w:val="28"/>
              </w:rPr>
              <w:t xml:space="preserve">As at December </w:t>
            </w:r>
            <w:r>
              <w:rPr>
                <w:rFonts w:ascii="Angsana New" w:hAnsi="Angsana New"/>
                <w:sz w:val="28"/>
                <w:szCs w:val="28"/>
              </w:rPr>
              <w:t>31, 2022</w:t>
            </w:r>
          </w:p>
        </w:tc>
        <w:tc>
          <w:tcPr>
            <w:tcW w:w="283" w:type="dxa"/>
            <w:tcBorders>
              <w:top w:val="nil"/>
              <w:left w:val="nil"/>
              <w:bottom w:val="nil"/>
              <w:right w:val="nil"/>
            </w:tcBorders>
            <w:shd w:val="clear" w:color="auto" w:fill="auto"/>
            <w:noWrap/>
            <w:vAlign w:val="bottom"/>
          </w:tcPr>
          <w:p w14:paraId="57D4E003" w14:textId="77777777" w:rsidR="00DE437E" w:rsidRPr="003E2D5A" w:rsidRDefault="00DE437E" w:rsidP="00DE437E">
            <w:pPr>
              <w:rPr>
                <w:rFonts w:ascii="Angsana New" w:hAnsi="Angsana New"/>
                <w:sz w:val="28"/>
                <w:szCs w:val="28"/>
              </w:rPr>
            </w:pPr>
          </w:p>
        </w:tc>
        <w:tc>
          <w:tcPr>
            <w:tcW w:w="1682" w:type="dxa"/>
            <w:tcBorders>
              <w:top w:val="single" w:sz="4" w:space="0" w:color="000000"/>
              <w:left w:val="nil"/>
              <w:bottom w:val="single" w:sz="4" w:space="0" w:color="000000"/>
              <w:right w:val="nil"/>
            </w:tcBorders>
            <w:shd w:val="clear" w:color="auto" w:fill="auto"/>
            <w:noWrap/>
            <w:vAlign w:val="bottom"/>
          </w:tcPr>
          <w:p w14:paraId="1CA2BE2A" w14:textId="0C1410D5" w:rsidR="00DE437E" w:rsidRPr="003E2D5A" w:rsidRDefault="004655C4" w:rsidP="00DE437E">
            <w:pPr>
              <w:jc w:val="right"/>
              <w:rPr>
                <w:rFonts w:ascii="Angsana New" w:hAnsi="Angsana New"/>
                <w:sz w:val="28"/>
                <w:szCs w:val="28"/>
              </w:rPr>
            </w:pPr>
            <w:r>
              <w:rPr>
                <w:rFonts w:ascii="Angsana New" w:hAnsi="Angsana New"/>
                <w:sz w:val="28"/>
                <w:szCs w:val="28"/>
              </w:rPr>
              <w:t>138,178</w:t>
            </w:r>
          </w:p>
        </w:tc>
        <w:tc>
          <w:tcPr>
            <w:tcW w:w="264" w:type="dxa"/>
            <w:tcBorders>
              <w:top w:val="nil"/>
              <w:left w:val="nil"/>
              <w:bottom w:val="nil"/>
              <w:right w:val="nil"/>
            </w:tcBorders>
            <w:shd w:val="clear" w:color="auto" w:fill="auto"/>
            <w:noWrap/>
            <w:vAlign w:val="bottom"/>
          </w:tcPr>
          <w:p w14:paraId="2A661A64" w14:textId="77777777" w:rsidR="00DE437E" w:rsidRPr="003E2D5A" w:rsidRDefault="00DE437E" w:rsidP="00DE437E">
            <w:pPr>
              <w:rPr>
                <w:rFonts w:ascii="Angsana New" w:hAnsi="Angsana New"/>
                <w:sz w:val="28"/>
                <w:szCs w:val="28"/>
              </w:rPr>
            </w:pPr>
          </w:p>
        </w:tc>
        <w:tc>
          <w:tcPr>
            <w:tcW w:w="1740" w:type="dxa"/>
            <w:tcBorders>
              <w:top w:val="single" w:sz="4" w:space="0" w:color="000000"/>
              <w:left w:val="nil"/>
              <w:bottom w:val="single" w:sz="4" w:space="0" w:color="000000"/>
              <w:right w:val="nil"/>
            </w:tcBorders>
            <w:shd w:val="clear" w:color="auto" w:fill="auto"/>
            <w:noWrap/>
            <w:vAlign w:val="bottom"/>
          </w:tcPr>
          <w:p w14:paraId="2A0F2C98" w14:textId="30A739A8" w:rsidR="00DE437E" w:rsidRPr="003E2D5A" w:rsidRDefault="004655C4" w:rsidP="00DE437E">
            <w:pPr>
              <w:jc w:val="right"/>
              <w:rPr>
                <w:rFonts w:ascii="Angsana New" w:hAnsi="Angsana New"/>
                <w:sz w:val="28"/>
                <w:szCs w:val="28"/>
              </w:rPr>
            </w:pPr>
            <w:r>
              <w:rPr>
                <w:rFonts w:ascii="Angsana New" w:hAnsi="Angsana New"/>
                <w:sz w:val="28"/>
                <w:szCs w:val="28"/>
              </w:rPr>
              <w:t>95,611</w:t>
            </w:r>
          </w:p>
        </w:tc>
        <w:tc>
          <w:tcPr>
            <w:tcW w:w="268" w:type="dxa"/>
            <w:tcBorders>
              <w:top w:val="nil"/>
              <w:left w:val="nil"/>
              <w:bottom w:val="nil"/>
              <w:right w:val="nil"/>
            </w:tcBorders>
            <w:shd w:val="clear" w:color="auto" w:fill="auto"/>
            <w:noWrap/>
            <w:vAlign w:val="bottom"/>
          </w:tcPr>
          <w:p w14:paraId="232E9AE3" w14:textId="77777777" w:rsidR="00DE437E" w:rsidRPr="003E2D5A" w:rsidRDefault="00DE437E" w:rsidP="00DE437E">
            <w:pPr>
              <w:rPr>
                <w:rFonts w:ascii="Angsana New" w:hAnsi="Angsana New"/>
                <w:sz w:val="28"/>
                <w:szCs w:val="28"/>
              </w:rPr>
            </w:pPr>
          </w:p>
        </w:tc>
        <w:tc>
          <w:tcPr>
            <w:tcW w:w="1716" w:type="dxa"/>
            <w:tcBorders>
              <w:top w:val="single" w:sz="4" w:space="0" w:color="000000"/>
              <w:left w:val="nil"/>
              <w:bottom w:val="single" w:sz="4" w:space="0" w:color="000000"/>
              <w:right w:val="nil"/>
            </w:tcBorders>
            <w:shd w:val="clear" w:color="auto" w:fill="auto"/>
            <w:noWrap/>
            <w:vAlign w:val="bottom"/>
          </w:tcPr>
          <w:p w14:paraId="4DF8BDDF" w14:textId="46B42F9F" w:rsidR="00DE437E" w:rsidRPr="003E2D5A" w:rsidRDefault="004655C4" w:rsidP="00DE437E">
            <w:pPr>
              <w:jc w:val="right"/>
              <w:rPr>
                <w:rFonts w:ascii="Angsana New" w:hAnsi="Angsana New"/>
                <w:sz w:val="28"/>
                <w:szCs w:val="28"/>
              </w:rPr>
            </w:pPr>
            <w:r>
              <w:rPr>
                <w:rFonts w:ascii="Angsana New" w:hAnsi="Angsana New"/>
                <w:sz w:val="28"/>
                <w:szCs w:val="28"/>
              </w:rPr>
              <w:t>233,789</w:t>
            </w:r>
          </w:p>
        </w:tc>
      </w:tr>
      <w:tr w:rsidR="00DE437E" w:rsidRPr="003E2D5A" w14:paraId="198EB555" w14:textId="77777777" w:rsidTr="00B6069A">
        <w:trPr>
          <w:trHeight w:val="189"/>
        </w:trPr>
        <w:tc>
          <w:tcPr>
            <w:tcW w:w="3834" w:type="dxa"/>
            <w:gridSpan w:val="3"/>
            <w:tcBorders>
              <w:top w:val="nil"/>
              <w:left w:val="nil"/>
              <w:bottom w:val="nil"/>
              <w:right w:val="nil"/>
            </w:tcBorders>
            <w:shd w:val="clear" w:color="auto" w:fill="auto"/>
            <w:noWrap/>
          </w:tcPr>
          <w:p w14:paraId="3881EF03" w14:textId="77777777" w:rsidR="00DE437E" w:rsidRPr="003E2D5A" w:rsidRDefault="00DE437E" w:rsidP="006763AF">
            <w:pPr>
              <w:ind w:left="-96"/>
              <w:rPr>
                <w:rFonts w:ascii="Angsana New" w:hAnsi="Angsana New"/>
                <w:sz w:val="28"/>
                <w:szCs w:val="28"/>
              </w:rPr>
            </w:pPr>
            <w:r w:rsidRPr="003E2D5A">
              <w:rPr>
                <w:rFonts w:ascii="Angsana New" w:hAnsi="Angsana New"/>
                <w:sz w:val="28"/>
                <w:szCs w:val="28"/>
              </w:rPr>
              <w:t>Accumulated depreciation</w:t>
            </w:r>
          </w:p>
        </w:tc>
        <w:tc>
          <w:tcPr>
            <w:tcW w:w="283" w:type="dxa"/>
            <w:tcBorders>
              <w:top w:val="nil"/>
              <w:left w:val="nil"/>
              <w:bottom w:val="nil"/>
              <w:right w:val="nil"/>
            </w:tcBorders>
            <w:shd w:val="clear" w:color="auto" w:fill="auto"/>
            <w:noWrap/>
            <w:vAlign w:val="bottom"/>
          </w:tcPr>
          <w:p w14:paraId="6BBB2B3E" w14:textId="77777777" w:rsidR="00DE437E" w:rsidRPr="003E2D5A" w:rsidRDefault="00DE437E" w:rsidP="00DE437E">
            <w:pPr>
              <w:rPr>
                <w:rFonts w:ascii="Angsana New" w:hAnsi="Angsana New"/>
                <w:sz w:val="28"/>
                <w:szCs w:val="28"/>
              </w:rPr>
            </w:pPr>
          </w:p>
        </w:tc>
        <w:tc>
          <w:tcPr>
            <w:tcW w:w="1682" w:type="dxa"/>
            <w:tcBorders>
              <w:top w:val="nil"/>
              <w:left w:val="nil"/>
              <w:right w:val="nil"/>
            </w:tcBorders>
            <w:shd w:val="clear" w:color="auto" w:fill="auto"/>
            <w:noWrap/>
            <w:vAlign w:val="bottom"/>
          </w:tcPr>
          <w:p w14:paraId="0676CB9C" w14:textId="77777777" w:rsidR="00DE437E" w:rsidRPr="003E2D5A" w:rsidRDefault="00DE437E" w:rsidP="00DE437E">
            <w:pPr>
              <w:rPr>
                <w:rFonts w:ascii="Angsana New" w:hAnsi="Angsana New"/>
                <w:sz w:val="28"/>
                <w:szCs w:val="28"/>
              </w:rPr>
            </w:pPr>
          </w:p>
        </w:tc>
        <w:tc>
          <w:tcPr>
            <w:tcW w:w="264" w:type="dxa"/>
            <w:tcBorders>
              <w:top w:val="nil"/>
              <w:left w:val="nil"/>
              <w:right w:val="nil"/>
            </w:tcBorders>
            <w:shd w:val="clear" w:color="auto" w:fill="auto"/>
            <w:noWrap/>
            <w:vAlign w:val="bottom"/>
          </w:tcPr>
          <w:p w14:paraId="166DCA4F" w14:textId="77777777" w:rsidR="00DE437E" w:rsidRPr="003E2D5A" w:rsidRDefault="00DE437E" w:rsidP="00DE437E">
            <w:pPr>
              <w:rPr>
                <w:rFonts w:ascii="Angsana New" w:hAnsi="Angsana New"/>
                <w:sz w:val="28"/>
                <w:szCs w:val="28"/>
              </w:rPr>
            </w:pPr>
          </w:p>
        </w:tc>
        <w:tc>
          <w:tcPr>
            <w:tcW w:w="1740" w:type="dxa"/>
            <w:tcBorders>
              <w:top w:val="nil"/>
              <w:left w:val="nil"/>
              <w:right w:val="nil"/>
            </w:tcBorders>
            <w:shd w:val="clear" w:color="auto" w:fill="auto"/>
            <w:noWrap/>
            <w:vAlign w:val="bottom"/>
          </w:tcPr>
          <w:p w14:paraId="0CF6F9BE" w14:textId="77777777" w:rsidR="00DE437E" w:rsidRPr="003E2D5A" w:rsidRDefault="00DE437E" w:rsidP="00DE437E">
            <w:pPr>
              <w:rPr>
                <w:rFonts w:ascii="Angsana New" w:hAnsi="Angsana New"/>
                <w:sz w:val="28"/>
                <w:szCs w:val="28"/>
              </w:rPr>
            </w:pPr>
          </w:p>
        </w:tc>
        <w:tc>
          <w:tcPr>
            <w:tcW w:w="268" w:type="dxa"/>
            <w:tcBorders>
              <w:top w:val="nil"/>
              <w:left w:val="nil"/>
              <w:right w:val="nil"/>
            </w:tcBorders>
            <w:shd w:val="clear" w:color="auto" w:fill="auto"/>
            <w:noWrap/>
            <w:vAlign w:val="bottom"/>
          </w:tcPr>
          <w:p w14:paraId="79D7949C" w14:textId="77777777" w:rsidR="00DE437E" w:rsidRPr="003E2D5A" w:rsidRDefault="00DE437E" w:rsidP="00DE437E">
            <w:pPr>
              <w:rPr>
                <w:rFonts w:ascii="Angsana New" w:hAnsi="Angsana New"/>
                <w:sz w:val="28"/>
                <w:szCs w:val="28"/>
              </w:rPr>
            </w:pPr>
          </w:p>
        </w:tc>
        <w:tc>
          <w:tcPr>
            <w:tcW w:w="1716" w:type="dxa"/>
            <w:tcBorders>
              <w:top w:val="nil"/>
              <w:left w:val="nil"/>
              <w:right w:val="nil"/>
            </w:tcBorders>
            <w:shd w:val="clear" w:color="auto" w:fill="auto"/>
            <w:noWrap/>
            <w:vAlign w:val="bottom"/>
          </w:tcPr>
          <w:p w14:paraId="5E6D136A" w14:textId="77777777" w:rsidR="00DE437E" w:rsidRPr="003E2D5A" w:rsidRDefault="00DE437E" w:rsidP="00DE437E">
            <w:pPr>
              <w:rPr>
                <w:rFonts w:ascii="Angsana New" w:hAnsi="Angsana New"/>
                <w:sz w:val="28"/>
                <w:szCs w:val="28"/>
              </w:rPr>
            </w:pPr>
          </w:p>
        </w:tc>
      </w:tr>
      <w:tr w:rsidR="00DE437E" w:rsidRPr="003E2D5A" w14:paraId="5063A13B" w14:textId="77777777" w:rsidTr="00B6069A">
        <w:trPr>
          <w:trHeight w:val="193"/>
        </w:trPr>
        <w:tc>
          <w:tcPr>
            <w:tcW w:w="222" w:type="dxa"/>
            <w:tcBorders>
              <w:top w:val="nil"/>
              <w:left w:val="nil"/>
              <w:bottom w:val="nil"/>
              <w:right w:val="nil"/>
            </w:tcBorders>
            <w:shd w:val="clear" w:color="auto" w:fill="auto"/>
            <w:noWrap/>
          </w:tcPr>
          <w:p w14:paraId="12CF3FF8" w14:textId="77777777" w:rsidR="00DE437E" w:rsidRPr="003E2D5A" w:rsidRDefault="00DE437E" w:rsidP="00DE437E">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33D5C883" w14:textId="0A8B7195" w:rsidR="00DE437E" w:rsidRPr="003E2D5A" w:rsidRDefault="00DE437E" w:rsidP="00DE437E">
            <w:pPr>
              <w:rPr>
                <w:rFonts w:ascii="Angsana New" w:hAnsi="Angsana New"/>
                <w:sz w:val="28"/>
                <w:szCs w:val="28"/>
              </w:rPr>
            </w:pPr>
            <w:r w:rsidRPr="003E2D5A">
              <w:rPr>
                <w:rFonts w:ascii="Angsana New" w:hAnsi="Angsana New"/>
                <w:sz w:val="28"/>
                <w:szCs w:val="28"/>
              </w:rPr>
              <w:t>As at December 31, 20</w:t>
            </w:r>
            <w:r>
              <w:rPr>
                <w:rFonts w:ascii="Angsana New" w:hAnsi="Angsana New"/>
                <w:sz w:val="28"/>
                <w:szCs w:val="28"/>
              </w:rPr>
              <w:t>21</w:t>
            </w:r>
          </w:p>
        </w:tc>
        <w:tc>
          <w:tcPr>
            <w:tcW w:w="283" w:type="dxa"/>
            <w:tcBorders>
              <w:top w:val="nil"/>
              <w:left w:val="nil"/>
              <w:bottom w:val="nil"/>
              <w:right w:val="nil"/>
            </w:tcBorders>
            <w:shd w:val="clear" w:color="auto" w:fill="auto"/>
            <w:noWrap/>
            <w:vAlign w:val="bottom"/>
          </w:tcPr>
          <w:p w14:paraId="2B7A2501" w14:textId="77777777" w:rsidR="00DE437E" w:rsidRPr="003E2D5A" w:rsidRDefault="00DE437E" w:rsidP="00DE437E">
            <w:pPr>
              <w:rPr>
                <w:rFonts w:ascii="Angsana New" w:hAnsi="Angsana New"/>
                <w:sz w:val="28"/>
                <w:szCs w:val="28"/>
              </w:rPr>
            </w:pPr>
          </w:p>
        </w:tc>
        <w:tc>
          <w:tcPr>
            <w:tcW w:w="1682" w:type="dxa"/>
            <w:tcBorders>
              <w:left w:val="nil"/>
              <w:right w:val="nil"/>
            </w:tcBorders>
            <w:shd w:val="clear" w:color="auto" w:fill="auto"/>
            <w:noWrap/>
            <w:vAlign w:val="bottom"/>
          </w:tcPr>
          <w:p w14:paraId="07EA61EC" w14:textId="77777777" w:rsidR="00DE437E" w:rsidRPr="003E2D5A" w:rsidRDefault="00DE437E" w:rsidP="00DE437E">
            <w:pPr>
              <w:jc w:val="right"/>
              <w:rPr>
                <w:rFonts w:ascii="Angsana New" w:hAnsi="Angsana New"/>
                <w:sz w:val="28"/>
                <w:szCs w:val="28"/>
              </w:rPr>
            </w:pPr>
            <w:r w:rsidRPr="003E2D5A">
              <w:rPr>
                <w:rFonts w:ascii="Angsana New" w:hAnsi="Angsana New"/>
                <w:sz w:val="28"/>
                <w:szCs w:val="28"/>
              </w:rPr>
              <w:t>-</w:t>
            </w:r>
          </w:p>
        </w:tc>
        <w:tc>
          <w:tcPr>
            <w:tcW w:w="264" w:type="dxa"/>
            <w:tcBorders>
              <w:left w:val="nil"/>
              <w:right w:val="nil"/>
            </w:tcBorders>
            <w:shd w:val="clear" w:color="auto" w:fill="auto"/>
            <w:noWrap/>
            <w:vAlign w:val="bottom"/>
          </w:tcPr>
          <w:p w14:paraId="45BB43F2" w14:textId="77777777" w:rsidR="00DE437E" w:rsidRPr="003E2D5A" w:rsidRDefault="00DE437E" w:rsidP="00DE437E">
            <w:pPr>
              <w:rPr>
                <w:rFonts w:ascii="Angsana New" w:hAnsi="Angsana New"/>
                <w:sz w:val="28"/>
                <w:szCs w:val="28"/>
              </w:rPr>
            </w:pPr>
          </w:p>
        </w:tc>
        <w:tc>
          <w:tcPr>
            <w:tcW w:w="1740" w:type="dxa"/>
            <w:tcBorders>
              <w:left w:val="nil"/>
              <w:right w:val="nil"/>
            </w:tcBorders>
            <w:shd w:val="clear" w:color="auto" w:fill="auto"/>
            <w:noWrap/>
            <w:vAlign w:val="bottom"/>
          </w:tcPr>
          <w:p w14:paraId="3C2A7102" w14:textId="121706E8" w:rsidR="00DE437E" w:rsidRPr="003E2D5A" w:rsidRDefault="00DE437E" w:rsidP="00DE437E">
            <w:pPr>
              <w:jc w:val="right"/>
              <w:rPr>
                <w:rFonts w:ascii="Angsana New" w:hAnsi="Angsana New"/>
                <w:sz w:val="28"/>
                <w:szCs w:val="28"/>
              </w:rPr>
            </w:pPr>
            <w:r w:rsidRPr="0050081A">
              <w:rPr>
                <w:rFonts w:ascii="Angsana New" w:hAnsi="Angsana New"/>
                <w:sz w:val="28"/>
              </w:rPr>
              <w:t>(</w:t>
            </w:r>
            <w:r>
              <w:rPr>
                <w:rFonts w:ascii="Angsana New" w:hAnsi="Angsana New"/>
                <w:sz w:val="28"/>
              </w:rPr>
              <w:t>46,886</w:t>
            </w:r>
            <w:r w:rsidRPr="0050081A">
              <w:rPr>
                <w:rFonts w:ascii="Angsana New" w:hAnsi="Angsana New"/>
                <w:sz w:val="28"/>
              </w:rPr>
              <w:t>)</w:t>
            </w:r>
          </w:p>
        </w:tc>
        <w:tc>
          <w:tcPr>
            <w:tcW w:w="268" w:type="dxa"/>
            <w:tcBorders>
              <w:left w:val="nil"/>
              <w:right w:val="nil"/>
            </w:tcBorders>
            <w:shd w:val="clear" w:color="auto" w:fill="auto"/>
            <w:noWrap/>
            <w:vAlign w:val="bottom"/>
          </w:tcPr>
          <w:p w14:paraId="433E2840" w14:textId="77777777" w:rsidR="00DE437E" w:rsidRPr="003E2D5A" w:rsidRDefault="00DE437E" w:rsidP="00DE437E">
            <w:pPr>
              <w:rPr>
                <w:rFonts w:ascii="Angsana New" w:hAnsi="Angsana New"/>
                <w:sz w:val="28"/>
                <w:szCs w:val="28"/>
              </w:rPr>
            </w:pPr>
          </w:p>
        </w:tc>
        <w:tc>
          <w:tcPr>
            <w:tcW w:w="1716" w:type="dxa"/>
            <w:tcBorders>
              <w:left w:val="nil"/>
              <w:right w:val="nil"/>
            </w:tcBorders>
            <w:shd w:val="clear" w:color="auto" w:fill="auto"/>
            <w:noWrap/>
            <w:vAlign w:val="bottom"/>
          </w:tcPr>
          <w:p w14:paraId="429B06E0" w14:textId="37DB2F63" w:rsidR="00DE437E" w:rsidRPr="003E2D5A" w:rsidRDefault="00DE437E" w:rsidP="00DE437E">
            <w:pPr>
              <w:jc w:val="right"/>
              <w:rPr>
                <w:rFonts w:ascii="Angsana New" w:hAnsi="Angsana New"/>
                <w:sz w:val="28"/>
                <w:szCs w:val="28"/>
              </w:rPr>
            </w:pPr>
            <w:r w:rsidRPr="0050081A">
              <w:rPr>
                <w:rFonts w:ascii="Angsana New" w:hAnsi="Angsana New"/>
                <w:sz w:val="28"/>
              </w:rPr>
              <w:t>(</w:t>
            </w:r>
            <w:r>
              <w:rPr>
                <w:rFonts w:ascii="Angsana New" w:hAnsi="Angsana New"/>
                <w:sz w:val="28"/>
              </w:rPr>
              <w:t>46,886</w:t>
            </w:r>
            <w:r w:rsidRPr="0050081A">
              <w:rPr>
                <w:rFonts w:ascii="Angsana New" w:hAnsi="Angsana New"/>
                <w:sz w:val="28"/>
              </w:rPr>
              <w:t>)</w:t>
            </w:r>
          </w:p>
        </w:tc>
      </w:tr>
      <w:tr w:rsidR="00DE437E" w:rsidRPr="003E2D5A" w14:paraId="1B3B5DAE" w14:textId="77777777" w:rsidTr="00B6069A">
        <w:trPr>
          <w:trHeight w:val="193"/>
        </w:trPr>
        <w:tc>
          <w:tcPr>
            <w:tcW w:w="222" w:type="dxa"/>
            <w:tcBorders>
              <w:top w:val="nil"/>
              <w:left w:val="nil"/>
              <w:bottom w:val="nil"/>
              <w:right w:val="nil"/>
            </w:tcBorders>
            <w:shd w:val="clear" w:color="auto" w:fill="auto"/>
            <w:noWrap/>
          </w:tcPr>
          <w:p w14:paraId="192D36D1" w14:textId="77777777" w:rsidR="00DE437E" w:rsidRPr="003E2D5A" w:rsidRDefault="00DE437E" w:rsidP="00DE437E">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769CB65B" w14:textId="77777777" w:rsidR="00DE437E" w:rsidRPr="003E2D5A" w:rsidRDefault="00DE437E" w:rsidP="00DE437E">
            <w:pPr>
              <w:rPr>
                <w:rFonts w:ascii="Angsana New" w:hAnsi="Angsana New"/>
                <w:sz w:val="28"/>
                <w:szCs w:val="28"/>
              </w:rPr>
            </w:pPr>
            <w:r w:rsidRPr="003E2D5A">
              <w:rPr>
                <w:rFonts w:ascii="Angsana New" w:hAnsi="Angsana New"/>
                <w:sz w:val="28"/>
                <w:szCs w:val="28"/>
              </w:rPr>
              <w:t>Depreciation for the year</w:t>
            </w:r>
          </w:p>
        </w:tc>
        <w:tc>
          <w:tcPr>
            <w:tcW w:w="283" w:type="dxa"/>
            <w:tcBorders>
              <w:left w:val="nil"/>
              <w:bottom w:val="nil"/>
              <w:right w:val="nil"/>
            </w:tcBorders>
            <w:shd w:val="clear" w:color="auto" w:fill="auto"/>
            <w:noWrap/>
            <w:vAlign w:val="bottom"/>
          </w:tcPr>
          <w:p w14:paraId="750CB75E" w14:textId="77777777" w:rsidR="00DE437E" w:rsidRPr="003E2D5A" w:rsidRDefault="00DE437E" w:rsidP="00DE437E">
            <w:pPr>
              <w:rPr>
                <w:rFonts w:ascii="Angsana New" w:hAnsi="Angsana New"/>
                <w:sz w:val="28"/>
                <w:szCs w:val="28"/>
              </w:rPr>
            </w:pPr>
          </w:p>
        </w:tc>
        <w:tc>
          <w:tcPr>
            <w:tcW w:w="1682" w:type="dxa"/>
            <w:tcBorders>
              <w:left w:val="nil"/>
              <w:bottom w:val="nil"/>
              <w:right w:val="nil"/>
            </w:tcBorders>
            <w:shd w:val="clear" w:color="auto" w:fill="auto"/>
            <w:noWrap/>
            <w:vAlign w:val="bottom"/>
          </w:tcPr>
          <w:p w14:paraId="03E38A29" w14:textId="77777777" w:rsidR="00DE437E" w:rsidRPr="003E2D5A" w:rsidRDefault="00DE437E" w:rsidP="00DE437E">
            <w:pPr>
              <w:jc w:val="right"/>
              <w:rPr>
                <w:rFonts w:ascii="Angsana New" w:hAnsi="Angsana New"/>
                <w:sz w:val="28"/>
                <w:szCs w:val="28"/>
              </w:rPr>
            </w:pPr>
            <w:r w:rsidRPr="003E2D5A">
              <w:rPr>
                <w:rFonts w:ascii="Angsana New" w:hAnsi="Angsana New"/>
                <w:sz w:val="28"/>
                <w:szCs w:val="28"/>
              </w:rPr>
              <w:t>-</w:t>
            </w:r>
          </w:p>
        </w:tc>
        <w:tc>
          <w:tcPr>
            <w:tcW w:w="264" w:type="dxa"/>
            <w:tcBorders>
              <w:left w:val="nil"/>
              <w:bottom w:val="nil"/>
              <w:right w:val="nil"/>
            </w:tcBorders>
            <w:shd w:val="clear" w:color="auto" w:fill="auto"/>
            <w:noWrap/>
            <w:vAlign w:val="bottom"/>
          </w:tcPr>
          <w:p w14:paraId="4B3807DB" w14:textId="77777777" w:rsidR="00DE437E" w:rsidRPr="003E2D5A" w:rsidRDefault="00DE437E" w:rsidP="00DE437E">
            <w:pPr>
              <w:rPr>
                <w:rFonts w:ascii="Angsana New" w:hAnsi="Angsana New"/>
                <w:sz w:val="28"/>
                <w:szCs w:val="28"/>
              </w:rPr>
            </w:pPr>
          </w:p>
        </w:tc>
        <w:tc>
          <w:tcPr>
            <w:tcW w:w="1740" w:type="dxa"/>
            <w:tcBorders>
              <w:left w:val="nil"/>
              <w:bottom w:val="nil"/>
              <w:right w:val="nil"/>
            </w:tcBorders>
            <w:shd w:val="clear" w:color="auto" w:fill="auto"/>
            <w:noWrap/>
            <w:vAlign w:val="bottom"/>
          </w:tcPr>
          <w:p w14:paraId="3F9248E8" w14:textId="53ADE417" w:rsidR="00DE437E" w:rsidRPr="003E2D5A" w:rsidRDefault="00DE437E" w:rsidP="00DE437E">
            <w:pPr>
              <w:jc w:val="right"/>
              <w:rPr>
                <w:rFonts w:ascii="Angsana New" w:hAnsi="Angsana New"/>
                <w:sz w:val="28"/>
                <w:szCs w:val="28"/>
              </w:rPr>
            </w:pPr>
            <w:r>
              <w:rPr>
                <w:rFonts w:ascii="Angsana New" w:hAnsi="Angsana New"/>
                <w:sz w:val="28"/>
              </w:rPr>
              <w:t>(1,47</w:t>
            </w:r>
            <w:r w:rsidR="006775F1">
              <w:rPr>
                <w:rFonts w:ascii="Angsana New" w:hAnsi="Angsana New"/>
                <w:sz w:val="28"/>
              </w:rPr>
              <w:t>1</w:t>
            </w:r>
            <w:r>
              <w:rPr>
                <w:rFonts w:ascii="Angsana New" w:hAnsi="Angsana New"/>
                <w:sz w:val="28"/>
              </w:rPr>
              <w:t>)</w:t>
            </w:r>
          </w:p>
        </w:tc>
        <w:tc>
          <w:tcPr>
            <w:tcW w:w="268" w:type="dxa"/>
            <w:tcBorders>
              <w:left w:val="nil"/>
              <w:bottom w:val="nil"/>
              <w:right w:val="nil"/>
            </w:tcBorders>
            <w:shd w:val="clear" w:color="auto" w:fill="auto"/>
            <w:noWrap/>
            <w:vAlign w:val="bottom"/>
          </w:tcPr>
          <w:p w14:paraId="6A03B8C8" w14:textId="77777777" w:rsidR="00DE437E" w:rsidRPr="003E2D5A" w:rsidRDefault="00DE437E" w:rsidP="00DE437E">
            <w:pPr>
              <w:rPr>
                <w:rFonts w:ascii="Angsana New" w:hAnsi="Angsana New"/>
                <w:sz w:val="28"/>
                <w:szCs w:val="28"/>
              </w:rPr>
            </w:pPr>
          </w:p>
        </w:tc>
        <w:tc>
          <w:tcPr>
            <w:tcW w:w="1716" w:type="dxa"/>
            <w:tcBorders>
              <w:left w:val="nil"/>
              <w:bottom w:val="nil"/>
              <w:right w:val="nil"/>
            </w:tcBorders>
            <w:shd w:val="clear" w:color="auto" w:fill="auto"/>
            <w:noWrap/>
            <w:vAlign w:val="bottom"/>
          </w:tcPr>
          <w:p w14:paraId="2BD4BBF5" w14:textId="66343A5D" w:rsidR="00DE437E" w:rsidRPr="003E2D5A" w:rsidRDefault="00DE437E" w:rsidP="00DE437E">
            <w:pPr>
              <w:jc w:val="right"/>
              <w:rPr>
                <w:rFonts w:ascii="Angsana New" w:hAnsi="Angsana New"/>
                <w:sz w:val="28"/>
                <w:szCs w:val="28"/>
              </w:rPr>
            </w:pPr>
            <w:r>
              <w:rPr>
                <w:rFonts w:ascii="Angsana New" w:hAnsi="Angsana New"/>
                <w:sz w:val="28"/>
              </w:rPr>
              <w:t>(1,47</w:t>
            </w:r>
            <w:r w:rsidR="006775F1">
              <w:rPr>
                <w:rFonts w:ascii="Angsana New" w:hAnsi="Angsana New"/>
                <w:sz w:val="28"/>
              </w:rPr>
              <w:t>1</w:t>
            </w:r>
            <w:r>
              <w:rPr>
                <w:rFonts w:ascii="Angsana New" w:hAnsi="Angsana New"/>
                <w:sz w:val="28"/>
              </w:rPr>
              <w:t>)</w:t>
            </w:r>
          </w:p>
        </w:tc>
      </w:tr>
      <w:tr w:rsidR="00DE437E" w:rsidRPr="003E2D5A" w14:paraId="44172F85" w14:textId="77777777" w:rsidTr="00B6069A">
        <w:trPr>
          <w:trHeight w:val="301"/>
        </w:trPr>
        <w:tc>
          <w:tcPr>
            <w:tcW w:w="222" w:type="dxa"/>
            <w:tcBorders>
              <w:top w:val="nil"/>
              <w:left w:val="nil"/>
              <w:bottom w:val="nil"/>
              <w:right w:val="nil"/>
            </w:tcBorders>
            <w:shd w:val="clear" w:color="auto" w:fill="auto"/>
            <w:noWrap/>
            <w:vAlign w:val="bottom"/>
          </w:tcPr>
          <w:p w14:paraId="35DAE46E" w14:textId="77777777" w:rsidR="00DE437E" w:rsidRPr="003E2D5A" w:rsidRDefault="00DE437E" w:rsidP="00DE437E">
            <w:pPr>
              <w:rPr>
                <w:rFonts w:ascii="Angsana New" w:hAnsi="Angsana New"/>
                <w:sz w:val="28"/>
                <w:szCs w:val="28"/>
                <w:highlight w:val="yellow"/>
              </w:rPr>
            </w:pPr>
          </w:p>
        </w:tc>
        <w:tc>
          <w:tcPr>
            <w:tcW w:w="3612" w:type="dxa"/>
            <w:gridSpan w:val="2"/>
            <w:tcBorders>
              <w:top w:val="nil"/>
              <w:left w:val="nil"/>
              <w:bottom w:val="nil"/>
              <w:right w:val="nil"/>
            </w:tcBorders>
            <w:shd w:val="clear" w:color="auto" w:fill="auto"/>
            <w:noWrap/>
            <w:vAlign w:val="bottom"/>
          </w:tcPr>
          <w:p w14:paraId="297A0D54" w14:textId="42C32A72" w:rsidR="00DE437E" w:rsidRPr="003E2D5A" w:rsidRDefault="00DE437E" w:rsidP="00DE437E">
            <w:pPr>
              <w:rPr>
                <w:rFonts w:ascii="Angsana New" w:hAnsi="Angsana New"/>
                <w:sz w:val="28"/>
                <w:szCs w:val="28"/>
              </w:rPr>
            </w:pPr>
            <w:r w:rsidRPr="003E2D5A">
              <w:rPr>
                <w:rFonts w:ascii="Angsana New" w:hAnsi="Angsana New"/>
                <w:sz w:val="28"/>
                <w:szCs w:val="28"/>
              </w:rPr>
              <w:t xml:space="preserve">As at December </w:t>
            </w:r>
            <w:r>
              <w:rPr>
                <w:rFonts w:ascii="Angsana New" w:hAnsi="Angsana New"/>
                <w:sz w:val="28"/>
                <w:szCs w:val="28"/>
              </w:rPr>
              <w:t>31, 2022</w:t>
            </w:r>
          </w:p>
        </w:tc>
        <w:tc>
          <w:tcPr>
            <w:tcW w:w="283" w:type="dxa"/>
            <w:tcBorders>
              <w:top w:val="nil"/>
              <w:left w:val="nil"/>
              <w:bottom w:val="nil"/>
              <w:right w:val="nil"/>
            </w:tcBorders>
            <w:shd w:val="clear" w:color="auto" w:fill="auto"/>
            <w:noWrap/>
            <w:vAlign w:val="bottom"/>
          </w:tcPr>
          <w:p w14:paraId="4A5E204A" w14:textId="77777777" w:rsidR="00DE437E" w:rsidRPr="003E2D5A" w:rsidRDefault="00DE437E" w:rsidP="00DE437E">
            <w:pPr>
              <w:rPr>
                <w:rFonts w:ascii="Angsana New" w:hAnsi="Angsana New"/>
                <w:sz w:val="28"/>
                <w:szCs w:val="28"/>
              </w:rPr>
            </w:pPr>
          </w:p>
        </w:tc>
        <w:tc>
          <w:tcPr>
            <w:tcW w:w="1682" w:type="dxa"/>
            <w:tcBorders>
              <w:top w:val="single" w:sz="4" w:space="0" w:color="000000"/>
              <w:left w:val="nil"/>
              <w:bottom w:val="single" w:sz="4" w:space="0" w:color="000000"/>
              <w:right w:val="nil"/>
            </w:tcBorders>
            <w:shd w:val="clear" w:color="auto" w:fill="auto"/>
            <w:noWrap/>
            <w:vAlign w:val="bottom"/>
          </w:tcPr>
          <w:p w14:paraId="18098962" w14:textId="77777777" w:rsidR="00DE437E" w:rsidRPr="003E2D5A" w:rsidRDefault="00DE437E" w:rsidP="00DE437E">
            <w:pPr>
              <w:jc w:val="right"/>
              <w:rPr>
                <w:rFonts w:ascii="Angsana New" w:hAnsi="Angsana New"/>
                <w:sz w:val="28"/>
                <w:szCs w:val="28"/>
              </w:rPr>
            </w:pPr>
            <w:r>
              <w:rPr>
                <w:rFonts w:ascii="Angsana New" w:hAnsi="Angsana New"/>
                <w:sz w:val="28"/>
                <w:szCs w:val="28"/>
              </w:rPr>
              <w:t>-</w:t>
            </w:r>
          </w:p>
        </w:tc>
        <w:tc>
          <w:tcPr>
            <w:tcW w:w="264" w:type="dxa"/>
            <w:tcBorders>
              <w:top w:val="nil"/>
              <w:left w:val="nil"/>
              <w:bottom w:val="nil"/>
              <w:right w:val="nil"/>
            </w:tcBorders>
            <w:shd w:val="clear" w:color="auto" w:fill="auto"/>
            <w:noWrap/>
            <w:vAlign w:val="bottom"/>
          </w:tcPr>
          <w:p w14:paraId="40E8278E" w14:textId="77777777" w:rsidR="00DE437E" w:rsidRPr="003E2D5A" w:rsidRDefault="00DE437E" w:rsidP="00DE437E">
            <w:pPr>
              <w:rPr>
                <w:rFonts w:ascii="Angsana New" w:hAnsi="Angsana New"/>
                <w:sz w:val="28"/>
                <w:szCs w:val="28"/>
              </w:rPr>
            </w:pPr>
          </w:p>
        </w:tc>
        <w:tc>
          <w:tcPr>
            <w:tcW w:w="1740" w:type="dxa"/>
            <w:tcBorders>
              <w:top w:val="single" w:sz="4" w:space="0" w:color="000000"/>
              <w:left w:val="nil"/>
              <w:bottom w:val="single" w:sz="4" w:space="0" w:color="000000"/>
              <w:right w:val="nil"/>
            </w:tcBorders>
            <w:shd w:val="clear" w:color="auto" w:fill="auto"/>
            <w:noWrap/>
            <w:vAlign w:val="bottom"/>
          </w:tcPr>
          <w:p w14:paraId="254239D8" w14:textId="0CE7670C" w:rsidR="00DE437E" w:rsidRPr="003E2D5A" w:rsidRDefault="00DE437E" w:rsidP="00DE437E">
            <w:pPr>
              <w:jc w:val="right"/>
              <w:rPr>
                <w:rFonts w:ascii="Angsana New" w:hAnsi="Angsana New"/>
                <w:sz w:val="28"/>
                <w:szCs w:val="28"/>
              </w:rPr>
            </w:pPr>
            <w:r>
              <w:rPr>
                <w:rFonts w:ascii="Angsana New" w:hAnsi="Angsana New"/>
                <w:sz w:val="28"/>
              </w:rPr>
              <w:t>(48,35</w:t>
            </w:r>
            <w:r w:rsidR="006775F1">
              <w:rPr>
                <w:rFonts w:ascii="Angsana New" w:hAnsi="Angsana New"/>
                <w:sz w:val="28"/>
              </w:rPr>
              <w:t>7</w:t>
            </w:r>
            <w:r>
              <w:rPr>
                <w:rFonts w:ascii="Angsana New" w:hAnsi="Angsana New"/>
                <w:sz w:val="28"/>
              </w:rPr>
              <w:t>)</w:t>
            </w:r>
          </w:p>
        </w:tc>
        <w:tc>
          <w:tcPr>
            <w:tcW w:w="268" w:type="dxa"/>
            <w:tcBorders>
              <w:top w:val="nil"/>
              <w:left w:val="nil"/>
              <w:bottom w:val="nil"/>
              <w:right w:val="nil"/>
            </w:tcBorders>
            <w:shd w:val="clear" w:color="auto" w:fill="auto"/>
            <w:noWrap/>
            <w:vAlign w:val="bottom"/>
          </w:tcPr>
          <w:p w14:paraId="78B1E357" w14:textId="77777777" w:rsidR="00DE437E" w:rsidRPr="003E2D5A" w:rsidRDefault="00DE437E" w:rsidP="00DE437E">
            <w:pPr>
              <w:rPr>
                <w:rFonts w:ascii="Angsana New" w:hAnsi="Angsana New"/>
                <w:sz w:val="28"/>
                <w:szCs w:val="28"/>
              </w:rPr>
            </w:pPr>
          </w:p>
        </w:tc>
        <w:tc>
          <w:tcPr>
            <w:tcW w:w="1716" w:type="dxa"/>
            <w:tcBorders>
              <w:top w:val="single" w:sz="4" w:space="0" w:color="000000"/>
              <w:left w:val="nil"/>
              <w:bottom w:val="single" w:sz="4" w:space="0" w:color="000000"/>
              <w:right w:val="nil"/>
            </w:tcBorders>
            <w:shd w:val="clear" w:color="auto" w:fill="auto"/>
            <w:noWrap/>
            <w:vAlign w:val="bottom"/>
          </w:tcPr>
          <w:p w14:paraId="5B6B7292" w14:textId="03C840F0" w:rsidR="00DE437E" w:rsidRPr="003E2D5A" w:rsidRDefault="00DE437E" w:rsidP="00DE437E">
            <w:pPr>
              <w:jc w:val="right"/>
              <w:rPr>
                <w:rFonts w:ascii="Angsana New" w:hAnsi="Angsana New"/>
                <w:sz w:val="28"/>
                <w:szCs w:val="28"/>
              </w:rPr>
            </w:pPr>
            <w:r>
              <w:rPr>
                <w:rFonts w:ascii="Angsana New" w:hAnsi="Angsana New"/>
                <w:sz w:val="28"/>
              </w:rPr>
              <w:t>(48,35</w:t>
            </w:r>
            <w:r w:rsidR="006775F1">
              <w:rPr>
                <w:rFonts w:ascii="Angsana New" w:hAnsi="Angsana New"/>
                <w:sz w:val="28"/>
              </w:rPr>
              <w:t>7</w:t>
            </w:r>
            <w:r>
              <w:rPr>
                <w:rFonts w:ascii="Angsana New" w:hAnsi="Angsana New"/>
                <w:sz w:val="28"/>
              </w:rPr>
              <w:t>)</w:t>
            </w:r>
          </w:p>
        </w:tc>
      </w:tr>
      <w:tr w:rsidR="00DE437E" w:rsidRPr="003E2D5A" w14:paraId="69B8F3F5" w14:textId="77777777" w:rsidTr="00B6069A">
        <w:trPr>
          <w:trHeight w:val="249"/>
        </w:trPr>
        <w:tc>
          <w:tcPr>
            <w:tcW w:w="3834" w:type="dxa"/>
            <w:gridSpan w:val="3"/>
            <w:tcBorders>
              <w:top w:val="nil"/>
              <w:left w:val="nil"/>
              <w:bottom w:val="nil"/>
              <w:right w:val="nil"/>
            </w:tcBorders>
            <w:shd w:val="clear" w:color="auto" w:fill="auto"/>
            <w:noWrap/>
          </w:tcPr>
          <w:p w14:paraId="4886CB0C" w14:textId="77777777" w:rsidR="00DE437E" w:rsidRPr="003E2D5A" w:rsidRDefault="00DE437E" w:rsidP="006763AF">
            <w:pPr>
              <w:ind w:left="-96"/>
              <w:rPr>
                <w:rFonts w:ascii="Angsana New" w:hAnsi="Angsana New"/>
                <w:sz w:val="28"/>
                <w:szCs w:val="28"/>
              </w:rPr>
            </w:pPr>
            <w:r w:rsidRPr="003E2D5A">
              <w:rPr>
                <w:rFonts w:ascii="Angsana New" w:hAnsi="Angsana New"/>
                <w:sz w:val="28"/>
                <w:szCs w:val="28"/>
              </w:rPr>
              <w:t>Allowance for impairment of assets</w:t>
            </w:r>
          </w:p>
        </w:tc>
        <w:tc>
          <w:tcPr>
            <w:tcW w:w="283" w:type="dxa"/>
            <w:tcBorders>
              <w:top w:val="nil"/>
              <w:left w:val="nil"/>
              <w:bottom w:val="nil"/>
              <w:right w:val="nil"/>
            </w:tcBorders>
            <w:shd w:val="clear" w:color="auto" w:fill="auto"/>
            <w:noWrap/>
            <w:vAlign w:val="bottom"/>
          </w:tcPr>
          <w:p w14:paraId="76285B01" w14:textId="77777777" w:rsidR="00DE437E" w:rsidRPr="003E2D5A" w:rsidRDefault="00DE437E" w:rsidP="00DE437E">
            <w:pPr>
              <w:rPr>
                <w:rFonts w:ascii="Angsana New" w:hAnsi="Angsana New"/>
                <w:sz w:val="28"/>
                <w:szCs w:val="28"/>
              </w:rPr>
            </w:pPr>
          </w:p>
        </w:tc>
        <w:tc>
          <w:tcPr>
            <w:tcW w:w="1682" w:type="dxa"/>
            <w:tcBorders>
              <w:top w:val="nil"/>
              <w:left w:val="nil"/>
              <w:right w:val="nil"/>
            </w:tcBorders>
            <w:shd w:val="clear" w:color="auto" w:fill="auto"/>
            <w:noWrap/>
            <w:vAlign w:val="bottom"/>
          </w:tcPr>
          <w:p w14:paraId="053838CB" w14:textId="77777777" w:rsidR="00DE437E" w:rsidRPr="003E2D5A" w:rsidRDefault="00DE437E" w:rsidP="00DE437E">
            <w:pPr>
              <w:rPr>
                <w:rFonts w:ascii="Angsana New" w:hAnsi="Angsana New"/>
                <w:sz w:val="28"/>
                <w:szCs w:val="28"/>
              </w:rPr>
            </w:pPr>
          </w:p>
        </w:tc>
        <w:tc>
          <w:tcPr>
            <w:tcW w:w="264" w:type="dxa"/>
            <w:tcBorders>
              <w:top w:val="nil"/>
              <w:left w:val="nil"/>
              <w:right w:val="nil"/>
            </w:tcBorders>
            <w:shd w:val="clear" w:color="auto" w:fill="auto"/>
            <w:noWrap/>
            <w:vAlign w:val="bottom"/>
          </w:tcPr>
          <w:p w14:paraId="58E767EF" w14:textId="77777777" w:rsidR="00DE437E" w:rsidRPr="003E2D5A" w:rsidRDefault="00DE437E" w:rsidP="00DE437E">
            <w:pPr>
              <w:rPr>
                <w:rFonts w:ascii="Angsana New" w:hAnsi="Angsana New"/>
                <w:sz w:val="28"/>
                <w:szCs w:val="28"/>
              </w:rPr>
            </w:pPr>
          </w:p>
        </w:tc>
        <w:tc>
          <w:tcPr>
            <w:tcW w:w="1740" w:type="dxa"/>
            <w:tcBorders>
              <w:top w:val="nil"/>
              <w:left w:val="nil"/>
              <w:right w:val="nil"/>
            </w:tcBorders>
            <w:shd w:val="clear" w:color="auto" w:fill="auto"/>
            <w:noWrap/>
            <w:vAlign w:val="bottom"/>
          </w:tcPr>
          <w:p w14:paraId="408B31C3" w14:textId="77777777" w:rsidR="00DE437E" w:rsidRPr="003E2D5A" w:rsidRDefault="00DE437E" w:rsidP="00DE437E">
            <w:pPr>
              <w:rPr>
                <w:rFonts w:ascii="Angsana New" w:hAnsi="Angsana New"/>
                <w:sz w:val="28"/>
                <w:szCs w:val="28"/>
              </w:rPr>
            </w:pPr>
          </w:p>
        </w:tc>
        <w:tc>
          <w:tcPr>
            <w:tcW w:w="268" w:type="dxa"/>
            <w:tcBorders>
              <w:top w:val="nil"/>
              <w:left w:val="nil"/>
              <w:right w:val="nil"/>
            </w:tcBorders>
            <w:shd w:val="clear" w:color="auto" w:fill="auto"/>
            <w:noWrap/>
            <w:vAlign w:val="bottom"/>
          </w:tcPr>
          <w:p w14:paraId="3700DBEF" w14:textId="77777777" w:rsidR="00DE437E" w:rsidRPr="003E2D5A" w:rsidRDefault="00DE437E" w:rsidP="00DE437E">
            <w:pPr>
              <w:rPr>
                <w:rFonts w:ascii="Angsana New" w:hAnsi="Angsana New"/>
                <w:sz w:val="28"/>
                <w:szCs w:val="28"/>
              </w:rPr>
            </w:pPr>
          </w:p>
        </w:tc>
        <w:tc>
          <w:tcPr>
            <w:tcW w:w="1716" w:type="dxa"/>
            <w:tcBorders>
              <w:top w:val="nil"/>
              <w:left w:val="nil"/>
              <w:right w:val="nil"/>
            </w:tcBorders>
            <w:shd w:val="clear" w:color="auto" w:fill="auto"/>
            <w:noWrap/>
            <w:vAlign w:val="bottom"/>
          </w:tcPr>
          <w:p w14:paraId="37022E5A" w14:textId="77777777" w:rsidR="00DE437E" w:rsidRPr="003E2D5A" w:rsidRDefault="00DE437E" w:rsidP="00DE437E">
            <w:pPr>
              <w:rPr>
                <w:rFonts w:ascii="Angsana New" w:hAnsi="Angsana New"/>
                <w:sz w:val="28"/>
                <w:szCs w:val="28"/>
              </w:rPr>
            </w:pPr>
          </w:p>
        </w:tc>
      </w:tr>
      <w:tr w:rsidR="00DE437E" w:rsidRPr="003E2D5A" w14:paraId="28048FCB" w14:textId="77777777" w:rsidTr="00B6069A">
        <w:trPr>
          <w:trHeight w:val="207"/>
        </w:trPr>
        <w:tc>
          <w:tcPr>
            <w:tcW w:w="222" w:type="dxa"/>
            <w:tcBorders>
              <w:top w:val="nil"/>
              <w:left w:val="nil"/>
              <w:bottom w:val="nil"/>
              <w:right w:val="nil"/>
            </w:tcBorders>
            <w:shd w:val="clear" w:color="auto" w:fill="auto"/>
            <w:noWrap/>
          </w:tcPr>
          <w:p w14:paraId="7773DFDB" w14:textId="77777777" w:rsidR="00DE437E" w:rsidRPr="003E2D5A" w:rsidRDefault="00DE437E" w:rsidP="00DE437E">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335FDD4E" w14:textId="335A49C6" w:rsidR="00DE437E" w:rsidRPr="003E2D5A" w:rsidRDefault="00DE437E" w:rsidP="00DE437E">
            <w:pPr>
              <w:rPr>
                <w:rFonts w:ascii="Angsana New" w:hAnsi="Angsana New"/>
                <w:sz w:val="28"/>
                <w:szCs w:val="28"/>
              </w:rPr>
            </w:pPr>
            <w:r w:rsidRPr="003E2D5A">
              <w:rPr>
                <w:rFonts w:ascii="Angsana New" w:hAnsi="Angsana New"/>
                <w:sz w:val="28"/>
                <w:szCs w:val="28"/>
              </w:rPr>
              <w:t>As at December 31, 20</w:t>
            </w:r>
            <w:r>
              <w:rPr>
                <w:rFonts w:ascii="Angsana New" w:hAnsi="Angsana New"/>
                <w:sz w:val="28"/>
                <w:szCs w:val="28"/>
              </w:rPr>
              <w:t>21</w:t>
            </w:r>
          </w:p>
        </w:tc>
        <w:tc>
          <w:tcPr>
            <w:tcW w:w="283" w:type="dxa"/>
            <w:tcBorders>
              <w:top w:val="nil"/>
              <w:left w:val="nil"/>
              <w:bottom w:val="nil"/>
              <w:right w:val="nil"/>
            </w:tcBorders>
            <w:shd w:val="clear" w:color="auto" w:fill="auto"/>
            <w:noWrap/>
            <w:vAlign w:val="bottom"/>
          </w:tcPr>
          <w:p w14:paraId="7FB9BFD7" w14:textId="77777777" w:rsidR="00DE437E" w:rsidRPr="003E2D5A" w:rsidRDefault="00DE437E" w:rsidP="00DE437E">
            <w:pPr>
              <w:rPr>
                <w:rFonts w:ascii="Angsana New" w:hAnsi="Angsana New"/>
                <w:sz w:val="28"/>
                <w:szCs w:val="28"/>
              </w:rPr>
            </w:pPr>
          </w:p>
        </w:tc>
        <w:tc>
          <w:tcPr>
            <w:tcW w:w="1682" w:type="dxa"/>
            <w:tcBorders>
              <w:left w:val="nil"/>
              <w:right w:val="nil"/>
            </w:tcBorders>
            <w:shd w:val="clear" w:color="auto" w:fill="auto"/>
            <w:noWrap/>
            <w:vAlign w:val="bottom"/>
          </w:tcPr>
          <w:p w14:paraId="14019863" w14:textId="0A88E1EE" w:rsidR="00DE437E" w:rsidRPr="003E2D5A" w:rsidRDefault="00DE437E" w:rsidP="00DE437E">
            <w:pPr>
              <w:jc w:val="right"/>
              <w:rPr>
                <w:rFonts w:ascii="Angsana New" w:hAnsi="Angsana New"/>
                <w:sz w:val="28"/>
                <w:szCs w:val="28"/>
              </w:rPr>
            </w:pPr>
            <w:r w:rsidRPr="0050081A">
              <w:rPr>
                <w:rFonts w:ascii="Angsana New" w:hAnsi="Angsana New"/>
                <w:sz w:val="28"/>
              </w:rPr>
              <w:t>(</w:t>
            </w:r>
            <w:r>
              <w:rPr>
                <w:rFonts w:ascii="Angsana New" w:hAnsi="Angsana New"/>
                <w:sz w:val="28"/>
              </w:rPr>
              <w:t>2,355</w:t>
            </w:r>
            <w:r w:rsidRPr="0050081A">
              <w:rPr>
                <w:rFonts w:ascii="Angsana New" w:hAnsi="Angsana New"/>
                <w:sz w:val="28"/>
              </w:rPr>
              <w:t>)</w:t>
            </w:r>
          </w:p>
        </w:tc>
        <w:tc>
          <w:tcPr>
            <w:tcW w:w="264" w:type="dxa"/>
            <w:tcBorders>
              <w:left w:val="nil"/>
              <w:right w:val="nil"/>
            </w:tcBorders>
            <w:shd w:val="clear" w:color="auto" w:fill="auto"/>
            <w:noWrap/>
            <w:vAlign w:val="bottom"/>
          </w:tcPr>
          <w:p w14:paraId="1C3FDC6B" w14:textId="77777777" w:rsidR="00DE437E" w:rsidRPr="003E2D5A" w:rsidRDefault="00DE437E" w:rsidP="00DE437E">
            <w:pPr>
              <w:rPr>
                <w:rFonts w:ascii="Angsana New" w:hAnsi="Angsana New"/>
                <w:sz w:val="28"/>
                <w:szCs w:val="28"/>
              </w:rPr>
            </w:pPr>
          </w:p>
        </w:tc>
        <w:tc>
          <w:tcPr>
            <w:tcW w:w="1740" w:type="dxa"/>
            <w:tcBorders>
              <w:left w:val="nil"/>
              <w:right w:val="nil"/>
            </w:tcBorders>
            <w:shd w:val="clear" w:color="auto" w:fill="auto"/>
            <w:noWrap/>
            <w:vAlign w:val="bottom"/>
          </w:tcPr>
          <w:p w14:paraId="58F7AF2A" w14:textId="5E3CE2CE" w:rsidR="00DE437E" w:rsidRPr="003E2D5A" w:rsidRDefault="00DE437E" w:rsidP="00DE437E">
            <w:pPr>
              <w:jc w:val="right"/>
              <w:rPr>
                <w:rFonts w:ascii="Angsana New" w:hAnsi="Angsana New"/>
                <w:sz w:val="28"/>
                <w:szCs w:val="28"/>
              </w:rPr>
            </w:pPr>
            <w:r w:rsidRPr="0050081A">
              <w:rPr>
                <w:rFonts w:ascii="Angsana New" w:hAnsi="Angsana New"/>
                <w:sz w:val="28"/>
              </w:rPr>
              <w:t>-</w:t>
            </w:r>
          </w:p>
        </w:tc>
        <w:tc>
          <w:tcPr>
            <w:tcW w:w="268" w:type="dxa"/>
            <w:tcBorders>
              <w:left w:val="nil"/>
              <w:right w:val="nil"/>
            </w:tcBorders>
            <w:shd w:val="clear" w:color="auto" w:fill="auto"/>
            <w:noWrap/>
            <w:vAlign w:val="bottom"/>
          </w:tcPr>
          <w:p w14:paraId="3107C43D" w14:textId="77777777" w:rsidR="00DE437E" w:rsidRPr="003E2D5A" w:rsidRDefault="00DE437E" w:rsidP="00DE437E">
            <w:pPr>
              <w:rPr>
                <w:rFonts w:ascii="Angsana New" w:hAnsi="Angsana New"/>
                <w:sz w:val="28"/>
                <w:szCs w:val="28"/>
              </w:rPr>
            </w:pPr>
          </w:p>
        </w:tc>
        <w:tc>
          <w:tcPr>
            <w:tcW w:w="1716" w:type="dxa"/>
            <w:tcBorders>
              <w:left w:val="nil"/>
              <w:right w:val="nil"/>
            </w:tcBorders>
            <w:shd w:val="clear" w:color="auto" w:fill="auto"/>
            <w:noWrap/>
            <w:vAlign w:val="bottom"/>
          </w:tcPr>
          <w:p w14:paraId="120013CE" w14:textId="060B8802" w:rsidR="00DE437E" w:rsidRPr="003E2D5A" w:rsidRDefault="00DE437E" w:rsidP="00DE437E">
            <w:pPr>
              <w:jc w:val="right"/>
              <w:rPr>
                <w:rFonts w:ascii="Angsana New" w:hAnsi="Angsana New"/>
                <w:sz w:val="28"/>
                <w:szCs w:val="28"/>
              </w:rPr>
            </w:pPr>
            <w:r w:rsidRPr="0050081A">
              <w:rPr>
                <w:rFonts w:ascii="Angsana New" w:hAnsi="Angsana New"/>
                <w:sz w:val="28"/>
              </w:rPr>
              <w:t>(</w:t>
            </w:r>
            <w:r>
              <w:rPr>
                <w:rFonts w:ascii="Angsana New" w:hAnsi="Angsana New"/>
                <w:sz w:val="28"/>
              </w:rPr>
              <w:t>2,355</w:t>
            </w:r>
            <w:r w:rsidRPr="0050081A">
              <w:rPr>
                <w:rFonts w:ascii="Angsana New" w:hAnsi="Angsana New"/>
                <w:sz w:val="28"/>
              </w:rPr>
              <w:t>)</w:t>
            </w:r>
          </w:p>
        </w:tc>
      </w:tr>
      <w:tr w:rsidR="00DE437E" w:rsidRPr="003E2D5A" w14:paraId="6858AF6F" w14:textId="77777777" w:rsidTr="00B6069A">
        <w:trPr>
          <w:trHeight w:val="169"/>
        </w:trPr>
        <w:tc>
          <w:tcPr>
            <w:tcW w:w="222" w:type="dxa"/>
            <w:tcBorders>
              <w:top w:val="nil"/>
              <w:left w:val="nil"/>
              <w:bottom w:val="nil"/>
              <w:right w:val="nil"/>
            </w:tcBorders>
            <w:shd w:val="clear" w:color="auto" w:fill="auto"/>
            <w:noWrap/>
            <w:vAlign w:val="bottom"/>
          </w:tcPr>
          <w:p w14:paraId="520D1CF0" w14:textId="77777777" w:rsidR="00DE437E" w:rsidRPr="003E2D5A" w:rsidRDefault="00DE437E" w:rsidP="00DE437E">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5C1BF3E2" w14:textId="77777777" w:rsidR="00DE437E" w:rsidRPr="003E2D5A" w:rsidRDefault="00DE437E" w:rsidP="00DE437E">
            <w:pPr>
              <w:rPr>
                <w:rFonts w:ascii="Angsana New" w:hAnsi="Angsana New"/>
                <w:sz w:val="28"/>
                <w:szCs w:val="28"/>
              </w:rPr>
            </w:pPr>
            <w:r w:rsidRPr="003E2D5A">
              <w:rPr>
                <w:rFonts w:ascii="Angsana New" w:hAnsi="Angsana New"/>
                <w:sz w:val="28"/>
                <w:szCs w:val="28"/>
              </w:rPr>
              <w:t>Increase</w:t>
            </w:r>
          </w:p>
        </w:tc>
        <w:tc>
          <w:tcPr>
            <w:tcW w:w="283" w:type="dxa"/>
            <w:tcBorders>
              <w:left w:val="nil"/>
              <w:bottom w:val="nil"/>
              <w:right w:val="nil"/>
            </w:tcBorders>
            <w:shd w:val="clear" w:color="auto" w:fill="auto"/>
            <w:noWrap/>
            <w:vAlign w:val="bottom"/>
          </w:tcPr>
          <w:p w14:paraId="376816FE" w14:textId="77777777" w:rsidR="00DE437E" w:rsidRPr="003E2D5A" w:rsidRDefault="00DE437E" w:rsidP="00DE437E">
            <w:pPr>
              <w:rPr>
                <w:rFonts w:ascii="Angsana New" w:hAnsi="Angsana New"/>
                <w:sz w:val="28"/>
                <w:szCs w:val="28"/>
              </w:rPr>
            </w:pPr>
          </w:p>
        </w:tc>
        <w:tc>
          <w:tcPr>
            <w:tcW w:w="1682" w:type="dxa"/>
            <w:tcBorders>
              <w:left w:val="nil"/>
              <w:right w:val="nil"/>
            </w:tcBorders>
            <w:shd w:val="clear" w:color="auto" w:fill="auto"/>
            <w:noWrap/>
            <w:vAlign w:val="bottom"/>
          </w:tcPr>
          <w:p w14:paraId="2F46EBB6" w14:textId="14B9C1CB" w:rsidR="00DE437E" w:rsidRPr="003E2D5A" w:rsidRDefault="00DE437E" w:rsidP="00DE437E">
            <w:pPr>
              <w:jc w:val="right"/>
              <w:rPr>
                <w:rFonts w:ascii="Angsana New" w:hAnsi="Angsana New"/>
                <w:sz w:val="28"/>
                <w:szCs w:val="28"/>
              </w:rPr>
            </w:pPr>
            <w:r>
              <w:rPr>
                <w:rFonts w:ascii="Angsana New" w:hAnsi="Angsana New"/>
                <w:sz w:val="28"/>
              </w:rPr>
              <w:t>(47)</w:t>
            </w:r>
          </w:p>
        </w:tc>
        <w:tc>
          <w:tcPr>
            <w:tcW w:w="264" w:type="dxa"/>
            <w:tcBorders>
              <w:left w:val="nil"/>
              <w:right w:val="nil"/>
            </w:tcBorders>
            <w:shd w:val="clear" w:color="auto" w:fill="auto"/>
            <w:noWrap/>
            <w:vAlign w:val="bottom"/>
          </w:tcPr>
          <w:p w14:paraId="4ECD6C00" w14:textId="77777777" w:rsidR="00DE437E" w:rsidRPr="003E2D5A" w:rsidRDefault="00DE437E" w:rsidP="00DE437E">
            <w:pPr>
              <w:rPr>
                <w:rFonts w:ascii="Angsana New" w:hAnsi="Angsana New"/>
                <w:sz w:val="28"/>
                <w:szCs w:val="28"/>
              </w:rPr>
            </w:pPr>
          </w:p>
        </w:tc>
        <w:tc>
          <w:tcPr>
            <w:tcW w:w="1740" w:type="dxa"/>
            <w:tcBorders>
              <w:left w:val="nil"/>
              <w:right w:val="nil"/>
            </w:tcBorders>
            <w:shd w:val="clear" w:color="auto" w:fill="auto"/>
            <w:noWrap/>
            <w:vAlign w:val="bottom"/>
          </w:tcPr>
          <w:p w14:paraId="39B50F65" w14:textId="4A3616CA" w:rsidR="00DE437E" w:rsidRPr="003E2D5A" w:rsidRDefault="00DE437E" w:rsidP="00DE437E">
            <w:pPr>
              <w:jc w:val="right"/>
              <w:rPr>
                <w:rFonts w:ascii="Angsana New" w:hAnsi="Angsana New"/>
                <w:sz w:val="28"/>
                <w:szCs w:val="28"/>
              </w:rPr>
            </w:pPr>
            <w:r>
              <w:rPr>
                <w:rFonts w:ascii="Angsana New" w:hAnsi="Angsana New"/>
                <w:sz w:val="28"/>
              </w:rPr>
              <w:t>-</w:t>
            </w:r>
          </w:p>
        </w:tc>
        <w:tc>
          <w:tcPr>
            <w:tcW w:w="268" w:type="dxa"/>
            <w:tcBorders>
              <w:left w:val="nil"/>
              <w:right w:val="nil"/>
            </w:tcBorders>
            <w:shd w:val="clear" w:color="auto" w:fill="auto"/>
            <w:noWrap/>
            <w:vAlign w:val="bottom"/>
          </w:tcPr>
          <w:p w14:paraId="721C75E6" w14:textId="77777777" w:rsidR="00DE437E" w:rsidRPr="003E2D5A" w:rsidRDefault="00DE437E" w:rsidP="00DE437E">
            <w:pPr>
              <w:rPr>
                <w:rFonts w:ascii="Angsana New" w:hAnsi="Angsana New"/>
                <w:sz w:val="28"/>
                <w:szCs w:val="28"/>
              </w:rPr>
            </w:pPr>
          </w:p>
        </w:tc>
        <w:tc>
          <w:tcPr>
            <w:tcW w:w="1716" w:type="dxa"/>
            <w:tcBorders>
              <w:left w:val="nil"/>
              <w:right w:val="nil"/>
            </w:tcBorders>
            <w:shd w:val="clear" w:color="auto" w:fill="auto"/>
            <w:noWrap/>
            <w:vAlign w:val="bottom"/>
          </w:tcPr>
          <w:p w14:paraId="48E3DB16" w14:textId="7F3C8C49" w:rsidR="00DE437E" w:rsidRPr="003E2D5A" w:rsidRDefault="00DE437E" w:rsidP="00DE437E">
            <w:pPr>
              <w:jc w:val="right"/>
              <w:rPr>
                <w:rFonts w:ascii="Angsana New" w:hAnsi="Angsana New"/>
                <w:sz w:val="28"/>
                <w:szCs w:val="28"/>
              </w:rPr>
            </w:pPr>
            <w:r>
              <w:rPr>
                <w:rFonts w:ascii="Angsana New" w:hAnsi="Angsana New"/>
                <w:sz w:val="28"/>
              </w:rPr>
              <w:t>(47)</w:t>
            </w:r>
          </w:p>
        </w:tc>
      </w:tr>
      <w:tr w:rsidR="005210D5" w:rsidRPr="003E2D5A" w14:paraId="56F3C968" w14:textId="77777777" w:rsidTr="00B6069A">
        <w:trPr>
          <w:trHeight w:val="169"/>
        </w:trPr>
        <w:tc>
          <w:tcPr>
            <w:tcW w:w="222" w:type="dxa"/>
            <w:tcBorders>
              <w:top w:val="nil"/>
              <w:left w:val="nil"/>
              <w:bottom w:val="nil"/>
              <w:right w:val="nil"/>
            </w:tcBorders>
            <w:shd w:val="clear" w:color="auto" w:fill="auto"/>
            <w:noWrap/>
          </w:tcPr>
          <w:p w14:paraId="79DA83ED" w14:textId="77777777" w:rsidR="005210D5" w:rsidRPr="003E2D5A" w:rsidRDefault="005210D5" w:rsidP="005210D5">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4F04014D" w14:textId="5A0E31E0" w:rsidR="005210D5" w:rsidRPr="003E2D5A" w:rsidRDefault="005210D5" w:rsidP="005210D5">
            <w:pPr>
              <w:rPr>
                <w:rFonts w:ascii="Angsana New" w:hAnsi="Angsana New"/>
                <w:sz w:val="28"/>
                <w:szCs w:val="28"/>
              </w:rPr>
            </w:pPr>
            <w:r w:rsidRPr="003E2D5A">
              <w:rPr>
                <w:rFonts w:ascii="Angsana New" w:hAnsi="Angsana New"/>
                <w:sz w:val="28"/>
                <w:szCs w:val="28"/>
              </w:rPr>
              <w:t>Decrease</w:t>
            </w:r>
          </w:p>
        </w:tc>
        <w:tc>
          <w:tcPr>
            <w:tcW w:w="283" w:type="dxa"/>
            <w:tcBorders>
              <w:left w:val="nil"/>
              <w:bottom w:val="nil"/>
              <w:right w:val="nil"/>
            </w:tcBorders>
            <w:shd w:val="clear" w:color="auto" w:fill="auto"/>
            <w:noWrap/>
            <w:vAlign w:val="bottom"/>
          </w:tcPr>
          <w:p w14:paraId="67B2B785" w14:textId="77777777" w:rsidR="005210D5" w:rsidRPr="003E2D5A" w:rsidRDefault="005210D5" w:rsidP="005210D5">
            <w:pPr>
              <w:rPr>
                <w:rFonts w:ascii="Angsana New" w:hAnsi="Angsana New"/>
                <w:sz w:val="28"/>
                <w:szCs w:val="28"/>
              </w:rPr>
            </w:pPr>
          </w:p>
        </w:tc>
        <w:tc>
          <w:tcPr>
            <w:tcW w:w="1682" w:type="dxa"/>
            <w:tcBorders>
              <w:left w:val="nil"/>
              <w:right w:val="nil"/>
            </w:tcBorders>
            <w:shd w:val="clear" w:color="auto" w:fill="auto"/>
            <w:noWrap/>
            <w:vAlign w:val="bottom"/>
          </w:tcPr>
          <w:p w14:paraId="4E374D45" w14:textId="1CB26CD4" w:rsidR="005210D5" w:rsidRPr="003E2D5A" w:rsidRDefault="005210D5" w:rsidP="005210D5">
            <w:pPr>
              <w:jc w:val="right"/>
              <w:rPr>
                <w:rFonts w:ascii="Angsana New" w:hAnsi="Angsana New"/>
                <w:sz w:val="28"/>
                <w:szCs w:val="28"/>
              </w:rPr>
            </w:pPr>
            <w:r>
              <w:rPr>
                <w:rFonts w:ascii="Angsana New" w:hAnsi="Angsana New"/>
                <w:sz w:val="28"/>
              </w:rPr>
              <w:t>463</w:t>
            </w:r>
          </w:p>
        </w:tc>
        <w:tc>
          <w:tcPr>
            <w:tcW w:w="264" w:type="dxa"/>
            <w:tcBorders>
              <w:left w:val="nil"/>
              <w:right w:val="nil"/>
            </w:tcBorders>
            <w:shd w:val="clear" w:color="auto" w:fill="auto"/>
            <w:noWrap/>
            <w:vAlign w:val="bottom"/>
          </w:tcPr>
          <w:p w14:paraId="3A9C35BF" w14:textId="77777777" w:rsidR="005210D5" w:rsidRPr="003E2D5A" w:rsidRDefault="005210D5" w:rsidP="005210D5">
            <w:pPr>
              <w:rPr>
                <w:rFonts w:ascii="Angsana New" w:hAnsi="Angsana New"/>
                <w:sz w:val="28"/>
                <w:szCs w:val="28"/>
              </w:rPr>
            </w:pPr>
          </w:p>
        </w:tc>
        <w:tc>
          <w:tcPr>
            <w:tcW w:w="1740" w:type="dxa"/>
            <w:tcBorders>
              <w:left w:val="nil"/>
              <w:right w:val="nil"/>
            </w:tcBorders>
            <w:shd w:val="clear" w:color="auto" w:fill="auto"/>
            <w:noWrap/>
            <w:vAlign w:val="bottom"/>
          </w:tcPr>
          <w:p w14:paraId="15C6A686" w14:textId="6B93844D" w:rsidR="005210D5" w:rsidRPr="003E2D5A" w:rsidRDefault="005210D5" w:rsidP="005210D5">
            <w:pPr>
              <w:jc w:val="right"/>
              <w:rPr>
                <w:rFonts w:ascii="Angsana New" w:hAnsi="Angsana New"/>
                <w:sz w:val="28"/>
                <w:szCs w:val="28"/>
              </w:rPr>
            </w:pPr>
            <w:r>
              <w:rPr>
                <w:rFonts w:ascii="Angsana New" w:hAnsi="Angsana New"/>
                <w:sz w:val="28"/>
              </w:rPr>
              <w:t>-</w:t>
            </w:r>
          </w:p>
        </w:tc>
        <w:tc>
          <w:tcPr>
            <w:tcW w:w="268" w:type="dxa"/>
            <w:tcBorders>
              <w:left w:val="nil"/>
              <w:right w:val="nil"/>
            </w:tcBorders>
            <w:shd w:val="clear" w:color="auto" w:fill="auto"/>
            <w:noWrap/>
            <w:vAlign w:val="bottom"/>
          </w:tcPr>
          <w:p w14:paraId="00EF16C2" w14:textId="77777777" w:rsidR="005210D5" w:rsidRPr="003E2D5A" w:rsidRDefault="005210D5" w:rsidP="005210D5">
            <w:pPr>
              <w:rPr>
                <w:rFonts w:ascii="Angsana New" w:hAnsi="Angsana New"/>
                <w:sz w:val="28"/>
                <w:szCs w:val="28"/>
              </w:rPr>
            </w:pPr>
          </w:p>
        </w:tc>
        <w:tc>
          <w:tcPr>
            <w:tcW w:w="1716" w:type="dxa"/>
            <w:tcBorders>
              <w:left w:val="nil"/>
              <w:right w:val="nil"/>
            </w:tcBorders>
            <w:shd w:val="clear" w:color="auto" w:fill="auto"/>
            <w:noWrap/>
            <w:vAlign w:val="bottom"/>
          </w:tcPr>
          <w:p w14:paraId="6F48CD2A" w14:textId="73449025" w:rsidR="005210D5" w:rsidRPr="003E2D5A" w:rsidRDefault="005210D5" w:rsidP="005210D5">
            <w:pPr>
              <w:jc w:val="right"/>
              <w:rPr>
                <w:rFonts w:ascii="Angsana New" w:hAnsi="Angsana New"/>
                <w:sz w:val="28"/>
                <w:szCs w:val="28"/>
              </w:rPr>
            </w:pPr>
            <w:r>
              <w:rPr>
                <w:rFonts w:ascii="Angsana New" w:hAnsi="Angsana New"/>
                <w:sz w:val="28"/>
              </w:rPr>
              <w:t>463</w:t>
            </w:r>
          </w:p>
        </w:tc>
      </w:tr>
      <w:tr w:rsidR="005210D5" w:rsidRPr="003E2D5A" w14:paraId="6E472C55" w14:textId="77777777" w:rsidTr="00B6069A">
        <w:trPr>
          <w:trHeight w:val="121"/>
        </w:trPr>
        <w:tc>
          <w:tcPr>
            <w:tcW w:w="222" w:type="dxa"/>
            <w:tcBorders>
              <w:top w:val="nil"/>
              <w:left w:val="nil"/>
              <w:bottom w:val="nil"/>
              <w:right w:val="nil"/>
            </w:tcBorders>
            <w:shd w:val="clear" w:color="auto" w:fill="auto"/>
            <w:noWrap/>
          </w:tcPr>
          <w:p w14:paraId="6182779E" w14:textId="77777777" w:rsidR="005210D5" w:rsidRPr="003E2D5A" w:rsidRDefault="005210D5" w:rsidP="005210D5">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6533C442" w14:textId="3D805E5B" w:rsidR="005210D5" w:rsidRPr="003E2D5A" w:rsidRDefault="005210D5" w:rsidP="005210D5">
            <w:pPr>
              <w:rPr>
                <w:rFonts w:ascii="Angsana New" w:hAnsi="Angsana New"/>
                <w:sz w:val="28"/>
                <w:szCs w:val="28"/>
              </w:rPr>
            </w:pPr>
            <w:r w:rsidRPr="003E2D5A">
              <w:rPr>
                <w:rFonts w:ascii="Angsana New" w:hAnsi="Angsana New"/>
                <w:sz w:val="28"/>
                <w:szCs w:val="28"/>
              </w:rPr>
              <w:t xml:space="preserve">As at December </w:t>
            </w:r>
            <w:r>
              <w:rPr>
                <w:rFonts w:ascii="Angsana New" w:hAnsi="Angsana New"/>
                <w:sz w:val="28"/>
                <w:szCs w:val="28"/>
              </w:rPr>
              <w:t>31, 2022</w:t>
            </w:r>
          </w:p>
        </w:tc>
        <w:tc>
          <w:tcPr>
            <w:tcW w:w="283" w:type="dxa"/>
            <w:tcBorders>
              <w:top w:val="nil"/>
              <w:left w:val="nil"/>
              <w:right w:val="nil"/>
            </w:tcBorders>
            <w:shd w:val="clear" w:color="auto" w:fill="auto"/>
            <w:noWrap/>
            <w:vAlign w:val="bottom"/>
          </w:tcPr>
          <w:p w14:paraId="0DFD0C58" w14:textId="77777777" w:rsidR="005210D5" w:rsidRPr="003E2D5A" w:rsidRDefault="005210D5" w:rsidP="005210D5">
            <w:pPr>
              <w:rPr>
                <w:rFonts w:ascii="Angsana New" w:hAnsi="Angsana New"/>
                <w:sz w:val="28"/>
                <w:szCs w:val="28"/>
              </w:rPr>
            </w:pPr>
          </w:p>
        </w:tc>
        <w:tc>
          <w:tcPr>
            <w:tcW w:w="1682" w:type="dxa"/>
            <w:tcBorders>
              <w:top w:val="single" w:sz="4" w:space="0" w:color="auto"/>
              <w:left w:val="nil"/>
              <w:bottom w:val="single" w:sz="4" w:space="0" w:color="auto"/>
              <w:right w:val="nil"/>
            </w:tcBorders>
            <w:shd w:val="clear" w:color="auto" w:fill="auto"/>
            <w:noWrap/>
            <w:vAlign w:val="bottom"/>
          </w:tcPr>
          <w:p w14:paraId="3FCF42D1" w14:textId="6356EB8F" w:rsidR="005210D5" w:rsidRPr="003E2D5A" w:rsidRDefault="005210D5" w:rsidP="005210D5">
            <w:pPr>
              <w:jc w:val="right"/>
              <w:rPr>
                <w:rFonts w:ascii="Angsana New" w:hAnsi="Angsana New"/>
                <w:sz w:val="28"/>
                <w:szCs w:val="28"/>
              </w:rPr>
            </w:pPr>
            <w:r w:rsidRPr="003E2D5A">
              <w:rPr>
                <w:rFonts w:ascii="Angsana New" w:hAnsi="Angsana New"/>
                <w:sz w:val="28"/>
                <w:szCs w:val="28"/>
              </w:rPr>
              <w:t>(</w:t>
            </w:r>
            <w:r>
              <w:rPr>
                <w:rFonts w:ascii="Angsana New" w:hAnsi="Angsana New"/>
                <w:sz w:val="28"/>
                <w:szCs w:val="28"/>
              </w:rPr>
              <w:t>1,939</w:t>
            </w:r>
            <w:r w:rsidRPr="003E2D5A">
              <w:rPr>
                <w:rFonts w:ascii="Angsana New" w:hAnsi="Angsana New"/>
                <w:sz w:val="28"/>
                <w:szCs w:val="28"/>
              </w:rPr>
              <w:t>)</w:t>
            </w:r>
          </w:p>
        </w:tc>
        <w:tc>
          <w:tcPr>
            <w:tcW w:w="264" w:type="dxa"/>
            <w:tcBorders>
              <w:left w:val="nil"/>
              <w:right w:val="nil"/>
            </w:tcBorders>
            <w:shd w:val="clear" w:color="auto" w:fill="auto"/>
            <w:noWrap/>
            <w:vAlign w:val="bottom"/>
          </w:tcPr>
          <w:p w14:paraId="0D432445" w14:textId="77777777" w:rsidR="005210D5" w:rsidRPr="003E2D5A" w:rsidRDefault="005210D5" w:rsidP="005210D5">
            <w:pPr>
              <w:rPr>
                <w:rFonts w:ascii="Angsana New" w:hAnsi="Angsana New"/>
                <w:sz w:val="28"/>
                <w:szCs w:val="28"/>
              </w:rPr>
            </w:pPr>
          </w:p>
        </w:tc>
        <w:tc>
          <w:tcPr>
            <w:tcW w:w="1740" w:type="dxa"/>
            <w:tcBorders>
              <w:top w:val="single" w:sz="4" w:space="0" w:color="auto"/>
              <w:left w:val="nil"/>
              <w:bottom w:val="single" w:sz="4" w:space="0" w:color="auto"/>
              <w:right w:val="nil"/>
            </w:tcBorders>
            <w:shd w:val="clear" w:color="auto" w:fill="auto"/>
            <w:noWrap/>
            <w:vAlign w:val="bottom"/>
          </w:tcPr>
          <w:p w14:paraId="63D32476" w14:textId="77777777" w:rsidR="005210D5" w:rsidRPr="003E2D5A" w:rsidRDefault="005210D5" w:rsidP="005210D5">
            <w:pPr>
              <w:jc w:val="right"/>
              <w:rPr>
                <w:rFonts w:ascii="Angsana New" w:hAnsi="Angsana New"/>
                <w:sz w:val="28"/>
                <w:szCs w:val="28"/>
              </w:rPr>
            </w:pPr>
            <w:r w:rsidRPr="003E2D5A">
              <w:rPr>
                <w:rFonts w:ascii="Angsana New" w:hAnsi="Angsana New"/>
                <w:sz w:val="28"/>
                <w:szCs w:val="28"/>
              </w:rPr>
              <w:t>-</w:t>
            </w:r>
          </w:p>
        </w:tc>
        <w:tc>
          <w:tcPr>
            <w:tcW w:w="268" w:type="dxa"/>
            <w:tcBorders>
              <w:left w:val="nil"/>
              <w:bottom w:val="nil"/>
              <w:right w:val="nil"/>
            </w:tcBorders>
            <w:shd w:val="clear" w:color="auto" w:fill="auto"/>
            <w:noWrap/>
            <w:vAlign w:val="bottom"/>
          </w:tcPr>
          <w:p w14:paraId="362AA1F4" w14:textId="77777777" w:rsidR="005210D5" w:rsidRPr="003E2D5A" w:rsidRDefault="005210D5" w:rsidP="005210D5">
            <w:pPr>
              <w:rPr>
                <w:rFonts w:ascii="Angsana New" w:hAnsi="Angsana New"/>
                <w:sz w:val="28"/>
                <w:szCs w:val="28"/>
              </w:rPr>
            </w:pPr>
          </w:p>
        </w:tc>
        <w:tc>
          <w:tcPr>
            <w:tcW w:w="1716" w:type="dxa"/>
            <w:tcBorders>
              <w:top w:val="single" w:sz="4" w:space="0" w:color="auto"/>
              <w:left w:val="nil"/>
              <w:bottom w:val="single" w:sz="4" w:space="0" w:color="auto"/>
              <w:right w:val="nil"/>
            </w:tcBorders>
            <w:shd w:val="clear" w:color="auto" w:fill="auto"/>
            <w:noWrap/>
            <w:vAlign w:val="bottom"/>
          </w:tcPr>
          <w:p w14:paraId="1C93D460" w14:textId="60CCFB73" w:rsidR="005210D5" w:rsidRPr="003E2D5A" w:rsidRDefault="005210D5" w:rsidP="005210D5">
            <w:pPr>
              <w:jc w:val="right"/>
              <w:rPr>
                <w:rFonts w:ascii="Angsana New" w:hAnsi="Angsana New"/>
                <w:sz w:val="28"/>
                <w:szCs w:val="28"/>
              </w:rPr>
            </w:pPr>
            <w:r w:rsidRPr="003E2D5A">
              <w:rPr>
                <w:rFonts w:ascii="Angsana New" w:hAnsi="Angsana New"/>
                <w:sz w:val="28"/>
                <w:szCs w:val="28"/>
              </w:rPr>
              <w:t>(</w:t>
            </w:r>
            <w:r>
              <w:rPr>
                <w:rFonts w:ascii="Angsana New" w:hAnsi="Angsana New"/>
                <w:sz w:val="28"/>
                <w:szCs w:val="28"/>
              </w:rPr>
              <w:t>1,939</w:t>
            </w:r>
            <w:r w:rsidRPr="003E2D5A">
              <w:rPr>
                <w:rFonts w:ascii="Angsana New" w:hAnsi="Angsana New"/>
                <w:sz w:val="28"/>
                <w:szCs w:val="28"/>
              </w:rPr>
              <w:t>)</w:t>
            </w:r>
          </w:p>
        </w:tc>
      </w:tr>
      <w:tr w:rsidR="005210D5" w:rsidRPr="003E2D5A" w14:paraId="238936D1" w14:textId="77777777" w:rsidTr="00B6069A">
        <w:trPr>
          <w:trHeight w:val="289"/>
        </w:trPr>
        <w:tc>
          <w:tcPr>
            <w:tcW w:w="3834" w:type="dxa"/>
            <w:gridSpan w:val="3"/>
            <w:tcBorders>
              <w:top w:val="nil"/>
              <w:left w:val="nil"/>
              <w:bottom w:val="nil"/>
              <w:right w:val="nil"/>
            </w:tcBorders>
            <w:shd w:val="clear" w:color="auto" w:fill="auto"/>
            <w:noWrap/>
          </w:tcPr>
          <w:p w14:paraId="3B7CA154" w14:textId="77777777" w:rsidR="005210D5" w:rsidRPr="003E2D5A" w:rsidRDefault="005210D5" w:rsidP="006763AF">
            <w:pPr>
              <w:ind w:left="-110"/>
              <w:rPr>
                <w:rFonts w:ascii="Angsana New" w:hAnsi="Angsana New"/>
                <w:sz w:val="28"/>
                <w:szCs w:val="28"/>
              </w:rPr>
            </w:pPr>
            <w:r w:rsidRPr="003E2D5A">
              <w:rPr>
                <w:rFonts w:ascii="Angsana New" w:hAnsi="Angsana New"/>
                <w:sz w:val="28"/>
                <w:szCs w:val="28"/>
              </w:rPr>
              <w:t>Net book value of assets</w:t>
            </w:r>
          </w:p>
        </w:tc>
        <w:tc>
          <w:tcPr>
            <w:tcW w:w="283" w:type="dxa"/>
            <w:tcBorders>
              <w:top w:val="nil"/>
              <w:left w:val="nil"/>
              <w:bottom w:val="nil"/>
              <w:right w:val="nil"/>
            </w:tcBorders>
            <w:shd w:val="clear" w:color="auto" w:fill="auto"/>
            <w:noWrap/>
            <w:vAlign w:val="bottom"/>
          </w:tcPr>
          <w:p w14:paraId="3745F573" w14:textId="77777777" w:rsidR="005210D5" w:rsidRPr="003E2D5A" w:rsidRDefault="005210D5" w:rsidP="005210D5">
            <w:pPr>
              <w:rPr>
                <w:rFonts w:ascii="Angsana New" w:hAnsi="Angsana New"/>
                <w:sz w:val="28"/>
                <w:szCs w:val="28"/>
              </w:rPr>
            </w:pPr>
          </w:p>
        </w:tc>
        <w:tc>
          <w:tcPr>
            <w:tcW w:w="1682" w:type="dxa"/>
            <w:tcBorders>
              <w:top w:val="nil"/>
              <w:left w:val="nil"/>
              <w:right w:val="nil"/>
            </w:tcBorders>
            <w:shd w:val="clear" w:color="auto" w:fill="auto"/>
            <w:noWrap/>
            <w:vAlign w:val="bottom"/>
          </w:tcPr>
          <w:p w14:paraId="11E5FFC4" w14:textId="77777777" w:rsidR="005210D5" w:rsidRPr="003E2D5A" w:rsidRDefault="005210D5" w:rsidP="005210D5">
            <w:pPr>
              <w:rPr>
                <w:rFonts w:ascii="Angsana New" w:hAnsi="Angsana New"/>
                <w:sz w:val="28"/>
                <w:szCs w:val="28"/>
              </w:rPr>
            </w:pPr>
          </w:p>
        </w:tc>
        <w:tc>
          <w:tcPr>
            <w:tcW w:w="264" w:type="dxa"/>
            <w:tcBorders>
              <w:top w:val="nil"/>
              <w:left w:val="nil"/>
              <w:right w:val="nil"/>
            </w:tcBorders>
            <w:shd w:val="clear" w:color="auto" w:fill="auto"/>
            <w:noWrap/>
            <w:vAlign w:val="bottom"/>
          </w:tcPr>
          <w:p w14:paraId="3F91C484" w14:textId="77777777" w:rsidR="005210D5" w:rsidRPr="003E2D5A" w:rsidRDefault="005210D5" w:rsidP="005210D5">
            <w:pPr>
              <w:rPr>
                <w:rFonts w:ascii="Angsana New" w:hAnsi="Angsana New"/>
                <w:sz w:val="28"/>
                <w:szCs w:val="28"/>
              </w:rPr>
            </w:pPr>
          </w:p>
        </w:tc>
        <w:tc>
          <w:tcPr>
            <w:tcW w:w="1740" w:type="dxa"/>
            <w:tcBorders>
              <w:top w:val="nil"/>
              <w:left w:val="nil"/>
              <w:right w:val="nil"/>
            </w:tcBorders>
            <w:shd w:val="clear" w:color="auto" w:fill="auto"/>
            <w:noWrap/>
            <w:vAlign w:val="bottom"/>
          </w:tcPr>
          <w:p w14:paraId="562CCC46" w14:textId="77777777" w:rsidR="005210D5" w:rsidRPr="003E2D5A" w:rsidRDefault="005210D5" w:rsidP="005210D5">
            <w:pPr>
              <w:rPr>
                <w:rFonts w:ascii="Angsana New" w:hAnsi="Angsana New"/>
                <w:sz w:val="28"/>
                <w:szCs w:val="28"/>
              </w:rPr>
            </w:pPr>
          </w:p>
        </w:tc>
        <w:tc>
          <w:tcPr>
            <w:tcW w:w="268" w:type="dxa"/>
            <w:tcBorders>
              <w:top w:val="nil"/>
              <w:left w:val="nil"/>
              <w:right w:val="nil"/>
            </w:tcBorders>
            <w:shd w:val="clear" w:color="auto" w:fill="auto"/>
            <w:noWrap/>
            <w:vAlign w:val="bottom"/>
          </w:tcPr>
          <w:p w14:paraId="0FA58ED8" w14:textId="77777777" w:rsidR="005210D5" w:rsidRPr="003E2D5A" w:rsidRDefault="005210D5" w:rsidP="005210D5">
            <w:pPr>
              <w:rPr>
                <w:rFonts w:ascii="Angsana New" w:hAnsi="Angsana New"/>
                <w:sz w:val="28"/>
                <w:szCs w:val="28"/>
              </w:rPr>
            </w:pPr>
          </w:p>
        </w:tc>
        <w:tc>
          <w:tcPr>
            <w:tcW w:w="1716" w:type="dxa"/>
            <w:tcBorders>
              <w:top w:val="nil"/>
              <w:left w:val="nil"/>
              <w:right w:val="nil"/>
            </w:tcBorders>
            <w:shd w:val="clear" w:color="auto" w:fill="auto"/>
            <w:noWrap/>
            <w:vAlign w:val="bottom"/>
          </w:tcPr>
          <w:p w14:paraId="5D65C025" w14:textId="77777777" w:rsidR="005210D5" w:rsidRPr="003E2D5A" w:rsidRDefault="005210D5" w:rsidP="005210D5">
            <w:pPr>
              <w:rPr>
                <w:rFonts w:ascii="Angsana New" w:hAnsi="Angsana New"/>
                <w:sz w:val="28"/>
                <w:szCs w:val="28"/>
              </w:rPr>
            </w:pPr>
          </w:p>
        </w:tc>
      </w:tr>
      <w:tr w:rsidR="005210D5" w:rsidRPr="003E2D5A" w14:paraId="4B67C690" w14:textId="77777777" w:rsidTr="00B6069A">
        <w:trPr>
          <w:trHeight w:val="269"/>
        </w:trPr>
        <w:tc>
          <w:tcPr>
            <w:tcW w:w="222" w:type="dxa"/>
            <w:tcBorders>
              <w:top w:val="nil"/>
              <w:left w:val="nil"/>
              <w:bottom w:val="nil"/>
              <w:right w:val="nil"/>
            </w:tcBorders>
            <w:shd w:val="clear" w:color="auto" w:fill="auto"/>
            <w:noWrap/>
          </w:tcPr>
          <w:p w14:paraId="6208AE90" w14:textId="77777777" w:rsidR="005210D5" w:rsidRPr="003E2D5A" w:rsidRDefault="005210D5" w:rsidP="005210D5">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021DC4D3" w14:textId="11B6F6A1" w:rsidR="005210D5" w:rsidRPr="003E2D5A" w:rsidRDefault="005210D5" w:rsidP="005210D5">
            <w:pPr>
              <w:rPr>
                <w:rFonts w:ascii="Angsana New" w:hAnsi="Angsana New"/>
                <w:sz w:val="28"/>
                <w:szCs w:val="28"/>
              </w:rPr>
            </w:pPr>
            <w:r w:rsidRPr="003E2D5A">
              <w:rPr>
                <w:rFonts w:ascii="Angsana New" w:hAnsi="Angsana New"/>
                <w:sz w:val="28"/>
                <w:szCs w:val="28"/>
              </w:rPr>
              <w:t xml:space="preserve">As at December </w:t>
            </w:r>
            <w:r>
              <w:rPr>
                <w:rFonts w:ascii="Angsana New" w:hAnsi="Angsana New"/>
                <w:sz w:val="28"/>
                <w:szCs w:val="28"/>
              </w:rPr>
              <w:t>31, 2022</w:t>
            </w:r>
          </w:p>
        </w:tc>
        <w:tc>
          <w:tcPr>
            <w:tcW w:w="283" w:type="dxa"/>
            <w:tcBorders>
              <w:top w:val="nil"/>
              <w:left w:val="nil"/>
              <w:right w:val="nil"/>
            </w:tcBorders>
            <w:shd w:val="clear" w:color="auto" w:fill="auto"/>
            <w:noWrap/>
            <w:vAlign w:val="bottom"/>
          </w:tcPr>
          <w:p w14:paraId="4B148574" w14:textId="77777777" w:rsidR="005210D5" w:rsidRPr="003E2D5A" w:rsidRDefault="005210D5" w:rsidP="005210D5">
            <w:pPr>
              <w:rPr>
                <w:rFonts w:ascii="Angsana New" w:hAnsi="Angsana New"/>
                <w:sz w:val="28"/>
                <w:szCs w:val="28"/>
              </w:rPr>
            </w:pPr>
          </w:p>
        </w:tc>
        <w:tc>
          <w:tcPr>
            <w:tcW w:w="1682" w:type="dxa"/>
            <w:tcBorders>
              <w:top w:val="nil"/>
              <w:left w:val="nil"/>
              <w:bottom w:val="double" w:sz="4" w:space="0" w:color="auto"/>
              <w:right w:val="nil"/>
            </w:tcBorders>
            <w:shd w:val="clear" w:color="auto" w:fill="auto"/>
            <w:noWrap/>
            <w:vAlign w:val="bottom"/>
          </w:tcPr>
          <w:p w14:paraId="6D5092D3" w14:textId="351858C2" w:rsidR="005210D5" w:rsidRPr="003E2D5A" w:rsidRDefault="005210D5" w:rsidP="005210D5">
            <w:pPr>
              <w:jc w:val="right"/>
              <w:rPr>
                <w:rFonts w:ascii="Angsana New" w:hAnsi="Angsana New"/>
                <w:sz w:val="28"/>
                <w:szCs w:val="28"/>
              </w:rPr>
            </w:pPr>
            <w:r>
              <w:rPr>
                <w:rFonts w:ascii="Angsana New" w:hAnsi="Angsana New"/>
                <w:sz w:val="28"/>
              </w:rPr>
              <w:t>136,239</w:t>
            </w:r>
          </w:p>
        </w:tc>
        <w:tc>
          <w:tcPr>
            <w:tcW w:w="264" w:type="dxa"/>
            <w:tcBorders>
              <w:top w:val="nil"/>
              <w:left w:val="nil"/>
              <w:right w:val="nil"/>
            </w:tcBorders>
            <w:shd w:val="clear" w:color="auto" w:fill="auto"/>
            <w:noWrap/>
            <w:vAlign w:val="bottom"/>
          </w:tcPr>
          <w:p w14:paraId="471D97C5" w14:textId="77777777" w:rsidR="005210D5" w:rsidRPr="003E2D5A" w:rsidRDefault="005210D5" w:rsidP="005210D5">
            <w:pPr>
              <w:rPr>
                <w:rFonts w:ascii="Angsana New" w:hAnsi="Angsana New"/>
                <w:sz w:val="28"/>
                <w:szCs w:val="28"/>
              </w:rPr>
            </w:pPr>
          </w:p>
        </w:tc>
        <w:tc>
          <w:tcPr>
            <w:tcW w:w="1740" w:type="dxa"/>
            <w:tcBorders>
              <w:top w:val="nil"/>
              <w:left w:val="nil"/>
              <w:bottom w:val="double" w:sz="4" w:space="0" w:color="auto"/>
              <w:right w:val="nil"/>
            </w:tcBorders>
            <w:shd w:val="clear" w:color="auto" w:fill="auto"/>
            <w:noWrap/>
            <w:vAlign w:val="bottom"/>
          </w:tcPr>
          <w:p w14:paraId="555448CA" w14:textId="02E9AF2E" w:rsidR="005210D5" w:rsidRPr="003E2D5A" w:rsidRDefault="005210D5" w:rsidP="005210D5">
            <w:pPr>
              <w:jc w:val="right"/>
              <w:rPr>
                <w:rFonts w:ascii="Angsana New" w:hAnsi="Angsana New"/>
                <w:sz w:val="28"/>
                <w:szCs w:val="28"/>
              </w:rPr>
            </w:pPr>
            <w:r>
              <w:rPr>
                <w:rFonts w:ascii="Angsana New" w:hAnsi="Angsana New"/>
                <w:sz w:val="28"/>
              </w:rPr>
              <w:t>47,253</w:t>
            </w:r>
          </w:p>
        </w:tc>
        <w:tc>
          <w:tcPr>
            <w:tcW w:w="268" w:type="dxa"/>
            <w:tcBorders>
              <w:top w:val="nil"/>
              <w:left w:val="nil"/>
              <w:right w:val="nil"/>
            </w:tcBorders>
            <w:shd w:val="clear" w:color="auto" w:fill="auto"/>
            <w:noWrap/>
            <w:vAlign w:val="bottom"/>
          </w:tcPr>
          <w:p w14:paraId="1D7960A0" w14:textId="77777777" w:rsidR="005210D5" w:rsidRPr="003E2D5A" w:rsidRDefault="005210D5" w:rsidP="005210D5">
            <w:pPr>
              <w:rPr>
                <w:rFonts w:ascii="Angsana New" w:hAnsi="Angsana New"/>
                <w:sz w:val="28"/>
                <w:szCs w:val="28"/>
              </w:rPr>
            </w:pPr>
          </w:p>
        </w:tc>
        <w:tc>
          <w:tcPr>
            <w:tcW w:w="1716" w:type="dxa"/>
            <w:tcBorders>
              <w:top w:val="nil"/>
              <w:left w:val="nil"/>
              <w:bottom w:val="double" w:sz="4" w:space="0" w:color="auto"/>
              <w:right w:val="nil"/>
            </w:tcBorders>
            <w:shd w:val="clear" w:color="auto" w:fill="auto"/>
            <w:noWrap/>
            <w:vAlign w:val="bottom"/>
          </w:tcPr>
          <w:p w14:paraId="547C9B89" w14:textId="3AA656A7" w:rsidR="005210D5" w:rsidRPr="003E2D5A" w:rsidRDefault="005210D5" w:rsidP="005210D5">
            <w:pPr>
              <w:jc w:val="right"/>
              <w:rPr>
                <w:rFonts w:ascii="Angsana New" w:hAnsi="Angsana New"/>
                <w:sz w:val="28"/>
                <w:szCs w:val="28"/>
              </w:rPr>
            </w:pPr>
            <w:r>
              <w:rPr>
                <w:rFonts w:ascii="Angsana New" w:hAnsi="Angsana New"/>
                <w:sz w:val="28"/>
              </w:rPr>
              <w:t>183,492</w:t>
            </w:r>
          </w:p>
        </w:tc>
      </w:tr>
      <w:tr w:rsidR="005210D5" w:rsidRPr="003E2D5A" w14:paraId="662D8858" w14:textId="77777777" w:rsidTr="00F60E7C">
        <w:trPr>
          <w:trHeight w:val="269"/>
        </w:trPr>
        <w:tc>
          <w:tcPr>
            <w:tcW w:w="222" w:type="dxa"/>
            <w:tcBorders>
              <w:top w:val="nil"/>
              <w:left w:val="nil"/>
              <w:bottom w:val="nil"/>
              <w:right w:val="nil"/>
            </w:tcBorders>
            <w:shd w:val="clear" w:color="auto" w:fill="auto"/>
            <w:noWrap/>
          </w:tcPr>
          <w:p w14:paraId="67395C73" w14:textId="77777777" w:rsidR="005210D5" w:rsidRPr="003E2D5A" w:rsidRDefault="005210D5" w:rsidP="005210D5">
            <w:pPr>
              <w:rPr>
                <w:rFonts w:ascii="Angsana New" w:hAnsi="Angsana New"/>
                <w:sz w:val="28"/>
                <w:szCs w:val="28"/>
              </w:rPr>
            </w:pPr>
          </w:p>
        </w:tc>
        <w:tc>
          <w:tcPr>
            <w:tcW w:w="3612" w:type="dxa"/>
            <w:gridSpan w:val="2"/>
            <w:tcBorders>
              <w:top w:val="nil"/>
              <w:left w:val="nil"/>
              <w:bottom w:val="nil"/>
              <w:right w:val="nil"/>
            </w:tcBorders>
            <w:shd w:val="clear" w:color="auto" w:fill="auto"/>
            <w:noWrap/>
            <w:vAlign w:val="bottom"/>
          </w:tcPr>
          <w:p w14:paraId="1E9C9553" w14:textId="392BC45C" w:rsidR="005210D5" w:rsidRPr="003E2D5A" w:rsidRDefault="005210D5" w:rsidP="005210D5">
            <w:pPr>
              <w:rPr>
                <w:rFonts w:ascii="Angsana New" w:hAnsi="Angsana New"/>
                <w:sz w:val="28"/>
                <w:szCs w:val="28"/>
              </w:rPr>
            </w:pPr>
            <w:r w:rsidRPr="003E2D5A">
              <w:rPr>
                <w:rFonts w:ascii="Angsana New" w:hAnsi="Angsana New"/>
                <w:sz w:val="28"/>
                <w:szCs w:val="28"/>
              </w:rPr>
              <w:t>As at December 31, 20</w:t>
            </w:r>
            <w:r>
              <w:rPr>
                <w:rFonts w:ascii="Angsana New" w:hAnsi="Angsana New"/>
                <w:sz w:val="28"/>
                <w:szCs w:val="28"/>
              </w:rPr>
              <w:t>21</w:t>
            </w:r>
          </w:p>
        </w:tc>
        <w:tc>
          <w:tcPr>
            <w:tcW w:w="283" w:type="dxa"/>
            <w:tcBorders>
              <w:top w:val="nil"/>
              <w:left w:val="nil"/>
              <w:right w:val="nil"/>
            </w:tcBorders>
            <w:shd w:val="clear" w:color="auto" w:fill="auto"/>
            <w:noWrap/>
            <w:vAlign w:val="bottom"/>
          </w:tcPr>
          <w:p w14:paraId="78195A0E" w14:textId="77777777" w:rsidR="005210D5" w:rsidRPr="003E2D5A" w:rsidRDefault="005210D5" w:rsidP="005210D5">
            <w:pPr>
              <w:rPr>
                <w:rFonts w:ascii="Angsana New" w:hAnsi="Angsana New"/>
                <w:sz w:val="28"/>
                <w:szCs w:val="28"/>
              </w:rPr>
            </w:pPr>
          </w:p>
        </w:tc>
        <w:tc>
          <w:tcPr>
            <w:tcW w:w="1682" w:type="dxa"/>
            <w:tcBorders>
              <w:top w:val="double" w:sz="4" w:space="0" w:color="auto"/>
              <w:left w:val="nil"/>
              <w:bottom w:val="double" w:sz="4" w:space="0" w:color="auto"/>
              <w:right w:val="nil"/>
            </w:tcBorders>
            <w:shd w:val="clear" w:color="auto" w:fill="auto"/>
            <w:noWrap/>
            <w:vAlign w:val="bottom"/>
          </w:tcPr>
          <w:p w14:paraId="7FA0C12B" w14:textId="1278F99A" w:rsidR="005210D5" w:rsidRPr="003E2D5A" w:rsidRDefault="005210D5" w:rsidP="005210D5">
            <w:pPr>
              <w:jc w:val="right"/>
              <w:rPr>
                <w:rFonts w:ascii="Angsana New" w:hAnsi="Angsana New"/>
                <w:sz w:val="28"/>
                <w:szCs w:val="28"/>
              </w:rPr>
            </w:pPr>
            <w:r>
              <w:rPr>
                <w:rFonts w:ascii="Angsana New" w:hAnsi="Angsana New"/>
                <w:sz w:val="28"/>
              </w:rPr>
              <w:t>135,146</w:t>
            </w:r>
          </w:p>
        </w:tc>
        <w:tc>
          <w:tcPr>
            <w:tcW w:w="264" w:type="dxa"/>
            <w:tcBorders>
              <w:left w:val="nil"/>
              <w:right w:val="nil"/>
            </w:tcBorders>
            <w:shd w:val="clear" w:color="auto" w:fill="auto"/>
            <w:noWrap/>
            <w:vAlign w:val="bottom"/>
          </w:tcPr>
          <w:p w14:paraId="551F9903" w14:textId="77777777" w:rsidR="005210D5" w:rsidRPr="003E2D5A" w:rsidRDefault="005210D5" w:rsidP="005210D5">
            <w:pPr>
              <w:rPr>
                <w:rFonts w:ascii="Angsana New" w:hAnsi="Angsana New"/>
                <w:sz w:val="28"/>
                <w:szCs w:val="28"/>
              </w:rPr>
            </w:pPr>
          </w:p>
        </w:tc>
        <w:tc>
          <w:tcPr>
            <w:tcW w:w="1740" w:type="dxa"/>
            <w:tcBorders>
              <w:top w:val="double" w:sz="4" w:space="0" w:color="auto"/>
              <w:left w:val="nil"/>
              <w:bottom w:val="double" w:sz="4" w:space="0" w:color="auto"/>
              <w:right w:val="nil"/>
            </w:tcBorders>
            <w:shd w:val="clear" w:color="auto" w:fill="auto"/>
            <w:noWrap/>
            <w:vAlign w:val="bottom"/>
          </w:tcPr>
          <w:p w14:paraId="383DF4D0" w14:textId="61F7A48E" w:rsidR="005210D5" w:rsidRPr="003E2D5A" w:rsidRDefault="005210D5" w:rsidP="005210D5">
            <w:pPr>
              <w:jc w:val="right"/>
              <w:rPr>
                <w:rFonts w:ascii="Angsana New" w:hAnsi="Angsana New"/>
                <w:sz w:val="28"/>
                <w:szCs w:val="28"/>
              </w:rPr>
            </w:pPr>
            <w:r>
              <w:rPr>
                <w:rFonts w:ascii="Angsana New" w:hAnsi="Angsana New"/>
                <w:sz w:val="28"/>
              </w:rPr>
              <w:t>47,635</w:t>
            </w:r>
          </w:p>
        </w:tc>
        <w:tc>
          <w:tcPr>
            <w:tcW w:w="268" w:type="dxa"/>
            <w:tcBorders>
              <w:left w:val="nil"/>
              <w:right w:val="nil"/>
            </w:tcBorders>
            <w:shd w:val="clear" w:color="auto" w:fill="auto"/>
            <w:noWrap/>
            <w:vAlign w:val="bottom"/>
          </w:tcPr>
          <w:p w14:paraId="3BE5988B" w14:textId="77777777" w:rsidR="005210D5" w:rsidRPr="003E2D5A" w:rsidRDefault="005210D5" w:rsidP="005210D5">
            <w:pPr>
              <w:rPr>
                <w:rFonts w:ascii="Angsana New" w:hAnsi="Angsana New"/>
                <w:sz w:val="28"/>
                <w:szCs w:val="28"/>
              </w:rPr>
            </w:pPr>
          </w:p>
        </w:tc>
        <w:tc>
          <w:tcPr>
            <w:tcW w:w="1716" w:type="dxa"/>
            <w:tcBorders>
              <w:top w:val="double" w:sz="4" w:space="0" w:color="auto"/>
              <w:left w:val="nil"/>
              <w:bottom w:val="double" w:sz="4" w:space="0" w:color="auto"/>
              <w:right w:val="nil"/>
            </w:tcBorders>
            <w:shd w:val="clear" w:color="auto" w:fill="auto"/>
            <w:noWrap/>
            <w:vAlign w:val="bottom"/>
          </w:tcPr>
          <w:p w14:paraId="7219E32F" w14:textId="25A488F9" w:rsidR="005210D5" w:rsidRPr="003E2D5A" w:rsidRDefault="005210D5" w:rsidP="005210D5">
            <w:pPr>
              <w:jc w:val="right"/>
              <w:rPr>
                <w:rFonts w:ascii="Angsana New" w:hAnsi="Angsana New"/>
                <w:sz w:val="28"/>
                <w:szCs w:val="28"/>
              </w:rPr>
            </w:pPr>
            <w:r>
              <w:rPr>
                <w:rFonts w:ascii="Angsana New" w:hAnsi="Angsana New"/>
                <w:sz w:val="28"/>
              </w:rPr>
              <w:t>182,781</w:t>
            </w:r>
          </w:p>
        </w:tc>
      </w:tr>
    </w:tbl>
    <w:p w14:paraId="7BD484FC" w14:textId="6D91482E" w:rsidR="004F191E" w:rsidRPr="003E2D5A" w:rsidRDefault="004F191E" w:rsidP="006D777C">
      <w:pPr>
        <w:pStyle w:val="BodyText"/>
        <w:tabs>
          <w:tab w:val="clear" w:pos="1418"/>
        </w:tabs>
        <w:spacing w:before="120" w:after="120"/>
        <w:ind w:left="-28"/>
        <w:jc w:val="thaiDistribute"/>
        <w:rPr>
          <w:rFonts w:ascii="Angsana New" w:hAnsi="Angsana New"/>
          <w:sz w:val="28"/>
          <w:szCs w:val="28"/>
          <w:lang w:val="en-US"/>
        </w:rPr>
      </w:pPr>
      <w:r w:rsidRPr="003E2D5A">
        <w:rPr>
          <w:rFonts w:ascii="Angsana New" w:hAnsi="Angsana New"/>
          <w:sz w:val="28"/>
          <w:szCs w:val="28"/>
          <w:lang w:val="en-US"/>
        </w:rPr>
        <w:t xml:space="preserve">As at December </w:t>
      </w:r>
      <w:r w:rsidR="005571B4">
        <w:rPr>
          <w:rFonts w:ascii="Angsana New" w:hAnsi="Angsana New"/>
          <w:sz w:val="28"/>
          <w:szCs w:val="28"/>
          <w:lang w:val="en-US"/>
        </w:rPr>
        <w:t>31, 2023</w:t>
      </w:r>
      <w:r w:rsidRPr="003E2D5A">
        <w:rPr>
          <w:rFonts w:ascii="Angsana New" w:hAnsi="Angsana New"/>
          <w:sz w:val="28"/>
          <w:szCs w:val="28"/>
          <w:lang w:val="en-US"/>
        </w:rPr>
        <w:t xml:space="preserve">, investment property consist of non - performed land and land with its construction of the Company and subsidiaries at present by cost in the consolidated and separated amount of </w:t>
      </w:r>
      <w:r w:rsidRPr="00F62627">
        <w:rPr>
          <w:rFonts w:ascii="Angsana New" w:hAnsi="Angsana New"/>
          <w:sz w:val="28"/>
          <w:szCs w:val="28"/>
          <w:lang w:val="en-US"/>
        </w:rPr>
        <w:t xml:space="preserve">Baht </w:t>
      </w:r>
      <w:r w:rsidR="00F62627" w:rsidRPr="00F62627">
        <w:rPr>
          <w:rFonts w:ascii="Angsana New" w:hAnsi="Angsana New"/>
          <w:sz w:val="28"/>
          <w:lang w:val="en-US"/>
        </w:rPr>
        <w:t>103.44</w:t>
      </w:r>
      <w:r w:rsidRPr="00F62627">
        <w:rPr>
          <w:rFonts w:ascii="Angsana New" w:hAnsi="Angsana New"/>
          <w:sz w:val="28"/>
          <w:szCs w:val="28"/>
          <w:lang w:val="en-US"/>
        </w:rPr>
        <w:t xml:space="preserve"> million and </w:t>
      </w:r>
      <w:r w:rsidR="00F62627" w:rsidRPr="00F62627">
        <w:rPr>
          <w:rFonts w:ascii="Angsana New" w:hAnsi="Angsana New"/>
          <w:sz w:val="28"/>
          <w:szCs w:val="28"/>
          <w:lang w:val="en-US"/>
        </w:rPr>
        <w:t>303.05</w:t>
      </w:r>
      <w:r w:rsidRPr="00F62627">
        <w:rPr>
          <w:rFonts w:ascii="Angsana New" w:hAnsi="Angsana New"/>
          <w:sz w:val="28"/>
          <w:szCs w:val="28"/>
          <w:lang w:val="en-US"/>
        </w:rPr>
        <w:t xml:space="preserve"> million respectively, </w:t>
      </w:r>
      <w:r w:rsidRPr="00F62627">
        <w:rPr>
          <w:rFonts w:ascii="Angsana New" w:hAnsi="Angsana New"/>
          <w:sz w:val="28"/>
          <w:lang w:val="en-US"/>
        </w:rPr>
        <w:t>(</w:t>
      </w:r>
      <w:r w:rsidRPr="00F62627">
        <w:rPr>
          <w:rFonts w:ascii="Angsana New" w:hAnsi="Angsana New"/>
          <w:sz w:val="28"/>
          <w:szCs w:val="28"/>
          <w:lang w:val="en-US"/>
        </w:rPr>
        <w:t xml:space="preserve">appraised value based on reports of the independent appraise in the year 2022, appraised value Market method in the consolidated and separated amount of Baht </w:t>
      </w:r>
      <w:r w:rsidR="00DA009E" w:rsidRPr="00F62627">
        <w:rPr>
          <w:rFonts w:ascii="Angsana New" w:hAnsi="Angsana New"/>
          <w:spacing w:val="-4"/>
          <w:sz w:val="28"/>
          <w:lang w:val="en-US"/>
        </w:rPr>
        <w:t>166.68</w:t>
      </w:r>
      <w:r w:rsidRPr="00F62627">
        <w:rPr>
          <w:rFonts w:ascii="Angsana New" w:hAnsi="Angsana New"/>
          <w:sz w:val="28"/>
          <w:szCs w:val="28"/>
          <w:lang w:val="en-US"/>
        </w:rPr>
        <w:t xml:space="preserve"> million and </w:t>
      </w:r>
      <w:r w:rsidR="00DA009E" w:rsidRPr="00F62627">
        <w:rPr>
          <w:rFonts w:ascii="Angsana New" w:hAnsi="Angsana New"/>
          <w:sz w:val="28"/>
          <w:szCs w:val="28"/>
          <w:lang w:val="en-US"/>
        </w:rPr>
        <w:t>183.25</w:t>
      </w:r>
      <w:r w:rsidRPr="00F62627">
        <w:rPr>
          <w:rFonts w:ascii="Angsana New" w:hAnsi="Angsana New"/>
          <w:sz w:val="28"/>
          <w:szCs w:val="28"/>
          <w:lang w:val="en-US"/>
        </w:rPr>
        <w:t xml:space="preserve"> million respectively</w:t>
      </w:r>
      <w:r w:rsidRPr="00F62627">
        <w:rPr>
          <w:rFonts w:ascii="Angsana New" w:hAnsi="Angsana New" w:hint="cs"/>
          <w:sz w:val="28"/>
          <w:lang w:val="en-US"/>
        </w:rPr>
        <w:t>)</w:t>
      </w:r>
      <w:r w:rsidRPr="00F62627">
        <w:rPr>
          <w:rFonts w:ascii="Angsana New" w:hAnsi="Angsana New"/>
          <w:sz w:val="28"/>
          <w:lang w:val="en-US"/>
        </w:rPr>
        <w:t xml:space="preserve">, </w:t>
      </w:r>
      <w:r w:rsidRPr="00F62627">
        <w:rPr>
          <w:rFonts w:ascii="Angsana New" w:hAnsi="Angsana New"/>
          <w:sz w:val="28"/>
          <w:szCs w:val="28"/>
          <w:lang w:val="en-US"/>
        </w:rPr>
        <w:t>and used for guarantee of overdraft and short - term loans from financial institutions (Note 1</w:t>
      </w:r>
      <w:r w:rsidR="00F62627" w:rsidRPr="00F62627">
        <w:rPr>
          <w:rFonts w:ascii="Angsana New" w:hAnsi="Angsana New"/>
          <w:sz w:val="28"/>
          <w:szCs w:val="28"/>
          <w:lang w:val="en-US"/>
        </w:rPr>
        <w:t>8</w:t>
      </w:r>
      <w:r w:rsidRPr="00F62627">
        <w:rPr>
          <w:rFonts w:ascii="Angsana New" w:hAnsi="Angsana New"/>
          <w:sz w:val="28"/>
          <w:szCs w:val="28"/>
          <w:lang w:val="en-US"/>
        </w:rPr>
        <w:t>) and contingent liabilities (Note 3</w:t>
      </w:r>
      <w:r w:rsidR="00F62627" w:rsidRPr="00F62627">
        <w:rPr>
          <w:rFonts w:ascii="Angsana New" w:hAnsi="Angsana New"/>
          <w:sz w:val="28"/>
          <w:szCs w:val="28"/>
          <w:lang w:val="en-US"/>
        </w:rPr>
        <w:t>6</w:t>
      </w:r>
      <w:r w:rsidRPr="00F62627">
        <w:rPr>
          <w:rFonts w:ascii="Angsana New" w:hAnsi="Angsana New"/>
          <w:sz w:val="28"/>
          <w:szCs w:val="28"/>
          <w:lang w:val="en-US"/>
        </w:rPr>
        <w:t>.3).</w:t>
      </w:r>
      <w:r w:rsidRPr="003E2D5A">
        <w:rPr>
          <w:rFonts w:ascii="Angsana New" w:hAnsi="Angsana New"/>
          <w:sz w:val="28"/>
          <w:szCs w:val="28"/>
          <w:lang w:val="en-US"/>
        </w:rPr>
        <w:t xml:space="preserve"> </w:t>
      </w:r>
    </w:p>
    <w:p w14:paraId="22FEC2C4" w14:textId="77777777" w:rsidR="004F191E" w:rsidRPr="003E2D5A" w:rsidRDefault="004F191E" w:rsidP="004F191E">
      <w:pPr>
        <w:pStyle w:val="BodyText"/>
        <w:tabs>
          <w:tab w:val="clear" w:pos="1418"/>
        </w:tabs>
        <w:spacing w:before="120" w:after="120"/>
        <w:ind w:left="300"/>
        <w:jc w:val="thaiDistribute"/>
        <w:rPr>
          <w:rFonts w:ascii="Angsana New" w:hAnsi="Angsana New"/>
          <w:sz w:val="28"/>
          <w:szCs w:val="28"/>
          <w:lang w:val="en-US"/>
        </w:rPr>
      </w:pPr>
      <w:r w:rsidRPr="003E2D5A">
        <w:rPr>
          <w:rFonts w:ascii="Angsana New" w:hAnsi="Angsana New"/>
          <w:sz w:val="28"/>
          <w:szCs w:val="28"/>
          <w:lang w:val="en-US"/>
        </w:rPr>
        <w:t xml:space="preserve">       </w:t>
      </w:r>
    </w:p>
    <w:p w14:paraId="22829F90" w14:textId="77777777" w:rsidR="004F191E" w:rsidRPr="00D1603D" w:rsidRDefault="004F191E" w:rsidP="004F191E">
      <w:pPr>
        <w:pStyle w:val="BodyText"/>
        <w:tabs>
          <w:tab w:val="clear" w:pos="1418"/>
        </w:tabs>
        <w:spacing w:before="120" w:after="120"/>
        <w:ind w:left="270" w:hanging="14"/>
        <w:jc w:val="thaiDistribute"/>
        <w:rPr>
          <w:rFonts w:ascii="Angsana New" w:hAnsi="Angsana New"/>
          <w:sz w:val="28"/>
          <w:szCs w:val="28"/>
          <w:lang w:val="en-US"/>
        </w:rPr>
        <w:sectPr w:rsidR="004F191E" w:rsidRPr="00D1603D" w:rsidSect="004731D9">
          <w:headerReference w:type="default" r:id="rId8"/>
          <w:footerReference w:type="default" r:id="rId9"/>
          <w:pgSz w:w="11906" w:h="16838" w:code="9"/>
          <w:pgMar w:top="1440" w:right="994" w:bottom="1138" w:left="1440" w:header="1195" w:footer="504" w:gutter="0"/>
          <w:pgNumType w:fmt="numberInDash" w:start="8" w:chapStyle="1"/>
          <w:cols w:space="708"/>
          <w:docGrid w:linePitch="360"/>
        </w:sectPr>
      </w:pPr>
    </w:p>
    <w:p w14:paraId="0830204C" w14:textId="5090C9A5" w:rsidR="004F191E" w:rsidRPr="003E2D5A" w:rsidRDefault="004F191E" w:rsidP="00A06CFA">
      <w:pPr>
        <w:pStyle w:val="BodyText"/>
        <w:numPr>
          <w:ilvl w:val="0"/>
          <w:numId w:val="30"/>
        </w:numPr>
        <w:tabs>
          <w:tab w:val="clear" w:pos="1418"/>
        </w:tabs>
        <w:spacing w:before="240"/>
        <w:ind w:left="294" w:hanging="322"/>
        <w:jc w:val="thaiDistribute"/>
        <w:rPr>
          <w:rFonts w:ascii="Angsana New" w:hAnsi="Angsana New"/>
          <w:b/>
          <w:bCs/>
          <w:sz w:val="28"/>
          <w:szCs w:val="28"/>
          <w:lang w:val="en-US"/>
        </w:rPr>
      </w:pPr>
      <w:r w:rsidRPr="00C35EB8">
        <w:rPr>
          <w:rFonts w:ascii="Angsana New" w:hAnsi="Angsana New"/>
          <w:b/>
          <w:bCs/>
          <w:sz w:val="28"/>
          <w:szCs w:val="28"/>
          <w:lang w:val="en-US"/>
        </w:rPr>
        <w:lastRenderedPageBreak/>
        <w:t>PROPERTY, PLANT AND EQUIPMENT</w:t>
      </w:r>
      <w:r>
        <w:rPr>
          <w:rFonts w:ascii="Angsana New" w:hAnsi="Angsana New"/>
          <w:b/>
          <w:bCs/>
          <w:sz w:val="28"/>
          <w:szCs w:val="28"/>
          <w:lang w:val="en-US"/>
        </w:rPr>
        <w:t>, NET</w:t>
      </w:r>
    </w:p>
    <w:p w14:paraId="3953B3F0" w14:textId="77777777" w:rsidR="004F191E" w:rsidRPr="003E2D5A" w:rsidRDefault="004F191E" w:rsidP="00A06CFA">
      <w:pPr>
        <w:pStyle w:val="BodyText"/>
        <w:tabs>
          <w:tab w:val="clear" w:pos="1418"/>
        </w:tabs>
        <w:spacing w:before="120" w:after="120" w:line="340" w:lineRule="exact"/>
        <w:ind w:left="294"/>
        <w:rPr>
          <w:rFonts w:ascii="Angsana New" w:hAnsi="Angsana New"/>
          <w:sz w:val="28"/>
          <w:szCs w:val="28"/>
          <w:lang w:val="en-US"/>
        </w:rPr>
      </w:pPr>
      <w:r w:rsidRPr="003E2D5A">
        <w:rPr>
          <w:rFonts w:ascii="Angsana New" w:hAnsi="Angsana New"/>
          <w:sz w:val="28"/>
          <w:szCs w:val="28"/>
          <w:lang w:val="en-US"/>
        </w:rPr>
        <w:t>Consist of</w:t>
      </w:r>
      <w:r w:rsidRPr="003E2D5A">
        <w:rPr>
          <w:rFonts w:ascii="Angsana New" w:hAnsi="Angsana New"/>
          <w:sz w:val="28"/>
          <w:szCs w:val="28"/>
        </w:rPr>
        <w:t>:</w:t>
      </w:r>
    </w:p>
    <w:tbl>
      <w:tblPr>
        <w:tblW w:w="15885" w:type="dxa"/>
        <w:tblInd w:w="262" w:type="dxa"/>
        <w:tblLayout w:type="fixed"/>
        <w:tblLook w:val="04A0" w:firstRow="1" w:lastRow="0" w:firstColumn="1" w:lastColumn="0" w:noHBand="0" w:noVBand="1"/>
      </w:tblPr>
      <w:tblGrid>
        <w:gridCol w:w="294"/>
        <w:gridCol w:w="1084"/>
        <w:gridCol w:w="792"/>
        <w:gridCol w:w="238"/>
        <w:gridCol w:w="980"/>
        <w:gridCol w:w="238"/>
        <w:gridCol w:w="1022"/>
        <w:gridCol w:w="238"/>
        <w:gridCol w:w="1035"/>
        <w:gridCol w:w="238"/>
        <w:gridCol w:w="1022"/>
        <w:gridCol w:w="238"/>
        <w:gridCol w:w="1067"/>
        <w:gridCol w:w="6"/>
        <w:gridCol w:w="264"/>
        <w:gridCol w:w="6"/>
        <w:gridCol w:w="1007"/>
        <w:gridCol w:w="6"/>
        <w:gridCol w:w="277"/>
        <w:gridCol w:w="6"/>
        <w:gridCol w:w="987"/>
        <w:gridCol w:w="6"/>
        <w:gridCol w:w="277"/>
        <w:gridCol w:w="6"/>
        <w:gridCol w:w="986"/>
        <w:gridCol w:w="6"/>
        <w:gridCol w:w="278"/>
        <w:gridCol w:w="6"/>
        <w:gridCol w:w="1006"/>
        <w:gridCol w:w="6"/>
        <w:gridCol w:w="264"/>
        <w:gridCol w:w="6"/>
        <w:gridCol w:w="980"/>
        <w:gridCol w:w="6"/>
        <w:gridCol w:w="1007"/>
      </w:tblGrid>
      <w:tr w:rsidR="004F191E" w:rsidRPr="00886DE1" w14:paraId="3EC842E8" w14:textId="77777777" w:rsidTr="00A6171C">
        <w:trPr>
          <w:gridAfter w:val="2"/>
          <w:wAfter w:w="1013" w:type="dxa"/>
          <w:trHeight w:val="253"/>
        </w:trPr>
        <w:tc>
          <w:tcPr>
            <w:tcW w:w="294" w:type="dxa"/>
            <w:tcBorders>
              <w:top w:val="nil"/>
              <w:left w:val="nil"/>
              <w:bottom w:val="nil"/>
              <w:right w:val="nil"/>
            </w:tcBorders>
            <w:shd w:val="clear" w:color="auto" w:fill="auto"/>
            <w:noWrap/>
            <w:vAlign w:val="bottom"/>
          </w:tcPr>
          <w:p w14:paraId="5B2ADE18" w14:textId="77777777" w:rsidR="004F191E" w:rsidRPr="00886DE1" w:rsidRDefault="004F191E" w:rsidP="00B6069A">
            <w:pPr>
              <w:rPr>
                <w:rFonts w:asciiTheme="majorBidi" w:hAnsiTheme="majorBidi" w:cstheme="majorBidi"/>
                <w:sz w:val="17"/>
                <w:szCs w:val="17"/>
              </w:rPr>
            </w:pPr>
          </w:p>
        </w:tc>
        <w:tc>
          <w:tcPr>
            <w:tcW w:w="1084" w:type="dxa"/>
            <w:tcBorders>
              <w:top w:val="nil"/>
              <w:left w:val="nil"/>
              <w:bottom w:val="nil"/>
              <w:right w:val="nil"/>
            </w:tcBorders>
          </w:tcPr>
          <w:p w14:paraId="16972BBE" w14:textId="77777777" w:rsidR="004F191E" w:rsidRPr="00886DE1" w:rsidRDefault="004F191E" w:rsidP="00B6069A">
            <w:pPr>
              <w:rPr>
                <w:rFonts w:asciiTheme="majorBidi" w:hAnsiTheme="majorBidi" w:cstheme="majorBidi"/>
                <w:sz w:val="17"/>
                <w:szCs w:val="17"/>
              </w:rPr>
            </w:pPr>
          </w:p>
        </w:tc>
        <w:tc>
          <w:tcPr>
            <w:tcW w:w="792" w:type="dxa"/>
            <w:tcBorders>
              <w:top w:val="nil"/>
              <w:left w:val="nil"/>
              <w:bottom w:val="nil"/>
              <w:right w:val="nil"/>
            </w:tcBorders>
            <w:shd w:val="clear" w:color="auto" w:fill="auto"/>
            <w:noWrap/>
            <w:vAlign w:val="bottom"/>
          </w:tcPr>
          <w:p w14:paraId="4075D684" w14:textId="77777777" w:rsidR="004F191E" w:rsidRPr="00886DE1" w:rsidRDefault="004F191E" w:rsidP="00B6069A">
            <w:pPr>
              <w:rPr>
                <w:rFonts w:asciiTheme="majorBidi" w:hAnsiTheme="majorBidi" w:cstheme="majorBidi"/>
                <w:sz w:val="17"/>
                <w:szCs w:val="17"/>
              </w:rPr>
            </w:pPr>
          </w:p>
        </w:tc>
        <w:tc>
          <w:tcPr>
            <w:tcW w:w="238" w:type="dxa"/>
            <w:tcBorders>
              <w:top w:val="nil"/>
              <w:left w:val="nil"/>
              <w:bottom w:val="nil"/>
              <w:right w:val="nil"/>
            </w:tcBorders>
            <w:shd w:val="clear" w:color="auto" w:fill="auto"/>
            <w:noWrap/>
            <w:vAlign w:val="bottom"/>
          </w:tcPr>
          <w:p w14:paraId="03B34C2A" w14:textId="77777777" w:rsidR="004F191E" w:rsidRPr="00886DE1" w:rsidRDefault="004F191E" w:rsidP="00B6069A">
            <w:pPr>
              <w:rPr>
                <w:rFonts w:asciiTheme="majorBidi" w:hAnsiTheme="majorBidi" w:cstheme="majorBidi"/>
                <w:sz w:val="17"/>
                <w:szCs w:val="17"/>
              </w:rPr>
            </w:pPr>
          </w:p>
        </w:tc>
        <w:tc>
          <w:tcPr>
            <w:tcW w:w="12464" w:type="dxa"/>
            <w:gridSpan w:val="29"/>
            <w:tcBorders>
              <w:top w:val="nil"/>
              <w:left w:val="nil"/>
              <w:bottom w:val="single" w:sz="4" w:space="0" w:color="000000"/>
              <w:right w:val="nil"/>
            </w:tcBorders>
            <w:shd w:val="clear" w:color="auto" w:fill="auto"/>
            <w:noWrap/>
            <w:vAlign w:val="bottom"/>
          </w:tcPr>
          <w:p w14:paraId="107DA24E" w14:textId="77777777" w:rsidR="004F191E" w:rsidRPr="00886DE1" w:rsidRDefault="004F191E" w:rsidP="00B6069A">
            <w:pPr>
              <w:jc w:val="center"/>
              <w:rPr>
                <w:rFonts w:asciiTheme="majorBidi" w:hAnsiTheme="majorBidi" w:cstheme="majorBidi"/>
                <w:sz w:val="17"/>
                <w:szCs w:val="17"/>
              </w:rPr>
            </w:pPr>
            <w:r w:rsidRPr="00886DE1">
              <w:rPr>
                <w:rFonts w:asciiTheme="majorBidi" w:hAnsiTheme="majorBidi" w:cstheme="majorBidi"/>
                <w:sz w:val="17"/>
                <w:szCs w:val="17"/>
              </w:rPr>
              <w:t>Consolidated financial statements (In Thousand Baht)</w:t>
            </w:r>
          </w:p>
        </w:tc>
      </w:tr>
      <w:tr w:rsidR="004F191E" w:rsidRPr="00886DE1" w14:paraId="5005ECEF" w14:textId="77777777" w:rsidTr="00D66ECA">
        <w:trPr>
          <w:gridAfter w:val="2"/>
          <w:wAfter w:w="1013" w:type="dxa"/>
          <w:trHeight w:val="279"/>
        </w:trPr>
        <w:tc>
          <w:tcPr>
            <w:tcW w:w="294" w:type="dxa"/>
            <w:tcBorders>
              <w:top w:val="nil"/>
              <w:left w:val="nil"/>
              <w:bottom w:val="nil"/>
              <w:right w:val="nil"/>
            </w:tcBorders>
            <w:shd w:val="clear" w:color="auto" w:fill="auto"/>
            <w:noWrap/>
            <w:vAlign w:val="bottom"/>
          </w:tcPr>
          <w:p w14:paraId="23BB9D71" w14:textId="77777777" w:rsidR="004F191E" w:rsidRPr="00886DE1" w:rsidRDefault="004F191E" w:rsidP="00B6069A">
            <w:pPr>
              <w:rPr>
                <w:rFonts w:asciiTheme="majorBidi" w:hAnsiTheme="majorBidi" w:cstheme="majorBidi"/>
                <w:sz w:val="17"/>
                <w:szCs w:val="17"/>
              </w:rPr>
            </w:pPr>
          </w:p>
        </w:tc>
        <w:tc>
          <w:tcPr>
            <w:tcW w:w="1084" w:type="dxa"/>
            <w:tcBorders>
              <w:top w:val="nil"/>
              <w:left w:val="nil"/>
              <w:bottom w:val="nil"/>
              <w:right w:val="nil"/>
            </w:tcBorders>
          </w:tcPr>
          <w:p w14:paraId="6F93C5C0" w14:textId="77777777" w:rsidR="004F191E" w:rsidRPr="00886DE1" w:rsidRDefault="004F191E" w:rsidP="00B6069A">
            <w:pPr>
              <w:rPr>
                <w:rFonts w:asciiTheme="majorBidi" w:hAnsiTheme="majorBidi" w:cstheme="majorBidi"/>
                <w:sz w:val="17"/>
                <w:szCs w:val="17"/>
              </w:rPr>
            </w:pPr>
          </w:p>
        </w:tc>
        <w:tc>
          <w:tcPr>
            <w:tcW w:w="792" w:type="dxa"/>
            <w:tcBorders>
              <w:top w:val="nil"/>
              <w:left w:val="nil"/>
              <w:bottom w:val="nil"/>
              <w:right w:val="nil"/>
            </w:tcBorders>
            <w:shd w:val="clear" w:color="auto" w:fill="auto"/>
            <w:noWrap/>
            <w:vAlign w:val="bottom"/>
          </w:tcPr>
          <w:p w14:paraId="13163E74" w14:textId="77777777" w:rsidR="004F191E" w:rsidRPr="00886DE1" w:rsidRDefault="004F191E" w:rsidP="00B6069A">
            <w:pPr>
              <w:rPr>
                <w:rFonts w:asciiTheme="majorBidi" w:hAnsiTheme="majorBidi" w:cstheme="majorBidi"/>
                <w:sz w:val="17"/>
                <w:szCs w:val="17"/>
              </w:rPr>
            </w:pPr>
          </w:p>
        </w:tc>
        <w:tc>
          <w:tcPr>
            <w:tcW w:w="238" w:type="dxa"/>
            <w:tcBorders>
              <w:top w:val="nil"/>
              <w:left w:val="nil"/>
              <w:bottom w:val="nil"/>
              <w:right w:val="nil"/>
            </w:tcBorders>
            <w:shd w:val="clear" w:color="auto" w:fill="auto"/>
            <w:noWrap/>
            <w:vAlign w:val="bottom"/>
          </w:tcPr>
          <w:p w14:paraId="5766AA9A" w14:textId="77777777" w:rsidR="004F191E" w:rsidRPr="00886DE1" w:rsidRDefault="004F191E" w:rsidP="00B6069A">
            <w:pPr>
              <w:rPr>
                <w:rFonts w:asciiTheme="majorBidi" w:hAnsiTheme="majorBidi" w:cstheme="majorBidi"/>
                <w:sz w:val="17"/>
                <w:szCs w:val="17"/>
              </w:rPr>
            </w:pPr>
          </w:p>
        </w:tc>
        <w:tc>
          <w:tcPr>
            <w:tcW w:w="2240" w:type="dxa"/>
            <w:gridSpan w:val="3"/>
            <w:tcBorders>
              <w:top w:val="nil"/>
              <w:left w:val="nil"/>
              <w:bottom w:val="single" w:sz="4" w:space="0" w:color="000000"/>
              <w:right w:val="nil"/>
            </w:tcBorders>
            <w:shd w:val="clear" w:color="auto" w:fill="auto"/>
            <w:noWrap/>
            <w:vAlign w:val="bottom"/>
          </w:tcPr>
          <w:p w14:paraId="18ABB435" w14:textId="77777777" w:rsidR="004F191E" w:rsidRPr="00886DE1" w:rsidRDefault="004F191E" w:rsidP="00B6069A">
            <w:pPr>
              <w:jc w:val="center"/>
              <w:rPr>
                <w:rFonts w:asciiTheme="majorBidi" w:hAnsiTheme="majorBidi" w:cstheme="majorBidi"/>
                <w:sz w:val="17"/>
                <w:szCs w:val="17"/>
              </w:rPr>
            </w:pPr>
            <w:r w:rsidRPr="00886DE1">
              <w:rPr>
                <w:rFonts w:asciiTheme="majorBidi" w:hAnsiTheme="majorBidi" w:cstheme="majorBidi"/>
                <w:sz w:val="17"/>
                <w:szCs w:val="17"/>
              </w:rPr>
              <w:t>Land </w:t>
            </w:r>
          </w:p>
        </w:tc>
        <w:tc>
          <w:tcPr>
            <w:tcW w:w="238" w:type="dxa"/>
            <w:tcBorders>
              <w:top w:val="nil"/>
              <w:left w:val="nil"/>
              <w:right w:val="nil"/>
            </w:tcBorders>
            <w:shd w:val="clear" w:color="auto" w:fill="auto"/>
            <w:noWrap/>
            <w:vAlign w:val="bottom"/>
          </w:tcPr>
          <w:p w14:paraId="0E2D1C11" w14:textId="77777777" w:rsidR="004F191E" w:rsidRPr="00886DE1" w:rsidRDefault="004F191E" w:rsidP="00B6069A">
            <w:pPr>
              <w:rPr>
                <w:rFonts w:asciiTheme="majorBidi" w:hAnsiTheme="majorBidi" w:cstheme="majorBidi"/>
                <w:sz w:val="17"/>
                <w:szCs w:val="17"/>
              </w:rPr>
            </w:pPr>
          </w:p>
        </w:tc>
        <w:tc>
          <w:tcPr>
            <w:tcW w:w="2295" w:type="dxa"/>
            <w:gridSpan w:val="3"/>
            <w:tcBorders>
              <w:top w:val="single" w:sz="4" w:space="0" w:color="000000"/>
              <w:left w:val="nil"/>
              <w:bottom w:val="single" w:sz="4" w:space="0" w:color="000000"/>
              <w:right w:val="nil"/>
            </w:tcBorders>
            <w:shd w:val="clear" w:color="auto" w:fill="auto"/>
            <w:noWrap/>
            <w:vAlign w:val="bottom"/>
          </w:tcPr>
          <w:p w14:paraId="739A5E3D" w14:textId="77777777" w:rsidR="004F191E" w:rsidRPr="00886DE1" w:rsidRDefault="004F191E" w:rsidP="00B6069A">
            <w:pPr>
              <w:jc w:val="center"/>
              <w:rPr>
                <w:rFonts w:asciiTheme="majorBidi" w:hAnsiTheme="majorBidi" w:cstheme="majorBidi"/>
                <w:sz w:val="17"/>
                <w:szCs w:val="17"/>
              </w:rPr>
            </w:pPr>
            <w:r w:rsidRPr="00886DE1">
              <w:rPr>
                <w:rFonts w:asciiTheme="majorBidi" w:hAnsiTheme="majorBidi" w:cstheme="majorBidi"/>
                <w:sz w:val="17"/>
                <w:szCs w:val="17"/>
              </w:rPr>
              <w:t>Building and improvement</w:t>
            </w:r>
          </w:p>
        </w:tc>
        <w:tc>
          <w:tcPr>
            <w:tcW w:w="238" w:type="dxa"/>
            <w:tcBorders>
              <w:top w:val="nil"/>
              <w:left w:val="nil"/>
              <w:right w:val="nil"/>
            </w:tcBorders>
            <w:shd w:val="clear" w:color="auto" w:fill="auto"/>
            <w:noWrap/>
            <w:vAlign w:val="bottom"/>
          </w:tcPr>
          <w:p w14:paraId="041E2E7E" w14:textId="77777777" w:rsidR="004F191E" w:rsidRPr="00886DE1" w:rsidRDefault="004F191E" w:rsidP="00B6069A">
            <w:pPr>
              <w:rPr>
                <w:rFonts w:asciiTheme="majorBidi" w:hAnsiTheme="majorBidi" w:cstheme="majorBidi"/>
                <w:sz w:val="17"/>
                <w:szCs w:val="17"/>
              </w:rPr>
            </w:pPr>
            <w:r w:rsidRPr="00886DE1">
              <w:rPr>
                <w:rFonts w:asciiTheme="majorBidi" w:hAnsiTheme="majorBidi" w:cstheme="majorBidi"/>
                <w:sz w:val="17"/>
                <w:szCs w:val="17"/>
              </w:rPr>
              <w:t> </w:t>
            </w:r>
          </w:p>
        </w:tc>
        <w:tc>
          <w:tcPr>
            <w:tcW w:w="1067" w:type="dxa"/>
            <w:tcBorders>
              <w:top w:val="nil"/>
              <w:left w:val="nil"/>
              <w:right w:val="nil"/>
            </w:tcBorders>
            <w:shd w:val="clear" w:color="auto" w:fill="auto"/>
            <w:noWrap/>
            <w:vAlign w:val="bottom"/>
          </w:tcPr>
          <w:p w14:paraId="14EA53A5" w14:textId="1EC308CA" w:rsidR="004F191E" w:rsidRPr="00886DE1" w:rsidRDefault="004F191E" w:rsidP="00B6069A">
            <w:pPr>
              <w:jc w:val="center"/>
              <w:rPr>
                <w:rFonts w:asciiTheme="majorBidi" w:hAnsiTheme="majorBidi" w:cstheme="majorBidi"/>
                <w:sz w:val="17"/>
                <w:szCs w:val="17"/>
              </w:rPr>
            </w:pPr>
            <w:r w:rsidRPr="00886DE1">
              <w:rPr>
                <w:rFonts w:asciiTheme="majorBidi" w:hAnsiTheme="majorBidi" w:cstheme="majorBidi"/>
                <w:sz w:val="17"/>
                <w:szCs w:val="17"/>
              </w:rPr>
              <w:t xml:space="preserve">Machinery and </w:t>
            </w:r>
          </w:p>
        </w:tc>
        <w:tc>
          <w:tcPr>
            <w:tcW w:w="270" w:type="dxa"/>
            <w:gridSpan w:val="2"/>
            <w:tcBorders>
              <w:top w:val="nil"/>
              <w:left w:val="nil"/>
              <w:right w:val="nil"/>
            </w:tcBorders>
            <w:shd w:val="clear" w:color="auto" w:fill="auto"/>
            <w:noWrap/>
            <w:vAlign w:val="bottom"/>
          </w:tcPr>
          <w:p w14:paraId="7C97996F" w14:textId="77777777" w:rsidR="004F191E" w:rsidRPr="00886DE1" w:rsidRDefault="004F191E" w:rsidP="00B6069A">
            <w:pPr>
              <w:rPr>
                <w:rFonts w:asciiTheme="majorBidi" w:hAnsiTheme="majorBidi" w:cstheme="majorBidi"/>
                <w:sz w:val="17"/>
                <w:szCs w:val="17"/>
              </w:rPr>
            </w:pPr>
          </w:p>
        </w:tc>
        <w:tc>
          <w:tcPr>
            <w:tcW w:w="1013" w:type="dxa"/>
            <w:gridSpan w:val="2"/>
            <w:tcBorders>
              <w:top w:val="nil"/>
              <w:left w:val="nil"/>
              <w:right w:val="nil"/>
            </w:tcBorders>
            <w:shd w:val="clear" w:color="auto" w:fill="auto"/>
            <w:noWrap/>
            <w:vAlign w:val="bottom"/>
          </w:tcPr>
          <w:p w14:paraId="5EE635E0" w14:textId="4538688A" w:rsidR="004F191E" w:rsidRPr="00886DE1" w:rsidRDefault="004F191E" w:rsidP="00B6069A">
            <w:pPr>
              <w:jc w:val="center"/>
              <w:rPr>
                <w:rFonts w:asciiTheme="majorBidi" w:hAnsiTheme="majorBidi" w:cstheme="majorBidi"/>
                <w:sz w:val="17"/>
                <w:szCs w:val="17"/>
              </w:rPr>
            </w:pPr>
            <w:r w:rsidRPr="00886DE1">
              <w:rPr>
                <w:rFonts w:asciiTheme="majorBidi" w:hAnsiTheme="majorBidi" w:cstheme="majorBidi"/>
                <w:sz w:val="17"/>
                <w:szCs w:val="17"/>
              </w:rPr>
              <w:t xml:space="preserve">Machinery for </w:t>
            </w:r>
          </w:p>
        </w:tc>
        <w:tc>
          <w:tcPr>
            <w:tcW w:w="283" w:type="dxa"/>
            <w:gridSpan w:val="2"/>
            <w:tcBorders>
              <w:top w:val="nil"/>
              <w:left w:val="nil"/>
              <w:right w:val="nil"/>
            </w:tcBorders>
            <w:shd w:val="clear" w:color="auto" w:fill="auto"/>
            <w:noWrap/>
            <w:vAlign w:val="bottom"/>
          </w:tcPr>
          <w:p w14:paraId="40ADCAA3" w14:textId="77777777" w:rsidR="004F191E" w:rsidRPr="00886DE1" w:rsidRDefault="004F191E" w:rsidP="00B6069A">
            <w:pPr>
              <w:jc w:val="center"/>
              <w:rPr>
                <w:rFonts w:asciiTheme="majorBidi" w:hAnsiTheme="majorBidi" w:cstheme="majorBidi"/>
                <w:sz w:val="17"/>
                <w:szCs w:val="17"/>
              </w:rPr>
            </w:pPr>
          </w:p>
        </w:tc>
        <w:tc>
          <w:tcPr>
            <w:tcW w:w="993" w:type="dxa"/>
            <w:gridSpan w:val="2"/>
            <w:tcBorders>
              <w:top w:val="nil"/>
              <w:left w:val="nil"/>
              <w:right w:val="nil"/>
            </w:tcBorders>
            <w:shd w:val="clear" w:color="auto" w:fill="auto"/>
            <w:noWrap/>
            <w:vAlign w:val="bottom"/>
          </w:tcPr>
          <w:p w14:paraId="66439725" w14:textId="39D6C2CD" w:rsidR="004F191E" w:rsidRPr="00886DE1" w:rsidRDefault="004F191E" w:rsidP="00B6069A">
            <w:pPr>
              <w:jc w:val="center"/>
              <w:rPr>
                <w:rFonts w:asciiTheme="majorBidi" w:hAnsiTheme="majorBidi" w:cstheme="majorBidi"/>
                <w:sz w:val="17"/>
                <w:szCs w:val="17"/>
              </w:rPr>
            </w:pPr>
            <w:r w:rsidRPr="00886DE1">
              <w:rPr>
                <w:rFonts w:asciiTheme="majorBidi" w:hAnsiTheme="majorBidi" w:cstheme="majorBidi"/>
                <w:sz w:val="17"/>
                <w:szCs w:val="17"/>
              </w:rPr>
              <w:t xml:space="preserve">Office </w:t>
            </w:r>
          </w:p>
        </w:tc>
        <w:tc>
          <w:tcPr>
            <w:tcW w:w="283" w:type="dxa"/>
            <w:gridSpan w:val="2"/>
            <w:tcBorders>
              <w:top w:val="nil"/>
              <w:left w:val="nil"/>
              <w:right w:val="nil"/>
            </w:tcBorders>
            <w:shd w:val="clear" w:color="auto" w:fill="auto"/>
            <w:noWrap/>
            <w:vAlign w:val="bottom"/>
          </w:tcPr>
          <w:p w14:paraId="4A0A4EAB" w14:textId="77777777" w:rsidR="004F191E" w:rsidRPr="00886DE1" w:rsidRDefault="004F191E" w:rsidP="00B6069A">
            <w:pPr>
              <w:jc w:val="center"/>
              <w:rPr>
                <w:rFonts w:asciiTheme="majorBidi" w:hAnsiTheme="majorBidi" w:cstheme="majorBidi"/>
                <w:sz w:val="17"/>
                <w:szCs w:val="17"/>
              </w:rPr>
            </w:pPr>
          </w:p>
        </w:tc>
        <w:tc>
          <w:tcPr>
            <w:tcW w:w="992" w:type="dxa"/>
            <w:gridSpan w:val="2"/>
            <w:tcBorders>
              <w:top w:val="nil"/>
              <w:left w:val="nil"/>
              <w:right w:val="nil"/>
            </w:tcBorders>
            <w:shd w:val="clear" w:color="auto" w:fill="auto"/>
            <w:noWrap/>
            <w:vAlign w:val="bottom"/>
          </w:tcPr>
          <w:p w14:paraId="0878C300" w14:textId="7F740989" w:rsidR="004F191E" w:rsidRPr="00886DE1" w:rsidRDefault="004F191E" w:rsidP="00B6069A">
            <w:pPr>
              <w:jc w:val="center"/>
              <w:rPr>
                <w:rFonts w:asciiTheme="majorBidi" w:hAnsiTheme="majorBidi" w:cstheme="majorBidi"/>
                <w:sz w:val="17"/>
                <w:szCs w:val="17"/>
              </w:rPr>
            </w:pPr>
          </w:p>
        </w:tc>
        <w:tc>
          <w:tcPr>
            <w:tcW w:w="284" w:type="dxa"/>
            <w:gridSpan w:val="2"/>
            <w:tcBorders>
              <w:top w:val="nil"/>
              <w:left w:val="nil"/>
              <w:right w:val="nil"/>
            </w:tcBorders>
            <w:shd w:val="clear" w:color="auto" w:fill="auto"/>
            <w:noWrap/>
            <w:vAlign w:val="bottom"/>
          </w:tcPr>
          <w:p w14:paraId="1BDD986A" w14:textId="77777777" w:rsidR="004F191E" w:rsidRPr="00886DE1" w:rsidRDefault="004F191E" w:rsidP="00B6069A">
            <w:pPr>
              <w:rPr>
                <w:rFonts w:asciiTheme="majorBidi" w:hAnsiTheme="majorBidi" w:cstheme="majorBidi"/>
                <w:sz w:val="17"/>
                <w:szCs w:val="17"/>
              </w:rPr>
            </w:pPr>
          </w:p>
        </w:tc>
        <w:tc>
          <w:tcPr>
            <w:tcW w:w="1012" w:type="dxa"/>
            <w:gridSpan w:val="2"/>
            <w:tcBorders>
              <w:top w:val="nil"/>
              <w:left w:val="nil"/>
              <w:right w:val="nil"/>
            </w:tcBorders>
            <w:shd w:val="clear" w:color="auto" w:fill="auto"/>
            <w:noWrap/>
            <w:vAlign w:val="bottom"/>
          </w:tcPr>
          <w:p w14:paraId="1F2CE3F1" w14:textId="214C553C" w:rsidR="004F191E" w:rsidRPr="00886DE1" w:rsidRDefault="004F191E" w:rsidP="00B6069A">
            <w:pPr>
              <w:jc w:val="center"/>
              <w:rPr>
                <w:rFonts w:asciiTheme="majorBidi" w:hAnsiTheme="majorBidi" w:cstheme="majorBidi"/>
                <w:sz w:val="17"/>
                <w:szCs w:val="17"/>
              </w:rPr>
            </w:pPr>
            <w:r w:rsidRPr="00886DE1">
              <w:rPr>
                <w:rFonts w:asciiTheme="majorBidi" w:hAnsiTheme="majorBidi" w:cstheme="majorBidi"/>
                <w:sz w:val="17"/>
                <w:szCs w:val="17"/>
              </w:rPr>
              <w:t xml:space="preserve">Assets in </w:t>
            </w:r>
          </w:p>
        </w:tc>
        <w:tc>
          <w:tcPr>
            <w:tcW w:w="270" w:type="dxa"/>
            <w:gridSpan w:val="2"/>
            <w:tcBorders>
              <w:top w:val="nil"/>
              <w:left w:val="nil"/>
              <w:right w:val="nil"/>
            </w:tcBorders>
            <w:shd w:val="clear" w:color="auto" w:fill="auto"/>
            <w:noWrap/>
            <w:vAlign w:val="bottom"/>
          </w:tcPr>
          <w:p w14:paraId="18314854" w14:textId="77777777" w:rsidR="004F191E" w:rsidRPr="00886DE1" w:rsidRDefault="004F191E" w:rsidP="00B6069A">
            <w:pPr>
              <w:jc w:val="center"/>
              <w:rPr>
                <w:rFonts w:asciiTheme="majorBidi" w:hAnsiTheme="majorBidi" w:cstheme="majorBidi"/>
                <w:sz w:val="17"/>
                <w:szCs w:val="17"/>
              </w:rPr>
            </w:pPr>
            <w:r w:rsidRPr="00886DE1">
              <w:rPr>
                <w:rFonts w:asciiTheme="majorBidi" w:hAnsiTheme="majorBidi" w:cstheme="majorBidi"/>
                <w:sz w:val="17"/>
                <w:szCs w:val="17"/>
              </w:rPr>
              <w:t> </w:t>
            </w:r>
          </w:p>
        </w:tc>
        <w:tc>
          <w:tcPr>
            <w:tcW w:w="986" w:type="dxa"/>
            <w:gridSpan w:val="2"/>
            <w:tcBorders>
              <w:top w:val="nil"/>
              <w:left w:val="nil"/>
              <w:bottom w:val="nil"/>
              <w:right w:val="nil"/>
            </w:tcBorders>
            <w:shd w:val="clear" w:color="auto" w:fill="auto"/>
            <w:noWrap/>
            <w:vAlign w:val="bottom"/>
          </w:tcPr>
          <w:p w14:paraId="35B085B3" w14:textId="77777777" w:rsidR="004F191E" w:rsidRPr="00886DE1" w:rsidRDefault="004F191E" w:rsidP="00B6069A">
            <w:pPr>
              <w:jc w:val="center"/>
              <w:rPr>
                <w:rFonts w:asciiTheme="majorBidi" w:hAnsiTheme="majorBidi" w:cstheme="majorBidi"/>
                <w:b/>
                <w:bCs/>
                <w:sz w:val="17"/>
                <w:szCs w:val="17"/>
              </w:rPr>
            </w:pPr>
          </w:p>
        </w:tc>
      </w:tr>
      <w:tr w:rsidR="00A6171C" w:rsidRPr="00886DE1" w14:paraId="0D76BC33" w14:textId="77777777" w:rsidTr="00FD6ECC">
        <w:trPr>
          <w:gridAfter w:val="1"/>
          <w:wAfter w:w="1007" w:type="dxa"/>
          <w:trHeight w:val="159"/>
        </w:trPr>
        <w:tc>
          <w:tcPr>
            <w:tcW w:w="294" w:type="dxa"/>
            <w:tcBorders>
              <w:top w:val="nil"/>
              <w:left w:val="nil"/>
              <w:bottom w:val="nil"/>
              <w:right w:val="nil"/>
            </w:tcBorders>
            <w:shd w:val="clear" w:color="auto" w:fill="auto"/>
            <w:noWrap/>
            <w:vAlign w:val="bottom"/>
          </w:tcPr>
          <w:p w14:paraId="0E5F5C8D" w14:textId="77777777" w:rsidR="004F191E" w:rsidRPr="00886DE1" w:rsidRDefault="004F191E" w:rsidP="00B6069A">
            <w:pPr>
              <w:rPr>
                <w:rFonts w:asciiTheme="majorBidi" w:hAnsiTheme="majorBidi" w:cstheme="majorBidi"/>
                <w:sz w:val="17"/>
                <w:szCs w:val="17"/>
              </w:rPr>
            </w:pPr>
          </w:p>
        </w:tc>
        <w:tc>
          <w:tcPr>
            <w:tcW w:w="1084" w:type="dxa"/>
            <w:tcBorders>
              <w:top w:val="nil"/>
              <w:left w:val="nil"/>
              <w:bottom w:val="nil"/>
              <w:right w:val="nil"/>
            </w:tcBorders>
          </w:tcPr>
          <w:p w14:paraId="7B6E4AE3" w14:textId="77777777" w:rsidR="004F191E" w:rsidRPr="00886DE1" w:rsidRDefault="004F191E" w:rsidP="00B6069A">
            <w:pPr>
              <w:jc w:val="right"/>
              <w:rPr>
                <w:rFonts w:asciiTheme="majorBidi" w:hAnsiTheme="majorBidi" w:cstheme="majorBidi"/>
                <w:sz w:val="17"/>
                <w:szCs w:val="17"/>
              </w:rPr>
            </w:pPr>
          </w:p>
        </w:tc>
        <w:tc>
          <w:tcPr>
            <w:tcW w:w="1030" w:type="dxa"/>
            <w:gridSpan w:val="2"/>
            <w:tcBorders>
              <w:top w:val="nil"/>
              <w:left w:val="nil"/>
              <w:bottom w:val="nil"/>
              <w:right w:val="nil"/>
            </w:tcBorders>
            <w:shd w:val="clear" w:color="auto" w:fill="auto"/>
            <w:noWrap/>
            <w:vAlign w:val="bottom"/>
          </w:tcPr>
          <w:p w14:paraId="513BD31C" w14:textId="77777777" w:rsidR="004F191E" w:rsidRPr="00886DE1" w:rsidRDefault="004F191E" w:rsidP="00B6069A">
            <w:pPr>
              <w:jc w:val="right"/>
              <w:rPr>
                <w:rFonts w:asciiTheme="majorBidi" w:hAnsiTheme="majorBidi" w:cstheme="majorBidi"/>
                <w:sz w:val="17"/>
                <w:szCs w:val="17"/>
              </w:rPr>
            </w:pPr>
          </w:p>
        </w:tc>
        <w:tc>
          <w:tcPr>
            <w:tcW w:w="980" w:type="dxa"/>
            <w:tcBorders>
              <w:top w:val="nil"/>
              <w:left w:val="nil"/>
              <w:bottom w:val="single" w:sz="4" w:space="0" w:color="000000"/>
              <w:right w:val="nil"/>
            </w:tcBorders>
            <w:shd w:val="clear" w:color="auto" w:fill="auto"/>
            <w:noWrap/>
            <w:vAlign w:val="bottom"/>
          </w:tcPr>
          <w:p w14:paraId="7F1EC1B1" w14:textId="77777777" w:rsidR="004F191E" w:rsidRPr="00886DE1" w:rsidRDefault="004F191E" w:rsidP="00B6069A">
            <w:pPr>
              <w:jc w:val="center"/>
              <w:rPr>
                <w:rFonts w:asciiTheme="majorBidi" w:hAnsiTheme="majorBidi" w:cstheme="majorBidi"/>
                <w:sz w:val="17"/>
                <w:szCs w:val="17"/>
              </w:rPr>
            </w:pPr>
            <w:r w:rsidRPr="00886DE1">
              <w:rPr>
                <w:rFonts w:asciiTheme="majorBidi" w:hAnsiTheme="majorBidi" w:cstheme="majorBidi"/>
                <w:sz w:val="17"/>
                <w:szCs w:val="17"/>
              </w:rPr>
              <w:t>Cost</w:t>
            </w:r>
          </w:p>
        </w:tc>
        <w:tc>
          <w:tcPr>
            <w:tcW w:w="238" w:type="dxa"/>
            <w:tcBorders>
              <w:top w:val="nil"/>
              <w:left w:val="nil"/>
              <w:right w:val="nil"/>
            </w:tcBorders>
            <w:shd w:val="clear" w:color="auto" w:fill="auto"/>
            <w:noWrap/>
            <w:vAlign w:val="bottom"/>
          </w:tcPr>
          <w:p w14:paraId="59F9B26A" w14:textId="77777777" w:rsidR="004F191E" w:rsidRPr="00886DE1" w:rsidRDefault="004F191E" w:rsidP="00B6069A">
            <w:pPr>
              <w:jc w:val="center"/>
              <w:rPr>
                <w:rFonts w:asciiTheme="majorBidi" w:hAnsiTheme="majorBidi" w:cstheme="majorBidi"/>
                <w:sz w:val="17"/>
                <w:szCs w:val="17"/>
              </w:rPr>
            </w:pPr>
          </w:p>
        </w:tc>
        <w:tc>
          <w:tcPr>
            <w:tcW w:w="1022" w:type="dxa"/>
            <w:tcBorders>
              <w:top w:val="nil"/>
              <w:left w:val="nil"/>
              <w:bottom w:val="single" w:sz="4" w:space="0" w:color="000000"/>
              <w:right w:val="nil"/>
            </w:tcBorders>
            <w:shd w:val="clear" w:color="auto" w:fill="auto"/>
            <w:noWrap/>
            <w:vAlign w:val="bottom"/>
          </w:tcPr>
          <w:p w14:paraId="5B3E63F3" w14:textId="77777777" w:rsidR="004F191E" w:rsidRPr="00886DE1" w:rsidRDefault="004F191E" w:rsidP="00B6069A">
            <w:pPr>
              <w:jc w:val="center"/>
              <w:rPr>
                <w:rFonts w:asciiTheme="majorBidi" w:hAnsiTheme="majorBidi" w:cstheme="majorBidi"/>
                <w:sz w:val="17"/>
                <w:szCs w:val="17"/>
              </w:rPr>
            </w:pPr>
            <w:r w:rsidRPr="00886DE1">
              <w:rPr>
                <w:rFonts w:asciiTheme="majorBidi" w:hAnsiTheme="majorBidi" w:cstheme="majorBidi"/>
                <w:sz w:val="17"/>
                <w:szCs w:val="17"/>
              </w:rPr>
              <w:t>Revaluation</w:t>
            </w:r>
          </w:p>
        </w:tc>
        <w:tc>
          <w:tcPr>
            <w:tcW w:w="238" w:type="dxa"/>
            <w:tcBorders>
              <w:top w:val="nil"/>
              <w:left w:val="nil"/>
              <w:right w:val="nil"/>
            </w:tcBorders>
            <w:shd w:val="clear" w:color="auto" w:fill="auto"/>
            <w:noWrap/>
            <w:vAlign w:val="bottom"/>
          </w:tcPr>
          <w:p w14:paraId="038D3A25" w14:textId="77777777" w:rsidR="004F191E" w:rsidRPr="00886DE1" w:rsidRDefault="004F191E" w:rsidP="00B6069A">
            <w:pPr>
              <w:rPr>
                <w:rFonts w:asciiTheme="majorBidi" w:hAnsiTheme="majorBidi" w:cstheme="majorBidi"/>
                <w:sz w:val="17"/>
                <w:szCs w:val="17"/>
              </w:rPr>
            </w:pPr>
          </w:p>
        </w:tc>
        <w:tc>
          <w:tcPr>
            <w:tcW w:w="1035" w:type="dxa"/>
            <w:tcBorders>
              <w:top w:val="nil"/>
              <w:left w:val="nil"/>
              <w:bottom w:val="single" w:sz="4" w:space="0" w:color="000000"/>
              <w:right w:val="nil"/>
            </w:tcBorders>
            <w:shd w:val="clear" w:color="auto" w:fill="auto"/>
            <w:noWrap/>
            <w:vAlign w:val="bottom"/>
          </w:tcPr>
          <w:p w14:paraId="5BFC6140" w14:textId="77777777" w:rsidR="004F191E" w:rsidRPr="00886DE1" w:rsidRDefault="004F191E" w:rsidP="00B6069A">
            <w:pPr>
              <w:jc w:val="center"/>
              <w:rPr>
                <w:rFonts w:asciiTheme="majorBidi" w:hAnsiTheme="majorBidi" w:cstheme="majorBidi"/>
                <w:sz w:val="17"/>
                <w:szCs w:val="17"/>
              </w:rPr>
            </w:pPr>
            <w:r w:rsidRPr="00886DE1">
              <w:rPr>
                <w:rFonts w:asciiTheme="majorBidi" w:hAnsiTheme="majorBidi" w:cstheme="majorBidi"/>
                <w:sz w:val="17"/>
                <w:szCs w:val="17"/>
              </w:rPr>
              <w:t>Cost</w:t>
            </w:r>
          </w:p>
        </w:tc>
        <w:tc>
          <w:tcPr>
            <w:tcW w:w="238" w:type="dxa"/>
            <w:tcBorders>
              <w:top w:val="nil"/>
              <w:left w:val="nil"/>
              <w:right w:val="nil"/>
            </w:tcBorders>
            <w:shd w:val="clear" w:color="auto" w:fill="auto"/>
            <w:noWrap/>
            <w:vAlign w:val="bottom"/>
          </w:tcPr>
          <w:p w14:paraId="7C2BBCD9" w14:textId="77777777" w:rsidR="004F191E" w:rsidRPr="00886DE1" w:rsidRDefault="004F191E" w:rsidP="00B6069A">
            <w:pPr>
              <w:rPr>
                <w:rFonts w:asciiTheme="majorBidi" w:hAnsiTheme="majorBidi" w:cstheme="majorBidi"/>
                <w:sz w:val="17"/>
                <w:szCs w:val="17"/>
              </w:rPr>
            </w:pPr>
          </w:p>
        </w:tc>
        <w:tc>
          <w:tcPr>
            <w:tcW w:w="1022" w:type="dxa"/>
            <w:tcBorders>
              <w:top w:val="nil"/>
              <w:left w:val="nil"/>
              <w:bottom w:val="single" w:sz="4" w:space="0" w:color="000000"/>
              <w:right w:val="nil"/>
            </w:tcBorders>
            <w:shd w:val="clear" w:color="auto" w:fill="auto"/>
            <w:noWrap/>
            <w:vAlign w:val="bottom"/>
          </w:tcPr>
          <w:p w14:paraId="34F8C08D" w14:textId="77777777" w:rsidR="004F191E" w:rsidRPr="00886DE1" w:rsidRDefault="004F191E" w:rsidP="00B6069A">
            <w:pPr>
              <w:jc w:val="center"/>
              <w:rPr>
                <w:rFonts w:asciiTheme="majorBidi" w:hAnsiTheme="majorBidi" w:cstheme="majorBidi"/>
                <w:sz w:val="17"/>
                <w:szCs w:val="17"/>
              </w:rPr>
            </w:pPr>
            <w:r w:rsidRPr="00886DE1">
              <w:rPr>
                <w:rFonts w:asciiTheme="majorBidi" w:hAnsiTheme="majorBidi" w:cstheme="majorBidi"/>
                <w:sz w:val="17"/>
                <w:szCs w:val="17"/>
              </w:rPr>
              <w:t>Revaluation</w:t>
            </w:r>
          </w:p>
        </w:tc>
        <w:tc>
          <w:tcPr>
            <w:tcW w:w="238" w:type="dxa"/>
            <w:tcBorders>
              <w:top w:val="nil"/>
              <w:left w:val="nil"/>
              <w:right w:val="nil"/>
            </w:tcBorders>
            <w:shd w:val="clear" w:color="auto" w:fill="auto"/>
            <w:noWrap/>
            <w:vAlign w:val="bottom"/>
          </w:tcPr>
          <w:p w14:paraId="45FFB478" w14:textId="77777777" w:rsidR="004F191E" w:rsidRPr="00886DE1" w:rsidRDefault="004F191E" w:rsidP="00B6069A">
            <w:pPr>
              <w:rPr>
                <w:rFonts w:asciiTheme="majorBidi" w:hAnsiTheme="majorBidi" w:cstheme="majorBidi"/>
                <w:sz w:val="17"/>
                <w:szCs w:val="17"/>
              </w:rPr>
            </w:pPr>
            <w:r w:rsidRPr="00886DE1">
              <w:rPr>
                <w:rFonts w:asciiTheme="majorBidi" w:hAnsiTheme="majorBidi" w:cstheme="majorBidi"/>
                <w:sz w:val="17"/>
                <w:szCs w:val="17"/>
              </w:rPr>
              <w:t> </w:t>
            </w:r>
          </w:p>
        </w:tc>
        <w:tc>
          <w:tcPr>
            <w:tcW w:w="1073" w:type="dxa"/>
            <w:gridSpan w:val="2"/>
            <w:tcBorders>
              <w:left w:val="nil"/>
              <w:bottom w:val="single" w:sz="4" w:space="0" w:color="000000"/>
              <w:right w:val="nil"/>
            </w:tcBorders>
            <w:shd w:val="clear" w:color="auto" w:fill="auto"/>
            <w:noWrap/>
            <w:vAlign w:val="bottom"/>
          </w:tcPr>
          <w:p w14:paraId="7DBB31DD" w14:textId="2EB9DB60" w:rsidR="004F191E" w:rsidRPr="00886DE1" w:rsidRDefault="0015130E" w:rsidP="00B6069A">
            <w:pPr>
              <w:jc w:val="center"/>
              <w:rPr>
                <w:rFonts w:asciiTheme="majorBidi" w:hAnsiTheme="majorBidi" w:cstheme="majorBidi"/>
                <w:sz w:val="17"/>
                <w:szCs w:val="17"/>
              </w:rPr>
            </w:pPr>
            <w:r w:rsidRPr="00886DE1">
              <w:rPr>
                <w:rFonts w:asciiTheme="majorBidi" w:hAnsiTheme="majorBidi" w:cstheme="majorBidi"/>
                <w:sz w:val="17"/>
                <w:szCs w:val="17"/>
              </w:rPr>
              <w:t>equipment</w:t>
            </w:r>
          </w:p>
        </w:tc>
        <w:tc>
          <w:tcPr>
            <w:tcW w:w="270" w:type="dxa"/>
            <w:gridSpan w:val="2"/>
            <w:tcBorders>
              <w:top w:val="nil"/>
              <w:left w:val="nil"/>
              <w:right w:val="nil"/>
            </w:tcBorders>
            <w:shd w:val="clear" w:color="auto" w:fill="auto"/>
            <w:noWrap/>
            <w:vAlign w:val="bottom"/>
          </w:tcPr>
          <w:p w14:paraId="1174D610" w14:textId="77777777" w:rsidR="004F191E" w:rsidRPr="00886DE1" w:rsidRDefault="004F191E" w:rsidP="00B6069A">
            <w:pPr>
              <w:rPr>
                <w:rFonts w:asciiTheme="majorBidi" w:hAnsiTheme="majorBidi" w:cstheme="majorBidi"/>
                <w:sz w:val="17"/>
                <w:szCs w:val="17"/>
              </w:rPr>
            </w:pPr>
          </w:p>
        </w:tc>
        <w:tc>
          <w:tcPr>
            <w:tcW w:w="1013" w:type="dxa"/>
            <w:gridSpan w:val="2"/>
            <w:tcBorders>
              <w:left w:val="nil"/>
              <w:bottom w:val="single" w:sz="4" w:space="0" w:color="000000"/>
              <w:right w:val="nil"/>
            </w:tcBorders>
            <w:shd w:val="clear" w:color="auto" w:fill="auto"/>
            <w:noWrap/>
            <w:vAlign w:val="bottom"/>
          </w:tcPr>
          <w:p w14:paraId="4A44D125" w14:textId="34CFF9A4" w:rsidR="004F191E" w:rsidRPr="00886DE1" w:rsidRDefault="0015130E" w:rsidP="00B6069A">
            <w:pPr>
              <w:jc w:val="center"/>
              <w:rPr>
                <w:rFonts w:asciiTheme="majorBidi" w:hAnsiTheme="majorBidi" w:cstheme="majorBidi"/>
                <w:sz w:val="17"/>
                <w:szCs w:val="17"/>
              </w:rPr>
            </w:pPr>
            <w:r w:rsidRPr="00886DE1">
              <w:rPr>
                <w:rFonts w:asciiTheme="majorBidi" w:hAnsiTheme="majorBidi" w:cstheme="majorBidi"/>
                <w:sz w:val="17"/>
                <w:szCs w:val="17"/>
              </w:rPr>
              <w:t>lease</w:t>
            </w:r>
          </w:p>
        </w:tc>
        <w:tc>
          <w:tcPr>
            <w:tcW w:w="283" w:type="dxa"/>
            <w:gridSpan w:val="2"/>
            <w:tcBorders>
              <w:top w:val="nil"/>
              <w:left w:val="nil"/>
              <w:right w:val="nil"/>
            </w:tcBorders>
            <w:shd w:val="clear" w:color="auto" w:fill="auto"/>
            <w:noWrap/>
            <w:vAlign w:val="bottom"/>
          </w:tcPr>
          <w:p w14:paraId="4D184E29" w14:textId="77777777" w:rsidR="004F191E" w:rsidRPr="00886DE1" w:rsidRDefault="004F191E" w:rsidP="00B6069A">
            <w:pPr>
              <w:jc w:val="center"/>
              <w:rPr>
                <w:rFonts w:asciiTheme="majorBidi" w:hAnsiTheme="majorBidi" w:cstheme="majorBidi"/>
                <w:sz w:val="17"/>
                <w:szCs w:val="17"/>
              </w:rPr>
            </w:pPr>
          </w:p>
        </w:tc>
        <w:tc>
          <w:tcPr>
            <w:tcW w:w="993" w:type="dxa"/>
            <w:gridSpan w:val="2"/>
            <w:tcBorders>
              <w:left w:val="nil"/>
              <w:bottom w:val="single" w:sz="4" w:space="0" w:color="000000"/>
              <w:right w:val="nil"/>
            </w:tcBorders>
            <w:shd w:val="clear" w:color="auto" w:fill="auto"/>
            <w:noWrap/>
            <w:vAlign w:val="bottom"/>
          </w:tcPr>
          <w:p w14:paraId="387B4CF1" w14:textId="445F1A63" w:rsidR="004F191E" w:rsidRPr="00886DE1" w:rsidRDefault="0015130E" w:rsidP="00B6069A">
            <w:pPr>
              <w:jc w:val="center"/>
              <w:rPr>
                <w:rFonts w:asciiTheme="majorBidi" w:hAnsiTheme="majorBidi" w:cstheme="majorBidi"/>
                <w:sz w:val="17"/>
                <w:szCs w:val="17"/>
              </w:rPr>
            </w:pPr>
            <w:r w:rsidRPr="00886DE1">
              <w:rPr>
                <w:rFonts w:asciiTheme="majorBidi" w:hAnsiTheme="majorBidi" w:cstheme="majorBidi"/>
                <w:sz w:val="17"/>
                <w:szCs w:val="17"/>
              </w:rPr>
              <w:t>equipment</w:t>
            </w:r>
          </w:p>
        </w:tc>
        <w:tc>
          <w:tcPr>
            <w:tcW w:w="283" w:type="dxa"/>
            <w:gridSpan w:val="2"/>
            <w:tcBorders>
              <w:top w:val="nil"/>
              <w:left w:val="nil"/>
              <w:right w:val="nil"/>
            </w:tcBorders>
            <w:shd w:val="clear" w:color="auto" w:fill="auto"/>
            <w:noWrap/>
            <w:vAlign w:val="bottom"/>
          </w:tcPr>
          <w:p w14:paraId="6D438F6B" w14:textId="77777777" w:rsidR="004F191E" w:rsidRPr="00886DE1" w:rsidRDefault="004F191E" w:rsidP="00B6069A">
            <w:pPr>
              <w:jc w:val="center"/>
              <w:rPr>
                <w:rFonts w:asciiTheme="majorBidi" w:hAnsiTheme="majorBidi" w:cstheme="majorBidi"/>
                <w:sz w:val="17"/>
                <w:szCs w:val="17"/>
              </w:rPr>
            </w:pPr>
          </w:p>
        </w:tc>
        <w:tc>
          <w:tcPr>
            <w:tcW w:w="992" w:type="dxa"/>
            <w:gridSpan w:val="2"/>
            <w:tcBorders>
              <w:left w:val="nil"/>
              <w:bottom w:val="single" w:sz="4" w:space="0" w:color="000000"/>
              <w:right w:val="nil"/>
            </w:tcBorders>
            <w:shd w:val="clear" w:color="auto" w:fill="auto"/>
            <w:noWrap/>
            <w:vAlign w:val="bottom"/>
          </w:tcPr>
          <w:p w14:paraId="53E1DBDA" w14:textId="15576D72" w:rsidR="004F191E" w:rsidRPr="00886DE1" w:rsidRDefault="0015130E" w:rsidP="00B6069A">
            <w:pPr>
              <w:jc w:val="center"/>
              <w:rPr>
                <w:rFonts w:asciiTheme="majorBidi" w:hAnsiTheme="majorBidi" w:cstheme="majorBidi"/>
                <w:sz w:val="17"/>
                <w:szCs w:val="17"/>
              </w:rPr>
            </w:pPr>
            <w:r w:rsidRPr="00886DE1">
              <w:rPr>
                <w:rFonts w:asciiTheme="majorBidi" w:hAnsiTheme="majorBidi" w:cstheme="majorBidi"/>
                <w:sz w:val="17"/>
                <w:szCs w:val="17"/>
              </w:rPr>
              <w:t>Vehicles</w:t>
            </w:r>
          </w:p>
        </w:tc>
        <w:tc>
          <w:tcPr>
            <w:tcW w:w="284" w:type="dxa"/>
            <w:gridSpan w:val="2"/>
            <w:tcBorders>
              <w:top w:val="nil"/>
              <w:left w:val="nil"/>
              <w:right w:val="nil"/>
            </w:tcBorders>
            <w:shd w:val="clear" w:color="auto" w:fill="auto"/>
            <w:noWrap/>
            <w:vAlign w:val="bottom"/>
          </w:tcPr>
          <w:p w14:paraId="1ABC2E43" w14:textId="77777777" w:rsidR="004F191E" w:rsidRPr="00886DE1" w:rsidRDefault="004F191E" w:rsidP="00B6069A">
            <w:pPr>
              <w:rPr>
                <w:rFonts w:asciiTheme="majorBidi" w:hAnsiTheme="majorBidi" w:cstheme="majorBidi"/>
                <w:sz w:val="17"/>
                <w:szCs w:val="17"/>
              </w:rPr>
            </w:pPr>
          </w:p>
        </w:tc>
        <w:tc>
          <w:tcPr>
            <w:tcW w:w="1012" w:type="dxa"/>
            <w:gridSpan w:val="2"/>
            <w:tcBorders>
              <w:left w:val="nil"/>
              <w:bottom w:val="single" w:sz="4" w:space="0" w:color="000000"/>
              <w:right w:val="nil"/>
            </w:tcBorders>
            <w:shd w:val="clear" w:color="auto" w:fill="auto"/>
            <w:noWrap/>
            <w:vAlign w:val="bottom"/>
          </w:tcPr>
          <w:p w14:paraId="404781AD" w14:textId="3C4A3B76" w:rsidR="004F191E" w:rsidRPr="00886DE1" w:rsidRDefault="0015130E" w:rsidP="00B6069A">
            <w:pPr>
              <w:jc w:val="center"/>
              <w:rPr>
                <w:rFonts w:asciiTheme="majorBidi" w:hAnsiTheme="majorBidi" w:cstheme="majorBidi"/>
                <w:sz w:val="17"/>
                <w:szCs w:val="17"/>
              </w:rPr>
            </w:pPr>
            <w:r w:rsidRPr="00886DE1">
              <w:rPr>
                <w:rFonts w:asciiTheme="majorBidi" w:hAnsiTheme="majorBidi" w:cstheme="majorBidi"/>
                <w:sz w:val="17"/>
                <w:szCs w:val="17"/>
              </w:rPr>
              <w:t>progress</w:t>
            </w:r>
          </w:p>
        </w:tc>
        <w:tc>
          <w:tcPr>
            <w:tcW w:w="270" w:type="dxa"/>
            <w:gridSpan w:val="2"/>
            <w:tcBorders>
              <w:top w:val="nil"/>
              <w:left w:val="nil"/>
              <w:right w:val="nil"/>
            </w:tcBorders>
            <w:shd w:val="clear" w:color="auto" w:fill="auto"/>
            <w:noWrap/>
            <w:vAlign w:val="bottom"/>
          </w:tcPr>
          <w:p w14:paraId="1246B2AD" w14:textId="77777777" w:rsidR="004F191E" w:rsidRPr="00886DE1" w:rsidRDefault="004F191E" w:rsidP="00B6069A">
            <w:pPr>
              <w:rPr>
                <w:rFonts w:asciiTheme="majorBidi" w:hAnsiTheme="majorBidi" w:cstheme="majorBidi"/>
                <w:sz w:val="17"/>
                <w:szCs w:val="17"/>
              </w:rPr>
            </w:pPr>
            <w:r w:rsidRPr="00886DE1">
              <w:rPr>
                <w:rFonts w:asciiTheme="majorBidi" w:hAnsiTheme="majorBidi" w:cstheme="majorBidi"/>
                <w:sz w:val="17"/>
                <w:szCs w:val="17"/>
              </w:rPr>
              <w:t> </w:t>
            </w:r>
          </w:p>
        </w:tc>
        <w:tc>
          <w:tcPr>
            <w:tcW w:w="986" w:type="dxa"/>
            <w:gridSpan w:val="2"/>
            <w:tcBorders>
              <w:top w:val="nil"/>
              <w:left w:val="nil"/>
              <w:bottom w:val="single" w:sz="4" w:space="0" w:color="000000"/>
              <w:right w:val="nil"/>
            </w:tcBorders>
            <w:shd w:val="clear" w:color="auto" w:fill="auto"/>
            <w:noWrap/>
            <w:vAlign w:val="bottom"/>
          </w:tcPr>
          <w:p w14:paraId="3D414EBF" w14:textId="77777777" w:rsidR="004F191E" w:rsidRPr="00886DE1" w:rsidRDefault="004F191E" w:rsidP="00B6069A">
            <w:pPr>
              <w:jc w:val="center"/>
              <w:rPr>
                <w:rFonts w:asciiTheme="majorBidi" w:hAnsiTheme="majorBidi" w:cstheme="majorBidi"/>
                <w:sz w:val="17"/>
                <w:szCs w:val="17"/>
              </w:rPr>
            </w:pPr>
            <w:r w:rsidRPr="00886DE1">
              <w:rPr>
                <w:rFonts w:asciiTheme="majorBidi" w:hAnsiTheme="majorBidi" w:cstheme="majorBidi"/>
                <w:sz w:val="17"/>
                <w:szCs w:val="17"/>
              </w:rPr>
              <w:t>Total</w:t>
            </w:r>
          </w:p>
        </w:tc>
      </w:tr>
      <w:tr w:rsidR="0095182F" w:rsidRPr="00886DE1" w14:paraId="0AA8D04A" w14:textId="77777777" w:rsidTr="00D66ECA">
        <w:trPr>
          <w:gridAfter w:val="1"/>
          <w:wAfter w:w="1007" w:type="dxa"/>
          <w:trHeight w:val="189"/>
        </w:trPr>
        <w:tc>
          <w:tcPr>
            <w:tcW w:w="2170" w:type="dxa"/>
            <w:gridSpan w:val="3"/>
            <w:tcBorders>
              <w:top w:val="nil"/>
              <w:left w:val="nil"/>
              <w:bottom w:val="nil"/>
              <w:right w:val="nil"/>
            </w:tcBorders>
            <w:shd w:val="clear" w:color="auto" w:fill="auto"/>
          </w:tcPr>
          <w:p w14:paraId="1F1E9698" w14:textId="77777777" w:rsidR="004F191E" w:rsidRPr="00886DE1" w:rsidRDefault="004F191E" w:rsidP="006763AF">
            <w:pPr>
              <w:ind w:left="16"/>
              <w:rPr>
                <w:rFonts w:asciiTheme="majorBidi" w:hAnsiTheme="majorBidi" w:cstheme="majorBidi"/>
                <w:sz w:val="17"/>
                <w:szCs w:val="17"/>
              </w:rPr>
            </w:pPr>
            <w:r w:rsidRPr="00886DE1">
              <w:rPr>
                <w:rFonts w:asciiTheme="majorBidi" w:hAnsiTheme="majorBidi" w:cstheme="majorBidi"/>
                <w:sz w:val="17"/>
                <w:szCs w:val="17"/>
              </w:rPr>
              <w:t>Assets - cost</w:t>
            </w:r>
          </w:p>
        </w:tc>
        <w:tc>
          <w:tcPr>
            <w:tcW w:w="238" w:type="dxa"/>
            <w:tcBorders>
              <w:top w:val="nil"/>
              <w:left w:val="nil"/>
              <w:bottom w:val="nil"/>
              <w:right w:val="nil"/>
            </w:tcBorders>
            <w:shd w:val="clear" w:color="auto" w:fill="auto"/>
            <w:noWrap/>
            <w:vAlign w:val="bottom"/>
          </w:tcPr>
          <w:p w14:paraId="7384032E" w14:textId="77777777" w:rsidR="004F191E" w:rsidRPr="00886DE1" w:rsidRDefault="004F191E" w:rsidP="00762DE9">
            <w:pPr>
              <w:rPr>
                <w:rFonts w:asciiTheme="majorBidi" w:hAnsiTheme="majorBidi" w:cstheme="majorBidi"/>
                <w:sz w:val="17"/>
                <w:szCs w:val="17"/>
              </w:rPr>
            </w:pPr>
          </w:p>
        </w:tc>
        <w:tc>
          <w:tcPr>
            <w:tcW w:w="980" w:type="dxa"/>
            <w:tcBorders>
              <w:top w:val="nil"/>
              <w:left w:val="nil"/>
              <w:right w:val="nil"/>
            </w:tcBorders>
            <w:shd w:val="clear" w:color="auto" w:fill="auto"/>
            <w:noWrap/>
            <w:vAlign w:val="bottom"/>
          </w:tcPr>
          <w:p w14:paraId="2A7B043B" w14:textId="77777777" w:rsidR="004F191E" w:rsidRPr="00886DE1" w:rsidRDefault="004F191E" w:rsidP="00B6069A">
            <w:pPr>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4C5E2379" w14:textId="77777777" w:rsidR="004F191E" w:rsidRPr="00886DE1" w:rsidRDefault="004F191E" w:rsidP="00B6069A">
            <w:pPr>
              <w:rPr>
                <w:rFonts w:asciiTheme="majorBidi" w:hAnsiTheme="majorBidi" w:cstheme="majorBidi"/>
                <w:sz w:val="17"/>
                <w:szCs w:val="17"/>
              </w:rPr>
            </w:pPr>
          </w:p>
        </w:tc>
        <w:tc>
          <w:tcPr>
            <w:tcW w:w="1022" w:type="dxa"/>
            <w:tcBorders>
              <w:left w:val="nil"/>
              <w:right w:val="nil"/>
            </w:tcBorders>
            <w:shd w:val="clear" w:color="auto" w:fill="auto"/>
            <w:noWrap/>
            <w:vAlign w:val="bottom"/>
          </w:tcPr>
          <w:p w14:paraId="5283C334" w14:textId="77777777" w:rsidR="004F191E" w:rsidRPr="00886DE1" w:rsidRDefault="004F191E" w:rsidP="00B6069A">
            <w:pPr>
              <w:rPr>
                <w:rFonts w:asciiTheme="majorBidi" w:hAnsiTheme="majorBidi" w:cstheme="majorBidi"/>
                <w:sz w:val="17"/>
                <w:szCs w:val="17"/>
              </w:rPr>
            </w:pPr>
          </w:p>
        </w:tc>
        <w:tc>
          <w:tcPr>
            <w:tcW w:w="238" w:type="dxa"/>
            <w:tcBorders>
              <w:left w:val="nil"/>
              <w:right w:val="nil"/>
            </w:tcBorders>
            <w:shd w:val="clear" w:color="auto" w:fill="auto"/>
            <w:noWrap/>
            <w:vAlign w:val="bottom"/>
          </w:tcPr>
          <w:p w14:paraId="23E49176" w14:textId="77777777" w:rsidR="004F191E" w:rsidRPr="00886DE1" w:rsidRDefault="004F191E" w:rsidP="00B6069A">
            <w:pPr>
              <w:rPr>
                <w:rFonts w:asciiTheme="majorBidi" w:hAnsiTheme="majorBidi" w:cstheme="majorBidi"/>
                <w:sz w:val="17"/>
                <w:szCs w:val="17"/>
              </w:rPr>
            </w:pPr>
          </w:p>
        </w:tc>
        <w:tc>
          <w:tcPr>
            <w:tcW w:w="1035" w:type="dxa"/>
            <w:tcBorders>
              <w:left w:val="nil"/>
              <w:right w:val="nil"/>
            </w:tcBorders>
            <w:shd w:val="clear" w:color="auto" w:fill="auto"/>
            <w:noWrap/>
            <w:vAlign w:val="bottom"/>
          </w:tcPr>
          <w:p w14:paraId="12AD211B" w14:textId="77777777" w:rsidR="004F191E" w:rsidRPr="00886DE1" w:rsidRDefault="004F191E" w:rsidP="00B6069A">
            <w:pPr>
              <w:rPr>
                <w:rFonts w:asciiTheme="majorBidi" w:hAnsiTheme="majorBidi" w:cstheme="majorBidi"/>
                <w:sz w:val="17"/>
                <w:szCs w:val="17"/>
              </w:rPr>
            </w:pPr>
          </w:p>
        </w:tc>
        <w:tc>
          <w:tcPr>
            <w:tcW w:w="238" w:type="dxa"/>
            <w:tcBorders>
              <w:left w:val="nil"/>
              <w:right w:val="nil"/>
            </w:tcBorders>
            <w:shd w:val="clear" w:color="auto" w:fill="auto"/>
            <w:noWrap/>
            <w:vAlign w:val="bottom"/>
          </w:tcPr>
          <w:p w14:paraId="16DBB5FE" w14:textId="77777777" w:rsidR="004F191E" w:rsidRPr="00886DE1" w:rsidRDefault="004F191E" w:rsidP="00B6069A">
            <w:pPr>
              <w:rPr>
                <w:rFonts w:asciiTheme="majorBidi" w:hAnsiTheme="majorBidi" w:cstheme="majorBidi"/>
                <w:sz w:val="17"/>
                <w:szCs w:val="17"/>
              </w:rPr>
            </w:pPr>
          </w:p>
        </w:tc>
        <w:tc>
          <w:tcPr>
            <w:tcW w:w="1022" w:type="dxa"/>
            <w:tcBorders>
              <w:left w:val="nil"/>
              <w:right w:val="nil"/>
            </w:tcBorders>
            <w:shd w:val="clear" w:color="auto" w:fill="auto"/>
            <w:noWrap/>
            <w:vAlign w:val="bottom"/>
          </w:tcPr>
          <w:p w14:paraId="05E1990F" w14:textId="77777777" w:rsidR="004F191E" w:rsidRPr="00886DE1" w:rsidRDefault="004F191E" w:rsidP="00B6069A">
            <w:pPr>
              <w:rPr>
                <w:rFonts w:asciiTheme="majorBidi" w:hAnsiTheme="majorBidi" w:cstheme="majorBidi"/>
                <w:sz w:val="17"/>
                <w:szCs w:val="17"/>
              </w:rPr>
            </w:pPr>
          </w:p>
        </w:tc>
        <w:tc>
          <w:tcPr>
            <w:tcW w:w="238" w:type="dxa"/>
            <w:tcBorders>
              <w:left w:val="nil"/>
              <w:right w:val="nil"/>
            </w:tcBorders>
            <w:shd w:val="clear" w:color="auto" w:fill="auto"/>
            <w:noWrap/>
            <w:vAlign w:val="bottom"/>
          </w:tcPr>
          <w:p w14:paraId="3AB98860" w14:textId="77777777" w:rsidR="004F191E" w:rsidRPr="00886DE1" w:rsidRDefault="004F191E" w:rsidP="00B6069A">
            <w:pPr>
              <w:rPr>
                <w:rFonts w:asciiTheme="majorBidi" w:hAnsiTheme="majorBidi" w:cstheme="majorBidi"/>
                <w:sz w:val="17"/>
                <w:szCs w:val="17"/>
              </w:rPr>
            </w:pPr>
          </w:p>
        </w:tc>
        <w:tc>
          <w:tcPr>
            <w:tcW w:w="1073" w:type="dxa"/>
            <w:gridSpan w:val="2"/>
            <w:tcBorders>
              <w:left w:val="nil"/>
              <w:right w:val="nil"/>
            </w:tcBorders>
            <w:shd w:val="clear" w:color="auto" w:fill="auto"/>
            <w:noWrap/>
            <w:vAlign w:val="bottom"/>
          </w:tcPr>
          <w:p w14:paraId="7AB19FFE" w14:textId="77777777" w:rsidR="004F191E" w:rsidRPr="00886DE1" w:rsidRDefault="004F191E" w:rsidP="00B6069A">
            <w:pPr>
              <w:rPr>
                <w:rFonts w:asciiTheme="majorBidi" w:hAnsiTheme="majorBidi" w:cstheme="majorBidi"/>
                <w:sz w:val="17"/>
                <w:szCs w:val="17"/>
              </w:rPr>
            </w:pPr>
          </w:p>
        </w:tc>
        <w:tc>
          <w:tcPr>
            <w:tcW w:w="270" w:type="dxa"/>
            <w:gridSpan w:val="2"/>
            <w:tcBorders>
              <w:left w:val="nil"/>
              <w:right w:val="nil"/>
            </w:tcBorders>
            <w:shd w:val="clear" w:color="auto" w:fill="auto"/>
            <w:noWrap/>
            <w:vAlign w:val="bottom"/>
          </w:tcPr>
          <w:p w14:paraId="0B53BA4E" w14:textId="77777777" w:rsidR="004F191E" w:rsidRPr="00886DE1" w:rsidRDefault="004F191E" w:rsidP="00B6069A">
            <w:pPr>
              <w:rPr>
                <w:rFonts w:asciiTheme="majorBidi" w:hAnsiTheme="majorBidi" w:cstheme="majorBidi"/>
                <w:sz w:val="17"/>
                <w:szCs w:val="17"/>
              </w:rPr>
            </w:pPr>
          </w:p>
        </w:tc>
        <w:tc>
          <w:tcPr>
            <w:tcW w:w="1013" w:type="dxa"/>
            <w:gridSpan w:val="2"/>
            <w:tcBorders>
              <w:left w:val="nil"/>
              <w:right w:val="nil"/>
            </w:tcBorders>
            <w:shd w:val="clear" w:color="auto" w:fill="auto"/>
            <w:noWrap/>
            <w:vAlign w:val="bottom"/>
          </w:tcPr>
          <w:p w14:paraId="261EEC86" w14:textId="77777777" w:rsidR="004F191E" w:rsidRPr="00886DE1" w:rsidRDefault="004F191E" w:rsidP="00B6069A">
            <w:pPr>
              <w:jc w:val="center"/>
              <w:rPr>
                <w:rFonts w:asciiTheme="majorBidi" w:hAnsiTheme="majorBidi" w:cstheme="majorBidi"/>
                <w:sz w:val="17"/>
                <w:szCs w:val="17"/>
              </w:rPr>
            </w:pPr>
          </w:p>
        </w:tc>
        <w:tc>
          <w:tcPr>
            <w:tcW w:w="283" w:type="dxa"/>
            <w:gridSpan w:val="2"/>
            <w:tcBorders>
              <w:left w:val="nil"/>
              <w:right w:val="nil"/>
            </w:tcBorders>
            <w:shd w:val="clear" w:color="auto" w:fill="auto"/>
            <w:noWrap/>
            <w:vAlign w:val="bottom"/>
          </w:tcPr>
          <w:p w14:paraId="0B648E46" w14:textId="77777777" w:rsidR="004F191E" w:rsidRPr="00886DE1" w:rsidRDefault="004F191E" w:rsidP="00B6069A">
            <w:pPr>
              <w:jc w:val="center"/>
              <w:rPr>
                <w:rFonts w:asciiTheme="majorBidi" w:hAnsiTheme="majorBidi" w:cstheme="majorBidi"/>
                <w:sz w:val="17"/>
                <w:szCs w:val="17"/>
              </w:rPr>
            </w:pPr>
          </w:p>
        </w:tc>
        <w:tc>
          <w:tcPr>
            <w:tcW w:w="993" w:type="dxa"/>
            <w:gridSpan w:val="2"/>
            <w:tcBorders>
              <w:left w:val="nil"/>
              <w:right w:val="nil"/>
            </w:tcBorders>
            <w:shd w:val="clear" w:color="auto" w:fill="auto"/>
            <w:noWrap/>
            <w:vAlign w:val="bottom"/>
          </w:tcPr>
          <w:p w14:paraId="2BB2D2BF" w14:textId="77777777" w:rsidR="004F191E" w:rsidRPr="00886DE1" w:rsidRDefault="004F191E" w:rsidP="00B6069A">
            <w:pPr>
              <w:jc w:val="center"/>
              <w:rPr>
                <w:rFonts w:asciiTheme="majorBidi" w:hAnsiTheme="majorBidi" w:cstheme="majorBidi"/>
                <w:sz w:val="17"/>
                <w:szCs w:val="17"/>
              </w:rPr>
            </w:pPr>
          </w:p>
        </w:tc>
        <w:tc>
          <w:tcPr>
            <w:tcW w:w="283" w:type="dxa"/>
            <w:gridSpan w:val="2"/>
            <w:tcBorders>
              <w:left w:val="nil"/>
              <w:right w:val="nil"/>
            </w:tcBorders>
            <w:shd w:val="clear" w:color="auto" w:fill="auto"/>
            <w:noWrap/>
            <w:vAlign w:val="bottom"/>
          </w:tcPr>
          <w:p w14:paraId="064BAF86" w14:textId="77777777" w:rsidR="004F191E" w:rsidRPr="00886DE1" w:rsidRDefault="004F191E" w:rsidP="00B6069A">
            <w:pPr>
              <w:rPr>
                <w:rFonts w:asciiTheme="majorBidi" w:hAnsiTheme="majorBidi" w:cstheme="majorBidi"/>
                <w:sz w:val="17"/>
                <w:szCs w:val="17"/>
              </w:rPr>
            </w:pPr>
          </w:p>
        </w:tc>
        <w:tc>
          <w:tcPr>
            <w:tcW w:w="992" w:type="dxa"/>
            <w:gridSpan w:val="2"/>
            <w:tcBorders>
              <w:left w:val="nil"/>
              <w:right w:val="nil"/>
            </w:tcBorders>
            <w:shd w:val="clear" w:color="auto" w:fill="auto"/>
            <w:noWrap/>
            <w:vAlign w:val="bottom"/>
          </w:tcPr>
          <w:p w14:paraId="20995BC2" w14:textId="77777777" w:rsidR="004F191E" w:rsidRPr="00886DE1" w:rsidRDefault="004F191E" w:rsidP="00B6069A">
            <w:pPr>
              <w:rPr>
                <w:rFonts w:asciiTheme="majorBidi" w:hAnsiTheme="majorBidi" w:cstheme="majorBidi"/>
                <w:sz w:val="17"/>
                <w:szCs w:val="17"/>
              </w:rPr>
            </w:pPr>
          </w:p>
        </w:tc>
        <w:tc>
          <w:tcPr>
            <w:tcW w:w="284" w:type="dxa"/>
            <w:gridSpan w:val="2"/>
            <w:tcBorders>
              <w:left w:val="nil"/>
              <w:right w:val="nil"/>
            </w:tcBorders>
            <w:shd w:val="clear" w:color="auto" w:fill="auto"/>
            <w:noWrap/>
            <w:vAlign w:val="bottom"/>
          </w:tcPr>
          <w:p w14:paraId="3661DE2B" w14:textId="77777777" w:rsidR="004F191E" w:rsidRPr="00886DE1" w:rsidRDefault="004F191E" w:rsidP="00B6069A">
            <w:pPr>
              <w:rPr>
                <w:rFonts w:asciiTheme="majorBidi" w:hAnsiTheme="majorBidi" w:cstheme="majorBidi"/>
                <w:sz w:val="17"/>
                <w:szCs w:val="17"/>
              </w:rPr>
            </w:pPr>
          </w:p>
        </w:tc>
        <w:tc>
          <w:tcPr>
            <w:tcW w:w="1012" w:type="dxa"/>
            <w:gridSpan w:val="2"/>
            <w:tcBorders>
              <w:left w:val="nil"/>
              <w:right w:val="nil"/>
            </w:tcBorders>
            <w:shd w:val="clear" w:color="auto" w:fill="auto"/>
            <w:noWrap/>
            <w:vAlign w:val="bottom"/>
          </w:tcPr>
          <w:p w14:paraId="6394F667" w14:textId="77777777" w:rsidR="004F191E" w:rsidRPr="00886DE1" w:rsidRDefault="004F191E" w:rsidP="00B6069A">
            <w:pPr>
              <w:rPr>
                <w:rFonts w:asciiTheme="majorBidi" w:hAnsiTheme="majorBidi" w:cstheme="majorBidi"/>
                <w:sz w:val="17"/>
                <w:szCs w:val="17"/>
              </w:rPr>
            </w:pPr>
          </w:p>
        </w:tc>
        <w:tc>
          <w:tcPr>
            <w:tcW w:w="270" w:type="dxa"/>
            <w:gridSpan w:val="2"/>
            <w:tcBorders>
              <w:left w:val="nil"/>
              <w:right w:val="nil"/>
            </w:tcBorders>
            <w:shd w:val="clear" w:color="auto" w:fill="auto"/>
            <w:noWrap/>
            <w:vAlign w:val="bottom"/>
          </w:tcPr>
          <w:p w14:paraId="64BDC500" w14:textId="77777777" w:rsidR="004F191E" w:rsidRPr="00886DE1" w:rsidRDefault="004F191E" w:rsidP="00B6069A">
            <w:pPr>
              <w:rPr>
                <w:rFonts w:asciiTheme="majorBidi" w:hAnsiTheme="majorBidi" w:cstheme="majorBidi"/>
                <w:sz w:val="17"/>
                <w:szCs w:val="17"/>
              </w:rPr>
            </w:pPr>
          </w:p>
        </w:tc>
        <w:tc>
          <w:tcPr>
            <w:tcW w:w="986" w:type="dxa"/>
            <w:gridSpan w:val="2"/>
            <w:tcBorders>
              <w:top w:val="nil"/>
              <w:left w:val="nil"/>
              <w:right w:val="nil"/>
            </w:tcBorders>
            <w:shd w:val="clear" w:color="auto" w:fill="auto"/>
            <w:noWrap/>
            <w:vAlign w:val="bottom"/>
          </w:tcPr>
          <w:p w14:paraId="5F3B8D4E" w14:textId="77777777" w:rsidR="004F191E" w:rsidRPr="00886DE1" w:rsidRDefault="004F191E" w:rsidP="00B6069A">
            <w:pPr>
              <w:rPr>
                <w:rFonts w:asciiTheme="majorBidi" w:hAnsiTheme="majorBidi" w:cstheme="majorBidi"/>
                <w:sz w:val="17"/>
                <w:szCs w:val="17"/>
              </w:rPr>
            </w:pPr>
          </w:p>
        </w:tc>
      </w:tr>
      <w:tr w:rsidR="0095182F" w:rsidRPr="00886DE1" w14:paraId="5EF1A574" w14:textId="77777777" w:rsidTr="00A6171C">
        <w:trPr>
          <w:gridAfter w:val="1"/>
          <w:wAfter w:w="1007" w:type="dxa"/>
          <w:trHeight w:val="299"/>
        </w:trPr>
        <w:tc>
          <w:tcPr>
            <w:tcW w:w="294" w:type="dxa"/>
            <w:tcBorders>
              <w:top w:val="nil"/>
              <w:left w:val="nil"/>
              <w:bottom w:val="nil"/>
              <w:right w:val="nil"/>
            </w:tcBorders>
            <w:shd w:val="clear" w:color="auto" w:fill="auto"/>
          </w:tcPr>
          <w:p w14:paraId="094B7064" w14:textId="77777777" w:rsidR="004F191E" w:rsidRPr="00886DE1" w:rsidRDefault="004F191E" w:rsidP="00762DE9">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2E236713" w14:textId="75BF272D" w:rsidR="004F191E" w:rsidRPr="00886DE1" w:rsidRDefault="004F191E" w:rsidP="00762DE9">
            <w:pPr>
              <w:rPr>
                <w:rFonts w:asciiTheme="majorBidi" w:hAnsiTheme="majorBidi" w:cstheme="majorBidi"/>
                <w:sz w:val="17"/>
                <w:szCs w:val="17"/>
              </w:rPr>
            </w:pPr>
            <w:r w:rsidRPr="00886DE1">
              <w:rPr>
                <w:rFonts w:asciiTheme="majorBidi" w:hAnsiTheme="majorBidi" w:cstheme="majorBidi"/>
                <w:sz w:val="17"/>
                <w:szCs w:val="17"/>
              </w:rPr>
              <w:t xml:space="preserve">As at December </w:t>
            </w:r>
            <w:r w:rsidR="005571B4" w:rsidRPr="00886DE1">
              <w:rPr>
                <w:rFonts w:asciiTheme="majorBidi" w:hAnsiTheme="majorBidi" w:cstheme="majorBidi"/>
                <w:sz w:val="17"/>
                <w:szCs w:val="17"/>
              </w:rPr>
              <w:t>31, 2022</w:t>
            </w:r>
          </w:p>
        </w:tc>
        <w:tc>
          <w:tcPr>
            <w:tcW w:w="238" w:type="dxa"/>
            <w:tcBorders>
              <w:top w:val="nil"/>
              <w:left w:val="nil"/>
              <w:bottom w:val="nil"/>
              <w:right w:val="nil"/>
            </w:tcBorders>
            <w:shd w:val="clear" w:color="auto" w:fill="auto"/>
            <w:noWrap/>
            <w:vAlign w:val="bottom"/>
          </w:tcPr>
          <w:p w14:paraId="1F3606F7" w14:textId="77777777" w:rsidR="004F191E" w:rsidRPr="00886DE1" w:rsidRDefault="004F191E" w:rsidP="00762DE9">
            <w:pPr>
              <w:rPr>
                <w:rFonts w:asciiTheme="majorBidi" w:hAnsiTheme="majorBidi" w:cstheme="majorBidi"/>
                <w:sz w:val="17"/>
                <w:szCs w:val="17"/>
              </w:rPr>
            </w:pPr>
          </w:p>
        </w:tc>
        <w:tc>
          <w:tcPr>
            <w:tcW w:w="980" w:type="dxa"/>
            <w:tcBorders>
              <w:left w:val="nil"/>
              <w:right w:val="nil"/>
            </w:tcBorders>
            <w:shd w:val="clear" w:color="auto" w:fill="auto"/>
            <w:noWrap/>
            <w:vAlign w:val="bottom"/>
          </w:tcPr>
          <w:p w14:paraId="76B5FB02" w14:textId="77777777" w:rsidR="004F191E" w:rsidRPr="00886DE1" w:rsidRDefault="004F191E" w:rsidP="00B6069A">
            <w:pPr>
              <w:jc w:val="right"/>
              <w:rPr>
                <w:rFonts w:asciiTheme="majorBidi" w:hAnsiTheme="majorBidi" w:cstheme="majorBidi"/>
                <w:sz w:val="17"/>
                <w:szCs w:val="17"/>
              </w:rPr>
            </w:pPr>
            <w:r w:rsidRPr="00886DE1">
              <w:rPr>
                <w:rFonts w:asciiTheme="majorBidi" w:hAnsiTheme="majorBidi" w:cstheme="majorBidi"/>
                <w:sz w:val="17"/>
                <w:szCs w:val="17"/>
              </w:rPr>
              <w:t>152,586</w:t>
            </w:r>
          </w:p>
        </w:tc>
        <w:tc>
          <w:tcPr>
            <w:tcW w:w="238" w:type="dxa"/>
            <w:tcBorders>
              <w:left w:val="nil"/>
              <w:right w:val="nil"/>
            </w:tcBorders>
            <w:shd w:val="clear" w:color="auto" w:fill="auto"/>
            <w:noWrap/>
            <w:vAlign w:val="bottom"/>
          </w:tcPr>
          <w:p w14:paraId="3E6B6E4B" w14:textId="77777777" w:rsidR="004F191E" w:rsidRPr="00886DE1" w:rsidRDefault="004F191E" w:rsidP="00B6069A">
            <w:pPr>
              <w:rPr>
                <w:rFonts w:asciiTheme="majorBidi" w:hAnsiTheme="majorBidi" w:cstheme="majorBidi"/>
                <w:sz w:val="17"/>
                <w:szCs w:val="17"/>
              </w:rPr>
            </w:pPr>
          </w:p>
        </w:tc>
        <w:tc>
          <w:tcPr>
            <w:tcW w:w="1022" w:type="dxa"/>
            <w:tcBorders>
              <w:left w:val="nil"/>
              <w:right w:val="nil"/>
            </w:tcBorders>
            <w:shd w:val="clear" w:color="auto" w:fill="auto"/>
            <w:noWrap/>
            <w:vAlign w:val="bottom"/>
          </w:tcPr>
          <w:p w14:paraId="3A7302BF" w14:textId="58E8C1E4" w:rsidR="004F191E" w:rsidRPr="00886DE1" w:rsidRDefault="00056C51" w:rsidP="00B6069A">
            <w:pPr>
              <w:jc w:val="right"/>
              <w:rPr>
                <w:rFonts w:asciiTheme="majorBidi" w:hAnsiTheme="majorBidi" w:cstheme="majorBidi"/>
                <w:sz w:val="17"/>
                <w:szCs w:val="17"/>
              </w:rPr>
            </w:pPr>
            <w:r w:rsidRPr="00886DE1">
              <w:rPr>
                <w:rFonts w:asciiTheme="majorBidi" w:hAnsiTheme="majorBidi" w:cstheme="majorBidi"/>
                <w:sz w:val="17"/>
                <w:szCs w:val="17"/>
              </w:rPr>
              <w:t>655,189</w:t>
            </w:r>
          </w:p>
        </w:tc>
        <w:tc>
          <w:tcPr>
            <w:tcW w:w="238" w:type="dxa"/>
            <w:tcBorders>
              <w:left w:val="nil"/>
              <w:right w:val="nil"/>
            </w:tcBorders>
            <w:shd w:val="clear" w:color="auto" w:fill="auto"/>
            <w:noWrap/>
            <w:vAlign w:val="bottom"/>
          </w:tcPr>
          <w:p w14:paraId="693D2882" w14:textId="77777777" w:rsidR="004F191E" w:rsidRPr="00886DE1" w:rsidRDefault="004F191E" w:rsidP="00B6069A">
            <w:pPr>
              <w:jc w:val="right"/>
              <w:rPr>
                <w:rFonts w:asciiTheme="majorBidi" w:hAnsiTheme="majorBidi" w:cstheme="majorBidi"/>
                <w:sz w:val="17"/>
                <w:szCs w:val="17"/>
              </w:rPr>
            </w:pPr>
          </w:p>
        </w:tc>
        <w:tc>
          <w:tcPr>
            <w:tcW w:w="1035" w:type="dxa"/>
            <w:tcBorders>
              <w:left w:val="nil"/>
              <w:right w:val="nil"/>
            </w:tcBorders>
            <w:shd w:val="clear" w:color="auto" w:fill="auto"/>
            <w:noWrap/>
            <w:vAlign w:val="bottom"/>
          </w:tcPr>
          <w:p w14:paraId="6A47FC3C" w14:textId="5BD25857" w:rsidR="004F191E" w:rsidRPr="00886DE1" w:rsidRDefault="00EE3A7A" w:rsidP="00B6069A">
            <w:pPr>
              <w:jc w:val="right"/>
              <w:rPr>
                <w:rFonts w:asciiTheme="majorBidi" w:hAnsiTheme="majorBidi" w:cstheme="majorBidi"/>
                <w:sz w:val="17"/>
                <w:szCs w:val="17"/>
              </w:rPr>
            </w:pPr>
            <w:r w:rsidRPr="00886DE1">
              <w:rPr>
                <w:rFonts w:asciiTheme="majorBidi" w:hAnsiTheme="majorBidi" w:cstheme="majorBidi"/>
                <w:sz w:val="17"/>
                <w:szCs w:val="17"/>
              </w:rPr>
              <w:t>703,713</w:t>
            </w:r>
          </w:p>
        </w:tc>
        <w:tc>
          <w:tcPr>
            <w:tcW w:w="238" w:type="dxa"/>
            <w:tcBorders>
              <w:left w:val="nil"/>
              <w:right w:val="nil"/>
            </w:tcBorders>
            <w:shd w:val="clear" w:color="auto" w:fill="auto"/>
            <w:noWrap/>
            <w:vAlign w:val="bottom"/>
          </w:tcPr>
          <w:p w14:paraId="66A4710C" w14:textId="77777777" w:rsidR="004F191E" w:rsidRPr="00886DE1" w:rsidRDefault="004F191E" w:rsidP="00B6069A">
            <w:pPr>
              <w:rPr>
                <w:rFonts w:asciiTheme="majorBidi" w:hAnsiTheme="majorBidi" w:cstheme="majorBidi"/>
                <w:sz w:val="17"/>
                <w:szCs w:val="17"/>
              </w:rPr>
            </w:pPr>
          </w:p>
        </w:tc>
        <w:tc>
          <w:tcPr>
            <w:tcW w:w="1022" w:type="dxa"/>
            <w:tcBorders>
              <w:left w:val="nil"/>
              <w:right w:val="nil"/>
            </w:tcBorders>
            <w:shd w:val="clear" w:color="auto" w:fill="auto"/>
            <w:noWrap/>
            <w:vAlign w:val="bottom"/>
          </w:tcPr>
          <w:p w14:paraId="4D91BEBD" w14:textId="76751E56" w:rsidR="004F191E" w:rsidRPr="007900B0" w:rsidRDefault="00EE3A7A" w:rsidP="00B6069A">
            <w:pPr>
              <w:jc w:val="right"/>
              <w:rPr>
                <w:rFonts w:asciiTheme="majorBidi" w:hAnsiTheme="majorBidi" w:cstheme="majorBidi"/>
                <w:sz w:val="17"/>
                <w:szCs w:val="17"/>
                <w:cs/>
              </w:rPr>
            </w:pPr>
            <w:r w:rsidRPr="00886DE1">
              <w:rPr>
                <w:rFonts w:asciiTheme="majorBidi" w:hAnsiTheme="majorBidi" w:cstheme="majorBidi"/>
                <w:sz w:val="17"/>
                <w:szCs w:val="17"/>
              </w:rPr>
              <w:t>174,625</w:t>
            </w:r>
          </w:p>
        </w:tc>
        <w:tc>
          <w:tcPr>
            <w:tcW w:w="238" w:type="dxa"/>
            <w:tcBorders>
              <w:left w:val="nil"/>
              <w:right w:val="nil"/>
            </w:tcBorders>
            <w:shd w:val="clear" w:color="auto" w:fill="auto"/>
            <w:noWrap/>
            <w:vAlign w:val="bottom"/>
          </w:tcPr>
          <w:p w14:paraId="6B4F2948" w14:textId="77777777" w:rsidR="004F191E" w:rsidRPr="00886DE1" w:rsidRDefault="004F191E" w:rsidP="00B6069A">
            <w:pPr>
              <w:rPr>
                <w:rFonts w:asciiTheme="majorBidi" w:hAnsiTheme="majorBidi" w:cstheme="majorBidi"/>
                <w:sz w:val="17"/>
                <w:szCs w:val="17"/>
              </w:rPr>
            </w:pPr>
          </w:p>
        </w:tc>
        <w:tc>
          <w:tcPr>
            <w:tcW w:w="1073" w:type="dxa"/>
            <w:gridSpan w:val="2"/>
            <w:tcBorders>
              <w:left w:val="nil"/>
              <w:right w:val="nil"/>
            </w:tcBorders>
            <w:shd w:val="clear" w:color="auto" w:fill="auto"/>
            <w:noWrap/>
            <w:vAlign w:val="bottom"/>
          </w:tcPr>
          <w:p w14:paraId="56EF9A14" w14:textId="63B6FF55" w:rsidR="004F191E" w:rsidRPr="00886DE1" w:rsidRDefault="00EE3A7A" w:rsidP="00B6069A">
            <w:pPr>
              <w:jc w:val="right"/>
              <w:rPr>
                <w:rFonts w:asciiTheme="majorBidi" w:hAnsiTheme="majorBidi" w:cstheme="majorBidi"/>
                <w:sz w:val="17"/>
                <w:szCs w:val="17"/>
              </w:rPr>
            </w:pPr>
            <w:r w:rsidRPr="00886DE1">
              <w:rPr>
                <w:rFonts w:asciiTheme="majorBidi" w:hAnsiTheme="majorBidi" w:cstheme="majorBidi"/>
                <w:sz w:val="17"/>
                <w:szCs w:val="17"/>
              </w:rPr>
              <w:t>328,247</w:t>
            </w:r>
          </w:p>
        </w:tc>
        <w:tc>
          <w:tcPr>
            <w:tcW w:w="270" w:type="dxa"/>
            <w:gridSpan w:val="2"/>
            <w:tcBorders>
              <w:left w:val="nil"/>
              <w:right w:val="nil"/>
            </w:tcBorders>
            <w:shd w:val="clear" w:color="auto" w:fill="auto"/>
            <w:noWrap/>
            <w:vAlign w:val="bottom"/>
          </w:tcPr>
          <w:p w14:paraId="40F6D2E6" w14:textId="77777777" w:rsidR="004F191E" w:rsidRPr="00886DE1" w:rsidRDefault="004F191E" w:rsidP="00B6069A">
            <w:pPr>
              <w:rPr>
                <w:rFonts w:asciiTheme="majorBidi" w:hAnsiTheme="majorBidi" w:cstheme="majorBidi"/>
                <w:sz w:val="17"/>
                <w:szCs w:val="17"/>
              </w:rPr>
            </w:pPr>
          </w:p>
        </w:tc>
        <w:tc>
          <w:tcPr>
            <w:tcW w:w="1013" w:type="dxa"/>
            <w:gridSpan w:val="2"/>
            <w:tcBorders>
              <w:left w:val="nil"/>
              <w:right w:val="nil"/>
            </w:tcBorders>
            <w:shd w:val="clear" w:color="auto" w:fill="auto"/>
            <w:noWrap/>
            <w:vAlign w:val="bottom"/>
          </w:tcPr>
          <w:p w14:paraId="58058F08" w14:textId="77777777" w:rsidR="004F191E" w:rsidRPr="00886DE1" w:rsidRDefault="004F191E" w:rsidP="00B6069A">
            <w:pPr>
              <w:jc w:val="right"/>
              <w:rPr>
                <w:rFonts w:asciiTheme="majorBidi" w:hAnsiTheme="majorBidi" w:cstheme="majorBidi"/>
                <w:sz w:val="17"/>
                <w:szCs w:val="17"/>
              </w:rPr>
            </w:pPr>
            <w:r w:rsidRPr="00886DE1">
              <w:rPr>
                <w:rFonts w:asciiTheme="majorBidi" w:hAnsiTheme="majorBidi" w:cstheme="majorBidi"/>
                <w:sz w:val="17"/>
                <w:szCs w:val="17"/>
              </w:rPr>
              <w:t>270</w:t>
            </w:r>
          </w:p>
        </w:tc>
        <w:tc>
          <w:tcPr>
            <w:tcW w:w="283" w:type="dxa"/>
            <w:gridSpan w:val="2"/>
            <w:tcBorders>
              <w:left w:val="nil"/>
              <w:right w:val="nil"/>
            </w:tcBorders>
            <w:shd w:val="clear" w:color="auto" w:fill="auto"/>
            <w:noWrap/>
            <w:vAlign w:val="bottom"/>
          </w:tcPr>
          <w:p w14:paraId="684CF8B3" w14:textId="77777777" w:rsidR="004F191E" w:rsidRPr="00886DE1" w:rsidRDefault="004F191E" w:rsidP="00B6069A">
            <w:pPr>
              <w:rPr>
                <w:rFonts w:asciiTheme="majorBidi" w:hAnsiTheme="majorBidi" w:cstheme="majorBidi"/>
                <w:sz w:val="17"/>
                <w:szCs w:val="17"/>
              </w:rPr>
            </w:pPr>
          </w:p>
        </w:tc>
        <w:tc>
          <w:tcPr>
            <w:tcW w:w="993" w:type="dxa"/>
            <w:gridSpan w:val="2"/>
            <w:tcBorders>
              <w:left w:val="nil"/>
              <w:right w:val="nil"/>
            </w:tcBorders>
            <w:shd w:val="clear" w:color="auto" w:fill="auto"/>
            <w:noWrap/>
            <w:vAlign w:val="bottom"/>
          </w:tcPr>
          <w:p w14:paraId="6BEDE036" w14:textId="2D9F7F32" w:rsidR="004F191E" w:rsidRPr="00886DE1" w:rsidRDefault="00EE3A7A" w:rsidP="00B6069A">
            <w:pPr>
              <w:jc w:val="right"/>
              <w:rPr>
                <w:rFonts w:asciiTheme="majorBidi" w:hAnsiTheme="majorBidi" w:cstheme="majorBidi"/>
                <w:sz w:val="17"/>
                <w:szCs w:val="17"/>
              </w:rPr>
            </w:pPr>
            <w:r w:rsidRPr="00886DE1">
              <w:rPr>
                <w:rFonts w:asciiTheme="majorBidi" w:hAnsiTheme="majorBidi" w:cstheme="majorBidi"/>
                <w:sz w:val="17"/>
                <w:szCs w:val="17"/>
              </w:rPr>
              <w:t>120,610</w:t>
            </w:r>
          </w:p>
        </w:tc>
        <w:tc>
          <w:tcPr>
            <w:tcW w:w="283" w:type="dxa"/>
            <w:gridSpan w:val="2"/>
            <w:tcBorders>
              <w:left w:val="nil"/>
              <w:right w:val="nil"/>
            </w:tcBorders>
            <w:shd w:val="clear" w:color="auto" w:fill="auto"/>
            <w:noWrap/>
            <w:vAlign w:val="bottom"/>
          </w:tcPr>
          <w:p w14:paraId="1FBF7B1E" w14:textId="77777777" w:rsidR="004F191E" w:rsidRPr="00886DE1" w:rsidRDefault="004F191E" w:rsidP="00B6069A">
            <w:pPr>
              <w:rPr>
                <w:rFonts w:asciiTheme="majorBidi" w:hAnsiTheme="majorBidi" w:cstheme="majorBidi"/>
                <w:sz w:val="17"/>
                <w:szCs w:val="17"/>
              </w:rPr>
            </w:pPr>
          </w:p>
        </w:tc>
        <w:tc>
          <w:tcPr>
            <w:tcW w:w="992" w:type="dxa"/>
            <w:gridSpan w:val="2"/>
            <w:tcBorders>
              <w:left w:val="nil"/>
              <w:right w:val="nil"/>
            </w:tcBorders>
            <w:shd w:val="clear" w:color="auto" w:fill="auto"/>
            <w:noWrap/>
            <w:vAlign w:val="bottom"/>
          </w:tcPr>
          <w:p w14:paraId="0FE2FF59" w14:textId="211E3EB6" w:rsidR="004F191E" w:rsidRPr="00886DE1" w:rsidRDefault="00EE3A7A" w:rsidP="00B6069A">
            <w:pPr>
              <w:jc w:val="right"/>
              <w:rPr>
                <w:rFonts w:asciiTheme="majorBidi" w:hAnsiTheme="majorBidi" w:cstheme="majorBidi"/>
                <w:sz w:val="17"/>
                <w:szCs w:val="17"/>
              </w:rPr>
            </w:pPr>
            <w:r w:rsidRPr="00886DE1">
              <w:rPr>
                <w:rFonts w:asciiTheme="majorBidi" w:hAnsiTheme="majorBidi" w:cstheme="majorBidi"/>
                <w:sz w:val="17"/>
                <w:szCs w:val="17"/>
              </w:rPr>
              <w:t>72,606</w:t>
            </w:r>
          </w:p>
        </w:tc>
        <w:tc>
          <w:tcPr>
            <w:tcW w:w="284" w:type="dxa"/>
            <w:gridSpan w:val="2"/>
            <w:tcBorders>
              <w:left w:val="nil"/>
              <w:right w:val="nil"/>
            </w:tcBorders>
            <w:shd w:val="clear" w:color="auto" w:fill="auto"/>
            <w:noWrap/>
            <w:vAlign w:val="bottom"/>
          </w:tcPr>
          <w:p w14:paraId="126ABDD2" w14:textId="77777777" w:rsidR="004F191E" w:rsidRPr="00886DE1" w:rsidRDefault="004F191E" w:rsidP="00B6069A">
            <w:pPr>
              <w:rPr>
                <w:rFonts w:asciiTheme="majorBidi" w:hAnsiTheme="majorBidi" w:cstheme="majorBidi"/>
                <w:sz w:val="17"/>
                <w:szCs w:val="17"/>
              </w:rPr>
            </w:pPr>
          </w:p>
        </w:tc>
        <w:tc>
          <w:tcPr>
            <w:tcW w:w="1012" w:type="dxa"/>
            <w:gridSpan w:val="2"/>
            <w:tcBorders>
              <w:left w:val="nil"/>
              <w:right w:val="nil"/>
            </w:tcBorders>
            <w:shd w:val="clear" w:color="auto" w:fill="auto"/>
            <w:noWrap/>
            <w:vAlign w:val="bottom"/>
          </w:tcPr>
          <w:p w14:paraId="2400D584" w14:textId="1CECBCC1" w:rsidR="004F191E" w:rsidRPr="00886DE1" w:rsidRDefault="00EE3A7A" w:rsidP="00B6069A">
            <w:pPr>
              <w:jc w:val="right"/>
              <w:rPr>
                <w:rFonts w:asciiTheme="majorBidi" w:hAnsiTheme="majorBidi" w:cstheme="majorBidi"/>
                <w:sz w:val="17"/>
                <w:szCs w:val="17"/>
              </w:rPr>
            </w:pPr>
            <w:r w:rsidRPr="00886DE1">
              <w:rPr>
                <w:rFonts w:asciiTheme="majorBidi" w:hAnsiTheme="majorBidi" w:cstheme="majorBidi"/>
                <w:sz w:val="17"/>
                <w:szCs w:val="17"/>
              </w:rPr>
              <w:t>13,617</w:t>
            </w:r>
          </w:p>
        </w:tc>
        <w:tc>
          <w:tcPr>
            <w:tcW w:w="270" w:type="dxa"/>
            <w:gridSpan w:val="2"/>
            <w:tcBorders>
              <w:left w:val="nil"/>
              <w:right w:val="nil"/>
            </w:tcBorders>
            <w:shd w:val="clear" w:color="auto" w:fill="auto"/>
            <w:noWrap/>
            <w:vAlign w:val="bottom"/>
          </w:tcPr>
          <w:p w14:paraId="4F0BF395" w14:textId="77777777" w:rsidR="004F191E" w:rsidRPr="00886DE1" w:rsidRDefault="004F191E" w:rsidP="00B6069A">
            <w:pPr>
              <w:rPr>
                <w:rFonts w:asciiTheme="majorBidi" w:hAnsiTheme="majorBidi" w:cstheme="majorBidi"/>
                <w:sz w:val="17"/>
                <w:szCs w:val="17"/>
              </w:rPr>
            </w:pPr>
          </w:p>
        </w:tc>
        <w:tc>
          <w:tcPr>
            <w:tcW w:w="986" w:type="dxa"/>
            <w:gridSpan w:val="2"/>
            <w:tcBorders>
              <w:left w:val="nil"/>
              <w:right w:val="nil"/>
            </w:tcBorders>
            <w:shd w:val="clear" w:color="auto" w:fill="auto"/>
            <w:noWrap/>
            <w:vAlign w:val="bottom"/>
          </w:tcPr>
          <w:p w14:paraId="188C71AC" w14:textId="1A4DE5BB" w:rsidR="004F191E" w:rsidRPr="00886DE1" w:rsidRDefault="00EE3A7A" w:rsidP="00B6069A">
            <w:pPr>
              <w:jc w:val="right"/>
              <w:rPr>
                <w:rFonts w:asciiTheme="majorBidi" w:hAnsiTheme="majorBidi" w:cstheme="majorBidi"/>
                <w:sz w:val="17"/>
                <w:szCs w:val="17"/>
              </w:rPr>
            </w:pPr>
            <w:r w:rsidRPr="00886DE1">
              <w:rPr>
                <w:rFonts w:asciiTheme="majorBidi" w:hAnsiTheme="majorBidi" w:cstheme="majorBidi"/>
                <w:sz w:val="17"/>
                <w:szCs w:val="17"/>
              </w:rPr>
              <w:t>2,221,463</w:t>
            </w:r>
          </w:p>
        </w:tc>
      </w:tr>
      <w:tr w:rsidR="0095182F" w:rsidRPr="00886DE1" w14:paraId="55494C72" w14:textId="77777777" w:rsidTr="00E16691">
        <w:trPr>
          <w:gridAfter w:val="1"/>
          <w:wAfter w:w="1007" w:type="dxa"/>
          <w:trHeight w:val="133"/>
        </w:trPr>
        <w:tc>
          <w:tcPr>
            <w:tcW w:w="294" w:type="dxa"/>
            <w:tcBorders>
              <w:top w:val="nil"/>
              <w:left w:val="nil"/>
              <w:bottom w:val="nil"/>
              <w:right w:val="nil"/>
            </w:tcBorders>
            <w:shd w:val="clear" w:color="auto" w:fill="auto"/>
            <w:noWrap/>
            <w:vAlign w:val="bottom"/>
          </w:tcPr>
          <w:p w14:paraId="77654866" w14:textId="77777777" w:rsidR="004F191E" w:rsidRPr="00886DE1" w:rsidRDefault="004F191E" w:rsidP="00762DE9">
            <w:pPr>
              <w:rPr>
                <w:rFonts w:asciiTheme="majorBidi" w:hAnsiTheme="majorBidi" w:cstheme="majorBidi"/>
                <w:sz w:val="17"/>
                <w:szCs w:val="17"/>
              </w:rPr>
            </w:pPr>
          </w:p>
        </w:tc>
        <w:tc>
          <w:tcPr>
            <w:tcW w:w="1084" w:type="dxa"/>
            <w:tcBorders>
              <w:top w:val="nil"/>
              <w:left w:val="nil"/>
              <w:bottom w:val="nil"/>
              <w:right w:val="nil"/>
            </w:tcBorders>
            <w:shd w:val="clear" w:color="auto" w:fill="auto"/>
            <w:vAlign w:val="bottom"/>
          </w:tcPr>
          <w:p w14:paraId="03977B87" w14:textId="77777777" w:rsidR="004F191E" w:rsidRPr="00886DE1" w:rsidRDefault="004F191E" w:rsidP="00762DE9">
            <w:pPr>
              <w:rPr>
                <w:rFonts w:asciiTheme="majorBidi" w:hAnsiTheme="majorBidi" w:cstheme="majorBidi"/>
                <w:sz w:val="17"/>
                <w:szCs w:val="17"/>
              </w:rPr>
            </w:pPr>
            <w:r w:rsidRPr="00886DE1">
              <w:rPr>
                <w:rFonts w:asciiTheme="majorBidi" w:hAnsiTheme="majorBidi" w:cstheme="majorBidi"/>
                <w:sz w:val="17"/>
                <w:szCs w:val="17"/>
              </w:rPr>
              <w:t>Purchase</w:t>
            </w:r>
          </w:p>
        </w:tc>
        <w:tc>
          <w:tcPr>
            <w:tcW w:w="792" w:type="dxa"/>
            <w:tcBorders>
              <w:top w:val="nil"/>
              <w:left w:val="nil"/>
              <w:bottom w:val="nil"/>
              <w:right w:val="nil"/>
            </w:tcBorders>
            <w:shd w:val="clear" w:color="auto" w:fill="auto"/>
            <w:noWrap/>
            <w:vAlign w:val="bottom"/>
          </w:tcPr>
          <w:p w14:paraId="656A90EE" w14:textId="77777777" w:rsidR="004F191E" w:rsidRPr="00886DE1" w:rsidRDefault="004F191E" w:rsidP="00762DE9">
            <w:pPr>
              <w:rPr>
                <w:rFonts w:asciiTheme="majorBidi" w:hAnsiTheme="majorBidi" w:cstheme="majorBidi"/>
                <w:sz w:val="17"/>
                <w:szCs w:val="17"/>
              </w:rPr>
            </w:pPr>
          </w:p>
        </w:tc>
        <w:tc>
          <w:tcPr>
            <w:tcW w:w="238" w:type="dxa"/>
            <w:tcBorders>
              <w:left w:val="nil"/>
              <w:bottom w:val="nil"/>
              <w:right w:val="nil"/>
            </w:tcBorders>
            <w:shd w:val="clear" w:color="auto" w:fill="auto"/>
            <w:noWrap/>
            <w:vAlign w:val="bottom"/>
          </w:tcPr>
          <w:p w14:paraId="4446DEB7" w14:textId="77777777" w:rsidR="004F191E" w:rsidRPr="00886DE1" w:rsidRDefault="004F191E" w:rsidP="00762DE9">
            <w:pPr>
              <w:jc w:val="right"/>
              <w:rPr>
                <w:rFonts w:asciiTheme="majorBidi" w:hAnsiTheme="majorBidi" w:cstheme="majorBidi"/>
                <w:sz w:val="17"/>
                <w:szCs w:val="17"/>
              </w:rPr>
            </w:pPr>
          </w:p>
        </w:tc>
        <w:tc>
          <w:tcPr>
            <w:tcW w:w="980" w:type="dxa"/>
            <w:tcBorders>
              <w:left w:val="nil"/>
              <w:bottom w:val="nil"/>
              <w:right w:val="nil"/>
            </w:tcBorders>
            <w:shd w:val="clear" w:color="auto" w:fill="auto"/>
            <w:noWrap/>
            <w:vAlign w:val="bottom"/>
          </w:tcPr>
          <w:p w14:paraId="6DDAEDAA" w14:textId="334A7135"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bottom w:val="nil"/>
              <w:right w:val="nil"/>
            </w:tcBorders>
            <w:shd w:val="clear" w:color="auto" w:fill="auto"/>
            <w:noWrap/>
            <w:vAlign w:val="bottom"/>
          </w:tcPr>
          <w:p w14:paraId="02DC9523" w14:textId="77777777" w:rsidR="004F191E" w:rsidRPr="00886DE1" w:rsidRDefault="004F191E" w:rsidP="00B6069A">
            <w:pPr>
              <w:jc w:val="right"/>
              <w:rPr>
                <w:rFonts w:asciiTheme="majorBidi" w:hAnsiTheme="majorBidi" w:cstheme="majorBidi"/>
                <w:sz w:val="17"/>
                <w:szCs w:val="17"/>
              </w:rPr>
            </w:pPr>
          </w:p>
        </w:tc>
        <w:tc>
          <w:tcPr>
            <w:tcW w:w="1022" w:type="dxa"/>
            <w:tcBorders>
              <w:left w:val="nil"/>
              <w:bottom w:val="nil"/>
              <w:right w:val="nil"/>
            </w:tcBorders>
            <w:shd w:val="clear" w:color="auto" w:fill="auto"/>
            <w:noWrap/>
            <w:vAlign w:val="bottom"/>
          </w:tcPr>
          <w:p w14:paraId="63521549" w14:textId="69435EEC"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bottom w:val="nil"/>
              <w:right w:val="nil"/>
            </w:tcBorders>
            <w:shd w:val="clear" w:color="auto" w:fill="auto"/>
            <w:noWrap/>
            <w:vAlign w:val="bottom"/>
          </w:tcPr>
          <w:p w14:paraId="5F078CDA" w14:textId="77777777" w:rsidR="004F191E" w:rsidRPr="00886DE1" w:rsidRDefault="004F191E" w:rsidP="00B6069A">
            <w:pPr>
              <w:jc w:val="right"/>
              <w:rPr>
                <w:rFonts w:asciiTheme="majorBidi" w:hAnsiTheme="majorBidi" w:cstheme="majorBidi"/>
                <w:sz w:val="17"/>
                <w:szCs w:val="17"/>
              </w:rPr>
            </w:pPr>
          </w:p>
        </w:tc>
        <w:tc>
          <w:tcPr>
            <w:tcW w:w="1035" w:type="dxa"/>
            <w:tcBorders>
              <w:left w:val="nil"/>
              <w:bottom w:val="nil"/>
              <w:right w:val="nil"/>
            </w:tcBorders>
            <w:shd w:val="clear" w:color="auto" w:fill="auto"/>
            <w:noWrap/>
            <w:vAlign w:val="bottom"/>
          </w:tcPr>
          <w:p w14:paraId="3FB3774A" w14:textId="37F3F354"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490</w:t>
            </w:r>
          </w:p>
        </w:tc>
        <w:tc>
          <w:tcPr>
            <w:tcW w:w="238" w:type="dxa"/>
            <w:tcBorders>
              <w:left w:val="nil"/>
              <w:bottom w:val="nil"/>
              <w:right w:val="nil"/>
            </w:tcBorders>
            <w:shd w:val="clear" w:color="auto" w:fill="auto"/>
            <w:noWrap/>
            <w:vAlign w:val="bottom"/>
          </w:tcPr>
          <w:p w14:paraId="62F42188" w14:textId="77777777" w:rsidR="004F191E" w:rsidRPr="00886DE1" w:rsidRDefault="004F191E" w:rsidP="00B6069A">
            <w:pPr>
              <w:jc w:val="right"/>
              <w:rPr>
                <w:rFonts w:asciiTheme="majorBidi" w:hAnsiTheme="majorBidi" w:cstheme="majorBidi"/>
                <w:sz w:val="17"/>
                <w:szCs w:val="17"/>
              </w:rPr>
            </w:pPr>
          </w:p>
        </w:tc>
        <w:tc>
          <w:tcPr>
            <w:tcW w:w="1022" w:type="dxa"/>
            <w:tcBorders>
              <w:left w:val="nil"/>
              <w:bottom w:val="nil"/>
              <w:right w:val="nil"/>
            </w:tcBorders>
            <w:shd w:val="clear" w:color="auto" w:fill="auto"/>
            <w:noWrap/>
            <w:vAlign w:val="bottom"/>
          </w:tcPr>
          <w:p w14:paraId="4AB73B78" w14:textId="2BD84AAA"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bottom w:val="nil"/>
              <w:right w:val="nil"/>
            </w:tcBorders>
            <w:shd w:val="clear" w:color="auto" w:fill="auto"/>
            <w:noWrap/>
            <w:vAlign w:val="bottom"/>
          </w:tcPr>
          <w:p w14:paraId="727134FF" w14:textId="77777777" w:rsidR="004F191E" w:rsidRPr="00886DE1" w:rsidRDefault="004F191E" w:rsidP="00B6069A">
            <w:pPr>
              <w:jc w:val="right"/>
              <w:rPr>
                <w:rFonts w:asciiTheme="majorBidi" w:hAnsiTheme="majorBidi" w:cstheme="majorBidi"/>
                <w:sz w:val="17"/>
                <w:szCs w:val="17"/>
              </w:rPr>
            </w:pPr>
          </w:p>
        </w:tc>
        <w:tc>
          <w:tcPr>
            <w:tcW w:w="1073" w:type="dxa"/>
            <w:gridSpan w:val="2"/>
            <w:tcBorders>
              <w:left w:val="nil"/>
              <w:bottom w:val="nil"/>
              <w:right w:val="nil"/>
            </w:tcBorders>
            <w:shd w:val="clear" w:color="auto" w:fill="auto"/>
            <w:noWrap/>
            <w:vAlign w:val="bottom"/>
          </w:tcPr>
          <w:p w14:paraId="7C0B02A2" w14:textId="3127A715"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4,779</w:t>
            </w:r>
          </w:p>
        </w:tc>
        <w:tc>
          <w:tcPr>
            <w:tcW w:w="270" w:type="dxa"/>
            <w:gridSpan w:val="2"/>
            <w:tcBorders>
              <w:left w:val="nil"/>
              <w:bottom w:val="nil"/>
              <w:right w:val="nil"/>
            </w:tcBorders>
            <w:shd w:val="clear" w:color="auto" w:fill="auto"/>
            <w:noWrap/>
            <w:vAlign w:val="bottom"/>
          </w:tcPr>
          <w:p w14:paraId="4D71058D" w14:textId="77777777" w:rsidR="004F191E" w:rsidRPr="00886DE1" w:rsidRDefault="004F191E" w:rsidP="00B6069A">
            <w:pPr>
              <w:jc w:val="right"/>
              <w:rPr>
                <w:rFonts w:asciiTheme="majorBidi" w:hAnsiTheme="majorBidi" w:cstheme="majorBidi"/>
                <w:sz w:val="17"/>
                <w:szCs w:val="17"/>
              </w:rPr>
            </w:pPr>
          </w:p>
        </w:tc>
        <w:tc>
          <w:tcPr>
            <w:tcW w:w="1013" w:type="dxa"/>
            <w:gridSpan w:val="2"/>
            <w:tcBorders>
              <w:left w:val="nil"/>
              <w:bottom w:val="nil"/>
              <w:right w:val="nil"/>
            </w:tcBorders>
            <w:shd w:val="clear" w:color="auto" w:fill="auto"/>
            <w:noWrap/>
            <w:vAlign w:val="bottom"/>
          </w:tcPr>
          <w:p w14:paraId="03EEC014" w14:textId="4D98A36B" w:rsidR="004F191E" w:rsidRPr="00886DE1" w:rsidRDefault="002C7829"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bottom w:val="nil"/>
              <w:right w:val="nil"/>
            </w:tcBorders>
            <w:shd w:val="clear" w:color="auto" w:fill="auto"/>
            <w:noWrap/>
            <w:vAlign w:val="bottom"/>
          </w:tcPr>
          <w:p w14:paraId="794B682C" w14:textId="77777777" w:rsidR="004F191E" w:rsidRPr="00886DE1" w:rsidRDefault="004F191E" w:rsidP="00B6069A">
            <w:pPr>
              <w:jc w:val="right"/>
              <w:rPr>
                <w:rFonts w:asciiTheme="majorBidi" w:hAnsiTheme="majorBidi" w:cstheme="majorBidi"/>
                <w:sz w:val="17"/>
                <w:szCs w:val="17"/>
              </w:rPr>
            </w:pPr>
          </w:p>
        </w:tc>
        <w:tc>
          <w:tcPr>
            <w:tcW w:w="993" w:type="dxa"/>
            <w:gridSpan w:val="2"/>
            <w:tcBorders>
              <w:left w:val="nil"/>
              <w:bottom w:val="nil"/>
              <w:right w:val="nil"/>
            </w:tcBorders>
            <w:shd w:val="clear" w:color="auto" w:fill="auto"/>
            <w:noWrap/>
            <w:vAlign w:val="bottom"/>
          </w:tcPr>
          <w:p w14:paraId="5CE866EE" w14:textId="2E499D62" w:rsidR="004F191E" w:rsidRPr="00886DE1" w:rsidRDefault="002C7829"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bottom w:val="nil"/>
              <w:right w:val="nil"/>
            </w:tcBorders>
            <w:shd w:val="clear" w:color="auto" w:fill="auto"/>
            <w:noWrap/>
            <w:vAlign w:val="bottom"/>
          </w:tcPr>
          <w:p w14:paraId="5AC1978B" w14:textId="77777777" w:rsidR="004F191E" w:rsidRPr="00886DE1" w:rsidRDefault="004F191E" w:rsidP="00B6069A">
            <w:pPr>
              <w:rPr>
                <w:rFonts w:asciiTheme="majorBidi" w:hAnsiTheme="majorBidi" w:cstheme="majorBidi"/>
                <w:sz w:val="17"/>
                <w:szCs w:val="17"/>
              </w:rPr>
            </w:pPr>
          </w:p>
        </w:tc>
        <w:tc>
          <w:tcPr>
            <w:tcW w:w="992" w:type="dxa"/>
            <w:gridSpan w:val="2"/>
            <w:tcBorders>
              <w:left w:val="nil"/>
              <w:bottom w:val="nil"/>
              <w:right w:val="nil"/>
            </w:tcBorders>
            <w:shd w:val="clear" w:color="auto" w:fill="auto"/>
            <w:noWrap/>
            <w:vAlign w:val="bottom"/>
          </w:tcPr>
          <w:p w14:paraId="4FDF9C97" w14:textId="0198F4F4" w:rsidR="004F191E" w:rsidRPr="00886DE1" w:rsidRDefault="0009094A"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4" w:type="dxa"/>
            <w:gridSpan w:val="2"/>
            <w:tcBorders>
              <w:left w:val="nil"/>
              <w:bottom w:val="nil"/>
              <w:right w:val="nil"/>
            </w:tcBorders>
            <w:shd w:val="clear" w:color="auto" w:fill="auto"/>
            <w:noWrap/>
            <w:vAlign w:val="bottom"/>
          </w:tcPr>
          <w:p w14:paraId="508738AD" w14:textId="77777777" w:rsidR="004F191E" w:rsidRPr="00886DE1" w:rsidRDefault="004F191E" w:rsidP="00B6069A">
            <w:pPr>
              <w:rPr>
                <w:rFonts w:asciiTheme="majorBidi" w:hAnsiTheme="majorBidi" w:cstheme="majorBidi"/>
                <w:sz w:val="17"/>
                <w:szCs w:val="17"/>
              </w:rPr>
            </w:pPr>
          </w:p>
        </w:tc>
        <w:tc>
          <w:tcPr>
            <w:tcW w:w="1012" w:type="dxa"/>
            <w:gridSpan w:val="2"/>
            <w:tcBorders>
              <w:left w:val="nil"/>
              <w:bottom w:val="nil"/>
              <w:right w:val="nil"/>
            </w:tcBorders>
            <w:shd w:val="clear" w:color="auto" w:fill="auto"/>
            <w:noWrap/>
            <w:vAlign w:val="bottom"/>
          </w:tcPr>
          <w:p w14:paraId="6E962D4C" w14:textId="5E7A6413" w:rsidR="004F191E" w:rsidRPr="00886DE1" w:rsidRDefault="00E16691" w:rsidP="00B6069A">
            <w:pPr>
              <w:jc w:val="right"/>
              <w:rPr>
                <w:rFonts w:asciiTheme="majorBidi" w:hAnsiTheme="majorBidi" w:cstheme="majorBidi"/>
                <w:sz w:val="17"/>
                <w:szCs w:val="17"/>
              </w:rPr>
            </w:pPr>
            <w:r w:rsidRPr="00886DE1">
              <w:rPr>
                <w:rFonts w:asciiTheme="majorBidi" w:hAnsiTheme="majorBidi" w:cstheme="majorBidi"/>
                <w:sz w:val="17"/>
                <w:szCs w:val="17"/>
              </w:rPr>
              <w:t>3,517</w:t>
            </w:r>
          </w:p>
        </w:tc>
        <w:tc>
          <w:tcPr>
            <w:tcW w:w="270" w:type="dxa"/>
            <w:gridSpan w:val="2"/>
            <w:tcBorders>
              <w:left w:val="nil"/>
              <w:bottom w:val="nil"/>
              <w:right w:val="nil"/>
            </w:tcBorders>
            <w:shd w:val="clear" w:color="auto" w:fill="auto"/>
            <w:noWrap/>
            <w:vAlign w:val="bottom"/>
          </w:tcPr>
          <w:p w14:paraId="12549E65" w14:textId="77777777" w:rsidR="004F191E" w:rsidRPr="00886DE1" w:rsidRDefault="004F191E" w:rsidP="00B6069A">
            <w:pPr>
              <w:rPr>
                <w:rFonts w:asciiTheme="majorBidi" w:hAnsiTheme="majorBidi" w:cstheme="majorBidi"/>
                <w:sz w:val="17"/>
                <w:szCs w:val="17"/>
              </w:rPr>
            </w:pPr>
          </w:p>
        </w:tc>
        <w:tc>
          <w:tcPr>
            <w:tcW w:w="986" w:type="dxa"/>
            <w:gridSpan w:val="2"/>
            <w:tcBorders>
              <w:left w:val="nil"/>
              <w:bottom w:val="nil"/>
              <w:right w:val="nil"/>
            </w:tcBorders>
            <w:shd w:val="clear" w:color="auto" w:fill="auto"/>
            <w:noWrap/>
            <w:vAlign w:val="bottom"/>
          </w:tcPr>
          <w:p w14:paraId="534D3DD1" w14:textId="74A6657D" w:rsidR="004F191E" w:rsidRPr="00886DE1" w:rsidRDefault="00E16691" w:rsidP="00B6069A">
            <w:pPr>
              <w:jc w:val="right"/>
              <w:rPr>
                <w:rFonts w:asciiTheme="majorBidi" w:hAnsiTheme="majorBidi" w:cstheme="majorBidi"/>
                <w:sz w:val="17"/>
                <w:szCs w:val="17"/>
              </w:rPr>
            </w:pPr>
            <w:r w:rsidRPr="00886DE1">
              <w:rPr>
                <w:rFonts w:asciiTheme="majorBidi" w:hAnsiTheme="majorBidi" w:cstheme="majorBidi"/>
                <w:sz w:val="17"/>
                <w:szCs w:val="17"/>
              </w:rPr>
              <w:t>8,786</w:t>
            </w:r>
          </w:p>
        </w:tc>
      </w:tr>
      <w:tr w:rsidR="0095182F" w:rsidRPr="00886DE1" w14:paraId="70EA44F9" w14:textId="77777777" w:rsidTr="00E16691">
        <w:trPr>
          <w:gridAfter w:val="1"/>
          <w:wAfter w:w="1007" w:type="dxa"/>
          <w:trHeight w:val="64"/>
        </w:trPr>
        <w:tc>
          <w:tcPr>
            <w:tcW w:w="294" w:type="dxa"/>
            <w:tcBorders>
              <w:top w:val="nil"/>
              <w:left w:val="nil"/>
              <w:bottom w:val="nil"/>
              <w:right w:val="nil"/>
            </w:tcBorders>
            <w:shd w:val="clear" w:color="auto" w:fill="auto"/>
            <w:noWrap/>
            <w:vAlign w:val="bottom"/>
          </w:tcPr>
          <w:p w14:paraId="7806A33A" w14:textId="77777777" w:rsidR="004F191E" w:rsidRPr="00886DE1" w:rsidRDefault="004F191E" w:rsidP="00762DE9">
            <w:pPr>
              <w:rPr>
                <w:rFonts w:asciiTheme="majorBidi" w:hAnsiTheme="majorBidi" w:cstheme="majorBidi"/>
                <w:sz w:val="17"/>
                <w:szCs w:val="17"/>
              </w:rPr>
            </w:pPr>
          </w:p>
        </w:tc>
        <w:tc>
          <w:tcPr>
            <w:tcW w:w="1084" w:type="dxa"/>
            <w:tcBorders>
              <w:top w:val="nil"/>
              <w:left w:val="nil"/>
              <w:bottom w:val="nil"/>
              <w:right w:val="nil"/>
            </w:tcBorders>
            <w:shd w:val="clear" w:color="auto" w:fill="auto"/>
            <w:vAlign w:val="bottom"/>
          </w:tcPr>
          <w:p w14:paraId="31B0E4E7" w14:textId="77777777" w:rsidR="004F191E" w:rsidRPr="00886DE1" w:rsidRDefault="004F191E" w:rsidP="00762DE9">
            <w:pPr>
              <w:rPr>
                <w:rFonts w:asciiTheme="majorBidi" w:hAnsiTheme="majorBidi" w:cstheme="majorBidi"/>
                <w:sz w:val="17"/>
                <w:szCs w:val="17"/>
              </w:rPr>
            </w:pPr>
            <w:r w:rsidRPr="00886DE1">
              <w:rPr>
                <w:rFonts w:asciiTheme="majorBidi" w:hAnsiTheme="majorBidi" w:cstheme="majorBidi"/>
                <w:sz w:val="17"/>
                <w:szCs w:val="17"/>
              </w:rPr>
              <w:t>Disposal</w:t>
            </w:r>
          </w:p>
        </w:tc>
        <w:tc>
          <w:tcPr>
            <w:tcW w:w="792" w:type="dxa"/>
            <w:tcBorders>
              <w:top w:val="nil"/>
              <w:left w:val="nil"/>
              <w:bottom w:val="nil"/>
              <w:right w:val="nil"/>
            </w:tcBorders>
            <w:shd w:val="clear" w:color="auto" w:fill="auto"/>
            <w:noWrap/>
            <w:vAlign w:val="bottom"/>
          </w:tcPr>
          <w:p w14:paraId="6A4A3D12" w14:textId="77777777" w:rsidR="004F191E" w:rsidRPr="00886DE1" w:rsidRDefault="004F191E" w:rsidP="00762DE9">
            <w:pPr>
              <w:rPr>
                <w:rFonts w:asciiTheme="majorBidi" w:hAnsiTheme="majorBidi" w:cstheme="majorBidi"/>
                <w:sz w:val="17"/>
                <w:szCs w:val="17"/>
              </w:rPr>
            </w:pPr>
          </w:p>
        </w:tc>
        <w:tc>
          <w:tcPr>
            <w:tcW w:w="238" w:type="dxa"/>
            <w:tcBorders>
              <w:top w:val="nil"/>
              <w:left w:val="nil"/>
              <w:bottom w:val="nil"/>
              <w:right w:val="nil"/>
            </w:tcBorders>
            <w:shd w:val="clear" w:color="auto" w:fill="auto"/>
            <w:noWrap/>
            <w:vAlign w:val="bottom"/>
          </w:tcPr>
          <w:p w14:paraId="3D15BC7F" w14:textId="77777777" w:rsidR="004F191E" w:rsidRPr="00886DE1" w:rsidRDefault="004F191E" w:rsidP="00762DE9">
            <w:pPr>
              <w:jc w:val="right"/>
              <w:rPr>
                <w:rFonts w:asciiTheme="majorBidi" w:hAnsiTheme="majorBidi" w:cstheme="majorBidi"/>
                <w:sz w:val="17"/>
                <w:szCs w:val="17"/>
              </w:rPr>
            </w:pPr>
          </w:p>
        </w:tc>
        <w:tc>
          <w:tcPr>
            <w:tcW w:w="980" w:type="dxa"/>
            <w:tcBorders>
              <w:top w:val="nil"/>
              <w:left w:val="nil"/>
              <w:bottom w:val="nil"/>
              <w:right w:val="nil"/>
            </w:tcBorders>
            <w:shd w:val="clear" w:color="auto" w:fill="auto"/>
            <w:noWrap/>
            <w:vAlign w:val="bottom"/>
          </w:tcPr>
          <w:p w14:paraId="05ED2FA1" w14:textId="789D6F16"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7748DEA5" w14:textId="77777777" w:rsidR="004F191E" w:rsidRPr="00886DE1" w:rsidRDefault="004F191E" w:rsidP="00B6069A">
            <w:pPr>
              <w:jc w:val="right"/>
              <w:rPr>
                <w:rFonts w:asciiTheme="majorBidi" w:hAnsiTheme="majorBidi" w:cstheme="majorBidi"/>
                <w:sz w:val="17"/>
                <w:szCs w:val="17"/>
              </w:rPr>
            </w:pPr>
          </w:p>
        </w:tc>
        <w:tc>
          <w:tcPr>
            <w:tcW w:w="1022" w:type="dxa"/>
            <w:tcBorders>
              <w:top w:val="nil"/>
              <w:left w:val="nil"/>
              <w:bottom w:val="nil"/>
              <w:right w:val="nil"/>
            </w:tcBorders>
            <w:shd w:val="clear" w:color="auto" w:fill="auto"/>
            <w:noWrap/>
            <w:vAlign w:val="bottom"/>
          </w:tcPr>
          <w:p w14:paraId="419251C2" w14:textId="5BD4021B"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25575605" w14:textId="77777777" w:rsidR="004F191E" w:rsidRPr="00886DE1" w:rsidRDefault="004F191E" w:rsidP="00B6069A">
            <w:pPr>
              <w:jc w:val="right"/>
              <w:rPr>
                <w:rFonts w:asciiTheme="majorBidi" w:hAnsiTheme="majorBidi" w:cstheme="majorBidi"/>
                <w:sz w:val="17"/>
                <w:szCs w:val="17"/>
              </w:rPr>
            </w:pPr>
          </w:p>
        </w:tc>
        <w:tc>
          <w:tcPr>
            <w:tcW w:w="1035" w:type="dxa"/>
            <w:tcBorders>
              <w:top w:val="nil"/>
              <w:left w:val="nil"/>
              <w:bottom w:val="nil"/>
              <w:right w:val="nil"/>
            </w:tcBorders>
            <w:shd w:val="clear" w:color="auto" w:fill="auto"/>
            <w:noWrap/>
            <w:vAlign w:val="bottom"/>
          </w:tcPr>
          <w:p w14:paraId="228BCFCA" w14:textId="613132EA"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(17)</w:t>
            </w:r>
          </w:p>
        </w:tc>
        <w:tc>
          <w:tcPr>
            <w:tcW w:w="238" w:type="dxa"/>
            <w:tcBorders>
              <w:top w:val="nil"/>
              <w:left w:val="nil"/>
              <w:bottom w:val="nil"/>
              <w:right w:val="nil"/>
            </w:tcBorders>
            <w:shd w:val="clear" w:color="auto" w:fill="auto"/>
            <w:noWrap/>
            <w:vAlign w:val="bottom"/>
          </w:tcPr>
          <w:p w14:paraId="68AF4748" w14:textId="77777777" w:rsidR="004F191E" w:rsidRPr="00886DE1" w:rsidRDefault="004F191E" w:rsidP="00B6069A">
            <w:pPr>
              <w:jc w:val="right"/>
              <w:rPr>
                <w:rFonts w:asciiTheme="majorBidi" w:hAnsiTheme="majorBidi" w:cstheme="majorBidi"/>
                <w:sz w:val="17"/>
                <w:szCs w:val="17"/>
              </w:rPr>
            </w:pPr>
          </w:p>
        </w:tc>
        <w:tc>
          <w:tcPr>
            <w:tcW w:w="1022" w:type="dxa"/>
            <w:tcBorders>
              <w:top w:val="nil"/>
              <w:left w:val="nil"/>
              <w:bottom w:val="nil"/>
              <w:right w:val="nil"/>
            </w:tcBorders>
            <w:shd w:val="clear" w:color="auto" w:fill="auto"/>
            <w:noWrap/>
            <w:vAlign w:val="bottom"/>
          </w:tcPr>
          <w:p w14:paraId="274E7943" w14:textId="3C7C0D62"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088ECC98" w14:textId="77777777" w:rsidR="004F191E" w:rsidRPr="00886DE1" w:rsidRDefault="004F191E" w:rsidP="00B6069A">
            <w:pPr>
              <w:jc w:val="right"/>
              <w:rPr>
                <w:rFonts w:asciiTheme="majorBidi" w:hAnsiTheme="majorBidi" w:cstheme="majorBidi"/>
                <w:sz w:val="17"/>
                <w:szCs w:val="17"/>
              </w:rPr>
            </w:pPr>
          </w:p>
        </w:tc>
        <w:tc>
          <w:tcPr>
            <w:tcW w:w="1073" w:type="dxa"/>
            <w:gridSpan w:val="2"/>
            <w:tcBorders>
              <w:top w:val="nil"/>
              <w:left w:val="nil"/>
              <w:bottom w:val="nil"/>
              <w:right w:val="nil"/>
            </w:tcBorders>
            <w:shd w:val="clear" w:color="auto" w:fill="auto"/>
            <w:noWrap/>
            <w:vAlign w:val="bottom"/>
          </w:tcPr>
          <w:p w14:paraId="694BA11B" w14:textId="16448F40"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(15,387)</w:t>
            </w:r>
          </w:p>
        </w:tc>
        <w:tc>
          <w:tcPr>
            <w:tcW w:w="270" w:type="dxa"/>
            <w:gridSpan w:val="2"/>
            <w:tcBorders>
              <w:top w:val="nil"/>
              <w:left w:val="nil"/>
              <w:bottom w:val="nil"/>
              <w:right w:val="nil"/>
            </w:tcBorders>
            <w:shd w:val="clear" w:color="auto" w:fill="auto"/>
            <w:noWrap/>
            <w:vAlign w:val="bottom"/>
          </w:tcPr>
          <w:p w14:paraId="15708A5D" w14:textId="77777777" w:rsidR="004F191E" w:rsidRPr="00886DE1" w:rsidRDefault="004F191E" w:rsidP="00B6069A">
            <w:pPr>
              <w:jc w:val="right"/>
              <w:rPr>
                <w:rFonts w:asciiTheme="majorBidi" w:hAnsiTheme="majorBidi" w:cstheme="majorBidi"/>
                <w:sz w:val="17"/>
                <w:szCs w:val="17"/>
              </w:rPr>
            </w:pPr>
          </w:p>
        </w:tc>
        <w:tc>
          <w:tcPr>
            <w:tcW w:w="1013" w:type="dxa"/>
            <w:gridSpan w:val="2"/>
            <w:tcBorders>
              <w:top w:val="nil"/>
              <w:left w:val="nil"/>
              <w:bottom w:val="nil"/>
              <w:right w:val="nil"/>
            </w:tcBorders>
            <w:shd w:val="clear" w:color="auto" w:fill="auto"/>
            <w:noWrap/>
            <w:vAlign w:val="bottom"/>
          </w:tcPr>
          <w:p w14:paraId="1978C770" w14:textId="43157144" w:rsidR="004F191E" w:rsidRPr="00886DE1" w:rsidRDefault="002C7829"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top w:val="nil"/>
              <w:left w:val="nil"/>
              <w:bottom w:val="nil"/>
              <w:right w:val="nil"/>
            </w:tcBorders>
            <w:shd w:val="clear" w:color="auto" w:fill="auto"/>
            <w:noWrap/>
            <w:vAlign w:val="bottom"/>
          </w:tcPr>
          <w:p w14:paraId="4987C943" w14:textId="77777777" w:rsidR="004F191E" w:rsidRPr="00886DE1" w:rsidRDefault="004F191E" w:rsidP="00B6069A">
            <w:pPr>
              <w:jc w:val="right"/>
              <w:rPr>
                <w:rFonts w:asciiTheme="majorBidi" w:hAnsiTheme="majorBidi" w:cstheme="majorBidi"/>
                <w:sz w:val="17"/>
                <w:szCs w:val="17"/>
              </w:rPr>
            </w:pPr>
          </w:p>
        </w:tc>
        <w:tc>
          <w:tcPr>
            <w:tcW w:w="993" w:type="dxa"/>
            <w:gridSpan w:val="2"/>
            <w:tcBorders>
              <w:top w:val="nil"/>
              <w:left w:val="nil"/>
              <w:bottom w:val="nil"/>
              <w:right w:val="nil"/>
            </w:tcBorders>
            <w:shd w:val="clear" w:color="auto" w:fill="auto"/>
            <w:noWrap/>
            <w:vAlign w:val="bottom"/>
          </w:tcPr>
          <w:p w14:paraId="7940E44E" w14:textId="76C47DEF" w:rsidR="004F191E" w:rsidRPr="00886DE1" w:rsidRDefault="002C7829" w:rsidP="00B6069A">
            <w:pPr>
              <w:jc w:val="right"/>
              <w:rPr>
                <w:rFonts w:asciiTheme="majorBidi" w:hAnsiTheme="majorBidi" w:cstheme="majorBidi"/>
                <w:sz w:val="17"/>
                <w:szCs w:val="17"/>
              </w:rPr>
            </w:pPr>
            <w:r w:rsidRPr="00886DE1">
              <w:rPr>
                <w:rFonts w:asciiTheme="majorBidi" w:hAnsiTheme="majorBidi" w:cstheme="majorBidi"/>
                <w:sz w:val="17"/>
                <w:szCs w:val="17"/>
              </w:rPr>
              <w:t>(18,695)</w:t>
            </w:r>
          </w:p>
        </w:tc>
        <w:tc>
          <w:tcPr>
            <w:tcW w:w="283" w:type="dxa"/>
            <w:gridSpan w:val="2"/>
            <w:tcBorders>
              <w:top w:val="nil"/>
              <w:left w:val="nil"/>
              <w:bottom w:val="nil"/>
              <w:right w:val="nil"/>
            </w:tcBorders>
            <w:shd w:val="clear" w:color="auto" w:fill="auto"/>
            <w:noWrap/>
            <w:vAlign w:val="bottom"/>
          </w:tcPr>
          <w:p w14:paraId="498383CA" w14:textId="77777777" w:rsidR="004F191E" w:rsidRPr="00886DE1" w:rsidRDefault="004F191E" w:rsidP="00B6069A">
            <w:pPr>
              <w:rPr>
                <w:rFonts w:asciiTheme="majorBidi" w:hAnsiTheme="majorBidi" w:cstheme="majorBidi"/>
                <w:sz w:val="17"/>
                <w:szCs w:val="17"/>
              </w:rPr>
            </w:pPr>
          </w:p>
        </w:tc>
        <w:tc>
          <w:tcPr>
            <w:tcW w:w="992" w:type="dxa"/>
            <w:gridSpan w:val="2"/>
            <w:tcBorders>
              <w:top w:val="nil"/>
              <w:left w:val="nil"/>
              <w:bottom w:val="nil"/>
              <w:right w:val="nil"/>
            </w:tcBorders>
            <w:shd w:val="clear" w:color="auto" w:fill="auto"/>
            <w:noWrap/>
            <w:vAlign w:val="bottom"/>
          </w:tcPr>
          <w:p w14:paraId="5563B52C" w14:textId="448EF2B1" w:rsidR="004F191E" w:rsidRPr="00886DE1" w:rsidRDefault="0009094A" w:rsidP="00B6069A">
            <w:pPr>
              <w:jc w:val="right"/>
              <w:rPr>
                <w:rFonts w:asciiTheme="majorBidi" w:hAnsiTheme="majorBidi" w:cstheme="majorBidi"/>
                <w:sz w:val="17"/>
                <w:szCs w:val="17"/>
              </w:rPr>
            </w:pPr>
            <w:r w:rsidRPr="00886DE1">
              <w:rPr>
                <w:rFonts w:asciiTheme="majorBidi" w:hAnsiTheme="majorBidi" w:cstheme="majorBidi"/>
                <w:sz w:val="17"/>
                <w:szCs w:val="17"/>
              </w:rPr>
              <w:t>(29,547)</w:t>
            </w:r>
          </w:p>
        </w:tc>
        <w:tc>
          <w:tcPr>
            <w:tcW w:w="284" w:type="dxa"/>
            <w:gridSpan w:val="2"/>
            <w:tcBorders>
              <w:top w:val="nil"/>
              <w:left w:val="nil"/>
              <w:bottom w:val="nil"/>
              <w:right w:val="nil"/>
            </w:tcBorders>
            <w:shd w:val="clear" w:color="auto" w:fill="auto"/>
            <w:noWrap/>
            <w:vAlign w:val="bottom"/>
          </w:tcPr>
          <w:p w14:paraId="6D2A3C30" w14:textId="77777777" w:rsidR="004F191E" w:rsidRPr="00886DE1" w:rsidRDefault="004F191E" w:rsidP="00B6069A">
            <w:pPr>
              <w:rPr>
                <w:rFonts w:asciiTheme="majorBidi" w:hAnsiTheme="majorBidi" w:cstheme="majorBidi"/>
                <w:sz w:val="17"/>
                <w:szCs w:val="17"/>
              </w:rPr>
            </w:pPr>
          </w:p>
        </w:tc>
        <w:tc>
          <w:tcPr>
            <w:tcW w:w="1012" w:type="dxa"/>
            <w:gridSpan w:val="2"/>
            <w:tcBorders>
              <w:top w:val="nil"/>
              <w:left w:val="nil"/>
              <w:bottom w:val="nil"/>
              <w:right w:val="nil"/>
            </w:tcBorders>
            <w:shd w:val="clear" w:color="auto" w:fill="auto"/>
            <w:noWrap/>
            <w:vAlign w:val="bottom"/>
          </w:tcPr>
          <w:p w14:paraId="0853EA2A" w14:textId="2D5AE119" w:rsidR="004F191E" w:rsidRPr="00886DE1" w:rsidRDefault="00E16691" w:rsidP="00B6069A">
            <w:pPr>
              <w:jc w:val="right"/>
              <w:rPr>
                <w:rFonts w:asciiTheme="majorBidi" w:hAnsiTheme="majorBidi" w:cstheme="majorBidi"/>
                <w:sz w:val="17"/>
                <w:szCs w:val="17"/>
              </w:rPr>
            </w:pPr>
            <w:r w:rsidRPr="00886DE1">
              <w:rPr>
                <w:rFonts w:asciiTheme="majorBidi" w:hAnsiTheme="majorBidi" w:cstheme="majorBidi"/>
                <w:sz w:val="17"/>
                <w:szCs w:val="17"/>
              </w:rPr>
              <w:t>(6,102)</w:t>
            </w:r>
          </w:p>
        </w:tc>
        <w:tc>
          <w:tcPr>
            <w:tcW w:w="270" w:type="dxa"/>
            <w:gridSpan w:val="2"/>
            <w:tcBorders>
              <w:top w:val="nil"/>
              <w:left w:val="nil"/>
              <w:bottom w:val="nil"/>
              <w:right w:val="nil"/>
            </w:tcBorders>
            <w:shd w:val="clear" w:color="auto" w:fill="auto"/>
            <w:noWrap/>
            <w:vAlign w:val="bottom"/>
          </w:tcPr>
          <w:p w14:paraId="164AEFF4" w14:textId="77777777" w:rsidR="004F191E" w:rsidRPr="00886DE1" w:rsidRDefault="004F191E" w:rsidP="00B6069A">
            <w:pPr>
              <w:rPr>
                <w:rFonts w:asciiTheme="majorBidi" w:hAnsiTheme="majorBidi" w:cstheme="majorBidi"/>
                <w:sz w:val="17"/>
                <w:szCs w:val="17"/>
              </w:rPr>
            </w:pPr>
          </w:p>
        </w:tc>
        <w:tc>
          <w:tcPr>
            <w:tcW w:w="986" w:type="dxa"/>
            <w:gridSpan w:val="2"/>
            <w:tcBorders>
              <w:top w:val="nil"/>
              <w:left w:val="nil"/>
              <w:bottom w:val="nil"/>
              <w:right w:val="nil"/>
            </w:tcBorders>
            <w:shd w:val="clear" w:color="auto" w:fill="auto"/>
            <w:noWrap/>
            <w:vAlign w:val="bottom"/>
          </w:tcPr>
          <w:p w14:paraId="53E41AF0" w14:textId="5ECE7599" w:rsidR="004F191E" w:rsidRPr="00886DE1" w:rsidRDefault="00E16691" w:rsidP="00B6069A">
            <w:pPr>
              <w:jc w:val="right"/>
              <w:rPr>
                <w:rFonts w:asciiTheme="majorBidi" w:hAnsiTheme="majorBidi" w:cstheme="majorBidi"/>
                <w:sz w:val="17"/>
                <w:szCs w:val="17"/>
              </w:rPr>
            </w:pPr>
            <w:r w:rsidRPr="00886DE1">
              <w:rPr>
                <w:rFonts w:asciiTheme="majorBidi" w:hAnsiTheme="majorBidi" w:cstheme="majorBidi"/>
                <w:sz w:val="17"/>
                <w:szCs w:val="17"/>
              </w:rPr>
              <w:t>(69,748)</w:t>
            </w:r>
          </w:p>
        </w:tc>
      </w:tr>
      <w:tr w:rsidR="0095182F" w:rsidRPr="00886DE1" w14:paraId="6151A18C" w14:textId="77777777" w:rsidTr="00E16691">
        <w:trPr>
          <w:gridAfter w:val="1"/>
          <w:wAfter w:w="1007" w:type="dxa"/>
          <w:trHeight w:val="241"/>
        </w:trPr>
        <w:tc>
          <w:tcPr>
            <w:tcW w:w="294" w:type="dxa"/>
            <w:tcBorders>
              <w:top w:val="nil"/>
              <w:left w:val="nil"/>
              <w:bottom w:val="nil"/>
              <w:right w:val="nil"/>
            </w:tcBorders>
            <w:shd w:val="clear" w:color="auto" w:fill="auto"/>
          </w:tcPr>
          <w:p w14:paraId="6664F1DA" w14:textId="77777777" w:rsidR="004F191E" w:rsidRPr="00886DE1" w:rsidRDefault="004F191E" w:rsidP="00762DE9">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499F1987" w14:textId="77777777" w:rsidR="004F191E" w:rsidRPr="00886DE1" w:rsidRDefault="004F191E" w:rsidP="00762DE9">
            <w:pPr>
              <w:rPr>
                <w:rFonts w:asciiTheme="majorBidi" w:hAnsiTheme="majorBidi" w:cstheme="majorBidi"/>
                <w:sz w:val="17"/>
                <w:szCs w:val="17"/>
              </w:rPr>
            </w:pPr>
            <w:r w:rsidRPr="00886DE1">
              <w:rPr>
                <w:rFonts w:asciiTheme="majorBidi" w:hAnsiTheme="majorBidi" w:cstheme="majorBidi"/>
                <w:sz w:val="17"/>
                <w:szCs w:val="17"/>
              </w:rPr>
              <w:t>Transfer in (Transfer out)</w:t>
            </w:r>
          </w:p>
        </w:tc>
        <w:tc>
          <w:tcPr>
            <w:tcW w:w="238" w:type="dxa"/>
            <w:tcBorders>
              <w:top w:val="nil"/>
              <w:left w:val="nil"/>
              <w:bottom w:val="nil"/>
              <w:right w:val="nil"/>
            </w:tcBorders>
            <w:shd w:val="clear" w:color="auto" w:fill="auto"/>
            <w:noWrap/>
            <w:vAlign w:val="bottom"/>
          </w:tcPr>
          <w:p w14:paraId="77A32801" w14:textId="77777777" w:rsidR="004F191E" w:rsidRPr="00886DE1" w:rsidRDefault="004F191E" w:rsidP="00762DE9">
            <w:pPr>
              <w:jc w:val="right"/>
              <w:rPr>
                <w:rFonts w:asciiTheme="majorBidi" w:hAnsiTheme="majorBidi" w:cstheme="majorBidi"/>
                <w:sz w:val="17"/>
                <w:szCs w:val="17"/>
              </w:rPr>
            </w:pPr>
          </w:p>
        </w:tc>
        <w:tc>
          <w:tcPr>
            <w:tcW w:w="980" w:type="dxa"/>
            <w:tcBorders>
              <w:top w:val="nil"/>
              <w:left w:val="nil"/>
              <w:bottom w:val="nil"/>
              <w:right w:val="nil"/>
            </w:tcBorders>
            <w:shd w:val="clear" w:color="auto" w:fill="auto"/>
            <w:noWrap/>
            <w:vAlign w:val="bottom"/>
          </w:tcPr>
          <w:p w14:paraId="4942B802" w14:textId="15C73558"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1F99F221" w14:textId="77777777" w:rsidR="004F191E" w:rsidRPr="00886DE1" w:rsidRDefault="004F191E" w:rsidP="00B6069A">
            <w:pPr>
              <w:jc w:val="right"/>
              <w:rPr>
                <w:rFonts w:asciiTheme="majorBidi" w:hAnsiTheme="majorBidi" w:cstheme="majorBidi"/>
                <w:sz w:val="17"/>
                <w:szCs w:val="17"/>
              </w:rPr>
            </w:pPr>
          </w:p>
        </w:tc>
        <w:tc>
          <w:tcPr>
            <w:tcW w:w="1022" w:type="dxa"/>
            <w:tcBorders>
              <w:top w:val="nil"/>
              <w:left w:val="nil"/>
              <w:bottom w:val="nil"/>
              <w:right w:val="nil"/>
            </w:tcBorders>
            <w:shd w:val="clear" w:color="auto" w:fill="auto"/>
            <w:noWrap/>
            <w:vAlign w:val="bottom"/>
          </w:tcPr>
          <w:p w14:paraId="6FEAA7D0" w14:textId="569CB9FC"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1834CFE0" w14:textId="77777777" w:rsidR="004F191E" w:rsidRPr="00886DE1" w:rsidRDefault="004F191E" w:rsidP="00B6069A">
            <w:pPr>
              <w:jc w:val="right"/>
              <w:rPr>
                <w:rFonts w:asciiTheme="majorBidi" w:hAnsiTheme="majorBidi" w:cstheme="majorBidi"/>
                <w:sz w:val="17"/>
                <w:szCs w:val="17"/>
              </w:rPr>
            </w:pPr>
          </w:p>
        </w:tc>
        <w:tc>
          <w:tcPr>
            <w:tcW w:w="1035" w:type="dxa"/>
            <w:tcBorders>
              <w:top w:val="nil"/>
              <w:left w:val="nil"/>
              <w:bottom w:val="nil"/>
              <w:right w:val="nil"/>
            </w:tcBorders>
            <w:shd w:val="clear" w:color="auto" w:fill="auto"/>
            <w:noWrap/>
            <w:vAlign w:val="bottom"/>
          </w:tcPr>
          <w:p w14:paraId="3D177AD9" w14:textId="12E610AA"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48D0B2B2" w14:textId="77777777" w:rsidR="004F191E" w:rsidRPr="00886DE1" w:rsidRDefault="004F191E" w:rsidP="00B6069A">
            <w:pPr>
              <w:jc w:val="right"/>
              <w:rPr>
                <w:rFonts w:asciiTheme="majorBidi" w:hAnsiTheme="majorBidi" w:cstheme="majorBidi"/>
                <w:sz w:val="17"/>
                <w:szCs w:val="17"/>
              </w:rPr>
            </w:pPr>
          </w:p>
        </w:tc>
        <w:tc>
          <w:tcPr>
            <w:tcW w:w="1022" w:type="dxa"/>
            <w:tcBorders>
              <w:top w:val="nil"/>
              <w:left w:val="nil"/>
              <w:bottom w:val="nil"/>
              <w:right w:val="nil"/>
            </w:tcBorders>
            <w:shd w:val="clear" w:color="auto" w:fill="auto"/>
            <w:noWrap/>
            <w:vAlign w:val="bottom"/>
          </w:tcPr>
          <w:p w14:paraId="096424AB" w14:textId="02713E1F"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61DF6AF8" w14:textId="77777777" w:rsidR="004F191E" w:rsidRPr="00886DE1" w:rsidRDefault="004F191E" w:rsidP="00B6069A">
            <w:pPr>
              <w:jc w:val="right"/>
              <w:rPr>
                <w:rFonts w:asciiTheme="majorBidi" w:hAnsiTheme="majorBidi" w:cstheme="majorBidi"/>
                <w:sz w:val="17"/>
                <w:szCs w:val="17"/>
              </w:rPr>
            </w:pPr>
          </w:p>
        </w:tc>
        <w:tc>
          <w:tcPr>
            <w:tcW w:w="1073" w:type="dxa"/>
            <w:gridSpan w:val="2"/>
            <w:tcBorders>
              <w:top w:val="nil"/>
              <w:left w:val="nil"/>
              <w:bottom w:val="nil"/>
              <w:right w:val="nil"/>
            </w:tcBorders>
            <w:shd w:val="clear" w:color="auto" w:fill="auto"/>
            <w:noWrap/>
            <w:vAlign w:val="bottom"/>
          </w:tcPr>
          <w:p w14:paraId="5317846F" w14:textId="146D32FD"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786</w:t>
            </w:r>
          </w:p>
        </w:tc>
        <w:tc>
          <w:tcPr>
            <w:tcW w:w="270" w:type="dxa"/>
            <w:gridSpan w:val="2"/>
            <w:tcBorders>
              <w:top w:val="nil"/>
              <w:left w:val="nil"/>
              <w:bottom w:val="nil"/>
              <w:right w:val="nil"/>
            </w:tcBorders>
            <w:shd w:val="clear" w:color="auto" w:fill="auto"/>
            <w:noWrap/>
            <w:vAlign w:val="bottom"/>
          </w:tcPr>
          <w:p w14:paraId="48407615" w14:textId="77777777" w:rsidR="004F191E" w:rsidRPr="00886DE1" w:rsidRDefault="004F191E" w:rsidP="00B6069A">
            <w:pPr>
              <w:jc w:val="right"/>
              <w:rPr>
                <w:rFonts w:asciiTheme="majorBidi" w:hAnsiTheme="majorBidi" w:cstheme="majorBidi"/>
                <w:sz w:val="17"/>
                <w:szCs w:val="17"/>
              </w:rPr>
            </w:pPr>
          </w:p>
        </w:tc>
        <w:tc>
          <w:tcPr>
            <w:tcW w:w="1013" w:type="dxa"/>
            <w:gridSpan w:val="2"/>
            <w:tcBorders>
              <w:top w:val="nil"/>
              <w:left w:val="nil"/>
              <w:bottom w:val="nil"/>
              <w:right w:val="nil"/>
            </w:tcBorders>
            <w:shd w:val="clear" w:color="auto" w:fill="auto"/>
            <w:noWrap/>
            <w:vAlign w:val="bottom"/>
          </w:tcPr>
          <w:p w14:paraId="6BFEE2B6" w14:textId="51AB46D1" w:rsidR="004F191E" w:rsidRPr="00886DE1" w:rsidRDefault="002C7829"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top w:val="nil"/>
              <w:left w:val="nil"/>
              <w:bottom w:val="nil"/>
              <w:right w:val="nil"/>
            </w:tcBorders>
            <w:shd w:val="clear" w:color="auto" w:fill="auto"/>
            <w:noWrap/>
            <w:vAlign w:val="bottom"/>
          </w:tcPr>
          <w:p w14:paraId="2C4C4D37" w14:textId="77777777" w:rsidR="004F191E" w:rsidRPr="00886DE1" w:rsidRDefault="004F191E" w:rsidP="00B6069A">
            <w:pPr>
              <w:jc w:val="right"/>
              <w:rPr>
                <w:rFonts w:asciiTheme="majorBidi" w:hAnsiTheme="majorBidi" w:cstheme="majorBidi"/>
                <w:sz w:val="17"/>
                <w:szCs w:val="17"/>
              </w:rPr>
            </w:pPr>
          </w:p>
        </w:tc>
        <w:tc>
          <w:tcPr>
            <w:tcW w:w="993" w:type="dxa"/>
            <w:gridSpan w:val="2"/>
            <w:tcBorders>
              <w:top w:val="nil"/>
              <w:left w:val="nil"/>
              <w:bottom w:val="nil"/>
              <w:right w:val="nil"/>
            </w:tcBorders>
            <w:shd w:val="clear" w:color="auto" w:fill="auto"/>
            <w:noWrap/>
            <w:vAlign w:val="bottom"/>
          </w:tcPr>
          <w:p w14:paraId="063AFC71" w14:textId="52820A1C" w:rsidR="004F191E" w:rsidRPr="00886DE1" w:rsidRDefault="002C7829"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top w:val="nil"/>
              <w:left w:val="nil"/>
              <w:bottom w:val="nil"/>
              <w:right w:val="nil"/>
            </w:tcBorders>
            <w:shd w:val="clear" w:color="auto" w:fill="auto"/>
            <w:noWrap/>
            <w:vAlign w:val="bottom"/>
          </w:tcPr>
          <w:p w14:paraId="1FF33D24" w14:textId="77777777" w:rsidR="004F191E" w:rsidRPr="00886DE1" w:rsidRDefault="004F191E" w:rsidP="00B6069A">
            <w:pPr>
              <w:jc w:val="right"/>
              <w:rPr>
                <w:rFonts w:asciiTheme="majorBidi" w:hAnsiTheme="majorBidi" w:cstheme="majorBidi"/>
                <w:sz w:val="17"/>
                <w:szCs w:val="17"/>
              </w:rPr>
            </w:pPr>
          </w:p>
        </w:tc>
        <w:tc>
          <w:tcPr>
            <w:tcW w:w="992" w:type="dxa"/>
            <w:gridSpan w:val="2"/>
            <w:tcBorders>
              <w:top w:val="nil"/>
              <w:left w:val="nil"/>
              <w:bottom w:val="nil"/>
              <w:right w:val="nil"/>
            </w:tcBorders>
            <w:shd w:val="clear" w:color="auto" w:fill="auto"/>
            <w:noWrap/>
            <w:vAlign w:val="bottom"/>
          </w:tcPr>
          <w:p w14:paraId="517D497F" w14:textId="341FD8C4" w:rsidR="004F191E" w:rsidRPr="00886DE1" w:rsidRDefault="0009094A" w:rsidP="00B6069A">
            <w:pPr>
              <w:jc w:val="right"/>
              <w:rPr>
                <w:rFonts w:asciiTheme="majorBidi" w:hAnsiTheme="majorBidi" w:cstheme="majorBidi"/>
                <w:sz w:val="17"/>
                <w:szCs w:val="17"/>
              </w:rPr>
            </w:pPr>
            <w:r w:rsidRPr="00886DE1">
              <w:rPr>
                <w:rFonts w:asciiTheme="majorBidi" w:hAnsiTheme="majorBidi" w:cstheme="majorBidi"/>
                <w:sz w:val="17"/>
                <w:szCs w:val="17"/>
              </w:rPr>
              <w:t>5,081</w:t>
            </w:r>
          </w:p>
        </w:tc>
        <w:tc>
          <w:tcPr>
            <w:tcW w:w="284" w:type="dxa"/>
            <w:gridSpan w:val="2"/>
            <w:tcBorders>
              <w:top w:val="nil"/>
              <w:left w:val="nil"/>
              <w:bottom w:val="nil"/>
              <w:right w:val="nil"/>
            </w:tcBorders>
            <w:shd w:val="clear" w:color="auto" w:fill="auto"/>
            <w:noWrap/>
            <w:vAlign w:val="bottom"/>
          </w:tcPr>
          <w:p w14:paraId="4E79688C" w14:textId="77777777" w:rsidR="004F191E" w:rsidRPr="00886DE1" w:rsidRDefault="004F191E" w:rsidP="00B6069A">
            <w:pPr>
              <w:jc w:val="right"/>
              <w:rPr>
                <w:rFonts w:asciiTheme="majorBidi" w:hAnsiTheme="majorBidi" w:cstheme="majorBidi"/>
                <w:sz w:val="17"/>
                <w:szCs w:val="17"/>
              </w:rPr>
            </w:pPr>
          </w:p>
        </w:tc>
        <w:tc>
          <w:tcPr>
            <w:tcW w:w="1012" w:type="dxa"/>
            <w:gridSpan w:val="2"/>
            <w:tcBorders>
              <w:top w:val="nil"/>
              <w:left w:val="nil"/>
              <w:bottom w:val="nil"/>
              <w:right w:val="nil"/>
            </w:tcBorders>
            <w:shd w:val="clear" w:color="auto" w:fill="auto"/>
            <w:noWrap/>
            <w:vAlign w:val="bottom"/>
          </w:tcPr>
          <w:p w14:paraId="22ACB3C7" w14:textId="61999901" w:rsidR="004F191E" w:rsidRPr="00886DE1" w:rsidRDefault="00E16691" w:rsidP="00B6069A">
            <w:pPr>
              <w:jc w:val="right"/>
              <w:rPr>
                <w:rFonts w:asciiTheme="majorBidi" w:hAnsiTheme="majorBidi" w:cstheme="majorBidi"/>
                <w:sz w:val="17"/>
                <w:szCs w:val="17"/>
              </w:rPr>
            </w:pPr>
            <w:r w:rsidRPr="00886DE1">
              <w:rPr>
                <w:rFonts w:asciiTheme="majorBidi" w:hAnsiTheme="majorBidi" w:cstheme="majorBidi"/>
                <w:sz w:val="17"/>
                <w:szCs w:val="17"/>
              </w:rPr>
              <w:t>(3,650)</w:t>
            </w:r>
          </w:p>
        </w:tc>
        <w:tc>
          <w:tcPr>
            <w:tcW w:w="270" w:type="dxa"/>
            <w:gridSpan w:val="2"/>
            <w:tcBorders>
              <w:top w:val="nil"/>
              <w:left w:val="nil"/>
              <w:bottom w:val="nil"/>
              <w:right w:val="nil"/>
            </w:tcBorders>
            <w:shd w:val="clear" w:color="auto" w:fill="auto"/>
            <w:noWrap/>
            <w:vAlign w:val="bottom"/>
          </w:tcPr>
          <w:p w14:paraId="5679A8DE" w14:textId="77777777" w:rsidR="004F191E" w:rsidRPr="00886DE1" w:rsidRDefault="004F191E" w:rsidP="00B6069A">
            <w:pPr>
              <w:jc w:val="right"/>
              <w:rPr>
                <w:rFonts w:asciiTheme="majorBidi" w:hAnsiTheme="majorBidi" w:cstheme="majorBidi"/>
                <w:sz w:val="17"/>
                <w:szCs w:val="17"/>
              </w:rPr>
            </w:pPr>
          </w:p>
        </w:tc>
        <w:tc>
          <w:tcPr>
            <w:tcW w:w="986" w:type="dxa"/>
            <w:gridSpan w:val="2"/>
            <w:tcBorders>
              <w:top w:val="nil"/>
              <w:left w:val="nil"/>
              <w:bottom w:val="nil"/>
              <w:right w:val="nil"/>
            </w:tcBorders>
            <w:shd w:val="clear" w:color="auto" w:fill="auto"/>
            <w:noWrap/>
            <w:vAlign w:val="bottom"/>
          </w:tcPr>
          <w:p w14:paraId="145022BE" w14:textId="2B595C88" w:rsidR="004F191E" w:rsidRPr="00886DE1" w:rsidRDefault="00E16691" w:rsidP="00B6069A">
            <w:pPr>
              <w:jc w:val="right"/>
              <w:rPr>
                <w:rFonts w:asciiTheme="majorBidi" w:hAnsiTheme="majorBidi" w:cstheme="majorBidi"/>
                <w:sz w:val="17"/>
                <w:szCs w:val="17"/>
              </w:rPr>
            </w:pPr>
            <w:r w:rsidRPr="00886DE1">
              <w:rPr>
                <w:rFonts w:asciiTheme="majorBidi" w:hAnsiTheme="majorBidi" w:cstheme="majorBidi"/>
                <w:sz w:val="17"/>
                <w:szCs w:val="17"/>
              </w:rPr>
              <w:t>2,217</w:t>
            </w:r>
          </w:p>
        </w:tc>
      </w:tr>
      <w:tr w:rsidR="0095182F" w:rsidRPr="00886DE1" w14:paraId="59CA4ED7" w14:textId="77777777" w:rsidTr="00E16691">
        <w:trPr>
          <w:gridAfter w:val="1"/>
          <w:wAfter w:w="1007" w:type="dxa"/>
          <w:trHeight w:val="135"/>
        </w:trPr>
        <w:tc>
          <w:tcPr>
            <w:tcW w:w="294" w:type="dxa"/>
            <w:tcBorders>
              <w:top w:val="nil"/>
              <w:left w:val="nil"/>
              <w:bottom w:val="nil"/>
              <w:right w:val="nil"/>
            </w:tcBorders>
            <w:shd w:val="clear" w:color="auto" w:fill="auto"/>
          </w:tcPr>
          <w:p w14:paraId="13AF5F7D" w14:textId="77777777" w:rsidR="004F191E" w:rsidRPr="00886DE1" w:rsidRDefault="004F191E" w:rsidP="00762DE9">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49EEF9E7" w14:textId="5185AF3C" w:rsidR="004F191E" w:rsidRPr="00886DE1" w:rsidRDefault="004F191E" w:rsidP="00762DE9">
            <w:pPr>
              <w:rPr>
                <w:rFonts w:asciiTheme="majorBidi" w:hAnsiTheme="majorBidi" w:cstheme="majorBidi"/>
                <w:sz w:val="17"/>
                <w:szCs w:val="17"/>
              </w:rPr>
            </w:pPr>
            <w:r w:rsidRPr="00886DE1">
              <w:rPr>
                <w:rFonts w:asciiTheme="majorBidi" w:hAnsiTheme="majorBidi" w:cstheme="majorBidi"/>
                <w:sz w:val="17"/>
                <w:szCs w:val="17"/>
              </w:rPr>
              <w:t xml:space="preserve">As at December </w:t>
            </w:r>
            <w:r w:rsidR="005571B4" w:rsidRPr="00886DE1">
              <w:rPr>
                <w:rFonts w:asciiTheme="majorBidi" w:hAnsiTheme="majorBidi" w:cstheme="majorBidi"/>
                <w:sz w:val="17"/>
                <w:szCs w:val="17"/>
              </w:rPr>
              <w:t>31, 2023</w:t>
            </w:r>
          </w:p>
        </w:tc>
        <w:tc>
          <w:tcPr>
            <w:tcW w:w="238" w:type="dxa"/>
            <w:tcBorders>
              <w:top w:val="nil"/>
              <w:left w:val="nil"/>
              <w:bottom w:val="nil"/>
              <w:right w:val="nil"/>
            </w:tcBorders>
            <w:shd w:val="clear" w:color="auto" w:fill="auto"/>
            <w:noWrap/>
            <w:vAlign w:val="bottom"/>
          </w:tcPr>
          <w:p w14:paraId="6FF5F54C" w14:textId="77777777" w:rsidR="004F191E" w:rsidRPr="00886DE1" w:rsidRDefault="004F191E" w:rsidP="00762DE9">
            <w:pPr>
              <w:rPr>
                <w:rFonts w:asciiTheme="majorBidi" w:hAnsiTheme="majorBidi" w:cstheme="majorBidi"/>
                <w:sz w:val="17"/>
                <w:szCs w:val="17"/>
              </w:rPr>
            </w:pPr>
          </w:p>
        </w:tc>
        <w:tc>
          <w:tcPr>
            <w:tcW w:w="980" w:type="dxa"/>
            <w:tcBorders>
              <w:top w:val="single" w:sz="4" w:space="0" w:color="000000"/>
              <w:left w:val="nil"/>
              <w:bottom w:val="single" w:sz="4" w:space="0" w:color="000000"/>
              <w:right w:val="nil"/>
            </w:tcBorders>
            <w:shd w:val="clear" w:color="auto" w:fill="auto"/>
            <w:noWrap/>
            <w:vAlign w:val="bottom"/>
          </w:tcPr>
          <w:p w14:paraId="49D05168" w14:textId="4F935F53"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152,586</w:t>
            </w:r>
          </w:p>
        </w:tc>
        <w:tc>
          <w:tcPr>
            <w:tcW w:w="238" w:type="dxa"/>
            <w:tcBorders>
              <w:top w:val="nil"/>
              <w:left w:val="nil"/>
              <w:bottom w:val="nil"/>
              <w:right w:val="nil"/>
            </w:tcBorders>
            <w:shd w:val="clear" w:color="auto" w:fill="auto"/>
            <w:noWrap/>
            <w:vAlign w:val="bottom"/>
          </w:tcPr>
          <w:p w14:paraId="57CFD2BB" w14:textId="77777777" w:rsidR="004F191E" w:rsidRPr="00886DE1" w:rsidRDefault="004F191E" w:rsidP="00B6069A">
            <w:pPr>
              <w:jc w:val="right"/>
              <w:rPr>
                <w:rFonts w:asciiTheme="majorBidi" w:hAnsiTheme="majorBidi" w:cstheme="majorBidi"/>
                <w:sz w:val="17"/>
                <w:szCs w:val="17"/>
              </w:rPr>
            </w:pPr>
          </w:p>
        </w:tc>
        <w:tc>
          <w:tcPr>
            <w:tcW w:w="1022" w:type="dxa"/>
            <w:tcBorders>
              <w:top w:val="single" w:sz="4" w:space="0" w:color="000000"/>
              <w:left w:val="nil"/>
              <w:bottom w:val="single" w:sz="4" w:space="0" w:color="000000"/>
              <w:right w:val="nil"/>
            </w:tcBorders>
            <w:shd w:val="clear" w:color="auto" w:fill="auto"/>
            <w:noWrap/>
            <w:vAlign w:val="bottom"/>
          </w:tcPr>
          <w:p w14:paraId="5AD42281" w14:textId="4E67BA9D"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655,189</w:t>
            </w:r>
          </w:p>
        </w:tc>
        <w:tc>
          <w:tcPr>
            <w:tcW w:w="238" w:type="dxa"/>
            <w:tcBorders>
              <w:top w:val="nil"/>
              <w:left w:val="nil"/>
              <w:bottom w:val="nil"/>
              <w:right w:val="nil"/>
            </w:tcBorders>
            <w:shd w:val="clear" w:color="auto" w:fill="auto"/>
            <w:noWrap/>
            <w:vAlign w:val="bottom"/>
          </w:tcPr>
          <w:p w14:paraId="173C8F26" w14:textId="77777777" w:rsidR="004F191E" w:rsidRPr="00886DE1" w:rsidRDefault="004F191E" w:rsidP="00B6069A">
            <w:pPr>
              <w:jc w:val="right"/>
              <w:rPr>
                <w:rFonts w:asciiTheme="majorBidi" w:hAnsiTheme="majorBidi" w:cstheme="majorBidi"/>
                <w:sz w:val="17"/>
                <w:szCs w:val="17"/>
              </w:rPr>
            </w:pPr>
          </w:p>
        </w:tc>
        <w:tc>
          <w:tcPr>
            <w:tcW w:w="1035" w:type="dxa"/>
            <w:tcBorders>
              <w:top w:val="single" w:sz="4" w:space="0" w:color="000000"/>
              <w:left w:val="nil"/>
              <w:bottom w:val="single" w:sz="4" w:space="0" w:color="000000"/>
              <w:right w:val="nil"/>
            </w:tcBorders>
            <w:shd w:val="clear" w:color="auto" w:fill="auto"/>
            <w:noWrap/>
            <w:vAlign w:val="bottom"/>
          </w:tcPr>
          <w:p w14:paraId="094C67F2" w14:textId="6AECF066"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704,186</w:t>
            </w:r>
          </w:p>
        </w:tc>
        <w:tc>
          <w:tcPr>
            <w:tcW w:w="238" w:type="dxa"/>
            <w:tcBorders>
              <w:top w:val="nil"/>
              <w:left w:val="nil"/>
              <w:bottom w:val="nil"/>
              <w:right w:val="nil"/>
            </w:tcBorders>
            <w:shd w:val="clear" w:color="auto" w:fill="auto"/>
            <w:noWrap/>
            <w:vAlign w:val="bottom"/>
          </w:tcPr>
          <w:p w14:paraId="533C58CC" w14:textId="77777777" w:rsidR="004F191E" w:rsidRPr="00886DE1" w:rsidRDefault="004F191E" w:rsidP="00B6069A">
            <w:pPr>
              <w:jc w:val="right"/>
              <w:rPr>
                <w:rFonts w:asciiTheme="majorBidi" w:hAnsiTheme="majorBidi" w:cstheme="majorBidi"/>
                <w:sz w:val="17"/>
                <w:szCs w:val="17"/>
              </w:rPr>
            </w:pPr>
          </w:p>
        </w:tc>
        <w:tc>
          <w:tcPr>
            <w:tcW w:w="1022" w:type="dxa"/>
            <w:tcBorders>
              <w:top w:val="single" w:sz="4" w:space="0" w:color="000000"/>
              <w:left w:val="nil"/>
              <w:bottom w:val="single" w:sz="4" w:space="0" w:color="000000"/>
              <w:right w:val="nil"/>
            </w:tcBorders>
            <w:shd w:val="clear" w:color="auto" w:fill="auto"/>
            <w:noWrap/>
            <w:vAlign w:val="bottom"/>
          </w:tcPr>
          <w:p w14:paraId="4D27788E" w14:textId="0820CAE8"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174,625</w:t>
            </w:r>
          </w:p>
        </w:tc>
        <w:tc>
          <w:tcPr>
            <w:tcW w:w="238" w:type="dxa"/>
            <w:tcBorders>
              <w:top w:val="nil"/>
              <w:left w:val="nil"/>
              <w:bottom w:val="nil"/>
              <w:right w:val="nil"/>
            </w:tcBorders>
            <w:shd w:val="clear" w:color="auto" w:fill="auto"/>
            <w:noWrap/>
            <w:vAlign w:val="bottom"/>
          </w:tcPr>
          <w:p w14:paraId="7E48AF62" w14:textId="77777777" w:rsidR="004F191E" w:rsidRPr="00886DE1" w:rsidRDefault="004F191E" w:rsidP="00B6069A">
            <w:pPr>
              <w:jc w:val="right"/>
              <w:rPr>
                <w:rFonts w:asciiTheme="majorBidi" w:hAnsiTheme="majorBidi" w:cstheme="majorBidi"/>
                <w:sz w:val="17"/>
                <w:szCs w:val="17"/>
              </w:rPr>
            </w:pPr>
          </w:p>
        </w:tc>
        <w:tc>
          <w:tcPr>
            <w:tcW w:w="1073" w:type="dxa"/>
            <w:gridSpan w:val="2"/>
            <w:tcBorders>
              <w:top w:val="single" w:sz="4" w:space="0" w:color="000000"/>
              <w:left w:val="nil"/>
              <w:bottom w:val="single" w:sz="4" w:space="0" w:color="000000"/>
              <w:right w:val="nil"/>
            </w:tcBorders>
            <w:shd w:val="clear" w:color="auto" w:fill="auto"/>
            <w:noWrap/>
            <w:vAlign w:val="bottom"/>
          </w:tcPr>
          <w:p w14:paraId="457D2D99" w14:textId="1542E064"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318,425</w:t>
            </w:r>
          </w:p>
        </w:tc>
        <w:tc>
          <w:tcPr>
            <w:tcW w:w="270" w:type="dxa"/>
            <w:gridSpan w:val="2"/>
            <w:tcBorders>
              <w:top w:val="nil"/>
              <w:left w:val="nil"/>
              <w:bottom w:val="nil"/>
              <w:right w:val="nil"/>
            </w:tcBorders>
            <w:shd w:val="clear" w:color="auto" w:fill="auto"/>
            <w:noWrap/>
            <w:vAlign w:val="bottom"/>
          </w:tcPr>
          <w:p w14:paraId="6E4B2F1B" w14:textId="77777777" w:rsidR="004F191E" w:rsidRPr="00886DE1" w:rsidRDefault="004F191E" w:rsidP="00B6069A">
            <w:pPr>
              <w:jc w:val="right"/>
              <w:rPr>
                <w:rFonts w:asciiTheme="majorBidi" w:hAnsiTheme="majorBidi" w:cstheme="majorBidi"/>
                <w:sz w:val="17"/>
                <w:szCs w:val="17"/>
              </w:rPr>
            </w:pPr>
          </w:p>
        </w:tc>
        <w:tc>
          <w:tcPr>
            <w:tcW w:w="1013" w:type="dxa"/>
            <w:gridSpan w:val="2"/>
            <w:tcBorders>
              <w:top w:val="single" w:sz="4" w:space="0" w:color="000000"/>
              <w:left w:val="nil"/>
              <w:bottom w:val="single" w:sz="4" w:space="0" w:color="000000"/>
              <w:right w:val="nil"/>
            </w:tcBorders>
            <w:shd w:val="clear" w:color="auto" w:fill="auto"/>
            <w:noWrap/>
            <w:vAlign w:val="bottom"/>
          </w:tcPr>
          <w:p w14:paraId="555B078F" w14:textId="33EED3E2" w:rsidR="004F191E" w:rsidRPr="00886DE1" w:rsidRDefault="002C7829" w:rsidP="00B6069A">
            <w:pPr>
              <w:jc w:val="right"/>
              <w:rPr>
                <w:rFonts w:asciiTheme="majorBidi" w:hAnsiTheme="majorBidi" w:cstheme="majorBidi"/>
                <w:sz w:val="17"/>
                <w:szCs w:val="17"/>
              </w:rPr>
            </w:pPr>
            <w:r w:rsidRPr="00886DE1">
              <w:rPr>
                <w:rFonts w:asciiTheme="majorBidi" w:hAnsiTheme="majorBidi" w:cstheme="majorBidi"/>
                <w:sz w:val="17"/>
                <w:szCs w:val="17"/>
              </w:rPr>
              <w:t>270</w:t>
            </w:r>
          </w:p>
        </w:tc>
        <w:tc>
          <w:tcPr>
            <w:tcW w:w="283" w:type="dxa"/>
            <w:gridSpan w:val="2"/>
            <w:tcBorders>
              <w:top w:val="nil"/>
              <w:left w:val="nil"/>
              <w:bottom w:val="nil"/>
              <w:right w:val="nil"/>
            </w:tcBorders>
            <w:shd w:val="clear" w:color="auto" w:fill="auto"/>
            <w:noWrap/>
            <w:vAlign w:val="bottom"/>
          </w:tcPr>
          <w:p w14:paraId="203DD065" w14:textId="77777777" w:rsidR="004F191E" w:rsidRPr="00886DE1" w:rsidRDefault="004F191E" w:rsidP="00B6069A">
            <w:pPr>
              <w:jc w:val="right"/>
              <w:rPr>
                <w:rFonts w:asciiTheme="majorBidi" w:hAnsiTheme="majorBidi" w:cstheme="majorBidi"/>
                <w:sz w:val="17"/>
                <w:szCs w:val="17"/>
              </w:rPr>
            </w:pPr>
          </w:p>
        </w:tc>
        <w:tc>
          <w:tcPr>
            <w:tcW w:w="993" w:type="dxa"/>
            <w:gridSpan w:val="2"/>
            <w:tcBorders>
              <w:top w:val="single" w:sz="4" w:space="0" w:color="000000"/>
              <w:left w:val="nil"/>
              <w:bottom w:val="single" w:sz="4" w:space="0" w:color="000000"/>
              <w:right w:val="nil"/>
            </w:tcBorders>
            <w:shd w:val="clear" w:color="auto" w:fill="auto"/>
            <w:noWrap/>
            <w:vAlign w:val="bottom"/>
          </w:tcPr>
          <w:p w14:paraId="7E706531" w14:textId="01B97A7F" w:rsidR="004F191E" w:rsidRPr="00886DE1" w:rsidRDefault="002C7829" w:rsidP="00B6069A">
            <w:pPr>
              <w:jc w:val="right"/>
              <w:rPr>
                <w:rFonts w:asciiTheme="majorBidi" w:hAnsiTheme="majorBidi" w:cstheme="majorBidi"/>
                <w:sz w:val="17"/>
                <w:szCs w:val="17"/>
              </w:rPr>
            </w:pPr>
            <w:r w:rsidRPr="00886DE1">
              <w:rPr>
                <w:rFonts w:asciiTheme="majorBidi" w:hAnsiTheme="majorBidi" w:cstheme="majorBidi"/>
                <w:sz w:val="17"/>
                <w:szCs w:val="17"/>
              </w:rPr>
              <w:t>101,915</w:t>
            </w:r>
          </w:p>
        </w:tc>
        <w:tc>
          <w:tcPr>
            <w:tcW w:w="283" w:type="dxa"/>
            <w:gridSpan w:val="2"/>
            <w:tcBorders>
              <w:top w:val="nil"/>
              <w:left w:val="nil"/>
              <w:bottom w:val="nil"/>
              <w:right w:val="nil"/>
            </w:tcBorders>
            <w:shd w:val="clear" w:color="auto" w:fill="auto"/>
            <w:noWrap/>
            <w:vAlign w:val="bottom"/>
          </w:tcPr>
          <w:p w14:paraId="38E6F2FA" w14:textId="77777777" w:rsidR="004F191E" w:rsidRPr="00886DE1" w:rsidRDefault="004F191E" w:rsidP="00B6069A">
            <w:pPr>
              <w:jc w:val="right"/>
              <w:rPr>
                <w:rFonts w:asciiTheme="majorBidi" w:hAnsiTheme="majorBidi" w:cstheme="majorBidi"/>
                <w:sz w:val="17"/>
                <w:szCs w:val="17"/>
              </w:rPr>
            </w:pPr>
          </w:p>
        </w:tc>
        <w:tc>
          <w:tcPr>
            <w:tcW w:w="992" w:type="dxa"/>
            <w:gridSpan w:val="2"/>
            <w:tcBorders>
              <w:top w:val="single" w:sz="4" w:space="0" w:color="000000"/>
              <w:left w:val="nil"/>
              <w:bottom w:val="single" w:sz="4" w:space="0" w:color="000000"/>
              <w:right w:val="nil"/>
            </w:tcBorders>
            <w:shd w:val="clear" w:color="auto" w:fill="auto"/>
            <w:noWrap/>
            <w:vAlign w:val="bottom"/>
          </w:tcPr>
          <w:p w14:paraId="0F042323" w14:textId="527C38A1" w:rsidR="004F191E" w:rsidRPr="00886DE1" w:rsidRDefault="0009094A" w:rsidP="00B6069A">
            <w:pPr>
              <w:jc w:val="right"/>
              <w:rPr>
                <w:rFonts w:asciiTheme="majorBidi" w:hAnsiTheme="majorBidi" w:cstheme="majorBidi"/>
                <w:sz w:val="17"/>
                <w:szCs w:val="17"/>
              </w:rPr>
            </w:pPr>
            <w:r w:rsidRPr="00886DE1">
              <w:rPr>
                <w:rFonts w:asciiTheme="majorBidi" w:hAnsiTheme="majorBidi" w:cstheme="majorBidi"/>
                <w:sz w:val="17"/>
                <w:szCs w:val="17"/>
              </w:rPr>
              <w:t>48,140</w:t>
            </w:r>
          </w:p>
        </w:tc>
        <w:tc>
          <w:tcPr>
            <w:tcW w:w="284" w:type="dxa"/>
            <w:gridSpan w:val="2"/>
            <w:tcBorders>
              <w:top w:val="nil"/>
              <w:left w:val="nil"/>
              <w:bottom w:val="nil"/>
              <w:right w:val="nil"/>
            </w:tcBorders>
            <w:shd w:val="clear" w:color="auto" w:fill="auto"/>
            <w:noWrap/>
            <w:vAlign w:val="bottom"/>
          </w:tcPr>
          <w:p w14:paraId="2CC49FAD" w14:textId="77777777" w:rsidR="004F191E" w:rsidRPr="00886DE1" w:rsidRDefault="004F191E" w:rsidP="00B6069A">
            <w:pPr>
              <w:jc w:val="right"/>
              <w:rPr>
                <w:rFonts w:asciiTheme="majorBidi" w:hAnsiTheme="majorBidi" w:cstheme="majorBidi"/>
                <w:sz w:val="17"/>
                <w:szCs w:val="17"/>
              </w:rPr>
            </w:pPr>
          </w:p>
        </w:tc>
        <w:tc>
          <w:tcPr>
            <w:tcW w:w="1012" w:type="dxa"/>
            <w:gridSpan w:val="2"/>
            <w:tcBorders>
              <w:top w:val="single" w:sz="4" w:space="0" w:color="000000"/>
              <w:left w:val="nil"/>
              <w:bottom w:val="single" w:sz="4" w:space="0" w:color="000000"/>
              <w:right w:val="nil"/>
            </w:tcBorders>
            <w:shd w:val="clear" w:color="auto" w:fill="auto"/>
            <w:noWrap/>
            <w:vAlign w:val="bottom"/>
          </w:tcPr>
          <w:p w14:paraId="0E2E7EE6" w14:textId="79F6D880" w:rsidR="004F191E" w:rsidRPr="00886DE1" w:rsidRDefault="00E16691" w:rsidP="00B6069A">
            <w:pPr>
              <w:jc w:val="right"/>
              <w:rPr>
                <w:rFonts w:asciiTheme="majorBidi" w:hAnsiTheme="majorBidi" w:cstheme="majorBidi"/>
                <w:sz w:val="17"/>
                <w:szCs w:val="17"/>
              </w:rPr>
            </w:pPr>
            <w:r w:rsidRPr="00886DE1">
              <w:rPr>
                <w:rFonts w:asciiTheme="majorBidi" w:hAnsiTheme="majorBidi" w:cstheme="majorBidi"/>
                <w:sz w:val="17"/>
                <w:szCs w:val="17"/>
              </w:rPr>
              <w:t>7,382</w:t>
            </w:r>
          </w:p>
        </w:tc>
        <w:tc>
          <w:tcPr>
            <w:tcW w:w="270" w:type="dxa"/>
            <w:gridSpan w:val="2"/>
            <w:tcBorders>
              <w:top w:val="nil"/>
              <w:left w:val="nil"/>
              <w:bottom w:val="nil"/>
              <w:right w:val="nil"/>
            </w:tcBorders>
            <w:shd w:val="clear" w:color="auto" w:fill="auto"/>
            <w:noWrap/>
            <w:vAlign w:val="bottom"/>
          </w:tcPr>
          <w:p w14:paraId="28C7093C" w14:textId="77777777" w:rsidR="004F191E" w:rsidRPr="00886DE1" w:rsidRDefault="004F191E" w:rsidP="00B6069A">
            <w:pPr>
              <w:jc w:val="right"/>
              <w:rPr>
                <w:rFonts w:asciiTheme="majorBidi" w:hAnsiTheme="majorBidi" w:cstheme="majorBidi"/>
                <w:sz w:val="17"/>
                <w:szCs w:val="17"/>
              </w:rPr>
            </w:pPr>
          </w:p>
        </w:tc>
        <w:tc>
          <w:tcPr>
            <w:tcW w:w="986" w:type="dxa"/>
            <w:gridSpan w:val="2"/>
            <w:tcBorders>
              <w:top w:val="single" w:sz="4" w:space="0" w:color="000000"/>
              <w:left w:val="nil"/>
              <w:bottom w:val="single" w:sz="4" w:space="0" w:color="000000"/>
              <w:right w:val="nil"/>
            </w:tcBorders>
            <w:shd w:val="clear" w:color="auto" w:fill="auto"/>
            <w:noWrap/>
            <w:vAlign w:val="bottom"/>
          </w:tcPr>
          <w:p w14:paraId="76BA07CE" w14:textId="1C9A7079" w:rsidR="004F191E" w:rsidRPr="00886DE1" w:rsidRDefault="00E16691" w:rsidP="00B6069A">
            <w:pPr>
              <w:jc w:val="right"/>
              <w:rPr>
                <w:rFonts w:asciiTheme="majorBidi" w:hAnsiTheme="majorBidi" w:cstheme="majorBidi"/>
                <w:sz w:val="17"/>
                <w:szCs w:val="17"/>
              </w:rPr>
            </w:pPr>
            <w:r w:rsidRPr="00886DE1">
              <w:rPr>
                <w:rFonts w:asciiTheme="majorBidi" w:hAnsiTheme="majorBidi" w:cstheme="majorBidi"/>
                <w:sz w:val="17"/>
                <w:szCs w:val="17"/>
              </w:rPr>
              <w:t>2,162,718</w:t>
            </w:r>
          </w:p>
        </w:tc>
      </w:tr>
      <w:tr w:rsidR="0095182F" w:rsidRPr="00886DE1" w14:paraId="401987E7" w14:textId="77777777" w:rsidTr="00A6171C">
        <w:trPr>
          <w:trHeight w:val="197"/>
        </w:trPr>
        <w:tc>
          <w:tcPr>
            <w:tcW w:w="2170" w:type="dxa"/>
            <w:gridSpan w:val="3"/>
            <w:tcBorders>
              <w:top w:val="nil"/>
              <w:left w:val="nil"/>
              <w:bottom w:val="nil"/>
              <w:right w:val="nil"/>
            </w:tcBorders>
            <w:shd w:val="clear" w:color="auto" w:fill="auto"/>
          </w:tcPr>
          <w:p w14:paraId="413F6240" w14:textId="77777777" w:rsidR="004F191E" w:rsidRPr="00886DE1" w:rsidRDefault="004F191E" w:rsidP="00762DE9">
            <w:pPr>
              <w:ind w:left="24"/>
              <w:rPr>
                <w:rFonts w:asciiTheme="majorBidi" w:hAnsiTheme="majorBidi" w:cstheme="majorBidi"/>
                <w:sz w:val="17"/>
                <w:szCs w:val="17"/>
              </w:rPr>
            </w:pPr>
            <w:r w:rsidRPr="00886DE1">
              <w:rPr>
                <w:rFonts w:asciiTheme="majorBidi" w:hAnsiTheme="majorBidi" w:cstheme="majorBidi"/>
                <w:sz w:val="17"/>
                <w:szCs w:val="17"/>
              </w:rPr>
              <w:t>Accumulated depreciation</w:t>
            </w:r>
          </w:p>
        </w:tc>
        <w:tc>
          <w:tcPr>
            <w:tcW w:w="238" w:type="dxa"/>
            <w:tcBorders>
              <w:top w:val="nil"/>
              <w:left w:val="nil"/>
              <w:bottom w:val="nil"/>
              <w:right w:val="nil"/>
            </w:tcBorders>
            <w:shd w:val="clear" w:color="auto" w:fill="auto"/>
            <w:noWrap/>
            <w:vAlign w:val="bottom"/>
          </w:tcPr>
          <w:p w14:paraId="37A90A6A" w14:textId="77777777" w:rsidR="004F191E" w:rsidRPr="00886DE1" w:rsidRDefault="004F191E" w:rsidP="00762DE9">
            <w:pPr>
              <w:rPr>
                <w:rFonts w:asciiTheme="majorBidi" w:hAnsiTheme="majorBidi" w:cstheme="majorBidi"/>
                <w:sz w:val="17"/>
                <w:szCs w:val="17"/>
              </w:rPr>
            </w:pPr>
          </w:p>
        </w:tc>
        <w:tc>
          <w:tcPr>
            <w:tcW w:w="980" w:type="dxa"/>
            <w:tcBorders>
              <w:top w:val="nil"/>
              <w:left w:val="nil"/>
              <w:right w:val="nil"/>
            </w:tcBorders>
            <w:shd w:val="clear" w:color="auto" w:fill="auto"/>
            <w:noWrap/>
            <w:vAlign w:val="bottom"/>
          </w:tcPr>
          <w:p w14:paraId="6B016430" w14:textId="77777777" w:rsidR="004F191E" w:rsidRPr="00886DE1" w:rsidRDefault="004F191E" w:rsidP="00B6069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2F6D83EB" w14:textId="77777777" w:rsidR="004F191E" w:rsidRPr="00886DE1" w:rsidRDefault="004F191E" w:rsidP="00B6069A">
            <w:pPr>
              <w:jc w:val="right"/>
              <w:rPr>
                <w:rFonts w:asciiTheme="majorBidi" w:hAnsiTheme="majorBidi" w:cstheme="majorBidi"/>
                <w:sz w:val="17"/>
                <w:szCs w:val="17"/>
              </w:rPr>
            </w:pPr>
          </w:p>
        </w:tc>
        <w:tc>
          <w:tcPr>
            <w:tcW w:w="1022" w:type="dxa"/>
            <w:tcBorders>
              <w:top w:val="nil"/>
              <w:left w:val="nil"/>
              <w:right w:val="nil"/>
            </w:tcBorders>
            <w:shd w:val="clear" w:color="auto" w:fill="auto"/>
            <w:noWrap/>
            <w:vAlign w:val="bottom"/>
          </w:tcPr>
          <w:p w14:paraId="176A993A" w14:textId="77777777" w:rsidR="004F191E" w:rsidRPr="00886DE1" w:rsidRDefault="004F191E" w:rsidP="00B6069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6F850B27" w14:textId="77777777" w:rsidR="004F191E" w:rsidRPr="00886DE1" w:rsidRDefault="004F191E" w:rsidP="00B6069A">
            <w:pPr>
              <w:jc w:val="right"/>
              <w:rPr>
                <w:rFonts w:asciiTheme="majorBidi" w:hAnsiTheme="majorBidi" w:cstheme="majorBidi"/>
                <w:sz w:val="17"/>
                <w:szCs w:val="17"/>
              </w:rPr>
            </w:pPr>
          </w:p>
        </w:tc>
        <w:tc>
          <w:tcPr>
            <w:tcW w:w="1035" w:type="dxa"/>
            <w:tcBorders>
              <w:top w:val="nil"/>
              <w:left w:val="nil"/>
              <w:right w:val="nil"/>
            </w:tcBorders>
            <w:shd w:val="clear" w:color="auto" w:fill="auto"/>
            <w:noWrap/>
            <w:vAlign w:val="bottom"/>
          </w:tcPr>
          <w:p w14:paraId="5E09C323" w14:textId="77777777" w:rsidR="004F191E" w:rsidRPr="00886DE1" w:rsidRDefault="004F191E" w:rsidP="00B6069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37900C2D" w14:textId="77777777" w:rsidR="004F191E" w:rsidRPr="00886DE1" w:rsidRDefault="004F191E" w:rsidP="00B6069A">
            <w:pPr>
              <w:jc w:val="right"/>
              <w:rPr>
                <w:rFonts w:asciiTheme="majorBidi" w:hAnsiTheme="majorBidi" w:cstheme="majorBidi"/>
                <w:sz w:val="17"/>
                <w:szCs w:val="17"/>
              </w:rPr>
            </w:pPr>
          </w:p>
        </w:tc>
        <w:tc>
          <w:tcPr>
            <w:tcW w:w="1022" w:type="dxa"/>
            <w:tcBorders>
              <w:top w:val="nil"/>
              <w:left w:val="nil"/>
              <w:right w:val="nil"/>
            </w:tcBorders>
            <w:shd w:val="clear" w:color="auto" w:fill="auto"/>
            <w:noWrap/>
            <w:vAlign w:val="bottom"/>
          </w:tcPr>
          <w:p w14:paraId="2C2FFADB" w14:textId="77777777" w:rsidR="004F191E" w:rsidRPr="00886DE1" w:rsidRDefault="004F191E" w:rsidP="00B6069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47B77B99" w14:textId="77777777" w:rsidR="004F191E" w:rsidRPr="00886DE1" w:rsidRDefault="004F191E" w:rsidP="00B6069A">
            <w:pPr>
              <w:jc w:val="right"/>
              <w:rPr>
                <w:rFonts w:asciiTheme="majorBidi" w:hAnsiTheme="majorBidi" w:cstheme="majorBidi"/>
                <w:sz w:val="17"/>
                <w:szCs w:val="17"/>
              </w:rPr>
            </w:pPr>
          </w:p>
        </w:tc>
        <w:tc>
          <w:tcPr>
            <w:tcW w:w="1073" w:type="dxa"/>
            <w:gridSpan w:val="2"/>
            <w:tcBorders>
              <w:top w:val="nil"/>
              <w:left w:val="nil"/>
              <w:right w:val="nil"/>
            </w:tcBorders>
            <w:shd w:val="clear" w:color="auto" w:fill="auto"/>
            <w:noWrap/>
            <w:vAlign w:val="bottom"/>
          </w:tcPr>
          <w:p w14:paraId="650D86D4" w14:textId="77777777" w:rsidR="004F191E" w:rsidRPr="00886DE1" w:rsidRDefault="004F191E" w:rsidP="00B6069A">
            <w:pPr>
              <w:jc w:val="right"/>
              <w:rPr>
                <w:rFonts w:asciiTheme="majorBidi" w:hAnsiTheme="majorBidi" w:cstheme="majorBidi"/>
                <w:sz w:val="17"/>
                <w:szCs w:val="17"/>
              </w:rPr>
            </w:pPr>
          </w:p>
        </w:tc>
        <w:tc>
          <w:tcPr>
            <w:tcW w:w="270" w:type="dxa"/>
            <w:gridSpan w:val="2"/>
            <w:tcBorders>
              <w:top w:val="nil"/>
              <w:left w:val="nil"/>
              <w:right w:val="nil"/>
            </w:tcBorders>
            <w:shd w:val="clear" w:color="auto" w:fill="auto"/>
            <w:noWrap/>
            <w:vAlign w:val="bottom"/>
          </w:tcPr>
          <w:p w14:paraId="52FA6295" w14:textId="77777777" w:rsidR="004F191E" w:rsidRPr="00886DE1" w:rsidRDefault="004F191E" w:rsidP="00B6069A">
            <w:pPr>
              <w:jc w:val="right"/>
              <w:rPr>
                <w:rFonts w:asciiTheme="majorBidi" w:hAnsiTheme="majorBidi" w:cstheme="majorBidi"/>
                <w:sz w:val="17"/>
                <w:szCs w:val="17"/>
              </w:rPr>
            </w:pPr>
          </w:p>
        </w:tc>
        <w:tc>
          <w:tcPr>
            <w:tcW w:w="1013" w:type="dxa"/>
            <w:gridSpan w:val="2"/>
            <w:tcBorders>
              <w:top w:val="nil"/>
              <w:left w:val="nil"/>
              <w:right w:val="nil"/>
            </w:tcBorders>
            <w:shd w:val="clear" w:color="auto" w:fill="auto"/>
            <w:noWrap/>
            <w:vAlign w:val="bottom"/>
          </w:tcPr>
          <w:p w14:paraId="6AA4D9B9" w14:textId="77777777" w:rsidR="004F191E" w:rsidRPr="00886DE1" w:rsidRDefault="004F191E" w:rsidP="00B6069A">
            <w:pPr>
              <w:jc w:val="right"/>
              <w:rPr>
                <w:rFonts w:asciiTheme="majorBidi" w:hAnsiTheme="majorBidi" w:cstheme="majorBidi"/>
                <w:sz w:val="17"/>
                <w:szCs w:val="17"/>
              </w:rPr>
            </w:pPr>
          </w:p>
        </w:tc>
        <w:tc>
          <w:tcPr>
            <w:tcW w:w="283" w:type="dxa"/>
            <w:gridSpan w:val="2"/>
            <w:tcBorders>
              <w:top w:val="nil"/>
              <w:left w:val="nil"/>
              <w:right w:val="nil"/>
            </w:tcBorders>
            <w:shd w:val="clear" w:color="auto" w:fill="auto"/>
            <w:noWrap/>
            <w:vAlign w:val="bottom"/>
          </w:tcPr>
          <w:p w14:paraId="5141881D" w14:textId="77777777" w:rsidR="004F191E" w:rsidRPr="00886DE1" w:rsidRDefault="004F191E" w:rsidP="00B6069A">
            <w:pPr>
              <w:jc w:val="right"/>
              <w:rPr>
                <w:rFonts w:asciiTheme="majorBidi" w:hAnsiTheme="majorBidi" w:cstheme="majorBidi"/>
                <w:sz w:val="17"/>
                <w:szCs w:val="17"/>
              </w:rPr>
            </w:pPr>
          </w:p>
        </w:tc>
        <w:tc>
          <w:tcPr>
            <w:tcW w:w="993" w:type="dxa"/>
            <w:gridSpan w:val="2"/>
            <w:tcBorders>
              <w:top w:val="nil"/>
              <w:left w:val="nil"/>
              <w:right w:val="nil"/>
            </w:tcBorders>
            <w:shd w:val="clear" w:color="auto" w:fill="auto"/>
            <w:noWrap/>
            <w:vAlign w:val="bottom"/>
          </w:tcPr>
          <w:p w14:paraId="5A0FAEAE" w14:textId="77777777" w:rsidR="004F191E" w:rsidRPr="00886DE1" w:rsidRDefault="004F191E" w:rsidP="00B6069A">
            <w:pPr>
              <w:jc w:val="right"/>
              <w:rPr>
                <w:rFonts w:asciiTheme="majorBidi" w:hAnsiTheme="majorBidi" w:cstheme="majorBidi"/>
                <w:sz w:val="17"/>
                <w:szCs w:val="17"/>
              </w:rPr>
            </w:pPr>
          </w:p>
        </w:tc>
        <w:tc>
          <w:tcPr>
            <w:tcW w:w="283" w:type="dxa"/>
            <w:gridSpan w:val="2"/>
            <w:tcBorders>
              <w:top w:val="nil"/>
              <w:left w:val="nil"/>
              <w:right w:val="nil"/>
            </w:tcBorders>
            <w:shd w:val="clear" w:color="auto" w:fill="auto"/>
            <w:noWrap/>
            <w:vAlign w:val="bottom"/>
          </w:tcPr>
          <w:p w14:paraId="26AD2380" w14:textId="77777777" w:rsidR="004F191E" w:rsidRPr="00886DE1" w:rsidRDefault="004F191E" w:rsidP="00B6069A">
            <w:pPr>
              <w:jc w:val="right"/>
              <w:rPr>
                <w:rFonts w:asciiTheme="majorBidi" w:hAnsiTheme="majorBidi" w:cstheme="majorBidi"/>
                <w:sz w:val="17"/>
                <w:szCs w:val="17"/>
              </w:rPr>
            </w:pPr>
          </w:p>
        </w:tc>
        <w:tc>
          <w:tcPr>
            <w:tcW w:w="992" w:type="dxa"/>
            <w:gridSpan w:val="2"/>
            <w:tcBorders>
              <w:top w:val="nil"/>
              <w:left w:val="nil"/>
              <w:right w:val="nil"/>
            </w:tcBorders>
            <w:shd w:val="clear" w:color="auto" w:fill="auto"/>
            <w:noWrap/>
            <w:vAlign w:val="bottom"/>
          </w:tcPr>
          <w:p w14:paraId="5B37BA9E" w14:textId="77777777" w:rsidR="004F191E" w:rsidRPr="00886DE1" w:rsidRDefault="004F191E" w:rsidP="00B6069A">
            <w:pPr>
              <w:jc w:val="right"/>
              <w:rPr>
                <w:rFonts w:asciiTheme="majorBidi" w:hAnsiTheme="majorBidi" w:cstheme="majorBidi"/>
                <w:sz w:val="17"/>
                <w:szCs w:val="17"/>
              </w:rPr>
            </w:pPr>
          </w:p>
        </w:tc>
        <w:tc>
          <w:tcPr>
            <w:tcW w:w="284" w:type="dxa"/>
            <w:gridSpan w:val="2"/>
            <w:tcBorders>
              <w:top w:val="nil"/>
              <w:left w:val="nil"/>
              <w:right w:val="nil"/>
            </w:tcBorders>
            <w:shd w:val="clear" w:color="auto" w:fill="auto"/>
            <w:noWrap/>
            <w:vAlign w:val="bottom"/>
          </w:tcPr>
          <w:p w14:paraId="03FF266E" w14:textId="77777777" w:rsidR="004F191E" w:rsidRPr="00886DE1" w:rsidRDefault="004F191E" w:rsidP="00B6069A">
            <w:pPr>
              <w:jc w:val="right"/>
              <w:rPr>
                <w:rFonts w:asciiTheme="majorBidi" w:hAnsiTheme="majorBidi" w:cstheme="majorBidi"/>
                <w:sz w:val="17"/>
                <w:szCs w:val="17"/>
              </w:rPr>
            </w:pPr>
          </w:p>
        </w:tc>
        <w:tc>
          <w:tcPr>
            <w:tcW w:w="1012" w:type="dxa"/>
            <w:gridSpan w:val="2"/>
            <w:tcBorders>
              <w:top w:val="nil"/>
              <w:left w:val="nil"/>
              <w:right w:val="nil"/>
            </w:tcBorders>
            <w:shd w:val="clear" w:color="auto" w:fill="auto"/>
            <w:noWrap/>
            <w:vAlign w:val="bottom"/>
          </w:tcPr>
          <w:p w14:paraId="6E71F411" w14:textId="77777777" w:rsidR="004F191E" w:rsidRPr="00886DE1" w:rsidRDefault="004F191E" w:rsidP="00B6069A">
            <w:pPr>
              <w:jc w:val="right"/>
              <w:rPr>
                <w:rFonts w:asciiTheme="majorBidi" w:hAnsiTheme="majorBidi" w:cstheme="majorBidi"/>
                <w:sz w:val="17"/>
                <w:szCs w:val="17"/>
              </w:rPr>
            </w:pPr>
          </w:p>
        </w:tc>
        <w:tc>
          <w:tcPr>
            <w:tcW w:w="270" w:type="dxa"/>
            <w:gridSpan w:val="2"/>
            <w:tcBorders>
              <w:top w:val="nil"/>
              <w:left w:val="nil"/>
              <w:right w:val="nil"/>
            </w:tcBorders>
            <w:shd w:val="clear" w:color="auto" w:fill="auto"/>
            <w:noWrap/>
            <w:vAlign w:val="bottom"/>
          </w:tcPr>
          <w:p w14:paraId="24AD3387" w14:textId="77777777" w:rsidR="004F191E" w:rsidRPr="00886DE1" w:rsidRDefault="004F191E" w:rsidP="00B6069A">
            <w:pPr>
              <w:jc w:val="right"/>
              <w:rPr>
                <w:rFonts w:asciiTheme="majorBidi" w:hAnsiTheme="majorBidi" w:cstheme="majorBidi"/>
                <w:sz w:val="17"/>
                <w:szCs w:val="17"/>
              </w:rPr>
            </w:pPr>
          </w:p>
        </w:tc>
        <w:tc>
          <w:tcPr>
            <w:tcW w:w="986" w:type="dxa"/>
            <w:gridSpan w:val="2"/>
            <w:tcBorders>
              <w:top w:val="nil"/>
              <w:left w:val="nil"/>
              <w:right w:val="nil"/>
            </w:tcBorders>
            <w:shd w:val="clear" w:color="auto" w:fill="auto"/>
            <w:noWrap/>
            <w:vAlign w:val="bottom"/>
          </w:tcPr>
          <w:p w14:paraId="239E858E" w14:textId="77777777" w:rsidR="004F191E" w:rsidRPr="00886DE1" w:rsidRDefault="004F191E" w:rsidP="00B6069A">
            <w:pPr>
              <w:jc w:val="right"/>
              <w:rPr>
                <w:rFonts w:asciiTheme="majorBidi" w:hAnsiTheme="majorBidi" w:cstheme="majorBidi"/>
                <w:sz w:val="17"/>
                <w:szCs w:val="17"/>
              </w:rPr>
            </w:pPr>
          </w:p>
        </w:tc>
        <w:tc>
          <w:tcPr>
            <w:tcW w:w="1007" w:type="dxa"/>
            <w:tcBorders>
              <w:top w:val="nil"/>
              <w:left w:val="nil"/>
              <w:right w:val="nil"/>
            </w:tcBorders>
            <w:shd w:val="clear" w:color="auto" w:fill="auto"/>
            <w:vAlign w:val="bottom"/>
          </w:tcPr>
          <w:p w14:paraId="13766551" w14:textId="77777777" w:rsidR="004F191E" w:rsidRPr="00886DE1" w:rsidRDefault="004F191E" w:rsidP="00B6069A">
            <w:pPr>
              <w:rPr>
                <w:rFonts w:asciiTheme="majorBidi" w:hAnsiTheme="majorBidi" w:cstheme="majorBidi"/>
                <w:sz w:val="17"/>
                <w:szCs w:val="17"/>
              </w:rPr>
            </w:pPr>
          </w:p>
        </w:tc>
      </w:tr>
      <w:tr w:rsidR="0095182F" w:rsidRPr="00886DE1" w14:paraId="79A70A4F" w14:textId="77777777" w:rsidTr="00A6171C">
        <w:trPr>
          <w:gridAfter w:val="1"/>
          <w:wAfter w:w="1007" w:type="dxa"/>
          <w:trHeight w:val="183"/>
        </w:trPr>
        <w:tc>
          <w:tcPr>
            <w:tcW w:w="294" w:type="dxa"/>
            <w:tcBorders>
              <w:top w:val="nil"/>
              <w:left w:val="nil"/>
              <w:bottom w:val="nil"/>
              <w:right w:val="nil"/>
            </w:tcBorders>
            <w:shd w:val="clear" w:color="auto" w:fill="auto"/>
          </w:tcPr>
          <w:p w14:paraId="2E7F7A97" w14:textId="77777777" w:rsidR="004F191E" w:rsidRPr="00886DE1" w:rsidRDefault="004F191E" w:rsidP="00762DE9">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6B8ECC3E" w14:textId="0A24F64D" w:rsidR="004F191E" w:rsidRPr="00886DE1" w:rsidRDefault="004F191E" w:rsidP="00762DE9">
            <w:pPr>
              <w:rPr>
                <w:rFonts w:asciiTheme="majorBidi" w:hAnsiTheme="majorBidi" w:cstheme="majorBidi"/>
                <w:sz w:val="17"/>
                <w:szCs w:val="17"/>
              </w:rPr>
            </w:pPr>
            <w:r w:rsidRPr="00886DE1">
              <w:rPr>
                <w:rFonts w:asciiTheme="majorBidi" w:hAnsiTheme="majorBidi" w:cstheme="majorBidi"/>
                <w:sz w:val="17"/>
                <w:szCs w:val="17"/>
              </w:rPr>
              <w:t xml:space="preserve">As at December </w:t>
            </w:r>
            <w:r w:rsidR="005571B4" w:rsidRPr="00886DE1">
              <w:rPr>
                <w:rFonts w:asciiTheme="majorBidi" w:hAnsiTheme="majorBidi" w:cstheme="majorBidi"/>
                <w:sz w:val="17"/>
                <w:szCs w:val="17"/>
              </w:rPr>
              <w:t>31, 2022</w:t>
            </w:r>
          </w:p>
        </w:tc>
        <w:tc>
          <w:tcPr>
            <w:tcW w:w="238" w:type="dxa"/>
            <w:tcBorders>
              <w:top w:val="nil"/>
              <w:left w:val="nil"/>
              <w:bottom w:val="nil"/>
              <w:right w:val="nil"/>
            </w:tcBorders>
            <w:shd w:val="clear" w:color="auto" w:fill="auto"/>
            <w:noWrap/>
            <w:vAlign w:val="bottom"/>
          </w:tcPr>
          <w:p w14:paraId="603E5B1C" w14:textId="77777777" w:rsidR="004F191E" w:rsidRPr="00886DE1" w:rsidRDefault="004F191E" w:rsidP="00762DE9">
            <w:pPr>
              <w:rPr>
                <w:rFonts w:asciiTheme="majorBidi" w:hAnsiTheme="majorBidi" w:cstheme="majorBidi"/>
                <w:sz w:val="17"/>
                <w:szCs w:val="17"/>
              </w:rPr>
            </w:pPr>
          </w:p>
        </w:tc>
        <w:tc>
          <w:tcPr>
            <w:tcW w:w="980" w:type="dxa"/>
            <w:tcBorders>
              <w:left w:val="nil"/>
              <w:right w:val="nil"/>
            </w:tcBorders>
            <w:shd w:val="clear" w:color="auto" w:fill="auto"/>
            <w:noWrap/>
            <w:vAlign w:val="bottom"/>
          </w:tcPr>
          <w:p w14:paraId="533A3349" w14:textId="77777777" w:rsidR="004F191E" w:rsidRPr="00886DE1" w:rsidRDefault="004F191E"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7ACE69DB" w14:textId="77777777" w:rsidR="004F191E" w:rsidRPr="00886DE1" w:rsidRDefault="004F191E" w:rsidP="00B6069A">
            <w:pPr>
              <w:rPr>
                <w:rFonts w:asciiTheme="majorBidi" w:hAnsiTheme="majorBidi" w:cstheme="majorBidi"/>
                <w:sz w:val="17"/>
                <w:szCs w:val="17"/>
              </w:rPr>
            </w:pPr>
          </w:p>
        </w:tc>
        <w:tc>
          <w:tcPr>
            <w:tcW w:w="1022" w:type="dxa"/>
            <w:tcBorders>
              <w:left w:val="nil"/>
              <w:right w:val="nil"/>
            </w:tcBorders>
            <w:shd w:val="clear" w:color="auto" w:fill="auto"/>
            <w:noWrap/>
            <w:vAlign w:val="bottom"/>
          </w:tcPr>
          <w:p w14:paraId="5BBFFDCE" w14:textId="77777777" w:rsidR="004F191E" w:rsidRPr="00886DE1" w:rsidRDefault="004F191E"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6F789C6D" w14:textId="77777777" w:rsidR="004F191E" w:rsidRPr="00886DE1" w:rsidRDefault="004F191E" w:rsidP="00B6069A">
            <w:pPr>
              <w:jc w:val="right"/>
              <w:rPr>
                <w:rFonts w:asciiTheme="majorBidi" w:hAnsiTheme="majorBidi" w:cstheme="majorBidi"/>
                <w:sz w:val="17"/>
                <w:szCs w:val="17"/>
              </w:rPr>
            </w:pPr>
          </w:p>
        </w:tc>
        <w:tc>
          <w:tcPr>
            <w:tcW w:w="1035" w:type="dxa"/>
            <w:tcBorders>
              <w:left w:val="nil"/>
              <w:right w:val="nil"/>
            </w:tcBorders>
            <w:shd w:val="clear" w:color="auto" w:fill="auto"/>
            <w:noWrap/>
            <w:vAlign w:val="bottom"/>
          </w:tcPr>
          <w:p w14:paraId="01160494" w14:textId="5D85BAC1" w:rsidR="004F191E" w:rsidRPr="00886DE1" w:rsidRDefault="00EE3A7A" w:rsidP="00B6069A">
            <w:pPr>
              <w:jc w:val="right"/>
              <w:rPr>
                <w:rFonts w:asciiTheme="majorBidi" w:hAnsiTheme="majorBidi" w:cstheme="majorBidi"/>
                <w:sz w:val="17"/>
                <w:szCs w:val="17"/>
              </w:rPr>
            </w:pPr>
            <w:r w:rsidRPr="00886DE1">
              <w:rPr>
                <w:rFonts w:asciiTheme="majorBidi" w:hAnsiTheme="majorBidi" w:cstheme="majorBidi"/>
                <w:sz w:val="17"/>
                <w:szCs w:val="17"/>
              </w:rPr>
              <w:t>(282,449)</w:t>
            </w:r>
          </w:p>
        </w:tc>
        <w:tc>
          <w:tcPr>
            <w:tcW w:w="238" w:type="dxa"/>
            <w:tcBorders>
              <w:left w:val="nil"/>
              <w:right w:val="nil"/>
            </w:tcBorders>
            <w:shd w:val="clear" w:color="auto" w:fill="auto"/>
            <w:noWrap/>
            <w:vAlign w:val="bottom"/>
          </w:tcPr>
          <w:p w14:paraId="44BA425C" w14:textId="77777777" w:rsidR="004F191E" w:rsidRPr="00886DE1" w:rsidRDefault="004F191E" w:rsidP="00B6069A">
            <w:pPr>
              <w:rPr>
                <w:rFonts w:asciiTheme="majorBidi" w:hAnsiTheme="majorBidi" w:cstheme="majorBidi"/>
                <w:sz w:val="17"/>
                <w:szCs w:val="17"/>
              </w:rPr>
            </w:pPr>
          </w:p>
        </w:tc>
        <w:tc>
          <w:tcPr>
            <w:tcW w:w="1022" w:type="dxa"/>
            <w:tcBorders>
              <w:left w:val="nil"/>
              <w:right w:val="nil"/>
            </w:tcBorders>
            <w:shd w:val="clear" w:color="auto" w:fill="auto"/>
            <w:noWrap/>
            <w:vAlign w:val="bottom"/>
          </w:tcPr>
          <w:p w14:paraId="38909DCA" w14:textId="487D34AA" w:rsidR="004F191E" w:rsidRPr="00886DE1" w:rsidRDefault="00EE3A7A" w:rsidP="00B6069A">
            <w:pPr>
              <w:jc w:val="right"/>
              <w:rPr>
                <w:rFonts w:asciiTheme="majorBidi" w:hAnsiTheme="majorBidi" w:cstheme="majorBidi"/>
                <w:sz w:val="17"/>
                <w:szCs w:val="17"/>
              </w:rPr>
            </w:pPr>
            <w:r w:rsidRPr="00886DE1">
              <w:rPr>
                <w:rFonts w:asciiTheme="majorBidi" w:hAnsiTheme="majorBidi" w:cstheme="majorBidi"/>
                <w:sz w:val="17"/>
                <w:szCs w:val="17"/>
              </w:rPr>
              <w:t>(46,637)</w:t>
            </w:r>
          </w:p>
        </w:tc>
        <w:tc>
          <w:tcPr>
            <w:tcW w:w="238" w:type="dxa"/>
            <w:tcBorders>
              <w:left w:val="nil"/>
              <w:right w:val="nil"/>
            </w:tcBorders>
            <w:shd w:val="clear" w:color="auto" w:fill="auto"/>
            <w:noWrap/>
            <w:vAlign w:val="bottom"/>
          </w:tcPr>
          <w:p w14:paraId="1F020F93" w14:textId="77777777" w:rsidR="004F191E" w:rsidRPr="00886DE1" w:rsidRDefault="004F191E" w:rsidP="00B6069A">
            <w:pPr>
              <w:rPr>
                <w:rFonts w:asciiTheme="majorBidi" w:hAnsiTheme="majorBidi" w:cstheme="majorBidi"/>
                <w:sz w:val="17"/>
                <w:szCs w:val="17"/>
              </w:rPr>
            </w:pPr>
          </w:p>
        </w:tc>
        <w:tc>
          <w:tcPr>
            <w:tcW w:w="1073" w:type="dxa"/>
            <w:gridSpan w:val="2"/>
            <w:tcBorders>
              <w:left w:val="nil"/>
              <w:right w:val="nil"/>
            </w:tcBorders>
            <w:shd w:val="clear" w:color="auto" w:fill="auto"/>
            <w:noWrap/>
            <w:vAlign w:val="bottom"/>
          </w:tcPr>
          <w:p w14:paraId="2D1C2EEE" w14:textId="1F97E15F" w:rsidR="004F191E" w:rsidRPr="00886DE1" w:rsidRDefault="00EE3A7A" w:rsidP="00B6069A">
            <w:pPr>
              <w:jc w:val="right"/>
              <w:rPr>
                <w:rFonts w:asciiTheme="majorBidi" w:hAnsiTheme="majorBidi" w:cstheme="majorBidi"/>
                <w:sz w:val="17"/>
                <w:szCs w:val="17"/>
              </w:rPr>
            </w:pPr>
            <w:r w:rsidRPr="00886DE1">
              <w:rPr>
                <w:rFonts w:asciiTheme="majorBidi" w:hAnsiTheme="majorBidi" w:cstheme="majorBidi"/>
                <w:sz w:val="17"/>
                <w:szCs w:val="17"/>
              </w:rPr>
              <w:t>(238,336)</w:t>
            </w:r>
          </w:p>
        </w:tc>
        <w:tc>
          <w:tcPr>
            <w:tcW w:w="270" w:type="dxa"/>
            <w:gridSpan w:val="2"/>
            <w:tcBorders>
              <w:left w:val="nil"/>
              <w:right w:val="nil"/>
            </w:tcBorders>
            <w:shd w:val="clear" w:color="auto" w:fill="auto"/>
            <w:noWrap/>
            <w:vAlign w:val="bottom"/>
          </w:tcPr>
          <w:p w14:paraId="2D41209A" w14:textId="77777777" w:rsidR="004F191E" w:rsidRPr="00886DE1" w:rsidRDefault="004F191E" w:rsidP="00B6069A">
            <w:pPr>
              <w:rPr>
                <w:rFonts w:asciiTheme="majorBidi" w:hAnsiTheme="majorBidi" w:cstheme="majorBidi"/>
                <w:sz w:val="17"/>
                <w:szCs w:val="17"/>
              </w:rPr>
            </w:pPr>
          </w:p>
        </w:tc>
        <w:tc>
          <w:tcPr>
            <w:tcW w:w="1013" w:type="dxa"/>
            <w:gridSpan w:val="2"/>
            <w:tcBorders>
              <w:left w:val="nil"/>
              <w:right w:val="nil"/>
            </w:tcBorders>
            <w:shd w:val="clear" w:color="auto" w:fill="auto"/>
            <w:noWrap/>
            <w:vAlign w:val="bottom"/>
          </w:tcPr>
          <w:p w14:paraId="368C7A01" w14:textId="77777777" w:rsidR="004F191E" w:rsidRPr="00886DE1" w:rsidRDefault="004F191E"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right w:val="nil"/>
            </w:tcBorders>
            <w:shd w:val="clear" w:color="auto" w:fill="auto"/>
            <w:noWrap/>
            <w:vAlign w:val="bottom"/>
          </w:tcPr>
          <w:p w14:paraId="46314BD5" w14:textId="77777777" w:rsidR="004F191E" w:rsidRPr="00886DE1" w:rsidRDefault="004F191E" w:rsidP="00B6069A">
            <w:pPr>
              <w:rPr>
                <w:rFonts w:asciiTheme="majorBidi" w:hAnsiTheme="majorBidi" w:cstheme="majorBidi"/>
                <w:sz w:val="17"/>
                <w:szCs w:val="17"/>
              </w:rPr>
            </w:pPr>
          </w:p>
        </w:tc>
        <w:tc>
          <w:tcPr>
            <w:tcW w:w="993" w:type="dxa"/>
            <w:gridSpan w:val="2"/>
            <w:tcBorders>
              <w:left w:val="nil"/>
              <w:right w:val="nil"/>
            </w:tcBorders>
            <w:shd w:val="clear" w:color="auto" w:fill="auto"/>
            <w:noWrap/>
            <w:vAlign w:val="bottom"/>
          </w:tcPr>
          <w:p w14:paraId="6C37118E" w14:textId="26264A3D" w:rsidR="004F191E" w:rsidRPr="00886DE1" w:rsidRDefault="00EE3A7A" w:rsidP="00B6069A">
            <w:pPr>
              <w:jc w:val="right"/>
              <w:rPr>
                <w:rFonts w:asciiTheme="majorBidi" w:hAnsiTheme="majorBidi" w:cstheme="majorBidi"/>
                <w:sz w:val="17"/>
                <w:szCs w:val="17"/>
              </w:rPr>
            </w:pPr>
            <w:r w:rsidRPr="00886DE1">
              <w:rPr>
                <w:rFonts w:asciiTheme="majorBidi" w:hAnsiTheme="majorBidi" w:cstheme="majorBidi"/>
                <w:sz w:val="17"/>
                <w:szCs w:val="17"/>
              </w:rPr>
              <w:t>(117,788)</w:t>
            </w:r>
          </w:p>
        </w:tc>
        <w:tc>
          <w:tcPr>
            <w:tcW w:w="283" w:type="dxa"/>
            <w:gridSpan w:val="2"/>
            <w:tcBorders>
              <w:left w:val="nil"/>
              <w:right w:val="nil"/>
            </w:tcBorders>
            <w:shd w:val="clear" w:color="auto" w:fill="auto"/>
            <w:noWrap/>
            <w:vAlign w:val="bottom"/>
          </w:tcPr>
          <w:p w14:paraId="17A95300" w14:textId="77777777" w:rsidR="004F191E" w:rsidRPr="00886DE1" w:rsidRDefault="004F191E" w:rsidP="00B6069A">
            <w:pPr>
              <w:rPr>
                <w:rFonts w:asciiTheme="majorBidi" w:hAnsiTheme="majorBidi" w:cstheme="majorBidi"/>
                <w:sz w:val="17"/>
                <w:szCs w:val="17"/>
              </w:rPr>
            </w:pPr>
          </w:p>
        </w:tc>
        <w:tc>
          <w:tcPr>
            <w:tcW w:w="992" w:type="dxa"/>
            <w:gridSpan w:val="2"/>
            <w:tcBorders>
              <w:left w:val="nil"/>
              <w:right w:val="nil"/>
            </w:tcBorders>
            <w:shd w:val="clear" w:color="auto" w:fill="auto"/>
            <w:noWrap/>
            <w:vAlign w:val="bottom"/>
          </w:tcPr>
          <w:p w14:paraId="55E1D561" w14:textId="31F2DDE6" w:rsidR="004F191E" w:rsidRPr="00886DE1" w:rsidRDefault="00EE3A7A" w:rsidP="00B6069A">
            <w:pPr>
              <w:jc w:val="right"/>
              <w:rPr>
                <w:rFonts w:asciiTheme="majorBidi" w:hAnsiTheme="majorBidi" w:cstheme="majorBidi"/>
                <w:sz w:val="17"/>
                <w:szCs w:val="17"/>
              </w:rPr>
            </w:pPr>
            <w:r w:rsidRPr="00886DE1">
              <w:rPr>
                <w:rFonts w:asciiTheme="majorBidi" w:hAnsiTheme="majorBidi" w:cstheme="majorBidi"/>
                <w:sz w:val="17"/>
                <w:szCs w:val="17"/>
              </w:rPr>
              <w:t>(71,471)</w:t>
            </w:r>
          </w:p>
        </w:tc>
        <w:tc>
          <w:tcPr>
            <w:tcW w:w="284" w:type="dxa"/>
            <w:gridSpan w:val="2"/>
            <w:tcBorders>
              <w:left w:val="nil"/>
              <w:right w:val="nil"/>
            </w:tcBorders>
            <w:shd w:val="clear" w:color="auto" w:fill="auto"/>
            <w:noWrap/>
            <w:vAlign w:val="bottom"/>
          </w:tcPr>
          <w:p w14:paraId="53C3D4C9" w14:textId="77777777" w:rsidR="004F191E" w:rsidRPr="00886DE1" w:rsidRDefault="004F191E" w:rsidP="00B6069A">
            <w:pPr>
              <w:rPr>
                <w:rFonts w:asciiTheme="majorBidi" w:hAnsiTheme="majorBidi" w:cstheme="majorBidi"/>
                <w:sz w:val="17"/>
                <w:szCs w:val="17"/>
              </w:rPr>
            </w:pPr>
          </w:p>
        </w:tc>
        <w:tc>
          <w:tcPr>
            <w:tcW w:w="1012" w:type="dxa"/>
            <w:gridSpan w:val="2"/>
            <w:tcBorders>
              <w:left w:val="nil"/>
              <w:right w:val="nil"/>
            </w:tcBorders>
            <w:shd w:val="clear" w:color="auto" w:fill="auto"/>
            <w:noWrap/>
            <w:vAlign w:val="bottom"/>
          </w:tcPr>
          <w:p w14:paraId="1AC7081A" w14:textId="77777777" w:rsidR="004F191E" w:rsidRPr="00886DE1" w:rsidRDefault="004F191E"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left w:val="nil"/>
              <w:right w:val="nil"/>
            </w:tcBorders>
            <w:shd w:val="clear" w:color="auto" w:fill="auto"/>
            <w:noWrap/>
            <w:vAlign w:val="bottom"/>
          </w:tcPr>
          <w:p w14:paraId="608E8231" w14:textId="77777777" w:rsidR="004F191E" w:rsidRPr="00886DE1" w:rsidRDefault="004F191E" w:rsidP="00B6069A">
            <w:pPr>
              <w:rPr>
                <w:rFonts w:asciiTheme="majorBidi" w:hAnsiTheme="majorBidi" w:cstheme="majorBidi"/>
                <w:sz w:val="17"/>
                <w:szCs w:val="17"/>
              </w:rPr>
            </w:pPr>
          </w:p>
        </w:tc>
        <w:tc>
          <w:tcPr>
            <w:tcW w:w="986" w:type="dxa"/>
            <w:gridSpan w:val="2"/>
            <w:tcBorders>
              <w:left w:val="nil"/>
              <w:right w:val="nil"/>
            </w:tcBorders>
            <w:shd w:val="clear" w:color="auto" w:fill="auto"/>
            <w:noWrap/>
            <w:vAlign w:val="bottom"/>
          </w:tcPr>
          <w:p w14:paraId="56258D35" w14:textId="19A9372A" w:rsidR="004F191E" w:rsidRPr="00886DE1" w:rsidRDefault="004F191E" w:rsidP="00B6069A">
            <w:pPr>
              <w:jc w:val="right"/>
              <w:rPr>
                <w:rFonts w:asciiTheme="majorBidi" w:hAnsiTheme="majorBidi" w:cstheme="majorBidi"/>
                <w:sz w:val="17"/>
                <w:szCs w:val="17"/>
              </w:rPr>
            </w:pPr>
            <w:r w:rsidRPr="00886DE1">
              <w:rPr>
                <w:rFonts w:asciiTheme="majorBidi" w:hAnsiTheme="majorBidi" w:cstheme="majorBidi"/>
                <w:sz w:val="17"/>
                <w:szCs w:val="17"/>
              </w:rPr>
              <w:t>(</w:t>
            </w:r>
            <w:r w:rsidR="001B5C1C" w:rsidRPr="00886DE1">
              <w:rPr>
                <w:rFonts w:asciiTheme="majorBidi" w:hAnsiTheme="majorBidi" w:cstheme="majorBidi"/>
                <w:sz w:val="17"/>
                <w:szCs w:val="17"/>
              </w:rPr>
              <w:t>756,681</w:t>
            </w:r>
            <w:r w:rsidRPr="00886DE1">
              <w:rPr>
                <w:rFonts w:asciiTheme="majorBidi" w:hAnsiTheme="majorBidi" w:cstheme="majorBidi"/>
                <w:sz w:val="17"/>
                <w:szCs w:val="17"/>
              </w:rPr>
              <w:t>)</w:t>
            </w:r>
          </w:p>
        </w:tc>
      </w:tr>
      <w:tr w:rsidR="0095182F" w:rsidRPr="00886DE1" w14:paraId="25BEAC07" w14:textId="77777777" w:rsidTr="00E16691">
        <w:trPr>
          <w:gridAfter w:val="1"/>
          <w:wAfter w:w="1007" w:type="dxa"/>
          <w:trHeight w:val="173"/>
        </w:trPr>
        <w:tc>
          <w:tcPr>
            <w:tcW w:w="294" w:type="dxa"/>
            <w:tcBorders>
              <w:top w:val="nil"/>
              <w:left w:val="nil"/>
              <w:bottom w:val="nil"/>
              <w:right w:val="nil"/>
            </w:tcBorders>
            <w:shd w:val="clear" w:color="auto" w:fill="auto"/>
          </w:tcPr>
          <w:p w14:paraId="184373A9" w14:textId="77777777" w:rsidR="004F191E" w:rsidRPr="00886DE1" w:rsidRDefault="004F191E" w:rsidP="00762DE9">
            <w:pPr>
              <w:jc w:val="right"/>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6EB8D0B7" w14:textId="77777777" w:rsidR="004F191E" w:rsidRPr="00886DE1" w:rsidRDefault="004F191E" w:rsidP="00762DE9">
            <w:pPr>
              <w:rPr>
                <w:rFonts w:asciiTheme="majorBidi" w:hAnsiTheme="majorBidi" w:cstheme="majorBidi"/>
                <w:sz w:val="17"/>
                <w:szCs w:val="17"/>
              </w:rPr>
            </w:pPr>
            <w:r w:rsidRPr="00886DE1">
              <w:rPr>
                <w:rFonts w:asciiTheme="majorBidi" w:hAnsiTheme="majorBidi" w:cstheme="majorBidi"/>
                <w:sz w:val="17"/>
                <w:szCs w:val="17"/>
              </w:rPr>
              <w:t>Depreciation for the year</w:t>
            </w:r>
          </w:p>
        </w:tc>
        <w:tc>
          <w:tcPr>
            <w:tcW w:w="238" w:type="dxa"/>
            <w:tcBorders>
              <w:left w:val="nil"/>
              <w:bottom w:val="nil"/>
              <w:right w:val="nil"/>
            </w:tcBorders>
            <w:shd w:val="clear" w:color="auto" w:fill="auto"/>
            <w:noWrap/>
            <w:vAlign w:val="bottom"/>
          </w:tcPr>
          <w:p w14:paraId="432BF0C5" w14:textId="77777777" w:rsidR="004F191E" w:rsidRPr="00886DE1" w:rsidRDefault="004F191E" w:rsidP="00762DE9">
            <w:pPr>
              <w:rPr>
                <w:rFonts w:asciiTheme="majorBidi" w:hAnsiTheme="majorBidi" w:cstheme="majorBidi"/>
                <w:sz w:val="17"/>
                <w:szCs w:val="17"/>
              </w:rPr>
            </w:pPr>
          </w:p>
        </w:tc>
        <w:tc>
          <w:tcPr>
            <w:tcW w:w="980" w:type="dxa"/>
            <w:tcBorders>
              <w:left w:val="nil"/>
              <w:bottom w:val="nil"/>
              <w:right w:val="nil"/>
            </w:tcBorders>
            <w:shd w:val="clear" w:color="auto" w:fill="auto"/>
            <w:noWrap/>
            <w:vAlign w:val="bottom"/>
          </w:tcPr>
          <w:p w14:paraId="07C08BD0" w14:textId="0A4065F3" w:rsidR="004F191E" w:rsidRPr="00886DE1" w:rsidRDefault="00793017"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bottom w:val="nil"/>
              <w:right w:val="nil"/>
            </w:tcBorders>
            <w:shd w:val="clear" w:color="auto" w:fill="auto"/>
            <w:noWrap/>
            <w:vAlign w:val="bottom"/>
          </w:tcPr>
          <w:p w14:paraId="00C060AA" w14:textId="77777777" w:rsidR="004F191E" w:rsidRPr="00886DE1" w:rsidRDefault="004F191E" w:rsidP="00B6069A">
            <w:pPr>
              <w:jc w:val="right"/>
              <w:rPr>
                <w:rFonts w:asciiTheme="majorBidi" w:hAnsiTheme="majorBidi" w:cstheme="majorBidi"/>
                <w:sz w:val="17"/>
                <w:szCs w:val="17"/>
              </w:rPr>
            </w:pPr>
          </w:p>
        </w:tc>
        <w:tc>
          <w:tcPr>
            <w:tcW w:w="1022" w:type="dxa"/>
            <w:tcBorders>
              <w:left w:val="nil"/>
              <w:bottom w:val="nil"/>
              <w:right w:val="nil"/>
            </w:tcBorders>
            <w:shd w:val="clear" w:color="auto" w:fill="auto"/>
            <w:noWrap/>
            <w:vAlign w:val="bottom"/>
          </w:tcPr>
          <w:p w14:paraId="6F4912C7" w14:textId="0B9EC213" w:rsidR="004F191E" w:rsidRPr="00886DE1" w:rsidRDefault="00793017"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bottom w:val="nil"/>
              <w:right w:val="nil"/>
            </w:tcBorders>
            <w:shd w:val="clear" w:color="auto" w:fill="auto"/>
            <w:noWrap/>
            <w:vAlign w:val="bottom"/>
          </w:tcPr>
          <w:p w14:paraId="61623EE6" w14:textId="77777777" w:rsidR="004F191E" w:rsidRPr="00886DE1" w:rsidRDefault="004F191E" w:rsidP="00B6069A">
            <w:pPr>
              <w:jc w:val="right"/>
              <w:rPr>
                <w:rFonts w:asciiTheme="majorBidi" w:hAnsiTheme="majorBidi" w:cstheme="majorBidi"/>
                <w:sz w:val="17"/>
                <w:szCs w:val="17"/>
              </w:rPr>
            </w:pPr>
          </w:p>
        </w:tc>
        <w:tc>
          <w:tcPr>
            <w:tcW w:w="1035" w:type="dxa"/>
            <w:tcBorders>
              <w:left w:val="nil"/>
              <w:bottom w:val="nil"/>
              <w:right w:val="nil"/>
            </w:tcBorders>
            <w:shd w:val="clear" w:color="auto" w:fill="auto"/>
            <w:noWrap/>
            <w:vAlign w:val="bottom"/>
          </w:tcPr>
          <w:p w14:paraId="1113E46F" w14:textId="1AACC35C"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(12,543)</w:t>
            </w:r>
          </w:p>
        </w:tc>
        <w:tc>
          <w:tcPr>
            <w:tcW w:w="238" w:type="dxa"/>
            <w:tcBorders>
              <w:left w:val="nil"/>
              <w:bottom w:val="nil"/>
              <w:right w:val="nil"/>
            </w:tcBorders>
            <w:shd w:val="clear" w:color="auto" w:fill="auto"/>
            <w:noWrap/>
            <w:vAlign w:val="bottom"/>
          </w:tcPr>
          <w:p w14:paraId="432F38DC" w14:textId="77777777" w:rsidR="004F191E" w:rsidRPr="00886DE1" w:rsidRDefault="004F191E" w:rsidP="00B6069A">
            <w:pPr>
              <w:jc w:val="right"/>
              <w:rPr>
                <w:rFonts w:asciiTheme="majorBidi" w:hAnsiTheme="majorBidi" w:cstheme="majorBidi"/>
                <w:sz w:val="17"/>
                <w:szCs w:val="17"/>
              </w:rPr>
            </w:pPr>
          </w:p>
        </w:tc>
        <w:tc>
          <w:tcPr>
            <w:tcW w:w="1022" w:type="dxa"/>
            <w:tcBorders>
              <w:left w:val="nil"/>
              <w:bottom w:val="nil"/>
              <w:right w:val="nil"/>
            </w:tcBorders>
            <w:shd w:val="clear" w:color="auto" w:fill="auto"/>
            <w:noWrap/>
            <w:vAlign w:val="bottom"/>
          </w:tcPr>
          <w:p w14:paraId="05A53527" w14:textId="410DA4E0"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(3,581)</w:t>
            </w:r>
          </w:p>
        </w:tc>
        <w:tc>
          <w:tcPr>
            <w:tcW w:w="238" w:type="dxa"/>
            <w:tcBorders>
              <w:left w:val="nil"/>
              <w:bottom w:val="nil"/>
              <w:right w:val="nil"/>
            </w:tcBorders>
            <w:shd w:val="clear" w:color="auto" w:fill="auto"/>
            <w:noWrap/>
            <w:vAlign w:val="bottom"/>
          </w:tcPr>
          <w:p w14:paraId="2DF4DBDB" w14:textId="77777777" w:rsidR="004F191E" w:rsidRPr="00886DE1" w:rsidRDefault="004F191E" w:rsidP="00B6069A">
            <w:pPr>
              <w:jc w:val="right"/>
              <w:rPr>
                <w:rFonts w:asciiTheme="majorBidi" w:hAnsiTheme="majorBidi" w:cstheme="majorBidi"/>
                <w:sz w:val="17"/>
                <w:szCs w:val="17"/>
              </w:rPr>
            </w:pPr>
          </w:p>
        </w:tc>
        <w:tc>
          <w:tcPr>
            <w:tcW w:w="1073" w:type="dxa"/>
            <w:gridSpan w:val="2"/>
            <w:tcBorders>
              <w:left w:val="nil"/>
              <w:bottom w:val="nil"/>
              <w:right w:val="nil"/>
            </w:tcBorders>
            <w:shd w:val="clear" w:color="auto" w:fill="auto"/>
            <w:noWrap/>
            <w:vAlign w:val="bottom"/>
          </w:tcPr>
          <w:p w14:paraId="25A32D5D" w14:textId="6AF91F59"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(22,662)</w:t>
            </w:r>
          </w:p>
        </w:tc>
        <w:tc>
          <w:tcPr>
            <w:tcW w:w="270" w:type="dxa"/>
            <w:gridSpan w:val="2"/>
            <w:tcBorders>
              <w:left w:val="nil"/>
              <w:bottom w:val="nil"/>
              <w:right w:val="nil"/>
            </w:tcBorders>
            <w:shd w:val="clear" w:color="auto" w:fill="auto"/>
            <w:noWrap/>
            <w:vAlign w:val="bottom"/>
          </w:tcPr>
          <w:p w14:paraId="0010033C" w14:textId="77777777" w:rsidR="004F191E" w:rsidRPr="00886DE1" w:rsidRDefault="004F191E" w:rsidP="00B6069A">
            <w:pPr>
              <w:jc w:val="right"/>
              <w:rPr>
                <w:rFonts w:asciiTheme="majorBidi" w:hAnsiTheme="majorBidi" w:cstheme="majorBidi"/>
                <w:sz w:val="17"/>
                <w:szCs w:val="17"/>
              </w:rPr>
            </w:pPr>
          </w:p>
        </w:tc>
        <w:tc>
          <w:tcPr>
            <w:tcW w:w="1013" w:type="dxa"/>
            <w:gridSpan w:val="2"/>
            <w:tcBorders>
              <w:left w:val="nil"/>
              <w:bottom w:val="nil"/>
              <w:right w:val="nil"/>
            </w:tcBorders>
            <w:shd w:val="clear" w:color="auto" w:fill="auto"/>
            <w:noWrap/>
            <w:vAlign w:val="bottom"/>
          </w:tcPr>
          <w:p w14:paraId="0158BBFD" w14:textId="770AC6AD" w:rsidR="004F191E" w:rsidRPr="00886DE1" w:rsidRDefault="002C7829"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bottom w:val="nil"/>
              <w:right w:val="nil"/>
            </w:tcBorders>
            <w:shd w:val="clear" w:color="auto" w:fill="auto"/>
            <w:noWrap/>
            <w:vAlign w:val="bottom"/>
          </w:tcPr>
          <w:p w14:paraId="44308C50" w14:textId="77777777" w:rsidR="004F191E" w:rsidRPr="00886DE1" w:rsidRDefault="004F191E" w:rsidP="00B6069A">
            <w:pPr>
              <w:jc w:val="right"/>
              <w:rPr>
                <w:rFonts w:asciiTheme="majorBidi" w:hAnsiTheme="majorBidi" w:cstheme="majorBidi"/>
                <w:sz w:val="17"/>
                <w:szCs w:val="17"/>
              </w:rPr>
            </w:pPr>
          </w:p>
        </w:tc>
        <w:tc>
          <w:tcPr>
            <w:tcW w:w="993" w:type="dxa"/>
            <w:gridSpan w:val="2"/>
            <w:tcBorders>
              <w:left w:val="nil"/>
              <w:bottom w:val="nil"/>
              <w:right w:val="nil"/>
            </w:tcBorders>
            <w:shd w:val="clear" w:color="auto" w:fill="auto"/>
            <w:noWrap/>
            <w:vAlign w:val="bottom"/>
          </w:tcPr>
          <w:p w14:paraId="1583B16C" w14:textId="0445FD28" w:rsidR="004F191E" w:rsidRPr="00886DE1" w:rsidRDefault="002C7829" w:rsidP="00B6069A">
            <w:pPr>
              <w:jc w:val="right"/>
              <w:rPr>
                <w:rFonts w:asciiTheme="majorBidi" w:hAnsiTheme="majorBidi" w:cstheme="majorBidi"/>
                <w:sz w:val="17"/>
                <w:szCs w:val="17"/>
              </w:rPr>
            </w:pPr>
            <w:r w:rsidRPr="00886DE1">
              <w:rPr>
                <w:rFonts w:asciiTheme="majorBidi" w:hAnsiTheme="majorBidi" w:cstheme="majorBidi"/>
                <w:sz w:val="17"/>
                <w:szCs w:val="17"/>
              </w:rPr>
              <w:t>(3,017)</w:t>
            </w:r>
          </w:p>
        </w:tc>
        <w:tc>
          <w:tcPr>
            <w:tcW w:w="283" w:type="dxa"/>
            <w:gridSpan w:val="2"/>
            <w:tcBorders>
              <w:left w:val="nil"/>
              <w:bottom w:val="nil"/>
              <w:right w:val="nil"/>
            </w:tcBorders>
            <w:shd w:val="clear" w:color="auto" w:fill="auto"/>
            <w:noWrap/>
            <w:vAlign w:val="bottom"/>
          </w:tcPr>
          <w:p w14:paraId="783A48A8" w14:textId="77777777" w:rsidR="004F191E" w:rsidRPr="00886DE1" w:rsidRDefault="004F191E" w:rsidP="00B6069A">
            <w:pPr>
              <w:rPr>
                <w:rFonts w:asciiTheme="majorBidi" w:hAnsiTheme="majorBidi" w:cstheme="majorBidi"/>
                <w:sz w:val="17"/>
                <w:szCs w:val="17"/>
              </w:rPr>
            </w:pPr>
          </w:p>
        </w:tc>
        <w:tc>
          <w:tcPr>
            <w:tcW w:w="992" w:type="dxa"/>
            <w:gridSpan w:val="2"/>
            <w:tcBorders>
              <w:left w:val="nil"/>
              <w:bottom w:val="nil"/>
              <w:right w:val="nil"/>
            </w:tcBorders>
            <w:shd w:val="clear" w:color="auto" w:fill="auto"/>
            <w:noWrap/>
            <w:vAlign w:val="bottom"/>
          </w:tcPr>
          <w:p w14:paraId="6F025FB9" w14:textId="224694A7" w:rsidR="004F191E" w:rsidRPr="00886DE1" w:rsidRDefault="0009094A" w:rsidP="00B6069A">
            <w:pPr>
              <w:jc w:val="right"/>
              <w:rPr>
                <w:rFonts w:asciiTheme="majorBidi" w:hAnsiTheme="majorBidi" w:cstheme="majorBidi"/>
                <w:sz w:val="17"/>
                <w:szCs w:val="17"/>
              </w:rPr>
            </w:pPr>
            <w:r w:rsidRPr="00886DE1">
              <w:rPr>
                <w:rFonts w:asciiTheme="majorBidi" w:hAnsiTheme="majorBidi" w:cstheme="majorBidi"/>
                <w:sz w:val="17"/>
                <w:szCs w:val="17"/>
              </w:rPr>
              <w:t>(1,659)</w:t>
            </w:r>
          </w:p>
        </w:tc>
        <w:tc>
          <w:tcPr>
            <w:tcW w:w="284" w:type="dxa"/>
            <w:gridSpan w:val="2"/>
            <w:tcBorders>
              <w:left w:val="nil"/>
              <w:bottom w:val="nil"/>
              <w:right w:val="nil"/>
            </w:tcBorders>
            <w:shd w:val="clear" w:color="auto" w:fill="auto"/>
            <w:noWrap/>
            <w:vAlign w:val="bottom"/>
          </w:tcPr>
          <w:p w14:paraId="491F1E70" w14:textId="77777777" w:rsidR="004F191E" w:rsidRPr="00886DE1" w:rsidRDefault="004F191E" w:rsidP="00B6069A">
            <w:pPr>
              <w:rPr>
                <w:rFonts w:asciiTheme="majorBidi" w:hAnsiTheme="majorBidi" w:cstheme="majorBidi"/>
                <w:sz w:val="17"/>
                <w:szCs w:val="17"/>
              </w:rPr>
            </w:pPr>
          </w:p>
        </w:tc>
        <w:tc>
          <w:tcPr>
            <w:tcW w:w="1012" w:type="dxa"/>
            <w:gridSpan w:val="2"/>
            <w:tcBorders>
              <w:left w:val="nil"/>
              <w:bottom w:val="nil"/>
              <w:right w:val="nil"/>
            </w:tcBorders>
            <w:shd w:val="clear" w:color="auto" w:fill="auto"/>
            <w:noWrap/>
            <w:vAlign w:val="bottom"/>
          </w:tcPr>
          <w:p w14:paraId="49DF8D9F" w14:textId="3AF01431" w:rsidR="004F191E" w:rsidRPr="00886DE1" w:rsidRDefault="00E16691"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left w:val="nil"/>
              <w:bottom w:val="nil"/>
              <w:right w:val="nil"/>
            </w:tcBorders>
            <w:shd w:val="clear" w:color="auto" w:fill="auto"/>
            <w:noWrap/>
            <w:vAlign w:val="bottom"/>
          </w:tcPr>
          <w:p w14:paraId="2048EBEC" w14:textId="77777777" w:rsidR="004F191E" w:rsidRPr="00886DE1" w:rsidRDefault="004F191E" w:rsidP="00B6069A">
            <w:pPr>
              <w:rPr>
                <w:rFonts w:asciiTheme="majorBidi" w:hAnsiTheme="majorBidi" w:cstheme="majorBidi"/>
                <w:sz w:val="17"/>
                <w:szCs w:val="17"/>
              </w:rPr>
            </w:pPr>
          </w:p>
        </w:tc>
        <w:tc>
          <w:tcPr>
            <w:tcW w:w="986" w:type="dxa"/>
            <w:gridSpan w:val="2"/>
            <w:tcBorders>
              <w:left w:val="nil"/>
              <w:bottom w:val="nil"/>
              <w:right w:val="nil"/>
            </w:tcBorders>
            <w:shd w:val="clear" w:color="auto" w:fill="auto"/>
            <w:noWrap/>
            <w:vAlign w:val="bottom"/>
          </w:tcPr>
          <w:p w14:paraId="288F8A70" w14:textId="6351B90D" w:rsidR="004F191E" w:rsidRPr="00886DE1" w:rsidRDefault="00E16691" w:rsidP="00B6069A">
            <w:pPr>
              <w:jc w:val="right"/>
              <w:rPr>
                <w:rFonts w:asciiTheme="majorBidi" w:hAnsiTheme="majorBidi" w:cstheme="majorBidi"/>
                <w:sz w:val="17"/>
                <w:szCs w:val="17"/>
              </w:rPr>
            </w:pPr>
            <w:r w:rsidRPr="00886DE1">
              <w:rPr>
                <w:rFonts w:asciiTheme="majorBidi" w:hAnsiTheme="majorBidi" w:cstheme="majorBidi"/>
                <w:sz w:val="17"/>
                <w:szCs w:val="17"/>
              </w:rPr>
              <w:t>(43,462)</w:t>
            </w:r>
          </w:p>
        </w:tc>
      </w:tr>
      <w:tr w:rsidR="0095182F" w:rsidRPr="00886DE1" w14:paraId="429D98AD" w14:textId="77777777" w:rsidTr="00E16691">
        <w:trPr>
          <w:gridAfter w:val="1"/>
          <w:wAfter w:w="1007" w:type="dxa"/>
          <w:trHeight w:val="149"/>
        </w:trPr>
        <w:tc>
          <w:tcPr>
            <w:tcW w:w="294" w:type="dxa"/>
            <w:tcBorders>
              <w:top w:val="nil"/>
              <w:left w:val="nil"/>
              <w:bottom w:val="nil"/>
              <w:right w:val="nil"/>
            </w:tcBorders>
            <w:shd w:val="clear" w:color="auto" w:fill="auto"/>
          </w:tcPr>
          <w:p w14:paraId="1EDA4B02" w14:textId="77777777" w:rsidR="004F191E" w:rsidRPr="00886DE1" w:rsidRDefault="004F191E" w:rsidP="00762DE9">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377C43A0" w14:textId="77777777" w:rsidR="004F191E" w:rsidRPr="00886DE1" w:rsidRDefault="004F191E" w:rsidP="00762DE9">
            <w:pPr>
              <w:rPr>
                <w:rFonts w:asciiTheme="majorBidi" w:hAnsiTheme="majorBidi" w:cstheme="majorBidi"/>
                <w:sz w:val="17"/>
                <w:szCs w:val="17"/>
              </w:rPr>
            </w:pPr>
            <w:r w:rsidRPr="00886DE1">
              <w:rPr>
                <w:rFonts w:asciiTheme="majorBidi" w:hAnsiTheme="majorBidi" w:cstheme="majorBidi"/>
                <w:sz w:val="17"/>
                <w:szCs w:val="17"/>
              </w:rPr>
              <w:t>Depreciation for disposal</w:t>
            </w:r>
          </w:p>
        </w:tc>
        <w:tc>
          <w:tcPr>
            <w:tcW w:w="238" w:type="dxa"/>
            <w:tcBorders>
              <w:top w:val="nil"/>
              <w:left w:val="nil"/>
              <w:bottom w:val="nil"/>
              <w:right w:val="nil"/>
            </w:tcBorders>
            <w:shd w:val="clear" w:color="auto" w:fill="auto"/>
            <w:vAlign w:val="bottom"/>
          </w:tcPr>
          <w:p w14:paraId="353B17EF" w14:textId="77777777" w:rsidR="004F191E" w:rsidRPr="00886DE1" w:rsidRDefault="004F191E" w:rsidP="00762DE9">
            <w:pPr>
              <w:rPr>
                <w:rFonts w:asciiTheme="majorBidi" w:hAnsiTheme="majorBidi" w:cstheme="majorBidi"/>
                <w:sz w:val="17"/>
                <w:szCs w:val="17"/>
              </w:rPr>
            </w:pPr>
          </w:p>
        </w:tc>
        <w:tc>
          <w:tcPr>
            <w:tcW w:w="980" w:type="dxa"/>
            <w:tcBorders>
              <w:top w:val="nil"/>
              <w:left w:val="nil"/>
              <w:bottom w:val="nil"/>
              <w:right w:val="nil"/>
            </w:tcBorders>
            <w:shd w:val="clear" w:color="auto" w:fill="auto"/>
            <w:noWrap/>
            <w:vAlign w:val="bottom"/>
          </w:tcPr>
          <w:p w14:paraId="3711F840" w14:textId="6393DC50" w:rsidR="004F191E" w:rsidRPr="00886DE1" w:rsidRDefault="00793017"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476D9394" w14:textId="77777777" w:rsidR="004F191E" w:rsidRPr="00886DE1" w:rsidRDefault="004F191E" w:rsidP="00B6069A">
            <w:pPr>
              <w:jc w:val="right"/>
              <w:rPr>
                <w:rFonts w:asciiTheme="majorBidi" w:hAnsiTheme="majorBidi" w:cstheme="majorBidi"/>
                <w:sz w:val="17"/>
                <w:szCs w:val="17"/>
              </w:rPr>
            </w:pPr>
          </w:p>
        </w:tc>
        <w:tc>
          <w:tcPr>
            <w:tcW w:w="1022" w:type="dxa"/>
            <w:tcBorders>
              <w:top w:val="nil"/>
              <w:left w:val="nil"/>
              <w:bottom w:val="nil"/>
              <w:right w:val="nil"/>
            </w:tcBorders>
            <w:shd w:val="clear" w:color="auto" w:fill="auto"/>
            <w:noWrap/>
            <w:vAlign w:val="bottom"/>
          </w:tcPr>
          <w:p w14:paraId="51C376EC" w14:textId="6488070D" w:rsidR="004F191E" w:rsidRPr="00886DE1" w:rsidRDefault="00793017"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52B613A0" w14:textId="77777777" w:rsidR="004F191E" w:rsidRPr="00886DE1" w:rsidRDefault="004F191E" w:rsidP="00B6069A">
            <w:pPr>
              <w:jc w:val="right"/>
              <w:rPr>
                <w:rFonts w:asciiTheme="majorBidi" w:hAnsiTheme="majorBidi" w:cstheme="majorBidi"/>
                <w:sz w:val="17"/>
                <w:szCs w:val="17"/>
              </w:rPr>
            </w:pPr>
          </w:p>
        </w:tc>
        <w:tc>
          <w:tcPr>
            <w:tcW w:w="1035" w:type="dxa"/>
            <w:tcBorders>
              <w:top w:val="nil"/>
              <w:left w:val="nil"/>
              <w:bottom w:val="nil"/>
              <w:right w:val="nil"/>
            </w:tcBorders>
            <w:shd w:val="clear" w:color="auto" w:fill="auto"/>
            <w:noWrap/>
            <w:vAlign w:val="bottom"/>
          </w:tcPr>
          <w:p w14:paraId="2E1BBD70" w14:textId="679839AC"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15</w:t>
            </w:r>
          </w:p>
        </w:tc>
        <w:tc>
          <w:tcPr>
            <w:tcW w:w="238" w:type="dxa"/>
            <w:tcBorders>
              <w:top w:val="nil"/>
              <w:left w:val="nil"/>
              <w:bottom w:val="nil"/>
              <w:right w:val="nil"/>
            </w:tcBorders>
            <w:shd w:val="clear" w:color="auto" w:fill="auto"/>
            <w:noWrap/>
            <w:vAlign w:val="bottom"/>
          </w:tcPr>
          <w:p w14:paraId="793F4322" w14:textId="77777777" w:rsidR="004F191E" w:rsidRPr="00886DE1" w:rsidRDefault="004F191E" w:rsidP="00B6069A">
            <w:pPr>
              <w:jc w:val="right"/>
              <w:rPr>
                <w:rFonts w:asciiTheme="majorBidi" w:hAnsiTheme="majorBidi" w:cstheme="majorBidi"/>
                <w:sz w:val="17"/>
                <w:szCs w:val="17"/>
              </w:rPr>
            </w:pPr>
          </w:p>
        </w:tc>
        <w:tc>
          <w:tcPr>
            <w:tcW w:w="1022" w:type="dxa"/>
            <w:tcBorders>
              <w:top w:val="nil"/>
              <w:left w:val="nil"/>
              <w:bottom w:val="nil"/>
              <w:right w:val="nil"/>
            </w:tcBorders>
            <w:shd w:val="clear" w:color="auto" w:fill="auto"/>
            <w:noWrap/>
            <w:vAlign w:val="bottom"/>
          </w:tcPr>
          <w:p w14:paraId="0AFF5A34" w14:textId="076A9732"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01343145" w14:textId="77777777" w:rsidR="004F191E" w:rsidRPr="00886DE1" w:rsidRDefault="004F191E" w:rsidP="00B6069A">
            <w:pPr>
              <w:jc w:val="right"/>
              <w:rPr>
                <w:rFonts w:asciiTheme="majorBidi" w:hAnsiTheme="majorBidi" w:cstheme="majorBidi"/>
                <w:sz w:val="17"/>
                <w:szCs w:val="17"/>
              </w:rPr>
            </w:pPr>
          </w:p>
        </w:tc>
        <w:tc>
          <w:tcPr>
            <w:tcW w:w="1073" w:type="dxa"/>
            <w:gridSpan w:val="2"/>
            <w:tcBorders>
              <w:top w:val="nil"/>
              <w:left w:val="nil"/>
              <w:bottom w:val="nil"/>
              <w:right w:val="nil"/>
            </w:tcBorders>
            <w:shd w:val="clear" w:color="auto" w:fill="auto"/>
            <w:noWrap/>
            <w:vAlign w:val="bottom"/>
          </w:tcPr>
          <w:p w14:paraId="4A52D645" w14:textId="3CBC4012"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13,858</w:t>
            </w:r>
          </w:p>
        </w:tc>
        <w:tc>
          <w:tcPr>
            <w:tcW w:w="270" w:type="dxa"/>
            <w:gridSpan w:val="2"/>
            <w:tcBorders>
              <w:top w:val="nil"/>
              <w:left w:val="nil"/>
              <w:bottom w:val="nil"/>
              <w:right w:val="nil"/>
            </w:tcBorders>
            <w:shd w:val="clear" w:color="auto" w:fill="auto"/>
            <w:noWrap/>
            <w:vAlign w:val="bottom"/>
          </w:tcPr>
          <w:p w14:paraId="66F2E35E" w14:textId="77777777" w:rsidR="004F191E" w:rsidRPr="00886DE1" w:rsidRDefault="004F191E" w:rsidP="00B6069A">
            <w:pPr>
              <w:jc w:val="right"/>
              <w:rPr>
                <w:rFonts w:asciiTheme="majorBidi" w:hAnsiTheme="majorBidi" w:cstheme="majorBidi"/>
                <w:sz w:val="17"/>
                <w:szCs w:val="17"/>
              </w:rPr>
            </w:pPr>
          </w:p>
        </w:tc>
        <w:tc>
          <w:tcPr>
            <w:tcW w:w="1013" w:type="dxa"/>
            <w:gridSpan w:val="2"/>
            <w:tcBorders>
              <w:top w:val="nil"/>
              <w:left w:val="nil"/>
              <w:bottom w:val="nil"/>
              <w:right w:val="nil"/>
            </w:tcBorders>
            <w:shd w:val="clear" w:color="auto" w:fill="auto"/>
            <w:noWrap/>
            <w:vAlign w:val="bottom"/>
          </w:tcPr>
          <w:p w14:paraId="0F096B56" w14:textId="7D1A51AA" w:rsidR="004F191E" w:rsidRPr="00886DE1" w:rsidRDefault="002C7829"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top w:val="nil"/>
              <w:left w:val="nil"/>
              <w:bottom w:val="nil"/>
              <w:right w:val="nil"/>
            </w:tcBorders>
            <w:shd w:val="clear" w:color="auto" w:fill="auto"/>
            <w:noWrap/>
            <w:vAlign w:val="bottom"/>
          </w:tcPr>
          <w:p w14:paraId="77678214" w14:textId="77777777" w:rsidR="004F191E" w:rsidRPr="00886DE1" w:rsidRDefault="004F191E" w:rsidP="00B6069A">
            <w:pPr>
              <w:jc w:val="right"/>
              <w:rPr>
                <w:rFonts w:asciiTheme="majorBidi" w:hAnsiTheme="majorBidi" w:cstheme="majorBidi"/>
                <w:sz w:val="17"/>
                <w:szCs w:val="17"/>
              </w:rPr>
            </w:pPr>
          </w:p>
        </w:tc>
        <w:tc>
          <w:tcPr>
            <w:tcW w:w="993" w:type="dxa"/>
            <w:gridSpan w:val="2"/>
            <w:tcBorders>
              <w:top w:val="nil"/>
              <w:left w:val="nil"/>
              <w:bottom w:val="nil"/>
              <w:right w:val="nil"/>
            </w:tcBorders>
            <w:shd w:val="clear" w:color="auto" w:fill="auto"/>
            <w:noWrap/>
            <w:vAlign w:val="bottom"/>
          </w:tcPr>
          <w:p w14:paraId="58F6302D" w14:textId="25F1EFD1" w:rsidR="004F191E" w:rsidRPr="00886DE1" w:rsidRDefault="002C7829" w:rsidP="00B6069A">
            <w:pPr>
              <w:jc w:val="right"/>
              <w:rPr>
                <w:rFonts w:asciiTheme="majorBidi" w:hAnsiTheme="majorBidi" w:cstheme="majorBidi"/>
                <w:sz w:val="17"/>
                <w:szCs w:val="17"/>
              </w:rPr>
            </w:pPr>
            <w:r w:rsidRPr="00886DE1">
              <w:rPr>
                <w:rFonts w:asciiTheme="majorBidi" w:hAnsiTheme="majorBidi" w:cstheme="majorBidi"/>
                <w:sz w:val="17"/>
                <w:szCs w:val="17"/>
              </w:rPr>
              <w:t>19,509</w:t>
            </w:r>
          </w:p>
        </w:tc>
        <w:tc>
          <w:tcPr>
            <w:tcW w:w="283" w:type="dxa"/>
            <w:gridSpan w:val="2"/>
            <w:tcBorders>
              <w:top w:val="nil"/>
              <w:left w:val="nil"/>
              <w:bottom w:val="nil"/>
              <w:right w:val="nil"/>
            </w:tcBorders>
            <w:shd w:val="clear" w:color="auto" w:fill="auto"/>
            <w:noWrap/>
            <w:vAlign w:val="bottom"/>
          </w:tcPr>
          <w:p w14:paraId="77A31260" w14:textId="77777777" w:rsidR="004F191E" w:rsidRPr="00886DE1" w:rsidRDefault="004F191E" w:rsidP="00B6069A">
            <w:pPr>
              <w:rPr>
                <w:rFonts w:asciiTheme="majorBidi" w:hAnsiTheme="majorBidi" w:cstheme="majorBidi"/>
                <w:sz w:val="17"/>
                <w:szCs w:val="17"/>
              </w:rPr>
            </w:pPr>
          </w:p>
        </w:tc>
        <w:tc>
          <w:tcPr>
            <w:tcW w:w="992" w:type="dxa"/>
            <w:gridSpan w:val="2"/>
            <w:tcBorders>
              <w:top w:val="nil"/>
              <w:left w:val="nil"/>
              <w:bottom w:val="nil"/>
              <w:right w:val="nil"/>
            </w:tcBorders>
            <w:shd w:val="clear" w:color="auto" w:fill="auto"/>
            <w:noWrap/>
            <w:vAlign w:val="bottom"/>
          </w:tcPr>
          <w:p w14:paraId="4604D985" w14:textId="05126BAB" w:rsidR="004F191E" w:rsidRPr="00886DE1" w:rsidRDefault="0009094A" w:rsidP="00B6069A">
            <w:pPr>
              <w:jc w:val="right"/>
              <w:rPr>
                <w:rFonts w:asciiTheme="majorBidi" w:hAnsiTheme="majorBidi" w:cstheme="majorBidi"/>
                <w:sz w:val="17"/>
                <w:szCs w:val="17"/>
              </w:rPr>
            </w:pPr>
            <w:r w:rsidRPr="00886DE1">
              <w:rPr>
                <w:rFonts w:asciiTheme="majorBidi" w:hAnsiTheme="majorBidi" w:cstheme="majorBidi"/>
                <w:sz w:val="17"/>
                <w:szCs w:val="17"/>
              </w:rPr>
              <w:t>(4,061)</w:t>
            </w:r>
          </w:p>
        </w:tc>
        <w:tc>
          <w:tcPr>
            <w:tcW w:w="284" w:type="dxa"/>
            <w:gridSpan w:val="2"/>
            <w:tcBorders>
              <w:top w:val="nil"/>
              <w:left w:val="nil"/>
              <w:bottom w:val="nil"/>
              <w:right w:val="nil"/>
            </w:tcBorders>
            <w:shd w:val="clear" w:color="auto" w:fill="auto"/>
            <w:noWrap/>
            <w:vAlign w:val="bottom"/>
          </w:tcPr>
          <w:p w14:paraId="4319ABD7" w14:textId="77777777" w:rsidR="004F191E" w:rsidRPr="00886DE1" w:rsidRDefault="004F191E" w:rsidP="00B6069A">
            <w:pPr>
              <w:rPr>
                <w:rFonts w:asciiTheme="majorBidi" w:hAnsiTheme="majorBidi" w:cstheme="majorBidi"/>
                <w:sz w:val="17"/>
                <w:szCs w:val="17"/>
              </w:rPr>
            </w:pPr>
          </w:p>
        </w:tc>
        <w:tc>
          <w:tcPr>
            <w:tcW w:w="1012" w:type="dxa"/>
            <w:gridSpan w:val="2"/>
            <w:tcBorders>
              <w:top w:val="nil"/>
              <w:left w:val="nil"/>
              <w:bottom w:val="nil"/>
              <w:right w:val="nil"/>
            </w:tcBorders>
            <w:shd w:val="clear" w:color="auto" w:fill="auto"/>
            <w:noWrap/>
            <w:vAlign w:val="bottom"/>
          </w:tcPr>
          <w:p w14:paraId="4AE23FDB" w14:textId="550C4CF6" w:rsidR="004F191E" w:rsidRPr="00886DE1" w:rsidRDefault="00E16691"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top w:val="nil"/>
              <w:left w:val="nil"/>
              <w:bottom w:val="nil"/>
              <w:right w:val="nil"/>
            </w:tcBorders>
            <w:shd w:val="clear" w:color="auto" w:fill="auto"/>
            <w:noWrap/>
            <w:vAlign w:val="bottom"/>
          </w:tcPr>
          <w:p w14:paraId="64B88BD9" w14:textId="77777777" w:rsidR="004F191E" w:rsidRPr="00886DE1" w:rsidRDefault="004F191E" w:rsidP="00B6069A">
            <w:pPr>
              <w:rPr>
                <w:rFonts w:asciiTheme="majorBidi" w:hAnsiTheme="majorBidi" w:cstheme="majorBidi"/>
                <w:sz w:val="17"/>
                <w:szCs w:val="17"/>
              </w:rPr>
            </w:pPr>
          </w:p>
        </w:tc>
        <w:tc>
          <w:tcPr>
            <w:tcW w:w="986" w:type="dxa"/>
            <w:gridSpan w:val="2"/>
            <w:tcBorders>
              <w:top w:val="nil"/>
              <w:left w:val="nil"/>
              <w:bottom w:val="nil"/>
              <w:right w:val="nil"/>
            </w:tcBorders>
            <w:shd w:val="clear" w:color="auto" w:fill="auto"/>
            <w:noWrap/>
            <w:vAlign w:val="bottom"/>
          </w:tcPr>
          <w:p w14:paraId="16D9F520" w14:textId="2E8636E9" w:rsidR="004F191E" w:rsidRPr="00886DE1" w:rsidRDefault="00E16691" w:rsidP="00B6069A">
            <w:pPr>
              <w:jc w:val="right"/>
              <w:rPr>
                <w:rFonts w:asciiTheme="majorBidi" w:hAnsiTheme="majorBidi" w:cstheme="majorBidi"/>
                <w:sz w:val="17"/>
                <w:szCs w:val="17"/>
              </w:rPr>
            </w:pPr>
            <w:r w:rsidRPr="00886DE1">
              <w:rPr>
                <w:rFonts w:asciiTheme="majorBidi" w:hAnsiTheme="majorBidi" w:cstheme="majorBidi"/>
                <w:sz w:val="17"/>
                <w:szCs w:val="17"/>
              </w:rPr>
              <w:t>29,321</w:t>
            </w:r>
          </w:p>
        </w:tc>
      </w:tr>
      <w:tr w:rsidR="0095182F" w:rsidRPr="00886DE1" w14:paraId="1DAB333E" w14:textId="77777777" w:rsidTr="00E16691">
        <w:trPr>
          <w:gridAfter w:val="1"/>
          <w:wAfter w:w="1007" w:type="dxa"/>
          <w:trHeight w:val="64"/>
        </w:trPr>
        <w:tc>
          <w:tcPr>
            <w:tcW w:w="294" w:type="dxa"/>
            <w:tcBorders>
              <w:top w:val="nil"/>
              <w:left w:val="nil"/>
              <w:bottom w:val="nil"/>
              <w:right w:val="nil"/>
            </w:tcBorders>
            <w:shd w:val="clear" w:color="auto" w:fill="auto"/>
          </w:tcPr>
          <w:p w14:paraId="32F70CB3" w14:textId="77777777" w:rsidR="004F191E" w:rsidRPr="00886DE1" w:rsidRDefault="004F191E" w:rsidP="00762DE9">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4AAEFF6D" w14:textId="77777777" w:rsidR="004F191E" w:rsidRPr="00886DE1" w:rsidRDefault="004F191E" w:rsidP="00762DE9">
            <w:pPr>
              <w:rPr>
                <w:rFonts w:asciiTheme="majorBidi" w:hAnsiTheme="majorBidi" w:cstheme="majorBidi"/>
                <w:sz w:val="17"/>
                <w:szCs w:val="17"/>
              </w:rPr>
            </w:pPr>
            <w:r w:rsidRPr="00886DE1">
              <w:rPr>
                <w:rFonts w:asciiTheme="majorBidi" w:hAnsiTheme="majorBidi" w:cstheme="majorBidi"/>
                <w:sz w:val="17"/>
                <w:szCs w:val="17"/>
              </w:rPr>
              <w:t>Depreciation for transfer out</w:t>
            </w:r>
          </w:p>
        </w:tc>
        <w:tc>
          <w:tcPr>
            <w:tcW w:w="238" w:type="dxa"/>
            <w:tcBorders>
              <w:top w:val="nil"/>
              <w:left w:val="nil"/>
              <w:bottom w:val="nil"/>
              <w:right w:val="nil"/>
            </w:tcBorders>
            <w:shd w:val="clear" w:color="auto" w:fill="auto"/>
            <w:vAlign w:val="bottom"/>
          </w:tcPr>
          <w:p w14:paraId="3689CE9E" w14:textId="77777777" w:rsidR="004F191E" w:rsidRPr="00886DE1" w:rsidRDefault="004F191E" w:rsidP="00762DE9">
            <w:pPr>
              <w:rPr>
                <w:rFonts w:asciiTheme="majorBidi" w:hAnsiTheme="majorBidi" w:cstheme="majorBidi"/>
                <w:sz w:val="17"/>
                <w:szCs w:val="17"/>
              </w:rPr>
            </w:pPr>
          </w:p>
        </w:tc>
        <w:tc>
          <w:tcPr>
            <w:tcW w:w="980" w:type="dxa"/>
            <w:tcBorders>
              <w:top w:val="nil"/>
              <w:left w:val="nil"/>
              <w:bottom w:val="nil"/>
              <w:right w:val="nil"/>
            </w:tcBorders>
            <w:shd w:val="clear" w:color="auto" w:fill="auto"/>
            <w:noWrap/>
            <w:vAlign w:val="bottom"/>
          </w:tcPr>
          <w:p w14:paraId="5FC84AF4" w14:textId="3A77DC61" w:rsidR="004F191E" w:rsidRPr="00886DE1" w:rsidRDefault="00793017"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21F05E64" w14:textId="77777777" w:rsidR="004F191E" w:rsidRPr="00886DE1" w:rsidRDefault="004F191E" w:rsidP="00B6069A">
            <w:pPr>
              <w:jc w:val="right"/>
              <w:rPr>
                <w:rFonts w:asciiTheme="majorBidi" w:hAnsiTheme="majorBidi" w:cstheme="majorBidi"/>
                <w:sz w:val="17"/>
                <w:szCs w:val="17"/>
              </w:rPr>
            </w:pPr>
          </w:p>
        </w:tc>
        <w:tc>
          <w:tcPr>
            <w:tcW w:w="1022" w:type="dxa"/>
            <w:tcBorders>
              <w:top w:val="nil"/>
              <w:left w:val="nil"/>
              <w:bottom w:val="nil"/>
              <w:right w:val="nil"/>
            </w:tcBorders>
            <w:shd w:val="clear" w:color="auto" w:fill="auto"/>
            <w:noWrap/>
            <w:vAlign w:val="bottom"/>
          </w:tcPr>
          <w:p w14:paraId="1D61DD73" w14:textId="518367BF" w:rsidR="004F191E" w:rsidRPr="00886DE1" w:rsidRDefault="00793017"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4E794451" w14:textId="77777777" w:rsidR="004F191E" w:rsidRPr="00886DE1" w:rsidRDefault="004F191E" w:rsidP="00B6069A">
            <w:pPr>
              <w:jc w:val="right"/>
              <w:rPr>
                <w:rFonts w:asciiTheme="majorBidi" w:hAnsiTheme="majorBidi" w:cstheme="majorBidi"/>
                <w:sz w:val="17"/>
                <w:szCs w:val="17"/>
              </w:rPr>
            </w:pPr>
          </w:p>
        </w:tc>
        <w:tc>
          <w:tcPr>
            <w:tcW w:w="1035" w:type="dxa"/>
            <w:tcBorders>
              <w:top w:val="nil"/>
              <w:left w:val="nil"/>
              <w:bottom w:val="nil"/>
              <w:right w:val="nil"/>
            </w:tcBorders>
            <w:shd w:val="clear" w:color="auto" w:fill="auto"/>
            <w:noWrap/>
            <w:vAlign w:val="bottom"/>
          </w:tcPr>
          <w:p w14:paraId="1D3EB277" w14:textId="3869772A"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09514D4F" w14:textId="77777777" w:rsidR="004F191E" w:rsidRPr="00886DE1" w:rsidRDefault="004F191E" w:rsidP="00B6069A">
            <w:pPr>
              <w:jc w:val="right"/>
              <w:rPr>
                <w:rFonts w:asciiTheme="majorBidi" w:hAnsiTheme="majorBidi" w:cstheme="majorBidi"/>
                <w:sz w:val="17"/>
                <w:szCs w:val="17"/>
              </w:rPr>
            </w:pPr>
          </w:p>
        </w:tc>
        <w:tc>
          <w:tcPr>
            <w:tcW w:w="1022" w:type="dxa"/>
            <w:tcBorders>
              <w:top w:val="nil"/>
              <w:left w:val="nil"/>
              <w:bottom w:val="nil"/>
              <w:right w:val="nil"/>
            </w:tcBorders>
            <w:shd w:val="clear" w:color="auto" w:fill="auto"/>
            <w:noWrap/>
            <w:vAlign w:val="bottom"/>
          </w:tcPr>
          <w:p w14:paraId="0F0F8D85" w14:textId="23679A82"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62B4D52C" w14:textId="77777777" w:rsidR="004F191E" w:rsidRPr="00886DE1" w:rsidRDefault="004F191E" w:rsidP="00B6069A">
            <w:pPr>
              <w:jc w:val="right"/>
              <w:rPr>
                <w:rFonts w:asciiTheme="majorBidi" w:hAnsiTheme="majorBidi" w:cstheme="majorBidi"/>
                <w:sz w:val="17"/>
                <w:szCs w:val="17"/>
              </w:rPr>
            </w:pPr>
          </w:p>
        </w:tc>
        <w:tc>
          <w:tcPr>
            <w:tcW w:w="1073" w:type="dxa"/>
            <w:gridSpan w:val="2"/>
            <w:tcBorders>
              <w:top w:val="nil"/>
              <w:left w:val="nil"/>
              <w:bottom w:val="nil"/>
              <w:right w:val="nil"/>
            </w:tcBorders>
            <w:shd w:val="clear" w:color="auto" w:fill="auto"/>
            <w:noWrap/>
            <w:vAlign w:val="bottom"/>
          </w:tcPr>
          <w:p w14:paraId="4E62D91E" w14:textId="55BED0E4"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top w:val="nil"/>
              <w:left w:val="nil"/>
              <w:bottom w:val="nil"/>
              <w:right w:val="nil"/>
            </w:tcBorders>
            <w:shd w:val="clear" w:color="auto" w:fill="auto"/>
            <w:noWrap/>
            <w:vAlign w:val="bottom"/>
          </w:tcPr>
          <w:p w14:paraId="41302F76" w14:textId="77777777" w:rsidR="004F191E" w:rsidRPr="00886DE1" w:rsidRDefault="004F191E" w:rsidP="00B6069A">
            <w:pPr>
              <w:jc w:val="right"/>
              <w:rPr>
                <w:rFonts w:asciiTheme="majorBidi" w:hAnsiTheme="majorBidi" w:cstheme="majorBidi"/>
                <w:sz w:val="17"/>
                <w:szCs w:val="17"/>
              </w:rPr>
            </w:pPr>
          </w:p>
        </w:tc>
        <w:tc>
          <w:tcPr>
            <w:tcW w:w="1013" w:type="dxa"/>
            <w:gridSpan w:val="2"/>
            <w:tcBorders>
              <w:top w:val="nil"/>
              <w:left w:val="nil"/>
              <w:bottom w:val="nil"/>
              <w:right w:val="nil"/>
            </w:tcBorders>
            <w:shd w:val="clear" w:color="auto" w:fill="auto"/>
            <w:noWrap/>
            <w:vAlign w:val="bottom"/>
          </w:tcPr>
          <w:p w14:paraId="70999A5B" w14:textId="5C558954" w:rsidR="004F191E" w:rsidRPr="00886DE1" w:rsidRDefault="002C7829"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top w:val="nil"/>
              <w:left w:val="nil"/>
              <w:bottom w:val="nil"/>
              <w:right w:val="nil"/>
            </w:tcBorders>
            <w:shd w:val="clear" w:color="auto" w:fill="auto"/>
            <w:noWrap/>
            <w:vAlign w:val="bottom"/>
          </w:tcPr>
          <w:p w14:paraId="4FC382C1" w14:textId="77777777" w:rsidR="004F191E" w:rsidRPr="00886DE1" w:rsidRDefault="004F191E" w:rsidP="00B6069A">
            <w:pPr>
              <w:jc w:val="right"/>
              <w:rPr>
                <w:rFonts w:asciiTheme="majorBidi" w:hAnsiTheme="majorBidi" w:cstheme="majorBidi"/>
                <w:sz w:val="17"/>
                <w:szCs w:val="17"/>
              </w:rPr>
            </w:pPr>
          </w:p>
        </w:tc>
        <w:tc>
          <w:tcPr>
            <w:tcW w:w="993" w:type="dxa"/>
            <w:gridSpan w:val="2"/>
            <w:tcBorders>
              <w:top w:val="nil"/>
              <w:left w:val="nil"/>
              <w:bottom w:val="nil"/>
              <w:right w:val="nil"/>
            </w:tcBorders>
            <w:shd w:val="clear" w:color="auto" w:fill="auto"/>
            <w:noWrap/>
            <w:vAlign w:val="bottom"/>
          </w:tcPr>
          <w:p w14:paraId="1A7BFCF5" w14:textId="1EBDF75F" w:rsidR="004F191E" w:rsidRPr="00886DE1" w:rsidRDefault="002C7829"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top w:val="nil"/>
              <w:left w:val="nil"/>
              <w:bottom w:val="nil"/>
              <w:right w:val="nil"/>
            </w:tcBorders>
            <w:shd w:val="clear" w:color="auto" w:fill="auto"/>
            <w:noWrap/>
            <w:vAlign w:val="bottom"/>
          </w:tcPr>
          <w:p w14:paraId="21A40A7D" w14:textId="77777777" w:rsidR="004F191E" w:rsidRPr="00886DE1" w:rsidRDefault="004F191E" w:rsidP="00B6069A">
            <w:pPr>
              <w:rPr>
                <w:rFonts w:asciiTheme="majorBidi" w:hAnsiTheme="majorBidi" w:cstheme="majorBidi"/>
                <w:sz w:val="17"/>
                <w:szCs w:val="17"/>
              </w:rPr>
            </w:pPr>
          </w:p>
        </w:tc>
        <w:tc>
          <w:tcPr>
            <w:tcW w:w="992" w:type="dxa"/>
            <w:gridSpan w:val="2"/>
            <w:tcBorders>
              <w:top w:val="nil"/>
              <w:left w:val="nil"/>
              <w:bottom w:val="nil"/>
              <w:right w:val="nil"/>
            </w:tcBorders>
            <w:shd w:val="clear" w:color="auto" w:fill="auto"/>
            <w:noWrap/>
            <w:vAlign w:val="bottom"/>
          </w:tcPr>
          <w:p w14:paraId="2D331BD4" w14:textId="4ED2DF1C" w:rsidR="004F191E" w:rsidRPr="00886DE1" w:rsidRDefault="0009094A" w:rsidP="00B6069A">
            <w:pPr>
              <w:jc w:val="right"/>
              <w:rPr>
                <w:rFonts w:asciiTheme="majorBidi" w:hAnsiTheme="majorBidi" w:cstheme="majorBidi"/>
                <w:sz w:val="17"/>
                <w:szCs w:val="17"/>
              </w:rPr>
            </w:pPr>
            <w:r w:rsidRPr="00886DE1">
              <w:rPr>
                <w:rFonts w:asciiTheme="majorBidi" w:hAnsiTheme="majorBidi" w:cstheme="majorBidi"/>
                <w:sz w:val="17"/>
                <w:szCs w:val="17"/>
              </w:rPr>
              <w:t>29,548</w:t>
            </w:r>
          </w:p>
        </w:tc>
        <w:tc>
          <w:tcPr>
            <w:tcW w:w="284" w:type="dxa"/>
            <w:gridSpan w:val="2"/>
            <w:tcBorders>
              <w:top w:val="nil"/>
              <w:left w:val="nil"/>
              <w:bottom w:val="nil"/>
              <w:right w:val="nil"/>
            </w:tcBorders>
            <w:shd w:val="clear" w:color="auto" w:fill="auto"/>
            <w:noWrap/>
            <w:vAlign w:val="bottom"/>
          </w:tcPr>
          <w:p w14:paraId="1CBF5342" w14:textId="77777777" w:rsidR="004F191E" w:rsidRPr="00886DE1" w:rsidRDefault="004F191E" w:rsidP="00B6069A">
            <w:pPr>
              <w:rPr>
                <w:rFonts w:asciiTheme="majorBidi" w:hAnsiTheme="majorBidi" w:cstheme="majorBidi"/>
                <w:sz w:val="17"/>
                <w:szCs w:val="17"/>
              </w:rPr>
            </w:pPr>
          </w:p>
        </w:tc>
        <w:tc>
          <w:tcPr>
            <w:tcW w:w="1012" w:type="dxa"/>
            <w:gridSpan w:val="2"/>
            <w:tcBorders>
              <w:top w:val="nil"/>
              <w:left w:val="nil"/>
              <w:bottom w:val="nil"/>
              <w:right w:val="nil"/>
            </w:tcBorders>
            <w:shd w:val="clear" w:color="auto" w:fill="auto"/>
            <w:noWrap/>
            <w:vAlign w:val="bottom"/>
          </w:tcPr>
          <w:p w14:paraId="72E9CA23" w14:textId="4C5FF140" w:rsidR="004F191E" w:rsidRPr="00886DE1" w:rsidRDefault="00E16691"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top w:val="nil"/>
              <w:left w:val="nil"/>
              <w:bottom w:val="nil"/>
              <w:right w:val="nil"/>
            </w:tcBorders>
            <w:shd w:val="clear" w:color="auto" w:fill="auto"/>
            <w:noWrap/>
            <w:vAlign w:val="bottom"/>
          </w:tcPr>
          <w:p w14:paraId="0DFCA5A4" w14:textId="77777777" w:rsidR="004F191E" w:rsidRPr="00886DE1" w:rsidRDefault="004F191E" w:rsidP="00B6069A">
            <w:pPr>
              <w:rPr>
                <w:rFonts w:asciiTheme="majorBidi" w:hAnsiTheme="majorBidi" w:cstheme="majorBidi"/>
                <w:sz w:val="17"/>
                <w:szCs w:val="17"/>
              </w:rPr>
            </w:pPr>
          </w:p>
        </w:tc>
        <w:tc>
          <w:tcPr>
            <w:tcW w:w="986" w:type="dxa"/>
            <w:gridSpan w:val="2"/>
            <w:tcBorders>
              <w:top w:val="nil"/>
              <w:left w:val="nil"/>
              <w:bottom w:val="nil"/>
              <w:right w:val="nil"/>
            </w:tcBorders>
            <w:shd w:val="clear" w:color="auto" w:fill="auto"/>
            <w:noWrap/>
            <w:vAlign w:val="bottom"/>
          </w:tcPr>
          <w:p w14:paraId="306B410C" w14:textId="3AB4CA04" w:rsidR="004F191E" w:rsidRPr="00886DE1" w:rsidRDefault="00E16691" w:rsidP="00B6069A">
            <w:pPr>
              <w:jc w:val="right"/>
              <w:rPr>
                <w:rFonts w:asciiTheme="majorBidi" w:hAnsiTheme="majorBidi" w:cstheme="majorBidi"/>
                <w:sz w:val="17"/>
                <w:szCs w:val="17"/>
              </w:rPr>
            </w:pPr>
            <w:r w:rsidRPr="00886DE1">
              <w:rPr>
                <w:rFonts w:asciiTheme="majorBidi" w:hAnsiTheme="majorBidi" w:cstheme="majorBidi"/>
                <w:sz w:val="17"/>
                <w:szCs w:val="17"/>
              </w:rPr>
              <w:t>29,548</w:t>
            </w:r>
          </w:p>
        </w:tc>
      </w:tr>
      <w:tr w:rsidR="0095182F" w:rsidRPr="00886DE1" w14:paraId="53C11F43" w14:textId="77777777" w:rsidTr="00E16691">
        <w:trPr>
          <w:gridAfter w:val="1"/>
          <w:wAfter w:w="1007" w:type="dxa"/>
          <w:trHeight w:val="99"/>
        </w:trPr>
        <w:tc>
          <w:tcPr>
            <w:tcW w:w="294" w:type="dxa"/>
            <w:tcBorders>
              <w:top w:val="nil"/>
              <w:left w:val="nil"/>
              <w:bottom w:val="nil"/>
              <w:right w:val="nil"/>
            </w:tcBorders>
            <w:shd w:val="clear" w:color="auto" w:fill="auto"/>
          </w:tcPr>
          <w:p w14:paraId="4BD988BF" w14:textId="77777777" w:rsidR="004F191E" w:rsidRPr="00886DE1" w:rsidRDefault="004F191E" w:rsidP="00762DE9">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735FDC34" w14:textId="77F0A0D0" w:rsidR="004F191E" w:rsidRPr="00886DE1" w:rsidRDefault="004F191E" w:rsidP="00762DE9">
            <w:pPr>
              <w:rPr>
                <w:rFonts w:asciiTheme="majorBidi" w:hAnsiTheme="majorBidi" w:cstheme="majorBidi"/>
                <w:sz w:val="17"/>
                <w:szCs w:val="17"/>
              </w:rPr>
            </w:pPr>
            <w:r w:rsidRPr="00886DE1">
              <w:rPr>
                <w:rFonts w:asciiTheme="majorBidi" w:hAnsiTheme="majorBidi" w:cstheme="majorBidi"/>
                <w:sz w:val="17"/>
                <w:szCs w:val="17"/>
              </w:rPr>
              <w:t xml:space="preserve">As at December </w:t>
            </w:r>
            <w:r w:rsidR="005571B4" w:rsidRPr="00886DE1">
              <w:rPr>
                <w:rFonts w:asciiTheme="majorBidi" w:hAnsiTheme="majorBidi" w:cstheme="majorBidi"/>
                <w:sz w:val="17"/>
                <w:szCs w:val="17"/>
              </w:rPr>
              <w:t>31, 2023</w:t>
            </w:r>
          </w:p>
        </w:tc>
        <w:tc>
          <w:tcPr>
            <w:tcW w:w="238" w:type="dxa"/>
            <w:tcBorders>
              <w:top w:val="nil"/>
              <w:left w:val="nil"/>
              <w:bottom w:val="nil"/>
              <w:right w:val="nil"/>
            </w:tcBorders>
            <w:shd w:val="clear" w:color="auto" w:fill="auto"/>
            <w:noWrap/>
            <w:vAlign w:val="bottom"/>
          </w:tcPr>
          <w:p w14:paraId="3F8FA868" w14:textId="77777777" w:rsidR="004F191E" w:rsidRPr="00886DE1" w:rsidRDefault="004F191E" w:rsidP="00762DE9">
            <w:pPr>
              <w:rPr>
                <w:rFonts w:asciiTheme="majorBidi" w:hAnsiTheme="majorBidi" w:cstheme="majorBidi"/>
                <w:sz w:val="17"/>
                <w:szCs w:val="17"/>
              </w:rPr>
            </w:pPr>
          </w:p>
        </w:tc>
        <w:tc>
          <w:tcPr>
            <w:tcW w:w="980" w:type="dxa"/>
            <w:tcBorders>
              <w:top w:val="single" w:sz="4" w:space="0" w:color="000000"/>
              <w:left w:val="nil"/>
              <w:bottom w:val="single" w:sz="4" w:space="0" w:color="000000"/>
              <w:right w:val="nil"/>
            </w:tcBorders>
            <w:shd w:val="clear" w:color="auto" w:fill="auto"/>
            <w:noWrap/>
            <w:vAlign w:val="bottom"/>
          </w:tcPr>
          <w:p w14:paraId="053C7ED1" w14:textId="234E3D9F" w:rsidR="004F191E" w:rsidRPr="00886DE1" w:rsidRDefault="00793017"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7CD9D404" w14:textId="77777777" w:rsidR="004F191E" w:rsidRPr="00886DE1" w:rsidRDefault="004F191E" w:rsidP="00B6069A">
            <w:pPr>
              <w:jc w:val="right"/>
              <w:rPr>
                <w:rFonts w:asciiTheme="majorBidi" w:hAnsiTheme="majorBidi" w:cstheme="majorBidi"/>
                <w:sz w:val="17"/>
                <w:szCs w:val="17"/>
              </w:rPr>
            </w:pPr>
          </w:p>
        </w:tc>
        <w:tc>
          <w:tcPr>
            <w:tcW w:w="1022" w:type="dxa"/>
            <w:tcBorders>
              <w:top w:val="single" w:sz="4" w:space="0" w:color="000000"/>
              <w:left w:val="nil"/>
              <w:bottom w:val="single" w:sz="4" w:space="0" w:color="000000"/>
              <w:right w:val="nil"/>
            </w:tcBorders>
            <w:shd w:val="clear" w:color="auto" w:fill="auto"/>
            <w:noWrap/>
            <w:vAlign w:val="bottom"/>
          </w:tcPr>
          <w:p w14:paraId="4BA79138" w14:textId="392FE50D" w:rsidR="004F191E" w:rsidRPr="00886DE1" w:rsidRDefault="00793017"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767ADD3E" w14:textId="77777777" w:rsidR="004F191E" w:rsidRPr="00886DE1" w:rsidRDefault="004F191E" w:rsidP="00B6069A">
            <w:pPr>
              <w:jc w:val="right"/>
              <w:rPr>
                <w:rFonts w:asciiTheme="majorBidi" w:hAnsiTheme="majorBidi" w:cstheme="majorBidi"/>
                <w:sz w:val="17"/>
                <w:szCs w:val="17"/>
              </w:rPr>
            </w:pPr>
          </w:p>
        </w:tc>
        <w:tc>
          <w:tcPr>
            <w:tcW w:w="1035" w:type="dxa"/>
            <w:tcBorders>
              <w:top w:val="single" w:sz="4" w:space="0" w:color="000000"/>
              <w:left w:val="nil"/>
              <w:bottom w:val="single" w:sz="4" w:space="0" w:color="000000"/>
              <w:right w:val="nil"/>
            </w:tcBorders>
            <w:shd w:val="clear" w:color="auto" w:fill="auto"/>
            <w:noWrap/>
            <w:vAlign w:val="bottom"/>
          </w:tcPr>
          <w:p w14:paraId="628693CD" w14:textId="41B5EE05" w:rsidR="004F191E" w:rsidRPr="00886DE1" w:rsidRDefault="006775F1" w:rsidP="00B6069A">
            <w:pPr>
              <w:jc w:val="right"/>
              <w:rPr>
                <w:rFonts w:asciiTheme="majorBidi" w:hAnsiTheme="majorBidi" w:cstheme="majorBidi"/>
                <w:sz w:val="17"/>
                <w:szCs w:val="17"/>
              </w:rPr>
            </w:pPr>
            <w:r>
              <w:rPr>
                <w:rFonts w:asciiTheme="majorBidi" w:hAnsiTheme="majorBidi" w:cstheme="majorBidi"/>
                <w:sz w:val="17"/>
                <w:szCs w:val="17"/>
              </w:rPr>
              <w:t>(</w:t>
            </w:r>
            <w:r w:rsidR="000066AE" w:rsidRPr="00886DE1">
              <w:rPr>
                <w:rFonts w:asciiTheme="majorBidi" w:hAnsiTheme="majorBidi" w:cstheme="majorBidi"/>
                <w:sz w:val="17"/>
                <w:szCs w:val="17"/>
              </w:rPr>
              <w:t>294,977</w:t>
            </w:r>
            <w:r>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5FE0F81C" w14:textId="77777777" w:rsidR="004F191E" w:rsidRPr="00886DE1" w:rsidRDefault="004F191E" w:rsidP="00B6069A">
            <w:pPr>
              <w:jc w:val="right"/>
              <w:rPr>
                <w:rFonts w:asciiTheme="majorBidi" w:hAnsiTheme="majorBidi" w:cstheme="majorBidi"/>
                <w:sz w:val="17"/>
                <w:szCs w:val="17"/>
              </w:rPr>
            </w:pPr>
          </w:p>
        </w:tc>
        <w:tc>
          <w:tcPr>
            <w:tcW w:w="1022" w:type="dxa"/>
            <w:tcBorders>
              <w:top w:val="single" w:sz="4" w:space="0" w:color="000000"/>
              <w:left w:val="nil"/>
              <w:bottom w:val="single" w:sz="4" w:space="0" w:color="000000"/>
              <w:right w:val="nil"/>
            </w:tcBorders>
            <w:shd w:val="clear" w:color="auto" w:fill="auto"/>
            <w:noWrap/>
            <w:vAlign w:val="bottom"/>
          </w:tcPr>
          <w:p w14:paraId="549B45CD" w14:textId="29627771" w:rsidR="004F191E"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(50,218)</w:t>
            </w:r>
          </w:p>
        </w:tc>
        <w:tc>
          <w:tcPr>
            <w:tcW w:w="238" w:type="dxa"/>
            <w:tcBorders>
              <w:top w:val="nil"/>
              <w:left w:val="nil"/>
              <w:bottom w:val="nil"/>
              <w:right w:val="nil"/>
            </w:tcBorders>
            <w:shd w:val="clear" w:color="auto" w:fill="auto"/>
            <w:noWrap/>
            <w:vAlign w:val="bottom"/>
          </w:tcPr>
          <w:p w14:paraId="63D1BE6F" w14:textId="77777777" w:rsidR="004F191E" w:rsidRPr="00886DE1" w:rsidRDefault="004F191E" w:rsidP="00B6069A">
            <w:pPr>
              <w:jc w:val="right"/>
              <w:rPr>
                <w:rFonts w:asciiTheme="majorBidi" w:hAnsiTheme="majorBidi" w:cstheme="majorBidi"/>
                <w:sz w:val="17"/>
                <w:szCs w:val="17"/>
              </w:rPr>
            </w:pPr>
          </w:p>
        </w:tc>
        <w:tc>
          <w:tcPr>
            <w:tcW w:w="1073" w:type="dxa"/>
            <w:gridSpan w:val="2"/>
            <w:tcBorders>
              <w:top w:val="single" w:sz="4" w:space="0" w:color="000000"/>
              <w:left w:val="nil"/>
              <w:bottom w:val="single" w:sz="4" w:space="0" w:color="000000"/>
              <w:right w:val="nil"/>
            </w:tcBorders>
            <w:shd w:val="clear" w:color="auto" w:fill="auto"/>
            <w:noWrap/>
            <w:vAlign w:val="bottom"/>
          </w:tcPr>
          <w:p w14:paraId="008396EC" w14:textId="6EB0ADD2" w:rsidR="004F191E" w:rsidRPr="00886DE1" w:rsidRDefault="006775F1" w:rsidP="00B6069A">
            <w:pPr>
              <w:jc w:val="right"/>
              <w:rPr>
                <w:rFonts w:asciiTheme="majorBidi" w:hAnsiTheme="majorBidi" w:cstheme="majorBidi"/>
                <w:sz w:val="17"/>
                <w:szCs w:val="17"/>
              </w:rPr>
            </w:pPr>
            <w:r>
              <w:rPr>
                <w:rFonts w:asciiTheme="majorBidi" w:hAnsiTheme="majorBidi" w:cstheme="majorBidi"/>
                <w:sz w:val="17"/>
                <w:szCs w:val="17"/>
              </w:rPr>
              <w:t>(</w:t>
            </w:r>
            <w:r w:rsidR="000066AE" w:rsidRPr="00886DE1">
              <w:rPr>
                <w:rFonts w:asciiTheme="majorBidi" w:hAnsiTheme="majorBidi" w:cstheme="majorBidi"/>
                <w:sz w:val="17"/>
                <w:szCs w:val="17"/>
              </w:rPr>
              <w:t>247,140</w:t>
            </w:r>
            <w:r>
              <w:rPr>
                <w:rFonts w:asciiTheme="majorBidi" w:hAnsiTheme="majorBidi" w:cstheme="majorBidi"/>
                <w:sz w:val="17"/>
                <w:szCs w:val="17"/>
              </w:rPr>
              <w:t>)</w:t>
            </w:r>
          </w:p>
        </w:tc>
        <w:tc>
          <w:tcPr>
            <w:tcW w:w="270" w:type="dxa"/>
            <w:gridSpan w:val="2"/>
            <w:tcBorders>
              <w:top w:val="nil"/>
              <w:left w:val="nil"/>
              <w:bottom w:val="nil"/>
              <w:right w:val="nil"/>
            </w:tcBorders>
            <w:shd w:val="clear" w:color="auto" w:fill="auto"/>
            <w:noWrap/>
            <w:vAlign w:val="bottom"/>
          </w:tcPr>
          <w:p w14:paraId="5341931B" w14:textId="77777777" w:rsidR="004F191E" w:rsidRPr="00886DE1" w:rsidRDefault="004F191E" w:rsidP="00B6069A">
            <w:pPr>
              <w:jc w:val="right"/>
              <w:rPr>
                <w:rFonts w:asciiTheme="majorBidi" w:hAnsiTheme="majorBidi" w:cstheme="majorBidi"/>
                <w:sz w:val="17"/>
                <w:szCs w:val="17"/>
              </w:rPr>
            </w:pPr>
          </w:p>
        </w:tc>
        <w:tc>
          <w:tcPr>
            <w:tcW w:w="1013" w:type="dxa"/>
            <w:gridSpan w:val="2"/>
            <w:tcBorders>
              <w:top w:val="single" w:sz="4" w:space="0" w:color="000000"/>
              <w:left w:val="nil"/>
              <w:bottom w:val="single" w:sz="4" w:space="0" w:color="000000"/>
              <w:right w:val="nil"/>
            </w:tcBorders>
            <w:shd w:val="clear" w:color="auto" w:fill="auto"/>
            <w:noWrap/>
            <w:vAlign w:val="bottom"/>
          </w:tcPr>
          <w:p w14:paraId="15B55591" w14:textId="5DA8C2E4" w:rsidR="004F191E" w:rsidRPr="00886DE1" w:rsidRDefault="002C7829"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top w:val="nil"/>
              <w:left w:val="nil"/>
              <w:bottom w:val="nil"/>
              <w:right w:val="nil"/>
            </w:tcBorders>
            <w:shd w:val="clear" w:color="auto" w:fill="auto"/>
            <w:noWrap/>
            <w:vAlign w:val="bottom"/>
          </w:tcPr>
          <w:p w14:paraId="68A06A0C" w14:textId="77777777" w:rsidR="004F191E" w:rsidRPr="00886DE1" w:rsidRDefault="004F191E" w:rsidP="00B6069A">
            <w:pPr>
              <w:jc w:val="right"/>
              <w:rPr>
                <w:rFonts w:asciiTheme="majorBidi" w:hAnsiTheme="majorBidi" w:cstheme="majorBidi"/>
                <w:sz w:val="17"/>
                <w:szCs w:val="17"/>
              </w:rPr>
            </w:pPr>
          </w:p>
        </w:tc>
        <w:tc>
          <w:tcPr>
            <w:tcW w:w="993" w:type="dxa"/>
            <w:gridSpan w:val="2"/>
            <w:tcBorders>
              <w:top w:val="single" w:sz="4" w:space="0" w:color="000000"/>
              <w:left w:val="nil"/>
              <w:bottom w:val="single" w:sz="4" w:space="0" w:color="000000"/>
              <w:right w:val="nil"/>
            </w:tcBorders>
            <w:shd w:val="clear" w:color="auto" w:fill="auto"/>
            <w:noWrap/>
            <w:vAlign w:val="bottom"/>
          </w:tcPr>
          <w:p w14:paraId="6D114E69" w14:textId="7E2F3009" w:rsidR="004F191E" w:rsidRPr="00886DE1" w:rsidRDefault="006775F1" w:rsidP="00B6069A">
            <w:pPr>
              <w:jc w:val="right"/>
              <w:rPr>
                <w:rFonts w:asciiTheme="majorBidi" w:hAnsiTheme="majorBidi" w:cstheme="majorBidi"/>
                <w:sz w:val="17"/>
                <w:szCs w:val="17"/>
              </w:rPr>
            </w:pPr>
            <w:r>
              <w:rPr>
                <w:rFonts w:asciiTheme="majorBidi" w:hAnsiTheme="majorBidi" w:cstheme="majorBidi"/>
                <w:sz w:val="17"/>
                <w:szCs w:val="17"/>
              </w:rPr>
              <w:t>(</w:t>
            </w:r>
            <w:r w:rsidR="002C7829" w:rsidRPr="00886DE1">
              <w:rPr>
                <w:rFonts w:asciiTheme="majorBidi" w:hAnsiTheme="majorBidi" w:cstheme="majorBidi"/>
                <w:sz w:val="17"/>
                <w:szCs w:val="17"/>
              </w:rPr>
              <w:t>101,296</w:t>
            </w:r>
            <w:r>
              <w:rPr>
                <w:rFonts w:asciiTheme="majorBidi" w:hAnsiTheme="majorBidi" w:cstheme="majorBidi"/>
                <w:sz w:val="17"/>
                <w:szCs w:val="17"/>
              </w:rPr>
              <w:t>)</w:t>
            </w:r>
          </w:p>
        </w:tc>
        <w:tc>
          <w:tcPr>
            <w:tcW w:w="283" w:type="dxa"/>
            <w:gridSpan w:val="2"/>
            <w:tcBorders>
              <w:top w:val="nil"/>
              <w:left w:val="nil"/>
              <w:bottom w:val="nil"/>
              <w:right w:val="nil"/>
            </w:tcBorders>
            <w:shd w:val="clear" w:color="auto" w:fill="auto"/>
            <w:noWrap/>
            <w:vAlign w:val="bottom"/>
          </w:tcPr>
          <w:p w14:paraId="4BF9FC3E" w14:textId="77777777" w:rsidR="004F191E" w:rsidRPr="00886DE1" w:rsidRDefault="004F191E" w:rsidP="00B6069A">
            <w:pPr>
              <w:rPr>
                <w:rFonts w:asciiTheme="majorBidi" w:hAnsiTheme="majorBidi" w:cstheme="majorBidi"/>
                <w:sz w:val="17"/>
                <w:szCs w:val="17"/>
              </w:rPr>
            </w:pPr>
          </w:p>
        </w:tc>
        <w:tc>
          <w:tcPr>
            <w:tcW w:w="992" w:type="dxa"/>
            <w:gridSpan w:val="2"/>
            <w:tcBorders>
              <w:top w:val="single" w:sz="4" w:space="0" w:color="000000"/>
              <w:left w:val="nil"/>
              <w:bottom w:val="single" w:sz="4" w:space="0" w:color="000000"/>
              <w:right w:val="nil"/>
            </w:tcBorders>
            <w:shd w:val="clear" w:color="auto" w:fill="auto"/>
            <w:noWrap/>
            <w:vAlign w:val="bottom"/>
          </w:tcPr>
          <w:p w14:paraId="504EB828" w14:textId="63700BDE" w:rsidR="004F191E" w:rsidRPr="00886DE1" w:rsidRDefault="0009094A" w:rsidP="00B6069A">
            <w:pPr>
              <w:jc w:val="right"/>
              <w:rPr>
                <w:rFonts w:asciiTheme="majorBidi" w:hAnsiTheme="majorBidi" w:cstheme="majorBidi"/>
                <w:sz w:val="17"/>
                <w:szCs w:val="17"/>
              </w:rPr>
            </w:pPr>
            <w:r w:rsidRPr="00886DE1">
              <w:rPr>
                <w:rFonts w:asciiTheme="majorBidi" w:hAnsiTheme="majorBidi" w:cstheme="majorBidi"/>
                <w:sz w:val="17"/>
                <w:szCs w:val="17"/>
              </w:rPr>
              <w:t>(47,643)</w:t>
            </w:r>
          </w:p>
        </w:tc>
        <w:tc>
          <w:tcPr>
            <w:tcW w:w="284" w:type="dxa"/>
            <w:gridSpan w:val="2"/>
            <w:tcBorders>
              <w:top w:val="nil"/>
              <w:left w:val="nil"/>
              <w:bottom w:val="nil"/>
              <w:right w:val="nil"/>
            </w:tcBorders>
            <w:shd w:val="clear" w:color="auto" w:fill="auto"/>
            <w:noWrap/>
            <w:vAlign w:val="bottom"/>
          </w:tcPr>
          <w:p w14:paraId="76FBA401" w14:textId="77777777" w:rsidR="004F191E" w:rsidRPr="00886DE1" w:rsidRDefault="004F191E" w:rsidP="00B6069A">
            <w:pPr>
              <w:rPr>
                <w:rFonts w:asciiTheme="majorBidi" w:hAnsiTheme="majorBidi" w:cstheme="majorBidi"/>
                <w:sz w:val="17"/>
                <w:szCs w:val="17"/>
              </w:rPr>
            </w:pPr>
          </w:p>
        </w:tc>
        <w:tc>
          <w:tcPr>
            <w:tcW w:w="1012" w:type="dxa"/>
            <w:gridSpan w:val="2"/>
            <w:tcBorders>
              <w:top w:val="single" w:sz="4" w:space="0" w:color="000000"/>
              <w:left w:val="nil"/>
              <w:bottom w:val="single" w:sz="4" w:space="0" w:color="000000"/>
              <w:right w:val="nil"/>
            </w:tcBorders>
            <w:shd w:val="clear" w:color="auto" w:fill="auto"/>
            <w:noWrap/>
            <w:vAlign w:val="bottom"/>
          </w:tcPr>
          <w:p w14:paraId="2ECFB386" w14:textId="44D10C0B" w:rsidR="004F191E" w:rsidRPr="00886DE1" w:rsidRDefault="00E16691"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top w:val="nil"/>
              <w:left w:val="nil"/>
              <w:bottom w:val="nil"/>
              <w:right w:val="nil"/>
            </w:tcBorders>
            <w:shd w:val="clear" w:color="auto" w:fill="auto"/>
            <w:noWrap/>
            <w:vAlign w:val="bottom"/>
          </w:tcPr>
          <w:p w14:paraId="7126EA94" w14:textId="77777777" w:rsidR="004F191E" w:rsidRPr="00886DE1" w:rsidRDefault="004F191E" w:rsidP="00B6069A">
            <w:pPr>
              <w:rPr>
                <w:rFonts w:asciiTheme="majorBidi" w:hAnsiTheme="majorBidi" w:cstheme="majorBidi"/>
                <w:sz w:val="17"/>
                <w:szCs w:val="17"/>
              </w:rPr>
            </w:pPr>
          </w:p>
        </w:tc>
        <w:tc>
          <w:tcPr>
            <w:tcW w:w="986" w:type="dxa"/>
            <w:gridSpan w:val="2"/>
            <w:tcBorders>
              <w:top w:val="single" w:sz="4" w:space="0" w:color="000000"/>
              <w:left w:val="nil"/>
              <w:bottom w:val="single" w:sz="4" w:space="0" w:color="000000"/>
              <w:right w:val="nil"/>
            </w:tcBorders>
            <w:shd w:val="clear" w:color="auto" w:fill="auto"/>
            <w:noWrap/>
            <w:vAlign w:val="bottom"/>
          </w:tcPr>
          <w:p w14:paraId="7D0213DE" w14:textId="2A870C0E" w:rsidR="004F191E" w:rsidRPr="00886DE1" w:rsidRDefault="00E16691" w:rsidP="00B6069A">
            <w:pPr>
              <w:jc w:val="right"/>
              <w:rPr>
                <w:rFonts w:asciiTheme="majorBidi" w:hAnsiTheme="majorBidi" w:cstheme="majorBidi"/>
                <w:sz w:val="17"/>
                <w:szCs w:val="17"/>
              </w:rPr>
            </w:pPr>
            <w:r w:rsidRPr="00886DE1">
              <w:rPr>
                <w:rFonts w:asciiTheme="majorBidi" w:hAnsiTheme="majorBidi" w:cstheme="majorBidi"/>
                <w:sz w:val="17"/>
                <w:szCs w:val="17"/>
              </w:rPr>
              <w:t>(741,274)</w:t>
            </w:r>
          </w:p>
        </w:tc>
      </w:tr>
      <w:tr w:rsidR="0095182F" w:rsidRPr="00886DE1" w14:paraId="17E6C536" w14:textId="77777777" w:rsidTr="00A6171C">
        <w:trPr>
          <w:trHeight w:val="237"/>
        </w:trPr>
        <w:tc>
          <w:tcPr>
            <w:tcW w:w="2170" w:type="dxa"/>
            <w:gridSpan w:val="3"/>
            <w:tcBorders>
              <w:top w:val="nil"/>
              <w:left w:val="nil"/>
              <w:bottom w:val="nil"/>
              <w:right w:val="nil"/>
            </w:tcBorders>
            <w:shd w:val="clear" w:color="auto" w:fill="auto"/>
          </w:tcPr>
          <w:p w14:paraId="32D931AC" w14:textId="77777777" w:rsidR="004F191E" w:rsidRPr="00886DE1" w:rsidRDefault="004F191E" w:rsidP="00762DE9">
            <w:pPr>
              <w:rPr>
                <w:rFonts w:asciiTheme="majorBidi" w:hAnsiTheme="majorBidi" w:cstheme="majorBidi"/>
                <w:sz w:val="17"/>
                <w:szCs w:val="17"/>
              </w:rPr>
            </w:pPr>
            <w:r w:rsidRPr="00886DE1">
              <w:rPr>
                <w:rFonts w:asciiTheme="majorBidi" w:hAnsiTheme="majorBidi" w:cstheme="majorBidi"/>
                <w:sz w:val="17"/>
                <w:szCs w:val="17"/>
              </w:rPr>
              <w:t>Allowance for impairment of assets</w:t>
            </w:r>
          </w:p>
        </w:tc>
        <w:tc>
          <w:tcPr>
            <w:tcW w:w="238" w:type="dxa"/>
            <w:tcBorders>
              <w:top w:val="nil"/>
              <w:left w:val="nil"/>
              <w:bottom w:val="nil"/>
              <w:right w:val="nil"/>
            </w:tcBorders>
            <w:shd w:val="clear" w:color="auto" w:fill="auto"/>
            <w:noWrap/>
            <w:vAlign w:val="bottom"/>
          </w:tcPr>
          <w:p w14:paraId="51534F47" w14:textId="77777777" w:rsidR="004F191E" w:rsidRPr="00886DE1" w:rsidRDefault="004F191E" w:rsidP="00762DE9">
            <w:pPr>
              <w:rPr>
                <w:rFonts w:asciiTheme="majorBidi" w:hAnsiTheme="majorBidi" w:cstheme="majorBidi"/>
                <w:sz w:val="17"/>
                <w:szCs w:val="17"/>
              </w:rPr>
            </w:pPr>
          </w:p>
        </w:tc>
        <w:tc>
          <w:tcPr>
            <w:tcW w:w="980" w:type="dxa"/>
            <w:tcBorders>
              <w:top w:val="nil"/>
              <w:left w:val="nil"/>
              <w:right w:val="nil"/>
            </w:tcBorders>
            <w:shd w:val="clear" w:color="auto" w:fill="auto"/>
            <w:noWrap/>
            <w:vAlign w:val="bottom"/>
          </w:tcPr>
          <w:p w14:paraId="04152EB0" w14:textId="77777777" w:rsidR="004F191E" w:rsidRPr="00886DE1" w:rsidRDefault="004F191E" w:rsidP="00B6069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3BACCBE3" w14:textId="77777777" w:rsidR="004F191E" w:rsidRPr="00886DE1" w:rsidRDefault="004F191E" w:rsidP="00B6069A">
            <w:pPr>
              <w:jc w:val="right"/>
              <w:rPr>
                <w:rFonts w:asciiTheme="majorBidi" w:hAnsiTheme="majorBidi" w:cstheme="majorBidi"/>
                <w:sz w:val="17"/>
                <w:szCs w:val="17"/>
              </w:rPr>
            </w:pPr>
          </w:p>
        </w:tc>
        <w:tc>
          <w:tcPr>
            <w:tcW w:w="1022" w:type="dxa"/>
            <w:tcBorders>
              <w:top w:val="nil"/>
              <w:left w:val="nil"/>
              <w:right w:val="nil"/>
            </w:tcBorders>
            <w:shd w:val="clear" w:color="auto" w:fill="auto"/>
            <w:noWrap/>
            <w:vAlign w:val="bottom"/>
          </w:tcPr>
          <w:p w14:paraId="6F1694E9" w14:textId="77777777" w:rsidR="004F191E" w:rsidRPr="00886DE1" w:rsidRDefault="004F191E" w:rsidP="00B6069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505B997E" w14:textId="77777777" w:rsidR="004F191E" w:rsidRPr="00886DE1" w:rsidRDefault="004F191E" w:rsidP="00B6069A">
            <w:pPr>
              <w:jc w:val="right"/>
              <w:rPr>
                <w:rFonts w:asciiTheme="majorBidi" w:hAnsiTheme="majorBidi" w:cstheme="majorBidi"/>
                <w:sz w:val="17"/>
                <w:szCs w:val="17"/>
              </w:rPr>
            </w:pPr>
          </w:p>
        </w:tc>
        <w:tc>
          <w:tcPr>
            <w:tcW w:w="1035" w:type="dxa"/>
            <w:tcBorders>
              <w:top w:val="nil"/>
              <w:left w:val="nil"/>
              <w:right w:val="nil"/>
            </w:tcBorders>
            <w:shd w:val="clear" w:color="auto" w:fill="auto"/>
            <w:noWrap/>
            <w:vAlign w:val="bottom"/>
          </w:tcPr>
          <w:p w14:paraId="651C5182" w14:textId="77777777" w:rsidR="004F191E" w:rsidRPr="00886DE1" w:rsidRDefault="004F191E" w:rsidP="00B6069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0A6FE729" w14:textId="77777777" w:rsidR="004F191E" w:rsidRPr="00886DE1" w:rsidRDefault="004F191E" w:rsidP="00B6069A">
            <w:pPr>
              <w:jc w:val="right"/>
              <w:rPr>
                <w:rFonts w:asciiTheme="majorBidi" w:hAnsiTheme="majorBidi" w:cstheme="majorBidi"/>
                <w:sz w:val="17"/>
                <w:szCs w:val="17"/>
              </w:rPr>
            </w:pPr>
          </w:p>
        </w:tc>
        <w:tc>
          <w:tcPr>
            <w:tcW w:w="1022" w:type="dxa"/>
            <w:tcBorders>
              <w:top w:val="nil"/>
              <w:left w:val="nil"/>
              <w:right w:val="nil"/>
            </w:tcBorders>
            <w:shd w:val="clear" w:color="auto" w:fill="auto"/>
            <w:noWrap/>
            <w:vAlign w:val="bottom"/>
          </w:tcPr>
          <w:p w14:paraId="0203B7D6" w14:textId="77777777" w:rsidR="004F191E" w:rsidRPr="00886DE1" w:rsidRDefault="004F191E" w:rsidP="00B6069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63B03919" w14:textId="77777777" w:rsidR="004F191E" w:rsidRPr="00886DE1" w:rsidRDefault="004F191E" w:rsidP="00B6069A">
            <w:pPr>
              <w:jc w:val="right"/>
              <w:rPr>
                <w:rFonts w:asciiTheme="majorBidi" w:hAnsiTheme="majorBidi" w:cstheme="majorBidi"/>
                <w:sz w:val="17"/>
                <w:szCs w:val="17"/>
              </w:rPr>
            </w:pPr>
          </w:p>
        </w:tc>
        <w:tc>
          <w:tcPr>
            <w:tcW w:w="1073" w:type="dxa"/>
            <w:gridSpan w:val="2"/>
            <w:tcBorders>
              <w:top w:val="nil"/>
              <w:left w:val="nil"/>
              <w:right w:val="nil"/>
            </w:tcBorders>
            <w:shd w:val="clear" w:color="auto" w:fill="auto"/>
            <w:noWrap/>
            <w:vAlign w:val="bottom"/>
          </w:tcPr>
          <w:p w14:paraId="7A8B624D" w14:textId="77777777" w:rsidR="004F191E" w:rsidRPr="00886DE1" w:rsidRDefault="004F191E" w:rsidP="00B6069A">
            <w:pPr>
              <w:jc w:val="right"/>
              <w:rPr>
                <w:rFonts w:asciiTheme="majorBidi" w:hAnsiTheme="majorBidi" w:cstheme="majorBidi"/>
                <w:sz w:val="17"/>
                <w:szCs w:val="17"/>
              </w:rPr>
            </w:pPr>
          </w:p>
        </w:tc>
        <w:tc>
          <w:tcPr>
            <w:tcW w:w="270" w:type="dxa"/>
            <w:gridSpan w:val="2"/>
            <w:tcBorders>
              <w:top w:val="nil"/>
              <w:left w:val="nil"/>
              <w:right w:val="nil"/>
            </w:tcBorders>
            <w:shd w:val="clear" w:color="auto" w:fill="auto"/>
            <w:noWrap/>
            <w:vAlign w:val="bottom"/>
          </w:tcPr>
          <w:p w14:paraId="50471C3B" w14:textId="77777777" w:rsidR="004F191E" w:rsidRPr="00886DE1" w:rsidRDefault="004F191E" w:rsidP="00B6069A">
            <w:pPr>
              <w:rPr>
                <w:rFonts w:asciiTheme="majorBidi" w:hAnsiTheme="majorBidi" w:cstheme="majorBidi"/>
                <w:sz w:val="17"/>
                <w:szCs w:val="17"/>
              </w:rPr>
            </w:pPr>
          </w:p>
        </w:tc>
        <w:tc>
          <w:tcPr>
            <w:tcW w:w="1013" w:type="dxa"/>
            <w:gridSpan w:val="2"/>
            <w:tcBorders>
              <w:top w:val="nil"/>
              <w:left w:val="nil"/>
              <w:right w:val="nil"/>
            </w:tcBorders>
            <w:shd w:val="clear" w:color="auto" w:fill="auto"/>
            <w:noWrap/>
            <w:vAlign w:val="bottom"/>
          </w:tcPr>
          <w:p w14:paraId="5312F1CD" w14:textId="77777777" w:rsidR="004F191E" w:rsidRPr="00886DE1" w:rsidRDefault="004F191E" w:rsidP="00B6069A">
            <w:pPr>
              <w:jc w:val="right"/>
              <w:rPr>
                <w:rFonts w:asciiTheme="majorBidi" w:hAnsiTheme="majorBidi" w:cstheme="majorBidi"/>
                <w:sz w:val="17"/>
                <w:szCs w:val="17"/>
              </w:rPr>
            </w:pPr>
          </w:p>
        </w:tc>
        <w:tc>
          <w:tcPr>
            <w:tcW w:w="283" w:type="dxa"/>
            <w:gridSpan w:val="2"/>
            <w:tcBorders>
              <w:top w:val="nil"/>
              <w:left w:val="nil"/>
              <w:right w:val="nil"/>
            </w:tcBorders>
            <w:shd w:val="clear" w:color="auto" w:fill="auto"/>
            <w:noWrap/>
            <w:vAlign w:val="bottom"/>
          </w:tcPr>
          <w:p w14:paraId="18D334AB" w14:textId="77777777" w:rsidR="004F191E" w:rsidRPr="00886DE1" w:rsidRDefault="004F191E" w:rsidP="00B6069A">
            <w:pPr>
              <w:rPr>
                <w:rFonts w:asciiTheme="majorBidi" w:hAnsiTheme="majorBidi" w:cstheme="majorBidi"/>
                <w:sz w:val="17"/>
                <w:szCs w:val="17"/>
              </w:rPr>
            </w:pPr>
          </w:p>
        </w:tc>
        <w:tc>
          <w:tcPr>
            <w:tcW w:w="993" w:type="dxa"/>
            <w:gridSpan w:val="2"/>
            <w:tcBorders>
              <w:top w:val="nil"/>
              <w:left w:val="nil"/>
              <w:right w:val="nil"/>
            </w:tcBorders>
            <w:shd w:val="clear" w:color="auto" w:fill="auto"/>
            <w:noWrap/>
            <w:vAlign w:val="bottom"/>
          </w:tcPr>
          <w:p w14:paraId="79984CE0" w14:textId="77777777" w:rsidR="004F191E" w:rsidRPr="00886DE1" w:rsidRDefault="004F191E" w:rsidP="00B6069A">
            <w:pPr>
              <w:jc w:val="right"/>
              <w:rPr>
                <w:rFonts w:asciiTheme="majorBidi" w:hAnsiTheme="majorBidi" w:cstheme="majorBidi"/>
                <w:sz w:val="17"/>
                <w:szCs w:val="17"/>
              </w:rPr>
            </w:pPr>
          </w:p>
        </w:tc>
        <w:tc>
          <w:tcPr>
            <w:tcW w:w="283" w:type="dxa"/>
            <w:gridSpan w:val="2"/>
            <w:tcBorders>
              <w:top w:val="nil"/>
              <w:left w:val="nil"/>
              <w:right w:val="nil"/>
            </w:tcBorders>
            <w:shd w:val="clear" w:color="auto" w:fill="auto"/>
            <w:noWrap/>
            <w:vAlign w:val="bottom"/>
          </w:tcPr>
          <w:p w14:paraId="62CA1586" w14:textId="77777777" w:rsidR="004F191E" w:rsidRPr="00886DE1" w:rsidRDefault="004F191E" w:rsidP="00B6069A">
            <w:pPr>
              <w:rPr>
                <w:rFonts w:asciiTheme="majorBidi" w:hAnsiTheme="majorBidi" w:cstheme="majorBidi"/>
                <w:sz w:val="17"/>
                <w:szCs w:val="17"/>
              </w:rPr>
            </w:pPr>
          </w:p>
        </w:tc>
        <w:tc>
          <w:tcPr>
            <w:tcW w:w="992" w:type="dxa"/>
            <w:gridSpan w:val="2"/>
            <w:tcBorders>
              <w:top w:val="nil"/>
              <w:left w:val="nil"/>
              <w:right w:val="nil"/>
            </w:tcBorders>
            <w:shd w:val="clear" w:color="auto" w:fill="auto"/>
            <w:noWrap/>
            <w:vAlign w:val="bottom"/>
          </w:tcPr>
          <w:p w14:paraId="7DA8A219" w14:textId="77777777" w:rsidR="004F191E" w:rsidRPr="00886DE1" w:rsidRDefault="004F191E" w:rsidP="00B6069A">
            <w:pPr>
              <w:rPr>
                <w:rFonts w:asciiTheme="majorBidi" w:hAnsiTheme="majorBidi" w:cstheme="majorBidi"/>
                <w:sz w:val="17"/>
                <w:szCs w:val="17"/>
              </w:rPr>
            </w:pPr>
          </w:p>
        </w:tc>
        <w:tc>
          <w:tcPr>
            <w:tcW w:w="284" w:type="dxa"/>
            <w:gridSpan w:val="2"/>
            <w:tcBorders>
              <w:top w:val="nil"/>
              <w:left w:val="nil"/>
              <w:right w:val="nil"/>
            </w:tcBorders>
            <w:shd w:val="clear" w:color="auto" w:fill="auto"/>
            <w:noWrap/>
            <w:vAlign w:val="bottom"/>
          </w:tcPr>
          <w:p w14:paraId="495F92EA" w14:textId="77777777" w:rsidR="004F191E" w:rsidRPr="00886DE1" w:rsidRDefault="004F191E" w:rsidP="00B6069A">
            <w:pPr>
              <w:rPr>
                <w:rFonts w:asciiTheme="majorBidi" w:hAnsiTheme="majorBidi" w:cstheme="majorBidi"/>
                <w:sz w:val="17"/>
                <w:szCs w:val="17"/>
              </w:rPr>
            </w:pPr>
          </w:p>
        </w:tc>
        <w:tc>
          <w:tcPr>
            <w:tcW w:w="1012" w:type="dxa"/>
            <w:gridSpan w:val="2"/>
            <w:tcBorders>
              <w:top w:val="nil"/>
              <w:left w:val="nil"/>
              <w:right w:val="nil"/>
            </w:tcBorders>
            <w:shd w:val="clear" w:color="auto" w:fill="auto"/>
            <w:noWrap/>
            <w:vAlign w:val="bottom"/>
          </w:tcPr>
          <w:p w14:paraId="72940255" w14:textId="77777777" w:rsidR="004F191E" w:rsidRPr="00886DE1" w:rsidRDefault="004F191E" w:rsidP="00B6069A">
            <w:pPr>
              <w:rPr>
                <w:rFonts w:asciiTheme="majorBidi" w:hAnsiTheme="majorBidi" w:cstheme="majorBidi"/>
                <w:sz w:val="17"/>
                <w:szCs w:val="17"/>
              </w:rPr>
            </w:pPr>
          </w:p>
        </w:tc>
        <w:tc>
          <w:tcPr>
            <w:tcW w:w="270" w:type="dxa"/>
            <w:gridSpan w:val="2"/>
            <w:tcBorders>
              <w:top w:val="nil"/>
              <w:left w:val="nil"/>
              <w:right w:val="nil"/>
            </w:tcBorders>
            <w:shd w:val="clear" w:color="auto" w:fill="auto"/>
            <w:noWrap/>
            <w:vAlign w:val="bottom"/>
          </w:tcPr>
          <w:p w14:paraId="332A633A" w14:textId="77777777" w:rsidR="004F191E" w:rsidRPr="00886DE1" w:rsidRDefault="004F191E" w:rsidP="00B6069A">
            <w:pPr>
              <w:rPr>
                <w:rFonts w:asciiTheme="majorBidi" w:hAnsiTheme="majorBidi" w:cstheme="majorBidi"/>
                <w:sz w:val="17"/>
                <w:szCs w:val="17"/>
              </w:rPr>
            </w:pPr>
          </w:p>
        </w:tc>
        <w:tc>
          <w:tcPr>
            <w:tcW w:w="986" w:type="dxa"/>
            <w:gridSpan w:val="2"/>
            <w:tcBorders>
              <w:top w:val="nil"/>
              <w:left w:val="nil"/>
              <w:right w:val="nil"/>
            </w:tcBorders>
            <w:shd w:val="clear" w:color="auto" w:fill="auto"/>
            <w:noWrap/>
            <w:vAlign w:val="bottom"/>
          </w:tcPr>
          <w:p w14:paraId="7C2D74B8" w14:textId="77777777" w:rsidR="004F191E" w:rsidRPr="00886DE1" w:rsidRDefault="004F191E" w:rsidP="00B6069A">
            <w:pPr>
              <w:rPr>
                <w:rFonts w:asciiTheme="majorBidi" w:hAnsiTheme="majorBidi" w:cstheme="majorBidi"/>
                <w:sz w:val="17"/>
                <w:szCs w:val="17"/>
              </w:rPr>
            </w:pPr>
          </w:p>
        </w:tc>
        <w:tc>
          <w:tcPr>
            <w:tcW w:w="1007" w:type="dxa"/>
            <w:tcBorders>
              <w:top w:val="nil"/>
              <w:left w:val="nil"/>
              <w:right w:val="nil"/>
            </w:tcBorders>
            <w:shd w:val="clear" w:color="auto" w:fill="auto"/>
            <w:vAlign w:val="bottom"/>
          </w:tcPr>
          <w:p w14:paraId="76E3B013" w14:textId="77777777" w:rsidR="004F191E" w:rsidRPr="00886DE1" w:rsidRDefault="004F191E" w:rsidP="00B6069A">
            <w:pPr>
              <w:rPr>
                <w:rFonts w:asciiTheme="majorBidi" w:hAnsiTheme="majorBidi" w:cstheme="majorBidi"/>
                <w:sz w:val="17"/>
                <w:szCs w:val="17"/>
              </w:rPr>
            </w:pPr>
          </w:p>
        </w:tc>
      </w:tr>
      <w:tr w:rsidR="0095182F" w:rsidRPr="00886DE1" w14:paraId="534F4CD6" w14:textId="77777777" w:rsidTr="00E16691">
        <w:trPr>
          <w:gridAfter w:val="1"/>
          <w:wAfter w:w="1007" w:type="dxa"/>
          <w:trHeight w:val="223"/>
        </w:trPr>
        <w:tc>
          <w:tcPr>
            <w:tcW w:w="294" w:type="dxa"/>
            <w:tcBorders>
              <w:top w:val="nil"/>
              <w:left w:val="nil"/>
              <w:bottom w:val="nil"/>
              <w:right w:val="nil"/>
            </w:tcBorders>
            <w:shd w:val="clear" w:color="auto" w:fill="auto"/>
          </w:tcPr>
          <w:p w14:paraId="0B286949" w14:textId="77777777" w:rsidR="004F191E" w:rsidRPr="00886DE1" w:rsidRDefault="004F191E" w:rsidP="00762DE9">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285BBFA2" w14:textId="575DF3C9" w:rsidR="004F191E" w:rsidRPr="00886DE1" w:rsidRDefault="004F191E" w:rsidP="00762DE9">
            <w:pPr>
              <w:rPr>
                <w:rFonts w:asciiTheme="majorBidi" w:hAnsiTheme="majorBidi" w:cstheme="majorBidi"/>
                <w:sz w:val="17"/>
                <w:szCs w:val="17"/>
              </w:rPr>
            </w:pPr>
            <w:r w:rsidRPr="00886DE1">
              <w:rPr>
                <w:rFonts w:asciiTheme="majorBidi" w:hAnsiTheme="majorBidi" w:cstheme="majorBidi"/>
                <w:sz w:val="17"/>
                <w:szCs w:val="17"/>
              </w:rPr>
              <w:t xml:space="preserve">As at December </w:t>
            </w:r>
            <w:r w:rsidR="005571B4" w:rsidRPr="00886DE1">
              <w:rPr>
                <w:rFonts w:asciiTheme="majorBidi" w:hAnsiTheme="majorBidi" w:cstheme="majorBidi"/>
                <w:sz w:val="17"/>
                <w:szCs w:val="17"/>
              </w:rPr>
              <w:t>31, 2022</w:t>
            </w:r>
          </w:p>
        </w:tc>
        <w:tc>
          <w:tcPr>
            <w:tcW w:w="238" w:type="dxa"/>
            <w:tcBorders>
              <w:top w:val="nil"/>
              <w:left w:val="nil"/>
              <w:bottom w:val="nil"/>
              <w:right w:val="nil"/>
            </w:tcBorders>
            <w:shd w:val="clear" w:color="auto" w:fill="auto"/>
            <w:noWrap/>
            <w:vAlign w:val="bottom"/>
          </w:tcPr>
          <w:p w14:paraId="62D36079" w14:textId="77777777" w:rsidR="004F191E" w:rsidRPr="00886DE1" w:rsidRDefault="004F191E" w:rsidP="00762DE9">
            <w:pPr>
              <w:rPr>
                <w:rFonts w:asciiTheme="majorBidi" w:hAnsiTheme="majorBidi" w:cstheme="majorBidi"/>
                <w:sz w:val="17"/>
                <w:szCs w:val="17"/>
              </w:rPr>
            </w:pPr>
          </w:p>
        </w:tc>
        <w:tc>
          <w:tcPr>
            <w:tcW w:w="980" w:type="dxa"/>
            <w:tcBorders>
              <w:left w:val="nil"/>
              <w:right w:val="nil"/>
            </w:tcBorders>
            <w:shd w:val="clear" w:color="auto" w:fill="auto"/>
            <w:noWrap/>
            <w:vAlign w:val="bottom"/>
          </w:tcPr>
          <w:p w14:paraId="6228EBC1" w14:textId="77777777" w:rsidR="004F191E" w:rsidRPr="00886DE1" w:rsidRDefault="004F191E"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56E9373C" w14:textId="77777777" w:rsidR="004F191E" w:rsidRPr="00886DE1" w:rsidRDefault="004F191E" w:rsidP="00B6069A">
            <w:pPr>
              <w:rPr>
                <w:rFonts w:asciiTheme="majorBidi" w:hAnsiTheme="majorBidi" w:cstheme="majorBidi"/>
                <w:sz w:val="17"/>
                <w:szCs w:val="17"/>
              </w:rPr>
            </w:pPr>
          </w:p>
        </w:tc>
        <w:tc>
          <w:tcPr>
            <w:tcW w:w="1022" w:type="dxa"/>
            <w:tcBorders>
              <w:left w:val="nil"/>
              <w:right w:val="nil"/>
            </w:tcBorders>
            <w:shd w:val="clear" w:color="auto" w:fill="auto"/>
            <w:noWrap/>
            <w:vAlign w:val="bottom"/>
          </w:tcPr>
          <w:p w14:paraId="4BF8D6C2" w14:textId="7FE12B01" w:rsidR="004F191E" w:rsidRPr="00886DE1" w:rsidRDefault="00EE3A7A" w:rsidP="00B6069A">
            <w:pPr>
              <w:jc w:val="right"/>
              <w:rPr>
                <w:rFonts w:asciiTheme="majorBidi" w:hAnsiTheme="majorBidi" w:cstheme="majorBidi"/>
                <w:sz w:val="17"/>
                <w:szCs w:val="17"/>
              </w:rPr>
            </w:pPr>
            <w:r w:rsidRPr="00886DE1">
              <w:rPr>
                <w:rFonts w:asciiTheme="majorBidi" w:hAnsiTheme="majorBidi" w:cstheme="majorBidi"/>
                <w:sz w:val="17"/>
                <w:szCs w:val="17"/>
              </w:rPr>
              <w:t>(898)</w:t>
            </w:r>
          </w:p>
        </w:tc>
        <w:tc>
          <w:tcPr>
            <w:tcW w:w="238" w:type="dxa"/>
            <w:tcBorders>
              <w:left w:val="nil"/>
              <w:right w:val="nil"/>
            </w:tcBorders>
            <w:shd w:val="clear" w:color="auto" w:fill="auto"/>
            <w:noWrap/>
            <w:vAlign w:val="bottom"/>
          </w:tcPr>
          <w:p w14:paraId="2453A1C7" w14:textId="77777777" w:rsidR="004F191E" w:rsidRPr="00886DE1" w:rsidRDefault="004F191E" w:rsidP="00B6069A">
            <w:pPr>
              <w:jc w:val="right"/>
              <w:rPr>
                <w:rFonts w:asciiTheme="majorBidi" w:hAnsiTheme="majorBidi" w:cstheme="majorBidi"/>
                <w:sz w:val="17"/>
                <w:szCs w:val="17"/>
              </w:rPr>
            </w:pPr>
          </w:p>
        </w:tc>
        <w:tc>
          <w:tcPr>
            <w:tcW w:w="1035" w:type="dxa"/>
            <w:tcBorders>
              <w:left w:val="nil"/>
              <w:right w:val="nil"/>
            </w:tcBorders>
            <w:shd w:val="clear" w:color="auto" w:fill="auto"/>
            <w:noWrap/>
            <w:vAlign w:val="bottom"/>
          </w:tcPr>
          <w:p w14:paraId="377205D7" w14:textId="39E13479" w:rsidR="004F191E" w:rsidRPr="00886DE1" w:rsidRDefault="004F191E" w:rsidP="00B6069A">
            <w:pPr>
              <w:jc w:val="right"/>
              <w:rPr>
                <w:rFonts w:asciiTheme="majorBidi" w:hAnsiTheme="majorBidi" w:cstheme="majorBidi"/>
                <w:sz w:val="17"/>
                <w:szCs w:val="17"/>
              </w:rPr>
            </w:pPr>
            <w:r w:rsidRPr="00886DE1">
              <w:rPr>
                <w:rFonts w:asciiTheme="majorBidi" w:hAnsiTheme="majorBidi" w:cstheme="majorBidi"/>
                <w:sz w:val="17"/>
                <w:szCs w:val="17"/>
              </w:rPr>
              <w:t>(</w:t>
            </w:r>
            <w:r w:rsidR="00EE3A7A" w:rsidRPr="00886DE1">
              <w:rPr>
                <w:rFonts w:asciiTheme="majorBidi" w:hAnsiTheme="majorBidi" w:cstheme="majorBidi"/>
                <w:sz w:val="17"/>
                <w:szCs w:val="17"/>
              </w:rPr>
              <w:t>14,515</w:t>
            </w: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2C56EBF0" w14:textId="77777777" w:rsidR="004F191E" w:rsidRPr="00886DE1" w:rsidRDefault="004F191E" w:rsidP="00B6069A">
            <w:pPr>
              <w:rPr>
                <w:rFonts w:asciiTheme="majorBidi" w:hAnsiTheme="majorBidi" w:cstheme="majorBidi"/>
                <w:sz w:val="17"/>
                <w:szCs w:val="17"/>
              </w:rPr>
            </w:pPr>
          </w:p>
        </w:tc>
        <w:tc>
          <w:tcPr>
            <w:tcW w:w="1022" w:type="dxa"/>
            <w:tcBorders>
              <w:left w:val="nil"/>
              <w:right w:val="nil"/>
            </w:tcBorders>
            <w:shd w:val="clear" w:color="auto" w:fill="auto"/>
            <w:noWrap/>
            <w:vAlign w:val="bottom"/>
          </w:tcPr>
          <w:p w14:paraId="1DA62012" w14:textId="072A8AC6" w:rsidR="004F191E" w:rsidRPr="00886DE1" w:rsidRDefault="00EE3A7A" w:rsidP="00B6069A">
            <w:pPr>
              <w:jc w:val="right"/>
              <w:rPr>
                <w:rFonts w:asciiTheme="majorBidi" w:hAnsiTheme="majorBidi" w:cstheme="majorBidi"/>
                <w:sz w:val="17"/>
                <w:szCs w:val="17"/>
              </w:rPr>
            </w:pPr>
            <w:r w:rsidRPr="00886DE1">
              <w:rPr>
                <w:rFonts w:asciiTheme="majorBidi" w:hAnsiTheme="majorBidi" w:cstheme="majorBidi"/>
                <w:sz w:val="17"/>
                <w:szCs w:val="17"/>
              </w:rPr>
              <w:t>(35,783)</w:t>
            </w:r>
          </w:p>
        </w:tc>
        <w:tc>
          <w:tcPr>
            <w:tcW w:w="238" w:type="dxa"/>
            <w:tcBorders>
              <w:left w:val="nil"/>
              <w:right w:val="nil"/>
            </w:tcBorders>
            <w:shd w:val="clear" w:color="auto" w:fill="auto"/>
            <w:noWrap/>
            <w:vAlign w:val="bottom"/>
          </w:tcPr>
          <w:p w14:paraId="092909C4" w14:textId="77777777" w:rsidR="004F191E" w:rsidRPr="00886DE1" w:rsidRDefault="004F191E" w:rsidP="00B6069A">
            <w:pPr>
              <w:rPr>
                <w:rFonts w:asciiTheme="majorBidi" w:hAnsiTheme="majorBidi" w:cstheme="majorBidi"/>
                <w:sz w:val="17"/>
                <w:szCs w:val="17"/>
              </w:rPr>
            </w:pPr>
          </w:p>
        </w:tc>
        <w:tc>
          <w:tcPr>
            <w:tcW w:w="1073" w:type="dxa"/>
            <w:gridSpan w:val="2"/>
            <w:tcBorders>
              <w:left w:val="nil"/>
              <w:right w:val="nil"/>
            </w:tcBorders>
            <w:shd w:val="clear" w:color="auto" w:fill="auto"/>
            <w:noWrap/>
            <w:vAlign w:val="bottom"/>
          </w:tcPr>
          <w:p w14:paraId="066852AA" w14:textId="623B6DF9" w:rsidR="004F191E" w:rsidRPr="00886DE1" w:rsidRDefault="007F484A" w:rsidP="00B6069A">
            <w:pPr>
              <w:jc w:val="right"/>
              <w:rPr>
                <w:rFonts w:asciiTheme="majorBidi" w:hAnsiTheme="majorBidi" w:cstheme="majorBidi"/>
                <w:sz w:val="17"/>
                <w:szCs w:val="17"/>
              </w:rPr>
            </w:pPr>
            <w:r w:rsidRPr="00886DE1">
              <w:rPr>
                <w:rFonts w:asciiTheme="majorBidi" w:hAnsiTheme="majorBidi" w:cstheme="majorBidi"/>
                <w:sz w:val="17"/>
                <w:szCs w:val="17"/>
              </w:rPr>
              <w:t>(585)</w:t>
            </w:r>
          </w:p>
        </w:tc>
        <w:tc>
          <w:tcPr>
            <w:tcW w:w="270" w:type="dxa"/>
            <w:gridSpan w:val="2"/>
            <w:tcBorders>
              <w:left w:val="nil"/>
              <w:right w:val="nil"/>
            </w:tcBorders>
            <w:shd w:val="clear" w:color="auto" w:fill="auto"/>
            <w:noWrap/>
            <w:vAlign w:val="bottom"/>
          </w:tcPr>
          <w:p w14:paraId="6B37E88C" w14:textId="77777777" w:rsidR="004F191E" w:rsidRPr="00886DE1" w:rsidRDefault="004F191E" w:rsidP="00B6069A">
            <w:pPr>
              <w:rPr>
                <w:rFonts w:asciiTheme="majorBidi" w:hAnsiTheme="majorBidi" w:cstheme="majorBidi"/>
                <w:sz w:val="17"/>
                <w:szCs w:val="17"/>
              </w:rPr>
            </w:pPr>
          </w:p>
        </w:tc>
        <w:tc>
          <w:tcPr>
            <w:tcW w:w="1013" w:type="dxa"/>
            <w:gridSpan w:val="2"/>
            <w:tcBorders>
              <w:left w:val="nil"/>
              <w:right w:val="nil"/>
            </w:tcBorders>
            <w:shd w:val="clear" w:color="auto" w:fill="auto"/>
            <w:noWrap/>
            <w:vAlign w:val="bottom"/>
          </w:tcPr>
          <w:p w14:paraId="5AE123D1" w14:textId="77777777" w:rsidR="004F191E" w:rsidRPr="00886DE1" w:rsidRDefault="004F191E"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right w:val="nil"/>
            </w:tcBorders>
            <w:shd w:val="clear" w:color="auto" w:fill="auto"/>
            <w:noWrap/>
            <w:vAlign w:val="bottom"/>
          </w:tcPr>
          <w:p w14:paraId="0A27E491" w14:textId="77777777" w:rsidR="004F191E" w:rsidRPr="00886DE1" w:rsidRDefault="004F191E" w:rsidP="00B6069A">
            <w:pPr>
              <w:rPr>
                <w:rFonts w:asciiTheme="majorBidi" w:hAnsiTheme="majorBidi" w:cstheme="majorBidi"/>
                <w:sz w:val="17"/>
                <w:szCs w:val="17"/>
              </w:rPr>
            </w:pPr>
          </w:p>
        </w:tc>
        <w:tc>
          <w:tcPr>
            <w:tcW w:w="993" w:type="dxa"/>
            <w:gridSpan w:val="2"/>
            <w:tcBorders>
              <w:left w:val="nil"/>
              <w:right w:val="nil"/>
            </w:tcBorders>
            <w:shd w:val="clear" w:color="auto" w:fill="auto"/>
            <w:noWrap/>
            <w:vAlign w:val="bottom"/>
          </w:tcPr>
          <w:p w14:paraId="377847C6" w14:textId="77777777" w:rsidR="004F191E" w:rsidRPr="00886DE1" w:rsidRDefault="004F191E"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right w:val="nil"/>
            </w:tcBorders>
            <w:shd w:val="clear" w:color="auto" w:fill="auto"/>
            <w:noWrap/>
            <w:vAlign w:val="bottom"/>
          </w:tcPr>
          <w:p w14:paraId="1C663A25" w14:textId="77777777" w:rsidR="004F191E" w:rsidRPr="00886DE1" w:rsidRDefault="004F191E" w:rsidP="00B6069A">
            <w:pPr>
              <w:rPr>
                <w:rFonts w:asciiTheme="majorBidi" w:hAnsiTheme="majorBidi" w:cstheme="majorBidi"/>
                <w:sz w:val="17"/>
                <w:szCs w:val="17"/>
              </w:rPr>
            </w:pPr>
          </w:p>
        </w:tc>
        <w:tc>
          <w:tcPr>
            <w:tcW w:w="992" w:type="dxa"/>
            <w:gridSpan w:val="2"/>
            <w:tcBorders>
              <w:left w:val="nil"/>
              <w:right w:val="nil"/>
            </w:tcBorders>
            <w:shd w:val="clear" w:color="auto" w:fill="auto"/>
            <w:noWrap/>
            <w:vAlign w:val="bottom"/>
          </w:tcPr>
          <w:p w14:paraId="18D14E4C" w14:textId="77777777" w:rsidR="004F191E" w:rsidRPr="00886DE1" w:rsidRDefault="004F191E"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4" w:type="dxa"/>
            <w:gridSpan w:val="2"/>
            <w:tcBorders>
              <w:left w:val="nil"/>
              <w:right w:val="nil"/>
            </w:tcBorders>
            <w:shd w:val="clear" w:color="auto" w:fill="auto"/>
            <w:noWrap/>
            <w:vAlign w:val="bottom"/>
          </w:tcPr>
          <w:p w14:paraId="30B57D92" w14:textId="77777777" w:rsidR="004F191E" w:rsidRPr="00886DE1" w:rsidRDefault="004F191E" w:rsidP="00B6069A">
            <w:pPr>
              <w:rPr>
                <w:rFonts w:asciiTheme="majorBidi" w:hAnsiTheme="majorBidi" w:cstheme="majorBidi"/>
                <w:sz w:val="17"/>
                <w:szCs w:val="17"/>
              </w:rPr>
            </w:pPr>
          </w:p>
        </w:tc>
        <w:tc>
          <w:tcPr>
            <w:tcW w:w="1012" w:type="dxa"/>
            <w:gridSpan w:val="2"/>
            <w:tcBorders>
              <w:left w:val="nil"/>
              <w:right w:val="nil"/>
            </w:tcBorders>
            <w:shd w:val="clear" w:color="auto" w:fill="auto"/>
            <w:noWrap/>
            <w:vAlign w:val="bottom"/>
          </w:tcPr>
          <w:p w14:paraId="3D9F1A36" w14:textId="77777777" w:rsidR="004F191E" w:rsidRPr="00886DE1" w:rsidRDefault="004F191E"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left w:val="nil"/>
              <w:right w:val="nil"/>
            </w:tcBorders>
            <w:shd w:val="clear" w:color="auto" w:fill="auto"/>
            <w:noWrap/>
            <w:vAlign w:val="bottom"/>
          </w:tcPr>
          <w:p w14:paraId="1BBD7118" w14:textId="77777777" w:rsidR="004F191E" w:rsidRPr="00886DE1" w:rsidRDefault="004F191E" w:rsidP="00B6069A">
            <w:pPr>
              <w:rPr>
                <w:rFonts w:asciiTheme="majorBidi" w:hAnsiTheme="majorBidi" w:cstheme="majorBidi"/>
                <w:sz w:val="17"/>
                <w:szCs w:val="17"/>
              </w:rPr>
            </w:pPr>
          </w:p>
        </w:tc>
        <w:tc>
          <w:tcPr>
            <w:tcW w:w="986" w:type="dxa"/>
            <w:gridSpan w:val="2"/>
            <w:tcBorders>
              <w:left w:val="nil"/>
              <w:right w:val="nil"/>
            </w:tcBorders>
            <w:shd w:val="clear" w:color="auto" w:fill="auto"/>
            <w:noWrap/>
            <w:vAlign w:val="bottom"/>
          </w:tcPr>
          <w:p w14:paraId="4DA879A3" w14:textId="67B263F2" w:rsidR="004F191E" w:rsidRPr="00886DE1" w:rsidRDefault="007F484A" w:rsidP="00B6069A">
            <w:pPr>
              <w:jc w:val="right"/>
              <w:rPr>
                <w:rFonts w:asciiTheme="majorBidi" w:hAnsiTheme="majorBidi" w:cstheme="majorBidi"/>
                <w:sz w:val="17"/>
                <w:szCs w:val="17"/>
              </w:rPr>
            </w:pPr>
            <w:r w:rsidRPr="00886DE1">
              <w:rPr>
                <w:rFonts w:asciiTheme="majorBidi" w:hAnsiTheme="majorBidi" w:cstheme="majorBidi"/>
                <w:sz w:val="17"/>
                <w:szCs w:val="17"/>
              </w:rPr>
              <w:t>(51,781)</w:t>
            </w:r>
          </w:p>
        </w:tc>
      </w:tr>
      <w:tr w:rsidR="0095182F" w:rsidRPr="00886DE1" w14:paraId="355288A5" w14:textId="77777777" w:rsidTr="00E16691">
        <w:trPr>
          <w:gridAfter w:val="1"/>
          <w:wAfter w:w="1007" w:type="dxa"/>
          <w:trHeight w:val="213"/>
        </w:trPr>
        <w:tc>
          <w:tcPr>
            <w:tcW w:w="294" w:type="dxa"/>
            <w:tcBorders>
              <w:top w:val="nil"/>
              <w:left w:val="nil"/>
              <w:bottom w:val="nil"/>
              <w:right w:val="nil"/>
            </w:tcBorders>
            <w:shd w:val="clear" w:color="auto" w:fill="auto"/>
            <w:noWrap/>
            <w:vAlign w:val="bottom"/>
          </w:tcPr>
          <w:p w14:paraId="244399CA" w14:textId="77777777" w:rsidR="004F191E" w:rsidRPr="00886DE1" w:rsidRDefault="004F191E" w:rsidP="00762DE9">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vAlign w:val="bottom"/>
          </w:tcPr>
          <w:p w14:paraId="506FB160" w14:textId="77777777" w:rsidR="004F191E" w:rsidRPr="00886DE1" w:rsidRDefault="004F191E" w:rsidP="00762DE9">
            <w:pPr>
              <w:rPr>
                <w:rFonts w:asciiTheme="majorBidi" w:hAnsiTheme="majorBidi" w:cstheme="majorBidi"/>
                <w:sz w:val="17"/>
                <w:szCs w:val="17"/>
              </w:rPr>
            </w:pPr>
            <w:r w:rsidRPr="00886DE1">
              <w:rPr>
                <w:rFonts w:asciiTheme="majorBidi" w:hAnsiTheme="majorBidi" w:cstheme="majorBidi"/>
                <w:sz w:val="17"/>
                <w:szCs w:val="17"/>
              </w:rPr>
              <w:t>Increase</w:t>
            </w:r>
          </w:p>
        </w:tc>
        <w:tc>
          <w:tcPr>
            <w:tcW w:w="238" w:type="dxa"/>
            <w:tcBorders>
              <w:left w:val="nil"/>
              <w:bottom w:val="nil"/>
              <w:right w:val="nil"/>
            </w:tcBorders>
            <w:shd w:val="clear" w:color="auto" w:fill="auto"/>
            <w:noWrap/>
            <w:vAlign w:val="bottom"/>
          </w:tcPr>
          <w:p w14:paraId="67F4854B" w14:textId="77777777" w:rsidR="004F191E" w:rsidRPr="00886DE1" w:rsidRDefault="004F191E" w:rsidP="00762DE9">
            <w:pPr>
              <w:jc w:val="right"/>
              <w:rPr>
                <w:rFonts w:asciiTheme="majorBidi" w:hAnsiTheme="majorBidi" w:cstheme="majorBidi"/>
                <w:sz w:val="17"/>
                <w:szCs w:val="17"/>
              </w:rPr>
            </w:pPr>
          </w:p>
        </w:tc>
        <w:tc>
          <w:tcPr>
            <w:tcW w:w="980" w:type="dxa"/>
            <w:tcBorders>
              <w:left w:val="nil"/>
              <w:right w:val="nil"/>
            </w:tcBorders>
            <w:shd w:val="clear" w:color="auto" w:fill="auto"/>
            <w:noWrap/>
            <w:vAlign w:val="bottom"/>
          </w:tcPr>
          <w:p w14:paraId="2AAA6AC9" w14:textId="7508C5E6"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66CF6102" w14:textId="77777777" w:rsidR="004F191E" w:rsidRPr="00886DE1" w:rsidRDefault="004F191E" w:rsidP="00B6069A">
            <w:pPr>
              <w:jc w:val="right"/>
              <w:rPr>
                <w:rFonts w:asciiTheme="majorBidi" w:hAnsiTheme="majorBidi" w:cstheme="majorBidi"/>
                <w:sz w:val="17"/>
                <w:szCs w:val="17"/>
              </w:rPr>
            </w:pPr>
          </w:p>
        </w:tc>
        <w:tc>
          <w:tcPr>
            <w:tcW w:w="1022" w:type="dxa"/>
            <w:tcBorders>
              <w:left w:val="nil"/>
              <w:right w:val="nil"/>
            </w:tcBorders>
            <w:shd w:val="clear" w:color="auto" w:fill="auto"/>
            <w:noWrap/>
            <w:vAlign w:val="bottom"/>
          </w:tcPr>
          <w:p w14:paraId="3CC96836" w14:textId="08FCD3FB"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15AFBB55" w14:textId="77777777" w:rsidR="004F191E" w:rsidRPr="00886DE1" w:rsidRDefault="004F191E" w:rsidP="00B6069A">
            <w:pPr>
              <w:jc w:val="right"/>
              <w:rPr>
                <w:rFonts w:asciiTheme="majorBidi" w:hAnsiTheme="majorBidi" w:cstheme="majorBidi"/>
                <w:sz w:val="17"/>
                <w:szCs w:val="17"/>
              </w:rPr>
            </w:pPr>
          </w:p>
        </w:tc>
        <w:tc>
          <w:tcPr>
            <w:tcW w:w="1035" w:type="dxa"/>
            <w:tcBorders>
              <w:left w:val="nil"/>
              <w:right w:val="nil"/>
            </w:tcBorders>
            <w:shd w:val="clear" w:color="auto" w:fill="auto"/>
            <w:noWrap/>
            <w:vAlign w:val="bottom"/>
          </w:tcPr>
          <w:p w14:paraId="11B26BF2" w14:textId="6091EF61"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04E3E202" w14:textId="77777777" w:rsidR="004F191E" w:rsidRPr="00886DE1" w:rsidRDefault="004F191E" w:rsidP="00B6069A">
            <w:pPr>
              <w:jc w:val="right"/>
              <w:rPr>
                <w:rFonts w:asciiTheme="majorBidi" w:hAnsiTheme="majorBidi" w:cstheme="majorBidi"/>
                <w:sz w:val="17"/>
                <w:szCs w:val="17"/>
              </w:rPr>
            </w:pPr>
          </w:p>
        </w:tc>
        <w:tc>
          <w:tcPr>
            <w:tcW w:w="1022" w:type="dxa"/>
            <w:tcBorders>
              <w:left w:val="nil"/>
              <w:right w:val="nil"/>
            </w:tcBorders>
            <w:shd w:val="clear" w:color="auto" w:fill="auto"/>
            <w:noWrap/>
            <w:vAlign w:val="bottom"/>
          </w:tcPr>
          <w:p w14:paraId="356217F5" w14:textId="69DB7853"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0F3DD272" w14:textId="77777777" w:rsidR="004F191E" w:rsidRPr="00886DE1" w:rsidRDefault="004F191E" w:rsidP="00B6069A">
            <w:pPr>
              <w:jc w:val="right"/>
              <w:rPr>
                <w:rFonts w:asciiTheme="majorBidi" w:hAnsiTheme="majorBidi" w:cstheme="majorBidi"/>
                <w:sz w:val="17"/>
                <w:szCs w:val="17"/>
              </w:rPr>
            </w:pPr>
          </w:p>
        </w:tc>
        <w:tc>
          <w:tcPr>
            <w:tcW w:w="1073" w:type="dxa"/>
            <w:gridSpan w:val="2"/>
            <w:tcBorders>
              <w:left w:val="nil"/>
              <w:right w:val="nil"/>
            </w:tcBorders>
            <w:shd w:val="clear" w:color="auto" w:fill="auto"/>
            <w:noWrap/>
            <w:vAlign w:val="bottom"/>
          </w:tcPr>
          <w:p w14:paraId="51BF1AFB" w14:textId="313B74C4"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left w:val="nil"/>
              <w:right w:val="nil"/>
            </w:tcBorders>
            <w:shd w:val="clear" w:color="auto" w:fill="auto"/>
            <w:noWrap/>
            <w:vAlign w:val="bottom"/>
          </w:tcPr>
          <w:p w14:paraId="2B7AF889" w14:textId="77777777" w:rsidR="004F191E" w:rsidRPr="00886DE1" w:rsidRDefault="004F191E" w:rsidP="00B6069A">
            <w:pPr>
              <w:jc w:val="right"/>
              <w:rPr>
                <w:rFonts w:asciiTheme="majorBidi" w:hAnsiTheme="majorBidi" w:cstheme="majorBidi"/>
                <w:sz w:val="17"/>
                <w:szCs w:val="17"/>
              </w:rPr>
            </w:pPr>
          </w:p>
        </w:tc>
        <w:tc>
          <w:tcPr>
            <w:tcW w:w="1013" w:type="dxa"/>
            <w:gridSpan w:val="2"/>
            <w:tcBorders>
              <w:left w:val="nil"/>
              <w:right w:val="nil"/>
            </w:tcBorders>
            <w:shd w:val="clear" w:color="auto" w:fill="auto"/>
            <w:noWrap/>
            <w:vAlign w:val="bottom"/>
          </w:tcPr>
          <w:p w14:paraId="279D6215" w14:textId="6F47C21E"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right w:val="nil"/>
            </w:tcBorders>
            <w:shd w:val="clear" w:color="auto" w:fill="auto"/>
            <w:noWrap/>
            <w:vAlign w:val="bottom"/>
          </w:tcPr>
          <w:p w14:paraId="5BC88FF3" w14:textId="77777777" w:rsidR="004F191E" w:rsidRPr="00886DE1" w:rsidRDefault="004F191E" w:rsidP="00B6069A">
            <w:pPr>
              <w:jc w:val="right"/>
              <w:rPr>
                <w:rFonts w:asciiTheme="majorBidi" w:hAnsiTheme="majorBidi" w:cstheme="majorBidi"/>
                <w:sz w:val="17"/>
                <w:szCs w:val="17"/>
              </w:rPr>
            </w:pPr>
          </w:p>
        </w:tc>
        <w:tc>
          <w:tcPr>
            <w:tcW w:w="993" w:type="dxa"/>
            <w:gridSpan w:val="2"/>
            <w:tcBorders>
              <w:left w:val="nil"/>
              <w:right w:val="nil"/>
            </w:tcBorders>
            <w:shd w:val="clear" w:color="auto" w:fill="auto"/>
            <w:noWrap/>
            <w:vAlign w:val="bottom"/>
          </w:tcPr>
          <w:p w14:paraId="384752B1" w14:textId="606F2DEC"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right w:val="nil"/>
            </w:tcBorders>
            <w:shd w:val="clear" w:color="auto" w:fill="auto"/>
            <w:noWrap/>
            <w:vAlign w:val="bottom"/>
          </w:tcPr>
          <w:p w14:paraId="233C1BFB" w14:textId="77777777" w:rsidR="004F191E" w:rsidRPr="00886DE1" w:rsidRDefault="004F191E" w:rsidP="00B6069A">
            <w:pPr>
              <w:rPr>
                <w:rFonts w:asciiTheme="majorBidi" w:hAnsiTheme="majorBidi" w:cstheme="majorBidi"/>
                <w:sz w:val="17"/>
                <w:szCs w:val="17"/>
              </w:rPr>
            </w:pPr>
          </w:p>
        </w:tc>
        <w:tc>
          <w:tcPr>
            <w:tcW w:w="992" w:type="dxa"/>
            <w:gridSpan w:val="2"/>
            <w:tcBorders>
              <w:left w:val="nil"/>
              <w:right w:val="nil"/>
            </w:tcBorders>
            <w:shd w:val="clear" w:color="auto" w:fill="auto"/>
            <w:noWrap/>
            <w:vAlign w:val="bottom"/>
          </w:tcPr>
          <w:p w14:paraId="540A3131" w14:textId="48144A74"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4" w:type="dxa"/>
            <w:gridSpan w:val="2"/>
            <w:tcBorders>
              <w:left w:val="nil"/>
              <w:right w:val="nil"/>
            </w:tcBorders>
            <w:shd w:val="clear" w:color="auto" w:fill="auto"/>
            <w:noWrap/>
            <w:vAlign w:val="bottom"/>
          </w:tcPr>
          <w:p w14:paraId="260E09CE" w14:textId="77777777" w:rsidR="004F191E" w:rsidRPr="00886DE1" w:rsidRDefault="004F191E" w:rsidP="00B6069A">
            <w:pPr>
              <w:rPr>
                <w:rFonts w:asciiTheme="majorBidi" w:hAnsiTheme="majorBidi" w:cstheme="majorBidi"/>
                <w:sz w:val="17"/>
                <w:szCs w:val="17"/>
              </w:rPr>
            </w:pPr>
          </w:p>
        </w:tc>
        <w:tc>
          <w:tcPr>
            <w:tcW w:w="1012" w:type="dxa"/>
            <w:gridSpan w:val="2"/>
            <w:tcBorders>
              <w:left w:val="nil"/>
              <w:right w:val="nil"/>
            </w:tcBorders>
            <w:shd w:val="clear" w:color="auto" w:fill="auto"/>
            <w:noWrap/>
            <w:vAlign w:val="bottom"/>
          </w:tcPr>
          <w:p w14:paraId="039AF7FC" w14:textId="38A900B0"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left w:val="nil"/>
              <w:right w:val="nil"/>
            </w:tcBorders>
            <w:shd w:val="clear" w:color="auto" w:fill="auto"/>
            <w:noWrap/>
            <w:vAlign w:val="bottom"/>
          </w:tcPr>
          <w:p w14:paraId="6B283159" w14:textId="77777777" w:rsidR="004F191E" w:rsidRPr="00886DE1" w:rsidRDefault="004F191E" w:rsidP="00B6069A">
            <w:pPr>
              <w:rPr>
                <w:rFonts w:asciiTheme="majorBidi" w:hAnsiTheme="majorBidi" w:cstheme="majorBidi"/>
                <w:sz w:val="17"/>
                <w:szCs w:val="17"/>
              </w:rPr>
            </w:pPr>
          </w:p>
        </w:tc>
        <w:tc>
          <w:tcPr>
            <w:tcW w:w="986" w:type="dxa"/>
            <w:gridSpan w:val="2"/>
            <w:tcBorders>
              <w:left w:val="nil"/>
              <w:right w:val="nil"/>
            </w:tcBorders>
            <w:shd w:val="clear" w:color="auto" w:fill="auto"/>
            <w:noWrap/>
            <w:vAlign w:val="bottom"/>
          </w:tcPr>
          <w:p w14:paraId="7FFA0303" w14:textId="453FF5BD"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r>
      <w:tr w:rsidR="0095182F" w:rsidRPr="00886DE1" w14:paraId="11FAFC76" w14:textId="77777777" w:rsidTr="00E16691">
        <w:trPr>
          <w:gridAfter w:val="1"/>
          <w:wAfter w:w="1007" w:type="dxa"/>
          <w:trHeight w:val="193"/>
        </w:trPr>
        <w:tc>
          <w:tcPr>
            <w:tcW w:w="294" w:type="dxa"/>
            <w:tcBorders>
              <w:top w:val="nil"/>
              <w:left w:val="nil"/>
              <w:bottom w:val="nil"/>
              <w:right w:val="nil"/>
            </w:tcBorders>
            <w:shd w:val="clear" w:color="auto" w:fill="auto"/>
          </w:tcPr>
          <w:p w14:paraId="3A50F3D7" w14:textId="77777777" w:rsidR="004F191E" w:rsidRPr="00886DE1" w:rsidRDefault="004F191E" w:rsidP="00762DE9">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4EA74709" w14:textId="77777777" w:rsidR="004F191E" w:rsidRPr="00886DE1" w:rsidRDefault="004F191E" w:rsidP="00762DE9">
            <w:pPr>
              <w:rPr>
                <w:rFonts w:asciiTheme="majorBidi" w:hAnsiTheme="majorBidi" w:cstheme="majorBidi"/>
                <w:sz w:val="17"/>
                <w:szCs w:val="17"/>
              </w:rPr>
            </w:pPr>
            <w:r w:rsidRPr="00886DE1">
              <w:rPr>
                <w:rFonts w:asciiTheme="majorBidi" w:hAnsiTheme="majorBidi" w:cstheme="majorBidi"/>
                <w:sz w:val="17"/>
                <w:szCs w:val="17"/>
              </w:rPr>
              <w:t>Decrease</w:t>
            </w:r>
          </w:p>
        </w:tc>
        <w:tc>
          <w:tcPr>
            <w:tcW w:w="238" w:type="dxa"/>
            <w:tcBorders>
              <w:top w:val="nil"/>
              <w:left w:val="nil"/>
              <w:bottom w:val="nil"/>
              <w:right w:val="nil"/>
            </w:tcBorders>
            <w:shd w:val="clear" w:color="auto" w:fill="auto"/>
            <w:noWrap/>
            <w:vAlign w:val="bottom"/>
          </w:tcPr>
          <w:p w14:paraId="025D0C80" w14:textId="77777777" w:rsidR="004F191E" w:rsidRPr="00886DE1" w:rsidRDefault="004F191E" w:rsidP="00762DE9">
            <w:pPr>
              <w:rPr>
                <w:rFonts w:asciiTheme="majorBidi" w:hAnsiTheme="majorBidi" w:cstheme="majorBidi"/>
                <w:sz w:val="17"/>
                <w:szCs w:val="17"/>
              </w:rPr>
            </w:pPr>
          </w:p>
        </w:tc>
        <w:tc>
          <w:tcPr>
            <w:tcW w:w="980" w:type="dxa"/>
            <w:tcBorders>
              <w:left w:val="nil"/>
              <w:right w:val="nil"/>
            </w:tcBorders>
            <w:shd w:val="clear" w:color="auto" w:fill="auto"/>
            <w:noWrap/>
            <w:vAlign w:val="bottom"/>
          </w:tcPr>
          <w:p w14:paraId="46B53103" w14:textId="6C9CFD37"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302627DF" w14:textId="77777777" w:rsidR="004F191E" w:rsidRPr="00886DE1" w:rsidRDefault="004F191E" w:rsidP="00B6069A">
            <w:pPr>
              <w:jc w:val="right"/>
              <w:rPr>
                <w:rFonts w:asciiTheme="majorBidi" w:hAnsiTheme="majorBidi" w:cstheme="majorBidi"/>
                <w:sz w:val="17"/>
                <w:szCs w:val="17"/>
              </w:rPr>
            </w:pPr>
          </w:p>
        </w:tc>
        <w:tc>
          <w:tcPr>
            <w:tcW w:w="1022" w:type="dxa"/>
            <w:tcBorders>
              <w:left w:val="nil"/>
              <w:bottom w:val="single" w:sz="4" w:space="0" w:color="auto"/>
              <w:right w:val="nil"/>
            </w:tcBorders>
            <w:shd w:val="clear" w:color="auto" w:fill="auto"/>
            <w:noWrap/>
            <w:vAlign w:val="bottom"/>
          </w:tcPr>
          <w:p w14:paraId="42D45015" w14:textId="665D01EC"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661106B3" w14:textId="77777777" w:rsidR="004F191E" w:rsidRPr="00886DE1" w:rsidRDefault="004F191E" w:rsidP="00B6069A">
            <w:pPr>
              <w:jc w:val="right"/>
              <w:rPr>
                <w:rFonts w:asciiTheme="majorBidi" w:hAnsiTheme="majorBidi" w:cstheme="majorBidi"/>
                <w:sz w:val="17"/>
                <w:szCs w:val="17"/>
              </w:rPr>
            </w:pPr>
          </w:p>
        </w:tc>
        <w:tc>
          <w:tcPr>
            <w:tcW w:w="1035" w:type="dxa"/>
            <w:tcBorders>
              <w:left w:val="nil"/>
              <w:bottom w:val="single" w:sz="4" w:space="0" w:color="auto"/>
              <w:right w:val="nil"/>
            </w:tcBorders>
            <w:shd w:val="clear" w:color="auto" w:fill="auto"/>
            <w:noWrap/>
            <w:vAlign w:val="bottom"/>
          </w:tcPr>
          <w:p w14:paraId="363AEF66" w14:textId="59994A3B"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0DFEE4E3" w14:textId="77777777" w:rsidR="004F191E" w:rsidRPr="00886DE1" w:rsidRDefault="004F191E" w:rsidP="00B6069A">
            <w:pPr>
              <w:jc w:val="right"/>
              <w:rPr>
                <w:rFonts w:asciiTheme="majorBidi" w:hAnsiTheme="majorBidi" w:cstheme="majorBidi"/>
                <w:sz w:val="17"/>
                <w:szCs w:val="17"/>
              </w:rPr>
            </w:pPr>
          </w:p>
        </w:tc>
        <w:tc>
          <w:tcPr>
            <w:tcW w:w="1022" w:type="dxa"/>
            <w:tcBorders>
              <w:left w:val="nil"/>
              <w:bottom w:val="single" w:sz="4" w:space="0" w:color="auto"/>
              <w:right w:val="nil"/>
            </w:tcBorders>
            <w:shd w:val="clear" w:color="auto" w:fill="auto"/>
            <w:noWrap/>
            <w:vAlign w:val="bottom"/>
          </w:tcPr>
          <w:p w14:paraId="069FA139" w14:textId="23A3FBB2"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34F8C97F" w14:textId="77777777" w:rsidR="004F191E" w:rsidRPr="00886DE1" w:rsidRDefault="004F191E" w:rsidP="00B6069A">
            <w:pPr>
              <w:jc w:val="right"/>
              <w:rPr>
                <w:rFonts w:asciiTheme="majorBidi" w:hAnsiTheme="majorBidi" w:cstheme="majorBidi"/>
                <w:sz w:val="17"/>
                <w:szCs w:val="17"/>
              </w:rPr>
            </w:pPr>
          </w:p>
        </w:tc>
        <w:tc>
          <w:tcPr>
            <w:tcW w:w="1073" w:type="dxa"/>
            <w:gridSpan w:val="2"/>
            <w:tcBorders>
              <w:left w:val="nil"/>
              <w:bottom w:val="single" w:sz="4" w:space="0" w:color="auto"/>
              <w:right w:val="nil"/>
            </w:tcBorders>
            <w:shd w:val="clear" w:color="auto" w:fill="auto"/>
            <w:noWrap/>
            <w:vAlign w:val="bottom"/>
          </w:tcPr>
          <w:p w14:paraId="4756D30B" w14:textId="376FCF91" w:rsidR="004F191E" w:rsidRPr="00886DE1" w:rsidRDefault="00994117" w:rsidP="00B6069A">
            <w:pPr>
              <w:jc w:val="right"/>
              <w:rPr>
                <w:rFonts w:asciiTheme="majorBidi" w:hAnsiTheme="majorBidi" w:cstheme="majorBidi"/>
                <w:sz w:val="17"/>
                <w:szCs w:val="17"/>
              </w:rPr>
            </w:pPr>
            <w:r w:rsidRPr="00886DE1">
              <w:rPr>
                <w:rFonts w:asciiTheme="majorBidi" w:hAnsiTheme="majorBidi" w:cstheme="majorBidi"/>
                <w:sz w:val="17"/>
                <w:szCs w:val="17"/>
              </w:rPr>
              <w:t>585</w:t>
            </w:r>
          </w:p>
        </w:tc>
        <w:tc>
          <w:tcPr>
            <w:tcW w:w="270" w:type="dxa"/>
            <w:gridSpan w:val="2"/>
            <w:tcBorders>
              <w:left w:val="nil"/>
              <w:right w:val="nil"/>
            </w:tcBorders>
            <w:shd w:val="clear" w:color="auto" w:fill="auto"/>
            <w:noWrap/>
            <w:vAlign w:val="bottom"/>
          </w:tcPr>
          <w:p w14:paraId="68EB38E4" w14:textId="77777777" w:rsidR="004F191E" w:rsidRPr="00886DE1" w:rsidRDefault="004F191E" w:rsidP="00B6069A">
            <w:pPr>
              <w:jc w:val="right"/>
              <w:rPr>
                <w:rFonts w:asciiTheme="majorBidi" w:hAnsiTheme="majorBidi" w:cstheme="majorBidi"/>
                <w:sz w:val="17"/>
                <w:szCs w:val="17"/>
              </w:rPr>
            </w:pPr>
          </w:p>
        </w:tc>
        <w:tc>
          <w:tcPr>
            <w:tcW w:w="1013" w:type="dxa"/>
            <w:gridSpan w:val="2"/>
            <w:tcBorders>
              <w:left w:val="nil"/>
              <w:bottom w:val="single" w:sz="4" w:space="0" w:color="auto"/>
              <w:right w:val="nil"/>
            </w:tcBorders>
            <w:shd w:val="clear" w:color="auto" w:fill="auto"/>
            <w:noWrap/>
            <w:vAlign w:val="bottom"/>
          </w:tcPr>
          <w:p w14:paraId="22F27240" w14:textId="2EEEEE63"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right w:val="nil"/>
            </w:tcBorders>
            <w:shd w:val="clear" w:color="auto" w:fill="auto"/>
            <w:noWrap/>
            <w:vAlign w:val="bottom"/>
          </w:tcPr>
          <w:p w14:paraId="4A15B88C" w14:textId="77777777" w:rsidR="004F191E" w:rsidRPr="00886DE1" w:rsidRDefault="004F191E" w:rsidP="00B6069A">
            <w:pPr>
              <w:jc w:val="right"/>
              <w:rPr>
                <w:rFonts w:asciiTheme="majorBidi" w:hAnsiTheme="majorBidi" w:cstheme="majorBidi"/>
                <w:sz w:val="17"/>
                <w:szCs w:val="17"/>
              </w:rPr>
            </w:pPr>
          </w:p>
        </w:tc>
        <w:tc>
          <w:tcPr>
            <w:tcW w:w="993" w:type="dxa"/>
            <w:gridSpan w:val="2"/>
            <w:tcBorders>
              <w:left w:val="nil"/>
              <w:bottom w:val="single" w:sz="4" w:space="0" w:color="auto"/>
              <w:right w:val="nil"/>
            </w:tcBorders>
            <w:shd w:val="clear" w:color="auto" w:fill="auto"/>
            <w:noWrap/>
            <w:vAlign w:val="bottom"/>
          </w:tcPr>
          <w:p w14:paraId="3E55AEA6" w14:textId="24419C1D"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right w:val="nil"/>
            </w:tcBorders>
            <w:shd w:val="clear" w:color="auto" w:fill="auto"/>
            <w:noWrap/>
            <w:vAlign w:val="bottom"/>
          </w:tcPr>
          <w:p w14:paraId="7819DD55" w14:textId="77777777" w:rsidR="004F191E" w:rsidRPr="00886DE1" w:rsidRDefault="004F191E" w:rsidP="00B6069A">
            <w:pPr>
              <w:rPr>
                <w:rFonts w:asciiTheme="majorBidi" w:hAnsiTheme="majorBidi" w:cstheme="majorBidi"/>
                <w:sz w:val="17"/>
                <w:szCs w:val="17"/>
              </w:rPr>
            </w:pPr>
          </w:p>
        </w:tc>
        <w:tc>
          <w:tcPr>
            <w:tcW w:w="992" w:type="dxa"/>
            <w:gridSpan w:val="2"/>
            <w:tcBorders>
              <w:left w:val="nil"/>
              <w:bottom w:val="single" w:sz="4" w:space="0" w:color="auto"/>
              <w:right w:val="nil"/>
            </w:tcBorders>
            <w:shd w:val="clear" w:color="auto" w:fill="auto"/>
            <w:noWrap/>
            <w:vAlign w:val="bottom"/>
          </w:tcPr>
          <w:p w14:paraId="134D0D94" w14:textId="4D7925B2"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4" w:type="dxa"/>
            <w:gridSpan w:val="2"/>
            <w:tcBorders>
              <w:left w:val="nil"/>
              <w:right w:val="nil"/>
            </w:tcBorders>
            <w:shd w:val="clear" w:color="auto" w:fill="auto"/>
            <w:noWrap/>
            <w:vAlign w:val="bottom"/>
          </w:tcPr>
          <w:p w14:paraId="0E0E9872" w14:textId="77777777" w:rsidR="004F191E" w:rsidRPr="00886DE1" w:rsidRDefault="004F191E" w:rsidP="00B6069A">
            <w:pPr>
              <w:rPr>
                <w:rFonts w:asciiTheme="majorBidi" w:hAnsiTheme="majorBidi" w:cstheme="majorBidi"/>
                <w:sz w:val="17"/>
                <w:szCs w:val="17"/>
              </w:rPr>
            </w:pPr>
          </w:p>
        </w:tc>
        <w:tc>
          <w:tcPr>
            <w:tcW w:w="1012" w:type="dxa"/>
            <w:gridSpan w:val="2"/>
            <w:tcBorders>
              <w:left w:val="nil"/>
              <w:bottom w:val="single" w:sz="4" w:space="0" w:color="auto"/>
              <w:right w:val="nil"/>
            </w:tcBorders>
            <w:shd w:val="clear" w:color="auto" w:fill="auto"/>
            <w:noWrap/>
            <w:vAlign w:val="bottom"/>
          </w:tcPr>
          <w:p w14:paraId="60FB114C" w14:textId="468C2E63"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left w:val="nil"/>
              <w:right w:val="nil"/>
            </w:tcBorders>
            <w:shd w:val="clear" w:color="auto" w:fill="auto"/>
            <w:noWrap/>
            <w:vAlign w:val="bottom"/>
          </w:tcPr>
          <w:p w14:paraId="1AD3802E" w14:textId="77777777" w:rsidR="004F191E" w:rsidRPr="00886DE1" w:rsidRDefault="004F191E" w:rsidP="00B6069A">
            <w:pPr>
              <w:rPr>
                <w:rFonts w:asciiTheme="majorBidi" w:hAnsiTheme="majorBidi" w:cstheme="majorBidi"/>
                <w:sz w:val="17"/>
                <w:szCs w:val="17"/>
              </w:rPr>
            </w:pPr>
          </w:p>
        </w:tc>
        <w:tc>
          <w:tcPr>
            <w:tcW w:w="986" w:type="dxa"/>
            <w:gridSpan w:val="2"/>
            <w:tcBorders>
              <w:left w:val="nil"/>
              <w:bottom w:val="single" w:sz="4" w:space="0" w:color="auto"/>
              <w:right w:val="nil"/>
            </w:tcBorders>
            <w:shd w:val="clear" w:color="auto" w:fill="auto"/>
            <w:noWrap/>
            <w:vAlign w:val="bottom"/>
          </w:tcPr>
          <w:p w14:paraId="3EE929F2" w14:textId="110EA781" w:rsidR="004F191E" w:rsidRPr="00886DE1" w:rsidRDefault="00886DE1" w:rsidP="00B6069A">
            <w:pPr>
              <w:jc w:val="right"/>
              <w:rPr>
                <w:rFonts w:asciiTheme="majorBidi" w:hAnsiTheme="majorBidi" w:cstheme="majorBidi"/>
                <w:sz w:val="17"/>
                <w:szCs w:val="17"/>
              </w:rPr>
            </w:pPr>
            <w:r w:rsidRPr="00886DE1">
              <w:rPr>
                <w:rFonts w:asciiTheme="majorBidi" w:hAnsiTheme="majorBidi" w:cstheme="majorBidi"/>
                <w:sz w:val="17"/>
                <w:szCs w:val="17"/>
              </w:rPr>
              <w:t>585</w:t>
            </w:r>
          </w:p>
        </w:tc>
      </w:tr>
      <w:tr w:rsidR="0095182F" w:rsidRPr="00886DE1" w14:paraId="39D5DE34" w14:textId="77777777" w:rsidTr="00E16691">
        <w:trPr>
          <w:gridAfter w:val="1"/>
          <w:wAfter w:w="1007" w:type="dxa"/>
          <w:trHeight w:val="193"/>
        </w:trPr>
        <w:tc>
          <w:tcPr>
            <w:tcW w:w="294" w:type="dxa"/>
            <w:tcBorders>
              <w:top w:val="nil"/>
              <w:left w:val="nil"/>
              <w:bottom w:val="nil"/>
              <w:right w:val="nil"/>
            </w:tcBorders>
            <w:shd w:val="clear" w:color="auto" w:fill="auto"/>
          </w:tcPr>
          <w:p w14:paraId="64B402A6" w14:textId="77777777" w:rsidR="004F191E" w:rsidRPr="00886DE1" w:rsidRDefault="004F191E" w:rsidP="00762DE9">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68D67497" w14:textId="36E55B25" w:rsidR="004F191E" w:rsidRPr="00886DE1" w:rsidRDefault="004F191E" w:rsidP="00762DE9">
            <w:pPr>
              <w:rPr>
                <w:rFonts w:asciiTheme="majorBidi" w:hAnsiTheme="majorBidi" w:cstheme="majorBidi"/>
                <w:sz w:val="17"/>
                <w:szCs w:val="17"/>
              </w:rPr>
            </w:pPr>
            <w:r w:rsidRPr="00886DE1">
              <w:rPr>
                <w:rFonts w:asciiTheme="majorBidi" w:hAnsiTheme="majorBidi" w:cstheme="majorBidi"/>
                <w:sz w:val="17"/>
                <w:szCs w:val="17"/>
              </w:rPr>
              <w:t xml:space="preserve">As at December </w:t>
            </w:r>
            <w:r w:rsidR="005571B4" w:rsidRPr="00886DE1">
              <w:rPr>
                <w:rFonts w:asciiTheme="majorBidi" w:hAnsiTheme="majorBidi" w:cstheme="majorBidi"/>
                <w:sz w:val="17"/>
                <w:szCs w:val="17"/>
              </w:rPr>
              <w:t>31, 2023</w:t>
            </w:r>
          </w:p>
        </w:tc>
        <w:tc>
          <w:tcPr>
            <w:tcW w:w="238" w:type="dxa"/>
            <w:tcBorders>
              <w:top w:val="nil"/>
              <w:left w:val="nil"/>
              <w:bottom w:val="nil"/>
              <w:right w:val="nil"/>
            </w:tcBorders>
            <w:shd w:val="clear" w:color="auto" w:fill="auto"/>
            <w:noWrap/>
            <w:vAlign w:val="bottom"/>
          </w:tcPr>
          <w:p w14:paraId="0643C057" w14:textId="77777777" w:rsidR="004F191E" w:rsidRPr="00886DE1" w:rsidRDefault="004F191E" w:rsidP="00762DE9">
            <w:pPr>
              <w:rPr>
                <w:rFonts w:asciiTheme="majorBidi" w:hAnsiTheme="majorBidi" w:cstheme="majorBidi"/>
                <w:sz w:val="17"/>
                <w:szCs w:val="17"/>
              </w:rPr>
            </w:pPr>
          </w:p>
        </w:tc>
        <w:tc>
          <w:tcPr>
            <w:tcW w:w="980" w:type="dxa"/>
            <w:tcBorders>
              <w:top w:val="single" w:sz="4" w:space="0" w:color="auto"/>
              <w:left w:val="nil"/>
              <w:bottom w:val="single" w:sz="4" w:space="0" w:color="auto"/>
              <w:right w:val="nil"/>
            </w:tcBorders>
            <w:shd w:val="clear" w:color="auto" w:fill="auto"/>
            <w:noWrap/>
            <w:vAlign w:val="bottom"/>
          </w:tcPr>
          <w:p w14:paraId="70368A44" w14:textId="5DAB2023"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77634989" w14:textId="77777777" w:rsidR="004F191E" w:rsidRPr="00886DE1" w:rsidRDefault="004F191E" w:rsidP="00B6069A">
            <w:pPr>
              <w:jc w:val="right"/>
              <w:rPr>
                <w:rFonts w:asciiTheme="majorBidi" w:hAnsiTheme="majorBidi" w:cstheme="majorBidi"/>
                <w:sz w:val="17"/>
                <w:szCs w:val="17"/>
              </w:rPr>
            </w:pPr>
          </w:p>
        </w:tc>
        <w:tc>
          <w:tcPr>
            <w:tcW w:w="1022" w:type="dxa"/>
            <w:tcBorders>
              <w:left w:val="nil"/>
              <w:bottom w:val="single" w:sz="4" w:space="0" w:color="auto"/>
              <w:right w:val="nil"/>
            </w:tcBorders>
            <w:shd w:val="clear" w:color="auto" w:fill="auto"/>
            <w:noWrap/>
            <w:vAlign w:val="bottom"/>
          </w:tcPr>
          <w:p w14:paraId="37091045" w14:textId="042D7FF1"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(898)</w:t>
            </w:r>
          </w:p>
        </w:tc>
        <w:tc>
          <w:tcPr>
            <w:tcW w:w="238" w:type="dxa"/>
            <w:tcBorders>
              <w:left w:val="nil"/>
              <w:right w:val="nil"/>
            </w:tcBorders>
            <w:shd w:val="clear" w:color="auto" w:fill="auto"/>
            <w:noWrap/>
            <w:vAlign w:val="bottom"/>
          </w:tcPr>
          <w:p w14:paraId="71C1F883" w14:textId="77777777" w:rsidR="004F191E" w:rsidRPr="00886DE1" w:rsidRDefault="004F191E" w:rsidP="00B6069A">
            <w:pPr>
              <w:jc w:val="right"/>
              <w:rPr>
                <w:rFonts w:asciiTheme="majorBidi" w:hAnsiTheme="majorBidi" w:cstheme="majorBidi"/>
                <w:sz w:val="17"/>
                <w:szCs w:val="17"/>
              </w:rPr>
            </w:pPr>
          </w:p>
        </w:tc>
        <w:tc>
          <w:tcPr>
            <w:tcW w:w="1035" w:type="dxa"/>
            <w:tcBorders>
              <w:top w:val="single" w:sz="4" w:space="0" w:color="auto"/>
              <w:left w:val="nil"/>
              <w:bottom w:val="single" w:sz="4" w:space="0" w:color="auto"/>
              <w:right w:val="nil"/>
            </w:tcBorders>
            <w:shd w:val="clear" w:color="auto" w:fill="auto"/>
            <w:noWrap/>
            <w:vAlign w:val="bottom"/>
          </w:tcPr>
          <w:p w14:paraId="3967A470" w14:textId="5F981E9E"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(14,515)</w:t>
            </w:r>
          </w:p>
        </w:tc>
        <w:tc>
          <w:tcPr>
            <w:tcW w:w="238" w:type="dxa"/>
            <w:tcBorders>
              <w:left w:val="nil"/>
              <w:right w:val="nil"/>
            </w:tcBorders>
            <w:shd w:val="clear" w:color="auto" w:fill="auto"/>
            <w:noWrap/>
            <w:vAlign w:val="bottom"/>
          </w:tcPr>
          <w:p w14:paraId="581C376D" w14:textId="77777777" w:rsidR="004F191E" w:rsidRPr="00886DE1" w:rsidRDefault="004F191E" w:rsidP="00B6069A">
            <w:pPr>
              <w:jc w:val="right"/>
              <w:rPr>
                <w:rFonts w:asciiTheme="majorBidi" w:hAnsiTheme="majorBidi" w:cstheme="majorBidi"/>
                <w:sz w:val="17"/>
                <w:szCs w:val="17"/>
              </w:rPr>
            </w:pPr>
          </w:p>
        </w:tc>
        <w:tc>
          <w:tcPr>
            <w:tcW w:w="1022" w:type="dxa"/>
            <w:tcBorders>
              <w:top w:val="single" w:sz="4" w:space="0" w:color="auto"/>
              <w:left w:val="nil"/>
              <w:bottom w:val="single" w:sz="4" w:space="0" w:color="auto"/>
              <w:right w:val="nil"/>
            </w:tcBorders>
            <w:shd w:val="clear" w:color="auto" w:fill="auto"/>
            <w:noWrap/>
            <w:vAlign w:val="bottom"/>
          </w:tcPr>
          <w:p w14:paraId="4D87292A" w14:textId="169019D3"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(35,783)</w:t>
            </w:r>
          </w:p>
        </w:tc>
        <w:tc>
          <w:tcPr>
            <w:tcW w:w="238" w:type="dxa"/>
            <w:tcBorders>
              <w:left w:val="nil"/>
              <w:bottom w:val="nil"/>
              <w:right w:val="nil"/>
            </w:tcBorders>
            <w:shd w:val="clear" w:color="auto" w:fill="auto"/>
            <w:noWrap/>
            <w:vAlign w:val="bottom"/>
          </w:tcPr>
          <w:p w14:paraId="5542FE8F" w14:textId="77777777" w:rsidR="004F191E" w:rsidRPr="00886DE1" w:rsidRDefault="004F191E" w:rsidP="00B6069A">
            <w:pPr>
              <w:jc w:val="right"/>
              <w:rPr>
                <w:rFonts w:asciiTheme="majorBidi" w:hAnsiTheme="majorBidi" w:cstheme="majorBidi"/>
                <w:sz w:val="17"/>
                <w:szCs w:val="17"/>
              </w:rPr>
            </w:pPr>
          </w:p>
        </w:tc>
        <w:tc>
          <w:tcPr>
            <w:tcW w:w="1073" w:type="dxa"/>
            <w:gridSpan w:val="2"/>
            <w:tcBorders>
              <w:top w:val="single" w:sz="4" w:space="0" w:color="auto"/>
              <w:left w:val="nil"/>
              <w:bottom w:val="single" w:sz="4" w:space="0" w:color="auto"/>
              <w:right w:val="nil"/>
            </w:tcBorders>
            <w:shd w:val="clear" w:color="auto" w:fill="auto"/>
            <w:noWrap/>
            <w:vAlign w:val="bottom"/>
          </w:tcPr>
          <w:p w14:paraId="062C86AD" w14:textId="512D4948" w:rsidR="004F191E" w:rsidRPr="00886DE1" w:rsidRDefault="00994117"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left w:val="nil"/>
              <w:bottom w:val="nil"/>
              <w:right w:val="nil"/>
            </w:tcBorders>
            <w:shd w:val="clear" w:color="auto" w:fill="auto"/>
            <w:noWrap/>
            <w:vAlign w:val="bottom"/>
          </w:tcPr>
          <w:p w14:paraId="75373C56" w14:textId="77777777" w:rsidR="004F191E" w:rsidRPr="00886DE1" w:rsidRDefault="004F191E" w:rsidP="00B6069A">
            <w:pPr>
              <w:jc w:val="right"/>
              <w:rPr>
                <w:rFonts w:asciiTheme="majorBidi" w:hAnsiTheme="majorBidi" w:cstheme="majorBidi"/>
                <w:sz w:val="17"/>
                <w:szCs w:val="17"/>
              </w:rPr>
            </w:pPr>
          </w:p>
        </w:tc>
        <w:tc>
          <w:tcPr>
            <w:tcW w:w="1013" w:type="dxa"/>
            <w:gridSpan w:val="2"/>
            <w:tcBorders>
              <w:top w:val="single" w:sz="4" w:space="0" w:color="auto"/>
              <w:left w:val="nil"/>
              <w:bottom w:val="single" w:sz="4" w:space="0" w:color="auto"/>
              <w:right w:val="nil"/>
            </w:tcBorders>
            <w:shd w:val="clear" w:color="auto" w:fill="auto"/>
            <w:noWrap/>
            <w:vAlign w:val="bottom"/>
          </w:tcPr>
          <w:p w14:paraId="6312B6DC" w14:textId="1F3C1E9D"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bottom w:val="nil"/>
              <w:right w:val="nil"/>
            </w:tcBorders>
            <w:shd w:val="clear" w:color="auto" w:fill="auto"/>
            <w:noWrap/>
            <w:vAlign w:val="bottom"/>
          </w:tcPr>
          <w:p w14:paraId="5FFE0D6E" w14:textId="77777777" w:rsidR="004F191E" w:rsidRPr="00886DE1" w:rsidRDefault="004F191E" w:rsidP="00B6069A">
            <w:pPr>
              <w:jc w:val="right"/>
              <w:rPr>
                <w:rFonts w:asciiTheme="majorBidi" w:hAnsiTheme="majorBidi" w:cstheme="majorBidi"/>
                <w:sz w:val="17"/>
                <w:szCs w:val="17"/>
              </w:rPr>
            </w:pPr>
          </w:p>
        </w:tc>
        <w:tc>
          <w:tcPr>
            <w:tcW w:w="993" w:type="dxa"/>
            <w:gridSpan w:val="2"/>
            <w:tcBorders>
              <w:top w:val="single" w:sz="4" w:space="0" w:color="auto"/>
              <w:left w:val="nil"/>
              <w:bottom w:val="single" w:sz="4" w:space="0" w:color="auto"/>
              <w:right w:val="nil"/>
            </w:tcBorders>
            <w:shd w:val="clear" w:color="auto" w:fill="auto"/>
            <w:noWrap/>
            <w:vAlign w:val="bottom"/>
          </w:tcPr>
          <w:p w14:paraId="30562A4D" w14:textId="040ED529"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bottom w:val="nil"/>
              <w:right w:val="nil"/>
            </w:tcBorders>
            <w:shd w:val="clear" w:color="auto" w:fill="auto"/>
            <w:noWrap/>
            <w:vAlign w:val="bottom"/>
          </w:tcPr>
          <w:p w14:paraId="74A190AE" w14:textId="77777777" w:rsidR="004F191E" w:rsidRPr="00886DE1" w:rsidRDefault="004F191E" w:rsidP="00B6069A">
            <w:pPr>
              <w:rPr>
                <w:rFonts w:asciiTheme="majorBidi" w:hAnsiTheme="majorBidi" w:cstheme="majorBidi"/>
                <w:sz w:val="17"/>
                <w:szCs w:val="17"/>
              </w:rPr>
            </w:pPr>
          </w:p>
        </w:tc>
        <w:tc>
          <w:tcPr>
            <w:tcW w:w="992" w:type="dxa"/>
            <w:gridSpan w:val="2"/>
            <w:tcBorders>
              <w:top w:val="single" w:sz="4" w:space="0" w:color="auto"/>
              <w:left w:val="nil"/>
              <w:bottom w:val="single" w:sz="4" w:space="0" w:color="auto"/>
              <w:right w:val="nil"/>
            </w:tcBorders>
            <w:shd w:val="clear" w:color="auto" w:fill="auto"/>
            <w:noWrap/>
            <w:vAlign w:val="bottom"/>
          </w:tcPr>
          <w:p w14:paraId="753852B4" w14:textId="3BA80A89"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4" w:type="dxa"/>
            <w:gridSpan w:val="2"/>
            <w:tcBorders>
              <w:left w:val="nil"/>
              <w:bottom w:val="nil"/>
              <w:right w:val="nil"/>
            </w:tcBorders>
            <w:shd w:val="clear" w:color="auto" w:fill="auto"/>
            <w:noWrap/>
            <w:vAlign w:val="bottom"/>
          </w:tcPr>
          <w:p w14:paraId="0CC9A806" w14:textId="77777777" w:rsidR="004F191E" w:rsidRPr="00886DE1" w:rsidRDefault="004F191E" w:rsidP="00B6069A">
            <w:pPr>
              <w:rPr>
                <w:rFonts w:asciiTheme="majorBidi" w:hAnsiTheme="majorBidi" w:cstheme="majorBidi"/>
                <w:sz w:val="17"/>
                <w:szCs w:val="17"/>
              </w:rPr>
            </w:pPr>
          </w:p>
        </w:tc>
        <w:tc>
          <w:tcPr>
            <w:tcW w:w="1012" w:type="dxa"/>
            <w:gridSpan w:val="2"/>
            <w:tcBorders>
              <w:top w:val="single" w:sz="4" w:space="0" w:color="auto"/>
              <w:left w:val="nil"/>
              <w:bottom w:val="single" w:sz="4" w:space="0" w:color="auto"/>
              <w:right w:val="nil"/>
            </w:tcBorders>
            <w:shd w:val="clear" w:color="auto" w:fill="auto"/>
            <w:noWrap/>
            <w:vAlign w:val="bottom"/>
          </w:tcPr>
          <w:p w14:paraId="2F3F9F8F" w14:textId="0ADC6CA0" w:rsidR="004F191E" w:rsidRPr="00886DE1" w:rsidRDefault="00F572FA" w:rsidP="00B6069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left w:val="nil"/>
              <w:bottom w:val="nil"/>
              <w:right w:val="nil"/>
            </w:tcBorders>
            <w:shd w:val="clear" w:color="auto" w:fill="auto"/>
            <w:noWrap/>
            <w:vAlign w:val="bottom"/>
          </w:tcPr>
          <w:p w14:paraId="36D8FF53" w14:textId="77777777" w:rsidR="004F191E" w:rsidRPr="00886DE1" w:rsidRDefault="004F191E" w:rsidP="00B6069A">
            <w:pPr>
              <w:rPr>
                <w:rFonts w:asciiTheme="majorBidi" w:hAnsiTheme="majorBidi" w:cstheme="majorBidi"/>
                <w:sz w:val="17"/>
                <w:szCs w:val="17"/>
              </w:rPr>
            </w:pPr>
          </w:p>
        </w:tc>
        <w:tc>
          <w:tcPr>
            <w:tcW w:w="986" w:type="dxa"/>
            <w:gridSpan w:val="2"/>
            <w:tcBorders>
              <w:top w:val="single" w:sz="4" w:space="0" w:color="auto"/>
              <w:left w:val="nil"/>
              <w:bottom w:val="single" w:sz="4" w:space="0" w:color="auto"/>
              <w:right w:val="nil"/>
            </w:tcBorders>
            <w:shd w:val="clear" w:color="auto" w:fill="auto"/>
            <w:noWrap/>
            <w:vAlign w:val="bottom"/>
          </w:tcPr>
          <w:p w14:paraId="3DC7ECD8" w14:textId="4C480278" w:rsidR="004F191E" w:rsidRPr="00886DE1" w:rsidRDefault="00E16691" w:rsidP="00B6069A">
            <w:pPr>
              <w:jc w:val="right"/>
              <w:rPr>
                <w:rFonts w:asciiTheme="majorBidi" w:hAnsiTheme="majorBidi" w:cstheme="majorBidi"/>
                <w:sz w:val="17"/>
                <w:szCs w:val="17"/>
              </w:rPr>
            </w:pPr>
            <w:r w:rsidRPr="00886DE1">
              <w:rPr>
                <w:rFonts w:asciiTheme="majorBidi" w:hAnsiTheme="majorBidi" w:cstheme="majorBidi"/>
                <w:sz w:val="17"/>
                <w:szCs w:val="17"/>
              </w:rPr>
              <w:t>(51,</w:t>
            </w:r>
            <w:r w:rsidR="00886DE1" w:rsidRPr="00886DE1">
              <w:rPr>
                <w:rFonts w:asciiTheme="majorBidi" w:hAnsiTheme="majorBidi" w:cstheme="majorBidi"/>
                <w:sz w:val="17"/>
                <w:szCs w:val="17"/>
              </w:rPr>
              <w:t>196</w:t>
            </w:r>
            <w:r w:rsidRPr="00886DE1">
              <w:rPr>
                <w:rFonts w:asciiTheme="majorBidi" w:hAnsiTheme="majorBidi" w:cstheme="majorBidi"/>
                <w:sz w:val="17"/>
                <w:szCs w:val="17"/>
              </w:rPr>
              <w:t>)</w:t>
            </w:r>
          </w:p>
        </w:tc>
      </w:tr>
      <w:tr w:rsidR="0095182F" w:rsidRPr="00886DE1" w14:paraId="3E110E9C" w14:textId="77777777" w:rsidTr="00C4125D">
        <w:trPr>
          <w:trHeight w:val="155"/>
        </w:trPr>
        <w:tc>
          <w:tcPr>
            <w:tcW w:w="2170" w:type="dxa"/>
            <w:gridSpan w:val="3"/>
            <w:tcBorders>
              <w:top w:val="nil"/>
              <w:left w:val="nil"/>
              <w:bottom w:val="nil"/>
              <w:right w:val="nil"/>
            </w:tcBorders>
            <w:shd w:val="clear" w:color="auto" w:fill="auto"/>
          </w:tcPr>
          <w:p w14:paraId="5CBA5285" w14:textId="77777777" w:rsidR="004F191E" w:rsidRPr="00886DE1" w:rsidRDefault="004F191E" w:rsidP="00762DE9">
            <w:pPr>
              <w:rPr>
                <w:rFonts w:asciiTheme="majorBidi" w:hAnsiTheme="majorBidi" w:cstheme="majorBidi"/>
                <w:sz w:val="17"/>
                <w:szCs w:val="17"/>
              </w:rPr>
            </w:pPr>
            <w:r w:rsidRPr="00886DE1">
              <w:rPr>
                <w:rFonts w:asciiTheme="majorBidi" w:hAnsiTheme="majorBidi" w:cstheme="majorBidi"/>
                <w:sz w:val="17"/>
                <w:szCs w:val="17"/>
              </w:rPr>
              <w:t>Net book value of assets</w:t>
            </w:r>
          </w:p>
        </w:tc>
        <w:tc>
          <w:tcPr>
            <w:tcW w:w="238" w:type="dxa"/>
            <w:tcBorders>
              <w:top w:val="nil"/>
              <w:left w:val="nil"/>
              <w:bottom w:val="nil"/>
              <w:right w:val="nil"/>
            </w:tcBorders>
            <w:shd w:val="clear" w:color="auto" w:fill="auto"/>
            <w:noWrap/>
            <w:vAlign w:val="bottom"/>
          </w:tcPr>
          <w:p w14:paraId="72FCAC27" w14:textId="77777777" w:rsidR="004F191E" w:rsidRPr="00886DE1" w:rsidRDefault="004F191E" w:rsidP="00762DE9">
            <w:pPr>
              <w:rPr>
                <w:rFonts w:asciiTheme="majorBidi" w:hAnsiTheme="majorBidi" w:cstheme="majorBidi"/>
                <w:sz w:val="17"/>
                <w:szCs w:val="17"/>
              </w:rPr>
            </w:pPr>
          </w:p>
        </w:tc>
        <w:tc>
          <w:tcPr>
            <w:tcW w:w="980" w:type="dxa"/>
            <w:tcBorders>
              <w:top w:val="nil"/>
              <w:left w:val="nil"/>
              <w:right w:val="nil"/>
            </w:tcBorders>
            <w:shd w:val="clear" w:color="auto" w:fill="auto"/>
            <w:noWrap/>
            <w:vAlign w:val="bottom"/>
          </w:tcPr>
          <w:p w14:paraId="62654D53" w14:textId="77777777" w:rsidR="004F191E" w:rsidRPr="00886DE1" w:rsidRDefault="004F191E" w:rsidP="00B6069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63545E6A" w14:textId="77777777" w:rsidR="004F191E" w:rsidRPr="00886DE1" w:rsidRDefault="004F191E" w:rsidP="00B6069A">
            <w:pPr>
              <w:jc w:val="right"/>
              <w:rPr>
                <w:rFonts w:asciiTheme="majorBidi" w:hAnsiTheme="majorBidi" w:cstheme="majorBidi"/>
                <w:sz w:val="17"/>
                <w:szCs w:val="17"/>
              </w:rPr>
            </w:pPr>
          </w:p>
        </w:tc>
        <w:tc>
          <w:tcPr>
            <w:tcW w:w="1022" w:type="dxa"/>
            <w:tcBorders>
              <w:top w:val="nil"/>
              <w:left w:val="nil"/>
              <w:right w:val="nil"/>
            </w:tcBorders>
            <w:shd w:val="clear" w:color="auto" w:fill="auto"/>
            <w:noWrap/>
            <w:vAlign w:val="bottom"/>
          </w:tcPr>
          <w:p w14:paraId="36B6EC9D" w14:textId="77777777" w:rsidR="004F191E" w:rsidRPr="00886DE1" w:rsidRDefault="004F191E" w:rsidP="00B6069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22A0104A" w14:textId="77777777" w:rsidR="004F191E" w:rsidRPr="00886DE1" w:rsidRDefault="004F191E" w:rsidP="00B6069A">
            <w:pPr>
              <w:jc w:val="right"/>
              <w:rPr>
                <w:rFonts w:asciiTheme="majorBidi" w:hAnsiTheme="majorBidi" w:cstheme="majorBidi"/>
                <w:sz w:val="17"/>
                <w:szCs w:val="17"/>
              </w:rPr>
            </w:pPr>
          </w:p>
        </w:tc>
        <w:tc>
          <w:tcPr>
            <w:tcW w:w="1035" w:type="dxa"/>
            <w:tcBorders>
              <w:top w:val="nil"/>
              <w:left w:val="nil"/>
              <w:right w:val="nil"/>
            </w:tcBorders>
            <w:shd w:val="clear" w:color="auto" w:fill="auto"/>
            <w:noWrap/>
            <w:vAlign w:val="bottom"/>
          </w:tcPr>
          <w:p w14:paraId="719DA4C5" w14:textId="77777777" w:rsidR="004F191E" w:rsidRPr="00886DE1" w:rsidRDefault="004F191E" w:rsidP="00B6069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47C71B1E" w14:textId="77777777" w:rsidR="004F191E" w:rsidRPr="00886DE1" w:rsidRDefault="004F191E" w:rsidP="00B6069A">
            <w:pPr>
              <w:jc w:val="right"/>
              <w:rPr>
                <w:rFonts w:asciiTheme="majorBidi" w:hAnsiTheme="majorBidi" w:cstheme="majorBidi"/>
                <w:sz w:val="17"/>
                <w:szCs w:val="17"/>
              </w:rPr>
            </w:pPr>
          </w:p>
        </w:tc>
        <w:tc>
          <w:tcPr>
            <w:tcW w:w="1022" w:type="dxa"/>
            <w:tcBorders>
              <w:top w:val="nil"/>
              <w:left w:val="nil"/>
              <w:right w:val="nil"/>
            </w:tcBorders>
            <w:shd w:val="clear" w:color="auto" w:fill="auto"/>
            <w:noWrap/>
            <w:vAlign w:val="bottom"/>
          </w:tcPr>
          <w:p w14:paraId="3C6829FC" w14:textId="77777777" w:rsidR="004F191E" w:rsidRPr="00886DE1" w:rsidRDefault="004F191E" w:rsidP="00B6069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031F8B75" w14:textId="77777777" w:rsidR="004F191E" w:rsidRPr="00886DE1" w:rsidRDefault="004F191E" w:rsidP="00B6069A">
            <w:pPr>
              <w:jc w:val="right"/>
              <w:rPr>
                <w:rFonts w:asciiTheme="majorBidi" w:hAnsiTheme="majorBidi" w:cstheme="majorBidi"/>
                <w:sz w:val="17"/>
                <w:szCs w:val="17"/>
              </w:rPr>
            </w:pPr>
          </w:p>
        </w:tc>
        <w:tc>
          <w:tcPr>
            <w:tcW w:w="1073" w:type="dxa"/>
            <w:gridSpan w:val="2"/>
            <w:tcBorders>
              <w:top w:val="nil"/>
              <w:left w:val="nil"/>
              <w:right w:val="nil"/>
            </w:tcBorders>
            <w:shd w:val="clear" w:color="auto" w:fill="auto"/>
            <w:noWrap/>
            <w:vAlign w:val="bottom"/>
          </w:tcPr>
          <w:p w14:paraId="6C35B1FC" w14:textId="77777777" w:rsidR="004F191E" w:rsidRPr="00886DE1" w:rsidRDefault="004F191E" w:rsidP="00B6069A">
            <w:pPr>
              <w:jc w:val="right"/>
              <w:rPr>
                <w:rFonts w:asciiTheme="majorBidi" w:hAnsiTheme="majorBidi" w:cstheme="majorBidi"/>
                <w:sz w:val="17"/>
                <w:szCs w:val="17"/>
              </w:rPr>
            </w:pPr>
          </w:p>
        </w:tc>
        <w:tc>
          <w:tcPr>
            <w:tcW w:w="270" w:type="dxa"/>
            <w:gridSpan w:val="2"/>
            <w:tcBorders>
              <w:top w:val="nil"/>
              <w:left w:val="nil"/>
              <w:right w:val="nil"/>
            </w:tcBorders>
            <w:shd w:val="clear" w:color="auto" w:fill="auto"/>
            <w:noWrap/>
            <w:vAlign w:val="bottom"/>
          </w:tcPr>
          <w:p w14:paraId="62FA1060" w14:textId="77777777" w:rsidR="004F191E" w:rsidRPr="00886DE1" w:rsidRDefault="004F191E" w:rsidP="00B6069A">
            <w:pPr>
              <w:jc w:val="right"/>
              <w:rPr>
                <w:rFonts w:asciiTheme="majorBidi" w:hAnsiTheme="majorBidi" w:cstheme="majorBidi"/>
                <w:sz w:val="17"/>
                <w:szCs w:val="17"/>
              </w:rPr>
            </w:pPr>
          </w:p>
        </w:tc>
        <w:tc>
          <w:tcPr>
            <w:tcW w:w="1013" w:type="dxa"/>
            <w:gridSpan w:val="2"/>
            <w:tcBorders>
              <w:top w:val="nil"/>
              <w:left w:val="nil"/>
              <w:right w:val="nil"/>
            </w:tcBorders>
            <w:shd w:val="clear" w:color="auto" w:fill="auto"/>
            <w:noWrap/>
            <w:vAlign w:val="bottom"/>
          </w:tcPr>
          <w:p w14:paraId="2E531F26" w14:textId="77777777" w:rsidR="004F191E" w:rsidRPr="00886DE1" w:rsidRDefault="004F191E" w:rsidP="00B6069A">
            <w:pPr>
              <w:jc w:val="right"/>
              <w:rPr>
                <w:rFonts w:asciiTheme="majorBidi" w:hAnsiTheme="majorBidi" w:cstheme="majorBidi"/>
                <w:sz w:val="17"/>
                <w:szCs w:val="17"/>
              </w:rPr>
            </w:pPr>
          </w:p>
        </w:tc>
        <w:tc>
          <w:tcPr>
            <w:tcW w:w="283" w:type="dxa"/>
            <w:gridSpan w:val="2"/>
            <w:tcBorders>
              <w:top w:val="nil"/>
              <w:left w:val="nil"/>
              <w:right w:val="nil"/>
            </w:tcBorders>
            <w:shd w:val="clear" w:color="auto" w:fill="auto"/>
            <w:noWrap/>
            <w:vAlign w:val="bottom"/>
          </w:tcPr>
          <w:p w14:paraId="45DEBA57" w14:textId="77777777" w:rsidR="004F191E" w:rsidRPr="00886DE1" w:rsidRDefault="004F191E" w:rsidP="00B6069A">
            <w:pPr>
              <w:jc w:val="right"/>
              <w:rPr>
                <w:rFonts w:asciiTheme="majorBidi" w:hAnsiTheme="majorBidi" w:cstheme="majorBidi"/>
                <w:sz w:val="17"/>
                <w:szCs w:val="17"/>
              </w:rPr>
            </w:pPr>
          </w:p>
        </w:tc>
        <w:tc>
          <w:tcPr>
            <w:tcW w:w="993" w:type="dxa"/>
            <w:gridSpan w:val="2"/>
            <w:tcBorders>
              <w:top w:val="nil"/>
              <w:left w:val="nil"/>
              <w:right w:val="nil"/>
            </w:tcBorders>
            <w:shd w:val="clear" w:color="auto" w:fill="auto"/>
            <w:noWrap/>
            <w:vAlign w:val="bottom"/>
          </w:tcPr>
          <w:p w14:paraId="0C9F64AA" w14:textId="77777777" w:rsidR="004F191E" w:rsidRPr="00886DE1" w:rsidRDefault="004F191E" w:rsidP="00B6069A">
            <w:pPr>
              <w:jc w:val="right"/>
              <w:rPr>
                <w:rFonts w:asciiTheme="majorBidi" w:hAnsiTheme="majorBidi" w:cstheme="majorBidi"/>
                <w:sz w:val="17"/>
                <w:szCs w:val="17"/>
              </w:rPr>
            </w:pPr>
          </w:p>
        </w:tc>
        <w:tc>
          <w:tcPr>
            <w:tcW w:w="283" w:type="dxa"/>
            <w:gridSpan w:val="2"/>
            <w:tcBorders>
              <w:top w:val="nil"/>
              <w:left w:val="nil"/>
              <w:right w:val="nil"/>
            </w:tcBorders>
            <w:shd w:val="clear" w:color="auto" w:fill="auto"/>
            <w:noWrap/>
            <w:vAlign w:val="bottom"/>
          </w:tcPr>
          <w:p w14:paraId="59E5850E" w14:textId="77777777" w:rsidR="004F191E" w:rsidRPr="00886DE1" w:rsidRDefault="004F191E" w:rsidP="00B6069A">
            <w:pPr>
              <w:jc w:val="right"/>
              <w:rPr>
                <w:rFonts w:asciiTheme="majorBidi" w:hAnsiTheme="majorBidi" w:cstheme="majorBidi"/>
                <w:sz w:val="17"/>
                <w:szCs w:val="17"/>
              </w:rPr>
            </w:pPr>
          </w:p>
        </w:tc>
        <w:tc>
          <w:tcPr>
            <w:tcW w:w="992" w:type="dxa"/>
            <w:gridSpan w:val="2"/>
            <w:tcBorders>
              <w:top w:val="nil"/>
              <w:left w:val="nil"/>
              <w:right w:val="nil"/>
            </w:tcBorders>
            <w:shd w:val="clear" w:color="auto" w:fill="auto"/>
            <w:noWrap/>
            <w:vAlign w:val="bottom"/>
          </w:tcPr>
          <w:p w14:paraId="552E45DF" w14:textId="77777777" w:rsidR="004F191E" w:rsidRPr="00886DE1" w:rsidRDefault="004F191E" w:rsidP="00B6069A">
            <w:pPr>
              <w:jc w:val="right"/>
              <w:rPr>
                <w:rFonts w:asciiTheme="majorBidi" w:hAnsiTheme="majorBidi" w:cstheme="majorBidi"/>
                <w:sz w:val="17"/>
                <w:szCs w:val="17"/>
              </w:rPr>
            </w:pPr>
          </w:p>
        </w:tc>
        <w:tc>
          <w:tcPr>
            <w:tcW w:w="284" w:type="dxa"/>
            <w:gridSpan w:val="2"/>
            <w:tcBorders>
              <w:top w:val="nil"/>
              <w:left w:val="nil"/>
              <w:right w:val="nil"/>
            </w:tcBorders>
            <w:shd w:val="clear" w:color="auto" w:fill="auto"/>
            <w:noWrap/>
            <w:vAlign w:val="bottom"/>
          </w:tcPr>
          <w:p w14:paraId="6B3B6968" w14:textId="77777777" w:rsidR="004F191E" w:rsidRPr="00886DE1" w:rsidRDefault="004F191E" w:rsidP="00B6069A">
            <w:pPr>
              <w:jc w:val="right"/>
              <w:rPr>
                <w:rFonts w:asciiTheme="majorBidi" w:hAnsiTheme="majorBidi" w:cstheme="majorBidi"/>
                <w:sz w:val="17"/>
                <w:szCs w:val="17"/>
              </w:rPr>
            </w:pPr>
          </w:p>
        </w:tc>
        <w:tc>
          <w:tcPr>
            <w:tcW w:w="1012" w:type="dxa"/>
            <w:gridSpan w:val="2"/>
            <w:tcBorders>
              <w:top w:val="nil"/>
              <w:left w:val="nil"/>
              <w:right w:val="nil"/>
            </w:tcBorders>
            <w:shd w:val="clear" w:color="auto" w:fill="auto"/>
            <w:noWrap/>
            <w:vAlign w:val="bottom"/>
          </w:tcPr>
          <w:p w14:paraId="61479C1D" w14:textId="77777777" w:rsidR="004F191E" w:rsidRPr="00886DE1" w:rsidRDefault="004F191E" w:rsidP="00B6069A">
            <w:pPr>
              <w:jc w:val="right"/>
              <w:rPr>
                <w:rFonts w:asciiTheme="majorBidi" w:hAnsiTheme="majorBidi" w:cstheme="majorBidi"/>
                <w:sz w:val="17"/>
                <w:szCs w:val="17"/>
              </w:rPr>
            </w:pPr>
          </w:p>
        </w:tc>
        <w:tc>
          <w:tcPr>
            <w:tcW w:w="270" w:type="dxa"/>
            <w:gridSpan w:val="2"/>
            <w:tcBorders>
              <w:top w:val="nil"/>
              <w:left w:val="nil"/>
              <w:right w:val="nil"/>
            </w:tcBorders>
            <w:shd w:val="clear" w:color="auto" w:fill="auto"/>
            <w:noWrap/>
            <w:vAlign w:val="bottom"/>
          </w:tcPr>
          <w:p w14:paraId="133CDC94" w14:textId="77777777" w:rsidR="004F191E" w:rsidRPr="00886DE1" w:rsidRDefault="004F191E" w:rsidP="00B6069A">
            <w:pPr>
              <w:jc w:val="right"/>
              <w:rPr>
                <w:rFonts w:asciiTheme="majorBidi" w:hAnsiTheme="majorBidi" w:cstheme="majorBidi"/>
                <w:sz w:val="17"/>
                <w:szCs w:val="17"/>
              </w:rPr>
            </w:pPr>
          </w:p>
        </w:tc>
        <w:tc>
          <w:tcPr>
            <w:tcW w:w="986" w:type="dxa"/>
            <w:gridSpan w:val="2"/>
            <w:tcBorders>
              <w:top w:val="nil"/>
              <w:left w:val="nil"/>
              <w:right w:val="nil"/>
            </w:tcBorders>
            <w:shd w:val="clear" w:color="auto" w:fill="auto"/>
            <w:noWrap/>
            <w:vAlign w:val="bottom"/>
          </w:tcPr>
          <w:p w14:paraId="20E6DDA7" w14:textId="77777777" w:rsidR="004F191E" w:rsidRPr="00886DE1" w:rsidRDefault="004F191E" w:rsidP="00B6069A">
            <w:pPr>
              <w:jc w:val="right"/>
              <w:rPr>
                <w:rFonts w:asciiTheme="majorBidi" w:hAnsiTheme="majorBidi" w:cstheme="majorBidi"/>
                <w:sz w:val="17"/>
                <w:szCs w:val="17"/>
              </w:rPr>
            </w:pPr>
          </w:p>
        </w:tc>
        <w:tc>
          <w:tcPr>
            <w:tcW w:w="1007" w:type="dxa"/>
            <w:tcBorders>
              <w:top w:val="nil"/>
              <w:left w:val="nil"/>
              <w:right w:val="nil"/>
            </w:tcBorders>
            <w:shd w:val="clear" w:color="auto" w:fill="auto"/>
            <w:vAlign w:val="bottom"/>
          </w:tcPr>
          <w:p w14:paraId="53D218DF" w14:textId="77777777" w:rsidR="004F191E" w:rsidRPr="00886DE1" w:rsidRDefault="004F191E" w:rsidP="00B6069A">
            <w:pPr>
              <w:rPr>
                <w:rFonts w:asciiTheme="majorBidi" w:hAnsiTheme="majorBidi" w:cstheme="majorBidi"/>
                <w:sz w:val="17"/>
                <w:szCs w:val="17"/>
              </w:rPr>
            </w:pPr>
          </w:p>
        </w:tc>
      </w:tr>
      <w:tr w:rsidR="0095182F" w:rsidRPr="00886DE1" w14:paraId="2476AC19" w14:textId="77777777" w:rsidTr="000E28E2">
        <w:trPr>
          <w:gridAfter w:val="1"/>
          <w:wAfter w:w="1007" w:type="dxa"/>
          <w:trHeight w:val="100"/>
        </w:trPr>
        <w:tc>
          <w:tcPr>
            <w:tcW w:w="294" w:type="dxa"/>
            <w:tcBorders>
              <w:top w:val="nil"/>
              <w:left w:val="nil"/>
              <w:bottom w:val="nil"/>
              <w:right w:val="nil"/>
            </w:tcBorders>
            <w:shd w:val="clear" w:color="auto" w:fill="auto"/>
          </w:tcPr>
          <w:p w14:paraId="2F6A4A38" w14:textId="77777777" w:rsidR="004F191E" w:rsidRPr="00886DE1" w:rsidRDefault="004F191E" w:rsidP="00762DE9">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1BAE0E21" w14:textId="7F4F9C97" w:rsidR="004F191E" w:rsidRPr="00886DE1" w:rsidRDefault="004F191E" w:rsidP="00762DE9">
            <w:pPr>
              <w:rPr>
                <w:rFonts w:asciiTheme="majorBidi" w:hAnsiTheme="majorBidi" w:cstheme="majorBidi"/>
                <w:sz w:val="17"/>
                <w:szCs w:val="17"/>
              </w:rPr>
            </w:pPr>
            <w:r w:rsidRPr="00886DE1">
              <w:rPr>
                <w:rFonts w:asciiTheme="majorBidi" w:hAnsiTheme="majorBidi" w:cstheme="majorBidi"/>
                <w:sz w:val="17"/>
                <w:szCs w:val="17"/>
              </w:rPr>
              <w:t xml:space="preserve">As at December </w:t>
            </w:r>
            <w:r w:rsidR="005571B4" w:rsidRPr="00886DE1">
              <w:rPr>
                <w:rFonts w:asciiTheme="majorBidi" w:hAnsiTheme="majorBidi" w:cstheme="majorBidi"/>
                <w:sz w:val="17"/>
                <w:szCs w:val="17"/>
              </w:rPr>
              <w:t>31, 2023</w:t>
            </w:r>
          </w:p>
        </w:tc>
        <w:tc>
          <w:tcPr>
            <w:tcW w:w="238" w:type="dxa"/>
            <w:tcBorders>
              <w:top w:val="nil"/>
              <w:left w:val="nil"/>
              <w:bottom w:val="nil"/>
              <w:right w:val="nil"/>
            </w:tcBorders>
            <w:shd w:val="clear" w:color="auto" w:fill="auto"/>
            <w:noWrap/>
            <w:vAlign w:val="bottom"/>
          </w:tcPr>
          <w:p w14:paraId="7F60BBE9" w14:textId="77777777" w:rsidR="004F191E" w:rsidRPr="00886DE1" w:rsidRDefault="004F191E" w:rsidP="00762DE9">
            <w:pPr>
              <w:rPr>
                <w:rFonts w:asciiTheme="majorBidi" w:hAnsiTheme="majorBidi" w:cstheme="majorBidi"/>
                <w:sz w:val="17"/>
                <w:szCs w:val="17"/>
              </w:rPr>
            </w:pPr>
          </w:p>
        </w:tc>
        <w:tc>
          <w:tcPr>
            <w:tcW w:w="980" w:type="dxa"/>
            <w:tcBorders>
              <w:top w:val="nil"/>
              <w:left w:val="nil"/>
              <w:right w:val="nil"/>
            </w:tcBorders>
            <w:shd w:val="clear" w:color="auto" w:fill="auto"/>
            <w:noWrap/>
            <w:vAlign w:val="bottom"/>
          </w:tcPr>
          <w:p w14:paraId="3D15D520" w14:textId="16182A9E" w:rsidR="004F191E" w:rsidRPr="00886DE1" w:rsidRDefault="004F191E" w:rsidP="00B6069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099E13A8" w14:textId="77777777" w:rsidR="004F191E" w:rsidRPr="00886DE1" w:rsidRDefault="004F191E" w:rsidP="00B6069A">
            <w:pPr>
              <w:jc w:val="right"/>
              <w:rPr>
                <w:rFonts w:asciiTheme="majorBidi" w:hAnsiTheme="majorBidi" w:cstheme="majorBidi"/>
                <w:sz w:val="17"/>
                <w:szCs w:val="17"/>
              </w:rPr>
            </w:pPr>
          </w:p>
        </w:tc>
        <w:tc>
          <w:tcPr>
            <w:tcW w:w="1022" w:type="dxa"/>
            <w:tcBorders>
              <w:top w:val="nil"/>
              <w:left w:val="nil"/>
              <w:right w:val="nil"/>
            </w:tcBorders>
            <w:shd w:val="clear" w:color="auto" w:fill="auto"/>
            <w:noWrap/>
            <w:vAlign w:val="bottom"/>
          </w:tcPr>
          <w:p w14:paraId="1064BE25" w14:textId="3827B35C" w:rsidR="004F191E" w:rsidRPr="00886DE1" w:rsidRDefault="004F191E" w:rsidP="00B6069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03DF4811" w14:textId="77777777" w:rsidR="004F191E" w:rsidRPr="00886DE1" w:rsidRDefault="004F191E" w:rsidP="00B6069A">
            <w:pPr>
              <w:jc w:val="right"/>
              <w:rPr>
                <w:rFonts w:asciiTheme="majorBidi" w:hAnsiTheme="majorBidi" w:cstheme="majorBidi"/>
                <w:sz w:val="17"/>
                <w:szCs w:val="17"/>
              </w:rPr>
            </w:pPr>
          </w:p>
        </w:tc>
        <w:tc>
          <w:tcPr>
            <w:tcW w:w="1035" w:type="dxa"/>
            <w:tcBorders>
              <w:top w:val="nil"/>
              <w:left w:val="nil"/>
              <w:right w:val="nil"/>
            </w:tcBorders>
            <w:shd w:val="clear" w:color="auto" w:fill="auto"/>
            <w:noWrap/>
            <w:vAlign w:val="bottom"/>
          </w:tcPr>
          <w:p w14:paraId="27DC779D" w14:textId="6618A098" w:rsidR="004F191E" w:rsidRPr="00886DE1" w:rsidRDefault="004F191E" w:rsidP="00B6069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4FE587CB" w14:textId="77777777" w:rsidR="004F191E" w:rsidRPr="00886DE1" w:rsidRDefault="004F191E" w:rsidP="00B6069A">
            <w:pPr>
              <w:jc w:val="right"/>
              <w:rPr>
                <w:rFonts w:asciiTheme="majorBidi" w:hAnsiTheme="majorBidi" w:cstheme="majorBidi"/>
                <w:sz w:val="17"/>
                <w:szCs w:val="17"/>
              </w:rPr>
            </w:pPr>
          </w:p>
        </w:tc>
        <w:tc>
          <w:tcPr>
            <w:tcW w:w="1022" w:type="dxa"/>
            <w:tcBorders>
              <w:top w:val="nil"/>
              <w:left w:val="nil"/>
              <w:right w:val="nil"/>
            </w:tcBorders>
            <w:shd w:val="clear" w:color="auto" w:fill="auto"/>
            <w:noWrap/>
            <w:vAlign w:val="bottom"/>
          </w:tcPr>
          <w:p w14:paraId="339754B5" w14:textId="59D5CEB2" w:rsidR="004F191E" w:rsidRPr="00886DE1" w:rsidRDefault="004F191E" w:rsidP="00B6069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4F99750D" w14:textId="77777777" w:rsidR="004F191E" w:rsidRPr="00886DE1" w:rsidRDefault="004F191E" w:rsidP="00B6069A">
            <w:pPr>
              <w:jc w:val="right"/>
              <w:rPr>
                <w:rFonts w:asciiTheme="majorBidi" w:hAnsiTheme="majorBidi" w:cstheme="majorBidi"/>
                <w:sz w:val="17"/>
                <w:szCs w:val="17"/>
              </w:rPr>
            </w:pPr>
          </w:p>
        </w:tc>
        <w:tc>
          <w:tcPr>
            <w:tcW w:w="1073" w:type="dxa"/>
            <w:gridSpan w:val="2"/>
            <w:tcBorders>
              <w:top w:val="nil"/>
              <w:left w:val="nil"/>
              <w:right w:val="nil"/>
            </w:tcBorders>
            <w:shd w:val="clear" w:color="auto" w:fill="auto"/>
            <w:noWrap/>
            <w:vAlign w:val="bottom"/>
          </w:tcPr>
          <w:p w14:paraId="4D2C50A2" w14:textId="677BDE9D" w:rsidR="004F191E" w:rsidRPr="00886DE1" w:rsidRDefault="004F191E" w:rsidP="00B6069A">
            <w:pPr>
              <w:jc w:val="right"/>
              <w:rPr>
                <w:rFonts w:asciiTheme="majorBidi" w:hAnsiTheme="majorBidi" w:cstheme="majorBidi"/>
                <w:sz w:val="17"/>
                <w:szCs w:val="17"/>
              </w:rPr>
            </w:pPr>
          </w:p>
        </w:tc>
        <w:tc>
          <w:tcPr>
            <w:tcW w:w="270" w:type="dxa"/>
            <w:gridSpan w:val="2"/>
            <w:tcBorders>
              <w:top w:val="nil"/>
              <w:left w:val="nil"/>
              <w:right w:val="nil"/>
            </w:tcBorders>
            <w:shd w:val="clear" w:color="auto" w:fill="auto"/>
            <w:noWrap/>
            <w:vAlign w:val="bottom"/>
          </w:tcPr>
          <w:p w14:paraId="381E39AF" w14:textId="77777777" w:rsidR="004F191E" w:rsidRPr="00886DE1" w:rsidRDefault="004F191E" w:rsidP="00B6069A">
            <w:pPr>
              <w:jc w:val="right"/>
              <w:rPr>
                <w:rFonts w:asciiTheme="majorBidi" w:hAnsiTheme="majorBidi" w:cstheme="majorBidi"/>
                <w:sz w:val="17"/>
                <w:szCs w:val="17"/>
              </w:rPr>
            </w:pPr>
          </w:p>
        </w:tc>
        <w:tc>
          <w:tcPr>
            <w:tcW w:w="1013" w:type="dxa"/>
            <w:gridSpan w:val="2"/>
            <w:tcBorders>
              <w:top w:val="nil"/>
              <w:left w:val="nil"/>
              <w:right w:val="nil"/>
            </w:tcBorders>
            <w:shd w:val="clear" w:color="auto" w:fill="auto"/>
            <w:noWrap/>
            <w:vAlign w:val="bottom"/>
          </w:tcPr>
          <w:p w14:paraId="7A97B873" w14:textId="7A675695" w:rsidR="004F191E" w:rsidRPr="00886DE1" w:rsidRDefault="004F191E" w:rsidP="00B6069A">
            <w:pPr>
              <w:jc w:val="right"/>
              <w:rPr>
                <w:rFonts w:asciiTheme="majorBidi" w:hAnsiTheme="majorBidi" w:cstheme="majorBidi"/>
                <w:sz w:val="17"/>
                <w:szCs w:val="17"/>
              </w:rPr>
            </w:pPr>
          </w:p>
        </w:tc>
        <w:tc>
          <w:tcPr>
            <w:tcW w:w="283" w:type="dxa"/>
            <w:gridSpan w:val="2"/>
            <w:tcBorders>
              <w:top w:val="nil"/>
              <w:left w:val="nil"/>
              <w:right w:val="nil"/>
            </w:tcBorders>
            <w:shd w:val="clear" w:color="auto" w:fill="auto"/>
            <w:noWrap/>
            <w:vAlign w:val="bottom"/>
          </w:tcPr>
          <w:p w14:paraId="298C17BA" w14:textId="77777777" w:rsidR="004F191E" w:rsidRPr="00886DE1" w:rsidRDefault="004F191E" w:rsidP="00B6069A">
            <w:pPr>
              <w:jc w:val="right"/>
              <w:rPr>
                <w:rFonts w:asciiTheme="majorBidi" w:hAnsiTheme="majorBidi" w:cstheme="majorBidi"/>
                <w:sz w:val="17"/>
                <w:szCs w:val="17"/>
              </w:rPr>
            </w:pPr>
          </w:p>
        </w:tc>
        <w:tc>
          <w:tcPr>
            <w:tcW w:w="993" w:type="dxa"/>
            <w:gridSpan w:val="2"/>
            <w:tcBorders>
              <w:top w:val="nil"/>
              <w:left w:val="nil"/>
              <w:right w:val="nil"/>
            </w:tcBorders>
            <w:shd w:val="clear" w:color="auto" w:fill="auto"/>
            <w:noWrap/>
            <w:vAlign w:val="bottom"/>
          </w:tcPr>
          <w:p w14:paraId="7E770F76" w14:textId="69717CC0" w:rsidR="004F191E" w:rsidRPr="00886DE1" w:rsidRDefault="004F191E" w:rsidP="00B6069A">
            <w:pPr>
              <w:jc w:val="right"/>
              <w:rPr>
                <w:rFonts w:asciiTheme="majorBidi" w:hAnsiTheme="majorBidi" w:cstheme="majorBidi"/>
                <w:sz w:val="17"/>
                <w:szCs w:val="17"/>
              </w:rPr>
            </w:pPr>
          </w:p>
        </w:tc>
        <w:tc>
          <w:tcPr>
            <w:tcW w:w="283" w:type="dxa"/>
            <w:gridSpan w:val="2"/>
            <w:tcBorders>
              <w:top w:val="nil"/>
              <w:left w:val="nil"/>
              <w:right w:val="nil"/>
            </w:tcBorders>
            <w:shd w:val="clear" w:color="auto" w:fill="auto"/>
            <w:noWrap/>
            <w:vAlign w:val="bottom"/>
          </w:tcPr>
          <w:p w14:paraId="38991A5A" w14:textId="77777777" w:rsidR="004F191E" w:rsidRPr="00886DE1" w:rsidRDefault="004F191E" w:rsidP="00B6069A">
            <w:pPr>
              <w:rPr>
                <w:rFonts w:asciiTheme="majorBidi" w:hAnsiTheme="majorBidi" w:cstheme="majorBidi"/>
                <w:sz w:val="17"/>
                <w:szCs w:val="17"/>
              </w:rPr>
            </w:pPr>
          </w:p>
        </w:tc>
        <w:tc>
          <w:tcPr>
            <w:tcW w:w="992" w:type="dxa"/>
            <w:gridSpan w:val="2"/>
            <w:tcBorders>
              <w:top w:val="nil"/>
              <w:left w:val="nil"/>
              <w:right w:val="nil"/>
            </w:tcBorders>
            <w:shd w:val="clear" w:color="auto" w:fill="auto"/>
            <w:noWrap/>
            <w:vAlign w:val="bottom"/>
          </w:tcPr>
          <w:p w14:paraId="6494CB88" w14:textId="41CBBDDF" w:rsidR="004F191E" w:rsidRPr="00886DE1" w:rsidRDefault="004F191E" w:rsidP="00B6069A">
            <w:pPr>
              <w:jc w:val="right"/>
              <w:rPr>
                <w:rFonts w:asciiTheme="majorBidi" w:hAnsiTheme="majorBidi" w:cstheme="majorBidi"/>
                <w:sz w:val="17"/>
                <w:szCs w:val="17"/>
              </w:rPr>
            </w:pPr>
          </w:p>
        </w:tc>
        <w:tc>
          <w:tcPr>
            <w:tcW w:w="284" w:type="dxa"/>
            <w:gridSpan w:val="2"/>
            <w:tcBorders>
              <w:top w:val="nil"/>
              <w:left w:val="nil"/>
              <w:right w:val="nil"/>
            </w:tcBorders>
            <w:shd w:val="clear" w:color="auto" w:fill="auto"/>
            <w:noWrap/>
            <w:vAlign w:val="bottom"/>
          </w:tcPr>
          <w:p w14:paraId="3B50FC45" w14:textId="77777777" w:rsidR="004F191E" w:rsidRPr="00886DE1" w:rsidRDefault="004F191E" w:rsidP="00B6069A">
            <w:pPr>
              <w:rPr>
                <w:rFonts w:asciiTheme="majorBidi" w:hAnsiTheme="majorBidi" w:cstheme="majorBidi"/>
                <w:sz w:val="17"/>
                <w:szCs w:val="17"/>
              </w:rPr>
            </w:pPr>
          </w:p>
        </w:tc>
        <w:tc>
          <w:tcPr>
            <w:tcW w:w="1012" w:type="dxa"/>
            <w:gridSpan w:val="2"/>
            <w:tcBorders>
              <w:top w:val="nil"/>
              <w:left w:val="nil"/>
              <w:right w:val="nil"/>
            </w:tcBorders>
            <w:shd w:val="clear" w:color="auto" w:fill="auto"/>
            <w:noWrap/>
            <w:vAlign w:val="bottom"/>
          </w:tcPr>
          <w:p w14:paraId="2CEAB111" w14:textId="403FF1F9" w:rsidR="004F191E" w:rsidRPr="00886DE1" w:rsidRDefault="004F191E" w:rsidP="00B6069A">
            <w:pPr>
              <w:jc w:val="right"/>
              <w:rPr>
                <w:rFonts w:asciiTheme="majorBidi" w:hAnsiTheme="majorBidi" w:cstheme="majorBidi"/>
                <w:sz w:val="17"/>
                <w:szCs w:val="17"/>
              </w:rPr>
            </w:pPr>
          </w:p>
        </w:tc>
        <w:tc>
          <w:tcPr>
            <w:tcW w:w="270" w:type="dxa"/>
            <w:gridSpan w:val="2"/>
            <w:tcBorders>
              <w:top w:val="nil"/>
              <w:left w:val="nil"/>
              <w:right w:val="nil"/>
            </w:tcBorders>
            <w:shd w:val="clear" w:color="auto" w:fill="auto"/>
            <w:noWrap/>
            <w:vAlign w:val="bottom"/>
          </w:tcPr>
          <w:p w14:paraId="4297B663" w14:textId="77777777" w:rsidR="004F191E" w:rsidRPr="00886DE1" w:rsidRDefault="004F191E" w:rsidP="00B6069A">
            <w:pPr>
              <w:rPr>
                <w:rFonts w:asciiTheme="majorBidi" w:hAnsiTheme="majorBidi" w:cstheme="majorBidi"/>
                <w:sz w:val="17"/>
                <w:szCs w:val="17"/>
              </w:rPr>
            </w:pPr>
          </w:p>
        </w:tc>
        <w:tc>
          <w:tcPr>
            <w:tcW w:w="986" w:type="dxa"/>
            <w:gridSpan w:val="2"/>
            <w:tcBorders>
              <w:top w:val="nil"/>
              <w:left w:val="nil"/>
              <w:right w:val="nil"/>
            </w:tcBorders>
            <w:shd w:val="clear" w:color="auto" w:fill="auto"/>
            <w:noWrap/>
            <w:vAlign w:val="bottom"/>
          </w:tcPr>
          <w:p w14:paraId="513CCC4E" w14:textId="7032AEC0" w:rsidR="004F191E" w:rsidRPr="00886DE1" w:rsidRDefault="004F191E" w:rsidP="00B6069A">
            <w:pPr>
              <w:jc w:val="right"/>
              <w:rPr>
                <w:rFonts w:asciiTheme="majorBidi" w:hAnsiTheme="majorBidi" w:cstheme="majorBidi"/>
                <w:sz w:val="17"/>
                <w:szCs w:val="17"/>
              </w:rPr>
            </w:pPr>
          </w:p>
        </w:tc>
      </w:tr>
      <w:tr w:rsidR="00CB0C8E" w:rsidRPr="00886DE1" w14:paraId="6AB05DAA" w14:textId="77777777" w:rsidTr="00E16691">
        <w:trPr>
          <w:gridAfter w:val="1"/>
          <w:wAfter w:w="1007" w:type="dxa"/>
          <w:trHeight w:val="100"/>
        </w:trPr>
        <w:tc>
          <w:tcPr>
            <w:tcW w:w="294" w:type="dxa"/>
            <w:tcBorders>
              <w:top w:val="nil"/>
              <w:left w:val="nil"/>
              <w:bottom w:val="nil"/>
              <w:right w:val="nil"/>
            </w:tcBorders>
            <w:shd w:val="clear" w:color="auto" w:fill="auto"/>
          </w:tcPr>
          <w:p w14:paraId="4F336FC9" w14:textId="77777777" w:rsidR="00CB0C8E" w:rsidRPr="00886DE1" w:rsidRDefault="00CB0C8E" w:rsidP="00CB0C8E">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035441E6" w14:textId="76216AC0" w:rsidR="00CB0C8E" w:rsidRPr="00886DE1" w:rsidRDefault="00CB0C8E" w:rsidP="00CB0C8E">
            <w:pPr>
              <w:rPr>
                <w:rFonts w:asciiTheme="majorBidi" w:hAnsiTheme="majorBidi" w:cstheme="majorBidi"/>
                <w:sz w:val="17"/>
                <w:szCs w:val="17"/>
              </w:rPr>
            </w:pPr>
            <w:r w:rsidRPr="00886DE1">
              <w:rPr>
                <w:rFonts w:asciiTheme="majorBidi" w:hAnsiTheme="majorBidi" w:cstheme="majorBidi"/>
                <w:sz w:val="17"/>
                <w:szCs w:val="17"/>
              </w:rPr>
              <w:t>Owned assets</w:t>
            </w:r>
          </w:p>
        </w:tc>
        <w:tc>
          <w:tcPr>
            <w:tcW w:w="238" w:type="dxa"/>
            <w:tcBorders>
              <w:top w:val="nil"/>
              <w:left w:val="nil"/>
              <w:bottom w:val="nil"/>
              <w:right w:val="nil"/>
            </w:tcBorders>
            <w:shd w:val="clear" w:color="auto" w:fill="auto"/>
            <w:noWrap/>
            <w:vAlign w:val="bottom"/>
          </w:tcPr>
          <w:p w14:paraId="5270B9CB" w14:textId="77777777" w:rsidR="00CB0C8E" w:rsidRPr="00886DE1" w:rsidRDefault="00CB0C8E" w:rsidP="00CB0C8E">
            <w:pPr>
              <w:rPr>
                <w:rFonts w:asciiTheme="majorBidi" w:hAnsiTheme="majorBidi" w:cstheme="majorBidi"/>
                <w:sz w:val="17"/>
                <w:szCs w:val="17"/>
              </w:rPr>
            </w:pPr>
          </w:p>
        </w:tc>
        <w:tc>
          <w:tcPr>
            <w:tcW w:w="980" w:type="dxa"/>
            <w:tcBorders>
              <w:top w:val="nil"/>
              <w:left w:val="nil"/>
              <w:right w:val="nil"/>
            </w:tcBorders>
            <w:shd w:val="clear" w:color="auto" w:fill="auto"/>
            <w:noWrap/>
            <w:vAlign w:val="bottom"/>
          </w:tcPr>
          <w:p w14:paraId="49948527" w14:textId="63BCDCCD" w:rsidR="00CB0C8E" w:rsidRPr="00886DE1" w:rsidRDefault="000066AE" w:rsidP="00CB0C8E">
            <w:pPr>
              <w:jc w:val="right"/>
              <w:rPr>
                <w:rFonts w:asciiTheme="majorBidi" w:hAnsiTheme="majorBidi" w:cstheme="majorBidi"/>
                <w:sz w:val="17"/>
                <w:szCs w:val="17"/>
              </w:rPr>
            </w:pPr>
            <w:r w:rsidRPr="00886DE1">
              <w:rPr>
                <w:rFonts w:asciiTheme="majorBidi" w:hAnsiTheme="majorBidi" w:cstheme="majorBidi"/>
                <w:sz w:val="17"/>
                <w:szCs w:val="17"/>
              </w:rPr>
              <w:t>152,586</w:t>
            </w:r>
          </w:p>
        </w:tc>
        <w:tc>
          <w:tcPr>
            <w:tcW w:w="238" w:type="dxa"/>
            <w:tcBorders>
              <w:top w:val="nil"/>
              <w:left w:val="nil"/>
              <w:right w:val="nil"/>
            </w:tcBorders>
            <w:shd w:val="clear" w:color="auto" w:fill="auto"/>
            <w:noWrap/>
            <w:vAlign w:val="bottom"/>
          </w:tcPr>
          <w:p w14:paraId="61C502EE" w14:textId="77777777" w:rsidR="00CB0C8E" w:rsidRPr="00886DE1" w:rsidRDefault="00CB0C8E" w:rsidP="00CB0C8E">
            <w:pPr>
              <w:jc w:val="right"/>
              <w:rPr>
                <w:rFonts w:asciiTheme="majorBidi" w:hAnsiTheme="majorBidi" w:cstheme="majorBidi"/>
                <w:sz w:val="17"/>
                <w:szCs w:val="17"/>
              </w:rPr>
            </w:pPr>
          </w:p>
        </w:tc>
        <w:tc>
          <w:tcPr>
            <w:tcW w:w="1022" w:type="dxa"/>
            <w:tcBorders>
              <w:top w:val="nil"/>
              <w:left w:val="nil"/>
              <w:right w:val="nil"/>
            </w:tcBorders>
            <w:shd w:val="clear" w:color="auto" w:fill="auto"/>
            <w:noWrap/>
            <w:vAlign w:val="bottom"/>
          </w:tcPr>
          <w:p w14:paraId="5E0E5587" w14:textId="63901B48" w:rsidR="00CB0C8E" w:rsidRPr="00886DE1" w:rsidRDefault="000066AE" w:rsidP="00CB0C8E">
            <w:pPr>
              <w:jc w:val="right"/>
              <w:rPr>
                <w:rFonts w:asciiTheme="majorBidi" w:hAnsiTheme="majorBidi" w:cstheme="majorBidi"/>
                <w:sz w:val="17"/>
                <w:szCs w:val="17"/>
              </w:rPr>
            </w:pPr>
            <w:r w:rsidRPr="00886DE1">
              <w:rPr>
                <w:rFonts w:asciiTheme="majorBidi" w:hAnsiTheme="majorBidi" w:cstheme="majorBidi"/>
                <w:sz w:val="17"/>
                <w:szCs w:val="17"/>
              </w:rPr>
              <w:t>654,291</w:t>
            </w:r>
          </w:p>
        </w:tc>
        <w:tc>
          <w:tcPr>
            <w:tcW w:w="238" w:type="dxa"/>
            <w:tcBorders>
              <w:top w:val="nil"/>
              <w:left w:val="nil"/>
              <w:right w:val="nil"/>
            </w:tcBorders>
            <w:shd w:val="clear" w:color="auto" w:fill="auto"/>
            <w:noWrap/>
            <w:vAlign w:val="bottom"/>
          </w:tcPr>
          <w:p w14:paraId="66F3F98D" w14:textId="77777777" w:rsidR="00CB0C8E" w:rsidRPr="00886DE1" w:rsidRDefault="00CB0C8E" w:rsidP="00CB0C8E">
            <w:pPr>
              <w:jc w:val="right"/>
              <w:rPr>
                <w:rFonts w:asciiTheme="majorBidi" w:hAnsiTheme="majorBidi" w:cstheme="majorBidi"/>
                <w:sz w:val="17"/>
                <w:szCs w:val="17"/>
              </w:rPr>
            </w:pPr>
          </w:p>
        </w:tc>
        <w:tc>
          <w:tcPr>
            <w:tcW w:w="1035" w:type="dxa"/>
            <w:tcBorders>
              <w:top w:val="nil"/>
              <w:left w:val="nil"/>
              <w:right w:val="nil"/>
            </w:tcBorders>
            <w:shd w:val="clear" w:color="auto" w:fill="auto"/>
            <w:noWrap/>
            <w:vAlign w:val="bottom"/>
          </w:tcPr>
          <w:p w14:paraId="38B98A70" w14:textId="762FB382" w:rsidR="00CB0C8E" w:rsidRPr="00886DE1" w:rsidRDefault="000066AE" w:rsidP="00CB0C8E">
            <w:pPr>
              <w:jc w:val="right"/>
              <w:rPr>
                <w:rFonts w:asciiTheme="majorBidi" w:hAnsiTheme="majorBidi" w:cstheme="majorBidi"/>
                <w:sz w:val="17"/>
                <w:szCs w:val="17"/>
              </w:rPr>
            </w:pPr>
            <w:r w:rsidRPr="00886DE1">
              <w:rPr>
                <w:rFonts w:asciiTheme="majorBidi" w:hAnsiTheme="majorBidi" w:cstheme="majorBidi"/>
                <w:sz w:val="17"/>
                <w:szCs w:val="17"/>
              </w:rPr>
              <w:t>394,694</w:t>
            </w:r>
          </w:p>
        </w:tc>
        <w:tc>
          <w:tcPr>
            <w:tcW w:w="238" w:type="dxa"/>
            <w:tcBorders>
              <w:top w:val="nil"/>
              <w:left w:val="nil"/>
              <w:right w:val="nil"/>
            </w:tcBorders>
            <w:shd w:val="clear" w:color="auto" w:fill="auto"/>
            <w:noWrap/>
            <w:vAlign w:val="bottom"/>
          </w:tcPr>
          <w:p w14:paraId="4100B9F6" w14:textId="77777777" w:rsidR="00CB0C8E" w:rsidRPr="00886DE1" w:rsidRDefault="00CB0C8E" w:rsidP="00CB0C8E">
            <w:pPr>
              <w:jc w:val="right"/>
              <w:rPr>
                <w:rFonts w:asciiTheme="majorBidi" w:hAnsiTheme="majorBidi" w:cstheme="majorBidi"/>
                <w:sz w:val="17"/>
                <w:szCs w:val="17"/>
              </w:rPr>
            </w:pPr>
          </w:p>
        </w:tc>
        <w:tc>
          <w:tcPr>
            <w:tcW w:w="1022" w:type="dxa"/>
            <w:tcBorders>
              <w:top w:val="nil"/>
              <w:left w:val="nil"/>
              <w:right w:val="nil"/>
            </w:tcBorders>
            <w:shd w:val="clear" w:color="auto" w:fill="auto"/>
            <w:noWrap/>
            <w:vAlign w:val="bottom"/>
          </w:tcPr>
          <w:p w14:paraId="53EAF2F3" w14:textId="2CA1DB03" w:rsidR="00CB0C8E" w:rsidRPr="00886DE1" w:rsidRDefault="000066AE" w:rsidP="00CB0C8E">
            <w:pPr>
              <w:jc w:val="right"/>
              <w:rPr>
                <w:rFonts w:asciiTheme="majorBidi" w:hAnsiTheme="majorBidi" w:cstheme="majorBidi"/>
                <w:sz w:val="17"/>
                <w:szCs w:val="17"/>
              </w:rPr>
            </w:pPr>
            <w:r w:rsidRPr="00886DE1">
              <w:rPr>
                <w:rFonts w:asciiTheme="majorBidi" w:hAnsiTheme="majorBidi" w:cstheme="majorBidi"/>
                <w:sz w:val="17"/>
                <w:szCs w:val="17"/>
              </w:rPr>
              <w:t>88,624</w:t>
            </w:r>
          </w:p>
        </w:tc>
        <w:tc>
          <w:tcPr>
            <w:tcW w:w="238" w:type="dxa"/>
            <w:tcBorders>
              <w:top w:val="nil"/>
              <w:left w:val="nil"/>
              <w:right w:val="nil"/>
            </w:tcBorders>
            <w:shd w:val="clear" w:color="auto" w:fill="auto"/>
            <w:noWrap/>
            <w:vAlign w:val="bottom"/>
          </w:tcPr>
          <w:p w14:paraId="77773349" w14:textId="77777777" w:rsidR="00CB0C8E" w:rsidRPr="00886DE1" w:rsidRDefault="00CB0C8E" w:rsidP="00CB0C8E">
            <w:pPr>
              <w:jc w:val="right"/>
              <w:rPr>
                <w:rFonts w:asciiTheme="majorBidi" w:hAnsiTheme="majorBidi" w:cstheme="majorBidi"/>
                <w:sz w:val="17"/>
                <w:szCs w:val="17"/>
              </w:rPr>
            </w:pPr>
          </w:p>
        </w:tc>
        <w:tc>
          <w:tcPr>
            <w:tcW w:w="1073" w:type="dxa"/>
            <w:gridSpan w:val="2"/>
            <w:tcBorders>
              <w:top w:val="nil"/>
              <w:left w:val="nil"/>
              <w:right w:val="nil"/>
            </w:tcBorders>
            <w:shd w:val="clear" w:color="auto" w:fill="auto"/>
            <w:noWrap/>
            <w:vAlign w:val="bottom"/>
          </w:tcPr>
          <w:p w14:paraId="32F75DA6" w14:textId="545D06E7" w:rsidR="00CB0C8E" w:rsidRPr="00886DE1" w:rsidRDefault="000066AE" w:rsidP="00CB0C8E">
            <w:pPr>
              <w:jc w:val="right"/>
              <w:rPr>
                <w:rFonts w:asciiTheme="majorBidi" w:hAnsiTheme="majorBidi" w:cstheme="majorBidi"/>
                <w:sz w:val="17"/>
                <w:szCs w:val="17"/>
              </w:rPr>
            </w:pPr>
            <w:r w:rsidRPr="00886DE1">
              <w:rPr>
                <w:rFonts w:asciiTheme="majorBidi" w:hAnsiTheme="majorBidi" w:cstheme="majorBidi"/>
                <w:sz w:val="17"/>
                <w:szCs w:val="17"/>
              </w:rPr>
              <w:t>55,134</w:t>
            </w:r>
          </w:p>
        </w:tc>
        <w:tc>
          <w:tcPr>
            <w:tcW w:w="270" w:type="dxa"/>
            <w:gridSpan w:val="2"/>
            <w:tcBorders>
              <w:top w:val="nil"/>
              <w:left w:val="nil"/>
              <w:right w:val="nil"/>
            </w:tcBorders>
            <w:shd w:val="clear" w:color="auto" w:fill="auto"/>
            <w:noWrap/>
            <w:vAlign w:val="bottom"/>
          </w:tcPr>
          <w:p w14:paraId="56D072F5" w14:textId="77777777" w:rsidR="00CB0C8E" w:rsidRPr="00886DE1" w:rsidRDefault="00CB0C8E" w:rsidP="00CB0C8E">
            <w:pPr>
              <w:jc w:val="right"/>
              <w:rPr>
                <w:rFonts w:asciiTheme="majorBidi" w:hAnsiTheme="majorBidi" w:cstheme="majorBidi"/>
                <w:sz w:val="17"/>
                <w:szCs w:val="17"/>
              </w:rPr>
            </w:pPr>
          </w:p>
        </w:tc>
        <w:tc>
          <w:tcPr>
            <w:tcW w:w="1013" w:type="dxa"/>
            <w:gridSpan w:val="2"/>
            <w:tcBorders>
              <w:top w:val="nil"/>
              <w:left w:val="nil"/>
              <w:right w:val="nil"/>
            </w:tcBorders>
            <w:shd w:val="clear" w:color="auto" w:fill="auto"/>
            <w:noWrap/>
            <w:vAlign w:val="bottom"/>
          </w:tcPr>
          <w:p w14:paraId="15D7100D" w14:textId="0647CD01" w:rsidR="00CB0C8E" w:rsidRPr="00886DE1" w:rsidRDefault="002C7829" w:rsidP="00CB0C8E">
            <w:pPr>
              <w:jc w:val="right"/>
              <w:rPr>
                <w:rFonts w:asciiTheme="majorBidi" w:hAnsiTheme="majorBidi" w:cstheme="majorBidi"/>
                <w:sz w:val="17"/>
                <w:szCs w:val="17"/>
              </w:rPr>
            </w:pPr>
            <w:r w:rsidRPr="00886DE1">
              <w:rPr>
                <w:rFonts w:asciiTheme="majorBidi" w:hAnsiTheme="majorBidi" w:cstheme="majorBidi"/>
                <w:sz w:val="17"/>
                <w:szCs w:val="17"/>
              </w:rPr>
              <w:t>270</w:t>
            </w:r>
          </w:p>
        </w:tc>
        <w:tc>
          <w:tcPr>
            <w:tcW w:w="283" w:type="dxa"/>
            <w:gridSpan w:val="2"/>
            <w:tcBorders>
              <w:top w:val="nil"/>
              <w:left w:val="nil"/>
              <w:right w:val="nil"/>
            </w:tcBorders>
            <w:shd w:val="clear" w:color="auto" w:fill="auto"/>
            <w:noWrap/>
            <w:vAlign w:val="bottom"/>
          </w:tcPr>
          <w:p w14:paraId="768F7D8A" w14:textId="77777777" w:rsidR="00CB0C8E" w:rsidRPr="00886DE1" w:rsidRDefault="00CB0C8E" w:rsidP="00CB0C8E">
            <w:pPr>
              <w:jc w:val="right"/>
              <w:rPr>
                <w:rFonts w:asciiTheme="majorBidi" w:hAnsiTheme="majorBidi" w:cstheme="majorBidi"/>
                <w:sz w:val="17"/>
                <w:szCs w:val="17"/>
              </w:rPr>
            </w:pPr>
          </w:p>
        </w:tc>
        <w:tc>
          <w:tcPr>
            <w:tcW w:w="993" w:type="dxa"/>
            <w:gridSpan w:val="2"/>
            <w:tcBorders>
              <w:top w:val="nil"/>
              <w:left w:val="nil"/>
              <w:right w:val="nil"/>
            </w:tcBorders>
            <w:shd w:val="clear" w:color="auto" w:fill="auto"/>
            <w:noWrap/>
            <w:vAlign w:val="bottom"/>
          </w:tcPr>
          <w:p w14:paraId="79D00786" w14:textId="58454959" w:rsidR="00CB0C8E" w:rsidRPr="00886DE1" w:rsidRDefault="002C7829" w:rsidP="00CB0C8E">
            <w:pPr>
              <w:jc w:val="right"/>
              <w:rPr>
                <w:rFonts w:asciiTheme="majorBidi" w:hAnsiTheme="majorBidi" w:cstheme="majorBidi"/>
                <w:sz w:val="17"/>
                <w:szCs w:val="17"/>
              </w:rPr>
            </w:pPr>
            <w:r w:rsidRPr="00886DE1">
              <w:rPr>
                <w:rFonts w:asciiTheme="majorBidi" w:hAnsiTheme="majorBidi" w:cstheme="majorBidi"/>
                <w:sz w:val="17"/>
                <w:szCs w:val="17"/>
              </w:rPr>
              <w:t>619</w:t>
            </w:r>
          </w:p>
        </w:tc>
        <w:tc>
          <w:tcPr>
            <w:tcW w:w="283" w:type="dxa"/>
            <w:gridSpan w:val="2"/>
            <w:tcBorders>
              <w:top w:val="nil"/>
              <w:left w:val="nil"/>
              <w:right w:val="nil"/>
            </w:tcBorders>
            <w:shd w:val="clear" w:color="auto" w:fill="auto"/>
            <w:noWrap/>
            <w:vAlign w:val="bottom"/>
          </w:tcPr>
          <w:p w14:paraId="3CBD8B34" w14:textId="77777777" w:rsidR="00CB0C8E" w:rsidRPr="00886DE1" w:rsidRDefault="00CB0C8E" w:rsidP="00CB0C8E">
            <w:pPr>
              <w:rPr>
                <w:rFonts w:asciiTheme="majorBidi" w:hAnsiTheme="majorBidi" w:cstheme="majorBidi"/>
                <w:sz w:val="17"/>
                <w:szCs w:val="17"/>
              </w:rPr>
            </w:pPr>
          </w:p>
        </w:tc>
        <w:tc>
          <w:tcPr>
            <w:tcW w:w="992" w:type="dxa"/>
            <w:gridSpan w:val="2"/>
            <w:tcBorders>
              <w:top w:val="nil"/>
              <w:left w:val="nil"/>
              <w:right w:val="nil"/>
            </w:tcBorders>
            <w:shd w:val="clear" w:color="auto" w:fill="auto"/>
            <w:noWrap/>
            <w:vAlign w:val="bottom"/>
          </w:tcPr>
          <w:p w14:paraId="4E92168B" w14:textId="1FFF153E" w:rsidR="00CB0C8E" w:rsidRPr="00886DE1" w:rsidRDefault="0009094A" w:rsidP="00CB0C8E">
            <w:pPr>
              <w:jc w:val="right"/>
              <w:rPr>
                <w:rFonts w:asciiTheme="majorBidi" w:hAnsiTheme="majorBidi" w:cstheme="majorBidi"/>
                <w:sz w:val="17"/>
                <w:szCs w:val="17"/>
              </w:rPr>
            </w:pPr>
            <w:r w:rsidRPr="00886DE1">
              <w:rPr>
                <w:rFonts w:asciiTheme="majorBidi" w:hAnsiTheme="majorBidi" w:cstheme="majorBidi"/>
                <w:sz w:val="17"/>
                <w:szCs w:val="17"/>
              </w:rPr>
              <w:t>497</w:t>
            </w:r>
          </w:p>
        </w:tc>
        <w:tc>
          <w:tcPr>
            <w:tcW w:w="284" w:type="dxa"/>
            <w:gridSpan w:val="2"/>
            <w:tcBorders>
              <w:top w:val="nil"/>
              <w:left w:val="nil"/>
              <w:right w:val="nil"/>
            </w:tcBorders>
            <w:shd w:val="clear" w:color="auto" w:fill="auto"/>
            <w:noWrap/>
            <w:vAlign w:val="bottom"/>
          </w:tcPr>
          <w:p w14:paraId="5577A55E" w14:textId="77777777" w:rsidR="00CB0C8E" w:rsidRPr="00886DE1" w:rsidRDefault="00CB0C8E" w:rsidP="00CB0C8E">
            <w:pPr>
              <w:rPr>
                <w:rFonts w:asciiTheme="majorBidi" w:hAnsiTheme="majorBidi" w:cstheme="majorBidi"/>
                <w:sz w:val="17"/>
                <w:szCs w:val="17"/>
              </w:rPr>
            </w:pPr>
          </w:p>
        </w:tc>
        <w:tc>
          <w:tcPr>
            <w:tcW w:w="1012" w:type="dxa"/>
            <w:gridSpan w:val="2"/>
            <w:tcBorders>
              <w:top w:val="nil"/>
              <w:left w:val="nil"/>
              <w:right w:val="nil"/>
            </w:tcBorders>
            <w:shd w:val="clear" w:color="auto" w:fill="auto"/>
            <w:noWrap/>
            <w:vAlign w:val="bottom"/>
          </w:tcPr>
          <w:p w14:paraId="6A0FDCF0" w14:textId="5F0437BF" w:rsidR="00CB0C8E" w:rsidRPr="00886DE1" w:rsidRDefault="00E16691" w:rsidP="00CB0C8E">
            <w:pPr>
              <w:jc w:val="right"/>
              <w:rPr>
                <w:rFonts w:asciiTheme="majorBidi" w:hAnsiTheme="majorBidi" w:cstheme="majorBidi"/>
                <w:sz w:val="17"/>
                <w:szCs w:val="17"/>
              </w:rPr>
            </w:pPr>
            <w:r w:rsidRPr="00886DE1">
              <w:rPr>
                <w:rFonts w:asciiTheme="majorBidi" w:hAnsiTheme="majorBidi" w:cstheme="majorBidi"/>
                <w:sz w:val="17"/>
                <w:szCs w:val="17"/>
              </w:rPr>
              <w:t>7,382</w:t>
            </w:r>
          </w:p>
        </w:tc>
        <w:tc>
          <w:tcPr>
            <w:tcW w:w="270" w:type="dxa"/>
            <w:gridSpan w:val="2"/>
            <w:tcBorders>
              <w:top w:val="nil"/>
              <w:left w:val="nil"/>
              <w:right w:val="nil"/>
            </w:tcBorders>
            <w:shd w:val="clear" w:color="auto" w:fill="auto"/>
            <w:noWrap/>
            <w:vAlign w:val="bottom"/>
          </w:tcPr>
          <w:p w14:paraId="7D9BE290" w14:textId="77777777" w:rsidR="00CB0C8E" w:rsidRPr="00886DE1" w:rsidRDefault="00CB0C8E" w:rsidP="00CB0C8E">
            <w:pPr>
              <w:rPr>
                <w:rFonts w:asciiTheme="majorBidi" w:hAnsiTheme="majorBidi" w:cstheme="majorBidi"/>
                <w:sz w:val="17"/>
                <w:szCs w:val="17"/>
              </w:rPr>
            </w:pPr>
          </w:p>
        </w:tc>
        <w:tc>
          <w:tcPr>
            <w:tcW w:w="986" w:type="dxa"/>
            <w:gridSpan w:val="2"/>
            <w:tcBorders>
              <w:top w:val="nil"/>
              <w:left w:val="nil"/>
              <w:right w:val="nil"/>
            </w:tcBorders>
            <w:shd w:val="clear" w:color="auto" w:fill="auto"/>
            <w:noWrap/>
            <w:vAlign w:val="bottom"/>
          </w:tcPr>
          <w:p w14:paraId="604FA66C" w14:textId="4EFD9197" w:rsidR="00CB0C8E" w:rsidRPr="00886DE1" w:rsidRDefault="00E16691" w:rsidP="00CB0C8E">
            <w:pPr>
              <w:jc w:val="right"/>
              <w:rPr>
                <w:rFonts w:asciiTheme="majorBidi" w:hAnsiTheme="majorBidi" w:cstheme="majorBidi"/>
                <w:sz w:val="17"/>
                <w:szCs w:val="17"/>
              </w:rPr>
            </w:pPr>
            <w:r w:rsidRPr="00886DE1">
              <w:rPr>
                <w:rFonts w:asciiTheme="majorBidi" w:hAnsiTheme="majorBidi" w:cstheme="majorBidi"/>
                <w:sz w:val="17"/>
                <w:szCs w:val="17"/>
              </w:rPr>
              <w:t>1,354,097</w:t>
            </w:r>
          </w:p>
        </w:tc>
      </w:tr>
      <w:tr w:rsidR="00CB0C8E" w:rsidRPr="00886DE1" w14:paraId="26738C9D" w14:textId="77777777" w:rsidTr="00CB262A">
        <w:trPr>
          <w:gridAfter w:val="1"/>
          <w:wAfter w:w="1007" w:type="dxa"/>
          <w:trHeight w:val="100"/>
        </w:trPr>
        <w:tc>
          <w:tcPr>
            <w:tcW w:w="294" w:type="dxa"/>
            <w:tcBorders>
              <w:top w:val="nil"/>
              <w:left w:val="nil"/>
              <w:bottom w:val="nil"/>
              <w:right w:val="nil"/>
            </w:tcBorders>
            <w:shd w:val="clear" w:color="auto" w:fill="auto"/>
          </w:tcPr>
          <w:p w14:paraId="2865A648" w14:textId="77777777" w:rsidR="00CB0C8E" w:rsidRPr="00886DE1" w:rsidRDefault="00CB0C8E" w:rsidP="00CB0C8E">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5EA8DA04" w14:textId="2DCF70C0" w:rsidR="00CB0C8E" w:rsidRPr="00886DE1" w:rsidRDefault="00CB0C8E" w:rsidP="00CB0C8E">
            <w:pPr>
              <w:rPr>
                <w:rFonts w:asciiTheme="majorBidi" w:hAnsiTheme="majorBidi" w:cstheme="majorBidi"/>
                <w:sz w:val="17"/>
                <w:szCs w:val="17"/>
              </w:rPr>
            </w:pPr>
            <w:r w:rsidRPr="00886DE1">
              <w:rPr>
                <w:rFonts w:asciiTheme="majorBidi" w:hAnsiTheme="majorBidi" w:cstheme="majorBidi"/>
                <w:sz w:val="17"/>
                <w:szCs w:val="17"/>
              </w:rPr>
              <w:t>Right-of-use assets</w:t>
            </w:r>
          </w:p>
        </w:tc>
        <w:tc>
          <w:tcPr>
            <w:tcW w:w="238" w:type="dxa"/>
            <w:tcBorders>
              <w:top w:val="nil"/>
              <w:left w:val="nil"/>
              <w:bottom w:val="nil"/>
              <w:right w:val="nil"/>
            </w:tcBorders>
            <w:shd w:val="clear" w:color="auto" w:fill="auto"/>
            <w:noWrap/>
            <w:vAlign w:val="bottom"/>
          </w:tcPr>
          <w:p w14:paraId="0EC0BEB2" w14:textId="77777777" w:rsidR="00CB0C8E" w:rsidRPr="00886DE1" w:rsidRDefault="00CB0C8E" w:rsidP="00CB0C8E">
            <w:pPr>
              <w:rPr>
                <w:rFonts w:asciiTheme="majorBidi" w:hAnsiTheme="majorBidi" w:cstheme="majorBidi"/>
                <w:sz w:val="17"/>
                <w:szCs w:val="17"/>
              </w:rPr>
            </w:pPr>
          </w:p>
        </w:tc>
        <w:tc>
          <w:tcPr>
            <w:tcW w:w="980" w:type="dxa"/>
            <w:tcBorders>
              <w:left w:val="nil"/>
              <w:bottom w:val="single" w:sz="4" w:space="0" w:color="auto"/>
              <w:right w:val="nil"/>
            </w:tcBorders>
            <w:shd w:val="clear" w:color="auto" w:fill="auto"/>
            <w:noWrap/>
            <w:vAlign w:val="bottom"/>
          </w:tcPr>
          <w:p w14:paraId="13607414" w14:textId="319EC394" w:rsidR="00CB0C8E" w:rsidRPr="00886DE1" w:rsidRDefault="00CB262A"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7651ECB1" w14:textId="77777777" w:rsidR="00CB0C8E" w:rsidRPr="00886DE1" w:rsidRDefault="00CB0C8E" w:rsidP="00CB0C8E">
            <w:pPr>
              <w:jc w:val="right"/>
              <w:rPr>
                <w:rFonts w:asciiTheme="majorBidi" w:hAnsiTheme="majorBidi" w:cstheme="majorBidi"/>
                <w:sz w:val="17"/>
                <w:szCs w:val="17"/>
              </w:rPr>
            </w:pPr>
          </w:p>
        </w:tc>
        <w:tc>
          <w:tcPr>
            <w:tcW w:w="1022" w:type="dxa"/>
            <w:tcBorders>
              <w:left w:val="nil"/>
              <w:bottom w:val="single" w:sz="4" w:space="0" w:color="auto"/>
              <w:right w:val="nil"/>
            </w:tcBorders>
            <w:shd w:val="clear" w:color="auto" w:fill="auto"/>
            <w:noWrap/>
            <w:vAlign w:val="bottom"/>
          </w:tcPr>
          <w:p w14:paraId="3FF242CE" w14:textId="32C1D311" w:rsidR="00CB0C8E" w:rsidRPr="00886DE1" w:rsidRDefault="00CB262A"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4BF9A018" w14:textId="77777777" w:rsidR="00CB0C8E" w:rsidRPr="00886DE1" w:rsidRDefault="00CB0C8E" w:rsidP="00CB0C8E">
            <w:pPr>
              <w:jc w:val="right"/>
              <w:rPr>
                <w:rFonts w:asciiTheme="majorBidi" w:hAnsiTheme="majorBidi" w:cstheme="majorBidi"/>
                <w:sz w:val="17"/>
                <w:szCs w:val="17"/>
              </w:rPr>
            </w:pPr>
          </w:p>
        </w:tc>
        <w:tc>
          <w:tcPr>
            <w:tcW w:w="1035" w:type="dxa"/>
            <w:tcBorders>
              <w:left w:val="nil"/>
              <w:bottom w:val="single" w:sz="4" w:space="0" w:color="auto"/>
              <w:right w:val="nil"/>
            </w:tcBorders>
            <w:shd w:val="clear" w:color="auto" w:fill="auto"/>
            <w:noWrap/>
            <w:vAlign w:val="bottom"/>
          </w:tcPr>
          <w:p w14:paraId="427F8898" w14:textId="50CB05E5" w:rsidR="00CB0C8E" w:rsidRPr="00886DE1" w:rsidRDefault="00CB262A"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31A7FAD3" w14:textId="77777777" w:rsidR="00CB0C8E" w:rsidRPr="00886DE1" w:rsidRDefault="00CB0C8E" w:rsidP="00CB0C8E">
            <w:pPr>
              <w:jc w:val="right"/>
              <w:rPr>
                <w:rFonts w:asciiTheme="majorBidi" w:hAnsiTheme="majorBidi" w:cstheme="majorBidi"/>
                <w:sz w:val="17"/>
                <w:szCs w:val="17"/>
              </w:rPr>
            </w:pPr>
          </w:p>
        </w:tc>
        <w:tc>
          <w:tcPr>
            <w:tcW w:w="1022" w:type="dxa"/>
            <w:tcBorders>
              <w:left w:val="nil"/>
              <w:bottom w:val="single" w:sz="4" w:space="0" w:color="auto"/>
              <w:right w:val="nil"/>
            </w:tcBorders>
            <w:shd w:val="clear" w:color="auto" w:fill="auto"/>
            <w:noWrap/>
            <w:vAlign w:val="bottom"/>
          </w:tcPr>
          <w:p w14:paraId="144E2EB2" w14:textId="17AE106A" w:rsidR="00CB0C8E" w:rsidRPr="00886DE1" w:rsidRDefault="00CB262A"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1662256E" w14:textId="77777777" w:rsidR="00CB0C8E" w:rsidRPr="00886DE1" w:rsidRDefault="00CB0C8E" w:rsidP="00CB0C8E">
            <w:pPr>
              <w:jc w:val="right"/>
              <w:rPr>
                <w:rFonts w:asciiTheme="majorBidi" w:hAnsiTheme="majorBidi" w:cstheme="majorBidi"/>
                <w:sz w:val="17"/>
                <w:szCs w:val="17"/>
              </w:rPr>
            </w:pPr>
          </w:p>
        </w:tc>
        <w:tc>
          <w:tcPr>
            <w:tcW w:w="1073" w:type="dxa"/>
            <w:gridSpan w:val="2"/>
            <w:tcBorders>
              <w:left w:val="nil"/>
              <w:bottom w:val="single" w:sz="4" w:space="0" w:color="auto"/>
              <w:right w:val="nil"/>
            </w:tcBorders>
            <w:shd w:val="clear" w:color="auto" w:fill="auto"/>
            <w:noWrap/>
            <w:vAlign w:val="bottom"/>
          </w:tcPr>
          <w:p w14:paraId="4E429A5E" w14:textId="43F4FFD1" w:rsidR="00CB0C8E" w:rsidRPr="00886DE1" w:rsidRDefault="00CB262A" w:rsidP="00CB0C8E">
            <w:pPr>
              <w:jc w:val="right"/>
              <w:rPr>
                <w:rFonts w:asciiTheme="majorBidi" w:hAnsiTheme="majorBidi" w:cstheme="majorBidi"/>
                <w:sz w:val="17"/>
                <w:szCs w:val="17"/>
              </w:rPr>
            </w:pPr>
            <w:r w:rsidRPr="00886DE1">
              <w:rPr>
                <w:rFonts w:asciiTheme="majorBidi" w:hAnsiTheme="majorBidi" w:cstheme="majorBidi"/>
                <w:sz w:val="17"/>
                <w:szCs w:val="17"/>
              </w:rPr>
              <w:t>16,151</w:t>
            </w:r>
          </w:p>
        </w:tc>
        <w:tc>
          <w:tcPr>
            <w:tcW w:w="270" w:type="dxa"/>
            <w:gridSpan w:val="2"/>
            <w:tcBorders>
              <w:left w:val="nil"/>
              <w:right w:val="nil"/>
            </w:tcBorders>
            <w:shd w:val="clear" w:color="auto" w:fill="auto"/>
            <w:noWrap/>
            <w:vAlign w:val="bottom"/>
          </w:tcPr>
          <w:p w14:paraId="6C28E4D5" w14:textId="77777777" w:rsidR="00CB0C8E" w:rsidRPr="00886DE1" w:rsidRDefault="00CB0C8E" w:rsidP="00CB0C8E">
            <w:pPr>
              <w:jc w:val="right"/>
              <w:rPr>
                <w:rFonts w:asciiTheme="majorBidi" w:hAnsiTheme="majorBidi" w:cstheme="majorBidi"/>
                <w:sz w:val="17"/>
                <w:szCs w:val="17"/>
              </w:rPr>
            </w:pPr>
          </w:p>
        </w:tc>
        <w:tc>
          <w:tcPr>
            <w:tcW w:w="1013" w:type="dxa"/>
            <w:gridSpan w:val="2"/>
            <w:tcBorders>
              <w:left w:val="nil"/>
              <w:bottom w:val="single" w:sz="4" w:space="0" w:color="auto"/>
              <w:right w:val="nil"/>
            </w:tcBorders>
            <w:shd w:val="clear" w:color="auto" w:fill="auto"/>
            <w:noWrap/>
            <w:vAlign w:val="bottom"/>
          </w:tcPr>
          <w:p w14:paraId="77DFB3AA" w14:textId="0BB86D68" w:rsidR="00CB0C8E" w:rsidRPr="00886DE1" w:rsidRDefault="00CB262A"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right w:val="nil"/>
            </w:tcBorders>
            <w:shd w:val="clear" w:color="auto" w:fill="auto"/>
            <w:noWrap/>
            <w:vAlign w:val="bottom"/>
          </w:tcPr>
          <w:p w14:paraId="5BFC7D5D" w14:textId="77777777" w:rsidR="00CB0C8E" w:rsidRPr="00886DE1" w:rsidRDefault="00CB0C8E" w:rsidP="00CB0C8E">
            <w:pPr>
              <w:jc w:val="right"/>
              <w:rPr>
                <w:rFonts w:asciiTheme="majorBidi" w:hAnsiTheme="majorBidi" w:cstheme="majorBidi"/>
                <w:sz w:val="17"/>
                <w:szCs w:val="17"/>
              </w:rPr>
            </w:pPr>
          </w:p>
        </w:tc>
        <w:tc>
          <w:tcPr>
            <w:tcW w:w="993" w:type="dxa"/>
            <w:gridSpan w:val="2"/>
            <w:tcBorders>
              <w:left w:val="nil"/>
              <w:bottom w:val="single" w:sz="4" w:space="0" w:color="auto"/>
              <w:right w:val="nil"/>
            </w:tcBorders>
            <w:shd w:val="clear" w:color="auto" w:fill="auto"/>
            <w:noWrap/>
            <w:vAlign w:val="bottom"/>
          </w:tcPr>
          <w:p w14:paraId="00623553" w14:textId="3D49D96A" w:rsidR="00CB0C8E" w:rsidRPr="00886DE1" w:rsidRDefault="00CB262A"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right w:val="nil"/>
            </w:tcBorders>
            <w:shd w:val="clear" w:color="auto" w:fill="auto"/>
            <w:noWrap/>
            <w:vAlign w:val="bottom"/>
          </w:tcPr>
          <w:p w14:paraId="52A47124" w14:textId="77777777" w:rsidR="00CB0C8E" w:rsidRPr="00886DE1" w:rsidRDefault="00CB0C8E" w:rsidP="00CB0C8E">
            <w:pPr>
              <w:rPr>
                <w:rFonts w:asciiTheme="majorBidi" w:hAnsiTheme="majorBidi" w:cstheme="majorBidi"/>
                <w:sz w:val="17"/>
                <w:szCs w:val="17"/>
              </w:rPr>
            </w:pPr>
          </w:p>
        </w:tc>
        <w:tc>
          <w:tcPr>
            <w:tcW w:w="992" w:type="dxa"/>
            <w:gridSpan w:val="2"/>
            <w:tcBorders>
              <w:left w:val="nil"/>
              <w:bottom w:val="single" w:sz="4" w:space="0" w:color="auto"/>
              <w:right w:val="nil"/>
            </w:tcBorders>
            <w:shd w:val="clear" w:color="auto" w:fill="auto"/>
            <w:noWrap/>
            <w:vAlign w:val="bottom"/>
          </w:tcPr>
          <w:p w14:paraId="09955091" w14:textId="55269EE8" w:rsidR="00CB0C8E" w:rsidRPr="00886DE1" w:rsidRDefault="00CB262A"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4" w:type="dxa"/>
            <w:gridSpan w:val="2"/>
            <w:tcBorders>
              <w:left w:val="nil"/>
              <w:right w:val="nil"/>
            </w:tcBorders>
            <w:shd w:val="clear" w:color="auto" w:fill="auto"/>
            <w:noWrap/>
            <w:vAlign w:val="bottom"/>
          </w:tcPr>
          <w:p w14:paraId="40408E69" w14:textId="77777777" w:rsidR="00CB0C8E" w:rsidRPr="00886DE1" w:rsidRDefault="00CB0C8E" w:rsidP="00CB0C8E">
            <w:pPr>
              <w:rPr>
                <w:rFonts w:asciiTheme="majorBidi" w:hAnsiTheme="majorBidi" w:cstheme="majorBidi"/>
                <w:sz w:val="17"/>
                <w:szCs w:val="17"/>
              </w:rPr>
            </w:pPr>
          </w:p>
        </w:tc>
        <w:tc>
          <w:tcPr>
            <w:tcW w:w="1012" w:type="dxa"/>
            <w:gridSpan w:val="2"/>
            <w:tcBorders>
              <w:left w:val="nil"/>
              <w:bottom w:val="single" w:sz="4" w:space="0" w:color="auto"/>
              <w:right w:val="nil"/>
            </w:tcBorders>
            <w:shd w:val="clear" w:color="auto" w:fill="auto"/>
            <w:noWrap/>
            <w:vAlign w:val="bottom"/>
          </w:tcPr>
          <w:p w14:paraId="07A433C8" w14:textId="45AB1D99" w:rsidR="00CB0C8E" w:rsidRPr="00886DE1" w:rsidRDefault="00CB262A"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left w:val="nil"/>
              <w:right w:val="nil"/>
            </w:tcBorders>
            <w:shd w:val="clear" w:color="auto" w:fill="auto"/>
            <w:noWrap/>
            <w:vAlign w:val="bottom"/>
          </w:tcPr>
          <w:p w14:paraId="416326C5" w14:textId="77777777" w:rsidR="00CB0C8E" w:rsidRPr="00886DE1" w:rsidRDefault="00CB0C8E" w:rsidP="00CB0C8E">
            <w:pPr>
              <w:rPr>
                <w:rFonts w:asciiTheme="majorBidi" w:hAnsiTheme="majorBidi" w:cstheme="majorBidi"/>
                <w:sz w:val="17"/>
                <w:szCs w:val="17"/>
              </w:rPr>
            </w:pPr>
          </w:p>
        </w:tc>
        <w:tc>
          <w:tcPr>
            <w:tcW w:w="986" w:type="dxa"/>
            <w:gridSpan w:val="2"/>
            <w:tcBorders>
              <w:left w:val="nil"/>
              <w:bottom w:val="single" w:sz="4" w:space="0" w:color="auto"/>
              <w:right w:val="nil"/>
            </w:tcBorders>
            <w:shd w:val="clear" w:color="auto" w:fill="auto"/>
            <w:noWrap/>
            <w:vAlign w:val="bottom"/>
          </w:tcPr>
          <w:p w14:paraId="13D3265D" w14:textId="4583EEAD" w:rsidR="00CB0C8E" w:rsidRPr="00886DE1" w:rsidRDefault="00CB262A" w:rsidP="00CB0C8E">
            <w:pPr>
              <w:jc w:val="right"/>
              <w:rPr>
                <w:rFonts w:asciiTheme="majorBidi" w:hAnsiTheme="majorBidi" w:cstheme="majorBidi"/>
                <w:sz w:val="17"/>
                <w:szCs w:val="17"/>
              </w:rPr>
            </w:pPr>
            <w:r w:rsidRPr="00886DE1">
              <w:rPr>
                <w:rFonts w:asciiTheme="majorBidi" w:hAnsiTheme="majorBidi" w:cstheme="majorBidi"/>
                <w:sz w:val="17"/>
                <w:szCs w:val="17"/>
              </w:rPr>
              <w:t>16,151</w:t>
            </w:r>
          </w:p>
        </w:tc>
      </w:tr>
      <w:tr w:rsidR="00B23A42" w:rsidRPr="00886DE1" w14:paraId="5186C183" w14:textId="77777777" w:rsidTr="00E16691">
        <w:trPr>
          <w:gridAfter w:val="1"/>
          <w:wAfter w:w="1007" w:type="dxa"/>
          <w:trHeight w:val="100"/>
        </w:trPr>
        <w:tc>
          <w:tcPr>
            <w:tcW w:w="294" w:type="dxa"/>
            <w:tcBorders>
              <w:top w:val="nil"/>
              <w:left w:val="nil"/>
              <w:bottom w:val="nil"/>
              <w:right w:val="nil"/>
            </w:tcBorders>
            <w:shd w:val="clear" w:color="auto" w:fill="auto"/>
          </w:tcPr>
          <w:p w14:paraId="6F08E8F4" w14:textId="77777777" w:rsidR="00B23A42" w:rsidRPr="00886DE1" w:rsidRDefault="00B23A42" w:rsidP="00762DE9">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43DDD672" w14:textId="77777777" w:rsidR="00B23A42" w:rsidRPr="00886DE1" w:rsidRDefault="00B23A42" w:rsidP="00762DE9">
            <w:pPr>
              <w:rPr>
                <w:rFonts w:asciiTheme="majorBidi" w:hAnsiTheme="majorBidi" w:cstheme="majorBidi"/>
                <w:sz w:val="17"/>
                <w:szCs w:val="17"/>
              </w:rPr>
            </w:pPr>
          </w:p>
        </w:tc>
        <w:tc>
          <w:tcPr>
            <w:tcW w:w="238" w:type="dxa"/>
            <w:tcBorders>
              <w:top w:val="nil"/>
              <w:left w:val="nil"/>
              <w:bottom w:val="nil"/>
              <w:right w:val="nil"/>
            </w:tcBorders>
            <w:shd w:val="clear" w:color="auto" w:fill="auto"/>
            <w:noWrap/>
            <w:vAlign w:val="bottom"/>
          </w:tcPr>
          <w:p w14:paraId="3078AC5B" w14:textId="77777777" w:rsidR="00B23A42" w:rsidRPr="00886DE1" w:rsidRDefault="00B23A42" w:rsidP="00762DE9">
            <w:pPr>
              <w:rPr>
                <w:rFonts w:asciiTheme="majorBidi" w:hAnsiTheme="majorBidi" w:cstheme="majorBidi"/>
                <w:sz w:val="17"/>
                <w:szCs w:val="17"/>
              </w:rPr>
            </w:pPr>
          </w:p>
        </w:tc>
        <w:tc>
          <w:tcPr>
            <w:tcW w:w="980" w:type="dxa"/>
            <w:tcBorders>
              <w:top w:val="single" w:sz="4" w:space="0" w:color="auto"/>
              <w:left w:val="nil"/>
              <w:bottom w:val="double" w:sz="4" w:space="0" w:color="auto"/>
              <w:right w:val="nil"/>
            </w:tcBorders>
            <w:shd w:val="clear" w:color="auto" w:fill="auto"/>
            <w:noWrap/>
            <w:vAlign w:val="bottom"/>
          </w:tcPr>
          <w:p w14:paraId="2078E9D7" w14:textId="5F6F82A8" w:rsidR="00B23A42"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152,586</w:t>
            </w:r>
          </w:p>
        </w:tc>
        <w:tc>
          <w:tcPr>
            <w:tcW w:w="238" w:type="dxa"/>
            <w:tcBorders>
              <w:left w:val="nil"/>
              <w:right w:val="nil"/>
            </w:tcBorders>
            <w:shd w:val="clear" w:color="auto" w:fill="auto"/>
            <w:noWrap/>
            <w:vAlign w:val="bottom"/>
          </w:tcPr>
          <w:p w14:paraId="59AF9B38" w14:textId="77777777" w:rsidR="00B23A42" w:rsidRPr="00886DE1" w:rsidRDefault="00B23A42" w:rsidP="00B6069A">
            <w:pPr>
              <w:jc w:val="right"/>
              <w:rPr>
                <w:rFonts w:asciiTheme="majorBidi" w:hAnsiTheme="majorBidi" w:cstheme="majorBidi"/>
                <w:sz w:val="17"/>
                <w:szCs w:val="17"/>
              </w:rPr>
            </w:pPr>
          </w:p>
        </w:tc>
        <w:tc>
          <w:tcPr>
            <w:tcW w:w="1022" w:type="dxa"/>
            <w:tcBorders>
              <w:top w:val="single" w:sz="4" w:space="0" w:color="auto"/>
              <w:left w:val="nil"/>
              <w:bottom w:val="double" w:sz="4" w:space="0" w:color="auto"/>
              <w:right w:val="nil"/>
            </w:tcBorders>
            <w:shd w:val="clear" w:color="auto" w:fill="auto"/>
            <w:noWrap/>
            <w:vAlign w:val="bottom"/>
          </w:tcPr>
          <w:p w14:paraId="40E2A370" w14:textId="02576AE0" w:rsidR="00B23A42"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654,291</w:t>
            </w:r>
          </w:p>
        </w:tc>
        <w:tc>
          <w:tcPr>
            <w:tcW w:w="238" w:type="dxa"/>
            <w:tcBorders>
              <w:left w:val="nil"/>
              <w:right w:val="nil"/>
            </w:tcBorders>
            <w:shd w:val="clear" w:color="auto" w:fill="auto"/>
            <w:noWrap/>
            <w:vAlign w:val="bottom"/>
          </w:tcPr>
          <w:p w14:paraId="51A4CF56" w14:textId="77777777" w:rsidR="00B23A42" w:rsidRPr="00886DE1" w:rsidRDefault="00B23A42" w:rsidP="00B6069A">
            <w:pPr>
              <w:jc w:val="right"/>
              <w:rPr>
                <w:rFonts w:asciiTheme="majorBidi" w:hAnsiTheme="majorBidi" w:cstheme="majorBidi"/>
                <w:sz w:val="17"/>
                <w:szCs w:val="17"/>
              </w:rPr>
            </w:pPr>
          </w:p>
        </w:tc>
        <w:tc>
          <w:tcPr>
            <w:tcW w:w="1035" w:type="dxa"/>
            <w:tcBorders>
              <w:top w:val="single" w:sz="4" w:space="0" w:color="auto"/>
              <w:left w:val="nil"/>
              <w:bottom w:val="double" w:sz="4" w:space="0" w:color="auto"/>
              <w:right w:val="nil"/>
            </w:tcBorders>
            <w:shd w:val="clear" w:color="auto" w:fill="auto"/>
            <w:noWrap/>
            <w:vAlign w:val="bottom"/>
          </w:tcPr>
          <w:p w14:paraId="3AB2F34E" w14:textId="1F917B4F" w:rsidR="00B23A42"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394,694</w:t>
            </w:r>
          </w:p>
        </w:tc>
        <w:tc>
          <w:tcPr>
            <w:tcW w:w="238" w:type="dxa"/>
            <w:tcBorders>
              <w:left w:val="nil"/>
              <w:right w:val="nil"/>
            </w:tcBorders>
            <w:shd w:val="clear" w:color="auto" w:fill="auto"/>
            <w:noWrap/>
            <w:vAlign w:val="bottom"/>
          </w:tcPr>
          <w:p w14:paraId="7E2CC1BC" w14:textId="77777777" w:rsidR="00B23A42" w:rsidRPr="00886DE1" w:rsidRDefault="00B23A42" w:rsidP="00B6069A">
            <w:pPr>
              <w:jc w:val="right"/>
              <w:rPr>
                <w:rFonts w:asciiTheme="majorBidi" w:hAnsiTheme="majorBidi" w:cstheme="majorBidi"/>
                <w:sz w:val="17"/>
                <w:szCs w:val="17"/>
              </w:rPr>
            </w:pPr>
          </w:p>
        </w:tc>
        <w:tc>
          <w:tcPr>
            <w:tcW w:w="1022" w:type="dxa"/>
            <w:tcBorders>
              <w:top w:val="single" w:sz="4" w:space="0" w:color="auto"/>
              <w:left w:val="nil"/>
              <w:bottom w:val="double" w:sz="4" w:space="0" w:color="auto"/>
              <w:right w:val="nil"/>
            </w:tcBorders>
            <w:shd w:val="clear" w:color="auto" w:fill="auto"/>
            <w:noWrap/>
            <w:vAlign w:val="bottom"/>
          </w:tcPr>
          <w:p w14:paraId="161157AA" w14:textId="3516017E" w:rsidR="00B23A42" w:rsidRPr="00886DE1" w:rsidRDefault="000066AE" w:rsidP="00B6069A">
            <w:pPr>
              <w:jc w:val="right"/>
              <w:rPr>
                <w:rFonts w:asciiTheme="majorBidi" w:hAnsiTheme="majorBidi" w:cstheme="majorBidi"/>
                <w:sz w:val="17"/>
                <w:szCs w:val="17"/>
              </w:rPr>
            </w:pPr>
            <w:r w:rsidRPr="00886DE1">
              <w:rPr>
                <w:rFonts w:asciiTheme="majorBidi" w:hAnsiTheme="majorBidi" w:cstheme="majorBidi"/>
                <w:sz w:val="17"/>
                <w:szCs w:val="17"/>
              </w:rPr>
              <w:t>88,624</w:t>
            </w:r>
          </w:p>
        </w:tc>
        <w:tc>
          <w:tcPr>
            <w:tcW w:w="238" w:type="dxa"/>
            <w:tcBorders>
              <w:left w:val="nil"/>
              <w:right w:val="nil"/>
            </w:tcBorders>
            <w:shd w:val="clear" w:color="auto" w:fill="auto"/>
            <w:noWrap/>
            <w:vAlign w:val="bottom"/>
          </w:tcPr>
          <w:p w14:paraId="325CCCBB" w14:textId="77777777" w:rsidR="00B23A42" w:rsidRPr="00886DE1" w:rsidRDefault="00B23A42" w:rsidP="00B6069A">
            <w:pPr>
              <w:jc w:val="right"/>
              <w:rPr>
                <w:rFonts w:asciiTheme="majorBidi" w:hAnsiTheme="majorBidi" w:cstheme="majorBidi"/>
                <w:sz w:val="17"/>
                <w:szCs w:val="17"/>
              </w:rPr>
            </w:pPr>
          </w:p>
        </w:tc>
        <w:tc>
          <w:tcPr>
            <w:tcW w:w="1073" w:type="dxa"/>
            <w:gridSpan w:val="2"/>
            <w:tcBorders>
              <w:top w:val="single" w:sz="4" w:space="0" w:color="auto"/>
              <w:left w:val="nil"/>
              <w:bottom w:val="double" w:sz="4" w:space="0" w:color="auto"/>
              <w:right w:val="nil"/>
            </w:tcBorders>
            <w:shd w:val="clear" w:color="auto" w:fill="auto"/>
            <w:noWrap/>
            <w:vAlign w:val="bottom"/>
          </w:tcPr>
          <w:p w14:paraId="2D26EFB6" w14:textId="33773A01" w:rsidR="00B23A42" w:rsidRPr="00886DE1" w:rsidRDefault="002C7829" w:rsidP="00B6069A">
            <w:pPr>
              <w:jc w:val="right"/>
              <w:rPr>
                <w:rFonts w:asciiTheme="majorBidi" w:hAnsiTheme="majorBidi" w:cstheme="majorBidi"/>
                <w:sz w:val="17"/>
                <w:szCs w:val="17"/>
              </w:rPr>
            </w:pPr>
            <w:r w:rsidRPr="00886DE1">
              <w:rPr>
                <w:rFonts w:asciiTheme="majorBidi" w:hAnsiTheme="majorBidi" w:cstheme="majorBidi"/>
                <w:sz w:val="17"/>
                <w:szCs w:val="17"/>
              </w:rPr>
              <w:t>71,285</w:t>
            </w:r>
          </w:p>
        </w:tc>
        <w:tc>
          <w:tcPr>
            <w:tcW w:w="270" w:type="dxa"/>
            <w:gridSpan w:val="2"/>
            <w:tcBorders>
              <w:left w:val="nil"/>
              <w:right w:val="nil"/>
            </w:tcBorders>
            <w:shd w:val="clear" w:color="auto" w:fill="auto"/>
            <w:noWrap/>
            <w:vAlign w:val="bottom"/>
          </w:tcPr>
          <w:p w14:paraId="49C6E16C" w14:textId="77777777" w:rsidR="00B23A42" w:rsidRPr="00886DE1" w:rsidRDefault="00B23A42" w:rsidP="00B6069A">
            <w:pPr>
              <w:jc w:val="right"/>
              <w:rPr>
                <w:rFonts w:asciiTheme="majorBidi" w:hAnsiTheme="majorBidi" w:cstheme="majorBidi"/>
                <w:sz w:val="17"/>
                <w:szCs w:val="17"/>
              </w:rPr>
            </w:pPr>
          </w:p>
        </w:tc>
        <w:tc>
          <w:tcPr>
            <w:tcW w:w="1013" w:type="dxa"/>
            <w:gridSpan w:val="2"/>
            <w:tcBorders>
              <w:top w:val="single" w:sz="4" w:space="0" w:color="auto"/>
              <w:left w:val="nil"/>
              <w:bottom w:val="double" w:sz="4" w:space="0" w:color="auto"/>
              <w:right w:val="nil"/>
            </w:tcBorders>
            <w:shd w:val="clear" w:color="auto" w:fill="auto"/>
            <w:noWrap/>
            <w:vAlign w:val="bottom"/>
          </w:tcPr>
          <w:p w14:paraId="6DC2D0EF" w14:textId="1950A83C" w:rsidR="00B23A42" w:rsidRPr="00886DE1" w:rsidRDefault="002C7829" w:rsidP="00B6069A">
            <w:pPr>
              <w:jc w:val="right"/>
              <w:rPr>
                <w:rFonts w:asciiTheme="majorBidi" w:hAnsiTheme="majorBidi" w:cstheme="majorBidi"/>
                <w:sz w:val="17"/>
                <w:szCs w:val="17"/>
              </w:rPr>
            </w:pPr>
            <w:r w:rsidRPr="00886DE1">
              <w:rPr>
                <w:rFonts w:asciiTheme="majorBidi" w:hAnsiTheme="majorBidi" w:cstheme="majorBidi"/>
                <w:sz w:val="17"/>
                <w:szCs w:val="17"/>
              </w:rPr>
              <w:t>270</w:t>
            </w:r>
          </w:p>
        </w:tc>
        <w:tc>
          <w:tcPr>
            <w:tcW w:w="283" w:type="dxa"/>
            <w:gridSpan w:val="2"/>
            <w:tcBorders>
              <w:left w:val="nil"/>
              <w:right w:val="nil"/>
            </w:tcBorders>
            <w:shd w:val="clear" w:color="auto" w:fill="auto"/>
            <w:noWrap/>
            <w:vAlign w:val="bottom"/>
          </w:tcPr>
          <w:p w14:paraId="65D665D2" w14:textId="77777777" w:rsidR="00B23A42" w:rsidRPr="00886DE1" w:rsidRDefault="00B23A42" w:rsidP="00B6069A">
            <w:pPr>
              <w:jc w:val="right"/>
              <w:rPr>
                <w:rFonts w:asciiTheme="majorBidi" w:hAnsiTheme="majorBidi" w:cstheme="majorBidi"/>
                <w:sz w:val="17"/>
                <w:szCs w:val="17"/>
              </w:rPr>
            </w:pPr>
          </w:p>
        </w:tc>
        <w:tc>
          <w:tcPr>
            <w:tcW w:w="993" w:type="dxa"/>
            <w:gridSpan w:val="2"/>
            <w:tcBorders>
              <w:top w:val="single" w:sz="4" w:space="0" w:color="auto"/>
              <w:left w:val="nil"/>
              <w:bottom w:val="double" w:sz="4" w:space="0" w:color="auto"/>
              <w:right w:val="nil"/>
            </w:tcBorders>
            <w:shd w:val="clear" w:color="auto" w:fill="auto"/>
            <w:noWrap/>
            <w:vAlign w:val="bottom"/>
          </w:tcPr>
          <w:p w14:paraId="6D0D1303" w14:textId="2DBEA1BC" w:rsidR="00B23A42" w:rsidRPr="00886DE1" w:rsidRDefault="002C7829" w:rsidP="00B6069A">
            <w:pPr>
              <w:jc w:val="right"/>
              <w:rPr>
                <w:rFonts w:asciiTheme="majorBidi" w:hAnsiTheme="majorBidi" w:cstheme="majorBidi"/>
                <w:sz w:val="17"/>
                <w:szCs w:val="17"/>
              </w:rPr>
            </w:pPr>
            <w:r w:rsidRPr="00886DE1">
              <w:rPr>
                <w:rFonts w:asciiTheme="majorBidi" w:hAnsiTheme="majorBidi" w:cstheme="majorBidi"/>
                <w:sz w:val="17"/>
                <w:szCs w:val="17"/>
              </w:rPr>
              <w:t>619</w:t>
            </w:r>
          </w:p>
        </w:tc>
        <w:tc>
          <w:tcPr>
            <w:tcW w:w="283" w:type="dxa"/>
            <w:gridSpan w:val="2"/>
            <w:tcBorders>
              <w:left w:val="nil"/>
              <w:right w:val="nil"/>
            </w:tcBorders>
            <w:shd w:val="clear" w:color="auto" w:fill="auto"/>
            <w:noWrap/>
            <w:vAlign w:val="bottom"/>
          </w:tcPr>
          <w:p w14:paraId="299F3F3F" w14:textId="77777777" w:rsidR="00B23A42" w:rsidRPr="00886DE1" w:rsidRDefault="00B23A42" w:rsidP="00B6069A">
            <w:pPr>
              <w:rPr>
                <w:rFonts w:asciiTheme="majorBidi" w:hAnsiTheme="majorBidi" w:cstheme="majorBidi"/>
                <w:sz w:val="17"/>
                <w:szCs w:val="17"/>
              </w:rPr>
            </w:pPr>
          </w:p>
        </w:tc>
        <w:tc>
          <w:tcPr>
            <w:tcW w:w="992" w:type="dxa"/>
            <w:gridSpan w:val="2"/>
            <w:tcBorders>
              <w:top w:val="single" w:sz="4" w:space="0" w:color="auto"/>
              <w:left w:val="nil"/>
              <w:bottom w:val="double" w:sz="4" w:space="0" w:color="auto"/>
              <w:right w:val="nil"/>
            </w:tcBorders>
            <w:shd w:val="clear" w:color="auto" w:fill="auto"/>
            <w:noWrap/>
            <w:vAlign w:val="bottom"/>
          </w:tcPr>
          <w:p w14:paraId="5D4A0FC1" w14:textId="500DA362" w:rsidR="00B23A42" w:rsidRPr="00886DE1" w:rsidRDefault="0009094A" w:rsidP="00B6069A">
            <w:pPr>
              <w:jc w:val="right"/>
              <w:rPr>
                <w:rFonts w:asciiTheme="majorBidi" w:hAnsiTheme="majorBidi" w:cstheme="majorBidi"/>
                <w:sz w:val="17"/>
                <w:szCs w:val="17"/>
              </w:rPr>
            </w:pPr>
            <w:r w:rsidRPr="00886DE1">
              <w:rPr>
                <w:rFonts w:asciiTheme="majorBidi" w:hAnsiTheme="majorBidi" w:cstheme="majorBidi"/>
                <w:sz w:val="17"/>
                <w:szCs w:val="17"/>
              </w:rPr>
              <w:t>497</w:t>
            </w:r>
          </w:p>
        </w:tc>
        <w:tc>
          <w:tcPr>
            <w:tcW w:w="284" w:type="dxa"/>
            <w:gridSpan w:val="2"/>
            <w:tcBorders>
              <w:left w:val="nil"/>
              <w:right w:val="nil"/>
            </w:tcBorders>
            <w:shd w:val="clear" w:color="auto" w:fill="auto"/>
            <w:noWrap/>
            <w:vAlign w:val="bottom"/>
          </w:tcPr>
          <w:p w14:paraId="7D4B3DF8" w14:textId="77777777" w:rsidR="00B23A42" w:rsidRPr="00886DE1" w:rsidRDefault="00B23A42" w:rsidP="00B6069A">
            <w:pPr>
              <w:rPr>
                <w:rFonts w:asciiTheme="majorBidi" w:hAnsiTheme="majorBidi" w:cstheme="majorBidi"/>
                <w:sz w:val="17"/>
                <w:szCs w:val="17"/>
              </w:rPr>
            </w:pPr>
          </w:p>
        </w:tc>
        <w:tc>
          <w:tcPr>
            <w:tcW w:w="1012" w:type="dxa"/>
            <w:gridSpan w:val="2"/>
            <w:tcBorders>
              <w:top w:val="single" w:sz="4" w:space="0" w:color="auto"/>
              <w:left w:val="nil"/>
              <w:bottom w:val="double" w:sz="4" w:space="0" w:color="auto"/>
              <w:right w:val="nil"/>
            </w:tcBorders>
            <w:shd w:val="clear" w:color="auto" w:fill="auto"/>
            <w:noWrap/>
            <w:vAlign w:val="bottom"/>
          </w:tcPr>
          <w:p w14:paraId="4A9551A6" w14:textId="770AF269" w:rsidR="00B23A42" w:rsidRPr="00886DE1" w:rsidRDefault="00E16691" w:rsidP="00B6069A">
            <w:pPr>
              <w:jc w:val="right"/>
              <w:rPr>
                <w:rFonts w:asciiTheme="majorBidi" w:hAnsiTheme="majorBidi" w:cstheme="majorBidi"/>
                <w:sz w:val="17"/>
                <w:szCs w:val="17"/>
              </w:rPr>
            </w:pPr>
            <w:r w:rsidRPr="00886DE1">
              <w:rPr>
                <w:rFonts w:asciiTheme="majorBidi" w:hAnsiTheme="majorBidi" w:cstheme="majorBidi"/>
                <w:sz w:val="17"/>
                <w:szCs w:val="17"/>
              </w:rPr>
              <w:t>7,382</w:t>
            </w:r>
          </w:p>
        </w:tc>
        <w:tc>
          <w:tcPr>
            <w:tcW w:w="270" w:type="dxa"/>
            <w:gridSpan w:val="2"/>
            <w:tcBorders>
              <w:left w:val="nil"/>
              <w:right w:val="nil"/>
            </w:tcBorders>
            <w:shd w:val="clear" w:color="auto" w:fill="auto"/>
            <w:noWrap/>
            <w:vAlign w:val="bottom"/>
          </w:tcPr>
          <w:p w14:paraId="5D6A1F33" w14:textId="77777777" w:rsidR="00B23A42" w:rsidRPr="00886DE1" w:rsidRDefault="00B23A42" w:rsidP="00B6069A">
            <w:pPr>
              <w:rPr>
                <w:rFonts w:asciiTheme="majorBidi" w:hAnsiTheme="majorBidi" w:cstheme="majorBidi"/>
                <w:sz w:val="17"/>
                <w:szCs w:val="17"/>
              </w:rPr>
            </w:pPr>
          </w:p>
        </w:tc>
        <w:tc>
          <w:tcPr>
            <w:tcW w:w="986" w:type="dxa"/>
            <w:gridSpan w:val="2"/>
            <w:tcBorders>
              <w:top w:val="single" w:sz="4" w:space="0" w:color="auto"/>
              <w:left w:val="nil"/>
              <w:bottom w:val="double" w:sz="4" w:space="0" w:color="auto"/>
              <w:right w:val="nil"/>
            </w:tcBorders>
            <w:shd w:val="clear" w:color="auto" w:fill="auto"/>
            <w:noWrap/>
            <w:vAlign w:val="bottom"/>
          </w:tcPr>
          <w:p w14:paraId="4B3BD5D2" w14:textId="1BA7307F" w:rsidR="00B23A42" w:rsidRPr="00886DE1" w:rsidRDefault="00E16691" w:rsidP="00B6069A">
            <w:pPr>
              <w:jc w:val="right"/>
              <w:rPr>
                <w:rFonts w:asciiTheme="majorBidi" w:hAnsiTheme="majorBidi" w:cstheme="majorBidi"/>
                <w:sz w:val="17"/>
                <w:szCs w:val="17"/>
              </w:rPr>
            </w:pPr>
            <w:r w:rsidRPr="00886DE1">
              <w:rPr>
                <w:rFonts w:asciiTheme="majorBidi" w:hAnsiTheme="majorBidi" w:cstheme="majorBidi"/>
                <w:sz w:val="17"/>
                <w:szCs w:val="17"/>
              </w:rPr>
              <w:t>1,</w:t>
            </w:r>
            <w:r w:rsidR="00886DE1" w:rsidRPr="00886DE1">
              <w:rPr>
                <w:rFonts w:asciiTheme="majorBidi" w:hAnsiTheme="majorBidi" w:cstheme="majorBidi"/>
                <w:sz w:val="17"/>
                <w:szCs w:val="17"/>
              </w:rPr>
              <w:t>370,248</w:t>
            </w:r>
          </w:p>
        </w:tc>
      </w:tr>
      <w:tr w:rsidR="0095182F" w:rsidRPr="00886DE1" w14:paraId="356743BD" w14:textId="77777777" w:rsidTr="00CB0C8E">
        <w:trPr>
          <w:gridAfter w:val="1"/>
          <w:wAfter w:w="1007" w:type="dxa"/>
          <w:trHeight w:val="100"/>
        </w:trPr>
        <w:tc>
          <w:tcPr>
            <w:tcW w:w="294" w:type="dxa"/>
            <w:tcBorders>
              <w:top w:val="nil"/>
              <w:left w:val="nil"/>
              <w:bottom w:val="nil"/>
              <w:right w:val="nil"/>
            </w:tcBorders>
            <w:shd w:val="clear" w:color="auto" w:fill="auto"/>
          </w:tcPr>
          <w:p w14:paraId="77B4F3CD" w14:textId="77777777" w:rsidR="007F484A" w:rsidRPr="00886DE1" w:rsidRDefault="007F484A" w:rsidP="00762DE9">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73F9EC91" w14:textId="1B911A6F" w:rsidR="007F484A" w:rsidRPr="00886DE1" w:rsidRDefault="007F484A" w:rsidP="00762DE9">
            <w:pPr>
              <w:rPr>
                <w:rFonts w:asciiTheme="majorBidi" w:hAnsiTheme="majorBidi" w:cstheme="majorBidi"/>
                <w:sz w:val="17"/>
                <w:szCs w:val="17"/>
              </w:rPr>
            </w:pPr>
            <w:r w:rsidRPr="00886DE1">
              <w:rPr>
                <w:rFonts w:asciiTheme="majorBidi" w:hAnsiTheme="majorBidi" w:cstheme="majorBidi"/>
                <w:sz w:val="17"/>
                <w:szCs w:val="17"/>
              </w:rPr>
              <w:t>As at December 31, 2022</w:t>
            </w:r>
          </w:p>
        </w:tc>
        <w:tc>
          <w:tcPr>
            <w:tcW w:w="238" w:type="dxa"/>
            <w:tcBorders>
              <w:top w:val="nil"/>
              <w:left w:val="nil"/>
              <w:bottom w:val="nil"/>
              <w:right w:val="nil"/>
            </w:tcBorders>
            <w:shd w:val="clear" w:color="auto" w:fill="auto"/>
            <w:noWrap/>
            <w:vAlign w:val="bottom"/>
          </w:tcPr>
          <w:p w14:paraId="55F5627F" w14:textId="77777777" w:rsidR="007F484A" w:rsidRPr="00886DE1" w:rsidRDefault="007F484A" w:rsidP="00762DE9">
            <w:pPr>
              <w:rPr>
                <w:rFonts w:asciiTheme="majorBidi" w:hAnsiTheme="majorBidi" w:cstheme="majorBidi"/>
                <w:sz w:val="17"/>
                <w:szCs w:val="17"/>
              </w:rPr>
            </w:pPr>
          </w:p>
        </w:tc>
        <w:tc>
          <w:tcPr>
            <w:tcW w:w="980" w:type="dxa"/>
            <w:tcBorders>
              <w:top w:val="double" w:sz="4" w:space="0" w:color="auto"/>
              <w:left w:val="nil"/>
              <w:right w:val="nil"/>
            </w:tcBorders>
            <w:shd w:val="clear" w:color="auto" w:fill="auto"/>
            <w:noWrap/>
            <w:vAlign w:val="bottom"/>
          </w:tcPr>
          <w:p w14:paraId="41D08AA9" w14:textId="56284EDE" w:rsidR="007F484A" w:rsidRPr="00886DE1" w:rsidRDefault="007F484A" w:rsidP="007F484A">
            <w:pPr>
              <w:jc w:val="right"/>
              <w:rPr>
                <w:rFonts w:asciiTheme="majorBidi" w:hAnsiTheme="majorBidi" w:cstheme="majorBidi"/>
                <w:sz w:val="17"/>
                <w:szCs w:val="17"/>
              </w:rPr>
            </w:pPr>
          </w:p>
        </w:tc>
        <w:tc>
          <w:tcPr>
            <w:tcW w:w="238" w:type="dxa"/>
            <w:tcBorders>
              <w:left w:val="nil"/>
              <w:right w:val="nil"/>
            </w:tcBorders>
            <w:shd w:val="clear" w:color="auto" w:fill="auto"/>
            <w:noWrap/>
            <w:vAlign w:val="bottom"/>
          </w:tcPr>
          <w:p w14:paraId="78645E24" w14:textId="77777777" w:rsidR="007F484A" w:rsidRPr="00886DE1" w:rsidRDefault="007F484A" w:rsidP="007F484A">
            <w:pPr>
              <w:jc w:val="right"/>
              <w:rPr>
                <w:rFonts w:asciiTheme="majorBidi" w:hAnsiTheme="majorBidi" w:cstheme="majorBidi"/>
                <w:sz w:val="17"/>
                <w:szCs w:val="17"/>
              </w:rPr>
            </w:pPr>
          </w:p>
        </w:tc>
        <w:tc>
          <w:tcPr>
            <w:tcW w:w="1022" w:type="dxa"/>
            <w:tcBorders>
              <w:top w:val="double" w:sz="4" w:space="0" w:color="auto"/>
              <w:left w:val="nil"/>
              <w:right w:val="nil"/>
            </w:tcBorders>
            <w:shd w:val="clear" w:color="auto" w:fill="auto"/>
            <w:noWrap/>
            <w:vAlign w:val="bottom"/>
          </w:tcPr>
          <w:p w14:paraId="3D7C88BC" w14:textId="40D8BF1B" w:rsidR="007F484A" w:rsidRPr="00886DE1" w:rsidRDefault="007F484A" w:rsidP="007F484A">
            <w:pPr>
              <w:jc w:val="right"/>
              <w:rPr>
                <w:rFonts w:asciiTheme="majorBidi" w:hAnsiTheme="majorBidi" w:cstheme="majorBidi"/>
                <w:sz w:val="17"/>
                <w:szCs w:val="17"/>
              </w:rPr>
            </w:pPr>
          </w:p>
        </w:tc>
        <w:tc>
          <w:tcPr>
            <w:tcW w:w="238" w:type="dxa"/>
            <w:tcBorders>
              <w:left w:val="nil"/>
              <w:right w:val="nil"/>
            </w:tcBorders>
            <w:shd w:val="clear" w:color="auto" w:fill="auto"/>
            <w:noWrap/>
            <w:vAlign w:val="bottom"/>
          </w:tcPr>
          <w:p w14:paraId="6D965F4C" w14:textId="77777777" w:rsidR="007F484A" w:rsidRPr="00886DE1" w:rsidRDefault="007F484A" w:rsidP="007F484A">
            <w:pPr>
              <w:jc w:val="right"/>
              <w:rPr>
                <w:rFonts w:asciiTheme="majorBidi" w:hAnsiTheme="majorBidi" w:cstheme="majorBidi"/>
                <w:sz w:val="17"/>
                <w:szCs w:val="17"/>
              </w:rPr>
            </w:pPr>
          </w:p>
        </w:tc>
        <w:tc>
          <w:tcPr>
            <w:tcW w:w="1035" w:type="dxa"/>
            <w:tcBorders>
              <w:top w:val="double" w:sz="4" w:space="0" w:color="auto"/>
              <w:left w:val="nil"/>
              <w:right w:val="nil"/>
            </w:tcBorders>
            <w:shd w:val="clear" w:color="auto" w:fill="auto"/>
            <w:noWrap/>
            <w:vAlign w:val="bottom"/>
          </w:tcPr>
          <w:p w14:paraId="3CD2DFFE" w14:textId="1D46D151" w:rsidR="007F484A" w:rsidRPr="00886DE1" w:rsidRDefault="007F484A" w:rsidP="007F484A">
            <w:pPr>
              <w:jc w:val="right"/>
              <w:rPr>
                <w:rFonts w:asciiTheme="majorBidi" w:hAnsiTheme="majorBidi" w:cstheme="majorBidi"/>
                <w:sz w:val="17"/>
                <w:szCs w:val="17"/>
              </w:rPr>
            </w:pPr>
          </w:p>
        </w:tc>
        <w:tc>
          <w:tcPr>
            <w:tcW w:w="238" w:type="dxa"/>
            <w:tcBorders>
              <w:left w:val="nil"/>
              <w:right w:val="nil"/>
            </w:tcBorders>
            <w:shd w:val="clear" w:color="auto" w:fill="auto"/>
            <w:noWrap/>
            <w:vAlign w:val="bottom"/>
          </w:tcPr>
          <w:p w14:paraId="00E7F702" w14:textId="77777777" w:rsidR="007F484A" w:rsidRPr="00886DE1" w:rsidRDefault="007F484A" w:rsidP="007F484A">
            <w:pPr>
              <w:jc w:val="right"/>
              <w:rPr>
                <w:rFonts w:asciiTheme="majorBidi" w:hAnsiTheme="majorBidi" w:cstheme="majorBidi"/>
                <w:sz w:val="17"/>
                <w:szCs w:val="17"/>
              </w:rPr>
            </w:pPr>
          </w:p>
        </w:tc>
        <w:tc>
          <w:tcPr>
            <w:tcW w:w="1022" w:type="dxa"/>
            <w:tcBorders>
              <w:top w:val="double" w:sz="4" w:space="0" w:color="auto"/>
              <w:left w:val="nil"/>
              <w:right w:val="nil"/>
            </w:tcBorders>
            <w:shd w:val="clear" w:color="auto" w:fill="auto"/>
            <w:noWrap/>
            <w:vAlign w:val="bottom"/>
          </w:tcPr>
          <w:p w14:paraId="5DFBB222" w14:textId="73ABB4DF" w:rsidR="007F484A" w:rsidRPr="00886DE1" w:rsidRDefault="007F484A" w:rsidP="007F484A">
            <w:pPr>
              <w:jc w:val="right"/>
              <w:rPr>
                <w:rFonts w:asciiTheme="majorBidi" w:hAnsiTheme="majorBidi" w:cstheme="majorBidi"/>
                <w:sz w:val="17"/>
                <w:szCs w:val="17"/>
              </w:rPr>
            </w:pPr>
          </w:p>
        </w:tc>
        <w:tc>
          <w:tcPr>
            <w:tcW w:w="238" w:type="dxa"/>
            <w:tcBorders>
              <w:left w:val="nil"/>
              <w:right w:val="nil"/>
            </w:tcBorders>
            <w:shd w:val="clear" w:color="auto" w:fill="auto"/>
            <w:noWrap/>
            <w:vAlign w:val="bottom"/>
          </w:tcPr>
          <w:p w14:paraId="1BEDBB37" w14:textId="77777777" w:rsidR="007F484A" w:rsidRPr="00886DE1" w:rsidRDefault="007F484A" w:rsidP="007F484A">
            <w:pPr>
              <w:jc w:val="right"/>
              <w:rPr>
                <w:rFonts w:asciiTheme="majorBidi" w:hAnsiTheme="majorBidi" w:cstheme="majorBidi"/>
                <w:sz w:val="17"/>
                <w:szCs w:val="17"/>
              </w:rPr>
            </w:pPr>
          </w:p>
        </w:tc>
        <w:tc>
          <w:tcPr>
            <w:tcW w:w="1073" w:type="dxa"/>
            <w:gridSpan w:val="2"/>
            <w:tcBorders>
              <w:top w:val="double" w:sz="4" w:space="0" w:color="auto"/>
              <w:left w:val="nil"/>
              <w:right w:val="nil"/>
            </w:tcBorders>
            <w:shd w:val="clear" w:color="auto" w:fill="auto"/>
            <w:noWrap/>
            <w:vAlign w:val="bottom"/>
          </w:tcPr>
          <w:p w14:paraId="0A33EB66" w14:textId="6C2572A2" w:rsidR="007F484A" w:rsidRPr="00886DE1" w:rsidRDefault="007F484A" w:rsidP="007F484A">
            <w:pPr>
              <w:jc w:val="right"/>
              <w:rPr>
                <w:rFonts w:asciiTheme="majorBidi" w:hAnsiTheme="majorBidi" w:cstheme="majorBidi"/>
                <w:sz w:val="17"/>
                <w:szCs w:val="17"/>
              </w:rPr>
            </w:pPr>
          </w:p>
        </w:tc>
        <w:tc>
          <w:tcPr>
            <w:tcW w:w="270" w:type="dxa"/>
            <w:gridSpan w:val="2"/>
            <w:tcBorders>
              <w:left w:val="nil"/>
              <w:right w:val="nil"/>
            </w:tcBorders>
            <w:shd w:val="clear" w:color="auto" w:fill="auto"/>
            <w:noWrap/>
            <w:vAlign w:val="bottom"/>
          </w:tcPr>
          <w:p w14:paraId="04DA674C" w14:textId="77777777" w:rsidR="007F484A" w:rsidRPr="00886DE1" w:rsidRDefault="007F484A" w:rsidP="007F484A">
            <w:pPr>
              <w:jc w:val="right"/>
              <w:rPr>
                <w:rFonts w:asciiTheme="majorBidi" w:hAnsiTheme="majorBidi" w:cstheme="majorBidi"/>
                <w:sz w:val="17"/>
                <w:szCs w:val="17"/>
              </w:rPr>
            </w:pPr>
          </w:p>
        </w:tc>
        <w:tc>
          <w:tcPr>
            <w:tcW w:w="1013" w:type="dxa"/>
            <w:gridSpan w:val="2"/>
            <w:tcBorders>
              <w:top w:val="double" w:sz="4" w:space="0" w:color="auto"/>
              <w:left w:val="nil"/>
              <w:right w:val="nil"/>
            </w:tcBorders>
            <w:shd w:val="clear" w:color="auto" w:fill="auto"/>
            <w:noWrap/>
            <w:vAlign w:val="bottom"/>
          </w:tcPr>
          <w:p w14:paraId="49B98DC6" w14:textId="41F4EC99" w:rsidR="007F484A" w:rsidRPr="00886DE1" w:rsidRDefault="007F484A" w:rsidP="007F484A">
            <w:pPr>
              <w:jc w:val="right"/>
              <w:rPr>
                <w:rFonts w:asciiTheme="majorBidi" w:hAnsiTheme="majorBidi" w:cstheme="majorBidi"/>
                <w:sz w:val="17"/>
                <w:szCs w:val="17"/>
              </w:rPr>
            </w:pPr>
          </w:p>
        </w:tc>
        <w:tc>
          <w:tcPr>
            <w:tcW w:w="283" w:type="dxa"/>
            <w:gridSpan w:val="2"/>
            <w:tcBorders>
              <w:left w:val="nil"/>
              <w:right w:val="nil"/>
            </w:tcBorders>
            <w:shd w:val="clear" w:color="auto" w:fill="auto"/>
            <w:noWrap/>
            <w:vAlign w:val="bottom"/>
          </w:tcPr>
          <w:p w14:paraId="6E80C37D" w14:textId="77777777" w:rsidR="007F484A" w:rsidRPr="00886DE1" w:rsidRDefault="007F484A" w:rsidP="007F484A">
            <w:pPr>
              <w:jc w:val="right"/>
              <w:rPr>
                <w:rFonts w:asciiTheme="majorBidi" w:hAnsiTheme="majorBidi" w:cstheme="majorBidi"/>
                <w:sz w:val="17"/>
                <w:szCs w:val="17"/>
              </w:rPr>
            </w:pPr>
          </w:p>
        </w:tc>
        <w:tc>
          <w:tcPr>
            <w:tcW w:w="993" w:type="dxa"/>
            <w:gridSpan w:val="2"/>
            <w:tcBorders>
              <w:top w:val="double" w:sz="4" w:space="0" w:color="auto"/>
              <w:left w:val="nil"/>
              <w:right w:val="nil"/>
            </w:tcBorders>
            <w:shd w:val="clear" w:color="auto" w:fill="auto"/>
            <w:noWrap/>
            <w:vAlign w:val="bottom"/>
          </w:tcPr>
          <w:p w14:paraId="5CD87517" w14:textId="2AF63250" w:rsidR="007F484A" w:rsidRPr="00886DE1" w:rsidRDefault="007F484A" w:rsidP="007F484A">
            <w:pPr>
              <w:jc w:val="right"/>
              <w:rPr>
                <w:rFonts w:asciiTheme="majorBidi" w:hAnsiTheme="majorBidi" w:cstheme="majorBidi"/>
                <w:sz w:val="17"/>
                <w:szCs w:val="17"/>
              </w:rPr>
            </w:pPr>
          </w:p>
        </w:tc>
        <w:tc>
          <w:tcPr>
            <w:tcW w:w="283" w:type="dxa"/>
            <w:gridSpan w:val="2"/>
            <w:tcBorders>
              <w:left w:val="nil"/>
              <w:right w:val="nil"/>
            </w:tcBorders>
            <w:shd w:val="clear" w:color="auto" w:fill="auto"/>
            <w:noWrap/>
            <w:vAlign w:val="bottom"/>
          </w:tcPr>
          <w:p w14:paraId="7710D5BC" w14:textId="77777777" w:rsidR="007F484A" w:rsidRPr="00886DE1" w:rsidRDefault="007F484A" w:rsidP="007F484A">
            <w:pPr>
              <w:rPr>
                <w:rFonts w:asciiTheme="majorBidi" w:hAnsiTheme="majorBidi" w:cstheme="majorBidi"/>
                <w:sz w:val="17"/>
                <w:szCs w:val="17"/>
              </w:rPr>
            </w:pPr>
          </w:p>
        </w:tc>
        <w:tc>
          <w:tcPr>
            <w:tcW w:w="992" w:type="dxa"/>
            <w:gridSpan w:val="2"/>
            <w:tcBorders>
              <w:top w:val="double" w:sz="4" w:space="0" w:color="auto"/>
              <w:left w:val="nil"/>
              <w:right w:val="nil"/>
            </w:tcBorders>
            <w:shd w:val="clear" w:color="auto" w:fill="auto"/>
            <w:noWrap/>
            <w:vAlign w:val="bottom"/>
          </w:tcPr>
          <w:p w14:paraId="5BE47A17" w14:textId="6880A992" w:rsidR="007F484A" w:rsidRPr="00886DE1" w:rsidRDefault="007F484A" w:rsidP="007F484A">
            <w:pPr>
              <w:jc w:val="right"/>
              <w:rPr>
                <w:rFonts w:asciiTheme="majorBidi" w:hAnsiTheme="majorBidi" w:cstheme="majorBidi"/>
                <w:sz w:val="17"/>
                <w:szCs w:val="17"/>
              </w:rPr>
            </w:pPr>
          </w:p>
        </w:tc>
        <w:tc>
          <w:tcPr>
            <w:tcW w:w="284" w:type="dxa"/>
            <w:gridSpan w:val="2"/>
            <w:tcBorders>
              <w:left w:val="nil"/>
              <w:right w:val="nil"/>
            </w:tcBorders>
            <w:shd w:val="clear" w:color="auto" w:fill="auto"/>
            <w:noWrap/>
            <w:vAlign w:val="bottom"/>
          </w:tcPr>
          <w:p w14:paraId="672CBAAA" w14:textId="77777777" w:rsidR="007F484A" w:rsidRPr="00886DE1" w:rsidRDefault="007F484A" w:rsidP="007F484A">
            <w:pPr>
              <w:rPr>
                <w:rFonts w:asciiTheme="majorBidi" w:hAnsiTheme="majorBidi" w:cstheme="majorBidi"/>
                <w:sz w:val="17"/>
                <w:szCs w:val="17"/>
              </w:rPr>
            </w:pPr>
          </w:p>
        </w:tc>
        <w:tc>
          <w:tcPr>
            <w:tcW w:w="1012" w:type="dxa"/>
            <w:gridSpan w:val="2"/>
            <w:tcBorders>
              <w:top w:val="double" w:sz="4" w:space="0" w:color="auto"/>
              <w:left w:val="nil"/>
              <w:right w:val="nil"/>
            </w:tcBorders>
            <w:shd w:val="clear" w:color="auto" w:fill="auto"/>
            <w:noWrap/>
            <w:vAlign w:val="bottom"/>
          </w:tcPr>
          <w:p w14:paraId="3A0204B1" w14:textId="6E84676D" w:rsidR="007F484A" w:rsidRPr="00886DE1" w:rsidRDefault="007F484A" w:rsidP="007F484A">
            <w:pPr>
              <w:jc w:val="right"/>
              <w:rPr>
                <w:rFonts w:asciiTheme="majorBidi" w:hAnsiTheme="majorBidi" w:cstheme="majorBidi"/>
                <w:sz w:val="17"/>
                <w:szCs w:val="17"/>
              </w:rPr>
            </w:pPr>
          </w:p>
        </w:tc>
        <w:tc>
          <w:tcPr>
            <w:tcW w:w="270" w:type="dxa"/>
            <w:gridSpan w:val="2"/>
            <w:tcBorders>
              <w:left w:val="nil"/>
              <w:right w:val="nil"/>
            </w:tcBorders>
            <w:shd w:val="clear" w:color="auto" w:fill="auto"/>
            <w:noWrap/>
            <w:vAlign w:val="bottom"/>
          </w:tcPr>
          <w:p w14:paraId="7A7ADA95" w14:textId="77777777" w:rsidR="007F484A" w:rsidRPr="00886DE1" w:rsidRDefault="007F484A" w:rsidP="007F484A">
            <w:pPr>
              <w:rPr>
                <w:rFonts w:asciiTheme="majorBidi" w:hAnsiTheme="majorBidi" w:cstheme="majorBidi"/>
                <w:sz w:val="17"/>
                <w:szCs w:val="17"/>
              </w:rPr>
            </w:pPr>
          </w:p>
        </w:tc>
        <w:tc>
          <w:tcPr>
            <w:tcW w:w="986" w:type="dxa"/>
            <w:gridSpan w:val="2"/>
            <w:tcBorders>
              <w:top w:val="double" w:sz="4" w:space="0" w:color="auto"/>
              <w:left w:val="nil"/>
              <w:right w:val="nil"/>
            </w:tcBorders>
            <w:shd w:val="clear" w:color="auto" w:fill="auto"/>
            <w:noWrap/>
            <w:vAlign w:val="bottom"/>
          </w:tcPr>
          <w:p w14:paraId="56206FA0" w14:textId="616EB0E0" w:rsidR="007F484A" w:rsidRPr="00886DE1" w:rsidRDefault="007F484A" w:rsidP="007F484A">
            <w:pPr>
              <w:jc w:val="right"/>
              <w:rPr>
                <w:rFonts w:asciiTheme="majorBidi" w:hAnsiTheme="majorBidi" w:cstheme="majorBidi"/>
                <w:sz w:val="17"/>
                <w:szCs w:val="17"/>
              </w:rPr>
            </w:pPr>
          </w:p>
        </w:tc>
      </w:tr>
      <w:tr w:rsidR="00CB0C8E" w:rsidRPr="00886DE1" w14:paraId="4F8A9D68" w14:textId="77777777" w:rsidTr="00CB0C8E">
        <w:trPr>
          <w:gridAfter w:val="1"/>
          <w:wAfter w:w="1007" w:type="dxa"/>
          <w:trHeight w:val="100"/>
        </w:trPr>
        <w:tc>
          <w:tcPr>
            <w:tcW w:w="294" w:type="dxa"/>
            <w:tcBorders>
              <w:top w:val="nil"/>
              <w:left w:val="nil"/>
              <w:bottom w:val="nil"/>
              <w:right w:val="nil"/>
            </w:tcBorders>
            <w:shd w:val="clear" w:color="auto" w:fill="auto"/>
          </w:tcPr>
          <w:p w14:paraId="7D259257" w14:textId="77777777" w:rsidR="00CB0C8E" w:rsidRPr="00886DE1" w:rsidRDefault="00CB0C8E" w:rsidP="00CB0C8E">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256C1276" w14:textId="5CACCEFE" w:rsidR="00CB0C8E" w:rsidRPr="00886DE1" w:rsidRDefault="00CB0C8E" w:rsidP="00CB0C8E">
            <w:pPr>
              <w:rPr>
                <w:rFonts w:asciiTheme="majorBidi" w:hAnsiTheme="majorBidi" w:cstheme="majorBidi"/>
                <w:sz w:val="17"/>
                <w:szCs w:val="17"/>
              </w:rPr>
            </w:pPr>
            <w:r w:rsidRPr="00886DE1">
              <w:rPr>
                <w:rFonts w:asciiTheme="majorBidi" w:hAnsiTheme="majorBidi" w:cstheme="majorBidi"/>
                <w:sz w:val="17"/>
                <w:szCs w:val="17"/>
              </w:rPr>
              <w:t>Owned assets</w:t>
            </w:r>
          </w:p>
        </w:tc>
        <w:tc>
          <w:tcPr>
            <w:tcW w:w="238" w:type="dxa"/>
            <w:tcBorders>
              <w:top w:val="nil"/>
              <w:left w:val="nil"/>
              <w:bottom w:val="nil"/>
              <w:right w:val="nil"/>
            </w:tcBorders>
            <w:shd w:val="clear" w:color="auto" w:fill="auto"/>
            <w:noWrap/>
            <w:vAlign w:val="bottom"/>
          </w:tcPr>
          <w:p w14:paraId="3E0D0046" w14:textId="77777777" w:rsidR="00CB0C8E" w:rsidRPr="00886DE1" w:rsidRDefault="00CB0C8E" w:rsidP="00CB0C8E">
            <w:pPr>
              <w:rPr>
                <w:rFonts w:asciiTheme="majorBidi" w:hAnsiTheme="majorBidi" w:cstheme="majorBidi"/>
                <w:sz w:val="17"/>
                <w:szCs w:val="17"/>
              </w:rPr>
            </w:pPr>
          </w:p>
        </w:tc>
        <w:tc>
          <w:tcPr>
            <w:tcW w:w="980" w:type="dxa"/>
            <w:tcBorders>
              <w:left w:val="nil"/>
              <w:right w:val="nil"/>
            </w:tcBorders>
            <w:shd w:val="clear" w:color="auto" w:fill="auto"/>
            <w:noWrap/>
            <w:vAlign w:val="bottom"/>
          </w:tcPr>
          <w:p w14:paraId="13D05B3E" w14:textId="7B5258F2"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152,586</w:t>
            </w:r>
          </w:p>
        </w:tc>
        <w:tc>
          <w:tcPr>
            <w:tcW w:w="238" w:type="dxa"/>
            <w:tcBorders>
              <w:left w:val="nil"/>
              <w:right w:val="nil"/>
            </w:tcBorders>
            <w:shd w:val="clear" w:color="auto" w:fill="auto"/>
            <w:noWrap/>
            <w:vAlign w:val="bottom"/>
          </w:tcPr>
          <w:p w14:paraId="3B491CE2" w14:textId="77777777" w:rsidR="00CB0C8E" w:rsidRPr="00886DE1" w:rsidRDefault="00CB0C8E" w:rsidP="00CB0C8E">
            <w:pPr>
              <w:jc w:val="right"/>
              <w:rPr>
                <w:rFonts w:asciiTheme="majorBidi" w:hAnsiTheme="majorBidi" w:cstheme="majorBidi"/>
                <w:sz w:val="17"/>
                <w:szCs w:val="17"/>
              </w:rPr>
            </w:pPr>
          </w:p>
        </w:tc>
        <w:tc>
          <w:tcPr>
            <w:tcW w:w="1022" w:type="dxa"/>
            <w:tcBorders>
              <w:left w:val="nil"/>
              <w:right w:val="nil"/>
            </w:tcBorders>
            <w:shd w:val="clear" w:color="auto" w:fill="auto"/>
            <w:noWrap/>
            <w:vAlign w:val="bottom"/>
          </w:tcPr>
          <w:p w14:paraId="7EE5EF40" w14:textId="212B23B1"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654,291</w:t>
            </w:r>
          </w:p>
        </w:tc>
        <w:tc>
          <w:tcPr>
            <w:tcW w:w="238" w:type="dxa"/>
            <w:tcBorders>
              <w:left w:val="nil"/>
              <w:right w:val="nil"/>
            </w:tcBorders>
            <w:shd w:val="clear" w:color="auto" w:fill="auto"/>
            <w:noWrap/>
            <w:vAlign w:val="bottom"/>
          </w:tcPr>
          <w:p w14:paraId="561872B2" w14:textId="77777777" w:rsidR="00CB0C8E" w:rsidRPr="00886DE1" w:rsidRDefault="00CB0C8E" w:rsidP="00CB0C8E">
            <w:pPr>
              <w:jc w:val="right"/>
              <w:rPr>
                <w:rFonts w:asciiTheme="majorBidi" w:hAnsiTheme="majorBidi" w:cstheme="majorBidi"/>
                <w:sz w:val="17"/>
                <w:szCs w:val="17"/>
              </w:rPr>
            </w:pPr>
          </w:p>
        </w:tc>
        <w:tc>
          <w:tcPr>
            <w:tcW w:w="1035" w:type="dxa"/>
            <w:tcBorders>
              <w:left w:val="nil"/>
              <w:right w:val="nil"/>
            </w:tcBorders>
            <w:shd w:val="clear" w:color="auto" w:fill="auto"/>
            <w:noWrap/>
            <w:vAlign w:val="bottom"/>
          </w:tcPr>
          <w:p w14:paraId="02F4E7AA" w14:textId="0F0506CF"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406,749</w:t>
            </w:r>
          </w:p>
        </w:tc>
        <w:tc>
          <w:tcPr>
            <w:tcW w:w="238" w:type="dxa"/>
            <w:tcBorders>
              <w:left w:val="nil"/>
              <w:right w:val="nil"/>
            </w:tcBorders>
            <w:shd w:val="clear" w:color="auto" w:fill="auto"/>
            <w:noWrap/>
            <w:vAlign w:val="bottom"/>
          </w:tcPr>
          <w:p w14:paraId="086825CD" w14:textId="77777777" w:rsidR="00CB0C8E" w:rsidRPr="00886DE1" w:rsidRDefault="00CB0C8E" w:rsidP="00CB0C8E">
            <w:pPr>
              <w:jc w:val="right"/>
              <w:rPr>
                <w:rFonts w:asciiTheme="majorBidi" w:hAnsiTheme="majorBidi" w:cstheme="majorBidi"/>
                <w:sz w:val="17"/>
                <w:szCs w:val="17"/>
              </w:rPr>
            </w:pPr>
          </w:p>
        </w:tc>
        <w:tc>
          <w:tcPr>
            <w:tcW w:w="1022" w:type="dxa"/>
            <w:tcBorders>
              <w:left w:val="nil"/>
              <w:right w:val="nil"/>
            </w:tcBorders>
            <w:shd w:val="clear" w:color="auto" w:fill="auto"/>
            <w:noWrap/>
            <w:vAlign w:val="bottom"/>
          </w:tcPr>
          <w:p w14:paraId="1E7ED011" w14:textId="4EE2EDF1"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92,205</w:t>
            </w:r>
          </w:p>
        </w:tc>
        <w:tc>
          <w:tcPr>
            <w:tcW w:w="238" w:type="dxa"/>
            <w:tcBorders>
              <w:left w:val="nil"/>
              <w:right w:val="nil"/>
            </w:tcBorders>
            <w:shd w:val="clear" w:color="auto" w:fill="auto"/>
            <w:noWrap/>
            <w:vAlign w:val="bottom"/>
          </w:tcPr>
          <w:p w14:paraId="0200D531" w14:textId="77777777" w:rsidR="00CB0C8E" w:rsidRPr="00886DE1" w:rsidRDefault="00CB0C8E" w:rsidP="00CB0C8E">
            <w:pPr>
              <w:jc w:val="right"/>
              <w:rPr>
                <w:rFonts w:asciiTheme="majorBidi" w:hAnsiTheme="majorBidi" w:cstheme="majorBidi"/>
                <w:sz w:val="17"/>
                <w:szCs w:val="17"/>
              </w:rPr>
            </w:pPr>
          </w:p>
        </w:tc>
        <w:tc>
          <w:tcPr>
            <w:tcW w:w="1073" w:type="dxa"/>
            <w:gridSpan w:val="2"/>
            <w:tcBorders>
              <w:left w:val="nil"/>
              <w:right w:val="nil"/>
            </w:tcBorders>
            <w:shd w:val="clear" w:color="auto" w:fill="auto"/>
            <w:noWrap/>
            <w:vAlign w:val="bottom"/>
          </w:tcPr>
          <w:p w14:paraId="74FF65CB" w14:textId="268FAF2E"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69,999</w:t>
            </w:r>
          </w:p>
        </w:tc>
        <w:tc>
          <w:tcPr>
            <w:tcW w:w="270" w:type="dxa"/>
            <w:gridSpan w:val="2"/>
            <w:tcBorders>
              <w:left w:val="nil"/>
              <w:right w:val="nil"/>
            </w:tcBorders>
            <w:shd w:val="clear" w:color="auto" w:fill="auto"/>
            <w:noWrap/>
            <w:vAlign w:val="bottom"/>
          </w:tcPr>
          <w:p w14:paraId="04F10CA8" w14:textId="77777777" w:rsidR="00CB0C8E" w:rsidRPr="00886DE1" w:rsidRDefault="00CB0C8E" w:rsidP="00CB0C8E">
            <w:pPr>
              <w:jc w:val="right"/>
              <w:rPr>
                <w:rFonts w:asciiTheme="majorBidi" w:hAnsiTheme="majorBidi" w:cstheme="majorBidi"/>
                <w:sz w:val="17"/>
                <w:szCs w:val="17"/>
              </w:rPr>
            </w:pPr>
          </w:p>
        </w:tc>
        <w:tc>
          <w:tcPr>
            <w:tcW w:w="1013" w:type="dxa"/>
            <w:gridSpan w:val="2"/>
            <w:tcBorders>
              <w:left w:val="nil"/>
              <w:right w:val="nil"/>
            </w:tcBorders>
            <w:shd w:val="clear" w:color="auto" w:fill="auto"/>
            <w:noWrap/>
            <w:vAlign w:val="bottom"/>
          </w:tcPr>
          <w:p w14:paraId="2E7F4B32" w14:textId="0F0A831A"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270</w:t>
            </w:r>
          </w:p>
        </w:tc>
        <w:tc>
          <w:tcPr>
            <w:tcW w:w="283" w:type="dxa"/>
            <w:gridSpan w:val="2"/>
            <w:tcBorders>
              <w:left w:val="nil"/>
              <w:right w:val="nil"/>
            </w:tcBorders>
            <w:shd w:val="clear" w:color="auto" w:fill="auto"/>
            <w:noWrap/>
            <w:vAlign w:val="bottom"/>
          </w:tcPr>
          <w:p w14:paraId="64747F8C" w14:textId="77777777" w:rsidR="00CB0C8E" w:rsidRPr="00886DE1" w:rsidRDefault="00CB0C8E" w:rsidP="00CB0C8E">
            <w:pPr>
              <w:jc w:val="right"/>
              <w:rPr>
                <w:rFonts w:asciiTheme="majorBidi" w:hAnsiTheme="majorBidi" w:cstheme="majorBidi"/>
                <w:sz w:val="17"/>
                <w:szCs w:val="17"/>
              </w:rPr>
            </w:pPr>
          </w:p>
        </w:tc>
        <w:tc>
          <w:tcPr>
            <w:tcW w:w="993" w:type="dxa"/>
            <w:gridSpan w:val="2"/>
            <w:tcBorders>
              <w:left w:val="nil"/>
              <w:right w:val="nil"/>
            </w:tcBorders>
            <w:shd w:val="clear" w:color="auto" w:fill="auto"/>
            <w:noWrap/>
            <w:vAlign w:val="bottom"/>
          </w:tcPr>
          <w:p w14:paraId="644E1B83" w14:textId="215448CD"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2,822</w:t>
            </w:r>
          </w:p>
        </w:tc>
        <w:tc>
          <w:tcPr>
            <w:tcW w:w="283" w:type="dxa"/>
            <w:gridSpan w:val="2"/>
            <w:tcBorders>
              <w:left w:val="nil"/>
              <w:right w:val="nil"/>
            </w:tcBorders>
            <w:shd w:val="clear" w:color="auto" w:fill="auto"/>
            <w:noWrap/>
            <w:vAlign w:val="bottom"/>
          </w:tcPr>
          <w:p w14:paraId="238261E2" w14:textId="77777777" w:rsidR="00CB0C8E" w:rsidRPr="00886DE1" w:rsidRDefault="00CB0C8E" w:rsidP="00CB0C8E">
            <w:pPr>
              <w:rPr>
                <w:rFonts w:asciiTheme="majorBidi" w:hAnsiTheme="majorBidi" w:cstheme="majorBidi"/>
                <w:sz w:val="17"/>
                <w:szCs w:val="17"/>
              </w:rPr>
            </w:pPr>
          </w:p>
        </w:tc>
        <w:tc>
          <w:tcPr>
            <w:tcW w:w="992" w:type="dxa"/>
            <w:gridSpan w:val="2"/>
            <w:tcBorders>
              <w:left w:val="nil"/>
              <w:right w:val="nil"/>
            </w:tcBorders>
            <w:shd w:val="clear" w:color="auto" w:fill="auto"/>
            <w:noWrap/>
            <w:vAlign w:val="bottom"/>
          </w:tcPr>
          <w:p w14:paraId="5BF1E727" w14:textId="39799779"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1,135</w:t>
            </w:r>
          </w:p>
        </w:tc>
        <w:tc>
          <w:tcPr>
            <w:tcW w:w="284" w:type="dxa"/>
            <w:gridSpan w:val="2"/>
            <w:tcBorders>
              <w:left w:val="nil"/>
              <w:right w:val="nil"/>
            </w:tcBorders>
            <w:shd w:val="clear" w:color="auto" w:fill="auto"/>
            <w:noWrap/>
            <w:vAlign w:val="bottom"/>
          </w:tcPr>
          <w:p w14:paraId="6A3DAB04" w14:textId="77777777" w:rsidR="00CB0C8E" w:rsidRPr="00886DE1" w:rsidRDefault="00CB0C8E" w:rsidP="00CB0C8E">
            <w:pPr>
              <w:rPr>
                <w:rFonts w:asciiTheme="majorBidi" w:hAnsiTheme="majorBidi" w:cstheme="majorBidi"/>
                <w:sz w:val="17"/>
                <w:szCs w:val="17"/>
              </w:rPr>
            </w:pPr>
          </w:p>
        </w:tc>
        <w:tc>
          <w:tcPr>
            <w:tcW w:w="1012" w:type="dxa"/>
            <w:gridSpan w:val="2"/>
            <w:tcBorders>
              <w:left w:val="nil"/>
              <w:right w:val="nil"/>
            </w:tcBorders>
            <w:shd w:val="clear" w:color="auto" w:fill="auto"/>
            <w:noWrap/>
            <w:vAlign w:val="bottom"/>
          </w:tcPr>
          <w:p w14:paraId="5AD6AF37" w14:textId="08B4BCE0"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13,617</w:t>
            </w:r>
          </w:p>
        </w:tc>
        <w:tc>
          <w:tcPr>
            <w:tcW w:w="270" w:type="dxa"/>
            <w:gridSpan w:val="2"/>
            <w:tcBorders>
              <w:left w:val="nil"/>
              <w:right w:val="nil"/>
            </w:tcBorders>
            <w:shd w:val="clear" w:color="auto" w:fill="auto"/>
            <w:noWrap/>
            <w:vAlign w:val="bottom"/>
          </w:tcPr>
          <w:p w14:paraId="790CA6FF" w14:textId="77777777" w:rsidR="00CB0C8E" w:rsidRPr="00886DE1" w:rsidRDefault="00CB0C8E" w:rsidP="00CB0C8E">
            <w:pPr>
              <w:rPr>
                <w:rFonts w:asciiTheme="majorBidi" w:hAnsiTheme="majorBidi" w:cstheme="majorBidi"/>
                <w:sz w:val="17"/>
                <w:szCs w:val="17"/>
              </w:rPr>
            </w:pPr>
          </w:p>
        </w:tc>
        <w:tc>
          <w:tcPr>
            <w:tcW w:w="986" w:type="dxa"/>
            <w:gridSpan w:val="2"/>
            <w:tcBorders>
              <w:left w:val="nil"/>
              <w:right w:val="nil"/>
            </w:tcBorders>
            <w:shd w:val="clear" w:color="auto" w:fill="auto"/>
            <w:noWrap/>
            <w:vAlign w:val="bottom"/>
          </w:tcPr>
          <w:p w14:paraId="756F728E" w14:textId="3CEF5ECF"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1,393,674</w:t>
            </w:r>
          </w:p>
        </w:tc>
      </w:tr>
      <w:tr w:rsidR="00CB0C8E" w:rsidRPr="00886DE1" w14:paraId="6571C09B" w14:textId="77777777" w:rsidTr="00CB0C8E">
        <w:trPr>
          <w:gridAfter w:val="1"/>
          <w:wAfter w:w="1007" w:type="dxa"/>
          <w:trHeight w:val="100"/>
        </w:trPr>
        <w:tc>
          <w:tcPr>
            <w:tcW w:w="294" w:type="dxa"/>
            <w:tcBorders>
              <w:top w:val="nil"/>
              <w:left w:val="nil"/>
              <w:bottom w:val="nil"/>
              <w:right w:val="nil"/>
            </w:tcBorders>
            <w:shd w:val="clear" w:color="auto" w:fill="auto"/>
          </w:tcPr>
          <w:p w14:paraId="19CD0821" w14:textId="77777777" w:rsidR="00CB0C8E" w:rsidRPr="00886DE1" w:rsidRDefault="00CB0C8E" w:rsidP="00CB0C8E">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69BD8D50" w14:textId="15E1CC3C" w:rsidR="00CB0C8E" w:rsidRPr="00886DE1" w:rsidRDefault="00CB0C8E" w:rsidP="00CB0C8E">
            <w:pPr>
              <w:rPr>
                <w:rFonts w:asciiTheme="majorBidi" w:hAnsiTheme="majorBidi" w:cstheme="majorBidi"/>
                <w:sz w:val="17"/>
                <w:szCs w:val="17"/>
              </w:rPr>
            </w:pPr>
            <w:r w:rsidRPr="00886DE1">
              <w:rPr>
                <w:rFonts w:asciiTheme="majorBidi" w:hAnsiTheme="majorBidi" w:cstheme="majorBidi"/>
                <w:sz w:val="17"/>
                <w:szCs w:val="17"/>
              </w:rPr>
              <w:t>Right-of-use assets</w:t>
            </w:r>
          </w:p>
        </w:tc>
        <w:tc>
          <w:tcPr>
            <w:tcW w:w="238" w:type="dxa"/>
            <w:tcBorders>
              <w:top w:val="nil"/>
              <w:left w:val="nil"/>
              <w:bottom w:val="nil"/>
              <w:right w:val="nil"/>
            </w:tcBorders>
            <w:shd w:val="clear" w:color="auto" w:fill="auto"/>
            <w:noWrap/>
            <w:vAlign w:val="bottom"/>
          </w:tcPr>
          <w:p w14:paraId="27E3202A" w14:textId="77777777" w:rsidR="00CB0C8E" w:rsidRPr="00886DE1" w:rsidRDefault="00CB0C8E" w:rsidP="00CB0C8E">
            <w:pPr>
              <w:rPr>
                <w:rFonts w:asciiTheme="majorBidi" w:hAnsiTheme="majorBidi" w:cstheme="majorBidi"/>
                <w:sz w:val="17"/>
                <w:szCs w:val="17"/>
              </w:rPr>
            </w:pPr>
          </w:p>
        </w:tc>
        <w:tc>
          <w:tcPr>
            <w:tcW w:w="980" w:type="dxa"/>
            <w:tcBorders>
              <w:left w:val="nil"/>
              <w:bottom w:val="single" w:sz="4" w:space="0" w:color="auto"/>
              <w:right w:val="nil"/>
            </w:tcBorders>
            <w:shd w:val="clear" w:color="auto" w:fill="auto"/>
            <w:noWrap/>
            <w:vAlign w:val="bottom"/>
          </w:tcPr>
          <w:p w14:paraId="4F55A687" w14:textId="3381AB59"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23E25685" w14:textId="77777777" w:rsidR="00CB0C8E" w:rsidRPr="00886DE1" w:rsidRDefault="00CB0C8E" w:rsidP="00CB0C8E">
            <w:pPr>
              <w:jc w:val="right"/>
              <w:rPr>
                <w:rFonts w:asciiTheme="majorBidi" w:hAnsiTheme="majorBidi" w:cstheme="majorBidi"/>
                <w:sz w:val="17"/>
                <w:szCs w:val="17"/>
              </w:rPr>
            </w:pPr>
          </w:p>
        </w:tc>
        <w:tc>
          <w:tcPr>
            <w:tcW w:w="1022" w:type="dxa"/>
            <w:tcBorders>
              <w:left w:val="nil"/>
              <w:bottom w:val="single" w:sz="4" w:space="0" w:color="auto"/>
              <w:right w:val="nil"/>
            </w:tcBorders>
            <w:shd w:val="clear" w:color="auto" w:fill="auto"/>
            <w:noWrap/>
            <w:vAlign w:val="bottom"/>
          </w:tcPr>
          <w:p w14:paraId="3D1DFF1D" w14:textId="1097321A"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42D0CA5C" w14:textId="77777777" w:rsidR="00CB0C8E" w:rsidRPr="00886DE1" w:rsidRDefault="00CB0C8E" w:rsidP="00CB0C8E">
            <w:pPr>
              <w:jc w:val="right"/>
              <w:rPr>
                <w:rFonts w:asciiTheme="majorBidi" w:hAnsiTheme="majorBidi" w:cstheme="majorBidi"/>
                <w:sz w:val="17"/>
                <w:szCs w:val="17"/>
              </w:rPr>
            </w:pPr>
          </w:p>
        </w:tc>
        <w:tc>
          <w:tcPr>
            <w:tcW w:w="1035" w:type="dxa"/>
            <w:tcBorders>
              <w:left w:val="nil"/>
              <w:bottom w:val="single" w:sz="4" w:space="0" w:color="auto"/>
              <w:right w:val="nil"/>
            </w:tcBorders>
            <w:shd w:val="clear" w:color="auto" w:fill="auto"/>
            <w:noWrap/>
            <w:vAlign w:val="bottom"/>
          </w:tcPr>
          <w:p w14:paraId="5EF0088E" w14:textId="1369CED6"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39852752" w14:textId="77777777" w:rsidR="00CB0C8E" w:rsidRPr="00886DE1" w:rsidRDefault="00CB0C8E" w:rsidP="00CB0C8E">
            <w:pPr>
              <w:jc w:val="right"/>
              <w:rPr>
                <w:rFonts w:asciiTheme="majorBidi" w:hAnsiTheme="majorBidi" w:cstheme="majorBidi"/>
                <w:sz w:val="17"/>
                <w:szCs w:val="17"/>
              </w:rPr>
            </w:pPr>
          </w:p>
        </w:tc>
        <w:tc>
          <w:tcPr>
            <w:tcW w:w="1022" w:type="dxa"/>
            <w:tcBorders>
              <w:left w:val="nil"/>
              <w:bottom w:val="single" w:sz="4" w:space="0" w:color="auto"/>
              <w:right w:val="nil"/>
            </w:tcBorders>
            <w:shd w:val="clear" w:color="auto" w:fill="auto"/>
            <w:noWrap/>
            <w:vAlign w:val="bottom"/>
          </w:tcPr>
          <w:p w14:paraId="444258AB" w14:textId="5D30B4D8"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405076D5" w14:textId="77777777" w:rsidR="00CB0C8E" w:rsidRPr="00886DE1" w:rsidRDefault="00CB0C8E" w:rsidP="00CB0C8E">
            <w:pPr>
              <w:jc w:val="right"/>
              <w:rPr>
                <w:rFonts w:asciiTheme="majorBidi" w:hAnsiTheme="majorBidi" w:cstheme="majorBidi"/>
                <w:sz w:val="17"/>
                <w:szCs w:val="17"/>
              </w:rPr>
            </w:pPr>
          </w:p>
        </w:tc>
        <w:tc>
          <w:tcPr>
            <w:tcW w:w="1073" w:type="dxa"/>
            <w:gridSpan w:val="2"/>
            <w:tcBorders>
              <w:left w:val="nil"/>
              <w:bottom w:val="single" w:sz="4" w:space="0" w:color="auto"/>
              <w:right w:val="nil"/>
            </w:tcBorders>
            <w:shd w:val="clear" w:color="auto" w:fill="auto"/>
            <w:noWrap/>
            <w:vAlign w:val="bottom"/>
          </w:tcPr>
          <w:p w14:paraId="69EB93A1" w14:textId="23991413"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19,327</w:t>
            </w:r>
          </w:p>
        </w:tc>
        <w:tc>
          <w:tcPr>
            <w:tcW w:w="270" w:type="dxa"/>
            <w:gridSpan w:val="2"/>
            <w:tcBorders>
              <w:left w:val="nil"/>
              <w:right w:val="nil"/>
            </w:tcBorders>
            <w:shd w:val="clear" w:color="auto" w:fill="auto"/>
            <w:noWrap/>
            <w:vAlign w:val="bottom"/>
          </w:tcPr>
          <w:p w14:paraId="0D8B87EB" w14:textId="77777777" w:rsidR="00CB0C8E" w:rsidRPr="00886DE1" w:rsidRDefault="00CB0C8E" w:rsidP="00CB0C8E">
            <w:pPr>
              <w:jc w:val="right"/>
              <w:rPr>
                <w:rFonts w:asciiTheme="majorBidi" w:hAnsiTheme="majorBidi" w:cstheme="majorBidi"/>
                <w:sz w:val="17"/>
                <w:szCs w:val="17"/>
              </w:rPr>
            </w:pPr>
          </w:p>
        </w:tc>
        <w:tc>
          <w:tcPr>
            <w:tcW w:w="1013" w:type="dxa"/>
            <w:gridSpan w:val="2"/>
            <w:tcBorders>
              <w:left w:val="nil"/>
              <w:bottom w:val="single" w:sz="4" w:space="0" w:color="auto"/>
              <w:right w:val="nil"/>
            </w:tcBorders>
            <w:shd w:val="clear" w:color="auto" w:fill="auto"/>
            <w:noWrap/>
            <w:vAlign w:val="bottom"/>
          </w:tcPr>
          <w:p w14:paraId="3CEA0296" w14:textId="42A3F205"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right w:val="nil"/>
            </w:tcBorders>
            <w:shd w:val="clear" w:color="auto" w:fill="auto"/>
            <w:noWrap/>
            <w:vAlign w:val="bottom"/>
          </w:tcPr>
          <w:p w14:paraId="78720184" w14:textId="77777777" w:rsidR="00CB0C8E" w:rsidRPr="00886DE1" w:rsidRDefault="00CB0C8E" w:rsidP="00CB0C8E">
            <w:pPr>
              <w:jc w:val="right"/>
              <w:rPr>
                <w:rFonts w:asciiTheme="majorBidi" w:hAnsiTheme="majorBidi" w:cstheme="majorBidi"/>
                <w:sz w:val="17"/>
                <w:szCs w:val="17"/>
              </w:rPr>
            </w:pPr>
          </w:p>
        </w:tc>
        <w:tc>
          <w:tcPr>
            <w:tcW w:w="993" w:type="dxa"/>
            <w:gridSpan w:val="2"/>
            <w:tcBorders>
              <w:left w:val="nil"/>
              <w:bottom w:val="single" w:sz="4" w:space="0" w:color="auto"/>
              <w:right w:val="nil"/>
            </w:tcBorders>
            <w:shd w:val="clear" w:color="auto" w:fill="auto"/>
            <w:noWrap/>
            <w:vAlign w:val="bottom"/>
          </w:tcPr>
          <w:p w14:paraId="48B11AAA" w14:textId="268890D8"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right w:val="nil"/>
            </w:tcBorders>
            <w:shd w:val="clear" w:color="auto" w:fill="auto"/>
            <w:noWrap/>
            <w:vAlign w:val="bottom"/>
          </w:tcPr>
          <w:p w14:paraId="4D58D362" w14:textId="77777777" w:rsidR="00CB0C8E" w:rsidRPr="00886DE1" w:rsidRDefault="00CB0C8E" w:rsidP="00CB0C8E">
            <w:pPr>
              <w:rPr>
                <w:rFonts w:asciiTheme="majorBidi" w:hAnsiTheme="majorBidi" w:cstheme="majorBidi"/>
                <w:sz w:val="17"/>
                <w:szCs w:val="17"/>
              </w:rPr>
            </w:pPr>
          </w:p>
        </w:tc>
        <w:tc>
          <w:tcPr>
            <w:tcW w:w="992" w:type="dxa"/>
            <w:gridSpan w:val="2"/>
            <w:tcBorders>
              <w:left w:val="nil"/>
              <w:bottom w:val="single" w:sz="4" w:space="0" w:color="auto"/>
              <w:right w:val="nil"/>
            </w:tcBorders>
            <w:shd w:val="clear" w:color="auto" w:fill="auto"/>
            <w:noWrap/>
            <w:vAlign w:val="bottom"/>
          </w:tcPr>
          <w:p w14:paraId="63B23875" w14:textId="60297EF1"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4" w:type="dxa"/>
            <w:gridSpan w:val="2"/>
            <w:tcBorders>
              <w:left w:val="nil"/>
              <w:right w:val="nil"/>
            </w:tcBorders>
            <w:shd w:val="clear" w:color="auto" w:fill="auto"/>
            <w:noWrap/>
            <w:vAlign w:val="bottom"/>
          </w:tcPr>
          <w:p w14:paraId="472CC2E2" w14:textId="77777777" w:rsidR="00CB0C8E" w:rsidRPr="00886DE1" w:rsidRDefault="00CB0C8E" w:rsidP="00CB0C8E">
            <w:pPr>
              <w:rPr>
                <w:rFonts w:asciiTheme="majorBidi" w:hAnsiTheme="majorBidi" w:cstheme="majorBidi"/>
                <w:sz w:val="17"/>
                <w:szCs w:val="17"/>
              </w:rPr>
            </w:pPr>
          </w:p>
        </w:tc>
        <w:tc>
          <w:tcPr>
            <w:tcW w:w="1012" w:type="dxa"/>
            <w:gridSpan w:val="2"/>
            <w:tcBorders>
              <w:left w:val="nil"/>
              <w:bottom w:val="single" w:sz="4" w:space="0" w:color="auto"/>
              <w:right w:val="nil"/>
            </w:tcBorders>
            <w:shd w:val="clear" w:color="auto" w:fill="auto"/>
            <w:noWrap/>
            <w:vAlign w:val="bottom"/>
          </w:tcPr>
          <w:p w14:paraId="1B3D44E6" w14:textId="32F7C08A"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left w:val="nil"/>
              <w:right w:val="nil"/>
            </w:tcBorders>
            <w:shd w:val="clear" w:color="auto" w:fill="auto"/>
            <w:noWrap/>
            <w:vAlign w:val="bottom"/>
          </w:tcPr>
          <w:p w14:paraId="1888FB82" w14:textId="77777777" w:rsidR="00CB0C8E" w:rsidRPr="00886DE1" w:rsidRDefault="00CB0C8E" w:rsidP="00CB0C8E">
            <w:pPr>
              <w:rPr>
                <w:rFonts w:asciiTheme="majorBidi" w:hAnsiTheme="majorBidi" w:cstheme="majorBidi"/>
                <w:sz w:val="17"/>
                <w:szCs w:val="17"/>
              </w:rPr>
            </w:pPr>
          </w:p>
        </w:tc>
        <w:tc>
          <w:tcPr>
            <w:tcW w:w="986" w:type="dxa"/>
            <w:gridSpan w:val="2"/>
            <w:tcBorders>
              <w:left w:val="nil"/>
              <w:bottom w:val="single" w:sz="4" w:space="0" w:color="auto"/>
              <w:right w:val="nil"/>
            </w:tcBorders>
            <w:shd w:val="clear" w:color="auto" w:fill="auto"/>
            <w:noWrap/>
            <w:vAlign w:val="bottom"/>
          </w:tcPr>
          <w:p w14:paraId="5A25566F" w14:textId="642AE095" w:rsidR="00CB0C8E" w:rsidRPr="007900B0" w:rsidRDefault="00CB0C8E" w:rsidP="00CB0C8E">
            <w:pPr>
              <w:jc w:val="right"/>
              <w:rPr>
                <w:rFonts w:asciiTheme="majorBidi" w:hAnsiTheme="majorBidi" w:cstheme="majorBidi"/>
                <w:sz w:val="17"/>
                <w:szCs w:val="17"/>
                <w:cs/>
              </w:rPr>
            </w:pPr>
            <w:r w:rsidRPr="00886DE1">
              <w:rPr>
                <w:rFonts w:asciiTheme="majorBidi" w:hAnsiTheme="majorBidi" w:cstheme="majorBidi"/>
                <w:sz w:val="17"/>
                <w:szCs w:val="17"/>
              </w:rPr>
              <w:t>19,327</w:t>
            </w:r>
          </w:p>
        </w:tc>
      </w:tr>
      <w:tr w:rsidR="00EF26EE" w:rsidRPr="00886DE1" w14:paraId="6116001F" w14:textId="77777777" w:rsidTr="00EF26EE">
        <w:trPr>
          <w:gridAfter w:val="1"/>
          <w:wAfter w:w="1007" w:type="dxa"/>
          <w:trHeight w:val="100"/>
        </w:trPr>
        <w:tc>
          <w:tcPr>
            <w:tcW w:w="294" w:type="dxa"/>
            <w:tcBorders>
              <w:top w:val="nil"/>
              <w:left w:val="nil"/>
              <w:bottom w:val="nil"/>
              <w:right w:val="nil"/>
            </w:tcBorders>
            <w:shd w:val="clear" w:color="auto" w:fill="auto"/>
          </w:tcPr>
          <w:p w14:paraId="6BC7E667" w14:textId="77777777" w:rsidR="00EF26EE" w:rsidRPr="00886DE1" w:rsidRDefault="00EF26EE" w:rsidP="00EF26EE">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6EDEF7C6" w14:textId="77777777" w:rsidR="00EF26EE" w:rsidRPr="00886DE1" w:rsidRDefault="00EF26EE" w:rsidP="00EF26EE">
            <w:pPr>
              <w:rPr>
                <w:rFonts w:asciiTheme="majorBidi" w:hAnsiTheme="majorBidi" w:cstheme="majorBidi"/>
                <w:sz w:val="17"/>
                <w:szCs w:val="17"/>
              </w:rPr>
            </w:pPr>
          </w:p>
        </w:tc>
        <w:tc>
          <w:tcPr>
            <w:tcW w:w="238" w:type="dxa"/>
            <w:tcBorders>
              <w:top w:val="nil"/>
              <w:left w:val="nil"/>
              <w:bottom w:val="nil"/>
              <w:right w:val="nil"/>
            </w:tcBorders>
            <w:shd w:val="clear" w:color="auto" w:fill="auto"/>
            <w:noWrap/>
            <w:vAlign w:val="bottom"/>
          </w:tcPr>
          <w:p w14:paraId="7AD45898" w14:textId="77777777" w:rsidR="00EF26EE" w:rsidRPr="00886DE1" w:rsidRDefault="00EF26EE" w:rsidP="00EF26EE">
            <w:pPr>
              <w:rPr>
                <w:rFonts w:asciiTheme="majorBidi" w:hAnsiTheme="majorBidi" w:cstheme="majorBidi"/>
                <w:sz w:val="17"/>
                <w:szCs w:val="17"/>
              </w:rPr>
            </w:pPr>
          </w:p>
        </w:tc>
        <w:tc>
          <w:tcPr>
            <w:tcW w:w="980" w:type="dxa"/>
            <w:tcBorders>
              <w:top w:val="single" w:sz="4" w:space="0" w:color="auto"/>
              <w:left w:val="nil"/>
              <w:bottom w:val="double" w:sz="4" w:space="0" w:color="auto"/>
              <w:right w:val="nil"/>
            </w:tcBorders>
            <w:shd w:val="clear" w:color="auto" w:fill="auto"/>
            <w:noWrap/>
            <w:vAlign w:val="bottom"/>
          </w:tcPr>
          <w:p w14:paraId="3F57AE30" w14:textId="75102C41" w:rsidR="00EF26EE" w:rsidRPr="00886DE1" w:rsidRDefault="00EF26EE" w:rsidP="00EF26EE">
            <w:pPr>
              <w:jc w:val="right"/>
              <w:rPr>
                <w:rFonts w:asciiTheme="majorBidi" w:hAnsiTheme="majorBidi" w:cstheme="majorBidi"/>
                <w:sz w:val="17"/>
                <w:szCs w:val="17"/>
              </w:rPr>
            </w:pPr>
            <w:r w:rsidRPr="00886DE1">
              <w:rPr>
                <w:rFonts w:asciiTheme="majorBidi" w:hAnsiTheme="majorBidi" w:cstheme="majorBidi"/>
                <w:sz w:val="17"/>
                <w:szCs w:val="17"/>
              </w:rPr>
              <w:t>152,586</w:t>
            </w:r>
          </w:p>
        </w:tc>
        <w:tc>
          <w:tcPr>
            <w:tcW w:w="238" w:type="dxa"/>
            <w:tcBorders>
              <w:left w:val="nil"/>
              <w:right w:val="nil"/>
            </w:tcBorders>
            <w:shd w:val="clear" w:color="auto" w:fill="auto"/>
            <w:noWrap/>
            <w:vAlign w:val="bottom"/>
          </w:tcPr>
          <w:p w14:paraId="21C241BA" w14:textId="77777777" w:rsidR="00EF26EE" w:rsidRPr="00886DE1" w:rsidRDefault="00EF26EE" w:rsidP="00EF26EE">
            <w:pPr>
              <w:jc w:val="right"/>
              <w:rPr>
                <w:rFonts w:asciiTheme="majorBidi" w:hAnsiTheme="majorBidi" w:cstheme="majorBidi"/>
                <w:sz w:val="17"/>
                <w:szCs w:val="17"/>
              </w:rPr>
            </w:pPr>
          </w:p>
        </w:tc>
        <w:tc>
          <w:tcPr>
            <w:tcW w:w="1022" w:type="dxa"/>
            <w:tcBorders>
              <w:top w:val="single" w:sz="4" w:space="0" w:color="auto"/>
              <w:left w:val="nil"/>
              <w:bottom w:val="double" w:sz="4" w:space="0" w:color="auto"/>
              <w:right w:val="nil"/>
            </w:tcBorders>
            <w:shd w:val="clear" w:color="auto" w:fill="auto"/>
            <w:noWrap/>
            <w:vAlign w:val="bottom"/>
          </w:tcPr>
          <w:p w14:paraId="346051B1" w14:textId="087E9D46" w:rsidR="00EF26EE" w:rsidRPr="00886DE1" w:rsidRDefault="00EF26EE" w:rsidP="00EF26EE">
            <w:pPr>
              <w:jc w:val="right"/>
              <w:rPr>
                <w:rFonts w:asciiTheme="majorBidi" w:hAnsiTheme="majorBidi" w:cstheme="majorBidi"/>
                <w:sz w:val="17"/>
                <w:szCs w:val="17"/>
              </w:rPr>
            </w:pPr>
            <w:r w:rsidRPr="00886DE1">
              <w:rPr>
                <w:rFonts w:asciiTheme="majorBidi" w:hAnsiTheme="majorBidi" w:cstheme="majorBidi"/>
                <w:sz w:val="17"/>
                <w:szCs w:val="17"/>
              </w:rPr>
              <w:t>654,291</w:t>
            </w:r>
          </w:p>
        </w:tc>
        <w:tc>
          <w:tcPr>
            <w:tcW w:w="238" w:type="dxa"/>
            <w:tcBorders>
              <w:left w:val="nil"/>
              <w:right w:val="nil"/>
            </w:tcBorders>
            <w:shd w:val="clear" w:color="auto" w:fill="auto"/>
            <w:noWrap/>
            <w:vAlign w:val="bottom"/>
          </w:tcPr>
          <w:p w14:paraId="6E2AB3F6" w14:textId="77777777" w:rsidR="00EF26EE" w:rsidRPr="00886DE1" w:rsidRDefault="00EF26EE" w:rsidP="00EF26EE">
            <w:pPr>
              <w:jc w:val="right"/>
              <w:rPr>
                <w:rFonts w:asciiTheme="majorBidi" w:hAnsiTheme="majorBidi" w:cstheme="majorBidi"/>
                <w:sz w:val="17"/>
                <w:szCs w:val="17"/>
              </w:rPr>
            </w:pPr>
          </w:p>
        </w:tc>
        <w:tc>
          <w:tcPr>
            <w:tcW w:w="1035" w:type="dxa"/>
            <w:tcBorders>
              <w:top w:val="single" w:sz="4" w:space="0" w:color="auto"/>
              <w:left w:val="nil"/>
              <w:bottom w:val="double" w:sz="4" w:space="0" w:color="auto"/>
              <w:right w:val="nil"/>
            </w:tcBorders>
            <w:shd w:val="clear" w:color="auto" w:fill="auto"/>
            <w:noWrap/>
            <w:vAlign w:val="bottom"/>
          </w:tcPr>
          <w:p w14:paraId="7746DB33" w14:textId="7C642A04" w:rsidR="00EF26EE" w:rsidRPr="00886DE1" w:rsidRDefault="00EF26EE" w:rsidP="00EF26EE">
            <w:pPr>
              <w:jc w:val="right"/>
              <w:rPr>
                <w:rFonts w:asciiTheme="majorBidi" w:hAnsiTheme="majorBidi" w:cstheme="majorBidi"/>
                <w:sz w:val="17"/>
                <w:szCs w:val="17"/>
              </w:rPr>
            </w:pPr>
            <w:r w:rsidRPr="00886DE1">
              <w:rPr>
                <w:rFonts w:asciiTheme="majorBidi" w:hAnsiTheme="majorBidi" w:cstheme="majorBidi"/>
                <w:sz w:val="17"/>
                <w:szCs w:val="17"/>
              </w:rPr>
              <w:t>406,749</w:t>
            </w:r>
          </w:p>
        </w:tc>
        <w:tc>
          <w:tcPr>
            <w:tcW w:w="238" w:type="dxa"/>
            <w:tcBorders>
              <w:left w:val="nil"/>
              <w:right w:val="nil"/>
            </w:tcBorders>
            <w:shd w:val="clear" w:color="auto" w:fill="auto"/>
            <w:noWrap/>
            <w:vAlign w:val="bottom"/>
          </w:tcPr>
          <w:p w14:paraId="74543706" w14:textId="77777777" w:rsidR="00EF26EE" w:rsidRPr="00886DE1" w:rsidRDefault="00EF26EE" w:rsidP="00EF26EE">
            <w:pPr>
              <w:jc w:val="right"/>
              <w:rPr>
                <w:rFonts w:asciiTheme="majorBidi" w:hAnsiTheme="majorBidi" w:cstheme="majorBidi"/>
                <w:sz w:val="17"/>
                <w:szCs w:val="17"/>
              </w:rPr>
            </w:pPr>
          </w:p>
        </w:tc>
        <w:tc>
          <w:tcPr>
            <w:tcW w:w="1022" w:type="dxa"/>
            <w:tcBorders>
              <w:top w:val="single" w:sz="4" w:space="0" w:color="auto"/>
              <w:left w:val="nil"/>
              <w:bottom w:val="double" w:sz="4" w:space="0" w:color="auto"/>
              <w:right w:val="nil"/>
            </w:tcBorders>
            <w:shd w:val="clear" w:color="auto" w:fill="auto"/>
            <w:noWrap/>
            <w:vAlign w:val="bottom"/>
          </w:tcPr>
          <w:p w14:paraId="5DCFD8FD" w14:textId="29ACE65F" w:rsidR="00EF26EE" w:rsidRPr="00886DE1" w:rsidRDefault="00EF26EE" w:rsidP="00EF26EE">
            <w:pPr>
              <w:jc w:val="right"/>
              <w:rPr>
                <w:rFonts w:asciiTheme="majorBidi" w:hAnsiTheme="majorBidi" w:cstheme="majorBidi"/>
                <w:sz w:val="17"/>
                <w:szCs w:val="17"/>
              </w:rPr>
            </w:pPr>
            <w:r w:rsidRPr="00886DE1">
              <w:rPr>
                <w:rFonts w:asciiTheme="majorBidi" w:hAnsiTheme="majorBidi" w:cstheme="majorBidi"/>
                <w:sz w:val="17"/>
                <w:szCs w:val="17"/>
              </w:rPr>
              <w:t>92,205</w:t>
            </w:r>
          </w:p>
        </w:tc>
        <w:tc>
          <w:tcPr>
            <w:tcW w:w="238" w:type="dxa"/>
            <w:tcBorders>
              <w:left w:val="nil"/>
              <w:right w:val="nil"/>
            </w:tcBorders>
            <w:shd w:val="clear" w:color="auto" w:fill="auto"/>
            <w:noWrap/>
            <w:vAlign w:val="bottom"/>
          </w:tcPr>
          <w:p w14:paraId="09C44CD6" w14:textId="77777777" w:rsidR="00EF26EE" w:rsidRPr="00886DE1" w:rsidRDefault="00EF26EE" w:rsidP="00EF26EE">
            <w:pPr>
              <w:jc w:val="right"/>
              <w:rPr>
                <w:rFonts w:asciiTheme="majorBidi" w:hAnsiTheme="majorBidi" w:cstheme="majorBidi"/>
                <w:sz w:val="17"/>
                <w:szCs w:val="17"/>
              </w:rPr>
            </w:pPr>
          </w:p>
        </w:tc>
        <w:tc>
          <w:tcPr>
            <w:tcW w:w="1073" w:type="dxa"/>
            <w:gridSpan w:val="2"/>
            <w:tcBorders>
              <w:top w:val="single" w:sz="4" w:space="0" w:color="auto"/>
              <w:left w:val="nil"/>
              <w:bottom w:val="double" w:sz="4" w:space="0" w:color="auto"/>
              <w:right w:val="nil"/>
            </w:tcBorders>
            <w:shd w:val="clear" w:color="auto" w:fill="auto"/>
            <w:noWrap/>
            <w:vAlign w:val="bottom"/>
          </w:tcPr>
          <w:p w14:paraId="4AC468EF" w14:textId="690E9B5B" w:rsidR="00EF26EE" w:rsidRPr="00886DE1" w:rsidRDefault="00EF26EE" w:rsidP="00EF26EE">
            <w:pPr>
              <w:jc w:val="right"/>
              <w:rPr>
                <w:rFonts w:asciiTheme="majorBidi" w:hAnsiTheme="majorBidi" w:cstheme="majorBidi"/>
                <w:sz w:val="17"/>
                <w:szCs w:val="17"/>
              </w:rPr>
            </w:pPr>
            <w:r w:rsidRPr="00886DE1">
              <w:rPr>
                <w:rFonts w:asciiTheme="majorBidi" w:hAnsiTheme="majorBidi" w:cstheme="majorBidi"/>
                <w:sz w:val="17"/>
                <w:szCs w:val="17"/>
              </w:rPr>
              <w:t>89,326</w:t>
            </w:r>
          </w:p>
        </w:tc>
        <w:tc>
          <w:tcPr>
            <w:tcW w:w="270" w:type="dxa"/>
            <w:gridSpan w:val="2"/>
            <w:tcBorders>
              <w:left w:val="nil"/>
              <w:right w:val="nil"/>
            </w:tcBorders>
            <w:shd w:val="clear" w:color="auto" w:fill="auto"/>
            <w:noWrap/>
            <w:vAlign w:val="bottom"/>
          </w:tcPr>
          <w:p w14:paraId="6BFA85B1" w14:textId="77777777" w:rsidR="00EF26EE" w:rsidRPr="00886DE1" w:rsidRDefault="00EF26EE" w:rsidP="00EF26EE">
            <w:pPr>
              <w:jc w:val="right"/>
              <w:rPr>
                <w:rFonts w:asciiTheme="majorBidi" w:hAnsiTheme="majorBidi" w:cstheme="majorBidi"/>
                <w:sz w:val="17"/>
                <w:szCs w:val="17"/>
              </w:rPr>
            </w:pPr>
          </w:p>
        </w:tc>
        <w:tc>
          <w:tcPr>
            <w:tcW w:w="1013" w:type="dxa"/>
            <w:gridSpan w:val="2"/>
            <w:tcBorders>
              <w:top w:val="single" w:sz="4" w:space="0" w:color="auto"/>
              <w:left w:val="nil"/>
              <w:bottom w:val="double" w:sz="4" w:space="0" w:color="auto"/>
              <w:right w:val="nil"/>
            </w:tcBorders>
            <w:shd w:val="clear" w:color="auto" w:fill="auto"/>
            <w:noWrap/>
            <w:vAlign w:val="bottom"/>
          </w:tcPr>
          <w:p w14:paraId="04E7D496" w14:textId="706AF1E2" w:rsidR="00EF26EE" w:rsidRPr="00886DE1" w:rsidRDefault="00EF26EE" w:rsidP="00EF26EE">
            <w:pPr>
              <w:jc w:val="right"/>
              <w:rPr>
                <w:rFonts w:asciiTheme="majorBidi" w:hAnsiTheme="majorBidi" w:cstheme="majorBidi"/>
                <w:sz w:val="17"/>
                <w:szCs w:val="17"/>
              </w:rPr>
            </w:pPr>
            <w:r w:rsidRPr="00886DE1">
              <w:rPr>
                <w:rFonts w:asciiTheme="majorBidi" w:hAnsiTheme="majorBidi" w:cstheme="majorBidi"/>
                <w:sz w:val="17"/>
                <w:szCs w:val="17"/>
              </w:rPr>
              <w:t>270</w:t>
            </w:r>
          </w:p>
        </w:tc>
        <w:tc>
          <w:tcPr>
            <w:tcW w:w="283" w:type="dxa"/>
            <w:gridSpan w:val="2"/>
            <w:tcBorders>
              <w:left w:val="nil"/>
              <w:right w:val="nil"/>
            </w:tcBorders>
            <w:shd w:val="clear" w:color="auto" w:fill="auto"/>
            <w:noWrap/>
            <w:vAlign w:val="bottom"/>
          </w:tcPr>
          <w:p w14:paraId="4CD32694" w14:textId="77777777" w:rsidR="00EF26EE" w:rsidRPr="00886DE1" w:rsidRDefault="00EF26EE" w:rsidP="00EF26EE">
            <w:pPr>
              <w:jc w:val="right"/>
              <w:rPr>
                <w:rFonts w:asciiTheme="majorBidi" w:hAnsiTheme="majorBidi" w:cstheme="majorBidi"/>
                <w:sz w:val="17"/>
                <w:szCs w:val="17"/>
              </w:rPr>
            </w:pPr>
          </w:p>
        </w:tc>
        <w:tc>
          <w:tcPr>
            <w:tcW w:w="993" w:type="dxa"/>
            <w:gridSpan w:val="2"/>
            <w:tcBorders>
              <w:top w:val="single" w:sz="4" w:space="0" w:color="auto"/>
              <w:left w:val="nil"/>
              <w:bottom w:val="double" w:sz="4" w:space="0" w:color="auto"/>
              <w:right w:val="nil"/>
            </w:tcBorders>
            <w:shd w:val="clear" w:color="auto" w:fill="auto"/>
            <w:noWrap/>
            <w:vAlign w:val="bottom"/>
          </w:tcPr>
          <w:p w14:paraId="5B7BDC6C" w14:textId="51CE66A8" w:rsidR="00EF26EE" w:rsidRPr="00886DE1" w:rsidRDefault="00EF26EE" w:rsidP="00EF26EE">
            <w:pPr>
              <w:jc w:val="right"/>
              <w:rPr>
                <w:rFonts w:asciiTheme="majorBidi" w:hAnsiTheme="majorBidi" w:cstheme="majorBidi"/>
                <w:sz w:val="17"/>
                <w:szCs w:val="17"/>
              </w:rPr>
            </w:pPr>
            <w:r w:rsidRPr="00886DE1">
              <w:rPr>
                <w:rFonts w:asciiTheme="majorBidi" w:hAnsiTheme="majorBidi" w:cstheme="majorBidi"/>
                <w:sz w:val="17"/>
                <w:szCs w:val="17"/>
              </w:rPr>
              <w:t>2,822</w:t>
            </w:r>
          </w:p>
        </w:tc>
        <w:tc>
          <w:tcPr>
            <w:tcW w:w="283" w:type="dxa"/>
            <w:gridSpan w:val="2"/>
            <w:tcBorders>
              <w:left w:val="nil"/>
              <w:right w:val="nil"/>
            </w:tcBorders>
            <w:shd w:val="clear" w:color="auto" w:fill="auto"/>
            <w:noWrap/>
            <w:vAlign w:val="bottom"/>
          </w:tcPr>
          <w:p w14:paraId="39C40136" w14:textId="77777777" w:rsidR="00EF26EE" w:rsidRPr="00886DE1" w:rsidRDefault="00EF26EE" w:rsidP="00EF26EE">
            <w:pPr>
              <w:rPr>
                <w:rFonts w:asciiTheme="majorBidi" w:hAnsiTheme="majorBidi" w:cstheme="majorBidi"/>
                <w:sz w:val="17"/>
                <w:szCs w:val="17"/>
              </w:rPr>
            </w:pPr>
          </w:p>
        </w:tc>
        <w:tc>
          <w:tcPr>
            <w:tcW w:w="992" w:type="dxa"/>
            <w:gridSpan w:val="2"/>
            <w:tcBorders>
              <w:top w:val="single" w:sz="4" w:space="0" w:color="auto"/>
              <w:left w:val="nil"/>
              <w:bottom w:val="double" w:sz="4" w:space="0" w:color="auto"/>
              <w:right w:val="nil"/>
            </w:tcBorders>
            <w:shd w:val="clear" w:color="auto" w:fill="auto"/>
            <w:noWrap/>
            <w:vAlign w:val="bottom"/>
          </w:tcPr>
          <w:p w14:paraId="2F6F56A0" w14:textId="76452919" w:rsidR="00EF26EE" w:rsidRPr="00886DE1" w:rsidRDefault="00EF26EE" w:rsidP="00EF26EE">
            <w:pPr>
              <w:jc w:val="right"/>
              <w:rPr>
                <w:rFonts w:asciiTheme="majorBidi" w:hAnsiTheme="majorBidi" w:cstheme="majorBidi"/>
                <w:sz w:val="17"/>
                <w:szCs w:val="17"/>
              </w:rPr>
            </w:pPr>
            <w:r w:rsidRPr="00886DE1">
              <w:rPr>
                <w:rFonts w:asciiTheme="majorBidi" w:hAnsiTheme="majorBidi" w:cstheme="majorBidi"/>
                <w:sz w:val="17"/>
                <w:szCs w:val="17"/>
              </w:rPr>
              <w:t>1,135</w:t>
            </w:r>
          </w:p>
        </w:tc>
        <w:tc>
          <w:tcPr>
            <w:tcW w:w="284" w:type="dxa"/>
            <w:gridSpan w:val="2"/>
            <w:tcBorders>
              <w:left w:val="nil"/>
              <w:right w:val="nil"/>
            </w:tcBorders>
            <w:shd w:val="clear" w:color="auto" w:fill="auto"/>
            <w:noWrap/>
            <w:vAlign w:val="bottom"/>
          </w:tcPr>
          <w:p w14:paraId="5D5B0214" w14:textId="77777777" w:rsidR="00EF26EE" w:rsidRPr="00886DE1" w:rsidRDefault="00EF26EE" w:rsidP="00EF26EE">
            <w:pPr>
              <w:rPr>
                <w:rFonts w:asciiTheme="majorBidi" w:hAnsiTheme="majorBidi" w:cstheme="majorBidi"/>
                <w:sz w:val="17"/>
                <w:szCs w:val="17"/>
              </w:rPr>
            </w:pPr>
          </w:p>
        </w:tc>
        <w:tc>
          <w:tcPr>
            <w:tcW w:w="1012" w:type="dxa"/>
            <w:gridSpan w:val="2"/>
            <w:tcBorders>
              <w:top w:val="single" w:sz="4" w:space="0" w:color="auto"/>
              <w:left w:val="nil"/>
              <w:bottom w:val="double" w:sz="4" w:space="0" w:color="auto"/>
              <w:right w:val="nil"/>
            </w:tcBorders>
            <w:shd w:val="clear" w:color="auto" w:fill="auto"/>
            <w:noWrap/>
            <w:vAlign w:val="bottom"/>
          </w:tcPr>
          <w:p w14:paraId="076B9DD3" w14:textId="56469DC4" w:rsidR="00EF26EE" w:rsidRPr="00886DE1" w:rsidRDefault="00EF26EE" w:rsidP="00EF26EE">
            <w:pPr>
              <w:jc w:val="right"/>
              <w:rPr>
                <w:rFonts w:asciiTheme="majorBidi" w:hAnsiTheme="majorBidi" w:cstheme="majorBidi"/>
                <w:sz w:val="17"/>
                <w:szCs w:val="17"/>
              </w:rPr>
            </w:pPr>
            <w:r w:rsidRPr="00886DE1">
              <w:rPr>
                <w:rFonts w:asciiTheme="majorBidi" w:hAnsiTheme="majorBidi" w:cstheme="majorBidi"/>
                <w:sz w:val="17"/>
                <w:szCs w:val="17"/>
              </w:rPr>
              <w:t>13,617</w:t>
            </w:r>
          </w:p>
        </w:tc>
        <w:tc>
          <w:tcPr>
            <w:tcW w:w="270" w:type="dxa"/>
            <w:gridSpan w:val="2"/>
            <w:tcBorders>
              <w:left w:val="nil"/>
              <w:right w:val="nil"/>
            </w:tcBorders>
            <w:shd w:val="clear" w:color="auto" w:fill="auto"/>
            <w:noWrap/>
            <w:vAlign w:val="bottom"/>
          </w:tcPr>
          <w:p w14:paraId="469251FD" w14:textId="77777777" w:rsidR="00EF26EE" w:rsidRPr="00886DE1" w:rsidRDefault="00EF26EE" w:rsidP="00EF26EE">
            <w:pPr>
              <w:rPr>
                <w:rFonts w:asciiTheme="majorBidi" w:hAnsiTheme="majorBidi" w:cstheme="majorBidi"/>
                <w:sz w:val="17"/>
                <w:szCs w:val="17"/>
              </w:rPr>
            </w:pPr>
          </w:p>
        </w:tc>
        <w:tc>
          <w:tcPr>
            <w:tcW w:w="986" w:type="dxa"/>
            <w:gridSpan w:val="2"/>
            <w:tcBorders>
              <w:top w:val="single" w:sz="4" w:space="0" w:color="auto"/>
              <w:left w:val="nil"/>
              <w:bottom w:val="double" w:sz="4" w:space="0" w:color="auto"/>
              <w:right w:val="nil"/>
            </w:tcBorders>
            <w:shd w:val="clear" w:color="auto" w:fill="auto"/>
            <w:noWrap/>
            <w:vAlign w:val="bottom"/>
          </w:tcPr>
          <w:p w14:paraId="7660226F" w14:textId="6E1F4171" w:rsidR="00EF26EE" w:rsidRPr="00886DE1" w:rsidRDefault="00EF26EE" w:rsidP="00EF26EE">
            <w:pPr>
              <w:jc w:val="right"/>
              <w:rPr>
                <w:rFonts w:asciiTheme="majorBidi" w:hAnsiTheme="majorBidi" w:cstheme="majorBidi"/>
                <w:sz w:val="17"/>
                <w:szCs w:val="17"/>
              </w:rPr>
            </w:pPr>
            <w:r w:rsidRPr="00886DE1">
              <w:rPr>
                <w:rFonts w:asciiTheme="majorBidi" w:hAnsiTheme="majorBidi" w:cstheme="majorBidi"/>
                <w:sz w:val="17"/>
                <w:szCs w:val="17"/>
              </w:rPr>
              <w:t>1,413,001</w:t>
            </w:r>
          </w:p>
        </w:tc>
      </w:tr>
      <w:tr w:rsidR="007F484A" w:rsidRPr="00886DE1" w14:paraId="01AA6FF7" w14:textId="77777777" w:rsidTr="00A6171C">
        <w:trPr>
          <w:gridAfter w:val="2"/>
          <w:wAfter w:w="1013" w:type="dxa"/>
          <w:trHeight w:val="253"/>
        </w:trPr>
        <w:tc>
          <w:tcPr>
            <w:tcW w:w="294" w:type="dxa"/>
            <w:tcBorders>
              <w:top w:val="nil"/>
              <w:left w:val="nil"/>
              <w:bottom w:val="nil"/>
              <w:right w:val="nil"/>
            </w:tcBorders>
            <w:shd w:val="clear" w:color="auto" w:fill="auto"/>
            <w:noWrap/>
            <w:vAlign w:val="bottom"/>
          </w:tcPr>
          <w:p w14:paraId="32572569" w14:textId="77777777" w:rsidR="007F484A" w:rsidRPr="00886DE1" w:rsidRDefault="007F484A" w:rsidP="007F484A">
            <w:pPr>
              <w:rPr>
                <w:rFonts w:asciiTheme="majorBidi" w:hAnsiTheme="majorBidi" w:cstheme="majorBidi"/>
                <w:sz w:val="17"/>
                <w:szCs w:val="17"/>
              </w:rPr>
            </w:pPr>
          </w:p>
        </w:tc>
        <w:tc>
          <w:tcPr>
            <w:tcW w:w="1084" w:type="dxa"/>
            <w:tcBorders>
              <w:top w:val="nil"/>
              <w:left w:val="nil"/>
              <w:bottom w:val="nil"/>
              <w:right w:val="nil"/>
            </w:tcBorders>
          </w:tcPr>
          <w:p w14:paraId="5442F4A0" w14:textId="77777777" w:rsidR="007F484A" w:rsidRPr="00886DE1" w:rsidRDefault="007F484A" w:rsidP="007F484A">
            <w:pPr>
              <w:rPr>
                <w:rFonts w:asciiTheme="majorBidi" w:hAnsiTheme="majorBidi" w:cstheme="majorBidi"/>
                <w:sz w:val="17"/>
                <w:szCs w:val="17"/>
              </w:rPr>
            </w:pPr>
          </w:p>
        </w:tc>
        <w:tc>
          <w:tcPr>
            <w:tcW w:w="792" w:type="dxa"/>
            <w:tcBorders>
              <w:top w:val="nil"/>
              <w:left w:val="nil"/>
              <w:bottom w:val="nil"/>
              <w:right w:val="nil"/>
            </w:tcBorders>
            <w:shd w:val="clear" w:color="auto" w:fill="auto"/>
            <w:noWrap/>
            <w:vAlign w:val="bottom"/>
          </w:tcPr>
          <w:p w14:paraId="27AF914B" w14:textId="77777777" w:rsidR="007F484A" w:rsidRPr="00886DE1" w:rsidRDefault="007F484A" w:rsidP="007F484A">
            <w:pPr>
              <w:rPr>
                <w:rFonts w:asciiTheme="majorBidi" w:hAnsiTheme="majorBidi" w:cstheme="majorBidi"/>
                <w:sz w:val="17"/>
                <w:szCs w:val="17"/>
              </w:rPr>
            </w:pPr>
          </w:p>
        </w:tc>
        <w:tc>
          <w:tcPr>
            <w:tcW w:w="238" w:type="dxa"/>
            <w:tcBorders>
              <w:top w:val="nil"/>
              <w:left w:val="nil"/>
              <w:bottom w:val="nil"/>
              <w:right w:val="nil"/>
            </w:tcBorders>
            <w:shd w:val="clear" w:color="auto" w:fill="auto"/>
            <w:noWrap/>
            <w:vAlign w:val="bottom"/>
          </w:tcPr>
          <w:p w14:paraId="1565A4B1" w14:textId="77777777" w:rsidR="007F484A" w:rsidRPr="00886DE1" w:rsidRDefault="007F484A" w:rsidP="007F484A">
            <w:pPr>
              <w:rPr>
                <w:rFonts w:asciiTheme="majorBidi" w:hAnsiTheme="majorBidi" w:cstheme="majorBidi"/>
                <w:sz w:val="17"/>
                <w:szCs w:val="17"/>
              </w:rPr>
            </w:pPr>
          </w:p>
        </w:tc>
        <w:tc>
          <w:tcPr>
            <w:tcW w:w="12464" w:type="dxa"/>
            <w:gridSpan w:val="29"/>
            <w:tcBorders>
              <w:top w:val="nil"/>
              <w:left w:val="nil"/>
              <w:bottom w:val="single" w:sz="4" w:space="0" w:color="000000"/>
              <w:right w:val="nil"/>
            </w:tcBorders>
            <w:shd w:val="clear" w:color="auto" w:fill="auto"/>
            <w:noWrap/>
            <w:vAlign w:val="bottom"/>
          </w:tcPr>
          <w:p w14:paraId="776BE7D9" w14:textId="4DDFF247" w:rsidR="007F484A" w:rsidRPr="00886DE1" w:rsidRDefault="007F484A" w:rsidP="007F484A">
            <w:pPr>
              <w:jc w:val="center"/>
              <w:rPr>
                <w:rFonts w:asciiTheme="majorBidi" w:hAnsiTheme="majorBidi" w:cstheme="majorBidi"/>
                <w:sz w:val="17"/>
                <w:szCs w:val="17"/>
              </w:rPr>
            </w:pPr>
            <w:r w:rsidRPr="00886DE1">
              <w:rPr>
                <w:rFonts w:asciiTheme="majorBidi" w:hAnsiTheme="majorBidi" w:cstheme="majorBidi"/>
                <w:sz w:val="17"/>
                <w:szCs w:val="17"/>
              </w:rPr>
              <w:t>Consolidated financial stat</w:t>
            </w:r>
            <w:r w:rsidR="00C05F7E">
              <w:rPr>
                <w:rFonts w:asciiTheme="majorBidi" w:hAnsiTheme="majorBidi" w:cstheme="majorBidi"/>
                <w:sz w:val="17"/>
                <w:szCs w:val="17"/>
              </w:rPr>
              <w:t>7</w:t>
            </w:r>
            <w:r w:rsidRPr="00886DE1">
              <w:rPr>
                <w:rFonts w:asciiTheme="majorBidi" w:hAnsiTheme="majorBidi" w:cstheme="majorBidi"/>
                <w:sz w:val="17"/>
                <w:szCs w:val="17"/>
              </w:rPr>
              <w:t>ements (In Thousand Baht)</w:t>
            </w:r>
          </w:p>
        </w:tc>
      </w:tr>
      <w:tr w:rsidR="007F484A" w:rsidRPr="00886DE1" w14:paraId="09E3174C" w14:textId="77777777" w:rsidTr="00A6171C">
        <w:trPr>
          <w:gridAfter w:val="2"/>
          <w:wAfter w:w="1013" w:type="dxa"/>
          <w:trHeight w:val="205"/>
        </w:trPr>
        <w:tc>
          <w:tcPr>
            <w:tcW w:w="294" w:type="dxa"/>
            <w:tcBorders>
              <w:top w:val="nil"/>
              <w:left w:val="nil"/>
              <w:bottom w:val="nil"/>
              <w:right w:val="nil"/>
            </w:tcBorders>
            <w:shd w:val="clear" w:color="auto" w:fill="auto"/>
            <w:noWrap/>
            <w:vAlign w:val="bottom"/>
          </w:tcPr>
          <w:p w14:paraId="0295FB3A" w14:textId="77777777" w:rsidR="007F484A" w:rsidRPr="00886DE1" w:rsidRDefault="007F484A" w:rsidP="007F484A">
            <w:pPr>
              <w:rPr>
                <w:rFonts w:asciiTheme="majorBidi" w:hAnsiTheme="majorBidi" w:cstheme="majorBidi"/>
                <w:sz w:val="17"/>
                <w:szCs w:val="17"/>
              </w:rPr>
            </w:pPr>
          </w:p>
        </w:tc>
        <w:tc>
          <w:tcPr>
            <w:tcW w:w="1084" w:type="dxa"/>
            <w:tcBorders>
              <w:top w:val="nil"/>
              <w:left w:val="nil"/>
              <w:bottom w:val="nil"/>
              <w:right w:val="nil"/>
            </w:tcBorders>
          </w:tcPr>
          <w:p w14:paraId="4ED37ECB" w14:textId="77777777" w:rsidR="007F484A" w:rsidRPr="00886DE1" w:rsidRDefault="007F484A" w:rsidP="007F484A">
            <w:pPr>
              <w:rPr>
                <w:rFonts w:asciiTheme="majorBidi" w:hAnsiTheme="majorBidi" w:cstheme="majorBidi"/>
                <w:sz w:val="17"/>
                <w:szCs w:val="17"/>
              </w:rPr>
            </w:pPr>
          </w:p>
        </w:tc>
        <w:tc>
          <w:tcPr>
            <w:tcW w:w="792" w:type="dxa"/>
            <w:tcBorders>
              <w:top w:val="nil"/>
              <w:left w:val="nil"/>
              <w:bottom w:val="nil"/>
              <w:right w:val="nil"/>
            </w:tcBorders>
            <w:shd w:val="clear" w:color="auto" w:fill="auto"/>
            <w:noWrap/>
            <w:vAlign w:val="bottom"/>
          </w:tcPr>
          <w:p w14:paraId="22B40E5B" w14:textId="77777777" w:rsidR="007F484A" w:rsidRPr="00886DE1" w:rsidRDefault="007F484A" w:rsidP="007F484A">
            <w:pPr>
              <w:rPr>
                <w:rFonts w:asciiTheme="majorBidi" w:hAnsiTheme="majorBidi" w:cstheme="majorBidi"/>
                <w:sz w:val="17"/>
                <w:szCs w:val="17"/>
              </w:rPr>
            </w:pPr>
          </w:p>
        </w:tc>
        <w:tc>
          <w:tcPr>
            <w:tcW w:w="238" w:type="dxa"/>
            <w:tcBorders>
              <w:top w:val="nil"/>
              <w:left w:val="nil"/>
              <w:bottom w:val="nil"/>
              <w:right w:val="nil"/>
            </w:tcBorders>
            <w:shd w:val="clear" w:color="auto" w:fill="auto"/>
            <w:noWrap/>
            <w:vAlign w:val="bottom"/>
          </w:tcPr>
          <w:p w14:paraId="7097785F" w14:textId="77777777" w:rsidR="007F484A" w:rsidRPr="00886DE1" w:rsidRDefault="007F484A" w:rsidP="007F484A">
            <w:pPr>
              <w:rPr>
                <w:rFonts w:asciiTheme="majorBidi" w:hAnsiTheme="majorBidi" w:cstheme="majorBidi"/>
                <w:sz w:val="17"/>
                <w:szCs w:val="17"/>
              </w:rPr>
            </w:pPr>
          </w:p>
        </w:tc>
        <w:tc>
          <w:tcPr>
            <w:tcW w:w="2240" w:type="dxa"/>
            <w:gridSpan w:val="3"/>
            <w:tcBorders>
              <w:top w:val="nil"/>
              <w:left w:val="nil"/>
              <w:bottom w:val="single" w:sz="4" w:space="0" w:color="000000"/>
              <w:right w:val="nil"/>
            </w:tcBorders>
            <w:shd w:val="clear" w:color="auto" w:fill="auto"/>
            <w:noWrap/>
            <w:vAlign w:val="bottom"/>
          </w:tcPr>
          <w:p w14:paraId="7DF1C101" w14:textId="77777777" w:rsidR="007F484A" w:rsidRPr="00886DE1" w:rsidRDefault="007F484A" w:rsidP="007F484A">
            <w:pPr>
              <w:jc w:val="center"/>
              <w:rPr>
                <w:rFonts w:asciiTheme="majorBidi" w:hAnsiTheme="majorBidi" w:cstheme="majorBidi"/>
                <w:sz w:val="17"/>
                <w:szCs w:val="17"/>
              </w:rPr>
            </w:pPr>
            <w:r w:rsidRPr="00886DE1">
              <w:rPr>
                <w:rFonts w:asciiTheme="majorBidi" w:hAnsiTheme="majorBidi" w:cstheme="majorBidi"/>
                <w:sz w:val="17"/>
                <w:szCs w:val="17"/>
              </w:rPr>
              <w:t>Land </w:t>
            </w:r>
          </w:p>
        </w:tc>
        <w:tc>
          <w:tcPr>
            <w:tcW w:w="238" w:type="dxa"/>
            <w:tcBorders>
              <w:top w:val="nil"/>
              <w:left w:val="nil"/>
              <w:right w:val="nil"/>
            </w:tcBorders>
            <w:shd w:val="clear" w:color="auto" w:fill="auto"/>
            <w:noWrap/>
            <w:vAlign w:val="bottom"/>
          </w:tcPr>
          <w:p w14:paraId="3E86442A" w14:textId="77777777" w:rsidR="007F484A" w:rsidRPr="00886DE1" w:rsidRDefault="007F484A" w:rsidP="007F484A">
            <w:pPr>
              <w:rPr>
                <w:rFonts w:asciiTheme="majorBidi" w:hAnsiTheme="majorBidi" w:cstheme="majorBidi"/>
                <w:sz w:val="17"/>
                <w:szCs w:val="17"/>
              </w:rPr>
            </w:pPr>
          </w:p>
        </w:tc>
        <w:tc>
          <w:tcPr>
            <w:tcW w:w="2295" w:type="dxa"/>
            <w:gridSpan w:val="3"/>
            <w:tcBorders>
              <w:top w:val="single" w:sz="4" w:space="0" w:color="000000"/>
              <w:left w:val="nil"/>
              <w:bottom w:val="single" w:sz="4" w:space="0" w:color="000000"/>
              <w:right w:val="nil"/>
            </w:tcBorders>
            <w:shd w:val="clear" w:color="auto" w:fill="auto"/>
            <w:noWrap/>
            <w:vAlign w:val="bottom"/>
          </w:tcPr>
          <w:p w14:paraId="3FF1E263" w14:textId="77777777" w:rsidR="007F484A" w:rsidRPr="00886DE1" w:rsidRDefault="007F484A" w:rsidP="007F484A">
            <w:pPr>
              <w:jc w:val="center"/>
              <w:rPr>
                <w:rFonts w:asciiTheme="majorBidi" w:hAnsiTheme="majorBidi" w:cstheme="majorBidi"/>
                <w:sz w:val="17"/>
                <w:szCs w:val="17"/>
              </w:rPr>
            </w:pPr>
            <w:r w:rsidRPr="00886DE1">
              <w:rPr>
                <w:rFonts w:asciiTheme="majorBidi" w:hAnsiTheme="majorBidi" w:cstheme="majorBidi"/>
                <w:sz w:val="17"/>
                <w:szCs w:val="17"/>
              </w:rPr>
              <w:t>Building and improvement</w:t>
            </w:r>
          </w:p>
        </w:tc>
        <w:tc>
          <w:tcPr>
            <w:tcW w:w="238" w:type="dxa"/>
            <w:tcBorders>
              <w:top w:val="nil"/>
              <w:left w:val="nil"/>
              <w:right w:val="nil"/>
            </w:tcBorders>
            <w:shd w:val="clear" w:color="auto" w:fill="auto"/>
            <w:noWrap/>
            <w:vAlign w:val="bottom"/>
          </w:tcPr>
          <w:p w14:paraId="3D86D5B8" w14:textId="77777777" w:rsidR="007F484A" w:rsidRPr="00886DE1" w:rsidRDefault="007F484A" w:rsidP="007F484A">
            <w:pPr>
              <w:rPr>
                <w:rFonts w:asciiTheme="majorBidi" w:hAnsiTheme="majorBidi" w:cstheme="majorBidi"/>
                <w:sz w:val="17"/>
                <w:szCs w:val="17"/>
              </w:rPr>
            </w:pPr>
            <w:r w:rsidRPr="00886DE1">
              <w:rPr>
                <w:rFonts w:asciiTheme="majorBidi" w:hAnsiTheme="majorBidi" w:cstheme="majorBidi"/>
                <w:sz w:val="17"/>
                <w:szCs w:val="17"/>
              </w:rPr>
              <w:t> </w:t>
            </w:r>
          </w:p>
        </w:tc>
        <w:tc>
          <w:tcPr>
            <w:tcW w:w="1067" w:type="dxa"/>
            <w:tcBorders>
              <w:top w:val="nil"/>
              <w:left w:val="nil"/>
              <w:right w:val="nil"/>
            </w:tcBorders>
            <w:shd w:val="clear" w:color="auto" w:fill="auto"/>
            <w:noWrap/>
            <w:vAlign w:val="bottom"/>
          </w:tcPr>
          <w:p w14:paraId="78C1C0F1" w14:textId="1F9C7D13" w:rsidR="007F484A" w:rsidRPr="00886DE1" w:rsidRDefault="007F484A" w:rsidP="007F484A">
            <w:pPr>
              <w:jc w:val="center"/>
              <w:rPr>
                <w:rFonts w:asciiTheme="majorBidi" w:hAnsiTheme="majorBidi" w:cstheme="majorBidi"/>
                <w:sz w:val="17"/>
                <w:szCs w:val="17"/>
              </w:rPr>
            </w:pPr>
            <w:r w:rsidRPr="00886DE1">
              <w:rPr>
                <w:rFonts w:asciiTheme="majorBidi" w:hAnsiTheme="majorBidi" w:cstheme="majorBidi"/>
                <w:sz w:val="17"/>
                <w:szCs w:val="17"/>
              </w:rPr>
              <w:t xml:space="preserve">Machinery and </w:t>
            </w:r>
          </w:p>
        </w:tc>
        <w:tc>
          <w:tcPr>
            <w:tcW w:w="270" w:type="dxa"/>
            <w:gridSpan w:val="2"/>
            <w:tcBorders>
              <w:top w:val="nil"/>
              <w:left w:val="nil"/>
              <w:bottom w:val="nil"/>
              <w:right w:val="nil"/>
            </w:tcBorders>
            <w:shd w:val="clear" w:color="auto" w:fill="auto"/>
            <w:noWrap/>
            <w:vAlign w:val="bottom"/>
          </w:tcPr>
          <w:p w14:paraId="3C13DA3B" w14:textId="77777777" w:rsidR="007F484A" w:rsidRPr="00886DE1" w:rsidRDefault="007F484A" w:rsidP="007F484A">
            <w:pPr>
              <w:rPr>
                <w:rFonts w:asciiTheme="majorBidi" w:hAnsiTheme="majorBidi" w:cstheme="majorBidi"/>
                <w:sz w:val="17"/>
                <w:szCs w:val="17"/>
              </w:rPr>
            </w:pPr>
          </w:p>
        </w:tc>
        <w:tc>
          <w:tcPr>
            <w:tcW w:w="1013" w:type="dxa"/>
            <w:gridSpan w:val="2"/>
            <w:tcBorders>
              <w:top w:val="nil"/>
              <w:left w:val="nil"/>
              <w:right w:val="nil"/>
            </w:tcBorders>
            <w:shd w:val="clear" w:color="auto" w:fill="auto"/>
            <w:noWrap/>
            <w:vAlign w:val="bottom"/>
          </w:tcPr>
          <w:p w14:paraId="60A7ECDD" w14:textId="5176F4EE" w:rsidR="007F484A" w:rsidRPr="00886DE1" w:rsidRDefault="007F484A" w:rsidP="007F484A">
            <w:pPr>
              <w:jc w:val="center"/>
              <w:rPr>
                <w:rFonts w:asciiTheme="majorBidi" w:hAnsiTheme="majorBidi" w:cstheme="majorBidi"/>
                <w:sz w:val="17"/>
                <w:szCs w:val="17"/>
              </w:rPr>
            </w:pPr>
            <w:r w:rsidRPr="00886DE1">
              <w:rPr>
                <w:rFonts w:asciiTheme="majorBidi" w:hAnsiTheme="majorBidi" w:cstheme="majorBidi"/>
                <w:sz w:val="17"/>
                <w:szCs w:val="17"/>
              </w:rPr>
              <w:t xml:space="preserve">Machinery for </w:t>
            </w:r>
          </w:p>
        </w:tc>
        <w:tc>
          <w:tcPr>
            <w:tcW w:w="283" w:type="dxa"/>
            <w:gridSpan w:val="2"/>
            <w:tcBorders>
              <w:top w:val="nil"/>
              <w:left w:val="nil"/>
              <w:right w:val="nil"/>
            </w:tcBorders>
            <w:shd w:val="clear" w:color="auto" w:fill="auto"/>
            <w:noWrap/>
            <w:vAlign w:val="bottom"/>
          </w:tcPr>
          <w:p w14:paraId="2536B58D" w14:textId="77777777" w:rsidR="007F484A" w:rsidRPr="00886DE1" w:rsidRDefault="007F484A" w:rsidP="007F484A">
            <w:pPr>
              <w:jc w:val="center"/>
              <w:rPr>
                <w:rFonts w:asciiTheme="majorBidi" w:hAnsiTheme="majorBidi" w:cstheme="majorBidi"/>
                <w:sz w:val="17"/>
                <w:szCs w:val="17"/>
              </w:rPr>
            </w:pPr>
          </w:p>
        </w:tc>
        <w:tc>
          <w:tcPr>
            <w:tcW w:w="993" w:type="dxa"/>
            <w:gridSpan w:val="2"/>
            <w:tcBorders>
              <w:top w:val="nil"/>
              <w:left w:val="nil"/>
              <w:right w:val="nil"/>
            </w:tcBorders>
            <w:shd w:val="clear" w:color="auto" w:fill="auto"/>
            <w:noWrap/>
            <w:vAlign w:val="bottom"/>
          </w:tcPr>
          <w:p w14:paraId="3EDF9ED7" w14:textId="5B9F1CAF" w:rsidR="007F484A" w:rsidRPr="00886DE1" w:rsidRDefault="007F484A" w:rsidP="007F484A">
            <w:pPr>
              <w:jc w:val="center"/>
              <w:rPr>
                <w:rFonts w:asciiTheme="majorBidi" w:hAnsiTheme="majorBidi" w:cstheme="majorBidi"/>
                <w:sz w:val="17"/>
                <w:szCs w:val="17"/>
              </w:rPr>
            </w:pPr>
            <w:r w:rsidRPr="00886DE1">
              <w:rPr>
                <w:rFonts w:asciiTheme="majorBidi" w:hAnsiTheme="majorBidi" w:cstheme="majorBidi"/>
                <w:sz w:val="17"/>
                <w:szCs w:val="17"/>
              </w:rPr>
              <w:t xml:space="preserve">Office </w:t>
            </w:r>
          </w:p>
        </w:tc>
        <w:tc>
          <w:tcPr>
            <w:tcW w:w="283" w:type="dxa"/>
            <w:gridSpan w:val="2"/>
            <w:tcBorders>
              <w:top w:val="nil"/>
              <w:left w:val="nil"/>
              <w:right w:val="nil"/>
            </w:tcBorders>
            <w:shd w:val="clear" w:color="auto" w:fill="auto"/>
            <w:noWrap/>
            <w:vAlign w:val="bottom"/>
          </w:tcPr>
          <w:p w14:paraId="23DD75EC" w14:textId="77777777" w:rsidR="007F484A" w:rsidRPr="00886DE1" w:rsidRDefault="007F484A" w:rsidP="007F484A">
            <w:pPr>
              <w:jc w:val="center"/>
              <w:rPr>
                <w:rFonts w:asciiTheme="majorBidi" w:hAnsiTheme="majorBidi" w:cstheme="majorBidi"/>
                <w:sz w:val="17"/>
                <w:szCs w:val="17"/>
              </w:rPr>
            </w:pPr>
          </w:p>
        </w:tc>
        <w:tc>
          <w:tcPr>
            <w:tcW w:w="992" w:type="dxa"/>
            <w:gridSpan w:val="2"/>
            <w:tcBorders>
              <w:top w:val="nil"/>
              <w:left w:val="nil"/>
              <w:right w:val="nil"/>
            </w:tcBorders>
            <w:shd w:val="clear" w:color="auto" w:fill="auto"/>
            <w:noWrap/>
            <w:vAlign w:val="bottom"/>
          </w:tcPr>
          <w:p w14:paraId="0201B415" w14:textId="77777777" w:rsidR="007F484A" w:rsidRPr="00886DE1" w:rsidRDefault="007F484A" w:rsidP="007F484A">
            <w:pPr>
              <w:jc w:val="center"/>
              <w:rPr>
                <w:rFonts w:asciiTheme="majorBidi" w:hAnsiTheme="majorBidi" w:cstheme="majorBidi"/>
                <w:sz w:val="17"/>
                <w:szCs w:val="17"/>
              </w:rPr>
            </w:pPr>
            <w:r w:rsidRPr="00886DE1">
              <w:rPr>
                <w:rFonts w:asciiTheme="majorBidi" w:hAnsiTheme="majorBidi" w:cstheme="majorBidi"/>
                <w:sz w:val="17"/>
                <w:szCs w:val="17"/>
              </w:rPr>
              <w:t>Vehicles</w:t>
            </w:r>
          </w:p>
        </w:tc>
        <w:tc>
          <w:tcPr>
            <w:tcW w:w="284" w:type="dxa"/>
            <w:gridSpan w:val="2"/>
            <w:tcBorders>
              <w:top w:val="nil"/>
              <w:left w:val="nil"/>
              <w:right w:val="nil"/>
            </w:tcBorders>
            <w:shd w:val="clear" w:color="auto" w:fill="auto"/>
            <w:noWrap/>
            <w:vAlign w:val="bottom"/>
          </w:tcPr>
          <w:p w14:paraId="166638D6" w14:textId="77777777" w:rsidR="007F484A" w:rsidRPr="00886DE1" w:rsidRDefault="007F484A" w:rsidP="007F484A">
            <w:pPr>
              <w:rPr>
                <w:rFonts w:asciiTheme="majorBidi" w:hAnsiTheme="majorBidi" w:cstheme="majorBidi"/>
                <w:sz w:val="17"/>
                <w:szCs w:val="17"/>
              </w:rPr>
            </w:pPr>
          </w:p>
        </w:tc>
        <w:tc>
          <w:tcPr>
            <w:tcW w:w="1012" w:type="dxa"/>
            <w:gridSpan w:val="2"/>
            <w:tcBorders>
              <w:top w:val="nil"/>
              <w:left w:val="nil"/>
              <w:right w:val="nil"/>
            </w:tcBorders>
            <w:shd w:val="clear" w:color="auto" w:fill="auto"/>
            <w:noWrap/>
            <w:vAlign w:val="bottom"/>
          </w:tcPr>
          <w:p w14:paraId="6A9F2DDA" w14:textId="021C57B2" w:rsidR="007F484A" w:rsidRPr="00886DE1" w:rsidRDefault="007F484A" w:rsidP="007F484A">
            <w:pPr>
              <w:jc w:val="center"/>
              <w:rPr>
                <w:rFonts w:asciiTheme="majorBidi" w:hAnsiTheme="majorBidi" w:cstheme="majorBidi"/>
                <w:sz w:val="17"/>
                <w:szCs w:val="17"/>
              </w:rPr>
            </w:pPr>
            <w:r w:rsidRPr="00886DE1">
              <w:rPr>
                <w:rFonts w:asciiTheme="majorBidi" w:hAnsiTheme="majorBidi" w:cstheme="majorBidi"/>
                <w:sz w:val="17"/>
                <w:szCs w:val="17"/>
              </w:rPr>
              <w:t xml:space="preserve">Assets in </w:t>
            </w:r>
          </w:p>
        </w:tc>
        <w:tc>
          <w:tcPr>
            <w:tcW w:w="270" w:type="dxa"/>
            <w:gridSpan w:val="2"/>
            <w:tcBorders>
              <w:top w:val="nil"/>
              <w:left w:val="nil"/>
              <w:right w:val="nil"/>
            </w:tcBorders>
            <w:shd w:val="clear" w:color="auto" w:fill="auto"/>
            <w:noWrap/>
            <w:vAlign w:val="bottom"/>
          </w:tcPr>
          <w:p w14:paraId="77AEF94E" w14:textId="77777777" w:rsidR="007F484A" w:rsidRPr="00886DE1" w:rsidRDefault="007F484A" w:rsidP="007F484A">
            <w:pPr>
              <w:jc w:val="center"/>
              <w:rPr>
                <w:rFonts w:asciiTheme="majorBidi" w:hAnsiTheme="majorBidi" w:cstheme="majorBidi"/>
                <w:sz w:val="17"/>
                <w:szCs w:val="17"/>
              </w:rPr>
            </w:pPr>
            <w:r w:rsidRPr="00886DE1">
              <w:rPr>
                <w:rFonts w:asciiTheme="majorBidi" w:hAnsiTheme="majorBidi" w:cstheme="majorBidi"/>
                <w:sz w:val="17"/>
                <w:szCs w:val="17"/>
              </w:rPr>
              <w:t> </w:t>
            </w:r>
          </w:p>
        </w:tc>
        <w:tc>
          <w:tcPr>
            <w:tcW w:w="986" w:type="dxa"/>
            <w:gridSpan w:val="2"/>
            <w:tcBorders>
              <w:top w:val="nil"/>
              <w:left w:val="nil"/>
              <w:bottom w:val="nil"/>
              <w:right w:val="nil"/>
            </w:tcBorders>
            <w:shd w:val="clear" w:color="auto" w:fill="auto"/>
            <w:noWrap/>
            <w:vAlign w:val="bottom"/>
          </w:tcPr>
          <w:p w14:paraId="0E9F21DF" w14:textId="77777777" w:rsidR="007F484A" w:rsidRPr="007900B0" w:rsidRDefault="007F484A" w:rsidP="007F484A">
            <w:pPr>
              <w:jc w:val="center"/>
              <w:rPr>
                <w:rFonts w:asciiTheme="majorBidi" w:hAnsiTheme="majorBidi" w:cstheme="majorBidi"/>
                <w:b/>
                <w:bCs/>
                <w:sz w:val="17"/>
                <w:szCs w:val="17"/>
                <w:cs/>
              </w:rPr>
            </w:pPr>
          </w:p>
        </w:tc>
      </w:tr>
      <w:tr w:rsidR="0015130E" w:rsidRPr="00886DE1" w14:paraId="522DA16A" w14:textId="77777777" w:rsidTr="001C5ED1">
        <w:trPr>
          <w:gridAfter w:val="1"/>
          <w:wAfter w:w="1007" w:type="dxa"/>
          <w:trHeight w:val="239"/>
        </w:trPr>
        <w:tc>
          <w:tcPr>
            <w:tcW w:w="294" w:type="dxa"/>
            <w:tcBorders>
              <w:top w:val="nil"/>
              <w:left w:val="nil"/>
              <w:bottom w:val="nil"/>
              <w:right w:val="nil"/>
            </w:tcBorders>
            <w:shd w:val="clear" w:color="auto" w:fill="auto"/>
            <w:noWrap/>
            <w:vAlign w:val="bottom"/>
          </w:tcPr>
          <w:p w14:paraId="68016352" w14:textId="77777777" w:rsidR="0015130E" w:rsidRPr="00886DE1" w:rsidRDefault="0015130E" w:rsidP="0015130E">
            <w:pPr>
              <w:rPr>
                <w:rFonts w:asciiTheme="majorBidi" w:hAnsiTheme="majorBidi" w:cstheme="majorBidi"/>
                <w:sz w:val="17"/>
                <w:szCs w:val="17"/>
              </w:rPr>
            </w:pPr>
          </w:p>
        </w:tc>
        <w:tc>
          <w:tcPr>
            <w:tcW w:w="1084" w:type="dxa"/>
            <w:tcBorders>
              <w:top w:val="nil"/>
              <w:left w:val="nil"/>
              <w:bottom w:val="nil"/>
              <w:right w:val="nil"/>
            </w:tcBorders>
          </w:tcPr>
          <w:p w14:paraId="184C4125" w14:textId="77777777" w:rsidR="0015130E" w:rsidRPr="00886DE1" w:rsidRDefault="0015130E" w:rsidP="0015130E">
            <w:pPr>
              <w:jc w:val="right"/>
              <w:rPr>
                <w:rFonts w:asciiTheme="majorBidi" w:hAnsiTheme="majorBidi" w:cstheme="majorBidi"/>
                <w:sz w:val="17"/>
                <w:szCs w:val="17"/>
              </w:rPr>
            </w:pPr>
          </w:p>
        </w:tc>
        <w:tc>
          <w:tcPr>
            <w:tcW w:w="1030" w:type="dxa"/>
            <w:gridSpan w:val="2"/>
            <w:tcBorders>
              <w:top w:val="nil"/>
              <w:left w:val="nil"/>
              <w:bottom w:val="nil"/>
              <w:right w:val="nil"/>
            </w:tcBorders>
            <w:shd w:val="clear" w:color="auto" w:fill="auto"/>
            <w:noWrap/>
            <w:vAlign w:val="bottom"/>
          </w:tcPr>
          <w:p w14:paraId="406BE1B0" w14:textId="77777777" w:rsidR="0015130E" w:rsidRPr="00886DE1" w:rsidRDefault="0015130E" w:rsidP="0015130E">
            <w:pPr>
              <w:jc w:val="right"/>
              <w:rPr>
                <w:rFonts w:asciiTheme="majorBidi" w:hAnsiTheme="majorBidi" w:cstheme="majorBidi"/>
                <w:sz w:val="17"/>
                <w:szCs w:val="17"/>
              </w:rPr>
            </w:pPr>
          </w:p>
        </w:tc>
        <w:tc>
          <w:tcPr>
            <w:tcW w:w="980" w:type="dxa"/>
            <w:tcBorders>
              <w:top w:val="nil"/>
              <w:left w:val="nil"/>
              <w:bottom w:val="single" w:sz="4" w:space="0" w:color="000000"/>
              <w:right w:val="nil"/>
            </w:tcBorders>
            <w:shd w:val="clear" w:color="auto" w:fill="auto"/>
            <w:noWrap/>
            <w:vAlign w:val="bottom"/>
          </w:tcPr>
          <w:p w14:paraId="05BDEE17" w14:textId="77777777" w:rsidR="0015130E" w:rsidRPr="00886DE1" w:rsidRDefault="0015130E" w:rsidP="0015130E">
            <w:pPr>
              <w:jc w:val="center"/>
              <w:rPr>
                <w:rFonts w:asciiTheme="majorBidi" w:hAnsiTheme="majorBidi" w:cstheme="majorBidi"/>
                <w:sz w:val="17"/>
                <w:szCs w:val="17"/>
              </w:rPr>
            </w:pPr>
            <w:r w:rsidRPr="00886DE1">
              <w:rPr>
                <w:rFonts w:asciiTheme="majorBidi" w:hAnsiTheme="majorBidi" w:cstheme="majorBidi"/>
                <w:sz w:val="17"/>
                <w:szCs w:val="17"/>
              </w:rPr>
              <w:t>Cost</w:t>
            </w:r>
          </w:p>
        </w:tc>
        <w:tc>
          <w:tcPr>
            <w:tcW w:w="238" w:type="dxa"/>
            <w:tcBorders>
              <w:top w:val="nil"/>
              <w:left w:val="nil"/>
              <w:right w:val="nil"/>
            </w:tcBorders>
            <w:shd w:val="clear" w:color="auto" w:fill="auto"/>
            <w:noWrap/>
            <w:vAlign w:val="bottom"/>
          </w:tcPr>
          <w:p w14:paraId="626390F7" w14:textId="77777777" w:rsidR="0015130E" w:rsidRPr="00886DE1" w:rsidRDefault="0015130E" w:rsidP="0015130E">
            <w:pPr>
              <w:jc w:val="center"/>
              <w:rPr>
                <w:rFonts w:asciiTheme="majorBidi" w:hAnsiTheme="majorBidi" w:cstheme="majorBidi"/>
                <w:sz w:val="17"/>
                <w:szCs w:val="17"/>
              </w:rPr>
            </w:pPr>
          </w:p>
        </w:tc>
        <w:tc>
          <w:tcPr>
            <w:tcW w:w="1022" w:type="dxa"/>
            <w:tcBorders>
              <w:top w:val="nil"/>
              <w:left w:val="nil"/>
              <w:bottom w:val="single" w:sz="4" w:space="0" w:color="000000"/>
              <w:right w:val="nil"/>
            </w:tcBorders>
            <w:shd w:val="clear" w:color="auto" w:fill="auto"/>
            <w:noWrap/>
            <w:vAlign w:val="bottom"/>
          </w:tcPr>
          <w:p w14:paraId="20BD3ECE" w14:textId="77777777" w:rsidR="0015130E" w:rsidRPr="00886DE1" w:rsidRDefault="0015130E" w:rsidP="0015130E">
            <w:pPr>
              <w:jc w:val="center"/>
              <w:rPr>
                <w:rFonts w:asciiTheme="majorBidi" w:hAnsiTheme="majorBidi" w:cstheme="majorBidi"/>
                <w:sz w:val="17"/>
                <w:szCs w:val="17"/>
              </w:rPr>
            </w:pPr>
            <w:r w:rsidRPr="00886DE1">
              <w:rPr>
                <w:rFonts w:asciiTheme="majorBidi" w:hAnsiTheme="majorBidi" w:cstheme="majorBidi"/>
                <w:sz w:val="17"/>
                <w:szCs w:val="17"/>
              </w:rPr>
              <w:t>Revaluation</w:t>
            </w:r>
          </w:p>
        </w:tc>
        <w:tc>
          <w:tcPr>
            <w:tcW w:w="238" w:type="dxa"/>
            <w:tcBorders>
              <w:top w:val="nil"/>
              <w:left w:val="nil"/>
              <w:right w:val="nil"/>
            </w:tcBorders>
            <w:shd w:val="clear" w:color="auto" w:fill="auto"/>
            <w:noWrap/>
            <w:vAlign w:val="bottom"/>
          </w:tcPr>
          <w:p w14:paraId="171F2DF8" w14:textId="77777777" w:rsidR="0015130E" w:rsidRPr="00886DE1" w:rsidRDefault="0015130E" w:rsidP="0015130E">
            <w:pPr>
              <w:rPr>
                <w:rFonts w:asciiTheme="majorBidi" w:hAnsiTheme="majorBidi" w:cstheme="majorBidi"/>
                <w:sz w:val="17"/>
                <w:szCs w:val="17"/>
              </w:rPr>
            </w:pPr>
          </w:p>
        </w:tc>
        <w:tc>
          <w:tcPr>
            <w:tcW w:w="1035" w:type="dxa"/>
            <w:tcBorders>
              <w:top w:val="nil"/>
              <w:left w:val="nil"/>
              <w:bottom w:val="single" w:sz="4" w:space="0" w:color="000000"/>
              <w:right w:val="nil"/>
            </w:tcBorders>
            <w:shd w:val="clear" w:color="auto" w:fill="auto"/>
            <w:noWrap/>
            <w:vAlign w:val="bottom"/>
          </w:tcPr>
          <w:p w14:paraId="2233415C" w14:textId="77777777" w:rsidR="0015130E" w:rsidRPr="00886DE1" w:rsidRDefault="0015130E" w:rsidP="0015130E">
            <w:pPr>
              <w:jc w:val="center"/>
              <w:rPr>
                <w:rFonts w:asciiTheme="majorBidi" w:hAnsiTheme="majorBidi" w:cstheme="majorBidi"/>
                <w:sz w:val="17"/>
                <w:szCs w:val="17"/>
              </w:rPr>
            </w:pPr>
            <w:r w:rsidRPr="00886DE1">
              <w:rPr>
                <w:rFonts w:asciiTheme="majorBidi" w:hAnsiTheme="majorBidi" w:cstheme="majorBidi"/>
                <w:sz w:val="17"/>
                <w:szCs w:val="17"/>
              </w:rPr>
              <w:t>Cost</w:t>
            </w:r>
          </w:p>
        </w:tc>
        <w:tc>
          <w:tcPr>
            <w:tcW w:w="238" w:type="dxa"/>
            <w:tcBorders>
              <w:top w:val="nil"/>
              <w:left w:val="nil"/>
              <w:right w:val="nil"/>
            </w:tcBorders>
            <w:shd w:val="clear" w:color="auto" w:fill="auto"/>
            <w:noWrap/>
            <w:vAlign w:val="bottom"/>
          </w:tcPr>
          <w:p w14:paraId="235F3E17" w14:textId="77777777" w:rsidR="0015130E" w:rsidRPr="00886DE1" w:rsidRDefault="0015130E" w:rsidP="0015130E">
            <w:pPr>
              <w:rPr>
                <w:rFonts w:asciiTheme="majorBidi" w:hAnsiTheme="majorBidi" w:cstheme="majorBidi"/>
                <w:sz w:val="17"/>
                <w:szCs w:val="17"/>
              </w:rPr>
            </w:pPr>
          </w:p>
        </w:tc>
        <w:tc>
          <w:tcPr>
            <w:tcW w:w="1022" w:type="dxa"/>
            <w:tcBorders>
              <w:top w:val="nil"/>
              <w:left w:val="nil"/>
              <w:bottom w:val="single" w:sz="4" w:space="0" w:color="000000"/>
              <w:right w:val="nil"/>
            </w:tcBorders>
            <w:shd w:val="clear" w:color="auto" w:fill="auto"/>
            <w:noWrap/>
            <w:vAlign w:val="bottom"/>
          </w:tcPr>
          <w:p w14:paraId="17DDBFC4" w14:textId="77777777" w:rsidR="0015130E" w:rsidRPr="00886DE1" w:rsidRDefault="0015130E" w:rsidP="0015130E">
            <w:pPr>
              <w:jc w:val="center"/>
              <w:rPr>
                <w:rFonts w:asciiTheme="majorBidi" w:hAnsiTheme="majorBidi" w:cstheme="majorBidi"/>
                <w:sz w:val="17"/>
                <w:szCs w:val="17"/>
              </w:rPr>
            </w:pPr>
            <w:r w:rsidRPr="00886DE1">
              <w:rPr>
                <w:rFonts w:asciiTheme="majorBidi" w:hAnsiTheme="majorBidi" w:cstheme="majorBidi"/>
                <w:sz w:val="17"/>
                <w:szCs w:val="17"/>
              </w:rPr>
              <w:t>Revaluation</w:t>
            </w:r>
          </w:p>
        </w:tc>
        <w:tc>
          <w:tcPr>
            <w:tcW w:w="238" w:type="dxa"/>
            <w:tcBorders>
              <w:top w:val="nil"/>
              <w:left w:val="nil"/>
              <w:right w:val="nil"/>
            </w:tcBorders>
            <w:shd w:val="clear" w:color="auto" w:fill="auto"/>
            <w:noWrap/>
            <w:vAlign w:val="bottom"/>
          </w:tcPr>
          <w:p w14:paraId="311279A7" w14:textId="77777777" w:rsidR="0015130E" w:rsidRPr="00886DE1" w:rsidRDefault="0015130E" w:rsidP="0015130E">
            <w:pPr>
              <w:rPr>
                <w:rFonts w:asciiTheme="majorBidi" w:hAnsiTheme="majorBidi" w:cstheme="majorBidi"/>
                <w:sz w:val="17"/>
                <w:szCs w:val="17"/>
              </w:rPr>
            </w:pPr>
            <w:r w:rsidRPr="00886DE1">
              <w:rPr>
                <w:rFonts w:asciiTheme="majorBidi" w:hAnsiTheme="majorBidi" w:cstheme="majorBidi"/>
                <w:sz w:val="17"/>
                <w:szCs w:val="17"/>
              </w:rPr>
              <w:t> </w:t>
            </w:r>
          </w:p>
        </w:tc>
        <w:tc>
          <w:tcPr>
            <w:tcW w:w="1073" w:type="dxa"/>
            <w:gridSpan w:val="2"/>
            <w:tcBorders>
              <w:left w:val="nil"/>
              <w:bottom w:val="single" w:sz="4" w:space="0" w:color="000000"/>
              <w:right w:val="nil"/>
            </w:tcBorders>
            <w:shd w:val="clear" w:color="auto" w:fill="auto"/>
            <w:noWrap/>
            <w:vAlign w:val="bottom"/>
          </w:tcPr>
          <w:p w14:paraId="2CD1BF08" w14:textId="16DBF288" w:rsidR="0015130E" w:rsidRPr="00886DE1" w:rsidRDefault="0015130E" w:rsidP="0015130E">
            <w:pPr>
              <w:jc w:val="center"/>
              <w:rPr>
                <w:rFonts w:asciiTheme="majorBidi" w:hAnsiTheme="majorBidi" w:cstheme="majorBidi"/>
                <w:sz w:val="17"/>
                <w:szCs w:val="17"/>
              </w:rPr>
            </w:pPr>
            <w:r w:rsidRPr="00886DE1">
              <w:rPr>
                <w:rFonts w:asciiTheme="majorBidi" w:hAnsiTheme="majorBidi" w:cstheme="majorBidi"/>
                <w:sz w:val="17"/>
                <w:szCs w:val="17"/>
              </w:rPr>
              <w:t>equipment</w:t>
            </w:r>
          </w:p>
        </w:tc>
        <w:tc>
          <w:tcPr>
            <w:tcW w:w="270" w:type="dxa"/>
            <w:gridSpan w:val="2"/>
            <w:tcBorders>
              <w:top w:val="nil"/>
              <w:left w:val="nil"/>
              <w:right w:val="nil"/>
            </w:tcBorders>
            <w:shd w:val="clear" w:color="auto" w:fill="auto"/>
            <w:noWrap/>
            <w:vAlign w:val="bottom"/>
          </w:tcPr>
          <w:p w14:paraId="059A54B3" w14:textId="77777777" w:rsidR="0015130E" w:rsidRPr="00886DE1" w:rsidRDefault="0015130E" w:rsidP="0015130E">
            <w:pPr>
              <w:rPr>
                <w:rFonts w:asciiTheme="majorBidi" w:hAnsiTheme="majorBidi" w:cstheme="majorBidi"/>
                <w:sz w:val="17"/>
                <w:szCs w:val="17"/>
              </w:rPr>
            </w:pPr>
          </w:p>
        </w:tc>
        <w:tc>
          <w:tcPr>
            <w:tcW w:w="1013" w:type="dxa"/>
            <w:gridSpan w:val="2"/>
            <w:tcBorders>
              <w:left w:val="nil"/>
              <w:bottom w:val="single" w:sz="4" w:space="0" w:color="000000"/>
              <w:right w:val="nil"/>
            </w:tcBorders>
            <w:shd w:val="clear" w:color="auto" w:fill="auto"/>
            <w:noWrap/>
            <w:vAlign w:val="bottom"/>
          </w:tcPr>
          <w:p w14:paraId="0CB012C0" w14:textId="0EF4166A" w:rsidR="0015130E" w:rsidRPr="00886DE1" w:rsidRDefault="0015130E" w:rsidP="0015130E">
            <w:pPr>
              <w:jc w:val="center"/>
              <w:rPr>
                <w:rFonts w:asciiTheme="majorBidi" w:hAnsiTheme="majorBidi" w:cstheme="majorBidi"/>
                <w:sz w:val="17"/>
                <w:szCs w:val="17"/>
              </w:rPr>
            </w:pPr>
            <w:r w:rsidRPr="00886DE1">
              <w:rPr>
                <w:rFonts w:asciiTheme="majorBidi" w:hAnsiTheme="majorBidi" w:cstheme="majorBidi"/>
                <w:sz w:val="17"/>
                <w:szCs w:val="17"/>
              </w:rPr>
              <w:t>lease</w:t>
            </w:r>
          </w:p>
        </w:tc>
        <w:tc>
          <w:tcPr>
            <w:tcW w:w="283" w:type="dxa"/>
            <w:gridSpan w:val="2"/>
            <w:tcBorders>
              <w:top w:val="nil"/>
              <w:left w:val="nil"/>
              <w:right w:val="nil"/>
            </w:tcBorders>
            <w:shd w:val="clear" w:color="auto" w:fill="auto"/>
            <w:noWrap/>
            <w:vAlign w:val="bottom"/>
          </w:tcPr>
          <w:p w14:paraId="59CBFA4F" w14:textId="77777777" w:rsidR="0015130E" w:rsidRPr="00886DE1" w:rsidRDefault="0015130E" w:rsidP="0015130E">
            <w:pPr>
              <w:jc w:val="center"/>
              <w:rPr>
                <w:rFonts w:asciiTheme="majorBidi" w:hAnsiTheme="majorBidi" w:cstheme="majorBidi"/>
                <w:sz w:val="17"/>
                <w:szCs w:val="17"/>
              </w:rPr>
            </w:pPr>
          </w:p>
        </w:tc>
        <w:tc>
          <w:tcPr>
            <w:tcW w:w="993" w:type="dxa"/>
            <w:gridSpan w:val="2"/>
            <w:tcBorders>
              <w:left w:val="nil"/>
              <w:bottom w:val="single" w:sz="4" w:space="0" w:color="000000"/>
              <w:right w:val="nil"/>
            </w:tcBorders>
            <w:shd w:val="clear" w:color="auto" w:fill="auto"/>
            <w:noWrap/>
            <w:vAlign w:val="bottom"/>
          </w:tcPr>
          <w:p w14:paraId="014E8923" w14:textId="450C8D2A" w:rsidR="0015130E" w:rsidRPr="00886DE1" w:rsidRDefault="0015130E" w:rsidP="0015130E">
            <w:pPr>
              <w:jc w:val="center"/>
              <w:rPr>
                <w:rFonts w:asciiTheme="majorBidi" w:hAnsiTheme="majorBidi" w:cstheme="majorBidi"/>
                <w:sz w:val="17"/>
                <w:szCs w:val="17"/>
              </w:rPr>
            </w:pPr>
            <w:r w:rsidRPr="00886DE1">
              <w:rPr>
                <w:rFonts w:asciiTheme="majorBidi" w:hAnsiTheme="majorBidi" w:cstheme="majorBidi"/>
                <w:sz w:val="17"/>
                <w:szCs w:val="17"/>
              </w:rPr>
              <w:t>equipment</w:t>
            </w:r>
          </w:p>
        </w:tc>
        <w:tc>
          <w:tcPr>
            <w:tcW w:w="283" w:type="dxa"/>
            <w:gridSpan w:val="2"/>
            <w:tcBorders>
              <w:top w:val="nil"/>
              <w:left w:val="nil"/>
              <w:right w:val="nil"/>
            </w:tcBorders>
            <w:shd w:val="clear" w:color="auto" w:fill="auto"/>
            <w:noWrap/>
            <w:vAlign w:val="bottom"/>
          </w:tcPr>
          <w:p w14:paraId="3CEFAE6D" w14:textId="77777777" w:rsidR="0015130E" w:rsidRPr="00886DE1" w:rsidRDefault="0015130E" w:rsidP="0015130E">
            <w:pPr>
              <w:jc w:val="center"/>
              <w:rPr>
                <w:rFonts w:asciiTheme="majorBidi" w:hAnsiTheme="majorBidi" w:cstheme="majorBidi"/>
                <w:sz w:val="17"/>
                <w:szCs w:val="17"/>
              </w:rPr>
            </w:pPr>
          </w:p>
        </w:tc>
        <w:tc>
          <w:tcPr>
            <w:tcW w:w="992" w:type="dxa"/>
            <w:gridSpan w:val="2"/>
            <w:tcBorders>
              <w:left w:val="nil"/>
              <w:bottom w:val="single" w:sz="4" w:space="0" w:color="000000"/>
              <w:right w:val="nil"/>
            </w:tcBorders>
            <w:shd w:val="clear" w:color="auto" w:fill="auto"/>
            <w:noWrap/>
            <w:vAlign w:val="bottom"/>
          </w:tcPr>
          <w:p w14:paraId="5203539B" w14:textId="0D9067FE" w:rsidR="0015130E" w:rsidRPr="00886DE1" w:rsidRDefault="0015130E" w:rsidP="0015130E">
            <w:pPr>
              <w:jc w:val="center"/>
              <w:rPr>
                <w:rFonts w:asciiTheme="majorBidi" w:hAnsiTheme="majorBidi" w:cstheme="majorBidi"/>
                <w:sz w:val="17"/>
                <w:szCs w:val="17"/>
              </w:rPr>
            </w:pPr>
            <w:r w:rsidRPr="00886DE1">
              <w:rPr>
                <w:rFonts w:asciiTheme="majorBidi" w:hAnsiTheme="majorBidi" w:cstheme="majorBidi"/>
                <w:sz w:val="17"/>
                <w:szCs w:val="17"/>
              </w:rPr>
              <w:t>Vehicles</w:t>
            </w:r>
          </w:p>
        </w:tc>
        <w:tc>
          <w:tcPr>
            <w:tcW w:w="284" w:type="dxa"/>
            <w:gridSpan w:val="2"/>
            <w:tcBorders>
              <w:top w:val="nil"/>
              <w:left w:val="nil"/>
              <w:right w:val="nil"/>
            </w:tcBorders>
            <w:shd w:val="clear" w:color="auto" w:fill="auto"/>
            <w:noWrap/>
            <w:vAlign w:val="bottom"/>
          </w:tcPr>
          <w:p w14:paraId="64AB359A" w14:textId="77777777" w:rsidR="0015130E" w:rsidRPr="00886DE1" w:rsidRDefault="0015130E" w:rsidP="0015130E">
            <w:pPr>
              <w:rPr>
                <w:rFonts w:asciiTheme="majorBidi" w:hAnsiTheme="majorBidi" w:cstheme="majorBidi"/>
                <w:sz w:val="17"/>
                <w:szCs w:val="17"/>
              </w:rPr>
            </w:pPr>
          </w:p>
        </w:tc>
        <w:tc>
          <w:tcPr>
            <w:tcW w:w="1012" w:type="dxa"/>
            <w:gridSpan w:val="2"/>
            <w:tcBorders>
              <w:left w:val="nil"/>
              <w:bottom w:val="single" w:sz="4" w:space="0" w:color="000000"/>
              <w:right w:val="nil"/>
            </w:tcBorders>
            <w:shd w:val="clear" w:color="auto" w:fill="auto"/>
            <w:noWrap/>
            <w:vAlign w:val="bottom"/>
          </w:tcPr>
          <w:p w14:paraId="17343C0D" w14:textId="77F225AE" w:rsidR="0015130E" w:rsidRPr="00886DE1" w:rsidRDefault="0015130E" w:rsidP="0015130E">
            <w:pPr>
              <w:jc w:val="center"/>
              <w:rPr>
                <w:rFonts w:asciiTheme="majorBidi" w:hAnsiTheme="majorBidi" w:cstheme="majorBidi"/>
                <w:sz w:val="17"/>
                <w:szCs w:val="17"/>
              </w:rPr>
            </w:pPr>
            <w:r w:rsidRPr="00886DE1">
              <w:rPr>
                <w:rFonts w:asciiTheme="majorBidi" w:hAnsiTheme="majorBidi" w:cstheme="majorBidi"/>
                <w:sz w:val="17"/>
                <w:szCs w:val="17"/>
              </w:rPr>
              <w:t>progress</w:t>
            </w:r>
          </w:p>
        </w:tc>
        <w:tc>
          <w:tcPr>
            <w:tcW w:w="270" w:type="dxa"/>
            <w:gridSpan w:val="2"/>
            <w:tcBorders>
              <w:top w:val="nil"/>
              <w:left w:val="nil"/>
              <w:right w:val="nil"/>
            </w:tcBorders>
            <w:shd w:val="clear" w:color="auto" w:fill="auto"/>
            <w:noWrap/>
            <w:vAlign w:val="bottom"/>
          </w:tcPr>
          <w:p w14:paraId="49F06FCD" w14:textId="77777777" w:rsidR="0015130E" w:rsidRPr="00886DE1" w:rsidRDefault="0015130E" w:rsidP="0015130E">
            <w:pPr>
              <w:rPr>
                <w:rFonts w:asciiTheme="majorBidi" w:hAnsiTheme="majorBidi" w:cstheme="majorBidi"/>
                <w:sz w:val="17"/>
                <w:szCs w:val="17"/>
              </w:rPr>
            </w:pPr>
            <w:r w:rsidRPr="00886DE1">
              <w:rPr>
                <w:rFonts w:asciiTheme="majorBidi" w:hAnsiTheme="majorBidi" w:cstheme="majorBidi"/>
                <w:sz w:val="17"/>
                <w:szCs w:val="17"/>
              </w:rPr>
              <w:t> </w:t>
            </w:r>
          </w:p>
        </w:tc>
        <w:tc>
          <w:tcPr>
            <w:tcW w:w="986" w:type="dxa"/>
            <w:gridSpan w:val="2"/>
            <w:tcBorders>
              <w:top w:val="nil"/>
              <w:left w:val="nil"/>
              <w:bottom w:val="single" w:sz="4" w:space="0" w:color="000000"/>
              <w:right w:val="nil"/>
            </w:tcBorders>
            <w:shd w:val="clear" w:color="auto" w:fill="auto"/>
            <w:noWrap/>
            <w:vAlign w:val="bottom"/>
          </w:tcPr>
          <w:p w14:paraId="27FDE457" w14:textId="77777777" w:rsidR="0015130E" w:rsidRPr="00886DE1" w:rsidRDefault="0015130E" w:rsidP="0015130E">
            <w:pPr>
              <w:jc w:val="center"/>
              <w:rPr>
                <w:rFonts w:asciiTheme="majorBidi" w:hAnsiTheme="majorBidi" w:cstheme="majorBidi"/>
                <w:sz w:val="17"/>
                <w:szCs w:val="17"/>
              </w:rPr>
            </w:pPr>
            <w:r w:rsidRPr="00886DE1">
              <w:rPr>
                <w:rFonts w:asciiTheme="majorBidi" w:hAnsiTheme="majorBidi" w:cstheme="majorBidi"/>
                <w:sz w:val="17"/>
                <w:szCs w:val="17"/>
              </w:rPr>
              <w:t>Total</w:t>
            </w:r>
          </w:p>
        </w:tc>
      </w:tr>
      <w:tr w:rsidR="0095182F" w:rsidRPr="00886DE1" w14:paraId="00304F5E" w14:textId="77777777" w:rsidTr="00D66ECA">
        <w:trPr>
          <w:gridAfter w:val="1"/>
          <w:wAfter w:w="1007" w:type="dxa"/>
          <w:trHeight w:val="54"/>
        </w:trPr>
        <w:tc>
          <w:tcPr>
            <w:tcW w:w="2170" w:type="dxa"/>
            <w:gridSpan w:val="3"/>
            <w:tcBorders>
              <w:top w:val="nil"/>
              <w:left w:val="nil"/>
              <w:bottom w:val="nil"/>
              <w:right w:val="nil"/>
            </w:tcBorders>
          </w:tcPr>
          <w:p w14:paraId="3B96481C" w14:textId="77777777" w:rsidR="007F484A" w:rsidRPr="00886DE1" w:rsidRDefault="007F484A" w:rsidP="007F484A">
            <w:pPr>
              <w:rPr>
                <w:rFonts w:asciiTheme="majorBidi" w:hAnsiTheme="majorBidi" w:cstheme="majorBidi"/>
                <w:sz w:val="17"/>
                <w:szCs w:val="17"/>
              </w:rPr>
            </w:pPr>
            <w:r w:rsidRPr="00886DE1">
              <w:rPr>
                <w:rFonts w:asciiTheme="majorBidi" w:hAnsiTheme="majorBidi" w:cstheme="majorBidi"/>
                <w:sz w:val="17"/>
                <w:szCs w:val="17"/>
              </w:rPr>
              <w:t>Assets - cost</w:t>
            </w:r>
          </w:p>
        </w:tc>
        <w:tc>
          <w:tcPr>
            <w:tcW w:w="238" w:type="dxa"/>
            <w:tcBorders>
              <w:top w:val="nil"/>
              <w:left w:val="nil"/>
              <w:bottom w:val="nil"/>
              <w:right w:val="nil"/>
            </w:tcBorders>
            <w:shd w:val="clear" w:color="auto" w:fill="auto"/>
            <w:noWrap/>
            <w:vAlign w:val="bottom"/>
          </w:tcPr>
          <w:p w14:paraId="0F592388" w14:textId="77777777" w:rsidR="007F484A" w:rsidRPr="00886DE1" w:rsidRDefault="007F484A" w:rsidP="007F484A">
            <w:pPr>
              <w:rPr>
                <w:rFonts w:asciiTheme="majorBidi" w:hAnsiTheme="majorBidi" w:cstheme="majorBidi"/>
                <w:sz w:val="17"/>
                <w:szCs w:val="17"/>
              </w:rPr>
            </w:pPr>
          </w:p>
        </w:tc>
        <w:tc>
          <w:tcPr>
            <w:tcW w:w="980" w:type="dxa"/>
            <w:tcBorders>
              <w:top w:val="nil"/>
              <w:left w:val="nil"/>
              <w:right w:val="nil"/>
            </w:tcBorders>
            <w:shd w:val="clear" w:color="auto" w:fill="auto"/>
            <w:noWrap/>
            <w:vAlign w:val="bottom"/>
          </w:tcPr>
          <w:p w14:paraId="69B4C536" w14:textId="77777777" w:rsidR="007F484A" w:rsidRPr="00886DE1" w:rsidRDefault="007F484A" w:rsidP="007F484A">
            <w:pPr>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56FE9A48" w14:textId="77777777" w:rsidR="007F484A" w:rsidRPr="00886DE1" w:rsidRDefault="007F484A" w:rsidP="007F484A">
            <w:pPr>
              <w:rPr>
                <w:rFonts w:asciiTheme="majorBidi" w:hAnsiTheme="majorBidi" w:cstheme="majorBidi"/>
                <w:sz w:val="17"/>
                <w:szCs w:val="17"/>
              </w:rPr>
            </w:pPr>
          </w:p>
        </w:tc>
        <w:tc>
          <w:tcPr>
            <w:tcW w:w="1022" w:type="dxa"/>
            <w:tcBorders>
              <w:left w:val="nil"/>
              <w:right w:val="nil"/>
            </w:tcBorders>
            <w:shd w:val="clear" w:color="auto" w:fill="auto"/>
            <w:noWrap/>
            <w:vAlign w:val="bottom"/>
          </w:tcPr>
          <w:p w14:paraId="0071AB0E" w14:textId="77777777" w:rsidR="007F484A" w:rsidRPr="00886DE1" w:rsidRDefault="007F484A" w:rsidP="007F484A">
            <w:pPr>
              <w:rPr>
                <w:rFonts w:asciiTheme="majorBidi" w:hAnsiTheme="majorBidi" w:cstheme="majorBidi"/>
                <w:sz w:val="17"/>
                <w:szCs w:val="17"/>
              </w:rPr>
            </w:pPr>
          </w:p>
        </w:tc>
        <w:tc>
          <w:tcPr>
            <w:tcW w:w="238" w:type="dxa"/>
            <w:tcBorders>
              <w:left w:val="nil"/>
              <w:right w:val="nil"/>
            </w:tcBorders>
            <w:shd w:val="clear" w:color="auto" w:fill="auto"/>
            <w:noWrap/>
            <w:vAlign w:val="bottom"/>
          </w:tcPr>
          <w:p w14:paraId="23BBE4F8" w14:textId="77777777" w:rsidR="007F484A" w:rsidRPr="00886DE1" w:rsidRDefault="007F484A" w:rsidP="007F484A">
            <w:pPr>
              <w:rPr>
                <w:rFonts w:asciiTheme="majorBidi" w:hAnsiTheme="majorBidi" w:cstheme="majorBidi"/>
                <w:sz w:val="17"/>
                <w:szCs w:val="17"/>
              </w:rPr>
            </w:pPr>
          </w:p>
        </w:tc>
        <w:tc>
          <w:tcPr>
            <w:tcW w:w="1035" w:type="dxa"/>
            <w:tcBorders>
              <w:left w:val="nil"/>
              <w:right w:val="nil"/>
            </w:tcBorders>
            <w:shd w:val="clear" w:color="auto" w:fill="auto"/>
            <w:noWrap/>
            <w:vAlign w:val="bottom"/>
          </w:tcPr>
          <w:p w14:paraId="7A4BD05D" w14:textId="77777777" w:rsidR="007F484A" w:rsidRPr="00886DE1" w:rsidRDefault="007F484A" w:rsidP="007F484A">
            <w:pPr>
              <w:rPr>
                <w:rFonts w:asciiTheme="majorBidi" w:hAnsiTheme="majorBidi" w:cstheme="majorBidi"/>
                <w:sz w:val="17"/>
                <w:szCs w:val="17"/>
              </w:rPr>
            </w:pPr>
          </w:p>
        </w:tc>
        <w:tc>
          <w:tcPr>
            <w:tcW w:w="238" w:type="dxa"/>
            <w:tcBorders>
              <w:left w:val="nil"/>
              <w:right w:val="nil"/>
            </w:tcBorders>
            <w:shd w:val="clear" w:color="auto" w:fill="auto"/>
            <w:noWrap/>
            <w:vAlign w:val="bottom"/>
          </w:tcPr>
          <w:p w14:paraId="4985760F" w14:textId="77777777" w:rsidR="007F484A" w:rsidRPr="00886DE1" w:rsidRDefault="007F484A" w:rsidP="007F484A">
            <w:pPr>
              <w:rPr>
                <w:rFonts w:asciiTheme="majorBidi" w:hAnsiTheme="majorBidi" w:cstheme="majorBidi"/>
                <w:sz w:val="17"/>
                <w:szCs w:val="17"/>
              </w:rPr>
            </w:pPr>
          </w:p>
        </w:tc>
        <w:tc>
          <w:tcPr>
            <w:tcW w:w="1022" w:type="dxa"/>
            <w:tcBorders>
              <w:left w:val="nil"/>
              <w:right w:val="nil"/>
            </w:tcBorders>
            <w:shd w:val="clear" w:color="auto" w:fill="auto"/>
            <w:noWrap/>
            <w:vAlign w:val="bottom"/>
          </w:tcPr>
          <w:p w14:paraId="200EFFD5" w14:textId="77777777" w:rsidR="007F484A" w:rsidRPr="00886DE1" w:rsidRDefault="007F484A" w:rsidP="007F484A">
            <w:pPr>
              <w:rPr>
                <w:rFonts w:asciiTheme="majorBidi" w:hAnsiTheme="majorBidi" w:cstheme="majorBidi"/>
                <w:sz w:val="17"/>
                <w:szCs w:val="17"/>
              </w:rPr>
            </w:pPr>
          </w:p>
        </w:tc>
        <w:tc>
          <w:tcPr>
            <w:tcW w:w="238" w:type="dxa"/>
            <w:tcBorders>
              <w:left w:val="nil"/>
              <w:right w:val="nil"/>
            </w:tcBorders>
            <w:shd w:val="clear" w:color="auto" w:fill="auto"/>
            <w:noWrap/>
            <w:vAlign w:val="bottom"/>
          </w:tcPr>
          <w:p w14:paraId="7A7954CF" w14:textId="77777777" w:rsidR="007F484A" w:rsidRPr="00886DE1" w:rsidRDefault="007F484A" w:rsidP="007F484A">
            <w:pPr>
              <w:rPr>
                <w:rFonts w:asciiTheme="majorBidi" w:hAnsiTheme="majorBidi" w:cstheme="majorBidi"/>
                <w:sz w:val="17"/>
                <w:szCs w:val="17"/>
              </w:rPr>
            </w:pPr>
          </w:p>
        </w:tc>
        <w:tc>
          <w:tcPr>
            <w:tcW w:w="1073" w:type="dxa"/>
            <w:gridSpan w:val="2"/>
            <w:tcBorders>
              <w:left w:val="nil"/>
              <w:right w:val="nil"/>
            </w:tcBorders>
            <w:shd w:val="clear" w:color="auto" w:fill="auto"/>
            <w:noWrap/>
            <w:vAlign w:val="bottom"/>
          </w:tcPr>
          <w:p w14:paraId="1BB77F83" w14:textId="77777777" w:rsidR="007F484A" w:rsidRPr="00886DE1" w:rsidRDefault="007F484A" w:rsidP="007F484A">
            <w:pPr>
              <w:rPr>
                <w:rFonts w:asciiTheme="majorBidi" w:hAnsiTheme="majorBidi" w:cstheme="majorBidi"/>
                <w:sz w:val="17"/>
                <w:szCs w:val="17"/>
              </w:rPr>
            </w:pPr>
          </w:p>
        </w:tc>
        <w:tc>
          <w:tcPr>
            <w:tcW w:w="270" w:type="dxa"/>
            <w:gridSpan w:val="2"/>
            <w:tcBorders>
              <w:left w:val="nil"/>
              <w:right w:val="nil"/>
            </w:tcBorders>
            <w:shd w:val="clear" w:color="auto" w:fill="auto"/>
            <w:noWrap/>
            <w:vAlign w:val="bottom"/>
          </w:tcPr>
          <w:p w14:paraId="69A3973C" w14:textId="77777777" w:rsidR="007F484A" w:rsidRPr="00886DE1" w:rsidRDefault="007F484A" w:rsidP="007F484A">
            <w:pPr>
              <w:rPr>
                <w:rFonts w:asciiTheme="majorBidi" w:hAnsiTheme="majorBidi" w:cstheme="majorBidi"/>
                <w:sz w:val="17"/>
                <w:szCs w:val="17"/>
              </w:rPr>
            </w:pPr>
          </w:p>
        </w:tc>
        <w:tc>
          <w:tcPr>
            <w:tcW w:w="1013" w:type="dxa"/>
            <w:gridSpan w:val="2"/>
            <w:tcBorders>
              <w:left w:val="nil"/>
              <w:right w:val="nil"/>
            </w:tcBorders>
            <w:shd w:val="clear" w:color="auto" w:fill="auto"/>
            <w:noWrap/>
            <w:vAlign w:val="bottom"/>
          </w:tcPr>
          <w:p w14:paraId="43EDC00C" w14:textId="77777777" w:rsidR="007F484A" w:rsidRPr="00886DE1" w:rsidRDefault="007F484A" w:rsidP="007F484A">
            <w:pPr>
              <w:jc w:val="center"/>
              <w:rPr>
                <w:rFonts w:asciiTheme="majorBidi" w:hAnsiTheme="majorBidi" w:cstheme="majorBidi"/>
                <w:sz w:val="17"/>
                <w:szCs w:val="17"/>
              </w:rPr>
            </w:pPr>
          </w:p>
        </w:tc>
        <w:tc>
          <w:tcPr>
            <w:tcW w:w="283" w:type="dxa"/>
            <w:gridSpan w:val="2"/>
            <w:tcBorders>
              <w:left w:val="nil"/>
              <w:right w:val="nil"/>
            </w:tcBorders>
            <w:shd w:val="clear" w:color="auto" w:fill="auto"/>
            <w:noWrap/>
            <w:vAlign w:val="bottom"/>
          </w:tcPr>
          <w:p w14:paraId="12ED71BE" w14:textId="77777777" w:rsidR="007F484A" w:rsidRPr="00886DE1" w:rsidRDefault="007F484A" w:rsidP="007F484A">
            <w:pPr>
              <w:jc w:val="center"/>
              <w:rPr>
                <w:rFonts w:asciiTheme="majorBidi" w:hAnsiTheme="majorBidi" w:cstheme="majorBidi"/>
                <w:sz w:val="17"/>
                <w:szCs w:val="17"/>
              </w:rPr>
            </w:pPr>
          </w:p>
        </w:tc>
        <w:tc>
          <w:tcPr>
            <w:tcW w:w="993" w:type="dxa"/>
            <w:gridSpan w:val="2"/>
            <w:tcBorders>
              <w:left w:val="nil"/>
              <w:right w:val="nil"/>
            </w:tcBorders>
            <w:shd w:val="clear" w:color="auto" w:fill="auto"/>
            <w:noWrap/>
            <w:vAlign w:val="bottom"/>
          </w:tcPr>
          <w:p w14:paraId="3A313049" w14:textId="77777777" w:rsidR="007F484A" w:rsidRPr="00886DE1" w:rsidRDefault="007F484A" w:rsidP="007F484A">
            <w:pPr>
              <w:jc w:val="center"/>
              <w:rPr>
                <w:rFonts w:asciiTheme="majorBidi" w:hAnsiTheme="majorBidi" w:cstheme="majorBidi"/>
                <w:sz w:val="17"/>
                <w:szCs w:val="17"/>
              </w:rPr>
            </w:pPr>
          </w:p>
        </w:tc>
        <w:tc>
          <w:tcPr>
            <w:tcW w:w="283" w:type="dxa"/>
            <w:gridSpan w:val="2"/>
            <w:tcBorders>
              <w:left w:val="nil"/>
              <w:right w:val="nil"/>
            </w:tcBorders>
            <w:shd w:val="clear" w:color="auto" w:fill="auto"/>
            <w:noWrap/>
            <w:vAlign w:val="bottom"/>
          </w:tcPr>
          <w:p w14:paraId="0C162515" w14:textId="77777777" w:rsidR="007F484A" w:rsidRPr="00886DE1" w:rsidRDefault="007F484A" w:rsidP="007F484A">
            <w:pPr>
              <w:rPr>
                <w:rFonts w:asciiTheme="majorBidi" w:hAnsiTheme="majorBidi" w:cstheme="majorBidi"/>
                <w:sz w:val="17"/>
                <w:szCs w:val="17"/>
              </w:rPr>
            </w:pPr>
          </w:p>
        </w:tc>
        <w:tc>
          <w:tcPr>
            <w:tcW w:w="992" w:type="dxa"/>
            <w:gridSpan w:val="2"/>
            <w:tcBorders>
              <w:left w:val="nil"/>
              <w:right w:val="nil"/>
            </w:tcBorders>
            <w:shd w:val="clear" w:color="auto" w:fill="auto"/>
            <w:noWrap/>
            <w:vAlign w:val="bottom"/>
          </w:tcPr>
          <w:p w14:paraId="489951D2" w14:textId="77777777" w:rsidR="007F484A" w:rsidRPr="00886DE1" w:rsidRDefault="007F484A" w:rsidP="007F484A">
            <w:pPr>
              <w:rPr>
                <w:rFonts w:asciiTheme="majorBidi" w:hAnsiTheme="majorBidi" w:cstheme="majorBidi"/>
                <w:sz w:val="17"/>
                <w:szCs w:val="17"/>
              </w:rPr>
            </w:pPr>
          </w:p>
        </w:tc>
        <w:tc>
          <w:tcPr>
            <w:tcW w:w="284" w:type="dxa"/>
            <w:gridSpan w:val="2"/>
            <w:tcBorders>
              <w:left w:val="nil"/>
              <w:right w:val="nil"/>
            </w:tcBorders>
            <w:shd w:val="clear" w:color="auto" w:fill="auto"/>
            <w:noWrap/>
            <w:vAlign w:val="bottom"/>
          </w:tcPr>
          <w:p w14:paraId="3CE4D229" w14:textId="77777777" w:rsidR="007F484A" w:rsidRPr="00886DE1" w:rsidRDefault="007F484A" w:rsidP="007F484A">
            <w:pPr>
              <w:rPr>
                <w:rFonts w:asciiTheme="majorBidi" w:hAnsiTheme="majorBidi" w:cstheme="majorBidi"/>
                <w:sz w:val="17"/>
                <w:szCs w:val="17"/>
              </w:rPr>
            </w:pPr>
          </w:p>
        </w:tc>
        <w:tc>
          <w:tcPr>
            <w:tcW w:w="1012" w:type="dxa"/>
            <w:gridSpan w:val="2"/>
            <w:tcBorders>
              <w:left w:val="nil"/>
              <w:right w:val="nil"/>
            </w:tcBorders>
            <w:shd w:val="clear" w:color="auto" w:fill="auto"/>
            <w:noWrap/>
            <w:vAlign w:val="bottom"/>
          </w:tcPr>
          <w:p w14:paraId="315F45D0" w14:textId="77777777" w:rsidR="007F484A" w:rsidRPr="00886DE1" w:rsidRDefault="007F484A" w:rsidP="007F484A">
            <w:pPr>
              <w:rPr>
                <w:rFonts w:asciiTheme="majorBidi" w:hAnsiTheme="majorBidi" w:cstheme="majorBidi"/>
                <w:sz w:val="17"/>
                <w:szCs w:val="17"/>
              </w:rPr>
            </w:pPr>
          </w:p>
        </w:tc>
        <w:tc>
          <w:tcPr>
            <w:tcW w:w="270" w:type="dxa"/>
            <w:gridSpan w:val="2"/>
            <w:tcBorders>
              <w:left w:val="nil"/>
              <w:right w:val="nil"/>
            </w:tcBorders>
            <w:shd w:val="clear" w:color="auto" w:fill="auto"/>
            <w:noWrap/>
            <w:vAlign w:val="bottom"/>
          </w:tcPr>
          <w:p w14:paraId="2F060B04" w14:textId="77777777" w:rsidR="007F484A" w:rsidRPr="00886DE1" w:rsidRDefault="007F484A" w:rsidP="007F484A">
            <w:pPr>
              <w:rPr>
                <w:rFonts w:asciiTheme="majorBidi" w:hAnsiTheme="majorBidi" w:cstheme="majorBidi"/>
                <w:sz w:val="17"/>
                <w:szCs w:val="17"/>
              </w:rPr>
            </w:pPr>
          </w:p>
        </w:tc>
        <w:tc>
          <w:tcPr>
            <w:tcW w:w="986" w:type="dxa"/>
            <w:gridSpan w:val="2"/>
            <w:tcBorders>
              <w:top w:val="nil"/>
              <w:left w:val="nil"/>
              <w:right w:val="nil"/>
            </w:tcBorders>
            <w:shd w:val="clear" w:color="auto" w:fill="auto"/>
            <w:noWrap/>
            <w:vAlign w:val="bottom"/>
          </w:tcPr>
          <w:p w14:paraId="15E152C0" w14:textId="77777777" w:rsidR="007F484A" w:rsidRPr="00886DE1" w:rsidRDefault="007F484A" w:rsidP="007F484A">
            <w:pPr>
              <w:rPr>
                <w:rFonts w:asciiTheme="majorBidi" w:hAnsiTheme="majorBidi" w:cstheme="majorBidi"/>
                <w:sz w:val="17"/>
                <w:szCs w:val="17"/>
              </w:rPr>
            </w:pPr>
          </w:p>
        </w:tc>
      </w:tr>
      <w:tr w:rsidR="0095182F" w:rsidRPr="00886DE1" w14:paraId="1DDA9FD9" w14:textId="77777777" w:rsidTr="00D66ECA">
        <w:trPr>
          <w:gridAfter w:val="1"/>
          <w:wAfter w:w="1007" w:type="dxa"/>
          <w:trHeight w:val="64"/>
        </w:trPr>
        <w:tc>
          <w:tcPr>
            <w:tcW w:w="294" w:type="dxa"/>
            <w:tcBorders>
              <w:top w:val="nil"/>
              <w:left w:val="nil"/>
              <w:bottom w:val="nil"/>
              <w:right w:val="nil"/>
            </w:tcBorders>
          </w:tcPr>
          <w:p w14:paraId="586184CA" w14:textId="77777777" w:rsidR="007F484A" w:rsidRPr="00886DE1" w:rsidRDefault="007F484A" w:rsidP="007F484A">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303029B4" w14:textId="0F727A0E" w:rsidR="007F484A" w:rsidRPr="00886DE1" w:rsidRDefault="007F484A" w:rsidP="007F484A">
            <w:pPr>
              <w:rPr>
                <w:rFonts w:asciiTheme="majorBidi" w:hAnsiTheme="majorBidi" w:cstheme="majorBidi"/>
                <w:sz w:val="17"/>
                <w:szCs w:val="17"/>
              </w:rPr>
            </w:pPr>
            <w:r w:rsidRPr="00886DE1">
              <w:rPr>
                <w:rFonts w:asciiTheme="majorBidi" w:hAnsiTheme="majorBidi" w:cstheme="majorBidi"/>
                <w:sz w:val="17"/>
                <w:szCs w:val="17"/>
              </w:rPr>
              <w:t>As at December 31, 2021</w:t>
            </w:r>
          </w:p>
        </w:tc>
        <w:tc>
          <w:tcPr>
            <w:tcW w:w="238" w:type="dxa"/>
            <w:tcBorders>
              <w:top w:val="nil"/>
              <w:left w:val="nil"/>
              <w:bottom w:val="nil"/>
              <w:right w:val="nil"/>
            </w:tcBorders>
            <w:shd w:val="clear" w:color="auto" w:fill="auto"/>
            <w:noWrap/>
            <w:vAlign w:val="bottom"/>
          </w:tcPr>
          <w:p w14:paraId="42BCAAF8" w14:textId="77777777" w:rsidR="007F484A" w:rsidRPr="00886DE1" w:rsidRDefault="007F484A" w:rsidP="007F484A">
            <w:pPr>
              <w:rPr>
                <w:rFonts w:asciiTheme="majorBidi" w:hAnsiTheme="majorBidi" w:cstheme="majorBidi"/>
                <w:sz w:val="17"/>
                <w:szCs w:val="17"/>
              </w:rPr>
            </w:pPr>
          </w:p>
        </w:tc>
        <w:tc>
          <w:tcPr>
            <w:tcW w:w="980" w:type="dxa"/>
            <w:tcBorders>
              <w:left w:val="nil"/>
              <w:right w:val="nil"/>
            </w:tcBorders>
            <w:shd w:val="clear" w:color="auto" w:fill="auto"/>
            <w:noWrap/>
            <w:vAlign w:val="bottom"/>
          </w:tcPr>
          <w:p w14:paraId="5AF7B7FF"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152,586</w:t>
            </w:r>
          </w:p>
        </w:tc>
        <w:tc>
          <w:tcPr>
            <w:tcW w:w="238" w:type="dxa"/>
            <w:tcBorders>
              <w:left w:val="nil"/>
              <w:right w:val="nil"/>
            </w:tcBorders>
            <w:shd w:val="clear" w:color="auto" w:fill="auto"/>
            <w:noWrap/>
            <w:vAlign w:val="bottom"/>
          </w:tcPr>
          <w:p w14:paraId="6C5A8B8C" w14:textId="77777777" w:rsidR="007F484A" w:rsidRPr="00886DE1" w:rsidRDefault="007F484A" w:rsidP="007F484A">
            <w:pPr>
              <w:rPr>
                <w:rFonts w:asciiTheme="majorBidi" w:hAnsiTheme="majorBidi" w:cstheme="majorBidi"/>
                <w:sz w:val="17"/>
                <w:szCs w:val="17"/>
              </w:rPr>
            </w:pPr>
          </w:p>
        </w:tc>
        <w:tc>
          <w:tcPr>
            <w:tcW w:w="1022" w:type="dxa"/>
            <w:tcBorders>
              <w:left w:val="nil"/>
              <w:right w:val="nil"/>
            </w:tcBorders>
            <w:shd w:val="clear" w:color="auto" w:fill="auto"/>
            <w:noWrap/>
            <w:vAlign w:val="bottom"/>
          </w:tcPr>
          <w:p w14:paraId="68A878DC"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605,784</w:t>
            </w:r>
          </w:p>
        </w:tc>
        <w:tc>
          <w:tcPr>
            <w:tcW w:w="238" w:type="dxa"/>
            <w:tcBorders>
              <w:left w:val="nil"/>
              <w:right w:val="nil"/>
            </w:tcBorders>
            <w:shd w:val="clear" w:color="auto" w:fill="auto"/>
            <w:noWrap/>
            <w:vAlign w:val="bottom"/>
          </w:tcPr>
          <w:p w14:paraId="22318BA1" w14:textId="77777777" w:rsidR="007F484A" w:rsidRPr="00886DE1" w:rsidRDefault="007F484A" w:rsidP="007F484A">
            <w:pPr>
              <w:jc w:val="right"/>
              <w:rPr>
                <w:rFonts w:asciiTheme="majorBidi" w:hAnsiTheme="majorBidi" w:cstheme="majorBidi"/>
                <w:sz w:val="17"/>
                <w:szCs w:val="17"/>
              </w:rPr>
            </w:pPr>
          </w:p>
        </w:tc>
        <w:tc>
          <w:tcPr>
            <w:tcW w:w="1035" w:type="dxa"/>
            <w:tcBorders>
              <w:left w:val="nil"/>
              <w:right w:val="nil"/>
            </w:tcBorders>
            <w:shd w:val="clear" w:color="auto" w:fill="auto"/>
            <w:noWrap/>
            <w:vAlign w:val="bottom"/>
          </w:tcPr>
          <w:p w14:paraId="61C6750E"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703,406</w:t>
            </w:r>
          </w:p>
        </w:tc>
        <w:tc>
          <w:tcPr>
            <w:tcW w:w="238" w:type="dxa"/>
            <w:tcBorders>
              <w:left w:val="nil"/>
              <w:right w:val="nil"/>
            </w:tcBorders>
            <w:shd w:val="clear" w:color="auto" w:fill="auto"/>
            <w:noWrap/>
            <w:vAlign w:val="bottom"/>
          </w:tcPr>
          <w:p w14:paraId="15858490" w14:textId="77777777" w:rsidR="007F484A" w:rsidRPr="00886DE1" w:rsidRDefault="007F484A" w:rsidP="007F484A">
            <w:pPr>
              <w:rPr>
                <w:rFonts w:asciiTheme="majorBidi" w:hAnsiTheme="majorBidi" w:cstheme="majorBidi"/>
                <w:sz w:val="17"/>
                <w:szCs w:val="17"/>
              </w:rPr>
            </w:pPr>
          </w:p>
        </w:tc>
        <w:tc>
          <w:tcPr>
            <w:tcW w:w="1022" w:type="dxa"/>
            <w:tcBorders>
              <w:left w:val="nil"/>
              <w:right w:val="nil"/>
            </w:tcBorders>
            <w:shd w:val="clear" w:color="auto" w:fill="auto"/>
            <w:noWrap/>
            <w:vAlign w:val="bottom"/>
          </w:tcPr>
          <w:p w14:paraId="3E3B400F" w14:textId="0EDBD391" w:rsidR="007F484A" w:rsidRPr="00886DE1" w:rsidRDefault="001B5C1C" w:rsidP="007F484A">
            <w:pPr>
              <w:jc w:val="right"/>
              <w:rPr>
                <w:rFonts w:asciiTheme="majorBidi" w:hAnsiTheme="majorBidi" w:cstheme="majorBidi"/>
                <w:sz w:val="17"/>
                <w:szCs w:val="17"/>
              </w:rPr>
            </w:pPr>
            <w:r w:rsidRPr="00886DE1">
              <w:rPr>
                <w:rFonts w:asciiTheme="majorBidi" w:hAnsiTheme="majorBidi" w:cstheme="majorBidi"/>
                <w:sz w:val="17"/>
                <w:szCs w:val="17"/>
              </w:rPr>
              <w:t>164,329</w:t>
            </w:r>
          </w:p>
        </w:tc>
        <w:tc>
          <w:tcPr>
            <w:tcW w:w="238" w:type="dxa"/>
            <w:tcBorders>
              <w:left w:val="nil"/>
              <w:right w:val="nil"/>
            </w:tcBorders>
            <w:shd w:val="clear" w:color="auto" w:fill="auto"/>
            <w:noWrap/>
            <w:vAlign w:val="bottom"/>
          </w:tcPr>
          <w:p w14:paraId="02155EB0" w14:textId="77777777" w:rsidR="007F484A" w:rsidRPr="00886DE1" w:rsidRDefault="007F484A" w:rsidP="007F484A">
            <w:pPr>
              <w:rPr>
                <w:rFonts w:asciiTheme="majorBidi" w:hAnsiTheme="majorBidi" w:cstheme="majorBidi"/>
                <w:sz w:val="17"/>
                <w:szCs w:val="17"/>
              </w:rPr>
            </w:pPr>
          </w:p>
        </w:tc>
        <w:tc>
          <w:tcPr>
            <w:tcW w:w="1073" w:type="dxa"/>
            <w:gridSpan w:val="2"/>
            <w:tcBorders>
              <w:left w:val="nil"/>
              <w:right w:val="nil"/>
            </w:tcBorders>
            <w:shd w:val="clear" w:color="auto" w:fill="auto"/>
            <w:noWrap/>
            <w:vAlign w:val="bottom"/>
          </w:tcPr>
          <w:p w14:paraId="08DE343F" w14:textId="53FA0AC1"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331,490</w:t>
            </w:r>
          </w:p>
        </w:tc>
        <w:tc>
          <w:tcPr>
            <w:tcW w:w="270" w:type="dxa"/>
            <w:gridSpan w:val="2"/>
            <w:tcBorders>
              <w:left w:val="nil"/>
              <w:right w:val="nil"/>
            </w:tcBorders>
            <w:shd w:val="clear" w:color="auto" w:fill="auto"/>
            <w:noWrap/>
            <w:vAlign w:val="bottom"/>
          </w:tcPr>
          <w:p w14:paraId="4F87121B" w14:textId="77777777" w:rsidR="007F484A" w:rsidRPr="00886DE1" w:rsidRDefault="007F484A" w:rsidP="007F484A">
            <w:pPr>
              <w:rPr>
                <w:rFonts w:asciiTheme="majorBidi" w:hAnsiTheme="majorBidi" w:cstheme="majorBidi"/>
                <w:sz w:val="17"/>
                <w:szCs w:val="17"/>
              </w:rPr>
            </w:pPr>
          </w:p>
        </w:tc>
        <w:tc>
          <w:tcPr>
            <w:tcW w:w="1013" w:type="dxa"/>
            <w:gridSpan w:val="2"/>
            <w:tcBorders>
              <w:left w:val="nil"/>
              <w:right w:val="nil"/>
            </w:tcBorders>
            <w:shd w:val="clear" w:color="auto" w:fill="auto"/>
            <w:noWrap/>
            <w:vAlign w:val="bottom"/>
          </w:tcPr>
          <w:p w14:paraId="0BCE6FA4"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270</w:t>
            </w:r>
          </w:p>
        </w:tc>
        <w:tc>
          <w:tcPr>
            <w:tcW w:w="283" w:type="dxa"/>
            <w:gridSpan w:val="2"/>
            <w:tcBorders>
              <w:left w:val="nil"/>
              <w:right w:val="nil"/>
            </w:tcBorders>
            <w:shd w:val="clear" w:color="auto" w:fill="auto"/>
            <w:noWrap/>
            <w:vAlign w:val="bottom"/>
          </w:tcPr>
          <w:p w14:paraId="099DA8F8" w14:textId="77777777" w:rsidR="007F484A" w:rsidRPr="00886DE1" w:rsidRDefault="007F484A" w:rsidP="007F484A">
            <w:pPr>
              <w:rPr>
                <w:rFonts w:asciiTheme="majorBidi" w:hAnsiTheme="majorBidi" w:cstheme="majorBidi"/>
                <w:sz w:val="17"/>
                <w:szCs w:val="17"/>
              </w:rPr>
            </w:pPr>
          </w:p>
        </w:tc>
        <w:tc>
          <w:tcPr>
            <w:tcW w:w="993" w:type="dxa"/>
            <w:gridSpan w:val="2"/>
            <w:tcBorders>
              <w:left w:val="nil"/>
              <w:right w:val="nil"/>
            </w:tcBorders>
            <w:shd w:val="clear" w:color="auto" w:fill="auto"/>
            <w:noWrap/>
            <w:vAlign w:val="bottom"/>
          </w:tcPr>
          <w:p w14:paraId="0067E307" w14:textId="0D284F2B"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126,214</w:t>
            </w:r>
          </w:p>
        </w:tc>
        <w:tc>
          <w:tcPr>
            <w:tcW w:w="283" w:type="dxa"/>
            <w:gridSpan w:val="2"/>
            <w:tcBorders>
              <w:left w:val="nil"/>
              <w:right w:val="nil"/>
            </w:tcBorders>
            <w:shd w:val="clear" w:color="auto" w:fill="auto"/>
            <w:noWrap/>
            <w:vAlign w:val="bottom"/>
          </w:tcPr>
          <w:p w14:paraId="2C7D281C" w14:textId="77777777" w:rsidR="007F484A" w:rsidRPr="00886DE1" w:rsidRDefault="007F484A" w:rsidP="007F484A">
            <w:pPr>
              <w:rPr>
                <w:rFonts w:asciiTheme="majorBidi" w:hAnsiTheme="majorBidi" w:cstheme="majorBidi"/>
                <w:sz w:val="17"/>
                <w:szCs w:val="17"/>
              </w:rPr>
            </w:pPr>
          </w:p>
        </w:tc>
        <w:tc>
          <w:tcPr>
            <w:tcW w:w="992" w:type="dxa"/>
            <w:gridSpan w:val="2"/>
            <w:tcBorders>
              <w:left w:val="nil"/>
              <w:right w:val="nil"/>
            </w:tcBorders>
            <w:shd w:val="clear" w:color="auto" w:fill="auto"/>
            <w:noWrap/>
            <w:vAlign w:val="bottom"/>
          </w:tcPr>
          <w:p w14:paraId="58788639" w14:textId="0ADB8F98"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66,263</w:t>
            </w:r>
          </w:p>
        </w:tc>
        <w:tc>
          <w:tcPr>
            <w:tcW w:w="284" w:type="dxa"/>
            <w:gridSpan w:val="2"/>
            <w:tcBorders>
              <w:left w:val="nil"/>
              <w:right w:val="nil"/>
            </w:tcBorders>
            <w:shd w:val="clear" w:color="auto" w:fill="auto"/>
            <w:noWrap/>
            <w:vAlign w:val="bottom"/>
          </w:tcPr>
          <w:p w14:paraId="22C22EF2" w14:textId="77777777" w:rsidR="007F484A" w:rsidRPr="00886DE1" w:rsidRDefault="007F484A" w:rsidP="007F484A">
            <w:pPr>
              <w:rPr>
                <w:rFonts w:asciiTheme="majorBidi" w:hAnsiTheme="majorBidi" w:cstheme="majorBidi"/>
                <w:sz w:val="17"/>
                <w:szCs w:val="17"/>
              </w:rPr>
            </w:pPr>
          </w:p>
        </w:tc>
        <w:tc>
          <w:tcPr>
            <w:tcW w:w="1012" w:type="dxa"/>
            <w:gridSpan w:val="2"/>
            <w:tcBorders>
              <w:left w:val="nil"/>
              <w:right w:val="nil"/>
            </w:tcBorders>
            <w:shd w:val="clear" w:color="auto" w:fill="auto"/>
            <w:noWrap/>
            <w:vAlign w:val="bottom"/>
          </w:tcPr>
          <w:p w14:paraId="0E8FC585" w14:textId="676B8102"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11,177</w:t>
            </w:r>
          </w:p>
        </w:tc>
        <w:tc>
          <w:tcPr>
            <w:tcW w:w="270" w:type="dxa"/>
            <w:gridSpan w:val="2"/>
            <w:tcBorders>
              <w:left w:val="nil"/>
              <w:right w:val="nil"/>
            </w:tcBorders>
            <w:shd w:val="clear" w:color="auto" w:fill="auto"/>
            <w:noWrap/>
            <w:vAlign w:val="bottom"/>
          </w:tcPr>
          <w:p w14:paraId="3C993D5C" w14:textId="77777777" w:rsidR="007F484A" w:rsidRPr="00886DE1" w:rsidRDefault="007F484A" w:rsidP="007F484A">
            <w:pPr>
              <w:rPr>
                <w:rFonts w:asciiTheme="majorBidi" w:hAnsiTheme="majorBidi" w:cstheme="majorBidi"/>
                <w:sz w:val="17"/>
                <w:szCs w:val="17"/>
              </w:rPr>
            </w:pPr>
          </w:p>
        </w:tc>
        <w:tc>
          <w:tcPr>
            <w:tcW w:w="986" w:type="dxa"/>
            <w:gridSpan w:val="2"/>
            <w:tcBorders>
              <w:left w:val="nil"/>
              <w:right w:val="nil"/>
            </w:tcBorders>
            <w:shd w:val="clear" w:color="auto" w:fill="auto"/>
            <w:noWrap/>
            <w:vAlign w:val="bottom"/>
          </w:tcPr>
          <w:p w14:paraId="5DD3B52E" w14:textId="7A947229"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2,</w:t>
            </w:r>
            <w:r w:rsidR="001B5C1C" w:rsidRPr="00886DE1">
              <w:rPr>
                <w:rFonts w:asciiTheme="majorBidi" w:hAnsiTheme="majorBidi" w:cstheme="majorBidi"/>
                <w:sz w:val="17"/>
                <w:szCs w:val="17"/>
              </w:rPr>
              <w:t>161,519</w:t>
            </w:r>
          </w:p>
        </w:tc>
      </w:tr>
      <w:tr w:rsidR="0095182F" w:rsidRPr="00886DE1" w14:paraId="65898FFC" w14:textId="77777777" w:rsidTr="00A6171C">
        <w:trPr>
          <w:gridAfter w:val="1"/>
          <w:wAfter w:w="1007" w:type="dxa"/>
          <w:trHeight w:val="133"/>
        </w:trPr>
        <w:tc>
          <w:tcPr>
            <w:tcW w:w="294" w:type="dxa"/>
            <w:tcBorders>
              <w:top w:val="nil"/>
              <w:left w:val="nil"/>
              <w:bottom w:val="nil"/>
              <w:right w:val="nil"/>
            </w:tcBorders>
            <w:shd w:val="clear" w:color="auto" w:fill="auto"/>
            <w:noWrap/>
            <w:vAlign w:val="bottom"/>
          </w:tcPr>
          <w:p w14:paraId="6732FE27" w14:textId="77777777" w:rsidR="007F484A" w:rsidRPr="00886DE1" w:rsidRDefault="007F484A" w:rsidP="007F484A">
            <w:pPr>
              <w:rPr>
                <w:rFonts w:asciiTheme="majorBidi" w:hAnsiTheme="majorBidi" w:cstheme="majorBidi"/>
                <w:sz w:val="17"/>
                <w:szCs w:val="17"/>
              </w:rPr>
            </w:pPr>
          </w:p>
        </w:tc>
        <w:tc>
          <w:tcPr>
            <w:tcW w:w="1084" w:type="dxa"/>
            <w:tcBorders>
              <w:top w:val="nil"/>
              <w:left w:val="nil"/>
              <w:bottom w:val="nil"/>
              <w:right w:val="nil"/>
            </w:tcBorders>
            <w:vAlign w:val="bottom"/>
          </w:tcPr>
          <w:p w14:paraId="2A4D1275" w14:textId="77777777" w:rsidR="007F484A" w:rsidRPr="00886DE1" w:rsidRDefault="007F484A" w:rsidP="007F484A">
            <w:pPr>
              <w:rPr>
                <w:rFonts w:asciiTheme="majorBidi" w:hAnsiTheme="majorBidi" w:cstheme="majorBidi"/>
                <w:sz w:val="17"/>
                <w:szCs w:val="17"/>
              </w:rPr>
            </w:pPr>
            <w:r w:rsidRPr="00886DE1">
              <w:rPr>
                <w:rFonts w:asciiTheme="majorBidi" w:hAnsiTheme="majorBidi" w:cstheme="majorBidi"/>
                <w:sz w:val="17"/>
                <w:szCs w:val="17"/>
              </w:rPr>
              <w:t>Purchase</w:t>
            </w:r>
          </w:p>
        </w:tc>
        <w:tc>
          <w:tcPr>
            <w:tcW w:w="792" w:type="dxa"/>
            <w:tcBorders>
              <w:top w:val="nil"/>
              <w:left w:val="nil"/>
              <w:bottom w:val="nil"/>
              <w:right w:val="nil"/>
            </w:tcBorders>
            <w:shd w:val="clear" w:color="auto" w:fill="auto"/>
            <w:noWrap/>
            <w:vAlign w:val="bottom"/>
          </w:tcPr>
          <w:p w14:paraId="69C9E8BF" w14:textId="77777777" w:rsidR="007F484A" w:rsidRPr="00886DE1" w:rsidRDefault="007F484A" w:rsidP="007F484A">
            <w:pPr>
              <w:rPr>
                <w:rFonts w:asciiTheme="majorBidi" w:hAnsiTheme="majorBidi" w:cstheme="majorBidi"/>
                <w:sz w:val="17"/>
                <w:szCs w:val="17"/>
              </w:rPr>
            </w:pPr>
          </w:p>
        </w:tc>
        <w:tc>
          <w:tcPr>
            <w:tcW w:w="238" w:type="dxa"/>
            <w:tcBorders>
              <w:left w:val="nil"/>
              <w:bottom w:val="nil"/>
              <w:right w:val="nil"/>
            </w:tcBorders>
            <w:shd w:val="clear" w:color="auto" w:fill="auto"/>
            <w:noWrap/>
            <w:vAlign w:val="bottom"/>
          </w:tcPr>
          <w:p w14:paraId="01F2C3DA" w14:textId="77777777" w:rsidR="007F484A" w:rsidRPr="00886DE1" w:rsidRDefault="007F484A" w:rsidP="007F484A">
            <w:pPr>
              <w:jc w:val="right"/>
              <w:rPr>
                <w:rFonts w:asciiTheme="majorBidi" w:hAnsiTheme="majorBidi" w:cstheme="majorBidi"/>
                <w:sz w:val="17"/>
                <w:szCs w:val="17"/>
              </w:rPr>
            </w:pPr>
          </w:p>
        </w:tc>
        <w:tc>
          <w:tcPr>
            <w:tcW w:w="980" w:type="dxa"/>
            <w:tcBorders>
              <w:left w:val="nil"/>
              <w:bottom w:val="nil"/>
              <w:right w:val="nil"/>
            </w:tcBorders>
            <w:shd w:val="clear" w:color="auto" w:fill="auto"/>
            <w:noWrap/>
            <w:vAlign w:val="bottom"/>
          </w:tcPr>
          <w:p w14:paraId="59503B37"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bottom w:val="nil"/>
              <w:right w:val="nil"/>
            </w:tcBorders>
            <w:shd w:val="clear" w:color="auto" w:fill="auto"/>
            <w:noWrap/>
            <w:vAlign w:val="bottom"/>
          </w:tcPr>
          <w:p w14:paraId="75FC8F96" w14:textId="77777777" w:rsidR="007F484A" w:rsidRPr="00886DE1" w:rsidRDefault="007F484A" w:rsidP="007F484A">
            <w:pPr>
              <w:jc w:val="right"/>
              <w:rPr>
                <w:rFonts w:asciiTheme="majorBidi" w:hAnsiTheme="majorBidi" w:cstheme="majorBidi"/>
                <w:sz w:val="17"/>
                <w:szCs w:val="17"/>
              </w:rPr>
            </w:pPr>
          </w:p>
        </w:tc>
        <w:tc>
          <w:tcPr>
            <w:tcW w:w="1022" w:type="dxa"/>
            <w:tcBorders>
              <w:left w:val="nil"/>
              <w:bottom w:val="nil"/>
              <w:right w:val="nil"/>
            </w:tcBorders>
            <w:shd w:val="clear" w:color="auto" w:fill="auto"/>
            <w:noWrap/>
            <w:vAlign w:val="bottom"/>
          </w:tcPr>
          <w:p w14:paraId="751D5FD4" w14:textId="0020CB39"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49,405</w:t>
            </w:r>
          </w:p>
        </w:tc>
        <w:tc>
          <w:tcPr>
            <w:tcW w:w="238" w:type="dxa"/>
            <w:tcBorders>
              <w:left w:val="nil"/>
              <w:bottom w:val="nil"/>
              <w:right w:val="nil"/>
            </w:tcBorders>
            <w:shd w:val="clear" w:color="auto" w:fill="auto"/>
            <w:noWrap/>
            <w:vAlign w:val="bottom"/>
          </w:tcPr>
          <w:p w14:paraId="02F24F6A" w14:textId="77777777" w:rsidR="007F484A" w:rsidRPr="00886DE1" w:rsidRDefault="007F484A" w:rsidP="007F484A">
            <w:pPr>
              <w:jc w:val="right"/>
              <w:rPr>
                <w:rFonts w:asciiTheme="majorBidi" w:hAnsiTheme="majorBidi" w:cstheme="majorBidi"/>
                <w:sz w:val="17"/>
                <w:szCs w:val="17"/>
              </w:rPr>
            </w:pPr>
          </w:p>
        </w:tc>
        <w:tc>
          <w:tcPr>
            <w:tcW w:w="1035" w:type="dxa"/>
            <w:tcBorders>
              <w:left w:val="nil"/>
              <w:bottom w:val="nil"/>
              <w:right w:val="nil"/>
            </w:tcBorders>
            <w:shd w:val="clear" w:color="auto" w:fill="auto"/>
            <w:noWrap/>
            <w:vAlign w:val="bottom"/>
          </w:tcPr>
          <w:p w14:paraId="24DD51AD" w14:textId="6DBAB9CF"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220</w:t>
            </w:r>
          </w:p>
        </w:tc>
        <w:tc>
          <w:tcPr>
            <w:tcW w:w="238" w:type="dxa"/>
            <w:tcBorders>
              <w:left w:val="nil"/>
              <w:bottom w:val="nil"/>
              <w:right w:val="nil"/>
            </w:tcBorders>
            <w:shd w:val="clear" w:color="auto" w:fill="auto"/>
            <w:noWrap/>
            <w:vAlign w:val="bottom"/>
          </w:tcPr>
          <w:p w14:paraId="59932E38" w14:textId="77777777" w:rsidR="007F484A" w:rsidRPr="00886DE1" w:rsidRDefault="007F484A" w:rsidP="007F484A">
            <w:pPr>
              <w:jc w:val="right"/>
              <w:rPr>
                <w:rFonts w:asciiTheme="majorBidi" w:hAnsiTheme="majorBidi" w:cstheme="majorBidi"/>
                <w:sz w:val="17"/>
                <w:szCs w:val="17"/>
              </w:rPr>
            </w:pPr>
          </w:p>
        </w:tc>
        <w:tc>
          <w:tcPr>
            <w:tcW w:w="1022" w:type="dxa"/>
            <w:tcBorders>
              <w:left w:val="nil"/>
              <w:bottom w:val="nil"/>
              <w:right w:val="nil"/>
            </w:tcBorders>
            <w:shd w:val="clear" w:color="auto" w:fill="auto"/>
            <w:noWrap/>
            <w:vAlign w:val="bottom"/>
          </w:tcPr>
          <w:p w14:paraId="7E60F90D" w14:textId="17E7BCE3"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10,296</w:t>
            </w:r>
          </w:p>
        </w:tc>
        <w:tc>
          <w:tcPr>
            <w:tcW w:w="238" w:type="dxa"/>
            <w:tcBorders>
              <w:left w:val="nil"/>
              <w:bottom w:val="nil"/>
              <w:right w:val="nil"/>
            </w:tcBorders>
            <w:shd w:val="clear" w:color="auto" w:fill="auto"/>
            <w:noWrap/>
            <w:vAlign w:val="bottom"/>
          </w:tcPr>
          <w:p w14:paraId="693F5856" w14:textId="77777777" w:rsidR="007F484A" w:rsidRPr="00886DE1" w:rsidRDefault="007F484A" w:rsidP="007F484A">
            <w:pPr>
              <w:jc w:val="right"/>
              <w:rPr>
                <w:rFonts w:asciiTheme="majorBidi" w:hAnsiTheme="majorBidi" w:cstheme="majorBidi"/>
                <w:sz w:val="17"/>
                <w:szCs w:val="17"/>
              </w:rPr>
            </w:pPr>
          </w:p>
        </w:tc>
        <w:tc>
          <w:tcPr>
            <w:tcW w:w="1073" w:type="dxa"/>
            <w:gridSpan w:val="2"/>
            <w:tcBorders>
              <w:left w:val="nil"/>
              <w:bottom w:val="nil"/>
              <w:right w:val="nil"/>
            </w:tcBorders>
            <w:shd w:val="clear" w:color="auto" w:fill="auto"/>
            <w:noWrap/>
            <w:vAlign w:val="bottom"/>
          </w:tcPr>
          <w:p w14:paraId="3E2CDBBF" w14:textId="1D97A136"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8,194</w:t>
            </w:r>
          </w:p>
        </w:tc>
        <w:tc>
          <w:tcPr>
            <w:tcW w:w="270" w:type="dxa"/>
            <w:gridSpan w:val="2"/>
            <w:tcBorders>
              <w:left w:val="nil"/>
              <w:bottom w:val="nil"/>
              <w:right w:val="nil"/>
            </w:tcBorders>
            <w:shd w:val="clear" w:color="auto" w:fill="auto"/>
            <w:noWrap/>
            <w:vAlign w:val="bottom"/>
          </w:tcPr>
          <w:p w14:paraId="59F6F591" w14:textId="77777777" w:rsidR="007F484A" w:rsidRPr="00886DE1" w:rsidRDefault="007F484A" w:rsidP="007F484A">
            <w:pPr>
              <w:jc w:val="right"/>
              <w:rPr>
                <w:rFonts w:asciiTheme="majorBidi" w:hAnsiTheme="majorBidi" w:cstheme="majorBidi"/>
                <w:sz w:val="17"/>
                <w:szCs w:val="17"/>
              </w:rPr>
            </w:pPr>
          </w:p>
        </w:tc>
        <w:tc>
          <w:tcPr>
            <w:tcW w:w="1013" w:type="dxa"/>
            <w:gridSpan w:val="2"/>
            <w:tcBorders>
              <w:left w:val="nil"/>
              <w:bottom w:val="nil"/>
              <w:right w:val="nil"/>
            </w:tcBorders>
            <w:shd w:val="clear" w:color="auto" w:fill="auto"/>
            <w:noWrap/>
            <w:vAlign w:val="bottom"/>
          </w:tcPr>
          <w:p w14:paraId="7237AAF1"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bottom w:val="nil"/>
              <w:right w:val="nil"/>
            </w:tcBorders>
            <w:shd w:val="clear" w:color="auto" w:fill="auto"/>
            <w:noWrap/>
            <w:vAlign w:val="bottom"/>
          </w:tcPr>
          <w:p w14:paraId="5CA5D5A3" w14:textId="77777777" w:rsidR="007F484A" w:rsidRPr="00886DE1" w:rsidRDefault="007F484A" w:rsidP="007F484A">
            <w:pPr>
              <w:jc w:val="right"/>
              <w:rPr>
                <w:rFonts w:asciiTheme="majorBidi" w:hAnsiTheme="majorBidi" w:cstheme="majorBidi"/>
                <w:sz w:val="17"/>
                <w:szCs w:val="17"/>
              </w:rPr>
            </w:pPr>
          </w:p>
        </w:tc>
        <w:tc>
          <w:tcPr>
            <w:tcW w:w="993" w:type="dxa"/>
            <w:gridSpan w:val="2"/>
            <w:tcBorders>
              <w:left w:val="nil"/>
              <w:bottom w:val="nil"/>
              <w:right w:val="nil"/>
            </w:tcBorders>
            <w:shd w:val="clear" w:color="auto" w:fill="auto"/>
            <w:noWrap/>
            <w:vAlign w:val="bottom"/>
          </w:tcPr>
          <w:p w14:paraId="6101B23E" w14:textId="0A0F03DA"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593</w:t>
            </w:r>
          </w:p>
        </w:tc>
        <w:tc>
          <w:tcPr>
            <w:tcW w:w="283" w:type="dxa"/>
            <w:gridSpan w:val="2"/>
            <w:tcBorders>
              <w:left w:val="nil"/>
              <w:bottom w:val="nil"/>
              <w:right w:val="nil"/>
            </w:tcBorders>
            <w:shd w:val="clear" w:color="auto" w:fill="auto"/>
            <w:noWrap/>
            <w:vAlign w:val="bottom"/>
          </w:tcPr>
          <w:p w14:paraId="191FE12C" w14:textId="77777777" w:rsidR="007F484A" w:rsidRPr="00886DE1" w:rsidRDefault="007F484A" w:rsidP="007F484A">
            <w:pPr>
              <w:rPr>
                <w:rFonts w:asciiTheme="majorBidi" w:hAnsiTheme="majorBidi" w:cstheme="majorBidi"/>
                <w:sz w:val="17"/>
                <w:szCs w:val="17"/>
              </w:rPr>
            </w:pPr>
          </w:p>
        </w:tc>
        <w:tc>
          <w:tcPr>
            <w:tcW w:w="992" w:type="dxa"/>
            <w:gridSpan w:val="2"/>
            <w:tcBorders>
              <w:left w:val="nil"/>
              <w:bottom w:val="nil"/>
              <w:right w:val="nil"/>
            </w:tcBorders>
            <w:shd w:val="clear" w:color="auto" w:fill="auto"/>
            <w:noWrap/>
            <w:vAlign w:val="bottom"/>
          </w:tcPr>
          <w:p w14:paraId="770E16FE" w14:textId="4864C874"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4" w:type="dxa"/>
            <w:gridSpan w:val="2"/>
            <w:tcBorders>
              <w:left w:val="nil"/>
              <w:bottom w:val="nil"/>
              <w:right w:val="nil"/>
            </w:tcBorders>
            <w:shd w:val="clear" w:color="auto" w:fill="auto"/>
            <w:noWrap/>
            <w:vAlign w:val="bottom"/>
          </w:tcPr>
          <w:p w14:paraId="72950F72" w14:textId="77777777" w:rsidR="007F484A" w:rsidRPr="00886DE1" w:rsidRDefault="007F484A" w:rsidP="007F484A">
            <w:pPr>
              <w:rPr>
                <w:rFonts w:asciiTheme="majorBidi" w:hAnsiTheme="majorBidi" w:cstheme="majorBidi"/>
                <w:sz w:val="17"/>
                <w:szCs w:val="17"/>
              </w:rPr>
            </w:pPr>
          </w:p>
        </w:tc>
        <w:tc>
          <w:tcPr>
            <w:tcW w:w="1012" w:type="dxa"/>
            <w:gridSpan w:val="2"/>
            <w:tcBorders>
              <w:left w:val="nil"/>
              <w:bottom w:val="nil"/>
              <w:right w:val="nil"/>
            </w:tcBorders>
            <w:shd w:val="clear" w:color="auto" w:fill="auto"/>
            <w:noWrap/>
            <w:vAlign w:val="bottom"/>
          </w:tcPr>
          <w:p w14:paraId="5B7E8E4F" w14:textId="08277B23"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6,626</w:t>
            </w:r>
          </w:p>
        </w:tc>
        <w:tc>
          <w:tcPr>
            <w:tcW w:w="270" w:type="dxa"/>
            <w:gridSpan w:val="2"/>
            <w:tcBorders>
              <w:left w:val="nil"/>
              <w:bottom w:val="nil"/>
              <w:right w:val="nil"/>
            </w:tcBorders>
            <w:shd w:val="clear" w:color="auto" w:fill="auto"/>
            <w:noWrap/>
            <w:vAlign w:val="bottom"/>
          </w:tcPr>
          <w:p w14:paraId="21265D52" w14:textId="77777777" w:rsidR="007F484A" w:rsidRPr="00886DE1" w:rsidRDefault="007F484A" w:rsidP="007F484A">
            <w:pPr>
              <w:rPr>
                <w:rFonts w:asciiTheme="majorBidi" w:hAnsiTheme="majorBidi" w:cstheme="majorBidi"/>
                <w:sz w:val="17"/>
                <w:szCs w:val="17"/>
              </w:rPr>
            </w:pPr>
          </w:p>
        </w:tc>
        <w:tc>
          <w:tcPr>
            <w:tcW w:w="986" w:type="dxa"/>
            <w:gridSpan w:val="2"/>
            <w:tcBorders>
              <w:left w:val="nil"/>
              <w:bottom w:val="nil"/>
              <w:right w:val="nil"/>
            </w:tcBorders>
            <w:shd w:val="clear" w:color="auto" w:fill="auto"/>
            <w:noWrap/>
            <w:vAlign w:val="bottom"/>
          </w:tcPr>
          <w:p w14:paraId="57D6C67D" w14:textId="35023F9F"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75,334</w:t>
            </w:r>
          </w:p>
        </w:tc>
      </w:tr>
      <w:tr w:rsidR="0095182F" w:rsidRPr="00886DE1" w14:paraId="153CD34F" w14:textId="77777777" w:rsidTr="00A6171C">
        <w:trPr>
          <w:gridAfter w:val="1"/>
          <w:wAfter w:w="1007" w:type="dxa"/>
          <w:trHeight w:val="265"/>
        </w:trPr>
        <w:tc>
          <w:tcPr>
            <w:tcW w:w="294" w:type="dxa"/>
            <w:tcBorders>
              <w:top w:val="nil"/>
              <w:left w:val="nil"/>
              <w:bottom w:val="nil"/>
              <w:right w:val="nil"/>
            </w:tcBorders>
            <w:shd w:val="clear" w:color="auto" w:fill="auto"/>
            <w:noWrap/>
            <w:vAlign w:val="bottom"/>
          </w:tcPr>
          <w:p w14:paraId="6965A9EF" w14:textId="77777777" w:rsidR="007F484A" w:rsidRPr="00886DE1" w:rsidRDefault="007F484A" w:rsidP="007F484A">
            <w:pPr>
              <w:rPr>
                <w:rFonts w:asciiTheme="majorBidi" w:hAnsiTheme="majorBidi" w:cstheme="majorBidi"/>
                <w:sz w:val="17"/>
                <w:szCs w:val="17"/>
              </w:rPr>
            </w:pPr>
          </w:p>
        </w:tc>
        <w:tc>
          <w:tcPr>
            <w:tcW w:w="1084" w:type="dxa"/>
            <w:tcBorders>
              <w:top w:val="nil"/>
              <w:left w:val="nil"/>
              <w:bottom w:val="nil"/>
              <w:right w:val="nil"/>
            </w:tcBorders>
            <w:vAlign w:val="bottom"/>
          </w:tcPr>
          <w:p w14:paraId="7C352B89" w14:textId="77777777" w:rsidR="007F484A" w:rsidRPr="00886DE1" w:rsidRDefault="007F484A" w:rsidP="007F484A">
            <w:pPr>
              <w:rPr>
                <w:rFonts w:asciiTheme="majorBidi" w:hAnsiTheme="majorBidi" w:cstheme="majorBidi"/>
                <w:sz w:val="17"/>
                <w:szCs w:val="17"/>
              </w:rPr>
            </w:pPr>
            <w:r w:rsidRPr="00886DE1">
              <w:rPr>
                <w:rFonts w:asciiTheme="majorBidi" w:hAnsiTheme="majorBidi" w:cstheme="majorBidi"/>
                <w:sz w:val="17"/>
                <w:szCs w:val="17"/>
              </w:rPr>
              <w:t>Disposal</w:t>
            </w:r>
          </w:p>
        </w:tc>
        <w:tc>
          <w:tcPr>
            <w:tcW w:w="792" w:type="dxa"/>
            <w:tcBorders>
              <w:top w:val="nil"/>
              <w:left w:val="nil"/>
              <w:bottom w:val="nil"/>
              <w:right w:val="nil"/>
            </w:tcBorders>
            <w:shd w:val="clear" w:color="auto" w:fill="auto"/>
            <w:noWrap/>
            <w:vAlign w:val="bottom"/>
          </w:tcPr>
          <w:p w14:paraId="1ED40E53" w14:textId="77777777" w:rsidR="007F484A" w:rsidRPr="00886DE1" w:rsidRDefault="007F484A" w:rsidP="007F484A">
            <w:pPr>
              <w:rPr>
                <w:rFonts w:asciiTheme="majorBidi" w:hAnsiTheme="majorBidi" w:cstheme="majorBidi"/>
                <w:sz w:val="17"/>
                <w:szCs w:val="17"/>
              </w:rPr>
            </w:pPr>
          </w:p>
        </w:tc>
        <w:tc>
          <w:tcPr>
            <w:tcW w:w="238" w:type="dxa"/>
            <w:tcBorders>
              <w:top w:val="nil"/>
              <w:left w:val="nil"/>
              <w:bottom w:val="nil"/>
              <w:right w:val="nil"/>
            </w:tcBorders>
            <w:shd w:val="clear" w:color="auto" w:fill="auto"/>
            <w:noWrap/>
            <w:vAlign w:val="bottom"/>
          </w:tcPr>
          <w:p w14:paraId="48363AD4" w14:textId="77777777" w:rsidR="007F484A" w:rsidRPr="00886DE1" w:rsidRDefault="007F484A" w:rsidP="007F484A">
            <w:pPr>
              <w:jc w:val="right"/>
              <w:rPr>
                <w:rFonts w:asciiTheme="majorBidi" w:hAnsiTheme="majorBidi" w:cstheme="majorBidi"/>
                <w:sz w:val="17"/>
                <w:szCs w:val="17"/>
              </w:rPr>
            </w:pPr>
          </w:p>
        </w:tc>
        <w:tc>
          <w:tcPr>
            <w:tcW w:w="980" w:type="dxa"/>
            <w:tcBorders>
              <w:top w:val="nil"/>
              <w:left w:val="nil"/>
              <w:bottom w:val="nil"/>
              <w:right w:val="nil"/>
            </w:tcBorders>
            <w:shd w:val="clear" w:color="auto" w:fill="auto"/>
            <w:noWrap/>
            <w:vAlign w:val="bottom"/>
          </w:tcPr>
          <w:p w14:paraId="637BA517"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1979478A" w14:textId="77777777" w:rsidR="007F484A" w:rsidRPr="00886DE1" w:rsidRDefault="007F484A" w:rsidP="007F484A">
            <w:pPr>
              <w:jc w:val="right"/>
              <w:rPr>
                <w:rFonts w:asciiTheme="majorBidi" w:hAnsiTheme="majorBidi" w:cstheme="majorBidi"/>
                <w:sz w:val="17"/>
                <w:szCs w:val="17"/>
              </w:rPr>
            </w:pPr>
          </w:p>
        </w:tc>
        <w:tc>
          <w:tcPr>
            <w:tcW w:w="1022" w:type="dxa"/>
            <w:tcBorders>
              <w:top w:val="nil"/>
              <w:left w:val="nil"/>
              <w:bottom w:val="nil"/>
              <w:right w:val="nil"/>
            </w:tcBorders>
            <w:shd w:val="clear" w:color="auto" w:fill="auto"/>
            <w:noWrap/>
            <w:vAlign w:val="bottom"/>
          </w:tcPr>
          <w:p w14:paraId="5CBA26FD"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6C76980A" w14:textId="77777777" w:rsidR="007F484A" w:rsidRPr="00886DE1" w:rsidRDefault="007F484A" w:rsidP="007F484A">
            <w:pPr>
              <w:jc w:val="right"/>
              <w:rPr>
                <w:rFonts w:asciiTheme="majorBidi" w:hAnsiTheme="majorBidi" w:cstheme="majorBidi"/>
                <w:sz w:val="17"/>
                <w:szCs w:val="17"/>
              </w:rPr>
            </w:pPr>
          </w:p>
        </w:tc>
        <w:tc>
          <w:tcPr>
            <w:tcW w:w="1035" w:type="dxa"/>
            <w:tcBorders>
              <w:top w:val="nil"/>
              <w:left w:val="nil"/>
              <w:bottom w:val="nil"/>
              <w:right w:val="nil"/>
            </w:tcBorders>
            <w:shd w:val="clear" w:color="auto" w:fill="auto"/>
            <w:noWrap/>
            <w:vAlign w:val="bottom"/>
          </w:tcPr>
          <w:p w14:paraId="1CB3B990"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35E27B97" w14:textId="77777777" w:rsidR="007F484A" w:rsidRPr="00886DE1" w:rsidRDefault="007F484A" w:rsidP="007F484A">
            <w:pPr>
              <w:jc w:val="right"/>
              <w:rPr>
                <w:rFonts w:asciiTheme="majorBidi" w:hAnsiTheme="majorBidi" w:cstheme="majorBidi"/>
                <w:sz w:val="17"/>
                <w:szCs w:val="17"/>
              </w:rPr>
            </w:pPr>
          </w:p>
        </w:tc>
        <w:tc>
          <w:tcPr>
            <w:tcW w:w="1022" w:type="dxa"/>
            <w:tcBorders>
              <w:top w:val="nil"/>
              <w:left w:val="nil"/>
              <w:bottom w:val="nil"/>
              <w:right w:val="nil"/>
            </w:tcBorders>
            <w:shd w:val="clear" w:color="auto" w:fill="auto"/>
            <w:noWrap/>
            <w:vAlign w:val="bottom"/>
          </w:tcPr>
          <w:p w14:paraId="4CAC2520" w14:textId="0BE385C4"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03190B3B" w14:textId="77777777" w:rsidR="007F484A" w:rsidRPr="00886DE1" w:rsidRDefault="007F484A" w:rsidP="007F484A">
            <w:pPr>
              <w:jc w:val="right"/>
              <w:rPr>
                <w:rFonts w:asciiTheme="majorBidi" w:hAnsiTheme="majorBidi" w:cstheme="majorBidi"/>
                <w:sz w:val="17"/>
                <w:szCs w:val="17"/>
              </w:rPr>
            </w:pPr>
          </w:p>
        </w:tc>
        <w:tc>
          <w:tcPr>
            <w:tcW w:w="1073" w:type="dxa"/>
            <w:gridSpan w:val="2"/>
            <w:tcBorders>
              <w:top w:val="nil"/>
              <w:left w:val="nil"/>
              <w:bottom w:val="nil"/>
              <w:right w:val="nil"/>
            </w:tcBorders>
            <w:shd w:val="clear" w:color="auto" w:fill="auto"/>
            <w:noWrap/>
            <w:vAlign w:val="bottom"/>
          </w:tcPr>
          <w:p w14:paraId="72D0784C" w14:textId="2D413B62"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(11,967)</w:t>
            </w:r>
          </w:p>
        </w:tc>
        <w:tc>
          <w:tcPr>
            <w:tcW w:w="270" w:type="dxa"/>
            <w:gridSpan w:val="2"/>
            <w:tcBorders>
              <w:top w:val="nil"/>
              <w:left w:val="nil"/>
              <w:bottom w:val="nil"/>
              <w:right w:val="nil"/>
            </w:tcBorders>
            <w:shd w:val="clear" w:color="auto" w:fill="auto"/>
            <w:noWrap/>
            <w:vAlign w:val="bottom"/>
          </w:tcPr>
          <w:p w14:paraId="42A3FFB6" w14:textId="77777777" w:rsidR="007F484A" w:rsidRPr="00886DE1" w:rsidRDefault="007F484A" w:rsidP="007F484A">
            <w:pPr>
              <w:jc w:val="right"/>
              <w:rPr>
                <w:rFonts w:asciiTheme="majorBidi" w:hAnsiTheme="majorBidi" w:cstheme="majorBidi"/>
                <w:sz w:val="17"/>
                <w:szCs w:val="17"/>
              </w:rPr>
            </w:pPr>
          </w:p>
        </w:tc>
        <w:tc>
          <w:tcPr>
            <w:tcW w:w="1013" w:type="dxa"/>
            <w:gridSpan w:val="2"/>
            <w:tcBorders>
              <w:top w:val="nil"/>
              <w:left w:val="nil"/>
              <w:bottom w:val="nil"/>
              <w:right w:val="nil"/>
            </w:tcBorders>
            <w:shd w:val="clear" w:color="auto" w:fill="auto"/>
            <w:noWrap/>
            <w:vAlign w:val="bottom"/>
          </w:tcPr>
          <w:p w14:paraId="2895BC84"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top w:val="nil"/>
              <w:left w:val="nil"/>
              <w:bottom w:val="nil"/>
              <w:right w:val="nil"/>
            </w:tcBorders>
            <w:shd w:val="clear" w:color="auto" w:fill="auto"/>
            <w:noWrap/>
            <w:vAlign w:val="bottom"/>
          </w:tcPr>
          <w:p w14:paraId="136DCDCD" w14:textId="77777777" w:rsidR="007F484A" w:rsidRPr="00886DE1" w:rsidRDefault="007F484A" w:rsidP="007F484A">
            <w:pPr>
              <w:jc w:val="right"/>
              <w:rPr>
                <w:rFonts w:asciiTheme="majorBidi" w:hAnsiTheme="majorBidi" w:cstheme="majorBidi"/>
                <w:sz w:val="17"/>
                <w:szCs w:val="17"/>
              </w:rPr>
            </w:pPr>
          </w:p>
        </w:tc>
        <w:tc>
          <w:tcPr>
            <w:tcW w:w="993" w:type="dxa"/>
            <w:gridSpan w:val="2"/>
            <w:tcBorders>
              <w:top w:val="nil"/>
              <w:left w:val="nil"/>
              <w:bottom w:val="nil"/>
              <w:right w:val="nil"/>
            </w:tcBorders>
            <w:shd w:val="clear" w:color="auto" w:fill="auto"/>
            <w:noWrap/>
            <w:vAlign w:val="bottom"/>
          </w:tcPr>
          <w:p w14:paraId="767CEDA3" w14:textId="0E170EA3"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(6,197)</w:t>
            </w:r>
          </w:p>
        </w:tc>
        <w:tc>
          <w:tcPr>
            <w:tcW w:w="283" w:type="dxa"/>
            <w:gridSpan w:val="2"/>
            <w:tcBorders>
              <w:top w:val="nil"/>
              <w:left w:val="nil"/>
              <w:bottom w:val="nil"/>
              <w:right w:val="nil"/>
            </w:tcBorders>
            <w:shd w:val="clear" w:color="auto" w:fill="auto"/>
            <w:noWrap/>
            <w:vAlign w:val="bottom"/>
          </w:tcPr>
          <w:p w14:paraId="31B580F3" w14:textId="77777777" w:rsidR="007F484A" w:rsidRPr="00886DE1" w:rsidRDefault="007F484A" w:rsidP="007F484A">
            <w:pPr>
              <w:rPr>
                <w:rFonts w:asciiTheme="majorBidi" w:hAnsiTheme="majorBidi" w:cstheme="majorBidi"/>
                <w:sz w:val="17"/>
                <w:szCs w:val="17"/>
              </w:rPr>
            </w:pPr>
          </w:p>
        </w:tc>
        <w:tc>
          <w:tcPr>
            <w:tcW w:w="992" w:type="dxa"/>
            <w:gridSpan w:val="2"/>
            <w:tcBorders>
              <w:top w:val="nil"/>
              <w:left w:val="nil"/>
              <w:bottom w:val="nil"/>
              <w:right w:val="nil"/>
            </w:tcBorders>
            <w:shd w:val="clear" w:color="auto" w:fill="auto"/>
            <w:noWrap/>
            <w:vAlign w:val="bottom"/>
          </w:tcPr>
          <w:p w14:paraId="1B20B223" w14:textId="4289A1A9"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(7,224)</w:t>
            </w:r>
          </w:p>
        </w:tc>
        <w:tc>
          <w:tcPr>
            <w:tcW w:w="284" w:type="dxa"/>
            <w:gridSpan w:val="2"/>
            <w:tcBorders>
              <w:top w:val="nil"/>
              <w:left w:val="nil"/>
              <w:bottom w:val="nil"/>
              <w:right w:val="nil"/>
            </w:tcBorders>
            <w:shd w:val="clear" w:color="auto" w:fill="auto"/>
            <w:noWrap/>
            <w:vAlign w:val="bottom"/>
          </w:tcPr>
          <w:p w14:paraId="505EA39C" w14:textId="77777777" w:rsidR="007F484A" w:rsidRPr="00886DE1" w:rsidRDefault="007F484A" w:rsidP="007F484A">
            <w:pPr>
              <w:rPr>
                <w:rFonts w:asciiTheme="majorBidi" w:hAnsiTheme="majorBidi" w:cstheme="majorBidi"/>
                <w:sz w:val="17"/>
                <w:szCs w:val="17"/>
              </w:rPr>
            </w:pPr>
          </w:p>
        </w:tc>
        <w:tc>
          <w:tcPr>
            <w:tcW w:w="1012" w:type="dxa"/>
            <w:gridSpan w:val="2"/>
            <w:tcBorders>
              <w:top w:val="nil"/>
              <w:left w:val="nil"/>
              <w:bottom w:val="nil"/>
              <w:right w:val="nil"/>
            </w:tcBorders>
            <w:shd w:val="clear" w:color="auto" w:fill="auto"/>
            <w:noWrap/>
            <w:vAlign w:val="bottom"/>
          </w:tcPr>
          <w:p w14:paraId="59B768AB" w14:textId="298C2EDC"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(711)</w:t>
            </w:r>
          </w:p>
        </w:tc>
        <w:tc>
          <w:tcPr>
            <w:tcW w:w="270" w:type="dxa"/>
            <w:gridSpan w:val="2"/>
            <w:tcBorders>
              <w:top w:val="nil"/>
              <w:left w:val="nil"/>
              <w:bottom w:val="nil"/>
              <w:right w:val="nil"/>
            </w:tcBorders>
            <w:shd w:val="clear" w:color="auto" w:fill="auto"/>
            <w:noWrap/>
            <w:vAlign w:val="bottom"/>
          </w:tcPr>
          <w:p w14:paraId="6C374F85" w14:textId="77777777" w:rsidR="007F484A" w:rsidRPr="00886DE1" w:rsidRDefault="007F484A" w:rsidP="007F484A">
            <w:pPr>
              <w:rPr>
                <w:rFonts w:asciiTheme="majorBidi" w:hAnsiTheme="majorBidi" w:cstheme="majorBidi"/>
                <w:sz w:val="17"/>
                <w:szCs w:val="17"/>
              </w:rPr>
            </w:pPr>
          </w:p>
        </w:tc>
        <w:tc>
          <w:tcPr>
            <w:tcW w:w="986" w:type="dxa"/>
            <w:gridSpan w:val="2"/>
            <w:tcBorders>
              <w:top w:val="nil"/>
              <w:left w:val="nil"/>
              <w:bottom w:val="nil"/>
              <w:right w:val="nil"/>
            </w:tcBorders>
            <w:shd w:val="clear" w:color="auto" w:fill="auto"/>
            <w:noWrap/>
            <w:vAlign w:val="bottom"/>
          </w:tcPr>
          <w:p w14:paraId="20F294A2" w14:textId="6533A702" w:rsidR="007F484A" w:rsidRPr="007900B0" w:rsidRDefault="007F484A" w:rsidP="007F484A">
            <w:pPr>
              <w:jc w:val="right"/>
              <w:rPr>
                <w:rFonts w:asciiTheme="majorBidi" w:hAnsiTheme="majorBidi" w:cstheme="majorBidi"/>
                <w:sz w:val="17"/>
                <w:szCs w:val="17"/>
                <w:cs/>
              </w:rPr>
            </w:pPr>
            <w:r w:rsidRPr="00886DE1">
              <w:rPr>
                <w:rFonts w:asciiTheme="majorBidi" w:hAnsiTheme="majorBidi" w:cstheme="majorBidi"/>
                <w:sz w:val="17"/>
                <w:szCs w:val="17"/>
              </w:rPr>
              <w:t>(26,099)</w:t>
            </w:r>
          </w:p>
        </w:tc>
      </w:tr>
      <w:tr w:rsidR="0095182F" w:rsidRPr="00886DE1" w14:paraId="31D62EDB" w14:textId="77777777" w:rsidTr="00A6171C">
        <w:trPr>
          <w:gridAfter w:val="1"/>
          <w:wAfter w:w="1007" w:type="dxa"/>
          <w:trHeight w:val="241"/>
        </w:trPr>
        <w:tc>
          <w:tcPr>
            <w:tcW w:w="294" w:type="dxa"/>
            <w:tcBorders>
              <w:top w:val="nil"/>
              <w:left w:val="nil"/>
              <w:bottom w:val="nil"/>
              <w:right w:val="nil"/>
            </w:tcBorders>
          </w:tcPr>
          <w:p w14:paraId="598349FA" w14:textId="77777777" w:rsidR="007F484A" w:rsidRPr="00886DE1" w:rsidRDefault="007F484A" w:rsidP="007F484A">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1CB9D237" w14:textId="77777777" w:rsidR="007F484A" w:rsidRPr="00886DE1" w:rsidRDefault="007F484A" w:rsidP="007F484A">
            <w:pPr>
              <w:rPr>
                <w:rFonts w:asciiTheme="majorBidi" w:hAnsiTheme="majorBidi" w:cstheme="majorBidi"/>
                <w:sz w:val="17"/>
                <w:szCs w:val="17"/>
              </w:rPr>
            </w:pPr>
            <w:r w:rsidRPr="00886DE1">
              <w:rPr>
                <w:rFonts w:asciiTheme="majorBidi" w:hAnsiTheme="majorBidi" w:cstheme="majorBidi"/>
                <w:sz w:val="17"/>
                <w:szCs w:val="17"/>
              </w:rPr>
              <w:t>Transfer in (Transfer out)</w:t>
            </w:r>
          </w:p>
        </w:tc>
        <w:tc>
          <w:tcPr>
            <w:tcW w:w="238" w:type="dxa"/>
            <w:tcBorders>
              <w:top w:val="nil"/>
              <w:left w:val="nil"/>
              <w:bottom w:val="nil"/>
              <w:right w:val="nil"/>
            </w:tcBorders>
            <w:shd w:val="clear" w:color="auto" w:fill="auto"/>
            <w:noWrap/>
            <w:vAlign w:val="bottom"/>
          </w:tcPr>
          <w:p w14:paraId="1FC24C05" w14:textId="77777777" w:rsidR="007F484A" w:rsidRPr="00886DE1" w:rsidRDefault="007F484A" w:rsidP="007F484A">
            <w:pPr>
              <w:jc w:val="right"/>
              <w:rPr>
                <w:rFonts w:asciiTheme="majorBidi" w:hAnsiTheme="majorBidi" w:cstheme="majorBidi"/>
                <w:sz w:val="17"/>
                <w:szCs w:val="17"/>
              </w:rPr>
            </w:pPr>
          </w:p>
        </w:tc>
        <w:tc>
          <w:tcPr>
            <w:tcW w:w="980" w:type="dxa"/>
            <w:tcBorders>
              <w:top w:val="nil"/>
              <w:left w:val="nil"/>
              <w:bottom w:val="nil"/>
              <w:right w:val="nil"/>
            </w:tcBorders>
            <w:shd w:val="clear" w:color="auto" w:fill="auto"/>
            <w:noWrap/>
            <w:vAlign w:val="bottom"/>
          </w:tcPr>
          <w:p w14:paraId="7BEB0C97"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034F0694" w14:textId="77777777" w:rsidR="007F484A" w:rsidRPr="00886DE1" w:rsidRDefault="007F484A" w:rsidP="007F484A">
            <w:pPr>
              <w:jc w:val="right"/>
              <w:rPr>
                <w:rFonts w:asciiTheme="majorBidi" w:hAnsiTheme="majorBidi" w:cstheme="majorBidi"/>
                <w:sz w:val="17"/>
                <w:szCs w:val="17"/>
              </w:rPr>
            </w:pPr>
          </w:p>
        </w:tc>
        <w:tc>
          <w:tcPr>
            <w:tcW w:w="1022" w:type="dxa"/>
            <w:tcBorders>
              <w:top w:val="nil"/>
              <w:left w:val="nil"/>
              <w:bottom w:val="nil"/>
              <w:right w:val="nil"/>
            </w:tcBorders>
            <w:shd w:val="clear" w:color="auto" w:fill="auto"/>
            <w:noWrap/>
            <w:vAlign w:val="bottom"/>
          </w:tcPr>
          <w:p w14:paraId="09BC09DA"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0DD29883" w14:textId="77777777" w:rsidR="007F484A" w:rsidRPr="00886DE1" w:rsidRDefault="007F484A" w:rsidP="007F484A">
            <w:pPr>
              <w:jc w:val="right"/>
              <w:rPr>
                <w:rFonts w:asciiTheme="majorBidi" w:hAnsiTheme="majorBidi" w:cstheme="majorBidi"/>
                <w:sz w:val="17"/>
                <w:szCs w:val="17"/>
              </w:rPr>
            </w:pPr>
          </w:p>
        </w:tc>
        <w:tc>
          <w:tcPr>
            <w:tcW w:w="1035" w:type="dxa"/>
            <w:tcBorders>
              <w:top w:val="nil"/>
              <w:left w:val="nil"/>
              <w:bottom w:val="nil"/>
              <w:right w:val="nil"/>
            </w:tcBorders>
            <w:shd w:val="clear" w:color="auto" w:fill="auto"/>
            <w:noWrap/>
            <w:vAlign w:val="bottom"/>
          </w:tcPr>
          <w:p w14:paraId="6331996B" w14:textId="5204B45D"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87</w:t>
            </w:r>
          </w:p>
        </w:tc>
        <w:tc>
          <w:tcPr>
            <w:tcW w:w="238" w:type="dxa"/>
            <w:tcBorders>
              <w:top w:val="nil"/>
              <w:left w:val="nil"/>
              <w:bottom w:val="nil"/>
              <w:right w:val="nil"/>
            </w:tcBorders>
            <w:shd w:val="clear" w:color="auto" w:fill="auto"/>
            <w:noWrap/>
            <w:vAlign w:val="bottom"/>
          </w:tcPr>
          <w:p w14:paraId="00D7858A" w14:textId="77777777" w:rsidR="007F484A" w:rsidRPr="00886DE1" w:rsidRDefault="007F484A" w:rsidP="007F484A">
            <w:pPr>
              <w:jc w:val="right"/>
              <w:rPr>
                <w:rFonts w:asciiTheme="majorBidi" w:hAnsiTheme="majorBidi" w:cstheme="majorBidi"/>
                <w:sz w:val="17"/>
                <w:szCs w:val="17"/>
              </w:rPr>
            </w:pPr>
          </w:p>
        </w:tc>
        <w:tc>
          <w:tcPr>
            <w:tcW w:w="1022" w:type="dxa"/>
            <w:tcBorders>
              <w:top w:val="nil"/>
              <w:left w:val="nil"/>
              <w:bottom w:val="nil"/>
              <w:right w:val="nil"/>
            </w:tcBorders>
            <w:shd w:val="clear" w:color="auto" w:fill="auto"/>
            <w:noWrap/>
            <w:vAlign w:val="bottom"/>
          </w:tcPr>
          <w:p w14:paraId="672AAAE4" w14:textId="4366A712"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6AEAC9AA" w14:textId="245EEFB2" w:rsidR="007F484A" w:rsidRPr="00886DE1" w:rsidRDefault="007F484A" w:rsidP="007F484A">
            <w:pPr>
              <w:jc w:val="right"/>
              <w:rPr>
                <w:rFonts w:asciiTheme="majorBidi" w:hAnsiTheme="majorBidi" w:cstheme="majorBidi"/>
                <w:sz w:val="17"/>
                <w:szCs w:val="17"/>
              </w:rPr>
            </w:pPr>
          </w:p>
        </w:tc>
        <w:tc>
          <w:tcPr>
            <w:tcW w:w="1073" w:type="dxa"/>
            <w:gridSpan w:val="2"/>
            <w:tcBorders>
              <w:top w:val="nil"/>
              <w:left w:val="nil"/>
              <w:bottom w:val="nil"/>
              <w:right w:val="nil"/>
            </w:tcBorders>
            <w:shd w:val="clear" w:color="auto" w:fill="auto"/>
            <w:noWrap/>
            <w:vAlign w:val="bottom"/>
          </w:tcPr>
          <w:p w14:paraId="4C476615" w14:textId="5365DAD5"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530</w:t>
            </w:r>
          </w:p>
        </w:tc>
        <w:tc>
          <w:tcPr>
            <w:tcW w:w="270" w:type="dxa"/>
            <w:gridSpan w:val="2"/>
            <w:tcBorders>
              <w:top w:val="nil"/>
              <w:left w:val="nil"/>
              <w:bottom w:val="nil"/>
              <w:right w:val="nil"/>
            </w:tcBorders>
            <w:shd w:val="clear" w:color="auto" w:fill="auto"/>
            <w:noWrap/>
            <w:vAlign w:val="bottom"/>
          </w:tcPr>
          <w:p w14:paraId="6A24200C" w14:textId="77777777" w:rsidR="007F484A" w:rsidRPr="00886DE1" w:rsidRDefault="007F484A" w:rsidP="007F484A">
            <w:pPr>
              <w:jc w:val="right"/>
              <w:rPr>
                <w:rFonts w:asciiTheme="majorBidi" w:hAnsiTheme="majorBidi" w:cstheme="majorBidi"/>
                <w:sz w:val="17"/>
                <w:szCs w:val="17"/>
              </w:rPr>
            </w:pPr>
          </w:p>
        </w:tc>
        <w:tc>
          <w:tcPr>
            <w:tcW w:w="1013" w:type="dxa"/>
            <w:gridSpan w:val="2"/>
            <w:tcBorders>
              <w:top w:val="nil"/>
              <w:left w:val="nil"/>
              <w:bottom w:val="nil"/>
              <w:right w:val="nil"/>
            </w:tcBorders>
            <w:shd w:val="clear" w:color="auto" w:fill="auto"/>
            <w:noWrap/>
            <w:vAlign w:val="bottom"/>
          </w:tcPr>
          <w:p w14:paraId="06EE6632"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top w:val="nil"/>
              <w:left w:val="nil"/>
              <w:bottom w:val="nil"/>
              <w:right w:val="nil"/>
            </w:tcBorders>
            <w:shd w:val="clear" w:color="auto" w:fill="auto"/>
            <w:noWrap/>
            <w:vAlign w:val="bottom"/>
          </w:tcPr>
          <w:p w14:paraId="02D34CFB" w14:textId="77777777" w:rsidR="007F484A" w:rsidRPr="00886DE1" w:rsidRDefault="007F484A" w:rsidP="007F484A">
            <w:pPr>
              <w:jc w:val="right"/>
              <w:rPr>
                <w:rFonts w:asciiTheme="majorBidi" w:hAnsiTheme="majorBidi" w:cstheme="majorBidi"/>
                <w:sz w:val="17"/>
                <w:szCs w:val="17"/>
              </w:rPr>
            </w:pPr>
          </w:p>
        </w:tc>
        <w:tc>
          <w:tcPr>
            <w:tcW w:w="993" w:type="dxa"/>
            <w:gridSpan w:val="2"/>
            <w:tcBorders>
              <w:top w:val="nil"/>
              <w:left w:val="nil"/>
              <w:bottom w:val="nil"/>
              <w:right w:val="nil"/>
            </w:tcBorders>
            <w:shd w:val="clear" w:color="auto" w:fill="auto"/>
            <w:noWrap/>
            <w:vAlign w:val="bottom"/>
          </w:tcPr>
          <w:p w14:paraId="7F3CF13A" w14:textId="59BD0540"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top w:val="nil"/>
              <w:left w:val="nil"/>
              <w:bottom w:val="nil"/>
              <w:right w:val="nil"/>
            </w:tcBorders>
            <w:shd w:val="clear" w:color="auto" w:fill="auto"/>
            <w:noWrap/>
            <w:vAlign w:val="bottom"/>
          </w:tcPr>
          <w:p w14:paraId="5FFF392E" w14:textId="77777777" w:rsidR="007F484A" w:rsidRPr="00886DE1" w:rsidRDefault="007F484A" w:rsidP="007F484A">
            <w:pPr>
              <w:jc w:val="right"/>
              <w:rPr>
                <w:rFonts w:asciiTheme="majorBidi" w:hAnsiTheme="majorBidi" w:cstheme="majorBidi"/>
                <w:sz w:val="17"/>
                <w:szCs w:val="17"/>
              </w:rPr>
            </w:pPr>
          </w:p>
        </w:tc>
        <w:tc>
          <w:tcPr>
            <w:tcW w:w="992" w:type="dxa"/>
            <w:gridSpan w:val="2"/>
            <w:tcBorders>
              <w:top w:val="nil"/>
              <w:left w:val="nil"/>
              <w:bottom w:val="nil"/>
              <w:right w:val="nil"/>
            </w:tcBorders>
            <w:shd w:val="clear" w:color="auto" w:fill="auto"/>
            <w:noWrap/>
            <w:vAlign w:val="bottom"/>
          </w:tcPr>
          <w:p w14:paraId="5D4174E6" w14:textId="2E5D6AD4"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13,567</w:t>
            </w:r>
          </w:p>
        </w:tc>
        <w:tc>
          <w:tcPr>
            <w:tcW w:w="284" w:type="dxa"/>
            <w:gridSpan w:val="2"/>
            <w:tcBorders>
              <w:top w:val="nil"/>
              <w:left w:val="nil"/>
              <w:bottom w:val="nil"/>
              <w:right w:val="nil"/>
            </w:tcBorders>
            <w:shd w:val="clear" w:color="auto" w:fill="auto"/>
            <w:noWrap/>
            <w:vAlign w:val="bottom"/>
          </w:tcPr>
          <w:p w14:paraId="332E7791" w14:textId="77777777" w:rsidR="007F484A" w:rsidRPr="00886DE1" w:rsidRDefault="007F484A" w:rsidP="007F484A">
            <w:pPr>
              <w:jc w:val="right"/>
              <w:rPr>
                <w:rFonts w:asciiTheme="majorBidi" w:hAnsiTheme="majorBidi" w:cstheme="majorBidi"/>
                <w:sz w:val="17"/>
                <w:szCs w:val="17"/>
              </w:rPr>
            </w:pPr>
          </w:p>
        </w:tc>
        <w:tc>
          <w:tcPr>
            <w:tcW w:w="1012" w:type="dxa"/>
            <w:gridSpan w:val="2"/>
            <w:tcBorders>
              <w:top w:val="nil"/>
              <w:left w:val="nil"/>
              <w:bottom w:val="nil"/>
              <w:right w:val="nil"/>
            </w:tcBorders>
            <w:shd w:val="clear" w:color="auto" w:fill="auto"/>
            <w:noWrap/>
            <w:vAlign w:val="bottom"/>
          </w:tcPr>
          <w:p w14:paraId="18ADD19E" w14:textId="5FFCD3BF"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(3,475)</w:t>
            </w:r>
          </w:p>
        </w:tc>
        <w:tc>
          <w:tcPr>
            <w:tcW w:w="270" w:type="dxa"/>
            <w:gridSpan w:val="2"/>
            <w:tcBorders>
              <w:top w:val="nil"/>
              <w:left w:val="nil"/>
              <w:bottom w:val="nil"/>
              <w:right w:val="nil"/>
            </w:tcBorders>
            <w:shd w:val="clear" w:color="auto" w:fill="auto"/>
            <w:noWrap/>
            <w:vAlign w:val="bottom"/>
          </w:tcPr>
          <w:p w14:paraId="5F4F4901" w14:textId="77777777" w:rsidR="007F484A" w:rsidRPr="00886DE1" w:rsidRDefault="007F484A" w:rsidP="007F484A">
            <w:pPr>
              <w:jc w:val="right"/>
              <w:rPr>
                <w:rFonts w:asciiTheme="majorBidi" w:hAnsiTheme="majorBidi" w:cstheme="majorBidi"/>
                <w:sz w:val="17"/>
                <w:szCs w:val="17"/>
              </w:rPr>
            </w:pPr>
          </w:p>
        </w:tc>
        <w:tc>
          <w:tcPr>
            <w:tcW w:w="986" w:type="dxa"/>
            <w:gridSpan w:val="2"/>
            <w:tcBorders>
              <w:top w:val="nil"/>
              <w:left w:val="nil"/>
              <w:bottom w:val="nil"/>
              <w:right w:val="nil"/>
            </w:tcBorders>
            <w:shd w:val="clear" w:color="auto" w:fill="auto"/>
            <w:noWrap/>
            <w:vAlign w:val="bottom"/>
          </w:tcPr>
          <w:p w14:paraId="7FB08473" w14:textId="49089FC3"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10,709</w:t>
            </w:r>
          </w:p>
        </w:tc>
      </w:tr>
      <w:tr w:rsidR="0095182F" w:rsidRPr="00886DE1" w14:paraId="4DE5092F" w14:textId="77777777" w:rsidTr="00D66ECA">
        <w:trPr>
          <w:gridAfter w:val="1"/>
          <w:wAfter w:w="1007" w:type="dxa"/>
          <w:trHeight w:val="147"/>
        </w:trPr>
        <w:tc>
          <w:tcPr>
            <w:tcW w:w="294" w:type="dxa"/>
            <w:tcBorders>
              <w:top w:val="nil"/>
              <w:left w:val="nil"/>
              <w:bottom w:val="nil"/>
              <w:right w:val="nil"/>
            </w:tcBorders>
          </w:tcPr>
          <w:p w14:paraId="00D063CD" w14:textId="77777777" w:rsidR="007F484A" w:rsidRPr="00886DE1" w:rsidRDefault="007F484A" w:rsidP="007F484A">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55915396" w14:textId="7D56D533" w:rsidR="007F484A" w:rsidRPr="00886DE1" w:rsidRDefault="007F484A" w:rsidP="007F484A">
            <w:pPr>
              <w:rPr>
                <w:rFonts w:asciiTheme="majorBidi" w:hAnsiTheme="majorBidi" w:cstheme="majorBidi"/>
                <w:sz w:val="17"/>
                <w:szCs w:val="17"/>
              </w:rPr>
            </w:pPr>
            <w:r w:rsidRPr="00886DE1">
              <w:rPr>
                <w:rFonts w:asciiTheme="majorBidi" w:hAnsiTheme="majorBidi" w:cstheme="majorBidi"/>
                <w:sz w:val="17"/>
                <w:szCs w:val="17"/>
              </w:rPr>
              <w:t>As at December 31, 2022</w:t>
            </w:r>
          </w:p>
        </w:tc>
        <w:tc>
          <w:tcPr>
            <w:tcW w:w="238" w:type="dxa"/>
            <w:tcBorders>
              <w:top w:val="nil"/>
              <w:left w:val="nil"/>
              <w:bottom w:val="nil"/>
              <w:right w:val="nil"/>
            </w:tcBorders>
            <w:shd w:val="clear" w:color="auto" w:fill="auto"/>
            <w:noWrap/>
            <w:vAlign w:val="bottom"/>
          </w:tcPr>
          <w:p w14:paraId="43409076" w14:textId="77777777" w:rsidR="007F484A" w:rsidRPr="00886DE1" w:rsidRDefault="007F484A" w:rsidP="007F484A">
            <w:pPr>
              <w:rPr>
                <w:rFonts w:asciiTheme="majorBidi" w:hAnsiTheme="majorBidi" w:cstheme="majorBidi"/>
                <w:sz w:val="17"/>
                <w:szCs w:val="17"/>
              </w:rPr>
            </w:pPr>
          </w:p>
        </w:tc>
        <w:tc>
          <w:tcPr>
            <w:tcW w:w="980" w:type="dxa"/>
            <w:tcBorders>
              <w:top w:val="single" w:sz="4" w:space="0" w:color="000000"/>
              <w:left w:val="nil"/>
              <w:bottom w:val="single" w:sz="4" w:space="0" w:color="000000"/>
              <w:right w:val="nil"/>
            </w:tcBorders>
            <w:shd w:val="clear" w:color="auto" w:fill="auto"/>
            <w:noWrap/>
            <w:vAlign w:val="bottom"/>
          </w:tcPr>
          <w:p w14:paraId="1EF2E48C"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152,586</w:t>
            </w:r>
          </w:p>
        </w:tc>
        <w:tc>
          <w:tcPr>
            <w:tcW w:w="238" w:type="dxa"/>
            <w:tcBorders>
              <w:top w:val="nil"/>
              <w:left w:val="nil"/>
              <w:bottom w:val="nil"/>
              <w:right w:val="nil"/>
            </w:tcBorders>
            <w:shd w:val="clear" w:color="auto" w:fill="auto"/>
            <w:noWrap/>
            <w:vAlign w:val="bottom"/>
          </w:tcPr>
          <w:p w14:paraId="673694FD" w14:textId="77777777" w:rsidR="007F484A" w:rsidRPr="00886DE1" w:rsidRDefault="007F484A" w:rsidP="007F484A">
            <w:pPr>
              <w:jc w:val="right"/>
              <w:rPr>
                <w:rFonts w:asciiTheme="majorBidi" w:hAnsiTheme="majorBidi" w:cstheme="majorBidi"/>
                <w:sz w:val="17"/>
                <w:szCs w:val="17"/>
              </w:rPr>
            </w:pPr>
          </w:p>
        </w:tc>
        <w:tc>
          <w:tcPr>
            <w:tcW w:w="1022" w:type="dxa"/>
            <w:tcBorders>
              <w:top w:val="single" w:sz="4" w:space="0" w:color="000000"/>
              <w:left w:val="nil"/>
              <w:bottom w:val="single" w:sz="4" w:space="0" w:color="000000"/>
              <w:right w:val="nil"/>
            </w:tcBorders>
            <w:shd w:val="clear" w:color="auto" w:fill="auto"/>
            <w:noWrap/>
            <w:vAlign w:val="bottom"/>
          </w:tcPr>
          <w:p w14:paraId="33FEAEB7" w14:textId="4B2AC431" w:rsidR="007F484A" w:rsidRPr="007900B0" w:rsidRDefault="007F484A" w:rsidP="007F484A">
            <w:pPr>
              <w:jc w:val="right"/>
              <w:rPr>
                <w:rFonts w:asciiTheme="majorBidi" w:hAnsiTheme="majorBidi" w:cstheme="majorBidi"/>
                <w:sz w:val="17"/>
                <w:szCs w:val="17"/>
                <w:cs/>
              </w:rPr>
            </w:pPr>
            <w:r w:rsidRPr="00886DE1">
              <w:rPr>
                <w:rFonts w:asciiTheme="majorBidi" w:hAnsiTheme="majorBidi" w:cstheme="majorBidi"/>
                <w:sz w:val="17"/>
                <w:szCs w:val="17"/>
              </w:rPr>
              <w:t>655,189</w:t>
            </w:r>
          </w:p>
        </w:tc>
        <w:tc>
          <w:tcPr>
            <w:tcW w:w="238" w:type="dxa"/>
            <w:tcBorders>
              <w:top w:val="nil"/>
              <w:left w:val="nil"/>
              <w:bottom w:val="nil"/>
              <w:right w:val="nil"/>
            </w:tcBorders>
            <w:shd w:val="clear" w:color="auto" w:fill="auto"/>
            <w:noWrap/>
            <w:vAlign w:val="bottom"/>
          </w:tcPr>
          <w:p w14:paraId="4C815F2C" w14:textId="77777777" w:rsidR="007F484A" w:rsidRPr="00886DE1" w:rsidRDefault="007F484A" w:rsidP="007F484A">
            <w:pPr>
              <w:jc w:val="right"/>
              <w:rPr>
                <w:rFonts w:asciiTheme="majorBidi" w:hAnsiTheme="majorBidi" w:cstheme="majorBidi"/>
                <w:sz w:val="17"/>
                <w:szCs w:val="17"/>
              </w:rPr>
            </w:pPr>
          </w:p>
        </w:tc>
        <w:tc>
          <w:tcPr>
            <w:tcW w:w="1035" w:type="dxa"/>
            <w:tcBorders>
              <w:top w:val="single" w:sz="4" w:space="0" w:color="000000"/>
              <w:left w:val="nil"/>
              <w:bottom w:val="single" w:sz="4" w:space="0" w:color="000000"/>
              <w:right w:val="nil"/>
            </w:tcBorders>
            <w:shd w:val="clear" w:color="auto" w:fill="auto"/>
            <w:noWrap/>
            <w:vAlign w:val="bottom"/>
          </w:tcPr>
          <w:p w14:paraId="1A2CF9C5" w14:textId="6D5DB75B"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703,713</w:t>
            </w:r>
          </w:p>
        </w:tc>
        <w:tc>
          <w:tcPr>
            <w:tcW w:w="238" w:type="dxa"/>
            <w:tcBorders>
              <w:top w:val="nil"/>
              <w:left w:val="nil"/>
              <w:bottom w:val="nil"/>
              <w:right w:val="nil"/>
            </w:tcBorders>
            <w:shd w:val="clear" w:color="auto" w:fill="auto"/>
            <w:noWrap/>
            <w:vAlign w:val="bottom"/>
          </w:tcPr>
          <w:p w14:paraId="4A76CBCA" w14:textId="77777777" w:rsidR="007F484A" w:rsidRPr="00886DE1" w:rsidRDefault="007F484A" w:rsidP="007F484A">
            <w:pPr>
              <w:jc w:val="right"/>
              <w:rPr>
                <w:rFonts w:asciiTheme="majorBidi" w:hAnsiTheme="majorBidi" w:cstheme="majorBidi"/>
                <w:sz w:val="17"/>
                <w:szCs w:val="17"/>
              </w:rPr>
            </w:pPr>
          </w:p>
        </w:tc>
        <w:tc>
          <w:tcPr>
            <w:tcW w:w="1022" w:type="dxa"/>
            <w:tcBorders>
              <w:top w:val="single" w:sz="4" w:space="0" w:color="000000"/>
              <w:left w:val="nil"/>
              <w:bottom w:val="single" w:sz="4" w:space="0" w:color="000000"/>
              <w:right w:val="nil"/>
            </w:tcBorders>
            <w:shd w:val="clear" w:color="auto" w:fill="auto"/>
            <w:noWrap/>
            <w:vAlign w:val="bottom"/>
          </w:tcPr>
          <w:p w14:paraId="4A74DA53" w14:textId="2C541441"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174,625</w:t>
            </w:r>
          </w:p>
        </w:tc>
        <w:tc>
          <w:tcPr>
            <w:tcW w:w="238" w:type="dxa"/>
            <w:tcBorders>
              <w:top w:val="nil"/>
              <w:left w:val="nil"/>
              <w:bottom w:val="nil"/>
              <w:right w:val="nil"/>
            </w:tcBorders>
            <w:shd w:val="clear" w:color="auto" w:fill="auto"/>
            <w:noWrap/>
            <w:vAlign w:val="bottom"/>
          </w:tcPr>
          <w:p w14:paraId="7FE8891A" w14:textId="77777777" w:rsidR="007F484A" w:rsidRPr="00886DE1" w:rsidRDefault="007F484A" w:rsidP="007F484A">
            <w:pPr>
              <w:jc w:val="right"/>
              <w:rPr>
                <w:rFonts w:asciiTheme="majorBidi" w:hAnsiTheme="majorBidi" w:cstheme="majorBidi"/>
                <w:sz w:val="17"/>
                <w:szCs w:val="17"/>
              </w:rPr>
            </w:pPr>
          </w:p>
        </w:tc>
        <w:tc>
          <w:tcPr>
            <w:tcW w:w="1073" w:type="dxa"/>
            <w:gridSpan w:val="2"/>
            <w:tcBorders>
              <w:top w:val="single" w:sz="4" w:space="0" w:color="000000"/>
              <w:left w:val="nil"/>
              <w:bottom w:val="single" w:sz="4" w:space="0" w:color="000000"/>
              <w:right w:val="nil"/>
            </w:tcBorders>
            <w:shd w:val="clear" w:color="auto" w:fill="auto"/>
            <w:noWrap/>
            <w:vAlign w:val="bottom"/>
          </w:tcPr>
          <w:p w14:paraId="16E09A51" w14:textId="375D069D"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328,247</w:t>
            </w:r>
          </w:p>
        </w:tc>
        <w:tc>
          <w:tcPr>
            <w:tcW w:w="270" w:type="dxa"/>
            <w:gridSpan w:val="2"/>
            <w:tcBorders>
              <w:top w:val="nil"/>
              <w:left w:val="nil"/>
              <w:bottom w:val="nil"/>
              <w:right w:val="nil"/>
            </w:tcBorders>
            <w:shd w:val="clear" w:color="auto" w:fill="auto"/>
            <w:noWrap/>
            <w:vAlign w:val="bottom"/>
          </w:tcPr>
          <w:p w14:paraId="418CD03F" w14:textId="77777777" w:rsidR="007F484A" w:rsidRPr="00886DE1" w:rsidRDefault="007F484A" w:rsidP="007F484A">
            <w:pPr>
              <w:jc w:val="right"/>
              <w:rPr>
                <w:rFonts w:asciiTheme="majorBidi" w:hAnsiTheme="majorBidi" w:cstheme="majorBidi"/>
                <w:sz w:val="17"/>
                <w:szCs w:val="17"/>
              </w:rPr>
            </w:pPr>
          </w:p>
        </w:tc>
        <w:tc>
          <w:tcPr>
            <w:tcW w:w="1013" w:type="dxa"/>
            <w:gridSpan w:val="2"/>
            <w:tcBorders>
              <w:top w:val="single" w:sz="4" w:space="0" w:color="000000"/>
              <w:left w:val="nil"/>
              <w:bottom w:val="single" w:sz="4" w:space="0" w:color="000000"/>
              <w:right w:val="nil"/>
            </w:tcBorders>
            <w:shd w:val="clear" w:color="auto" w:fill="auto"/>
            <w:noWrap/>
            <w:vAlign w:val="bottom"/>
          </w:tcPr>
          <w:p w14:paraId="521DCAEA"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270</w:t>
            </w:r>
          </w:p>
        </w:tc>
        <w:tc>
          <w:tcPr>
            <w:tcW w:w="283" w:type="dxa"/>
            <w:gridSpan w:val="2"/>
            <w:tcBorders>
              <w:top w:val="nil"/>
              <w:left w:val="nil"/>
              <w:bottom w:val="nil"/>
              <w:right w:val="nil"/>
            </w:tcBorders>
            <w:shd w:val="clear" w:color="auto" w:fill="auto"/>
            <w:noWrap/>
            <w:vAlign w:val="bottom"/>
          </w:tcPr>
          <w:p w14:paraId="5BFE5E87" w14:textId="77777777" w:rsidR="007F484A" w:rsidRPr="00886DE1" w:rsidRDefault="007F484A" w:rsidP="007F484A">
            <w:pPr>
              <w:jc w:val="right"/>
              <w:rPr>
                <w:rFonts w:asciiTheme="majorBidi" w:hAnsiTheme="majorBidi" w:cstheme="majorBidi"/>
                <w:sz w:val="17"/>
                <w:szCs w:val="17"/>
              </w:rPr>
            </w:pPr>
          </w:p>
        </w:tc>
        <w:tc>
          <w:tcPr>
            <w:tcW w:w="993" w:type="dxa"/>
            <w:gridSpan w:val="2"/>
            <w:tcBorders>
              <w:top w:val="single" w:sz="4" w:space="0" w:color="000000"/>
              <w:left w:val="nil"/>
              <w:bottom w:val="single" w:sz="4" w:space="0" w:color="000000"/>
              <w:right w:val="nil"/>
            </w:tcBorders>
            <w:shd w:val="clear" w:color="auto" w:fill="auto"/>
            <w:noWrap/>
            <w:vAlign w:val="bottom"/>
          </w:tcPr>
          <w:p w14:paraId="487D53FC" w14:textId="310F8D5F"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120,610</w:t>
            </w:r>
          </w:p>
        </w:tc>
        <w:tc>
          <w:tcPr>
            <w:tcW w:w="283" w:type="dxa"/>
            <w:gridSpan w:val="2"/>
            <w:tcBorders>
              <w:top w:val="nil"/>
              <w:left w:val="nil"/>
              <w:bottom w:val="nil"/>
              <w:right w:val="nil"/>
            </w:tcBorders>
            <w:shd w:val="clear" w:color="auto" w:fill="auto"/>
            <w:noWrap/>
            <w:vAlign w:val="bottom"/>
          </w:tcPr>
          <w:p w14:paraId="0B0BB674" w14:textId="77777777" w:rsidR="007F484A" w:rsidRPr="00886DE1" w:rsidRDefault="007F484A" w:rsidP="007F484A">
            <w:pPr>
              <w:jc w:val="right"/>
              <w:rPr>
                <w:rFonts w:asciiTheme="majorBidi" w:hAnsiTheme="majorBidi" w:cstheme="majorBidi"/>
                <w:sz w:val="17"/>
                <w:szCs w:val="17"/>
              </w:rPr>
            </w:pPr>
          </w:p>
        </w:tc>
        <w:tc>
          <w:tcPr>
            <w:tcW w:w="992" w:type="dxa"/>
            <w:gridSpan w:val="2"/>
            <w:tcBorders>
              <w:top w:val="single" w:sz="4" w:space="0" w:color="000000"/>
              <w:left w:val="nil"/>
              <w:bottom w:val="single" w:sz="4" w:space="0" w:color="000000"/>
              <w:right w:val="nil"/>
            </w:tcBorders>
            <w:shd w:val="clear" w:color="auto" w:fill="auto"/>
            <w:noWrap/>
            <w:vAlign w:val="bottom"/>
          </w:tcPr>
          <w:p w14:paraId="5B6333B1" w14:textId="6842EF56"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72,606</w:t>
            </w:r>
          </w:p>
        </w:tc>
        <w:tc>
          <w:tcPr>
            <w:tcW w:w="284" w:type="dxa"/>
            <w:gridSpan w:val="2"/>
            <w:tcBorders>
              <w:top w:val="nil"/>
              <w:left w:val="nil"/>
              <w:bottom w:val="nil"/>
              <w:right w:val="nil"/>
            </w:tcBorders>
            <w:shd w:val="clear" w:color="auto" w:fill="auto"/>
            <w:noWrap/>
            <w:vAlign w:val="bottom"/>
          </w:tcPr>
          <w:p w14:paraId="07C2E5F2" w14:textId="77777777" w:rsidR="007F484A" w:rsidRPr="00886DE1" w:rsidRDefault="007F484A" w:rsidP="007F484A">
            <w:pPr>
              <w:jc w:val="right"/>
              <w:rPr>
                <w:rFonts w:asciiTheme="majorBidi" w:hAnsiTheme="majorBidi" w:cstheme="majorBidi"/>
                <w:sz w:val="17"/>
                <w:szCs w:val="17"/>
              </w:rPr>
            </w:pPr>
          </w:p>
        </w:tc>
        <w:tc>
          <w:tcPr>
            <w:tcW w:w="1012" w:type="dxa"/>
            <w:gridSpan w:val="2"/>
            <w:tcBorders>
              <w:top w:val="single" w:sz="4" w:space="0" w:color="000000"/>
              <w:left w:val="nil"/>
              <w:bottom w:val="single" w:sz="4" w:space="0" w:color="000000"/>
              <w:right w:val="nil"/>
            </w:tcBorders>
            <w:shd w:val="clear" w:color="auto" w:fill="auto"/>
            <w:noWrap/>
            <w:vAlign w:val="bottom"/>
          </w:tcPr>
          <w:p w14:paraId="5AFC23D1" w14:textId="0F26A95E"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13,617</w:t>
            </w:r>
          </w:p>
        </w:tc>
        <w:tc>
          <w:tcPr>
            <w:tcW w:w="270" w:type="dxa"/>
            <w:gridSpan w:val="2"/>
            <w:tcBorders>
              <w:top w:val="nil"/>
              <w:left w:val="nil"/>
              <w:bottom w:val="nil"/>
              <w:right w:val="nil"/>
            </w:tcBorders>
            <w:shd w:val="clear" w:color="auto" w:fill="auto"/>
            <w:noWrap/>
            <w:vAlign w:val="bottom"/>
          </w:tcPr>
          <w:p w14:paraId="15F6FDE4" w14:textId="77777777" w:rsidR="007F484A" w:rsidRPr="00886DE1" w:rsidRDefault="007F484A" w:rsidP="007F484A">
            <w:pPr>
              <w:jc w:val="right"/>
              <w:rPr>
                <w:rFonts w:asciiTheme="majorBidi" w:hAnsiTheme="majorBidi" w:cstheme="majorBidi"/>
                <w:sz w:val="17"/>
                <w:szCs w:val="17"/>
              </w:rPr>
            </w:pPr>
          </w:p>
        </w:tc>
        <w:tc>
          <w:tcPr>
            <w:tcW w:w="986" w:type="dxa"/>
            <w:gridSpan w:val="2"/>
            <w:tcBorders>
              <w:top w:val="single" w:sz="4" w:space="0" w:color="000000"/>
              <w:left w:val="nil"/>
              <w:bottom w:val="single" w:sz="4" w:space="0" w:color="000000"/>
              <w:right w:val="nil"/>
            </w:tcBorders>
            <w:shd w:val="clear" w:color="auto" w:fill="auto"/>
            <w:noWrap/>
            <w:vAlign w:val="bottom"/>
          </w:tcPr>
          <w:p w14:paraId="3F76DC0F" w14:textId="39735B2E"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2,221,463</w:t>
            </w:r>
          </w:p>
        </w:tc>
      </w:tr>
      <w:tr w:rsidR="0095182F" w:rsidRPr="00886DE1" w14:paraId="0F499595" w14:textId="77777777" w:rsidTr="00A6171C">
        <w:trPr>
          <w:gridAfter w:val="1"/>
          <w:wAfter w:w="1007" w:type="dxa"/>
          <w:trHeight w:val="197"/>
        </w:trPr>
        <w:tc>
          <w:tcPr>
            <w:tcW w:w="2170" w:type="dxa"/>
            <w:gridSpan w:val="3"/>
            <w:tcBorders>
              <w:top w:val="nil"/>
              <w:left w:val="nil"/>
              <w:bottom w:val="nil"/>
              <w:right w:val="nil"/>
            </w:tcBorders>
          </w:tcPr>
          <w:p w14:paraId="669E32D4" w14:textId="77777777" w:rsidR="007F484A" w:rsidRPr="00886DE1" w:rsidRDefault="007F484A" w:rsidP="007F484A">
            <w:pPr>
              <w:ind w:left="-55"/>
              <w:rPr>
                <w:rFonts w:asciiTheme="majorBidi" w:hAnsiTheme="majorBidi" w:cstheme="majorBidi"/>
                <w:sz w:val="17"/>
                <w:szCs w:val="17"/>
              </w:rPr>
            </w:pPr>
            <w:r w:rsidRPr="00886DE1">
              <w:rPr>
                <w:rFonts w:asciiTheme="majorBidi" w:hAnsiTheme="majorBidi" w:cstheme="majorBidi"/>
                <w:sz w:val="17"/>
                <w:szCs w:val="17"/>
              </w:rPr>
              <w:t>Accumulated depreciation</w:t>
            </w:r>
          </w:p>
        </w:tc>
        <w:tc>
          <w:tcPr>
            <w:tcW w:w="238" w:type="dxa"/>
            <w:tcBorders>
              <w:top w:val="nil"/>
              <w:left w:val="nil"/>
              <w:bottom w:val="nil"/>
              <w:right w:val="nil"/>
            </w:tcBorders>
            <w:shd w:val="clear" w:color="auto" w:fill="auto"/>
            <w:noWrap/>
            <w:vAlign w:val="bottom"/>
          </w:tcPr>
          <w:p w14:paraId="5E10D84A" w14:textId="77777777" w:rsidR="007F484A" w:rsidRPr="00886DE1" w:rsidRDefault="007F484A" w:rsidP="007F484A">
            <w:pPr>
              <w:rPr>
                <w:rFonts w:asciiTheme="majorBidi" w:hAnsiTheme="majorBidi" w:cstheme="majorBidi"/>
                <w:sz w:val="17"/>
                <w:szCs w:val="17"/>
              </w:rPr>
            </w:pPr>
          </w:p>
        </w:tc>
        <w:tc>
          <w:tcPr>
            <w:tcW w:w="980" w:type="dxa"/>
            <w:tcBorders>
              <w:top w:val="nil"/>
              <w:left w:val="nil"/>
              <w:right w:val="nil"/>
            </w:tcBorders>
            <w:shd w:val="clear" w:color="auto" w:fill="auto"/>
            <w:noWrap/>
            <w:vAlign w:val="bottom"/>
          </w:tcPr>
          <w:p w14:paraId="47467097" w14:textId="77777777" w:rsidR="007F484A" w:rsidRPr="00886DE1" w:rsidRDefault="007F484A" w:rsidP="007F484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745A254C" w14:textId="77777777" w:rsidR="007F484A" w:rsidRPr="00886DE1" w:rsidRDefault="007F484A" w:rsidP="007F484A">
            <w:pPr>
              <w:rPr>
                <w:rFonts w:asciiTheme="majorBidi" w:hAnsiTheme="majorBidi" w:cstheme="majorBidi"/>
                <w:sz w:val="17"/>
                <w:szCs w:val="17"/>
              </w:rPr>
            </w:pPr>
          </w:p>
        </w:tc>
        <w:tc>
          <w:tcPr>
            <w:tcW w:w="1022" w:type="dxa"/>
            <w:tcBorders>
              <w:top w:val="nil"/>
              <w:left w:val="nil"/>
              <w:right w:val="nil"/>
            </w:tcBorders>
            <w:shd w:val="clear" w:color="auto" w:fill="auto"/>
            <w:noWrap/>
            <w:vAlign w:val="bottom"/>
          </w:tcPr>
          <w:p w14:paraId="4155C9A6" w14:textId="77777777" w:rsidR="007F484A" w:rsidRPr="00886DE1" w:rsidRDefault="007F484A" w:rsidP="007F484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1325B4A8" w14:textId="77777777" w:rsidR="007F484A" w:rsidRPr="00886DE1" w:rsidRDefault="007F484A" w:rsidP="007F484A">
            <w:pPr>
              <w:rPr>
                <w:rFonts w:asciiTheme="majorBidi" w:hAnsiTheme="majorBidi" w:cstheme="majorBidi"/>
                <w:sz w:val="17"/>
                <w:szCs w:val="17"/>
              </w:rPr>
            </w:pPr>
          </w:p>
        </w:tc>
        <w:tc>
          <w:tcPr>
            <w:tcW w:w="1035" w:type="dxa"/>
            <w:tcBorders>
              <w:top w:val="nil"/>
              <w:left w:val="nil"/>
              <w:right w:val="nil"/>
            </w:tcBorders>
            <w:shd w:val="clear" w:color="auto" w:fill="auto"/>
            <w:noWrap/>
            <w:vAlign w:val="bottom"/>
          </w:tcPr>
          <w:p w14:paraId="28905238" w14:textId="77777777" w:rsidR="007F484A" w:rsidRPr="00886DE1" w:rsidRDefault="007F484A" w:rsidP="007F484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43AF093B" w14:textId="77777777" w:rsidR="007F484A" w:rsidRPr="00886DE1" w:rsidRDefault="007F484A" w:rsidP="007F484A">
            <w:pPr>
              <w:jc w:val="right"/>
              <w:rPr>
                <w:rFonts w:asciiTheme="majorBidi" w:hAnsiTheme="majorBidi" w:cstheme="majorBidi"/>
                <w:sz w:val="17"/>
                <w:szCs w:val="17"/>
              </w:rPr>
            </w:pPr>
          </w:p>
        </w:tc>
        <w:tc>
          <w:tcPr>
            <w:tcW w:w="1022" w:type="dxa"/>
            <w:tcBorders>
              <w:top w:val="nil"/>
              <w:left w:val="nil"/>
              <w:right w:val="nil"/>
            </w:tcBorders>
            <w:shd w:val="clear" w:color="auto" w:fill="auto"/>
            <w:noWrap/>
            <w:vAlign w:val="bottom"/>
          </w:tcPr>
          <w:p w14:paraId="2D0202F0" w14:textId="77777777" w:rsidR="007F484A" w:rsidRPr="00886DE1" w:rsidRDefault="007F484A" w:rsidP="007F484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4137773F" w14:textId="77777777" w:rsidR="007F484A" w:rsidRPr="00886DE1" w:rsidRDefault="007F484A" w:rsidP="007F484A">
            <w:pPr>
              <w:jc w:val="right"/>
              <w:rPr>
                <w:rFonts w:asciiTheme="majorBidi" w:hAnsiTheme="majorBidi" w:cstheme="majorBidi"/>
                <w:sz w:val="17"/>
                <w:szCs w:val="17"/>
              </w:rPr>
            </w:pPr>
          </w:p>
        </w:tc>
        <w:tc>
          <w:tcPr>
            <w:tcW w:w="1073" w:type="dxa"/>
            <w:gridSpan w:val="2"/>
            <w:tcBorders>
              <w:top w:val="nil"/>
              <w:left w:val="nil"/>
              <w:right w:val="nil"/>
            </w:tcBorders>
            <w:shd w:val="clear" w:color="auto" w:fill="auto"/>
            <w:noWrap/>
            <w:vAlign w:val="bottom"/>
          </w:tcPr>
          <w:p w14:paraId="07E67F5C" w14:textId="77777777" w:rsidR="007F484A" w:rsidRPr="00886DE1" w:rsidRDefault="007F484A" w:rsidP="007F484A">
            <w:pPr>
              <w:jc w:val="right"/>
              <w:rPr>
                <w:rFonts w:asciiTheme="majorBidi" w:hAnsiTheme="majorBidi" w:cstheme="majorBidi"/>
                <w:sz w:val="17"/>
                <w:szCs w:val="17"/>
              </w:rPr>
            </w:pPr>
          </w:p>
        </w:tc>
        <w:tc>
          <w:tcPr>
            <w:tcW w:w="270" w:type="dxa"/>
            <w:gridSpan w:val="2"/>
            <w:tcBorders>
              <w:top w:val="nil"/>
              <w:left w:val="nil"/>
              <w:right w:val="nil"/>
            </w:tcBorders>
            <w:shd w:val="clear" w:color="auto" w:fill="auto"/>
            <w:noWrap/>
            <w:vAlign w:val="bottom"/>
          </w:tcPr>
          <w:p w14:paraId="30B0AD3C" w14:textId="77777777" w:rsidR="007F484A" w:rsidRPr="00886DE1" w:rsidRDefault="007F484A" w:rsidP="007F484A">
            <w:pPr>
              <w:jc w:val="right"/>
              <w:rPr>
                <w:rFonts w:asciiTheme="majorBidi" w:hAnsiTheme="majorBidi" w:cstheme="majorBidi"/>
                <w:sz w:val="17"/>
                <w:szCs w:val="17"/>
              </w:rPr>
            </w:pPr>
          </w:p>
        </w:tc>
        <w:tc>
          <w:tcPr>
            <w:tcW w:w="1013" w:type="dxa"/>
            <w:gridSpan w:val="2"/>
            <w:tcBorders>
              <w:top w:val="nil"/>
              <w:left w:val="nil"/>
              <w:right w:val="nil"/>
            </w:tcBorders>
            <w:shd w:val="clear" w:color="auto" w:fill="auto"/>
            <w:noWrap/>
            <w:vAlign w:val="bottom"/>
          </w:tcPr>
          <w:p w14:paraId="04F2B536" w14:textId="77777777" w:rsidR="007F484A" w:rsidRPr="00886DE1" w:rsidRDefault="007F484A" w:rsidP="007F484A">
            <w:pPr>
              <w:jc w:val="right"/>
              <w:rPr>
                <w:rFonts w:asciiTheme="majorBidi" w:hAnsiTheme="majorBidi" w:cstheme="majorBidi"/>
                <w:sz w:val="17"/>
                <w:szCs w:val="17"/>
              </w:rPr>
            </w:pPr>
          </w:p>
        </w:tc>
        <w:tc>
          <w:tcPr>
            <w:tcW w:w="283" w:type="dxa"/>
            <w:gridSpan w:val="2"/>
            <w:tcBorders>
              <w:top w:val="nil"/>
              <w:left w:val="nil"/>
              <w:right w:val="nil"/>
            </w:tcBorders>
            <w:shd w:val="clear" w:color="auto" w:fill="auto"/>
            <w:noWrap/>
            <w:vAlign w:val="bottom"/>
          </w:tcPr>
          <w:p w14:paraId="6E1E86FF" w14:textId="77777777" w:rsidR="007F484A" w:rsidRPr="00886DE1" w:rsidRDefault="007F484A" w:rsidP="007F484A">
            <w:pPr>
              <w:jc w:val="right"/>
              <w:rPr>
                <w:rFonts w:asciiTheme="majorBidi" w:hAnsiTheme="majorBidi" w:cstheme="majorBidi"/>
                <w:sz w:val="17"/>
                <w:szCs w:val="17"/>
              </w:rPr>
            </w:pPr>
          </w:p>
        </w:tc>
        <w:tc>
          <w:tcPr>
            <w:tcW w:w="993" w:type="dxa"/>
            <w:gridSpan w:val="2"/>
            <w:tcBorders>
              <w:top w:val="nil"/>
              <w:left w:val="nil"/>
              <w:right w:val="nil"/>
            </w:tcBorders>
            <w:shd w:val="clear" w:color="auto" w:fill="auto"/>
            <w:noWrap/>
            <w:vAlign w:val="bottom"/>
          </w:tcPr>
          <w:p w14:paraId="242DCF30" w14:textId="77777777" w:rsidR="007F484A" w:rsidRPr="00886DE1" w:rsidRDefault="007F484A" w:rsidP="007F484A">
            <w:pPr>
              <w:jc w:val="right"/>
              <w:rPr>
                <w:rFonts w:asciiTheme="majorBidi" w:hAnsiTheme="majorBidi" w:cstheme="majorBidi"/>
                <w:sz w:val="17"/>
                <w:szCs w:val="17"/>
              </w:rPr>
            </w:pPr>
          </w:p>
        </w:tc>
        <w:tc>
          <w:tcPr>
            <w:tcW w:w="283" w:type="dxa"/>
            <w:gridSpan w:val="2"/>
            <w:tcBorders>
              <w:top w:val="nil"/>
              <w:left w:val="nil"/>
              <w:right w:val="nil"/>
            </w:tcBorders>
            <w:shd w:val="clear" w:color="auto" w:fill="auto"/>
            <w:noWrap/>
            <w:vAlign w:val="bottom"/>
          </w:tcPr>
          <w:p w14:paraId="0C72234E" w14:textId="77777777" w:rsidR="007F484A" w:rsidRPr="00886DE1" w:rsidRDefault="007F484A" w:rsidP="007F484A">
            <w:pPr>
              <w:jc w:val="right"/>
              <w:rPr>
                <w:rFonts w:asciiTheme="majorBidi" w:hAnsiTheme="majorBidi" w:cstheme="majorBidi"/>
                <w:sz w:val="17"/>
                <w:szCs w:val="17"/>
              </w:rPr>
            </w:pPr>
          </w:p>
        </w:tc>
        <w:tc>
          <w:tcPr>
            <w:tcW w:w="992" w:type="dxa"/>
            <w:gridSpan w:val="2"/>
            <w:tcBorders>
              <w:top w:val="nil"/>
              <w:left w:val="nil"/>
              <w:right w:val="nil"/>
            </w:tcBorders>
            <w:shd w:val="clear" w:color="auto" w:fill="auto"/>
            <w:noWrap/>
            <w:vAlign w:val="bottom"/>
          </w:tcPr>
          <w:p w14:paraId="11C12A06" w14:textId="77777777" w:rsidR="007F484A" w:rsidRPr="00886DE1" w:rsidRDefault="007F484A" w:rsidP="007F484A">
            <w:pPr>
              <w:jc w:val="right"/>
              <w:rPr>
                <w:rFonts w:asciiTheme="majorBidi" w:hAnsiTheme="majorBidi" w:cstheme="majorBidi"/>
                <w:sz w:val="17"/>
                <w:szCs w:val="17"/>
              </w:rPr>
            </w:pPr>
          </w:p>
        </w:tc>
        <w:tc>
          <w:tcPr>
            <w:tcW w:w="284" w:type="dxa"/>
            <w:gridSpan w:val="2"/>
            <w:tcBorders>
              <w:top w:val="nil"/>
              <w:left w:val="nil"/>
              <w:right w:val="nil"/>
            </w:tcBorders>
            <w:shd w:val="clear" w:color="auto" w:fill="auto"/>
            <w:noWrap/>
            <w:vAlign w:val="bottom"/>
          </w:tcPr>
          <w:p w14:paraId="3A75F4FB" w14:textId="77777777" w:rsidR="007F484A" w:rsidRPr="00886DE1" w:rsidRDefault="007F484A" w:rsidP="007F484A">
            <w:pPr>
              <w:jc w:val="right"/>
              <w:rPr>
                <w:rFonts w:asciiTheme="majorBidi" w:hAnsiTheme="majorBidi" w:cstheme="majorBidi"/>
                <w:sz w:val="17"/>
                <w:szCs w:val="17"/>
              </w:rPr>
            </w:pPr>
          </w:p>
        </w:tc>
        <w:tc>
          <w:tcPr>
            <w:tcW w:w="1012" w:type="dxa"/>
            <w:gridSpan w:val="2"/>
            <w:tcBorders>
              <w:top w:val="nil"/>
              <w:left w:val="nil"/>
              <w:right w:val="nil"/>
            </w:tcBorders>
            <w:shd w:val="clear" w:color="auto" w:fill="auto"/>
            <w:noWrap/>
            <w:vAlign w:val="bottom"/>
          </w:tcPr>
          <w:p w14:paraId="5A4421FD" w14:textId="77777777" w:rsidR="007F484A" w:rsidRPr="00886DE1" w:rsidRDefault="007F484A" w:rsidP="007F484A">
            <w:pPr>
              <w:jc w:val="right"/>
              <w:rPr>
                <w:rFonts w:asciiTheme="majorBidi" w:hAnsiTheme="majorBidi" w:cstheme="majorBidi"/>
                <w:sz w:val="17"/>
                <w:szCs w:val="17"/>
              </w:rPr>
            </w:pPr>
          </w:p>
        </w:tc>
        <w:tc>
          <w:tcPr>
            <w:tcW w:w="270" w:type="dxa"/>
            <w:gridSpan w:val="2"/>
            <w:tcBorders>
              <w:top w:val="nil"/>
              <w:left w:val="nil"/>
              <w:right w:val="nil"/>
            </w:tcBorders>
            <w:shd w:val="clear" w:color="auto" w:fill="auto"/>
            <w:noWrap/>
            <w:vAlign w:val="bottom"/>
          </w:tcPr>
          <w:p w14:paraId="02D8DAD4" w14:textId="77777777" w:rsidR="007F484A" w:rsidRPr="00886DE1" w:rsidRDefault="007F484A" w:rsidP="007F484A">
            <w:pPr>
              <w:jc w:val="right"/>
              <w:rPr>
                <w:rFonts w:asciiTheme="majorBidi" w:hAnsiTheme="majorBidi" w:cstheme="majorBidi"/>
                <w:sz w:val="17"/>
                <w:szCs w:val="17"/>
              </w:rPr>
            </w:pPr>
          </w:p>
        </w:tc>
        <w:tc>
          <w:tcPr>
            <w:tcW w:w="986" w:type="dxa"/>
            <w:gridSpan w:val="2"/>
            <w:tcBorders>
              <w:top w:val="nil"/>
              <w:left w:val="nil"/>
              <w:right w:val="nil"/>
            </w:tcBorders>
            <w:shd w:val="clear" w:color="auto" w:fill="auto"/>
            <w:noWrap/>
            <w:vAlign w:val="bottom"/>
          </w:tcPr>
          <w:p w14:paraId="544FAA6A" w14:textId="77777777" w:rsidR="007F484A" w:rsidRPr="00886DE1" w:rsidRDefault="007F484A" w:rsidP="007F484A">
            <w:pPr>
              <w:jc w:val="right"/>
              <w:rPr>
                <w:rFonts w:asciiTheme="majorBidi" w:hAnsiTheme="majorBidi" w:cstheme="majorBidi"/>
                <w:sz w:val="17"/>
                <w:szCs w:val="17"/>
              </w:rPr>
            </w:pPr>
          </w:p>
        </w:tc>
      </w:tr>
      <w:tr w:rsidR="0095182F" w:rsidRPr="00886DE1" w14:paraId="7C2C84DE" w14:textId="77777777" w:rsidTr="00A6171C">
        <w:trPr>
          <w:gridAfter w:val="1"/>
          <w:wAfter w:w="1007" w:type="dxa"/>
          <w:trHeight w:val="183"/>
        </w:trPr>
        <w:tc>
          <w:tcPr>
            <w:tcW w:w="294" w:type="dxa"/>
            <w:tcBorders>
              <w:top w:val="nil"/>
              <w:left w:val="nil"/>
              <w:bottom w:val="nil"/>
              <w:right w:val="nil"/>
            </w:tcBorders>
          </w:tcPr>
          <w:p w14:paraId="14FC1CEB" w14:textId="77777777" w:rsidR="007F484A" w:rsidRPr="00886DE1" w:rsidRDefault="007F484A" w:rsidP="007F484A">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26EE2828" w14:textId="4CC6EB99" w:rsidR="007F484A" w:rsidRPr="00886DE1" w:rsidRDefault="007F484A" w:rsidP="007F484A">
            <w:pPr>
              <w:rPr>
                <w:rFonts w:asciiTheme="majorBidi" w:hAnsiTheme="majorBidi" w:cstheme="majorBidi"/>
                <w:sz w:val="17"/>
                <w:szCs w:val="17"/>
              </w:rPr>
            </w:pPr>
            <w:r w:rsidRPr="00886DE1">
              <w:rPr>
                <w:rFonts w:asciiTheme="majorBidi" w:hAnsiTheme="majorBidi" w:cstheme="majorBidi"/>
                <w:sz w:val="17"/>
                <w:szCs w:val="17"/>
              </w:rPr>
              <w:t>As at December 31, 2021</w:t>
            </w:r>
          </w:p>
        </w:tc>
        <w:tc>
          <w:tcPr>
            <w:tcW w:w="238" w:type="dxa"/>
            <w:tcBorders>
              <w:top w:val="nil"/>
              <w:left w:val="nil"/>
              <w:bottom w:val="nil"/>
              <w:right w:val="nil"/>
            </w:tcBorders>
            <w:shd w:val="clear" w:color="auto" w:fill="auto"/>
            <w:noWrap/>
            <w:vAlign w:val="bottom"/>
          </w:tcPr>
          <w:p w14:paraId="198756A2" w14:textId="77777777" w:rsidR="007F484A" w:rsidRPr="00886DE1" w:rsidRDefault="007F484A" w:rsidP="007F484A">
            <w:pPr>
              <w:rPr>
                <w:rFonts w:asciiTheme="majorBidi" w:hAnsiTheme="majorBidi" w:cstheme="majorBidi"/>
                <w:sz w:val="17"/>
                <w:szCs w:val="17"/>
              </w:rPr>
            </w:pPr>
          </w:p>
        </w:tc>
        <w:tc>
          <w:tcPr>
            <w:tcW w:w="980" w:type="dxa"/>
            <w:tcBorders>
              <w:left w:val="nil"/>
              <w:right w:val="nil"/>
            </w:tcBorders>
            <w:shd w:val="clear" w:color="auto" w:fill="auto"/>
            <w:noWrap/>
            <w:vAlign w:val="bottom"/>
          </w:tcPr>
          <w:p w14:paraId="78133EFE"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156494AE" w14:textId="77777777" w:rsidR="007F484A" w:rsidRPr="00886DE1" w:rsidRDefault="007F484A" w:rsidP="007F484A">
            <w:pPr>
              <w:rPr>
                <w:rFonts w:asciiTheme="majorBidi" w:hAnsiTheme="majorBidi" w:cstheme="majorBidi"/>
                <w:sz w:val="17"/>
                <w:szCs w:val="17"/>
              </w:rPr>
            </w:pPr>
          </w:p>
        </w:tc>
        <w:tc>
          <w:tcPr>
            <w:tcW w:w="1022" w:type="dxa"/>
            <w:tcBorders>
              <w:left w:val="nil"/>
              <w:right w:val="nil"/>
            </w:tcBorders>
            <w:shd w:val="clear" w:color="auto" w:fill="auto"/>
            <w:noWrap/>
            <w:vAlign w:val="bottom"/>
          </w:tcPr>
          <w:p w14:paraId="4EA89B2C"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3555B729" w14:textId="77777777" w:rsidR="007F484A" w:rsidRPr="00886DE1" w:rsidRDefault="007F484A" w:rsidP="007F484A">
            <w:pPr>
              <w:jc w:val="right"/>
              <w:rPr>
                <w:rFonts w:asciiTheme="majorBidi" w:hAnsiTheme="majorBidi" w:cstheme="majorBidi"/>
                <w:sz w:val="17"/>
                <w:szCs w:val="17"/>
              </w:rPr>
            </w:pPr>
          </w:p>
        </w:tc>
        <w:tc>
          <w:tcPr>
            <w:tcW w:w="1035" w:type="dxa"/>
            <w:tcBorders>
              <w:left w:val="nil"/>
              <w:right w:val="nil"/>
            </w:tcBorders>
            <w:shd w:val="clear" w:color="auto" w:fill="auto"/>
            <w:noWrap/>
            <w:vAlign w:val="bottom"/>
          </w:tcPr>
          <w:p w14:paraId="34606102" w14:textId="566D1149"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(269,519)</w:t>
            </w:r>
          </w:p>
        </w:tc>
        <w:tc>
          <w:tcPr>
            <w:tcW w:w="238" w:type="dxa"/>
            <w:tcBorders>
              <w:left w:val="nil"/>
              <w:right w:val="nil"/>
            </w:tcBorders>
            <w:shd w:val="clear" w:color="auto" w:fill="auto"/>
            <w:noWrap/>
            <w:vAlign w:val="bottom"/>
          </w:tcPr>
          <w:p w14:paraId="70765DA5" w14:textId="77777777" w:rsidR="007F484A" w:rsidRPr="00886DE1" w:rsidRDefault="007F484A" w:rsidP="007F484A">
            <w:pPr>
              <w:rPr>
                <w:rFonts w:asciiTheme="majorBidi" w:hAnsiTheme="majorBidi" w:cstheme="majorBidi"/>
                <w:sz w:val="17"/>
                <w:szCs w:val="17"/>
              </w:rPr>
            </w:pPr>
          </w:p>
        </w:tc>
        <w:tc>
          <w:tcPr>
            <w:tcW w:w="1022" w:type="dxa"/>
            <w:tcBorders>
              <w:left w:val="nil"/>
              <w:right w:val="nil"/>
            </w:tcBorders>
            <w:shd w:val="clear" w:color="auto" w:fill="auto"/>
            <w:noWrap/>
            <w:vAlign w:val="bottom"/>
          </w:tcPr>
          <w:p w14:paraId="07F36D91" w14:textId="0BB0AD2C"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(43,303)</w:t>
            </w:r>
          </w:p>
        </w:tc>
        <w:tc>
          <w:tcPr>
            <w:tcW w:w="238" w:type="dxa"/>
            <w:tcBorders>
              <w:left w:val="nil"/>
              <w:right w:val="nil"/>
            </w:tcBorders>
            <w:shd w:val="clear" w:color="auto" w:fill="auto"/>
            <w:noWrap/>
            <w:vAlign w:val="bottom"/>
          </w:tcPr>
          <w:p w14:paraId="20BF1970" w14:textId="77777777" w:rsidR="007F484A" w:rsidRPr="00886DE1" w:rsidRDefault="007F484A" w:rsidP="007F484A">
            <w:pPr>
              <w:rPr>
                <w:rFonts w:asciiTheme="majorBidi" w:hAnsiTheme="majorBidi" w:cstheme="majorBidi"/>
                <w:sz w:val="17"/>
                <w:szCs w:val="17"/>
              </w:rPr>
            </w:pPr>
          </w:p>
        </w:tc>
        <w:tc>
          <w:tcPr>
            <w:tcW w:w="1073" w:type="dxa"/>
            <w:gridSpan w:val="2"/>
            <w:tcBorders>
              <w:left w:val="nil"/>
              <w:right w:val="nil"/>
            </w:tcBorders>
            <w:shd w:val="clear" w:color="auto" w:fill="auto"/>
            <w:noWrap/>
            <w:vAlign w:val="bottom"/>
          </w:tcPr>
          <w:p w14:paraId="5E3F9548" w14:textId="02038E64"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(224,771)</w:t>
            </w:r>
          </w:p>
        </w:tc>
        <w:tc>
          <w:tcPr>
            <w:tcW w:w="270" w:type="dxa"/>
            <w:gridSpan w:val="2"/>
            <w:tcBorders>
              <w:left w:val="nil"/>
              <w:right w:val="nil"/>
            </w:tcBorders>
            <w:shd w:val="clear" w:color="auto" w:fill="auto"/>
            <w:noWrap/>
            <w:vAlign w:val="bottom"/>
          </w:tcPr>
          <w:p w14:paraId="484EE2D1" w14:textId="77777777" w:rsidR="007F484A" w:rsidRPr="00886DE1" w:rsidRDefault="007F484A" w:rsidP="007F484A">
            <w:pPr>
              <w:rPr>
                <w:rFonts w:asciiTheme="majorBidi" w:hAnsiTheme="majorBidi" w:cstheme="majorBidi"/>
                <w:sz w:val="17"/>
                <w:szCs w:val="17"/>
              </w:rPr>
            </w:pPr>
          </w:p>
        </w:tc>
        <w:tc>
          <w:tcPr>
            <w:tcW w:w="1013" w:type="dxa"/>
            <w:gridSpan w:val="2"/>
            <w:tcBorders>
              <w:left w:val="nil"/>
              <w:right w:val="nil"/>
            </w:tcBorders>
            <w:shd w:val="clear" w:color="auto" w:fill="auto"/>
            <w:noWrap/>
            <w:vAlign w:val="bottom"/>
          </w:tcPr>
          <w:p w14:paraId="156048D7" w14:textId="388C8DB9"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right w:val="nil"/>
            </w:tcBorders>
            <w:shd w:val="clear" w:color="auto" w:fill="auto"/>
            <w:noWrap/>
            <w:vAlign w:val="bottom"/>
          </w:tcPr>
          <w:p w14:paraId="29D71C93" w14:textId="77777777" w:rsidR="007F484A" w:rsidRPr="00886DE1" w:rsidRDefault="007F484A" w:rsidP="007F484A">
            <w:pPr>
              <w:rPr>
                <w:rFonts w:asciiTheme="majorBidi" w:hAnsiTheme="majorBidi" w:cstheme="majorBidi"/>
                <w:sz w:val="17"/>
                <w:szCs w:val="17"/>
              </w:rPr>
            </w:pPr>
          </w:p>
        </w:tc>
        <w:tc>
          <w:tcPr>
            <w:tcW w:w="993" w:type="dxa"/>
            <w:gridSpan w:val="2"/>
            <w:tcBorders>
              <w:left w:val="nil"/>
              <w:right w:val="nil"/>
            </w:tcBorders>
            <w:shd w:val="clear" w:color="auto" w:fill="auto"/>
            <w:noWrap/>
            <w:vAlign w:val="bottom"/>
          </w:tcPr>
          <w:p w14:paraId="3C6FFD48" w14:textId="5CF1EFF1"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(117,851)</w:t>
            </w:r>
          </w:p>
        </w:tc>
        <w:tc>
          <w:tcPr>
            <w:tcW w:w="283" w:type="dxa"/>
            <w:gridSpan w:val="2"/>
            <w:tcBorders>
              <w:left w:val="nil"/>
              <w:right w:val="nil"/>
            </w:tcBorders>
            <w:shd w:val="clear" w:color="auto" w:fill="auto"/>
            <w:noWrap/>
            <w:vAlign w:val="bottom"/>
          </w:tcPr>
          <w:p w14:paraId="2F5490BE" w14:textId="77777777" w:rsidR="007F484A" w:rsidRPr="00886DE1" w:rsidRDefault="007F484A" w:rsidP="007F484A">
            <w:pPr>
              <w:rPr>
                <w:rFonts w:asciiTheme="majorBidi" w:hAnsiTheme="majorBidi" w:cstheme="majorBidi"/>
                <w:sz w:val="17"/>
                <w:szCs w:val="17"/>
              </w:rPr>
            </w:pPr>
          </w:p>
        </w:tc>
        <w:tc>
          <w:tcPr>
            <w:tcW w:w="992" w:type="dxa"/>
            <w:gridSpan w:val="2"/>
            <w:tcBorders>
              <w:left w:val="nil"/>
              <w:right w:val="nil"/>
            </w:tcBorders>
            <w:shd w:val="clear" w:color="auto" w:fill="auto"/>
            <w:noWrap/>
            <w:vAlign w:val="bottom"/>
          </w:tcPr>
          <w:p w14:paraId="5A419DD7" w14:textId="2C781EA8"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(65,387)</w:t>
            </w:r>
          </w:p>
        </w:tc>
        <w:tc>
          <w:tcPr>
            <w:tcW w:w="284" w:type="dxa"/>
            <w:gridSpan w:val="2"/>
            <w:tcBorders>
              <w:left w:val="nil"/>
              <w:right w:val="nil"/>
            </w:tcBorders>
            <w:shd w:val="clear" w:color="auto" w:fill="auto"/>
            <w:noWrap/>
            <w:vAlign w:val="bottom"/>
          </w:tcPr>
          <w:p w14:paraId="225132A0" w14:textId="77777777" w:rsidR="007F484A" w:rsidRPr="00886DE1" w:rsidRDefault="007F484A" w:rsidP="007F484A">
            <w:pPr>
              <w:rPr>
                <w:rFonts w:asciiTheme="majorBidi" w:hAnsiTheme="majorBidi" w:cstheme="majorBidi"/>
                <w:sz w:val="17"/>
                <w:szCs w:val="17"/>
              </w:rPr>
            </w:pPr>
          </w:p>
        </w:tc>
        <w:tc>
          <w:tcPr>
            <w:tcW w:w="1012" w:type="dxa"/>
            <w:gridSpan w:val="2"/>
            <w:tcBorders>
              <w:left w:val="nil"/>
              <w:right w:val="nil"/>
            </w:tcBorders>
            <w:shd w:val="clear" w:color="auto" w:fill="auto"/>
            <w:noWrap/>
            <w:vAlign w:val="bottom"/>
          </w:tcPr>
          <w:p w14:paraId="200FDEB9" w14:textId="12F40B41"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left w:val="nil"/>
              <w:right w:val="nil"/>
            </w:tcBorders>
            <w:shd w:val="clear" w:color="auto" w:fill="auto"/>
            <w:noWrap/>
            <w:vAlign w:val="bottom"/>
          </w:tcPr>
          <w:p w14:paraId="1BE01455" w14:textId="77777777" w:rsidR="007F484A" w:rsidRPr="00886DE1" w:rsidRDefault="007F484A" w:rsidP="007F484A">
            <w:pPr>
              <w:rPr>
                <w:rFonts w:asciiTheme="majorBidi" w:hAnsiTheme="majorBidi" w:cstheme="majorBidi"/>
                <w:sz w:val="17"/>
                <w:szCs w:val="17"/>
              </w:rPr>
            </w:pPr>
          </w:p>
        </w:tc>
        <w:tc>
          <w:tcPr>
            <w:tcW w:w="986" w:type="dxa"/>
            <w:gridSpan w:val="2"/>
            <w:tcBorders>
              <w:left w:val="nil"/>
              <w:right w:val="nil"/>
            </w:tcBorders>
            <w:shd w:val="clear" w:color="auto" w:fill="auto"/>
            <w:noWrap/>
            <w:vAlign w:val="bottom"/>
          </w:tcPr>
          <w:p w14:paraId="7E78D266" w14:textId="09AA94AD"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(720,831)</w:t>
            </w:r>
          </w:p>
        </w:tc>
      </w:tr>
      <w:tr w:rsidR="0095182F" w:rsidRPr="00886DE1" w14:paraId="22B9DFC5" w14:textId="77777777" w:rsidTr="00A6171C">
        <w:trPr>
          <w:gridAfter w:val="1"/>
          <w:wAfter w:w="1007" w:type="dxa"/>
          <w:trHeight w:val="173"/>
        </w:trPr>
        <w:tc>
          <w:tcPr>
            <w:tcW w:w="294" w:type="dxa"/>
            <w:tcBorders>
              <w:top w:val="nil"/>
              <w:left w:val="nil"/>
              <w:bottom w:val="nil"/>
              <w:right w:val="nil"/>
            </w:tcBorders>
          </w:tcPr>
          <w:p w14:paraId="52F2358E" w14:textId="77777777" w:rsidR="007F484A" w:rsidRPr="00886DE1" w:rsidRDefault="007F484A" w:rsidP="007F484A">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30FD5AA2" w14:textId="77777777" w:rsidR="007F484A" w:rsidRPr="00886DE1" w:rsidRDefault="007F484A" w:rsidP="007F484A">
            <w:pPr>
              <w:rPr>
                <w:rFonts w:asciiTheme="majorBidi" w:hAnsiTheme="majorBidi" w:cstheme="majorBidi"/>
                <w:sz w:val="17"/>
                <w:szCs w:val="17"/>
              </w:rPr>
            </w:pPr>
            <w:r w:rsidRPr="00886DE1">
              <w:rPr>
                <w:rFonts w:asciiTheme="majorBidi" w:hAnsiTheme="majorBidi" w:cstheme="majorBidi"/>
                <w:sz w:val="17"/>
                <w:szCs w:val="17"/>
              </w:rPr>
              <w:t>Depreciation for the year</w:t>
            </w:r>
          </w:p>
        </w:tc>
        <w:tc>
          <w:tcPr>
            <w:tcW w:w="238" w:type="dxa"/>
            <w:tcBorders>
              <w:left w:val="nil"/>
              <w:bottom w:val="nil"/>
              <w:right w:val="nil"/>
            </w:tcBorders>
            <w:shd w:val="clear" w:color="auto" w:fill="auto"/>
            <w:noWrap/>
            <w:vAlign w:val="bottom"/>
          </w:tcPr>
          <w:p w14:paraId="028ACEB9" w14:textId="77777777" w:rsidR="007F484A" w:rsidRPr="00886DE1" w:rsidRDefault="007F484A" w:rsidP="007F484A">
            <w:pPr>
              <w:rPr>
                <w:rFonts w:asciiTheme="majorBidi" w:hAnsiTheme="majorBidi" w:cstheme="majorBidi"/>
                <w:sz w:val="17"/>
                <w:szCs w:val="17"/>
              </w:rPr>
            </w:pPr>
          </w:p>
        </w:tc>
        <w:tc>
          <w:tcPr>
            <w:tcW w:w="980" w:type="dxa"/>
            <w:tcBorders>
              <w:left w:val="nil"/>
              <w:bottom w:val="nil"/>
              <w:right w:val="nil"/>
            </w:tcBorders>
            <w:shd w:val="clear" w:color="auto" w:fill="auto"/>
            <w:noWrap/>
            <w:vAlign w:val="bottom"/>
          </w:tcPr>
          <w:p w14:paraId="222948D4"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bottom w:val="nil"/>
              <w:right w:val="nil"/>
            </w:tcBorders>
            <w:shd w:val="clear" w:color="auto" w:fill="auto"/>
            <w:noWrap/>
            <w:vAlign w:val="bottom"/>
          </w:tcPr>
          <w:p w14:paraId="24DBBAA5" w14:textId="77777777" w:rsidR="007F484A" w:rsidRPr="00886DE1" w:rsidRDefault="007F484A" w:rsidP="007F484A">
            <w:pPr>
              <w:jc w:val="right"/>
              <w:rPr>
                <w:rFonts w:asciiTheme="majorBidi" w:hAnsiTheme="majorBidi" w:cstheme="majorBidi"/>
                <w:sz w:val="17"/>
                <w:szCs w:val="17"/>
              </w:rPr>
            </w:pPr>
          </w:p>
        </w:tc>
        <w:tc>
          <w:tcPr>
            <w:tcW w:w="1022" w:type="dxa"/>
            <w:tcBorders>
              <w:left w:val="nil"/>
              <w:bottom w:val="nil"/>
              <w:right w:val="nil"/>
            </w:tcBorders>
            <w:shd w:val="clear" w:color="auto" w:fill="auto"/>
            <w:noWrap/>
            <w:vAlign w:val="bottom"/>
          </w:tcPr>
          <w:p w14:paraId="1C941D51"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bottom w:val="nil"/>
              <w:right w:val="nil"/>
            </w:tcBorders>
            <w:shd w:val="clear" w:color="auto" w:fill="auto"/>
            <w:noWrap/>
            <w:vAlign w:val="bottom"/>
          </w:tcPr>
          <w:p w14:paraId="793569F0" w14:textId="77777777" w:rsidR="007F484A" w:rsidRPr="00886DE1" w:rsidRDefault="007F484A" w:rsidP="007F484A">
            <w:pPr>
              <w:jc w:val="right"/>
              <w:rPr>
                <w:rFonts w:asciiTheme="majorBidi" w:hAnsiTheme="majorBidi" w:cstheme="majorBidi"/>
                <w:sz w:val="17"/>
                <w:szCs w:val="17"/>
              </w:rPr>
            </w:pPr>
          </w:p>
        </w:tc>
        <w:tc>
          <w:tcPr>
            <w:tcW w:w="1035" w:type="dxa"/>
            <w:tcBorders>
              <w:left w:val="nil"/>
              <w:bottom w:val="nil"/>
              <w:right w:val="nil"/>
            </w:tcBorders>
            <w:shd w:val="clear" w:color="auto" w:fill="auto"/>
            <w:noWrap/>
            <w:vAlign w:val="bottom"/>
          </w:tcPr>
          <w:p w14:paraId="112E2143" w14:textId="4EB7F606"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(12,930)</w:t>
            </w:r>
          </w:p>
        </w:tc>
        <w:tc>
          <w:tcPr>
            <w:tcW w:w="238" w:type="dxa"/>
            <w:tcBorders>
              <w:left w:val="nil"/>
              <w:bottom w:val="nil"/>
              <w:right w:val="nil"/>
            </w:tcBorders>
            <w:shd w:val="clear" w:color="auto" w:fill="auto"/>
            <w:noWrap/>
            <w:vAlign w:val="bottom"/>
          </w:tcPr>
          <w:p w14:paraId="31BED198" w14:textId="77777777" w:rsidR="007F484A" w:rsidRPr="00886DE1" w:rsidRDefault="007F484A" w:rsidP="007F484A">
            <w:pPr>
              <w:jc w:val="right"/>
              <w:rPr>
                <w:rFonts w:asciiTheme="majorBidi" w:hAnsiTheme="majorBidi" w:cstheme="majorBidi"/>
                <w:sz w:val="17"/>
                <w:szCs w:val="17"/>
              </w:rPr>
            </w:pPr>
          </w:p>
        </w:tc>
        <w:tc>
          <w:tcPr>
            <w:tcW w:w="1022" w:type="dxa"/>
            <w:tcBorders>
              <w:left w:val="nil"/>
              <w:bottom w:val="nil"/>
              <w:right w:val="nil"/>
            </w:tcBorders>
            <w:shd w:val="clear" w:color="auto" w:fill="auto"/>
            <w:noWrap/>
            <w:vAlign w:val="bottom"/>
          </w:tcPr>
          <w:p w14:paraId="007B8E49" w14:textId="2401C753"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(3,334)</w:t>
            </w:r>
          </w:p>
        </w:tc>
        <w:tc>
          <w:tcPr>
            <w:tcW w:w="238" w:type="dxa"/>
            <w:tcBorders>
              <w:left w:val="nil"/>
              <w:bottom w:val="nil"/>
              <w:right w:val="nil"/>
            </w:tcBorders>
            <w:shd w:val="clear" w:color="auto" w:fill="auto"/>
            <w:noWrap/>
            <w:vAlign w:val="bottom"/>
          </w:tcPr>
          <w:p w14:paraId="1F0E46BC" w14:textId="77777777" w:rsidR="007F484A" w:rsidRPr="00886DE1" w:rsidRDefault="007F484A" w:rsidP="007F484A">
            <w:pPr>
              <w:jc w:val="right"/>
              <w:rPr>
                <w:rFonts w:asciiTheme="majorBidi" w:hAnsiTheme="majorBidi" w:cstheme="majorBidi"/>
                <w:sz w:val="17"/>
                <w:szCs w:val="17"/>
              </w:rPr>
            </w:pPr>
          </w:p>
        </w:tc>
        <w:tc>
          <w:tcPr>
            <w:tcW w:w="1073" w:type="dxa"/>
            <w:gridSpan w:val="2"/>
            <w:tcBorders>
              <w:left w:val="nil"/>
              <w:bottom w:val="nil"/>
              <w:right w:val="nil"/>
            </w:tcBorders>
            <w:shd w:val="clear" w:color="auto" w:fill="auto"/>
            <w:noWrap/>
            <w:vAlign w:val="bottom"/>
          </w:tcPr>
          <w:p w14:paraId="01BC6754" w14:textId="4001FA0C"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(25,185)</w:t>
            </w:r>
          </w:p>
        </w:tc>
        <w:tc>
          <w:tcPr>
            <w:tcW w:w="270" w:type="dxa"/>
            <w:gridSpan w:val="2"/>
            <w:tcBorders>
              <w:left w:val="nil"/>
              <w:bottom w:val="nil"/>
              <w:right w:val="nil"/>
            </w:tcBorders>
            <w:shd w:val="clear" w:color="auto" w:fill="auto"/>
            <w:noWrap/>
            <w:vAlign w:val="bottom"/>
          </w:tcPr>
          <w:p w14:paraId="33D4B601" w14:textId="77777777" w:rsidR="007F484A" w:rsidRPr="00886DE1" w:rsidRDefault="007F484A" w:rsidP="007F484A">
            <w:pPr>
              <w:jc w:val="right"/>
              <w:rPr>
                <w:rFonts w:asciiTheme="majorBidi" w:hAnsiTheme="majorBidi" w:cstheme="majorBidi"/>
                <w:sz w:val="17"/>
                <w:szCs w:val="17"/>
              </w:rPr>
            </w:pPr>
          </w:p>
        </w:tc>
        <w:tc>
          <w:tcPr>
            <w:tcW w:w="1013" w:type="dxa"/>
            <w:gridSpan w:val="2"/>
            <w:tcBorders>
              <w:left w:val="nil"/>
              <w:bottom w:val="nil"/>
              <w:right w:val="nil"/>
            </w:tcBorders>
            <w:shd w:val="clear" w:color="auto" w:fill="auto"/>
            <w:noWrap/>
            <w:vAlign w:val="bottom"/>
          </w:tcPr>
          <w:p w14:paraId="02571435" w14:textId="58B7135F"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bottom w:val="nil"/>
              <w:right w:val="nil"/>
            </w:tcBorders>
            <w:shd w:val="clear" w:color="auto" w:fill="auto"/>
            <w:noWrap/>
            <w:vAlign w:val="bottom"/>
          </w:tcPr>
          <w:p w14:paraId="61AEDAD4" w14:textId="77777777" w:rsidR="007F484A" w:rsidRPr="00886DE1" w:rsidRDefault="007F484A" w:rsidP="007F484A">
            <w:pPr>
              <w:jc w:val="right"/>
              <w:rPr>
                <w:rFonts w:asciiTheme="majorBidi" w:hAnsiTheme="majorBidi" w:cstheme="majorBidi"/>
                <w:sz w:val="17"/>
                <w:szCs w:val="17"/>
              </w:rPr>
            </w:pPr>
          </w:p>
        </w:tc>
        <w:tc>
          <w:tcPr>
            <w:tcW w:w="993" w:type="dxa"/>
            <w:gridSpan w:val="2"/>
            <w:tcBorders>
              <w:left w:val="nil"/>
              <w:bottom w:val="nil"/>
              <w:right w:val="nil"/>
            </w:tcBorders>
            <w:shd w:val="clear" w:color="auto" w:fill="auto"/>
            <w:noWrap/>
            <w:vAlign w:val="bottom"/>
          </w:tcPr>
          <w:p w14:paraId="0C0DE79A" w14:textId="789DE47C"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(6,099)</w:t>
            </w:r>
          </w:p>
        </w:tc>
        <w:tc>
          <w:tcPr>
            <w:tcW w:w="283" w:type="dxa"/>
            <w:gridSpan w:val="2"/>
            <w:tcBorders>
              <w:left w:val="nil"/>
              <w:bottom w:val="nil"/>
              <w:right w:val="nil"/>
            </w:tcBorders>
            <w:shd w:val="clear" w:color="auto" w:fill="auto"/>
            <w:noWrap/>
            <w:vAlign w:val="bottom"/>
          </w:tcPr>
          <w:p w14:paraId="0C7AB2F3" w14:textId="77777777" w:rsidR="007F484A" w:rsidRPr="00886DE1" w:rsidRDefault="007F484A" w:rsidP="007F484A">
            <w:pPr>
              <w:rPr>
                <w:rFonts w:asciiTheme="majorBidi" w:hAnsiTheme="majorBidi" w:cstheme="majorBidi"/>
                <w:sz w:val="17"/>
                <w:szCs w:val="17"/>
              </w:rPr>
            </w:pPr>
          </w:p>
        </w:tc>
        <w:tc>
          <w:tcPr>
            <w:tcW w:w="992" w:type="dxa"/>
            <w:gridSpan w:val="2"/>
            <w:tcBorders>
              <w:left w:val="nil"/>
              <w:bottom w:val="nil"/>
              <w:right w:val="nil"/>
            </w:tcBorders>
            <w:shd w:val="clear" w:color="auto" w:fill="auto"/>
            <w:noWrap/>
            <w:vAlign w:val="bottom"/>
          </w:tcPr>
          <w:p w14:paraId="5A2FCA00" w14:textId="02FA52F8"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(3,464)</w:t>
            </w:r>
          </w:p>
        </w:tc>
        <w:tc>
          <w:tcPr>
            <w:tcW w:w="284" w:type="dxa"/>
            <w:gridSpan w:val="2"/>
            <w:tcBorders>
              <w:left w:val="nil"/>
              <w:bottom w:val="nil"/>
              <w:right w:val="nil"/>
            </w:tcBorders>
            <w:shd w:val="clear" w:color="auto" w:fill="auto"/>
            <w:noWrap/>
            <w:vAlign w:val="bottom"/>
          </w:tcPr>
          <w:p w14:paraId="766544E7" w14:textId="77777777" w:rsidR="007F484A" w:rsidRPr="00886DE1" w:rsidRDefault="007F484A" w:rsidP="007F484A">
            <w:pPr>
              <w:rPr>
                <w:rFonts w:asciiTheme="majorBidi" w:hAnsiTheme="majorBidi" w:cstheme="majorBidi"/>
                <w:sz w:val="17"/>
                <w:szCs w:val="17"/>
              </w:rPr>
            </w:pPr>
          </w:p>
        </w:tc>
        <w:tc>
          <w:tcPr>
            <w:tcW w:w="1012" w:type="dxa"/>
            <w:gridSpan w:val="2"/>
            <w:tcBorders>
              <w:left w:val="nil"/>
              <w:bottom w:val="nil"/>
              <w:right w:val="nil"/>
            </w:tcBorders>
            <w:shd w:val="clear" w:color="auto" w:fill="auto"/>
            <w:noWrap/>
            <w:vAlign w:val="bottom"/>
          </w:tcPr>
          <w:p w14:paraId="26114921" w14:textId="3619BE1A"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left w:val="nil"/>
              <w:bottom w:val="nil"/>
              <w:right w:val="nil"/>
            </w:tcBorders>
            <w:shd w:val="clear" w:color="auto" w:fill="auto"/>
            <w:noWrap/>
            <w:vAlign w:val="bottom"/>
          </w:tcPr>
          <w:p w14:paraId="002F5088" w14:textId="77777777" w:rsidR="007F484A" w:rsidRPr="00886DE1" w:rsidRDefault="007F484A" w:rsidP="007F484A">
            <w:pPr>
              <w:rPr>
                <w:rFonts w:asciiTheme="majorBidi" w:hAnsiTheme="majorBidi" w:cstheme="majorBidi"/>
                <w:sz w:val="17"/>
                <w:szCs w:val="17"/>
              </w:rPr>
            </w:pPr>
          </w:p>
        </w:tc>
        <w:tc>
          <w:tcPr>
            <w:tcW w:w="986" w:type="dxa"/>
            <w:gridSpan w:val="2"/>
            <w:tcBorders>
              <w:left w:val="nil"/>
              <w:bottom w:val="nil"/>
              <w:right w:val="nil"/>
            </w:tcBorders>
            <w:shd w:val="clear" w:color="auto" w:fill="auto"/>
            <w:noWrap/>
            <w:vAlign w:val="bottom"/>
          </w:tcPr>
          <w:p w14:paraId="32312735" w14:textId="297F1924" w:rsidR="007F484A" w:rsidRPr="007900B0" w:rsidRDefault="007F484A" w:rsidP="007F484A">
            <w:pPr>
              <w:jc w:val="right"/>
              <w:rPr>
                <w:rFonts w:asciiTheme="majorBidi" w:hAnsiTheme="majorBidi" w:cstheme="majorBidi"/>
                <w:sz w:val="17"/>
                <w:szCs w:val="17"/>
                <w:cs/>
              </w:rPr>
            </w:pPr>
            <w:r w:rsidRPr="00886DE1">
              <w:rPr>
                <w:rFonts w:asciiTheme="majorBidi" w:hAnsiTheme="majorBidi" w:cstheme="majorBidi"/>
                <w:sz w:val="17"/>
                <w:szCs w:val="17"/>
              </w:rPr>
              <w:t>(51,012)</w:t>
            </w:r>
          </w:p>
        </w:tc>
      </w:tr>
      <w:tr w:rsidR="0095182F" w:rsidRPr="00886DE1" w14:paraId="4F90E908" w14:textId="77777777" w:rsidTr="00A6171C">
        <w:trPr>
          <w:gridAfter w:val="1"/>
          <w:wAfter w:w="1007" w:type="dxa"/>
          <w:trHeight w:val="149"/>
        </w:trPr>
        <w:tc>
          <w:tcPr>
            <w:tcW w:w="294" w:type="dxa"/>
            <w:tcBorders>
              <w:top w:val="nil"/>
              <w:left w:val="nil"/>
              <w:bottom w:val="nil"/>
              <w:right w:val="nil"/>
            </w:tcBorders>
          </w:tcPr>
          <w:p w14:paraId="4FCA3D51" w14:textId="77777777" w:rsidR="007F484A" w:rsidRPr="00886DE1" w:rsidRDefault="007F484A" w:rsidP="007F484A">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1C9F2179" w14:textId="77777777" w:rsidR="007F484A" w:rsidRPr="00886DE1" w:rsidRDefault="007F484A" w:rsidP="007F484A">
            <w:pPr>
              <w:rPr>
                <w:rFonts w:asciiTheme="majorBidi" w:hAnsiTheme="majorBidi" w:cstheme="majorBidi"/>
                <w:sz w:val="17"/>
                <w:szCs w:val="17"/>
              </w:rPr>
            </w:pPr>
            <w:r w:rsidRPr="00886DE1">
              <w:rPr>
                <w:rFonts w:asciiTheme="majorBidi" w:hAnsiTheme="majorBidi" w:cstheme="majorBidi"/>
                <w:sz w:val="17"/>
                <w:szCs w:val="17"/>
              </w:rPr>
              <w:t>Depreciation for disposal</w:t>
            </w:r>
          </w:p>
        </w:tc>
        <w:tc>
          <w:tcPr>
            <w:tcW w:w="238" w:type="dxa"/>
            <w:tcBorders>
              <w:top w:val="nil"/>
              <w:left w:val="nil"/>
              <w:bottom w:val="nil"/>
              <w:right w:val="nil"/>
            </w:tcBorders>
            <w:shd w:val="clear" w:color="auto" w:fill="auto"/>
            <w:vAlign w:val="bottom"/>
          </w:tcPr>
          <w:p w14:paraId="1FD3D8A7" w14:textId="77777777" w:rsidR="007F484A" w:rsidRPr="00886DE1" w:rsidRDefault="007F484A" w:rsidP="007F484A">
            <w:pPr>
              <w:rPr>
                <w:rFonts w:asciiTheme="majorBidi" w:hAnsiTheme="majorBidi" w:cstheme="majorBidi"/>
                <w:sz w:val="17"/>
                <w:szCs w:val="17"/>
              </w:rPr>
            </w:pPr>
          </w:p>
        </w:tc>
        <w:tc>
          <w:tcPr>
            <w:tcW w:w="980" w:type="dxa"/>
            <w:tcBorders>
              <w:top w:val="nil"/>
              <w:left w:val="nil"/>
              <w:bottom w:val="nil"/>
              <w:right w:val="nil"/>
            </w:tcBorders>
            <w:shd w:val="clear" w:color="auto" w:fill="auto"/>
            <w:noWrap/>
            <w:vAlign w:val="bottom"/>
          </w:tcPr>
          <w:p w14:paraId="1D2B5344"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22260DF4" w14:textId="77777777" w:rsidR="007F484A" w:rsidRPr="00886DE1" w:rsidRDefault="007F484A" w:rsidP="007F484A">
            <w:pPr>
              <w:jc w:val="right"/>
              <w:rPr>
                <w:rFonts w:asciiTheme="majorBidi" w:hAnsiTheme="majorBidi" w:cstheme="majorBidi"/>
                <w:sz w:val="17"/>
                <w:szCs w:val="17"/>
              </w:rPr>
            </w:pPr>
          </w:p>
        </w:tc>
        <w:tc>
          <w:tcPr>
            <w:tcW w:w="1022" w:type="dxa"/>
            <w:tcBorders>
              <w:top w:val="nil"/>
              <w:left w:val="nil"/>
              <w:bottom w:val="nil"/>
              <w:right w:val="nil"/>
            </w:tcBorders>
            <w:shd w:val="clear" w:color="auto" w:fill="auto"/>
            <w:noWrap/>
            <w:vAlign w:val="bottom"/>
          </w:tcPr>
          <w:p w14:paraId="28F21099"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697397F1" w14:textId="77777777" w:rsidR="007F484A" w:rsidRPr="00886DE1" w:rsidRDefault="007F484A" w:rsidP="007F484A">
            <w:pPr>
              <w:jc w:val="right"/>
              <w:rPr>
                <w:rFonts w:asciiTheme="majorBidi" w:hAnsiTheme="majorBidi" w:cstheme="majorBidi"/>
                <w:sz w:val="17"/>
                <w:szCs w:val="17"/>
              </w:rPr>
            </w:pPr>
          </w:p>
        </w:tc>
        <w:tc>
          <w:tcPr>
            <w:tcW w:w="1035" w:type="dxa"/>
            <w:tcBorders>
              <w:top w:val="nil"/>
              <w:left w:val="nil"/>
              <w:bottom w:val="nil"/>
              <w:right w:val="nil"/>
            </w:tcBorders>
            <w:shd w:val="clear" w:color="auto" w:fill="auto"/>
            <w:noWrap/>
            <w:vAlign w:val="bottom"/>
          </w:tcPr>
          <w:p w14:paraId="1298FB01" w14:textId="41C83D41"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11E211E9" w14:textId="77777777" w:rsidR="007F484A" w:rsidRPr="00886DE1" w:rsidRDefault="007F484A" w:rsidP="007F484A">
            <w:pPr>
              <w:jc w:val="right"/>
              <w:rPr>
                <w:rFonts w:asciiTheme="majorBidi" w:hAnsiTheme="majorBidi" w:cstheme="majorBidi"/>
                <w:sz w:val="17"/>
                <w:szCs w:val="17"/>
              </w:rPr>
            </w:pPr>
          </w:p>
        </w:tc>
        <w:tc>
          <w:tcPr>
            <w:tcW w:w="1022" w:type="dxa"/>
            <w:tcBorders>
              <w:top w:val="nil"/>
              <w:left w:val="nil"/>
              <w:bottom w:val="nil"/>
              <w:right w:val="nil"/>
            </w:tcBorders>
            <w:shd w:val="clear" w:color="auto" w:fill="auto"/>
            <w:noWrap/>
            <w:vAlign w:val="bottom"/>
          </w:tcPr>
          <w:p w14:paraId="28D5C221" w14:textId="4846531C"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2B854574" w14:textId="77777777" w:rsidR="007F484A" w:rsidRPr="00886DE1" w:rsidRDefault="007F484A" w:rsidP="007F484A">
            <w:pPr>
              <w:jc w:val="right"/>
              <w:rPr>
                <w:rFonts w:asciiTheme="majorBidi" w:hAnsiTheme="majorBidi" w:cstheme="majorBidi"/>
                <w:sz w:val="17"/>
                <w:szCs w:val="17"/>
              </w:rPr>
            </w:pPr>
          </w:p>
        </w:tc>
        <w:tc>
          <w:tcPr>
            <w:tcW w:w="1073" w:type="dxa"/>
            <w:gridSpan w:val="2"/>
            <w:tcBorders>
              <w:top w:val="nil"/>
              <w:left w:val="nil"/>
              <w:bottom w:val="nil"/>
              <w:right w:val="nil"/>
            </w:tcBorders>
            <w:shd w:val="clear" w:color="auto" w:fill="auto"/>
            <w:noWrap/>
            <w:vAlign w:val="bottom"/>
          </w:tcPr>
          <w:p w14:paraId="32C64856" w14:textId="0F6DCCCD"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11,192</w:t>
            </w:r>
          </w:p>
        </w:tc>
        <w:tc>
          <w:tcPr>
            <w:tcW w:w="270" w:type="dxa"/>
            <w:gridSpan w:val="2"/>
            <w:tcBorders>
              <w:top w:val="nil"/>
              <w:left w:val="nil"/>
              <w:bottom w:val="nil"/>
              <w:right w:val="nil"/>
            </w:tcBorders>
            <w:shd w:val="clear" w:color="auto" w:fill="auto"/>
            <w:noWrap/>
            <w:vAlign w:val="bottom"/>
          </w:tcPr>
          <w:p w14:paraId="7BD1D2DF" w14:textId="77777777" w:rsidR="007F484A" w:rsidRPr="00886DE1" w:rsidRDefault="007F484A" w:rsidP="007F484A">
            <w:pPr>
              <w:jc w:val="right"/>
              <w:rPr>
                <w:rFonts w:asciiTheme="majorBidi" w:hAnsiTheme="majorBidi" w:cstheme="majorBidi"/>
                <w:sz w:val="17"/>
                <w:szCs w:val="17"/>
              </w:rPr>
            </w:pPr>
          </w:p>
        </w:tc>
        <w:tc>
          <w:tcPr>
            <w:tcW w:w="1013" w:type="dxa"/>
            <w:gridSpan w:val="2"/>
            <w:tcBorders>
              <w:top w:val="nil"/>
              <w:left w:val="nil"/>
              <w:bottom w:val="nil"/>
              <w:right w:val="nil"/>
            </w:tcBorders>
            <w:shd w:val="clear" w:color="auto" w:fill="auto"/>
            <w:noWrap/>
            <w:vAlign w:val="bottom"/>
          </w:tcPr>
          <w:p w14:paraId="3B93A7BA" w14:textId="4BCA1109"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top w:val="nil"/>
              <w:left w:val="nil"/>
              <w:bottom w:val="nil"/>
              <w:right w:val="nil"/>
            </w:tcBorders>
            <w:shd w:val="clear" w:color="auto" w:fill="auto"/>
            <w:noWrap/>
            <w:vAlign w:val="bottom"/>
          </w:tcPr>
          <w:p w14:paraId="2A966802" w14:textId="77777777" w:rsidR="007F484A" w:rsidRPr="00886DE1" w:rsidRDefault="007F484A" w:rsidP="007F484A">
            <w:pPr>
              <w:jc w:val="right"/>
              <w:rPr>
                <w:rFonts w:asciiTheme="majorBidi" w:hAnsiTheme="majorBidi" w:cstheme="majorBidi"/>
                <w:sz w:val="17"/>
                <w:szCs w:val="17"/>
              </w:rPr>
            </w:pPr>
          </w:p>
        </w:tc>
        <w:tc>
          <w:tcPr>
            <w:tcW w:w="993" w:type="dxa"/>
            <w:gridSpan w:val="2"/>
            <w:tcBorders>
              <w:top w:val="nil"/>
              <w:left w:val="nil"/>
              <w:bottom w:val="nil"/>
              <w:right w:val="nil"/>
            </w:tcBorders>
            <w:shd w:val="clear" w:color="auto" w:fill="auto"/>
            <w:noWrap/>
            <w:vAlign w:val="bottom"/>
          </w:tcPr>
          <w:p w14:paraId="6720DB9B" w14:textId="6C1C6288"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6,162</w:t>
            </w:r>
          </w:p>
        </w:tc>
        <w:tc>
          <w:tcPr>
            <w:tcW w:w="283" w:type="dxa"/>
            <w:gridSpan w:val="2"/>
            <w:tcBorders>
              <w:top w:val="nil"/>
              <w:left w:val="nil"/>
              <w:bottom w:val="nil"/>
              <w:right w:val="nil"/>
            </w:tcBorders>
            <w:shd w:val="clear" w:color="auto" w:fill="auto"/>
            <w:noWrap/>
            <w:vAlign w:val="bottom"/>
          </w:tcPr>
          <w:p w14:paraId="7295C310" w14:textId="77777777" w:rsidR="007F484A" w:rsidRPr="00886DE1" w:rsidRDefault="007F484A" w:rsidP="007F484A">
            <w:pPr>
              <w:rPr>
                <w:rFonts w:asciiTheme="majorBidi" w:hAnsiTheme="majorBidi" w:cstheme="majorBidi"/>
                <w:sz w:val="17"/>
                <w:szCs w:val="17"/>
              </w:rPr>
            </w:pPr>
          </w:p>
        </w:tc>
        <w:tc>
          <w:tcPr>
            <w:tcW w:w="992" w:type="dxa"/>
            <w:gridSpan w:val="2"/>
            <w:tcBorders>
              <w:top w:val="nil"/>
              <w:left w:val="nil"/>
              <w:bottom w:val="nil"/>
              <w:right w:val="nil"/>
            </w:tcBorders>
            <w:shd w:val="clear" w:color="auto" w:fill="auto"/>
            <w:noWrap/>
            <w:vAlign w:val="bottom"/>
          </w:tcPr>
          <w:p w14:paraId="76694361" w14:textId="5CC0DEB3"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6,980</w:t>
            </w:r>
          </w:p>
        </w:tc>
        <w:tc>
          <w:tcPr>
            <w:tcW w:w="284" w:type="dxa"/>
            <w:gridSpan w:val="2"/>
            <w:tcBorders>
              <w:top w:val="nil"/>
              <w:left w:val="nil"/>
              <w:bottom w:val="nil"/>
              <w:right w:val="nil"/>
            </w:tcBorders>
            <w:shd w:val="clear" w:color="auto" w:fill="auto"/>
            <w:noWrap/>
            <w:vAlign w:val="bottom"/>
          </w:tcPr>
          <w:p w14:paraId="3F4AE922" w14:textId="77777777" w:rsidR="007F484A" w:rsidRPr="00886DE1" w:rsidRDefault="007F484A" w:rsidP="007F484A">
            <w:pPr>
              <w:rPr>
                <w:rFonts w:asciiTheme="majorBidi" w:hAnsiTheme="majorBidi" w:cstheme="majorBidi"/>
                <w:sz w:val="17"/>
                <w:szCs w:val="17"/>
              </w:rPr>
            </w:pPr>
          </w:p>
        </w:tc>
        <w:tc>
          <w:tcPr>
            <w:tcW w:w="1012" w:type="dxa"/>
            <w:gridSpan w:val="2"/>
            <w:tcBorders>
              <w:top w:val="nil"/>
              <w:left w:val="nil"/>
              <w:bottom w:val="nil"/>
              <w:right w:val="nil"/>
            </w:tcBorders>
            <w:shd w:val="clear" w:color="auto" w:fill="auto"/>
            <w:noWrap/>
            <w:vAlign w:val="bottom"/>
          </w:tcPr>
          <w:p w14:paraId="37DE91CC" w14:textId="3798E79F"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top w:val="nil"/>
              <w:left w:val="nil"/>
              <w:bottom w:val="nil"/>
              <w:right w:val="nil"/>
            </w:tcBorders>
            <w:shd w:val="clear" w:color="auto" w:fill="auto"/>
            <w:noWrap/>
            <w:vAlign w:val="bottom"/>
          </w:tcPr>
          <w:p w14:paraId="708C0DC8" w14:textId="77777777" w:rsidR="007F484A" w:rsidRPr="00886DE1" w:rsidRDefault="007F484A" w:rsidP="007F484A">
            <w:pPr>
              <w:rPr>
                <w:rFonts w:asciiTheme="majorBidi" w:hAnsiTheme="majorBidi" w:cstheme="majorBidi"/>
                <w:sz w:val="17"/>
                <w:szCs w:val="17"/>
              </w:rPr>
            </w:pPr>
          </w:p>
        </w:tc>
        <w:tc>
          <w:tcPr>
            <w:tcW w:w="986" w:type="dxa"/>
            <w:gridSpan w:val="2"/>
            <w:tcBorders>
              <w:top w:val="nil"/>
              <w:left w:val="nil"/>
              <w:bottom w:val="nil"/>
              <w:right w:val="nil"/>
            </w:tcBorders>
            <w:shd w:val="clear" w:color="auto" w:fill="auto"/>
            <w:noWrap/>
            <w:vAlign w:val="bottom"/>
          </w:tcPr>
          <w:p w14:paraId="47F9A738" w14:textId="48B50089"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24,334</w:t>
            </w:r>
          </w:p>
        </w:tc>
      </w:tr>
      <w:tr w:rsidR="0095182F" w:rsidRPr="00886DE1" w14:paraId="0C7D888A" w14:textId="77777777" w:rsidTr="00D66ECA">
        <w:trPr>
          <w:gridAfter w:val="1"/>
          <w:wAfter w:w="1007" w:type="dxa"/>
          <w:trHeight w:val="64"/>
        </w:trPr>
        <w:tc>
          <w:tcPr>
            <w:tcW w:w="294" w:type="dxa"/>
            <w:tcBorders>
              <w:top w:val="nil"/>
              <w:left w:val="nil"/>
              <w:bottom w:val="nil"/>
              <w:right w:val="nil"/>
            </w:tcBorders>
          </w:tcPr>
          <w:p w14:paraId="0548C202" w14:textId="77777777" w:rsidR="007F484A" w:rsidRPr="00886DE1" w:rsidRDefault="007F484A" w:rsidP="007F484A">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534781FE" w14:textId="77777777" w:rsidR="007F484A" w:rsidRPr="00886DE1" w:rsidRDefault="007F484A" w:rsidP="007F484A">
            <w:pPr>
              <w:rPr>
                <w:rFonts w:asciiTheme="majorBidi" w:hAnsiTheme="majorBidi" w:cstheme="majorBidi"/>
                <w:sz w:val="17"/>
                <w:szCs w:val="17"/>
              </w:rPr>
            </w:pPr>
            <w:r w:rsidRPr="00886DE1">
              <w:rPr>
                <w:rFonts w:asciiTheme="majorBidi" w:hAnsiTheme="majorBidi" w:cstheme="majorBidi"/>
                <w:sz w:val="17"/>
                <w:szCs w:val="17"/>
              </w:rPr>
              <w:t>Depreciation for transfer out</w:t>
            </w:r>
          </w:p>
        </w:tc>
        <w:tc>
          <w:tcPr>
            <w:tcW w:w="238" w:type="dxa"/>
            <w:tcBorders>
              <w:top w:val="nil"/>
              <w:left w:val="nil"/>
              <w:bottom w:val="nil"/>
              <w:right w:val="nil"/>
            </w:tcBorders>
            <w:shd w:val="clear" w:color="auto" w:fill="auto"/>
            <w:vAlign w:val="bottom"/>
          </w:tcPr>
          <w:p w14:paraId="7952E11C" w14:textId="77777777" w:rsidR="007F484A" w:rsidRPr="00886DE1" w:rsidRDefault="007F484A" w:rsidP="007F484A">
            <w:pPr>
              <w:rPr>
                <w:rFonts w:asciiTheme="majorBidi" w:hAnsiTheme="majorBidi" w:cstheme="majorBidi"/>
                <w:sz w:val="17"/>
                <w:szCs w:val="17"/>
              </w:rPr>
            </w:pPr>
          </w:p>
        </w:tc>
        <w:tc>
          <w:tcPr>
            <w:tcW w:w="980" w:type="dxa"/>
            <w:tcBorders>
              <w:top w:val="nil"/>
              <w:left w:val="nil"/>
              <w:bottom w:val="nil"/>
              <w:right w:val="nil"/>
            </w:tcBorders>
            <w:shd w:val="clear" w:color="auto" w:fill="auto"/>
            <w:noWrap/>
            <w:vAlign w:val="bottom"/>
          </w:tcPr>
          <w:p w14:paraId="7B92E854"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4DE7D3C7" w14:textId="77777777" w:rsidR="007F484A" w:rsidRPr="00886DE1" w:rsidRDefault="007F484A" w:rsidP="007F484A">
            <w:pPr>
              <w:jc w:val="right"/>
              <w:rPr>
                <w:rFonts w:asciiTheme="majorBidi" w:hAnsiTheme="majorBidi" w:cstheme="majorBidi"/>
                <w:sz w:val="17"/>
                <w:szCs w:val="17"/>
              </w:rPr>
            </w:pPr>
          </w:p>
        </w:tc>
        <w:tc>
          <w:tcPr>
            <w:tcW w:w="1022" w:type="dxa"/>
            <w:tcBorders>
              <w:top w:val="nil"/>
              <w:left w:val="nil"/>
              <w:bottom w:val="nil"/>
              <w:right w:val="nil"/>
            </w:tcBorders>
            <w:shd w:val="clear" w:color="auto" w:fill="auto"/>
            <w:noWrap/>
            <w:vAlign w:val="bottom"/>
          </w:tcPr>
          <w:p w14:paraId="51B45D79"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0F72BF2E" w14:textId="77777777" w:rsidR="007F484A" w:rsidRPr="00886DE1" w:rsidRDefault="007F484A" w:rsidP="007F484A">
            <w:pPr>
              <w:jc w:val="right"/>
              <w:rPr>
                <w:rFonts w:asciiTheme="majorBidi" w:hAnsiTheme="majorBidi" w:cstheme="majorBidi"/>
                <w:sz w:val="17"/>
                <w:szCs w:val="17"/>
              </w:rPr>
            </w:pPr>
          </w:p>
        </w:tc>
        <w:tc>
          <w:tcPr>
            <w:tcW w:w="1035" w:type="dxa"/>
            <w:tcBorders>
              <w:top w:val="nil"/>
              <w:left w:val="nil"/>
              <w:bottom w:val="nil"/>
              <w:right w:val="nil"/>
            </w:tcBorders>
            <w:shd w:val="clear" w:color="auto" w:fill="auto"/>
            <w:noWrap/>
            <w:vAlign w:val="bottom"/>
          </w:tcPr>
          <w:p w14:paraId="401D017B" w14:textId="49C1E982"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33CEA73F" w14:textId="77777777" w:rsidR="007F484A" w:rsidRPr="00886DE1" w:rsidRDefault="007F484A" w:rsidP="007F484A">
            <w:pPr>
              <w:jc w:val="right"/>
              <w:rPr>
                <w:rFonts w:asciiTheme="majorBidi" w:hAnsiTheme="majorBidi" w:cstheme="majorBidi"/>
                <w:sz w:val="17"/>
                <w:szCs w:val="17"/>
              </w:rPr>
            </w:pPr>
          </w:p>
        </w:tc>
        <w:tc>
          <w:tcPr>
            <w:tcW w:w="1022" w:type="dxa"/>
            <w:tcBorders>
              <w:top w:val="nil"/>
              <w:left w:val="nil"/>
              <w:bottom w:val="nil"/>
              <w:right w:val="nil"/>
            </w:tcBorders>
            <w:shd w:val="clear" w:color="auto" w:fill="auto"/>
            <w:noWrap/>
            <w:vAlign w:val="bottom"/>
          </w:tcPr>
          <w:p w14:paraId="19F2F461" w14:textId="2D353E64"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1895F493" w14:textId="77777777" w:rsidR="007F484A" w:rsidRPr="00886DE1" w:rsidRDefault="007F484A" w:rsidP="007F484A">
            <w:pPr>
              <w:jc w:val="right"/>
              <w:rPr>
                <w:rFonts w:asciiTheme="majorBidi" w:hAnsiTheme="majorBidi" w:cstheme="majorBidi"/>
                <w:sz w:val="17"/>
                <w:szCs w:val="17"/>
              </w:rPr>
            </w:pPr>
          </w:p>
        </w:tc>
        <w:tc>
          <w:tcPr>
            <w:tcW w:w="1073" w:type="dxa"/>
            <w:gridSpan w:val="2"/>
            <w:tcBorders>
              <w:top w:val="nil"/>
              <w:left w:val="nil"/>
              <w:bottom w:val="nil"/>
              <w:right w:val="nil"/>
            </w:tcBorders>
            <w:shd w:val="clear" w:color="auto" w:fill="auto"/>
            <w:noWrap/>
            <w:vAlign w:val="bottom"/>
          </w:tcPr>
          <w:p w14:paraId="4BD45BE1" w14:textId="2293B14F"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428</w:t>
            </w:r>
          </w:p>
        </w:tc>
        <w:tc>
          <w:tcPr>
            <w:tcW w:w="270" w:type="dxa"/>
            <w:gridSpan w:val="2"/>
            <w:tcBorders>
              <w:top w:val="nil"/>
              <w:left w:val="nil"/>
              <w:bottom w:val="nil"/>
              <w:right w:val="nil"/>
            </w:tcBorders>
            <w:shd w:val="clear" w:color="auto" w:fill="auto"/>
            <w:noWrap/>
            <w:vAlign w:val="bottom"/>
          </w:tcPr>
          <w:p w14:paraId="2CD5B496" w14:textId="77777777" w:rsidR="007F484A" w:rsidRPr="00886DE1" w:rsidRDefault="007F484A" w:rsidP="007F484A">
            <w:pPr>
              <w:jc w:val="right"/>
              <w:rPr>
                <w:rFonts w:asciiTheme="majorBidi" w:hAnsiTheme="majorBidi" w:cstheme="majorBidi"/>
                <w:sz w:val="17"/>
                <w:szCs w:val="17"/>
              </w:rPr>
            </w:pPr>
          </w:p>
        </w:tc>
        <w:tc>
          <w:tcPr>
            <w:tcW w:w="1013" w:type="dxa"/>
            <w:gridSpan w:val="2"/>
            <w:tcBorders>
              <w:top w:val="nil"/>
              <w:left w:val="nil"/>
              <w:bottom w:val="nil"/>
              <w:right w:val="nil"/>
            </w:tcBorders>
            <w:shd w:val="clear" w:color="auto" w:fill="auto"/>
            <w:noWrap/>
            <w:vAlign w:val="bottom"/>
          </w:tcPr>
          <w:p w14:paraId="1D7D9CE9" w14:textId="57811AFB"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top w:val="nil"/>
              <w:left w:val="nil"/>
              <w:bottom w:val="nil"/>
              <w:right w:val="nil"/>
            </w:tcBorders>
            <w:shd w:val="clear" w:color="auto" w:fill="auto"/>
            <w:noWrap/>
            <w:vAlign w:val="bottom"/>
          </w:tcPr>
          <w:p w14:paraId="76F955E2" w14:textId="77777777" w:rsidR="007F484A" w:rsidRPr="00886DE1" w:rsidRDefault="007F484A" w:rsidP="007F484A">
            <w:pPr>
              <w:jc w:val="right"/>
              <w:rPr>
                <w:rFonts w:asciiTheme="majorBidi" w:hAnsiTheme="majorBidi" w:cstheme="majorBidi"/>
                <w:sz w:val="17"/>
                <w:szCs w:val="17"/>
              </w:rPr>
            </w:pPr>
          </w:p>
        </w:tc>
        <w:tc>
          <w:tcPr>
            <w:tcW w:w="993" w:type="dxa"/>
            <w:gridSpan w:val="2"/>
            <w:tcBorders>
              <w:top w:val="nil"/>
              <w:left w:val="nil"/>
              <w:bottom w:val="nil"/>
              <w:right w:val="nil"/>
            </w:tcBorders>
            <w:shd w:val="clear" w:color="auto" w:fill="auto"/>
            <w:noWrap/>
            <w:vAlign w:val="bottom"/>
          </w:tcPr>
          <w:p w14:paraId="5660A4A1" w14:textId="6873709F"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top w:val="nil"/>
              <w:left w:val="nil"/>
              <w:bottom w:val="nil"/>
              <w:right w:val="nil"/>
            </w:tcBorders>
            <w:shd w:val="clear" w:color="auto" w:fill="auto"/>
            <w:noWrap/>
            <w:vAlign w:val="bottom"/>
          </w:tcPr>
          <w:p w14:paraId="5498931F" w14:textId="77777777" w:rsidR="007F484A" w:rsidRPr="00886DE1" w:rsidRDefault="007F484A" w:rsidP="007F484A">
            <w:pPr>
              <w:rPr>
                <w:rFonts w:asciiTheme="majorBidi" w:hAnsiTheme="majorBidi" w:cstheme="majorBidi"/>
                <w:sz w:val="17"/>
                <w:szCs w:val="17"/>
              </w:rPr>
            </w:pPr>
          </w:p>
        </w:tc>
        <w:tc>
          <w:tcPr>
            <w:tcW w:w="992" w:type="dxa"/>
            <w:gridSpan w:val="2"/>
            <w:tcBorders>
              <w:top w:val="nil"/>
              <w:left w:val="nil"/>
              <w:bottom w:val="nil"/>
              <w:right w:val="nil"/>
            </w:tcBorders>
            <w:shd w:val="clear" w:color="auto" w:fill="auto"/>
            <w:noWrap/>
            <w:vAlign w:val="bottom"/>
          </w:tcPr>
          <w:p w14:paraId="7C50F5E8" w14:textId="36E79E10"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(9,600)</w:t>
            </w:r>
          </w:p>
        </w:tc>
        <w:tc>
          <w:tcPr>
            <w:tcW w:w="284" w:type="dxa"/>
            <w:gridSpan w:val="2"/>
            <w:tcBorders>
              <w:top w:val="nil"/>
              <w:left w:val="nil"/>
              <w:bottom w:val="nil"/>
              <w:right w:val="nil"/>
            </w:tcBorders>
            <w:shd w:val="clear" w:color="auto" w:fill="auto"/>
            <w:noWrap/>
            <w:vAlign w:val="bottom"/>
          </w:tcPr>
          <w:p w14:paraId="48F6C9D4" w14:textId="77777777" w:rsidR="007F484A" w:rsidRPr="00886DE1" w:rsidRDefault="007F484A" w:rsidP="007F484A">
            <w:pPr>
              <w:rPr>
                <w:rFonts w:asciiTheme="majorBidi" w:hAnsiTheme="majorBidi" w:cstheme="majorBidi"/>
                <w:sz w:val="17"/>
                <w:szCs w:val="17"/>
              </w:rPr>
            </w:pPr>
          </w:p>
        </w:tc>
        <w:tc>
          <w:tcPr>
            <w:tcW w:w="1012" w:type="dxa"/>
            <w:gridSpan w:val="2"/>
            <w:tcBorders>
              <w:top w:val="nil"/>
              <w:left w:val="nil"/>
              <w:bottom w:val="nil"/>
              <w:right w:val="nil"/>
            </w:tcBorders>
            <w:shd w:val="clear" w:color="auto" w:fill="auto"/>
            <w:noWrap/>
            <w:vAlign w:val="bottom"/>
          </w:tcPr>
          <w:p w14:paraId="3EA9B04B" w14:textId="31E97990"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top w:val="nil"/>
              <w:left w:val="nil"/>
              <w:bottom w:val="nil"/>
              <w:right w:val="nil"/>
            </w:tcBorders>
            <w:shd w:val="clear" w:color="auto" w:fill="auto"/>
            <w:noWrap/>
            <w:vAlign w:val="bottom"/>
          </w:tcPr>
          <w:p w14:paraId="0EDD04C4" w14:textId="77777777" w:rsidR="007F484A" w:rsidRPr="00886DE1" w:rsidRDefault="007F484A" w:rsidP="007F484A">
            <w:pPr>
              <w:rPr>
                <w:rFonts w:asciiTheme="majorBidi" w:hAnsiTheme="majorBidi" w:cstheme="majorBidi"/>
                <w:sz w:val="17"/>
                <w:szCs w:val="17"/>
              </w:rPr>
            </w:pPr>
          </w:p>
        </w:tc>
        <w:tc>
          <w:tcPr>
            <w:tcW w:w="986" w:type="dxa"/>
            <w:gridSpan w:val="2"/>
            <w:tcBorders>
              <w:top w:val="nil"/>
              <w:left w:val="nil"/>
              <w:bottom w:val="nil"/>
              <w:right w:val="nil"/>
            </w:tcBorders>
            <w:shd w:val="clear" w:color="auto" w:fill="auto"/>
            <w:noWrap/>
            <w:vAlign w:val="bottom"/>
          </w:tcPr>
          <w:p w14:paraId="500C8CAC" w14:textId="67E12899"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(9,172)</w:t>
            </w:r>
          </w:p>
        </w:tc>
      </w:tr>
      <w:tr w:rsidR="0095182F" w:rsidRPr="00886DE1" w14:paraId="1FC973A0" w14:textId="77777777" w:rsidTr="00D66ECA">
        <w:trPr>
          <w:gridAfter w:val="1"/>
          <w:wAfter w:w="1007" w:type="dxa"/>
          <w:trHeight w:val="54"/>
        </w:trPr>
        <w:tc>
          <w:tcPr>
            <w:tcW w:w="294" w:type="dxa"/>
            <w:tcBorders>
              <w:top w:val="nil"/>
              <w:left w:val="nil"/>
              <w:bottom w:val="nil"/>
              <w:right w:val="nil"/>
            </w:tcBorders>
          </w:tcPr>
          <w:p w14:paraId="46EBD8BE" w14:textId="77777777" w:rsidR="007F484A" w:rsidRPr="00886DE1" w:rsidRDefault="007F484A" w:rsidP="007F484A">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60E6DD38" w14:textId="6E4CACAF" w:rsidR="007F484A" w:rsidRPr="00886DE1" w:rsidRDefault="007F484A" w:rsidP="007F484A">
            <w:pPr>
              <w:rPr>
                <w:rFonts w:asciiTheme="majorBidi" w:hAnsiTheme="majorBidi" w:cstheme="majorBidi"/>
                <w:sz w:val="17"/>
                <w:szCs w:val="17"/>
              </w:rPr>
            </w:pPr>
            <w:r w:rsidRPr="00886DE1">
              <w:rPr>
                <w:rFonts w:asciiTheme="majorBidi" w:hAnsiTheme="majorBidi" w:cstheme="majorBidi"/>
                <w:sz w:val="17"/>
                <w:szCs w:val="17"/>
              </w:rPr>
              <w:t>As at December 31, 2022</w:t>
            </w:r>
          </w:p>
        </w:tc>
        <w:tc>
          <w:tcPr>
            <w:tcW w:w="238" w:type="dxa"/>
            <w:tcBorders>
              <w:top w:val="nil"/>
              <w:left w:val="nil"/>
              <w:bottom w:val="nil"/>
              <w:right w:val="nil"/>
            </w:tcBorders>
            <w:shd w:val="clear" w:color="auto" w:fill="auto"/>
            <w:noWrap/>
            <w:vAlign w:val="bottom"/>
          </w:tcPr>
          <w:p w14:paraId="13C19246" w14:textId="77777777" w:rsidR="007F484A" w:rsidRPr="00886DE1" w:rsidRDefault="007F484A" w:rsidP="007F484A">
            <w:pPr>
              <w:rPr>
                <w:rFonts w:asciiTheme="majorBidi" w:hAnsiTheme="majorBidi" w:cstheme="majorBidi"/>
                <w:sz w:val="17"/>
                <w:szCs w:val="17"/>
              </w:rPr>
            </w:pPr>
          </w:p>
        </w:tc>
        <w:tc>
          <w:tcPr>
            <w:tcW w:w="980" w:type="dxa"/>
            <w:tcBorders>
              <w:top w:val="single" w:sz="4" w:space="0" w:color="000000"/>
              <w:left w:val="nil"/>
              <w:bottom w:val="single" w:sz="4" w:space="0" w:color="000000"/>
              <w:right w:val="nil"/>
            </w:tcBorders>
            <w:shd w:val="clear" w:color="auto" w:fill="auto"/>
            <w:noWrap/>
            <w:vAlign w:val="bottom"/>
          </w:tcPr>
          <w:p w14:paraId="0415549C"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415B9B98" w14:textId="77777777" w:rsidR="007F484A" w:rsidRPr="00886DE1" w:rsidRDefault="007F484A" w:rsidP="007F484A">
            <w:pPr>
              <w:jc w:val="right"/>
              <w:rPr>
                <w:rFonts w:asciiTheme="majorBidi" w:hAnsiTheme="majorBidi" w:cstheme="majorBidi"/>
                <w:sz w:val="17"/>
                <w:szCs w:val="17"/>
              </w:rPr>
            </w:pPr>
          </w:p>
        </w:tc>
        <w:tc>
          <w:tcPr>
            <w:tcW w:w="1022" w:type="dxa"/>
            <w:tcBorders>
              <w:top w:val="single" w:sz="4" w:space="0" w:color="000000"/>
              <w:left w:val="nil"/>
              <w:bottom w:val="single" w:sz="4" w:space="0" w:color="000000"/>
              <w:right w:val="nil"/>
            </w:tcBorders>
            <w:shd w:val="clear" w:color="auto" w:fill="auto"/>
            <w:noWrap/>
            <w:vAlign w:val="bottom"/>
          </w:tcPr>
          <w:p w14:paraId="726CF586"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bottom w:val="nil"/>
              <w:right w:val="nil"/>
            </w:tcBorders>
            <w:shd w:val="clear" w:color="auto" w:fill="auto"/>
            <w:noWrap/>
            <w:vAlign w:val="bottom"/>
          </w:tcPr>
          <w:p w14:paraId="591417AE" w14:textId="77777777" w:rsidR="007F484A" w:rsidRPr="00886DE1" w:rsidRDefault="007F484A" w:rsidP="007F484A">
            <w:pPr>
              <w:jc w:val="right"/>
              <w:rPr>
                <w:rFonts w:asciiTheme="majorBidi" w:hAnsiTheme="majorBidi" w:cstheme="majorBidi"/>
                <w:sz w:val="17"/>
                <w:szCs w:val="17"/>
              </w:rPr>
            </w:pPr>
          </w:p>
        </w:tc>
        <w:tc>
          <w:tcPr>
            <w:tcW w:w="1035" w:type="dxa"/>
            <w:tcBorders>
              <w:top w:val="single" w:sz="4" w:space="0" w:color="000000"/>
              <w:left w:val="nil"/>
              <w:bottom w:val="single" w:sz="4" w:space="0" w:color="000000"/>
              <w:right w:val="nil"/>
            </w:tcBorders>
            <w:shd w:val="clear" w:color="auto" w:fill="auto"/>
            <w:noWrap/>
            <w:vAlign w:val="bottom"/>
          </w:tcPr>
          <w:p w14:paraId="72DD4DBE" w14:textId="07D9A672"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(282,449)</w:t>
            </w:r>
          </w:p>
        </w:tc>
        <w:tc>
          <w:tcPr>
            <w:tcW w:w="238" w:type="dxa"/>
            <w:tcBorders>
              <w:top w:val="nil"/>
              <w:left w:val="nil"/>
              <w:bottom w:val="nil"/>
              <w:right w:val="nil"/>
            </w:tcBorders>
            <w:shd w:val="clear" w:color="auto" w:fill="auto"/>
            <w:noWrap/>
            <w:vAlign w:val="bottom"/>
          </w:tcPr>
          <w:p w14:paraId="2EFC6291" w14:textId="77777777" w:rsidR="007F484A" w:rsidRPr="00886DE1" w:rsidRDefault="007F484A" w:rsidP="007F484A">
            <w:pPr>
              <w:jc w:val="right"/>
              <w:rPr>
                <w:rFonts w:asciiTheme="majorBidi" w:hAnsiTheme="majorBidi" w:cstheme="majorBidi"/>
                <w:sz w:val="17"/>
                <w:szCs w:val="17"/>
              </w:rPr>
            </w:pPr>
          </w:p>
        </w:tc>
        <w:tc>
          <w:tcPr>
            <w:tcW w:w="1022" w:type="dxa"/>
            <w:tcBorders>
              <w:top w:val="single" w:sz="4" w:space="0" w:color="000000"/>
              <w:left w:val="nil"/>
              <w:bottom w:val="single" w:sz="4" w:space="0" w:color="000000"/>
              <w:right w:val="nil"/>
            </w:tcBorders>
            <w:shd w:val="clear" w:color="auto" w:fill="auto"/>
            <w:noWrap/>
            <w:vAlign w:val="bottom"/>
          </w:tcPr>
          <w:p w14:paraId="235E27EC" w14:textId="1502306A"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(46,637)</w:t>
            </w:r>
          </w:p>
        </w:tc>
        <w:tc>
          <w:tcPr>
            <w:tcW w:w="238" w:type="dxa"/>
            <w:tcBorders>
              <w:top w:val="nil"/>
              <w:left w:val="nil"/>
              <w:bottom w:val="nil"/>
              <w:right w:val="nil"/>
            </w:tcBorders>
            <w:shd w:val="clear" w:color="auto" w:fill="auto"/>
            <w:noWrap/>
            <w:vAlign w:val="bottom"/>
          </w:tcPr>
          <w:p w14:paraId="6E2E5B01" w14:textId="77777777" w:rsidR="007F484A" w:rsidRPr="00886DE1" w:rsidRDefault="007F484A" w:rsidP="007F484A">
            <w:pPr>
              <w:jc w:val="right"/>
              <w:rPr>
                <w:rFonts w:asciiTheme="majorBidi" w:hAnsiTheme="majorBidi" w:cstheme="majorBidi"/>
                <w:sz w:val="17"/>
                <w:szCs w:val="17"/>
              </w:rPr>
            </w:pPr>
          </w:p>
        </w:tc>
        <w:tc>
          <w:tcPr>
            <w:tcW w:w="1073" w:type="dxa"/>
            <w:gridSpan w:val="2"/>
            <w:tcBorders>
              <w:top w:val="single" w:sz="4" w:space="0" w:color="000000"/>
              <w:left w:val="nil"/>
              <w:bottom w:val="single" w:sz="4" w:space="0" w:color="000000"/>
              <w:right w:val="nil"/>
            </w:tcBorders>
            <w:shd w:val="clear" w:color="auto" w:fill="auto"/>
            <w:noWrap/>
            <w:vAlign w:val="bottom"/>
          </w:tcPr>
          <w:p w14:paraId="03662024" w14:textId="225B3DDF"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(238,336)</w:t>
            </w:r>
          </w:p>
        </w:tc>
        <w:tc>
          <w:tcPr>
            <w:tcW w:w="270" w:type="dxa"/>
            <w:gridSpan w:val="2"/>
            <w:tcBorders>
              <w:top w:val="nil"/>
              <w:left w:val="nil"/>
              <w:bottom w:val="nil"/>
              <w:right w:val="nil"/>
            </w:tcBorders>
            <w:shd w:val="clear" w:color="auto" w:fill="auto"/>
            <w:noWrap/>
            <w:vAlign w:val="bottom"/>
          </w:tcPr>
          <w:p w14:paraId="7FEBB268" w14:textId="77777777" w:rsidR="007F484A" w:rsidRPr="00886DE1" w:rsidRDefault="007F484A" w:rsidP="007F484A">
            <w:pPr>
              <w:jc w:val="right"/>
              <w:rPr>
                <w:rFonts w:asciiTheme="majorBidi" w:hAnsiTheme="majorBidi" w:cstheme="majorBidi"/>
                <w:sz w:val="17"/>
                <w:szCs w:val="17"/>
              </w:rPr>
            </w:pPr>
          </w:p>
        </w:tc>
        <w:tc>
          <w:tcPr>
            <w:tcW w:w="1013" w:type="dxa"/>
            <w:gridSpan w:val="2"/>
            <w:tcBorders>
              <w:top w:val="single" w:sz="4" w:space="0" w:color="000000"/>
              <w:left w:val="nil"/>
              <w:bottom w:val="single" w:sz="4" w:space="0" w:color="000000"/>
              <w:right w:val="nil"/>
            </w:tcBorders>
            <w:shd w:val="clear" w:color="auto" w:fill="auto"/>
            <w:noWrap/>
            <w:vAlign w:val="bottom"/>
          </w:tcPr>
          <w:p w14:paraId="10283BDE" w14:textId="2EB7F8C9"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top w:val="nil"/>
              <w:left w:val="nil"/>
              <w:bottom w:val="nil"/>
              <w:right w:val="nil"/>
            </w:tcBorders>
            <w:shd w:val="clear" w:color="auto" w:fill="auto"/>
            <w:noWrap/>
            <w:vAlign w:val="bottom"/>
          </w:tcPr>
          <w:p w14:paraId="728D5F54" w14:textId="77777777" w:rsidR="007F484A" w:rsidRPr="00886DE1" w:rsidRDefault="007F484A" w:rsidP="007F484A">
            <w:pPr>
              <w:jc w:val="right"/>
              <w:rPr>
                <w:rFonts w:asciiTheme="majorBidi" w:hAnsiTheme="majorBidi" w:cstheme="majorBidi"/>
                <w:sz w:val="17"/>
                <w:szCs w:val="17"/>
              </w:rPr>
            </w:pPr>
          </w:p>
        </w:tc>
        <w:tc>
          <w:tcPr>
            <w:tcW w:w="993" w:type="dxa"/>
            <w:gridSpan w:val="2"/>
            <w:tcBorders>
              <w:top w:val="single" w:sz="4" w:space="0" w:color="000000"/>
              <w:left w:val="nil"/>
              <w:bottom w:val="single" w:sz="4" w:space="0" w:color="000000"/>
              <w:right w:val="nil"/>
            </w:tcBorders>
            <w:shd w:val="clear" w:color="auto" w:fill="auto"/>
            <w:noWrap/>
            <w:vAlign w:val="bottom"/>
          </w:tcPr>
          <w:p w14:paraId="348F15BF" w14:textId="63181A1C"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(117,788)</w:t>
            </w:r>
          </w:p>
        </w:tc>
        <w:tc>
          <w:tcPr>
            <w:tcW w:w="283" w:type="dxa"/>
            <w:gridSpan w:val="2"/>
            <w:tcBorders>
              <w:top w:val="nil"/>
              <w:left w:val="nil"/>
              <w:bottom w:val="nil"/>
              <w:right w:val="nil"/>
            </w:tcBorders>
            <w:shd w:val="clear" w:color="auto" w:fill="auto"/>
            <w:noWrap/>
            <w:vAlign w:val="bottom"/>
          </w:tcPr>
          <w:p w14:paraId="70422084" w14:textId="77777777" w:rsidR="007F484A" w:rsidRPr="00886DE1" w:rsidRDefault="007F484A" w:rsidP="007F484A">
            <w:pPr>
              <w:rPr>
                <w:rFonts w:asciiTheme="majorBidi" w:hAnsiTheme="majorBidi" w:cstheme="majorBidi"/>
                <w:sz w:val="17"/>
                <w:szCs w:val="17"/>
              </w:rPr>
            </w:pPr>
          </w:p>
        </w:tc>
        <w:tc>
          <w:tcPr>
            <w:tcW w:w="992" w:type="dxa"/>
            <w:gridSpan w:val="2"/>
            <w:tcBorders>
              <w:top w:val="single" w:sz="4" w:space="0" w:color="000000"/>
              <w:left w:val="nil"/>
              <w:bottom w:val="single" w:sz="4" w:space="0" w:color="000000"/>
              <w:right w:val="nil"/>
            </w:tcBorders>
            <w:shd w:val="clear" w:color="auto" w:fill="auto"/>
            <w:noWrap/>
            <w:vAlign w:val="bottom"/>
          </w:tcPr>
          <w:p w14:paraId="33E669E1" w14:textId="798C2F15"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(71,471)</w:t>
            </w:r>
          </w:p>
        </w:tc>
        <w:tc>
          <w:tcPr>
            <w:tcW w:w="284" w:type="dxa"/>
            <w:gridSpan w:val="2"/>
            <w:tcBorders>
              <w:top w:val="nil"/>
              <w:left w:val="nil"/>
              <w:bottom w:val="nil"/>
              <w:right w:val="nil"/>
            </w:tcBorders>
            <w:shd w:val="clear" w:color="auto" w:fill="auto"/>
            <w:noWrap/>
            <w:vAlign w:val="bottom"/>
          </w:tcPr>
          <w:p w14:paraId="2978B561" w14:textId="77777777" w:rsidR="007F484A" w:rsidRPr="00886DE1" w:rsidRDefault="007F484A" w:rsidP="007F484A">
            <w:pPr>
              <w:rPr>
                <w:rFonts w:asciiTheme="majorBidi" w:hAnsiTheme="majorBidi" w:cstheme="majorBidi"/>
                <w:sz w:val="17"/>
                <w:szCs w:val="17"/>
              </w:rPr>
            </w:pPr>
          </w:p>
        </w:tc>
        <w:tc>
          <w:tcPr>
            <w:tcW w:w="1012" w:type="dxa"/>
            <w:gridSpan w:val="2"/>
            <w:tcBorders>
              <w:top w:val="single" w:sz="4" w:space="0" w:color="000000"/>
              <w:left w:val="nil"/>
              <w:bottom w:val="single" w:sz="4" w:space="0" w:color="000000"/>
              <w:right w:val="nil"/>
            </w:tcBorders>
            <w:shd w:val="clear" w:color="auto" w:fill="auto"/>
            <w:noWrap/>
            <w:vAlign w:val="bottom"/>
          </w:tcPr>
          <w:p w14:paraId="16D31F82" w14:textId="544C1520"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top w:val="nil"/>
              <w:left w:val="nil"/>
              <w:bottom w:val="nil"/>
              <w:right w:val="nil"/>
            </w:tcBorders>
            <w:shd w:val="clear" w:color="auto" w:fill="auto"/>
            <w:noWrap/>
            <w:vAlign w:val="bottom"/>
          </w:tcPr>
          <w:p w14:paraId="3C6C8CD4" w14:textId="77777777" w:rsidR="007F484A" w:rsidRPr="00886DE1" w:rsidRDefault="007F484A" w:rsidP="007F484A">
            <w:pPr>
              <w:rPr>
                <w:rFonts w:asciiTheme="majorBidi" w:hAnsiTheme="majorBidi" w:cstheme="majorBidi"/>
                <w:sz w:val="17"/>
                <w:szCs w:val="17"/>
              </w:rPr>
            </w:pPr>
          </w:p>
        </w:tc>
        <w:tc>
          <w:tcPr>
            <w:tcW w:w="986" w:type="dxa"/>
            <w:gridSpan w:val="2"/>
            <w:tcBorders>
              <w:top w:val="single" w:sz="4" w:space="0" w:color="000000"/>
              <w:left w:val="nil"/>
              <w:bottom w:val="single" w:sz="4" w:space="0" w:color="000000"/>
              <w:right w:val="nil"/>
            </w:tcBorders>
            <w:shd w:val="clear" w:color="auto" w:fill="auto"/>
            <w:noWrap/>
            <w:vAlign w:val="bottom"/>
          </w:tcPr>
          <w:p w14:paraId="2B636940" w14:textId="163D29A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(756,681)</w:t>
            </w:r>
          </w:p>
        </w:tc>
      </w:tr>
      <w:tr w:rsidR="0095182F" w:rsidRPr="00886DE1" w14:paraId="7B8B94B1" w14:textId="77777777" w:rsidTr="00A6171C">
        <w:trPr>
          <w:gridAfter w:val="1"/>
          <w:wAfter w:w="1007" w:type="dxa"/>
          <w:trHeight w:val="237"/>
        </w:trPr>
        <w:tc>
          <w:tcPr>
            <w:tcW w:w="2170" w:type="dxa"/>
            <w:gridSpan w:val="3"/>
            <w:tcBorders>
              <w:top w:val="nil"/>
              <w:left w:val="nil"/>
              <w:bottom w:val="nil"/>
              <w:right w:val="nil"/>
            </w:tcBorders>
          </w:tcPr>
          <w:p w14:paraId="0E657D85" w14:textId="77777777" w:rsidR="007F484A" w:rsidRPr="00886DE1" w:rsidRDefault="007F484A" w:rsidP="007F484A">
            <w:pPr>
              <w:rPr>
                <w:rFonts w:asciiTheme="majorBidi" w:hAnsiTheme="majorBidi" w:cstheme="majorBidi"/>
                <w:sz w:val="17"/>
                <w:szCs w:val="17"/>
              </w:rPr>
            </w:pPr>
            <w:r w:rsidRPr="00886DE1">
              <w:rPr>
                <w:rFonts w:asciiTheme="majorBidi" w:hAnsiTheme="majorBidi" w:cstheme="majorBidi"/>
                <w:sz w:val="17"/>
                <w:szCs w:val="17"/>
              </w:rPr>
              <w:t>Allowance for impairment of assets</w:t>
            </w:r>
          </w:p>
        </w:tc>
        <w:tc>
          <w:tcPr>
            <w:tcW w:w="238" w:type="dxa"/>
            <w:tcBorders>
              <w:top w:val="nil"/>
              <w:left w:val="nil"/>
              <w:bottom w:val="nil"/>
              <w:right w:val="nil"/>
            </w:tcBorders>
            <w:shd w:val="clear" w:color="auto" w:fill="auto"/>
            <w:noWrap/>
            <w:vAlign w:val="bottom"/>
          </w:tcPr>
          <w:p w14:paraId="668D1A3A" w14:textId="77777777" w:rsidR="007F484A" w:rsidRPr="00886DE1" w:rsidRDefault="007F484A" w:rsidP="007F484A">
            <w:pPr>
              <w:rPr>
                <w:rFonts w:asciiTheme="majorBidi" w:hAnsiTheme="majorBidi" w:cstheme="majorBidi"/>
                <w:sz w:val="17"/>
                <w:szCs w:val="17"/>
              </w:rPr>
            </w:pPr>
          </w:p>
        </w:tc>
        <w:tc>
          <w:tcPr>
            <w:tcW w:w="980" w:type="dxa"/>
            <w:tcBorders>
              <w:top w:val="nil"/>
              <w:left w:val="nil"/>
              <w:right w:val="nil"/>
            </w:tcBorders>
            <w:shd w:val="clear" w:color="auto" w:fill="auto"/>
            <w:noWrap/>
            <w:vAlign w:val="bottom"/>
          </w:tcPr>
          <w:p w14:paraId="4E3404C7" w14:textId="77777777" w:rsidR="007F484A" w:rsidRPr="00886DE1" w:rsidRDefault="007F484A" w:rsidP="007F484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3CA81ABD" w14:textId="77777777" w:rsidR="007F484A" w:rsidRPr="00886DE1" w:rsidRDefault="007F484A" w:rsidP="007F484A">
            <w:pPr>
              <w:rPr>
                <w:rFonts w:asciiTheme="majorBidi" w:hAnsiTheme="majorBidi" w:cstheme="majorBidi"/>
                <w:sz w:val="17"/>
                <w:szCs w:val="17"/>
              </w:rPr>
            </w:pPr>
          </w:p>
        </w:tc>
        <w:tc>
          <w:tcPr>
            <w:tcW w:w="1022" w:type="dxa"/>
            <w:tcBorders>
              <w:top w:val="nil"/>
              <w:left w:val="nil"/>
              <w:right w:val="nil"/>
            </w:tcBorders>
            <w:shd w:val="clear" w:color="auto" w:fill="auto"/>
            <w:noWrap/>
            <w:vAlign w:val="bottom"/>
          </w:tcPr>
          <w:p w14:paraId="18169356" w14:textId="77777777" w:rsidR="007F484A" w:rsidRPr="00886DE1" w:rsidRDefault="007F484A" w:rsidP="007F484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351F1971" w14:textId="77777777" w:rsidR="007F484A" w:rsidRPr="00886DE1" w:rsidRDefault="007F484A" w:rsidP="007F484A">
            <w:pPr>
              <w:rPr>
                <w:rFonts w:asciiTheme="majorBidi" w:hAnsiTheme="majorBidi" w:cstheme="majorBidi"/>
                <w:sz w:val="17"/>
                <w:szCs w:val="17"/>
              </w:rPr>
            </w:pPr>
          </w:p>
        </w:tc>
        <w:tc>
          <w:tcPr>
            <w:tcW w:w="1035" w:type="dxa"/>
            <w:tcBorders>
              <w:top w:val="nil"/>
              <w:left w:val="nil"/>
              <w:right w:val="nil"/>
            </w:tcBorders>
            <w:shd w:val="clear" w:color="auto" w:fill="auto"/>
            <w:noWrap/>
            <w:vAlign w:val="bottom"/>
          </w:tcPr>
          <w:p w14:paraId="051FDDAB" w14:textId="77777777" w:rsidR="007F484A" w:rsidRPr="00886DE1" w:rsidRDefault="007F484A" w:rsidP="007F484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3287A5E4" w14:textId="77777777" w:rsidR="007F484A" w:rsidRPr="00886DE1" w:rsidRDefault="007F484A" w:rsidP="007F484A">
            <w:pPr>
              <w:jc w:val="right"/>
              <w:rPr>
                <w:rFonts w:asciiTheme="majorBidi" w:hAnsiTheme="majorBidi" w:cstheme="majorBidi"/>
                <w:sz w:val="17"/>
                <w:szCs w:val="17"/>
              </w:rPr>
            </w:pPr>
          </w:p>
        </w:tc>
        <w:tc>
          <w:tcPr>
            <w:tcW w:w="1022" w:type="dxa"/>
            <w:tcBorders>
              <w:top w:val="nil"/>
              <w:left w:val="nil"/>
              <w:right w:val="nil"/>
            </w:tcBorders>
            <w:shd w:val="clear" w:color="auto" w:fill="auto"/>
            <w:noWrap/>
            <w:vAlign w:val="bottom"/>
          </w:tcPr>
          <w:p w14:paraId="18F3DB38" w14:textId="77777777" w:rsidR="007F484A" w:rsidRPr="00886DE1" w:rsidRDefault="007F484A" w:rsidP="007F484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5E2DC072" w14:textId="77777777" w:rsidR="007F484A" w:rsidRPr="00886DE1" w:rsidRDefault="007F484A" w:rsidP="007F484A">
            <w:pPr>
              <w:jc w:val="right"/>
              <w:rPr>
                <w:rFonts w:asciiTheme="majorBidi" w:hAnsiTheme="majorBidi" w:cstheme="majorBidi"/>
                <w:sz w:val="17"/>
                <w:szCs w:val="17"/>
              </w:rPr>
            </w:pPr>
          </w:p>
        </w:tc>
        <w:tc>
          <w:tcPr>
            <w:tcW w:w="1073" w:type="dxa"/>
            <w:gridSpan w:val="2"/>
            <w:tcBorders>
              <w:top w:val="nil"/>
              <w:left w:val="nil"/>
              <w:right w:val="nil"/>
            </w:tcBorders>
            <w:shd w:val="clear" w:color="auto" w:fill="auto"/>
            <w:noWrap/>
            <w:vAlign w:val="bottom"/>
          </w:tcPr>
          <w:p w14:paraId="1C3CABBC" w14:textId="77777777" w:rsidR="007F484A" w:rsidRPr="00886DE1" w:rsidRDefault="007F484A" w:rsidP="007F484A">
            <w:pPr>
              <w:jc w:val="right"/>
              <w:rPr>
                <w:rFonts w:asciiTheme="majorBidi" w:hAnsiTheme="majorBidi" w:cstheme="majorBidi"/>
                <w:sz w:val="17"/>
                <w:szCs w:val="17"/>
              </w:rPr>
            </w:pPr>
          </w:p>
        </w:tc>
        <w:tc>
          <w:tcPr>
            <w:tcW w:w="270" w:type="dxa"/>
            <w:gridSpan w:val="2"/>
            <w:tcBorders>
              <w:top w:val="nil"/>
              <w:left w:val="nil"/>
              <w:right w:val="nil"/>
            </w:tcBorders>
            <w:shd w:val="clear" w:color="auto" w:fill="auto"/>
            <w:noWrap/>
            <w:vAlign w:val="bottom"/>
          </w:tcPr>
          <w:p w14:paraId="5E95085D" w14:textId="77777777" w:rsidR="007F484A" w:rsidRPr="00886DE1" w:rsidRDefault="007F484A" w:rsidP="007F484A">
            <w:pPr>
              <w:rPr>
                <w:rFonts w:asciiTheme="majorBidi" w:hAnsiTheme="majorBidi" w:cstheme="majorBidi"/>
                <w:sz w:val="17"/>
                <w:szCs w:val="17"/>
              </w:rPr>
            </w:pPr>
          </w:p>
        </w:tc>
        <w:tc>
          <w:tcPr>
            <w:tcW w:w="1013" w:type="dxa"/>
            <w:gridSpan w:val="2"/>
            <w:tcBorders>
              <w:top w:val="nil"/>
              <w:left w:val="nil"/>
              <w:right w:val="nil"/>
            </w:tcBorders>
            <w:shd w:val="clear" w:color="auto" w:fill="auto"/>
            <w:noWrap/>
            <w:vAlign w:val="bottom"/>
          </w:tcPr>
          <w:p w14:paraId="166EB30D" w14:textId="77777777" w:rsidR="007F484A" w:rsidRPr="00886DE1" w:rsidRDefault="007F484A" w:rsidP="007F484A">
            <w:pPr>
              <w:jc w:val="right"/>
              <w:rPr>
                <w:rFonts w:asciiTheme="majorBidi" w:hAnsiTheme="majorBidi" w:cstheme="majorBidi"/>
                <w:sz w:val="17"/>
                <w:szCs w:val="17"/>
              </w:rPr>
            </w:pPr>
          </w:p>
        </w:tc>
        <w:tc>
          <w:tcPr>
            <w:tcW w:w="283" w:type="dxa"/>
            <w:gridSpan w:val="2"/>
            <w:tcBorders>
              <w:top w:val="nil"/>
              <w:left w:val="nil"/>
              <w:right w:val="nil"/>
            </w:tcBorders>
            <w:shd w:val="clear" w:color="auto" w:fill="auto"/>
            <w:noWrap/>
            <w:vAlign w:val="bottom"/>
          </w:tcPr>
          <w:p w14:paraId="2FD7B657" w14:textId="77777777" w:rsidR="007F484A" w:rsidRPr="00886DE1" w:rsidRDefault="007F484A" w:rsidP="007F484A">
            <w:pPr>
              <w:rPr>
                <w:rFonts w:asciiTheme="majorBidi" w:hAnsiTheme="majorBidi" w:cstheme="majorBidi"/>
                <w:sz w:val="17"/>
                <w:szCs w:val="17"/>
              </w:rPr>
            </w:pPr>
          </w:p>
        </w:tc>
        <w:tc>
          <w:tcPr>
            <w:tcW w:w="993" w:type="dxa"/>
            <w:gridSpan w:val="2"/>
            <w:tcBorders>
              <w:top w:val="nil"/>
              <w:left w:val="nil"/>
              <w:right w:val="nil"/>
            </w:tcBorders>
            <w:shd w:val="clear" w:color="auto" w:fill="auto"/>
            <w:noWrap/>
            <w:vAlign w:val="bottom"/>
          </w:tcPr>
          <w:p w14:paraId="017AFF6D" w14:textId="77777777" w:rsidR="007F484A" w:rsidRPr="00886DE1" w:rsidRDefault="007F484A" w:rsidP="007F484A">
            <w:pPr>
              <w:jc w:val="right"/>
              <w:rPr>
                <w:rFonts w:asciiTheme="majorBidi" w:hAnsiTheme="majorBidi" w:cstheme="majorBidi"/>
                <w:sz w:val="17"/>
                <w:szCs w:val="17"/>
              </w:rPr>
            </w:pPr>
          </w:p>
        </w:tc>
        <w:tc>
          <w:tcPr>
            <w:tcW w:w="283" w:type="dxa"/>
            <w:gridSpan w:val="2"/>
            <w:tcBorders>
              <w:top w:val="nil"/>
              <w:left w:val="nil"/>
              <w:right w:val="nil"/>
            </w:tcBorders>
            <w:shd w:val="clear" w:color="auto" w:fill="auto"/>
            <w:noWrap/>
            <w:vAlign w:val="bottom"/>
          </w:tcPr>
          <w:p w14:paraId="66A5A793" w14:textId="77777777" w:rsidR="007F484A" w:rsidRPr="00886DE1" w:rsidRDefault="007F484A" w:rsidP="007F484A">
            <w:pPr>
              <w:rPr>
                <w:rFonts w:asciiTheme="majorBidi" w:hAnsiTheme="majorBidi" w:cstheme="majorBidi"/>
                <w:sz w:val="17"/>
                <w:szCs w:val="17"/>
              </w:rPr>
            </w:pPr>
          </w:p>
        </w:tc>
        <w:tc>
          <w:tcPr>
            <w:tcW w:w="992" w:type="dxa"/>
            <w:gridSpan w:val="2"/>
            <w:tcBorders>
              <w:top w:val="nil"/>
              <w:left w:val="nil"/>
              <w:right w:val="nil"/>
            </w:tcBorders>
            <w:shd w:val="clear" w:color="auto" w:fill="auto"/>
            <w:noWrap/>
            <w:vAlign w:val="bottom"/>
          </w:tcPr>
          <w:p w14:paraId="7C1AAE55" w14:textId="77777777" w:rsidR="007F484A" w:rsidRPr="00886DE1" w:rsidRDefault="007F484A" w:rsidP="007F484A">
            <w:pPr>
              <w:rPr>
                <w:rFonts w:asciiTheme="majorBidi" w:hAnsiTheme="majorBidi" w:cstheme="majorBidi"/>
                <w:sz w:val="17"/>
                <w:szCs w:val="17"/>
              </w:rPr>
            </w:pPr>
          </w:p>
        </w:tc>
        <w:tc>
          <w:tcPr>
            <w:tcW w:w="284" w:type="dxa"/>
            <w:gridSpan w:val="2"/>
            <w:tcBorders>
              <w:top w:val="nil"/>
              <w:left w:val="nil"/>
              <w:right w:val="nil"/>
            </w:tcBorders>
            <w:shd w:val="clear" w:color="auto" w:fill="auto"/>
            <w:noWrap/>
            <w:vAlign w:val="bottom"/>
          </w:tcPr>
          <w:p w14:paraId="269EE8D1" w14:textId="77777777" w:rsidR="007F484A" w:rsidRPr="00886DE1" w:rsidRDefault="007F484A" w:rsidP="007F484A">
            <w:pPr>
              <w:rPr>
                <w:rFonts w:asciiTheme="majorBidi" w:hAnsiTheme="majorBidi" w:cstheme="majorBidi"/>
                <w:sz w:val="17"/>
                <w:szCs w:val="17"/>
              </w:rPr>
            </w:pPr>
          </w:p>
        </w:tc>
        <w:tc>
          <w:tcPr>
            <w:tcW w:w="1012" w:type="dxa"/>
            <w:gridSpan w:val="2"/>
            <w:tcBorders>
              <w:top w:val="nil"/>
              <w:left w:val="nil"/>
              <w:right w:val="nil"/>
            </w:tcBorders>
            <w:shd w:val="clear" w:color="auto" w:fill="auto"/>
            <w:noWrap/>
            <w:vAlign w:val="bottom"/>
          </w:tcPr>
          <w:p w14:paraId="3956702B" w14:textId="77777777" w:rsidR="007F484A" w:rsidRPr="00886DE1" w:rsidRDefault="007F484A" w:rsidP="007F484A">
            <w:pPr>
              <w:rPr>
                <w:rFonts w:asciiTheme="majorBidi" w:hAnsiTheme="majorBidi" w:cstheme="majorBidi"/>
                <w:sz w:val="17"/>
                <w:szCs w:val="17"/>
              </w:rPr>
            </w:pPr>
          </w:p>
        </w:tc>
        <w:tc>
          <w:tcPr>
            <w:tcW w:w="270" w:type="dxa"/>
            <w:gridSpan w:val="2"/>
            <w:tcBorders>
              <w:top w:val="nil"/>
              <w:left w:val="nil"/>
              <w:right w:val="nil"/>
            </w:tcBorders>
            <w:shd w:val="clear" w:color="auto" w:fill="auto"/>
            <w:noWrap/>
            <w:vAlign w:val="bottom"/>
          </w:tcPr>
          <w:p w14:paraId="4419FE15" w14:textId="77777777" w:rsidR="007F484A" w:rsidRPr="00886DE1" w:rsidRDefault="007F484A" w:rsidP="007F484A">
            <w:pPr>
              <w:rPr>
                <w:rFonts w:asciiTheme="majorBidi" w:hAnsiTheme="majorBidi" w:cstheme="majorBidi"/>
                <w:sz w:val="17"/>
                <w:szCs w:val="17"/>
              </w:rPr>
            </w:pPr>
          </w:p>
        </w:tc>
        <w:tc>
          <w:tcPr>
            <w:tcW w:w="986" w:type="dxa"/>
            <w:gridSpan w:val="2"/>
            <w:tcBorders>
              <w:top w:val="nil"/>
              <w:left w:val="nil"/>
              <w:right w:val="nil"/>
            </w:tcBorders>
            <w:shd w:val="clear" w:color="auto" w:fill="auto"/>
            <w:noWrap/>
            <w:vAlign w:val="bottom"/>
          </w:tcPr>
          <w:p w14:paraId="34354B03" w14:textId="77777777" w:rsidR="007F484A" w:rsidRPr="00886DE1" w:rsidRDefault="007F484A" w:rsidP="007F484A">
            <w:pPr>
              <w:rPr>
                <w:rFonts w:asciiTheme="majorBidi" w:hAnsiTheme="majorBidi" w:cstheme="majorBidi"/>
                <w:sz w:val="17"/>
                <w:szCs w:val="17"/>
              </w:rPr>
            </w:pPr>
          </w:p>
        </w:tc>
      </w:tr>
      <w:tr w:rsidR="0095182F" w:rsidRPr="00886DE1" w14:paraId="33F7AC06" w14:textId="77777777" w:rsidTr="00A6171C">
        <w:trPr>
          <w:gridAfter w:val="1"/>
          <w:wAfter w:w="1007" w:type="dxa"/>
          <w:trHeight w:val="223"/>
        </w:trPr>
        <w:tc>
          <w:tcPr>
            <w:tcW w:w="294" w:type="dxa"/>
            <w:tcBorders>
              <w:top w:val="nil"/>
              <w:left w:val="nil"/>
              <w:bottom w:val="nil"/>
              <w:right w:val="nil"/>
            </w:tcBorders>
          </w:tcPr>
          <w:p w14:paraId="34D44C01" w14:textId="77777777" w:rsidR="007F484A" w:rsidRPr="00886DE1" w:rsidRDefault="007F484A" w:rsidP="007F484A">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4F748606" w14:textId="3D684505" w:rsidR="007F484A" w:rsidRPr="00886DE1" w:rsidRDefault="007F484A" w:rsidP="007F484A">
            <w:pPr>
              <w:rPr>
                <w:rFonts w:asciiTheme="majorBidi" w:hAnsiTheme="majorBidi" w:cstheme="majorBidi"/>
                <w:sz w:val="17"/>
                <w:szCs w:val="17"/>
              </w:rPr>
            </w:pPr>
            <w:r w:rsidRPr="00886DE1">
              <w:rPr>
                <w:rFonts w:asciiTheme="majorBidi" w:hAnsiTheme="majorBidi" w:cstheme="majorBidi"/>
                <w:sz w:val="17"/>
                <w:szCs w:val="17"/>
              </w:rPr>
              <w:t>As at December 31, 2021</w:t>
            </w:r>
          </w:p>
        </w:tc>
        <w:tc>
          <w:tcPr>
            <w:tcW w:w="238" w:type="dxa"/>
            <w:tcBorders>
              <w:top w:val="nil"/>
              <w:left w:val="nil"/>
              <w:bottom w:val="nil"/>
              <w:right w:val="nil"/>
            </w:tcBorders>
            <w:shd w:val="clear" w:color="auto" w:fill="auto"/>
            <w:noWrap/>
            <w:vAlign w:val="bottom"/>
          </w:tcPr>
          <w:p w14:paraId="44466ED8" w14:textId="77777777" w:rsidR="007F484A" w:rsidRPr="00886DE1" w:rsidRDefault="007F484A" w:rsidP="007F484A">
            <w:pPr>
              <w:rPr>
                <w:rFonts w:asciiTheme="majorBidi" w:hAnsiTheme="majorBidi" w:cstheme="majorBidi"/>
                <w:sz w:val="17"/>
                <w:szCs w:val="17"/>
              </w:rPr>
            </w:pPr>
          </w:p>
        </w:tc>
        <w:tc>
          <w:tcPr>
            <w:tcW w:w="980" w:type="dxa"/>
            <w:tcBorders>
              <w:left w:val="nil"/>
              <w:right w:val="nil"/>
            </w:tcBorders>
            <w:shd w:val="clear" w:color="auto" w:fill="auto"/>
            <w:noWrap/>
            <w:vAlign w:val="bottom"/>
          </w:tcPr>
          <w:p w14:paraId="5D172610" w14:textId="266CB693"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5C1C2C98" w14:textId="77777777" w:rsidR="007F484A" w:rsidRPr="00886DE1" w:rsidRDefault="007F484A" w:rsidP="007F484A">
            <w:pPr>
              <w:rPr>
                <w:rFonts w:asciiTheme="majorBidi" w:hAnsiTheme="majorBidi" w:cstheme="majorBidi"/>
                <w:sz w:val="17"/>
                <w:szCs w:val="17"/>
              </w:rPr>
            </w:pPr>
          </w:p>
        </w:tc>
        <w:tc>
          <w:tcPr>
            <w:tcW w:w="1022" w:type="dxa"/>
            <w:tcBorders>
              <w:left w:val="nil"/>
              <w:right w:val="nil"/>
            </w:tcBorders>
            <w:shd w:val="clear" w:color="auto" w:fill="auto"/>
            <w:noWrap/>
            <w:vAlign w:val="bottom"/>
          </w:tcPr>
          <w:p w14:paraId="3FE7BBEE" w14:textId="5BA741C8"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(1,077)</w:t>
            </w:r>
          </w:p>
        </w:tc>
        <w:tc>
          <w:tcPr>
            <w:tcW w:w="238" w:type="dxa"/>
            <w:tcBorders>
              <w:left w:val="nil"/>
              <w:right w:val="nil"/>
            </w:tcBorders>
            <w:shd w:val="clear" w:color="auto" w:fill="auto"/>
            <w:noWrap/>
            <w:vAlign w:val="bottom"/>
          </w:tcPr>
          <w:p w14:paraId="382164D7" w14:textId="77777777" w:rsidR="007F484A" w:rsidRPr="00886DE1" w:rsidRDefault="007F484A" w:rsidP="007F484A">
            <w:pPr>
              <w:jc w:val="right"/>
              <w:rPr>
                <w:rFonts w:asciiTheme="majorBidi" w:hAnsiTheme="majorBidi" w:cstheme="majorBidi"/>
                <w:sz w:val="17"/>
                <w:szCs w:val="17"/>
              </w:rPr>
            </w:pPr>
          </w:p>
        </w:tc>
        <w:tc>
          <w:tcPr>
            <w:tcW w:w="1035" w:type="dxa"/>
            <w:tcBorders>
              <w:left w:val="nil"/>
              <w:right w:val="nil"/>
            </w:tcBorders>
            <w:shd w:val="clear" w:color="auto" w:fill="auto"/>
            <w:noWrap/>
            <w:vAlign w:val="bottom"/>
          </w:tcPr>
          <w:p w14:paraId="74265B9A" w14:textId="45F263C1"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(16,482)</w:t>
            </w:r>
          </w:p>
        </w:tc>
        <w:tc>
          <w:tcPr>
            <w:tcW w:w="238" w:type="dxa"/>
            <w:tcBorders>
              <w:left w:val="nil"/>
              <w:right w:val="nil"/>
            </w:tcBorders>
            <w:shd w:val="clear" w:color="auto" w:fill="auto"/>
            <w:noWrap/>
            <w:vAlign w:val="bottom"/>
          </w:tcPr>
          <w:p w14:paraId="7E95186E" w14:textId="77777777" w:rsidR="007F484A" w:rsidRPr="00886DE1" w:rsidRDefault="007F484A" w:rsidP="007F484A">
            <w:pPr>
              <w:rPr>
                <w:rFonts w:asciiTheme="majorBidi" w:hAnsiTheme="majorBidi" w:cstheme="majorBidi"/>
                <w:sz w:val="17"/>
                <w:szCs w:val="17"/>
              </w:rPr>
            </w:pPr>
          </w:p>
        </w:tc>
        <w:tc>
          <w:tcPr>
            <w:tcW w:w="1022" w:type="dxa"/>
            <w:tcBorders>
              <w:left w:val="nil"/>
              <w:right w:val="nil"/>
            </w:tcBorders>
            <w:shd w:val="clear" w:color="auto" w:fill="auto"/>
            <w:noWrap/>
            <w:vAlign w:val="bottom"/>
          </w:tcPr>
          <w:p w14:paraId="38D72CF9" w14:textId="6AB48F46"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(35,783)</w:t>
            </w:r>
          </w:p>
        </w:tc>
        <w:tc>
          <w:tcPr>
            <w:tcW w:w="238" w:type="dxa"/>
            <w:tcBorders>
              <w:left w:val="nil"/>
              <w:right w:val="nil"/>
            </w:tcBorders>
            <w:shd w:val="clear" w:color="auto" w:fill="auto"/>
            <w:noWrap/>
            <w:vAlign w:val="bottom"/>
          </w:tcPr>
          <w:p w14:paraId="31E50D6C" w14:textId="77777777" w:rsidR="007F484A" w:rsidRPr="00886DE1" w:rsidRDefault="007F484A" w:rsidP="007F484A">
            <w:pPr>
              <w:rPr>
                <w:rFonts w:asciiTheme="majorBidi" w:hAnsiTheme="majorBidi" w:cstheme="majorBidi"/>
                <w:sz w:val="17"/>
                <w:szCs w:val="17"/>
              </w:rPr>
            </w:pPr>
          </w:p>
        </w:tc>
        <w:tc>
          <w:tcPr>
            <w:tcW w:w="1073" w:type="dxa"/>
            <w:gridSpan w:val="2"/>
            <w:tcBorders>
              <w:left w:val="nil"/>
              <w:right w:val="nil"/>
            </w:tcBorders>
            <w:shd w:val="clear" w:color="auto" w:fill="auto"/>
            <w:noWrap/>
            <w:vAlign w:val="bottom"/>
          </w:tcPr>
          <w:p w14:paraId="3B40AE38" w14:textId="31097CC6"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(585)</w:t>
            </w:r>
          </w:p>
        </w:tc>
        <w:tc>
          <w:tcPr>
            <w:tcW w:w="270" w:type="dxa"/>
            <w:gridSpan w:val="2"/>
            <w:tcBorders>
              <w:left w:val="nil"/>
              <w:right w:val="nil"/>
            </w:tcBorders>
            <w:shd w:val="clear" w:color="auto" w:fill="auto"/>
            <w:noWrap/>
            <w:vAlign w:val="bottom"/>
          </w:tcPr>
          <w:p w14:paraId="3B6866D9" w14:textId="77777777" w:rsidR="007F484A" w:rsidRPr="00886DE1" w:rsidRDefault="007F484A" w:rsidP="007F484A">
            <w:pPr>
              <w:rPr>
                <w:rFonts w:asciiTheme="majorBidi" w:hAnsiTheme="majorBidi" w:cstheme="majorBidi"/>
                <w:sz w:val="17"/>
                <w:szCs w:val="17"/>
              </w:rPr>
            </w:pPr>
          </w:p>
        </w:tc>
        <w:tc>
          <w:tcPr>
            <w:tcW w:w="1013" w:type="dxa"/>
            <w:gridSpan w:val="2"/>
            <w:tcBorders>
              <w:left w:val="nil"/>
              <w:right w:val="nil"/>
            </w:tcBorders>
            <w:shd w:val="clear" w:color="auto" w:fill="auto"/>
            <w:noWrap/>
            <w:vAlign w:val="bottom"/>
          </w:tcPr>
          <w:p w14:paraId="2F3E57C4" w14:textId="4AD26CD9"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right w:val="nil"/>
            </w:tcBorders>
            <w:shd w:val="clear" w:color="auto" w:fill="auto"/>
            <w:noWrap/>
            <w:vAlign w:val="bottom"/>
          </w:tcPr>
          <w:p w14:paraId="05B9D83E" w14:textId="77777777" w:rsidR="007F484A" w:rsidRPr="00886DE1" w:rsidRDefault="007F484A" w:rsidP="007F484A">
            <w:pPr>
              <w:rPr>
                <w:rFonts w:asciiTheme="majorBidi" w:hAnsiTheme="majorBidi" w:cstheme="majorBidi"/>
                <w:sz w:val="17"/>
                <w:szCs w:val="17"/>
              </w:rPr>
            </w:pPr>
          </w:p>
        </w:tc>
        <w:tc>
          <w:tcPr>
            <w:tcW w:w="993" w:type="dxa"/>
            <w:gridSpan w:val="2"/>
            <w:tcBorders>
              <w:left w:val="nil"/>
              <w:right w:val="nil"/>
            </w:tcBorders>
            <w:shd w:val="clear" w:color="auto" w:fill="auto"/>
            <w:noWrap/>
            <w:vAlign w:val="bottom"/>
          </w:tcPr>
          <w:p w14:paraId="45A9746D" w14:textId="61EA9CC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right w:val="nil"/>
            </w:tcBorders>
            <w:shd w:val="clear" w:color="auto" w:fill="auto"/>
            <w:noWrap/>
            <w:vAlign w:val="bottom"/>
          </w:tcPr>
          <w:p w14:paraId="10E45264" w14:textId="77777777" w:rsidR="007F484A" w:rsidRPr="00886DE1" w:rsidRDefault="007F484A" w:rsidP="007F484A">
            <w:pPr>
              <w:rPr>
                <w:rFonts w:asciiTheme="majorBidi" w:hAnsiTheme="majorBidi" w:cstheme="majorBidi"/>
                <w:sz w:val="17"/>
                <w:szCs w:val="17"/>
              </w:rPr>
            </w:pPr>
          </w:p>
        </w:tc>
        <w:tc>
          <w:tcPr>
            <w:tcW w:w="992" w:type="dxa"/>
            <w:gridSpan w:val="2"/>
            <w:tcBorders>
              <w:left w:val="nil"/>
              <w:right w:val="nil"/>
            </w:tcBorders>
            <w:shd w:val="clear" w:color="auto" w:fill="auto"/>
            <w:noWrap/>
            <w:vAlign w:val="bottom"/>
          </w:tcPr>
          <w:p w14:paraId="2239832C" w14:textId="4C1B83C3"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4" w:type="dxa"/>
            <w:gridSpan w:val="2"/>
            <w:tcBorders>
              <w:left w:val="nil"/>
              <w:right w:val="nil"/>
            </w:tcBorders>
            <w:shd w:val="clear" w:color="auto" w:fill="auto"/>
            <w:noWrap/>
            <w:vAlign w:val="bottom"/>
          </w:tcPr>
          <w:p w14:paraId="1369F558" w14:textId="77777777" w:rsidR="007F484A" w:rsidRPr="00886DE1" w:rsidRDefault="007F484A" w:rsidP="007F484A">
            <w:pPr>
              <w:rPr>
                <w:rFonts w:asciiTheme="majorBidi" w:hAnsiTheme="majorBidi" w:cstheme="majorBidi"/>
                <w:sz w:val="17"/>
                <w:szCs w:val="17"/>
              </w:rPr>
            </w:pPr>
          </w:p>
        </w:tc>
        <w:tc>
          <w:tcPr>
            <w:tcW w:w="1012" w:type="dxa"/>
            <w:gridSpan w:val="2"/>
            <w:tcBorders>
              <w:left w:val="nil"/>
              <w:right w:val="nil"/>
            </w:tcBorders>
            <w:shd w:val="clear" w:color="auto" w:fill="auto"/>
            <w:noWrap/>
            <w:vAlign w:val="bottom"/>
          </w:tcPr>
          <w:p w14:paraId="62F5F9F2" w14:textId="0591DF2E"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left w:val="nil"/>
              <w:right w:val="nil"/>
            </w:tcBorders>
            <w:shd w:val="clear" w:color="auto" w:fill="auto"/>
            <w:noWrap/>
            <w:vAlign w:val="bottom"/>
          </w:tcPr>
          <w:p w14:paraId="1182B5F9" w14:textId="77777777" w:rsidR="007F484A" w:rsidRPr="00886DE1" w:rsidRDefault="007F484A" w:rsidP="007F484A">
            <w:pPr>
              <w:rPr>
                <w:rFonts w:asciiTheme="majorBidi" w:hAnsiTheme="majorBidi" w:cstheme="majorBidi"/>
                <w:sz w:val="17"/>
                <w:szCs w:val="17"/>
              </w:rPr>
            </w:pPr>
          </w:p>
        </w:tc>
        <w:tc>
          <w:tcPr>
            <w:tcW w:w="986" w:type="dxa"/>
            <w:gridSpan w:val="2"/>
            <w:tcBorders>
              <w:left w:val="nil"/>
              <w:right w:val="nil"/>
            </w:tcBorders>
            <w:shd w:val="clear" w:color="auto" w:fill="auto"/>
            <w:noWrap/>
            <w:vAlign w:val="bottom"/>
          </w:tcPr>
          <w:p w14:paraId="5E8BCB00" w14:textId="4B99F5DC"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(53,927)</w:t>
            </w:r>
          </w:p>
        </w:tc>
      </w:tr>
      <w:tr w:rsidR="0095182F" w:rsidRPr="00886DE1" w14:paraId="26036590" w14:textId="77777777" w:rsidTr="00A6171C">
        <w:trPr>
          <w:gridAfter w:val="1"/>
          <w:wAfter w:w="1007" w:type="dxa"/>
          <w:trHeight w:val="213"/>
        </w:trPr>
        <w:tc>
          <w:tcPr>
            <w:tcW w:w="294" w:type="dxa"/>
            <w:tcBorders>
              <w:top w:val="nil"/>
              <w:left w:val="nil"/>
              <w:bottom w:val="nil"/>
              <w:right w:val="nil"/>
            </w:tcBorders>
            <w:shd w:val="clear" w:color="auto" w:fill="auto"/>
            <w:noWrap/>
            <w:vAlign w:val="bottom"/>
          </w:tcPr>
          <w:p w14:paraId="3F8F20AC" w14:textId="77777777" w:rsidR="007F484A" w:rsidRPr="00886DE1" w:rsidRDefault="007F484A" w:rsidP="007F484A">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vAlign w:val="bottom"/>
          </w:tcPr>
          <w:p w14:paraId="70E52CB1" w14:textId="77777777" w:rsidR="007F484A" w:rsidRPr="00886DE1" w:rsidRDefault="007F484A" w:rsidP="007F484A">
            <w:pPr>
              <w:rPr>
                <w:rFonts w:asciiTheme="majorBidi" w:hAnsiTheme="majorBidi" w:cstheme="majorBidi"/>
                <w:sz w:val="17"/>
                <w:szCs w:val="17"/>
              </w:rPr>
            </w:pPr>
            <w:r w:rsidRPr="00886DE1">
              <w:rPr>
                <w:rFonts w:asciiTheme="majorBidi" w:hAnsiTheme="majorBidi" w:cstheme="majorBidi"/>
                <w:sz w:val="17"/>
                <w:szCs w:val="17"/>
              </w:rPr>
              <w:t>Increase</w:t>
            </w:r>
          </w:p>
        </w:tc>
        <w:tc>
          <w:tcPr>
            <w:tcW w:w="238" w:type="dxa"/>
            <w:tcBorders>
              <w:left w:val="nil"/>
              <w:bottom w:val="nil"/>
              <w:right w:val="nil"/>
            </w:tcBorders>
            <w:shd w:val="clear" w:color="auto" w:fill="auto"/>
            <w:noWrap/>
            <w:vAlign w:val="bottom"/>
          </w:tcPr>
          <w:p w14:paraId="22F063B6" w14:textId="77777777" w:rsidR="007F484A" w:rsidRPr="00886DE1" w:rsidRDefault="007F484A" w:rsidP="007F484A">
            <w:pPr>
              <w:jc w:val="right"/>
              <w:rPr>
                <w:rFonts w:asciiTheme="majorBidi" w:hAnsiTheme="majorBidi" w:cstheme="majorBidi"/>
                <w:sz w:val="17"/>
                <w:szCs w:val="17"/>
              </w:rPr>
            </w:pPr>
          </w:p>
        </w:tc>
        <w:tc>
          <w:tcPr>
            <w:tcW w:w="980" w:type="dxa"/>
            <w:tcBorders>
              <w:left w:val="nil"/>
              <w:right w:val="nil"/>
            </w:tcBorders>
            <w:shd w:val="clear" w:color="auto" w:fill="auto"/>
            <w:noWrap/>
            <w:vAlign w:val="bottom"/>
          </w:tcPr>
          <w:p w14:paraId="7B2DF5AF"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2D374019" w14:textId="77777777" w:rsidR="007F484A" w:rsidRPr="00886DE1" w:rsidRDefault="007F484A" w:rsidP="007F484A">
            <w:pPr>
              <w:jc w:val="right"/>
              <w:rPr>
                <w:rFonts w:asciiTheme="majorBidi" w:hAnsiTheme="majorBidi" w:cstheme="majorBidi"/>
                <w:sz w:val="17"/>
                <w:szCs w:val="17"/>
              </w:rPr>
            </w:pPr>
          </w:p>
        </w:tc>
        <w:tc>
          <w:tcPr>
            <w:tcW w:w="1022" w:type="dxa"/>
            <w:tcBorders>
              <w:left w:val="nil"/>
              <w:right w:val="nil"/>
            </w:tcBorders>
            <w:shd w:val="clear" w:color="auto" w:fill="auto"/>
            <w:noWrap/>
            <w:vAlign w:val="bottom"/>
          </w:tcPr>
          <w:p w14:paraId="3BA2CCEF"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6F9CBC19" w14:textId="77777777" w:rsidR="007F484A" w:rsidRPr="00886DE1" w:rsidRDefault="007F484A" w:rsidP="007F484A">
            <w:pPr>
              <w:jc w:val="right"/>
              <w:rPr>
                <w:rFonts w:asciiTheme="majorBidi" w:hAnsiTheme="majorBidi" w:cstheme="majorBidi"/>
                <w:sz w:val="17"/>
                <w:szCs w:val="17"/>
              </w:rPr>
            </w:pPr>
          </w:p>
        </w:tc>
        <w:tc>
          <w:tcPr>
            <w:tcW w:w="1035" w:type="dxa"/>
            <w:tcBorders>
              <w:left w:val="nil"/>
              <w:right w:val="nil"/>
            </w:tcBorders>
            <w:shd w:val="clear" w:color="auto" w:fill="auto"/>
            <w:noWrap/>
            <w:vAlign w:val="bottom"/>
          </w:tcPr>
          <w:p w14:paraId="6AE8EBAA"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04A5B7D9" w14:textId="77777777" w:rsidR="007F484A" w:rsidRPr="00886DE1" w:rsidRDefault="007F484A" w:rsidP="007F484A">
            <w:pPr>
              <w:jc w:val="right"/>
              <w:rPr>
                <w:rFonts w:asciiTheme="majorBidi" w:hAnsiTheme="majorBidi" w:cstheme="majorBidi"/>
                <w:sz w:val="17"/>
                <w:szCs w:val="17"/>
              </w:rPr>
            </w:pPr>
          </w:p>
        </w:tc>
        <w:tc>
          <w:tcPr>
            <w:tcW w:w="1022" w:type="dxa"/>
            <w:tcBorders>
              <w:left w:val="nil"/>
              <w:right w:val="nil"/>
            </w:tcBorders>
            <w:shd w:val="clear" w:color="auto" w:fill="auto"/>
            <w:noWrap/>
            <w:vAlign w:val="bottom"/>
          </w:tcPr>
          <w:p w14:paraId="648AA046"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35339039" w14:textId="77777777" w:rsidR="007F484A" w:rsidRPr="00886DE1" w:rsidRDefault="007F484A" w:rsidP="007F484A">
            <w:pPr>
              <w:jc w:val="right"/>
              <w:rPr>
                <w:rFonts w:asciiTheme="majorBidi" w:hAnsiTheme="majorBidi" w:cstheme="majorBidi"/>
                <w:sz w:val="17"/>
                <w:szCs w:val="17"/>
              </w:rPr>
            </w:pPr>
          </w:p>
        </w:tc>
        <w:tc>
          <w:tcPr>
            <w:tcW w:w="1073" w:type="dxa"/>
            <w:gridSpan w:val="2"/>
            <w:tcBorders>
              <w:left w:val="nil"/>
              <w:right w:val="nil"/>
            </w:tcBorders>
            <w:shd w:val="clear" w:color="auto" w:fill="auto"/>
            <w:noWrap/>
            <w:vAlign w:val="bottom"/>
          </w:tcPr>
          <w:p w14:paraId="163098AD"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left w:val="nil"/>
              <w:right w:val="nil"/>
            </w:tcBorders>
            <w:shd w:val="clear" w:color="auto" w:fill="auto"/>
            <w:noWrap/>
            <w:vAlign w:val="bottom"/>
          </w:tcPr>
          <w:p w14:paraId="615DE0A4" w14:textId="77777777" w:rsidR="007F484A" w:rsidRPr="00886DE1" w:rsidRDefault="007F484A" w:rsidP="007F484A">
            <w:pPr>
              <w:jc w:val="right"/>
              <w:rPr>
                <w:rFonts w:asciiTheme="majorBidi" w:hAnsiTheme="majorBidi" w:cstheme="majorBidi"/>
                <w:sz w:val="17"/>
                <w:szCs w:val="17"/>
              </w:rPr>
            </w:pPr>
          </w:p>
        </w:tc>
        <w:tc>
          <w:tcPr>
            <w:tcW w:w="1013" w:type="dxa"/>
            <w:gridSpan w:val="2"/>
            <w:tcBorders>
              <w:left w:val="nil"/>
              <w:right w:val="nil"/>
            </w:tcBorders>
            <w:shd w:val="clear" w:color="auto" w:fill="auto"/>
            <w:noWrap/>
            <w:vAlign w:val="bottom"/>
          </w:tcPr>
          <w:p w14:paraId="697FCB78"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right w:val="nil"/>
            </w:tcBorders>
            <w:shd w:val="clear" w:color="auto" w:fill="auto"/>
            <w:noWrap/>
            <w:vAlign w:val="bottom"/>
          </w:tcPr>
          <w:p w14:paraId="66AD96E7" w14:textId="77777777" w:rsidR="007F484A" w:rsidRPr="00886DE1" w:rsidRDefault="007F484A" w:rsidP="007F484A">
            <w:pPr>
              <w:jc w:val="right"/>
              <w:rPr>
                <w:rFonts w:asciiTheme="majorBidi" w:hAnsiTheme="majorBidi" w:cstheme="majorBidi"/>
                <w:sz w:val="17"/>
                <w:szCs w:val="17"/>
              </w:rPr>
            </w:pPr>
          </w:p>
        </w:tc>
        <w:tc>
          <w:tcPr>
            <w:tcW w:w="993" w:type="dxa"/>
            <w:gridSpan w:val="2"/>
            <w:tcBorders>
              <w:left w:val="nil"/>
              <w:right w:val="nil"/>
            </w:tcBorders>
            <w:shd w:val="clear" w:color="auto" w:fill="auto"/>
            <w:noWrap/>
            <w:vAlign w:val="bottom"/>
          </w:tcPr>
          <w:p w14:paraId="2C8313BB"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right w:val="nil"/>
            </w:tcBorders>
            <w:shd w:val="clear" w:color="auto" w:fill="auto"/>
            <w:noWrap/>
            <w:vAlign w:val="bottom"/>
          </w:tcPr>
          <w:p w14:paraId="3B98B16B" w14:textId="77777777" w:rsidR="007F484A" w:rsidRPr="00886DE1" w:rsidRDefault="007F484A" w:rsidP="007F484A">
            <w:pPr>
              <w:rPr>
                <w:rFonts w:asciiTheme="majorBidi" w:hAnsiTheme="majorBidi" w:cstheme="majorBidi"/>
                <w:sz w:val="17"/>
                <w:szCs w:val="17"/>
              </w:rPr>
            </w:pPr>
          </w:p>
        </w:tc>
        <w:tc>
          <w:tcPr>
            <w:tcW w:w="992" w:type="dxa"/>
            <w:gridSpan w:val="2"/>
            <w:tcBorders>
              <w:left w:val="nil"/>
              <w:right w:val="nil"/>
            </w:tcBorders>
            <w:shd w:val="clear" w:color="auto" w:fill="auto"/>
            <w:noWrap/>
            <w:vAlign w:val="bottom"/>
          </w:tcPr>
          <w:p w14:paraId="6BDB3075"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4" w:type="dxa"/>
            <w:gridSpan w:val="2"/>
            <w:tcBorders>
              <w:left w:val="nil"/>
              <w:right w:val="nil"/>
            </w:tcBorders>
            <w:shd w:val="clear" w:color="auto" w:fill="auto"/>
            <w:noWrap/>
            <w:vAlign w:val="bottom"/>
          </w:tcPr>
          <w:p w14:paraId="52DEE97F" w14:textId="77777777" w:rsidR="007F484A" w:rsidRPr="00886DE1" w:rsidRDefault="007F484A" w:rsidP="007F484A">
            <w:pPr>
              <w:rPr>
                <w:rFonts w:asciiTheme="majorBidi" w:hAnsiTheme="majorBidi" w:cstheme="majorBidi"/>
                <w:sz w:val="17"/>
                <w:szCs w:val="17"/>
              </w:rPr>
            </w:pPr>
          </w:p>
        </w:tc>
        <w:tc>
          <w:tcPr>
            <w:tcW w:w="1012" w:type="dxa"/>
            <w:gridSpan w:val="2"/>
            <w:tcBorders>
              <w:left w:val="nil"/>
              <w:right w:val="nil"/>
            </w:tcBorders>
            <w:shd w:val="clear" w:color="auto" w:fill="auto"/>
            <w:noWrap/>
            <w:vAlign w:val="bottom"/>
          </w:tcPr>
          <w:p w14:paraId="4CB083AE"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left w:val="nil"/>
              <w:right w:val="nil"/>
            </w:tcBorders>
            <w:shd w:val="clear" w:color="auto" w:fill="auto"/>
            <w:noWrap/>
            <w:vAlign w:val="bottom"/>
          </w:tcPr>
          <w:p w14:paraId="2AB87C2F" w14:textId="77777777" w:rsidR="007F484A" w:rsidRPr="00886DE1" w:rsidRDefault="007F484A" w:rsidP="007F484A">
            <w:pPr>
              <w:rPr>
                <w:rFonts w:asciiTheme="majorBidi" w:hAnsiTheme="majorBidi" w:cstheme="majorBidi"/>
                <w:sz w:val="17"/>
                <w:szCs w:val="17"/>
              </w:rPr>
            </w:pPr>
          </w:p>
        </w:tc>
        <w:tc>
          <w:tcPr>
            <w:tcW w:w="986" w:type="dxa"/>
            <w:gridSpan w:val="2"/>
            <w:tcBorders>
              <w:left w:val="nil"/>
              <w:right w:val="nil"/>
            </w:tcBorders>
            <w:shd w:val="clear" w:color="auto" w:fill="auto"/>
            <w:noWrap/>
            <w:vAlign w:val="bottom"/>
          </w:tcPr>
          <w:p w14:paraId="0280E5FA" w14:textId="7777777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r>
      <w:tr w:rsidR="0095182F" w:rsidRPr="00886DE1" w14:paraId="3C5139C2" w14:textId="77777777" w:rsidTr="00A6171C">
        <w:trPr>
          <w:gridAfter w:val="1"/>
          <w:wAfter w:w="1007" w:type="dxa"/>
          <w:trHeight w:val="193"/>
        </w:trPr>
        <w:tc>
          <w:tcPr>
            <w:tcW w:w="294" w:type="dxa"/>
            <w:tcBorders>
              <w:top w:val="nil"/>
              <w:left w:val="nil"/>
              <w:bottom w:val="nil"/>
              <w:right w:val="nil"/>
            </w:tcBorders>
          </w:tcPr>
          <w:p w14:paraId="73FA42E7" w14:textId="77777777" w:rsidR="007F484A" w:rsidRPr="00886DE1" w:rsidRDefault="007F484A" w:rsidP="007F484A">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62E58948" w14:textId="402DF222" w:rsidR="007F484A" w:rsidRPr="00886DE1" w:rsidRDefault="004655C4" w:rsidP="007F484A">
            <w:pPr>
              <w:rPr>
                <w:rFonts w:asciiTheme="majorBidi" w:hAnsiTheme="majorBidi" w:cstheme="majorBidi"/>
                <w:sz w:val="17"/>
                <w:szCs w:val="17"/>
              </w:rPr>
            </w:pPr>
            <w:r w:rsidRPr="00886DE1">
              <w:rPr>
                <w:rFonts w:asciiTheme="majorBidi" w:hAnsiTheme="majorBidi" w:cstheme="majorBidi"/>
                <w:sz w:val="17"/>
                <w:szCs w:val="17"/>
              </w:rPr>
              <w:t>Decrease</w:t>
            </w:r>
          </w:p>
        </w:tc>
        <w:tc>
          <w:tcPr>
            <w:tcW w:w="238" w:type="dxa"/>
            <w:tcBorders>
              <w:top w:val="nil"/>
              <w:left w:val="nil"/>
              <w:bottom w:val="nil"/>
              <w:right w:val="nil"/>
            </w:tcBorders>
            <w:shd w:val="clear" w:color="auto" w:fill="auto"/>
            <w:noWrap/>
            <w:vAlign w:val="bottom"/>
          </w:tcPr>
          <w:p w14:paraId="1AD0889E" w14:textId="77777777" w:rsidR="007F484A" w:rsidRPr="00886DE1" w:rsidRDefault="007F484A" w:rsidP="007F484A">
            <w:pPr>
              <w:rPr>
                <w:rFonts w:asciiTheme="majorBidi" w:hAnsiTheme="majorBidi" w:cstheme="majorBidi"/>
                <w:sz w:val="17"/>
                <w:szCs w:val="17"/>
              </w:rPr>
            </w:pPr>
          </w:p>
        </w:tc>
        <w:tc>
          <w:tcPr>
            <w:tcW w:w="980" w:type="dxa"/>
            <w:tcBorders>
              <w:left w:val="nil"/>
              <w:right w:val="nil"/>
            </w:tcBorders>
            <w:shd w:val="clear" w:color="auto" w:fill="auto"/>
            <w:noWrap/>
            <w:vAlign w:val="bottom"/>
          </w:tcPr>
          <w:p w14:paraId="4D15D9BC" w14:textId="6B593169"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5A4ECDF2" w14:textId="77777777" w:rsidR="007F484A" w:rsidRPr="00886DE1" w:rsidRDefault="007F484A" w:rsidP="007F484A">
            <w:pPr>
              <w:jc w:val="right"/>
              <w:rPr>
                <w:rFonts w:asciiTheme="majorBidi" w:hAnsiTheme="majorBidi" w:cstheme="majorBidi"/>
                <w:sz w:val="17"/>
                <w:szCs w:val="17"/>
              </w:rPr>
            </w:pPr>
          </w:p>
        </w:tc>
        <w:tc>
          <w:tcPr>
            <w:tcW w:w="1022" w:type="dxa"/>
            <w:tcBorders>
              <w:left w:val="nil"/>
              <w:bottom w:val="single" w:sz="4" w:space="0" w:color="auto"/>
              <w:right w:val="nil"/>
            </w:tcBorders>
            <w:shd w:val="clear" w:color="auto" w:fill="auto"/>
            <w:noWrap/>
            <w:vAlign w:val="bottom"/>
          </w:tcPr>
          <w:p w14:paraId="1C3FB627" w14:textId="679604DF"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179</w:t>
            </w:r>
          </w:p>
        </w:tc>
        <w:tc>
          <w:tcPr>
            <w:tcW w:w="238" w:type="dxa"/>
            <w:tcBorders>
              <w:left w:val="nil"/>
              <w:right w:val="nil"/>
            </w:tcBorders>
            <w:shd w:val="clear" w:color="auto" w:fill="auto"/>
            <w:noWrap/>
            <w:vAlign w:val="bottom"/>
          </w:tcPr>
          <w:p w14:paraId="533BA599" w14:textId="77777777" w:rsidR="007F484A" w:rsidRPr="00886DE1" w:rsidRDefault="007F484A" w:rsidP="007F484A">
            <w:pPr>
              <w:jc w:val="right"/>
              <w:rPr>
                <w:rFonts w:asciiTheme="majorBidi" w:hAnsiTheme="majorBidi" w:cstheme="majorBidi"/>
                <w:sz w:val="17"/>
                <w:szCs w:val="17"/>
              </w:rPr>
            </w:pPr>
          </w:p>
        </w:tc>
        <w:tc>
          <w:tcPr>
            <w:tcW w:w="1035" w:type="dxa"/>
            <w:tcBorders>
              <w:left w:val="nil"/>
              <w:bottom w:val="single" w:sz="4" w:space="0" w:color="auto"/>
              <w:right w:val="nil"/>
            </w:tcBorders>
            <w:shd w:val="clear" w:color="auto" w:fill="auto"/>
            <w:noWrap/>
            <w:vAlign w:val="bottom"/>
          </w:tcPr>
          <w:p w14:paraId="324CB799" w14:textId="703236EB"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1,967</w:t>
            </w:r>
          </w:p>
        </w:tc>
        <w:tc>
          <w:tcPr>
            <w:tcW w:w="238" w:type="dxa"/>
            <w:tcBorders>
              <w:left w:val="nil"/>
              <w:right w:val="nil"/>
            </w:tcBorders>
            <w:shd w:val="clear" w:color="auto" w:fill="auto"/>
            <w:noWrap/>
            <w:vAlign w:val="bottom"/>
          </w:tcPr>
          <w:p w14:paraId="442C3A54" w14:textId="77777777" w:rsidR="007F484A" w:rsidRPr="00886DE1" w:rsidRDefault="007F484A" w:rsidP="007F484A">
            <w:pPr>
              <w:jc w:val="right"/>
              <w:rPr>
                <w:rFonts w:asciiTheme="majorBidi" w:hAnsiTheme="majorBidi" w:cstheme="majorBidi"/>
                <w:sz w:val="17"/>
                <w:szCs w:val="17"/>
              </w:rPr>
            </w:pPr>
          </w:p>
        </w:tc>
        <w:tc>
          <w:tcPr>
            <w:tcW w:w="1022" w:type="dxa"/>
            <w:tcBorders>
              <w:left w:val="nil"/>
              <w:bottom w:val="single" w:sz="4" w:space="0" w:color="auto"/>
              <w:right w:val="nil"/>
            </w:tcBorders>
            <w:shd w:val="clear" w:color="auto" w:fill="auto"/>
            <w:noWrap/>
            <w:vAlign w:val="bottom"/>
          </w:tcPr>
          <w:p w14:paraId="6FC688DF" w14:textId="146C4486"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2E7DC37B" w14:textId="77777777" w:rsidR="007F484A" w:rsidRPr="00886DE1" w:rsidRDefault="007F484A" w:rsidP="007F484A">
            <w:pPr>
              <w:jc w:val="right"/>
              <w:rPr>
                <w:rFonts w:asciiTheme="majorBidi" w:hAnsiTheme="majorBidi" w:cstheme="majorBidi"/>
                <w:sz w:val="17"/>
                <w:szCs w:val="17"/>
              </w:rPr>
            </w:pPr>
          </w:p>
        </w:tc>
        <w:tc>
          <w:tcPr>
            <w:tcW w:w="1073" w:type="dxa"/>
            <w:gridSpan w:val="2"/>
            <w:tcBorders>
              <w:left w:val="nil"/>
              <w:bottom w:val="single" w:sz="4" w:space="0" w:color="auto"/>
              <w:right w:val="nil"/>
            </w:tcBorders>
            <w:shd w:val="clear" w:color="auto" w:fill="auto"/>
            <w:noWrap/>
            <w:vAlign w:val="bottom"/>
          </w:tcPr>
          <w:p w14:paraId="29C111E3" w14:textId="0A87122D"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left w:val="nil"/>
              <w:right w:val="nil"/>
            </w:tcBorders>
            <w:shd w:val="clear" w:color="auto" w:fill="auto"/>
            <w:noWrap/>
            <w:vAlign w:val="bottom"/>
          </w:tcPr>
          <w:p w14:paraId="6ED800E3" w14:textId="77777777" w:rsidR="007F484A" w:rsidRPr="00886DE1" w:rsidRDefault="007F484A" w:rsidP="007F484A">
            <w:pPr>
              <w:jc w:val="right"/>
              <w:rPr>
                <w:rFonts w:asciiTheme="majorBidi" w:hAnsiTheme="majorBidi" w:cstheme="majorBidi"/>
                <w:sz w:val="17"/>
                <w:szCs w:val="17"/>
              </w:rPr>
            </w:pPr>
          </w:p>
        </w:tc>
        <w:tc>
          <w:tcPr>
            <w:tcW w:w="1013" w:type="dxa"/>
            <w:gridSpan w:val="2"/>
            <w:tcBorders>
              <w:left w:val="nil"/>
              <w:bottom w:val="single" w:sz="4" w:space="0" w:color="auto"/>
              <w:right w:val="nil"/>
            </w:tcBorders>
            <w:shd w:val="clear" w:color="auto" w:fill="auto"/>
            <w:noWrap/>
            <w:vAlign w:val="bottom"/>
          </w:tcPr>
          <w:p w14:paraId="6FA6F2FB" w14:textId="3EC9BA48"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right w:val="nil"/>
            </w:tcBorders>
            <w:shd w:val="clear" w:color="auto" w:fill="auto"/>
            <w:noWrap/>
            <w:vAlign w:val="bottom"/>
          </w:tcPr>
          <w:p w14:paraId="72C48463" w14:textId="77777777" w:rsidR="007F484A" w:rsidRPr="00886DE1" w:rsidRDefault="007F484A" w:rsidP="007F484A">
            <w:pPr>
              <w:jc w:val="right"/>
              <w:rPr>
                <w:rFonts w:asciiTheme="majorBidi" w:hAnsiTheme="majorBidi" w:cstheme="majorBidi"/>
                <w:sz w:val="17"/>
                <w:szCs w:val="17"/>
              </w:rPr>
            </w:pPr>
          </w:p>
        </w:tc>
        <w:tc>
          <w:tcPr>
            <w:tcW w:w="993" w:type="dxa"/>
            <w:gridSpan w:val="2"/>
            <w:tcBorders>
              <w:left w:val="nil"/>
              <w:bottom w:val="single" w:sz="4" w:space="0" w:color="auto"/>
              <w:right w:val="nil"/>
            </w:tcBorders>
            <w:shd w:val="clear" w:color="auto" w:fill="auto"/>
            <w:noWrap/>
            <w:vAlign w:val="bottom"/>
          </w:tcPr>
          <w:p w14:paraId="7817B7E2" w14:textId="748B167F"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right w:val="nil"/>
            </w:tcBorders>
            <w:shd w:val="clear" w:color="auto" w:fill="auto"/>
            <w:noWrap/>
            <w:vAlign w:val="bottom"/>
          </w:tcPr>
          <w:p w14:paraId="40F644EC" w14:textId="77777777" w:rsidR="007F484A" w:rsidRPr="00886DE1" w:rsidRDefault="007F484A" w:rsidP="007F484A">
            <w:pPr>
              <w:rPr>
                <w:rFonts w:asciiTheme="majorBidi" w:hAnsiTheme="majorBidi" w:cstheme="majorBidi"/>
                <w:sz w:val="17"/>
                <w:szCs w:val="17"/>
              </w:rPr>
            </w:pPr>
          </w:p>
        </w:tc>
        <w:tc>
          <w:tcPr>
            <w:tcW w:w="992" w:type="dxa"/>
            <w:gridSpan w:val="2"/>
            <w:tcBorders>
              <w:left w:val="nil"/>
              <w:bottom w:val="single" w:sz="4" w:space="0" w:color="auto"/>
              <w:right w:val="nil"/>
            </w:tcBorders>
            <w:shd w:val="clear" w:color="auto" w:fill="auto"/>
            <w:noWrap/>
            <w:vAlign w:val="bottom"/>
          </w:tcPr>
          <w:p w14:paraId="42BEFA42" w14:textId="510E8CF9"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4" w:type="dxa"/>
            <w:gridSpan w:val="2"/>
            <w:tcBorders>
              <w:left w:val="nil"/>
              <w:right w:val="nil"/>
            </w:tcBorders>
            <w:shd w:val="clear" w:color="auto" w:fill="auto"/>
            <w:noWrap/>
            <w:vAlign w:val="bottom"/>
          </w:tcPr>
          <w:p w14:paraId="33939EBA" w14:textId="77777777" w:rsidR="007F484A" w:rsidRPr="00886DE1" w:rsidRDefault="007F484A" w:rsidP="007F484A">
            <w:pPr>
              <w:rPr>
                <w:rFonts w:asciiTheme="majorBidi" w:hAnsiTheme="majorBidi" w:cstheme="majorBidi"/>
                <w:sz w:val="17"/>
                <w:szCs w:val="17"/>
              </w:rPr>
            </w:pPr>
          </w:p>
        </w:tc>
        <w:tc>
          <w:tcPr>
            <w:tcW w:w="1012" w:type="dxa"/>
            <w:gridSpan w:val="2"/>
            <w:tcBorders>
              <w:left w:val="nil"/>
              <w:bottom w:val="single" w:sz="4" w:space="0" w:color="auto"/>
              <w:right w:val="nil"/>
            </w:tcBorders>
            <w:shd w:val="clear" w:color="auto" w:fill="auto"/>
            <w:noWrap/>
            <w:vAlign w:val="bottom"/>
          </w:tcPr>
          <w:p w14:paraId="413D1CDD" w14:textId="455AF783"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left w:val="nil"/>
              <w:right w:val="nil"/>
            </w:tcBorders>
            <w:shd w:val="clear" w:color="auto" w:fill="auto"/>
            <w:noWrap/>
            <w:vAlign w:val="bottom"/>
          </w:tcPr>
          <w:p w14:paraId="60891536" w14:textId="77777777" w:rsidR="007F484A" w:rsidRPr="00886DE1" w:rsidRDefault="007F484A" w:rsidP="007F484A">
            <w:pPr>
              <w:rPr>
                <w:rFonts w:asciiTheme="majorBidi" w:hAnsiTheme="majorBidi" w:cstheme="majorBidi"/>
                <w:sz w:val="17"/>
                <w:szCs w:val="17"/>
              </w:rPr>
            </w:pPr>
          </w:p>
        </w:tc>
        <w:tc>
          <w:tcPr>
            <w:tcW w:w="986" w:type="dxa"/>
            <w:gridSpan w:val="2"/>
            <w:tcBorders>
              <w:left w:val="nil"/>
              <w:bottom w:val="single" w:sz="4" w:space="0" w:color="auto"/>
              <w:right w:val="nil"/>
            </w:tcBorders>
            <w:shd w:val="clear" w:color="auto" w:fill="auto"/>
            <w:noWrap/>
            <w:vAlign w:val="bottom"/>
          </w:tcPr>
          <w:p w14:paraId="05FFAB09" w14:textId="2F2C3D8A"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2,146</w:t>
            </w:r>
          </w:p>
        </w:tc>
      </w:tr>
      <w:tr w:rsidR="0095182F" w:rsidRPr="00886DE1" w14:paraId="57800865" w14:textId="77777777" w:rsidTr="00A6171C">
        <w:trPr>
          <w:gridAfter w:val="1"/>
          <w:wAfter w:w="1007" w:type="dxa"/>
          <w:trHeight w:val="193"/>
        </w:trPr>
        <w:tc>
          <w:tcPr>
            <w:tcW w:w="294" w:type="dxa"/>
            <w:tcBorders>
              <w:top w:val="nil"/>
              <w:left w:val="nil"/>
              <w:bottom w:val="nil"/>
              <w:right w:val="nil"/>
            </w:tcBorders>
          </w:tcPr>
          <w:p w14:paraId="132197E1" w14:textId="77777777" w:rsidR="007F484A" w:rsidRPr="00886DE1" w:rsidRDefault="007F484A" w:rsidP="007F484A">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0ACC4265" w14:textId="53D307D4" w:rsidR="007F484A" w:rsidRPr="00886DE1" w:rsidRDefault="007F484A" w:rsidP="007F484A">
            <w:pPr>
              <w:rPr>
                <w:rFonts w:asciiTheme="majorBidi" w:hAnsiTheme="majorBidi" w:cstheme="majorBidi"/>
                <w:sz w:val="17"/>
                <w:szCs w:val="17"/>
              </w:rPr>
            </w:pPr>
            <w:r w:rsidRPr="00886DE1">
              <w:rPr>
                <w:rFonts w:asciiTheme="majorBidi" w:hAnsiTheme="majorBidi" w:cstheme="majorBidi"/>
                <w:sz w:val="17"/>
                <w:szCs w:val="17"/>
              </w:rPr>
              <w:t>As at December 31, 2022</w:t>
            </w:r>
          </w:p>
        </w:tc>
        <w:tc>
          <w:tcPr>
            <w:tcW w:w="238" w:type="dxa"/>
            <w:tcBorders>
              <w:top w:val="nil"/>
              <w:left w:val="nil"/>
              <w:bottom w:val="nil"/>
              <w:right w:val="nil"/>
            </w:tcBorders>
            <w:shd w:val="clear" w:color="auto" w:fill="auto"/>
            <w:noWrap/>
            <w:vAlign w:val="bottom"/>
          </w:tcPr>
          <w:p w14:paraId="591BE43F" w14:textId="77777777" w:rsidR="007F484A" w:rsidRPr="00886DE1" w:rsidRDefault="007F484A" w:rsidP="007F484A">
            <w:pPr>
              <w:rPr>
                <w:rFonts w:asciiTheme="majorBidi" w:hAnsiTheme="majorBidi" w:cstheme="majorBidi"/>
                <w:sz w:val="17"/>
                <w:szCs w:val="17"/>
              </w:rPr>
            </w:pPr>
          </w:p>
        </w:tc>
        <w:tc>
          <w:tcPr>
            <w:tcW w:w="980" w:type="dxa"/>
            <w:tcBorders>
              <w:top w:val="single" w:sz="4" w:space="0" w:color="auto"/>
              <w:left w:val="nil"/>
              <w:bottom w:val="single" w:sz="4" w:space="0" w:color="auto"/>
              <w:right w:val="nil"/>
            </w:tcBorders>
            <w:shd w:val="clear" w:color="auto" w:fill="auto"/>
            <w:noWrap/>
            <w:vAlign w:val="bottom"/>
          </w:tcPr>
          <w:p w14:paraId="1E1030A3" w14:textId="7BEF5884"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6E269855" w14:textId="77777777" w:rsidR="007F484A" w:rsidRPr="00886DE1" w:rsidRDefault="007F484A" w:rsidP="007F484A">
            <w:pPr>
              <w:jc w:val="right"/>
              <w:rPr>
                <w:rFonts w:asciiTheme="majorBidi" w:hAnsiTheme="majorBidi" w:cstheme="majorBidi"/>
                <w:sz w:val="17"/>
                <w:szCs w:val="17"/>
              </w:rPr>
            </w:pPr>
          </w:p>
        </w:tc>
        <w:tc>
          <w:tcPr>
            <w:tcW w:w="1022" w:type="dxa"/>
            <w:tcBorders>
              <w:left w:val="nil"/>
              <w:bottom w:val="single" w:sz="4" w:space="0" w:color="auto"/>
              <w:right w:val="nil"/>
            </w:tcBorders>
            <w:shd w:val="clear" w:color="auto" w:fill="auto"/>
            <w:noWrap/>
            <w:vAlign w:val="bottom"/>
          </w:tcPr>
          <w:p w14:paraId="59AEDAC8" w14:textId="7C8D0759"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(898)</w:t>
            </w:r>
          </w:p>
        </w:tc>
        <w:tc>
          <w:tcPr>
            <w:tcW w:w="238" w:type="dxa"/>
            <w:tcBorders>
              <w:left w:val="nil"/>
              <w:right w:val="nil"/>
            </w:tcBorders>
            <w:shd w:val="clear" w:color="auto" w:fill="auto"/>
            <w:noWrap/>
            <w:vAlign w:val="bottom"/>
          </w:tcPr>
          <w:p w14:paraId="240C05B2" w14:textId="77777777" w:rsidR="007F484A" w:rsidRPr="00886DE1" w:rsidRDefault="007F484A" w:rsidP="007F484A">
            <w:pPr>
              <w:jc w:val="right"/>
              <w:rPr>
                <w:rFonts w:asciiTheme="majorBidi" w:hAnsiTheme="majorBidi" w:cstheme="majorBidi"/>
                <w:sz w:val="17"/>
                <w:szCs w:val="17"/>
              </w:rPr>
            </w:pPr>
          </w:p>
        </w:tc>
        <w:tc>
          <w:tcPr>
            <w:tcW w:w="1035" w:type="dxa"/>
            <w:tcBorders>
              <w:top w:val="single" w:sz="4" w:space="0" w:color="auto"/>
              <w:left w:val="nil"/>
              <w:bottom w:val="single" w:sz="4" w:space="0" w:color="auto"/>
              <w:right w:val="nil"/>
            </w:tcBorders>
            <w:shd w:val="clear" w:color="auto" w:fill="auto"/>
            <w:noWrap/>
            <w:vAlign w:val="bottom"/>
          </w:tcPr>
          <w:p w14:paraId="7C434BBC" w14:textId="7F9B283C"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(14,515)</w:t>
            </w:r>
          </w:p>
        </w:tc>
        <w:tc>
          <w:tcPr>
            <w:tcW w:w="238" w:type="dxa"/>
            <w:tcBorders>
              <w:left w:val="nil"/>
              <w:right w:val="nil"/>
            </w:tcBorders>
            <w:shd w:val="clear" w:color="auto" w:fill="auto"/>
            <w:noWrap/>
            <w:vAlign w:val="bottom"/>
          </w:tcPr>
          <w:p w14:paraId="3CBD75D7" w14:textId="77777777" w:rsidR="007F484A" w:rsidRPr="00886DE1" w:rsidRDefault="007F484A" w:rsidP="007F484A">
            <w:pPr>
              <w:jc w:val="right"/>
              <w:rPr>
                <w:rFonts w:asciiTheme="majorBidi" w:hAnsiTheme="majorBidi" w:cstheme="majorBidi"/>
                <w:sz w:val="17"/>
                <w:szCs w:val="17"/>
              </w:rPr>
            </w:pPr>
          </w:p>
        </w:tc>
        <w:tc>
          <w:tcPr>
            <w:tcW w:w="1022" w:type="dxa"/>
            <w:tcBorders>
              <w:top w:val="single" w:sz="4" w:space="0" w:color="auto"/>
              <w:left w:val="nil"/>
              <w:bottom w:val="single" w:sz="4" w:space="0" w:color="auto"/>
              <w:right w:val="nil"/>
            </w:tcBorders>
            <w:shd w:val="clear" w:color="auto" w:fill="auto"/>
            <w:noWrap/>
            <w:vAlign w:val="bottom"/>
          </w:tcPr>
          <w:p w14:paraId="4B5E8D66" w14:textId="47CE45B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(35,783)</w:t>
            </w:r>
          </w:p>
        </w:tc>
        <w:tc>
          <w:tcPr>
            <w:tcW w:w="238" w:type="dxa"/>
            <w:tcBorders>
              <w:left w:val="nil"/>
              <w:bottom w:val="nil"/>
              <w:right w:val="nil"/>
            </w:tcBorders>
            <w:shd w:val="clear" w:color="auto" w:fill="auto"/>
            <w:noWrap/>
            <w:vAlign w:val="bottom"/>
          </w:tcPr>
          <w:p w14:paraId="05636929" w14:textId="77777777" w:rsidR="007F484A" w:rsidRPr="00886DE1" w:rsidRDefault="007F484A" w:rsidP="007F484A">
            <w:pPr>
              <w:jc w:val="right"/>
              <w:rPr>
                <w:rFonts w:asciiTheme="majorBidi" w:hAnsiTheme="majorBidi" w:cstheme="majorBidi"/>
                <w:sz w:val="17"/>
                <w:szCs w:val="17"/>
              </w:rPr>
            </w:pPr>
          </w:p>
        </w:tc>
        <w:tc>
          <w:tcPr>
            <w:tcW w:w="1073" w:type="dxa"/>
            <w:gridSpan w:val="2"/>
            <w:tcBorders>
              <w:top w:val="single" w:sz="4" w:space="0" w:color="auto"/>
              <w:left w:val="nil"/>
              <w:bottom w:val="single" w:sz="4" w:space="0" w:color="auto"/>
              <w:right w:val="nil"/>
            </w:tcBorders>
            <w:shd w:val="clear" w:color="auto" w:fill="auto"/>
            <w:noWrap/>
            <w:vAlign w:val="bottom"/>
          </w:tcPr>
          <w:p w14:paraId="51C5FAF9" w14:textId="1706C1D8"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(585)</w:t>
            </w:r>
          </w:p>
        </w:tc>
        <w:tc>
          <w:tcPr>
            <w:tcW w:w="270" w:type="dxa"/>
            <w:gridSpan w:val="2"/>
            <w:tcBorders>
              <w:left w:val="nil"/>
              <w:bottom w:val="nil"/>
              <w:right w:val="nil"/>
            </w:tcBorders>
            <w:shd w:val="clear" w:color="auto" w:fill="auto"/>
            <w:noWrap/>
            <w:vAlign w:val="bottom"/>
          </w:tcPr>
          <w:p w14:paraId="3339FB53" w14:textId="77777777" w:rsidR="007F484A" w:rsidRPr="00886DE1" w:rsidRDefault="007F484A" w:rsidP="007F484A">
            <w:pPr>
              <w:jc w:val="right"/>
              <w:rPr>
                <w:rFonts w:asciiTheme="majorBidi" w:hAnsiTheme="majorBidi" w:cstheme="majorBidi"/>
                <w:sz w:val="17"/>
                <w:szCs w:val="17"/>
              </w:rPr>
            </w:pPr>
          </w:p>
        </w:tc>
        <w:tc>
          <w:tcPr>
            <w:tcW w:w="1013" w:type="dxa"/>
            <w:gridSpan w:val="2"/>
            <w:tcBorders>
              <w:top w:val="single" w:sz="4" w:space="0" w:color="auto"/>
              <w:left w:val="nil"/>
              <w:bottom w:val="single" w:sz="4" w:space="0" w:color="auto"/>
              <w:right w:val="nil"/>
            </w:tcBorders>
            <w:shd w:val="clear" w:color="auto" w:fill="auto"/>
            <w:noWrap/>
            <w:vAlign w:val="bottom"/>
          </w:tcPr>
          <w:p w14:paraId="526B62F6" w14:textId="3D6A6E5C"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bottom w:val="nil"/>
              <w:right w:val="nil"/>
            </w:tcBorders>
            <w:shd w:val="clear" w:color="auto" w:fill="auto"/>
            <w:noWrap/>
            <w:vAlign w:val="bottom"/>
          </w:tcPr>
          <w:p w14:paraId="7CC05FF7" w14:textId="77777777" w:rsidR="007F484A" w:rsidRPr="00886DE1" w:rsidRDefault="007F484A" w:rsidP="007F484A">
            <w:pPr>
              <w:jc w:val="right"/>
              <w:rPr>
                <w:rFonts w:asciiTheme="majorBidi" w:hAnsiTheme="majorBidi" w:cstheme="majorBidi"/>
                <w:sz w:val="17"/>
                <w:szCs w:val="17"/>
              </w:rPr>
            </w:pPr>
          </w:p>
        </w:tc>
        <w:tc>
          <w:tcPr>
            <w:tcW w:w="993" w:type="dxa"/>
            <w:gridSpan w:val="2"/>
            <w:tcBorders>
              <w:top w:val="single" w:sz="4" w:space="0" w:color="auto"/>
              <w:left w:val="nil"/>
              <w:bottom w:val="single" w:sz="4" w:space="0" w:color="auto"/>
              <w:right w:val="nil"/>
            </w:tcBorders>
            <w:shd w:val="clear" w:color="auto" w:fill="auto"/>
            <w:noWrap/>
            <w:vAlign w:val="bottom"/>
          </w:tcPr>
          <w:p w14:paraId="7B2E7672" w14:textId="4413042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bottom w:val="nil"/>
              <w:right w:val="nil"/>
            </w:tcBorders>
            <w:shd w:val="clear" w:color="auto" w:fill="auto"/>
            <w:noWrap/>
            <w:vAlign w:val="bottom"/>
          </w:tcPr>
          <w:p w14:paraId="4082ED06" w14:textId="77777777" w:rsidR="007F484A" w:rsidRPr="00886DE1" w:rsidRDefault="007F484A" w:rsidP="007F484A">
            <w:pPr>
              <w:rPr>
                <w:rFonts w:asciiTheme="majorBidi" w:hAnsiTheme="majorBidi" w:cstheme="majorBidi"/>
                <w:sz w:val="17"/>
                <w:szCs w:val="17"/>
              </w:rPr>
            </w:pPr>
          </w:p>
        </w:tc>
        <w:tc>
          <w:tcPr>
            <w:tcW w:w="992" w:type="dxa"/>
            <w:gridSpan w:val="2"/>
            <w:tcBorders>
              <w:top w:val="single" w:sz="4" w:space="0" w:color="auto"/>
              <w:left w:val="nil"/>
              <w:bottom w:val="single" w:sz="4" w:space="0" w:color="auto"/>
              <w:right w:val="nil"/>
            </w:tcBorders>
            <w:shd w:val="clear" w:color="auto" w:fill="auto"/>
            <w:noWrap/>
            <w:vAlign w:val="bottom"/>
          </w:tcPr>
          <w:p w14:paraId="79CBD186" w14:textId="2F7F33E7"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4" w:type="dxa"/>
            <w:gridSpan w:val="2"/>
            <w:tcBorders>
              <w:left w:val="nil"/>
              <w:bottom w:val="nil"/>
              <w:right w:val="nil"/>
            </w:tcBorders>
            <w:shd w:val="clear" w:color="auto" w:fill="auto"/>
            <w:noWrap/>
            <w:vAlign w:val="bottom"/>
          </w:tcPr>
          <w:p w14:paraId="1B31F36C" w14:textId="77777777" w:rsidR="007F484A" w:rsidRPr="00886DE1" w:rsidRDefault="007F484A" w:rsidP="007F484A">
            <w:pPr>
              <w:rPr>
                <w:rFonts w:asciiTheme="majorBidi" w:hAnsiTheme="majorBidi" w:cstheme="majorBidi"/>
                <w:sz w:val="17"/>
                <w:szCs w:val="17"/>
              </w:rPr>
            </w:pPr>
          </w:p>
        </w:tc>
        <w:tc>
          <w:tcPr>
            <w:tcW w:w="1012" w:type="dxa"/>
            <w:gridSpan w:val="2"/>
            <w:tcBorders>
              <w:top w:val="single" w:sz="4" w:space="0" w:color="auto"/>
              <w:left w:val="nil"/>
              <w:bottom w:val="single" w:sz="4" w:space="0" w:color="auto"/>
              <w:right w:val="nil"/>
            </w:tcBorders>
            <w:shd w:val="clear" w:color="auto" w:fill="auto"/>
            <w:noWrap/>
            <w:vAlign w:val="bottom"/>
          </w:tcPr>
          <w:p w14:paraId="665445E2" w14:textId="431A5DE1"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left w:val="nil"/>
              <w:bottom w:val="nil"/>
              <w:right w:val="nil"/>
            </w:tcBorders>
            <w:shd w:val="clear" w:color="auto" w:fill="auto"/>
            <w:noWrap/>
            <w:vAlign w:val="bottom"/>
          </w:tcPr>
          <w:p w14:paraId="4A09CC2A" w14:textId="77777777" w:rsidR="007F484A" w:rsidRPr="00886DE1" w:rsidRDefault="007F484A" w:rsidP="007F484A">
            <w:pPr>
              <w:rPr>
                <w:rFonts w:asciiTheme="majorBidi" w:hAnsiTheme="majorBidi" w:cstheme="majorBidi"/>
                <w:sz w:val="17"/>
                <w:szCs w:val="17"/>
              </w:rPr>
            </w:pPr>
          </w:p>
        </w:tc>
        <w:tc>
          <w:tcPr>
            <w:tcW w:w="986" w:type="dxa"/>
            <w:gridSpan w:val="2"/>
            <w:tcBorders>
              <w:top w:val="single" w:sz="4" w:space="0" w:color="auto"/>
              <w:left w:val="nil"/>
              <w:bottom w:val="single" w:sz="4" w:space="0" w:color="auto"/>
              <w:right w:val="nil"/>
            </w:tcBorders>
            <w:shd w:val="clear" w:color="auto" w:fill="auto"/>
            <w:noWrap/>
            <w:vAlign w:val="bottom"/>
          </w:tcPr>
          <w:p w14:paraId="74EA31A9" w14:textId="6DB07448" w:rsidR="007F484A" w:rsidRPr="00886DE1" w:rsidRDefault="007F484A" w:rsidP="007F484A">
            <w:pPr>
              <w:jc w:val="right"/>
              <w:rPr>
                <w:rFonts w:asciiTheme="majorBidi" w:hAnsiTheme="majorBidi" w:cstheme="majorBidi"/>
                <w:sz w:val="17"/>
                <w:szCs w:val="17"/>
              </w:rPr>
            </w:pPr>
            <w:r w:rsidRPr="00886DE1">
              <w:rPr>
                <w:rFonts w:asciiTheme="majorBidi" w:hAnsiTheme="majorBidi" w:cstheme="majorBidi"/>
                <w:sz w:val="17"/>
                <w:szCs w:val="17"/>
              </w:rPr>
              <w:t>(51,781)</w:t>
            </w:r>
          </w:p>
        </w:tc>
      </w:tr>
      <w:tr w:rsidR="0095182F" w:rsidRPr="00886DE1" w14:paraId="748B6E6F" w14:textId="77777777" w:rsidTr="00A6171C">
        <w:trPr>
          <w:gridAfter w:val="1"/>
          <w:wAfter w:w="1007" w:type="dxa"/>
          <w:trHeight w:val="155"/>
        </w:trPr>
        <w:tc>
          <w:tcPr>
            <w:tcW w:w="2170" w:type="dxa"/>
            <w:gridSpan w:val="3"/>
            <w:tcBorders>
              <w:top w:val="nil"/>
              <w:left w:val="nil"/>
              <w:bottom w:val="nil"/>
              <w:right w:val="nil"/>
            </w:tcBorders>
          </w:tcPr>
          <w:p w14:paraId="65CEE906" w14:textId="77777777" w:rsidR="007F484A" w:rsidRPr="00886DE1" w:rsidRDefault="007F484A" w:rsidP="007F484A">
            <w:pPr>
              <w:rPr>
                <w:rFonts w:asciiTheme="majorBidi" w:hAnsiTheme="majorBidi" w:cstheme="majorBidi"/>
                <w:sz w:val="17"/>
                <w:szCs w:val="17"/>
              </w:rPr>
            </w:pPr>
            <w:r w:rsidRPr="00886DE1">
              <w:rPr>
                <w:rFonts w:asciiTheme="majorBidi" w:hAnsiTheme="majorBidi" w:cstheme="majorBidi"/>
                <w:sz w:val="17"/>
                <w:szCs w:val="17"/>
              </w:rPr>
              <w:t>Net book value of assets</w:t>
            </w:r>
          </w:p>
        </w:tc>
        <w:tc>
          <w:tcPr>
            <w:tcW w:w="238" w:type="dxa"/>
            <w:tcBorders>
              <w:top w:val="nil"/>
              <w:left w:val="nil"/>
              <w:bottom w:val="nil"/>
              <w:right w:val="nil"/>
            </w:tcBorders>
            <w:shd w:val="clear" w:color="auto" w:fill="auto"/>
            <w:noWrap/>
            <w:vAlign w:val="bottom"/>
          </w:tcPr>
          <w:p w14:paraId="4DCE7F51" w14:textId="77777777" w:rsidR="007F484A" w:rsidRPr="00886DE1" w:rsidRDefault="007F484A" w:rsidP="007F484A">
            <w:pPr>
              <w:rPr>
                <w:rFonts w:asciiTheme="majorBidi" w:hAnsiTheme="majorBidi" w:cstheme="majorBidi"/>
                <w:sz w:val="17"/>
                <w:szCs w:val="17"/>
              </w:rPr>
            </w:pPr>
          </w:p>
        </w:tc>
        <w:tc>
          <w:tcPr>
            <w:tcW w:w="980" w:type="dxa"/>
            <w:tcBorders>
              <w:top w:val="nil"/>
              <w:left w:val="nil"/>
              <w:right w:val="nil"/>
            </w:tcBorders>
            <w:shd w:val="clear" w:color="auto" w:fill="auto"/>
            <w:noWrap/>
            <w:vAlign w:val="bottom"/>
          </w:tcPr>
          <w:p w14:paraId="05F73519" w14:textId="77777777" w:rsidR="007F484A" w:rsidRPr="00886DE1" w:rsidRDefault="007F484A" w:rsidP="007F484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77BCBE6B" w14:textId="77777777" w:rsidR="007F484A" w:rsidRPr="00886DE1" w:rsidRDefault="007F484A" w:rsidP="007F484A">
            <w:pPr>
              <w:rPr>
                <w:rFonts w:asciiTheme="majorBidi" w:hAnsiTheme="majorBidi" w:cstheme="majorBidi"/>
                <w:sz w:val="17"/>
                <w:szCs w:val="17"/>
              </w:rPr>
            </w:pPr>
          </w:p>
        </w:tc>
        <w:tc>
          <w:tcPr>
            <w:tcW w:w="1022" w:type="dxa"/>
            <w:tcBorders>
              <w:top w:val="nil"/>
              <w:left w:val="nil"/>
              <w:right w:val="nil"/>
            </w:tcBorders>
            <w:shd w:val="clear" w:color="auto" w:fill="auto"/>
            <w:noWrap/>
            <w:vAlign w:val="bottom"/>
          </w:tcPr>
          <w:p w14:paraId="1EE213DF" w14:textId="77777777" w:rsidR="007F484A" w:rsidRPr="00886DE1" w:rsidRDefault="007F484A" w:rsidP="007F484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6221155F" w14:textId="77777777" w:rsidR="007F484A" w:rsidRPr="00886DE1" w:rsidRDefault="007F484A" w:rsidP="007F484A">
            <w:pPr>
              <w:rPr>
                <w:rFonts w:asciiTheme="majorBidi" w:hAnsiTheme="majorBidi" w:cstheme="majorBidi"/>
                <w:sz w:val="17"/>
                <w:szCs w:val="17"/>
              </w:rPr>
            </w:pPr>
          </w:p>
        </w:tc>
        <w:tc>
          <w:tcPr>
            <w:tcW w:w="1035" w:type="dxa"/>
            <w:tcBorders>
              <w:top w:val="nil"/>
              <w:left w:val="nil"/>
              <w:right w:val="nil"/>
            </w:tcBorders>
            <w:shd w:val="clear" w:color="auto" w:fill="auto"/>
            <w:noWrap/>
            <w:vAlign w:val="bottom"/>
          </w:tcPr>
          <w:p w14:paraId="2A3DC2AB" w14:textId="77777777" w:rsidR="007F484A" w:rsidRPr="00886DE1" w:rsidRDefault="007F484A" w:rsidP="007F484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1E61D5D7" w14:textId="77777777" w:rsidR="007F484A" w:rsidRPr="00886DE1" w:rsidRDefault="007F484A" w:rsidP="007F484A">
            <w:pPr>
              <w:jc w:val="right"/>
              <w:rPr>
                <w:rFonts w:asciiTheme="majorBidi" w:hAnsiTheme="majorBidi" w:cstheme="majorBidi"/>
                <w:sz w:val="17"/>
                <w:szCs w:val="17"/>
              </w:rPr>
            </w:pPr>
          </w:p>
        </w:tc>
        <w:tc>
          <w:tcPr>
            <w:tcW w:w="1022" w:type="dxa"/>
            <w:tcBorders>
              <w:top w:val="nil"/>
              <w:left w:val="nil"/>
              <w:right w:val="nil"/>
            </w:tcBorders>
            <w:shd w:val="clear" w:color="auto" w:fill="auto"/>
            <w:noWrap/>
            <w:vAlign w:val="bottom"/>
          </w:tcPr>
          <w:p w14:paraId="2A556A08" w14:textId="77777777" w:rsidR="007F484A" w:rsidRPr="00886DE1" w:rsidRDefault="007F484A" w:rsidP="007F484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29D16EFA" w14:textId="77777777" w:rsidR="007F484A" w:rsidRPr="00886DE1" w:rsidRDefault="007F484A" w:rsidP="007F484A">
            <w:pPr>
              <w:jc w:val="right"/>
              <w:rPr>
                <w:rFonts w:asciiTheme="majorBidi" w:hAnsiTheme="majorBidi" w:cstheme="majorBidi"/>
                <w:sz w:val="17"/>
                <w:szCs w:val="17"/>
              </w:rPr>
            </w:pPr>
          </w:p>
        </w:tc>
        <w:tc>
          <w:tcPr>
            <w:tcW w:w="1073" w:type="dxa"/>
            <w:gridSpan w:val="2"/>
            <w:tcBorders>
              <w:top w:val="nil"/>
              <w:left w:val="nil"/>
              <w:right w:val="nil"/>
            </w:tcBorders>
            <w:shd w:val="clear" w:color="auto" w:fill="auto"/>
            <w:noWrap/>
            <w:vAlign w:val="bottom"/>
          </w:tcPr>
          <w:p w14:paraId="629B3DE4" w14:textId="77777777" w:rsidR="007F484A" w:rsidRPr="00886DE1" w:rsidRDefault="007F484A" w:rsidP="007F484A">
            <w:pPr>
              <w:jc w:val="right"/>
              <w:rPr>
                <w:rFonts w:asciiTheme="majorBidi" w:hAnsiTheme="majorBidi" w:cstheme="majorBidi"/>
                <w:sz w:val="17"/>
                <w:szCs w:val="17"/>
              </w:rPr>
            </w:pPr>
          </w:p>
        </w:tc>
        <w:tc>
          <w:tcPr>
            <w:tcW w:w="270" w:type="dxa"/>
            <w:gridSpan w:val="2"/>
            <w:tcBorders>
              <w:top w:val="nil"/>
              <w:left w:val="nil"/>
              <w:right w:val="nil"/>
            </w:tcBorders>
            <w:shd w:val="clear" w:color="auto" w:fill="auto"/>
            <w:noWrap/>
            <w:vAlign w:val="bottom"/>
          </w:tcPr>
          <w:p w14:paraId="78A24232" w14:textId="77777777" w:rsidR="007F484A" w:rsidRPr="00886DE1" w:rsidRDefault="007F484A" w:rsidP="007F484A">
            <w:pPr>
              <w:jc w:val="right"/>
              <w:rPr>
                <w:rFonts w:asciiTheme="majorBidi" w:hAnsiTheme="majorBidi" w:cstheme="majorBidi"/>
                <w:sz w:val="17"/>
                <w:szCs w:val="17"/>
              </w:rPr>
            </w:pPr>
          </w:p>
        </w:tc>
        <w:tc>
          <w:tcPr>
            <w:tcW w:w="1013" w:type="dxa"/>
            <w:gridSpan w:val="2"/>
            <w:tcBorders>
              <w:top w:val="nil"/>
              <w:left w:val="nil"/>
              <w:right w:val="nil"/>
            </w:tcBorders>
            <w:shd w:val="clear" w:color="auto" w:fill="auto"/>
            <w:noWrap/>
            <w:vAlign w:val="bottom"/>
          </w:tcPr>
          <w:p w14:paraId="03D2675D" w14:textId="77777777" w:rsidR="007F484A" w:rsidRPr="00886DE1" w:rsidRDefault="007F484A" w:rsidP="007F484A">
            <w:pPr>
              <w:jc w:val="right"/>
              <w:rPr>
                <w:rFonts w:asciiTheme="majorBidi" w:hAnsiTheme="majorBidi" w:cstheme="majorBidi"/>
                <w:sz w:val="17"/>
                <w:szCs w:val="17"/>
              </w:rPr>
            </w:pPr>
          </w:p>
        </w:tc>
        <w:tc>
          <w:tcPr>
            <w:tcW w:w="283" w:type="dxa"/>
            <w:gridSpan w:val="2"/>
            <w:tcBorders>
              <w:top w:val="nil"/>
              <w:left w:val="nil"/>
              <w:right w:val="nil"/>
            </w:tcBorders>
            <w:shd w:val="clear" w:color="auto" w:fill="auto"/>
            <w:noWrap/>
            <w:vAlign w:val="bottom"/>
          </w:tcPr>
          <w:p w14:paraId="39D3FD2E" w14:textId="77777777" w:rsidR="007F484A" w:rsidRPr="00886DE1" w:rsidRDefault="007F484A" w:rsidP="007F484A">
            <w:pPr>
              <w:jc w:val="right"/>
              <w:rPr>
                <w:rFonts w:asciiTheme="majorBidi" w:hAnsiTheme="majorBidi" w:cstheme="majorBidi"/>
                <w:sz w:val="17"/>
                <w:szCs w:val="17"/>
              </w:rPr>
            </w:pPr>
          </w:p>
        </w:tc>
        <w:tc>
          <w:tcPr>
            <w:tcW w:w="993" w:type="dxa"/>
            <w:gridSpan w:val="2"/>
            <w:tcBorders>
              <w:top w:val="nil"/>
              <w:left w:val="nil"/>
              <w:right w:val="nil"/>
            </w:tcBorders>
            <w:shd w:val="clear" w:color="auto" w:fill="auto"/>
            <w:noWrap/>
            <w:vAlign w:val="bottom"/>
          </w:tcPr>
          <w:p w14:paraId="14A48F80" w14:textId="77777777" w:rsidR="007F484A" w:rsidRPr="00886DE1" w:rsidRDefault="007F484A" w:rsidP="007F484A">
            <w:pPr>
              <w:jc w:val="right"/>
              <w:rPr>
                <w:rFonts w:asciiTheme="majorBidi" w:hAnsiTheme="majorBidi" w:cstheme="majorBidi"/>
                <w:sz w:val="17"/>
                <w:szCs w:val="17"/>
              </w:rPr>
            </w:pPr>
          </w:p>
        </w:tc>
        <w:tc>
          <w:tcPr>
            <w:tcW w:w="283" w:type="dxa"/>
            <w:gridSpan w:val="2"/>
            <w:tcBorders>
              <w:top w:val="nil"/>
              <w:left w:val="nil"/>
              <w:right w:val="nil"/>
            </w:tcBorders>
            <w:shd w:val="clear" w:color="auto" w:fill="auto"/>
            <w:noWrap/>
            <w:vAlign w:val="bottom"/>
          </w:tcPr>
          <w:p w14:paraId="0821E769" w14:textId="77777777" w:rsidR="007F484A" w:rsidRPr="00886DE1" w:rsidRDefault="007F484A" w:rsidP="007F484A">
            <w:pPr>
              <w:jc w:val="right"/>
              <w:rPr>
                <w:rFonts w:asciiTheme="majorBidi" w:hAnsiTheme="majorBidi" w:cstheme="majorBidi"/>
                <w:sz w:val="17"/>
                <w:szCs w:val="17"/>
              </w:rPr>
            </w:pPr>
          </w:p>
        </w:tc>
        <w:tc>
          <w:tcPr>
            <w:tcW w:w="992" w:type="dxa"/>
            <w:gridSpan w:val="2"/>
            <w:tcBorders>
              <w:top w:val="nil"/>
              <w:left w:val="nil"/>
              <w:right w:val="nil"/>
            </w:tcBorders>
            <w:shd w:val="clear" w:color="auto" w:fill="auto"/>
            <w:noWrap/>
            <w:vAlign w:val="bottom"/>
          </w:tcPr>
          <w:p w14:paraId="17B76CAE" w14:textId="77777777" w:rsidR="007F484A" w:rsidRPr="00886DE1" w:rsidRDefault="007F484A" w:rsidP="007F484A">
            <w:pPr>
              <w:jc w:val="right"/>
              <w:rPr>
                <w:rFonts w:asciiTheme="majorBidi" w:hAnsiTheme="majorBidi" w:cstheme="majorBidi"/>
                <w:sz w:val="17"/>
                <w:szCs w:val="17"/>
              </w:rPr>
            </w:pPr>
          </w:p>
        </w:tc>
        <w:tc>
          <w:tcPr>
            <w:tcW w:w="284" w:type="dxa"/>
            <w:gridSpan w:val="2"/>
            <w:tcBorders>
              <w:top w:val="nil"/>
              <w:left w:val="nil"/>
              <w:right w:val="nil"/>
            </w:tcBorders>
            <w:shd w:val="clear" w:color="auto" w:fill="auto"/>
            <w:noWrap/>
            <w:vAlign w:val="bottom"/>
          </w:tcPr>
          <w:p w14:paraId="72D11843" w14:textId="77777777" w:rsidR="007F484A" w:rsidRPr="00886DE1" w:rsidRDefault="007F484A" w:rsidP="007F484A">
            <w:pPr>
              <w:jc w:val="right"/>
              <w:rPr>
                <w:rFonts w:asciiTheme="majorBidi" w:hAnsiTheme="majorBidi" w:cstheme="majorBidi"/>
                <w:sz w:val="17"/>
                <w:szCs w:val="17"/>
              </w:rPr>
            </w:pPr>
          </w:p>
        </w:tc>
        <w:tc>
          <w:tcPr>
            <w:tcW w:w="1012" w:type="dxa"/>
            <w:gridSpan w:val="2"/>
            <w:tcBorders>
              <w:top w:val="nil"/>
              <w:left w:val="nil"/>
              <w:right w:val="nil"/>
            </w:tcBorders>
            <w:shd w:val="clear" w:color="auto" w:fill="auto"/>
            <w:noWrap/>
            <w:vAlign w:val="bottom"/>
          </w:tcPr>
          <w:p w14:paraId="5A9CC65D" w14:textId="77777777" w:rsidR="007F484A" w:rsidRPr="00886DE1" w:rsidRDefault="007F484A" w:rsidP="007F484A">
            <w:pPr>
              <w:jc w:val="right"/>
              <w:rPr>
                <w:rFonts w:asciiTheme="majorBidi" w:hAnsiTheme="majorBidi" w:cstheme="majorBidi"/>
                <w:sz w:val="17"/>
                <w:szCs w:val="17"/>
              </w:rPr>
            </w:pPr>
          </w:p>
        </w:tc>
        <w:tc>
          <w:tcPr>
            <w:tcW w:w="270" w:type="dxa"/>
            <w:gridSpan w:val="2"/>
            <w:tcBorders>
              <w:top w:val="nil"/>
              <w:left w:val="nil"/>
              <w:right w:val="nil"/>
            </w:tcBorders>
            <w:shd w:val="clear" w:color="auto" w:fill="auto"/>
            <w:noWrap/>
            <w:vAlign w:val="bottom"/>
          </w:tcPr>
          <w:p w14:paraId="4B72B9B9" w14:textId="77777777" w:rsidR="007F484A" w:rsidRPr="00886DE1" w:rsidRDefault="007F484A" w:rsidP="007F484A">
            <w:pPr>
              <w:jc w:val="right"/>
              <w:rPr>
                <w:rFonts w:asciiTheme="majorBidi" w:hAnsiTheme="majorBidi" w:cstheme="majorBidi"/>
                <w:sz w:val="17"/>
                <w:szCs w:val="17"/>
              </w:rPr>
            </w:pPr>
          </w:p>
        </w:tc>
        <w:tc>
          <w:tcPr>
            <w:tcW w:w="986" w:type="dxa"/>
            <w:gridSpan w:val="2"/>
            <w:tcBorders>
              <w:top w:val="nil"/>
              <w:left w:val="nil"/>
              <w:right w:val="nil"/>
            </w:tcBorders>
            <w:shd w:val="clear" w:color="auto" w:fill="auto"/>
            <w:noWrap/>
            <w:vAlign w:val="bottom"/>
          </w:tcPr>
          <w:p w14:paraId="0B4BC32E" w14:textId="77777777" w:rsidR="007F484A" w:rsidRPr="00886DE1" w:rsidRDefault="007F484A" w:rsidP="007F484A">
            <w:pPr>
              <w:jc w:val="right"/>
              <w:rPr>
                <w:rFonts w:asciiTheme="majorBidi" w:hAnsiTheme="majorBidi" w:cstheme="majorBidi"/>
                <w:sz w:val="17"/>
                <w:szCs w:val="17"/>
              </w:rPr>
            </w:pPr>
          </w:p>
        </w:tc>
      </w:tr>
      <w:tr w:rsidR="0095182F" w:rsidRPr="00886DE1" w14:paraId="2E967FED" w14:textId="77777777" w:rsidTr="003F6EF6">
        <w:trPr>
          <w:gridAfter w:val="1"/>
          <w:wAfter w:w="1007" w:type="dxa"/>
          <w:trHeight w:val="100"/>
        </w:trPr>
        <w:tc>
          <w:tcPr>
            <w:tcW w:w="294" w:type="dxa"/>
            <w:tcBorders>
              <w:top w:val="nil"/>
              <w:left w:val="nil"/>
              <w:bottom w:val="nil"/>
              <w:right w:val="nil"/>
            </w:tcBorders>
          </w:tcPr>
          <w:p w14:paraId="24189768" w14:textId="77777777" w:rsidR="007F484A" w:rsidRPr="00886DE1" w:rsidRDefault="007F484A" w:rsidP="007F484A">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5E7526A7" w14:textId="73308002" w:rsidR="007F484A" w:rsidRPr="00886DE1" w:rsidRDefault="007F484A" w:rsidP="007F484A">
            <w:pPr>
              <w:rPr>
                <w:rFonts w:asciiTheme="majorBidi" w:hAnsiTheme="majorBidi" w:cstheme="majorBidi"/>
                <w:sz w:val="17"/>
                <w:szCs w:val="17"/>
              </w:rPr>
            </w:pPr>
            <w:r w:rsidRPr="00886DE1">
              <w:rPr>
                <w:rFonts w:asciiTheme="majorBidi" w:hAnsiTheme="majorBidi" w:cstheme="majorBidi"/>
                <w:sz w:val="17"/>
                <w:szCs w:val="17"/>
              </w:rPr>
              <w:t>As at December 31, 2022</w:t>
            </w:r>
          </w:p>
        </w:tc>
        <w:tc>
          <w:tcPr>
            <w:tcW w:w="238" w:type="dxa"/>
            <w:tcBorders>
              <w:top w:val="nil"/>
              <w:left w:val="nil"/>
              <w:bottom w:val="nil"/>
              <w:right w:val="nil"/>
            </w:tcBorders>
            <w:shd w:val="clear" w:color="auto" w:fill="auto"/>
            <w:noWrap/>
            <w:vAlign w:val="bottom"/>
          </w:tcPr>
          <w:p w14:paraId="4F58C582" w14:textId="77777777" w:rsidR="007F484A" w:rsidRPr="00886DE1" w:rsidRDefault="007F484A" w:rsidP="007F484A">
            <w:pPr>
              <w:rPr>
                <w:rFonts w:asciiTheme="majorBidi" w:hAnsiTheme="majorBidi" w:cstheme="majorBidi"/>
                <w:sz w:val="17"/>
                <w:szCs w:val="17"/>
              </w:rPr>
            </w:pPr>
          </w:p>
        </w:tc>
        <w:tc>
          <w:tcPr>
            <w:tcW w:w="980" w:type="dxa"/>
            <w:tcBorders>
              <w:top w:val="nil"/>
              <w:left w:val="nil"/>
              <w:right w:val="nil"/>
            </w:tcBorders>
            <w:shd w:val="clear" w:color="auto" w:fill="auto"/>
            <w:noWrap/>
            <w:vAlign w:val="bottom"/>
          </w:tcPr>
          <w:p w14:paraId="1B9DFB33" w14:textId="256BEC02" w:rsidR="007F484A" w:rsidRPr="00886DE1" w:rsidRDefault="007F484A" w:rsidP="007F484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16BA8761" w14:textId="77777777" w:rsidR="007F484A" w:rsidRPr="00886DE1" w:rsidRDefault="007F484A" w:rsidP="007F484A">
            <w:pPr>
              <w:jc w:val="right"/>
              <w:rPr>
                <w:rFonts w:asciiTheme="majorBidi" w:hAnsiTheme="majorBidi" w:cstheme="majorBidi"/>
                <w:sz w:val="17"/>
                <w:szCs w:val="17"/>
              </w:rPr>
            </w:pPr>
          </w:p>
        </w:tc>
        <w:tc>
          <w:tcPr>
            <w:tcW w:w="1022" w:type="dxa"/>
            <w:tcBorders>
              <w:top w:val="nil"/>
              <w:left w:val="nil"/>
              <w:right w:val="nil"/>
            </w:tcBorders>
            <w:shd w:val="clear" w:color="auto" w:fill="auto"/>
            <w:noWrap/>
            <w:vAlign w:val="bottom"/>
          </w:tcPr>
          <w:p w14:paraId="0CE86264" w14:textId="54AA542C" w:rsidR="007F484A" w:rsidRPr="00886DE1" w:rsidRDefault="007F484A" w:rsidP="007F484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4A135B1D" w14:textId="77777777" w:rsidR="007F484A" w:rsidRPr="00886DE1" w:rsidRDefault="007F484A" w:rsidP="007F484A">
            <w:pPr>
              <w:jc w:val="right"/>
              <w:rPr>
                <w:rFonts w:asciiTheme="majorBidi" w:hAnsiTheme="majorBidi" w:cstheme="majorBidi"/>
                <w:sz w:val="17"/>
                <w:szCs w:val="17"/>
              </w:rPr>
            </w:pPr>
          </w:p>
        </w:tc>
        <w:tc>
          <w:tcPr>
            <w:tcW w:w="1035" w:type="dxa"/>
            <w:tcBorders>
              <w:top w:val="nil"/>
              <w:left w:val="nil"/>
              <w:right w:val="nil"/>
            </w:tcBorders>
            <w:shd w:val="clear" w:color="auto" w:fill="auto"/>
            <w:noWrap/>
            <w:vAlign w:val="bottom"/>
          </w:tcPr>
          <w:p w14:paraId="639B37A2" w14:textId="246BBFD0" w:rsidR="007F484A" w:rsidRPr="00886DE1" w:rsidRDefault="007F484A" w:rsidP="007F484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54B2225C" w14:textId="77777777" w:rsidR="007F484A" w:rsidRPr="00886DE1" w:rsidRDefault="007F484A" w:rsidP="007F484A">
            <w:pPr>
              <w:jc w:val="right"/>
              <w:rPr>
                <w:rFonts w:asciiTheme="majorBidi" w:hAnsiTheme="majorBidi" w:cstheme="majorBidi"/>
                <w:sz w:val="17"/>
                <w:szCs w:val="17"/>
              </w:rPr>
            </w:pPr>
          </w:p>
        </w:tc>
        <w:tc>
          <w:tcPr>
            <w:tcW w:w="1022" w:type="dxa"/>
            <w:tcBorders>
              <w:top w:val="nil"/>
              <w:left w:val="nil"/>
              <w:right w:val="nil"/>
            </w:tcBorders>
            <w:shd w:val="clear" w:color="auto" w:fill="auto"/>
            <w:noWrap/>
            <w:vAlign w:val="bottom"/>
          </w:tcPr>
          <w:p w14:paraId="50DCFB76" w14:textId="21D28602" w:rsidR="007F484A" w:rsidRPr="00886DE1" w:rsidRDefault="007F484A" w:rsidP="007F484A">
            <w:pPr>
              <w:jc w:val="right"/>
              <w:rPr>
                <w:rFonts w:asciiTheme="majorBidi" w:hAnsiTheme="majorBidi" w:cstheme="majorBidi"/>
                <w:sz w:val="17"/>
                <w:szCs w:val="17"/>
              </w:rPr>
            </w:pPr>
          </w:p>
        </w:tc>
        <w:tc>
          <w:tcPr>
            <w:tcW w:w="238" w:type="dxa"/>
            <w:tcBorders>
              <w:top w:val="nil"/>
              <w:left w:val="nil"/>
              <w:right w:val="nil"/>
            </w:tcBorders>
            <w:shd w:val="clear" w:color="auto" w:fill="auto"/>
            <w:noWrap/>
            <w:vAlign w:val="bottom"/>
          </w:tcPr>
          <w:p w14:paraId="48A7C81E" w14:textId="77777777" w:rsidR="007F484A" w:rsidRPr="00886DE1" w:rsidRDefault="007F484A" w:rsidP="007F484A">
            <w:pPr>
              <w:jc w:val="right"/>
              <w:rPr>
                <w:rFonts w:asciiTheme="majorBidi" w:hAnsiTheme="majorBidi" w:cstheme="majorBidi"/>
                <w:sz w:val="17"/>
                <w:szCs w:val="17"/>
              </w:rPr>
            </w:pPr>
          </w:p>
        </w:tc>
        <w:tc>
          <w:tcPr>
            <w:tcW w:w="1073" w:type="dxa"/>
            <w:gridSpan w:val="2"/>
            <w:tcBorders>
              <w:top w:val="nil"/>
              <w:left w:val="nil"/>
              <w:right w:val="nil"/>
            </w:tcBorders>
            <w:shd w:val="clear" w:color="auto" w:fill="auto"/>
            <w:noWrap/>
            <w:vAlign w:val="bottom"/>
          </w:tcPr>
          <w:p w14:paraId="67B4F01A" w14:textId="5013C752" w:rsidR="007F484A" w:rsidRPr="00886DE1" w:rsidRDefault="007F484A" w:rsidP="007F484A">
            <w:pPr>
              <w:jc w:val="right"/>
              <w:rPr>
                <w:rFonts w:asciiTheme="majorBidi" w:hAnsiTheme="majorBidi" w:cstheme="majorBidi"/>
                <w:sz w:val="17"/>
                <w:szCs w:val="17"/>
              </w:rPr>
            </w:pPr>
          </w:p>
        </w:tc>
        <w:tc>
          <w:tcPr>
            <w:tcW w:w="270" w:type="dxa"/>
            <w:gridSpan w:val="2"/>
            <w:tcBorders>
              <w:top w:val="nil"/>
              <w:left w:val="nil"/>
              <w:right w:val="nil"/>
            </w:tcBorders>
            <w:shd w:val="clear" w:color="auto" w:fill="auto"/>
            <w:noWrap/>
            <w:vAlign w:val="bottom"/>
          </w:tcPr>
          <w:p w14:paraId="236C010B" w14:textId="77777777" w:rsidR="007F484A" w:rsidRPr="00886DE1" w:rsidRDefault="007F484A" w:rsidP="007F484A">
            <w:pPr>
              <w:jc w:val="right"/>
              <w:rPr>
                <w:rFonts w:asciiTheme="majorBidi" w:hAnsiTheme="majorBidi" w:cstheme="majorBidi"/>
                <w:sz w:val="17"/>
                <w:szCs w:val="17"/>
              </w:rPr>
            </w:pPr>
          </w:p>
        </w:tc>
        <w:tc>
          <w:tcPr>
            <w:tcW w:w="1013" w:type="dxa"/>
            <w:gridSpan w:val="2"/>
            <w:tcBorders>
              <w:top w:val="nil"/>
              <w:left w:val="nil"/>
              <w:right w:val="nil"/>
            </w:tcBorders>
            <w:shd w:val="clear" w:color="auto" w:fill="auto"/>
            <w:noWrap/>
            <w:vAlign w:val="bottom"/>
          </w:tcPr>
          <w:p w14:paraId="0170D68C" w14:textId="28B8AEB9" w:rsidR="007F484A" w:rsidRPr="00886DE1" w:rsidRDefault="007F484A" w:rsidP="007F484A">
            <w:pPr>
              <w:jc w:val="right"/>
              <w:rPr>
                <w:rFonts w:asciiTheme="majorBidi" w:hAnsiTheme="majorBidi" w:cstheme="majorBidi"/>
                <w:sz w:val="17"/>
                <w:szCs w:val="17"/>
              </w:rPr>
            </w:pPr>
          </w:p>
        </w:tc>
        <w:tc>
          <w:tcPr>
            <w:tcW w:w="283" w:type="dxa"/>
            <w:gridSpan w:val="2"/>
            <w:tcBorders>
              <w:top w:val="nil"/>
              <w:left w:val="nil"/>
              <w:right w:val="nil"/>
            </w:tcBorders>
            <w:shd w:val="clear" w:color="auto" w:fill="auto"/>
            <w:noWrap/>
            <w:vAlign w:val="bottom"/>
          </w:tcPr>
          <w:p w14:paraId="60E35A47" w14:textId="77777777" w:rsidR="007F484A" w:rsidRPr="00886DE1" w:rsidRDefault="007F484A" w:rsidP="007F484A">
            <w:pPr>
              <w:jc w:val="right"/>
              <w:rPr>
                <w:rFonts w:asciiTheme="majorBidi" w:hAnsiTheme="majorBidi" w:cstheme="majorBidi"/>
                <w:sz w:val="17"/>
                <w:szCs w:val="17"/>
              </w:rPr>
            </w:pPr>
          </w:p>
        </w:tc>
        <w:tc>
          <w:tcPr>
            <w:tcW w:w="993" w:type="dxa"/>
            <w:gridSpan w:val="2"/>
            <w:tcBorders>
              <w:top w:val="nil"/>
              <w:left w:val="nil"/>
              <w:right w:val="nil"/>
            </w:tcBorders>
            <w:shd w:val="clear" w:color="auto" w:fill="auto"/>
            <w:noWrap/>
            <w:vAlign w:val="bottom"/>
          </w:tcPr>
          <w:p w14:paraId="0D0B3016" w14:textId="1CF2C693" w:rsidR="007F484A" w:rsidRPr="00886DE1" w:rsidRDefault="007F484A" w:rsidP="007F484A">
            <w:pPr>
              <w:jc w:val="right"/>
              <w:rPr>
                <w:rFonts w:asciiTheme="majorBidi" w:hAnsiTheme="majorBidi" w:cstheme="majorBidi"/>
                <w:sz w:val="17"/>
                <w:szCs w:val="17"/>
              </w:rPr>
            </w:pPr>
          </w:p>
        </w:tc>
        <w:tc>
          <w:tcPr>
            <w:tcW w:w="283" w:type="dxa"/>
            <w:gridSpan w:val="2"/>
            <w:tcBorders>
              <w:top w:val="nil"/>
              <w:left w:val="nil"/>
              <w:right w:val="nil"/>
            </w:tcBorders>
            <w:shd w:val="clear" w:color="auto" w:fill="auto"/>
            <w:noWrap/>
            <w:vAlign w:val="bottom"/>
          </w:tcPr>
          <w:p w14:paraId="01407637" w14:textId="77777777" w:rsidR="007F484A" w:rsidRPr="00886DE1" w:rsidRDefault="007F484A" w:rsidP="007F484A">
            <w:pPr>
              <w:rPr>
                <w:rFonts w:asciiTheme="majorBidi" w:hAnsiTheme="majorBidi" w:cstheme="majorBidi"/>
                <w:sz w:val="17"/>
                <w:szCs w:val="17"/>
              </w:rPr>
            </w:pPr>
          </w:p>
        </w:tc>
        <w:tc>
          <w:tcPr>
            <w:tcW w:w="992" w:type="dxa"/>
            <w:gridSpan w:val="2"/>
            <w:tcBorders>
              <w:top w:val="nil"/>
              <w:left w:val="nil"/>
              <w:right w:val="nil"/>
            </w:tcBorders>
            <w:shd w:val="clear" w:color="auto" w:fill="auto"/>
            <w:noWrap/>
            <w:vAlign w:val="bottom"/>
          </w:tcPr>
          <w:p w14:paraId="2103D4A1" w14:textId="2F66FC88" w:rsidR="007F484A" w:rsidRPr="00886DE1" w:rsidRDefault="007F484A" w:rsidP="007F484A">
            <w:pPr>
              <w:jc w:val="right"/>
              <w:rPr>
                <w:rFonts w:asciiTheme="majorBidi" w:hAnsiTheme="majorBidi" w:cstheme="majorBidi"/>
                <w:sz w:val="17"/>
                <w:szCs w:val="17"/>
              </w:rPr>
            </w:pPr>
          </w:p>
        </w:tc>
        <w:tc>
          <w:tcPr>
            <w:tcW w:w="284" w:type="dxa"/>
            <w:gridSpan w:val="2"/>
            <w:tcBorders>
              <w:top w:val="nil"/>
              <w:left w:val="nil"/>
              <w:right w:val="nil"/>
            </w:tcBorders>
            <w:shd w:val="clear" w:color="auto" w:fill="auto"/>
            <w:noWrap/>
            <w:vAlign w:val="bottom"/>
          </w:tcPr>
          <w:p w14:paraId="2B00E441" w14:textId="77777777" w:rsidR="007F484A" w:rsidRPr="00886DE1" w:rsidRDefault="007F484A" w:rsidP="007F484A">
            <w:pPr>
              <w:rPr>
                <w:rFonts w:asciiTheme="majorBidi" w:hAnsiTheme="majorBidi" w:cstheme="majorBidi"/>
                <w:sz w:val="17"/>
                <w:szCs w:val="17"/>
              </w:rPr>
            </w:pPr>
          </w:p>
        </w:tc>
        <w:tc>
          <w:tcPr>
            <w:tcW w:w="1012" w:type="dxa"/>
            <w:gridSpan w:val="2"/>
            <w:tcBorders>
              <w:top w:val="nil"/>
              <w:left w:val="nil"/>
              <w:right w:val="nil"/>
            </w:tcBorders>
            <w:shd w:val="clear" w:color="auto" w:fill="auto"/>
            <w:noWrap/>
            <w:vAlign w:val="bottom"/>
          </w:tcPr>
          <w:p w14:paraId="5C4166B1" w14:textId="67291DBE" w:rsidR="007F484A" w:rsidRPr="00886DE1" w:rsidRDefault="007F484A" w:rsidP="007F484A">
            <w:pPr>
              <w:jc w:val="right"/>
              <w:rPr>
                <w:rFonts w:asciiTheme="majorBidi" w:hAnsiTheme="majorBidi" w:cstheme="majorBidi"/>
                <w:sz w:val="17"/>
                <w:szCs w:val="17"/>
              </w:rPr>
            </w:pPr>
          </w:p>
        </w:tc>
        <w:tc>
          <w:tcPr>
            <w:tcW w:w="270" w:type="dxa"/>
            <w:gridSpan w:val="2"/>
            <w:tcBorders>
              <w:top w:val="nil"/>
              <w:left w:val="nil"/>
              <w:right w:val="nil"/>
            </w:tcBorders>
            <w:shd w:val="clear" w:color="auto" w:fill="auto"/>
            <w:noWrap/>
            <w:vAlign w:val="bottom"/>
          </w:tcPr>
          <w:p w14:paraId="540D8B06" w14:textId="77777777" w:rsidR="007F484A" w:rsidRPr="00886DE1" w:rsidRDefault="007F484A" w:rsidP="007F484A">
            <w:pPr>
              <w:rPr>
                <w:rFonts w:asciiTheme="majorBidi" w:hAnsiTheme="majorBidi" w:cstheme="majorBidi"/>
                <w:sz w:val="17"/>
                <w:szCs w:val="17"/>
              </w:rPr>
            </w:pPr>
          </w:p>
        </w:tc>
        <w:tc>
          <w:tcPr>
            <w:tcW w:w="986" w:type="dxa"/>
            <w:gridSpan w:val="2"/>
            <w:tcBorders>
              <w:top w:val="nil"/>
              <w:left w:val="nil"/>
              <w:right w:val="nil"/>
            </w:tcBorders>
            <w:shd w:val="clear" w:color="auto" w:fill="auto"/>
            <w:noWrap/>
            <w:vAlign w:val="bottom"/>
          </w:tcPr>
          <w:p w14:paraId="269B4AEF" w14:textId="2CFC53D7" w:rsidR="007F484A" w:rsidRPr="00886DE1" w:rsidRDefault="007F484A" w:rsidP="007F484A">
            <w:pPr>
              <w:jc w:val="right"/>
              <w:rPr>
                <w:rFonts w:asciiTheme="majorBidi" w:hAnsiTheme="majorBidi" w:cstheme="majorBidi"/>
                <w:sz w:val="17"/>
                <w:szCs w:val="17"/>
              </w:rPr>
            </w:pPr>
          </w:p>
        </w:tc>
      </w:tr>
      <w:tr w:rsidR="00CB0C8E" w:rsidRPr="00886DE1" w14:paraId="39A1BFB8" w14:textId="77777777" w:rsidTr="00CB0C8E">
        <w:trPr>
          <w:gridAfter w:val="1"/>
          <w:wAfter w:w="1007" w:type="dxa"/>
          <w:trHeight w:val="100"/>
        </w:trPr>
        <w:tc>
          <w:tcPr>
            <w:tcW w:w="294" w:type="dxa"/>
            <w:tcBorders>
              <w:top w:val="nil"/>
              <w:left w:val="nil"/>
              <w:bottom w:val="nil"/>
              <w:right w:val="nil"/>
            </w:tcBorders>
          </w:tcPr>
          <w:p w14:paraId="03F56C52" w14:textId="77777777" w:rsidR="00CB0C8E" w:rsidRPr="00886DE1" w:rsidRDefault="00CB0C8E" w:rsidP="00CB0C8E">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7949348B" w14:textId="57732C55" w:rsidR="00CB0C8E" w:rsidRPr="00886DE1" w:rsidRDefault="00CB0C8E" w:rsidP="00CB0C8E">
            <w:pPr>
              <w:rPr>
                <w:rFonts w:asciiTheme="majorBidi" w:hAnsiTheme="majorBidi" w:cstheme="majorBidi"/>
                <w:sz w:val="17"/>
                <w:szCs w:val="17"/>
              </w:rPr>
            </w:pPr>
            <w:r w:rsidRPr="00886DE1">
              <w:rPr>
                <w:rFonts w:asciiTheme="majorBidi" w:hAnsiTheme="majorBidi" w:cstheme="majorBidi"/>
                <w:sz w:val="17"/>
                <w:szCs w:val="17"/>
              </w:rPr>
              <w:t>Owned assets</w:t>
            </w:r>
          </w:p>
        </w:tc>
        <w:tc>
          <w:tcPr>
            <w:tcW w:w="238" w:type="dxa"/>
            <w:tcBorders>
              <w:top w:val="nil"/>
              <w:left w:val="nil"/>
              <w:bottom w:val="nil"/>
              <w:right w:val="nil"/>
            </w:tcBorders>
            <w:shd w:val="clear" w:color="auto" w:fill="auto"/>
            <w:noWrap/>
            <w:vAlign w:val="bottom"/>
          </w:tcPr>
          <w:p w14:paraId="08719F87" w14:textId="77777777" w:rsidR="00CB0C8E" w:rsidRPr="00886DE1" w:rsidRDefault="00CB0C8E" w:rsidP="00CB0C8E">
            <w:pPr>
              <w:rPr>
                <w:rFonts w:asciiTheme="majorBidi" w:hAnsiTheme="majorBidi" w:cstheme="majorBidi"/>
                <w:sz w:val="17"/>
                <w:szCs w:val="17"/>
              </w:rPr>
            </w:pPr>
          </w:p>
        </w:tc>
        <w:tc>
          <w:tcPr>
            <w:tcW w:w="980" w:type="dxa"/>
            <w:tcBorders>
              <w:top w:val="nil"/>
              <w:left w:val="nil"/>
              <w:right w:val="nil"/>
            </w:tcBorders>
            <w:shd w:val="clear" w:color="auto" w:fill="auto"/>
            <w:noWrap/>
            <w:vAlign w:val="bottom"/>
          </w:tcPr>
          <w:p w14:paraId="0A01A83B" w14:textId="3946C62E"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152,586</w:t>
            </w:r>
          </w:p>
        </w:tc>
        <w:tc>
          <w:tcPr>
            <w:tcW w:w="238" w:type="dxa"/>
            <w:tcBorders>
              <w:top w:val="nil"/>
              <w:left w:val="nil"/>
              <w:right w:val="nil"/>
            </w:tcBorders>
            <w:shd w:val="clear" w:color="auto" w:fill="auto"/>
            <w:noWrap/>
            <w:vAlign w:val="bottom"/>
          </w:tcPr>
          <w:p w14:paraId="7C9F9D05" w14:textId="77777777" w:rsidR="00CB0C8E" w:rsidRPr="00886DE1" w:rsidRDefault="00CB0C8E" w:rsidP="00CB0C8E">
            <w:pPr>
              <w:jc w:val="right"/>
              <w:rPr>
                <w:rFonts w:asciiTheme="majorBidi" w:hAnsiTheme="majorBidi" w:cstheme="majorBidi"/>
                <w:sz w:val="17"/>
                <w:szCs w:val="17"/>
              </w:rPr>
            </w:pPr>
          </w:p>
        </w:tc>
        <w:tc>
          <w:tcPr>
            <w:tcW w:w="1022" w:type="dxa"/>
            <w:tcBorders>
              <w:top w:val="nil"/>
              <w:left w:val="nil"/>
              <w:right w:val="nil"/>
            </w:tcBorders>
            <w:shd w:val="clear" w:color="auto" w:fill="auto"/>
            <w:noWrap/>
            <w:vAlign w:val="bottom"/>
          </w:tcPr>
          <w:p w14:paraId="1257D4DC" w14:textId="6B2DA461"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654,291</w:t>
            </w:r>
          </w:p>
        </w:tc>
        <w:tc>
          <w:tcPr>
            <w:tcW w:w="238" w:type="dxa"/>
            <w:tcBorders>
              <w:top w:val="nil"/>
              <w:left w:val="nil"/>
              <w:right w:val="nil"/>
            </w:tcBorders>
            <w:shd w:val="clear" w:color="auto" w:fill="auto"/>
            <w:noWrap/>
            <w:vAlign w:val="bottom"/>
          </w:tcPr>
          <w:p w14:paraId="4E8DC221" w14:textId="77777777" w:rsidR="00CB0C8E" w:rsidRPr="00886DE1" w:rsidRDefault="00CB0C8E" w:rsidP="00CB0C8E">
            <w:pPr>
              <w:jc w:val="right"/>
              <w:rPr>
                <w:rFonts w:asciiTheme="majorBidi" w:hAnsiTheme="majorBidi" w:cstheme="majorBidi"/>
                <w:sz w:val="17"/>
                <w:szCs w:val="17"/>
              </w:rPr>
            </w:pPr>
          </w:p>
        </w:tc>
        <w:tc>
          <w:tcPr>
            <w:tcW w:w="1035" w:type="dxa"/>
            <w:tcBorders>
              <w:top w:val="nil"/>
              <w:left w:val="nil"/>
              <w:right w:val="nil"/>
            </w:tcBorders>
            <w:shd w:val="clear" w:color="auto" w:fill="auto"/>
            <w:noWrap/>
            <w:vAlign w:val="bottom"/>
          </w:tcPr>
          <w:p w14:paraId="2F5D4D65" w14:textId="51081CFE"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406,749</w:t>
            </w:r>
          </w:p>
        </w:tc>
        <w:tc>
          <w:tcPr>
            <w:tcW w:w="238" w:type="dxa"/>
            <w:tcBorders>
              <w:top w:val="nil"/>
              <w:left w:val="nil"/>
              <w:right w:val="nil"/>
            </w:tcBorders>
            <w:shd w:val="clear" w:color="auto" w:fill="auto"/>
            <w:noWrap/>
            <w:vAlign w:val="bottom"/>
          </w:tcPr>
          <w:p w14:paraId="296EFAA1" w14:textId="77777777" w:rsidR="00CB0C8E" w:rsidRPr="00886DE1" w:rsidRDefault="00CB0C8E" w:rsidP="00CB0C8E">
            <w:pPr>
              <w:jc w:val="right"/>
              <w:rPr>
                <w:rFonts w:asciiTheme="majorBidi" w:hAnsiTheme="majorBidi" w:cstheme="majorBidi"/>
                <w:sz w:val="17"/>
                <w:szCs w:val="17"/>
              </w:rPr>
            </w:pPr>
          </w:p>
        </w:tc>
        <w:tc>
          <w:tcPr>
            <w:tcW w:w="1022" w:type="dxa"/>
            <w:tcBorders>
              <w:top w:val="nil"/>
              <w:left w:val="nil"/>
              <w:right w:val="nil"/>
            </w:tcBorders>
            <w:shd w:val="clear" w:color="auto" w:fill="auto"/>
            <w:noWrap/>
            <w:vAlign w:val="bottom"/>
          </w:tcPr>
          <w:p w14:paraId="2191AB49" w14:textId="3F4D0A93"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92,205</w:t>
            </w:r>
          </w:p>
        </w:tc>
        <w:tc>
          <w:tcPr>
            <w:tcW w:w="238" w:type="dxa"/>
            <w:tcBorders>
              <w:top w:val="nil"/>
              <w:left w:val="nil"/>
              <w:right w:val="nil"/>
            </w:tcBorders>
            <w:shd w:val="clear" w:color="auto" w:fill="auto"/>
            <w:noWrap/>
            <w:vAlign w:val="bottom"/>
          </w:tcPr>
          <w:p w14:paraId="6C64DD38" w14:textId="77777777" w:rsidR="00CB0C8E" w:rsidRPr="00886DE1" w:rsidRDefault="00CB0C8E" w:rsidP="00CB0C8E">
            <w:pPr>
              <w:jc w:val="right"/>
              <w:rPr>
                <w:rFonts w:asciiTheme="majorBidi" w:hAnsiTheme="majorBidi" w:cstheme="majorBidi"/>
                <w:sz w:val="17"/>
                <w:szCs w:val="17"/>
              </w:rPr>
            </w:pPr>
          </w:p>
        </w:tc>
        <w:tc>
          <w:tcPr>
            <w:tcW w:w="1073" w:type="dxa"/>
            <w:gridSpan w:val="2"/>
            <w:tcBorders>
              <w:top w:val="nil"/>
              <w:left w:val="nil"/>
              <w:right w:val="nil"/>
            </w:tcBorders>
            <w:shd w:val="clear" w:color="auto" w:fill="auto"/>
            <w:noWrap/>
            <w:vAlign w:val="bottom"/>
          </w:tcPr>
          <w:p w14:paraId="7487950B" w14:textId="099B7C20"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69,999</w:t>
            </w:r>
          </w:p>
        </w:tc>
        <w:tc>
          <w:tcPr>
            <w:tcW w:w="270" w:type="dxa"/>
            <w:gridSpan w:val="2"/>
            <w:tcBorders>
              <w:top w:val="nil"/>
              <w:left w:val="nil"/>
              <w:right w:val="nil"/>
            </w:tcBorders>
            <w:shd w:val="clear" w:color="auto" w:fill="auto"/>
            <w:noWrap/>
            <w:vAlign w:val="bottom"/>
          </w:tcPr>
          <w:p w14:paraId="106DAFD3" w14:textId="77777777" w:rsidR="00CB0C8E" w:rsidRPr="00886DE1" w:rsidRDefault="00CB0C8E" w:rsidP="00CB0C8E">
            <w:pPr>
              <w:jc w:val="right"/>
              <w:rPr>
                <w:rFonts w:asciiTheme="majorBidi" w:hAnsiTheme="majorBidi" w:cstheme="majorBidi"/>
                <w:sz w:val="17"/>
                <w:szCs w:val="17"/>
              </w:rPr>
            </w:pPr>
          </w:p>
        </w:tc>
        <w:tc>
          <w:tcPr>
            <w:tcW w:w="1013" w:type="dxa"/>
            <w:gridSpan w:val="2"/>
            <w:tcBorders>
              <w:top w:val="nil"/>
              <w:left w:val="nil"/>
              <w:right w:val="nil"/>
            </w:tcBorders>
            <w:shd w:val="clear" w:color="auto" w:fill="auto"/>
            <w:noWrap/>
            <w:vAlign w:val="bottom"/>
          </w:tcPr>
          <w:p w14:paraId="5AFEE99F" w14:textId="2CF59F7C"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270</w:t>
            </w:r>
          </w:p>
        </w:tc>
        <w:tc>
          <w:tcPr>
            <w:tcW w:w="283" w:type="dxa"/>
            <w:gridSpan w:val="2"/>
            <w:tcBorders>
              <w:top w:val="nil"/>
              <w:left w:val="nil"/>
              <w:right w:val="nil"/>
            </w:tcBorders>
            <w:shd w:val="clear" w:color="auto" w:fill="auto"/>
            <w:noWrap/>
            <w:vAlign w:val="bottom"/>
          </w:tcPr>
          <w:p w14:paraId="00556CE8" w14:textId="77777777" w:rsidR="00CB0C8E" w:rsidRPr="00886DE1" w:rsidRDefault="00CB0C8E" w:rsidP="00CB0C8E">
            <w:pPr>
              <w:jc w:val="right"/>
              <w:rPr>
                <w:rFonts w:asciiTheme="majorBidi" w:hAnsiTheme="majorBidi" w:cstheme="majorBidi"/>
                <w:sz w:val="17"/>
                <w:szCs w:val="17"/>
              </w:rPr>
            </w:pPr>
          </w:p>
        </w:tc>
        <w:tc>
          <w:tcPr>
            <w:tcW w:w="993" w:type="dxa"/>
            <w:gridSpan w:val="2"/>
            <w:tcBorders>
              <w:top w:val="nil"/>
              <w:left w:val="nil"/>
              <w:right w:val="nil"/>
            </w:tcBorders>
            <w:shd w:val="clear" w:color="auto" w:fill="auto"/>
            <w:noWrap/>
            <w:vAlign w:val="bottom"/>
          </w:tcPr>
          <w:p w14:paraId="683FA239" w14:textId="65F412F0"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2,822</w:t>
            </w:r>
          </w:p>
        </w:tc>
        <w:tc>
          <w:tcPr>
            <w:tcW w:w="283" w:type="dxa"/>
            <w:gridSpan w:val="2"/>
            <w:tcBorders>
              <w:top w:val="nil"/>
              <w:left w:val="nil"/>
              <w:right w:val="nil"/>
            </w:tcBorders>
            <w:shd w:val="clear" w:color="auto" w:fill="auto"/>
            <w:noWrap/>
            <w:vAlign w:val="bottom"/>
          </w:tcPr>
          <w:p w14:paraId="6C3F4969" w14:textId="77777777" w:rsidR="00CB0C8E" w:rsidRPr="00886DE1" w:rsidRDefault="00CB0C8E" w:rsidP="00CB0C8E">
            <w:pPr>
              <w:rPr>
                <w:rFonts w:asciiTheme="majorBidi" w:hAnsiTheme="majorBidi" w:cstheme="majorBidi"/>
                <w:sz w:val="17"/>
                <w:szCs w:val="17"/>
              </w:rPr>
            </w:pPr>
          </w:p>
        </w:tc>
        <w:tc>
          <w:tcPr>
            <w:tcW w:w="992" w:type="dxa"/>
            <w:gridSpan w:val="2"/>
            <w:tcBorders>
              <w:top w:val="nil"/>
              <w:left w:val="nil"/>
              <w:right w:val="nil"/>
            </w:tcBorders>
            <w:shd w:val="clear" w:color="auto" w:fill="auto"/>
            <w:noWrap/>
            <w:vAlign w:val="bottom"/>
          </w:tcPr>
          <w:p w14:paraId="52F02E2A" w14:textId="5F87788C"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1,135</w:t>
            </w:r>
          </w:p>
        </w:tc>
        <w:tc>
          <w:tcPr>
            <w:tcW w:w="284" w:type="dxa"/>
            <w:gridSpan w:val="2"/>
            <w:tcBorders>
              <w:top w:val="nil"/>
              <w:left w:val="nil"/>
              <w:right w:val="nil"/>
            </w:tcBorders>
            <w:shd w:val="clear" w:color="auto" w:fill="auto"/>
            <w:noWrap/>
            <w:vAlign w:val="bottom"/>
          </w:tcPr>
          <w:p w14:paraId="6327E62F" w14:textId="77777777" w:rsidR="00CB0C8E" w:rsidRPr="00886DE1" w:rsidRDefault="00CB0C8E" w:rsidP="00CB0C8E">
            <w:pPr>
              <w:rPr>
                <w:rFonts w:asciiTheme="majorBidi" w:hAnsiTheme="majorBidi" w:cstheme="majorBidi"/>
                <w:sz w:val="17"/>
                <w:szCs w:val="17"/>
              </w:rPr>
            </w:pPr>
          </w:p>
        </w:tc>
        <w:tc>
          <w:tcPr>
            <w:tcW w:w="1012" w:type="dxa"/>
            <w:gridSpan w:val="2"/>
            <w:tcBorders>
              <w:top w:val="nil"/>
              <w:left w:val="nil"/>
              <w:right w:val="nil"/>
            </w:tcBorders>
            <w:shd w:val="clear" w:color="auto" w:fill="auto"/>
            <w:noWrap/>
            <w:vAlign w:val="bottom"/>
          </w:tcPr>
          <w:p w14:paraId="0CB68C9E" w14:textId="6B287A42"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13,617</w:t>
            </w:r>
          </w:p>
        </w:tc>
        <w:tc>
          <w:tcPr>
            <w:tcW w:w="270" w:type="dxa"/>
            <w:gridSpan w:val="2"/>
            <w:tcBorders>
              <w:top w:val="nil"/>
              <w:left w:val="nil"/>
              <w:right w:val="nil"/>
            </w:tcBorders>
            <w:shd w:val="clear" w:color="auto" w:fill="auto"/>
            <w:noWrap/>
            <w:vAlign w:val="bottom"/>
          </w:tcPr>
          <w:p w14:paraId="523D4052" w14:textId="77777777" w:rsidR="00CB0C8E" w:rsidRPr="00886DE1" w:rsidRDefault="00CB0C8E" w:rsidP="00CB0C8E">
            <w:pPr>
              <w:rPr>
                <w:rFonts w:asciiTheme="majorBidi" w:hAnsiTheme="majorBidi" w:cstheme="majorBidi"/>
                <w:sz w:val="17"/>
                <w:szCs w:val="17"/>
              </w:rPr>
            </w:pPr>
          </w:p>
        </w:tc>
        <w:tc>
          <w:tcPr>
            <w:tcW w:w="986" w:type="dxa"/>
            <w:gridSpan w:val="2"/>
            <w:tcBorders>
              <w:top w:val="nil"/>
              <w:left w:val="nil"/>
              <w:right w:val="nil"/>
            </w:tcBorders>
            <w:shd w:val="clear" w:color="auto" w:fill="auto"/>
            <w:noWrap/>
            <w:vAlign w:val="bottom"/>
          </w:tcPr>
          <w:p w14:paraId="12D9691A" w14:textId="0AE7294B"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1,393,674</w:t>
            </w:r>
          </w:p>
        </w:tc>
      </w:tr>
      <w:tr w:rsidR="00CB0C8E" w:rsidRPr="00886DE1" w14:paraId="54C58786" w14:textId="77777777" w:rsidTr="00CB0C8E">
        <w:trPr>
          <w:gridAfter w:val="1"/>
          <w:wAfter w:w="1007" w:type="dxa"/>
          <w:trHeight w:val="100"/>
        </w:trPr>
        <w:tc>
          <w:tcPr>
            <w:tcW w:w="294" w:type="dxa"/>
            <w:tcBorders>
              <w:top w:val="nil"/>
              <w:left w:val="nil"/>
              <w:bottom w:val="nil"/>
              <w:right w:val="nil"/>
            </w:tcBorders>
          </w:tcPr>
          <w:p w14:paraId="00AB2AF0" w14:textId="77777777" w:rsidR="00CB0C8E" w:rsidRPr="00886DE1" w:rsidRDefault="00CB0C8E" w:rsidP="00CB0C8E">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419AF581" w14:textId="4431538F" w:rsidR="00CB0C8E" w:rsidRPr="00886DE1" w:rsidRDefault="00CB0C8E" w:rsidP="00CB0C8E">
            <w:pPr>
              <w:rPr>
                <w:rFonts w:asciiTheme="majorBidi" w:hAnsiTheme="majorBidi" w:cstheme="majorBidi"/>
                <w:sz w:val="17"/>
                <w:szCs w:val="17"/>
              </w:rPr>
            </w:pPr>
            <w:r w:rsidRPr="00886DE1">
              <w:rPr>
                <w:rFonts w:asciiTheme="majorBidi" w:hAnsiTheme="majorBidi" w:cstheme="majorBidi"/>
                <w:sz w:val="17"/>
                <w:szCs w:val="17"/>
              </w:rPr>
              <w:t>Right-of-use assets</w:t>
            </w:r>
          </w:p>
        </w:tc>
        <w:tc>
          <w:tcPr>
            <w:tcW w:w="238" w:type="dxa"/>
            <w:tcBorders>
              <w:top w:val="nil"/>
              <w:left w:val="nil"/>
              <w:bottom w:val="nil"/>
              <w:right w:val="nil"/>
            </w:tcBorders>
            <w:shd w:val="clear" w:color="auto" w:fill="auto"/>
            <w:noWrap/>
            <w:vAlign w:val="bottom"/>
          </w:tcPr>
          <w:p w14:paraId="70C9382B" w14:textId="77777777" w:rsidR="00CB0C8E" w:rsidRPr="00886DE1" w:rsidRDefault="00CB0C8E" w:rsidP="00CB0C8E">
            <w:pPr>
              <w:rPr>
                <w:rFonts w:asciiTheme="majorBidi" w:hAnsiTheme="majorBidi" w:cstheme="majorBidi"/>
                <w:sz w:val="17"/>
                <w:szCs w:val="17"/>
              </w:rPr>
            </w:pPr>
          </w:p>
        </w:tc>
        <w:tc>
          <w:tcPr>
            <w:tcW w:w="980" w:type="dxa"/>
            <w:tcBorders>
              <w:top w:val="nil"/>
              <w:left w:val="nil"/>
              <w:bottom w:val="single" w:sz="4" w:space="0" w:color="auto"/>
              <w:right w:val="nil"/>
            </w:tcBorders>
            <w:shd w:val="clear" w:color="auto" w:fill="auto"/>
            <w:noWrap/>
            <w:vAlign w:val="bottom"/>
          </w:tcPr>
          <w:p w14:paraId="727CBAE9" w14:textId="6127EAB3"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right w:val="nil"/>
            </w:tcBorders>
            <w:shd w:val="clear" w:color="auto" w:fill="auto"/>
            <w:noWrap/>
            <w:vAlign w:val="bottom"/>
          </w:tcPr>
          <w:p w14:paraId="361B6F10" w14:textId="77777777" w:rsidR="00CB0C8E" w:rsidRPr="00886DE1" w:rsidRDefault="00CB0C8E" w:rsidP="00CB0C8E">
            <w:pPr>
              <w:jc w:val="right"/>
              <w:rPr>
                <w:rFonts w:asciiTheme="majorBidi" w:hAnsiTheme="majorBidi" w:cstheme="majorBidi"/>
                <w:sz w:val="17"/>
                <w:szCs w:val="17"/>
              </w:rPr>
            </w:pPr>
          </w:p>
        </w:tc>
        <w:tc>
          <w:tcPr>
            <w:tcW w:w="1022" w:type="dxa"/>
            <w:tcBorders>
              <w:top w:val="nil"/>
              <w:left w:val="nil"/>
              <w:bottom w:val="single" w:sz="4" w:space="0" w:color="auto"/>
              <w:right w:val="nil"/>
            </w:tcBorders>
            <w:shd w:val="clear" w:color="auto" w:fill="auto"/>
            <w:noWrap/>
            <w:vAlign w:val="bottom"/>
          </w:tcPr>
          <w:p w14:paraId="55807A60" w14:textId="5363C7AB"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right w:val="nil"/>
            </w:tcBorders>
            <w:shd w:val="clear" w:color="auto" w:fill="auto"/>
            <w:noWrap/>
            <w:vAlign w:val="bottom"/>
          </w:tcPr>
          <w:p w14:paraId="3CE38C3E" w14:textId="77777777" w:rsidR="00CB0C8E" w:rsidRPr="00886DE1" w:rsidRDefault="00CB0C8E" w:rsidP="00CB0C8E">
            <w:pPr>
              <w:jc w:val="right"/>
              <w:rPr>
                <w:rFonts w:asciiTheme="majorBidi" w:hAnsiTheme="majorBidi" w:cstheme="majorBidi"/>
                <w:sz w:val="17"/>
                <w:szCs w:val="17"/>
              </w:rPr>
            </w:pPr>
          </w:p>
        </w:tc>
        <w:tc>
          <w:tcPr>
            <w:tcW w:w="1035" w:type="dxa"/>
            <w:tcBorders>
              <w:top w:val="nil"/>
              <w:left w:val="nil"/>
              <w:bottom w:val="single" w:sz="4" w:space="0" w:color="auto"/>
              <w:right w:val="nil"/>
            </w:tcBorders>
            <w:shd w:val="clear" w:color="auto" w:fill="auto"/>
            <w:noWrap/>
            <w:vAlign w:val="bottom"/>
          </w:tcPr>
          <w:p w14:paraId="0087F86D" w14:textId="35EFC184"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right w:val="nil"/>
            </w:tcBorders>
            <w:shd w:val="clear" w:color="auto" w:fill="auto"/>
            <w:noWrap/>
            <w:vAlign w:val="bottom"/>
          </w:tcPr>
          <w:p w14:paraId="7B520F2A" w14:textId="77777777" w:rsidR="00CB0C8E" w:rsidRPr="00886DE1" w:rsidRDefault="00CB0C8E" w:rsidP="00CB0C8E">
            <w:pPr>
              <w:jc w:val="right"/>
              <w:rPr>
                <w:rFonts w:asciiTheme="majorBidi" w:hAnsiTheme="majorBidi" w:cstheme="majorBidi"/>
                <w:sz w:val="17"/>
                <w:szCs w:val="17"/>
              </w:rPr>
            </w:pPr>
          </w:p>
        </w:tc>
        <w:tc>
          <w:tcPr>
            <w:tcW w:w="1022" w:type="dxa"/>
            <w:tcBorders>
              <w:top w:val="nil"/>
              <w:left w:val="nil"/>
              <w:bottom w:val="single" w:sz="4" w:space="0" w:color="auto"/>
              <w:right w:val="nil"/>
            </w:tcBorders>
            <w:shd w:val="clear" w:color="auto" w:fill="auto"/>
            <w:noWrap/>
            <w:vAlign w:val="bottom"/>
          </w:tcPr>
          <w:p w14:paraId="161CA67D" w14:textId="49DFA8FD"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top w:val="nil"/>
              <w:left w:val="nil"/>
              <w:right w:val="nil"/>
            </w:tcBorders>
            <w:shd w:val="clear" w:color="auto" w:fill="auto"/>
            <w:noWrap/>
            <w:vAlign w:val="bottom"/>
          </w:tcPr>
          <w:p w14:paraId="642BBB89" w14:textId="77777777" w:rsidR="00CB0C8E" w:rsidRPr="00886DE1" w:rsidRDefault="00CB0C8E" w:rsidP="00CB0C8E">
            <w:pPr>
              <w:jc w:val="right"/>
              <w:rPr>
                <w:rFonts w:asciiTheme="majorBidi" w:hAnsiTheme="majorBidi" w:cstheme="majorBidi"/>
                <w:sz w:val="17"/>
                <w:szCs w:val="17"/>
              </w:rPr>
            </w:pPr>
          </w:p>
        </w:tc>
        <w:tc>
          <w:tcPr>
            <w:tcW w:w="1073" w:type="dxa"/>
            <w:gridSpan w:val="2"/>
            <w:tcBorders>
              <w:top w:val="nil"/>
              <w:left w:val="nil"/>
              <w:bottom w:val="single" w:sz="4" w:space="0" w:color="auto"/>
              <w:right w:val="nil"/>
            </w:tcBorders>
            <w:shd w:val="clear" w:color="auto" w:fill="auto"/>
            <w:noWrap/>
            <w:vAlign w:val="bottom"/>
          </w:tcPr>
          <w:p w14:paraId="7CC66476" w14:textId="2462C90E"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19,327</w:t>
            </w:r>
          </w:p>
        </w:tc>
        <w:tc>
          <w:tcPr>
            <w:tcW w:w="270" w:type="dxa"/>
            <w:gridSpan w:val="2"/>
            <w:tcBorders>
              <w:top w:val="nil"/>
              <w:left w:val="nil"/>
              <w:right w:val="nil"/>
            </w:tcBorders>
            <w:shd w:val="clear" w:color="auto" w:fill="auto"/>
            <w:noWrap/>
            <w:vAlign w:val="bottom"/>
          </w:tcPr>
          <w:p w14:paraId="62090012" w14:textId="77777777" w:rsidR="00CB0C8E" w:rsidRPr="00886DE1" w:rsidRDefault="00CB0C8E" w:rsidP="00CB0C8E">
            <w:pPr>
              <w:jc w:val="right"/>
              <w:rPr>
                <w:rFonts w:asciiTheme="majorBidi" w:hAnsiTheme="majorBidi" w:cstheme="majorBidi"/>
                <w:sz w:val="17"/>
                <w:szCs w:val="17"/>
              </w:rPr>
            </w:pPr>
          </w:p>
        </w:tc>
        <w:tc>
          <w:tcPr>
            <w:tcW w:w="1013" w:type="dxa"/>
            <w:gridSpan w:val="2"/>
            <w:tcBorders>
              <w:top w:val="nil"/>
              <w:left w:val="nil"/>
              <w:bottom w:val="single" w:sz="4" w:space="0" w:color="auto"/>
              <w:right w:val="nil"/>
            </w:tcBorders>
            <w:shd w:val="clear" w:color="auto" w:fill="auto"/>
            <w:noWrap/>
            <w:vAlign w:val="bottom"/>
          </w:tcPr>
          <w:p w14:paraId="0E54A076" w14:textId="7CC7DB13"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top w:val="nil"/>
              <w:left w:val="nil"/>
              <w:right w:val="nil"/>
            </w:tcBorders>
            <w:shd w:val="clear" w:color="auto" w:fill="auto"/>
            <w:noWrap/>
            <w:vAlign w:val="bottom"/>
          </w:tcPr>
          <w:p w14:paraId="5F9C9440" w14:textId="77777777" w:rsidR="00CB0C8E" w:rsidRPr="00886DE1" w:rsidRDefault="00CB0C8E" w:rsidP="00CB0C8E">
            <w:pPr>
              <w:jc w:val="right"/>
              <w:rPr>
                <w:rFonts w:asciiTheme="majorBidi" w:hAnsiTheme="majorBidi" w:cstheme="majorBidi"/>
                <w:sz w:val="17"/>
                <w:szCs w:val="17"/>
              </w:rPr>
            </w:pPr>
          </w:p>
        </w:tc>
        <w:tc>
          <w:tcPr>
            <w:tcW w:w="993" w:type="dxa"/>
            <w:gridSpan w:val="2"/>
            <w:tcBorders>
              <w:top w:val="nil"/>
              <w:left w:val="nil"/>
              <w:bottom w:val="single" w:sz="4" w:space="0" w:color="auto"/>
              <w:right w:val="nil"/>
            </w:tcBorders>
            <w:shd w:val="clear" w:color="auto" w:fill="auto"/>
            <w:noWrap/>
            <w:vAlign w:val="bottom"/>
          </w:tcPr>
          <w:p w14:paraId="14F03CBC" w14:textId="1A2C6290"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top w:val="nil"/>
              <w:left w:val="nil"/>
              <w:right w:val="nil"/>
            </w:tcBorders>
            <w:shd w:val="clear" w:color="auto" w:fill="auto"/>
            <w:noWrap/>
            <w:vAlign w:val="bottom"/>
          </w:tcPr>
          <w:p w14:paraId="5F56B7D6" w14:textId="77777777" w:rsidR="00CB0C8E" w:rsidRPr="00886DE1" w:rsidRDefault="00CB0C8E" w:rsidP="00CB0C8E">
            <w:pPr>
              <w:rPr>
                <w:rFonts w:asciiTheme="majorBidi" w:hAnsiTheme="majorBidi" w:cstheme="majorBidi"/>
                <w:sz w:val="17"/>
                <w:szCs w:val="17"/>
              </w:rPr>
            </w:pPr>
          </w:p>
        </w:tc>
        <w:tc>
          <w:tcPr>
            <w:tcW w:w="992" w:type="dxa"/>
            <w:gridSpan w:val="2"/>
            <w:tcBorders>
              <w:top w:val="nil"/>
              <w:left w:val="nil"/>
              <w:bottom w:val="single" w:sz="4" w:space="0" w:color="auto"/>
              <w:right w:val="nil"/>
            </w:tcBorders>
            <w:shd w:val="clear" w:color="auto" w:fill="auto"/>
            <w:noWrap/>
            <w:vAlign w:val="bottom"/>
          </w:tcPr>
          <w:p w14:paraId="1CD767C8" w14:textId="33CDEF20"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4" w:type="dxa"/>
            <w:gridSpan w:val="2"/>
            <w:tcBorders>
              <w:top w:val="nil"/>
              <w:left w:val="nil"/>
              <w:right w:val="nil"/>
            </w:tcBorders>
            <w:shd w:val="clear" w:color="auto" w:fill="auto"/>
            <w:noWrap/>
            <w:vAlign w:val="bottom"/>
          </w:tcPr>
          <w:p w14:paraId="0EB531BC" w14:textId="77777777" w:rsidR="00CB0C8E" w:rsidRPr="00886DE1" w:rsidRDefault="00CB0C8E" w:rsidP="00CB0C8E">
            <w:pPr>
              <w:rPr>
                <w:rFonts w:asciiTheme="majorBidi" w:hAnsiTheme="majorBidi" w:cstheme="majorBidi"/>
                <w:sz w:val="17"/>
                <w:szCs w:val="17"/>
              </w:rPr>
            </w:pPr>
          </w:p>
        </w:tc>
        <w:tc>
          <w:tcPr>
            <w:tcW w:w="1012" w:type="dxa"/>
            <w:gridSpan w:val="2"/>
            <w:tcBorders>
              <w:top w:val="nil"/>
              <w:left w:val="nil"/>
              <w:bottom w:val="single" w:sz="4" w:space="0" w:color="auto"/>
              <w:right w:val="nil"/>
            </w:tcBorders>
            <w:shd w:val="clear" w:color="auto" w:fill="auto"/>
            <w:noWrap/>
            <w:vAlign w:val="bottom"/>
          </w:tcPr>
          <w:p w14:paraId="5841B71D" w14:textId="7E5B7D08"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top w:val="nil"/>
              <w:left w:val="nil"/>
              <w:right w:val="nil"/>
            </w:tcBorders>
            <w:shd w:val="clear" w:color="auto" w:fill="auto"/>
            <w:noWrap/>
            <w:vAlign w:val="bottom"/>
          </w:tcPr>
          <w:p w14:paraId="6C1AA7C1" w14:textId="77777777" w:rsidR="00CB0C8E" w:rsidRPr="00886DE1" w:rsidRDefault="00CB0C8E" w:rsidP="00CB0C8E">
            <w:pPr>
              <w:rPr>
                <w:rFonts w:asciiTheme="majorBidi" w:hAnsiTheme="majorBidi" w:cstheme="majorBidi"/>
                <w:sz w:val="17"/>
                <w:szCs w:val="17"/>
              </w:rPr>
            </w:pPr>
          </w:p>
        </w:tc>
        <w:tc>
          <w:tcPr>
            <w:tcW w:w="986" w:type="dxa"/>
            <w:gridSpan w:val="2"/>
            <w:tcBorders>
              <w:top w:val="nil"/>
              <w:left w:val="nil"/>
              <w:bottom w:val="single" w:sz="4" w:space="0" w:color="auto"/>
              <w:right w:val="nil"/>
            </w:tcBorders>
            <w:shd w:val="clear" w:color="auto" w:fill="auto"/>
            <w:noWrap/>
            <w:vAlign w:val="bottom"/>
          </w:tcPr>
          <w:p w14:paraId="55A2773F" w14:textId="16D89704"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19,327</w:t>
            </w:r>
          </w:p>
        </w:tc>
      </w:tr>
      <w:tr w:rsidR="003F6EF6" w:rsidRPr="00886DE1" w14:paraId="4414F64D" w14:textId="77777777" w:rsidTr="001C3B61">
        <w:trPr>
          <w:gridAfter w:val="1"/>
          <w:wAfter w:w="1007" w:type="dxa"/>
          <w:trHeight w:val="100"/>
        </w:trPr>
        <w:tc>
          <w:tcPr>
            <w:tcW w:w="294" w:type="dxa"/>
            <w:tcBorders>
              <w:top w:val="nil"/>
              <w:left w:val="nil"/>
              <w:bottom w:val="nil"/>
              <w:right w:val="nil"/>
            </w:tcBorders>
          </w:tcPr>
          <w:p w14:paraId="6019B9CC" w14:textId="77777777" w:rsidR="003F6EF6" w:rsidRPr="00886DE1" w:rsidRDefault="003F6EF6" w:rsidP="003F6EF6">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55F9B075" w14:textId="77777777" w:rsidR="003F6EF6" w:rsidRPr="007900B0" w:rsidRDefault="003F6EF6" w:rsidP="003F6EF6">
            <w:pPr>
              <w:rPr>
                <w:rFonts w:asciiTheme="majorBidi" w:hAnsiTheme="majorBidi" w:cstheme="majorBidi"/>
                <w:sz w:val="17"/>
                <w:szCs w:val="17"/>
                <w:cs/>
              </w:rPr>
            </w:pPr>
          </w:p>
        </w:tc>
        <w:tc>
          <w:tcPr>
            <w:tcW w:w="238" w:type="dxa"/>
            <w:tcBorders>
              <w:top w:val="nil"/>
              <w:left w:val="nil"/>
              <w:bottom w:val="nil"/>
              <w:right w:val="nil"/>
            </w:tcBorders>
            <w:shd w:val="clear" w:color="auto" w:fill="auto"/>
            <w:noWrap/>
            <w:vAlign w:val="bottom"/>
          </w:tcPr>
          <w:p w14:paraId="66F3612D" w14:textId="77777777" w:rsidR="003F6EF6" w:rsidRPr="00886DE1" w:rsidRDefault="003F6EF6" w:rsidP="003F6EF6">
            <w:pPr>
              <w:rPr>
                <w:rFonts w:asciiTheme="majorBidi" w:hAnsiTheme="majorBidi" w:cstheme="majorBidi"/>
                <w:sz w:val="17"/>
                <w:szCs w:val="17"/>
              </w:rPr>
            </w:pPr>
          </w:p>
        </w:tc>
        <w:tc>
          <w:tcPr>
            <w:tcW w:w="980" w:type="dxa"/>
            <w:tcBorders>
              <w:top w:val="single" w:sz="4" w:space="0" w:color="auto"/>
              <w:left w:val="nil"/>
              <w:bottom w:val="double" w:sz="4" w:space="0" w:color="auto"/>
              <w:right w:val="nil"/>
            </w:tcBorders>
            <w:shd w:val="clear" w:color="auto" w:fill="auto"/>
            <w:noWrap/>
            <w:vAlign w:val="bottom"/>
          </w:tcPr>
          <w:p w14:paraId="21E3F209" w14:textId="4E0BFFFA" w:rsidR="003F6EF6" w:rsidRPr="00886DE1" w:rsidRDefault="003F6EF6" w:rsidP="003F6EF6">
            <w:pPr>
              <w:jc w:val="right"/>
              <w:rPr>
                <w:rFonts w:asciiTheme="majorBidi" w:hAnsiTheme="majorBidi" w:cstheme="majorBidi"/>
                <w:sz w:val="17"/>
                <w:szCs w:val="17"/>
              </w:rPr>
            </w:pPr>
            <w:r w:rsidRPr="00886DE1">
              <w:rPr>
                <w:rFonts w:asciiTheme="majorBidi" w:hAnsiTheme="majorBidi" w:cstheme="majorBidi"/>
                <w:sz w:val="17"/>
                <w:szCs w:val="17"/>
              </w:rPr>
              <w:t>152,586</w:t>
            </w:r>
          </w:p>
        </w:tc>
        <w:tc>
          <w:tcPr>
            <w:tcW w:w="238" w:type="dxa"/>
            <w:tcBorders>
              <w:top w:val="nil"/>
              <w:left w:val="nil"/>
              <w:right w:val="nil"/>
            </w:tcBorders>
            <w:shd w:val="clear" w:color="auto" w:fill="auto"/>
            <w:noWrap/>
            <w:vAlign w:val="bottom"/>
          </w:tcPr>
          <w:p w14:paraId="40C91252" w14:textId="77777777" w:rsidR="003F6EF6" w:rsidRPr="00886DE1" w:rsidRDefault="003F6EF6" w:rsidP="003F6EF6">
            <w:pPr>
              <w:jc w:val="right"/>
              <w:rPr>
                <w:rFonts w:asciiTheme="majorBidi" w:hAnsiTheme="majorBidi" w:cstheme="majorBidi"/>
                <w:sz w:val="17"/>
                <w:szCs w:val="17"/>
              </w:rPr>
            </w:pPr>
          </w:p>
        </w:tc>
        <w:tc>
          <w:tcPr>
            <w:tcW w:w="1022" w:type="dxa"/>
            <w:tcBorders>
              <w:top w:val="single" w:sz="4" w:space="0" w:color="auto"/>
              <w:left w:val="nil"/>
              <w:bottom w:val="double" w:sz="4" w:space="0" w:color="auto"/>
              <w:right w:val="nil"/>
            </w:tcBorders>
            <w:shd w:val="clear" w:color="auto" w:fill="auto"/>
            <w:noWrap/>
            <w:vAlign w:val="bottom"/>
          </w:tcPr>
          <w:p w14:paraId="7CD09F77" w14:textId="3D67FADA" w:rsidR="003F6EF6" w:rsidRPr="00886DE1" w:rsidRDefault="003F6EF6" w:rsidP="003F6EF6">
            <w:pPr>
              <w:jc w:val="right"/>
              <w:rPr>
                <w:rFonts w:asciiTheme="majorBidi" w:hAnsiTheme="majorBidi" w:cstheme="majorBidi"/>
                <w:sz w:val="17"/>
                <w:szCs w:val="17"/>
              </w:rPr>
            </w:pPr>
            <w:r w:rsidRPr="00886DE1">
              <w:rPr>
                <w:rFonts w:asciiTheme="majorBidi" w:hAnsiTheme="majorBidi" w:cstheme="majorBidi"/>
                <w:sz w:val="17"/>
                <w:szCs w:val="17"/>
              </w:rPr>
              <w:t>654,291</w:t>
            </w:r>
          </w:p>
        </w:tc>
        <w:tc>
          <w:tcPr>
            <w:tcW w:w="238" w:type="dxa"/>
            <w:tcBorders>
              <w:top w:val="nil"/>
              <w:left w:val="nil"/>
              <w:right w:val="nil"/>
            </w:tcBorders>
            <w:shd w:val="clear" w:color="auto" w:fill="auto"/>
            <w:noWrap/>
            <w:vAlign w:val="bottom"/>
          </w:tcPr>
          <w:p w14:paraId="6A82839A" w14:textId="77777777" w:rsidR="003F6EF6" w:rsidRPr="00886DE1" w:rsidRDefault="003F6EF6" w:rsidP="003F6EF6">
            <w:pPr>
              <w:jc w:val="right"/>
              <w:rPr>
                <w:rFonts w:asciiTheme="majorBidi" w:hAnsiTheme="majorBidi" w:cstheme="majorBidi"/>
                <w:sz w:val="17"/>
                <w:szCs w:val="17"/>
              </w:rPr>
            </w:pPr>
          </w:p>
        </w:tc>
        <w:tc>
          <w:tcPr>
            <w:tcW w:w="1035" w:type="dxa"/>
            <w:tcBorders>
              <w:top w:val="single" w:sz="4" w:space="0" w:color="auto"/>
              <w:left w:val="nil"/>
              <w:bottom w:val="double" w:sz="4" w:space="0" w:color="auto"/>
              <w:right w:val="nil"/>
            </w:tcBorders>
            <w:shd w:val="clear" w:color="auto" w:fill="auto"/>
            <w:noWrap/>
            <w:vAlign w:val="bottom"/>
          </w:tcPr>
          <w:p w14:paraId="2BFF9006" w14:textId="590F5FA6" w:rsidR="003F6EF6" w:rsidRPr="00886DE1" w:rsidRDefault="003F6EF6" w:rsidP="003F6EF6">
            <w:pPr>
              <w:jc w:val="right"/>
              <w:rPr>
                <w:rFonts w:asciiTheme="majorBidi" w:hAnsiTheme="majorBidi" w:cstheme="majorBidi"/>
                <w:sz w:val="17"/>
                <w:szCs w:val="17"/>
              </w:rPr>
            </w:pPr>
            <w:r w:rsidRPr="00886DE1">
              <w:rPr>
                <w:rFonts w:asciiTheme="majorBidi" w:hAnsiTheme="majorBidi" w:cstheme="majorBidi"/>
                <w:sz w:val="17"/>
                <w:szCs w:val="17"/>
              </w:rPr>
              <w:t>406,749</w:t>
            </w:r>
          </w:p>
        </w:tc>
        <w:tc>
          <w:tcPr>
            <w:tcW w:w="238" w:type="dxa"/>
            <w:tcBorders>
              <w:top w:val="nil"/>
              <w:left w:val="nil"/>
              <w:right w:val="nil"/>
            </w:tcBorders>
            <w:shd w:val="clear" w:color="auto" w:fill="auto"/>
            <w:noWrap/>
            <w:vAlign w:val="bottom"/>
          </w:tcPr>
          <w:p w14:paraId="0645114C" w14:textId="77777777" w:rsidR="003F6EF6" w:rsidRPr="00886DE1" w:rsidRDefault="003F6EF6" w:rsidP="003F6EF6">
            <w:pPr>
              <w:jc w:val="right"/>
              <w:rPr>
                <w:rFonts w:asciiTheme="majorBidi" w:hAnsiTheme="majorBidi" w:cstheme="majorBidi"/>
                <w:sz w:val="17"/>
                <w:szCs w:val="17"/>
              </w:rPr>
            </w:pPr>
          </w:p>
        </w:tc>
        <w:tc>
          <w:tcPr>
            <w:tcW w:w="1022" w:type="dxa"/>
            <w:tcBorders>
              <w:top w:val="single" w:sz="4" w:space="0" w:color="auto"/>
              <w:left w:val="nil"/>
              <w:bottom w:val="double" w:sz="4" w:space="0" w:color="auto"/>
              <w:right w:val="nil"/>
            </w:tcBorders>
            <w:shd w:val="clear" w:color="auto" w:fill="auto"/>
            <w:noWrap/>
            <w:vAlign w:val="bottom"/>
          </w:tcPr>
          <w:p w14:paraId="22B53F4B" w14:textId="3DD55712" w:rsidR="003F6EF6" w:rsidRPr="00886DE1" w:rsidRDefault="003F6EF6" w:rsidP="003F6EF6">
            <w:pPr>
              <w:jc w:val="right"/>
              <w:rPr>
                <w:rFonts w:asciiTheme="majorBidi" w:hAnsiTheme="majorBidi" w:cstheme="majorBidi"/>
                <w:sz w:val="17"/>
                <w:szCs w:val="17"/>
              </w:rPr>
            </w:pPr>
            <w:r w:rsidRPr="00886DE1">
              <w:rPr>
                <w:rFonts w:asciiTheme="majorBidi" w:hAnsiTheme="majorBidi" w:cstheme="majorBidi"/>
                <w:sz w:val="17"/>
                <w:szCs w:val="17"/>
              </w:rPr>
              <w:t>92,205</w:t>
            </w:r>
          </w:p>
        </w:tc>
        <w:tc>
          <w:tcPr>
            <w:tcW w:w="238" w:type="dxa"/>
            <w:tcBorders>
              <w:top w:val="nil"/>
              <w:left w:val="nil"/>
              <w:right w:val="nil"/>
            </w:tcBorders>
            <w:shd w:val="clear" w:color="auto" w:fill="auto"/>
            <w:noWrap/>
            <w:vAlign w:val="bottom"/>
          </w:tcPr>
          <w:p w14:paraId="1E49D9F1" w14:textId="77777777" w:rsidR="003F6EF6" w:rsidRPr="00886DE1" w:rsidRDefault="003F6EF6" w:rsidP="003F6EF6">
            <w:pPr>
              <w:jc w:val="right"/>
              <w:rPr>
                <w:rFonts w:asciiTheme="majorBidi" w:hAnsiTheme="majorBidi" w:cstheme="majorBidi"/>
                <w:sz w:val="17"/>
                <w:szCs w:val="17"/>
              </w:rPr>
            </w:pPr>
          </w:p>
        </w:tc>
        <w:tc>
          <w:tcPr>
            <w:tcW w:w="1073" w:type="dxa"/>
            <w:gridSpan w:val="2"/>
            <w:tcBorders>
              <w:top w:val="single" w:sz="4" w:space="0" w:color="auto"/>
              <w:left w:val="nil"/>
              <w:bottom w:val="double" w:sz="4" w:space="0" w:color="auto"/>
              <w:right w:val="nil"/>
            </w:tcBorders>
            <w:shd w:val="clear" w:color="auto" w:fill="auto"/>
            <w:noWrap/>
            <w:vAlign w:val="bottom"/>
          </w:tcPr>
          <w:p w14:paraId="123AC726" w14:textId="3C7A195E" w:rsidR="003F6EF6" w:rsidRPr="00886DE1" w:rsidRDefault="003F6EF6" w:rsidP="003F6EF6">
            <w:pPr>
              <w:jc w:val="right"/>
              <w:rPr>
                <w:rFonts w:asciiTheme="majorBidi" w:hAnsiTheme="majorBidi" w:cstheme="majorBidi"/>
                <w:sz w:val="17"/>
                <w:szCs w:val="17"/>
              </w:rPr>
            </w:pPr>
            <w:r w:rsidRPr="00886DE1">
              <w:rPr>
                <w:rFonts w:asciiTheme="majorBidi" w:hAnsiTheme="majorBidi" w:cstheme="majorBidi"/>
                <w:sz w:val="17"/>
                <w:szCs w:val="17"/>
              </w:rPr>
              <w:t>89,326</w:t>
            </w:r>
          </w:p>
        </w:tc>
        <w:tc>
          <w:tcPr>
            <w:tcW w:w="270" w:type="dxa"/>
            <w:gridSpan w:val="2"/>
            <w:tcBorders>
              <w:top w:val="nil"/>
              <w:left w:val="nil"/>
              <w:right w:val="nil"/>
            </w:tcBorders>
            <w:shd w:val="clear" w:color="auto" w:fill="auto"/>
            <w:noWrap/>
            <w:vAlign w:val="bottom"/>
          </w:tcPr>
          <w:p w14:paraId="73F6B30D" w14:textId="77777777" w:rsidR="003F6EF6" w:rsidRPr="00886DE1" w:rsidRDefault="003F6EF6" w:rsidP="003F6EF6">
            <w:pPr>
              <w:jc w:val="right"/>
              <w:rPr>
                <w:rFonts w:asciiTheme="majorBidi" w:hAnsiTheme="majorBidi" w:cstheme="majorBidi"/>
                <w:sz w:val="17"/>
                <w:szCs w:val="17"/>
              </w:rPr>
            </w:pPr>
          </w:p>
        </w:tc>
        <w:tc>
          <w:tcPr>
            <w:tcW w:w="1013" w:type="dxa"/>
            <w:gridSpan w:val="2"/>
            <w:tcBorders>
              <w:top w:val="single" w:sz="4" w:space="0" w:color="auto"/>
              <w:left w:val="nil"/>
              <w:bottom w:val="double" w:sz="4" w:space="0" w:color="auto"/>
              <w:right w:val="nil"/>
            </w:tcBorders>
            <w:shd w:val="clear" w:color="auto" w:fill="auto"/>
            <w:noWrap/>
            <w:vAlign w:val="bottom"/>
          </w:tcPr>
          <w:p w14:paraId="5A3FE70B" w14:textId="332BFE18" w:rsidR="003F6EF6" w:rsidRPr="00886DE1" w:rsidRDefault="003F6EF6" w:rsidP="003F6EF6">
            <w:pPr>
              <w:jc w:val="right"/>
              <w:rPr>
                <w:rFonts w:asciiTheme="majorBidi" w:hAnsiTheme="majorBidi" w:cstheme="majorBidi"/>
                <w:sz w:val="17"/>
                <w:szCs w:val="17"/>
              </w:rPr>
            </w:pPr>
            <w:r w:rsidRPr="00886DE1">
              <w:rPr>
                <w:rFonts w:asciiTheme="majorBidi" w:hAnsiTheme="majorBidi" w:cstheme="majorBidi"/>
                <w:sz w:val="17"/>
                <w:szCs w:val="17"/>
              </w:rPr>
              <w:t>270</w:t>
            </w:r>
          </w:p>
        </w:tc>
        <w:tc>
          <w:tcPr>
            <w:tcW w:w="283" w:type="dxa"/>
            <w:gridSpan w:val="2"/>
            <w:tcBorders>
              <w:top w:val="nil"/>
              <w:left w:val="nil"/>
              <w:right w:val="nil"/>
            </w:tcBorders>
            <w:shd w:val="clear" w:color="auto" w:fill="auto"/>
            <w:noWrap/>
            <w:vAlign w:val="bottom"/>
          </w:tcPr>
          <w:p w14:paraId="608F6B6F" w14:textId="77777777" w:rsidR="003F6EF6" w:rsidRPr="00886DE1" w:rsidRDefault="003F6EF6" w:rsidP="003F6EF6">
            <w:pPr>
              <w:jc w:val="right"/>
              <w:rPr>
                <w:rFonts w:asciiTheme="majorBidi" w:hAnsiTheme="majorBidi" w:cstheme="majorBidi"/>
                <w:sz w:val="17"/>
                <w:szCs w:val="17"/>
              </w:rPr>
            </w:pPr>
          </w:p>
        </w:tc>
        <w:tc>
          <w:tcPr>
            <w:tcW w:w="993" w:type="dxa"/>
            <w:gridSpan w:val="2"/>
            <w:tcBorders>
              <w:top w:val="single" w:sz="4" w:space="0" w:color="auto"/>
              <w:left w:val="nil"/>
              <w:bottom w:val="double" w:sz="4" w:space="0" w:color="auto"/>
              <w:right w:val="nil"/>
            </w:tcBorders>
            <w:shd w:val="clear" w:color="auto" w:fill="auto"/>
            <w:noWrap/>
            <w:vAlign w:val="bottom"/>
          </w:tcPr>
          <w:p w14:paraId="79196460" w14:textId="39BFBB7B" w:rsidR="003F6EF6" w:rsidRPr="00886DE1" w:rsidRDefault="003F6EF6" w:rsidP="003F6EF6">
            <w:pPr>
              <w:jc w:val="right"/>
              <w:rPr>
                <w:rFonts w:asciiTheme="majorBidi" w:hAnsiTheme="majorBidi" w:cstheme="majorBidi"/>
                <w:sz w:val="17"/>
                <w:szCs w:val="17"/>
              </w:rPr>
            </w:pPr>
            <w:r w:rsidRPr="00886DE1">
              <w:rPr>
                <w:rFonts w:asciiTheme="majorBidi" w:hAnsiTheme="majorBidi" w:cstheme="majorBidi"/>
                <w:sz w:val="17"/>
                <w:szCs w:val="17"/>
              </w:rPr>
              <w:t>2,822</w:t>
            </w:r>
          </w:p>
        </w:tc>
        <w:tc>
          <w:tcPr>
            <w:tcW w:w="283" w:type="dxa"/>
            <w:gridSpan w:val="2"/>
            <w:tcBorders>
              <w:top w:val="nil"/>
              <w:left w:val="nil"/>
              <w:right w:val="nil"/>
            </w:tcBorders>
            <w:shd w:val="clear" w:color="auto" w:fill="auto"/>
            <w:noWrap/>
            <w:vAlign w:val="bottom"/>
          </w:tcPr>
          <w:p w14:paraId="5E2CBC05" w14:textId="77777777" w:rsidR="003F6EF6" w:rsidRPr="00886DE1" w:rsidRDefault="003F6EF6" w:rsidP="003F6EF6">
            <w:pPr>
              <w:rPr>
                <w:rFonts w:asciiTheme="majorBidi" w:hAnsiTheme="majorBidi" w:cstheme="majorBidi"/>
                <w:sz w:val="17"/>
                <w:szCs w:val="17"/>
              </w:rPr>
            </w:pPr>
          </w:p>
        </w:tc>
        <w:tc>
          <w:tcPr>
            <w:tcW w:w="992" w:type="dxa"/>
            <w:gridSpan w:val="2"/>
            <w:tcBorders>
              <w:top w:val="single" w:sz="4" w:space="0" w:color="auto"/>
              <w:left w:val="nil"/>
              <w:bottom w:val="double" w:sz="4" w:space="0" w:color="auto"/>
              <w:right w:val="nil"/>
            </w:tcBorders>
            <w:shd w:val="clear" w:color="auto" w:fill="auto"/>
            <w:noWrap/>
            <w:vAlign w:val="bottom"/>
          </w:tcPr>
          <w:p w14:paraId="75360379" w14:textId="0B883295" w:rsidR="003F6EF6" w:rsidRPr="00886DE1" w:rsidRDefault="003F6EF6" w:rsidP="003F6EF6">
            <w:pPr>
              <w:jc w:val="right"/>
              <w:rPr>
                <w:rFonts w:asciiTheme="majorBidi" w:hAnsiTheme="majorBidi" w:cstheme="majorBidi"/>
                <w:sz w:val="17"/>
                <w:szCs w:val="17"/>
              </w:rPr>
            </w:pPr>
            <w:r w:rsidRPr="00886DE1">
              <w:rPr>
                <w:rFonts w:asciiTheme="majorBidi" w:hAnsiTheme="majorBidi" w:cstheme="majorBidi"/>
                <w:sz w:val="17"/>
                <w:szCs w:val="17"/>
              </w:rPr>
              <w:t>1,135</w:t>
            </w:r>
          </w:p>
        </w:tc>
        <w:tc>
          <w:tcPr>
            <w:tcW w:w="284" w:type="dxa"/>
            <w:gridSpan w:val="2"/>
            <w:tcBorders>
              <w:top w:val="nil"/>
              <w:left w:val="nil"/>
              <w:right w:val="nil"/>
            </w:tcBorders>
            <w:shd w:val="clear" w:color="auto" w:fill="auto"/>
            <w:noWrap/>
            <w:vAlign w:val="bottom"/>
          </w:tcPr>
          <w:p w14:paraId="34303C3C" w14:textId="77777777" w:rsidR="003F6EF6" w:rsidRPr="00886DE1" w:rsidRDefault="003F6EF6" w:rsidP="003F6EF6">
            <w:pPr>
              <w:rPr>
                <w:rFonts w:asciiTheme="majorBidi" w:hAnsiTheme="majorBidi" w:cstheme="majorBidi"/>
                <w:sz w:val="17"/>
                <w:szCs w:val="17"/>
              </w:rPr>
            </w:pPr>
          </w:p>
        </w:tc>
        <w:tc>
          <w:tcPr>
            <w:tcW w:w="1012" w:type="dxa"/>
            <w:gridSpan w:val="2"/>
            <w:tcBorders>
              <w:top w:val="single" w:sz="4" w:space="0" w:color="auto"/>
              <w:left w:val="nil"/>
              <w:bottom w:val="double" w:sz="4" w:space="0" w:color="auto"/>
              <w:right w:val="nil"/>
            </w:tcBorders>
            <w:shd w:val="clear" w:color="auto" w:fill="auto"/>
            <w:noWrap/>
            <w:vAlign w:val="bottom"/>
          </w:tcPr>
          <w:p w14:paraId="39838644" w14:textId="030929E4" w:rsidR="003F6EF6" w:rsidRPr="00886DE1" w:rsidRDefault="003F6EF6" w:rsidP="003F6EF6">
            <w:pPr>
              <w:jc w:val="right"/>
              <w:rPr>
                <w:rFonts w:asciiTheme="majorBidi" w:hAnsiTheme="majorBidi" w:cstheme="majorBidi"/>
                <w:sz w:val="17"/>
                <w:szCs w:val="17"/>
              </w:rPr>
            </w:pPr>
            <w:r w:rsidRPr="00886DE1">
              <w:rPr>
                <w:rFonts w:asciiTheme="majorBidi" w:hAnsiTheme="majorBidi" w:cstheme="majorBidi"/>
                <w:sz w:val="17"/>
                <w:szCs w:val="17"/>
              </w:rPr>
              <w:t>13,617</w:t>
            </w:r>
          </w:p>
        </w:tc>
        <w:tc>
          <w:tcPr>
            <w:tcW w:w="270" w:type="dxa"/>
            <w:gridSpan w:val="2"/>
            <w:tcBorders>
              <w:top w:val="nil"/>
              <w:left w:val="nil"/>
              <w:right w:val="nil"/>
            </w:tcBorders>
            <w:shd w:val="clear" w:color="auto" w:fill="auto"/>
            <w:noWrap/>
            <w:vAlign w:val="bottom"/>
          </w:tcPr>
          <w:p w14:paraId="05C2A896" w14:textId="77777777" w:rsidR="003F6EF6" w:rsidRPr="00886DE1" w:rsidRDefault="003F6EF6" w:rsidP="003F6EF6">
            <w:pPr>
              <w:rPr>
                <w:rFonts w:asciiTheme="majorBidi" w:hAnsiTheme="majorBidi" w:cstheme="majorBidi"/>
                <w:sz w:val="17"/>
                <w:szCs w:val="17"/>
              </w:rPr>
            </w:pPr>
          </w:p>
        </w:tc>
        <w:tc>
          <w:tcPr>
            <w:tcW w:w="986" w:type="dxa"/>
            <w:gridSpan w:val="2"/>
            <w:tcBorders>
              <w:top w:val="single" w:sz="4" w:space="0" w:color="auto"/>
              <w:left w:val="nil"/>
              <w:bottom w:val="double" w:sz="4" w:space="0" w:color="auto"/>
              <w:right w:val="nil"/>
            </w:tcBorders>
            <w:shd w:val="clear" w:color="auto" w:fill="auto"/>
            <w:noWrap/>
            <w:vAlign w:val="bottom"/>
          </w:tcPr>
          <w:p w14:paraId="17CA39B8" w14:textId="1198C64E" w:rsidR="003F6EF6" w:rsidRPr="00886DE1" w:rsidRDefault="003F6EF6" w:rsidP="003F6EF6">
            <w:pPr>
              <w:jc w:val="right"/>
              <w:rPr>
                <w:rFonts w:asciiTheme="majorBidi" w:hAnsiTheme="majorBidi" w:cstheme="majorBidi"/>
                <w:sz w:val="17"/>
                <w:szCs w:val="17"/>
              </w:rPr>
            </w:pPr>
            <w:r w:rsidRPr="00886DE1">
              <w:rPr>
                <w:rFonts w:asciiTheme="majorBidi" w:hAnsiTheme="majorBidi" w:cstheme="majorBidi"/>
                <w:sz w:val="17"/>
                <w:szCs w:val="17"/>
              </w:rPr>
              <w:t>1,413,001</w:t>
            </w:r>
          </w:p>
        </w:tc>
      </w:tr>
      <w:tr w:rsidR="0095182F" w:rsidRPr="00886DE1" w14:paraId="5362C88C" w14:textId="77777777" w:rsidTr="001C3B61">
        <w:trPr>
          <w:gridAfter w:val="1"/>
          <w:wAfter w:w="1007" w:type="dxa"/>
          <w:trHeight w:val="100"/>
        </w:trPr>
        <w:tc>
          <w:tcPr>
            <w:tcW w:w="294" w:type="dxa"/>
            <w:tcBorders>
              <w:top w:val="nil"/>
              <w:left w:val="nil"/>
              <w:bottom w:val="nil"/>
              <w:right w:val="nil"/>
            </w:tcBorders>
          </w:tcPr>
          <w:p w14:paraId="5EB67D6A" w14:textId="77777777" w:rsidR="007F484A" w:rsidRPr="00886DE1" w:rsidRDefault="007F484A" w:rsidP="007F484A">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19F62EF1" w14:textId="22A9C90A" w:rsidR="007F484A" w:rsidRPr="00886DE1" w:rsidRDefault="007F484A" w:rsidP="007F484A">
            <w:pPr>
              <w:rPr>
                <w:rFonts w:asciiTheme="majorBidi" w:hAnsiTheme="majorBidi" w:cstheme="majorBidi"/>
                <w:sz w:val="17"/>
                <w:szCs w:val="17"/>
              </w:rPr>
            </w:pPr>
            <w:r w:rsidRPr="00886DE1">
              <w:rPr>
                <w:rFonts w:asciiTheme="majorBidi" w:hAnsiTheme="majorBidi" w:cstheme="majorBidi"/>
                <w:sz w:val="17"/>
                <w:szCs w:val="17"/>
              </w:rPr>
              <w:t>As at December 31, 2021</w:t>
            </w:r>
          </w:p>
        </w:tc>
        <w:tc>
          <w:tcPr>
            <w:tcW w:w="238" w:type="dxa"/>
            <w:tcBorders>
              <w:top w:val="nil"/>
              <w:left w:val="nil"/>
              <w:bottom w:val="nil"/>
              <w:right w:val="nil"/>
            </w:tcBorders>
            <w:shd w:val="clear" w:color="auto" w:fill="auto"/>
            <w:noWrap/>
            <w:vAlign w:val="bottom"/>
          </w:tcPr>
          <w:p w14:paraId="14738874" w14:textId="77777777" w:rsidR="007F484A" w:rsidRPr="00886DE1" w:rsidRDefault="007F484A" w:rsidP="007F484A">
            <w:pPr>
              <w:rPr>
                <w:rFonts w:asciiTheme="majorBidi" w:hAnsiTheme="majorBidi" w:cstheme="majorBidi"/>
                <w:sz w:val="17"/>
                <w:szCs w:val="17"/>
              </w:rPr>
            </w:pPr>
          </w:p>
        </w:tc>
        <w:tc>
          <w:tcPr>
            <w:tcW w:w="980" w:type="dxa"/>
            <w:tcBorders>
              <w:top w:val="double" w:sz="4" w:space="0" w:color="auto"/>
              <w:left w:val="nil"/>
              <w:right w:val="nil"/>
            </w:tcBorders>
            <w:shd w:val="clear" w:color="auto" w:fill="auto"/>
            <w:noWrap/>
            <w:vAlign w:val="bottom"/>
          </w:tcPr>
          <w:p w14:paraId="2F4686C2" w14:textId="7EA707E2" w:rsidR="007F484A" w:rsidRPr="00886DE1" w:rsidRDefault="007F484A" w:rsidP="007F484A">
            <w:pPr>
              <w:jc w:val="right"/>
              <w:rPr>
                <w:rFonts w:asciiTheme="majorBidi" w:hAnsiTheme="majorBidi" w:cstheme="majorBidi"/>
                <w:sz w:val="17"/>
                <w:szCs w:val="17"/>
              </w:rPr>
            </w:pPr>
          </w:p>
        </w:tc>
        <w:tc>
          <w:tcPr>
            <w:tcW w:w="238" w:type="dxa"/>
            <w:tcBorders>
              <w:left w:val="nil"/>
              <w:right w:val="nil"/>
            </w:tcBorders>
            <w:shd w:val="clear" w:color="auto" w:fill="auto"/>
            <w:noWrap/>
            <w:vAlign w:val="bottom"/>
          </w:tcPr>
          <w:p w14:paraId="3FAC984B" w14:textId="77777777" w:rsidR="007F484A" w:rsidRPr="00886DE1" w:rsidRDefault="007F484A" w:rsidP="007F484A">
            <w:pPr>
              <w:jc w:val="right"/>
              <w:rPr>
                <w:rFonts w:asciiTheme="majorBidi" w:hAnsiTheme="majorBidi" w:cstheme="majorBidi"/>
                <w:sz w:val="17"/>
                <w:szCs w:val="17"/>
              </w:rPr>
            </w:pPr>
          </w:p>
        </w:tc>
        <w:tc>
          <w:tcPr>
            <w:tcW w:w="1022" w:type="dxa"/>
            <w:tcBorders>
              <w:top w:val="double" w:sz="4" w:space="0" w:color="auto"/>
              <w:left w:val="nil"/>
              <w:right w:val="nil"/>
            </w:tcBorders>
            <w:shd w:val="clear" w:color="auto" w:fill="auto"/>
            <w:noWrap/>
            <w:vAlign w:val="bottom"/>
          </w:tcPr>
          <w:p w14:paraId="5B5B4A97" w14:textId="52E38D0D" w:rsidR="007F484A" w:rsidRPr="00886DE1" w:rsidRDefault="007F484A" w:rsidP="007F484A">
            <w:pPr>
              <w:jc w:val="right"/>
              <w:rPr>
                <w:rFonts w:asciiTheme="majorBidi" w:hAnsiTheme="majorBidi" w:cstheme="majorBidi"/>
                <w:sz w:val="17"/>
                <w:szCs w:val="17"/>
              </w:rPr>
            </w:pPr>
          </w:p>
        </w:tc>
        <w:tc>
          <w:tcPr>
            <w:tcW w:w="238" w:type="dxa"/>
            <w:tcBorders>
              <w:left w:val="nil"/>
              <w:right w:val="nil"/>
            </w:tcBorders>
            <w:shd w:val="clear" w:color="auto" w:fill="auto"/>
            <w:noWrap/>
            <w:vAlign w:val="bottom"/>
          </w:tcPr>
          <w:p w14:paraId="5849586C" w14:textId="77777777" w:rsidR="007F484A" w:rsidRPr="00886DE1" w:rsidRDefault="007F484A" w:rsidP="007F484A">
            <w:pPr>
              <w:jc w:val="right"/>
              <w:rPr>
                <w:rFonts w:asciiTheme="majorBidi" w:hAnsiTheme="majorBidi" w:cstheme="majorBidi"/>
                <w:sz w:val="17"/>
                <w:szCs w:val="17"/>
              </w:rPr>
            </w:pPr>
          </w:p>
        </w:tc>
        <w:tc>
          <w:tcPr>
            <w:tcW w:w="1035" w:type="dxa"/>
            <w:tcBorders>
              <w:top w:val="double" w:sz="4" w:space="0" w:color="auto"/>
              <w:left w:val="nil"/>
              <w:right w:val="nil"/>
            </w:tcBorders>
            <w:shd w:val="clear" w:color="auto" w:fill="auto"/>
            <w:noWrap/>
            <w:vAlign w:val="bottom"/>
          </w:tcPr>
          <w:p w14:paraId="10D211B6" w14:textId="0894E360" w:rsidR="007F484A" w:rsidRPr="00886DE1" w:rsidRDefault="007F484A" w:rsidP="007F484A">
            <w:pPr>
              <w:jc w:val="right"/>
              <w:rPr>
                <w:rFonts w:asciiTheme="majorBidi" w:hAnsiTheme="majorBidi" w:cstheme="majorBidi"/>
                <w:sz w:val="17"/>
                <w:szCs w:val="17"/>
              </w:rPr>
            </w:pPr>
          </w:p>
        </w:tc>
        <w:tc>
          <w:tcPr>
            <w:tcW w:w="238" w:type="dxa"/>
            <w:tcBorders>
              <w:left w:val="nil"/>
              <w:right w:val="nil"/>
            </w:tcBorders>
            <w:shd w:val="clear" w:color="auto" w:fill="auto"/>
            <w:noWrap/>
            <w:vAlign w:val="bottom"/>
          </w:tcPr>
          <w:p w14:paraId="65FE2ADD" w14:textId="77777777" w:rsidR="007F484A" w:rsidRPr="00886DE1" w:rsidRDefault="007F484A" w:rsidP="007F484A">
            <w:pPr>
              <w:jc w:val="right"/>
              <w:rPr>
                <w:rFonts w:asciiTheme="majorBidi" w:hAnsiTheme="majorBidi" w:cstheme="majorBidi"/>
                <w:sz w:val="17"/>
                <w:szCs w:val="17"/>
              </w:rPr>
            </w:pPr>
          </w:p>
        </w:tc>
        <w:tc>
          <w:tcPr>
            <w:tcW w:w="1022" w:type="dxa"/>
            <w:tcBorders>
              <w:top w:val="double" w:sz="4" w:space="0" w:color="auto"/>
              <w:left w:val="nil"/>
              <w:right w:val="nil"/>
            </w:tcBorders>
            <w:shd w:val="clear" w:color="auto" w:fill="auto"/>
            <w:noWrap/>
            <w:vAlign w:val="bottom"/>
          </w:tcPr>
          <w:p w14:paraId="62BF3F84" w14:textId="2827592D" w:rsidR="007F484A" w:rsidRPr="00886DE1" w:rsidRDefault="007F484A" w:rsidP="007F484A">
            <w:pPr>
              <w:jc w:val="right"/>
              <w:rPr>
                <w:rFonts w:asciiTheme="majorBidi" w:hAnsiTheme="majorBidi" w:cstheme="majorBidi"/>
                <w:sz w:val="17"/>
                <w:szCs w:val="17"/>
              </w:rPr>
            </w:pPr>
          </w:p>
        </w:tc>
        <w:tc>
          <w:tcPr>
            <w:tcW w:w="238" w:type="dxa"/>
            <w:tcBorders>
              <w:left w:val="nil"/>
              <w:right w:val="nil"/>
            </w:tcBorders>
            <w:shd w:val="clear" w:color="auto" w:fill="auto"/>
            <w:noWrap/>
            <w:vAlign w:val="bottom"/>
          </w:tcPr>
          <w:p w14:paraId="5DF4A5FC" w14:textId="77777777" w:rsidR="007F484A" w:rsidRPr="00886DE1" w:rsidRDefault="007F484A" w:rsidP="007F484A">
            <w:pPr>
              <w:jc w:val="right"/>
              <w:rPr>
                <w:rFonts w:asciiTheme="majorBidi" w:hAnsiTheme="majorBidi" w:cstheme="majorBidi"/>
                <w:sz w:val="17"/>
                <w:szCs w:val="17"/>
              </w:rPr>
            </w:pPr>
          </w:p>
        </w:tc>
        <w:tc>
          <w:tcPr>
            <w:tcW w:w="1073" w:type="dxa"/>
            <w:gridSpan w:val="2"/>
            <w:tcBorders>
              <w:top w:val="double" w:sz="4" w:space="0" w:color="auto"/>
              <w:left w:val="nil"/>
              <w:right w:val="nil"/>
            </w:tcBorders>
            <w:shd w:val="clear" w:color="auto" w:fill="auto"/>
            <w:noWrap/>
            <w:vAlign w:val="bottom"/>
          </w:tcPr>
          <w:p w14:paraId="0D909821" w14:textId="314466C5" w:rsidR="007F484A" w:rsidRPr="00886DE1" w:rsidRDefault="007F484A" w:rsidP="007F484A">
            <w:pPr>
              <w:jc w:val="right"/>
              <w:rPr>
                <w:rFonts w:asciiTheme="majorBidi" w:hAnsiTheme="majorBidi" w:cstheme="majorBidi"/>
                <w:sz w:val="17"/>
                <w:szCs w:val="17"/>
              </w:rPr>
            </w:pPr>
          </w:p>
        </w:tc>
        <w:tc>
          <w:tcPr>
            <w:tcW w:w="270" w:type="dxa"/>
            <w:gridSpan w:val="2"/>
            <w:tcBorders>
              <w:left w:val="nil"/>
              <w:right w:val="nil"/>
            </w:tcBorders>
            <w:shd w:val="clear" w:color="auto" w:fill="auto"/>
            <w:noWrap/>
            <w:vAlign w:val="bottom"/>
          </w:tcPr>
          <w:p w14:paraId="7F28ECD2" w14:textId="77777777" w:rsidR="007F484A" w:rsidRPr="00886DE1" w:rsidRDefault="007F484A" w:rsidP="007F484A">
            <w:pPr>
              <w:jc w:val="right"/>
              <w:rPr>
                <w:rFonts w:asciiTheme="majorBidi" w:hAnsiTheme="majorBidi" w:cstheme="majorBidi"/>
                <w:sz w:val="17"/>
                <w:szCs w:val="17"/>
              </w:rPr>
            </w:pPr>
          </w:p>
        </w:tc>
        <w:tc>
          <w:tcPr>
            <w:tcW w:w="1013" w:type="dxa"/>
            <w:gridSpan w:val="2"/>
            <w:tcBorders>
              <w:top w:val="double" w:sz="4" w:space="0" w:color="auto"/>
              <w:left w:val="nil"/>
              <w:right w:val="nil"/>
            </w:tcBorders>
            <w:shd w:val="clear" w:color="auto" w:fill="auto"/>
            <w:noWrap/>
            <w:vAlign w:val="bottom"/>
          </w:tcPr>
          <w:p w14:paraId="60123564" w14:textId="21A0CF7B" w:rsidR="007F484A" w:rsidRPr="00886DE1" w:rsidRDefault="007F484A" w:rsidP="007F484A">
            <w:pPr>
              <w:jc w:val="right"/>
              <w:rPr>
                <w:rFonts w:asciiTheme="majorBidi" w:hAnsiTheme="majorBidi" w:cstheme="majorBidi"/>
                <w:sz w:val="17"/>
                <w:szCs w:val="17"/>
              </w:rPr>
            </w:pPr>
          </w:p>
        </w:tc>
        <w:tc>
          <w:tcPr>
            <w:tcW w:w="283" w:type="dxa"/>
            <w:gridSpan w:val="2"/>
            <w:tcBorders>
              <w:left w:val="nil"/>
              <w:right w:val="nil"/>
            </w:tcBorders>
            <w:shd w:val="clear" w:color="auto" w:fill="auto"/>
            <w:noWrap/>
            <w:vAlign w:val="bottom"/>
          </w:tcPr>
          <w:p w14:paraId="359715F8" w14:textId="77777777" w:rsidR="007F484A" w:rsidRPr="00886DE1" w:rsidRDefault="007F484A" w:rsidP="007F484A">
            <w:pPr>
              <w:jc w:val="right"/>
              <w:rPr>
                <w:rFonts w:asciiTheme="majorBidi" w:hAnsiTheme="majorBidi" w:cstheme="majorBidi"/>
                <w:sz w:val="17"/>
                <w:szCs w:val="17"/>
              </w:rPr>
            </w:pPr>
          </w:p>
        </w:tc>
        <w:tc>
          <w:tcPr>
            <w:tcW w:w="993" w:type="dxa"/>
            <w:gridSpan w:val="2"/>
            <w:tcBorders>
              <w:top w:val="double" w:sz="4" w:space="0" w:color="auto"/>
              <w:left w:val="nil"/>
              <w:right w:val="nil"/>
            </w:tcBorders>
            <w:shd w:val="clear" w:color="auto" w:fill="auto"/>
            <w:noWrap/>
            <w:vAlign w:val="bottom"/>
          </w:tcPr>
          <w:p w14:paraId="0032A05E" w14:textId="04468D21" w:rsidR="007F484A" w:rsidRPr="00886DE1" w:rsidRDefault="007F484A" w:rsidP="007F484A">
            <w:pPr>
              <w:jc w:val="right"/>
              <w:rPr>
                <w:rFonts w:asciiTheme="majorBidi" w:hAnsiTheme="majorBidi" w:cstheme="majorBidi"/>
                <w:sz w:val="17"/>
                <w:szCs w:val="17"/>
              </w:rPr>
            </w:pPr>
          </w:p>
        </w:tc>
        <w:tc>
          <w:tcPr>
            <w:tcW w:w="283" w:type="dxa"/>
            <w:gridSpan w:val="2"/>
            <w:tcBorders>
              <w:left w:val="nil"/>
              <w:right w:val="nil"/>
            </w:tcBorders>
            <w:shd w:val="clear" w:color="auto" w:fill="auto"/>
            <w:noWrap/>
            <w:vAlign w:val="bottom"/>
          </w:tcPr>
          <w:p w14:paraId="313EDE63" w14:textId="77777777" w:rsidR="007F484A" w:rsidRPr="00886DE1" w:rsidRDefault="007F484A" w:rsidP="007F484A">
            <w:pPr>
              <w:rPr>
                <w:rFonts w:asciiTheme="majorBidi" w:hAnsiTheme="majorBidi" w:cstheme="majorBidi"/>
                <w:sz w:val="17"/>
                <w:szCs w:val="17"/>
              </w:rPr>
            </w:pPr>
          </w:p>
        </w:tc>
        <w:tc>
          <w:tcPr>
            <w:tcW w:w="992" w:type="dxa"/>
            <w:gridSpan w:val="2"/>
            <w:tcBorders>
              <w:top w:val="double" w:sz="4" w:space="0" w:color="auto"/>
              <w:left w:val="nil"/>
              <w:right w:val="nil"/>
            </w:tcBorders>
            <w:shd w:val="clear" w:color="auto" w:fill="auto"/>
            <w:noWrap/>
            <w:vAlign w:val="bottom"/>
          </w:tcPr>
          <w:p w14:paraId="53E64432" w14:textId="423EF4EA" w:rsidR="007F484A" w:rsidRPr="00886DE1" w:rsidRDefault="007F484A" w:rsidP="007F484A">
            <w:pPr>
              <w:jc w:val="right"/>
              <w:rPr>
                <w:rFonts w:asciiTheme="majorBidi" w:hAnsiTheme="majorBidi" w:cstheme="majorBidi"/>
                <w:sz w:val="17"/>
                <w:szCs w:val="17"/>
              </w:rPr>
            </w:pPr>
          </w:p>
        </w:tc>
        <w:tc>
          <w:tcPr>
            <w:tcW w:w="284" w:type="dxa"/>
            <w:gridSpan w:val="2"/>
            <w:tcBorders>
              <w:left w:val="nil"/>
              <w:right w:val="nil"/>
            </w:tcBorders>
            <w:shd w:val="clear" w:color="auto" w:fill="auto"/>
            <w:noWrap/>
            <w:vAlign w:val="bottom"/>
          </w:tcPr>
          <w:p w14:paraId="43D31E49" w14:textId="77777777" w:rsidR="007F484A" w:rsidRPr="00886DE1" w:rsidRDefault="007F484A" w:rsidP="007F484A">
            <w:pPr>
              <w:rPr>
                <w:rFonts w:asciiTheme="majorBidi" w:hAnsiTheme="majorBidi" w:cstheme="majorBidi"/>
                <w:sz w:val="17"/>
                <w:szCs w:val="17"/>
              </w:rPr>
            </w:pPr>
          </w:p>
        </w:tc>
        <w:tc>
          <w:tcPr>
            <w:tcW w:w="1012" w:type="dxa"/>
            <w:gridSpan w:val="2"/>
            <w:tcBorders>
              <w:top w:val="double" w:sz="4" w:space="0" w:color="auto"/>
              <w:left w:val="nil"/>
              <w:right w:val="nil"/>
            </w:tcBorders>
            <w:shd w:val="clear" w:color="auto" w:fill="auto"/>
            <w:noWrap/>
            <w:vAlign w:val="bottom"/>
          </w:tcPr>
          <w:p w14:paraId="153DB47C" w14:textId="091D4078" w:rsidR="007F484A" w:rsidRPr="00886DE1" w:rsidRDefault="007F484A" w:rsidP="007F484A">
            <w:pPr>
              <w:jc w:val="right"/>
              <w:rPr>
                <w:rFonts w:asciiTheme="majorBidi" w:hAnsiTheme="majorBidi" w:cstheme="majorBidi"/>
                <w:sz w:val="17"/>
                <w:szCs w:val="17"/>
              </w:rPr>
            </w:pPr>
          </w:p>
        </w:tc>
        <w:tc>
          <w:tcPr>
            <w:tcW w:w="270" w:type="dxa"/>
            <w:gridSpan w:val="2"/>
            <w:tcBorders>
              <w:left w:val="nil"/>
              <w:right w:val="nil"/>
            </w:tcBorders>
            <w:shd w:val="clear" w:color="auto" w:fill="auto"/>
            <w:noWrap/>
            <w:vAlign w:val="bottom"/>
          </w:tcPr>
          <w:p w14:paraId="7B41A3FA" w14:textId="77777777" w:rsidR="007F484A" w:rsidRPr="00886DE1" w:rsidRDefault="007F484A" w:rsidP="007F484A">
            <w:pPr>
              <w:rPr>
                <w:rFonts w:asciiTheme="majorBidi" w:hAnsiTheme="majorBidi" w:cstheme="majorBidi"/>
                <w:sz w:val="17"/>
                <w:szCs w:val="17"/>
              </w:rPr>
            </w:pPr>
          </w:p>
        </w:tc>
        <w:tc>
          <w:tcPr>
            <w:tcW w:w="986" w:type="dxa"/>
            <w:gridSpan w:val="2"/>
            <w:tcBorders>
              <w:top w:val="double" w:sz="4" w:space="0" w:color="auto"/>
              <w:left w:val="nil"/>
              <w:right w:val="nil"/>
            </w:tcBorders>
            <w:shd w:val="clear" w:color="auto" w:fill="auto"/>
            <w:noWrap/>
            <w:vAlign w:val="bottom"/>
          </w:tcPr>
          <w:p w14:paraId="203CB119" w14:textId="408D55B1" w:rsidR="007F484A" w:rsidRPr="007900B0" w:rsidRDefault="007F484A" w:rsidP="007F484A">
            <w:pPr>
              <w:jc w:val="right"/>
              <w:rPr>
                <w:rFonts w:asciiTheme="majorBidi" w:hAnsiTheme="majorBidi" w:cstheme="majorBidi"/>
                <w:sz w:val="17"/>
                <w:szCs w:val="17"/>
                <w:cs/>
              </w:rPr>
            </w:pPr>
          </w:p>
        </w:tc>
      </w:tr>
      <w:tr w:rsidR="00CB0C8E" w:rsidRPr="00886DE1" w14:paraId="008BD115" w14:textId="77777777" w:rsidTr="00CB0C8E">
        <w:trPr>
          <w:gridAfter w:val="1"/>
          <w:wAfter w:w="1007" w:type="dxa"/>
          <w:trHeight w:val="100"/>
        </w:trPr>
        <w:tc>
          <w:tcPr>
            <w:tcW w:w="294" w:type="dxa"/>
            <w:tcBorders>
              <w:top w:val="nil"/>
              <w:left w:val="nil"/>
              <w:bottom w:val="nil"/>
              <w:right w:val="nil"/>
            </w:tcBorders>
          </w:tcPr>
          <w:p w14:paraId="57E13573" w14:textId="77777777" w:rsidR="00CB0C8E" w:rsidRPr="00886DE1" w:rsidRDefault="00CB0C8E" w:rsidP="00CB0C8E">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75CC4F0C" w14:textId="7FDC5862" w:rsidR="00CB0C8E" w:rsidRPr="00886DE1" w:rsidRDefault="00CB0C8E" w:rsidP="00CB0C8E">
            <w:pPr>
              <w:rPr>
                <w:rFonts w:asciiTheme="majorBidi" w:hAnsiTheme="majorBidi" w:cstheme="majorBidi"/>
                <w:sz w:val="17"/>
                <w:szCs w:val="17"/>
              </w:rPr>
            </w:pPr>
            <w:r w:rsidRPr="00886DE1">
              <w:rPr>
                <w:rFonts w:asciiTheme="majorBidi" w:hAnsiTheme="majorBidi" w:cstheme="majorBidi"/>
                <w:sz w:val="17"/>
                <w:szCs w:val="17"/>
              </w:rPr>
              <w:t>Owned assets</w:t>
            </w:r>
          </w:p>
        </w:tc>
        <w:tc>
          <w:tcPr>
            <w:tcW w:w="238" w:type="dxa"/>
            <w:tcBorders>
              <w:top w:val="nil"/>
              <w:left w:val="nil"/>
              <w:bottom w:val="nil"/>
              <w:right w:val="nil"/>
            </w:tcBorders>
            <w:shd w:val="clear" w:color="auto" w:fill="auto"/>
            <w:noWrap/>
            <w:vAlign w:val="bottom"/>
          </w:tcPr>
          <w:p w14:paraId="3A016A22" w14:textId="77777777" w:rsidR="00CB0C8E" w:rsidRPr="00886DE1" w:rsidRDefault="00CB0C8E" w:rsidP="00CB0C8E">
            <w:pPr>
              <w:rPr>
                <w:rFonts w:asciiTheme="majorBidi" w:hAnsiTheme="majorBidi" w:cstheme="majorBidi"/>
                <w:sz w:val="17"/>
                <w:szCs w:val="17"/>
              </w:rPr>
            </w:pPr>
          </w:p>
        </w:tc>
        <w:tc>
          <w:tcPr>
            <w:tcW w:w="980" w:type="dxa"/>
            <w:tcBorders>
              <w:left w:val="nil"/>
              <w:right w:val="nil"/>
            </w:tcBorders>
            <w:shd w:val="clear" w:color="auto" w:fill="auto"/>
            <w:noWrap/>
            <w:vAlign w:val="bottom"/>
          </w:tcPr>
          <w:p w14:paraId="63516E0B" w14:textId="2603EE52"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152,586</w:t>
            </w:r>
          </w:p>
        </w:tc>
        <w:tc>
          <w:tcPr>
            <w:tcW w:w="238" w:type="dxa"/>
            <w:tcBorders>
              <w:left w:val="nil"/>
              <w:right w:val="nil"/>
            </w:tcBorders>
            <w:shd w:val="clear" w:color="auto" w:fill="auto"/>
            <w:noWrap/>
            <w:vAlign w:val="bottom"/>
          </w:tcPr>
          <w:p w14:paraId="45F79814" w14:textId="77777777" w:rsidR="00CB0C8E" w:rsidRPr="00886DE1" w:rsidRDefault="00CB0C8E" w:rsidP="00CB0C8E">
            <w:pPr>
              <w:jc w:val="right"/>
              <w:rPr>
                <w:rFonts w:asciiTheme="majorBidi" w:hAnsiTheme="majorBidi" w:cstheme="majorBidi"/>
                <w:sz w:val="17"/>
                <w:szCs w:val="17"/>
              </w:rPr>
            </w:pPr>
          </w:p>
        </w:tc>
        <w:tc>
          <w:tcPr>
            <w:tcW w:w="1022" w:type="dxa"/>
            <w:tcBorders>
              <w:left w:val="nil"/>
              <w:right w:val="nil"/>
            </w:tcBorders>
            <w:shd w:val="clear" w:color="auto" w:fill="auto"/>
            <w:noWrap/>
            <w:vAlign w:val="bottom"/>
          </w:tcPr>
          <w:p w14:paraId="46920950" w14:textId="7FDA7609"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604,707</w:t>
            </w:r>
          </w:p>
        </w:tc>
        <w:tc>
          <w:tcPr>
            <w:tcW w:w="238" w:type="dxa"/>
            <w:tcBorders>
              <w:left w:val="nil"/>
              <w:right w:val="nil"/>
            </w:tcBorders>
            <w:shd w:val="clear" w:color="auto" w:fill="auto"/>
            <w:noWrap/>
            <w:vAlign w:val="bottom"/>
          </w:tcPr>
          <w:p w14:paraId="6B7C17EE" w14:textId="77777777" w:rsidR="00CB0C8E" w:rsidRPr="00886DE1" w:rsidRDefault="00CB0C8E" w:rsidP="00CB0C8E">
            <w:pPr>
              <w:jc w:val="right"/>
              <w:rPr>
                <w:rFonts w:asciiTheme="majorBidi" w:hAnsiTheme="majorBidi" w:cstheme="majorBidi"/>
                <w:sz w:val="17"/>
                <w:szCs w:val="17"/>
              </w:rPr>
            </w:pPr>
          </w:p>
        </w:tc>
        <w:tc>
          <w:tcPr>
            <w:tcW w:w="1035" w:type="dxa"/>
            <w:tcBorders>
              <w:left w:val="nil"/>
              <w:right w:val="nil"/>
            </w:tcBorders>
            <w:shd w:val="clear" w:color="auto" w:fill="auto"/>
            <w:noWrap/>
            <w:vAlign w:val="bottom"/>
          </w:tcPr>
          <w:p w14:paraId="12AEE572" w14:textId="7AEF2496"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417,407</w:t>
            </w:r>
          </w:p>
        </w:tc>
        <w:tc>
          <w:tcPr>
            <w:tcW w:w="238" w:type="dxa"/>
            <w:tcBorders>
              <w:left w:val="nil"/>
              <w:right w:val="nil"/>
            </w:tcBorders>
            <w:shd w:val="clear" w:color="auto" w:fill="auto"/>
            <w:noWrap/>
            <w:vAlign w:val="bottom"/>
          </w:tcPr>
          <w:p w14:paraId="5AA5141D" w14:textId="77777777" w:rsidR="00CB0C8E" w:rsidRPr="00886DE1" w:rsidRDefault="00CB0C8E" w:rsidP="00CB0C8E">
            <w:pPr>
              <w:jc w:val="right"/>
              <w:rPr>
                <w:rFonts w:asciiTheme="majorBidi" w:hAnsiTheme="majorBidi" w:cstheme="majorBidi"/>
                <w:sz w:val="17"/>
                <w:szCs w:val="17"/>
              </w:rPr>
            </w:pPr>
          </w:p>
        </w:tc>
        <w:tc>
          <w:tcPr>
            <w:tcW w:w="1022" w:type="dxa"/>
            <w:tcBorders>
              <w:left w:val="nil"/>
              <w:right w:val="nil"/>
            </w:tcBorders>
            <w:shd w:val="clear" w:color="auto" w:fill="auto"/>
            <w:noWrap/>
            <w:vAlign w:val="bottom"/>
          </w:tcPr>
          <w:p w14:paraId="0A01843D" w14:textId="435B8F4B"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85,243</w:t>
            </w:r>
          </w:p>
        </w:tc>
        <w:tc>
          <w:tcPr>
            <w:tcW w:w="238" w:type="dxa"/>
            <w:tcBorders>
              <w:left w:val="nil"/>
              <w:right w:val="nil"/>
            </w:tcBorders>
            <w:shd w:val="clear" w:color="auto" w:fill="auto"/>
            <w:noWrap/>
            <w:vAlign w:val="bottom"/>
          </w:tcPr>
          <w:p w14:paraId="773ADA9E" w14:textId="77777777" w:rsidR="00CB0C8E" w:rsidRPr="00886DE1" w:rsidRDefault="00CB0C8E" w:rsidP="00CB0C8E">
            <w:pPr>
              <w:jc w:val="right"/>
              <w:rPr>
                <w:rFonts w:asciiTheme="majorBidi" w:hAnsiTheme="majorBidi" w:cstheme="majorBidi"/>
                <w:sz w:val="17"/>
                <w:szCs w:val="17"/>
              </w:rPr>
            </w:pPr>
          </w:p>
        </w:tc>
        <w:tc>
          <w:tcPr>
            <w:tcW w:w="1073" w:type="dxa"/>
            <w:gridSpan w:val="2"/>
            <w:tcBorders>
              <w:left w:val="nil"/>
              <w:right w:val="nil"/>
            </w:tcBorders>
            <w:shd w:val="clear" w:color="auto" w:fill="auto"/>
            <w:noWrap/>
            <w:vAlign w:val="bottom"/>
          </w:tcPr>
          <w:p w14:paraId="27E1E406" w14:textId="2A951361"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83,631</w:t>
            </w:r>
          </w:p>
        </w:tc>
        <w:tc>
          <w:tcPr>
            <w:tcW w:w="270" w:type="dxa"/>
            <w:gridSpan w:val="2"/>
            <w:tcBorders>
              <w:left w:val="nil"/>
              <w:right w:val="nil"/>
            </w:tcBorders>
            <w:shd w:val="clear" w:color="auto" w:fill="auto"/>
            <w:noWrap/>
            <w:vAlign w:val="bottom"/>
          </w:tcPr>
          <w:p w14:paraId="1FF58124" w14:textId="77777777" w:rsidR="00CB0C8E" w:rsidRPr="00886DE1" w:rsidRDefault="00CB0C8E" w:rsidP="00CB0C8E">
            <w:pPr>
              <w:jc w:val="right"/>
              <w:rPr>
                <w:rFonts w:asciiTheme="majorBidi" w:hAnsiTheme="majorBidi" w:cstheme="majorBidi"/>
                <w:sz w:val="17"/>
                <w:szCs w:val="17"/>
              </w:rPr>
            </w:pPr>
          </w:p>
        </w:tc>
        <w:tc>
          <w:tcPr>
            <w:tcW w:w="1013" w:type="dxa"/>
            <w:gridSpan w:val="2"/>
            <w:tcBorders>
              <w:left w:val="nil"/>
              <w:right w:val="nil"/>
            </w:tcBorders>
            <w:shd w:val="clear" w:color="auto" w:fill="auto"/>
            <w:noWrap/>
            <w:vAlign w:val="bottom"/>
          </w:tcPr>
          <w:p w14:paraId="2867F615" w14:textId="34152FA1"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270</w:t>
            </w:r>
          </w:p>
        </w:tc>
        <w:tc>
          <w:tcPr>
            <w:tcW w:w="283" w:type="dxa"/>
            <w:gridSpan w:val="2"/>
            <w:tcBorders>
              <w:left w:val="nil"/>
              <w:right w:val="nil"/>
            </w:tcBorders>
            <w:shd w:val="clear" w:color="auto" w:fill="auto"/>
            <w:noWrap/>
            <w:vAlign w:val="bottom"/>
          </w:tcPr>
          <w:p w14:paraId="3758395A" w14:textId="77777777" w:rsidR="00CB0C8E" w:rsidRPr="00886DE1" w:rsidRDefault="00CB0C8E" w:rsidP="00CB0C8E">
            <w:pPr>
              <w:jc w:val="right"/>
              <w:rPr>
                <w:rFonts w:asciiTheme="majorBidi" w:hAnsiTheme="majorBidi" w:cstheme="majorBidi"/>
                <w:sz w:val="17"/>
                <w:szCs w:val="17"/>
              </w:rPr>
            </w:pPr>
          </w:p>
        </w:tc>
        <w:tc>
          <w:tcPr>
            <w:tcW w:w="993" w:type="dxa"/>
            <w:gridSpan w:val="2"/>
            <w:tcBorders>
              <w:left w:val="nil"/>
              <w:right w:val="nil"/>
            </w:tcBorders>
            <w:shd w:val="clear" w:color="auto" w:fill="auto"/>
            <w:noWrap/>
            <w:vAlign w:val="bottom"/>
          </w:tcPr>
          <w:p w14:paraId="4E9D149A" w14:textId="2BD10097"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8,363</w:t>
            </w:r>
          </w:p>
        </w:tc>
        <w:tc>
          <w:tcPr>
            <w:tcW w:w="283" w:type="dxa"/>
            <w:gridSpan w:val="2"/>
            <w:tcBorders>
              <w:left w:val="nil"/>
              <w:right w:val="nil"/>
            </w:tcBorders>
            <w:shd w:val="clear" w:color="auto" w:fill="auto"/>
            <w:noWrap/>
            <w:vAlign w:val="bottom"/>
          </w:tcPr>
          <w:p w14:paraId="7B2C28CA" w14:textId="77777777" w:rsidR="00CB0C8E" w:rsidRPr="00886DE1" w:rsidRDefault="00CB0C8E" w:rsidP="00CB0C8E">
            <w:pPr>
              <w:rPr>
                <w:rFonts w:asciiTheme="majorBidi" w:hAnsiTheme="majorBidi" w:cstheme="majorBidi"/>
                <w:sz w:val="17"/>
                <w:szCs w:val="17"/>
              </w:rPr>
            </w:pPr>
          </w:p>
        </w:tc>
        <w:tc>
          <w:tcPr>
            <w:tcW w:w="992" w:type="dxa"/>
            <w:gridSpan w:val="2"/>
            <w:tcBorders>
              <w:left w:val="nil"/>
              <w:right w:val="nil"/>
            </w:tcBorders>
            <w:shd w:val="clear" w:color="auto" w:fill="auto"/>
            <w:noWrap/>
            <w:vAlign w:val="bottom"/>
          </w:tcPr>
          <w:p w14:paraId="6825CD35" w14:textId="0C10772D"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876</w:t>
            </w:r>
          </w:p>
        </w:tc>
        <w:tc>
          <w:tcPr>
            <w:tcW w:w="284" w:type="dxa"/>
            <w:gridSpan w:val="2"/>
            <w:tcBorders>
              <w:left w:val="nil"/>
              <w:right w:val="nil"/>
            </w:tcBorders>
            <w:shd w:val="clear" w:color="auto" w:fill="auto"/>
            <w:noWrap/>
            <w:vAlign w:val="bottom"/>
          </w:tcPr>
          <w:p w14:paraId="0D3E65F7" w14:textId="77777777" w:rsidR="00CB0C8E" w:rsidRPr="00886DE1" w:rsidRDefault="00CB0C8E" w:rsidP="00CB0C8E">
            <w:pPr>
              <w:rPr>
                <w:rFonts w:asciiTheme="majorBidi" w:hAnsiTheme="majorBidi" w:cstheme="majorBidi"/>
                <w:sz w:val="17"/>
                <w:szCs w:val="17"/>
              </w:rPr>
            </w:pPr>
          </w:p>
        </w:tc>
        <w:tc>
          <w:tcPr>
            <w:tcW w:w="1012" w:type="dxa"/>
            <w:gridSpan w:val="2"/>
            <w:tcBorders>
              <w:left w:val="nil"/>
              <w:right w:val="nil"/>
            </w:tcBorders>
            <w:shd w:val="clear" w:color="auto" w:fill="auto"/>
            <w:noWrap/>
            <w:vAlign w:val="bottom"/>
          </w:tcPr>
          <w:p w14:paraId="2DDA63F0" w14:textId="6EB8B669"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11,177</w:t>
            </w:r>
          </w:p>
        </w:tc>
        <w:tc>
          <w:tcPr>
            <w:tcW w:w="270" w:type="dxa"/>
            <w:gridSpan w:val="2"/>
            <w:tcBorders>
              <w:left w:val="nil"/>
              <w:right w:val="nil"/>
            </w:tcBorders>
            <w:shd w:val="clear" w:color="auto" w:fill="auto"/>
            <w:noWrap/>
            <w:vAlign w:val="bottom"/>
          </w:tcPr>
          <w:p w14:paraId="2E38B24C" w14:textId="77777777" w:rsidR="00CB0C8E" w:rsidRPr="00886DE1" w:rsidRDefault="00CB0C8E" w:rsidP="00CB0C8E">
            <w:pPr>
              <w:rPr>
                <w:rFonts w:asciiTheme="majorBidi" w:hAnsiTheme="majorBidi" w:cstheme="majorBidi"/>
                <w:sz w:val="17"/>
                <w:szCs w:val="17"/>
              </w:rPr>
            </w:pPr>
          </w:p>
        </w:tc>
        <w:tc>
          <w:tcPr>
            <w:tcW w:w="986" w:type="dxa"/>
            <w:gridSpan w:val="2"/>
            <w:tcBorders>
              <w:left w:val="nil"/>
              <w:right w:val="nil"/>
            </w:tcBorders>
            <w:shd w:val="clear" w:color="auto" w:fill="auto"/>
            <w:noWrap/>
            <w:vAlign w:val="bottom"/>
          </w:tcPr>
          <w:p w14:paraId="501CEBB8" w14:textId="3F3ADBC5"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1,364,260</w:t>
            </w:r>
          </w:p>
        </w:tc>
      </w:tr>
      <w:tr w:rsidR="00CB0C8E" w:rsidRPr="00886DE1" w14:paraId="643753AA" w14:textId="77777777" w:rsidTr="00CB0C8E">
        <w:trPr>
          <w:gridAfter w:val="1"/>
          <w:wAfter w:w="1007" w:type="dxa"/>
          <w:trHeight w:val="100"/>
        </w:trPr>
        <w:tc>
          <w:tcPr>
            <w:tcW w:w="294" w:type="dxa"/>
            <w:tcBorders>
              <w:top w:val="nil"/>
              <w:left w:val="nil"/>
              <w:bottom w:val="nil"/>
              <w:right w:val="nil"/>
            </w:tcBorders>
          </w:tcPr>
          <w:p w14:paraId="7FE21C62" w14:textId="77777777" w:rsidR="00CB0C8E" w:rsidRPr="00886DE1" w:rsidRDefault="00CB0C8E" w:rsidP="00CB0C8E">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2067E5C6" w14:textId="468CB9D8" w:rsidR="00CB0C8E" w:rsidRPr="00886DE1" w:rsidRDefault="00CB0C8E" w:rsidP="00CB0C8E">
            <w:pPr>
              <w:rPr>
                <w:rFonts w:asciiTheme="majorBidi" w:hAnsiTheme="majorBidi" w:cstheme="majorBidi"/>
                <w:sz w:val="17"/>
                <w:szCs w:val="17"/>
              </w:rPr>
            </w:pPr>
            <w:r w:rsidRPr="00886DE1">
              <w:rPr>
                <w:rFonts w:asciiTheme="majorBidi" w:hAnsiTheme="majorBidi" w:cstheme="majorBidi"/>
                <w:sz w:val="17"/>
                <w:szCs w:val="17"/>
              </w:rPr>
              <w:t>Right-of-use assets</w:t>
            </w:r>
          </w:p>
        </w:tc>
        <w:tc>
          <w:tcPr>
            <w:tcW w:w="238" w:type="dxa"/>
            <w:tcBorders>
              <w:top w:val="nil"/>
              <w:left w:val="nil"/>
              <w:bottom w:val="nil"/>
              <w:right w:val="nil"/>
            </w:tcBorders>
            <w:shd w:val="clear" w:color="auto" w:fill="auto"/>
            <w:noWrap/>
            <w:vAlign w:val="bottom"/>
          </w:tcPr>
          <w:p w14:paraId="4CE68E4F" w14:textId="77777777" w:rsidR="00CB0C8E" w:rsidRPr="00886DE1" w:rsidRDefault="00CB0C8E" w:rsidP="00CB0C8E">
            <w:pPr>
              <w:rPr>
                <w:rFonts w:asciiTheme="majorBidi" w:hAnsiTheme="majorBidi" w:cstheme="majorBidi"/>
                <w:sz w:val="17"/>
                <w:szCs w:val="17"/>
              </w:rPr>
            </w:pPr>
          </w:p>
        </w:tc>
        <w:tc>
          <w:tcPr>
            <w:tcW w:w="980" w:type="dxa"/>
            <w:tcBorders>
              <w:left w:val="nil"/>
              <w:bottom w:val="single" w:sz="4" w:space="0" w:color="auto"/>
              <w:right w:val="nil"/>
            </w:tcBorders>
            <w:shd w:val="clear" w:color="auto" w:fill="auto"/>
            <w:noWrap/>
            <w:vAlign w:val="bottom"/>
          </w:tcPr>
          <w:p w14:paraId="43EE3B13" w14:textId="500DF7B2"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255D2198" w14:textId="77777777" w:rsidR="00CB0C8E" w:rsidRPr="00886DE1" w:rsidRDefault="00CB0C8E" w:rsidP="00CB0C8E">
            <w:pPr>
              <w:jc w:val="right"/>
              <w:rPr>
                <w:rFonts w:asciiTheme="majorBidi" w:hAnsiTheme="majorBidi" w:cstheme="majorBidi"/>
                <w:sz w:val="17"/>
                <w:szCs w:val="17"/>
              </w:rPr>
            </w:pPr>
          </w:p>
        </w:tc>
        <w:tc>
          <w:tcPr>
            <w:tcW w:w="1022" w:type="dxa"/>
            <w:tcBorders>
              <w:left w:val="nil"/>
              <w:bottom w:val="single" w:sz="4" w:space="0" w:color="auto"/>
              <w:right w:val="nil"/>
            </w:tcBorders>
            <w:shd w:val="clear" w:color="auto" w:fill="auto"/>
            <w:noWrap/>
            <w:vAlign w:val="bottom"/>
          </w:tcPr>
          <w:p w14:paraId="00DE87F5" w14:textId="42E44D6B"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74127D45" w14:textId="77777777" w:rsidR="00CB0C8E" w:rsidRPr="00886DE1" w:rsidRDefault="00CB0C8E" w:rsidP="00CB0C8E">
            <w:pPr>
              <w:jc w:val="right"/>
              <w:rPr>
                <w:rFonts w:asciiTheme="majorBidi" w:hAnsiTheme="majorBidi" w:cstheme="majorBidi"/>
                <w:sz w:val="17"/>
                <w:szCs w:val="17"/>
              </w:rPr>
            </w:pPr>
          </w:p>
        </w:tc>
        <w:tc>
          <w:tcPr>
            <w:tcW w:w="1035" w:type="dxa"/>
            <w:tcBorders>
              <w:left w:val="nil"/>
              <w:bottom w:val="single" w:sz="4" w:space="0" w:color="auto"/>
              <w:right w:val="nil"/>
            </w:tcBorders>
            <w:shd w:val="clear" w:color="auto" w:fill="auto"/>
            <w:noWrap/>
            <w:vAlign w:val="bottom"/>
          </w:tcPr>
          <w:p w14:paraId="045CB3E9" w14:textId="4B7ACEF9"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736EA99D" w14:textId="77777777" w:rsidR="00CB0C8E" w:rsidRPr="00886DE1" w:rsidRDefault="00CB0C8E" w:rsidP="00CB0C8E">
            <w:pPr>
              <w:jc w:val="right"/>
              <w:rPr>
                <w:rFonts w:asciiTheme="majorBidi" w:hAnsiTheme="majorBidi" w:cstheme="majorBidi"/>
                <w:sz w:val="17"/>
                <w:szCs w:val="17"/>
              </w:rPr>
            </w:pPr>
          </w:p>
        </w:tc>
        <w:tc>
          <w:tcPr>
            <w:tcW w:w="1022" w:type="dxa"/>
            <w:tcBorders>
              <w:left w:val="nil"/>
              <w:bottom w:val="single" w:sz="4" w:space="0" w:color="auto"/>
              <w:right w:val="nil"/>
            </w:tcBorders>
            <w:shd w:val="clear" w:color="auto" w:fill="auto"/>
            <w:noWrap/>
            <w:vAlign w:val="bottom"/>
          </w:tcPr>
          <w:p w14:paraId="776DE02C" w14:textId="4162FCC6"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38" w:type="dxa"/>
            <w:tcBorders>
              <w:left w:val="nil"/>
              <w:right w:val="nil"/>
            </w:tcBorders>
            <w:shd w:val="clear" w:color="auto" w:fill="auto"/>
            <w:noWrap/>
            <w:vAlign w:val="bottom"/>
          </w:tcPr>
          <w:p w14:paraId="4D3DE6CE" w14:textId="77777777" w:rsidR="00CB0C8E" w:rsidRPr="00886DE1" w:rsidRDefault="00CB0C8E" w:rsidP="00CB0C8E">
            <w:pPr>
              <w:jc w:val="right"/>
              <w:rPr>
                <w:rFonts w:asciiTheme="majorBidi" w:hAnsiTheme="majorBidi" w:cstheme="majorBidi"/>
                <w:sz w:val="17"/>
                <w:szCs w:val="17"/>
              </w:rPr>
            </w:pPr>
          </w:p>
        </w:tc>
        <w:tc>
          <w:tcPr>
            <w:tcW w:w="1073" w:type="dxa"/>
            <w:gridSpan w:val="2"/>
            <w:tcBorders>
              <w:left w:val="nil"/>
              <w:bottom w:val="single" w:sz="4" w:space="0" w:color="auto"/>
              <w:right w:val="nil"/>
            </w:tcBorders>
            <w:shd w:val="clear" w:color="auto" w:fill="auto"/>
            <w:noWrap/>
            <w:vAlign w:val="bottom"/>
          </w:tcPr>
          <w:p w14:paraId="5ACC3930" w14:textId="0D881B5D"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22,503</w:t>
            </w:r>
          </w:p>
        </w:tc>
        <w:tc>
          <w:tcPr>
            <w:tcW w:w="270" w:type="dxa"/>
            <w:gridSpan w:val="2"/>
            <w:tcBorders>
              <w:left w:val="nil"/>
              <w:right w:val="nil"/>
            </w:tcBorders>
            <w:shd w:val="clear" w:color="auto" w:fill="auto"/>
            <w:noWrap/>
            <w:vAlign w:val="bottom"/>
          </w:tcPr>
          <w:p w14:paraId="67BAC3CC" w14:textId="77777777" w:rsidR="00CB0C8E" w:rsidRPr="00886DE1" w:rsidRDefault="00CB0C8E" w:rsidP="00CB0C8E">
            <w:pPr>
              <w:jc w:val="right"/>
              <w:rPr>
                <w:rFonts w:asciiTheme="majorBidi" w:hAnsiTheme="majorBidi" w:cstheme="majorBidi"/>
                <w:sz w:val="17"/>
                <w:szCs w:val="17"/>
              </w:rPr>
            </w:pPr>
          </w:p>
        </w:tc>
        <w:tc>
          <w:tcPr>
            <w:tcW w:w="1013" w:type="dxa"/>
            <w:gridSpan w:val="2"/>
            <w:tcBorders>
              <w:left w:val="nil"/>
              <w:bottom w:val="single" w:sz="4" w:space="0" w:color="auto"/>
              <w:right w:val="nil"/>
            </w:tcBorders>
            <w:shd w:val="clear" w:color="auto" w:fill="auto"/>
            <w:noWrap/>
            <w:vAlign w:val="bottom"/>
          </w:tcPr>
          <w:p w14:paraId="02F64F64" w14:textId="398E73AF"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right w:val="nil"/>
            </w:tcBorders>
            <w:shd w:val="clear" w:color="auto" w:fill="auto"/>
            <w:noWrap/>
            <w:vAlign w:val="bottom"/>
          </w:tcPr>
          <w:p w14:paraId="3E50607B" w14:textId="77777777" w:rsidR="00CB0C8E" w:rsidRPr="00886DE1" w:rsidRDefault="00CB0C8E" w:rsidP="00CB0C8E">
            <w:pPr>
              <w:jc w:val="right"/>
              <w:rPr>
                <w:rFonts w:asciiTheme="majorBidi" w:hAnsiTheme="majorBidi" w:cstheme="majorBidi"/>
                <w:sz w:val="17"/>
                <w:szCs w:val="17"/>
              </w:rPr>
            </w:pPr>
          </w:p>
        </w:tc>
        <w:tc>
          <w:tcPr>
            <w:tcW w:w="993" w:type="dxa"/>
            <w:gridSpan w:val="2"/>
            <w:tcBorders>
              <w:left w:val="nil"/>
              <w:bottom w:val="single" w:sz="4" w:space="0" w:color="auto"/>
              <w:right w:val="nil"/>
            </w:tcBorders>
            <w:shd w:val="clear" w:color="auto" w:fill="auto"/>
            <w:noWrap/>
            <w:vAlign w:val="bottom"/>
          </w:tcPr>
          <w:p w14:paraId="2C922E85" w14:textId="28F8E38E"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3" w:type="dxa"/>
            <w:gridSpan w:val="2"/>
            <w:tcBorders>
              <w:left w:val="nil"/>
              <w:right w:val="nil"/>
            </w:tcBorders>
            <w:shd w:val="clear" w:color="auto" w:fill="auto"/>
            <w:noWrap/>
            <w:vAlign w:val="bottom"/>
          </w:tcPr>
          <w:p w14:paraId="7F0F7B01" w14:textId="77777777" w:rsidR="00CB0C8E" w:rsidRPr="00886DE1" w:rsidRDefault="00CB0C8E" w:rsidP="00CB0C8E">
            <w:pPr>
              <w:rPr>
                <w:rFonts w:asciiTheme="majorBidi" w:hAnsiTheme="majorBidi" w:cstheme="majorBidi"/>
                <w:sz w:val="17"/>
                <w:szCs w:val="17"/>
              </w:rPr>
            </w:pPr>
          </w:p>
        </w:tc>
        <w:tc>
          <w:tcPr>
            <w:tcW w:w="992" w:type="dxa"/>
            <w:gridSpan w:val="2"/>
            <w:tcBorders>
              <w:left w:val="nil"/>
              <w:bottom w:val="single" w:sz="4" w:space="0" w:color="auto"/>
              <w:right w:val="nil"/>
            </w:tcBorders>
            <w:shd w:val="clear" w:color="auto" w:fill="auto"/>
            <w:noWrap/>
            <w:vAlign w:val="bottom"/>
          </w:tcPr>
          <w:p w14:paraId="0FEEDBA3" w14:textId="6F3E9666"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84" w:type="dxa"/>
            <w:gridSpan w:val="2"/>
            <w:tcBorders>
              <w:left w:val="nil"/>
              <w:right w:val="nil"/>
            </w:tcBorders>
            <w:shd w:val="clear" w:color="auto" w:fill="auto"/>
            <w:noWrap/>
            <w:vAlign w:val="bottom"/>
          </w:tcPr>
          <w:p w14:paraId="596CC2DF" w14:textId="77777777" w:rsidR="00CB0C8E" w:rsidRPr="00886DE1" w:rsidRDefault="00CB0C8E" w:rsidP="00CB0C8E">
            <w:pPr>
              <w:rPr>
                <w:rFonts w:asciiTheme="majorBidi" w:hAnsiTheme="majorBidi" w:cstheme="majorBidi"/>
                <w:sz w:val="17"/>
                <w:szCs w:val="17"/>
              </w:rPr>
            </w:pPr>
          </w:p>
        </w:tc>
        <w:tc>
          <w:tcPr>
            <w:tcW w:w="1012" w:type="dxa"/>
            <w:gridSpan w:val="2"/>
            <w:tcBorders>
              <w:left w:val="nil"/>
              <w:bottom w:val="single" w:sz="4" w:space="0" w:color="auto"/>
              <w:right w:val="nil"/>
            </w:tcBorders>
            <w:shd w:val="clear" w:color="auto" w:fill="auto"/>
            <w:noWrap/>
            <w:vAlign w:val="bottom"/>
          </w:tcPr>
          <w:p w14:paraId="3C7CC9DE" w14:textId="4F1CC2C3"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w:t>
            </w:r>
          </w:p>
        </w:tc>
        <w:tc>
          <w:tcPr>
            <w:tcW w:w="270" w:type="dxa"/>
            <w:gridSpan w:val="2"/>
            <w:tcBorders>
              <w:left w:val="nil"/>
              <w:right w:val="nil"/>
            </w:tcBorders>
            <w:shd w:val="clear" w:color="auto" w:fill="auto"/>
            <w:noWrap/>
            <w:vAlign w:val="bottom"/>
          </w:tcPr>
          <w:p w14:paraId="1A590FDC" w14:textId="77777777" w:rsidR="00CB0C8E" w:rsidRPr="00886DE1" w:rsidRDefault="00CB0C8E" w:rsidP="00CB0C8E">
            <w:pPr>
              <w:rPr>
                <w:rFonts w:asciiTheme="majorBidi" w:hAnsiTheme="majorBidi" w:cstheme="majorBidi"/>
                <w:sz w:val="17"/>
                <w:szCs w:val="17"/>
              </w:rPr>
            </w:pPr>
          </w:p>
        </w:tc>
        <w:tc>
          <w:tcPr>
            <w:tcW w:w="986" w:type="dxa"/>
            <w:gridSpan w:val="2"/>
            <w:tcBorders>
              <w:left w:val="nil"/>
              <w:bottom w:val="single" w:sz="4" w:space="0" w:color="auto"/>
              <w:right w:val="nil"/>
            </w:tcBorders>
            <w:shd w:val="clear" w:color="auto" w:fill="auto"/>
            <w:noWrap/>
            <w:vAlign w:val="bottom"/>
          </w:tcPr>
          <w:p w14:paraId="65C225F7" w14:textId="1D68887C" w:rsidR="00CB0C8E" w:rsidRPr="00886DE1" w:rsidRDefault="00CB0C8E" w:rsidP="00CB0C8E">
            <w:pPr>
              <w:jc w:val="right"/>
              <w:rPr>
                <w:rFonts w:asciiTheme="majorBidi" w:hAnsiTheme="majorBidi" w:cstheme="majorBidi"/>
                <w:sz w:val="17"/>
                <w:szCs w:val="17"/>
              </w:rPr>
            </w:pPr>
            <w:r w:rsidRPr="00886DE1">
              <w:rPr>
                <w:rFonts w:asciiTheme="majorBidi" w:hAnsiTheme="majorBidi" w:cstheme="majorBidi"/>
                <w:sz w:val="17"/>
                <w:szCs w:val="17"/>
              </w:rPr>
              <w:t>22,503</w:t>
            </w:r>
          </w:p>
        </w:tc>
      </w:tr>
      <w:tr w:rsidR="003F6EF6" w:rsidRPr="00886DE1" w14:paraId="31159FD4" w14:textId="77777777" w:rsidTr="001C3B61">
        <w:trPr>
          <w:gridAfter w:val="1"/>
          <w:wAfter w:w="1007" w:type="dxa"/>
          <w:trHeight w:val="100"/>
        </w:trPr>
        <w:tc>
          <w:tcPr>
            <w:tcW w:w="294" w:type="dxa"/>
            <w:tcBorders>
              <w:top w:val="nil"/>
              <w:left w:val="nil"/>
              <w:bottom w:val="nil"/>
              <w:right w:val="nil"/>
            </w:tcBorders>
          </w:tcPr>
          <w:p w14:paraId="0FB4931B" w14:textId="77777777" w:rsidR="003F6EF6" w:rsidRPr="00886DE1" w:rsidRDefault="003F6EF6" w:rsidP="003F6EF6">
            <w:pPr>
              <w:rPr>
                <w:rFonts w:asciiTheme="majorBidi" w:hAnsiTheme="majorBidi" w:cstheme="majorBidi"/>
                <w:sz w:val="17"/>
                <w:szCs w:val="17"/>
              </w:rPr>
            </w:pPr>
          </w:p>
        </w:tc>
        <w:tc>
          <w:tcPr>
            <w:tcW w:w="1876" w:type="dxa"/>
            <w:gridSpan w:val="2"/>
            <w:tcBorders>
              <w:top w:val="nil"/>
              <w:left w:val="nil"/>
              <w:bottom w:val="nil"/>
              <w:right w:val="nil"/>
            </w:tcBorders>
            <w:shd w:val="clear" w:color="auto" w:fill="auto"/>
            <w:noWrap/>
            <w:vAlign w:val="bottom"/>
          </w:tcPr>
          <w:p w14:paraId="1D7C2A08" w14:textId="77777777" w:rsidR="003F6EF6" w:rsidRPr="00886DE1" w:rsidRDefault="003F6EF6" w:rsidP="003F6EF6">
            <w:pPr>
              <w:rPr>
                <w:rFonts w:asciiTheme="majorBidi" w:hAnsiTheme="majorBidi" w:cstheme="majorBidi"/>
                <w:sz w:val="17"/>
                <w:szCs w:val="17"/>
              </w:rPr>
            </w:pPr>
          </w:p>
        </w:tc>
        <w:tc>
          <w:tcPr>
            <w:tcW w:w="238" w:type="dxa"/>
            <w:tcBorders>
              <w:top w:val="nil"/>
              <w:left w:val="nil"/>
              <w:bottom w:val="nil"/>
              <w:right w:val="nil"/>
            </w:tcBorders>
            <w:shd w:val="clear" w:color="auto" w:fill="auto"/>
            <w:noWrap/>
            <w:vAlign w:val="bottom"/>
          </w:tcPr>
          <w:p w14:paraId="3F6549BA" w14:textId="77777777" w:rsidR="003F6EF6" w:rsidRPr="00886DE1" w:rsidRDefault="003F6EF6" w:rsidP="003F6EF6">
            <w:pPr>
              <w:rPr>
                <w:rFonts w:asciiTheme="majorBidi" w:hAnsiTheme="majorBidi" w:cstheme="majorBidi"/>
                <w:sz w:val="17"/>
                <w:szCs w:val="17"/>
              </w:rPr>
            </w:pPr>
          </w:p>
        </w:tc>
        <w:tc>
          <w:tcPr>
            <w:tcW w:w="980" w:type="dxa"/>
            <w:tcBorders>
              <w:top w:val="single" w:sz="4" w:space="0" w:color="auto"/>
              <w:left w:val="nil"/>
              <w:bottom w:val="double" w:sz="4" w:space="0" w:color="auto"/>
              <w:right w:val="nil"/>
            </w:tcBorders>
            <w:shd w:val="clear" w:color="auto" w:fill="auto"/>
            <w:noWrap/>
            <w:vAlign w:val="bottom"/>
          </w:tcPr>
          <w:p w14:paraId="2BCA2FBA" w14:textId="3FC264BA" w:rsidR="003F6EF6" w:rsidRPr="00886DE1" w:rsidRDefault="003F6EF6" w:rsidP="003F6EF6">
            <w:pPr>
              <w:jc w:val="right"/>
              <w:rPr>
                <w:rFonts w:asciiTheme="majorBidi" w:hAnsiTheme="majorBidi" w:cstheme="majorBidi"/>
                <w:sz w:val="17"/>
                <w:szCs w:val="17"/>
              </w:rPr>
            </w:pPr>
            <w:r w:rsidRPr="00886DE1">
              <w:rPr>
                <w:rFonts w:asciiTheme="majorBidi" w:hAnsiTheme="majorBidi" w:cstheme="majorBidi"/>
                <w:sz w:val="17"/>
                <w:szCs w:val="17"/>
              </w:rPr>
              <w:t>152,586</w:t>
            </w:r>
          </w:p>
        </w:tc>
        <w:tc>
          <w:tcPr>
            <w:tcW w:w="238" w:type="dxa"/>
            <w:tcBorders>
              <w:left w:val="nil"/>
              <w:right w:val="nil"/>
            </w:tcBorders>
            <w:shd w:val="clear" w:color="auto" w:fill="auto"/>
            <w:noWrap/>
            <w:vAlign w:val="bottom"/>
          </w:tcPr>
          <w:p w14:paraId="0695AD2B" w14:textId="77777777" w:rsidR="003F6EF6" w:rsidRPr="00886DE1" w:rsidRDefault="003F6EF6" w:rsidP="003F6EF6">
            <w:pPr>
              <w:jc w:val="right"/>
              <w:rPr>
                <w:rFonts w:asciiTheme="majorBidi" w:hAnsiTheme="majorBidi" w:cstheme="majorBidi"/>
                <w:sz w:val="17"/>
                <w:szCs w:val="17"/>
              </w:rPr>
            </w:pPr>
          </w:p>
        </w:tc>
        <w:tc>
          <w:tcPr>
            <w:tcW w:w="1022" w:type="dxa"/>
            <w:tcBorders>
              <w:top w:val="single" w:sz="4" w:space="0" w:color="auto"/>
              <w:left w:val="nil"/>
              <w:bottom w:val="double" w:sz="4" w:space="0" w:color="auto"/>
              <w:right w:val="nil"/>
            </w:tcBorders>
            <w:shd w:val="clear" w:color="auto" w:fill="auto"/>
            <w:noWrap/>
            <w:vAlign w:val="bottom"/>
          </w:tcPr>
          <w:p w14:paraId="3720FFBF" w14:textId="1F9F0937" w:rsidR="003F6EF6" w:rsidRPr="00886DE1" w:rsidRDefault="003F6EF6" w:rsidP="003F6EF6">
            <w:pPr>
              <w:jc w:val="right"/>
              <w:rPr>
                <w:rFonts w:asciiTheme="majorBidi" w:hAnsiTheme="majorBidi" w:cstheme="majorBidi"/>
                <w:sz w:val="17"/>
                <w:szCs w:val="17"/>
              </w:rPr>
            </w:pPr>
            <w:r w:rsidRPr="00886DE1">
              <w:rPr>
                <w:rFonts w:asciiTheme="majorBidi" w:hAnsiTheme="majorBidi" w:cstheme="majorBidi"/>
                <w:sz w:val="17"/>
                <w:szCs w:val="17"/>
              </w:rPr>
              <w:t>604,707</w:t>
            </w:r>
          </w:p>
        </w:tc>
        <w:tc>
          <w:tcPr>
            <w:tcW w:w="238" w:type="dxa"/>
            <w:tcBorders>
              <w:left w:val="nil"/>
              <w:right w:val="nil"/>
            </w:tcBorders>
            <w:shd w:val="clear" w:color="auto" w:fill="auto"/>
            <w:noWrap/>
            <w:vAlign w:val="bottom"/>
          </w:tcPr>
          <w:p w14:paraId="080013EA" w14:textId="77777777" w:rsidR="003F6EF6" w:rsidRPr="00886DE1" w:rsidRDefault="003F6EF6" w:rsidP="003F6EF6">
            <w:pPr>
              <w:jc w:val="right"/>
              <w:rPr>
                <w:rFonts w:asciiTheme="majorBidi" w:hAnsiTheme="majorBidi" w:cstheme="majorBidi"/>
                <w:sz w:val="17"/>
                <w:szCs w:val="17"/>
              </w:rPr>
            </w:pPr>
          </w:p>
        </w:tc>
        <w:tc>
          <w:tcPr>
            <w:tcW w:w="1035" w:type="dxa"/>
            <w:tcBorders>
              <w:top w:val="single" w:sz="4" w:space="0" w:color="auto"/>
              <w:left w:val="nil"/>
              <w:bottom w:val="double" w:sz="4" w:space="0" w:color="auto"/>
              <w:right w:val="nil"/>
            </w:tcBorders>
            <w:shd w:val="clear" w:color="auto" w:fill="auto"/>
            <w:noWrap/>
            <w:vAlign w:val="bottom"/>
          </w:tcPr>
          <w:p w14:paraId="06089D1A" w14:textId="33314E0F" w:rsidR="003F6EF6" w:rsidRPr="00886DE1" w:rsidRDefault="003F6EF6" w:rsidP="003F6EF6">
            <w:pPr>
              <w:jc w:val="right"/>
              <w:rPr>
                <w:rFonts w:asciiTheme="majorBidi" w:hAnsiTheme="majorBidi" w:cstheme="majorBidi"/>
                <w:sz w:val="17"/>
                <w:szCs w:val="17"/>
              </w:rPr>
            </w:pPr>
            <w:r w:rsidRPr="00886DE1">
              <w:rPr>
                <w:rFonts w:asciiTheme="majorBidi" w:hAnsiTheme="majorBidi" w:cstheme="majorBidi"/>
                <w:sz w:val="17"/>
                <w:szCs w:val="17"/>
              </w:rPr>
              <w:t>417,407</w:t>
            </w:r>
          </w:p>
        </w:tc>
        <w:tc>
          <w:tcPr>
            <w:tcW w:w="238" w:type="dxa"/>
            <w:tcBorders>
              <w:left w:val="nil"/>
              <w:right w:val="nil"/>
            </w:tcBorders>
            <w:shd w:val="clear" w:color="auto" w:fill="auto"/>
            <w:noWrap/>
            <w:vAlign w:val="bottom"/>
          </w:tcPr>
          <w:p w14:paraId="137F9E8D" w14:textId="77777777" w:rsidR="003F6EF6" w:rsidRPr="00886DE1" w:rsidRDefault="003F6EF6" w:rsidP="003F6EF6">
            <w:pPr>
              <w:jc w:val="right"/>
              <w:rPr>
                <w:rFonts w:asciiTheme="majorBidi" w:hAnsiTheme="majorBidi" w:cstheme="majorBidi"/>
                <w:sz w:val="17"/>
                <w:szCs w:val="17"/>
              </w:rPr>
            </w:pPr>
          </w:p>
        </w:tc>
        <w:tc>
          <w:tcPr>
            <w:tcW w:w="1022" w:type="dxa"/>
            <w:tcBorders>
              <w:top w:val="single" w:sz="4" w:space="0" w:color="auto"/>
              <w:left w:val="nil"/>
              <w:bottom w:val="double" w:sz="4" w:space="0" w:color="auto"/>
              <w:right w:val="nil"/>
            </w:tcBorders>
            <w:shd w:val="clear" w:color="auto" w:fill="auto"/>
            <w:noWrap/>
            <w:vAlign w:val="bottom"/>
          </w:tcPr>
          <w:p w14:paraId="21F2523A" w14:textId="058C6F71" w:rsidR="003F6EF6" w:rsidRPr="00886DE1" w:rsidRDefault="003F6EF6" w:rsidP="003F6EF6">
            <w:pPr>
              <w:jc w:val="right"/>
              <w:rPr>
                <w:rFonts w:asciiTheme="majorBidi" w:hAnsiTheme="majorBidi" w:cstheme="majorBidi"/>
                <w:sz w:val="17"/>
                <w:szCs w:val="17"/>
              </w:rPr>
            </w:pPr>
            <w:r w:rsidRPr="00886DE1">
              <w:rPr>
                <w:rFonts w:asciiTheme="majorBidi" w:hAnsiTheme="majorBidi" w:cstheme="majorBidi"/>
                <w:sz w:val="17"/>
                <w:szCs w:val="17"/>
              </w:rPr>
              <w:t>85,243</w:t>
            </w:r>
          </w:p>
        </w:tc>
        <w:tc>
          <w:tcPr>
            <w:tcW w:w="238" w:type="dxa"/>
            <w:tcBorders>
              <w:left w:val="nil"/>
              <w:right w:val="nil"/>
            </w:tcBorders>
            <w:shd w:val="clear" w:color="auto" w:fill="auto"/>
            <w:noWrap/>
            <w:vAlign w:val="bottom"/>
          </w:tcPr>
          <w:p w14:paraId="68494E17" w14:textId="77777777" w:rsidR="003F6EF6" w:rsidRPr="00886DE1" w:rsidRDefault="003F6EF6" w:rsidP="003F6EF6">
            <w:pPr>
              <w:jc w:val="right"/>
              <w:rPr>
                <w:rFonts w:asciiTheme="majorBidi" w:hAnsiTheme="majorBidi" w:cstheme="majorBidi"/>
                <w:sz w:val="17"/>
                <w:szCs w:val="17"/>
              </w:rPr>
            </w:pPr>
          </w:p>
        </w:tc>
        <w:tc>
          <w:tcPr>
            <w:tcW w:w="1073" w:type="dxa"/>
            <w:gridSpan w:val="2"/>
            <w:tcBorders>
              <w:top w:val="single" w:sz="4" w:space="0" w:color="auto"/>
              <w:left w:val="nil"/>
              <w:bottom w:val="double" w:sz="4" w:space="0" w:color="auto"/>
              <w:right w:val="nil"/>
            </w:tcBorders>
            <w:shd w:val="clear" w:color="auto" w:fill="auto"/>
            <w:noWrap/>
            <w:vAlign w:val="bottom"/>
          </w:tcPr>
          <w:p w14:paraId="5F45AC15" w14:textId="779BFB4B" w:rsidR="003F6EF6" w:rsidRPr="00886DE1" w:rsidRDefault="003F6EF6" w:rsidP="003F6EF6">
            <w:pPr>
              <w:jc w:val="right"/>
              <w:rPr>
                <w:rFonts w:asciiTheme="majorBidi" w:hAnsiTheme="majorBidi" w:cstheme="majorBidi"/>
                <w:sz w:val="17"/>
                <w:szCs w:val="17"/>
              </w:rPr>
            </w:pPr>
            <w:r w:rsidRPr="00886DE1">
              <w:rPr>
                <w:rFonts w:asciiTheme="majorBidi" w:hAnsiTheme="majorBidi" w:cstheme="majorBidi"/>
                <w:sz w:val="17"/>
                <w:szCs w:val="17"/>
              </w:rPr>
              <w:t>106,134</w:t>
            </w:r>
          </w:p>
        </w:tc>
        <w:tc>
          <w:tcPr>
            <w:tcW w:w="270" w:type="dxa"/>
            <w:gridSpan w:val="2"/>
            <w:tcBorders>
              <w:left w:val="nil"/>
              <w:right w:val="nil"/>
            </w:tcBorders>
            <w:shd w:val="clear" w:color="auto" w:fill="auto"/>
            <w:noWrap/>
            <w:vAlign w:val="bottom"/>
          </w:tcPr>
          <w:p w14:paraId="0EE798C5" w14:textId="77777777" w:rsidR="003F6EF6" w:rsidRPr="00886DE1" w:rsidRDefault="003F6EF6" w:rsidP="003F6EF6">
            <w:pPr>
              <w:jc w:val="right"/>
              <w:rPr>
                <w:rFonts w:asciiTheme="majorBidi" w:hAnsiTheme="majorBidi" w:cstheme="majorBidi"/>
                <w:sz w:val="17"/>
                <w:szCs w:val="17"/>
              </w:rPr>
            </w:pPr>
          </w:p>
        </w:tc>
        <w:tc>
          <w:tcPr>
            <w:tcW w:w="1013" w:type="dxa"/>
            <w:gridSpan w:val="2"/>
            <w:tcBorders>
              <w:top w:val="single" w:sz="4" w:space="0" w:color="auto"/>
              <w:left w:val="nil"/>
              <w:bottom w:val="double" w:sz="4" w:space="0" w:color="auto"/>
              <w:right w:val="nil"/>
            </w:tcBorders>
            <w:shd w:val="clear" w:color="auto" w:fill="auto"/>
            <w:noWrap/>
            <w:vAlign w:val="bottom"/>
          </w:tcPr>
          <w:p w14:paraId="65DC69B2" w14:textId="360463C2" w:rsidR="003F6EF6" w:rsidRPr="00886DE1" w:rsidRDefault="003F6EF6" w:rsidP="003F6EF6">
            <w:pPr>
              <w:jc w:val="right"/>
              <w:rPr>
                <w:rFonts w:asciiTheme="majorBidi" w:hAnsiTheme="majorBidi" w:cstheme="majorBidi"/>
                <w:sz w:val="17"/>
                <w:szCs w:val="17"/>
              </w:rPr>
            </w:pPr>
            <w:r w:rsidRPr="00886DE1">
              <w:rPr>
                <w:rFonts w:asciiTheme="majorBidi" w:hAnsiTheme="majorBidi" w:cstheme="majorBidi"/>
                <w:sz w:val="17"/>
                <w:szCs w:val="17"/>
              </w:rPr>
              <w:t>270</w:t>
            </w:r>
          </w:p>
        </w:tc>
        <w:tc>
          <w:tcPr>
            <w:tcW w:w="283" w:type="dxa"/>
            <w:gridSpan w:val="2"/>
            <w:tcBorders>
              <w:left w:val="nil"/>
              <w:right w:val="nil"/>
            </w:tcBorders>
            <w:shd w:val="clear" w:color="auto" w:fill="auto"/>
            <w:noWrap/>
            <w:vAlign w:val="bottom"/>
          </w:tcPr>
          <w:p w14:paraId="53CFD157" w14:textId="77777777" w:rsidR="003F6EF6" w:rsidRPr="00886DE1" w:rsidRDefault="003F6EF6" w:rsidP="003F6EF6">
            <w:pPr>
              <w:jc w:val="right"/>
              <w:rPr>
                <w:rFonts w:asciiTheme="majorBidi" w:hAnsiTheme="majorBidi" w:cstheme="majorBidi"/>
                <w:sz w:val="17"/>
                <w:szCs w:val="17"/>
              </w:rPr>
            </w:pPr>
          </w:p>
        </w:tc>
        <w:tc>
          <w:tcPr>
            <w:tcW w:w="993" w:type="dxa"/>
            <w:gridSpan w:val="2"/>
            <w:tcBorders>
              <w:top w:val="single" w:sz="4" w:space="0" w:color="auto"/>
              <w:left w:val="nil"/>
              <w:bottom w:val="double" w:sz="4" w:space="0" w:color="auto"/>
              <w:right w:val="nil"/>
            </w:tcBorders>
            <w:shd w:val="clear" w:color="auto" w:fill="auto"/>
            <w:noWrap/>
            <w:vAlign w:val="bottom"/>
          </w:tcPr>
          <w:p w14:paraId="669EE439" w14:textId="6173D886" w:rsidR="003F6EF6" w:rsidRPr="00886DE1" w:rsidRDefault="003F6EF6" w:rsidP="003F6EF6">
            <w:pPr>
              <w:jc w:val="right"/>
              <w:rPr>
                <w:rFonts w:asciiTheme="majorBidi" w:hAnsiTheme="majorBidi" w:cstheme="majorBidi"/>
                <w:sz w:val="17"/>
                <w:szCs w:val="17"/>
              </w:rPr>
            </w:pPr>
            <w:r w:rsidRPr="00886DE1">
              <w:rPr>
                <w:rFonts w:asciiTheme="majorBidi" w:hAnsiTheme="majorBidi" w:cstheme="majorBidi"/>
                <w:sz w:val="17"/>
                <w:szCs w:val="17"/>
              </w:rPr>
              <w:t>8,363</w:t>
            </w:r>
          </w:p>
        </w:tc>
        <w:tc>
          <w:tcPr>
            <w:tcW w:w="283" w:type="dxa"/>
            <w:gridSpan w:val="2"/>
            <w:tcBorders>
              <w:left w:val="nil"/>
              <w:right w:val="nil"/>
            </w:tcBorders>
            <w:shd w:val="clear" w:color="auto" w:fill="auto"/>
            <w:noWrap/>
            <w:vAlign w:val="bottom"/>
          </w:tcPr>
          <w:p w14:paraId="78A654F1" w14:textId="77777777" w:rsidR="003F6EF6" w:rsidRPr="00886DE1" w:rsidRDefault="003F6EF6" w:rsidP="003F6EF6">
            <w:pPr>
              <w:rPr>
                <w:rFonts w:asciiTheme="majorBidi" w:hAnsiTheme="majorBidi" w:cstheme="majorBidi"/>
                <w:sz w:val="17"/>
                <w:szCs w:val="17"/>
              </w:rPr>
            </w:pPr>
          </w:p>
        </w:tc>
        <w:tc>
          <w:tcPr>
            <w:tcW w:w="992" w:type="dxa"/>
            <w:gridSpan w:val="2"/>
            <w:tcBorders>
              <w:top w:val="single" w:sz="4" w:space="0" w:color="auto"/>
              <w:left w:val="nil"/>
              <w:bottom w:val="double" w:sz="4" w:space="0" w:color="auto"/>
              <w:right w:val="nil"/>
            </w:tcBorders>
            <w:shd w:val="clear" w:color="auto" w:fill="auto"/>
            <w:noWrap/>
            <w:vAlign w:val="bottom"/>
          </w:tcPr>
          <w:p w14:paraId="20159385" w14:textId="34467EB9" w:rsidR="003F6EF6" w:rsidRPr="00886DE1" w:rsidRDefault="003F6EF6" w:rsidP="003F6EF6">
            <w:pPr>
              <w:jc w:val="right"/>
              <w:rPr>
                <w:rFonts w:asciiTheme="majorBidi" w:hAnsiTheme="majorBidi" w:cstheme="majorBidi"/>
                <w:sz w:val="17"/>
                <w:szCs w:val="17"/>
              </w:rPr>
            </w:pPr>
            <w:r w:rsidRPr="00886DE1">
              <w:rPr>
                <w:rFonts w:asciiTheme="majorBidi" w:hAnsiTheme="majorBidi" w:cstheme="majorBidi"/>
                <w:sz w:val="17"/>
                <w:szCs w:val="17"/>
              </w:rPr>
              <w:t>876</w:t>
            </w:r>
          </w:p>
        </w:tc>
        <w:tc>
          <w:tcPr>
            <w:tcW w:w="284" w:type="dxa"/>
            <w:gridSpan w:val="2"/>
            <w:tcBorders>
              <w:left w:val="nil"/>
              <w:right w:val="nil"/>
            </w:tcBorders>
            <w:shd w:val="clear" w:color="auto" w:fill="auto"/>
            <w:noWrap/>
            <w:vAlign w:val="bottom"/>
          </w:tcPr>
          <w:p w14:paraId="76C9136E" w14:textId="77777777" w:rsidR="003F6EF6" w:rsidRPr="00886DE1" w:rsidRDefault="003F6EF6" w:rsidP="003F6EF6">
            <w:pPr>
              <w:rPr>
                <w:rFonts w:asciiTheme="majorBidi" w:hAnsiTheme="majorBidi" w:cstheme="majorBidi"/>
                <w:sz w:val="17"/>
                <w:szCs w:val="17"/>
              </w:rPr>
            </w:pPr>
          </w:p>
        </w:tc>
        <w:tc>
          <w:tcPr>
            <w:tcW w:w="1012" w:type="dxa"/>
            <w:gridSpan w:val="2"/>
            <w:tcBorders>
              <w:top w:val="single" w:sz="4" w:space="0" w:color="auto"/>
              <w:left w:val="nil"/>
              <w:bottom w:val="double" w:sz="4" w:space="0" w:color="auto"/>
              <w:right w:val="nil"/>
            </w:tcBorders>
            <w:shd w:val="clear" w:color="auto" w:fill="auto"/>
            <w:noWrap/>
            <w:vAlign w:val="bottom"/>
          </w:tcPr>
          <w:p w14:paraId="1AFB530E" w14:textId="0F784438" w:rsidR="003F6EF6" w:rsidRPr="00886DE1" w:rsidRDefault="003F6EF6" w:rsidP="003F6EF6">
            <w:pPr>
              <w:jc w:val="right"/>
              <w:rPr>
                <w:rFonts w:asciiTheme="majorBidi" w:hAnsiTheme="majorBidi" w:cstheme="majorBidi"/>
                <w:sz w:val="17"/>
                <w:szCs w:val="17"/>
              </w:rPr>
            </w:pPr>
            <w:r w:rsidRPr="00886DE1">
              <w:rPr>
                <w:rFonts w:asciiTheme="majorBidi" w:hAnsiTheme="majorBidi" w:cstheme="majorBidi"/>
                <w:sz w:val="17"/>
                <w:szCs w:val="17"/>
              </w:rPr>
              <w:t>11,177</w:t>
            </w:r>
          </w:p>
        </w:tc>
        <w:tc>
          <w:tcPr>
            <w:tcW w:w="270" w:type="dxa"/>
            <w:gridSpan w:val="2"/>
            <w:tcBorders>
              <w:left w:val="nil"/>
              <w:right w:val="nil"/>
            </w:tcBorders>
            <w:shd w:val="clear" w:color="auto" w:fill="auto"/>
            <w:noWrap/>
            <w:vAlign w:val="bottom"/>
          </w:tcPr>
          <w:p w14:paraId="36AE0FBC" w14:textId="77777777" w:rsidR="003F6EF6" w:rsidRPr="00886DE1" w:rsidRDefault="003F6EF6" w:rsidP="003F6EF6">
            <w:pPr>
              <w:rPr>
                <w:rFonts w:asciiTheme="majorBidi" w:hAnsiTheme="majorBidi" w:cstheme="majorBidi"/>
                <w:sz w:val="17"/>
                <w:szCs w:val="17"/>
              </w:rPr>
            </w:pPr>
          </w:p>
        </w:tc>
        <w:tc>
          <w:tcPr>
            <w:tcW w:w="986" w:type="dxa"/>
            <w:gridSpan w:val="2"/>
            <w:tcBorders>
              <w:top w:val="single" w:sz="4" w:space="0" w:color="auto"/>
              <w:left w:val="nil"/>
              <w:bottom w:val="double" w:sz="4" w:space="0" w:color="auto"/>
              <w:right w:val="nil"/>
            </w:tcBorders>
            <w:shd w:val="clear" w:color="auto" w:fill="auto"/>
            <w:noWrap/>
            <w:vAlign w:val="bottom"/>
          </w:tcPr>
          <w:p w14:paraId="4E9E7C5B" w14:textId="13DDD6FD" w:rsidR="003F6EF6" w:rsidRPr="00886DE1" w:rsidRDefault="003F6EF6" w:rsidP="003F6EF6">
            <w:pPr>
              <w:jc w:val="right"/>
              <w:rPr>
                <w:rFonts w:asciiTheme="majorBidi" w:hAnsiTheme="majorBidi" w:cstheme="majorBidi"/>
                <w:sz w:val="17"/>
                <w:szCs w:val="17"/>
              </w:rPr>
            </w:pPr>
            <w:r w:rsidRPr="00886DE1">
              <w:rPr>
                <w:rFonts w:asciiTheme="majorBidi" w:hAnsiTheme="majorBidi" w:cstheme="majorBidi"/>
                <w:sz w:val="17"/>
                <w:szCs w:val="17"/>
              </w:rPr>
              <w:t>1,386,763</w:t>
            </w:r>
          </w:p>
        </w:tc>
      </w:tr>
    </w:tbl>
    <w:p w14:paraId="2D567624" w14:textId="77777777" w:rsidR="004F191E" w:rsidRDefault="004F191E" w:rsidP="004F191E"/>
    <w:p w14:paraId="1B029840" w14:textId="77777777" w:rsidR="00C23D87" w:rsidRDefault="00C23D87" w:rsidP="004F191E"/>
    <w:p w14:paraId="4050DA61" w14:textId="77777777" w:rsidR="0015130E" w:rsidRDefault="0015130E" w:rsidP="004F191E"/>
    <w:p w14:paraId="276297B0" w14:textId="77777777" w:rsidR="00C23D87" w:rsidRDefault="00C23D87" w:rsidP="004F191E">
      <w:pPr>
        <w:rPr>
          <w:sz w:val="16"/>
          <w:szCs w:val="16"/>
        </w:rPr>
      </w:pPr>
    </w:p>
    <w:p w14:paraId="5C97A120" w14:textId="77777777" w:rsidR="0015130E" w:rsidRPr="0015130E" w:rsidRDefault="0015130E" w:rsidP="004F191E">
      <w:pPr>
        <w:rPr>
          <w:sz w:val="16"/>
          <w:szCs w:val="16"/>
        </w:rPr>
      </w:pPr>
    </w:p>
    <w:tbl>
      <w:tblPr>
        <w:tblW w:w="14816" w:type="dxa"/>
        <w:tblInd w:w="318" w:type="dxa"/>
        <w:tblLayout w:type="fixed"/>
        <w:tblLook w:val="04A0" w:firstRow="1" w:lastRow="0" w:firstColumn="1" w:lastColumn="0" w:noHBand="0" w:noVBand="1"/>
      </w:tblPr>
      <w:tblGrid>
        <w:gridCol w:w="252"/>
        <w:gridCol w:w="1070"/>
        <w:gridCol w:w="820"/>
        <w:gridCol w:w="252"/>
        <w:gridCol w:w="1106"/>
        <w:gridCol w:w="238"/>
        <w:gridCol w:w="1106"/>
        <w:gridCol w:w="241"/>
        <w:gridCol w:w="1200"/>
        <w:gridCol w:w="240"/>
        <w:gridCol w:w="1216"/>
        <w:gridCol w:w="271"/>
        <w:gridCol w:w="1171"/>
        <w:gridCol w:w="246"/>
        <w:gridCol w:w="1154"/>
        <w:gridCol w:w="264"/>
        <w:gridCol w:w="1135"/>
        <w:gridCol w:w="282"/>
        <w:gridCol w:w="993"/>
        <w:gridCol w:w="307"/>
        <w:gridCol w:w="1246"/>
        <w:gridCol w:w="6"/>
      </w:tblGrid>
      <w:tr w:rsidR="004F191E" w:rsidRPr="001C3B61" w14:paraId="59E7FAD5" w14:textId="77777777" w:rsidTr="0095182F">
        <w:trPr>
          <w:trHeight w:val="253"/>
        </w:trPr>
        <w:tc>
          <w:tcPr>
            <w:tcW w:w="252" w:type="dxa"/>
            <w:tcBorders>
              <w:top w:val="nil"/>
              <w:left w:val="nil"/>
              <w:bottom w:val="nil"/>
              <w:right w:val="nil"/>
            </w:tcBorders>
            <w:shd w:val="clear" w:color="auto" w:fill="auto"/>
            <w:noWrap/>
            <w:vAlign w:val="bottom"/>
          </w:tcPr>
          <w:p w14:paraId="1B64934F" w14:textId="77777777" w:rsidR="004F191E" w:rsidRPr="001C3B61" w:rsidRDefault="004F191E" w:rsidP="00B6069A">
            <w:pPr>
              <w:rPr>
                <w:rFonts w:ascii="Angsana New" w:hAnsi="Angsana New"/>
                <w:sz w:val="18"/>
              </w:rPr>
            </w:pPr>
          </w:p>
        </w:tc>
        <w:tc>
          <w:tcPr>
            <w:tcW w:w="1070" w:type="dxa"/>
            <w:tcBorders>
              <w:top w:val="nil"/>
              <w:left w:val="nil"/>
              <w:bottom w:val="nil"/>
              <w:right w:val="nil"/>
            </w:tcBorders>
          </w:tcPr>
          <w:p w14:paraId="7C73F5F8" w14:textId="77777777" w:rsidR="004F191E" w:rsidRPr="001C3B61" w:rsidRDefault="004F191E" w:rsidP="00B6069A">
            <w:pPr>
              <w:rPr>
                <w:rFonts w:ascii="Angsana New" w:hAnsi="Angsana New"/>
                <w:sz w:val="18"/>
              </w:rPr>
            </w:pPr>
          </w:p>
        </w:tc>
        <w:tc>
          <w:tcPr>
            <w:tcW w:w="820" w:type="dxa"/>
            <w:tcBorders>
              <w:top w:val="nil"/>
              <w:left w:val="nil"/>
              <w:bottom w:val="nil"/>
              <w:right w:val="nil"/>
            </w:tcBorders>
            <w:shd w:val="clear" w:color="auto" w:fill="auto"/>
            <w:noWrap/>
            <w:vAlign w:val="bottom"/>
          </w:tcPr>
          <w:p w14:paraId="07B014BF" w14:textId="77777777" w:rsidR="004F191E" w:rsidRPr="001C3B61" w:rsidRDefault="004F191E" w:rsidP="00B6069A">
            <w:pPr>
              <w:rPr>
                <w:rFonts w:ascii="Angsana New" w:hAnsi="Angsana New"/>
                <w:sz w:val="18"/>
              </w:rPr>
            </w:pPr>
          </w:p>
        </w:tc>
        <w:tc>
          <w:tcPr>
            <w:tcW w:w="252" w:type="dxa"/>
            <w:tcBorders>
              <w:top w:val="nil"/>
              <w:left w:val="nil"/>
              <w:bottom w:val="nil"/>
              <w:right w:val="nil"/>
            </w:tcBorders>
            <w:shd w:val="clear" w:color="auto" w:fill="auto"/>
            <w:noWrap/>
            <w:vAlign w:val="bottom"/>
          </w:tcPr>
          <w:p w14:paraId="09189B5D" w14:textId="77777777" w:rsidR="004F191E" w:rsidRPr="001C3B61" w:rsidRDefault="004F191E" w:rsidP="00B6069A">
            <w:pPr>
              <w:rPr>
                <w:rFonts w:ascii="Angsana New" w:hAnsi="Angsana New"/>
                <w:sz w:val="18"/>
              </w:rPr>
            </w:pPr>
          </w:p>
        </w:tc>
        <w:tc>
          <w:tcPr>
            <w:tcW w:w="12422" w:type="dxa"/>
            <w:gridSpan w:val="18"/>
            <w:tcBorders>
              <w:left w:val="nil"/>
              <w:bottom w:val="single" w:sz="4" w:space="0" w:color="000000"/>
              <w:right w:val="nil"/>
            </w:tcBorders>
            <w:shd w:val="clear" w:color="auto" w:fill="auto"/>
            <w:noWrap/>
            <w:vAlign w:val="bottom"/>
          </w:tcPr>
          <w:p w14:paraId="100CE633" w14:textId="77777777" w:rsidR="004F191E" w:rsidRPr="001C3B61" w:rsidRDefault="004F191E" w:rsidP="00B6069A">
            <w:pPr>
              <w:jc w:val="center"/>
              <w:rPr>
                <w:rFonts w:ascii="Angsana New" w:hAnsi="Angsana New"/>
                <w:sz w:val="18"/>
              </w:rPr>
            </w:pPr>
            <w:r w:rsidRPr="001C3B61">
              <w:rPr>
                <w:rFonts w:ascii="AngsanaUPC" w:hAnsi="AngsanaUPC" w:cs="AngsanaUPC"/>
                <w:sz w:val="18"/>
              </w:rPr>
              <w:t>Separated financial statements (In Thousand Baht)</w:t>
            </w:r>
          </w:p>
        </w:tc>
      </w:tr>
      <w:tr w:rsidR="001E0701" w:rsidRPr="001C3B61" w14:paraId="452A4FB5" w14:textId="77777777" w:rsidTr="0095182F">
        <w:trPr>
          <w:gridAfter w:val="1"/>
          <w:wAfter w:w="6" w:type="dxa"/>
          <w:trHeight w:val="205"/>
        </w:trPr>
        <w:tc>
          <w:tcPr>
            <w:tcW w:w="252" w:type="dxa"/>
            <w:tcBorders>
              <w:top w:val="nil"/>
              <w:left w:val="nil"/>
              <w:bottom w:val="nil"/>
              <w:right w:val="nil"/>
            </w:tcBorders>
            <w:shd w:val="clear" w:color="auto" w:fill="auto"/>
            <w:noWrap/>
            <w:vAlign w:val="bottom"/>
          </w:tcPr>
          <w:p w14:paraId="338EA215" w14:textId="77777777" w:rsidR="00B97F46" w:rsidRPr="001C3B61" w:rsidRDefault="00B97F46" w:rsidP="00B6069A">
            <w:pPr>
              <w:rPr>
                <w:rFonts w:ascii="Angsana New" w:hAnsi="Angsana New"/>
                <w:sz w:val="18"/>
              </w:rPr>
            </w:pPr>
          </w:p>
        </w:tc>
        <w:tc>
          <w:tcPr>
            <w:tcW w:w="1070" w:type="dxa"/>
            <w:tcBorders>
              <w:top w:val="nil"/>
              <w:left w:val="nil"/>
              <w:bottom w:val="nil"/>
              <w:right w:val="nil"/>
            </w:tcBorders>
          </w:tcPr>
          <w:p w14:paraId="01ECDE44" w14:textId="77777777" w:rsidR="00B97F46" w:rsidRPr="001C3B61" w:rsidRDefault="00B97F46" w:rsidP="00B6069A">
            <w:pPr>
              <w:rPr>
                <w:rFonts w:ascii="Angsana New" w:hAnsi="Angsana New"/>
                <w:sz w:val="18"/>
              </w:rPr>
            </w:pPr>
          </w:p>
        </w:tc>
        <w:tc>
          <w:tcPr>
            <w:tcW w:w="820" w:type="dxa"/>
            <w:tcBorders>
              <w:top w:val="nil"/>
              <w:left w:val="nil"/>
              <w:bottom w:val="nil"/>
              <w:right w:val="nil"/>
            </w:tcBorders>
            <w:shd w:val="clear" w:color="auto" w:fill="auto"/>
            <w:noWrap/>
            <w:vAlign w:val="bottom"/>
          </w:tcPr>
          <w:p w14:paraId="771799FC" w14:textId="77777777" w:rsidR="00B97F46" w:rsidRPr="001C3B61" w:rsidRDefault="00B97F46" w:rsidP="00B6069A">
            <w:pPr>
              <w:rPr>
                <w:rFonts w:ascii="Angsana New" w:hAnsi="Angsana New"/>
                <w:sz w:val="18"/>
              </w:rPr>
            </w:pPr>
          </w:p>
        </w:tc>
        <w:tc>
          <w:tcPr>
            <w:tcW w:w="252" w:type="dxa"/>
            <w:tcBorders>
              <w:top w:val="nil"/>
              <w:left w:val="nil"/>
              <w:bottom w:val="nil"/>
              <w:right w:val="nil"/>
            </w:tcBorders>
            <w:shd w:val="clear" w:color="auto" w:fill="auto"/>
            <w:noWrap/>
            <w:vAlign w:val="bottom"/>
          </w:tcPr>
          <w:p w14:paraId="5F7B5D19" w14:textId="77777777" w:rsidR="00B97F46" w:rsidRPr="001C3B61" w:rsidRDefault="00B97F46" w:rsidP="00B6069A">
            <w:pPr>
              <w:rPr>
                <w:rFonts w:ascii="Angsana New" w:hAnsi="Angsana New"/>
                <w:sz w:val="18"/>
              </w:rPr>
            </w:pPr>
          </w:p>
        </w:tc>
        <w:tc>
          <w:tcPr>
            <w:tcW w:w="2450" w:type="dxa"/>
            <w:gridSpan w:val="3"/>
            <w:tcBorders>
              <w:top w:val="nil"/>
              <w:left w:val="nil"/>
              <w:bottom w:val="single" w:sz="4" w:space="0" w:color="000000"/>
              <w:right w:val="nil"/>
            </w:tcBorders>
            <w:shd w:val="clear" w:color="auto" w:fill="auto"/>
            <w:noWrap/>
            <w:vAlign w:val="bottom"/>
          </w:tcPr>
          <w:p w14:paraId="1AAF5EED" w14:textId="77777777" w:rsidR="00B97F46" w:rsidRPr="001C3B61" w:rsidRDefault="00B97F46" w:rsidP="00B6069A">
            <w:pPr>
              <w:jc w:val="center"/>
              <w:rPr>
                <w:rFonts w:ascii="Angsana New" w:hAnsi="Angsana New"/>
                <w:sz w:val="18"/>
              </w:rPr>
            </w:pPr>
            <w:r w:rsidRPr="001C3B61">
              <w:rPr>
                <w:rFonts w:ascii="AngsanaUPC" w:hAnsi="AngsanaUPC" w:cs="AngsanaUPC"/>
                <w:sz w:val="18"/>
              </w:rPr>
              <w:t>Land </w:t>
            </w:r>
          </w:p>
        </w:tc>
        <w:tc>
          <w:tcPr>
            <w:tcW w:w="241" w:type="dxa"/>
            <w:tcBorders>
              <w:top w:val="nil"/>
              <w:left w:val="nil"/>
              <w:right w:val="nil"/>
            </w:tcBorders>
            <w:shd w:val="clear" w:color="auto" w:fill="auto"/>
            <w:noWrap/>
            <w:vAlign w:val="bottom"/>
          </w:tcPr>
          <w:p w14:paraId="54D97194" w14:textId="77777777" w:rsidR="00B97F46" w:rsidRPr="001C3B61" w:rsidRDefault="00B97F46" w:rsidP="00B6069A">
            <w:pPr>
              <w:rPr>
                <w:rFonts w:ascii="Angsana New" w:hAnsi="Angsana New"/>
                <w:sz w:val="18"/>
              </w:rPr>
            </w:pPr>
          </w:p>
        </w:tc>
        <w:tc>
          <w:tcPr>
            <w:tcW w:w="2656" w:type="dxa"/>
            <w:gridSpan w:val="3"/>
            <w:tcBorders>
              <w:top w:val="single" w:sz="4" w:space="0" w:color="000000"/>
              <w:left w:val="nil"/>
              <w:bottom w:val="single" w:sz="4" w:space="0" w:color="000000"/>
              <w:right w:val="nil"/>
            </w:tcBorders>
            <w:shd w:val="clear" w:color="auto" w:fill="auto"/>
            <w:noWrap/>
            <w:vAlign w:val="bottom"/>
          </w:tcPr>
          <w:p w14:paraId="34E71F8C" w14:textId="77777777" w:rsidR="00B97F46" w:rsidRPr="001C3B61" w:rsidRDefault="00B97F46" w:rsidP="00B6069A">
            <w:pPr>
              <w:jc w:val="center"/>
              <w:rPr>
                <w:rFonts w:ascii="Angsana New" w:hAnsi="Angsana New"/>
                <w:sz w:val="18"/>
              </w:rPr>
            </w:pPr>
            <w:r w:rsidRPr="001C3B61">
              <w:rPr>
                <w:rFonts w:ascii="AngsanaUPC" w:hAnsi="AngsanaUPC" w:cs="AngsanaUPC"/>
                <w:sz w:val="18"/>
              </w:rPr>
              <w:t>Building and improvement</w:t>
            </w:r>
          </w:p>
        </w:tc>
        <w:tc>
          <w:tcPr>
            <w:tcW w:w="271" w:type="dxa"/>
            <w:tcBorders>
              <w:top w:val="nil"/>
              <w:left w:val="nil"/>
              <w:right w:val="nil"/>
            </w:tcBorders>
            <w:shd w:val="clear" w:color="auto" w:fill="auto"/>
            <w:noWrap/>
            <w:vAlign w:val="bottom"/>
          </w:tcPr>
          <w:p w14:paraId="21B1FD1A" w14:textId="77777777" w:rsidR="00B97F46" w:rsidRPr="001C3B61" w:rsidRDefault="00B97F46" w:rsidP="00B6069A">
            <w:pPr>
              <w:rPr>
                <w:rFonts w:ascii="Angsana New" w:hAnsi="Angsana New"/>
                <w:sz w:val="18"/>
              </w:rPr>
            </w:pPr>
            <w:r w:rsidRPr="001C3B61">
              <w:rPr>
                <w:rFonts w:ascii="Angsana New" w:hAnsi="Angsana New"/>
                <w:sz w:val="18"/>
              </w:rPr>
              <w:t> </w:t>
            </w:r>
          </w:p>
        </w:tc>
        <w:tc>
          <w:tcPr>
            <w:tcW w:w="1171" w:type="dxa"/>
            <w:vMerge w:val="restart"/>
            <w:tcBorders>
              <w:top w:val="nil"/>
              <w:left w:val="nil"/>
              <w:right w:val="nil"/>
            </w:tcBorders>
            <w:shd w:val="clear" w:color="auto" w:fill="auto"/>
            <w:noWrap/>
            <w:vAlign w:val="bottom"/>
          </w:tcPr>
          <w:p w14:paraId="44478D9C" w14:textId="77777777" w:rsidR="00B97F46" w:rsidRPr="001C3B61" w:rsidRDefault="00B97F46" w:rsidP="00B6069A">
            <w:pPr>
              <w:jc w:val="center"/>
              <w:rPr>
                <w:rFonts w:ascii="Angsana New" w:hAnsi="Angsana New"/>
                <w:sz w:val="18"/>
              </w:rPr>
            </w:pPr>
            <w:r w:rsidRPr="001C3B61">
              <w:rPr>
                <w:rFonts w:ascii="AngsanaUPC" w:hAnsi="AngsanaUPC" w:cs="AngsanaUPC"/>
                <w:sz w:val="18"/>
              </w:rPr>
              <w:t>Machinery and equipment</w:t>
            </w:r>
          </w:p>
        </w:tc>
        <w:tc>
          <w:tcPr>
            <w:tcW w:w="246" w:type="dxa"/>
            <w:tcBorders>
              <w:top w:val="nil"/>
              <w:left w:val="nil"/>
              <w:right w:val="nil"/>
            </w:tcBorders>
            <w:shd w:val="clear" w:color="auto" w:fill="auto"/>
            <w:noWrap/>
            <w:vAlign w:val="bottom"/>
          </w:tcPr>
          <w:p w14:paraId="311804D8" w14:textId="77777777" w:rsidR="00B97F46" w:rsidRPr="001C3B61" w:rsidRDefault="00B97F46" w:rsidP="00B6069A">
            <w:pPr>
              <w:jc w:val="center"/>
              <w:rPr>
                <w:rFonts w:ascii="Angsana New" w:hAnsi="Angsana New"/>
                <w:sz w:val="18"/>
              </w:rPr>
            </w:pPr>
          </w:p>
        </w:tc>
        <w:tc>
          <w:tcPr>
            <w:tcW w:w="1154" w:type="dxa"/>
            <w:vMerge w:val="restart"/>
            <w:tcBorders>
              <w:top w:val="nil"/>
              <w:left w:val="nil"/>
              <w:right w:val="nil"/>
            </w:tcBorders>
            <w:shd w:val="clear" w:color="auto" w:fill="auto"/>
            <w:noWrap/>
            <w:vAlign w:val="bottom"/>
          </w:tcPr>
          <w:p w14:paraId="017E91F0" w14:textId="77777777" w:rsidR="00B97F46" w:rsidRPr="001C3B61" w:rsidRDefault="00B97F46" w:rsidP="00B6069A">
            <w:pPr>
              <w:jc w:val="center"/>
              <w:rPr>
                <w:rFonts w:ascii="Angsana New" w:hAnsi="Angsana New"/>
                <w:sz w:val="18"/>
              </w:rPr>
            </w:pPr>
            <w:r w:rsidRPr="001C3B61">
              <w:rPr>
                <w:rFonts w:ascii="AngsanaUPC" w:hAnsi="AngsanaUPC" w:cs="AngsanaUPC"/>
                <w:sz w:val="18"/>
              </w:rPr>
              <w:t>Office equipment</w:t>
            </w:r>
          </w:p>
        </w:tc>
        <w:tc>
          <w:tcPr>
            <w:tcW w:w="264" w:type="dxa"/>
            <w:tcBorders>
              <w:top w:val="nil"/>
              <w:left w:val="nil"/>
              <w:right w:val="nil"/>
            </w:tcBorders>
            <w:shd w:val="clear" w:color="auto" w:fill="auto"/>
            <w:noWrap/>
            <w:vAlign w:val="bottom"/>
          </w:tcPr>
          <w:p w14:paraId="6FB151E4" w14:textId="77777777" w:rsidR="00B97F46" w:rsidRPr="001C3B61" w:rsidRDefault="00B97F46" w:rsidP="00B6069A">
            <w:pPr>
              <w:jc w:val="center"/>
              <w:rPr>
                <w:rFonts w:ascii="Angsana New" w:hAnsi="Angsana New"/>
                <w:sz w:val="18"/>
              </w:rPr>
            </w:pPr>
          </w:p>
        </w:tc>
        <w:tc>
          <w:tcPr>
            <w:tcW w:w="1135" w:type="dxa"/>
            <w:vMerge w:val="restart"/>
            <w:tcBorders>
              <w:top w:val="nil"/>
              <w:left w:val="nil"/>
              <w:right w:val="nil"/>
            </w:tcBorders>
            <w:shd w:val="clear" w:color="auto" w:fill="auto"/>
            <w:noWrap/>
            <w:vAlign w:val="bottom"/>
          </w:tcPr>
          <w:p w14:paraId="009F9065" w14:textId="77777777" w:rsidR="00B97F46" w:rsidRPr="001C3B61" w:rsidRDefault="00B97F46" w:rsidP="00B6069A">
            <w:pPr>
              <w:jc w:val="center"/>
              <w:rPr>
                <w:rFonts w:ascii="Angsana New" w:hAnsi="Angsana New"/>
                <w:sz w:val="18"/>
              </w:rPr>
            </w:pPr>
            <w:r w:rsidRPr="001C3B61">
              <w:rPr>
                <w:rFonts w:ascii="AngsanaUPC" w:hAnsi="AngsanaUPC" w:cs="AngsanaUPC"/>
                <w:sz w:val="18"/>
              </w:rPr>
              <w:t>Vehicles</w:t>
            </w:r>
          </w:p>
        </w:tc>
        <w:tc>
          <w:tcPr>
            <w:tcW w:w="282" w:type="dxa"/>
            <w:tcBorders>
              <w:top w:val="nil"/>
              <w:left w:val="nil"/>
              <w:right w:val="nil"/>
            </w:tcBorders>
            <w:shd w:val="clear" w:color="auto" w:fill="auto"/>
            <w:noWrap/>
            <w:vAlign w:val="bottom"/>
          </w:tcPr>
          <w:p w14:paraId="04731563" w14:textId="77777777" w:rsidR="00B97F46" w:rsidRPr="001C3B61" w:rsidRDefault="00B97F46" w:rsidP="00B6069A">
            <w:pPr>
              <w:rPr>
                <w:rFonts w:ascii="Angsana New" w:hAnsi="Angsana New"/>
                <w:sz w:val="18"/>
              </w:rPr>
            </w:pPr>
          </w:p>
        </w:tc>
        <w:tc>
          <w:tcPr>
            <w:tcW w:w="993" w:type="dxa"/>
            <w:vMerge w:val="restart"/>
            <w:tcBorders>
              <w:top w:val="nil"/>
              <w:left w:val="nil"/>
              <w:right w:val="nil"/>
            </w:tcBorders>
            <w:shd w:val="clear" w:color="auto" w:fill="auto"/>
            <w:noWrap/>
            <w:vAlign w:val="bottom"/>
          </w:tcPr>
          <w:p w14:paraId="4E082E43" w14:textId="77777777" w:rsidR="00B97F46" w:rsidRPr="001C3B61" w:rsidRDefault="00B97F46" w:rsidP="00B6069A">
            <w:pPr>
              <w:jc w:val="center"/>
              <w:rPr>
                <w:rFonts w:ascii="Angsana New" w:hAnsi="Angsana New"/>
                <w:sz w:val="18"/>
              </w:rPr>
            </w:pPr>
            <w:r w:rsidRPr="001C3B61">
              <w:rPr>
                <w:rFonts w:ascii="AngsanaUPC" w:hAnsi="AngsanaUPC" w:cs="AngsanaUPC"/>
                <w:sz w:val="18"/>
              </w:rPr>
              <w:t>Assets in progress</w:t>
            </w:r>
          </w:p>
        </w:tc>
        <w:tc>
          <w:tcPr>
            <w:tcW w:w="307" w:type="dxa"/>
            <w:tcBorders>
              <w:top w:val="nil"/>
              <w:left w:val="nil"/>
              <w:right w:val="nil"/>
            </w:tcBorders>
            <w:shd w:val="clear" w:color="auto" w:fill="auto"/>
            <w:noWrap/>
            <w:vAlign w:val="bottom"/>
          </w:tcPr>
          <w:p w14:paraId="2AE3A7A0" w14:textId="77777777" w:rsidR="00B97F46" w:rsidRPr="001C3B61" w:rsidRDefault="00B97F46" w:rsidP="00B6069A">
            <w:pPr>
              <w:jc w:val="center"/>
              <w:rPr>
                <w:rFonts w:ascii="Angsana New" w:hAnsi="Angsana New"/>
                <w:sz w:val="18"/>
              </w:rPr>
            </w:pPr>
            <w:r w:rsidRPr="001C3B61">
              <w:rPr>
                <w:rFonts w:ascii="Angsana New" w:hAnsi="Angsana New"/>
                <w:sz w:val="18"/>
              </w:rPr>
              <w:t> </w:t>
            </w:r>
          </w:p>
        </w:tc>
        <w:tc>
          <w:tcPr>
            <w:tcW w:w="1246" w:type="dxa"/>
            <w:tcBorders>
              <w:top w:val="nil"/>
              <w:left w:val="nil"/>
              <w:bottom w:val="nil"/>
              <w:right w:val="nil"/>
            </w:tcBorders>
            <w:shd w:val="clear" w:color="auto" w:fill="auto"/>
            <w:noWrap/>
            <w:vAlign w:val="bottom"/>
          </w:tcPr>
          <w:p w14:paraId="7AA27332" w14:textId="77777777" w:rsidR="00B97F46" w:rsidRPr="001C3B61" w:rsidRDefault="00B97F46" w:rsidP="00B6069A">
            <w:pPr>
              <w:jc w:val="center"/>
              <w:rPr>
                <w:rFonts w:ascii="Angsana New" w:hAnsi="Angsana New"/>
                <w:b/>
                <w:bCs/>
                <w:sz w:val="18"/>
              </w:rPr>
            </w:pPr>
          </w:p>
        </w:tc>
      </w:tr>
      <w:tr w:rsidR="001E0701" w:rsidRPr="001C3B61" w14:paraId="58B12861" w14:textId="77777777" w:rsidTr="001C5ED1">
        <w:trPr>
          <w:gridAfter w:val="1"/>
          <w:wAfter w:w="6" w:type="dxa"/>
          <w:trHeight w:val="225"/>
        </w:trPr>
        <w:tc>
          <w:tcPr>
            <w:tcW w:w="252" w:type="dxa"/>
            <w:tcBorders>
              <w:top w:val="nil"/>
              <w:left w:val="nil"/>
              <w:bottom w:val="nil"/>
              <w:right w:val="nil"/>
            </w:tcBorders>
            <w:shd w:val="clear" w:color="auto" w:fill="auto"/>
            <w:noWrap/>
            <w:vAlign w:val="bottom"/>
          </w:tcPr>
          <w:p w14:paraId="0340A70D" w14:textId="77777777" w:rsidR="00B97F46" w:rsidRPr="001C3B61" w:rsidRDefault="00B97F46" w:rsidP="00B6069A">
            <w:pPr>
              <w:rPr>
                <w:rFonts w:ascii="Angsana New" w:hAnsi="Angsana New"/>
                <w:sz w:val="18"/>
              </w:rPr>
            </w:pPr>
          </w:p>
        </w:tc>
        <w:tc>
          <w:tcPr>
            <w:tcW w:w="1070" w:type="dxa"/>
            <w:tcBorders>
              <w:top w:val="nil"/>
              <w:left w:val="nil"/>
              <w:bottom w:val="nil"/>
              <w:right w:val="nil"/>
            </w:tcBorders>
          </w:tcPr>
          <w:p w14:paraId="62555E75" w14:textId="77777777" w:rsidR="00B97F46" w:rsidRPr="001C3B61" w:rsidRDefault="00B97F46" w:rsidP="00B6069A">
            <w:pPr>
              <w:jc w:val="right"/>
              <w:rPr>
                <w:rFonts w:ascii="Angsana New" w:hAnsi="Angsana New"/>
                <w:sz w:val="18"/>
              </w:rPr>
            </w:pPr>
          </w:p>
        </w:tc>
        <w:tc>
          <w:tcPr>
            <w:tcW w:w="1072" w:type="dxa"/>
            <w:gridSpan w:val="2"/>
            <w:tcBorders>
              <w:top w:val="nil"/>
              <w:left w:val="nil"/>
              <w:bottom w:val="nil"/>
              <w:right w:val="nil"/>
            </w:tcBorders>
            <w:shd w:val="clear" w:color="auto" w:fill="auto"/>
            <w:noWrap/>
            <w:vAlign w:val="bottom"/>
          </w:tcPr>
          <w:p w14:paraId="0015AC51" w14:textId="77777777" w:rsidR="00B97F46" w:rsidRPr="001C3B61" w:rsidRDefault="00B97F46" w:rsidP="00B6069A">
            <w:pPr>
              <w:jc w:val="right"/>
              <w:rPr>
                <w:rFonts w:ascii="Angsana New" w:hAnsi="Angsana New"/>
                <w:sz w:val="18"/>
              </w:rPr>
            </w:pPr>
          </w:p>
        </w:tc>
        <w:tc>
          <w:tcPr>
            <w:tcW w:w="1106" w:type="dxa"/>
            <w:tcBorders>
              <w:top w:val="nil"/>
              <w:left w:val="nil"/>
              <w:bottom w:val="single" w:sz="4" w:space="0" w:color="000000"/>
              <w:right w:val="nil"/>
            </w:tcBorders>
            <w:shd w:val="clear" w:color="auto" w:fill="auto"/>
            <w:noWrap/>
            <w:vAlign w:val="bottom"/>
          </w:tcPr>
          <w:p w14:paraId="5A804291" w14:textId="77777777" w:rsidR="00B97F46" w:rsidRPr="001C3B61" w:rsidRDefault="00B97F46" w:rsidP="00B6069A">
            <w:pPr>
              <w:jc w:val="center"/>
              <w:rPr>
                <w:rFonts w:ascii="Angsana New" w:hAnsi="Angsana New"/>
                <w:sz w:val="18"/>
              </w:rPr>
            </w:pPr>
            <w:r w:rsidRPr="001C3B61">
              <w:rPr>
                <w:rFonts w:ascii="AngsanaUPC" w:hAnsi="AngsanaUPC" w:cs="AngsanaUPC"/>
                <w:sz w:val="18"/>
              </w:rPr>
              <w:t>Cost</w:t>
            </w:r>
          </w:p>
        </w:tc>
        <w:tc>
          <w:tcPr>
            <w:tcW w:w="238" w:type="dxa"/>
            <w:tcBorders>
              <w:top w:val="nil"/>
              <w:left w:val="nil"/>
              <w:right w:val="nil"/>
            </w:tcBorders>
            <w:shd w:val="clear" w:color="auto" w:fill="auto"/>
            <w:noWrap/>
            <w:vAlign w:val="bottom"/>
          </w:tcPr>
          <w:p w14:paraId="058695CA" w14:textId="77777777" w:rsidR="00B97F46" w:rsidRPr="001C3B61" w:rsidRDefault="00B97F46" w:rsidP="00B6069A">
            <w:pPr>
              <w:jc w:val="center"/>
              <w:rPr>
                <w:rFonts w:ascii="Angsana New" w:hAnsi="Angsana New"/>
                <w:sz w:val="18"/>
              </w:rPr>
            </w:pPr>
          </w:p>
        </w:tc>
        <w:tc>
          <w:tcPr>
            <w:tcW w:w="1106" w:type="dxa"/>
            <w:tcBorders>
              <w:top w:val="nil"/>
              <w:left w:val="nil"/>
              <w:bottom w:val="single" w:sz="4" w:space="0" w:color="000000"/>
              <w:right w:val="nil"/>
            </w:tcBorders>
            <w:shd w:val="clear" w:color="auto" w:fill="auto"/>
            <w:noWrap/>
            <w:vAlign w:val="bottom"/>
          </w:tcPr>
          <w:p w14:paraId="172D10B8" w14:textId="77777777" w:rsidR="00B97F46" w:rsidRPr="001C3B61" w:rsidRDefault="00B97F46" w:rsidP="00B6069A">
            <w:pPr>
              <w:jc w:val="center"/>
              <w:rPr>
                <w:rFonts w:ascii="Angsana New" w:hAnsi="Angsana New"/>
                <w:sz w:val="18"/>
              </w:rPr>
            </w:pPr>
            <w:r w:rsidRPr="001C3B61">
              <w:rPr>
                <w:rFonts w:ascii="AngsanaUPC" w:hAnsi="AngsanaUPC" w:cs="AngsanaUPC"/>
                <w:sz w:val="18"/>
              </w:rPr>
              <w:t>Revaluation</w:t>
            </w:r>
          </w:p>
        </w:tc>
        <w:tc>
          <w:tcPr>
            <w:tcW w:w="241" w:type="dxa"/>
            <w:tcBorders>
              <w:top w:val="nil"/>
              <w:left w:val="nil"/>
              <w:right w:val="nil"/>
            </w:tcBorders>
            <w:shd w:val="clear" w:color="auto" w:fill="auto"/>
            <w:noWrap/>
            <w:vAlign w:val="bottom"/>
          </w:tcPr>
          <w:p w14:paraId="36E72E5F" w14:textId="77777777" w:rsidR="00B97F46" w:rsidRPr="001C3B61" w:rsidRDefault="00B97F46" w:rsidP="00B6069A">
            <w:pPr>
              <w:rPr>
                <w:rFonts w:ascii="Angsana New" w:hAnsi="Angsana New"/>
                <w:sz w:val="18"/>
              </w:rPr>
            </w:pPr>
          </w:p>
        </w:tc>
        <w:tc>
          <w:tcPr>
            <w:tcW w:w="1200" w:type="dxa"/>
            <w:tcBorders>
              <w:top w:val="nil"/>
              <w:left w:val="nil"/>
              <w:bottom w:val="single" w:sz="4" w:space="0" w:color="000000"/>
              <w:right w:val="nil"/>
            </w:tcBorders>
            <w:shd w:val="clear" w:color="auto" w:fill="auto"/>
            <w:noWrap/>
            <w:vAlign w:val="bottom"/>
          </w:tcPr>
          <w:p w14:paraId="5DEACFF2" w14:textId="77777777" w:rsidR="00B97F46" w:rsidRPr="001C3B61" w:rsidRDefault="00B97F46" w:rsidP="00B6069A">
            <w:pPr>
              <w:jc w:val="center"/>
              <w:rPr>
                <w:rFonts w:ascii="Angsana New" w:hAnsi="Angsana New"/>
                <w:sz w:val="18"/>
              </w:rPr>
            </w:pPr>
            <w:r w:rsidRPr="001C3B61">
              <w:rPr>
                <w:rFonts w:ascii="AngsanaUPC" w:hAnsi="AngsanaUPC" w:cs="AngsanaUPC"/>
                <w:sz w:val="18"/>
              </w:rPr>
              <w:t>Cost</w:t>
            </w:r>
          </w:p>
        </w:tc>
        <w:tc>
          <w:tcPr>
            <w:tcW w:w="240" w:type="dxa"/>
            <w:tcBorders>
              <w:top w:val="nil"/>
              <w:left w:val="nil"/>
              <w:right w:val="nil"/>
            </w:tcBorders>
            <w:shd w:val="clear" w:color="auto" w:fill="auto"/>
            <w:noWrap/>
            <w:vAlign w:val="bottom"/>
          </w:tcPr>
          <w:p w14:paraId="1438642A" w14:textId="77777777" w:rsidR="00B97F46" w:rsidRPr="001C3B61" w:rsidRDefault="00B97F46" w:rsidP="00B6069A">
            <w:pPr>
              <w:rPr>
                <w:rFonts w:ascii="Angsana New" w:hAnsi="Angsana New"/>
                <w:sz w:val="18"/>
              </w:rPr>
            </w:pPr>
          </w:p>
        </w:tc>
        <w:tc>
          <w:tcPr>
            <w:tcW w:w="1216" w:type="dxa"/>
            <w:tcBorders>
              <w:top w:val="nil"/>
              <w:left w:val="nil"/>
              <w:bottom w:val="single" w:sz="4" w:space="0" w:color="000000"/>
              <w:right w:val="nil"/>
            </w:tcBorders>
            <w:shd w:val="clear" w:color="auto" w:fill="auto"/>
            <w:noWrap/>
            <w:vAlign w:val="bottom"/>
          </w:tcPr>
          <w:p w14:paraId="52674C4A" w14:textId="77777777" w:rsidR="00B97F46" w:rsidRPr="001C3B61" w:rsidRDefault="00B97F46" w:rsidP="00B6069A">
            <w:pPr>
              <w:jc w:val="center"/>
              <w:rPr>
                <w:rFonts w:ascii="Angsana New" w:hAnsi="Angsana New"/>
                <w:sz w:val="18"/>
              </w:rPr>
            </w:pPr>
            <w:r w:rsidRPr="001C3B61">
              <w:rPr>
                <w:rFonts w:ascii="AngsanaUPC" w:hAnsi="AngsanaUPC" w:cs="AngsanaUPC"/>
                <w:sz w:val="18"/>
              </w:rPr>
              <w:t>Revaluation</w:t>
            </w:r>
          </w:p>
        </w:tc>
        <w:tc>
          <w:tcPr>
            <w:tcW w:w="271" w:type="dxa"/>
            <w:tcBorders>
              <w:top w:val="nil"/>
              <w:left w:val="nil"/>
              <w:right w:val="nil"/>
            </w:tcBorders>
            <w:shd w:val="clear" w:color="auto" w:fill="auto"/>
            <w:noWrap/>
            <w:vAlign w:val="bottom"/>
          </w:tcPr>
          <w:p w14:paraId="5FE69317" w14:textId="77777777" w:rsidR="00B97F46" w:rsidRPr="001C3B61" w:rsidRDefault="00B97F46" w:rsidP="00B6069A">
            <w:pPr>
              <w:rPr>
                <w:rFonts w:ascii="Angsana New" w:hAnsi="Angsana New"/>
                <w:sz w:val="18"/>
              </w:rPr>
            </w:pPr>
            <w:r w:rsidRPr="001C3B61">
              <w:rPr>
                <w:rFonts w:ascii="Angsana New" w:hAnsi="Angsana New"/>
                <w:sz w:val="18"/>
              </w:rPr>
              <w:t> </w:t>
            </w:r>
          </w:p>
        </w:tc>
        <w:tc>
          <w:tcPr>
            <w:tcW w:w="1171" w:type="dxa"/>
            <w:vMerge/>
            <w:tcBorders>
              <w:left w:val="nil"/>
              <w:bottom w:val="single" w:sz="4" w:space="0" w:color="000000"/>
              <w:right w:val="nil"/>
            </w:tcBorders>
            <w:shd w:val="clear" w:color="auto" w:fill="auto"/>
            <w:noWrap/>
            <w:vAlign w:val="bottom"/>
          </w:tcPr>
          <w:p w14:paraId="2BA5BBE3" w14:textId="77777777" w:rsidR="00B97F46" w:rsidRPr="001C3B61" w:rsidRDefault="00B97F46" w:rsidP="00B6069A">
            <w:pPr>
              <w:jc w:val="center"/>
              <w:rPr>
                <w:rFonts w:ascii="Angsana New" w:hAnsi="Angsana New"/>
                <w:sz w:val="18"/>
              </w:rPr>
            </w:pPr>
          </w:p>
        </w:tc>
        <w:tc>
          <w:tcPr>
            <w:tcW w:w="246" w:type="dxa"/>
            <w:tcBorders>
              <w:top w:val="nil"/>
              <w:left w:val="nil"/>
              <w:right w:val="nil"/>
            </w:tcBorders>
            <w:shd w:val="clear" w:color="auto" w:fill="auto"/>
            <w:noWrap/>
            <w:vAlign w:val="bottom"/>
          </w:tcPr>
          <w:p w14:paraId="2D332319" w14:textId="77777777" w:rsidR="00B97F46" w:rsidRPr="001C3B61" w:rsidRDefault="00B97F46" w:rsidP="00B6069A">
            <w:pPr>
              <w:jc w:val="center"/>
              <w:rPr>
                <w:rFonts w:ascii="Angsana New" w:hAnsi="Angsana New"/>
                <w:sz w:val="18"/>
              </w:rPr>
            </w:pPr>
          </w:p>
        </w:tc>
        <w:tc>
          <w:tcPr>
            <w:tcW w:w="1154" w:type="dxa"/>
            <w:vMerge/>
            <w:tcBorders>
              <w:left w:val="nil"/>
              <w:bottom w:val="single" w:sz="4" w:space="0" w:color="000000"/>
              <w:right w:val="nil"/>
            </w:tcBorders>
            <w:shd w:val="clear" w:color="auto" w:fill="auto"/>
            <w:noWrap/>
            <w:vAlign w:val="bottom"/>
          </w:tcPr>
          <w:p w14:paraId="1DD64F53" w14:textId="77777777" w:rsidR="00B97F46" w:rsidRPr="001C3B61" w:rsidRDefault="00B97F46" w:rsidP="00B6069A">
            <w:pPr>
              <w:jc w:val="center"/>
              <w:rPr>
                <w:rFonts w:ascii="Angsana New" w:hAnsi="Angsana New"/>
                <w:sz w:val="18"/>
              </w:rPr>
            </w:pPr>
          </w:p>
        </w:tc>
        <w:tc>
          <w:tcPr>
            <w:tcW w:w="264" w:type="dxa"/>
            <w:tcBorders>
              <w:top w:val="nil"/>
              <w:left w:val="nil"/>
              <w:right w:val="nil"/>
            </w:tcBorders>
            <w:shd w:val="clear" w:color="auto" w:fill="auto"/>
            <w:noWrap/>
            <w:vAlign w:val="bottom"/>
          </w:tcPr>
          <w:p w14:paraId="41ADE371" w14:textId="77777777" w:rsidR="00B97F46" w:rsidRPr="001C3B61" w:rsidRDefault="00B97F46" w:rsidP="00B6069A">
            <w:pPr>
              <w:jc w:val="center"/>
              <w:rPr>
                <w:rFonts w:ascii="Angsana New" w:hAnsi="Angsana New"/>
                <w:sz w:val="18"/>
              </w:rPr>
            </w:pPr>
          </w:p>
        </w:tc>
        <w:tc>
          <w:tcPr>
            <w:tcW w:w="1135" w:type="dxa"/>
            <w:vMerge/>
            <w:tcBorders>
              <w:left w:val="nil"/>
              <w:bottom w:val="single" w:sz="4" w:space="0" w:color="000000"/>
              <w:right w:val="nil"/>
            </w:tcBorders>
            <w:shd w:val="clear" w:color="auto" w:fill="auto"/>
            <w:noWrap/>
            <w:vAlign w:val="bottom"/>
          </w:tcPr>
          <w:p w14:paraId="46FB3A0C" w14:textId="77777777" w:rsidR="00B97F46" w:rsidRPr="001C3B61" w:rsidRDefault="00B97F46" w:rsidP="00B6069A">
            <w:pPr>
              <w:jc w:val="center"/>
              <w:rPr>
                <w:rFonts w:ascii="Angsana New" w:hAnsi="Angsana New"/>
                <w:sz w:val="18"/>
              </w:rPr>
            </w:pPr>
          </w:p>
        </w:tc>
        <w:tc>
          <w:tcPr>
            <w:tcW w:w="282" w:type="dxa"/>
            <w:tcBorders>
              <w:top w:val="nil"/>
              <w:left w:val="nil"/>
              <w:right w:val="nil"/>
            </w:tcBorders>
            <w:shd w:val="clear" w:color="auto" w:fill="auto"/>
            <w:noWrap/>
            <w:vAlign w:val="bottom"/>
          </w:tcPr>
          <w:p w14:paraId="2EEEA997" w14:textId="77777777" w:rsidR="00B97F46" w:rsidRPr="001C3B61" w:rsidRDefault="00B97F46" w:rsidP="00B6069A">
            <w:pPr>
              <w:rPr>
                <w:rFonts w:ascii="Angsana New" w:hAnsi="Angsana New"/>
                <w:sz w:val="18"/>
              </w:rPr>
            </w:pPr>
          </w:p>
        </w:tc>
        <w:tc>
          <w:tcPr>
            <w:tcW w:w="993" w:type="dxa"/>
            <w:vMerge/>
            <w:tcBorders>
              <w:left w:val="nil"/>
              <w:bottom w:val="single" w:sz="4" w:space="0" w:color="000000"/>
              <w:right w:val="nil"/>
            </w:tcBorders>
            <w:shd w:val="clear" w:color="auto" w:fill="auto"/>
            <w:noWrap/>
            <w:vAlign w:val="bottom"/>
          </w:tcPr>
          <w:p w14:paraId="14ECC76C" w14:textId="77777777" w:rsidR="00B97F46" w:rsidRPr="001C3B61" w:rsidRDefault="00B97F46" w:rsidP="00B6069A">
            <w:pPr>
              <w:jc w:val="center"/>
              <w:rPr>
                <w:rFonts w:ascii="Angsana New" w:hAnsi="Angsana New"/>
                <w:sz w:val="18"/>
              </w:rPr>
            </w:pPr>
          </w:p>
        </w:tc>
        <w:tc>
          <w:tcPr>
            <w:tcW w:w="307" w:type="dxa"/>
            <w:tcBorders>
              <w:top w:val="nil"/>
              <w:left w:val="nil"/>
              <w:right w:val="nil"/>
            </w:tcBorders>
            <w:shd w:val="clear" w:color="auto" w:fill="auto"/>
            <w:noWrap/>
            <w:vAlign w:val="bottom"/>
          </w:tcPr>
          <w:p w14:paraId="5AAB2B3C" w14:textId="77777777" w:rsidR="00B97F46" w:rsidRPr="001C3B61" w:rsidRDefault="00B97F46" w:rsidP="00B6069A">
            <w:pPr>
              <w:rPr>
                <w:rFonts w:ascii="Angsana New" w:hAnsi="Angsana New"/>
                <w:sz w:val="18"/>
              </w:rPr>
            </w:pPr>
            <w:r w:rsidRPr="001C3B61">
              <w:rPr>
                <w:rFonts w:ascii="Angsana New" w:hAnsi="Angsana New"/>
                <w:sz w:val="18"/>
              </w:rPr>
              <w:t> </w:t>
            </w:r>
          </w:p>
        </w:tc>
        <w:tc>
          <w:tcPr>
            <w:tcW w:w="1246" w:type="dxa"/>
            <w:tcBorders>
              <w:top w:val="nil"/>
              <w:left w:val="nil"/>
              <w:bottom w:val="single" w:sz="4" w:space="0" w:color="000000"/>
              <w:right w:val="nil"/>
            </w:tcBorders>
            <w:shd w:val="clear" w:color="auto" w:fill="auto"/>
            <w:noWrap/>
            <w:vAlign w:val="bottom"/>
          </w:tcPr>
          <w:p w14:paraId="73A6950E" w14:textId="77777777" w:rsidR="00B97F46" w:rsidRPr="001C3B61" w:rsidRDefault="00B97F46" w:rsidP="00B6069A">
            <w:pPr>
              <w:jc w:val="center"/>
              <w:rPr>
                <w:rFonts w:ascii="Angsana New" w:hAnsi="Angsana New"/>
                <w:sz w:val="18"/>
              </w:rPr>
            </w:pPr>
            <w:r w:rsidRPr="001C3B61">
              <w:rPr>
                <w:rFonts w:ascii="Angsana New" w:hAnsi="Angsana New"/>
                <w:sz w:val="18"/>
              </w:rPr>
              <w:t>Total</w:t>
            </w:r>
          </w:p>
        </w:tc>
      </w:tr>
      <w:tr w:rsidR="001E0701" w:rsidRPr="001C3B61" w14:paraId="19978F95" w14:textId="77777777" w:rsidTr="0095182F">
        <w:trPr>
          <w:gridAfter w:val="1"/>
          <w:wAfter w:w="6" w:type="dxa"/>
          <w:trHeight w:val="299"/>
        </w:trPr>
        <w:tc>
          <w:tcPr>
            <w:tcW w:w="2142" w:type="dxa"/>
            <w:gridSpan w:val="3"/>
            <w:tcBorders>
              <w:top w:val="nil"/>
              <w:left w:val="nil"/>
              <w:bottom w:val="nil"/>
              <w:right w:val="nil"/>
            </w:tcBorders>
          </w:tcPr>
          <w:p w14:paraId="1F66F977" w14:textId="77777777" w:rsidR="00B97F46" w:rsidRPr="001C3B61" w:rsidRDefault="00B97F46" w:rsidP="00B6069A">
            <w:pPr>
              <w:rPr>
                <w:rFonts w:ascii="Angsana New" w:hAnsi="Angsana New"/>
                <w:sz w:val="18"/>
              </w:rPr>
            </w:pPr>
            <w:r w:rsidRPr="001C3B61">
              <w:rPr>
                <w:rFonts w:ascii="AngsanaUPC" w:hAnsi="AngsanaUPC" w:cs="AngsanaUPC"/>
                <w:sz w:val="18"/>
              </w:rPr>
              <w:t>Assets - cost</w:t>
            </w:r>
          </w:p>
        </w:tc>
        <w:tc>
          <w:tcPr>
            <w:tcW w:w="252" w:type="dxa"/>
            <w:tcBorders>
              <w:top w:val="nil"/>
              <w:left w:val="nil"/>
              <w:bottom w:val="nil"/>
              <w:right w:val="nil"/>
            </w:tcBorders>
            <w:shd w:val="clear" w:color="auto" w:fill="auto"/>
            <w:noWrap/>
            <w:vAlign w:val="bottom"/>
          </w:tcPr>
          <w:p w14:paraId="4C7D171B" w14:textId="77777777" w:rsidR="00B97F46" w:rsidRPr="001C3B61" w:rsidRDefault="00B97F46" w:rsidP="00B6069A">
            <w:pPr>
              <w:rPr>
                <w:rFonts w:ascii="Angsana New" w:hAnsi="Angsana New"/>
                <w:sz w:val="18"/>
              </w:rPr>
            </w:pPr>
          </w:p>
        </w:tc>
        <w:tc>
          <w:tcPr>
            <w:tcW w:w="1106" w:type="dxa"/>
            <w:tcBorders>
              <w:top w:val="nil"/>
              <w:left w:val="nil"/>
              <w:right w:val="nil"/>
            </w:tcBorders>
            <w:shd w:val="clear" w:color="auto" w:fill="auto"/>
            <w:noWrap/>
            <w:vAlign w:val="bottom"/>
          </w:tcPr>
          <w:p w14:paraId="75EC4E95" w14:textId="77777777" w:rsidR="00B97F46" w:rsidRPr="001C3B61" w:rsidRDefault="00B97F46" w:rsidP="00B6069A">
            <w:pPr>
              <w:rPr>
                <w:rFonts w:ascii="Angsana New" w:hAnsi="Angsana New"/>
                <w:sz w:val="18"/>
              </w:rPr>
            </w:pPr>
          </w:p>
        </w:tc>
        <w:tc>
          <w:tcPr>
            <w:tcW w:w="238" w:type="dxa"/>
            <w:tcBorders>
              <w:top w:val="nil"/>
              <w:left w:val="nil"/>
              <w:right w:val="nil"/>
            </w:tcBorders>
            <w:shd w:val="clear" w:color="auto" w:fill="auto"/>
            <w:noWrap/>
            <w:vAlign w:val="bottom"/>
          </w:tcPr>
          <w:p w14:paraId="058F99ED" w14:textId="77777777" w:rsidR="00B97F46" w:rsidRPr="001C3B61" w:rsidRDefault="00B97F46" w:rsidP="00B6069A">
            <w:pPr>
              <w:rPr>
                <w:rFonts w:ascii="Angsana New" w:hAnsi="Angsana New"/>
                <w:sz w:val="18"/>
              </w:rPr>
            </w:pPr>
          </w:p>
        </w:tc>
        <w:tc>
          <w:tcPr>
            <w:tcW w:w="1106" w:type="dxa"/>
            <w:tcBorders>
              <w:left w:val="nil"/>
              <w:right w:val="nil"/>
            </w:tcBorders>
            <w:shd w:val="clear" w:color="auto" w:fill="auto"/>
            <w:noWrap/>
            <w:vAlign w:val="bottom"/>
          </w:tcPr>
          <w:p w14:paraId="7110CCDF" w14:textId="77777777" w:rsidR="00B97F46" w:rsidRPr="001C3B61" w:rsidRDefault="00B97F46" w:rsidP="00B6069A">
            <w:pPr>
              <w:rPr>
                <w:rFonts w:ascii="Angsana New" w:hAnsi="Angsana New"/>
                <w:sz w:val="18"/>
              </w:rPr>
            </w:pPr>
          </w:p>
        </w:tc>
        <w:tc>
          <w:tcPr>
            <w:tcW w:w="241" w:type="dxa"/>
            <w:tcBorders>
              <w:left w:val="nil"/>
              <w:right w:val="nil"/>
            </w:tcBorders>
            <w:shd w:val="clear" w:color="auto" w:fill="auto"/>
            <w:noWrap/>
            <w:vAlign w:val="bottom"/>
          </w:tcPr>
          <w:p w14:paraId="2C90748F" w14:textId="77777777" w:rsidR="00B97F46" w:rsidRPr="001C3B61" w:rsidRDefault="00B97F46" w:rsidP="00B6069A">
            <w:pPr>
              <w:rPr>
                <w:rFonts w:ascii="Angsana New" w:hAnsi="Angsana New"/>
                <w:sz w:val="18"/>
              </w:rPr>
            </w:pPr>
          </w:p>
        </w:tc>
        <w:tc>
          <w:tcPr>
            <w:tcW w:w="1200" w:type="dxa"/>
            <w:tcBorders>
              <w:left w:val="nil"/>
              <w:right w:val="nil"/>
            </w:tcBorders>
            <w:shd w:val="clear" w:color="auto" w:fill="auto"/>
            <w:noWrap/>
            <w:vAlign w:val="bottom"/>
          </w:tcPr>
          <w:p w14:paraId="3CD45B01" w14:textId="77777777" w:rsidR="00B97F46" w:rsidRPr="001C3B61" w:rsidRDefault="00B97F46" w:rsidP="00B6069A">
            <w:pPr>
              <w:rPr>
                <w:rFonts w:ascii="Angsana New" w:hAnsi="Angsana New"/>
                <w:sz w:val="18"/>
              </w:rPr>
            </w:pPr>
          </w:p>
        </w:tc>
        <w:tc>
          <w:tcPr>
            <w:tcW w:w="240" w:type="dxa"/>
            <w:tcBorders>
              <w:left w:val="nil"/>
              <w:right w:val="nil"/>
            </w:tcBorders>
            <w:shd w:val="clear" w:color="auto" w:fill="auto"/>
            <w:noWrap/>
            <w:vAlign w:val="bottom"/>
          </w:tcPr>
          <w:p w14:paraId="39B41306" w14:textId="77777777" w:rsidR="00B97F46" w:rsidRPr="001C3B61" w:rsidRDefault="00B97F46" w:rsidP="00B6069A">
            <w:pPr>
              <w:rPr>
                <w:rFonts w:ascii="Angsana New" w:hAnsi="Angsana New"/>
                <w:sz w:val="18"/>
              </w:rPr>
            </w:pPr>
          </w:p>
        </w:tc>
        <w:tc>
          <w:tcPr>
            <w:tcW w:w="1216" w:type="dxa"/>
            <w:tcBorders>
              <w:left w:val="nil"/>
              <w:right w:val="nil"/>
            </w:tcBorders>
            <w:shd w:val="clear" w:color="auto" w:fill="auto"/>
            <w:noWrap/>
            <w:vAlign w:val="bottom"/>
          </w:tcPr>
          <w:p w14:paraId="4C4AA8F7" w14:textId="77777777" w:rsidR="00B97F46" w:rsidRPr="001C3B61" w:rsidRDefault="00B97F46" w:rsidP="00B6069A">
            <w:pPr>
              <w:rPr>
                <w:rFonts w:ascii="Angsana New" w:hAnsi="Angsana New"/>
                <w:sz w:val="18"/>
              </w:rPr>
            </w:pPr>
          </w:p>
        </w:tc>
        <w:tc>
          <w:tcPr>
            <w:tcW w:w="271" w:type="dxa"/>
            <w:tcBorders>
              <w:left w:val="nil"/>
              <w:right w:val="nil"/>
            </w:tcBorders>
            <w:shd w:val="clear" w:color="auto" w:fill="auto"/>
            <w:noWrap/>
            <w:vAlign w:val="bottom"/>
          </w:tcPr>
          <w:p w14:paraId="6740F920" w14:textId="77777777" w:rsidR="00B97F46" w:rsidRPr="001C3B61" w:rsidRDefault="00B97F46" w:rsidP="00B6069A">
            <w:pPr>
              <w:rPr>
                <w:rFonts w:ascii="Angsana New" w:hAnsi="Angsana New"/>
                <w:sz w:val="18"/>
              </w:rPr>
            </w:pPr>
          </w:p>
        </w:tc>
        <w:tc>
          <w:tcPr>
            <w:tcW w:w="1171" w:type="dxa"/>
            <w:tcBorders>
              <w:left w:val="nil"/>
              <w:right w:val="nil"/>
            </w:tcBorders>
            <w:shd w:val="clear" w:color="auto" w:fill="auto"/>
            <w:noWrap/>
            <w:vAlign w:val="bottom"/>
          </w:tcPr>
          <w:p w14:paraId="42A221F5" w14:textId="77777777" w:rsidR="00B97F46" w:rsidRPr="001C3B61" w:rsidRDefault="00B97F46" w:rsidP="00B6069A">
            <w:pPr>
              <w:rPr>
                <w:rFonts w:ascii="Angsana New" w:hAnsi="Angsana New"/>
                <w:sz w:val="18"/>
              </w:rPr>
            </w:pPr>
          </w:p>
        </w:tc>
        <w:tc>
          <w:tcPr>
            <w:tcW w:w="246" w:type="dxa"/>
            <w:tcBorders>
              <w:left w:val="nil"/>
              <w:right w:val="nil"/>
            </w:tcBorders>
            <w:shd w:val="clear" w:color="auto" w:fill="auto"/>
            <w:noWrap/>
            <w:vAlign w:val="bottom"/>
          </w:tcPr>
          <w:p w14:paraId="75E90C33" w14:textId="77777777" w:rsidR="00B97F46" w:rsidRPr="001C3B61" w:rsidRDefault="00B97F46" w:rsidP="00B6069A">
            <w:pPr>
              <w:jc w:val="center"/>
              <w:rPr>
                <w:rFonts w:ascii="Angsana New" w:hAnsi="Angsana New"/>
                <w:sz w:val="18"/>
              </w:rPr>
            </w:pPr>
          </w:p>
        </w:tc>
        <w:tc>
          <w:tcPr>
            <w:tcW w:w="1154" w:type="dxa"/>
            <w:tcBorders>
              <w:left w:val="nil"/>
              <w:right w:val="nil"/>
            </w:tcBorders>
            <w:shd w:val="clear" w:color="auto" w:fill="auto"/>
            <w:noWrap/>
            <w:vAlign w:val="bottom"/>
          </w:tcPr>
          <w:p w14:paraId="0885EBC1" w14:textId="77777777" w:rsidR="00B97F46" w:rsidRPr="001C3B61" w:rsidRDefault="00B97F46" w:rsidP="00B6069A">
            <w:pPr>
              <w:jc w:val="center"/>
              <w:rPr>
                <w:rFonts w:ascii="Angsana New" w:hAnsi="Angsana New"/>
                <w:sz w:val="18"/>
              </w:rPr>
            </w:pPr>
          </w:p>
        </w:tc>
        <w:tc>
          <w:tcPr>
            <w:tcW w:w="264" w:type="dxa"/>
            <w:tcBorders>
              <w:left w:val="nil"/>
              <w:right w:val="nil"/>
            </w:tcBorders>
            <w:shd w:val="clear" w:color="auto" w:fill="auto"/>
            <w:noWrap/>
            <w:vAlign w:val="bottom"/>
          </w:tcPr>
          <w:p w14:paraId="14B1FBE5" w14:textId="77777777" w:rsidR="00B97F46" w:rsidRPr="001C3B61" w:rsidRDefault="00B97F46" w:rsidP="00B6069A">
            <w:pPr>
              <w:rPr>
                <w:rFonts w:ascii="Angsana New" w:hAnsi="Angsana New"/>
                <w:sz w:val="18"/>
              </w:rPr>
            </w:pPr>
          </w:p>
        </w:tc>
        <w:tc>
          <w:tcPr>
            <w:tcW w:w="1135" w:type="dxa"/>
            <w:tcBorders>
              <w:left w:val="nil"/>
              <w:right w:val="nil"/>
            </w:tcBorders>
            <w:shd w:val="clear" w:color="auto" w:fill="auto"/>
            <w:noWrap/>
            <w:vAlign w:val="bottom"/>
          </w:tcPr>
          <w:p w14:paraId="0B193D30" w14:textId="77777777" w:rsidR="00B97F46" w:rsidRPr="001C3B61" w:rsidRDefault="00B97F46" w:rsidP="00B6069A">
            <w:pPr>
              <w:rPr>
                <w:rFonts w:ascii="Angsana New" w:hAnsi="Angsana New"/>
                <w:sz w:val="18"/>
              </w:rPr>
            </w:pPr>
          </w:p>
        </w:tc>
        <w:tc>
          <w:tcPr>
            <w:tcW w:w="282" w:type="dxa"/>
            <w:tcBorders>
              <w:left w:val="nil"/>
              <w:right w:val="nil"/>
            </w:tcBorders>
            <w:shd w:val="clear" w:color="auto" w:fill="auto"/>
            <w:noWrap/>
            <w:vAlign w:val="bottom"/>
          </w:tcPr>
          <w:p w14:paraId="624D085E" w14:textId="77777777" w:rsidR="00B97F46" w:rsidRPr="001C3B61" w:rsidRDefault="00B97F46" w:rsidP="00B6069A">
            <w:pPr>
              <w:rPr>
                <w:rFonts w:ascii="Angsana New" w:hAnsi="Angsana New"/>
                <w:sz w:val="18"/>
              </w:rPr>
            </w:pPr>
          </w:p>
        </w:tc>
        <w:tc>
          <w:tcPr>
            <w:tcW w:w="993" w:type="dxa"/>
            <w:tcBorders>
              <w:left w:val="nil"/>
              <w:right w:val="nil"/>
            </w:tcBorders>
            <w:shd w:val="clear" w:color="auto" w:fill="auto"/>
            <w:noWrap/>
            <w:vAlign w:val="bottom"/>
          </w:tcPr>
          <w:p w14:paraId="4046E540" w14:textId="77777777" w:rsidR="00B97F46" w:rsidRPr="001C3B61" w:rsidRDefault="00B97F46" w:rsidP="00B6069A">
            <w:pPr>
              <w:rPr>
                <w:rFonts w:ascii="Angsana New" w:hAnsi="Angsana New"/>
                <w:sz w:val="18"/>
              </w:rPr>
            </w:pPr>
          </w:p>
        </w:tc>
        <w:tc>
          <w:tcPr>
            <w:tcW w:w="307" w:type="dxa"/>
            <w:tcBorders>
              <w:left w:val="nil"/>
              <w:right w:val="nil"/>
            </w:tcBorders>
            <w:shd w:val="clear" w:color="auto" w:fill="auto"/>
            <w:noWrap/>
            <w:vAlign w:val="bottom"/>
          </w:tcPr>
          <w:p w14:paraId="7AD59FB0" w14:textId="77777777" w:rsidR="00B97F46" w:rsidRPr="001C3B61" w:rsidRDefault="00B97F46" w:rsidP="00B6069A">
            <w:pPr>
              <w:rPr>
                <w:rFonts w:ascii="Angsana New" w:hAnsi="Angsana New"/>
                <w:sz w:val="18"/>
              </w:rPr>
            </w:pPr>
          </w:p>
        </w:tc>
        <w:tc>
          <w:tcPr>
            <w:tcW w:w="1246" w:type="dxa"/>
            <w:tcBorders>
              <w:top w:val="nil"/>
              <w:left w:val="nil"/>
              <w:right w:val="nil"/>
            </w:tcBorders>
            <w:shd w:val="clear" w:color="auto" w:fill="auto"/>
            <w:noWrap/>
            <w:vAlign w:val="bottom"/>
          </w:tcPr>
          <w:p w14:paraId="705C222A" w14:textId="77777777" w:rsidR="00B97F46" w:rsidRPr="001C3B61" w:rsidRDefault="00B97F46" w:rsidP="00B6069A">
            <w:pPr>
              <w:rPr>
                <w:rFonts w:ascii="Angsana New" w:hAnsi="Angsana New"/>
                <w:sz w:val="18"/>
              </w:rPr>
            </w:pPr>
          </w:p>
        </w:tc>
      </w:tr>
      <w:tr w:rsidR="001E0701" w:rsidRPr="001C3B61" w14:paraId="159C328B" w14:textId="77777777" w:rsidTr="0095182F">
        <w:trPr>
          <w:gridAfter w:val="1"/>
          <w:wAfter w:w="6" w:type="dxa"/>
          <w:trHeight w:val="299"/>
        </w:trPr>
        <w:tc>
          <w:tcPr>
            <w:tcW w:w="252" w:type="dxa"/>
            <w:tcBorders>
              <w:top w:val="nil"/>
              <w:left w:val="nil"/>
              <w:bottom w:val="nil"/>
              <w:right w:val="nil"/>
            </w:tcBorders>
          </w:tcPr>
          <w:p w14:paraId="666C1760" w14:textId="77777777" w:rsidR="00B97F46" w:rsidRPr="001C3B61" w:rsidRDefault="00B97F46" w:rsidP="00781F18">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5BC9AC51" w14:textId="257793F1" w:rsidR="00B97F46" w:rsidRPr="001C3B61" w:rsidRDefault="00B97F46" w:rsidP="00781F18">
            <w:pPr>
              <w:rPr>
                <w:rFonts w:ascii="AngsanaUPC" w:hAnsi="AngsanaUPC" w:cs="AngsanaUPC"/>
                <w:sz w:val="18"/>
              </w:rPr>
            </w:pPr>
            <w:r w:rsidRPr="001C3B61">
              <w:rPr>
                <w:rFonts w:ascii="AngsanaUPC" w:hAnsi="AngsanaUPC" w:cs="AngsanaUPC"/>
                <w:sz w:val="18"/>
              </w:rPr>
              <w:t>As at December 31, 2022</w:t>
            </w:r>
          </w:p>
        </w:tc>
        <w:tc>
          <w:tcPr>
            <w:tcW w:w="252" w:type="dxa"/>
            <w:tcBorders>
              <w:top w:val="nil"/>
              <w:left w:val="nil"/>
              <w:bottom w:val="nil"/>
              <w:right w:val="nil"/>
            </w:tcBorders>
            <w:shd w:val="clear" w:color="auto" w:fill="auto"/>
            <w:noWrap/>
            <w:vAlign w:val="bottom"/>
          </w:tcPr>
          <w:p w14:paraId="62E49596" w14:textId="77777777" w:rsidR="00B97F46" w:rsidRPr="001C3B61" w:rsidRDefault="00B97F46" w:rsidP="00781F18">
            <w:pPr>
              <w:rPr>
                <w:rFonts w:ascii="Angsana New" w:hAnsi="Angsana New"/>
                <w:sz w:val="18"/>
              </w:rPr>
            </w:pPr>
          </w:p>
        </w:tc>
        <w:tc>
          <w:tcPr>
            <w:tcW w:w="1106" w:type="dxa"/>
            <w:tcBorders>
              <w:left w:val="nil"/>
              <w:right w:val="nil"/>
            </w:tcBorders>
            <w:shd w:val="clear" w:color="auto" w:fill="auto"/>
            <w:noWrap/>
            <w:vAlign w:val="bottom"/>
          </w:tcPr>
          <w:p w14:paraId="764B867D" w14:textId="77777777" w:rsidR="00B97F46" w:rsidRPr="001C3B61" w:rsidRDefault="00B97F46" w:rsidP="00781F18">
            <w:pPr>
              <w:jc w:val="right"/>
              <w:rPr>
                <w:rFonts w:ascii="Angsana New" w:hAnsi="Angsana New"/>
                <w:sz w:val="18"/>
              </w:rPr>
            </w:pPr>
            <w:r w:rsidRPr="001C3B61">
              <w:rPr>
                <w:rFonts w:ascii="AngsanaUPC" w:hAnsi="AngsanaUPC" w:cs="AngsanaUPC"/>
                <w:sz w:val="18"/>
              </w:rPr>
              <w:t>45,012</w:t>
            </w:r>
          </w:p>
        </w:tc>
        <w:tc>
          <w:tcPr>
            <w:tcW w:w="238" w:type="dxa"/>
            <w:tcBorders>
              <w:left w:val="nil"/>
              <w:right w:val="nil"/>
            </w:tcBorders>
            <w:shd w:val="clear" w:color="auto" w:fill="auto"/>
            <w:noWrap/>
            <w:vAlign w:val="bottom"/>
          </w:tcPr>
          <w:p w14:paraId="4A7351EF" w14:textId="77777777" w:rsidR="00B97F46" w:rsidRPr="001C3B61" w:rsidRDefault="00B97F46" w:rsidP="00781F18">
            <w:pPr>
              <w:jc w:val="right"/>
              <w:rPr>
                <w:rFonts w:ascii="Angsana New" w:hAnsi="Angsana New"/>
                <w:sz w:val="18"/>
              </w:rPr>
            </w:pPr>
          </w:p>
        </w:tc>
        <w:tc>
          <w:tcPr>
            <w:tcW w:w="1106" w:type="dxa"/>
            <w:tcBorders>
              <w:left w:val="nil"/>
              <w:right w:val="nil"/>
            </w:tcBorders>
            <w:shd w:val="clear" w:color="auto" w:fill="auto"/>
            <w:noWrap/>
            <w:vAlign w:val="bottom"/>
          </w:tcPr>
          <w:p w14:paraId="451B26A6" w14:textId="3AC3BA12" w:rsidR="00B97F46" w:rsidRPr="001C3B61" w:rsidRDefault="00B97F46" w:rsidP="00781F18">
            <w:pPr>
              <w:jc w:val="right"/>
              <w:rPr>
                <w:rFonts w:ascii="AngsanaUPC" w:hAnsi="AngsanaUPC" w:cs="AngsanaUPC"/>
                <w:sz w:val="18"/>
              </w:rPr>
            </w:pPr>
            <w:r w:rsidRPr="001C3B61">
              <w:rPr>
                <w:rFonts w:ascii="AngsanaUPC" w:hAnsi="AngsanaUPC" w:cs="AngsanaUPC"/>
                <w:sz w:val="18"/>
              </w:rPr>
              <w:t>534,775</w:t>
            </w:r>
          </w:p>
        </w:tc>
        <w:tc>
          <w:tcPr>
            <w:tcW w:w="241" w:type="dxa"/>
            <w:tcBorders>
              <w:top w:val="nil"/>
              <w:left w:val="nil"/>
              <w:bottom w:val="nil"/>
              <w:right w:val="nil"/>
            </w:tcBorders>
            <w:shd w:val="clear" w:color="auto" w:fill="auto"/>
            <w:noWrap/>
            <w:vAlign w:val="bottom"/>
          </w:tcPr>
          <w:p w14:paraId="3DA68C91" w14:textId="77777777" w:rsidR="00B97F46" w:rsidRPr="001C3B61" w:rsidRDefault="00B97F46" w:rsidP="00781F18">
            <w:pPr>
              <w:jc w:val="right"/>
              <w:rPr>
                <w:rFonts w:ascii="AngsanaUPC" w:hAnsi="AngsanaUPC" w:cs="AngsanaUPC"/>
                <w:sz w:val="18"/>
              </w:rPr>
            </w:pPr>
          </w:p>
        </w:tc>
        <w:tc>
          <w:tcPr>
            <w:tcW w:w="1200" w:type="dxa"/>
            <w:tcBorders>
              <w:left w:val="nil"/>
              <w:right w:val="nil"/>
            </w:tcBorders>
            <w:shd w:val="clear" w:color="auto" w:fill="auto"/>
            <w:noWrap/>
            <w:vAlign w:val="bottom"/>
          </w:tcPr>
          <w:p w14:paraId="396B5D7C" w14:textId="26EA5389" w:rsidR="00B97F46" w:rsidRPr="001C3B61" w:rsidRDefault="00B97F46" w:rsidP="00781F18">
            <w:pPr>
              <w:jc w:val="right"/>
              <w:rPr>
                <w:rFonts w:ascii="AngsanaUPC" w:hAnsi="AngsanaUPC" w:cs="AngsanaUPC"/>
                <w:sz w:val="18"/>
              </w:rPr>
            </w:pPr>
            <w:r w:rsidRPr="001C3B61">
              <w:rPr>
                <w:rFonts w:ascii="AngsanaUPC" w:hAnsi="AngsanaUPC" w:cs="AngsanaUPC"/>
                <w:sz w:val="18"/>
              </w:rPr>
              <w:t>281,522</w:t>
            </w:r>
          </w:p>
        </w:tc>
        <w:tc>
          <w:tcPr>
            <w:tcW w:w="240" w:type="dxa"/>
            <w:tcBorders>
              <w:left w:val="nil"/>
              <w:right w:val="nil"/>
            </w:tcBorders>
            <w:shd w:val="clear" w:color="auto" w:fill="auto"/>
            <w:noWrap/>
            <w:vAlign w:val="bottom"/>
          </w:tcPr>
          <w:p w14:paraId="66EE2A79" w14:textId="77777777" w:rsidR="00B97F46" w:rsidRPr="001C3B61" w:rsidRDefault="00B97F46" w:rsidP="00781F18">
            <w:pPr>
              <w:jc w:val="right"/>
              <w:rPr>
                <w:rFonts w:ascii="AngsanaUPC" w:hAnsi="AngsanaUPC" w:cs="AngsanaUPC"/>
                <w:sz w:val="18"/>
              </w:rPr>
            </w:pPr>
          </w:p>
        </w:tc>
        <w:tc>
          <w:tcPr>
            <w:tcW w:w="1216" w:type="dxa"/>
            <w:tcBorders>
              <w:left w:val="nil"/>
              <w:right w:val="nil"/>
            </w:tcBorders>
            <w:shd w:val="clear" w:color="auto" w:fill="auto"/>
            <w:noWrap/>
            <w:vAlign w:val="bottom"/>
          </w:tcPr>
          <w:p w14:paraId="59E04849" w14:textId="61CD954C" w:rsidR="00B97F46" w:rsidRPr="001C3B61" w:rsidRDefault="00B97F46" w:rsidP="00781F18">
            <w:pPr>
              <w:jc w:val="right"/>
              <w:rPr>
                <w:rFonts w:ascii="AngsanaUPC" w:hAnsi="AngsanaUPC" w:cs="AngsanaUPC"/>
                <w:sz w:val="18"/>
              </w:rPr>
            </w:pPr>
            <w:r w:rsidRPr="001C3B61">
              <w:rPr>
                <w:rFonts w:ascii="AngsanaUPC" w:hAnsi="AngsanaUPC" w:cs="AngsanaUPC"/>
                <w:sz w:val="18"/>
              </w:rPr>
              <w:t>146,235</w:t>
            </w:r>
          </w:p>
        </w:tc>
        <w:tc>
          <w:tcPr>
            <w:tcW w:w="271" w:type="dxa"/>
            <w:tcBorders>
              <w:left w:val="nil"/>
              <w:right w:val="nil"/>
            </w:tcBorders>
            <w:shd w:val="clear" w:color="auto" w:fill="auto"/>
            <w:noWrap/>
            <w:vAlign w:val="bottom"/>
          </w:tcPr>
          <w:p w14:paraId="0C41FAAE" w14:textId="77777777" w:rsidR="00B97F46" w:rsidRPr="001C3B61" w:rsidRDefault="00B97F46" w:rsidP="00781F18">
            <w:pPr>
              <w:jc w:val="right"/>
              <w:rPr>
                <w:rFonts w:ascii="AngsanaUPC" w:hAnsi="AngsanaUPC" w:cs="AngsanaUPC"/>
                <w:sz w:val="18"/>
              </w:rPr>
            </w:pPr>
          </w:p>
        </w:tc>
        <w:tc>
          <w:tcPr>
            <w:tcW w:w="1171" w:type="dxa"/>
            <w:tcBorders>
              <w:left w:val="nil"/>
              <w:right w:val="nil"/>
            </w:tcBorders>
            <w:shd w:val="clear" w:color="auto" w:fill="auto"/>
            <w:noWrap/>
            <w:vAlign w:val="bottom"/>
          </w:tcPr>
          <w:p w14:paraId="5A3A96BD" w14:textId="41C56C03" w:rsidR="00B97F46" w:rsidRPr="001C3B61" w:rsidRDefault="00B97F46" w:rsidP="00781F18">
            <w:pPr>
              <w:jc w:val="right"/>
              <w:rPr>
                <w:rFonts w:ascii="AngsanaUPC" w:hAnsi="AngsanaUPC" w:cs="AngsanaUPC"/>
                <w:sz w:val="18"/>
              </w:rPr>
            </w:pPr>
            <w:r w:rsidRPr="001C3B61">
              <w:rPr>
                <w:rFonts w:ascii="AngsanaUPC" w:hAnsi="AngsanaUPC" w:cs="AngsanaUPC"/>
                <w:sz w:val="18"/>
              </w:rPr>
              <w:t>55,529</w:t>
            </w:r>
          </w:p>
        </w:tc>
        <w:tc>
          <w:tcPr>
            <w:tcW w:w="246" w:type="dxa"/>
            <w:tcBorders>
              <w:left w:val="nil"/>
              <w:right w:val="nil"/>
            </w:tcBorders>
            <w:shd w:val="clear" w:color="auto" w:fill="auto"/>
            <w:noWrap/>
            <w:vAlign w:val="bottom"/>
          </w:tcPr>
          <w:p w14:paraId="23EB91C5" w14:textId="77777777" w:rsidR="00B97F46" w:rsidRPr="001C3B61" w:rsidRDefault="00B97F46" w:rsidP="00781F18">
            <w:pPr>
              <w:jc w:val="right"/>
              <w:rPr>
                <w:rFonts w:ascii="AngsanaUPC" w:hAnsi="AngsanaUPC" w:cs="AngsanaUPC"/>
                <w:sz w:val="18"/>
              </w:rPr>
            </w:pPr>
          </w:p>
        </w:tc>
        <w:tc>
          <w:tcPr>
            <w:tcW w:w="1154" w:type="dxa"/>
            <w:tcBorders>
              <w:left w:val="nil"/>
              <w:right w:val="nil"/>
            </w:tcBorders>
            <w:shd w:val="clear" w:color="auto" w:fill="auto"/>
            <w:noWrap/>
            <w:vAlign w:val="bottom"/>
          </w:tcPr>
          <w:p w14:paraId="1F43E6CB" w14:textId="4C0F2CFF" w:rsidR="00B97F46" w:rsidRPr="001C3B61" w:rsidRDefault="00B97F46" w:rsidP="00781F18">
            <w:pPr>
              <w:jc w:val="right"/>
              <w:rPr>
                <w:rFonts w:ascii="AngsanaUPC" w:hAnsi="AngsanaUPC" w:cs="AngsanaUPC"/>
                <w:sz w:val="18"/>
              </w:rPr>
            </w:pPr>
            <w:r w:rsidRPr="001C3B61">
              <w:rPr>
                <w:rFonts w:ascii="AngsanaUPC" w:hAnsi="AngsanaUPC" w:cs="AngsanaUPC"/>
                <w:sz w:val="18"/>
              </w:rPr>
              <w:t>90,297</w:t>
            </w:r>
          </w:p>
        </w:tc>
        <w:tc>
          <w:tcPr>
            <w:tcW w:w="264" w:type="dxa"/>
            <w:tcBorders>
              <w:left w:val="nil"/>
              <w:right w:val="nil"/>
            </w:tcBorders>
            <w:shd w:val="clear" w:color="auto" w:fill="auto"/>
            <w:noWrap/>
            <w:vAlign w:val="bottom"/>
          </w:tcPr>
          <w:p w14:paraId="0AF9C461" w14:textId="77777777" w:rsidR="00B97F46" w:rsidRPr="001C3B61" w:rsidRDefault="00B97F46" w:rsidP="00781F18">
            <w:pPr>
              <w:jc w:val="right"/>
              <w:rPr>
                <w:rFonts w:ascii="AngsanaUPC" w:hAnsi="AngsanaUPC" w:cs="AngsanaUPC"/>
                <w:sz w:val="18"/>
              </w:rPr>
            </w:pPr>
          </w:p>
        </w:tc>
        <w:tc>
          <w:tcPr>
            <w:tcW w:w="1135" w:type="dxa"/>
            <w:tcBorders>
              <w:left w:val="nil"/>
              <w:right w:val="nil"/>
            </w:tcBorders>
            <w:shd w:val="clear" w:color="auto" w:fill="auto"/>
            <w:noWrap/>
            <w:vAlign w:val="bottom"/>
          </w:tcPr>
          <w:p w14:paraId="2AEF6D6B" w14:textId="53B0309E" w:rsidR="00B97F46" w:rsidRPr="001C3B61" w:rsidRDefault="00B97F46" w:rsidP="00781F18">
            <w:pPr>
              <w:jc w:val="right"/>
              <w:rPr>
                <w:rFonts w:ascii="AngsanaUPC" w:hAnsi="AngsanaUPC" w:cs="AngsanaUPC"/>
                <w:sz w:val="18"/>
              </w:rPr>
            </w:pPr>
            <w:r w:rsidRPr="001C3B61">
              <w:rPr>
                <w:rFonts w:ascii="AngsanaUPC" w:hAnsi="AngsanaUPC" w:cs="AngsanaUPC"/>
                <w:sz w:val="18"/>
              </w:rPr>
              <w:t>69,933</w:t>
            </w:r>
          </w:p>
        </w:tc>
        <w:tc>
          <w:tcPr>
            <w:tcW w:w="282" w:type="dxa"/>
            <w:tcBorders>
              <w:left w:val="nil"/>
              <w:right w:val="nil"/>
            </w:tcBorders>
            <w:shd w:val="clear" w:color="auto" w:fill="auto"/>
            <w:noWrap/>
            <w:vAlign w:val="bottom"/>
          </w:tcPr>
          <w:p w14:paraId="3E4573D8" w14:textId="77777777" w:rsidR="00B97F46" w:rsidRPr="001C3B61" w:rsidRDefault="00B97F46" w:rsidP="00781F18">
            <w:pPr>
              <w:jc w:val="right"/>
              <w:rPr>
                <w:rFonts w:ascii="AngsanaUPC" w:hAnsi="AngsanaUPC" w:cs="AngsanaUPC"/>
                <w:sz w:val="18"/>
              </w:rPr>
            </w:pPr>
          </w:p>
        </w:tc>
        <w:tc>
          <w:tcPr>
            <w:tcW w:w="993" w:type="dxa"/>
            <w:tcBorders>
              <w:left w:val="nil"/>
              <w:right w:val="nil"/>
            </w:tcBorders>
            <w:shd w:val="clear" w:color="auto" w:fill="auto"/>
            <w:noWrap/>
            <w:vAlign w:val="bottom"/>
          </w:tcPr>
          <w:p w14:paraId="0979F45F" w14:textId="7BDA3473" w:rsidR="00B97F46" w:rsidRPr="001C3B61" w:rsidRDefault="00B97F46" w:rsidP="00781F18">
            <w:pPr>
              <w:jc w:val="right"/>
              <w:rPr>
                <w:rFonts w:ascii="AngsanaUPC" w:hAnsi="AngsanaUPC" w:cs="AngsanaUPC"/>
                <w:sz w:val="18"/>
              </w:rPr>
            </w:pPr>
            <w:r w:rsidRPr="001C3B61">
              <w:rPr>
                <w:rFonts w:ascii="AngsanaUPC" w:hAnsi="AngsanaUPC" w:cs="AngsanaUPC"/>
                <w:sz w:val="18"/>
              </w:rPr>
              <w:t>7,851</w:t>
            </w:r>
          </w:p>
        </w:tc>
        <w:tc>
          <w:tcPr>
            <w:tcW w:w="307" w:type="dxa"/>
            <w:tcBorders>
              <w:left w:val="nil"/>
              <w:right w:val="nil"/>
            </w:tcBorders>
            <w:shd w:val="clear" w:color="auto" w:fill="auto"/>
            <w:noWrap/>
            <w:vAlign w:val="bottom"/>
          </w:tcPr>
          <w:p w14:paraId="26A09E41" w14:textId="77777777" w:rsidR="00B97F46" w:rsidRPr="001C3B61" w:rsidRDefault="00B97F46" w:rsidP="00781F18">
            <w:pPr>
              <w:jc w:val="right"/>
              <w:rPr>
                <w:rFonts w:ascii="AngsanaUPC" w:hAnsi="AngsanaUPC" w:cs="AngsanaUPC"/>
                <w:sz w:val="18"/>
              </w:rPr>
            </w:pPr>
          </w:p>
        </w:tc>
        <w:tc>
          <w:tcPr>
            <w:tcW w:w="1246" w:type="dxa"/>
            <w:tcBorders>
              <w:left w:val="nil"/>
              <w:right w:val="nil"/>
            </w:tcBorders>
            <w:shd w:val="clear" w:color="auto" w:fill="auto"/>
            <w:noWrap/>
            <w:vAlign w:val="bottom"/>
          </w:tcPr>
          <w:p w14:paraId="7AE3F0DC" w14:textId="14A0F231" w:rsidR="00B97F46" w:rsidRPr="001C3B61" w:rsidRDefault="00B97F46" w:rsidP="00781F18">
            <w:pPr>
              <w:jc w:val="right"/>
              <w:rPr>
                <w:rFonts w:ascii="AngsanaUPC" w:hAnsi="AngsanaUPC" w:cs="AngsanaUPC"/>
                <w:sz w:val="18"/>
              </w:rPr>
            </w:pPr>
            <w:r w:rsidRPr="001C3B61">
              <w:rPr>
                <w:rFonts w:ascii="AngsanaUPC" w:hAnsi="AngsanaUPC" w:cs="AngsanaUPC"/>
                <w:sz w:val="18"/>
              </w:rPr>
              <w:t>1,231,154</w:t>
            </w:r>
          </w:p>
        </w:tc>
      </w:tr>
      <w:tr w:rsidR="001E0701" w:rsidRPr="001C3B61" w14:paraId="3813137F" w14:textId="77777777" w:rsidTr="009039B4">
        <w:trPr>
          <w:gridAfter w:val="1"/>
          <w:wAfter w:w="6" w:type="dxa"/>
          <w:trHeight w:val="133"/>
        </w:trPr>
        <w:tc>
          <w:tcPr>
            <w:tcW w:w="252" w:type="dxa"/>
            <w:tcBorders>
              <w:top w:val="nil"/>
              <w:left w:val="nil"/>
              <w:bottom w:val="nil"/>
              <w:right w:val="nil"/>
            </w:tcBorders>
            <w:shd w:val="clear" w:color="auto" w:fill="auto"/>
            <w:noWrap/>
            <w:vAlign w:val="bottom"/>
          </w:tcPr>
          <w:p w14:paraId="244BB379" w14:textId="77777777" w:rsidR="00B97F46" w:rsidRPr="001C3B61" w:rsidRDefault="00B97F46" w:rsidP="00781F18">
            <w:pPr>
              <w:rPr>
                <w:rFonts w:ascii="AngsanaUPC" w:hAnsi="AngsanaUPC" w:cs="AngsanaUPC"/>
                <w:sz w:val="18"/>
              </w:rPr>
            </w:pPr>
          </w:p>
        </w:tc>
        <w:tc>
          <w:tcPr>
            <w:tcW w:w="1070" w:type="dxa"/>
            <w:tcBorders>
              <w:top w:val="nil"/>
              <w:left w:val="nil"/>
              <w:bottom w:val="nil"/>
              <w:right w:val="nil"/>
            </w:tcBorders>
            <w:vAlign w:val="bottom"/>
          </w:tcPr>
          <w:p w14:paraId="0730EC8C" w14:textId="77777777" w:rsidR="00B97F46" w:rsidRPr="001C3B61" w:rsidRDefault="00B97F46" w:rsidP="00781F18">
            <w:pPr>
              <w:rPr>
                <w:rFonts w:ascii="AngsanaUPC" w:hAnsi="AngsanaUPC" w:cs="AngsanaUPC"/>
                <w:sz w:val="18"/>
              </w:rPr>
            </w:pPr>
            <w:r w:rsidRPr="001C3B61">
              <w:rPr>
                <w:rFonts w:ascii="AngsanaUPC" w:hAnsi="AngsanaUPC" w:cs="AngsanaUPC"/>
                <w:sz w:val="18"/>
              </w:rPr>
              <w:t>Purchase</w:t>
            </w:r>
          </w:p>
        </w:tc>
        <w:tc>
          <w:tcPr>
            <w:tcW w:w="820" w:type="dxa"/>
            <w:tcBorders>
              <w:top w:val="nil"/>
              <w:left w:val="nil"/>
              <w:bottom w:val="nil"/>
              <w:right w:val="nil"/>
            </w:tcBorders>
            <w:shd w:val="clear" w:color="auto" w:fill="auto"/>
            <w:noWrap/>
            <w:vAlign w:val="bottom"/>
          </w:tcPr>
          <w:p w14:paraId="7AEF6430" w14:textId="77777777" w:rsidR="00B97F46" w:rsidRPr="001C3B61" w:rsidRDefault="00B97F46" w:rsidP="00781F18">
            <w:pPr>
              <w:rPr>
                <w:rFonts w:ascii="Angsana New" w:hAnsi="Angsana New"/>
                <w:sz w:val="18"/>
              </w:rPr>
            </w:pPr>
          </w:p>
        </w:tc>
        <w:tc>
          <w:tcPr>
            <w:tcW w:w="252" w:type="dxa"/>
            <w:tcBorders>
              <w:left w:val="nil"/>
              <w:bottom w:val="nil"/>
              <w:right w:val="nil"/>
            </w:tcBorders>
            <w:shd w:val="clear" w:color="auto" w:fill="auto"/>
            <w:noWrap/>
            <w:vAlign w:val="bottom"/>
          </w:tcPr>
          <w:p w14:paraId="4CE38185" w14:textId="77777777" w:rsidR="00B97F46" w:rsidRPr="001C3B61" w:rsidRDefault="00B97F46" w:rsidP="00781F18">
            <w:pPr>
              <w:jc w:val="right"/>
              <w:rPr>
                <w:rFonts w:ascii="AngsanaUPC" w:hAnsi="AngsanaUPC" w:cs="AngsanaUPC"/>
                <w:sz w:val="18"/>
              </w:rPr>
            </w:pPr>
          </w:p>
        </w:tc>
        <w:tc>
          <w:tcPr>
            <w:tcW w:w="1106" w:type="dxa"/>
            <w:tcBorders>
              <w:left w:val="nil"/>
              <w:bottom w:val="nil"/>
              <w:right w:val="nil"/>
            </w:tcBorders>
            <w:shd w:val="clear" w:color="auto" w:fill="auto"/>
            <w:noWrap/>
            <w:vAlign w:val="bottom"/>
          </w:tcPr>
          <w:p w14:paraId="4EEC9D5D" w14:textId="166727E8" w:rsidR="00B97F46" w:rsidRPr="001C3B61" w:rsidRDefault="00A7127D" w:rsidP="00781F18">
            <w:pPr>
              <w:jc w:val="right"/>
              <w:rPr>
                <w:rFonts w:ascii="AngsanaUPC" w:hAnsi="AngsanaUPC" w:cs="AngsanaUPC"/>
                <w:sz w:val="18"/>
              </w:rPr>
            </w:pPr>
            <w:r>
              <w:rPr>
                <w:rFonts w:ascii="AngsanaUPC" w:hAnsi="AngsanaUPC" w:cs="AngsanaUPC"/>
                <w:sz w:val="18"/>
              </w:rPr>
              <w:t>-</w:t>
            </w:r>
          </w:p>
        </w:tc>
        <w:tc>
          <w:tcPr>
            <w:tcW w:w="238" w:type="dxa"/>
            <w:tcBorders>
              <w:left w:val="nil"/>
              <w:bottom w:val="nil"/>
              <w:right w:val="nil"/>
            </w:tcBorders>
            <w:shd w:val="clear" w:color="auto" w:fill="auto"/>
            <w:noWrap/>
            <w:vAlign w:val="bottom"/>
          </w:tcPr>
          <w:p w14:paraId="665DCEA7" w14:textId="77777777" w:rsidR="00B97F46" w:rsidRPr="001C3B61" w:rsidRDefault="00B97F46" w:rsidP="00781F18">
            <w:pPr>
              <w:jc w:val="right"/>
              <w:rPr>
                <w:rFonts w:ascii="AngsanaUPC" w:hAnsi="AngsanaUPC" w:cs="AngsanaUPC"/>
                <w:sz w:val="18"/>
              </w:rPr>
            </w:pPr>
          </w:p>
        </w:tc>
        <w:tc>
          <w:tcPr>
            <w:tcW w:w="1106" w:type="dxa"/>
            <w:tcBorders>
              <w:left w:val="nil"/>
              <w:bottom w:val="nil"/>
              <w:right w:val="nil"/>
            </w:tcBorders>
            <w:shd w:val="clear" w:color="auto" w:fill="auto"/>
            <w:noWrap/>
            <w:vAlign w:val="bottom"/>
          </w:tcPr>
          <w:p w14:paraId="37CDBCA7" w14:textId="3676F804" w:rsidR="00B97F46" w:rsidRPr="001C3B61" w:rsidRDefault="00A7127D" w:rsidP="00781F18">
            <w:pPr>
              <w:jc w:val="right"/>
              <w:rPr>
                <w:rFonts w:ascii="AngsanaUPC" w:hAnsi="AngsanaUPC" w:cs="AngsanaUPC"/>
                <w:sz w:val="18"/>
              </w:rPr>
            </w:pPr>
            <w:r>
              <w:rPr>
                <w:rFonts w:ascii="AngsanaUPC" w:hAnsi="AngsanaUPC" w:cs="AngsanaUPC"/>
                <w:sz w:val="18"/>
              </w:rPr>
              <w:t>-</w:t>
            </w:r>
          </w:p>
        </w:tc>
        <w:tc>
          <w:tcPr>
            <w:tcW w:w="241" w:type="dxa"/>
            <w:tcBorders>
              <w:left w:val="nil"/>
              <w:bottom w:val="nil"/>
              <w:right w:val="nil"/>
            </w:tcBorders>
            <w:shd w:val="clear" w:color="auto" w:fill="auto"/>
            <w:noWrap/>
            <w:vAlign w:val="bottom"/>
          </w:tcPr>
          <w:p w14:paraId="6ACB204B" w14:textId="77777777" w:rsidR="00B97F46" w:rsidRPr="001C3B61" w:rsidRDefault="00B97F46" w:rsidP="00781F18">
            <w:pPr>
              <w:jc w:val="right"/>
              <w:rPr>
                <w:rFonts w:ascii="AngsanaUPC" w:hAnsi="AngsanaUPC" w:cs="AngsanaUPC"/>
                <w:sz w:val="18"/>
              </w:rPr>
            </w:pPr>
          </w:p>
        </w:tc>
        <w:tc>
          <w:tcPr>
            <w:tcW w:w="1200" w:type="dxa"/>
            <w:tcBorders>
              <w:left w:val="nil"/>
              <w:bottom w:val="nil"/>
              <w:right w:val="nil"/>
            </w:tcBorders>
            <w:shd w:val="clear" w:color="auto" w:fill="auto"/>
            <w:noWrap/>
            <w:vAlign w:val="bottom"/>
          </w:tcPr>
          <w:p w14:paraId="0DA2BDFB" w14:textId="1A0131E9" w:rsidR="00B97F46" w:rsidRPr="001C3B61" w:rsidRDefault="00EB4729" w:rsidP="00781F18">
            <w:pPr>
              <w:jc w:val="right"/>
              <w:rPr>
                <w:rFonts w:ascii="AngsanaUPC" w:hAnsi="AngsanaUPC" w:cs="AngsanaUPC"/>
                <w:sz w:val="18"/>
              </w:rPr>
            </w:pPr>
            <w:r>
              <w:rPr>
                <w:rFonts w:ascii="AngsanaUPC" w:hAnsi="AngsanaUPC" w:cs="AngsanaUPC"/>
                <w:sz w:val="18"/>
              </w:rPr>
              <w:t>228</w:t>
            </w:r>
          </w:p>
        </w:tc>
        <w:tc>
          <w:tcPr>
            <w:tcW w:w="240" w:type="dxa"/>
            <w:tcBorders>
              <w:left w:val="nil"/>
              <w:bottom w:val="nil"/>
              <w:right w:val="nil"/>
            </w:tcBorders>
            <w:shd w:val="clear" w:color="auto" w:fill="auto"/>
            <w:noWrap/>
            <w:vAlign w:val="bottom"/>
          </w:tcPr>
          <w:p w14:paraId="375F0CD8" w14:textId="77777777" w:rsidR="00B97F46" w:rsidRPr="001C3B61" w:rsidRDefault="00B97F46" w:rsidP="00781F18">
            <w:pPr>
              <w:jc w:val="right"/>
              <w:rPr>
                <w:rFonts w:ascii="AngsanaUPC" w:hAnsi="AngsanaUPC" w:cs="AngsanaUPC"/>
                <w:sz w:val="18"/>
              </w:rPr>
            </w:pPr>
          </w:p>
        </w:tc>
        <w:tc>
          <w:tcPr>
            <w:tcW w:w="1216" w:type="dxa"/>
            <w:tcBorders>
              <w:left w:val="nil"/>
              <w:bottom w:val="nil"/>
              <w:right w:val="nil"/>
            </w:tcBorders>
            <w:shd w:val="clear" w:color="auto" w:fill="auto"/>
            <w:noWrap/>
            <w:vAlign w:val="bottom"/>
          </w:tcPr>
          <w:p w14:paraId="547C78F5" w14:textId="5A8BC5EE" w:rsidR="00B97F46" w:rsidRPr="001C3B61" w:rsidRDefault="00EB4729" w:rsidP="00781F18">
            <w:pPr>
              <w:jc w:val="right"/>
              <w:rPr>
                <w:rFonts w:ascii="AngsanaUPC" w:hAnsi="AngsanaUPC" w:cs="AngsanaUPC"/>
                <w:sz w:val="18"/>
              </w:rPr>
            </w:pPr>
            <w:r>
              <w:rPr>
                <w:rFonts w:ascii="AngsanaUPC" w:hAnsi="AngsanaUPC" w:cs="AngsanaUPC"/>
                <w:sz w:val="18"/>
              </w:rPr>
              <w:t>-</w:t>
            </w:r>
          </w:p>
        </w:tc>
        <w:tc>
          <w:tcPr>
            <w:tcW w:w="271" w:type="dxa"/>
            <w:tcBorders>
              <w:left w:val="nil"/>
              <w:bottom w:val="nil"/>
              <w:right w:val="nil"/>
            </w:tcBorders>
            <w:shd w:val="clear" w:color="auto" w:fill="auto"/>
            <w:noWrap/>
            <w:vAlign w:val="bottom"/>
          </w:tcPr>
          <w:p w14:paraId="46393B93" w14:textId="77777777" w:rsidR="00B97F46" w:rsidRPr="001C3B61" w:rsidRDefault="00B97F46" w:rsidP="00781F18">
            <w:pPr>
              <w:jc w:val="right"/>
              <w:rPr>
                <w:rFonts w:ascii="AngsanaUPC" w:hAnsi="AngsanaUPC" w:cs="AngsanaUPC"/>
                <w:sz w:val="18"/>
              </w:rPr>
            </w:pPr>
          </w:p>
        </w:tc>
        <w:tc>
          <w:tcPr>
            <w:tcW w:w="1171" w:type="dxa"/>
            <w:tcBorders>
              <w:left w:val="nil"/>
              <w:bottom w:val="nil"/>
              <w:right w:val="nil"/>
            </w:tcBorders>
            <w:shd w:val="clear" w:color="auto" w:fill="auto"/>
            <w:noWrap/>
            <w:vAlign w:val="bottom"/>
          </w:tcPr>
          <w:p w14:paraId="1CAF57D0" w14:textId="28EEFDA6" w:rsidR="00B97F46" w:rsidRPr="001C3B61" w:rsidRDefault="00EB4729" w:rsidP="00781F18">
            <w:pPr>
              <w:jc w:val="right"/>
              <w:rPr>
                <w:rFonts w:ascii="AngsanaUPC" w:hAnsi="AngsanaUPC" w:cs="AngsanaUPC"/>
                <w:sz w:val="18"/>
              </w:rPr>
            </w:pPr>
            <w:r>
              <w:rPr>
                <w:rFonts w:ascii="AngsanaUPC" w:hAnsi="AngsanaUPC" w:cs="AngsanaUPC"/>
                <w:sz w:val="18"/>
              </w:rPr>
              <w:t>271</w:t>
            </w:r>
          </w:p>
        </w:tc>
        <w:tc>
          <w:tcPr>
            <w:tcW w:w="246" w:type="dxa"/>
            <w:tcBorders>
              <w:left w:val="nil"/>
              <w:bottom w:val="nil"/>
              <w:right w:val="nil"/>
            </w:tcBorders>
            <w:shd w:val="clear" w:color="auto" w:fill="auto"/>
            <w:noWrap/>
            <w:vAlign w:val="bottom"/>
          </w:tcPr>
          <w:p w14:paraId="347FE14B" w14:textId="77777777" w:rsidR="00B97F46" w:rsidRPr="001C3B61" w:rsidRDefault="00B97F46" w:rsidP="00781F18">
            <w:pPr>
              <w:jc w:val="right"/>
              <w:rPr>
                <w:rFonts w:ascii="AngsanaUPC" w:hAnsi="AngsanaUPC" w:cs="AngsanaUPC"/>
                <w:sz w:val="18"/>
              </w:rPr>
            </w:pPr>
          </w:p>
        </w:tc>
        <w:tc>
          <w:tcPr>
            <w:tcW w:w="1154" w:type="dxa"/>
            <w:tcBorders>
              <w:left w:val="nil"/>
              <w:bottom w:val="nil"/>
              <w:right w:val="nil"/>
            </w:tcBorders>
            <w:shd w:val="clear" w:color="auto" w:fill="auto"/>
            <w:noWrap/>
            <w:vAlign w:val="bottom"/>
          </w:tcPr>
          <w:p w14:paraId="28F2BB96" w14:textId="652318F0" w:rsidR="00B97F46" w:rsidRPr="001C3B61" w:rsidRDefault="00EB4729" w:rsidP="00781F18">
            <w:pPr>
              <w:jc w:val="right"/>
              <w:rPr>
                <w:rFonts w:ascii="AngsanaUPC" w:hAnsi="AngsanaUPC" w:cs="AngsanaUPC"/>
                <w:sz w:val="18"/>
              </w:rPr>
            </w:pPr>
            <w:r>
              <w:rPr>
                <w:rFonts w:ascii="AngsanaUPC" w:hAnsi="AngsanaUPC" w:cs="AngsanaUPC"/>
                <w:sz w:val="18"/>
              </w:rPr>
              <w:t>270</w:t>
            </w:r>
          </w:p>
        </w:tc>
        <w:tc>
          <w:tcPr>
            <w:tcW w:w="264" w:type="dxa"/>
            <w:tcBorders>
              <w:left w:val="nil"/>
              <w:bottom w:val="nil"/>
              <w:right w:val="nil"/>
            </w:tcBorders>
            <w:shd w:val="clear" w:color="auto" w:fill="auto"/>
            <w:noWrap/>
            <w:vAlign w:val="bottom"/>
          </w:tcPr>
          <w:p w14:paraId="03132BF5" w14:textId="77777777" w:rsidR="00B97F46" w:rsidRPr="001C3B61" w:rsidRDefault="00B97F46" w:rsidP="00781F18">
            <w:pPr>
              <w:rPr>
                <w:rFonts w:ascii="AngsanaUPC" w:hAnsi="AngsanaUPC" w:cs="AngsanaUPC"/>
                <w:sz w:val="18"/>
              </w:rPr>
            </w:pPr>
          </w:p>
        </w:tc>
        <w:tc>
          <w:tcPr>
            <w:tcW w:w="1135" w:type="dxa"/>
            <w:tcBorders>
              <w:left w:val="nil"/>
              <w:bottom w:val="nil"/>
              <w:right w:val="nil"/>
            </w:tcBorders>
            <w:shd w:val="clear" w:color="auto" w:fill="auto"/>
            <w:noWrap/>
            <w:vAlign w:val="bottom"/>
          </w:tcPr>
          <w:p w14:paraId="118A0DE7" w14:textId="7051F5B3" w:rsidR="00B97F46" w:rsidRPr="001C3B61" w:rsidRDefault="00EB4729" w:rsidP="00781F18">
            <w:pPr>
              <w:jc w:val="right"/>
              <w:rPr>
                <w:rFonts w:ascii="AngsanaUPC" w:hAnsi="AngsanaUPC" w:cs="AngsanaUPC"/>
                <w:sz w:val="18"/>
              </w:rPr>
            </w:pPr>
            <w:r>
              <w:rPr>
                <w:rFonts w:ascii="AngsanaUPC" w:hAnsi="AngsanaUPC" w:cs="AngsanaUPC"/>
                <w:sz w:val="18"/>
              </w:rPr>
              <w:t>-</w:t>
            </w:r>
          </w:p>
        </w:tc>
        <w:tc>
          <w:tcPr>
            <w:tcW w:w="282" w:type="dxa"/>
            <w:tcBorders>
              <w:left w:val="nil"/>
              <w:bottom w:val="nil"/>
              <w:right w:val="nil"/>
            </w:tcBorders>
            <w:shd w:val="clear" w:color="auto" w:fill="auto"/>
            <w:noWrap/>
            <w:vAlign w:val="bottom"/>
          </w:tcPr>
          <w:p w14:paraId="78441DB9" w14:textId="77777777" w:rsidR="00B97F46" w:rsidRPr="001C3B61" w:rsidRDefault="00B97F46" w:rsidP="00781F18">
            <w:pPr>
              <w:rPr>
                <w:rFonts w:ascii="AngsanaUPC" w:hAnsi="AngsanaUPC" w:cs="AngsanaUPC"/>
                <w:sz w:val="18"/>
              </w:rPr>
            </w:pPr>
          </w:p>
        </w:tc>
        <w:tc>
          <w:tcPr>
            <w:tcW w:w="993" w:type="dxa"/>
            <w:tcBorders>
              <w:left w:val="nil"/>
              <w:bottom w:val="nil"/>
              <w:right w:val="nil"/>
            </w:tcBorders>
            <w:shd w:val="clear" w:color="auto" w:fill="auto"/>
            <w:noWrap/>
            <w:vAlign w:val="bottom"/>
          </w:tcPr>
          <w:p w14:paraId="68354BFF" w14:textId="194E0E51" w:rsidR="00B97F46" w:rsidRPr="001C3B61" w:rsidRDefault="009039B4" w:rsidP="00781F18">
            <w:pPr>
              <w:jc w:val="right"/>
              <w:rPr>
                <w:rFonts w:ascii="AngsanaUPC" w:hAnsi="AngsanaUPC" w:cs="AngsanaUPC"/>
                <w:sz w:val="18"/>
              </w:rPr>
            </w:pPr>
            <w:r>
              <w:rPr>
                <w:rFonts w:ascii="AngsanaUPC" w:hAnsi="AngsanaUPC" w:cs="AngsanaUPC"/>
                <w:sz w:val="18"/>
              </w:rPr>
              <w:t>466</w:t>
            </w:r>
          </w:p>
        </w:tc>
        <w:tc>
          <w:tcPr>
            <w:tcW w:w="307" w:type="dxa"/>
            <w:tcBorders>
              <w:left w:val="nil"/>
              <w:bottom w:val="nil"/>
              <w:right w:val="nil"/>
            </w:tcBorders>
            <w:shd w:val="clear" w:color="auto" w:fill="auto"/>
            <w:noWrap/>
            <w:vAlign w:val="bottom"/>
          </w:tcPr>
          <w:p w14:paraId="5FB17756" w14:textId="77777777" w:rsidR="00B97F46" w:rsidRPr="001C3B61" w:rsidRDefault="00B97F46" w:rsidP="00781F18">
            <w:pPr>
              <w:rPr>
                <w:rFonts w:ascii="AngsanaUPC" w:hAnsi="AngsanaUPC" w:cs="AngsanaUPC"/>
                <w:sz w:val="18"/>
              </w:rPr>
            </w:pPr>
          </w:p>
        </w:tc>
        <w:tc>
          <w:tcPr>
            <w:tcW w:w="1246" w:type="dxa"/>
            <w:tcBorders>
              <w:left w:val="nil"/>
              <w:bottom w:val="nil"/>
              <w:right w:val="nil"/>
            </w:tcBorders>
            <w:shd w:val="clear" w:color="auto" w:fill="auto"/>
            <w:noWrap/>
            <w:vAlign w:val="bottom"/>
          </w:tcPr>
          <w:p w14:paraId="363C0831" w14:textId="07D3B5D3" w:rsidR="00B97F46" w:rsidRPr="001C3B61" w:rsidRDefault="009039B4" w:rsidP="00781F18">
            <w:pPr>
              <w:jc w:val="right"/>
              <w:rPr>
                <w:rFonts w:ascii="AngsanaUPC" w:hAnsi="AngsanaUPC" w:cs="AngsanaUPC"/>
                <w:sz w:val="18"/>
              </w:rPr>
            </w:pPr>
            <w:r>
              <w:rPr>
                <w:rFonts w:ascii="AngsanaUPC" w:hAnsi="AngsanaUPC" w:cs="AngsanaUPC"/>
                <w:sz w:val="18"/>
              </w:rPr>
              <w:t>1,235</w:t>
            </w:r>
          </w:p>
        </w:tc>
      </w:tr>
      <w:tr w:rsidR="001E0701" w:rsidRPr="001C3B61" w14:paraId="4D926EE3" w14:textId="77777777" w:rsidTr="009039B4">
        <w:trPr>
          <w:gridAfter w:val="1"/>
          <w:wAfter w:w="6" w:type="dxa"/>
          <w:trHeight w:val="265"/>
        </w:trPr>
        <w:tc>
          <w:tcPr>
            <w:tcW w:w="252" w:type="dxa"/>
            <w:tcBorders>
              <w:top w:val="nil"/>
              <w:left w:val="nil"/>
              <w:bottom w:val="nil"/>
              <w:right w:val="nil"/>
            </w:tcBorders>
            <w:shd w:val="clear" w:color="auto" w:fill="auto"/>
            <w:noWrap/>
            <w:vAlign w:val="bottom"/>
          </w:tcPr>
          <w:p w14:paraId="4EDFC4DB" w14:textId="77777777" w:rsidR="00B97F46" w:rsidRPr="001C3B61" w:rsidRDefault="00B97F46" w:rsidP="00781F18">
            <w:pPr>
              <w:rPr>
                <w:rFonts w:ascii="AngsanaUPC" w:hAnsi="AngsanaUPC" w:cs="AngsanaUPC"/>
                <w:sz w:val="18"/>
              </w:rPr>
            </w:pPr>
          </w:p>
        </w:tc>
        <w:tc>
          <w:tcPr>
            <w:tcW w:w="1070" w:type="dxa"/>
            <w:tcBorders>
              <w:top w:val="nil"/>
              <w:left w:val="nil"/>
              <w:bottom w:val="nil"/>
              <w:right w:val="nil"/>
            </w:tcBorders>
            <w:vAlign w:val="bottom"/>
          </w:tcPr>
          <w:p w14:paraId="798FD79A" w14:textId="77777777" w:rsidR="00B97F46" w:rsidRPr="001C3B61" w:rsidRDefault="00B97F46" w:rsidP="00781F18">
            <w:pPr>
              <w:rPr>
                <w:rFonts w:ascii="AngsanaUPC" w:hAnsi="AngsanaUPC" w:cs="AngsanaUPC"/>
                <w:sz w:val="18"/>
              </w:rPr>
            </w:pPr>
            <w:r w:rsidRPr="001C3B61">
              <w:rPr>
                <w:rFonts w:ascii="AngsanaUPC" w:hAnsi="AngsanaUPC" w:cs="AngsanaUPC"/>
                <w:sz w:val="18"/>
              </w:rPr>
              <w:t>Disposal</w:t>
            </w:r>
          </w:p>
        </w:tc>
        <w:tc>
          <w:tcPr>
            <w:tcW w:w="820" w:type="dxa"/>
            <w:tcBorders>
              <w:top w:val="nil"/>
              <w:left w:val="nil"/>
              <w:bottom w:val="nil"/>
              <w:right w:val="nil"/>
            </w:tcBorders>
            <w:shd w:val="clear" w:color="auto" w:fill="auto"/>
            <w:noWrap/>
            <w:vAlign w:val="bottom"/>
          </w:tcPr>
          <w:p w14:paraId="1E4F2B2E" w14:textId="77777777" w:rsidR="00B97F46" w:rsidRPr="001C3B61" w:rsidRDefault="00B97F46" w:rsidP="00781F18">
            <w:pPr>
              <w:rPr>
                <w:rFonts w:ascii="Angsana New" w:hAnsi="Angsana New"/>
                <w:sz w:val="18"/>
              </w:rPr>
            </w:pPr>
          </w:p>
        </w:tc>
        <w:tc>
          <w:tcPr>
            <w:tcW w:w="252" w:type="dxa"/>
            <w:tcBorders>
              <w:top w:val="nil"/>
              <w:left w:val="nil"/>
              <w:bottom w:val="nil"/>
              <w:right w:val="nil"/>
            </w:tcBorders>
            <w:shd w:val="clear" w:color="auto" w:fill="auto"/>
            <w:noWrap/>
            <w:vAlign w:val="bottom"/>
          </w:tcPr>
          <w:p w14:paraId="5E383D7B" w14:textId="77777777" w:rsidR="00B97F46" w:rsidRPr="001C3B61" w:rsidRDefault="00B97F46" w:rsidP="00781F18">
            <w:pPr>
              <w:jc w:val="right"/>
              <w:rPr>
                <w:rFonts w:ascii="AngsanaUPC" w:hAnsi="AngsanaUPC" w:cs="AngsanaUPC"/>
                <w:sz w:val="18"/>
              </w:rPr>
            </w:pPr>
          </w:p>
        </w:tc>
        <w:tc>
          <w:tcPr>
            <w:tcW w:w="1106" w:type="dxa"/>
            <w:tcBorders>
              <w:top w:val="nil"/>
              <w:left w:val="nil"/>
              <w:bottom w:val="nil"/>
              <w:right w:val="nil"/>
            </w:tcBorders>
            <w:shd w:val="clear" w:color="auto" w:fill="auto"/>
            <w:noWrap/>
            <w:vAlign w:val="bottom"/>
          </w:tcPr>
          <w:p w14:paraId="2E9B733F" w14:textId="0E729B0B" w:rsidR="00B97F46" w:rsidRPr="001C3B61" w:rsidRDefault="00A7127D" w:rsidP="00781F18">
            <w:pPr>
              <w:jc w:val="right"/>
              <w:rPr>
                <w:rFonts w:ascii="AngsanaUPC" w:hAnsi="AngsanaUPC" w:cs="AngsanaUPC"/>
                <w:sz w:val="18"/>
              </w:rPr>
            </w:pPr>
            <w:r>
              <w:rPr>
                <w:rFonts w:ascii="AngsanaUPC" w:hAnsi="AngsanaUPC" w:cs="AngsanaUPC"/>
                <w:sz w:val="18"/>
              </w:rPr>
              <w:t>-</w:t>
            </w:r>
          </w:p>
        </w:tc>
        <w:tc>
          <w:tcPr>
            <w:tcW w:w="238" w:type="dxa"/>
            <w:tcBorders>
              <w:top w:val="nil"/>
              <w:left w:val="nil"/>
              <w:bottom w:val="nil"/>
              <w:right w:val="nil"/>
            </w:tcBorders>
            <w:shd w:val="clear" w:color="auto" w:fill="auto"/>
            <w:noWrap/>
            <w:vAlign w:val="bottom"/>
          </w:tcPr>
          <w:p w14:paraId="1CA11061" w14:textId="77777777" w:rsidR="00B97F46" w:rsidRPr="001C3B61" w:rsidRDefault="00B97F46" w:rsidP="00781F18">
            <w:pPr>
              <w:jc w:val="right"/>
              <w:rPr>
                <w:rFonts w:ascii="AngsanaUPC" w:hAnsi="AngsanaUPC" w:cs="AngsanaUPC"/>
                <w:sz w:val="18"/>
              </w:rPr>
            </w:pPr>
          </w:p>
        </w:tc>
        <w:tc>
          <w:tcPr>
            <w:tcW w:w="1106" w:type="dxa"/>
            <w:tcBorders>
              <w:top w:val="nil"/>
              <w:left w:val="nil"/>
              <w:bottom w:val="nil"/>
              <w:right w:val="nil"/>
            </w:tcBorders>
            <w:shd w:val="clear" w:color="auto" w:fill="auto"/>
            <w:noWrap/>
            <w:vAlign w:val="bottom"/>
          </w:tcPr>
          <w:p w14:paraId="69FE2091" w14:textId="0D158E84" w:rsidR="00B97F46" w:rsidRPr="001C3B61" w:rsidRDefault="00A7127D" w:rsidP="00781F18">
            <w:pPr>
              <w:jc w:val="right"/>
              <w:rPr>
                <w:rFonts w:ascii="AngsanaUPC" w:hAnsi="AngsanaUPC" w:cs="AngsanaUPC"/>
                <w:sz w:val="18"/>
              </w:rPr>
            </w:pPr>
            <w:r>
              <w:rPr>
                <w:rFonts w:ascii="AngsanaUPC" w:hAnsi="AngsanaUPC" w:cs="AngsanaUPC"/>
                <w:sz w:val="18"/>
              </w:rPr>
              <w:t>-</w:t>
            </w:r>
          </w:p>
        </w:tc>
        <w:tc>
          <w:tcPr>
            <w:tcW w:w="241" w:type="dxa"/>
            <w:tcBorders>
              <w:top w:val="nil"/>
              <w:left w:val="nil"/>
              <w:bottom w:val="nil"/>
              <w:right w:val="nil"/>
            </w:tcBorders>
            <w:shd w:val="clear" w:color="auto" w:fill="auto"/>
            <w:noWrap/>
            <w:vAlign w:val="bottom"/>
          </w:tcPr>
          <w:p w14:paraId="553457E1" w14:textId="77777777" w:rsidR="00B97F46" w:rsidRPr="001C3B61" w:rsidRDefault="00B97F46" w:rsidP="00781F18">
            <w:pPr>
              <w:jc w:val="right"/>
              <w:rPr>
                <w:rFonts w:ascii="AngsanaUPC" w:hAnsi="AngsanaUPC" w:cs="AngsanaUPC"/>
                <w:sz w:val="18"/>
              </w:rPr>
            </w:pPr>
          </w:p>
        </w:tc>
        <w:tc>
          <w:tcPr>
            <w:tcW w:w="1200" w:type="dxa"/>
            <w:tcBorders>
              <w:top w:val="nil"/>
              <w:left w:val="nil"/>
              <w:bottom w:val="nil"/>
              <w:right w:val="nil"/>
            </w:tcBorders>
            <w:shd w:val="clear" w:color="auto" w:fill="auto"/>
            <w:noWrap/>
            <w:vAlign w:val="bottom"/>
          </w:tcPr>
          <w:p w14:paraId="541C4095" w14:textId="3AE4729D" w:rsidR="00B97F46" w:rsidRPr="001C3B61" w:rsidRDefault="00EB4729" w:rsidP="00781F18">
            <w:pPr>
              <w:jc w:val="right"/>
              <w:rPr>
                <w:rFonts w:ascii="AngsanaUPC" w:hAnsi="AngsanaUPC" w:cs="AngsanaUPC"/>
                <w:sz w:val="18"/>
              </w:rPr>
            </w:pPr>
            <w:r>
              <w:rPr>
                <w:rFonts w:ascii="AngsanaUPC" w:hAnsi="AngsanaUPC" w:cs="AngsanaUPC"/>
                <w:sz w:val="18"/>
              </w:rPr>
              <w:t>-</w:t>
            </w:r>
          </w:p>
        </w:tc>
        <w:tc>
          <w:tcPr>
            <w:tcW w:w="240" w:type="dxa"/>
            <w:tcBorders>
              <w:top w:val="nil"/>
              <w:left w:val="nil"/>
              <w:bottom w:val="nil"/>
              <w:right w:val="nil"/>
            </w:tcBorders>
            <w:shd w:val="clear" w:color="auto" w:fill="auto"/>
            <w:noWrap/>
            <w:vAlign w:val="bottom"/>
          </w:tcPr>
          <w:p w14:paraId="5AE678E8" w14:textId="77777777" w:rsidR="00B97F46" w:rsidRPr="001C3B61" w:rsidRDefault="00B97F46" w:rsidP="00781F18">
            <w:pPr>
              <w:jc w:val="right"/>
              <w:rPr>
                <w:rFonts w:ascii="AngsanaUPC" w:hAnsi="AngsanaUPC" w:cs="AngsanaUPC"/>
                <w:sz w:val="18"/>
              </w:rPr>
            </w:pPr>
          </w:p>
        </w:tc>
        <w:tc>
          <w:tcPr>
            <w:tcW w:w="1216" w:type="dxa"/>
            <w:tcBorders>
              <w:top w:val="nil"/>
              <w:left w:val="nil"/>
              <w:bottom w:val="nil"/>
              <w:right w:val="nil"/>
            </w:tcBorders>
            <w:shd w:val="clear" w:color="auto" w:fill="auto"/>
            <w:noWrap/>
            <w:vAlign w:val="bottom"/>
          </w:tcPr>
          <w:p w14:paraId="56B941E2" w14:textId="3F35142D" w:rsidR="00B97F46" w:rsidRPr="001C3B61" w:rsidRDefault="00EB4729" w:rsidP="00781F18">
            <w:pPr>
              <w:jc w:val="right"/>
              <w:rPr>
                <w:rFonts w:ascii="AngsanaUPC" w:hAnsi="AngsanaUPC" w:cs="AngsanaUPC"/>
                <w:sz w:val="18"/>
              </w:rPr>
            </w:pPr>
            <w:r>
              <w:rPr>
                <w:rFonts w:ascii="AngsanaUPC" w:hAnsi="AngsanaUPC" w:cs="AngsanaUPC"/>
                <w:sz w:val="18"/>
              </w:rPr>
              <w:t>-</w:t>
            </w:r>
          </w:p>
        </w:tc>
        <w:tc>
          <w:tcPr>
            <w:tcW w:w="271" w:type="dxa"/>
            <w:tcBorders>
              <w:top w:val="nil"/>
              <w:left w:val="nil"/>
              <w:bottom w:val="nil"/>
              <w:right w:val="nil"/>
            </w:tcBorders>
            <w:shd w:val="clear" w:color="auto" w:fill="auto"/>
            <w:noWrap/>
            <w:vAlign w:val="bottom"/>
          </w:tcPr>
          <w:p w14:paraId="1C2160A2" w14:textId="77777777" w:rsidR="00B97F46" w:rsidRPr="001C3B61" w:rsidRDefault="00B97F46" w:rsidP="00781F18">
            <w:pPr>
              <w:jc w:val="right"/>
              <w:rPr>
                <w:rFonts w:ascii="AngsanaUPC" w:hAnsi="AngsanaUPC" w:cs="AngsanaUPC"/>
                <w:sz w:val="18"/>
              </w:rPr>
            </w:pPr>
          </w:p>
        </w:tc>
        <w:tc>
          <w:tcPr>
            <w:tcW w:w="1171" w:type="dxa"/>
            <w:tcBorders>
              <w:top w:val="nil"/>
              <w:left w:val="nil"/>
              <w:bottom w:val="nil"/>
              <w:right w:val="nil"/>
            </w:tcBorders>
            <w:shd w:val="clear" w:color="auto" w:fill="auto"/>
            <w:noWrap/>
            <w:vAlign w:val="bottom"/>
          </w:tcPr>
          <w:p w14:paraId="4784DF0C" w14:textId="774380A1" w:rsidR="00B97F46" w:rsidRPr="001C3B61" w:rsidRDefault="00EB4729" w:rsidP="00781F18">
            <w:pPr>
              <w:jc w:val="right"/>
              <w:rPr>
                <w:rFonts w:ascii="AngsanaUPC" w:hAnsi="AngsanaUPC" w:cs="AngsanaUPC"/>
                <w:sz w:val="18"/>
              </w:rPr>
            </w:pPr>
            <w:r>
              <w:rPr>
                <w:rFonts w:ascii="AngsanaUPC" w:hAnsi="AngsanaUPC" w:cs="AngsanaUPC"/>
                <w:sz w:val="18"/>
              </w:rPr>
              <w:t>(37,944)</w:t>
            </w:r>
          </w:p>
        </w:tc>
        <w:tc>
          <w:tcPr>
            <w:tcW w:w="246" w:type="dxa"/>
            <w:tcBorders>
              <w:top w:val="nil"/>
              <w:left w:val="nil"/>
              <w:bottom w:val="nil"/>
              <w:right w:val="nil"/>
            </w:tcBorders>
            <w:shd w:val="clear" w:color="auto" w:fill="auto"/>
            <w:noWrap/>
            <w:vAlign w:val="bottom"/>
          </w:tcPr>
          <w:p w14:paraId="395ADC04" w14:textId="77777777" w:rsidR="00B97F46" w:rsidRPr="001C3B61" w:rsidRDefault="00B97F46" w:rsidP="00781F18">
            <w:pPr>
              <w:jc w:val="right"/>
              <w:rPr>
                <w:rFonts w:ascii="AngsanaUPC" w:hAnsi="AngsanaUPC" w:cs="AngsanaUPC"/>
                <w:sz w:val="18"/>
              </w:rPr>
            </w:pPr>
          </w:p>
        </w:tc>
        <w:tc>
          <w:tcPr>
            <w:tcW w:w="1154" w:type="dxa"/>
            <w:tcBorders>
              <w:top w:val="nil"/>
              <w:left w:val="nil"/>
              <w:bottom w:val="nil"/>
              <w:right w:val="nil"/>
            </w:tcBorders>
            <w:shd w:val="clear" w:color="auto" w:fill="auto"/>
            <w:noWrap/>
            <w:vAlign w:val="bottom"/>
          </w:tcPr>
          <w:p w14:paraId="6DB75985" w14:textId="14A5E843" w:rsidR="00B97F46" w:rsidRPr="001C3B61" w:rsidRDefault="00EB4729" w:rsidP="00781F18">
            <w:pPr>
              <w:jc w:val="right"/>
              <w:rPr>
                <w:rFonts w:ascii="AngsanaUPC" w:hAnsi="AngsanaUPC" w:cs="AngsanaUPC"/>
                <w:sz w:val="18"/>
              </w:rPr>
            </w:pPr>
            <w:r>
              <w:rPr>
                <w:rFonts w:ascii="AngsanaUPC" w:hAnsi="AngsanaUPC" w:cs="AngsanaUPC"/>
                <w:sz w:val="18"/>
              </w:rPr>
              <w:t>(15,784)</w:t>
            </w:r>
          </w:p>
        </w:tc>
        <w:tc>
          <w:tcPr>
            <w:tcW w:w="264" w:type="dxa"/>
            <w:tcBorders>
              <w:top w:val="nil"/>
              <w:left w:val="nil"/>
              <w:bottom w:val="nil"/>
              <w:right w:val="nil"/>
            </w:tcBorders>
            <w:shd w:val="clear" w:color="auto" w:fill="auto"/>
            <w:noWrap/>
            <w:vAlign w:val="bottom"/>
          </w:tcPr>
          <w:p w14:paraId="2DF23BE1" w14:textId="77777777" w:rsidR="00B97F46" w:rsidRPr="001C3B61" w:rsidRDefault="00B97F46" w:rsidP="00781F18">
            <w:pPr>
              <w:rPr>
                <w:rFonts w:ascii="AngsanaUPC" w:hAnsi="AngsanaUPC" w:cs="AngsanaUPC"/>
                <w:sz w:val="18"/>
              </w:rPr>
            </w:pPr>
          </w:p>
        </w:tc>
        <w:tc>
          <w:tcPr>
            <w:tcW w:w="1135" w:type="dxa"/>
            <w:tcBorders>
              <w:top w:val="nil"/>
              <w:left w:val="nil"/>
              <w:bottom w:val="nil"/>
              <w:right w:val="nil"/>
            </w:tcBorders>
            <w:shd w:val="clear" w:color="auto" w:fill="auto"/>
            <w:noWrap/>
            <w:vAlign w:val="bottom"/>
          </w:tcPr>
          <w:p w14:paraId="40EFE441" w14:textId="19F893FC" w:rsidR="00B97F46" w:rsidRPr="001C3B61" w:rsidRDefault="00EB4729" w:rsidP="00781F18">
            <w:pPr>
              <w:jc w:val="right"/>
              <w:rPr>
                <w:rFonts w:ascii="AngsanaUPC" w:hAnsi="AngsanaUPC" w:cs="AngsanaUPC"/>
                <w:sz w:val="18"/>
              </w:rPr>
            </w:pPr>
            <w:r>
              <w:rPr>
                <w:rFonts w:ascii="AngsanaUPC" w:hAnsi="AngsanaUPC" w:cs="AngsanaUPC"/>
                <w:sz w:val="18"/>
              </w:rPr>
              <w:t>(39,425)</w:t>
            </w:r>
          </w:p>
        </w:tc>
        <w:tc>
          <w:tcPr>
            <w:tcW w:w="282" w:type="dxa"/>
            <w:tcBorders>
              <w:top w:val="nil"/>
              <w:left w:val="nil"/>
              <w:bottom w:val="nil"/>
              <w:right w:val="nil"/>
            </w:tcBorders>
            <w:shd w:val="clear" w:color="auto" w:fill="auto"/>
            <w:noWrap/>
            <w:vAlign w:val="bottom"/>
          </w:tcPr>
          <w:p w14:paraId="4E147052" w14:textId="77777777" w:rsidR="00B97F46" w:rsidRPr="001C3B61" w:rsidRDefault="00B97F46" w:rsidP="00781F18">
            <w:pPr>
              <w:rPr>
                <w:rFonts w:ascii="AngsanaUPC" w:hAnsi="AngsanaUPC" w:cs="AngsanaUPC"/>
                <w:sz w:val="18"/>
              </w:rPr>
            </w:pPr>
          </w:p>
        </w:tc>
        <w:tc>
          <w:tcPr>
            <w:tcW w:w="993" w:type="dxa"/>
            <w:tcBorders>
              <w:top w:val="nil"/>
              <w:left w:val="nil"/>
              <w:bottom w:val="nil"/>
              <w:right w:val="nil"/>
            </w:tcBorders>
            <w:shd w:val="clear" w:color="auto" w:fill="auto"/>
            <w:noWrap/>
            <w:vAlign w:val="bottom"/>
          </w:tcPr>
          <w:p w14:paraId="0125EA69" w14:textId="7259A8B9" w:rsidR="00B97F46" w:rsidRPr="001C3B61" w:rsidRDefault="009039B4" w:rsidP="00781F18">
            <w:pPr>
              <w:jc w:val="right"/>
              <w:rPr>
                <w:rFonts w:ascii="AngsanaUPC" w:hAnsi="AngsanaUPC" w:cs="AngsanaUPC"/>
                <w:sz w:val="18"/>
              </w:rPr>
            </w:pPr>
            <w:r>
              <w:rPr>
                <w:rFonts w:ascii="AngsanaUPC" w:hAnsi="AngsanaUPC" w:cs="AngsanaUPC"/>
                <w:sz w:val="18"/>
              </w:rPr>
              <w:t>(5,878)</w:t>
            </w:r>
          </w:p>
        </w:tc>
        <w:tc>
          <w:tcPr>
            <w:tcW w:w="307" w:type="dxa"/>
            <w:tcBorders>
              <w:top w:val="nil"/>
              <w:left w:val="nil"/>
              <w:bottom w:val="nil"/>
              <w:right w:val="nil"/>
            </w:tcBorders>
            <w:shd w:val="clear" w:color="auto" w:fill="auto"/>
            <w:noWrap/>
            <w:vAlign w:val="bottom"/>
          </w:tcPr>
          <w:p w14:paraId="269E71D9" w14:textId="77777777" w:rsidR="00B97F46" w:rsidRPr="001C3B61" w:rsidRDefault="00B97F46" w:rsidP="00781F18">
            <w:pPr>
              <w:rPr>
                <w:rFonts w:ascii="AngsanaUPC" w:hAnsi="AngsanaUPC" w:cs="AngsanaUPC"/>
                <w:sz w:val="18"/>
              </w:rPr>
            </w:pPr>
          </w:p>
        </w:tc>
        <w:tc>
          <w:tcPr>
            <w:tcW w:w="1246" w:type="dxa"/>
            <w:tcBorders>
              <w:top w:val="nil"/>
              <w:left w:val="nil"/>
              <w:bottom w:val="nil"/>
              <w:right w:val="nil"/>
            </w:tcBorders>
            <w:shd w:val="clear" w:color="auto" w:fill="auto"/>
            <w:noWrap/>
            <w:vAlign w:val="bottom"/>
          </w:tcPr>
          <w:p w14:paraId="2782520C" w14:textId="1FE26803" w:rsidR="00B97F46" w:rsidRPr="001C3B61" w:rsidRDefault="009039B4" w:rsidP="00781F18">
            <w:pPr>
              <w:jc w:val="right"/>
              <w:rPr>
                <w:rFonts w:ascii="AngsanaUPC" w:hAnsi="AngsanaUPC" w:cs="AngsanaUPC"/>
                <w:sz w:val="18"/>
              </w:rPr>
            </w:pPr>
            <w:r>
              <w:rPr>
                <w:rFonts w:ascii="AngsanaUPC" w:hAnsi="AngsanaUPC" w:cs="AngsanaUPC"/>
                <w:sz w:val="18"/>
              </w:rPr>
              <w:t>(99,031)</w:t>
            </w:r>
          </w:p>
        </w:tc>
      </w:tr>
      <w:tr w:rsidR="00A7127D" w:rsidRPr="001C3B61" w14:paraId="6075DF1D" w14:textId="77777777" w:rsidTr="009039B4">
        <w:trPr>
          <w:gridAfter w:val="1"/>
          <w:wAfter w:w="6" w:type="dxa"/>
          <w:trHeight w:val="241"/>
        </w:trPr>
        <w:tc>
          <w:tcPr>
            <w:tcW w:w="252" w:type="dxa"/>
            <w:tcBorders>
              <w:top w:val="nil"/>
              <w:left w:val="nil"/>
              <w:bottom w:val="nil"/>
              <w:right w:val="nil"/>
            </w:tcBorders>
          </w:tcPr>
          <w:p w14:paraId="05B4D877" w14:textId="77777777" w:rsidR="00A7127D" w:rsidRPr="001C3B61" w:rsidRDefault="00A7127D" w:rsidP="00A7127D">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05E10EDF" w14:textId="77777777" w:rsidR="00A7127D" w:rsidRPr="001C3B61" w:rsidRDefault="00A7127D" w:rsidP="00A7127D">
            <w:pPr>
              <w:rPr>
                <w:rFonts w:ascii="Angsana New" w:hAnsi="Angsana New"/>
                <w:sz w:val="18"/>
              </w:rPr>
            </w:pPr>
            <w:r w:rsidRPr="001C3B61">
              <w:rPr>
                <w:rFonts w:ascii="AngsanaUPC" w:hAnsi="AngsanaUPC" w:cs="AngsanaUPC"/>
                <w:sz w:val="18"/>
              </w:rPr>
              <w:t>Transfer in (Transfer out)</w:t>
            </w:r>
          </w:p>
        </w:tc>
        <w:tc>
          <w:tcPr>
            <w:tcW w:w="252" w:type="dxa"/>
            <w:tcBorders>
              <w:top w:val="nil"/>
              <w:left w:val="nil"/>
              <w:bottom w:val="nil"/>
              <w:right w:val="nil"/>
            </w:tcBorders>
            <w:shd w:val="clear" w:color="auto" w:fill="auto"/>
            <w:noWrap/>
            <w:vAlign w:val="bottom"/>
          </w:tcPr>
          <w:p w14:paraId="260438FC" w14:textId="77777777" w:rsidR="00A7127D" w:rsidRPr="001C3B61" w:rsidRDefault="00A7127D" w:rsidP="00A7127D">
            <w:pPr>
              <w:jc w:val="right"/>
              <w:rPr>
                <w:rFonts w:ascii="AngsanaUPC" w:hAnsi="AngsanaUPC" w:cs="AngsanaUPC"/>
                <w:sz w:val="18"/>
              </w:rPr>
            </w:pPr>
          </w:p>
        </w:tc>
        <w:tc>
          <w:tcPr>
            <w:tcW w:w="1106" w:type="dxa"/>
            <w:tcBorders>
              <w:top w:val="nil"/>
              <w:left w:val="nil"/>
              <w:bottom w:val="nil"/>
              <w:right w:val="nil"/>
            </w:tcBorders>
            <w:shd w:val="clear" w:color="auto" w:fill="auto"/>
            <w:noWrap/>
            <w:vAlign w:val="bottom"/>
          </w:tcPr>
          <w:p w14:paraId="0B0AE953" w14:textId="2942D23E" w:rsidR="00A7127D" w:rsidRPr="001C3B61" w:rsidRDefault="00A7127D" w:rsidP="00A7127D">
            <w:pPr>
              <w:jc w:val="right"/>
              <w:rPr>
                <w:rFonts w:ascii="AngsanaUPC" w:hAnsi="AngsanaUPC" w:cs="AngsanaUPC"/>
                <w:sz w:val="18"/>
              </w:rPr>
            </w:pPr>
            <w:r>
              <w:rPr>
                <w:rFonts w:ascii="AngsanaUPC" w:hAnsi="AngsanaUPC" w:cs="AngsanaUPC"/>
                <w:sz w:val="18"/>
              </w:rPr>
              <w:t>(3,151)</w:t>
            </w:r>
          </w:p>
        </w:tc>
        <w:tc>
          <w:tcPr>
            <w:tcW w:w="238" w:type="dxa"/>
            <w:tcBorders>
              <w:top w:val="nil"/>
              <w:left w:val="nil"/>
              <w:bottom w:val="nil"/>
              <w:right w:val="nil"/>
            </w:tcBorders>
            <w:shd w:val="clear" w:color="auto" w:fill="auto"/>
            <w:noWrap/>
            <w:vAlign w:val="bottom"/>
          </w:tcPr>
          <w:p w14:paraId="3CA5DD75" w14:textId="77777777" w:rsidR="00A7127D" w:rsidRPr="001C3B61" w:rsidRDefault="00A7127D" w:rsidP="00A7127D">
            <w:pPr>
              <w:jc w:val="right"/>
              <w:rPr>
                <w:rFonts w:ascii="AngsanaUPC" w:hAnsi="AngsanaUPC" w:cs="AngsanaUPC"/>
                <w:sz w:val="18"/>
              </w:rPr>
            </w:pPr>
          </w:p>
        </w:tc>
        <w:tc>
          <w:tcPr>
            <w:tcW w:w="1106" w:type="dxa"/>
            <w:tcBorders>
              <w:top w:val="nil"/>
              <w:left w:val="nil"/>
              <w:bottom w:val="nil"/>
              <w:right w:val="nil"/>
            </w:tcBorders>
            <w:shd w:val="clear" w:color="auto" w:fill="auto"/>
            <w:noWrap/>
            <w:vAlign w:val="bottom"/>
          </w:tcPr>
          <w:p w14:paraId="422DB635" w14:textId="2F3C0EEA" w:rsidR="00A7127D" w:rsidRPr="00A7127D" w:rsidRDefault="00A7127D" w:rsidP="00A7127D">
            <w:pPr>
              <w:jc w:val="right"/>
              <w:rPr>
                <w:rFonts w:ascii="AngsanaUPC" w:hAnsi="AngsanaUPC" w:cs="AngsanaUPC"/>
                <w:sz w:val="18"/>
                <w:szCs w:val="18"/>
              </w:rPr>
            </w:pPr>
            <w:r w:rsidRPr="00A7127D">
              <w:rPr>
                <w:rFonts w:ascii="Angsana New" w:hAnsi="Angsana New"/>
                <w:sz w:val="18"/>
                <w:szCs w:val="18"/>
              </w:rPr>
              <w:t>(36,272)</w:t>
            </w:r>
          </w:p>
        </w:tc>
        <w:tc>
          <w:tcPr>
            <w:tcW w:w="241" w:type="dxa"/>
            <w:tcBorders>
              <w:top w:val="nil"/>
              <w:left w:val="nil"/>
              <w:bottom w:val="nil"/>
              <w:right w:val="nil"/>
            </w:tcBorders>
            <w:shd w:val="clear" w:color="auto" w:fill="auto"/>
            <w:noWrap/>
            <w:vAlign w:val="bottom"/>
          </w:tcPr>
          <w:p w14:paraId="6EB3EDE3" w14:textId="77777777" w:rsidR="00A7127D" w:rsidRPr="001C3B61" w:rsidRDefault="00A7127D" w:rsidP="00A7127D">
            <w:pPr>
              <w:jc w:val="right"/>
              <w:rPr>
                <w:rFonts w:ascii="AngsanaUPC" w:hAnsi="AngsanaUPC" w:cs="AngsanaUPC"/>
                <w:sz w:val="18"/>
              </w:rPr>
            </w:pPr>
          </w:p>
        </w:tc>
        <w:tc>
          <w:tcPr>
            <w:tcW w:w="1200" w:type="dxa"/>
            <w:tcBorders>
              <w:top w:val="nil"/>
              <w:left w:val="nil"/>
              <w:bottom w:val="nil"/>
              <w:right w:val="nil"/>
            </w:tcBorders>
            <w:shd w:val="clear" w:color="auto" w:fill="auto"/>
            <w:noWrap/>
            <w:vAlign w:val="bottom"/>
          </w:tcPr>
          <w:p w14:paraId="07BA071E" w14:textId="38715EFB" w:rsidR="00A7127D" w:rsidRPr="001C3B61" w:rsidRDefault="00EB4729" w:rsidP="00A7127D">
            <w:pPr>
              <w:jc w:val="right"/>
              <w:rPr>
                <w:rFonts w:ascii="AngsanaUPC" w:hAnsi="AngsanaUPC" w:cs="AngsanaUPC"/>
                <w:sz w:val="18"/>
              </w:rPr>
            </w:pPr>
            <w:r>
              <w:rPr>
                <w:rFonts w:ascii="AngsanaUPC" w:hAnsi="AngsanaUPC" w:cs="AngsanaUPC"/>
                <w:sz w:val="18"/>
              </w:rPr>
              <w:t>(19,070)</w:t>
            </w:r>
          </w:p>
        </w:tc>
        <w:tc>
          <w:tcPr>
            <w:tcW w:w="240" w:type="dxa"/>
            <w:tcBorders>
              <w:top w:val="nil"/>
              <w:left w:val="nil"/>
              <w:bottom w:val="nil"/>
              <w:right w:val="nil"/>
            </w:tcBorders>
            <w:shd w:val="clear" w:color="auto" w:fill="auto"/>
            <w:noWrap/>
            <w:vAlign w:val="bottom"/>
          </w:tcPr>
          <w:p w14:paraId="06AFC1E0" w14:textId="77777777" w:rsidR="00A7127D" w:rsidRPr="001C3B61" w:rsidRDefault="00A7127D" w:rsidP="00A7127D">
            <w:pPr>
              <w:jc w:val="right"/>
              <w:rPr>
                <w:rFonts w:ascii="AngsanaUPC" w:hAnsi="AngsanaUPC" w:cs="AngsanaUPC"/>
                <w:sz w:val="18"/>
              </w:rPr>
            </w:pPr>
          </w:p>
        </w:tc>
        <w:tc>
          <w:tcPr>
            <w:tcW w:w="1216" w:type="dxa"/>
            <w:tcBorders>
              <w:top w:val="nil"/>
              <w:left w:val="nil"/>
              <w:bottom w:val="nil"/>
              <w:right w:val="nil"/>
            </w:tcBorders>
            <w:shd w:val="clear" w:color="auto" w:fill="auto"/>
            <w:noWrap/>
            <w:vAlign w:val="bottom"/>
          </w:tcPr>
          <w:p w14:paraId="1FAD55CA" w14:textId="568647B3" w:rsidR="00A7127D" w:rsidRPr="001C3B61" w:rsidRDefault="00EB4729" w:rsidP="00A7127D">
            <w:pPr>
              <w:jc w:val="right"/>
              <w:rPr>
                <w:rFonts w:ascii="AngsanaUPC" w:hAnsi="AngsanaUPC" w:cs="AngsanaUPC"/>
                <w:sz w:val="18"/>
              </w:rPr>
            </w:pPr>
            <w:r>
              <w:rPr>
                <w:rFonts w:ascii="AngsanaUPC" w:hAnsi="AngsanaUPC" w:cs="AngsanaUPC"/>
                <w:sz w:val="18"/>
              </w:rPr>
              <w:t>(10,767)</w:t>
            </w:r>
          </w:p>
        </w:tc>
        <w:tc>
          <w:tcPr>
            <w:tcW w:w="271" w:type="dxa"/>
            <w:tcBorders>
              <w:top w:val="nil"/>
              <w:left w:val="nil"/>
              <w:bottom w:val="nil"/>
              <w:right w:val="nil"/>
            </w:tcBorders>
            <w:shd w:val="clear" w:color="auto" w:fill="auto"/>
            <w:noWrap/>
            <w:vAlign w:val="bottom"/>
          </w:tcPr>
          <w:p w14:paraId="57C0EEB0" w14:textId="77777777" w:rsidR="00A7127D" w:rsidRPr="001C3B61" w:rsidRDefault="00A7127D" w:rsidP="00A7127D">
            <w:pPr>
              <w:jc w:val="right"/>
              <w:rPr>
                <w:rFonts w:ascii="AngsanaUPC" w:hAnsi="AngsanaUPC" w:cs="AngsanaUPC"/>
                <w:sz w:val="18"/>
              </w:rPr>
            </w:pPr>
          </w:p>
        </w:tc>
        <w:tc>
          <w:tcPr>
            <w:tcW w:w="1171" w:type="dxa"/>
            <w:tcBorders>
              <w:top w:val="nil"/>
              <w:left w:val="nil"/>
              <w:bottom w:val="nil"/>
              <w:right w:val="nil"/>
            </w:tcBorders>
            <w:shd w:val="clear" w:color="auto" w:fill="auto"/>
            <w:noWrap/>
            <w:vAlign w:val="bottom"/>
          </w:tcPr>
          <w:p w14:paraId="1F91BAA5" w14:textId="73AA9586" w:rsidR="00A7127D" w:rsidRPr="001C3B61" w:rsidRDefault="00EB4729" w:rsidP="00A7127D">
            <w:pPr>
              <w:jc w:val="right"/>
              <w:rPr>
                <w:rFonts w:ascii="AngsanaUPC" w:hAnsi="AngsanaUPC" w:cs="AngsanaUPC"/>
                <w:sz w:val="18"/>
              </w:rPr>
            </w:pPr>
            <w:r>
              <w:rPr>
                <w:rFonts w:ascii="AngsanaUPC" w:hAnsi="AngsanaUPC" w:cs="AngsanaUPC"/>
                <w:sz w:val="18"/>
              </w:rPr>
              <w:t>-</w:t>
            </w:r>
          </w:p>
        </w:tc>
        <w:tc>
          <w:tcPr>
            <w:tcW w:w="246" w:type="dxa"/>
            <w:tcBorders>
              <w:top w:val="nil"/>
              <w:left w:val="nil"/>
              <w:bottom w:val="nil"/>
              <w:right w:val="nil"/>
            </w:tcBorders>
            <w:shd w:val="clear" w:color="auto" w:fill="auto"/>
            <w:noWrap/>
            <w:vAlign w:val="bottom"/>
          </w:tcPr>
          <w:p w14:paraId="58978FE3" w14:textId="77777777" w:rsidR="00A7127D" w:rsidRPr="001C3B61" w:rsidRDefault="00A7127D" w:rsidP="00A7127D">
            <w:pPr>
              <w:jc w:val="right"/>
              <w:rPr>
                <w:rFonts w:ascii="AngsanaUPC" w:hAnsi="AngsanaUPC" w:cs="AngsanaUPC"/>
                <w:sz w:val="18"/>
              </w:rPr>
            </w:pPr>
          </w:p>
        </w:tc>
        <w:tc>
          <w:tcPr>
            <w:tcW w:w="1154" w:type="dxa"/>
            <w:tcBorders>
              <w:top w:val="nil"/>
              <w:left w:val="nil"/>
              <w:bottom w:val="nil"/>
              <w:right w:val="nil"/>
            </w:tcBorders>
            <w:shd w:val="clear" w:color="auto" w:fill="auto"/>
            <w:noWrap/>
            <w:vAlign w:val="bottom"/>
          </w:tcPr>
          <w:p w14:paraId="4977DDAB" w14:textId="3BCC1F97" w:rsidR="00A7127D" w:rsidRPr="001C3B61" w:rsidRDefault="00EB4729" w:rsidP="00A7127D">
            <w:pPr>
              <w:jc w:val="right"/>
              <w:rPr>
                <w:rFonts w:ascii="AngsanaUPC" w:hAnsi="AngsanaUPC" w:cs="AngsanaUPC"/>
                <w:sz w:val="18"/>
              </w:rPr>
            </w:pPr>
            <w:r>
              <w:rPr>
                <w:rFonts w:ascii="AngsanaUPC" w:hAnsi="AngsanaUPC" w:cs="AngsanaUPC"/>
                <w:sz w:val="18"/>
              </w:rPr>
              <w:t>-</w:t>
            </w:r>
          </w:p>
        </w:tc>
        <w:tc>
          <w:tcPr>
            <w:tcW w:w="264" w:type="dxa"/>
            <w:tcBorders>
              <w:top w:val="nil"/>
              <w:left w:val="nil"/>
              <w:bottom w:val="nil"/>
              <w:right w:val="nil"/>
            </w:tcBorders>
            <w:shd w:val="clear" w:color="auto" w:fill="auto"/>
            <w:noWrap/>
            <w:vAlign w:val="bottom"/>
          </w:tcPr>
          <w:p w14:paraId="167FB9AC" w14:textId="77777777" w:rsidR="00A7127D" w:rsidRPr="001C3B61" w:rsidRDefault="00A7127D" w:rsidP="00A7127D">
            <w:pPr>
              <w:jc w:val="right"/>
              <w:rPr>
                <w:rFonts w:ascii="AngsanaUPC" w:hAnsi="AngsanaUPC" w:cs="AngsanaUPC"/>
                <w:sz w:val="18"/>
              </w:rPr>
            </w:pPr>
          </w:p>
        </w:tc>
        <w:tc>
          <w:tcPr>
            <w:tcW w:w="1135" w:type="dxa"/>
            <w:tcBorders>
              <w:top w:val="nil"/>
              <w:left w:val="nil"/>
              <w:bottom w:val="nil"/>
              <w:right w:val="nil"/>
            </w:tcBorders>
            <w:shd w:val="clear" w:color="auto" w:fill="auto"/>
            <w:noWrap/>
            <w:vAlign w:val="bottom"/>
          </w:tcPr>
          <w:p w14:paraId="3D02B913" w14:textId="0551376A" w:rsidR="00A7127D" w:rsidRPr="001C3B61" w:rsidRDefault="00EB4729" w:rsidP="00A7127D">
            <w:pPr>
              <w:jc w:val="right"/>
              <w:rPr>
                <w:rFonts w:ascii="AngsanaUPC" w:hAnsi="AngsanaUPC" w:cs="AngsanaUPC"/>
                <w:sz w:val="18"/>
              </w:rPr>
            </w:pPr>
            <w:r>
              <w:rPr>
                <w:rFonts w:ascii="AngsanaUPC" w:hAnsi="AngsanaUPC" w:cs="AngsanaUPC"/>
                <w:sz w:val="18"/>
              </w:rPr>
              <w:t>5,080</w:t>
            </w:r>
          </w:p>
        </w:tc>
        <w:tc>
          <w:tcPr>
            <w:tcW w:w="282" w:type="dxa"/>
            <w:tcBorders>
              <w:top w:val="nil"/>
              <w:left w:val="nil"/>
              <w:bottom w:val="nil"/>
              <w:right w:val="nil"/>
            </w:tcBorders>
            <w:shd w:val="clear" w:color="auto" w:fill="auto"/>
            <w:noWrap/>
            <w:vAlign w:val="bottom"/>
          </w:tcPr>
          <w:p w14:paraId="2C82F395" w14:textId="77777777" w:rsidR="00A7127D" w:rsidRPr="001C3B61" w:rsidRDefault="00A7127D" w:rsidP="00A7127D">
            <w:pPr>
              <w:jc w:val="right"/>
              <w:rPr>
                <w:rFonts w:ascii="AngsanaUPC" w:hAnsi="AngsanaUPC" w:cs="AngsanaUPC"/>
                <w:sz w:val="18"/>
              </w:rPr>
            </w:pPr>
          </w:p>
        </w:tc>
        <w:tc>
          <w:tcPr>
            <w:tcW w:w="993" w:type="dxa"/>
            <w:tcBorders>
              <w:top w:val="nil"/>
              <w:left w:val="nil"/>
              <w:bottom w:val="nil"/>
              <w:right w:val="nil"/>
            </w:tcBorders>
            <w:shd w:val="clear" w:color="auto" w:fill="auto"/>
            <w:noWrap/>
            <w:vAlign w:val="bottom"/>
          </w:tcPr>
          <w:p w14:paraId="36C76143" w14:textId="26ECDEBC" w:rsidR="00A7127D" w:rsidRPr="001C3B61" w:rsidRDefault="009039B4" w:rsidP="00A7127D">
            <w:pPr>
              <w:jc w:val="right"/>
              <w:rPr>
                <w:rFonts w:ascii="AngsanaUPC" w:hAnsi="AngsanaUPC" w:cs="AngsanaUPC"/>
                <w:sz w:val="18"/>
              </w:rPr>
            </w:pPr>
            <w:r>
              <w:rPr>
                <w:rFonts w:ascii="AngsanaUPC" w:hAnsi="AngsanaUPC" w:cs="AngsanaUPC"/>
                <w:sz w:val="18"/>
              </w:rPr>
              <w:t>(1,937)</w:t>
            </w:r>
          </w:p>
        </w:tc>
        <w:tc>
          <w:tcPr>
            <w:tcW w:w="307" w:type="dxa"/>
            <w:tcBorders>
              <w:top w:val="nil"/>
              <w:left w:val="nil"/>
              <w:bottom w:val="nil"/>
              <w:right w:val="nil"/>
            </w:tcBorders>
            <w:shd w:val="clear" w:color="auto" w:fill="auto"/>
            <w:noWrap/>
            <w:vAlign w:val="bottom"/>
          </w:tcPr>
          <w:p w14:paraId="19EB21C8" w14:textId="77777777" w:rsidR="00A7127D" w:rsidRPr="001C3B61" w:rsidRDefault="00A7127D" w:rsidP="00A7127D">
            <w:pPr>
              <w:jc w:val="right"/>
              <w:rPr>
                <w:rFonts w:ascii="AngsanaUPC" w:hAnsi="AngsanaUPC" w:cs="AngsanaUPC"/>
                <w:sz w:val="18"/>
              </w:rPr>
            </w:pPr>
          </w:p>
        </w:tc>
        <w:tc>
          <w:tcPr>
            <w:tcW w:w="1246" w:type="dxa"/>
            <w:tcBorders>
              <w:top w:val="nil"/>
              <w:left w:val="nil"/>
              <w:bottom w:val="nil"/>
              <w:right w:val="nil"/>
            </w:tcBorders>
            <w:shd w:val="clear" w:color="auto" w:fill="auto"/>
            <w:noWrap/>
            <w:vAlign w:val="bottom"/>
          </w:tcPr>
          <w:p w14:paraId="6C7BB259" w14:textId="7C56E17C" w:rsidR="00A7127D" w:rsidRPr="001C3B61" w:rsidRDefault="009039B4" w:rsidP="00A7127D">
            <w:pPr>
              <w:jc w:val="right"/>
              <w:rPr>
                <w:rFonts w:ascii="AngsanaUPC" w:hAnsi="AngsanaUPC" w:cs="AngsanaUPC"/>
                <w:sz w:val="18"/>
              </w:rPr>
            </w:pPr>
            <w:r>
              <w:rPr>
                <w:rFonts w:ascii="AngsanaUPC" w:hAnsi="AngsanaUPC" w:cs="AngsanaUPC"/>
                <w:sz w:val="18"/>
              </w:rPr>
              <w:t>(66,117)</w:t>
            </w:r>
          </w:p>
        </w:tc>
      </w:tr>
      <w:tr w:rsidR="00A7127D" w:rsidRPr="001C3B61" w14:paraId="4C6D0011" w14:textId="77777777" w:rsidTr="009039B4">
        <w:trPr>
          <w:gridAfter w:val="1"/>
          <w:wAfter w:w="6" w:type="dxa"/>
          <w:trHeight w:val="299"/>
        </w:trPr>
        <w:tc>
          <w:tcPr>
            <w:tcW w:w="252" w:type="dxa"/>
            <w:tcBorders>
              <w:top w:val="nil"/>
              <w:left w:val="nil"/>
              <w:bottom w:val="nil"/>
              <w:right w:val="nil"/>
            </w:tcBorders>
          </w:tcPr>
          <w:p w14:paraId="24FD5333" w14:textId="77777777" w:rsidR="00A7127D" w:rsidRPr="001C3B61" w:rsidRDefault="00A7127D" w:rsidP="00A7127D">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256D8214" w14:textId="62519639" w:rsidR="00A7127D" w:rsidRPr="001C3B61" w:rsidRDefault="00A7127D" w:rsidP="00A7127D">
            <w:pPr>
              <w:rPr>
                <w:rFonts w:ascii="AngsanaUPC" w:hAnsi="AngsanaUPC" w:cs="AngsanaUPC"/>
                <w:sz w:val="18"/>
              </w:rPr>
            </w:pPr>
            <w:r w:rsidRPr="001C3B61">
              <w:rPr>
                <w:rFonts w:ascii="AngsanaUPC" w:hAnsi="AngsanaUPC" w:cs="AngsanaUPC"/>
                <w:sz w:val="18"/>
              </w:rPr>
              <w:t>As at December 31, 2023</w:t>
            </w:r>
          </w:p>
        </w:tc>
        <w:tc>
          <w:tcPr>
            <w:tcW w:w="252" w:type="dxa"/>
            <w:tcBorders>
              <w:top w:val="nil"/>
              <w:left w:val="nil"/>
              <w:bottom w:val="nil"/>
              <w:right w:val="nil"/>
            </w:tcBorders>
            <w:shd w:val="clear" w:color="auto" w:fill="auto"/>
            <w:noWrap/>
            <w:vAlign w:val="bottom"/>
          </w:tcPr>
          <w:p w14:paraId="7523F5BB" w14:textId="77777777" w:rsidR="00A7127D" w:rsidRPr="001C3B61" w:rsidRDefault="00A7127D" w:rsidP="00A7127D">
            <w:pPr>
              <w:rPr>
                <w:rFonts w:ascii="Angsana New" w:hAnsi="Angsana New"/>
                <w:sz w:val="18"/>
              </w:rPr>
            </w:pPr>
          </w:p>
        </w:tc>
        <w:tc>
          <w:tcPr>
            <w:tcW w:w="1106" w:type="dxa"/>
            <w:tcBorders>
              <w:top w:val="single" w:sz="4" w:space="0" w:color="000000"/>
              <w:left w:val="nil"/>
              <w:bottom w:val="single" w:sz="4" w:space="0" w:color="000000"/>
              <w:right w:val="nil"/>
            </w:tcBorders>
            <w:shd w:val="clear" w:color="auto" w:fill="auto"/>
            <w:noWrap/>
            <w:vAlign w:val="bottom"/>
          </w:tcPr>
          <w:p w14:paraId="7F96F72C" w14:textId="560FC7F5" w:rsidR="00A7127D" w:rsidRPr="001C3B61" w:rsidRDefault="00A7127D" w:rsidP="00A7127D">
            <w:pPr>
              <w:jc w:val="right"/>
              <w:rPr>
                <w:rFonts w:ascii="AngsanaUPC" w:hAnsi="AngsanaUPC" w:cs="AngsanaUPC"/>
                <w:sz w:val="18"/>
              </w:rPr>
            </w:pPr>
            <w:r>
              <w:rPr>
                <w:rFonts w:ascii="AngsanaUPC" w:hAnsi="AngsanaUPC" w:cs="AngsanaUPC"/>
                <w:sz w:val="18"/>
              </w:rPr>
              <w:t>41,861</w:t>
            </w:r>
          </w:p>
        </w:tc>
        <w:tc>
          <w:tcPr>
            <w:tcW w:w="238" w:type="dxa"/>
            <w:tcBorders>
              <w:top w:val="nil"/>
              <w:left w:val="nil"/>
              <w:bottom w:val="nil"/>
              <w:right w:val="nil"/>
            </w:tcBorders>
            <w:shd w:val="clear" w:color="auto" w:fill="auto"/>
            <w:noWrap/>
            <w:vAlign w:val="bottom"/>
          </w:tcPr>
          <w:p w14:paraId="5D955715" w14:textId="77777777" w:rsidR="00A7127D" w:rsidRPr="001C3B61" w:rsidRDefault="00A7127D" w:rsidP="00A7127D">
            <w:pPr>
              <w:jc w:val="right"/>
              <w:rPr>
                <w:rFonts w:ascii="AngsanaUPC" w:hAnsi="AngsanaUPC" w:cs="AngsanaUPC"/>
                <w:sz w:val="18"/>
              </w:rPr>
            </w:pPr>
          </w:p>
        </w:tc>
        <w:tc>
          <w:tcPr>
            <w:tcW w:w="1106" w:type="dxa"/>
            <w:tcBorders>
              <w:top w:val="single" w:sz="4" w:space="0" w:color="000000"/>
              <w:left w:val="nil"/>
              <w:bottom w:val="single" w:sz="4" w:space="0" w:color="000000"/>
              <w:right w:val="nil"/>
            </w:tcBorders>
            <w:shd w:val="clear" w:color="auto" w:fill="auto"/>
            <w:noWrap/>
            <w:vAlign w:val="bottom"/>
          </w:tcPr>
          <w:p w14:paraId="453AA376" w14:textId="2E14F070" w:rsidR="00A7127D" w:rsidRPr="00A7127D" w:rsidRDefault="00A7127D" w:rsidP="00A7127D">
            <w:pPr>
              <w:jc w:val="right"/>
              <w:rPr>
                <w:rFonts w:ascii="AngsanaUPC" w:hAnsi="AngsanaUPC" w:cs="AngsanaUPC"/>
                <w:sz w:val="18"/>
                <w:szCs w:val="18"/>
              </w:rPr>
            </w:pPr>
            <w:r w:rsidRPr="00A7127D">
              <w:rPr>
                <w:rFonts w:ascii="Angsana New" w:hAnsi="Angsana New"/>
                <w:sz w:val="18"/>
                <w:szCs w:val="18"/>
              </w:rPr>
              <w:t>498,503</w:t>
            </w:r>
          </w:p>
        </w:tc>
        <w:tc>
          <w:tcPr>
            <w:tcW w:w="241" w:type="dxa"/>
            <w:tcBorders>
              <w:top w:val="nil"/>
              <w:left w:val="nil"/>
              <w:bottom w:val="nil"/>
              <w:right w:val="nil"/>
            </w:tcBorders>
            <w:shd w:val="clear" w:color="auto" w:fill="auto"/>
            <w:noWrap/>
            <w:vAlign w:val="bottom"/>
          </w:tcPr>
          <w:p w14:paraId="759DAFBE" w14:textId="77777777" w:rsidR="00A7127D" w:rsidRPr="001C3B61" w:rsidRDefault="00A7127D" w:rsidP="00A7127D">
            <w:pPr>
              <w:jc w:val="right"/>
              <w:rPr>
                <w:rFonts w:ascii="AngsanaUPC" w:hAnsi="AngsanaUPC" w:cs="AngsanaUPC"/>
                <w:sz w:val="18"/>
              </w:rPr>
            </w:pPr>
          </w:p>
        </w:tc>
        <w:tc>
          <w:tcPr>
            <w:tcW w:w="1200" w:type="dxa"/>
            <w:tcBorders>
              <w:top w:val="single" w:sz="4" w:space="0" w:color="000000"/>
              <w:left w:val="nil"/>
              <w:bottom w:val="single" w:sz="4" w:space="0" w:color="000000"/>
              <w:right w:val="nil"/>
            </w:tcBorders>
            <w:shd w:val="clear" w:color="auto" w:fill="auto"/>
            <w:noWrap/>
            <w:vAlign w:val="bottom"/>
          </w:tcPr>
          <w:p w14:paraId="3D6C0FF9" w14:textId="34E544C3" w:rsidR="00A7127D" w:rsidRPr="001C3B61" w:rsidRDefault="00EB4729" w:rsidP="00A7127D">
            <w:pPr>
              <w:jc w:val="right"/>
              <w:rPr>
                <w:rFonts w:ascii="AngsanaUPC" w:hAnsi="AngsanaUPC" w:cs="AngsanaUPC"/>
                <w:sz w:val="18"/>
              </w:rPr>
            </w:pPr>
            <w:r>
              <w:rPr>
                <w:rFonts w:ascii="AngsanaUPC" w:hAnsi="AngsanaUPC" w:cs="AngsanaUPC"/>
                <w:sz w:val="18"/>
              </w:rPr>
              <w:t>262,680</w:t>
            </w:r>
          </w:p>
        </w:tc>
        <w:tc>
          <w:tcPr>
            <w:tcW w:w="240" w:type="dxa"/>
            <w:tcBorders>
              <w:top w:val="nil"/>
              <w:left w:val="nil"/>
              <w:bottom w:val="nil"/>
              <w:right w:val="nil"/>
            </w:tcBorders>
            <w:shd w:val="clear" w:color="auto" w:fill="auto"/>
            <w:noWrap/>
            <w:vAlign w:val="bottom"/>
          </w:tcPr>
          <w:p w14:paraId="75AD9859" w14:textId="77777777" w:rsidR="00A7127D" w:rsidRPr="001C3B61" w:rsidRDefault="00A7127D" w:rsidP="00A7127D">
            <w:pPr>
              <w:jc w:val="right"/>
              <w:rPr>
                <w:rFonts w:ascii="AngsanaUPC" w:hAnsi="AngsanaUPC" w:cs="AngsanaUPC"/>
                <w:sz w:val="18"/>
              </w:rPr>
            </w:pPr>
          </w:p>
        </w:tc>
        <w:tc>
          <w:tcPr>
            <w:tcW w:w="1216" w:type="dxa"/>
            <w:tcBorders>
              <w:top w:val="single" w:sz="4" w:space="0" w:color="000000"/>
              <w:left w:val="nil"/>
              <w:bottom w:val="single" w:sz="4" w:space="0" w:color="000000"/>
              <w:right w:val="nil"/>
            </w:tcBorders>
            <w:shd w:val="clear" w:color="auto" w:fill="auto"/>
            <w:noWrap/>
            <w:vAlign w:val="bottom"/>
          </w:tcPr>
          <w:p w14:paraId="1FBA86D2" w14:textId="05E47968" w:rsidR="00A7127D" w:rsidRPr="001C3B61" w:rsidRDefault="00EB4729" w:rsidP="00A7127D">
            <w:pPr>
              <w:jc w:val="right"/>
              <w:rPr>
                <w:rFonts w:ascii="AngsanaUPC" w:hAnsi="AngsanaUPC" w:cs="AngsanaUPC"/>
                <w:sz w:val="18"/>
              </w:rPr>
            </w:pPr>
            <w:r>
              <w:rPr>
                <w:rFonts w:ascii="AngsanaUPC" w:hAnsi="AngsanaUPC" w:cs="AngsanaUPC"/>
                <w:sz w:val="18"/>
              </w:rPr>
              <w:t>135,468</w:t>
            </w:r>
          </w:p>
        </w:tc>
        <w:tc>
          <w:tcPr>
            <w:tcW w:w="271" w:type="dxa"/>
            <w:tcBorders>
              <w:top w:val="nil"/>
              <w:left w:val="nil"/>
              <w:bottom w:val="nil"/>
              <w:right w:val="nil"/>
            </w:tcBorders>
            <w:shd w:val="clear" w:color="auto" w:fill="auto"/>
            <w:noWrap/>
            <w:vAlign w:val="bottom"/>
          </w:tcPr>
          <w:p w14:paraId="51D2DCC3" w14:textId="77777777" w:rsidR="00A7127D" w:rsidRPr="001C3B61" w:rsidRDefault="00A7127D" w:rsidP="00A7127D">
            <w:pPr>
              <w:jc w:val="right"/>
              <w:rPr>
                <w:rFonts w:ascii="AngsanaUPC" w:hAnsi="AngsanaUPC" w:cs="AngsanaUPC"/>
                <w:sz w:val="18"/>
              </w:rPr>
            </w:pPr>
          </w:p>
        </w:tc>
        <w:tc>
          <w:tcPr>
            <w:tcW w:w="1171" w:type="dxa"/>
            <w:tcBorders>
              <w:top w:val="single" w:sz="4" w:space="0" w:color="000000"/>
              <w:left w:val="nil"/>
              <w:bottom w:val="single" w:sz="4" w:space="0" w:color="000000"/>
              <w:right w:val="nil"/>
            </w:tcBorders>
            <w:shd w:val="clear" w:color="auto" w:fill="auto"/>
            <w:noWrap/>
            <w:vAlign w:val="bottom"/>
          </w:tcPr>
          <w:p w14:paraId="216C00B4" w14:textId="19A75FE7" w:rsidR="00A7127D" w:rsidRPr="001C3B61" w:rsidRDefault="00EB4729" w:rsidP="00A7127D">
            <w:pPr>
              <w:jc w:val="right"/>
              <w:rPr>
                <w:rFonts w:ascii="AngsanaUPC" w:hAnsi="AngsanaUPC" w:cs="AngsanaUPC"/>
                <w:sz w:val="18"/>
              </w:rPr>
            </w:pPr>
            <w:r>
              <w:rPr>
                <w:rFonts w:ascii="AngsanaUPC" w:hAnsi="AngsanaUPC" w:cs="AngsanaUPC"/>
                <w:sz w:val="18"/>
              </w:rPr>
              <w:t>17,856</w:t>
            </w:r>
          </w:p>
        </w:tc>
        <w:tc>
          <w:tcPr>
            <w:tcW w:w="246" w:type="dxa"/>
            <w:tcBorders>
              <w:top w:val="nil"/>
              <w:left w:val="nil"/>
              <w:bottom w:val="nil"/>
              <w:right w:val="nil"/>
            </w:tcBorders>
            <w:shd w:val="clear" w:color="auto" w:fill="auto"/>
            <w:noWrap/>
            <w:vAlign w:val="bottom"/>
          </w:tcPr>
          <w:p w14:paraId="46B79A79" w14:textId="77777777" w:rsidR="00A7127D" w:rsidRPr="001C3B61" w:rsidRDefault="00A7127D" w:rsidP="00A7127D">
            <w:pPr>
              <w:jc w:val="right"/>
              <w:rPr>
                <w:rFonts w:ascii="AngsanaUPC" w:hAnsi="AngsanaUPC" w:cs="AngsanaUPC"/>
                <w:sz w:val="18"/>
              </w:rPr>
            </w:pPr>
          </w:p>
        </w:tc>
        <w:tc>
          <w:tcPr>
            <w:tcW w:w="1154" w:type="dxa"/>
            <w:tcBorders>
              <w:top w:val="single" w:sz="4" w:space="0" w:color="000000"/>
              <w:left w:val="nil"/>
              <w:bottom w:val="single" w:sz="4" w:space="0" w:color="000000"/>
              <w:right w:val="nil"/>
            </w:tcBorders>
            <w:shd w:val="clear" w:color="auto" w:fill="auto"/>
            <w:noWrap/>
            <w:vAlign w:val="bottom"/>
          </w:tcPr>
          <w:p w14:paraId="0CADF3B8" w14:textId="3CF37EA9" w:rsidR="00A7127D" w:rsidRPr="001C3B61" w:rsidRDefault="00EB4729" w:rsidP="00A7127D">
            <w:pPr>
              <w:jc w:val="right"/>
              <w:rPr>
                <w:rFonts w:ascii="AngsanaUPC" w:hAnsi="AngsanaUPC" w:cs="AngsanaUPC"/>
                <w:sz w:val="18"/>
              </w:rPr>
            </w:pPr>
            <w:r>
              <w:rPr>
                <w:rFonts w:ascii="AngsanaUPC" w:hAnsi="AngsanaUPC" w:cs="AngsanaUPC"/>
                <w:sz w:val="18"/>
              </w:rPr>
              <w:t>74,783</w:t>
            </w:r>
          </w:p>
        </w:tc>
        <w:tc>
          <w:tcPr>
            <w:tcW w:w="264" w:type="dxa"/>
            <w:tcBorders>
              <w:top w:val="nil"/>
              <w:left w:val="nil"/>
              <w:bottom w:val="nil"/>
              <w:right w:val="nil"/>
            </w:tcBorders>
            <w:shd w:val="clear" w:color="auto" w:fill="auto"/>
            <w:noWrap/>
            <w:vAlign w:val="bottom"/>
          </w:tcPr>
          <w:p w14:paraId="086B9291" w14:textId="77777777" w:rsidR="00A7127D" w:rsidRPr="001C3B61" w:rsidRDefault="00A7127D" w:rsidP="00A7127D">
            <w:pPr>
              <w:jc w:val="right"/>
              <w:rPr>
                <w:rFonts w:ascii="AngsanaUPC" w:hAnsi="AngsanaUPC" w:cs="AngsanaUPC"/>
                <w:sz w:val="18"/>
              </w:rPr>
            </w:pPr>
          </w:p>
        </w:tc>
        <w:tc>
          <w:tcPr>
            <w:tcW w:w="1135" w:type="dxa"/>
            <w:tcBorders>
              <w:top w:val="single" w:sz="4" w:space="0" w:color="000000"/>
              <w:left w:val="nil"/>
              <w:bottom w:val="single" w:sz="4" w:space="0" w:color="000000"/>
              <w:right w:val="nil"/>
            </w:tcBorders>
            <w:shd w:val="clear" w:color="auto" w:fill="auto"/>
            <w:noWrap/>
            <w:vAlign w:val="bottom"/>
          </w:tcPr>
          <w:p w14:paraId="21E28B69" w14:textId="6F91CF45" w:rsidR="00A7127D" w:rsidRPr="001C3B61" w:rsidRDefault="00EB4729" w:rsidP="00A7127D">
            <w:pPr>
              <w:jc w:val="right"/>
              <w:rPr>
                <w:rFonts w:ascii="AngsanaUPC" w:hAnsi="AngsanaUPC" w:cs="AngsanaUPC"/>
                <w:sz w:val="18"/>
              </w:rPr>
            </w:pPr>
            <w:r>
              <w:rPr>
                <w:rFonts w:ascii="AngsanaUPC" w:hAnsi="AngsanaUPC" w:cs="AngsanaUPC"/>
                <w:sz w:val="18"/>
              </w:rPr>
              <w:t>35,588</w:t>
            </w:r>
          </w:p>
        </w:tc>
        <w:tc>
          <w:tcPr>
            <w:tcW w:w="282" w:type="dxa"/>
            <w:tcBorders>
              <w:top w:val="nil"/>
              <w:left w:val="nil"/>
              <w:bottom w:val="nil"/>
              <w:right w:val="nil"/>
            </w:tcBorders>
            <w:shd w:val="clear" w:color="auto" w:fill="auto"/>
            <w:noWrap/>
            <w:vAlign w:val="bottom"/>
          </w:tcPr>
          <w:p w14:paraId="0B0B009B" w14:textId="77777777" w:rsidR="00A7127D" w:rsidRPr="001C3B61" w:rsidRDefault="00A7127D" w:rsidP="00A7127D">
            <w:pPr>
              <w:jc w:val="right"/>
              <w:rPr>
                <w:rFonts w:ascii="AngsanaUPC" w:hAnsi="AngsanaUPC" w:cs="AngsanaUPC"/>
                <w:sz w:val="18"/>
              </w:rPr>
            </w:pPr>
          </w:p>
        </w:tc>
        <w:tc>
          <w:tcPr>
            <w:tcW w:w="993" w:type="dxa"/>
            <w:tcBorders>
              <w:top w:val="single" w:sz="4" w:space="0" w:color="000000"/>
              <w:left w:val="nil"/>
              <w:bottom w:val="single" w:sz="4" w:space="0" w:color="000000"/>
              <w:right w:val="nil"/>
            </w:tcBorders>
            <w:shd w:val="clear" w:color="auto" w:fill="auto"/>
            <w:noWrap/>
            <w:vAlign w:val="bottom"/>
          </w:tcPr>
          <w:p w14:paraId="4022FC65" w14:textId="4AD1033D" w:rsidR="00A7127D" w:rsidRPr="001C3B61" w:rsidRDefault="009039B4" w:rsidP="00A7127D">
            <w:pPr>
              <w:jc w:val="right"/>
              <w:rPr>
                <w:rFonts w:ascii="AngsanaUPC" w:hAnsi="AngsanaUPC" w:cs="AngsanaUPC"/>
                <w:sz w:val="18"/>
              </w:rPr>
            </w:pPr>
            <w:r>
              <w:rPr>
                <w:rFonts w:ascii="AngsanaUPC" w:hAnsi="AngsanaUPC" w:cs="AngsanaUPC"/>
                <w:sz w:val="18"/>
              </w:rPr>
              <w:t>502</w:t>
            </w:r>
          </w:p>
        </w:tc>
        <w:tc>
          <w:tcPr>
            <w:tcW w:w="307" w:type="dxa"/>
            <w:tcBorders>
              <w:top w:val="nil"/>
              <w:left w:val="nil"/>
              <w:bottom w:val="nil"/>
              <w:right w:val="nil"/>
            </w:tcBorders>
            <w:shd w:val="clear" w:color="auto" w:fill="auto"/>
            <w:noWrap/>
            <w:vAlign w:val="bottom"/>
          </w:tcPr>
          <w:p w14:paraId="1939907A" w14:textId="77777777" w:rsidR="00A7127D" w:rsidRPr="001C3B61" w:rsidRDefault="00A7127D" w:rsidP="00A7127D">
            <w:pPr>
              <w:jc w:val="right"/>
              <w:rPr>
                <w:rFonts w:ascii="AngsanaUPC" w:hAnsi="AngsanaUPC" w:cs="AngsanaUPC"/>
                <w:sz w:val="18"/>
              </w:rPr>
            </w:pPr>
          </w:p>
        </w:tc>
        <w:tc>
          <w:tcPr>
            <w:tcW w:w="1246" w:type="dxa"/>
            <w:tcBorders>
              <w:top w:val="single" w:sz="4" w:space="0" w:color="000000"/>
              <w:left w:val="nil"/>
              <w:bottom w:val="single" w:sz="4" w:space="0" w:color="000000"/>
              <w:right w:val="nil"/>
            </w:tcBorders>
            <w:shd w:val="clear" w:color="auto" w:fill="auto"/>
            <w:noWrap/>
            <w:vAlign w:val="bottom"/>
          </w:tcPr>
          <w:p w14:paraId="50684D5E" w14:textId="4B8BBF31" w:rsidR="00A7127D" w:rsidRPr="001C3B61" w:rsidRDefault="009039B4" w:rsidP="00A7127D">
            <w:pPr>
              <w:jc w:val="right"/>
              <w:rPr>
                <w:rFonts w:ascii="AngsanaUPC" w:hAnsi="AngsanaUPC" w:cs="AngsanaUPC"/>
                <w:sz w:val="18"/>
              </w:rPr>
            </w:pPr>
            <w:r>
              <w:rPr>
                <w:rFonts w:ascii="AngsanaUPC" w:hAnsi="AngsanaUPC" w:cs="AngsanaUPC"/>
                <w:sz w:val="18"/>
              </w:rPr>
              <w:t>1,067,241</w:t>
            </w:r>
          </w:p>
        </w:tc>
      </w:tr>
      <w:tr w:rsidR="001E0701" w:rsidRPr="001C3B61" w14:paraId="352234CB" w14:textId="77777777" w:rsidTr="0095182F">
        <w:trPr>
          <w:gridAfter w:val="1"/>
          <w:wAfter w:w="6" w:type="dxa"/>
          <w:trHeight w:val="197"/>
        </w:trPr>
        <w:tc>
          <w:tcPr>
            <w:tcW w:w="2142" w:type="dxa"/>
            <w:gridSpan w:val="3"/>
            <w:tcBorders>
              <w:top w:val="nil"/>
              <w:left w:val="nil"/>
              <w:bottom w:val="nil"/>
              <w:right w:val="nil"/>
            </w:tcBorders>
          </w:tcPr>
          <w:p w14:paraId="0CA85BC1" w14:textId="77777777" w:rsidR="00B97F46" w:rsidRPr="001C3B61" w:rsidRDefault="00B97F46" w:rsidP="00781F18">
            <w:pPr>
              <w:ind w:left="-55"/>
              <w:rPr>
                <w:rFonts w:ascii="Angsana New" w:hAnsi="Angsana New"/>
                <w:sz w:val="18"/>
              </w:rPr>
            </w:pPr>
            <w:r w:rsidRPr="001C3B61">
              <w:rPr>
                <w:rFonts w:ascii="AngsanaUPC" w:hAnsi="AngsanaUPC" w:cs="AngsanaUPC"/>
                <w:sz w:val="18"/>
              </w:rPr>
              <w:t>Accumulated depreciation</w:t>
            </w:r>
          </w:p>
        </w:tc>
        <w:tc>
          <w:tcPr>
            <w:tcW w:w="252" w:type="dxa"/>
            <w:tcBorders>
              <w:top w:val="nil"/>
              <w:left w:val="nil"/>
              <w:bottom w:val="nil"/>
              <w:right w:val="nil"/>
            </w:tcBorders>
            <w:shd w:val="clear" w:color="auto" w:fill="auto"/>
            <w:noWrap/>
            <w:vAlign w:val="bottom"/>
          </w:tcPr>
          <w:p w14:paraId="31D4AAD8" w14:textId="77777777" w:rsidR="00B97F46" w:rsidRPr="001C3B61" w:rsidRDefault="00B97F46" w:rsidP="00781F18">
            <w:pPr>
              <w:rPr>
                <w:rFonts w:ascii="Angsana New" w:hAnsi="Angsana New"/>
                <w:sz w:val="18"/>
              </w:rPr>
            </w:pPr>
          </w:p>
        </w:tc>
        <w:tc>
          <w:tcPr>
            <w:tcW w:w="1106" w:type="dxa"/>
            <w:tcBorders>
              <w:top w:val="nil"/>
              <w:left w:val="nil"/>
              <w:right w:val="nil"/>
            </w:tcBorders>
            <w:shd w:val="clear" w:color="auto" w:fill="auto"/>
            <w:noWrap/>
            <w:vAlign w:val="bottom"/>
          </w:tcPr>
          <w:p w14:paraId="46AAEEFE" w14:textId="77777777" w:rsidR="00B97F46" w:rsidRPr="001C3B61" w:rsidRDefault="00B97F46" w:rsidP="00781F18">
            <w:pPr>
              <w:jc w:val="right"/>
              <w:rPr>
                <w:rFonts w:ascii="Angsana New" w:hAnsi="Angsana New" w:cs="AngsanaUPC"/>
                <w:sz w:val="18"/>
              </w:rPr>
            </w:pPr>
          </w:p>
        </w:tc>
        <w:tc>
          <w:tcPr>
            <w:tcW w:w="238" w:type="dxa"/>
            <w:tcBorders>
              <w:top w:val="nil"/>
              <w:left w:val="nil"/>
              <w:right w:val="nil"/>
            </w:tcBorders>
            <w:shd w:val="clear" w:color="auto" w:fill="auto"/>
            <w:noWrap/>
            <w:vAlign w:val="bottom"/>
          </w:tcPr>
          <w:p w14:paraId="269F6DE7" w14:textId="77777777" w:rsidR="00B97F46" w:rsidRPr="001C3B61" w:rsidRDefault="00B97F46" w:rsidP="00781F18">
            <w:pPr>
              <w:jc w:val="right"/>
              <w:rPr>
                <w:rFonts w:ascii="AngsanaUPC" w:hAnsi="AngsanaUPC" w:cs="AngsanaUPC"/>
                <w:sz w:val="18"/>
              </w:rPr>
            </w:pPr>
          </w:p>
        </w:tc>
        <w:tc>
          <w:tcPr>
            <w:tcW w:w="1106" w:type="dxa"/>
            <w:tcBorders>
              <w:top w:val="nil"/>
              <w:left w:val="nil"/>
              <w:right w:val="nil"/>
            </w:tcBorders>
            <w:shd w:val="clear" w:color="auto" w:fill="auto"/>
            <w:noWrap/>
            <w:vAlign w:val="bottom"/>
          </w:tcPr>
          <w:p w14:paraId="4D47F269" w14:textId="77777777" w:rsidR="00B97F46" w:rsidRPr="001C3B61" w:rsidRDefault="00B97F46" w:rsidP="00781F18">
            <w:pPr>
              <w:jc w:val="right"/>
              <w:rPr>
                <w:rFonts w:ascii="AngsanaUPC" w:hAnsi="AngsanaUPC" w:cs="AngsanaUPC"/>
                <w:sz w:val="18"/>
              </w:rPr>
            </w:pPr>
          </w:p>
        </w:tc>
        <w:tc>
          <w:tcPr>
            <w:tcW w:w="241" w:type="dxa"/>
            <w:tcBorders>
              <w:top w:val="nil"/>
              <w:left w:val="nil"/>
              <w:right w:val="nil"/>
            </w:tcBorders>
            <w:shd w:val="clear" w:color="auto" w:fill="auto"/>
            <w:noWrap/>
            <w:vAlign w:val="bottom"/>
          </w:tcPr>
          <w:p w14:paraId="5C2B8886" w14:textId="77777777" w:rsidR="00B97F46" w:rsidRPr="001C3B61" w:rsidRDefault="00B97F46" w:rsidP="00781F18">
            <w:pPr>
              <w:jc w:val="right"/>
              <w:rPr>
                <w:rFonts w:ascii="AngsanaUPC" w:hAnsi="AngsanaUPC" w:cs="AngsanaUPC"/>
                <w:sz w:val="18"/>
              </w:rPr>
            </w:pPr>
          </w:p>
        </w:tc>
        <w:tc>
          <w:tcPr>
            <w:tcW w:w="1200" w:type="dxa"/>
            <w:tcBorders>
              <w:top w:val="nil"/>
              <w:left w:val="nil"/>
              <w:right w:val="nil"/>
            </w:tcBorders>
            <w:shd w:val="clear" w:color="auto" w:fill="auto"/>
            <w:noWrap/>
            <w:vAlign w:val="bottom"/>
          </w:tcPr>
          <w:p w14:paraId="0D21697B" w14:textId="77777777" w:rsidR="00B97F46" w:rsidRPr="001C3B61" w:rsidRDefault="00B97F46" w:rsidP="00781F18">
            <w:pPr>
              <w:jc w:val="right"/>
              <w:rPr>
                <w:rFonts w:ascii="AngsanaUPC" w:hAnsi="AngsanaUPC" w:cs="AngsanaUPC"/>
                <w:sz w:val="18"/>
              </w:rPr>
            </w:pPr>
          </w:p>
        </w:tc>
        <w:tc>
          <w:tcPr>
            <w:tcW w:w="240" w:type="dxa"/>
            <w:tcBorders>
              <w:top w:val="nil"/>
              <w:left w:val="nil"/>
              <w:right w:val="nil"/>
            </w:tcBorders>
            <w:shd w:val="clear" w:color="auto" w:fill="auto"/>
            <w:noWrap/>
            <w:vAlign w:val="bottom"/>
          </w:tcPr>
          <w:p w14:paraId="55D83D45" w14:textId="77777777" w:rsidR="00B97F46" w:rsidRPr="001C3B61" w:rsidRDefault="00B97F46" w:rsidP="00781F18">
            <w:pPr>
              <w:jc w:val="right"/>
              <w:rPr>
                <w:rFonts w:ascii="AngsanaUPC" w:hAnsi="AngsanaUPC" w:cs="AngsanaUPC"/>
                <w:sz w:val="18"/>
              </w:rPr>
            </w:pPr>
          </w:p>
        </w:tc>
        <w:tc>
          <w:tcPr>
            <w:tcW w:w="1216" w:type="dxa"/>
            <w:tcBorders>
              <w:top w:val="nil"/>
              <w:left w:val="nil"/>
              <w:right w:val="nil"/>
            </w:tcBorders>
            <w:shd w:val="clear" w:color="auto" w:fill="auto"/>
            <w:noWrap/>
            <w:vAlign w:val="bottom"/>
          </w:tcPr>
          <w:p w14:paraId="63B352A3" w14:textId="77777777" w:rsidR="00B97F46" w:rsidRPr="001C3B61" w:rsidRDefault="00B97F46" w:rsidP="00781F18">
            <w:pPr>
              <w:jc w:val="right"/>
              <w:rPr>
                <w:rFonts w:ascii="AngsanaUPC" w:hAnsi="AngsanaUPC" w:cs="AngsanaUPC"/>
                <w:sz w:val="18"/>
              </w:rPr>
            </w:pPr>
          </w:p>
        </w:tc>
        <w:tc>
          <w:tcPr>
            <w:tcW w:w="271" w:type="dxa"/>
            <w:tcBorders>
              <w:top w:val="nil"/>
              <w:left w:val="nil"/>
              <w:right w:val="nil"/>
            </w:tcBorders>
            <w:shd w:val="clear" w:color="auto" w:fill="auto"/>
            <w:noWrap/>
            <w:vAlign w:val="bottom"/>
          </w:tcPr>
          <w:p w14:paraId="7176177F" w14:textId="77777777" w:rsidR="00B97F46" w:rsidRPr="001C3B61" w:rsidRDefault="00B97F46" w:rsidP="00781F18">
            <w:pPr>
              <w:jc w:val="right"/>
              <w:rPr>
                <w:rFonts w:ascii="AngsanaUPC" w:hAnsi="AngsanaUPC" w:cs="AngsanaUPC"/>
                <w:sz w:val="18"/>
              </w:rPr>
            </w:pPr>
          </w:p>
        </w:tc>
        <w:tc>
          <w:tcPr>
            <w:tcW w:w="1171" w:type="dxa"/>
            <w:tcBorders>
              <w:top w:val="nil"/>
              <w:left w:val="nil"/>
              <w:right w:val="nil"/>
            </w:tcBorders>
            <w:shd w:val="clear" w:color="auto" w:fill="auto"/>
            <w:noWrap/>
            <w:vAlign w:val="bottom"/>
          </w:tcPr>
          <w:p w14:paraId="5A704CA2" w14:textId="77777777" w:rsidR="00B97F46" w:rsidRPr="001C3B61" w:rsidRDefault="00B97F46" w:rsidP="00781F18">
            <w:pPr>
              <w:jc w:val="right"/>
              <w:rPr>
                <w:rFonts w:ascii="AngsanaUPC" w:hAnsi="AngsanaUPC" w:cs="AngsanaUPC"/>
                <w:sz w:val="18"/>
              </w:rPr>
            </w:pPr>
          </w:p>
        </w:tc>
        <w:tc>
          <w:tcPr>
            <w:tcW w:w="246" w:type="dxa"/>
            <w:tcBorders>
              <w:top w:val="nil"/>
              <w:left w:val="nil"/>
              <w:right w:val="nil"/>
            </w:tcBorders>
            <w:shd w:val="clear" w:color="auto" w:fill="auto"/>
            <w:noWrap/>
            <w:vAlign w:val="bottom"/>
          </w:tcPr>
          <w:p w14:paraId="755D36DC" w14:textId="77777777" w:rsidR="00B97F46" w:rsidRPr="001C3B61" w:rsidRDefault="00B97F46" w:rsidP="00781F18">
            <w:pPr>
              <w:jc w:val="right"/>
              <w:rPr>
                <w:rFonts w:ascii="AngsanaUPC" w:hAnsi="AngsanaUPC" w:cs="AngsanaUPC"/>
                <w:sz w:val="18"/>
              </w:rPr>
            </w:pPr>
          </w:p>
        </w:tc>
        <w:tc>
          <w:tcPr>
            <w:tcW w:w="1154" w:type="dxa"/>
            <w:tcBorders>
              <w:top w:val="nil"/>
              <w:left w:val="nil"/>
              <w:right w:val="nil"/>
            </w:tcBorders>
            <w:shd w:val="clear" w:color="auto" w:fill="auto"/>
            <w:noWrap/>
            <w:vAlign w:val="bottom"/>
          </w:tcPr>
          <w:p w14:paraId="140E80EC" w14:textId="77777777" w:rsidR="00B97F46" w:rsidRPr="001C3B61" w:rsidRDefault="00B97F46" w:rsidP="00781F18">
            <w:pPr>
              <w:jc w:val="right"/>
              <w:rPr>
                <w:rFonts w:ascii="AngsanaUPC" w:hAnsi="AngsanaUPC" w:cs="AngsanaUPC"/>
                <w:sz w:val="18"/>
              </w:rPr>
            </w:pPr>
          </w:p>
        </w:tc>
        <w:tc>
          <w:tcPr>
            <w:tcW w:w="264" w:type="dxa"/>
            <w:tcBorders>
              <w:top w:val="nil"/>
              <w:left w:val="nil"/>
              <w:right w:val="nil"/>
            </w:tcBorders>
            <w:shd w:val="clear" w:color="auto" w:fill="auto"/>
            <w:noWrap/>
            <w:vAlign w:val="bottom"/>
          </w:tcPr>
          <w:p w14:paraId="0B749FE6" w14:textId="77777777" w:rsidR="00B97F46" w:rsidRPr="001C3B61" w:rsidRDefault="00B97F46" w:rsidP="00781F18">
            <w:pPr>
              <w:jc w:val="right"/>
              <w:rPr>
                <w:rFonts w:ascii="AngsanaUPC" w:hAnsi="AngsanaUPC" w:cs="AngsanaUPC"/>
                <w:sz w:val="18"/>
              </w:rPr>
            </w:pPr>
          </w:p>
        </w:tc>
        <w:tc>
          <w:tcPr>
            <w:tcW w:w="1135" w:type="dxa"/>
            <w:tcBorders>
              <w:top w:val="nil"/>
              <w:left w:val="nil"/>
              <w:right w:val="nil"/>
            </w:tcBorders>
            <w:shd w:val="clear" w:color="auto" w:fill="auto"/>
            <w:noWrap/>
            <w:vAlign w:val="bottom"/>
          </w:tcPr>
          <w:p w14:paraId="1426FCF2" w14:textId="77777777" w:rsidR="00B97F46" w:rsidRPr="001C3B61" w:rsidRDefault="00B97F46" w:rsidP="00781F18">
            <w:pPr>
              <w:jc w:val="right"/>
              <w:rPr>
                <w:rFonts w:ascii="AngsanaUPC" w:hAnsi="AngsanaUPC" w:cs="AngsanaUPC"/>
                <w:sz w:val="18"/>
              </w:rPr>
            </w:pPr>
          </w:p>
        </w:tc>
        <w:tc>
          <w:tcPr>
            <w:tcW w:w="282" w:type="dxa"/>
            <w:tcBorders>
              <w:top w:val="nil"/>
              <w:left w:val="nil"/>
              <w:right w:val="nil"/>
            </w:tcBorders>
            <w:shd w:val="clear" w:color="auto" w:fill="auto"/>
            <w:noWrap/>
            <w:vAlign w:val="bottom"/>
          </w:tcPr>
          <w:p w14:paraId="36C280D8" w14:textId="77777777" w:rsidR="00B97F46" w:rsidRPr="001C3B61" w:rsidRDefault="00B97F46" w:rsidP="00781F18">
            <w:pPr>
              <w:jc w:val="right"/>
              <w:rPr>
                <w:rFonts w:ascii="AngsanaUPC" w:hAnsi="AngsanaUPC" w:cs="AngsanaUPC"/>
                <w:sz w:val="18"/>
              </w:rPr>
            </w:pPr>
          </w:p>
        </w:tc>
        <w:tc>
          <w:tcPr>
            <w:tcW w:w="993" w:type="dxa"/>
            <w:tcBorders>
              <w:top w:val="nil"/>
              <w:left w:val="nil"/>
              <w:right w:val="nil"/>
            </w:tcBorders>
            <w:shd w:val="clear" w:color="auto" w:fill="auto"/>
            <w:noWrap/>
            <w:vAlign w:val="bottom"/>
          </w:tcPr>
          <w:p w14:paraId="5ED5A965" w14:textId="77777777" w:rsidR="00B97F46" w:rsidRPr="001C3B61" w:rsidRDefault="00B97F46" w:rsidP="00781F18">
            <w:pPr>
              <w:jc w:val="right"/>
              <w:rPr>
                <w:rFonts w:ascii="AngsanaUPC" w:hAnsi="AngsanaUPC" w:cs="AngsanaUPC"/>
                <w:sz w:val="18"/>
              </w:rPr>
            </w:pPr>
          </w:p>
        </w:tc>
        <w:tc>
          <w:tcPr>
            <w:tcW w:w="307" w:type="dxa"/>
            <w:tcBorders>
              <w:top w:val="nil"/>
              <w:left w:val="nil"/>
              <w:right w:val="nil"/>
            </w:tcBorders>
            <w:shd w:val="clear" w:color="auto" w:fill="auto"/>
            <w:noWrap/>
            <w:vAlign w:val="bottom"/>
          </w:tcPr>
          <w:p w14:paraId="45D07A1B" w14:textId="77777777" w:rsidR="00B97F46" w:rsidRPr="001C3B61" w:rsidRDefault="00B97F46" w:rsidP="00781F18">
            <w:pPr>
              <w:jc w:val="right"/>
              <w:rPr>
                <w:rFonts w:ascii="AngsanaUPC" w:hAnsi="AngsanaUPC" w:cs="AngsanaUPC"/>
                <w:sz w:val="18"/>
              </w:rPr>
            </w:pPr>
          </w:p>
        </w:tc>
        <w:tc>
          <w:tcPr>
            <w:tcW w:w="1246" w:type="dxa"/>
            <w:tcBorders>
              <w:top w:val="nil"/>
              <w:left w:val="nil"/>
              <w:right w:val="nil"/>
            </w:tcBorders>
            <w:shd w:val="clear" w:color="auto" w:fill="auto"/>
            <w:noWrap/>
            <w:vAlign w:val="bottom"/>
          </w:tcPr>
          <w:p w14:paraId="69E945A8" w14:textId="77777777" w:rsidR="00B97F46" w:rsidRPr="001C3B61" w:rsidRDefault="00B97F46" w:rsidP="00781F18">
            <w:pPr>
              <w:jc w:val="right"/>
              <w:rPr>
                <w:rFonts w:ascii="AngsanaUPC" w:hAnsi="AngsanaUPC" w:cs="AngsanaUPC"/>
                <w:sz w:val="18"/>
              </w:rPr>
            </w:pPr>
          </w:p>
        </w:tc>
      </w:tr>
      <w:tr w:rsidR="001E0701" w:rsidRPr="001C3B61" w14:paraId="0FCB06ED" w14:textId="77777777" w:rsidTr="0095182F">
        <w:trPr>
          <w:gridAfter w:val="1"/>
          <w:wAfter w:w="6" w:type="dxa"/>
          <w:trHeight w:val="183"/>
        </w:trPr>
        <w:tc>
          <w:tcPr>
            <w:tcW w:w="252" w:type="dxa"/>
            <w:tcBorders>
              <w:top w:val="nil"/>
              <w:left w:val="nil"/>
              <w:bottom w:val="nil"/>
              <w:right w:val="nil"/>
            </w:tcBorders>
          </w:tcPr>
          <w:p w14:paraId="7C5025C3" w14:textId="77777777" w:rsidR="00B97F46" w:rsidRPr="001C3B61" w:rsidRDefault="00B97F46" w:rsidP="00781F18">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29C597C3" w14:textId="1AB4D0A8" w:rsidR="00B97F46" w:rsidRPr="001C3B61" w:rsidRDefault="00B97F46" w:rsidP="00781F18">
            <w:pPr>
              <w:rPr>
                <w:rFonts w:ascii="AngsanaUPC" w:hAnsi="AngsanaUPC" w:cs="AngsanaUPC"/>
                <w:sz w:val="18"/>
              </w:rPr>
            </w:pPr>
            <w:r w:rsidRPr="001C3B61">
              <w:rPr>
                <w:rFonts w:ascii="AngsanaUPC" w:hAnsi="AngsanaUPC" w:cs="AngsanaUPC"/>
                <w:sz w:val="18"/>
              </w:rPr>
              <w:t>As at December 31, 2022</w:t>
            </w:r>
          </w:p>
        </w:tc>
        <w:tc>
          <w:tcPr>
            <w:tcW w:w="252" w:type="dxa"/>
            <w:tcBorders>
              <w:top w:val="nil"/>
              <w:left w:val="nil"/>
              <w:bottom w:val="nil"/>
              <w:right w:val="nil"/>
            </w:tcBorders>
            <w:shd w:val="clear" w:color="auto" w:fill="auto"/>
            <w:noWrap/>
            <w:vAlign w:val="bottom"/>
          </w:tcPr>
          <w:p w14:paraId="1C5BD94D" w14:textId="77777777" w:rsidR="00B97F46" w:rsidRPr="001C3B61" w:rsidRDefault="00B97F46" w:rsidP="00781F18">
            <w:pPr>
              <w:rPr>
                <w:rFonts w:ascii="Angsana New" w:hAnsi="Angsana New"/>
                <w:sz w:val="18"/>
              </w:rPr>
            </w:pPr>
          </w:p>
        </w:tc>
        <w:tc>
          <w:tcPr>
            <w:tcW w:w="1106" w:type="dxa"/>
            <w:tcBorders>
              <w:left w:val="nil"/>
              <w:right w:val="nil"/>
            </w:tcBorders>
            <w:shd w:val="clear" w:color="auto" w:fill="auto"/>
            <w:noWrap/>
            <w:vAlign w:val="bottom"/>
          </w:tcPr>
          <w:p w14:paraId="0AAC2110" w14:textId="3966F58F" w:rsidR="00B97F46" w:rsidRPr="001C3B61" w:rsidRDefault="00B97F46" w:rsidP="00781F18">
            <w:pPr>
              <w:jc w:val="right"/>
              <w:rPr>
                <w:rFonts w:ascii="Angsana New" w:hAnsi="Angsana New"/>
                <w:sz w:val="18"/>
              </w:rPr>
            </w:pPr>
            <w:r w:rsidRPr="001C3B61">
              <w:rPr>
                <w:rFonts w:ascii="AngsanaUPC" w:hAnsi="AngsanaUPC" w:cs="AngsanaUPC"/>
                <w:sz w:val="18"/>
              </w:rPr>
              <w:t>-</w:t>
            </w:r>
          </w:p>
        </w:tc>
        <w:tc>
          <w:tcPr>
            <w:tcW w:w="238" w:type="dxa"/>
            <w:tcBorders>
              <w:left w:val="nil"/>
              <w:right w:val="nil"/>
            </w:tcBorders>
            <w:shd w:val="clear" w:color="auto" w:fill="auto"/>
            <w:noWrap/>
            <w:vAlign w:val="bottom"/>
          </w:tcPr>
          <w:p w14:paraId="087D1E3C" w14:textId="77777777" w:rsidR="00B97F46" w:rsidRPr="001C3B61" w:rsidRDefault="00B97F46" w:rsidP="00781F18">
            <w:pPr>
              <w:jc w:val="right"/>
              <w:rPr>
                <w:rFonts w:ascii="Angsana New" w:hAnsi="Angsana New"/>
                <w:sz w:val="18"/>
              </w:rPr>
            </w:pPr>
          </w:p>
        </w:tc>
        <w:tc>
          <w:tcPr>
            <w:tcW w:w="1106" w:type="dxa"/>
            <w:tcBorders>
              <w:left w:val="nil"/>
              <w:right w:val="nil"/>
            </w:tcBorders>
            <w:shd w:val="clear" w:color="auto" w:fill="auto"/>
            <w:noWrap/>
            <w:vAlign w:val="bottom"/>
          </w:tcPr>
          <w:p w14:paraId="42FD98D9" w14:textId="6B5C3083" w:rsidR="00B97F46" w:rsidRPr="001C3B61" w:rsidRDefault="00B97F46" w:rsidP="00781F18">
            <w:pPr>
              <w:jc w:val="right"/>
              <w:rPr>
                <w:rFonts w:ascii="Angsana New" w:hAnsi="Angsana New"/>
                <w:sz w:val="18"/>
              </w:rPr>
            </w:pPr>
            <w:r w:rsidRPr="001C3B61">
              <w:rPr>
                <w:rFonts w:ascii="AngsanaUPC" w:hAnsi="AngsanaUPC" w:cs="AngsanaUPC"/>
                <w:sz w:val="18"/>
              </w:rPr>
              <w:t>-</w:t>
            </w:r>
          </w:p>
        </w:tc>
        <w:tc>
          <w:tcPr>
            <w:tcW w:w="241" w:type="dxa"/>
            <w:tcBorders>
              <w:left w:val="nil"/>
              <w:right w:val="nil"/>
            </w:tcBorders>
            <w:shd w:val="clear" w:color="auto" w:fill="auto"/>
            <w:noWrap/>
            <w:vAlign w:val="bottom"/>
          </w:tcPr>
          <w:p w14:paraId="15DD8763" w14:textId="77777777" w:rsidR="00B97F46" w:rsidRPr="001C3B61" w:rsidRDefault="00B97F46" w:rsidP="00781F18">
            <w:pPr>
              <w:jc w:val="right"/>
              <w:rPr>
                <w:rFonts w:ascii="Angsana New" w:hAnsi="Angsana New"/>
                <w:sz w:val="18"/>
              </w:rPr>
            </w:pPr>
          </w:p>
        </w:tc>
        <w:tc>
          <w:tcPr>
            <w:tcW w:w="1200" w:type="dxa"/>
            <w:tcBorders>
              <w:left w:val="nil"/>
              <w:right w:val="nil"/>
            </w:tcBorders>
            <w:shd w:val="clear" w:color="auto" w:fill="auto"/>
            <w:noWrap/>
            <w:vAlign w:val="bottom"/>
          </w:tcPr>
          <w:p w14:paraId="6E9FB089" w14:textId="75CF2C52" w:rsidR="00B97F46" w:rsidRPr="001C3B61" w:rsidRDefault="00B97F46" w:rsidP="00781F18">
            <w:pPr>
              <w:jc w:val="right"/>
              <w:rPr>
                <w:rFonts w:ascii="Angsana New" w:hAnsi="Angsana New"/>
                <w:sz w:val="18"/>
              </w:rPr>
            </w:pPr>
            <w:r w:rsidRPr="001C3B61">
              <w:rPr>
                <w:rFonts w:ascii="AngsanaUPC" w:hAnsi="AngsanaUPC" w:cs="AngsanaUPC"/>
                <w:sz w:val="18"/>
              </w:rPr>
              <w:t>(155,057)</w:t>
            </w:r>
          </w:p>
        </w:tc>
        <w:tc>
          <w:tcPr>
            <w:tcW w:w="240" w:type="dxa"/>
            <w:tcBorders>
              <w:left w:val="nil"/>
              <w:right w:val="nil"/>
            </w:tcBorders>
            <w:shd w:val="clear" w:color="auto" w:fill="auto"/>
            <w:noWrap/>
            <w:vAlign w:val="bottom"/>
          </w:tcPr>
          <w:p w14:paraId="7F447439" w14:textId="77777777" w:rsidR="00B97F46" w:rsidRPr="001C3B61" w:rsidRDefault="00B97F46" w:rsidP="00781F18">
            <w:pPr>
              <w:jc w:val="right"/>
              <w:rPr>
                <w:rFonts w:ascii="Angsana New" w:hAnsi="Angsana New"/>
                <w:sz w:val="18"/>
              </w:rPr>
            </w:pPr>
          </w:p>
        </w:tc>
        <w:tc>
          <w:tcPr>
            <w:tcW w:w="1216" w:type="dxa"/>
            <w:tcBorders>
              <w:left w:val="nil"/>
              <w:right w:val="nil"/>
            </w:tcBorders>
            <w:shd w:val="clear" w:color="auto" w:fill="auto"/>
            <w:noWrap/>
            <w:vAlign w:val="bottom"/>
          </w:tcPr>
          <w:p w14:paraId="002BA3AD" w14:textId="77DA3B92" w:rsidR="00B97F46" w:rsidRPr="001C3B61" w:rsidRDefault="00B97F46" w:rsidP="00781F18">
            <w:pPr>
              <w:jc w:val="right"/>
              <w:rPr>
                <w:rFonts w:ascii="Angsana New" w:hAnsi="Angsana New"/>
                <w:sz w:val="18"/>
              </w:rPr>
            </w:pPr>
            <w:r w:rsidRPr="001C3B61">
              <w:rPr>
                <w:rFonts w:ascii="AngsanaUPC" w:hAnsi="AngsanaUPC" w:cs="AngsanaUPC"/>
                <w:sz w:val="18"/>
              </w:rPr>
              <w:t>(41,200)</w:t>
            </w:r>
          </w:p>
        </w:tc>
        <w:tc>
          <w:tcPr>
            <w:tcW w:w="271" w:type="dxa"/>
            <w:tcBorders>
              <w:left w:val="nil"/>
              <w:right w:val="nil"/>
            </w:tcBorders>
            <w:shd w:val="clear" w:color="auto" w:fill="auto"/>
            <w:noWrap/>
            <w:vAlign w:val="bottom"/>
          </w:tcPr>
          <w:p w14:paraId="2532C5CB" w14:textId="77777777" w:rsidR="00B97F46" w:rsidRPr="001C3B61" w:rsidRDefault="00B97F46" w:rsidP="00781F18">
            <w:pPr>
              <w:jc w:val="right"/>
              <w:rPr>
                <w:rFonts w:ascii="Angsana New" w:hAnsi="Angsana New"/>
                <w:sz w:val="18"/>
              </w:rPr>
            </w:pPr>
          </w:p>
        </w:tc>
        <w:tc>
          <w:tcPr>
            <w:tcW w:w="1171" w:type="dxa"/>
            <w:tcBorders>
              <w:left w:val="nil"/>
              <w:right w:val="nil"/>
            </w:tcBorders>
            <w:shd w:val="clear" w:color="auto" w:fill="auto"/>
            <w:noWrap/>
            <w:vAlign w:val="bottom"/>
          </w:tcPr>
          <w:p w14:paraId="27DABB17" w14:textId="7C007DD3" w:rsidR="00B97F46" w:rsidRPr="001C3B61" w:rsidRDefault="00B97F46" w:rsidP="00781F18">
            <w:pPr>
              <w:jc w:val="right"/>
              <w:rPr>
                <w:rFonts w:ascii="Angsana New" w:hAnsi="Angsana New"/>
                <w:sz w:val="18"/>
              </w:rPr>
            </w:pPr>
            <w:r w:rsidRPr="001C3B61">
              <w:rPr>
                <w:rFonts w:ascii="AngsanaUPC" w:hAnsi="AngsanaUPC" w:cs="AngsanaUPC"/>
                <w:sz w:val="18"/>
              </w:rPr>
              <w:t>(49,374)</w:t>
            </w:r>
          </w:p>
        </w:tc>
        <w:tc>
          <w:tcPr>
            <w:tcW w:w="246" w:type="dxa"/>
            <w:tcBorders>
              <w:left w:val="nil"/>
              <w:right w:val="nil"/>
            </w:tcBorders>
            <w:shd w:val="clear" w:color="auto" w:fill="auto"/>
            <w:noWrap/>
            <w:vAlign w:val="bottom"/>
          </w:tcPr>
          <w:p w14:paraId="75230D1E" w14:textId="77777777" w:rsidR="00B97F46" w:rsidRPr="001C3B61" w:rsidRDefault="00B97F46" w:rsidP="00781F18">
            <w:pPr>
              <w:jc w:val="right"/>
              <w:rPr>
                <w:rFonts w:ascii="Angsana New" w:hAnsi="Angsana New"/>
                <w:sz w:val="18"/>
              </w:rPr>
            </w:pPr>
          </w:p>
        </w:tc>
        <w:tc>
          <w:tcPr>
            <w:tcW w:w="1154" w:type="dxa"/>
            <w:tcBorders>
              <w:left w:val="nil"/>
              <w:right w:val="nil"/>
            </w:tcBorders>
            <w:shd w:val="clear" w:color="auto" w:fill="auto"/>
            <w:noWrap/>
            <w:vAlign w:val="bottom"/>
          </w:tcPr>
          <w:p w14:paraId="5CBB3FAB" w14:textId="7B840F5B" w:rsidR="00B97F46" w:rsidRPr="001C3B61" w:rsidRDefault="00B97F46" w:rsidP="00781F18">
            <w:pPr>
              <w:jc w:val="right"/>
              <w:rPr>
                <w:rFonts w:ascii="Angsana New" w:hAnsi="Angsana New"/>
                <w:sz w:val="18"/>
              </w:rPr>
            </w:pPr>
            <w:r w:rsidRPr="001C3B61">
              <w:rPr>
                <w:rFonts w:ascii="AngsanaUPC" w:hAnsi="AngsanaUPC" w:cs="AngsanaUPC"/>
                <w:sz w:val="18"/>
              </w:rPr>
              <w:t>(88,214)</w:t>
            </w:r>
          </w:p>
        </w:tc>
        <w:tc>
          <w:tcPr>
            <w:tcW w:w="264" w:type="dxa"/>
            <w:tcBorders>
              <w:left w:val="nil"/>
              <w:right w:val="nil"/>
            </w:tcBorders>
            <w:shd w:val="clear" w:color="auto" w:fill="auto"/>
            <w:noWrap/>
            <w:vAlign w:val="bottom"/>
          </w:tcPr>
          <w:p w14:paraId="1686620F" w14:textId="77777777" w:rsidR="00B97F46" w:rsidRPr="001C3B61" w:rsidRDefault="00B97F46" w:rsidP="00781F18">
            <w:pPr>
              <w:rPr>
                <w:rFonts w:ascii="Angsana New" w:hAnsi="Angsana New"/>
                <w:sz w:val="18"/>
              </w:rPr>
            </w:pPr>
          </w:p>
        </w:tc>
        <w:tc>
          <w:tcPr>
            <w:tcW w:w="1135" w:type="dxa"/>
            <w:tcBorders>
              <w:left w:val="nil"/>
              <w:right w:val="nil"/>
            </w:tcBorders>
            <w:shd w:val="clear" w:color="auto" w:fill="auto"/>
            <w:noWrap/>
            <w:vAlign w:val="bottom"/>
          </w:tcPr>
          <w:p w14:paraId="3C6C923F" w14:textId="0FB39CF4" w:rsidR="00B97F46" w:rsidRPr="001C3B61" w:rsidRDefault="00B97F46" w:rsidP="00781F18">
            <w:pPr>
              <w:jc w:val="right"/>
              <w:rPr>
                <w:rFonts w:ascii="Angsana New" w:hAnsi="Angsana New"/>
                <w:sz w:val="18"/>
              </w:rPr>
            </w:pPr>
            <w:r w:rsidRPr="001C3B61">
              <w:rPr>
                <w:rFonts w:ascii="AngsanaUPC" w:hAnsi="AngsanaUPC" w:cs="AngsanaUPC"/>
                <w:sz w:val="18"/>
              </w:rPr>
              <w:t>(68,794)</w:t>
            </w:r>
          </w:p>
        </w:tc>
        <w:tc>
          <w:tcPr>
            <w:tcW w:w="282" w:type="dxa"/>
            <w:tcBorders>
              <w:left w:val="nil"/>
              <w:right w:val="nil"/>
            </w:tcBorders>
            <w:shd w:val="clear" w:color="auto" w:fill="auto"/>
            <w:noWrap/>
            <w:vAlign w:val="bottom"/>
          </w:tcPr>
          <w:p w14:paraId="2C334897" w14:textId="77777777" w:rsidR="00B97F46" w:rsidRPr="001C3B61" w:rsidRDefault="00B97F46" w:rsidP="00781F18">
            <w:pPr>
              <w:rPr>
                <w:rFonts w:ascii="Angsana New" w:hAnsi="Angsana New"/>
                <w:sz w:val="18"/>
              </w:rPr>
            </w:pPr>
          </w:p>
        </w:tc>
        <w:tc>
          <w:tcPr>
            <w:tcW w:w="993" w:type="dxa"/>
            <w:tcBorders>
              <w:left w:val="nil"/>
              <w:right w:val="nil"/>
            </w:tcBorders>
            <w:shd w:val="clear" w:color="auto" w:fill="auto"/>
            <w:noWrap/>
            <w:vAlign w:val="bottom"/>
          </w:tcPr>
          <w:p w14:paraId="46748A31" w14:textId="1FAD9026" w:rsidR="00B97F46" w:rsidRPr="001C3B61" w:rsidRDefault="00B97F46" w:rsidP="00781F18">
            <w:pPr>
              <w:jc w:val="right"/>
              <w:rPr>
                <w:rFonts w:ascii="Angsana New" w:hAnsi="Angsana New"/>
                <w:sz w:val="18"/>
              </w:rPr>
            </w:pPr>
            <w:r w:rsidRPr="001C3B61">
              <w:rPr>
                <w:rFonts w:ascii="AngsanaUPC" w:hAnsi="AngsanaUPC" w:cs="AngsanaUPC"/>
                <w:sz w:val="18"/>
              </w:rPr>
              <w:t>-</w:t>
            </w:r>
          </w:p>
        </w:tc>
        <w:tc>
          <w:tcPr>
            <w:tcW w:w="307" w:type="dxa"/>
            <w:tcBorders>
              <w:left w:val="nil"/>
              <w:right w:val="nil"/>
            </w:tcBorders>
            <w:shd w:val="clear" w:color="auto" w:fill="auto"/>
            <w:noWrap/>
            <w:vAlign w:val="bottom"/>
          </w:tcPr>
          <w:p w14:paraId="7FE6629F" w14:textId="77777777" w:rsidR="00B97F46" w:rsidRPr="001C3B61" w:rsidRDefault="00B97F46" w:rsidP="00781F18">
            <w:pPr>
              <w:rPr>
                <w:rFonts w:ascii="Angsana New" w:hAnsi="Angsana New"/>
                <w:sz w:val="18"/>
              </w:rPr>
            </w:pPr>
          </w:p>
        </w:tc>
        <w:tc>
          <w:tcPr>
            <w:tcW w:w="1246" w:type="dxa"/>
            <w:tcBorders>
              <w:left w:val="nil"/>
              <w:right w:val="nil"/>
            </w:tcBorders>
            <w:shd w:val="clear" w:color="auto" w:fill="auto"/>
            <w:noWrap/>
            <w:vAlign w:val="bottom"/>
          </w:tcPr>
          <w:p w14:paraId="44627263" w14:textId="205A05CF" w:rsidR="00B97F46" w:rsidRPr="001C3B61" w:rsidRDefault="00B97F46" w:rsidP="00781F18">
            <w:pPr>
              <w:jc w:val="right"/>
              <w:rPr>
                <w:rFonts w:ascii="Angsana New" w:hAnsi="Angsana New"/>
                <w:sz w:val="18"/>
              </w:rPr>
            </w:pPr>
            <w:r w:rsidRPr="001C3B61">
              <w:rPr>
                <w:rFonts w:ascii="AngsanaUPC" w:hAnsi="AngsanaUPC" w:cs="AngsanaUPC"/>
                <w:sz w:val="18"/>
              </w:rPr>
              <w:t>(402,639)</w:t>
            </w:r>
          </w:p>
        </w:tc>
      </w:tr>
      <w:tr w:rsidR="001E0701" w:rsidRPr="001C3B61" w14:paraId="609E60CF" w14:textId="77777777" w:rsidTr="00603799">
        <w:trPr>
          <w:gridAfter w:val="1"/>
          <w:wAfter w:w="6" w:type="dxa"/>
          <w:trHeight w:val="173"/>
        </w:trPr>
        <w:tc>
          <w:tcPr>
            <w:tcW w:w="252" w:type="dxa"/>
            <w:tcBorders>
              <w:top w:val="nil"/>
              <w:left w:val="nil"/>
              <w:bottom w:val="nil"/>
              <w:right w:val="nil"/>
            </w:tcBorders>
          </w:tcPr>
          <w:p w14:paraId="7AD56618" w14:textId="77777777" w:rsidR="00B97F46" w:rsidRPr="001C3B61" w:rsidRDefault="00B97F46" w:rsidP="00781F18">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67BAA92B" w14:textId="77777777" w:rsidR="00B97F46" w:rsidRPr="001C3B61" w:rsidRDefault="00B97F46" w:rsidP="00781F18">
            <w:pPr>
              <w:rPr>
                <w:rFonts w:ascii="Angsana New" w:hAnsi="Angsana New"/>
                <w:sz w:val="18"/>
              </w:rPr>
            </w:pPr>
            <w:r w:rsidRPr="001C3B61">
              <w:rPr>
                <w:rFonts w:ascii="AngsanaUPC" w:hAnsi="AngsanaUPC" w:cs="AngsanaUPC"/>
                <w:sz w:val="18"/>
              </w:rPr>
              <w:t>Depreciation for the year</w:t>
            </w:r>
          </w:p>
        </w:tc>
        <w:tc>
          <w:tcPr>
            <w:tcW w:w="252" w:type="dxa"/>
            <w:tcBorders>
              <w:left w:val="nil"/>
              <w:bottom w:val="nil"/>
              <w:right w:val="nil"/>
            </w:tcBorders>
            <w:shd w:val="clear" w:color="auto" w:fill="auto"/>
            <w:noWrap/>
            <w:vAlign w:val="bottom"/>
          </w:tcPr>
          <w:p w14:paraId="7EF8B999" w14:textId="77777777" w:rsidR="00B97F46" w:rsidRPr="001C3B61" w:rsidRDefault="00B97F46" w:rsidP="00781F18">
            <w:pPr>
              <w:rPr>
                <w:rFonts w:ascii="Angsana New" w:hAnsi="Angsana New"/>
                <w:sz w:val="18"/>
              </w:rPr>
            </w:pPr>
          </w:p>
        </w:tc>
        <w:tc>
          <w:tcPr>
            <w:tcW w:w="1106" w:type="dxa"/>
            <w:tcBorders>
              <w:left w:val="nil"/>
              <w:bottom w:val="nil"/>
              <w:right w:val="nil"/>
            </w:tcBorders>
            <w:shd w:val="clear" w:color="auto" w:fill="auto"/>
            <w:noWrap/>
            <w:vAlign w:val="bottom"/>
          </w:tcPr>
          <w:p w14:paraId="26F520C3" w14:textId="16074DED"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38" w:type="dxa"/>
            <w:tcBorders>
              <w:left w:val="nil"/>
              <w:bottom w:val="nil"/>
              <w:right w:val="nil"/>
            </w:tcBorders>
            <w:shd w:val="clear" w:color="auto" w:fill="auto"/>
            <w:noWrap/>
            <w:vAlign w:val="bottom"/>
          </w:tcPr>
          <w:p w14:paraId="24F6AE2F" w14:textId="77777777" w:rsidR="00B97F46" w:rsidRPr="001C3B61" w:rsidRDefault="00B97F46" w:rsidP="00781F18">
            <w:pPr>
              <w:jc w:val="right"/>
              <w:rPr>
                <w:rFonts w:ascii="AngsanaUPC" w:hAnsi="AngsanaUPC" w:cs="AngsanaUPC"/>
                <w:sz w:val="18"/>
              </w:rPr>
            </w:pPr>
          </w:p>
        </w:tc>
        <w:tc>
          <w:tcPr>
            <w:tcW w:w="1106" w:type="dxa"/>
            <w:tcBorders>
              <w:left w:val="nil"/>
              <w:bottom w:val="nil"/>
              <w:right w:val="nil"/>
            </w:tcBorders>
            <w:shd w:val="clear" w:color="auto" w:fill="auto"/>
            <w:noWrap/>
            <w:vAlign w:val="bottom"/>
          </w:tcPr>
          <w:p w14:paraId="268516A5" w14:textId="57805F93"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41" w:type="dxa"/>
            <w:tcBorders>
              <w:left w:val="nil"/>
              <w:bottom w:val="nil"/>
              <w:right w:val="nil"/>
            </w:tcBorders>
            <w:shd w:val="clear" w:color="auto" w:fill="auto"/>
            <w:noWrap/>
            <w:vAlign w:val="bottom"/>
          </w:tcPr>
          <w:p w14:paraId="5AC27C0D" w14:textId="77777777" w:rsidR="00B97F46" w:rsidRPr="001C3B61" w:rsidRDefault="00B97F46" w:rsidP="00781F18">
            <w:pPr>
              <w:jc w:val="right"/>
              <w:rPr>
                <w:rFonts w:ascii="AngsanaUPC" w:hAnsi="AngsanaUPC" w:cs="AngsanaUPC"/>
                <w:sz w:val="18"/>
              </w:rPr>
            </w:pPr>
          </w:p>
        </w:tc>
        <w:tc>
          <w:tcPr>
            <w:tcW w:w="1200" w:type="dxa"/>
            <w:tcBorders>
              <w:left w:val="nil"/>
              <w:bottom w:val="nil"/>
              <w:right w:val="nil"/>
            </w:tcBorders>
            <w:shd w:val="clear" w:color="auto" w:fill="auto"/>
            <w:noWrap/>
            <w:vAlign w:val="bottom"/>
          </w:tcPr>
          <w:p w14:paraId="721DDCD4" w14:textId="194D971C" w:rsidR="00B97F46" w:rsidRPr="001C3B61" w:rsidRDefault="00603799" w:rsidP="00781F18">
            <w:pPr>
              <w:jc w:val="right"/>
              <w:rPr>
                <w:rFonts w:ascii="AngsanaUPC" w:hAnsi="AngsanaUPC" w:cs="AngsanaUPC"/>
                <w:sz w:val="18"/>
              </w:rPr>
            </w:pPr>
            <w:r>
              <w:rPr>
                <w:rFonts w:ascii="AngsanaUPC" w:hAnsi="AngsanaUPC" w:cs="AngsanaUPC"/>
                <w:sz w:val="18"/>
              </w:rPr>
              <w:t>(</w:t>
            </w:r>
            <w:r w:rsidR="004B70BA">
              <w:rPr>
                <w:rFonts w:ascii="AngsanaUPC" w:hAnsi="AngsanaUPC" w:cs="AngsanaUPC"/>
                <w:sz w:val="18"/>
              </w:rPr>
              <w:t>3,161</w:t>
            </w:r>
            <w:r>
              <w:rPr>
                <w:rFonts w:ascii="AngsanaUPC" w:hAnsi="AngsanaUPC" w:cs="AngsanaUPC"/>
                <w:sz w:val="18"/>
              </w:rPr>
              <w:t>)</w:t>
            </w:r>
          </w:p>
        </w:tc>
        <w:tc>
          <w:tcPr>
            <w:tcW w:w="240" w:type="dxa"/>
            <w:tcBorders>
              <w:left w:val="nil"/>
              <w:bottom w:val="nil"/>
              <w:right w:val="nil"/>
            </w:tcBorders>
            <w:shd w:val="clear" w:color="auto" w:fill="auto"/>
            <w:noWrap/>
            <w:vAlign w:val="bottom"/>
          </w:tcPr>
          <w:p w14:paraId="7EADB69C" w14:textId="77777777" w:rsidR="00B97F46" w:rsidRPr="001C3B61" w:rsidRDefault="00B97F46" w:rsidP="00781F18">
            <w:pPr>
              <w:jc w:val="right"/>
              <w:rPr>
                <w:rFonts w:ascii="AngsanaUPC" w:hAnsi="AngsanaUPC" w:cs="AngsanaUPC"/>
                <w:sz w:val="18"/>
              </w:rPr>
            </w:pPr>
          </w:p>
        </w:tc>
        <w:tc>
          <w:tcPr>
            <w:tcW w:w="1216" w:type="dxa"/>
            <w:tcBorders>
              <w:left w:val="nil"/>
              <w:bottom w:val="nil"/>
              <w:right w:val="nil"/>
            </w:tcBorders>
            <w:shd w:val="clear" w:color="auto" w:fill="auto"/>
            <w:noWrap/>
            <w:vAlign w:val="bottom"/>
          </w:tcPr>
          <w:p w14:paraId="694379C7" w14:textId="16B9A191" w:rsidR="00B97F46" w:rsidRPr="001C3B61" w:rsidRDefault="00603799" w:rsidP="00781F18">
            <w:pPr>
              <w:jc w:val="right"/>
              <w:rPr>
                <w:rFonts w:ascii="AngsanaUPC" w:hAnsi="AngsanaUPC" w:cs="AngsanaUPC"/>
                <w:sz w:val="18"/>
              </w:rPr>
            </w:pPr>
            <w:r>
              <w:rPr>
                <w:rFonts w:ascii="AngsanaUPC" w:hAnsi="AngsanaUPC" w:cs="AngsanaUPC"/>
                <w:sz w:val="18"/>
              </w:rPr>
              <w:t>(3,580)</w:t>
            </w:r>
          </w:p>
        </w:tc>
        <w:tc>
          <w:tcPr>
            <w:tcW w:w="271" w:type="dxa"/>
            <w:tcBorders>
              <w:left w:val="nil"/>
              <w:bottom w:val="nil"/>
              <w:right w:val="nil"/>
            </w:tcBorders>
            <w:shd w:val="clear" w:color="auto" w:fill="auto"/>
            <w:noWrap/>
            <w:vAlign w:val="bottom"/>
          </w:tcPr>
          <w:p w14:paraId="5CA3B1EA" w14:textId="77777777" w:rsidR="00B97F46" w:rsidRPr="001C3B61" w:rsidRDefault="00B97F46" w:rsidP="00781F18">
            <w:pPr>
              <w:jc w:val="right"/>
              <w:rPr>
                <w:rFonts w:ascii="AngsanaUPC" w:hAnsi="AngsanaUPC" w:cs="AngsanaUPC"/>
                <w:sz w:val="18"/>
              </w:rPr>
            </w:pPr>
          </w:p>
        </w:tc>
        <w:tc>
          <w:tcPr>
            <w:tcW w:w="1171" w:type="dxa"/>
            <w:tcBorders>
              <w:left w:val="nil"/>
              <w:bottom w:val="nil"/>
              <w:right w:val="nil"/>
            </w:tcBorders>
            <w:shd w:val="clear" w:color="auto" w:fill="auto"/>
            <w:noWrap/>
            <w:vAlign w:val="bottom"/>
          </w:tcPr>
          <w:p w14:paraId="0EED4A0F" w14:textId="22986883" w:rsidR="00B97F46" w:rsidRPr="001C3B61" w:rsidRDefault="00603799" w:rsidP="00781F18">
            <w:pPr>
              <w:jc w:val="right"/>
              <w:rPr>
                <w:rFonts w:ascii="AngsanaUPC" w:hAnsi="AngsanaUPC" w:cs="AngsanaUPC"/>
                <w:sz w:val="18"/>
              </w:rPr>
            </w:pPr>
            <w:r>
              <w:rPr>
                <w:rFonts w:ascii="AngsanaUPC" w:hAnsi="AngsanaUPC" w:cs="AngsanaUPC"/>
                <w:sz w:val="18"/>
              </w:rPr>
              <w:t>(1,563)</w:t>
            </w:r>
          </w:p>
        </w:tc>
        <w:tc>
          <w:tcPr>
            <w:tcW w:w="246" w:type="dxa"/>
            <w:tcBorders>
              <w:left w:val="nil"/>
              <w:bottom w:val="nil"/>
              <w:right w:val="nil"/>
            </w:tcBorders>
            <w:shd w:val="clear" w:color="auto" w:fill="auto"/>
            <w:noWrap/>
            <w:vAlign w:val="bottom"/>
          </w:tcPr>
          <w:p w14:paraId="49BBFC1C" w14:textId="77777777" w:rsidR="00B97F46" w:rsidRPr="001C3B61" w:rsidRDefault="00B97F46" w:rsidP="00781F18">
            <w:pPr>
              <w:jc w:val="right"/>
              <w:rPr>
                <w:rFonts w:ascii="AngsanaUPC" w:hAnsi="AngsanaUPC" w:cs="AngsanaUPC"/>
                <w:sz w:val="18"/>
              </w:rPr>
            </w:pPr>
          </w:p>
        </w:tc>
        <w:tc>
          <w:tcPr>
            <w:tcW w:w="1154" w:type="dxa"/>
            <w:tcBorders>
              <w:left w:val="nil"/>
              <w:bottom w:val="nil"/>
              <w:right w:val="nil"/>
            </w:tcBorders>
            <w:shd w:val="clear" w:color="auto" w:fill="auto"/>
            <w:noWrap/>
            <w:vAlign w:val="bottom"/>
          </w:tcPr>
          <w:p w14:paraId="4BC3A486" w14:textId="4E3D1DBF" w:rsidR="00B97F46" w:rsidRPr="001C3B61" w:rsidRDefault="00603799" w:rsidP="00781F18">
            <w:pPr>
              <w:jc w:val="right"/>
              <w:rPr>
                <w:rFonts w:ascii="AngsanaUPC" w:hAnsi="AngsanaUPC" w:cs="AngsanaUPC"/>
                <w:sz w:val="18"/>
              </w:rPr>
            </w:pPr>
            <w:r>
              <w:rPr>
                <w:rFonts w:ascii="AngsanaUPC" w:hAnsi="AngsanaUPC" w:cs="AngsanaUPC"/>
                <w:sz w:val="18"/>
              </w:rPr>
              <w:t>(1,67</w:t>
            </w:r>
            <w:r w:rsidR="008613AF">
              <w:rPr>
                <w:rFonts w:ascii="AngsanaUPC" w:hAnsi="AngsanaUPC" w:cs="AngsanaUPC"/>
                <w:sz w:val="18"/>
              </w:rPr>
              <w:t>7</w:t>
            </w:r>
            <w:r>
              <w:rPr>
                <w:rFonts w:ascii="AngsanaUPC" w:hAnsi="AngsanaUPC" w:cs="AngsanaUPC"/>
                <w:sz w:val="18"/>
              </w:rPr>
              <w:t>)</w:t>
            </w:r>
          </w:p>
        </w:tc>
        <w:tc>
          <w:tcPr>
            <w:tcW w:w="264" w:type="dxa"/>
            <w:tcBorders>
              <w:left w:val="nil"/>
              <w:bottom w:val="nil"/>
              <w:right w:val="nil"/>
            </w:tcBorders>
            <w:shd w:val="clear" w:color="auto" w:fill="auto"/>
            <w:noWrap/>
            <w:vAlign w:val="bottom"/>
          </w:tcPr>
          <w:p w14:paraId="2B8B872A" w14:textId="77777777" w:rsidR="00B97F46" w:rsidRPr="001C3B61" w:rsidRDefault="00B97F46" w:rsidP="00781F18">
            <w:pPr>
              <w:rPr>
                <w:rFonts w:ascii="AngsanaUPC" w:hAnsi="AngsanaUPC" w:cs="AngsanaUPC"/>
                <w:sz w:val="18"/>
              </w:rPr>
            </w:pPr>
          </w:p>
        </w:tc>
        <w:tc>
          <w:tcPr>
            <w:tcW w:w="1135" w:type="dxa"/>
            <w:tcBorders>
              <w:left w:val="nil"/>
              <w:bottom w:val="nil"/>
              <w:right w:val="nil"/>
            </w:tcBorders>
            <w:shd w:val="clear" w:color="auto" w:fill="auto"/>
            <w:noWrap/>
            <w:vAlign w:val="bottom"/>
          </w:tcPr>
          <w:p w14:paraId="22CD31F9" w14:textId="1AB858F9" w:rsidR="00B97F46" w:rsidRPr="001C3B61" w:rsidRDefault="00603799" w:rsidP="00781F18">
            <w:pPr>
              <w:jc w:val="right"/>
              <w:rPr>
                <w:rFonts w:ascii="AngsanaUPC" w:hAnsi="AngsanaUPC" w:cs="AngsanaUPC"/>
                <w:sz w:val="18"/>
              </w:rPr>
            </w:pPr>
            <w:r>
              <w:rPr>
                <w:rFonts w:ascii="AngsanaUPC" w:hAnsi="AngsanaUPC" w:cs="AngsanaUPC"/>
                <w:sz w:val="18"/>
              </w:rPr>
              <w:t>(1,509)</w:t>
            </w:r>
          </w:p>
        </w:tc>
        <w:tc>
          <w:tcPr>
            <w:tcW w:w="282" w:type="dxa"/>
            <w:tcBorders>
              <w:left w:val="nil"/>
              <w:bottom w:val="nil"/>
              <w:right w:val="nil"/>
            </w:tcBorders>
            <w:shd w:val="clear" w:color="auto" w:fill="auto"/>
            <w:noWrap/>
            <w:vAlign w:val="bottom"/>
          </w:tcPr>
          <w:p w14:paraId="3502DD86" w14:textId="77777777" w:rsidR="00B97F46" w:rsidRPr="001C3B61" w:rsidRDefault="00B97F46" w:rsidP="00781F18">
            <w:pPr>
              <w:rPr>
                <w:rFonts w:ascii="AngsanaUPC" w:hAnsi="AngsanaUPC" w:cs="AngsanaUPC"/>
                <w:sz w:val="18"/>
              </w:rPr>
            </w:pPr>
          </w:p>
        </w:tc>
        <w:tc>
          <w:tcPr>
            <w:tcW w:w="993" w:type="dxa"/>
            <w:tcBorders>
              <w:left w:val="nil"/>
              <w:bottom w:val="nil"/>
              <w:right w:val="nil"/>
            </w:tcBorders>
            <w:shd w:val="clear" w:color="auto" w:fill="auto"/>
            <w:noWrap/>
            <w:vAlign w:val="bottom"/>
          </w:tcPr>
          <w:p w14:paraId="49F91CC5" w14:textId="7FD300E7" w:rsidR="00B97F46" w:rsidRPr="001C3B61" w:rsidRDefault="00603799" w:rsidP="00781F18">
            <w:pPr>
              <w:jc w:val="right"/>
              <w:rPr>
                <w:rFonts w:ascii="AngsanaUPC" w:hAnsi="AngsanaUPC" w:cs="AngsanaUPC"/>
                <w:sz w:val="18"/>
              </w:rPr>
            </w:pPr>
            <w:r>
              <w:rPr>
                <w:rFonts w:ascii="AngsanaUPC" w:hAnsi="AngsanaUPC" w:cs="AngsanaUPC"/>
                <w:sz w:val="18"/>
              </w:rPr>
              <w:t>-</w:t>
            </w:r>
          </w:p>
        </w:tc>
        <w:tc>
          <w:tcPr>
            <w:tcW w:w="307" w:type="dxa"/>
            <w:tcBorders>
              <w:left w:val="nil"/>
              <w:bottom w:val="nil"/>
              <w:right w:val="nil"/>
            </w:tcBorders>
            <w:shd w:val="clear" w:color="auto" w:fill="auto"/>
            <w:noWrap/>
            <w:vAlign w:val="bottom"/>
          </w:tcPr>
          <w:p w14:paraId="74D18928" w14:textId="77777777" w:rsidR="00B97F46" w:rsidRPr="001C3B61" w:rsidRDefault="00B97F46" w:rsidP="00781F18">
            <w:pPr>
              <w:rPr>
                <w:rFonts w:ascii="AngsanaUPC" w:hAnsi="AngsanaUPC" w:cs="AngsanaUPC"/>
                <w:sz w:val="18"/>
              </w:rPr>
            </w:pPr>
          </w:p>
        </w:tc>
        <w:tc>
          <w:tcPr>
            <w:tcW w:w="1246" w:type="dxa"/>
            <w:tcBorders>
              <w:left w:val="nil"/>
              <w:bottom w:val="nil"/>
              <w:right w:val="nil"/>
            </w:tcBorders>
            <w:shd w:val="clear" w:color="auto" w:fill="auto"/>
            <w:noWrap/>
            <w:vAlign w:val="bottom"/>
          </w:tcPr>
          <w:p w14:paraId="2587AA56" w14:textId="4C9D8C1C" w:rsidR="00B97F46" w:rsidRPr="001C3B61" w:rsidRDefault="00603799" w:rsidP="00781F18">
            <w:pPr>
              <w:jc w:val="right"/>
              <w:rPr>
                <w:rFonts w:ascii="AngsanaUPC" w:hAnsi="AngsanaUPC" w:cs="AngsanaUPC"/>
                <w:sz w:val="18"/>
              </w:rPr>
            </w:pPr>
            <w:r>
              <w:rPr>
                <w:rFonts w:ascii="AngsanaUPC" w:hAnsi="AngsanaUPC" w:cs="AngsanaUPC"/>
                <w:sz w:val="18"/>
              </w:rPr>
              <w:t>(1</w:t>
            </w:r>
            <w:r w:rsidR="004B70BA">
              <w:rPr>
                <w:rFonts w:ascii="AngsanaUPC" w:hAnsi="AngsanaUPC" w:cs="AngsanaUPC"/>
                <w:sz w:val="18"/>
              </w:rPr>
              <w:t>1,490</w:t>
            </w:r>
            <w:r>
              <w:rPr>
                <w:rFonts w:ascii="AngsanaUPC" w:hAnsi="AngsanaUPC" w:cs="AngsanaUPC"/>
                <w:sz w:val="18"/>
              </w:rPr>
              <w:t>)</w:t>
            </w:r>
          </w:p>
        </w:tc>
      </w:tr>
      <w:tr w:rsidR="001E0701" w:rsidRPr="001C3B61" w14:paraId="5710F48D" w14:textId="77777777" w:rsidTr="00603799">
        <w:trPr>
          <w:gridAfter w:val="1"/>
          <w:wAfter w:w="6" w:type="dxa"/>
          <w:trHeight w:val="149"/>
        </w:trPr>
        <w:tc>
          <w:tcPr>
            <w:tcW w:w="252" w:type="dxa"/>
            <w:tcBorders>
              <w:top w:val="nil"/>
              <w:left w:val="nil"/>
              <w:bottom w:val="nil"/>
              <w:right w:val="nil"/>
            </w:tcBorders>
          </w:tcPr>
          <w:p w14:paraId="36F4CE8D" w14:textId="77777777" w:rsidR="00B97F46" w:rsidRPr="001C3B61" w:rsidRDefault="00B97F46" w:rsidP="00781F18">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68A4B988" w14:textId="77777777" w:rsidR="00B97F46" w:rsidRPr="001C3B61" w:rsidRDefault="00B97F46" w:rsidP="00781F18">
            <w:pPr>
              <w:rPr>
                <w:rFonts w:ascii="Angsana New" w:hAnsi="Angsana New"/>
                <w:sz w:val="18"/>
              </w:rPr>
            </w:pPr>
            <w:r w:rsidRPr="001C3B61">
              <w:rPr>
                <w:rFonts w:ascii="AngsanaUPC" w:hAnsi="AngsanaUPC" w:cs="AngsanaUPC"/>
                <w:sz w:val="18"/>
              </w:rPr>
              <w:t>Depreciation for disposal</w:t>
            </w:r>
          </w:p>
        </w:tc>
        <w:tc>
          <w:tcPr>
            <w:tcW w:w="252" w:type="dxa"/>
            <w:tcBorders>
              <w:top w:val="nil"/>
              <w:left w:val="nil"/>
              <w:bottom w:val="nil"/>
              <w:right w:val="nil"/>
            </w:tcBorders>
            <w:shd w:val="clear" w:color="auto" w:fill="auto"/>
            <w:vAlign w:val="bottom"/>
          </w:tcPr>
          <w:p w14:paraId="126E8D19" w14:textId="77777777" w:rsidR="00B97F46" w:rsidRPr="001C3B61" w:rsidRDefault="00B97F46" w:rsidP="00781F18">
            <w:pPr>
              <w:rPr>
                <w:rFonts w:ascii="Angsana New" w:hAnsi="Angsana New" w:cs="AngsanaUPC"/>
                <w:sz w:val="18"/>
              </w:rPr>
            </w:pPr>
          </w:p>
        </w:tc>
        <w:tc>
          <w:tcPr>
            <w:tcW w:w="1106" w:type="dxa"/>
            <w:tcBorders>
              <w:top w:val="nil"/>
              <w:left w:val="nil"/>
              <w:bottom w:val="nil"/>
              <w:right w:val="nil"/>
            </w:tcBorders>
            <w:shd w:val="clear" w:color="auto" w:fill="auto"/>
            <w:noWrap/>
            <w:vAlign w:val="bottom"/>
          </w:tcPr>
          <w:p w14:paraId="3627A0C5" w14:textId="31452E07"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38" w:type="dxa"/>
            <w:tcBorders>
              <w:top w:val="nil"/>
              <w:left w:val="nil"/>
              <w:bottom w:val="nil"/>
              <w:right w:val="nil"/>
            </w:tcBorders>
            <w:shd w:val="clear" w:color="auto" w:fill="auto"/>
            <w:noWrap/>
            <w:vAlign w:val="bottom"/>
          </w:tcPr>
          <w:p w14:paraId="294F713F" w14:textId="77777777" w:rsidR="00B97F46" w:rsidRPr="001C3B61" w:rsidRDefault="00B97F46" w:rsidP="00781F18">
            <w:pPr>
              <w:jc w:val="right"/>
              <w:rPr>
                <w:rFonts w:ascii="AngsanaUPC" w:hAnsi="AngsanaUPC" w:cs="AngsanaUPC"/>
                <w:sz w:val="18"/>
              </w:rPr>
            </w:pPr>
          </w:p>
        </w:tc>
        <w:tc>
          <w:tcPr>
            <w:tcW w:w="1106" w:type="dxa"/>
            <w:tcBorders>
              <w:top w:val="nil"/>
              <w:left w:val="nil"/>
              <w:bottom w:val="nil"/>
              <w:right w:val="nil"/>
            </w:tcBorders>
            <w:shd w:val="clear" w:color="auto" w:fill="auto"/>
            <w:noWrap/>
            <w:vAlign w:val="bottom"/>
          </w:tcPr>
          <w:p w14:paraId="67B842E5" w14:textId="72DF8129"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41" w:type="dxa"/>
            <w:tcBorders>
              <w:top w:val="nil"/>
              <w:left w:val="nil"/>
              <w:bottom w:val="nil"/>
              <w:right w:val="nil"/>
            </w:tcBorders>
            <w:shd w:val="clear" w:color="auto" w:fill="auto"/>
            <w:noWrap/>
            <w:vAlign w:val="bottom"/>
          </w:tcPr>
          <w:p w14:paraId="22EB3032" w14:textId="77777777" w:rsidR="00B97F46" w:rsidRPr="001C3B61" w:rsidRDefault="00B97F46" w:rsidP="00781F18">
            <w:pPr>
              <w:jc w:val="right"/>
              <w:rPr>
                <w:rFonts w:ascii="AngsanaUPC" w:hAnsi="AngsanaUPC" w:cs="AngsanaUPC"/>
                <w:sz w:val="18"/>
              </w:rPr>
            </w:pPr>
          </w:p>
        </w:tc>
        <w:tc>
          <w:tcPr>
            <w:tcW w:w="1200" w:type="dxa"/>
            <w:tcBorders>
              <w:top w:val="nil"/>
              <w:left w:val="nil"/>
              <w:bottom w:val="nil"/>
              <w:right w:val="nil"/>
            </w:tcBorders>
            <w:shd w:val="clear" w:color="auto" w:fill="auto"/>
            <w:noWrap/>
            <w:vAlign w:val="bottom"/>
          </w:tcPr>
          <w:p w14:paraId="33A4C24F" w14:textId="59B1D813" w:rsidR="00B97F46" w:rsidRPr="001C3B61" w:rsidRDefault="00603799" w:rsidP="00781F18">
            <w:pPr>
              <w:jc w:val="right"/>
              <w:rPr>
                <w:rFonts w:ascii="AngsanaUPC" w:hAnsi="AngsanaUPC" w:cs="AngsanaUPC"/>
                <w:sz w:val="18"/>
              </w:rPr>
            </w:pPr>
            <w:r>
              <w:rPr>
                <w:rFonts w:ascii="AngsanaUPC" w:hAnsi="AngsanaUPC" w:cs="AngsanaUPC"/>
                <w:sz w:val="18"/>
              </w:rPr>
              <w:t>-</w:t>
            </w:r>
          </w:p>
        </w:tc>
        <w:tc>
          <w:tcPr>
            <w:tcW w:w="240" w:type="dxa"/>
            <w:tcBorders>
              <w:top w:val="nil"/>
              <w:left w:val="nil"/>
              <w:bottom w:val="nil"/>
              <w:right w:val="nil"/>
            </w:tcBorders>
            <w:shd w:val="clear" w:color="auto" w:fill="auto"/>
            <w:noWrap/>
            <w:vAlign w:val="bottom"/>
          </w:tcPr>
          <w:p w14:paraId="52BF29DD" w14:textId="77777777" w:rsidR="00B97F46" w:rsidRPr="001C3B61" w:rsidRDefault="00B97F46" w:rsidP="00781F18">
            <w:pPr>
              <w:jc w:val="right"/>
              <w:rPr>
                <w:rFonts w:ascii="AngsanaUPC" w:hAnsi="AngsanaUPC" w:cs="AngsanaUPC"/>
                <w:sz w:val="18"/>
              </w:rPr>
            </w:pPr>
          </w:p>
        </w:tc>
        <w:tc>
          <w:tcPr>
            <w:tcW w:w="1216" w:type="dxa"/>
            <w:tcBorders>
              <w:top w:val="nil"/>
              <w:left w:val="nil"/>
              <w:bottom w:val="nil"/>
              <w:right w:val="nil"/>
            </w:tcBorders>
            <w:shd w:val="clear" w:color="auto" w:fill="auto"/>
            <w:noWrap/>
            <w:vAlign w:val="bottom"/>
          </w:tcPr>
          <w:p w14:paraId="0AB5E2F9" w14:textId="6A77FEEE" w:rsidR="00B97F46" w:rsidRPr="001C3B61" w:rsidRDefault="00603799" w:rsidP="00781F18">
            <w:pPr>
              <w:jc w:val="right"/>
              <w:rPr>
                <w:rFonts w:ascii="AngsanaUPC" w:hAnsi="AngsanaUPC" w:cs="AngsanaUPC"/>
                <w:sz w:val="18"/>
              </w:rPr>
            </w:pPr>
            <w:r>
              <w:rPr>
                <w:rFonts w:ascii="AngsanaUPC" w:hAnsi="AngsanaUPC" w:cs="AngsanaUPC"/>
                <w:sz w:val="18"/>
              </w:rPr>
              <w:t>-</w:t>
            </w:r>
          </w:p>
        </w:tc>
        <w:tc>
          <w:tcPr>
            <w:tcW w:w="271" w:type="dxa"/>
            <w:tcBorders>
              <w:top w:val="nil"/>
              <w:left w:val="nil"/>
              <w:bottom w:val="nil"/>
              <w:right w:val="nil"/>
            </w:tcBorders>
            <w:shd w:val="clear" w:color="auto" w:fill="auto"/>
            <w:noWrap/>
            <w:vAlign w:val="bottom"/>
          </w:tcPr>
          <w:p w14:paraId="7ED11C35" w14:textId="77777777" w:rsidR="00B97F46" w:rsidRPr="001C3B61" w:rsidRDefault="00B97F46" w:rsidP="00781F18">
            <w:pPr>
              <w:jc w:val="right"/>
              <w:rPr>
                <w:rFonts w:ascii="AngsanaUPC" w:hAnsi="AngsanaUPC" w:cs="AngsanaUPC"/>
                <w:sz w:val="18"/>
              </w:rPr>
            </w:pPr>
          </w:p>
        </w:tc>
        <w:tc>
          <w:tcPr>
            <w:tcW w:w="1171" w:type="dxa"/>
            <w:tcBorders>
              <w:top w:val="nil"/>
              <w:left w:val="nil"/>
              <w:bottom w:val="nil"/>
              <w:right w:val="nil"/>
            </w:tcBorders>
            <w:shd w:val="clear" w:color="auto" w:fill="auto"/>
            <w:noWrap/>
            <w:vAlign w:val="bottom"/>
          </w:tcPr>
          <w:p w14:paraId="37340E79" w14:textId="3B500A47" w:rsidR="00B97F46" w:rsidRPr="001C3B61" w:rsidRDefault="00603799" w:rsidP="00781F18">
            <w:pPr>
              <w:jc w:val="right"/>
              <w:rPr>
                <w:rFonts w:ascii="AngsanaUPC" w:hAnsi="AngsanaUPC" w:cs="AngsanaUPC"/>
                <w:sz w:val="18"/>
              </w:rPr>
            </w:pPr>
            <w:r>
              <w:rPr>
                <w:rFonts w:ascii="AngsanaUPC" w:hAnsi="AngsanaUPC" w:cs="AngsanaUPC"/>
                <w:sz w:val="18"/>
              </w:rPr>
              <w:t>34,377</w:t>
            </w:r>
          </w:p>
        </w:tc>
        <w:tc>
          <w:tcPr>
            <w:tcW w:w="246" w:type="dxa"/>
            <w:tcBorders>
              <w:top w:val="nil"/>
              <w:left w:val="nil"/>
              <w:bottom w:val="nil"/>
              <w:right w:val="nil"/>
            </w:tcBorders>
            <w:shd w:val="clear" w:color="auto" w:fill="auto"/>
            <w:noWrap/>
            <w:vAlign w:val="bottom"/>
          </w:tcPr>
          <w:p w14:paraId="3F4BF839" w14:textId="77777777" w:rsidR="00B97F46" w:rsidRPr="001C3B61" w:rsidRDefault="00B97F46" w:rsidP="00781F18">
            <w:pPr>
              <w:jc w:val="right"/>
              <w:rPr>
                <w:rFonts w:ascii="AngsanaUPC" w:hAnsi="AngsanaUPC" w:cs="AngsanaUPC"/>
                <w:sz w:val="18"/>
              </w:rPr>
            </w:pPr>
          </w:p>
        </w:tc>
        <w:tc>
          <w:tcPr>
            <w:tcW w:w="1154" w:type="dxa"/>
            <w:tcBorders>
              <w:top w:val="nil"/>
              <w:left w:val="nil"/>
              <w:bottom w:val="nil"/>
              <w:right w:val="nil"/>
            </w:tcBorders>
            <w:shd w:val="clear" w:color="auto" w:fill="auto"/>
            <w:noWrap/>
            <w:vAlign w:val="bottom"/>
          </w:tcPr>
          <w:p w14:paraId="607E7C9F" w14:textId="25619E77" w:rsidR="00B97F46" w:rsidRPr="001C3B61" w:rsidRDefault="00603799" w:rsidP="00781F18">
            <w:pPr>
              <w:jc w:val="right"/>
              <w:rPr>
                <w:rFonts w:ascii="AngsanaUPC" w:hAnsi="AngsanaUPC" w:cs="AngsanaUPC"/>
                <w:sz w:val="18"/>
              </w:rPr>
            </w:pPr>
            <w:r>
              <w:rPr>
                <w:rFonts w:ascii="AngsanaUPC" w:hAnsi="AngsanaUPC" w:cs="AngsanaUPC"/>
                <w:sz w:val="18"/>
              </w:rPr>
              <w:t>15,582</w:t>
            </w:r>
          </w:p>
        </w:tc>
        <w:tc>
          <w:tcPr>
            <w:tcW w:w="264" w:type="dxa"/>
            <w:tcBorders>
              <w:top w:val="nil"/>
              <w:left w:val="nil"/>
              <w:bottom w:val="nil"/>
              <w:right w:val="nil"/>
            </w:tcBorders>
            <w:shd w:val="clear" w:color="auto" w:fill="auto"/>
            <w:noWrap/>
            <w:vAlign w:val="bottom"/>
          </w:tcPr>
          <w:p w14:paraId="6F7FB866" w14:textId="77777777" w:rsidR="00B97F46" w:rsidRPr="001C3B61" w:rsidRDefault="00B97F46" w:rsidP="00781F18">
            <w:pPr>
              <w:rPr>
                <w:rFonts w:ascii="AngsanaUPC" w:hAnsi="AngsanaUPC" w:cs="AngsanaUPC"/>
                <w:sz w:val="18"/>
              </w:rPr>
            </w:pPr>
          </w:p>
        </w:tc>
        <w:tc>
          <w:tcPr>
            <w:tcW w:w="1135" w:type="dxa"/>
            <w:tcBorders>
              <w:top w:val="nil"/>
              <w:left w:val="nil"/>
              <w:bottom w:val="nil"/>
              <w:right w:val="nil"/>
            </w:tcBorders>
            <w:shd w:val="clear" w:color="auto" w:fill="auto"/>
            <w:noWrap/>
            <w:vAlign w:val="bottom"/>
          </w:tcPr>
          <w:p w14:paraId="11D21CB1" w14:textId="78AD1FCF" w:rsidR="00B97F46" w:rsidRPr="001C3B61" w:rsidRDefault="00603799" w:rsidP="00781F18">
            <w:pPr>
              <w:jc w:val="right"/>
              <w:rPr>
                <w:rFonts w:ascii="AngsanaUPC" w:hAnsi="AngsanaUPC" w:cs="AngsanaUPC"/>
                <w:sz w:val="18"/>
              </w:rPr>
            </w:pPr>
            <w:r>
              <w:rPr>
                <w:rFonts w:ascii="AngsanaUPC" w:hAnsi="AngsanaUPC" w:cs="AngsanaUPC"/>
                <w:sz w:val="18"/>
              </w:rPr>
              <w:t>39,424</w:t>
            </w:r>
          </w:p>
        </w:tc>
        <w:tc>
          <w:tcPr>
            <w:tcW w:w="282" w:type="dxa"/>
            <w:tcBorders>
              <w:top w:val="nil"/>
              <w:left w:val="nil"/>
              <w:bottom w:val="nil"/>
              <w:right w:val="nil"/>
            </w:tcBorders>
            <w:shd w:val="clear" w:color="auto" w:fill="auto"/>
            <w:noWrap/>
            <w:vAlign w:val="bottom"/>
          </w:tcPr>
          <w:p w14:paraId="44A35AB0" w14:textId="77777777" w:rsidR="00B97F46" w:rsidRPr="001C3B61" w:rsidRDefault="00B97F46" w:rsidP="00781F18">
            <w:pPr>
              <w:rPr>
                <w:rFonts w:ascii="AngsanaUPC" w:hAnsi="AngsanaUPC" w:cs="AngsanaUPC"/>
                <w:sz w:val="18"/>
              </w:rPr>
            </w:pPr>
          </w:p>
        </w:tc>
        <w:tc>
          <w:tcPr>
            <w:tcW w:w="993" w:type="dxa"/>
            <w:tcBorders>
              <w:top w:val="nil"/>
              <w:left w:val="nil"/>
              <w:bottom w:val="nil"/>
              <w:right w:val="nil"/>
            </w:tcBorders>
            <w:shd w:val="clear" w:color="auto" w:fill="auto"/>
            <w:noWrap/>
            <w:vAlign w:val="bottom"/>
          </w:tcPr>
          <w:p w14:paraId="49DAE81B" w14:textId="5CD69B0C" w:rsidR="00B97F46" w:rsidRPr="001C3B61" w:rsidRDefault="00603799" w:rsidP="00781F18">
            <w:pPr>
              <w:jc w:val="right"/>
              <w:rPr>
                <w:rFonts w:ascii="AngsanaUPC" w:hAnsi="AngsanaUPC" w:cs="AngsanaUPC"/>
                <w:sz w:val="18"/>
              </w:rPr>
            </w:pPr>
            <w:r>
              <w:rPr>
                <w:rFonts w:ascii="AngsanaUPC" w:hAnsi="AngsanaUPC" w:cs="AngsanaUPC"/>
                <w:sz w:val="18"/>
              </w:rPr>
              <w:t>-</w:t>
            </w:r>
          </w:p>
        </w:tc>
        <w:tc>
          <w:tcPr>
            <w:tcW w:w="307" w:type="dxa"/>
            <w:tcBorders>
              <w:top w:val="nil"/>
              <w:left w:val="nil"/>
              <w:bottom w:val="nil"/>
              <w:right w:val="nil"/>
            </w:tcBorders>
            <w:shd w:val="clear" w:color="auto" w:fill="auto"/>
            <w:noWrap/>
            <w:vAlign w:val="bottom"/>
          </w:tcPr>
          <w:p w14:paraId="6E07294D" w14:textId="77777777" w:rsidR="00B97F46" w:rsidRPr="001C3B61" w:rsidRDefault="00B97F46" w:rsidP="00781F18">
            <w:pPr>
              <w:rPr>
                <w:rFonts w:ascii="AngsanaUPC" w:hAnsi="AngsanaUPC" w:cs="AngsanaUPC"/>
                <w:sz w:val="18"/>
              </w:rPr>
            </w:pPr>
          </w:p>
        </w:tc>
        <w:tc>
          <w:tcPr>
            <w:tcW w:w="1246" w:type="dxa"/>
            <w:tcBorders>
              <w:top w:val="nil"/>
              <w:left w:val="nil"/>
              <w:bottom w:val="nil"/>
              <w:right w:val="nil"/>
            </w:tcBorders>
            <w:shd w:val="clear" w:color="auto" w:fill="auto"/>
            <w:noWrap/>
            <w:vAlign w:val="bottom"/>
          </w:tcPr>
          <w:p w14:paraId="23C8527B" w14:textId="13D01FD5" w:rsidR="00B97F46" w:rsidRPr="001C3B61" w:rsidRDefault="00603799" w:rsidP="00781F18">
            <w:pPr>
              <w:jc w:val="right"/>
              <w:rPr>
                <w:rFonts w:ascii="AngsanaUPC" w:hAnsi="AngsanaUPC" w:cs="AngsanaUPC"/>
                <w:sz w:val="18"/>
              </w:rPr>
            </w:pPr>
            <w:r>
              <w:rPr>
                <w:rFonts w:ascii="AngsanaUPC" w:hAnsi="AngsanaUPC" w:cs="AngsanaUPC"/>
                <w:sz w:val="18"/>
              </w:rPr>
              <w:t>89,383</w:t>
            </w:r>
          </w:p>
        </w:tc>
      </w:tr>
      <w:tr w:rsidR="001E0701" w:rsidRPr="001C3B61" w14:paraId="6F766D07" w14:textId="77777777" w:rsidTr="00603799">
        <w:trPr>
          <w:gridAfter w:val="1"/>
          <w:wAfter w:w="6" w:type="dxa"/>
          <w:trHeight w:val="295"/>
        </w:trPr>
        <w:tc>
          <w:tcPr>
            <w:tcW w:w="252" w:type="dxa"/>
            <w:tcBorders>
              <w:top w:val="nil"/>
              <w:left w:val="nil"/>
              <w:bottom w:val="nil"/>
              <w:right w:val="nil"/>
            </w:tcBorders>
          </w:tcPr>
          <w:p w14:paraId="4082A415" w14:textId="77777777" w:rsidR="00B97F46" w:rsidRPr="001C3B61" w:rsidRDefault="00B97F46" w:rsidP="00781F18">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6EDD91D1" w14:textId="77777777" w:rsidR="00B97F46" w:rsidRPr="001C3B61" w:rsidRDefault="00B97F46" w:rsidP="00781F18">
            <w:pPr>
              <w:rPr>
                <w:rFonts w:ascii="Angsana New" w:hAnsi="Angsana New"/>
                <w:sz w:val="18"/>
              </w:rPr>
            </w:pPr>
            <w:r w:rsidRPr="001C3B61">
              <w:rPr>
                <w:rFonts w:ascii="AngsanaUPC" w:hAnsi="AngsanaUPC" w:cs="AngsanaUPC"/>
                <w:sz w:val="18"/>
              </w:rPr>
              <w:t>Depreciation for transfer out</w:t>
            </w:r>
          </w:p>
        </w:tc>
        <w:tc>
          <w:tcPr>
            <w:tcW w:w="252" w:type="dxa"/>
            <w:tcBorders>
              <w:top w:val="nil"/>
              <w:left w:val="nil"/>
              <w:bottom w:val="nil"/>
              <w:right w:val="nil"/>
            </w:tcBorders>
            <w:shd w:val="clear" w:color="auto" w:fill="auto"/>
            <w:vAlign w:val="bottom"/>
          </w:tcPr>
          <w:p w14:paraId="452FF71C" w14:textId="77777777" w:rsidR="00B97F46" w:rsidRPr="001C3B61" w:rsidRDefault="00B97F46" w:rsidP="00781F18">
            <w:pPr>
              <w:rPr>
                <w:rFonts w:ascii="Angsana New" w:hAnsi="Angsana New" w:cs="AngsanaUPC"/>
                <w:sz w:val="18"/>
              </w:rPr>
            </w:pPr>
          </w:p>
        </w:tc>
        <w:tc>
          <w:tcPr>
            <w:tcW w:w="1106" w:type="dxa"/>
            <w:tcBorders>
              <w:top w:val="nil"/>
              <w:left w:val="nil"/>
              <w:bottom w:val="nil"/>
              <w:right w:val="nil"/>
            </w:tcBorders>
            <w:shd w:val="clear" w:color="auto" w:fill="auto"/>
            <w:noWrap/>
            <w:vAlign w:val="bottom"/>
          </w:tcPr>
          <w:p w14:paraId="5C27D47F" w14:textId="46038D79"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38" w:type="dxa"/>
            <w:tcBorders>
              <w:top w:val="nil"/>
              <w:left w:val="nil"/>
              <w:bottom w:val="nil"/>
              <w:right w:val="nil"/>
            </w:tcBorders>
            <w:shd w:val="clear" w:color="auto" w:fill="auto"/>
            <w:noWrap/>
            <w:vAlign w:val="bottom"/>
          </w:tcPr>
          <w:p w14:paraId="7F0FF87B" w14:textId="77777777" w:rsidR="00B97F46" w:rsidRPr="001C3B61" w:rsidRDefault="00B97F46" w:rsidP="00781F18">
            <w:pPr>
              <w:jc w:val="right"/>
              <w:rPr>
                <w:rFonts w:ascii="AngsanaUPC" w:hAnsi="AngsanaUPC" w:cs="AngsanaUPC"/>
                <w:sz w:val="18"/>
              </w:rPr>
            </w:pPr>
          </w:p>
        </w:tc>
        <w:tc>
          <w:tcPr>
            <w:tcW w:w="1106" w:type="dxa"/>
            <w:tcBorders>
              <w:top w:val="nil"/>
              <w:left w:val="nil"/>
              <w:bottom w:val="nil"/>
              <w:right w:val="nil"/>
            </w:tcBorders>
            <w:shd w:val="clear" w:color="auto" w:fill="auto"/>
            <w:noWrap/>
            <w:vAlign w:val="bottom"/>
          </w:tcPr>
          <w:p w14:paraId="22BC798D" w14:textId="036AFE48"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41" w:type="dxa"/>
            <w:tcBorders>
              <w:top w:val="nil"/>
              <w:left w:val="nil"/>
              <w:bottom w:val="nil"/>
              <w:right w:val="nil"/>
            </w:tcBorders>
            <w:shd w:val="clear" w:color="auto" w:fill="auto"/>
            <w:noWrap/>
            <w:vAlign w:val="bottom"/>
          </w:tcPr>
          <w:p w14:paraId="338FDB3C" w14:textId="77777777" w:rsidR="00B97F46" w:rsidRPr="001C3B61" w:rsidRDefault="00B97F46" w:rsidP="00781F18">
            <w:pPr>
              <w:jc w:val="right"/>
              <w:rPr>
                <w:rFonts w:ascii="AngsanaUPC" w:hAnsi="AngsanaUPC" w:cs="AngsanaUPC"/>
                <w:sz w:val="18"/>
              </w:rPr>
            </w:pPr>
          </w:p>
        </w:tc>
        <w:tc>
          <w:tcPr>
            <w:tcW w:w="1200" w:type="dxa"/>
            <w:tcBorders>
              <w:top w:val="nil"/>
              <w:left w:val="nil"/>
              <w:bottom w:val="nil"/>
              <w:right w:val="nil"/>
            </w:tcBorders>
            <w:shd w:val="clear" w:color="auto" w:fill="auto"/>
            <w:noWrap/>
            <w:vAlign w:val="bottom"/>
          </w:tcPr>
          <w:p w14:paraId="30DA4B70" w14:textId="52C3A9DC" w:rsidR="00B97F46" w:rsidRPr="001C3B61" w:rsidRDefault="00603799" w:rsidP="00781F18">
            <w:pPr>
              <w:jc w:val="right"/>
              <w:rPr>
                <w:rFonts w:ascii="AngsanaUPC" w:hAnsi="AngsanaUPC" w:cs="AngsanaUPC"/>
                <w:sz w:val="18"/>
              </w:rPr>
            </w:pPr>
            <w:r>
              <w:rPr>
                <w:rFonts w:ascii="AngsanaUPC" w:hAnsi="AngsanaUPC" w:cs="AngsanaUPC"/>
                <w:sz w:val="18"/>
              </w:rPr>
              <w:t>1</w:t>
            </w:r>
            <w:r w:rsidR="004B70BA">
              <w:rPr>
                <w:rFonts w:ascii="AngsanaUPC" w:hAnsi="AngsanaUPC" w:cs="AngsanaUPC"/>
                <w:sz w:val="18"/>
              </w:rPr>
              <w:t>3,396</w:t>
            </w:r>
          </w:p>
        </w:tc>
        <w:tc>
          <w:tcPr>
            <w:tcW w:w="240" w:type="dxa"/>
            <w:tcBorders>
              <w:top w:val="nil"/>
              <w:left w:val="nil"/>
              <w:bottom w:val="nil"/>
              <w:right w:val="nil"/>
            </w:tcBorders>
            <w:shd w:val="clear" w:color="auto" w:fill="auto"/>
            <w:noWrap/>
            <w:vAlign w:val="bottom"/>
          </w:tcPr>
          <w:p w14:paraId="418CDBD5" w14:textId="77777777" w:rsidR="00B97F46" w:rsidRPr="001C3B61" w:rsidRDefault="00B97F46" w:rsidP="00781F18">
            <w:pPr>
              <w:jc w:val="right"/>
              <w:rPr>
                <w:rFonts w:ascii="AngsanaUPC" w:hAnsi="AngsanaUPC" w:cs="AngsanaUPC"/>
                <w:sz w:val="18"/>
              </w:rPr>
            </w:pPr>
          </w:p>
        </w:tc>
        <w:tc>
          <w:tcPr>
            <w:tcW w:w="1216" w:type="dxa"/>
            <w:tcBorders>
              <w:top w:val="nil"/>
              <w:left w:val="nil"/>
              <w:bottom w:val="single" w:sz="4" w:space="0" w:color="000000"/>
              <w:right w:val="nil"/>
            </w:tcBorders>
            <w:shd w:val="clear" w:color="auto" w:fill="auto"/>
            <w:noWrap/>
            <w:vAlign w:val="bottom"/>
          </w:tcPr>
          <w:p w14:paraId="53DA538B" w14:textId="73E49886" w:rsidR="00B97F46" w:rsidRPr="001C3B61" w:rsidRDefault="004B70BA" w:rsidP="00781F18">
            <w:pPr>
              <w:jc w:val="right"/>
              <w:rPr>
                <w:rFonts w:ascii="AngsanaUPC" w:hAnsi="AngsanaUPC" w:cs="AngsanaUPC"/>
                <w:sz w:val="18"/>
              </w:rPr>
            </w:pPr>
            <w:r>
              <w:rPr>
                <w:rFonts w:ascii="AngsanaUPC" w:hAnsi="AngsanaUPC" w:cs="AngsanaUPC"/>
                <w:sz w:val="18"/>
              </w:rPr>
              <w:t>-</w:t>
            </w:r>
          </w:p>
        </w:tc>
        <w:tc>
          <w:tcPr>
            <w:tcW w:w="271" w:type="dxa"/>
            <w:tcBorders>
              <w:top w:val="nil"/>
              <w:left w:val="nil"/>
              <w:bottom w:val="nil"/>
              <w:right w:val="nil"/>
            </w:tcBorders>
            <w:shd w:val="clear" w:color="auto" w:fill="auto"/>
            <w:noWrap/>
            <w:vAlign w:val="bottom"/>
          </w:tcPr>
          <w:p w14:paraId="79C3DB2D" w14:textId="77777777" w:rsidR="00B97F46" w:rsidRPr="001C3B61" w:rsidRDefault="00B97F46" w:rsidP="00781F18">
            <w:pPr>
              <w:jc w:val="right"/>
              <w:rPr>
                <w:rFonts w:ascii="AngsanaUPC" w:hAnsi="AngsanaUPC" w:cs="AngsanaUPC"/>
                <w:sz w:val="18"/>
              </w:rPr>
            </w:pPr>
          </w:p>
        </w:tc>
        <w:tc>
          <w:tcPr>
            <w:tcW w:w="1171" w:type="dxa"/>
            <w:tcBorders>
              <w:top w:val="nil"/>
              <w:left w:val="nil"/>
              <w:bottom w:val="single" w:sz="4" w:space="0" w:color="000000"/>
              <w:right w:val="nil"/>
            </w:tcBorders>
            <w:shd w:val="clear" w:color="auto" w:fill="auto"/>
            <w:noWrap/>
            <w:vAlign w:val="bottom"/>
          </w:tcPr>
          <w:p w14:paraId="69BC4BD3" w14:textId="08A72482" w:rsidR="00B97F46" w:rsidRPr="001C3B61" w:rsidRDefault="00603799" w:rsidP="00781F18">
            <w:pPr>
              <w:jc w:val="right"/>
              <w:rPr>
                <w:rFonts w:ascii="AngsanaUPC" w:hAnsi="AngsanaUPC" w:cs="AngsanaUPC"/>
                <w:sz w:val="18"/>
              </w:rPr>
            </w:pPr>
            <w:r>
              <w:rPr>
                <w:rFonts w:ascii="AngsanaUPC" w:hAnsi="AngsanaUPC" w:cs="AngsanaUPC"/>
                <w:sz w:val="18"/>
              </w:rPr>
              <w:t>-</w:t>
            </w:r>
          </w:p>
        </w:tc>
        <w:tc>
          <w:tcPr>
            <w:tcW w:w="246" w:type="dxa"/>
            <w:tcBorders>
              <w:top w:val="nil"/>
              <w:left w:val="nil"/>
              <w:bottom w:val="nil"/>
              <w:right w:val="nil"/>
            </w:tcBorders>
            <w:shd w:val="clear" w:color="auto" w:fill="auto"/>
            <w:noWrap/>
            <w:vAlign w:val="bottom"/>
          </w:tcPr>
          <w:p w14:paraId="3ECCB2D7" w14:textId="77777777" w:rsidR="00B97F46" w:rsidRPr="001C3B61" w:rsidRDefault="00B97F46" w:rsidP="00781F18">
            <w:pPr>
              <w:jc w:val="right"/>
              <w:rPr>
                <w:rFonts w:ascii="AngsanaUPC" w:hAnsi="AngsanaUPC" w:cs="AngsanaUPC"/>
                <w:sz w:val="18"/>
              </w:rPr>
            </w:pPr>
          </w:p>
        </w:tc>
        <w:tc>
          <w:tcPr>
            <w:tcW w:w="1154" w:type="dxa"/>
            <w:tcBorders>
              <w:top w:val="nil"/>
              <w:left w:val="nil"/>
              <w:bottom w:val="single" w:sz="4" w:space="0" w:color="000000"/>
              <w:right w:val="nil"/>
            </w:tcBorders>
            <w:shd w:val="clear" w:color="auto" w:fill="auto"/>
            <w:noWrap/>
            <w:vAlign w:val="bottom"/>
          </w:tcPr>
          <w:p w14:paraId="4DF5C011" w14:textId="2D091213" w:rsidR="00B97F46" w:rsidRPr="001C3B61" w:rsidRDefault="00603799" w:rsidP="00781F18">
            <w:pPr>
              <w:jc w:val="right"/>
              <w:rPr>
                <w:rFonts w:ascii="AngsanaUPC" w:hAnsi="AngsanaUPC" w:cs="AngsanaUPC"/>
                <w:sz w:val="18"/>
              </w:rPr>
            </w:pPr>
            <w:r>
              <w:rPr>
                <w:rFonts w:ascii="AngsanaUPC" w:hAnsi="AngsanaUPC" w:cs="AngsanaUPC"/>
                <w:sz w:val="18"/>
              </w:rPr>
              <w:t>-</w:t>
            </w:r>
          </w:p>
        </w:tc>
        <w:tc>
          <w:tcPr>
            <w:tcW w:w="264" w:type="dxa"/>
            <w:tcBorders>
              <w:top w:val="nil"/>
              <w:left w:val="nil"/>
              <w:bottom w:val="nil"/>
              <w:right w:val="nil"/>
            </w:tcBorders>
            <w:shd w:val="clear" w:color="auto" w:fill="auto"/>
            <w:noWrap/>
            <w:vAlign w:val="bottom"/>
          </w:tcPr>
          <w:p w14:paraId="67D61D79" w14:textId="77777777" w:rsidR="00B97F46" w:rsidRPr="001C3B61" w:rsidRDefault="00B97F46" w:rsidP="00781F18">
            <w:pPr>
              <w:rPr>
                <w:rFonts w:ascii="AngsanaUPC" w:hAnsi="AngsanaUPC" w:cs="AngsanaUPC"/>
                <w:sz w:val="18"/>
              </w:rPr>
            </w:pPr>
          </w:p>
        </w:tc>
        <w:tc>
          <w:tcPr>
            <w:tcW w:w="1135" w:type="dxa"/>
            <w:tcBorders>
              <w:top w:val="nil"/>
              <w:left w:val="nil"/>
              <w:bottom w:val="single" w:sz="4" w:space="0" w:color="000000"/>
              <w:right w:val="nil"/>
            </w:tcBorders>
            <w:shd w:val="clear" w:color="auto" w:fill="auto"/>
            <w:noWrap/>
            <w:vAlign w:val="bottom"/>
          </w:tcPr>
          <w:p w14:paraId="1C3587DF" w14:textId="4086081F" w:rsidR="00B97F46" w:rsidRPr="001C3B61" w:rsidRDefault="00603799" w:rsidP="00781F18">
            <w:pPr>
              <w:jc w:val="right"/>
              <w:rPr>
                <w:rFonts w:ascii="AngsanaUPC" w:hAnsi="AngsanaUPC" w:cs="AngsanaUPC"/>
                <w:sz w:val="18"/>
              </w:rPr>
            </w:pPr>
            <w:r>
              <w:rPr>
                <w:rFonts w:ascii="AngsanaUPC" w:hAnsi="AngsanaUPC" w:cs="AngsanaUPC"/>
                <w:sz w:val="18"/>
              </w:rPr>
              <w:t>(4,060)</w:t>
            </w:r>
          </w:p>
        </w:tc>
        <w:tc>
          <w:tcPr>
            <w:tcW w:w="282" w:type="dxa"/>
            <w:tcBorders>
              <w:top w:val="nil"/>
              <w:left w:val="nil"/>
              <w:bottom w:val="nil"/>
              <w:right w:val="nil"/>
            </w:tcBorders>
            <w:shd w:val="clear" w:color="auto" w:fill="auto"/>
            <w:noWrap/>
            <w:vAlign w:val="bottom"/>
          </w:tcPr>
          <w:p w14:paraId="4CAA327A" w14:textId="77777777" w:rsidR="00B97F46" w:rsidRPr="001C3B61" w:rsidRDefault="00B97F46" w:rsidP="00781F18">
            <w:pPr>
              <w:rPr>
                <w:rFonts w:ascii="AngsanaUPC" w:hAnsi="AngsanaUPC" w:cs="AngsanaUPC"/>
                <w:sz w:val="18"/>
              </w:rPr>
            </w:pPr>
          </w:p>
        </w:tc>
        <w:tc>
          <w:tcPr>
            <w:tcW w:w="993" w:type="dxa"/>
            <w:tcBorders>
              <w:top w:val="nil"/>
              <w:left w:val="nil"/>
              <w:bottom w:val="single" w:sz="4" w:space="0" w:color="000000"/>
              <w:right w:val="nil"/>
            </w:tcBorders>
            <w:shd w:val="clear" w:color="auto" w:fill="auto"/>
            <w:noWrap/>
            <w:vAlign w:val="bottom"/>
          </w:tcPr>
          <w:p w14:paraId="385F6290" w14:textId="30070263" w:rsidR="00B97F46" w:rsidRPr="001C3B61" w:rsidRDefault="00603799" w:rsidP="00781F18">
            <w:pPr>
              <w:jc w:val="right"/>
              <w:rPr>
                <w:rFonts w:ascii="AngsanaUPC" w:hAnsi="AngsanaUPC" w:cs="AngsanaUPC"/>
                <w:sz w:val="18"/>
              </w:rPr>
            </w:pPr>
            <w:r>
              <w:rPr>
                <w:rFonts w:ascii="AngsanaUPC" w:hAnsi="AngsanaUPC" w:cs="AngsanaUPC"/>
                <w:sz w:val="18"/>
              </w:rPr>
              <w:t>-</w:t>
            </w:r>
          </w:p>
        </w:tc>
        <w:tc>
          <w:tcPr>
            <w:tcW w:w="307" w:type="dxa"/>
            <w:tcBorders>
              <w:top w:val="nil"/>
              <w:left w:val="nil"/>
              <w:bottom w:val="nil"/>
              <w:right w:val="nil"/>
            </w:tcBorders>
            <w:shd w:val="clear" w:color="auto" w:fill="auto"/>
            <w:noWrap/>
            <w:vAlign w:val="bottom"/>
          </w:tcPr>
          <w:p w14:paraId="3E550BE6" w14:textId="77777777" w:rsidR="00B97F46" w:rsidRPr="001C3B61" w:rsidRDefault="00B97F46" w:rsidP="00781F18">
            <w:pPr>
              <w:rPr>
                <w:rFonts w:ascii="AngsanaUPC" w:hAnsi="AngsanaUPC" w:cs="AngsanaUPC"/>
                <w:sz w:val="18"/>
              </w:rPr>
            </w:pPr>
          </w:p>
        </w:tc>
        <w:tc>
          <w:tcPr>
            <w:tcW w:w="1246" w:type="dxa"/>
            <w:tcBorders>
              <w:top w:val="nil"/>
              <w:left w:val="nil"/>
              <w:bottom w:val="single" w:sz="4" w:space="0" w:color="000000"/>
              <w:right w:val="nil"/>
            </w:tcBorders>
            <w:shd w:val="clear" w:color="auto" w:fill="auto"/>
            <w:noWrap/>
            <w:vAlign w:val="bottom"/>
          </w:tcPr>
          <w:p w14:paraId="5FB64B5F" w14:textId="717319C3" w:rsidR="00B97F46" w:rsidRPr="001C3B61" w:rsidRDefault="004B70BA" w:rsidP="00781F18">
            <w:pPr>
              <w:jc w:val="right"/>
              <w:rPr>
                <w:rFonts w:ascii="AngsanaUPC" w:hAnsi="AngsanaUPC" w:cs="AngsanaUPC"/>
                <w:sz w:val="18"/>
              </w:rPr>
            </w:pPr>
            <w:r>
              <w:rPr>
                <w:rFonts w:ascii="AngsanaUPC" w:hAnsi="AngsanaUPC" w:cs="AngsanaUPC"/>
                <w:sz w:val="18"/>
              </w:rPr>
              <w:t>9,336</w:t>
            </w:r>
          </w:p>
        </w:tc>
      </w:tr>
      <w:tr w:rsidR="001E0701" w:rsidRPr="001C3B61" w14:paraId="27E49E53" w14:textId="77777777" w:rsidTr="00603799">
        <w:trPr>
          <w:gridAfter w:val="1"/>
          <w:wAfter w:w="6" w:type="dxa"/>
          <w:trHeight w:val="297"/>
        </w:trPr>
        <w:tc>
          <w:tcPr>
            <w:tcW w:w="252" w:type="dxa"/>
            <w:tcBorders>
              <w:top w:val="nil"/>
              <w:left w:val="nil"/>
              <w:bottom w:val="nil"/>
              <w:right w:val="nil"/>
            </w:tcBorders>
          </w:tcPr>
          <w:p w14:paraId="2D418680" w14:textId="77777777" w:rsidR="00B97F46" w:rsidRPr="001C3B61" w:rsidRDefault="00B97F46" w:rsidP="00781F18">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45D1B823" w14:textId="7A93D81A" w:rsidR="00B97F46" w:rsidRPr="001C3B61" w:rsidRDefault="00B97F46" w:rsidP="00781F18">
            <w:pPr>
              <w:rPr>
                <w:rFonts w:ascii="AngsanaUPC" w:hAnsi="AngsanaUPC" w:cs="AngsanaUPC"/>
                <w:sz w:val="18"/>
              </w:rPr>
            </w:pPr>
            <w:r w:rsidRPr="001C3B61">
              <w:rPr>
                <w:rFonts w:ascii="AngsanaUPC" w:hAnsi="AngsanaUPC" w:cs="AngsanaUPC"/>
                <w:sz w:val="18"/>
              </w:rPr>
              <w:t>As at December 31, 2023</w:t>
            </w:r>
          </w:p>
        </w:tc>
        <w:tc>
          <w:tcPr>
            <w:tcW w:w="252" w:type="dxa"/>
            <w:tcBorders>
              <w:top w:val="nil"/>
              <w:left w:val="nil"/>
              <w:bottom w:val="nil"/>
              <w:right w:val="nil"/>
            </w:tcBorders>
            <w:shd w:val="clear" w:color="auto" w:fill="auto"/>
            <w:noWrap/>
            <w:vAlign w:val="bottom"/>
          </w:tcPr>
          <w:p w14:paraId="1991F62D" w14:textId="77777777" w:rsidR="00B97F46" w:rsidRPr="001C3B61" w:rsidRDefault="00B97F46" w:rsidP="00781F18">
            <w:pPr>
              <w:rPr>
                <w:rFonts w:ascii="Angsana New" w:hAnsi="Angsana New"/>
                <w:sz w:val="18"/>
              </w:rPr>
            </w:pPr>
          </w:p>
        </w:tc>
        <w:tc>
          <w:tcPr>
            <w:tcW w:w="1106" w:type="dxa"/>
            <w:tcBorders>
              <w:top w:val="single" w:sz="4" w:space="0" w:color="000000"/>
              <w:left w:val="nil"/>
              <w:bottom w:val="single" w:sz="4" w:space="0" w:color="000000"/>
              <w:right w:val="nil"/>
            </w:tcBorders>
            <w:shd w:val="clear" w:color="auto" w:fill="auto"/>
            <w:noWrap/>
            <w:vAlign w:val="bottom"/>
          </w:tcPr>
          <w:p w14:paraId="0F9DDF90" w14:textId="11572703"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38" w:type="dxa"/>
            <w:tcBorders>
              <w:top w:val="nil"/>
              <w:left w:val="nil"/>
              <w:bottom w:val="nil"/>
              <w:right w:val="nil"/>
            </w:tcBorders>
            <w:shd w:val="clear" w:color="auto" w:fill="auto"/>
            <w:noWrap/>
            <w:vAlign w:val="bottom"/>
          </w:tcPr>
          <w:p w14:paraId="3696482B" w14:textId="77777777" w:rsidR="00B97F46" w:rsidRPr="001C3B61" w:rsidRDefault="00B97F46" w:rsidP="00781F18">
            <w:pPr>
              <w:jc w:val="right"/>
              <w:rPr>
                <w:rFonts w:ascii="AngsanaUPC" w:hAnsi="AngsanaUPC" w:cs="AngsanaUPC"/>
                <w:sz w:val="18"/>
              </w:rPr>
            </w:pPr>
          </w:p>
        </w:tc>
        <w:tc>
          <w:tcPr>
            <w:tcW w:w="1106" w:type="dxa"/>
            <w:tcBorders>
              <w:top w:val="single" w:sz="4" w:space="0" w:color="000000"/>
              <w:left w:val="nil"/>
              <w:bottom w:val="single" w:sz="4" w:space="0" w:color="000000"/>
              <w:right w:val="nil"/>
            </w:tcBorders>
            <w:shd w:val="clear" w:color="auto" w:fill="auto"/>
            <w:noWrap/>
            <w:vAlign w:val="bottom"/>
          </w:tcPr>
          <w:p w14:paraId="3E5B5D95" w14:textId="3AA9B15A"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41" w:type="dxa"/>
            <w:tcBorders>
              <w:top w:val="nil"/>
              <w:left w:val="nil"/>
              <w:bottom w:val="nil"/>
              <w:right w:val="nil"/>
            </w:tcBorders>
            <w:shd w:val="clear" w:color="auto" w:fill="auto"/>
            <w:noWrap/>
            <w:vAlign w:val="bottom"/>
          </w:tcPr>
          <w:p w14:paraId="5221ED4D" w14:textId="77777777" w:rsidR="00B97F46" w:rsidRPr="001C3B61" w:rsidRDefault="00B97F46" w:rsidP="00781F18">
            <w:pPr>
              <w:jc w:val="right"/>
              <w:rPr>
                <w:rFonts w:ascii="AngsanaUPC" w:hAnsi="AngsanaUPC" w:cs="AngsanaUPC"/>
                <w:sz w:val="18"/>
              </w:rPr>
            </w:pPr>
          </w:p>
        </w:tc>
        <w:tc>
          <w:tcPr>
            <w:tcW w:w="1200" w:type="dxa"/>
            <w:tcBorders>
              <w:top w:val="single" w:sz="4" w:space="0" w:color="000000"/>
              <w:left w:val="nil"/>
              <w:bottom w:val="single" w:sz="4" w:space="0" w:color="000000"/>
              <w:right w:val="nil"/>
            </w:tcBorders>
            <w:shd w:val="clear" w:color="auto" w:fill="auto"/>
            <w:noWrap/>
            <w:vAlign w:val="bottom"/>
          </w:tcPr>
          <w:p w14:paraId="7A998A72" w14:textId="066AC948" w:rsidR="00B97F46" w:rsidRPr="001C3B61" w:rsidRDefault="00603799" w:rsidP="00781F18">
            <w:pPr>
              <w:jc w:val="right"/>
              <w:rPr>
                <w:rFonts w:ascii="AngsanaUPC" w:hAnsi="AngsanaUPC" w:cs="AngsanaUPC"/>
                <w:sz w:val="18"/>
              </w:rPr>
            </w:pPr>
            <w:r>
              <w:rPr>
                <w:rFonts w:ascii="AngsanaUPC" w:hAnsi="AngsanaUPC" w:cs="AngsanaUPC"/>
                <w:sz w:val="18"/>
              </w:rPr>
              <w:t>(144,</w:t>
            </w:r>
            <w:r w:rsidR="004B70BA">
              <w:rPr>
                <w:rFonts w:ascii="AngsanaUPC" w:hAnsi="AngsanaUPC" w:cs="AngsanaUPC"/>
                <w:sz w:val="18"/>
              </w:rPr>
              <w:t>822</w:t>
            </w:r>
            <w:r>
              <w:rPr>
                <w:rFonts w:ascii="AngsanaUPC" w:hAnsi="AngsanaUPC" w:cs="AngsanaUPC"/>
                <w:sz w:val="18"/>
              </w:rPr>
              <w:t>)</w:t>
            </w:r>
          </w:p>
        </w:tc>
        <w:tc>
          <w:tcPr>
            <w:tcW w:w="240" w:type="dxa"/>
            <w:tcBorders>
              <w:top w:val="nil"/>
              <w:left w:val="nil"/>
              <w:bottom w:val="nil"/>
              <w:right w:val="nil"/>
            </w:tcBorders>
            <w:shd w:val="clear" w:color="auto" w:fill="auto"/>
            <w:noWrap/>
            <w:vAlign w:val="bottom"/>
          </w:tcPr>
          <w:p w14:paraId="6F6131B2" w14:textId="77777777" w:rsidR="00B97F46" w:rsidRPr="001C3B61" w:rsidRDefault="00B97F46" w:rsidP="00781F18">
            <w:pPr>
              <w:jc w:val="right"/>
              <w:rPr>
                <w:rFonts w:ascii="AngsanaUPC" w:hAnsi="AngsanaUPC" w:cs="AngsanaUPC"/>
                <w:sz w:val="18"/>
              </w:rPr>
            </w:pPr>
          </w:p>
        </w:tc>
        <w:tc>
          <w:tcPr>
            <w:tcW w:w="1216" w:type="dxa"/>
            <w:tcBorders>
              <w:top w:val="nil"/>
              <w:left w:val="nil"/>
              <w:bottom w:val="single" w:sz="4" w:space="0" w:color="000000"/>
              <w:right w:val="nil"/>
            </w:tcBorders>
            <w:shd w:val="clear" w:color="auto" w:fill="auto"/>
            <w:noWrap/>
            <w:vAlign w:val="bottom"/>
          </w:tcPr>
          <w:p w14:paraId="7EBC6449" w14:textId="04C75579" w:rsidR="00B97F46" w:rsidRPr="001C3B61" w:rsidRDefault="00603799" w:rsidP="00781F18">
            <w:pPr>
              <w:jc w:val="right"/>
              <w:rPr>
                <w:rFonts w:ascii="AngsanaUPC" w:hAnsi="AngsanaUPC" w:cs="AngsanaUPC"/>
                <w:sz w:val="18"/>
              </w:rPr>
            </w:pPr>
            <w:r>
              <w:rPr>
                <w:rFonts w:ascii="AngsanaUPC" w:hAnsi="AngsanaUPC" w:cs="AngsanaUPC"/>
                <w:sz w:val="18"/>
              </w:rPr>
              <w:t>(44,</w:t>
            </w:r>
            <w:r w:rsidR="004B70BA">
              <w:rPr>
                <w:rFonts w:ascii="AngsanaUPC" w:hAnsi="AngsanaUPC" w:cs="AngsanaUPC"/>
                <w:sz w:val="18"/>
              </w:rPr>
              <w:t>780</w:t>
            </w:r>
            <w:r>
              <w:rPr>
                <w:rFonts w:ascii="AngsanaUPC" w:hAnsi="AngsanaUPC" w:cs="AngsanaUPC"/>
                <w:sz w:val="18"/>
              </w:rPr>
              <w:t>)</w:t>
            </w:r>
          </w:p>
        </w:tc>
        <w:tc>
          <w:tcPr>
            <w:tcW w:w="271" w:type="dxa"/>
            <w:tcBorders>
              <w:top w:val="nil"/>
              <w:left w:val="nil"/>
              <w:bottom w:val="nil"/>
              <w:right w:val="nil"/>
            </w:tcBorders>
            <w:shd w:val="clear" w:color="auto" w:fill="auto"/>
            <w:noWrap/>
            <w:vAlign w:val="bottom"/>
          </w:tcPr>
          <w:p w14:paraId="1C6030A5" w14:textId="77777777" w:rsidR="00B97F46" w:rsidRPr="001C3B61" w:rsidRDefault="00B97F46" w:rsidP="00781F18">
            <w:pPr>
              <w:jc w:val="right"/>
              <w:rPr>
                <w:rFonts w:ascii="AngsanaUPC" w:hAnsi="AngsanaUPC" w:cs="AngsanaUPC"/>
                <w:sz w:val="18"/>
              </w:rPr>
            </w:pPr>
          </w:p>
        </w:tc>
        <w:tc>
          <w:tcPr>
            <w:tcW w:w="1171" w:type="dxa"/>
            <w:tcBorders>
              <w:top w:val="single" w:sz="4" w:space="0" w:color="000000"/>
              <w:left w:val="nil"/>
              <w:bottom w:val="single" w:sz="4" w:space="0" w:color="000000"/>
              <w:right w:val="nil"/>
            </w:tcBorders>
            <w:shd w:val="clear" w:color="auto" w:fill="auto"/>
            <w:noWrap/>
            <w:vAlign w:val="bottom"/>
          </w:tcPr>
          <w:p w14:paraId="3136E19D" w14:textId="2EBEB22B" w:rsidR="00B97F46" w:rsidRPr="001C3B61" w:rsidRDefault="00603799" w:rsidP="00781F18">
            <w:pPr>
              <w:jc w:val="right"/>
              <w:rPr>
                <w:rFonts w:ascii="AngsanaUPC" w:hAnsi="AngsanaUPC" w:cs="AngsanaUPC"/>
                <w:sz w:val="18"/>
              </w:rPr>
            </w:pPr>
            <w:r>
              <w:rPr>
                <w:rFonts w:ascii="AngsanaUPC" w:hAnsi="AngsanaUPC" w:cs="AngsanaUPC"/>
                <w:sz w:val="18"/>
              </w:rPr>
              <w:t>(16,560)</w:t>
            </w:r>
          </w:p>
        </w:tc>
        <w:tc>
          <w:tcPr>
            <w:tcW w:w="246" w:type="dxa"/>
            <w:tcBorders>
              <w:top w:val="nil"/>
              <w:left w:val="nil"/>
              <w:bottom w:val="nil"/>
              <w:right w:val="nil"/>
            </w:tcBorders>
            <w:shd w:val="clear" w:color="auto" w:fill="auto"/>
            <w:noWrap/>
            <w:vAlign w:val="bottom"/>
          </w:tcPr>
          <w:p w14:paraId="651DB20B" w14:textId="77777777" w:rsidR="00B97F46" w:rsidRPr="001C3B61" w:rsidRDefault="00B97F46" w:rsidP="00781F18">
            <w:pPr>
              <w:jc w:val="right"/>
              <w:rPr>
                <w:rFonts w:ascii="AngsanaUPC" w:hAnsi="AngsanaUPC" w:cs="AngsanaUPC"/>
                <w:sz w:val="18"/>
              </w:rPr>
            </w:pPr>
          </w:p>
        </w:tc>
        <w:tc>
          <w:tcPr>
            <w:tcW w:w="1154" w:type="dxa"/>
            <w:tcBorders>
              <w:top w:val="single" w:sz="4" w:space="0" w:color="000000"/>
              <w:left w:val="nil"/>
              <w:bottom w:val="single" w:sz="4" w:space="0" w:color="000000"/>
              <w:right w:val="nil"/>
            </w:tcBorders>
            <w:shd w:val="clear" w:color="auto" w:fill="auto"/>
            <w:noWrap/>
            <w:vAlign w:val="bottom"/>
          </w:tcPr>
          <w:p w14:paraId="3F443CB8" w14:textId="50533ED0" w:rsidR="00B97F46" w:rsidRPr="001C3B61" w:rsidRDefault="00603799" w:rsidP="00781F18">
            <w:pPr>
              <w:jc w:val="right"/>
              <w:rPr>
                <w:rFonts w:ascii="AngsanaUPC" w:hAnsi="AngsanaUPC" w:cs="AngsanaUPC"/>
                <w:sz w:val="18"/>
              </w:rPr>
            </w:pPr>
            <w:r>
              <w:rPr>
                <w:rFonts w:ascii="AngsanaUPC" w:hAnsi="AngsanaUPC" w:cs="AngsanaUPC"/>
                <w:sz w:val="18"/>
              </w:rPr>
              <w:t>(74,30</w:t>
            </w:r>
            <w:r w:rsidR="008613AF">
              <w:rPr>
                <w:rFonts w:ascii="AngsanaUPC" w:hAnsi="AngsanaUPC" w:cs="AngsanaUPC"/>
                <w:sz w:val="18"/>
              </w:rPr>
              <w:t>9</w:t>
            </w:r>
            <w:r>
              <w:rPr>
                <w:rFonts w:ascii="AngsanaUPC" w:hAnsi="AngsanaUPC" w:cs="AngsanaUPC"/>
                <w:sz w:val="18"/>
              </w:rPr>
              <w:t>)</w:t>
            </w:r>
          </w:p>
        </w:tc>
        <w:tc>
          <w:tcPr>
            <w:tcW w:w="264" w:type="dxa"/>
            <w:tcBorders>
              <w:top w:val="nil"/>
              <w:left w:val="nil"/>
              <w:bottom w:val="nil"/>
              <w:right w:val="nil"/>
            </w:tcBorders>
            <w:shd w:val="clear" w:color="auto" w:fill="auto"/>
            <w:noWrap/>
            <w:vAlign w:val="bottom"/>
          </w:tcPr>
          <w:p w14:paraId="37DA27D3" w14:textId="77777777" w:rsidR="00B97F46" w:rsidRPr="001C3B61" w:rsidRDefault="00B97F46" w:rsidP="00781F18">
            <w:pPr>
              <w:rPr>
                <w:rFonts w:ascii="AngsanaUPC" w:hAnsi="AngsanaUPC" w:cs="AngsanaUPC"/>
                <w:sz w:val="18"/>
              </w:rPr>
            </w:pPr>
          </w:p>
        </w:tc>
        <w:tc>
          <w:tcPr>
            <w:tcW w:w="1135" w:type="dxa"/>
            <w:tcBorders>
              <w:top w:val="single" w:sz="4" w:space="0" w:color="000000"/>
              <w:left w:val="nil"/>
              <w:bottom w:val="single" w:sz="4" w:space="0" w:color="000000"/>
              <w:right w:val="nil"/>
            </w:tcBorders>
            <w:shd w:val="clear" w:color="auto" w:fill="auto"/>
            <w:noWrap/>
            <w:vAlign w:val="bottom"/>
          </w:tcPr>
          <w:p w14:paraId="4736A058" w14:textId="31720FC0" w:rsidR="00B97F46" w:rsidRPr="001C3B61" w:rsidRDefault="00603799" w:rsidP="00781F18">
            <w:pPr>
              <w:jc w:val="right"/>
              <w:rPr>
                <w:rFonts w:ascii="AngsanaUPC" w:hAnsi="AngsanaUPC" w:cs="AngsanaUPC"/>
                <w:sz w:val="18"/>
              </w:rPr>
            </w:pPr>
            <w:r>
              <w:rPr>
                <w:rFonts w:ascii="AngsanaUPC" w:hAnsi="AngsanaUPC" w:cs="AngsanaUPC"/>
                <w:sz w:val="18"/>
              </w:rPr>
              <w:t>(34,939)</w:t>
            </w:r>
          </w:p>
        </w:tc>
        <w:tc>
          <w:tcPr>
            <w:tcW w:w="282" w:type="dxa"/>
            <w:tcBorders>
              <w:top w:val="nil"/>
              <w:left w:val="nil"/>
              <w:bottom w:val="nil"/>
              <w:right w:val="nil"/>
            </w:tcBorders>
            <w:shd w:val="clear" w:color="auto" w:fill="auto"/>
            <w:noWrap/>
            <w:vAlign w:val="bottom"/>
          </w:tcPr>
          <w:p w14:paraId="15B22FE1" w14:textId="77777777" w:rsidR="00B97F46" w:rsidRPr="001C3B61" w:rsidRDefault="00B97F46" w:rsidP="00781F18">
            <w:pPr>
              <w:rPr>
                <w:rFonts w:ascii="AngsanaUPC" w:hAnsi="AngsanaUPC" w:cs="AngsanaUPC"/>
                <w:sz w:val="18"/>
              </w:rPr>
            </w:pPr>
          </w:p>
        </w:tc>
        <w:tc>
          <w:tcPr>
            <w:tcW w:w="993" w:type="dxa"/>
            <w:tcBorders>
              <w:top w:val="nil"/>
              <w:left w:val="nil"/>
              <w:bottom w:val="single" w:sz="4" w:space="0" w:color="000000"/>
              <w:right w:val="nil"/>
            </w:tcBorders>
            <w:shd w:val="clear" w:color="auto" w:fill="auto"/>
            <w:noWrap/>
            <w:vAlign w:val="bottom"/>
          </w:tcPr>
          <w:p w14:paraId="6FE39165" w14:textId="17F36071" w:rsidR="00B97F46" w:rsidRPr="001C3B61" w:rsidRDefault="00603799" w:rsidP="00781F18">
            <w:pPr>
              <w:jc w:val="right"/>
              <w:rPr>
                <w:rFonts w:ascii="AngsanaUPC" w:hAnsi="AngsanaUPC" w:cs="AngsanaUPC"/>
                <w:sz w:val="18"/>
              </w:rPr>
            </w:pPr>
            <w:r>
              <w:rPr>
                <w:rFonts w:ascii="AngsanaUPC" w:hAnsi="AngsanaUPC" w:cs="AngsanaUPC"/>
                <w:sz w:val="18"/>
              </w:rPr>
              <w:t>-</w:t>
            </w:r>
          </w:p>
        </w:tc>
        <w:tc>
          <w:tcPr>
            <w:tcW w:w="307" w:type="dxa"/>
            <w:tcBorders>
              <w:top w:val="nil"/>
              <w:left w:val="nil"/>
              <w:bottom w:val="nil"/>
              <w:right w:val="nil"/>
            </w:tcBorders>
            <w:shd w:val="clear" w:color="auto" w:fill="auto"/>
            <w:noWrap/>
            <w:vAlign w:val="bottom"/>
          </w:tcPr>
          <w:p w14:paraId="084DB48C" w14:textId="77777777" w:rsidR="00B97F46" w:rsidRPr="001C3B61" w:rsidRDefault="00B97F46" w:rsidP="00781F18">
            <w:pPr>
              <w:rPr>
                <w:rFonts w:ascii="AngsanaUPC" w:hAnsi="AngsanaUPC" w:cs="AngsanaUPC"/>
                <w:sz w:val="18"/>
              </w:rPr>
            </w:pPr>
          </w:p>
        </w:tc>
        <w:tc>
          <w:tcPr>
            <w:tcW w:w="1246" w:type="dxa"/>
            <w:tcBorders>
              <w:top w:val="single" w:sz="4" w:space="0" w:color="000000"/>
              <w:left w:val="nil"/>
              <w:bottom w:val="single" w:sz="4" w:space="0" w:color="000000"/>
              <w:right w:val="nil"/>
            </w:tcBorders>
            <w:shd w:val="clear" w:color="auto" w:fill="auto"/>
            <w:noWrap/>
            <w:vAlign w:val="bottom"/>
          </w:tcPr>
          <w:p w14:paraId="28142538" w14:textId="6D576E32" w:rsidR="00B97F46" w:rsidRPr="001C3B61" w:rsidRDefault="00603799" w:rsidP="00781F18">
            <w:pPr>
              <w:jc w:val="right"/>
              <w:rPr>
                <w:rFonts w:ascii="AngsanaUPC" w:hAnsi="AngsanaUPC" w:cs="AngsanaUPC"/>
                <w:sz w:val="18"/>
              </w:rPr>
            </w:pPr>
            <w:r>
              <w:rPr>
                <w:rFonts w:ascii="AngsanaUPC" w:hAnsi="AngsanaUPC" w:cs="AngsanaUPC"/>
                <w:sz w:val="18"/>
              </w:rPr>
              <w:t>(315,4</w:t>
            </w:r>
            <w:r w:rsidR="008613AF">
              <w:rPr>
                <w:rFonts w:ascii="AngsanaUPC" w:hAnsi="AngsanaUPC" w:cs="AngsanaUPC"/>
                <w:sz w:val="18"/>
              </w:rPr>
              <w:t>10</w:t>
            </w:r>
            <w:r w:rsidR="005C2590">
              <w:rPr>
                <w:rFonts w:ascii="AngsanaUPC" w:hAnsi="AngsanaUPC" w:cs="AngsanaUPC"/>
                <w:sz w:val="18"/>
              </w:rPr>
              <w:t>)</w:t>
            </w:r>
          </w:p>
        </w:tc>
      </w:tr>
      <w:tr w:rsidR="001E0701" w:rsidRPr="001C3B61" w14:paraId="45B893E5" w14:textId="77777777" w:rsidTr="0095182F">
        <w:trPr>
          <w:gridAfter w:val="1"/>
          <w:wAfter w:w="6" w:type="dxa"/>
          <w:trHeight w:val="237"/>
        </w:trPr>
        <w:tc>
          <w:tcPr>
            <w:tcW w:w="2142" w:type="dxa"/>
            <w:gridSpan w:val="3"/>
            <w:tcBorders>
              <w:top w:val="nil"/>
              <w:left w:val="nil"/>
              <w:bottom w:val="nil"/>
              <w:right w:val="nil"/>
            </w:tcBorders>
          </w:tcPr>
          <w:p w14:paraId="089AACD9" w14:textId="77777777" w:rsidR="00B97F46" w:rsidRPr="001C3B61" w:rsidRDefault="00B97F46" w:rsidP="00781F18">
            <w:pPr>
              <w:rPr>
                <w:rFonts w:ascii="Angsana New" w:hAnsi="Angsana New"/>
                <w:sz w:val="18"/>
              </w:rPr>
            </w:pPr>
            <w:r w:rsidRPr="001C3B61">
              <w:rPr>
                <w:rFonts w:ascii="AngsanaUPC" w:hAnsi="AngsanaUPC" w:cs="AngsanaUPC"/>
                <w:sz w:val="18"/>
              </w:rPr>
              <w:t>Allowance for impairment of assets</w:t>
            </w:r>
          </w:p>
        </w:tc>
        <w:tc>
          <w:tcPr>
            <w:tcW w:w="252" w:type="dxa"/>
            <w:tcBorders>
              <w:top w:val="nil"/>
              <w:left w:val="nil"/>
              <w:bottom w:val="nil"/>
              <w:right w:val="nil"/>
            </w:tcBorders>
            <w:shd w:val="clear" w:color="auto" w:fill="auto"/>
            <w:noWrap/>
            <w:vAlign w:val="bottom"/>
          </w:tcPr>
          <w:p w14:paraId="30E5BA61" w14:textId="77777777" w:rsidR="00B97F46" w:rsidRPr="001C3B61" w:rsidRDefault="00B97F46" w:rsidP="00781F18">
            <w:pPr>
              <w:rPr>
                <w:rFonts w:ascii="Angsana New" w:hAnsi="Angsana New"/>
                <w:sz w:val="18"/>
              </w:rPr>
            </w:pPr>
          </w:p>
        </w:tc>
        <w:tc>
          <w:tcPr>
            <w:tcW w:w="1106" w:type="dxa"/>
            <w:tcBorders>
              <w:top w:val="nil"/>
              <w:left w:val="nil"/>
              <w:right w:val="nil"/>
            </w:tcBorders>
            <w:shd w:val="clear" w:color="auto" w:fill="auto"/>
            <w:noWrap/>
            <w:vAlign w:val="bottom"/>
          </w:tcPr>
          <w:p w14:paraId="782BE1E4" w14:textId="77777777" w:rsidR="00B97F46" w:rsidRPr="001C3B61" w:rsidRDefault="00B97F46" w:rsidP="00781F18">
            <w:pPr>
              <w:jc w:val="right"/>
              <w:rPr>
                <w:rFonts w:ascii="Angsana New" w:hAnsi="Angsana New" w:cs="AngsanaUPC"/>
                <w:sz w:val="18"/>
              </w:rPr>
            </w:pPr>
          </w:p>
        </w:tc>
        <w:tc>
          <w:tcPr>
            <w:tcW w:w="238" w:type="dxa"/>
            <w:tcBorders>
              <w:top w:val="nil"/>
              <w:left w:val="nil"/>
              <w:right w:val="nil"/>
            </w:tcBorders>
            <w:shd w:val="clear" w:color="auto" w:fill="auto"/>
            <w:noWrap/>
            <w:vAlign w:val="bottom"/>
          </w:tcPr>
          <w:p w14:paraId="4685F30B" w14:textId="77777777" w:rsidR="00B97F46" w:rsidRPr="001C3B61" w:rsidRDefault="00B97F46" w:rsidP="00781F18">
            <w:pPr>
              <w:jc w:val="right"/>
              <w:rPr>
                <w:rFonts w:ascii="AngsanaUPC" w:hAnsi="AngsanaUPC" w:cs="AngsanaUPC"/>
                <w:sz w:val="18"/>
              </w:rPr>
            </w:pPr>
          </w:p>
        </w:tc>
        <w:tc>
          <w:tcPr>
            <w:tcW w:w="1106" w:type="dxa"/>
            <w:tcBorders>
              <w:top w:val="nil"/>
              <w:left w:val="nil"/>
              <w:right w:val="nil"/>
            </w:tcBorders>
            <w:shd w:val="clear" w:color="auto" w:fill="auto"/>
            <w:noWrap/>
            <w:vAlign w:val="bottom"/>
          </w:tcPr>
          <w:p w14:paraId="1BC9D9B8" w14:textId="77777777" w:rsidR="00B97F46" w:rsidRPr="001C3B61" w:rsidRDefault="00B97F46" w:rsidP="00781F18">
            <w:pPr>
              <w:jc w:val="right"/>
              <w:rPr>
                <w:rFonts w:ascii="AngsanaUPC" w:hAnsi="AngsanaUPC" w:cs="AngsanaUPC"/>
                <w:sz w:val="18"/>
              </w:rPr>
            </w:pPr>
          </w:p>
        </w:tc>
        <w:tc>
          <w:tcPr>
            <w:tcW w:w="241" w:type="dxa"/>
            <w:tcBorders>
              <w:top w:val="nil"/>
              <w:left w:val="nil"/>
              <w:right w:val="nil"/>
            </w:tcBorders>
            <w:shd w:val="clear" w:color="auto" w:fill="auto"/>
            <w:noWrap/>
            <w:vAlign w:val="bottom"/>
          </w:tcPr>
          <w:p w14:paraId="29B230D3" w14:textId="77777777" w:rsidR="00B97F46" w:rsidRPr="001C3B61" w:rsidRDefault="00B97F46" w:rsidP="00781F18">
            <w:pPr>
              <w:jc w:val="right"/>
              <w:rPr>
                <w:rFonts w:ascii="AngsanaUPC" w:hAnsi="AngsanaUPC" w:cs="AngsanaUPC"/>
                <w:sz w:val="18"/>
              </w:rPr>
            </w:pPr>
          </w:p>
        </w:tc>
        <w:tc>
          <w:tcPr>
            <w:tcW w:w="1200" w:type="dxa"/>
            <w:tcBorders>
              <w:top w:val="nil"/>
              <w:left w:val="nil"/>
              <w:right w:val="nil"/>
            </w:tcBorders>
            <w:shd w:val="clear" w:color="auto" w:fill="auto"/>
            <w:noWrap/>
            <w:vAlign w:val="bottom"/>
          </w:tcPr>
          <w:p w14:paraId="3407E558" w14:textId="77777777" w:rsidR="00B97F46" w:rsidRPr="001C3B61" w:rsidRDefault="00B97F46" w:rsidP="00781F18">
            <w:pPr>
              <w:jc w:val="right"/>
              <w:rPr>
                <w:rFonts w:ascii="AngsanaUPC" w:hAnsi="AngsanaUPC" w:cs="AngsanaUPC"/>
                <w:sz w:val="18"/>
              </w:rPr>
            </w:pPr>
          </w:p>
        </w:tc>
        <w:tc>
          <w:tcPr>
            <w:tcW w:w="240" w:type="dxa"/>
            <w:tcBorders>
              <w:top w:val="nil"/>
              <w:left w:val="nil"/>
              <w:right w:val="nil"/>
            </w:tcBorders>
            <w:shd w:val="clear" w:color="auto" w:fill="auto"/>
            <w:noWrap/>
            <w:vAlign w:val="bottom"/>
          </w:tcPr>
          <w:p w14:paraId="2DF640E1" w14:textId="77777777" w:rsidR="00B97F46" w:rsidRPr="001C3B61" w:rsidRDefault="00B97F46" w:rsidP="00781F18">
            <w:pPr>
              <w:jc w:val="right"/>
              <w:rPr>
                <w:rFonts w:ascii="AngsanaUPC" w:hAnsi="AngsanaUPC" w:cs="AngsanaUPC"/>
                <w:sz w:val="18"/>
              </w:rPr>
            </w:pPr>
          </w:p>
        </w:tc>
        <w:tc>
          <w:tcPr>
            <w:tcW w:w="1216" w:type="dxa"/>
            <w:tcBorders>
              <w:top w:val="nil"/>
              <w:left w:val="nil"/>
              <w:right w:val="nil"/>
            </w:tcBorders>
            <w:shd w:val="clear" w:color="auto" w:fill="auto"/>
            <w:noWrap/>
            <w:vAlign w:val="bottom"/>
          </w:tcPr>
          <w:p w14:paraId="5B23BE65" w14:textId="77777777" w:rsidR="00B97F46" w:rsidRPr="001C3B61" w:rsidRDefault="00B97F46" w:rsidP="00781F18">
            <w:pPr>
              <w:jc w:val="right"/>
              <w:rPr>
                <w:rFonts w:ascii="AngsanaUPC" w:hAnsi="AngsanaUPC" w:cs="AngsanaUPC"/>
                <w:sz w:val="18"/>
              </w:rPr>
            </w:pPr>
          </w:p>
        </w:tc>
        <w:tc>
          <w:tcPr>
            <w:tcW w:w="271" w:type="dxa"/>
            <w:tcBorders>
              <w:top w:val="nil"/>
              <w:left w:val="nil"/>
              <w:right w:val="nil"/>
            </w:tcBorders>
            <w:shd w:val="clear" w:color="auto" w:fill="auto"/>
            <w:noWrap/>
            <w:vAlign w:val="bottom"/>
          </w:tcPr>
          <w:p w14:paraId="054C0D8C" w14:textId="77777777" w:rsidR="00B97F46" w:rsidRPr="001C3B61" w:rsidRDefault="00B97F46" w:rsidP="00781F18">
            <w:pPr>
              <w:jc w:val="right"/>
              <w:rPr>
                <w:rFonts w:ascii="AngsanaUPC" w:hAnsi="AngsanaUPC" w:cs="AngsanaUPC"/>
                <w:sz w:val="18"/>
              </w:rPr>
            </w:pPr>
          </w:p>
        </w:tc>
        <w:tc>
          <w:tcPr>
            <w:tcW w:w="1171" w:type="dxa"/>
            <w:tcBorders>
              <w:top w:val="nil"/>
              <w:left w:val="nil"/>
              <w:right w:val="nil"/>
            </w:tcBorders>
            <w:shd w:val="clear" w:color="auto" w:fill="auto"/>
            <w:noWrap/>
            <w:vAlign w:val="bottom"/>
          </w:tcPr>
          <w:p w14:paraId="51B07A11" w14:textId="77777777" w:rsidR="00B97F46" w:rsidRPr="001C3B61" w:rsidRDefault="00B97F46" w:rsidP="00781F18">
            <w:pPr>
              <w:jc w:val="right"/>
              <w:rPr>
                <w:rFonts w:ascii="AngsanaUPC" w:hAnsi="AngsanaUPC" w:cs="AngsanaUPC"/>
                <w:sz w:val="18"/>
              </w:rPr>
            </w:pPr>
          </w:p>
        </w:tc>
        <w:tc>
          <w:tcPr>
            <w:tcW w:w="246" w:type="dxa"/>
            <w:tcBorders>
              <w:top w:val="nil"/>
              <w:left w:val="nil"/>
              <w:right w:val="nil"/>
            </w:tcBorders>
            <w:shd w:val="clear" w:color="auto" w:fill="auto"/>
            <w:noWrap/>
            <w:vAlign w:val="bottom"/>
          </w:tcPr>
          <w:p w14:paraId="2BC2C30C" w14:textId="77777777" w:rsidR="00B97F46" w:rsidRPr="001C3B61" w:rsidRDefault="00B97F46" w:rsidP="00781F18">
            <w:pPr>
              <w:rPr>
                <w:rFonts w:ascii="AngsanaUPC" w:hAnsi="AngsanaUPC" w:cs="AngsanaUPC"/>
                <w:sz w:val="18"/>
              </w:rPr>
            </w:pPr>
          </w:p>
        </w:tc>
        <w:tc>
          <w:tcPr>
            <w:tcW w:w="1154" w:type="dxa"/>
            <w:tcBorders>
              <w:top w:val="nil"/>
              <w:left w:val="nil"/>
              <w:right w:val="nil"/>
            </w:tcBorders>
            <w:shd w:val="clear" w:color="auto" w:fill="auto"/>
            <w:noWrap/>
            <w:vAlign w:val="bottom"/>
          </w:tcPr>
          <w:p w14:paraId="69C17807" w14:textId="77777777" w:rsidR="00B97F46" w:rsidRPr="001C3B61" w:rsidRDefault="00B97F46" w:rsidP="00781F18">
            <w:pPr>
              <w:jc w:val="right"/>
              <w:rPr>
                <w:rFonts w:ascii="AngsanaUPC" w:hAnsi="AngsanaUPC" w:cs="AngsanaUPC"/>
                <w:sz w:val="18"/>
              </w:rPr>
            </w:pPr>
          </w:p>
        </w:tc>
        <w:tc>
          <w:tcPr>
            <w:tcW w:w="264" w:type="dxa"/>
            <w:tcBorders>
              <w:top w:val="nil"/>
              <w:left w:val="nil"/>
              <w:right w:val="nil"/>
            </w:tcBorders>
            <w:shd w:val="clear" w:color="auto" w:fill="auto"/>
            <w:noWrap/>
            <w:vAlign w:val="bottom"/>
          </w:tcPr>
          <w:p w14:paraId="3E268820" w14:textId="77777777" w:rsidR="00B97F46" w:rsidRPr="001C3B61" w:rsidRDefault="00B97F46" w:rsidP="00781F18">
            <w:pPr>
              <w:rPr>
                <w:rFonts w:ascii="AngsanaUPC" w:hAnsi="AngsanaUPC" w:cs="AngsanaUPC"/>
                <w:sz w:val="18"/>
              </w:rPr>
            </w:pPr>
          </w:p>
        </w:tc>
        <w:tc>
          <w:tcPr>
            <w:tcW w:w="1135" w:type="dxa"/>
            <w:tcBorders>
              <w:top w:val="nil"/>
              <w:left w:val="nil"/>
              <w:right w:val="nil"/>
            </w:tcBorders>
            <w:shd w:val="clear" w:color="auto" w:fill="auto"/>
            <w:noWrap/>
            <w:vAlign w:val="bottom"/>
          </w:tcPr>
          <w:p w14:paraId="6740F675" w14:textId="77777777" w:rsidR="00B97F46" w:rsidRPr="001C3B61" w:rsidRDefault="00B97F46" w:rsidP="00781F18">
            <w:pPr>
              <w:rPr>
                <w:rFonts w:ascii="AngsanaUPC" w:hAnsi="AngsanaUPC" w:cs="AngsanaUPC"/>
                <w:sz w:val="18"/>
              </w:rPr>
            </w:pPr>
          </w:p>
        </w:tc>
        <w:tc>
          <w:tcPr>
            <w:tcW w:w="282" w:type="dxa"/>
            <w:tcBorders>
              <w:top w:val="nil"/>
              <w:left w:val="nil"/>
              <w:right w:val="nil"/>
            </w:tcBorders>
            <w:shd w:val="clear" w:color="auto" w:fill="auto"/>
            <w:noWrap/>
            <w:vAlign w:val="bottom"/>
          </w:tcPr>
          <w:p w14:paraId="423BE79B" w14:textId="77777777" w:rsidR="00B97F46" w:rsidRPr="001C3B61" w:rsidRDefault="00B97F46" w:rsidP="00781F18">
            <w:pPr>
              <w:rPr>
                <w:rFonts w:ascii="AngsanaUPC" w:hAnsi="AngsanaUPC" w:cs="AngsanaUPC"/>
                <w:sz w:val="18"/>
              </w:rPr>
            </w:pPr>
          </w:p>
        </w:tc>
        <w:tc>
          <w:tcPr>
            <w:tcW w:w="993" w:type="dxa"/>
            <w:tcBorders>
              <w:top w:val="nil"/>
              <w:left w:val="nil"/>
              <w:right w:val="nil"/>
            </w:tcBorders>
            <w:shd w:val="clear" w:color="auto" w:fill="auto"/>
            <w:noWrap/>
            <w:vAlign w:val="bottom"/>
          </w:tcPr>
          <w:p w14:paraId="0F30FDE1" w14:textId="77777777" w:rsidR="00B97F46" w:rsidRPr="001C3B61" w:rsidRDefault="00B97F46" w:rsidP="00781F18">
            <w:pPr>
              <w:rPr>
                <w:rFonts w:ascii="AngsanaUPC" w:hAnsi="AngsanaUPC" w:cs="AngsanaUPC"/>
                <w:sz w:val="18"/>
              </w:rPr>
            </w:pPr>
          </w:p>
        </w:tc>
        <w:tc>
          <w:tcPr>
            <w:tcW w:w="307" w:type="dxa"/>
            <w:tcBorders>
              <w:top w:val="nil"/>
              <w:left w:val="nil"/>
              <w:right w:val="nil"/>
            </w:tcBorders>
            <w:shd w:val="clear" w:color="auto" w:fill="auto"/>
            <w:noWrap/>
            <w:vAlign w:val="bottom"/>
          </w:tcPr>
          <w:p w14:paraId="658848AC" w14:textId="77777777" w:rsidR="00B97F46" w:rsidRPr="001C3B61" w:rsidRDefault="00B97F46" w:rsidP="00781F18">
            <w:pPr>
              <w:rPr>
                <w:rFonts w:ascii="AngsanaUPC" w:hAnsi="AngsanaUPC" w:cs="AngsanaUPC"/>
                <w:sz w:val="18"/>
              </w:rPr>
            </w:pPr>
          </w:p>
        </w:tc>
        <w:tc>
          <w:tcPr>
            <w:tcW w:w="1246" w:type="dxa"/>
            <w:tcBorders>
              <w:top w:val="nil"/>
              <w:left w:val="nil"/>
              <w:right w:val="nil"/>
            </w:tcBorders>
            <w:shd w:val="clear" w:color="auto" w:fill="auto"/>
            <w:noWrap/>
            <w:vAlign w:val="bottom"/>
          </w:tcPr>
          <w:p w14:paraId="3858E792" w14:textId="77777777" w:rsidR="00B97F46" w:rsidRPr="001C3B61" w:rsidRDefault="00B97F46" w:rsidP="00781F18">
            <w:pPr>
              <w:rPr>
                <w:rFonts w:ascii="AngsanaUPC" w:hAnsi="AngsanaUPC" w:cs="AngsanaUPC"/>
                <w:sz w:val="18"/>
              </w:rPr>
            </w:pPr>
          </w:p>
        </w:tc>
      </w:tr>
      <w:tr w:rsidR="001E0701" w:rsidRPr="001C3B61" w14:paraId="42FD8D53" w14:textId="77777777" w:rsidTr="0095182F">
        <w:trPr>
          <w:gridAfter w:val="1"/>
          <w:wAfter w:w="6" w:type="dxa"/>
          <w:trHeight w:val="223"/>
        </w:trPr>
        <w:tc>
          <w:tcPr>
            <w:tcW w:w="252" w:type="dxa"/>
            <w:tcBorders>
              <w:top w:val="nil"/>
              <w:left w:val="nil"/>
              <w:bottom w:val="nil"/>
              <w:right w:val="nil"/>
            </w:tcBorders>
          </w:tcPr>
          <w:p w14:paraId="550E9973" w14:textId="77777777" w:rsidR="00B97F46" w:rsidRPr="001C3B61" w:rsidRDefault="00B97F46" w:rsidP="00781F18">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2C21A1C7" w14:textId="3ECC2454" w:rsidR="00B97F46" w:rsidRPr="001C3B61" w:rsidRDefault="00B97F46" w:rsidP="00781F18">
            <w:pPr>
              <w:rPr>
                <w:rFonts w:ascii="AngsanaUPC" w:hAnsi="AngsanaUPC" w:cs="AngsanaUPC"/>
                <w:sz w:val="18"/>
              </w:rPr>
            </w:pPr>
            <w:r w:rsidRPr="001C3B61">
              <w:rPr>
                <w:rFonts w:ascii="AngsanaUPC" w:hAnsi="AngsanaUPC" w:cs="AngsanaUPC"/>
                <w:sz w:val="18"/>
              </w:rPr>
              <w:t>As at December 31, 2022</w:t>
            </w:r>
          </w:p>
        </w:tc>
        <w:tc>
          <w:tcPr>
            <w:tcW w:w="252" w:type="dxa"/>
            <w:tcBorders>
              <w:top w:val="nil"/>
              <w:left w:val="nil"/>
              <w:bottom w:val="nil"/>
              <w:right w:val="nil"/>
            </w:tcBorders>
            <w:shd w:val="clear" w:color="auto" w:fill="auto"/>
            <w:noWrap/>
            <w:vAlign w:val="bottom"/>
          </w:tcPr>
          <w:p w14:paraId="21481055" w14:textId="77777777" w:rsidR="00B97F46" w:rsidRPr="001C3B61" w:rsidRDefault="00B97F46" w:rsidP="00781F18">
            <w:pPr>
              <w:rPr>
                <w:rFonts w:ascii="Angsana New" w:hAnsi="Angsana New"/>
                <w:sz w:val="18"/>
              </w:rPr>
            </w:pPr>
          </w:p>
        </w:tc>
        <w:tc>
          <w:tcPr>
            <w:tcW w:w="1106" w:type="dxa"/>
            <w:shd w:val="clear" w:color="auto" w:fill="auto"/>
            <w:noWrap/>
            <w:vAlign w:val="bottom"/>
          </w:tcPr>
          <w:p w14:paraId="64A759D4" w14:textId="77777777" w:rsidR="00B97F46" w:rsidRPr="001C3B61" w:rsidRDefault="00B97F46" w:rsidP="00781F18">
            <w:pPr>
              <w:jc w:val="right"/>
              <w:rPr>
                <w:rFonts w:ascii="Angsana New" w:hAnsi="Angsana New"/>
                <w:sz w:val="18"/>
              </w:rPr>
            </w:pPr>
            <w:r w:rsidRPr="001C3B61">
              <w:rPr>
                <w:rFonts w:ascii="AngsanaUPC" w:hAnsi="AngsanaUPC" w:cs="AngsanaUPC"/>
                <w:sz w:val="18"/>
              </w:rPr>
              <w:t>-</w:t>
            </w:r>
          </w:p>
        </w:tc>
        <w:tc>
          <w:tcPr>
            <w:tcW w:w="238" w:type="dxa"/>
            <w:shd w:val="clear" w:color="auto" w:fill="auto"/>
            <w:noWrap/>
            <w:vAlign w:val="bottom"/>
          </w:tcPr>
          <w:p w14:paraId="032E08C4" w14:textId="77777777" w:rsidR="00B97F46" w:rsidRPr="001C3B61" w:rsidRDefault="00B97F46" w:rsidP="00781F18">
            <w:pPr>
              <w:jc w:val="right"/>
              <w:rPr>
                <w:rFonts w:ascii="Angsana New" w:hAnsi="Angsana New"/>
                <w:sz w:val="18"/>
              </w:rPr>
            </w:pPr>
          </w:p>
        </w:tc>
        <w:tc>
          <w:tcPr>
            <w:tcW w:w="1106" w:type="dxa"/>
            <w:shd w:val="clear" w:color="auto" w:fill="auto"/>
            <w:noWrap/>
            <w:vAlign w:val="bottom"/>
          </w:tcPr>
          <w:p w14:paraId="1812E627" w14:textId="77777777" w:rsidR="00B97F46" w:rsidRPr="001C3B61" w:rsidRDefault="00B97F46" w:rsidP="00781F18">
            <w:pPr>
              <w:jc w:val="right"/>
              <w:rPr>
                <w:rFonts w:ascii="Angsana New" w:hAnsi="Angsana New"/>
                <w:sz w:val="18"/>
              </w:rPr>
            </w:pPr>
            <w:r w:rsidRPr="001C3B61">
              <w:rPr>
                <w:rFonts w:ascii="AngsanaUPC" w:hAnsi="AngsanaUPC" w:cs="AngsanaUPC"/>
                <w:sz w:val="18"/>
              </w:rPr>
              <w:t>-</w:t>
            </w:r>
          </w:p>
        </w:tc>
        <w:tc>
          <w:tcPr>
            <w:tcW w:w="241" w:type="dxa"/>
            <w:shd w:val="clear" w:color="auto" w:fill="auto"/>
            <w:noWrap/>
            <w:vAlign w:val="bottom"/>
          </w:tcPr>
          <w:p w14:paraId="28141A52" w14:textId="77777777" w:rsidR="00B97F46" w:rsidRPr="001C3B61" w:rsidRDefault="00B97F46" w:rsidP="00781F18">
            <w:pPr>
              <w:jc w:val="right"/>
              <w:rPr>
                <w:rFonts w:ascii="Angsana New" w:hAnsi="Angsana New"/>
                <w:sz w:val="18"/>
              </w:rPr>
            </w:pPr>
          </w:p>
        </w:tc>
        <w:tc>
          <w:tcPr>
            <w:tcW w:w="1200" w:type="dxa"/>
            <w:shd w:val="clear" w:color="auto" w:fill="auto"/>
            <w:noWrap/>
            <w:vAlign w:val="bottom"/>
          </w:tcPr>
          <w:p w14:paraId="26429674" w14:textId="77777777" w:rsidR="00B97F46" w:rsidRPr="001C3B61" w:rsidRDefault="00B97F46" w:rsidP="00781F18">
            <w:pPr>
              <w:jc w:val="right"/>
              <w:rPr>
                <w:rFonts w:ascii="Angsana New" w:hAnsi="Angsana New"/>
                <w:sz w:val="18"/>
              </w:rPr>
            </w:pPr>
            <w:r w:rsidRPr="001C3B61">
              <w:rPr>
                <w:rFonts w:ascii="AngsanaUPC" w:hAnsi="AngsanaUPC" w:cs="AngsanaUPC"/>
                <w:sz w:val="18"/>
              </w:rPr>
              <w:t>-</w:t>
            </w:r>
          </w:p>
        </w:tc>
        <w:tc>
          <w:tcPr>
            <w:tcW w:w="240" w:type="dxa"/>
            <w:shd w:val="clear" w:color="auto" w:fill="auto"/>
            <w:noWrap/>
            <w:vAlign w:val="bottom"/>
          </w:tcPr>
          <w:p w14:paraId="6392B1BC" w14:textId="77777777" w:rsidR="00B97F46" w:rsidRPr="001C3B61" w:rsidRDefault="00B97F46" w:rsidP="00781F18">
            <w:pPr>
              <w:jc w:val="right"/>
              <w:rPr>
                <w:rFonts w:ascii="Angsana New" w:hAnsi="Angsana New"/>
                <w:sz w:val="18"/>
              </w:rPr>
            </w:pPr>
          </w:p>
        </w:tc>
        <w:tc>
          <w:tcPr>
            <w:tcW w:w="1216" w:type="dxa"/>
            <w:shd w:val="clear" w:color="auto" w:fill="auto"/>
            <w:noWrap/>
            <w:vAlign w:val="bottom"/>
          </w:tcPr>
          <w:p w14:paraId="0DB97216" w14:textId="77777777" w:rsidR="00B97F46" w:rsidRPr="001C3B61" w:rsidRDefault="00B97F46" w:rsidP="00781F18">
            <w:pPr>
              <w:jc w:val="right"/>
              <w:rPr>
                <w:rFonts w:ascii="Angsana New" w:hAnsi="Angsana New"/>
                <w:sz w:val="18"/>
              </w:rPr>
            </w:pPr>
            <w:r w:rsidRPr="001C3B61">
              <w:rPr>
                <w:rFonts w:ascii="AngsanaUPC" w:hAnsi="AngsanaUPC" w:cs="AngsanaUPC"/>
                <w:sz w:val="18"/>
              </w:rPr>
              <w:t>-</w:t>
            </w:r>
          </w:p>
        </w:tc>
        <w:tc>
          <w:tcPr>
            <w:tcW w:w="271" w:type="dxa"/>
            <w:shd w:val="clear" w:color="auto" w:fill="auto"/>
            <w:noWrap/>
            <w:vAlign w:val="bottom"/>
          </w:tcPr>
          <w:p w14:paraId="1E5A61FA" w14:textId="77777777" w:rsidR="00B97F46" w:rsidRPr="001C3B61" w:rsidRDefault="00B97F46" w:rsidP="00781F18">
            <w:pPr>
              <w:jc w:val="right"/>
              <w:rPr>
                <w:rFonts w:ascii="Angsana New" w:hAnsi="Angsana New"/>
                <w:sz w:val="18"/>
              </w:rPr>
            </w:pPr>
          </w:p>
        </w:tc>
        <w:tc>
          <w:tcPr>
            <w:tcW w:w="1171" w:type="dxa"/>
            <w:shd w:val="clear" w:color="auto" w:fill="auto"/>
            <w:noWrap/>
            <w:vAlign w:val="bottom"/>
          </w:tcPr>
          <w:p w14:paraId="0C6D7F34" w14:textId="77777777" w:rsidR="00B97F46" w:rsidRPr="001C3B61" w:rsidRDefault="00B97F46" w:rsidP="00781F18">
            <w:pPr>
              <w:jc w:val="right"/>
              <w:rPr>
                <w:rFonts w:ascii="Angsana New" w:hAnsi="Angsana New"/>
                <w:sz w:val="18"/>
              </w:rPr>
            </w:pPr>
            <w:r w:rsidRPr="001C3B61">
              <w:rPr>
                <w:rFonts w:ascii="AngsanaUPC" w:hAnsi="AngsanaUPC" w:cs="AngsanaUPC"/>
                <w:sz w:val="18"/>
              </w:rPr>
              <w:t>(585)</w:t>
            </w:r>
          </w:p>
        </w:tc>
        <w:tc>
          <w:tcPr>
            <w:tcW w:w="246" w:type="dxa"/>
            <w:shd w:val="clear" w:color="auto" w:fill="auto"/>
            <w:noWrap/>
            <w:vAlign w:val="bottom"/>
          </w:tcPr>
          <w:p w14:paraId="5CBF90C4" w14:textId="77777777" w:rsidR="00B97F46" w:rsidRPr="001C3B61" w:rsidRDefault="00B97F46" w:rsidP="00781F18">
            <w:pPr>
              <w:jc w:val="right"/>
              <w:rPr>
                <w:rFonts w:ascii="Angsana New" w:hAnsi="Angsana New"/>
                <w:sz w:val="18"/>
              </w:rPr>
            </w:pPr>
          </w:p>
        </w:tc>
        <w:tc>
          <w:tcPr>
            <w:tcW w:w="1154" w:type="dxa"/>
            <w:shd w:val="clear" w:color="auto" w:fill="auto"/>
            <w:noWrap/>
            <w:vAlign w:val="bottom"/>
          </w:tcPr>
          <w:p w14:paraId="3C219674" w14:textId="77777777" w:rsidR="00B97F46" w:rsidRPr="001C3B61" w:rsidRDefault="00B97F46" w:rsidP="00781F18">
            <w:pPr>
              <w:jc w:val="right"/>
              <w:rPr>
                <w:rFonts w:ascii="Angsana New" w:hAnsi="Angsana New"/>
                <w:sz w:val="18"/>
              </w:rPr>
            </w:pPr>
            <w:r w:rsidRPr="001C3B61">
              <w:rPr>
                <w:rFonts w:ascii="AngsanaUPC" w:hAnsi="AngsanaUPC" w:cs="AngsanaUPC"/>
                <w:sz w:val="18"/>
              </w:rPr>
              <w:t>-</w:t>
            </w:r>
          </w:p>
        </w:tc>
        <w:tc>
          <w:tcPr>
            <w:tcW w:w="264" w:type="dxa"/>
            <w:shd w:val="clear" w:color="auto" w:fill="auto"/>
            <w:noWrap/>
            <w:vAlign w:val="bottom"/>
          </w:tcPr>
          <w:p w14:paraId="6F95C584" w14:textId="77777777" w:rsidR="00B97F46" w:rsidRPr="001C3B61" w:rsidRDefault="00B97F46" w:rsidP="00781F18">
            <w:pPr>
              <w:rPr>
                <w:rFonts w:ascii="Angsana New" w:hAnsi="Angsana New"/>
                <w:sz w:val="18"/>
              </w:rPr>
            </w:pPr>
          </w:p>
        </w:tc>
        <w:tc>
          <w:tcPr>
            <w:tcW w:w="1135" w:type="dxa"/>
            <w:shd w:val="clear" w:color="auto" w:fill="auto"/>
            <w:noWrap/>
            <w:vAlign w:val="bottom"/>
          </w:tcPr>
          <w:p w14:paraId="5FC74FF0" w14:textId="77777777" w:rsidR="00B97F46" w:rsidRPr="001C3B61" w:rsidRDefault="00B97F46" w:rsidP="00781F18">
            <w:pPr>
              <w:jc w:val="right"/>
              <w:rPr>
                <w:rFonts w:ascii="Angsana New" w:hAnsi="Angsana New"/>
                <w:sz w:val="18"/>
              </w:rPr>
            </w:pPr>
            <w:r w:rsidRPr="001C3B61">
              <w:rPr>
                <w:rFonts w:ascii="AngsanaUPC" w:hAnsi="AngsanaUPC" w:cs="AngsanaUPC"/>
                <w:sz w:val="18"/>
              </w:rPr>
              <w:t>-</w:t>
            </w:r>
          </w:p>
        </w:tc>
        <w:tc>
          <w:tcPr>
            <w:tcW w:w="282" w:type="dxa"/>
            <w:shd w:val="clear" w:color="auto" w:fill="auto"/>
            <w:noWrap/>
            <w:vAlign w:val="bottom"/>
          </w:tcPr>
          <w:p w14:paraId="7C52951B" w14:textId="77777777" w:rsidR="00B97F46" w:rsidRPr="001C3B61" w:rsidRDefault="00B97F46" w:rsidP="00781F18">
            <w:pPr>
              <w:rPr>
                <w:rFonts w:ascii="Angsana New" w:hAnsi="Angsana New"/>
                <w:sz w:val="18"/>
              </w:rPr>
            </w:pPr>
          </w:p>
        </w:tc>
        <w:tc>
          <w:tcPr>
            <w:tcW w:w="993" w:type="dxa"/>
            <w:shd w:val="clear" w:color="auto" w:fill="auto"/>
            <w:noWrap/>
            <w:vAlign w:val="bottom"/>
          </w:tcPr>
          <w:p w14:paraId="072F34BB" w14:textId="77777777" w:rsidR="00B97F46" w:rsidRPr="001C3B61" w:rsidRDefault="00B97F46" w:rsidP="00781F18">
            <w:pPr>
              <w:jc w:val="right"/>
              <w:rPr>
                <w:rFonts w:ascii="Angsana New" w:hAnsi="Angsana New"/>
                <w:sz w:val="18"/>
              </w:rPr>
            </w:pPr>
            <w:r w:rsidRPr="001C3B61">
              <w:rPr>
                <w:rFonts w:ascii="AngsanaUPC" w:hAnsi="AngsanaUPC" w:cs="AngsanaUPC"/>
                <w:sz w:val="18"/>
              </w:rPr>
              <w:t>-</w:t>
            </w:r>
          </w:p>
        </w:tc>
        <w:tc>
          <w:tcPr>
            <w:tcW w:w="307" w:type="dxa"/>
            <w:shd w:val="clear" w:color="auto" w:fill="auto"/>
            <w:noWrap/>
            <w:vAlign w:val="bottom"/>
          </w:tcPr>
          <w:p w14:paraId="3906B097" w14:textId="77777777" w:rsidR="00B97F46" w:rsidRPr="001C3B61" w:rsidRDefault="00B97F46" w:rsidP="00781F18">
            <w:pPr>
              <w:rPr>
                <w:rFonts w:ascii="Angsana New" w:hAnsi="Angsana New"/>
                <w:sz w:val="18"/>
              </w:rPr>
            </w:pPr>
          </w:p>
        </w:tc>
        <w:tc>
          <w:tcPr>
            <w:tcW w:w="1246" w:type="dxa"/>
            <w:shd w:val="clear" w:color="auto" w:fill="auto"/>
            <w:noWrap/>
            <w:vAlign w:val="bottom"/>
          </w:tcPr>
          <w:p w14:paraId="50B175B5" w14:textId="77777777" w:rsidR="00B97F46" w:rsidRPr="001C3B61" w:rsidRDefault="00B97F46" w:rsidP="00781F18">
            <w:pPr>
              <w:jc w:val="right"/>
              <w:rPr>
                <w:rFonts w:ascii="Angsana New" w:hAnsi="Angsana New"/>
                <w:sz w:val="18"/>
              </w:rPr>
            </w:pPr>
            <w:r w:rsidRPr="001C3B61">
              <w:rPr>
                <w:rFonts w:ascii="AngsanaUPC" w:hAnsi="AngsanaUPC" w:cs="AngsanaUPC"/>
                <w:sz w:val="18"/>
              </w:rPr>
              <w:t>(585)</w:t>
            </w:r>
          </w:p>
        </w:tc>
      </w:tr>
      <w:tr w:rsidR="001E0701" w:rsidRPr="001C3B61" w14:paraId="5F93AA2A" w14:textId="77777777" w:rsidTr="0095182F">
        <w:trPr>
          <w:gridAfter w:val="1"/>
          <w:wAfter w:w="6" w:type="dxa"/>
          <w:trHeight w:val="213"/>
        </w:trPr>
        <w:tc>
          <w:tcPr>
            <w:tcW w:w="252" w:type="dxa"/>
            <w:tcBorders>
              <w:top w:val="nil"/>
              <w:left w:val="nil"/>
              <w:bottom w:val="nil"/>
              <w:right w:val="nil"/>
            </w:tcBorders>
            <w:shd w:val="clear" w:color="auto" w:fill="auto"/>
            <w:noWrap/>
            <w:vAlign w:val="bottom"/>
          </w:tcPr>
          <w:p w14:paraId="14238A90" w14:textId="77777777" w:rsidR="00B97F46" w:rsidRPr="001C3B61" w:rsidRDefault="00B97F46" w:rsidP="00781F18">
            <w:pPr>
              <w:rPr>
                <w:rFonts w:ascii="Angsana New" w:hAnsi="Angsana New"/>
                <w:sz w:val="18"/>
              </w:rPr>
            </w:pPr>
          </w:p>
        </w:tc>
        <w:tc>
          <w:tcPr>
            <w:tcW w:w="1890" w:type="dxa"/>
            <w:gridSpan w:val="2"/>
            <w:tcBorders>
              <w:top w:val="nil"/>
              <w:left w:val="nil"/>
              <w:bottom w:val="nil"/>
              <w:right w:val="nil"/>
            </w:tcBorders>
            <w:shd w:val="clear" w:color="auto" w:fill="auto"/>
            <w:vAlign w:val="bottom"/>
          </w:tcPr>
          <w:p w14:paraId="32876EE2" w14:textId="77777777" w:rsidR="00B97F46" w:rsidRPr="001C3B61" w:rsidRDefault="00B97F46" w:rsidP="00781F18">
            <w:pPr>
              <w:rPr>
                <w:rFonts w:ascii="Angsana New" w:hAnsi="Angsana New"/>
                <w:sz w:val="18"/>
              </w:rPr>
            </w:pPr>
            <w:r w:rsidRPr="001C3B61">
              <w:rPr>
                <w:rFonts w:ascii="AngsanaUPC" w:hAnsi="AngsanaUPC" w:cs="AngsanaUPC"/>
                <w:sz w:val="18"/>
              </w:rPr>
              <w:t>Increase</w:t>
            </w:r>
          </w:p>
        </w:tc>
        <w:tc>
          <w:tcPr>
            <w:tcW w:w="252" w:type="dxa"/>
            <w:tcBorders>
              <w:left w:val="nil"/>
              <w:bottom w:val="nil"/>
              <w:right w:val="nil"/>
            </w:tcBorders>
            <w:shd w:val="clear" w:color="auto" w:fill="auto"/>
            <w:noWrap/>
            <w:vAlign w:val="bottom"/>
          </w:tcPr>
          <w:p w14:paraId="10B5B344" w14:textId="77777777" w:rsidR="00B97F46" w:rsidRPr="001C3B61" w:rsidRDefault="00B97F46" w:rsidP="00781F18">
            <w:pPr>
              <w:jc w:val="right"/>
              <w:rPr>
                <w:rFonts w:ascii="AngsanaUPC" w:hAnsi="AngsanaUPC" w:cs="AngsanaUPC"/>
                <w:sz w:val="18"/>
              </w:rPr>
            </w:pPr>
          </w:p>
        </w:tc>
        <w:tc>
          <w:tcPr>
            <w:tcW w:w="1106" w:type="dxa"/>
            <w:tcBorders>
              <w:left w:val="nil"/>
              <w:right w:val="nil"/>
            </w:tcBorders>
            <w:shd w:val="clear" w:color="auto" w:fill="auto"/>
            <w:noWrap/>
            <w:vAlign w:val="bottom"/>
          </w:tcPr>
          <w:p w14:paraId="25AADF0B" w14:textId="1B058F15"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38" w:type="dxa"/>
            <w:tcBorders>
              <w:left w:val="nil"/>
              <w:right w:val="nil"/>
            </w:tcBorders>
            <w:shd w:val="clear" w:color="auto" w:fill="auto"/>
            <w:noWrap/>
            <w:vAlign w:val="bottom"/>
          </w:tcPr>
          <w:p w14:paraId="273B6A56" w14:textId="77777777" w:rsidR="00B97F46" w:rsidRPr="001C3B61" w:rsidRDefault="00B97F46" w:rsidP="00781F18">
            <w:pPr>
              <w:jc w:val="right"/>
              <w:rPr>
                <w:rFonts w:ascii="AngsanaUPC" w:hAnsi="AngsanaUPC" w:cs="AngsanaUPC"/>
                <w:sz w:val="18"/>
              </w:rPr>
            </w:pPr>
          </w:p>
        </w:tc>
        <w:tc>
          <w:tcPr>
            <w:tcW w:w="1106" w:type="dxa"/>
            <w:tcBorders>
              <w:left w:val="nil"/>
              <w:right w:val="nil"/>
            </w:tcBorders>
            <w:shd w:val="clear" w:color="auto" w:fill="auto"/>
            <w:noWrap/>
          </w:tcPr>
          <w:p w14:paraId="2D6B27B4" w14:textId="7695EDEB"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41" w:type="dxa"/>
            <w:tcBorders>
              <w:left w:val="nil"/>
              <w:right w:val="nil"/>
            </w:tcBorders>
            <w:shd w:val="clear" w:color="auto" w:fill="auto"/>
            <w:noWrap/>
            <w:vAlign w:val="bottom"/>
          </w:tcPr>
          <w:p w14:paraId="02DF02A8" w14:textId="77777777" w:rsidR="00B97F46" w:rsidRPr="001C3B61" w:rsidRDefault="00B97F46" w:rsidP="00781F18">
            <w:pPr>
              <w:jc w:val="right"/>
              <w:rPr>
                <w:rFonts w:ascii="AngsanaUPC" w:hAnsi="AngsanaUPC" w:cs="AngsanaUPC"/>
                <w:sz w:val="18"/>
              </w:rPr>
            </w:pPr>
          </w:p>
        </w:tc>
        <w:tc>
          <w:tcPr>
            <w:tcW w:w="1200" w:type="dxa"/>
            <w:tcBorders>
              <w:left w:val="nil"/>
              <w:right w:val="nil"/>
            </w:tcBorders>
            <w:shd w:val="clear" w:color="auto" w:fill="auto"/>
            <w:noWrap/>
            <w:vAlign w:val="bottom"/>
          </w:tcPr>
          <w:p w14:paraId="4075877A" w14:textId="45512646"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40" w:type="dxa"/>
            <w:tcBorders>
              <w:left w:val="nil"/>
              <w:right w:val="nil"/>
            </w:tcBorders>
            <w:shd w:val="clear" w:color="auto" w:fill="auto"/>
            <w:noWrap/>
            <w:vAlign w:val="bottom"/>
          </w:tcPr>
          <w:p w14:paraId="77DB1FBF" w14:textId="77777777" w:rsidR="00B97F46" w:rsidRPr="001C3B61" w:rsidRDefault="00B97F46" w:rsidP="00781F18">
            <w:pPr>
              <w:jc w:val="right"/>
              <w:rPr>
                <w:rFonts w:ascii="AngsanaUPC" w:hAnsi="AngsanaUPC" w:cs="AngsanaUPC"/>
                <w:sz w:val="18"/>
              </w:rPr>
            </w:pPr>
          </w:p>
        </w:tc>
        <w:tc>
          <w:tcPr>
            <w:tcW w:w="1216" w:type="dxa"/>
            <w:tcBorders>
              <w:left w:val="nil"/>
              <w:right w:val="nil"/>
            </w:tcBorders>
            <w:shd w:val="clear" w:color="auto" w:fill="auto"/>
            <w:noWrap/>
            <w:vAlign w:val="bottom"/>
          </w:tcPr>
          <w:p w14:paraId="2C5DDDB8" w14:textId="3AC477BA"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71" w:type="dxa"/>
            <w:tcBorders>
              <w:left w:val="nil"/>
              <w:right w:val="nil"/>
            </w:tcBorders>
            <w:shd w:val="clear" w:color="auto" w:fill="auto"/>
            <w:noWrap/>
            <w:vAlign w:val="bottom"/>
          </w:tcPr>
          <w:p w14:paraId="280FB516" w14:textId="77777777" w:rsidR="00B97F46" w:rsidRPr="001C3B61" w:rsidRDefault="00B97F46" w:rsidP="00781F18">
            <w:pPr>
              <w:jc w:val="right"/>
              <w:rPr>
                <w:rFonts w:ascii="AngsanaUPC" w:hAnsi="AngsanaUPC" w:cs="AngsanaUPC"/>
                <w:sz w:val="18"/>
              </w:rPr>
            </w:pPr>
          </w:p>
        </w:tc>
        <w:tc>
          <w:tcPr>
            <w:tcW w:w="1171" w:type="dxa"/>
            <w:tcBorders>
              <w:left w:val="nil"/>
              <w:right w:val="nil"/>
            </w:tcBorders>
            <w:shd w:val="clear" w:color="auto" w:fill="auto"/>
            <w:noWrap/>
          </w:tcPr>
          <w:p w14:paraId="7DA2CD47" w14:textId="5084A49D"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46" w:type="dxa"/>
            <w:tcBorders>
              <w:left w:val="nil"/>
              <w:right w:val="nil"/>
            </w:tcBorders>
            <w:shd w:val="clear" w:color="auto" w:fill="auto"/>
            <w:noWrap/>
            <w:vAlign w:val="bottom"/>
          </w:tcPr>
          <w:p w14:paraId="679D307C" w14:textId="77777777" w:rsidR="00B97F46" w:rsidRPr="001C3B61" w:rsidRDefault="00B97F46" w:rsidP="00781F18">
            <w:pPr>
              <w:jc w:val="right"/>
              <w:rPr>
                <w:rFonts w:ascii="AngsanaUPC" w:hAnsi="AngsanaUPC" w:cs="AngsanaUPC"/>
                <w:sz w:val="18"/>
              </w:rPr>
            </w:pPr>
          </w:p>
        </w:tc>
        <w:tc>
          <w:tcPr>
            <w:tcW w:w="1154" w:type="dxa"/>
            <w:tcBorders>
              <w:left w:val="nil"/>
              <w:right w:val="nil"/>
            </w:tcBorders>
            <w:shd w:val="clear" w:color="auto" w:fill="auto"/>
            <w:noWrap/>
            <w:vAlign w:val="bottom"/>
          </w:tcPr>
          <w:p w14:paraId="1459FEA9" w14:textId="711B507C"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64" w:type="dxa"/>
            <w:tcBorders>
              <w:left w:val="nil"/>
              <w:right w:val="nil"/>
            </w:tcBorders>
            <w:shd w:val="clear" w:color="auto" w:fill="auto"/>
            <w:noWrap/>
            <w:vAlign w:val="bottom"/>
          </w:tcPr>
          <w:p w14:paraId="5B8B454D" w14:textId="77777777" w:rsidR="00B97F46" w:rsidRPr="001C3B61" w:rsidRDefault="00B97F46" w:rsidP="00781F18">
            <w:pPr>
              <w:rPr>
                <w:rFonts w:ascii="AngsanaUPC" w:hAnsi="AngsanaUPC" w:cs="AngsanaUPC"/>
                <w:sz w:val="18"/>
              </w:rPr>
            </w:pPr>
          </w:p>
        </w:tc>
        <w:tc>
          <w:tcPr>
            <w:tcW w:w="1135" w:type="dxa"/>
            <w:tcBorders>
              <w:left w:val="nil"/>
              <w:right w:val="nil"/>
            </w:tcBorders>
            <w:shd w:val="clear" w:color="auto" w:fill="auto"/>
            <w:noWrap/>
            <w:vAlign w:val="bottom"/>
          </w:tcPr>
          <w:p w14:paraId="08EE85C0" w14:textId="6299B1DC"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82" w:type="dxa"/>
            <w:tcBorders>
              <w:left w:val="nil"/>
              <w:right w:val="nil"/>
            </w:tcBorders>
            <w:shd w:val="clear" w:color="auto" w:fill="auto"/>
            <w:noWrap/>
            <w:vAlign w:val="bottom"/>
          </w:tcPr>
          <w:p w14:paraId="418DC402" w14:textId="77777777" w:rsidR="00B97F46" w:rsidRPr="001C3B61" w:rsidRDefault="00B97F46" w:rsidP="00781F18">
            <w:pPr>
              <w:rPr>
                <w:rFonts w:ascii="AngsanaUPC" w:hAnsi="AngsanaUPC" w:cs="AngsanaUPC"/>
                <w:sz w:val="18"/>
              </w:rPr>
            </w:pPr>
          </w:p>
        </w:tc>
        <w:tc>
          <w:tcPr>
            <w:tcW w:w="993" w:type="dxa"/>
            <w:tcBorders>
              <w:left w:val="nil"/>
              <w:right w:val="nil"/>
            </w:tcBorders>
            <w:shd w:val="clear" w:color="auto" w:fill="auto"/>
            <w:noWrap/>
            <w:vAlign w:val="bottom"/>
          </w:tcPr>
          <w:p w14:paraId="76A54F79" w14:textId="201B8356"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307" w:type="dxa"/>
            <w:tcBorders>
              <w:left w:val="nil"/>
              <w:right w:val="nil"/>
            </w:tcBorders>
            <w:shd w:val="clear" w:color="auto" w:fill="auto"/>
            <w:noWrap/>
            <w:vAlign w:val="bottom"/>
          </w:tcPr>
          <w:p w14:paraId="3EE6D17D" w14:textId="77777777" w:rsidR="00B97F46" w:rsidRPr="001C3B61" w:rsidRDefault="00B97F46" w:rsidP="00781F18">
            <w:pPr>
              <w:rPr>
                <w:rFonts w:ascii="AngsanaUPC" w:hAnsi="AngsanaUPC" w:cs="AngsanaUPC"/>
                <w:sz w:val="18"/>
              </w:rPr>
            </w:pPr>
          </w:p>
        </w:tc>
        <w:tc>
          <w:tcPr>
            <w:tcW w:w="1246" w:type="dxa"/>
            <w:tcBorders>
              <w:left w:val="nil"/>
              <w:right w:val="nil"/>
            </w:tcBorders>
            <w:shd w:val="clear" w:color="auto" w:fill="auto"/>
            <w:noWrap/>
          </w:tcPr>
          <w:p w14:paraId="37FF7E0E" w14:textId="6A67D708"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r>
      <w:tr w:rsidR="001E0701" w:rsidRPr="001C3B61" w14:paraId="706140FE" w14:textId="77777777" w:rsidTr="0095182F">
        <w:trPr>
          <w:gridAfter w:val="1"/>
          <w:wAfter w:w="6" w:type="dxa"/>
          <w:trHeight w:val="193"/>
        </w:trPr>
        <w:tc>
          <w:tcPr>
            <w:tcW w:w="252" w:type="dxa"/>
            <w:tcBorders>
              <w:top w:val="nil"/>
              <w:left w:val="nil"/>
              <w:bottom w:val="nil"/>
              <w:right w:val="nil"/>
            </w:tcBorders>
          </w:tcPr>
          <w:p w14:paraId="3EF3E73F" w14:textId="77777777" w:rsidR="00B97F46" w:rsidRPr="001C3B61" w:rsidRDefault="00B97F46" w:rsidP="00781F18">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2DFB3B7F" w14:textId="77777777" w:rsidR="00B97F46" w:rsidRPr="001C3B61" w:rsidRDefault="00B97F46" w:rsidP="00781F18">
            <w:pPr>
              <w:rPr>
                <w:rFonts w:ascii="AngsanaUPC" w:hAnsi="AngsanaUPC" w:cs="AngsanaUPC"/>
                <w:sz w:val="18"/>
              </w:rPr>
            </w:pPr>
            <w:r w:rsidRPr="001C3B61">
              <w:rPr>
                <w:rFonts w:ascii="AngsanaUPC" w:hAnsi="AngsanaUPC" w:cs="AngsanaUPC"/>
                <w:sz w:val="18"/>
              </w:rPr>
              <w:t>Decrease</w:t>
            </w:r>
          </w:p>
        </w:tc>
        <w:tc>
          <w:tcPr>
            <w:tcW w:w="252" w:type="dxa"/>
            <w:tcBorders>
              <w:top w:val="nil"/>
              <w:left w:val="nil"/>
              <w:bottom w:val="nil"/>
              <w:right w:val="nil"/>
            </w:tcBorders>
            <w:shd w:val="clear" w:color="auto" w:fill="auto"/>
            <w:noWrap/>
            <w:vAlign w:val="bottom"/>
          </w:tcPr>
          <w:p w14:paraId="1A264849" w14:textId="77777777" w:rsidR="00B97F46" w:rsidRPr="001C3B61" w:rsidRDefault="00B97F46" w:rsidP="00781F18">
            <w:pPr>
              <w:rPr>
                <w:rFonts w:ascii="Angsana New" w:hAnsi="Angsana New"/>
                <w:sz w:val="18"/>
              </w:rPr>
            </w:pPr>
          </w:p>
        </w:tc>
        <w:tc>
          <w:tcPr>
            <w:tcW w:w="1106" w:type="dxa"/>
            <w:tcBorders>
              <w:left w:val="nil"/>
              <w:right w:val="nil"/>
            </w:tcBorders>
            <w:shd w:val="clear" w:color="auto" w:fill="auto"/>
            <w:noWrap/>
            <w:vAlign w:val="bottom"/>
          </w:tcPr>
          <w:p w14:paraId="49AFE77E" w14:textId="3F4ED3BF"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38" w:type="dxa"/>
            <w:tcBorders>
              <w:left w:val="nil"/>
              <w:right w:val="nil"/>
            </w:tcBorders>
            <w:shd w:val="clear" w:color="auto" w:fill="auto"/>
            <w:noWrap/>
            <w:vAlign w:val="bottom"/>
          </w:tcPr>
          <w:p w14:paraId="7C50B7D8" w14:textId="77777777" w:rsidR="00B97F46" w:rsidRPr="001C3B61" w:rsidRDefault="00B97F46" w:rsidP="00781F18">
            <w:pPr>
              <w:jc w:val="right"/>
              <w:rPr>
                <w:rFonts w:ascii="AngsanaUPC" w:hAnsi="AngsanaUPC" w:cs="AngsanaUPC"/>
                <w:sz w:val="18"/>
              </w:rPr>
            </w:pPr>
          </w:p>
        </w:tc>
        <w:tc>
          <w:tcPr>
            <w:tcW w:w="1106" w:type="dxa"/>
            <w:tcBorders>
              <w:left w:val="nil"/>
              <w:bottom w:val="single" w:sz="4" w:space="0" w:color="auto"/>
              <w:right w:val="nil"/>
            </w:tcBorders>
            <w:shd w:val="clear" w:color="auto" w:fill="auto"/>
            <w:noWrap/>
          </w:tcPr>
          <w:p w14:paraId="3FA9C8F6" w14:textId="70D544CF"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41" w:type="dxa"/>
            <w:tcBorders>
              <w:left w:val="nil"/>
              <w:right w:val="nil"/>
            </w:tcBorders>
            <w:shd w:val="clear" w:color="auto" w:fill="auto"/>
            <w:noWrap/>
            <w:vAlign w:val="bottom"/>
          </w:tcPr>
          <w:p w14:paraId="6F8F69FE" w14:textId="77777777" w:rsidR="00B97F46" w:rsidRPr="001C3B61" w:rsidRDefault="00B97F46" w:rsidP="00781F18">
            <w:pPr>
              <w:jc w:val="right"/>
              <w:rPr>
                <w:rFonts w:ascii="AngsanaUPC" w:hAnsi="AngsanaUPC" w:cs="AngsanaUPC"/>
                <w:sz w:val="18"/>
              </w:rPr>
            </w:pPr>
          </w:p>
        </w:tc>
        <w:tc>
          <w:tcPr>
            <w:tcW w:w="1200" w:type="dxa"/>
            <w:tcBorders>
              <w:left w:val="nil"/>
              <w:bottom w:val="single" w:sz="4" w:space="0" w:color="auto"/>
              <w:right w:val="nil"/>
            </w:tcBorders>
            <w:shd w:val="clear" w:color="auto" w:fill="auto"/>
            <w:noWrap/>
            <w:vAlign w:val="bottom"/>
          </w:tcPr>
          <w:p w14:paraId="6BE2334D" w14:textId="55362A4A"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40" w:type="dxa"/>
            <w:tcBorders>
              <w:left w:val="nil"/>
              <w:right w:val="nil"/>
            </w:tcBorders>
            <w:shd w:val="clear" w:color="auto" w:fill="auto"/>
            <w:noWrap/>
            <w:vAlign w:val="bottom"/>
          </w:tcPr>
          <w:p w14:paraId="5FD6FEE4" w14:textId="77777777" w:rsidR="00B97F46" w:rsidRPr="001C3B61" w:rsidRDefault="00B97F46" w:rsidP="00781F18">
            <w:pPr>
              <w:jc w:val="right"/>
              <w:rPr>
                <w:rFonts w:ascii="AngsanaUPC" w:hAnsi="AngsanaUPC" w:cs="AngsanaUPC"/>
                <w:sz w:val="18"/>
              </w:rPr>
            </w:pPr>
          </w:p>
        </w:tc>
        <w:tc>
          <w:tcPr>
            <w:tcW w:w="1216" w:type="dxa"/>
            <w:tcBorders>
              <w:left w:val="nil"/>
              <w:bottom w:val="single" w:sz="4" w:space="0" w:color="auto"/>
              <w:right w:val="nil"/>
            </w:tcBorders>
            <w:shd w:val="clear" w:color="auto" w:fill="auto"/>
            <w:noWrap/>
            <w:vAlign w:val="bottom"/>
          </w:tcPr>
          <w:p w14:paraId="55FD5CA6" w14:textId="1E31DB89"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71" w:type="dxa"/>
            <w:tcBorders>
              <w:left w:val="nil"/>
              <w:right w:val="nil"/>
            </w:tcBorders>
            <w:shd w:val="clear" w:color="auto" w:fill="auto"/>
            <w:noWrap/>
            <w:vAlign w:val="bottom"/>
          </w:tcPr>
          <w:p w14:paraId="73D834C0" w14:textId="77777777" w:rsidR="00B97F46" w:rsidRPr="001C3B61" w:rsidRDefault="00B97F46" w:rsidP="00781F18">
            <w:pPr>
              <w:jc w:val="right"/>
              <w:rPr>
                <w:rFonts w:ascii="AngsanaUPC" w:hAnsi="AngsanaUPC" w:cs="AngsanaUPC"/>
                <w:sz w:val="18"/>
              </w:rPr>
            </w:pPr>
          </w:p>
        </w:tc>
        <w:tc>
          <w:tcPr>
            <w:tcW w:w="1171" w:type="dxa"/>
            <w:tcBorders>
              <w:left w:val="nil"/>
              <w:bottom w:val="single" w:sz="4" w:space="0" w:color="auto"/>
              <w:right w:val="nil"/>
            </w:tcBorders>
            <w:shd w:val="clear" w:color="auto" w:fill="auto"/>
            <w:noWrap/>
          </w:tcPr>
          <w:p w14:paraId="486CB1E5" w14:textId="3EAFFD72" w:rsidR="00B97F46" w:rsidRPr="001C3B61" w:rsidRDefault="00021DD6" w:rsidP="00781F18">
            <w:pPr>
              <w:jc w:val="right"/>
              <w:rPr>
                <w:rFonts w:ascii="AngsanaUPC" w:hAnsi="AngsanaUPC" w:cs="AngsanaUPC"/>
                <w:sz w:val="18"/>
              </w:rPr>
            </w:pPr>
            <w:r>
              <w:rPr>
                <w:rFonts w:ascii="AngsanaUPC" w:hAnsi="AngsanaUPC" w:cs="AngsanaUPC"/>
                <w:sz w:val="18"/>
              </w:rPr>
              <w:t>585</w:t>
            </w:r>
          </w:p>
        </w:tc>
        <w:tc>
          <w:tcPr>
            <w:tcW w:w="246" w:type="dxa"/>
            <w:tcBorders>
              <w:left w:val="nil"/>
              <w:right w:val="nil"/>
            </w:tcBorders>
            <w:shd w:val="clear" w:color="auto" w:fill="auto"/>
            <w:noWrap/>
            <w:vAlign w:val="bottom"/>
          </w:tcPr>
          <w:p w14:paraId="750ECCBF" w14:textId="77777777" w:rsidR="00B97F46" w:rsidRPr="001C3B61" w:rsidRDefault="00B97F46" w:rsidP="00781F18">
            <w:pPr>
              <w:jc w:val="right"/>
              <w:rPr>
                <w:rFonts w:ascii="AngsanaUPC" w:hAnsi="AngsanaUPC" w:cs="AngsanaUPC"/>
                <w:sz w:val="18"/>
              </w:rPr>
            </w:pPr>
          </w:p>
        </w:tc>
        <w:tc>
          <w:tcPr>
            <w:tcW w:w="1154" w:type="dxa"/>
            <w:tcBorders>
              <w:left w:val="nil"/>
              <w:bottom w:val="single" w:sz="4" w:space="0" w:color="auto"/>
              <w:right w:val="nil"/>
            </w:tcBorders>
            <w:shd w:val="clear" w:color="auto" w:fill="auto"/>
            <w:noWrap/>
            <w:vAlign w:val="bottom"/>
          </w:tcPr>
          <w:p w14:paraId="53D1B837" w14:textId="3FEB9644"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64" w:type="dxa"/>
            <w:tcBorders>
              <w:left w:val="nil"/>
              <w:right w:val="nil"/>
            </w:tcBorders>
            <w:shd w:val="clear" w:color="auto" w:fill="auto"/>
            <w:noWrap/>
            <w:vAlign w:val="bottom"/>
          </w:tcPr>
          <w:p w14:paraId="2F950780" w14:textId="77777777" w:rsidR="00B97F46" w:rsidRPr="001C3B61" w:rsidRDefault="00B97F46" w:rsidP="00781F18">
            <w:pPr>
              <w:rPr>
                <w:rFonts w:ascii="AngsanaUPC" w:hAnsi="AngsanaUPC" w:cs="AngsanaUPC"/>
                <w:sz w:val="18"/>
              </w:rPr>
            </w:pPr>
          </w:p>
        </w:tc>
        <w:tc>
          <w:tcPr>
            <w:tcW w:w="1135" w:type="dxa"/>
            <w:tcBorders>
              <w:left w:val="nil"/>
              <w:bottom w:val="single" w:sz="4" w:space="0" w:color="auto"/>
              <w:right w:val="nil"/>
            </w:tcBorders>
            <w:shd w:val="clear" w:color="auto" w:fill="auto"/>
            <w:noWrap/>
            <w:vAlign w:val="bottom"/>
          </w:tcPr>
          <w:p w14:paraId="034D7419" w14:textId="3D493730"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82" w:type="dxa"/>
            <w:tcBorders>
              <w:left w:val="nil"/>
              <w:right w:val="nil"/>
            </w:tcBorders>
            <w:shd w:val="clear" w:color="auto" w:fill="auto"/>
            <w:noWrap/>
            <w:vAlign w:val="bottom"/>
          </w:tcPr>
          <w:p w14:paraId="4D6B9835" w14:textId="77777777" w:rsidR="00B97F46" w:rsidRPr="001C3B61" w:rsidRDefault="00B97F46" w:rsidP="00781F18">
            <w:pPr>
              <w:rPr>
                <w:rFonts w:ascii="AngsanaUPC" w:hAnsi="AngsanaUPC" w:cs="AngsanaUPC"/>
                <w:sz w:val="18"/>
              </w:rPr>
            </w:pPr>
          </w:p>
        </w:tc>
        <w:tc>
          <w:tcPr>
            <w:tcW w:w="993" w:type="dxa"/>
            <w:tcBorders>
              <w:left w:val="nil"/>
              <w:bottom w:val="single" w:sz="4" w:space="0" w:color="auto"/>
              <w:right w:val="nil"/>
            </w:tcBorders>
            <w:shd w:val="clear" w:color="auto" w:fill="auto"/>
            <w:noWrap/>
            <w:vAlign w:val="bottom"/>
          </w:tcPr>
          <w:p w14:paraId="33BAFAC8" w14:textId="5A8A4F82"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307" w:type="dxa"/>
            <w:tcBorders>
              <w:left w:val="nil"/>
              <w:right w:val="nil"/>
            </w:tcBorders>
            <w:shd w:val="clear" w:color="auto" w:fill="auto"/>
            <w:noWrap/>
            <w:vAlign w:val="bottom"/>
          </w:tcPr>
          <w:p w14:paraId="273386C0" w14:textId="77777777" w:rsidR="00B97F46" w:rsidRPr="001C3B61" w:rsidRDefault="00B97F46" w:rsidP="00781F18">
            <w:pPr>
              <w:rPr>
                <w:rFonts w:ascii="AngsanaUPC" w:hAnsi="AngsanaUPC" w:cs="AngsanaUPC"/>
                <w:sz w:val="18"/>
              </w:rPr>
            </w:pPr>
          </w:p>
        </w:tc>
        <w:tc>
          <w:tcPr>
            <w:tcW w:w="1246" w:type="dxa"/>
            <w:tcBorders>
              <w:left w:val="nil"/>
              <w:bottom w:val="single" w:sz="4" w:space="0" w:color="auto"/>
              <w:right w:val="nil"/>
            </w:tcBorders>
            <w:shd w:val="clear" w:color="auto" w:fill="auto"/>
            <w:noWrap/>
          </w:tcPr>
          <w:p w14:paraId="7EC54126" w14:textId="56B94DC0" w:rsidR="00B97F46" w:rsidRPr="001C3B61" w:rsidRDefault="00021DD6" w:rsidP="00781F18">
            <w:pPr>
              <w:jc w:val="right"/>
              <w:rPr>
                <w:rFonts w:ascii="AngsanaUPC" w:hAnsi="AngsanaUPC" w:cs="AngsanaUPC"/>
                <w:sz w:val="18"/>
              </w:rPr>
            </w:pPr>
            <w:r>
              <w:rPr>
                <w:rFonts w:ascii="AngsanaUPC" w:hAnsi="AngsanaUPC" w:cs="AngsanaUPC"/>
                <w:sz w:val="18"/>
              </w:rPr>
              <w:t>585</w:t>
            </w:r>
          </w:p>
        </w:tc>
      </w:tr>
      <w:tr w:rsidR="001E0701" w:rsidRPr="001C3B61" w14:paraId="5F830BF9" w14:textId="77777777" w:rsidTr="0095182F">
        <w:trPr>
          <w:gridAfter w:val="1"/>
          <w:wAfter w:w="6" w:type="dxa"/>
          <w:trHeight w:val="193"/>
        </w:trPr>
        <w:tc>
          <w:tcPr>
            <w:tcW w:w="252" w:type="dxa"/>
            <w:tcBorders>
              <w:top w:val="nil"/>
              <w:left w:val="nil"/>
              <w:bottom w:val="nil"/>
              <w:right w:val="nil"/>
            </w:tcBorders>
          </w:tcPr>
          <w:p w14:paraId="5E074995" w14:textId="77777777" w:rsidR="00B97F46" w:rsidRPr="001C3B61" w:rsidRDefault="00B97F46" w:rsidP="00781F18">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589EB5F7" w14:textId="7B866112" w:rsidR="00B97F46" w:rsidRPr="001C3B61" w:rsidRDefault="00B97F46" w:rsidP="00781F18">
            <w:pPr>
              <w:rPr>
                <w:rFonts w:ascii="AngsanaUPC" w:hAnsi="AngsanaUPC" w:cs="AngsanaUPC"/>
                <w:sz w:val="18"/>
              </w:rPr>
            </w:pPr>
            <w:r w:rsidRPr="001C3B61">
              <w:rPr>
                <w:rFonts w:ascii="AngsanaUPC" w:hAnsi="AngsanaUPC" w:cs="AngsanaUPC"/>
                <w:sz w:val="18"/>
              </w:rPr>
              <w:t>As at December 31, 2023</w:t>
            </w:r>
          </w:p>
        </w:tc>
        <w:tc>
          <w:tcPr>
            <w:tcW w:w="252" w:type="dxa"/>
            <w:tcBorders>
              <w:top w:val="nil"/>
              <w:left w:val="nil"/>
              <w:bottom w:val="nil"/>
              <w:right w:val="nil"/>
            </w:tcBorders>
            <w:shd w:val="clear" w:color="auto" w:fill="auto"/>
            <w:noWrap/>
            <w:vAlign w:val="bottom"/>
          </w:tcPr>
          <w:p w14:paraId="5BB7A097" w14:textId="77777777" w:rsidR="00B97F46" w:rsidRPr="001C3B61" w:rsidRDefault="00B97F46" w:rsidP="00781F18">
            <w:pPr>
              <w:rPr>
                <w:rFonts w:ascii="Angsana New" w:hAnsi="Angsana New"/>
                <w:sz w:val="18"/>
              </w:rPr>
            </w:pPr>
          </w:p>
        </w:tc>
        <w:tc>
          <w:tcPr>
            <w:tcW w:w="1106" w:type="dxa"/>
            <w:tcBorders>
              <w:top w:val="single" w:sz="4" w:space="0" w:color="000000"/>
              <w:left w:val="nil"/>
              <w:bottom w:val="single" w:sz="4" w:space="0" w:color="000000"/>
              <w:right w:val="nil"/>
            </w:tcBorders>
            <w:shd w:val="clear" w:color="auto" w:fill="auto"/>
            <w:noWrap/>
            <w:vAlign w:val="bottom"/>
          </w:tcPr>
          <w:p w14:paraId="2E98B538" w14:textId="4E1E2C4A"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38" w:type="dxa"/>
            <w:tcBorders>
              <w:left w:val="nil"/>
              <w:bottom w:val="nil"/>
              <w:right w:val="nil"/>
            </w:tcBorders>
            <w:shd w:val="clear" w:color="auto" w:fill="auto"/>
            <w:noWrap/>
            <w:vAlign w:val="bottom"/>
          </w:tcPr>
          <w:p w14:paraId="336D028E" w14:textId="77777777" w:rsidR="00B97F46" w:rsidRPr="001C3B61" w:rsidRDefault="00B97F46" w:rsidP="00781F18">
            <w:pPr>
              <w:jc w:val="right"/>
              <w:rPr>
                <w:rFonts w:ascii="AngsanaUPC" w:hAnsi="AngsanaUPC" w:cs="AngsanaUPC"/>
                <w:sz w:val="18"/>
              </w:rPr>
            </w:pPr>
          </w:p>
        </w:tc>
        <w:tc>
          <w:tcPr>
            <w:tcW w:w="1106" w:type="dxa"/>
            <w:tcBorders>
              <w:left w:val="nil"/>
              <w:bottom w:val="single" w:sz="4" w:space="0" w:color="000000"/>
              <w:right w:val="nil"/>
            </w:tcBorders>
            <w:shd w:val="clear" w:color="auto" w:fill="auto"/>
            <w:noWrap/>
            <w:vAlign w:val="bottom"/>
          </w:tcPr>
          <w:p w14:paraId="7807D9EC" w14:textId="40BD9D87"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41" w:type="dxa"/>
            <w:tcBorders>
              <w:left w:val="nil"/>
              <w:bottom w:val="nil"/>
              <w:right w:val="nil"/>
            </w:tcBorders>
            <w:shd w:val="clear" w:color="auto" w:fill="auto"/>
            <w:noWrap/>
            <w:vAlign w:val="bottom"/>
          </w:tcPr>
          <w:p w14:paraId="604038DB" w14:textId="77777777" w:rsidR="00B97F46" w:rsidRPr="001C3B61" w:rsidRDefault="00B97F46" w:rsidP="00781F18">
            <w:pPr>
              <w:jc w:val="right"/>
              <w:rPr>
                <w:rFonts w:ascii="AngsanaUPC" w:hAnsi="AngsanaUPC" w:cs="AngsanaUPC"/>
                <w:sz w:val="18"/>
              </w:rPr>
            </w:pPr>
          </w:p>
        </w:tc>
        <w:tc>
          <w:tcPr>
            <w:tcW w:w="1200" w:type="dxa"/>
            <w:tcBorders>
              <w:left w:val="nil"/>
              <w:bottom w:val="single" w:sz="4" w:space="0" w:color="000000"/>
              <w:right w:val="nil"/>
            </w:tcBorders>
            <w:shd w:val="clear" w:color="auto" w:fill="auto"/>
            <w:noWrap/>
            <w:vAlign w:val="bottom"/>
          </w:tcPr>
          <w:p w14:paraId="1AD208CC" w14:textId="1A013113"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40" w:type="dxa"/>
            <w:tcBorders>
              <w:left w:val="nil"/>
              <w:bottom w:val="nil"/>
              <w:right w:val="nil"/>
            </w:tcBorders>
            <w:shd w:val="clear" w:color="auto" w:fill="auto"/>
            <w:noWrap/>
            <w:vAlign w:val="bottom"/>
          </w:tcPr>
          <w:p w14:paraId="06A8286B" w14:textId="77777777" w:rsidR="00B97F46" w:rsidRPr="001C3B61" w:rsidRDefault="00B97F46" w:rsidP="00781F18">
            <w:pPr>
              <w:jc w:val="right"/>
              <w:rPr>
                <w:rFonts w:ascii="AngsanaUPC" w:hAnsi="AngsanaUPC" w:cs="AngsanaUPC"/>
                <w:sz w:val="18"/>
              </w:rPr>
            </w:pPr>
          </w:p>
        </w:tc>
        <w:tc>
          <w:tcPr>
            <w:tcW w:w="1216" w:type="dxa"/>
            <w:tcBorders>
              <w:left w:val="nil"/>
              <w:bottom w:val="single" w:sz="4" w:space="0" w:color="000000"/>
              <w:right w:val="nil"/>
            </w:tcBorders>
            <w:shd w:val="clear" w:color="auto" w:fill="auto"/>
            <w:noWrap/>
            <w:vAlign w:val="bottom"/>
          </w:tcPr>
          <w:p w14:paraId="7C234E16" w14:textId="79BFDCC0"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71" w:type="dxa"/>
            <w:tcBorders>
              <w:left w:val="nil"/>
              <w:bottom w:val="nil"/>
              <w:right w:val="nil"/>
            </w:tcBorders>
            <w:shd w:val="clear" w:color="auto" w:fill="auto"/>
            <w:noWrap/>
            <w:vAlign w:val="bottom"/>
          </w:tcPr>
          <w:p w14:paraId="71778B30" w14:textId="77777777" w:rsidR="00B97F46" w:rsidRPr="001C3B61" w:rsidRDefault="00B97F46" w:rsidP="00781F18">
            <w:pPr>
              <w:jc w:val="right"/>
              <w:rPr>
                <w:rFonts w:ascii="AngsanaUPC" w:hAnsi="AngsanaUPC" w:cs="AngsanaUPC"/>
                <w:sz w:val="18"/>
              </w:rPr>
            </w:pPr>
          </w:p>
        </w:tc>
        <w:tc>
          <w:tcPr>
            <w:tcW w:w="1171" w:type="dxa"/>
            <w:tcBorders>
              <w:left w:val="nil"/>
              <w:bottom w:val="single" w:sz="4" w:space="0" w:color="000000"/>
              <w:right w:val="nil"/>
            </w:tcBorders>
            <w:shd w:val="clear" w:color="auto" w:fill="auto"/>
            <w:noWrap/>
            <w:vAlign w:val="bottom"/>
          </w:tcPr>
          <w:p w14:paraId="1223B18B" w14:textId="06CC1445" w:rsidR="00B97F46" w:rsidRPr="001C3B61" w:rsidRDefault="00021DD6" w:rsidP="00781F18">
            <w:pPr>
              <w:jc w:val="right"/>
              <w:rPr>
                <w:rFonts w:ascii="AngsanaUPC" w:hAnsi="AngsanaUPC" w:cs="AngsanaUPC"/>
                <w:sz w:val="18"/>
              </w:rPr>
            </w:pPr>
            <w:r>
              <w:rPr>
                <w:rFonts w:ascii="AngsanaUPC" w:hAnsi="AngsanaUPC" w:cs="AngsanaUPC"/>
                <w:sz w:val="18"/>
              </w:rPr>
              <w:t>-</w:t>
            </w:r>
          </w:p>
        </w:tc>
        <w:tc>
          <w:tcPr>
            <w:tcW w:w="246" w:type="dxa"/>
            <w:tcBorders>
              <w:left w:val="nil"/>
              <w:bottom w:val="nil"/>
              <w:right w:val="nil"/>
            </w:tcBorders>
            <w:shd w:val="clear" w:color="auto" w:fill="auto"/>
            <w:noWrap/>
            <w:vAlign w:val="bottom"/>
          </w:tcPr>
          <w:p w14:paraId="6FE5FB46" w14:textId="77777777" w:rsidR="00B97F46" w:rsidRPr="001C3B61" w:rsidRDefault="00B97F46" w:rsidP="00781F18">
            <w:pPr>
              <w:jc w:val="right"/>
              <w:rPr>
                <w:rFonts w:ascii="AngsanaUPC" w:hAnsi="AngsanaUPC" w:cs="AngsanaUPC"/>
                <w:sz w:val="18"/>
              </w:rPr>
            </w:pPr>
          </w:p>
        </w:tc>
        <w:tc>
          <w:tcPr>
            <w:tcW w:w="1154" w:type="dxa"/>
            <w:tcBorders>
              <w:left w:val="nil"/>
              <w:bottom w:val="single" w:sz="4" w:space="0" w:color="000000"/>
              <w:right w:val="nil"/>
            </w:tcBorders>
            <w:shd w:val="clear" w:color="auto" w:fill="auto"/>
            <w:noWrap/>
            <w:vAlign w:val="bottom"/>
          </w:tcPr>
          <w:p w14:paraId="64E5A8F5" w14:textId="4BF073DD"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64" w:type="dxa"/>
            <w:tcBorders>
              <w:left w:val="nil"/>
              <w:bottom w:val="nil"/>
              <w:right w:val="nil"/>
            </w:tcBorders>
            <w:shd w:val="clear" w:color="auto" w:fill="auto"/>
            <w:noWrap/>
            <w:vAlign w:val="bottom"/>
          </w:tcPr>
          <w:p w14:paraId="598FBB02" w14:textId="77777777" w:rsidR="00B97F46" w:rsidRPr="001C3B61" w:rsidRDefault="00B97F46" w:rsidP="00781F18">
            <w:pPr>
              <w:rPr>
                <w:rFonts w:ascii="AngsanaUPC" w:hAnsi="AngsanaUPC" w:cs="AngsanaUPC"/>
                <w:sz w:val="18"/>
              </w:rPr>
            </w:pPr>
          </w:p>
        </w:tc>
        <w:tc>
          <w:tcPr>
            <w:tcW w:w="1135" w:type="dxa"/>
            <w:tcBorders>
              <w:left w:val="nil"/>
              <w:bottom w:val="single" w:sz="4" w:space="0" w:color="000000"/>
              <w:right w:val="nil"/>
            </w:tcBorders>
            <w:shd w:val="clear" w:color="auto" w:fill="auto"/>
            <w:noWrap/>
            <w:vAlign w:val="bottom"/>
          </w:tcPr>
          <w:p w14:paraId="7A062D2A" w14:textId="3CD7065A"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282" w:type="dxa"/>
            <w:tcBorders>
              <w:left w:val="nil"/>
              <w:bottom w:val="nil"/>
              <w:right w:val="nil"/>
            </w:tcBorders>
            <w:shd w:val="clear" w:color="auto" w:fill="auto"/>
            <w:noWrap/>
            <w:vAlign w:val="bottom"/>
          </w:tcPr>
          <w:p w14:paraId="59FFA49C" w14:textId="77777777" w:rsidR="00B97F46" w:rsidRPr="001C3B61" w:rsidRDefault="00B97F46" w:rsidP="00781F18">
            <w:pPr>
              <w:rPr>
                <w:rFonts w:ascii="AngsanaUPC" w:hAnsi="AngsanaUPC" w:cs="AngsanaUPC"/>
                <w:sz w:val="18"/>
              </w:rPr>
            </w:pPr>
          </w:p>
        </w:tc>
        <w:tc>
          <w:tcPr>
            <w:tcW w:w="993" w:type="dxa"/>
            <w:tcBorders>
              <w:left w:val="nil"/>
              <w:bottom w:val="single" w:sz="4" w:space="0" w:color="000000"/>
              <w:right w:val="nil"/>
            </w:tcBorders>
            <w:shd w:val="clear" w:color="auto" w:fill="auto"/>
            <w:noWrap/>
            <w:vAlign w:val="bottom"/>
          </w:tcPr>
          <w:p w14:paraId="3F5AD45B" w14:textId="07192332" w:rsidR="00B97F46" w:rsidRPr="001C3B61" w:rsidRDefault="00B97F46" w:rsidP="00781F18">
            <w:pPr>
              <w:jc w:val="right"/>
              <w:rPr>
                <w:rFonts w:ascii="AngsanaUPC" w:hAnsi="AngsanaUPC" w:cs="AngsanaUPC"/>
                <w:sz w:val="18"/>
              </w:rPr>
            </w:pPr>
            <w:r w:rsidRPr="001C3B61">
              <w:rPr>
                <w:rFonts w:ascii="AngsanaUPC" w:hAnsi="AngsanaUPC" w:cs="AngsanaUPC"/>
                <w:sz w:val="18"/>
              </w:rPr>
              <w:t>-</w:t>
            </w:r>
          </w:p>
        </w:tc>
        <w:tc>
          <w:tcPr>
            <w:tcW w:w="307" w:type="dxa"/>
            <w:tcBorders>
              <w:left w:val="nil"/>
              <w:bottom w:val="nil"/>
              <w:right w:val="nil"/>
            </w:tcBorders>
            <w:shd w:val="clear" w:color="auto" w:fill="auto"/>
            <w:noWrap/>
            <w:vAlign w:val="bottom"/>
          </w:tcPr>
          <w:p w14:paraId="1A917F2D" w14:textId="77777777" w:rsidR="00B97F46" w:rsidRPr="001C3B61" w:rsidRDefault="00B97F46" w:rsidP="00781F18">
            <w:pPr>
              <w:rPr>
                <w:rFonts w:ascii="AngsanaUPC" w:hAnsi="AngsanaUPC" w:cs="AngsanaUPC"/>
                <w:sz w:val="18"/>
              </w:rPr>
            </w:pPr>
          </w:p>
        </w:tc>
        <w:tc>
          <w:tcPr>
            <w:tcW w:w="1246" w:type="dxa"/>
            <w:tcBorders>
              <w:left w:val="nil"/>
              <w:bottom w:val="single" w:sz="4" w:space="0" w:color="000000"/>
              <w:right w:val="nil"/>
            </w:tcBorders>
            <w:shd w:val="clear" w:color="auto" w:fill="auto"/>
            <w:noWrap/>
            <w:vAlign w:val="bottom"/>
          </w:tcPr>
          <w:p w14:paraId="5AC8AC33" w14:textId="5260E76E" w:rsidR="00B97F46" w:rsidRPr="001C3B61" w:rsidRDefault="00021DD6" w:rsidP="00781F18">
            <w:pPr>
              <w:jc w:val="right"/>
              <w:rPr>
                <w:rFonts w:ascii="AngsanaUPC" w:hAnsi="AngsanaUPC" w:cs="AngsanaUPC"/>
                <w:sz w:val="18"/>
              </w:rPr>
            </w:pPr>
            <w:r>
              <w:rPr>
                <w:rFonts w:ascii="AngsanaUPC" w:hAnsi="AngsanaUPC" w:cs="AngsanaUPC"/>
                <w:sz w:val="18"/>
              </w:rPr>
              <w:t>-</w:t>
            </w:r>
          </w:p>
        </w:tc>
      </w:tr>
      <w:tr w:rsidR="001E0701" w:rsidRPr="001C3B61" w14:paraId="7A9CC050" w14:textId="77777777" w:rsidTr="001C3B61">
        <w:trPr>
          <w:gridAfter w:val="1"/>
          <w:wAfter w:w="6" w:type="dxa"/>
          <w:trHeight w:val="155"/>
        </w:trPr>
        <w:tc>
          <w:tcPr>
            <w:tcW w:w="2142" w:type="dxa"/>
            <w:gridSpan w:val="3"/>
            <w:tcBorders>
              <w:top w:val="nil"/>
              <w:left w:val="nil"/>
              <w:bottom w:val="nil"/>
              <w:right w:val="nil"/>
            </w:tcBorders>
          </w:tcPr>
          <w:p w14:paraId="416F3B6E" w14:textId="77777777" w:rsidR="00B97F46" w:rsidRPr="001C3B61" w:rsidRDefault="00B97F46" w:rsidP="00781F18">
            <w:pPr>
              <w:rPr>
                <w:rFonts w:ascii="Angsana New" w:hAnsi="Angsana New"/>
                <w:sz w:val="18"/>
              </w:rPr>
            </w:pPr>
            <w:r w:rsidRPr="001C3B61">
              <w:rPr>
                <w:rFonts w:ascii="AngsanaUPC" w:hAnsi="AngsanaUPC" w:cs="AngsanaUPC"/>
                <w:sz w:val="18"/>
              </w:rPr>
              <w:t>Net book value of assets</w:t>
            </w:r>
          </w:p>
        </w:tc>
        <w:tc>
          <w:tcPr>
            <w:tcW w:w="252" w:type="dxa"/>
            <w:tcBorders>
              <w:top w:val="nil"/>
              <w:left w:val="nil"/>
              <w:right w:val="nil"/>
            </w:tcBorders>
            <w:shd w:val="clear" w:color="auto" w:fill="auto"/>
            <w:noWrap/>
            <w:vAlign w:val="bottom"/>
          </w:tcPr>
          <w:p w14:paraId="6347BAFC" w14:textId="77777777" w:rsidR="00B97F46" w:rsidRPr="001C3B61" w:rsidRDefault="00B97F46" w:rsidP="00781F18">
            <w:pPr>
              <w:rPr>
                <w:rFonts w:ascii="Angsana New" w:hAnsi="Angsana New"/>
                <w:sz w:val="18"/>
              </w:rPr>
            </w:pPr>
          </w:p>
        </w:tc>
        <w:tc>
          <w:tcPr>
            <w:tcW w:w="1106" w:type="dxa"/>
            <w:tcBorders>
              <w:top w:val="nil"/>
              <w:left w:val="nil"/>
              <w:right w:val="nil"/>
            </w:tcBorders>
            <w:shd w:val="clear" w:color="auto" w:fill="auto"/>
            <w:noWrap/>
            <w:vAlign w:val="bottom"/>
          </w:tcPr>
          <w:p w14:paraId="51DD2F16" w14:textId="77777777" w:rsidR="00B97F46" w:rsidRPr="001C3B61" w:rsidRDefault="00B97F46" w:rsidP="00781F18">
            <w:pPr>
              <w:jc w:val="right"/>
              <w:rPr>
                <w:rFonts w:ascii="Angsana New" w:hAnsi="Angsana New" w:cs="AngsanaUPC"/>
                <w:sz w:val="18"/>
              </w:rPr>
            </w:pPr>
          </w:p>
        </w:tc>
        <w:tc>
          <w:tcPr>
            <w:tcW w:w="238" w:type="dxa"/>
            <w:tcBorders>
              <w:top w:val="nil"/>
              <w:left w:val="nil"/>
              <w:right w:val="nil"/>
            </w:tcBorders>
            <w:shd w:val="clear" w:color="auto" w:fill="auto"/>
            <w:noWrap/>
            <w:vAlign w:val="bottom"/>
          </w:tcPr>
          <w:p w14:paraId="2D643B28" w14:textId="77777777" w:rsidR="00B97F46" w:rsidRPr="001C3B61" w:rsidRDefault="00B97F46" w:rsidP="00781F18">
            <w:pPr>
              <w:jc w:val="right"/>
              <w:rPr>
                <w:rFonts w:ascii="AngsanaUPC" w:hAnsi="AngsanaUPC" w:cs="AngsanaUPC"/>
                <w:sz w:val="18"/>
              </w:rPr>
            </w:pPr>
          </w:p>
        </w:tc>
        <w:tc>
          <w:tcPr>
            <w:tcW w:w="1106" w:type="dxa"/>
            <w:tcBorders>
              <w:top w:val="nil"/>
              <w:left w:val="nil"/>
              <w:right w:val="nil"/>
            </w:tcBorders>
            <w:shd w:val="clear" w:color="auto" w:fill="auto"/>
            <w:noWrap/>
            <w:vAlign w:val="bottom"/>
          </w:tcPr>
          <w:p w14:paraId="793E310A" w14:textId="77777777" w:rsidR="00B97F46" w:rsidRPr="001C3B61" w:rsidRDefault="00B97F46" w:rsidP="00781F18">
            <w:pPr>
              <w:jc w:val="right"/>
              <w:rPr>
                <w:rFonts w:ascii="AngsanaUPC" w:hAnsi="AngsanaUPC" w:cs="AngsanaUPC"/>
                <w:sz w:val="18"/>
              </w:rPr>
            </w:pPr>
          </w:p>
        </w:tc>
        <w:tc>
          <w:tcPr>
            <w:tcW w:w="241" w:type="dxa"/>
            <w:tcBorders>
              <w:top w:val="nil"/>
              <w:left w:val="nil"/>
              <w:right w:val="nil"/>
            </w:tcBorders>
            <w:shd w:val="clear" w:color="auto" w:fill="auto"/>
            <w:noWrap/>
            <w:vAlign w:val="bottom"/>
          </w:tcPr>
          <w:p w14:paraId="61EC3FB9" w14:textId="77777777" w:rsidR="00B97F46" w:rsidRPr="001C3B61" w:rsidRDefault="00B97F46" w:rsidP="00781F18">
            <w:pPr>
              <w:jc w:val="right"/>
              <w:rPr>
                <w:rFonts w:ascii="AngsanaUPC" w:hAnsi="AngsanaUPC" w:cs="AngsanaUPC"/>
                <w:sz w:val="18"/>
              </w:rPr>
            </w:pPr>
          </w:p>
        </w:tc>
        <w:tc>
          <w:tcPr>
            <w:tcW w:w="1200" w:type="dxa"/>
            <w:tcBorders>
              <w:top w:val="nil"/>
              <w:left w:val="nil"/>
              <w:right w:val="nil"/>
            </w:tcBorders>
            <w:shd w:val="clear" w:color="auto" w:fill="auto"/>
            <w:noWrap/>
            <w:vAlign w:val="bottom"/>
          </w:tcPr>
          <w:p w14:paraId="3F55760C" w14:textId="77777777" w:rsidR="00B97F46" w:rsidRPr="001C3B61" w:rsidRDefault="00B97F46" w:rsidP="00781F18">
            <w:pPr>
              <w:jc w:val="right"/>
              <w:rPr>
                <w:rFonts w:ascii="AngsanaUPC" w:hAnsi="AngsanaUPC" w:cs="AngsanaUPC"/>
                <w:sz w:val="18"/>
              </w:rPr>
            </w:pPr>
          </w:p>
        </w:tc>
        <w:tc>
          <w:tcPr>
            <w:tcW w:w="240" w:type="dxa"/>
            <w:tcBorders>
              <w:top w:val="nil"/>
              <w:left w:val="nil"/>
              <w:right w:val="nil"/>
            </w:tcBorders>
            <w:shd w:val="clear" w:color="auto" w:fill="auto"/>
            <w:noWrap/>
            <w:vAlign w:val="bottom"/>
          </w:tcPr>
          <w:p w14:paraId="4C9E7C08" w14:textId="77777777" w:rsidR="00B97F46" w:rsidRPr="001C3B61" w:rsidRDefault="00B97F46" w:rsidP="00781F18">
            <w:pPr>
              <w:jc w:val="right"/>
              <w:rPr>
                <w:rFonts w:ascii="AngsanaUPC" w:hAnsi="AngsanaUPC" w:cs="AngsanaUPC"/>
                <w:sz w:val="18"/>
              </w:rPr>
            </w:pPr>
          </w:p>
        </w:tc>
        <w:tc>
          <w:tcPr>
            <w:tcW w:w="1216" w:type="dxa"/>
            <w:tcBorders>
              <w:top w:val="nil"/>
              <w:left w:val="nil"/>
              <w:right w:val="nil"/>
            </w:tcBorders>
            <w:shd w:val="clear" w:color="auto" w:fill="auto"/>
            <w:noWrap/>
            <w:vAlign w:val="bottom"/>
          </w:tcPr>
          <w:p w14:paraId="7709184B" w14:textId="77777777" w:rsidR="00B97F46" w:rsidRPr="001C3B61" w:rsidRDefault="00B97F46" w:rsidP="00781F18">
            <w:pPr>
              <w:jc w:val="right"/>
              <w:rPr>
                <w:rFonts w:ascii="AngsanaUPC" w:hAnsi="AngsanaUPC" w:cs="AngsanaUPC"/>
                <w:sz w:val="18"/>
              </w:rPr>
            </w:pPr>
          </w:p>
        </w:tc>
        <w:tc>
          <w:tcPr>
            <w:tcW w:w="271" w:type="dxa"/>
            <w:tcBorders>
              <w:top w:val="nil"/>
              <w:left w:val="nil"/>
              <w:right w:val="nil"/>
            </w:tcBorders>
            <w:shd w:val="clear" w:color="auto" w:fill="auto"/>
            <w:noWrap/>
            <w:vAlign w:val="bottom"/>
          </w:tcPr>
          <w:p w14:paraId="32F5E9D6" w14:textId="77777777" w:rsidR="00B97F46" w:rsidRPr="001C3B61" w:rsidRDefault="00B97F46" w:rsidP="00781F18">
            <w:pPr>
              <w:jc w:val="right"/>
              <w:rPr>
                <w:rFonts w:ascii="AngsanaUPC" w:hAnsi="AngsanaUPC" w:cs="AngsanaUPC"/>
                <w:sz w:val="18"/>
              </w:rPr>
            </w:pPr>
          </w:p>
        </w:tc>
        <w:tc>
          <w:tcPr>
            <w:tcW w:w="1171" w:type="dxa"/>
            <w:tcBorders>
              <w:top w:val="nil"/>
              <w:left w:val="nil"/>
              <w:right w:val="nil"/>
            </w:tcBorders>
            <w:shd w:val="clear" w:color="auto" w:fill="auto"/>
            <w:noWrap/>
            <w:vAlign w:val="bottom"/>
          </w:tcPr>
          <w:p w14:paraId="1F18827F" w14:textId="77777777" w:rsidR="00B97F46" w:rsidRPr="001C3B61" w:rsidRDefault="00B97F46" w:rsidP="00781F18">
            <w:pPr>
              <w:jc w:val="right"/>
              <w:rPr>
                <w:rFonts w:ascii="AngsanaUPC" w:hAnsi="AngsanaUPC" w:cs="AngsanaUPC"/>
                <w:sz w:val="18"/>
              </w:rPr>
            </w:pPr>
          </w:p>
        </w:tc>
        <w:tc>
          <w:tcPr>
            <w:tcW w:w="246" w:type="dxa"/>
            <w:tcBorders>
              <w:top w:val="nil"/>
              <w:left w:val="nil"/>
              <w:right w:val="nil"/>
            </w:tcBorders>
            <w:shd w:val="clear" w:color="auto" w:fill="auto"/>
            <w:noWrap/>
            <w:vAlign w:val="bottom"/>
          </w:tcPr>
          <w:p w14:paraId="5D609064" w14:textId="77777777" w:rsidR="00B97F46" w:rsidRPr="001C3B61" w:rsidRDefault="00B97F46" w:rsidP="00781F18">
            <w:pPr>
              <w:jc w:val="right"/>
              <w:rPr>
                <w:rFonts w:ascii="AngsanaUPC" w:hAnsi="AngsanaUPC" w:cs="AngsanaUPC"/>
                <w:sz w:val="18"/>
              </w:rPr>
            </w:pPr>
          </w:p>
        </w:tc>
        <w:tc>
          <w:tcPr>
            <w:tcW w:w="1154" w:type="dxa"/>
            <w:tcBorders>
              <w:top w:val="nil"/>
              <w:left w:val="nil"/>
              <w:right w:val="nil"/>
            </w:tcBorders>
            <w:shd w:val="clear" w:color="auto" w:fill="auto"/>
            <w:noWrap/>
            <w:vAlign w:val="bottom"/>
          </w:tcPr>
          <w:p w14:paraId="5C9021F8" w14:textId="77777777" w:rsidR="00B97F46" w:rsidRPr="001C3B61" w:rsidRDefault="00B97F46" w:rsidP="00781F18">
            <w:pPr>
              <w:jc w:val="right"/>
              <w:rPr>
                <w:rFonts w:ascii="AngsanaUPC" w:hAnsi="AngsanaUPC" w:cs="AngsanaUPC"/>
                <w:sz w:val="18"/>
              </w:rPr>
            </w:pPr>
          </w:p>
        </w:tc>
        <w:tc>
          <w:tcPr>
            <w:tcW w:w="264" w:type="dxa"/>
            <w:tcBorders>
              <w:top w:val="nil"/>
              <w:left w:val="nil"/>
              <w:right w:val="nil"/>
            </w:tcBorders>
            <w:shd w:val="clear" w:color="auto" w:fill="auto"/>
            <w:noWrap/>
            <w:vAlign w:val="bottom"/>
          </w:tcPr>
          <w:p w14:paraId="2074188A" w14:textId="77777777" w:rsidR="00B97F46" w:rsidRPr="001C3B61" w:rsidRDefault="00B97F46" w:rsidP="00781F18">
            <w:pPr>
              <w:jc w:val="right"/>
              <w:rPr>
                <w:rFonts w:ascii="AngsanaUPC" w:hAnsi="AngsanaUPC" w:cs="AngsanaUPC"/>
                <w:sz w:val="18"/>
              </w:rPr>
            </w:pPr>
          </w:p>
        </w:tc>
        <w:tc>
          <w:tcPr>
            <w:tcW w:w="1135" w:type="dxa"/>
            <w:tcBorders>
              <w:top w:val="nil"/>
              <w:left w:val="nil"/>
              <w:right w:val="nil"/>
            </w:tcBorders>
            <w:shd w:val="clear" w:color="auto" w:fill="auto"/>
            <w:noWrap/>
            <w:vAlign w:val="bottom"/>
          </w:tcPr>
          <w:p w14:paraId="20DE19C3" w14:textId="77777777" w:rsidR="00B97F46" w:rsidRPr="001C3B61" w:rsidRDefault="00B97F46" w:rsidP="00781F18">
            <w:pPr>
              <w:jc w:val="right"/>
              <w:rPr>
                <w:rFonts w:ascii="AngsanaUPC" w:hAnsi="AngsanaUPC" w:cs="AngsanaUPC"/>
                <w:sz w:val="18"/>
              </w:rPr>
            </w:pPr>
          </w:p>
        </w:tc>
        <w:tc>
          <w:tcPr>
            <w:tcW w:w="282" w:type="dxa"/>
            <w:tcBorders>
              <w:top w:val="nil"/>
              <w:left w:val="nil"/>
              <w:right w:val="nil"/>
            </w:tcBorders>
            <w:shd w:val="clear" w:color="auto" w:fill="auto"/>
            <w:noWrap/>
            <w:vAlign w:val="bottom"/>
          </w:tcPr>
          <w:p w14:paraId="038F0717" w14:textId="77777777" w:rsidR="00B97F46" w:rsidRPr="001C3B61" w:rsidRDefault="00B97F46" w:rsidP="00781F18">
            <w:pPr>
              <w:jc w:val="right"/>
              <w:rPr>
                <w:rFonts w:ascii="AngsanaUPC" w:hAnsi="AngsanaUPC" w:cs="AngsanaUPC"/>
                <w:sz w:val="18"/>
              </w:rPr>
            </w:pPr>
          </w:p>
        </w:tc>
        <w:tc>
          <w:tcPr>
            <w:tcW w:w="993" w:type="dxa"/>
            <w:tcBorders>
              <w:top w:val="nil"/>
              <w:left w:val="nil"/>
              <w:right w:val="nil"/>
            </w:tcBorders>
            <w:shd w:val="clear" w:color="auto" w:fill="auto"/>
            <w:noWrap/>
            <w:vAlign w:val="bottom"/>
          </w:tcPr>
          <w:p w14:paraId="210FA824" w14:textId="77777777" w:rsidR="00B97F46" w:rsidRPr="001C3B61" w:rsidRDefault="00B97F46" w:rsidP="00781F18">
            <w:pPr>
              <w:jc w:val="right"/>
              <w:rPr>
                <w:rFonts w:ascii="AngsanaUPC" w:hAnsi="AngsanaUPC" w:cs="AngsanaUPC"/>
                <w:sz w:val="18"/>
              </w:rPr>
            </w:pPr>
          </w:p>
        </w:tc>
        <w:tc>
          <w:tcPr>
            <w:tcW w:w="307" w:type="dxa"/>
            <w:tcBorders>
              <w:top w:val="nil"/>
              <w:left w:val="nil"/>
              <w:right w:val="nil"/>
            </w:tcBorders>
            <w:shd w:val="clear" w:color="auto" w:fill="auto"/>
            <w:noWrap/>
            <w:vAlign w:val="bottom"/>
          </w:tcPr>
          <w:p w14:paraId="70B23C0D" w14:textId="77777777" w:rsidR="00B97F46" w:rsidRPr="001C3B61" w:rsidRDefault="00B97F46" w:rsidP="00781F18">
            <w:pPr>
              <w:jc w:val="right"/>
              <w:rPr>
                <w:rFonts w:ascii="AngsanaUPC" w:hAnsi="AngsanaUPC" w:cs="AngsanaUPC"/>
                <w:sz w:val="18"/>
              </w:rPr>
            </w:pPr>
          </w:p>
        </w:tc>
        <w:tc>
          <w:tcPr>
            <w:tcW w:w="1246" w:type="dxa"/>
            <w:tcBorders>
              <w:top w:val="nil"/>
              <w:left w:val="nil"/>
              <w:right w:val="nil"/>
            </w:tcBorders>
            <w:shd w:val="clear" w:color="auto" w:fill="auto"/>
            <w:noWrap/>
            <w:vAlign w:val="bottom"/>
          </w:tcPr>
          <w:p w14:paraId="00B6A9CD" w14:textId="77777777" w:rsidR="00B97F46" w:rsidRPr="001C3B61" w:rsidRDefault="00B97F46" w:rsidP="00781F18">
            <w:pPr>
              <w:jc w:val="right"/>
              <w:rPr>
                <w:rFonts w:ascii="AngsanaUPC" w:hAnsi="AngsanaUPC" w:cs="AngsanaUPC"/>
                <w:sz w:val="18"/>
              </w:rPr>
            </w:pPr>
          </w:p>
        </w:tc>
      </w:tr>
      <w:tr w:rsidR="001E0701" w:rsidRPr="001C3B61" w14:paraId="7ADCA3FA" w14:textId="77777777" w:rsidTr="003C23D2">
        <w:trPr>
          <w:gridAfter w:val="1"/>
          <w:wAfter w:w="6" w:type="dxa"/>
          <w:trHeight w:val="100"/>
        </w:trPr>
        <w:tc>
          <w:tcPr>
            <w:tcW w:w="252" w:type="dxa"/>
            <w:tcBorders>
              <w:top w:val="nil"/>
              <w:left w:val="nil"/>
              <w:bottom w:val="nil"/>
              <w:right w:val="nil"/>
            </w:tcBorders>
          </w:tcPr>
          <w:p w14:paraId="6A8AA8A9" w14:textId="77777777" w:rsidR="00B97F46" w:rsidRPr="001C3B61" w:rsidRDefault="00B97F46" w:rsidP="00781F18">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64753A7A" w14:textId="53FB0E1E" w:rsidR="00B97F46" w:rsidRPr="001C3B61" w:rsidRDefault="00B97F46" w:rsidP="00781F18">
            <w:pPr>
              <w:rPr>
                <w:rFonts w:ascii="AngsanaUPC" w:hAnsi="AngsanaUPC" w:cs="AngsanaUPC"/>
                <w:sz w:val="18"/>
              </w:rPr>
            </w:pPr>
            <w:r w:rsidRPr="001C3B61">
              <w:rPr>
                <w:rFonts w:ascii="AngsanaUPC" w:hAnsi="AngsanaUPC" w:cs="AngsanaUPC"/>
                <w:sz w:val="18"/>
              </w:rPr>
              <w:t>As at December 31, 2023</w:t>
            </w:r>
          </w:p>
        </w:tc>
        <w:tc>
          <w:tcPr>
            <w:tcW w:w="252" w:type="dxa"/>
            <w:tcBorders>
              <w:top w:val="nil"/>
              <w:left w:val="nil"/>
              <w:right w:val="nil"/>
            </w:tcBorders>
            <w:shd w:val="clear" w:color="auto" w:fill="auto"/>
            <w:noWrap/>
            <w:vAlign w:val="bottom"/>
          </w:tcPr>
          <w:p w14:paraId="0051476C" w14:textId="77777777" w:rsidR="00B97F46" w:rsidRPr="001C3B61" w:rsidRDefault="00B97F46" w:rsidP="00781F18">
            <w:pPr>
              <w:rPr>
                <w:rFonts w:ascii="AngsanaUPC" w:hAnsi="AngsanaUPC" w:cs="AngsanaUPC"/>
                <w:sz w:val="18"/>
              </w:rPr>
            </w:pPr>
          </w:p>
        </w:tc>
        <w:tc>
          <w:tcPr>
            <w:tcW w:w="1106" w:type="dxa"/>
            <w:tcBorders>
              <w:left w:val="nil"/>
              <w:right w:val="nil"/>
            </w:tcBorders>
            <w:shd w:val="clear" w:color="auto" w:fill="auto"/>
            <w:noWrap/>
            <w:vAlign w:val="bottom"/>
          </w:tcPr>
          <w:p w14:paraId="492D9954" w14:textId="09C8C3B0" w:rsidR="00B97F46" w:rsidRPr="001C3B61" w:rsidRDefault="00B97F46" w:rsidP="00781F18">
            <w:pPr>
              <w:jc w:val="right"/>
              <w:rPr>
                <w:rFonts w:ascii="AngsanaUPC" w:hAnsi="AngsanaUPC" w:cs="AngsanaUPC"/>
                <w:sz w:val="18"/>
              </w:rPr>
            </w:pPr>
          </w:p>
        </w:tc>
        <w:tc>
          <w:tcPr>
            <w:tcW w:w="238" w:type="dxa"/>
            <w:tcBorders>
              <w:top w:val="nil"/>
              <w:left w:val="nil"/>
              <w:right w:val="nil"/>
            </w:tcBorders>
            <w:shd w:val="clear" w:color="auto" w:fill="auto"/>
            <w:noWrap/>
            <w:vAlign w:val="bottom"/>
          </w:tcPr>
          <w:p w14:paraId="756013F7" w14:textId="77777777" w:rsidR="00B97F46" w:rsidRPr="001C3B61" w:rsidRDefault="00B97F46" w:rsidP="00781F18">
            <w:pPr>
              <w:jc w:val="right"/>
              <w:rPr>
                <w:rFonts w:ascii="AngsanaUPC" w:hAnsi="AngsanaUPC" w:cs="AngsanaUPC"/>
                <w:sz w:val="18"/>
              </w:rPr>
            </w:pPr>
          </w:p>
        </w:tc>
        <w:tc>
          <w:tcPr>
            <w:tcW w:w="1106" w:type="dxa"/>
            <w:tcBorders>
              <w:left w:val="nil"/>
              <w:right w:val="nil"/>
            </w:tcBorders>
            <w:shd w:val="clear" w:color="auto" w:fill="auto"/>
            <w:noWrap/>
            <w:vAlign w:val="bottom"/>
          </w:tcPr>
          <w:p w14:paraId="01EADAE7" w14:textId="7607F65D" w:rsidR="00B97F46" w:rsidRPr="001C3B61" w:rsidRDefault="00B97F46" w:rsidP="00781F18">
            <w:pPr>
              <w:jc w:val="right"/>
              <w:rPr>
                <w:rFonts w:ascii="AngsanaUPC" w:hAnsi="AngsanaUPC" w:cs="AngsanaUPC"/>
                <w:sz w:val="18"/>
              </w:rPr>
            </w:pPr>
          </w:p>
        </w:tc>
        <w:tc>
          <w:tcPr>
            <w:tcW w:w="241" w:type="dxa"/>
            <w:tcBorders>
              <w:top w:val="nil"/>
              <w:left w:val="nil"/>
              <w:right w:val="nil"/>
            </w:tcBorders>
            <w:shd w:val="clear" w:color="auto" w:fill="auto"/>
            <w:noWrap/>
            <w:vAlign w:val="bottom"/>
          </w:tcPr>
          <w:p w14:paraId="29DC8040" w14:textId="77777777" w:rsidR="00B97F46" w:rsidRPr="001C3B61" w:rsidRDefault="00B97F46" w:rsidP="00781F18">
            <w:pPr>
              <w:jc w:val="right"/>
              <w:rPr>
                <w:rFonts w:ascii="AngsanaUPC" w:hAnsi="AngsanaUPC" w:cs="AngsanaUPC"/>
                <w:sz w:val="18"/>
              </w:rPr>
            </w:pPr>
          </w:p>
        </w:tc>
        <w:tc>
          <w:tcPr>
            <w:tcW w:w="1200" w:type="dxa"/>
            <w:tcBorders>
              <w:left w:val="nil"/>
              <w:right w:val="nil"/>
            </w:tcBorders>
            <w:shd w:val="clear" w:color="auto" w:fill="auto"/>
            <w:noWrap/>
            <w:vAlign w:val="bottom"/>
          </w:tcPr>
          <w:p w14:paraId="0B30D0CD" w14:textId="2A83318E" w:rsidR="00B97F46" w:rsidRPr="001C3B61" w:rsidRDefault="00B97F46" w:rsidP="00781F18">
            <w:pPr>
              <w:jc w:val="right"/>
              <w:rPr>
                <w:rFonts w:ascii="AngsanaUPC" w:hAnsi="AngsanaUPC" w:cs="AngsanaUPC"/>
                <w:sz w:val="18"/>
              </w:rPr>
            </w:pPr>
          </w:p>
        </w:tc>
        <w:tc>
          <w:tcPr>
            <w:tcW w:w="240" w:type="dxa"/>
            <w:tcBorders>
              <w:top w:val="nil"/>
              <w:left w:val="nil"/>
              <w:right w:val="nil"/>
            </w:tcBorders>
            <w:shd w:val="clear" w:color="auto" w:fill="auto"/>
            <w:noWrap/>
            <w:vAlign w:val="bottom"/>
          </w:tcPr>
          <w:p w14:paraId="6AC6FFC4" w14:textId="77777777" w:rsidR="00B97F46" w:rsidRPr="001C3B61" w:rsidRDefault="00B97F46" w:rsidP="00781F18">
            <w:pPr>
              <w:jc w:val="right"/>
              <w:rPr>
                <w:rFonts w:ascii="AngsanaUPC" w:hAnsi="AngsanaUPC" w:cs="AngsanaUPC"/>
                <w:sz w:val="18"/>
              </w:rPr>
            </w:pPr>
          </w:p>
        </w:tc>
        <w:tc>
          <w:tcPr>
            <w:tcW w:w="1216" w:type="dxa"/>
            <w:tcBorders>
              <w:left w:val="nil"/>
              <w:right w:val="nil"/>
            </w:tcBorders>
            <w:shd w:val="clear" w:color="auto" w:fill="auto"/>
            <w:noWrap/>
            <w:vAlign w:val="bottom"/>
          </w:tcPr>
          <w:p w14:paraId="6F4F045A" w14:textId="0D657F13" w:rsidR="00B97F46" w:rsidRPr="001C3B61" w:rsidRDefault="00B97F46" w:rsidP="00781F18">
            <w:pPr>
              <w:jc w:val="right"/>
              <w:rPr>
                <w:rFonts w:ascii="AngsanaUPC" w:hAnsi="AngsanaUPC" w:cs="AngsanaUPC"/>
                <w:sz w:val="18"/>
              </w:rPr>
            </w:pPr>
          </w:p>
        </w:tc>
        <w:tc>
          <w:tcPr>
            <w:tcW w:w="271" w:type="dxa"/>
            <w:tcBorders>
              <w:top w:val="nil"/>
              <w:left w:val="nil"/>
              <w:right w:val="nil"/>
            </w:tcBorders>
            <w:shd w:val="clear" w:color="auto" w:fill="auto"/>
            <w:noWrap/>
            <w:vAlign w:val="bottom"/>
          </w:tcPr>
          <w:p w14:paraId="4566DE2A" w14:textId="77777777" w:rsidR="00B97F46" w:rsidRPr="001C3B61" w:rsidRDefault="00B97F46" w:rsidP="00781F18">
            <w:pPr>
              <w:jc w:val="right"/>
              <w:rPr>
                <w:rFonts w:ascii="AngsanaUPC" w:hAnsi="AngsanaUPC" w:cs="AngsanaUPC"/>
                <w:sz w:val="18"/>
              </w:rPr>
            </w:pPr>
          </w:p>
        </w:tc>
        <w:tc>
          <w:tcPr>
            <w:tcW w:w="1171" w:type="dxa"/>
            <w:tcBorders>
              <w:left w:val="nil"/>
              <w:right w:val="nil"/>
            </w:tcBorders>
            <w:shd w:val="clear" w:color="auto" w:fill="auto"/>
            <w:noWrap/>
            <w:vAlign w:val="bottom"/>
          </w:tcPr>
          <w:p w14:paraId="1665D9A3" w14:textId="0610D5B4" w:rsidR="00B97F46" w:rsidRPr="001C3B61" w:rsidRDefault="00B97F46" w:rsidP="00781F18">
            <w:pPr>
              <w:jc w:val="right"/>
              <w:rPr>
                <w:rFonts w:ascii="AngsanaUPC" w:hAnsi="AngsanaUPC" w:cs="AngsanaUPC"/>
                <w:sz w:val="18"/>
              </w:rPr>
            </w:pPr>
          </w:p>
        </w:tc>
        <w:tc>
          <w:tcPr>
            <w:tcW w:w="246" w:type="dxa"/>
            <w:tcBorders>
              <w:top w:val="nil"/>
              <w:left w:val="nil"/>
              <w:right w:val="nil"/>
            </w:tcBorders>
            <w:shd w:val="clear" w:color="auto" w:fill="auto"/>
            <w:noWrap/>
            <w:vAlign w:val="bottom"/>
          </w:tcPr>
          <w:p w14:paraId="5E45826C" w14:textId="77777777" w:rsidR="00B97F46" w:rsidRPr="001C3B61" w:rsidRDefault="00B97F46" w:rsidP="00781F18">
            <w:pPr>
              <w:jc w:val="right"/>
              <w:rPr>
                <w:rFonts w:ascii="AngsanaUPC" w:hAnsi="AngsanaUPC" w:cs="AngsanaUPC"/>
                <w:sz w:val="18"/>
              </w:rPr>
            </w:pPr>
          </w:p>
        </w:tc>
        <w:tc>
          <w:tcPr>
            <w:tcW w:w="1154" w:type="dxa"/>
            <w:tcBorders>
              <w:left w:val="nil"/>
              <w:right w:val="nil"/>
            </w:tcBorders>
            <w:shd w:val="clear" w:color="auto" w:fill="auto"/>
            <w:noWrap/>
            <w:vAlign w:val="bottom"/>
          </w:tcPr>
          <w:p w14:paraId="2BA962B2" w14:textId="76B4B989" w:rsidR="00B97F46" w:rsidRPr="001C3B61" w:rsidRDefault="00B97F46" w:rsidP="00781F18">
            <w:pPr>
              <w:jc w:val="right"/>
              <w:rPr>
                <w:rFonts w:ascii="AngsanaUPC" w:hAnsi="AngsanaUPC" w:cs="AngsanaUPC"/>
                <w:sz w:val="18"/>
              </w:rPr>
            </w:pPr>
          </w:p>
        </w:tc>
        <w:tc>
          <w:tcPr>
            <w:tcW w:w="264" w:type="dxa"/>
            <w:tcBorders>
              <w:top w:val="nil"/>
              <w:left w:val="nil"/>
              <w:right w:val="nil"/>
            </w:tcBorders>
            <w:shd w:val="clear" w:color="auto" w:fill="auto"/>
            <w:noWrap/>
            <w:vAlign w:val="bottom"/>
          </w:tcPr>
          <w:p w14:paraId="1C3C0B00" w14:textId="77777777" w:rsidR="00B97F46" w:rsidRPr="001C3B61" w:rsidRDefault="00B97F46" w:rsidP="00781F18">
            <w:pPr>
              <w:rPr>
                <w:rFonts w:ascii="AngsanaUPC" w:hAnsi="AngsanaUPC" w:cs="AngsanaUPC"/>
                <w:sz w:val="18"/>
              </w:rPr>
            </w:pPr>
          </w:p>
        </w:tc>
        <w:tc>
          <w:tcPr>
            <w:tcW w:w="1135" w:type="dxa"/>
            <w:tcBorders>
              <w:left w:val="nil"/>
              <w:right w:val="nil"/>
            </w:tcBorders>
            <w:shd w:val="clear" w:color="auto" w:fill="auto"/>
            <w:noWrap/>
            <w:vAlign w:val="bottom"/>
          </w:tcPr>
          <w:p w14:paraId="467ECBA7" w14:textId="0E3EA8D2" w:rsidR="00B97F46" w:rsidRPr="001C3B61" w:rsidRDefault="00B97F46" w:rsidP="00781F18">
            <w:pPr>
              <w:jc w:val="right"/>
              <w:rPr>
                <w:rFonts w:ascii="AngsanaUPC" w:hAnsi="AngsanaUPC" w:cs="AngsanaUPC"/>
                <w:sz w:val="18"/>
              </w:rPr>
            </w:pPr>
          </w:p>
        </w:tc>
        <w:tc>
          <w:tcPr>
            <w:tcW w:w="282" w:type="dxa"/>
            <w:tcBorders>
              <w:top w:val="nil"/>
              <w:left w:val="nil"/>
              <w:right w:val="nil"/>
            </w:tcBorders>
            <w:shd w:val="clear" w:color="auto" w:fill="auto"/>
            <w:noWrap/>
            <w:vAlign w:val="bottom"/>
          </w:tcPr>
          <w:p w14:paraId="0957988B" w14:textId="77777777" w:rsidR="00B97F46" w:rsidRPr="001C3B61" w:rsidRDefault="00B97F46" w:rsidP="00781F18">
            <w:pPr>
              <w:rPr>
                <w:rFonts w:ascii="AngsanaUPC" w:hAnsi="AngsanaUPC" w:cs="AngsanaUPC"/>
                <w:sz w:val="18"/>
              </w:rPr>
            </w:pPr>
          </w:p>
        </w:tc>
        <w:tc>
          <w:tcPr>
            <w:tcW w:w="993" w:type="dxa"/>
            <w:tcBorders>
              <w:left w:val="nil"/>
              <w:right w:val="nil"/>
            </w:tcBorders>
            <w:shd w:val="clear" w:color="auto" w:fill="auto"/>
            <w:noWrap/>
            <w:vAlign w:val="bottom"/>
          </w:tcPr>
          <w:p w14:paraId="0083BBEE" w14:textId="14DF3112" w:rsidR="00B97F46" w:rsidRPr="001C3B61" w:rsidRDefault="00B97F46" w:rsidP="00781F18">
            <w:pPr>
              <w:jc w:val="right"/>
              <w:rPr>
                <w:rFonts w:ascii="AngsanaUPC" w:hAnsi="AngsanaUPC" w:cs="AngsanaUPC"/>
                <w:sz w:val="18"/>
              </w:rPr>
            </w:pPr>
          </w:p>
        </w:tc>
        <w:tc>
          <w:tcPr>
            <w:tcW w:w="307" w:type="dxa"/>
            <w:tcBorders>
              <w:top w:val="nil"/>
              <w:left w:val="nil"/>
              <w:right w:val="nil"/>
            </w:tcBorders>
            <w:shd w:val="clear" w:color="auto" w:fill="auto"/>
            <w:noWrap/>
            <w:vAlign w:val="bottom"/>
          </w:tcPr>
          <w:p w14:paraId="58CD4C1C" w14:textId="77777777" w:rsidR="00B97F46" w:rsidRPr="001C3B61" w:rsidRDefault="00B97F46" w:rsidP="00781F18">
            <w:pPr>
              <w:rPr>
                <w:rFonts w:ascii="AngsanaUPC" w:hAnsi="AngsanaUPC" w:cs="AngsanaUPC"/>
                <w:sz w:val="18"/>
              </w:rPr>
            </w:pPr>
          </w:p>
        </w:tc>
        <w:tc>
          <w:tcPr>
            <w:tcW w:w="1246" w:type="dxa"/>
            <w:tcBorders>
              <w:left w:val="nil"/>
              <w:right w:val="nil"/>
            </w:tcBorders>
            <w:shd w:val="clear" w:color="auto" w:fill="auto"/>
            <w:noWrap/>
            <w:vAlign w:val="bottom"/>
          </w:tcPr>
          <w:p w14:paraId="56EDC648" w14:textId="516A3C88" w:rsidR="00B97F46" w:rsidRPr="001C3B61" w:rsidRDefault="00B97F46" w:rsidP="00781F18">
            <w:pPr>
              <w:jc w:val="right"/>
              <w:rPr>
                <w:rFonts w:ascii="AngsanaUPC" w:hAnsi="AngsanaUPC" w:cs="AngsanaUPC"/>
                <w:sz w:val="18"/>
              </w:rPr>
            </w:pPr>
          </w:p>
        </w:tc>
      </w:tr>
      <w:tr w:rsidR="00354271" w:rsidRPr="001C3B61" w14:paraId="0D0E3B84" w14:textId="77777777" w:rsidTr="00AF6168">
        <w:trPr>
          <w:gridAfter w:val="1"/>
          <w:wAfter w:w="6" w:type="dxa"/>
          <w:trHeight w:val="100"/>
        </w:trPr>
        <w:tc>
          <w:tcPr>
            <w:tcW w:w="252" w:type="dxa"/>
            <w:tcBorders>
              <w:top w:val="nil"/>
              <w:left w:val="nil"/>
              <w:bottom w:val="nil"/>
              <w:right w:val="nil"/>
            </w:tcBorders>
            <w:shd w:val="clear" w:color="auto" w:fill="auto"/>
          </w:tcPr>
          <w:p w14:paraId="2581BF6B" w14:textId="77777777" w:rsidR="00354271" w:rsidRPr="001C3B61" w:rsidRDefault="00354271" w:rsidP="00354271">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7D9937FF" w14:textId="5E9FDADA" w:rsidR="00354271" w:rsidRPr="001C3B61" w:rsidRDefault="00354271" w:rsidP="00354271">
            <w:pPr>
              <w:rPr>
                <w:rFonts w:ascii="AngsanaUPC" w:hAnsi="AngsanaUPC" w:cs="AngsanaUPC"/>
                <w:sz w:val="18"/>
              </w:rPr>
            </w:pPr>
            <w:r w:rsidRPr="00CB0C8E">
              <w:rPr>
                <w:rFonts w:ascii="AngsanaUPC" w:hAnsi="AngsanaUPC" w:cs="AngsanaUPC"/>
                <w:sz w:val="18"/>
                <w:szCs w:val="18"/>
              </w:rPr>
              <w:t>Owned assets</w:t>
            </w:r>
          </w:p>
        </w:tc>
        <w:tc>
          <w:tcPr>
            <w:tcW w:w="252" w:type="dxa"/>
            <w:tcBorders>
              <w:top w:val="nil"/>
              <w:left w:val="nil"/>
              <w:right w:val="nil"/>
            </w:tcBorders>
            <w:shd w:val="clear" w:color="auto" w:fill="auto"/>
            <w:noWrap/>
            <w:vAlign w:val="bottom"/>
          </w:tcPr>
          <w:p w14:paraId="7A062074" w14:textId="77777777" w:rsidR="00354271" w:rsidRPr="001C3B61" w:rsidRDefault="00354271" w:rsidP="00354271">
            <w:pPr>
              <w:rPr>
                <w:rFonts w:ascii="AngsanaUPC" w:hAnsi="AngsanaUPC" w:cs="AngsanaUPC"/>
                <w:sz w:val="18"/>
              </w:rPr>
            </w:pPr>
          </w:p>
        </w:tc>
        <w:tc>
          <w:tcPr>
            <w:tcW w:w="1106" w:type="dxa"/>
            <w:tcBorders>
              <w:left w:val="nil"/>
              <w:right w:val="nil"/>
            </w:tcBorders>
            <w:shd w:val="clear" w:color="auto" w:fill="auto"/>
            <w:noWrap/>
            <w:vAlign w:val="bottom"/>
          </w:tcPr>
          <w:p w14:paraId="5817F4DB" w14:textId="550B4BD5" w:rsidR="00354271" w:rsidRPr="001C3B61" w:rsidRDefault="00354271" w:rsidP="00354271">
            <w:pPr>
              <w:jc w:val="right"/>
              <w:rPr>
                <w:rFonts w:ascii="AngsanaUPC" w:hAnsi="AngsanaUPC" w:cs="AngsanaUPC"/>
                <w:sz w:val="18"/>
              </w:rPr>
            </w:pPr>
            <w:r w:rsidRPr="00A47D3B">
              <w:rPr>
                <w:rFonts w:ascii="AngsanaUPC" w:hAnsi="AngsanaUPC" w:cs="AngsanaUPC"/>
                <w:sz w:val="18"/>
              </w:rPr>
              <w:t>41,861</w:t>
            </w:r>
          </w:p>
        </w:tc>
        <w:tc>
          <w:tcPr>
            <w:tcW w:w="238" w:type="dxa"/>
            <w:tcBorders>
              <w:top w:val="nil"/>
              <w:left w:val="nil"/>
              <w:right w:val="nil"/>
            </w:tcBorders>
            <w:shd w:val="clear" w:color="auto" w:fill="auto"/>
            <w:noWrap/>
            <w:vAlign w:val="bottom"/>
          </w:tcPr>
          <w:p w14:paraId="2A1952FF" w14:textId="77777777" w:rsidR="00354271" w:rsidRPr="001C3B61" w:rsidRDefault="00354271" w:rsidP="00354271">
            <w:pPr>
              <w:jc w:val="right"/>
              <w:rPr>
                <w:rFonts w:ascii="AngsanaUPC" w:hAnsi="AngsanaUPC" w:cs="AngsanaUPC"/>
                <w:sz w:val="18"/>
              </w:rPr>
            </w:pPr>
          </w:p>
        </w:tc>
        <w:tc>
          <w:tcPr>
            <w:tcW w:w="1106" w:type="dxa"/>
            <w:tcBorders>
              <w:left w:val="nil"/>
              <w:right w:val="nil"/>
            </w:tcBorders>
            <w:shd w:val="clear" w:color="auto" w:fill="auto"/>
            <w:noWrap/>
            <w:vAlign w:val="bottom"/>
          </w:tcPr>
          <w:p w14:paraId="2891C785" w14:textId="699C0CFC" w:rsidR="00354271" w:rsidRPr="001C3B61" w:rsidRDefault="00354271" w:rsidP="00354271">
            <w:pPr>
              <w:jc w:val="right"/>
              <w:rPr>
                <w:rFonts w:ascii="AngsanaUPC" w:hAnsi="AngsanaUPC" w:cs="AngsanaUPC"/>
                <w:sz w:val="18"/>
              </w:rPr>
            </w:pPr>
            <w:r w:rsidRPr="00A47D3B">
              <w:rPr>
                <w:rFonts w:ascii="AngsanaUPC" w:hAnsi="AngsanaUPC" w:cs="AngsanaUPC"/>
                <w:sz w:val="18"/>
              </w:rPr>
              <w:t>498,503</w:t>
            </w:r>
          </w:p>
        </w:tc>
        <w:tc>
          <w:tcPr>
            <w:tcW w:w="241" w:type="dxa"/>
            <w:tcBorders>
              <w:top w:val="nil"/>
              <w:left w:val="nil"/>
              <w:right w:val="nil"/>
            </w:tcBorders>
            <w:shd w:val="clear" w:color="auto" w:fill="auto"/>
            <w:noWrap/>
            <w:vAlign w:val="bottom"/>
          </w:tcPr>
          <w:p w14:paraId="7BA00CB5" w14:textId="77777777" w:rsidR="00354271" w:rsidRPr="001C3B61" w:rsidRDefault="00354271" w:rsidP="00354271">
            <w:pPr>
              <w:jc w:val="right"/>
              <w:rPr>
                <w:rFonts w:ascii="AngsanaUPC" w:hAnsi="AngsanaUPC" w:cs="AngsanaUPC"/>
                <w:sz w:val="18"/>
              </w:rPr>
            </w:pPr>
          </w:p>
        </w:tc>
        <w:tc>
          <w:tcPr>
            <w:tcW w:w="1200" w:type="dxa"/>
            <w:tcBorders>
              <w:top w:val="nil"/>
              <w:left w:val="nil"/>
              <w:right w:val="nil"/>
            </w:tcBorders>
            <w:shd w:val="clear" w:color="auto" w:fill="auto"/>
            <w:noWrap/>
            <w:vAlign w:val="bottom"/>
          </w:tcPr>
          <w:p w14:paraId="46148253" w14:textId="50AB32F3" w:rsidR="00354271" w:rsidRPr="001C3B61" w:rsidRDefault="00354271" w:rsidP="00354271">
            <w:pPr>
              <w:jc w:val="right"/>
              <w:rPr>
                <w:rFonts w:ascii="AngsanaUPC" w:hAnsi="AngsanaUPC" w:cs="AngsanaUPC"/>
                <w:sz w:val="18"/>
              </w:rPr>
            </w:pPr>
            <w:r w:rsidRPr="00354271">
              <w:rPr>
                <w:rFonts w:ascii="AngsanaUPC" w:hAnsi="AngsanaUPC" w:cs="AngsanaUPC"/>
                <w:sz w:val="18"/>
              </w:rPr>
              <w:t>117,8</w:t>
            </w:r>
            <w:r w:rsidR="00CF6014">
              <w:rPr>
                <w:rFonts w:ascii="AngsanaUPC" w:hAnsi="AngsanaUPC" w:cs="AngsanaUPC"/>
                <w:sz w:val="18"/>
              </w:rPr>
              <w:t>58</w:t>
            </w:r>
          </w:p>
        </w:tc>
        <w:tc>
          <w:tcPr>
            <w:tcW w:w="240" w:type="dxa"/>
            <w:tcBorders>
              <w:top w:val="nil"/>
              <w:left w:val="nil"/>
              <w:right w:val="nil"/>
            </w:tcBorders>
            <w:shd w:val="clear" w:color="auto" w:fill="auto"/>
            <w:noWrap/>
            <w:vAlign w:val="bottom"/>
          </w:tcPr>
          <w:p w14:paraId="1BD88CB0" w14:textId="77777777" w:rsidR="00354271" w:rsidRPr="001C3B61" w:rsidRDefault="00354271" w:rsidP="00354271">
            <w:pPr>
              <w:jc w:val="right"/>
              <w:rPr>
                <w:rFonts w:ascii="AngsanaUPC" w:hAnsi="AngsanaUPC" w:cs="AngsanaUPC"/>
                <w:sz w:val="18"/>
              </w:rPr>
            </w:pPr>
          </w:p>
        </w:tc>
        <w:tc>
          <w:tcPr>
            <w:tcW w:w="1216" w:type="dxa"/>
            <w:tcBorders>
              <w:left w:val="nil"/>
              <w:right w:val="nil"/>
            </w:tcBorders>
            <w:shd w:val="clear" w:color="auto" w:fill="auto"/>
            <w:noWrap/>
            <w:vAlign w:val="bottom"/>
          </w:tcPr>
          <w:p w14:paraId="5D99E9F1" w14:textId="0D7CB607" w:rsidR="00354271" w:rsidRPr="001C3B61" w:rsidRDefault="00AF6168" w:rsidP="00354271">
            <w:pPr>
              <w:jc w:val="right"/>
              <w:rPr>
                <w:rFonts w:ascii="AngsanaUPC" w:hAnsi="AngsanaUPC" w:cs="AngsanaUPC"/>
                <w:sz w:val="18"/>
              </w:rPr>
            </w:pPr>
            <w:r w:rsidRPr="00AF6168">
              <w:rPr>
                <w:rFonts w:ascii="AngsanaUPC" w:hAnsi="AngsanaUPC" w:cs="AngsanaUPC"/>
                <w:sz w:val="18"/>
              </w:rPr>
              <w:t>90,6</w:t>
            </w:r>
            <w:r w:rsidR="00CF6014">
              <w:rPr>
                <w:rFonts w:ascii="AngsanaUPC" w:hAnsi="AngsanaUPC" w:cs="AngsanaUPC"/>
                <w:sz w:val="18"/>
              </w:rPr>
              <w:t>88</w:t>
            </w:r>
          </w:p>
        </w:tc>
        <w:tc>
          <w:tcPr>
            <w:tcW w:w="271" w:type="dxa"/>
            <w:tcBorders>
              <w:top w:val="nil"/>
              <w:left w:val="nil"/>
              <w:right w:val="nil"/>
            </w:tcBorders>
            <w:shd w:val="clear" w:color="auto" w:fill="auto"/>
            <w:noWrap/>
            <w:vAlign w:val="bottom"/>
          </w:tcPr>
          <w:p w14:paraId="74B0B09E" w14:textId="77777777" w:rsidR="00354271" w:rsidRPr="001C3B61" w:rsidRDefault="00354271" w:rsidP="00354271">
            <w:pPr>
              <w:jc w:val="right"/>
              <w:rPr>
                <w:rFonts w:ascii="AngsanaUPC" w:hAnsi="AngsanaUPC" w:cs="AngsanaUPC"/>
                <w:sz w:val="18"/>
              </w:rPr>
            </w:pPr>
          </w:p>
        </w:tc>
        <w:tc>
          <w:tcPr>
            <w:tcW w:w="1171" w:type="dxa"/>
            <w:tcBorders>
              <w:left w:val="nil"/>
              <w:right w:val="nil"/>
            </w:tcBorders>
            <w:shd w:val="clear" w:color="auto" w:fill="auto"/>
            <w:noWrap/>
            <w:vAlign w:val="bottom"/>
          </w:tcPr>
          <w:p w14:paraId="39749715" w14:textId="3E63E5DF" w:rsidR="00354271" w:rsidRPr="001C3B61" w:rsidRDefault="00AF6168" w:rsidP="00354271">
            <w:pPr>
              <w:jc w:val="right"/>
              <w:rPr>
                <w:rFonts w:ascii="AngsanaUPC" w:hAnsi="AngsanaUPC" w:cs="AngsanaUPC"/>
                <w:sz w:val="18"/>
              </w:rPr>
            </w:pPr>
            <w:r w:rsidRPr="00AF6168">
              <w:rPr>
                <w:rFonts w:ascii="AngsanaUPC" w:hAnsi="AngsanaUPC" w:cs="AngsanaUPC"/>
                <w:sz w:val="18"/>
              </w:rPr>
              <w:t>1,296</w:t>
            </w:r>
          </w:p>
        </w:tc>
        <w:tc>
          <w:tcPr>
            <w:tcW w:w="246" w:type="dxa"/>
            <w:tcBorders>
              <w:top w:val="nil"/>
              <w:left w:val="nil"/>
              <w:right w:val="nil"/>
            </w:tcBorders>
            <w:shd w:val="clear" w:color="auto" w:fill="auto"/>
            <w:noWrap/>
            <w:vAlign w:val="bottom"/>
          </w:tcPr>
          <w:p w14:paraId="48D4D9DE" w14:textId="77777777" w:rsidR="00354271" w:rsidRPr="001C3B61" w:rsidRDefault="00354271" w:rsidP="00354271">
            <w:pPr>
              <w:jc w:val="right"/>
              <w:rPr>
                <w:rFonts w:ascii="AngsanaUPC" w:hAnsi="AngsanaUPC" w:cs="AngsanaUPC"/>
                <w:sz w:val="18"/>
              </w:rPr>
            </w:pPr>
          </w:p>
        </w:tc>
        <w:tc>
          <w:tcPr>
            <w:tcW w:w="1154" w:type="dxa"/>
            <w:tcBorders>
              <w:left w:val="nil"/>
              <w:right w:val="nil"/>
            </w:tcBorders>
            <w:shd w:val="clear" w:color="auto" w:fill="auto"/>
            <w:noWrap/>
            <w:vAlign w:val="bottom"/>
          </w:tcPr>
          <w:p w14:paraId="28B7004D" w14:textId="473EBE8E" w:rsidR="00354271" w:rsidRPr="001C3B61" w:rsidRDefault="00AF6168" w:rsidP="00354271">
            <w:pPr>
              <w:jc w:val="right"/>
              <w:rPr>
                <w:rFonts w:ascii="AngsanaUPC" w:hAnsi="AngsanaUPC" w:cs="AngsanaUPC"/>
                <w:sz w:val="18"/>
              </w:rPr>
            </w:pPr>
            <w:r w:rsidRPr="00AF6168">
              <w:rPr>
                <w:rFonts w:ascii="AngsanaUPC" w:hAnsi="AngsanaUPC" w:cs="AngsanaUPC"/>
                <w:sz w:val="18"/>
              </w:rPr>
              <w:t>4</w:t>
            </w:r>
            <w:r w:rsidR="008613AF">
              <w:rPr>
                <w:rFonts w:ascii="AngsanaUPC" w:hAnsi="AngsanaUPC" w:cs="AngsanaUPC"/>
                <w:sz w:val="18"/>
              </w:rPr>
              <w:t>74</w:t>
            </w:r>
          </w:p>
        </w:tc>
        <w:tc>
          <w:tcPr>
            <w:tcW w:w="264" w:type="dxa"/>
            <w:tcBorders>
              <w:top w:val="nil"/>
              <w:left w:val="nil"/>
              <w:right w:val="nil"/>
            </w:tcBorders>
            <w:shd w:val="clear" w:color="auto" w:fill="auto"/>
            <w:noWrap/>
            <w:vAlign w:val="bottom"/>
          </w:tcPr>
          <w:p w14:paraId="0F935DF8" w14:textId="77777777" w:rsidR="00354271" w:rsidRPr="001C3B61" w:rsidRDefault="00354271" w:rsidP="00354271">
            <w:pPr>
              <w:rPr>
                <w:rFonts w:ascii="AngsanaUPC" w:hAnsi="AngsanaUPC" w:cs="AngsanaUPC"/>
                <w:sz w:val="18"/>
              </w:rPr>
            </w:pPr>
          </w:p>
        </w:tc>
        <w:tc>
          <w:tcPr>
            <w:tcW w:w="1135" w:type="dxa"/>
            <w:tcBorders>
              <w:left w:val="nil"/>
              <w:right w:val="nil"/>
            </w:tcBorders>
            <w:shd w:val="clear" w:color="auto" w:fill="auto"/>
            <w:noWrap/>
            <w:vAlign w:val="bottom"/>
          </w:tcPr>
          <w:p w14:paraId="2388BE53" w14:textId="1205E762" w:rsidR="00354271" w:rsidRPr="001C3B61" w:rsidRDefault="00AF6168" w:rsidP="00354271">
            <w:pPr>
              <w:jc w:val="right"/>
              <w:rPr>
                <w:rFonts w:ascii="AngsanaUPC" w:hAnsi="AngsanaUPC" w:cs="AngsanaUPC"/>
                <w:sz w:val="18"/>
              </w:rPr>
            </w:pPr>
            <w:r w:rsidRPr="00AF6168">
              <w:rPr>
                <w:rFonts w:ascii="AngsanaUPC" w:hAnsi="AngsanaUPC" w:cs="AngsanaUPC"/>
                <w:sz w:val="18"/>
              </w:rPr>
              <w:t>649</w:t>
            </w:r>
          </w:p>
        </w:tc>
        <w:tc>
          <w:tcPr>
            <w:tcW w:w="282" w:type="dxa"/>
            <w:tcBorders>
              <w:top w:val="nil"/>
              <w:left w:val="nil"/>
              <w:right w:val="nil"/>
            </w:tcBorders>
            <w:shd w:val="clear" w:color="auto" w:fill="auto"/>
            <w:noWrap/>
            <w:vAlign w:val="bottom"/>
          </w:tcPr>
          <w:p w14:paraId="4FFA37B7" w14:textId="77777777" w:rsidR="00354271" w:rsidRPr="001C3B61" w:rsidRDefault="00354271" w:rsidP="00354271">
            <w:pPr>
              <w:rPr>
                <w:rFonts w:ascii="AngsanaUPC" w:hAnsi="AngsanaUPC" w:cs="AngsanaUPC"/>
                <w:sz w:val="18"/>
              </w:rPr>
            </w:pPr>
          </w:p>
        </w:tc>
        <w:tc>
          <w:tcPr>
            <w:tcW w:w="993" w:type="dxa"/>
            <w:tcBorders>
              <w:left w:val="nil"/>
              <w:right w:val="nil"/>
            </w:tcBorders>
            <w:shd w:val="clear" w:color="auto" w:fill="auto"/>
            <w:noWrap/>
            <w:vAlign w:val="bottom"/>
          </w:tcPr>
          <w:p w14:paraId="4D383ED9" w14:textId="79C432DC" w:rsidR="00354271" w:rsidRPr="001C3B61" w:rsidRDefault="00AF6168" w:rsidP="00354271">
            <w:pPr>
              <w:jc w:val="right"/>
              <w:rPr>
                <w:rFonts w:ascii="AngsanaUPC" w:hAnsi="AngsanaUPC" w:cs="AngsanaUPC"/>
                <w:sz w:val="18"/>
              </w:rPr>
            </w:pPr>
            <w:r w:rsidRPr="00AF6168">
              <w:rPr>
                <w:rFonts w:ascii="AngsanaUPC" w:hAnsi="AngsanaUPC" w:cs="AngsanaUPC"/>
                <w:sz w:val="18"/>
              </w:rPr>
              <w:t>502</w:t>
            </w:r>
          </w:p>
        </w:tc>
        <w:tc>
          <w:tcPr>
            <w:tcW w:w="307" w:type="dxa"/>
            <w:tcBorders>
              <w:top w:val="nil"/>
              <w:left w:val="nil"/>
              <w:right w:val="nil"/>
            </w:tcBorders>
            <w:shd w:val="clear" w:color="auto" w:fill="auto"/>
            <w:noWrap/>
            <w:vAlign w:val="bottom"/>
          </w:tcPr>
          <w:p w14:paraId="01CFDCBC" w14:textId="77777777" w:rsidR="00354271" w:rsidRPr="001C3B61" w:rsidRDefault="00354271" w:rsidP="00354271">
            <w:pPr>
              <w:rPr>
                <w:rFonts w:ascii="AngsanaUPC" w:hAnsi="AngsanaUPC" w:cs="AngsanaUPC"/>
                <w:sz w:val="18"/>
              </w:rPr>
            </w:pPr>
          </w:p>
        </w:tc>
        <w:tc>
          <w:tcPr>
            <w:tcW w:w="1246" w:type="dxa"/>
            <w:tcBorders>
              <w:left w:val="nil"/>
              <w:right w:val="nil"/>
            </w:tcBorders>
            <w:shd w:val="clear" w:color="auto" w:fill="auto"/>
            <w:noWrap/>
            <w:vAlign w:val="bottom"/>
          </w:tcPr>
          <w:p w14:paraId="1E53B9DE" w14:textId="1E787D48" w:rsidR="00354271" w:rsidRPr="001C3B61" w:rsidRDefault="00AF6168" w:rsidP="00354271">
            <w:pPr>
              <w:jc w:val="right"/>
              <w:rPr>
                <w:rFonts w:ascii="AngsanaUPC" w:hAnsi="AngsanaUPC" w:cs="AngsanaUPC"/>
                <w:sz w:val="18"/>
              </w:rPr>
            </w:pPr>
            <w:r w:rsidRPr="00AF6168">
              <w:rPr>
                <w:rFonts w:ascii="AngsanaUPC" w:hAnsi="AngsanaUPC" w:cs="AngsanaUPC"/>
                <w:sz w:val="18"/>
              </w:rPr>
              <w:t>751,83</w:t>
            </w:r>
            <w:r w:rsidR="008613AF">
              <w:rPr>
                <w:rFonts w:ascii="AngsanaUPC" w:hAnsi="AngsanaUPC" w:cs="AngsanaUPC"/>
                <w:sz w:val="18"/>
              </w:rPr>
              <w:t>1</w:t>
            </w:r>
          </w:p>
        </w:tc>
      </w:tr>
      <w:tr w:rsidR="00354271" w:rsidRPr="001C3B61" w14:paraId="5527F559" w14:textId="77777777" w:rsidTr="00AF6168">
        <w:trPr>
          <w:gridAfter w:val="1"/>
          <w:wAfter w:w="6" w:type="dxa"/>
          <w:trHeight w:val="100"/>
        </w:trPr>
        <w:tc>
          <w:tcPr>
            <w:tcW w:w="252" w:type="dxa"/>
            <w:tcBorders>
              <w:top w:val="nil"/>
              <w:left w:val="nil"/>
              <w:bottom w:val="nil"/>
              <w:right w:val="nil"/>
            </w:tcBorders>
            <w:shd w:val="clear" w:color="auto" w:fill="auto"/>
          </w:tcPr>
          <w:p w14:paraId="72F0A598" w14:textId="77777777" w:rsidR="00354271" w:rsidRPr="001C3B61" w:rsidRDefault="00354271" w:rsidP="00354271">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150DBF8B" w14:textId="4617F001" w:rsidR="00354271" w:rsidRPr="001C3B61" w:rsidRDefault="00354271" w:rsidP="00354271">
            <w:pPr>
              <w:rPr>
                <w:rFonts w:ascii="AngsanaUPC" w:hAnsi="AngsanaUPC" w:cs="AngsanaUPC"/>
                <w:sz w:val="18"/>
              </w:rPr>
            </w:pPr>
            <w:r w:rsidRPr="00CB0C8E">
              <w:rPr>
                <w:rFonts w:ascii="AngsanaUPC" w:hAnsi="AngsanaUPC" w:cs="AngsanaUPC"/>
                <w:sz w:val="18"/>
                <w:szCs w:val="18"/>
              </w:rPr>
              <w:t>Right-of-use assets</w:t>
            </w:r>
          </w:p>
        </w:tc>
        <w:tc>
          <w:tcPr>
            <w:tcW w:w="252" w:type="dxa"/>
            <w:tcBorders>
              <w:top w:val="nil"/>
              <w:left w:val="nil"/>
              <w:right w:val="nil"/>
            </w:tcBorders>
            <w:shd w:val="clear" w:color="auto" w:fill="auto"/>
            <w:noWrap/>
            <w:vAlign w:val="bottom"/>
          </w:tcPr>
          <w:p w14:paraId="4B79ECC5" w14:textId="77777777" w:rsidR="00354271" w:rsidRPr="001C3B61" w:rsidRDefault="00354271" w:rsidP="00354271">
            <w:pPr>
              <w:rPr>
                <w:rFonts w:ascii="AngsanaUPC" w:hAnsi="AngsanaUPC" w:cs="AngsanaUPC"/>
                <w:sz w:val="18"/>
              </w:rPr>
            </w:pPr>
          </w:p>
        </w:tc>
        <w:tc>
          <w:tcPr>
            <w:tcW w:w="1106" w:type="dxa"/>
            <w:tcBorders>
              <w:left w:val="nil"/>
              <w:bottom w:val="single" w:sz="4" w:space="0" w:color="auto"/>
              <w:right w:val="nil"/>
            </w:tcBorders>
            <w:shd w:val="clear" w:color="auto" w:fill="auto"/>
            <w:noWrap/>
            <w:vAlign w:val="bottom"/>
          </w:tcPr>
          <w:p w14:paraId="1F7D2107" w14:textId="22AB0C6B" w:rsidR="00354271" w:rsidRPr="001C3B61" w:rsidRDefault="00354271" w:rsidP="00354271">
            <w:pPr>
              <w:jc w:val="right"/>
              <w:rPr>
                <w:rFonts w:ascii="AngsanaUPC" w:hAnsi="AngsanaUPC" w:cs="AngsanaUPC"/>
                <w:sz w:val="18"/>
              </w:rPr>
            </w:pPr>
            <w:r>
              <w:rPr>
                <w:rFonts w:ascii="AngsanaUPC" w:hAnsi="AngsanaUPC" w:cs="AngsanaUPC"/>
                <w:sz w:val="18"/>
              </w:rPr>
              <w:t>-</w:t>
            </w:r>
          </w:p>
        </w:tc>
        <w:tc>
          <w:tcPr>
            <w:tcW w:w="238" w:type="dxa"/>
            <w:tcBorders>
              <w:top w:val="nil"/>
              <w:left w:val="nil"/>
              <w:right w:val="nil"/>
            </w:tcBorders>
            <w:shd w:val="clear" w:color="auto" w:fill="auto"/>
            <w:noWrap/>
            <w:vAlign w:val="bottom"/>
          </w:tcPr>
          <w:p w14:paraId="1E68CCC2" w14:textId="77777777" w:rsidR="00354271" w:rsidRPr="001C3B61" w:rsidRDefault="00354271" w:rsidP="00354271">
            <w:pPr>
              <w:jc w:val="right"/>
              <w:rPr>
                <w:rFonts w:ascii="AngsanaUPC" w:hAnsi="AngsanaUPC" w:cs="AngsanaUPC"/>
                <w:sz w:val="18"/>
              </w:rPr>
            </w:pPr>
          </w:p>
        </w:tc>
        <w:tc>
          <w:tcPr>
            <w:tcW w:w="1106" w:type="dxa"/>
            <w:tcBorders>
              <w:left w:val="nil"/>
              <w:bottom w:val="single" w:sz="4" w:space="0" w:color="auto"/>
              <w:right w:val="nil"/>
            </w:tcBorders>
            <w:shd w:val="clear" w:color="auto" w:fill="auto"/>
            <w:noWrap/>
            <w:vAlign w:val="bottom"/>
          </w:tcPr>
          <w:p w14:paraId="3583DF55" w14:textId="2F867707" w:rsidR="00354271" w:rsidRPr="001C3B61" w:rsidRDefault="00354271" w:rsidP="00354271">
            <w:pPr>
              <w:jc w:val="right"/>
              <w:rPr>
                <w:rFonts w:ascii="AngsanaUPC" w:hAnsi="AngsanaUPC" w:cs="AngsanaUPC"/>
                <w:sz w:val="18"/>
              </w:rPr>
            </w:pPr>
            <w:r>
              <w:rPr>
                <w:rFonts w:ascii="AngsanaUPC" w:hAnsi="AngsanaUPC" w:cs="AngsanaUPC"/>
                <w:sz w:val="18"/>
              </w:rPr>
              <w:t>-</w:t>
            </w:r>
          </w:p>
        </w:tc>
        <w:tc>
          <w:tcPr>
            <w:tcW w:w="241" w:type="dxa"/>
            <w:tcBorders>
              <w:top w:val="nil"/>
              <w:left w:val="nil"/>
              <w:right w:val="nil"/>
            </w:tcBorders>
            <w:shd w:val="clear" w:color="auto" w:fill="auto"/>
            <w:noWrap/>
            <w:vAlign w:val="bottom"/>
          </w:tcPr>
          <w:p w14:paraId="1F1B83D7" w14:textId="77777777" w:rsidR="00354271" w:rsidRPr="001C3B61" w:rsidRDefault="00354271" w:rsidP="00354271">
            <w:pPr>
              <w:jc w:val="right"/>
              <w:rPr>
                <w:rFonts w:ascii="AngsanaUPC" w:hAnsi="AngsanaUPC" w:cs="AngsanaUPC"/>
                <w:sz w:val="18"/>
              </w:rPr>
            </w:pPr>
          </w:p>
        </w:tc>
        <w:tc>
          <w:tcPr>
            <w:tcW w:w="1200" w:type="dxa"/>
            <w:tcBorders>
              <w:top w:val="nil"/>
              <w:left w:val="nil"/>
              <w:bottom w:val="single" w:sz="4" w:space="0" w:color="auto"/>
              <w:right w:val="nil"/>
            </w:tcBorders>
            <w:shd w:val="clear" w:color="auto" w:fill="auto"/>
            <w:noWrap/>
            <w:vAlign w:val="bottom"/>
          </w:tcPr>
          <w:p w14:paraId="7D9D9F46" w14:textId="44476256" w:rsidR="00354271" w:rsidRPr="001C3B61" w:rsidRDefault="00354271" w:rsidP="00354271">
            <w:pPr>
              <w:jc w:val="right"/>
              <w:rPr>
                <w:rFonts w:ascii="AngsanaUPC" w:hAnsi="AngsanaUPC" w:cs="AngsanaUPC"/>
                <w:sz w:val="18"/>
              </w:rPr>
            </w:pPr>
            <w:r w:rsidRPr="00354271">
              <w:rPr>
                <w:rFonts w:ascii="AngsanaUPC" w:hAnsi="AngsanaUPC" w:cs="AngsanaUPC"/>
                <w:sz w:val="18"/>
              </w:rPr>
              <w:t>-</w:t>
            </w:r>
          </w:p>
        </w:tc>
        <w:tc>
          <w:tcPr>
            <w:tcW w:w="240" w:type="dxa"/>
            <w:tcBorders>
              <w:top w:val="nil"/>
              <w:left w:val="nil"/>
              <w:right w:val="nil"/>
            </w:tcBorders>
            <w:shd w:val="clear" w:color="auto" w:fill="auto"/>
            <w:noWrap/>
            <w:vAlign w:val="bottom"/>
          </w:tcPr>
          <w:p w14:paraId="22F44E45" w14:textId="77777777" w:rsidR="00354271" w:rsidRPr="001C3B61" w:rsidRDefault="00354271" w:rsidP="00354271">
            <w:pPr>
              <w:jc w:val="right"/>
              <w:rPr>
                <w:rFonts w:ascii="AngsanaUPC" w:hAnsi="AngsanaUPC" w:cs="AngsanaUPC"/>
                <w:sz w:val="18"/>
              </w:rPr>
            </w:pPr>
          </w:p>
        </w:tc>
        <w:tc>
          <w:tcPr>
            <w:tcW w:w="1216" w:type="dxa"/>
            <w:tcBorders>
              <w:left w:val="nil"/>
              <w:bottom w:val="single" w:sz="4" w:space="0" w:color="auto"/>
              <w:right w:val="nil"/>
            </w:tcBorders>
            <w:shd w:val="clear" w:color="auto" w:fill="auto"/>
            <w:noWrap/>
            <w:vAlign w:val="bottom"/>
          </w:tcPr>
          <w:p w14:paraId="116B8110" w14:textId="2EB27879" w:rsidR="00354271" w:rsidRPr="001C3B61" w:rsidRDefault="00AF6168" w:rsidP="00354271">
            <w:pPr>
              <w:jc w:val="right"/>
              <w:rPr>
                <w:rFonts w:ascii="AngsanaUPC" w:hAnsi="AngsanaUPC" w:cs="AngsanaUPC"/>
                <w:sz w:val="18"/>
              </w:rPr>
            </w:pPr>
            <w:r>
              <w:rPr>
                <w:rFonts w:ascii="AngsanaUPC" w:hAnsi="AngsanaUPC" w:cs="AngsanaUPC"/>
                <w:sz w:val="18"/>
              </w:rPr>
              <w:t>-</w:t>
            </w:r>
          </w:p>
        </w:tc>
        <w:tc>
          <w:tcPr>
            <w:tcW w:w="271" w:type="dxa"/>
            <w:tcBorders>
              <w:top w:val="nil"/>
              <w:left w:val="nil"/>
              <w:right w:val="nil"/>
            </w:tcBorders>
            <w:shd w:val="clear" w:color="auto" w:fill="auto"/>
            <w:noWrap/>
            <w:vAlign w:val="bottom"/>
          </w:tcPr>
          <w:p w14:paraId="64430E0A" w14:textId="77777777" w:rsidR="00354271" w:rsidRPr="001C3B61" w:rsidRDefault="00354271" w:rsidP="00354271">
            <w:pPr>
              <w:jc w:val="right"/>
              <w:rPr>
                <w:rFonts w:ascii="AngsanaUPC" w:hAnsi="AngsanaUPC" w:cs="AngsanaUPC"/>
                <w:sz w:val="18"/>
              </w:rPr>
            </w:pPr>
          </w:p>
        </w:tc>
        <w:tc>
          <w:tcPr>
            <w:tcW w:w="1171" w:type="dxa"/>
            <w:tcBorders>
              <w:left w:val="nil"/>
              <w:bottom w:val="single" w:sz="4" w:space="0" w:color="auto"/>
              <w:right w:val="nil"/>
            </w:tcBorders>
            <w:shd w:val="clear" w:color="auto" w:fill="auto"/>
            <w:noWrap/>
            <w:vAlign w:val="bottom"/>
          </w:tcPr>
          <w:p w14:paraId="7B7E7D8E" w14:textId="59DA75F4" w:rsidR="00354271" w:rsidRPr="001C3B61" w:rsidRDefault="00AF6168" w:rsidP="00354271">
            <w:pPr>
              <w:jc w:val="right"/>
              <w:rPr>
                <w:rFonts w:ascii="AngsanaUPC" w:hAnsi="AngsanaUPC" w:cs="AngsanaUPC"/>
                <w:sz w:val="18"/>
              </w:rPr>
            </w:pPr>
            <w:r>
              <w:rPr>
                <w:rFonts w:ascii="AngsanaUPC" w:hAnsi="AngsanaUPC" w:cs="AngsanaUPC"/>
                <w:sz w:val="18"/>
              </w:rPr>
              <w:t>-</w:t>
            </w:r>
          </w:p>
        </w:tc>
        <w:tc>
          <w:tcPr>
            <w:tcW w:w="246" w:type="dxa"/>
            <w:tcBorders>
              <w:top w:val="nil"/>
              <w:left w:val="nil"/>
              <w:right w:val="nil"/>
            </w:tcBorders>
            <w:shd w:val="clear" w:color="auto" w:fill="auto"/>
            <w:noWrap/>
            <w:vAlign w:val="bottom"/>
          </w:tcPr>
          <w:p w14:paraId="3EA3AE51" w14:textId="77777777" w:rsidR="00354271" w:rsidRPr="001C3B61" w:rsidRDefault="00354271" w:rsidP="00354271">
            <w:pPr>
              <w:jc w:val="right"/>
              <w:rPr>
                <w:rFonts w:ascii="AngsanaUPC" w:hAnsi="AngsanaUPC" w:cs="AngsanaUPC"/>
                <w:sz w:val="18"/>
              </w:rPr>
            </w:pPr>
          </w:p>
        </w:tc>
        <w:tc>
          <w:tcPr>
            <w:tcW w:w="1154" w:type="dxa"/>
            <w:tcBorders>
              <w:left w:val="nil"/>
              <w:bottom w:val="single" w:sz="4" w:space="0" w:color="auto"/>
              <w:right w:val="nil"/>
            </w:tcBorders>
            <w:shd w:val="clear" w:color="auto" w:fill="auto"/>
            <w:noWrap/>
            <w:vAlign w:val="bottom"/>
          </w:tcPr>
          <w:p w14:paraId="28632B79" w14:textId="36AACF54" w:rsidR="00354271" w:rsidRPr="001C3B61" w:rsidRDefault="00AF6168" w:rsidP="00354271">
            <w:pPr>
              <w:jc w:val="right"/>
              <w:rPr>
                <w:rFonts w:ascii="AngsanaUPC" w:hAnsi="AngsanaUPC" w:cs="AngsanaUPC"/>
                <w:sz w:val="18"/>
              </w:rPr>
            </w:pPr>
            <w:r>
              <w:rPr>
                <w:rFonts w:ascii="AngsanaUPC" w:hAnsi="AngsanaUPC" w:cs="AngsanaUPC"/>
                <w:sz w:val="18"/>
              </w:rPr>
              <w:t>-</w:t>
            </w:r>
          </w:p>
        </w:tc>
        <w:tc>
          <w:tcPr>
            <w:tcW w:w="264" w:type="dxa"/>
            <w:tcBorders>
              <w:top w:val="nil"/>
              <w:left w:val="nil"/>
              <w:right w:val="nil"/>
            </w:tcBorders>
            <w:shd w:val="clear" w:color="auto" w:fill="auto"/>
            <w:noWrap/>
            <w:vAlign w:val="bottom"/>
          </w:tcPr>
          <w:p w14:paraId="7F8796D2" w14:textId="77777777" w:rsidR="00354271" w:rsidRPr="001C3B61" w:rsidRDefault="00354271" w:rsidP="00354271">
            <w:pPr>
              <w:rPr>
                <w:rFonts w:ascii="AngsanaUPC" w:hAnsi="AngsanaUPC" w:cs="AngsanaUPC"/>
                <w:sz w:val="18"/>
              </w:rPr>
            </w:pPr>
          </w:p>
        </w:tc>
        <w:tc>
          <w:tcPr>
            <w:tcW w:w="1135" w:type="dxa"/>
            <w:tcBorders>
              <w:left w:val="nil"/>
              <w:bottom w:val="single" w:sz="4" w:space="0" w:color="auto"/>
              <w:right w:val="nil"/>
            </w:tcBorders>
            <w:shd w:val="clear" w:color="auto" w:fill="auto"/>
            <w:noWrap/>
            <w:vAlign w:val="bottom"/>
          </w:tcPr>
          <w:p w14:paraId="0FB1FCA4" w14:textId="7D2D2AD0" w:rsidR="00354271" w:rsidRPr="001C3B61" w:rsidRDefault="00AF6168" w:rsidP="00354271">
            <w:pPr>
              <w:jc w:val="right"/>
              <w:rPr>
                <w:rFonts w:ascii="AngsanaUPC" w:hAnsi="AngsanaUPC" w:cs="AngsanaUPC"/>
                <w:sz w:val="18"/>
              </w:rPr>
            </w:pPr>
            <w:r>
              <w:rPr>
                <w:rFonts w:ascii="AngsanaUPC" w:hAnsi="AngsanaUPC" w:cs="AngsanaUPC"/>
                <w:sz w:val="18"/>
              </w:rPr>
              <w:t>-</w:t>
            </w:r>
          </w:p>
        </w:tc>
        <w:tc>
          <w:tcPr>
            <w:tcW w:w="282" w:type="dxa"/>
            <w:tcBorders>
              <w:top w:val="nil"/>
              <w:left w:val="nil"/>
              <w:right w:val="nil"/>
            </w:tcBorders>
            <w:shd w:val="clear" w:color="auto" w:fill="auto"/>
            <w:noWrap/>
            <w:vAlign w:val="bottom"/>
          </w:tcPr>
          <w:p w14:paraId="3A35C6EB" w14:textId="77777777" w:rsidR="00354271" w:rsidRPr="001C3B61" w:rsidRDefault="00354271" w:rsidP="00354271">
            <w:pPr>
              <w:rPr>
                <w:rFonts w:ascii="AngsanaUPC" w:hAnsi="AngsanaUPC" w:cs="AngsanaUPC"/>
                <w:sz w:val="18"/>
              </w:rPr>
            </w:pPr>
          </w:p>
        </w:tc>
        <w:tc>
          <w:tcPr>
            <w:tcW w:w="993" w:type="dxa"/>
            <w:tcBorders>
              <w:left w:val="nil"/>
              <w:bottom w:val="single" w:sz="4" w:space="0" w:color="auto"/>
              <w:right w:val="nil"/>
            </w:tcBorders>
            <w:shd w:val="clear" w:color="auto" w:fill="auto"/>
            <w:noWrap/>
            <w:vAlign w:val="bottom"/>
          </w:tcPr>
          <w:p w14:paraId="3C1CE6B6" w14:textId="53D9F05D" w:rsidR="00354271" w:rsidRPr="001C3B61" w:rsidRDefault="00AF6168" w:rsidP="00354271">
            <w:pPr>
              <w:jc w:val="right"/>
              <w:rPr>
                <w:rFonts w:ascii="AngsanaUPC" w:hAnsi="AngsanaUPC" w:cs="AngsanaUPC"/>
                <w:sz w:val="18"/>
              </w:rPr>
            </w:pPr>
            <w:r>
              <w:rPr>
                <w:rFonts w:ascii="AngsanaUPC" w:hAnsi="AngsanaUPC" w:cs="AngsanaUPC"/>
                <w:sz w:val="18"/>
              </w:rPr>
              <w:t>-</w:t>
            </w:r>
          </w:p>
        </w:tc>
        <w:tc>
          <w:tcPr>
            <w:tcW w:w="307" w:type="dxa"/>
            <w:tcBorders>
              <w:top w:val="nil"/>
              <w:left w:val="nil"/>
              <w:right w:val="nil"/>
            </w:tcBorders>
            <w:shd w:val="clear" w:color="auto" w:fill="auto"/>
            <w:noWrap/>
            <w:vAlign w:val="bottom"/>
          </w:tcPr>
          <w:p w14:paraId="3BCB9694" w14:textId="77777777" w:rsidR="00354271" w:rsidRPr="001C3B61" w:rsidRDefault="00354271" w:rsidP="00354271">
            <w:pPr>
              <w:rPr>
                <w:rFonts w:ascii="AngsanaUPC" w:hAnsi="AngsanaUPC" w:cs="AngsanaUPC"/>
                <w:sz w:val="18"/>
              </w:rPr>
            </w:pPr>
          </w:p>
        </w:tc>
        <w:tc>
          <w:tcPr>
            <w:tcW w:w="1246" w:type="dxa"/>
            <w:tcBorders>
              <w:left w:val="nil"/>
              <w:bottom w:val="single" w:sz="4" w:space="0" w:color="auto"/>
              <w:right w:val="nil"/>
            </w:tcBorders>
            <w:shd w:val="clear" w:color="auto" w:fill="auto"/>
            <w:noWrap/>
            <w:vAlign w:val="bottom"/>
          </w:tcPr>
          <w:p w14:paraId="0C5C8A07" w14:textId="2D474256" w:rsidR="00354271" w:rsidRPr="001C3B61" w:rsidRDefault="00AF6168" w:rsidP="00354271">
            <w:pPr>
              <w:jc w:val="right"/>
              <w:rPr>
                <w:rFonts w:ascii="AngsanaUPC" w:hAnsi="AngsanaUPC" w:cs="AngsanaUPC"/>
                <w:sz w:val="18"/>
              </w:rPr>
            </w:pPr>
            <w:r>
              <w:rPr>
                <w:rFonts w:ascii="AngsanaUPC" w:hAnsi="AngsanaUPC" w:cs="AngsanaUPC"/>
                <w:sz w:val="18"/>
              </w:rPr>
              <w:t>-</w:t>
            </w:r>
          </w:p>
        </w:tc>
      </w:tr>
      <w:tr w:rsidR="00354271" w:rsidRPr="001C3B61" w14:paraId="2E288D5A" w14:textId="77777777" w:rsidTr="00AF6168">
        <w:trPr>
          <w:gridAfter w:val="1"/>
          <w:wAfter w:w="6" w:type="dxa"/>
          <w:trHeight w:val="100"/>
        </w:trPr>
        <w:tc>
          <w:tcPr>
            <w:tcW w:w="252" w:type="dxa"/>
            <w:tcBorders>
              <w:top w:val="nil"/>
              <w:left w:val="nil"/>
              <w:bottom w:val="nil"/>
              <w:right w:val="nil"/>
            </w:tcBorders>
            <w:shd w:val="clear" w:color="auto" w:fill="auto"/>
          </w:tcPr>
          <w:p w14:paraId="2C067F12" w14:textId="77777777" w:rsidR="00354271" w:rsidRPr="001C3B61" w:rsidRDefault="00354271" w:rsidP="00354271">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1045A365" w14:textId="77777777" w:rsidR="00354271" w:rsidRPr="001C3B61" w:rsidRDefault="00354271" w:rsidP="00354271">
            <w:pPr>
              <w:rPr>
                <w:rFonts w:ascii="AngsanaUPC" w:hAnsi="AngsanaUPC" w:cs="AngsanaUPC"/>
                <w:sz w:val="18"/>
              </w:rPr>
            </w:pPr>
          </w:p>
        </w:tc>
        <w:tc>
          <w:tcPr>
            <w:tcW w:w="252" w:type="dxa"/>
            <w:tcBorders>
              <w:top w:val="nil"/>
              <w:left w:val="nil"/>
              <w:right w:val="nil"/>
            </w:tcBorders>
            <w:shd w:val="clear" w:color="auto" w:fill="auto"/>
            <w:noWrap/>
            <w:vAlign w:val="bottom"/>
          </w:tcPr>
          <w:p w14:paraId="5A9A029A" w14:textId="77777777" w:rsidR="00354271" w:rsidRPr="001C3B61" w:rsidRDefault="00354271" w:rsidP="00354271">
            <w:pPr>
              <w:rPr>
                <w:rFonts w:ascii="AngsanaUPC" w:hAnsi="AngsanaUPC" w:cs="AngsanaUPC"/>
                <w:sz w:val="18"/>
              </w:rPr>
            </w:pPr>
          </w:p>
        </w:tc>
        <w:tc>
          <w:tcPr>
            <w:tcW w:w="1106" w:type="dxa"/>
            <w:tcBorders>
              <w:top w:val="single" w:sz="4" w:space="0" w:color="auto"/>
              <w:left w:val="nil"/>
              <w:bottom w:val="double" w:sz="4" w:space="0" w:color="auto"/>
              <w:right w:val="nil"/>
            </w:tcBorders>
            <w:shd w:val="clear" w:color="auto" w:fill="auto"/>
            <w:noWrap/>
            <w:vAlign w:val="bottom"/>
          </w:tcPr>
          <w:p w14:paraId="6162AE87" w14:textId="5A970434" w:rsidR="00354271" w:rsidRPr="001C3B61" w:rsidRDefault="00354271" w:rsidP="00354271">
            <w:pPr>
              <w:jc w:val="right"/>
              <w:rPr>
                <w:rFonts w:ascii="AngsanaUPC" w:hAnsi="AngsanaUPC" w:cs="AngsanaUPC"/>
                <w:sz w:val="18"/>
              </w:rPr>
            </w:pPr>
            <w:r>
              <w:rPr>
                <w:rFonts w:ascii="AngsanaUPC" w:hAnsi="AngsanaUPC" w:cs="AngsanaUPC"/>
                <w:sz w:val="18"/>
              </w:rPr>
              <w:t>41,861</w:t>
            </w:r>
          </w:p>
        </w:tc>
        <w:tc>
          <w:tcPr>
            <w:tcW w:w="238" w:type="dxa"/>
            <w:tcBorders>
              <w:top w:val="nil"/>
              <w:left w:val="nil"/>
              <w:right w:val="nil"/>
            </w:tcBorders>
            <w:shd w:val="clear" w:color="auto" w:fill="auto"/>
            <w:noWrap/>
            <w:vAlign w:val="bottom"/>
          </w:tcPr>
          <w:p w14:paraId="21CE500E" w14:textId="77777777" w:rsidR="00354271" w:rsidRPr="001C3B61" w:rsidRDefault="00354271" w:rsidP="00354271">
            <w:pPr>
              <w:jc w:val="right"/>
              <w:rPr>
                <w:rFonts w:ascii="AngsanaUPC" w:hAnsi="AngsanaUPC" w:cs="AngsanaUPC"/>
                <w:sz w:val="18"/>
              </w:rPr>
            </w:pPr>
          </w:p>
        </w:tc>
        <w:tc>
          <w:tcPr>
            <w:tcW w:w="1106" w:type="dxa"/>
            <w:tcBorders>
              <w:top w:val="single" w:sz="4" w:space="0" w:color="auto"/>
              <w:left w:val="nil"/>
              <w:bottom w:val="double" w:sz="4" w:space="0" w:color="auto"/>
              <w:right w:val="nil"/>
            </w:tcBorders>
            <w:shd w:val="clear" w:color="auto" w:fill="auto"/>
            <w:noWrap/>
            <w:vAlign w:val="bottom"/>
          </w:tcPr>
          <w:p w14:paraId="02E1E8DB" w14:textId="1F703AA4" w:rsidR="00354271" w:rsidRPr="001C3B61" w:rsidRDefault="00354271" w:rsidP="00354271">
            <w:pPr>
              <w:jc w:val="right"/>
              <w:rPr>
                <w:rFonts w:ascii="AngsanaUPC" w:hAnsi="AngsanaUPC" w:cs="AngsanaUPC"/>
                <w:sz w:val="18"/>
              </w:rPr>
            </w:pPr>
            <w:r>
              <w:rPr>
                <w:rFonts w:ascii="AngsanaUPC" w:hAnsi="AngsanaUPC" w:cs="AngsanaUPC"/>
                <w:sz w:val="18"/>
              </w:rPr>
              <w:t>498,503</w:t>
            </w:r>
          </w:p>
        </w:tc>
        <w:tc>
          <w:tcPr>
            <w:tcW w:w="241" w:type="dxa"/>
            <w:tcBorders>
              <w:top w:val="nil"/>
              <w:left w:val="nil"/>
              <w:right w:val="nil"/>
            </w:tcBorders>
            <w:shd w:val="clear" w:color="auto" w:fill="auto"/>
            <w:noWrap/>
            <w:vAlign w:val="bottom"/>
          </w:tcPr>
          <w:p w14:paraId="2FAEBCC7" w14:textId="77777777" w:rsidR="00354271" w:rsidRPr="001C3B61" w:rsidRDefault="00354271" w:rsidP="00354271">
            <w:pPr>
              <w:jc w:val="right"/>
              <w:rPr>
                <w:rFonts w:ascii="AngsanaUPC" w:hAnsi="AngsanaUPC" w:cs="AngsanaUPC"/>
                <w:sz w:val="18"/>
              </w:rPr>
            </w:pPr>
          </w:p>
        </w:tc>
        <w:tc>
          <w:tcPr>
            <w:tcW w:w="1200" w:type="dxa"/>
            <w:tcBorders>
              <w:top w:val="nil"/>
              <w:left w:val="nil"/>
              <w:right w:val="nil"/>
            </w:tcBorders>
            <w:shd w:val="clear" w:color="auto" w:fill="auto"/>
            <w:noWrap/>
            <w:vAlign w:val="bottom"/>
          </w:tcPr>
          <w:p w14:paraId="5D8CE002" w14:textId="35FEFEC7" w:rsidR="00354271" w:rsidRPr="001C3B61" w:rsidRDefault="00354271" w:rsidP="00354271">
            <w:pPr>
              <w:jc w:val="right"/>
              <w:rPr>
                <w:rFonts w:ascii="AngsanaUPC" w:hAnsi="AngsanaUPC" w:cs="AngsanaUPC"/>
                <w:sz w:val="18"/>
              </w:rPr>
            </w:pPr>
            <w:r w:rsidRPr="00354271">
              <w:rPr>
                <w:rFonts w:ascii="AngsanaUPC" w:hAnsi="AngsanaUPC" w:cs="AngsanaUPC"/>
                <w:sz w:val="18"/>
              </w:rPr>
              <w:t>117,8</w:t>
            </w:r>
            <w:r w:rsidR="00CF6014">
              <w:rPr>
                <w:rFonts w:ascii="AngsanaUPC" w:hAnsi="AngsanaUPC" w:cs="AngsanaUPC"/>
                <w:sz w:val="18"/>
              </w:rPr>
              <w:t>58</w:t>
            </w:r>
          </w:p>
        </w:tc>
        <w:tc>
          <w:tcPr>
            <w:tcW w:w="240" w:type="dxa"/>
            <w:tcBorders>
              <w:top w:val="nil"/>
              <w:left w:val="nil"/>
              <w:right w:val="nil"/>
            </w:tcBorders>
            <w:shd w:val="clear" w:color="auto" w:fill="auto"/>
            <w:noWrap/>
            <w:vAlign w:val="bottom"/>
          </w:tcPr>
          <w:p w14:paraId="007A82AC" w14:textId="77777777" w:rsidR="00354271" w:rsidRPr="001C3B61" w:rsidRDefault="00354271" w:rsidP="00354271">
            <w:pPr>
              <w:jc w:val="right"/>
              <w:rPr>
                <w:rFonts w:ascii="AngsanaUPC" w:hAnsi="AngsanaUPC" w:cs="AngsanaUPC"/>
                <w:sz w:val="18"/>
              </w:rPr>
            </w:pPr>
          </w:p>
        </w:tc>
        <w:tc>
          <w:tcPr>
            <w:tcW w:w="1216" w:type="dxa"/>
            <w:tcBorders>
              <w:top w:val="single" w:sz="4" w:space="0" w:color="auto"/>
              <w:left w:val="nil"/>
              <w:bottom w:val="double" w:sz="4" w:space="0" w:color="auto"/>
              <w:right w:val="nil"/>
            </w:tcBorders>
            <w:shd w:val="clear" w:color="auto" w:fill="auto"/>
            <w:noWrap/>
            <w:vAlign w:val="bottom"/>
          </w:tcPr>
          <w:p w14:paraId="76F3C112" w14:textId="0D80216D" w:rsidR="00354271" w:rsidRPr="001C3B61" w:rsidRDefault="00AF6168" w:rsidP="00354271">
            <w:pPr>
              <w:jc w:val="right"/>
              <w:rPr>
                <w:rFonts w:ascii="AngsanaUPC" w:hAnsi="AngsanaUPC" w:cs="AngsanaUPC"/>
                <w:sz w:val="18"/>
              </w:rPr>
            </w:pPr>
            <w:r w:rsidRPr="00AF6168">
              <w:rPr>
                <w:rFonts w:ascii="AngsanaUPC" w:hAnsi="AngsanaUPC" w:cs="AngsanaUPC"/>
                <w:sz w:val="18"/>
              </w:rPr>
              <w:t>90,6</w:t>
            </w:r>
            <w:r w:rsidR="00CF6014">
              <w:rPr>
                <w:rFonts w:ascii="AngsanaUPC" w:hAnsi="AngsanaUPC" w:cs="AngsanaUPC"/>
                <w:sz w:val="18"/>
              </w:rPr>
              <w:t>88</w:t>
            </w:r>
          </w:p>
        </w:tc>
        <w:tc>
          <w:tcPr>
            <w:tcW w:w="271" w:type="dxa"/>
            <w:tcBorders>
              <w:top w:val="nil"/>
              <w:left w:val="nil"/>
              <w:right w:val="nil"/>
            </w:tcBorders>
            <w:shd w:val="clear" w:color="auto" w:fill="auto"/>
            <w:noWrap/>
            <w:vAlign w:val="bottom"/>
          </w:tcPr>
          <w:p w14:paraId="0042BF6A" w14:textId="77777777" w:rsidR="00354271" w:rsidRPr="001C3B61" w:rsidRDefault="00354271" w:rsidP="00354271">
            <w:pPr>
              <w:jc w:val="right"/>
              <w:rPr>
                <w:rFonts w:ascii="AngsanaUPC" w:hAnsi="AngsanaUPC" w:cs="AngsanaUPC"/>
                <w:sz w:val="18"/>
              </w:rPr>
            </w:pPr>
          </w:p>
        </w:tc>
        <w:tc>
          <w:tcPr>
            <w:tcW w:w="1171" w:type="dxa"/>
            <w:tcBorders>
              <w:top w:val="single" w:sz="4" w:space="0" w:color="auto"/>
              <w:left w:val="nil"/>
              <w:bottom w:val="double" w:sz="4" w:space="0" w:color="auto"/>
              <w:right w:val="nil"/>
            </w:tcBorders>
            <w:shd w:val="clear" w:color="auto" w:fill="auto"/>
            <w:noWrap/>
            <w:vAlign w:val="bottom"/>
          </w:tcPr>
          <w:p w14:paraId="1BB5E581" w14:textId="5879F5E0" w:rsidR="00354271" w:rsidRPr="001C3B61" w:rsidRDefault="00AF6168" w:rsidP="00354271">
            <w:pPr>
              <w:jc w:val="right"/>
              <w:rPr>
                <w:rFonts w:ascii="AngsanaUPC" w:hAnsi="AngsanaUPC" w:cs="AngsanaUPC"/>
                <w:sz w:val="18"/>
              </w:rPr>
            </w:pPr>
            <w:r w:rsidRPr="00AF6168">
              <w:rPr>
                <w:rFonts w:ascii="AngsanaUPC" w:hAnsi="AngsanaUPC" w:cs="AngsanaUPC"/>
                <w:sz w:val="18"/>
              </w:rPr>
              <w:t>1,296</w:t>
            </w:r>
          </w:p>
        </w:tc>
        <w:tc>
          <w:tcPr>
            <w:tcW w:w="246" w:type="dxa"/>
            <w:tcBorders>
              <w:top w:val="nil"/>
              <w:left w:val="nil"/>
              <w:right w:val="nil"/>
            </w:tcBorders>
            <w:shd w:val="clear" w:color="auto" w:fill="auto"/>
            <w:noWrap/>
            <w:vAlign w:val="bottom"/>
          </w:tcPr>
          <w:p w14:paraId="2C324ED9" w14:textId="77777777" w:rsidR="00354271" w:rsidRPr="001C3B61" w:rsidRDefault="00354271" w:rsidP="00354271">
            <w:pPr>
              <w:jc w:val="right"/>
              <w:rPr>
                <w:rFonts w:ascii="AngsanaUPC" w:hAnsi="AngsanaUPC" w:cs="AngsanaUPC"/>
                <w:sz w:val="18"/>
              </w:rPr>
            </w:pPr>
          </w:p>
        </w:tc>
        <w:tc>
          <w:tcPr>
            <w:tcW w:w="1154" w:type="dxa"/>
            <w:tcBorders>
              <w:top w:val="single" w:sz="4" w:space="0" w:color="auto"/>
              <w:left w:val="nil"/>
              <w:bottom w:val="double" w:sz="4" w:space="0" w:color="auto"/>
              <w:right w:val="nil"/>
            </w:tcBorders>
            <w:shd w:val="clear" w:color="auto" w:fill="auto"/>
            <w:noWrap/>
            <w:vAlign w:val="bottom"/>
          </w:tcPr>
          <w:p w14:paraId="2107998D" w14:textId="1CADDC9A" w:rsidR="00354271" w:rsidRPr="001C3B61" w:rsidRDefault="00AF6168" w:rsidP="00354271">
            <w:pPr>
              <w:jc w:val="right"/>
              <w:rPr>
                <w:rFonts w:ascii="AngsanaUPC" w:hAnsi="AngsanaUPC" w:cs="AngsanaUPC"/>
                <w:sz w:val="18"/>
              </w:rPr>
            </w:pPr>
            <w:r w:rsidRPr="00AF6168">
              <w:rPr>
                <w:rFonts w:ascii="AngsanaUPC" w:hAnsi="AngsanaUPC" w:cs="AngsanaUPC"/>
                <w:sz w:val="18"/>
              </w:rPr>
              <w:t>4</w:t>
            </w:r>
            <w:r w:rsidR="008613AF">
              <w:rPr>
                <w:rFonts w:ascii="AngsanaUPC" w:hAnsi="AngsanaUPC" w:cs="AngsanaUPC"/>
                <w:sz w:val="18"/>
              </w:rPr>
              <w:t>74</w:t>
            </w:r>
          </w:p>
        </w:tc>
        <w:tc>
          <w:tcPr>
            <w:tcW w:w="264" w:type="dxa"/>
            <w:tcBorders>
              <w:top w:val="nil"/>
              <w:left w:val="nil"/>
              <w:right w:val="nil"/>
            </w:tcBorders>
            <w:shd w:val="clear" w:color="auto" w:fill="auto"/>
            <w:noWrap/>
            <w:vAlign w:val="bottom"/>
          </w:tcPr>
          <w:p w14:paraId="3B9A6AF9" w14:textId="77777777" w:rsidR="00354271" w:rsidRPr="001C3B61" w:rsidRDefault="00354271" w:rsidP="00354271">
            <w:pPr>
              <w:rPr>
                <w:rFonts w:ascii="AngsanaUPC" w:hAnsi="AngsanaUPC" w:cs="AngsanaUPC"/>
                <w:sz w:val="18"/>
              </w:rPr>
            </w:pPr>
          </w:p>
        </w:tc>
        <w:tc>
          <w:tcPr>
            <w:tcW w:w="1135" w:type="dxa"/>
            <w:tcBorders>
              <w:top w:val="single" w:sz="4" w:space="0" w:color="auto"/>
              <w:left w:val="nil"/>
              <w:bottom w:val="double" w:sz="4" w:space="0" w:color="auto"/>
              <w:right w:val="nil"/>
            </w:tcBorders>
            <w:shd w:val="clear" w:color="auto" w:fill="auto"/>
            <w:noWrap/>
            <w:vAlign w:val="bottom"/>
          </w:tcPr>
          <w:p w14:paraId="2E06A781" w14:textId="13AD5F49" w:rsidR="00354271" w:rsidRPr="001C3B61" w:rsidRDefault="00AF6168" w:rsidP="00354271">
            <w:pPr>
              <w:jc w:val="right"/>
              <w:rPr>
                <w:rFonts w:ascii="AngsanaUPC" w:hAnsi="AngsanaUPC" w:cs="AngsanaUPC"/>
                <w:sz w:val="18"/>
              </w:rPr>
            </w:pPr>
            <w:r w:rsidRPr="00AF6168">
              <w:rPr>
                <w:rFonts w:ascii="AngsanaUPC" w:hAnsi="AngsanaUPC" w:cs="AngsanaUPC"/>
                <w:sz w:val="18"/>
              </w:rPr>
              <w:t>649</w:t>
            </w:r>
          </w:p>
        </w:tc>
        <w:tc>
          <w:tcPr>
            <w:tcW w:w="282" w:type="dxa"/>
            <w:tcBorders>
              <w:top w:val="nil"/>
              <w:left w:val="nil"/>
              <w:right w:val="nil"/>
            </w:tcBorders>
            <w:shd w:val="clear" w:color="auto" w:fill="auto"/>
            <w:noWrap/>
            <w:vAlign w:val="bottom"/>
          </w:tcPr>
          <w:p w14:paraId="5054B98F" w14:textId="77777777" w:rsidR="00354271" w:rsidRPr="001C3B61" w:rsidRDefault="00354271" w:rsidP="00354271">
            <w:pPr>
              <w:rPr>
                <w:rFonts w:ascii="AngsanaUPC" w:hAnsi="AngsanaUPC" w:cs="AngsanaUPC"/>
                <w:sz w:val="18"/>
              </w:rPr>
            </w:pPr>
          </w:p>
        </w:tc>
        <w:tc>
          <w:tcPr>
            <w:tcW w:w="993" w:type="dxa"/>
            <w:tcBorders>
              <w:top w:val="single" w:sz="4" w:space="0" w:color="auto"/>
              <w:left w:val="nil"/>
              <w:bottom w:val="double" w:sz="4" w:space="0" w:color="auto"/>
              <w:right w:val="nil"/>
            </w:tcBorders>
            <w:shd w:val="clear" w:color="auto" w:fill="auto"/>
            <w:noWrap/>
            <w:vAlign w:val="bottom"/>
          </w:tcPr>
          <w:p w14:paraId="5D5F778B" w14:textId="5FB5931F" w:rsidR="00354271" w:rsidRPr="001C3B61" w:rsidRDefault="00AF6168" w:rsidP="00354271">
            <w:pPr>
              <w:jc w:val="right"/>
              <w:rPr>
                <w:rFonts w:ascii="AngsanaUPC" w:hAnsi="AngsanaUPC" w:cs="AngsanaUPC"/>
                <w:sz w:val="18"/>
              </w:rPr>
            </w:pPr>
            <w:r w:rsidRPr="00AF6168">
              <w:rPr>
                <w:rFonts w:ascii="AngsanaUPC" w:hAnsi="AngsanaUPC" w:cs="AngsanaUPC"/>
                <w:sz w:val="18"/>
              </w:rPr>
              <w:t>502</w:t>
            </w:r>
          </w:p>
        </w:tc>
        <w:tc>
          <w:tcPr>
            <w:tcW w:w="307" w:type="dxa"/>
            <w:tcBorders>
              <w:top w:val="nil"/>
              <w:left w:val="nil"/>
              <w:right w:val="nil"/>
            </w:tcBorders>
            <w:shd w:val="clear" w:color="auto" w:fill="auto"/>
            <w:noWrap/>
            <w:vAlign w:val="bottom"/>
          </w:tcPr>
          <w:p w14:paraId="3279EC1C" w14:textId="77777777" w:rsidR="00354271" w:rsidRPr="001C3B61" w:rsidRDefault="00354271" w:rsidP="00354271">
            <w:pPr>
              <w:rPr>
                <w:rFonts w:ascii="AngsanaUPC" w:hAnsi="AngsanaUPC" w:cs="AngsanaUPC"/>
                <w:sz w:val="18"/>
              </w:rPr>
            </w:pPr>
          </w:p>
        </w:tc>
        <w:tc>
          <w:tcPr>
            <w:tcW w:w="1246" w:type="dxa"/>
            <w:tcBorders>
              <w:top w:val="single" w:sz="4" w:space="0" w:color="auto"/>
              <w:left w:val="nil"/>
              <w:bottom w:val="double" w:sz="4" w:space="0" w:color="auto"/>
              <w:right w:val="nil"/>
            </w:tcBorders>
            <w:shd w:val="clear" w:color="auto" w:fill="auto"/>
            <w:noWrap/>
            <w:vAlign w:val="bottom"/>
          </w:tcPr>
          <w:p w14:paraId="0A63B522" w14:textId="17549607" w:rsidR="00354271" w:rsidRPr="001C3B61" w:rsidRDefault="00AF6168" w:rsidP="00354271">
            <w:pPr>
              <w:jc w:val="right"/>
              <w:rPr>
                <w:rFonts w:ascii="AngsanaUPC" w:hAnsi="AngsanaUPC" w:cs="AngsanaUPC"/>
                <w:sz w:val="18"/>
              </w:rPr>
            </w:pPr>
            <w:r w:rsidRPr="00AF6168">
              <w:rPr>
                <w:rFonts w:ascii="AngsanaUPC" w:hAnsi="AngsanaUPC" w:cs="AngsanaUPC"/>
                <w:sz w:val="18"/>
              </w:rPr>
              <w:t>751,83</w:t>
            </w:r>
            <w:r w:rsidR="008613AF">
              <w:rPr>
                <w:rFonts w:ascii="AngsanaUPC" w:hAnsi="AngsanaUPC" w:cs="AngsanaUPC"/>
                <w:sz w:val="18"/>
              </w:rPr>
              <w:t>1</w:t>
            </w:r>
          </w:p>
        </w:tc>
      </w:tr>
      <w:tr w:rsidR="001E0701" w:rsidRPr="001C3B61" w14:paraId="72C7E24D" w14:textId="77777777" w:rsidTr="001C3B61">
        <w:trPr>
          <w:gridAfter w:val="1"/>
          <w:wAfter w:w="6" w:type="dxa"/>
          <w:trHeight w:val="100"/>
        </w:trPr>
        <w:tc>
          <w:tcPr>
            <w:tcW w:w="252" w:type="dxa"/>
            <w:tcBorders>
              <w:top w:val="nil"/>
              <w:left w:val="nil"/>
              <w:bottom w:val="nil"/>
              <w:right w:val="nil"/>
            </w:tcBorders>
          </w:tcPr>
          <w:p w14:paraId="7D8B9644" w14:textId="77777777" w:rsidR="00B97F46" w:rsidRPr="001C3B61" w:rsidRDefault="00B97F46" w:rsidP="00781F18">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6F10B6FF" w14:textId="186784AB" w:rsidR="00B97F46" w:rsidRPr="001C3B61" w:rsidRDefault="00B97F46" w:rsidP="00781F18">
            <w:pPr>
              <w:rPr>
                <w:rFonts w:ascii="AngsanaUPC" w:hAnsi="AngsanaUPC" w:cs="AngsanaUPC"/>
                <w:sz w:val="18"/>
              </w:rPr>
            </w:pPr>
            <w:r w:rsidRPr="001C3B61">
              <w:rPr>
                <w:rFonts w:ascii="AngsanaUPC" w:hAnsi="AngsanaUPC" w:cs="AngsanaUPC"/>
                <w:sz w:val="18"/>
              </w:rPr>
              <w:t>As at December 31, 2022</w:t>
            </w:r>
          </w:p>
        </w:tc>
        <w:tc>
          <w:tcPr>
            <w:tcW w:w="252" w:type="dxa"/>
            <w:tcBorders>
              <w:left w:val="nil"/>
              <w:right w:val="nil"/>
            </w:tcBorders>
            <w:shd w:val="clear" w:color="auto" w:fill="auto"/>
            <w:noWrap/>
            <w:vAlign w:val="bottom"/>
          </w:tcPr>
          <w:p w14:paraId="6F493E0F" w14:textId="77777777" w:rsidR="00B97F46" w:rsidRPr="001C3B61" w:rsidRDefault="00B97F46" w:rsidP="00781F18">
            <w:pPr>
              <w:rPr>
                <w:rFonts w:ascii="AngsanaUPC" w:hAnsi="AngsanaUPC" w:cs="AngsanaUPC"/>
                <w:sz w:val="18"/>
              </w:rPr>
            </w:pPr>
          </w:p>
        </w:tc>
        <w:tc>
          <w:tcPr>
            <w:tcW w:w="1106" w:type="dxa"/>
            <w:tcBorders>
              <w:top w:val="double" w:sz="4" w:space="0" w:color="auto"/>
              <w:left w:val="nil"/>
              <w:right w:val="nil"/>
            </w:tcBorders>
            <w:shd w:val="clear" w:color="auto" w:fill="auto"/>
            <w:noWrap/>
            <w:vAlign w:val="bottom"/>
          </w:tcPr>
          <w:p w14:paraId="67DEB52A" w14:textId="688BCA6F" w:rsidR="00B97F46" w:rsidRPr="001C3B61" w:rsidRDefault="00B97F46" w:rsidP="00781F18">
            <w:pPr>
              <w:jc w:val="right"/>
              <w:rPr>
                <w:rFonts w:ascii="AngsanaUPC" w:hAnsi="AngsanaUPC" w:cs="AngsanaUPC"/>
                <w:sz w:val="18"/>
              </w:rPr>
            </w:pPr>
          </w:p>
        </w:tc>
        <w:tc>
          <w:tcPr>
            <w:tcW w:w="238" w:type="dxa"/>
            <w:tcBorders>
              <w:top w:val="nil"/>
              <w:left w:val="nil"/>
              <w:bottom w:val="nil"/>
              <w:right w:val="nil"/>
            </w:tcBorders>
            <w:shd w:val="clear" w:color="auto" w:fill="auto"/>
            <w:noWrap/>
            <w:vAlign w:val="bottom"/>
          </w:tcPr>
          <w:p w14:paraId="65D905DD" w14:textId="77777777" w:rsidR="00B97F46" w:rsidRPr="001C3B61" w:rsidRDefault="00B97F46" w:rsidP="00781F18">
            <w:pPr>
              <w:jc w:val="right"/>
              <w:rPr>
                <w:rFonts w:ascii="AngsanaUPC" w:hAnsi="AngsanaUPC" w:cs="AngsanaUPC"/>
                <w:sz w:val="18"/>
              </w:rPr>
            </w:pPr>
          </w:p>
        </w:tc>
        <w:tc>
          <w:tcPr>
            <w:tcW w:w="1106" w:type="dxa"/>
            <w:tcBorders>
              <w:top w:val="double" w:sz="4" w:space="0" w:color="auto"/>
              <w:left w:val="nil"/>
              <w:right w:val="nil"/>
            </w:tcBorders>
            <w:shd w:val="clear" w:color="auto" w:fill="auto"/>
            <w:noWrap/>
            <w:vAlign w:val="bottom"/>
          </w:tcPr>
          <w:p w14:paraId="51C2E7EB" w14:textId="0FAC858A" w:rsidR="00B97F46" w:rsidRPr="001C3B61" w:rsidRDefault="00B97F46" w:rsidP="00781F18">
            <w:pPr>
              <w:jc w:val="right"/>
              <w:rPr>
                <w:rFonts w:ascii="AngsanaUPC" w:hAnsi="AngsanaUPC" w:cs="AngsanaUPC"/>
                <w:sz w:val="18"/>
              </w:rPr>
            </w:pPr>
          </w:p>
        </w:tc>
        <w:tc>
          <w:tcPr>
            <w:tcW w:w="241" w:type="dxa"/>
            <w:tcBorders>
              <w:top w:val="nil"/>
              <w:left w:val="nil"/>
              <w:bottom w:val="nil"/>
              <w:right w:val="nil"/>
            </w:tcBorders>
            <w:shd w:val="clear" w:color="auto" w:fill="auto"/>
            <w:noWrap/>
            <w:vAlign w:val="bottom"/>
          </w:tcPr>
          <w:p w14:paraId="3D480D25" w14:textId="77777777" w:rsidR="00B97F46" w:rsidRPr="001C3B61" w:rsidRDefault="00B97F46" w:rsidP="00781F18">
            <w:pPr>
              <w:jc w:val="right"/>
              <w:rPr>
                <w:rFonts w:ascii="AngsanaUPC" w:hAnsi="AngsanaUPC" w:cs="AngsanaUPC"/>
                <w:sz w:val="18"/>
              </w:rPr>
            </w:pPr>
          </w:p>
        </w:tc>
        <w:tc>
          <w:tcPr>
            <w:tcW w:w="1200" w:type="dxa"/>
            <w:tcBorders>
              <w:top w:val="double" w:sz="4" w:space="0" w:color="auto"/>
              <w:left w:val="nil"/>
              <w:right w:val="nil"/>
            </w:tcBorders>
            <w:shd w:val="clear" w:color="auto" w:fill="auto"/>
            <w:noWrap/>
            <w:vAlign w:val="bottom"/>
          </w:tcPr>
          <w:p w14:paraId="102D1811" w14:textId="386ED9F6" w:rsidR="00B97F46" w:rsidRPr="001C3B61" w:rsidRDefault="00B97F46" w:rsidP="00781F18">
            <w:pPr>
              <w:jc w:val="right"/>
              <w:rPr>
                <w:rFonts w:ascii="AngsanaUPC" w:hAnsi="AngsanaUPC" w:cs="AngsanaUPC"/>
                <w:sz w:val="18"/>
              </w:rPr>
            </w:pPr>
          </w:p>
        </w:tc>
        <w:tc>
          <w:tcPr>
            <w:tcW w:w="240" w:type="dxa"/>
            <w:tcBorders>
              <w:top w:val="nil"/>
              <w:left w:val="nil"/>
              <w:bottom w:val="nil"/>
              <w:right w:val="nil"/>
            </w:tcBorders>
            <w:shd w:val="clear" w:color="auto" w:fill="auto"/>
            <w:noWrap/>
            <w:vAlign w:val="bottom"/>
          </w:tcPr>
          <w:p w14:paraId="2D00EC90" w14:textId="77777777" w:rsidR="00B97F46" w:rsidRPr="001C3B61" w:rsidRDefault="00B97F46" w:rsidP="00781F18">
            <w:pPr>
              <w:jc w:val="right"/>
              <w:rPr>
                <w:rFonts w:ascii="AngsanaUPC" w:hAnsi="AngsanaUPC" w:cs="AngsanaUPC"/>
                <w:sz w:val="18"/>
              </w:rPr>
            </w:pPr>
          </w:p>
        </w:tc>
        <w:tc>
          <w:tcPr>
            <w:tcW w:w="1216" w:type="dxa"/>
            <w:tcBorders>
              <w:top w:val="double" w:sz="4" w:space="0" w:color="auto"/>
              <w:left w:val="nil"/>
              <w:right w:val="nil"/>
            </w:tcBorders>
            <w:shd w:val="clear" w:color="auto" w:fill="auto"/>
            <w:noWrap/>
            <w:vAlign w:val="bottom"/>
          </w:tcPr>
          <w:p w14:paraId="1780267C" w14:textId="206AB357" w:rsidR="00B97F46" w:rsidRPr="001C3B61" w:rsidRDefault="00B97F46" w:rsidP="00781F18">
            <w:pPr>
              <w:jc w:val="right"/>
              <w:rPr>
                <w:rFonts w:ascii="AngsanaUPC" w:hAnsi="AngsanaUPC" w:cs="AngsanaUPC"/>
                <w:sz w:val="18"/>
              </w:rPr>
            </w:pPr>
          </w:p>
        </w:tc>
        <w:tc>
          <w:tcPr>
            <w:tcW w:w="271" w:type="dxa"/>
            <w:tcBorders>
              <w:top w:val="nil"/>
              <w:left w:val="nil"/>
              <w:bottom w:val="nil"/>
              <w:right w:val="nil"/>
            </w:tcBorders>
            <w:shd w:val="clear" w:color="auto" w:fill="auto"/>
            <w:noWrap/>
            <w:vAlign w:val="bottom"/>
          </w:tcPr>
          <w:p w14:paraId="2A51122E" w14:textId="77777777" w:rsidR="00B97F46" w:rsidRPr="001C3B61" w:rsidRDefault="00B97F46" w:rsidP="00781F18">
            <w:pPr>
              <w:jc w:val="right"/>
              <w:rPr>
                <w:rFonts w:ascii="AngsanaUPC" w:hAnsi="AngsanaUPC" w:cs="AngsanaUPC"/>
                <w:sz w:val="18"/>
              </w:rPr>
            </w:pPr>
          </w:p>
        </w:tc>
        <w:tc>
          <w:tcPr>
            <w:tcW w:w="1171" w:type="dxa"/>
            <w:tcBorders>
              <w:top w:val="double" w:sz="4" w:space="0" w:color="auto"/>
              <w:left w:val="nil"/>
              <w:right w:val="nil"/>
            </w:tcBorders>
            <w:shd w:val="clear" w:color="auto" w:fill="auto"/>
            <w:noWrap/>
            <w:vAlign w:val="bottom"/>
          </w:tcPr>
          <w:p w14:paraId="03332BDB" w14:textId="11E52FE2" w:rsidR="00B97F46" w:rsidRPr="001C3B61" w:rsidRDefault="00B97F46" w:rsidP="00781F18">
            <w:pPr>
              <w:jc w:val="right"/>
              <w:rPr>
                <w:rFonts w:ascii="AngsanaUPC" w:hAnsi="AngsanaUPC" w:cs="AngsanaUPC"/>
                <w:sz w:val="18"/>
              </w:rPr>
            </w:pPr>
          </w:p>
        </w:tc>
        <w:tc>
          <w:tcPr>
            <w:tcW w:w="246" w:type="dxa"/>
            <w:tcBorders>
              <w:top w:val="nil"/>
              <w:left w:val="nil"/>
              <w:bottom w:val="nil"/>
              <w:right w:val="nil"/>
            </w:tcBorders>
            <w:shd w:val="clear" w:color="auto" w:fill="auto"/>
            <w:noWrap/>
            <w:vAlign w:val="bottom"/>
          </w:tcPr>
          <w:p w14:paraId="6FE6E7B2" w14:textId="77777777" w:rsidR="00B97F46" w:rsidRPr="001C3B61" w:rsidRDefault="00B97F46" w:rsidP="00781F18">
            <w:pPr>
              <w:jc w:val="right"/>
              <w:rPr>
                <w:rFonts w:ascii="AngsanaUPC" w:hAnsi="AngsanaUPC" w:cs="AngsanaUPC"/>
                <w:sz w:val="18"/>
              </w:rPr>
            </w:pPr>
          </w:p>
        </w:tc>
        <w:tc>
          <w:tcPr>
            <w:tcW w:w="1154" w:type="dxa"/>
            <w:tcBorders>
              <w:top w:val="double" w:sz="4" w:space="0" w:color="auto"/>
              <w:left w:val="nil"/>
              <w:right w:val="nil"/>
            </w:tcBorders>
            <w:shd w:val="clear" w:color="auto" w:fill="auto"/>
            <w:noWrap/>
            <w:vAlign w:val="bottom"/>
          </w:tcPr>
          <w:p w14:paraId="085386C9" w14:textId="643CF739" w:rsidR="00B97F46" w:rsidRPr="001C3B61" w:rsidRDefault="00B97F46" w:rsidP="00781F18">
            <w:pPr>
              <w:jc w:val="right"/>
              <w:rPr>
                <w:rFonts w:ascii="AngsanaUPC" w:hAnsi="AngsanaUPC" w:cs="AngsanaUPC"/>
                <w:sz w:val="18"/>
              </w:rPr>
            </w:pPr>
          </w:p>
        </w:tc>
        <w:tc>
          <w:tcPr>
            <w:tcW w:w="264" w:type="dxa"/>
            <w:tcBorders>
              <w:top w:val="nil"/>
              <w:left w:val="nil"/>
              <w:bottom w:val="nil"/>
              <w:right w:val="nil"/>
            </w:tcBorders>
            <w:shd w:val="clear" w:color="auto" w:fill="auto"/>
            <w:noWrap/>
            <w:vAlign w:val="bottom"/>
          </w:tcPr>
          <w:p w14:paraId="07668EE3" w14:textId="77777777" w:rsidR="00B97F46" w:rsidRPr="001C3B61" w:rsidRDefault="00B97F46" w:rsidP="00781F18">
            <w:pPr>
              <w:rPr>
                <w:rFonts w:ascii="AngsanaUPC" w:hAnsi="AngsanaUPC" w:cs="AngsanaUPC"/>
                <w:sz w:val="18"/>
              </w:rPr>
            </w:pPr>
          </w:p>
        </w:tc>
        <w:tc>
          <w:tcPr>
            <w:tcW w:w="1135" w:type="dxa"/>
            <w:tcBorders>
              <w:top w:val="double" w:sz="4" w:space="0" w:color="auto"/>
              <w:left w:val="nil"/>
              <w:right w:val="nil"/>
            </w:tcBorders>
            <w:shd w:val="clear" w:color="auto" w:fill="auto"/>
            <w:noWrap/>
            <w:vAlign w:val="bottom"/>
          </w:tcPr>
          <w:p w14:paraId="048440FB" w14:textId="181E7A0D" w:rsidR="00B97F46" w:rsidRPr="001C3B61" w:rsidRDefault="00B97F46" w:rsidP="00781F18">
            <w:pPr>
              <w:jc w:val="right"/>
              <w:rPr>
                <w:rFonts w:ascii="AngsanaUPC" w:hAnsi="AngsanaUPC" w:cs="AngsanaUPC"/>
                <w:sz w:val="18"/>
              </w:rPr>
            </w:pPr>
          </w:p>
        </w:tc>
        <w:tc>
          <w:tcPr>
            <w:tcW w:w="282" w:type="dxa"/>
            <w:tcBorders>
              <w:top w:val="nil"/>
              <w:left w:val="nil"/>
              <w:bottom w:val="nil"/>
              <w:right w:val="nil"/>
            </w:tcBorders>
            <w:shd w:val="clear" w:color="auto" w:fill="auto"/>
            <w:noWrap/>
            <w:vAlign w:val="bottom"/>
          </w:tcPr>
          <w:p w14:paraId="60BD9E98" w14:textId="77777777" w:rsidR="00B97F46" w:rsidRPr="001C3B61" w:rsidRDefault="00B97F46" w:rsidP="00781F18">
            <w:pPr>
              <w:rPr>
                <w:rFonts w:ascii="AngsanaUPC" w:hAnsi="AngsanaUPC" w:cs="AngsanaUPC"/>
                <w:sz w:val="18"/>
              </w:rPr>
            </w:pPr>
          </w:p>
        </w:tc>
        <w:tc>
          <w:tcPr>
            <w:tcW w:w="993" w:type="dxa"/>
            <w:tcBorders>
              <w:top w:val="double" w:sz="4" w:space="0" w:color="auto"/>
              <w:left w:val="nil"/>
              <w:right w:val="nil"/>
            </w:tcBorders>
            <w:shd w:val="clear" w:color="auto" w:fill="auto"/>
            <w:noWrap/>
            <w:vAlign w:val="bottom"/>
          </w:tcPr>
          <w:p w14:paraId="657A1D03" w14:textId="167B6D58" w:rsidR="00B97F46" w:rsidRPr="001C3B61" w:rsidRDefault="00B97F46" w:rsidP="00781F18">
            <w:pPr>
              <w:jc w:val="right"/>
              <w:rPr>
                <w:rFonts w:ascii="AngsanaUPC" w:hAnsi="AngsanaUPC" w:cs="AngsanaUPC"/>
                <w:sz w:val="18"/>
              </w:rPr>
            </w:pPr>
          </w:p>
        </w:tc>
        <w:tc>
          <w:tcPr>
            <w:tcW w:w="307" w:type="dxa"/>
            <w:tcBorders>
              <w:top w:val="nil"/>
              <w:left w:val="nil"/>
              <w:bottom w:val="nil"/>
              <w:right w:val="nil"/>
            </w:tcBorders>
            <w:shd w:val="clear" w:color="auto" w:fill="auto"/>
            <w:noWrap/>
            <w:vAlign w:val="bottom"/>
          </w:tcPr>
          <w:p w14:paraId="18B7D63B" w14:textId="77777777" w:rsidR="00B97F46" w:rsidRPr="001C3B61" w:rsidRDefault="00B97F46" w:rsidP="00781F18">
            <w:pPr>
              <w:rPr>
                <w:rFonts w:ascii="AngsanaUPC" w:hAnsi="AngsanaUPC" w:cs="AngsanaUPC"/>
                <w:sz w:val="18"/>
              </w:rPr>
            </w:pPr>
          </w:p>
        </w:tc>
        <w:tc>
          <w:tcPr>
            <w:tcW w:w="1246" w:type="dxa"/>
            <w:tcBorders>
              <w:top w:val="double" w:sz="4" w:space="0" w:color="auto"/>
              <w:left w:val="nil"/>
              <w:right w:val="nil"/>
            </w:tcBorders>
            <w:shd w:val="clear" w:color="auto" w:fill="auto"/>
            <w:noWrap/>
            <w:vAlign w:val="bottom"/>
          </w:tcPr>
          <w:p w14:paraId="5FA25C9D" w14:textId="4D462161" w:rsidR="00B97F46" w:rsidRPr="001C3B61" w:rsidRDefault="00B97F46" w:rsidP="00781F18">
            <w:pPr>
              <w:jc w:val="right"/>
              <w:rPr>
                <w:rFonts w:ascii="AngsanaUPC" w:hAnsi="AngsanaUPC" w:cs="AngsanaUPC"/>
                <w:sz w:val="18"/>
              </w:rPr>
            </w:pPr>
          </w:p>
        </w:tc>
      </w:tr>
      <w:tr w:rsidR="00CB0C8E" w:rsidRPr="001C3B61" w14:paraId="1CB3386C" w14:textId="77777777" w:rsidTr="00CB0C8E">
        <w:trPr>
          <w:gridAfter w:val="1"/>
          <w:wAfter w:w="6" w:type="dxa"/>
          <w:trHeight w:val="100"/>
        </w:trPr>
        <w:tc>
          <w:tcPr>
            <w:tcW w:w="252" w:type="dxa"/>
            <w:tcBorders>
              <w:top w:val="nil"/>
              <w:left w:val="nil"/>
              <w:bottom w:val="nil"/>
              <w:right w:val="nil"/>
            </w:tcBorders>
          </w:tcPr>
          <w:p w14:paraId="01D4897A" w14:textId="77777777" w:rsidR="00CB0C8E" w:rsidRPr="001C3B61" w:rsidRDefault="00CB0C8E" w:rsidP="00CB0C8E">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51AAAC91" w14:textId="76711EEB" w:rsidR="00CB0C8E" w:rsidRPr="00CB0C8E" w:rsidRDefault="00CB0C8E" w:rsidP="00CB0C8E">
            <w:pPr>
              <w:rPr>
                <w:rFonts w:ascii="AngsanaUPC" w:hAnsi="AngsanaUPC" w:cs="AngsanaUPC"/>
                <w:sz w:val="18"/>
              </w:rPr>
            </w:pPr>
            <w:r w:rsidRPr="00CB0C8E">
              <w:rPr>
                <w:rFonts w:ascii="AngsanaUPC" w:hAnsi="AngsanaUPC" w:cs="AngsanaUPC"/>
                <w:sz w:val="18"/>
                <w:szCs w:val="18"/>
              </w:rPr>
              <w:t>Owned assets</w:t>
            </w:r>
          </w:p>
        </w:tc>
        <w:tc>
          <w:tcPr>
            <w:tcW w:w="252" w:type="dxa"/>
            <w:tcBorders>
              <w:left w:val="nil"/>
              <w:bottom w:val="nil"/>
              <w:right w:val="nil"/>
            </w:tcBorders>
            <w:shd w:val="clear" w:color="auto" w:fill="auto"/>
            <w:noWrap/>
            <w:vAlign w:val="bottom"/>
          </w:tcPr>
          <w:p w14:paraId="1BAB06B4" w14:textId="77777777" w:rsidR="00CB0C8E" w:rsidRPr="001C3B61" w:rsidRDefault="00CB0C8E" w:rsidP="00CB0C8E">
            <w:pPr>
              <w:rPr>
                <w:rFonts w:ascii="AngsanaUPC" w:hAnsi="AngsanaUPC" w:cs="AngsanaUPC"/>
                <w:sz w:val="18"/>
              </w:rPr>
            </w:pPr>
          </w:p>
        </w:tc>
        <w:tc>
          <w:tcPr>
            <w:tcW w:w="1106" w:type="dxa"/>
            <w:tcBorders>
              <w:left w:val="nil"/>
              <w:right w:val="nil"/>
            </w:tcBorders>
            <w:shd w:val="clear" w:color="auto" w:fill="auto"/>
            <w:noWrap/>
            <w:vAlign w:val="bottom"/>
          </w:tcPr>
          <w:p w14:paraId="0B2CF193" w14:textId="32DCD5D8" w:rsidR="00CB0C8E" w:rsidRPr="001C3B61" w:rsidRDefault="00CB0C8E" w:rsidP="00CB0C8E">
            <w:pPr>
              <w:jc w:val="right"/>
              <w:rPr>
                <w:rFonts w:ascii="AngsanaUPC" w:hAnsi="AngsanaUPC" w:cs="AngsanaUPC"/>
                <w:sz w:val="18"/>
              </w:rPr>
            </w:pPr>
            <w:r w:rsidRPr="001C3B61">
              <w:rPr>
                <w:rFonts w:ascii="AngsanaUPC" w:hAnsi="AngsanaUPC" w:cs="AngsanaUPC"/>
                <w:sz w:val="18"/>
              </w:rPr>
              <w:t>45,012</w:t>
            </w:r>
          </w:p>
        </w:tc>
        <w:tc>
          <w:tcPr>
            <w:tcW w:w="238" w:type="dxa"/>
            <w:tcBorders>
              <w:top w:val="nil"/>
              <w:left w:val="nil"/>
              <w:bottom w:val="nil"/>
              <w:right w:val="nil"/>
            </w:tcBorders>
            <w:shd w:val="clear" w:color="auto" w:fill="auto"/>
            <w:noWrap/>
            <w:vAlign w:val="bottom"/>
          </w:tcPr>
          <w:p w14:paraId="563C4122" w14:textId="77777777" w:rsidR="00CB0C8E" w:rsidRPr="001C3B61" w:rsidRDefault="00CB0C8E" w:rsidP="00CB0C8E">
            <w:pPr>
              <w:jc w:val="right"/>
              <w:rPr>
                <w:rFonts w:ascii="AngsanaUPC" w:hAnsi="AngsanaUPC" w:cs="AngsanaUPC"/>
                <w:sz w:val="18"/>
              </w:rPr>
            </w:pPr>
          </w:p>
        </w:tc>
        <w:tc>
          <w:tcPr>
            <w:tcW w:w="1106" w:type="dxa"/>
            <w:tcBorders>
              <w:left w:val="nil"/>
              <w:right w:val="nil"/>
            </w:tcBorders>
            <w:shd w:val="clear" w:color="auto" w:fill="auto"/>
            <w:noWrap/>
            <w:vAlign w:val="bottom"/>
          </w:tcPr>
          <w:p w14:paraId="609BA00C" w14:textId="5D049DE1" w:rsidR="00CB0C8E" w:rsidRPr="001C3B61" w:rsidRDefault="00CB0C8E" w:rsidP="00CB0C8E">
            <w:pPr>
              <w:jc w:val="right"/>
              <w:rPr>
                <w:rFonts w:ascii="AngsanaUPC" w:hAnsi="AngsanaUPC" w:cs="AngsanaUPC"/>
                <w:sz w:val="18"/>
              </w:rPr>
            </w:pPr>
            <w:r w:rsidRPr="001C3B61">
              <w:rPr>
                <w:rFonts w:ascii="AngsanaUPC" w:hAnsi="AngsanaUPC" w:cs="AngsanaUPC"/>
                <w:sz w:val="18"/>
              </w:rPr>
              <w:t>534,775</w:t>
            </w:r>
          </w:p>
        </w:tc>
        <w:tc>
          <w:tcPr>
            <w:tcW w:w="241" w:type="dxa"/>
            <w:tcBorders>
              <w:top w:val="nil"/>
              <w:left w:val="nil"/>
              <w:bottom w:val="nil"/>
              <w:right w:val="nil"/>
            </w:tcBorders>
            <w:shd w:val="clear" w:color="auto" w:fill="auto"/>
            <w:noWrap/>
            <w:vAlign w:val="bottom"/>
          </w:tcPr>
          <w:p w14:paraId="4D57DF60" w14:textId="77777777" w:rsidR="00CB0C8E" w:rsidRPr="001C3B61" w:rsidRDefault="00CB0C8E" w:rsidP="00CB0C8E">
            <w:pPr>
              <w:jc w:val="right"/>
              <w:rPr>
                <w:rFonts w:ascii="AngsanaUPC" w:hAnsi="AngsanaUPC" w:cs="AngsanaUPC"/>
                <w:sz w:val="18"/>
              </w:rPr>
            </w:pPr>
          </w:p>
        </w:tc>
        <w:tc>
          <w:tcPr>
            <w:tcW w:w="1200" w:type="dxa"/>
            <w:tcBorders>
              <w:left w:val="nil"/>
              <w:right w:val="nil"/>
            </w:tcBorders>
            <w:shd w:val="clear" w:color="auto" w:fill="auto"/>
            <w:noWrap/>
            <w:vAlign w:val="bottom"/>
          </w:tcPr>
          <w:p w14:paraId="3F2138BF" w14:textId="1529A3DF" w:rsidR="00CB0C8E" w:rsidRPr="001C3B61" w:rsidRDefault="00CB0C8E" w:rsidP="00CB0C8E">
            <w:pPr>
              <w:jc w:val="right"/>
              <w:rPr>
                <w:rFonts w:ascii="AngsanaUPC" w:hAnsi="AngsanaUPC" w:cs="AngsanaUPC"/>
                <w:sz w:val="18"/>
              </w:rPr>
            </w:pPr>
            <w:r w:rsidRPr="001C3B61">
              <w:rPr>
                <w:rFonts w:ascii="AngsanaUPC" w:hAnsi="AngsanaUPC" w:cs="AngsanaUPC"/>
                <w:sz w:val="18"/>
              </w:rPr>
              <w:t>126,465</w:t>
            </w:r>
          </w:p>
        </w:tc>
        <w:tc>
          <w:tcPr>
            <w:tcW w:w="240" w:type="dxa"/>
            <w:tcBorders>
              <w:top w:val="nil"/>
              <w:left w:val="nil"/>
              <w:bottom w:val="nil"/>
              <w:right w:val="nil"/>
            </w:tcBorders>
            <w:shd w:val="clear" w:color="auto" w:fill="auto"/>
            <w:noWrap/>
            <w:vAlign w:val="bottom"/>
          </w:tcPr>
          <w:p w14:paraId="788ACD2D" w14:textId="77777777" w:rsidR="00CB0C8E" w:rsidRPr="001C3B61" w:rsidRDefault="00CB0C8E" w:rsidP="00CB0C8E">
            <w:pPr>
              <w:jc w:val="right"/>
              <w:rPr>
                <w:rFonts w:ascii="AngsanaUPC" w:hAnsi="AngsanaUPC" w:cs="AngsanaUPC"/>
                <w:sz w:val="18"/>
              </w:rPr>
            </w:pPr>
          </w:p>
        </w:tc>
        <w:tc>
          <w:tcPr>
            <w:tcW w:w="1216" w:type="dxa"/>
            <w:tcBorders>
              <w:left w:val="nil"/>
              <w:right w:val="nil"/>
            </w:tcBorders>
            <w:shd w:val="clear" w:color="auto" w:fill="auto"/>
            <w:noWrap/>
            <w:vAlign w:val="bottom"/>
          </w:tcPr>
          <w:p w14:paraId="7FEE36B9" w14:textId="79806166" w:rsidR="00CB0C8E" w:rsidRPr="001C3B61" w:rsidRDefault="00CB0C8E" w:rsidP="00CB0C8E">
            <w:pPr>
              <w:jc w:val="right"/>
              <w:rPr>
                <w:rFonts w:ascii="AngsanaUPC" w:hAnsi="AngsanaUPC" w:cs="AngsanaUPC"/>
                <w:sz w:val="18"/>
              </w:rPr>
            </w:pPr>
            <w:r w:rsidRPr="001C3B61">
              <w:rPr>
                <w:rFonts w:ascii="AngsanaUPC" w:hAnsi="AngsanaUPC" w:cs="AngsanaUPC"/>
                <w:sz w:val="18"/>
              </w:rPr>
              <w:t>105,035</w:t>
            </w:r>
          </w:p>
        </w:tc>
        <w:tc>
          <w:tcPr>
            <w:tcW w:w="271" w:type="dxa"/>
            <w:tcBorders>
              <w:top w:val="nil"/>
              <w:left w:val="nil"/>
              <w:bottom w:val="nil"/>
              <w:right w:val="nil"/>
            </w:tcBorders>
            <w:shd w:val="clear" w:color="auto" w:fill="auto"/>
            <w:noWrap/>
            <w:vAlign w:val="bottom"/>
          </w:tcPr>
          <w:p w14:paraId="70B64F50" w14:textId="77777777" w:rsidR="00CB0C8E" w:rsidRPr="001C3B61" w:rsidRDefault="00CB0C8E" w:rsidP="00CB0C8E">
            <w:pPr>
              <w:jc w:val="right"/>
              <w:rPr>
                <w:rFonts w:ascii="AngsanaUPC" w:hAnsi="AngsanaUPC" w:cs="AngsanaUPC"/>
                <w:sz w:val="18"/>
              </w:rPr>
            </w:pPr>
          </w:p>
        </w:tc>
        <w:tc>
          <w:tcPr>
            <w:tcW w:w="1171" w:type="dxa"/>
            <w:tcBorders>
              <w:left w:val="nil"/>
              <w:right w:val="nil"/>
            </w:tcBorders>
            <w:shd w:val="clear" w:color="auto" w:fill="auto"/>
            <w:noWrap/>
            <w:vAlign w:val="bottom"/>
          </w:tcPr>
          <w:p w14:paraId="1D0DB6DC" w14:textId="4D257985" w:rsidR="00CB0C8E" w:rsidRPr="001C3B61" w:rsidRDefault="00CB0C8E" w:rsidP="00CB0C8E">
            <w:pPr>
              <w:jc w:val="right"/>
              <w:rPr>
                <w:rFonts w:ascii="AngsanaUPC" w:hAnsi="AngsanaUPC" w:cs="AngsanaUPC"/>
                <w:sz w:val="18"/>
              </w:rPr>
            </w:pPr>
            <w:r w:rsidRPr="001C3B61">
              <w:rPr>
                <w:rFonts w:ascii="AngsanaUPC" w:hAnsi="AngsanaUPC" w:cs="AngsanaUPC"/>
                <w:sz w:val="18"/>
              </w:rPr>
              <w:t>5,570</w:t>
            </w:r>
          </w:p>
        </w:tc>
        <w:tc>
          <w:tcPr>
            <w:tcW w:w="246" w:type="dxa"/>
            <w:tcBorders>
              <w:top w:val="nil"/>
              <w:left w:val="nil"/>
              <w:bottom w:val="nil"/>
              <w:right w:val="nil"/>
            </w:tcBorders>
            <w:shd w:val="clear" w:color="auto" w:fill="auto"/>
            <w:noWrap/>
            <w:vAlign w:val="bottom"/>
          </w:tcPr>
          <w:p w14:paraId="322CE712" w14:textId="77777777" w:rsidR="00CB0C8E" w:rsidRPr="001C3B61" w:rsidRDefault="00CB0C8E" w:rsidP="00CB0C8E">
            <w:pPr>
              <w:jc w:val="right"/>
              <w:rPr>
                <w:rFonts w:ascii="AngsanaUPC" w:hAnsi="AngsanaUPC" w:cs="AngsanaUPC"/>
                <w:sz w:val="18"/>
              </w:rPr>
            </w:pPr>
          </w:p>
        </w:tc>
        <w:tc>
          <w:tcPr>
            <w:tcW w:w="1154" w:type="dxa"/>
            <w:tcBorders>
              <w:left w:val="nil"/>
              <w:right w:val="nil"/>
            </w:tcBorders>
            <w:shd w:val="clear" w:color="auto" w:fill="auto"/>
            <w:noWrap/>
            <w:vAlign w:val="bottom"/>
          </w:tcPr>
          <w:p w14:paraId="7FA96C83" w14:textId="31B3B9B6" w:rsidR="00CB0C8E" w:rsidRPr="001C3B61" w:rsidRDefault="00CB0C8E" w:rsidP="00CB0C8E">
            <w:pPr>
              <w:jc w:val="right"/>
              <w:rPr>
                <w:rFonts w:ascii="AngsanaUPC" w:hAnsi="AngsanaUPC" w:cs="AngsanaUPC"/>
                <w:sz w:val="18"/>
              </w:rPr>
            </w:pPr>
            <w:r w:rsidRPr="001C3B61">
              <w:rPr>
                <w:rFonts w:ascii="AngsanaUPC" w:hAnsi="AngsanaUPC" w:cs="AngsanaUPC"/>
                <w:sz w:val="18"/>
              </w:rPr>
              <w:t>2,083</w:t>
            </w:r>
          </w:p>
        </w:tc>
        <w:tc>
          <w:tcPr>
            <w:tcW w:w="264" w:type="dxa"/>
            <w:tcBorders>
              <w:top w:val="nil"/>
              <w:left w:val="nil"/>
              <w:bottom w:val="nil"/>
              <w:right w:val="nil"/>
            </w:tcBorders>
            <w:shd w:val="clear" w:color="auto" w:fill="auto"/>
            <w:noWrap/>
            <w:vAlign w:val="bottom"/>
          </w:tcPr>
          <w:p w14:paraId="21B4C8AA" w14:textId="77777777" w:rsidR="00CB0C8E" w:rsidRPr="001C3B61" w:rsidRDefault="00CB0C8E" w:rsidP="00CB0C8E">
            <w:pPr>
              <w:rPr>
                <w:rFonts w:ascii="AngsanaUPC" w:hAnsi="AngsanaUPC" w:cs="AngsanaUPC"/>
                <w:sz w:val="18"/>
              </w:rPr>
            </w:pPr>
          </w:p>
        </w:tc>
        <w:tc>
          <w:tcPr>
            <w:tcW w:w="1135" w:type="dxa"/>
            <w:tcBorders>
              <w:left w:val="nil"/>
              <w:right w:val="nil"/>
            </w:tcBorders>
            <w:shd w:val="clear" w:color="auto" w:fill="auto"/>
            <w:noWrap/>
            <w:vAlign w:val="bottom"/>
          </w:tcPr>
          <w:p w14:paraId="2F82EAF7" w14:textId="56E83F27" w:rsidR="00CB0C8E" w:rsidRPr="001C3B61" w:rsidRDefault="00CB0C8E" w:rsidP="00CB0C8E">
            <w:pPr>
              <w:jc w:val="right"/>
              <w:rPr>
                <w:rFonts w:ascii="AngsanaUPC" w:hAnsi="AngsanaUPC" w:cs="AngsanaUPC"/>
                <w:sz w:val="18"/>
              </w:rPr>
            </w:pPr>
            <w:r w:rsidRPr="001C3B61">
              <w:rPr>
                <w:rFonts w:ascii="AngsanaUPC" w:hAnsi="AngsanaUPC" w:cs="AngsanaUPC"/>
                <w:sz w:val="18"/>
              </w:rPr>
              <w:t>1,139</w:t>
            </w:r>
          </w:p>
        </w:tc>
        <w:tc>
          <w:tcPr>
            <w:tcW w:w="282" w:type="dxa"/>
            <w:tcBorders>
              <w:top w:val="nil"/>
              <w:left w:val="nil"/>
              <w:bottom w:val="nil"/>
              <w:right w:val="nil"/>
            </w:tcBorders>
            <w:shd w:val="clear" w:color="auto" w:fill="auto"/>
            <w:noWrap/>
            <w:vAlign w:val="bottom"/>
          </w:tcPr>
          <w:p w14:paraId="4C7CCAF7" w14:textId="77777777" w:rsidR="00CB0C8E" w:rsidRPr="001C3B61" w:rsidRDefault="00CB0C8E" w:rsidP="00CB0C8E">
            <w:pPr>
              <w:rPr>
                <w:rFonts w:ascii="AngsanaUPC" w:hAnsi="AngsanaUPC" w:cs="AngsanaUPC"/>
                <w:sz w:val="18"/>
              </w:rPr>
            </w:pPr>
          </w:p>
        </w:tc>
        <w:tc>
          <w:tcPr>
            <w:tcW w:w="993" w:type="dxa"/>
            <w:tcBorders>
              <w:left w:val="nil"/>
              <w:right w:val="nil"/>
            </w:tcBorders>
            <w:shd w:val="clear" w:color="auto" w:fill="auto"/>
            <w:noWrap/>
            <w:vAlign w:val="bottom"/>
          </w:tcPr>
          <w:p w14:paraId="6A833946" w14:textId="26CB9250" w:rsidR="00CB0C8E" w:rsidRPr="001C3B61" w:rsidRDefault="00CB0C8E" w:rsidP="00CB0C8E">
            <w:pPr>
              <w:jc w:val="right"/>
              <w:rPr>
                <w:rFonts w:ascii="AngsanaUPC" w:hAnsi="AngsanaUPC" w:cs="AngsanaUPC"/>
                <w:sz w:val="18"/>
              </w:rPr>
            </w:pPr>
            <w:r w:rsidRPr="001C3B61">
              <w:rPr>
                <w:rFonts w:ascii="AngsanaUPC" w:hAnsi="AngsanaUPC" w:cs="AngsanaUPC"/>
                <w:sz w:val="18"/>
              </w:rPr>
              <w:t>7,851</w:t>
            </w:r>
          </w:p>
        </w:tc>
        <w:tc>
          <w:tcPr>
            <w:tcW w:w="307" w:type="dxa"/>
            <w:tcBorders>
              <w:top w:val="nil"/>
              <w:left w:val="nil"/>
              <w:bottom w:val="nil"/>
              <w:right w:val="nil"/>
            </w:tcBorders>
            <w:shd w:val="clear" w:color="auto" w:fill="auto"/>
            <w:noWrap/>
            <w:vAlign w:val="bottom"/>
          </w:tcPr>
          <w:p w14:paraId="47392093" w14:textId="77777777" w:rsidR="00CB0C8E" w:rsidRPr="001C3B61" w:rsidRDefault="00CB0C8E" w:rsidP="00CB0C8E">
            <w:pPr>
              <w:rPr>
                <w:rFonts w:ascii="AngsanaUPC" w:hAnsi="AngsanaUPC" w:cs="AngsanaUPC"/>
                <w:sz w:val="18"/>
              </w:rPr>
            </w:pPr>
          </w:p>
        </w:tc>
        <w:tc>
          <w:tcPr>
            <w:tcW w:w="1246" w:type="dxa"/>
            <w:tcBorders>
              <w:left w:val="nil"/>
              <w:right w:val="nil"/>
            </w:tcBorders>
            <w:shd w:val="clear" w:color="auto" w:fill="auto"/>
            <w:noWrap/>
            <w:vAlign w:val="bottom"/>
          </w:tcPr>
          <w:p w14:paraId="75A381B0" w14:textId="6AB8C40D" w:rsidR="00CB0C8E" w:rsidRPr="001C3B61" w:rsidRDefault="00CB0C8E" w:rsidP="00CB0C8E">
            <w:pPr>
              <w:jc w:val="right"/>
              <w:rPr>
                <w:rFonts w:ascii="AngsanaUPC" w:hAnsi="AngsanaUPC" w:cs="AngsanaUPC"/>
                <w:sz w:val="18"/>
              </w:rPr>
            </w:pPr>
            <w:r w:rsidRPr="001C3B61">
              <w:rPr>
                <w:rFonts w:ascii="AngsanaUPC" w:hAnsi="AngsanaUPC" w:cs="AngsanaUPC"/>
                <w:sz w:val="18"/>
              </w:rPr>
              <w:t>827,930</w:t>
            </w:r>
          </w:p>
        </w:tc>
      </w:tr>
      <w:tr w:rsidR="00CB0C8E" w:rsidRPr="001C3B61" w14:paraId="45C39B76" w14:textId="77777777" w:rsidTr="00CB0C8E">
        <w:trPr>
          <w:gridAfter w:val="1"/>
          <w:wAfter w:w="6" w:type="dxa"/>
          <w:trHeight w:val="100"/>
        </w:trPr>
        <w:tc>
          <w:tcPr>
            <w:tcW w:w="252" w:type="dxa"/>
            <w:tcBorders>
              <w:top w:val="nil"/>
              <w:left w:val="nil"/>
              <w:bottom w:val="nil"/>
              <w:right w:val="nil"/>
            </w:tcBorders>
          </w:tcPr>
          <w:p w14:paraId="1020A4B3" w14:textId="77777777" w:rsidR="00CB0C8E" w:rsidRPr="001C3B61" w:rsidRDefault="00CB0C8E" w:rsidP="00CB0C8E">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4F5B17BB" w14:textId="0688506F" w:rsidR="00CB0C8E" w:rsidRPr="00CB0C8E" w:rsidRDefault="00CB0C8E" w:rsidP="00CB0C8E">
            <w:pPr>
              <w:rPr>
                <w:rFonts w:ascii="AngsanaUPC" w:hAnsi="AngsanaUPC" w:cs="AngsanaUPC"/>
                <w:sz w:val="18"/>
              </w:rPr>
            </w:pPr>
            <w:r w:rsidRPr="00CB0C8E">
              <w:rPr>
                <w:rFonts w:ascii="AngsanaUPC" w:hAnsi="AngsanaUPC" w:cs="AngsanaUPC"/>
                <w:sz w:val="18"/>
                <w:szCs w:val="18"/>
              </w:rPr>
              <w:t>Right-of-use assets</w:t>
            </w:r>
          </w:p>
        </w:tc>
        <w:tc>
          <w:tcPr>
            <w:tcW w:w="252" w:type="dxa"/>
            <w:tcBorders>
              <w:left w:val="nil"/>
              <w:right w:val="nil"/>
            </w:tcBorders>
            <w:shd w:val="clear" w:color="auto" w:fill="auto"/>
            <w:noWrap/>
            <w:vAlign w:val="bottom"/>
          </w:tcPr>
          <w:p w14:paraId="74AA3D51" w14:textId="77777777" w:rsidR="00CB0C8E" w:rsidRPr="001C3B61" w:rsidRDefault="00CB0C8E" w:rsidP="00CB0C8E">
            <w:pPr>
              <w:rPr>
                <w:rFonts w:ascii="AngsanaUPC" w:hAnsi="AngsanaUPC" w:cs="AngsanaUPC"/>
                <w:sz w:val="18"/>
              </w:rPr>
            </w:pPr>
          </w:p>
        </w:tc>
        <w:tc>
          <w:tcPr>
            <w:tcW w:w="1106" w:type="dxa"/>
            <w:tcBorders>
              <w:left w:val="nil"/>
              <w:bottom w:val="single" w:sz="4" w:space="0" w:color="auto"/>
              <w:right w:val="nil"/>
            </w:tcBorders>
            <w:shd w:val="clear" w:color="auto" w:fill="auto"/>
            <w:noWrap/>
            <w:vAlign w:val="bottom"/>
          </w:tcPr>
          <w:p w14:paraId="41FF4B34" w14:textId="34272023" w:rsidR="00CB0C8E" w:rsidRPr="001C3B61" w:rsidRDefault="00CB0C8E" w:rsidP="00CB0C8E">
            <w:pPr>
              <w:jc w:val="right"/>
              <w:rPr>
                <w:rFonts w:ascii="AngsanaUPC" w:hAnsi="AngsanaUPC" w:cs="AngsanaUPC"/>
                <w:sz w:val="18"/>
              </w:rPr>
            </w:pPr>
            <w:r>
              <w:rPr>
                <w:rFonts w:ascii="Angsana New" w:hAnsi="Angsana New"/>
                <w:sz w:val="18"/>
              </w:rPr>
              <w:t>-</w:t>
            </w:r>
          </w:p>
        </w:tc>
        <w:tc>
          <w:tcPr>
            <w:tcW w:w="238" w:type="dxa"/>
            <w:tcBorders>
              <w:left w:val="nil"/>
              <w:right w:val="nil"/>
            </w:tcBorders>
            <w:shd w:val="clear" w:color="auto" w:fill="auto"/>
            <w:noWrap/>
            <w:vAlign w:val="bottom"/>
          </w:tcPr>
          <w:p w14:paraId="79F4F09D" w14:textId="77777777" w:rsidR="00CB0C8E" w:rsidRPr="001C3B61" w:rsidRDefault="00CB0C8E" w:rsidP="00CB0C8E">
            <w:pPr>
              <w:jc w:val="right"/>
              <w:rPr>
                <w:rFonts w:ascii="AngsanaUPC" w:hAnsi="AngsanaUPC" w:cs="AngsanaUPC"/>
                <w:sz w:val="18"/>
              </w:rPr>
            </w:pPr>
          </w:p>
        </w:tc>
        <w:tc>
          <w:tcPr>
            <w:tcW w:w="1106" w:type="dxa"/>
            <w:tcBorders>
              <w:left w:val="nil"/>
              <w:bottom w:val="single" w:sz="4" w:space="0" w:color="auto"/>
              <w:right w:val="nil"/>
            </w:tcBorders>
            <w:shd w:val="clear" w:color="auto" w:fill="auto"/>
            <w:noWrap/>
            <w:vAlign w:val="bottom"/>
          </w:tcPr>
          <w:p w14:paraId="44BFB85D" w14:textId="5C089F87" w:rsidR="00CB0C8E" w:rsidRPr="001C3B61" w:rsidRDefault="00CB0C8E" w:rsidP="00CB0C8E">
            <w:pPr>
              <w:jc w:val="right"/>
              <w:rPr>
                <w:rFonts w:ascii="AngsanaUPC" w:hAnsi="AngsanaUPC" w:cs="AngsanaUPC"/>
                <w:sz w:val="18"/>
              </w:rPr>
            </w:pPr>
            <w:r>
              <w:rPr>
                <w:rFonts w:ascii="Angsana New" w:hAnsi="Angsana New"/>
                <w:sz w:val="18"/>
              </w:rPr>
              <w:t>-</w:t>
            </w:r>
          </w:p>
        </w:tc>
        <w:tc>
          <w:tcPr>
            <w:tcW w:w="241" w:type="dxa"/>
            <w:tcBorders>
              <w:left w:val="nil"/>
              <w:right w:val="nil"/>
            </w:tcBorders>
            <w:shd w:val="clear" w:color="auto" w:fill="auto"/>
            <w:noWrap/>
            <w:vAlign w:val="bottom"/>
          </w:tcPr>
          <w:p w14:paraId="0A108F0C" w14:textId="77777777" w:rsidR="00CB0C8E" w:rsidRPr="001C3B61" w:rsidRDefault="00CB0C8E" w:rsidP="00CB0C8E">
            <w:pPr>
              <w:jc w:val="right"/>
              <w:rPr>
                <w:rFonts w:ascii="AngsanaUPC" w:hAnsi="AngsanaUPC" w:cs="AngsanaUPC"/>
                <w:sz w:val="18"/>
              </w:rPr>
            </w:pPr>
          </w:p>
        </w:tc>
        <w:tc>
          <w:tcPr>
            <w:tcW w:w="1200" w:type="dxa"/>
            <w:tcBorders>
              <w:left w:val="nil"/>
              <w:bottom w:val="single" w:sz="4" w:space="0" w:color="auto"/>
              <w:right w:val="nil"/>
            </w:tcBorders>
            <w:shd w:val="clear" w:color="auto" w:fill="auto"/>
            <w:noWrap/>
            <w:vAlign w:val="bottom"/>
          </w:tcPr>
          <w:p w14:paraId="384C68DF" w14:textId="51DCDC74" w:rsidR="00CB0C8E" w:rsidRPr="001C3B61" w:rsidRDefault="00CB0C8E" w:rsidP="00CB0C8E">
            <w:pPr>
              <w:jc w:val="right"/>
              <w:rPr>
                <w:rFonts w:ascii="AngsanaUPC" w:hAnsi="AngsanaUPC" w:cs="AngsanaUPC"/>
                <w:sz w:val="18"/>
              </w:rPr>
            </w:pPr>
            <w:r>
              <w:rPr>
                <w:rFonts w:ascii="Angsana New" w:hAnsi="Angsana New"/>
                <w:sz w:val="18"/>
              </w:rPr>
              <w:t>-</w:t>
            </w:r>
          </w:p>
        </w:tc>
        <w:tc>
          <w:tcPr>
            <w:tcW w:w="240" w:type="dxa"/>
            <w:tcBorders>
              <w:left w:val="nil"/>
              <w:right w:val="nil"/>
            </w:tcBorders>
            <w:shd w:val="clear" w:color="auto" w:fill="auto"/>
            <w:noWrap/>
            <w:vAlign w:val="bottom"/>
          </w:tcPr>
          <w:p w14:paraId="665FFE9D" w14:textId="77777777" w:rsidR="00CB0C8E" w:rsidRPr="001C3B61" w:rsidRDefault="00CB0C8E" w:rsidP="00CB0C8E">
            <w:pPr>
              <w:jc w:val="right"/>
              <w:rPr>
                <w:rFonts w:ascii="AngsanaUPC" w:hAnsi="AngsanaUPC" w:cs="AngsanaUPC"/>
                <w:sz w:val="18"/>
              </w:rPr>
            </w:pPr>
          </w:p>
        </w:tc>
        <w:tc>
          <w:tcPr>
            <w:tcW w:w="1216" w:type="dxa"/>
            <w:tcBorders>
              <w:left w:val="nil"/>
              <w:bottom w:val="single" w:sz="4" w:space="0" w:color="auto"/>
              <w:right w:val="nil"/>
            </w:tcBorders>
            <w:shd w:val="clear" w:color="auto" w:fill="auto"/>
            <w:noWrap/>
            <w:vAlign w:val="bottom"/>
          </w:tcPr>
          <w:p w14:paraId="0BB7B171" w14:textId="210222E3" w:rsidR="00CB0C8E" w:rsidRPr="001C3B61" w:rsidRDefault="00CB0C8E" w:rsidP="00CB0C8E">
            <w:pPr>
              <w:jc w:val="right"/>
              <w:rPr>
                <w:rFonts w:ascii="AngsanaUPC" w:hAnsi="AngsanaUPC" w:cs="AngsanaUPC"/>
                <w:sz w:val="18"/>
              </w:rPr>
            </w:pPr>
            <w:r>
              <w:rPr>
                <w:rFonts w:ascii="Angsana New" w:hAnsi="Angsana New"/>
                <w:sz w:val="18"/>
              </w:rPr>
              <w:t>-</w:t>
            </w:r>
          </w:p>
        </w:tc>
        <w:tc>
          <w:tcPr>
            <w:tcW w:w="271" w:type="dxa"/>
            <w:tcBorders>
              <w:left w:val="nil"/>
              <w:right w:val="nil"/>
            </w:tcBorders>
            <w:shd w:val="clear" w:color="auto" w:fill="auto"/>
            <w:noWrap/>
            <w:vAlign w:val="bottom"/>
          </w:tcPr>
          <w:p w14:paraId="211EFED0" w14:textId="77777777" w:rsidR="00CB0C8E" w:rsidRPr="001C3B61" w:rsidRDefault="00CB0C8E" w:rsidP="00CB0C8E">
            <w:pPr>
              <w:jc w:val="right"/>
              <w:rPr>
                <w:rFonts w:ascii="AngsanaUPC" w:hAnsi="AngsanaUPC" w:cs="AngsanaUPC"/>
                <w:sz w:val="18"/>
              </w:rPr>
            </w:pPr>
          </w:p>
        </w:tc>
        <w:tc>
          <w:tcPr>
            <w:tcW w:w="1171" w:type="dxa"/>
            <w:tcBorders>
              <w:left w:val="nil"/>
              <w:bottom w:val="single" w:sz="4" w:space="0" w:color="auto"/>
              <w:right w:val="nil"/>
            </w:tcBorders>
            <w:shd w:val="clear" w:color="auto" w:fill="auto"/>
            <w:noWrap/>
            <w:vAlign w:val="bottom"/>
          </w:tcPr>
          <w:p w14:paraId="3D224555" w14:textId="6A0122A6" w:rsidR="00CB0C8E" w:rsidRPr="001C3B61" w:rsidRDefault="00CB0C8E" w:rsidP="00CB0C8E">
            <w:pPr>
              <w:jc w:val="right"/>
              <w:rPr>
                <w:rFonts w:ascii="AngsanaUPC" w:hAnsi="AngsanaUPC" w:cs="AngsanaUPC"/>
                <w:sz w:val="18"/>
              </w:rPr>
            </w:pPr>
            <w:r>
              <w:rPr>
                <w:rFonts w:ascii="Angsana New" w:hAnsi="Angsana New"/>
                <w:sz w:val="18"/>
              </w:rPr>
              <w:t>-</w:t>
            </w:r>
          </w:p>
        </w:tc>
        <w:tc>
          <w:tcPr>
            <w:tcW w:w="246" w:type="dxa"/>
            <w:tcBorders>
              <w:left w:val="nil"/>
              <w:right w:val="nil"/>
            </w:tcBorders>
            <w:shd w:val="clear" w:color="auto" w:fill="auto"/>
            <w:noWrap/>
            <w:vAlign w:val="bottom"/>
          </w:tcPr>
          <w:p w14:paraId="66CAAA90" w14:textId="77777777" w:rsidR="00CB0C8E" w:rsidRPr="001C3B61" w:rsidRDefault="00CB0C8E" w:rsidP="00CB0C8E">
            <w:pPr>
              <w:jc w:val="right"/>
              <w:rPr>
                <w:rFonts w:ascii="AngsanaUPC" w:hAnsi="AngsanaUPC" w:cs="AngsanaUPC"/>
                <w:sz w:val="18"/>
              </w:rPr>
            </w:pPr>
          </w:p>
        </w:tc>
        <w:tc>
          <w:tcPr>
            <w:tcW w:w="1154" w:type="dxa"/>
            <w:tcBorders>
              <w:left w:val="nil"/>
              <w:bottom w:val="single" w:sz="4" w:space="0" w:color="auto"/>
              <w:right w:val="nil"/>
            </w:tcBorders>
            <w:shd w:val="clear" w:color="auto" w:fill="auto"/>
            <w:noWrap/>
            <w:vAlign w:val="bottom"/>
          </w:tcPr>
          <w:p w14:paraId="07FE4A9B" w14:textId="489B1F62" w:rsidR="00CB0C8E" w:rsidRPr="001C3B61" w:rsidRDefault="00CB0C8E" w:rsidP="00CB0C8E">
            <w:pPr>
              <w:jc w:val="right"/>
              <w:rPr>
                <w:rFonts w:ascii="AngsanaUPC" w:hAnsi="AngsanaUPC" w:cs="AngsanaUPC"/>
                <w:sz w:val="18"/>
              </w:rPr>
            </w:pPr>
            <w:r>
              <w:rPr>
                <w:rFonts w:ascii="Angsana New" w:hAnsi="Angsana New"/>
                <w:sz w:val="18"/>
              </w:rPr>
              <w:t>-</w:t>
            </w:r>
          </w:p>
        </w:tc>
        <w:tc>
          <w:tcPr>
            <w:tcW w:w="264" w:type="dxa"/>
            <w:tcBorders>
              <w:left w:val="nil"/>
              <w:right w:val="nil"/>
            </w:tcBorders>
            <w:shd w:val="clear" w:color="auto" w:fill="auto"/>
            <w:noWrap/>
            <w:vAlign w:val="bottom"/>
          </w:tcPr>
          <w:p w14:paraId="4180CC30" w14:textId="77777777" w:rsidR="00CB0C8E" w:rsidRPr="001C3B61" w:rsidRDefault="00CB0C8E" w:rsidP="00CB0C8E">
            <w:pPr>
              <w:rPr>
                <w:rFonts w:ascii="AngsanaUPC" w:hAnsi="AngsanaUPC" w:cs="AngsanaUPC"/>
                <w:sz w:val="18"/>
              </w:rPr>
            </w:pPr>
          </w:p>
        </w:tc>
        <w:tc>
          <w:tcPr>
            <w:tcW w:w="1135" w:type="dxa"/>
            <w:tcBorders>
              <w:left w:val="nil"/>
              <w:bottom w:val="single" w:sz="4" w:space="0" w:color="auto"/>
              <w:right w:val="nil"/>
            </w:tcBorders>
            <w:shd w:val="clear" w:color="auto" w:fill="auto"/>
            <w:noWrap/>
            <w:vAlign w:val="bottom"/>
          </w:tcPr>
          <w:p w14:paraId="052629E7" w14:textId="020FCDB8" w:rsidR="00CB0C8E" w:rsidRPr="001C3B61" w:rsidRDefault="00CB0C8E" w:rsidP="00CB0C8E">
            <w:pPr>
              <w:jc w:val="right"/>
              <w:rPr>
                <w:rFonts w:ascii="AngsanaUPC" w:hAnsi="AngsanaUPC" w:cs="AngsanaUPC"/>
                <w:sz w:val="18"/>
              </w:rPr>
            </w:pPr>
            <w:r>
              <w:rPr>
                <w:rFonts w:ascii="Angsana New" w:hAnsi="Angsana New"/>
                <w:sz w:val="18"/>
              </w:rPr>
              <w:t>-</w:t>
            </w:r>
          </w:p>
        </w:tc>
        <w:tc>
          <w:tcPr>
            <w:tcW w:w="282" w:type="dxa"/>
            <w:tcBorders>
              <w:left w:val="nil"/>
              <w:right w:val="nil"/>
            </w:tcBorders>
            <w:shd w:val="clear" w:color="auto" w:fill="auto"/>
            <w:noWrap/>
            <w:vAlign w:val="bottom"/>
          </w:tcPr>
          <w:p w14:paraId="24223BF1" w14:textId="77777777" w:rsidR="00CB0C8E" w:rsidRPr="001C3B61" w:rsidRDefault="00CB0C8E" w:rsidP="00CB0C8E">
            <w:pPr>
              <w:rPr>
                <w:rFonts w:ascii="AngsanaUPC" w:hAnsi="AngsanaUPC" w:cs="AngsanaUPC"/>
                <w:sz w:val="18"/>
              </w:rPr>
            </w:pPr>
          </w:p>
        </w:tc>
        <w:tc>
          <w:tcPr>
            <w:tcW w:w="993" w:type="dxa"/>
            <w:tcBorders>
              <w:left w:val="nil"/>
              <w:bottom w:val="single" w:sz="4" w:space="0" w:color="auto"/>
              <w:right w:val="nil"/>
            </w:tcBorders>
            <w:shd w:val="clear" w:color="auto" w:fill="auto"/>
            <w:noWrap/>
            <w:vAlign w:val="bottom"/>
          </w:tcPr>
          <w:p w14:paraId="506248CB" w14:textId="3353BA86" w:rsidR="00CB0C8E" w:rsidRPr="001C3B61" w:rsidRDefault="00CB0C8E" w:rsidP="00CB0C8E">
            <w:pPr>
              <w:jc w:val="right"/>
              <w:rPr>
                <w:rFonts w:ascii="AngsanaUPC" w:hAnsi="AngsanaUPC" w:cs="AngsanaUPC"/>
                <w:sz w:val="18"/>
              </w:rPr>
            </w:pPr>
            <w:r>
              <w:rPr>
                <w:rFonts w:ascii="Angsana New" w:hAnsi="Angsana New"/>
                <w:sz w:val="18"/>
              </w:rPr>
              <w:t>-</w:t>
            </w:r>
          </w:p>
        </w:tc>
        <w:tc>
          <w:tcPr>
            <w:tcW w:w="307" w:type="dxa"/>
            <w:tcBorders>
              <w:left w:val="nil"/>
              <w:right w:val="nil"/>
            </w:tcBorders>
            <w:shd w:val="clear" w:color="auto" w:fill="auto"/>
            <w:noWrap/>
            <w:vAlign w:val="bottom"/>
          </w:tcPr>
          <w:p w14:paraId="658F6F15" w14:textId="77777777" w:rsidR="00CB0C8E" w:rsidRPr="001C3B61" w:rsidRDefault="00CB0C8E" w:rsidP="00CB0C8E">
            <w:pPr>
              <w:rPr>
                <w:rFonts w:ascii="AngsanaUPC" w:hAnsi="AngsanaUPC" w:cs="AngsanaUPC"/>
                <w:sz w:val="18"/>
              </w:rPr>
            </w:pPr>
          </w:p>
        </w:tc>
        <w:tc>
          <w:tcPr>
            <w:tcW w:w="1246" w:type="dxa"/>
            <w:tcBorders>
              <w:left w:val="nil"/>
              <w:bottom w:val="single" w:sz="4" w:space="0" w:color="auto"/>
              <w:right w:val="nil"/>
            </w:tcBorders>
            <w:shd w:val="clear" w:color="auto" w:fill="auto"/>
            <w:noWrap/>
            <w:vAlign w:val="bottom"/>
          </w:tcPr>
          <w:p w14:paraId="4AA56294" w14:textId="2E2786BE" w:rsidR="00CB0C8E" w:rsidRPr="001C3B61" w:rsidRDefault="00CB0C8E" w:rsidP="00CB0C8E">
            <w:pPr>
              <w:jc w:val="right"/>
              <w:rPr>
                <w:rFonts w:ascii="AngsanaUPC" w:hAnsi="AngsanaUPC" w:cs="AngsanaUPC"/>
                <w:sz w:val="18"/>
              </w:rPr>
            </w:pPr>
            <w:r>
              <w:rPr>
                <w:rFonts w:ascii="Angsana New" w:hAnsi="Angsana New"/>
                <w:sz w:val="18"/>
              </w:rPr>
              <w:t>-</w:t>
            </w:r>
          </w:p>
        </w:tc>
      </w:tr>
      <w:tr w:rsidR="001C3B61" w:rsidRPr="001C3B61" w14:paraId="5300C90E" w14:textId="77777777" w:rsidTr="001C3B61">
        <w:trPr>
          <w:gridAfter w:val="1"/>
          <w:wAfter w:w="6" w:type="dxa"/>
          <w:trHeight w:val="100"/>
        </w:trPr>
        <w:tc>
          <w:tcPr>
            <w:tcW w:w="252" w:type="dxa"/>
            <w:tcBorders>
              <w:top w:val="nil"/>
              <w:left w:val="nil"/>
              <w:bottom w:val="nil"/>
              <w:right w:val="nil"/>
            </w:tcBorders>
          </w:tcPr>
          <w:p w14:paraId="248107DB" w14:textId="77777777" w:rsidR="001C3B61" w:rsidRPr="001C3B61" w:rsidRDefault="001C3B61" w:rsidP="001C3B61">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05172385" w14:textId="77777777" w:rsidR="001C3B61" w:rsidRPr="001C3B61" w:rsidRDefault="001C3B61" w:rsidP="001C3B61">
            <w:pPr>
              <w:rPr>
                <w:rFonts w:ascii="AngsanaUPC" w:hAnsi="AngsanaUPC" w:cs="AngsanaUPC"/>
                <w:sz w:val="18"/>
              </w:rPr>
            </w:pPr>
          </w:p>
        </w:tc>
        <w:tc>
          <w:tcPr>
            <w:tcW w:w="252" w:type="dxa"/>
            <w:tcBorders>
              <w:left w:val="nil"/>
              <w:bottom w:val="nil"/>
              <w:right w:val="nil"/>
            </w:tcBorders>
            <w:shd w:val="clear" w:color="auto" w:fill="auto"/>
            <w:noWrap/>
            <w:vAlign w:val="bottom"/>
          </w:tcPr>
          <w:p w14:paraId="63BA5951" w14:textId="77777777" w:rsidR="001C3B61" w:rsidRPr="001C3B61" w:rsidRDefault="001C3B61" w:rsidP="001C3B61">
            <w:pPr>
              <w:rPr>
                <w:rFonts w:ascii="AngsanaUPC" w:hAnsi="AngsanaUPC" w:cs="AngsanaUPC"/>
                <w:sz w:val="18"/>
              </w:rPr>
            </w:pPr>
          </w:p>
        </w:tc>
        <w:tc>
          <w:tcPr>
            <w:tcW w:w="1106" w:type="dxa"/>
            <w:tcBorders>
              <w:top w:val="single" w:sz="4" w:space="0" w:color="auto"/>
              <w:left w:val="nil"/>
              <w:bottom w:val="double" w:sz="4" w:space="0" w:color="auto"/>
              <w:right w:val="nil"/>
            </w:tcBorders>
            <w:shd w:val="clear" w:color="auto" w:fill="auto"/>
            <w:noWrap/>
            <w:vAlign w:val="bottom"/>
          </w:tcPr>
          <w:p w14:paraId="7F015482" w14:textId="17EC640C" w:rsidR="001C3B61" w:rsidRPr="001C3B61" w:rsidRDefault="001C3B61" w:rsidP="001C3B61">
            <w:pPr>
              <w:jc w:val="right"/>
              <w:rPr>
                <w:rFonts w:ascii="AngsanaUPC" w:hAnsi="AngsanaUPC" w:cs="AngsanaUPC"/>
                <w:sz w:val="18"/>
              </w:rPr>
            </w:pPr>
            <w:r w:rsidRPr="001C3B61">
              <w:rPr>
                <w:rFonts w:ascii="AngsanaUPC" w:hAnsi="AngsanaUPC" w:cs="AngsanaUPC"/>
                <w:sz w:val="18"/>
              </w:rPr>
              <w:t>45,012</w:t>
            </w:r>
          </w:p>
        </w:tc>
        <w:tc>
          <w:tcPr>
            <w:tcW w:w="238" w:type="dxa"/>
            <w:tcBorders>
              <w:top w:val="nil"/>
              <w:left w:val="nil"/>
              <w:bottom w:val="nil"/>
              <w:right w:val="nil"/>
            </w:tcBorders>
            <w:shd w:val="clear" w:color="auto" w:fill="auto"/>
            <w:noWrap/>
            <w:vAlign w:val="bottom"/>
          </w:tcPr>
          <w:p w14:paraId="7114087E" w14:textId="77777777" w:rsidR="001C3B61" w:rsidRPr="001C3B61" w:rsidRDefault="001C3B61" w:rsidP="001C3B61">
            <w:pPr>
              <w:jc w:val="right"/>
              <w:rPr>
                <w:rFonts w:ascii="AngsanaUPC" w:hAnsi="AngsanaUPC" w:cs="AngsanaUPC"/>
                <w:sz w:val="18"/>
              </w:rPr>
            </w:pPr>
          </w:p>
        </w:tc>
        <w:tc>
          <w:tcPr>
            <w:tcW w:w="1106" w:type="dxa"/>
            <w:tcBorders>
              <w:top w:val="single" w:sz="4" w:space="0" w:color="auto"/>
              <w:left w:val="nil"/>
              <w:bottom w:val="double" w:sz="4" w:space="0" w:color="auto"/>
              <w:right w:val="nil"/>
            </w:tcBorders>
            <w:shd w:val="clear" w:color="auto" w:fill="auto"/>
            <w:noWrap/>
            <w:vAlign w:val="bottom"/>
          </w:tcPr>
          <w:p w14:paraId="2896C0FC" w14:textId="62C6EB70" w:rsidR="001C3B61" w:rsidRPr="001C3B61" w:rsidRDefault="001C3B61" w:rsidP="001C3B61">
            <w:pPr>
              <w:jc w:val="right"/>
              <w:rPr>
                <w:rFonts w:ascii="AngsanaUPC" w:hAnsi="AngsanaUPC" w:cs="AngsanaUPC"/>
                <w:sz w:val="18"/>
              </w:rPr>
            </w:pPr>
            <w:r w:rsidRPr="001C3B61">
              <w:rPr>
                <w:rFonts w:ascii="AngsanaUPC" w:hAnsi="AngsanaUPC" w:cs="AngsanaUPC"/>
                <w:sz w:val="18"/>
              </w:rPr>
              <w:t>534,775</w:t>
            </w:r>
          </w:p>
        </w:tc>
        <w:tc>
          <w:tcPr>
            <w:tcW w:w="241" w:type="dxa"/>
            <w:tcBorders>
              <w:top w:val="nil"/>
              <w:left w:val="nil"/>
              <w:bottom w:val="nil"/>
              <w:right w:val="nil"/>
            </w:tcBorders>
            <w:shd w:val="clear" w:color="auto" w:fill="auto"/>
            <w:noWrap/>
            <w:vAlign w:val="bottom"/>
          </w:tcPr>
          <w:p w14:paraId="3A765D16" w14:textId="77777777" w:rsidR="001C3B61" w:rsidRPr="001C3B61" w:rsidRDefault="001C3B61" w:rsidP="001C3B61">
            <w:pPr>
              <w:jc w:val="right"/>
              <w:rPr>
                <w:rFonts w:ascii="AngsanaUPC" w:hAnsi="AngsanaUPC" w:cs="AngsanaUPC"/>
                <w:sz w:val="18"/>
              </w:rPr>
            </w:pPr>
          </w:p>
        </w:tc>
        <w:tc>
          <w:tcPr>
            <w:tcW w:w="1200" w:type="dxa"/>
            <w:tcBorders>
              <w:top w:val="single" w:sz="4" w:space="0" w:color="auto"/>
              <w:left w:val="nil"/>
              <w:bottom w:val="double" w:sz="4" w:space="0" w:color="auto"/>
              <w:right w:val="nil"/>
            </w:tcBorders>
            <w:shd w:val="clear" w:color="auto" w:fill="auto"/>
            <w:noWrap/>
            <w:vAlign w:val="bottom"/>
          </w:tcPr>
          <w:p w14:paraId="69DDF127" w14:textId="044301AE" w:rsidR="001C3B61" w:rsidRPr="001C3B61" w:rsidRDefault="001C3B61" w:rsidP="001C3B61">
            <w:pPr>
              <w:jc w:val="right"/>
              <w:rPr>
                <w:rFonts w:ascii="AngsanaUPC" w:hAnsi="AngsanaUPC" w:cs="AngsanaUPC"/>
                <w:sz w:val="18"/>
              </w:rPr>
            </w:pPr>
            <w:r w:rsidRPr="001C3B61">
              <w:rPr>
                <w:rFonts w:ascii="AngsanaUPC" w:hAnsi="AngsanaUPC" w:cs="AngsanaUPC"/>
                <w:sz w:val="18"/>
              </w:rPr>
              <w:t>126,465</w:t>
            </w:r>
          </w:p>
        </w:tc>
        <w:tc>
          <w:tcPr>
            <w:tcW w:w="240" w:type="dxa"/>
            <w:tcBorders>
              <w:top w:val="nil"/>
              <w:left w:val="nil"/>
              <w:bottom w:val="nil"/>
              <w:right w:val="nil"/>
            </w:tcBorders>
            <w:shd w:val="clear" w:color="auto" w:fill="auto"/>
            <w:noWrap/>
            <w:vAlign w:val="bottom"/>
          </w:tcPr>
          <w:p w14:paraId="02794F0C" w14:textId="77777777" w:rsidR="001C3B61" w:rsidRPr="001C3B61" w:rsidRDefault="001C3B61" w:rsidP="001C3B61">
            <w:pPr>
              <w:jc w:val="right"/>
              <w:rPr>
                <w:rFonts w:ascii="AngsanaUPC" w:hAnsi="AngsanaUPC" w:cs="AngsanaUPC"/>
                <w:sz w:val="18"/>
              </w:rPr>
            </w:pPr>
          </w:p>
        </w:tc>
        <w:tc>
          <w:tcPr>
            <w:tcW w:w="1216" w:type="dxa"/>
            <w:tcBorders>
              <w:top w:val="single" w:sz="4" w:space="0" w:color="auto"/>
              <w:left w:val="nil"/>
              <w:bottom w:val="double" w:sz="4" w:space="0" w:color="auto"/>
              <w:right w:val="nil"/>
            </w:tcBorders>
            <w:shd w:val="clear" w:color="auto" w:fill="auto"/>
            <w:noWrap/>
            <w:vAlign w:val="bottom"/>
          </w:tcPr>
          <w:p w14:paraId="02DA25BA" w14:textId="19A42975" w:rsidR="001C3B61" w:rsidRPr="001C3B61" w:rsidRDefault="001C3B61" w:rsidP="001C3B61">
            <w:pPr>
              <w:jc w:val="right"/>
              <w:rPr>
                <w:rFonts w:ascii="AngsanaUPC" w:hAnsi="AngsanaUPC" w:cs="AngsanaUPC"/>
                <w:sz w:val="18"/>
              </w:rPr>
            </w:pPr>
            <w:r w:rsidRPr="001C3B61">
              <w:rPr>
                <w:rFonts w:ascii="AngsanaUPC" w:hAnsi="AngsanaUPC" w:cs="AngsanaUPC"/>
                <w:sz w:val="18"/>
              </w:rPr>
              <w:t>105,035</w:t>
            </w:r>
          </w:p>
        </w:tc>
        <w:tc>
          <w:tcPr>
            <w:tcW w:w="271" w:type="dxa"/>
            <w:tcBorders>
              <w:top w:val="nil"/>
              <w:left w:val="nil"/>
              <w:bottom w:val="nil"/>
              <w:right w:val="nil"/>
            </w:tcBorders>
            <w:shd w:val="clear" w:color="auto" w:fill="auto"/>
            <w:noWrap/>
            <w:vAlign w:val="bottom"/>
          </w:tcPr>
          <w:p w14:paraId="05E6040D" w14:textId="77777777" w:rsidR="001C3B61" w:rsidRPr="001C3B61" w:rsidRDefault="001C3B61" w:rsidP="001C3B61">
            <w:pPr>
              <w:jc w:val="right"/>
              <w:rPr>
                <w:rFonts w:ascii="AngsanaUPC" w:hAnsi="AngsanaUPC" w:cs="AngsanaUPC"/>
                <w:sz w:val="18"/>
              </w:rPr>
            </w:pPr>
          </w:p>
        </w:tc>
        <w:tc>
          <w:tcPr>
            <w:tcW w:w="1171" w:type="dxa"/>
            <w:tcBorders>
              <w:top w:val="single" w:sz="4" w:space="0" w:color="auto"/>
              <w:left w:val="nil"/>
              <w:bottom w:val="double" w:sz="4" w:space="0" w:color="auto"/>
              <w:right w:val="nil"/>
            </w:tcBorders>
            <w:shd w:val="clear" w:color="auto" w:fill="auto"/>
            <w:noWrap/>
            <w:vAlign w:val="bottom"/>
          </w:tcPr>
          <w:p w14:paraId="64362907" w14:textId="49D73EA7" w:rsidR="001C3B61" w:rsidRPr="001C3B61" w:rsidRDefault="001C3B61" w:rsidP="001C3B61">
            <w:pPr>
              <w:jc w:val="right"/>
              <w:rPr>
                <w:rFonts w:ascii="AngsanaUPC" w:hAnsi="AngsanaUPC" w:cs="AngsanaUPC"/>
                <w:sz w:val="18"/>
              </w:rPr>
            </w:pPr>
            <w:r w:rsidRPr="001C3B61">
              <w:rPr>
                <w:rFonts w:ascii="AngsanaUPC" w:hAnsi="AngsanaUPC" w:cs="AngsanaUPC"/>
                <w:sz w:val="18"/>
              </w:rPr>
              <w:t>5,570</w:t>
            </w:r>
          </w:p>
        </w:tc>
        <w:tc>
          <w:tcPr>
            <w:tcW w:w="246" w:type="dxa"/>
            <w:tcBorders>
              <w:top w:val="nil"/>
              <w:left w:val="nil"/>
              <w:bottom w:val="nil"/>
              <w:right w:val="nil"/>
            </w:tcBorders>
            <w:shd w:val="clear" w:color="auto" w:fill="auto"/>
            <w:noWrap/>
            <w:vAlign w:val="bottom"/>
          </w:tcPr>
          <w:p w14:paraId="0CD0E09B" w14:textId="77777777" w:rsidR="001C3B61" w:rsidRPr="001C3B61" w:rsidRDefault="001C3B61" w:rsidP="001C3B61">
            <w:pPr>
              <w:jc w:val="right"/>
              <w:rPr>
                <w:rFonts w:ascii="AngsanaUPC" w:hAnsi="AngsanaUPC" w:cs="AngsanaUPC"/>
                <w:sz w:val="18"/>
              </w:rPr>
            </w:pPr>
          </w:p>
        </w:tc>
        <w:tc>
          <w:tcPr>
            <w:tcW w:w="1154" w:type="dxa"/>
            <w:tcBorders>
              <w:top w:val="single" w:sz="4" w:space="0" w:color="auto"/>
              <w:left w:val="nil"/>
              <w:bottom w:val="double" w:sz="4" w:space="0" w:color="auto"/>
              <w:right w:val="nil"/>
            </w:tcBorders>
            <w:shd w:val="clear" w:color="auto" w:fill="auto"/>
            <w:noWrap/>
            <w:vAlign w:val="bottom"/>
          </w:tcPr>
          <w:p w14:paraId="4445459E" w14:textId="618B5BA4" w:rsidR="001C3B61" w:rsidRPr="001C3B61" w:rsidRDefault="001C3B61" w:rsidP="001C3B61">
            <w:pPr>
              <w:jc w:val="right"/>
              <w:rPr>
                <w:rFonts w:ascii="AngsanaUPC" w:hAnsi="AngsanaUPC" w:cs="AngsanaUPC"/>
                <w:sz w:val="18"/>
              </w:rPr>
            </w:pPr>
            <w:r w:rsidRPr="001C3B61">
              <w:rPr>
                <w:rFonts w:ascii="AngsanaUPC" w:hAnsi="AngsanaUPC" w:cs="AngsanaUPC"/>
                <w:sz w:val="18"/>
              </w:rPr>
              <w:t>2,083</w:t>
            </w:r>
          </w:p>
        </w:tc>
        <w:tc>
          <w:tcPr>
            <w:tcW w:w="264" w:type="dxa"/>
            <w:tcBorders>
              <w:top w:val="nil"/>
              <w:left w:val="nil"/>
              <w:bottom w:val="nil"/>
              <w:right w:val="nil"/>
            </w:tcBorders>
            <w:shd w:val="clear" w:color="auto" w:fill="auto"/>
            <w:noWrap/>
            <w:vAlign w:val="bottom"/>
          </w:tcPr>
          <w:p w14:paraId="308C97CA" w14:textId="77777777" w:rsidR="001C3B61" w:rsidRPr="001C3B61" w:rsidRDefault="001C3B61" w:rsidP="001C3B61">
            <w:pPr>
              <w:rPr>
                <w:rFonts w:ascii="AngsanaUPC" w:hAnsi="AngsanaUPC" w:cs="AngsanaUPC"/>
                <w:sz w:val="18"/>
              </w:rPr>
            </w:pPr>
          </w:p>
        </w:tc>
        <w:tc>
          <w:tcPr>
            <w:tcW w:w="1135" w:type="dxa"/>
            <w:tcBorders>
              <w:top w:val="single" w:sz="4" w:space="0" w:color="auto"/>
              <w:left w:val="nil"/>
              <w:bottom w:val="double" w:sz="4" w:space="0" w:color="auto"/>
              <w:right w:val="nil"/>
            </w:tcBorders>
            <w:shd w:val="clear" w:color="auto" w:fill="auto"/>
            <w:noWrap/>
            <w:vAlign w:val="bottom"/>
          </w:tcPr>
          <w:p w14:paraId="1CA7EE9C" w14:textId="3A478DA7" w:rsidR="001C3B61" w:rsidRPr="001C3B61" w:rsidRDefault="001C3B61" w:rsidP="001C3B61">
            <w:pPr>
              <w:jc w:val="right"/>
              <w:rPr>
                <w:rFonts w:ascii="AngsanaUPC" w:hAnsi="AngsanaUPC" w:cs="AngsanaUPC"/>
                <w:sz w:val="18"/>
              </w:rPr>
            </w:pPr>
            <w:r w:rsidRPr="001C3B61">
              <w:rPr>
                <w:rFonts w:ascii="AngsanaUPC" w:hAnsi="AngsanaUPC" w:cs="AngsanaUPC"/>
                <w:sz w:val="18"/>
              </w:rPr>
              <w:t>1,139</w:t>
            </w:r>
          </w:p>
        </w:tc>
        <w:tc>
          <w:tcPr>
            <w:tcW w:w="282" w:type="dxa"/>
            <w:tcBorders>
              <w:top w:val="nil"/>
              <w:left w:val="nil"/>
              <w:bottom w:val="nil"/>
              <w:right w:val="nil"/>
            </w:tcBorders>
            <w:shd w:val="clear" w:color="auto" w:fill="auto"/>
            <w:noWrap/>
            <w:vAlign w:val="bottom"/>
          </w:tcPr>
          <w:p w14:paraId="7179A26C" w14:textId="77777777" w:rsidR="001C3B61" w:rsidRPr="001C3B61" w:rsidRDefault="001C3B61" w:rsidP="001C3B61">
            <w:pPr>
              <w:rPr>
                <w:rFonts w:ascii="AngsanaUPC" w:hAnsi="AngsanaUPC" w:cs="AngsanaUPC"/>
                <w:sz w:val="18"/>
              </w:rPr>
            </w:pPr>
          </w:p>
        </w:tc>
        <w:tc>
          <w:tcPr>
            <w:tcW w:w="993" w:type="dxa"/>
            <w:tcBorders>
              <w:top w:val="single" w:sz="4" w:space="0" w:color="auto"/>
              <w:left w:val="nil"/>
              <w:bottom w:val="double" w:sz="4" w:space="0" w:color="auto"/>
              <w:right w:val="nil"/>
            </w:tcBorders>
            <w:shd w:val="clear" w:color="auto" w:fill="auto"/>
            <w:noWrap/>
            <w:vAlign w:val="bottom"/>
          </w:tcPr>
          <w:p w14:paraId="6258FB93" w14:textId="661208CC" w:rsidR="001C3B61" w:rsidRPr="001C3B61" w:rsidRDefault="001C3B61" w:rsidP="001C3B61">
            <w:pPr>
              <w:jc w:val="right"/>
              <w:rPr>
                <w:rFonts w:ascii="AngsanaUPC" w:hAnsi="AngsanaUPC" w:cs="AngsanaUPC"/>
                <w:sz w:val="18"/>
              </w:rPr>
            </w:pPr>
            <w:r w:rsidRPr="001C3B61">
              <w:rPr>
                <w:rFonts w:ascii="AngsanaUPC" w:hAnsi="AngsanaUPC" w:cs="AngsanaUPC"/>
                <w:sz w:val="18"/>
              </w:rPr>
              <w:t>7,851</w:t>
            </w:r>
          </w:p>
        </w:tc>
        <w:tc>
          <w:tcPr>
            <w:tcW w:w="307" w:type="dxa"/>
            <w:tcBorders>
              <w:top w:val="nil"/>
              <w:left w:val="nil"/>
              <w:bottom w:val="nil"/>
              <w:right w:val="nil"/>
            </w:tcBorders>
            <w:shd w:val="clear" w:color="auto" w:fill="auto"/>
            <w:noWrap/>
            <w:vAlign w:val="bottom"/>
          </w:tcPr>
          <w:p w14:paraId="0AB81770" w14:textId="77777777" w:rsidR="001C3B61" w:rsidRPr="001C3B61" w:rsidRDefault="001C3B61" w:rsidP="001C3B61">
            <w:pPr>
              <w:rPr>
                <w:rFonts w:ascii="AngsanaUPC" w:hAnsi="AngsanaUPC" w:cs="AngsanaUPC"/>
                <w:sz w:val="18"/>
              </w:rPr>
            </w:pPr>
          </w:p>
        </w:tc>
        <w:tc>
          <w:tcPr>
            <w:tcW w:w="1246" w:type="dxa"/>
            <w:tcBorders>
              <w:top w:val="single" w:sz="4" w:space="0" w:color="auto"/>
              <w:left w:val="nil"/>
              <w:bottom w:val="double" w:sz="4" w:space="0" w:color="auto"/>
              <w:right w:val="nil"/>
            </w:tcBorders>
            <w:shd w:val="clear" w:color="auto" w:fill="auto"/>
            <w:noWrap/>
            <w:vAlign w:val="bottom"/>
          </w:tcPr>
          <w:p w14:paraId="5367DFC7" w14:textId="5CE85EBD" w:rsidR="001C3B61" w:rsidRPr="001C3B61" w:rsidRDefault="001C3B61" w:rsidP="001C3B61">
            <w:pPr>
              <w:jc w:val="right"/>
              <w:rPr>
                <w:rFonts w:ascii="AngsanaUPC" w:hAnsi="AngsanaUPC" w:cs="AngsanaUPC"/>
                <w:sz w:val="18"/>
              </w:rPr>
            </w:pPr>
            <w:r w:rsidRPr="001C3B61">
              <w:rPr>
                <w:rFonts w:ascii="AngsanaUPC" w:hAnsi="AngsanaUPC" w:cs="AngsanaUPC"/>
                <w:sz w:val="18"/>
              </w:rPr>
              <w:t>827,930</w:t>
            </w:r>
          </w:p>
        </w:tc>
      </w:tr>
    </w:tbl>
    <w:p w14:paraId="51B9D8E9" w14:textId="77777777" w:rsidR="001C3B61" w:rsidRDefault="001C3B61" w:rsidP="004F191E">
      <w:pPr>
        <w:spacing w:before="120"/>
        <w:jc w:val="thaiDistribute"/>
        <w:rPr>
          <w:rFonts w:ascii="Angsana New" w:hAnsi="Angsana New"/>
          <w:sz w:val="22"/>
          <w:szCs w:val="22"/>
        </w:rPr>
      </w:pPr>
    </w:p>
    <w:p w14:paraId="4AD5BB52" w14:textId="77777777" w:rsidR="001C3B61" w:rsidRPr="007900B0" w:rsidRDefault="001C3B61" w:rsidP="004F191E">
      <w:pPr>
        <w:spacing w:before="120"/>
        <w:jc w:val="thaiDistribute"/>
        <w:rPr>
          <w:rFonts w:ascii="Angsana New" w:hAnsi="Angsana New"/>
          <w:sz w:val="16"/>
          <w:szCs w:val="16"/>
          <w:cs/>
        </w:rPr>
      </w:pPr>
    </w:p>
    <w:tbl>
      <w:tblPr>
        <w:tblW w:w="14810" w:type="dxa"/>
        <w:tblInd w:w="318" w:type="dxa"/>
        <w:tblLayout w:type="fixed"/>
        <w:tblLook w:val="04A0" w:firstRow="1" w:lastRow="0" w:firstColumn="1" w:lastColumn="0" w:noHBand="0" w:noVBand="1"/>
      </w:tblPr>
      <w:tblGrid>
        <w:gridCol w:w="252"/>
        <w:gridCol w:w="1070"/>
        <w:gridCol w:w="820"/>
        <w:gridCol w:w="252"/>
        <w:gridCol w:w="1106"/>
        <w:gridCol w:w="252"/>
        <w:gridCol w:w="1090"/>
        <w:gridCol w:w="240"/>
        <w:gridCol w:w="1189"/>
        <w:gridCol w:w="252"/>
        <w:gridCol w:w="1204"/>
        <w:gridCol w:w="280"/>
        <w:gridCol w:w="1176"/>
        <w:gridCol w:w="238"/>
        <w:gridCol w:w="1162"/>
        <w:gridCol w:w="266"/>
        <w:gridCol w:w="1133"/>
        <w:gridCol w:w="280"/>
        <w:gridCol w:w="994"/>
        <w:gridCol w:w="308"/>
        <w:gridCol w:w="1246"/>
      </w:tblGrid>
      <w:tr w:rsidR="004F191E" w:rsidRPr="001C3B61" w14:paraId="3B958E2C" w14:textId="77777777" w:rsidTr="0095182F">
        <w:trPr>
          <w:trHeight w:val="253"/>
        </w:trPr>
        <w:tc>
          <w:tcPr>
            <w:tcW w:w="252" w:type="dxa"/>
            <w:tcBorders>
              <w:top w:val="nil"/>
              <w:left w:val="nil"/>
              <w:bottom w:val="nil"/>
              <w:right w:val="nil"/>
            </w:tcBorders>
            <w:shd w:val="clear" w:color="auto" w:fill="auto"/>
            <w:noWrap/>
            <w:vAlign w:val="bottom"/>
          </w:tcPr>
          <w:p w14:paraId="2C942CFA" w14:textId="77777777" w:rsidR="004F191E" w:rsidRPr="001C3B61" w:rsidRDefault="004F191E" w:rsidP="00B6069A">
            <w:pPr>
              <w:rPr>
                <w:rFonts w:ascii="Angsana New" w:hAnsi="Angsana New"/>
                <w:sz w:val="18"/>
              </w:rPr>
            </w:pPr>
          </w:p>
        </w:tc>
        <w:tc>
          <w:tcPr>
            <w:tcW w:w="1070" w:type="dxa"/>
            <w:tcBorders>
              <w:top w:val="nil"/>
              <w:left w:val="nil"/>
              <w:bottom w:val="nil"/>
              <w:right w:val="nil"/>
            </w:tcBorders>
          </w:tcPr>
          <w:p w14:paraId="4B8E4983" w14:textId="77777777" w:rsidR="004F191E" w:rsidRPr="001C3B61" w:rsidRDefault="004F191E" w:rsidP="00B6069A">
            <w:pPr>
              <w:rPr>
                <w:rFonts w:ascii="Angsana New" w:hAnsi="Angsana New"/>
                <w:sz w:val="18"/>
              </w:rPr>
            </w:pPr>
          </w:p>
        </w:tc>
        <w:tc>
          <w:tcPr>
            <w:tcW w:w="820" w:type="dxa"/>
            <w:tcBorders>
              <w:top w:val="nil"/>
              <w:left w:val="nil"/>
              <w:bottom w:val="nil"/>
              <w:right w:val="nil"/>
            </w:tcBorders>
            <w:shd w:val="clear" w:color="auto" w:fill="auto"/>
            <w:noWrap/>
            <w:vAlign w:val="bottom"/>
          </w:tcPr>
          <w:p w14:paraId="2CA70680" w14:textId="77777777" w:rsidR="004F191E" w:rsidRPr="001C3B61" w:rsidRDefault="004F191E" w:rsidP="00B6069A">
            <w:pPr>
              <w:rPr>
                <w:rFonts w:ascii="Angsana New" w:hAnsi="Angsana New"/>
                <w:sz w:val="18"/>
              </w:rPr>
            </w:pPr>
          </w:p>
        </w:tc>
        <w:tc>
          <w:tcPr>
            <w:tcW w:w="252" w:type="dxa"/>
            <w:tcBorders>
              <w:top w:val="nil"/>
              <w:left w:val="nil"/>
              <w:bottom w:val="nil"/>
              <w:right w:val="nil"/>
            </w:tcBorders>
            <w:shd w:val="clear" w:color="auto" w:fill="auto"/>
            <w:noWrap/>
            <w:vAlign w:val="bottom"/>
          </w:tcPr>
          <w:p w14:paraId="1EB12329" w14:textId="77777777" w:rsidR="004F191E" w:rsidRPr="001C3B61" w:rsidRDefault="004F191E" w:rsidP="00B6069A">
            <w:pPr>
              <w:rPr>
                <w:rFonts w:ascii="Angsana New" w:hAnsi="Angsana New"/>
                <w:sz w:val="18"/>
              </w:rPr>
            </w:pPr>
          </w:p>
        </w:tc>
        <w:tc>
          <w:tcPr>
            <w:tcW w:w="12416" w:type="dxa"/>
            <w:gridSpan w:val="17"/>
            <w:tcBorders>
              <w:left w:val="nil"/>
              <w:bottom w:val="single" w:sz="4" w:space="0" w:color="000000"/>
              <w:right w:val="nil"/>
            </w:tcBorders>
            <w:shd w:val="clear" w:color="auto" w:fill="auto"/>
            <w:noWrap/>
            <w:vAlign w:val="bottom"/>
          </w:tcPr>
          <w:p w14:paraId="0C9E9A63" w14:textId="77777777" w:rsidR="004F191E" w:rsidRPr="001C3B61" w:rsidRDefault="004F191E" w:rsidP="00B6069A">
            <w:pPr>
              <w:jc w:val="center"/>
              <w:rPr>
                <w:rFonts w:ascii="Angsana New" w:hAnsi="Angsana New"/>
                <w:sz w:val="18"/>
              </w:rPr>
            </w:pPr>
            <w:r w:rsidRPr="001C3B61">
              <w:rPr>
                <w:rFonts w:ascii="AngsanaUPC" w:hAnsi="AngsanaUPC" w:cs="AngsanaUPC"/>
                <w:sz w:val="18"/>
              </w:rPr>
              <w:t>Separated financial statements (In Thousand Baht)</w:t>
            </w:r>
          </w:p>
        </w:tc>
      </w:tr>
      <w:tr w:rsidR="008A5C3B" w:rsidRPr="001C3B61" w14:paraId="104BF293" w14:textId="77777777" w:rsidTr="0095182F">
        <w:trPr>
          <w:trHeight w:val="205"/>
        </w:trPr>
        <w:tc>
          <w:tcPr>
            <w:tcW w:w="252" w:type="dxa"/>
            <w:tcBorders>
              <w:top w:val="nil"/>
              <w:left w:val="nil"/>
              <w:bottom w:val="nil"/>
              <w:right w:val="nil"/>
            </w:tcBorders>
            <w:shd w:val="clear" w:color="auto" w:fill="auto"/>
            <w:noWrap/>
            <w:vAlign w:val="bottom"/>
          </w:tcPr>
          <w:p w14:paraId="737C0F63" w14:textId="77777777" w:rsidR="008A5C3B" w:rsidRPr="001C3B61" w:rsidRDefault="008A5C3B" w:rsidP="00B6069A">
            <w:pPr>
              <w:rPr>
                <w:rFonts w:ascii="Angsana New" w:hAnsi="Angsana New"/>
                <w:sz w:val="18"/>
              </w:rPr>
            </w:pPr>
          </w:p>
        </w:tc>
        <w:tc>
          <w:tcPr>
            <w:tcW w:w="1070" w:type="dxa"/>
            <w:tcBorders>
              <w:top w:val="nil"/>
              <w:left w:val="nil"/>
              <w:bottom w:val="nil"/>
              <w:right w:val="nil"/>
            </w:tcBorders>
          </w:tcPr>
          <w:p w14:paraId="79674E42" w14:textId="77777777" w:rsidR="008A5C3B" w:rsidRPr="001C3B61" w:rsidRDefault="008A5C3B" w:rsidP="00B6069A">
            <w:pPr>
              <w:rPr>
                <w:rFonts w:ascii="Angsana New" w:hAnsi="Angsana New"/>
                <w:sz w:val="18"/>
              </w:rPr>
            </w:pPr>
          </w:p>
        </w:tc>
        <w:tc>
          <w:tcPr>
            <w:tcW w:w="820" w:type="dxa"/>
            <w:tcBorders>
              <w:top w:val="nil"/>
              <w:left w:val="nil"/>
              <w:bottom w:val="nil"/>
              <w:right w:val="nil"/>
            </w:tcBorders>
            <w:shd w:val="clear" w:color="auto" w:fill="auto"/>
            <w:noWrap/>
            <w:vAlign w:val="bottom"/>
          </w:tcPr>
          <w:p w14:paraId="0B323F94" w14:textId="77777777" w:rsidR="008A5C3B" w:rsidRPr="001C3B61" w:rsidRDefault="008A5C3B" w:rsidP="00B6069A">
            <w:pPr>
              <w:rPr>
                <w:rFonts w:ascii="Angsana New" w:hAnsi="Angsana New"/>
                <w:sz w:val="18"/>
              </w:rPr>
            </w:pPr>
          </w:p>
        </w:tc>
        <w:tc>
          <w:tcPr>
            <w:tcW w:w="252" w:type="dxa"/>
            <w:tcBorders>
              <w:top w:val="nil"/>
              <w:left w:val="nil"/>
              <w:bottom w:val="nil"/>
              <w:right w:val="nil"/>
            </w:tcBorders>
            <w:shd w:val="clear" w:color="auto" w:fill="auto"/>
            <w:noWrap/>
            <w:vAlign w:val="bottom"/>
          </w:tcPr>
          <w:p w14:paraId="21BDBF26" w14:textId="77777777" w:rsidR="008A5C3B" w:rsidRPr="001C3B61" w:rsidRDefault="008A5C3B" w:rsidP="00B6069A">
            <w:pPr>
              <w:rPr>
                <w:rFonts w:ascii="Angsana New" w:hAnsi="Angsana New"/>
                <w:sz w:val="18"/>
              </w:rPr>
            </w:pPr>
          </w:p>
        </w:tc>
        <w:tc>
          <w:tcPr>
            <w:tcW w:w="2448" w:type="dxa"/>
            <w:gridSpan w:val="3"/>
            <w:tcBorders>
              <w:top w:val="nil"/>
              <w:left w:val="nil"/>
              <w:bottom w:val="single" w:sz="4" w:space="0" w:color="000000"/>
              <w:right w:val="nil"/>
            </w:tcBorders>
            <w:shd w:val="clear" w:color="auto" w:fill="auto"/>
            <w:noWrap/>
            <w:vAlign w:val="bottom"/>
          </w:tcPr>
          <w:p w14:paraId="075AD8FE" w14:textId="77777777" w:rsidR="008A5C3B" w:rsidRPr="001C3B61" w:rsidRDefault="008A5C3B" w:rsidP="00B6069A">
            <w:pPr>
              <w:jc w:val="center"/>
              <w:rPr>
                <w:rFonts w:ascii="Angsana New" w:hAnsi="Angsana New"/>
                <w:sz w:val="18"/>
              </w:rPr>
            </w:pPr>
            <w:r w:rsidRPr="001C3B61">
              <w:rPr>
                <w:rFonts w:ascii="AngsanaUPC" w:hAnsi="AngsanaUPC" w:cs="AngsanaUPC"/>
                <w:sz w:val="18"/>
              </w:rPr>
              <w:t>Land </w:t>
            </w:r>
          </w:p>
        </w:tc>
        <w:tc>
          <w:tcPr>
            <w:tcW w:w="240" w:type="dxa"/>
            <w:tcBorders>
              <w:top w:val="nil"/>
              <w:left w:val="nil"/>
              <w:right w:val="nil"/>
            </w:tcBorders>
            <w:shd w:val="clear" w:color="auto" w:fill="auto"/>
            <w:noWrap/>
            <w:vAlign w:val="bottom"/>
          </w:tcPr>
          <w:p w14:paraId="434346FD" w14:textId="77777777" w:rsidR="008A5C3B" w:rsidRPr="001C3B61" w:rsidRDefault="008A5C3B" w:rsidP="00B6069A">
            <w:pPr>
              <w:rPr>
                <w:rFonts w:ascii="Angsana New" w:hAnsi="Angsana New"/>
                <w:sz w:val="18"/>
              </w:rPr>
            </w:pPr>
          </w:p>
        </w:tc>
        <w:tc>
          <w:tcPr>
            <w:tcW w:w="2645" w:type="dxa"/>
            <w:gridSpan w:val="3"/>
            <w:tcBorders>
              <w:top w:val="single" w:sz="4" w:space="0" w:color="000000"/>
              <w:left w:val="nil"/>
              <w:bottom w:val="single" w:sz="4" w:space="0" w:color="000000"/>
              <w:right w:val="nil"/>
            </w:tcBorders>
            <w:shd w:val="clear" w:color="auto" w:fill="auto"/>
            <w:noWrap/>
            <w:vAlign w:val="bottom"/>
          </w:tcPr>
          <w:p w14:paraId="07073307" w14:textId="77777777" w:rsidR="008A5C3B" w:rsidRPr="001C3B61" w:rsidRDefault="008A5C3B" w:rsidP="00B6069A">
            <w:pPr>
              <w:jc w:val="center"/>
              <w:rPr>
                <w:rFonts w:ascii="Angsana New" w:hAnsi="Angsana New"/>
                <w:sz w:val="18"/>
              </w:rPr>
            </w:pPr>
            <w:r w:rsidRPr="001C3B61">
              <w:rPr>
                <w:rFonts w:ascii="AngsanaUPC" w:hAnsi="AngsanaUPC" w:cs="AngsanaUPC"/>
                <w:sz w:val="18"/>
              </w:rPr>
              <w:t>Building and improvement</w:t>
            </w:r>
          </w:p>
        </w:tc>
        <w:tc>
          <w:tcPr>
            <w:tcW w:w="280" w:type="dxa"/>
            <w:tcBorders>
              <w:top w:val="nil"/>
              <w:left w:val="nil"/>
              <w:right w:val="nil"/>
            </w:tcBorders>
            <w:shd w:val="clear" w:color="auto" w:fill="auto"/>
            <w:noWrap/>
            <w:vAlign w:val="bottom"/>
          </w:tcPr>
          <w:p w14:paraId="3A3D4239" w14:textId="77777777" w:rsidR="008A5C3B" w:rsidRPr="001C3B61" w:rsidRDefault="008A5C3B" w:rsidP="00B6069A">
            <w:pPr>
              <w:rPr>
                <w:rFonts w:ascii="Angsana New" w:hAnsi="Angsana New"/>
                <w:sz w:val="18"/>
              </w:rPr>
            </w:pPr>
            <w:r w:rsidRPr="001C3B61">
              <w:rPr>
                <w:rFonts w:ascii="Angsana New" w:hAnsi="Angsana New"/>
                <w:sz w:val="18"/>
              </w:rPr>
              <w:t> </w:t>
            </w:r>
          </w:p>
        </w:tc>
        <w:tc>
          <w:tcPr>
            <w:tcW w:w="1176" w:type="dxa"/>
            <w:vMerge w:val="restart"/>
            <w:tcBorders>
              <w:top w:val="nil"/>
              <w:left w:val="nil"/>
              <w:right w:val="nil"/>
            </w:tcBorders>
            <w:shd w:val="clear" w:color="auto" w:fill="auto"/>
            <w:noWrap/>
            <w:vAlign w:val="bottom"/>
          </w:tcPr>
          <w:p w14:paraId="5B2264C4" w14:textId="77777777" w:rsidR="008A5C3B" w:rsidRPr="001C3B61" w:rsidRDefault="008A5C3B" w:rsidP="00B6069A">
            <w:pPr>
              <w:jc w:val="center"/>
              <w:rPr>
                <w:rFonts w:ascii="Angsana New" w:hAnsi="Angsana New"/>
                <w:sz w:val="18"/>
              </w:rPr>
            </w:pPr>
            <w:r w:rsidRPr="001C3B61">
              <w:rPr>
                <w:rFonts w:ascii="AngsanaUPC" w:hAnsi="AngsanaUPC" w:cs="AngsanaUPC"/>
                <w:sz w:val="18"/>
              </w:rPr>
              <w:t>Machinery and equipment</w:t>
            </w:r>
          </w:p>
        </w:tc>
        <w:tc>
          <w:tcPr>
            <w:tcW w:w="238" w:type="dxa"/>
            <w:tcBorders>
              <w:top w:val="nil"/>
              <w:left w:val="nil"/>
              <w:right w:val="nil"/>
            </w:tcBorders>
            <w:shd w:val="clear" w:color="auto" w:fill="auto"/>
            <w:noWrap/>
            <w:vAlign w:val="bottom"/>
          </w:tcPr>
          <w:p w14:paraId="06D8752B" w14:textId="77777777" w:rsidR="008A5C3B" w:rsidRPr="001C3B61" w:rsidRDefault="008A5C3B" w:rsidP="00B6069A">
            <w:pPr>
              <w:jc w:val="center"/>
              <w:rPr>
                <w:rFonts w:ascii="Angsana New" w:hAnsi="Angsana New"/>
                <w:sz w:val="18"/>
              </w:rPr>
            </w:pPr>
          </w:p>
        </w:tc>
        <w:tc>
          <w:tcPr>
            <w:tcW w:w="1162" w:type="dxa"/>
            <w:vMerge w:val="restart"/>
            <w:tcBorders>
              <w:top w:val="nil"/>
              <w:left w:val="nil"/>
              <w:right w:val="nil"/>
            </w:tcBorders>
            <w:shd w:val="clear" w:color="auto" w:fill="auto"/>
            <w:noWrap/>
            <w:vAlign w:val="bottom"/>
          </w:tcPr>
          <w:p w14:paraId="3913A69F" w14:textId="77777777" w:rsidR="008A5C3B" w:rsidRPr="001C3B61" w:rsidRDefault="008A5C3B" w:rsidP="00B6069A">
            <w:pPr>
              <w:jc w:val="center"/>
              <w:rPr>
                <w:rFonts w:ascii="Angsana New" w:hAnsi="Angsana New"/>
                <w:sz w:val="18"/>
              </w:rPr>
            </w:pPr>
            <w:r w:rsidRPr="001C3B61">
              <w:rPr>
                <w:rFonts w:ascii="AngsanaUPC" w:hAnsi="AngsanaUPC" w:cs="AngsanaUPC"/>
                <w:sz w:val="18"/>
              </w:rPr>
              <w:t>Office equipment</w:t>
            </w:r>
          </w:p>
        </w:tc>
        <w:tc>
          <w:tcPr>
            <w:tcW w:w="266" w:type="dxa"/>
            <w:tcBorders>
              <w:top w:val="nil"/>
              <w:left w:val="nil"/>
              <w:right w:val="nil"/>
            </w:tcBorders>
            <w:shd w:val="clear" w:color="auto" w:fill="auto"/>
            <w:noWrap/>
            <w:vAlign w:val="bottom"/>
          </w:tcPr>
          <w:p w14:paraId="41EBFDD9" w14:textId="77777777" w:rsidR="008A5C3B" w:rsidRPr="001C3B61" w:rsidRDefault="008A5C3B" w:rsidP="00B6069A">
            <w:pPr>
              <w:jc w:val="center"/>
              <w:rPr>
                <w:rFonts w:ascii="Angsana New" w:hAnsi="Angsana New"/>
                <w:sz w:val="18"/>
              </w:rPr>
            </w:pPr>
          </w:p>
        </w:tc>
        <w:tc>
          <w:tcPr>
            <w:tcW w:w="1133" w:type="dxa"/>
            <w:vMerge w:val="restart"/>
            <w:tcBorders>
              <w:top w:val="nil"/>
              <w:left w:val="nil"/>
              <w:right w:val="nil"/>
            </w:tcBorders>
            <w:shd w:val="clear" w:color="auto" w:fill="auto"/>
            <w:noWrap/>
            <w:vAlign w:val="bottom"/>
          </w:tcPr>
          <w:p w14:paraId="157650BE" w14:textId="77777777" w:rsidR="008A5C3B" w:rsidRPr="001C3B61" w:rsidRDefault="008A5C3B" w:rsidP="00B6069A">
            <w:pPr>
              <w:jc w:val="center"/>
              <w:rPr>
                <w:rFonts w:ascii="Angsana New" w:hAnsi="Angsana New"/>
                <w:sz w:val="18"/>
              </w:rPr>
            </w:pPr>
            <w:r w:rsidRPr="001C3B61">
              <w:rPr>
                <w:rFonts w:ascii="AngsanaUPC" w:hAnsi="AngsanaUPC" w:cs="AngsanaUPC"/>
                <w:sz w:val="18"/>
              </w:rPr>
              <w:t>Vehicles</w:t>
            </w:r>
          </w:p>
        </w:tc>
        <w:tc>
          <w:tcPr>
            <w:tcW w:w="280" w:type="dxa"/>
            <w:tcBorders>
              <w:top w:val="nil"/>
              <w:left w:val="nil"/>
              <w:right w:val="nil"/>
            </w:tcBorders>
            <w:shd w:val="clear" w:color="auto" w:fill="auto"/>
            <w:noWrap/>
            <w:vAlign w:val="bottom"/>
          </w:tcPr>
          <w:p w14:paraId="77043381" w14:textId="77777777" w:rsidR="008A5C3B" w:rsidRPr="001C3B61" w:rsidRDefault="008A5C3B" w:rsidP="00B6069A">
            <w:pPr>
              <w:rPr>
                <w:rFonts w:ascii="Angsana New" w:hAnsi="Angsana New"/>
                <w:sz w:val="18"/>
              </w:rPr>
            </w:pPr>
          </w:p>
        </w:tc>
        <w:tc>
          <w:tcPr>
            <w:tcW w:w="994" w:type="dxa"/>
            <w:vMerge w:val="restart"/>
            <w:tcBorders>
              <w:top w:val="nil"/>
              <w:left w:val="nil"/>
              <w:right w:val="nil"/>
            </w:tcBorders>
            <w:shd w:val="clear" w:color="auto" w:fill="auto"/>
            <w:noWrap/>
            <w:vAlign w:val="bottom"/>
          </w:tcPr>
          <w:p w14:paraId="7738DBB0" w14:textId="77777777" w:rsidR="008A5C3B" w:rsidRPr="001C3B61" w:rsidRDefault="008A5C3B" w:rsidP="00B6069A">
            <w:pPr>
              <w:jc w:val="center"/>
              <w:rPr>
                <w:rFonts w:ascii="Angsana New" w:hAnsi="Angsana New"/>
                <w:sz w:val="18"/>
              </w:rPr>
            </w:pPr>
            <w:r w:rsidRPr="001C3B61">
              <w:rPr>
                <w:rFonts w:ascii="AngsanaUPC" w:hAnsi="AngsanaUPC" w:cs="AngsanaUPC"/>
                <w:sz w:val="18"/>
              </w:rPr>
              <w:t>Assets in progress</w:t>
            </w:r>
          </w:p>
        </w:tc>
        <w:tc>
          <w:tcPr>
            <w:tcW w:w="308" w:type="dxa"/>
            <w:tcBorders>
              <w:top w:val="nil"/>
              <w:left w:val="nil"/>
              <w:right w:val="nil"/>
            </w:tcBorders>
            <w:shd w:val="clear" w:color="auto" w:fill="auto"/>
            <w:noWrap/>
            <w:vAlign w:val="bottom"/>
          </w:tcPr>
          <w:p w14:paraId="5B50EAA5" w14:textId="77777777" w:rsidR="008A5C3B" w:rsidRPr="001C3B61" w:rsidRDefault="008A5C3B" w:rsidP="00B6069A">
            <w:pPr>
              <w:jc w:val="center"/>
              <w:rPr>
                <w:rFonts w:ascii="Angsana New" w:hAnsi="Angsana New"/>
                <w:sz w:val="18"/>
              </w:rPr>
            </w:pPr>
            <w:r w:rsidRPr="001C3B61">
              <w:rPr>
                <w:rFonts w:ascii="Angsana New" w:hAnsi="Angsana New"/>
                <w:sz w:val="18"/>
              </w:rPr>
              <w:t> </w:t>
            </w:r>
          </w:p>
        </w:tc>
        <w:tc>
          <w:tcPr>
            <w:tcW w:w="1246" w:type="dxa"/>
            <w:tcBorders>
              <w:top w:val="nil"/>
              <w:left w:val="nil"/>
              <w:bottom w:val="nil"/>
              <w:right w:val="nil"/>
            </w:tcBorders>
            <w:shd w:val="clear" w:color="auto" w:fill="auto"/>
            <w:noWrap/>
            <w:vAlign w:val="bottom"/>
          </w:tcPr>
          <w:p w14:paraId="4A469196" w14:textId="77777777" w:rsidR="008A5C3B" w:rsidRPr="001C3B61" w:rsidRDefault="008A5C3B" w:rsidP="00B6069A">
            <w:pPr>
              <w:jc w:val="center"/>
              <w:rPr>
                <w:rFonts w:ascii="Angsana New" w:hAnsi="Angsana New"/>
                <w:b/>
                <w:bCs/>
                <w:sz w:val="18"/>
              </w:rPr>
            </w:pPr>
          </w:p>
        </w:tc>
      </w:tr>
      <w:tr w:rsidR="00DC4562" w:rsidRPr="001C3B61" w14:paraId="2285118F" w14:textId="77777777" w:rsidTr="001C5ED1">
        <w:trPr>
          <w:trHeight w:val="225"/>
        </w:trPr>
        <w:tc>
          <w:tcPr>
            <w:tcW w:w="252" w:type="dxa"/>
            <w:tcBorders>
              <w:top w:val="nil"/>
              <w:left w:val="nil"/>
              <w:bottom w:val="nil"/>
              <w:right w:val="nil"/>
            </w:tcBorders>
            <w:shd w:val="clear" w:color="auto" w:fill="auto"/>
            <w:noWrap/>
            <w:vAlign w:val="bottom"/>
          </w:tcPr>
          <w:p w14:paraId="4CA5A507" w14:textId="77777777" w:rsidR="008A5C3B" w:rsidRPr="001C3B61" w:rsidRDefault="008A5C3B" w:rsidP="00B6069A">
            <w:pPr>
              <w:rPr>
                <w:rFonts w:ascii="Angsana New" w:hAnsi="Angsana New"/>
                <w:sz w:val="18"/>
              </w:rPr>
            </w:pPr>
          </w:p>
        </w:tc>
        <w:tc>
          <w:tcPr>
            <w:tcW w:w="1070" w:type="dxa"/>
            <w:tcBorders>
              <w:top w:val="nil"/>
              <w:left w:val="nil"/>
              <w:bottom w:val="nil"/>
              <w:right w:val="nil"/>
            </w:tcBorders>
          </w:tcPr>
          <w:p w14:paraId="09B8DD28" w14:textId="77777777" w:rsidR="008A5C3B" w:rsidRPr="001C3B61" w:rsidRDefault="008A5C3B" w:rsidP="00B6069A">
            <w:pPr>
              <w:jc w:val="right"/>
              <w:rPr>
                <w:rFonts w:ascii="Angsana New" w:hAnsi="Angsana New"/>
                <w:sz w:val="18"/>
              </w:rPr>
            </w:pPr>
          </w:p>
        </w:tc>
        <w:tc>
          <w:tcPr>
            <w:tcW w:w="1072" w:type="dxa"/>
            <w:gridSpan w:val="2"/>
            <w:tcBorders>
              <w:top w:val="nil"/>
              <w:left w:val="nil"/>
              <w:bottom w:val="nil"/>
              <w:right w:val="nil"/>
            </w:tcBorders>
            <w:shd w:val="clear" w:color="auto" w:fill="auto"/>
            <w:noWrap/>
            <w:vAlign w:val="bottom"/>
          </w:tcPr>
          <w:p w14:paraId="1408F251" w14:textId="77777777" w:rsidR="008A5C3B" w:rsidRPr="001C3B61" w:rsidRDefault="008A5C3B" w:rsidP="00B6069A">
            <w:pPr>
              <w:jc w:val="right"/>
              <w:rPr>
                <w:rFonts w:ascii="Angsana New" w:hAnsi="Angsana New"/>
                <w:sz w:val="18"/>
              </w:rPr>
            </w:pPr>
          </w:p>
        </w:tc>
        <w:tc>
          <w:tcPr>
            <w:tcW w:w="1106" w:type="dxa"/>
            <w:tcBorders>
              <w:top w:val="nil"/>
              <w:left w:val="nil"/>
              <w:bottom w:val="single" w:sz="4" w:space="0" w:color="000000"/>
              <w:right w:val="nil"/>
            </w:tcBorders>
            <w:shd w:val="clear" w:color="auto" w:fill="auto"/>
            <w:noWrap/>
            <w:vAlign w:val="bottom"/>
          </w:tcPr>
          <w:p w14:paraId="3644DC67" w14:textId="77777777" w:rsidR="008A5C3B" w:rsidRPr="001C3B61" w:rsidRDefault="008A5C3B" w:rsidP="00B6069A">
            <w:pPr>
              <w:jc w:val="center"/>
              <w:rPr>
                <w:rFonts w:ascii="Angsana New" w:hAnsi="Angsana New"/>
                <w:sz w:val="18"/>
              </w:rPr>
            </w:pPr>
            <w:r w:rsidRPr="001C3B61">
              <w:rPr>
                <w:rFonts w:ascii="AngsanaUPC" w:hAnsi="AngsanaUPC" w:cs="AngsanaUPC"/>
                <w:sz w:val="18"/>
              </w:rPr>
              <w:t>Cost</w:t>
            </w:r>
          </w:p>
        </w:tc>
        <w:tc>
          <w:tcPr>
            <w:tcW w:w="252" w:type="dxa"/>
            <w:tcBorders>
              <w:top w:val="nil"/>
              <w:left w:val="nil"/>
              <w:right w:val="nil"/>
            </w:tcBorders>
            <w:shd w:val="clear" w:color="auto" w:fill="auto"/>
            <w:noWrap/>
            <w:vAlign w:val="bottom"/>
          </w:tcPr>
          <w:p w14:paraId="0AC82021" w14:textId="77777777" w:rsidR="008A5C3B" w:rsidRPr="001C3B61" w:rsidRDefault="008A5C3B" w:rsidP="00B6069A">
            <w:pPr>
              <w:jc w:val="center"/>
              <w:rPr>
                <w:rFonts w:ascii="Angsana New" w:hAnsi="Angsana New"/>
                <w:sz w:val="18"/>
              </w:rPr>
            </w:pPr>
          </w:p>
        </w:tc>
        <w:tc>
          <w:tcPr>
            <w:tcW w:w="1090" w:type="dxa"/>
            <w:tcBorders>
              <w:top w:val="nil"/>
              <w:left w:val="nil"/>
              <w:bottom w:val="single" w:sz="4" w:space="0" w:color="000000"/>
              <w:right w:val="nil"/>
            </w:tcBorders>
            <w:shd w:val="clear" w:color="auto" w:fill="auto"/>
            <w:noWrap/>
            <w:vAlign w:val="bottom"/>
          </w:tcPr>
          <w:p w14:paraId="3A855B1E" w14:textId="77777777" w:rsidR="008A5C3B" w:rsidRPr="001C3B61" w:rsidRDefault="008A5C3B" w:rsidP="00B6069A">
            <w:pPr>
              <w:jc w:val="center"/>
              <w:rPr>
                <w:rFonts w:ascii="Angsana New" w:hAnsi="Angsana New"/>
                <w:sz w:val="18"/>
              </w:rPr>
            </w:pPr>
            <w:r w:rsidRPr="001C3B61">
              <w:rPr>
                <w:rFonts w:ascii="AngsanaUPC" w:hAnsi="AngsanaUPC" w:cs="AngsanaUPC"/>
                <w:sz w:val="18"/>
              </w:rPr>
              <w:t>Revaluation</w:t>
            </w:r>
          </w:p>
        </w:tc>
        <w:tc>
          <w:tcPr>
            <w:tcW w:w="240" w:type="dxa"/>
            <w:tcBorders>
              <w:top w:val="nil"/>
              <w:left w:val="nil"/>
              <w:right w:val="nil"/>
            </w:tcBorders>
            <w:shd w:val="clear" w:color="auto" w:fill="auto"/>
            <w:noWrap/>
            <w:vAlign w:val="bottom"/>
          </w:tcPr>
          <w:p w14:paraId="29057287" w14:textId="77777777" w:rsidR="008A5C3B" w:rsidRPr="001C3B61" w:rsidRDefault="008A5C3B" w:rsidP="00B6069A">
            <w:pPr>
              <w:rPr>
                <w:rFonts w:ascii="Angsana New" w:hAnsi="Angsana New"/>
                <w:sz w:val="18"/>
              </w:rPr>
            </w:pPr>
          </w:p>
        </w:tc>
        <w:tc>
          <w:tcPr>
            <w:tcW w:w="1189" w:type="dxa"/>
            <w:tcBorders>
              <w:top w:val="nil"/>
              <w:left w:val="nil"/>
              <w:bottom w:val="single" w:sz="4" w:space="0" w:color="000000"/>
              <w:right w:val="nil"/>
            </w:tcBorders>
            <w:shd w:val="clear" w:color="auto" w:fill="auto"/>
            <w:noWrap/>
            <w:vAlign w:val="bottom"/>
          </w:tcPr>
          <w:p w14:paraId="51077CB5" w14:textId="77777777" w:rsidR="008A5C3B" w:rsidRPr="001C3B61" w:rsidRDefault="008A5C3B" w:rsidP="00B6069A">
            <w:pPr>
              <w:jc w:val="center"/>
              <w:rPr>
                <w:rFonts w:ascii="Angsana New" w:hAnsi="Angsana New"/>
                <w:sz w:val="18"/>
              </w:rPr>
            </w:pPr>
            <w:r w:rsidRPr="001C3B61">
              <w:rPr>
                <w:rFonts w:ascii="AngsanaUPC" w:hAnsi="AngsanaUPC" w:cs="AngsanaUPC"/>
                <w:sz w:val="18"/>
              </w:rPr>
              <w:t>Cost</w:t>
            </w:r>
          </w:p>
        </w:tc>
        <w:tc>
          <w:tcPr>
            <w:tcW w:w="252" w:type="dxa"/>
            <w:tcBorders>
              <w:top w:val="nil"/>
              <w:left w:val="nil"/>
              <w:right w:val="nil"/>
            </w:tcBorders>
            <w:shd w:val="clear" w:color="auto" w:fill="auto"/>
            <w:noWrap/>
            <w:vAlign w:val="bottom"/>
          </w:tcPr>
          <w:p w14:paraId="27481987" w14:textId="77777777" w:rsidR="008A5C3B" w:rsidRPr="001C3B61" w:rsidRDefault="008A5C3B" w:rsidP="00B6069A">
            <w:pPr>
              <w:rPr>
                <w:rFonts w:ascii="Angsana New" w:hAnsi="Angsana New"/>
                <w:sz w:val="18"/>
              </w:rPr>
            </w:pPr>
          </w:p>
        </w:tc>
        <w:tc>
          <w:tcPr>
            <w:tcW w:w="1204" w:type="dxa"/>
            <w:tcBorders>
              <w:top w:val="nil"/>
              <w:left w:val="nil"/>
              <w:bottom w:val="single" w:sz="4" w:space="0" w:color="000000"/>
              <w:right w:val="nil"/>
            </w:tcBorders>
            <w:shd w:val="clear" w:color="auto" w:fill="auto"/>
            <w:noWrap/>
            <w:vAlign w:val="bottom"/>
          </w:tcPr>
          <w:p w14:paraId="1408077E" w14:textId="77777777" w:rsidR="008A5C3B" w:rsidRPr="001C3B61" w:rsidRDefault="008A5C3B" w:rsidP="00B6069A">
            <w:pPr>
              <w:jc w:val="center"/>
              <w:rPr>
                <w:rFonts w:ascii="Angsana New" w:hAnsi="Angsana New"/>
                <w:sz w:val="18"/>
              </w:rPr>
            </w:pPr>
            <w:r w:rsidRPr="001C3B61">
              <w:rPr>
                <w:rFonts w:ascii="AngsanaUPC" w:hAnsi="AngsanaUPC" w:cs="AngsanaUPC"/>
                <w:sz w:val="18"/>
              </w:rPr>
              <w:t>Revaluation</w:t>
            </w:r>
          </w:p>
        </w:tc>
        <w:tc>
          <w:tcPr>
            <w:tcW w:w="280" w:type="dxa"/>
            <w:tcBorders>
              <w:top w:val="nil"/>
              <w:left w:val="nil"/>
              <w:right w:val="nil"/>
            </w:tcBorders>
            <w:shd w:val="clear" w:color="auto" w:fill="auto"/>
            <w:noWrap/>
            <w:vAlign w:val="bottom"/>
          </w:tcPr>
          <w:p w14:paraId="13143023" w14:textId="77777777" w:rsidR="008A5C3B" w:rsidRPr="001C3B61" w:rsidRDefault="008A5C3B" w:rsidP="00B6069A">
            <w:pPr>
              <w:rPr>
                <w:rFonts w:ascii="Angsana New" w:hAnsi="Angsana New"/>
                <w:sz w:val="18"/>
              </w:rPr>
            </w:pPr>
            <w:r w:rsidRPr="001C3B61">
              <w:rPr>
                <w:rFonts w:ascii="Angsana New" w:hAnsi="Angsana New"/>
                <w:sz w:val="18"/>
              </w:rPr>
              <w:t> </w:t>
            </w:r>
          </w:p>
        </w:tc>
        <w:tc>
          <w:tcPr>
            <w:tcW w:w="1176" w:type="dxa"/>
            <w:vMerge/>
            <w:tcBorders>
              <w:left w:val="nil"/>
              <w:bottom w:val="single" w:sz="4" w:space="0" w:color="000000"/>
              <w:right w:val="nil"/>
            </w:tcBorders>
            <w:shd w:val="clear" w:color="auto" w:fill="auto"/>
            <w:noWrap/>
            <w:vAlign w:val="bottom"/>
          </w:tcPr>
          <w:p w14:paraId="08876D82" w14:textId="77777777" w:rsidR="008A5C3B" w:rsidRPr="001C3B61" w:rsidRDefault="008A5C3B" w:rsidP="00B6069A">
            <w:pPr>
              <w:jc w:val="center"/>
              <w:rPr>
                <w:rFonts w:ascii="Angsana New" w:hAnsi="Angsana New"/>
                <w:sz w:val="18"/>
              </w:rPr>
            </w:pPr>
          </w:p>
        </w:tc>
        <w:tc>
          <w:tcPr>
            <w:tcW w:w="238" w:type="dxa"/>
            <w:tcBorders>
              <w:top w:val="nil"/>
              <w:left w:val="nil"/>
              <w:right w:val="nil"/>
            </w:tcBorders>
            <w:shd w:val="clear" w:color="auto" w:fill="auto"/>
            <w:noWrap/>
            <w:vAlign w:val="bottom"/>
          </w:tcPr>
          <w:p w14:paraId="71EEBD2C" w14:textId="77777777" w:rsidR="008A5C3B" w:rsidRPr="001C3B61" w:rsidRDefault="008A5C3B" w:rsidP="00B6069A">
            <w:pPr>
              <w:jc w:val="center"/>
              <w:rPr>
                <w:rFonts w:ascii="Angsana New" w:hAnsi="Angsana New"/>
                <w:sz w:val="18"/>
              </w:rPr>
            </w:pPr>
          </w:p>
        </w:tc>
        <w:tc>
          <w:tcPr>
            <w:tcW w:w="1162" w:type="dxa"/>
            <w:vMerge/>
            <w:tcBorders>
              <w:left w:val="nil"/>
              <w:bottom w:val="single" w:sz="4" w:space="0" w:color="000000"/>
              <w:right w:val="nil"/>
            </w:tcBorders>
            <w:shd w:val="clear" w:color="auto" w:fill="auto"/>
            <w:noWrap/>
            <w:vAlign w:val="bottom"/>
          </w:tcPr>
          <w:p w14:paraId="6EDC386B" w14:textId="77777777" w:rsidR="008A5C3B" w:rsidRPr="001C3B61" w:rsidRDefault="008A5C3B" w:rsidP="00B6069A">
            <w:pPr>
              <w:jc w:val="center"/>
              <w:rPr>
                <w:rFonts w:ascii="Angsana New" w:hAnsi="Angsana New"/>
                <w:sz w:val="18"/>
              </w:rPr>
            </w:pPr>
          </w:p>
        </w:tc>
        <w:tc>
          <w:tcPr>
            <w:tcW w:w="266" w:type="dxa"/>
            <w:tcBorders>
              <w:top w:val="nil"/>
              <w:left w:val="nil"/>
              <w:right w:val="nil"/>
            </w:tcBorders>
            <w:shd w:val="clear" w:color="auto" w:fill="auto"/>
            <w:noWrap/>
            <w:vAlign w:val="bottom"/>
          </w:tcPr>
          <w:p w14:paraId="116D4F65" w14:textId="77777777" w:rsidR="008A5C3B" w:rsidRPr="001C3B61" w:rsidRDefault="008A5C3B" w:rsidP="00B6069A">
            <w:pPr>
              <w:jc w:val="center"/>
              <w:rPr>
                <w:rFonts w:ascii="Angsana New" w:hAnsi="Angsana New"/>
                <w:sz w:val="18"/>
              </w:rPr>
            </w:pPr>
          </w:p>
        </w:tc>
        <w:tc>
          <w:tcPr>
            <w:tcW w:w="1133" w:type="dxa"/>
            <w:vMerge/>
            <w:tcBorders>
              <w:left w:val="nil"/>
              <w:bottom w:val="single" w:sz="4" w:space="0" w:color="000000"/>
              <w:right w:val="nil"/>
            </w:tcBorders>
            <w:shd w:val="clear" w:color="auto" w:fill="auto"/>
            <w:noWrap/>
            <w:vAlign w:val="bottom"/>
          </w:tcPr>
          <w:p w14:paraId="298B862C" w14:textId="77777777" w:rsidR="008A5C3B" w:rsidRPr="001C3B61" w:rsidRDefault="008A5C3B" w:rsidP="00B6069A">
            <w:pPr>
              <w:jc w:val="center"/>
              <w:rPr>
                <w:rFonts w:ascii="Angsana New" w:hAnsi="Angsana New"/>
                <w:sz w:val="18"/>
              </w:rPr>
            </w:pPr>
          </w:p>
        </w:tc>
        <w:tc>
          <w:tcPr>
            <w:tcW w:w="280" w:type="dxa"/>
            <w:tcBorders>
              <w:top w:val="nil"/>
              <w:left w:val="nil"/>
              <w:right w:val="nil"/>
            </w:tcBorders>
            <w:shd w:val="clear" w:color="auto" w:fill="auto"/>
            <w:noWrap/>
            <w:vAlign w:val="bottom"/>
          </w:tcPr>
          <w:p w14:paraId="68A70D77" w14:textId="77777777" w:rsidR="008A5C3B" w:rsidRPr="001C3B61" w:rsidRDefault="008A5C3B" w:rsidP="00B6069A">
            <w:pPr>
              <w:rPr>
                <w:rFonts w:ascii="Angsana New" w:hAnsi="Angsana New"/>
                <w:sz w:val="18"/>
              </w:rPr>
            </w:pPr>
          </w:p>
        </w:tc>
        <w:tc>
          <w:tcPr>
            <w:tcW w:w="994" w:type="dxa"/>
            <w:vMerge/>
            <w:tcBorders>
              <w:left w:val="nil"/>
              <w:bottom w:val="single" w:sz="4" w:space="0" w:color="000000"/>
              <w:right w:val="nil"/>
            </w:tcBorders>
            <w:shd w:val="clear" w:color="auto" w:fill="auto"/>
            <w:noWrap/>
            <w:vAlign w:val="bottom"/>
          </w:tcPr>
          <w:p w14:paraId="6BBC7302" w14:textId="77777777" w:rsidR="008A5C3B" w:rsidRPr="001C3B61" w:rsidRDefault="008A5C3B" w:rsidP="00B6069A">
            <w:pPr>
              <w:jc w:val="center"/>
              <w:rPr>
                <w:rFonts w:ascii="Angsana New" w:hAnsi="Angsana New"/>
                <w:sz w:val="18"/>
              </w:rPr>
            </w:pPr>
          </w:p>
        </w:tc>
        <w:tc>
          <w:tcPr>
            <w:tcW w:w="308" w:type="dxa"/>
            <w:tcBorders>
              <w:top w:val="nil"/>
              <w:left w:val="nil"/>
              <w:right w:val="nil"/>
            </w:tcBorders>
            <w:shd w:val="clear" w:color="auto" w:fill="auto"/>
            <w:noWrap/>
            <w:vAlign w:val="bottom"/>
          </w:tcPr>
          <w:p w14:paraId="3794F955" w14:textId="77777777" w:rsidR="008A5C3B" w:rsidRPr="001C3B61" w:rsidRDefault="008A5C3B" w:rsidP="00B6069A">
            <w:pPr>
              <w:rPr>
                <w:rFonts w:ascii="Angsana New" w:hAnsi="Angsana New"/>
                <w:sz w:val="18"/>
              </w:rPr>
            </w:pPr>
            <w:r w:rsidRPr="001C3B61">
              <w:rPr>
                <w:rFonts w:ascii="Angsana New" w:hAnsi="Angsana New"/>
                <w:sz w:val="18"/>
              </w:rPr>
              <w:t> </w:t>
            </w:r>
          </w:p>
        </w:tc>
        <w:tc>
          <w:tcPr>
            <w:tcW w:w="1246" w:type="dxa"/>
            <w:tcBorders>
              <w:top w:val="nil"/>
              <w:left w:val="nil"/>
              <w:bottom w:val="single" w:sz="4" w:space="0" w:color="000000"/>
              <w:right w:val="nil"/>
            </w:tcBorders>
            <w:shd w:val="clear" w:color="auto" w:fill="auto"/>
            <w:noWrap/>
            <w:vAlign w:val="bottom"/>
          </w:tcPr>
          <w:p w14:paraId="692DF10B" w14:textId="77777777" w:rsidR="008A5C3B" w:rsidRPr="001C3B61" w:rsidRDefault="008A5C3B" w:rsidP="00B6069A">
            <w:pPr>
              <w:jc w:val="center"/>
              <w:rPr>
                <w:rFonts w:ascii="Angsana New" w:hAnsi="Angsana New"/>
                <w:sz w:val="18"/>
              </w:rPr>
            </w:pPr>
            <w:r w:rsidRPr="001C3B61">
              <w:rPr>
                <w:rFonts w:ascii="Angsana New" w:hAnsi="Angsana New"/>
                <w:sz w:val="18"/>
              </w:rPr>
              <w:t>Total</w:t>
            </w:r>
          </w:p>
        </w:tc>
      </w:tr>
      <w:tr w:rsidR="00DC4562" w:rsidRPr="001C3B61" w14:paraId="0F3C18A7" w14:textId="77777777" w:rsidTr="0095182F">
        <w:trPr>
          <w:trHeight w:val="299"/>
        </w:trPr>
        <w:tc>
          <w:tcPr>
            <w:tcW w:w="2142" w:type="dxa"/>
            <w:gridSpan w:val="3"/>
            <w:tcBorders>
              <w:top w:val="nil"/>
              <w:left w:val="nil"/>
              <w:bottom w:val="nil"/>
              <w:right w:val="nil"/>
            </w:tcBorders>
          </w:tcPr>
          <w:p w14:paraId="65FF5744" w14:textId="77777777" w:rsidR="008A5C3B" w:rsidRPr="001C3B61" w:rsidRDefault="008A5C3B" w:rsidP="00B6069A">
            <w:pPr>
              <w:rPr>
                <w:rFonts w:ascii="Angsana New" w:hAnsi="Angsana New"/>
                <w:sz w:val="18"/>
              </w:rPr>
            </w:pPr>
            <w:r w:rsidRPr="001C3B61">
              <w:rPr>
                <w:rFonts w:ascii="AngsanaUPC" w:hAnsi="AngsanaUPC" w:cs="AngsanaUPC"/>
                <w:sz w:val="18"/>
              </w:rPr>
              <w:t>Assets - cost</w:t>
            </w:r>
          </w:p>
        </w:tc>
        <w:tc>
          <w:tcPr>
            <w:tcW w:w="252" w:type="dxa"/>
            <w:tcBorders>
              <w:top w:val="nil"/>
              <w:left w:val="nil"/>
              <w:bottom w:val="nil"/>
              <w:right w:val="nil"/>
            </w:tcBorders>
            <w:shd w:val="clear" w:color="auto" w:fill="auto"/>
            <w:noWrap/>
            <w:vAlign w:val="bottom"/>
          </w:tcPr>
          <w:p w14:paraId="0FC3AE03" w14:textId="77777777" w:rsidR="008A5C3B" w:rsidRPr="001C3B61" w:rsidRDefault="008A5C3B" w:rsidP="00B6069A">
            <w:pPr>
              <w:rPr>
                <w:rFonts w:ascii="Angsana New" w:hAnsi="Angsana New"/>
                <w:sz w:val="18"/>
              </w:rPr>
            </w:pPr>
          </w:p>
        </w:tc>
        <w:tc>
          <w:tcPr>
            <w:tcW w:w="1106" w:type="dxa"/>
            <w:tcBorders>
              <w:top w:val="nil"/>
              <w:left w:val="nil"/>
              <w:right w:val="nil"/>
            </w:tcBorders>
            <w:shd w:val="clear" w:color="auto" w:fill="auto"/>
            <w:noWrap/>
            <w:vAlign w:val="bottom"/>
          </w:tcPr>
          <w:p w14:paraId="60F7688D" w14:textId="77777777" w:rsidR="008A5C3B" w:rsidRPr="001C3B61" w:rsidRDefault="008A5C3B" w:rsidP="00B6069A">
            <w:pPr>
              <w:rPr>
                <w:rFonts w:ascii="Angsana New" w:hAnsi="Angsana New"/>
                <w:sz w:val="18"/>
              </w:rPr>
            </w:pPr>
          </w:p>
        </w:tc>
        <w:tc>
          <w:tcPr>
            <w:tcW w:w="252" w:type="dxa"/>
            <w:tcBorders>
              <w:top w:val="nil"/>
              <w:left w:val="nil"/>
              <w:right w:val="nil"/>
            </w:tcBorders>
            <w:shd w:val="clear" w:color="auto" w:fill="auto"/>
            <w:noWrap/>
            <w:vAlign w:val="bottom"/>
          </w:tcPr>
          <w:p w14:paraId="0E72E3A9" w14:textId="77777777" w:rsidR="008A5C3B" w:rsidRPr="001C3B61" w:rsidRDefault="008A5C3B" w:rsidP="00B6069A">
            <w:pPr>
              <w:rPr>
                <w:rFonts w:ascii="Angsana New" w:hAnsi="Angsana New"/>
                <w:sz w:val="18"/>
              </w:rPr>
            </w:pPr>
          </w:p>
        </w:tc>
        <w:tc>
          <w:tcPr>
            <w:tcW w:w="1090" w:type="dxa"/>
            <w:tcBorders>
              <w:left w:val="nil"/>
              <w:right w:val="nil"/>
            </w:tcBorders>
            <w:shd w:val="clear" w:color="auto" w:fill="auto"/>
            <w:noWrap/>
            <w:vAlign w:val="bottom"/>
          </w:tcPr>
          <w:p w14:paraId="6894763A" w14:textId="77777777" w:rsidR="008A5C3B" w:rsidRPr="001C3B61" w:rsidRDefault="008A5C3B" w:rsidP="00B6069A">
            <w:pPr>
              <w:rPr>
                <w:rFonts w:ascii="Angsana New" w:hAnsi="Angsana New"/>
                <w:sz w:val="18"/>
              </w:rPr>
            </w:pPr>
          </w:p>
        </w:tc>
        <w:tc>
          <w:tcPr>
            <w:tcW w:w="240" w:type="dxa"/>
            <w:tcBorders>
              <w:left w:val="nil"/>
              <w:right w:val="nil"/>
            </w:tcBorders>
            <w:shd w:val="clear" w:color="auto" w:fill="auto"/>
            <w:noWrap/>
            <w:vAlign w:val="bottom"/>
          </w:tcPr>
          <w:p w14:paraId="228872E0" w14:textId="77777777" w:rsidR="008A5C3B" w:rsidRPr="001C3B61" w:rsidRDefault="008A5C3B" w:rsidP="00B6069A">
            <w:pPr>
              <w:rPr>
                <w:rFonts w:ascii="Angsana New" w:hAnsi="Angsana New"/>
                <w:sz w:val="18"/>
              </w:rPr>
            </w:pPr>
          </w:p>
        </w:tc>
        <w:tc>
          <w:tcPr>
            <w:tcW w:w="1189" w:type="dxa"/>
            <w:tcBorders>
              <w:left w:val="nil"/>
              <w:right w:val="nil"/>
            </w:tcBorders>
            <w:shd w:val="clear" w:color="auto" w:fill="auto"/>
            <w:noWrap/>
            <w:vAlign w:val="bottom"/>
          </w:tcPr>
          <w:p w14:paraId="67ABD31D" w14:textId="77777777" w:rsidR="008A5C3B" w:rsidRPr="001C3B61" w:rsidRDefault="008A5C3B" w:rsidP="00B6069A">
            <w:pPr>
              <w:rPr>
                <w:rFonts w:ascii="Angsana New" w:hAnsi="Angsana New"/>
                <w:sz w:val="18"/>
              </w:rPr>
            </w:pPr>
          </w:p>
        </w:tc>
        <w:tc>
          <w:tcPr>
            <w:tcW w:w="252" w:type="dxa"/>
            <w:tcBorders>
              <w:left w:val="nil"/>
              <w:right w:val="nil"/>
            </w:tcBorders>
            <w:shd w:val="clear" w:color="auto" w:fill="auto"/>
            <w:noWrap/>
            <w:vAlign w:val="bottom"/>
          </w:tcPr>
          <w:p w14:paraId="45CEF446" w14:textId="77777777" w:rsidR="008A5C3B" w:rsidRPr="001C3B61" w:rsidRDefault="008A5C3B" w:rsidP="00B6069A">
            <w:pPr>
              <w:rPr>
                <w:rFonts w:ascii="Angsana New" w:hAnsi="Angsana New"/>
                <w:sz w:val="18"/>
              </w:rPr>
            </w:pPr>
          </w:p>
        </w:tc>
        <w:tc>
          <w:tcPr>
            <w:tcW w:w="1204" w:type="dxa"/>
            <w:tcBorders>
              <w:left w:val="nil"/>
              <w:right w:val="nil"/>
            </w:tcBorders>
            <w:shd w:val="clear" w:color="auto" w:fill="auto"/>
            <w:noWrap/>
            <w:vAlign w:val="bottom"/>
          </w:tcPr>
          <w:p w14:paraId="2F7DFB1F" w14:textId="77777777" w:rsidR="008A5C3B" w:rsidRPr="001C3B61" w:rsidRDefault="008A5C3B" w:rsidP="00B6069A">
            <w:pPr>
              <w:rPr>
                <w:rFonts w:ascii="Angsana New" w:hAnsi="Angsana New"/>
                <w:sz w:val="18"/>
              </w:rPr>
            </w:pPr>
          </w:p>
        </w:tc>
        <w:tc>
          <w:tcPr>
            <w:tcW w:w="280" w:type="dxa"/>
            <w:tcBorders>
              <w:left w:val="nil"/>
              <w:right w:val="nil"/>
            </w:tcBorders>
            <w:shd w:val="clear" w:color="auto" w:fill="auto"/>
            <w:noWrap/>
            <w:vAlign w:val="bottom"/>
          </w:tcPr>
          <w:p w14:paraId="0F179800" w14:textId="77777777" w:rsidR="008A5C3B" w:rsidRPr="001C3B61" w:rsidRDefault="008A5C3B" w:rsidP="00B6069A">
            <w:pPr>
              <w:rPr>
                <w:rFonts w:ascii="Angsana New" w:hAnsi="Angsana New"/>
                <w:sz w:val="18"/>
              </w:rPr>
            </w:pPr>
          </w:p>
        </w:tc>
        <w:tc>
          <w:tcPr>
            <w:tcW w:w="1176" w:type="dxa"/>
            <w:tcBorders>
              <w:left w:val="nil"/>
              <w:right w:val="nil"/>
            </w:tcBorders>
            <w:shd w:val="clear" w:color="auto" w:fill="auto"/>
            <w:noWrap/>
            <w:vAlign w:val="bottom"/>
          </w:tcPr>
          <w:p w14:paraId="172EF345" w14:textId="77777777" w:rsidR="008A5C3B" w:rsidRPr="001C3B61" w:rsidRDefault="008A5C3B" w:rsidP="00B6069A">
            <w:pPr>
              <w:rPr>
                <w:rFonts w:ascii="Angsana New" w:hAnsi="Angsana New"/>
                <w:sz w:val="18"/>
              </w:rPr>
            </w:pPr>
          </w:p>
        </w:tc>
        <w:tc>
          <w:tcPr>
            <w:tcW w:w="238" w:type="dxa"/>
            <w:tcBorders>
              <w:left w:val="nil"/>
              <w:right w:val="nil"/>
            </w:tcBorders>
            <w:shd w:val="clear" w:color="auto" w:fill="auto"/>
            <w:noWrap/>
            <w:vAlign w:val="bottom"/>
          </w:tcPr>
          <w:p w14:paraId="169DBA26" w14:textId="77777777" w:rsidR="008A5C3B" w:rsidRPr="001C3B61" w:rsidRDefault="008A5C3B" w:rsidP="00B6069A">
            <w:pPr>
              <w:jc w:val="center"/>
              <w:rPr>
                <w:rFonts w:ascii="Angsana New" w:hAnsi="Angsana New"/>
                <w:sz w:val="18"/>
              </w:rPr>
            </w:pPr>
          </w:p>
        </w:tc>
        <w:tc>
          <w:tcPr>
            <w:tcW w:w="1162" w:type="dxa"/>
            <w:tcBorders>
              <w:left w:val="nil"/>
              <w:right w:val="nil"/>
            </w:tcBorders>
            <w:shd w:val="clear" w:color="auto" w:fill="auto"/>
            <w:noWrap/>
            <w:vAlign w:val="bottom"/>
          </w:tcPr>
          <w:p w14:paraId="3BFB018C" w14:textId="77777777" w:rsidR="008A5C3B" w:rsidRPr="001C3B61" w:rsidRDefault="008A5C3B" w:rsidP="00B6069A">
            <w:pPr>
              <w:jc w:val="center"/>
              <w:rPr>
                <w:rFonts w:ascii="Angsana New" w:hAnsi="Angsana New"/>
                <w:sz w:val="18"/>
              </w:rPr>
            </w:pPr>
          </w:p>
        </w:tc>
        <w:tc>
          <w:tcPr>
            <w:tcW w:w="266" w:type="dxa"/>
            <w:tcBorders>
              <w:left w:val="nil"/>
              <w:right w:val="nil"/>
            </w:tcBorders>
            <w:shd w:val="clear" w:color="auto" w:fill="auto"/>
            <w:noWrap/>
            <w:vAlign w:val="bottom"/>
          </w:tcPr>
          <w:p w14:paraId="2777251D" w14:textId="77777777" w:rsidR="008A5C3B" w:rsidRPr="001C3B61" w:rsidRDefault="008A5C3B" w:rsidP="00B6069A">
            <w:pPr>
              <w:rPr>
                <w:rFonts w:ascii="Angsana New" w:hAnsi="Angsana New"/>
                <w:sz w:val="18"/>
              </w:rPr>
            </w:pPr>
          </w:p>
        </w:tc>
        <w:tc>
          <w:tcPr>
            <w:tcW w:w="1133" w:type="dxa"/>
            <w:tcBorders>
              <w:left w:val="nil"/>
              <w:right w:val="nil"/>
            </w:tcBorders>
            <w:shd w:val="clear" w:color="auto" w:fill="auto"/>
            <w:noWrap/>
            <w:vAlign w:val="bottom"/>
          </w:tcPr>
          <w:p w14:paraId="20D7876E" w14:textId="77777777" w:rsidR="008A5C3B" w:rsidRPr="001C3B61" w:rsidRDefault="008A5C3B" w:rsidP="00B6069A">
            <w:pPr>
              <w:rPr>
                <w:rFonts w:ascii="Angsana New" w:hAnsi="Angsana New"/>
                <w:sz w:val="18"/>
              </w:rPr>
            </w:pPr>
          </w:p>
        </w:tc>
        <w:tc>
          <w:tcPr>
            <w:tcW w:w="280" w:type="dxa"/>
            <w:tcBorders>
              <w:left w:val="nil"/>
              <w:right w:val="nil"/>
            </w:tcBorders>
            <w:shd w:val="clear" w:color="auto" w:fill="auto"/>
            <w:noWrap/>
            <w:vAlign w:val="bottom"/>
          </w:tcPr>
          <w:p w14:paraId="07733BCA" w14:textId="77777777" w:rsidR="008A5C3B" w:rsidRPr="001C3B61" w:rsidRDefault="008A5C3B" w:rsidP="00B6069A">
            <w:pPr>
              <w:rPr>
                <w:rFonts w:ascii="Angsana New" w:hAnsi="Angsana New"/>
                <w:sz w:val="18"/>
              </w:rPr>
            </w:pPr>
          </w:p>
        </w:tc>
        <w:tc>
          <w:tcPr>
            <w:tcW w:w="994" w:type="dxa"/>
            <w:tcBorders>
              <w:left w:val="nil"/>
              <w:right w:val="nil"/>
            </w:tcBorders>
            <w:shd w:val="clear" w:color="auto" w:fill="auto"/>
            <w:noWrap/>
            <w:vAlign w:val="bottom"/>
          </w:tcPr>
          <w:p w14:paraId="6AC96A07" w14:textId="77777777" w:rsidR="008A5C3B" w:rsidRPr="001C3B61" w:rsidRDefault="008A5C3B" w:rsidP="00B6069A">
            <w:pPr>
              <w:rPr>
                <w:rFonts w:ascii="Angsana New" w:hAnsi="Angsana New"/>
                <w:sz w:val="18"/>
              </w:rPr>
            </w:pPr>
          </w:p>
        </w:tc>
        <w:tc>
          <w:tcPr>
            <w:tcW w:w="308" w:type="dxa"/>
            <w:tcBorders>
              <w:left w:val="nil"/>
              <w:right w:val="nil"/>
            </w:tcBorders>
            <w:shd w:val="clear" w:color="auto" w:fill="auto"/>
            <w:noWrap/>
            <w:vAlign w:val="bottom"/>
          </w:tcPr>
          <w:p w14:paraId="4BF590D8" w14:textId="77777777" w:rsidR="008A5C3B" w:rsidRPr="001C3B61" w:rsidRDefault="008A5C3B" w:rsidP="00B6069A">
            <w:pPr>
              <w:rPr>
                <w:rFonts w:ascii="Angsana New" w:hAnsi="Angsana New"/>
                <w:sz w:val="18"/>
              </w:rPr>
            </w:pPr>
          </w:p>
        </w:tc>
        <w:tc>
          <w:tcPr>
            <w:tcW w:w="1246" w:type="dxa"/>
            <w:tcBorders>
              <w:top w:val="nil"/>
              <w:left w:val="nil"/>
              <w:right w:val="nil"/>
            </w:tcBorders>
            <w:shd w:val="clear" w:color="auto" w:fill="auto"/>
            <w:noWrap/>
            <w:vAlign w:val="bottom"/>
          </w:tcPr>
          <w:p w14:paraId="26C28384" w14:textId="77777777" w:rsidR="008A5C3B" w:rsidRPr="001C3B61" w:rsidRDefault="008A5C3B" w:rsidP="00B6069A">
            <w:pPr>
              <w:rPr>
                <w:rFonts w:ascii="Angsana New" w:hAnsi="Angsana New"/>
                <w:sz w:val="18"/>
              </w:rPr>
            </w:pPr>
          </w:p>
        </w:tc>
      </w:tr>
      <w:tr w:rsidR="008A5C3B" w:rsidRPr="001C3B61" w14:paraId="75485C06" w14:textId="77777777" w:rsidTr="0095182F">
        <w:trPr>
          <w:trHeight w:val="299"/>
        </w:trPr>
        <w:tc>
          <w:tcPr>
            <w:tcW w:w="252" w:type="dxa"/>
            <w:tcBorders>
              <w:top w:val="nil"/>
              <w:left w:val="nil"/>
              <w:bottom w:val="nil"/>
              <w:right w:val="nil"/>
            </w:tcBorders>
          </w:tcPr>
          <w:p w14:paraId="0F8A6CE7" w14:textId="77777777" w:rsidR="008A5C3B" w:rsidRPr="001C3B61" w:rsidRDefault="008A5C3B" w:rsidP="007F484A">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4C80902A" w14:textId="70072DEB" w:rsidR="008A5C3B" w:rsidRPr="001C3B61" w:rsidRDefault="008A5C3B" w:rsidP="007F484A">
            <w:pPr>
              <w:rPr>
                <w:rFonts w:ascii="AngsanaUPC" w:hAnsi="AngsanaUPC" w:cs="AngsanaUPC"/>
                <w:sz w:val="18"/>
              </w:rPr>
            </w:pPr>
            <w:r w:rsidRPr="001C3B61">
              <w:rPr>
                <w:rFonts w:ascii="AngsanaUPC" w:hAnsi="AngsanaUPC" w:cs="AngsanaUPC"/>
                <w:sz w:val="18"/>
              </w:rPr>
              <w:t>As at December 31, 2021</w:t>
            </w:r>
          </w:p>
        </w:tc>
        <w:tc>
          <w:tcPr>
            <w:tcW w:w="252" w:type="dxa"/>
            <w:tcBorders>
              <w:top w:val="nil"/>
              <w:left w:val="nil"/>
              <w:bottom w:val="nil"/>
              <w:right w:val="nil"/>
            </w:tcBorders>
            <w:shd w:val="clear" w:color="auto" w:fill="auto"/>
            <w:noWrap/>
            <w:vAlign w:val="bottom"/>
          </w:tcPr>
          <w:p w14:paraId="7B278893" w14:textId="77777777" w:rsidR="008A5C3B" w:rsidRPr="001C3B61" w:rsidRDefault="008A5C3B" w:rsidP="007F484A">
            <w:pPr>
              <w:rPr>
                <w:rFonts w:ascii="Angsana New" w:hAnsi="Angsana New"/>
                <w:sz w:val="18"/>
              </w:rPr>
            </w:pPr>
          </w:p>
        </w:tc>
        <w:tc>
          <w:tcPr>
            <w:tcW w:w="1106" w:type="dxa"/>
            <w:tcBorders>
              <w:left w:val="nil"/>
              <w:right w:val="nil"/>
            </w:tcBorders>
            <w:shd w:val="clear" w:color="auto" w:fill="auto"/>
            <w:noWrap/>
            <w:vAlign w:val="bottom"/>
          </w:tcPr>
          <w:p w14:paraId="36AF7021" w14:textId="3717B89D" w:rsidR="008A5C3B" w:rsidRPr="001C3B61" w:rsidRDefault="008A5C3B" w:rsidP="007F484A">
            <w:pPr>
              <w:jc w:val="right"/>
              <w:rPr>
                <w:rFonts w:ascii="Angsana New" w:hAnsi="Angsana New"/>
                <w:sz w:val="18"/>
              </w:rPr>
            </w:pPr>
            <w:r w:rsidRPr="001C3B61">
              <w:rPr>
                <w:rFonts w:ascii="Angsana New" w:hAnsi="Angsana New"/>
                <w:sz w:val="18"/>
              </w:rPr>
              <w:t>45,012</w:t>
            </w:r>
          </w:p>
        </w:tc>
        <w:tc>
          <w:tcPr>
            <w:tcW w:w="252" w:type="dxa"/>
            <w:tcBorders>
              <w:left w:val="nil"/>
              <w:right w:val="nil"/>
            </w:tcBorders>
            <w:shd w:val="clear" w:color="auto" w:fill="auto"/>
            <w:noWrap/>
            <w:vAlign w:val="bottom"/>
          </w:tcPr>
          <w:p w14:paraId="036D7E3B" w14:textId="77777777" w:rsidR="008A5C3B" w:rsidRPr="001C3B61" w:rsidRDefault="008A5C3B" w:rsidP="007F484A">
            <w:pPr>
              <w:jc w:val="right"/>
              <w:rPr>
                <w:rFonts w:ascii="Angsana New" w:hAnsi="Angsana New"/>
                <w:sz w:val="18"/>
              </w:rPr>
            </w:pPr>
          </w:p>
        </w:tc>
        <w:tc>
          <w:tcPr>
            <w:tcW w:w="1090" w:type="dxa"/>
            <w:tcBorders>
              <w:left w:val="nil"/>
              <w:right w:val="nil"/>
            </w:tcBorders>
            <w:shd w:val="clear" w:color="auto" w:fill="auto"/>
            <w:noWrap/>
            <w:vAlign w:val="bottom"/>
          </w:tcPr>
          <w:p w14:paraId="1A90418D" w14:textId="6A47D91B" w:rsidR="008A5C3B" w:rsidRPr="001C3B61" w:rsidRDefault="008A5C3B" w:rsidP="007F484A">
            <w:pPr>
              <w:jc w:val="right"/>
              <w:rPr>
                <w:rFonts w:ascii="Angsana New" w:hAnsi="Angsana New"/>
                <w:sz w:val="18"/>
              </w:rPr>
            </w:pPr>
            <w:r w:rsidRPr="001C3B61">
              <w:rPr>
                <w:rFonts w:ascii="Angsana New" w:hAnsi="Angsana New"/>
                <w:sz w:val="18"/>
              </w:rPr>
              <w:t>497,022</w:t>
            </w:r>
          </w:p>
        </w:tc>
        <w:tc>
          <w:tcPr>
            <w:tcW w:w="240" w:type="dxa"/>
            <w:tcBorders>
              <w:left w:val="nil"/>
              <w:right w:val="nil"/>
            </w:tcBorders>
            <w:shd w:val="clear" w:color="auto" w:fill="auto"/>
            <w:noWrap/>
            <w:vAlign w:val="bottom"/>
          </w:tcPr>
          <w:p w14:paraId="2B2F86D4" w14:textId="77777777" w:rsidR="008A5C3B" w:rsidRPr="001C3B61" w:rsidRDefault="008A5C3B" w:rsidP="007F484A">
            <w:pPr>
              <w:jc w:val="right"/>
              <w:rPr>
                <w:rFonts w:ascii="Angsana New" w:hAnsi="Angsana New"/>
                <w:sz w:val="18"/>
              </w:rPr>
            </w:pPr>
          </w:p>
        </w:tc>
        <w:tc>
          <w:tcPr>
            <w:tcW w:w="1189" w:type="dxa"/>
            <w:tcBorders>
              <w:left w:val="nil"/>
              <w:right w:val="nil"/>
            </w:tcBorders>
            <w:shd w:val="clear" w:color="auto" w:fill="auto"/>
            <w:noWrap/>
            <w:vAlign w:val="bottom"/>
          </w:tcPr>
          <w:p w14:paraId="59544D3A" w14:textId="59100B04" w:rsidR="008A5C3B" w:rsidRPr="001C3B61" w:rsidRDefault="008A5C3B" w:rsidP="007F484A">
            <w:pPr>
              <w:jc w:val="right"/>
              <w:rPr>
                <w:rFonts w:ascii="Angsana New" w:hAnsi="Angsana New"/>
                <w:sz w:val="18"/>
              </w:rPr>
            </w:pPr>
            <w:r w:rsidRPr="001C3B61">
              <w:rPr>
                <w:rFonts w:ascii="Angsana New" w:hAnsi="Angsana New"/>
                <w:sz w:val="18"/>
              </w:rPr>
              <w:t>281,302</w:t>
            </w:r>
          </w:p>
        </w:tc>
        <w:tc>
          <w:tcPr>
            <w:tcW w:w="252" w:type="dxa"/>
            <w:tcBorders>
              <w:left w:val="nil"/>
              <w:right w:val="nil"/>
            </w:tcBorders>
            <w:shd w:val="clear" w:color="auto" w:fill="auto"/>
            <w:noWrap/>
            <w:vAlign w:val="bottom"/>
          </w:tcPr>
          <w:p w14:paraId="12239E96" w14:textId="77777777" w:rsidR="008A5C3B" w:rsidRPr="001C3B61" w:rsidRDefault="008A5C3B" w:rsidP="007F484A">
            <w:pPr>
              <w:jc w:val="right"/>
              <w:rPr>
                <w:rFonts w:ascii="Angsana New" w:hAnsi="Angsana New"/>
                <w:sz w:val="18"/>
              </w:rPr>
            </w:pPr>
          </w:p>
        </w:tc>
        <w:tc>
          <w:tcPr>
            <w:tcW w:w="1204" w:type="dxa"/>
            <w:tcBorders>
              <w:left w:val="nil"/>
              <w:right w:val="nil"/>
            </w:tcBorders>
            <w:shd w:val="clear" w:color="auto" w:fill="auto"/>
            <w:noWrap/>
            <w:vAlign w:val="bottom"/>
          </w:tcPr>
          <w:p w14:paraId="7B87A546" w14:textId="6A3D07F9" w:rsidR="008A5C3B" w:rsidRPr="001C3B61" w:rsidRDefault="008A5C3B" w:rsidP="007F484A">
            <w:pPr>
              <w:jc w:val="right"/>
              <w:rPr>
                <w:rFonts w:ascii="Angsana New" w:hAnsi="Angsana New"/>
                <w:sz w:val="18"/>
              </w:rPr>
            </w:pPr>
            <w:r w:rsidRPr="001C3B61">
              <w:rPr>
                <w:rFonts w:ascii="Angsana New" w:hAnsi="Angsana New"/>
                <w:sz w:val="18"/>
              </w:rPr>
              <w:t>137,029</w:t>
            </w:r>
          </w:p>
        </w:tc>
        <w:tc>
          <w:tcPr>
            <w:tcW w:w="280" w:type="dxa"/>
            <w:tcBorders>
              <w:left w:val="nil"/>
              <w:right w:val="nil"/>
            </w:tcBorders>
            <w:shd w:val="clear" w:color="auto" w:fill="auto"/>
            <w:noWrap/>
            <w:vAlign w:val="bottom"/>
          </w:tcPr>
          <w:p w14:paraId="1DDC64E5" w14:textId="77777777" w:rsidR="008A5C3B" w:rsidRPr="001C3B61" w:rsidRDefault="008A5C3B" w:rsidP="007F484A">
            <w:pPr>
              <w:jc w:val="right"/>
              <w:rPr>
                <w:rFonts w:ascii="Angsana New" w:hAnsi="Angsana New"/>
                <w:sz w:val="18"/>
              </w:rPr>
            </w:pPr>
          </w:p>
        </w:tc>
        <w:tc>
          <w:tcPr>
            <w:tcW w:w="1176" w:type="dxa"/>
            <w:tcBorders>
              <w:left w:val="nil"/>
              <w:right w:val="nil"/>
            </w:tcBorders>
            <w:shd w:val="clear" w:color="auto" w:fill="auto"/>
            <w:noWrap/>
            <w:vAlign w:val="bottom"/>
          </w:tcPr>
          <w:p w14:paraId="2B175F6A" w14:textId="31922D89" w:rsidR="008A5C3B" w:rsidRPr="001C3B61" w:rsidRDefault="008A5C3B" w:rsidP="007F484A">
            <w:pPr>
              <w:jc w:val="right"/>
              <w:rPr>
                <w:rFonts w:ascii="Angsana New" w:hAnsi="Angsana New"/>
                <w:sz w:val="18"/>
              </w:rPr>
            </w:pPr>
            <w:r w:rsidRPr="001C3B61">
              <w:rPr>
                <w:rFonts w:ascii="Angsana New" w:hAnsi="Angsana New"/>
                <w:sz w:val="18"/>
              </w:rPr>
              <w:t>56,583</w:t>
            </w:r>
          </w:p>
        </w:tc>
        <w:tc>
          <w:tcPr>
            <w:tcW w:w="238" w:type="dxa"/>
            <w:tcBorders>
              <w:left w:val="nil"/>
              <w:right w:val="nil"/>
            </w:tcBorders>
            <w:shd w:val="clear" w:color="auto" w:fill="auto"/>
            <w:noWrap/>
            <w:vAlign w:val="bottom"/>
          </w:tcPr>
          <w:p w14:paraId="2CACC131" w14:textId="77777777" w:rsidR="008A5C3B" w:rsidRPr="001C3B61" w:rsidRDefault="008A5C3B" w:rsidP="007F484A">
            <w:pPr>
              <w:jc w:val="right"/>
              <w:rPr>
                <w:rFonts w:ascii="Angsana New" w:hAnsi="Angsana New"/>
                <w:sz w:val="18"/>
              </w:rPr>
            </w:pPr>
          </w:p>
        </w:tc>
        <w:tc>
          <w:tcPr>
            <w:tcW w:w="1162" w:type="dxa"/>
            <w:tcBorders>
              <w:left w:val="nil"/>
              <w:right w:val="nil"/>
            </w:tcBorders>
            <w:shd w:val="clear" w:color="auto" w:fill="auto"/>
            <w:noWrap/>
            <w:vAlign w:val="bottom"/>
          </w:tcPr>
          <w:p w14:paraId="7A7C3682" w14:textId="29832F7D" w:rsidR="008A5C3B" w:rsidRPr="001C3B61" w:rsidRDefault="008A5C3B" w:rsidP="007F484A">
            <w:pPr>
              <w:jc w:val="right"/>
              <w:rPr>
                <w:rFonts w:ascii="Angsana New" w:hAnsi="Angsana New"/>
                <w:sz w:val="18"/>
              </w:rPr>
            </w:pPr>
            <w:r w:rsidRPr="001C3B61">
              <w:rPr>
                <w:rFonts w:ascii="Angsana New" w:hAnsi="Angsana New"/>
                <w:sz w:val="18"/>
              </w:rPr>
              <w:t>95,673</w:t>
            </w:r>
          </w:p>
        </w:tc>
        <w:tc>
          <w:tcPr>
            <w:tcW w:w="266" w:type="dxa"/>
            <w:tcBorders>
              <w:left w:val="nil"/>
              <w:right w:val="nil"/>
            </w:tcBorders>
            <w:shd w:val="clear" w:color="auto" w:fill="auto"/>
            <w:noWrap/>
            <w:vAlign w:val="bottom"/>
          </w:tcPr>
          <w:p w14:paraId="0A4424E6" w14:textId="77777777" w:rsidR="008A5C3B" w:rsidRPr="001C3B61" w:rsidRDefault="008A5C3B" w:rsidP="007F484A">
            <w:pPr>
              <w:jc w:val="right"/>
              <w:rPr>
                <w:rFonts w:ascii="Angsana New" w:hAnsi="Angsana New"/>
                <w:sz w:val="18"/>
              </w:rPr>
            </w:pPr>
          </w:p>
        </w:tc>
        <w:tc>
          <w:tcPr>
            <w:tcW w:w="1133" w:type="dxa"/>
            <w:tcBorders>
              <w:left w:val="nil"/>
              <w:right w:val="nil"/>
            </w:tcBorders>
            <w:shd w:val="clear" w:color="auto" w:fill="auto"/>
            <w:noWrap/>
            <w:vAlign w:val="bottom"/>
          </w:tcPr>
          <w:p w14:paraId="73482ED8" w14:textId="231C4D94" w:rsidR="008A5C3B" w:rsidRPr="001C3B61" w:rsidRDefault="008A5C3B" w:rsidP="007F484A">
            <w:pPr>
              <w:jc w:val="right"/>
              <w:rPr>
                <w:rFonts w:ascii="Angsana New" w:hAnsi="Angsana New"/>
                <w:sz w:val="18"/>
              </w:rPr>
            </w:pPr>
            <w:r w:rsidRPr="001C3B61">
              <w:rPr>
                <w:rFonts w:ascii="Angsana New" w:hAnsi="Angsana New"/>
                <w:sz w:val="18"/>
              </w:rPr>
              <w:t>61,768</w:t>
            </w:r>
          </w:p>
        </w:tc>
        <w:tc>
          <w:tcPr>
            <w:tcW w:w="280" w:type="dxa"/>
            <w:tcBorders>
              <w:left w:val="nil"/>
              <w:right w:val="nil"/>
            </w:tcBorders>
            <w:shd w:val="clear" w:color="auto" w:fill="auto"/>
            <w:noWrap/>
            <w:vAlign w:val="bottom"/>
          </w:tcPr>
          <w:p w14:paraId="333A0383" w14:textId="77777777" w:rsidR="008A5C3B" w:rsidRPr="001C3B61" w:rsidRDefault="008A5C3B" w:rsidP="007F484A">
            <w:pPr>
              <w:jc w:val="right"/>
              <w:rPr>
                <w:rFonts w:ascii="Angsana New" w:hAnsi="Angsana New"/>
                <w:sz w:val="18"/>
              </w:rPr>
            </w:pPr>
          </w:p>
        </w:tc>
        <w:tc>
          <w:tcPr>
            <w:tcW w:w="994" w:type="dxa"/>
            <w:tcBorders>
              <w:left w:val="nil"/>
              <w:right w:val="nil"/>
            </w:tcBorders>
            <w:shd w:val="clear" w:color="auto" w:fill="auto"/>
            <w:noWrap/>
            <w:vAlign w:val="bottom"/>
          </w:tcPr>
          <w:p w14:paraId="53A599EC" w14:textId="0F5895C2" w:rsidR="008A5C3B" w:rsidRPr="001C3B61" w:rsidRDefault="008A5C3B" w:rsidP="007F484A">
            <w:pPr>
              <w:jc w:val="right"/>
              <w:rPr>
                <w:rFonts w:ascii="Angsana New" w:hAnsi="Angsana New"/>
                <w:sz w:val="18"/>
              </w:rPr>
            </w:pPr>
            <w:r w:rsidRPr="001C3B61">
              <w:rPr>
                <w:rFonts w:ascii="Angsana New" w:hAnsi="Angsana New"/>
                <w:sz w:val="18"/>
              </w:rPr>
              <w:t>7,108</w:t>
            </w:r>
          </w:p>
        </w:tc>
        <w:tc>
          <w:tcPr>
            <w:tcW w:w="308" w:type="dxa"/>
            <w:tcBorders>
              <w:left w:val="nil"/>
              <w:right w:val="nil"/>
            </w:tcBorders>
            <w:shd w:val="clear" w:color="auto" w:fill="auto"/>
            <w:noWrap/>
            <w:vAlign w:val="bottom"/>
          </w:tcPr>
          <w:p w14:paraId="130ECAB4" w14:textId="77777777" w:rsidR="008A5C3B" w:rsidRPr="001C3B61" w:rsidRDefault="008A5C3B" w:rsidP="007F484A">
            <w:pPr>
              <w:jc w:val="right"/>
              <w:rPr>
                <w:rFonts w:ascii="Angsana New" w:hAnsi="Angsana New"/>
                <w:sz w:val="18"/>
              </w:rPr>
            </w:pPr>
          </w:p>
        </w:tc>
        <w:tc>
          <w:tcPr>
            <w:tcW w:w="1246" w:type="dxa"/>
            <w:tcBorders>
              <w:left w:val="nil"/>
              <w:right w:val="nil"/>
            </w:tcBorders>
            <w:shd w:val="clear" w:color="auto" w:fill="auto"/>
            <w:noWrap/>
            <w:vAlign w:val="bottom"/>
          </w:tcPr>
          <w:p w14:paraId="3983184F" w14:textId="485B2522" w:rsidR="008A5C3B" w:rsidRPr="001C3B61" w:rsidRDefault="008A5C3B" w:rsidP="007F484A">
            <w:pPr>
              <w:jc w:val="right"/>
              <w:rPr>
                <w:rFonts w:ascii="Angsana New" w:hAnsi="Angsana New"/>
                <w:sz w:val="18"/>
              </w:rPr>
            </w:pPr>
            <w:r w:rsidRPr="001C3B61">
              <w:rPr>
                <w:rFonts w:ascii="Angsana New" w:hAnsi="Angsana New"/>
                <w:sz w:val="18"/>
              </w:rPr>
              <w:t>1,181,497</w:t>
            </w:r>
          </w:p>
        </w:tc>
      </w:tr>
      <w:tr w:rsidR="008A5C3B" w:rsidRPr="001C3B61" w14:paraId="48BBC576" w14:textId="77777777" w:rsidTr="0095182F">
        <w:trPr>
          <w:trHeight w:val="133"/>
        </w:trPr>
        <w:tc>
          <w:tcPr>
            <w:tcW w:w="252" w:type="dxa"/>
            <w:tcBorders>
              <w:top w:val="nil"/>
              <w:left w:val="nil"/>
              <w:bottom w:val="nil"/>
              <w:right w:val="nil"/>
            </w:tcBorders>
            <w:shd w:val="clear" w:color="auto" w:fill="auto"/>
            <w:noWrap/>
            <w:vAlign w:val="bottom"/>
          </w:tcPr>
          <w:p w14:paraId="73FF3D66" w14:textId="77777777" w:rsidR="008A5C3B" w:rsidRPr="001C3B61" w:rsidRDefault="008A5C3B" w:rsidP="007F484A">
            <w:pPr>
              <w:rPr>
                <w:rFonts w:ascii="AngsanaUPC" w:hAnsi="AngsanaUPC" w:cs="AngsanaUPC"/>
                <w:sz w:val="18"/>
              </w:rPr>
            </w:pPr>
          </w:p>
        </w:tc>
        <w:tc>
          <w:tcPr>
            <w:tcW w:w="1070" w:type="dxa"/>
            <w:tcBorders>
              <w:top w:val="nil"/>
              <w:left w:val="nil"/>
              <w:bottom w:val="nil"/>
              <w:right w:val="nil"/>
            </w:tcBorders>
            <w:vAlign w:val="bottom"/>
          </w:tcPr>
          <w:p w14:paraId="21E36F90" w14:textId="77777777" w:rsidR="008A5C3B" w:rsidRPr="001C3B61" w:rsidRDefault="008A5C3B" w:rsidP="007F484A">
            <w:pPr>
              <w:rPr>
                <w:rFonts w:ascii="AngsanaUPC" w:hAnsi="AngsanaUPC" w:cs="AngsanaUPC"/>
                <w:sz w:val="18"/>
              </w:rPr>
            </w:pPr>
            <w:r w:rsidRPr="001C3B61">
              <w:rPr>
                <w:rFonts w:ascii="AngsanaUPC" w:hAnsi="AngsanaUPC" w:cs="AngsanaUPC"/>
                <w:sz w:val="18"/>
              </w:rPr>
              <w:t>Purchase</w:t>
            </w:r>
          </w:p>
        </w:tc>
        <w:tc>
          <w:tcPr>
            <w:tcW w:w="820" w:type="dxa"/>
            <w:tcBorders>
              <w:top w:val="nil"/>
              <w:left w:val="nil"/>
              <w:bottom w:val="nil"/>
              <w:right w:val="nil"/>
            </w:tcBorders>
            <w:shd w:val="clear" w:color="auto" w:fill="auto"/>
            <w:noWrap/>
            <w:vAlign w:val="bottom"/>
          </w:tcPr>
          <w:p w14:paraId="2D3BA461" w14:textId="77777777" w:rsidR="008A5C3B" w:rsidRPr="001C3B61" w:rsidRDefault="008A5C3B" w:rsidP="007F484A">
            <w:pPr>
              <w:rPr>
                <w:rFonts w:ascii="Angsana New" w:hAnsi="Angsana New"/>
                <w:sz w:val="18"/>
              </w:rPr>
            </w:pPr>
          </w:p>
        </w:tc>
        <w:tc>
          <w:tcPr>
            <w:tcW w:w="252" w:type="dxa"/>
            <w:tcBorders>
              <w:left w:val="nil"/>
              <w:bottom w:val="nil"/>
              <w:right w:val="nil"/>
            </w:tcBorders>
            <w:shd w:val="clear" w:color="auto" w:fill="auto"/>
            <w:noWrap/>
            <w:vAlign w:val="bottom"/>
          </w:tcPr>
          <w:p w14:paraId="641DF880" w14:textId="77777777" w:rsidR="008A5C3B" w:rsidRPr="001C3B61" w:rsidRDefault="008A5C3B" w:rsidP="007F484A">
            <w:pPr>
              <w:jc w:val="right"/>
              <w:rPr>
                <w:rFonts w:ascii="AngsanaUPC" w:hAnsi="AngsanaUPC" w:cs="AngsanaUPC"/>
                <w:sz w:val="18"/>
              </w:rPr>
            </w:pPr>
          </w:p>
        </w:tc>
        <w:tc>
          <w:tcPr>
            <w:tcW w:w="1106" w:type="dxa"/>
            <w:tcBorders>
              <w:left w:val="nil"/>
              <w:bottom w:val="nil"/>
              <w:right w:val="nil"/>
            </w:tcBorders>
            <w:shd w:val="clear" w:color="auto" w:fill="auto"/>
            <w:noWrap/>
            <w:vAlign w:val="bottom"/>
          </w:tcPr>
          <w:p w14:paraId="6CD3297A" w14:textId="3E90897C"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252" w:type="dxa"/>
            <w:tcBorders>
              <w:left w:val="nil"/>
              <w:bottom w:val="nil"/>
              <w:right w:val="nil"/>
            </w:tcBorders>
            <w:shd w:val="clear" w:color="auto" w:fill="auto"/>
            <w:noWrap/>
            <w:vAlign w:val="bottom"/>
          </w:tcPr>
          <w:p w14:paraId="7BEB2B7F" w14:textId="77777777" w:rsidR="008A5C3B" w:rsidRPr="001C3B61" w:rsidRDefault="008A5C3B" w:rsidP="007F484A">
            <w:pPr>
              <w:jc w:val="right"/>
              <w:rPr>
                <w:rFonts w:ascii="AngsanaUPC" w:hAnsi="AngsanaUPC" w:cs="AngsanaUPC"/>
                <w:sz w:val="18"/>
              </w:rPr>
            </w:pPr>
          </w:p>
        </w:tc>
        <w:tc>
          <w:tcPr>
            <w:tcW w:w="1090" w:type="dxa"/>
            <w:tcBorders>
              <w:left w:val="nil"/>
              <w:bottom w:val="nil"/>
              <w:right w:val="nil"/>
            </w:tcBorders>
            <w:shd w:val="clear" w:color="auto" w:fill="auto"/>
            <w:noWrap/>
            <w:vAlign w:val="bottom"/>
          </w:tcPr>
          <w:p w14:paraId="07F0A2D9" w14:textId="2D87EA5D" w:rsidR="008A5C3B" w:rsidRPr="001C3B61" w:rsidRDefault="008A5C3B" w:rsidP="007F484A">
            <w:pPr>
              <w:jc w:val="right"/>
              <w:rPr>
                <w:rFonts w:ascii="AngsanaUPC" w:hAnsi="AngsanaUPC" w:cs="AngsanaUPC"/>
                <w:sz w:val="18"/>
              </w:rPr>
            </w:pPr>
            <w:r w:rsidRPr="001C3B61">
              <w:rPr>
                <w:rFonts w:ascii="Angsana New" w:hAnsi="Angsana New"/>
                <w:sz w:val="18"/>
              </w:rPr>
              <w:t>38,430</w:t>
            </w:r>
          </w:p>
        </w:tc>
        <w:tc>
          <w:tcPr>
            <w:tcW w:w="240" w:type="dxa"/>
            <w:tcBorders>
              <w:left w:val="nil"/>
              <w:bottom w:val="nil"/>
              <w:right w:val="nil"/>
            </w:tcBorders>
            <w:shd w:val="clear" w:color="auto" w:fill="auto"/>
            <w:noWrap/>
            <w:vAlign w:val="bottom"/>
          </w:tcPr>
          <w:p w14:paraId="35A40E1D" w14:textId="77777777" w:rsidR="008A5C3B" w:rsidRPr="001C3B61" w:rsidRDefault="008A5C3B" w:rsidP="007F484A">
            <w:pPr>
              <w:jc w:val="right"/>
              <w:rPr>
                <w:rFonts w:ascii="AngsanaUPC" w:hAnsi="AngsanaUPC" w:cs="AngsanaUPC"/>
                <w:sz w:val="18"/>
              </w:rPr>
            </w:pPr>
          </w:p>
        </w:tc>
        <w:tc>
          <w:tcPr>
            <w:tcW w:w="1189" w:type="dxa"/>
            <w:tcBorders>
              <w:left w:val="nil"/>
              <w:bottom w:val="nil"/>
              <w:right w:val="nil"/>
            </w:tcBorders>
            <w:shd w:val="clear" w:color="auto" w:fill="auto"/>
            <w:noWrap/>
            <w:vAlign w:val="bottom"/>
          </w:tcPr>
          <w:p w14:paraId="71BE399C" w14:textId="1B56C8FD" w:rsidR="008A5C3B" w:rsidRPr="001C3B61" w:rsidRDefault="008A5C3B" w:rsidP="007F484A">
            <w:pPr>
              <w:jc w:val="right"/>
              <w:rPr>
                <w:rFonts w:ascii="AngsanaUPC" w:hAnsi="AngsanaUPC" w:cs="AngsanaUPC"/>
                <w:sz w:val="18"/>
              </w:rPr>
            </w:pPr>
            <w:r w:rsidRPr="001C3B61">
              <w:rPr>
                <w:rFonts w:ascii="Angsana New" w:hAnsi="Angsana New"/>
                <w:sz w:val="18"/>
              </w:rPr>
              <w:t>220</w:t>
            </w:r>
          </w:p>
        </w:tc>
        <w:tc>
          <w:tcPr>
            <w:tcW w:w="252" w:type="dxa"/>
            <w:tcBorders>
              <w:left w:val="nil"/>
              <w:bottom w:val="nil"/>
              <w:right w:val="nil"/>
            </w:tcBorders>
            <w:shd w:val="clear" w:color="auto" w:fill="auto"/>
            <w:noWrap/>
            <w:vAlign w:val="bottom"/>
          </w:tcPr>
          <w:p w14:paraId="29B51607" w14:textId="77777777" w:rsidR="008A5C3B" w:rsidRPr="001C3B61" w:rsidRDefault="008A5C3B" w:rsidP="007F484A">
            <w:pPr>
              <w:jc w:val="right"/>
              <w:rPr>
                <w:rFonts w:ascii="AngsanaUPC" w:hAnsi="AngsanaUPC" w:cs="AngsanaUPC"/>
                <w:sz w:val="18"/>
              </w:rPr>
            </w:pPr>
          </w:p>
        </w:tc>
        <w:tc>
          <w:tcPr>
            <w:tcW w:w="1204" w:type="dxa"/>
            <w:tcBorders>
              <w:left w:val="nil"/>
              <w:bottom w:val="nil"/>
              <w:right w:val="nil"/>
            </w:tcBorders>
            <w:shd w:val="clear" w:color="auto" w:fill="auto"/>
            <w:noWrap/>
            <w:vAlign w:val="bottom"/>
          </w:tcPr>
          <w:p w14:paraId="231AC3DD" w14:textId="43609890" w:rsidR="008A5C3B" w:rsidRPr="001C3B61" w:rsidRDefault="008A5C3B" w:rsidP="007F484A">
            <w:pPr>
              <w:jc w:val="right"/>
              <w:rPr>
                <w:rFonts w:ascii="AngsanaUPC" w:hAnsi="AngsanaUPC" w:cs="AngsanaUPC"/>
                <w:sz w:val="18"/>
              </w:rPr>
            </w:pPr>
            <w:r w:rsidRPr="001C3B61">
              <w:rPr>
                <w:rFonts w:ascii="Angsana New" w:hAnsi="Angsana New"/>
                <w:sz w:val="18"/>
              </w:rPr>
              <w:t>10,297</w:t>
            </w:r>
          </w:p>
        </w:tc>
        <w:tc>
          <w:tcPr>
            <w:tcW w:w="280" w:type="dxa"/>
            <w:tcBorders>
              <w:left w:val="nil"/>
              <w:bottom w:val="nil"/>
              <w:right w:val="nil"/>
            </w:tcBorders>
            <w:shd w:val="clear" w:color="auto" w:fill="auto"/>
            <w:noWrap/>
            <w:vAlign w:val="bottom"/>
          </w:tcPr>
          <w:p w14:paraId="54D8CD66" w14:textId="77777777" w:rsidR="008A5C3B" w:rsidRPr="001C3B61" w:rsidRDefault="008A5C3B" w:rsidP="007F484A">
            <w:pPr>
              <w:jc w:val="right"/>
              <w:rPr>
                <w:rFonts w:ascii="AngsanaUPC" w:hAnsi="AngsanaUPC" w:cs="AngsanaUPC"/>
                <w:sz w:val="18"/>
              </w:rPr>
            </w:pPr>
          </w:p>
        </w:tc>
        <w:tc>
          <w:tcPr>
            <w:tcW w:w="1176" w:type="dxa"/>
            <w:tcBorders>
              <w:left w:val="nil"/>
              <w:bottom w:val="nil"/>
              <w:right w:val="nil"/>
            </w:tcBorders>
            <w:shd w:val="clear" w:color="auto" w:fill="auto"/>
            <w:noWrap/>
            <w:vAlign w:val="bottom"/>
          </w:tcPr>
          <w:p w14:paraId="1C4CB346" w14:textId="33FD6090" w:rsidR="008A5C3B" w:rsidRPr="001C3B61" w:rsidRDefault="008A5C3B" w:rsidP="007F484A">
            <w:pPr>
              <w:jc w:val="right"/>
              <w:rPr>
                <w:rFonts w:ascii="AngsanaUPC" w:hAnsi="AngsanaUPC" w:cs="AngsanaUPC"/>
                <w:sz w:val="18"/>
              </w:rPr>
            </w:pPr>
            <w:r w:rsidRPr="001C3B61">
              <w:rPr>
                <w:rFonts w:ascii="Angsana New" w:hAnsi="Angsana New"/>
                <w:sz w:val="18"/>
              </w:rPr>
              <w:t>719</w:t>
            </w:r>
          </w:p>
        </w:tc>
        <w:tc>
          <w:tcPr>
            <w:tcW w:w="238" w:type="dxa"/>
            <w:tcBorders>
              <w:left w:val="nil"/>
              <w:bottom w:val="nil"/>
              <w:right w:val="nil"/>
            </w:tcBorders>
            <w:shd w:val="clear" w:color="auto" w:fill="auto"/>
            <w:noWrap/>
            <w:vAlign w:val="bottom"/>
          </w:tcPr>
          <w:p w14:paraId="7C37EE55" w14:textId="77777777" w:rsidR="008A5C3B" w:rsidRPr="001C3B61" w:rsidRDefault="008A5C3B" w:rsidP="007F484A">
            <w:pPr>
              <w:jc w:val="right"/>
              <w:rPr>
                <w:rFonts w:ascii="AngsanaUPC" w:hAnsi="AngsanaUPC" w:cs="AngsanaUPC"/>
                <w:sz w:val="18"/>
              </w:rPr>
            </w:pPr>
          </w:p>
        </w:tc>
        <w:tc>
          <w:tcPr>
            <w:tcW w:w="1162" w:type="dxa"/>
            <w:tcBorders>
              <w:left w:val="nil"/>
              <w:bottom w:val="nil"/>
              <w:right w:val="nil"/>
            </w:tcBorders>
            <w:shd w:val="clear" w:color="auto" w:fill="auto"/>
            <w:noWrap/>
            <w:vAlign w:val="bottom"/>
          </w:tcPr>
          <w:p w14:paraId="08BF32C9" w14:textId="011116AE" w:rsidR="008A5C3B" w:rsidRPr="001C3B61" w:rsidRDefault="008A5C3B" w:rsidP="007F484A">
            <w:pPr>
              <w:jc w:val="right"/>
              <w:rPr>
                <w:rFonts w:ascii="AngsanaUPC" w:hAnsi="AngsanaUPC" w:cs="AngsanaUPC"/>
                <w:sz w:val="18"/>
              </w:rPr>
            </w:pPr>
            <w:r w:rsidRPr="001C3B61">
              <w:rPr>
                <w:rFonts w:ascii="Angsana New" w:hAnsi="Angsana New"/>
                <w:sz w:val="18"/>
              </w:rPr>
              <w:t>579</w:t>
            </w:r>
          </w:p>
        </w:tc>
        <w:tc>
          <w:tcPr>
            <w:tcW w:w="266" w:type="dxa"/>
            <w:tcBorders>
              <w:left w:val="nil"/>
              <w:bottom w:val="nil"/>
              <w:right w:val="nil"/>
            </w:tcBorders>
            <w:shd w:val="clear" w:color="auto" w:fill="auto"/>
            <w:noWrap/>
            <w:vAlign w:val="bottom"/>
          </w:tcPr>
          <w:p w14:paraId="2A0BFEE5" w14:textId="77777777" w:rsidR="008A5C3B" w:rsidRPr="001C3B61" w:rsidRDefault="008A5C3B" w:rsidP="007F484A">
            <w:pPr>
              <w:rPr>
                <w:rFonts w:ascii="AngsanaUPC" w:hAnsi="AngsanaUPC" w:cs="AngsanaUPC"/>
                <w:sz w:val="18"/>
              </w:rPr>
            </w:pPr>
          </w:p>
        </w:tc>
        <w:tc>
          <w:tcPr>
            <w:tcW w:w="1133" w:type="dxa"/>
            <w:tcBorders>
              <w:left w:val="nil"/>
              <w:bottom w:val="nil"/>
              <w:right w:val="nil"/>
            </w:tcBorders>
            <w:shd w:val="clear" w:color="auto" w:fill="auto"/>
            <w:noWrap/>
            <w:vAlign w:val="bottom"/>
          </w:tcPr>
          <w:p w14:paraId="293E61AC" w14:textId="1612F395"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280" w:type="dxa"/>
            <w:tcBorders>
              <w:left w:val="nil"/>
              <w:bottom w:val="nil"/>
              <w:right w:val="nil"/>
            </w:tcBorders>
            <w:shd w:val="clear" w:color="auto" w:fill="auto"/>
            <w:noWrap/>
            <w:vAlign w:val="bottom"/>
          </w:tcPr>
          <w:p w14:paraId="5935CC17" w14:textId="77777777" w:rsidR="008A5C3B" w:rsidRPr="001C3B61" w:rsidRDefault="008A5C3B" w:rsidP="007F484A">
            <w:pPr>
              <w:rPr>
                <w:rFonts w:ascii="AngsanaUPC" w:hAnsi="AngsanaUPC" w:cs="AngsanaUPC"/>
                <w:sz w:val="18"/>
              </w:rPr>
            </w:pPr>
          </w:p>
        </w:tc>
        <w:tc>
          <w:tcPr>
            <w:tcW w:w="994" w:type="dxa"/>
            <w:tcBorders>
              <w:left w:val="nil"/>
              <w:bottom w:val="nil"/>
              <w:right w:val="nil"/>
            </w:tcBorders>
            <w:shd w:val="clear" w:color="auto" w:fill="auto"/>
            <w:noWrap/>
            <w:vAlign w:val="bottom"/>
          </w:tcPr>
          <w:p w14:paraId="7FE36891" w14:textId="488CF94A" w:rsidR="008A5C3B" w:rsidRPr="001C3B61" w:rsidRDefault="008A5C3B" w:rsidP="007F484A">
            <w:pPr>
              <w:jc w:val="right"/>
              <w:rPr>
                <w:rFonts w:ascii="AngsanaUPC" w:hAnsi="AngsanaUPC" w:cs="AngsanaUPC"/>
                <w:sz w:val="18"/>
              </w:rPr>
            </w:pPr>
            <w:r w:rsidRPr="001C3B61">
              <w:rPr>
                <w:rFonts w:ascii="Angsana New" w:hAnsi="Angsana New"/>
                <w:sz w:val="18"/>
              </w:rPr>
              <w:t>4,633</w:t>
            </w:r>
          </w:p>
        </w:tc>
        <w:tc>
          <w:tcPr>
            <w:tcW w:w="308" w:type="dxa"/>
            <w:tcBorders>
              <w:left w:val="nil"/>
              <w:bottom w:val="nil"/>
              <w:right w:val="nil"/>
            </w:tcBorders>
            <w:shd w:val="clear" w:color="auto" w:fill="auto"/>
            <w:noWrap/>
            <w:vAlign w:val="bottom"/>
          </w:tcPr>
          <w:p w14:paraId="522F7730" w14:textId="77777777" w:rsidR="008A5C3B" w:rsidRPr="001C3B61" w:rsidRDefault="008A5C3B" w:rsidP="007F484A">
            <w:pPr>
              <w:rPr>
                <w:rFonts w:ascii="AngsanaUPC" w:hAnsi="AngsanaUPC" w:cs="AngsanaUPC"/>
                <w:sz w:val="18"/>
              </w:rPr>
            </w:pPr>
          </w:p>
        </w:tc>
        <w:tc>
          <w:tcPr>
            <w:tcW w:w="1246" w:type="dxa"/>
            <w:tcBorders>
              <w:left w:val="nil"/>
              <w:bottom w:val="nil"/>
              <w:right w:val="nil"/>
            </w:tcBorders>
            <w:shd w:val="clear" w:color="auto" w:fill="auto"/>
            <w:noWrap/>
            <w:vAlign w:val="bottom"/>
          </w:tcPr>
          <w:p w14:paraId="01FC57AA" w14:textId="4F75991B" w:rsidR="008A5C3B" w:rsidRPr="001C3B61" w:rsidRDefault="008A5C3B" w:rsidP="007F484A">
            <w:pPr>
              <w:jc w:val="right"/>
              <w:rPr>
                <w:rFonts w:ascii="AngsanaUPC" w:hAnsi="AngsanaUPC" w:cs="AngsanaUPC"/>
                <w:sz w:val="18"/>
              </w:rPr>
            </w:pPr>
            <w:r w:rsidRPr="001C3B61">
              <w:rPr>
                <w:rFonts w:ascii="Angsana New" w:hAnsi="Angsana New"/>
                <w:sz w:val="18"/>
              </w:rPr>
              <w:t>54,878</w:t>
            </w:r>
          </w:p>
        </w:tc>
      </w:tr>
      <w:tr w:rsidR="008A5C3B" w:rsidRPr="001C3B61" w14:paraId="339DF8B6" w14:textId="77777777" w:rsidTr="0095182F">
        <w:trPr>
          <w:trHeight w:val="265"/>
        </w:trPr>
        <w:tc>
          <w:tcPr>
            <w:tcW w:w="252" w:type="dxa"/>
            <w:tcBorders>
              <w:top w:val="nil"/>
              <w:left w:val="nil"/>
              <w:bottom w:val="nil"/>
              <w:right w:val="nil"/>
            </w:tcBorders>
            <w:shd w:val="clear" w:color="auto" w:fill="auto"/>
            <w:noWrap/>
            <w:vAlign w:val="bottom"/>
          </w:tcPr>
          <w:p w14:paraId="66931C41" w14:textId="77777777" w:rsidR="008A5C3B" w:rsidRPr="001C3B61" w:rsidRDefault="008A5C3B" w:rsidP="007F484A">
            <w:pPr>
              <w:rPr>
                <w:rFonts w:ascii="AngsanaUPC" w:hAnsi="AngsanaUPC" w:cs="AngsanaUPC"/>
                <w:sz w:val="18"/>
              </w:rPr>
            </w:pPr>
          </w:p>
        </w:tc>
        <w:tc>
          <w:tcPr>
            <w:tcW w:w="1070" w:type="dxa"/>
            <w:tcBorders>
              <w:top w:val="nil"/>
              <w:left w:val="nil"/>
              <w:bottom w:val="nil"/>
              <w:right w:val="nil"/>
            </w:tcBorders>
            <w:vAlign w:val="bottom"/>
          </w:tcPr>
          <w:p w14:paraId="34AFD908" w14:textId="77777777" w:rsidR="008A5C3B" w:rsidRPr="001C3B61" w:rsidRDefault="008A5C3B" w:rsidP="007F484A">
            <w:pPr>
              <w:rPr>
                <w:rFonts w:ascii="AngsanaUPC" w:hAnsi="AngsanaUPC" w:cs="AngsanaUPC"/>
                <w:sz w:val="18"/>
              </w:rPr>
            </w:pPr>
            <w:r w:rsidRPr="001C3B61">
              <w:rPr>
                <w:rFonts w:ascii="AngsanaUPC" w:hAnsi="AngsanaUPC" w:cs="AngsanaUPC"/>
                <w:sz w:val="18"/>
              </w:rPr>
              <w:t>Disposal</w:t>
            </w:r>
          </w:p>
        </w:tc>
        <w:tc>
          <w:tcPr>
            <w:tcW w:w="820" w:type="dxa"/>
            <w:tcBorders>
              <w:top w:val="nil"/>
              <w:left w:val="nil"/>
              <w:bottom w:val="nil"/>
              <w:right w:val="nil"/>
            </w:tcBorders>
            <w:shd w:val="clear" w:color="auto" w:fill="auto"/>
            <w:noWrap/>
            <w:vAlign w:val="bottom"/>
          </w:tcPr>
          <w:p w14:paraId="5925E591" w14:textId="77777777" w:rsidR="008A5C3B" w:rsidRPr="001C3B61" w:rsidRDefault="008A5C3B" w:rsidP="007F484A">
            <w:pPr>
              <w:rPr>
                <w:rFonts w:ascii="Angsana New" w:hAnsi="Angsana New"/>
                <w:sz w:val="18"/>
              </w:rPr>
            </w:pPr>
          </w:p>
        </w:tc>
        <w:tc>
          <w:tcPr>
            <w:tcW w:w="252" w:type="dxa"/>
            <w:tcBorders>
              <w:top w:val="nil"/>
              <w:left w:val="nil"/>
              <w:bottom w:val="nil"/>
              <w:right w:val="nil"/>
            </w:tcBorders>
            <w:shd w:val="clear" w:color="auto" w:fill="auto"/>
            <w:noWrap/>
            <w:vAlign w:val="bottom"/>
          </w:tcPr>
          <w:p w14:paraId="1DE4C777" w14:textId="77777777" w:rsidR="008A5C3B" w:rsidRPr="001C3B61" w:rsidRDefault="008A5C3B" w:rsidP="007F484A">
            <w:pPr>
              <w:jc w:val="right"/>
              <w:rPr>
                <w:rFonts w:ascii="AngsanaUPC" w:hAnsi="AngsanaUPC" w:cs="AngsanaUPC"/>
                <w:sz w:val="18"/>
              </w:rPr>
            </w:pPr>
          </w:p>
        </w:tc>
        <w:tc>
          <w:tcPr>
            <w:tcW w:w="1106" w:type="dxa"/>
            <w:tcBorders>
              <w:top w:val="nil"/>
              <w:left w:val="nil"/>
              <w:bottom w:val="nil"/>
              <w:right w:val="nil"/>
            </w:tcBorders>
            <w:shd w:val="clear" w:color="auto" w:fill="auto"/>
            <w:noWrap/>
            <w:vAlign w:val="bottom"/>
          </w:tcPr>
          <w:p w14:paraId="6CC4E743" w14:textId="7B0B6515"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252" w:type="dxa"/>
            <w:tcBorders>
              <w:top w:val="nil"/>
              <w:left w:val="nil"/>
              <w:bottom w:val="nil"/>
              <w:right w:val="nil"/>
            </w:tcBorders>
            <w:shd w:val="clear" w:color="auto" w:fill="auto"/>
            <w:noWrap/>
            <w:vAlign w:val="bottom"/>
          </w:tcPr>
          <w:p w14:paraId="58E8D6AC" w14:textId="77777777" w:rsidR="008A5C3B" w:rsidRPr="001C3B61" w:rsidRDefault="008A5C3B" w:rsidP="007F484A">
            <w:pPr>
              <w:jc w:val="right"/>
              <w:rPr>
                <w:rFonts w:ascii="AngsanaUPC" w:hAnsi="AngsanaUPC" w:cs="AngsanaUPC"/>
                <w:sz w:val="18"/>
              </w:rPr>
            </w:pPr>
          </w:p>
        </w:tc>
        <w:tc>
          <w:tcPr>
            <w:tcW w:w="1090" w:type="dxa"/>
            <w:tcBorders>
              <w:top w:val="nil"/>
              <w:left w:val="nil"/>
              <w:bottom w:val="nil"/>
              <w:right w:val="nil"/>
            </w:tcBorders>
            <w:shd w:val="clear" w:color="auto" w:fill="auto"/>
            <w:noWrap/>
            <w:vAlign w:val="bottom"/>
          </w:tcPr>
          <w:p w14:paraId="77805C86" w14:textId="36CC1289"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240" w:type="dxa"/>
            <w:tcBorders>
              <w:top w:val="nil"/>
              <w:left w:val="nil"/>
              <w:bottom w:val="nil"/>
              <w:right w:val="nil"/>
            </w:tcBorders>
            <w:shd w:val="clear" w:color="auto" w:fill="auto"/>
            <w:noWrap/>
            <w:vAlign w:val="bottom"/>
          </w:tcPr>
          <w:p w14:paraId="126A6AEE" w14:textId="77777777" w:rsidR="008A5C3B" w:rsidRPr="001C3B61" w:rsidRDefault="008A5C3B" w:rsidP="007F484A">
            <w:pPr>
              <w:jc w:val="right"/>
              <w:rPr>
                <w:rFonts w:ascii="AngsanaUPC" w:hAnsi="AngsanaUPC" w:cs="AngsanaUPC"/>
                <w:sz w:val="18"/>
              </w:rPr>
            </w:pPr>
          </w:p>
        </w:tc>
        <w:tc>
          <w:tcPr>
            <w:tcW w:w="1189" w:type="dxa"/>
            <w:tcBorders>
              <w:top w:val="nil"/>
              <w:left w:val="nil"/>
              <w:bottom w:val="nil"/>
              <w:right w:val="nil"/>
            </w:tcBorders>
            <w:shd w:val="clear" w:color="auto" w:fill="auto"/>
            <w:noWrap/>
            <w:vAlign w:val="bottom"/>
          </w:tcPr>
          <w:p w14:paraId="1794F5D2" w14:textId="09148700"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252" w:type="dxa"/>
            <w:tcBorders>
              <w:top w:val="nil"/>
              <w:left w:val="nil"/>
              <w:bottom w:val="nil"/>
              <w:right w:val="nil"/>
            </w:tcBorders>
            <w:shd w:val="clear" w:color="auto" w:fill="auto"/>
            <w:noWrap/>
            <w:vAlign w:val="bottom"/>
          </w:tcPr>
          <w:p w14:paraId="48A72619" w14:textId="77777777" w:rsidR="008A5C3B" w:rsidRPr="001C3B61" w:rsidRDefault="008A5C3B" w:rsidP="007F484A">
            <w:pPr>
              <w:jc w:val="right"/>
              <w:rPr>
                <w:rFonts w:ascii="AngsanaUPC" w:hAnsi="AngsanaUPC" w:cs="AngsanaUPC"/>
                <w:sz w:val="18"/>
              </w:rPr>
            </w:pPr>
          </w:p>
        </w:tc>
        <w:tc>
          <w:tcPr>
            <w:tcW w:w="1204" w:type="dxa"/>
            <w:tcBorders>
              <w:top w:val="nil"/>
              <w:left w:val="nil"/>
              <w:bottom w:val="nil"/>
              <w:right w:val="nil"/>
            </w:tcBorders>
            <w:shd w:val="clear" w:color="auto" w:fill="auto"/>
            <w:noWrap/>
            <w:vAlign w:val="bottom"/>
          </w:tcPr>
          <w:p w14:paraId="4F6D5862" w14:textId="555BC5DE"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280" w:type="dxa"/>
            <w:tcBorders>
              <w:top w:val="nil"/>
              <w:left w:val="nil"/>
              <w:bottom w:val="nil"/>
              <w:right w:val="nil"/>
            </w:tcBorders>
            <w:shd w:val="clear" w:color="auto" w:fill="auto"/>
            <w:noWrap/>
            <w:vAlign w:val="bottom"/>
          </w:tcPr>
          <w:p w14:paraId="30E4967F" w14:textId="77777777" w:rsidR="008A5C3B" w:rsidRPr="001C3B61" w:rsidRDefault="008A5C3B" w:rsidP="007F484A">
            <w:pPr>
              <w:jc w:val="right"/>
              <w:rPr>
                <w:rFonts w:ascii="AngsanaUPC" w:hAnsi="AngsanaUPC" w:cs="AngsanaUPC"/>
                <w:sz w:val="18"/>
              </w:rPr>
            </w:pPr>
          </w:p>
        </w:tc>
        <w:tc>
          <w:tcPr>
            <w:tcW w:w="1176" w:type="dxa"/>
            <w:tcBorders>
              <w:top w:val="nil"/>
              <w:left w:val="nil"/>
              <w:bottom w:val="nil"/>
              <w:right w:val="nil"/>
            </w:tcBorders>
            <w:shd w:val="clear" w:color="auto" w:fill="auto"/>
            <w:noWrap/>
            <w:vAlign w:val="bottom"/>
          </w:tcPr>
          <w:p w14:paraId="4C6E5962" w14:textId="157C8CF2" w:rsidR="008A5C3B" w:rsidRPr="001C3B61" w:rsidRDefault="008A5C3B" w:rsidP="007F484A">
            <w:pPr>
              <w:jc w:val="right"/>
              <w:rPr>
                <w:rFonts w:ascii="AngsanaUPC" w:hAnsi="AngsanaUPC" w:cs="AngsanaUPC"/>
                <w:sz w:val="18"/>
              </w:rPr>
            </w:pPr>
            <w:r w:rsidRPr="001C3B61">
              <w:rPr>
                <w:rFonts w:ascii="Angsana New" w:hAnsi="Angsana New"/>
                <w:sz w:val="18"/>
              </w:rPr>
              <w:t>(2,656)</w:t>
            </w:r>
          </w:p>
        </w:tc>
        <w:tc>
          <w:tcPr>
            <w:tcW w:w="238" w:type="dxa"/>
            <w:tcBorders>
              <w:top w:val="nil"/>
              <w:left w:val="nil"/>
              <w:bottom w:val="nil"/>
              <w:right w:val="nil"/>
            </w:tcBorders>
            <w:shd w:val="clear" w:color="auto" w:fill="auto"/>
            <w:noWrap/>
            <w:vAlign w:val="bottom"/>
          </w:tcPr>
          <w:p w14:paraId="4022D9A4" w14:textId="77777777" w:rsidR="008A5C3B" w:rsidRPr="001C3B61" w:rsidRDefault="008A5C3B" w:rsidP="007F484A">
            <w:pPr>
              <w:jc w:val="right"/>
              <w:rPr>
                <w:rFonts w:ascii="AngsanaUPC" w:hAnsi="AngsanaUPC" w:cs="AngsanaUPC"/>
                <w:sz w:val="18"/>
              </w:rPr>
            </w:pPr>
          </w:p>
        </w:tc>
        <w:tc>
          <w:tcPr>
            <w:tcW w:w="1162" w:type="dxa"/>
            <w:tcBorders>
              <w:top w:val="nil"/>
              <w:left w:val="nil"/>
              <w:bottom w:val="nil"/>
              <w:right w:val="nil"/>
            </w:tcBorders>
            <w:shd w:val="clear" w:color="auto" w:fill="auto"/>
            <w:noWrap/>
            <w:vAlign w:val="bottom"/>
          </w:tcPr>
          <w:p w14:paraId="14043755" w14:textId="758CE5E1" w:rsidR="008A5C3B" w:rsidRPr="001C3B61" w:rsidRDefault="008A5C3B" w:rsidP="007F484A">
            <w:pPr>
              <w:jc w:val="right"/>
              <w:rPr>
                <w:rFonts w:ascii="AngsanaUPC" w:hAnsi="AngsanaUPC" w:cs="AngsanaUPC"/>
                <w:sz w:val="18"/>
              </w:rPr>
            </w:pPr>
            <w:r w:rsidRPr="001C3B61">
              <w:rPr>
                <w:rFonts w:ascii="Angsana New" w:hAnsi="Angsana New"/>
                <w:sz w:val="18"/>
              </w:rPr>
              <w:t>(5,955)</w:t>
            </w:r>
          </w:p>
        </w:tc>
        <w:tc>
          <w:tcPr>
            <w:tcW w:w="266" w:type="dxa"/>
            <w:tcBorders>
              <w:top w:val="nil"/>
              <w:left w:val="nil"/>
              <w:bottom w:val="nil"/>
              <w:right w:val="nil"/>
            </w:tcBorders>
            <w:shd w:val="clear" w:color="auto" w:fill="auto"/>
            <w:noWrap/>
            <w:vAlign w:val="bottom"/>
          </w:tcPr>
          <w:p w14:paraId="00CB67B0" w14:textId="77777777" w:rsidR="008A5C3B" w:rsidRPr="001C3B61" w:rsidRDefault="008A5C3B" w:rsidP="007F484A">
            <w:pPr>
              <w:rPr>
                <w:rFonts w:ascii="AngsanaUPC" w:hAnsi="AngsanaUPC" w:cs="AngsanaUPC"/>
                <w:sz w:val="18"/>
              </w:rPr>
            </w:pPr>
          </w:p>
        </w:tc>
        <w:tc>
          <w:tcPr>
            <w:tcW w:w="1133" w:type="dxa"/>
            <w:tcBorders>
              <w:top w:val="nil"/>
              <w:left w:val="nil"/>
              <w:bottom w:val="nil"/>
              <w:right w:val="nil"/>
            </w:tcBorders>
            <w:shd w:val="clear" w:color="auto" w:fill="auto"/>
            <w:noWrap/>
            <w:vAlign w:val="bottom"/>
          </w:tcPr>
          <w:p w14:paraId="16557A12" w14:textId="12A01E5B" w:rsidR="008A5C3B" w:rsidRPr="001C3B61" w:rsidRDefault="008A5C3B" w:rsidP="007F484A">
            <w:pPr>
              <w:jc w:val="right"/>
              <w:rPr>
                <w:rFonts w:ascii="AngsanaUPC" w:hAnsi="AngsanaUPC" w:cs="AngsanaUPC"/>
                <w:sz w:val="18"/>
              </w:rPr>
            </w:pPr>
            <w:r w:rsidRPr="001C3B61">
              <w:rPr>
                <w:rFonts w:ascii="Angsana New" w:hAnsi="Angsana New"/>
                <w:sz w:val="18"/>
              </w:rPr>
              <w:t>(5,402)</w:t>
            </w:r>
          </w:p>
        </w:tc>
        <w:tc>
          <w:tcPr>
            <w:tcW w:w="280" w:type="dxa"/>
            <w:tcBorders>
              <w:top w:val="nil"/>
              <w:left w:val="nil"/>
              <w:bottom w:val="nil"/>
              <w:right w:val="nil"/>
            </w:tcBorders>
            <w:shd w:val="clear" w:color="auto" w:fill="auto"/>
            <w:noWrap/>
            <w:vAlign w:val="bottom"/>
          </w:tcPr>
          <w:p w14:paraId="6838C1AE" w14:textId="77777777" w:rsidR="008A5C3B" w:rsidRPr="001C3B61" w:rsidRDefault="008A5C3B" w:rsidP="007F484A">
            <w:pPr>
              <w:rPr>
                <w:rFonts w:ascii="AngsanaUPC" w:hAnsi="AngsanaUPC" w:cs="AngsanaUPC"/>
                <w:sz w:val="18"/>
              </w:rPr>
            </w:pPr>
          </w:p>
        </w:tc>
        <w:tc>
          <w:tcPr>
            <w:tcW w:w="994" w:type="dxa"/>
            <w:tcBorders>
              <w:top w:val="nil"/>
              <w:left w:val="nil"/>
              <w:bottom w:val="nil"/>
              <w:right w:val="nil"/>
            </w:tcBorders>
            <w:shd w:val="clear" w:color="auto" w:fill="auto"/>
            <w:noWrap/>
            <w:vAlign w:val="bottom"/>
          </w:tcPr>
          <w:p w14:paraId="646B1DF1" w14:textId="17D7DCF7" w:rsidR="008A5C3B" w:rsidRPr="001C3B61" w:rsidRDefault="008A5C3B" w:rsidP="007F484A">
            <w:pPr>
              <w:jc w:val="right"/>
              <w:rPr>
                <w:rFonts w:ascii="AngsanaUPC" w:hAnsi="AngsanaUPC" w:cs="AngsanaUPC"/>
                <w:sz w:val="18"/>
              </w:rPr>
            </w:pPr>
            <w:r w:rsidRPr="001C3B61">
              <w:rPr>
                <w:rFonts w:ascii="Angsana New" w:hAnsi="Angsana New"/>
                <w:sz w:val="18"/>
              </w:rPr>
              <w:t>(712)</w:t>
            </w:r>
          </w:p>
        </w:tc>
        <w:tc>
          <w:tcPr>
            <w:tcW w:w="308" w:type="dxa"/>
            <w:tcBorders>
              <w:top w:val="nil"/>
              <w:left w:val="nil"/>
              <w:bottom w:val="nil"/>
              <w:right w:val="nil"/>
            </w:tcBorders>
            <w:shd w:val="clear" w:color="auto" w:fill="auto"/>
            <w:noWrap/>
            <w:vAlign w:val="bottom"/>
          </w:tcPr>
          <w:p w14:paraId="7C689418" w14:textId="77777777" w:rsidR="008A5C3B" w:rsidRPr="001C3B61" w:rsidRDefault="008A5C3B" w:rsidP="007F484A">
            <w:pPr>
              <w:rPr>
                <w:rFonts w:ascii="AngsanaUPC" w:hAnsi="AngsanaUPC" w:cs="AngsanaUPC"/>
                <w:sz w:val="18"/>
              </w:rPr>
            </w:pPr>
          </w:p>
        </w:tc>
        <w:tc>
          <w:tcPr>
            <w:tcW w:w="1246" w:type="dxa"/>
            <w:tcBorders>
              <w:top w:val="nil"/>
              <w:left w:val="nil"/>
              <w:bottom w:val="nil"/>
              <w:right w:val="nil"/>
            </w:tcBorders>
            <w:shd w:val="clear" w:color="auto" w:fill="auto"/>
            <w:noWrap/>
            <w:vAlign w:val="bottom"/>
          </w:tcPr>
          <w:p w14:paraId="53064BFD" w14:textId="194F81BF" w:rsidR="008A5C3B" w:rsidRPr="001C3B61" w:rsidRDefault="008A5C3B" w:rsidP="007F484A">
            <w:pPr>
              <w:jc w:val="right"/>
              <w:rPr>
                <w:rFonts w:ascii="AngsanaUPC" w:hAnsi="AngsanaUPC" w:cs="AngsanaUPC"/>
                <w:sz w:val="18"/>
              </w:rPr>
            </w:pPr>
            <w:r w:rsidRPr="001C3B61">
              <w:rPr>
                <w:rFonts w:ascii="Angsana New" w:hAnsi="Angsana New"/>
                <w:sz w:val="18"/>
              </w:rPr>
              <w:t>(14,725)</w:t>
            </w:r>
          </w:p>
        </w:tc>
      </w:tr>
      <w:tr w:rsidR="008A5C3B" w:rsidRPr="001C3B61" w14:paraId="3A40DB4B" w14:textId="77777777" w:rsidTr="0095182F">
        <w:trPr>
          <w:trHeight w:val="241"/>
        </w:trPr>
        <w:tc>
          <w:tcPr>
            <w:tcW w:w="252" w:type="dxa"/>
            <w:tcBorders>
              <w:top w:val="nil"/>
              <w:left w:val="nil"/>
              <w:bottom w:val="nil"/>
              <w:right w:val="nil"/>
            </w:tcBorders>
          </w:tcPr>
          <w:p w14:paraId="4E5B22C0" w14:textId="77777777" w:rsidR="008A5C3B" w:rsidRPr="001C3B61" w:rsidRDefault="008A5C3B" w:rsidP="007F484A">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19510847" w14:textId="77777777" w:rsidR="008A5C3B" w:rsidRPr="001C3B61" w:rsidRDefault="008A5C3B" w:rsidP="007F484A">
            <w:pPr>
              <w:rPr>
                <w:rFonts w:ascii="Angsana New" w:hAnsi="Angsana New"/>
                <w:sz w:val="18"/>
              </w:rPr>
            </w:pPr>
            <w:r w:rsidRPr="001C3B61">
              <w:rPr>
                <w:rFonts w:ascii="AngsanaUPC" w:hAnsi="AngsanaUPC" w:cs="AngsanaUPC"/>
                <w:sz w:val="18"/>
              </w:rPr>
              <w:t>Transfer in (Transfer out)</w:t>
            </w:r>
          </w:p>
        </w:tc>
        <w:tc>
          <w:tcPr>
            <w:tcW w:w="252" w:type="dxa"/>
            <w:tcBorders>
              <w:top w:val="nil"/>
              <w:left w:val="nil"/>
              <w:bottom w:val="nil"/>
              <w:right w:val="nil"/>
            </w:tcBorders>
            <w:shd w:val="clear" w:color="auto" w:fill="auto"/>
            <w:noWrap/>
            <w:vAlign w:val="bottom"/>
          </w:tcPr>
          <w:p w14:paraId="54B74E2E" w14:textId="77777777" w:rsidR="008A5C3B" w:rsidRPr="001C3B61" w:rsidRDefault="008A5C3B" w:rsidP="007F484A">
            <w:pPr>
              <w:jc w:val="right"/>
              <w:rPr>
                <w:rFonts w:ascii="AngsanaUPC" w:hAnsi="AngsanaUPC" w:cs="AngsanaUPC"/>
                <w:sz w:val="18"/>
              </w:rPr>
            </w:pPr>
          </w:p>
        </w:tc>
        <w:tc>
          <w:tcPr>
            <w:tcW w:w="1106" w:type="dxa"/>
            <w:tcBorders>
              <w:top w:val="nil"/>
              <w:left w:val="nil"/>
              <w:bottom w:val="nil"/>
              <w:right w:val="nil"/>
            </w:tcBorders>
            <w:shd w:val="clear" w:color="auto" w:fill="auto"/>
            <w:noWrap/>
            <w:vAlign w:val="bottom"/>
          </w:tcPr>
          <w:p w14:paraId="173F1201" w14:textId="22DF319D"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252" w:type="dxa"/>
            <w:tcBorders>
              <w:top w:val="nil"/>
              <w:left w:val="nil"/>
              <w:bottom w:val="nil"/>
              <w:right w:val="nil"/>
            </w:tcBorders>
            <w:shd w:val="clear" w:color="auto" w:fill="auto"/>
            <w:noWrap/>
            <w:vAlign w:val="bottom"/>
          </w:tcPr>
          <w:p w14:paraId="69A27B4A" w14:textId="77777777" w:rsidR="008A5C3B" w:rsidRPr="001C3B61" w:rsidRDefault="008A5C3B" w:rsidP="007F484A">
            <w:pPr>
              <w:jc w:val="right"/>
              <w:rPr>
                <w:rFonts w:ascii="AngsanaUPC" w:hAnsi="AngsanaUPC" w:cs="AngsanaUPC"/>
                <w:sz w:val="18"/>
              </w:rPr>
            </w:pPr>
          </w:p>
        </w:tc>
        <w:tc>
          <w:tcPr>
            <w:tcW w:w="1090" w:type="dxa"/>
            <w:tcBorders>
              <w:top w:val="nil"/>
              <w:left w:val="nil"/>
              <w:bottom w:val="nil"/>
              <w:right w:val="nil"/>
            </w:tcBorders>
            <w:shd w:val="clear" w:color="auto" w:fill="auto"/>
            <w:noWrap/>
            <w:vAlign w:val="bottom"/>
          </w:tcPr>
          <w:p w14:paraId="1960B84D" w14:textId="11A5E35D" w:rsidR="008A5C3B" w:rsidRPr="001C3B61" w:rsidRDefault="008A5C3B" w:rsidP="007F484A">
            <w:pPr>
              <w:jc w:val="right"/>
              <w:rPr>
                <w:rFonts w:ascii="AngsanaUPC" w:hAnsi="AngsanaUPC" w:cs="AngsanaUPC"/>
                <w:sz w:val="18"/>
              </w:rPr>
            </w:pPr>
            <w:r w:rsidRPr="001C3B61">
              <w:rPr>
                <w:rFonts w:ascii="Angsana New" w:hAnsi="Angsana New"/>
                <w:sz w:val="18"/>
              </w:rPr>
              <w:t>(677)</w:t>
            </w:r>
          </w:p>
        </w:tc>
        <w:tc>
          <w:tcPr>
            <w:tcW w:w="240" w:type="dxa"/>
            <w:tcBorders>
              <w:top w:val="nil"/>
              <w:left w:val="nil"/>
              <w:bottom w:val="nil"/>
              <w:right w:val="nil"/>
            </w:tcBorders>
            <w:shd w:val="clear" w:color="auto" w:fill="auto"/>
            <w:noWrap/>
            <w:vAlign w:val="bottom"/>
          </w:tcPr>
          <w:p w14:paraId="2E8B2376" w14:textId="77777777" w:rsidR="008A5C3B" w:rsidRPr="001C3B61" w:rsidRDefault="008A5C3B" w:rsidP="007F484A">
            <w:pPr>
              <w:jc w:val="right"/>
              <w:rPr>
                <w:rFonts w:ascii="AngsanaUPC" w:hAnsi="AngsanaUPC" w:cs="AngsanaUPC"/>
                <w:sz w:val="18"/>
              </w:rPr>
            </w:pPr>
          </w:p>
        </w:tc>
        <w:tc>
          <w:tcPr>
            <w:tcW w:w="1189" w:type="dxa"/>
            <w:tcBorders>
              <w:top w:val="nil"/>
              <w:left w:val="nil"/>
              <w:bottom w:val="nil"/>
              <w:right w:val="nil"/>
            </w:tcBorders>
            <w:shd w:val="clear" w:color="auto" w:fill="auto"/>
            <w:noWrap/>
            <w:vAlign w:val="bottom"/>
          </w:tcPr>
          <w:p w14:paraId="2ADC3644" w14:textId="1C80E356"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252" w:type="dxa"/>
            <w:tcBorders>
              <w:top w:val="nil"/>
              <w:left w:val="nil"/>
              <w:bottom w:val="nil"/>
              <w:right w:val="nil"/>
            </w:tcBorders>
            <w:shd w:val="clear" w:color="auto" w:fill="auto"/>
            <w:noWrap/>
            <w:vAlign w:val="bottom"/>
          </w:tcPr>
          <w:p w14:paraId="5D1AA4B8" w14:textId="77777777" w:rsidR="008A5C3B" w:rsidRPr="001C3B61" w:rsidRDefault="008A5C3B" w:rsidP="007F484A">
            <w:pPr>
              <w:jc w:val="right"/>
              <w:rPr>
                <w:rFonts w:ascii="AngsanaUPC" w:hAnsi="AngsanaUPC" w:cs="AngsanaUPC"/>
                <w:sz w:val="18"/>
              </w:rPr>
            </w:pPr>
          </w:p>
        </w:tc>
        <w:tc>
          <w:tcPr>
            <w:tcW w:w="1204" w:type="dxa"/>
            <w:tcBorders>
              <w:top w:val="nil"/>
              <w:left w:val="nil"/>
              <w:bottom w:val="nil"/>
              <w:right w:val="nil"/>
            </w:tcBorders>
            <w:shd w:val="clear" w:color="auto" w:fill="auto"/>
            <w:noWrap/>
            <w:vAlign w:val="bottom"/>
          </w:tcPr>
          <w:p w14:paraId="622E14C3" w14:textId="289A79D3" w:rsidR="008A5C3B" w:rsidRPr="001C3B61" w:rsidRDefault="008A5C3B" w:rsidP="007F484A">
            <w:pPr>
              <w:jc w:val="right"/>
              <w:rPr>
                <w:rFonts w:ascii="AngsanaUPC" w:hAnsi="AngsanaUPC" w:cs="AngsanaUPC"/>
                <w:sz w:val="18"/>
              </w:rPr>
            </w:pPr>
            <w:r w:rsidRPr="001C3B61">
              <w:rPr>
                <w:rFonts w:ascii="Angsana New" w:hAnsi="Angsana New"/>
                <w:sz w:val="18"/>
              </w:rPr>
              <w:t>(1,091)</w:t>
            </w:r>
          </w:p>
        </w:tc>
        <w:tc>
          <w:tcPr>
            <w:tcW w:w="280" w:type="dxa"/>
            <w:tcBorders>
              <w:top w:val="nil"/>
              <w:left w:val="nil"/>
              <w:bottom w:val="nil"/>
              <w:right w:val="nil"/>
            </w:tcBorders>
            <w:shd w:val="clear" w:color="auto" w:fill="auto"/>
            <w:noWrap/>
            <w:vAlign w:val="bottom"/>
          </w:tcPr>
          <w:p w14:paraId="1CDF6897" w14:textId="77777777" w:rsidR="008A5C3B" w:rsidRPr="001C3B61" w:rsidRDefault="008A5C3B" w:rsidP="007F484A">
            <w:pPr>
              <w:jc w:val="right"/>
              <w:rPr>
                <w:rFonts w:ascii="AngsanaUPC" w:hAnsi="AngsanaUPC" w:cs="AngsanaUPC"/>
                <w:sz w:val="18"/>
              </w:rPr>
            </w:pPr>
          </w:p>
        </w:tc>
        <w:tc>
          <w:tcPr>
            <w:tcW w:w="1176" w:type="dxa"/>
            <w:tcBorders>
              <w:top w:val="nil"/>
              <w:left w:val="nil"/>
              <w:bottom w:val="nil"/>
              <w:right w:val="nil"/>
            </w:tcBorders>
            <w:shd w:val="clear" w:color="auto" w:fill="auto"/>
            <w:noWrap/>
            <w:vAlign w:val="bottom"/>
          </w:tcPr>
          <w:p w14:paraId="41BC23F9" w14:textId="43E9B828" w:rsidR="008A5C3B" w:rsidRPr="001C3B61" w:rsidRDefault="008A5C3B" w:rsidP="007F484A">
            <w:pPr>
              <w:jc w:val="right"/>
              <w:rPr>
                <w:rFonts w:ascii="AngsanaUPC" w:hAnsi="AngsanaUPC" w:cs="AngsanaUPC"/>
                <w:sz w:val="18"/>
              </w:rPr>
            </w:pPr>
            <w:r w:rsidRPr="001C3B61">
              <w:rPr>
                <w:rFonts w:ascii="Angsana New" w:hAnsi="Angsana New"/>
                <w:sz w:val="18"/>
              </w:rPr>
              <w:t>883</w:t>
            </w:r>
          </w:p>
        </w:tc>
        <w:tc>
          <w:tcPr>
            <w:tcW w:w="238" w:type="dxa"/>
            <w:tcBorders>
              <w:top w:val="nil"/>
              <w:left w:val="nil"/>
              <w:bottom w:val="nil"/>
              <w:right w:val="nil"/>
            </w:tcBorders>
            <w:shd w:val="clear" w:color="auto" w:fill="auto"/>
            <w:noWrap/>
            <w:vAlign w:val="bottom"/>
          </w:tcPr>
          <w:p w14:paraId="3B7325F1" w14:textId="77777777" w:rsidR="008A5C3B" w:rsidRPr="001C3B61" w:rsidRDefault="008A5C3B" w:rsidP="007F484A">
            <w:pPr>
              <w:jc w:val="right"/>
              <w:rPr>
                <w:rFonts w:ascii="AngsanaUPC" w:hAnsi="AngsanaUPC" w:cs="AngsanaUPC"/>
                <w:sz w:val="18"/>
              </w:rPr>
            </w:pPr>
          </w:p>
        </w:tc>
        <w:tc>
          <w:tcPr>
            <w:tcW w:w="1162" w:type="dxa"/>
            <w:tcBorders>
              <w:top w:val="nil"/>
              <w:left w:val="nil"/>
              <w:bottom w:val="nil"/>
              <w:right w:val="nil"/>
            </w:tcBorders>
            <w:shd w:val="clear" w:color="auto" w:fill="auto"/>
            <w:noWrap/>
            <w:vAlign w:val="bottom"/>
          </w:tcPr>
          <w:p w14:paraId="4B8372BB" w14:textId="510F4404"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266" w:type="dxa"/>
            <w:tcBorders>
              <w:top w:val="nil"/>
              <w:left w:val="nil"/>
              <w:bottom w:val="nil"/>
              <w:right w:val="nil"/>
            </w:tcBorders>
            <w:shd w:val="clear" w:color="auto" w:fill="auto"/>
            <w:noWrap/>
            <w:vAlign w:val="bottom"/>
          </w:tcPr>
          <w:p w14:paraId="0CD54428" w14:textId="77777777" w:rsidR="008A5C3B" w:rsidRPr="001C3B61" w:rsidRDefault="008A5C3B" w:rsidP="007F484A">
            <w:pPr>
              <w:jc w:val="right"/>
              <w:rPr>
                <w:rFonts w:ascii="AngsanaUPC" w:hAnsi="AngsanaUPC" w:cs="AngsanaUPC"/>
                <w:sz w:val="18"/>
              </w:rPr>
            </w:pPr>
          </w:p>
        </w:tc>
        <w:tc>
          <w:tcPr>
            <w:tcW w:w="1133" w:type="dxa"/>
            <w:tcBorders>
              <w:top w:val="nil"/>
              <w:left w:val="nil"/>
              <w:bottom w:val="nil"/>
              <w:right w:val="nil"/>
            </w:tcBorders>
            <w:shd w:val="clear" w:color="auto" w:fill="auto"/>
            <w:noWrap/>
            <w:vAlign w:val="bottom"/>
          </w:tcPr>
          <w:p w14:paraId="6CA46C4C" w14:textId="16E95B24" w:rsidR="008A5C3B" w:rsidRPr="001C3B61" w:rsidRDefault="008A5C3B" w:rsidP="007F484A">
            <w:pPr>
              <w:jc w:val="right"/>
              <w:rPr>
                <w:rFonts w:ascii="AngsanaUPC" w:hAnsi="AngsanaUPC" w:cs="AngsanaUPC"/>
                <w:sz w:val="18"/>
              </w:rPr>
            </w:pPr>
            <w:r w:rsidRPr="001C3B61">
              <w:rPr>
                <w:rFonts w:ascii="Angsana New" w:hAnsi="Angsana New"/>
                <w:sz w:val="18"/>
              </w:rPr>
              <w:t>13,567</w:t>
            </w:r>
          </w:p>
        </w:tc>
        <w:tc>
          <w:tcPr>
            <w:tcW w:w="280" w:type="dxa"/>
            <w:tcBorders>
              <w:top w:val="nil"/>
              <w:left w:val="nil"/>
              <w:bottom w:val="nil"/>
              <w:right w:val="nil"/>
            </w:tcBorders>
            <w:shd w:val="clear" w:color="auto" w:fill="auto"/>
            <w:noWrap/>
            <w:vAlign w:val="bottom"/>
          </w:tcPr>
          <w:p w14:paraId="7ADBA188" w14:textId="77777777" w:rsidR="008A5C3B" w:rsidRPr="001C3B61" w:rsidRDefault="008A5C3B" w:rsidP="007F484A">
            <w:pPr>
              <w:jc w:val="right"/>
              <w:rPr>
                <w:rFonts w:ascii="AngsanaUPC" w:hAnsi="AngsanaUPC" w:cs="AngsanaUPC"/>
                <w:sz w:val="18"/>
              </w:rPr>
            </w:pPr>
          </w:p>
        </w:tc>
        <w:tc>
          <w:tcPr>
            <w:tcW w:w="994" w:type="dxa"/>
            <w:tcBorders>
              <w:top w:val="nil"/>
              <w:left w:val="nil"/>
              <w:bottom w:val="nil"/>
              <w:right w:val="nil"/>
            </w:tcBorders>
            <w:shd w:val="clear" w:color="auto" w:fill="auto"/>
            <w:noWrap/>
            <w:vAlign w:val="bottom"/>
          </w:tcPr>
          <w:p w14:paraId="56D0DD69" w14:textId="4D192853" w:rsidR="008A5C3B" w:rsidRPr="001C3B61" w:rsidRDefault="008A5C3B" w:rsidP="007F484A">
            <w:pPr>
              <w:jc w:val="right"/>
              <w:rPr>
                <w:rFonts w:ascii="AngsanaUPC" w:hAnsi="AngsanaUPC" w:cs="AngsanaUPC"/>
                <w:sz w:val="18"/>
              </w:rPr>
            </w:pPr>
            <w:r w:rsidRPr="001C3B61">
              <w:rPr>
                <w:rFonts w:ascii="Angsana New" w:hAnsi="Angsana New"/>
                <w:sz w:val="18"/>
              </w:rPr>
              <w:t>(3,178)</w:t>
            </w:r>
          </w:p>
        </w:tc>
        <w:tc>
          <w:tcPr>
            <w:tcW w:w="308" w:type="dxa"/>
            <w:tcBorders>
              <w:top w:val="nil"/>
              <w:left w:val="nil"/>
              <w:bottom w:val="nil"/>
              <w:right w:val="nil"/>
            </w:tcBorders>
            <w:shd w:val="clear" w:color="auto" w:fill="auto"/>
            <w:noWrap/>
            <w:vAlign w:val="bottom"/>
          </w:tcPr>
          <w:p w14:paraId="25CADA7D" w14:textId="77777777" w:rsidR="008A5C3B" w:rsidRPr="001C3B61" w:rsidRDefault="008A5C3B" w:rsidP="007F484A">
            <w:pPr>
              <w:jc w:val="right"/>
              <w:rPr>
                <w:rFonts w:ascii="AngsanaUPC" w:hAnsi="AngsanaUPC" w:cs="AngsanaUPC"/>
                <w:sz w:val="18"/>
              </w:rPr>
            </w:pPr>
          </w:p>
        </w:tc>
        <w:tc>
          <w:tcPr>
            <w:tcW w:w="1246" w:type="dxa"/>
            <w:tcBorders>
              <w:top w:val="nil"/>
              <w:left w:val="nil"/>
              <w:bottom w:val="nil"/>
              <w:right w:val="nil"/>
            </w:tcBorders>
            <w:shd w:val="clear" w:color="auto" w:fill="auto"/>
            <w:noWrap/>
            <w:vAlign w:val="bottom"/>
          </w:tcPr>
          <w:p w14:paraId="722CC2FA" w14:textId="26449D2C" w:rsidR="008A5C3B" w:rsidRPr="001C3B61" w:rsidRDefault="008A5C3B" w:rsidP="007F484A">
            <w:pPr>
              <w:jc w:val="right"/>
              <w:rPr>
                <w:rFonts w:ascii="AngsanaUPC" w:hAnsi="AngsanaUPC" w:cs="AngsanaUPC"/>
                <w:sz w:val="18"/>
              </w:rPr>
            </w:pPr>
            <w:r w:rsidRPr="001C3B61">
              <w:rPr>
                <w:rFonts w:ascii="Angsana New" w:hAnsi="Angsana New"/>
                <w:sz w:val="18"/>
              </w:rPr>
              <w:t>9,504</w:t>
            </w:r>
          </w:p>
        </w:tc>
      </w:tr>
      <w:tr w:rsidR="008A5C3B" w:rsidRPr="001C3B61" w14:paraId="1A0C6138" w14:textId="77777777" w:rsidTr="0095182F">
        <w:trPr>
          <w:trHeight w:val="299"/>
        </w:trPr>
        <w:tc>
          <w:tcPr>
            <w:tcW w:w="252" w:type="dxa"/>
            <w:tcBorders>
              <w:top w:val="nil"/>
              <w:left w:val="nil"/>
              <w:bottom w:val="nil"/>
              <w:right w:val="nil"/>
            </w:tcBorders>
          </w:tcPr>
          <w:p w14:paraId="6529AA6E" w14:textId="77777777" w:rsidR="008A5C3B" w:rsidRPr="001C3B61" w:rsidRDefault="008A5C3B" w:rsidP="007F484A">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0A7C242B" w14:textId="3B363D95" w:rsidR="008A5C3B" w:rsidRPr="001C3B61" w:rsidRDefault="008A5C3B" w:rsidP="007F484A">
            <w:pPr>
              <w:rPr>
                <w:rFonts w:ascii="AngsanaUPC" w:hAnsi="AngsanaUPC" w:cs="AngsanaUPC"/>
                <w:sz w:val="18"/>
              </w:rPr>
            </w:pPr>
            <w:r w:rsidRPr="001C3B61">
              <w:rPr>
                <w:rFonts w:ascii="AngsanaUPC" w:hAnsi="AngsanaUPC" w:cs="AngsanaUPC"/>
                <w:sz w:val="18"/>
              </w:rPr>
              <w:t>As at December 31, 2022</w:t>
            </w:r>
          </w:p>
        </w:tc>
        <w:tc>
          <w:tcPr>
            <w:tcW w:w="252" w:type="dxa"/>
            <w:tcBorders>
              <w:top w:val="nil"/>
              <w:left w:val="nil"/>
              <w:bottom w:val="nil"/>
              <w:right w:val="nil"/>
            </w:tcBorders>
            <w:shd w:val="clear" w:color="auto" w:fill="auto"/>
            <w:noWrap/>
            <w:vAlign w:val="bottom"/>
          </w:tcPr>
          <w:p w14:paraId="57842FCE" w14:textId="77777777" w:rsidR="008A5C3B" w:rsidRPr="001C3B61" w:rsidRDefault="008A5C3B" w:rsidP="007F484A">
            <w:pPr>
              <w:rPr>
                <w:rFonts w:ascii="Angsana New" w:hAnsi="Angsana New"/>
                <w:sz w:val="18"/>
              </w:rPr>
            </w:pPr>
          </w:p>
        </w:tc>
        <w:tc>
          <w:tcPr>
            <w:tcW w:w="1106" w:type="dxa"/>
            <w:tcBorders>
              <w:top w:val="single" w:sz="4" w:space="0" w:color="000000"/>
              <w:left w:val="nil"/>
              <w:bottom w:val="single" w:sz="4" w:space="0" w:color="000000"/>
              <w:right w:val="nil"/>
            </w:tcBorders>
            <w:shd w:val="clear" w:color="auto" w:fill="auto"/>
            <w:noWrap/>
            <w:vAlign w:val="bottom"/>
          </w:tcPr>
          <w:p w14:paraId="052AD5CB" w14:textId="2221F948" w:rsidR="008A5C3B" w:rsidRPr="001C3B61" w:rsidRDefault="008A5C3B" w:rsidP="007F484A">
            <w:pPr>
              <w:jc w:val="right"/>
              <w:rPr>
                <w:rFonts w:ascii="AngsanaUPC" w:hAnsi="AngsanaUPC" w:cs="AngsanaUPC"/>
                <w:sz w:val="18"/>
              </w:rPr>
            </w:pPr>
            <w:r w:rsidRPr="001C3B61">
              <w:rPr>
                <w:rFonts w:ascii="Angsana New" w:hAnsi="Angsana New"/>
                <w:sz w:val="18"/>
              </w:rPr>
              <w:t>45,012</w:t>
            </w:r>
          </w:p>
        </w:tc>
        <w:tc>
          <w:tcPr>
            <w:tcW w:w="252" w:type="dxa"/>
            <w:tcBorders>
              <w:top w:val="nil"/>
              <w:left w:val="nil"/>
              <w:bottom w:val="nil"/>
              <w:right w:val="nil"/>
            </w:tcBorders>
            <w:shd w:val="clear" w:color="auto" w:fill="auto"/>
            <w:noWrap/>
            <w:vAlign w:val="bottom"/>
          </w:tcPr>
          <w:p w14:paraId="57588C0F" w14:textId="77777777" w:rsidR="008A5C3B" w:rsidRPr="001C3B61" w:rsidRDefault="008A5C3B" w:rsidP="007F484A">
            <w:pPr>
              <w:jc w:val="right"/>
              <w:rPr>
                <w:rFonts w:ascii="AngsanaUPC" w:hAnsi="AngsanaUPC" w:cs="AngsanaUPC"/>
                <w:sz w:val="18"/>
              </w:rPr>
            </w:pPr>
          </w:p>
        </w:tc>
        <w:tc>
          <w:tcPr>
            <w:tcW w:w="1090" w:type="dxa"/>
            <w:tcBorders>
              <w:top w:val="single" w:sz="4" w:space="0" w:color="000000"/>
              <w:left w:val="nil"/>
              <w:bottom w:val="single" w:sz="4" w:space="0" w:color="000000"/>
              <w:right w:val="nil"/>
            </w:tcBorders>
            <w:shd w:val="clear" w:color="auto" w:fill="auto"/>
            <w:noWrap/>
            <w:vAlign w:val="bottom"/>
          </w:tcPr>
          <w:p w14:paraId="7B0207F1" w14:textId="1ADC1E93" w:rsidR="008A5C3B" w:rsidRPr="001C3B61" w:rsidRDefault="008A5C3B" w:rsidP="007F484A">
            <w:pPr>
              <w:jc w:val="right"/>
              <w:rPr>
                <w:rFonts w:ascii="AngsanaUPC" w:hAnsi="AngsanaUPC" w:cs="AngsanaUPC"/>
                <w:sz w:val="18"/>
              </w:rPr>
            </w:pPr>
            <w:r w:rsidRPr="001C3B61">
              <w:rPr>
                <w:rFonts w:ascii="Angsana New" w:hAnsi="Angsana New"/>
                <w:sz w:val="18"/>
              </w:rPr>
              <w:t>534,775</w:t>
            </w:r>
          </w:p>
        </w:tc>
        <w:tc>
          <w:tcPr>
            <w:tcW w:w="240" w:type="dxa"/>
            <w:tcBorders>
              <w:top w:val="nil"/>
              <w:left w:val="nil"/>
              <w:bottom w:val="nil"/>
              <w:right w:val="nil"/>
            </w:tcBorders>
            <w:shd w:val="clear" w:color="auto" w:fill="auto"/>
            <w:noWrap/>
            <w:vAlign w:val="bottom"/>
          </w:tcPr>
          <w:p w14:paraId="17F7A95B" w14:textId="77777777" w:rsidR="008A5C3B" w:rsidRPr="001C3B61" w:rsidRDefault="008A5C3B" w:rsidP="007F484A">
            <w:pPr>
              <w:jc w:val="right"/>
              <w:rPr>
                <w:rFonts w:ascii="AngsanaUPC" w:hAnsi="AngsanaUPC" w:cs="AngsanaUPC"/>
                <w:sz w:val="18"/>
              </w:rPr>
            </w:pPr>
          </w:p>
        </w:tc>
        <w:tc>
          <w:tcPr>
            <w:tcW w:w="1189" w:type="dxa"/>
            <w:tcBorders>
              <w:top w:val="single" w:sz="4" w:space="0" w:color="000000"/>
              <w:left w:val="nil"/>
              <w:bottom w:val="single" w:sz="4" w:space="0" w:color="000000"/>
              <w:right w:val="nil"/>
            </w:tcBorders>
            <w:shd w:val="clear" w:color="auto" w:fill="auto"/>
            <w:noWrap/>
            <w:vAlign w:val="bottom"/>
          </w:tcPr>
          <w:p w14:paraId="1328C4D4" w14:textId="1A19A123" w:rsidR="008A5C3B" w:rsidRPr="001C3B61" w:rsidRDefault="008A5C3B" w:rsidP="007F484A">
            <w:pPr>
              <w:jc w:val="right"/>
              <w:rPr>
                <w:rFonts w:ascii="AngsanaUPC" w:hAnsi="AngsanaUPC" w:cs="AngsanaUPC"/>
                <w:sz w:val="18"/>
              </w:rPr>
            </w:pPr>
            <w:r w:rsidRPr="001C3B61">
              <w:rPr>
                <w:rFonts w:ascii="Angsana New" w:hAnsi="Angsana New"/>
                <w:sz w:val="18"/>
              </w:rPr>
              <w:t>281,522</w:t>
            </w:r>
          </w:p>
        </w:tc>
        <w:tc>
          <w:tcPr>
            <w:tcW w:w="252" w:type="dxa"/>
            <w:tcBorders>
              <w:top w:val="nil"/>
              <w:left w:val="nil"/>
              <w:bottom w:val="nil"/>
              <w:right w:val="nil"/>
            </w:tcBorders>
            <w:shd w:val="clear" w:color="auto" w:fill="auto"/>
            <w:noWrap/>
            <w:vAlign w:val="bottom"/>
          </w:tcPr>
          <w:p w14:paraId="1E13B868" w14:textId="77777777" w:rsidR="008A5C3B" w:rsidRPr="001C3B61" w:rsidRDefault="008A5C3B" w:rsidP="007F484A">
            <w:pPr>
              <w:jc w:val="right"/>
              <w:rPr>
                <w:rFonts w:ascii="AngsanaUPC" w:hAnsi="AngsanaUPC" w:cs="AngsanaUPC"/>
                <w:sz w:val="18"/>
              </w:rPr>
            </w:pPr>
          </w:p>
        </w:tc>
        <w:tc>
          <w:tcPr>
            <w:tcW w:w="1204" w:type="dxa"/>
            <w:tcBorders>
              <w:top w:val="single" w:sz="4" w:space="0" w:color="000000"/>
              <w:left w:val="nil"/>
              <w:bottom w:val="single" w:sz="4" w:space="0" w:color="000000"/>
              <w:right w:val="nil"/>
            </w:tcBorders>
            <w:shd w:val="clear" w:color="auto" w:fill="auto"/>
            <w:noWrap/>
            <w:vAlign w:val="bottom"/>
          </w:tcPr>
          <w:p w14:paraId="75963AE1" w14:textId="242834F9" w:rsidR="008A5C3B" w:rsidRPr="001C3B61" w:rsidRDefault="008A5C3B" w:rsidP="007F484A">
            <w:pPr>
              <w:jc w:val="right"/>
              <w:rPr>
                <w:rFonts w:ascii="AngsanaUPC" w:hAnsi="AngsanaUPC" w:cs="AngsanaUPC"/>
                <w:sz w:val="18"/>
              </w:rPr>
            </w:pPr>
            <w:r w:rsidRPr="001C3B61">
              <w:rPr>
                <w:rFonts w:ascii="Angsana New" w:hAnsi="Angsana New"/>
                <w:sz w:val="18"/>
              </w:rPr>
              <w:t>146,235</w:t>
            </w:r>
          </w:p>
        </w:tc>
        <w:tc>
          <w:tcPr>
            <w:tcW w:w="280" w:type="dxa"/>
            <w:tcBorders>
              <w:top w:val="nil"/>
              <w:left w:val="nil"/>
              <w:bottom w:val="nil"/>
              <w:right w:val="nil"/>
            </w:tcBorders>
            <w:shd w:val="clear" w:color="auto" w:fill="auto"/>
            <w:noWrap/>
            <w:vAlign w:val="bottom"/>
          </w:tcPr>
          <w:p w14:paraId="1F5DC66C" w14:textId="77777777" w:rsidR="008A5C3B" w:rsidRPr="001C3B61" w:rsidRDefault="008A5C3B" w:rsidP="007F484A">
            <w:pPr>
              <w:jc w:val="right"/>
              <w:rPr>
                <w:rFonts w:ascii="AngsanaUPC" w:hAnsi="AngsanaUPC" w:cs="AngsanaUPC"/>
                <w:sz w:val="18"/>
              </w:rPr>
            </w:pPr>
          </w:p>
        </w:tc>
        <w:tc>
          <w:tcPr>
            <w:tcW w:w="1176" w:type="dxa"/>
            <w:tcBorders>
              <w:top w:val="single" w:sz="4" w:space="0" w:color="000000"/>
              <w:left w:val="nil"/>
              <w:bottom w:val="single" w:sz="4" w:space="0" w:color="000000"/>
              <w:right w:val="nil"/>
            </w:tcBorders>
            <w:shd w:val="clear" w:color="auto" w:fill="auto"/>
            <w:noWrap/>
            <w:vAlign w:val="bottom"/>
          </w:tcPr>
          <w:p w14:paraId="6B91DA4C" w14:textId="4651B056" w:rsidR="008A5C3B" w:rsidRPr="001C3B61" w:rsidRDefault="008A5C3B" w:rsidP="007F484A">
            <w:pPr>
              <w:jc w:val="right"/>
              <w:rPr>
                <w:rFonts w:ascii="AngsanaUPC" w:hAnsi="AngsanaUPC" w:cs="AngsanaUPC"/>
                <w:sz w:val="18"/>
              </w:rPr>
            </w:pPr>
            <w:r w:rsidRPr="001C3B61">
              <w:rPr>
                <w:rFonts w:ascii="Angsana New" w:hAnsi="Angsana New"/>
                <w:sz w:val="18"/>
              </w:rPr>
              <w:t>55,529</w:t>
            </w:r>
          </w:p>
        </w:tc>
        <w:tc>
          <w:tcPr>
            <w:tcW w:w="238" w:type="dxa"/>
            <w:tcBorders>
              <w:top w:val="nil"/>
              <w:left w:val="nil"/>
              <w:bottom w:val="nil"/>
              <w:right w:val="nil"/>
            </w:tcBorders>
            <w:shd w:val="clear" w:color="auto" w:fill="auto"/>
            <w:noWrap/>
            <w:vAlign w:val="bottom"/>
          </w:tcPr>
          <w:p w14:paraId="0F4458DB" w14:textId="77777777" w:rsidR="008A5C3B" w:rsidRPr="001C3B61" w:rsidRDefault="008A5C3B" w:rsidP="007F484A">
            <w:pPr>
              <w:jc w:val="right"/>
              <w:rPr>
                <w:rFonts w:ascii="AngsanaUPC" w:hAnsi="AngsanaUPC" w:cs="AngsanaUPC"/>
                <w:sz w:val="18"/>
              </w:rPr>
            </w:pPr>
          </w:p>
        </w:tc>
        <w:tc>
          <w:tcPr>
            <w:tcW w:w="1162" w:type="dxa"/>
            <w:tcBorders>
              <w:top w:val="single" w:sz="4" w:space="0" w:color="000000"/>
              <w:left w:val="nil"/>
              <w:bottom w:val="single" w:sz="4" w:space="0" w:color="000000"/>
              <w:right w:val="nil"/>
            </w:tcBorders>
            <w:shd w:val="clear" w:color="auto" w:fill="auto"/>
            <w:noWrap/>
            <w:vAlign w:val="bottom"/>
          </w:tcPr>
          <w:p w14:paraId="4C11704C" w14:textId="122998F8" w:rsidR="008A5C3B" w:rsidRPr="001C3B61" w:rsidRDefault="008A5C3B" w:rsidP="007F484A">
            <w:pPr>
              <w:jc w:val="right"/>
              <w:rPr>
                <w:rFonts w:ascii="AngsanaUPC" w:hAnsi="AngsanaUPC" w:cs="AngsanaUPC"/>
                <w:sz w:val="18"/>
              </w:rPr>
            </w:pPr>
            <w:r w:rsidRPr="001C3B61">
              <w:rPr>
                <w:rFonts w:ascii="Angsana New" w:hAnsi="Angsana New"/>
                <w:sz w:val="18"/>
              </w:rPr>
              <w:t>90,297</w:t>
            </w:r>
          </w:p>
        </w:tc>
        <w:tc>
          <w:tcPr>
            <w:tcW w:w="266" w:type="dxa"/>
            <w:tcBorders>
              <w:top w:val="nil"/>
              <w:left w:val="nil"/>
              <w:bottom w:val="nil"/>
              <w:right w:val="nil"/>
            </w:tcBorders>
            <w:shd w:val="clear" w:color="auto" w:fill="auto"/>
            <w:noWrap/>
            <w:vAlign w:val="bottom"/>
          </w:tcPr>
          <w:p w14:paraId="540DE9ED" w14:textId="77777777" w:rsidR="008A5C3B" w:rsidRPr="001C3B61" w:rsidRDefault="008A5C3B" w:rsidP="007F484A">
            <w:pPr>
              <w:jc w:val="right"/>
              <w:rPr>
                <w:rFonts w:ascii="AngsanaUPC" w:hAnsi="AngsanaUPC" w:cs="AngsanaUPC"/>
                <w:sz w:val="18"/>
              </w:rPr>
            </w:pPr>
          </w:p>
        </w:tc>
        <w:tc>
          <w:tcPr>
            <w:tcW w:w="1133" w:type="dxa"/>
            <w:tcBorders>
              <w:top w:val="single" w:sz="4" w:space="0" w:color="000000"/>
              <w:left w:val="nil"/>
              <w:bottom w:val="single" w:sz="4" w:space="0" w:color="000000"/>
              <w:right w:val="nil"/>
            </w:tcBorders>
            <w:shd w:val="clear" w:color="auto" w:fill="auto"/>
            <w:noWrap/>
            <w:vAlign w:val="bottom"/>
          </w:tcPr>
          <w:p w14:paraId="34D40C87" w14:textId="43AC0B2D" w:rsidR="008A5C3B" w:rsidRPr="001C3B61" w:rsidRDefault="008A5C3B" w:rsidP="007F484A">
            <w:pPr>
              <w:jc w:val="right"/>
              <w:rPr>
                <w:rFonts w:ascii="AngsanaUPC" w:hAnsi="AngsanaUPC" w:cs="AngsanaUPC"/>
                <w:sz w:val="18"/>
              </w:rPr>
            </w:pPr>
            <w:r w:rsidRPr="001C3B61">
              <w:rPr>
                <w:rFonts w:ascii="Angsana New" w:hAnsi="Angsana New"/>
                <w:sz w:val="18"/>
              </w:rPr>
              <w:t>69,933</w:t>
            </w:r>
          </w:p>
        </w:tc>
        <w:tc>
          <w:tcPr>
            <w:tcW w:w="280" w:type="dxa"/>
            <w:tcBorders>
              <w:top w:val="nil"/>
              <w:left w:val="nil"/>
              <w:bottom w:val="nil"/>
              <w:right w:val="nil"/>
            </w:tcBorders>
            <w:shd w:val="clear" w:color="auto" w:fill="auto"/>
            <w:noWrap/>
            <w:vAlign w:val="bottom"/>
          </w:tcPr>
          <w:p w14:paraId="45F1724E" w14:textId="77777777" w:rsidR="008A5C3B" w:rsidRPr="001C3B61" w:rsidRDefault="008A5C3B" w:rsidP="007F484A">
            <w:pPr>
              <w:jc w:val="right"/>
              <w:rPr>
                <w:rFonts w:ascii="AngsanaUPC" w:hAnsi="AngsanaUPC" w:cs="AngsanaUPC"/>
                <w:sz w:val="18"/>
              </w:rPr>
            </w:pPr>
          </w:p>
        </w:tc>
        <w:tc>
          <w:tcPr>
            <w:tcW w:w="994" w:type="dxa"/>
            <w:tcBorders>
              <w:top w:val="single" w:sz="4" w:space="0" w:color="000000"/>
              <w:left w:val="nil"/>
              <w:bottom w:val="single" w:sz="4" w:space="0" w:color="000000"/>
              <w:right w:val="nil"/>
            </w:tcBorders>
            <w:shd w:val="clear" w:color="auto" w:fill="auto"/>
            <w:noWrap/>
            <w:vAlign w:val="bottom"/>
          </w:tcPr>
          <w:p w14:paraId="5ABAFD51" w14:textId="346064D6" w:rsidR="008A5C3B" w:rsidRPr="001C3B61" w:rsidRDefault="008A5C3B" w:rsidP="007F484A">
            <w:pPr>
              <w:jc w:val="right"/>
              <w:rPr>
                <w:rFonts w:ascii="AngsanaUPC" w:hAnsi="AngsanaUPC" w:cs="AngsanaUPC"/>
                <w:sz w:val="18"/>
              </w:rPr>
            </w:pPr>
            <w:r w:rsidRPr="001C3B61">
              <w:rPr>
                <w:rFonts w:ascii="Angsana New" w:hAnsi="Angsana New"/>
                <w:sz w:val="18"/>
              </w:rPr>
              <w:t>7,851</w:t>
            </w:r>
          </w:p>
        </w:tc>
        <w:tc>
          <w:tcPr>
            <w:tcW w:w="308" w:type="dxa"/>
            <w:tcBorders>
              <w:top w:val="nil"/>
              <w:left w:val="nil"/>
              <w:bottom w:val="nil"/>
              <w:right w:val="nil"/>
            </w:tcBorders>
            <w:shd w:val="clear" w:color="auto" w:fill="auto"/>
            <w:noWrap/>
            <w:vAlign w:val="bottom"/>
          </w:tcPr>
          <w:p w14:paraId="5294E43E" w14:textId="77777777" w:rsidR="008A5C3B" w:rsidRPr="001C3B61" w:rsidRDefault="008A5C3B" w:rsidP="007F484A">
            <w:pPr>
              <w:jc w:val="right"/>
              <w:rPr>
                <w:rFonts w:ascii="AngsanaUPC" w:hAnsi="AngsanaUPC" w:cs="AngsanaUPC"/>
                <w:sz w:val="18"/>
              </w:rPr>
            </w:pPr>
          </w:p>
        </w:tc>
        <w:tc>
          <w:tcPr>
            <w:tcW w:w="1246" w:type="dxa"/>
            <w:tcBorders>
              <w:top w:val="single" w:sz="4" w:space="0" w:color="000000"/>
              <w:left w:val="nil"/>
              <w:bottom w:val="single" w:sz="4" w:space="0" w:color="000000"/>
              <w:right w:val="nil"/>
            </w:tcBorders>
            <w:shd w:val="clear" w:color="auto" w:fill="auto"/>
            <w:noWrap/>
            <w:vAlign w:val="bottom"/>
          </w:tcPr>
          <w:p w14:paraId="3504F3DE" w14:textId="086664FF" w:rsidR="008A5C3B" w:rsidRPr="001C3B61" w:rsidRDefault="008A5C3B" w:rsidP="007F484A">
            <w:pPr>
              <w:jc w:val="right"/>
              <w:rPr>
                <w:rFonts w:ascii="AngsanaUPC" w:hAnsi="AngsanaUPC" w:cs="AngsanaUPC"/>
                <w:sz w:val="18"/>
              </w:rPr>
            </w:pPr>
            <w:r w:rsidRPr="001C3B61">
              <w:rPr>
                <w:rFonts w:ascii="Angsana New" w:hAnsi="Angsana New"/>
                <w:sz w:val="18"/>
              </w:rPr>
              <w:t>1,231,154</w:t>
            </w:r>
          </w:p>
        </w:tc>
      </w:tr>
      <w:tr w:rsidR="008A5C3B" w:rsidRPr="001C3B61" w14:paraId="69A471E9" w14:textId="77777777" w:rsidTr="0095182F">
        <w:trPr>
          <w:trHeight w:val="197"/>
        </w:trPr>
        <w:tc>
          <w:tcPr>
            <w:tcW w:w="2142" w:type="dxa"/>
            <w:gridSpan w:val="3"/>
            <w:tcBorders>
              <w:top w:val="nil"/>
              <w:left w:val="nil"/>
              <w:bottom w:val="nil"/>
              <w:right w:val="nil"/>
            </w:tcBorders>
          </w:tcPr>
          <w:p w14:paraId="67FA6574" w14:textId="77777777" w:rsidR="008A5C3B" w:rsidRPr="001C3B61" w:rsidRDefault="008A5C3B" w:rsidP="0095182F">
            <w:pPr>
              <w:ind w:left="12"/>
              <w:rPr>
                <w:rFonts w:ascii="Angsana New" w:hAnsi="Angsana New"/>
                <w:sz w:val="18"/>
              </w:rPr>
            </w:pPr>
            <w:r w:rsidRPr="001C3B61">
              <w:rPr>
                <w:rFonts w:ascii="AngsanaUPC" w:hAnsi="AngsanaUPC" w:cs="AngsanaUPC"/>
                <w:sz w:val="18"/>
              </w:rPr>
              <w:t>Accumulated depreciation</w:t>
            </w:r>
          </w:p>
        </w:tc>
        <w:tc>
          <w:tcPr>
            <w:tcW w:w="252" w:type="dxa"/>
            <w:tcBorders>
              <w:top w:val="nil"/>
              <w:left w:val="nil"/>
              <w:bottom w:val="nil"/>
              <w:right w:val="nil"/>
            </w:tcBorders>
            <w:shd w:val="clear" w:color="auto" w:fill="auto"/>
            <w:noWrap/>
            <w:vAlign w:val="bottom"/>
          </w:tcPr>
          <w:p w14:paraId="0C12F141" w14:textId="77777777" w:rsidR="008A5C3B" w:rsidRPr="001C3B61" w:rsidRDefault="008A5C3B" w:rsidP="007F484A">
            <w:pPr>
              <w:rPr>
                <w:rFonts w:ascii="Angsana New" w:hAnsi="Angsana New"/>
                <w:sz w:val="18"/>
              </w:rPr>
            </w:pPr>
          </w:p>
        </w:tc>
        <w:tc>
          <w:tcPr>
            <w:tcW w:w="1106" w:type="dxa"/>
            <w:tcBorders>
              <w:top w:val="nil"/>
              <w:left w:val="nil"/>
              <w:right w:val="nil"/>
            </w:tcBorders>
            <w:shd w:val="clear" w:color="auto" w:fill="auto"/>
            <w:noWrap/>
            <w:vAlign w:val="bottom"/>
          </w:tcPr>
          <w:p w14:paraId="4DBE037C" w14:textId="77777777" w:rsidR="008A5C3B" w:rsidRPr="001C3B61" w:rsidRDefault="008A5C3B" w:rsidP="007F484A">
            <w:pPr>
              <w:jc w:val="right"/>
              <w:rPr>
                <w:rFonts w:ascii="Angsana New" w:hAnsi="Angsana New" w:cs="AngsanaUPC"/>
                <w:sz w:val="18"/>
              </w:rPr>
            </w:pPr>
            <w:r w:rsidRPr="001C3B61">
              <w:rPr>
                <w:rFonts w:ascii="Angsana New" w:hAnsi="Angsana New" w:cs="AngsanaUPC" w:hint="cs"/>
                <w:sz w:val="18"/>
              </w:rPr>
              <w:t xml:space="preserve"> </w:t>
            </w:r>
          </w:p>
        </w:tc>
        <w:tc>
          <w:tcPr>
            <w:tcW w:w="252" w:type="dxa"/>
            <w:tcBorders>
              <w:top w:val="nil"/>
              <w:left w:val="nil"/>
              <w:right w:val="nil"/>
            </w:tcBorders>
            <w:shd w:val="clear" w:color="auto" w:fill="auto"/>
            <w:noWrap/>
            <w:vAlign w:val="bottom"/>
          </w:tcPr>
          <w:p w14:paraId="0D9880B8" w14:textId="77777777" w:rsidR="008A5C3B" w:rsidRPr="001C3B61" w:rsidRDefault="008A5C3B" w:rsidP="007F484A">
            <w:pPr>
              <w:jc w:val="right"/>
              <w:rPr>
                <w:rFonts w:ascii="AngsanaUPC" w:hAnsi="AngsanaUPC" w:cs="AngsanaUPC"/>
                <w:sz w:val="18"/>
              </w:rPr>
            </w:pPr>
          </w:p>
        </w:tc>
        <w:tc>
          <w:tcPr>
            <w:tcW w:w="1090" w:type="dxa"/>
            <w:tcBorders>
              <w:top w:val="nil"/>
              <w:left w:val="nil"/>
              <w:right w:val="nil"/>
            </w:tcBorders>
            <w:shd w:val="clear" w:color="auto" w:fill="auto"/>
            <w:noWrap/>
            <w:vAlign w:val="bottom"/>
          </w:tcPr>
          <w:p w14:paraId="2E8ED010" w14:textId="77777777" w:rsidR="008A5C3B" w:rsidRPr="001C3B61" w:rsidRDefault="008A5C3B" w:rsidP="007F484A">
            <w:pPr>
              <w:jc w:val="right"/>
              <w:rPr>
                <w:rFonts w:ascii="AngsanaUPC" w:hAnsi="AngsanaUPC" w:cs="AngsanaUPC"/>
                <w:sz w:val="18"/>
              </w:rPr>
            </w:pPr>
          </w:p>
        </w:tc>
        <w:tc>
          <w:tcPr>
            <w:tcW w:w="240" w:type="dxa"/>
            <w:tcBorders>
              <w:top w:val="nil"/>
              <w:left w:val="nil"/>
              <w:right w:val="nil"/>
            </w:tcBorders>
            <w:shd w:val="clear" w:color="auto" w:fill="auto"/>
            <w:noWrap/>
            <w:vAlign w:val="bottom"/>
          </w:tcPr>
          <w:p w14:paraId="37D0B8A6" w14:textId="77777777" w:rsidR="008A5C3B" w:rsidRPr="001C3B61" w:rsidRDefault="008A5C3B" w:rsidP="007F484A">
            <w:pPr>
              <w:jc w:val="right"/>
              <w:rPr>
                <w:rFonts w:ascii="AngsanaUPC" w:hAnsi="AngsanaUPC" w:cs="AngsanaUPC"/>
                <w:sz w:val="18"/>
              </w:rPr>
            </w:pPr>
          </w:p>
        </w:tc>
        <w:tc>
          <w:tcPr>
            <w:tcW w:w="1189" w:type="dxa"/>
            <w:tcBorders>
              <w:top w:val="nil"/>
              <w:left w:val="nil"/>
              <w:right w:val="nil"/>
            </w:tcBorders>
            <w:shd w:val="clear" w:color="auto" w:fill="auto"/>
            <w:noWrap/>
            <w:vAlign w:val="bottom"/>
          </w:tcPr>
          <w:p w14:paraId="5D48930B" w14:textId="77777777" w:rsidR="008A5C3B" w:rsidRPr="001C3B61" w:rsidRDefault="008A5C3B" w:rsidP="007F484A">
            <w:pPr>
              <w:jc w:val="right"/>
              <w:rPr>
                <w:rFonts w:ascii="AngsanaUPC" w:hAnsi="AngsanaUPC" w:cs="AngsanaUPC"/>
                <w:sz w:val="18"/>
              </w:rPr>
            </w:pPr>
          </w:p>
        </w:tc>
        <w:tc>
          <w:tcPr>
            <w:tcW w:w="252" w:type="dxa"/>
            <w:tcBorders>
              <w:top w:val="nil"/>
              <w:left w:val="nil"/>
              <w:right w:val="nil"/>
            </w:tcBorders>
            <w:shd w:val="clear" w:color="auto" w:fill="auto"/>
            <w:noWrap/>
            <w:vAlign w:val="bottom"/>
          </w:tcPr>
          <w:p w14:paraId="443DE590" w14:textId="77777777" w:rsidR="008A5C3B" w:rsidRPr="001C3B61" w:rsidRDefault="008A5C3B" w:rsidP="007F484A">
            <w:pPr>
              <w:jc w:val="right"/>
              <w:rPr>
                <w:rFonts w:ascii="AngsanaUPC" w:hAnsi="AngsanaUPC" w:cs="AngsanaUPC"/>
                <w:sz w:val="18"/>
              </w:rPr>
            </w:pPr>
          </w:p>
        </w:tc>
        <w:tc>
          <w:tcPr>
            <w:tcW w:w="1204" w:type="dxa"/>
            <w:tcBorders>
              <w:top w:val="nil"/>
              <w:left w:val="nil"/>
              <w:right w:val="nil"/>
            </w:tcBorders>
            <w:shd w:val="clear" w:color="auto" w:fill="auto"/>
            <w:noWrap/>
            <w:vAlign w:val="bottom"/>
          </w:tcPr>
          <w:p w14:paraId="159C939E" w14:textId="77777777" w:rsidR="008A5C3B" w:rsidRPr="001C3B61" w:rsidRDefault="008A5C3B" w:rsidP="007F484A">
            <w:pPr>
              <w:jc w:val="right"/>
              <w:rPr>
                <w:rFonts w:ascii="AngsanaUPC" w:hAnsi="AngsanaUPC" w:cs="AngsanaUPC"/>
                <w:sz w:val="18"/>
              </w:rPr>
            </w:pPr>
          </w:p>
        </w:tc>
        <w:tc>
          <w:tcPr>
            <w:tcW w:w="280" w:type="dxa"/>
            <w:tcBorders>
              <w:top w:val="nil"/>
              <w:left w:val="nil"/>
              <w:right w:val="nil"/>
            </w:tcBorders>
            <w:shd w:val="clear" w:color="auto" w:fill="auto"/>
            <w:noWrap/>
            <w:vAlign w:val="bottom"/>
          </w:tcPr>
          <w:p w14:paraId="32D7C0C2" w14:textId="77777777" w:rsidR="008A5C3B" w:rsidRPr="001C3B61" w:rsidRDefault="008A5C3B" w:rsidP="007F484A">
            <w:pPr>
              <w:jc w:val="right"/>
              <w:rPr>
                <w:rFonts w:ascii="AngsanaUPC" w:hAnsi="AngsanaUPC" w:cs="AngsanaUPC"/>
                <w:sz w:val="18"/>
              </w:rPr>
            </w:pPr>
          </w:p>
        </w:tc>
        <w:tc>
          <w:tcPr>
            <w:tcW w:w="1176" w:type="dxa"/>
            <w:tcBorders>
              <w:top w:val="nil"/>
              <w:left w:val="nil"/>
              <w:right w:val="nil"/>
            </w:tcBorders>
            <w:shd w:val="clear" w:color="auto" w:fill="auto"/>
            <w:noWrap/>
            <w:vAlign w:val="bottom"/>
          </w:tcPr>
          <w:p w14:paraId="1A0A9A56" w14:textId="77777777" w:rsidR="008A5C3B" w:rsidRPr="001C3B61" w:rsidRDefault="008A5C3B" w:rsidP="007F484A">
            <w:pPr>
              <w:jc w:val="right"/>
              <w:rPr>
                <w:rFonts w:ascii="AngsanaUPC" w:hAnsi="AngsanaUPC" w:cs="AngsanaUPC"/>
                <w:sz w:val="18"/>
              </w:rPr>
            </w:pPr>
          </w:p>
        </w:tc>
        <w:tc>
          <w:tcPr>
            <w:tcW w:w="238" w:type="dxa"/>
            <w:tcBorders>
              <w:top w:val="nil"/>
              <w:left w:val="nil"/>
              <w:right w:val="nil"/>
            </w:tcBorders>
            <w:shd w:val="clear" w:color="auto" w:fill="auto"/>
            <w:noWrap/>
            <w:vAlign w:val="bottom"/>
          </w:tcPr>
          <w:p w14:paraId="6A39B084" w14:textId="77777777" w:rsidR="008A5C3B" w:rsidRPr="001C3B61" w:rsidRDefault="008A5C3B" w:rsidP="007F484A">
            <w:pPr>
              <w:jc w:val="right"/>
              <w:rPr>
                <w:rFonts w:ascii="AngsanaUPC" w:hAnsi="AngsanaUPC" w:cs="AngsanaUPC"/>
                <w:sz w:val="18"/>
              </w:rPr>
            </w:pPr>
          </w:p>
        </w:tc>
        <w:tc>
          <w:tcPr>
            <w:tcW w:w="1162" w:type="dxa"/>
            <w:tcBorders>
              <w:top w:val="nil"/>
              <w:left w:val="nil"/>
              <w:right w:val="nil"/>
            </w:tcBorders>
            <w:shd w:val="clear" w:color="auto" w:fill="auto"/>
            <w:noWrap/>
            <w:vAlign w:val="bottom"/>
          </w:tcPr>
          <w:p w14:paraId="4235AB45" w14:textId="77777777" w:rsidR="008A5C3B" w:rsidRPr="001C3B61" w:rsidRDefault="008A5C3B" w:rsidP="007F484A">
            <w:pPr>
              <w:jc w:val="right"/>
              <w:rPr>
                <w:rFonts w:ascii="AngsanaUPC" w:hAnsi="AngsanaUPC" w:cs="AngsanaUPC"/>
                <w:sz w:val="18"/>
              </w:rPr>
            </w:pPr>
          </w:p>
        </w:tc>
        <w:tc>
          <w:tcPr>
            <w:tcW w:w="266" w:type="dxa"/>
            <w:tcBorders>
              <w:top w:val="nil"/>
              <w:left w:val="nil"/>
              <w:right w:val="nil"/>
            </w:tcBorders>
            <w:shd w:val="clear" w:color="auto" w:fill="auto"/>
            <w:noWrap/>
            <w:vAlign w:val="bottom"/>
          </w:tcPr>
          <w:p w14:paraId="1FF83E73" w14:textId="77777777" w:rsidR="008A5C3B" w:rsidRPr="001C3B61" w:rsidRDefault="008A5C3B" w:rsidP="007F484A">
            <w:pPr>
              <w:jc w:val="right"/>
              <w:rPr>
                <w:rFonts w:ascii="AngsanaUPC" w:hAnsi="AngsanaUPC" w:cs="AngsanaUPC"/>
                <w:sz w:val="18"/>
              </w:rPr>
            </w:pPr>
          </w:p>
        </w:tc>
        <w:tc>
          <w:tcPr>
            <w:tcW w:w="1133" w:type="dxa"/>
            <w:tcBorders>
              <w:top w:val="nil"/>
              <w:left w:val="nil"/>
              <w:right w:val="nil"/>
            </w:tcBorders>
            <w:shd w:val="clear" w:color="auto" w:fill="auto"/>
            <w:noWrap/>
            <w:vAlign w:val="bottom"/>
          </w:tcPr>
          <w:p w14:paraId="11808717" w14:textId="77777777" w:rsidR="008A5C3B" w:rsidRPr="001C3B61" w:rsidRDefault="008A5C3B" w:rsidP="007F484A">
            <w:pPr>
              <w:jc w:val="right"/>
              <w:rPr>
                <w:rFonts w:ascii="AngsanaUPC" w:hAnsi="AngsanaUPC" w:cs="AngsanaUPC"/>
                <w:sz w:val="18"/>
              </w:rPr>
            </w:pPr>
          </w:p>
        </w:tc>
        <w:tc>
          <w:tcPr>
            <w:tcW w:w="280" w:type="dxa"/>
            <w:tcBorders>
              <w:top w:val="nil"/>
              <w:left w:val="nil"/>
              <w:right w:val="nil"/>
            </w:tcBorders>
            <w:shd w:val="clear" w:color="auto" w:fill="auto"/>
            <w:noWrap/>
            <w:vAlign w:val="bottom"/>
          </w:tcPr>
          <w:p w14:paraId="0ACB3182" w14:textId="77777777" w:rsidR="008A5C3B" w:rsidRPr="001C3B61" w:rsidRDefault="008A5C3B" w:rsidP="007F484A">
            <w:pPr>
              <w:jc w:val="right"/>
              <w:rPr>
                <w:rFonts w:ascii="AngsanaUPC" w:hAnsi="AngsanaUPC" w:cs="AngsanaUPC"/>
                <w:sz w:val="18"/>
              </w:rPr>
            </w:pPr>
          </w:p>
        </w:tc>
        <w:tc>
          <w:tcPr>
            <w:tcW w:w="994" w:type="dxa"/>
            <w:tcBorders>
              <w:top w:val="nil"/>
              <w:left w:val="nil"/>
              <w:right w:val="nil"/>
            </w:tcBorders>
            <w:shd w:val="clear" w:color="auto" w:fill="auto"/>
            <w:noWrap/>
            <w:vAlign w:val="bottom"/>
          </w:tcPr>
          <w:p w14:paraId="30370BE3" w14:textId="77777777" w:rsidR="008A5C3B" w:rsidRPr="001C3B61" w:rsidRDefault="008A5C3B" w:rsidP="007F484A">
            <w:pPr>
              <w:jc w:val="right"/>
              <w:rPr>
                <w:rFonts w:ascii="AngsanaUPC" w:hAnsi="AngsanaUPC" w:cs="AngsanaUPC"/>
                <w:sz w:val="18"/>
              </w:rPr>
            </w:pPr>
          </w:p>
        </w:tc>
        <w:tc>
          <w:tcPr>
            <w:tcW w:w="308" w:type="dxa"/>
            <w:tcBorders>
              <w:top w:val="nil"/>
              <w:left w:val="nil"/>
              <w:right w:val="nil"/>
            </w:tcBorders>
            <w:shd w:val="clear" w:color="auto" w:fill="auto"/>
            <w:noWrap/>
            <w:vAlign w:val="bottom"/>
          </w:tcPr>
          <w:p w14:paraId="4ACFDE21" w14:textId="77777777" w:rsidR="008A5C3B" w:rsidRPr="001C3B61" w:rsidRDefault="008A5C3B" w:rsidP="007F484A">
            <w:pPr>
              <w:jc w:val="right"/>
              <w:rPr>
                <w:rFonts w:ascii="AngsanaUPC" w:hAnsi="AngsanaUPC" w:cs="AngsanaUPC"/>
                <w:sz w:val="18"/>
              </w:rPr>
            </w:pPr>
          </w:p>
        </w:tc>
        <w:tc>
          <w:tcPr>
            <w:tcW w:w="1246" w:type="dxa"/>
            <w:tcBorders>
              <w:top w:val="nil"/>
              <w:left w:val="nil"/>
              <w:right w:val="nil"/>
            </w:tcBorders>
            <w:shd w:val="clear" w:color="auto" w:fill="auto"/>
            <w:noWrap/>
            <w:vAlign w:val="bottom"/>
          </w:tcPr>
          <w:p w14:paraId="23896996" w14:textId="77777777" w:rsidR="008A5C3B" w:rsidRPr="001C3B61" w:rsidRDefault="008A5C3B" w:rsidP="007F484A">
            <w:pPr>
              <w:jc w:val="right"/>
              <w:rPr>
                <w:rFonts w:ascii="AngsanaUPC" w:hAnsi="AngsanaUPC" w:cs="AngsanaUPC"/>
                <w:sz w:val="18"/>
              </w:rPr>
            </w:pPr>
          </w:p>
        </w:tc>
      </w:tr>
      <w:tr w:rsidR="008A5C3B" w:rsidRPr="001C3B61" w14:paraId="41D23003" w14:textId="77777777" w:rsidTr="0095182F">
        <w:trPr>
          <w:trHeight w:val="183"/>
        </w:trPr>
        <w:tc>
          <w:tcPr>
            <w:tcW w:w="252" w:type="dxa"/>
            <w:tcBorders>
              <w:top w:val="nil"/>
              <w:left w:val="nil"/>
              <w:bottom w:val="nil"/>
              <w:right w:val="nil"/>
            </w:tcBorders>
          </w:tcPr>
          <w:p w14:paraId="64B2F05A" w14:textId="77777777" w:rsidR="008A5C3B" w:rsidRPr="001C3B61" w:rsidRDefault="008A5C3B" w:rsidP="007F484A">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3FBB9E70" w14:textId="7592CCD7" w:rsidR="008A5C3B" w:rsidRPr="001C3B61" w:rsidRDefault="008A5C3B" w:rsidP="007F484A">
            <w:pPr>
              <w:rPr>
                <w:rFonts w:ascii="AngsanaUPC" w:hAnsi="AngsanaUPC" w:cs="AngsanaUPC"/>
                <w:sz w:val="18"/>
              </w:rPr>
            </w:pPr>
            <w:r w:rsidRPr="001C3B61">
              <w:rPr>
                <w:rFonts w:ascii="AngsanaUPC" w:hAnsi="AngsanaUPC" w:cs="AngsanaUPC"/>
                <w:sz w:val="18"/>
              </w:rPr>
              <w:t>As at December 31, 2021</w:t>
            </w:r>
          </w:p>
        </w:tc>
        <w:tc>
          <w:tcPr>
            <w:tcW w:w="252" w:type="dxa"/>
            <w:tcBorders>
              <w:top w:val="nil"/>
              <w:left w:val="nil"/>
              <w:bottom w:val="nil"/>
              <w:right w:val="nil"/>
            </w:tcBorders>
            <w:shd w:val="clear" w:color="auto" w:fill="auto"/>
            <w:noWrap/>
            <w:vAlign w:val="bottom"/>
          </w:tcPr>
          <w:p w14:paraId="1BB9FE30" w14:textId="77777777" w:rsidR="008A5C3B" w:rsidRPr="001C3B61" w:rsidRDefault="008A5C3B" w:rsidP="007F484A">
            <w:pPr>
              <w:rPr>
                <w:rFonts w:ascii="Angsana New" w:hAnsi="Angsana New"/>
                <w:sz w:val="18"/>
              </w:rPr>
            </w:pPr>
          </w:p>
        </w:tc>
        <w:tc>
          <w:tcPr>
            <w:tcW w:w="1106" w:type="dxa"/>
            <w:tcBorders>
              <w:left w:val="nil"/>
              <w:right w:val="nil"/>
            </w:tcBorders>
            <w:shd w:val="clear" w:color="auto" w:fill="auto"/>
            <w:noWrap/>
            <w:vAlign w:val="bottom"/>
          </w:tcPr>
          <w:p w14:paraId="49594690" w14:textId="1D77CF98" w:rsidR="008A5C3B" w:rsidRPr="001C3B61" w:rsidRDefault="008A5C3B" w:rsidP="007F484A">
            <w:pPr>
              <w:jc w:val="right"/>
              <w:rPr>
                <w:rFonts w:ascii="Angsana New" w:hAnsi="Angsana New"/>
                <w:sz w:val="18"/>
              </w:rPr>
            </w:pPr>
            <w:r w:rsidRPr="001C3B61">
              <w:rPr>
                <w:rFonts w:ascii="Angsana New" w:hAnsi="Angsana New"/>
                <w:sz w:val="18"/>
              </w:rPr>
              <w:t>-</w:t>
            </w:r>
          </w:p>
        </w:tc>
        <w:tc>
          <w:tcPr>
            <w:tcW w:w="252" w:type="dxa"/>
            <w:tcBorders>
              <w:left w:val="nil"/>
              <w:right w:val="nil"/>
            </w:tcBorders>
            <w:shd w:val="clear" w:color="auto" w:fill="auto"/>
            <w:noWrap/>
            <w:vAlign w:val="bottom"/>
          </w:tcPr>
          <w:p w14:paraId="00F4D4F6" w14:textId="77777777" w:rsidR="008A5C3B" w:rsidRPr="001C3B61" w:rsidRDefault="008A5C3B" w:rsidP="007F484A">
            <w:pPr>
              <w:jc w:val="right"/>
              <w:rPr>
                <w:rFonts w:ascii="Angsana New" w:hAnsi="Angsana New"/>
                <w:sz w:val="18"/>
              </w:rPr>
            </w:pPr>
          </w:p>
        </w:tc>
        <w:tc>
          <w:tcPr>
            <w:tcW w:w="1090" w:type="dxa"/>
            <w:tcBorders>
              <w:left w:val="nil"/>
              <w:right w:val="nil"/>
            </w:tcBorders>
            <w:shd w:val="clear" w:color="auto" w:fill="auto"/>
            <w:noWrap/>
            <w:vAlign w:val="bottom"/>
          </w:tcPr>
          <w:p w14:paraId="4B9AA241" w14:textId="44F1217B" w:rsidR="008A5C3B" w:rsidRPr="001C3B61" w:rsidRDefault="008A5C3B" w:rsidP="007F484A">
            <w:pPr>
              <w:jc w:val="right"/>
              <w:rPr>
                <w:rFonts w:ascii="Angsana New" w:hAnsi="Angsana New"/>
                <w:sz w:val="18"/>
              </w:rPr>
            </w:pPr>
            <w:r w:rsidRPr="001C3B61">
              <w:rPr>
                <w:rFonts w:ascii="Angsana New" w:hAnsi="Angsana New"/>
                <w:sz w:val="18"/>
              </w:rPr>
              <w:t>-</w:t>
            </w:r>
          </w:p>
        </w:tc>
        <w:tc>
          <w:tcPr>
            <w:tcW w:w="240" w:type="dxa"/>
            <w:tcBorders>
              <w:left w:val="nil"/>
              <w:right w:val="nil"/>
            </w:tcBorders>
            <w:shd w:val="clear" w:color="auto" w:fill="auto"/>
            <w:noWrap/>
            <w:vAlign w:val="bottom"/>
          </w:tcPr>
          <w:p w14:paraId="064F7CFF" w14:textId="77777777" w:rsidR="008A5C3B" w:rsidRPr="001C3B61" w:rsidRDefault="008A5C3B" w:rsidP="007F484A">
            <w:pPr>
              <w:jc w:val="right"/>
              <w:rPr>
                <w:rFonts w:ascii="Angsana New" w:hAnsi="Angsana New"/>
                <w:sz w:val="18"/>
              </w:rPr>
            </w:pPr>
          </w:p>
        </w:tc>
        <w:tc>
          <w:tcPr>
            <w:tcW w:w="1189" w:type="dxa"/>
            <w:tcBorders>
              <w:left w:val="nil"/>
              <w:right w:val="nil"/>
            </w:tcBorders>
            <w:shd w:val="clear" w:color="auto" w:fill="auto"/>
            <w:noWrap/>
            <w:vAlign w:val="bottom"/>
          </w:tcPr>
          <w:p w14:paraId="327AF85D" w14:textId="5EE9A258" w:rsidR="008A5C3B" w:rsidRPr="001C3B61" w:rsidRDefault="008A5C3B" w:rsidP="007F484A">
            <w:pPr>
              <w:jc w:val="right"/>
              <w:rPr>
                <w:rFonts w:ascii="Angsana New" w:hAnsi="Angsana New"/>
                <w:sz w:val="18"/>
              </w:rPr>
            </w:pPr>
            <w:r w:rsidRPr="001C3B61">
              <w:rPr>
                <w:rFonts w:ascii="Angsana New" w:hAnsi="Angsana New"/>
                <w:sz w:val="18"/>
              </w:rPr>
              <w:t>(151,621)</w:t>
            </w:r>
          </w:p>
        </w:tc>
        <w:tc>
          <w:tcPr>
            <w:tcW w:w="252" w:type="dxa"/>
            <w:tcBorders>
              <w:left w:val="nil"/>
              <w:right w:val="nil"/>
            </w:tcBorders>
            <w:shd w:val="clear" w:color="auto" w:fill="auto"/>
            <w:noWrap/>
            <w:vAlign w:val="bottom"/>
          </w:tcPr>
          <w:p w14:paraId="3296C454" w14:textId="77777777" w:rsidR="008A5C3B" w:rsidRPr="001C3B61" w:rsidRDefault="008A5C3B" w:rsidP="007F484A">
            <w:pPr>
              <w:jc w:val="right"/>
              <w:rPr>
                <w:rFonts w:ascii="Angsana New" w:hAnsi="Angsana New"/>
                <w:sz w:val="18"/>
              </w:rPr>
            </w:pPr>
          </w:p>
        </w:tc>
        <w:tc>
          <w:tcPr>
            <w:tcW w:w="1204" w:type="dxa"/>
            <w:tcBorders>
              <w:left w:val="nil"/>
              <w:right w:val="nil"/>
            </w:tcBorders>
            <w:shd w:val="clear" w:color="auto" w:fill="auto"/>
            <w:noWrap/>
            <w:vAlign w:val="bottom"/>
          </w:tcPr>
          <w:p w14:paraId="5CF69B5D" w14:textId="31B385DB" w:rsidR="008A5C3B" w:rsidRPr="001C3B61" w:rsidRDefault="008A5C3B" w:rsidP="007F484A">
            <w:pPr>
              <w:jc w:val="right"/>
              <w:rPr>
                <w:rFonts w:ascii="Angsana New" w:hAnsi="Angsana New"/>
                <w:sz w:val="18"/>
              </w:rPr>
            </w:pPr>
            <w:r w:rsidRPr="001C3B61">
              <w:rPr>
                <w:rFonts w:ascii="Angsana New" w:hAnsi="Angsana New"/>
                <w:sz w:val="18"/>
              </w:rPr>
              <w:t>(37,866)</w:t>
            </w:r>
          </w:p>
        </w:tc>
        <w:tc>
          <w:tcPr>
            <w:tcW w:w="280" w:type="dxa"/>
            <w:tcBorders>
              <w:left w:val="nil"/>
              <w:right w:val="nil"/>
            </w:tcBorders>
            <w:shd w:val="clear" w:color="auto" w:fill="auto"/>
            <w:noWrap/>
            <w:vAlign w:val="bottom"/>
          </w:tcPr>
          <w:p w14:paraId="7BB3183F" w14:textId="77777777" w:rsidR="008A5C3B" w:rsidRPr="001C3B61" w:rsidRDefault="008A5C3B" w:rsidP="007F484A">
            <w:pPr>
              <w:jc w:val="right"/>
              <w:rPr>
                <w:rFonts w:ascii="Angsana New" w:hAnsi="Angsana New"/>
                <w:sz w:val="18"/>
              </w:rPr>
            </w:pPr>
          </w:p>
        </w:tc>
        <w:tc>
          <w:tcPr>
            <w:tcW w:w="1176" w:type="dxa"/>
            <w:tcBorders>
              <w:left w:val="nil"/>
              <w:right w:val="nil"/>
            </w:tcBorders>
            <w:shd w:val="clear" w:color="auto" w:fill="auto"/>
            <w:noWrap/>
            <w:vAlign w:val="bottom"/>
          </w:tcPr>
          <w:p w14:paraId="20B62472" w14:textId="0EF2702A" w:rsidR="008A5C3B" w:rsidRPr="001C3B61" w:rsidRDefault="008A5C3B" w:rsidP="007F484A">
            <w:pPr>
              <w:jc w:val="right"/>
              <w:rPr>
                <w:rFonts w:ascii="Angsana New" w:hAnsi="Angsana New"/>
                <w:sz w:val="18"/>
              </w:rPr>
            </w:pPr>
            <w:r w:rsidRPr="001C3B61">
              <w:rPr>
                <w:rFonts w:ascii="Angsana New" w:hAnsi="Angsana New"/>
                <w:sz w:val="18"/>
              </w:rPr>
              <w:t>(46,893)</w:t>
            </w:r>
          </w:p>
        </w:tc>
        <w:tc>
          <w:tcPr>
            <w:tcW w:w="238" w:type="dxa"/>
            <w:tcBorders>
              <w:left w:val="nil"/>
              <w:right w:val="nil"/>
            </w:tcBorders>
            <w:shd w:val="clear" w:color="auto" w:fill="auto"/>
            <w:noWrap/>
            <w:vAlign w:val="bottom"/>
          </w:tcPr>
          <w:p w14:paraId="5D95FE5E" w14:textId="77777777" w:rsidR="008A5C3B" w:rsidRPr="001C3B61" w:rsidRDefault="008A5C3B" w:rsidP="007F484A">
            <w:pPr>
              <w:jc w:val="right"/>
              <w:rPr>
                <w:rFonts w:ascii="Angsana New" w:hAnsi="Angsana New"/>
                <w:sz w:val="18"/>
              </w:rPr>
            </w:pPr>
          </w:p>
        </w:tc>
        <w:tc>
          <w:tcPr>
            <w:tcW w:w="1162" w:type="dxa"/>
            <w:tcBorders>
              <w:left w:val="nil"/>
              <w:right w:val="nil"/>
            </w:tcBorders>
            <w:shd w:val="clear" w:color="auto" w:fill="auto"/>
            <w:noWrap/>
            <w:vAlign w:val="bottom"/>
          </w:tcPr>
          <w:p w14:paraId="5E4C42CC" w14:textId="7C049F9E" w:rsidR="008A5C3B" w:rsidRPr="001C3B61" w:rsidRDefault="008A5C3B" w:rsidP="007F484A">
            <w:pPr>
              <w:jc w:val="right"/>
              <w:rPr>
                <w:rFonts w:ascii="Angsana New" w:hAnsi="Angsana New"/>
                <w:sz w:val="18"/>
              </w:rPr>
            </w:pPr>
            <w:r w:rsidRPr="001C3B61">
              <w:rPr>
                <w:rFonts w:ascii="Angsana New" w:hAnsi="Angsana New"/>
                <w:sz w:val="18"/>
              </w:rPr>
              <w:t>(91,122)</w:t>
            </w:r>
          </w:p>
        </w:tc>
        <w:tc>
          <w:tcPr>
            <w:tcW w:w="266" w:type="dxa"/>
            <w:tcBorders>
              <w:left w:val="nil"/>
              <w:right w:val="nil"/>
            </w:tcBorders>
            <w:shd w:val="clear" w:color="auto" w:fill="auto"/>
            <w:noWrap/>
            <w:vAlign w:val="bottom"/>
          </w:tcPr>
          <w:p w14:paraId="2EAB8678" w14:textId="77777777" w:rsidR="008A5C3B" w:rsidRPr="001C3B61" w:rsidRDefault="008A5C3B" w:rsidP="007F484A">
            <w:pPr>
              <w:rPr>
                <w:rFonts w:ascii="Angsana New" w:hAnsi="Angsana New"/>
                <w:sz w:val="18"/>
              </w:rPr>
            </w:pPr>
          </w:p>
        </w:tc>
        <w:tc>
          <w:tcPr>
            <w:tcW w:w="1133" w:type="dxa"/>
            <w:tcBorders>
              <w:left w:val="nil"/>
              <w:right w:val="nil"/>
            </w:tcBorders>
            <w:shd w:val="clear" w:color="auto" w:fill="auto"/>
            <w:noWrap/>
            <w:vAlign w:val="bottom"/>
          </w:tcPr>
          <w:p w14:paraId="055274D3" w14:textId="4FA1FE4D" w:rsidR="008A5C3B" w:rsidRPr="001C3B61" w:rsidRDefault="008A5C3B" w:rsidP="007F484A">
            <w:pPr>
              <w:jc w:val="right"/>
              <w:rPr>
                <w:rFonts w:ascii="Angsana New" w:hAnsi="Angsana New"/>
                <w:sz w:val="18"/>
              </w:rPr>
            </w:pPr>
            <w:r w:rsidRPr="001C3B61">
              <w:rPr>
                <w:rFonts w:ascii="Angsana New" w:hAnsi="Angsana New"/>
                <w:sz w:val="18"/>
              </w:rPr>
              <w:t>(61,359)</w:t>
            </w:r>
          </w:p>
        </w:tc>
        <w:tc>
          <w:tcPr>
            <w:tcW w:w="280" w:type="dxa"/>
            <w:tcBorders>
              <w:left w:val="nil"/>
              <w:right w:val="nil"/>
            </w:tcBorders>
            <w:shd w:val="clear" w:color="auto" w:fill="auto"/>
            <w:noWrap/>
            <w:vAlign w:val="bottom"/>
          </w:tcPr>
          <w:p w14:paraId="47588437" w14:textId="77777777" w:rsidR="008A5C3B" w:rsidRPr="001C3B61" w:rsidRDefault="008A5C3B" w:rsidP="007F484A">
            <w:pPr>
              <w:rPr>
                <w:rFonts w:ascii="Angsana New" w:hAnsi="Angsana New"/>
                <w:sz w:val="18"/>
              </w:rPr>
            </w:pPr>
          </w:p>
        </w:tc>
        <w:tc>
          <w:tcPr>
            <w:tcW w:w="994" w:type="dxa"/>
            <w:tcBorders>
              <w:left w:val="nil"/>
              <w:right w:val="nil"/>
            </w:tcBorders>
            <w:shd w:val="clear" w:color="auto" w:fill="auto"/>
            <w:noWrap/>
            <w:vAlign w:val="bottom"/>
          </w:tcPr>
          <w:p w14:paraId="29D50959" w14:textId="31DDC8D5" w:rsidR="008A5C3B" w:rsidRPr="001C3B61" w:rsidRDefault="008A5C3B" w:rsidP="007F484A">
            <w:pPr>
              <w:jc w:val="right"/>
              <w:rPr>
                <w:rFonts w:ascii="Angsana New" w:hAnsi="Angsana New"/>
                <w:sz w:val="18"/>
              </w:rPr>
            </w:pPr>
            <w:r w:rsidRPr="001C3B61">
              <w:rPr>
                <w:rFonts w:ascii="Angsana New" w:hAnsi="Angsana New"/>
                <w:sz w:val="18"/>
              </w:rPr>
              <w:t>-</w:t>
            </w:r>
          </w:p>
        </w:tc>
        <w:tc>
          <w:tcPr>
            <w:tcW w:w="308" w:type="dxa"/>
            <w:tcBorders>
              <w:left w:val="nil"/>
              <w:right w:val="nil"/>
            </w:tcBorders>
            <w:shd w:val="clear" w:color="auto" w:fill="auto"/>
            <w:noWrap/>
            <w:vAlign w:val="bottom"/>
          </w:tcPr>
          <w:p w14:paraId="6CD46D3A" w14:textId="77777777" w:rsidR="008A5C3B" w:rsidRPr="001C3B61" w:rsidRDefault="008A5C3B" w:rsidP="007F484A">
            <w:pPr>
              <w:rPr>
                <w:rFonts w:ascii="Angsana New" w:hAnsi="Angsana New"/>
                <w:sz w:val="18"/>
              </w:rPr>
            </w:pPr>
          </w:p>
        </w:tc>
        <w:tc>
          <w:tcPr>
            <w:tcW w:w="1246" w:type="dxa"/>
            <w:tcBorders>
              <w:left w:val="nil"/>
              <w:right w:val="nil"/>
            </w:tcBorders>
            <w:shd w:val="clear" w:color="auto" w:fill="auto"/>
            <w:noWrap/>
            <w:vAlign w:val="bottom"/>
          </w:tcPr>
          <w:p w14:paraId="2C6F385E" w14:textId="38501253" w:rsidR="008A5C3B" w:rsidRPr="001C3B61" w:rsidRDefault="008A5C3B" w:rsidP="007F484A">
            <w:pPr>
              <w:jc w:val="right"/>
              <w:rPr>
                <w:rFonts w:ascii="Angsana New" w:hAnsi="Angsana New"/>
                <w:sz w:val="18"/>
              </w:rPr>
            </w:pPr>
            <w:r w:rsidRPr="001C3B61">
              <w:rPr>
                <w:rFonts w:ascii="Angsana New" w:hAnsi="Angsana New"/>
                <w:sz w:val="18"/>
              </w:rPr>
              <w:t>(388,861)</w:t>
            </w:r>
          </w:p>
        </w:tc>
      </w:tr>
      <w:tr w:rsidR="008A5C3B" w:rsidRPr="001C3B61" w14:paraId="01A2ABC4" w14:textId="77777777" w:rsidTr="0095182F">
        <w:trPr>
          <w:trHeight w:val="173"/>
        </w:trPr>
        <w:tc>
          <w:tcPr>
            <w:tcW w:w="252" w:type="dxa"/>
            <w:tcBorders>
              <w:top w:val="nil"/>
              <w:left w:val="nil"/>
              <w:bottom w:val="nil"/>
              <w:right w:val="nil"/>
            </w:tcBorders>
          </w:tcPr>
          <w:p w14:paraId="3788AFF8" w14:textId="77777777" w:rsidR="008A5C3B" w:rsidRPr="001C3B61" w:rsidRDefault="008A5C3B" w:rsidP="007F484A">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11D37E82" w14:textId="77777777" w:rsidR="008A5C3B" w:rsidRPr="001C3B61" w:rsidRDefault="008A5C3B" w:rsidP="007F484A">
            <w:pPr>
              <w:rPr>
                <w:rFonts w:ascii="Angsana New" w:hAnsi="Angsana New"/>
                <w:sz w:val="18"/>
              </w:rPr>
            </w:pPr>
            <w:r w:rsidRPr="001C3B61">
              <w:rPr>
                <w:rFonts w:ascii="AngsanaUPC" w:hAnsi="AngsanaUPC" w:cs="AngsanaUPC"/>
                <w:sz w:val="18"/>
              </w:rPr>
              <w:t>Depreciation for the year</w:t>
            </w:r>
          </w:p>
        </w:tc>
        <w:tc>
          <w:tcPr>
            <w:tcW w:w="252" w:type="dxa"/>
            <w:tcBorders>
              <w:left w:val="nil"/>
              <w:bottom w:val="nil"/>
              <w:right w:val="nil"/>
            </w:tcBorders>
            <w:shd w:val="clear" w:color="auto" w:fill="auto"/>
            <w:noWrap/>
            <w:vAlign w:val="bottom"/>
          </w:tcPr>
          <w:p w14:paraId="79A90AA7" w14:textId="77777777" w:rsidR="008A5C3B" w:rsidRPr="001C3B61" w:rsidRDefault="008A5C3B" w:rsidP="007F484A">
            <w:pPr>
              <w:rPr>
                <w:rFonts w:ascii="Angsana New" w:hAnsi="Angsana New"/>
                <w:sz w:val="18"/>
              </w:rPr>
            </w:pPr>
          </w:p>
        </w:tc>
        <w:tc>
          <w:tcPr>
            <w:tcW w:w="1106" w:type="dxa"/>
            <w:tcBorders>
              <w:left w:val="nil"/>
              <w:bottom w:val="nil"/>
              <w:right w:val="nil"/>
            </w:tcBorders>
            <w:shd w:val="clear" w:color="auto" w:fill="auto"/>
            <w:noWrap/>
            <w:vAlign w:val="bottom"/>
          </w:tcPr>
          <w:p w14:paraId="650AA92B" w14:textId="4CE6425B"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252" w:type="dxa"/>
            <w:tcBorders>
              <w:left w:val="nil"/>
              <w:bottom w:val="nil"/>
              <w:right w:val="nil"/>
            </w:tcBorders>
            <w:shd w:val="clear" w:color="auto" w:fill="auto"/>
            <w:noWrap/>
            <w:vAlign w:val="bottom"/>
          </w:tcPr>
          <w:p w14:paraId="6508C43D" w14:textId="77777777" w:rsidR="008A5C3B" w:rsidRPr="001C3B61" w:rsidRDefault="008A5C3B" w:rsidP="007F484A">
            <w:pPr>
              <w:jc w:val="right"/>
              <w:rPr>
                <w:rFonts w:ascii="AngsanaUPC" w:hAnsi="AngsanaUPC" w:cs="AngsanaUPC"/>
                <w:sz w:val="18"/>
              </w:rPr>
            </w:pPr>
          </w:p>
        </w:tc>
        <w:tc>
          <w:tcPr>
            <w:tcW w:w="1090" w:type="dxa"/>
            <w:tcBorders>
              <w:left w:val="nil"/>
              <w:bottom w:val="nil"/>
              <w:right w:val="nil"/>
            </w:tcBorders>
            <w:shd w:val="clear" w:color="auto" w:fill="auto"/>
            <w:noWrap/>
            <w:vAlign w:val="bottom"/>
          </w:tcPr>
          <w:p w14:paraId="1C5D4E66" w14:textId="7F472C65"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240" w:type="dxa"/>
            <w:tcBorders>
              <w:left w:val="nil"/>
              <w:bottom w:val="nil"/>
              <w:right w:val="nil"/>
            </w:tcBorders>
            <w:shd w:val="clear" w:color="auto" w:fill="auto"/>
            <w:noWrap/>
            <w:vAlign w:val="bottom"/>
          </w:tcPr>
          <w:p w14:paraId="42956AA8" w14:textId="77777777" w:rsidR="008A5C3B" w:rsidRPr="001C3B61" w:rsidRDefault="008A5C3B" w:rsidP="007F484A">
            <w:pPr>
              <w:jc w:val="right"/>
              <w:rPr>
                <w:rFonts w:ascii="AngsanaUPC" w:hAnsi="AngsanaUPC" w:cs="AngsanaUPC"/>
                <w:sz w:val="18"/>
              </w:rPr>
            </w:pPr>
          </w:p>
        </w:tc>
        <w:tc>
          <w:tcPr>
            <w:tcW w:w="1189" w:type="dxa"/>
            <w:tcBorders>
              <w:left w:val="nil"/>
              <w:bottom w:val="nil"/>
              <w:right w:val="nil"/>
            </w:tcBorders>
            <w:shd w:val="clear" w:color="auto" w:fill="auto"/>
            <w:noWrap/>
            <w:vAlign w:val="bottom"/>
          </w:tcPr>
          <w:p w14:paraId="7929936F" w14:textId="7174B60E" w:rsidR="008A5C3B" w:rsidRPr="001C3B61" w:rsidRDefault="008A5C3B" w:rsidP="007F484A">
            <w:pPr>
              <w:jc w:val="right"/>
              <w:rPr>
                <w:rFonts w:ascii="AngsanaUPC" w:hAnsi="AngsanaUPC" w:cs="AngsanaUPC"/>
                <w:sz w:val="18"/>
              </w:rPr>
            </w:pPr>
            <w:r w:rsidRPr="001C3B61">
              <w:rPr>
                <w:rFonts w:ascii="Angsana New" w:hAnsi="Angsana New"/>
                <w:sz w:val="18"/>
              </w:rPr>
              <w:t>(3,436)</w:t>
            </w:r>
          </w:p>
        </w:tc>
        <w:tc>
          <w:tcPr>
            <w:tcW w:w="252" w:type="dxa"/>
            <w:tcBorders>
              <w:left w:val="nil"/>
              <w:bottom w:val="nil"/>
              <w:right w:val="nil"/>
            </w:tcBorders>
            <w:shd w:val="clear" w:color="auto" w:fill="auto"/>
            <w:noWrap/>
            <w:vAlign w:val="bottom"/>
          </w:tcPr>
          <w:p w14:paraId="4B09F273" w14:textId="77777777" w:rsidR="008A5C3B" w:rsidRPr="001C3B61" w:rsidRDefault="008A5C3B" w:rsidP="007F484A">
            <w:pPr>
              <w:jc w:val="right"/>
              <w:rPr>
                <w:rFonts w:ascii="AngsanaUPC" w:hAnsi="AngsanaUPC" w:cs="AngsanaUPC"/>
                <w:sz w:val="18"/>
              </w:rPr>
            </w:pPr>
          </w:p>
        </w:tc>
        <w:tc>
          <w:tcPr>
            <w:tcW w:w="1204" w:type="dxa"/>
            <w:tcBorders>
              <w:left w:val="nil"/>
              <w:bottom w:val="nil"/>
              <w:right w:val="nil"/>
            </w:tcBorders>
            <w:shd w:val="clear" w:color="auto" w:fill="auto"/>
            <w:noWrap/>
            <w:vAlign w:val="bottom"/>
          </w:tcPr>
          <w:p w14:paraId="57A6F99F" w14:textId="3356E592" w:rsidR="008A5C3B" w:rsidRPr="001C3B61" w:rsidRDefault="008A5C3B" w:rsidP="007F484A">
            <w:pPr>
              <w:jc w:val="right"/>
              <w:rPr>
                <w:rFonts w:ascii="AngsanaUPC" w:hAnsi="AngsanaUPC" w:cs="AngsanaUPC"/>
                <w:sz w:val="18"/>
              </w:rPr>
            </w:pPr>
            <w:r w:rsidRPr="001C3B61">
              <w:rPr>
                <w:rFonts w:ascii="Angsana New" w:hAnsi="Angsana New"/>
                <w:sz w:val="18"/>
              </w:rPr>
              <w:t>(3,334)</w:t>
            </w:r>
          </w:p>
        </w:tc>
        <w:tc>
          <w:tcPr>
            <w:tcW w:w="280" w:type="dxa"/>
            <w:tcBorders>
              <w:left w:val="nil"/>
              <w:bottom w:val="nil"/>
              <w:right w:val="nil"/>
            </w:tcBorders>
            <w:shd w:val="clear" w:color="auto" w:fill="auto"/>
            <w:noWrap/>
            <w:vAlign w:val="bottom"/>
          </w:tcPr>
          <w:p w14:paraId="3BC32C6B" w14:textId="77777777" w:rsidR="008A5C3B" w:rsidRPr="001C3B61" w:rsidRDefault="008A5C3B" w:rsidP="007F484A">
            <w:pPr>
              <w:jc w:val="right"/>
              <w:rPr>
                <w:rFonts w:ascii="AngsanaUPC" w:hAnsi="AngsanaUPC" w:cs="AngsanaUPC"/>
                <w:sz w:val="18"/>
              </w:rPr>
            </w:pPr>
          </w:p>
        </w:tc>
        <w:tc>
          <w:tcPr>
            <w:tcW w:w="1176" w:type="dxa"/>
            <w:tcBorders>
              <w:left w:val="nil"/>
              <w:bottom w:val="nil"/>
              <w:right w:val="nil"/>
            </w:tcBorders>
            <w:shd w:val="clear" w:color="auto" w:fill="auto"/>
            <w:noWrap/>
            <w:vAlign w:val="bottom"/>
          </w:tcPr>
          <w:p w14:paraId="498BCEAD" w14:textId="6B54BAB7" w:rsidR="008A5C3B" w:rsidRPr="001C3B61" w:rsidRDefault="008A5C3B" w:rsidP="007F484A">
            <w:pPr>
              <w:jc w:val="right"/>
              <w:rPr>
                <w:rFonts w:ascii="AngsanaUPC" w:hAnsi="AngsanaUPC" w:cs="AngsanaUPC"/>
                <w:sz w:val="18"/>
              </w:rPr>
            </w:pPr>
            <w:r w:rsidRPr="001C3B61">
              <w:rPr>
                <w:rFonts w:ascii="Angsana New" w:hAnsi="Angsana New"/>
                <w:sz w:val="18"/>
              </w:rPr>
              <w:t>(4,788)</w:t>
            </w:r>
          </w:p>
        </w:tc>
        <w:tc>
          <w:tcPr>
            <w:tcW w:w="238" w:type="dxa"/>
            <w:tcBorders>
              <w:left w:val="nil"/>
              <w:bottom w:val="nil"/>
              <w:right w:val="nil"/>
            </w:tcBorders>
            <w:shd w:val="clear" w:color="auto" w:fill="auto"/>
            <w:noWrap/>
            <w:vAlign w:val="bottom"/>
          </w:tcPr>
          <w:p w14:paraId="621DB9C3" w14:textId="77777777" w:rsidR="008A5C3B" w:rsidRPr="001C3B61" w:rsidRDefault="008A5C3B" w:rsidP="007F484A">
            <w:pPr>
              <w:jc w:val="right"/>
              <w:rPr>
                <w:rFonts w:ascii="AngsanaUPC" w:hAnsi="AngsanaUPC" w:cs="AngsanaUPC"/>
                <w:sz w:val="18"/>
              </w:rPr>
            </w:pPr>
          </w:p>
        </w:tc>
        <w:tc>
          <w:tcPr>
            <w:tcW w:w="1162" w:type="dxa"/>
            <w:tcBorders>
              <w:left w:val="nil"/>
              <w:bottom w:val="nil"/>
              <w:right w:val="nil"/>
            </w:tcBorders>
            <w:shd w:val="clear" w:color="auto" w:fill="auto"/>
            <w:noWrap/>
            <w:vAlign w:val="bottom"/>
          </w:tcPr>
          <w:p w14:paraId="296C5252" w14:textId="36D6E5B3" w:rsidR="008A5C3B" w:rsidRPr="001C3B61" w:rsidRDefault="008A5C3B" w:rsidP="007F484A">
            <w:pPr>
              <w:jc w:val="right"/>
              <w:rPr>
                <w:rFonts w:ascii="AngsanaUPC" w:hAnsi="AngsanaUPC" w:cs="AngsanaUPC"/>
                <w:sz w:val="18"/>
              </w:rPr>
            </w:pPr>
            <w:r w:rsidRPr="001C3B61">
              <w:rPr>
                <w:rFonts w:ascii="Angsana New" w:hAnsi="Angsana New"/>
                <w:sz w:val="18"/>
              </w:rPr>
              <w:t>(3,044)</w:t>
            </w:r>
          </w:p>
        </w:tc>
        <w:tc>
          <w:tcPr>
            <w:tcW w:w="266" w:type="dxa"/>
            <w:tcBorders>
              <w:left w:val="nil"/>
              <w:bottom w:val="nil"/>
              <w:right w:val="nil"/>
            </w:tcBorders>
            <w:shd w:val="clear" w:color="auto" w:fill="auto"/>
            <w:noWrap/>
            <w:vAlign w:val="bottom"/>
          </w:tcPr>
          <w:p w14:paraId="3B9EDD85" w14:textId="77777777" w:rsidR="008A5C3B" w:rsidRPr="001C3B61" w:rsidRDefault="008A5C3B" w:rsidP="007F484A">
            <w:pPr>
              <w:rPr>
                <w:rFonts w:ascii="AngsanaUPC" w:hAnsi="AngsanaUPC" w:cs="AngsanaUPC"/>
                <w:sz w:val="18"/>
              </w:rPr>
            </w:pPr>
          </w:p>
        </w:tc>
        <w:tc>
          <w:tcPr>
            <w:tcW w:w="1133" w:type="dxa"/>
            <w:tcBorders>
              <w:left w:val="nil"/>
              <w:bottom w:val="nil"/>
              <w:right w:val="nil"/>
            </w:tcBorders>
            <w:shd w:val="clear" w:color="auto" w:fill="auto"/>
            <w:noWrap/>
            <w:vAlign w:val="bottom"/>
          </w:tcPr>
          <w:p w14:paraId="58A506F7" w14:textId="6E0132C6" w:rsidR="008A5C3B" w:rsidRPr="001C3B61" w:rsidRDefault="008A5C3B" w:rsidP="007F484A">
            <w:pPr>
              <w:jc w:val="right"/>
              <w:rPr>
                <w:rFonts w:ascii="AngsanaUPC" w:hAnsi="AngsanaUPC" w:cs="AngsanaUPC"/>
                <w:sz w:val="18"/>
              </w:rPr>
            </w:pPr>
            <w:r w:rsidRPr="001C3B61">
              <w:rPr>
                <w:rFonts w:ascii="Angsana New" w:hAnsi="Angsana New"/>
                <w:sz w:val="18"/>
              </w:rPr>
              <w:t>(12,592)</w:t>
            </w:r>
          </w:p>
        </w:tc>
        <w:tc>
          <w:tcPr>
            <w:tcW w:w="280" w:type="dxa"/>
            <w:tcBorders>
              <w:left w:val="nil"/>
              <w:bottom w:val="nil"/>
              <w:right w:val="nil"/>
            </w:tcBorders>
            <w:shd w:val="clear" w:color="auto" w:fill="auto"/>
            <w:noWrap/>
            <w:vAlign w:val="bottom"/>
          </w:tcPr>
          <w:p w14:paraId="4E090ECA" w14:textId="77777777" w:rsidR="008A5C3B" w:rsidRPr="001C3B61" w:rsidRDefault="008A5C3B" w:rsidP="007F484A">
            <w:pPr>
              <w:rPr>
                <w:rFonts w:ascii="AngsanaUPC" w:hAnsi="AngsanaUPC" w:cs="AngsanaUPC"/>
                <w:sz w:val="18"/>
              </w:rPr>
            </w:pPr>
          </w:p>
        </w:tc>
        <w:tc>
          <w:tcPr>
            <w:tcW w:w="994" w:type="dxa"/>
            <w:tcBorders>
              <w:left w:val="nil"/>
              <w:bottom w:val="nil"/>
              <w:right w:val="nil"/>
            </w:tcBorders>
            <w:shd w:val="clear" w:color="auto" w:fill="auto"/>
            <w:noWrap/>
            <w:vAlign w:val="bottom"/>
          </w:tcPr>
          <w:p w14:paraId="4C894C26" w14:textId="5B7C448C"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308" w:type="dxa"/>
            <w:tcBorders>
              <w:left w:val="nil"/>
              <w:bottom w:val="nil"/>
              <w:right w:val="nil"/>
            </w:tcBorders>
            <w:shd w:val="clear" w:color="auto" w:fill="auto"/>
            <w:noWrap/>
            <w:vAlign w:val="bottom"/>
          </w:tcPr>
          <w:p w14:paraId="4A3B35CE" w14:textId="77777777" w:rsidR="008A5C3B" w:rsidRPr="001C3B61" w:rsidRDefault="008A5C3B" w:rsidP="007F484A">
            <w:pPr>
              <w:rPr>
                <w:rFonts w:ascii="AngsanaUPC" w:hAnsi="AngsanaUPC" w:cs="AngsanaUPC"/>
                <w:sz w:val="18"/>
              </w:rPr>
            </w:pPr>
          </w:p>
        </w:tc>
        <w:tc>
          <w:tcPr>
            <w:tcW w:w="1246" w:type="dxa"/>
            <w:tcBorders>
              <w:left w:val="nil"/>
              <w:bottom w:val="nil"/>
              <w:right w:val="nil"/>
            </w:tcBorders>
            <w:shd w:val="clear" w:color="auto" w:fill="auto"/>
            <w:noWrap/>
            <w:vAlign w:val="bottom"/>
          </w:tcPr>
          <w:p w14:paraId="5C8BFE2B" w14:textId="4F4C778C" w:rsidR="008A5C3B" w:rsidRPr="001C3B61" w:rsidRDefault="008A5C3B" w:rsidP="007F484A">
            <w:pPr>
              <w:jc w:val="right"/>
              <w:rPr>
                <w:rFonts w:ascii="AngsanaUPC" w:hAnsi="AngsanaUPC" w:cs="AngsanaUPC"/>
                <w:sz w:val="18"/>
              </w:rPr>
            </w:pPr>
            <w:r w:rsidRPr="001C3B61">
              <w:rPr>
                <w:rFonts w:ascii="Angsana New" w:hAnsi="Angsana New"/>
                <w:sz w:val="18"/>
              </w:rPr>
              <w:t>(27,194)</w:t>
            </w:r>
          </w:p>
        </w:tc>
      </w:tr>
      <w:tr w:rsidR="008A5C3B" w:rsidRPr="001C3B61" w14:paraId="7AC046F0" w14:textId="77777777" w:rsidTr="0095182F">
        <w:trPr>
          <w:trHeight w:val="149"/>
        </w:trPr>
        <w:tc>
          <w:tcPr>
            <w:tcW w:w="252" w:type="dxa"/>
            <w:tcBorders>
              <w:top w:val="nil"/>
              <w:left w:val="nil"/>
              <w:bottom w:val="nil"/>
              <w:right w:val="nil"/>
            </w:tcBorders>
          </w:tcPr>
          <w:p w14:paraId="58A42025" w14:textId="77777777" w:rsidR="008A5C3B" w:rsidRPr="001C3B61" w:rsidRDefault="008A5C3B" w:rsidP="007F484A">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2B721026" w14:textId="77777777" w:rsidR="008A5C3B" w:rsidRPr="001C3B61" w:rsidRDefault="008A5C3B" w:rsidP="007F484A">
            <w:pPr>
              <w:rPr>
                <w:rFonts w:ascii="Angsana New" w:hAnsi="Angsana New"/>
                <w:sz w:val="18"/>
              </w:rPr>
            </w:pPr>
            <w:r w:rsidRPr="001C3B61">
              <w:rPr>
                <w:rFonts w:ascii="AngsanaUPC" w:hAnsi="AngsanaUPC" w:cs="AngsanaUPC"/>
                <w:sz w:val="18"/>
              </w:rPr>
              <w:t>Depreciation for disposal</w:t>
            </w:r>
          </w:p>
        </w:tc>
        <w:tc>
          <w:tcPr>
            <w:tcW w:w="252" w:type="dxa"/>
            <w:tcBorders>
              <w:top w:val="nil"/>
              <w:left w:val="nil"/>
              <w:bottom w:val="nil"/>
              <w:right w:val="nil"/>
            </w:tcBorders>
            <w:shd w:val="clear" w:color="auto" w:fill="auto"/>
            <w:vAlign w:val="bottom"/>
          </w:tcPr>
          <w:p w14:paraId="51E2458A" w14:textId="77777777" w:rsidR="008A5C3B" w:rsidRPr="001C3B61" w:rsidRDefault="008A5C3B" w:rsidP="007F484A">
            <w:pPr>
              <w:rPr>
                <w:rFonts w:ascii="Angsana New" w:hAnsi="Angsana New" w:cs="AngsanaUPC"/>
                <w:sz w:val="18"/>
              </w:rPr>
            </w:pPr>
          </w:p>
        </w:tc>
        <w:tc>
          <w:tcPr>
            <w:tcW w:w="1106" w:type="dxa"/>
            <w:tcBorders>
              <w:top w:val="nil"/>
              <w:left w:val="nil"/>
              <w:bottom w:val="nil"/>
              <w:right w:val="nil"/>
            </w:tcBorders>
            <w:shd w:val="clear" w:color="auto" w:fill="auto"/>
            <w:noWrap/>
            <w:vAlign w:val="bottom"/>
          </w:tcPr>
          <w:p w14:paraId="7092A0C3" w14:textId="7BA01CC2"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252" w:type="dxa"/>
            <w:tcBorders>
              <w:top w:val="nil"/>
              <w:left w:val="nil"/>
              <w:bottom w:val="nil"/>
              <w:right w:val="nil"/>
            </w:tcBorders>
            <w:shd w:val="clear" w:color="auto" w:fill="auto"/>
            <w:noWrap/>
            <w:vAlign w:val="bottom"/>
          </w:tcPr>
          <w:p w14:paraId="442E4CAE" w14:textId="77777777" w:rsidR="008A5C3B" w:rsidRPr="001C3B61" w:rsidRDefault="008A5C3B" w:rsidP="007F484A">
            <w:pPr>
              <w:jc w:val="right"/>
              <w:rPr>
                <w:rFonts w:ascii="AngsanaUPC" w:hAnsi="AngsanaUPC" w:cs="AngsanaUPC"/>
                <w:sz w:val="18"/>
              </w:rPr>
            </w:pPr>
          </w:p>
        </w:tc>
        <w:tc>
          <w:tcPr>
            <w:tcW w:w="1090" w:type="dxa"/>
            <w:tcBorders>
              <w:top w:val="nil"/>
              <w:left w:val="nil"/>
              <w:bottom w:val="nil"/>
              <w:right w:val="nil"/>
            </w:tcBorders>
            <w:shd w:val="clear" w:color="auto" w:fill="auto"/>
            <w:noWrap/>
            <w:vAlign w:val="bottom"/>
          </w:tcPr>
          <w:p w14:paraId="3F408228" w14:textId="5E868D19"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240" w:type="dxa"/>
            <w:tcBorders>
              <w:top w:val="nil"/>
              <w:left w:val="nil"/>
              <w:bottom w:val="nil"/>
              <w:right w:val="nil"/>
            </w:tcBorders>
            <w:shd w:val="clear" w:color="auto" w:fill="auto"/>
            <w:noWrap/>
            <w:vAlign w:val="bottom"/>
          </w:tcPr>
          <w:p w14:paraId="28CE154B" w14:textId="77777777" w:rsidR="008A5C3B" w:rsidRPr="001C3B61" w:rsidRDefault="008A5C3B" w:rsidP="007F484A">
            <w:pPr>
              <w:jc w:val="right"/>
              <w:rPr>
                <w:rFonts w:ascii="AngsanaUPC" w:hAnsi="AngsanaUPC" w:cs="AngsanaUPC"/>
                <w:sz w:val="18"/>
              </w:rPr>
            </w:pPr>
          </w:p>
        </w:tc>
        <w:tc>
          <w:tcPr>
            <w:tcW w:w="1189" w:type="dxa"/>
            <w:tcBorders>
              <w:top w:val="nil"/>
              <w:left w:val="nil"/>
              <w:bottom w:val="nil"/>
              <w:right w:val="nil"/>
            </w:tcBorders>
            <w:shd w:val="clear" w:color="auto" w:fill="auto"/>
            <w:noWrap/>
            <w:vAlign w:val="bottom"/>
          </w:tcPr>
          <w:p w14:paraId="0513B325" w14:textId="2A90195C"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252" w:type="dxa"/>
            <w:tcBorders>
              <w:top w:val="nil"/>
              <w:left w:val="nil"/>
              <w:bottom w:val="nil"/>
              <w:right w:val="nil"/>
            </w:tcBorders>
            <w:shd w:val="clear" w:color="auto" w:fill="auto"/>
            <w:noWrap/>
            <w:vAlign w:val="bottom"/>
          </w:tcPr>
          <w:p w14:paraId="5FCC3E33" w14:textId="77777777" w:rsidR="008A5C3B" w:rsidRPr="001C3B61" w:rsidRDefault="008A5C3B" w:rsidP="007F484A">
            <w:pPr>
              <w:jc w:val="right"/>
              <w:rPr>
                <w:rFonts w:ascii="AngsanaUPC" w:hAnsi="AngsanaUPC" w:cs="AngsanaUPC"/>
                <w:sz w:val="18"/>
              </w:rPr>
            </w:pPr>
          </w:p>
        </w:tc>
        <w:tc>
          <w:tcPr>
            <w:tcW w:w="1204" w:type="dxa"/>
            <w:tcBorders>
              <w:top w:val="nil"/>
              <w:left w:val="nil"/>
              <w:bottom w:val="nil"/>
              <w:right w:val="nil"/>
            </w:tcBorders>
            <w:shd w:val="clear" w:color="auto" w:fill="auto"/>
            <w:noWrap/>
            <w:vAlign w:val="bottom"/>
          </w:tcPr>
          <w:p w14:paraId="397B075D" w14:textId="5BDC7C07"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280" w:type="dxa"/>
            <w:tcBorders>
              <w:top w:val="nil"/>
              <w:left w:val="nil"/>
              <w:bottom w:val="nil"/>
              <w:right w:val="nil"/>
            </w:tcBorders>
            <w:shd w:val="clear" w:color="auto" w:fill="auto"/>
            <w:noWrap/>
            <w:vAlign w:val="bottom"/>
          </w:tcPr>
          <w:p w14:paraId="3FD656A6" w14:textId="77777777" w:rsidR="008A5C3B" w:rsidRPr="001C3B61" w:rsidRDefault="008A5C3B" w:rsidP="007F484A">
            <w:pPr>
              <w:jc w:val="right"/>
              <w:rPr>
                <w:rFonts w:ascii="AngsanaUPC" w:hAnsi="AngsanaUPC" w:cs="AngsanaUPC"/>
                <w:sz w:val="18"/>
              </w:rPr>
            </w:pPr>
          </w:p>
        </w:tc>
        <w:tc>
          <w:tcPr>
            <w:tcW w:w="1176" w:type="dxa"/>
            <w:tcBorders>
              <w:top w:val="nil"/>
              <w:left w:val="nil"/>
              <w:bottom w:val="nil"/>
              <w:right w:val="nil"/>
            </w:tcBorders>
            <w:shd w:val="clear" w:color="auto" w:fill="auto"/>
            <w:noWrap/>
            <w:vAlign w:val="bottom"/>
          </w:tcPr>
          <w:p w14:paraId="1CC6EC4F" w14:textId="6EAFC056" w:rsidR="008A5C3B" w:rsidRPr="001C3B61" w:rsidRDefault="008A5C3B" w:rsidP="007F484A">
            <w:pPr>
              <w:jc w:val="right"/>
              <w:rPr>
                <w:rFonts w:ascii="AngsanaUPC" w:hAnsi="AngsanaUPC" w:cs="AngsanaUPC"/>
                <w:sz w:val="18"/>
              </w:rPr>
            </w:pPr>
            <w:r w:rsidRPr="001C3B61">
              <w:rPr>
                <w:rFonts w:ascii="Angsana New" w:hAnsi="Angsana New"/>
                <w:sz w:val="18"/>
              </w:rPr>
              <w:t>2,307</w:t>
            </w:r>
          </w:p>
        </w:tc>
        <w:tc>
          <w:tcPr>
            <w:tcW w:w="238" w:type="dxa"/>
            <w:tcBorders>
              <w:top w:val="nil"/>
              <w:left w:val="nil"/>
              <w:bottom w:val="nil"/>
              <w:right w:val="nil"/>
            </w:tcBorders>
            <w:shd w:val="clear" w:color="auto" w:fill="auto"/>
            <w:noWrap/>
            <w:vAlign w:val="bottom"/>
          </w:tcPr>
          <w:p w14:paraId="11527C4A" w14:textId="77777777" w:rsidR="008A5C3B" w:rsidRPr="001C3B61" w:rsidRDefault="008A5C3B" w:rsidP="007F484A">
            <w:pPr>
              <w:jc w:val="right"/>
              <w:rPr>
                <w:rFonts w:ascii="AngsanaUPC" w:hAnsi="AngsanaUPC" w:cs="AngsanaUPC"/>
                <w:sz w:val="18"/>
              </w:rPr>
            </w:pPr>
          </w:p>
        </w:tc>
        <w:tc>
          <w:tcPr>
            <w:tcW w:w="1162" w:type="dxa"/>
            <w:tcBorders>
              <w:top w:val="nil"/>
              <w:left w:val="nil"/>
              <w:bottom w:val="nil"/>
              <w:right w:val="nil"/>
            </w:tcBorders>
            <w:shd w:val="clear" w:color="auto" w:fill="auto"/>
            <w:noWrap/>
            <w:vAlign w:val="bottom"/>
          </w:tcPr>
          <w:p w14:paraId="2476DB9B" w14:textId="7333808F" w:rsidR="008A5C3B" w:rsidRPr="001C3B61" w:rsidRDefault="008A5C3B" w:rsidP="007F484A">
            <w:pPr>
              <w:jc w:val="right"/>
              <w:rPr>
                <w:rFonts w:ascii="AngsanaUPC" w:hAnsi="AngsanaUPC" w:cs="AngsanaUPC"/>
                <w:sz w:val="18"/>
              </w:rPr>
            </w:pPr>
            <w:r w:rsidRPr="001C3B61">
              <w:rPr>
                <w:rFonts w:ascii="Angsana New" w:hAnsi="Angsana New"/>
                <w:sz w:val="18"/>
              </w:rPr>
              <w:t>5,952</w:t>
            </w:r>
          </w:p>
        </w:tc>
        <w:tc>
          <w:tcPr>
            <w:tcW w:w="266" w:type="dxa"/>
            <w:tcBorders>
              <w:top w:val="nil"/>
              <w:left w:val="nil"/>
              <w:bottom w:val="nil"/>
              <w:right w:val="nil"/>
            </w:tcBorders>
            <w:shd w:val="clear" w:color="auto" w:fill="auto"/>
            <w:noWrap/>
            <w:vAlign w:val="bottom"/>
          </w:tcPr>
          <w:p w14:paraId="7ED3900A" w14:textId="77777777" w:rsidR="008A5C3B" w:rsidRPr="001C3B61" w:rsidRDefault="008A5C3B" w:rsidP="007F484A">
            <w:pPr>
              <w:rPr>
                <w:rFonts w:ascii="AngsanaUPC" w:hAnsi="AngsanaUPC" w:cs="AngsanaUPC"/>
                <w:sz w:val="18"/>
              </w:rPr>
            </w:pPr>
          </w:p>
        </w:tc>
        <w:tc>
          <w:tcPr>
            <w:tcW w:w="1133" w:type="dxa"/>
            <w:tcBorders>
              <w:top w:val="nil"/>
              <w:left w:val="nil"/>
              <w:bottom w:val="nil"/>
              <w:right w:val="nil"/>
            </w:tcBorders>
            <w:shd w:val="clear" w:color="auto" w:fill="auto"/>
            <w:noWrap/>
            <w:vAlign w:val="bottom"/>
          </w:tcPr>
          <w:p w14:paraId="1549BB75" w14:textId="086B6770" w:rsidR="008A5C3B" w:rsidRPr="001C3B61" w:rsidRDefault="008A5C3B" w:rsidP="007F484A">
            <w:pPr>
              <w:jc w:val="right"/>
              <w:rPr>
                <w:rFonts w:ascii="AngsanaUPC" w:hAnsi="AngsanaUPC" w:cs="AngsanaUPC"/>
                <w:sz w:val="18"/>
              </w:rPr>
            </w:pPr>
            <w:r w:rsidRPr="001C3B61">
              <w:rPr>
                <w:rFonts w:ascii="Angsana New" w:hAnsi="Angsana New"/>
                <w:sz w:val="18"/>
              </w:rPr>
              <w:t>5,157</w:t>
            </w:r>
          </w:p>
        </w:tc>
        <w:tc>
          <w:tcPr>
            <w:tcW w:w="280" w:type="dxa"/>
            <w:tcBorders>
              <w:top w:val="nil"/>
              <w:left w:val="nil"/>
              <w:bottom w:val="nil"/>
              <w:right w:val="nil"/>
            </w:tcBorders>
            <w:shd w:val="clear" w:color="auto" w:fill="auto"/>
            <w:noWrap/>
            <w:vAlign w:val="bottom"/>
          </w:tcPr>
          <w:p w14:paraId="48A939AA" w14:textId="77777777" w:rsidR="008A5C3B" w:rsidRPr="001C3B61" w:rsidRDefault="008A5C3B" w:rsidP="007F484A">
            <w:pPr>
              <w:rPr>
                <w:rFonts w:ascii="AngsanaUPC" w:hAnsi="AngsanaUPC" w:cs="AngsanaUPC"/>
                <w:sz w:val="18"/>
              </w:rPr>
            </w:pPr>
          </w:p>
        </w:tc>
        <w:tc>
          <w:tcPr>
            <w:tcW w:w="994" w:type="dxa"/>
            <w:tcBorders>
              <w:top w:val="nil"/>
              <w:left w:val="nil"/>
              <w:bottom w:val="nil"/>
              <w:right w:val="nil"/>
            </w:tcBorders>
            <w:shd w:val="clear" w:color="auto" w:fill="auto"/>
            <w:noWrap/>
            <w:vAlign w:val="bottom"/>
          </w:tcPr>
          <w:p w14:paraId="1F161783" w14:textId="1639A04D"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308" w:type="dxa"/>
            <w:tcBorders>
              <w:top w:val="nil"/>
              <w:left w:val="nil"/>
              <w:bottom w:val="nil"/>
              <w:right w:val="nil"/>
            </w:tcBorders>
            <w:shd w:val="clear" w:color="auto" w:fill="auto"/>
            <w:noWrap/>
            <w:vAlign w:val="bottom"/>
          </w:tcPr>
          <w:p w14:paraId="2D90AD85" w14:textId="77777777" w:rsidR="008A5C3B" w:rsidRPr="001C3B61" w:rsidRDefault="008A5C3B" w:rsidP="007F484A">
            <w:pPr>
              <w:rPr>
                <w:rFonts w:ascii="AngsanaUPC" w:hAnsi="AngsanaUPC" w:cs="AngsanaUPC"/>
                <w:sz w:val="18"/>
              </w:rPr>
            </w:pPr>
          </w:p>
        </w:tc>
        <w:tc>
          <w:tcPr>
            <w:tcW w:w="1246" w:type="dxa"/>
            <w:tcBorders>
              <w:top w:val="nil"/>
              <w:left w:val="nil"/>
              <w:bottom w:val="nil"/>
              <w:right w:val="nil"/>
            </w:tcBorders>
            <w:shd w:val="clear" w:color="auto" w:fill="auto"/>
            <w:noWrap/>
            <w:vAlign w:val="bottom"/>
          </w:tcPr>
          <w:p w14:paraId="225D923F" w14:textId="6E160B62" w:rsidR="008A5C3B" w:rsidRPr="001C3B61" w:rsidRDefault="008A5C3B" w:rsidP="007F484A">
            <w:pPr>
              <w:jc w:val="right"/>
              <w:rPr>
                <w:rFonts w:ascii="AngsanaUPC" w:hAnsi="AngsanaUPC" w:cs="AngsanaUPC"/>
                <w:sz w:val="18"/>
              </w:rPr>
            </w:pPr>
            <w:r w:rsidRPr="001C3B61">
              <w:rPr>
                <w:rFonts w:ascii="Angsana New" w:hAnsi="Angsana New"/>
                <w:sz w:val="18"/>
              </w:rPr>
              <w:t>13,416</w:t>
            </w:r>
          </w:p>
        </w:tc>
      </w:tr>
      <w:tr w:rsidR="008A5C3B" w:rsidRPr="001C3B61" w14:paraId="2C7E74A2" w14:textId="77777777" w:rsidTr="0095182F">
        <w:trPr>
          <w:trHeight w:val="295"/>
        </w:trPr>
        <w:tc>
          <w:tcPr>
            <w:tcW w:w="252" w:type="dxa"/>
            <w:tcBorders>
              <w:top w:val="nil"/>
              <w:left w:val="nil"/>
              <w:bottom w:val="nil"/>
              <w:right w:val="nil"/>
            </w:tcBorders>
          </w:tcPr>
          <w:p w14:paraId="3D6E4D0A" w14:textId="77777777" w:rsidR="008A5C3B" w:rsidRPr="001C3B61" w:rsidRDefault="008A5C3B" w:rsidP="007F484A">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4B8E492E" w14:textId="77777777" w:rsidR="008A5C3B" w:rsidRPr="001C3B61" w:rsidRDefault="008A5C3B" w:rsidP="007F484A">
            <w:pPr>
              <w:rPr>
                <w:rFonts w:ascii="Angsana New" w:hAnsi="Angsana New"/>
                <w:sz w:val="18"/>
              </w:rPr>
            </w:pPr>
            <w:r w:rsidRPr="001C3B61">
              <w:rPr>
                <w:rFonts w:ascii="AngsanaUPC" w:hAnsi="AngsanaUPC" w:cs="AngsanaUPC"/>
                <w:sz w:val="18"/>
              </w:rPr>
              <w:t>Depreciation for transfer out</w:t>
            </w:r>
          </w:p>
        </w:tc>
        <w:tc>
          <w:tcPr>
            <w:tcW w:w="252" w:type="dxa"/>
            <w:tcBorders>
              <w:top w:val="nil"/>
              <w:left w:val="nil"/>
              <w:bottom w:val="nil"/>
              <w:right w:val="nil"/>
            </w:tcBorders>
            <w:shd w:val="clear" w:color="auto" w:fill="auto"/>
            <w:vAlign w:val="bottom"/>
          </w:tcPr>
          <w:p w14:paraId="2C9A4DAB" w14:textId="77777777" w:rsidR="008A5C3B" w:rsidRPr="001C3B61" w:rsidRDefault="008A5C3B" w:rsidP="007F484A">
            <w:pPr>
              <w:rPr>
                <w:rFonts w:ascii="Angsana New" w:hAnsi="Angsana New" w:cs="AngsanaUPC"/>
                <w:sz w:val="18"/>
              </w:rPr>
            </w:pPr>
          </w:p>
        </w:tc>
        <w:tc>
          <w:tcPr>
            <w:tcW w:w="1106" w:type="dxa"/>
            <w:tcBorders>
              <w:top w:val="nil"/>
              <w:left w:val="nil"/>
              <w:bottom w:val="nil"/>
              <w:right w:val="nil"/>
            </w:tcBorders>
            <w:shd w:val="clear" w:color="auto" w:fill="auto"/>
            <w:noWrap/>
            <w:vAlign w:val="bottom"/>
          </w:tcPr>
          <w:p w14:paraId="36A25870" w14:textId="3097638F"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252" w:type="dxa"/>
            <w:tcBorders>
              <w:top w:val="nil"/>
              <w:left w:val="nil"/>
              <w:bottom w:val="nil"/>
              <w:right w:val="nil"/>
            </w:tcBorders>
            <w:shd w:val="clear" w:color="auto" w:fill="auto"/>
            <w:noWrap/>
            <w:vAlign w:val="bottom"/>
          </w:tcPr>
          <w:p w14:paraId="0D2786D3" w14:textId="77777777" w:rsidR="008A5C3B" w:rsidRPr="001C3B61" w:rsidRDefault="008A5C3B" w:rsidP="007F484A">
            <w:pPr>
              <w:jc w:val="right"/>
              <w:rPr>
                <w:rFonts w:ascii="AngsanaUPC" w:hAnsi="AngsanaUPC" w:cs="AngsanaUPC"/>
                <w:sz w:val="18"/>
              </w:rPr>
            </w:pPr>
          </w:p>
        </w:tc>
        <w:tc>
          <w:tcPr>
            <w:tcW w:w="1090" w:type="dxa"/>
            <w:tcBorders>
              <w:top w:val="nil"/>
              <w:left w:val="nil"/>
              <w:bottom w:val="nil"/>
              <w:right w:val="nil"/>
            </w:tcBorders>
            <w:shd w:val="clear" w:color="auto" w:fill="auto"/>
            <w:noWrap/>
            <w:vAlign w:val="bottom"/>
          </w:tcPr>
          <w:p w14:paraId="406C00BA" w14:textId="5303153D"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240" w:type="dxa"/>
            <w:tcBorders>
              <w:top w:val="nil"/>
              <w:left w:val="nil"/>
              <w:bottom w:val="nil"/>
              <w:right w:val="nil"/>
            </w:tcBorders>
            <w:shd w:val="clear" w:color="auto" w:fill="auto"/>
            <w:noWrap/>
            <w:vAlign w:val="bottom"/>
          </w:tcPr>
          <w:p w14:paraId="0A64C2A1" w14:textId="77777777" w:rsidR="008A5C3B" w:rsidRPr="001C3B61" w:rsidRDefault="008A5C3B" w:rsidP="007F484A">
            <w:pPr>
              <w:jc w:val="right"/>
              <w:rPr>
                <w:rFonts w:ascii="AngsanaUPC" w:hAnsi="AngsanaUPC" w:cs="AngsanaUPC"/>
                <w:sz w:val="18"/>
              </w:rPr>
            </w:pPr>
          </w:p>
        </w:tc>
        <w:tc>
          <w:tcPr>
            <w:tcW w:w="1189" w:type="dxa"/>
            <w:tcBorders>
              <w:top w:val="nil"/>
              <w:left w:val="nil"/>
              <w:bottom w:val="nil"/>
              <w:right w:val="nil"/>
            </w:tcBorders>
            <w:shd w:val="clear" w:color="auto" w:fill="auto"/>
            <w:noWrap/>
            <w:vAlign w:val="bottom"/>
          </w:tcPr>
          <w:p w14:paraId="568B52E9" w14:textId="551AAFA1"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252" w:type="dxa"/>
            <w:tcBorders>
              <w:top w:val="nil"/>
              <w:left w:val="nil"/>
              <w:bottom w:val="nil"/>
              <w:right w:val="nil"/>
            </w:tcBorders>
            <w:shd w:val="clear" w:color="auto" w:fill="auto"/>
            <w:noWrap/>
            <w:vAlign w:val="bottom"/>
          </w:tcPr>
          <w:p w14:paraId="39F885DE" w14:textId="77777777" w:rsidR="008A5C3B" w:rsidRPr="001C3B61" w:rsidRDefault="008A5C3B" w:rsidP="007F484A">
            <w:pPr>
              <w:jc w:val="right"/>
              <w:rPr>
                <w:rFonts w:ascii="AngsanaUPC" w:hAnsi="AngsanaUPC" w:cs="AngsanaUPC"/>
                <w:sz w:val="18"/>
              </w:rPr>
            </w:pPr>
          </w:p>
        </w:tc>
        <w:tc>
          <w:tcPr>
            <w:tcW w:w="1204" w:type="dxa"/>
            <w:tcBorders>
              <w:top w:val="nil"/>
              <w:left w:val="nil"/>
              <w:bottom w:val="nil"/>
              <w:right w:val="nil"/>
            </w:tcBorders>
            <w:shd w:val="clear" w:color="auto" w:fill="auto"/>
            <w:noWrap/>
            <w:vAlign w:val="bottom"/>
          </w:tcPr>
          <w:p w14:paraId="0E346B98" w14:textId="09A28E83"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280" w:type="dxa"/>
            <w:tcBorders>
              <w:top w:val="nil"/>
              <w:left w:val="nil"/>
              <w:bottom w:val="nil"/>
              <w:right w:val="nil"/>
            </w:tcBorders>
            <w:shd w:val="clear" w:color="auto" w:fill="auto"/>
            <w:noWrap/>
            <w:vAlign w:val="bottom"/>
          </w:tcPr>
          <w:p w14:paraId="0C1066CF" w14:textId="77777777" w:rsidR="008A5C3B" w:rsidRPr="001C3B61" w:rsidRDefault="008A5C3B" w:rsidP="007F484A">
            <w:pPr>
              <w:jc w:val="right"/>
              <w:rPr>
                <w:rFonts w:ascii="AngsanaUPC" w:hAnsi="AngsanaUPC" w:cs="AngsanaUPC"/>
                <w:sz w:val="18"/>
              </w:rPr>
            </w:pPr>
          </w:p>
        </w:tc>
        <w:tc>
          <w:tcPr>
            <w:tcW w:w="1176" w:type="dxa"/>
            <w:tcBorders>
              <w:top w:val="nil"/>
              <w:left w:val="nil"/>
              <w:bottom w:val="nil"/>
              <w:right w:val="nil"/>
            </w:tcBorders>
            <w:shd w:val="clear" w:color="auto" w:fill="auto"/>
            <w:noWrap/>
            <w:vAlign w:val="bottom"/>
          </w:tcPr>
          <w:p w14:paraId="6C44DCB4" w14:textId="4834393A"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238" w:type="dxa"/>
            <w:tcBorders>
              <w:top w:val="nil"/>
              <w:left w:val="nil"/>
              <w:bottom w:val="nil"/>
              <w:right w:val="nil"/>
            </w:tcBorders>
            <w:shd w:val="clear" w:color="auto" w:fill="auto"/>
            <w:noWrap/>
            <w:vAlign w:val="bottom"/>
          </w:tcPr>
          <w:p w14:paraId="54F76097" w14:textId="77777777" w:rsidR="008A5C3B" w:rsidRPr="001C3B61" w:rsidRDefault="008A5C3B" w:rsidP="007F484A">
            <w:pPr>
              <w:jc w:val="right"/>
              <w:rPr>
                <w:rFonts w:ascii="AngsanaUPC" w:hAnsi="AngsanaUPC" w:cs="AngsanaUPC"/>
                <w:sz w:val="18"/>
              </w:rPr>
            </w:pPr>
          </w:p>
        </w:tc>
        <w:tc>
          <w:tcPr>
            <w:tcW w:w="1162" w:type="dxa"/>
            <w:tcBorders>
              <w:top w:val="nil"/>
              <w:left w:val="nil"/>
              <w:bottom w:val="nil"/>
              <w:right w:val="nil"/>
            </w:tcBorders>
            <w:shd w:val="clear" w:color="auto" w:fill="auto"/>
            <w:noWrap/>
            <w:vAlign w:val="bottom"/>
          </w:tcPr>
          <w:p w14:paraId="3141736C" w14:textId="10C06120"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266" w:type="dxa"/>
            <w:tcBorders>
              <w:top w:val="nil"/>
              <w:left w:val="nil"/>
              <w:bottom w:val="nil"/>
              <w:right w:val="nil"/>
            </w:tcBorders>
            <w:shd w:val="clear" w:color="auto" w:fill="auto"/>
            <w:noWrap/>
            <w:vAlign w:val="bottom"/>
          </w:tcPr>
          <w:p w14:paraId="36F5C5A9" w14:textId="77777777" w:rsidR="008A5C3B" w:rsidRPr="001C3B61" w:rsidRDefault="008A5C3B" w:rsidP="007F484A">
            <w:pPr>
              <w:rPr>
                <w:rFonts w:ascii="AngsanaUPC" w:hAnsi="AngsanaUPC" w:cs="AngsanaUPC"/>
                <w:sz w:val="18"/>
              </w:rPr>
            </w:pPr>
          </w:p>
        </w:tc>
        <w:tc>
          <w:tcPr>
            <w:tcW w:w="1133" w:type="dxa"/>
            <w:tcBorders>
              <w:top w:val="nil"/>
              <w:left w:val="nil"/>
              <w:bottom w:val="nil"/>
              <w:right w:val="nil"/>
            </w:tcBorders>
            <w:shd w:val="clear" w:color="auto" w:fill="auto"/>
            <w:noWrap/>
            <w:vAlign w:val="bottom"/>
          </w:tcPr>
          <w:p w14:paraId="0DACAC8E" w14:textId="1A199EA6"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280" w:type="dxa"/>
            <w:tcBorders>
              <w:top w:val="nil"/>
              <w:left w:val="nil"/>
              <w:bottom w:val="nil"/>
              <w:right w:val="nil"/>
            </w:tcBorders>
            <w:shd w:val="clear" w:color="auto" w:fill="auto"/>
            <w:noWrap/>
            <w:vAlign w:val="bottom"/>
          </w:tcPr>
          <w:p w14:paraId="346473FE" w14:textId="77777777" w:rsidR="008A5C3B" w:rsidRPr="001C3B61" w:rsidRDefault="008A5C3B" w:rsidP="007F484A">
            <w:pPr>
              <w:rPr>
                <w:rFonts w:ascii="AngsanaUPC" w:hAnsi="AngsanaUPC" w:cs="AngsanaUPC"/>
                <w:sz w:val="18"/>
              </w:rPr>
            </w:pPr>
          </w:p>
        </w:tc>
        <w:tc>
          <w:tcPr>
            <w:tcW w:w="994" w:type="dxa"/>
            <w:tcBorders>
              <w:top w:val="nil"/>
              <w:left w:val="nil"/>
              <w:bottom w:val="nil"/>
              <w:right w:val="nil"/>
            </w:tcBorders>
            <w:shd w:val="clear" w:color="auto" w:fill="auto"/>
            <w:noWrap/>
            <w:vAlign w:val="bottom"/>
          </w:tcPr>
          <w:p w14:paraId="0CC297CA" w14:textId="59659149"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308" w:type="dxa"/>
            <w:tcBorders>
              <w:top w:val="nil"/>
              <w:left w:val="nil"/>
              <w:bottom w:val="nil"/>
              <w:right w:val="nil"/>
            </w:tcBorders>
            <w:shd w:val="clear" w:color="auto" w:fill="auto"/>
            <w:noWrap/>
            <w:vAlign w:val="bottom"/>
          </w:tcPr>
          <w:p w14:paraId="2045E2EC" w14:textId="77777777" w:rsidR="008A5C3B" w:rsidRPr="001C3B61" w:rsidRDefault="008A5C3B" w:rsidP="007F484A">
            <w:pPr>
              <w:rPr>
                <w:rFonts w:ascii="AngsanaUPC" w:hAnsi="AngsanaUPC" w:cs="AngsanaUPC"/>
                <w:sz w:val="18"/>
              </w:rPr>
            </w:pPr>
          </w:p>
        </w:tc>
        <w:tc>
          <w:tcPr>
            <w:tcW w:w="1246" w:type="dxa"/>
            <w:tcBorders>
              <w:top w:val="nil"/>
              <w:left w:val="nil"/>
              <w:bottom w:val="nil"/>
              <w:right w:val="nil"/>
            </w:tcBorders>
            <w:shd w:val="clear" w:color="auto" w:fill="auto"/>
            <w:noWrap/>
            <w:vAlign w:val="bottom"/>
          </w:tcPr>
          <w:p w14:paraId="341F369A" w14:textId="5AD0E4B1" w:rsidR="008A5C3B" w:rsidRPr="001C3B61" w:rsidRDefault="008A5C3B" w:rsidP="007F484A">
            <w:pPr>
              <w:jc w:val="right"/>
              <w:rPr>
                <w:rFonts w:ascii="AngsanaUPC" w:hAnsi="AngsanaUPC" w:cs="AngsanaUPC"/>
                <w:sz w:val="18"/>
              </w:rPr>
            </w:pPr>
            <w:r w:rsidRPr="001C3B61">
              <w:rPr>
                <w:rFonts w:ascii="Angsana New" w:hAnsi="Angsana New"/>
                <w:sz w:val="18"/>
              </w:rPr>
              <w:t>-</w:t>
            </w:r>
          </w:p>
        </w:tc>
      </w:tr>
      <w:tr w:rsidR="008A5C3B" w:rsidRPr="001C3B61" w14:paraId="07609762" w14:textId="77777777" w:rsidTr="0095182F">
        <w:trPr>
          <w:trHeight w:val="297"/>
        </w:trPr>
        <w:tc>
          <w:tcPr>
            <w:tcW w:w="252" w:type="dxa"/>
            <w:tcBorders>
              <w:top w:val="nil"/>
              <w:left w:val="nil"/>
              <w:bottom w:val="nil"/>
              <w:right w:val="nil"/>
            </w:tcBorders>
          </w:tcPr>
          <w:p w14:paraId="0A4D37A8" w14:textId="77777777" w:rsidR="008A5C3B" w:rsidRPr="001C3B61" w:rsidRDefault="008A5C3B" w:rsidP="007F484A">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4F5CE27A" w14:textId="382CDD76" w:rsidR="008A5C3B" w:rsidRPr="001C3B61" w:rsidRDefault="008A5C3B" w:rsidP="007F484A">
            <w:pPr>
              <w:rPr>
                <w:rFonts w:ascii="AngsanaUPC" w:hAnsi="AngsanaUPC" w:cs="AngsanaUPC"/>
                <w:sz w:val="18"/>
              </w:rPr>
            </w:pPr>
            <w:r w:rsidRPr="001C3B61">
              <w:rPr>
                <w:rFonts w:ascii="AngsanaUPC" w:hAnsi="AngsanaUPC" w:cs="AngsanaUPC"/>
                <w:sz w:val="18"/>
              </w:rPr>
              <w:t>As at December 31, 2022</w:t>
            </w:r>
          </w:p>
        </w:tc>
        <w:tc>
          <w:tcPr>
            <w:tcW w:w="252" w:type="dxa"/>
            <w:tcBorders>
              <w:top w:val="nil"/>
              <w:left w:val="nil"/>
              <w:bottom w:val="nil"/>
              <w:right w:val="nil"/>
            </w:tcBorders>
            <w:shd w:val="clear" w:color="auto" w:fill="auto"/>
            <w:noWrap/>
            <w:vAlign w:val="bottom"/>
          </w:tcPr>
          <w:p w14:paraId="39692FDF" w14:textId="77777777" w:rsidR="008A5C3B" w:rsidRPr="001C3B61" w:rsidRDefault="008A5C3B" w:rsidP="007F484A">
            <w:pPr>
              <w:rPr>
                <w:rFonts w:ascii="Angsana New" w:hAnsi="Angsana New"/>
                <w:sz w:val="18"/>
              </w:rPr>
            </w:pPr>
          </w:p>
        </w:tc>
        <w:tc>
          <w:tcPr>
            <w:tcW w:w="1106" w:type="dxa"/>
            <w:tcBorders>
              <w:top w:val="single" w:sz="4" w:space="0" w:color="000000"/>
              <w:left w:val="nil"/>
              <w:bottom w:val="single" w:sz="4" w:space="0" w:color="000000"/>
              <w:right w:val="nil"/>
            </w:tcBorders>
            <w:shd w:val="clear" w:color="auto" w:fill="auto"/>
            <w:noWrap/>
            <w:vAlign w:val="bottom"/>
          </w:tcPr>
          <w:p w14:paraId="135E57C7" w14:textId="7B73010B"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252" w:type="dxa"/>
            <w:tcBorders>
              <w:top w:val="nil"/>
              <w:left w:val="nil"/>
              <w:bottom w:val="nil"/>
              <w:right w:val="nil"/>
            </w:tcBorders>
            <w:shd w:val="clear" w:color="auto" w:fill="auto"/>
            <w:noWrap/>
            <w:vAlign w:val="bottom"/>
          </w:tcPr>
          <w:p w14:paraId="255A3800" w14:textId="77777777" w:rsidR="008A5C3B" w:rsidRPr="001C3B61" w:rsidRDefault="008A5C3B" w:rsidP="007F484A">
            <w:pPr>
              <w:jc w:val="right"/>
              <w:rPr>
                <w:rFonts w:ascii="AngsanaUPC" w:hAnsi="AngsanaUPC" w:cs="AngsanaUPC"/>
                <w:sz w:val="18"/>
              </w:rPr>
            </w:pPr>
          </w:p>
        </w:tc>
        <w:tc>
          <w:tcPr>
            <w:tcW w:w="1090" w:type="dxa"/>
            <w:tcBorders>
              <w:top w:val="single" w:sz="4" w:space="0" w:color="000000"/>
              <w:left w:val="nil"/>
              <w:bottom w:val="single" w:sz="4" w:space="0" w:color="000000"/>
              <w:right w:val="nil"/>
            </w:tcBorders>
            <w:shd w:val="clear" w:color="auto" w:fill="auto"/>
            <w:noWrap/>
            <w:vAlign w:val="bottom"/>
          </w:tcPr>
          <w:p w14:paraId="11230F27" w14:textId="2C8A15F0"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240" w:type="dxa"/>
            <w:tcBorders>
              <w:top w:val="nil"/>
              <w:left w:val="nil"/>
              <w:bottom w:val="nil"/>
              <w:right w:val="nil"/>
            </w:tcBorders>
            <w:shd w:val="clear" w:color="auto" w:fill="auto"/>
            <w:noWrap/>
            <w:vAlign w:val="bottom"/>
          </w:tcPr>
          <w:p w14:paraId="0908F2A9" w14:textId="77777777" w:rsidR="008A5C3B" w:rsidRPr="001C3B61" w:rsidRDefault="008A5C3B" w:rsidP="007F484A">
            <w:pPr>
              <w:jc w:val="right"/>
              <w:rPr>
                <w:rFonts w:ascii="AngsanaUPC" w:hAnsi="AngsanaUPC" w:cs="AngsanaUPC"/>
                <w:sz w:val="18"/>
              </w:rPr>
            </w:pPr>
          </w:p>
        </w:tc>
        <w:tc>
          <w:tcPr>
            <w:tcW w:w="1189" w:type="dxa"/>
            <w:tcBorders>
              <w:top w:val="single" w:sz="4" w:space="0" w:color="000000"/>
              <w:left w:val="nil"/>
              <w:bottom w:val="single" w:sz="4" w:space="0" w:color="000000"/>
              <w:right w:val="nil"/>
            </w:tcBorders>
            <w:shd w:val="clear" w:color="auto" w:fill="auto"/>
            <w:noWrap/>
            <w:vAlign w:val="bottom"/>
          </w:tcPr>
          <w:p w14:paraId="3751E64E" w14:textId="4EBB73B9" w:rsidR="008A5C3B" w:rsidRPr="001C3B61" w:rsidRDefault="008A5C3B" w:rsidP="007F484A">
            <w:pPr>
              <w:jc w:val="right"/>
              <w:rPr>
                <w:rFonts w:ascii="AngsanaUPC" w:hAnsi="AngsanaUPC" w:cs="AngsanaUPC"/>
                <w:sz w:val="18"/>
              </w:rPr>
            </w:pPr>
            <w:r w:rsidRPr="001C3B61">
              <w:rPr>
                <w:rFonts w:ascii="Angsana New" w:hAnsi="Angsana New"/>
                <w:sz w:val="18"/>
              </w:rPr>
              <w:t>(155,057)</w:t>
            </w:r>
          </w:p>
        </w:tc>
        <w:tc>
          <w:tcPr>
            <w:tcW w:w="252" w:type="dxa"/>
            <w:tcBorders>
              <w:top w:val="nil"/>
              <w:left w:val="nil"/>
              <w:bottom w:val="nil"/>
              <w:right w:val="nil"/>
            </w:tcBorders>
            <w:shd w:val="clear" w:color="auto" w:fill="auto"/>
            <w:noWrap/>
            <w:vAlign w:val="bottom"/>
          </w:tcPr>
          <w:p w14:paraId="5BFD1EEB" w14:textId="77777777" w:rsidR="008A5C3B" w:rsidRPr="001C3B61" w:rsidRDefault="008A5C3B" w:rsidP="007F484A">
            <w:pPr>
              <w:jc w:val="right"/>
              <w:rPr>
                <w:rFonts w:ascii="AngsanaUPC" w:hAnsi="AngsanaUPC" w:cs="AngsanaUPC"/>
                <w:sz w:val="18"/>
              </w:rPr>
            </w:pPr>
          </w:p>
        </w:tc>
        <w:tc>
          <w:tcPr>
            <w:tcW w:w="1204" w:type="dxa"/>
            <w:tcBorders>
              <w:top w:val="single" w:sz="4" w:space="0" w:color="000000"/>
              <w:left w:val="nil"/>
              <w:bottom w:val="single" w:sz="4" w:space="0" w:color="000000"/>
              <w:right w:val="nil"/>
            </w:tcBorders>
            <w:shd w:val="clear" w:color="auto" w:fill="auto"/>
            <w:noWrap/>
            <w:vAlign w:val="bottom"/>
          </w:tcPr>
          <w:p w14:paraId="1897FC62" w14:textId="03DA0BB2" w:rsidR="008A5C3B" w:rsidRPr="001C3B61" w:rsidRDefault="008A5C3B" w:rsidP="007F484A">
            <w:pPr>
              <w:jc w:val="right"/>
              <w:rPr>
                <w:rFonts w:ascii="AngsanaUPC" w:hAnsi="AngsanaUPC" w:cs="AngsanaUPC"/>
                <w:sz w:val="18"/>
              </w:rPr>
            </w:pPr>
            <w:r w:rsidRPr="001C3B61">
              <w:rPr>
                <w:rFonts w:ascii="Angsana New" w:hAnsi="Angsana New"/>
                <w:sz w:val="18"/>
              </w:rPr>
              <w:t>(41,200)</w:t>
            </w:r>
          </w:p>
        </w:tc>
        <w:tc>
          <w:tcPr>
            <w:tcW w:w="280" w:type="dxa"/>
            <w:tcBorders>
              <w:top w:val="nil"/>
              <w:left w:val="nil"/>
              <w:bottom w:val="nil"/>
              <w:right w:val="nil"/>
            </w:tcBorders>
            <w:shd w:val="clear" w:color="auto" w:fill="auto"/>
            <w:noWrap/>
            <w:vAlign w:val="bottom"/>
          </w:tcPr>
          <w:p w14:paraId="19B9FB5E" w14:textId="77777777" w:rsidR="008A5C3B" w:rsidRPr="001C3B61" w:rsidRDefault="008A5C3B" w:rsidP="007F484A">
            <w:pPr>
              <w:jc w:val="right"/>
              <w:rPr>
                <w:rFonts w:ascii="AngsanaUPC" w:hAnsi="AngsanaUPC" w:cs="AngsanaUPC"/>
                <w:sz w:val="18"/>
              </w:rPr>
            </w:pPr>
          </w:p>
        </w:tc>
        <w:tc>
          <w:tcPr>
            <w:tcW w:w="1176" w:type="dxa"/>
            <w:tcBorders>
              <w:top w:val="single" w:sz="4" w:space="0" w:color="000000"/>
              <w:left w:val="nil"/>
              <w:bottom w:val="single" w:sz="4" w:space="0" w:color="000000"/>
              <w:right w:val="nil"/>
            </w:tcBorders>
            <w:shd w:val="clear" w:color="auto" w:fill="auto"/>
            <w:noWrap/>
            <w:vAlign w:val="bottom"/>
          </w:tcPr>
          <w:p w14:paraId="0EED0EBB" w14:textId="6E7B75FB" w:rsidR="008A5C3B" w:rsidRPr="001C3B61" w:rsidRDefault="008A5C3B" w:rsidP="007F484A">
            <w:pPr>
              <w:jc w:val="right"/>
              <w:rPr>
                <w:rFonts w:ascii="AngsanaUPC" w:hAnsi="AngsanaUPC" w:cs="AngsanaUPC"/>
                <w:sz w:val="18"/>
              </w:rPr>
            </w:pPr>
            <w:r w:rsidRPr="001C3B61">
              <w:rPr>
                <w:rFonts w:ascii="Angsana New" w:hAnsi="Angsana New"/>
                <w:sz w:val="18"/>
              </w:rPr>
              <w:t>(49,374)</w:t>
            </w:r>
          </w:p>
        </w:tc>
        <w:tc>
          <w:tcPr>
            <w:tcW w:w="238" w:type="dxa"/>
            <w:tcBorders>
              <w:top w:val="nil"/>
              <w:left w:val="nil"/>
              <w:bottom w:val="nil"/>
              <w:right w:val="nil"/>
            </w:tcBorders>
            <w:shd w:val="clear" w:color="auto" w:fill="auto"/>
            <w:noWrap/>
            <w:vAlign w:val="bottom"/>
          </w:tcPr>
          <w:p w14:paraId="7BDB828A" w14:textId="77777777" w:rsidR="008A5C3B" w:rsidRPr="001C3B61" w:rsidRDefault="008A5C3B" w:rsidP="007F484A">
            <w:pPr>
              <w:jc w:val="right"/>
              <w:rPr>
                <w:rFonts w:ascii="AngsanaUPC" w:hAnsi="AngsanaUPC" w:cs="AngsanaUPC"/>
                <w:sz w:val="18"/>
              </w:rPr>
            </w:pPr>
          </w:p>
        </w:tc>
        <w:tc>
          <w:tcPr>
            <w:tcW w:w="1162" w:type="dxa"/>
            <w:tcBorders>
              <w:top w:val="single" w:sz="4" w:space="0" w:color="000000"/>
              <w:left w:val="nil"/>
              <w:bottom w:val="single" w:sz="4" w:space="0" w:color="000000"/>
              <w:right w:val="nil"/>
            </w:tcBorders>
            <w:shd w:val="clear" w:color="auto" w:fill="auto"/>
            <w:noWrap/>
            <w:vAlign w:val="bottom"/>
          </w:tcPr>
          <w:p w14:paraId="2F2BD72E" w14:textId="17C513C9" w:rsidR="008A5C3B" w:rsidRPr="001C3B61" w:rsidRDefault="008A5C3B" w:rsidP="007F484A">
            <w:pPr>
              <w:jc w:val="right"/>
              <w:rPr>
                <w:rFonts w:ascii="AngsanaUPC" w:hAnsi="AngsanaUPC" w:cs="AngsanaUPC"/>
                <w:sz w:val="18"/>
              </w:rPr>
            </w:pPr>
            <w:r w:rsidRPr="001C3B61">
              <w:rPr>
                <w:rFonts w:ascii="Angsana New" w:hAnsi="Angsana New"/>
                <w:sz w:val="18"/>
              </w:rPr>
              <w:t>(88,214)</w:t>
            </w:r>
          </w:p>
        </w:tc>
        <w:tc>
          <w:tcPr>
            <w:tcW w:w="266" w:type="dxa"/>
            <w:tcBorders>
              <w:top w:val="nil"/>
              <w:left w:val="nil"/>
              <w:bottom w:val="nil"/>
              <w:right w:val="nil"/>
            </w:tcBorders>
            <w:shd w:val="clear" w:color="auto" w:fill="auto"/>
            <w:noWrap/>
            <w:vAlign w:val="bottom"/>
          </w:tcPr>
          <w:p w14:paraId="3FEABAAE" w14:textId="77777777" w:rsidR="008A5C3B" w:rsidRPr="001C3B61" w:rsidRDefault="008A5C3B" w:rsidP="007F484A">
            <w:pPr>
              <w:rPr>
                <w:rFonts w:ascii="AngsanaUPC" w:hAnsi="AngsanaUPC" w:cs="AngsanaUPC"/>
                <w:sz w:val="18"/>
              </w:rPr>
            </w:pPr>
          </w:p>
        </w:tc>
        <w:tc>
          <w:tcPr>
            <w:tcW w:w="1133" w:type="dxa"/>
            <w:tcBorders>
              <w:top w:val="single" w:sz="4" w:space="0" w:color="000000"/>
              <w:left w:val="nil"/>
              <w:bottom w:val="single" w:sz="4" w:space="0" w:color="000000"/>
              <w:right w:val="nil"/>
            </w:tcBorders>
            <w:shd w:val="clear" w:color="auto" w:fill="auto"/>
            <w:noWrap/>
            <w:vAlign w:val="bottom"/>
          </w:tcPr>
          <w:p w14:paraId="2B087D2E" w14:textId="2DC91A47" w:rsidR="008A5C3B" w:rsidRPr="001C3B61" w:rsidRDefault="008A5C3B" w:rsidP="007F484A">
            <w:pPr>
              <w:jc w:val="right"/>
              <w:rPr>
                <w:rFonts w:ascii="AngsanaUPC" w:hAnsi="AngsanaUPC" w:cs="AngsanaUPC"/>
                <w:sz w:val="18"/>
              </w:rPr>
            </w:pPr>
            <w:r w:rsidRPr="001C3B61">
              <w:rPr>
                <w:rFonts w:ascii="Angsana New" w:hAnsi="Angsana New"/>
                <w:sz w:val="18"/>
              </w:rPr>
              <w:t>(68,794)</w:t>
            </w:r>
          </w:p>
        </w:tc>
        <w:tc>
          <w:tcPr>
            <w:tcW w:w="280" w:type="dxa"/>
            <w:tcBorders>
              <w:top w:val="nil"/>
              <w:left w:val="nil"/>
              <w:bottom w:val="nil"/>
              <w:right w:val="nil"/>
            </w:tcBorders>
            <w:shd w:val="clear" w:color="auto" w:fill="auto"/>
            <w:noWrap/>
            <w:vAlign w:val="bottom"/>
          </w:tcPr>
          <w:p w14:paraId="7FB70AA0" w14:textId="77777777" w:rsidR="008A5C3B" w:rsidRPr="001C3B61" w:rsidRDefault="008A5C3B" w:rsidP="007F484A">
            <w:pPr>
              <w:rPr>
                <w:rFonts w:ascii="AngsanaUPC" w:hAnsi="AngsanaUPC" w:cs="AngsanaUPC"/>
                <w:sz w:val="18"/>
              </w:rPr>
            </w:pPr>
          </w:p>
        </w:tc>
        <w:tc>
          <w:tcPr>
            <w:tcW w:w="994" w:type="dxa"/>
            <w:tcBorders>
              <w:top w:val="single" w:sz="4" w:space="0" w:color="000000"/>
              <w:left w:val="nil"/>
              <w:bottom w:val="single" w:sz="4" w:space="0" w:color="000000"/>
              <w:right w:val="nil"/>
            </w:tcBorders>
            <w:shd w:val="clear" w:color="auto" w:fill="auto"/>
            <w:noWrap/>
            <w:vAlign w:val="bottom"/>
          </w:tcPr>
          <w:p w14:paraId="2C1F8FD1" w14:textId="3B67E42B" w:rsidR="008A5C3B" w:rsidRPr="001C3B61" w:rsidRDefault="008A5C3B" w:rsidP="007F484A">
            <w:pPr>
              <w:jc w:val="right"/>
              <w:rPr>
                <w:rFonts w:ascii="AngsanaUPC" w:hAnsi="AngsanaUPC" w:cs="AngsanaUPC"/>
                <w:sz w:val="18"/>
              </w:rPr>
            </w:pPr>
            <w:r w:rsidRPr="001C3B61">
              <w:rPr>
                <w:rFonts w:ascii="Angsana New" w:hAnsi="Angsana New"/>
                <w:sz w:val="18"/>
              </w:rPr>
              <w:t>-</w:t>
            </w:r>
          </w:p>
        </w:tc>
        <w:tc>
          <w:tcPr>
            <w:tcW w:w="308" w:type="dxa"/>
            <w:tcBorders>
              <w:top w:val="nil"/>
              <w:left w:val="nil"/>
              <w:bottom w:val="nil"/>
              <w:right w:val="nil"/>
            </w:tcBorders>
            <w:shd w:val="clear" w:color="auto" w:fill="auto"/>
            <w:noWrap/>
            <w:vAlign w:val="bottom"/>
          </w:tcPr>
          <w:p w14:paraId="51DD09C9" w14:textId="77777777" w:rsidR="008A5C3B" w:rsidRPr="001C3B61" w:rsidRDefault="008A5C3B" w:rsidP="007F484A">
            <w:pPr>
              <w:rPr>
                <w:rFonts w:ascii="AngsanaUPC" w:hAnsi="AngsanaUPC" w:cs="AngsanaUPC"/>
                <w:sz w:val="18"/>
              </w:rPr>
            </w:pPr>
          </w:p>
        </w:tc>
        <w:tc>
          <w:tcPr>
            <w:tcW w:w="1246" w:type="dxa"/>
            <w:tcBorders>
              <w:top w:val="single" w:sz="4" w:space="0" w:color="000000"/>
              <w:left w:val="nil"/>
              <w:bottom w:val="single" w:sz="4" w:space="0" w:color="000000"/>
              <w:right w:val="nil"/>
            </w:tcBorders>
            <w:shd w:val="clear" w:color="auto" w:fill="auto"/>
            <w:noWrap/>
            <w:vAlign w:val="bottom"/>
          </w:tcPr>
          <w:p w14:paraId="27CD3B17" w14:textId="426240F4" w:rsidR="008A5C3B" w:rsidRPr="001C3B61" w:rsidRDefault="008A5C3B" w:rsidP="007F484A">
            <w:pPr>
              <w:jc w:val="right"/>
              <w:rPr>
                <w:rFonts w:ascii="AngsanaUPC" w:hAnsi="AngsanaUPC" w:cs="AngsanaUPC"/>
                <w:sz w:val="18"/>
              </w:rPr>
            </w:pPr>
            <w:r w:rsidRPr="001C3B61">
              <w:rPr>
                <w:rFonts w:ascii="Angsana New" w:hAnsi="Angsana New"/>
                <w:sz w:val="18"/>
              </w:rPr>
              <w:t>(402,639)</w:t>
            </w:r>
          </w:p>
        </w:tc>
      </w:tr>
      <w:tr w:rsidR="008A5C3B" w:rsidRPr="001C3B61" w14:paraId="0621C6DE" w14:textId="77777777" w:rsidTr="0095182F">
        <w:trPr>
          <w:trHeight w:val="237"/>
        </w:trPr>
        <w:tc>
          <w:tcPr>
            <w:tcW w:w="2142" w:type="dxa"/>
            <w:gridSpan w:val="3"/>
            <w:tcBorders>
              <w:top w:val="nil"/>
              <w:left w:val="nil"/>
              <w:bottom w:val="nil"/>
              <w:right w:val="nil"/>
            </w:tcBorders>
          </w:tcPr>
          <w:p w14:paraId="1F9C3CA8" w14:textId="77777777" w:rsidR="008A5C3B" w:rsidRPr="001C3B61" w:rsidRDefault="008A5C3B" w:rsidP="007F484A">
            <w:pPr>
              <w:rPr>
                <w:rFonts w:ascii="Angsana New" w:hAnsi="Angsana New"/>
                <w:sz w:val="18"/>
              </w:rPr>
            </w:pPr>
            <w:r w:rsidRPr="001C3B61">
              <w:rPr>
                <w:rFonts w:ascii="AngsanaUPC" w:hAnsi="AngsanaUPC" w:cs="AngsanaUPC"/>
                <w:sz w:val="18"/>
              </w:rPr>
              <w:t>Allowance for impairment of assets</w:t>
            </w:r>
          </w:p>
        </w:tc>
        <w:tc>
          <w:tcPr>
            <w:tcW w:w="252" w:type="dxa"/>
            <w:tcBorders>
              <w:top w:val="nil"/>
              <w:left w:val="nil"/>
              <w:bottom w:val="nil"/>
              <w:right w:val="nil"/>
            </w:tcBorders>
            <w:shd w:val="clear" w:color="auto" w:fill="auto"/>
            <w:noWrap/>
            <w:vAlign w:val="bottom"/>
          </w:tcPr>
          <w:p w14:paraId="47CFB965" w14:textId="77777777" w:rsidR="008A5C3B" w:rsidRPr="001C3B61" w:rsidRDefault="008A5C3B" w:rsidP="007F484A">
            <w:pPr>
              <w:rPr>
                <w:rFonts w:ascii="Angsana New" w:hAnsi="Angsana New"/>
                <w:sz w:val="18"/>
              </w:rPr>
            </w:pPr>
          </w:p>
        </w:tc>
        <w:tc>
          <w:tcPr>
            <w:tcW w:w="1106" w:type="dxa"/>
            <w:tcBorders>
              <w:top w:val="nil"/>
              <w:left w:val="nil"/>
              <w:right w:val="nil"/>
            </w:tcBorders>
            <w:shd w:val="clear" w:color="auto" w:fill="auto"/>
            <w:noWrap/>
            <w:vAlign w:val="bottom"/>
          </w:tcPr>
          <w:p w14:paraId="070832A8" w14:textId="77777777" w:rsidR="008A5C3B" w:rsidRPr="001C3B61" w:rsidRDefault="008A5C3B" w:rsidP="007F484A">
            <w:pPr>
              <w:jc w:val="right"/>
              <w:rPr>
                <w:rFonts w:ascii="Angsana New" w:hAnsi="Angsana New" w:cs="AngsanaUPC"/>
                <w:sz w:val="18"/>
              </w:rPr>
            </w:pPr>
          </w:p>
        </w:tc>
        <w:tc>
          <w:tcPr>
            <w:tcW w:w="252" w:type="dxa"/>
            <w:tcBorders>
              <w:top w:val="nil"/>
              <w:left w:val="nil"/>
              <w:right w:val="nil"/>
            </w:tcBorders>
            <w:shd w:val="clear" w:color="auto" w:fill="auto"/>
            <w:noWrap/>
            <w:vAlign w:val="bottom"/>
          </w:tcPr>
          <w:p w14:paraId="608C1E23" w14:textId="77777777" w:rsidR="008A5C3B" w:rsidRPr="001C3B61" w:rsidRDefault="008A5C3B" w:rsidP="007F484A">
            <w:pPr>
              <w:jc w:val="right"/>
              <w:rPr>
                <w:rFonts w:ascii="AngsanaUPC" w:hAnsi="AngsanaUPC" w:cs="AngsanaUPC"/>
                <w:sz w:val="18"/>
              </w:rPr>
            </w:pPr>
          </w:p>
        </w:tc>
        <w:tc>
          <w:tcPr>
            <w:tcW w:w="1090" w:type="dxa"/>
            <w:tcBorders>
              <w:top w:val="nil"/>
              <w:left w:val="nil"/>
              <w:right w:val="nil"/>
            </w:tcBorders>
            <w:shd w:val="clear" w:color="auto" w:fill="auto"/>
            <w:noWrap/>
            <w:vAlign w:val="bottom"/>
          </w:tcPr>
          <w:p w14:paraId="7A6D0D03" w14:textId="77777777" w:rsidR="008A5C3B" w:rsidRPr="001C3B61" w:rsidRDefault="008A5C3B" w:rsidP="007F484A">
            <w:pPr>
              <w:jc w:val="right"/>
              <w:rPr>
                <w:rFonts w:ascii="AngsanaUPC" w:hAnsi="AngsanaUPC" w:cs="AngsanaUPC"/>
                <w:sz w:val="18"/>
              </w:rPr>
            </w:pPr>
          </w:p>
        </w:tc>
        <w:tc>
          <w:tcPr>
            <w:tcW w:w="240" w:type="dxa"/>
            <w:tcBorders>
              <w:top w:val="nil"/>
              <w:left w:val="nil"/>
              <w:right w:val="nil"/>
            </w:tcBorders>
            <w:shd w:val="clear" w:color="auto" w:fill="auto"/>
            <w:noWrap/>
            <w:vAlign w:val="bottom"/>
          </w:tcPr>
          <w:p w14:paraId="4499264C" w14:textId="77777777" w:rsidR="008A5C3B" w:rsidRPr="001C3B61" w:rsidRDefault="008A5C3B" w:rsidP="007F484A">
            <w:pPr>
              <w:jc w:val="right"/>
              <w:rPr>
                <w:rFonts w:ascii="AngsanaUPC" w:hAnsi="AngsanaUPC" w:cs="AngsanaUPC"/>
                <w:sz w:val="18"/>
              </w:rPr>
            </w:pPr>
          </w:p>
        </w:tc>
        <w:tc>
          <w:tcPr>
            <w:tcW w:w="1189" w:type="dxa"/>
            <w:tcBorders>
              <w:top w:val="nil"/>
              <w:left w:val="nil"/>
              <w:right w:val="nil"/>
            </w:tcBorders>
            <w:shd w:val="clear" w:color="auto" w:fill="auto"/>
            <w:noWrap/>
            <w:vAlign w:val="bottom"/>
          </w:tcPr>
          <w:p w14:paraId="425F1557" w14:textId="77777777" w:rsidR="008A5C3B" w:rsidRPr="001C3B61" w:rsidRDefault="008A5C3B" w:rsidP="007F484A">
            <w:pPr>
              <w:jc w:val="right"/>
              <w:rPr>
                <w:rFonts w:ascii="AngsanaUPC" w:hAnsi="AngsanaUPC" w:cs="AngsanaUPC"/>
                <w:sz w:val="18"/>
              </w:rPr>
            </w:pPr>
          </w:p>
        </w:tc>
        <w:tc>
          <w:tcPr>
            <w:tcW w:w="252" w:type="dxa"/>
            <w:tcBorders>
              <w:top w:val="nil"/>
              <w:left w:val="nil"/>
              <w:right w:val="nil"/>
            </w:tcBorders>
            <w:shd w:val="clear" w:color="auto" w:fill="auto"/>
            <w:noWrap/>
            <w:vAlign w:val="bottom"/>
          </w:tcPr>
          <w:p w14:paraId="54C27B61" w14:textId="77777777" w:rsidR="008A5C3B" w:rsidRPr="001C3B61" w:rsidRDefault="008A5C3B" w:rsidP="007F484A">
            <w:pPr>
              <w:jc w:val="right"/>
              <w:rPr>
                <w:rFonts w:ascii="AngsanaUPC" w:hAnsi="AngsanaUPC" w:cs="AngsanaUPC"/>
                <w:sz w:val="18"/>
              </w:rPr>
            </w:pPr>
          </w:p>
        </w:tc>
        <w:tc>
          <w:tcPr>
            <w:tcW w:w="1204" w:type="dxa"/>
            <w:tcBorders>
              <w:top w:val="nil"/>
              <w:left w:val="nil"/>
              <w:right w:val="nil"/>
            </w:tcBorders>
            <w:shd w:val="clear" w:color="auto" w:fill="auto"/>
            <w:noWrap/>
            <w:vAlign w:val="bottom"/>
          </w:tcPr>
          <w:p w14:paraId="44040ABC" w14:textId="77777777" w:rsidR="008A5C3B" w:rsidRPr="001C3B61" w:rsidRDefault="008A5C3B" w:rsidP="007F484A">
            <w:pPr>
              <w:jc w:val="right"/>
              <w:rPr>
                <w:rFonts w:ascii="AngsanaUPC" w:hAnsi="AngsanaUPC" w:cs="AngsanaUPC"/>
                <w:sz w:val="18"/>
              </w:rPr>
            </w:pPr>
          </w:p>
        </w:tc>
        <w:tc>
          <w:tcPr>
            <w:tcW w:w="280" w:type="dxa"/>
            <w:tcBorders>
              <w:top w:val="nil"/>
              <w:left w:val="nil"/>
              <w:right w:val="nil"/>
            </w:tcBorders>
            <w:shd w:val="clear" w:color="auto" w:fill="auto"/>
            <w:noWrap/>
            <w:vAlign w:val="bottom"/>
          </w:tcPr>
          <w:p w14:paraId="6A1CA79C" w14:textId="77777777" w:rsidR="008A5C3B" w:rsidRPr="001C3B61" w:rsidRDefault="008A5C3B" w:rsidP="007F484A">
            <w:pPr>
              <w:jc w:val="right"/>
              <w:rPr>
                <w:rFonts w:ascii="AngsanaUPC" w:hAnsi="AngsanaUPC" w:cs="AngsanaUPC"/>
                <w:sz w:val="18"/>
              </w:rPr>
            </w:pPr>
          </w:p>
        </w:tc>
        <w:tc>
          <w:tcPr>
            <w:tcW w:w="1176" w:type="dxa"/>
            <w:tcBorders>
              <w:top w:val="nil"/>
              <w:left w:val="nil"/>
              <w:right w:val="nil"/>
            </w:tcBorders>
            <w:shd w:val="clear" w:color="auto" w:fill="auto"/>
            <w:noWrap/>
            <w:vAlign w:val="bottom"/>
          </w:tcPr>
          <w:p w14:paraId="6856F94A" w14:textId="77777777" w:rsidR="008A5C3B" w:rsidRPr="001C3B61" w:rsidRDefault="008A5C3B" w:rsidP="007F484A">
            <w:pPr>
              <w:jc w:val="right"/>
              <w:rPr>
                <w:rFonts w:ascii="AngsanaUPC" w:hAnsi="AngsanaUPC" w:cs="AngsanaUPC"/>
                <w:sz w:val="18"/>
              </w:rPr>
            </w:pPr>
          </w:p>
        </w:tc>
        <w:tc>
          <w:tcPr>
            <w:tcW w:w="238" w:type="dxa"/>
            <w:tcBorders>
              <w:top w:val="nil"/>
              <w:left w:val="nil"/>
              <w:right w:val="nil"/>
            </w:tcBorders>
            <w:shd w:val="clear" w:color="auto" w:fill="auto"/>
            <w:noWrap/>
            <w:vAlign w:val="bottom"/>
          </w:tcPr>
          <w:p w14:paraId="78D9C4C3" w14:textId="77777777" w:rsidR="008A5C3B" w:rsidRPr="001C3B61" w:rsidRDefault="008A5C3B" w:rsidP="007F484A">
            <w:pPr>
              <w:rPr>
                <w:rFonts w:ascii="AngsanaUPC" w:hAnsi="AngsanaUPC" w:cs="AngsanaUPC"/>
                <w:sz w:val="18"/>
              </w:rPr>
            </w:pPr>
          </w:p>
        </w:tc>
        <w:tc>
          <w:tcPr>
            <w:tcW w:w="1162" w:type="dxa"/>
            <w:tcBorders>
              <w:top w:val="nil"/>
              <w:left w:val="nil"/>
              <w:right w:val="nil"/>
            </w:tcBorders>
            <w:shd w:val="clear" w:color="auto" w:fill="auto"/>
            <w:noWrap/>
            <w:vAlign w:val="bottom"/>
          </w:tcPr>
          <w:p w14:paraId="555E5D02" w14:textId="77777777" w:rsidR="008A5C3B" w:rsidRPr="001C3B61" w:rsidRDefault="008A5C3B" w:rsidP="007F484A">
            <w:pPr>
              <w:jc w:val="right"/>
              <w:rPr>
                <w:rFonts w:ascii="AngsanaUPC" w:hAnsi="AngsanaUPC" w:cs="AngsanaUPC"/>
                <w:sz w:val="18"/>
              </w:rPr>
            </w:pPr>
          </w:p>
        </w:tc>
        <w:tc>
          <w:tcPr>
            <w:tcW w:w="266" w:type="dxa"/>
            <w:tcBorders>
              <w:top w:val="nil"/>
              <w:left w:val="nil"/>
              <w:right w:val="nil"/>
            </w:tcBorders>
            <w:shd w:val="clear" w:color="auto" w:fill="auto"/>
            <w:noWrap/>
            <w:vAlign w:val="bottom"/>
          </w:tcPr>
          <w:p w14:paraId="2022EC6C" w14:textId="77777777" w:rsidR="008A5C3B" w:rsidRPr="001C3B61" w:rsidRDefault="008A5C3B" w:rsidP="007F484A">
            <w:pPr>
              <w:rPr>
                <w:rFonts w:ascii="AngsanaUPC" w:hAnsi="AngsanaUPC" w:cs="AngsanaUPC"/>
                <w:sz w:val="18"/>
              </w:rPr>
            </w:pPr>
          </w:p>
        </w:tc>
        <w:tc>
          <w:tcPr>
            <w:tcW w:w="1133" w:type="dxa"/>
            <w:tcBorders>
              <w:top w:val="nil"/>
              <w:left w:val="nil"/>
              <w:right w:val="nil"/>
            </w:tcBorders>
            <w:shd w:val="clear" w:color="auto" w:fill="auto"/>
            <w:noWrap/>
            <w:vAlign w:val="bottom"/>
          </w:tcPr>
          <w:p w14:paraId="76D4A4C7" w14:textId="77777777" w:rsidR="008A5C3B" w:rsidRPr="001C3B61" w:rsidRDefault="008A5C3B" w:rsidP="007F484A">
            <w:pPr>
              <w:rPr>
                <w:rFonts w:ascii="AngsanaUPC" w:hAnsi="AngsanaUPC" w:cs="AngsanaUPC"/>
                <w:sz w:val="18"/>
              </w:rPr>
            </w:pPr>
          </w:p>
        </w:tc>
        <w:tc>
          <w:tcPr>
            <w:tcW w:w="280" w:type="dxa"/>
            <w:tcBorders>
              <w:top w:val="nil"/>
              <w:left w:val="nil"/>
              <w:right w:val="nil"/>
            </w:tcBorders>
            <w:shd w:val="clear" w:color="auto" w:fill="auto"/>
            <w:noWrap/>
            <w:vAlign w:val="bottom"/>
          </w:tcPr>
          <w:p w14:paraId="56C25350" w14:textId="77777777" w:rsidR="008A5C3B" w:rsidRPr="001C3B61" w:rsidRDefault="008A5C3B" w:rsidP="007F484A">
            <w:pPr>
              <w:rPr>
                <w:rFonts w:ascii="AngsanaUPC" w:hAnsi="AngsanaUPC" w:cs="AngsanaUPC"/>
                <w:sz w:val="18"/>
              </w:rPr>
            </w:pPr>
          </w:p>
        </w:tc>
        <w:tc>
          <w:tcPr>
            <w:tcW w:w="994" w:type="dxa"/>
            <w:tcBorders>
              <w:top w:val="nil"/>
              <w:left w:val="nil"/>
              <w:right w:val="nil"/>
            </w:tcBorders>
            <w:shd w:val="clear" w:color="auto" w:fill="auto"/>
            <w:noWrap/>
            <w:vAlign w:val="bottom"/>
          </w:tcPr>
          <w:p w14:paraId="780308FD" w14:textId="77777777" w:rsidR="008A5C3B" w:rsidRPr="001C3B61" w:rsidRDefault="008A5C3B" w:rsidP="007F484A">
            <w:pPr>
              <w:rPr>
                <w:rFonts w:ascii="AngsanaUPC" w:hAnsi="AngsanaUPC" w:cs="AngsanaUPC"/>
                <w:sz w:val="18"/>
              </w:rPr>
            </w:pPr>
          </w:p>
        </w:tc>
        <w:tc>
          <w:tcPr>
            <w:tcW w:w="308" w:type="dxa"/>
            <w:tcBorders>
              <w:top w:val="nil"/>
              <w:left w:val="nil"/>
              <w:right w:val="nil"/>
            </w:tcBorders>
            <w:shd w:val="clear" w:color="auto" w:fill="auto"/>
            <w:noWrap/>
            <w:vAlign w:val="bottom"/>
          </w:tcPr>
          <w:p w14:paraId="277CC574" w14:textId="77777777" w:rsidR="008A5C3B" w:rsidRPr="001C3B61" w:rsidRDefault="008A5C3B" w:rsidP="007F484A">
            <w:pPr>
              <w:rPr>
                <w:rFonts w:ascii="AngsanaUPC" w:hAnsi="AngsanaUPC" w:cs="AngsanaUPC"/>
                <w:sz w:val="18"/>
              </w:rPr>
            </w:pPr>
          </w:p>
        </w:tc>
        <w:tc>
          <w:tcPr>
            <w:tcW w:w="1246" w:type="dxa"/>
            <w:tcBorders>
              <w:top w:val="nil"/>
              <w:left w:val="nil"/>
              <w:right w:val="nil"/>
            </w:tcBorders>
            <w:shd w:val="clear" w:color="auto" w:fill="auto"/>
            <w:noWrap/>
            <w:vAlign w:val="bottom"/>
          </w:tcPr>
          <w:p w14:paraId="78AFAA36" w14:textId="77777777" w:rsidR="008A5C3B" w:rsidRPr="001C3B61" w:rsidRDefault="008A5C3B" w:rsidP="007F484A">
            <w:pPr>
              <w:rPr>
                <w:rFonts w:ascii="AngsanaUPC" w:hAnsi="AngsanaUPC" w:cs="AngsanaUPC"/>
                <w:sz w:val="18"/>
              </w:rPr>
            </w:pPr>
          </w:p>
        </w:tc>
      </w:tr>
      <w:tr w:rsidR="008A5C3B" w:rsidRPr="001C3B61" w14:paraId="6A65B707" w14:textId="77777777" w:rsidTr="0095182F">
        <w:trPr>
          <w:trHeight w:val="223"/>
        </w:trPr>
        <w:tc>
          <w:tcPr>
            <w:tcW w:w="252" w:type="dxa"/>
            <w:tcBorders>
              <w:top w:val="nil"/>
              <w:left w:val="nil"/>
              <w:bottom w:val="nil"/>
              <w:right w:val="nil"/>
            </w:tcBorders>
          </w:tcPr>
          <w:p w14:paraId="58D6DFD4" w14:textId="77777777" w:rsidR="008A5C3B" w:rsidRPr="001C3B61" w:rsidRDefault="008A5C3B" w:rsidP="007F484A">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4655B629" w14:textId="14A8D88D" w:rsidR="008A5C3B" w:rsidRPr="001C3B61" w:rsidRDefault="008A5C3B" w:rsidP="007F484A">
            <w:pPr>
              <w:rPr>
                <w:rFonts w:ascii="AngsanaUPC" w:hAnsi="AngsanaUPC" w:cs="AngsanaUPC"/>
                <w:sz w:val="18"/>
              </w:rPr>
            </w:pPr>
            <w:r w:rsidRPr="001C3B61">
              <w:rPr>
                <w:rFonts w:ascii="AngsanaUPC" w:hAnsi="AngsanaUPC" w:cs="AngsanaUPC"/>
                <w:sz w:val="18"/>
              </w:rPr>
              <w:t>As at December 31, 2021</w:t>
            </w:r>
          </w:p>
        </w:tc>
        <w:tc>
          <w:tcPr>
            <w:tcW w:w="252" w:type="dxa"/>
            <w:tcBorders>
              <w:top w:val="nil"/>
              <w:left w:val="nil"/>
              <w:bottom w:val="nil"/>
              <w:right w:val="nil"/>
            </w:tcBorders>
            <w:shd w:val="clear" w:color="auto" w:fill="auto"/>
            <w:noWrap/>
            <w:vAlign w:val="bottom"/>
          </w:tcPr>
          <w:p w14:paraId="613A1D2E" w14:textId="77777777" w:rsidR="008A5C3B" w:rsidRPr="001C3B61" w:rsidRDefault="008A5C3B" w:rsidP="007F484A">
            <w:pPr>
              <w:rPr>
                <w:rFonts w:ascii="Angsana New" w:hAnsi="Angsana New"/>
                <w:sz w:val="18"/>
              </w:rPr>
            </w:pPr>
          </w:p>
        </w:tc>
        <w:tc>
          <w:tcPr>
            <w:tcW w:w="1106" w:type="dxa"/>
            <w:tcBorders>
              <w:left w:val="nil"/>
              <w:right w:val="nil"/>
            </w:tcBorders>
            <w:shd w:val="clear" w:color="auto" w:fill="auto"/>
            <w:noWrap/>
            <w:vAlign w:val="bottom"/>
          </w:tcPr>
          <w:p w14:paraId="0D7E6932" w14:textId="5F714002" w:rsidR="008A5C3B" w:rsidRPr="001C3B61" w:rsidRDefault="008A5C3B" w:rsidP="007F484A">
            <w:pPr>
              <w:jc w:val="right"/>
              <w:rPr>
                <w:rFonts w:ascii="Angsana New" w:hAnsi="Angsana New"/>
                <w:sz w:val="18"/>
              </w:rPr>
            </w:pPr>
            <w:r w:rsidRPr="001C3B61">
              <w:rPr>
                <w:rFonts w:ascii="Angsana New" w:hAnsi="Angsana New"/>
                <w:sz w:val="18"/>
              </w:rPr>
              <w:t>-</w:t>
            </w:r>
          </w:p>
        </w:tc>
        <w:tc>
          <w:tcPr>
            <w:tcW w:w="252" w:type="dxa"/>
            <w:tcBorders>
              <w:left w:val="nil"/>
              <w:right w:val="nil"/>
            </w:tcBorders>
            <w:shd w:val="clear" w:color="auto" w:fill="auto"/>
            <w:noWrap/>
            <w:vAlign w:val="bottom"/>
          </w:tcPr>
          <w:p w14:paraId="459663D4" w14:textId="77777777" w:rsidR="008A5C3B" w:rsidRPr="001C3B61" w:rsidRDefault="008A5C3B" w:rsidP="007F484A">
            <w:pPr>
              <w:jc w:val="right"/>
              <w:rPr>
                <w:rFonts w:ascii="Angsana New" w:hAnsi="Angsana New"/>
                <w:sz w:val="18"/>
              </w:rPr>
            </w:pPr>
          </w:p>
        </w:tc>
        <w:tc>
          <w:tcPr>
            <w:tcW w:w="1090" w:type="dxa"/>
            <w:tcBorders>
              <w:left w:val="nil"/>
              <w:right w:val="nil"/>
            </w:tcBorders>
            <w:shd w:val="clear" w:color="auto" w:fill="auto"/>
            <w:noWrap/>
            <w:vAlign w:val="bottom"/>
          </w:tcPr>
          <w:p w14:paraId="35808C7D" w14:textId="336D0429" w:rsidR="008A5C3B" w:rsidRPr="001C3B61" w:rsidRDefault="008A5C3B" w:rsidP="007F484A">
            <w:pPr>
              <w:jc w:val="right"/>
              <w:rPr>
                <w:rFonts w:ascii="Angsana New" w:hAnsi="Angsana New"/>
                <w:sz w:val="18"/>
              </w:rPr>
            </w:pPr>
            <w:r w:rsidRPr="001C3B61">
              <w:rPr>
                <w:rFonts w:ascii="Angsana New" w:hAnsi="Angsana New"/>
                <w:sz w:val="18"/>
              </w:rPr>
              <w:t>-</w:t>
            </w:r>
          </w:p>
        </w:tc>
        <w:tc>
          <w:tcPr>
            <w:tcW w:w="240" w:type="dxa"/>
            <w:tcBorders>
              <w:left w:val="nil"/>
              <w:right w:val="nil"/>
            </w:tcBorders>
            <w:shd w:val="clear" w:color="auto" w:fill="auto"/>
            <w:noWrap/>
            <w:vAlign w:val="bottom"/>
          </w:tcPr>
          <w:p w14:paraId="1F9A7466" w14:textId="77777777" w:rsidR="008A5C3B" w:rsidRPr="001C3B61" w:rsidRDefault="008A5C3B" w:rsidP="007F484A">
            <w:pPr>
              <w:jc w:val="right"/>
              <w:rPr>
                <w:rFonts w:ascii="Angsana New" w:hAnsi="Angsana New"/>
                <w:sz w:val="18"/>
              </w:rPr>
            </w:pPr>
          </w:p>
        </w:tc>
        <w:tc>
          <w:tcPr>
            <w:tcW w:w="1189" w:type="dxa"/>
            <w:tcBorders>
              <w:left w:val="nil"/>
              <w:right w:val="nil"/>
            </w:tcBorders>
            <w:shd w:val="clear" w:color="auto" w:fill="auto"/>
            <w:noWrap/>
            <w:vAlign w:val="bottom"/>
          </w:tcPr>
          <w:p w14:paraId="0370307F" w14:textId="1B2FC965" w:rsidR="008A5C3B" w:rsidRPr="001C3B61" w:rsidRDefault="008A5C3B" w:rsidP="007F484A">
            <w:pPr>
              <w:jc w:val="right"/>
              <w:rPr>
                <w:rFonts w:ascii="Angsana New" w:hAnsi="Angsana New"/>
                <w:sz w:val="18"/>
              </w:rPr>
            </w:pPr>
            <w:r w:rsidRPr="001C3B61">
              <w:rPr>
                <w:rFonts w:ascii="Angsana New" w:hAnsi="Angsana New"/>
                <w:sz w:val="18"/>
              </w:rPr>
              <w:t>-</w:t>
            </w:r>
          </w:p>
        </w:tc>
        <w:tc>
          <w:tcPr>
            <w:tcW w:w="252" w:type="dxa"/>
            <w:tcBorders>
              <w:left w:val="nil"/>
              <w:right w:val="nil"/>
            </w:tcBorders>
            <w:shd w:val="clear" w:color="auto" w:fill="auto"/>
            <w:noWrap/>
            <w:vAlign w:val="bottom"/>
          </w:tcPr>
          <w:p w14:paraId="02011789" w14:textId="77777777" w:rsidR="008A5C3B" w:rsidRPr="001C3B61" w:rsidRDefault="008A5C3B" w:rsidP="007F484A">
            <w:pPr>
              <w:jc w:val="right"/>
              <w:rPr>
                <w:rFonts w:ascii="Angsana New" w:hAnsi="Angsana New"/>
                <w:sz w:val="18"/>
              </w:rPr>
            </w:pPr>
          </w:p>
        </w:tc>
        <w:tc>
          <w:tcPr>
            <w:tcW w:w="1204" w:type="dxa"/>
            <w:tcBorders>
              <w:left w:val="nil"/>
              <w:right w:val="nil"/>
            </w:tcBorders>
            <w:shd w:val="clear" w:color="auto" w:fill="auto"/>
            <w:noWrap/>
            <w:vAlign w:val="bottom"/>
          </w:tcPr>
          <w:p w14:paraId="7EF09A5D" w14:textId="2DDAC6EA" w:rsidR="008A5C3B" w:rsidRPr="001C3B61" w:rsidRDefault="008A5C3B" w:rsidP="007F484A">
            <w:pPr>
              <w:jc w:val="right"/>
              <w:rPr>
                <w:rFonts w:ascii="Angsana New" w:hAnsi="Angsana New"/>
                <w:sz w:val="18"/>
              </w:rPr>
            </w:pPr>
            <w:r w:rsidRPr="001C3B61">
              <w:rPr>
                <w:rFonts w:ascii="Angsana New" w:hAnsi="Angsana New"/>
                <w:sz w:val="18"/>
              </w:rPr>
              <w:t>-</w:t>
            </w:r>
          </w:p>
        </w:tc>
        <w:tc>
          <w:tcPr>
            <w:tcW w:w="280" w:type="dxa"/>
            <w:tcBorders>
              <w:left w:val="nil"/>
              <w:right w:val="nil"/>
            </w:tcBorders>
            <w:shd w:val="clear" w:color="auto" w:fill="auto"/>
            <w:noWrap/>
            <w:vAlign w:val="bottom"/>
          </w:tcPr>
          <w:p w14:paraId="6F5ED972" w14:textId="77777777" w:rsidR="008A5C3B" w:rsidRPr="001C3B61" w:rsidRDefault="008A5C3B" w:rsidP="007F484A">
            <w:pPr>
              <w:jc w:val="right"/>
              <w:rPr>
                <w:rFonts w:ascii="Angsana New" w:hAnsi="Angsana New"/>
                <w:sz w:val="18"/>
              </w:rPr>
            </w:pPr>
          </w:p>
        </w:tc>
        <w:tc>
          <w:tcPr>
            <w:tcW w:w="1176" w:type="dxa"/>
            <w:tcBorders>
              <w:left w:val="nil"/>
              <w:right w:val="nil"/>
            </w:tcBorders>
            <w:shd w:val="clear" w:color="auto" w:fill="auto"/>
            <w:noWrap/>
            <w:vAlign w:val="bottom"/>
          </w:tcPr>
          <w:p w14:paraId="24C8DE55" w14:textId="5498AD48" w:rsidR="008A5C3B" w:rsidRPr="001C3B61" w:rsidRDefault="008A5C3B" w:rsidP="007F484A">
            <w:pPr>
              <w:jc w:val="right"/>
              <w:rPr>
                <w:rFonts w:ascii="Angsana New" w:hAnsi="Angsana New"/>
                <w:sz w:val="18"/>
              </w:rPr>
            </w:pPr>
            <w:r w:rsidRPr="001C3B61">
              <w:rPr>
                <w:rFonts w:ascii="Angsana New" w:hAnsi="Angsana New"/>
                <w:sz w:val="18"/>
              </w:rPr>
              <w:t>(585)</w:t>
            </w:r>
          </w:p>
        </w:tc>
        <w:tc>
          <w:tcPr>
            <w:tcW w:w="238" w:type="dxa"/>
            <w:tcBorders>
              <w:left w:val="nil"/>
              <w:right w:val="nil"/>
            </w:tcBorders>
            <w:shd w:val="clear" w:color="auto" w:fill="auto"/>
            <w:noWrap/>
            <w:vAlign w:val="bottom"/>
          </w:tcPr>
          <w:p w14:paraId="1F024953" w14:textId="77777777" w:rsidR="008A5C3B" w:rsidRPr="001C3B61" w:rsidRDefault="008A5C3B" w:rsidP="007F484A">
            <w:pPr>
              <w:jc w:val="right"/>
              <w:rPr>
                <w:rFonts w:ascii="Angsana New" w:hAnsi="Angsana New"/>
                <w:sz w:val="18"/>
              </w:rPr>
            </w:pPr>
          </w:p>
        </w:tc>
        <w:tc>
          <w:tcPr>
            <w:tcW w:w="1162" w:type="dxa"/>
            <w:tcBorders>
              <w:left w:val="nil"/>
              <w:right w:val="nil"/>
            </w:tcBorders>
            <w:shd w:val="clear" w:color="auto" w:fill="auto"/>
            <w:noWrap/>
            <w:vAlign w:val="bottom"/>
          </w:tcPr>
          <w:p w14:paraId="35C3C361" w14:textId="3BD8EC8E" w:rsidR="008A5C3B" w:rsidRPr="001C3B61" w:rsidRDefault="008A5C3B" w:rsidP="007F484A">
            <w:pPr>
              <w:jc w:val="right"/>
              <w:rPr>
                <w:rFonts w:ascii="Angsana New" w:hAnsi="Angsana New"/>
                <w:sz w:val="18"/>
              </w:rPr>
            </w:pPr>
            <w:r w:rsidRPr="001C3B61">
              <w:rPr>
                <w:rFonts w:ascii="Angsana New" w:hAnsi="Angsana New"/>
                <w:sz w:val="18"/>
              </w:rPr>
              <w:t>-</w:t>
            </w:r>
          </w:p>
        </w:tc>
        <w:tc>
          <w:tcPr>
            <w:tcW w:w="266" w:type="dxa"/>
            <w:tcBorders>
              <w:left w:val="nil"/>
              <w:right w:val="nil"/>
            </w:tcBorders>
            <w:shd w:val="clear" w:color="auto" w:fill="auto"/>
            <w:noWrap/>
            <w:vAlign w:val="bottom"/>
          </w:tcPr>
          <w:p w14:paraId="322B2BFE" w14:textId="77777777" w:rsidR="008A5C3B" w:rsidRPr="001C3B61" w:rsidRDefault="008A5C3B" w:rsidP="007F484A">
            <w:pPr>
              <w:rPr>
                <w:rFonts w:ascii="Angsana New" w:hAnsi="Angsana New"/>
                <w:sz w:val="18"/>
              </w:rPr>
            </w:pPr>
          </w:p>
        </w:tc>
        <w:tc>
          <w:tcPr>
            <w:tcW w:w="1133" w:type="dxa"/>
            <w:tcBorders>
              <w:left w:val="nil"/>
              <w:right w:val="nil"/>
            </w:tcBorders>
            <w:shd w:val="clear" w:color="auto" w:fill="auto"/>
            <w:noWrap/>
            <w:vAlign w:val="bottom"/>
          </w:tcPr>
          <w:p w14:paraId="3D437B40" w14:textId="3BBA9584" w:rsidR="008A5C3B" w:rsidRPr="001C3B61" w:rsidRDefault="008A5C3B" w:rsidP="007F484A">
            <w:pPr>
              <w:jc w:val="right"/>
              <w:rPr>
                <w:rFonts w:ascii="Angsana New" w:hAnsi="Angsana New"/>
                <w:sz w:val="18"/>
              </w:rPr>
            </w:pPr>
            <w:r w:rsidRPr="001C3B61">
              <w:rPr>
                <w:rFonts w:ascii="Angsana New" w:hAnsi="Angsana New"/>
                <w:sz w:val="18"/>
              </w:rPr>
              <w:t>-</w:t>
            </w:r>
          </w:p>
        </w:tc>
        <w:tc>
          <w:tcPr>
            <w:tcW w:w="280" w:type="dxa"/>
            <w:tcBorders>
              <w:left w:val="nil"/>
              <w:right w:val="nil"/>
            </w:tcBorders>
            <w:shd w:val="clear" w:color="auto" w:fill="auto"/>
            <w:noWrap/>
            <w:vAlign w:val="bottom"/>
          </w:tcPr>
          <w:p w14:paraId="60DC2721" w14:textId="77777777" w:rsidR="008A5C3B" w:rsidRPr="001C3B61" w:rsidRDefault="008A5C3B" w:rsidP="007F484A">
            <w:pPr>
              <w:rPr>
                <w:rFonts w:ascii="Angsana New" w:hAnsi="Angsana New"/>
                <w:sz w:val="18"/>
              </w:rPr>
            </w:pPr>
          </w:p>
        </w:tc>
        <w:tc>
          <w:tcPr>
            <w:tcW w:w="994" w:type="dxa"/>
            <w:tcBorders>
              <w:left w:val="nil"/>
              <w:right w:val="nil"/>
            </w:tcBorders>
            <w:shd w:val="clear" w:color="auto" w:fill="auto"/>
            <w:noWrap/>
            <w:vAlign w:val="bottom"/>
          </w:tcPr>
          <w:p w14:paraId="78D617DE" w14:textId="1DFE7C56" w:rsidR="008A5C3B" w:rsidRPr="001C3B61" w:rsidRDefault="008A5C3B" w:rsidP="007F484A">
            <w:pPr>
              <w:jc w:val="right"/>
              <w:rPr>
                <w:rFonts w:ascii="Angsana New" w:hAnsi="Angsana New"/>
                <w:sz w:val="18"/>
              </w:rPr>
            </w:pPr>
            <w:r w:rsidRPr="001C3B61">
              <w:rPr>
                <w:rFonts w:ascii="Angsana New" w:hAnsi="Angsana New"/>
                <w:sz w:val="18"/>
              </w:rPr>
              <w:t>-</w:t>
            </w:r>
          </w:p>
        </w:tc>
        <w:tc>
          <w:tcPr>
            <w:tcW w:w="308" w:type="dxa"/>
            <w:tcBorders>
              <w:left w:val="nil"/>
              <w:right w:val="nil"/>
            </w:tcBorders>
            <w:shd w:val="clear" w:color="auto" w:fill="auto"/>
            <w:noWrap/>
            <w:vAlign w:val="bottom"/>
          </w:tcPr>
          <w:p w14:paraId="485E9BA8" w14:textId="77777777" w:rsidR="008A5C3B" w:rsidRPr="001C3B61" w:rsidRDefault="008A5C3B" w:rsidP="007F484A">
            <w:pPr>
              <w:rPr>
                <w:rFonts w:ascii="Angsana New" w:hAnsi="Angsana New"/>
                <w:sz w:val="18"/>
              </w:rPr>
            </w:pPr>
          </w:p>
        </w:tc>
        <w:tc>
          <w:tcPr>
            <w:tcW w:w="1246" w:type="dxa"/>
            <w:tcBorders>
              <w:left w:val="nil"/>
              <w:right w:val="nil"/>
            </w:tcBorders>
            <w:shd w:val="clear" w:color="auto" w:fill="auto"/>
            <w:noWrap/>
            <w:vAlign w:val="bottom"/>
          </w:tcPr>
          <w:p w14:paraId="7086472F" w14:textId="327AC77F" w:rsidR="008A5C3B" w:rsidRPr="001C3B61" w:rsidRDefault="008A5C3B" w:rsidP="007F484A">
            <w:pPr>
              <w:jc w:val="right"/>
              <w:rPr>
                <w:rFonts w:ascii="Angsana New" w:hAnsi="Angsana New"/>
                <w:sz w:val="18"/>
              </w:rPr>
            </w:pPr>
            <w:r w:rsidRPr="001C3B61">
              <w:rPr>
                <w:rFonts w:ascii="Angsana New" w:hAnsi="Angsana New"/>
                <w:sz w:val="18"/>
              </w:rPr>
              <w:t>(585)</w:t>
            </w:r>
          </w:p>
        </w:tc>
      </w:tr>
      <w:tr w:rsidR="008A5C3B" w:rsidRPr="001C3B61" w14:paraId="103288ED" w14:textId="77777777" w:rsidTr="0095182F">
        <w:trPr>
          <w:trHeight w:val="213"/>
        </w:trPr>
        <w:tc>
          <w:tcPr>
            <w:tcW w:w="252" w:type="dxa"/>
            <w:tcBorders>
              <w:top w:val="nil"/>
              <w:left w:val="nil"/>
              <w:bottom w:val="nil"/>
              <w:right w:val="nil"/>
            </w:tcBorders>
            <w:shd w:val="clear" w:color="auto" w:fill="auto"/>
            <w:noWrap/>
            <w:vAlign w:val="bottom"/>
          </w:tcPr>
          <w:p w14:paraId="5B2B898B" w14:textId="77777777" w:rsidR="008A5C3B" w:rsidRPr="001C3B61" w:rsidRDefault="008A5C3B" w:rsidP="007F484A">
            <w:pPr>
              <w:rPr>
                <w:rFonts w:ascii="Angsana New" w:hAnsi="Angsana New"/>
                <w:sz w:val="18"/>
              </w:rPr>
            </w:pPr>
          </w:p>
        </w:tc>
        <w:tc>
          <w:tcPr>
            <w:tcW w:w="1890" w:type="dxa"/>
            <w:gridSpan w:val="2"/>
            <w:tcBorders>
              <w:top w:val="nil"/>
              <w:left w:val="nil"/>
              <w:bottom w:val="nil"/>
              <w:right w:val="nil"/>
            </w:tcBorders>
            <w:shd w:val="clear" w:color="auto" w:fill="auto"/>
            <w:vAlign w:val="bottom"/>
          </w:tcPr>
          <w:p w14:paraId="304878F5" w14:textId="77777777" w:rsidR="008A5C3B" w:rsidRPr="001C3B61" w:rsidRDefault="008A5C3B" w:rsidP="007F484A">
            <w:pPr>
              <w:rPr>
                <w:rFonts w:ascii="Angsana New" w:hAnsi="Angsana New"/>
                <w:sz w:val="18"/>
              </w:rPr>
            </w:pPr>
            <w:r w:rsidRPr="001C3B61">
              <w:rPr>
                <w:rFonts w:ascii="AngsanaUPC" w:hAnsi="AngsanaUPC" w:cs="AngsanaUPC"/>
                <w:sz w:val="18"/>
              </w:rPr>
              <w:t>Increase</w:t>
            </w:r>
          </w:p>
        </w:tc>
        <w:tc>
          <w:tcPr>
            <w:tcW w:w="252" w:type="dxa"/>
            <w:tcBorders>
              <w:left w:val="nil"/>
              <w:bottom w:val="nil"/>
              <w:right w:val="nil"/>
            </w:tcBorders>
            <w:shd w:val="clear" w:color="auto" w:fill="auto"/>
            <w:noWrap/>
            <w:vAlign w:val="bottom"/>
          </w:tcPr>
          <w:p w14:paraId="67551236" w14:textId="77777777" w:rsidR="008A5C3B" w:rsidRPr="001C3B61" w:rsidRDefault="008A5C3B" w:rsidP="007F484A">
            <w:pPr>
              <w:jc w:val="right"/>
              <w:rPr>
                <w:rFonts w:ascii="AngsanaUPC" w:hAnsi="AngsanaUPC" w:cs="AngsanaUPC"/>
                <w:sz w:val="18"/>
              </w:rPr>
            </w:pPr>
          </w:p>
        </w:tc>
        <w:tc>
          <w:tcPr>
            <w:tcW w:w="1106" w:type="dxa"/>
            <w:tcBorders>
              <w:left w:val="nil"/>
              <w:right w:val="nil"/>
            </w:tcBorders>
            <w:shd w:val="clear" w:color="auto" w:fill="auto"/>
            <w:noWrap/>
          </w:tcPr>
          <w:p w14:paraId="45A89F32" w14:textId="77777777" w:rsidR="008A5C3B" w:rsidRPr="001C3B61" w:rsidRDefault="008A5C3B" w:rsidP="007F484A">
            <w:pPr>
              <w:jc w:val="right"/>
              <w:rPr>
                <w:rFonts w:ascii="AngsanaUPC" w:hAnsi="AngsanaUPC" w:cs="AngsanaUPC"/>
                <w:sz w:val="18"/>
              </w:rPr>
            </w:pPr>
            <w:r w:rsidRPr="001C3B61">
              <w:rPr>
                <w:rFonts w:ascii="AngsanaUPC" w:hAnsi="AngsanaUPC" w:cs="AngsanaUPC"/>
                <w:sz w:val="18"/>
              </w:rPr>
              <w:t>-</w:t>
            </w:r>
          </w:p>
        </w:tc>
        <w:tc>
          <w:tcPr>
            <w:tcW w:w="252" w:type="dxa"/>
            <w:tcBorders>
              <w:left w:val="nil"/>
              <w:right w:val="nil"/>
            </w:tcBorders>
            <w:shd w:val="clear" w:color="auto" w:fill="auto"/>
            <w:noWrap/>
            <w:vAlign w:val="bottom"/>
          </w:tcPr>
          <w:p w14:paraId="70F02B7C" w14:textId="77777777" w:rsidR="008A5C3B" w:rsidRPr="001C3B61" w:rsidRDefault="008A5C3B" w:rsidP="007F484A">
            <w:pPr>
              <w:jc w:val="right"/>
              <w:rPr>
                <w:rFonts w:ascii="AngsanaUPC" w:hAnsi="AngsanaUPC" w:cs="AngsanaUPC"/>
                <w:sz w:val="18"/>
              </w:rPr>
            </w:pPr>
          </w:p>
        </w:tc>
        <w:tc>
          <w:tcPr>
            <w:tcW w:w="1090" w:type="dxa"/>
            <w:tcBorders>
              <w:left w:val="nil"/>
              <w:right w:val="nil"/>
            </w:tcBorders>
            <w:shd w:val="clear" w:color="auto" w:fill="auto"/>
            <w:noWrap/>
          </w:tcPr>
          <w:p w14:paraId="48C12A95" w14:textId="77777777" w:rsidR="008A5C3B" w:rsidRPr="001C3B61" w:rsidRDefault="008A5C3B" w:rsidP="007F484A">
            <w:pPr>
              <w:jc w:val="right"/>
              <w:rPr>
                <w:rFonts w:ascii="AngsanaUPC" w:hAnsi="AngsanaUPC" w:cs="AngsanaUPC"/>
                <w:sz w:val="18"/>
              </w:rPr>
            </w:pPr>
            <w:r w:rsidRPr="001C3B61">
              <w:rPr>
                <w:rFonts w:ascii="AngsanaUPC" w:hAnsi="AngsanaUPC" w:cs="AngsanaUPC"/>
                <w:sz w:val="18"/>
              </w:rPr>
              <w:t>-</w:t>
            </w:r>
          </w:p>
        </w:tc>
        <w:tc>
          <w:tcPr>
            <w:tcW w:w="240" w:type="dxa"/>
            <w:tcBorders>
              <w:left w:val="nil"/>
              <w:right w:val="nil"/>
            </w:tcBorders>
            <w:shd w:val="clear" w:color="auto" w:fill="auto"/>
            <w:noWrap/>
            <w:vAlign w:val="bottom"/>
          </w:tcPr>
          <w:p w14:paraId="358B7DC1" w14:textId="77777777" w:rsidR="008A5C3B" w:rsidRPr="001C3B61" w:rsidRDefault="008A5C3B" w:rsidP="007F484A">
            <w:pPr>
              <w:jc w:val="right"/>
              <w:rPr>
                <w:rFonts w:ascii="AngsanaUPC" w:hAnsi="AngsanaUPC" w:cs="AngsanaUPC"/>
                <w:sz w:val="18"/>
              </w:rPr>
            </w:pPr>
          </w:p>
        </w:tc>
        <w:tc>
          <w:tcPr>
            <w:tcW w:w="1189" w:type="dxa"/>
            <w:tcBorders>
              <w:left w:val="nil"/>
              <w:right w:val="nil"/>
            </w:tcBorders>
            <w:shd w:val="clear" w:color="auto" w:fill="auto"/>
            <w:noWrap/>
            <w:vAlign w:val="bottom"/>
          </w:tcPr>
          <w:p w14:paraId="436436F8" w14:textId="77777777" w:rsidR="008A5C3B" w:rsidRPr="001C3B61" w:rsidRDefault="008A5C3B" w:rsidP="007F484A">
            <w:pPr>
              <w:jc w:val="right"/>
              <w:rPr>
                <w:rFonts w:ascii="AngsanaUPC" w:hAnsi="AngsanaUPC" w:cs="AngsanaUPC"/>
                <w:sz w:val="18"/>
              </w:rPr>
            </w:pPr>
            <w:r w:rsidRPr="001C3B61">
              <w:rPr>
                <w:rFonts w:ascii="AngsanaUPC" w:hAnsi="AngsanaUPC" w:cs="AngsanaUPC"/>
                <w:sz w:val="18"/>
              </w:rPr>
              <w:t>-</w:t>
            </w:r>
          </w:p>
        </w:tc>
        <w:tc>
          <w:tcPr>
            <w:tcW w:w="252" w:type="dxa"/>
            <w:tcBorders>
              <w:left w:val="nil"/>
              <w:right w:val="nil"/>
            </w:tcBorders>
            <w:shd w:val="clear" w:color="auto" w:fill="auto"/>
            <w:noWrap/>
            <w:vAlign w:val="bottom"/>
          </w:tcPr>
          <w:p w14:paraId="769DAA79" w14:textId="77777777" w:rsidR="008A5C3B" w:rsidRPr="001C3B61" w:rsidRDefault="008A5C3B" w:rsidP="007F484A">
            <w:pPr>
              <w:jc w:val="right"/>
              <w:rPr>
                <w:rFonts w:ascii="AngsanaUPC" w:hAnsi="AngsanaUPC" w:cs="AngsanaUPC"/>
                <w:sz w:val="18"/>
              </w:rPr>
            </w:pPr>
          </w:p>
        </w:tc>
        <w:tc>
          <w:tcPr>
            <w:tcW w:w="1204" w:type="dxa"/>
            <w:tcBorders>
              <w:left w:val="nil"/>
              <w:right w:val="nil"/>
            </w:tcBorders>
            <w:shd w:val="clear" w:color="auto" w:fill="auto"/>
            <w:noWrap/>
            <w:vAlign w:val="bottom"/>
          </w:tcPr>
          <w:p w14:paraId="19A1D0C1" w14:textId="77777777" w:rsidR="008A5C3B" w:rsidRPr="001C3B61" w:rsidRDefault="008A5C3B" w:rsidP="007F484A">
            <w:pPr>
              <w:jc w:val="right"/>
              <w:rPr>
                <w:rFonts w:ascii="AngsanaUPC" w:hAnsi="AngsanaUPC" w:cs="AngsanaUPC"/>
                <w:sz w:val="18"/>
              </w:rPr>
            </w:pPr>
            <w:r w:rsidRPr="001C3B61">
              <w:rPr>
                <w:rFonts w:ascii="AngsanaUPC" w:hAnsi="AngsanaUPC" w:cs="AngsanaUPC"/>
                <w:sz w:val="18"/>
              </w:rPr>
              <w:t>-</w:t>
            </w:r>
          </w:p>
        </w:tc>
        <w:tc>
          <w:tcPr>
            <w:tcW w:w="280" w:type="dxa"/>
            <w:tcBorders>
              <w:left w:val="nil"/>
              <w:right w:val="nil"/>
            </w:tcBorders>
            <w:shd w:val="clear" w:color="auto" w:fill="auto"/>
            <w:noWrap/>
            <w:vAlign w:val="bottom"/>
          </w:tcPr>
          <w:p w14:paraId="6FD24C0F" w14:textId="77777777" w:rsidR="008A5C3B" w:rsidRPr="001C3B61" w:rsidRDefault="008A5C3B" w:rsidP="007F484A">
            <w:pPr>
              <w:jc w:val="right"/>
              <w:rPr>
                <w:rFonts w:ascii="AngsanaUPC" w:hAnsi="AngsanaUPC" w:cs="AngsanaUPC"/>
                <w:sz w:val="18"/>
              </w:rPr>
            </w:pPr>
          </w:p>
        </w:tc>
        <w:tc>
          <w:tcPr>
            <w:tcW w:w="1176" w:type="dxa"/>
            <w:tcBorders>
              <w:left w:val="nil"/>
              <w:right w:val="nil"/>
            </w:tcBorders>
            <w:shd w:val="clear" w:color="auto" w:fill="auto"/>
            <w:noWrap/>
          </w:tcPr>
          <w:p w14:paraId="71BCD461" w14:textId="77777777" w:rsidR="008A5C3B" w:rsidRPr="001C3B61" w:rsidRDefault="008A5C3B" w:rsidP="007F484A">
            <w:pPr>
              <w:jc w:val="right"/>
              <w:rPr>
                <w:rFonts w:ascii="AngsanaUPC" w:hAnsi="AngsanaUPC" w:cs="AngsanaUPC"/>
                <w:sz w:val="18"/>
              </w:rPr>
            </w:pPr>
            <w:r w:rsidRPr="001C3B61">
              <w:rPr>
                <w:rFonts w:ascii="AngsanaUPC" w:hAnsi="AngsanaUPC" w:cs="AngsanaUPC"/>
                <w:sz w:val="18"/>
              </w:rPr>
              <w:t>-</w:t>
            </w:r>
          </w:p>
        </w:tc>
        <w:tc>
          <w:tcPr>
            <w:tcW w:w="238" w:type="dxa"/>
            <w:tcBorders>
              <w:left w:val="nil"/>
              <w:right w:val="nil"/>
            </w:tcBorders>
            <w:shd w:val="clear" w:color="auto" w:fill="auto"/>
            <w:noWrap/>
            <w:vAlign w:val="bottom"/>
          </w:tcPr>
          <w:p w14:paraId="15C24DEC" w14:textId="77777777" w:rsidR="008A5C3B" w:rsidRPr="001C3B61" w:rsidRDefault="008A5C3B" w:rsidP="007F484A">
            <w:pPr>
              <w:jc w:val="right"/>
              <w:rPr>
                <w:rFonts w:ascii="AngsanaUPC" w:hAnsi="AngsanaUPC" w:cs="AngsanaUPC"/>
                <w:sz w:val="18"/>
              </w:rPr>
            </w:pPr>
          </w:p>
        </w:tc>
        <w:tc>
          <w:tcPr>
            <w:tcW w:w="1162" w:type="dxa"/>
            <w:tcBorders>
              <w:left w:val="nil"/>
              <w:right w:val="nil"/>
            </w:tcBorders>
            <w:shd w:val="clear" w:color="auto" w:fill="auto"/>
            <w:noWrap/>
            <w:vAlign w:val="bottom"/>
          </w:tcPr>
          <w:p w14:paraId="5A34227C" w14:textId="77777777" w:rsidR="008A5C3B" w:rsidRPr="001C3B61" w:rsidRDefault="008A5C3B" w:rsidP="007F484A">
            <w:pPr>
              <w:jc w:val="right"/>
              <w:rPr>
                <w:rFonts w:ascii="AngsanaUPC" w:hAnsi="AngsanaUPC" w:cs="AngsanaUPC"/>
                <w:sz w:val="18"/>
              </w:rPr>
            </w:pPr>
            <w:r w:rsidRPr="001C3B61">
              <w:rPr>
                <w:rFonts w:ascii="AngsanaUPC" w:hAnsi="AngsanaUPC" w:cs="AngsanaUPC"/>
                <w:sz w:val="18"/>
              </w:rPr>
              <w:t>-</w:t>
            </w:r>
          </w:p>
        </w:tc>
        <w:tc>
          <w:tcPr>
            <w:tcW w:w="266" w:type="dxa"/>
            <w:tcBorders>
              <w:left w:val="nil"/>
              <w:right w:val="nil"/>
            </w:tcBorders>
            <w:shd w:val="clear" w:color="auto" w:fill="auto"/>
            <w:noWrap/>
            <w:vAlign w:val="bottom"/>
          </w:tcPr>
          <w:p w14:paraId="1D1BE164" w14:textId="77777777" w:rsidR="008A5C3B" w:rsidRPr="001C3B61" w:rsidRDefault="008A5C3B" w:rsidP="007F484A">
            <w:pPr>
              <w:rPr>
                <w:rFonts w:ascii="AngsanaUPC" w:hAnsi="AngsanaUPC" w:cs="AngsanaUPC"/>
                <w:sz w:val="18"/>
              </w:rPr>
            </w:pPr>
          </w:p>
        </w:tc>
        <w:tc>
          <w:tcPr>
            <w:tcW w:w="1133" w:type="dxa"/>
            <w:tcBorders>
              <w:left w:val="nil"/>
              <w:right w:val="nil"/>
            </w:tcBorders>
            <w:shd w:val="clear" w:color="auto" w:fill="auto"/>
            <w:noWrap/>
            <w:vAlign w:val="bottom"/>
          </w:tcPr>
          <w:p w14:paraId="51A273D9" w14:textId="77777777" w:rsidR="008A5C3B" w:rsidRPr="001C3B61" w:rsidRDefault="008A5C3B" w:rsidP="007F484A">
            <w:pPr>
              <w:jc w:val="right"/>
              <w:rPr>
                <w:rFonts w:ascii="AngsanaUPC" w:hAnsi="AngsanaUPC" w:cs="AngsanaUPC"/>
                <w:sz w:val="18"/>
              </w:rPr>
            </w:pPr>
            <w:r w:rsidRPr="001C3B61">
              <w:rPr>
                <w:rFonts w:ascii="AngsanaUPC" w:hAnsi="AngsanaUPC" w:cs="AngsanaUPC"/>
                <w:sz w:val="18"/>
              </w:rPr>
              <w:t>-</w:t>
            </w:r>
          </w:p>
        </w:tc>
        <w:tc>
          <w:tcPr>
            <w:tcW w:w="280" w:type="dxa"/>
            <w:tcBorders>
              <w:left w:val="nil"/>
              <w:right w:val="nil"/>
            </w:tcBorders>
            <w:shd w:val="clear" w:color="auto" w:fill="auto"/>
            <w:noWrap/>
            <w:vAlign w:val="bottom"/>
          </w:tcPr>
          <w:p w14:paraId="60432059" w14:textId="77777777" w:rsidR="008A5C3B" w:rsidRPr="001C3B61" w:rsidRDefault="008A5C3B" w:rsidP="007F484A">
            <w:pPr>
              <w:rPr>
                <w:rFonts w:ascii="AngsanaUPC" w:hAnsi="AngsanaUPC" w:cs="AngsanaUPC"/>
                <w:sz w:val="18"/>
              </w:rPr>
            </w:pPr>
          </w:p>
        </w:tc>
        <w:tc>
          <w:tcPr>
            <w:tcW w:w="994" w:type="dxa"/>
            <w:tcBorders>
              <w:left w:val="nil"/>
              <w:right w:val="nil"/>
            </w:tcBorders>
            <w:shd w:val="clear" w:color="auto" w:fill="auto"/>
            <w:noWrap/>
            <w:vAlign w:val="bottom"/>
          </w:tcPr>
          <w:p w14:paraId="0A3CF258" w14:textId="77777777" w:rsidR="008A5C3B" w:rsidRPr="001C3B61" w:rsidRDefault="008A5C3B" w:rsidP="007F484A">
            <w:pPr>
              <w:jc w:val="right"/>
              <w:rPr>
                <w:rFonts w:ascii="AngsanaUPC" w:hAnsi="AngsanaUPC" w:cs="AngsanaUPC"/>
                <w:sz w:val="18"/>
              </w:rPr>
            </w:pPr>
            <w:r w:rsidRPr="001C3B61">
              <w:rPr>
                <w:rFonts w:ascii="AngsanaUPC" w:hAnsi="AngsanaUPC" w:cs="AngsanaUPC"/>
                <w:sz w:val="18"/>
              </w:rPr>
              <w:t>-</w:t>
            </w:r>
          </w:p>
        </w:tc>
        <w:tc>
          <w:tcPr>
            <w:tcW w:w="308" w:type="dxa"/>
            <w:tcBorders>
              <w:left w:val="nil"/>
              <w:right w:val="nil"/>
            </w:tcBorders>
            <w:shd w:val="clear" w:color="auto" w:fill="auto"/>
            <w:noWrap/>
            <w:vAlign w:val="bottom"/>
          </w:tcPr>
          <w:p w14:paraId="5F29BEAF" w14:textId="77777777" w:rsidR="008A5C3B" w:rsidRPr="001C3B61" w:rsidRDefault="008A5C3B" w:rsidP="007F484A">
            <w:pPr>
              <w:rPr>
                <w:rFonts w:ascii="AngsanaUPC" w:hAnsi="AngsanaUPC" w:cs="AngsanaUPC"/>
                <w:sz w:val="18"/>
              </w:rPr>
            </w:pPr>
          </w:p>
        </w:tc>
        <w:tc>
          <w:tcPr>
            <w:tcW w:w="1246" w:type="dxa"/>
            <w:tcBorders>
              <w:left w:val="nil"/>
              <w:right w:val="nil"/>
            </w:tcBorders>
            <w:shd w:val="clear" w:color="auto" w:fill="auto"/>
            <w:noWrap/>
          </w:tcPr>
          <w:p w14:paraId="5F851990" w14:textId="77777777" w:rsidR="008A5C3B" w:rsidRPr="001C3B61" w:rsidRDefault="008A5C3B" w:rsidP="007F484A">
            <w:pPr>
              <w:jc w:val="right"/>
              <w:rPr>
                <w:rFonts w:ascii="AngsanaUPC" w:hAnsi="AngsanaUPC" w:cs="AngsanaUPC"/>
                <w:sz w:val="18"/>
              </w:rPr>
            </w:pPr>
            <w:r w:rsidRPr="001C3B61">
              <w:rPr>
                <w:rFonts w:ascii="AngsanaUPC" w:hAnsi="AngsanaUPC" w:cs="AngsanaUPC"/>
                <w:sz w:val="18"/>
              </w:rPr>
              <w:t>-</w:t>
            </w:r>
          </w:p>
        </w:tc>
      </w:tr>
      <w:tr w:rsidR="008A5C3B" w:rsidRPr="001C3B61" w14:paraId="2DDF6221" w14:textId="77777777" w:rsidTr="0095182F">
        <w:trPr>
          <w:trHeight w:val="193"/>
        </w:trPr>
        <w:tc>
          <w:tcPr>
            <w:tcW w:w="252" w:type="dxa"/>
            <w:tcBorders>
              <w:top w:val="nil"/>
              <w:left w:val="nil"/>
              <w:bottom w:val="nil"/>
              <w:right w:val="nil"/>
            </w:tcBorders>
          </w:tcPr>
          <w:p w14:paraId="1FEE68E1" w14:textId="77777777" w:rsidR="008A5C3B" w:rsidRPr="001C3B61" w:rsidRDefault="008A5C3B" w:rsidP="004655C4">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183A5396" w14:textId="76E078AF" w:rsidR="008A5C3B" w:rsidRPr="001C3B61" w:rsidRDefault="008A5C3B" w:rsidP="004655C4">
            <w:pPr>
              <w:rPr>
                <w:rFonts w:ascii="AngsanaUPC" w:hAnsi="AngsanaUPC" w:cs="AngsanaUPC"/>
                <w:sz w:val="18"/>
              </w:rPr>
            </w:pPr>
            <w:r w:rsidRPr="001C3B61">
              <w:rPr>
                <w:rFonts w:ascii="AngsanaUPC" w:hAnsi="AngsanaUPC" w:cs="AngsanaUPC"/>
                <w:sz w:val="18"/>
              </w:rPr>
              <w:t>Decrease</w:t>
            </w:r>
          </w:p>
        </w:tc>
        <w:tc>
          <w:tcPr>
            <w:tcW w:w="252" w:type="dxa"/>
            <w:tcBorders>
              <w:top w:val="nil"/>
              <w:left w:val="nil"/>
              <w:bottom w:val="nil"/>
              <w:right w:val="nil"/>
            </w:tcBorders>
            <w:shd w:val="clear" w:color="auto" w:fill="auto"/>
            <w:noWrap/>
            <w:vAlign w:val="bottom"/>
          </w:tcPr>
          <w:p w14:paraId="10A55EC9" w14:textId="77777777" w:rsidR="008A5C3B" w:rsidRPr="001C3B61" w:rsidRDefault="008A5C3B" w:rsidP="004655C4">
            <w:pPr>
              <w:rPr>
                <w:rFonts w:ascii="Angsana New" w:hAnsi="Angsana New"/>
                <w:sz w:val="18"/>
              </w:rPr>
            </w:pPr>
          </w:p>
        </w:tc>
        <w:tc>
          <w:tcPr>
            <w:tcW w:w="1106" w:type="dxa"/>
            <w:tcBorders>
              <w:left w:val="nil"/>
              <w:right w:val="nil"/>
            </w:tcBorders>
            <w:shd w:val="clear" w:color="auto" w:fill="auto"/>
            <w:noWrap/>
            <w:vAlign w:val="bottom"/>
          </w:tcPr>
          <w:p w14:paraId="33320ED3" w14:textId="6A1AE21F" w:rsidR="008A5C3B" w:rsidRPr="001C3B61" w:rsidRDefault="008A5C3B" w:rsidP="004655C4">
            <w:pPr>
              <w:jc w:val="right"/>
              <w:rPr>
                <w:rFonts w:ascii="AngsanaUPC" w:hAnsi="AngsanaUPC" w:cs="AngsanaUPC"/>
                <w:sz w:val="18"/>
              </w:rPr>
            </w:pPr>
            <w:r w:rsidRPr="001C3B61">
              <w:rPr>
                <w:rFonts w:ascii="Angsana New" w:hAnsi="Angsana New"/>
                <w:sz w:val="18"/>
              </w:rPr>
              <w:t>-</w:t>
            </w:r>
          </w:p>
        </w:tc>
        <w:tc>
          <w:tcPr>
            <w:tcW w:w="252" w:type="dxa"/>
            <w:tcBorders>
              <w:left w:val="nil"/>
              <w:right w:val="nil"/>
            </w:tcBorders>
            <w:shd w:val="clear" w:color="auto" w:fill="auto"/>
            <w:noWrap/>
            <w:vAlign w:val="bottom"/>
          </w:tcPr>
          <w:p w14:paraId="226F8B46" w14:textId="77777777" w:rsidR="008A5C3B" w:rsidRPr="001C3B61" w:rsidRDefault="008A5C3B" w:rsidP="004655C4">
            <w:pPr>
              <w:jc w:val="right"/>
              <w:rPr>
                <w:rFonts w:ascii="AngsanaUPC" w:hAnsi="AngsanaUPC" w:cs="AngsanaUPC"/>
                <w:sz w:val="18"/>
              </w:rPr>
            </w:pPr>
          </w:p>
        </w:tc>
        <w:tc>
          <w:tcPr>
            <w:tcW w:w="1090" w:type="dxa"/>
            <w:tcBorders>
              <w:left w:val="nil"/>
              <w:bottom w:val="single" w:sz="4" w:space="0" w:color="auto"/>
              <w:right w:val="nil"/>
            </w:tcBorders>
            <w:shd w:val="clear" w:color="auto" w:fill="auto"/>
            <w:noWrap/>
            <w:vAlign w:val="bottom"/>
          </w:tcPr>
          <w:p w14:paraId="2C3EAF02" w14:textId="50E1D91B" w:rsidR="008A5C3B" w:rsidRPr="001C3B61" w:rsidRDefault="008A5C3B" w:rsidP="004655C4">
            <w:pPr>
              <w:jc w:val="right"/>
              <w:rPr>
                <w:rFonts w:ascii="AngsanaUPC" w:hAnsi="AngsanaUPC" w:cs="AngsanaUPC"/>
                <w:sz w:val="18"/>
              </w:rPr>
            </w:pPr>
            <w:r w:rsidRPr="001C3B61">
              <w:rPr>
                <w:rFonts w:ascii="Angsana New" w:hAnsi="Angsana New"/>
                <w:sz w:val="18"/>
              </w:rPr>
              <w:t>-</w:t>
            </w:r>
          </w:p>
        </w:tc>
        <w:tc>
          <w:tcPr>
            <w:tcW w:w="240" w:type="dxa"/>
            <w:tcBorders>
              <w:left w:val="nil"/>
              <w:right w:val="nil"/>
            </w:tcBorders>
            <w:shd w:val="clear" w:color="auto" w:fill="auto"/>
            <w:noWrap/>
            <w:vAlign w:val="bottom"/>
          </w:tcPr>
          <w:p w14:paraId="7BCCAA80" w14:textId="77777777" w:rsidR="008A5C3B" w:rsidRPr="001C3B61" w:rsidRDefault="008A5C3B" w:rsidP="004655C4">
            <w:pPr>
              <w:jc w:val="right"/>
              <w:rPr>
                <w:rFonts w:ascii="AngsanaUPC" w:hAnsi="AngsanaUPC" w:cs="AngsanaUPC"/>
                <w:sz w:val="18"/>
              </w:rPr>
            </w:pPr>
          </w:p>
        </w:tc>
        <w:tc>
          <w:tcPr>
            <w:tcW w:w="1189" w:type="dxa"/>
            <w:tcBorders>
              <w:left w:val="nil"/>
              <w:bottom w:val="single" w:sz="4" w:space="0" w:color="auto"/>
              <w:right w:val="nil"/>
            </w:tcBorders>
            <w:shd w:val="clear" w:color="auto" w:fill="auto"/>
            <w:noWrap/>
            <w:vAlign w:val="bottom"/>
          </w:tcPr>
          <w:p w14:paraId="75B5FB57" w14:textId="18F196EB" w:rsidR="008A5C3B" w:rsidRPr="001C3B61" w:rsidRDefault="008A5C3B" w:rsidP="004655C4">
            <w:pPr>
              <w:jc w:val="right"/>
              <w:rPr>
                <w:rFonts w:ascii="AngsanaUPC" w:hAnsi="AngsanaUPC" w:cs="AngsanaUPC"/>
                <w:sz w:val="18"/>
              </w:rPr>
            </w:pPr>
            <w:r w:rsidRPr="001C3B61">
              <w:rPr>
                <w:rFonts w:ascii="Angsana New" w:hAnsi="Angsana New"/>
                <w:sz w:val="18"/>
              </w:rPr>
              <w:t>-</w:t>
            </w:r>
          </w:p>
        </w:tc>
        <w:tc>
          <w:tcPr>
            <w:tcW w:w="252" w:type="dxa"/>
            <w:tcBorders>
              <w:left w:val="nil"/>
              <w:right w:val="nil"/>
            </w:tcBorders>
            <w:shd w:val="clear" w:color="auto" w:fill="auto"/>
            <w:noWrap/>
            <w:vAlign w:val="bottom"/>
          </w:tcPr>
          <w:p w14:paraId="617828C5" w14:textId="77777777" w:rsidR="008A5C3B" w:rsidRPr="001C3B61" w:rsidRDefault="008A5C3B" w:rsidP="004655C4">
            <w:pPr>
              <w:jc w:val="right"/>
              <w:rPr>
                <w:rFonts w:ascii="AngsanaUPC" w:hAnsi="AngsanaUPC" w:cs="AngsanaUPC"/>
                <w:sz w:val="18"/>
              </w:rPr>
            </w:pPr>
          </w:p>
        </w:tc>
        <w:tc>
          <w:tcPr>
            <w:tcW w:w="1204" w:type="dxa"/>
            <w:tcBorders>
              <w:left w:val="nil"/>
              <w:bottom w:val="single" w:sz="4" w:space="0" w:color="auto"/>
              <w:right w:val="nil"/>
            </w:tcBorders>
            <w:shd w:val="clear" w:color="auto" w:fill="auto"/>
            <w:noWrap/>
            <w:vAlign w:val="bottom"/>
          </w:tcPr>
          <w:p w14:paraId="59C10A9F" w14:textId="748A4C52" w:rsidR="008A5C3B" w:rsidRPr="001C3B61" w:rsidRDefault="008A5C3B" w:rsidP="004655C4">
            <w:pPr>
              <w:jc w:val="right"/>
              <w:rPr>
                <w:rFonts w:ascii="AngsanaUPC" w:hAnsi="AngsanaUPC" w:cs="AngsanaUPC"/>
                <w:sz w:val="18"/>
              </w:rPr>
            </w:pPr>
            <w:r w:rsidRPr="001C3B61">
              <w:rPr>
                <w:rFonts w:ascii="Angsana New" w:hAnsi="Angsana New"/>
                <w:sz w:val="18"/>
              </w:rPr>
              <w:t>-</w:t>
            </w:r>
          </w:p>
        </w:tc>
        <w:tc>
          <w:tcPr>
            <w:tcW w:w="280" w:type="dxa"/>
            <w:tcBorders>
              <w:left w:val="nil"/>
              <w:right w:val="nil"/>
            </w:tcBorders>
            <w:shd w:val="clear" w:color="auto" w:fill="auto"/>
            <w:noWrap/>
            <w:vAlign w:val="bottom"/>
          </w:tcPr>
          <w:p w14:paraId="5DC155AB" w14:textId="77777777" w:rsidR="008A5C3B" w:rsidRPr="001C3B61" w:rsidRDefault="008A5C3B" w:rsidP="004655C4">
            <w:pPr>
              <w:jc w:val="right"/>
              <w:rPr>
                <w:rFonts w:ascii="AngsanaUPC" w:hAnsi="AngsanaUPC" w:cs="AngsanaUPC"/>
                <w:sz w:val="18"/>
              </w:rPr>
            </w:pPr>
          </w:p>
        </w:tc>
        <w:tc>
          <w:tcPr>
            <w:tcW w:w="1176" w:type="dxa"/>
            <w:tcBorders>
              <w:left w:val="nil"/>
              <w:bottom w:val="single" w:sz="4" w:space="0" w:color="auto"/>
              <w:right w:val="nil"/>
            </w:tcBorders>
            <w:shd w:val="clear" w:color="auto" w:fill="auto"/>
            <w:noWrap/>
            <w:vAlign w:val="bottom"/>
          </w:tcPr>
          <w:p w14:paraId="5D006E24" w14:textId="03A20ABF" w:rsidR="008A5C3B" w:rsidRPr="001C3B61" w:rsidRDefault="008A5C3B" w:rsidP="004655C4">
            <w:pPr>
              <w:jc w:val="right"/>
              <w:rPr>
                <w:rFonts w:ascii="AngsanaUPC" w:hAnsi="AngsanaUPC" w:cs="AngsanaUPC"/>
                <w:sz w:val="18"/>
              </w:rPr>
            </w:pPr>
            <w:r w:rsidRPr="001C3B61">
              <w:rPr>
                <w:rFonts w:ascii="Angsana New" w:hAnsi="Angsana New"/>
                <w:sz w:val="18"/>
              </w:rPr>
              <w:t>-</w:t>
            </w:r>
          </w:p>
        </w:tc>
        <w:tc>
          <w:tcPr>
            <w:tcW w:w="238" w:type="dxa"/>
            <w:tcBorders>
              <w:left w:val="nil"/>
              <w:right w:val="nil"/>
            </w:tcBorders>
            <w:shd w:val="clear" w:color="auto" w:fill="auto"/>
            <w:noWrap/>
            <w:vAlign w:val="bottom"/>
          </w:tcPr>
          <w:p w14:paraId="3B516663" w14:textId="77777777" w:rsidR="008A5C3B" w:rsidRPr="001C3B61" w:rsidRDefault="008A5C3B" w:rsidP="004655C4">
            <w:pPr>
              <w:jc w:val="right"/>
              <w:rPr>
                <w:rFonts w:ascii="AngsanaUPC" w:hAnsi="AngsanaUPC" w:cs="AngsanaUPC"/>
                <w:sz w:val="18"/>
              </w:rPr>
            </w:pPr>
          </w:p>
        </w:tc>
        <w:tc>
          <w:tcPr>
            <w:tcW w:w="1162" w:type="dxa"/>
            <w:tcBorders>
              <w:left w:val="nil"/>
              <w:bottom w:val="single" w:sz="4" w:space="0" w:color="auto"/>
              <w:right w:val="nil"/>
            </w:tcBorders>
            <w:shd w:val="clear" w:color="auto" w:fill="auto"/>
            <w:noWrap/>
            <w:vAlign w:val="bottom"/>
          </w:tcPr>
          <w:p w14:paraId="3CD1C9DE" w14:textId="2D850A7B" w:rsidR="008A5C3B" w:rsidRPr="001C3B61" w:rsidRDefault="008A5C3B" w:rsidP="004655C4">
            <w:pPr>
              <w:jc w:val="right"/>
              <w:rPr>
                <w:rFonts w:ascii="AngsanaUPC" w:hAnsi="AngsanaUPC" w:cs="AngsanaUPC"/>
                <w:sz w:val="18"/>
              </w:rPr>
            </w:pPr>
            <w:r w:rsidRPr="001C3B61">
              <w:rPr>
                <w:rFonts w:ascii="Angsana New" w:hAnsi="Angsana New"/>
                <w:sz w:val="18"/>
              </w:rPr>
              <w:t>-</w:t>
            </w:r>
          </w:p>
        </w:tc>
        <w:tc>
          <w:tcPr>
            <w:tcW w:w="266" w:type="dxa"/>
            <w:tcBorders>
              <w:left w:val="nil"/>
              <w:right w:val="nil"/>
            </w:tcBorders>
            <w:shd w:val="clear" w:color="auto" w:fill="auto"/>
            <w:noWrap/>
            <w:vAlign w:val="bottom"/>
          </w:tcPr>
          <w:p w14:paraId="573A24AF" w14:textId="77777777" w:rsidR="008A5C3B" w:rsidRPr="001C3B61" w:rsidRDefault="008A5C3B" w:rsidP="004655C4">
            <w:pPr>
              <w:rPr>
                <w:rFonts w:ascii="AngsanaUPC" w:hAnsi="AngsanaUPC" w:cs="AngsanaUPC"/>
                <w:sz w:val="18"/>
              </w:rPr>
            </w:pPr>
          </w:p>
        </w:tc>
        <w:tc>
          <w:tcPr>
            <w:tcW w:w="1133" w:type="dxa"/>
            <w:tcBorders>
              <w:left w:val="nil"/>
              <w:bottom w:val="single" w:sz="4" w:space="0" w:color="auto"/>
              <w:right w:val="nil"/>
            </w:tcBorders>
            <w:shd w:val="clear" w:color="auto" w:fill="auto"/>
            <w:noWrap/>
            <w:vAlign w:val="bottom"/>
          </w:tcPr>
          <w:p w14:paraId="6C9E4203" w14:textId="02F14BCA" w:rsidR="008A5C3B" w:rsidRPr="001C3B61" w:rsidRDefault="008A5C3B" w:rsidP="004655C4">
            <w:pPr>
              <w:jc w:val="right"/>
              <w:rPr>
                <w:rFonts w:ascii="AngsanaUPC" w:hAnsi="AngsanaUPC" w:cs="AngsanaUPC"/>
                <w:sz w:val="18"/>
              </w:rPr>
            </w:pPr>
            <w:r w:rsidRPr="001C3B61">
              <w:rPr>
                <w:rFonts w:ascii="Angsana New" w:hAnsi="Angsana New"/>
                <w:sz w:val="18"/>
              </w:rPr>
              <w:t>-</w:t>
            </w:r>
          </w:p>
        </w:tc>
        <w:tc>
          <w:tcPr>
            <w:tcW w:w="280" w:type="dxa"/>
            <w:tcBorders>
              <w:left w:val="nil"/>
              <w:right w:val="nil"/>
            </w:tcBorders>
            <w:shd w:val="clear" w:color="auto" w:fill="auto"/>
            <w:noWrap/>
            <w:vAlign w:val="bottom"/>
          </w:tcPr>
          <w:p w14:paraId="0E575146" w14:textId="77777777" w:rsidR="008A5C3B" w:rsidRPr="001C3B61" w:rsidRDefault="008A5C3B" w:rsidP="004655C4">
            <w:pPr>
              <w:rPr>
                <w:rFonts w:ascii="AngsanaUPC" w:hAnsi="AngsanaUPC" w:cs="AngsanaUPC"/>
                <w:sz w:val="18"/>
              </w:rPr>
            </w:pPr>
          </w:p>
        </w:tc>
        <w:tc>
          <w:tcPr>
            <w:tcW w:w="994" w:type="dxa"/>
            <w:tcBorders>
              <w:left w:val="nil"/>
              <w:bottom w:val="single" w:sz="4" w:space="0" w:color="auto"/>
              <w:right w:val="nil"/>
            </w:tcBorders>
            <w:shd w:val="clear" w:color="auto" w:fill="auto"/>
            <w:noWrap/>
            <w:vAlign w:val="bottom"/>
          </w:tcPr>
          <w:p w14:paraId="46D5985C" w14:textId="45D9A8A9" w:rsidR="008A5C3B" w:rsidRPr="001C3B61" w:rsidRDefault="008A5C3B" w:rsidP="004655C4">
            <w:pPr>
              <w:jc w:val="right"/>
              <w:rPr>
                <w:rFonts w:ascii="AngsanaUPC" w:hAnsi="AngsanaUPC" w:cs="AngsanaUPC"/>
                <w:sz w:val="18"/>
              </w:rPr>
            </w:pPr>
            <w:r w:rsidRPr="001C3B61">
              <w:rPr>
                <w:rFonts w:ascii="Angsana New" w:hAnsi="Angsana New"/>
                <w:sz w:val="18"/>
              </w:rPr>
              <w:t>-</w:t>
            </w:r>
          </w:p>
        </w:tc>
        <w:tc>
          <w:tcPr>
            <w:tcW w:w="308" w:type="dxa"/>
            <w:tcBorders>
              <w:left w:val="nil"/>
              <w:right w:val="nil"/>
            </w:tcBorders>
            <w:shd w:val="clear" w:color="auto" w:fill="auto"/>
            <w:noWrap/>
            <w:vAlign w:val="bottom"/>
          </w:tcPr>
          <w:p w14:paraId="0B42E887" w14:textId="77777777" w:rsidR="008A5C3B" w:rsidRPr="001C3B61" w:rsidRDefault="008A5C3B" w:rsidP="004655C4">
            <w:pPr>
              <w:rPr>
                <w:rFonts w:ascii="AngsanaUPC" w:hAnsi="AngsanaUPC" w:cs="AngsanaUPC"/>
                <w:sz w:val="18"/>
              </w:rPr>
            </w:pPr>
          </w:p>
        </w:tc>
        <w:tc>
          <w:tcPr>
            <w:tcW w:w="1246" w:type="dxa"/>
            <w:tcBorders>
              <w:left w:val="nil"/>
              <w:bottom w:val="single" w:sz="4" w:space="0" w:color="auto"/>
              <w:right w:val="nil"/>
            </w:tcBorders>
            <w:shd w:val="clear" w:color="auto" w:fill="auto"/>
            <w:noWrap/>
            <w:vAlign w:val="bottom"/>
          </w:tcPr>
          <w:p w14:paraId="20DF3420" w14:textId="05C836DE" w:rsidR="008A5C3B" w:rsidRPr="001C3B61" w:rsidRDefault="008A5C3B" w:rsidP="004655C4">
            <w:pPr>
              <w:jc w:val="right"/>
              <w:rPr>
                <w:rFonts w:ascii="AngsanaUPC" w:hAnsi="AngsanaUPC" w:cs="AngsanaUPC"/>
                <w:sz w:val="18"/>
              </w:rPr>
            </w:pPr>
            <w:r w:rsidRPr="001C3B61">
              <w:rPr>
                <w:rFonts w:ascii="Angsana New" w:hAnsi="Angsana New"/>
                <w:sz w:val="18"/>
              </w:rPr>
              <w:t>-</w:t>
            </w:r>
          </w:p>
        </w:tc>
      </w:tr>
      <w:tr w:rsidR="008A5C3B" w:rsidRPr="001C3B61" w14:paraId="3CA014A6" w14:textId="77777777" w:rsidTr="0095182F">
        <w:trPr>
          <w:trHeight w:val="193"/>
        </w:trPr>
        <w:tc>
          <w:tcPr>
            <w:tcW w:w="252" w:type="dxa"/>
            <w:tcBorders>
              <w:top w:val="nil"/>
              <w:left w:val="nil"/>
              <w:bottom w:val="nil"/>
              <w:right w:val="nil"/>
            </w:tcBorders>
          </w:tcPr>
          <w:p w14:paraId="6DC44FCC" w14:textId="77777777" w:rsidR="008A5C3B" w:rsidRPr="001C3B61" w:rsidRDefault="008A5C3B" w:rsidP="004655C4">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1F362DB6" w14:textId="18BB367C" w:rsidR="008A5C3B" w:rsidRPr="001C3B61" w:rsidRDefault="008A5C3B" w:rsidP="004655C4">
            <w:pPr>
              <w:rPr>
                <w:rFonts w:ascii="AngsanaUPC" w:hAnsi="AngsanaUPC" w:cs="AngsanaUPC"/>
                <w:sz w:val="18"/>
              </w:rPr>
            </w:pPr>
            <w:r w:rsidRPr="001C3B61">
              <w:rPr>
                <w:rFonts w:ascii="AngsanaUPC" w:hAnsi="AngsanaUPC" w:cs="AngsanaUPC"/>
                <w:sz w:val="18"/>
              </w:rPr>
              <w:t>As at December 31, 2022</w:t>
            </w:r>
          </w:p>
        </w:tc>
        <w:tc>
          <w:tcPr>
            <w:tcW w:w="252" w:type="dxa"/>
            <w:tcBorders>
              <w:top w:val="nil"/>
              <w:left w:val="nil"/>
              <w:bottom w:val="nil"/>
              <w:right w:val="nil"/>
            </w:tcBorders>
            <w:shd w:val="clear" w:color="auto" w:fill="auto"/>
            <w:noWrap/>
            <w:vAlign w:val="bottom"/>
          </w:tcPr>
          <w:p w14:paraId="7C846878" w14:textId="77777777" w:rsidR="008A5C3B" w:rsidRPr="001C3B61" w:rsidRDefault="008A5C3B" w:rsidP="004655C4">
            <w:pPr>
              <w:rPr>
                <w:rFonts w:ascii="Angsana New" w:hAnsi="Angsana New"/>
                <w:sz w:val="18"/>
              </w:rPr>
            </w:pPr>
          </w:p>
        </w:tc>
        <w:tc>
          <w:tcPr>
            <w:tcW w:w="1106" w:type="dxa"/>
            <w:tcBorders>
              <w:top w:val="single" w:sz="4" w:space="0" w:color="000000"/>
              <w:left w:val="nil"/>
              <w:bottom w:val="single" w:sz="4" w:space="0" w:color="000000"/>
              <w:right w:val="nil"/>
            </w:tcBorders>
            <w:shd w:val="clear" w:color="auto" w:fill="auto"/>
            <w:noWrap/>
            <w:vAlign w:val="bottom"/>
          </w:tcPr>
          <w:p w14:paraId="7EA8BD20" w14:textId="77777777" w:rsidR="008A5C3B" w:rsidRPr="001C3B61" w:rsidRDefault="008A5C3B" w:rsidP="004655C4">
            <w:pPr>
              <w:jc w:val="right"/>
              <w:rPr>
                <w:rFonts w:ascii="AngsanaUPC" w:hAnsi="AngsanaUPC" w:cs="AngsanaUPC"/>
                <w:sz w:val="18"/>
              </w:rPr>
            </w:pPr>
            <w:r w:rsidRPr="001C3B61">
              <w:rPr>
                <w:rFonts w:ascii="AngsanaUPC" w:hAnsi="AngsanaUPC" w:cs="AngsanaUPC"/>
                <w:sz w:val="18"/>
              </w:rPr>
              <w:t>-</w:t>
            </w:r>
          </w:p>
        </w:tc>
        <w:tc>
          <w:tcPr>
            <w:tcW w:w="252" w:type="dxa"/>
            <w:tcBorders>
              <w:left w:val="nil"/>
              <w:bottom w:val="nil"/>
              <w:right w:val="nil"/>
            </w:tcBorders>
            <w:shd w:val="clear" w:color="auto" w:fill="auto"/>
            <w:noWrap/>
            <w:vAlign w:val="bottom"/>
          </w:tcPr>
          <w:p w14:paraId="2A6C6671" w14:textId="77777777" w:rsidR="008A5C3B" w:rsidRPr="001C3B61" w:rsidRDefault="008A5C3B" w:rsidP="004655C4">
            <w:pPr>
              <w:jc w:val="right"/>
              <w:rPr>
                <w:rFonts w:ascii="AngsanaUPC" w:hAnsi="AngsanaUPC" w:cs="AngsanaUPC"/>
                <w:sz w:val="18"/>
              </w:rPr>
            </w:pPr>
          </w:p>
        </w:tc>
        <w:tc>
          <w:tcPr>
            <w:tcW w:w="1090" w:type="dxa"/>
            <w:tcBorders>
              <w:left w:val="nil"/>
              <w:bottom w:val="single" w:sz="4" w:space="0" w:color="000000"/>
              <w:right w:val="nil"/>
            </w:tcBorders>
            <w:shd w:val="clear" w:color="auto" w:fill="auto"/>
            <w:noWrap/>
            <w:vAlign w:val="bottom"/>
          </w:tcPr>
          <w:p w14:paraId="1BA2D398" w14:textId="77777777" w:rsidR="008A5C3B" w:rsidRPr="001C3B61" w:rsidRDefault="008A5C3B" w:rsidP="004655C4">
            <w:pPr>
              <w:jc w:val="right"/>
              <w:rPr>
                <w:rFonts w:ascii="AngsanaUPC" w:hAnsi="AngsanaUPC" w:cs="AngsanaUPC"/>
                <w:sz w:val="18"/>
              </w:rPr>
            </w:pPr>
            <w:r w:rsidRPr="001C3B61">
              <w:rPr>
                <w:rFonts w:ascii="AngsanaUPC" w:hAnsi="AngsanaUPC" w:cs="AngsanaUPC"/>
                <w:sz w:val="18"/>
              </w:rPr>
              <w:t>-</w:t>
            </w:r>
          </w:p>
        </w:tc>
        <w:tc>
          <w:tcPr>
            <w:tcW w:w="240" w:type="dxa"/>
            <w:tcBorders>
              <w:left w:val="nil"/>
              <w:bottom w:val="nil"/>
              <w:right w:val="nil"/>
            </w:tcBorders>
            <w:shd w:val="clear" w:color="auto" w:fill="auto"/>
            <w:noWrap/>
            <w:vAlign w:val="bottom"/>
          </w:tcPr>
          <w:p w14:paraId="509C4031" w14:textId="77777777" w:rsidR="008A5C3B" w:rsidRPr="001C3B61" w:rsidRDefault="008A5C3B" w:rsidP="004655C4">
            <w:pPr>
              <w:jc w:val="right"/>
              <w:rPr>
                <w:rFonts w:ascii="AngsanaUPC" w:hAnsi="AngsanaUPC" w:cs="AngsanaUPC"/>
                <w:sz w:val="18"/>
              </w:rPr>
            </w:pPr>
          </w:p>
        </w:tc>
        <w:tc>
          <w:tcPr>
            <w:tcW w:w="1189" w:type="dxa"/>
            <w:tcBorders>
              <w:left w:val="nil"/>
              <w:bottom w:val="single" w:sz="4" w:space="0" w:color="000000"/>
              <w:right w:val="nil"/>
            </w:tcBorders>
            <w:shd w:val="clear" w:color="auto" w:fill="auto"/>
            <w:noWrap/>
            <w:vAlign w:val="bottom"/>
          </w:tcPr>
          <w:p w14:paraId="155766B4" w14:textId="77777777" w:rsidR="008A5C3B" w:rsidRPr="001C3B61" w:rsidRDefault="008A5C3B" w:rsidP="004655C4">
            <w:pPr>
              <w:jc w:val="right"/>
              <w:rPr>
                <w:rFonts w:ascii="AngsanaUPC" w:hAnsi="AngsanaUPC" w:cs="AngsanaUPC"/>
                <w:sz w:val="18"/>
              </w:rPr>
            </w:pPr>
            <w:r w:rsidRPr="001C3B61">
              <w:rPr>
                <w:rFonts w:ascii="AngsanaUPC" w:hAnsi="AngsanaUPC" w:cs="AngsanaUPC"/>
                <w:sz w:val="18"/>
              </w:rPr>
              <w:t>-</w:t>
            </w:r>
          </w:p>
        </w:tc>
        <w:tc>
          <w:tcPr>
            <w:tcW w:w="252" w:type="dxa"/>
            <w:tcBorders>
              <w:left w:val="nil"/>
              <w:bottom w:val="nil"/>
              <w:right w:val="nil"/>
            </w:tcBorders>
            <w:shd w:val="clear" w:color="auto" w:fill="auto"/>
            <w:noWrap/>
            <w:vAlign w:val="bottom"/>
          </w:tcPr>
          <w:p w14:paraId="550BC521" w14:textId="77777777" w:rsidR="008A5C3B" w:rsidRPr="001C3B61" w:rsidRDefault="008A5C3B" w:rsidP="004655C4">
            <w:pPr>
              <w:jc w:val="right"/>
              <w:rPr>
                <w:rFonts w:ascii="AngsanaUPC" w:hAnsi="AngsanaUPC" w:cs="AngsanaUPC"/>
                <w:sz w:val="18"/>
              </w:rPr>
            </w:pPr>
          </w:p>
        </w:tc>
        <w:tc>
          <w:tcPr>
            <w:tcW w:w="1204" w:type="dxa"/>
            <w:tcBorders>
              <w:left w:val="nil"/>
              <w:bottom w:val="single" w:sz="4" w:space="0" w:color="000000"/>
              <w:right w:val="nil"/>
            </w:tcBorders>
            <w:shd w:val="clear" w:color="auto" w:fill="auto"/>
            <w:noWrap/>
            <w:vAlign w:val="bottom"/>
          </w:tcPr>
          <w:p w14:paraId="3F96769A" w14:textId="77777777" w:rsidR="008A5C3B" w:rsidRPr="001C3B61" w:rsidRDefault="008A5C3B" w:rsidP="004655C4">
            <w:pPr>
              <w:jc w:val="right"/>
              <w:rPr>
                <w:rFonts w:ascii="AngsanaUPC" w:hAnsi="AngsanaUPC" w:cs="AngsanaUPC"/>
                <w:sz w:val="18"/>
              </w:rPr>
            </w:pPr>
            <w:r w:rsidRPr="001C3B61">
              <w:rPr>
                <w:rFonts w:ascii="AngsanaUPC" w:hAnsi="AngsanaUPC" w:cs="AngsanaUPC"/>
                <w:sz w:val="18"/>
              </w:rPr>
              <w:t>-</w:t>
            </w:r>
          </w:p>
        </w:tc>
        <w:tc>
          <w:tcPr>
            <w:tcW w:w="280" w:type="dxa"/>
            <w:tcBorders>
              <w:left w:val="nil"/>
              <w:bottom w:val="nil"/>
              <w:right w:val="nil"/>
            </w:tcBorders>
            <w:shd w:val="clear" w:color="auto" w:fill="auto"/>
            <w:noWrap/>
            <w:vAlign w:val="bottom"/>
          </w:tcPr>
          <w:p w14:paraId="0A50D634" w14:textId="77777777" w:rsidR="008A5C3B" w:rsidRPr="001C3B61" w:rsidRDefault="008A5C3B" w:rsidP="004655C4">
            <w:pPr>
              <w:jc w:val="right"/>
              <w:rPr>
                <w:rFonts w:ascii="AngsanaUPC" w:hAnsi="AngsanaUPC" w:cs="AngsanaUPC"/>
                <w:sz w:val="18"/>
              </w:rPr>
            </w:pPr>
          </w:p>
        </w:tc>
        <w:tc>
          <w:tcPr>
            <w:tcW w:w="1176" w:type="dxa"/>
            <w:tcBorders>
              <w:left w:val="nil"/>
              <w:bottom w:val="single" w:sz="4" w:space="0" w:color="000000"/>
              <w:right w:val="nil"/>
            </w:tcBorders>
            <w:shd w:val="clear" w:color="auto" w:fill="auto"/>
            <w:noWrap/>
            <w:vAlign w:val="bottom"/>
          </w:tcPr>
          <w:p w14:paraId="5A363DB7" w14:textId="77777777" w:rsidR="008A5C3B" w:rsidRPr="001C3B61" w:rsidRDefault="008A5C3B" w:rsidP="004655C4">
            <w:pPr>
              <w:jc w:val="right"/>
              <w:rPr>
                <w:rFonts w:ascii="AngsanaUPC" w:hAnsi="AngsanaUPC" w:cs="AngsanaUPC"/>
                <w:sz w:val="18"/>
              </w:rPr>
            </w:pPr>
            <w:r w:rsidRPr="001C3B61">
              <w:rPr>
                <w:rFonts w:ascii="AngsanaUPC" w:hAnsi="AngsanaUPC" w:cs="AngsanaUPC"/>
                <w:sz w:val="18"/>
              </w:rPr>
              <w:t>(585)</w:t>
            </w:r>
          </w:p>
        </w:tc>
        <w:tc>
          <w:tcPr>
            <w:tcW w:w="238" w:type="dxa"/>
            <w:tcBorders>
              <w:left w:val="nil"/>
              <w:bottom w:val="nil"/>
              <w:right w:val="nil"/>
            </w:tcBorders>
            <w:shd w:val="clear" w:color="auto" w:fill="auto"/>
            <w:noWrap/>
            <w:vAlign w:val="bottom"/>
          </w:tcPr>
          <w:p w14:paraId="5D3D7D29" w14:textId="77777777" w:rsidR="008A5C3B" w:rsidRPr="001C3B61" w:rsidRDefault="008A5C3B" w:rsidP="004655C4">
            <w:pPr>
              <w:jc w:val="right"/>
              <w:rPr>
                <w:rFonts w:ascii="AngsanaUPC" w:hAnsi="AngsanaUPC" w:cs="AngsanaUPC"/>
                <w:sz w:val="18"/>
              </w:rPr>
            </w:pPr>
          </w:p>
        </w:tc>
        <w:tc>
          <w:tcPr>
            <w:tcW w:w="1162" w:type="dxa"/>
            <w:tcBorders>
              <w:left w:val="nil"/>
              <w:bottom w:val="single" w:sz="4" w:space="0" w:color="000000"/>
              <w:right w:val="nil"/>
            </w:tcBorders>
            <w:shd w:val="clear" w:color="auto" w:fill="auto"/>
            <w:noWrap/>
            <w:vAlign w:val="bottom"/>
          </w:tcPr>
          <w:p w14:paraId="1AF76DF5" w14:textId="77777777" w:rsidR="008A5C3B" w:rsidRPr="001C3B61" w:rsidRDefault="008A5C3B" w:rsidP="004655C4">
            <w:pPr>
              <w:jc w:val="right"/>
              <w:rPr>
                <w:rFonts w:ascii="AngsanaUPC" w:hAnsi="AngsanaUPC" w:cs="AngsanaUPC"/>
                <w:sz w:val="18"/>
              </w:rPr>
            </w:pPr>
            <w:r w:rsidRPr="001C3B61">
              <w:rPr>
                <w:rFonts w:ascii="AngsanaUPC" w:hAnsi="AngsanaUPC" w:cs="AngsanaUPC"/>
                <w:sz w:val="18"/>
              </w:rPr>
              <w:t>-</w:t>
            </w:r>
          </w:p>
        </w:tc>
        <w:tc>
          <w:tcPr>
            <w:tcW w:w="266" w:type="dxa"/>
            <w:tcBorders>
              <w:left w:val="nil"/>
              <w:bottom w:val="nil"/>
              <w:right w:val="nil"/>
            </w:tcBorders>
            <w:shd w:val="clear" w:color="auto" w:fill="auto"/>
            <w:noWrap/>
            <w:vAlign w:val="bottom"/>
          </w:tcPr>
          <w:p w14:paraId="2141FE3D" w14:textId="77777777" w:rsidR="008A5C3B" w:rsidRPr="001C3B61" w:rsidRDefault="008A5C3B" w:rsidP="004655C4">
            <w:pPr>
              <w:rPr>
                <w:rFonts w:ascii="AngsanaUPC" w:hAnsi="AngsanaUPC" w:cs="AngsanaUPC"/>
                <w:sz w:val="18"/>
              </w:rPr>
            </w:pPr>
          </w:p>
        </w:tc>
        <w:tc>
          <w:tcPr>
            <w:tcW w:w="1133" w:type="dxa"/>
            <w:tcBorders>
              <w:left w:val="nil"/>
              <w:bottom w:val="single" w:sz="4" w:space="0" w:color="000000"/>
              <w:right w:val="nil"/>
            </w:tcBorders>
            <w:shd w:val="clear" w:color="auto" w:fill="auto"/>
            <w:noWrap/>
            <w:vAlign w:val="bottom"/>
          </w:tcPr>
          <w:p w14:paraId="7BC32068" w14:textId="77777777" w:rsidR="008A5C3B" w:rsidRPr="001C3B61" w:rsidRDefault="008A5C3B" w:rsidP="004655C4">
            <w:pPr>
              <w:jc w:val="right"/>
              <w:rPr>
                <w:rFonts w:ascii="AngsanaUPC" w:hAnsi="AngsanaUPC" w:cs="AngsanaUPC"/>
                <w:sz w:val="18"/>
              </w:rPr>
            </w:pPr>
            <w:r w:rsidRPr="001C3B61">
              <w:rPr>
                <w:rFonts w:ascii="AngsanaUPC" w:hAnsi="AngsanaUPC" w:cs="AngsanaUPC"/>
                <w:sz w:val="18"/>
              </w:rPr>
              <w:t>-</w:t>
            </w:r>
          </w:p>
        </w:tc>
        <w:tc>
          <w:tcPr>
            <w:tcW w:w="280" w:type="dxa"/>
            <w:tcBorders>
              <w:left w:val="nil"/>
              <w:bottom w:val="nil"/>
              <w:right w:val="nil"/>
            </w:tcBorders>
            <w:shd w:val="clear" w:color="auto" w:fill="auto"/>
            <w:noWrap/>
            <w:vAlign w:val="bottom"/>
          </w:tcPr>
          <w:p w14:paraId="07BF231B" w14:textId="77777777" w:rsidR="008A5C3B" w:rsidRPr="001C3B61" w:rsidRDefault="008A5C3B" w:rsidP="004655C4">
            <w:pPr>
              <w:rPr>
                <w:rFonts w:ascii="AngsanaUPC" w:hAnsi="AngsanaUPC" w:cs="AngsanaUPC"/>
                <w:sz w:val="18"/>
              </w:rPr>
            </w:pPr>
          </w:p>
        </w:tc>
        <w:tc>
          <w:tcPr>
            <w:tcW w:w="994" w:type="dxa"/>
            <w:tcBorders>
              <w:left w:val="nil"/>
              <w:bottom w:val="single" w:sz="4" w:space="0" w:color="000000"/>
              <w:right w:val="nil"/>
            </w:tcBorders>
            <w:shd w:val="clear" w:color="auto" w:fill="auto"/>
            <w:noWrap/>
            <w:vAlign w:val="bottom"/>
          </w:tcPr>
          <w:p w14:paraId="4AB276E2" w14:textId="77777777" w:rsidR="008A5C3B" w:rsidRPr="001C3B61" w:rsidRDefault="008A5C3B" w:rsidP="004655C4">
            <w:pPr>
              <w:jc w:val="right"/>
              <w:rPr>
                <w:rFonts w:ascii="AngsanaUPC" w:hAnsi="AngsanaUPC" w:cs="AngsanaUPC"/>
                <w:sz w:val="18"/>
              </w:rPr>
            </w:pPr>
            <w:r w:rsidRPr="001C3B61">
              <w:rPr>
                <w:rFonts w:ascii="AngsanaUPC" w:hAnsi="AngsanaUPC" w:cs="AngsanaUPC"/>
                <w:sz w:val="18"/>
              </w:rPr>
              <w:t>-</w:t>
            </w:r>
          </w:p>
        </w:tc>
        <w:tc>
          <w:tcPr>
            <w:tcW w:w="308" w:type="dxa"/>
            <w:tcBorders>
              <w:left w:val="nil"/>
              <w:bottom w:val="nil"/>
              <w:right w:val="nil"/>
            </w:tcBorders>
            <w:shd w:val="clear" w:color="auto" w:fill="auto"/>
            <w:noWrap/>
            <w:vAlign w:val="bottom"/>
          </w:tcPr>
          <w:p w14:paraId="3B879F28" w14:textId="77777777" w:rsidR="008A5C3B" w:rsidRPr="001C3B61" w:rsidRDefault="008A5C3B" w:rsidP="004655C4">
            <w:pPr>
              <w:rPr>
                <w:rFonts w:ascii="AngsanaUPC" w:hAnsi="AngsanaUPC" w:cs="AngsanaUPC"/>
                <w:sz w:val="18"/>
              </w:rPr>
            </w:pPr>
          </w:p>
        </w:tc>
        <w:tc>
          <w:tcPr>
            <w:tcW w:w="1246" w:type="dxa"/>
            <w:tcBorders>
              <w:left w:val="nil"/>
              <w:bottom w:val="single" w:sz="4" w:space="0" w:color="000000"/>
              <w:right w:val="nil"/>
            </w:tcBorders>
            <w:shd w:val="clear" w:color="auto" w:fill="auto"/>
            <w:noWrap/>
            <w:vAlign w:val="bottom"/>
          </w:tcPr>
          <w:p w14:paraId="5CF1A050" w14:textId="77777777" w:rsidR="008A5C3B" w:rsidRPr="001C3B61" w:rsidRDefault="008A5C3B" w:rsidP="004655C4">
            <w:pPr>
              <w:jc w:val="right"/>
              <w:rPr>
                <w:rFonts w:ascii="AngsanaUPC" w:hAnsi="AngsanaUPC" w:cs="AngsanaUPC"/>
                <w:sz w:val="18"/>
              </w:rPr>
            </w:pPr>
            <w:r w:rsidRPr="001C3B61">
              <w:rPr>
                <w:rFonts w:ascii="Angsana New" w:hAnsi="Angsana New"/>
                <w:sz w:val="18"/>
              </w:rPr>
              <w:t>(585)</w:t>
            </w:r>
          </w:p>
        </w:tc>
      </w:tr>
      <w:tr w:rsidR="008A5C3B" w:rsidRPr="001C3B61" w14:paraId="10C30969" w14:textId="77777777" w:rsidTr="001C3B61">
        <w:trPr>
          <w:trHeight w:val="155"/>
        </w:trPr>
        <w:tc>
          <w:tcPr>
            <w:tcW w:w="2142" w:type="dxa"/>
            <w:gridSpan w:val="3"/>
            <w:tcBorders>
              <w:top w:val="nil"/>
              <w:left w:val="nil"/>
              <w:bottom w:val="nil"/>
              <w:right w:val="nil"/>
            </w:tcBorders>
          </w:tcPr>
          <w:p w14:paraId="6444FA3F" w14:textId="77777777" w:rsidR="008A5C3B" w:rsidRPr="001C3B61" w:rsidRDefault="008A5C3B" w:rsidP="004655C4">
            <w:pPr>
              <w:rPr>
                <w:rFonts w:ascii="Angsana New" w:hAnsi="Angsana New"/>
                <w:sz w:val="18"/>
              </w:rPr>
            </w:pPr>
            <w:r w:rsidRPr="001C3B61">
              <w:rPr>
                <w:rFonts w:ascii="AngsanaUPC" w:hAnsi="AngsanaUPC" w:cs="AngsanaUPC"/>
                <w:sz w:val="18"/>
              </w:rPr>
              <w:t>Net book value of assets</w:t>
            </w:r>
          </w:p>
        </w:tc>
        <w:tc>
          <w:tcPr>
            <w:tcW w:w="252" w:type="dxa"/>
            <w:tcBorders>
              <w:top w:val="nil"/>
              <w:left w:val="nil"/>
              <w:right w:val="nil"/>
            </w:tcBorders>
            <w:shd w:val="clear" w:color="auto" w:fill="auto"/>
            <w:noWrap/>
            <w:vAlign w:val="bottom"/>
          </w:tcPr>
          <w:p w14:paraId="454129D7" w14:textId="77777777" w:rsidR="008A5C3B" w:rsidRPr="001C3B61" w:rsidRDefault="008A5C3B" w:rsidP="004655C4">
            <w:pPr>
              <w:rPr>
                <w:rFonts w:ascii="Angsana New" w:hAnsi="Angsana New"/>
                <w:sz w:val="18"/>
              </w:rPr>
            </w:pPr>
          </w:p>
        </w:tc>
        <w:tc>
          <w:tcPr>
            <w:tcW w:w="1106" w:type="dxa"/>
            <w:tcBorders>
              <w:top w:val="nil"/>
              <w:left w:val="nil"/>
              <w:right w:val="nil"/>
            </w:tcBorders>
            <w:shd w:val="clear" w:color="auto" w:fill="auto"/>
            <w:noWrap/>
            <w:vAlign w:val="bottom"/>
          </w:tcPr>
          <w:p w14:paraId="6FEEE69C" w14:textId="77777777" w:rsidR="008A5C3B" w:rsidRPr="001C3B61" w:rsidRDefault="008A5C3B" w:rsidP="004655C4">
            <w:pPr>
              <w:jc w:val="right"/>
              <w:rPr>
                <w:rFonts w:ascii="Angsana New" w:hAnsi="Angsana New" w:cs="AngsanaUPC"/>
                <w:sz w:val="18"/>
              </w:rPr>
            </w:pPr>
          </w:p>
        </w:tc>
        <w:tc>
          <w:tcPr>
            <w:tcW w:w="252" w:type="dxa"/>
            <w:tcBorders>
              <w:top w:val="nil"/>
              <w:left w:val="nil"/>
              <w:right w:val="nil"/>
            </w:tcBorders>
            <w:shd w:val="clear" w:color="auto" w:fill="auto"/>
            <w:noWrap/>
            <w:vAlign w:val="bottom"/>
          </w:tcPr>
          <w:p w14:paraId="3B11CFC8" w14:textId="77777777" w:rsidR="008A5C3B" w:rsidRPr="001C3B61" w:rsidRDefault="008A5C3B" w:rsidP="004655C4">
            <w:pPr>
              <w:jc w:val="right"/>
              <w:rPr>
                <w:rFonts w:ascii="AngsanaUPC" w:hAnsi="AngsanaUPC" w:cs="AngsanaUPC"/>
                <w:sz w:val="18"/>
              </w:rPr>
            </w:pPr>
          </w:p>
        </w:tc>
        <w:tc>
          <w:tcPr>
            <w:tcW w:w="1090" w:type="dxa"/>
            <w:tcBorders>
              <w:top w:val="nil"/>
              <w:left w:val="nil"/>
              <w:right w:val="nil"/>
            </w:tcBorders>
            <w:shd w:val="clear" w:color="auto" w:fill="auto"/>
            <w:noWrap/>
            <w:vAlign w:val="bottom"/>
          </w:tcPr>
          <w:p w14:paraId="355CEEB8" w14:textId="77777777" w:rsidR="008A5C3B" w:rsidRPr="001C3B61" w:rsidRDefault="008A5C3B" w:rsidP="004655C4">
            <w:pPr>
              <w:jc w:val="right"/>
              <w:rPr>
                <w:rFonts w:ascii="AngsanaUPC" w:hAnsi="AngsanaUPC" w:cs="AngsanaUPC"/>
                <w:sz w:val="18"/>
              </w:rPr>
            </w:pPr>
          </w:p>
        </w:tc>
        <w:tc>
          <w:tcPr>
            <w:tcW w:w="240" w:type="dxa"/>
            <w:tcBorders>
              <w:top w:val="nil"/>
              <w:left w:val="nil"/>
              <w:right w:val="nil"/>
            </w:tcBorders>
            <w:shd w:val="clear" w:color="auto" w:fill="auto"/>
            <w:noWrap/>
            <w:vAlign w:val="bottom"/>
          </w:tcPr>
          <w:p w14:paraId="493ED220" w14:textId="77777777" w:rsidR="008A5C3B" w:rsidRPr="001C3B61" w:rsidRDefault="008A5C3B" w:rsidP="004655C4">
            <w:pPr>
              <w:jc w:val="right"/>
              <w:rPr>
                <w:rFonts w:ascii="AngsanaUPC" w:hAnsi="AngsanaUPC" w:cs="AngsanaUPC"/>
                <w:sz w:val="18"/>
              </w:rPr>
            </w:pPr>
          </w:p>
        </w:tc>
        <w:tc>
          <w:tcPr>
            <w:tcW w:w="1189" w:type="dxa"/>
            <w:tcBorders>
              <w:top w:val="nil"/>
              <w:left w:val="nil"/>
              <w:right w:val="nil"/>
            </w:tcBorders>
            <w:shd w:val="clear" w:color="auto" w:fill="auto"/>
            <w:noWrap/>
            <w:vAlign w:val="bottom"/>
          </w:tcPr>
          <w:p w14:paraId="0A0FE1D5" w14:textId="77777777" w:rsidR="008A5C3B" w:rsidRPr="001C3B61" w:rsidRDefault="008A5C3B" w:rsidP="004655C4">
            <w:pPr>
              <w:jc w:val="right"/>
              <w:rPr>
                <w:rFonts w:ascii="AngsanaUPC" w:hAnsi="AngsanaUPC" w:cs="AngsanaUPC"/>
                <w:sz w:val="18"/>
              </w:rPr>
            </w:pPr>
          </w:p>
        </w:tc>
        <w:tc>
          <w:tcPr>
            <w:tcW w:w="252" w:type="dxa"/>
            <w:tcBorders>
              <w:top w:val="nil"/>
              <w:left w:val="nil"/>
              <w:right w:val="nil"/>
            </w:tcBorders>
            <w:shd w:val="clear" w:color="auto" w:fill="auto"/>
            <w:noWrap/>
            <w:vAlign w:val="bottom"/>
          </w:tcPr>
          <w:p w14:paraId="1E575171" w14:textId="77777777" w:rsidR="008A5C3B" w:rsidRPr="001C3B61" w:rsidRDefault="008A5C3B" w:rsidP="004655C4">
            <w:pPr>
              <w:jc w:val="right"/>
              <w:rPr>
                <w:rFonts w:ascii="AngsanaUPC" w:hAnsi="AngsanaUPC" w:cs="AngsanaUPC"/>
                <w:sz w:val="18"/>
              </w:rPr>
            </w:pPr>
          </w:p>
        </w:tc>
        <w:tc>
          <w:tcPr>
            <w:tcW w:w="1204" w:type="dxa"/>
            <w:tcBorders>
              <w:top w:val="nil"/>
              <w:left w:val="nil"/>
              <w:right w:val="nil"/>
            </w:tcBorders>
            <w:shd w:val="clear" w:color="auto" w:fill="auto"/>
            <w:noWrap/>
            <w:vAlign w:val="bottom"/>
          </w:tcPr>
          <w:p w14:paraId="16DC2436" w14:textId="77777777" w:rsidR="008A5C3B" w:rsidRPr="001C3B61" w:rsidRDefault="008A5C3B" w:rsidP="004655C4">
            <w:pPr>
              <w:jc w:val="right"/>
              <w:rPr>
                <w:rFonts w:ascii="AngsanaUPC" w:hAnsi="AngsanaUPC" w:cs="AngsanaUPC"/>
                <w:sz w:val="18"/>
              </w:rPr>
            </w:pPr>
          </w:p>
        </w:tc>
        <w:tc>
          <w:tcPr>
            <w:tcW w:w="280" w:type="dxa"/>
            <w:tcBorders>
              <w:top w:val="nil"/>
              <w:left w:val="nil"/>
              <w:right w:val="nil"/>
            </w:tcBorders>
            <w:shd w:val="clear" w:color="auto" w:fill="auto"/>
            <w:noWrap/>
            <w:vAlign w:val="bottom"/>
          </w:tcPr>
          <w:p w14:paraId="1665DC06" w14:textId="77777777" w:rsidR="008A5C3B" w:rsidRPr="001C3B61" w:rsidRDefault="008A5C3B" w:rsidP="004655C4">
            <w:pPr>
              <w:jc w:val="right"/>
              <w:rPr>
                <w:rFonts w:ascii="AngsanaUPC" w:hAnsi="AngsanaUPC" w:cs="AngsanaUPC"/>
                <w:sz w:val="18"/>
              </w:rPr>
            </w:pPr>
          </w:p>
        </w:tc>
        <w:tc>
          <w:tcPr>
            <w:tcW w:w="1176" w:type="dxa"/>
            <w:tcBorders>
              <w:top w:val="nil"/>
              <w:left w:val="nil"/>
              <w:right w:val="nil"/>
            </w:tcBorders>
            <w:shd w:val="clear" w:color="auto" w:fill="auto"/>
            <w:noWrap/>
            <w:vAlign w:val="bottom"/>
          </w:tcPr>
          <w:p w14:paraId="5CB692B1" w14:textId="77777777" w:rsidR="008A5C3B" w:rsidRPr="001C3B61" w:rsidRDefault="008A5C3B" w:rsidP="004655C4">
            <w:pPr>
              <w:jc w:val="right"/>
              <w:rPr>
                <w:rFonts w:ascii="AngsanaUPC" w:hAnsi="AngsanaUPC" w:cs="AngsanaUPC"/>
                <w:sz w:val="18"/>
              </w:rPr>
            </w:pPr>
          </w:p>
        </w:tc>
        <w:tc>
          <w:tcPr>
            <w:tcW w:w="238" w:type="dxa"/>
            <w:tcBorders>
              <w:top w:val="nil"/>
              <w:left w:val="nil"/>
              <w:right w:val="nil"/>
            </w:tcBorders>
            <w:shd w:val="clear" w:color="auto" w:fill="auto"/>
            <w:noWrap/>
            <w:vAlign w:val="bottom"/>
          </w:tcPr>
          <w:p w14:paraId="057F9B2B" w14:textId="77777777" w:rsidR="008A5C3B" w:rsidRPr="001C3B61" w:rsidRDefault="008A5C3B" w:rsidP="004655C4">
            <w:pPr>
              <w:jc w:val="right"/>
              <w:rPr>
                <w:rFonts w:ascii="AngsanaUPC" w:hAnsi="AngsanaUPC" w:cs="AngsanaUPC"/>
                <w:sz w:val="18"/>
              </w:rPr>
            </w:pPr>
          </w:p>
        </w:tc>
        <w:tc>
          <w:tcPr>
            <w:tcW w:w="1162" w:type="dxa"/>
            <w:tcBorders>
              <w:top w:val="nil"/>
              <w:left w:val="nil"/>
              <w:right w:val="nil"/>
            </w:tcBorders>
            <w:shd w:val="clear" w:color="auto" w:fill="auto"/>
            <w:noWrap/>
            <w:vAlign w:val="bottom"/>
          </w:tcPr>
          <w:p w14:paraId="0B706710" w14:textId="77777777" w:rsidR="008A5C3B" w:rsidRPr="001C3B61" w:rsidRDefault="008A5C3B" w:rsidP="004655C4">
            <w:pPr>
              <w:jc w:val="right"/>
              <w:rPr>
                <w:rFonts w:ascii="AngsanaUPC" w:hAnsi="AngsanaUPC" w:cs="AngsanaUPC"/>
                <w:sz w:val="18"/>
              </w:rPr>
            </w:pPr>
          </w:p>
        </w:tc>
        <w:tc>
          <w:tcPr>
            <w:tcW w:w="266" w:type="dxa"/>
            <w:tcBorders>
              <w:top w:val="nil"/>
              <w:left w:val="nil"/>
              <w:right w:val="nil"/>
            </w:tcBorders>
            <w:shd w:val="clear" w:color="auto" w:fill="auto"/>
            <w:noWrap/>
            <w:vAlign w:val="bottom"/>
          </w:tcPr>
          <w:p w14:paraId="722E8B41" w14:textId="77777777" w:rsidR="008A5C3B" w:rsidRPr="001C3B61" w:rsidRDefault="008A5C3B" w:rsidP="004655C4">
            <w:pPr>
              <w:jc w:val="right"/>
              <w:rPr>
                <w:rFonts w:ascii="AngsanaUPC" w:hAnsi="AngsanaUPC" w:cs="AngsanaUPC"/>
                <w:sz w:val="18"/>
              </w:rPr>
            </w:pPr>
          </w:p>
        </w:tc>
        <w:tc>
          <w:tcPr>
            <w:tcW w:w="1133" w:type="dxa"/>
            <w:tcBorders>
              <w:top w:val="nil"/>
              <w:left w:val="nil"/>
              <w:right w:val="nil"/>
            </w:tcBorders>
            <w:shd w:val="clear" w:color="auto" w:fill="auto"/>
            <w:noWrap/>
            <w:vAlign w:val="bottom"/>
          </w:tcPr>
          <w:p w14:paraId="7EA13086" w14:textId="77777777" w:rsidR="008A5C3B" w:rsidRPr="001C3B61" w:rsidRDefault="008A5C3B" w:rsidP="004655C4">
            <w:pPr>
              <w:jc w:val="right"/>
              <w:rPr>
                <w:rFonts w:ascii="AngsanaUPC" w:hAnsi="AngsanaUPC" w:cs="AngsanaUPC"/>
                <w:sz w:val="18"/>
              </w:rPr>
            </w:pPr>
          </w:p>
        </w:tc>
        <w:tc>
          <w:tcPr>
            <w:tcW w:w="280" w:type="dxa"/>
            <w:tcBorders>
              <w:top w:val="nil"/>
              <w:left w:val="nil"/>
              <w:right w:val="nil"/>
            </w:tcBorders>
            <w:shd w:val="clear" w:color="auto" w:fill="auto"/>
            <w:noWrap/>
            <w:vAlign w:val="bottom"/>
          </w:tcPr>
          <w:p w14:paraId="08CF84E3" w14:textId="77777777" w:rsidR="008A5C3B" w:rsidRPr="001C3B61" w:rsidRDefault="008A5C3B" w:rsidP="004655C4">
            <w:pPr>
              <w:jc w:val="right"/>
              <w:rPr>
                <w:rFonts w:ascii="AngsanaUPC" w:hAnsi="AngsanaUPC" w:cs="AngsanaUPC"/>
                <w:sz w:val="18"/>
              </w:rPr>
            </w:pPr>
          </w:p>
        </w:tc>
        <w:tc>
          <w:tcPr>
            <w:tcW w:w="994" w:type="dxa"/>
            <w:tcBorders>
              <w:top w:val="nil"/>
              <w:left w:val="nil"/>
              <w:right w:val="nil"/>
            </w:tcBorders>
            <w:shd w:val="clear" w:color="auto" w:fill="auto"/>
            <w:noWrap/>
            <w:vAlign w:val="bottom"/>
          </w:tcPr>
          <w:p w14:paraId="1C29A3DA" w14:textId="77777777" w:rsidR="008A5C3B" w:rsidRPr="001C3B61" w:rsidRDefault="008A5C3B" w:rsidP="004655C4">
            <w:pPr>
              <w:jc w:val="right"/>
              <w:rPr>
                <w:rFonts w:ascii="AngsanaUPC" w:hAnsi="AngsanaUPC" w:cs="AngsanaUPC"/>
                <w:sz w:val="18"/>
              </w:rPr>
            </w:pPr>
          </w:p>
        </w:tc>
        <w:tc>
          <w:tcPr>
            <w:tcW w:w="308" w:type="dxa"/>
            <w:tcBorders>
              <w:top w:val="nil"/>
              <w:left w:val="nil"/>
              <w:right w:val="nil"/>
            </w:tcBorders>
            <w:shd w:val="clear" w:color="auto" w:fill="auto"/>
            <w:noWrap/>
            <w:vAlign w:val="bottom"/>
          </w:tcPr>
          <w:p w14:paraId="047F9C32" w14:textId="77777777" w:rsidR="008A5C3B" w:rsidRPr="001C3B61" w:rsidRDefault="008A5C3B" w:rsidP="004655C4">
            <w:pPr>
              <w:jc w:val="right"/>
              <w:rPr>
                <w:rFonts w:ascii="AngsanaUPC" w:hAnsi="AngsanaUPC" w:cs="AngsanaUPC"/>
                <w:sz w:val="18"/>
              </w:rPr>
            </w:pPr>
          </w:p>
        </w:tc>
        <w:tc>
          <w:tcPr>
            <w:tcW w:w="1246" w:type="dxa"/>
            <w:tcBorders>
              <w:top w:val="nil"/>
              <w:left w:val="nil"/>
              <w:right w:val="nil"/>
            </w:tcBorders>
            <w:shd w:val="clear" w:color="auto" w:fill="auto"/>
            <w:noWrap/>
            <w:vAlign w:val="bottom"/>
          </w:tcPr>
          <w:p w14:paraId="2E97CDE8" w14:textId="77777777" w:rsidR="008A5C3B" w:rsidRPr="001C3B61" w:rsidRDefault="008A5C3B" w:rsidP="004655C4">
            <w:pPr>
              <w:jc w:val="right"/>
              <w:rPr>
                <w:rFonts w:ascii="AngsanaUPC" w:hAnsi="AngsanaUPC" w:cs="AngsanaUPC"/>
                <w:sz w:val="18"/>
              </w:rPr>
            </w:pPr>
          </w:p>
        </w:tc>
      </w:tr>
      <w:tr w:rsidR="008A5C3B" w:rsidRPr="001C3B61" w14:paraId="2C0D4090" w14:textId="77777777" w:rsidTr="001C3B61">
        <w:trPr>
          <w:trHeight w:val="100"/>
        </w:trPr>
        <w:tc>
          <w:tcPr>
            <w:tcW w:w="252" w:type="dxa"/>
            <w:tcBorders>
              <w:top w:val="nil"/>
              <w:left w:val="nil"/>
              <w:bottom w:val="nil"/>
              <w:right w:val="nil"/>
            </w:tcBorders>
          </w:tcPr>
          <w:p w14:paraId="254CC99A" w14:textId="77777777" w:rsidR="008A5C3B" w:rsidRPr="001C3B61" w:rsidRDefault="008A5C3B" w:rsidP="004655C4">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0DDEE53A" w14:textId="05DB766D" w:rsidR="008A5C3B" w:rsidRPr="001C3B61" w:rsidRDefault="008A5C3B" w:rsidP="004655C4">
            <w:pPr>
              <w:rPr>
                <w:rFonts w:ascii="AngsanaUPC" w:hAnsi="AngsanaUPC" w:cs="AngsanaUPC"/>
                <w:sz w:val="18"/>
              </w:rPr>
            </w:pPr>
            <w:r w:rsidRPr="001C3B61">
              <w:rPr>
                <w:rFonts w:ascii="AngsanaUPC" w:hAnsi="AngsanaUPC" w:cs="AngsanaUPC"/>
                <w:sz w:val="18"/>
              </w:rPr>
              <w:t>As at December 31, 2022</w:t>
            </w:r>
          </w:p>
        </w:tc>
        <w:tc>
          <w:tcPr>
            <w:tcW w:w="252" w:type="dxa"/>
            <w:tcBorders>
              <w:top w:val="nil"/>
              <w:left w:val="nil"/>
              <w:right w:val="nil"/>
            </w:tcBorders>
            <w:shd w:val="clear" w:color="auto" w:fill="auto"/>
            <w:noWrap/>
            <w:vAlign w:val="bottom"/>
          </w:tcPr>
          <w:p w14:paraId="3B0C921A" w14:textId="77777777" w:rsidR="008A5C3B" w:rsidRPr="001C3B61" w:rsidRDefault="008A5C3B" w:rsidP="004655C4">
            <w:pPr>
              <w:rPr>
                <w:rFonts w:ascii="AngsanaUPC" w:hAnsi="AngsanaUPC" w:cs="AngsanaUPC"/>
                <w:sz w:val="18"/>
              </w:rPr>
            </w:pPr>
          </w:p>
        </w:tc>
        <w:tc>
          <w:tcPr>
            <w:tcW w:w="1106" w:type="dxa"/>
            <w:tcBorders>
              <w:top w:val="nil"/>
              <w:left w:val="nil"/>
              <w:right w:val="nil"/>
            </w:tcBorders>
            <w:shd w:val="clear" w:color="auto" w:fill="auto"/>
            <w:noWrap/>
            <w:vAlign w:val="bottom"/>
          </w:tcPr>
          <w:p w14:paraId="6C4DB37A" w14:textId="7FB3F832" w:rsidR="008A5C3B" w:rsidRPr="001C3B61" w:rsidRDefault="008A5C3B" w:rsidP="004655C4">
            <w:pPr>
              <w:jc w:val="right"/>
              <w:rPr>
                <w:rFonts w:ascii="AngsanaUPC" w:hAnsi="AngsanaUPC" w:cs="AngsanaUPC"/>
                <w:sz w:val="18"/>
              </w:rPr>
            </w:pPr>
          </w:p>
        </w:tc>
        <w:tc>
          <w:tcPr>
            <w:tcW w:w="252" w:type="dxa"/>
            <w:tcBorders>
              <w:top w:val="nil"/>
              <w:left w:val="nil"/>
              <w:right w:val="nil"/>
            </w:tcBorders>
            <w:shd w:val="clear" w:color="auto" w:fill="auto"/>
            <w:noWrap/>
            <w:vAlign w:val="bottom"/>
          </w:tcPr>
          <w:p w14:paraId="7BEB4CD2" w14:textId="77777777" w:rsidR="008A5C3B" w:rsidRPr="001C3B61" w:rsidRDefault="008A5C3B" w:rsidP="004655C4">
            <w:pPr>
              <w:jc w:val="right"/>
              <w:rPr>
                <w:rFonts w:ascii="AngsanaUPC" w:hAnsi="AngsanaUPC" w:cs="AngsanaUPC"/>
                <w:sz w:val="18"/>
              </w:rPr>
            </w:pPr>
          </w:p>
        </w:tc>
        <w:tc>
          <w:tcPr>
            <w:tcW w:w="1090" w:type="dxa"/>
            <w:tcBorders>
              <w:top w:val="nil"/>
              <w:left w:val="nil"/>
              <w:right w:val="nil"/>
            </w:tcBorders>
            <w:shd w:val="clear" w:color="auto" w:fill="auto"/>
            <w:noWrap/>
            <w:vAlign w:val="bottom"/>
          </w:tcPr>
          <w:p w14:paraId="0CEF1E16" w14:textId="60CBA634" w:rsidR="008A5C3B" w:rsidRPr="001C3B61" w:rsidRDefault="008A5C3B" w:rsidP="004655C4">
            <w:pPr>
              <w:jc w:val="right"/>
              <w:rPr>
                <w:rFonts w:ascii="AngsanaUPC" w:hAnsi="AngsanaUPC" w:cs="AngsanaUPC"/>
                <w:sz w:val="18"/>
              </w:rPr>
            </w:pPr>
          </w:p>
        </w:tc>
        <w:tc>
          <w:tcPr>
            <w:tcW w:w="240" w:type="dxa"/>
            <w:tcBorders>
              <w:top w:val="nil"/>
              <w:left w:val="nil"/>
              <w:right w:val="nil"/>
            </w:tcBorders>
            <w:shd w:val="clear" w:color="auto" w:fill="auto"/>
            <w:noWrap/>
            <w:vAlign w:val="bottom"/>
          </w:tcPr>
          <w:p w14:paraId="4C61E6F7" w14:textId="77777777" w:rsidR="008A5C3B" w:rsidRPr="001C3B61" w:rsidRDefault="008A5C3B" w:rsidP="004655C4">
            <w:pPr>
              <w:jc w:val="right"/>
              <w:rPr>
                <w:rFonts w:ascii="AngsanaUPC" w:hAnsi="AngsanaUPC" w:cs="AngsanaUPC"/>
                <w:sz w:val="18"/>
              </w:rPr>
            </w:pPr>
          </w:p>
        </w:tc>
        <w:tc>
          <w:tcPr>
            <w:tcW w:w="1189" w:type="dxa"/>
            <w:tcBorders>
              <w:top w:val="nil"/>
              <w:left w:val="nil"/>
              <w:right w:val="nil"/>
            </w:tcBorders>
            <w:shd w:val="clear" w:color="auto" w:fill="auto"/>
            <w:noWrap/>
            <w:vAlign w:val="bottom"/>
          </w:tcPr>
          <w:p w14:paraId="62E67BAD" w14:textId="3A9427E7" w:rsidR="008A5C3B" w:rsidRPr="001C3B61" w:rsidRDefault="008A5C3B" w:rsidP="004655C4">
            <w:pPr>
              <w:jc w:val="right"/>
              <w:rPr>
                <w:rFonts w:ascii="AngsanaUPC" w:hAnsi="AngsanaUPC" w:cs="AngsanaUPC"/>
                <w:sz w:val="18"/>
              </w:rPr>
            </w:pPr>
          </w:p>
        </w:tc>
        <w:tc>
          <w:tcPr>
            <w:tcW w:w="252" w:type="dxa"/>
            <w:tcBorders>
              <w:top w:val="nil"/>
              <w:left w:val="nil"/>
              <w:right w:val="nil"/>
            </w:tcBorders>
            <w:shd w:val="clear" w:color="auto" w:fill="auto"/>
            <w:noWrap/>
            <w:vAlign w:val="bottom"/>
          </w:tcPr>
          <w:p w14:paraId="3F2395E8" w14:textId="77777777" w:rsidR="008A5C3B" w:rsidRPr="001C3B61" w:rsidRDefault="008A5C3B" w:rsidP="004655C4">
            <w:pPr>
              <w:jc w:val="right"/>
              <w:rPr>
                <w:rFonts w:ascii="AngsanaUPC" w:hAnsi="AngsanaUPC" w:cs="AngsanaUPC"/>
                <w:sz w:val="18"/>
              </w:rPr>
            </w:pPr>
          </w:p>
        </w:tc>
        <w:tc>
          <w:tcPr>
            <w:tcW w:w="1204" w:type="dxa"/>
            <w:tcBorders>
              <w:top w:val="nil"/>
              <w:left w:val="nil"/>
              <w:right w:val="nil"/>
            </w:tcBorders>
            <w:shd w:val="clear" w:color="auto" w:fill="auto"/>
            <w:noWrap/>
            <w:vAlign w:val="bottom"/>
          </w:tcPr>
          <w:p w14:paraId="533ABB00" w14:textId="11566602" w:rsidR="008A5C3B" w:rsidRPr="001C3B61" w:rsidRDefault="008A5C3B" w:rsidP="004655C4">
            <w:pPr>
              <w:jc w:val="right"/>
              <w:rPr>
                <w:rFonts w:ascii="AngsanaUPC" w:hAnsi="AngsanaUPC" w:cs="AngsanaUPC"/>
                <w:sz w:val="18"/>
              </w:rPr>
            </w:pPr>
          </w:p>
        </w:tc>
        <w:tc>
          <w:tcPr>
            <w:tcW w:w="280" w:type="dxa"/>
            <w:tcBorders>
              <w:top w:val="nil"/>
              <w:left w:val="nil"/>
              <w:right w:val="nil"/>
            </w:tcBorders>
            <w:shd w:val="clear" w:color="auto" w:fill="auto"/>
            <w:noWrap/>
            <w:vAlign w:val="bottom"/>
          </w:tcPr>
          <w:p w14:paraId="0F24C10D" w14:textId="77777777" w:rsidR="008A5C3B" w:rsidRPr="001C3B61" w:rsidRDefault="008A5C3B" w:rsidP="004655C4">
            <w:pPr>
              <w:jc w:val="right"/>
              <w:rPr>
                <w:rFonts w:ascii="AngsanaUPC" w:hAnsi="AngsanaUPC" w:cs="AngsanaUPC"/>
                <w:sz w:val="18"/>
              </w:rPr>
            </w:pPr>
          </w:p>
        </w:tc>
        <w:tc>
          <w:tcPr>
            <w:tcW w:w="1176" w:type="dxa"/>
            <w:tcBorders>
              <w:top w:val="nil"/>
              <w:left w:val="nil"/>
              <w:right w:val="nil"/>
            </w:tcBorders>
            <w:shd w:val="clear" w:color="auto" w:fill="auto"/>
            <w:noWrap/>
            <w:vAlign w:val="bottom"/>
          </w:tcPr>
          <w:p w14:paraId="100EBF3B" w14:textId="175ACC25" w:rsidR="008A5C3B" w:rsidRPr="001C3B61" w:rsidRDefault="008A5C3B" w:rsidP="004655C4">
            <w:pPr>
              <w:jc w:val="right"/>
              <w:rPr>
                <w:rFonts w:ascii="AngsanaUPC" w:hAnsi="AngsanaUPC" w:cs="AngsanaUPC"/>
                <w:sz w:val="18"/>
              </w:rPr>
            </w:pPr>
          </w:p>
        </w:tc>
        <w:tc>
          <w:tcPr>
            <w:tcW w:w="238" w:type="dxa"/>
            <w:tcBorders>
              <w:top w:val="nil"/>
              <w:left w:val="nil"/>
              <w:right w:val="nil"/>
            </w:tcBorders>
            <w:shd w:val="clear" w:color="auto" w:fill="auto"/>
            <w:noWrap/>
            <w:vAlign w:val="bottom"/>
          </w:tcPr>
          <w:p w14:paraId="473348D9" w14:textId="77777777" w:rsidR="008A5C3B" w:rsidRPr="001C3B61" w:rsidRDefault="008A5C3B" w:rsidP="004655C4">
            <w:pPr>
              <w:jc w:val="right"/>
              <w:rPr>
                <w:rFonts w:ascii="AngsanaUPC" w:hAnsi="AngsanaUPC" w:cs="AngsanaUPC"/>
                <w:sz w:val="18"/>
              </w:rPr>
            </w:pPr>
          </w:p>
        </w:tc>
        <w:tc>
          <w:tcPr>
            <w:tcW w:w="1162" w:type="dxa"/>
            <w:tcBorders>
              <w:top w:val="nil"/>
              <w:left w:val="nil"/>
              <w:right w:val="nil"/>
            </w:tcBorders>
            <w:shd w:val="clear" w:color="auto" w:fill="auto"/>
            <w:noWrap/>
            <w:vAlign w:val="bottom"/>
          </w:tcPr>
          <w:p w14:paraId="157E99C8" w14:textId="7A8D3C9A" w:rsidR="008A5C3B" w:rsidRPr="001C3B61" w:rsidRDefault="008A5C3B" w:rsidP="004655C4">
            <w:pPr>
              <w:jc w:val="right"/>
              <w:rPr>
                <w:rFonts w:ascii="AngsanaUPC" w:hAnsi="AngsanaUPC" w:cs="AngsanaUPC"/>
                <w:sz w:val="18"/>
              </w:rPr>
            </w:pPr>
          </w:p>
        </w:tc>
        <w:tc>
          <w:tcPr>
            <w:tcW w:w="266" w:type="dxa"/>
            <w:tcBorders>
              <w:top w:val="nil"/>
              <w:left w:val="nil"/>
              <w:right w:val="nil"/>
            </w:tcBorders>
            <w:shd w:val="clear" w:color="auto" w:fill="auto"/>
            <w:noWrap/>
            <w:vAlign w:val="bottom"/>
          </w:tcPr>
          <w:p w14:paraId="34DE452E" w14:textId="77777777" w:rsidR="008A5C3B" w:rsidRPr="001C3B61" w:rsidRDefault="008A5C3B" w:rsidP="004655C4">
            <w:pPr>
              <w:rPr>
                <w:rFonts w:ascii="AngsanaUPC" w:hAnsi="AngsanaUPC" w:cs="AngsanaUPC"/>
                <w:sz w:val="18"/>
              </w:rPr>
            </w:pPr>
          </w:p>
        </w:tc>
        <w:tc>
          <w:tcPr>
            <w:tcW w:w="1133" w:type="dxa"/>
            <w:tcBorders>
              <w:top w:val="nil"/>
              <w:left w:val="nil"/>
              <w:right w:val="nil"/>
            </w:tcBorders>
            <w:shd w:val="clear" w:color="auto" w:fill="auto"/>
            <w:noWrap/>
            <w:vAlign w:val="bottom"/>
          </w:tcPr>
          <w:p w14:paraId="4E10C00A" w14:textId="61830615" w:rsidR="008A5C3B" w:rsidRPr="001C3B61" w:rsidRDefault="008A5C3B" w:rsidP="004655C4">
            <w:pPr>
              <w:jc w:val="right"/>
              <w:rPr>
                <w:rFonts w:ascii="AngsanaUPC" w:hAnsi="AngsanaUPC" w:cs="AngsanaUPC"/>
                <w:sz w:val="18"/>
              </w:rPr>
            </w:pPr>
          </w:p>
        </w:tc>
        <w:tc>
          <w:tcPr>
            <w:tcW w:w="280" w:type="dxa"/>
            <w:tcBorders>
              <w:top w:val="nil"/>
              <w:left w:val="nil"/>
              <w:right w:val="nil"/>
            </w:tcBorders>
            <w:shd w:val="clear" w:color="auto" w:fill="auto"/>
            <w:noWrap/>
            <w:vAlign w:val="bottom"/>
          </w:tcPr>
          <w:p w14:paraId="73A420AA" w14:textId="77777777" w:rsidR="008A5C3B" w:rsidRPr="001C3B61" w:rsidRDefault="008A5C3B" w:rsidP="004655C4">
            <w:pPr>
              <w:rPr>
                <w:rFonts w:ascii="AngsanaUPC" w:hAnsi="AngsanaUPC" w:cs="AngsanaUPC"/>
                <w:sz w:val="18"/>
              </w:rPr>
            </w:pPr>
          </w:p>
        </w:tc>
        <w:tc>
          <w:tcPr>
            <w:tcW w:w="994" w:type="dxa"/>
            <w:tcBorders>
              <w:top w:val="nil"/>
              <w:left w:val="nil"/>
              <w:right w:val="nil"/>
            </w:tcBorders>
            <w:shd w:val="clear" w:color="auto" w:fill="auto"/>
            <w:noWrap/>
            <w:vAlign w:val="bottom"/>
          </w:tcPr>
          <w:p w14:paraId="7A85FC36" w14:textId="27BB8FA9" w:rsidR="008A5C3B" w:rsidRPr="001C3B61" w:rsidRDefault="008A5C3B" w:rsidP="004655C4">
            <w:pPr>
              <w:jc w:val="right"/>
              <w:rPr>
                <w:rFonts w:ascii="AngsanaUPC" w:hAnsi="AngsanaUPC" w:cs="AngsanaUPC"/>
                <w:sz w:val="18"/>
              </w:rPr>
            </w:pPr>
          </w:p>
        </w:tc>
        <w:tc>
          <w:tcPr>
            <w:tcW w:w="308" w:type="dxa"/>
            <w:tcBorders>
              <w:top w:val="nil"/>
              <w:left w:val="nil"/>
              <w:right w:val="nil"/>
            </w:tcBorders>
            <w:shd w:val="clear" w:color="auto" w:fill="auto"/>
            <w:noWrap/>
            <w:vAlign w:val="bottom"/>
          </w:tcPr>
          <w:p w14:paraId="01299789" w14:textId="77777777" w:rsidR="008A5C3B" w:rsidRPr="001C3B61" w:rsidRDefault="008A5C3B" w:rsidP="004655C4">
            <w:pPr>
              <w:rPr>
                <w:rFonts w:ascii="AngsanaUPC" w:hAnsi="AngsanaUPC" w:cs="AngsanaUPC"/>
                <w:sz w:val="18"/>
              </w:rPr>
            </w:pPr>
          </w:p>
        </w:tc>
        <w:tc>
          <w:tcPr>
            <w:tcW w:w="1246" w:type="dxa"/>
            <w:tcBorders>
              <w:top w:val="nil"/>
              <w:left w:val="nil"/>
              <w:right w:val="nil"/>
            </w:tcBorders>
            <w:shd w:val="clear" w:color="auto" w:fill="auto"/>
            <w:noWrap/>
            <w:vAlign w:val="bottom"/>
          </w:tcPr>
          <w:p w14:paraId="33A7163F" w14:textId="626A6BEF" w:rsidR="008A5C3B" w:rsidRPr="001C3B61" w:rsidRDefault="008A5C3B" w:rsidP="004655C4">
            <w:pPr>
              <w:jc w:val="right"/>
              <w:rPr>
                <w:rFonts w:ascii="AngsanaUPC" w:hAnsi="AngsanaUPC" w:cs="AngsanaUPC"/>
                <w:sz w:val="18"/>
              </w:rPr>
            </w:pPr>
          </w:p>
        </w:tc>
      </w:tr>
      <w:tr w:rsidR="00CB0C8E" w:rsidRPr="001C3B61" w14:paraId="04A6DE40" w14:textId="77777777" w:rsidTr="00CB0C8E">
        <w:trPr>
          <w:trHeight w:val="100"/>
        </w:trPr>
        <w:tc>
          <w:tcPr>
            <w:tcW w:w="252" w:type="dxa"/>
            <w:tcBorders>
              <w:top w:val="nil"/>
              <w:left w:val="nil"/>
              <w:bottom w:val="nil"/>
              <w:right w:val="nil"/>
            </w:tcBorders>
          </w:tcPr>
          <w:p w14:paraId="342B3AE1" w14:textId="77777777" w:rsidR="00CB0C8E" w:rsidRPr="001C3B61" w:rsidRDefault="00CB0C8E" w:rsidP="00CB0C8E">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797E9064" w14:textId="4319E46D" w:rsidR="00CB0C8E" w:rsidRPr="001C3B61" w:rsidRDefault="00CB0C8E" w:rsidP="00CB0C8E">
            <w:pPr>
              <w:rPr>
                <w:rFonts w:ascii="AngsanaUPC" w:hAnsi="AngsanaUPC" w:cs="AngsanaUPC"/>
                <w:sz w:val="18"/>
              </w:rPr>
            </w:pPr>
            <w:r w:rsidRPr="00CB0C8E">
              <w:rPr>
                <w:rFonts w:ascii="AngsanaUPC" w:hAnsi="AngsanaUPC" w:cs="AngsanaUPC"/>
                <w:sz w:val="18"/>
                <w:szCs w:val="18"/>
              </w:rPr>
              <w:t>Owned assets</w:t>
            </w:r>
          </w:p>
        </w:tc>
        <w:tc>
          <w:tcPr>
            <w:tcW w:w="252" w:type="dxa"/>
            <w:tcBorders>
              <w:top w:val="nil"/>
              <w:left w:val="nil"/>
              <w:right w:val="nil"/>
            </w:tcBorders>
            <w:shd w:val="clear" w:color="auto" w:fill="auto"/>
            <w:noWrap/>
            <w:vAlign w:val="bottom"/>
          </w:tcPr>
          <w:p w14:paraId="0776578C" w14:textId="77777777" w:rsidR="00CB0C8E" w:rsidRPr="001C3B61" w:rsidRDefault="00CB0C8E" w:rsidP="00CB0C8E">
            <w:pPr>
              <w:rPr>
                <w:rFonts w:ascii="AngsanaUPC" w:hAnsi="AngsanaUPC" w:cs="AngsanaUPC"/>
                <w:sz w:val="18"/>
              </w:rPr>
            </w:pPr>
          </w:p>
        </w:tc>
        <w:tc>
          <w:tcPr>
            <w:tcW w:w="1106" w:type="dxa"/>
            <w:tcBorders>
              <w:top w:val="nil"/>
              <w:left w:val="nil"/>
              <w:right w:val="nil"/>
            </w:tcBorders>
            <w:shd w:val="clear" w:color="auto" w:fill="auto"/>
            <w:noWrap/>
            <w:vAlign w:val="bottom"/>
          </w:tcPr>
          <w:p w14:paraId="62095C37" w14:textId="6FFD0AAE" w:rsidR="00CB0C8E" w:rsidRPr="001C3B61" w:rsidRDefault="00CB0C8E" w:rsidP="00CB0C8E">
            <w:pPr>
              <w:jc w:val="right"/>
              <w:rPr>
                <w:rFonts w:ascii="Angsana New" w:hAnsi="Angsana New"/>
                <w:sz w:val="18"/>
              </w:rPr>
            </w:pPr>
            <w:r w:rsidRPr="001C3B61">
              <w:rPr>
                <w:rFonts w:ascii="Angsana New" w:hAnsi="Angsana New"/>
                <w:sz w:val="18"/>
              </w:rPr>
              <w:t>45,012</w:t>
            </w:r>
          </w:p>
        </w:tc>
        <w:tc>
          <w:tcPr>
            <w:tcW w:w="252" w:type="dxa"/>
            <w:tcBorders>
              <w:top w:val="nil"/>
              <w:left w:val="nil"/>
              <w:right w:val="nil"/>
            </w:tcBorders>
            <w:shd w:val="clear" w:color="auto" w:fill="auto"/>
            <w:noWrap/>
            <w:vAlign w:val="bottom"/>
          </w:tcPr>
          <w:p w14:paraId="1C239954" w14:textId="77777777" w:rsidR="00CB0C8E" w:rsidRPr="001C3B61" w:rsidRDefault="00CB0C8E" w:rsidP="00CB0C8E">
            <w:pPr>
              <w:jc w:val="right"/>
              <w:rPr>
                <w:rFonts w:ascii="AngsanaUPC" w:hAnsi="AngsanaUPC" w:cs="AngsanaUPC"/>
                <w:sz w:val="18"/>
              </w:rPr>
            </w:pPr>
          </w:p>
        </w:tc>
        <w:tc>
          <w:tcPr>
            <w:tcW w:w="1090" w:type="dxa"/>
            <w:tcBorders>
              <w:top w:val="nil"/>
              <w:left w:val="nil"/>
              <w:right w:val="nil"/>
            </w:tcBorders>
            <w:shd w:val="clear" w:color="auto" w:fill="auto"/>
            <w:noWrap/>
            <w:vAlign w:val="bottom"/>
          </w:tcPr>
          <w:p w14:paraId="1CBDDBD9" w14:textId="598FB569" w:rsidR="00CB0C8E" w:rsidRPr="001C3B61" w:rsidRDefault="00CB0C8E" w:rsidP="00CB0C8E">
            <w:pPr>
              <w:jc w:val="right"/>
              <w:rPr>
                <w:rFonts w:ascii="Angsana New" w:hAnsi="Angsana New"/>
                <w:sz w:val="18"/>
              </w:rPr>
            </w:pPr>
            <w:r w:rsidRPr="001C3B61">
              <w:rPr>
                <w:rFonts w:ascii="Angsana New" w:hAnsi="Angsana New"/>
                <w:sz w:val="18"/>
              </w:rPr>
              <w:t>534,775</w:t>
            </w:r>
          </w:p>
        </w:tc>
        <w:tc>
          <w:tcPr>
            <w:tcW w:w="240" w:type="dxa"/>
            <w:tcBorders>
              <w:top w:val="nil"/>
              <w:left w:val="nil"/>
              <w:right w:val="nil"/>
            </w:tcBorders>
            <w:shd w:val="clear" w:color="auto" w:fill="auto"/>
            <w:noWrap/>
            <w:vAlign w:val="bottom"/>
          </w:tcPr>
          <w:p w14:paraId="3AA7CD61" w14:textId="77777777" w:rsidR="00CB0C8E" w:rsidRPr="001C3B61" w:rsidRDefault="00CB0C8E" w:rsidP="00CB0C8E">
            <w:pPr>
              <w:jc w:val="right"/>
              <w:rPr>
                <w:rFonts w:ascii="AngsanaUPC" w:hAnsi="AngsanaUPC" w:cs="AngsanaUPC"/>
                <w:sz w:val="18"/>
              </w:rPr>
            </w:pPr>
          </w:p>
        </w:tc>
        <w:tc>
          <w:tcPr>
            <w:tcW w:w="1189" w:type="dxa"/>
            <w:tcBorders>
              <w:top w:val="nil"/>
              <w:left w:val="nil"/>
              <w:right w:val="nil"/>
            </w:tcBorders>
            <w:shd w:val="clear" w:color="auto" w:fill="auto"/>
            <w:noWrap/>
            <w:vAlign w:val="bottom"/>
          </w:tcPr>
          <w:p w14:paraId="527EC8E5" w14:textId="792F7540" w:rsidR="00CB0C8E" w:rsidRPr="001C3B61" w:rsidRDefault="00CB0C8E" w:rsidP="00CB0C8E">
            <w:pPr>
              <w:jc w:val="right"/>
              <w:rPr>
                <w:rFonts w:ascii="Angsana New" w:hAnsi="Angsana New"/>
                <w:sz w:val="18"/>
              </w:rPr>
            </w:pPr>
            <w:r w:rsidRPr="001C3B61">
              <w:rPr>
                <w:rFonts w:ascii="Angsana New" w:hAnsi="Angsana New"/>
                <w:sz w:val="18"/>
              </w:rPr>
              <w:t>126,465</w:t>
            </w:r>
          </w:p>
        </w:tc>
        <w:tc>
          <w:tcPr>
            <w:tcW w:w="252" w:type="dxa"/>
            <w:tcBorders>
              <w:top w:val="nil"/>
              <w:left w:val="nil"/>
              <w:right w:val="nil"/>
            </w:tcBorders>
            <w:shd w:val="clear" w:color="auto" w:fill="auto"/>
            <w:noWrap/>
            <w:vAlign w:val="bottom"/>
          </w:tcPr>
          <w:p w14:paraId="64EDDE0B" w14:textId="77777777" w:rsidR="00CB0C8E" w:rsidRPr="001C3B61" w:rsidRDefault="00CB0C8E" w:rsidP="00CB0C8E">
            <w:pPr>
              <w:jc w:val="right"/>
              <w:rPr>
                <w:rFonts w:ascii="AngsanaUPC" w:hAnsi="AngsanaUPC" w:cs="AngsanaUPC"/>
                <w:sz w:val="18"/>
              </w:rPr>
            </w:pPr>
          </w:p>
        </w:tc>
        <w:tc>
          <w:tcPr>
            <w:tcW w:w="1204" w:type="dxa"/>
            <w:tcBorders>
              <w:top w:val="nil"/>
              <w:left w:val="nil"/>
              <w:right w:val="nil"/>
            </w:tcBorders>
            <w:shd w:val="clear" w:color="auto" w:fill="auto"/>
            <w:noWrap/>
            <w:vAlign w:val="bottom"/>
          </w:tcPr>
          <w:p w14:paraId="146C3892" w14:textId="2CB21EF9" w:rsidR="00CB0C8E" w:rsidRPr="001C3B61" w:rsidRDefault="00CB0C8E" w:rsidP="00CB0C8E">
            <w:pPr>
              <w:jc w:val="right"/>
              <w:rPr>
                <w:rFonts w:ascii="Angsana New" w:hAnsi="Angsana New"/>
                <w:sz w:val="18"/>
              </w:rPr>
            </w:pPr>
            <w:r w:rsidRPr="001C3B61">
              <w:rPr>
                <w:rFonts w:ascii="Angsana New" w:hAnsi="Angsana New"/>
                <w:sz w:val="18"/>
              </w:rPr>
              <w:t>105,035</w:t>
            </w:r>
          </w:p>
        </w:tc>
        <w:tc>
          <w:tcPr>
            <w:tcW w:w="280" w:type="dxa"/>
            <w:tcBorders>
              <w:top w:val="nil"/>
              <w:left w:val="nil"/>
              <w:right w:val="nil"/>
            </w:tcBorders>
            <w:shd w:val="clear" w:color="auto" w:fill="auto"/>
            <w:noWrap/>
            <w:vAlign w:val="bottom"/>
          </w:tcPr>
          <w:p w14:paraId="16C2F416" w14:textId="77777777" w:rsidR="00CB0C8E" w:rsidRPr="001C3B61" w:rsidRDefault="00CB0C8E" w:rsidP="00CB0C8E">
            <w:pPr>
              <w:jc w:val="right"/>
              <w:rPr>
                <w:rFonts w:ascii="AngsanaUPC" w:hAnsi="AngsanaUPC" w:cs="AngsanaUPC"/>
                <w:sz w:val="18"/>
              </w:rPr>
            </w:pPr>
          </w:p>
        </w:tc>
        <w:tc>
          <w:tcPr>
            <w:tcW w:w="1176" w:type="dxa"/>
            <w:tcBorders>
              <w:top w:val="nil"/>
              <w:left w:val="nil"/>
              <w:right w:val="nil"/>
            </w:tcBorders>
            <w:shd w:val="clear" w:color="auto" w:fill="auto"/>
            <w:noWrap/>
            <w:vAlign w:val="bottom"/>
          </w:tcPr>
          <w:p w14:paraId="501AA890" w14:textId="485B00B6" w:rsidR="00CB0C8E" w:rsidRPr="001C3B61" w:rsidRDefault="00CB0C8E" w:rsidP="00CB0C8E">
            <w:pPr>
              <w:jc w:val="right"/>
              <w:rPr>
                <w:rFonts w:ascii="Angsana New" w:hAnsi="Angsana New"/>
                <w:sz w:val="18"/>
              </w:rPr>
            </w:pPr>
            <w:r w:rsidRPr="001C3B61">
              <w:rPr>
                <w:rFonts w:ascii="Angsana New" w:hAnsi="Angsana New"/>
                <w:sz w:val="18"/>
              </w:rPr>
              <w:t>5,570</w:t>
            </w:r>
          </w:p>
        </w:tc>
        <w:tc>
          <w:tcPr>
            <w:tcW w:w="238" w:type="dxa"/>
            <w:tcBorders>
              <w:top w:val="nil"/>
              <w:left w:val="nil"/>
              <w:right w:val="nil"/>
            </w:tcBorders>
            <w:shd w:val="clear" w:color="auto" w:fill="auto"/>
            <w:noWrap/>
            <w:vAlign w:val="bottom"/>
          </w:tcPr>
          <w:p w14:paraId="29C17B79" w14:textId="77777777" w:rsidR="00CB0C8E" w:rsidRPr="001C3B61" w:rsidRDefault="00CB0C8E" w:rsidP="00CB0C8E">
            <w:pPr>
              <w:jc w:val="right"/>
              <w:rPr>
                <w:rFonts w:ascii="AngsanaUPC" w:hAnsi="AngsanaUPC" w:cs="AngsanaUPC"/>
                <w:sz w:val="18"/>
              </w:rPr>
            </w:pPr>
          </w:p>
        </w:tc>
        <w:tc>
          <w:tcPr>
            <w:tcW w:w="1162" w:type="dxa"/>
            <w:tcBorders>
              <w:top w:val="nil"/>
              <w:left w:val="nil"/>
              <w:right w:val="nil"/>
            </w:tcBorders>
            <w:shd w:val="clear" w:color="auto" w:fill="auto"/>
            <w:noWrap/>
            <w:vAlign w:val="bottom"/>
          </w:tcPr>
          <w:p w14:paraId="7EAA9EA7" w14:textId="6637202E" w:rsidR="00CB0C8E" w:rsidRPr="001C3B61" w:rsidRDefault="00CB0C8E" w:rsidP="00CB0C8E">
            <w:pPr>
              <w:jc w:val="right"/>
              <w:rPr>
                <w:rFonts w:ascii="Angsana New" w:hAnsi="Angsana New"/>
                <w:sz w:val="18"/>
              </w:rPr>
            </w:pPr>
            <w:r w:rsidRPr="001C3B61">
              <w:rPr>
                <w:rFonts w:ascii="Angsana New" w:hAnsi="Angsana New"/>
                <w:sz w:val="18"/>
              </w:rPr>
              <w:t>2,083</w:t>
            </w:r>
          </w:p>
        </w:tc>
        <w:tc>
          <w:tcPr>
            <w:tcW w:w="266" w:type="dxa"/>
            <w:tcBorders>
              <w:top w:val="nil"/>
              <w:left w:val="nil"/>
              <w:right w:val="nil"/>
            </w:tcBorders>
            <w:shd w:val="clear" w:color="auto" w:fill="auto"/>
            <w:noWrap/>
            <w:vAlign w:val="bottom"/>
          </w:tcPr>
          <w:p w14:paraId="72957ABB" w14:textId="77777777" w:rsidR="00CB0C8E" w:rsidRPr="001C3B61" w:rsidRDefault="00CB0C8E" w:rsidP="00CB0C8E">
            <w:pPr>
              <w:rPr>
                <w:rFonts w:ascii="AngsanaUPC" w:hAnsi="AngsanaUPC" w:cs="AngsanaUPC"/>
                <w:sz w:val="18"/>
              </w:rPr>
            </w:pPr>
          </w:p>
        </w:tc>
        <w:tc>
          <w:tcPr>
            <w:tcW w:w="1133" w:type="dxa"/>
            <w:tcBorders>
              <w:top w:val="nil"/>
              <w:left w:val="nil"/>
              <w:right w:val="nil"/>
            </w:tcBorders>
            <w:shd w:val="clear" w:color="auto" w:fill="auto"/>
            <w:noWrap/>
            <w:vAlign w:val="bottom"/>
          </w:tcPr>
          <w:p w14:paraId="6B9240C2" w14:textId="6BDA6B49" w:rsidR="00CB0C8E" w:rsidRPr="001C3B61" w:rsidRDefault="00CB0C8E" w:rsidP="00CB0C8E">
            <w:pPr>
              <w:jc w:val="right"/>
              <w:rPr>
                <w:rFonts w:ascii="Angsana New" w:hAnsi="Angsana New"/>
                <w:sz w:val="18"/>
              </w:rPr>
            </w:pPr>
            <w:r w:rsidRPr="001C3B61">
              <w:rPr>
                <w:rFonts w:ascii="Angsana New" w:hAnsi="Angsana New"/>
                <w:sz w:val="18"/>
              </w:rPr>
              <w:t>1,139</w:t>
            </w:r>
          </w:p>
        </w:tc>
        <w:tc>
          <w:tcPr>
            <w:tcW w:w="280" w:type="dxa"/>
            <w:tcBorders>
              <w:top w:val="nil"/>
              <w:left w:val="nil"/>
              <w:right w:val="nil"/>
            </w:tcBorders>
            <w:shd w:val="clear" w:color="auto" w:fill="auto"/>
            <w:noWrap/>
            <w:vAlign w:val="bottom"/>
          </w:tcPr>
          <w:p w14:paraId="64CB30CF" w14:textId="77777777" w:rsidR="00CB0C8E" w:rsidRPr="001C3B61" w:rsidRDefault="00CB0C8E" w:rsidP="00CB0C8E">
            <w:pPr>
              <w:rPr>
                <w:rFonts w:ascii="AngsanaUPC" w:hAnsi="AngsanaUPC" w:cs="AngsanaUPC"/>
                <w:sz w:val="18"/>
              </w:rPr>
            </w:pPr>
          </w:p>
        </w:tc>
        <w:tc>
          <w:tcPr>
            <w:tcW w:w="994" w:type="dxa"/>
            <w:tcBorders>
              <w:top w:val="nil"/>
              <w:left w:val="nil"/>
              <w:right w:val="nil"/>
            </w:tcBorders>
            <w:shd w:val="clear" w:color="auto" w:fill="auto"/>
            <w:noWrap/>
            <w:vAlign w:val="bottom"/>
          </w:tcPr>
          <w:p w14:paraId="621C6969" w14:textId="3552C2E9" w:rsidR="00CB0C8E" w:rsidRPr="001C3B61" w:rsidRDefault="00CB0C8E" w:rsidP="00CB0C8E">
            <w:pPr>
              <w:jc w:val="right"/>
              <w:rPr>
                <w:rFonts w:ascii="Angsana New" w:hAnsi="Angsana New"/>
                <w:sz w:val="18"/>
              </w:rPr>
            </w:pPr>
            <w:r w:rsidRPr="001C3B61">
              <w:rPr>
                <w:rFonts w:ascii="Angsana New" w:hAnsi="Angsana New"/>
                <w:sz w:val="18"/>
              </w:rPr>
              <w:t>7,851</w:t>
            </w:r>
          </w:p>
        </w:tc>
        <w:tc>
          <w:tcPr>
            <w:tcW w:w="308" w:type="dxa"/>
            <w:tcBorders>
              <w:top w:val="nil"/>
              <w:left w:val="nil"/>
              <w:right w:val="nil"/>
            </w:tcBorders>
            <w:shd w:val="clear" w:color="auto" w:fill="auto"/>
            <w:noWrap/>
            <w:vAlign w:val="bottom"/>
          </w:tcPr>
          <w:p w14:paraId="7704D6C7" w14:textId="77777777" w:rsidR="00CB0C8E" w:rsidRPr="001C3B61" w:rsidRDefault="00CB0C8E" w:rsidP="00CB0C8E">
            <w:pPr>
              <w:rPr>
                <w:rFonts w:ascii="AngsanaUPC" w:hAnsi="AngsanaUPC" w:cs="AngsanaUPC"/>
                <w:sz w:val="18"/>
              </w:rPr>
            </w:pPr>
          </w:p>
        </w:tc>
        <w:tc>
          <w:tcPr>
            <w:tcW w:w="1246" w:type="dxa"/>
            <w:tcBorders>
              <w:top w:val="nil"/>
              <w:left w:val="nil"/>
              <w:right w:val="nil"/>
            </w:tcBorders>
            <w:shd w:val="clear" w:color="auto" w:fill="auto"/>
            <w:noWrap/>
            <w:vAlign w:val="bottom"/>
          </w:tcPr>
          <w:p w14:paraId="0FB0973E" w14:textId="430C33FE" w:rsidR="00CB0C8E" w:rsidRPr="001C3B61" w:rsidRDefault="00CB0C8E" w:rsidP="00CB0C8E">
            <w:pPr>
              <w:jc w:val="right"/>
              <w:rPr>
                <w:rFonts w:ascii="Angsana New" w:hAnsi="Angsana New"/>
                <w:sz w:val="18"/>
              </w:rPr>
            </w:pPr>
            <w:r w:rsidRPr="001C3B61">
              <w:rPr>
                <w:rFonts w:ascii="Angsana New" w:hAnsi="Angsana New"/>
                <w:sz w:val="18"/>
              </w:rPr>
              <w:t>827,930</w:t>
            </w:r>
          </w:p>
        </w:tc>
      </w:tr>
      <w:tr w:rsidR="00CB0C8E" w:rsidRPr="001C3B61" w14:paraId="336DDE05" w14:textId="77777777" w:rsidTr="00CB0C8E">
        <w:trPr>
          <w:trHeight w:val="100"/>
        </w:trPr>
        <w:tc>
          <w:tcPr>
            <w:tcW w:w="252" w:type="dxa"/>
            <w:tcBorders>
              <w:top w:val="nil"/>
              <w:left w:val="nil"/>
              <w:bottom w:val="nil"/>
              <w:right w:val="nil"/>
            </w:tcBorders>
          </w:tcPr>
          <w:p w14:paraId="788F6869" w14:textId="77777777" w:rsidR="00CB0C8E" w:rsidRPr="001C3B61" w:rsidRDefault="00CB0C8E" w:rsidP="00CB0C8E">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30A58193" w14:textId="3473392D" w:rsidR="00CB0C8E" w:rsidRPr="001C3B61" w:rsidRDefault="00CB0C8E" w:rsidP="00CB0C8E">
            <w:pPr>
              <w:rPr>
                <w:rFonts w:ascii="AngsanaUPC" w:hAnsi="AngsanaUPC" w:cs="AngsanaUPC"/>
                <w:sz w:val="18"/>
              </w:rPr>
            </w:pPr>
            <w:r w:rsidRPr="00CB0C8E">
              <w:rPr>
                <w:rFonts w:ascii="AngsanaUPC" w:hAnsi="AngsanaUPC" w:cs="AngsanaUPC"/>
                <w:sz w:val="18"/>
                <w:szCs w:val="18"/>
              </w:rPr>
              <w:t>Right-of-use assets</w:t>
            </w:r>
          </w:p>
        </w:tc>
        <w:tc>
          <w:tcPr>
            <w:tcW w:w="252" w:type="dxa"/>
            <w:tcBorders>
              <w:top w:val="nil"/>
              <w:left w:val="nil"/>
              <w:right w:val="nil"/>
            </w:tcBorders>
            <w:shd w:val="clear" w:color="auto" w:fill="auto"/>
            <w:noWrap/>
            <w:vAlign w:val="bottom"/>
          </w:tcPr>
          <w:p w14:paraId="5868C0F0" w14:textId="77777777" w:rsidR="00CB0C8E" w:rsidRPr="001C3B61" w:rsidRDefault="00CB0C8E" w:rsidP="00CB0C8E">
            <w:pPr>
              <w:rPr>
                <w:rFonts w:ascii="AngsanaUPC" w:hAnsi="AngsanaUPC" w:cs="AngsanaUPC"/>
                <w:sz w:val="18"/>
              </w:rPr>
            </w:pPr>
          </w:p>
        </w:tc>
        <w:tc>
          <w:tcPr>
            <w:tcW w:w="1106" w:type="dxa"/>
            <w:tcBorders>
              <w:top w:val="nil"/>
              <w:left w:val="nil"/>
              <w:bottom w:val="single" w:sz="4" w:space="0" w:color="auto"/>
              <w:right w:val="nil"/>
            </w:tcBorders>
            <w:shd w:val="clear" w:color="auto" w:fill="auto"/>
            <w:noWrap/>
            <w:vAlign w:val="bottom"/>
          </w:tcPr>
          <w:p w14:paraId="45BE9D8A" w14:textId="0A8F7BCE" w:rsidR="00CB0C8E" w:rsidRPr="001C3B61" w:rsidRDefault="00CB0C8E" w:rsidP="00CB0C8E">
            <w:pPr>
              <w:jc w:val="right"/>
              <w:rPr>
                <w:rFonts w:ascii="Angsana New" w:hAnsi="Angsana New"/>
                <w:sz w:val="18"/>
              </w:rPr>
            </w:pPr>
            <w:r>
              <w:rPr>
                <w:rFonts w:ascii="Angsana New" w:hAnsi="Angsana New"/>
                <w:sz w:val="18"/>
              </w:rPr>
              <w:t>-</w:t>
            </w:r>
          </w:p>
        </w:tc>
        <w:tc>
          <w:tcPr>
            <w:tcW w:w="252" w:type="dxa"/>
            <w:tcBorders>
              <w:top w:val="nil"/>
              <w:left w:val="nil"/>
              <w:right w:val="nil"/>
            </w:tcBorders>
            <w:shd w:val="clear" w:color="auto" w:fill="auto"/>
            <w:noWrap/>
            <w:vAlign w:val="bottom"/>
          </w:tcPr>
          <w:p w14:paraId="3CAE959E" w14:textId="77777777" w:rsidR="00CB0C8E" w:rsidRPr="001C3B61" w:rsidRDefault="00CB0C8E" w:rsidP="00CB0C8E">
            <w:pPr>
              <w:jc w:val="right"/>
              <w:rPr>
                <w:rFonts w:ascii="AngsanaUPC" w:hAnsi="AngsanaUPC" w:cs="AngsanaUPC"/>
                <w:sz w:val="18"/>
              </w:rPr>
            </w:pPr>
          </w:p>
        </w:tc>
        <w:tc>
          <w:tcPr>
            <w:tcW w:w="1090" w:type="dxa"/>
            <w:tcBorders>
              <w:top w:val="nil"/>
              <w:left w:val="nil"/>
              <w:bottom w:val="single" w:sz="4" w:space="0" w:color="auto"/>
              <w:right w:val="nil"/>
            </w:tcBorders>
            <w:shd w:val="clear" w:color="auto" w:fill="auto"/>
            <w:noWrap/>
            <w:vAlign w:val="bottom"/>
          </w:tcPr>
          <w:p w14:paraId="10AEAA1D" w14:textId="3D8D4954" w:rsidR="00CB0C8E" w:rsidRPr="001C3B61" w:rsidRDefault="00CB0C8E" w:rsidP="00CB0C8E">
            <w:pPr>
              <w:jc w:val="right"/>
              <w:rPr>
                <w:rFonts w:ascii="Angsana New" w:hAnsi="Angsana New"/>
                <w:sz w:val="18"/>
              </w:rPr>
            </w:pPr>
            <w:r>
              <w:rPr>
                <w:rFonts w:ascii="Angsana New" w:hAnsi="Angsana New"/>
                <w:sz w:val="18"/>
              </w:rPr>
              <w:t>-</w:t>
            </w:r>
          </w:p>
        </w:tc>
        <w:tc>
          <w:tcPr>
            <w:tcW w:w="240" w:type="dxa"/>
            <w:tcBorders>
              <w:top w:val="nil"/>
              <w:left w:val="nil"/>
              <w:right w:val="nil"/>
            </w:tcBorders>
            <w:shd w:val="clear" w:color="auto" w:fill="auto"/>
            <w:noWrap/>
            <w:vAlign w:val="bottom"/>
          </w:tcPr>
          <w:p w14:paraId="17C0DA9A" w14:textId="77777777" w:rsidR="00CB0C8E" w:rsidRPr="001C3B61" w:rsidRDefault="00CB0C8E" w:rsidP="00CB0C8E">
            <w:pPr>
              <w:jc w:val="right"/>
              <w:rPr>
                <w:rFonts w:ascii="AngsanaUPC" w:hAnsi="AngsanaUPC" w:cs="AngsanaUPC"/>
                <w:sz w:val="18"/>
              </w:rPr>
            </w:pPr>
          </w:p>
        </w:tc>
        <w:tc>
          <w:tcPr>
            <w:tcW w:w="1189" w:type="dxa"/>
            <w:tcBorders>
              <w:top w:val="nil"/>
              <w:left w:val="nil"/>
              <w:bottom w:val="single" w:sz="4" w:space="0" w:color="auto"/>
              <w:right w:val="nil"/>
            </w:tcBorders>
            <w:shd w:val="clear" w:color="auto" w:fill="auto"/>
            <w:noWrap/>
            <w:vAlign w:val="bottom"/>
          </w:tcPr>
          <w:p w14:paraId="5C8F0509" w14:textId="7042FDE5" w:rsidR="00CB0C8E" w:rsidRPr="001C3B61" w:rsidRDefault="00CB0C8E" w:rsidP="00CB0C8E">
            <w:pPr>
              <w:jc w:val="right"/>
              <w:rPr>
                <w:rFonts w:ascii="Angsana New" w:hAnsi="Angsana New"/>
                <w:sz w:val="18"/>
              </w:rPr>
            </w:pPr>
            <w:r>
              <w:rPr>
                <w:rFonts w:ascii="Angsana New" w:hAnsi="Angsana New"/>
                <w:sz w:val="18"/>
              </w:rPr>
              <w:t>-</w:t>
            </w:r>
          </w:p>
        </w:tc>
        <w:tc>
          <w:tcPr>
            <w:tcW w:w="252" w:type="dxa"/>
            <w:tcBorders>
              <w:top w:val="nil"/>
              <w:left w:val="nil"/>
              <w:right w:val="nil"/>
            </w:tcBorders>
            <w:shd w:val="clear" w:color="auto" w:fill="auto"/>
            <w:noWrap/>
            <w:vAlign w:val="bottom"/>
          </w:tcPr>
          <w:p w14:paraId="75C101DC" w14:textId="77777777" w:rsidR="00CB0C8E" w:rsidRPr="001C3B61" w:rsidRDefault="00CB0C8E" w:rsidP="00CB0C8E">
            <w:pPr>
              <w:jc w:val="right"/>
              <w:rPr>
                <w:rFonts w:ascii="AngsanaUPC" w:hAnsi="AngsanaUPC" w:cs="AngsanaUPC"/>
                <w:sz w:val="18"/>
              </w:rPr>
            </w:pPr>
          </w:p>
        </w:tc>
        <w:tc>
          <w:tcPr>
            <w:tcW w:w="1204" w:type="dxa"/>
            <w:tcBorders>
              <w:top w:val="nil"/>
              <w:left w:val="nil"/>
              <w:bottom w:val="single" w:sz="4" w:space="0" w:color="auto"/>
              <w:right w:val="nil"/>
            </w:tcBorders>
            <w:shd w:val="clear" w:color="auto" w:fill="auto"/>
            <w:noWrap/>
            <w:vAlign w:val="bottom"/>
          </w:tcPr>
          <w:p w14:paraId="08713BBA" w14:textId="4D27D57E" w:rsidR="00CB0C8E" w:rsidRPr="001C3B61" w:rsidRDefault="00CB0C8E" w:rsidP="00CB0C8E">
            <w:pPr>
              <w:jc w:val="right"/>
              <w:rPr>
                <w:rFonts w:ascii="Angsana New" w:hAnsi="Angsana New"/>
                <w:sz w:val="18"/>
              </w:rPr>
            </w:pPr>
            <w:r>
              <w:rPr>
                <w:rFonts w:ascii="Angsana New" w:hAnsi="Angsana New"/>
                <w:sz w:val="18"/>
              </w:rPr>
              <w:t>-</w:t>
            </w:r>
          </w:p>
        </w:tc>
        <w:tc>
          <w:tcPr>
            <w:tcW w:w="280" w:type="dxa"/>
            <w:tcBorders>
              <w:top w:val="nil"/>
              <w:left w:val="nil"/>
              <w:right w:val="nil"/>
            </w:tcBorders>
            <w:shd w:val="clear" w:color="auto" w:fill="auto"/>
            <w:noWrap/>
            <w:vAlign w:val="bottom"/>
          </w:tcPr>
          <w:p w14:paraId="7B0D0A23" w14:textId="5ACB87DB" w:rsidR="00CB0C8E" w:rsidRPr="001C3B61" w:rsidRDefault="00CB0C8E" w:rsidP="00CB0C8E">
            <w:pPr>
              <w:jc w:val="right"/>
              <w:rPr>
                <w:rFonts w:ascii="AngsanaUPC" w:hAnsi="AngsanaUPC" w:cs="AngsanaUPC"/>
                <w:sz w:val="18"/>
              </w:rPr>
            </w:pPr>
          </w:p>
        </w:tc>
        <w:tc>
          <w:tcPr>
            <w:tcW w:w="1176" w:type="dxa"/>
            <w:tcBorders>
              <w:top w:val="nil"/>
              <w:left w:val="nil"/>
              <w:bottom w:val="single" w:sz="4" w:space="0" w:color="auto"/>
              <w:right w:val="nil"/>
            </w:tcBorders>
            <w:shd w:val="clear" w:color="auto" w:fill="auto"/>
            <w:noWrap/>
            <w:vAlign w:val="bottom"/>
          </w:tcPr>
          <w:p w14:paraId="3E4ACA11" w14:textId="0C36230F" w:rsidR="00CB0C8E" w:rsidRPr="001C3B61" w:rsidRDefault="00CB0C8E" w:rsidP="00CB0C8E">
            <w:pPr>
              <w:jc w:val="right"/>
              <w:rPr>
                <w:rFonts w:ascii="Angsana New" w:hAnsi="Angsana New"/>
                <w:sz w:val="18"/>
              </w:rPr>
            </w:pPr>
            <w:r>
              <w:rPr>
                <w:rFonts w:ascii="Angsana New" w:hAnsi="Angsana New"/>
                <w:sz w:val="18"/>
              </w:rPr>
              <w:t>-</w:t>
            </w:r>
          </w:p>
        </w:tc>
        <w:tc>
          <w:tcPr>
            <w:tcW w:w="238" w:type="dxa"/>
            <w:tcBorders>
              <w:top w:val="nil"/>
              <w:left w:val="nil"/>
              <w:right w:val="nil"/>
            </w:tcBorders>
            <w:shd w:val="clear" w:color="auto" w:fill="auto"/>
            <w:noWrap/>
            <w:vAlign w:val="bottom"/>
          </w:tcPr>
          <w:p w14:paraId="5636B0A3" w14:textId="77777777" w:rsidR="00CB0C8E" w:rsidRPr="001C3B61" w:rsidRDefault="00CB0C8E" w:rsidP="00CB0C8E">
            <w:pPr>
              <w:jc w:val="right"/>
              <w:rPr>
                <w:rFonts w:ascii="AngsanaUPC" w:hAnsi="AngsanaUPC" w:cs="AngsanaUPC"/>
                <w:sz w:val="18"/>
              </w:rPr>
            </w:pPr>
          </w:p>
        </w:tc>
        <w:tc>
          <w:tcPr>
            <w:tcW w:w="1162" w:type="dxa"/>
            <w:tcBorders>
              <w:top w:val="nil"/>
              <w:left w:val="nil"/>
              <w:bottom w:val="single" w:sz="4" w:space="0" w:color="auto"/>
              <w:right w:val="nil"/>
            </w:tcBorders>
            <w:shd w:val="clear" w:color="auto" w:fill="auto"/>
            <w:noWrap/>
            <w:vAlign w:val="bottom"/>
          </w:tcPr>
          <w:p w14:paraId="0B233B7A" w14:textId="13EBB997" w:rsidR="00CB0C8E" w:rsidRPr="001C3B61" w:rsidRDefault="00CB0C8E" w:rsidP="00CB0C8E">
            <w:pPr>
              <w:jc w:val="right"/>
              <w:rPr>
                <w:rFonts w:ascii="Angsana New" w:hAnsi="Angsana New"/>
                <w:sz w:val="18"/>
              </w:rPr>
            </w:pPr>
            <w:r>
              <w:rPr>
                <w:rFonts w:ascii="Angsana New" w:hAnsi="Angsana New"/>
                <w:sz w:val="18"/>
              </w:rPr>
              <w:t>-</w:t>
            </w:r>
          </w:p>
        </w:tc>
        <w:tc>
          <w:tcPr>
            <w:tcW w:w="266" w:type="dxa"/>
            <w:tcBorders>
              <w:top w:val="nil"/>
              <w:left w:val="nil"/>
              <w:right w:val="nil"/>
            </w:tcBorders>
            <w:shd w:val="clear" w:color="auto" w:fill="auto"/>
            <w:noWrap/>
            <w:vAlign w:val="bottom"/>
          </w:tcPr>
          <w:p w14:paraId="61AD7E20" w14:textId="77777777" w:rsidR="00CB0C8E" w:rsidRPr="001C3B61" w:rsidRDefault="00CB0C8E" w:rsidP="00CB0C8E">
            <w:pPr>
              <w:rPr>
                <w:rFonts w:ascii="AngsanaUPC" w:hAnsi="AngsanaUPC" w:cs="AngsanaUPC"/>
                <w:sz w:val="18"/>
              </w:rPr>
            </w:pPr>
          </w:p>
        </w:tc>
        <w:tc>
          <w:tcPr>
            <w:tcW w:w="1133" w:type="dxa"/>
            <w:tcBorders>
              <w:top w:val="nil"/>
              <w:left w:val="nil"/>
              <w:bottom w:val="single" w:sz="4" w:space="0" w:color="auto"/>
              <w:right w:val="nil"/>
            </w:tcBorders>
            <w:shd w:val="clear" w:color="auto" w:fill="auto"/>
            <w:noWrap/>
            <w:vAlign w:val="bottom"/>
          </w:tcPr>
          <w:p w14:paraId="57CC846A" w14:textId="553B7FBD" w:rsidR="00CB0C8E" w:rsidRPr="001C3B61" w:rsidRDefault="00CB0C8E" w:rsidP="00CB0C8E">
            <w:pPr>
              <w:jc w:val="right"/>
              <w:rPr>
                <w:rFonts w:ascii="Angsana New" w:hAnsi="Angsana New"/>
                <w:sz w:val="18"/>
              </w:rPr>
            </w:pPr>
            <w:r>
              <w:rPr>
                <w:rFonts w:ascii="Angsana New" w:hAnsi="Angsana New"/>
                <w:sz w:val="18"/>
              </w:rPr>
              <w:t>-</w:t>
            </w:r>
          </w:p>
        </w:tc>
        <w:tc>
          <w:tcPr>
            <w:tcW w:w="280" w:type="dxa"/>
            <w:tcBorders>
              <w:top w:val="nil"/>
              <w:left w:val="nil"/>
              <w:right w:val="nil"/>
            </w:tcBorders>
            <w:shd w:val="clear" w:color="auto" w:fill="auto"/>
            <w:noWrap/>
            <w:vAlign w:val="bottom"/>
          </w:tcPr>
          <w:p w14:paraId="5C00BAD6" w14:textId="77777777" w:rsidR="00CB0C8E" w:rsidRPr="001C3B61" w:rsidRDefault="00CB0C8E" w:rsidP="00CB0C8E">
            <w:pPr>
              <w:rPr>
                <w:rFonts w:ascii="AngsanaUPC" w:hAnsi="AngsanaUPC" w:cs="AngsanaUPC"/>
                <w:sz w:val="18"/>
              </w:rPr>
            </w:pPr>
          </w:p>
        </w:tc>
        <w:tc>
          <w:tcPr>
            <w:tcW w:w="994" w:type="dxa"/>
            <w:tcBorders>
              <w:top w:val="nil"/>
              <w:left w:val="nil"/>
              <w:bottom w:val="single" w:sz="4" w:space="0" w:color="auto"/>
              <w:right w:val="nil"/>
            </w:tcBorders>
            <w:shd w:val="clear" w:color="auto" w:fill="auto"/>
            <w:noWrap/>
            <w:vAlign w:val="bottom"/>
          </w:tcPr>
          <w:p w14:paraId="230C85E6" w14:textId="66A0641A" w:rsidR="00CB0C8E" w:rsidRPr="001C3B61" w:rsidRDefault="00CB0C8E" w:rsidP="00CB0C8E">
            <w:pPr>
              <w:jc w:val="right"/>
              <w:rPr>
                <w:rFonts w:ascii="Angsana New" w:hAnsi="Angsana New"/>
                <w:sz w:val="18"/>
              </w:rPr>
            </w:pPr>
            <w:r>
              <w:rPr>
                <w:rFonts w:ascii="Angsana New" w:hAnsi="Angsana New"/>
                <w:sz w:val="18"/>
              </w:rPr>
              <w:t>-</w:t>
            </w:r>
          </w:p>
        </w:tc>
        <w:tc>
          <w:tcPr>
            <w:tcW w:w="308" w:type="dxa"/>
            <w:tcBorders>
              <w:top w:val="nil"/>
              <w:left w:val="nil"/>
              <w:right w:val="nil"/>
            </w:tcBorders>
            <w:shd w:val="clear" w:color="auto" w:fill="auto"/>
            <w:noWrap/>
            <w:vAlign w:val="bottom"/>
          </w:tcPr>
          <w:p w14:paraId="3279A072" w14:textId="77777777" w:rsidR="00CB0C8E" w:rsidRPr="001C3B61" w:rsidRDefault="00CB0C8E" w:rsidP="00CB0C8E">
            <w:pPr>
              <w:rPr>
                <w:rFonts w:ascii="AngsanaUPC" w:hAnsi="AngsanaUPC" w:cs="AngsanaUPC"/>
                <w:sz w:val="18"/>
              </w:rPr>
            </w:pPr>
          </w:p>
        </w:tc>
        <w:tc>
          <w:tcPr>
            <w:tcW w:w="1246" w:type="dxa"/>
            <w:tcBorders>
              <w:top w:val="nil"/>
              <w:left w:val="nil"/>
              <w:bottom w:val="single" w:sz="4" w:space="0" w:color="auto"/>
              <w:right w:val="nil"/>
            </w:tcBorders>
            <w:shd w:val="clear" w:color="auto" w:fill="auto"/>
            <w:noWrap/>
            <w:vAlign w:val="bottom"/>
          </w:tcPr>
          <w:p w14:paraId="7F0D11B9" w14:textId="322D2F9C" w:rsidR="00CB0C8E" w:rsidRPr="001C3B61" w:rsidRDefault="00CB0C8E" w:rsidP="00CB0C8E">
            <w:pPr>
              <w:jc w:val="right"/>
              <w:rPr>
                <w:rFonts w:ascii="Angsana New" w:hAnsi="Angsana New"/>
                <w:sz w:val="18"/>
              </w:rPr>
            </w:pPr>
            <w:r>
              <w:rPr>
                <w:rFonts w:ascii="Angsana New" w:hAnsi="Angsana New"/>
                <w:sz w:val="18"/>
              </w:rPr>
              <w:t>-</w:t>
            </w:r>
          </w:p>
        </w:tc>
      </w:tr>
      <w:tr w:rsidR="001C3B61" w:rsidRPr="001C3B61" w14:paraId="03EF21B8" w14:textId="77777777" w:rsidTr="00CB0C8E">
        <w:trPr>
          <w:trHeight w:val="100"/>
        </w:trPr>
        <w:tc>
          <w:tcPr>
            <w:tcW w:w="252" w:type="dxa"/>
            <w:tcBorders>
              <w:top w:val="nil"/>
              <w:left w:val="nil"/>
              <w:bottom w:val="nil"/>
              <w:right w:val="nil"/>
            </w:tcBorders>
          </w:tcPr>
          <w:p w14:paraId="0AAAACCA" w14:textId="77777777" w:rsidR="001C3B61" w:rsidRPr="001C3B61" w:rsidRDefault="001C3B61" w:rsidP="001C3B61">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50B3681F" w14:textId="77777777" w:rsidR="001C3B61" w:rsidRPr="001C3B61" w:rsidRDefault="001C3B61" w:rsidP="001C3B61">
            <w:pPr>
              <w:rPr>
                <w:rFonts w:ascii="AngsanaUPC" w:hAnsi="AngsanaUPC" w:cs="AngsanaUPC"/>
                <w:sz w:val="18"/>
              </w:rPr>
            </w:pPr>
          </w:p>
        </w:tc>
        <w:tc>
          <w:tcPr>
            <w:tcW w:w="252" w:type="dxa"/>
            <w:tcBorders>
              <w:top w:val="nil"/>
              <w:left w:val="nil"/>
              <w:right w:val="nil"/>
            </w:tcBorders>
            <w:shd w:val="clear" w:color="auto" w:fill="auto"/>
            <w:noWrap/>
            <w:vAlign w:val="bottom"/>
          </w:tcPr>
          <w:p w14:paraId="0DAE4395" w14:textId="77777777" w:rsidR="001C3B61" w:rsidRPr="001C3B61" w:rsidRDefault="001C3B61" w:rsidP="001C3B61">
            <w:pPr>
              <w:rPr>
                <w:rFonts w:ascii="AngsanaUPC" w:hAnsi="AngsanaUPC" w:cs="AngsanaUPC"/>
                <w:sz w:val="18"/>
              </w:rPr>
            </w:pPr>
          </w:p>
        </w:tc>
        <w:tc>
          <w:tcPr>
            <w:tcW w:w="1106" w:type="dxa"/>
            <w:tcBorders>
              <w:top w:val="single" w:sz="4" w:space="0" w:color="auto"/>
              <w:left w:val="nil"/>
              <w:bottom w:val="double" w:sz="4" w:space="0" w:color="auto"/>
              <w:right w:val="nil"/>
            </w:tcBorders>
            <w:shd w:val="clear" w:color="auto" w:fill="auto"/>
            <w:noWrap/>
            <w:vAlign w:val="bottom"/>
          </w:tcPr>
          <w:p w14:paraId="71636831" w14:textId="14D7707E" w:rsidR="001C3B61" w:rsidRPr="001C3B61" w:rsidRDefault="001C3B61" w:rsidP="001C3B61">
            <w:pPr>
              <w:jc w:val="right"/>
              <w:rPr>
                <w:rFonts w:ascii="Angsana New" w:hAnsi="Angsana New"/>
                <w:sz w:val="18"/>
              </w:rPr>
            </w:pPr>
            <w:r w:rsidRPr="001C3B61">
              <w:rPr>
                <w:rFonts w:ascii="Angsana New" w:hAnsi="Angsana New"/>
                <w:sz w:val="18"/>
              </w:rPr>
              <w:t>45,012</w:t>
            </w:r>
          </w:p>
        </w:tc>
        <w:tc>
          <w:tcPr>
            <w:tcW w:w="252" w:type="dxa"/>
            <w:tcBorders>
              <w:top w:val="nil"/>
              <w:left w:val="nil"/>
              <w:right w:val="nil"/>
            </w:tcBorders>
            <w:shd w:val="clear" w:color="auto" w:fill="auto"/>
            <w:noWrap/>
            <w:vAlign w:val="bottom"/>
          </w:tcPr>
          <w:p w14:paraId="0DA1216E" w14:textId="77777777" w:rsidR="001C3B61" w:rsidRPr="001C3B61" w:rsidRDefault="001C3B61" w:rsidP="001C3B61">
            <w:pPr>
              <w:jc w:val="right"/>
              <w:rPr>
                <w:rFonts w:ascii="AngsanaUPC" w:hAnsi="AngsanaUPC" w:cs="AngsanaUPC"/>
                <w:sz w:val="18"/>
              </w:rPr>
            </w:pPr>
          </w:p>
        </w:tc>
        <w:tc>
          <w:tcPr>
            <w:tcW w:w="1090" w:type="dxa"/>
            <w:tcBorders>
              <w:top w:val="single" w:sz="4" w:space="0" w:color="auto"/>
              <w:left w:val="nil"/>
              <w:bottom w:val="double" w:sz="4" w:space="0" w:color="auto"/>
              <w:right w:val="nil"/>
            </w:tcBorders>
            <w:shd w:val="clear" w:color="auto" w:fill="auto"/>
            <w:noWrap/>
            <w:vAlign w:val="bottom"/>
          </w:tcPr>
          <w:p w14:paraId="798C35B9" w14:textId="28033FDB" w:rsidR="001C3B61" w:rsidRPr="001C3B61" w:rsidRDefault="001C3B61" w:rsidP="001C3B61">
            <w:pPr>
              <w:jc w:val="right"/>
              <w:rPr>
                <w:rFonts w:ascii="Angsana New" w:hAnsi="Angsana New"/>
                <w:sz w:val="18"/>
              </w:rPr>
            </w:pPr>
            <w:r w:rsidRPr="001C3B61">
              <w:rPr>
                <w:rFonts w:ascii="Angsana New" w:hAnsi="Angsana New"/>
                <w:sz w:val="18"/>
              </w:rPr>
              <w:t>534,775</w:t>
            </w:r>
          </w:p>
        </w:tc>
        <w:tc>
          <w:tcPr>
            <w:tcW w:w="240" w:type="dxa"/>
            <w:tcBorders>
              <w:top w:val="nil"/>
              <w:left w:val="nil"/>
              <w:right w:val="nil"/>
            </w:tcBorders>
            <w:shd w:val="clear" w:color="auto" w:fill="auto"/>
            <w:noWrap/>
            <w:vAlign w:val="bottom"/>
          </w:tcPr>
          <w:p w14:paraId="12F60653" w14:textId="77777777" w:rsidR="001C3B61" w:rsidRPr="001C3B61" w:rsidRDefault="001C3B61" w:rsidP="001C3B61">
            <w:pPr>
              <w:jc w:val="right"/>
              <w:rPr>
                <w:rFonts w:ascii="AngsanaUPC" w:hAnsi="AngsanaUPC" w:cs="AngsanaUPC"/>
                <w:sz w:val="18"/>
              </w:rPr>
            </w:pPr>
          </w:p>
        </w:tc>
        <w:tc>
          <w:tcPr>
            <w:tcW w:w="1189" w:type="dxa"/>
            <w:tcBorders>
              <w:top w:val="single" w:sz="4" w:space="0" w:color="auto"/>
              <w:left w:val="nil"/>
              <w:bottom w:val="double" w:sz="4" w:space="0" w:color="auto"/>
              <w:right w:val="nil"/>
            </w:tcBorders>
            <w:shd w:val="clear" w:color="auto" w:fill="auto"/>
            <w:noWrap/>
            <w:vAlign w:val="bottom"/>
          </w:tcPr>
          <w:p w14:paraId="035D6B68" w14:textId="1FB5833C" w:rsidR="001C3B61" w:rsidRPr="001C3B61" w:rsidRDefault="001C3B61" w:rsidP="001C3B61">
            <w:pPr>
              <w:jc w:val="right"/>
              <w:rPr>
                <w:rFonts w:ascii="Angsana New" w:hAnsi="Angsana New"/>
                <w:sz w:val="18"/>
              </w:rPr>
            </w:pPr>
            <w:r w:rsidRPr="001C3B61">
              <w:rPr>
                <w:rFonts w:ascii="Angsana New" w:hAnsi="Angsana New"/>
                <w:sz w:val="18"/>
              </w:rPr>
              <w:t>126,465</w:t>
            </w:r>
          </w:p>
        </w:tc>
        <w:tc>
          <w:tcPr>
            <w:tcW w:w="252" w:type="dxa"/>
            <w:tcBorders>
              <w:top w:val="nil"/>
              <w:left w:val="nil"/>
              <w:right w:val="nil"/>
            </w:tcBorders>
            <w:shd w:val="clear" w:color="auto" w:fill="auto"/>
            <w:noWrap/>
            <w:vAlign w:val="bottom"/>
          </w:tcPr>
          <w:p w14:paraId="31EE32AC" w14:textId="77777777" w:rsidR="001C3B61" w:rsidRPr="001C3B61" w:rsidRDefault="001C3B61" w:rsidP="001C3B61">
            <w:pPr>
              <w:jc w:val="right"/>
              <w:rPr>
                <w:rFonts w:ascii="AngsanaUPC" w:hAnsi="AngsanaUPC" w:cs="AngsanaUPC"/>
                <w:sz w:val="18"/>
              </w:rPr>
            </w:pPr>
          </w:p>
        </w:tc>
        <w:tc>
          <w:tcPr>
            <w:tcW w:w="1204" w:type="dxa"/>
            <w:tcBorders>
              <w:top w:val="single" w:sz="4" w:space="0" w:color="auto"/>
              <w:left w:val="nil"/>
              <w:bottom w:val="double" w:sz="4" w:space="0" w:color="auto"/>
              <w:right w:val="nil"/>
            </w:tcBorders>
            <w:shd w:val="clear" w:color="auto" w:fill="auto"/>
            <w:noWrap/>
            <w:vAlign w:val="bottom"/>
          </w:tcPr>
          <w:p w14:paraId="1A1ACBAD" w14:textId="11786400" w:rsidR="001C3B61" w:rsidRPr="001C3B61" w:rsidRDefault="001C3B61" w:rsidP="001C3B61">
            <w:pPr>
              <w:jc w:val="right"/>
              <w:rPr>
                <w:rFonts w:ascii="Angsana New" w:hAnsi="Angsana New"/>
                <w:sz w:val="18"/>
              </w:rPr>
            </w:pPr>
            <w:r w:rsidRPr="001C3B61">
              <w:rPr>
                <w:rFonts w:ascii="Angsana New" w:hAnsi="Angsana New"/>
                <w:sz w:val="18"/>
              </w:rPr>
              <w:t>105,035</w:t>
            </w:r>
          </w:p>
        </w:tc>
        <w:tc>
          <w:tcPr>
            <w:tcW w:w="280" w:type="dxa"/>
            <w:tcBorders>
              <w:top w:val="nil"/>
              <w:left w:val="nil"/>
              <w:right w:val="nil"/>
            </w:tcBorders>
            <w:shd w:val="clear" w:color="auto" w:fill="auto"/>
            <w:noWrap/>
            <w:vAlign w:val="bottom"/>
          </w:tcPr>
          <w:p w14:paraId="11046180" w14:textId="77777777" w:rsidR="001C3B61" w:rsidRPr="001C3B61" w:rsidRDefault="001C3B61" w:rsidP="001C3B61">
            <w:pPr>
              <w:jc w:val="right"/>
              <w:rPr>
                <w:rFonts w:ascii="AngsanaUPC" w:hAnsi="AngsanaUPC" w:cs="AngsanaUPC"/>
                <w:sz w:val="18"/>
              </w:rPr>
            </w:pPr>
          </w:p>
        </w:tc>
        <w:tc>
          <w:tcPr>
            <w:tcW w:w="1176" w:type="dxa"/>
            <w:tcBorders>
              <w:top w:val="single" w:sz="4" w:space="0" w:color="auto"/>
              <w:left w:val="nil"/>
              <w:bottom w:val="double" w:sz="4" w:space="0" w:color="auto"/>
              <w:right w:val="nil"/>
            </w:tcBorders>
            <w:shd w:val="clear" w:color="auto" w:fill="auto"/>
            <w:noWrap/>
            <w:vAlign w:val="bottom"/>
          </w:tcPr>
          <w:p w14:paraId="701D2112" w14:textId="52A10740" w:rsidR="001C3B61" w:rsidRPr="001C3B61" w:rsidRDefault="001C3B61" w:rsidP="001C3B61">
            <w:pPr>
              <w:jc w:val="right"/>
              <w:rPr>
                <w:rFonts w:ascii="Angsana New" w:hAnsi="Angsana New"/>
                <w:sz w:val="18"/>
              </w:rPr>
            </w:pPr>
            <w:r w:rsidRPr="001C3B61">
              <w:rPr>
                <w:rFonts w:ascii="Angsana New" w:hAnsi="Angsana New"/>
                <w:sz w:val="18"/>
              </w:rPr>
              <w:t>5,570</w:t>
            </w:r>
          </w:p>
        </w:tc>
        <w:tc>
          <w:tcPr>
            <w:tcW w:w="238" w:type="dxa"/>
            <w:tcBorders>
              <w:top w:val="nil"/>
              <w:left w:val="nil"/>
              <w:right w:val="nil"/>
            </w:tcBorders>
            <w:shd w:val="clear" w:color="auto" w:fill="auto"/>
            <w:noWrap/>
            <w:vAlign w:val="bottom"/>
          </w:tcPr>
          <w:p w14:paraId="288AAADF" w14:textId="77777777" w:rsidR="001C3B61" w:rsidRPr="001C3B61" w:rsidRDefault="001C3B61" w:rsidP="001C3B61">
            <w:pPr>
              <w:jc w:val="right"/>
              <w:rPr>
                <w:rFonts w:ascii="AngsanaUPC" w:hAnsi="AngsanaUPC" w:cs="AngsanaUPC"/>
                <w:sz w:val="18"/>
              </w:rPr>
            </w:pPr>
          </w:p>
        </w:tc>
        <w:tc>
          <w:tcPr>
            <w:tcW w:w="1162" w:type="dxa"/>
            <w:tcBorders>
              <w:top w:val="single" w:sz="4" w:space="0" w:color="auto"/>
              <w:left w:val="nil"/>
              <w:bottom w:val="double" w:sz="4" w:space="0" w:color="auto"/>
              <w:right w:val="nil"/>
            </w:tcBorders>
            <w:shd w:val="clear" w:color="auto" w:fill="auto"/>
            <w:noWrap/>
            <w:vAlign w:val="bottom"/>
          </w:tcPr>
          <w:p w14:paraId="6ACA0640" w14:textId="06A00562" w:rsidR="001C3B61" w:rsidRPr="001C3B61" w:rsidRDefault="001C3B61" w:rsidP="001C3B61">
            <w:pPr>
              <w:jc w:val="right"/>
              <w:rPr>
                <w:rFonts w:ascii="Angsana New" w:hAnsi="Angsana New"/>
                <w:sz w:val="18"/>
              </w:rPr>
            </w:pPr>
            <w:r w:rsidRPr="001C3B61">
              <w:rPr>
                <w:rFonts w:ascii="Angsana New" w:hAnsi="Angsana New"/>
                <w:sz w:val="18"/>
              </w:rPr>
              <w:t>2,083</w:t>
            </w:r>
          </w:p>
        </w:tc>
        <w:tc>
          <w:tcPr>
            <w:tcW w:w="266" w:type="dxa"/>
            <w:tcBorders>
              <w:top w:val="nil"/>
              <w:left w:val="nil"/>
              <w:right w:val="nil"/>
            </w:tcBorders>
            <w:shd w:val="clear" w:color="auto" w:fill="auto"/>
            <w:noWrap/>
            <w:vAlign w:val="bottom"/>
          </w:tcPr>
          <w:p w14:paraId="635EABE6" w14:textId="77777777" w:rsidR="001C3B61" w:rsidRPr="001C3B61" w:rsidRDefault="001C3B61" w:rsidP="001C3B61">
            <w:pPr>
              <w:rPr>
                <w:rFonts w:ascii="AngsanaUPC" w:hAnsi="AngsanaUPC" w:cs="AngsanaUPC"/>
                <w:sz w:val="18"/>
              </w:rPr>
            </w:pPr>
          </w:p>
        </w:tc>
        <w:tc>
          <w:tcPr>
            <w:tcW w:w="1133" w:type="dxa"/>
            <w:tcBorders>
              <w:top w:val="single" w:sz="4" w:space="0" w:color="auto"/>
              <w:left w:val="nil"/>
              <w:bottom w:val="double" w:sz="4" w:space="0" w:color="auto"/>
              <w:right w:val="nil"/>
            </w:tcBorders>
            <w:shd w:val="clear" w:color="auto" w:fill="auto"/>
            <w:noWrap/>
            <w:vAlign w:val="bottom"/>
          </w:tcPr>
          <w:p w14:paraId="41F59110" w14:textId="43FB3FFE" w:rsidR="001C3B61" w:rsidRPr="001C3B61" w:rsidRDefault="001C3B61" w:rsidP="001C3B61">
            <w:pPr>
              <w:jc w:val="right"/>
              <w:rPr>
                <w:rFonts w:ascii="Angsana New" w:hAnsi="Angsana New"/>
                <w:sz w:val="18"/>
              </w:rPr>
            </w:pPr>
            <w:r w:rsidRPr="001C3B61">
              <w:rPr>
                <w:rFonts w:ascii="Angsana New" w:hAnsi="Angsana New"/>
                <w:sz w:val="18"/>
              </w:rPr>
              <w:t>1,139</w:t>
            </w:r>
          </w:p>
        </w:tc>
        <w:tc>
          <w:tcPr>
            <w:tcW w:w="280" w:type="dxa"/>
            <w:tcBorders>
              <w:top w:val="nil"/>
              <w:left w:val="nil"/>
              <w:right w:val="nil"/>
            </w:tcBorders>
            <w:shd w:val="clear" w:color="auto" w:fill="auto"/>
            <w:noWrap/>
            <w:vAlign w:val="bottom"/>
          </w:tcPr>
          <w:p w14:paraId="04CAEBFB" w14:textId="77777777" w:rsidR="001C3B61" w:rsidRPr="001C3B61" w:rsidRDefault="001C3B61" w:rsidP="001C3B61">
            <w:pPr>
              <w:rPr>
                <w:rFonts w:ascii="AngsanaUPC" w:hAnsi="AngsanaUPC" w:cs="AngsanaUPC"/>
                <w:sz w:val="18"/>
              </w:rPr>
            </w:pPr>
          </w:p>
        </w:tc>
        <w:tc>
          <w:tcPr>
            <w:tcW w:w="994" w:type="dxa"/>
            <w:tcBorders>
              <w:top w:val="single" w:sz="4" w:space="0" w:color="auto"/>
              <w:left w:val="nil"/>
              <w:bottom w:val="double" w:sz="4" w:space="0" w:color="auto"/>
              <w:right w:val="nil"/>
            </w:tcBorders>
            <w:shd w:val="clear" w:color="auto" w:fill="auto"/>
            <w:noWrap/>
            <w:vAlign w:val="bottom"/>
          </w:tcPr>
          <w:p w14:paraId="77CBB580" w14:textId="18D2C061" w:rsidR="001C3B61" w:rsidRPr="001C3B61" w:rsidRDefault="001C3B61" w:rsidP="001C3B61">
            <w:pPr>
              <w:jc w:val="right"/>
              <w:rPr>
                <w:rFonts w:ascii="Angsana New" w:hAnsi="Angsana New"/>
                <w:sz w:val="18"/>
              </w:rPr>
            </w:pPr>
            <w:r w:rsidRPr="001C3B61">
              <w:rPr>
                <w:rFonts w:ascii="Angsana New" w:hAnsi="Angsana New"/>
                <w:sz w:val="18"/>
              </w:rPr>
              <w:t>7,851</w:t>
            </w:r>
          </w:p>
        </w:tc>
        <w:tc>
          <w:tcPr>
            <w:tcW w:w="308" w:type="dxa"/>
            <w:tcBorders>
              <w:top w:val="nil"/>
              <w:left w:val="nil"/>
              <w:right w:val="nil"/>
            </w:tcBorders>
            <w:shd w:val="clear" w:color="auto" w:fill="auto"/>
            <w:noWrap/>
            <w:vAlign w:val="bottom"/>
          </w:tcPr>
          <w:p w14:paraId="5CFEEDFA" w14:textId="77777777" w:rsidR="001C3B61" w:rsidRPr="001C3B61" w:rsidRDefault="001C3B61" w:rsidP="001C3B61">
            <w:pPr>
              <w:rPr>
                <w:rFonts w:ascii="AngsanaUPC" w:hAnsi="AngsanaUPC" w:cs="AngsanaUPC"/>
                <w:sz w:val="18"/>
              </w:rPr>
            </w:pPr>
          </w:p>
        </w:tc>
        <w:tc>
          <w:tcPr>
            <w:tcW w:w="1246" w:type="dxa"/>
            <w:tcBorders>
              <w:top w:val="single" w:sz="4" w:space="0" w:color="auto"/>
              <w:left w:val="nil"/>
              <w:bottom w:val="double" w:sz="4" w:space="0" w:color="auto"/>
              <w:right w:val="nil"/>
            </w:tcBorders>
            <w:shd w:val="clear" w:color="auto" w:fill="auto"/>
            <w:noWrap/>
            <w:vAlign w:val="bottom"/>
          </w:tcPr>
          <w:p w14:paraId="3AFC810A" w14:textId="682AF931" w:rsidR="001C3B61" w:rsidRPr="001C3B61" w:rsidRDefault="001C3B61" w:rsidP="001C3B61">
            <w:pPr>
              <w:jc w:val="right"/>
              <w:rPr>
                <w:rFonts w:ascii="Angsana New" w:hAnsi="Angsana New"/>
                <w:sz w:val="18"/>
              </w:rPr>
            </w:pPr>
            <w:r w:rsidRPr="001C3B61">
              <w:rPr>
                <w:rFonts w:ascii="Angsana New" w:hAnsi="Angsana New"/>
                <w:sz w:val="18"/>
              </w:rPr>
              <w:t>827,930</w:t>
            </w:r>
          </w:p>
        </w:tc>
      </w:tr>
      <w:tr w:rsidR="008A5C3B" w:rsidRPr="001C3B61" w14:paraId="4194903F" w14:textId="77777777" w:rsidTr="00CB0C8E">
        <w:trPr>
          <w:trHeight w:val="100"/>
        </w:trPr>
        <w:tc>
          <w:tcPr>
            <w:tcW w:w="252" w:type="dxa"/>
            <w:tcBorders>
              <w:top w:val="nil"/>
              <w:left w:val="nil"/>
              <w:bottom w:val="nil"/>
              <w:right w:val="nil"/>
            </w:tcBorders>
          </w:tcPr>
          <w:p w14:paraId="137292D8" w14:textId="77777777" w:rsidR="008A5C3B" w:rsidRPr="001C3B61" w:rsidRDefault="008A5C3B" w:rsidP="004655C4">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2D781EFB" w14:textId="05EA4A12" w:rsidR="008A5C3B" w:rsidRPr="001C3B61" w:rsidRDefault="008A5C3B" w:rsidP="004655C4">
            <w:pPr>
              <w:rPr>
                <w:rFonts w:ascii="AngsanaUPC" w:hAnsi="AngsanaUPC" w:cs="AngsanaUPC"/>
                <w:sz w:val="18"/>
              </w:rPr>
            </w:pPr>
            <w:r w:rsidRPr="001C3B61">
              <w:rPr>
                <w:rFonts w:ascii="AngsanaUPC" w:hAnsi="AngsanaUPC" w:cs="AngsanaUPC"/>
                <w:sz w:val="18"/>
              </w:rPr>
              <w:t>As at December 31, 2021</w:t>
            </w:r>
          </w:p>
        </w:tc>
        <w:tc>
          <w:tcPr>
            <w:tcW w:w="252" w:type="dxa"/>
            <w:tcBorders>
              <w:left w:val="nil"/>
              <w:right w:val="nil"/>
            </w:tcBorders>
            <w:shd w:val="clear" w:color="auto" w:fill="auto"/>
            <w:noWrap/>
            <w:vAlign w:val="bottom"/>
          </w:tcPr>
          <w:p w14:paraId="74494F58" w14:textId="77777777" w:rsidR="008A5C3B" w:rsidRPr="001C3B61" w:rsidRDefault="008A5C3B" w:rsidP="004655C4">
            <w:pPr>
              <w:rPr>
                <w:rFonts w:ascii="AngsanaUPC" w:hAnsi="AngsanaUPC" w:cs="AngsanaUPC"/>
                <w:sz w:val="18"/>
              </w:rPr>
            </w:pPr>
          </w:p>
        </w:tc>
        <w:tc>
          <w:tcPr>
            <w:tcW w:w="1106" w:type="dxa"/>
            <w:tcBorders>
              <w:top w:val="double" w:sz="4" w:space="0" w:color="auto"/>
              <w:left w:val="nil"/>
              <w:right w:val="nil"/>
            </w:tcBorders>
            <w:shd w:val="clear" w:color="auto" w:fill="auto"/>
            <w:noWrap/>
            <w:vAlign w:val="bottom"/>
          </w:tcPr>
          <w:p w14:paraId="3B75E874" w14:textId="38BA6967" w:rsidR="008A5C3B" w:rsidRPr="001C3B61" w:rsidRDefault="008A5C3B" w:rsidP="004655C4">
            <w:pPr>
              <w:jc w:val="right"/>
              <w:rPr>
                <w:rFonts w:ascii="AngsanaUPC" w:hAnsi="AngsanaUPC" w:cs="AngsanaUPC"/>
                <w:sz w:val="18"/>
              </w:rPr>
            </w:pPr>
          </w:p>
        </w:tc>
        <w:tc>
          <w:tcPr>
            <w:tcW w:w="252" w:type="dxa"/>
            <w:tcBorders>
              <w:left w:val="nil"/>
              <w:right w:val="nil"/>
            </w:tcBorders>
            <w:shd w:val="clear" w:color="auto" w:fill="auto"/>
            <w:noWrap/>
            <w:vAlign w:val="bottom"/>
          </w:tcPr>
          <w:p w14:paraId="35638794" w14:textId="77777777" w:rsidR="008A5C3B" w:rsidRPr="001C3B61" w:rsidRDefault="008A5C3B" w:rsidP="004655C4">
            <w:pPr>
              <w:jc w:val="right"/>
              <w:rPr>
                <w:rFonts w:ascii="AngsanaUPC" w:hAnsi="AngsanaUPC" w:cs="AngsanaUPC"/>
                <w:sz w:val="18"/>
              </w:rPr>
            </w:pPr>
          </w:p>
        </w:tc>
        <w:tc>
          <w:tcPr>
            <w:tcW w:w="1090" w:type="dxa"/>
            <w:tcBorders>
              <w:top w:val="double" w:sz="4" w:space="0" w:color="auto"/>
              <w:left w:val="nil"/>
              <w:right w:val="nil"/>
            </w:tcBorders>
            <w:shd w:val="clear" w:color="auto" w:fill="auto"/>
            <w:noWrap/>
            <w:vAlign w:val="bottom"/>
          </w:tcPr>
          <w:p w14:paraId="4654FFA6" w14:textId="50611DA0" w:rsidR="008A5C3B" w:rsidRPr="001C3B61" w:rsidRDefault="008A5C3B" w:rsidP="004655C4">
            <w:pPr>
              <w:jc w:val="right"/>
              <w:rPr>
                <w:rFonts w:ascii="AngsanaUPC" w:hAnsi="AngsanaUPC" w:cs="AngsanaUPC"/>
                <w:sz w:val="18"/>
              </w:rPr>
            </w:pPr>
          </w:p>
        </w:tc>
        <w:tc>
          <w:tcPr>
            <w:tcW w:w="240" w:type="dxa"/>
            <w:tcBorders>
              <w:left w:val="nil"/>
              <w:right w:val="nil"/>
            </w:tcBorders>
            <w:shd w:val="clear" w:color="auto" w:fill="auto"/>
            <w:noWrap/>
            <w:vAlign w:val="bottom"/>
          </w:tcPr>
          <w:p w14:paraId="45E056B3" w14:textId="77777777" w:rsidR="008A5C3B" w:rsidRPr="001C3B61" w:rsidRDefault="008A5C3B" w:rsidP="004655C4">
            <w:pPr>
              <w:jc w:val="right"/>
              <w:rPr>
                <w:rFonts w:ascii="AngsanaUPC" w:hAnsi="AngsanaUPC" w:cs="AngsanaUPC"/>
                <w:sz w:val="18"/>
              </w:rPr>
            </w:pPr>
          </w:p>
        </w:tc>
        <w:tc>
          <w:tcPr>
            <w:tcW w:w="1189" w:type="dxa"/>
            <w:tcBorders>
              <w:top w:val="double" w:sz="4" w:space="0" w:color="auto"/>
              <w:left w:val="nil"/>
              <w:right w:val="nil"/>
            </w:tcBorders>
            <w:shd w:val="clear" w:color="auto" w:fill="auto"/>
            <w:noWrap/>
            <w:vAlign w:val="bottom"/>
          </w:tcPr>
          <w:p w14:paraId="4A6AF13C" w14:textId="4CE03514" w:rsidR="008A5C3B" w:rsidRPr="001C3B61" w:rsidRDefault="008A5C3B" w:rsidP="004655C4">
            <w:pPr>
              <w:jc w:val="right"/>
              <w:rPr>
                <w:rFonts w:ascii="AngsanaUPC" w:hAnsi="AngsanaUPC" w:cs="AngsanaUPC"/>
                <w:sz w:val="18"/>
              </w:rPr>
            </w:pPr>
          </w:p>
        </w:tc>
        <w:tc>
          <w:tcPr>
            <w:tcW w:w="252" w:type="dxa"/>
            <w:tcBorders>
              <w:left w:val="nil"/>
              <w:right w:val="nil"/>
            </w:tcBorders>
            <w:shd w:val="clear" w:color="auto" w:fill="auto"/>
            <w:noWrap/>
            <w:vAlign w:val="bottom"/>
          </w:tcPr>
          <w:p w14:paraId="03B56D55" w14:textId="77777777" w:rsidR="008A5C3B" w:rsidRPr="001C3B61" w:rsidRDefault="008A5C3B" w:rsidP="004655C4">
            <w:pPr>
              <w:jc w:val="right"/>
              <w:rPr>
                <w:rFonts w:ascii="AngsanaUPC" w:hAnsi="AngsanaUPC" w:cs="AngsanaUPC"/>
                <w:sz w:val="18"/>
              </w:rPr>
            </w:pPr>
          </w:p>
        </w:tc>
        <w:tc>
          <w:tcPr>
            <w:tcW w:w="1204" w:type="dxa"/>
            <w:tcBorders>
              <w:top w:val="double" w:sz="4" w:space="0" w:color="auto"/>
              <w:left w:val="nil"/>
              <w:right w:val="nil"/>
            </w:tcBorders>
            <w:shd w:val="clear" w:color="auto" w:fill="auto"/>
            <w:noWrap/>
            <w:vAlign w:val="bottom"/>
          </w:tcPr>
          <w:p w14:paraId="623003E2" w14:textId="0A35CC03" w:rsidR="008A5C3B" w:rsidRPr="001C3B61" w:rsidRDefault="008A5C3B" w:rsidP="004655C4">
            <w:pPr>
              <w:jc w:val="right"/>
              <w:rPr>
                <w:rFonts w:ascii="AngsanaUPC" w:hAnsi="AngsanaUPC" w:cs="AngsanaUPC"/>
                <w:sz w:val="18"/>
              </w:rPr>
            </w:pPr>
          </w:p>
        </w:tc>
        <w:tc>
          <w:tcPr>
            <w:tcW w:w="280" w:type="dxa"/>
            <w:tcBorders>
              <w:left w:val="nil"/>
              <w:right w:val="nil"/>
            </w:tcBorders>
            <w:shd w:val="clear" w:color="auto" w:fill="auto"/>
            <w:noWrap/>
            <w:vAlign w:val="bottom"/>
          </w:tcPr>
          <w:p w14:paraId="6711E32B" w14:textId="77777777" w:rsidR="008A5C3B" w:rsidRPr="001C3B61" w:rsidRDefault="008A5C3B" w:rsidP="004655C4">
            <w:pPr>
              <w:jc w:val="right"/>
              <w:rPr>
                <w:rFonts w:ascii="AngsanaUPC" w:hAnsi="AngsanaUPC" w:cs="AngsanaUPC"/>
                <w:sz w:val="18"/>
              </w:rPr>
            </w:pPr>
          </w:p>
        </w:tc>
        <w:tc>
          <w:tcPr>
            <w:tcW w:w="1176" w:type="dxa"/>
            <w:tcBorders>
              <w:top w:val="double" w:sz="4" w:space="0" w:color="auto"/>
              <w:left w:val="nil"/>
              <w:right w:val="nil"/>
            </w:tcBorders>
            <w:shd w:val="clear" w:color="auto" w:fill="auto"/>
            <w:noWrap/>
            <w:vAlign w:val="bottom"/>
          </w:tcPr>
          <w:p w14:paraId="3444E24E" w14:textId="7D142E01" w:rsidR="008A5C3B" w:rsidRPr="001C3B61" w:rsidRDefault="008A5C3B" w:rsidP="004655C4">
            <w:pPr>
              <w:jc w:val="right"/>
              <w:rPr>
                <w:rFonts w:ascii="AngsanaUPC" w:hAnsi="AngsanaUPC" w:cs="AngsanaUPC"/>
                <w:sz w:val="18"/>
              </w:rPr>
            </w:pPr>
          </w:p>
        </w:tc>
        <w:tc>
          <w:tcPr>
            <w:tcW w:w="238" w:type="dxa"/>
            <w:tcBorders>
              <w:left w:val="nil"/>
              <w:right w:val="nil"/>
            </w:tcBorders>
            <w:shd w:val="clear" w:color="auto" w:fill="auto"/>
            <w:noWrap/>
            <w:vAlign w:val="bottom"/>
          </w:tcPr>
          <w:p w14:paraId="5C645E14" w14:textId="77777777" w:rsidR="008A5C3B" w:rsidRPr="001C3B61" w:rsidRDefault="008A5C3B" w:rsidP="004655C4">
            <w:pPr>
              <w:jc w:val="right"/>
              <w:rPr>
                <w:rFonts w:ascii="AngsanaUPC" w:hAnsi="AngsanaUPC" w:cs="AngsanaUPC"/>
                <w:sz w:val="18"/>
              </w:rPr>
            </w:pPr>
          </w:p>
        </w:tc>
        <w:tc>
          <w:tcPr>
            <w:tcW w:w="1162" w:type="dxa"/>
            <w:tcBorders>
              <w:top w:val="double" w:sz="4" w:space="0" w:color="auto"/>
              <w:left w:val="nil"/>
              <w:right w:val="nil"/>
            </w:tcBorders>
            <w:shd w:val="clear" w:color="auto" w:fill="auto"/>
            <w:noWrap/>
            <w:vAlign w:val="bottom"/>
          </w:tcPr>
          <w:p w14:paraId="117A16DC" w14:textId="2D1E439A" w:rsidR="008A5C3B" w:rsidRPr="001C3B61" w:rsidRDefault="008A5C3B" w:rsidP="004655C4">
            <w:pPr>
              <w:jc w:val="right"/>
              <w:rPr>
                <w:rFonts w:ascii="AngsanaUPC" w:hAnsi="AngsanaUPC" w:cs="AngsanaUPC"/>
                <w:sz w:val="18"/>
              </w:rPr>
            </w:pPr>
          </w:p>
        </w:tc>
        <w:tc>
          <w:tcPr>
            <w:tcW w:w="266" w:type="dxa"/>
            <w:tcBorders>
              <w:left w:val="nil"/>
              <w:right w:val="nil"/>
            </w:tcBorders>
            <w:shd w:val="clear" w:color="auto" w:fill="auto"/>
            <w:noWrap/>
            <w:vAlign w:val="bottom"/>
          </w:tcPr>
          <w:p w14:paraId="13CBB77D" w14:textId="77777777" w:rsidR="008A5C3B" w:rsidRPr="001C3B61" w:rsidRDefault="008A5C3B" w:rsidP="004655C4">
            <w:pPr>
              <w:rPr>
                <w:rFonts w:ascii="AngsanaUPC" w:hAnsi="AngsanaUPC" w:cs="AngsanaUPC"/>
                <w:sz w:val="18"/>
              </w:rPr>
            </w:pPr>
          </w:p>
        </w:tc>
        <w:tc>
          <w:tcPr>
            <w:tcW w:w="1133" w:type="dxa"/>
            <w:tcBorders>
              <w:top w:val="double" w:sz="4" w:space="0" w:color="auto"/>
              <w:left w:val="nil"/>
              <w:right w:val="nil"/>
            </w:tcBorders>
            <w:shd w:val="clear" w:color="auto" w:fill="auto"/>
            <w:noWrap/>
            <w:vAlign w:val="bottom"/>
          </w:tcPr>
          <w:p w14:paraId="094AE76B" w14:textId="37680896" w:rsidR="008A5C3B" w:rsidRPr="001C3B61" w:rsidRDefault="008A5C3B" w:rsidP="004655C4">
            <w:pPr>
              <w:jc w:val="right"/>
              <w:rPr>
                <w:rFonts w:ascii="AngsanaUPC" w:hAnsi="AngsanaUPC" w:cs="AngsanaUPC"/>
                <w:sz w:val="18"/>
              </w:rPr>
            </w:pPr>
          </w:p>
        </w:tc>
        <w:tc>
          <w:tcPr>
            <w:tcW w:w="280" w:type="dxa"/>
            <w:tcBorders>
              <w:left w:val="nil"/>
              <w:right w:val="nil"/>
            </w:tcBorders>
            <w:shd w:val="clear" w:color="auto" w:fill="auto"/>
            <w:noWrap/>
            <w:vAlign w:val="bottom"/>
          </w:tcPr>
          <w:p w14:paraId="199C9F68" w14:textId="77777777" w:rsidR="008A5C3B" w:rsidRPr="001C3B61" w:rsidRDefault="008A5C3B" w:rsidP="004655C4">
            <w:pPr>
              <w:rPr>
                <w:rFonts w:ascii="AngsanaUPC" w:hAnsi="AngsanaUPC" w:cs="AngsanaUPC"/>
                <w:sz w:val="18"/>
              </w:rPr>
            </w:pPr>
          </w:p>
        </w:tc>
        <w:tc>
          <w:tcPr>
            <w:tcW w:w="994" w:type="dxa"/>
            <w:tcBorders>
              <w:top w:val="double" w:sz="4" w:space="0" w:color="auto"/>
              <w:left w:val="nil"/>
              <w:right w:val="nil"/>
            </w:tcBorders>
            <w:shd w:val="clear" w:color="auto" w:fill="auto"/>
            <w:noWrap/>
            <w:vAlign w:val="bottom"/>
          </w:tcPr>
          <w:p w14:paraId="289C20B7" w14:textId="293D8019" w:rsidR="008A5C3B" w:rsidRPr="001C3B61" w:rsidRDefault="008A5C3B" w:rsidP="004655C4">
            <w:pPr>
              <w:jc w:val="right"/>
              <w:rPr>
                <w:rFonts w:ascii="AngsanaUPC" w:hAnsi="AngsanaUPC" w:cs="AngsanaUPC"/>
                <w:sz w:val="18"/>
              </w:rPr>
            </w:pPr>
          </w:p>
        </w:tc>
        <w:tc>
          <w:tcPr>
            <w:tcW w:w="308" w:type="dxa"/>
            <w:tcBorders>
              <w:left w:val="nil"/>
              <w:right w:val="nil"/>
            </w:tcBorders>
            <w:shd w:val="clear" w:color="auto" w:fill="auto"/>
            <w:noWrap/>
            <w:vAlign w:val="bottom"/>
          </w:tcPr>
          <w:p w14:paraId="089FCE59" w14:textId="77777777" w:rsidR="008A5C3B" w:rsidRPr="001C3B61" w:rsidRDefault="008A5C3B" w:rsidP="004655C4">
            <w:pPr>
              <w:rPr>
                <w:rFonts w:ascii="AngsanaUPC" w:hAnsi="AngsanaUPC" w:cs="AngsanaUPC"/>
                <w:sz w:val="18"/>
              </w:rPr>
            </w:pPr>
          </w:p>
        </w:tc>
        <w:tc>
          <w:tcPr>
            <w:tcW w:w="1246" w:type="dxa"/>
            <w:tcBorders>
              <w:top w:val="double" w:sz="4" w:space="0" w:color="auto"/>
              <w:left w:val="nil"/>
              <w:right w:val="nil"/>
            </w:tcBorders>
            <w:shd w:val="clear" w:color="auto" w:fill="auto"/>
            <w:noWrap/>
            <w:vAlign w:val="bottom"/>
          </w:tcPr>
          <w:p w14:paraId="75BBD2D8" w14:textId="7E129079" w:rsidR="008A5C3B" w:rsidRPr="001C3B61" w:rsidRDefault="008A5C3B" w:rsidP="004655C4">
            <w:pPr>
              <w:jc w:val="right"/>
              <w:rPr>
                <w:rFonts w:ascii="AngsanaUPC" w:hAnsi="AngsanaUPC" w:cs="AngsanaUPC"/>
                <w:sz w:val="18"/>
              </w:rPr>
            </w:pPr>
          </w:p>
        </w:tc>
      </w:tr>
      <w:tr w:rsidR="00CB0C8E" w:rsidRPr="001C3B61" w14:paraId="482353BE" w14:textId="77777777" w:rsidTr="00CB0C8E">
        <w:trPr>
          <w:trHeight w:val="100"/>
        </w:trPr>
        <w:tc>
          <w:tcPr>
            <w:tcW w:w="252" w:type="dxa"/>
            <w:tcBorders>
              <w:top w:val="nil"/>
              <w:left w:val="nil"/>
              <w:bottom w:val="nil"/>
              <w:right w:val="nil"/>
            </w:tcBorders>
          </w:tcPr>
          <w:p w14:paraId="14C4C692" w14:textId="77777777" w:rsidR="00CB0C8E" w:rsidRPr="001C3B61" w:rsidRDefault="00CB0C8E" w:rsidP="00CB0C8E">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5C0292EC" w14:textId="643C610F" w:rsidR="00CB0C8E" w:rsidRPr="001C3B61" w:rsidRDefault="00CB0C8E" w:rsidP="00CB0C8E">
            <w:pPr>
              <w:rPr>
                <w:rFonts w:ascii="AngsanaUPC" w:hAnsi="AngsanaUPC" w:cs="AngsanaUPC"/>
                <w:sz w:val="18"/>
              </w:rPr>
            </w:pPr>
            <w:r w:rsidRPr="00CB0C8E">
              <w:rPr>
                <w:rFonts w:ascii="AngsanaUPC" w:hAnsi="AngsanaUPC" w:cs="AngsanaUPC"/>
                <w:sz w:val="18"/>
                <w:szCs w:val="18"/>
              </w:rPr>
              <w:t>Owned assets</w:t>
            </w:r>
          </w:p>
        </w:tc>
        <w:tc>
          <w:tcPr>
            <w:tcW w:w="252" w:type="dxa"/>
            <w:tcBorders>
              <w:left w:val="nil"/>
              <w:bottom w:val="nil"/>
              <w:right w:val="nil"/>
            </w:tcBorders>
            <w:shd w:val="clear" w:color="auto" w:fill="auto"/>
            <w:noWrap/>
            <w:vAlign w:val="bottom"/>
          </w:tcPr>
          <w:p w14:paraId="69CB574D" w14:textId="77777777" w:rsidR="00CB0C8E" w:rsidRPr="001C3B61" w:rsidRDefault="00CB0C8E" w:rsidP="00CB0C8E">
            <w:pPr>
              <w:rPr>
                <w:rFonts w:ascii="AngsanaUPC" w:hAnsi="AngsanaUPC" w:cs="AngsanaUPC"/>
                <w:sz w:val="18"/>
              </w:rPr>
            </w:pPr>
          </w:p>
        </w:tc>
        <w:tc>
          <w:tcPr>
            <w:tcW w:w="1106" w:type="dxa"/>
            <w:tcBorders>
              <w:left w:val="nil"/>
              <w:right w:val="nil"/>
            </w:tcBorders>
            <w:shd w:val="clear" w:color="auto" w:fill="auto"/>
            <w:noWrap/>
            <w:vAlign w:val="bottom"/>
          </w:tcPr>
          <w:p w14:paraId="38E11092" w14:textId="2A5D6875" w:rsidR="00CB0C8E" w:rsidRPr="001C3B61" w:rsidRDefault="00CB0C8E" w:rsidP="00CB0C8E">
            <w:pPr>
              <w:jc w:val="right"/>
              <w:rPr>
                <w:rFonts w:ascii="Angsana New" w:hAnsi="Angsana New"/>
                <w:sz w:val="18"/>
              </w:rPr>
            </w:pPr>
            <w:r w:rsidRPr="001C3B61">
              <w:rPr>
                <w:rFonts w:ascii="Angsana New" w:hAnsi="Angsana New"/>
                <w:sz w:val="18"/>
              </w:rPr>
              <w:t>45,012</w:t>
            </w:r>
          </w:p>
        </w:tc>
        <w:tc>
          <w:tcPr>
            <w:tcW w:w="252" w:type="dxa"/>
            <w:tcBorders>
              <w:left w:val="nil"/>
              <w:right w:val="nil"/>
            </w:tcBorders>
            <w:shd w:val="clear" w:color="auto" w:fill="auto"/>
            <w:noWrap/>
            <w:vAlign w:val="bottom"/>
          </w:tcPr>
          <w:p w14:paraId="2D458496" w14:textId="77777777" w:rsidR="00CB0C8E" w:rsidRPr="001C3B61" w:rsidRDefault="00CB0C8E" w:rsidP="00CB0C8E">
            <w:pPr>
              <w:jc w:val="right"/>
              <w:rPr>
                <w:rFonts w:ascii="AngsanaUPC" w:hAnsi="AngsanaUPC" w:cs="AngsanaUPC"/>
                <w:sz w:val="18"/>
              </w:rPr>
            </w:pPr>
          </w:p>
        </w:tc>
        <w:tc>
          <w:tcPr>
            <w:tcW w:w="1090" w:type="dxa"/>
            <w:tcBorders>
              <w:left w:val="nil"/>
              <w:right w:val="nil"/>
            </w:tcBorders>
            <w:shd w:val="clear" w:color="auto" w:fill="auto"/>
            <w:noWrap/>
            <w:vAlign w:val="bottom"/>
          </w:tcPr>
          <w:p w14:paraId="5EFC3646" w14:textId="5C7D19C8" w:rsidR="00CB0C8E" w:rsidRPr="001C3B61" w:rsidRDefault="00CB0C8E" w:rsidP="00CB0C8E">
            <w:pPr>
              <w:jc w:val="right"/>
              <w:rPr>
                <w:rFonts w:ascii="Angsana New" w:hAnsi="Angsana New"/>
                <w:sz w:val="18"/>
              </w:rPr>
            </w:pPr>
            <w:r w:rsidRPr="001C3B61">
              <w:rPr>
                <w:rFonts w:ascii="Angsana New" w:hAnsi="Angsana New"/>
                <w:sz w:val="18"/>
              </w:rPr>
              <w:t>497,022</w:t>
            </w:r>
          </w:p>
        </w:tc>
        <w:tc>
          <w:tcPr>
            <w:tcW w:w="240" w:type="dxa"/>
            <w:tcBorders>
              <w:left w:val="nil"/>
              <w:right w:val="nil"/>
            </w:tcBorders>
            <w:shd w:val="clear" w:color="auto" w:fill="auto"/>
            <w:noWrap/>
            <w:vAlign w:val="bottom"/>
          </w:tcPr>
          <w:p w14:paraId="0CBAF5B9" w14:textId="77777777" w:rsidR="00CB0C8E" w:rsidRPr="001C3B61" w:rsidRDefault="00CB0C8E" w:rsidP="00CB0C8E">
            <w:pPr>
              <w:jc w:val="right"/>
              <w:rPr>
                <w:rFonts w:ascii="AngsanaUPC" w:hAnsi="AngsanaUPC" w:cs="AngsanaUPC"/>
                <w:sz w:val="18"/>
              </w:rPr>
            </w:pPr>
          </w:p>
        </w:tc>
        <w:tc>
          <w:tcPr>
            <w:tcW w:w="1189" w:type="dxa"/>
            <w:tcBorders>
              <w:left w:val="nil"/>
              <w:right w:val="nil"/>
            </w:tcBorders>
            <w:shd w:val="clear" w:color="auto" w:fill="auto"/>
            <w:noWrap/>
            <w:vAlign w:val="bottom"/>
          </w:tcPr>
          <w:p w14:paraId="7B7168F6" w14:textId="46530039" w:rsidR="00CB0C8E" w:rsidRPr="001C3B61" w:rsidRDefault="00CB0C8E" w:rsidP="00CB0C8E">
            <w:pPr>
              <w:jc w:val="right"/>
              <w:rPr>
                <w:rFonts w:ascii="Angsana New" w:hAnsi="Angsana New"/>
                <w:sz w:val="18"/>
              </w:rPr>
            </w:pPr>
            <w:r w:rsidRPr="001C3B61">
              <w:rPr>
                <w:rFonts w:ascii="Angsana New" w:hAnsi="Angsana New"/>
                <w:sz w:val="18"/>
              </w:rPr>
              <w:t>129,681</w:t>
            </w:r>
          </w:p>
        </w:tc>
        <w:tc>
          <w:tcPr>
            <w:tcW w:w="252" w:type="dxa"/>
            <w:tcBorders>
              <w:left w:val="nil"/>
              <w:right w:val="nil"/>
            </w:tcBorders>
            <w:shd w:val="clear" w:color="auto" w:fill="auto"/>
            <w:noWrap/>
            <w:vAlign w:val="bottom"/>
          </w:tcPr>
          <w:p w14:paraId="48D48C65" w14:textId="77777777" w:rsidR="00CB0C8E" w:rsidRPr="001C3B61" w:rsidRDefault="00CB0C8E" w:rsidP="00CB0C8E">
            <w:pPr>
              <w:jc w:val="right"/>
              <w:rPr>
                <w:rFonts w:ascii="AngsanaUPC" w:hAnsi="AngsanaUPC" w:cs="AngsanaUPC"/>
                <w:sz w:val="18"/>
              </w:rPr>
            </w:pPr>
          </w:p>
        </w:tc>
        <w:tc>
          <w:tcPr>
            <w:tcW w:w="1204" w:type="dxa"/>
            <w:tcBorders>
              <w:left w:val="nil"/>
              <w:right w:val="nil"/>
            </w:tcBorders>
            <w:shd w:val="clear" w:color="auto" w:fill="auto"/>
            <w:noWrap/>
            <w:vAlign w:val="bottom"/>
          </w:tcPr>
          <w:p w14:paraId="1D1ACF3E" w14:textId="793C5A21" w:rsidR="00CB0C8E" w:rsidRPr="001C3B61" w:rsidRDefault="00CB0C8E" w:rsidP="00CB0C8E">
            <w:pPr>
              <w:jc w:val="right"/>
              <w:rPr>
                <w:rFonts w:ascii="Angsana New" w:hAnsi="Angsana New"/>
                <w:sz w:val="18"/>
              </w:rPr>
            </w:pPr>
            <w:r w:rsidRPr="001C3B61">
              <w:rPr>
                <w:rFonts w:ascii="Angsana New" w:hAnsi="Angsana New"/>
                <w:sz w:val="18"/>
              </w:rPr>
              <w:t>99,163</w:t>
            </w:r>
          </w:p>
        </w:tc>
        <w:tc>
          <w:tcPr>
            <w:tcW w:w="280" w:type="dxa"/>
            <w:tcBorders>
              <w:left w:val="nil"/>
              <w:right w:val="nil"/>
            </w:tcBorders>
            <w:shd w:val="clear" w:color="auto" w:fill="auto"/>
            <w:noWrap/>
            <w:vAlign w:val="bottom"/>
          </w:tcPr>
          <w:p w14:paraId="288D3B1E" w14:textId="77777777" w:rsidR="00CB0C8E" w:rsidRPr="001C3B61" w:rsidRDefault="00CB0C8E" w:rsidP="00CB0C8E">
            <w:pPr>
              <w:jc w:val="right"/>
              <w:rPr>
                <w:rFonts w:ascii="AngsanaUPC" w:hAnsi="AngsanaUPC" w:cs="AngsanaUPC"/>
                <w:sz w:val="18"/>
              </w:rPr>
            </w:pPr>
          </w:p>
        </w:tc>
        <w:tc>
          <w:tcPr>
            <w:tcW w:w="1176" w:type="dxa"/>
            <w:tcBorders>
              <w:left w:val="nil"/>
              <w:right w:val="nil"/>
            </w:tcBorders>
            <w:shd w:val="clear" w:color="auto" w:fill="auto"/>
            <w:noWrap/>
            <w:vAlign w:val="bottom"/>
          </w:tcPr>
          <w:p w14:paraId="4D21AD36" w14:textId="1B5A9283" w:rsidR="00CB0C8E" w:rsidRPr="001C3B61" w:rsidRDefault="00CB0C8E" w:rsidP="00CB0C8E">
            <w:pPr>
              <w:jc w:val="right"/>
              <w:rPr>
                <w:rFonts w:ascii="Angsana New" w:hAnsi="Angsana New"/>
                <w:sz w:val="18"/>
              </w:rPr>
            </w:pPr>
            <w:r w:rsidRPr="001C3B61">
              <w:rPr>
                <w:rFonts w:ascii="Angsana New" w:hAnsi="Angsana New"/>
                <w:sz w:val="18"/>
              </w:rPr>
              <w:t>9,105</w:t>
            </w:r>
          </w:p>
        </w:tc>
        <w:tc>
          <w:tcPr>
            <w:tcW w:w="238" w:type="dxa"/>
            <w:tcBorders>
              <w:left w:val="nil"/>
              <w:right w:val="nil"/>
            </w:tcBorders>
            <w:shd w:val="clear" w:color="auto" w:fill="auto"/>
            <w:noWrap/>
            <w:vAlign w:val="bottom"/>
          </w:tcPr>
          <w:p w14:paraId="1FFEDD1E" w14:textId="77777777" w:rsidR="00CB0C8E" w:rsidRPr="001C3B61" w:rsidRDefault="00CB0C8E" w:rsidP="00CB0C8E">
            <w:pPr>
              <w:jc w:val="right"/>
              <w:rPr>
                <w:rFonts w:ascii="AngsanaUPC" w:hAnsi="AngsanaUPC" w:cs="AngsanaUPC"/>
                <w:sz w:val="18"/>
              </w:rPr>
            </w:pPr>
          </w:p>
        </w:tc>
        <w:tc>
          <w:tcPr>
            <w:tcW w:w="1162" w:type="dxa"/>
            <w:tcBorders>
              <w:left w:val="nil"/>
              <w:right w:val="nil"/>
            </w:tcBorders>
            <w:shd w:val="clear" w:color="auto" w:fill="auto"/>
            <w:noWrap/>
            <w:vAlign w:val="bottom"/>
          </w:tcPr>
          <w:p w14:paraId="0F757BFA" w14:textId="7CB35C11" w:rsidR="00CB0C8E" w:rsidRPr="001C3B61" w:rsidRDefault="00CB0C8E" w:rsidP="00CB0C8E">
            <w:pPr>
              <w:jc w:val="right"/>
              <w:rPr>
                <w:rFonts w:ascii="Angsana New" w:hAnsi="Angsana New"/>
                <w:sz w:val="18"/>
              </w:rPr>
            </w:pPr>
            <w:r w:rsidRPr="001C3B61">
              <w:rPr>
                <w:rFonts w:ascii="Angsana New" w:hAnsi="Angsana New"/>
                <w:sz w:val="18"/>
              </w:rPr>
              <w:t>4,551</w:t>
            </w:r>
          </w:p>
        </w:tc>
        <w:tc>
          <w:tcPr>
            <w:tcW w:w="266" w:type="dxa"/>
            <w:tcBorders>
              <w:left w:val="nil"/>
              <w:right w:val="nil"/>
            </w:tcBorders>
            <w:shd w:val="clear" w:color="auto" w:fill="auto"/>
            <w:noWrap/>
            <w:vAlign w:val="bottom"/>
          </w:tcPr>
          <w:p w14:paraId="2921E284" w14:textId="77777777" w:rsidR="00CB0C8E" w:rsidRPr="001C3B61" w:rsidRDefault="00CB0C8E" w:rsidP="00CB0C8E">
            <w:pPr>
              <w:rPr>
                <w:rFonts w:ascii="AngsanaUPC" w:hAnsi="AngsanaUPC" w:cs="AngsanaUPC"/>
                <w:sz w:val="18"/>
              </w:rPr>
            </w:pPr>
          </w:p>
        </w:tc>
        <w:tc>
          <w:tcPr>
            <w:tcW w:w="1133" w:type="dxa"/>
            <w:tcBorders>
              <w:left w:val="nil"/>
              <w:right w:val="nil"/>
            </w:tcBorders>
            <w:shd w:val="clear" w:color="auto" w:fill="auto"/>
            <w:noWrap/>
            <w:vAlign w:val="bottom"/>
          </w:tcPr>
          <w:p w14:paraId="13FB9A61" w14:textId="07DFE606" w:rsidR="00CB0C8E" w:rsidRPr="001C3B61" w:rsidRDefault="00CB0C8E" w:rsidP="00CB0C8E">
            <w:pPr>
              <w:jc w:val="right"/>
              <w:rPr>
                <w:rFonts w:ascii="Angsana New" w:hAnsi="Angsana New"/>
                <w:sz w:val="18"/>
              </w:rPr>
            </w:pPr>
            <w:r w:rsidRPr="001C3B61">
              <w:rPr>
                <w:rFonts w:ascii="Angsana New" w:hAnsi="Angsana New"/>
                <w:sz w:val="18"/>
              </w:rPr>
              <w:t>409</w:t>
            </w:r>
          </w:p>
        </w:tc>
        <w:tc>
          <w:tcPr>
            <w:tcW w:w="280" w:type="dxa"/>
            <w:tcBorders>
              <w:left w:val="nil"/>
              <w:right w:val="nil"/>
            </w:tcBorders>
            <w:shd w:val="clear" w:color="auto" w:fill="auto"/>
            <w:noWrap/>
            <w:vAlign w:val="bottom"/>
          </w:tcPr>
          <w:p w14:paraId="365E2619" w14:textId="77777777" w:rsidR="00CB0C8E" w:rsidRPr="001C3B61" w:rsidRDefault="00CB0C8E" w:rsidP="00CB0C8E">
            <w:pPr>
              <w:rPr>
                <w:rFonts w:ascii="AngsanaUPC" w:hAnsi="AngsanaUPC" w:cs="AngsanaUPC"/>
                <w:sz w:val="18"/>
              </w:rPr>
            </w:pPr>
          </w:p>
        </w:tc>
        <w:tc>
          <w:tcPr>
            <w:tcW w:w="994" w:type="dxa"/>
            <w:tcBorders>
              <w:left w:val="nil"/>
              <w:right w:val="nil"/>
            </w:tcBorders>
            <w:shd w:val="clear" w:color="auto" w:fill="auto"/>
            <w:noWrap/>
            <w:vAlign w:val="bottom"/>
          </w:tcPr>
          <w:p w14:paraId="54E86306" w14:textId="338832BF" w:rsidR="00CB0C8E" w:rsidRPr="001C3B61" w:rsidRDefault="00CB0C8E" w:rsidP="00CB0C8E">
            <w:pPr>
              <w:jc w:val="right"/>
              <w:rPr>
                <w:rFonts w:ascii="Angsana New" w:hAnsi="Angsana New"/>
                <w:sz w:val="18"/>
              </w:rPr>
            </w:pPr>
            <w:r w:rsidRPr="001C3B61">
              <w:rPr>
                <w:rFonts w:ascii="Angsana New" w:hAnsi="Angsana New"/>
                <w:sz w:val="18"/>
              </w:rPr>
              <w:t>7,108</w:t>
            </w:r>
          </w:p>
        </w:tc>
        <w:tc>
          <w:tcPr>
            <w:tcW w:w="308" w:type="dxa"/>
            <w:tcBorders>
              <w:left w:val="nil"/>
              <w:right w:val="nil"/>
            </w:tcBorders>
            <w:shd w:val="clear" w:color="auto" w:fill="auto"/>
            <w:noWrap/>
            <w:vAlign w:val="bottom"/>
          </w:tcPr>
          <w:p w14:paraId="722BC421" w14:textId="77777777" w:rsidR="00CB0C8E" w:rsidRPr="001C3B61" w:rsidRDefault="00CB0C8E" w:rsidP="00CB0C8E">
            <w:pPr>
              <w:rPr>
                <w:rFonts w:ascii="AngsanaUPC" w:hAnsi="AngsanaUPC" w:cs="AngsanaUPC"/>
                <w:sz w:val="18"/>
              </w:rPr>
            </w:pPr>
          </w:p>
        </w:tc>
        <w:tc>
          <w:tcPr>
            <w:tcW w:w="1246" w:type="dxa"/>
            <w:tcBorders>
              <w:left w:val="nil"/>
              <w:right w:val="nil"/>
            </w:tcBorders>
            <w:shd w:val="clear" w:color="auto" w:fill="auto"/>
            <w:noWrap/>
            <w:vAlign w:val="bottom"/>
          </w:tcPr>
          <w:p w14:paraId="141015DC" w14:textId="0B0F9691" w:rsidR="00CB0C8E" w:rsidRPr="001C3B61" w:rsidRDefault="00CB0C8E" w:rsidP="00CB0C8E">
            <w:pPr>
              <w:jc w:val="right"/>
              <w:rPr>
                <w:rFonts w:ascii="Angsana New" w:hAnsi="Angsana New"/>
                <w:sz w:val="18"/>
              </w:rPr>
            </w:pPr>
            <w:r w:rsidRPr="001C3B61">
              <w:rPr>
                <w:rFonts w:ascii="Angsana New" w:hAnsi="Angsana New"/>
                <w:sz w:val="18"/>
              </w:rPr>
              <w:t>792,051</w:t>
            </w:r>
          </w:p>
        </w:tc>
      </w:tr>
      <w:tr w:rsidR="00CB0C8E" w:rsidRPr="001C3B61" w14:paraId="5467FC2F" w14:textId="77777777" w:rsidTr="00CB0C8E">
        <w:trPr>
          <w:trHeight w:val="100"/>
        </w:trPr>
        <w:tc>
          <w:tcPr>
            <w:tcW w:w="252" w:type="dxa"/>
            <w:tcBorders>
              <w:top w:val="nil"/>
              <w:left w:val="nil"/>
              <w:bottom w:val="nil"/>
              <w:right w:val="nil"/>
            </w:tcBorders>
          </w:tcPr>
          <w:p w14:paraId="13CA79DA" w14:textId="77777777" w:rsidR="00CB0C8E" w:rsidRPr="001C3B61" w:rsidRDefault="00CB0C8E" w:rsidP="00CB0C8E">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59B16042" w14:textId="5380045B" w:rsidR="00CB0C8E" w:rsidRPr="001C3B61" w:rsidRDefault="00CB0C8E" w:rsidP="00CB0C8E">
            <w:pPr>
              <w:rPr>
                <w:rFonts w:ascii="AngsanaUPC" w:hAnsi="AngsanaUPC" w:cs="AngsanaUPC"/>
                <w:sz w:val="18"/>
              </w:rPr>
            </w:pPr>
            <w:r w:rsidRPr="00CB0C8E">
              <w:rPr>
                <w:rFonts w:ascii="AngsanaUPC" w:hAnsi="AngsanaUPC" w:cs="AngsanaUPC"/>
                <w:sz w:val="18"/>
                <w:szCs w:val="18"/>
              </w:rPr>
              <w:t>Right-of-use assets</w:t>
            </w:r>
          </w:p>
        </w:tc>
        <w:tc>
          <w:tcPr>
            <w:tcW w:w="252" w:type="dxa"/>
            <w:tcBorders>
              <w:left w:val="nil"/>
              <w:bottom w:val="nil"/>
              <w:right w:val="nil"/>
            </w:tcBorders>
            <w:shd w:val="clear" w:color="auto" w:fill="auto"/>
            <w:noWrap/>
            <w:vAlign w:val="bottom"/>
          </w:tcPr>
          <w:p w14:paraId="04C6A96F" w14:textId="77777777" w:rsidR="00CB0C8E" w:rsidRPr="001C3B61" w:rsidRDefault="00CB0C8E" w:rsidP="00CB0C8E">
            <w:pPr>
              <w:rPr>
                <w:rFonts w:ascii="AngsanaUPC" w:hAnsi="AngsanaUPC" w:cs="AngsanaUPC"/>
                <w:sz w:val="18"/>
              </w:rPr>
            </w:pPr>
          </w:p>
        </w:tc>
        <w:tc>
          <w:tcPr>
            <w:tcW w:w="1106" w:type="dxa"/>
            <w:tcBorders>
              <w:left w:val="nil"/>
              <w:bottom w:val="single" w:sz="4" w:space="0" w:color="auto"/>
              <w:right w:val="nil"/>
            </w:tcBorders>
            <w:shd w:val="clear" w:color="auto" w:fill="auto"/>
            <w:noWrap/>
            <w:vAlign w:val="bottom"/>
          </w:tcPr>
          <w:p w14:paraId="545EB88D" w14:textId="0A88384F" w:rsidR="00CB0C8E" w:rsidRPr="001C3B61" w:rsidRDefault="00CB0C8E" w:rsidP="00CB0C8E">
            <w:pPr>
              <w:jc w:val="right"/>
              <w:rPr>
                <w:rFonts w:ascii="Angsana New" w:hAnsi="Angsana New"/>
                <w:sz w:val="18"/>
              </w:rPr>
            </w:pPr>
            <w:r>
              <w:rPr>
                <w:rFonts w:ascii="Angsana New" w:hAnsi="Angsana New"/>
                <w:sz w:val="18"/>
              </w:rPr>
              <w:t>-</w:t>
            </w:r>
          </w:p>
        </w:tc>
        <w:tc>
          <w:tcPr>
            <w:tcW w:w="252" w:type="dxa"/>
            <w:tcBorders>
              <w:left w:val="nil"/>
              <w:right w:val="nil"/>
            </w:tcBorders>
            <w:shd w:val="clear" w:color="auto" w:fill="auto"/>
            <w:noWrap/>
            <w:vAlign w:val="bottom"/>
          </w:tcPr>
          <w:p w14:paraId="50DAE006" w14:textId="77777777" w:rsidR="00CB0C8E" w:rsidRPr="001C3B61" w:rsidRDefault="00CB0C8E" w:rsidP="00CB0C8E">
            <w:pPr>
              <w:jc w:val="right"/>
              <w:rPr>
                <w:rFonts w:ascii="AngsanaUPC" w:hAnsi="AngsanaUPC" w:cs="AngsanaUPC"/>
                <w:sz w:val="18"/>
              </w:rPr>
            </w:pPr>
          </w:p>
        </w:tc>
        <w:tc>
          <w:tcPr>
            <w:tcW w:w="1090" w:type="dxa"/>
            <w:tcBorders>
              <w:left w:val="nil"/>
              <w:bottom w:val="single" w:sz="4" w:space="0" w:color="auto"/>
              <w:right w:val="nil"/>
            </w:tcBorders>
            <w:shd w:val="clear" w:color="auto" w:fill="auto"/>
            <w:noWrap/>
            <w:vAlign w:val="bottom"/>
          </w:tcPr>
          <w:p w14:paraId="77D1281C" w14:textId="26E4F0DD" w:rsidR="00CB0C8E" w:rsidRPr="001C3B61" w:rsidRDefault="00CB0C8E" w:rsidP="00CB0C8E">
            <w:pPr>
              <w:jc w:val="right"/>
              <w:rPr>
                <w:rFonts w:ascii="Angsana New" w:hAnsi="Angsana New"/>
                <w:sz w:val="18"/>
              </w:rPr>
            </w:pPr>
            <w:r>
              <w:rPr>
                <w:rFonts w:ascii="Angsana New" w:hAnsi="Angsana New"/>
                <w:sz w:val="18"/>
              </w:rPr>
              <w:t>-</w:t>
            </w:r>
          </w:p>
        </w:tc>
        <w:tc>
          <w:tcPr>
            <w:tcW w:w="240" w:type="dxa"/>
            <w:tcBorders>
              <w:left w:val="nil"/>
              <w:right w:val="nil"/>
            </w:tcBorders>
            <w:shd w:val="clear" w:color="auto" w:fill="auto"/>
            <w:noWrap/>
            <w:vAlign w:val="bottom"/>
          </w:tcPr>
          <w:p w14:paraId="2DFCA386" w14:textId="77777777" w:rsidR="00CB0C8E" w:rsidRPr="001C3B61" w:rsidRDefault="00CB0C8E" w:rsidP="00CB0C8E">
            <w:pPr>
              <w:jc w:val="right"/>
              <w:rPr>
                <w:rFonts w:ascii="AngsanaUPC" w:hAnsi="AngsanaUPC" w:cs="AngsanaUPC"/>
                <w:sz w:val="18"/>
              </w:rPr>
            </w:pPr>
          </w:p>
        </w:tc>
        <w:tc>
          <w:tcPr>
            <w:tcW w:w="1189" w:type="dxa"/>
            <w:tcBorders>
              <w:left w:val="nil"/>
              <w:bottom w:val="single" w:sz="4" w:space="0" w:color="auto"/>
              <w:right w:val="nil"/>
            </w:tcBorders>
            <w:shd w:val="clear" w:color="auto" w:fill="auto"/>
            <w:noWrap/>
            <w:vAlign w:val="bottom"/>
          </w:tcPr>
          <w:p w14:paraId="501A0E24" w14:textId="37F910AC" w:rsidR="00CB0C8E" w:rsidRPr="001C3B61" w:rsidRDefault="00CB0C8E" w:rsidP="00CB0C8E">
            <w:pPr>
              <w:jc w:val="right"/>
              <w:rPr>
                <w:rFonts w:ascii="Angsana New" w:hAnsi="Angsana New"/>
                <w:sz w:val="18"/>
              </w:rPr>
            </w:pPr>
            <w:r>
              <w:rPr>
                <w:rFonts w:ascii="Angsana New" w:hAnsi="Angsana New"/>
                <w:sz w:val="18"/>
              </w:rPr>
              <w:t>-</w:t>
            </w:r>
          </w:p>
        </w:tc>
        <w:tc>
          <w:tcPr>
            <w:tcW w:w="252" w:type="dxa"/>
            <w:tcBorders>
              <w:left w:val="nil"/>
              <w:right w:val="nil"/>
            </w:tcBorders>
            <w:shd w:val="clear" w:color="auto" w:fill="auto"/>
            <w:noWrap/>
            <w:vAlign w:val="bottom"/>
          </w:tcPr>
          <w:p w14:paraId="129D5957" w14:textId="77777777" w:rsidR="00CB0C8E" w:rsidRPr="001C3B61" w:rsidRDefault="00CB0C8E" w:rsidP="00CB0C8E">
            <w:pPr>
              <w:jc w:val="right"/>
              <w:rPr>
                <w:rFonts w:ascii="AngsanaUPC" w:hAnsi="AngsanaUPC" w:cs="AngsanaUPC"/>
                <w:sz w:val="18"/>
              </w:rPr>
            </w:pPr>
          </w:p>
        </w:tc>
        <w:tc>
          <w:tcPr>
            <w:tcW w:w="1204" w:type="dxa"/>
            <w:tcBorders>
              <w:left w:val="nil"/>
              <w:bottom w:val="single" w:sz="4" w:space="0" w:color="auto"/>
              <w:right w:val="nil"/>
            </w:tcBorders>
            <w:shd w:val="clear" w:color="auto" w:fill="auto"/>
            <w:noWrap/>
            <w:vAlign w:val="bottom"/>
          </w:tcPr>
          <w:p w14:paraId="3979256A" w14:textId="69016DC6" w:rsidR="00CB0C8E" w:rsidRPr="001C3B61" w:rsidRDefault="00CB0C8E" w:rsidP="00CB0C8E">
            <w:pPr>
              <w:jc w:val="right"/>
              <w:rPr>
                <w:rFonts w:ascii="Angsana New" w:hAnsi="Angsana New"/>
                <w:sz w:val="18"/>
              </w:rPr>
            </w:pPr>
            <w:r>
              <w:rPr>
                <w:rFonts w:ascii="Angsana New" w:hAnsi="Angsana New"/>
                <w:sz w:val="18"/>
              </w:rPr>
              <w:t>-</w:t>
            </w:r>
          </w:p>
        </w:tc>
        <w:tc>
          <w:tcPr>
            <w:tcW w:w="280" w:type="dxa"/>
            <w:tcBorders>
              <w:left w:val="nil"/>
              <w:right w:val="nil"/>
            </w:tcBorders>
            <w:shd w:val="clear" w:color="auto" w:fill="auto"/>
            <w:noWrap/>
            <w:vAlign w:val="bottom"/>
          </w:tcPr>
          <w:p w14:paraId="779D1FEE" w14:textId="77777777" w:rsidR="00CB0C8E" w:rsidRPr="001C3B61" w:rsidRDefault="00CB0C8E" w:rsidP="00CB0C8E">
            <w:pPr>
              <w:jc w:val="right"/>
              <w:rPr>
                <w:rFonts w:ascii="AngsanaUPC" w:hAnsi="AngsanaUPC" w:cs="AngsanaUPC"/>
                <w:sz w:val="18"/>
              </w:rPr>
            </w:pPr>
          </w:p>
        </w:tc>
        <w:tc>
          <w:tcPr>
            <w:tcW w:w="1176" w:type="dxa"/>
            <w:tcBorders>
              <w:left w:val="nil"/>
              <w:bottom w:val="single" w:sz="4" w:space="0" w:color="auto"/>
              <w:right w:val="nil"/>
            </w:tcBorders>
            <w:shd w:val="clear" w:color="auto" w:fill="auto"/>
            <w:noWrap/>
            <w:vAlign w:val="bottom"/>
          </w:tcPr>
          <w:p w14:paraId="61DEF827" w14:textId="76DD3638" w:rsidR="00CB0C8E" w:rsidRPr="001C3B61" w:rsidRDefault="00CB0C8E" w:rsidP="00CB0C8E">
            <w:pPr>
              <w:jc w:val="right"/>
              <w:rPr>
                <w:rFonts w:ascii="Angsana New" w:hAnsi="Angsana New"/>
                <w:sz w:val="18"/>
              </w:rPr>
            </w:pPr>
            <w:r>
              <w:rPr>
                <w:rFonts w:ascii="Angsana New" w:hAnsi="Angsana New"/>
                <w:sz w:val="18"/>
              </w:rPr>
              <w:t>-</w:t>
            </w:r>
          </w:p>
        </w:tc>
        <w:tc>
          <w:tcPr>
            <w:tcW w:w="238" w:type="dxa"/>
            <w:tcBorders>
              <w:left w:val="nil"/>
              <w:right w:val="nil"/>
            </w:tcBorders>
            <w:shd w:val="clear" w:color="auto" w:fill="auto"/>
            <w:noWrap/>
            <w:vAlign w:val="bottom"/>
          </w:tcPr>
          <w:p w14:paraId="41E2D266" w14:textId="77777777" w:rsidR="00CB0C8E" w:rsidRPr="001C3B61" w:rsidRDefault="00CB0C8E" w:rsidP="00CB0C8E">
            <w:pPr>
              <w:jc w:val="right"/>
              <w:rPr>
                <w:rFonts w:ascii="AngsanaUPC" w:hAnsi="AngsanaUPC" w:cs="AngsanaUPC"/>
                <w:sz w:val="18"/>
              </w:rPr>
            </w:pPr>
          </w:p>
        </w:tc>
        <w:tc>
          <w:tcPr>
            <w:tcW w:w="1162" w:type="dxa"/>
            <w:tcBorders>
              <w:left w:val="nil"/>
              <w:bottom w:val="single" w:sz="4" w:space="0" w:color="auto"/>
              <w:right w:val="nil"/>
            </w:tcBorders>
            <w:shd w:val="clear" w:color="auto" w:fill="auto"/>
            <w:noWrap/>
            <w:vAlign w:val="bottom"/>
          </w:tcPr>
          <w:p w14:paraId="35AE71EA" w14:textId="1F75F4C3" w:rsidR="00CB0C8E" w:rsidRPr="001C3B61" w:rsidRDefault="00CB0C8E" w:rsidP="00CB0C8E">
            <w:pPr>
              <w:jc w:val="right"/>
              <w:rPr>
                <w:rFonts w:ascii="Angsana New" w:hAnsi="Angsana New"/>
                <w:sz w:val="18"/>
              </w:rPr>
            </w:pPr>
            <w:r>
              <w:rPr>
                <w:rFonts w:ascii="Angsana New" w:hAnsi="Angsana New"/>
                <w:sz w:val="18"/>
              </w:rPr>
              <w:t>-</w:t>
            </w:r>
          </w:p>
        </w:tc>
        <w:tc>
          <w:tcPr>
            <w:tcW w:w="266" w:type="dxa"/>
            <w:tcBorders>
              <w:left w:val="nil"/>
              <w:right w:val="nil"/>
            </w:tcBorders>
            <w:shd w:val="clear" w:color="auto" w:fill="auto"/>
            <w:noWrap/>
            <w:vAlign w:val="bottom"/>
          </w:tcPr>
          <w:p w14:paraId="0054F634" w14:textId="77777777" w:rsidR="00CB0C8E" w:rsidRPr="001C3B61" w:rsidRDefault="00CB0C8E" w:rsidP="00CB0C8E">
            <w:pPr>
              <w:rPr>
                <w:rFonts w:ascii="AngsanaUPC" w:hAnsi="AngsanaUPC" w:cs="AngsanaUPC"/>
                <w:sz w:val="18"/>
              </w:rPr>
            </w:pPr>
          </w:p>
        </w:tc>
        <w:tc>
          <w:tcPr>
            <w:tcW w:w="1133" w:type="dxa"/>
            <w:tcBorders>
              <w:left w:val="nil"/>
              <w:bottom w:val="single" w:sz="4" w:space="0" w:color="auto"/>
              <w:right w:val="nil"/>
            </w:tcBorders>
            <w:shd w:val="clear" w:color="auto" w:fill="auto"/>
            <w:noWrap/>
            <w:vAlign w:val="bottom"/>
          </w:tcPr>
          <w:p w14:paraId="5675D459" w14:textId="0B3B9E68" w:rsidR="00CB0C8E" w:rsidRPr="001C3B61" w:rsidRDefault="00CB0C8E" w:rsidP="00CB0C8E">
            <w:pPr>
              <w:jc w:val="right"/>
              <w:rPr>
                <w:rFonts w:ascii="Angsana New" w:hAnsi="Angsana New"/>
                <w:sz w:val="18"/>
              </w:rPr>
            </w:pPr>
            <w:r>
              <w:rPr>
                <w:rFonts w:ascii="Angsana New" w:hAnsi="Angsana New"/>
                <w:sz w:val="18"/>
              </w:rPr>
              <w:t>-</w:t>
            </w:r>
          </w:p>
        </w:tc>
        <w:tc>
          <w:tcPr>
            <w:tcW w:w="280" w:type="dxa"/>
            <w:tcBorders>
              <w:left w:val="nil"/>
              <w:right w:val="nil"/>
            </w:tcBorders>
            <w:shd w:val="clear" w:color="auto" w:fill="auto"/>
            <w:noWrap/>
            <w:vAlign w:val="bottom"/>
          </w:tcPr>
          <w:p w14:paraId="016041AA" w14:textId="77777777" w:rsidR="00CB0C8E" w:rsidRPr="001C3B61" w:rsidRDefault="00CB0C8E" w:rsidP="00CB0C8E">
            <w:pPr>
              <w:rPr>
                <w:rFonts w:ascii="AngsanaUPC" w:hAnsi="AngsanaUPC" w:cs="AngsanaUPC"/>
                <w:sz w:val="18"/>
              </w:rPr>
            </w:pPr>
          </w:p>
        </w:tc>
        <w:tc>
          <w:tcPr>
            <w:tcW w:w="994" w:type="dxa"/>
            <w:tcBorders>
              <w:left w:val="nil"/>
              <w:bottom w:val="single" w:sz="4" w:space="0" w:color="auto"/>
              <w:right w:val="nil"/>
            </w:tcBorders>
            <w:shd w:val="clear" w:color="auto" w:fill="auto"/>
            <w:noWrap/>
            <w:vAlign w:val="bottom"/>
          </w:tcPr>
          <w:p w14:paraId="64C3C4C3" w14:textId="0938ACCA" w:rsidR="00CB0C8E" w:rsidRPr="001C3B61" w:rsidRDefault="00CB0C8E" w:rsidP="00CB0C8E">
            <w:pPr>
              <w:jc w:val="right"/>
              <w:rPr>
                <w:rFonts w:ascii="Angsana New" w:hAnsi="Angsana New"/>
                <w:sz w:val="18"/>
              </w:rPr>
            </w:pPr>
            <w:r>
              <w:rPr>
                <w:rFonts w:ascii="Angsana New" w:hAnsi="Angsana New"/>
                <w:sz w:val="18"/>
              </w:rPr>
              <w:t>-</w:t>
            </w:r>
          </w:p>
        </w:tc>
        <w:tc>
          <w:tcPr>
            <w:tcW w:w="308" w:type="dxa"/>
            <w:tcBorders>
              <w:left w:val="nil"/>
              <w:right w:val="nil"/>
            </w:tcBorders>
            <w:shd w:val="clear" w:color="auto" w:fill="auto"/>
            <w:noWrap/>
            <w:vAlign w:val="bottom"/>
          </w:tcPr>
          <w:p w14:paraId="45605AE9" w14:textId="77777777" w:rsidR="00CB0C8E" w:rsidRPr="001C3B61" w:rsidRDefault="00CB0C8E" w:rsidP="00CB0C8E">
            <w:pPr>
              <w:rPr>
                <w:rFonts w:ascii="AngsanaUPC" w:hAnsi="AngsanaUPC" w:cs="AngsanaUPC"/>
                <w:sz w:val="18"/>
              </w:rPr>
            </w:pPr>
          </w:p>
        </w:tc>
        <w:tc>
          <w:tcPr>
            <w:tcW w:w="1246" w:type="dxa"/>
            <w:tcBorders>
              <w:left w:val="nil"/>
              <w:bottom w:val="single" w:sz="4" w:space="0" w:color="auto"/>
              <w:right w:val="nil"/>
            </w:tcBorders>
            <w:shd w:val="clear" w:color="auto" w:fill="auto"/>
            <w:noWrap/>
            <w:vAlign w:val="bottom"/>
          </w:tcPr>
          <w:p w14:paraId="1C8C7B6E" w14:textId="5E496CEA" w:rsidR="00CB0C8E" w:rsidRPr="001C3B61" w:rsidRDefault="00CB0C8E" w:rsidP="00CB0C8E">
            <w:pPr>
              <w:jc w:val="right"/>
              <w:rPr>
                <w:rFonts w:ascii="Angsana New" w:hAnsi="Angsana New"/>
                <w:sz w:val="18"/>
              </w:rPr>
            </w:pPr>
            <w:r>
              <w:rPr>
                <w:rFonts w:ascii="Angsana New" w:hAnsi="Angsana New"/>
                <w:sz w:val="18"/>
              </w:rPr>
              <w:t>-</w:t>
            </w:r>
          </w:p>
        </w:tc>
      </w:tr>
      <w:tr w:rsidR="001C3B61" w:rsidRPr="001C3B61" w14:paraId="7E5E34D0" w14:textId="77777777" w:rsidTr="001C3B61">
        <w:trPr>
          <w:trHeight w:val="100"/>
        </w:trPr>
        <w:tc>
          <w:tcPr>
            <w:tcW w:w="252" w:type="dxa"/>
            <w:tcBorders>
              <w:top w:val="nil"/>
              <w:left w:val="nil"/>
              <w:bottom w:val="nil"/>
              <w:right w:val="nil"/>
            </w:tcBorders>
          </w:tcPr>
          <w:p w14:paraId="4AD3D454" w14:textId="77777777" w:rsidR="001C3B61" w:rsidRPr="001C3B61" w:rsidRDefault="001C3B61" w:rsidP="001C3B61">
            <w:pPr>
              <w:rPr>
                <w:rFonts w:ascii="AngsanaUPC" w:hAnsi="AngsanaUPC" w:cs="AngsanaUPC"/>
                <w:sz w:val="18"/>
              </w:rPr>
            </w:pPr>
          </w:p>
        </w:tc>
        <w:tc>
          <w:tcPr>
            <w:tcW w:w="1890" w:type="dxa"/>
            <w:gridSpan w:val="2"/>
            <w:tcBorders>
              <w:top w:val="nil"/>
              <w:left w:val="nil"/>
              <w:bottom w:val="nil"/>
              <w:right w:val="nil"/>
            </w:tcBorders>
            <w:shd w:val="clear" w:color="auto" w:fill="auto"/>
            <w:noWrap/>
            <w:vAlign w:val="bottom"/>
          </w:tcPr>
          <w:p w14:paraId="3B857362" w14:textId="77777777" w:rsidR="001C3B61" w:rsidRPr="001C3B61" w:rsidRDefault="001C3B61" w:rsidP="001C3B61">
            <w:pPr>
              <w:rPr>
                <w:rFonts w:ascii="AngsanaUPC" w:hAnsi="AngsanaUPC" w:cs="AngsanaUPC"/>
                <w:sz w:val="18"/>
              </w:rPr>
            </w:pPr>
          </w:p>
        </w:tc>
        <w:tc>
          <w:tcPr>
            <w:tcW w:w="252" w:type="dxa"/>
            <w:tcBorders>
              <w:left w:val="nil"/>
              <w:bottom w:val="nil"/>
              <w:right w:val="nil"/>
            </w:tcBorders>
            <w:shd w:val="clear" w:color="auto" w:fill="auto"/>
            <w:noWrap/>
            <w:vAlign w:val="bottom"/>
          </w:tcPr>
          <w:p w14:paraId="09A83A6A" w14:textId="77777777" w:rsidR="001C3B61" w:rsidRPr="001C3B61" w:rsidRDefault="001C3B61" w:rsidP="001C3B61">
            <w:pPr>
              <w:rPr>
                <w:rFonts w:ascii="AngsanaUPC" w:hAnsi="AngsanaUPC" w:cs="AngsanaUPC"/>
                <w:sz w:val="18"/>
              </w:rPr>
            </w:pPr>
          </w:p>
        </w:tc>
        <w:tc>
          <w:tcPr>
            <w:tcW w:w="1106" w:type="dxa"/>
            <w:tcBorders>
              <w:top w:val="single" w:sz="4" w:space="0" w:color="auto"/>
              <w:left w:val="nil"/>
              <w:bottom w:val="double" w:sz="4" w:space="0" w:color="auto"/>
              <w:right w:val="nil"/>
            </w:tcBorders>
            <w:shd w:val="clear" w:color="auto" w:fill="auto"/>
            <w:noWrap/>
            <w:vAlign w:val="bottom"/>
          </w:tcPr>
          <w:p w14:paraId="15D5B6BF" w14:textId="02CFE31B" w:rsidR="001C3B61" w:rsidRPr="001C3B61" w:rsidRDefault="001C3B61" w:rsidP="001C3B61">
            <w:pPr>
              <w:jc w:val="right"/>
              <w:rPr>
                <w:rFonts w:ascii="Angsana New" w:hAnsi="Angsana New"/>
                <w:sz w:val="18"/>
              </w:rPr>
            </w:pPr>
            <w:r w:rsidRPr="001C3B61">
              <w:rPr>
                <w:rFonts w:ascii="Angsana New" w:hAnsi="Angsana New"/>
                <w:sz w:val="18"/>
              </w:rPr>
              <w:t>45,012</w:t>
            </w:r>
          </w:p>
        </w:tc>
        <w:tc>
          <w:tcPr>
            <w:tcW w:w="252" w:type="dxa"/>
            <w:tcBorders>
              <w:left w:val="nil"/>
              <w:right w:val="nil"/>
            </w:tcBorders>
            <w:shd w:val="clear" w:color="auto" w:fill="auto"/>
            <w:noWrap/>
            <w:vAlign w:val="bottom"/>
          </w:tcPr>
          <w:p w14:paraId="42D086BE" w14:textId="77777777" w:rsidR="001C3B61" w:rsidRPr="001C3B61" w:rsidRDefault="001C3B61" w:rsidP="001C3B61">
            <w:pPr>
              <w:jc w:val="right"/>
              <w:rPr>
                <w:rFonts w:ascii="AngsanaUPC" w:hAnsi="AngsanaUPC" w:cs="AngsanaUPC"/>
                <w:sz w:val="18"/>
              </w:rPr>
            </w:pPr>
          </w:p>
        </w:tc>
        <w:tc>
          <w:tcPr>
            <w:tcW w:w="1090" w:type="dxa"/>
            <w:tcBorders>
              <w:top w:val="single" w:sz="4" w:space="0" w:color="auto"/>
              <w:left w:val="nil"/>
              <w:bottom w:val="double" w:sz="4" w:space="0" w:color="auto"/>
              <w:right w:val="nil"/>
            </w:tcBorders>
            <w:shd w:val="clear" w:color="auto" w:fill="auto"/>
            <w:noWrap/>
            <w:vAlign w:val="bottom"/>
          </w:tcPr>
          <w:p w14:paraId="54CDFA31" w14:textId="7C483CA6" w:rsidR="001C3B61" w:rsidRPr="001C3B61" w:rsidRDefault="001C3B61" w:rsidP="001C3B61">
            <w:pPr>
              <w:jc w:val="right"/>
              <w:rPr>
                <w:rFonts w:ascii="Angsana New" w:hAnsi="Angsana New"/>
                <w:sz w:val="18"/>
              </w:rPr>
            </w:pPr>
            <w:r w:rsidRPr="001C3B61">
              <w:rPr>
                <w:rFonts w:ascii="Angsana New" w:hAnsi="Angsana New"/>
                <w:sz w:val="18"/>
              </w:rPr>
              <w:t>497,022</w:t>
            </w:r>
          </w:p>
        </w:tc>
        <w:tc>
          <w:tcPr>
            <w:tcW w:w="240" w:type="dxa"/>
            <w:tcBorders>
              <w:left w:val="nil"/>
              <w:right w:val="nil"/>
            </w:tcBorders>
            <w:shd w:val="clear" w:color="auto" w:fill="auto"/>
            <w:noWrap/>
            <w:vAlign w:val="bottom"/>
          </w:tcPr>
          <w:p w14:paraId="7D041B77" w14:textId="77777777" w:rsidR="001C3B61" w:rsidRPr="001C3B61" w:rsidRDefault="001C3B61" w:rsidP="001C3B61">
            <w:pPr>
              <w:jc w:val="right"/>
              <w:rPr>
                <w:rFonts w:ascii="AngsanaUPC" w:hAnsi="AngsanaUPC" w:cs="AngsanaUPC"/>
                <w:sz w:val="18"/>
              </w:rPr>
            </w:pPr>
          </w:p>
        </w:tc>
        <w:tc>
          <w:tcPr>
            <w:tcW w:w="1189" w:type="dxa"/>
            <w:tcBorders>
              <w:top w:val="single" w:sz="4" w:space="0" w:color="auto"/>
              <w:left w:val="nil"/>
              <w:bottom w:val="double" w:sz="4" w:space="0" w:color="auto"/>
              <w:right w:val="nil"/>
            </w:tcBorders>
            <w:shd w:val="clear" w:color="auto" w:fill="auto"/>
            <w:noWrap/>
            <w:vAlign w:val="bottom"/>
          </w:tcPr>
          <w:p w14:paraId="219E9320" w14:textId="7A4BB533" w:rsidR="001C3B61" w:rsidRPr="001C3B61" w:rsidRDefault="001C3B61" w:rsidP="001C3B61">
            <w:pPr>
              <w:jc w:val="right"/>
              <w:rPr>
                <w:rFonts w:ascii="Angsana New" w:hAnsi="Angsana New"/>
                <w:sz w:val="18"/>
              </w:rPr>
            </w:pPr>
            <w:r w:rsidRPr="001C3B61">
              <w:rPr>
                <w:rFonts w:ascii="Angsana New" w:hAnsi="Angsana New"/>
                <w:sz w:val="18"/>
              </w:rPr>
              <w:t>129,681</w:t>
            </w:r>
          </w:p>
        </w:tc>
        <w:tc>
          <w:tcPr>
            <w:tcW w:w="252" w:type="dxa"/>
            <w:tcBorders>
              <w:left w:val="nil"/>
              <w:right w:val="nil"/>
            </w:tcBorders>
            <w:shd w:val="clear" w:color="auto" w:fill="auto"/>
            <w:noWrap/>
            <w:vAlign w:val="bottom"/>
          </w:tcPr>
          <w:p w14:paraId="5B7F05DE" w14:textId="77777777" w:rsidR="001C3B61" w:rsidRPr="001C3B61" w:rsidRDefault="001C3B61" w:rsidP="001C3B61">
            <w:pPr>
              <w:jc w:val="right"/>
              <w:rPr>
                <w:rFonts w:ascii="AngsanaUPC" w:hAnsi="AngsanaUPC" w:cs="AngsanaUPC"/>
                <w:sz w:val="18"/>
              </w:rPr>
            </w:pPr>
          </w:p>
        </w:tc>
        <w:tc>
          <w:tcPr>
            <w:tcW w:w="1204" w:type="dxa"/>
            <w:tcBorders>
              <w:top w:val="single" w:sz="4" w:space="0" w:color="auto"/>
              <w:left w:val="nil"/>
              <w:bottom w:val="double" w:sz="4" w:space="0" w:color="auto"/>
              <w:right w:val="nil"/>
            </w:tcBorders>
            <w:shd w:val="clear" w:color="auto" w:fill="auto"/>
            <w:noWrap/>
            <w:vAlign w:val="bottom"/>
          </w:tcPr>
          <w:p w14:paraId="33110E49" w14:textId="457350E6" w:rsidR="001C3B61" w:rsidRPr="001C3B61" w:rsidRDefault="001C3B61" w:rsidP="001C3B61">
            <w:pPr>
              <w:jc w:val="right"/>
              <w:rPr>
                <w:rFonts w:ascii="Angsana New" w:hAnsi="Angsana New"/>
                <w:sz w:val="18"/>
              </w:rPr>
            </w:pPr>
            <w:r w:rsidRPr="001C3B61">
              <w:rPr>
                <w:rFonts w:ascii="Angsana New" w:hAnsi="Angsana New"/>
                <w:sz w:val="18"/>
              </w:rPr>
              <w:t>99,163</w:t>
            </w:r>
          </w:p>
        </w:tc>
        <w:tc>
          <w:tcPr>
            <w:tcW w:w="280" w:type="dxa"/>
            <w:tcBorders>
              <w:left w:val="nil"/>
              <w:right w:val="nil"/>
            </w:tcBorders>
            <w:shd w:val="clear" w:color="auto" w:fill="auto"/>
            <w:noWrap/>
            <w:vAlign w:val="bottom"/>
          </w:tcPr>
          <w:p w14:paraId="305DCAEE" w14:textId="77777777" w:rsidR="001C3B61" w:rsidRPr="001C3B61" w:rsidRDefault="001C3B61" w:rsidP="001C3B61">
            <w:pPr>
              <w:jc w:val="right"/>
              <w:rPr>
                <w:rFonts w:ascii="AngsanaUPC" w:hAnsi="AngsanaUPC" w:cs="AngsanaUPC"/>
                <w:sz w:val="18"/>
              </w:rPr>
            </w:pPr>
          </w:p>
        </w:tc>
        <w:tc>
          <w:tcPr>
            <w:tcW w:w="1176" w:type="dxa"/>
            <w:tcBorders>
              <w:top w:val="single" w:sz="4" w:space="0" w:color="auto"/>
              <w:left w:val="nil"/>
              <w:bottom w:val="double" w:sz="4" w:space="0" w:color="auto"/>
              <w:right w:val="nil"/>
            </w:tcBorders>
            <w:shd w:val="clear" w:color="auto" w:fill="auto"/>
            <w:noWrap/>
            <w:vAlign w:val="bottom"/>
          </w:tcPr>
          <w:p w14:paraId="193EE015" w14:textId="73F36CA1" w:rsidR="001C3B61" w:rsidRPr="001C3B61" w:rsidRDefault="001C3B61" w:rsidP="001C3B61">
            <w:pPr>
              <w:jc w:val="right"/>
              <w:rPr>
                <w:rFonts w:ascii="Angsana New" w:hAnsi="Angsana New"/>
                <w:sz w:val="18"/>
              </w:rPr>
            </w:pPr>
            <w:r w:rsidRPr="001C3B61">
              <w:rPr>
                <w:rFonts w:ascii="Angsana New" w:hAnsi="Angsana New"/>
                <w:sz w:val="18"/>
              </w:rPr>
              <w:t>9,105</w:t>
            </w:r>
          </w:p>
        </w:tc>
        <w:tc>
          <w:tcPr>
            <w:tcW w:w="238" w:type="dxa"/>
            <w:tcBorders>
              <w:left w:val="nil"/>
              <w:right w:val="nil"/>
            </w:tcBorders>
            <w:shd w:val="clear" w:color="auto" w:fill="auto"/>
            <w:noWrap/>
            <w:vAlign w:val="bottom"/>
          </w:tcPr>
          <w:p w14:paraId="1C275462" w14:textId="77777777" w:rsidR="001C3B61" w:rsidRPr="001C3B61" w:rsidRDefault="001C3B61" w:rsidP="001C3B61">
            <w:pPr>
              <w:jc w:val="right"/>
              <w:rPr>
                <w:rFonts w:ascii="AngsanaUPC" w:hAnsi="AngsanaUPC" w:cs="AngsanaUPC"/>
                <w:sz w:val="18"/>
              </w:rPr>
            </w:pPr>
          </w:p>
        </w:tc>
        <w:tc>
          <w:tcPr>
            <w:tcW w:w="1162" w:type="dxa"/>
            <w:tcBorders>
              <w:top w:val="single" w:sz="4" w:space="0" w:color="auto"/>
              <w:left w:val="nil"/>
              <w:bottom w:val="double" w:sz="4" w:space="0" w:color="auto"/>
              <w:right w:val="nil"/>
            </w:tcBorders>
            <w:shd w:val="clear" w:color="auto" w:fill="auto"/>
            <w:noWrap/>
            <w:vAlign w:val="bottom"/>
          </w:tcPr>
          <w:p w14:paraId="2BDCE368" w14:textId="5C9B5DF7" w:rsidR="001C3B61" w:rsidRPr="001C3B61" w:rsidRDefault="001C3B61" w:rsidP="001C3B61">
            <w:pPr>
              <w:jc w:val="right"/>
              <w:rPr>
                <w:rFonts w:ascii="Angsana New" w:hAnsi="Angsana New"/>
                <w:sz w:val="18"/>
              </w:rPr>
            </w:pPr>
            <w:r w:rsidRPr="001C3B61">
              <w:rPr>
                <w:rFonts w:ascii="Angsana New" w:hAnsi="Angsana New"/>
                <w:sz w:val="18"/>
              </w:rPr>
              <w:t>4,551</w:t>
            </w:r>
          </w:p>
        </w:tc>
        <w:tc>
          <w:tcPr>
            <w:tcW w:w="266" w:type="dxa"/>
            <w:tcBorders>
              <w:left w:val="nil"/>
              <w:right w:val="nil"/>
            </w:tcBorders>
            <w:shd w:val="clear" w:color="auto" w:fill="auto"/>
            <w:noWrap/>
            <w:vAlign w:val="bottom"/>
          </w:tcPr>
          <w:p w14:paraId="540CE246" w14:textId="77777777" w:rsidR="001C3B61" w:rsidRPr="001C3B61" w:rsidRDefault="001C3B61" w:rsidP="001C3B61">
            <w:pPr>
              <w:rPr>
                <w:rFonts w:ascii="AngsanaUPC" w:hAnsi="AngsanaUPC" w:cs="AngsanaUPC"/>
                <w:sz w:val="18"/>
              </w:rPr>
            </w:pPr>
          </w:p>
        </w:tc>
        <w:tc>
          <w:tcPr>
            <w:tcW w:w="1133" w:type="dxa"/>
            <w:tcBorders>
              <w:top w:val="single" w:sz="4" w:space="0" w:color="auto"/>
              <w:left w:val="nil"/>
              <w:bottom w:val="double" w:sz="4" w:space="0" w:color="auto"/>
              <w:right w:val="nil"/>
            </w:tcBorders>
            <w:shd w:val="clear" w:color="auto" w:fill="auto"/>
            <w:noWrap/>
            <w:vAlign w:val="bottom"/>
          </w:tcPr>
          <w:p w14:paraId="0D517AF0" w14:textId="4F70A1C6" w:rsidR="001C3B61" w:rsidRPr="001C3B61" w:rsidRDefault="001C3B61" w:rsidP="001C3B61">
            <w:pPr>
              <w:jc w:val="right"/>
              <w:rPr>
                <w:rFonts w:ascii="Angsana New" w:hAnsi="Angsana New"/>
                <w:sz w:val="18"/>
              </w:rPr>
            </w:pPr>
            <w:r w:rsidRPr="001C3B61">
              <w:rPr>
                <w:rFonts w:ascii="Angsana New" w:hAnsi="Angsana New"/>
                <w:sz w:val="18"/>
              </w:rPr>
              <w:t>409</w:t>
            </w:r>
          </w:p>
        </w:tc>
        <w:tc>
          <w:tcPr>
            <w:tcW w:w="280" w:type="dxa"/>
            <w:tcBorders>
              <w:left w:val="nil"/>
              <w:right w:val="nil"/>
            </w:tcBorders>
            <w:shd w:val="clear" w:color="auto" w:fill="auto"/>
            <w:noWrap/>
            <w:vAlign w:val="bottom"/>
          </w:tcPr>
          <w:p w14:paraId="09E6050F" w14:textId="77777777" w:rsidR="001C3B61" w:rsidRPr="001C3B61" w:rsidRDefault="001C3B61" w:rsidP="001C3B61">
            <w:pPr>
              <w:rPr>
                <w:rFonts w:ascii="AngsanaUPC" w:hAnsi="AngsanaUPC" w:cs="AngsanaUPC"/>
                <w:sz w:val="18"/>
              </w:rPr>
            </w:pPr>
          </w:p>
        </w:tc>
        <w:tc>
          <w:tcPr>
            <w:tcW w:w="994" w:type="dxa"/>
            <w:tcBorders>
              <w:top w:val="single" w:sz="4" w:space="0" w:color="auto"/>
              <w:left w:val="nil"/>
              <w:bottom w:val="double" w:sz="4" w:space="0" w:color="auto"/>
              <w:right w:val="nil"/>
            </w:tcBorders>
            <w:shd w:val="clear" w:color="auto" w:fill="auto"/>
            <w:noWrap/>
            <w:vAlign w:val="bottom"/>
          </w:tcPr>
          <w:p w14:paraId="585CC8F2" w14:textId="2EFB08FD" w:rsidR="001C3B61" w:rsidRPr="001C3B61" w:rsidRDefault="001C3B61" w:rsidP="001C3B61">
            <w:pPr>
              <w:jc w:val="right"/>
              <w:rPr>
                <w:rFonts w:ascii="Angsana New" w:hAnsi="Angsana New"/>
                <w:sz w:val="18"/>
              </w:rPr>
            </w:pPr>
            <w:r w:rsidRPr="001C3B61">
              <w:rPr>
                <w:rFonts w:ascii="Angsana New" w:hAnsi="Angsana New"/>
                <w:sz w:val="18"/>
              </w:rPr>
              <w:t>7,108</w:t>
            </w:r>
          </w:p>
        </w:tc>
        <w:tc>
          <w:tcPr>
            <w:tcW w:w="308" w:type="dxa"/>
            <w:tcBorders>
              <w:left w:val="nil"/>
              <w:right w:val="nil"/>
            </w:tcBorders>
            <w:shd w:val="clear" w:color="auto" w:fill="auto"/>
            <w:noWrap/>
            <w:vAlign w:val="bottom"/>
          </w:tcPr>
          <w:p w14:paraId="7A95C41A" w14:textId="77777777" w:rsidR="001C3B61" w:rsidRPr="001C3B61" w:rsidRDefault="001C3B61" w:rsidP="001C3B61">
            <w:pPr>
              <w:rPr>
                <w:rFonts w:ascii="AngsanaUPC" w:hAnsi="AngsanaUPC" w:cs="AngsanaUPC"/>
                <w:sz w:val="18"/>
              </w:rPr>
            </w:pPr>
          </w:p>
        </w:tc>
        <w:tc>
          <w:tcPr>
            <w:tcW w:w="1246" w:type="dxa"/>
            <w:tcBorders>
              <w:top w:val="single" w:sz="4" w:space="0" w:color="auto"/>
              <w:left w:val="nil"/>
              <w:bottom w:val="double" w:sz="4" w:space="0" w:color="auto"/>
              <w:right w:val="nil"/>
            </w:tcBorders>
            <w:shd w:val="clear" w:color="auto" w:fill="auto"/>
            <w:noWrap/>
            <w:vAlign w:val="bottom"/>
          </w:tcPr>
          <w:p w14:paraId="5E9111A1" w14:textId="6F94A680" w:rsidR="001C3B61" w:rsidRPr="001C3B61" w:rsidRDefault="001C3B61" w:rsidP="001C3B61">
            <w:pPr>
              <w:jc w:val="right"/>
              <w:rPr>
                <w:rFonts w:ascii="Angsana New" w:hAnsi="Angsana New"/>
                <w:sz w:val="18"/>
              </w:rPr>
            </w:pPr>
            <w:r w:rsidRPr="001C3B61">
              <w:rPr>
                <w:rFonts w:ascii="Angsana New" w:hAnsi="Angsana New"/>
                <w:sz w:val="18"/>
              </w:rPr>
              <w:t>792,051</w:t>
            </w:r>
          </w:p>
        </w:tc>
      </w:tr>
    </w:tbl>
    <w:p w14:paraId="7B6E8A63" w14:textId="77777777" w:rsidR="004F191E" w:rsidRPr="003E2D5A" w:rsidRDefault="004F191E" w:rsidP="004F191E">
      <w:pPr>
        <w:rPr>
          <w:rFonts w:ascii="Angsana New" w:hAnsi="Angsana New"/>
          <w:sz w:val="28"/>
          <w:szCs w:val="28"/>
        </w:rPr>
      </w:pPr>
    </w:p>
    <w:p w14:paraId="12B72EC0" w14:textId="77777777" w:rsidR="004F191E" w:rsidRPr="003E2D5A" w:rsidRDefault="004F191E" w:rsidP="004F191E">
      <w:pPr>
        <w:rPr>
          <w:rFonts w:ascii="Angsana New" w:hAnsi="Angsana New"/>
          <w:sz w:val="28"/>
          <w:szCs w:val="28"/>
        </w:rPr>
      </w:pPr>
    </w:p>
    <w:p w14:paraId="18894508" w14:textId="77777777" w:rsidR="004F191E" w:rsidRPr="00D1603D" w:rsidRDefault="004F191E" w:rsidP="004F191E">
      <w:pPr>
        <w:tabs>
          <w:tab w:val="left" w:pos="5938"/>
        </w:tabs>
        <w:rPr>
          <w:rFonts w:ascii="Angsana New" w:hAnsi="Angsana New"/>
          <w:sz w:val="28"/>
          <w:szCs w:val="28"/>
        </w:rPr>
        <w:sectPr w:rsidR="004F191E" w:rsidRPr="00D1603D" w:rsidSect="004731D9">
          <w:pgSz w:w="16838" w:h="11906" w:orient="landscape" w:code="9"/>
          <w:pgMar w:top="1440" w:right="1440" w:bottom="992" w:left="1140" w:header="1196" w:footer="454" w:gutter="0"/>
          <w:pgNumType w:fmt="numberInDash" w:start="42" w:chapStyle="1"/>
          <w:cols w:space="708"/>
          <w:docGrid w:linePitch="360"/>
        </w:sectPr>
      </w:pPr>
    </w:p>
    <w:tbl>
      <w:tblPr>
        <w:tblW w:w="9734" w:type="dxa"/>
        <w:tblInd w:w="276" w:type="dxa"/>
        <w:tblLook w:val="04A0" w:firstRow="1" w:lastRow="0" w:firstColumn="1" w:lastColumn="0" w:noHBand="0" w:noVBand="1"/>
      </w:tblPr>
      <w:tblGrid>
        <w:gridCol w:w="967"/>
        <w:gridCol w:w="450"/>
        <w:gridCol w:w="825"/>
        <w:gridCol w:w="972"/>
        <w:gridCol w:w="1417"/>
        <w:gridCol w:w="284"/>
        <w:gridCol w:w="1417"/>
        <w:gridCol w:w="285"/>
        <w:gridCol w:w="1416"/>
        <w:gridCol w:w="284"/>
        <w:gridCol w:w="1417"/>
      </w:tblGrid>
      <w:tr w:rsidR="00CE58CD" w:rsidRPr="003E2D5A" w14:paraId="6CF4DA68" w14:textId="77777777" w:rsidTr="00D92EF1">
        <w:trPr>
          <w:trHeight w:hRule="exact" w:val="397"/>
        </w:trPr>
        <w:tc>
          <w:tcPr>
            <w:tcW w:w="967" w:type="dxa"/>
            <w:tcBorders>
              <w:top w:val="nil"/>
              <w:left w:val="nil"/>
              <w:bottom w:val="nil"/>
              <w:right w:val="nil"/>
            </w:tcBorders>
            <w:shd w:val="clear" w:color="auto" w:fill="auto"/>
            <w:noWrap/>
            <w:vAlign w:val="bottom"/>
          </w:tcPr>
          <w:p w14:paraId="2A7CB374" w14:textId="77777777" w:rsidR="00CE58CD" w:rsidRPr="003E2D5A" w:rsidRDefault="00CE58CD" w:rsidP="00D92EF1">
            <w:pPr>
              <w:ind w:hanging="27"/>
              <w:jc w:val="center"/>
              <w:rPr>
                <w:rFonts w:ascii="Angsana New" w:hAnsi="Angsana New"/>
                <w:sz w:val="28"/>
                <w:szCs w:val="28"/>
              </w:rPr>
            </w:pPr>
          </w:p>
        </w:tc>
        <w:tc>
          <w:tcPr>
            <w:tcW w:w="1275" w:type="dxa"/>
            <w:gridSpan w:val="2"/>
            <w:tcBorders>
              <w:top w:val="nil"/>
              <w:left w:val="nil"/>
              <w:bottom w:val="nil"/>
              <w:right w:val="nil"/>
            </w:tcBorders>
            <w:shd w:val="clear" w:color="auto" w:fill="auto"/>
            <w:noWrap/>
            <w:vAlign w:val="bottom"/>
          </w:tcPr>
          <w:p w14:paraId="0CFD45E8" w14:textId="77777777" w:rsidR="00CE58CD" w:rsidRPr="003E2D5A" w:rsidRDefault="00CE58CD" w:rsidP="00F41F26">
            <w:pPr>
              <w:ind w:left="-216"/>
              <w:jc w:val="center"/>
              <w:rPr>
                <w:rFonts w:ascii="Angsana New" w:hAnsi="Angsana New"/>
                <w:sz w:val="28"/>
                <w:szCs w:val="28"/>
              </w:rPr>
            </w:pPr>
          </w:p>
        </w:tc>
        <w:tc>
          <w:tcPr>
            <w:tcW w:w="972" w:type="dxa"/>
            <w:tcBorders>
              <w:top w:val="nil"/>
              <w:left w:val="nil"/>
              <w:bottom w:val="nil"/>
              <w:right w:val="nil"/>
            </w:tcBorders>
            <w:shd w:val="clear" w:color="auto" w:fill="auto"/>
            <w:noWrap/>
            <w:vAlign w:val="bottom"/>
          </w:tcPr>
          <w:p w14:paraId="6B6F83CF" w14:textId="77777777" w:rsidR="00CE58CD" w:rsidRPr="003E2D5A" w:rsidRDefault="00CE58CD" w:rsidP="00F41F26">
            <w:pPr>
              <w:jc w:val="center"/>
              <w:rPr>
                <w:rFonts w:ascii="Angsana New" w:hAnsi="Angsana New"/>
                <w:sz w:val="28"/>
                <w:szCs w:val="28"/>
              </w:rPr>
            </w:pPr>
          </w:p>
        </w:tc>
        <w:tc>
          <w:tcPr>
            <w:tcW w:w="6520" w:type="dxa"/>
            <w:gridSpan w:val="7"/>
            <w:tcBorders>
              <w:top w:val="nil"/>
              <w:left w:val="nil"/>
              <w:bottom w:val="single" w:sz="4" w:space="0" w:color="auto"/>
              <w:right w:val="nil"/>
            </w:tcBorders>
            <w:shd w:val="clear" w:color="auto" w:fill="auto"/>
            <w:noWrap/>
            <w:vAlign w:val="bottom"/>
          </w:tcPr>
          <w:p w14:paraId="302094AF" w14:textId="77777777" w:rsidR="00CE58CD" w:rsidRPr="007900B0" w:rsidRDefault="00CE58CD" w:rsidP="00F41F26">
            <w:pPr>
              <w:jc w:val="center"/>
              <w:rPr>
                <w:rFonts w:ascii="Angsana New" w:hAnsi="Angsana New"/>
                <w:sz w:val="28"/>
                <w:szCs w:val="28"/>
                <w:cs/>
              </w:rPr>
            </w:pPr>
            <w:r w:rsidRPr="003E2D5A">
              <w:rPr>
                <w:rFonts w:ascii="Angsana New" w:hAnsi="Angsana New"/>
                <w:sz w:val="28"/>
              </w:rPr>
              <w:t>In Thousand Baht</w:t>
            </w:r>
          </w:p>
        </w:tc>
      </w:tr>
      <w:tr w:rsidR="00CE58CD" w:rsidRPr="003E2D5A" w14:paraId="6953E683" w14:textId="77777777" w:rsidTr="00C018EA">
        <w:trPr>
          <w:trHeight w:hRule="exact" w:val="397"/>
        </w:trPr>
        <w:tc>
          <w:tcPr>
            <w:tcW w:w="1417" w:type="dxa"/>
            <w:gridSpan w:val="2"/>
            <w:tcBorders>
              <w:top w:val="nil"/>
              <w:left w:val="nil"/>
              <w:right w:val="nil"/>
            </w:tcBorders>
            <w:shd w:val="clear" w:color="auto" w:fill="auto"/>
            <w:noWrap/>
            <w:vAlign w:val="bottom"/>
          </w:tcPr>
          <w:p w14:paraId="086BCA03" w14:textId="77777777" w:rsidR="00CE58CD" w:rsidRPr="003E2D5A" w:rsidRDefault="00CE58CD" w:rsidP="00F41F26">
            <w:pPr>
              <w:ind w:left="34"/>
              <w:rPr>
                <w:rFonts w:ascii="Angsana New" w:hAnsi="Angsana New"/>
                <w:sz w:val="28"/>
                <w:szCs w:val="28"/>
              </w:rPr>
            </w:pPr>
          </w:p>
        </w:tc>
        <w:tc>
          <w:tcPr>
            <w:tcW w:w="1797" w:type="dxa"/>
            <w:gridSpan w:val="2"/>
            <w:tcBorders>
              <w:top w:val="nil"/>
              <w:left w:val="nil"/>
              <w:right w:val="nil"/>
            </w:tcBorders>
            <w:shd w:val="clear" w:color="auto" w:fill="auto"/>
            <w:noWrap/>
            <w:vAlign w:val="bottom"/>
          </w:tcPr>
          <w:p w14:paraId="2A317CE1" w14:textId="77777777" w:rsidR="00CE58CD" w:rsidRPr="003E2D5A" w:rsidRDefault="00CE58CD" w:rsidP="00F41F26">
            <w:pPr>
              <w:rPr>
                <w:rFonts w:ascii="Angsana New" w:hAnsi="Angsana New"/>
                <w:sz w:val="28"/>
                <w:szCs w:val="28"/>
              </w:rPr>
            </w:pPr>
          </w:p>
        </w:tc>
        <w:tc>
          <w:tcPr>
            <w:tcW w:w="3118" w:type="dxa"/>
            <w:gridSpan w:val="3"/>
            <w:tcBorders>
              <w:top w:val="single" w:sz="4" w:space="0" w:color="auto"/>
              <w:left w:val="nil"/>
              <w:bottom w:val="single" w:sz="4" w:space="0" w:color="auto"/>
              <w:right w:val="nil"/>
            </w:tcBorders>
            <w:shd w:val="clear" w:color="auto" w:fill="auto"/>
            <w:noWrap/>
            <w:vAlign w:val="bottom"/>
          </w:tcPr>
          <w:p w14:paraId="47908886" w14:textId="77777777" w:rsidR="00CE58CD" w:rsidRPr="003E2D5A" w:rsidRDefault="00CE58CD" w:rsidP="00F41F26">
            <w:pPr>
              <w:jc w:val="center"/>
              <w:rPr>
                <w:rFonts w:ascii="Angsana New" w:hAnsi="Angsana New"/>
                <w:sz w:val="28"/>
                <w:szCs w:val="28"/>
              </w:rPr>
            </w:pPr>
            <w:r w:rsidRPr="003E2D5A">
              <w:rPr>
                <w:rFonts w:ascii="Angsana New" w:hAnsi="Angsana New"/>
                <w:sz w:val="28"/>
              </w:rPr>
              <w:t>Consolidated financial statements</w:t>
            </w:r>
          </w:p>
        </w:tc>
        <w:tc>
          <w:tcPr>
            <w:tcW w:w="285" w:type="dxa"/>
            <w:tcBorders>
              <w:left w:val="nil"/>
              <w:right w:val="nil"/>
            </w:tcBorders>
            <w:shd w:val="clear" w:color="auto" w:fill="auto"/>
            <w:noWrap/>
            <w:vAlign w:val="bottom"/>
          </w:tcPr>
          <w:p w14:paraId="0ED24CC8" w14:textId="77777777" w:rsidR="00CE58CD" w:rsidRPr="003E2D5A" w:rsidRDefault="00CE58CD" w:rsidP="00F41F26">
            <w:pPr>
              <w:rPr>
                <w:rFonts w:ascii="Angsana New" w:hAnsi="Angsana New"/>
                <w:sz w:val="28"/>
                <w:szCs w:val="28"/>
              </w:rPr>
            </w:pPr>
          </w:p>
        </w:tc>
        <w:tc>
          <w:tcPr>
            <w:tcW w:w="3117" w:type="dxa"/>
            <w:gridSpan w:val="3"/>
            <w:tcBorders>
              <w:top w:val="single" w:sz="4" w:space="0" w:color="auto"/>
              <w:left w:val="nil"/>
              <w:bottom w:val="single" w:sz="4" w:space="0" w:color="auto"/>
              <w:right w:val="nil"/>
            </w:tcBorders>
            <w:shd w:val="clear" w:color="auto" w:fill="auto"/>
            <w:noWrap/>
            <w:vAlign w:val="bottom"/>
          </w:tcPr>
          <w:p w14:paraId="34D84ECD" w14:textId="77777777" w:rsidR="00CE58CD" w:rsidRPr="003E2D5A" w:rsidRDefault="00CE58CD" w:rsidP="00F41F26">
            <w:pPr>
              <w:jc w:val="center"/>
              <w:rPr>
                <w:rFonts w:ascii="Angsana New" w:hAnsi="Angsana New"/>
                <w:sz w:val="28"/>
                <w:szCs w:val="28"/>
              </w:rPr>
            </w:pPr>
            <w:r w:rsidRPr="003E2D5A">
              <w:rPr>
                <w:rFonts w:ascii="Angsana New" w:hAnsi="Angsana New"/>
                <w:sz w:val="28"/>
              </w:rPr>
              <w:t>Separate financial statements</w:t>
            </w:r>
          </w:p>
        </w:tc>
      </w:tr>
      <w:tr w:rsidR="00987A45" w:rsidRPr="003E2D5A" w14:paraId="46DD6FF2" w14:textId="77777777" w:rsidTr="00C018EA">
        <w:trPr>
          <w:trHeight w:hRule="exact" w:val="397"/>
        </w:trPr>
        <w:tc>
          <w:tcPr>
            <w:tcW w:w="1417" w:type="dxa"/>
            <w:gridSpan w:val="2"/>
            <w:tcBorders>
              <w:top w:val="nil"/>
              <w:left w:val="nil"/>
              <w:right w:val="nil"/>
            </w:tcBorders>
            <w:shd w:val="clear" w:color="auto" w:fill="auto"/>
            <w:noWrap/>
            <w:vAlign w:val="bottom"/>
          </w:tcPr>
          <w:p w14:paraId="7F06D35B" w14:textId="77777777" w:rsidR="00987A45" w:rsidRPr="003E2D5A" w:rsidRDefault="00987A45" w:rsidP="00987A45">
            <w:pPr>
              <w:ind w:left="34"/>
              <w:rPr>
                <w:rFonts w:ascii="Angsana New" w:hAnsi="Angsana New"/>
                <w:sz w:val="28"/>
                <w:szCs w:val="28"/>
              </w:rPr>
            </w:pPr>
          </w:p>
        </w:tc>
        <w:tc>
          <w:tcPr>
            <w:tcW w:w="1797" w:type="dxa"/>
            <w:gridSpan w:val="2"/>
            <w:tcBorders>
              <w:top w:val="nil"/>
              <w:left w:val="nil"/>
              <w:right w:val="nil"/>
            </w:tcBorders>
            <w:shd w:val="clear" w:color="auto" w:fill="auto"/>
            <w:noWrap/>
            <w:vAlign w:val="bottom"/>
          </w:tcPr>
          <w:p w14:paraId="43E73E7F" w14:textId="77777777" w:rsidR="00987A45" w:rsidRPr="003E2D5A" w:rsidRDefault="00987A45" w:rsidP="00987A45">
            <w:pPr>
              <w:rPr>
                <w:rFonts w:ascii="Angsana New" w:hAnsi="Angsana New"/>
                <w:sz w:val="28"/>
                <w:szCs w:val="28"/>
              </w:rPr>
            </w:pPr>
          </w:p>
        </w:tc>
        <w:tc>
          <w:tcPr>
            <w:tcW w:w="3118" w:type="dxa"/>
            <w:gridSpan w:val="3"/>
            <w:tcBorders>
              <w:top w:val="single" w:sz="4" w:space="0" w:color="auto"/>
              <w:left w:val="nil"/>
              <w:bottom w:val="single" w:sz="4" w:space="0" w:color="auto"/>
              <w:right w:val="nil"/>
            </w:tcBorders>
            <w:shd w:val="clear" w:color="auto" w:fill="auto"/>
            <w:noWrap/>
            <w:vAlign w:val="center"/>
          </w:tcPr>
          <w:p w14:paraId="19557278" w14:textId="515E52B5" w:rsidR="00987A45" w:rsidRPr="003E2D5A" w:rsidRDefault="00987A45" w:rsidP="00987A45">
            <w:pPr>
              <w:jc w:val="center"/>
              <w:rPr>
                <w:rFonts w:ascii="Angsana New" w:hAnsi="Angsana New"/>
                <w:sz w:val="28"/>
              </w:rPr>
            </w:pPr>
            <w:r w:rsidRPr="003E2D5A">
              <w:rPr>
                <w:rFonts w:ascii="Angsana New" w:hAnsi="Angsana New"/>
                <w:sz w:val="28"/>
              </w:rPr>
              <w:t>For the year ended December 31,</w:t>
            </w:r>
          </w:p>
        </w:tc>
        <w:tc>
          <w:tcPr>
            <w:tcW w:w="285" w:type="dxa"/>
            <w:tcBorders>
              <w:left w:val="nil"/>
              <w:right w:val="nil"/>
            </w:tcBorders>
            <w:shd w:val="clear" w:color="auto" w:fill="auto"/>
            <w:noWrap/>
            <w:vAlign w:val="bottom"/>
          </w:tcPr>
          <w:p w14:paraId="7E152162" w14:textId="77777777" w:rsidR="00987A45" w:rsidRPr="003E2D5A" w:rsidRDefault="00987A45" w:rsidP="00987A45">
            <w:pPr>
              <w:rPr>
                <w:rFonts w:ascii="Angsana New" w:hAnsi="Angsana New"/>
                <w:sz w:val="28"/>
                <w:szCs w:val="28"/>
              </w:rPr>
            </w:pPr>
          </w:p>
        </w:tc>
        <w:tc>
          <w:tcPr>
            <w:tcW w:w="3117" w:type="dxa"/>
            <w:gridSpan w:val="3"/>
            <w:tcBorders>
              <w:top w:val="single" w:sz="4" w:space="0" w:color="auto"/>
              <w:left w:val="nil"/>
              <w:bottom w:val="single" w:sz="4" w:space="0" w:color="auto"/>
              <w:right w:val="nil"/>
            </w:tcBorders>
            <w:shd w:val="clear" w:color="auto" w:fill="auto"/>
            <w:noWrap/>
            <w:vAlign w:val="center"/>
          </w:tcPr>
          <w:p w14:paraId="0BAEAADC" w14:textId="6FA54987" w:rsidR="00987A45" w:rsidRPr="003E2D5A" w:rsidRDefault="00987A45" w:rsidP="00987A45">
            <w:pPr>
              <w:jc w:val="center"/>
              <w:rPr>
                <w:rFonts w:ascii="Angsana New" w:hAnsi="Angsana New"/>
                <w:sz w:val="28"/>
              </w:rPr>
            </w:pPr>
            <w:r w:rsidRPr="003E2D5A">
              <w:rPr>
                <w:rFonts w:ascii="Angsana New" w:hAnsi="Angsana New"/>
                <w:sz w:val="28"/>
              </w:rPr>
              <w:t>For the year ended December 31,</w:t>
            </w:r>
          </w:p>
        </w:tc>
      </w:tr>
      <w:tr w:rsidR="00CE58CD" w:rsidRPr="003E2D5A" w14:paraId="38CF2A85" w14:textId="77777777" w:rsidTr="00D92EF1">
        <w:trPr>
          <w:trHeight w:val="20"/>
        </w:trPr>
        <w:tc>
          <w:tcPr>
            <w:tcW w:w="1417" w:type="dxa"/>
            <w:gridSpan w:val="2"/>
            <w:tcBorders>
              <w:top w:val="nil"/>
              <w:left w:val="nil"/>
              <w:bottom w:val="nil"/>
              <w:right w:val="nil"/>
            </w:tcBorders>
            <w:shd w:val="clear" w:color="auto" w:fill="auto"/>
            <w:noWrap/>
            <w:vAlign w:val="bottom"/>
          </w:tcPr>
          <w:p w14:paraId="52BF19D6" w14:textId="77777777" w:rsidR="00CE58CD" w:rsidRPr="003E2D5A" w:rsidRDefault="00CE58CD" w:rsidP="00F41F26">
            <w:pPr>
              <w:rPr>
                <w:rFonts w:ascii="Angsana New" w:hAnsi="Angsana New"/>
                <w:sz w:val="28"/>
                <w:szCs w:val="28"/>
              </w:rPr>
            </w:pPr>
          </w:p>
        </w:tc>
        <w:tc>
          <w:tcPr>
            <w:tcW w:w="1797" w:type="dxa"/>
            <w:gridSpan w:val="2"/>
            <w:tcBorders>
              <w:top w:val="nil"/>
              <w:left w:val="nil"/>
              <w:bottom w:val="nil"/>
              <w:right w:val="nil"/>
            </w:tcBorders>
            <w:shd w:val="clear" w:color="auto" w:fill="auto"/>
            <w:noWrap/>
            <w:vAlign w:val="bottom"/>
          </w:tcPr>
          <w:p w14:paraId="084F1650" w14:textId="77777777" w:rsidR="00CE58CD" w:rsidRPr="003E2D5A" w:rsidRDefault="00CE58CD" w:rsidP="00F41F26">
            <w:pPr>
              <w:rPr>
                <w:rFonts w:ascii="Angsana New" w:hAnsi="Angsana New"/>
                <w:sz w:val="28"/>
                <w:szCs w:val="28"/>
              </w:rPr>
            </w:pPr>
          </w:p>
        </w:tc>
        <w:tc>
          <w:tcPr>
            <w:tcW w:w="1417" w:type="dxa"/>
            <w:tcBorders>
              <w:left w:val="nil"/>
              <w:bottom w:val="single" w:sz="4" w:space="0" w:color="auto"/>
              <w:right w:val="nil"/>
            </w:tcBorders>
            <w:shd w:val="clear" w:color="auto" w:fill="auto"/>
            <w:noWrap/>
          </w:tcPr>
          <w:p w14:paraId="5D17C04B" w14:textId="2CC3D950" w:rsidR="00CE58CD" w:rsidRPr="007900B0" w:rsidRDefault="00CE58CD" w:rsidP="00F41F26">
            <w:pPr>
              <w:jc w:val="center"/>
              <w:rPr>
                <w:rFonts w:ascii="Angsana New" w:hAnsi="Angsana New"/>
                <w:sz w:val="28"/>
                <w:szCs w:val="28"/>
                <w:cs/>
              </w:rPr>
            </w:pPr>
            <w:r>
              <w:rPr>
                <w:rFonts w:ascii="Angsana New" w:hAnsi="Angsana New"/>
                <w:sz w:val="28"/>
                <w:szCs w:val="28"/>
              </w:rPr>
              <w:t>2023</w:t>
            </w:r>
          </w:p>
        </w:tc>
        <w:tc>
          <w:tcPr>
            <w:tcW w:w="284" w:type="dxa"/>
            <w:tcBorders>
              <w:left w:val="nil"/>
              <w:right w:val="nil"/>
            </w:tcBorders>
            <w:shd w:val="clear" w:color="auto" w:fill="auto"/>
            <w:noWrap/>
            <w:vAlign w:val="bottom"/>
          </w:tcPr>
          <w:p w14:paraId="7338F727" w14:textId="77777777" w:rsidR="00CE58CD" w:rsidRPr="003E2D5A" w:rsidRDefault="00CE58CD" w:rsidP="00F41F26">
            <w:pPr>
              <w:jc w:val="center"/>
              <w:rPr>
                <w:rFonts w:ascii="Angsana New" w:hAnsi="Angsana New"/>
                <w:sz w:val="28"/>
                <w:szCs w:val="28"/>
              </w:rPr>
            </w:pPr>
          </w:p>
        </w:tc>
        <w:tc>
          <w:tcPr>
            <w:tcW w:w="1417" w:type="dxa"/>
            <w:tcBorders>
              <w:left w:val="nil"/>
              <w:bottom w:val="single" w:sz="4" w:space="0" w:color="auto"/>
              <w:right w:val="nil"/>
            </w:tcBorders>
            <w:shd w:val="clear" w:color="auto" w:fill="auto"/>
            <w:noWrap/>
          </w:tcPr>
          <w:p w14:paraId="6B6E814F" w14:textId="70748CE1" w:rsidR="00CE58CD" w:rsidRPr="007900B0" w:rsidRDefault="00CE58CD" w:rsidP="00F41F26">
            <w:pPr>
              <w:jc w:val="center"/>
              <w:rPr>
                <w:rFonts w:ascii="Angsana New" w:hAnsi="Angsana New"/>
                <w:sz w:val="28"/>
                <w:szCs w:val="28"/>
                <w:cs/>
              </w:rPr>
            </w:pPr>
            <w:r>
              <w:rPr>
                <w:rFonts w:ascii="Angsana New" w:hAnsi="Angsana New"/>
                <w:sz w:val="28"/>
                <w:szCs w:val="28"/>
              </w:rPr>
              <w:t>2022</w:t>
            </w:r>
          </w:p>
        </w:tc>
        <w:tc>
          <w:tcPr>
            <w:tcW w:w="285" w:type="dxa"/>
            <w:tcBorders>
              <w:left w:val="nil"/>
              <w:right w:val="nil"/>
            </w:tcBorders>
            <w:shd w:val="clear" w:color="auto" w:fill="auto"/>
            <w:noWrap/>
            <w:vAlign w:val="bottom"/>
          </w:tcPr>
          <w:p w14:paraId="0963B481" w14:textId="77777777" w:rsidR="00CE58CD" w:rsidRPr="003E2D5A" w:rsidRDefault="00CE58CD" w:rsidP="00F41F26">
            <w:pPr>
              <w:rPr>
                <w:rFonts w:ascii="Angsana New" w:hAnsi="Angsana New"/>
                <w:sz w:val="28"/>
                <w:szCs w:val="28"/>
              </w:rPr>
            </w:pPr>
          </w:p>
        </w:tc>
        <w:tc>
          <w:tcPr>
            <w:tcW w:w="1416" w:type="dxa"/>
            <w:tcBorders>
              <w:left w:val="nil"/>
              <w:bottom w:val="single" w:sz="4" w:space="0" w:color="auto"/>
              <w:right w:val="nil"/>
            </w:tcBorders>
            <w:shd w:val="clear" w:color="auto" w:fill="auto"/>
            <w:noWrap/>
          </w:tcPr>
          <w:p w14:paraId="511075A1" w14:textId="424D8422" w:rsidR="00CE58CD" w:rsidRPr="007900B0" w:rsidRDefault="00CE58CD" w:rsidP="00F41F26">
            <w:pPr>
              <w:jc w:val="center"/>
              <w:rPr>
                <w:rFonts w:ascii="Angsana New" w:hAnsi="Angsana New"/>
                <w:sz w:val="28"/>
                <w:szCs w:val="28"/>
                <w:cs/>
              </w:rPr>
            </w:pPr>
            <w:r>
              <w:rPr>
                <w:rFonts w:ascii="Angsana New" w:hAnsi="Angsana New"/>
                <w:sz w:val="28"/>
                <w:szCs w:val="28"/>
              </w:rPr>
              <w:t>2023</w:t>
            </w:r>
          </w:p>
        </w:tc>
        <w:tc>
          <w:tcPr>
            <w:tcW w:w="284" w:type="dxa"/>
            <w:tcBorders>
              <w:left w:val="nil"/>
              <w:right w:val="nil"/>
            </w:tcBorders>
            <w:shd w:val="clear" w:color="auto" w:fill="auto"/>
            <w:noWrap/>
            <w:vAlign w:val="bottom"/>
          </w:tcPr>
          <w:p w14:paraId="7F7D873D" w14:textId="77777777" w:rsidR="00CE58CD" w:rsidRPr="003E2D5A" w:rsidRDefault="00CE58CD" w:rsidP="00F41F26">
            <w:pPr>
              <w:jc w:val="center"/>
              <w:rPr>
                <w:rFonts w:ascii="Angsana New" w:hAnsi="Angsana New"/>
                <w:sz w:val="28"/>
                <w:szCs w:val="28"/>
              </w:rPr>
            </w:pPr>
          </w:p>
        </w:tc>
        <w:tc>
          <w:tcPr>
            <w:tcW w:w="1417" w:type="dxa"/>
            <w:tcBorders>
              <w:left w:val="nil"/>
              <w:bottom w:val="single" w:sz="4" w:space="0" w:color="auto"/>
              <w:right w:val="nil"/>
            </w:tcBorders>
            <w:shd w:val="clear" w:color="auto" w:fill="auto"/>
            <w:noWrap/>
            <w:vAlign w:val="bottom"/>
          </w:tcPr>
          <w:p w14:paraId="0DBA22A1" w14:textId="32D2D183" w:rsidR="00CE58CD" w:rsidRPr="003E2D5A" w:rsidRDefault="00CE58CD" w:rsidP="00F41F26">
            <w:pPr>
              <w:jc w:val="center"/>
              <w:rPr>
                <w:rFonts w:ascii="Angsana New" w:hAnsi="Angsana New"/>
                <w:sz w:val="28"/>
                <w:szCs w:val="28"/>
              </w:rPr>
            </w:pPr>
            <w:r>
              <w:rPr>
                <w:rFonts w:ascii="Angsana New" w:hAnsi="Angsana New"/>
                <w:sz w:val="28"/>
                <w:szCs w:val="28"/>
              </w:rPr>
              <w:t>2022</w:t>
            </w:r>
          </w:p>
        </w:tc>
      </w:tr>
      <w:tr w:rsidR="00CE58CD" w:rsidRPr="003E2D5A" w14:paraId="4FE80962" w14:textId="77777777" w:rsidTr="004B70BA">
        <w:trPr>
          <w:trHeight w:hRule="exact" w:val="397"/>
        </w:trPr>
        <w:tc>
          <w:tcPr>
            <w:tcW w:w="3214" w:type="dxa"/>
            <w:gridSpan w:val="4"/>
            <w:shd w:val="clear" w:color="auto" w:fill="auto"/>
            <w:noWrap/>
            <w:vAlign w:val="bottom"/>
          </w:tcPr>
          <w:p w14:paraId="6DBC48C9" w14:textId="07567CDE" w:rsidR="00CE58CD" w:rsidRPr="007900B0" w:rsidRDefault="0082386D" w:rsidP="00762DE9">
            <w:pPr>
              <w:overflowPunct w:val="0"/>
              <w:autoSpaceDE w:val="0"/>
              <w:autoSpaceDN w:val="0"/>
              <w:adjustRightInd w:val="0"/>
              <w:ind w:left="53" w:hanging="77"/>
              <w:textAlignment w:val="baseline"/>
              <w:rPr>
                <w:rFonts w:ascii="Angsana New" w:hAnsi="Angsana New"/>
                <w:sz w:val="28"/>
                <w:szCs w:val="28"/>
                <w:cs/>
              </w:rPr>
            </w:pPr>
            <w:r>
              <w:rPr>
                <w:rFonts w:ascii="Angsana New" w:hAnsi="Angsana New"/>
                <w:sz w:val="28"/>
                <w:szCs w:val="28"/>
              </w:rPr>
              <w:t>Dep</w:t>
            </w:r>
            <w:r w:rsidR="00E655EB">
              <w:rPr>
                <w:rFonts w:ascii="Angsana New" w:hAnsi="Angsana New"/>
                <w:sz w:val="28"/>
                <w:szCs w:val="28"/>
              </w:rPr>
              <w:t>reciation</w:t>
            </w:r>
            <w:r w:rsidR="00CE58CD" w:rsidRPr="003D6AAE">
              <w:rPr>
                <w:rFonts w:ascii="Angsana New" w:hAnsi="Angsana New"/>
                <w:sz w:val="28"/>
                <w:szCs w:val="28"/>
              </w:rPr>
              <w:t xml:space="preserve"> for the year</w:t>
            </w:r>
          </w:p>
        </w:tc>
        <w:tc>
          <w:tcPr>
            <w:tcW w:w="1417" w:type="dxa"/>
            <w:tcBorders>
              <w:top w:val="nil"/>
              <w:left w:val="nil"/>
              <w:bottom w:val="nil"/>
              <w:right w:val="nil"/>
            </w:tcBorders>
            <w:shd w:val="clear" w:color="auto" w:fill="auto"/>
            <w:noWrap/>
            <w:vAlign w:val="bottom"/>
          </w:tcPr>
          <w:p w14:paraId="6B412640" w14:textId="6DB56CAE" w:rsidR="00CE58CD" w:rsidRPr="00CC0C7E" w:rsidRDefault="004B70BA" w:rsidP="00CE58CD">
            <w:pPr>
              <w:jc w:val="right"/>
              <w:rPr>
                <w:rFonts w:ascii="Angsana New" w:hAnsi="Angsana New"/>
                <w:sz w:val="28"/>
                <w:szCs w:val="28"/>
              </w:rPr>
            </w:pPr>
            <w:r>
              <w:rPr>
                <w:rFonts w:ascii="Angsana New" w:hAnsi="Angsana New"/>
                <w:sz w:val="28"/>
              </w:rPr>
              <w:t>43,462</w:t>
            </w:r>
          </w:p>
        </w:tc>
        <w:tc>
          <w:tcPr>
            <w:tcW w:w="284" w:type="dxa"/>
            <w:tcBorders>
              <w:top w:val="nil"/>
              <w:left w:val="nil"/>
              <w:bottom w:val="nil"/>
              <w:right w:val="nil"/>
            </w:tcBorders>
            <w:shd w:val="clear" w:color="auto" w:fill="auto"/>
            <w:noWrap/>
            <w:vAlign w:val="bottom"/>
          </w:tcPr>
          <w:p w14:paraId="3D65605C" w14:textId="77777777" w:rsidR="00CE58CD" w:rsidRPr="003E2D5A" w:rsidRDefault="00CE58CD" w:rsidP="00CE58CD">
            <w:pPr>
              <w:rPr>
                <w:rFonts w:ascii="Angsana New" w:hAnsi="Angsana New"/>
                <w:sz w:val="28"/>
                <w:szCs w:val="28"/>
              </w:rPr>
            </w:pPr>
          </w:p>
        </w:tc>
        <w:tc>
          <w:tcPr>
            <w:tcW w:w="1417" w:type="dxa"/>
            <w:tcBorders>
              <w:top w:val="nil"/>
              <w:left w:val="nil"/>
              <w:bottom w:val="nil"/>
              <w:right w:val="nil"/>
            </w:tcBorders>
            <w:shd w:val="clear" w:color="auto" w:fill="auto"/>
            <w:noWrap/>
            <w:vAlign w:val="bottom"/>
          </w:tcPr>
          <w:p w14:paraId="752E6DAE" w14:textId="002FEF4F" w:rsidR="00CE58CD" w:rsidRPr="003E2D5A" w:rsidRDefault="00CE58CD" w:rsidP="00CE58CD">
            <w:pPr>
              <w:jc w:val="right"/>
              <w:rPr>
                <w:rFonts w:ascii="Angsana New" w:hAnsi="Angsana New"/>
                <w:sz w:val="28"/>
                <w:szCs w:val="28"/>
              </w:rPr>
            </w:pPr>
            <w:r w:rsidRPr="00134FF1">
              <w:rPr>
                <w:rFonts w:ascii="Angsana New" w:hAnsi="Angsana New"/>
                <w:sz w:val="28"/>
              </w:rPr>
              <w:t>51</w:t>
            </w:r>
            <w:r w:rsidRPr="00D573EC">
              <w:rPr>
                <w:rFonts w:ascii="Angsana New" w:hAnsi="Angsana New"/>
                <w:sz w:val="28"/>
              </w:rPr>
              <w:t>,</w:t>
            </w:r>
            <w:r w:rsidRPr="00134FF1">
              <w:rPr>
                <w:rFonts w:ascii="Angsana New" w:hAnsi="Angsana New"/>
                <w:sz w:val="28"/>
              </w:rPr>
              <w:t>012</w:t>
            </w:r>
          </w:p>
        </w:tc>
        <w:tc>
          <w:tcPr>
            <w:tcW w:w="285" w:type="dxa"/>
            <w:tcBorders>
              <w:top w:val="nil"/>
              <w:left w:val="nil"/>
              <w:bottom w:val="nil"/>
              <w:right w:val="nil"/>
            </w:tcBorders>
            <w:shd w:val="clear" w:color="auto" w:fill="auto"/>
            <w:noWrap/>
            <w:vAlign w:val="bottom"/>
          </w:tcPr>
          <w:p w14:paraId="11329843" w14:textId="77777777" w:rsidR="00CE58CD" w:rsidRPr="003E2D5A" w:rsidRDefault="00CE58CD" w:rsidP="00CE58CD">
            <w:pPr>
              <w:jc w:val="right"/>
              <w:rPr>
                <w:rFonts w:ascii="Angsana New" w:hAnsi="Angsana New"/>
                <w:sz w:val="28"/>
                <w:szCs w:val="28"/>
              </w:rPr>
            </w:pPr>
          </w:p>
        </w:tc>
        <w:tc>
          <w:tcPr>
            <w:tcW w:w="1416" w:type="dxa"/>
            <w:tcBorders>
              <w:top w:val="nil"/>
              <w:left w:val="nil"/>
              <w:bottom w:val="nil"/>
              <w:right w:val="nil"/>
            </w:tcBorders>
            <w:shd w:val="clear" w:color="auto" w:fill="auto"/>
            <w:noWrap/>
            <w:vAlign w:val="bottom"/>
          </w:tcPr>
          <w:p w14:paraId="5D07F31E" w14:textId="039052C2" w:rsidR="00CE58CD" w:rsidRPr="003E2D5A" w:rsidRDefault="00F641FA" w:rsidP="00CE58CD">
            <w:pPr>
              <w:jc w:val="right"/>
              <w:rPr>
                <w:rFonts w:ascii="Angsana New" w:hAnsi="Angsana New"/>
                <w:sz w:val="28"/>
                <w:szCs w:val="28"/>
              </w:rPr>
            </w:pPr>
            <w:r>
              <w:rPr>
                <w:rFonts w:ascii="Angsana New" w:hAnsi="Angsana New"/>
                <w:sz w:val="28"/>
              </w:rPr>
              <w:t>11,490</w:t>
            </w:r>
          </w:p>
        </w:tc>
        <w:tc>
          <w:tcPr>
            <w:tcW w:w="284" w:type="dxa"/>
            <w:tcBorders>
              <w:top w:val="nil"/>
              <w:left w:val="nil"/>
              <w:bottom w:val="nil"/>
              <w:right w:val="nil"/>
            </w:tcBorders>
            <w:shd w:val="clear" w:color="auto" w:fill="auto"/>
            <w:noWrap/>
            <w:vAlign w:val="bottom"/>
          </w:tcPr>
          <w:p w14:paraId="1506A942" w14:textId="77777777" w:rsidR="00CE58CD" w:rsidRPr="003E2D5A" w:rsidRDefault="00CE58CD" w:rsidP="00CE58CD">
            <w:pPr>
              <w:rPr>
                <w:rFonts w:ascii="Angsana New" w:hAnsi="Angsana New"/>
                <w:sz w:val="28"/>
                <w:szCs w:val="28"/>
              </w:rPr>
            </w:pPr>
          </w:p>
        </w:tc>
        <w:tc>
          <w:tcPr>
            <w:tcW w:w="1417" w:type="dxa"/>
            <w:tcBorders>
              <w:top w:val="nil"/>
              <w:left w:val="nil"/>
              <w:bottom w:val="nil"/>
              <w:right w:val="nil"/>
            </w:tcBorders>
            <w:shd w:val="clear" w:color="auto" w:fill="auto"/>
            <w:noWrap/>
            <w:vAlign w:val="bottom"/>
          </w:tcPr>
          <w:p w14:paraId="3B97F6E9" w14:textId="70110A38" w:rsidR="00CE58CD" w:rsidRPr="003E2D5A" w:rsidRDefault="00CE58CD" w:rsidP="00CE58CD">
            <w:pPr>
              <w:jc w:val="right"/>
              <w:rPr>
                <w:rFonts w:ascii="Angsana New" w:hAnsi="Angsana New"/>
                <w:sz w:val="28"/>
                <w:szCs w:val="28"/>
              </w:rPr>
            </w:pPr>
            <w:r w:rsidRPr="00134FF1">
              <w:rPr>
                <w:rFonts w:ascii="Angsana New" w:hAnsi="Angsana New"/>
                <w:sz w:val="28"/>
              </w:rPr>
              <w:t>27,194</w:t>
            </w:r>
          </w:p>
        </w:tc>
      </w:tr>
    </w:tbl>
    <w:p w14:paraId="19B8D199" w14:textId="4968A708" w:rsidR="004F191E" w:rsidRPr="003E2D5A" w:rsidRDefault="004F191E" w:rsidP="008E2CBA">
      <w:pPr>
        <w:spacing w:before="120"/>
        <w:ind w:left="289"/>
        <w:jc w:val="thaiDistribute"/>
        <w:rPr>
          <w:rFonts w:ascii="Angsana New" w:hAnsi="Angsana New"/>
          <w:sz w:val="28"/>
          <w:szCs w:val="28"/>
        </w:rPr>
      </w:pPr>
      <w:r w:rsidRPr="003E2D5A">
        <w:rPr>
          <w:rFonts w:ascii="Angsana New" w:hAnsi="Angsana New"/>
          <w:sz w:val="28"/>
        </w:rPr>
        <w:t xml:space="preserve">As at </w:t>
      </w:r>
      <w:r w:rsidRPr="003E2D5A">
        <w:rPr>
          <w:rFonts w:ascii="Angsana New" w:hAnsi="Angsana New"/>
          <w:sz w:val="28"/>
          <w:szCs w:val="28"/>
        </w:rPr>
        <w:t xml:space="preserve">December </w:t>
      </w:r>
      <w:r w:rsidR="005571B4">
        <w:rPr>
          <w:rFonts w:ascii="Angsana New" w:hAnsi="Angsana New"/>
          <w:sz w:val="28"/>
          <w:szCs w:val="28"/>
        </w:rPr>
        <w:t>31, 2023</w:t>
      </w:r>
      <w:r w:rsidRPr="003E2D5A">
        <w:rPr>
          <w:rFonts w:ascii="Angsana New" w:hAnsi="Angsana New"/>
          <w:sz w:val="28"/>
        </w:rPr>
        <w:t xml:space="preserve"> and 202</w:t>
      </w:r>
      <w:r w:rsidR="00F60E7C">
        <w:rPr>
          <w:rFonts w:ascii="Angsana New" w:hAnsi="Angsana New"/>
          <w:sz w:val="28"/>
        </w:rPr>
        <w:t>2</w:t>
      </w:r>
      <w:r w:rsidRPr="003E2D5A">
        <w:rPr>
          <w:rFonts w:ascii="Angsana New" w:hAnsi="Angsana New"/>
          <w:sz w:val="28"/>
          <w:szCs w:val="28"/>
        </w:rPr>
        <w:t xml:space="preserve">, The </w:t>
      </w:r>
      <w:r w:rsidR="006775F1">
        <w:rPr>
          <w:rFonts w:ascii="Angsana New" w:hAnsi="Angsana New"/>
          <w:sz w:val="28"/>
          <w:szCs w:val="28"/>
        </w:rPr>
        <w:t xml:space="preserve">Group </w:t>
      </w:r>
      <w:r w:rsidRPr="003E2D5A">
        <w:rPr>
          <w:rFonts w:ascii="Angsana New" w:hAnsi="Angsana New"/>
          <w:sz w:val="28"/>
          <w:szCs w:val="28"/>
        </w:rPr>
        <w:t xml:space="preserve">Company building and equipment at cost of Baht </w:t>
      </w:r>
      <w:r w:rsidR="00F14F07" w:rsidRPr="00F14F07">
        <w:rPr>
          <w:rFonts w:ascii="Angsana New" w:hAnsi="Angsana New"/>
          <w:sz w:val="28"/>
          <w:szCs w:val="28"/>
        </w:rPr>
        <w:t>259.19</w:t>
      </w:r>
      <w:r w:rsidRPr="003E2D5A">
        <w:rPr>
          <w:rFonts w:ascii="Angsana New" w:hAnsi="Angsana New"/>
          <w:sz w:val="28"/>
          <w:szCs w:val="28"/>
        </w:rPr>
        <w:t xml:space="preserve"> million and Baht </w:t>
      </w:r>
      <w:r w:rsidR="00F60E7C">
        <w:rPr>
          <w:rFonts w:ascii="Angsana New" w:hAnsi="Angsana New"/>
          <w:sz w:val="28"/>
          <w:szCs w:val="28"/>
        </w:rPr>
        <w:t>319</w:t>
      </w:r>
      <w:r>
        <w:rPr>
          <w:rFonts w:ascii="Angsana New" w:hAnsi="Angsana New"/>
          <w:sz w:val="28"/>
          <w:szCs w:val="28"/>
        </w:rPr>
        <w:t>.</w:t>
      </w:r>
      <w:r w:rsidR="00F60E7C">
        <w:rPr>
          <w:rFonts w:ascii="Angsana New" w:hAnsi="Angsana New"/>
          <w:sz w:val="28"/>
          <w:szCs w:val="28"/>
        </w:rPr>
        <w:t>34</w:t>
      </w:r>
      <w:r w:rsidRPr="003E2D5A">
        <w:rPr>
          <w:rFonts w:ascii="Angsana New" w:hAnsi="Angsana New"/>
          <w:sz w:val="28"/>
          <w:szCs w:val="28"/>
        </w:rPr>
        <w:t xml:space="preserve"> million in the consolidated financial statements, respectively. Baht</w:t>
      </w:r>
      <w:r w:rsidR="00287959">
        <w:rPr>
          <w:rFonts w:ascii="Angsana New" w:hAnsi="Angsana New"/>
          <w:sz w:val="28"/>
          <w:szCs w:val="28"/>
        </w:rPr>
        <w:t xml:space="preserve"> 119.78 </w:t>
      </w:r>
      <w:r w:rsidRPr="003E2D5A">
        <w:rPr>
          <w:rFonts w:ascii="Angsana New" w:hAnsi="Angsana New"/>
          <w:sz w:val="28"/>
          <w:szCs w:val="28"/>
        </w:rPr>
        <w:t>million and Baht 1</w:t>
      </w:r>
      <w:r w:rsidR="00F60E7C">
        <w:rPr>
          <w:rFonts w:ascii="Angsana New" w:hAnsi="Angsana New"/>
          <w:sz w:val="28"/>
          <w:szCs w:val="28"/>
        </w:rPr>
        <w:t>78</w:t>
      </w:r>
      <w:r>
        <w:rPr>
          <w:rFonts w:ascii="Angsana New" w:hAnsi="Angsana New"/>
          <w:sz w:val="28"/>
          <w:szCs w:val="28"/>
        </w:rPr>
        <w:t>.</w:t>
      </w:r>
      <w:r w:rsidR="00F60E7C">
        <w:rPr>
          <w:rFonts w:ascii="Angsana New" w:hAnsi="Angsana New"/>
          <w:sz w:val="28"/>
          <w:szCs w:val="28"/>
        </w:rPr>
        <w:t>37</w:t>
      </w:r>
      <w:r w:rsidRPr="003E2D5A">
        <w:rPr>
          <w:rFonts w:ascii="Angsana New" w:hAnsi="Angsana New"/>
          <w:sz w:val="28"/>
          <w:szCs w:val="28"/>
        </w:rPr>
        <w:t xml:space="preserve"> million in the separate financial statements, respectively. have been fully depreciated but are still in use.</w:t>
      </w:r>
    </w:p>
    <w:p w14:paraId="624DA2BC" w14:textId="05A15F21" w:rsidR="004F191E" w:rsidRPr="007900B0" w:rsidRDefault="004F191E" w:rsidP="004F191E">
      <w:pPr>
        <w:pStyle w:val="NoSpacing1"/>
        <w:spacing w:before="120"/>
        <w:ind w:left="288"/>
        <w:jc w:val="thaiDistribute"/>
        <w:rPr>
          <w:rFonts w:ascii="Angsana New" w:hAnsi="Angsana New"/>
          <w:sz w:val="28"/>
          <w:cs/>
        </w:rPr>
      </w:pPr>
      <w:r w:rsidRPr="003E2D5A">
        <w:rPr>
          <w:rFonts w:ascii="Angsana New" w:hAnsi="Angsana New"/>
          <w:sz w:val="28"/>
        </w:rPr>
        <w:t xml:space="preserve">As at December </w:t>
      </w:r>
      <w:r w:rsidR="005571B4">
        <w:rPr>
          <w:rFonts w:ascii="Angsana New" w:hAnsi="Angsana New"/>
          <w:sz w:val="28"/>
        </w:rPr>
        <w:t>31, 2023</w:t>
      </w:r>
      <w:r w:rsidRPr="003E2D5A">
        <w:rPr>
          <w:rFonts w:ascii="Angsana New" w:hAnsi="Angsana New"/>
          <w:sz w:val="28"/>
        </w:rPr>
        <w:t xml:space="preserve"> and 202</w:t>
      </w:r>
      <w:r w:rsidR="00F60E7C">
        <w:rPr>
          <w:rFonts w:ascii="Angsana New" w:hAnsi="Angsana New"/>
          <w:sz w:val="28"/>
        </w:rPr>
        <w:t>2</w:t>
      </w:r>
      <w:r w:rsidRPr="003E2D5A">
        <w:rPr>
          <w:rFonts w:ascii="Angsana New" w:hAnsi="Angsana New"/>
          <w:sz w:val="28"/>
        </w:rPr>
        <w:t xml:space="preserve">, land with its construction and machinery at cost of </w:t>
      </w:r>
      <w:r w:rsidRPr="00103CA7">
        <w:rPr>
          <w:rFonts w:ascii="Angsana New" w:hAnsi="Angsana New"/>
          <w:sz w:val="28"/>
        </w:rPr>
        <w:t xml:space="preserve">Baht </w:t>
      </w:r>
      <w:r w:rsidR="00A67CFC" w:rsidRPr="00A67CFC">
        <w:rPr>
          <w:rFonts w:ascii="Angsana New" w:hAnsi="Angsana New"/>
          <w:sz w:val="28"/>
        </w:rPr>
        <w:t>1,586.43</w:t>
      </w:r>
      <w:r w:rsidRPr="000351FD">
        <w:rPr>
          <w:rFonts w:ascii="Angsana New" w:hAnsi="Angsana New"/>
          <w:sz w:val="28"/>
        </w:rPr>
        <w:t xml:space="preserve"> million</w:t>
      </w:r>
      <w:r w:rsidRPr="003E2D5A">
        <w:rPr>
          <w:rFonts w:ascii="Angsana New" w:hAnsi="Angsana New"/>
          <w:sz w:val="28"/>
        </w:rPr>
        <w:t xml:space="preserve"> and Baht 1,</w:t>
      </w:r>
      <w:r w:rsidR="00B8158E">
        <w:rPr>
          <w:rFonts w:ascii="Angsana New" w:hAnsi="Angsana New"/>
          <w:sz w:val="28"/>
        </w:rPr>
        <w:t>225</w:t>
      </w:r>
      <w:r w:rsidRPr="003E2D5A">
        <w:rPr>
          <w:rFonts w:ascii="Angsana New" w:hAnsi="Angsana New"/>
          <w:sz w:val="28"/>
        </w:rPr>
        <w:t>.</w:t>
      </w:r>
      <w:r w:rsidR="00B8158E">
        <w:rPr>
          <w:rFonts w:ascii="Angsana New" w:hAnsi="Angsana New"/>
          <w:sz w:val="28"/>
        </w:rPr>
        <w:t>86</w:t>
      </w:r>
      <w:r w:rsidRPr="003E2D5A">
        <w:rPr>
          <w:rFonts w:ascii="Angsana New" w:hAnsi="Angsana New"/>
          <w:sz w:val="28"/>
        </w:rPr>
        <w:t xml:space="preserve"> million in the consolidated financial statements, respectively. Baht </w:t>
      </w:r>
      <w:r w:rsidR="00A67CFC" w:rsidRPr="00A67CFC">
        <w:rPr>
          <w:rFonts w:ascii="Angsana New" w:hAnsi="Angsana New"/>
          <w:sz w:val="28"/>
        </w:rPr>
        <w:t>1,198.9</w:t>
      </w:r>
      <w:r w:rsidR="006775F1">
        <w:rPr>
          <w:rFonts w:ascii="Angsana New" w:hAnsi="Angsana New"/>
          <w:sz w:val="28"/>
        </w:rPr>
        <w:t>3</w:t>
      </w:r>
      <w:r w:rsidRPr="003E2D5A">
        <w:rPr>
          <w:rFonts w:ascii="Angsana New" w:hAnsi="Angsana New"/>
          <w:sz w:val="28"/>
        </w:rPr>
        <w:t xml:space="preserve"> million and Baht </w:t>
      </w:r>
      <w:r w:rsidR="00B8158E">
        <w:rPr>
          <w:rFonts w:ascii="Angsana New" w:hAnsi="Angsana New"/>
          <w:sz w:val="28"/>
        </w:rPr>
        <w:t>70</w:t>
      </w:r>
      <w:r w:rsidRPr="003E2D5A">
        <w:rPr>
          <w:rFonts w:ascii="Angsana New" w:hAnsi="Angsana New"/>
          <w:sz w:val="28"/>
        </w:rPr>
        <w:t>3.</w:t>
      </w:r>
      <w:r w:rsidR="00B8158E">
        <w:rPr>
          <w:rFonts w:ascii="Angsana New" w:hAnsi="Angsana New"/>
          <w:sz w:val="28"/>
        </w:rPr>
        <w:t>65</w:t>
      </w:r>
      <w:r w:rsidRPr="003E2D5A">
        <w:rPr>
          <w:rFonts w:ascii="Angsana New" w:hAnsi="Angsana New"/>
          <w:sz w:val="28"/>
        </w:rPr>
        <w:t xml:space="preserve"> million in the separate financial statements, respectively are used as guarantees for bank overdrafts and short - term loans </w:t>
      </w:r>
      <w:r w:rsidRPr="003E2D5A">
        <w:rPr>
          <w:rFonts w:ascii="Angsana New" w:hAnsi="Angsana New"/>
          <w:spacing w:val="5"/>
          <w:sz w:val="28"/>
        </w:rPr>
        <w:t xml:space="preserve">from financial institutions </w:t>
      </w:r>
      <w:r w:rsidRPr="005603F7">
        <w:rPr>
          <w:rFonts w:ascii="Angsana New" w:hAnsi="Angsana New"/>
          <w:spacing w:val="5"/>
          <w:sz w:val="28"/>
        </w:rPr>
        <w:t>(</w:t>
      </w:r>
      <w:r w:rsidRPr="005F2994">
        <w:rPr>
          <w:rFonts w:ascii="Angsana New" w:hAnsi="Angsana New"/>
          <w:spacing w:val="5"/>
          <w:sz w:val="28"/>
        </w:rPr>
        <w:t>Note 1</w:t>
      </w:r>
      <w:r w:rsidR="009C3ADD">
        <w:rPr>
          <w:rFonts w:ascii="Angsana New" w:hAnsi="Angsana New"/>
          <w:spacing w:val="5"/>
          <w:sz w:val="28"/>
        </w:rPr>
        <w:t>8</w:t>
      </w:r>
      <w:r w:rsidRPr="005F2994">
        <w:rPr>
          <w:rFonts w:ascii="Angsana New" w:hAnsi="Angsana New"/>
          <w:spacing w:val="5"/>
          <w:sz w:val="28"/>
        </w:rPr>
        <w:t xml:space="preserve">) long - term loans (Note </w:t>
      </w:r>
      <w:r w:rsidR="009C3ADD">
        <w:rPr>
          <w:rFonts w:ascii="Angsana New" w:hAnsi="Angsana New"/>
          <w:spacing w:val="5"/>
          <w:sz w:val="28"/>
        </w:rPr>
        <w:t>20</w:t>
      </w:r>
      <w:r w:rsidRPr="005F2994">
        <w:rPr>
          <w:rFonts w:ascii="Angsana New" w:hAnsi="Angsana New"/>
          <w:spacing w:val="5"/>
          <w:sz w:val="28"/>
        </w:rPr>
        <w:t>) and</w:t>
      </w:r>
      <w:r w:rsidRPr="005603F7">
        <w:rPr>
          <w:rFonts w:ascii="Angsana New" w:hAnsi="Angsana New"/>
          <w:spacing w:val="5"/>
          <w:sz w:val="28"/>
        </w:rPr>
        <w:t xml:space="preserve"> contingent </w:t>
      </w:r>
      <w:r w:rsidRPr="005F2994">
        <w:rPr>
          <w:rFonts w:ascii="Angsana New" w:hAnsi="Angsana New"/>
          <w:spacing w:val="5"/>
          <w:sz w:val="28"/>
        </w:rPr>
        <w:t>liabilities (Note 3</w:t>
      </w:r>
      <w:r w:rsidR="009C3ADD">
        <w:rPr>
          <w:rFonts w:ascii="Angsana New" w:hAnsi="Angsana New"/>
          <w:spacing w:val="5"/>
          <w:sz w:val="28"/>
        </w:rPr>
        <w:t>6</w:t>
      </w:r>
      <w:r w:rsidRPr="005F2994">
        <w:rPr>
          <w:rFonts w:ascii="Angsana New" w:hAnsi="Angsana New"/>
          <w:spacing w:val="5"/>
          <w:sz w:val="28"/>
        </w:rPr>
        <w:t>.3</w:t>
      </w:r>
      <w:r w:rsidRPr="005F2994">
        <w:rPr>
          <w:rFonts w:ascii="Angsana New" w:hAnsi="Angsana New" w:hint="cs"/>
          <w:spacing w:val="5"/>
          <w:sz w:val="28"/>
        </w:rPr>
        <w:t>)</w:t>
      </w:r>
      <w:r w:rsidRPr="005F2994">
        <w:rPr>
          <w:rFonts w:ascii="Angsana New" w:hAnsi="Angsana New"/>
          <w:spacing w:val="5"/>
          <w:sz w:val="28"/>
        </w:rPr>
        <w:t>.</w:t>
      </w:r>
    </w:p>
    <w:p w14:paraId="5769036D" w14:textId="172FE49F" w:rsidR="004F191E" w:rsidRPr="00A34618" w:rsidRDefault="004F191E" w:rsidP="00AB16E9">
      <w:pPr>
        <w:pStyle w:val="BodyText3"/>
        <w:tabs>
          <w:tab w:val="clear" w:pos="567"/>
          <w:tab w:val="left" w:pos="284"/>
          <w:tab w:val="left" w:pos="851"/>
        </w:tabs>
        <w:spacing w:before="120" w:line="240" w:lineRule="auto"/>
        <w:ind w:left="288"/>
        <w:jc w:val="thaiDistribute"/>
        <w:rPr>
          <w:rFonts w:ascii="Angsana New" w:hAnsi="Angsana New"/>
          <w:sz w:val="28"/>
          <w:szCs w:val="28"/>
        </w:rPr>
      </w:pPr>
      <w:r w:rsidRPr="00A34618">
        <w:rPr>
          <w:rFonts w:ascii="Angsana New" w:hAnsi="Angsana New"/>
          <w:sz w:val="28"/>
        </w:rPr>
        <w:t xml:space="preserve">As at </w:t>
      </w:r>
      <w:r w:rsidRPr="00A34618">
        <w:rPr>
          <w:rFonts w:ascii="Angsana New" w:hAnsi="Angsana New"/>
          <w:sz w:val="28"/>
          <w:szCs w:val="28"/>
        </w:rPr>
        <w:t xml:space="preserve">December </w:t>
      </w:r>
      <w:r w:rsidR="005571B4">
        <w:rPr>
          <w:rFonts w:ascii="Angsana New" w:hAnsi="Angsana New"/>
          <w:sz w:val="28"/>
          <w:szCs w:val="28"/>
        </w:rPr>
        <w:t>31, 2023</w:t>
      </w:r>
      <w:r w:rsidRPr="00A34618">
        <w:rPr>
          <w:rFonts w:ascii="Angsana New" w:hAnsi="Angsana New"/>
          <w:sz w:val="28"/>
        </w:rPr>
        <w:t xml:space="preserve"> and 20</w:t>
      </w:r>
      <w:r w:rsidRPr="00A34618">
        <w:rPr>
          <w:rFonts w:ascii="Angsana New" w:hAnsi="Angsana New"/>
          <w:sz w:val="28"/>
          <w:lang w:val="en-US"/>
        </w:rPr>
        <w:t>2</w:t>
      </w:r>
      <w:r w:rsidR="00B8158E">
        <w:rPr>
          <w:rFonts w:ascii="Angsana New" w:hAnsi="Angsana New"/>
          <w:sz w:val="28"/>
          <w:lang w:val="en-US"/>
        </w:rPr>
        <w:t>2</w:t>
      </w:r>
      <w:r w:rsidRPr="00A34618">
        <w:rPr>
          <w:rFonts w:ascii="Angsana New" w:hAnsi="Angsana New"/>
          <w:sz w:val="28"/>
          <w:szCs w:val="28"/>
        </w:rPr>
        <w:t>,</w:t>
      </w:r>
      <w:r w:rsidRPr="00A34618">
        <w:rPr>
          <w:rFonts w:ascii="Angsana New" w:hAnsi="Angsana New"/>
          <w:sz w:val="28"/>
          <w:szCs w:val="28"/>
          <w:lang w:val="en-US"/>
        </w:rPr>
        <w:t xml:space="preserve"> </w:t>
      </w:r>
      <w:r w:rsidR="00DA009E" w:rsidRPr="00DA009E">
        <w:rPr>
          <w:rFonts w:ascii="Angsana New" w:hAnsi="Angsana New"/>
          <w:sz w:val="28"/>
          <w:szCs w:val="28"/>
        </w:rPr>
        <w:t xml:space="preserve">lands and buildings of the </w:t>
      </w:r>
      <w:r w:rsidR="008860DD">
        <w:rPr>
          <w:rFonts w:ascii="Angsana New" w:hAnsi="Angsana New"/>
          <w:sz w:val="28"/>
          <w:szCs w:val="28"/>
          <w:lang w:val="en-US"/>
        </w:rPr>
        <w:t xml:space="preserve">Group </w:t>
      </w:r>
      <w:r w:rsidR="00DA009E" w:rsidRPr="00DA009E">
        <w:rPr>
          <w:rFonts w:ascii="Angsana New" w:hAnsi="Angsana New"/>
          <w:sz w:val="28"/>
          <w:szCs w:val="28"/>
        </w:rPr>
        <w:t>are stated at appraised value based on reports of the independent appraiser in the year 2022. The appraised value of lands was based on market price method, while the appraised value of buildings was based on replacement cost method. Revaluation surplus of fixed assets are shown under “Shareholders’ Equity” in the statement of financial position. The revaluation surplus of fixed assets is not available for dividend distribution.</w:t>
      </w:r>
    </w:p>
    <w:p w14:paraId="72B55379" w14:textId="77777777" w:rsidR="004F191E" w:rsidRPr="00A34618" w:rsidRDefault="004F191E" w:rsidP="00AB16E9">
      <w:pPr>
        <w:pStyle w:val="BodyText3"/>
        <w:tabs>
          <w:tab w:val="clear" w:pos="567"/>
          <w:tab w:val="left" w:pos="284"/>
          <w:tab w:val="left" w:pos="851"/>
        </w:tabs>
        <w:spacing w:before="120" w:after="120" w:line="240" w:lineRule="auto"/>
        <w:ind w:left="284"/>
        <w:jc w:val="thaiDistribute"/>
        <w:rPr>
          <w:rFonts w:ascii="Angsana New" w:hAnsi="Angsana New"/>
          <w:sz w:val="28"/>
          <w:szCs w:val="28"/>
          <w:lang w:val="en-US"/>
        </w:rPr>
      </w:pPr>
      <w:r w:rsidRPr="00A34618">
        <w:rPr>
          <w:rFonts w:ascii="Angsana New" w:hAnsi="Angsana New"/>
          <w:sz w:val="28"/>
          <w:szCs w:val="28"/>
          <w:lang w:val="en-US"/>
        </w:rPr>
        <w:t>Subsidiaries recorded land with appraised value and recorded revaluation surplus of fixed assets amounting to Baht 77.51 million, as the independent appraiser report dated on December 16, 202</w:t>
      </w:r>
      <w:r>
        <w:rPr>
          <w:rFonts w:ascii="Angsana New" w:hAnsi="Angsana New"/>
          <w:sz w:val="28"/>
          <w:szCs w:val="28"/>
          <w:lang w:val="en-US"/>
        </w:rPr>
        <w:t>2</w:t>
      </w:r>
      <w:r w:rsidRPr="00A34618">
        <w:rPr>
          <w:rFonts w:ascii="Angsana New" w:hAnsi="Angsana New"/>
          <w:sz w:val="28"/>
          <w:szCs w:val="28"/>
          <w:lang w:val="en-US"/>
        </w:rPr>
        <w:t>.</w:t>
      </w:r>
    </w:p>
    <w:p w14:paraId="78697E26" w14:textId="7DAAE7A5" w:rsidR="004F191E" w:rsidRDefault="004F191E" w:rsidP="00B66A67">
      <w:pPr>
        <w:pStyle w:val="BodyText3"/>
        <w:tabs>
          <w:tab w:val="clear" w:pos="567"/>
          <w:tab w:val="left" w:pos="284"/>
          <w:tab w:val="left" w:pos="851"/>
        </w:tabs>
        <w:spacing w:before="120" w:after="120" w:line="240" w:lineRule="auto"/>
        <w:ind w:left="284"/>
        <w:jc w:val="thaiDistribute"/>
        <w:rPr>
          <w:rFonts w:ascii="Angsana New" w:hAnsi="Angsana New"/>
          <w:sz w:val="28"/>
          <w:szCs w:val="28"/>
          <w:lang w:val="en-US"/>
        </w:rPr>
      </w:pPr>
      <w:r w:rsidRPr="00A34618">
        <w:rPr>
          <w:rFonts w:ascii="Angsana New" w:hAnsi="Angsana New"/>
          <w:sz w:val="28"/>
        </w:rPr>
        <w:t xml:space="preserve">As at </w:t>
      </w:r>
      <w:r w:rsidRPr="00A34618">
        <w:rPr>
          <w:rFonts w:ascii="Angsana New" w:hAnsi="Angsana New"/>
          <w:sz w:val="28"/>
          <w:szCs w:val="28"/>
        </w:rPr>
        <w:t xml:space="preserve">December </w:t>
      </w:r>
      <w:r w:rsidR="005571B4">
        <w:rPr>
          <w:rFonts w:ascii="Angsana New" w:hAnsi="Angsana New"/>
          <w:sz w:val="28"/>
          <w:szCs w:val="28"/>
        </w:rPr>
        <w:t>31, 2023</w:t>
      </w:r>
      <w:r w:rsidRPr="00A34618">
        <w:rPr>
          <w:rFonts w:ascii="Angsana New" w:hAnsi="Angsana New"/>
          <w:sz w:val="28"/>
        </w:rPr>
        <w:t xml:space="preserve"> and 20</w:t>
      </w:r>
      <w:r w:rsidRPr="00A34618">
        <w:rPr>
          <w:rFonts w:ascii="Angsana New" w:hAnsi="Angsana New"/>
          <w:sz w:val="28"/>
          <w:lang w:val="en-US"/>
        </w:rPr>
        <w:t>2</w:t>
      </w:r>
      <w:r w:rsidR="00B8158E">
        <w:rPr>
          <w:rFonts w:ascii="Angsana New" w:hAnsi="Angsana New"/>
          <w:sz w:val="28"/>
          <w:lang w:val="en-US"/>
        </w:rPr>
        <w:t>2</w:t>
      </w:r>
      <w:r w:rsidRPr="00A34618">
        <w:rPr>
          <w:rFonts w:ascii="Angsana New" w:hAnsi="Angsana New"/>
          <w:sz w:val="28"/>
          <w:szCs w:val="28"/>
          <w:lang w:val="en-US"/>
        </w:rPr>
        <w:t xml:space="preserve">, </w:t>
      </w:r>
      <w:r w:rsidR="00DA009E" w:rsidRPr="00DA009E">
        <w:rPr>
          <w:rFonts w:ascii="Angsana New" w:hAnsi="Angsana New"/>
          <w:sz w:val="28"/>
          <w:szCs w:val="28"/>
          <w:lang w:val="en-US"/>
        </w:rPr>
        <w:t>the fair value of the land and building were assessed in the year 2022 by the report of the appraisal assessed using the market approach by selling price of comparable land nearby to improve by using the replacement cost approach. The fair value is in the second level of the hierarchy of fair value.</w:t>
      </w:r>
    </w:p>
    <w:p w14:paraId="2085A48C" w14:textId="42064F39" w:rsidR="00B66A67" w:rsidRDefault="00B66A67" w:rsidP="00B66A67">
      <w:pPr>
        <w:pStyle w:val="BodyText3"/>
        <w:tabs>
          <w:tab w:val="clear" w:pos="567"/>
          <w:tab w:val="left" w:pos="284"/>
          <w:tab w:val="left" w:pos="851"/>
        </w:tabs>
        <w:spacing w:before="120" w:after="120" w:line="240" w:lineRule="auto"/>
        <w:ind w:left="284"/>
        <w:jc w:val="thaiDistribute"/>
        <w:rPr>
          <w:rFonts w:ascii="Angsana New" w:hAnsi="Angsana New"/>
          <w:sz w:val="28"/>
          <w:szCs w:val="28"/>
          <w:lang w:val="en-US"/>
        </w:rPr>
      </w:pPr>
    </w:p>
    <w:p w14:paraId="071A18AC" w14:textId="0F314598" w:rsidR="00B66A67" w:rsidRDefault="00B66A67" w:rsidP="00B66A67">
      <w:pPr>
        <w:pStyle w:val="BodyText3"/>
        <w:tabs>
          <w:tab w:val="clear" w:pos="567"/>
          <w:tab w:val="left" w:pos="284"/>
          <w:tab w:val="left" w:pos="851"/>
        </w:tabs>
        <w:spacing w:before="120" w:after="120" w:line="240" w:lineRule="auto"/>
        <w:ind w:left="284"/>
        <w:jc w:val="thaiDistribute"/>
        <w:rPr>
          <w:rFonts w:ascii="Angsana New" w:hAnsi="Angsana New"/>
          <w:sz w:val="28"/>
          <w:szCs w:val="28"/>
          <w:lang w:val="en-US"/>
        </w:rPr>
      </w:pPr>
    </w:p>
    <w:p w14:paraId="70479A27" w14:textId="05F1C461" w:rsidR="00B66A67" w:rsidRDefault="00B66A67" w:rsidP="00B66A67">
      <w:pPr>
        <w:pStyle w:val="BodyText3"/>
        <w:tabs>
          <w:tab w:val="clear" w:pos="567"/>
          <w:tab w:val="left" w:pos="284"/>
          <w:tab w:val="left" w:pos="851"/>
        </w:tabs>
        <w:spacing w:before="120" w:after="120" w:line="240" w:lineRule="auto"/>
        <w:ind w:left="284"/>
        <w:jc w:val="thaiDistribute"/>
        <w:rPr>
          <w:rFonts w:ascii="Angsana New" w:hAnsi="Angsana New"/>
          <w:sz w:val="28"/>
          <w:szCs w:val="28"/>
          <w:lang w:val="en-US"/>
        </w:rPr>
      </w:pPr>
    </w:p>
    <w:p w14:paraId="27077A9B" w14:textId="64F75D14" w:rsidR="00B66A67" w:rsidRDefault="00B66A67" w:rsidP="00B66A67">
      <w:pPr>
        <w:pStyle w:val="BodyText3"/>
        <w:tabs>
          <w:tab w:val="clear" w:pos="567"/>
          <w:tab w:val="left" w:pos="284"/>
          <w:tab w:val="left" w:pos="851"/>
        </w:tabs>
        <w:spacing w:before="120" w:after="120" w:line="240" w:lineRule="auto"/>
        <w:ind w:left="284"/>
        <w:jc w:val="thaiDistribute"/>
        <w:rPr>
          <w:rFonts w:ascii="Angsana New" w:hAnsi="Angsana New"/>
          <w:sz w:val="28"/>
          <w:szCs w:val="28"/>
          <w:lang w:val="en-US"/>
        </w:rPr>
      </w:pPr>
    </w:p>
    <w:p w14:paraId="00BAC121" w14:textId="178FC1F1" w:rsidR="00B66A67" w:rsidRDefault="00B66A67" w:rsidP="00B66A67">
      <w:pPr>
        <w:pStyle w:val="BodyText3"/>
        <w:tabs>
          <w:tab w:val="clear" w:pos="567"/>
          <w:tab w:val="left" w:pos="284"/>
          <w:tab w:val="left" w:pos="851"/>
        </w:tabs>
        <w:spacing w:before="120" w:after="120" w:line="240" w:lineRule="auto"/>
        <w:ind w:left="284"/>
        <w:jc w:val="thaiDistribute"/>
        <w:rPr>
          <w:rFonts w:ascii="Angsana New" w:hAnsi="Angsana New"/>
          <w:sz w:val="28"/>
          <w:szCs w:val="28"/>
          <w:lang w:val="en-US"/>
        </w:rPr>
      </w:pPr>
    </w:p>
    <w:p w14:paraId="011001D0" w14:textId="5E223D93" w:rsidR="00B66A67" w:rsidRDefault="00B66A67" w:rsidP="00B66A67">
      <w:pPr>
        <w:pStyle w:val="BodyText3"/>
        <w:tabs>
          <w:tab w:val="clear" w:pos="567"/>
          <w:tab w:val="left" w:pos="284"/>
          <w:tab w:val="left" w:pos="851"/>
        </w:tabs>
        <w:spacing w:before="120" w:after="120" w:line="240" w:lineRule="auto"/>
        <w:ind w:left="284"/>
        <w:jc w:val="thaiDistribute"/>
        <w:rPr>
          <w:rFonts w:ascii="Angsana New" w:hAnsi="Angsana New"/>
          <w:sz w:val="28"/>
          <w:szCs w:val="28"/>
          <w:lang w:val="en-US"/>
        </w:rPr>
      </w:pPr>
    </w:p>
    <w:p w14:paraId="62A10AA7" w14:textId="572298FC" w:rsidR="00B66A67" w:rsidRDefault="00B66A67" w:rsidP="00B66A67">
      <w:pPr>
        <w:pStyle w:val="BodyText3"/>
        <w:tabs>
          <w:tab w:val="clear" w:pos="567"/>
          <w:tab w:val="left" w:pos="284"/>
          <w:tab w:val="left" w:pos="851"/>
        </w:tabs>
        <w:spacing w:before="120" w:after="120" w:line="240" w:lineRule="auto"/>
        <w:ind w:left="284"/>
        <w:jc w:val="thaiDistribute"/>
        <w:rPr>
          <w:rFonts w:ascii="Angsana New" w:hAnsi="Angsana New"/>
          <w:sz w:val="28"/>
          <w:szCs w:val="28"/>
          <w:lang w:val="en-US"/>
        </w:rPr>
      </w:pPr>
    </w:p>
    <w:p w14:paraId="066354F9" w14:textId="77777777" w:rsidR="00B66A67" w:rsidRPr="003E2D5A" w:rsidRDefault="00B66A67" w:rsidP="006D3D82">
      <w:pPr>
        <w:pStyle w:val="BodyText3"/>
        <w:tabs>
          <w:tab w:val="clear" w:pos="567"/>
          <w:tab w:val="left" w:pos="284"/>
          <w:tab w:val="left" w:pos="851"/>
        </w:tabs>
        <w:spacing w:before="120" w:after="120" w:line="240" w:lineRule="auto"/>
        <w:jc w:val="thaiDistribute"/>
        <w:rPr>
          <w:rFonts w:ascii="Angsana New" w:hAnsi="Angsana New"/>
          <w:sz w:val="28"/>
          <w:szCs w:val="28"/>
          <w:lang w:val="en-US"/>
        </w:rPr>
      </w:pPr>
    </w:p>
    <w:p w14:paraId="02197098" w14:textId="1E0334A7" w:rsidR="004F191E" w:rsidRPr="003E2D5A" w:rsidRDefault="004F191E" w:rsidP="00A6171C">
      <w:pPr>
        <w:pStyle w:val="BodyText"/>
        <w:numPr>
          <w:ilvl w:val="0"/>
          <w:numId w:val="30"/>
        </w:numPr>
        <w:tabs>
          <w:tab w:val="clear" w:pos="1418"/>
        </w:tabs>
        <w:spacing w:before="240" w:after="120" w:line="340" w:lineRule="exact"/>
        <w:ind w:left="280" w:hanging="294"/>
        <w:jc w:val="thaiDistribute"/>
        <w:rPr>
          <w:rFonts w:ascii="Angsana New" w:hAnsi="Angsana New"/>
          <w:b/>
          <w:bCs/>
          <w:sz w:val="28"/>
          <w:szCs w:val="28"/>
          <w:lang w:val="en-US"/>
        </w:rPr>
      </w:pPr>
      <w:r w:rsidRPr="003E2D5A">
        <w:rPr>
          <w:rFonts w:ascii="Angsana New" w:hAnsi="Angsana New"/>
          <w:b/>
          <w:bCs/>
          <w:sz w:val="28"/>
          <w:szCs w:val="28"/>
          <w:lang w:val="en-US"/>
        </w:rPr>
        <w:lastRenderedPageBreak/>
        <w:t>RIGHT OF USE ASSETS</w:t>
      </w:r>
      <w:r>
        <w:rPr>
          <w:rFonts w:ascii="Angsana New" w:hAnsi="Angsana New"/>
          <w:b/>
          <w:bCs/>
          <w:sz w:val="28"/>
          <w:szCs w:val="28"/>
          <w:lang w:val="en-US"/>
        </w:rPr>
        <w:t>, NET</w:t>
      </w:r>
    </w:p>
    <w:p w14:paraId="25012334" w14:textId="25D85794" w:rsidR="004F191E" w:rsidRPr="003E2D5A" w:rsidRDefault="004F191E" w:rsidP="006C50BB">
      <w:pPr>
        <w:spacing w:after="120"/>
        <w:ind w:left="284" w:right="45"/>
        <w:jc w:val="both"/>
        <w:rPr>
          <w:rFonts w:ascii="Angsana New" w:hAnsi="Angsana New"/>
          <w:sz w:val="28"/>
          <w:szCs w:val="28"/>
        </w:rPr>
      </w:pPr>
      <w:r w:rsidRPr="003E2D5A">
        <w:rPr>
          <w:rFonts w:ascii="Angsana New" w:hAnsi="Angsana New"/>
          <w:sz w:val="28"/>
          <w:szCs w:val="28"/>
        </w:rPr>
        <w:t xml:space="preserve">The </w:t>
      </w:r>
      <w:proofErr w:type="spellStart"/>
      <w:r w:rsidRPr="003E2D5A">
        <w:rPr>
          <w:rFonts w:ascii="Angsana New" w:hAnsi="Angsana New"/>
          <w:sz w:val="28"/>
          <w:szCs w:val="28"/>
        </w:rPr>
        <w:t>recognised</w:t>
      </w:r>
      <w:proofErr w:type="spellEnd"/>
      <w:r w:rsidRPr="003E2D5A">
        <w:rPr>
          <w:rFonts w:ascii="Angsana New" w:hAnsi="Angsana New"/>
          <w:sz w:val="28"/>
          <w:szCs w:val="28"/>
        </w:rPr>
        <w:t xml:space="preserve"> right-of-use assets relate to the following types of assets:</w:t>
      </w:r>
    </w:p>
    <w:tbl>
      <w:tblPr>
        <w:tblW w:w="9618" w:type="dxa"/>
        <w:tblInd w:w="392" w:type="dxa"/>
        <w:tblLook w:val="04A0" w:firstRow="1" w:lastRow="0" w:firstColumn="1" w:lastColumn="0" w:noHBand="0" w:noVBand="1"/>
      </w:tblPr>
      <w:tblGrid>
        <w:gridCol w:w="851"/>
        <w:gridCol w:w="450"/>
        <w:gridCol w:w="825"/>
        <w:gridCol w:w="972"/>
        <w:gridCol w:w="1417"/>
        <w:gridCol w:w="284"/>
        <w:gridCol w:w="1417"/>
        <w:gridCol w:w="285"/>
        <w:gridCol w:w="1416"/>
        <w:gridCol w:w="284"/>
        <w:gridCol w:w="1417"/>
      </w:tblGrid>
      <w:tr w:rsidR="004F191E" w:rsidRPr="003E2D5A" w14:paraId="5E594ADD" w14:textId="77777777" w:rsidTr="006C50BB">
        <w:trPr>
          <w:trHeight w:hRule="exact" w:val="397"/>
        </w:trPr>
        <w:tc>
          <w:tcPr>
            <w:tcW w:w="851" w:type="dxa"/>
            <w:tcBorders>
              <w:top w:val="nil"/>
              <w:left w:val="nil"/>
              <w:bottom w:val="nil"/>
              <w:right w:val="nil"/>
            </w:tcBorders>
            <w:shd w:val="clear" w:color="auto" w:fill="auto"/>
            <w:noWrap/>
            <w:vAlign w:val="bottom"/>
          </w:tcPr>
          <w:p w14:paraId="37B04D46" w14:textId="77777777" w:rsidR="004F191E" w:rsidRPr="003E2D5A" w:rsidRDefault="004F191E" w:rsidP="00B6069A">
            <w:pPr>
              <w:jc w:val="center"/>
              <w:rPr>
                <w:rFonts w:ascii="Angsana New" w:hAnsi="Angsana New"/>
                <w:sz w:val="28"/>
                <w:szCs w:val="28"/>
              </w:rPr>
            </w:pPr>
            <w:bookmarkStart w:id="13" w:name="_Hlk155318470"/>
          </w:p>
        </w:tc>
        <w:tc>
          <w:tcPr>
            <w:tcW w:w="1275" w:type="dxa"/>
            <w:gridSpan w:val="2"/>
            <w:tcBorders>
              <w:top w:val="nil"/>
              <w:left w:val="nil"/>
              <w:bottom w:val="nil"/>
              <w:right w:val="nil"/>
            </w:tcBorders>
            <w:shd w:val="clear" w:color="auto" w:fill="auto"/>
            <w:noWrap/>
            <w:vAlign w:val="bottom"/>
          </w:tcPr>
          <w:p w14:paraId="01913693" w14:textId="77777777" w:rsidR="004F191E" w:rsidRPr="003E2D5A" w:rsidRDefault="004F191E" w:rsidP="00B6069A">
            <w:pPr>
              <w:ind w:left="-216"/>
              <w:jc w:val="center"/>
              <w:rPr>
                <w:rFonts w:ascii="Angsana New" w:hAnsi="Angsana New"/>
                <w:sz w:val="28"/>
                <w:szCs w:val="28"/>
              </w:rPr>
            </w:pPr>
          </w:p>
        </w:tc>
        <w:tc>
          <w:tcPr>
            <w:tcW w:w="972" w:type="dxa"/>
            <w:tcBorders>
              <w:top w:val="nil"/>
              <w:left w:val="nil"/>
              <w:bottom w:val="nil"/>
              <w:right w:val="nil"/>
            </w:tcBorders>
            <w:shd w:val="clear" w:color="auto" w:fill="auto"/>
            <w:noWrap/>
            <w:vAlign w:val="bottom"/>
          </w:tcPr>
          <w:p w14:paraId="3AE74519" w14:textId="77777777" w:rsidR="004F191E" w:rsidRPr="003E2D5A" w:rsidRDefault="004F191E" w:rsidP="00B6069A">
            <w:pPr>
              <w:jc w:val="center"/>
              <w:rPr>
                <w:rFonts w:ascii="Angsana New" w:hAnsi="Angsana New"/>
                <w:sz w:val="28"/>
                <w:szCs w:val="28"/>
              </w:rPr>
            </w:pPr>
          </w:p>
        </w:tc>
        <w:tc>
          <w:tcPr>
            <w:tcW w:w="6520" w:type="dxa"/>
            <w:gridSpan w:val="7"/>
            <w:tcBorders>
              <w:top w:val="nil"/>
              <w:left w:val="nil"/>
              <w:bottom w:val="single" w:sz="4" w:space="0" w:color="auto"/>
              <w:right w:val="nil"/>
            </w:tcBorders>
            <w:shd w:val="clear" w:color="auto" w:fill="auto"/>
            <w:noWrap/>
            <w:vAlign w:val="bottom"/>
          </w:tcPr>
          <w:p w14:paraId="5552A38D" w14:textId="77777777" w:rsidR="004F191E" w:rsidRPr="007900B0" w:rsidRDefault="004F191E" w:rsidP="00B6069A">
            <w:pPr>
              <w:jc w:val="center"/>
              <w:rPr>
                <w:rFonts w:ascii="Angsana New" w:hAnsi="Angsana New"/>
                <w:sz w:val="28"/>
                <w:szCs w:val="28"/>
                <w:cs/>
              </w:rPr>
            </w:pPr>
            <w:r w:rsidRPr="003E2D5A">
              <w:rPr>
                <w:rFonts w:ascii="Angsana New" w:hAnsi="Angsana New"/>
                <w:sz w:val="28"/>
              </w:rPr>
              <w:t>In Thousand Baht</w:t>
            </w:r>
          </w:p>
        </w:tc>
      </w:tr>
      <w:tr w:rsidR="004F191E" w:rsidRPr="003E2D5A" w14:paraId="44CCD73B" w14:textId="77777777" w:rsidTr="006C50BB">
        <w:trPr>
          <w:trHeight w:hRule="exact" w:val="397"/>
        </w:trPr>
        <w:tc>
          <w:tcPr>
            <w:tcW w:w="1301" w:type="dxa"/>
            <w:gridSpan w:val="2"/>
            <w:tcBorders>
              <w:top w:val="nil"/>
              <w:left w:val="nil"/>
              <w:right w:val="nil"/>
            </w:tcBorders>
            <w:shd w:val="clear" w:color="auto" w:fill="auto"/>
            <w:noWrap/>
            <w:vAlign w:val="bottom"/>
          </w:tcPr>
          <w:p w14:paraId="2299D6AE" w14:textId="77777777" w:rsidR="004F191E" w:rsidRPr="003E2D5A" w:rsidRDefault="004F191E" w:rsidP="00B6069A">
            <w:pPr>
              <w:ind w:left="34"/>
              <w:rPr>
                <w:rFonts w:ascii="Angsana New" w:hAnsi="Angsana New"/>
                <w:sz w:val="28"/>
                <w:szCs w:val="28"/>
              </w:rPr>
            </w:pPr>
          </w:p>
        </w:tc>
        <w:tc>
          <w:tcPr>
            <w:tcW w:w="1797" w:type="dxa"/>
            <w:gridSpan w:val="2"/>
            <w:tcBorders>
              <w:top w:val="nil"/>
              <w:left w:val="nil"/>
              <w:right w:val="nil"/>
            </w:tcBorders>
            <w:shd w:val="clear" w:color="auto" w:fill="auto"/>
            <w:noWrap/>
            <w:vAlign w:val="bottom"/>
          </w:tcPr>
          <w:p w14:paraId="02CD9540" w14:textId="77777777" w:rsidR="004F191E" w:rsidRPr="003E2D5A" w:rsidRDefault="004F191E" w:rsidP="00B6069A">
            <w:pPr>
              <w:rPr>
                <w:rFonts w:ascii="Angsana New" w:hAnsi="Angsana New"/>
                <w:sz w:val="28"/>
                <w:szCs w:val="28"/>
              </w:rPr>
            </w:pPr>
          </w:p>
        </w:tc>
        <w:tc>
          <w:tcPr>
            <w:tcW w:w="3118" w:type="dxa"/>
            <w:gridSpan w:val="3"/>
            <w:tcBorders>
              <w:top w:val="single" w:sz="4" w:space="0" w:color="auto"/>
              <w:left w:val="nil"/>
              <w:bottom w:val="single" w:sz="4" w:space="0" w:color="auto"/>
              <w:right w:val="nil"/>
            </w:tcBorders>
            <w:shd w:val="clear" w:color="auto" w:fill="auto"/>
            <w:noWrap/>
            <w:vAlign w:val="bottom"/>
          </w:tcPr>
          <w:p w14:paraId="23E36908" w14:textId="77777777" w:rsidR="004F191E" w:rsidRPr="003E2D5A" w:rsidRDefault="004F191E" w:rsidP="00B6069A">
            <w:pPr>
              <w:jc w:val="center"/>
              <w:rPr>
                <w:rFonts w:ascii="Angsana New" w:hAnsi="Angsana New"/>
                <w:sz w:val="28"/>
                <w:szCs w:val="28"/>
              </w:rPr>
            </w:pPr>
            <w:r w:rsidRPr="003E2D5A">
              <w:rPr>
                <w:rFonts w:ascii="Angsana New" w:hAnsi="Angsana New"/>
                <w:sz w:val="28"/>
              </w:rPr>
              <w:t>Consolidated financial statements</w:t>
            </w:r>
          </w:p>
        </w:tc>
        <w:tc>
          <w:tcPr>
            <w:tcW w:w="285" w:type="dxa"/>
            <w:tcBorders>
              <w:top w:val="single" w:sz="4" w:space="0" w:color="auto"/>
              <w:left w:val="nil"/>
              <w:right w:val="nil"/>
            </w:tcBorders>
            <w:shd w:val="clear" w:color="auto" w:fill="auto"/>
            <w:noWrap/>
            <w:vAlign w:val="bottom"/>
          </w:tcPr>
          <w:p w14:paraId="664114E6" w14:textId="77777777" w:rsidR="004F191E" w:rsidRPr="003E2D5A" w:rsidRDefault="004F191E" w:rsidP="00B6069A">
            <w:pPr>
              <w:rPr>
                <w:rFonts w:ascii="Angsana New" w:hAnsi="Angsana New"/>
                <w:sz w:val="28"/>
                <w:szCs w:val="28"/>
              </w:rPr>
            </w:pPr>
          </w:p>
        </w:tc>
        <w:tc>
          <w:tcPr>
            <w:tcW w:w="3117" w:type="dxa"/>
            <w:gridSpan w:val="3"/>
            <w:tcBorders>
              <w:top w:val="single" w:sz="4" w:space="0" w:color="auto"/>
              <w:left w:val="nil"/>
              <w:bottom w:val="single" w:sz="4" w:space="0" w:color="auto"/>
              <w:right w:val="nil"/>
            </w:tcBorders>
            <w:shd w:val="clear" w:color="auto" w:fill="auto"/>
            <w:noWrap/>
            <w:vAlign w:val="bottom"/>
          </w:tcPr>
          <w:p w14:paraId="69CBA6DA" w14:textId="77777777" w:rsidR="004F191E" w:rsidRPr="003E2D5A" w:rsidRDefault="004F191E" w:rsidP="00B6069A">
            <w:pPr>
              <w:jc w:val="center"/>
              <w:rPr>
                <w:rFonts w:ascii="Angsana New" w:hAnsi="Angsana New"/>
                <w:sz w:val="28"/>
                <w:szCs w:val="28"/>
              </w:rPr>
            </w:pPr>
            <w:r w:rsidRPr="003E2D5A">
              <w:rPr>
                <w:rFonts w:ascii="Angsana New" w:hAnsi="Angsana New"/>
                <w:sz w:val="28"/>
              </w:rPr>
              <w:t>Separate financial statements</w:t>
            </w:r>
          </w:p>
        </w:tc>
      </w:tr>
      <w:tr w:rsidR="004F191E" w:rsidRPr="003E2D5A" w14:paraId="4E381E65" w14:textId="77777777" w:rsidTr="006C50BB">
        <w:trPr>
          <w:trHeight w:val="20"/>
        </w:trPr>
        <w:tc>
          <w:tcPr>
            <w:tcW w:w="1301" w:type="dxa"/>
            <w:gridSpan w:val="2"/>
            <w:tcBorders>
              <w:top w:val="nil"/>
              <w:left w:val="nil"/>
              <w:bottom w:val="nil"/>
              <w:right w:val="nil"/>
            </w:tcBorders>
            <w:shd w:val="clear" w:color="auto" w:fill="auto"/>
            <w:noWrap/>
            <w:vAlign w:val="bottom"/>
          </w:tcPr>
          <w:p w14:paraId="0169CAB4" w14:textId="77777777" w:rsidR="004F191E" w:rsidRPr="003E2D5A" w:rsidRDefault="004F191E" w:rsidP="00B6069A">
            <w:pPr>
              <w:rPr>
                <w:rFonts w:ascii="Angsana New" w:hAnsi="Angsana New"/>
                <w:sz w:val="28"/>
                <w:szCs w:val="28"/>
              </w:rPr>
            </w:pPr>
          </w:p>
        </w:tc>
        <w:tc>
          <w:tcPr>
            <w:tcW w:w="1797" w:type="dxa"/>
            <w:gridSpan w:val="2"/>
            <w:tcBorders>
              <w:top w:val="nil"/>
              <w:left w:val="nil"/>
              <w:bottom w:val="nil"/>
              <w:right w:val="nil"/>
            </w:tcBorders>
            <w:shd w:val="clear" w:color="auto" w:fill="auto"/>
            <w:noWrap/>
            <w:vAlign w:val="bottom"/>
          </w:tcPr>
          <w:p w14:paraId="52920DD1" w14:textId="77777777" w:rsidR="004F191E" w:rsidRPr="003E2D5A" w:rsidRDefault="004F191E" w:rsidP="00B6069A">
            <w:pPr>
              <w:rPr>
                <w:rFonts w:ascii="Angsana New" w:hAnsi="Angsana New"/>
                <w:sz w:val="28"/>
                <w:szCs w:val="28"/>
              </w:rPr>
            </w:pPr>
          </w:p>
        </w:tc>
        <w:tc>
          <w:tcPr>
            <w:tcW w:w="1417" w:type="dxa"/>
            <w:tcBorders>
              <w:left w:val="nil"/>
              <w:bottom w:val="single" w:sz="4" w:space="0" w:color="auto"/>
              <w:right w:val="nil"/>
            </w:tcBorders>
            <w:shd w:val="clear" w:color="auto" w:fill="auto"/>
            <w:noWrap/>
          </w:tcPr>
          <w:p w14:paraId="4828EE22" w14:textId="7389F676" w:rsidR="004F191E" w:rsidRPr="007900B0" w:rsidRDefault="004F191E" w:rsidP="00B6069A">
            <w:pPr>
              <w:jc w:val="center"/>
              <w:rPr>
                <w:rFonts w:ascii="Angsana New" w:hAnsi="Angsana New"/>
                <w:sz w:val="28"/>
                <w:szCs w:val="28"/>
                <w:cs/>
              </w:rPr>
            </w:pPr>
            <w:r w:rsidRPr="003E2D5A">
              <w:rPr>
                <w:rFonts w:ascii="Angsana New" w:hAnsi="Angsana New"/>
                <w:sz w:val="28"/>
                <w:szCs w:val="28"/>
              </w:rPr>
              <w:t xml:space="preserve">As at December </w:t>
            </w:r>
            <w:r w:rsidR="005571B4">
              <w:rPr>
                <w:rFonts w:ascii="Angsana New" w:hAnsi="Angsana New"/>
                <w:sz w:val="28"/>
                <w:szCs w:val="28"/>
              </w:rPr>
              <w:t>31, 2023</w:t>
            </w:r>
          </w:p>
        </w:tc>
        <w:tc>
          <w:tcPr>
            <w:tcW w:w="284" w:type="dxa"/>
            <w:tcBorders>
              <w:left w:val="nil"/>
              <w:right w:val="nil"/>
            </w:tcBorders>
            <w:shd w:val="clear" w:color="auto" w:fill="auto"/>
            <w:noWrap/>
            <w:vAlign w:val="bottom"/>
          </w:tcPr>
          <w:p w14:paraId="6544602C" w14:textId="77777777" w:rsidR="004F191E" w:rsidRPr="003E2D5A" w:rsidRDefault="004F191E" w:rsidP="00B6069A">
            <w:pPr>
              <w:jc w:val="center"/>
              <w:rPr>
                <w:rFonts w:ascii="Angsana New" w:hAnsi="Angsana New"/>
                <w:sz w:val="28"/>
                <w:szCs w:val="28"/>
              </w:rPr>
            </w:pPr>
          </w:p>
        </w:tc>
        <w:tc>
          <w:tcPr>
            <w:tcW w:w="1417" w:type="dxa"/>
            <w:tcBorders>
              <w:left w:val="nil"/>
              <w:bottom w:val="single" w:sz="4" w:space="0" w:color="auto"/>
              <w:right w:val="nil"/>
            </w:tcBorders>
            <w:shd w:val="clear" w:color="auto" w:fill="auto"/>
            <w:noWrap/>
          </w:tcPr>
          <w:p w14:paraId="0B2A5F50" w14:textId="6BB068F9" w:rsidR="004F191E" w:rsidRPr="007900B0" w:rsidRDefault="004F191E" w:rsidP="00B6069A">
            <w:pPr>
              <w:jc w:val="center"/>
              <w:rPr>
                <w:rFonts w:ascii="Angsana New" w:hAnsi="Angsana New"/>
                <w:sz w:val="28"/>
                <w:szCs w:val="28"/>
                <w:cs/>
              </w:rPr>
            </w:pPr>
            <w:r w:rsidRPr="003E2D5A">
              <w:rPr>
                <w:rFonts w:ascii="Angsana New" w:hAnsi="Angsana New"/>
                <w:sz w:val="28"/>
                <w:szCs w:val="28"/>
              </w:rPr>
              <w:t xml:space="preserve">As at December </w:t>
            </w:r>
            <w:r w:rsidR="005571B4">
              <w:rPr>
                <w:rFonts w:ascii="Angsana New" w:hAnsi="Angsana New"/>
                <w:sz w:val="28"/>
                <w:szCs w:val="28"/>
              </w:rPr>
              <w:t>31, 2022</w:t>
            </w:r>
          </w:p>
        </w:tc>
        <w:tc>
          <w:tcPr>
            <w:tcW w:w="285" w:type="dxa"/>
            <w:tcBorders>
              <w:left w:val="nil"/>
              <w:right w:val="nil"/>
            </w:tcBorders>
            <w:shd w:val="clear" w:color="auto" w:fill="auto"/>
            <w:noWrap/>
            <w:vAlign w:val="bottom"/>
          </w:tcPr>
          <w:p w14:paraId="7397460B" w14:textId="77777777" w:rsidR="004F191E" w:rsidRPr="003E2D5A" w:rsidRDefault="004F191E" w:rsidP="00B6069A">
            <w:pPr>
              <w:rPr>
                <w:rFonts w:ascii="Angsana New" w:hAnsi="Angsana New"/>
                <w:sz w:val="28"/>
                <w:szCs w:val="28"/>
              </w:rPr>
            </w:pPr>
          </w:p>
        </w:tc>
        <w:tc>
          <w:tcPr>
            <w:tcW w:w="1416" w:type="dxa"/>
            <w:tcBorders>
              <w:left w:val="nil"/>
              <w:bottom w:val="single" w:sz="4" w:space="0" w:color="auto"/>
              <w:right w:val="nil"/>
            </w:tcBorders>
            <w:shd w:val="clear" w:color="auto" w:fill="auto"/>
            <w:noWrap/>
          </w:tcPr>
          <w:p w14:paraId="0D6706DD" w14:textId="1AFD6CE1" w:rsidR="004F191E" w:rsidRPr="007900B0" w:rsidRDefault="004F191E" w:rsidP="00B6069A">
            <w:pPr>
              <w:jc w:val="center"/>
              <w:rPr>
                <w:rFonts w:ascii="Angsana New" w:hAnsi="Angsana New"/>
                <w:sz w:val="28"/>
                <w:szCs w:val="28"/>
                <w:cs/>
              </w:rPr>
            </w:pPr>
            <w:r w:rsidRPr="003E2D5A">
              <w:rPr>
                <w:rFonts w:ascii="Angsana New" w:hAnsi="Angsana New"/>
                <w:sz w:val="28"/>
                <w:szCs w:val="28"/>
              </w:rPr>
              <w:t xml:space="preserve">As at December </w:t>
            </w:r>
            <w:r w:rsidR="005571B4">
              <w:rPr>
                <w:rFonts w:ascii="Angsana New" w:hAnsi="Angsana New"/>
                <w:sz w:val="28"/>
                <w:szCs w:val="28"/>
              </w:rPr>
              <w:t>31, 2023</w:t>
            </w:r>
          </w:p>
        </w:tc>
        <w:tc>
          <w:tcPr>
            <w:tcW w:w="284" w:type="dxa"/>
            <w:tcBorders>
              <w:left w:val="nil"/>
              <w:right w:val="nil"/>
            </w:tcBorders>
            <w:shd w:val="clear" w:color="auto" w:fill="auto"/>
            <w:noWrap/>
            <w:vAlign w:val="bottom"/>
          </w:tcPr>
          <w:p w14:paraId="447F114B" w14:textId="77777777" w:rsidR="004F191E" w:rsidRPr="003E2D5A" w:rsidRDefault="004F191E" w:rsidP="00B6069A">
            <w:pPr>
              <w:jc w:val="center"/>
              <w:rPr>
                <w:rFonts w:ascii="Angsana New" w:hAnsi="Angsana New"/>
                <w:sz w:val="28"/>
                <w:szCs w:val="28"/>
              </w:rPr>
            </w:pPr>
          </w:p>
        </w:tc>
        <w:tc>
          <w:tcPr>
            <w:tcW w:w="1417" w:type="dxa"/>
            <w:tcBorders>
              <w:left w:val="nil"/>
              <w:bottom w:val="single" w:sz="4" w:space="0" w:color="auto"/>
              <w:right w:val="nil"/>
            </w:tcBorders>
            <w:shd w:val="clear" w:color="auto" w:fill="auto"/>
            <w:noWrap/>
            <w:vAlign w:val="bottom"/>
          </w:tcPr>
          <w:p w14:paraId="59C74F40" w14:textId="516C98A1" w:rsidR="004F191E" w:rsidRPr="003E2D5A" w:rsidRDefault="004F191E" w:rsidP="00B6069A">
            <w:pPr>
              <w:jc w:val="center"/>
              <w:rPr>
                <w:rFonts w:ascii="Angsana New" w:hAnsi="Angsana New"/>
                <w:sz w:val="28"/>
                <w:szCs w:val="28"/>
              </w:rPr>
            </w:pPr>
            <w:r w:rsidRPr="003E2D5A">
              <w:rPr>
                <w:rFonts w:ascii="Angsana New" w:hAnsi="Angsana New"/>
                <w:sz w:val="28"/>
                <w:szCs w:val="28"/>
              </w:rPr>
              <w:t xml:space="preserve">As at December </w:t>
            </w:r>
            <w:r w:rsidR="005571B4">
              <w:rPr>
                <w:rFonts w:ascii="Angsana New" w:hAnsi="Angsana New"/>
                <w:sz w:val="28"/>
                <w:szCs w:val="28"/>
              </w:rPr>
              <w:t>31, 2022</w:t>
            </w:r>
          </w:p>
        </w:tc>
      </w:tr>
      <w:tr w:rsidR="004F191E" w:rsidRPr="003E2D5A" w14:paraId="4CF1E7C6" w14:textId="77777777" w:rsidTr="006C50BB">
        <w:trPr>
          <w:trHeight w:hRule="exact" w:val="397"/>
        </w:trPr>
        <w:tc>
          <w:tcPr>
            <w:tcW w:w="3098" w:type="dxa"/>
            <w:gridSpan w:val="4"/>
            <w:shd w:val="clear" w:color="auto" w:fill="auto"/>
            <w:noWrap/>
            <w:vAlign w:val="bottom"/>
          </w:tcPr>
          <w:p w14:paraId="59F2E1DB" w14:textId="77777777" w:rsidR="004F191E" w:rsidRPr="007900B0" w:rsidRDefault="004F191E" w:rsidP="007B02F5">
            <w:pPr>
              <w:overflowPunct w:val="0"/>
              <w:autoSpaceDE w:val="0"/>
              <w:autoSpaceDN w:val="0"/>
              <w:adjustRightInd w:val="0"/>
              <w:ind w:hanging="88"/>
              <w:textAlignment w:val="baseline"/>
              <w:rPr>
                <w:rFonts w:ascii="Angsana New" w:hAnsi="Angsana New"/>
                <w:sz w:val="28"/>
                <w:szCs w:val="28"/>
                <w:cs/>
              </w:rPr>
            </w:pPr>
            <w:r>
              <w:rPr>
                <w:rFonts w:ascii="Angsana New" w:hAnsi="Angsana New"/>
                <w:b/>
                <w:bCs/>
                <w:sz w:val="28"/>
              </w:rPr>
              <w:t>Book value r</w:t>
            </w:r>
            <w:r w:rsidRPr="003E2D5A">
              <w:rPr>
                <w:rFonts w:ascii="Angsana New" w:hAnsi="Angsana New"/>
                <w:b/>
                <w:bCs/>
                <w:sz w:val="28"/>
              </w:rPr>
              <w:t>ight of use assets</w:t>
            </w:r>
            <w:r>
              <w:rPr>
                <w:rFonts w:ascii="Angsana New" w:hAnsi="Angsana New"/>
                <w:b/>
                <w:bCs/>
                <w:sz w:val="28"/>
              </w:rPr>
              <w:t>, Net</w:t>
            </w:r>
          </w:p>
        </w:tc>
        <w:tc>
          <w:tcPr>
            <w:tcW w:w="1417" w:type="dxa"/>
            <w:tcBorders>
              <w:top w:val="nil"/>
              <w:left w:val="nil"/>
              <w:right w:val="nil"/>
            </w:tcBorders>
            <w:shd w:val="clear" w:color="auto" w:fill="auto"/>
            <w:noWrap/>
            <w:vAlign w:val="bottom"/>
          </w:tcPr>
          <w:p w14:paraId="55CF6E3E" w14:textId="77777777" w:rsidR="004F191E" w:rsidRPr="003E2D5A" w:rsidRDefault="004F191E" w:rsidP="00B6069A">
            <w:pPr>
              <w:jc w:val="right"/>
              <w:rPr>
                <w:rFonts w:ascii="Angsana New" w:hAnsi="Angsana New"/>
                <w:sz w:val="28"/>
                <w:szCs w:val="28"/>
              </w:rPr>
            </w:pPr>
          </w:p>
        </w:tc>
        <w:tc>
          <w:tcPr>
            <w:tcW w:w="284" w:type="dxa"/>
            <w:tcBorders>
              <w:top w:val="nil"/>
              <w:left w:val="nil"/>
              <w:right w:val="nil"/>
            </w:tcBorders>
            <w:shd w:val="clear" w:color="auto" w:fill="auto"/>
            <w:noWrap/>
            <w:vAlign w:val="bottom"/>
          </w:tcPr>
          <w:p w14:paraId="11C518A4" w14:textId="77777777" w:rsidR="004F191E" w:rsidRPr="003E2D5A" w:rsidRDefault="004F191E" w:rsidP="00B6069A">
            <w:pPr>
              <w:rPr>
                <w:rFonts w:ascii="Angsana New" w:hAnsi="Angsana New"/>
                <w:sz w:val="28"/>
                <w:szCs w:val="28"/>
              </w:rPr>
            </w:pPr>
          </w:p>
        </w:tc>
        <w:tc>
          <w:tcPr>
            <w:tcW w:w="1417" w:type="dxa"/>
            <w:tcBorders>
              <w:top w:val="nil"/>
              <w:left w:val="nil"/>
              <w:right w:val="nil"/>
            </w:tcBorders>
            <w:shd w:val="clear" w:color="auto" w:fill="auto"/>
            <w:noWrap/>
            <w:vAlign w:val="bottom"/>
          </w:tcPr>
          <w:p w14:paraId="514F166E" w14:textId="77777777" w:rsidR="004F191E" w:rsidRPr="003E2D5A" w:rsidRDefault="004F191E" w:rsidP="00B6069A">
            <w:pPr>
              <w:jc w:val="right"/>
              <w:rPr>
                <w:rFonts w:ascii="Angsana New" w:hAnsi="Angsana New"/>
                <w:sz w:val="28"/>
                <w:szCs w:val="28"/>
              </w:rPr>
            </w:pPr>
          </w:p>
        </w:tc>
        <w:tc>
          <w:tcPr>
            <w:tcW w:w="285" w:type="dxa"/>
            <w:tcBorders>
              <w:top w:val="nil"/>
              <w:left w:val="nil"/>
              <w:right w:val="nil"/>
            </w:tcBorders>
            <w:shd w:val="clear" w:color="auto" w:fill="auto"/>
            <w:noWrap/>
            <w:vAlign w:val="bottom"/>
          </w:tcPr>
          <w:p w14:paraId="621C6568" w14:textId="77777777" w:rsidR="004F191E" w:rsidRPr="003E2D5A" w:rsidRDefault="004F191E" w:rsidP="00B6069A">
            <w:pPr>
              <w:jc w:val="right"/>
              <w:rPr>
                <w:rFonts w:ascii="Angsana New" w:hAnsi="Angsana New"/>
                <w:sz w:val="28"/>
                <w:szCs w:val="28"/>
              </w:rPr>
            </w:pPr>
          </w:p>
        </w:tc>
        <w:tc>
          <w:tcPr>
            <w:tcW w:w="1416" w:type="dxa"/>
            <w:tcBorders>
              <w:top w:val="nil"/>
              <w:left w:val="nil"/>
              <w:right w:val="nil"/>
            </w:tcBorders>
            <w:shd w:val="clear" w:color="auto" w:fill="auto"/>
            <w:noWrap/>
            <w:vAlign w:val="bottom"/>
          </w:tcPr>
          <w:p w14:paraId="766B32C0" w14:textId="77777777" w:rsidR="004F191E" w:rsidRPr="003E2D5A" w:rsidRDefault="004F191E" w:rsidP="00B6069A">
            <w:pPr>
              <w:jc w:val="right"/>
              <w:rPr>
                <w:rFonts w:ascii="Angsana New" w:hAnsi="Angsana New"/>
                <w:sz w:val="28"/>
                <w:szCs w:val="28"/>
              </w:rPr>
            </w:pPr>
          </w:p>
        </w:tc>
        <w:tc>
          <w:tcPr>
            <w:tcW w:w="284" w:type="dxa"/>
            <w:tcBorders>
              <w:top w:val="nil"/>
              <w:left w:val="nil"/>
              <w:right w:val="nil"/>
            </w:tcBorders>
            <w:shd w:val="clear" w:color="auto" w:fill="auto"/>
            <w:noWrap/>
            <w:vAlign w:val="bottom"/>
          </w:tcPr>
          <w:p w14:paraId="0986E624" w14:textId="77777777" w:rsidR="004F191E" w:rsidRPr="003E2D5A" w:rsidRDefault="004F191E" w:rsidP="00B6069A">
            <w:pPr>
              <w:rPr>
                <w:rFonts w:ascii="Angsana New" w:hAnsi="Angsana New"/>
                <w:sz w:val="28"/>
                <w:szCs w:val="28"/>
              </w:rPr>
            </w:pPr>
          </w:p>
        </w:tc>
        <w:tc>
          <w:tcPr>
            <w:tcW w:w="1417" w:type="dxa"/>
            <w:tcBorders>
              <w:top w:val="nil"/>
              <w:left w:val="nil"/>
              <w:right w:val="nil"/>
            </w:tcBorders>
            <w:shd w:val="clear" w:color="auto" w:fill="auto"/>
            <w:noWrap/>
            <w:vAlign w:val="bottom"/>
          </w:tcPr>
          <w:p w14:paraId="1737A642" w14:textId="77777777" w:rsidR="004F191E" w:rsidRPr="003E2D5A" w:rsidRDefault="004F191E" w:rsidP="00B6069A">
            <w:pPr>
              <w:jc w:val="right"/>
              <w:rPr>
                <w:rFonts w:ascii="Angsana New" w:hAnsi="Angsana New"/>
                <w:sz w:val="28"/>
                <w:szCs w:val="28"/>
              </w:rPr>
            </w:pPr>
          </w:p>
        </w:tc>
      </w:tr>
      <w:tr w:rsidR="00522102" w:rsidRPr="003E2D5A" w14:paraId="7F12010D" w14:textId="77777777" w:rsidTr="004B70BA">
        <w:trPr>
          <w:trHeight w:hRule="exact" w:val="397"/>
        </w:trPr>
        <w:tc>
          <w:tcPr>
            <w:tcW w:w="3098" w:type="dxa"/>
            <w:gridSpan w:val="4"/>
            <w:shd w:val="clear" w:color="auto" w:fill="auto"/>
            <w:noWrap/>
            <w:vAlign w:val="bottom"/>
          </w:tcPr>
          <w:p w14:paraId="775580CD" w14:textId="77777777" w:rsidR="00522102" w:rsidRPr="007900B0" w:rsidRDefault="00522102" w:rsidP="007B02F5">
            <w:pPr>
              <w:overflowPunct w:val="0"/>
              <w:autoSpaceDE w:val="0"/>
              <w:autoSpaceDN w:val="0"/>
              <w:adjustRightInd w:val="0"/>
              <w:ind w:left="77" w:hanging="151"/>
              <w:textAlignment w:val="baseline"/>
              <w:rPr>
                <w:rFonts w:ascii="Angsana New" w:hAnsi="Angsana New"/>
                <w:sz w:val="28"/>
                <w:szCs w:val="28"/>
                <w:cs/>
              </w:rPr>
            </w:pPr>
            <w:r w:rsidRPr="003E2D5A">
              <w:rPr>
                <w:rFonts w:ascii="Angsana New" w:hAnsi="Angsana New"/>
                <w:sz w:val="28"/>
                <w:szCs w:val="28"/>
              </w:rPr>
              <w:t>Office building and factory</w:t>
            </w:r>
          </w:p>
        </w:tc>
        <w:tc>
          <w:tcPr>
            <w:tcW w:w="1417" w:type="dxa"/>
            <w:tcBorders>
              <w:top w:val="nil"/>
              <w:left w:val="nil"/>
              <w:right w:val="nil"/>
            </w:tcBorders>
            <w:shd w:val="clear" w:color="auto" w:fill="auto"/>
            <w:noWrap/>
            <w:vAlign w:val="bottom"/>
          </w:tcPr>
          <w:p w14:paraId="263B2B90" w14:textId="0C538542" w:rsidR="00522102" w:rsidRPr="00CC0C7E" w:rsidRDefault="004B70BA" w:rsidP="00522102">
            <w:pPr>
              <w:jc w:val="right"/>
              <w:rPr>
                <w:rFonts w:ascii="Angsana New" w:hAnsi="Angsana New"/>
                <w:sz w:val="28"/>
                <w:szCs w:val="28"/>
              </w:rPr>
            </w:pPr>
            <w:r>
              <w:rPr>
                <w:rFonts w:ascii="Angsana New" w:hAnsi="Angsana New"/>
                <w:sz w:val="28"/>
              </w:rPr>
              <w:t>497</w:t>
            </w:r>
          </w:p>
        </w:tc>
        <w:tc>
          <w:tcPr>
            <w:tcW w:w="284" w:type="dxa"/>
            <w:tcBorders>
              <w:top w:val="nil"/>
              <w:left w:val="nil"/>
              <w:right w:val="nil"/>
            </w:tcBorders>
            <w:shd w:val="clear" w:color="auto" w:fill="auto"/>
            <w:noWrap/>
            <w:vAlign w:val="bottom"/>
          </w:tcPr>
          <w:p w14:paraId="47030D27" w14:textId="77777777" w:rsidR="00522102" w:rsidRPr="003E2D5A" w:rsidRDefault="00522102" w:rsidP="00522102">
            <w:pPr>
              <w:rPr>
                <w:rFonts w:ascii="Angsana New" w:hAnsi="Angsana New"/>
                <w:sz w:val="28"/>
                <w:szCs w:val="28"/>
              </w:rPr>
            </w:pPr>
          </w:p>
        </w:tc>
        <w:tc>
          <w:tcPr>
            <w:tcW w:w="1417" w:type="dxa"/>
            <w:tcBorders>
              <w:top w:val="nil"/>
              <w:left w:val="nil"/>
              <w:right w:val="nil"/>
            </w:tcBorders>
            <w:shd w:val="clear" w:color="auto" w:fill="auto"/>
            <w:noWrap/>
            <w:vAlign w:val="bottom"/>
          </w:tcPr>
          <w:p w14:paraId="5B1C62D7" w14:textId="6EB7C7E9" w:rsidR="00522102" w:rsidRPr="003E2D5A" w:rsidRDefault="00522102" w:rsidP="00522102">
            <w:pPr>
              <w:jc w:val="right"/>
              <w:rPr>
                <w:rFonts w:ascii="Angsana New" w:hAnsi="Angsana New"/>
                <w:sz w:val="28"/>
                <w:szCs w:val="28"/>
              </w:rPr>
            </w:pPr>
            <w:r w:rsidRPr="00D1603D">
              <w:rPr>
                <w:rFonts w:ascii="Angsana New" w:hAnsi="Angsana New" w:hint="cs"/>
                <w:sz w:val="28"/>
                <w:szCs w:val="28"/>
              </w:rPr>
              <w:t>1</w:t>
            </w:r>
            <w:r w:rsidRPr="00CC0C7E">
              <w:rPr>
                <w:rFonts w:ascii="Angsana New" w:hAnsi="Angsana New"/>
                <w:sz w:val="28"/>
                <w:szCs w:val="28"/>
              </w:rPr>
              <w:t>,</w:t>
            </w:r>
            <w:r w:rsidRPr="00D1603D">
              <w:rPr>
                <w:rFonts w:ascii="Angsana New" w:hAnsi="Angsana New" w:hint="cs"/>
                <w:sz w:val="28"/>
                <w:szCs w:val="28"/>
              </w:rPr>
              <w:t>440</w:t>
            </w:r>
          </w:p>
        </w:tc>
        <w:tc>
          <w:tcPr>
            <w:tcW w:w="285" w:type="dxa"/>
            <w:tcBorders>
              <w:top w:val="nil"/>
              <w:left w:val="nil"/>
              <w:right w:val="nil"/>
            </w:tcBorders>
            <w:shd w:val="clear" w:color="auto" w:fill="auto"/>
            <w:noWrap/>
          </w:tcPr>
          <w:p w14:paraId="6B08AB7E" w14:textId="77777777" w:rsidR="00522102" w:rsidRPr="003E2D5A" w:rsidRDefault="00522102" w:rsidP="00522102">
            <w:pPr>
              <w:jc w:val="right"/>
              <w:rPr>
                <w:rFonts w:ascii="Angsana New" w:hAnsi="Angsana New"/>
                <w:sz w:val="28"/>
                <w:szCs w:val="28"/>
              </w:rPr>
            </w:pPr>
          </w:p>
        </w:tc>
        <w:tc>
          <w:tcPr>
            <w:tcW w:w="1416" w:type="dxa"/>
            <w:tcBorders>
              <w:top w:val="nil"/>
              <w:left w:val="nil"/>
              <w:right w:val="nil"/>
            </w:tcBorders>
            <w:shd w:val="clear" w:color="auto" w:fill="auto"/>
            <w:noWrap/>
            <w:vAlign w:val="bottom"/>
          </w:tcPr>
          <w:p w14:paraId="46A7F55D" w14:textId="37678377" w:rsidR="00522102" w:rsidRPr="003E2D5A" w:rsidRDefault="005F2994" w:rsidP="00522102">
            <w:pPr>
              <w:jc w:val="right"/>
              <w:rPr>
                <w:rFonts w:ascii="Angsana New" w:hAnsi="Angsana New"/>
                <w:sz w:val="28"/>
                <w:szCs w:val="28"/>
              </w:rPr>
            </w:pPr>
            <w:r>
              <w:rPr>
                <w:rFonts w:ascii="Angsana New" w:hAnsi="Angsana New"/>
                <w:sz w:val="28"/>
                <w:szCs w:val="28"/>
              </w:rPr>
              <w:t>423</w:t>
            </w:r>
          </w:p>
        </w:tc>
        <w:tc>
          <w:tcPr>
            <w:tcW w:w="284" w:type="dxa"/>
            <w:tcBorders>
              <w:top w:val="nil"/>
              <w:left w:val="nil"/>
              <w:right w:val="nil"/>
            </w:tcBorders>
            <w:shd w:val="clear" w:color="auto" w:fill="auto"/>
            <w:noWrap/>
            <w:vAlign w:val="bottom"/>
          </w:tcPr>
          <w:p w14:paraId="347CBC8A" w14:textId="77777777" w:rsidR="00522102" w:rsidRPr="003E2D5A" w:rsidRDefault="00522102" w:rsidP="00522102">
            <w:pPr>
              <w:rPr>
                <w:rFonts w:ascii="Angsana New" w:hAnsi="Angsana New"/>
                <w:sz w:val="28"/>
                <w:szCs w:val="28"/>
              </w:rPr>
            </w:pPr>
          </w:p>
        </w:tc>
        <w:tc>
          <w:tcPr>
            <w:tcW w:w="1417" w:type="dxa"/>
            <w:tcBorders>
              <w:top w:val="nil"/>
              <w:left w:val="nil"/>
              <w:right w:val="nil"/>
            </w:tcBorders>
            <w:shd w:val="clear" w:color="auto" w:fill="auto"/>
            <w:noWrap/>
            <w:vAlign w:val="bottom"/>
          </w:tcPr>
          <w:p w14:paraId="3059C61D" w14:textId="7B724134" w:rsidR="00522102" w:rsidRPr="003E2D5A" w:rsidRDefault="00522102" w:rsidP="00522102">
            <w:pPr>
              <w:jc w:val="right"/>
              <w:rPr>
                <w:rFonts w:ascii="Angsana New" w:hAnsi="Angsana New"/>
                <w:sz w:val="28"/>
                <w:szCs w:val="28"/>
              </w:rPr>
            </w:pPr>
            <w:r>
              <w:rPr>
                <w:rFonts w:ascii="Angsana New" w:hAnsi="Angsana New"/>
                <w:sz w:val="28"/>
                <w:szCs w:val="28"/>
              </w:rPr>
              <w:t>920</w:t>
            </w:r>
          </w:p>
        </w:tc>
      </w:tr>
      <w:tr w:rsidR="00522102" w:rsidRPr="003E2D5A" w14:paraId="3FE847E4" w14:textId="77777777" w:rsidTr="004B70BA">
        <w:trPr>
          <w:trHeight w:hRule="exact" w:val="397"/>
        </w:trPr>
        <w:tc>
          <w:tcPr>
            <w:tcW w:w="3098" w:type="dxa"/>
            <w:gridSpan w:val="4"/>
            <w:shd w:val="clear" w:color="auto" w:fill="auto"/>
            <w:noWrap/>
            <w:vAlign w:val="bottom"/>
          </w:tcPr>
          <w:p w14:paraId="70BF4A9A" w14:textId="77777777" w:rsidR="00522102" w:rsidRPr="007900B0" w:rsidRDefault="00522102" w:rsidP="007B02F5">
            <w:pPr>
              <w:overflowPunct w:val="0"/>
              <w:autoSpaceDE w:val="0"/>
              <w:autoSpaceDN w:val="0"/>
              <w:adjustRightInd w:val="0"/>
              <w:ind w:left="77" w:hanging="151"/>
              <w:textAlignment w:val="baseline"/>
              <w:rPr>
                <w:rFonts w:ascii="Angsana New" w:hAnsi="Angsana New"/>
                <w:sz w:val="28"/>
                <w:szCs w:val="28"/>
                <w:cs/>
              </w:rPr>
            </w:pPr>
            <w:r w:rsidRPr="003E2D5A">
              <w:rPr>
                <w:rFonts w:ascii="Angsana New" w:hAnsi="Angsana New"/>
                <w:sz w:val="28"/>
                <w:szCs w:val="28"/>
              </w:rPr>
              <w:t>Vehicles</w:t>
            </w:r>
          </w:p>
        </w:tc>
        <w:tc>
          <w:tcPr>
            <w:tcW w:w="1417" w:type="dxa"/>
            <w:tcBorders>
              <w:top w:val="nil"/>
              <w:left w:val="nil"/>
              <w:right w:val="nil"/>
            </w:tcBorders>
            <w:shd w:val="clear" w:color="auto" w:fill="auto"/>
            <w:noWrap/>
            <w:vAlign w:val="bottom"/>
          </w:tcPr>
          <w:p w14:paraId="759DF1F3" w14:textId="5381FDEB" w:rsidR="00522102" w:rsidRPr="003E2D5A" w:rsidRDefault="004B70BA" w:rsidP="00522102">
            <w:pPr>
              <w:jc w:val="right"/>
              <w:rPr>
                <w:rFonts w:ascii="Angsana New" w:hAnsi="Angsana New"/>
                <w:sz w:val="28"/>
                <w:szCs w:val="28"/>
              </w:rPr>
            </w:pPr>
            <w:r>
              <w:rPr>
                <w:rFonts w:ascii="Angsana New" w:hAnsi="Angsana New"/>
                <w:sz w:val="28"/>
              </w:rPr>
              <w:t>22,525</w:t>
            </w:r>
          </w:p>
        </w:tc>
        <w:tc>
          <w:tcPr>
            <w:tcW w:w="284" w:type="dxa"/>
            <w:tcBorders>
              <w:top w:val="nil"/>
              <w:left w:val="nil"/>
              <w:right w:val="nil"/>
            </w:tcBorders>
            <w:shd w:val="clear" w:color="auto" w:fill="auto"/>
            <w:noWrap/>
            <w:vAlign w:val="bottom"/>
          </w:tcPr>
          <w:p w14:paraId="4757E8CB" w14:textId="77777777" w:rsidR="00522102" w:rsidRPr="003E2D5A" w:rsidRDefault="00522102" w:rsidP="00522102">
            <w:pPr>
              <w:rPr>
                <w:rFonts w:ascii="Angsana New" w:hAnsi="Angsana New"/>
                <w:sz w:val="28"/>
                <w:szCs w:val="28"/>
              </w:rPr>
            </w:pPr>
          </w:p>
        </w:tc>
        <w:tc>
          <w:tcPr>
            <w:tcW w:w="1417" w:type="dxa"/>
            <w:tcBorders>
              <w:top w:val="nil"/>
              <w:left w:val="nil"/>
              <w:right w:val="nil"/>
            </w:tcBorders>
            <w:shd w:val="clear" w:color="auto" w:fill="auto"/>
            <w:noWrap/>
            <w:vAlign w:val="bottom"/>
          </w:tcPr>
          <w:p w14:paraId="128A94C8" w14:textId="2CEC5E90" w:rsidR="00522102" w:rsidRPr="003E2D5A" w:rsidRDefault="00522102" w:rsidP="00522102">
            <w:pPr>
              <w:jc w:val="right"/>
              <w:rPr>
                <w:rFonts w:ascii="Angsana New" w:hAnsi="Angsana New"/>
                <w:sz w:val="28"/>
                <w:szCs w:val="28"/>
              </w:rPr>
            </w:pPr>
            <w:r>
              <w:rPr>
                <w:rFonts w:ascii="Angsana New" w:hAnsi="Angsana New"/>
                <w:sz w:val="28"/>
              </w:rPr>
              <w:t>19,976</w:t>
            </w:r>
          </w:p>
        </w:tc>
        <w:tc>
          <w:tcPr>
            <w:tcW w:w="285" w:type="dxa"/>
            <w:tcBorders>
              <w:top w:val="nil"/>
              <w:left w:val="nil"/>
              <w:right w:val="nil"/>
            </w:tcBorders>
            <w:shd w:val="clear" w:color="auto" w:fill="auto"/>
            <w:noWrap/>
          </w:tcPr>
          <w:p w14:paraId="697A78BF" w14:textId="77777777" w:rsidR="00522102" w:rsidRPr="003E2D5A" w:rsidRDefault="00522102" w:rsidP="00522102">
            <w:pPr>
              <w:jc w:val="right"/>
              <w:rPr>
                <w:rFonts w:ascii="Angsana New" w:hAnsi="Angsana New"/>
                <w:sz w:val="28"/>
                <w:szCs w:val="28"/>
              </w:rPr>
            </w:pPr>
          </w:p>
        </w:tc>
        <w:tc>
          <w:tcPr>
            <w:tcW w:w="1416" w:type="dxa"/>
            <w:tcBorders>
              <w:top w:val="nil"/>
              <w:left w:val="nil"/>
              <w:right w:val="nil"/>
            </w:tcBorders>
            <w:shd w:val="clear" w:color="auto" w:fill="auto"/>
            <w:noWrap/>
            <w:vAlign w:val="bottom"/>
          </w:tcPr>
          <w:p w14:paraId="1A772B27" w14:textId="1F2B2A22" w:rsidR="00522102" w:rsidRPr="003E2D5A" w:rsidRDefault="005F2994" w:rsidP="00522102">
            <w:pPr>
              <w:jc w:val="right"/>
              <w:rPr>
                <w:rFonts w:ascii="Angsana New" w:hAnsi="Angsana New"/>
                <w:sz w:val="28"/>
                <w:szCs w:val="28"/>
              </w:rPr>
            </w:pPr>
            <w:r>
              <w:rPr>
                <w:rFonts w:ascii="Angsana New" w:hAnsi="Angsana New"/>
                <w:sz w:val="28"/>
                <w:szCs w:val="28"/>
              </w:rPr>
              <w:t>944</w:t>
            </w:r>
          </w:p>
        </w:tc>
        <w:tc>
          <w:tcPr>
            <w:tcW w:w="284" w:type="dxa"/>
            <w:tcBorders>
              <w:top w:val="nil"/>
              <w:left w:val="nil"/>
              <w:right w:val="nil"/>
            </w:tcBorders>
            <w:shd w:val="clear" w:color="auto" w:fill="auto"/>
            <w:noWrap/>
            <w:vAlign w:val="bottom"/>
          </w:tcPr>
          <w:p w14:paraId="68BF42FE" w14:textId="77777777" w:rsidR="00522102" w:rsidRPr="003E2D5A" w:rsidRDefault="00522102" w:rsidP="00522102">
            <w:pPr>
              <w:rPr>
                <w:rFonts w:ascii="Angsana New" w:hAnsi="Angsana New"/>
                <w:sz w:val="28"/>
                <w:szCs w:val="28"/>
              </w:rPr>
            </w:pPr>
          </w:p>
        </w:tc>
        <w:tc>
          <w:tcPr>
            <w:tcW w:w="1417" w:type="dxa"/>
            <w:tcBorders>
              <w:top w:val="nil"/>
              <w:left w:val="nil"/>
              <w:right w:val="nil"/>
            </w:tcBorders>
            <w:shd w:val="clear" w:color="auto" w:fill="auto"/>
            <w:noWrap/>
            <w:vAlign w:val="bottom"/>
          </w:tcPr>
          <w:p w14:paraId="0C7A0396" w14:textId="4C91FC8D" w:rsidR="00522102" w:rsidRPr="003E2D5A" w:rsidRDefault="00522102" w:rsidP="00522102">
            <w:pPr>
              <w:jc w:val="right"/>
              <w:rPr>
                <w:rFonts w:ascii="Angsana New" w:hAnsi="Angsana New"/>
                <w:sz w:val="28"/>
                <w:szCs w:val="28"/>
              </w:rPr>
            </w:pPr>
            <w:r>
              <w:rPr>
                <w:rFonts w:ascii="Angsana New" w:hAnsi="Angsana New"/>
                <w:sz w:val="28"/>
                <w:szCs w:val="28"/>
              </w:rPr>
              <w:t>12,597</w:t>
            </w:r>
          </w:p>
        </w:tc>
      </w:tr>
      <w:tr w:rsidR="00522102" w:rsidRPr="003E2D5A" w14:paraId="2A9F6850" w14:textId="77777777" w:rsidTr="004B70BA">
        <w:trPr>
          <w:trHeight w:hRule="exact" w:val="397"/>
        </w:trPr>
        <w:tc>
          <w:tcPr>
            <w:tcW w:w="3098" w:type="dxa"/>
            <w:gridSpan w:val="4"/>
            <w:shd w:val="clear" w:color="auto" w:fill="auto"/>
            <w:noWrap/>
            <w:vAlign w:val="bottom"/>
          </w:tcPr>
          <w:p w14:paraId="4D1ACAB9" w14:textId="77777777" w:rsidR="00522102" w:rsidRPr="007900B0" w:rsidRDefault="00522102" w:rsidP="007B02F5">
            <w:pPr>
              <w:overflowPunct w:val="0"/>
              <w:autoSpaceDE w:val="0"/>
              <w:autoSpaceDN w:val="0"/>
              <w:adjustRightInd w:val="0"/>
              <w:ind w:left="77" w:hanging="151"/>
              <w:textAlignment w:val="baseline"/>
              <w:rPr>
                <w:rFonts w:ascii="Angsana New" w:hAnsi="Angsana New"/>
                <w:sz w:val="28"/>
                <w:szCs w:val="28"/>
                <w:cs/>
              </w:rPr>
            </w:pPr>
            <w:r w:rsidRPr="003E2D5A">
              <w:rPr>
                <w:rFonts w:ascii="Angsana New" w:eastAsia="Arial Unicode MS" w:hAnsi="Angsana New"/>
                <w:sz w:val="28"/>
              </w:rPr>
              <w:t>Machinery and equipment</w:t>
            </w:r>
          </w:p>
        </w:tc>
        <w:tc>
          <w:tcPr>
            <w:tcW w:w="1417" w:type="dxa"/>
            <w:tcBorders>
              <w:top w:val="nil"/>
              <w:left w:val="nil"/>
              <w:right w:val="nil"/>
            </w:tcBorders>
            <w:shd w:val="clear" w:color="auto" w:fill="auto"/>
            <w:noWrap/>
            <w:vAlign w:val="bottom"/>
          </w:tcPr>
          <w:p w14:paraId="17DFED55" w14:textId="1175167C" w:rsidR="00522102" w:rsidRPr="003E2D5A" w:rsidRDefault="004B70BA" w:rsidP="00522102">
            <w:pPr>
              <w:jc w:val="right"/>
              <w:rPr>
                <w:rFonts w:ascii="Angsana New" w:hAnsi="Angsana New"/>
                <w:sz w:val="28"/>
                <w:szCs w:val="28"/>
              </w:rPr>
            </w:pPr>
            <w:r>
              <w:rPr>
                <w:rFonts w:ascii="Angsana New" w:hAnsi="Angsana New"/>
                <w:sz w:val="28"/>
              </w:rPr>
              <w:t>1,372</w:t>
            </w:r>
          </w:p>
        </w:tc>
        <w:tc>
          <w:tcPr>
            <w:tcW w:w="284" w:type="dxa"/>
            <w:tcBorders>
              <w:top w:val="nil"/>
              <w:left w:val="nil"/>
              <w:right w:val="nil"/>
            </w:tcBorders>
            <w:shd w:val="clear" w:color="auto" w:fill="auto"/>
            <w:noWrap/>
            <w:vAlign w:val="bottom"/>
          </w:tcPr>
          <w:p w14:paraId="04A08C5B" w14:textId="77777777" w:rsidR="00522102" w:rsidRPr="003E2D5A" w:rsidRDefault="00522102" w:rsidP="00522102">
            <w:pPr>
              <w:rPr>
                <w:rFonts w:ascii="Angsana New" w:hAnsi="Angsana New"/>
                <w:sz w:val="28"/>
                <w:szCs w:val="28"/>
              </w:rPr>
            </w:pPr>
          </w:p>
        </w:tc>
        <w:tc>
          <w:tcPr>
            <w:tcW w:w="1417" w:type="dxa"/>
            <w:tcBorders>
              <w:top w:val="nil"/>
              <w:left w:val="nil"/>
              <w:right w:val="nil"/>
            </w:tcBorders>
            <w:shd w:val="clear" w:color="auto" w:fill="auto"/>
            <w:noWrap/>
            <w:vAlign w:val="bottom"/>
          </w:tcPr>
          <w:p w14:paraId="1E35348F" w14:textId="7BB94FC7" w:rsidR="00522102" w:rsidRPr="003E2D5A" w:rsidRDefault="00522102" w:rsidP="00522102">
            <w:pPr>
              <w:jc w:val="right"/>
              <w:rPr>
                <w:rFonts w:ascii="Angsana New" w:hAnsi="Angsana New"/>
                <w:sz w:val="28"/>
                <w:szCs w:val="28"/>
              </w:rPr>
            </w:pPr>
            <w:r>
              <w:rPr>
                <w:rFonts w:ascii="Angsana New" w:hAnsi="Angsana New"/>
                <w:sz w:val="28"/>
              </w:rPr>
              <w:t>1,757</w:t>
            </w:r>
          </w:p>
        </w:tc>
        <w:tc>
          <w:tcPr>
            <w:tcW w:w="285" w:type="dxa"/>
            <w:tcBorders>
              <w:top w:val="nil"/>
              <w:left w:val="nil"/>
              <w:right w:val="nil"/>
            </w:tcBorders>
            <w:shd w:val="clear" w:color="auto" w:fill="auto"/>
            <w:noWrap/>
          </w:tcPr>
          <w:p w14:paraId="7A2E1FF2" w14:textId="77777777" w:rsidR="00522102" w:rsidRPr="003E2D5A" w:rsidRDefault="00522102" w:rsidP="00522102">
            <w:pPr>
              <w:jc w:val="right"/>
              <w:rPr>
                <w:rFonts w:ascii="Angsana New" w:hAnsi="Angsana New"/>
                <w:sz w:val="28"/>
                <w:szCs w:val="28"/>
              </w:rPr>
            </w:pPr>
          </w:p>
        </w:tc>
        <w:tc>
          <w:tcPr>
            <w:tcW w:w="1416" w:type="dxa"/>
            <w:tcBorders>
              <w:top w:val="nil"/>
              <w:left w:val="nil"/>
              <w:right w:val="nil"/>
            </w:tcBorders>
            <w:shd w:val="clear" w:color="auto" w:fill="auto"/>
            <w:noWrap/>
            <w:vAlign w:val="bottom"/>
          </w:tcPr>
          <w:p w14:paraId="568C8A7D" w14:textId="55FC2B93" w:rsidR="00522102" w:rsidRPr="003E2D5A" w:rsidRDefault="005F2994" w:rsidP="00522102">
            <w:pPr>
              <w:jc w:val="right"/>
              <w:rPr>
                <w:rFonts w:ascii="Angsana New" w:hAnsi="Angsana New"/>
                <w:sz w:val="28"/>
                <w:szCs w:val="28"/>
              </w:rPr>
            </w:pPr>
            <w:r>
              <w:rPr>
                <w:rFonts w:ascii="Angsana New" w:hAnsi="Angsana New"/>
                <w:sz w:val="28"/>
                <w:szCs w:val="28"/>
              </w:rPr>
              <w:t>-</w:t>
            </w:r>
          </w:p>
        </w:tc>
        <w:tc>
          <w:tcPr>
            <w:tcW w:w="284" w:type="dxa"/>
            <w:tcBorders>
              <w:top w:val="nil"/>
              <w:left w:val="nil"/>
              <w:right w:val="nil"/>
            </w:tcBorders>
            <w:shd w:val="clear" w:color="auto" w:fill="auto"/>
            <w:noWrap/>
            <w:vAlign w:val="bottom"/>
          </w:tcPr>
          <w:p w14:paraId="68A9B5C0" w14:textId="77777777" w:rsidR="00522102" w:rsidRPr="003E2D5A" w:rsidRDefault="00522102" w:rsidP="00522102">
            <w:pPr>
              <w:rPr>
                <w:rFonts w:ascii="Angsana New" w:hAnsi="Angsana New"/>
                <w:sz w:val="28"/>
                <w:szCs w:val="28"/>
              </w:rPr>
            </w:pPr>
          </w:p>
        </w:tc>
        <w:tc>
          <w:tcPr>
            <w:tcW w:w="1417" w:type="dxa"/>
            <w:tcBorders>
              <w:top w:val="nil"/>
              <w:left w:val="nil"/>
              <w:right w:val="nil"/>
            </w:tcBorders>
            <w:shd w:val="clear" w:color="auto" w:fill="auto"/>
            <w:noWrap/>
            <w:vAlign w:val="bottom"/>
          </w:tcPr>
          <w:p w14:paraId="51AE6682" w14:textId="6E7BFE24" w:rsidR="00522102" w:rsidRPr="003E2D5A" w:rsidRDefault="00522102" w:rsidP="00522102">
            <w:pPr>
              <w:jc w:val="right"/>
              <w:rPr>
                <w:rFonts w:ascii="Angsana New" w:hAnsi="Angsana New"/>
                <w:sz w:val="28"/>
                <w:szCs w:val="28"/>
              </w:rPr>
            </w:pPr>
            <w:r>
              <w:rPr>
                <w:rFonts w:ascii="Angsana New" w:hAnsi="Angsana New"/>
                <w:sz w:val="28"/>
                <w:szCs w:val="28"/>
              </w:rPr>
              <w:t>-</w:t>
            </w:r>
          </w:p>
        </w:tc>
      </w:tr>
      <w:tr w:rsidR="00522102" w:rsidRPr="003E2D5A" w14:paraId="4658C0B8" w14:textId="77777777" w:rsidTr="004B70BA">
        <w:trPr>
          <w:trHeight w:hRule="exact" w:val="397"/>
        </w:trPr>
        <w:tc>
          <w:tcPr>
            <w:tcW w:w="3098" w:type="dxa"/>
            <w:gridSpan w:val="4"/>
            <w:shd w:val="clear" w:color="auto" w:fill="auto"/>
            <w:noWrap/>
            <w:vAlign w:val="bottom"/>
          </w:tcPr>
          <w:p w14:paraId="40718BCC" w14:textId="77777777" w:rsidR="00522102" w:rsidRPr="007900B0" w:rsidRDefault="00522102" w:rsidP="007B02F5">
            <w:pPr>
              <w:overflowPunct w:val="0"/>
              <w:autoSpaceDE w:val="0"/>
              <w:autoSpaceDN w:val="0"/>
              <w:adjustRightInd w:val="0"/>
              <w:ind w:left="77" w:hanging="151"/>
              <w:textAlignment w:val="baseline"/>
              <w:rPr>
                <w:rFonts w:ascii="Angsana New" w:hAnsi="Angsana New"/>
                <w:sz w:val="28"/>
                <w:szCs w:val="28"/>
                <w:cs/>
              </w:rPr>
            </w:pPr>
            <w:r w:rsidRPr="003E2D5A">
              <w:rPr>
                <w:rFonts w:ascii="Angsana New" w:hAnsi="Angsana New"/>
                <w:sz w:val="28"/>
                <w:szCs w:val="28"/>
              </w:rPr>
              <w:t>Office equipment</w:t>
            </w:r>
          </w:p>
        </w:tc>
        <w:tc>
          <w:tcPr>
            <w:tcW w:w="1417" w:type="dxa"/>
            <w:tcBorders>
              <w:left w:val="nil"/>
              <w:bottom w:val="single" w:sz="4" w:space="0" w:color="auto"/>
              <w:right w:val="nil"/>
            </w:tcBorders>
            <w:shd w:val="clear" w:color="auto" w:fill="auto"/>
            <w:noWrap/>
            <w:vAlign w:val="bottom"/>
          </w:tcPr>
          <w:p w14:paraId="5F0CD691" w14:textId="57ACBEDC" w:rsidR="00522102" w:rsidRPr="003E2D5A" w:rsidRDefault="004B70BA" w:rsidP="00522102">
            <w:pPr>
              <w:jc w:val="right"/>
              <w:rPr>
                <w:rFonts w:ascii="Angsana New" w:hAnsi="Angsana New"/>
                <w:sz w:val="28"/>
                <w:szCs w:val="28"/>
              </w:rPr>
            </w:pPr>
            <w:r>
              <w:rPr>
                <w:rFonts w:ascii="Angsana New" w:hAnsi="Angsana New"/>
                <w:sz w:val="28"/>
              </w:rPr>
              <w:t>361</w:t>
            </w:r>
          </w:p>
        </w:tc>
        <w:tc>
          <w:tcPr>
            <w:tcW w:w="284" w:type="dxa"/>
            <w:tcBorders>
              <w:left w:val="nil"/>
              <w:right w:val="nil"/>
            </w:tcBorders>
            <w:shd w:val="clear" w:color="auto" w:fill="auto"/>
            <w:noWrap/>
            <w:vAlign w:val="bottom"/>
          </w:tcPr>
          <w:p w14:paraId="0A906121" w14:textId="77777777" w:rsidR="00522102" w:rsidRPr="003E2D5A" w:rsidRDefault="00522102" w:rsidP="00522102">
            <w:pPr>
              <w:rPr>
                <w:rFonts w:ascii="Angsana New" w:hAnsi="Angsana New"/>
                <w:sz w:val="28"/>
                <w:szCs w:val="28"/>
              </w:rPr>
            </w:pPr>
          </w:p>
        </w:tc>
        <w:tc>
          <w:tcPr>
            <w:tcW w:w="1417" w:type="dxa"/>
            <w:tcBorders>
              <w:left w:val="nil"/>
              <w:bottom w:val="single" w:sz="4" w:space="0" w:color="auto"/>
              <w:right w:val="nil"/>
            </w:tcBorders>
            <w:shd w:val="clear" w:color="auto" w:fill="auto"/>
            <w:noWrap/>
            <w:vAlign w:val="bottom"/>
          </w:tcPr>
          <w:p w14:paraId="5FEAEA68" w14:textId="375EFC66" w:rsidR="00522102" w:rsidRPr="003E2D5A" w:rsidRDefault="00522102" w:rsidP="00522102">
            <w:pPr>
              <w:jc w:val="right"/>
              <w:rPr>
                <w:rFonts w:ascii="Angsana New" w:hAnsi="Angsana New"/>
                <w:sz w:val="28"/>
                <w:szCs w:val="28"/>
              </w:rPr>
            </w:pPr>
            <w:r>
              <w:rPr>
                <w:rFonts w:ascii="Angsana New" w:hAnsi="Angsana New"/>
                <w:sz w:val="28"/>
              </w:rPr>
              <w:t>1,410</w:t>
            </w:r>
          </w:p>
        </w:tc>
        <w:tc>
          <w:tcPr>
            <w:tcW w:w="285" w:type="dxa"/>
            <w:tcBorders>
              <w:left w:val="nil"/>
              <w:right w:val="nil"/>
            </w:tcBorders>
            <w:shd w:val="clear" w:color="auto" w:fill="auto"/>
            <w:noWrap/>
          </w:tcPr>
          <w:p w14:paraId="522F7331" w14:textId="77777777" w:rsidR="00522102" w:rsidRPr="003E2D5A" w:rsidRDefault="00522102" w:rsidP="00522102">
            <w:pPr>
              <w:jc w:val="right"/>
              <w:rPr>
                <w:rFonts w:ascii="Angsana New" w:hAnsi="Angsana New"/>
                <w:sz w:val="28"/>
                <w:szCs w:val="28"/>
              </w:rPr>
            </w:pPr>
          </w:p>
        </w:tc>
        <w:tc>
          <w:tcPr>
            <w:tcW w:w="1416" w:type="dxa"/>
            <w:tcBorders>
              <w:left w:val="nil"/>
              <w:bottom w:val="single" w:sz="4" w:space="0" w:color="auto"/>
              <w:right w:val="nil"/>
            </w:tcBorders>
            <w:shd w:val="clear" w:color="auto" w:fill="auto"/>
            <w:noWrap/>
            <w:vAlign w:val="bottom"/>
          </w:tcPr>
          <w:p w14:paraId="01630FB9" w14:textId="674F22EB" w:rsidR="00522102" w:rsidRPr="003E2D5A" w:rsidRDefault="005F2994" w:rsidP="00522102">
            <w:pPr>
              <w:jc w:val="right"/>
              <w:rPr>
                <w:rFonts w:ascii="Angsana New" w:hAnsi="Angsana New"/>
                <w:sz w:val="28"/>
                <w:szCs w:val="28"/>
              </w:rPr>
            </w:pPr>
            <w:r>
              <w:rPr>
                <w:rFonts w:ascii="Angsana New" w:hAnsi="Angsana New"/>
                <w:sz w:val="28"/>
                <w:szCs w:val="28"/>
              </w:rPr>
              <w:t>46</w:t>
            </w:r>
          </w:p>
        </w:tc>
        <w:tc>
          <w:tcPr>
            <w:tcW w:w="284" w:type="dxa"/>
            <w:tcBorders>
              <w:left w:val="nil"/>
              <w:right w:val="nil"/>
            </w:tcBorders>
            <w:shd w:val="clear" w:color="auto" w:fill="auto"/>
            <w:noWrap/>
            <w:vAlign w:val="bottom"/>
          </w:tcPr>
          <w:p w14:paraId="505ED56B" w14:textId="77777777" w:rsidR="00522102" w:rsidRPr="003E2D5A" w:rsidRDefault="00522102" w:rsidP="00522102">
            <w:pPr>
              <w:rPr>
                <w:rFonts w:ascii="Angsana New" w:hAnsi="Angsana New"/>
                <w:sz w:val="28"/>
                <w:szCs w:val="28"/>
              </w:rPr>
            </w:pPr>
          </w:p>
        </w:tc>
        <w:tc>
          <w:tcPr>
            <w:tcW w:w="1417" w:type="dxa"/>
            <w:tcBorders>
              <w:left w:val="nil"/>
              <w:bottom w:val="single" w:sz="4" w:space="0" w:color="auto"/>
              <w:right w:val="nil"/>
            </w:tcBorders>
            <w:shd w:val="clear" w:color="auto" w:fill="auto"/>
            <w:noWrap/>
            <w:vAlign w:val="bottom"/>
          </w:tcPr>
          <w:p w14:paraId="612E3FF7" w14:textId="76826809" w:rsidR="00522102" w:rsidRPr="003E2D5A" w:rsidRDefault="00522102" w:rsidP="00522102">
            <w:pPr>
              <w:jc w:val="right"/>
              <w:rPr>
                <w:rFonts w:ascii="Angsana New" w:hAnsi="Angsana New"/>
                <w:sz w:val="28"/>
                <w:szCs w:val="28"/>
              </w:rPr>
            </w:pPr>
            <w:r>
              <w:rPr>
                <w:rFonts w:ascii="Angsana New" w:hAnsi="Angsana New"/>
                <w:sz w:val="28"/>
                <w:szCs w:val="28"/>
              </w:rPr>
              <w:t>270</w:t>
            </w:r>
          </w:p>
        </w:tc>
      </w:tr>
      <w:tr w:rsidR="00522102" w:rsidRPr="003E2D5A" w14:paraId="48152ABA" w14:textId="77777777" w:rsidTr="004B70BA">
        <w:trPr>
          <w:trHeight w:hRule="exact" w:val="397"/>
        </w:trPr>
        <w:tc>
          <w:tcPr>
            <w:tcW w:w="3098" w:type="dxa"/>
            <w:gridSpan w:val="4"/>
            <w:shd w:val="clear" w:color="auto" w:fill="auto"/>
            <w:noWrap/>
            <w:vAlign w:val="bottom"/>
          </w:tcPr>
          <w:p w14:paraId="55E63274" w14:textId="77777777" w:rsidR="00522102" w:rsidRPr="003E2D5A" w:rsidRDefault="00522102" w:rsidP="007B02F5">
            <w:pPr>
              <w:overflowPunct w:val="0"/>
              <w:autoSpaceDE w:val="0"/>
              <w:autoSpaceDN w:val="0"/>
              <w:adjustRightInd w:val="0"/>
              <w:ind w:hanging="88"/>
              <w:textAlignment w:val="baseline"/>
              <w:rPr>
                <w:rFonts w:ascii="Angsana New" w:hAnsi="Angsana New"/>
                <w:b/>
                <w:bCs/>
                <w:sz w:val="28"/>
                <w:szCs w:val="28"/>
              </w:rPr>
            </w:pPr>
            <w:r w:rsidRPr="003E2D5A">
              <w:rPr>
                <w:rFonts w:ascii="Angsana New" w:hAnsi="Angsana New"/>
                <w:b/>
                <w:bCs/>
                <w:sz w:val="28"/>
                <w:szCs w:val="28"/>
              </w:rPr>
              <w:t>Total</w:t>
            </w:r>
          </w:p>
        </w:tc>
        <w:tc>
          <w:tcPr>
            <w:tcW w:w="1417" w:type="dxa"/>
            <w:tcBorders>
              <w:top w:val="single" w:sz="4" w:space="0" w:color="auto"/>
              <w:left w:val="nil"/>
              <w:bottom w:val="double" w:sz="4" w:space="0" w:color="auto"/>
              <w:right w:val="nil"/>
            </w:tcBorders>
            <w:shd w:val="clear" w:color="auto" w:fill="auto"/>
            <w:noWrap/>
            <w:vAlign w:val="bottom"/>
          </w:tcPr>
          <w:p w14:paraId="7B2A5D49" w14:textId="27E13D26" w:rsidR="00522102" w:rsidRPr="003E2D5A" w:rsidRDefault="004B70BA" w:rsidP="00522102">
            <w:pPr>
              <w:jc w:val="right"/>
              <w:rPr>
                <w:rFonts w:ascii="Angsana New" w:hAnsi="Angsana New"/>
                <w:sz w:val="28"/>
                <w:szCs w:val="28"/>
              </w:rPr>
            </w:pPr>
            <w:r>
              <w:rPr>
                <w:rFonts w:ascii="Angsana New" w:hAnsi="Angsana New"/>
                <w:sz w:val="28"/>
              </w:rPr>
              <w:t>24,755</w:t>
            </w:r>
          </w:p>
        </w:tc>
        <w:tc>
          <w:tcPr>
            <w:tcW w:w="284" w:type="dxa"/>
            <w:tcBorders>
              <w:top w:val="nil"/>
              <w:left w:val="nil"/>
              <w:right w:val="nil"/>
            </w:tcBorders>
            <w:shd w:val="clear" w:color="auto" w:fill="auto"/>
            <w:noWrap/>
            <w:vAlign w:val="bottom"/>
          </w:tcPr>
          <w:p w14:paraId="2349AEDC" w14:textId="77777777" w:rsidR="00522102" w:rsidRPr="003E2D5A" w:rsidRDefault="00522102" w:rsidP="00522102">
            <w:pPr>
              <w:rPr>
                <w:rFonts w:ascii="Angsana New" w:hAnsi="Angsana New"/>
                <w:sz w:val="28"/>
                <w:szCs w:val="28"/>
              </w:rPr>
            </w:pPr>
          </w:p>
        </w:tc>
        <w:tc>
          <w:tcPr>
            <w:tcW w:w="1417" w:type="dxa"/>
            <w:tcBorders>
              <w:top w:val="single" w:sz="4" w:space="0" w:color="auto"/>
              <w:left w:val="nil"/>
              <w:bottom w:val="double" w:sz="4" w:space="0" w:color="auto"/>
              <w:right w:val="nil"/>
            </w:tcBorders>
            <w:shd w:val="clear" w:color="auto" w:fill="auto"/>
            <w:noWrap/>
            <w:vAlign w:val="bottom"/>
          </w:tcPr>
          <w:p w14:paraId="5CC5F2C8" w14:textId="3ED13BD7" w:rsidR="00522102" w:rsidRPr="003E2D5A" w:rsidRDefault="00522102" w:rsidP="00522102">
            <w:pPr>
              <w:jc w:val="right"/>
              <w:rPr>
                <w:rFonts w:ascii="Angsana New" w:hAnsi="Angsana New"/>
                <w:sz w:val="28"/>
                <w:szCs w:val="28"/>
              </w:rPr>
            </w:pPr>
            <w:r>
              <w:rPr>
                <w:rFonts w:ascii="Angsana New" w:hAnsi="Angsana New"/>
                <w:sz w:val="28"/>
              </w:rPr>
              <w:t>24,583</w:t>
            </w:r>
          </w:p>
        </w:tc>
        <w:tc>
          <w:tcPr>
            <w:tcW w:w="285" w:type="dxa"/>
            <w:tcBorders>
              <w:top w:val="nil"/>
              <w:left w:val="nil"/>
              <w:right w:val="nil"/>
            </w:tcBorders>
            <w:shd w:val="clear" w:color="auto" w:fill="auto"/>
            <w:noWrap/>
            <w:vAlign w:val="bottom"/>
          </w:tcPr>
          <w:p w14:paraId="30FFB9B9" w14:textId="77777777" w:rsidR="00522102" w:rsidRPr="003E2D5A" w:rsidRDefault="00522102" w:rsidP="00522102">
            <w:pPr>
              <w:jc w:val="right"/>
              <w:rPr>
                <w:rFonts w:ascii="Angsana New" w:hAnsi="Angsana New"/>
                <w:sz w:val="28"/>
                <w:szCs w:val="28"/>
              </w:rPr>
            </w:pPr>
          </w:p>
        </w:tc>
        <w:tc>
          <w:tcPr>
            <w:tcW w:w="1416" w:type="dxa"/>
            <w:tcBorders>
              <w:top w:val="single" w:sz="4" w:space="0" w:color="auto"/>
              <w:left w:val="nil"/>
              <w:bottom w:val="double" w:sz="4" w:space="0" w:color="auto"/>
              <w:right w:val="nil"/>
            </w:tcBorders>
            <w:shd w:val="clear" w:color="auto" w:fill="auto"/>
            <w:noWrap/>
            <w:vAlign w:val="bottom"/>
          </w:tcPr>
          <w:p w14:paraId="5D84CA98" w14:textId="7530E644" w:rsidR="00522102" w:rsidRPr="003E2D5A" w:rsidRDefault="005F2994" w:rsidP="00522102">
            <w:pPr>
              <w:jc w:val="right"/>
              <w:rPr>
                <w:rFonts w:ascii="Angsana New" w:hAnsi="Angsana New"/>
                <w:sz w:val="28"/>
                <w:szCs w:val="28"/>
              </w:rPr>
            </w:pPr>
            <w:r>
              <w:rPr>
                <w:rFonts w:ascii="Angsana New" w:hAnsi="Angsana New"/>
                <w:sz w:val="28"/>
                <w:szCs w:val="28"/>
              </w:rPr>
              <w:t>1,413</w:t>
            </w:r>
          </w:p>
        </w:tc>
        <w:tc>
          <w:tcPr>
            <w:tcW w:w="284" w:type="dxa"/>
            <w:tcBorders>
              <w:top w:val="nil"/>
              <w:left w:val="nil"/>
              <w:right w:val="nil"/>
            </w:tcBorders>
            <w:shd w:val="clear" w:color="auto" w:fill="auto"/>
            <w:noWrap/>
            <w:vAlign w:val="bottom"/>
          </w:tcPr>
          <w:p w14:paraId="4A5D01A2" w14:textId="77777777" w:rsidR="00522102" w:rsidRPr="003E2D5A" w:rsidRDefault="00522102" w:rsidP="00522102">
            <w:pPr>
              <w:rPr>
                <w:rFonts w:ascii="Angsana New" w:hAnsi="Angsana New"/>
                <w:sz w:val="28"/>
                <w:szCs w:val="28"/>
              </w:rPr>
            </w:pPr>
          </w:p>
        </w:tc>
        <w:tc>
          <w:tcPr>
            <w:tcW w:w="1417" w:type="dxa"/>
            <w:tcBorders>
              <w:top w:val="single" w:sz="4" w:space="0" w:color="auto"/>
              <w:left w:val="nil"/>
              <w:bottom w:val="double" w:sz="4" w:space="0" w:color="auto"/>
              <w:right w:val="nil"/>
            </w:tcBorders>
            <w:shd w:val="clear" w:color="auto" w:fill="auto"/>
            <w:noWrap/>
            <w:vAlign w:val="bottom"/>
          </w:tcPr>
          <w:p w14:paraId="6D148A93" w14:textId="7CDF0374" w:rsidR="00522102" w:rsidRPr="003E2D5A" w:rsidRDefault="00522102" w:rsidP="00522102">
            <w:pPr>
              <w:jc w:val="right"/>
              <w:rPr>
                <w:rFonts w:ascii="Angsana New" w:hAnsi="Angsana New"/>
                <w:sz w:val="28"/>
                <w:szCs w:val="28"/>
              </w:rPr>
            </w:pPr>
            <w:r>
              <w:rPr>
                <w:rFonts w:ascii="Angsana New" w:hAnsi="Angsana New"/>
                <w:sz w:val="28"/>
                <w:szCs w:val="28"/>
              </w:rPr>
              <w:t>13,787</w:t>
            </w:r>
          </w:p>
        </w:tc>
      </w:tr>
    </w:tbl>
    <w:bookmarkEnd w:id="13"/>
    <w:p w14:paraId="6F150F30" w14:textId="07593E70" w:rsidR="004F191E" w:rsidRPr="003E2D5A" w:rsidRDefault="004F191E" w:rsidP="006C50BB">
      <w:pPr>
        <w:spacing w:before="120" w:after="120"/>
        <w:ind w:left="284" w:right="45"/>
        <w:rPr>
          <w:rFonts w:ascii="Angsana New" w:hAnsi="Angsana New"/>
          <w:sz w:val="28"/>
          <w:szCs w:val="28"/>
        </w:rPr>
      </w:pPr>
      <w:r w:rsidRPr="003E2D5A">
        <w:rPr>
          <w:rFonts w:ascii="Angsana New" w:hAnsi="Angsana New"/>
          <w:sz w:val="28"/>
          <w:szCs w:val="28"/>
        </w:rPr>
        <w:t xml:space="preserve">For the year ended December </w:t>
      </w:r>
      <w:r w:rsidR="005571B4">
        <w:rPr>
          <w:rFonts w:ascii="Angsana New" w:hAnsi="Angsana New"/>
          <w:sz w:val="28"/>
          <w:szCs w:val="28"/>
        </w:rPr>
        <w:t>31, 2023</w:t>
      </w:r>
      <w:r>
        <w:rPr>
          <w:rFonts w:ascii="Angsana New" w:hAnsi="Angsana New"/>
          <w:sz w:val="28"/>
          <w:szCs w:val="28"/>
        </w:rPr>
        <w:t>,</w:t>
      </w:r>
      <w:r w:rsidRPr="003E2D5A">
        <w:rPr>
          <w:rFonts w:ascii="Angsana New" w:hAnsi="Angsana New"/>
          <w:sz w:val="28"/>
          <w:szCs w:val="28"/>
        </w:rPr>
        <w:t xml:space="preserve"> and 202</w:t>
      </w:r>
      <w:r w:rsidR="00522102">
        <w:rPr>
          <w:rFonts w:ascii="Angsana New" w:hAnsi="Angsana New"/>
          <w:sz w:val="28"/>
          <w:szCs w:val="28"/>
        </w:rPr>
        <w:t>2</w:t>
      </w:r>
      <w:r w:rsidRPr="003E2D5A">
        <w:rPr>
          <w:rFonts w:ascii="Angsana New" w:hAnsi="Angsana New"/>
          <w:sz w:val="28"/>
          <w:szCs w:val="28"/>
        </w:rPr>
        <w:t>, amounts charged to profit or loss and cash flows relating to leases are as follows:</w:t>
      </w:r>
    </w:p>
    <w:tbl>
      <w:tblPr>
        <w:tblW w:w="9897" w:type="dxa"/>
        <w:tblInd w:w="108" w:type="dxa"/>
        <w:tblLook w:val="04A0" w:firstRow="1" w:lastRow="0" w:firstColumn="1" w:lastColumn="0" w:noHBand="0" w:noVBand="1"/>
      </w:tblPr>
      <w:tblGrid>
        <w:gridCol w:w="3388"/>
        <w:gridCol w:w="1414"/>
        <w:gridCol w:w="280"/>
        <w:gridCol w:w="1427"/>
        <w:gridCol w:w="266"/>
        <w:gridCol w:w="1414"/>
        <w:gridCol w:w="294"/>
        <w:gridCol w:w="1414"/>
      </w:tblGrid>
      <w:tr w:rsidR="004F191E" w:rsidRPr="009E1A81" w14:paraId="7043A1EC" w14:textId="77777777" w:rsidTr="007B02F5">
        <w:trPr>
          <w:trHeight w:val="401"/>
        </w:trPr>
        <w:tc>
          <w:tcPr>
            <w:tcW w:w="3388" w:type="dxa"/>
            <w:tcBorders>
              <w:top w:val="nil"/>
              <w:left w:val="nil"/>
              <w:bottom w:val="nil"/>
              <w:right w:val="nil"/>
            </w:tcBorders>
            <w:shd w:val="clear" w:color="auto" w:fill="auto"/>
            <w:noWrap/>
            <w:vAlign w:val="center"/>
            <w:hideMark/>
          </w:tcPr>
          <w:p w14:paraId="15F49AAD" w14:textId="77777777" w:rsidR="004F191E" w:rsidRPr="009E1A81" w:rsidRDefault="004F191E" w:rsidP="00B6069A">
            <w:pPr>
              <w:rPr>
                <w:rFonts w:ascii="Times New Roman" w:hAnsi="Times New Roman" w:cs="Times New Roman"/>
                <w:sz w:val="24"/>
                <w:szCs w:val="24"/>
                <w:lang w:val="en-GB" w:eastAsia="en-GB"/>
              </w:rPr>
            </w:pPr>
            <w:bookmarkStart w:id="14" w:name="_Hlk96660731" w:colFirst="1" w:colLast="7"/>
          </w:p>
        </w:tc>
        <w:tc>
          <w:tcPr>
            <w:tcW w:w="6509" w:type="dxa"/>
            <w:gridSpan w:val="7"/>
            <w:tcBorders>
              <w:left w:val="nil"/>
              <w:bottom w:val="single" w:sz="4" w:space="0" w:color="auto"/>
              <w:right w:val="nil"/>
            </w:tcBorders>
            <w:shd w:val="clear" w:color="auto" w:fill="auto"/>
            <w:vAlign w:val="center"/>
            <w:hideMark/>
          </w:tcPr>
          <w:p w14:paraId="63DEAA99" w14:textId="77777777" w:rsidR="004F191E" w:rsidRPr="009E1A81" w:rsidRDefault="004F191E" w:rsidP="00B6069A">
            <w:pPr>
              <w:jc w:val="center"/>
              <w:rPr>
                <w:rFonts w:ascii="Angsana New" w:hAnsi="Angsana New"/>
                <w:sz w:val="28"/>
                <w:szCs w:val="28"/>
                <w:lang w:val="en-GB" w:eastAsia="en-GB"/>
              </w:rPr>
            </w:pPr>
            <w:r w:rsidRPr="003E2D5A">
              <w:rPr>
                <w:rFonts w:ascii="Angsana New" w:hAnsi="Angsana New"/>
                <w:sz w:val="28"/>
              </w:rPr>
              <w:t>In Thousand Baht</w:t>
            </w:r>
            <w:r>
              <w:rPr>
                <w:rFonts w:ascii="Angsana New" w:hAnsi="Angsana New"/>
                <w:sz w:val="28"/>
                <w:szCs w:val="28"/>
                <w:lang w:val="en-GB" w:eastAsia="en-GB"/>
              </w:rPr>
              <w:t xml:space="preserve"> </w:t>
            </w:r>
          </w:p>
        </w:tc>
      </w:tr>
      <w:tr w:rsidR="004F191E" w:rsidRPr="009E1A81" w14:paraId="2467AE7E" w14:textId="77777777" w:rsidTr="007B02F5">
        <w:trPr>
          <w:trHeight w:val="401"/>
        </w:trPr>
        <w:tc>
          <w:tcPr>
            <w:tcW w:w="3388" w:type="dxa"/>
            <w:tcBorders>
              <w:top w:val="nil"/>
              <w:left w:val="nil"/>
              <w:bottom w:val="nil"/>
              <w:right w:val="nil"/>
            </w:tcBorders>
            <w:shd w:val="clear" w:color="auto" w:fill="auto"/>
            <w:noWrap/>
            <w:vAlign w:val="center"/>
          </w:tcPr>
          <w:p w14:paraId="6DA7BB9D" w14:textId="77777777" w:rsidR="004F191E" w:rsidRPr="009E1A81" w:rsidRDefault="004F191E" w:rsidP="00B6069A">
            <w:pPr>
              <w:rPr>
                <w:rFonts w:ascii="Times New Roman" w:hAnsi="Times New Roman" w:cs="Times New Roman"/>
                <w:sz w:val="24"/>
                <w:szCs w:val="24"/>
                <w:lang w:val="en-GB" w:eastAsia="en-GB"/>
              </w:rPr>
            </w:pPr>
          </w:p>
        </w:tc>
        <w:tc>
          <w:tcPr>
            <w:tcW w:w="3121" w:type="dxa"/>
            <w:gridSpan w:val="3"/>
            <w:tcBorders>
              <w:top w:val="single" w:sz="4" w:space="0" w:color="auto"/>
              <w:left w:val="nil"/>
              <w:bottom w:val="single" w:sz="4" w:space="0" w:color="auto"/>
              <w:right w:val="nil"/>
            </w:tcBorders>
            <w:shd w:val="clear" w:color="auto" w:fill="auto"/>
            <w:vAlign w:val="center"/>
          </w:tcPr>
          <w:p w14:paraId="56D570FE" w14:textId="77777777" w:rsidR="004F191E" w:rsidRPr="009E1A81" w:rsidRDefault="004F191E" w:rsidP="00B6069A">
            <w:pPr>
              <w:jc w:val="center"/>
              <w:rPr>
                <w:rFonts w:ascii="Angsana New" w:hAnsi="Angsana New"/>
                <w:sz w:val="28"/>
                <w:szCs w:val="28"/>
                <w:lang w:eastAsia="en-GB"/>
              </w:rPr>
            </w:pPr>
            <w:r w:rsidRPr="009E1A81">
              <w:rPr>
                <w:rFonts w:ascii="Angsana New" w:hAnsi="Angsana New"/>
                <w:sz w:val="28"/>
                <w:szCs w:val="28"/>
                <w:lang w:eastAsia="en-GB"/>
              </w:rPr>
              <w:t>Consolidated financial statements</w:t>
            </w:r>
          </w:p>
        </w:tc>
        <w:tc>
          <w:tcPr>
            <w:tcW w:w="266" w:type="dxa"/>
            <w:tcBorders>
              <w:top w:val="single" w:sz="4" w:space="0" w:color="auto"/>
              <w:left w:val="nil"/>
              <w:bottom w:val="nil"/>
              <w:right w:val="nil"/>
            </w:tcBorders>
            <w:shd w:val="clear" w:color="auto" w:fill="auto"/>
            <w:vAlign w:val="center"/>
          </w:tcPr>
          <w:p w14:paraId="555C9CF5" w14:textId="77777777" w:rsidR="004F191E" w:rsidRPr="009E1A81" w:rsidRDefault="004F191E" w:rsidP="00B6069A">
            <w:pPr>
              <w:jc w:val="center"/>
              <w:rPr>
                <w:rFonts w:ascii="Angsana New" w:hAnsi="Angsana New"/>
                <w:sz w:val="28"/>
                <w:szCs w:val="28"/>
                <w:lang w:val="en-GB" w:eastAsia="en-GB"/>
              </w:rPr>
            </w:pPr>
            <w:r w:rsidRPr="009E1A81">
              <w:rPr>
                <w:rFonts w:ascii="Angsana New" w:hAnsi="Angsana New" w:hint="cs"/>
                <w:sz w:val="28"/>
                <w:szCs w:val="28"/>
                <w:lang w:val="en-GB" w:eastAsia="en-GB"/>
              </w:rPr>
              <w:t> </w:t>
            </w:r>
          </w:p>
        </w:tc>
        <w:tc>
          <w:tcPr>
            <w:tcW w:w="3122" w:type="dxa"/>
            <w:gridSpan w:val="3"/>
            <w:tcBorders>
              <w:top w:val="single" w:sz="4" w:space="0" w:color="auto"/>
              <w:left w:val="nil"/>
              <w:bottom w:val="single" w:sz="4" w:space="0" w:color="auto"/>
              <w:right w:val="nil"/>
            </w:tcBorders>
            <w:shd w:val="clear" w:color="auto" w:fill="auto"/>
            <w:vAlign w:val="center"/>
          </w:tcPr>
          <w:p w14:paraId="5CFE574B" w14:textId="77777777" w:rsidR="004F191E" w:rsidRPr="009E1A81" w:rsidRDefault="004F191E" w:rsidP="00B6069A">
            <w:pPr>
              <w:jc w:val="center"/>
              <w:rPr>
                <w:rFonts w:ascii="Angsana New" w:hAnsi="Angsana New"/>
                <w:sz w:val="28"/>
                <w:szCs w:val="28"/>
                <w:lang w:eastAsia="en-GB"/>
              </w:rPr>
            </w:pPr>
            <w:r w:rsidRPr="009E1A81">
              <w:rPr>
                <w:rFonts w:ascii="Angsana New" w:hAnsi="Angsana New"/>
                <w:sz w:val="28"/>
                <w:szCs w:val="28"/>
                <w:lang w:eastAsia="en-GB"/>
              </w:rPr>
              <w:t>Separate financial statements</w:t>
            </w:r>
          </w:p>
        </w:tc>
      </w:tr>
      <w:tr w:rsidR="00643C22" w:rsidRPr="003E2D5A" w14:paraId="7C1C3852" w14:textId="77777777" w:rsidTr="007B02F5">
        <w:trPr>
          <w:trHeight w:hRule="exact" w:val="433"/>
        </w:trPr>
        <w:tc>
          <w:tcPr>
            <w:tcW w:w="3388" w:type="dxa"/>
            <w:tcBorders>
              <w:top w:val="nil"/>
              <w:left w:val="nil"/>
              <w:bottom w:val="nil"/>
              <w:right w:val="nil"/>
            </w:tcBorders>
            <w:shd w:val="clear" w:color="auto" w:fill="auto"/>
            <w:noWrap/>
            <w:vAlign w:val="center"/>
          </w:tcPr>
          <w:p w14:paraId="0D4B9E60" w14:textId="77777777" w:rsidR="00643C22" w:rsidRPr="009E1A81" w:rsidRDefault="00643C22" w:rsidP="00643C22">
            <w:pPr>
              <w:jc w:val="center"/>
              <w:rPr>
                <w:rFonts w:ascii="Angsana New" w:hAnsi="Angsana New"/>
                <w:sz w:val="28"/>
                <w:szCs w:val="28"/>
                <w:lang w:val="en-GB" w:eastAsia="en-GB"/>
              </w:rPr>
            </w:pPr>
          </w:p>
        </w:tc>
        <w:tc>
          <w:tcPr>
            <w:tcW w:w="1414" w:type="dxa"/>
            <w:tcBorders>
              <w:top w:val="nil"/>
              <w:left w:val="nil"/>
              <w:bottom w:val="single" w:sz="4" w:space="0" w:color="auto"/>
              <w:right w:val="nil"/>
            </w:tcBorders>
            <w:shd w:val="clear" w:color="auto" w:fill="auto"/>
          </w:tcPr>
          <w:p w14:paraId="29078F9C" w14:textId="0312E5AE" w:rsidR="00643C22" w:rsidRDefault="00643C22" w:rsidP="00643C22">
            <w:pPr>
              <w:jc w:val="center"/>
              <w:rPr>
                <w:rFonts w:ascii="Angsana New" w:hAnsi="Angsana New"/>
                <w:sz w:val="28"/>
                <w:szCs w:val="28"/>
                <w:lang w:eastAsia="en-GB"/>
              </w:rPr>
            </w:pPr>
            <w:r>
              <w:rPr>
                <w:rFonts w:ascii="Angsana New" w:hAnsi="Angsana New"/>
                <w:sz w:val="28"/>
                <w:szCs w:val="28"/>
                <w:lang w:eastAsia="en-GB"/>
              </w:rPr>
              <w:t>2023</w:t>
            </w:r>
          </w:p>
        </w:tc>
        <w:tc>
          <w:tcPr>
            <w:tcW w:w="280" w:type="dxa"/>
            <w:tcBorders>
              <w:top w:val="nil"/>
              <w:left w:val="nil"/>
              <w:right w:val="nil"/>
            </w:tcBorders>
            <w:shd w:val="clear" w:color="auto" w:fill="auto"/>
          </w:tcPr>
          <w:p w14:paraId="221D1922" w14:textId="07020002" w:rsidR="00643C22" w:rsidRPr="009E1A81" w:rsidRDefault="00643C22" w:rsidP="00643C22">
            <w:pPr>
              <w:jc w:val="center"/>
              <w:rPr>
                <w:rFonts w:ascii="Angsana New" w:hAnsi="Angsana New"/>
                <w:sz w:val="28"/>
                <w:szCs w:val="28"/>
                <w:lang w:val="en-GB" w:eastAsia="en-GB"/>
              </w:rPr>
            </w:pPr>
            <w:r w:rsidRPr="009E1A81">
              <w:rPr>
                <w:rFonts w:ascii="Angsana New" w:hAnsi="Angsana New" w:hint="cs"/>
                <w:sz w:val="28"/>
                <w:szCs w:val="28"/>
                <w:lang w:val="en-GB" w:eastAsia="en-GB"/>
              </w:rPr>
              <w:t> </w:t>
            </w:r>
          </w:p>
        </w:tc>
        <w:tc>
          <w:tcPr>
            <w:tcW w:w="1427" w:type="dxa"/>
            <w:tcBorders>
              <w:top w:val="nil"/>
              <w:left w:val="nil"/>
              <w:bottom w:val="single" w:sz="4" w:space="0" w:color="auto"/>
              <w:right w:val="nil"/>
            </w:tcBorders>
            <w:shd w:val="clear" w:color="auto" w:fill="auto"/>
          </w:tcPr>
          <w:p w14:paraId="5159EF70" w14:textId="72C6FE41" w:rsidR="00643C22" w:rsidRDefault="00643C22" w:rsidP="00643C22">
            <w:pPr>
              <w:jc w:val="center"/>
              <w:rPr>
                <w:rFonts w:ascii="Angsana New" w:hAnsi="Angsana New"/>
                <w:sz w:val="28"/>
                <w:szCs w:val="28"/>
                <w:lang w:eastAsia="en-GB"/>
              </w:rPr>
            </w:pPr>
            <w:r>
              <w:rPr>
                <w:rFonts w:ascii="Angsana New" w:hAnsi="Angsana New"/>
                <w:sz w:val="28"/>
                <w:szCs w:val="28"/>
                <w:lang w:eastAsia="en-GB"/>
              </w:rPr>
              <w:t>2022</w:t>
            </w:r>
          </w:p>
        </w:tc>
        <w:tc>
          <w:tcPr>
            <w:tcW w:w="266" w:type="dxa"/>
            <w:tcBorders>
              <w:top w:val="nil"/>
              <w:left w:val="nil"/>
              <w:bottom w:val="nil"/>
              <w:right w:val="nil"/>
            </w:tcBorders>
            <w:shd w:val="clear" w:color="auto" w:fill="auto"/>
            <w:vAlign w:val="center"/>
          </w:tcPr>
          <w:p w14:paraId="02437D79" w14:textId="77777777" w:rsidR="00643C22" w:rsidRPr="009E1A81" w:rsidRDefault="00643C22" w:rsidP="00643C22">
            <w:pPr>
              <w:jc w:val="center"/>
              <w:rPr>
                <w:rFonts w:ascii="Angsana New" w:hAnsi="Angsana New"/>
                <w:sz w:val="28"/>
                <w:szCs w:val="28"/>
                <w:lang w:val="en-GB" w:eastAsia="en-GB"/>
              </w:rPr>
            </w:pPr>
          </w:p>
        </w:tc>
        <w:tc>
          <w:tcPr>
            <w:tcW w:w="1414" w:type="dxa"/>
            <w:tcBorders>
              <w:top w:val="nil"/>
              <w:left w:val="nil"/>
              <w:bottom w:val="single" w:sz="4" w:space="0" w:color="auto"/>
              <w:right w:val="nil"/>
            </w:tcBorders>
            <w:shd w:val="clear" w:color="auto" w:fill="auto"/>
          </w:tcPr>
          <w:p w14:paraId="72314001" w14:textId="5714F6EB" w:rsidR="00643C22" w:rsidRDefault="00643C22" w:rsidP="00643C22">
            <w:pPr>
              <w:jc w:val="center"/>
              <w:rPr>
                <w:rFonts w:ascii="Angsana New" w:hAnsi="Angsana New"/>
                <w:sz w:val="28"/>
                <w:szCs w:val="28"/>
                <w:lang w:eastAsia="en-GB"/>
              </w:rPr>
            </w:pPr>
            <w:r>
              <w:rPr>
                <w:rFonts w:ascii="Angsana New" w:hAnsi="Angsana New"/>
                <w:sz w:val="28"/>
                <w:szCs w:val="28"/>
                <w:lang w:eastAsia="en-GB"/>
              </w:rPr>
              <w:t>2023</w:t>
            </w:r>
          </w:p>
        </w:tc>
        <w:tc>
          <w:tcPr>
            <w:tcW w:w="294" w:type="dxa"/>
            <w:tcBorders>
              <w:top w:val="nil"/>
              <w:left w:val="nil"/>
              <w:right w:val="nil"/>
            </w:tcBorders>
            <w:shd w:val="clear" w:color="auto" w:fill="auto"/>
          </w:tcPr>
          <w:p w14:paraId="66715748" w14:textId="5A5174E7" w:rsidR="00643C22" w:rsidRPr="009E1A81" w:rsidRDefault="00643C22" w:rsidP="00643C22">
            <w:pPr>
              <w:jc w:val="center"/>
              <w:rPr>
                <w:rFonts w:ascii="Angsana New" w:hAnsi="Angsana New"/>
                <w:sz w:val="28"/>
                <w:szCs w:val="28"/>
                <w:lang w:eastAsia="en-GB"/>
              </w:rPr>
            </w:pPr>
            <w:r w:rsidRPr="009E1A81">
              <w:rPr>
                <w:rFonts w:ascii="Angsana New" w:hAnsi="Angsana New"/>
                <w:sz w:val="28"/>
                <w:szCs w:val="28"/>
                <w:lang w:eastAsia="en-GB"/>
              </w:rPr>
              <w:t> </w:t>
            </w:r>
          </w:p>
        </w:tc>
        <w:tc>
          <w:tcPr>
            <w:tcW w:w="1414" w:type="dxa"/>
            <w:tcBorders>
              <w:top w:val="nil"/>
              <w:left w:val="nil"/>
              <w:bottom w:val="single" w:sz="4" w:space="0" w:color="auto"/>
              <w:right w:val="nil"/>
            </w:tcBorders>
            <w:shd w:val="clear" w:color="auto" w:fill="auto"/>
          </w:tcPr>
          <w:p w14:paraId="252E4BBC" w14:textId="01FEB277" w:rsidR="00643C22" w:rsidRDefault="00643C22" w:rsidP="00643C22">
            <w:pPr>
              <w:jc w:val="center"/>
              <w:rPr>
                <w:rFonts w:ascii="Angsana New" w:hAnsi="Angsana New"/>
                <w:sz w:val="28"/>
                <w:szCs w:val="28"/>
                <w:lang w:eastAsia="en-GB"/>
              </w:rPr>
            </w:pPr>
            <w:r>
              <w:rPr>
                <w:rFonts w:ascii="Angsana New" w:hAnsi="Angsana New"/>
                <w:sz w:val="28"/>
                <w:szCs w:val="28"/>
                <w:lang w:eastAsia="en-GB"/>
              </w:rPr>
              <w:t>2022</w:t>
            </w:r>
          </w:p>
        </w:tc>
      </w:tr>
      <w:tr w:rsidR="00643C22" w:rsidRPr="003E2D5A" w14:paraId="157982F6" w14:textId="77777777" w:rsidTr="00D92EF1">
        <w:trPr>
          <w:trHeight w:val="388"/>
        </w:trPr>
        <w:tc>
          <w:tcPr>
            <w:tcW w:w="4802" w:type="dxa"/>
            <w:gridSpan w:val="2"/>
            <w:tcBorders>
              <w:left w:val="nil"/>
              <w:bottom w:val="nil"/>
              <w:right w:val="nil"/>
            </w:tcBorders>
            <w:shd w:val="clear" w:color="auto" w:fill="auto"/>
            <w:noWrap/>
            <w:vAlign w:val="center"/>
            <w:hideMark/>
          </w:tcPr>
          <w:p w14:paraId="56A58790" w14:textId="77777777" w:rsidR="00643C22" w:rsidRPr="009E1A81" w:rsidRDefault="00643C22" w:rsidP="00D92EF1">
            <w:pPr>
              <w:ind w:left="203"/>
              <w:rPr>
                <w:rFonts w:ascii="Angsana New" w:hAnsi="Angsana New"/>
                <w:b/>
                <w:bCs/>
                <w:sz w:val="28"/>
                <w:szCs w:val="28"/>
                <w:lang w:val="en-GB" w:eastAsia="en-GB"/>
              </w:rPr>
            </w:pPr>
            <w:r w:rsidRPr="009E1A81">
              <w:rPr>
                <w:rFonts w:ascii="Angsana New" w:hAnsi="Angsana New"/>
                <w:b/>
                <w:bCs/>
                <w:sz w:val="28"/>
                <w:szCs w:val="28"/>
                <w:lang w:eastAsia="en-GB"/>
              </w:rPr>
              <w:t>Depreciation for the right of use assets</w:t>
            </w:r>
          </w:p>
        </w:tc>
        <w:tc>
          <w:tcPr>
            <w:tcW w:w="280" w:type="dxa"/>
            <w:tcBorders>
              <w:left w:val="nil"/>
              <w:bottom w:val="nil"/>
              <w:right w:val="nil"/>
            </w:tcBorders>
            <w:shd w:val="clear" w:color="auto" w:fill="auto"/>
            <w:vAlign w:val="center"/>
            <w:hideMark/>
          </w:tcPr>
          <w:p w14:paraId="274E934E" w14:textId="77777777" w:rsidR="00643C22" w:rsidRPr="009E1A81" w:rsidRDefault="00643C22" w:rsidP="00643C22">
            <w:pPr>
              <w:rPr>
                <w:rFonts w:ascii="Angsana New" w:hAnsi="Angsana New"/>
                <w:b/>
                <w:bCs/>
                <w:sz w:val="28"/>
                <w:szCs w:val="28"/>
                <w:lang w:val="en-GB" w:eastAsia="en-GB"/>
              </w:rPr>
            </w:pPr>
          </w:p>
        </w:tc>
        <w:tc>
          <w:tcPr>
            <w:tcW w:w="1427" w:type="dxa"/>
            <w:tcBorders>
              <w:left w:val="nil"/>
              <w:bottom w:val="nil"/>
              <w:right w:val="nil"/>
            </w:tcBorders>
            <w:shd w:val="clear" w:color="auto" w:fill="auto"/>
            <w:vAlign w:val="center"/>
            <w:hideMark/>
          </w:tcPr>
          <w:p w14:paraId="0C75D1B5" w14:textId="77777777" w:rsidR="00643C22" w:rsidRPr="009E1A81" w:rsidRDefault="00643C22" w:rsidP="00643C22">
            <w:pPr>
              <w:jc w:val="right"/>
              <w:rPr>
                <w:rFonts w:ascii="Times New Roman" w:hAnsi="Times New Roman" w:cs="Times New Roman"/>
                <w:lang w:val="en-GB" w:eastAsia="en-GB"/>
              </w:rPr>
            </w:pPr>
          </w:p>
        </w:tc>
        <w:tc>
          <w:tcPr>
            <w:tcW w:w="266" w:type="dxa"/>
            <w:tcBorders>
              <w:left w:val="nil"/>
              <w:bottom w:val="nil"/>
              <w:right w:val="nil"/>
            </w:tcBorders>
            <w:shd w:val="clear" w:color="auto" w:fill="auto"/>
            <w:vAlign w:val="center"/>
            <w:hideMark/>
          </w:tcPr>
          <w:p w14:paraId="1EFAD357" w14:textId="77777777" w:rsidR="00643C22" w:rsidRPr="009E1A81" w:rsidRDefault="00643C22" w:rsidP="00643C22">
            <w:pPr>
              <w:jc w:val="right"/>
              <w:rPr>
                <w:rFonts w:ascii="Times New Roman" w:hAnsi="Times New Roman" w:cs="Times New Roman"/>
                <w:lang w:val="en-GB" w:eastAsia="en-GB"/>
              </w:rPr>
            </w:pPr>
          </w:p>
        </w:tc>
        <w:tc>
          <w:tcPr>
            <w:tcW w:w="1414" w:type="dxa"/>
            <w:tcBorders>
              <w:left w:val="nil"/>
              <w:bottom w:val="nil"/>
              <w:right w:val="nil"/>
            </w:tcBorders>
            <w:shd w:val="clear" w:color="auto" w:fill="auto"/>
            <w:noWrap/>
            <w:vAlign w:val="center"/>
            <w:hideMark/>
          </w:tcPr>
          <w:p w14:paraId="178A6821" w14:textId="77777777" w:rsidR="00643C22" w:rsidRPr="009E1A81" w:rsidRDefault="00643C22" w:rsidP="00643C22">
            <w:pPr>
              <w:jc w:val="right"/>
              <w:rPr>
                <w:rFonts w:ascii="Times New Roman" w:hAnsi="Times New Roman" w:cs="Times New Roman"/>
                <w:lang w:val="en-GB" w:eastAsia="en-GB"/>
              </w:rPr>
            </w:pPr>
          </w:p>
        </w:tc>
        <w:tc>
          <w:tcPr>
            <w:tcW w:w="294" w:type="dxa"/>
            <w:tcBorders>
              <w:left w:val="nil"/>
              <w:bottom w:val="nil"/>
              <w:right w:val="nil"/>
            </w:tcBorders>
            <w:shd w:val="clear" w:color="auto" w:fill="auto"/>
            <w:noWrap/>
            <w:vAlign w:val="center"/>
            <w:hideMark/>
          </w:tcPr>
          <w:p w14:paraId="33C98451" w14:textId="77777777" w:rsidR="00643C22" w:rsidRPr="009E1A81" w:rsidRDefault="00643C22" w:rsidP="00643C22">
            <w:pPr>
              <w:jc w:val="right"/>
              <w:rPr>
                <w:rFonts w:ascii="Times New Roman" w:hAnsi="Times New Roman" w:cs="Times New Roman"/>
                <w:lang w:val="en-GB" w:eastAsia="en-GB"/>
              </w:rPr>
            </w:pPr>
          </w:p>
        </w:tc>
        <w:tc>
          <w:tcPr>
            <w:tcW w:w="1414" w:type="dxa"/>
            <w:tcBorders>
              <w:top w:val="nil"/>
              <w:left w:val="nil"/>
              <w:bottom w:val="nil"/>
              <w:right w:val="nil"/>
            </w:tcBorders>
            <w:shd w:val="clear" w:color="auto" w:fill="auto"/>
            <w:noWrap/>
            <w:vAlign w:val="center"/>
            <w:hideMark/>
          </w:tcPr>
          <w:p w14:paraId="54E5F875" w14:textId="77777777" w:rsidR="00643C22" w:rsidRPr="009E1A81" w:rsidRDefault="00643C22" w:rsidP="00643C22">
            <w:pPr>
              <w:rPr>
                <w:rFonts w:ascii="Times New Roman" w:hAnsi="Times New Roman" w:cs="Times New Roman"/>
                <w:lang w:val="en-GB" w:eastAsia="en-GB"/>
              </w:rPr>
            </w:pPr>
          </w:p>
        </w:tc>
      </w:tr>
      <w:tr w:rsidR="00643C22" w:rsidRPr="003E2D5A" w14:paraId="3944D91D" w14:textId="77777777" w:rsidTr="004B70BA">
        <w:trPr>
          <w:trHeight w:val="388"/>
        </w:trPr>
        <w:tc>
          <w:tcPr>
            <w:tcW w:w="3388" w:type="dxa"/>
            <w:tcBorders>
              <w:top w:val="nil"/>
              <w:left w:val="nil"/>
              <w:bottom w:val="nil"/>
              <w:right w:val="nil"/>
            </w:tcBorders>
            <w:shd w:val="clear" w:color="auto" w:fill="auto"/>
            <w:noWrap/>
            <w:vAlign w:val="center"/>
            <w:hideMark/>
          </w:tcPr>
          <w:p w14:paraId="71A1E4C4" w14:textId="77777777" w:rsidR="00643C22" w:rsidRPr="009E1A81" w:rsidRDefault="00643C22" w:rsidP="00D92EF1">
            <w:pPr>
              <w:ind w:left="203"/>
              <w:rPr>
                <w:rFonts w:ascii="Angsana New" w:hAnsi="Angsana New"/>
                <w:sz w:val="28"/>
                <w:szCs w:val="28"/>
                <w:lang w:val="en-GB" w:eastAsia="en-GB"/>
              </w:rPr>
            </w:pPr>
            <w:r w:rsidRPr="009E1A81">
              <w:rPr>
                <w:rFonts w:ascii="Angsana New" w:hAnsi="Angsana New"/>
                <w:sz w:val="28"/>
                <w:szCs w:val="28"/>
                <w:lang w:eastAsia="en-GB"/>
              </w:rPr>
              <w:t>Office building and factory</w:t>
            </w:r>
          </w:p>
        </w:tc>
        <w:tc>
          <w:tcPr>
            <w:tcW w:w="1414" w:type="dxa"/>
            <w:tcBorders>
              <w:top w:val="nil"/>
              <w:left w:val="nil"/>
              <w:bottom w:val="nil"/>
              <w:right w:val="nil"/>
            </w:tcBorders>
            <w:shd w:val="clear" w:color="auto" w:fill="auto"/>
            <w:vAlign w:val="bottom"/>
          </w:tcPr>
          <w:p w14:paraId="6AD22564" w14:textId="1F2079E6" w:rsidR="00643C22" w:rsidRPr="009E1A81" w:rsidRDefault="004B70BA" w:rsidP="00D92EF1">
            <w:pPr>
              <w:ind w:left="203"/>
              <w:jc w:val="right"/>
              <w:rPr>
                <w:rFonts w:ascii="Angsana New" w:hAnsi="Angsana New"/>
                <w:sz w:val="28"/>
                <w:szCs w:val="28"/>
                <w:lang w:val="en-GB" w:eastAsia="en-GB"/>
              </w:rPr>
            </w:pPr>
            <w:r>
              <w:rPr>
                <w:rFonts w:ascii="Angsana New" w:hAnsi="Angsana New"/>
                <w:sz w:val="28"/>
              </w:rPr>
              <w:t>942</w:t>
            </w:r>
          </w:p>
        </w:tc>
        <w:tc>
          <w:tcPr>
            <w:tcW w:w="280" w:type="dxa"/>
            <w:tcBorders>
              <w:top w:val="nil"/>
              <w:left w:val="nil"/>
              <w:bottom w:val="nil"/>
              <w:right w:val="nil"/>
            </w:tcBorders>
            <w:shd w:val="clear" w:color="auto" w:fill="auto"/>
            <w:vAlign w:val="center"/>
            <w:hideMark/>
          </w:tcPr>
          <w:p w14:paraId="1AF166A4" w14:textId="77777777" w:rsidR="00643C22" w:rsidRPr="009E1A81" w:rsidRDefault="00643C22" w:rsidP="00643C22">
            <w:pPr>
              <w:jc w:val="right"/>
              <w:rPr>
                <w:rFonts w:ascii="Angsana New" w:hAnsi="Angsana New"/>
                <w:sz w:val="28"/>
                <w:szCs w:val="28"/>
                <w:lang w:val="en-GB" w:eastAsia="en-GB"/>
              </w:rPr>
            </w:pPr>
          </w:p>
        </w:tc>
        <w:tc>
          <w:tcPr>
            <w:tcW w:w="1427" w:type="dxa"/>
            <w:tcBorders>
              <w:top w:val="nil"/>
              <w:left w:val="nil"/>
              <w:bottom w:val="nil"/>
              <w:right w:val="nil"/>
            </w:tcBorders>
            <w:shd w:val="clear" w:color="auto" w:fill="auto"/>
            <w:vAlign w:val="bottom"/>
            <w:hideMark/>
          </w:tcPr>
          <w:p w14:paraId="39FB580D" w14:textId="04B9C5C5" w:rsidR="00643C22" w:rsidRPr="009E1A81" w:rsidRDefault="004B70BA" w:rsidP="00643C22">
            <w:pPr>
              <w:jc w:val="right"/>
              <w:rPr>
                <w:rFonts w:ascii="Times New Roman" w:hAnsi="Times New Roman" w:cs="Times New Roman"/>
                <w:lang w:val="en-GB" w:eastAsia="en-GB"/>
              </w:rPr>
            </w:pPr>
            <w:r>
              <w:rPr>
                <w:rFonts w:ascii="Angsana New" w:hAnsi="Angsana New"/>
                <w:sz w:val="28"/>
              </w:rPr>
              <w:t>1,090</w:t>
            </w:r>
          </w:p>
        </w:tc>
        <w:tc>
          <w:tcPr>
            <w:tcW w:w="266" w:type="dxa"/>
            <w:tcBorders>
              <w:top w:val="nil"/>
              <w:left w:val="nil"/>
              <w:bottom w:val="nil"/>
              <w:right w:val="nil"/>
            </w:tcBorders>
            <w:shd w:val="clear" w:color="auto" w:fill="auto"/>
            <w:vAlign w:val="center"/>
            <w:hideMark/>
          </w:tcPr>
          <w:p w14:paraId="7A6DC695" w14:textId="77777777" w:rsidR="00643C22" w:rsidRPr="009E1A81" w:rsidRDefault="00643C22" w:rsidP="00643C22">
            <w:pPr>
              <w:jc w:val="right"/>
              <w:rPr>
                <w:rFonts w:ascii="Times New Roman" w:hAnsi="Times New Roman" w:cs="Times New Roman"/>
                <w:lang w:val="en-GB" w:eastAsia="en-GB"/>
              </w:rPr>
            </w:pPr>
          </w:p>
        </w:tc>
        <w:tc>
          <w:tcPr>
            <w:tcW w:w="1414" w:type="dxa"/>
            <w:tcBorders>
              <w:top w:val="nil"/>
              <w:left w:val="nil"/>
              <w:bottom w:val="nil"/>
              <w:right w:val="nil"/>
            </w:tcBorders>
            <w:shd w:val="clear" w:color="auto" w:fill="auto"/>
            <w:noWrap/>
            <w:vAlign w:val="center"/>
          </w:tcPr>
          <w:p w14:paraId="6068367E" w14:textId="7DE0CDCE" w:rsidR="00643C22" w:rsidRPr="009E1A81" w:rsidRDefault="005F2994" w:rsidP="00643C22">
            <w:pPr>
              <w:jc w:val="right"/>
              <w:rPr>
                <w:rFonts w:ascii="Angsana New" w:hAnsi="Angsana New"/>
                <w:sz w:val="28"/>
                <w:szCs w:val="28"/>
                <w:lang w:val="en-GB" w:eastAsia="en-GB"/>
              </w:rPr>
            </w:pPr>
            <w:r>
              <w:rPr>
                <w:rFonts w:ascii="Angsana New" w:hAnsi="Angsana New"/>
                <w:sz w:val="28"/>
                <w:szCs w:val="28"/>
                <w:lang w:val="en-GB" w:eastAsia="en-GB"/>
              </w:rPr>
              <w:t>498</w:t>
            </w:r>
          </w:p>
        </w:tc>
        <w:tc>
          <w:tcPr>
            <w:tcW w:w="294" w:type="dxa"/>
            <w:tcBorders>
              <w:top w:val="nil"/>
              <w:left w:val="nil"/>
              <w:bottom w:val="nil"/>
              <w:right w:val="nil"/>
            </w:tcBorders>
            <w:shd w:val="clear" w:color="auto" w:fill="auto"/>
            <w:noWrap/>
            <w:vAlign w:val="center"/>
            <w:hideMark/>
          </w:tcPr>
          <w:p w14:paraId="18FF5D10" w14:textId="77777777" w:rsidR="00643C22" w:rsidRPr="009E1A81" w:rsidRDefault="00643C22" w:rsidP="00643C22">
            <w:pPr>
              <w:jc w:val="right"/>
              <w:rPr>
                <w:rFonts w:ascii="Angsana New" w:hAnsi="Angsana New"/>
                <w:sz w:val="28"/>
                <w:szCs w:val="28"/>
                <w:lang w:val="en-GB" w:eastAsia="en-GB"/>
              </w:rPr>
            </w:pPr>
          </w:p>
        </w:tc>
        <w:tc>
          <w:tcPr>
            <w:tcW w:w="1414" w:type="dxa"/>
            <w:tcBorders>
              <w:top w:val="nil"/>
              <w:left w:val="nil"/>
              <w:bottom w:val="nil"/>
              <w:right w:val="nil"/>
            </w:tcBorders>
            <w:shd w:val="clear" w:color="auto" w:fill="auto"/>
            <w:noWrap/>
            <w:vAlign w:val="center"/>
            <w:hideMark/>
          </w:tcPr>
          <w:p w14:paraId="17A1E7C3" w14:textId="061915F6" w:rsidR="00643C22" w:rsidRPr="009E1A81" w:rsidRDefault="00643C22" w:rsidP="00643C22">
            <w:pPr>
              <w:jc w:val="right"/>
              <w:rPr>
                <w:rFonts w:ascii="Angsana New" w:hAnsi="Angsana New"/>
                <w:sz w:val="28"/>
                <w:szCs w:val="28"/>
                <w:lang w:val="en-GB" w:eastAsia="en-GB"/>
              </w:rPr>
            </w:pPr>
            <w:r>
              <w:rPr>
                <w:rFonts w:ascii="Angsana New" w:hAnsi="Angsana New"/>
                <w:sz w:val="28"/>
                <w:szCs w:val="28"/>
                <w:lang w:val="en-GB" w:eastAsia="en-GB"/>
              </w:rPr>
              <w:t>498</w:t>
            </w:r>
          </w:p>
        </w:tc>
      </w:tr>
      <w:tr w:rsidR="00643C22" w:rsidRPr="003E2D5A" w14:paraId="2769BAB7" w14:textId="77777777" w:rsidTr="004B70BA">
        <w:trPr>
          <w:trHeight w:val="388"/>
        </w:trPr>
        <w:tc>
          <w:tcPr>
            <w:tcW w:w="3388" w:type="dxa"/>
            <w:tcBorders>
              <w:top w:val="nil"/>
              <w:left w:val="nil"/>
              <w:bottom w:val="nil"/>
              <w:right w:val="nil"/>
            </w:tcBorders>
            <w:shd w:val="clear" w:color="auto" w:fill="auto"/>
            <w:noWrap/>
            <w:vAlign w:val="center"/>
            <w:hideMark/>
          </w:tcPr>
          <w:p w14:paraId="214A0CFF" w14:textId="77777777" w:rsidR="00643C22" w:rsidRPr="009E1A81" w:rsidRDefault="00643C22" w:rsidP="00D92EF1">
            <w:pPr>
              <w:ind w:left="203"/>
              <w:rPr>
                <w:rFonts w:ascii="Angsana New" w:hAnsi="Angsana New"/>
                <w:sz w:val="28"/>
                <w:szCs w:val="28"/>
                <w:lang w:val="en-GB" w:eastAsia="en-GB"/>
              </w:rPr>
            </w:pPr>
            <w:r w:rsidRPr="009E1A81">
              <w:rPr>
                <w:rFonts w:ascii="Angsana New" w:hAnsi="Angsana New"/>
                <w:sz w:val="28"/>
                <w:szCs w:val="28"/>
                <w:lang w:eastAsia="en-GB"/>
              </w:rPr>
              <w:t>Vehicles</w:t>
            </w:r>
          </w:p>
        </w:tc>
        <w:tc>
          <w:tcPr>
            <w:tcW w:w="1414" w:type="dxa"/>
            <w:tcBorders>
              <w:top w:val="nil"/>
              <w:left w:val="nil"/>
              <w:bottom w:val="nil"/>
              <w:right w:val="nil"/>
            </w:tcBorders>
            <w:shd w:val="clear" w:color="auto" w:fill="auto"/>
            <w:vAlign w:val="bottom"/>
          </w:tcPr>
          <w:p w14:paraId="30E155D9" w14:textId="31918AC6" w:rsidR="00643C22" w:rsidRPr="009E1A81" w:rsidRDefault="006A370F" w:rsidP="00D92EF1">
            <w:pPr>
              <w:ind w:left="203"/>
              <w:jc w:val="right"/>
              <w:rPr>
                <w:rFonts w:ascii="Angsana New" w:hAnsi="Angsana New"/>
                <w:sz w:val="28"/>
                <w:szCs w:val="28"/>
                <w:lang w:val="en-GB" w:eastAsia="en-GB"/>
              </w:rPr>
            </w:pPr>
            <w:r>
              <w:rPr>
                <w:rFonts w:ascii="Angsana New" w:hAnsi="Angsana New"/>
                <w:sz w:val="28"/>
              </w:rPr>
              <w:t>10,194</w:t>
            </w:r>
          </w:p>
        </w:tc>
        <w:tc>
          <w:tcPr>
            <w:tcW w:w="280" w:type="dxa"/>
            <w:tcBorders>
              <w:top w:val="nil"/>
              <w:left w:val="nil"/>
              <w:bottom w:val="nil"/>
              <w:right w:val="nil"/>
            </w:tcBorders>
            <w:shd w:val="clear" w:color="auto" w:fill="auto"/>
            <w:vAlign w:val="center"/>
            <w:hideMark/>
          </w:tcPr>
          <w:p w14:paraId="4FA73D0C" w14:textId="77777777" w:rsidR="00643C22" w:rsidRPr="009E1A81" w:rsidRDefault="00643C22" w:rsidP="00643C22">
            <w:pPr>
              <w:jc w:val="right"/>
              <w:rPr>
                <w:rFonts w:ascii="Angsana New" w:hAnsi="Angsana New"/>
                <w:sz w:val="28"/>
                <w:szCs w:val="28"/>
                <w:lang w:val="en-GB" w:eastAsia="en-GB"/>
              </w:rPr>
            </w:pPr>
          </w:p>
        </w:tc>
        <w:tc>
          <w:tcPr>
            <w:tcW w:w="1427" w:type="dxa"/>
            <w:tcBorders>
              <w:top w:val="nil"/>
              <w:left w:val="nil"/>
              <w:bottom w:val="nil"/>
              <w:right w:val="nil"/>
            </w:tcBorders>
            <w:shd w:val="clear" w:color="auto" w:fill="auto"/>
            <w:vAlign w:val="bottom"/>
            <w:hideMark/>
          </w:tcPr>
          <w:p w14:paraId="5DDDDFAE" w14:textId="0C6E0D19" w:rsidR="00643C22" w:rsidRPr="009E1A81" w:rsidRDefault="00643C22" w:rsidP="00643C22">
            <w:pPr>
              <w:jc w:val="right"/>
              <w:rPr>
                <w:rFonts w:ascii="Times New Roman" w:hAnsi="Times New Roman" w:cs="Times New Roman"/>
                <w:lang w:val="en-GB" w:eastAsia="en-GB"/>
              </w:rPr>
            </w:pPr>
            <w:r>
              <w:rPr>
                <w:rFonts w:ascii="Angsana New" w:hAnsi="Angsana New"/>
                <w:sz w:val="28"/>
              </w:rPr>
              <w:t>7,328</w:t>
            </w:r>
          </w:p>
        </w:tc>
        <w:tc>
          <w:tcPr>
            <w:tcW w:w="266" w:type="dxa"/>
            <w:tcBorders>
              <w:top w:val="nil"/>
              <w:left w:val="nil"/>
              <w:bottom w:val="nil"/>
              <w:right w:val="nil"/>
            </w:tcBorders>
            <w:shd w:val="clear" w:color="auto" w:fill="auto"/>
            <w:vAlign w:val="center"/>
            <w:hideMark/>
          </w:tcPr>
          <w:p w14:paraId="23DB0CC0" w14:textId="77777777" w:rsidR="00643C22" w:rsidRPr="009E1A81" w:rsidRDefault="00643C22" w:rsidP="00643C22">
            <w:pPr>
              <w:jc w:val="right"/>
              <w:rPr>
                <w:rFonts w:ascii="Times New Roman" w:hAnsi="Times New Roman" w:cs="Times New Roman"/>
                <w:lang w:val="en-GB" w:eastAsia="en-GB"/>
              </w:rPr>
            </w:pPr>
          </w:p>
        </w:tc>
        <w:tc>
          <w:tcPr>
            <w:tcW w:w="1414" w:type="dxa"/>
            <w:tcBorders>
              <w:top w:val="nil"/>
              <w:left w:val="nil"/>
              <w:bottom w:val="nil"/>
              <w:right w:val="nil"/>
            </w:tcBorders>
            <w:shd w:val="clear" w:color="auto" w:fill="auto"/>
            <w:noWrap/>
            <w:vAlign w:val="center"/>
          </w:tcPr>
          <w:p w14:paraId="2584E2DD" w14:textId="650E4CB9" w:rsidR="00643C22" w:rsidRPr="009E1A81" w:rsidRDefault="005F2994" w:rsidP="00643C22">
            <w:pPr>
              <w:jc w:val="right"/>
              <w:rPr>
                <w:rFonts w:ascii="Angsana New" w:hAnsi="Angsana New"/>
                <w:sz w:val="28"/>
                <w:szCs w:val="28"/>
                <w:lang w:val="en-GB" w:eastAsia="en-GB"/>
              </w:rPr>
            </w:pPr>
            <w:r>
              <w:rPr>
                <w:rFonts w:ascii="Angsana New" w:hAnsi="Angsana New"/>
                <w:sz w:val="28"/>
                <w:szCs w:val="28"/>
                <w:lang w:val="en-GB" w:eastAsia="en-GB"/>
              </w:rPr>
              <w:t>3,068</w:t>
            </w:r>
          </w:p>
        </w:tc>
        <w:tc>
          <w:tcPr>
            <w:tcW w:w="294" w:type="dxa"/>
            <w:tcBorders>
              <w:top w:val="nil"/>
              <w:left w:val="nil"/>
              <w:bottom w:val="nil"/>
              <w:right w:val="nil"/>
            </w:tcBorders>
            <w:shd w:val="clear" w:color="auto" w:fill="auto"/>
            <w:noWrap/>
            <w:vAlign w:val="center"/>
            <w:hideMark/>
          </w:tcPr>
          <w:p w14:paraId="76000C34" w14:textId="77777777" w:rsidR="00643C22" w:rsidRPr="009E1A81" w:rsidRDefault="00643C22" w:rsidP="00643C22">
            <w:pPr>
              <w:jc w:val="right"/>
              <w:rPr>
                <w:rFonts w:ascii="Angsana New" w:hAnsi="Angsana New"/>
                <w:sz w:val="28"/>
                <w:szCs w:val="28"/>
                <w:lang w:val="en-GB" w:eastAsia="en-GB"/>
              </w:rPr>
            </w:pPr>
          </w:p>
        </w:tc>
        <w:tc>
          <w:tcPr>
            <w:tcW w:w="1414" w:type="dxa"/>
            <w:tcBorders>
              <w:top w:val="nil"/>
              <w:left w:val="nil"/>
              <w:bottom w:val="nil"/>
              <w:right w:val="nil"/>
            </w:tcBorders>
            <w:shd w:val="clear" w:color="auto" w:fill="auto"/>
            <w:noWrap/>
            <w:vAlign w:val="center"/>
            <w:hideMark/>
          </w:tcPr>
          <w:p w14:paraId="7AE11183" w14:textId="4F5C8D2D" w:rsidR="00643C22" w:rsidRPr="00650D4D" w:rsidRDefault="00643C22" w:rsidP="00643C22">
            <w:pPr>
              <w:jc w:val="right"/>
              <w:rPr>
                <w:rFonts w:ascii="Angsana New" w:hAnsi="Angsana New"/>
                <w:sz w:val="28"/>
                <w:szCs w:val="28"/>
                <w:lang w:eastAsia="en-GB"/>
              </w:rPr>
            </w:pPr>
            <w:r>
              <w:rPr>
                <w:rFonts w:ascii="Angsana New" w:hAnsi="Angsana New"/>
                <w:sz w:val="28"/>
                <w:szCs w:val="28"/>
                <w:lang w:val="en-GB" w:eastAsia="en-GB"/>
              </w:rPr>
              <w:t>4,610</w:t>
            </w:r>
          </w:p>
        </w:tc>
      </w:tr>
      <w:tr w:rsidR="00643C22" w:rsidRPr="003E2D5A" w14:paraId="7BCCAC2E" w14:textId="77777777" w:rsidTr="004B70BA">
        <w:trPr>
          <w:trHeight w:val="388"/>
        </w:trPr>
        <w:tc>
          <w:tcPr>
            <w:tcW w:w="3388" w:type="dxa"/>
            <w:tcBorders>
              <w:top w:val="nil"/>
              <w:left w:val="nil"/>
              <w:bottom w:val="nil"/>
              <w:right w:val="nil"/>
            </w:tcBorders>
            <w:shd w:val="clear" w:color="auto" w:fill="auto"/>
            <w:noWrap/>
            <w:vAlign w:val="center"/>
          </w:tcPr>
          <w:p w14:paraId="1E2CB628" w14:textId="77777777" w:rsidR="00643C22" w:rsidRPr="009E1A81" w:rsidRDefault="00643C22" w:rsidP="00D92EF1">
            <w:pPr>
              <w:ind w:left="203"/>
              <w:rPr>
                <w:rFonts w:ascii="Angsana New" w:hAnsi="Angsana New"/>
                <w:sz w:val="28"/>
                <w:szCs w:val="28"/>
                <w:lang w:eastAsia="en-GB"/>
              </w:rPr>
            </w:pPr>
            <w:r w:rsidRPr="009E1A81">
              <w:rPr>
                <w:rFonts w:ascii="Angsana New" w:hAnsi="Angsana New"/>
                <w:sz w:val="28"/>
                <w:szCs w:val="28"/>
                <w:lang w:eastAsia="en-GB"/>
              </w:rPr>
              <w:t>Machinery and equipment</w:t>
            </w:r>
          </w:p>
        </w:tc>
        <w:tc>
          <w:tcPr>
            <w:tcW w:w="1414" w:type="dxa"/>
            <w:tcBorders>
              <w:top w:val="nil"/>
              <w:left w:val="nil"/>
              <w:bottom w:val="nil"/>
              <w:right w:val="nil"/>
            </w:tcBorders>
            <w:shd w:val="clear" w:color="auto" w:fill="auto"/>
            <w:vAlign w:val="bottom"/>
          </w:tcPr>
          <w:p w14:paraId="3454CE6F" w14:textId="5234C905" w:rsidR="00643C22" w:rsidRPr="009E1A81" w:rsidRDefault="004B70BA" w:rsidP="00D92EF1">
            <w:pPr>
              <w:ind w:left="203"/>
              <w:jc w:val="right"/>
              <w:rPr>
                <w:rFonts w:ascii="Angsana New" w:hAnsi="Angsana New"/>
                <w:sz w:val="28"/>
                <w:szCs w:val="28"/>
                <w:lang w:val="en-GB" w:eastAsia="en-GB"/>
              </w:rPr>
            </w:pPr>
            <w:r>
              <w:rPr>
                <w:rFonts w:ascii="Angsana New" w:hAnsi="Angsana New"/>
                <w:sz w:val="28"/>
              </w:rPr>
              <w:t>802</w:t>
            </w:r>
          </w:p>
        </w:tc>
        <w:tc>
          <w:tcPr>
            <w:tcW w:w="280" w:type="dxa"/>
            <w:tcBorders>
              <w:top w:val="nil"/>
              <w:left w:val="nil"/>
              <w:bottom w:val="nil"/>
              <w:right w:val="nil"/>
            </w:tcBorders>
            <w:shd w:val="clear" w:color="auto" w:fill="auto"/>
            <w:vAlign w:val="center"/>
          </w:tcPr>
          <w:p w14:paraId="3480511E" w14:textId="77777777" w:rsidR="00643C22" w:rsidRPr="009E1A81" w:rsidRDefault="00643C22" w:rsidP="00643C22">
            <w:pPr>
              <w:jc w:val="right"/>
              <w:rPr>
                <w:rFonts w:ascii="Angsana New" w:hAnsi="Angsana New"/>
                <w:sz w:val="28"/>
                <w:szCs w:val="28"/>
                <w:lang w:val="en-GB" w:eastAsia="en-GB"/>
              </w:rPr>
            </w:pPr>
          </w:p>
        </w:tc>
        <w:tc>
          <w:tcPr>
            <w:tcW w:w="1427" w:type="dxa"/>
            <w:tcBorders>
              <w:top w:val="nil"/>
              <w:left w:val="nil"/>
              <w:bottom w:val="nil"/>
              <w:right w:val="nil"/>
            </w:tcBorders>
            <w:shd w:val="clear" w:color="auto" w:fill="auto"/>
            <w:vAlign w:val="bottom"/>
          </w:tcPr>
          <w:p w14:paraId="39B4A8BE" w14:textId="13DB37B7" w:rsidR="00643C22" w:rsidRPr="009E1A81" w:rsidRDefault="00643C22" w:rsidP="00643C22">
            <w:pPr>
              <w:jc w:val="right"/>
              <w:rPr>
                <w:rFonts w:ascii="Angsana New" w:hAnsi="Angsana New"/>
                <w:sz w:val="28"/>
                <w:szCs w:val="28"/>
                <w:lang w:eastAsia="en-GB"/>
              </w:rPr>
            </w:pPr>
            <w:r>
              <w:rPr>
                <w:rFonts w:ascii="Angsana New" w:hAnsi="Angsana New"/>
                <w:sz w:val="28"/>
              </w:rPr>
              <w:t>666</w:t>
            </w:r>
          </w:p>
        </w:tc>
        <w:tc>
          <w:tcPr>
            <w:tcW w:w="266" w:type="dxa"/>
            <w:tcBorders>
              <w:top w:val="nil"/>
              <w:left w:val="nil"/>
              <w:bottom w:val="nil"/>
              <w:right w:val="nil"/>
            </w:tcBorders>
            <w:shd w:val="clear" w:color="auto" w:fill="auto"/>
            <w:vAlign w:val="center"/>
          </w:tcPr>
          <w:p w14:paraId="62BA4761" w14:textId="77777777" w:rsidR="00643C22" w:rsidRPr="009E1A81" w:rsidRDefault="00643C22" w:rsidP="00643C22">
            <w:pPr>
              <w:jc w:val="right"/>
              <w:rPr>
                <w:rFonts w:ascii="Times New Roman" w:hAnsi="Times New Roman" w:cs="Times New Roman"/>
                <w:lang w:val="en-GB" w:eastAsia="en-GB"/>
              </w:rPr>
            </w:pPr>
          </w:p>
        </w:tc>
        <w:tc>
          <w:tcPr>
            <w:tcW w:w="1414" w:type="dxa"/>
            <w:tcBorders>
              <w:top w:val="nil"/>
              <w:left w:val="nil"/>
              <w:right w:val="nil"/>
            </w:tcBorders>
            <w:shd w:val="clear" w:color="auto" w:fill="auto"/>
            <w:noWrap/>
            <w:vAlign w:val="center"/>
          </w:tcPr>
          <w:p w14:paraId="1F514396" w14:textId="70A23C88" w:rsidR="00643C22" w:rsidRDefault="005F2994" w:rsidP="00643C22">
            <w:pPr>
              <w:jc w:val="right"/>
              <w:rPr>
                <w:rFonts w:ascii="Angsana New" w:hAnsi="Angsana New"/>
                <w:sz w:val="28"/>
                <w:szCs w:val="28"/>
                <w:lang w:val="en-GB" w:eastAsia="en-GB"/>
              </w:rPr>
            </w:pPr>
            <w:r>
              <w:rPr>
                <w:rFonts w:ascii="Angsana New" w:hAnsi="Angsana New"/>
                <w:sz w:val="28"/>
                <w:szCs w:val="28"/>
                <w:lang w:val="en-GB" w:eastAsia="en-GB"/>
              </w:rPr>
              <w:t>-</w:t>
            </w:r>
          </w:p>
        </w:tc>
        <w:tc>
          <w:tcPr>
            <w:tcW w:w="294" w:type="dxa"/>
            <w:tcBorders>
              <w:top w:val="nil"/>
              <w:left w:val="nil"/>
              <w:bottom w:val="nil"/>
              <w:right w:val="nil"/>
            </w:tcBorders>
            <w:shd w:val="clear" w:color="auto" w:fill="auto"/>
            <w:noWrap/>
            <w:vAlign w:val="center"/>
          </w:tcPr>
          <w:p w14:paraId="0B9A81D3" w14:textId="77777777" w:rsidR="00643C22" w:rsidRPr="009E1A81" w:rsidRDefault="00643C22" w:rsidP="00643C22">
            <w:pPr>
              <w:jc w:val="right"/>
              <w:rPr>
                <w:rFonts w:ascii="Angsana New" w:hAnsi="Angsana New"/>
                <w:sz w:val="28"/>
                <w:szCs w:val="28"/>
                <w:lang w:val="en-GB" w:eastAsia="en-GB"/>
              </w:rPr>
            </w:pPr>
          </w:p>
        </w:tc>
        <w:tc>
          <w:tcPr>
            <w:tcW w:w="1414" w:type="dxa"/>
            <w:tcBorders>
              <w:top w:val="nil"/>
              <w:left w:val="nil"/>
              <w:right w:val="nil"/>
            </w:tcBorders>
            <w:shd w:val="clear" w:color="auto" w:fill="auto"/>
            <w:noWrap/>
            <w:vAlign w:val="center"/>
          </w:tcPr>
          <w:p w14:paraId="41733533" w14:textId="324C1BAD" w:rsidR="00643C22" w:rsidRPr="009E1A81" w:rsidRDefault="00643C22" w:rsidP="00643C22">
            <w:pPr>
              <w:jc w:val="right"/>
              <w:rPr>
                <w:rFonts w:ascii="Angsana New" w:hAnsi="Angsana New"/>
                <w:sz w:val="28"/>
                <w:szCs w:val="28"/>
                <w:lang w:eastAsia="en-GB"/>
              </w:rPr>
            </w:pPr>
            <w:r>
              <w:rPr>
                <w:rFonts w:ascii="Angsana New" w:hAnsi="Angsana New"/>
                <w:sz w:val="28"/>
                <w:szCs w:val="28"/>
                <w:lang w:val="en-GB" w:eastAsia="en-GB"/>
              </w:rPr>
              <w:t>-</w:t>
            </w:r>
          </w:p>
        </w:tc>
      </w:tr>
      <w:tr w:rsidR="00643C22" w:rsidRPr="003E2D5A" w14:paraId="15AC15D1" w14:textId="77777777" w:rsidTr="004B70BA">
        <w:trPr>
          <w:trHeight w:hRule="exact" w:val="388"/>
        </w:trPr>
        <w:tc>
          <w:tcPr>
            <w:tcW w:w="3388" w:type="dxa"/>
            <w:tcBorders>
              <w:top w:val="nil"/>
              <w:left w:val="nil"/>
              <w:bottom w:val="nil"/>
              <w:right w:val="nil"/>
            </w:tcBorders>
            <w:shd w:val="clear" w:color="auto" w:fill="auto"/>
            <w:noWrap/>
            <w:vAlign w:val="center"/>
            <w:hideMark/>
          </w:tcPr>
          <w:p w14:paraId="75F66BED" w14:textId="77777777" w:rsidR="00643C22" w:rsidRPr="009E1A81" w:rsidRDefault="00643C22" w:rsidP="00D92EF1">
            <w:pPr>
              <w:ind w:left="203"/>
              <w:rPr>
                <w:rFonts w:ascii="Angsana New" w:hAnsi="Angsana New"/>
                <w:sz w:val="28"/>
                <w:szCs w:val="28"/>
                <w:lang w:val="en-GB" w:eastAsia="en-GB"/>
              </w:rPr>
            </w:pPr>
            <w:r w:rsidRPr="009E1A81">
              <w:rPr>
                <w:rFonts w:ascii="Angsana New" w:hAnsi="Angsana New"/>
                <w:sz w:val="28"/>
                <w:szCs w:val="28"/>
                <w:lang w:eastAsia="en-GB"/>
              </w:rPr>
              <w:t>Office equipment</w:t>
            </w:r>
          </w:p>
        </w:tc>
        <w:tc>
          <w:tcPr>
            <w:tcW w:w="1414" w:type="dxa"/>
            <w:tcBorders>
              <w:top w:val="nil"/>
              <w:left w:val="nil"/>
              <w:bottom w:val="single" w:sz="4" w:space="0" w:color="auto"/>
              <w:right w:val="nil"/>
            </w:tcBorders>
            <w:shd w:val="clear" w:color="auto" w:fill="auto"/>
            <w:vAlign w:val="bottom"/>
          </w:tcPr>
          <w:p w14:paraId="09974FD2" w14:textId="2227CED9" w:rsidR="00643C22" w:rsidRPr="009E1A81" w:rsidRDefault="004B70BA" w:rsidP="00D92EF1">
            <w:pPr>
              <w:ind w:left="203"/>
              <w:jc w:val="right"/>
              <w:rPr>
                <w:rFonts w:ascii="Angsana New" w:hAnsi="Angsana New"/>
                <w:sz w:val="28"/>
                <w:szCs w:val="28"/>
                <w:lang w:val="en-GB" w:eastAsia="en-GB"/>
              </w:rPr>
            </w:pPr>
            <w:r>
              <w:rPr>
                <w:rFonts w:ascii="Angsana New" w:hAnsi="Angsana New"/>
                <w:sz w:val="28"/>
              </w:rPr>
              <w:t>522</w:t>
            </w:r>
          </w:p>
        </w:tc>
        <w:tc>
          <w:tcPr>
            <w:tcW w:w="280" w:type="dxa"/>
            <w:tcBorders>
              <w:top w:val="nil"/>
              <w:left w:val="nil"/>
              <w:bottom w:val="nil"/>
              <w:right w:val="nil"/>
            </w:tcBorders>
            <w:shd w:val="clear" w:color="auto" w:fill="auto"/>
            <w:vAlign w:val="center"/>
            <w:hideMark/>
          </w:tcPr>
          <w:p w14:paraId="0CDDF459" w14:textId="77777777" w:rsidR="00643C22" w:rsidRPr="009E1A81" w:rsidRDefault="00643C22" w:rsidP="00643C22">
            <w:pPr>
              <w:jc w:val="right"/>
              <w:rPr>
                <w:rFonts w:ascii="Angsana New" w:hAnsi="Angsana New"/>
                <w:sz w:val="28"/>
                <w:szCs w:val="28"/>
                <w:lang w:val="en-GB" w:eastAsia="en-GB"/>
              </w:rPr>
            </w:pPr>
          </w:p>
        </w:tc>
        <w:tc>
          <w:tcPr>
            <w:tcW w:w="1427" w:type="dxa"/>
            <w:tcBorders>
              <w:top w:val="nil"/>
              <w:left w:val="nil"/>
              <w:bottom w:val="single" w:sz="4" w:space="0" w:color="auto"/>
              <w:right w:val="nil"/>
            </w:tcBorders>
            <w:shd w:val="clear" w:color="auto" w:fill="auto"/>
            <w:vAlign w:val="bottom"/>
            <w:hideMark/>
          </w:tcPr>
          <w:p w14:paraId="39F3B1A1" w14:textId="641B060E" w:rsidR="00643C22" w:rsidRPr="009E1A81" w:rsidRDefault="00643C22" w:rsidP="00643C22">
            <w:pPr>
              <w:jc w:val="right"/>
              <w:rPr>
                <w:rFonts w:ascii="Times New Roman" w:hAnsi="Times New Roman" w:cs="Times New Roman"/>
                <w:lang w:val="en-GB" w:eastAsia="en-GB"/>
              </w:rPr>
            </w:pPr>
            <w:r>
              <w:rPr>
                <w:rFonts w:ascii="Angsana New" w:hAnsi="Angsana New"/>
                <w:sz w:val="28"/>
              </w:rPr>
              <w:t>1,076</w:t>
            </w:r>
          </w:p>
        </w:tc>
        <w:tc>
          <w:tcPr>
            <w:tcW w:w="266" w:type="dxa"/>
            <w:tcBorders>
              <w:top w:val="nil"/>
              <w:left w:val="nil"/>
              <w:bottom w:val="nil"/>
              <w:right w:val="nil"/>
            </w:tcBorders>
            <w:shd w:val="clear" w:color="auto" w:fill="auto"/>
            <w:vAlign w:val="center"/>
            <w:hideMark/>
          </w:tcPr>
          <w:p w14:paraId="54F24946" w14:textId="77777777" w:rsidR="00643C22" w:rsidRPr="009E1A81" w:rsidRDefault="00643C22" w:rsidP="00643C22">
            <w:pPr>
              <w:jc w:val="right"/>
              <w:rPr>
                <w:rFonts w:ascii="Times New Roman" w:hAnsi="Times New Roman" w:cs="Times New Roman"/>
                <w:lang w:val="en-GB" w:eastAsia="en-GB"/>
              </w:rPr>
            </w:pPr>
          </w:p>
        </w:tc>
        <w:tc>
          <w:tcPr>
            <w:tcW w:w="1414" w:type="dxa"/>
            <w:tcBorders>
              <w:top w:val="nil"/>
              <w:left w:val="nil"/>
              <w:bottom w:val="single" w:sz="4" w:space="0" w:color="auto"/>
              <w:right w:val="nil"/>
            </w:tcBorders>
            <w:shd w:val="clear" w:color="auto" w:fill="auto"/>
            <w:noWrap/>
            <w:vAlign w:val="center"/>
          </w:tcPr>
          <w:p w14:paraId="6DF1EFD3" w14:textId="66ABAB12" w:rsidR="00643C22" w:rsidRPr="009E1A81" w:rsidRDefault="005F2994" w:rsidP="00643C22">
            <w:pPr>
              <w:jc w:val="right"/>
              <w:rPr>
                <w:rFonts w:ascii="Angsana New" w:hAnsi="Angsana New"/>
                <w:sz w:val="28"/>
                <w:szCs w:val="28"/>
                <w:lang w:val="en-GB" w:eastAsia="en-GB"/>
              </w:rPr>
            </w:pPr>
            <w:r>
              <w:rPr>
                <w:rFonts w:ascii="Angsana New" w:hAnsi="Angsana New"/>
                <w:sz w:val="28"/>
                <w:szCs w:val="28"/>
                <w:lang w:val="en-GB" w:eastAsia="en-GB"/>
              </w:rPr>
              <w:t>316</w:t>
            </w:r>
          </w:p>
        </w:tc>
        <w:tc>
          <w:tcPr>
            <w:tcW w:w="294" w:type="dxa"/>
            <w:tcBorders>
              <w:top w:val="nil"/>
              <w:left w:val="nil"/>
              <w:bottom w:val="nil"/>
              <w:right w:val="nil"/>
            </w:tcBorders>
            <w:shd w:val="clear" w:color="auto" w:fill="auto"/>
            <w:noWrap/>
            <w:vAlign w:val="center"/>
            <w:hideMark/>
          </w:tcPr>
          <w:p w14:paraId="758A52FB" w14:textId="77777777" w:rsidR="00643C22" w:rsidRPr="009E1A81" w:rsidRDefault="00643C22" w:rsidP="00643C22">
            <w:pPr>
              <w:jc w:val="right"/>
              <w:rPr>
                <w:rFonts w:ascii="Angsana New" w:hAnsi="Angsana New"/>
                <w:sz w:val="28"/>
                <w:szCs w:val="28"/>
                <w:lang w:val="en-GB" w:eastAsia="en-GB"/>
              </w:rPr>
            </w:pPr>
          </w:p>
        </w:tc>
        <w:tc>
          <w:tcPr>
            <w:tcW w:w="1414" w:type="dxa"/>
            <w:tcBorders>
              <w:top w:val="nil"/>
              <w:left w:val="nil"/>
              <w:bottom w:val="single" w:sz="4" w:space="0" w:color="auto"/>
              <w:right w:val="nil"/>
            </w:tcBorders>
            <w:shd w:val="clear" w:color="auto" w:fill="auto"/>
            <w:noWrap/>
            <w:vAlign w:val="center"/>
            <w:hideMark/>
          </w:tcPr>
          <w:p w14:paraId="569E6596" w14:textId="0C685194" w:rsidR="00643C22" w:rsidRPr="009E1A81" w:rsidRDefault="00643C22" w:rsidP="00643C22">
            <w:pPr>
              <w:jc w:val="right"/>
              <w:rPr>
                <w:rFonts w:ascii="Angsana New" w:hAnsi="Angsana New"/>
                <w:sz w:val="28"/>
                <w:szCs w:val="28"/>
                <w:lang w:val="en-GB" w:eastAsia="en-GB"/>
              </w:rPr>
            </w:pPr>
            <w:r>
              <w:rPr>
                <w:rFonts w:ascii="Angsana New" w:hAnsi="Angsana New"/>
                <w:sz w:val="28"/>
                <w:szCs w:val="28"/>
                <w:lang w:val="en-GB" w:eastAsia="en-GB"/>
              </w:rPr>
              <w:t>593</w:t>
            </w:r>
          </w:p>
        </w:tc>
      </w:tr>
      <w:tr w:rsidR="008E2CBA" w:rsidRPr="003E2D5A" w14:paraId="3069BABE" w14:textId="77777777" w:rsidTr="006A370F">
        <w:trPr>
          <w:trHeight w:hRule="exact" w:val="388"/>
        </w:trPr>
        <w:tc>
          <w:tcPr>
            <w:tcW w:w="3388" w:type="dxa"/>
            <w:tcBorders>
              <w:top w:val="nil"/>
              <w:left w:val="nil"/>
              <w:bottom w:val="nil"/>
              <w:right w:val="nil"/>
            </w:tcBorders>
            <w:shd w:val="clear" w:color="auto" w:fill="auto"/>
            <w:noWrap/>
            <w:vAlign w:val="center"/>
          </w:tcPr>
          <w:p w14:paraId="263A2BB6" w14:textId="77777777" w:rsidR="008E2CBA" w:rsidRPr="009E1A81" w:rsidRDefault="008E2CBA" w:rsidP="008E2CBA">
            <w:pPr>
              <w:ind w:left="203"/>
              <w:rPr>
                <w:rFonts w:ascii="Angsana New" w:hAnsi="Angsana New"/>
                <w:sz w:val="28"/>
                <w:szCs w:val="28"/>
                <w:lang w:eastAsia="en-GB"/>
              </w:rPr>
            </w:pPr>
          </w:p>
        </w:tc>
        <w:tc>
          <w:tcPr>
            <w:tcW w:w="1414" w:type="dxa"/>
            <w:tcBorders>
              <w:top w:val="nil"/>
              <w:left w:val="nil"/>
              <w:right w:val="nil"/>
            </w:tcBorders>
            <w:shd w:val="clear" w:color="auto" w:fill="auto"/>
            <w:vAlign w:val="bottom"/>
          </w:tcPr>
          <w:p w14:paraId="20ABA482" w14:textId="10E304AE" w:rsidR="008E2CBA" w:rsidRPr="009E1A81" w:rsidRDefault="006A370F" w:rsidP="008E2CBA">
            <w:pPr>
              <w:ind w:left="203"/>
              <w:jc w:val="right"/>
              <w:rPr>
                <w:rFonts w:ascii="Angsana New" w:hAnsi="Angsana New"/>
                <w:sz w:val="28"/>
                <w:szCs w:val="28"/>
                <w:lang w:val="en-GB" w:eastAsia="en-GB"/>
              </w:rPr>
            </w:pPr>
            <w:r>
              <w:rPr>
                <w:rFonts w:ascii="Angsana New" w:hAnsi="Angsana New"/>
                <w:sz w:val="28"/>
              </w:rPr>
              <w:t>12,460</w:t>
            </w:r>
          </w:p>
        </w:tc>
        <w:tc>
          <w:tcPr>
            <w:tcW w:w="280" w:type="dxa"/>
            <w:tcBorders>
              <w:top w:val="nil"/>
              <w:left w:val="nil"/>
              <w:right w:val="nil"/>
            </w:tcBorders>
            <w:shd w:val="clear" w:color="auto" w:fill="auto"/>
            <w:vAlign w:val="center"/>
          </w:tcPr>
          <w:p w14:paraId="73D2DC53" w14:textId="77777777" w:rsidR="008E2CBA" w:rsidRPr="009E1A81" w:rsidRDefault="008E2CBA" w:rsidP="008E2CBA">
            <w:pPr>
              <w:jc w:val="right"/>
              <w:rPr>
                <w:rFonts w:ascii="Angsana New" w:hAnsi="Angsana New"/>
                <w:sz w:val="28"/>
                <w:szCs w:val="28"/>
                <w:lang w:val="en-GB" w:eastAsia="en-GB"/>
              </w:rPr>
            </w:pPr>
          </w:p>
        </w:tc>
        <w:tc>
          <w:tcPr>
            <w:tcW w:w="1427" w:type="dxa"/>
            <w:tcBorders>
              <w:top w:val="single" w:sz="4" w:space="0" w:color="auto"/>
              <w:left w:val="nil"/>
              <w:right w:val="nil"/>
            </w:tcBorders>
            <w:shd w:val="clear" w:color="auto" w:fill="auto"/>
            <w:vAlign w:val="bottom"/>
          </w:tcPr>
          <w:p w14:paraId="7B5B58D4" w14:textId="17B10D6C" w:rsidR="008E2CBA" w:rsidRDefault="004B70BA" w:rsidP="008E2CBA">
            <w:pPr>
              <w:jc w:val="right"/>
              <w:rPr>
                <w:rFonts w:ascii="Angsana New" w:hAnsi="Angsana New"/>
                <w:sz w:val="28"/>
              </w:rPr>
            </w:pPr>
            <w:r>
              <w:rPr>
                <w:rFonts w:ascii="Angsana New" w:hAnsi="Angsana New"/>
                <w:sz w:val="28"/>
              </w:rPr>
              <w:t>10,160</w:t>
            </w:r>
          </w:p>
        </w:tc>
        <w:tc>
          <w:tcPr>
            <w:tcW w:w="266" w:type="dxa"/>
            <w:tcBorders>
              <w:top w:val="nil"/>
              <w:left w:val="nil"/>
              <w:right w:val="nil"/>
            </w:tcBorders>
            <w:shd w:val="clear" w:color="auto" w:fill="auto"/>
            <w:vAlign w:val="center"/>
          </w:tcPr>
          <w:p w14:paraId="7A6BC6CE" w14:textId="77777777" w:rsidR="008E2CBA" w:rsidRPr="009E1A81" w:rsidRDefault="008E2CBA" w:rsidP="008E2CBA">
            <w:pPr>
              <w:jc w:val="right"/>
              <w:rPr>
                <w:rFonts w:ascii="Times New Roman" w:hAnsi="Times New Roman" w:cs="Times New Roman"/>
                <w:lang w:val="en-GB" w:eastAsia="en-GB"/>
              </w:rPr>
            </w:pPr>
          </w:p>
        </w:tc>
        <w:tc>
          <w:tcPr>
            <w:tcW w:w="1414" w:type="dxa"/>
            <w:tcBorders>
              <w:top w:val="single" w:sz="4" w:space="0" w:color="auto"/>
              <w:left w:val="nil"/>
              <w:right w:val="nil"/>
            </w:tcBorders>
            <w:shd w:val="clear" w:color="auto" w:fill="auto"/>
            <w:noWrap/>
            <w:vAlign w:val="center"/>
          </w:tcPr>
          <w:p w14:paraId="13B6CE8A" w14:textId="73226E7C" w:rsidR="008E2CBA" w:rsidRPr="009E1A81" w:rsidRDefault="00363C3C" w:rsidP="008E2CBA">
            <w:pPr>
              <w:jc w:val="right"/>
              <w:rPr>
                <w:rFonts w:ascii="Angsana New" w:hAnsi="Angsana New"/>
                <w:sz w:val="28"/>
                <w:szCs w:val="28"/>
                <w:lang w:val="en-GB" w:eastAsia="en-GB"/>
              </w:rPr>
            </w:pPr>
            <w:r>
              <w:rPr>
                <w:rFonts w:ascii="Angsana New" w:hAnsi="Angsana New"/>
                <w:sz w:val="28"/>
                <w:szCs w:val="28"/>
                <w:lang w:val="en-GB" w:eastAsia="en-GB"/>
              </w:rPr>
              <w:t>4,442</w:t>
            </w:r>
          </w:p>
        </w:tc>
        <w:tc>
          <w:tcPr>
            <w:tcW w:w="294" w:type="dxa"/>
            <w:tcBorders>
              <w:top w:val="nil"/>
              <w:left w:val="nil"/>
              <w:right w:val="nil"/>
            </w:tcBorders>
            <w:shd w:val="clear" w:color="auto" w:fill="auto"/>
            <w:noWrap/>
            <w:vAlign w:val="center"/>
          </w:tcPr>
          <w:p w14:paraId="671E47CA" w14:textId="77777777" w:rsidR="008E2CBA" w:rsidRPr="009E1A81" w:rsidRDefault="008E2CBA" w:rsidP="008E2CBA">
            <w:pPr>
              <w:jc w:val="right"/>
              <w:rPr>
                <w:rFonts w:ascii="Angsana New" w:hAnsi="Angsana New"/>
                <w:sz w:val="28"/>
                <w:szCs w:val="28"/>
                <w:lang w:val="en-GB" w:eastAsia="en-GB"/>
              </w:rPr>
            </w:pPr>
          </w:p>
        </w:tc>
        <w:tc>
          <w:tcPr>
            <w:tcW w:w="1414" w:type="dxa"/>
            <w:tcBorders>
              <w:top w:val="single" w:sz="4" w:space="0" w:color="auto"/>
              <w:left w:val="nil"/>
              <w:right w:val="nil"/>
            </w:tcBorders>
            <w:shd w:val="clear" w:color="auto" w:fill="auto"/>
            <w:noWrap/>
            <w:vAlign w:val="bottom"/>
          </w:tcPr>
          <w:p w14:paraId="0FB5116A" w14:textId="3B9D70FD" w:rsidR="008E2CBA" w:rsidRDefault="008E2CBA" w:rsidP="008E2CBA">
            <w:pPr>
              <w:jc w:val="right"/>
              <w:rPr>
                <w:rFonts w:ascii="Angsana New" w:hAnsi="Angsana New"/>
                <w:sz w:val="28"/>
                <w:szCs w:val="28"/>
                <w:lang w:val="en-GB" w:eastAsia="en-GB"/>
              </w:rPr>
            </w:pPr>
            <w:r w:rsidRPr="00134FF1">
              <w:rPr>
                <w:rFonts w:ascii="Angsana New" w:hAnsi="Angsana New"/>
                <w:sz w:val="28"/>
              </w:rPr>
              <w:t>5</w:t>
            </w:r>
            <w:r>
              <w:rPr>
                <w:rFonts w:ascii="Angsana New" w:hAnsi="Angsana New"/>
                <w:sz w:val="28"/>
              </w:rPr>
              <w:t>,</w:t>
            </w:r>
            <w:r w:rsidRPr="00134FF1">
              <w:rPr>
                <w:rFonts w:ascii="Angsana New" w:hAnsi="Angsana New"/>
                <w:sz w:val="28"/>
              </w:rPr>
              <w:t>701</w:t>
            </w:r>
          </w:p>
        </w:tc>
      </w:tr>
      <w:tr w:rsidR="008E2CBA" w:rsidRPr="003E2D5A" w14:paraId="40275B9A" w14:textId="77777777" w:rsidTr="006A370F">
        <w:trPr>
          <w:trHeight w:hRule="exact" w:val="388"/>
        </w:trPr>
        <w:tc>
          <w:tcPr>
            <w:tcW w:w="3388" w:type="dxa"/>
            <w:tcBorders>
              <w:top w:val="nil"/>
              <w:left w:val="nil"/>
              <w:bottom w:val="nil"/>
              <w:right w:val="nil"/>
            </w:tcBorders>
            <w:shd w:val="clear" w:color="auto" w:fill="auto"/>
            <w:noWrap/>
            <w:vAlign w:val="center"/>
          </w:tcPr>
          <w:p w14:paraId="7FB6D33D" w14:textId="55F90C8C" w:rsidR="008E2CBA" w:rsidRPr="00363C3C" w:rsidRDefault="00407111" w:rsidP="008E2CBA">
            <w:pPr>
              <w:ind w:left="203"/>
              <w:rPr>
                <w:rFonts w:ascii="Angsana New" w:hAnsi="Angsana New"/>
                <w:sz w:val="28"/>
                <w:szCs w:val="28"/>
                <w:lang w:eastAsia="en-GB"/>
              </w:rPr>
            </w:pPr>
            <w:r w:rsidRPr="00363C3C">
              <w:rPr>
                <w:rFonts w:ascii="Angsana New" w:hAnsi="Angsana New"/>
                <w:sz w:val="28"/>
                <w:szCs w:val="28"/>
                <w:lang w:eastAsia="en-GB"/>
              </w:rPr>
              <w:t>Interest expense</w:t>
            </w:r>
            <w:r w:rsidR="002B6C0A" w:rsidRPr="00363C3C">
              <w:rPr>
                <w:rFonts w:ascii="Angsana New" w:hAnsi="Angsana New"/>
                <w:sz w:val="28"/>
                <w:szCs w:val="28"/>
                <w:lang w:eastAsia="en-GB"/>
              </w:rPr>
              <w:t xml:space="preserve"> </w:t>
            </w:r>
            <w:r w:rsidR="00885901" w:rsidRPr="00363C3C">
              <w:rPr>
                <w:rFonts w:ascii="Angsana New" w:hAnsi="Angsana New"/>
                <w:sz w:val="28"/>
                <w:szCs w:val="28"/>
                <w:lang w:eastAsia="en-GB"/>
              </w:rPr>
              <w:t>for</w:t>
            </w:r>
            <w:r w:rsidR="002B6C0A" w:rsidRPr="00363C3C">
              <w:rPr>
                <w:rFonts w:ascii="Angsana New" w:hAnsi="Angsana New"/>
                <w:sz w:val="28"/>
                <w:szCs w:val="28"/>
                <w:lang w:eastAsia="en-GB"/>
              </w:rPr>
              <w:t xml:space="preserve"> lease liabilities</w:t>
            </w:r>
          </w:p>
        </w:tc>
        <w:tc>
          <w:tcPr>
            <w:tcW w:w="1414" w:type="dxa"/>
            <w:tcBorders>
              <w:top w:val="nil"/>
              <w:left w:val="nil"/>
              <w:bottom w:val="single" w:sz="4" w:space="0" w:color="auto"/>
              <w:right w:val="nil"/>
            </w:tcBorders>
            <w:shd w:val="clear" w:color="auto" w:fill="auto"/>
            <w:vAlign w:val="bottom"/>
          </w:tcPr>
          <w:p w14:paraId="23D2B9D5" w14:textId="6DF5C97D" w:rsidR="008E2CBA" w:rsidRPr="009E1A81" w:rsidRDefault="004B70BA" w:rsidP="008E2CBA">
            <w:pPr>
              <w:ind w:left="203"/>
              <w:jc w:val="right"/>
              <w:rPr>
                <w:rFonts w:ascii="Angsana New" w:hAnsi="Angsana New"/>
                <w:sz w:val="28"/>
                <w:szCs w:val="28"/>
                <w:lang w:val="en-GB" w:eastAsia="en-GB"/>
              </w:rPr>
            </w:pPr>
            <w:r>
              <w:rPr>
                <w:rFonts w:ascii="Angsana New" w:hAnsi="Angsana New"/>
                <w:sz w:val="28"/>
              </w:rPr>
              <w:t>9,126</w:t>
            </w:r>
          </w:p>
        </w:tc>
        <w:tc>
          <w:tcPr>
            <w:tcW w:w="280" w:type="dxa"/>
            <w:tcBorders>
              <w:top w:val="nil"/>
              <w:left w:val="nil"/>
              <w:right w:val="nil"/>
            </w:tcBorders>
            <w:shd w:val="clear" w:color="auto" w:fill="auto"/>
            <w:vAlign w:val="center"/>
          </w:tcPr>
          <w:p w14:paraId="662FEC94" w14:textId="77777777" w:rsidR="008E2CBA" w:rsidRPr="009E1A81" w:rsidRDefault="008E2CBA" w:rsidP="008E2CBA">
            <w:pPr>
              <w:jc w:val="right"/>
              <w:rPr>
                <w:rFonts w:ascii="Angsana New" w:hAnsi="Angsana New"/>
                <w:sz w:val="28"/>
                <w:szCs w:val="28"/>
                <w:lang w:val="en-GB" w:eastAsia="en-GB"/>
              </w:rPr>
            </w:pPr>
          </w:p>
        </w:tc>
        <w:tc>
          <w:tcPr>
            <w:tcW w:w="1427" w:type="dxa"/>
            <w:tcBorders>
              <w:left w:val="nil"/>
              <w:bottom w:val="single" w:sz="4" w:space="0" w:color="auto"/>
              <w:right w:val="nil"/>
            </w:tcBorders>
            <w:shd w:val="clear" w:color="auto" w:fill="auto"/>
            <w:vAlign w:val="bottom"/>
          </w:tcPr>
          <w:p w14:paraId="5793DF8D" w14:textId="2A781D18" w:rsidR="008E2CBA" w:rsidRDefault="004B70BA" w:rsidP="008E2CBA">
            <w:pPr>
              <w:jc w:val="right"/>
              <w:rPr>
                <w:rFonts w:ascii="Angsana New" w:hAnsi="Angsana New"/>
                <w:sz w:val="28"/>
              </w:rPr>
            </w:pPr>
            <w:r>
              <w:rPr>
                <w:rFonts w:ascii="Angsana New" w:hAnsi="Angsana New"/>
                <w:sz w:val="28"/>
              </w:rPr>
              <w:t>-</w:t>
            </w:r>
          </w:p>
        </w:tc>
        <w:tc>
          <w:tcPr>
            <w:tcW w:w="266" w:type="dxa"/>
            <w:tcBorders>
              <w:top w:val="nil"/>
              <w:left w:val="nil"/>
              <w:right w:val="nil"/>
            </w:tcBorders>
            <w:shd w:val="clear" w:color="auto" w:fill="auto"/>
            <w:vAlign w:val="center"/>
          </w:tcPr>
          <w:p w14:paraId="5EF412BE" w14:textId="77777777" w:rsidR="008E2CBA" w:rsidRPr="009E1A81" w:rsidRDefault="008E2CBA" w:rsidP="008E2CBA">
            <w:pPr>
              <w:jc w:val="right"/>
              <w:rPr>
                <w:rFonts w:ascii="Times New Roman" w:hAnsi="Times New Roman" w:cs="Times New Roman"/>
                <w:lang w:val="en-GB" w:eastAsia="en-GB"/>
              </w:rPr>
            </w:pPr>
          </w:p>
        </w:tc>
        <w:tc>
          <w:tcPr>
            <w:tcW w:w="1414" w:type="dxa"/>
            <w:tcBorders>
              <w:top w:val="nil"/>
              <w:left w:val="nil"/>
              <w:bottom w:val="single" w:sz="4" w:space="0" w:color="auto"/>
              <w:right w:val="nil"/>
            </w:tcBorders>
            <w:shd w:val="clear" w:color="auto" w:fill="auto"/>
            <w:noWrap/>
            <w:vAlign w:val="center"/>
          </w:tcPr>
          <w:p w14:paraId="547FD9CA" w14:textId="05EC04A4" w:rsidR="008E2CBA" w:rsidRPr="009E1A81" w:rsidRDefault="005F2994" w:rsidP="008E2CBA">
            <w:pPr>
              <w:jc w:val="right"/>
              <w:rPr>
                <w:rFonts w:ascii="Angsana New" w:hAnsi="Angsana New"/>
                <w:sz w:val="28"/>
                <w:szCs w:val="28"/>
                <w:lang w:val="en-GB" w:eastAsia="en-GB"/>
              </w:rPr>
            </w:pPr>
            <w:r>
              <w:rPr>
                <w:rFonts w:ascii="Angsana New" w:hAnsi="Angsana New"/>
                <w:sz w:val="28"/>
                <w:szCs w:val="28"/>
                <w:lang w:val="en-GB" w:eastAsia="en-GB"/>
              </w:rPr>
              <w:t>3</w:t>
            </w:r>
            <w:r w:rsidR="00363C3C">
              <w:rPr>
                <w:rFonts w:ascii="Angsana New" w:hAnsi="Angsana New"/>
                <w:sz w:val="28"/>
                <w:szCs w:val="28"/>
                <w:lang w:val="en-GB" w:eastAsia="en-GB"/>
              </w:rPr>
              <w:t>45</w:t>
            </w:r>
          </w:p>
        </w:tc>
        <w:tc>
          <w:tcPr>
            <w:tcW w:w="294" w:type="dxa"/>
            <w:tcBorders>
              <w:top w:val="nil"/>
              <w:left w:val="nil"/>
              <w:right w:val="nil"/>
            </w:tcBorders>
            <w:shd w:val="clear" w:color="auto" w:fill="auto"/>
            <w:noWrap/>
            <w:vAlign w:val="center"/>
          </w:tcPr>
          <w:p w14:paraId="47D30142" w14:textId="77777777" w:rsidR="008E2CBA" w:rsidRPr="009E1A81" w:rsidRDefault="008E2CBA" w:rsidP="008E2CBA">
            <w:pPr>
              <w:jc w:val="right"/>
              <w:rPr>
                <w:rFonts w:ascii="Angsana New" w:hAnsi="Angsana New"/>
                <w:sz w:val="28"/>
                <w:szCs w:val="28"/>
                <w:lang w:val="en-GB" w:eastAsia="en-GB"/>
              </w:rPr>
            </w:pPr>
          </w:p>
        </w:tc>
        <w:tc>
          <w:tcPr>
            <w:tcW w:w="1414" w:type="dxa"/>
            <w:tcBorders>
              <w:left w:val="nil"/>
              <w:bottom w:val="single" w:sz="4" w:space="0" w:color="auto"/>
              <w:right w:val="nil"/>
            </w:tcBorders>
            <w:shd w:val="clear" w:color="auto" w:fill="auto"/>
            <w:noWrap/>
            <w:vAlign w:val="bottom"/>
          </w:tcPr>
          <w:p w14:paraId="04E429E1" w14:textId="22046152" w:rsidR="008E2CBA" w:rsidRDefault="008E2CBA" w:rsidP="008E2CBA">
            <w:pPr>
              <w:jc w:val="right"/>
              <w:rPr>
                <w:rFonts w:ascii="Angsana New" w:hAnsi="Angsana New"/>
                <w:sz w:val="28"/>
                <w:szCs w:val="28"/>
                <w:lang w:val="en-GB" w:eastAsia="en-GB"/>
              </w:rPr>
            </w:pPr>
            <w:r w:rsidRPr="00134FF1">
              <w:rPr>
                <w:rFonts w:ascii="Angsana New" w:hAnsi="Angsana New"/>
                <w:sz w:val="28"/>
              </w:rPr>
              <w:t>1</w:t>
            </w:r>
            <w:r>
              <w:rPr>
                <w:rFonts w:ascii="Angsana New" w:hAnsi="Angsana New"/>
                <w:sz w:val="28"/>
              </w:rPr>
              <w:t>,</w:t>
            </w:r>
            <w:r w:rsidRPr="00134FF1">
              <w:rPr>
                <w:rFonts w:ascii="Angsana New" w:hAnsi="Angsana New"/>
                <w:sz w:val="28"/>
              </w:rPr>
              <w:t>563</w:t>
            </w:r>
          </w:p>
        </w:tc>
      </w:tr>
      <w:tr w:rsidR="008E2CBA" w:rsidRPr="003E2D5A" w14:paraId="5E921FD8" w14:textId="77777777" w:rsidTr="006A370F">
        <w:trPr>
          <w:trHeight w:hRule="exact" w:val="401"/>
        </w:trPr>
        <w:tc>
          <w:tcPr>
            <w:tcW w:w="3388" w:type="dxa"/>
            <w:tcBorders>
              <w:top w:val="nil"/>
              <w:left w:val="nil"/>
              <w:bottom w:val="nil"/>
              <w:right w:val="nil"/>
            </w:tcBorders>
            <w:shd w:val="clear" w:color="auto" w:fill="auto"/>
            <w:noWrap/>
            <w:vAlign w:val="center"/>
            <w:hideMark/>
          </w:tcPr>
          <w:p w14:paraId="05CDC31A" w14:textId="77777777" w:rsidR="008E2CBA" w:rsidRPr="009E1A81" w:rsidRDefault="008E2CBA" w:rsidP="008E2CBA">
            <w:pPr>
              <w:ind w:left="203"/>
              <w:rPr>
                <w:rFonts w:ascii="Angsana New" w:hAnsi="Angsana New"/>
                <w:b/>
                <w:bCs/>
                <w:sz w:val="28"/>
                <w:szCs w:val="28"/>
                <w:lang w:val="en-GB" w:eastAsia="en-GB"/>
              </w:rPr>
            </w:pPr>
            <w:r w:rsidRPr="009E1A81">
              <w:rPr>
                <w:rFonts w:ascii="Angsana New" w:hAnsi="Angsana New"/>
                <w:b/>
                <w:bCs/>
                <w:sz w:val="28"/>
                <w:szCs w:val="28"/>
                <w:lang w:eastAsia="en-GB"/>
              </w:rPr>
              <w:t>Total</w:t>
            </w:r>
          </w:p>
        </w:tc>
        <w:tc>
          <w:tcPr>
            <w:tcW w:w="1414" w:type="dxa"/>
            <w:tcBorders>
              <w:top w:val="single" w:sz="4" w:space="0" w:color="auto"/>
              <w:left w:val="nil"/>
              <w:bottom w:val="double" w:sz="4" w:space="0" w:color="auto"/>
              <w:right w:val="nil"/>
            </w:tcBorders>
            <w:shd w:val="clear" w:color="auto" w:fill="auto"/>
            <w:vAlign w:val="bottom"/>
          </w:tcPr>
          <w:p w14:paraId="41C27D8F" w14:textId="10265DA1" w:rsidR="008E2CBA" w:rsidRPr="009E1A81" w:rsidRDefault="004B70BA" w:rsidP="008E2CBA">
            <w:pPr>
              <w:ind w:left="203"/>
              <w:jc w:val="right"/>
              <w:rPr>
                <w:rFonts w:ascii="Angsana New" w:hAnsi="Angsana New"/>
                <w:sz w:val="28"/>
                <w:szCs w:val="28"/>
                <w:lang w:val="en-GB" w:eastAsia="en-GB"/>
              </w:rPr>
            </w:pPr>
            <w:r>
              <w:rPr>
                <w:rFonts w:ascii="Angsana New" w:hAnsi="Angsana New"/>
                <w:sz w:val="28"/>
              </w:rPr>
              <w:t>21,</w:t>
            </w:r>
            <w:r w:rsidR="006A370F">
              <w:rPr>
                <w:rFonts w:ascii="Angsana New" w:hAnsi="Angsana New"/>
                <w:sz w:val="28"/>
              </w:rPr>
              <w:t>586</w:t>
            </w:r>
          </w:p>
        </w:tc>
        <w:tc>
          <w:tcPr>
            <w:tcW w:w="280" w:type="dxa"/>
            <w:tcBorders>
              <w:left w:val="nil"/>
              <w:bottom w:val="nil"/>
              <w:right w:val="nil"/>
            </w:tcBorders>
            <w:shd w:val="clear" w:color="auto" w:fill="auto"/>
            <w:vAlign w:val="center"/>
            <w:hideMark/>
          </w:tcPr>
          <w:p w14:paraId="5D57AADE" w14:textId="77777777" w:rsidR="008E2CBA" w:rsidRPr="009E1A81" w:rsidRDefault="008E2CBA" w:rsidP="008E2CBA">
            <w:pPr>
              <w:jc w:val="right"/>
              <w:rPr>
                <w:rFonts w:ascii="Angsana New" w:hAnsi="Angsana New"/>
                <w:sz w:val="28"/>
                <w:szCs w:val="28"/>
                <w:lang w:val="en-GB" w:eastAsia="en-GB"/>
              </w:rPr>
            </w:pPr>
          </w:p>
        </w:tc>
        <w:tc>
          <w:tcPr>
            <w:tcW w:w="1427" w:type="dxa"/>
            <w:tcBorders>
              <w:left w:val="nil"/>
              <w:bottom w:val="double" w:sz="4" w:space="0" w:color="auto"/>
              <w:right w:val="nil"/>
            </w:tcBorders>
            <w:shd w:val="clear" w:color="auto" w:fill="auto"/>
            <w:vAlign w:val="bottom"/>
            <w:hideMark/>
          </w:tcPr>
          <w:p w14:paraId="0742F146" w14:textId="3536D3C6" w:rsidR="008E2CBA" w:rsidRPr="009E1A81" w:rsidRDefault="004B70BA" w:rsidP="008E2CBA">
            <w:pPr>
              <w:jc w:val="right"/>
              <w:rPr>
                <w:rFonts w:ascii="Angsana New" w:hAnsi="Angsana New"/>
                <w:sz w:val="28"/>
                <w:szCs w:val="28"/>
                <w:lang w:val="en-GB" w:eastAsia="en-GB"/>
              </w:rPr>
            </w:pPr>
            <w:r>
              <w:rPr>
                <w:rFonts w:ascii="Angsana New" w:hAnsi="Angsana New"/>
                <w:sz w:val="28"/>
              </w:rPr>
              <w:t>10,160</w:t>
            </w:r>
          </w:p>
        </w:tc>
        <w:tc>
          <w:tcPr>
            <w:tcW w:w="266" w:type="dxa"/>
            <w:tcBorders>
              <w:left w:val="nil"/>
              <w:bottom w:val="nil"/>
              <w:right w:val="nil"/>
            </w:tcBorders>
            <w:shd w:val="clear" w:color="auto" w:fill="auto"/>
            <w:vAlign w:val="center"/>
            <w:hideMark/>
          </w:tcPr>
          <w:p w14:paraId="2E2ED01D" w14:textId="77777777" w:rsidR="008E2CBA" w:rsidRPr="009E1A81" w:rsidRDefault="008E2CBA" w:rsidP="008E2CBA">
            <w:pPr>
              <w:jc w:val="right"/>
              <w:rPr>
                <w:rFonts w:ascii="Angsana New" w:hAnsi="Angsana New"/>
                <w:sz w:val="28"/>
                <w:szCs w:val="28"/>
                <w:lang w:val="en-GB" w:eastAsia="en-GB"/>
              </w:rPr>
            </w:pPr>
          </w:p>
        </w:tc>
        <w:tc>
          <w:tcPr>
            <w:tcW w:w="1414" w:type="dxa"/>
            <w:tcBorders>
              <w:top w:val="single" w:sz="4" w:space="0" w:color="auto"/>
              <w:left w:val="nil"/>
              <w:bottom w:val="double" w:sz="6" w:space="0" w:color="auto"/>
              <w:right w:val="nil"/>
            </w:tcBorders>
            <w:shd w:val="clear" w:color="auto" w:fill="auto"/>
            <w:noWrap/>
            <w:vAlign w:val="center"/>
          </w:tcPr>
          <w:p w14:paraId="54F2BF87" w14:textId="7AD0EE2B" w:rsidR="008E2CBA" w:rsidRPr="009E1A81" w:rsidRDefault="005F2994" w:rsidP="008E2CBA">
            <w:pPr>
              <w:jc w:val="right"/>
              <w:rPr>
                <w:rFonts w:ascii="Angsana New" w:hAnsi="Angsana New"/>
                <w:sz w:val="28"/>
                <w:szCs w:val="28"/>
                <w:lang w:val="en-GB" w:eastAsia="en-GB"/>
              </w:rPr>
            </w:pPr>
            <w:r>
              <w:rPr>
                <w:rFonts w:ascii="Angsana New" w:hAnsi="Angsana New"/>
                <w:sz w:val="28"/>
                <w:szCs w:val="28"/>
                <w:lang w:val="en-GB" w:eastAsia="en-GB"/>
              </w:rPr>
              <w:t>4,</w:t>
            </w:r>
            <w:r w:rsidR="00363C3C">
              <w:rPr>
                <w:rFonts w:ascii="Angsana New" w:hAnsi="Angsana New"/>
                <w:sz w:val="28"/>
                <w:szCs w:val="28"/>
                <w:lang w:val="en-GB" w:eastAsia="en-GB"/>
              </w:rPr>
              <w:t>787</w:t>
            </w:r>
          </w:p>
        </w:tc>
        <w:tc>
          <w:tcPr>
            <w:tcW w:w="294" w:type="dxa"/>
            <w:tcBorders>
              <w:left w:val="nil"/>
              <w:bottom w:val="nil"/>
              <w:right w:val="nil"/>
            </w:tcBorders>
            <w:shd w:val="clear" w:color="auto" w:fill="auto"/>
            <w:noWrap/>
            <w:vAlign w:val="center"/>
            <w:hideMark/>
          </w:tcPr>
          <w:p w14:paraId="7FAA7375" w14:textId="77777777" w:rsidR="008E2CBA" w:rsidRPr="009E1A81" w:rsidRDefault="008E2CBA" w:rsidP="008E2CBA">
            <w:pPr>
              <w:jc w:val="right"/>
              <w:rPr>
                <w:rFonts w:ascii="Angsana New" w:hAnsi="Angsana New"/>
                <w:sz w:val="28"/>
                <w:szCs w:val="28"/>
                <w:lang w:val="en-GB" w:eastAsia="en-GB"/>
              </w:rPr>
            </w:pPr>
          </w:p>
        </w:tc>
        <w:tc>
          <w:tcPr>
            <w:tcW w:w="1414" w:type="dxa"/>
            <w:tcBorders>
              <w:left w:val="nil"/>
              <w:bottom w:val="double" w:sz="6" w:space="0" w:color="auto"/>
              <w:right w:val="nil"/>
            </w:tcBorders>
            <w:shd w:val="clear" w:color="auto" w:fill="auto"/>
            <w:noWrap/>
            <w:vAlign w:val="center"/>
            <w:hideMark/>
          </w:tcPr>
          <w:p w14:paraId="491C5267" w14:textId="14C9F6BA" w:rsidR="008E2CBA" w:rsidRPr="009E1A81" w:rsidRDefault="008E2CBA" w:rsidP="008E2CBA">
            <w:pPr>
              <w:jc w:val="right"/>
              <w:rPr>
                <w:rFonts w:ascii="Angsana New" w:hAnsi="Angsana New"/>
                <w:sz w:val="28"/>
                <w:szCs w:val="28"/>
                <w:lang w:val="en-GB" w:eastAsia="en-GB"/>
              </w:rPr>
            </w:pPr>
            <w:r w:rsidRPr="008E2CBA">
              <w:rPr>
                <w:rFonts w:ascii="Angsana New" w:hAnsi="Angsana New"/>
                <w:sz w:val="28"/>
                <w:szCs w:val="28"/>
                <w:lang w:val="en-GB" w:eastAsia="en-GB"/>
              </w:rPr>
              <w:t>7,264</w:t>
            </w:r>
          </w:p>
        </w:tc>
      </w:tr>
      <w:tr w:rsidR="008E2CBA" w:rsidRPr="003E2D5A" w14:paraId="1D18D303" w14:textId="77777777" w:rsidTr="00D92EF1">
        <w:trPr>
          <w:trHeight w:hRule="exact" w:val="401"/>
        </w:trPr>
        <w:tc>
          <w:tcPr>
            <w:tcW w:w="3388" w:type="dxa"/>
            <w:tcBorders>
              <w:top w:val="nil"/>
              <w:left w:val="nil"/>
              <w:bottom w:val="nil"/>
              <w:right w:val="nil"/>
            </w:tcBorders>
            <w:shd w:val="clear" w:color="auto" w:fill="auto"/>
            <w:noWrap/>
            <w:vAlign w:val="center"/>
            <w:hideMark/>
          </w:tcPr>
          <w:p w14:paraId="26DC86EC" w14:textId="77777777" w:rsidR="008E2CBA" w:rsidRPr="009E1A81" w:rsidRDefault="008E2CBA" w:rsidP="008E2CBA">
            <w:pPr>
              <w:ind w:left="203"/>
              <w:jc w:val="right"/>
              <w:rPr>
                <w:rFonts w:ascii="Angsana New" w:hAnsi="Angsana New"/>
                <w:sz w:val="28"/>
                <w:szCs w:val="28"/>
                <w:lang w:val="en-GB" w:eastAsia="en-GB"/>
              </w:rPr>
            </w:pPr>
          </w:p>
        </w:tc>
        <w:tc>
          <w:tcPr>
            <w:tcW w:w="1414" w:type="dxa"/>
            <w:tcBorders>
              <w:top w:val="nil"/>
              <w:left w:val="nil"/>
              <w:bottom w:val="nil"/>
              <w:right w:val="nil"/>
            </w:tcBorders>
            <w:shd w:val="clear" w:color="auto" w:fill="auto"/>
            <w:vAlign w:val="center"/>
            <w:hideMark/>
          </w:tcPr>
          <w:p w14:paraId="7530E353" w14:textId="77777777" w:rsidR="008E2CBA" w:rsidRPr="009E1A81" w:rsidRDefault="008E2CBA" w:rsidP="008E2CBA">
            <w:pPr>
              <w:ind w:left="203"/>
              <w:jc w:val="right"/>
              <w:rPr>
                <w:rFonts w:ascii="Angsana New" w:hAnsi="Angsana New"/>
                <w:sz w:val="28"/>
                <w:szCs w:val="28"/>
                <w:lang w:val="en-GB" w:eastAsia="en-GB"/>
              </w:rPr>
            </w:pPr>
            <w:r w:rsidRPr="009E1A81">
              <w:rPr>
                <w:rFonts w:ascii="Angsana New" w:hAnsi="Angsana New"/>
                <w:sz w:val="28"/>
                <w:szCs w:val="28"/>
                <w:lang w:val="en-GB" w:eastAsia="en-GB"/>
              </w:rPr>
              <w:t> </w:t>
            </w:r>
          </w:p>
        </w:tc>
        <w:tc>
          <w:tcPr>
            <w:tcW w:w="280" w:type="dxa"/>
            <w:tcBorders>
              <w:top w:val="nil"/>
              <w:left w:val="nil"/>
              <w:bottom w:val="nil"/>
              <w:right w:val="nil"/>
            </w:tcBorders>
            <w:shd w:val="clear" w:color="auto" w:fill="auto"/>
            <w:vAlign w:val="center"/>
            <w:hideMark/>
          </w:tcPr>
          <w:p w14:paraId="6F8DCDF4" w14:textId="77777777" w:rsidR="008E2CBA" w:rsidRPr="009E1A81" w:rsidRDefault="008E2CBA" w:rsidP="008E2CBA">
            <w:pPr>
              <w:jc w:val="right"/>
              <w:rPr>
                <w:rFonts w:ascii="Angsana New" w:hAnsi="Angsana New"/>
                <w:sz w:val="28"/>
                <w:szCs w:val="28"/>
                <w:lang w:val="en-GB" w:eastAsia="en-GB"/>
              </w:rPr>
            </w:pPr>
          </w:p>
        </w:tc>
        <w:tc>
          <w:tcPr>
            <w:tcW w:w="1427" w:type="dxa"/>
            <w:tcBorders>
              <w:top w:val="nil"/>
              <w:left w:val="nil"/>
              <w:bottom w:val="nil"/>
              <w:right w:val="nil"/>
            </w:tcBorders>
            <w:shd w:val="clear" w:color="auto" w:fill="auto"/>
            <w:vAlign w:val="center"/>
            <w:hideMark/>
          </w:tcPr>
          <w:p w14:paraId="2E22EB93" w14:textId="77777777" w:rsidR="008E2CBA" w:rsidRPr="009E1A81" w:rsidRDefault="008E2CBA" w:rsidP="008E2CBA">
            <w:pPr>
              <w:jc w:val="right"/>
              <w:rPr>
                <w:rFonts w:ascii="Times New Roman" w:hAnsi="Times New Roman" w:cs="Times New Roman"/>
                <w:lang w:val="en-GB" w:eastAsia="en-GB"/>
              </w:rPr>
            </w:pPr>
          </w:p>
        </w:tc>
        <w:tc>
          <w:tcPr>
            <w:tcW w:w="266" w:type="dxa"/>
            <w:tcBorders>
              <w:top w:val="nil"/>
              <w:left w:val="nil"/>
              <w:bottom w:val="nil"/>
              <w:right w:val="nil"/>
            </w:tcBorders>
            <w:shd w:val="clear" w:color="auto" w:fill="auto"/>
            <w:vAlign w:val="center"/>
            <w:hideMark/>
          </w:tcPr>
          <w:p w14:paraId="0CB42977" w14:textId="77777777" w:rsidR="008E2CBA" w:rsidRPr="009E1A81" w:rsidRDefault="008E2CBA" w:rsidP="008E2CBA">
            <w:pPr>
              <w:jc w:val="right"/>
              <w:rPr>
                <w:rFonts w:ascii="Times New Roman" w:hAnsi="Times New Roman" w:cs="Times New Roman"/>
                <w:lang w:val="en-GB" w:eastAsia="en-GB"/>
              </w:rPr>
            </w:pPr>
          </w:p>
        </w:tc>
        <w:tc>
          <w:tcPr>
            <w:tcW w:w="1414" w:type="dxa"/>
            <w:tcBorders>
              <w:top w:val="nil"/>
              <w:left w:val="nil"/>
              <w:bottom w:val="nil"/>
              <w:right w:val="nil"/>
            </w:tcBorders>
            <w:shd w:val="clear" w:color="auto" w:fill="auto"/>
            <w:noWrap/>
            <w:vAlign w:val="center"/>
            <w:hideMark/>
          </w:tcPr>
          <w:p w14:paraId="76A78382" w14:textId="77777777" w:rsidR="008E2CBA" w:rsidRPr="009E1A81" w:rsidRDefault="008E2CBA" w:rsidP="008E2CBA">
            <w:pPr>
              <w:jc w:val="right"/>
              <w:rPr>
                <w:rFonts w:ascii="Times New Roman" w:hAnsi="Times New Roman" w:cs="Times New Roman"/>
                <w:lang w:val="en-GB" w:eastAsia="en-GB"/>
              </w:rPr>
            </w:pPr>
          </w:p>
        </w:tc>
        <w:tc>
          <w:tcPr>
            <w:tcW w:w="294" w:type="dxa"/>
            <w:tcBorders>
              <w:top w:val="nil"/>
              <w:left w:val="nil"/>
              <w:bottom w:val="nil"/>
              <w:right w:val="nil"/>
            </w:tcBorders>
            <w:shd w:val="clear" w:color="auto" w:fill="auto"/>
            <w:noWrap/>
            <w:vAlign w:val="center"/>
            <w:hideMark/>
          </w:tcPr>
          <w:p w14:paraId="136D04CC" w14:textId="77777777" w:rsidR="008E2CBA" w:rsidRPr="009E1A81" w:rsidRDefault="008E2CBA" w:rsidP="008E2CBA">
            <w:pPr>
              <w:jc w:val="right"/>
              <w:rPr>
                <w:rFonts w:ascii="Times New Roman" w:hAnsi="Times New Roman" w:cs="Times New Roman"/>
                <w:lang w:val="en-GB" w:eastAsia="en-GB"/>
              </w:rPr>
            </w:pPr>
          </w:p>
        </w:tc>
        <w:tc>
          <w:tcPr>
            <w:tcW w:w="1414" w:type="dxa"/>
            <w:tcBorders>
              <w:top w:val="nil"/>
              <w:left w:val="nil"/>
              <w:bottom w:val="nil"/>
              <w:right w:val="nil"/>
            </w:tcBorders>
            <w:shd w:val="clear" w:color="auto" w:fill="auto"/>
            <w:noWrap/>
            <w:vAlign w:val="center"/>
            <w:hideMark/>
          </w:tcPr>
          <w:p w14:paraId="585DAF3E" w14:textId="77777777" w:rsidR="008E2CBA" w:rsidRPr="009E1A81" w:rsidRDefault="008E2CBA" w:rsidP="008E2CBA">
            <w:pPr>
              <w:rPr>
                <w:rFonts w:ascii="Times New Roman" w:hAnsi="Times New Roman" w:cs="Times New Roman"/>
                <w:lang w:val="en-GB" w:eastAsia="en-GB"/>
              </w:rPr>
            </w:pPr>
          </w:p>
        </w:tc>
      </w:tr>
      <w:tr w:rsidR="008E2CBA" w:rsidRPr="003E2D5A" w14:paraId="58615F7D" w14:textId="77777777" w:rsidTr="00D92EF1">
        <w:trPr>
          <w:trHeight w:val="388"/>
        </w:trPr>
        <w:tc>
          <w:tcPr>
            <w:tcW w:w="3388" w:type="dxa"/>
            <w:tcBorders>
              <w:top w:val="nil"/>
              <w:left w:val="nil"/>
              <w:bottom w:val="nil"/>
              <w:right w:val="nil"/>
            </w:tcBorders>
            <w:shd w:val="clear" w:color="auto" w:fill="auto"/>
            <w:noWrap/>
            <w:vAlign w:val="center"/>
            <w:hideMark/>
          </w:tcPr>
          <w:p w14:paraId="5C63ECBC" w14:textId="5C9547CE" w:rsidR="008E2CBA" w:rsidRPr="009E1A81" w:rsidRDefault="008E2CBA" w:rsidP="008E2CBA">
            <w:pPr>
              <w:ind w:left="203"/>
              <w:rPr>
                <w:rFonts w:ascii="Angsana New" w:hAnsi="Angsana New"/>
                <w:sz w:val="28"/>
                <w:szCs w:val="28"/>
                <w:lang w:val="en-GB" w:eastAsia="en-GB"/>
              </w:rPr>
            </w:pPr>
            <w:r w:rsidRPr="009E1A81">
              <w:rPr>
                <w:rFonts w:ascii="Angsana New" w:hAnsi="Angsana New"/>
                <w:sz w:val="28"/>
                <w:szCs w:val="28"/>
                <w:lang w:eastAsia="en-GB"/>
              </w:rPr>
              <w:t>Addition to the right-of-</w:t>
            </w:r>
            <w:r w:rsidR="006C50BB">
              <w:t xml:space="preserve"> </w:t>
            </w:r>
            <w:r w:rsidR="006C50BB" w:rsidRPr="006C50BB">
              <w:rPr>
                <w:rFonts w:ascii="Angsana New" w:hAnsi="Angsana New"/>
                <w:sz w:val="28"/>
                <w:szCs w:val="28"/>
                <w:lang w:val="en-GB" w:eastAsia="en-GB"/>
              </w:rPr>
              <w:t>use</w:t>
            </w:r>
          </w:p>
        </w:tc>
        <w:tc>
          <w:tcPr>
            <w:tcW w:w="1414" w:type="dxa"/>
            <w:tcBorders>
              <w:top w:val="nil"/>
              <w:left w:val="nil"/>
              <w:bottom w:val="nil"/>
              <w:right w:val="nil"/>
            </w:tcBorders>
            <w:shd w:val="clear" w:color="auto" w:fill="auto"/>
            <w:vAlign w:val="center"/>
            <w:hideMark/>
          </w:tcPr>
          <w:p w14:paraId="007DCF8D" w14:textId="77777777" w:rsidR="008E2CBA" w:rsidRPr="009E1A81" w:rsidRDefault="008E2CBA" w:rsidP="008E2CBA">
            <w:pPr>
              <w:ind w:left="203"/>
              <w:rPr>
                <w:rFonts w:ascii="Angsana New" w:hAnsi="Angsana New"/>
                <w:sz w:val="28"/>
                <w:szCs w:val="28"/>
                <w:lang w:val="en-GB" w:eastAsia="en-GB"/>
              </w:rPr>
            </w:pPr>
          </w:p>
        </w:tc>
        <w:tc>
          <w:tcPr>
            <w:tcW w:w="280" w:type="dxa"/>
            <w:tcBorders>
              <w:top w:val="nil"/>
              <w:left w:val="nil"/>
              <w:bottom w:val="nil"/>
              <w:right w:val="nil"/>
            </w:tcBorders>
            <w:shd w:val="clear" w:color="auto" w:fill="auto"/>
            <w:vAlign w:val="center"/>
            <w:hideMark/>
          </w:tcPr>
          <w:p w14:paraId="7590133C" w14:textId="77777777" w:rsidR="008E2CBA" w:rsidRPr="009E1A81" w:rsidRDefault="008E2CBA" w:rsidP="008E2CBA">
            <w:pPr>
              <w:jc w:val="right"/>
              <w:rPr>
                <w:rFonts w:ascii="Times New Roman" w:hAnsi="Times New Roman" w:cs="Times New Roman"/>
                <w:lang w:val="en-GB" w:eastAsia="en-GB"/>
              </w:rPr>
            </w:pPr>
          </w:p>
        </w:tc>
        <w:tc>
          <w:tcPr>
            <w:tcW w:w="1427" w:type="dxa"/>
            <w:tcBorders>
              <w:top w:val="nil"/>
              <w:left w:val="nil"/>
              <w:bottom w:val="nil"/>
              <w:right w:val="nil"/>
            </w:tcBorders>
            <w:shd w:val="clear" w:color="auto" w:fill="auto"/>
            <w:vAlign w:val="center"/>
            <w:hideMark/>
          </w:tcPr>
          <w:p w14:paraId="333EDBC9" w14:textId="77777777" w:rsidR="008E2CBA" w:rsidRPr="009E1A81" w:rsidRDefault="008E2CBA" w:rsidP="008E2CBA">
            <w:pPr>
              <w:jc w:val="right"/>
              <w:rPr>
                <w:rFonts w:ascii="Times New Roman" w:hAnsi="Times New Roman" w:cs="Times New Roman"/>
                <w:lang w:val="en-GB" w:eastAsia="en-GB"/>
              </w:rPr>
            </w:pPr>
          </w:p>
        </w:tc>
        <w:tc>
          <w:tcPr>
            <w:tcW w:w="266" w:type="dxa"/>
            <w:tcBorders>
              <w:top w:val="nil"/>
              <w:left w:val="nil"/>
              <w:bottom w:val="nil"/>
              <w:right w:val="nil"/>
            </w:tcBorders>
            <w:shd w:val="clear" w:color="auto" w:fill="auto"/>
            <w:vAlign w:val="center"/>
            <w:hideMark/>
          </w:tcPr>
          <w:p w14:paraId="0D827E1F" w14:textId="77777777" w:rsidR="008E2CBA" w:rsidRPr="009E1A81" w:rsidRDefault="008E2CBA" w:rsidP="008E2CBA">
            <w:pPr>
              <w:jc w:val="right"/>
              <w:rPr>
                <w:rFonts w:ascii="Times New Roman" w:hAnsi="Times New Roman" w:cs="Times New Roman"/>
                <w:lang w:val="en-GB" w:eastAsia="en-GB"/>
              </w:rPr>
            </w:pPr>
          </w:p>
        </w:tc>
        <w:tc>
          <w:tcPr>
            <w:tcW w:w="1414" w:type="dxa"/>
            <w:tcBorders>
              <w:top w:val="nil"/>
              <w:left w:val="nil"/>
              <w:bottom w:val="nil"/>
              <w:right w:val="nil"/>
            </w:tcBorders>
            <w:shd w:val="clear" w:color="auto" w:fill="auto"/>
            <w:noWrap/>
            <w:vAlign w:val="center"/>
            <w:hideMark/>
          </w:tcPr>
          <w:p w14:paraId="622D2568" w14:textId="77777777" w:rsidR="008E2CBA" w:rsidRPr="009E1A81" w:rsidRDefault="008E2CBA" w:rsidP="008E2CBA">
            <w:pPr>
              <w:jc w:val="right"/>
              <w:rPr>
                <w:rFonts w:ascii="Times New Roman" w:hAnsi="Times New Roman" w:cs="Times New Roman"/>
                <w:lang w:val="en-GB" w:eastAsia="en-GB"/>
              </w:rPr>
            </w:pPr>
          </w:p>
        </w:tc>
        <w:tc>
          <w:tcPr>
            <w:tcW w:w="294" w:type="dxa"/>
            <w:tcBorders>
              <w:top w:val="nil"/>
              <w:left w:val="nil"/>
              <w:bottom w:val="nil"/>
              <w:right w:val="nil"/>
            </w:tcBorders>
            <w:shd w:val="clear" w:color="auto" w:fill="auto"/>
            <w:noWrap/>
            <w:vAlign w:val="center"/>
            <w:hideMark/>
          </w:tcPr>
          <w:p w14:paraId="7900DED2" w14:textId="77777777" w:rsidR="008E2CBA" w:rsidRPr="009E1A81" w:rsidRDefault="008E2CBA" w:rsidP="008E2CBA">
            <w:pPr>
              <w:jc w:val="right"/>
              <w:rPr>
                <w:rFonts w:ascii="Times New Roman" w:hAnsi="Times New Roman" w:cs="Times New Roman"/>
                <w:lang w:val="en-GB" w:eastAsia="en-GB"/>
              </w:rPr>
            </w:pPr>
          </w:p>
        </w:tc>
        <w:tc>
          <w:tcPr>
            <w:tcW w:w="1414" w:type="dxa"/>
            <w:tcBorders>
              <w:top w:val="nil"/>
              <w:left w:val="nil"/>
              <w:bottom w:val="nil"/>
              <w:right w:val="nil"/>
            </w:tcBorders>
            <w:shd w:val="clear" w:color="auto" w:fill="auto"/>
            <w:noWrap/>
            <w:vAlign w:val="center"/>
            <w:hideMark/>
          </w:tcPr>
          <w:p w14:paraId="3171088A" w14:textId="77777777" w:rsidR="008E2CBA" w:rsidRPr="009E1A81" w:rsidRDefault="008E2CBA" w:rsidP="008E2CBA">
            <w:pPr>
              <w:rPr>
                <w:rFonts w:ascii="Times New Roman" w:hAnsi="Times New Roman" w:cs="Times New Roman"/>
                <w:lang w:val="en-GB" w:eastAsia="en-GB"/>
              </w:rPr>
            </w:pPr>
          </w:p>
        </w:tc>
      </w:tr>
      <w:tr w:rsidR="008E2CBA" w:rsidRPr="003E2D5A" w14:paraId="1ABD20AC" w14:textId="77777777" w:rsidTr="004B70BA">
        <w:trPr>
          <w:trHeight w:val="388"/>
        </w:trPr>
        <w:tc>
          <w:tcPr>
            <w:tcW w:w="3388" w:type="dxa"/>
            <w:tcBorders>
              <w:top w:val="nil"/>
              <w:left w:val="nil"/>
              <w:bottom w:val="nil"/>
              <w:right w:val="nil"/>
            </w:tcBorders>
            <w:shd w:val="clear" w:color="auto" w:fill="auto"/>
            <w:noWrap/>
            <w:vAlign w:val="center"/>
            <w:hideMark/>
          </w:tcPr>
          <w:p w14:paraId="2A991195" w14:textId="3141D1EE" w:rsidR="008E2CBA" w:rsidRPr="009E1A81" w:rsidRDefault="008E2CBA" w:rsidP="008E2CBA">
            <w:pPr>
              <w:ind w:left="203"/>
              <w:rPr>
                <w:rFonts w:ascii="Angsana New" w:hAnsi="Angsana New"/>
                <w:sz w:val="28"/>
                <w:szCs w:val="28"/>
                <w:lang w:val="en-GB" w:eastAsia="en-GB"/>
              </w:rPr>
            </w:pPr>
            <w:r w:rsidRPr="00D1603D">
              <w:rPr>
                <w:rFonts w:ascii="Angsana New" w:hAnsi="Angsana New" w:hint="cs"/>
                <w:sz w:val="28"/>
                <w:szCs w:val="28"/>
                <w:lang w:eastAsia="en-GB"/>
              </w:rPr>
              <w:t xml:space="preserve">     </w:t>
            </w:r>
            <w:r w:rsidRPr="009E1A81">
              <w:rPr>
                <w:rFonts w:ascii="Angsana New" w:hAnsi="Angsana New" w:hint="cs"/>
                <w:sz w:val="28"/>
                <w:szCs w:val="28"/>
                <w:lang w:val="en-GB" w:eastAsia="en-GB"/>
              </w:rPr>
              <w:t>assets during the year</w:t>
            </w:r>
          </w:p>
        </w:tc>
        <w:tc>
          <w:tcPr>
            <w:tcW w:w="1414" w:type="dxa"/>
            <w:tcBorders>
              <w:left w:val="nil"/>
              <w:right w:val="nil"/>
            </w:tcBorders>
            <w:shd w:val="clear" w:color="auto" w:fill="auto"/>
            <w:vAlign w:val="bottom"/>
          </w:tcPr>
          <w:p w14:paraId="4D444C6E" w14:textId="13FAB7F6" w:rsidR="008E2CBA" w:rsidRPr="009E1A81" w:rsidRDefault="006A370F" w:rsidP="008E2CBA">
            <w:pPr>
              <w:ind w:left="203"/>
              <w:jc w:val="right"/>
              <w:rPr>
                <w:rFonts w:ascii="Angsana New" w:hAnsi="Angsana New"/>
                <w:sz w:val="28"/>
                <w:szCs w:val="28"/>
                <w:lang w:val="en-GB" w:eastAsia="en-GB"/>
              </w:rPr>
            </w:pPr>
            <w:r>
              <w:rPr>
                <w:rFonts w:ascii="Angsana New" w:hAnsi="Angsana New"/>
                <w:sz w:val="28"/>
              </w:rPr>
              <w:t>24,995</w:t>
            </w:r>
          </w:p>
        </w:tc>
        <w:tc>
          <w:tcPr>
            <w:tcW w:w="280" w:type="dxa"/>
            <w:tcBorders>
              <w:top w:val="nil"/>
              <w:left w:val="nil"/>
              <w:bottom w:val="nil"/>
              <w:right w:val="nil"/>
            </w:tcBorders>
            <w:shd w:val="clear" w:color="auto" w:fill="auto"/>
            <w:vAlign w:val="center"/>
            <w:hideMark/>
          </w:tcPr>
          <w:p w14:paraId="503506DB" w14:textId="77777777" w:rsidR="008E2CBA" w:rsidRPr="009E1A81" w:rsidRDefault="008E2CBA" w:rsidP="008E2CBA">
            <w:pPr>
              <w:jc w:val="right"/>
              <w:rPr>
                <w:rFonts w:ascii="Angsana New" w:hAnsi="Angsana New"/>
                <w:sz w:val="28"/>
                <w:szCs w:val="28"/>
                <w:lang w:val="en-GB" w:eastAsia="en-GB"/>
              </w:rPr>
            </w:pPr>
          </w:p>
        </w:tc>
        <w:tc>
          <w:tcPr>
            <w:tcW w:w="1427" w:type="dxa"/>
            <w:tcBorders>
              <w:left w:val="nil"/>
              <w:right w:val="nil"/>
            </w:tcBorders>
            <w:shd w:val="clear" w:color="auto" w:fill="auto"/>
            <w:vAlign w:val="bottom"/>
            <w:hideMark/>
          </w:tcPr>
          <w:p w14:paraId="1D54D2CE" w14:textId="73B57411" w:rsidR="008E2CBA" w:rsidRPr="009E1A81" w:rsidRDefault="008E2CBA" w:rsidP="008E2CBA">
            <w:pPr>
              <w:jc w:val="right"/>
              <w:rPr>
                <w:rFonts w:ascii="Angsana New" w:hAnsi="Angsana New"/>
                <w:sz w:val="28"/>
                <w:szCs w:val="28"/>
                <w:lang w:val="en-GB" w:eastAsia="en-GB"/>
              </w:rPr>
            </w:pPr>
            <w:r>
              <w:rPr>
                <w:rFonts w:ascii="Angsana New" w:hAnsi="Angsana New"/>
                <w:sz w:val="28"/>
              </w:rPr>
              <w:t>18,290</w:t>
            </w:r>
          </w:p>
        </w:tc>
        <w:tc>
          <w:tcPr>
            <w:tcW w:w="266" w:type="dxa"/>
            <w:tcBorders>
              <w:top w:val="nil"/>
              <w:left w:val="nil"/>
              <w:bottom w:val="nil"/>
              <w:right w:val="nil"/>
            </w:tcBorders>
            <w:shd w:val="clear" w:color="auto" w:fill="auto"/>
            <w:vAlign w:val="center"/>
            <w:hideMark/>
          </w:tcPr>
          <w:p w14:paraId="5A27FB1B" w14:textId="77777777" w:rsidR="008E2CBA" w:rsidRPr="009E1A81" w:rsidRDefault="008E2CBA" w:rsidP="008E2CBA">
            <w:pPr>
              <w:jc w:val="right"/>
              <w:rPr>
                <w:rFonts w:ascii="Angsana New" w:hAnsi="Angsana New"/>
                <w:sz w:val="28"/>
                <w:szCs w:val="28"/>
                <w:lang w:val="en-GB" w:eastAsia="en-GB"/>
              </w:rPr>
            </w:pPr>
          </w:p>
        </w:tc>
        <w:tc>
          <w:tcPr>
            <w:tcW w:w="1414" w:type="dxa"/>
            <w:tcBorders>
              <w:top w:val="nil"/>
              <w:left w:val="nil"/>
              <w:bottom w:val="nil"/>
              <w:right w:val="nil"/>
            </w:tcBorders>
            <w:shd w:val="clear" w:color="auto" w:fill="auto"/>
            <w:noWrap/>
            <w:vAlign w:val="center"/>
          </w:tcPr>
          <w:p w14:paraId="4AD92595" w14:textId="4D564BAA" w:rsidR="008E2CBA" w:rsidRPr="00FC597D" w:rsidRDefault="00FC597D" w:rsidP="008E2CBA">
            <w:pPr>
              <w:jc w:val="right"/>
              <w:rPr>
                <w:rFonts w:ascii="Angsana New" w:hAnsi="Angsana New"/>
                <w:sz w:val="28"/>
                <w:szCs w:val="28"/>
                <w:lang w:eastAsia="en-GB"/>
              </w:rPr>
            </w:pPr>
            <w:r>
              <w:rPr>
                <w:rFonts w:ascii="Angsana New" w:hAnsi="Angsana New"/>
                <w:sz w:val="28"/>
                <w:szCs w:val="28"/>
                <w:lang w:eastAsia="en-GB"/>
              </w:rPr>
              <w:t>2,682</w:t>
            </w:r>
          </w:p>
        </w:tc>
        <w:tc>
          <w:tcPr>
            <w:tcW w:w="294" w:type="dxa"/>
            <w:tcBorders>
              <w:top w:val="nil"/>
              <w:left w:val="nil"/>
              <w:bottom w:val="nil"/>
              <w:right w:val="nil"/>
            </w:tcBorders>
            <w:shd w:val="clear" w:color="auto" w:fill="auto"/>
            <w:noWrap/>
            <w:vAlign w:val="center"/>
            <w:hideMark/>
          </w:tcPr>
          <w:p w14:paraId="078398C1" w14:textId="77777777" w:rsidR="008E2CBA" w:rsidRPr="009E1A81" w:rsidRDefault="008E2CBA" w:rsidP="008E2CBA">
            <w:pPr>
              <w:jc w:val="right"/>
              <w:rPr>
                <w:rFonts w:ascii="Angsana New" w:hAnsi="Angsana New"/>
                <w:sz w:val="28"/>
                <w:szCs w:val="28"/>
                <w:lang w:val="en-GB" w:eastAsia="en-GB"/>
              </w:rPr>
            </w:pPr>
          </w:p>
        </w:tc>
        <w:tc>
          <w:tcPr>
            <w:tcW w:w="1414" w:type="dxa"/>
            <w:tcBorders>
              <w:top w:val="nil"/>
              <w:left w:val="nil"/>
              <w:bottom w:val="nil"/>
              <w:right w:val="nil"/>
            </w:tcBorders>
            <w:shd w:val="clear" w:color="auto" w:fill="auto"/>
            <w:noWrap/>
            <w:vAlign w:val="center"/>
            <w:hideMark/>
          </w:tcPr>
          <w:p w14:paraId="5E87CC80" w14:textId="55297AB9" w:rsidR="008E2CBA" w:rsidRPr="009E1A81" w:rsidRDefault="008E2CBA" w:rsidP="008E2CBA">
            <w:pPr>
              <w:jc w:val="right"/>
              <w:rPr>
                <w:rFonts w:ascii="Angsana New" w:hAnsi="Angsana New"/>
                <w:sz w:val="28"/>
                <w:szCs w:val="28"/>
                <w:lang w:val="en-GB" w:eastAsia="en-GB"/>
              </w:rPr>
            </w:pPr>
            <w:r>
              <w:rPr>
                <w:rFonts w:ascii="Angsana New" w:hAnsi="Angsana New"/>
                <w:sz w:val="28"/>
                <w:szCs w:val="28"/>
                <w:lang w:val="en-GB" w:eastAsia="en-GB"/>
              </w:rPr>
              <w:t>12,733</w:t>
            </w:r>
          </w:p>
        </w:tc>
      </w:tr>
      <w:tr w:rsidR="008E2CBA" w:rsidRPr="003E2D5A" w14:paraId="5CF797DC" w14:textId="77777777" w:rsidTr="00D92EF1">
        <w:trPr>
          <w:trHeight w:val="388"/>
        </w:trPr>
        <w:tc>
          <w:tcPr>
            <w:tcW w:w="3388" w:type="dxa"/>
            <w:tcBorders>
              <w:top w:val="nil"/>
              <w:left w:val="nil"/>
              <w:bottom w:val="nil"/>
              <w:right w:val="nil"/>
            </w:tcBorders>
            <w:shd w:val="clear" w:color="auto" w:fill="auto"/>
            <w:noWrap/>
            <w:vAlign w:val="center"/>
            <w:hideMark/>
          </w:tcPr>
          <w:p w14:paraId="649B159D" w14:textId="136FBB99" w:rsidR="008E2CBA" w:rsidRPr="009E1A81" w:rsidRDefault="008E2CBA" w:rsidP="008E2CBA">
            <w:pPr>
              <w:ind w:left="203"/>
              <w:rPr>
                <w:rFonts w:ascii="Angsana New" w:hAnsi="Angsana New"/>
                <w:sz w:val="28"/>
                <w:szCs w:val="28"/>
                <w:lang w:val="en-GB" w:eastAsia="en-GB"/>
              </w:rPr>
            </w:pPr>
            <w:r w:rsidRPr="009E1A81">
              <w:rPr>
                <w:rFonts w:ascii="Angsana New" w:hAnsi="Angsana New"/>
                <w:sz w:val="28"/>
                <w:szCs w:val="28"/>
                <w:lang w:eastAsia="en-GB"/>
              </w:rPr>
              <w:t>Subtraction on the right-of-</w:t>
            </w:r>
            <w:r w:rsidR="006C50BB">
              <w:t xml:space="preserve"> </w:t>
            </w:r>
            <w:r w:rsidR="006C50BB" w:rsidRPr="006C50BB">
              <w:rPr>
                <w:rFonts w:ascii="Angsana New" w:hAnsi="Angsana New"/>
                <w:sz w:val="28"/>
                <w:szCs w:val="28"/>
                <w:lang w:val="en-GB" w:eastAsia="en-GB"/>
              </w:rPr>
              <w:t>use</w:t>
            </w:r>
          </w:p>
        </w:tc>
        <w:tc>
          <w:tcPr>
            <w:tcW w:w="1414" w:type="dxa"/>
            <w:tcBorders>
              <w:left w:val="nil"/>
              <w:right w:val="nil"/>
            </w:tcBorders>
            <w:shd w:val="clear" w:color="auto" w:fill="auto"/>
            <w:vAlign w:val="bottom"/>
          </w:tcPr>
          <w:p w14:paraId="2C990B8B" w14:textId="77777777" w:rsidR="008E2CBA" w:rsidRPr="009E1A81" w:rsidRDefault="008E2CBA" w:rsidP="008E2CBA">
            <w:pPr>
              <w:ind w:left="203"/>
              <w:rPr>
                <w:rFonts w:ascii="Angsana New" w:hAnsi="Angsana New"/>
                <w:sz w:val="28"/>
                <w:szCs w:val="28"/>
                <w:lang w:val="en-GB" w:eastAsia="en-GB"/>
              </w:rPr>
            </w:pPr>
          </w:p>
        </w:tc>
        <w:tc>
          <w:tcPr>
            <w:tcW w:w="280" w:type="dxa"/>
            <w:tcBorders>
              <w:top w:val="nil"/>
              <w:left w:val="nil"/>
              <w:bottom w:val="nil"/>
              <w:right w:val="nil"/>
            </w:tcBorders>
            <w:shd w:val="clear" w:color="auto" w:fill="auto"/>
            <w:vAlign w:val="center"/>
            <w:hideMark/>
          </w:tcPr>
          <w:p w14:paraId="065C8F5E" w14:textId="77777777" w:rsidR="008E2CBA" w:rsidRPr="009E1A81" w:rsidRDefault="008E2CBA" w:rsidP="008E2CBA">
            <w:pPr>
              <w:jc w:val="right"/>
              <w:rPr>
                <w:rFonts w:ascii="Times New Roman" w:hAnsi="Times New Roman" w:cs="Times New Roman"/>
                <w:lang w:val="en-GB" w:eastAsia="en-GB"/>
              </w:rPr>
            </w:pPr>
          </w:p>
        </w:tc>
        <w:tc>
          <w:tcPr>
            <w:tcW w:w="1427" w:type="dxa"/>
            <w:tcBorders>
              <w:left w:val="nil"/>
              <w:right w:val="nil"/>
            </w:tcBorders>
            <w:shd w:val="clear" w:color="auto" w:fill="auto"/>
            <w:vAlign w:val="bottom"/>
            <w:hideMark/>
          </w:tcPr>
          <w:p w14:paraId="27F4C1A5" w14:textId="77777777" w:rsidR="008E2CBA" w:rsidRPr="009E1A81" w:rsidRDefault="008E2CBA" w:rsidP="008E2CBA">
            <w:pPr>
              <w:jc w:val="right"/>
              <w:rPr>
                <w:rFonts w:ascii="Times New Roman" w:hAnsi="Times New Roman" w:cs="Times New Roman"/>
                <w:lang w:val="en-GB" w:eastAsia="en-GB"/>
              </w:rPr>
            </w:pPr>
          </w:p>
        </w:tc>
        <w:tc>
          <w:tcPr>
            <w:tcW w:w="266" w:type="dxa"/>
            <w:tcBorders>
              <w:top w:val="nil"/>
              <w:left w:val="nil"/>
              <w:bottom w:val="nil"/>
              <w:right w:val="nil"/>
            </w:tcBorders>
            <w:shd w:val="clear" w:color="auto" w:fill="auto"/>
            <w:vAlign w:val="center"/>
            <w:hideMark/>
          </w:tcPr>
          <w:p w14:paraId="73B5AF21" w14:textId="77777777" w:rsidR="008E2CBA" w:rsidRPr="009E1A81" w:rsidRDefault="008E2CBA" w:rsidP="008E2CBA">
            <w:pPr>
              <w:jc w:val="right"/>
              <w:rPr>
                <w:rFonts w:ascii="Times New Roman" w:hAnsi="Times New Roman" w:cs="Times New Roman"/>
                <w:lang w:val="en-GB" w:eastAsia="en-GB"/>
              </w:rPr>
            </w:pPr>
          </w:p>
        </w:tc>
        <w:tc>
          <w:tcPr>
            <w:tcW w:w="1414" w:type="dxa"/>
            <w:tcBorders>
              <w:top w:val="nil"/>
              <w:left w:val="nil"/>
              <w:bottom w:val="nil"/>
              <w:right w:val="nil"/>
            </w:tcBorders>
            <w:shd w:val="clear" w:color="auto" w:fill="auto"/>
            <w:noWrap/>
            <w:vAlign w:val="center"/>
          </w:tcPr>
          <w:p w14:paraId="1C0C7D2D" w14:textId="77777777" w:rsidR="008E2CBA" w:rsidRPr="009E1A81" w:rsidRDefault="008E2CBA" w:rsidP="008E2CBA">
            <w:pPr>
              <w:jc w:val="right"/>
              <w:rPr>
                <w:rFonts w:ascii="Times New Roman" w:hAnsi="Times New Roman" w:cs="Times New Roman"/>
                <w:lang w:val="en-GB" w:eastAsia="en-GB"/>
              </w:rPr>
            </w:pPr>
          </w:p>
        </w:tc>
        <w:tc>
          <w:tcPr>
            <w:tcW w:w="294" w:type="dxa"/>
            <w:tcBorders>
              <w:top w:val="nil"/>
              <w:left w:val="nil"/>
              <w:bottom w:val="nil"/>
              <w:right w:val="nil"/>
            </w:tcBorders>
            <w:shd w:val="clear" w:color="auto" w:fill="auto"/>
            <w:noWrap/>
            <w:vAlign w:val="center"/>
            <w:hideMark/>
          </w:tcPr>
          <w:p w14:paraId="262AE850" w14:textId="77777777" w:rsidR="008E2CBA" w:rsidRPr="009E1A81" w:rsidRDefault="008E2CBA" w:rsidP="008E2CBA">
            <w:pPr>
              <w:jc w:val="right"/>
              <w:rPr>
                <w:rFonts w:ascii="Times New Roman" w:hAnsi="Times New Roman" w:cs="Times New Roman"/>
                <w:lang w:val="en-GB" w:eastAsia="en-GB"/>
              </w:rPr>
            </w:pPr>
          </w:p>
        </w:tc>
        <w:tc>
          <w:tcPr>
            <w:tcW w:w="1414" w:type="dxa"/>
            <w:tcBorders>
              <w:top w:val="nil"/>
              <w:left w:val="nil"/>
              <w:bottom w:val="nil"/>
              <w:right w:val="nil"/>
            </w:tcBorders>
            <w:shd w:val="clear" w:color="auto" w:fill="auto"/>
            <w:noWrap/>
            <w:vAlign w:val="center"/>
            <w:hideMark/>
          </w:tcPr>
          <w:p w14:paraId="571F0B0B" w14:textId="77777777" w:rsidR="008E2CBA" w:rsidRPr="009E1A81" w:rsidRDefault="008E2CBA" w:rsidP="008E2CBA">
            <w:pPr>
              <w:rPr>
                <w:rFonts w:ascii="Times New Roman" w:hAnsi="Times New Roman" w:cs="Times New Roman"/>
                <w:lang w:val="en-GB" w:eastAsia="en-GB"/>
              </w:rPr>
            </w:pPr>
          </w:p>
        </w:tc>
      </w:tr>
      <w:tr w:rsidR="008E2CBA" w:rsidRPr="003E2D5A" w14:paraId="08BD1A09" w14:textId="77777777" w:rsidTr="004B70BA">
        <w:trPr>
          <w:trHeight w:val="388"/>
        </w:trPr>
        <w:tc>
          <w:tcPr>
            <w:tcW w:w="3388" w:type="dxa"/>
            <w:tcBorders>
              <w:top w:val="nil"/>
              <w:left w:val="nil"/>
              <w:bottom w:val="nil"/>
              <w:right w:val="nil"/>
            </w:tcBorders>
            <w:shd w:val="clear" w:color="auto" w:fill="auto"/>
            <w:noWrap/>
            <w:vAlign w:val="center"/>
            <w:hideMark/>
          </w:tcPr>
          <w:p w14:paraId="2189BE39" w14:textId="32C5793C" w:rsidR="008E2CBA" w:rsidRPr="009E1A81" w:rsidRDefault="008E2CBA" w:rsidP="008E2CBA">
            <w:pPr>
              <w:ind w:left="203"/>
              <w:rPr>
                <w:rFonts w:ascii="Angsana New" w:hAnsi="Angsana New"/>
                <w:sz w:val="28"/>
                <w:szCs w:val="28"/>
                <w:lang w:val="en-GB" w:eastAsia="en-GB"/>
              </w:rPr>
            </w:pPr>
            <w:r w:rsidRPr="00D1603D">
              <w:rPr>
                <w:rFonts w:ascii="Angsana New" w:hAnsi="Angsana New" w:hint="cs"/>
                <w:sz w:val="28"/>
                <w:szCs w:val="28"/>
                <w:lang w:eastAsia="en-GB"/>
              </w:rPr>
              <w:t xml:space="preserve">     </w:t>
            </w:r>
            <w:r w:rsidRPr="009E1A81">
              <w:rPr>
                <w:rFonts w:ascii="Angsana New" w:hAnsi="Angsana New" w:hint="cs"/>
                <w:sz w:val="28"/>
                <w:szCs w:val="28"/>
                <w:lang w:val="en-GB" w:eastAsia="en-GB"/>
              </w:rPr>
              <w:t>assets during the year</w:t>
            </w:r>
          </w:p>
        </w:tc>
        <w:tc>
          <w:tcPr>
            <w:tcW w:w="1414" w:type="dxa"/>
            <w:tcBorders>
              <w:left w:val="nil"/>
              <w:right w:val="nil"/>
            </w:tcBorders>
            <w:shd w:val="clear" w:color="auto" w:fill="auto"/>
            <w:vAlign w:val="bottom"/>
          </w:tcPr>
          <w:p w14:paraId="3C534861" w14:textId="02A60679" w:rsidR="008E2CBA" w:rsidRPr="009E1A81" w:rsidRDefault="004B70BA" w:rsidP="008E2CBA">
            <w:pPr>
              <w:ind w:left="203"/>
              <w:jc w:val="right"/>
              <w:rPr>
                <w:rFonts w:ascii="Angsana New" w:hAnsi="Angsana New"/>
                <w:sz w:val="28"/>
                <w:szCs w:val="28"/>
                <w:lang w:val="en-GB" w:eastAsia="en-GB"/>
              </w:rPr>
            </w:pPr>
            <w:r>
              <w:rPr>
                <w:rFonts w:ascii="Angsana New" w:hAnsi="Angsana New"/>
                <w:sz w:val="28"/>
              </w:rPr>
              <w:t>(12,</w:t>
            </w:r>
            <w:r w:rsidR="006A370F">
              <w:rPr>
                <w:rFonts w:ascii="Angsana New" w:hAnsi="Angsana New"/>
                <w:sz w:val="28"/>
              </w:rPr>
              <w:t>363</w:t>
            </w:r>
            <w:r>
              <w:rPr>
                <w:rFonts w:ascii="Angsana New" w:hAnsi="Angsana New"/>
                <w:sz w:val="28"/>
              </w:rPr>
              <w:t>)</w:t>
            </w:r>
          </w:p>
        </w:tc>
        <w:tc>
          <w:tcPr>
            <w:tcW w:w="280" w:type="dxa"/>
            <w:tcBorders>
              <w:top w:val="nil"/>
              <w:left w:val="nil"/>
              <w:right w:val="nil"/>
            </w:tcBorders>
            <w:shd w:val="clear" w:color="auto" w:fill="auto"/>
            <w:vAlign w:val="center"/>
            <w:hideMark/>
          </w:tcPr>
          <w:p w14:paraId="620C8981" w14:textId="77777777" w:rsidR="008E2CBA" w:rsidRPr="009E1A81" w:rsidRDefault="008E2CBA" w:rsidP="008E2CBA">
            <w:pPr>
              <w:jc w:val="right"/>
              <w:rPr>
                <w:rFonts w:ascii="Angsana New" w:hAnsi="Angsana New"/>
                <w:sz w:val="28"/>
                <w:szCs w:val="28"/>
                <w:lang w:val="en-GB" w:eastAsia="en-GB"/>
              </w:rPr>
            </w:pPr>
          </w:p>
        </w:tc>
        <w:tc>
          <w:tcPr>
            <w:tcW w:w="1427" w:type="dxa"/>
            <w:tcBorders>
              <w:left w:val="nil"/>
              <w:right w:val="nil"/>
            </w:tcBorders>
            <w:shd w:val="clear" w:color="auto" w:fill="auto"/>
            <w:vAlign w:val="bottom"/>
            <w:hideMark/>
          </w:tcPr>
          <w:p w14:paraId="1603F2A8" w14:textId="1A159174" w:rsidR="008E2CBA" w:rsidRPr="009E1A81" w:rsidRDefault="008E2CBA" w:rsidP="008E2CBA">
            <w:pPr>
              <w:jc w:val="right"/>
              <w:rPr>
                <w:rFonts w:ascii="Angsana New" w:hAnsi="Angsana New"/>
                <w:sz w:val="28"/>
                <w:szCs w:val="28"/>
                <w:lang w:val="en-GB" w:eastAsia="en-GB"/>
              </w:rPr>
            </w:pPr>
            <w:r>
              <w:rPr>
                <w:rFonts w:ascii="Angsana New" w:hAnsi="Angsana New"/>
                <w:sz w:val="28"/>
              </w:rPr>
              <w:t>(4,416)</w:t>
            </w:r>
          </w:p>
        </w:tc>
        <w:tc>
          <w:tcPr>
            <w:tcW w:w="266" w:type="dxa"/>
            <w:tcBorders>
              <w:top w:val="nil"/>
              <w:left w:val="nil"/>
              <w:right w:val="nil"/>
            </w:tcBorders>
            <w:shd w:val="clear" w:color="auto" w:fill="auto"/>
            <w:vAlign w:val="center"/>
            <w:hideMark/>
          </w:tcPr>
          <w:p w14:paraId="3080D3E0" w14:textId="77777777" w:rsidR="008E2CBA" w:rsidRPr="009E1A81" w:rsidRDefault="008E2CBA" w:rsidP="008E2CBA">
            <w:pPr>
              <w:jc w:val="right"/>
              <w:rPr>
                <w:rFonts w:ascii="Angsana New" w:hAnsi="Angsana New"/>
                <w:sz w:val="28"/>
                <w:szCs w:val="28"/>
                <w:lang w:val="en-GB" w:eastAsia="en-GB"/>
              </w:rPr>
            </w:pPr>
          </w:p>
        </w:tc>
        <w:tc>
          <w:tcPr>
            <w:tcW w:w="1414" w:type="dxa"/>
            <w:tcBorders>
              <w:top w:val="nil"/>
              <w:left w:val="nil"/>
              <w:right w:val="nil"/>
            </w:tcBorders>
            <w:shd w:val="clear" w:color="auto" w:fill="auto"/>
            <w:noWrap/>
            <w:vAlign w:val="center"/>
          </w:tcPr>
          <w:p w14:paraId="594CFEBB" w14:textId="5E284F15" w:rsidR="008E2CBA" w:rsidRPr="009E1A81" w:rsidRDefault="00FC597D" w:rsidP="008E2CBA">
            <w:pPr>
              <w:jc w:val="right"/>
              <w:rPr>
                <w:rFonts w:ascii="Angsana New" w:hAnsi="Angsana New"/>
                <w:sz w:val="28"/>
                <w:szCs w:val="28"/>
                <w:lang w:val="en-GB" w:eastAsia="en-GB"/>
              </w:rPr>
            </w:pPr>
            <w:r>
              <w:rPr>
                <w:rFonts w:ascii="Angsana New" w:hAnsi="Angsana New"/>
                <w:sz w:val="28"/>
                <w:szCs w:val="28"/>
                <w:lang w:val="en-GB" w:eastAsia="en-GB"/>
              </w:rPr>
              <w:t>(10,614)</w:t>
            </w:r>
          </w:p>
        </w:tc>
        <w:tc>
          <w:tcPr>
            <w:tcW w:w="294" w:type="dxa"/>
            <w:tcBorders>
              <w:top w:val="nil"/>
              <w:left w:val="nil"/>
              <w:right w:val="nil"/>
            </w:tcBorders>
            <w:shd w:val="clear" w:color="auto" w:fill="auto"/>
            <w:noWrap/>
            <w:vAlign w:val="center"/>
            <w:hideMark/>
          </w:tcPr>
          <w:p w14:paraId="79D53B46" w14:textId="77777777" w:rsidR="008E2CBA" w:rsidRPr="009E1A81" w:rsidRDefault="008E2CBA" w:rsidP="008E2CBA">
            <w:pPr>
              <w:jc w:val="right"/>
              <w:rPr>
                <w:rFonts w:ascii="Angsana New" w:hAnsi="Angsana New"/>
                <w:sz w:val="28"/>
                <w:szCs w:val="28"/>
                <w:lang w:val="en-GB" w:eastAsia="en-GB"/>
              </w:rPr>
            </w:pPr>
          </w:p>
        </w:tc>
        <w:tc>
          <w:tcPr>
            <w:tcW w:w="1414" w:type="dxa"/>
            <w:tcBorders>
              <w:top w:val="nil"/>
              <w:left w:val="nil"/>
              <w:right w:val="nil"/>
            </w:tcBorders>
            <w:shd w:val="clear" w:color="auto" w:fill="auto"/>
            <w:noWrap/>
            <w:vAlign w:val="center"/>
            <w:hideMark/>
          </w:tcPr>
          <w:p w14:paraId="044FE97D" w14:textId="04FB2419" w:rsidR="008E2CBA" w:rsidRPr="009E1A81" w:rsidRDefault="008E2CBA" w:rsidP="008E2CBA">
            <w:pPr>
              <w:jc w:val="right"/>
              <w:rPr>
                <w:rFonts w:ascii="Angsana New" w:hAnsi="Angsana New"/>
                <w:sz w:val="28"/>
                <w:szCs w:val="28"/>
                <w:lang w:val="en-GB" w:eastAsia="en-GB"/>
              </w:rPr>
            </w:pPr>
            <w:r>
              <w:rPr>
                <w:rFonts w:ascii="Angsana New" w:hAnsi="Angsana New"/>
                <w:sz w:val="28"/>
                <w:szCs w:val="28"/>
                <w:lang w:val="en-GB" w:eastAsia="en-GB"/>
              </w:rPr>
              <w:t>(2,167)</w:t>
            </w:r>
          </w:p>
        </w:tc>
      </w:tr>
      <w:tr w:rsidR="008E2CBA" w:rsidRPr="003E2D5A" w14:paraId="02A85181" w14:textId="77777777" w:rsidTr="004B70BA">
        <w:trPr>
          <w:trHeight w:val="401"/>
        </w:trPr>
        <w:tc>
          <w:tcPr>
            <w:tcW w:w="3388" w:type="dxa"/>
            <w:tcBorders>
              <w:top w:val="nil"/>
              <w:left w:val="nil"/>
              <w:bottom w:val="nil"/>
              <w:right w:val="nil"/>
            </w:tcBorders>
            <w:shd w:val="clear" w:color="auto" w:fill="auto"/>
            <w:noWrap/>
            <w:vAlign w:val="center"/>
            <w:hideMark/>
          </w:tcPr>
          <w:p w14:paraId="599C7288" w14:textId="77777777" w:rsidR="008E2CBA" w:rsidRPr="00C35EB8" w:rsidRDefault="008E2CBA" w:rsidP="008E2CBA">
            <w:pPr>
              <w:ind w:left="203"/>
              <w:rPr>
                <w:rFonts w:ascii="Angsana New" w:hAnsi="Angsana New"/>
                <w:sz w:val="28"/>
                <w:szCs w:val="28"/>
                <w:lang w:val="en-GB" w:eastAsia="en-GB"/>
              </w:rPr>
            </w:pPr>
            <w:r w:rsidRPr="00C35EB8">
              <w:rPr>
                <w:rFonts w:ascii="Angsana New" w:hAnsi="Angsana New"/>
                <w:sz w:val="28"/>
                <w:szCs w:val="28"/>
                <w:lang w:eastAsia="en-GB"/>
              </w:rPr>
              <w:t>Total cash outflow for leases</w:t>
            </w:r>
          </w:p>
        </w:tc>
        <w:tc>
          <w:tcPr>
            <w:tcW w:w="1414" w:type="dxa"/>
            <w:tcBorders>
              <w:left w:val="nil"/>
              <w:right w:val="nil"/>
            </w:tcBorders>
            <w:shd w:val="clear" w:color="auto" w:fill="auto"/>
            <w:vAlign w:val="center"/>
          </w:tcPr>
          <w:p w14:paraId="61E2AC23" w14:textId="5086FE4E" w:rsidR="008E2CBA" w:rsidRPr="009E1A81" w:rsidRDefault="004B70BA" w:rsidP="008E2CBA">
            <w:pPr>
              <w:ind w:left="203"/>
              <w:jc w:val="right"/>
              <w:rPr>
                <w:rFonts w:ascii="Angsana New" w:hAnsi="Angsana New"/>
                <w:sz w:val="28"/>
                <w:szCs w:val="28"/>
                <w:lang w:val="en-GB" w:eastAsia="en-GB"/>
              </w:rPr>
            </w:pPr>
            <w:r>
              <w:rPr>
                <w:rFonts w:ascii="Angsana New" w:hAnsi="Angsana New"/>
                <w:sz w:val="28"/>
              </w:rPr>
              <w:t>13,308</w:t>
            </w:r>
          </w:p>
        </w:tc>
        <w:tc>
          <w:tcPr>
            <w:tcW w:w="280" w:type="dxa"/>
            <w:tcBorders>
              <w:left w:val="nil"/>
              <w:right w:val="nil"/>
            </w:tcBorders>
            <w:shd w:val="clear" w:color="auto" w:fill="auto"/>
            <w:vAlign w:val="center"/>
            <w:hideMark/>
          </w:tcPr>
          <w:p w14:paraId="4FF2A7A9" w14:textId="77777777" w:rsidR="008E2CBA" w:rsidRPr="009E1A81" w:rsidRDefault="008E2CBA" w:rsidP="008E2CBA">
            <w:pPr>
              <w:jc w:val="right"/>
              <w:rPr>
                <w:rFonts w:ascii="Angsana New" w:hAnsi="Angsana New"/>
                <w:sz w:val="28"/>
                <w:szCs w:val="28"/>
                <w:lang w:val="en-GB" w:eastAsia="en-GB"/>
              </w:rPr>
            </w:pPr>
          </w:p>
        </w:tc>
        <w:tc>
          <w:tcPr>
            <w:tcW w:w="1427" w:type="dxa"/>
            <w:tcBorders>
              <w:left w:val="nil"/>
              <w:right w:val="nil"/>
            </w:tcBorders>
            <w:shd w:val="clear" w:color="auto" w:fill="auto"/>
            <w:vAlign w:val="center"/>
            <w:hideMark/>
          </w:tcPr>
          <w:p w14:paraId="2B16DC48" w14:textId="05483540" w:rsidR="008E2CBA" w:rsidRPr="009E1A81" w:rsidRDefault="008E2CBA" w:rsidP="008E2CBA">
            <w:pPr>
              <w:jc w:val="right"/>
              <w:rPr>
                <w:rFonts w:ascii="Angsana New" w:hAnsi="Angsana New"/>
                <w:sz w:val="28"/>
                <w:szCs w:val="28"/>
                <w:lang w:val="en-GB" w:eastAsia="en-GB"/>
              </w:rPr>
            </w:pPr>
            <w:r>
              <w:rPr>
                <w:rFonts w:ascii="Angsana New" w:hAnsi="Angsana New"/>
                <w:sz w:val="28"/>
                <w:szCs w:val="28"/>
                <w:lang w:eastAsia="en-GB"/>
              </w:rPr>
              <w:t>16</w:t>
            </w:r>
            <w:r w:rsidRPr="00CC0C7E">
              <w:rPr>
                <w:rFonts w:ascii="Angsana New" w:hAnsi="Angsana New"/>
                <w:sz w:val="28"/>
                <w:szCs w:val="28"/>
                <w:lang w:eastAsia="en-GB"/>
              </w:rPr>
              <w:t>,</w:t>
            </w:r>
            <w:r>
              <w:rPr>
                <w:rFonts w:ascii="Angsana New" w:hAnsi="Angsana New"/>
                <w:sz w:val="28"/>
                <w:szCs w:val="28"/>
                <w:lang w:eastAsia="en-GB"/>
              </w:rPr>
              <w:t>397</w:t>
            </w:r>
          </w:p>
        </w:tc>
        <w:tc>
          <w:tcPr>
            <w:tcW w:w="266" w:type="dxa"/>
            <w:tcBorders>
              <w:left w:val="nil"/>
              <w:right w:val="nil"/>
            </w:tcBorders>
            <w:shd w:val="clear" w:color="auto" w:fill="auto"/>
            <w:vAlign w:val="center"/>
            <w:hideMark/>
          </w:tcPr>
          <w:p w14:paraId="270D807D" w14:textId="77777777" w:rsidR="008E2CBA" w:rsidRPr="009E1A81" w:rsidRDefault="008E2CBA" w:rsidP="008E2CBA">
            <w:pPr>
              <w:jc w:val="right"/>
              <w:rPr>
                <w:rFonts w:ascii="Angsana New" w:hAnsi="Angsana New"/>
                <w:sz w:val="28"/>
                <w:szCs w:val="28"/>
                <w:lang w:val="en-GB" w:eastAsia="en-GB"/>
              </w:rPr>
            </w:pPr>
          </w:p>
        </w:tc>
        <w:tc>
          <w:tcPr>
            <w:tcW w:w="1414" w:type="dxa"/>
            <w:tcBorders>
              <w:left w:val="nil"/>
              <w:right w:val="nil"/>
            </w:tcBorders>
            <w:shd w:val="clear" w:color="auto" w:fill="auto"/>
            <w:noWrap/>
            <w:vAlign w:val="center"/>
          </w:tcPr>
          <w:p w14:paraId="4C06F614" w14:textId="59B3E96B" w:rsidR="008E2CBA" w:rsidRPr="009E1A81" w:rsidRDefault="006A370F" w:rsidP="008E2CBA">
            <w:pPr>
              <w:jc w:val="right"/>
              <w:rPr>
                <w:rFonts w:ascii="Angsana New" w:hAnsi="Angsana New"/>
                <w:sz w:val="28"/>
                <w:szCs w:val="28"/>
                <w:lang w:val="en-GB" w:eastAsia="en-GB"/>
              </w:rPr>
            </w:pPr>
            <w:r>
              <w:rPr>
                <w:rFonts w:ascii="Angsana New" w:hAnsi="Angsana New"/>
                <w:sz w:val="28"/>
                <w:szCs w:val="28"/>
                <w:lang w:val="en-GB" w:eastAsia="en-GB"/>
              </w:rPr>
              <w:t>5,000</w:t>
            </w:r>
          </w:p>
        </w:tc>
        <w:tc>
          <w:tcPr>
            <w:tcW w:w="294" w:type="dxa"/>
            <w:tcBorders>
              <w:left w:val="nil"/>
              <w:right w:val="nil"/>
            </w:tcBorders>
            <w:shd w:val="clear" w:color="auto" w:fill="auto"/>
            <w:noWrap/>
            <w:vAlign w:val="center"/>
            <w:hideMark/>
          </w:tcPr>
          <w:p w14:paraId="421B3FB9" w14:textId="77777777" w:rsidR="008E2CBA" w:rsidRPr="009E1A81" w:rsidRDefault="008E2CBA" w:rsidP="008E2CBA">
            <w:pPr>
              <w:jc w:val="right"/>
              <w:rPr>
                <w:rFonts w:ascii="Angsana New" w:hAnsi="Angsana New"/>
                <w:sz w:val="28"/>
                <w:szCs w:val="28"/>
                <w:lang w:val="en-GB" w:eastAsia="en-GB"/>
              </w:rPr>
            </w:pPr>
          </w:p>
        </w:tc>
        <w:tc>
          <w:tcPr>
            <w:tcW w:w="1414" w:type="dxa"/>
            <w:tcBorders>
              <w:left w:val="nil"/>
              <w:right w:val="nil"/>
            </w:tcBorders>
            <w:shd w:val="clear" w:color="auto" w:fill="auto"/>
            <w:noWrap/>
            <w:vAlign w:val="center"/>
            <w:hideMark/>
          </w:tcPr>
          <w:p w14:paraId="2A68699C" w14:textId="1AABD1DB" w:rsidR="008E2CBA" w:rsidRPr="009E1A81" w:rsidRDefault="006A370F" w:rsidP="008E2CBA">
            <w:pPr>
              <w:jc w:val="right"/>
              <w:rPr>
                <w:rFonts w:ascii="Angsana New" w:hAnsi="Angsana New"/>
                <w:sz w:val="28"/>
                <w:szCs w:val="28"/>
                <w:lang w:val="en-GB" w:eastAsia="en-GB"/>
              </w:rPr>
            </w:pPr>
            <w:r>
              <w:rPr>
                <w:rFonts w:ascii="Angsana New" w:hAnsi="Angsana New"/>
                <w:sz w:val="28"/>
                <w:szCs w:val="28"/>
                <w:lang w:val="en-GB" w:eastAsia="en-GB"/>
              </w:rPr>
              <w:t>6,846</w:t>
            </w:r>
          </w:p>
        </w:tc>
      </w:tr>
    </w:tbl>
    <w:bookmarkEnd w:id="14"/>
    <w:p w14:paraId="7ED8E82D" w14:textId="2E06ADB0" w:rsidR="004F191E" w:rsidRPr="003E2D5A" w:rsidRDefault="004F191E" w:rsidP="00BB0DC5">
      <w:pPr>
        <w:pStyle w:val="BodyText"/>
        <w:numPr>
          <w:ilvl w:val="0"/>
          <w:numId w:val="30"/>
        </w:numPr>
        <w:tabs>
          <w:tab w:val="clear" w:pos="1418"/>
        </w:tabs>
        <w:spacing w:before="240" w:after="120" w:line="340" w:lineRule="exact"/>
        <w:ind w:left="284" w:hanging="378"/>
        <w:jc w:val="thaiDistribute"/>
        <w:rPr>
          <w:rFonts w:ascii="Angsana New" w:hAnsi="Angsana New"/>
          <w:sz w:val="28"/>
          <w:szCs w:val="28"/>
          <w:lang w:val="en-US"/>
        </w:rPr>
      </w:pPr>
      <w:r w:rsidRPr="003E2D5A">
        <w:rPr>
          <w:rFonts w:ascii="Angsana New" w:hAnsi="Angsana New"/>
          <w:b/>
          <w:bCs/>
          <w:sz w:val="28"/>
          <w:szCs w:val="28"/>
        </w:rPr>
        <w:lastRenderedPageBreak/>
        <w:t>INTANGIBLE ASSETS</w:t>
      </w:r>
      <w:r w:rsidRPr="003E2D5A">
        <w:rPr>
          <w:rFonts w:ascii="Angsana New" w:hAnsi="Angsana New"/>
          <w:b/>
          <w:bCs/>
          <w:sz w:val="28"/>
          <w:szCs w:val="28"/>
          <w:lang w:val="en-US"/>
        </w:rPr>
        <w:t>, NET</w:t>
      </w:r>
    </w:p>
    <w:p w14:paraId="624FF23E" w14:textId="77777777" w:rsidR="004F191E" w:rsidRPr="003E2D5A" w:rsidRDefault="004F191E" w:rsidP="00A6171C">
      <w:pPr>
        <w:pStyle w:val="BodyText"/>
        <w:tabs>
          <w:tab w:val="clear" w:pos="1418"/>
        </w:tabs>
        <w:spacing w:before="120" w:after="120"/>
        <w:ind w:left="308"/>
        <w:jc w:val="thaiDistribute"/>
        <w:rPr>
          <w:rFonts w:ascii="Angsana New" w:hAnsi="Angsana New"/>
          <w:sz w:val="28"/>
          <w:szCs w:val="28"/>
          <w:lang w:val="en-US"/>
        </w:rPr>
      </w:pPr>
      <w:r w:rsidRPr="003E2D5A">
        <w:rPr>
          <w:rFonts w:ascii="Angsana New" w:hAnsi="Angsana New"/>
          <w:sz w:val="28"/>
          <w:szCs w:val="28"/>
          <w:lang w:val="en-US"/>
        </w:rPr>
        <w:t>Consist of</w:t>
      </w:r>
      <w:r w:rsidRPr="003E2D5A">
        <w:rPr>
          <w:rFonts w:ascii="Angsana New" w:hAnsi="Angsana New"/>
          <w:sz w:val="28"/>
          <w:szCs w:val="28"/>
        </w:rPr>
        <w:t>:</w:t>
      </w:r>
    </w:p>
    <w:tbl>
      <w:tblPr>
        <w:tblW w:w="10091" w:type="dxa"/>
        <w:tblLayout w:type="fixed"/>
        <w:tblLook w:val="0000" w:firstRow="0" w:lastRow="0" w:firstColumn="0" w:lastColumn="0" w:noHBand="0" w:noVBand="0"/>
      </w:tblPr>
      <w:tblGrid>
        <w:gridCol w:w="3092"/>
        <w:gridCol w:w="1260"/>
        <w:gridCol w:w="236"/>
        <w:gridCol w:w="1157"/>
        <w:gridCol w:w="284"/>
        <w:gridCol w:w="1157"/>
        <w:gridCol w:w="270"/>
        <w:gridCol w:w="1157"/>
        <w:gridCol w:w="252"/>
        <w:gridCol w:w="1226"/>
      </w:tblGrid>
      <w:tr w:rsidR="004F191E" w:rsidRPr="003E2D5A" w14:paraId="4B499D67" w14:textId="77777777" w:rsidTr="00B6069A">
        <w:trPr>
          <w:trHeight w:hRule="exact" w:val="397"/>
        </w:trPr>
        <w:tc>
          <w:tcPr>
            <w:tcW w:w="3092" w:type="dxa"/>
          </w:tcPr>
          <w:p w14:paraId="300D23F1" w14:textId="77777777" w:rsidR="004F191E" w:rsidRPr="003E2D5A" w:rsidRDefault="004F191E" w:rsidP="00B6069A">
            <w:pPr>
              <w:tabs>
                <w:tab w:val="left" w:pos="284"/>
                <w:tab w:val="left" w:pos="851"/>
                <w:tab w:val="left" w:pos="1418"/>
                <w:tab w:val="left" w:pos="1985"/>
              </w:tabs>
              <w:spacing w:line="300" w:lineRule="exact"/>
              <w:rPr>
                <w:rFonts w:ascii="Angsana New" w:hAnsi="Angsana New"/>
                <w:sz w:val="28"/>
                <w:szCs w:val="28"/>
              </w:rPr>
            </w:pPr>
          </w:p>
        </w:tc>
        <w:tc>
          <w:tcPr>
            <w:tcW w:w="6999" w:type="dxa"/>
            <w:gridSpan w:val="9"/>
            <w:tcBorders>
              <w:bottom w:val="single" w:sz="4" w:space="0" w:color="auto"/>
            </w:tcBorders>
          </w:tcPr>
          <w:p w14:paraId="0328B237" w14:textId="77777777" w:rsidR="004F191E" w:rsidRPr="003E2D5A" w:rsidRDefault="004F191E" w:rsidP="00B6069A">
            <w:pPr>
              <w:keepNext/>
              <w:tabs>
                <w:tab w:val="left" w:pos="284"/>
                <w:tab w:val="left" w:pos="851"/>
                <w:tab w:val="left" w:pos="1418"/>
                <w:tab w:val="left" w:pos="1985"/>
              </w:tabs>
              <w:spacing w:line="300" w:lineRule="exact"/>
              <w:ind w:right="-57"/>
              <w:jc w:val="center"/>
              <w:outlineLvl w:val="3"/>
              <w:rPr>
                <w:rFonts w:ascii="Angsana New" w:hAnsi="Angsana New"/>
                <w:sz w:val="28"/>
                <w:szCs w:val="28"/>
                <w:highlight w:val="green"/>
              </w:rPr>
            </w:pPr>
            <w:r w:rsidRPr="003E2D5A">
              <w:rPr>
                <w:rFonts w:ascii="Angsana New" w:hAnsi="Angsana New"/>
                <w:sz w:val="28"/>
                <w:szCs w:val="28"/>
              </w:rPr>
              <w:t>In Thousand Baht</w:t>
            </w:r>
          </w:p>
        </w:tc>
      </w:tr>
      <w:tr w:rsidR="004F191E" w:rsidRPr="003E2D5A" w14:paraId="46B24A74" w14:textId="77777777" w:rsidTr="00B6069A">
        <w:trPr>
          <w:trHeight w:hRule="exact" w:val="397"/>
        </w:trPr>
        <w:tc>
          <w:tcPr>
            <w:tcW w:w="3092" w:type="dxa"/>
          </w:tcPr>
          <w:p w14:paraId="622865D0" w14:textId="77777777" w:rsidR="004F191E" w:rsidRPr="003E2D5A" w:rsidRDefault="004F191E" w:rsidP="00B6069A">
            <w:pPr>
              <w:tabs>
                <w:tab w:val="left" w:pos="284"/>
                <w:tab w:val="left" w:pos="851"/>
                <w:tab w:val="left" w:pos="1418"/>
                <w:tab w:val="left" w:pos="1985"/>
              </w:tabs>
              <w:spacing w:line="300" w:lineRule="exact"/>
              <w:rPr>
                <w:rFonts w:ascii="Angsana New" w:hAnsi="Angsana New"/>
                <w:sz w:val="28"/>
                <w:szCs w:val="28"/>
                <w:highlight w:val="green"/>
              </w:rPr>
            </w:pPr>
          </w:p>
        </w:tc>
        <w:tc>
          <w:tcPr>
            <w:tcW w:w="6999" w:type="dxa"/>
            <w:gridSpan w:val="9"/>
            <w:tcBorders>
              <w:top w:val="single" w:sz="4" w:space="0" w:color="auto"/>
              <w:bottom w:val="single" w:sz="4" w:space="0" w:color="auto"/>
            </w:tcBorders>
          </w:tcPr>
          <w:p w14:paraId="42D6D4E6" w14:textId="77777777" w:rsidR="004F191E" w:rsidRPr="003E2D5A" w:rsidRDefault="004F191E" w:rsidP="00B6069A">
            <w:pPr>
              <w:keepNext/>
              <w:tabs>
                <w:tab w:val="left" w:pos="284"/>
                <w:tab w:val="left" w:pos="851"/>
                <w:tab w:val="left" w:pos="1418"/>
                <w:tab w:val="left" w:pos="1985"/>
              </w:tabs>
              <w:spacing w:line="300" w:lineRule="exact"/>
              <w:ind w:right="-57"/>
              <w:jc w:val="center"/>
              <w:outlineLvl w:val="3"/>
              <w:rPr>
                <w:rFonts w:ascii="Angsana New" w:hAnsi="Angsana New"/>
                <w:sz w:val="28"/>
                <w:szCs w:val="28"/>
              </w:rPr>
            </w:pPr>
            <w:r w:rsidRPr="003E2D5A">
              <w:rPr>
                <w:rFonts w:ascii="Angsana New" w:hAnsi="Angsana New"/>
                <w:sz w:val="28"/>
                <w:szCs w:val="28"/>
              </w:rPr>
              <w:t>Consolidated financial statements</w:t>
            </w:r>
          </w:p>
        </w:tc>
      </w:tr>
      <w:tr w:rsidR="004F191E" w:rsidRPr="003E2D5A" w14:paraId="06994F9D" w14:textId="77777777" w:rsidTr="007B02F5">
        <w:trPr>
          <w:trHeight w:val="1108"/>
        </w:trPr>
        <w:tc>
          <w:tcPr>
            <w:tcW w:w="3092" w:type="dxa"/>
            <w:vAlign w:val="center"/>
          </w:tcPr>
          <w:p w14:paraId="40DF283F" w14:textId="77777777" w:rsidR="004F191E" w:rsidRPr="003E2D5A" w:rsidRDefault="004F191E" w:rsidP="00645C2D">
            <w:pPr>
              <w:tabs>
                <w:tab w:val="left" w:pos="284"/>
                <w:tab w:val="left" w:pos="851"/>
                <w:tab w:val="left" w:pos="1418"/>
                <w:tab w:val="left" w:pos="1985"/>
              </w:tabs>
              <w:spacing w:line="300" w:lineRule="exact"/>
              <w:jc w:val="center"/>
              <w:rPr>
                <w:rFonts w:ascii="Angsana New" w:hAnsi="Angsana New"/>
                <w:sz w:val="28"/>
                <w:szCs w:val="28"/>
                <w:highlight w:val="green"/>
              </w:rPr>
            </w:pPr>
          </w:p>
        </w:tc>
        <w:tc>
          <w:tcPr>
            <w:tcW w:w="1260" w:type="dxa"/>
            <w:tcBorders>
              <w:top w:val="single" w:sz="4" w:space="0" w:color="auto"/>
              <w:bottom w:val="single" w:sz="4" w:space="0" w:color="auto"/>
            </w:tcBorders>
            <w:vAlign w:val="center"/>
          </w:tcPr>
          <w:p w14:paraId="4C464FAA" w14:textId="77777777" w:rsidR="007B02F5" w:rsidRDefault="004F191E" w:rsidP="007B02F5">
            <w:pPr>
              <w:jc w:val="center"/>
              <w:rPr>
                <w:rFonts w:ascii="Angsana New" w:hAnsi="Angsana New"/>
                <w:sz w:val="28"/>
                <w:szCs w:val="28"/>
              </w:rPr>
            </w:pPr>
            <w:r w:rsidRPr="003E2D5A">
              <w:rPr>
                <w:rFonts w:ascii="Angsana New" w:hAnsi="Angsana New"/>
                <w:sz w:val="28"/>
                <w:szCs w:val="28"/>
              </w:rPr>
              <w:t xml:space="preserve">Balance </w:t>
            </w:r>
            <w:r w:rsidR="007B02F5" w:rsidRPr="007B02F5">
              <w:rPr>
                <w:rFonts w:ascii="Angsana New" w:hAnsi="Angsana New"/>
                <w:sz w:val="28"/>
                <w:szCs w:val="28"/>
              </w:rPr>
              <w:t xml:space="preserve">December </w:t>
            </w:r>
          </w:p>
          <w:p w14:paraId="471910F8" w14:textId="643C7503" w:rsidR="004F191E" w:rsidRPr="003E2D5A" w:rsidRDefault="007B02F5" w:rsidP="007B02F5">
            <w:pPr>
              <w:jc w:val="center"/>
              <w:rPr>
                <w:rFonts w:ascii="Angsana New" w:hAnsi="Angsana New"/>
                <w:sz w:val="28"/>
                <w:szCs w:val="28"/>
              </w:rPr>
            </w:pPr>
            <w:r w:rsidRPr="007B02F5">
              <w:rPr>
                <w:rFonts w:ascii="Angsana New" w:hAnsi="Angsana New"/>
                <w:sz w:val="28"/>
                <w:szCs w:val="28"/>
              </w:rPr>
              <w:t>31, 202</w:t>
            </w:r>
            <w:r>
              <w:rPr>
                <w:rFonts w:ascii="Angsana New" w:hAnsi="Angsana New"/>
                <w:sz w:val="28"/>
                <w:szCs w:val="28"/>
              </w:rPr>
              <w:t>2</w:t>
            </w:r>
          </w:p>
        </w:tc>
        <w:tc>
          <w:tcPr>
            <w:tcW w:w="236" w:type="dxa"/>
            <w:tcBorders>
              <w:top w:val="single" w:sz="4" w:space="0" w:color="auto"/>
            </w:tcBorders>
            <w:vAlign w:val="center"/>
          </w:tcPr>
          <w:p w14:paraId="27ACD549" w14:textId="77777777" w:rsidR="004F191E" w:rsidRPr="003E2D5A" w:rsidRDefault="004F191E" w:rsidP="007B02F5">
            <w:pPr>
              <w:tabs>
                <w:tab w:val="left" w:pos="284"/>
                <w:tab w:val="left" w:pos="851"/>
                <w:tab w:val="left" w:pos="1418"/>
                <w:tab w:val="left" w:pos="1985"/>
              </w:tabs>
              <w:ind w:right="-57"/>
              <w:jc w:val="center"/>
              <w:rPr>
                <w:rFonts w:ascii="Angsana New" w:hAnsi="Angsana New"/>
                <w:sz w:val="28"/>
                <w:szCs w:val="28"/>
                <w:highlight w:val="green"/>
                <w:u w:val="single"/>
              </w:rPr>
            </w:pPr>
          </w:p>
        </w:tc>
        <w:tc>
          <w:tcPr>
            <w:tcW w:w="1157" w:type="dxa"/>
            <w:tcBorders>
              <w:top w:val="single" w:sz="4" w:space="0" w:color="auto"/>
              <w:bottom w:val="single" w:sz="4" w:space="0" w:color="auto"/>
            </w:tcBorders>
            <w:vAlign w:val="center"/>
          </w:tcPr>
          <w:p w14:paraId="2C7F072B" w14:textId="77777777" w:rsidR="004F191E" w:rsidRPr="003E2D5A" w:rsidRDefault="004F191E" w:rsidP="007B02F5">
            <w:pPr>
              <w:keepNext/>
              <w:tabs>
                <w:tab w:val="left" w:pos="284"/>
                <w:tab w:val="left" w:pos="1418"/>
                <w:tab w:val="left" w:pos="1985"/>
              </w:tabs>
              <w:ind w:left="-108" w:right="-108"/>
              <w:jc w:val="center"/>
              <w:outlineLvl w:val="3"/>
              <w:rPr>
                <w:rFonts w:ascii="Angsana New" w:hAnsi="Angsana New"/>
                <w:sz w:val="28"/>
                <w:szCs w:val="28"/>
                <w:lang w:eastAsia="x-none"/>
              </w:rPr>
            </w:pPr>
          </w:p>
          <w:p w14:paraId="2042D88F" w14:textId="77777777" w:rsidR="004F191E" w:rsidRPr="003E2D5A" w:rsidRDefault="004F191E" w:rsidP="007B02F5">
            <w:pPr>
              <w:keepNext/>
              <w:tabs>
                <w:tab w:val="left" w:pos="284"/>
                <w:tab w:val="left" w:pos="1418"/>
                <w:tab w:val="left" w:pos="1985"/>
              </w:tabs>
              <w:ind w:left="-108" w:right="-108"/>
              <w:jc w:val="center"/>
              <w:outlineLvl w:val="3"/>
              <w:rPr>
                <w:rFonts w:ascii="Angsana New" w:hAnsi="Angsana New"/>
                <w:sz w:val="28"/>
                <w:szCs w:val="28"/>
                <w:lang w:eastAsia="x-none"/>
              </w:rPr>
            </w:pPr>
          </w:p>
          <w:p w14:paraId="3F7ABAEB" w14:textId="77777777" w:rsidR="004F191E" w:rsidRPr="003E2D5A" w:rsidRDefault="004F191E" w:rsidP="007B02F5">
            <w:pPr>
              <w:keepNext/>
              <w:tabs>
                <w:tab w:val="left" w:pos="284"/>
                <w:tab w:val="left" w:pos="1418"/>
                <w:tab w:val="left" w:pos="1985"/>
              </w:tabs>
              <w:ind w:left="-108" w:right="-108"/>
              <w:jc w:val="center"/>
              <w:outlineLvl w:val="3"/>
              <w:rPr>
                <w:rFonts w:ascii="Angsana New" w:hAnsi="Angsana New"/>
                <w:sz w:val="28"/>
                <w:szCs w:val="28"/>
                <w:lang w:eastAsia="x-none"/>
              </w:rPr>
            </w:pPr>
            <w:r w:rsidRPr="003E2D5A">
              <w:rPr>
                <w:rFonts w:ascii="Angsana New" w:hAnsi="Angsana New"/>
                <w:sz w:val="28"/>
                <w:szCs w:val="28"/>
                <w:lang w:val="x-none" w:eastAsia="x-none"/>
              </w:rPr>
              <w:t>Increases</w:t>
            </w:r>
          </w:p>
        </w:tc>
        <w:tc>
          <w:tcPr>
            <w:tcW w:w="284" w:type="dxa"/>
            <w:tcBorders>
              <w:top w:val="single" w:sz="4" w:space="0" w:color="auto"/>
            </w:tcBorders>
            <w:vAlign w:val="center"/>
          </w:tcPr>
          <w:p w14:paraId="6261A276" w14:textId="77777777" w:rsidR="004F191E" w:rsidRPr="003E2D5A" w:rsidRDefault="004F191E" w:rsidP="007B02F5">
            <w:pPr>
              <w:keepNext/>
              <w:tabs>
                <w:tab w:val="left" w:pos="284"/>
                <w:tab w:val="left" w:pos="851"/>
                <w:tab w:val="left" w:pos="1418"/>
                <w:tab w:val="left" w:pos="1985"/>
              </w:tabs>
              <w:ind w:right="-57"/>
              <w:jc w:val="center"/>
              <w:outlineLvl w:val="3"/>
              <w:rPr>
                <w:rFonts w:ascii="Angsana New" w:hAnsi="Angsana New"/>
                <w:sz w:val="28"/>
                <w:szCs w:val="28"/>
                <w:lang w:val="x-none" w:eastAsia="x-none"/>
              </w:rPr>
            </w:pPr>
          </w:p>
        </w:tc>
        <w:tc>
          <w:tcPr>
            <w:tcW w:w="1157" w:type="dxa"/>
            <w:tcBorders>
              <w:top w:val="single" w:sz="4" w:space="0" w:color="auto"/>
              <w:bottom w:val="single" w:sz="4" w:space="0" w:color="auto"/>
            </w:tcBorders>
            <w:vAlign w:val="center"/>
          </w:tcPr>
          <w:p w14:paraId="2F69A514" w14:textId="77777777" w:rsidR="00B66A67" w:rsidRDefault="00B66A67" w:rsidP="00B66A67">
            <w:pPr>
              <w:keepNext/>
              <w:tabs>
                <w:tab w:val="left" w:pos="284"/>
                <w:tab w:val="left" w:pos="1418"/>
                <w:tab w:val="left" w:pos="1985"/>
              </w:tabs>
              <w:ind w:left="-108" w:right="-108"/>
              <w:jc w:val="center"/>
              <w:outlineLvl w:val="3"/>
              <w:rPr>
                <w:rFonts w:ascii="Angsana New" w:hAnsi="Angsana New"/>
                <w:sz w:val="28"/>
                <w:szCs w:val="28"/>
                <w:lang w:eastAsia="x-none"/>
              </w:rPr>
            </w:pPr>
          </w:p>
          <w:p w14:paraId="56A26195" w14:textId="5A169547" w:rsidR="004F191E" w:rsidRPr="003E2D5A" w:rsidRDefault="004F191E" w:rsidP="00B66A67">
            <w:pPr>
              <w:keepNext/>
              <w:tabs>
                <w:tab w:val="left" w:pos="284"/>
                <w:tab w:val="left" w:pos="1418"/>
                <w:tab w:val="left" w:pos="1985"/>
              </w:tabs>
              <w:ind w:left="-108" w:right="-108"/>
              <w:jc w:val="center"/>
              <w:outlineLvl w:val="3"/>
              <w:rPr>
                <w:rFonts w:ascii="Angsana New" w:hAnsi="Angsana New"/>
                <w:sz w:val="28"/>
                <w:szCs w:val="28"/>
                <w:lang w:val="x-none" w:eastAsia="x-none"/>
              </w:rPr>
            </w:pPr>
            <w:r w:rsidRPr="003E2D5A">
              <w:rPr>
                <w:rFonts w:ascii="Angsana New" w:hAnsi="Angsana New"/>
                <w:sz w:val="28"/>
                <w:szCs w:val="28"/>
                <w:lang w:eastAsia="x-none"/>
              </w:rPr>
              <w:t xml:space="preserve">Transfer in </w:t>
            </w:r>
            <w:r w:rsidRPr="003E2D5A">
              <w:rPr>
                <w:rFonts w:ascii="Angsana New" w:hAnsi="Angsana New"/>
                <w:spacing w:val="-4"/>
                <w:sz w:val="28"/>
                <w:szCs w:val="28"/>
                <w:lang w:eastAsia="x-none"/>
              </w:rPr>
              <w:t>(</w:t>
            </w:r>
            <w:r w:rsidRPr="00B66A67">
              <w:rPr>
                <w:rFonts w:ascii="Angsana New" w:hAnsi="Angsana New"/>
                <w:sz w:val="28"/>
                <w:szCs w:val="28"/>
                <w:lang w:val="x-none" w:eastAsia="x-none"/>
              </w:rPr>
              <w:t>Transfer</w:t>
            </w:r>
            <w:r w:rsidRPr="003E2D5A">
              <w:rPr>
                <w:rFonts w:ascii="Angsana New" w:hAnsi="Angsana New"/>
                <w:spacing w:val="-4"/>
                <w:sz w:val="28"/>
                <w:szCs w:val="28"/>
                <w:lang w:eastAsia="x-none"/>
              </w:rPr>
              <w:t xml:space="preserve"> out</w:t>
            </w:r>
            <w:r w:rsidRPr="003E2D5A">
              <w:rPr>
                <w:rFonts w:ascii="Angsana New" w:hAnsi="Angsana New"/>
                <w:sz w:val="28"/>
                <w:szCs w:val="28"/>
                <w:lang w:eastAsia="x-none"/>
              </w:rPr>
              <w:t>)</w:t>
            </w:r>
          </w:p>
        </w:tc>
        <w:tc>
          <w:tcPr>
            <w:tcW w:w="270" w:type="dxa"/>
            <w:tcBorders>
              <w:top w:val="single" w:sz="4" w:space="0" w:color="auto"/>
            </w:tcBorders>
            <w:vAlign w:val="center"/>
          </w:tcPr>
          <w:p w14:paraId="2E866D5E" w14:textId="77777777" w:rsidR="004F191E" w:rsidRPr="003E2D5A" w:rsidRDefault="004F191E" w:rsidP="007B02F5">
            <w:pPr>
              <w:keepNext/>
              <w:tabs>
                <w:tab w:val="left" w:pos="284"/>
                <w:tab w:val="left" w:pos="1418"/>
                <w:tab w:val="left" w:pos="1985"/>
              </w:tabs>
              <w:ind w:left="-108" w:right="-108"/>
              <w:jc w:val="center"/>
              <w:outlineLvl w:val="3"/>
              <w:rPr>
                <w:rFonts w:ascii="Angsana New" w:hAnsi="Angsana New"/>
                <w:sz w:val="28"/>
                <w:szCs w:val="28"/>
                <w:lang w:eastAsia="x-none"/>
              </w:rPr>
            </w:pPr>
          </w:p>
        </w:tc>
        <w:tc>
          <w:tcPr>
            <w:tcW w:w="1157" w:type="dxa"/>
            <w:tcBorders>
              <w:top w:val="single" w:sz="4" w:space="0" w:color="auto"/>
              <w:bottom w:val="single" w:sz="4" w:space="0" w:color="auto"/>
            </w:tcBorders>
            <w:vAlign w:val="center"/>
          </w:tcPr>
          <w:p w14:paraId="761E79A0" w14:textId="77777777" w:rsidR="004F191E" w:rsidRPr="003E2D5A" w:rsidRDefault="004F191E" w:rsidP="007B02F5">
            <w:pPr>
              <w:keepNext/>
              <w:tabs>
                <w:tab w:val="left" w:pos="0"/>
                <w:tab w:val="left" w:pos="1418"/>
                <w:tab w:val="left" w:pos="1985"/>
              </w:tabs>
              <w:ind w:right="-249"/>
              <w:jc w:val="center"/>
              <w:outlineLvl w:val="3"/>
              <w:rPr>
                <w:rFonts w:ascii="Angsana New" w:hAnsi="Angsana New"/>
                <w:sz w:val="28"/>
                <w:szCs w:val="28"/>
                <w:lang w:eastAsia="x-none"/>
              </w:rPr>
            </w:pPr>
          </w:p>
          <w:p w14:paraId="0A2CDE19" w14:textId="77777777" w:rsidR="004F191E" w:rsidRPr="003E2D5A" w:rsidRDefault="004F191E" w:rsidP="007B02F5">
            <w:pPr>
              <w:keepNext/>
              <w:tabs>
                <w:tab w:val="left" w:pos="-126"/>
                <w:tab w:val="left" w:pos="1418"/>
                <w:tab w:val="left" w:pos="1985"/>
              </w:tabs>
              <w:ind w:right="-249"/>
              <w:jc w:val="center"/>
              <w:outlineLvl w:val="3"/>
              <w:rPr>
                <w:rFonts w:ascii="Angsana New" w:hAnsi="Angsana New"/>
                <w:sz w:val="28"/>
                <w:szCs w:val="28"/>
                <w:lang w:eastAsia="x-none"/>
              </w:rPr>
            </w:pPr>
          </w:p>
          <w:p w14:paraId="76511901" w14:textId="77777777" w:rsidR="004F191E" w:rsidRPr="003E2D5A" w:rsidRDefault="004F191E" w:rsidP="007B02F5">
            <w:pPr>
              <w:keepNext/>
              <w:tabs>
                <w:tab w:val="left" w:pos="284"/>
                <w:tab w:val="left" w:pos="1418"/>
                <w:tab w:val="left" w:pos="1985"/>
              </w:tabs>
              <w:ind w:left="-108" w:right="-108"/>
              <w:jc w:val="center"/>
              <w:outlineLvl w:val="3"/>
              <w:rPr>
                <w:rFonts w:ascii="Angsana New" w:hAnsi="Angsana New"/>
                <w:sz w:val="28"/>
                <w:szCs w:val="28"/>
                <w:lang w:eastAsia="x-none"/>
              </w:rPr>
            </w:pPr>
            <w:r w:rsidRPr="00D1603D">
              <w:rPr>
                <w:rFonts w:ascii="Angsana New" w:hAnsi="Angsana New" w:hint="cs"/>
                <w:sz w:val="28"/>
                <w:szCs w:val="28"/>
                <w:lang w:eastAsia="x-none"/>
              </w:rPr>
              <w:t>(</w:t>
            </w:r>
            <w:r w:rsidRPr="003E2D5A">
              <w:rPr>
                <w:rFonts w:ascii="Angsana New" w:hAnsi="Angsana New"/>
                <w:sz w:val="28"/>
                <w:szCs w:val="28"/>
                <w:lang w:val="x-none" w:eastAsia="x-none"/>
              </w:rPr>
              <w:t>Decrease</w:t>
            </w:r>
            <w:r w:rsidRPr="00D1603D">
              <w:rPr>
                <w:rFonts w:ascii="Angsana New" w:hAnsi="Angsana New" w:hint="cs"/>
                <w:sz w:val="28"/>
                <w:szCs w:val="28"/>
                <w:lang w:eastAsia="x-none"/>
              </w:rPr>
              <w:t>)</w:t>
            </w:r>
          </w:p>
        </w:tc>
        <w:tc>
          <w:tcPr>
            <w:tcW w:w="252" w:type="dxa"/>
            <w:tcBorders>
              <w:top w:val="single" w:sz="4" w:space="0" w:color="auto"/>
            </w:tcBorders>
            <w:vAlign w:val="center"/>
          </w:tcPr>
          <w:p w14:paraId="203936D9" w14:textId="77777777" w:rsidR="004F191E" w:rsidRPr="003E2D5A" w:rsidRDefault="004F191E" w:rsidP="007B02F5">
            <w:pPr>
              <w:tabs>
                <w:tab w:val="left" w:pos="284"/>
                <w:tab w:val="left" w:pos="851"/>
                <w:tab w:val="left" w:pos="1418"/>
                <w:tab w:val="left" w:pos="1985"/>
              </w:tabs>
              <w:ind w:right="-57"/>
              <w:jc w:val="center"/>
              <w:rPr>
                <w:rFonts w:ascii="Angsana New" w:hAnsi="Angsana New"/>
                <w:sz w:val="28"/>
                <w:szCs w:val="28"/>
                <w:u w:val="single"/>
              </w:rPr>
            </w:pPr>
          </w:p>
        </w:tc>
        <w:tc>
          <w:tcPr>
            <w:tcW w:w="1226" w:type="dxa"/>
            <w:tcBorders>
              <w:top w:val="single" w:sz="4" w:space="0" w:color="auto"/>
              <w:bottom w:val="single" w:sz="4" w:space="0" w:color="auto"/>
            </w:tcBorders>
            <w:vAlign w:val="center"/>
          </w:tcPr>
          <w:p w14:paraId="4DF9E37F" w14:textId="02A49DD9" w:rsidR="004F191E" w:rsidRPr="003E2D5A" w:rsidRDefault="004F191E" w:rsidP="007B02F5">
            <w:pPr>
              <w:jc w:val="center"/>
              <w:rPr>
                <w:rFonts w:ascii="Angsana New" w:hAnsi="Angsana New"/>
                <w:sz w:val="28"/>
                <w:szCs w:val="28"/>
              </w:rPr>
            </w:pPr>
            <w:r w:rsidRPr="003E2D5A">
              <w:rPr>
                <w:rFonts w:ascii="Angsana New" w:hAnsi="Angsana New"/>
                <w:sz w:val="28"/>
                <w:szCs w:val="28"/>
              </w:rPr>
              <w:t xml:space="preserve">Balance December </w:t>
            </w:r>
            <w:r w:rsidR="005571B4">
              <w:rPr>
                <w:rFonts w:ascii="Angsana New" w:hAnsi="Angsana New"/>
                <w:sz w:val="28"/>
                <w:szCs w:val="28"/>
              </w:rPr>
              <w:t>31, 2023</w:t>
            </w:r>
          </w:p>
        </w:tc>
      </w:tr>
      <w:tr w:rsidR="004F191E" w:rsidRPr="003E2D5A" w14:paraId="6153A8D3" w14:textId="77777777" w:rsidTr="00B6069A">
        <w:trPr>
          <w:trHeight w:hRule="exact" w:val="397"/>
        </w:trPr>
        <w:tc>
          <w:tcPr>
            <w:tcW w:w="3092" w:type="dxa"/>
            <w:vAlign w:val="bottom"/>
          </w:tcPr>
          <w:p w14:paraId="428FF0A8" w14:textId="77777777" w:rsidR="004F191E" w:rsidRPr="003E2D5A" w:rsidRDefault="004F191E" w:rsidP="00D92EF1">
            <w:pPr>
              <w:tabs>
                <w:tab w:val="left" w:pos="284"/>
                <w:tab w:val="left" w:pos="851"/>
                <w:tab w:val="left" w:pos="1418"/>
                <w:tab w:val="left" w:pos="1985"/>
              </w:tabs>
              <w:spacing w:after="200"/>
              <w:ind w:left="322" w:right="-108"/>
              <w:rPr>
                <w:rFonts w:ascii="Angsana New" w:hAnsi="Angsana New"/>
                <w:sz w:val="28"/>
                <w:szCs w:val="28"/>
                <w:u w:val="single"/>
              </w:rPr>
            </w:pPr>
            <w:r w:rsidRPr="007B02F5">
              <w:rPr>
                <w:rFonts w:ascii="Angsana New" w:eastAsia="Calibri" w:hAnsi="Angsana New"/>
                <w:sz w:val="28"/>
                <w:szCs w:val="28"/>
                <w:u w:val="single"/>
              </w:rPr>
              <w:t>Cost</w:t>
            </w:r>
          </w:p>
        </w:tc>
        <w:tc>
          <w:tcPr>
            <w:tcW w:w="1260" w:type="dxa"/>
            <w:tcBorders>
              <w:top w:val="single" w:sz="4" w:space="0" w:color="auto"/>
            </w:tcBorders>
            <w:vAlign w:val="center"/>
          </w:tcPr>
          <w:p w14:paraId="271046D5" w14:textId="77777777" w:rsidR="004F191E" w:rsidRPr="003E2D5A" w:rsidRDefault="004F191E" w:rsidP="007B02F5">
            <w:pPr>
              <w:tabs>
                <w:tab w:val="left" w:pos="284"/>
                <w:tab w:val="left" w:pos="851"/>
                <w:tab w:val="left" w:pos="1418"/>
                <w:tab w:val="left" w:pos="1985"/>
              </w:tabs>
              <w:ind w:right="170"/>
              <w:jc w:val="right"/>
              <w:rPr>
                <w:rFonts w:ascii="Angsana New" w:hAnsi="Angsana New"/>
                <w:sz w:val="28"/>
                <w:szCs w:val="28"/>
                <w:highlight w:val="green"/>
              </w:rPr>
            </w:pPr>
          </w:p>
        </w:tc>
        <w:tc>
          <w:tcPr>
            <w:tcW w:w="236" w:type="dxa"/>
            <w:vAlign w:val="center"/>
          </w:tcPr>
          <w:p w14:paraId="367A1F23" w14:textId="77777777" w:rsidR="004F191E" w:rsidRPr="003E2D5A" w:rsidRDefault="004F191E" w:rsidP="007B02F5">
            <w:pPr>
              <w:tabs>
                <w:tab w:val="left" w:pos="284"/>
                <w:tab w:val="left" w:pos="851"/>
                <w:tab w:val="left" w:pos="1418"/>
                <w:tab w:val="left" w:pos="1985"/>
              </w:tabs>
              <w:jc w:val="right"/>
              <w:rPr>
                <w:rFonts w:ascii="Angsana New" w:hAnsi="Angsana New"/>
                <w:sz w:val="28"/>
                <w:szCs w:val="28"/>
                <w:highlight w:val="green"/>
              </w:rPr>
            </w:pPr>
          </w:p>
        </w:tc>
        <w:tc>
          <w:tcPr>
            <w:tcW w:w="1157" w:type="dxa"/>
            <w:tcBorders>
              <w:top w:val="single" w:sz="4" w:space="0" w:color="auto"/>
            </w:tcBorders>
            <w:vAlign w:val="center"/>
          </w:tcPr>
          <w:p w14:paraId="06095FAE" w14:textId="77777777" w:rsidR="004F191E" w:rsidRPr="003E2D5A" w:rsidRDefault="004F191E" w:rsidP="007B02F5">
            <w:pPr>
              <w:tabs>
                <w:tab w:val="left" w:pos="284"/>
                <w:tab w:val="left" w:pos="851"/>
                <w:tab w:val="left" w:pos="1418"/>
                <w:tab w:val="left" w:pos="1985"/>
              </w:tabs>
              <w:jc w:val="right"/>
              <w:rPr>
                <w:rFonts w:ascii="Angsana New" w:hAnsi="Angsana New"/>
                <w:sz w:val="28"/>
                <w:szCs w:val="28"/>
                <w:highlight w:val="green"/>
              </w:rPr>
            </w:pPr>
          </w:p>
        </w:tc>
        <w:tc>
          <w:tcPr>
            <w:tcW w:w="284" w:type="dxa"/>
          </w:tcPr>
          <w:p w14:paraId="30A84125" w14:textId="77777777" w:rsidR="004F191E" w:rsidRPr="003E2D5A" w:rsidRDefault="004F191E" w:rsidP="007B02F5">
            <w:pPr>
              <w:tabs>
                <w:tab w:val="left" w:pos="284"/>
                <w:tab w:val="left" w:pos="851"/>
                <w:tab w:val="left" w:pos="1418"/>
                <w:tab w:val="left" w:pos="1985"/>
              </w:tabs>
              <w:jc w:val="right"/>
              <w:rPr>
                <w:rFonts w:ascii="Angsana New" w:hAnsi="Angsana New"/>
                <w:sz w:val="28"/>
                <w:szCs w:val="28"/>
                <w:highlight w:val="green"/>
              </w:rPr>
            </w:pPr>
          </w:p>
        </w:tc>
        <w:tc>
          <w:tcPr>
            <w:tcW w:w="1157" w:type="dxa"/>
            <w:tcBorders>
              <w:top w:val="single" w:sz="4" w:space="0" w:color="auto"/>
            </w:tcBorders>
            <w:vAlign w:val="center"/>
          </w:tcPr>
          <w:p w14:paraId="41D8055A" w14:textId="77777777" w:rsidR="004F191E" w:rsidRPr="003E2D5A" w:rsidRDefault="004F191E" w:rsidP="007B02F5">
            <w:pPr>
              <w:tabs>
                <w:tab w:val="left" w:pos="284"/>
                <w:tab w:val="left" w:pos="851"/>
                <w:tab w:val="left" w:pos="1418"/>
                <w:tab w:val="left" w:pos="1985"/>
              </w:tabs>
              <w:jc w:val="right"/>
              <w:rPr>
                <w:rFonts w:ascii="Angsana New" w:hAnsi="Angsana New"/>
                <w:sz w:val="28"/>
                <w:szCs w:val="28"/>
                <w:highlight w:val="green"/>
              </w:rPr>
            </w:pPr>
          </w:p>
        </w:tc>
        <w:tc>
          <w:tcPr>
            <w:tcW w:w="270" w:type="dxa"/>
          </w:tcPr>
          <w:p w14:paraId="17523087" w14:textId="77777777" w:rsidR="004F191E" w:rsidRPr="003E2D5A" w:rsidRDefault="004F191E" w:rsidP="007B02F5">
            <w:pPr>
              <w:tabs>
                <w:tab w:val="left" w:pos="284"/>
                <w:tab w:val="left" w:pos="851"/>
                <w:tab w:val="left" w:pos="1418"/>
                <w:tab w:val="left" w:pos="1985"/>
              </w:tabs>
              <w:ind w:right="170"/>
              <w:jc w:val="right"/>
              <w:rPr>
                <w:rFonts w:ascii="Angsana New" w:hAnsi="Angsana New"/>
                <w:sz w:val="28"/>
                <w:szCs w:val="28"/>
                <w:highlight w:val="green"/>
              </w:rPr>
            </w:pPr>
          </w:p>
        </w:tc>
        <w:tc>
          <w:tcPr>
            <w:tcW w:w="1157" w:type="dxa"/>
            <w:tcBorders>
              <w:top w:val="single" w:sz="4" w:space="0" w:color="auto"/>
            </w:tcBorders>
            <w:vAlign w:val="center"/>
          </w:tcPr>
          <w:p w14:paraId="471C74EC" w14:textId="77777777" w:rsidR="004F191E" w:rsidRPr="003E2D5A" w:rsidRDefault="004F191E" w:rsidP="007B02F5">
            <w:pPr>
              <w:tabs>
                <w:tab w:val="left" w:pos="284"/>
                <w:tab w:val="left" w:pos="851"/>
                <w:tab w:val="left" w:pos="1418"/>
                <w:tab w:val="left" w:pos="1985"/>
              </w:tabs>
              <w:ind w:right="170"/>
              <w:jc w:val="right"/>
              <w:rPr>
                <w:rFonts w:ascii="Angsana New" w:hAnsi="Angsana New"/>
                <w:sz w:val="28"/>
                <w:szCs w:val="28"/>
                <w:highlight w:val="green"/>
              </w:rPr>
            </w:pPr>
          </w:p>
        </w:tc>
        <w:tc>
          <w:tcPr>
            <w:tcW w:w="252" w:type="dxa"/>
            <w:vAlign w:val="center"/>
          </w:tcPr>
          <w:p w14:paraId="29BE5F52" w14:textId="77777777" w:rsidR="004F191E" w:rsidRPr="003E2D5A" w:rsidRDefault="004F191E" w:rsidP="007B02F5">
            <w:pPr>
              <w:tabs>
                <w:tab w:val="left" w:pos="284"/>
                <w:tab w:val="left" w:pos="851"/>
                <w:tab w:val="left" w:pos="1418"/>
                <w:tab w:val="left" w:pos="1985"/>
              </w:tabs>
              <w:jc w:val="right"/>
              <w:rPr>
                <w:rFonts w:ascii="Angsana New" w:hAnsi="Angsana New"/>
                <w:b/>
                <w:bCs/>
                <w:sz w:val="28"/>
                <w:szCs w:val="28"/>
                <w:highlight w:val="green"/>
                <w:u w:val="single"/>
              </w:rPr>
            </w:pPr>
          </w:p>
        </w:tc>
        <w:tc>
          <w:tcPr>
            <w:tcW w:w="1226" w:type="dxa"/>
            <w:tcBorders>
              <w:top w:val="single" w:sz="4" w:space="0" w:color="auto"/>
            </w:tcBorders>
            <w:vAlign w:val="center"/>
          </w:tcPr>
          <w:p w14:paraId="075BA19D" w14:textId="77777777" w:rsidR="004F191E" w:rsidRPr="003E2D5A" w:rsidRDefault="004F191E" w:rsidP="007B02F5">
            <w:pPr>
              <w:tabs>
                <w:tab w:val="left" w:pos="284"/>
                <w:tab w:val="left" w:pos="851"/>
                <w:tab w:val="left" w:pos="1418"/>
                <w:tab w:val="left" w:pos="1985"/>
              </w:tabs>
              <w:ind w:right="170"/>
              <w:jc w:val="right"/>
              <w:rPr>
                <w:rFonts w:ascii="Angsana New" w:hAnsi="Angsana New"/>
                <w:sz w:val="28"/>
                <w:szCs w:val="28"/>
                <w:highlight w:val="green"/>
              </w:rPr>
            </w:pPr>
          </w:p>
        </w:tc>
      </w:tr>
      <w:tr w:rsidR="00441513" w:rsidRPr="003E2D5A" w14:paraId="729A7484" w14:textId="77777777" w:rsidTr="00E0244E">
        <w:trPr>
          <w:trHeight w:hRule="exact" w:val="397"/>
        </w:trPr>
        <w:tc>
          <w:tcPr>
            <w:tcW w:w="3092" w:type="dxa"/>
            <w:vAlign w:val="bottom"/>
          </w:tcPr>
          <w:p w14:paraId="6180879C" w14:textId="77777777" w:rsidR="00441513" w:rsidRPr="003E2D5A" w:rsidRDefault="00441513" w:rsidP="00441513">
            <w:pPr>
              <w:tabs>
                <w:tab w:val="left" w:pos="284"/>
                <w:tab w:val="left" w:pos="851"/>
                <w:tab w:val="left" w:pos="1418"/>
                <w:tab w:val="left" w:pos="1985"/>
              </w:tabs>
              <w:ind w:left="322"/>
              <w:rPr>
                <w:rFonts w:ascii="Angsana New" w:hAnsi="Angsana New"/>
                <w:sz w:val="28"/>
                <w:szCs w:val="28"/>
              </w:rPr>
            </w:pPr>
            <w:r w:rsidRPr="003E2D5A">
              <w:rPr>
                <w:rFonts w:ascii="Angsana New" w:hAnsi="Angsana New"/>
                <w:sz w:val="28"/>
                <w:szCs w:val="28"/>
              </w:rPr>
              <w:t>Computer program</w:t>
            </w:r>
          </w:p>
        </w:tc>
        <w:tc>
          <w:tcPr>
            <w:tcW w:w="1260" w:type="dxa"/>
            <w:shd w:val="clear" w:color="auto" w:fill="auto"/>
            <w:vAlign w:val="bottom"/>
          </w:tcPr>
          <w:p w14:paraId="1ADF4729" w14:textId="7DD38F7A" w:rsidR="00441513" w:rsidRPr="003E2D5A" w:rsidRDefault="00441513" w:rsidP="00441513">
            <w:pPr>
              <w:tabs>
                <w:tab w:val="left" w:pos="284"/>
                <w:tab w:val="left" w:pos="1418"/>
                <w:tab w:val="left" w:pos="1985"/>
              </w:tabs>
              <w:jc w:val="right"/>
              <w:rPr>
                <w:rFonts w:ascii="Angsana New" w:hAnsi="Angsana New"/>
                <w:sz w:val="28"/>
              </w:rPr>
            </w:pPr>
            <w:r>
              <w:rPr>
                <w:rFonts w:ascii="Angsana New" w:hAnsi="Angsana New"/>
                <w:sz w:val="28"/>
              </w:rPr>
              <w:t>171,841</w:t>
            </w:r>
          </w:p>
        </w:tc>
        <w:tc>
          <w:tcPr>
            <w:tcW w:w="236" w:type="dxa"/>
            <w:shd w:val="clear" w:color="auto" w:fill="auto"/>
          </w:tcPr>
          <w:p w14:paraId="02B9C16C" w14:textId="77777777" w:rsidR="00441513" w:rsidRPr="003E2D5A" w:rsidRDefault="00441513" w:rsidP="00441513">
            <w:pPr>
              <w:tabs>
                <w:tab w:val="left" w:pos="284"/>
                <w:tab w:val="left" w:pos="851"/>
                <w:tab w:val="left" w:pos="1418"/>
                <w:tab w:val="left" w:pos="1985"/>
              </w:tabs>
              <w:jc w:val="right"/>
              <w:rPr>
                <w:rFonts w:ascii="Angsana New" w:hAnsi="Angsana New"/>
                <w:sz w:val="28"/>
                <w:szCs w:val="28"/>
                <w:highlight w:val="yellow"/>
              </w:rPr>
            </w:pPr>
          </w:p>
        </w:tc>
        <w:tc>
          <w:tcPr>
            <w:tcW w:w="1157" w:type="dxa"/>
            <w:shd w:val="clear" w:color="auto" w:fill="auto"/>
            <w:vAlign w:val="bottom"/>
          </w:tcPr>
          <w:p w14:paraId="2B3DF153" w14:textId="4BC6F3D3" w:rsidR="00441513" w:rsidRPr="00E0244E" w:rsidRDefault="00441513" w:rsidP="00441513">
            <w:pPr>
              <w:tabs>
                <w:tab w:val="left" w:pos="284"/>
                <w:tab w:val="left" w:pos="1418"/>
                <w:tab w:val="left" w:pos="1985"/>
              </w:tabs>
              <w:jc w:val="right"/>
              <w:rPr>
                <w:rFonts w:ascii="Angsana New" w:hAnsi="Angsana New"/>
                <w:sz w:val="28"/>
              </w:rPr>
            </w:pPr>
            <w:r>
              <w:rPr>
                <w:rFonts w:ascii="Angsana New" w:hAnsi="Angsana New"/>
                <w:sz w:val="28"/>
              </w:rPr>
              <w:t>13</w:t>
            </w:r>
          </w:p>
        </w:tc>
        <w:tc>
          <w:tcPr>
            <w:tcW w:w="284" w:type="dxa"/>
            <w:shd w:val="clear" w:color="auto" w:fill="auto"/>
          </w:tcPr>
          <w:p w14:paraId="025FD3A0" w14:textId="77777777" w:rsidR="00441513" w:rsidRPr="00E0244E" w:rsidRDefault="00441513" w:rsidP="00441513">
            <w:pPr>
              <w:tabs>
                <w:tab w:val="left" w:pos="284"/>
                <w:tab w:val="left" w:pos="851"/>
                <w:tab w:val="left" w:pos="1418"/>
                <w:tab w:val="left" w:pos="1985"/>
              </w:tabs>
              <w:jc w:val="right"/>
              <w:rPr>
                <w:rFonts w:ascii="Angsana New" w:hAnsi="Angsana New"/>
                <w:sz w:val="28"/>
              </w:rPr>
            </w:pPr>
          </w:p>
        </w:tc>
        <w:tc>
          <w:tcPr>
            <w:tcW w:w="1157" w:type="dxa"/>
            <w:shd w:val="clear" w:color="auto" w:fill="auto"/>
            <w:vAlign w:val="bottom"/>
          </w:tcPr>
          <w:p w14:paraId="31465CC5" w14:textId="28770E7E" w:rsidR="00441513" w:rsidRPr="00E0244E" w:rsidRDefault="00441513" w:rsidP="00441513">
            <w:pPr>
              <w:tabs>
                <w:tab w:val="left" w:pos="284"/>
                <w:tab w:val="left" w:pos="851"/>
                <w:tab w:val="left" w:pos="1418"/>
                <w:tab w:val="left" w:pos="1985"/>
              </w:tabs>
              <w:jc w:val="right"/>
              <w:rPr>
                <w:rFonts w:ascii="Angsana New" w:hAnsi="Angsana New"/>
                <w:sz w:val="28"/>
              </w:rPr>
            </w:pPr>
            <w:r>
              <w:rPr>
                <w:rFonts w:ascii="Angsana New" w:hAnsi="Angsana New"/>
                <w:sz w:val="28"/>
              </w:rPr>
              <w:t>1,425</w:t>
            </w:r>
          </w:p>
        </w:tc>
        <w:tc>
          <w:tcPr>
            <w:tcW w:w="270" w:type="dxa"/>
            <w:shd w:val="clear" w:color="auto" w:fill="auto"/>
          </w:tcPr>
          <w:p w14:paraId="7361BB85" w14:textId="77777777" w:rsidR="00441513" w:rsidRPr="00E0244E" w:rsidRDefault="00441513" w:rsidP="00441513">
            <w:pPr>
              <w:tabs>
                <w:tab w:val="left" w:pos="284"/>
                <w:tab w:val="left" w:pos="1418"/>
                <w:tab w:val="left" w:pos="1985"/>
              </w:tabs>
              <w:jc w:val="right"/>
              <w:rPr>
                <w:rFonts w:ascii="Angsana New" w:hAnsi="Angsana New"/>
                <w:sz w:val="28"/>
              </w:rPr>
            </w:pPr>
          </w:p>
        </w:tc>
        <w:tc>
          <w:tcPr>
            <w:tcW w:w="1157" w:type="dxa"/>
            <w:shd w:val="clear" w:color="auto" w:fill="auto"/>
            <w:vAlign w:val="bottom"/>
          </w:tcPr>
          <w:p w14:paraId="0763D8E0" w14:textId="083AC0BD" w:rsidR="00441513" w:rsidRPr="00E0244E" w:rsidRDefault="00441513" w:rsidP="00441513">
            <w:pPr>
              <w:tabs>
                <w:tab w:val="left" w:pos="284"/>
                <w:tab w:val="left" w:pos="1418"/>
                <w:tab w:val="left" w:pos="1985"/>
              </w:tabs>
              <w:jc w:val="right"/>
              <w:rPr>
                <w:rFonts w:ascii="Angsana New" w:hAnsi="Angsana New"/>
                <w:sz w:val="28"/>
              </w:rPr>
            </w:pPr>
            <w:r>
              <w:rPr>
                <w:rFonts w:ascii="Angsana New" w:hAnsi="Angsana New"/>
                <w:sz w:val="28"/>
              </w:rPr>
              <w:t>(6,</w:t>
            </w:r>
            <w:r w:rsidR="00901928">
              <w:rPr>
                <w:rFonts w:ascii="Angsana New" w:hAnsi="Angsana New"/>
                <w:sz w:val="28"/>
              </w:rPr>
              <w:t>69</w:t>
            </w:r>
            <w:r>
              <w:rPr>
                <w:rFonts w:ascii="Angsana New" w:hAnsi="Angsana New"/>
                <w:sz w:val="28"/>
              </w:rPr>
              <w:t>1)</w:t>
            </w:r>
          </w:p>
        </w:tc>
        <w:tc>
          <w:tcPr>
            <w:tcW w:w="252" w:type="dxa"/>
            <w:shd w:val="clear" w:color="auto" w:fill="auto"/>
            <w:vAlign w:val="bottom"/>
          </w:tcPr>
          <w:p w14:paraId="1C83D115" w14:textId="77777777" w:rsidR="00441513" w:rsidRPr="00E0244E" w:rsidRDefault="00441513" w:rsidP="00441513">
            <w:pPr>
              <w:tabs>
                <w:tab w:val="left" w:pos="284"/>
                <w:tab w:val="left" w:pos="851"/>
                <w:tab w:val="left" w:pos="1418"/>
                <w:tab w:val="left" w:pos="1985"/>
              </w:tabs>
              <w:jc w:val="right"/>
              <w:rPr>
                <w:rFonts w:ascii="Angsana New" w:hAnsi="Angsana New"/>
                <w:b/>
                <w:bCs/>
                <w:sz w:val="28"/>
                <w:u w:val="single"/>
              </w:rPr>
            </w:pPr>
          </w:p>
        </w:tc>
        <w:tc>
          <w:tcPr>
            <w:tcW w:w="1226" w:type="dxa"/>
            <w:shd w:val="clear" w:color="auto" w:fill="auto"/>
            <w:vAlign w:val="bottom"/>
          </w:tcPr>
          <w:p w14:paraId="07F8E5F4" w14:textId="644A6D0E" w:rsidR="00441513" w:rsidRPr="00E0244E" w:rsidRDefault="00441513" w:rsidP="00441513">
            <w:pPr>
              <w:tabs>
                <w:tab w:val="left" w:pos="284"/>
                <w:tab w:val="left" w:pos="1418"/>
                <w:tab w:val="left" w:pos="1985"/>
              </w:tabs>
              <w:jc w:val="right"/>
              <w:rPr>
                <w:rFonts w:ascii="Angsana New" w:hAnsi="Angsana New"/>
                <w:sz w:val="28"/>
              </w:rPr>
            </w:pPr>
            <w:r>
              <w:rPr>
                <w:rFonts w:ascii="Angsana New" w:hAnsi="Angsana New"/>
                <w:sz w:val="28"/>
              </w:rPr>
              <w:t>166,588</w:t>
            </w:r>
          </w:p>
        </w:tc>
      </w:tr>
      <w:tr w:rsidR="00441513" w:rsidRPr="003E2D5A" w14:paraId="24DF5190" w14:textId="77777777" w:rsidTr="00E0244E">
        <w:trPr>
          <w:trHeight w:hRule="exact" w:val="397"/>
        </w:trPr>
        <w:tc>
          <w:tcPr>
            <w:tcW w:w="3092" w:type="dxa"/>
            <w:vAlign w:val="bottom"/>
          </w:tcPr>
          <w:p w14:paraId="2A74D29B" w14:textId="77777777" w:rsidR="00441513" w:rsidRPr="007900B0" w:rsidRDefault="00441513" w:rsidP="00441513">
            <w:pPr>
              <w:tabs>
                <w:tab w:val="left" w:pos="284"/>
                <w:tab w:val="left" w:pos="851"/>
                <w:tab w:val="left" w:pos="1418"/>
                <w:tab w:val="left" w:pos="1985"/>
              </w:tabs>
              <w:ind w:left="322"/>
              <w:rPr>
                <w:rFonts w:ascii="Angsana New" w:hAnsi="Angsana New"/>
                <w:sz w:val="28"/>
                <w:szCs w:val="28"/>
                <w:cs/>
              </w:rPr>
            </w:pPr>
            <w:r w:rsidRPr="003E2D5A">
              <w:rPr>
                <w:rFonts w:ascii="Angsana New" w:hAnsi="Angsana New"/>
                <w:sz w:val="28"/>
                <w:szCs w:val="28"/>
              </w:rPr>
              <w:t>Patent</w:t>
            </w:r>
          </w:p>
        </w:tc>
        <w:tc>
          <w:tcPr>
            <w:tcW w:w="1260" w:type="dxa"/>
            <w:shd w:val="clear" w:color="auto" w:fill="auto"/>
            <w:vAlign w:val="bottom"/>
          </w:tcPr>
          <w:p w14:paraId="5EC05874" w14:textId="4441736E" w:rsidR="00441513" w:rsidRPr="003E2D5A" w:rsidRDefault="00441513" w:rsidP="00441513">
            <w:pPr>
              <w:tabs>
                <w:tab w:val="left" w:pos="284"/>
                <w:tab w:val="left" w:pos="1418"/>
                <w:tab w:val="left" w:pos="1985"/>
              </w:tabs>
              <w:jc w:val="right"/>
              <w:rPr>
                <w:rFonts w:ascii="Angsana New" w:hAnsi="Angsana New"/>
                <w:sz w:val="28"/>
              </w:rPr>
            </w:pPr>
            <w:r>
              <w:rPr>
                <w:rFonts w:ascii="Angsana New" w:hAnsi="Angsana New"/>
                <w:sz w:val="28"/>
              </w:rPr>
              <w:t>7,441</w:t>
            </w:r>
          </w:p>
        </w:tc>
        <w:tc>
          <w:tcPr>
            <w:tcW w:w="236" w:type="dxa"/>
            <w:shd w:val="clear" w:color="auto" w:fill="auto"/>
          </w:tcPr>
          <w:p w14:paraId="140E334F" w14:textId="77777777" w:rsidR="00441513" w:rsidRPr="003E2D5A" w:rsidRDefault="00441513" w:rsidP="00441513">
            <w:pPr>
              <w:tabs>
                <w:tab w:val="left" w:pos="284"/>
                <w:tab w:val="left" w:pos="851"/>
                <w:tab w:val="left" w:pos="1418"/>
                <w:tab w:val="left" w:pos="1985"/>
              </w:tabs>
              <w:jc w:val="right"/>
              <w:rPr>
                <w:rFonts w:ascii="Angsana New" w:hAnsi="Angsana New"/>
                <w:sz w:val="28"/>
                <w:szCs w:val="28"/>
                <w:highlight w:val="yellow"/>
              </w:rPr>
            </w:pPr>
          </w:p>
        </w:tc>
        <w:tc>
          <w:tcPr>
            <w:tcW w:w="1157" w:type="dxa"/>
            <w:shd w:val="clear" w:color="auto" w:fill="auto"/>
            <w:vAlign w:val="bottom"/>
          </w:tcPr>
          <w:p w14:paraId="7FD31704" w14:textId="41851884" w:rsidR="00441513" w:rsidRPr="00E0244E" w:rsidRDefault="00441513" w:rsidP="00441513">
            <w:pPr>
              <w:tabs>
                <w:tab w:val="left" w:pos="284"/>
                <w:tab w:val="left" w:pos="1418"/>
                <w:tab w:val="left" w:pos="1985"/>
              </w:tabs>
              <w:jc w:val="right"/>
              <w:rPr>
                <w:rFonts w:ascii="Angsana New" w:hAnsi="Angsana New"/>
                <w:sz w:val="28"/>
              </w:rPr>
            </w:pPr>
            <w:r>
              <w:rPr>
                <w:rFonts w:ascii="Angsana New" w:hAnsi="Angsana New"/>
                <w:sz w:val="28"/>
              </w:rPr>
              <w:t>-</w:t>
            </w:r>
          </w:p>
        </w:tc>
        <w:tc>
          <w:tcPr>
            <w:tcW w:w="284" w:type="dxa"/>
            <w:shd w:val="clear" w:color="auto" w:fill="auto"/>
          </w:tcPr>
          <w:p w14:paraId="6026F2EE" w14:textId="77777777" w:rsidR="00441513" w:rsidRPr="00E0244E" w:rsidRDefault="00441513" w:rsidP="00441513">
            <w:pPr>
              <w:tabs>
                <w:tab w:val="left" w:pos="284"/>
                <w:tab w:val="left" w:pos="851"/>
                <w:tab w:val="left" w:pos="1418"/>
                <w:tab w:val="left" w:pos="1985"/>
              </w:tabs>
              <w:jc w:val="right"/>
              <w:rPr>
                <w:rFonts w:ascii="Angsana New" w:hAnsi="Angsana New"/>
                <w:sz w:val="28"/>
              </w:rPr>
            </w:pPr>
          </w:p>
        </w:tc>
        <w:tc>
          <w:tcPr>
            <w:tcW w:w="1157" w:type="dxa"/>
            <w:shd w:val="clear" w:color="auto" w:fill="auto"/>
            <w:vAlign w:val="bottom"/>
          </w:tcPr>
          <w:p w14:paraId="514285AD" w14:textId="463ABCDB" w:rsidR="00441513" w:rsidRPr="00E0244E" w:rsidRDefault="00441513" w:rsidP="00441513">
            <w:pPr>
              <w:tabs>
                <w:tab w:val="left" w:pos="284"/>
                <w:tab w:val="left" w:pos="851"/>
                <w:tab w:val="left" w:pos="1418"/>
                <w:tab w:val="left" w:pos="1985"/>
              </w:tabs>
              <w:jc w:val="right"/>
              <w:rPr>
                <w:rFonts w:ascii="Angsana New" w:hAnsi="Angsana New"/>
                <w:sz w:val="28"/>
              </w:rPr>
            </w:pPr>
            <w:r>
              <w:rPr>
                <w:rFonts w:ascii="Angsana New" w:hAnsi="Angsana New"/>
                <w:sz w:val="28"/>
              </w:rPr>
              <w:t>-</w:t>
            </w:r>
          </w:p>
        </w:tc>
        <w:tc>
          <w:tcPr>
            <w:tcW w:w="270" w:type="dxa"/>
            <w:shd w:val="clear" w:color="auto" w:fill="auto"/>
          </w:tcPr>
          <w:p w14:paraId="000F294D" w14:textId="77777777" w:rsidR="00441513" w:rsidRPr="00E0244E" w:rsidRDefault="00441513" w:rsidP="00441513">
            <w:pPr>
              <w:tabs>
                <w:tab w:val="left" w:pos="284"/>
                <w:tab w:val="left" w:pos="1418"/>
                <w:tab w:val="left" w:pos="1985"/>
              </w:tabs>
              <w:jc w:val="right"/>
              <w:rPr>
                <w:rFonts w:ascii="Angsana New" w:hAnsi="Angsana New"/>
                <w:sz w:val="28"/>
              </w:rPr>
            </w:pPr>
          </w:p>
        </w:tc>
        <w:tc>
          <w:tcPr>
            <w:tcW w:w="1157" w:type="dxa"/>
            <w:shd w:val="clear" w:color="auto" w:fill="auto"/>
            <w:vAlign w:val="bottom"/>
          </w:tcPr>
          <w:p w14:paraId="60B00E37" w14:textId="2D921C54" w:rsidR="00441513" w:rsidRPr="007900B0" w:rsidRDefault="00441513" w:rsidP="00441513">
            <w:pPr>
              <w:tabs>
                <w:tab w:val="left" w:pos="284"/>
                <w:tab w:val="left" w:pos="1418"/>
                <w:tab w:val="left" w:pos="1985"/>
              </w:tabs>
              <w:jc w:val="right"/>
              <w:rPr>
                <w:rFonts w:ascii="Angsana New" w:hAnsi="Angsana New"/>
                <w:sz w:val="28"/>
                <w:cs/>
              </w:rPr>
            </w:pPr>
            <w:r>
              <w:rPr>
                <w:rFonts w:ascii="Angsana New" w:hAnsi="Angsana New"/>
                <w:sz w:val="28"/>
              </w:rPr>
              <w:t>(3,729)</w:t>
            </w:r>
          </w:p>
        </w:tc>
        <w:tc>
          <w:tcPr>
            <w:tcW w:w="252" w:type="dxa"/>
            <w:shd w:val="clear" w:color="auto" w:fill="auto"/>
            <w:vAlign w:val="bottom"/>
          </w:tcPr>
          <w:p w14:paraId="5D1E4A5E" w14:textId="77777777" w:rsidR="00441513" w:rsidRPr="00E0244E" w:rsidRDefault="00441513" w:rsidP="00441513">
            <w:pPr>
              <w:tabs>
                <w:tab w:val="left" w:pos="284"/>
                <w:tab w:val="left" w:pos="851"/>
                <w:tab w:val="left" w:pos="1418"/>
                <w:tab w:val="left" w:pos="1985"/>
              </w:tabs>
              <w:jc w:val="right"/>
              <w:rPr>
                <w:rFonts w:ascii="Angsana New" w:hAnsi="Angsana New"/>
                <w:b/>
                <w:bCs/>
                <w:sz w:val="28"/>
                <w:u w:val="single"/>
              </w:rPr>
            </w:pPr>
          </w:p>
        </w:tc>
        <w:tc>
          <w:tcPr>
            <w:tcW w:w="1226" w:type="dxa"/>
            <w:shd w:val="clear" w:color="auto" w:fill="auto"/>
            <w:vAlign w:val="bottom"/>
          </w:tcPr>
          <w:p w14:paraId="6E17DF52" w14:textId="428D558D" w:rsidR="00441513" w:rsidRPr="00E0244E" w:rsidRDefault="00441513" w:rsidP="00441513">
            <w:pPr>
              <w:tabs>
                <w:tab w:val="left" w:pos="284"/>
                <w:tab w:val="left" w:pos="1418"/>
                <w:tab w:val="left" w:pos="1985"/>
              </w:tabs>
              <w:jc w:val="right"/>
              <w:rPr>
                <w:rFonts w:ascii="Angsana New" w:hAnsi="Angsana New"/>
                <w:sz w:val="28"/>
              </w:rPr>
            </w:pPr>
            <w:r>
              <w:rPr>
                <w:rFonts w:ascii="Angsana New" w:hAnsi="Angsana New"/>
                <w:sz w:val="28"/>
              </w:rPr>
              <w:t>3,712</w:t>
            </w:r>
          </w:p>
        </w:tc>
      </w:tr>
      <w:tr w:rsidR="00441513" w:rsidRPr="003E2D5A" w14:paraId="525BDEB1" w14:textId="77777777" w:rsidTr="00E0244E">
        <w:trPr>
          <w:trHeight w:hRule="exact" w:val="397"/>
        </w:trPr>
        <w:tc>
          <w:tcPr>
            <w:tcW w:w="3092" w:type="dxa"/>
            <w:shd w:val="clear" w:color="auto" w:fill="auto"/>
            <w:vAlign w:val="bottom"/>
          </w:tcPr>
          <w:p w14:paraId="2648D60F" w14:textId="77777777" w:rsidR="00441513" w:rsidRPr="003E2D5A" w:rsidRDefault="00441513" w:rsidP="00441513">
            <w:pPr>
              <w:tabs>
                <w:tab w:val="left" w:pos="284"/>
                <w:tab w:val="left" w:pos="851"/>
                <w:tab w:val="left" w:pos="1418"/>
                <w:tab w:val="left" w:pos="1985"/>
              </w:tabs>
              <w:ind w:left="322"/>
              <w:rPr>
                <w:rFonts w:ascii="Angsana New" w:hAnsi="Angsana New"/>
                <w:sz w:val="28"/>
                <w:szCs w:val="28"/>
              </w:rPr>
            </w:pPr>
            <w:r w:rsidRPr="003E2D5A">
              <w:rPr>
                <w:rFonts w:ascii="Angsana New" w:hAnsi="Angsana New"/>
                <w:sz w:val="28"/>
                <w:szCs w:val="28"/>
              </w:rPr>
              <w:t>Program during installation</w:t>
            </w:r>
          </w:p>
        </w:tc>
        <w:tc>
          <w:tcPr>
            <w:tcW w:w="1260" w:type="dxa"/>
            <w:shd w:val="clear" w:color="auto" w:fill="auto"/>
            <w:vAlign w:val="bottom"/>
          </w:tcPr>
          <w:p w14:paraId="5348C1A2" w14:textId="1A6546AB" w:rsidR="00441513" w:rsidRPr="003E2D5A" w:rsidRDefault="00441513" w:rsidP="00441513">
            <w:pPr>
              <w:tabs>
                <w:tab w:val="left" w:pos="284"/>
                <w:tab w:val="left" w:pos="1418"/>
                <w:tab w:val="left" w:pos="1985"/>
              </w:tabs>
              <w:jc w:val="right"/>
              <w:rPr>
                <w:rFonts w:ascii="Angsana New" w:hAnsi="Angsana New"/>
                <w:sz w:val="28"/>
              </w:rPr>
            </w:pPr>
            <w:r>
              <w:rPr>
                <w:rFonts w:ascii="Angsana New" w:hAnsi="Angsana New"/>
                <w:sz w:val="28"/>
              </w:rPr>
              <w:t>70</w:t>
            </w:r>
          </w:p>
        </w:tc>
        <w:tc>
          <w:tcPr>
            <w:tcW w:w="236" w:type="dxa"/>
            <w:shd w:val="clear" w:color="auto" w:fill="auto"/>
          </w:tcPr>
          <w:p w14:paraId="293948EE" w14:textId="77777777" w:rsidR="00441513" w:rsidRPr="003E2D5A" w:rsidRDefault="00441513" w:rsidP="00441513">
            <w:pPr>
              <w:tabs>
                <w:tab w:val="left" w:pos="284"/>
                <w:tab w:val="left" w:pos="851"/>
                <w:tab w:val="left" w:pos="1418"/>
                <w:tab w:val="left" w:pos="1985"/>
              </w:tabs>
              <w:jc w:val="right"/>
              <w:rPr>
                <w:rFonts w:ascii="Angsana New" w:hAnsi="Angsana New"/>
                <w:sz w:val="28"/>
              </w:rPr>
            </w:pPr>
          </w:p>
        </w:tc>
        <w:tc>
          <w:tcPr>
            <w:tcW w:w="1157" w:type="dxa"/>
            <w:shd w:val="clear" w:color="auto" w:fill="auto"/>
            <w:vAlign w:val="bottom"/>
          </w:tcPr>
          <w:p w14:paraId="15AFAD94" w14:textId="687465D1" w:rsidR="00441513" w:rsidRPr="00E0244E" w:rsidRDefault="00441513" w:rsidP="00441513">
            <w:pPr>
              <w:tabs>
                <w:tab w:val="left" w:pos="284"/>
                <w:tab w:val="left" w:pos="1418"/>
                <w:tab w:val="left" w:pos="1985"/>
              </w:tabs>
              <w:jc w:val="right"/>
              <w:rPr>
                <w:rFonts w:ascii="Angsana New" w:hAnsi="Angsana New"/>
                <w:sz w:val="28"/>
              </w:rPr>
            </w:pPr>
            <w:r>
              <w:rPr>
                <w:rFonts w:ascii="Angsana New" w:hAnsi="Angsana New"/>
                <w:sz w:val="28"/>
              </w:rPr>
              <w:t>72</w:t>
            </w:r>
          </w:p>
        </w:tc>
        <w:tc>
          <w:tcPr>
            <w:tcW w:w="284" w:type="dxa"/>
            <w:shd w:val="clear" w:color="auto" w:fill="auto"/>
          </w:tcPr>
          <w:p w14:paraId="0FA2B573" w14:textId="77777777" w:rsidR="00441513" w:rsidRPr="00E0244E" w:rsidRDefault="00441513" w:rsidP="00441513">
            <w:pPr>
              <w:tabs>
                <w:tab w:val="left" w:pos="284"/>
                <w:tab w:val="left" w:pos="851"/>
                <w:tab w:val="left" w:pos="1418"/>
                <w:tab w:val="left" w:pos="1985"/>
              </w:tabs>
              <w:jc w:val="right"/>
              <w:rPr>
                <w:rFonts w:ascii="Angsana New" w:hAnsi="Angsana New"/>
                <w:sz w:val="28"/>
              </w:rPr>
            </w:pPr>
          </w:p>
        </w:tc>
        <w:tc>
          <w:tcPr>
            <w:tcW w:w="1157" w:type="dxa"/>
            <w:shd w:val="clear" w:color="auto" w:fill="auto"/>
            <w:vAlign w:val="bottom"/>
          </w:tcPr>
          <w:p w14:paraId="7017B678" w14:textId="0840C73F" w:rsidR="00441513" w:rsidRPr="00E0244E" w:rsidRDefault="00441513" w:rsidP="00441513">
            <w:pPr>
              <w:tabs>
                <w:tab w:val="left" w:pos="284"/>
                <w:tab w:val="left" w:pos="851"/>
                <w:tab w:val="left" w:pos="1418"/>
                <w:tab w:val="left" w:pos="1985"/>
              </w:tabs>
              <w:jc w:val="right"/>
              <w:rPr>
                <w:rFonts w:ascii="Angsana New" w:hAnsi="Angsana New"/>
                <w:sz w:val="28"/>
              </w:rPr>
            </w:pPr>
            <w:r>
              <w:rPr>
                <w:rFonts w:ascii="Angsana New" w:hAnsi="Angsana New"/>
                <w:sz w:val="28"/>
              </w:rPr>
              <w:t>(142)</w:t>
            </w:r>
          </w:p>
        </w:tc>
        <w:tc>
          <w:tcPr>
            <w:tcW w:w="270" w:type="dxa"/>
            <w:shd w:val="clear" w:color="auto" w:fill="auto"/>
          </w:tcPr>
          <w:p w14:paraId="58C0148D" w14:textId="77777777" w:rsidR="00441513" w:rsidRPr="00E0244E" w:rsidRDefault="00441513" w:rsidP="00441513">
            <w:pPr>
              <w:tabs>
                <w:tab w:val="left" w:pos="284"/>
                <w:tab w:val="left" w:pos="1418"/>
                <w:tab w:val="left" w:pos="1985"/>
              </w:tabs>
              <w:jc w:val="right"/>
              <w:rPr>
                <w:rFonts w:ascii="Angsana New" w:hAnsi="Angsana New"/>
                <w:sz w:val="28"/>
              </w:rPr>
            </w:pPr>
          </w:p>
        </w:tc>
        <w:tc>
          <w:tcPr>
            <w:tcW w:w="1157" w:type="dxa"/>
            <w:shd w:val="clear" w:color="auto" w:fill="auto"/>
            <w:vAlign w:val="bottom"/>
          </w:tcPr>
          <w:p w14:paraId="5BE141E8" w14:textId="0702F0BC" w:rsidR="00441513" w:rsidRPr="00E0244E" w:rsidRDefault="00441513" w:rsidP="00441513">
            <w:pPr>
              <w:tabs>
                <w:tab w:val="left" w:pos="284"/>
                <w:tab w:val="left" w:pos="1418"/>
                <w:tab w:val="left" w:pos="1985"/>
              </w:tabs>
              <w:jc w:val="right"/>
              <w:rPr>
                <w:rFonts w:ascii="Angsana New" w:hAnsi="Angsana New"/>
                <w:sz w:val="28"/>
              </w:rPr>
            </w:pPr>
            <w:r>
              <w:rPr>
                <w:rFonts w:ascii="Angsana New" w:hAnsi="Angsana New"/>
                <w:sz w:val="28"/>
              </w:rPr>
              <w:t>-</w:t>
            </w:r>
          </w:p>
        </w:tc>
        <w:tc>
          <w:tcPr>
            <w:tcW w:w="252" w:type="dxa"/>
            <w:shd w:val="clear" w:color="auto" w:fill="auto"/>
            <w:vAlign w:val="bottom"/>
          </w:tcPr>
          <w:p w14:paraId="6BAA5591" w14:textId="77777777" w:rsidR="00441513" w:rsidRPr="00E0244E" w:rsidRDefault="00441513" w:rsidP="00441513">
            <w:pPr>
              <w:tabs>
                <w:tab w:val="left" w:pos="284"/>
                <w:tab w:val="left" w:pos="851"/>
                <w:tab w:val="left" w:pos="1418"/>
                <w:tab w:val="left" w:pos="1985"/>
              </w:tabs>
              <w:jc w:val="right"/>
              <w:rPr>
                <w:rFonts w:ascii="Angsana New" w:hAnsi="Angsana New"/>
                <w:b/>
                <w:bCs/>
                <w:sz w:val="28"/>
                <w:u w:val="single"/>
              </w:rPr>
            </w:pPr>
          </w:p>
        </w:tc>
        <w:tc>
          <w:tcPr>
            <w:tcW w:w="1226" w:type="dxa"/>
            <w:shd w:val="clear" w:color="auto" w:fill="auto"/>
            <w:vAlign w:val="bottom"/>
          </w:tcPr>
          <w:p w14:paraId="00A19849" w14:textId="48FA7550" w:rsidR="00441513" w:rsidRPr="00E0244E" w:rsidRDefault="00441513" w:rsidP="00441513">
            <w:pPr>
              <w:tabs>
                <w:tab w:val="left" w:pos="284"/>
                <w:tab w:val="left" w:pos="1418"/>
                <w:tab w:val="left" w:pos="1985"/>
              </w:tabs>
              <w:jc w:val="right"/>
              <w:rPr>
                <w:rFonts w:ascii="Angsana New" w:hAnsi="Angsana New"/>
                <w:sz w:val="28"/>
              </w:rPr>
            </w:pPr>
            <w:r>
              <w:rPr>
                <w:rFonts w:ascii="Angsana New" w:hAnsi="Angsana New"/>
                <w:sz w:val="28"/>
              </w:rPr>
              <w:t>-</w:t>
            </w:r>
          </w:p>
        </w:tc>
      </w:tr>
      <w:tr w:rsidR="00441513" w:rsidRPr="003E2D5A" w14:paraId="4F4DAD71" w14:textId="77777777" w:rsidTr="00E0244E">
        <w:trPr>
          <w:trHeight w:hRule="exact" w:val="397"/>
        </w:trPr>
        <w:tc>
          <w:tcPr>
            <w:tcW w:w="3092" w:type="dxa"/>
            <w:vAlign w:val="bottom"/>
          </w:tcPr>
          <w:p w14:paraId="297B12A8" w14:textId="77777777" w:rsidR="00441513" w:rsidRPr="007900B0" w:rsidRDefault="00441513" w:rsidP="00441513">
            <w:pPr>
              <w:tabs>
                <w:tab w:val="left" w:pos="284"/>
                <w:tab w:val="left" w:pos="851"/>
                <w:tab w:val="left" w:pos="1418"/>
                <w:tab w:val="left" w:pos="1985"/>
              </w:tabs>
              <w:ind w:left="322" w:firstLine="104"/>
              <w:rPr>
                <w:rFonts w:ascii="Angsana New" w:hAnsi="Angsana New"/>
                <w:sz w:val="28"/>
                <w:szCs w:val="28"/>
                <w:cs/>
              </w:rPr>
            </w:pPr>
            <w:r w:rsidRPr="00D1603D">
              <w:rPr>
                <w:rFonts w:ascii="Angsana New" w:hAnsi="Angsana New"/>
                <w:sz w:val="28"/>
                <w:szCs w:val="28"/>
              </w:rPr>
              <w:t xml:space="preserve">   </w:t>
            </w:r>
            <w:r w:rsidRPr="003E2D5A">
              <w:rPr>
                <w:rFonts w:ascii="Angsana New" w:hAnsi="Angsana New"/>
                <w:sz w:val="28"/>
                <w:szCs w:val="28"/>
              </w:rPr>
              <w:t>Total</w:t>
            </w:r>
          </w:p>
        </w:tc>
        <w:tc>
          <w:tcPr>
            <w:tcW w:w="1260" w:type="dxa"/>
            <w:tcBorders>
              <w:top w:val="single" w:sz="4" w:space="0" w:color="auto"/>
            </w:tcBorders>
            <w:shd w:val="clear" w:color="auto" w:fill="auto"/>
            <w:vAlign w:val="bottom"/>
          </w:tcPr>
          <w:p w14:paraId="71877A9D" w14:textId="2675AD23" w:rsidR="00441513" w:rsidRPr="007B02F5" w:rsidRDefault="00441513" w:rsidP="00441513">
            <w:pPr>
              <w:tabs>
                <w:tab w:val="left" w:pos="284"/>
                <w:tab w:val="left" w:pos="1418"/>
                <w:tab w:val="left" w:pos="1985"/>
              </w:tabs>
              <w:jc w:val="right"/>
              <w:rPr>
                <w:rFonts w:ascii="Angsana New" w:hAnsi="Angsana New"/>
                <w:sz w:val="28"/>
                <w:szCs w:val="28"/>
              </w:rPr>
            </w:pPr>
            <w:r w:rsidRPr="007B02F5">
              <w:rPr>
                <w:rFonts w:ascii="Angsana New" w:hAnsi="Angsana New"/>
                <w:sz w:val="28"/>
                <w:szCs w:val="28"/>
              </w:rPr>
              <w:t>179,352</w:t>
            </w:r>
          </w:p>
        </w:tc>
        <w:tc>
          <w:tcPr>
            <w:tcW w:w="236" w:type="dxa"/>
            <w:shd w:val="clear" w:color="auto" w:fill="auto"/>
          </w:tcPr>
          <w:p w14:paraId="7577D317" w14:textId="77777777" w:rsidR="00441513" w:rsidRPr="003E2D5A" w:rsidRDefault="00441513" w:rsidP="00441513">
            <w:pPr>
              <w:tabs>
                <w:tab w:val="left" w:pos="284"/>
                <w:tab w:val="left" w:pos="851"/>
                <w:tab w:val="left" w:pos="1418"/>
                <w:tab w:val="left" w:pos="1985"/>
              </w:tabs>
              <w:jc w:val="right"/>
              <w:rPr>
                <w:rFonts w:ascii="Angsana New" w:hAnsi="Angsana New"/>
                <w:sz w:val="28"/>
                <w:szCs w:val="28"/>
                <w:highlight w:val="yellow"/>
              </w:rPr>
            </w:pPr>
          </w:p>
        </w:tc>
        <w:tc>
          <w:tcPr>
            <w:tcW w:w="1157" w:type="dxa"/>
            <w:tcBorders>
              <w:top w:val="single" w:sz="4" w:space="0" w:color="auto"/>
            </w:tcBorders>
            <w:shd w:val="clear" w:color="auto" w:fill="auto"/>
            <w:vAlign w:val="bottom"/>
          </w:tcPr>
          <w:p w14:paraId="10EA1584" w14:textId="56219626" w:rsidR="00441513" w:rsidRPr="00E0244E" w:rsidRDefault="00441513" w:rsidP="00441513">
            <w:pPr>
              <w:tabs>
                <w:tab w:val="left" w:pos="284"/>
                <w:tab w:val="left" w:pos="1418"/>
                <w:tab w:val="left" w:pos="1985"/>
              </w:tabs>
              <w:jc w:val="right"/>
              <w:rPr>
                <w:rFonts w:ascii="Angsana New" w:hAnsi="Angsana New"/>
                <w:sz w:val="28"/>
              </w:rPr>
            </w:pPr>
            <w:r>
              <w:rPr>
                <w:rFonts w:ascii="Angsana New" w:hAnsi="Angsana New"/>
                <w:sz w:val="28"/>
              </w:rPr>
              <w:t>85</w:t>
            </w:r>
          </w:p>
        </w:tc>
        <w:tc>
          <w:tcPr>
            <w:tcW w:w="284" w:type="dxa"/>
            <w:shd w:val="clear" w:color="auto" w:fill="auto"/>
          </w:tcPr>
          <w:p w14:paraId="7F481BAD" w14:textId="77777777" w:rsidR="00441513" w:rsidRPr="00E0244E" w:rsidRDefault="00441513" w:rsidP="00441513">
            <w:pPr>
              <w:tabs>
                <w:tab w:val="left" w:pos="284"/>
                <w:tab w:val="left" w:pos="851"/>
                <w:tab w:val="left" w:pos="1418"/>
                <w:tab w:val="left" w:pos="1985"/>
              </w:tabs>
              <w:jc w:val="right"/>
              <w:rPr>
                <w:rFonts w:ascii="Angsana New" w:hAnsi="Angsana New"/>
                <w:sz w:val="28"/>
              </w:rPr>
            </w:pPr>
          </w:p>
        </w:tc>
        <w:tc>
          <w:tcPr>
            <w:tcW w:w="1157" w:type="dxa"/>
            <w:tcBorders>
              <w:top w:val="single" w:sz="4" w:space="0" w:color="auto"/>
            </w:tcBorders>
            <w:shd w:val="clear" w:color="auto" w:fill="auto"/>
            <w:vAlign w:val="bottom"/>
          </w:tcPr>
          <w:p w14:paraId="0C5ABAEE" w14:textId="0205D74E" w:rsidR="00441513" w:rsidRPr="00E0244E" w:rsidRDefault="00441513" w:rsidP="00441513">
            <w:pPr>
              <w:tabs>
                <w:tab w:val="left" w:pos="284"/>
                <w:tab w:val="left" w:pos="851"/>
                <w:tab w:val="left" w:pos="1418"/>
                <w:tab w:val="left" w:pos="1985"/>
              </w:tabs>
              <w:jc w:val="right"/>
              <w:rPr>
                <w:rFonts w:ascii="Angsana New" w:hAnsi="Angsana New"/>
                <w:sz w:val="28"/>
              </w:rPr>
            </w:pPr>
            <w:r>
              <w:rPr>
                <w:rFonts w:ascii="Angsana New" w:hAnsi="Angsana New"/>
                <w:sz w:val="28"/>
              </w:rPr>
              <w:t>1,283</w:t>
            </w:r>
          </w:p>
        </w:tc>
        <w:tc>
          <w:tcPr>
            <w:tcW w:w="270" w:type="dxa"/>
            <w:shd w:val="clear" w:color="auto" w:fill="auto"/>
          </w:tcPr>
          <w:p w14:paraId="0FC1F256" w14:textId="77777777" w:rsidR="00441513" w:rsidRPr="00E0244E" w:rsidRDefault="00441513" w:rsidP="00441513">
            <w:pPr>
              <w:tabs>
                <w:tab w:val="left" w:pos="284"/>
                <w:tab w:val="left" w:pos="1418"/>
                <w:tab w:val="left" w:pos="1985"/>
              </w:tabs>
              <w:jc w:val="right"/>
              <w:rPr>
                <w:rFonts w:ascii="Angsana New" w:hAnsi="Angsana New"/>
                <w:sz w:val="28"/>
              </w:rPr>
            </w:pPr>
          </w:p>
        </w:tc>
        <w:tc>
          <w:tcPr>
            <w:tcW w:w="1157" w:type="dxa"/>
            <w:tcBorders>
              <w:top w:val="single" w:sz="4" w:space="0" w:color="auto"/>
            </w:tcBorders>
            <w:shd w:val="clear" w:color="auto" w:fill="auto"/>
            <w:vAlign w:val="bottom"/>
          </w:tcPr>
          <w:p w14:paraId="1E7A97B9" w14:textId="24DA5541" w:rsidR="00441513" w:rsidRPr="00E0244E" w:rsidRDefault="00441513" w:rsidP="00441513">
            <w:pPr>
              <w:tabs>
                <w:tab w:val="left" w:pos="284"/>
                <w:tab w:val="left" w:pos="1418"/>
                <w:tab w:val="left" w:pos="1985"/>
              </w:tabs>
              <w:jc w:val="right"/>
              <w:rPr>
                <w:rFonts w:ascii="Angsana New" w:hAnsi="Angsana New"/>
                <w:sz w:val="28"/>
              </w:rPr>
            </w:pPr>
            <w:r>
              <w:rPr>
                <w:rFonts w:ascii="Angsana New" w:hAnsi="Angsana New"/>
                <w:sz w:val="28"/>
              </w:rPr>
              <w:t>(10,420)</w:t>
            </w:r>
          </w:p>
        </w:tc>
        <w:tc>
          <w:tcPr>
            <w:tcW w:w="252" w:type="dxa"/>
            <w:shd w:val="clear" w:color="auto" w:fill="auto"/>
            <w:vAlign w:val="bottom"/>
          </w:tcPr>
          <w:p w14:paraId="601B5CD0" w14:textId="77777777" w:rsidR="00441513" w:rsidRPr="00E0244E" w:rsidRDefault="00441513" w:rsidP="00441513">
            <w:pPr>
              <w:tabs>
                <w:tab w:val="left" w:pos="284"/>
                <w:tab w:val="left" w:pos="851"/>
                <w:tab w:val="left" w:pos="1418"/>
                <w:tab w:val="left" w:pos="1985"/>
              </w:tabs>
              <w:jc w:val="right"/>
              <w:rPr>
                <w:rFonts w:ascii="Angsana New" w:hAnsi="Angsana New"/>
                <w:b/>
                <w:bCs/>
                <w:sz w:val="28"/>
                <w:u w:val="single"/>
              </w:rPr>
            </w:pPr>
          </w:p>
        </w:tc>
        <w:tc>
          <w:tcPr>
            <w:tcW w:w="1226" w:type="dxa"/>
            <w:tcBorders>
              <w:top w:val="single" w:sz="4" w:space="0" w:color="auto"/>
            </w:tcBorders>
            <w:shd w:val="clear" w:color="auto" w:fill="auto"/>
            <w:vAlign w:val="bottom"/>
          </w:tcPr>
          <w:p w14:paraId="14C471C7" w14:textId="53AF1C91" w:rsidR="00441513" w:rsidRPr="00E0244E" w:rsidRDefault="00441513" w:rsidP="00441513">
            <w:pPr>
              <w:tabs>
                <w:tab w:val="left" w:pos="284"/>
                <w:tab w:val="left" w:pos="1418"/>
                <w:tab w:val="left" w:pos="1985"/>
              </w:tabs>
              <w:jc w:val="right"/>
              <w:rPr>
                <w:rFonts w:ascii="Angsana New" w:hAnsi="Angsana New"/>
                <w:sz w:val="28"/>
              </w:rPr>
            </w:pPr>
            <w:r>
              <w:rPr>
                <w:rFonts w:ascii="Angsana New" w:hAnsi="Angsana New"/>
                <w:sz w:val="28"/>
              </w:rPr>
              <w:t>170,300</w:t>
            </w:r>
          </w:p>
        </w:tc>
      </w:tr>
      <w:tr w:rsidR="00441513" w:rsidRPr="003E2D5A" w14:paraId="6E449679" w14:textId="77777777" w:rsidTr="00E0244E">
        <w:trPr>
          <w:trHeight w:hRule="exact" w:val="397"/>
        </w:trPr>
        <w:tc>
          <w:tcPr>
            <w:tcW w:w="3092" w:type="dxa"/>
            <w:vAlign w:val="bottom"/>
          </w:tcPr>
          <w:p w14:paraId="7203B332" w14:textId="77777777" w:rsidR="00441513" w:rsidRPr="007900B0" w:rsidRDefault="00441513" w:rsidP="00441513">
            <w:pPr>
              <w:tabs>
                <w:tab w:val="left" w:pos="284"/>
                <w:tab w:val="left" w:pos="851"/>
                <w:tab w:val="left" w:pos="1418"/>
                <w:tab w:val="left" w:pos="1985"/>
              </w:tabs>
              <w:ind w:left="322"/>
              <w:rPr>
                <w:rFonts w:ascii="Angsana New" w:hAnsi="Angsana New"/>
                <w:sz w:val="28"/>
                <w:szCs w:val="28"/>
                <w:cs/>
              </w:rPr>
            </w:pPr>
            <w:r w:rsidRPr="003E2D5A">
              <w:rPr>
                <w:rFonts w:ascii="Angsana New" w:hAnsi="Angsana New"/>
                <w:sz w:val="28"/>
                <w:szCs w:val="28"/>
                <w:u w:val="single"/>
              </w:rPr>
              <w:t>Less</w:t>
            </w:r>
            <w:r w:rsidRPr="003E2D5A">
              <w:rPr>
                <w:rFonts w:ascii="Angsana New" w:hAnsi="Angsana New"/>
                <w:sz w:val="28"/>
                <w:szCs w:val="28"/>
              </w:rPr>
              <w:t xml:space="preserve"> Accumulated amortization</w:t>
            </w:r>
          </w:p>
        </w:tc>
        <w:tc>
          <w:tcPr>
            <w:tcW w:w="1260" w:type="dxa"/>
            <w:tcBorders>
              <w:bottom w:val="single" w:sz="4" w:space="0" w:color="auto"/>
            </w:tcBorders>
            <w:shd w:val="clear" w:color="auto" w:fill="auto"/>
            <w:vAlign w:val="bottom"/>
          </w:tcPr>
          <w:p w14:paraId="12FE7BA1" w14:textId="42777365" w:rsidR="00441513" w:rsidRPr="003E2D5A" w:rsidRDefault="00441513" w:rsidP="00441513">
            <w:pPr>
              <w:tabs>
                <w:tab w:val="left" w:pos="284"/>
                <w:tab w:val="left" w:pos="1418"/>
                <w:tab w:val="left" w:pos="1985"/>
              </w:tabs>
              <w:jc w:val="right"/>
              <w:rPr>
                <w:rFonts w:ascii="Angsana New" w:hAnsi="Angsana New"/>
                <w:sz w:val="28"/>
              </w:rPr>
            </w:pPr>
            <w:r>
              <w:rPr>
                <w:rFonts w:ascii="Angsana New" w:hAnsi="Angsana New"/>
                <w:sz w:val="28"/>
              </w:rPr>
              <w:t>(126,761)</w:t>
            </w:r>
          </w:p>
        </w:tc>
        <w:tc>
          <w:tcPr>
            <w:tcW w:w="236" w:type="dxa"/>
            <w:shd w:val="clear" w:color="auto" w:fill="auto"/>
          </w:tcPr>
          <w:p w14:paraId="47D989B5" w14:textId="77777777" w:rsidR="00441513" w:rsidRPr="003E2D5A" w:rsidRDefault="00441513" w:rsidP="00441513">
            <w:pPr>
              <w:tabs>
                <w:tab w:val="left" w:pos="284"/>
                <w:tab w:val="left" w:pos="851"/>
                <w:tab w:val="left" w:pos="1418"/>
                <w:tab w:val="left" w:pos="1985"/>
              </w:tabs>
              <w:jc w:val="right"/>
              <w:rPr>
                <w:rFonts w:ascii="Angsana New" w:hAnsi="Angsana New"/>
                <w:sz w:val="28"/>
                <w:szCs w:val="28"/>
                <w:highlight w:val="yellow"/>
              </w:rPr>
            </w:pPr>
          </w:p>
        </w:tc>
        <w:tc>
          <w:tcPr>
            <w:tcW w:w="1157" w:type="dxa"/>
            <w:tcBorders>
              <w:bottom w:val="single" w:sz="4" w:space="0" w:color="auto"/>
            </w:tcBorders>
            <w:shd w:val="clear" w:color="auto" w:fill="auto"/>
            <w:vAlign w:val="bottom"/>
          </w:tcPr>
          <w:p w14:paraId="7F84C3C2" w14:textId="04D2F8E9" w:rsidR="00441513" w:rsidRPr="00E0244E" w:rsidRDefault="00441513" w:rsidP="00441513">
            <w:pPr>
              <w:tabs>
                <w:tab w:val="left" w:pos="284"/>
                <w:tab w:val="left" w:pos="1418"/>
                <w:tab w:val="left" w:pos="1985"/>
              </w:tabs>
              <w:jc w:val="right"/>
              <w:rPr>
                <w:rFonts w:ascii="Angsana New" w:hAnsi="Angsana New"/>
                <w:sz w:val="28"/>
              </w:rPr>
            </w:pPr>
            <w:r w:rsidRPr="00E0244E">
              <w:rPr>
                <w:rFonts w:ascii="Angsana New" w:hAnsi="Angsana New"/>
                <w:sz w:val="28"/>
              </w:rPr>
              <w:t>(18,050)</w:t>
            </w:r>
          </w:p>
        </w:tc>
        <w:tc>
          <w:tcPr>
            <w:tcW w:w="284" w:type="dxa"/>
            <w:shd w:val="clear" w:color="auto" w:fill="auto"/>
          </w:tcPr>
          <w:p w14:paraId="2356F5F8" w14:textId="77777777" w:rsidR="00441513" w:rsidRPr="00E0244E" w:rsidRDefault="00441513" w:rsidP="00441513">
            <w:pPr>
              <w:tabs>
                <w:tab w:val="left" w:pos="284"/>
                <w:tab w:val="left" w:pos="851"/>
                <w:tab w:val="left" w:pos="1418"/>
                <w:tab w:val="left" w:pos="1985"/>
              </w:tabs>
              <w:jc w:val="right"/>
              <w:rPr>
                <w:rFonts w:ascii="Angsana New" w:hAnsi="Angsana New"/>
                <w:sz w:val="28"/>
              </w:rPr>
            </w:pPr>
          </w:p>
        </w:tc>
        <w:tc>
          <w:tcPr>
            <w:tcW w:w="1157" w:type="dxa"/>
            <w:tcBorders>
              <w:bottom w:val="single" w:sz="4" w:space="0" w:color="auto"/>
            </w:tcBorders>
            <w:shd w:val="clear" w:color="auto" w:fill="auto"/>
            <w:vAlign w:val="bottom"/>
          </w:tcPr>
          <w:p w14:paraId="5A26F4BF" w14:textId="7A3240DA" w:rsidR="00441513" w:rsidRPr="00E0244E" w:rsidRDefault="00441513" w:rsidP="00441513">
            <w:pPr>
              <w:tabs>
                <w:tab w:val="left" w:pos="284"/>
                <w:tab w:val="left" w:pos="851"/>
                <w:tab w:val="left" w:pos="1418"/>
                <w:tab w:val="left" w:pos="1985"/>
              </w:tabs>
              <w:jc w:val="right"/>
              <w:rPr>
                <w:rFonts w:ascii="Angsana New" w:hAnsi="Angsana New"/>
                <w:sz w:val="28"/>
              </w:rPr>
            </w:pPr>
            <w:r w:rsidRPr="00E0244E">
              <w:rPr>
                <w:rFonts w:ascii="Angsana New" w:hAnsi="Angsana New"/>
                <w:sz w:val="28"/>
              </w:rPr>
              <w:t>-</w:t>
            </w:r>
          </w:p>
        </w:tc>
        <w:tc>
          <w:tcPr>
            <w:tcW w:w="270" w:type="dxa"/>
            <w:shd w:val="clear" w:color="auto" w:fill="auto"/>
          </w:tcPr>
          <w:p w14:paraId="2388326F" w14:textId="77777777" w:rsidR="00441513" w:rsidRPr="00E0244E" w:rsidRDefault="00441513" w:rsidP="00441513">
            <w:pPr>
              <w:tabs>
                <w:tab w:val="left" w:pos="284"/>
                <w:tab w:val="left" w:pos="1418"/>
                <w:tab w:val="left" w:pos="1985"/>
              </w:tabs>
              <w:jc w:val="right"/>
              <w:rPr>
                <w:rFonts w:ascii="Angsana New" w:hAnsi="Angsana New"/>
                <w:sz w:val="28"/>
              </w:rPr>
            </w:pPr>
          </w:p>
        </w:tc>
        <w:tc>
          <w:tcPr>
            <w:tcW w:w="1157" w:type="dxa"/>
            <w:tcBorders>
              <w:bottom w:val="single" w:sz="4" w:space="0" w:color="auto"/>
            </w:tcBorders>
            <w:shd w:val="clear" w:color="auto" w:fill="auto"/>
            <w:vAlign w:val="bottom"/>
          </w:tcPr>
          <w:p w14:paraId="3B038725" w14:textId="7B9D196B" w:rsidR="00441513" w:rsidRPr="00E0244E" w:rsidRDefault="00441513" w:rsidP="00441513">
            <w:pPr>
              <w:tabs>
                <w:tab w:val="left" w:pos="284"/>
                <w:tab w:val="left" w:pos="1418"/>
                <w:tab w:val="left" w:pos="1985"/>
              </w:tabs>
              <w:jc w:val="right"/>
              <w:rPr>
                <w:rFonts w:ascii="Angsana New" w:hAnsi="Angsana New"/>
                <w:sz w:val="28"/>
              </w:rPr>
            </w:pPr>
            <w:r>
              <w:rPr>
                <w:rFonts w:ascii="Angsana New" w:hAnsi="Angsana New"/>
                <w:sz w:val="28"/>
              </w:rPr>
              <w:t>9,411</w:t>
            </w:r>
          </w:p>
        </w:tc>
        <w:tc>
          <w:tcPr>
            <w:tcW w:w="252" w:type="dxa"/>
            <w:shd w:val="clear" w:color="auto" w:fill="auto"/>
            <w:vAlign w:val="bottom"/>
          </w:tcPr>
          <w:p w14:paraId="11646079" w14:textId="77777777" w:rsidR="00441513" w:rsidRPr="00E0244E" w:rsidRDefault="00441513" w:rsidP="00441513">
            <w:pPr>
              <w:tabs>
                <w:tab w:val="left" w:pos="284"/>
                <w:tab w:val="left" w:pos="851"/>
                <w:tab w:val="left" w:pos="1418"/>
                <w:tab w:val="left" w:pos="1985"/>
              </w:tabs>
              <w:jc w:val="right"/>
              <w:rPr>
                <w:rFonts w:ascii="Angsana New" w:hAnsi="Angsana New"/>
                <w:b/>
                <w:bCs/>
                <w:sz w:val="28"/>
                <w:u w:val="single"/>
              </w:rPr>
            </w:pPr>
          </w:p>
        </w:tc>
        <w:tc>
          <w:tcPr>
            <w:tcW w:w="1226" w:type="dxa"/>
            <w:tcBorders>
              <w:bottom w:val="single" w:sz="4" w:space="0" w:color="auto"/>
            </w:tcBorders>
            <w:shd w:val="clear" w:color="auto" w:fill="auto"/>
            <w:vAlign w:val="bottom"/>
          </w:tcPr>
          <w:p w14:paraId="52D5C71D" w14:textId="7624009C" w:rsidR="00441513" w:rsidRPr="00E0244E" w:rsidRDefault="00441513" w:rsidP="00441513">
            <w:pPr>
              <w:tabs>
                <w:tab w:val="left" w:pos="284"/>
                <w:tab w:val="left" w:pos="1418"/>
                <w:tab w:val="left" w:pos="1985"/>
              </w:tabs>
              <w:jc w:val="right"/>
              <w:rPr>
                <w:rFonts w:ascii="Angsana New" w:hAnsi="Angsana New"/>
                <w:sz w:val="28"/>
              </w:rPr>
            </w:pPr>
            <w:r>
              <w:rPr>
                <w:rFonts w:ascii="Angsana New" w:hAnsi="Angsana New"/>
                <w:sz w:val="28"/>
              </w:rPr>
              <w:t>(135,400)</w:t>
            </w:r>
          </w:p>
        </w:tc>
      </w:tr>
      <w:tr w:rsidR="00441513" w:rsidRPr="003E2D5A" w14:paraId="536607FC" w14:textId="77777777" w:rsidTr="00E0244E">
        <w:trPr>
          <w:trHeight w:hRule="exact" w:val="397"/>
        </w:trPr>
        <w:tc>
          <w:tcPr>
            <w:tcW w:w="3092" w:type="dxa"/>
            <w:vAlign w:val="bottom"/>
          </w:tcPr>
          <w:p w14:paraId="584D9239" w14:textId="77777777" w:rsidR="00441513" w:rsidRPr="007B02F5" w:rsidRDefault="00441513" w:rsidP="00441513">
            <w:pPr>
              <w:tabs>
                <w:tab w:val="left" w:pos="567"/>
                <w:tab w:val="left" w:pos="851"/>
                <w:tab w:val="left" w:pos="1418"/>
                <w:tab w:val="left" w:pos="1985"/>
              </w:tabs>
              <w:spacing w:after="200"/>
              <w:ind w:left="462" w:firstLine="105"/>
              <w:rPr>
                <w:rFonts w:ascii="Angsana New" w:eastAsia="Calibri" w:hAnsi="Angsana New"/>
                <w:sz w:val="28"/>
                <w:szCs w:val="28"/>
              </w:rPr>
            </w:pPr>
            <w:r w:rsidRPr="007B02F5">
              <w:rPr>
                <w:rFonts w:ascii="Angsana New" w:eastAsia="Calibri" w:hAnsi="Angsana New"/>
                <w:sz w:val="28"/>
                <w:szCs w:val="28"/>
              </w:rPr>
              <w:t>Net</w:t>
            </w:r>
          </w:p>
        </w:tc>
        <w:tc>
          <w:tcPr>
            <w:tcW w:w="1260" w:type="dxa"/>
            <w:tcBorders>
              <w:top w:val="single" w:sz="4" w:space="0" w:color="auto"/>
            </w:tcBorders>
            <w:shd w:val="clear" w:color="auto" w:fill="auto"/>
            <w:vAlign w:val="bottom"/>
          </w:tcPr>
          <w:p w14:paraId="32EF6EB2" w14:textId="45648C9C" w:rsidR="00441513" w:rsidRPr="007900B0" w:rsidRDefault="00441513" w:rsidP="00441513">
            <w:pPr>
              <w:tabs>
                <w:tab w:val="left" w:pos="284"/>
                <w:tab w:val="left" w:pos="851"/>
                <w:tab w:val="left" w:pos="1418"/>
                <w:tab w:val="left" w:pos="1985"/>
              </w:tabs>
              <w:spacing w:after="200"/>
              <w:jc w:val="right"/>
              <w:rPr>
                <w:rFonts w:ascii="Angsana New" w:eastAsia="Calibri" w:hAnsi="Angsana New"/>
                <w:sz w:val="28"/>
                <w:szCs w:val="28"/>
                <w:cs/>
              </w:rPr>
            </w:pPr>
            <w:r w:rsidRPr="007B02F5">
              <w:rPr>
                <w:rFonts w:ascii="Angsana New" w:eastAsia="Calibri" w:hAnsi="Angsana New"/>
                <w:sz w:val="28"/>
                <w:szCs w:val="28"/>
              </w:rPr>
              <w:t>52,591</w:t>
            </w:r>
          </w:p>
        </w:tc>
        <w:tc>
          <w:tcPr>
            <w:tcW w:w="236" w:type="dxa"/>
            <w:shd w:val="clear" w:color="auto" w:fill="auto"/>
          </w:tcPr>
          <w:p w14:paraId="26768246" w14:textId="77777777" w:rsidR="00441513" w:rsidRPr="003E2D5A" w:rsidRDefault="00441513" w:rsidP="00441513">
            <w:pPr>
              <w:tabs>
                <w:tab w:val="left" w:pos="284"/>
                <w:tab w:val="left" w:pos="1418"/>
                <w:tab w:val="left" w:pos="1985"/>
              </w:tabs>
              <w:ind w:right="-34"/>
              <w:jc w:val="right"/>
              <w:rPr>
                <w:rFonts w:ascii="Angsana New" w:hAnsi="Angsana New"/>
                <w:sz w:val="28"/>
                <w:szCs w:val="28"/>
                <w:highlight w:val="yellow"/>
              </w:rPr>
            </w:pPr>
          </w:p>
        </w:tc>
        <w:tc>
          <w:tcPr>
            <w:tcW w:w="1157" w:type="dxa"/>
            <w:tcBorders>
              <w:top w:val="single" w:sz="4" w:space="0" w:color="auto"/>
            </w:tcBorders>
            <w:shd w:val="clear" w:color="auto" w:fill="auto"/>
            <w:vAlign w:val="bottom"/>
          </w:tcPr>
          <w:p w14:paraId="2B708894" w14:textId="5C4240FE" w:rsidR="00441513" w:rsidRPr="00E0244E" w:rsidRDefault="00441513" w:rsidP="00441513">
            <w:pPr>
              <w:tabs>
                <w:tab w:val="left" w:pos="284"/>
                <w:tab w:val="left" w:pos="1418"/>
                <w:tab w:val="left" w:pos="1985"/>
              </w:tabs>
              <w:ind w:right="33"/>
              <w:jc w:val="right"/>
              <w:rPr>
                <w:rFonts w:ascii="Angsana New" w:hAnsi="Angsana New"/>
                <w:sz w:val="28"/>
              </w:rPr>
            </w:pPr>
            <w:r w:rsidRPr="00441513">
              <w:rPr>
                <w:rFonts w:ascii="Angsana New" w:hAnsi="Angsana New"/>
                <w:sz w:val="28"/>
              </w:rPr>
              <w:t>(17,965)</w:t>
            </w:r>
          </w:p>
        </w:tc>
        <w:tc>
          <w:tcPr>
            <w:tcW w:w="284" w:type="dxa"/>
            <w:shd w:val="clear" w:color="auto" w:fill="auto"/>
          </w:tcPr>
          <w:p w14:paraId="173464BE" w14:textId="77777777" w:rsidR="00441513" w:rsidRPr="00E0244E" w:rsidRDefault="00441513" w:rsidP="00441513">
            <w:pPr>
              <w:tabs>
                <w:tab w:val="left" w:pos="284"/>
                <w:tab w:val="left" w:pos="851"/>
                <w:tab w:val="left" w:pos="1418"/>
                <w:tab w:val="left" w:pos="1985"/>
              </w:tabs>
              <w:jc w:val="right"/>
              <w:rPr>
                <w:rFonts w:ascii="Angsana New" w:hAnsi="Angsana New"/>
                <w:sz w:val="28"/>
              </w:rPr>
            </w:pPr>
          </w:p>
        </w:tc>
        <w:tc>
          <w:tcPr>
            <w:tcW w:w="1157" w:type="dxa"/>
            <w:tcBorders>
              <w:top w:val="single" w:sz="4" w:space="0" w:color="auto"/>
            </w:tcBorders>
            <w:shd w:val="clear" w:color="auto" w:fill="auto"/>
            <w:vAlign w:val="bottom"/>
          </w:tcPr>
          <w:p w14:paraId="500991BB" w14:textId="30D6A758" w:rsidR="00441513" w:rsidRPr="00E0244E" w:rsidRDefault="00441513" w:rsidP="00441513">
            <w:pPr>
              <w:tabs>
                <w:tab w:val="left" w:pos="284"/>
                <w:tab w:val="left" w:pos="851"/>
                <w:tab w:val="left" w:pos="1418"/>
                <w:tab w:val="left" w:pos="1985"/>
              </w:tabs>
              <w:jc w:val="right"/>
              <w:rPr>
                <w:rFonts w:ascii="Angsana New" w:hAnsi="Angsana New"/>
                <w:sz w:val="28"/>
              </w:rPr>
            </w:pPr>
            <w:r w:rsidRPr="00441513">
              <w:rPr>
                <w:rFonts w:ascii="Angsana New" w:hAnsi="Angsana New"/>
                <w:sz w:val="28"/>
              </w:rPr>
              <w:t>1,283</w:t>
            </w:r>
          </w:p>
        </w:tc>
        <w:tc>
          <w:tcPr>
            <w:tcW w:w="270" w:type="dxa"/>
            <w:shd w:val="clear" w:color="auto" w:fill="auto"/>
          </w:tcPr>
          <w:p w14:paraId="1A28A26E" w14:textId="77777777" w:rsidR="00441513" w:rsidRPr="00E0244E" w:rsidRDefault="00441513" w:rsidP="00441513">
            <w:pPr>
              <w:tabs>
                <w:tab w:val="left" w:pos="284"/>
                <w:tab w:val="left" w:pos="1418"/>
                <w:tab w:val="left" w:pos="1985"/>
              </w:tabs>
              <w:jc w:val="right"/>
              <w:rPr>
                <w:rFonts w:ascii="Angsana New" w:hAnsi="Angsana New"/>
                <w:sz w:val="28"/>
              </w:rPr>
            </w:pPr>
          </w:p>
        </w:tc>
        <w:tc>
          <w:tcPr>
            <w:tcW w:w="1157" w:type="dxa"/>
            <w:tcBorders>
              <w:top w:val="single" w:sz="4" w:space="0" w:color="auto"/>
            </w:tcBorders>
            <w:shd w:val="clear" w:color="auto" w:fill="auto"/>
            <w:vAlign w:val="bottom"/>
          </w:tcPr>
          <w:p w14:paraId="23EC143A" w14:textId="330BED28" w:rsidR="00441513" w:rsidRPr="00E0244E" w:rsidRDefault="00441513" w:rsidP="00441513">
            <w:pPr>
              <w:tabs>
                <w:tab w:val="left" w:pos="284"/>
                <w:tab w:val="left" w:pos="1418"/>
                <w:tab w:val="left" w:pos="1985"/>
              </w:tabs>
              <w:jc w:val="right"/>
              <w:rPr>
                <w:rFonts w:ascii="Angsana New" w:hAnsi="Angsana New"/>
                <w:sz w:val="28"/>
              </w:rPr>
            </w:pPr>
            <w:r>
              <w:rPr>
                <w:rFonts w:ascii="Angsana New" w:hAnsi="Angsana New"/>
                <w:sz w:val="28"/>
              </w:rPr>
              <w:t>(1,009)</w:t>
            </w:r>
          </w:p>
        </w:tc>
        <w:tc>
          <w:tcPr>
            <w:tcW w:w="252" w:type="dxa"/>
            <w:shd w:val="clear" w:color="auto" w:fill="auto"/>
            <w:vAlign w:val="bottom"/>
          </w:tcPr>
          <w:p w14:paraId="32D0CCBD" w14:textId="77777777" w:rsidR="00441513" w:rsidRPr="00E0244E" w:rsidRDefault="00441513" w:rsidP="00441513">
            <w:pPr>
              <w:tabs>
                <w:tab w:val="left" w:pos="284"/>
                <w:tab w:val="left" w:pos="851"/>
                <w:tab w:val="left" w:pos="1418"/>
                <w:tab w:val="left" w:pos="1985"/>
              </w:tabs>
              <w:jc w:val="right"/>
              <w:rPr>
                <w:rFonts w:ascii="Angsana New" w:hAnsi="Angsana New"/>
                <w:b/>
                <w:bCs/>
                <w:sz w:val="28"/>
                <w:u w:val="single"/>
              </w:rPr>
            </w:pPr>
          </w:p>
        </w:tc>
        <w:tc>
          <w:tcPr>
            <w:tcW w:w="1226" w:type="dxa"/>
            <w:tcBorders>
              <w:top w:val="single" w:sz="4" w:space="0" w:color="auto"/>
            </w:tcBorders>
            <w:shd w:val="clear" w:color="auto" w:fill="auto"/>
            <w:vAlign w:val="bottom"/>
          </w:tcPr>
          <w:p w14:paraId="0F4B3612" w14:textId="702ED424" w:rsidR="00441513" w:rsidRPr="007900B0" w:rsidRDefault="00441513" w:rsidP="00441513">
            <w:pPr>
              <w:tabs>
                <w:tab w:val="left" w:pos="284"/>
                <w:tab w:val="left" w:pos="1418"/>
                <w:tab w:val="left" w:pos="1985"/>
              </w:tabs>
              <w:ind w:right="33"/>
              <w:jc w:val="right"/>
              <w:rPr>
                <w:rFonts w:ascii="Angsana New" w:hAnsi="Angsana New"/>
                <w:sz w:val="28"/>
                <w:cs/>
              </w:rPr>
            </w:pPr>
            <w:r>
              <w:rPr>
                <w:rFonts w:ascii="Angsana New" w:hAnsi="Angsana New"/>
                <w:sz w:val="28"/>
              </w:rPr>
              <w:t>34,900</w:t>
            </w:r>
          </w:p>
        </w:tc>
      </w:tr>
      <w:tr w:rsidR="00C42E6C" w:rsidRPr="003E2D5A" w14:paraId="5F38DA05" w14:textId="77777777" w:rsidTr="00E0244E">
        <w:trPr>
          <w:trHeight w:val="517"/>
        </w:trPr>
        <w:tc>
          <w:tcPr>
            <w:tcW w:w="3092" w:type="dxa"/>
            <w:vAlign w:val="bottom"/>
          </w:tcPr>
          <w:p w14:paraId="0C4D3846" w14:textId="77777777" w:rsidR="00C42E6C" w:rsidRPr="007900B0" w:rsidRDefault="00C42E6C" w:rsidP="00C524B0">
            <w:pPr>
              <w:tabs>
                <w:tab w:val="left" w:pos="851"/>
                <w:tab w:val="left" w:pos="1418"/>
                <w:tab w:val="left" w:pos="1985"/>
              </w:tabs>
              <w:ind w:left="709" w:hanging="387"/>
              <w:rPr>
                <w:rFonts w:ascii="Angsana New" w:hAnsi="Angsana New"/>
                <w:sz w:val="28"/>
                <w:szCs w:val="28"/>
                <w:u w:val="single"/>
                <w:cs/>
              </w:rPr>
            </w:pPr>
            <w:r w:rsidRPr="003E2D5A">
              <w:rPr>
                <w:rFonts w:ascii="Angsana New" w:hAnsi="Angsana New"/>
                <w:sz w:val="28"/>
                <w:szCs w:val="28"/>
                <w:u w:val="single"/>
              </w:rPr>
              <w:t>Less</w:t>
            </w:r>
            <w:r w:rsidRPr="003E2D5A">
              <w:rPr>
                <w:rFonts w:ascii="Angsana New" w:hAnsi="Angsana New"/>
                <w:sz w:val="28"/>
                <w:szCs w:val="28"/>
              </w:rPr>
              <w:t xml:space="preserve"> Allowance for asset impairment</w:t>
            </w:r>
          </w:p>
        </w:tc>
        <w:tc>
          <w:tcPr>
            <w:tcW w:w="1260" w:type="dxa"/>
            <w:tcBorders>
              <w:bottom w:val="single" w:sz="4" w:space="0" w:color="auto"/>
            </w:tcBorders>
            <w:shd w:val="clear" w:color="auto" w:fill="auto"/>
            <w:vAlign w:val="bottom"/>
          </w:tcPr>
          <w:p w14:paraId="09749439" w14:textId="015086FE" w:rsidR="00C42E6C" w:rsidRPr="007900B0" w:rsidRDefault="00C42E6C" w:rsidP="007B02F5">
            <w:pPr>
              <w:tabs>
                <w:tab w:val="left" w:pos="284"/>
                <w:tab w:val="left" w:pos="1418"/>
                <w:tab w:val="left" w:pos="1985"/>
              </w:tabs>
              <w:ind w:right="33"/>
              <w:jc w:val="right"/>
              <w:rPr>
                <w:rFonts w:ascii="Angsana New" w:hAnsi="Angsana New"/>
                <w:sz w:val="28"/>
                <w:cs/>
              </w:rPr>
            </w:pPr>
            <w:r>
              <w:rPr>
                <w:rFonts w:ascii="Angsana New" w:hAnsi="Angsana New"/>
                <w:sz w:val="28"/>
              </w:rPr>
              <w:t>(3,326)</w:t>
            </w:r>
          </w:p>
        </w:tc>
        <w:tc>
          <w:tcPr>
            <w:tcW w:w="236" w:type="dxa"/>
            <w:shd w:val="clear" w:color="auto" w:fill="auto"/>
          </w:tcPr>
          <w:p w14:paraId="58670A6C" w14:textId="77777777" w:rsidR="00C42E6C" w:rsidRPr="003E2D5A" w:rsidRDefault="00C42E6C" w:rsidP="007B02F5">
            <w:pPr>
              <w:ind w:right="-34"/>
              <w:jc w:val="right"/>
              <w:rPr>
                <w:rFonts w:ascii="Angsana New" w:hAnsi="Angsana New"/>
                <w:sz w:val="28"/>
                <w:szCs w:val="28"/>
                <w:highlight w:val="yellow"/>
              </w:rPr>
            </w:pPr>
          </w:p>
        </w:tc>
        <w:tc>
          <w:tcPr>
            <w:tcW w:w="1157" w:type="dxa"/>
            <w:tcBorders>
              <w:bottom w:val="single" w:sz="4" w:space="0" w:color="auto"/>
            </w:tcBorders>
            <w:shd w:val="clear" w:color="auto" w:fill="auto"/>
            <w:vAlign w:val="bottom"/>
          </w:tcPr>
          <w:p w14:paraId="0407C886" w14:textId="27E7B97D" w:rsidR="00C42E6C" w:rsidRPr="007900B0" w:rsidRDefault="00995887" w:rsidP="007B02F5">
            <w:pPr>
              <w:tabs>
                <w:tab w:val="left" w:pos="284"/>
                <w:tab w:val="left" w:pos="1418"/>
                <w:tab w:val="left" w:pos="1985"/>
              </w:tabs>
              <w:ind w:right="33"/>
              <w:jc w:val="right"/>
              <w:rPr>
                <w:rFonts w:ascii="Angsana New" w:hAnsi="Angsana New"/>
                <w:sz w:val="28"/>
                <w:cs/>
              </w:rPr>
            </w:pPr>
            <w:r w:rsidRPr="00E0244E">
              <w:rPr>
                <w:rFonts w:ascii="Angsana New" w:hAnsi="Angsana New"/>
                <w:sz w:val="28"/>
              </w:rPr>
              <w:t>-</w:t>
            </w:r>
          </w:p>
        </w:tc>
        <w:tc>
          <w:tcPr>
            <w:tcW w:w="284" w:type="dxa"/>
            <w:shd w:val="clear" w:color="auto" w:fill="auto"/>
          </w:tcPr>
          <w:p w14:paraId="39A476C0" w14:textId="77777777" w:rsidR="00C42E6C" w:rsidRPr="00E0244E" w:rsidRDefault="00C42E6C" w:rsidP="007B02F5">
            <w:pPr>
              <w:tabs>
                <w:tab w:val="left" w:pos="284"/>
                <w:tab w:val="left" w:pos="851"/>
                <w:tab w:val="left" w:pos="1418"/>
                <w:tab w:val="left" w:pos="1985"/>
              </w:tabs>
              <w:jc w:val="right"/>
              <w:rPr>
                <w:rFonts w:ascii="Angsana New" w:hAnsi="Angsana New"/>
                <w:sz w:val="28"/>
              </w:rPr>
            </w:pPr>
          </w:p>
        </w:tc>
        <w:tc>
          <w:tcPr>
            <w:tcW w:w="1157" w:type="dxa"/>
            <w:tcBorders>
              <w:bottom w:val="single" w:sz="4" w:space="0" w:color="auto"/>
            </w:tcBorders>
            <w:shd w:val="clear" w:color="auto" w:fill="auto"/>
            <w:vAlign w:val="bottom"/>
          </w:tcPr>
          <w:p w14:paraId="756C74D2" w14:textId="395A5593" w:rsidR="00C42E6C" w:rsidRPr="00E0244E" w:rsidRDefault="00995887" w:rsidP="007B02F5">
            <w:pPr>
              <w:tabs>
                <w:tab w:val="left" w:pos="284"/>
                <w:tab w:val="left" w:pos="851"/>
                <w:tab w:val="left" w:pos="1418"/>
                <w:tab w:val="left" w:pos="1985"/>
              </w:tabs>
              <w:jc w:val="right"/>
              <w:rPr>
                <w:rFonts w:ascii="Angsana New" w:hAnsi="Angsana New"/>
                <w:sz w:val="28"/>
              </w:rPr>
            </w:pPr>
            <w:r w:rsidRPr="00E0244E">
              <w:rPr>
                <w:rFonts w:ascii="Angsana New" w:hAnsi="Angsana New"/>
                <w:sz w:val="28"/>
              </w:rPr>
              <w:t>-</w:t>
            </w:r>
          </w:p>
        </w:tc>
        <w:tc>
          <w:tcPr>
            <w:tcW w:w="270" w:type="dxa"/>
            <w:shd w:val="clear" w:color="auto" w:fill="auto"/>
          </w:tcPr>
          <w:p w14:paraId="5CCA8AA8" w14:textId="77777777" w:rsidR="00C42E6C" w:rsidRPr="00E0244E" w:rsidRDefault="00C42E6C" w:rsidP="007B02F5">
            <w:pPr>
              <w:tabs>
                <w:tab w:val="left" w:pos="284"/>
                <w:tab w:val="left" w:pos="1418"/>
                <w:tab w:val="left" w:pos="1985"/>
              </w:tabs>
              <w:jc w:val="right"/>
              <w:rPr>
                <w:rFonts w:ascii="Angsana New" w:hAnsi="Angsana New"/>
                <w:sz w:val="28"/>
              </w:rPr>
            </w:pPr>
          </w:p>
        </w:tc>
        <w:tc>
          <w:tcPr>
            <w:tcW w:w="1157" w:type="dxa"/>
            <w:tcBorders>
              <w:bottom w:val="single" w:sz="4" w:space="0" w:color="auto"/>
            </w:tcBorders>
            <w:shd w:val="clear" w:color="auto" w:fill="auto"/>
            <w:vAlign w:val="bottom"/>
          </w:tcPr>
          <w:p w14:paraId="61363E4C" w14:textId="24769EF4" w:rsidR="00C42E6C" w:rsidRPr="00E0244E" w:rsidRDefault="00995887" w:rsidP="007B02F5">
            <w:pPr>
              <w:tabs>
                <w:tab w:val="left" w:pos="284"/>
                <w:tab w:val="left" w:pos="1418"/>
                <w:tab w:val="left" w:pos="1985"/>
              </w:tabs>
              <w:jc w:val="right"/>
              <w:rPr>
                <w:rFonts w:ascii="Angsana New" w:hAnsi="Angsana New"/>
                <w:sz w:val="28"/>
              </w:rPr>
            </w:pPr>
            <w:r w:rsidRPr="00E0244E">
              <w:rPr>
                <w:rFonts w:ascii="Angsana New" w:hAnsi="Angsana New"/>
                <w:sz w:val="28"/>
              </w:rPr>
              <w:t>3,326</w:t>
            </w:r>
          </w:p>
        </w:tc>
        <w:tc>
          <w:tcPr>
            <w:tcW w:w="252" w:type="dxa"/>
            <w:shd w:val="clear" w:color="auto" w:fill="auto"/>
            <w:vAlign w:val="bottom"/>
          </w:tcPr>
          <w:p w14:paraId="7900DFB1" w14:textId="77777777" w:rsidR="00C42E6C" w:rsidRPr="00E0244E" w:rsidRDefault="00C42E6C" w:rsidP="007B02F5">
            <w:pPr>
              <w:tabs>
                <w:tab w:val="left" w:pos="284"/>
                <w:tab w:val="left" w:pos="851"/>
                <w:tab w:val="left" w:pos="1418"/>
                <w:tab w:val="left" w:pos="1985"/>
              </w:tabs>
              <w:jc w:val="right"/>
              <w:rPr>
                <w:rFonts w:ascii="Angsana New" w:hAnsi="Angsana New"/>
                <w:b/>
                <w:bCs/>
                <w:sz w:val="28"/>
                <w:u w:val="single"/>
              </w:rPr>
            </w:pPr>
          </w:p>
        </w:tc>
        <w:tc>
          <w:tcPr>
            <w:tcW w:w="1226" w:type="dxa"/>
            <w:tcBorders>
              <w:bottom w:val="single" w:sz="4" w:space="0" w:color="auto"/>
            </w:tcBorders>
            <w:shd w:val="clear" w:color="auto" w:fill="auto"/>
            <w:vAlign w:val="bottom"/>
          </w:tcPr>
          <w:p w14:paraId="319293B2" w14:textId="011B0E6F" w:rsidR="00C42E6C" w:rsidRPr="007900B0" w:rsidRDefault="00995887" w:rsidP="007B02F5">
            <w:pPr>
              <w:tabs>
                <w:tab w:val="left" w:pos="284"/>
                <w:tab w:val="left" w:pos="1418"/>
                <w:tab w:val="left" w:pos="1985"/>
              </w:tabs>
              <w:ind w:right="33"/>
              <w:jc w:val="right"/>
              <w:rPr>
                <w:rFonts w:ascii="Angsana New" w:hAnsi="Angsana New"/>
                <w:sz w:val="28"/>
                <w:cs/>
              </w:rPr>
            </w:pPr>
            <w:r w:rsidRPr="00E0244E">
              <w:rPr>
                <w:rFonts w:ascii="Angsana New" w:hAnsi="Angsana New"/>
                <w:sz w:val="28"/>
              </w:rPr>
              <w:t>-</w:t>
            </w:r>
          </w:p>
        </w:tc>
      </w:tr>
      <w:tr w:rsidR="00441513" w:rsidRPr="003E2D5A" w14:paraId="2CC8EAE0" w14:textId="77777777" w:rsidTr="00E0244E">
        <w:trPr>
          <w:trHeight w:hRule="exact" w:val="461"/>
        </w:trPr>
        <w:tc>
          <w:tcPr>
            <w:tcW w:w="3092" w:type="dxa"/>
            <w:vAlign w:val="bottom"/>
          </w:tcPr>
          <w:p w14:paraId="2310E129" w14:textId="77777777" w:rsidR="00441513" w:rsidRPr="007900B0" w:rsidRDefault="00441513" w:rsidP="00441513">
            <w:pPr>
              <w:tabs>
                <w:tab w:val="left" w:pos="851"/>
                <w:tab w:val="left" w:pos="1418"/>
                <w:tab w:val="left" w:pos="1985"/>
              </w:tabs>
              <w:ind w:left="567"/>
              <w:rPr>
                <w:rFonts w:ascii="Angsana New" w:hAnsi="Angsana New"/>
                <w:sz w:val="28"/>
                <w:szCs w:val="28"/>
                <w:cs/>
              </w:rPr>
            </w:pPr>
            <w:r w:rsidRPr="003E2D5A">
              <w:rPr>
                <w:rFonts w:ascii="Angsana New" w:hAnsi="Angsana New"/>
                <w:sz w:val="28"/>
                <w:szCs w:val="28"/>
              </w:rPr>
              <w:t>Net</w:t>
            </w:r>
          </w:p>
        </w:tc>
        <w:tc>
          <w:tcPr>
            <w:tcW w:w="1260" w:type="dxa"/>
            <w:tcBorders>
              <w:top w:val="single" w:sz="4" w:space="0" w:color="auto"/>
              <w:bottom w:val="double" w:sz="4" w:space="0" w:color="auto"/>
            </w:tcBorders>
            <w:shd w:val="clear" w:color="auto" w:fill="auto"/>
            <w:vAlign w:val="bottom"/>
          </w:tcPr>
          <w:p w14:paraId="599AB896" w14:textId="7AE76218" w:rsidR="00441513" w:rsidRPr="003E2D5A" w:rsidRDefault="00441513" w:rsidP="00441513">
            <w:pPr>
              <w:tabs>
                <w:tab w:val="left" w:pos="284"/>
                <w:tab w:val="left" w:pos="851"/>
                <w:tab w:val="left" w:pos="1418"/>
                <w:tab w:val="left" w:pos="1985"/>
              </w:tabs>
              <w:jc w:val="right"/>
              <w:rPr>
                <w:rFonts w:ascii="Angsana New" w:hAnsi="Angsana New"/>
                <w:sz w:val="28"/>
              </w:rPr>
            </w:pPr>
            <w:r>
              <w:rPr>
                <w:rFonts w:ascii="Angsana New" w:hAnsi="Angsana New"/>
                <w:sz w:val="28"/>
              </w:rPr>
              <w:t>49,265</w:t>
            </w:r>
          </w:p>
        </w:tc>
        <w:tc>
          <w:tcPr>
            <w:tcW w:w="236" w:type="dxa"/>
            <w:shd w:val="clear" w:color="auto" w:fill="auto"/>
          </w:tcPr>
          <w:p w14:paraId="1FA83267" w14:textId="77777777" w:rsidR="00441513" w:rsidRPr="003E2D5A" w:rsidRDefault="00441513" w:rsidP="00441513">
            <w:pPr>
              <w:tabs>
                <w:tab w:val="left" w:pos="284"/>
                <w:tab w:val="left" w:pos="851"/>
                <w:tab w:val="left" w:pos="1418"/>
                <w:tab w:val="left" w:pos="1985"/>
              </w:tabs>
              <w:ind w:left="317"/>
              <w:rPr>
                <w:rFonts w:ascii="Angsana New" w:hAnsi="Angsana New"/>
                <w:sz w:val="28"/>
                <w:szCs w:val="28"/>
              </w:rPr>
            </w:pPr>
          </w:p>
        </w:tc>
        <w:tc>
          <w:tcPr>
            <w:tcW w:w="1157" w:type="dxa"/>
            <w:tcBorders>
              <w:top w:val="single" w:sz="4" w:space="0" w:color="auto"/>
              <w:bottom w:val="double" w:sz="4" w:space="0" w:color="auto"/>
            </w:tcBorders>
            <w:shd w:val="clear" w:color="auto" w:fill="auto"/>
            <w:vAlign w:val="bottom"/>
          </w:tcPr>
          <w:p w14:paraId="12A26014" w14:textId="34EC11D4" w:rsidR="00441513" w:rsidRPr="00E0244E" w:rsidRDefault="00441513" w:rsidP="00441513">
            <w:pPr>
              <w:tabs>
                <w:tab w:val="left" w:pos="284"/>
                <w:tab w:val="left" w:pos="851"/>
                <w:tab w:val="left" w:pos="1418"/>
                <w:tab w:val="left" w:pos="1985"/>
              </w:tabs>
              <w:jc w:val="right"/>
              <w:rPr>
                <w:rFonts w:ascii="Angsana New" w:hAnsi="Angsana New"/>
                <w:sz w:val="28"/>
              </w:rPr>
            </w:pPr>
            <w:r w:rsidRPr="00441513">
              <w:rPr>
                <w:rFonts w:ascii="Angsana New" w:hAnsi="Angsana New"/>
                <w:sz w:val="28"/>
              </w:rPr>
              <w:t>(17,965)</w:t>
            </w:r>
          </w:p>
        </w:tc>
        <w:tc>
          <w:tcPr>
            <w:tcW w:w="284" w:type="dxa"/>
            <w:shd w:val="clear" w:color="auto" w:fill="auto"/>
          </w:tcPr>
          <w:p w14:paraId="7A4C9DC1" w14:textId="77777777" w:rsidR="00441513" w:rsidRPr="00E0244E" w:rsidRDefault="00441513" w:rsidP="00441513">
            <w:pPr>
              <w:tabs>
                <w:tab w:val="left" w:pos="284"/>
                <w:tab w:val="left" w:pos="851"/>
                <w:tab w:val="left" w:pos="1418"/>
                <w:tab w:val="left" w:pos="1985"/>
              </w:tabs>
              <w:jc w:val="right"/>
              <w:rPr>
                <w:rFonts w:ascii="Angsana New" w:hAnsi="Angsana New"/>
                <w:sz w:val="28"/>
              </w:rPr>
            </w:pPr>
          </w:p>
        </w:tc>
        <w:tc>
          <w:tcPr>
            <w:tcW w:w="1157" w:type="dxa"/>
            <w:tcBorders>
              <w:top w:val="single" w:sz="4" w:space="0" w:color="auto"/>
              <w:bottom w:val="double" w:sz="4" w:space="0" w:color="auto"/>
            </w:tcBorders>
            <w:shd w:val="clear" w:color="auto" w:fill="auto"/>
            <w:vAlign w:val="bottom"/>
          </w:tcPr>
          <w:p w14:paraId="684CE1AF" w14:textId="1EF8DCDB" w:rsidR="00441513" w:rsidRPr="00E0244E" w:rsidRDefault="00441513" w:rsidP="00441513">
            <w:pPr>
              <w:tabs>
                <w:tab w:val="left" w:pos="284"/>
                <w:tab w:val="left" w:pos="851"/>
                <w:tab w:val="left" w:pos="1418"/>
                <w:tab w:val="left" w:pos="1985"/>
              </w:tabs>
              <w:jc w:val="right"/>
              <w:rPr>
                <w:rFonts w:ascii="Angsana New" w:hAnsi="Angsana New"/>
                <w:sz w:val="28"/>
              </w:rPr>
            </w:pPr>
            <w:r w:rsidRPr="00441513">
              <w:rPr>
                <w:rFonts w:ascii="Angsana New" w:hAnsi="Angsana New"/>
                <w:sz w:val="28"/>
              </w:rPr>
              <w:t>1,283</w:t>
            </w:r>
          </w:p>
        </w:tc>
        <w:tc>
          <w:tcPr>
            <w:tcW w:w="270" w:type="dxa"/>
            <w:shd w:val="clear" w:color="auto" w:fill="auto"/>
          </w:tcPr>
          <w:p w14:paraId="687AD80E" w14:textId="77777777" w:rsidR="00441513" w:rsidRPr="00E0244E" w:rsidRDefault="00441513" w:rsidP="00441513">
            <w:pPr>
              <w:tabs>
                <w:tab w:val="left" w:pos="284"/>
                <w:tab w:val="left" w:pos="1418"/>
                <w:tab w:val="left" w:pos="1985"/>
              </w:tabs>
              <w:jc w:val="right"/>
              <w:rPr>
                <w:rFonts w:ascii="Angsana New" w:hAnsi="Angsana New"/>
                <w:sz w:val="28"/>
              </w:rPr>
            </w:pPr>
          </w:p>
        </w:tc>
        <w:tc>
          <w:tcPr>
            <w:tcW w:w="1157" w:type="dxa"/>
            <w:tcBorders>
              <w:top w:val="single" w:sz="4" w:space="0" w:color="auto"/>
              <w:bottom w:val="double" w:sz="4" w:space="0" w:color="auto"/>
            </w:tcBorders>
            <w:shd w:val="clear" w:color="auto" w:fill="auto"/>
            <w:vAlign w:val="bottom"/>
          </w:tcPr>
          <w:p w14:paraId="4BBF76FD" w14:textId="7A934DB5" w:rsidR="00441513" w:rsidRPr="00E0244E" w:rsidRDefault="00441513" w:rsidP="00441513">
            <w:pPr>
              <w:tabs>
                <w:tab w:val="left" w:pos="284"/>
                <w:tab w:val="left" w:pos="1418"/>
                <w:tab w:val="left" w:pos="1985"/>
              </w:tabs>
              <w:jc w:val="right"/>
              <w:rPr>
                <w:rFonts w:ascii="Angsana New" w:hAnsi="Angsana New"/>
                <w:sz w:val="28"/>
              </w:rPr>
            </w:pPr>
            <w:r>
              <w:rPr>
                <w:rFonts w:ascii="Angsana New" w:hAnsi="Angsana New"/>
                <w:sz w:val="28"/>
              </w:rPr>
              <w:t>2,317</w:t>
            </w:r>
          </w:p>
        </w:tc>
        <w:tc>
          <w:tcPr>
            <w:tcW w:w="252" w:type="dxa"/>
            <w:shd w:val="clear" w:color="auto" w:fill="auto"/>
            <w:vAlign w:val="bottom"/>
          </w:tcPr>
          <w:p w14:paraId="0B44A2F4" w14:textId="77777777" w:rsidR="00441513" w:rsidRPr="00E0244E" w:rsidRDefault="00441513" w:rsidP="00441513">
            <w:pPr>
              <w:tabs>
                <w:tab w:val="left" w:pos="284"/>
                <w:tab w:val="left" w:pos="851"/>
                <w:tab w:val="left" w:pos="1418"/>
                <w:tab w:val="left" w:pos="1985"/>
              </w:tabs>
              <w:jc w:val="right"/>
              <w:rPr>
                <w:rFonts w:ascii="Angsana New" w:hAnsi="Angsana New"/>
                <w:b/>
                <w:bCs/>
                <w:sz w:val="28"/>
                <w:u w:val="single"/>
              </w:rPr>
            </w:pPr>
          </w:p>
        </w:tc>
        <w:tc>
          <w:tcPr>
            <w:tcW w:w="1226" w:type="dxa"/>
            <w:tcBorders>
              <w:top w:val="single" w:sz="4" w:space="0" w:color="auto"/>
              <w:bottom w:val="double" w:sz="4" w:space="0" w:color="auto"/>
            </w:tcBorders>
            <w:shd w:val="clear" w:color="auto" w:fill="auto"/>
            <w:vAlign w:val="bottom"/>
          </w:tcPr>
          <w:p w14:paraId="632C125A" w14:textId="5B0241A7" w:rsidR="00441513" w:rsidRPr="00E0244E" w:rsidRDefault="00441513" w:rsidP="00441513">
            <w:pPr>
              <w:tabs>
                <w:tab w:val="left" w:pos="284"/>
                <w:tab w:val="left" w:pos="851"/>
                <w:tab w:val="left" w:pos="1418"/>
                <w:tab w:val="left" w:pos="1985"/>
              </w:tabs>
              <w:jc w:val="right"/>
              <w:rPr>
                <w:rFonts w:ascii="Angsana New" w:hAnsi="Angsana New"/>
                <w:sz w:val="28"/>
              </w:rPr>
            </w:pPr>
            <w:r>
              <w:rPr>
                <w:rFonts w:ascii="Angsana New" w:hAnsi="Angsana New"/>
                <w:sz w:val="28"/>
              </w:rPr>
              <w:t>34,900</w:t>
            </w:r>
          </w:p>
        </w:tc>
      </w:tr>
    </w:tbl>
    <w:p w14:paraId="32E76798" w14:textId="43E20F15" w:rsidR="004F191E" w:rsidRDefault="004F191E" w:rsidP="00D92EF1">
      <w:pPr>
        <w:ind w:left="284"/>
        <w:jc w:val="thaiDistribute"/>
        <w:rPr>
          <w:rFonts w:ascii="Angsana New" w:hAnsi="Angsana New"/>
          <w:sz w:val="28"/>
          <w:szCs w:val="28"/>
        </w:rPr>
      </w:pPr>
    </w:p>
    <w:p w14:paraId="439AEDEA" w14:textId="77777777" w:rsidR="0067485B" w:rsidRDefault="0067485B" w:rsidP="00D92EF1">
      <w:pPr>
        <w:ind w:left="284"/>
        <w:jc w:val="thaiDistribute"/>
        <w:rPr>
          <w:rFonts w:ascii="Angsana New" w:hAnsi="Angsana New"/>
          <w:sz w:val="28"/>
          <w:szCs w:val="28"/>
        </w:rPr>
      </w:pPr>
    </w:p>
    <w:p w14:paraId="5EC0C697" w14:textId="77777777" w:rsidR="0067485B" w:rsidRDefault="0067485B" w:rsidP="00D92EF1">
      <w:pPr>
        <w:ind w:left="284"/>
        <w:jc w:val="thaiDistribute"/>
        <w:rPr>
          <w:rFonts w:ascii="Angsana New" w:hAnsi="Angsana New"/>
          <w:sz w:val="28"/>
          <w:szCs w:val="28"/>
        </w:rPr>
      </w:pPr>
    </w:p>
    <w:p w14:paraId="31730F81" w14:textId="77777777" w:rsidR="0067485B" w:rsidRDefault="0067485B" w:rsidP="00D92EF1">
      <w:pPr>
        <w:ind w:left="284"/>
        <w:jc w:val="thaiDistribute"/>
        <w:rPr>
          <w:rFonts w:ascii="Angsana New" w:hAnsi="Angsana New"/>
          <w:sz w:val="28"/>
          <w:szCs w:val="28"/>
        </w:rPr>
      </w:pPr>
    </w:p>
    <w:p w14:paraId="2FE02D0D" w14:textId="77777777" w:rsidR="0067485B" w:rsidRDefault="0067485B" w:rsidP="00D92EF1">
      <w:pPr>
        <w:ind w:left="284"/>
        <w:jc w:val="thaiDistribute"/>
        <w:rPr>
          <w:rFonts w:ascii="Angsana New" w:hAnsi="Angsana New"/>
          <w:sz w:val="28"/>
          <w:szCs w:val="28"/>
        </w:rPr>
      </w:pPr>
    </w:p>
    <w:p w14:paraId="4B5D6A20" w14:textId="77777777" w:rsidR="0067485B" w:rsidRDefault="0067485B" w:rsidP="00D92EF1">
      <w:pPr>
        <w:ind w:left="284"/>
        <w:jc w:val="thaiDistribute"/>
        <w:rPr>
          <w:rFonts w:ascii="Angsana New" w:hAnsi="Angsana New"/>
          <w:sz w:val="28"/>
          <w:szCs w:val="28"/>
        </w:rPr>
      </w:pPr>
    </w:p>
    <w:p w14:paraId="47F91967" w14:textId="77777777" w:rsidR="0067485B" w:rsidRDefault="0067485B" w:rsidP="00D92EF1">
      <w:pPr>
        <w:ind w:left="284"/>
        <w:jc w:val="thaiDistribute"/>
        <w:rPr>
          <w:rFonts w:ascii="Angsana New" w:hAnsi="Angsana New"/>
          <w:sz w:val="28"/>
          <w:szCs w:val="28"/>
        </w:rPr>
      </w:pPr>
    </w:p>
    <w:p w14:paraId="397ECD2A" w14:textId="77777777" w:rsidR="0067485B" w:rsidRDefault="0067485B" w:rsidP="00D92EF1">
      <w:pPr>
        <w:ind w:left="284"/>
        <w:jc w:val="thaiDistribute"/>
        <w:rPr>
          <w:rFonts w:ascii="Angsana New" w:hAnsi="Angsana New"/>
          <w:sz w:val="28"/>
          <w:szCs w:val="28"/>
        </w:rPr>
      </w:pPr>
    </w:p>
    <w:p w14:paraId="7D2BB998" w14:textId="77777777" w:rsidR="0067485B" w:rsidRDefault="0067485B" w:rsidP="00D92EF1">
      <w:pPr>
        <w:ind w:left="284"/>
        <w:jc w:val="thaiDistribute"/>
        <w:rPr>
          <w:rFonts w:ascii="Angsana New" w:hAnsi="Angsana New"/>
          <w:sz w:val="28"/>
          <w:szCs w:val="28"/>
        </w:rPr>
      </w:pPr>
    </w:p>
    <w:p w14:paraId="5E94F5B3" w14:textId="77777777" w:rsidR="0067485B" w:rsidRDefault="0067485B" w:rsidP="00D92EF1">
      <w:pPr>
        <w:ind w:left="284"/>
        <w:jc w:val="thaiDistribute"/>
        <w:rPr>
          <w:rFonts w:ascii="Angsana New" w:hAnsi="Angsana New"/>
          <w:sz w:val="28"/>
          <w:szCs w:val="28"/>
        </w:rPr>
      </w:pPr>
    </w:p>
    <w:p w14:paraId="67C05819" w14:textId="77777777" w:rsidR="0067485B" w:rsidRDefault="0067485B" w:rsidP="00D92EF1">
      <w:pPr>
        <w:ind w:left="284"/>
        <w:jc w:val="thaiDistribute"/>
        <w:rPr>
          <w:rFonts w:ascii="Angsana New" w:hAnsi="Angsana New"/>
          <w:sz w:val="28"/>
          <w:szCs w:val="28"/>
        </w:rPr>
      </w:pPr>
    </w:p>
    <w:p w14:paraId="0673D785" w14:textId="77777777" w:rsidR="0067485B" w:rsidRDefault="0067485B" w:rsidP="00D92EF1">
      <w:pPr>
        <w:ind w:left="284"/>
        <w:jc w:val="thaiDistribute"/>
        <w:rPr>
          <w:rFonts w:ascii="Angsana New" w:hAnsi="Angsana New"/>
          <w:sz w:val="28"/>
          <w:szCs w:val="28"/>
        </w:rPr>
      </w:pPr>
    </w:p>
    <w:p w14:paraId="501B8C94" w14:textId="77777777" w:rsidR="0067485B" w:rsidRDefault="0067485B" w:rsidP="00D92EF1">
      <w:pPr>
        <w:ind w:left="284"/>
        <w:jc w:val="thaiDistribute"/>
        <w:rPr>
          <w:rFonts w:ascii="Angsana New" w:hAnsi="Angsana New"/>
          <w:sz w:val="28"/>
          <w:szCs w:val="28"/>
        </w:rPr>
      </w:pPr>
    </w:p>
    <w:p w14:paraId="5A1560C8" w14:textId="77777777" w:rsidR="0067485B" w:rsidRDefault="0067485B" w:rsidP="00D92EF1">
      <w:pPr>
        <w:ind w:left="284"/>
        <w:jc w:val="thaiDistribute"/>
        <w:rPr>
          <w:rFonts w:ascii="Angsana New" w:hAnsi="Angsana New"/>
          <w:sz w:val="28"/>
          <w:szCs w:val="28"/>
        </w:rPr>
      </w:pPr>
    </w:p>
    <w:p w14:paraId="78711912" w14:textId="77777777" w:rsidR="0067485B" w:rsidRDefault="0067485B" w:rsidP="00D92EF1">
      <w:pPr>
        <w:ind w:left="284"/>
        <w:jc w:val="thaiDistribute"/>
        <w:rPr>
          <w:rFonts w:ascii="Angsana New" w:hAnsi="Angsana New"/>
          <w:sz w:val="28"/>
          <w:szCs w:val="28"/>
        </w:rPr>
      </w:pPr>
    </w:p>
    <w:p w14:paraId="4530ADC5" w14:textId="77777777" w:rsidR="0067485B" w:rsidRDefault="0067485B" w:rsidP="0067485B">
      <w:pPr>
        <w:jc w:val="thaiDistribute"/>
        <w:rPr>
          <w:rFonts w:ascii="Angsana New" w:hAnsi="Angsana New"/>
          <w:sz w:val="28"/>
          <w:szCs w:val="28"/>
        </w:rPr>
      </w:pPr>
    </w:p>
    <w:tbl>
      <w:tblPr>
        <w:tblW w:w="10105" w:type="dxa"/>
        <w:tblLayout w:type="fixed"/>
        <w:tblLook w:val="0000" w:firstRow="0" w:lastRow="0" w:firstColumn="0" w:lastColumn="0" w:noHBand="0" w:noVBand="0"/>
      </w:tblPr>
      <w:tblGrid>
        <w:gridCol w:w="3090"/>
        <w:gridCol w:w="6"/>
        <w:gridCol w:w="1258"/>
        <w:gridCol w:w="18"/>
        <w:gridCol w:w="218"/>
        <w:gridCol w:w="20"/>
        <w:gridCol w:w="1133"/>
        <w:gridCol w:w="24"/>
        <w:gridCol w:w="257"/>
        <w:gridCol w:w="27"/>
        <w:gridCol w:w="1158"/>
        <w:gridCol w:w="248"/>
        <w:gridCol w:w="36"/>
        <w:gridCol w:w="1105"/>
        <w:gridCol w:w="52"/>
        <w:gridCol w:w="203"/>
        <w:gridCol w:w="80"/>
        <w:gridCol w:w="1158"/>
        <w:gridCol w:w="14"/>
      </w:tblGrid>
      <w:tr w:rsidR="004F191E" w:rsidRPr="003E2D5A" w14:paraId="42FED69E" w14:textId="77777777" w:rsidTr="008035C0">
        <w:trPr>
          <w:trHeight w:hRule="exact" w:val="397"/>
        </w:trPr>
        <w:tc>
          <w:tcPr>
            <w:tcW w:w="3090" w:type="dxa"/>
          </w:tcPr>
          <w:p w14:paraId="727E1259" w14:textId="77777777" w:rsidR="004F191E" w:rsidRPr="003E2D5A" w:rsidRDefault="004F191E" w:rsidP="00B6069A">
            <w:pPr>
              <w:tabs>
                <w:tab w:val="left" w:pos="284"/>
                <w:tab w:val="left" w:pos="851"/>
                <w:tab w:val="left" w:pos="1418"/>
                <w:tab w:val="left" w:pos="1985"/>
              </w:tabs>
              <w:spacing w:line="300" w:lineRule="exact"/>
              <w:rPr>
                <w:rFonts w:ascii="Angsana New" w:hAnsi="Angsana New"/>
                <w:sz w:val="28"/>
                <w:szCs w:val="28"/>
              </w:rPr>
            </w:pPr>
          </w:p>
        </w:tc>
        <w:tc>
          <w:tcPr>
            <w:tcW w:w="7015" w:type="dxa"/>
            <w:gridSpan w:val="18"/>
            <w:tcBorders>
              <w:bottom w:val="single" w:sz="4" w:space="0" w:color="auto"/>
            </w:tcBorders>
          </w:tcPr>
          <w:p w14:paraId="6992E241" w14:textId="77777777" w:rsidR="004F191E" w:rsidRPr="003E2D5A" w:rsidRDefault="004F191E" w:rsidP="00B6069A">
            <w:pPr>
              <w:keepNext/>
              <w:tabs>
                <w:tab w:val="left" w:pos="284"/>
                <w:tab w:val="left" w:pos="851"/>
                <w:tab w:val="left" w:pos="1418"/>
                <w:tab w:val="left" w:pos="1985"/>
              </w:tabs>
              <w:spacing w:line="300" w:lineRule="exact"/>
              <w:ind w:right="-57"/>
              <w:jc w:val="center"/>
              <w:outlineLvl w:val="3"/>
              <w:rPr>
                <w:rFonts w:ascii="Angsana New" w:hAnsi="Angsana New"/>
                <w:sz w:val="28"/>
                <w:szCs w:val="28"/>
                <w:highlight w:val="green"/>
              </w:rPr>
            </w:pPr>
            <w:r w:rsidRPr="003E2D5A">
              <w:rPr>
                <w:rFonts w:ascii="Angsana New" w:hAnsi="Angsana New"/>
                <w:sz w:val="28"/>
                <w:szCs w:val="28"/>
              </w:rPr>
              <w:t>In Thousand Baht</w:t>
            </w:r>
          </w:p>
        </w:tc>
      </w:tr>
      <w:tr w:rsidR="004F191E" w:rsidRPr="003E2D5A" w14:paraId="3640B770" w14:textId="77777777" w:rsidTr="008035C0">
        <w:trPr>
          <w:trHeight w:hRule="exact" w:val="397"/>
        </w:trPr>
        <w:tc>
          <w:tcPr>
            <w:tcW w:w="3090" w:type="dxa"/>
          </w:tcPr>
          <w:p w14:paraId="457C40AB" w14:textId="77777777" w:rsidR="004F191E" w:rsidRPr="003E2D5A" w:rsidRDefault="004F191E" w:rsidP="00B6069A">
            <w:pPr>
              <w:tabs>
                <w:tab w:val="left" w:pos="284"/>
                <w:tab w:val="left" w:pos="851"/>
                <w:tab w:val="left" w:pos="1418"/>
                <w:tab w:val="left" w:pos="1985"/>
              </w:tabs>
              <w:spacing w:line="300" w:lineRule="exact"/>
              <w:rPr>
                <w:rFonts w:ascii="Angsana New" w:hAnsi="Angsana New"/>
                <w:sz w:val="28"/>
                <w:szCs w:val="28"/>
                <w:highlight w:val="green"/>
              </w:rPr>
            </w:pPr>
          </w:p>
        </w:tc>
        <w:tc>
          <w:tcPr>
            <w:tcW w:w="7015" w:type="dxa"/>
            <w:gridSpan w:val="18"/>
            <w:tcBorders>
              <w:top w:val="single" w:sz="4" w:space="0" w:color="auto"/>
              <w:bottom w:val="single" w:sz="4" w:space="0" w:color="auto"/>
            </w:tcBorders>
          </w:tcPr>
          <w:p w14:paraId="4AC9AEB8" w14:textId="77777777" w:rsidR="004F191E" w:rsidRPr="003E2D5A" w:rsidRDefault="004F191E" w:rsidP="00B6069A">
            <w:pPr>
              <w:keepNext/>
              <w:tabs>
                <w:tab w:val="left" w:pos="284"/>
                <w:tab w:val="left" w:pos="851"/>
                <w:tab w:val="left" w:pos="1418"/>
                <w:tab w:val="left" w:pos="1985"/>
              </w:tabs>
              <w:spacing w:line="300" w:lineRule="exact"/>
              <w:ind w:right="-57"/>
              <w:jc w:val="center"/>
              <w:outlineLvl w:val="3"/>
              <w:rPr>
                <w:rFonts w:ascii="Angsana New" w:hAnsi="Angsana New"/>
                <w:sz w:val="28"/>
                <w:szCs w:val="28"/>
              </w:rPr>
            </w:pPr>
            <w:r w:rsidRPr="003E2D5A">
              <w:rPr>
                <w:rFonts w:ascii="Angsana New" w:hAnsi="Angsana New"/>
                <w:sz w:val="28"/>
                <w:szCs w:val="28"/>
              </w:rPr>
              <w:t>Consolidated financial statements</w:t>
            </w:r>
          </w:p>
        </w:tc>
      </w:tr>
      <w:tr w:rsidR="004F191E" w:rsidRPr="003E2D5A" w14:paraId="589F4CD4" w14:textId="77777777" w:rsidTr="008035C0">
        <w:trPr>
          <w:trHeight w:val="1122"/>
        </w:trPr>
        <w:tc>
          <w:tcPr>
            <w:tcW w:w="3090" w:type="dxa"/>
          </w:tcPr>
          <w:p w14:paraId="6BCA216C" w14:textId="77777777" w:rsidR="004F191E" w:rsidRPr="003E2D5A" w:rsidRDefault="004F191E" w:rsidP="00B6069A">
            <w:pPr>
              <w:tabs>
                <w:tab w:val="left" w:pos="284"/>
                <w:tab w:val="left" w:pos="851"/>
                <w:tab w:val="left" w:pos="1418"/>
                <w:tab w:val="left" w:pos="1985"/>
              </w:tabs>
              <w:spacing w:line="300" w:lineRule="exact"/>
              <w:rPr>
                <w:rFonts w:ascii="Angsana New" w:hAnsi="Angsana New"/>
                <w:sz w:val="28"/>
                <w:szCs w:val="28"/>
                <w:highlight w:val="green"/>
              </w:rPr>
            </w:pPr>
          </w:p>
        </w:tc>
        <w:tc>
          <w:tcPr>
            <w:tcW w:w="1264" w:type="dxa"/>
            <w:gridSpan w:val="2"/>
            <w:tcBorders>
              <w:top w:val="single" w:sz="4" w:space="0" w:color="auto"/>
              <w:bottom w:val="single" w:sz="4" w:space="0" w:color="auto"/>
            </w:tcBorders>
            <w:vAlign w:val="bottom"/>
          </w:tcPr>
          <w:p w14:paraId="5B5906B9" w14:textId="77777777" w:rsidR="007B02F5" w:rsidRPr="007B02F5" w:rsidRDefault="007B02F5" w:rsidP="007B02F5">
            <w:pPr>
              <w:jc w:val="center"/>
              <w:rPr>
                <w:rFonts w:ascii="Angsana New" w:hAnsi="Angsana New"/>
                <w:sz w:val="28"/>
                <w:szCs w:val="28"/>
              </w:rPr>
            </w:pPr>
            <w:r w:rsidRPr="007B02F5">
              <w:rPr>
                <w:rFonts w:ascii="Angsana New" w:hAnsi="Angsana New"/>
                <w:sz w:val="28"/>
                <w:szCs w:val="28"/>
              </w:rPr>
              <w:t xml:space="preserve">Balance December </w:t>
            </w:r>
          </w:p>
          <w:p w14:paraId="4058E956" w14:textId="3D0FFF9D" w:rsidR="004F191E" w:rsidRPr="003E2D5A" w:rsidRDefault="007B02F5" w:rsidP="007B02F5">
            <w:pPr>
              <w:jc w:val="center"/>
              <w:rPr>
                <w:rFonts w:ascii="Angsana New" w:hAnsi="Angsana New"/>
                <w:sz w:val="28"/>
                <w:szCs w:val="28"/>
              </w:rPr>
            </w:pPr>
            <w:r w:rsidRPr="007B02F5">
              <w:rPr>
                <w:rFonts w:ascii="Angsana New" w:hAnsi="Angsana New"/>
                <w:sz w:val="28"/>
                <w:szCs w:val="28"/>
              </w:rPr>
              <w:t>31, 202</w:t>
            </w:r>
            <w:r>
              <w:rPr>
                <w:rFonts w:ascii="Angsana New" w:hAnsi="Angsana New"/>
                <w:sz w:val="28"/>
                <w:szCs w:val="28"/>
              </w:rPr>
              <w:t>1</w:t>
            </w:r>
          </w:p>
        </w:tc>
        <w:tc>
          <w:tcPr>
            <w:tcW w:w="236" w:type="dxa"/>
            <w:gridSpan w:val="2"/>
            <w:tcBorders>
              <w:top w:val="single" w:sz="4" w:space="0" w:color="auto"/>
            </w:tcBorders>
            <w:vAlign w:val="bottom"/>
          </w:tcPr>
          <w:p w14:paraId="2DFC5186" w14:textId="77777777" w:rsidR="004F191E" w:rsidRPr="003E2D5A" w:rsidRDefault="004F191E" w:rsidP="007B02F5">
            <w:pPr>
              <w:tabs>
                <w:tab w:val="left" w:pos="284"/>
                <w:tab w:val="left" w:pos="851"/>
                <w:tab w:val="left" w:pos="1418"/>
                <w:tab w:val="left" w:pos="1985"/>
              </w:tabs>
              <w:ind w:right="-57"/>
              <w:jc w:val="center"/>
              <w:rPr>
                <w:rFonts w:ascii="Angsana New" w:hAnsi="Angsana New"/>
                <w:sz w:val="28"/>
                <w:szCs w:val="28"/>
                <w:highlight w:val="green"/>
                <w:u w:val="single"/>
              </w:rPr>
            </w:pPr>
          </w:p>
        </w:tc>
        <w:tc>
          <w:tcPr>
            <w:tcW w:w="1153" w:type="dxa"/>
            <w:gridSpan w:val="2"/>
            <w:tcBorders>
              <w:top w:val="single" w:sz="4" w:space="0" w:color="auto"/>
              <w:bottom w:val="single" w:sz="4" w:space="0" w:color="auto"/>
            </w:tcBorders>
            <w:vAlign w:val="bottom"/>
          </w:tcPr>
          <w:p w14:paraId="43D04DE2" w14:textId="77777777" w:rsidR="004F191E" w:rsidRPr="003E2D5A" w:rsidRDefault="004F191E" w:rsidP="007B02F5">
            <w:pPr>
              <w:keepNext/>
              <w:tabs>
                <w:tab w:val="left" w:pos="284"/>
                <w:tab w:val="left" w:pos="1418"/>
                <w:tab w:val="left" w:pos="1985"/>
              </w:tabs>
              <w:ind w:left="-108" w:right="-108"/>
              <w:jc w:val="center"/>
              <w:outlineLvl w:val="3"/>
              <w:rPr>
                <w:rFonts w:ascii="Angsana New" w:hAnsi="Angsana New"/>
                <w:sz w:val="28"/>
                <w:szCs w:val="28"/>
                <w:lang w:eastAsia="x-none"/>
              </w:rPr>
            </w:pPr>
          </w:p>
          <w:p w14:paraId="2948A687" w14:textId="77777777" w:rsidR="004F191E" w:rsidRPr="003E2D5A" w:rsidRDefault="004F191E" w:rsidP="007B02F5">
            <w:pPr>
              <w:keepNext/>
              <w:tabs>
                <w:tab w:val="left" w:pos="284"/>
                <w:tab w:val="left" w:pos="1418"/>
                <w:tab w:val="left" w:pos="1985"/>
              </w:tabs>
              <w:ind w:left="-108" w:right="-108"/>
              <w:jc w:val="center"/>
              <w:outlineLvl w:val="3"/>
              <w:rPr>
                <w:rFonts w:ascii="Angsana New" w:hAnsi="Angsana New"/>
                <w:sz w:val="28"/>
                <w:szCs w:val="28"/>
                <w:lang w:eastAsia="x-none"/>
              </w:rPr>
            </w:pPr>
          </w:p>
          <w:p w14:paraId="63295132" w14:textId="77777777" w:rsidR="004F191E" w:rsidRPr="003E2D5A" w:rsidRDefault="004F191E" w:rsidP="007B02F5">
            <w:pPr>
              <w:keepNext/>
              <w:tabs>
                <w:tab w:val="left" w:pos="284"/>
                <w:tab w:val="left" w:pos="1418"/>
                <w:tab w:val="left" w:pos="1985"/>
              </w:tabs>
              <w:ind w:left="-108" w:right="-108"/>
              <w:jc w:val="center"/>
              <w:outlineLvl w:val="3"/>
              <w:rPr>
                <w:rFonts w:ascii="Angsana New" w:hAnsi="Angsana New"/>
                <w:sz w:val="28"/>
                <w:szCs w:val="28"/>
                <w:lang w:eastAsia="x-none"/>
              </w:rPr>
            </w:pPr>
            <w:r w:rsidRPr="003E2D5A">
              <w:rPr>
                <w:rFonts w:ascii="Angsana New" w:hAnsi="Angsana New"/>
                <w:sz w:val="28"/>
                <w:szCs w:val="28"/>
                <w:lang w:val="x-none" w:eastAsia="x-none"/>
              </w:rPr>
              <w:t>Increases</w:t>
            </w:r>
          </w:p>
        </w:tc>
        <w:tc>
          <w:tcPr>
            <w:tcW w:w="281" w:type="dxa"/>
            <w:gridSpan w:val="2"/>
            <w:tcBorders>
              <w:top w:val="single" w:sz="4" w:space="0" w:color="auto"/>
            </w:tcBorders>
            <w:vAlign w:val="bottom"/>
          </w:tcPr>
          <w:p w14:paraId="431CE84B" w14:textId="77777777" w:rsidR="004F191E" w:rsidRPr="003E2D5A" w:rsidRDefault="004F191E" w:rsidP="007B02F5">
            <w:pPr>
              <w:keepNext/>
              <w:tabs>
                <w:tab w:val="left" w:pos="284"/>
                <w:tab w:val="left" w:pos="851"/>
                <w:tab w:val="left" w:pos="1418"/>
                <w:tab w:val="left" w:pos="1985"/>
              </w:tabs>
              <w:ind w:right="-57"/>
              <w:jc w:val="center"/>
              <w:outlineLvl w:val="3"/>
              <w:rPr>
                <w:rFonts w:ascii="Angsana New" w:hAnsi="Angsana New"/>
                <w:sz w:val="28"/>
                <w:szCs w:val="28"/>
                <w:lang w:val="x-none" w:eastAsia="x-none"/>
              </w:rPr>
            </w:pPr>
          </w:p>
        </w:tc>
        <w:tc>
          <w:tcPr>
            <w:tcW w:w="1185" w:type="dxa"/>
            <w:gridSpan w:val="2"/>
            <w:tcBorders>
              <w:top w:val="single" w:sz="4" w:space="0" w:color="auto"/>
              <w:bottom w:val="single" w:sz="4" w:space="0" w:color="auto"/>
            </w:tcBorders>
            <w:vAlign w:val="bottom"/>
          </w:tcPr>
          <w:p w14:paraId="47086C1F" w14:textId="77777777" w:rsidR="004F191E" w:rsidRPr="003E2D5A" w:rsidRDefault="004F191E" w:rsidP="007B02F5">
            <w:pPr>
              <w:keepNext/>
              <w:tabs>
                <w:tab w:val="left" w:pos="284"/>
                <w:tab w:val="left" w:pos="851"/>
                <w:tab w:val="left" w:pos="1418"/>
                <w:tab w:val="left" w:pos="1985"/>
              </w:tabs>
              <w:ind w:right="-57"/>
              <w:jc w:val="center"/>
              <w:outlineLvl w:val="3"/>
              <w:rPr>
                <w:rFonts w:ascii="Angsana New" w:hAnsi="Angsana New"/>
                <w:sz w:val="28"/>
                <w:szCs w:val="28"/>
                <w:lang w:val="x-none" w:eastAsia="x-none"/>
              </w:rPr>
            </w:pPr>
            <w:r w:rsidRPr="003E2D5A">
              <w:rPr>
                <w:rFonts w:ascii="Angsana New" w:hAnsi="Angsana New"/>
                <w:sz w:val="28"/>
                <w:szCs w:val="28"/>
                <w:lang w:eastAsia="x-none"/>
              </w:rPr>
              <w:t xml:space="preserve">Transfer in </w:t>
            </w:r>
            <w:r w:rsidRPr="003E2D5A">
              <w:rPr>
                <w:rFonts w:ascii="Angsana New" w:hAnsi="Angsana New"/>
                <w:spacing w:val="-4"/>
                <w:sz w:val="28"/>
                <w:szCs w:val="28"/>
                <w:lang w:eastAsia="x-none"/>
              </w:rPr>
              <w:t>(Transfer out</w:t>
            </w:r>
            <w:r w:rsidRPr="003E2D5A">
              <w:rPr>
                <w:rFonts w:ascii="Angsana New" w:hAnsi="Angsana New"/>
                <w:sz w:val="28"/>
                <w:szCs w:val="28"/>
                <w:lang w:eastAsia="x-none"/>
              </w:rPr>
              <w:t>)</w:t>
            </w:r>
          </w:p>
        </w:tc>
        <w:tc>
          <w:tcPr>
            <w:tcW w:w="248" w:type="dxa"/>
            <w:tcBorders>
              <w:top w:val="single" w:sz="4" w:space="0" w:color="auto"/>
            </w:tcBorders>
            <w:vAlign w:val="bottom"/>
          </w:tcPr>
          <w:p w14:paraId="2928CA2A" w14:textId="77777777" w:rsidR="004F191E" w:rsidRPr="003E2D5A" w:rsidRDefault="004F191E" w:rsidP="007B02F5">
            <w:pPr>
              <w:keepNext/>
              <w:tabs>
                <w:tab w:val="left" w:pos="284"/>
                <w:tab w:val="left" w:pos="1418"/>
                <w:tab w:val="left" w:pos="1985"/>
              </w:tabs>
              <w:ind w:left="-108" w:right="-108"/>
              <w:jc w:val="center"/>
              <w:outlineLvl w:val="3"/>
              <w:rPr>
                <w:rFonts w:ascii="Angsana New" w:hAnsi="Angsana New"/>
                <w:sz w:val="28"/>
                <w:szCs w:val="28"/>
                <w:lang w:eastAsia="x-none"/>
              </w:rPr>
            </w:pPr>
          </w:p>
        </w:tc>
        <w:tc>
          <w:tcPr>
            <w:tcW w:w="1141" w:type="dxa"/>
            <w:gridSpan w:val="2"/>
            <w:tcBorders>
              <w:top w:val="single" w:sz="4" w:space="0" w:color="auto"/>
              <w:bottom w:val="single" w:sz="4" w:space="0" w:color="auto"/>
            </w:tcBorders>
            <w:vAlign w:val="bottom"/>
          </w:tcPr>
          <w:p w14:paraId="1CE06C20" w14:textId="77777777" w:rsidR="004F191E" w:rsidRPr="003E2D5A" w:rsidRDefault="004F191E" w:rsidP="007B02F5">
            <w:pPr>
              <w:keepNext/>
              <w:tabs>
                <w:tab w:val="left" w:pos="0"/>
                <w:tab w:val="left" w:pos="1418"/>
                <w:tab w:val="left" w:pos="1985"/>
              </w:tabs>
              <w:ind w:right="-249"/>
              <w:jc w:val="center"/>
              <w:outlineLvl w:val="3"/>
              <w:rPr>
                <w:rFonts w:ascii="Angsana New" w:hAnsi="Angsana New"/>
                <w:sz w:val="28"/>
                <w:szCs w:val="28"/>
                <w:lang w:eastAsia="x-none"/>
              </w:rPr>
            </w:pPr>
          </w:p>
          <w:p w14:paraId="68A0CA4F" w14:textId="77777777" w:rsidR="004F191E" w:rsidRPr="003E2D5A" w:rsidRDefault="004F191E" w:rsidP="007B02F5">
            <w:pPr>
              <w:keepNext/>
              <w:tabs>
                <w:tab w:val="left" w:pos="-126"/>
                <w:tab w:val="left" w:pos="1418"/>
                <w:tab w:val="left" w:pos="1985"/>
              </w:tabs>
              <w:ind w:right="-249"/>
              <w:jc w:val="center"/>
              <w:outlineLvl w:val="3"/>
              <w:rPr>
                <w:rFonts w:ascii="Angsana New" w:hAnsi="Angsana New"/>
                <w:sz w:val="28"/>
                <w:szCs w:val="28"/>
                <w:lang w:eastAsia="x-none"/>
              </w:rPr>
            </w:pPr>
          </w:p>
          <w:p w14:paraId="7B7E2BDC" w14:textId="77777777" w:rsidR="004F191E" w:rsidRPr="003E2D5A" w:rsidRDefault="004F191E" w:rsidP="007B02F5">
            <w:pPr>
              <w:keepNext/>
              <w:tabs>
                <w:tab w:val="left" w:pos="284"/>
                <w:tab w:val="left" w:pos="1418"/>
                <w:tab w:val="left" w:pos="1985"/>
              </w:tabs>
              <w:ind w:left="-108" w:right="-108"/>
              <w:jc w:val="center"/>
              <w:outlineLvl w:val="3"/>
              <w:rPr>
                <w:rFonts w:ascii="Angsana New" w:hAnsi="Angsana New"/>
                <w:sz w:val="28"/>
                <w:szCs w:val="28"/>
                <w:lang w:eastAsia="x-none"/>
              </w:rPr>
            </w:pPr>
            <w:r w:rsidRPr="00D1603D">
              <w:rPr>
                <w:rFonts w:ascii="Angsana New" w:hAnsi="Angsana New" w:hint="cs"/>
                <w:sz w:val="28"/>
                <w:szCs w:val="28"/>
                <w:lang w:eastAsia="x-none"/>
              </w:rPr>
              <w:t>(</w:t>
            </w:r>
            <w:r w:rsidRPr="003E2D5A">
              <w:rPr>
                <w:rFonts w:ascii="Angsana New" w:hAnsi="Angsana New"/>
                <w:sz w:val="28"/>
                <w:szCs w:val="28"/>
                <w:lang w:val="x-none" w:eastAsia="x-none"/>
              </w:rPr>
              <w:t>Decrease</w:t>
            </w:r>
            <w:r w:rsidRPr="00D1603D">
              <w:rPr>
                <w:rFonts w:ascii="Angsana New" w:hAnsi="Angsana New" w:hint="cs"/>
                <w:sz w:val="28"/>
                <w:szCs w:val="28"/>
                <w:lang w:eastAsia="x-none"/>
              </w:rPr>
              <w:t>)</w:t>
            </w:r>
          </w:p>
        </w:tc>
        <w:tc>
          <w:tcPr>
            <w:tcW w:w="255" w:type="dxa"/>
            <w:gridSpan w:val="2"/>
            <w:tcBorders>
              <w:top w:val="single" w:sz="4" w:space="0" w:color="auto"/>
            </w:tcBorders>
            <w:vAlign w:val="bottom"/>
          </w:tcPr>
          <w:p w14:paraId="32659E18" w14:textId="77777777" w:rsidR="004F191E" w:rsidRPr="003E2D5A" w:rsidRDefault="004F191E" w:rsidP="007B02F5">
            <w:pPr>
              <w:tabs>
                <w:tab w:val="left" w:pos="284"/>
                <w:tab w:val="left" w:pos="851"/>
                <w:tab w:val="left" w:pos="1418"/>
                <w:tab w:val="left" w:pos="1985"/>
              </w:tabs>
              <w:ind w:right="-57"/>
              <w:jc w:val="center"/>
              <w:rPr>
                <w:rFonts w:ascii="Angsana New" w:hAnsi="Angsana New"/>
                <w:sz w:val="28"/>
                <w:szCs w:val="28"/>
                <w:u w:val="single"/>
              </w:rPr>
            </w:pPr>
          </w:p>
        </w:tc>
        <w:tc>
          <w:tcPr>
            <w:tcW w:w="1252" w:type="dxa"/>
            <w:gridSpan w:val="3"/>
            <w:tcBorders>
              <w:top w:val="single" w:sz="4" w:space="0" w:color="auto"/>
              <w:bottom w:val="single" w:sz="4" w:space="0" w:color="auto"/>
            </w:tcBorders>
            <w:vAlign w:val="bottom"/>
          </w:tcPr>
          <w:p w14:paraId="7F6ECC44" w14:textId="1F7DB0CE" w:rsidR="004F191E" w:rsidRPr="003E2D5A" w:rsidRDefault="004F191E" w:rsidP="007B02F5">
            <w:pPr>
              <w:jc w:val="center"/>
              <w:rPr>
                <w:rFonts w:ascii="Angsana New" w:hAnsi="Angsana New"/>
                <w:sz w:val="28"/>
                <w:szCs w:val="28"/>
              </w:rPr>
            </w:pPr>
            <w:r w:rsidRPr="003E2D5A">
              <w:rPr>
                <w:rFonts w:ascii="Angsana New" w:hAnsi="Angsana New"/>
                <w:sz w:val="28"/>
                <w:szCs w:val="28"/>
              </w:rPr>
              <w:t xml:space="preserve">Balance December </w:t>
            </w:r>
            <w:r w:rsidR="005571B4">
              <w:rPr>
                <w:rFonts w:ascii="Angsana New" w:hAnsi="Angsana New"/>
                <w:sz w:val="28"/>
                <w:szCs w:val="28"/>
              </w:rPr>
              <w:t>31, 2022</w:t>
            </w:r>
          </w:p>
        </w:tc>
      </w:tr>
      <w:tr w:rsidR="004F191E" w:rsidRPr="003E2D5A" w14:paraId="291EEE56" w14:textId="77777777" w:rsidTr="008035C0">
        <w:trPr>
          <w:trHeight w:hRule="exact" w:val="397"/>
        </w:trPr>
        <w:tc>
          <w:tcPr>
            <w:tcW w:w="3090" w:type="dxa"/>
            <w:vAlign w:val="bottom"/>
          </w:tcPr>
          <w:p w14:paraId="7253523B" w14:textId="77777777" w:rsidR="004F191E" w:rsidRPr="003E2D5A" w:rsidRDefault="004F191E" w:rsidP="00D92EF1">
            <w:pPr>
              <w:tabs>
                <w:tab w:val="left" w:pos="284"/>
                <w:tab w:val="left" w:pos="851"/>
                <w:tab w:val="left" w:pos="1418"/>
                <w:tab w:val="left" w:pos="1985"/>
              </w:tabs>
              <w:ind w:right="-108" w:firstLine="322"/>
              <w:rPr>
                <w:rFonts w:ascii="Angsana New" w:hAnsi="Angsana New"/>
                <w:sz w:val="28"/>
                <w:szCs w:val="28"/>
                <w:u w:val="single"/>
              </w:rPr>
            </w:pPr>
            <w:r w:rsidRPr="003E2D5A">
              <w:rPr>
                <w:rFonts w:ascii="Angsana New" w:hAnsi="Angsana New"/>
                <w:sz w:val="28"/>
                <w:szCs w:val="28"/>
                <w:u w:val="single"/>
              </w:rPr>
              <w:t>Cost</w:t>
            </w:r>
          </w:p>
        </w:tc>
        <w:tc>
          <w:tcPr>
            <w:tcW w:w="1264" w:type="dxa"/>
            <w:gridSpan w:val="2"/>
            <w:tcBorders>
              <w:top w:val="single" w:sz="4" w:space="0" w:color="auto"/>
            </w:tcBorders>
            <w:vAlign w:val="center"/>
          </w:tcPr>
          <w:p w14:paraId="01868CE3" w14:textId="77777777" w:rsidR="004F191E" w:rsidRPr="003E2D5A" w:rsidRDefault="004F191E" w:rsidP="00B6069A">
            <w:pPr>
              <w:tabs>
                <w:tab w:val="left" w:pos="284"/>
                <w:tab w:val="left" w:pos="851"/>
                <w:tab w:val="left" w:pos="1418"/>
                <w:tab w:val="left" w:pos="1985"/>
              </w:tabs>
              <w:spacing w:line="300" w:lineRule="exact"/>
              <w:ind w:right="170"/>
              <w:jc w:val="right"/>
              <w:rPr>
                <w:rFonts w:ascii="Angsana New" w:hAnsi="Angsana New"/>
                <w:sz w:val="28"/>
                <w:szCs w:val="28"/>
                <w:highlight w:val="green"/>
              </w:rPr>
            </w:pPr>
          </w:p>
        </w:tc>
        <w:tc>
          <w:tcPr>
            <w:tcW w:w="236" w:type="dxa"/>
            <w:gridSpan w:val="2"/>
            <w:vAlign w:val="center"/>
          </w:tcPr>
          <w:p w14:paraId="21D77FDD" w14:textId="77777777" w:rsidR="004F191E" w:rsidRPr="003E2D5A" w:rsidRDefault="004F191E" w:rsidP="00B6069A">
            <w:pPr>
              <w:tabs>
                <w:tab w:val="left" w:pos="284"/>
                <w:tab w:val="left" w:pos="851"/>
                <w:tab w:val="left" w:pos="1418"/>
                <w:tab w:val="left" w:pos="1985"/>
              </w:tabs>
              <w:spacing w:line="300" w:lineRule="exact"/>
              <w:jc w:val="right"/>
              <w:rPr>
                <w:rFonts w:ascii="Angsana New" w:hAnsi="Angsana New"/>
                <w:sz w:val="28"/>
                <w:szCs w:val="28"/>
                <w:highlight w:val="green"/>
              </w:rPr>
            </w:pPr>
          </w:p>
        </w:tc>
        <w:tc>
          <w:tcPr>
            <w:tcW w:w="1153" w:type="dxa"/>
            <w:gridSpan w:val="2"/>
            <w:tcBorders>
              <w:top w:val="single" w:sz="4" w:space="0" w:color="auto"/>
            </w:tcBorders>
            <w:vAlign w:val="center"/>
          </w:tcPr>
          <w:p w14:paraId="6350F8E2" w14:textId="77777777" w:rsidR="004F191E" w:rsidRPr="003E2D5A" w:rsidRDefault="004F191E" w:rsidP="00B6069A">
            <w:pPr>
              <w:tabs>
                <w:tab w:val="left" w:pos="284"/>
                <w:tab w:val="left" w:pos="851"/>
                <w:tab w:val="left" w:pos="1418"/>
                <w:tab w:val="left" w:pos="1985"/>
              </w:tabs>
              <w:spacing w:line="300" w:lineRule="exact"/>
              <w:jc w:val="right"/>
              <w:rPr>
                <w:rFonts w:ascii="Angsana New" w:hAnsi="Angsana New"/>
                <w:sz w:val="28"/>
                <w:szCs w:val="28"/>
                <w:highlight w:val="green"/>
              </w:rPr>
            </w:pPr>
          </w:p>
        </w:tc>
        <w:tc>
          <w:tcPr>
            <w:tcW w:w="281" w:type="dxa"/>
            <w:gridSpan w:val="2"/>
          </w:tcPr>
          <w:p w14:paraId="3468D2E7" w14:textId="77777777" w:rsidR="004F191E" w:rsidRPr="003E2D5A" w:rsidRDefault="004F191E" w:rsidP="00B6069A">
            <w:pPr>
              <w:tabs>
                <w:tab w:val="left" w:pos="284"/>
                <w:tab w:val="left" w:pos="851"/>
                <w:tab w:val="left" w:pos="1418"/>
                <w:tab w:val="left" w:pos="1985"/>
              </w:tabs>
              <w:spacing w:line="300" w:lineRule="exact"/>
              <w:jc w:val="right"/>
              <w:rPr>
                <w:rFonts w:ascii="Angsana New" w:hAnsi="Angsana New"/>
                <w:sz w:val="28"/>
                <w:szCs w:val="28"/>
                <w:highlight w:val="green"/>
              </w:rPr>
            </w:pPr>
          </w:p>
        </w:tc>
        <w:tc>
          <w:tcPr>
            <w:tcW w:w="1185" w:type="dxa"/>
            <w:gridSpan w:val="2"/>
            <w:tcBorders>
              <w:top w:val="single" w:sz="4" w:space="0" w:color="auto"/>
            </w:tcBorders>
            <w:vAlign w:val="center"/>
          </w:tcPr>
          <w:p w14:paraId="346FAD27" w14:textId="77777777" w:rsidR="004F191E" w:rsidRPr="003E2D5A" w:rsidRDefault="004F191E" w:rsidP="00B6069A">
            <w:pPr>
              <w:tabs>
                <w:tab w:val="left" w:pos="284"/>
                <w:tab w:val="left" w:pos="851"/>
                <w:tab w:val="left" w:pos="1418"/>
                <w:tab w:val="left" w:pos="1985"/>
              </w:tabs>
              <w:spacing w:line="300" w:lineRule="exact"/>
              <w:jc w:val="right"/>
              <w:rPr>
                <w:rFonts w:ascii="Angsana New" w:hAnsi="Angsana New"/>
                <w:sz w:val="28"/>
                <w:szCs w:val="28"/>
                <w:highlight w:val="green"/>
              </w:rPr>
            </w:pPr>
          </w:p>
        </w:tc>
        <w:tc>
          <w:tcPr>
            <w:tcW w:w="248" w:type="dxa"/>
          </w:tcPr>
          <w:p w14:paraId="3B5284B7" w14:textId="77777777" w:rsidR="004F191E" w:rsidRPr="003E2D5A" w:rsidRDefault="004F191E" w:rsidP="00B6069A">
            <w:pPr>
              <w:tabs>
                <w:tab w:val="left" w:pos="284"/>
                <w:tab w:val="left" w:pos="851"/>
                <w:tab w:val="left" w:pos="1418"/>
                <w:tab w:val="left" w:pos="1985"/>
              </w:tabs>
              <w:spacing w:line="300" w:lineRule="exact"/>
              <w:ind w:right="170"/>
              <w:jc w:val="right"/>
              <w:rPr>
                <w:rFonts w:ascii="Angsana New" w:hAnsi="Angsana New"/>
                <w:sz w:val="28"/>
                <w:szCs w:val="28"/>
                <w:highlight w:val="green"/>
              </w:rPr>
            </w:pPr>
          </w:p>
        </w:tc>
        <w:tc>
          <w:tcPr>
            <w:tcW w:w="1141" w:type="dxa"/>
            <w:gridSpan w:val="2"/>
            <w:tcBorders>
              <w:top w:val="single" w:sz="4" w:space="0" w:color="auto"/>
            </w:tcBorders>
            <w:vAlign w:val="center"/>
          </w:tcPr>
          <w:p w14:paraId="67BA2842" w14:textId="77777777" w:rsidR="004F191E" w:rsidRPr="003E2D5A" w:rsidRDefault="004F191E" w:rsidP="00B6069A">
            <w:pPr>
              <w:tabs>
                <w:tab w:val="left" w:pos="284"/>
                <w:tab w:val="left" w:pos="851"/>
                <w:tab w:val="left" w:pos="1418"/>
                <w:tab w:val="left" w:pos="1985"/>
              </w:tabs>
              <w:spacing w:line="300" w:lineRule="exact"/>
              <w:ind w:right="170"/>
              <w:jc w:val="right"/>
              <w:rPr>
                <w:rFonts w:ascii="Angsana New" w:hAnsi="Angsana New"/>
                <w:sz w:val="28"/>
                <w:szCs w:val="28"/>
                <w:highlight w:val="green"/>
              </w:rPr>
            </w:pPr>
          </w:p>
        </w:tc>
        <w:tc>
          <w:tcPr>
            <w:tcW w:w="255" w:type="dxa"/>
            <w:gridSpan w:val="2"/>
            <w:vAlign w:val="center"/>
          </w:tcPr>
          <w:p w14:paraId="6BA76CA0" w14:textId="77777777" w:rsidR="004F191E" w:rsidRPr="003E2D5A" w:rsidRDefault="004F191E" w:rsidP="00B6069A">
            <w:pPr>
              <w:tabs>
                <w:tab w:val="left" w:pos="284"/>
                <w:tab w:val="left" w:pos="851"/>
                <w:tab w:val="left" w:pos="1418"/>
                <w:tab w:val="left" w:pos="1985"/>
              </w:tabs>
              <w:spacing w:line="300" w:lineRule="exact"/>
              <w:jc w:val="right"/>
              <w:rPr>
                <w:rFonts w:ascii="Angsana New" w:hAnsi="Angsana New"/>
                <w:b/>
                <w:bCs/>
                <w:sz w:val="28"/>
                <w:szCs w:val="28"/>
                <w:highlight w:val="green"/>
                <w:u w:val="single"/>
              </w:rPr>
            </w:pPr>
          </w:p>
        </w:tc>
        <w:tc>
          <w:tcPr>
            <w:tcW w:w="1252" w:type="dxa"/>
            <w:gridSpan w:val="3"/>
            <w:tcBorders>
              <w:top w:val="single" w:sz="4" w:space="0" w:color="auto"/>
            </w:tcBorders>
            <w:vAlign w:val="center"/>
          </w:tcPr>
          <w:p w14:paraId="10FF319C" w14:textId="77777777" w:rsidR="004F191E" w:rsidRPr="003E2D5A" w:rsidRDefault="004F191E" w:rsidP="00B6069A">
            <w:pPr>
              <w:tabs>
                <w:tab w:val="left" w:pos="284"/>
                <w:tab w:val="left" w:pos="851"/>
                <w:tab w:val="left" w:pos="1418"/>
                <w:tab w:val="left" w:pos="1985"/>
              </w:tabs>
              <w:spacing w:line="300" w:lineRule="exact"/>
              <w:ind w:right="170"/>
              <w:jc w:val="right"/>
              <w:rPr>
                <w:rFonts w:ascii="Angsana New" w:hAnsi="Angsana New"/>
                <w:sz w:val="28"/>
                <w:szCs w:val="28"/>
                <w:highlight w:val="green"/>
              </w:rPr>
            </w:pPr>
          </w:p>
        </w:tc>
      </w:tr>
      <w:tr w:rsidR="00C42E6C" w:rsidRPr="003E2D5A" w14:paraId="67213D7E" w14:textId="77777777" w:rsidTr="008035C0">
        <w:trPr>
          <w:trHeight w:hRule="exact" w:val="397"/>
        </w:trPr>
        <w:tc>
          <w:tcPr>
            <w:tcW w:w="3090" w:type="dxa"/>
            <w:vAlign w:val="bottom"/>
          </w:tcPr>
          <w:p w14:paraId="22AA29B8" w14:textId="77777777" w:rsidR="00C42E6C" w:rsidRPr="003E2D5A" w:rsidRDefault="00C42E6C" w:rsidP="00D92EF1">
            <w:pPr>
              <w:tabs>
                <w:tab w:val="left" w:pos="284"/>
                <w:tab w:val="left" w:pos="851"/>
                <w:tab w:val="left" w:pos="1418"/>
                <w:tab w:val="left" w:pos="1985"/>
              </w:tabs>
              <w:ind w:firstLine="322"/>
              <w:rPr>
                <w:rFonts w:ascii="Angsana New" w:hAnsi="Angsana New"/>
                <w:sz w:val="28"/>
                <w:szCs w:val="28"/>
              </w:rPr>
            </w:pPr>
            <w:r w:rsidRPr="003E2D5A">
              <w:rPr>
                <w:rFonts w:ascii="Angsana New" w:hAnsi="Angsana New"/>
                <w:sz w:val="28"/>
                <w:szCs w:val="28"/>
              </w:rPr>
              <w:t>Computer program</w:t>
            </w:r>
          </w:p>
        </w:tc>
        <w:tc>
          <w:tcPr>
            <w:tcW w:w="1264" w:type="dxa"/>
            <w:gridSpan w:val="2"/>
            <w:shd w:val="clear" w:color="auto" w:fill="auto"/>
            <w:vAlign w:val="bottom"/>
          </w:tcPr>
          <w:p w14:paraId="750F2E77" w14:textId="75F08453" w:rsidR="00C42E6C" w:rsidRPr="003E2D5A" w:rsidRDefault="00C42E6C" w:rsidP="007B02F5">
            <w:pPr>
              <w:tabs>
                <w:tab w:val="left" w:pos="284"/>
                <w:tab w:val="left" w:pos="1418"/>
                <w:tab w:val="left" w:pos="1985"/>
              </w:tabs>
              <w:jc w:val="right"/>
              <w:rPr>
                <w:rFonts w:ascii="Angsana New" w:hAnsi="Angsana New"/>
                <w:sz w:val="28"/>
              </w:rPr>
            </w:pPr>
            <w:r>
              <w:rPr>
                <w:rFonts w:ascii="Angsana New" w:hAnsi="Angsana New"/>
                <w:sz w:val="28"/>
              </w:rPr>
              <w:t>163,251</w:t>
            </w:r>
          </w:p>
        </w:tc>
        <w:tc>
          <w:tcPr>
            <w:tcW w:w="236" w:type="dxa"/>
            <w:gridSpan w:val="2"/>
            <w:shd w:val="clear" w:color="auto" w:fill="auto"/>
          </w:tcPr>
          <w:p w14:paraId="62767507" w14:textId="77777777" w:rsidR="00C42E6C" w:rsidRPr="003E2D5A" w:rsidRDefault="00C42E6C" w:rsidP="007B02F5">
            <w:pPr>
              <w:tabs>
                <w:tab w:val="left" w:pos="284"/>
                <w:tab w:val="left" w:pos="851"/>
                <w:tab w:val="left" w:pos="1418"/>
                <w:tab w:val="left" w:pos="1985"/>
              </w:tabs>
              <w:jc w:val="right"/>
              <w:rPr>
                <w:rFonts w:ascii="Angsana New" w:hAnsi="Angsana New"/>
                <w:sz w:val="28"/>
                <w:szCs w:val="28"/>
                <w:highlight w:val="yellow"/>
              </w:rPr>
            </w:pPr>
          </w:p>
        </w:tc>
        <w:tc>
          <w:tcPr>
            <w:tcW w:w="1153" w:type="dxa"/>
            <w:gridSpan w:val="2"/>
            <w:shd w:val="clear" w:color="auto" w:fill="auto"/>
            <w:vAlign w:val="bottom"/>
          </w:tcPr>
          <w:p w14:paraId="757479A9" w14:textId="61EA814D" w:rsidR="00C42E6C" w:rsidRPr="003E2D5A" w:rsidRDefault="00C42E6C" w:rsidP="007B02F5">
            <w:pPr>
              <w:tabs>
                <w:tab w:val="left" w:pos="284"/>
                <w:tab w:val="left" w:pos="1418"/>
                <w:tab w:val="left" w:pos="1985"/>
              </w:tabs>
              <w:jc w:val="right"/>
              <w:rPr>
                <w:rFonts w:ascii="Angsana New" w:hAnsi="Angsana New"/>
                <w:sz w:val="28"/>
              </w:rPr>
            </w:pPr>
            <w:r>
              <w:rPr>
                <w:rFonts w:ascii="Angsana New" w:hAnsi="Angsana New"/>
                <w:sz w:val="28"/>
              </w:rPr>
              <w:t>6,308</w:t>
            </w:r>
          </w:p>
        </w:tc>
        <w:tc>
          <w:tcPr>
            <w:tcW w:w="281" w:type="dxa"/>
            <w:gridSpan w:val="2"/>
            <w:shd w:val="clear" w:color="auto" w:fill="auto"/>
          </w:tcPr>
          <w:p w14:paraId="106C4CB9" w14:textId="77777777" w:rsidR="00C42E6C" w:rsidRPr="003E2D5A" w:rsidRDefault="00C42E6C" w:rsidP="007B02F5">
            <w:pPr>
              <w:tabs>
                <w:tab w:val="left" w:pos="284"/>
                <w:tab w:val="left" w:pos="851"/>
                <w:tab w:val="left" w:pos="1418"/>
                <w:tab w:val="left" w:pos="1985"/>
              </w:tabs>
              <w:jc w:val="right"/>
              <w:rPr>
                <w:rFonts w:ascii="Angsana New" w:hAnsi="Angsana New"/>
                <w:sz w:val="28"/>
              </w:rPr>
            </w:pPr>
          </w:p>
        </w:tc>
        <w:tc>
          <w:tcPr>
            <w:tcW w:w="1185" w:type="dxa"/>
            <w:gridSpan w:val="2"/>
            <w:shd w:val="clear" w:color="auto" w:fill="auto"/>
            <w:vAlign w:val="bottom"/>
          </w:tcPr>
          <w:p w14:paraId="25C8004B" w14:textId="587CDF07" w:rsidR="00C42E6C" w:rsidRPr="003E2D5A" w:rsidRDefault="00C42E6C" w:rsidP="007B02F5">
            <w:pPr>
              <w:tabs>
                <w:tab w:val="left" w:pos="284"/>
                <w:tab w:val="left" w:pos="851"/>
                <w:tab w:val="left" w:pos="1418"/>
                <w:tab w:val="left" w:pos="1985"/>
              </w:tabs>
              <w:jc w:val="right"/>
              <w:rPr>
                <w:rFonts w:ascii="Angsana New" w:hAnsi="Angsana New"/>
                <w:sz w:val="28"/>
              </w:rPr>
            </w:pPr>
            <w:r>
              <w:rPr>
                <w:rFonts w:ascii="Angsana New" w:hAnsi="Angsana New"/>
                <w:sz w:val="28"/>
              </w:rPr>
              <w:t>2,295</w:t>
            </w:r>
          </w:p>
        </w:tc>
        <w:tc>
          <w:tcPr>
            <w:tcW w:w="248" w:type="dxa"/>
            <w:shd w:val="clear" w:color="auto" w:fill="auto"/>
          </w:tcPr>
          <w:p w14:paraId="04C001BC" w14:textId="77777777" w:rsidR="00C42E6C" w:rsidRPr="003E2D5A" w:rsidRDefault="00C42E6C" w:rsidP="007B02F5">
            <w:pPr>
              <w:tabs>
                <w:tab w:val="left" w:pos="284"/>
                <w:tab w:val="left" w:pos="1418"/>
                <w:tab w:val="left" w:pos="1985"/>
              </w:tabs>
              <w:jc w:val="right"/>
              <w:rPr>
                <w:rFonts w:ascii="Angsana New" w:hAnsi="Angsana New"/>
                <w:sz w:val="28"/>
              </w:rPr>
            </w:pPr>
          </w:p>
        </w:tc>
        <w:tc>
          <w:tcPr>
            <w:tcW w:w="1141" w:type="dxa"/>
            <w:gridSpan w:val="2"/>
            <w:shd w:val="clear" w:color="auto" w:fill="auto"/>
            <w:vAlign w:val="bottom"/>
          </w:tcPr>
          <w:p w14:paraId="550F3D85" w14:textId="0CD19111" w:rsidR="00C42E6C" w:rsidRPr="003E2D5A" w:rsidRDefault="00C42E6C" w:rsidP="007B02F5">
            <w:pPr>
              <w:tabs>
                <w:tab w:val="left" w:pos="284"/>
                <w:tab w:val="left" w:pos="1418"/>
                <w:tab w:val="left" w:pos="1985"/>
              </w:tabs>
              <w:jc w:val="right"/>
              <w:rPr>
                <w:rFonts w:ascii="Angsana New" w:hAnsi="Angsana New"/>
                <w:sz w:val="28"/>
              </w:rPr>
            </w:pPr>
            <w:r>
              <w:rPr>
                <w:rFonts w:ascii="Angsana New" w:hAnsi="Angsana New"/>
                <w:sz w:val="28"/>
              </w:rPr>
              <w:t>(13)</w:t>
            </w:r>
          </w:p>
        </w:tc>
        <w:tc>
          <w:tcPr>
            <w:tcW w:w="255" w:type="dxa"/>
            <w:gridSpan w:val="2"/>
            <w:shd w:val="clear" w:color="auto" w:fill="auto"/>
            <w:vAlign w:val="bottom"/>
          </w:tcPr>
          <w:p w14:paraId="44B8084F" w14:textId="77777777" w:rsidR="00C42E6C" w:rsidRPr="003E2D5A" w:rsidRDefault="00C42E6C" w:rsidP="007B02F5">
            <w:pPr>
              <w:tabs>
                <w:tab w:val="left" w:pos="284"/>
                <w:tab w:val="left" w:pos="851"/>
                <w:tab w:val="left" w:pos="1418"/>
                <w:tab w:val="left" w:pos="1985"/>
              </w:tabs>
              <w:jc w:val="right"/>
              <w:rPr>
                <w:rFonts w:ascii="Angsana New" w:hAnsi="Angsana New"/>
                <w:b/>
                <w:bCs/>
                <w:sz w:val="28"/>
                <w:u w:val="single"/>
              </w:rPr>
            </w:pPr>
          </w:p>
        </w:tc>
        <w:tc>
          <w:tcPr>
            <w:tcW w:w="1252" w:type="dxa"/>
            <w:gridSpan w:val="3"/>
            <w:shd w:val="clear" w:color="auto" w:fill="auto"/>
            <w:vAlign w:val="bottom"/>
          </w:tcPr>
          <w:p w14:paraId="6323953D" w14:textId="2CC3BBC5" w:rsidR="00C42E6C" w:rsidRPr="003E2D5A" w:rsidRDefault="00C42E6C" w:rsidP="007B02F5">
            <w:pPr>
              <w:tabs>
                <w:tab w:val="left" w:pos="284"/>
                <w:tab w:val="left" w:pos="1418"/>
                <w:tab w:val="left" w:pos="1985"/>
              </w:tabs>
              <w:jc w:val="right"/>
              <w:rPr>
                <w:rFonts w:ascii="Angsana New" w:hAnsi="Angsana New"/>
                <w:sz w:val="28"/>
              </w:rPr>
            </w:pPr>
            <w:r>
              <w:rPr>
                <w:rFonts w:ascii="Angsana New" w:hAnsi="Angsana New"/>
                <w:sz w:val="28"/>
              </w:rPr>
              <w:t>171,841</w:t>
            </w:r>
          </w:p>
        </w:tc>
      </w:tr>
      <w:tr w:rsidR="00C42E6C" w:rsidRPr="003E2D5A" w14:paraId="5941AFB6" w14:textId="77777777" w:rsidTr="008035C0">
        <w:trPr>
          <w:trHeight w:hRule="exact" w:val="397"/>
        </w:trPr>
        <w:tc>
          <w:tcPr>
            <w:tcW w:w="3090" w:type="dxa"/>
            <w:vAlign w:val="bottom"/>
          </w:tcPr>
          <w:p w14:paraId="0141000A" w14:textId="77777777" w:rsidR="00C42E6C" w:rsidRPr="007900B0" w:rsidRDefault="00C42E6C" w:rsidP="00D92EF1">
            <w:pPr>
              <w:tabs>
                <w:tab w:val="left" w:pos="284"/>
                <w:tab w:val="left" w:pos="851"/>
                <w:tab w:val="left" w:pos="1418"/>
                <w:tab w:val="left" w:pos="1985"/>
              </w:tabs>
              <w:ind w:firstLine="322"/>
              <w:rPr>
                <w:rFonts w:ascii="Angsana New" w:hAnsi="Angsana New"/>
                <w:sz w:val="28"/>
                <w:szCs w:val="28"/>
                <w:cs/>
              </w:rPr>
            </w:pPr>
            <w:r w:rsidRPr="003E2D5A">
              <w:rPr>
                <w:rFonts w:ascii="Angsana New" w:hAnsi="Angsana New"/>
                <w:sz w:val="28"/>
                <w:szCs w:val="28"/>
              </w:rPr>
              <w:t>Patent</w:t>
            </w:r>
          </w:p>
        </w:tc>
        <w:tc>
          <w:tcPr>
            <w:tcW w:w="1264" w:type="dxa"/>
            <w:gridSpan w:val="2"/>
            <w:shd w:val="clear" w:color="auto" w:fill="auto"/>
            <w:vAlign w:val="bottom"/>
          </w:tcPr>
          <w:p w14:paraId="35AB3D60" w14:textId="6CEAD963" w:rsidR="00C42E6C" w:rsidRPr="003E2D5A" w:rsidRDefault="00C42E6C" w:rsidP="007B02F5">
            <w:pPr>
              <w:tabs>
                <w:tab w:val="left" w:pos="284"/>
                <w:tab w:val="left" w:pos="1418"/>
                <w:tab w:val="left" w:pos="1985"/>
              </w:tabs>
              <w:jc w:val="right"/>
              <w:rPr>
                <w:rFonts w:ascii="Angsana New" w:hAnsi="Angsana New"/>
                <w:sz w:val="28"/>
              </w:rPr>
            </w:pPr>
            <w:r>
              <w:rPr>
                <w:rFonts w:ascii="Angsana New" w:hAnsi="Angsana New"/>
                <w:sz w:val="28"/>
              </w:rPr>
              <w:t>7,441</w:t>
            </w:r>
          </w:p>
        </w:tc>
        <w:tc>
          <w:tcPr>
            <w:tcW w:w="236" w:type="dxa"/>
            <w:gridSpan w:val="2"/>
            <w:shd w:val="clear" w:color="auto" w:fill="auto"/>
          </w:tcPr>
          <w:p w14:paraId="055E5922" w14:textId="77777777" w:rsidR="00C42E6C" w:rsidRPr="003E2D5A" w:rsidRDefault="00C42E6C" w:rsidP="007B02F5">
            <w:pPr>
              <w:tabs>
                <w:tab w:val="left" w:pos="284"/>
                <w:tab w:val="left" w:pos="851"/>
                <w:tab w:val="left" w:pos="1418"/>
                <w:tab w:val="left" w:pos="1985"/>
              </w:tabs>
              <w:jc w:val="right"/>
              <w:rPr>
                <w:rFonts w:ascii="Angsana New" w:hAnsi="Angsana New"/>
                <w:sz w:val="28"/>
                <w:szCs w:val="28"/>
                <w:highlight w:val="yellow"/>
              </w:rPr>
            </w:pPr>
          </w:p>
        </w:tc>
        <w:tc>
          <w:tcPr>
            <w:tcW w:w="1153" w:type="dxa"/>
            <w:gridSpan w:val="2"/>
            <w:shd w:val="clear" w:color="auto" w:fill="auto"/>
            <w:vAlign w:val="bottom"/>
          </w:tcPr>
          <w:p w14:paraId="0F8E1059" w14:textId="5EED17A6" w:rsidR="00C42E6C" w:rsidRPr="003E2D5A" w:rsidRDefault="00C42E6C" w:rsidP="007B02F5">
            <w:pPr>
              <w:tabs>
                <w:tab w:val="left" w:pos="284"/>
                <w:tab w:val="left" w:pos="1418"/>
                <w:tab w:val="left" w:pos="1985"/>
              </w:tabs>
              <w:jc w:val="right"/>
              <w:rPr>
                <w:rFonts w:ascii="Angsana New" w:hAnsi="Angsana New"/>
                <w:sz w:val="28"/>
              </w:rPr>
            </w:pPr>
            <w:r>
              <w:rPr>
                <w:rFonts w:ascii="Angsana New" w:hAnsi="Angsana New"/>
                <w:sz w:val="28"/>
              </w:rPr>
              <w:t>-</w:t>
            </w:r>
          </w:p>
        </w:tc>
        <w:tc>
          <w:tcPr>
            <w:tcW w:w="281" w:type="dxa"/>
            <w:gridSpan w:val="2"/>
            <w:shd w:val="clear" w:color="auto" w:fill="auto"/>
          </w:tcPr>
          <w:p w14:paraId="5815D323" w14:textId="77777777" w:rsidR="00C42E6C" w:rsidRPr="003E2D5A" w:rsidRDefault="00C42E6C" w:rsidP="007B02F5">
            <w:pPr>
              <w:tabs>
                <w:tab w:val="left" w:pos="284"/>
                <w:tab w:val="left" w:pos="851"/>
                <w:tab w:val="left" w:pos="1418"/>
                <w:tab w:val="left" w:pos="1985"/>
              </w:tabs>
              <w:jc w:val="right"/>
              <w:rPr>
                <w:rFonts w:ascii="Angsana New" w:hAnsi="Angsana New"/>
                <w:sz w:val="28"/>
              </w:rPr>
            </w:pPr>
          </w:p>
        </w:tc>
        <w:tc>
          <w:tcPr>
            <w:tcW w:w="1185" w:type="dxa"/>
            <w:gridSpan w:val="2"/>
            <w:shd w:val="clear" w:color="auto" w:fill="auto"/>
            <w:vAlign w:val="bottom"/>
          </w:tcPr>
          <w:p w14:paraId="5851D761" w14:textId="4EFA81CA" w:rsidR="00C42E6C" w:rsidRPr="003E2D5A" w:rsidRDefault="00C42E6C" w:rsidP="007B02F5">
            <w:pPr>
              <w:tabs>
                <w:tab w:val="left" w:pos="284"/>
                <w:tab w:val="left" w:pos="851"/>
                <w:tab w:val="left" w:pos="1418"/>
                <w:tab w:val="left" w:pos="1985"/>
              </w:tabs>
              <w:jc w:val="right"/>
              <w:rPr>
                <w:rFonts w:ascii="Angsana New" w:hAnsi="Angsana New"/>
                <w:sz w:val="28"/>
              </w:rPr>
            </w:pPr>
            <w:r>
              <w:rPr>
                <w:rFonts w:ascii="Angsana New" w:hAnsi="Angsana New"/>
                <w:sz w:val="28"/>
              </w:rPr>
              <w:t>1,027</w:t>
            </w:r>
          </w:p>
        </w:tc>
        <w:tc>
          <w:tcPr>
            <w:tcW w:w="248" w:type="dxa"/>
            <w:shd w:val="clear" w:color="auto" w:fill="auto"/>
          </w:tcPr>
          <w:p w14:paraId="56C09322" w14:textId="77777777" w:rsidR="00C42E6C" w:rsidRPr="003E2D5A" w:rsidRDefault="00C42E6C" w:rsidP="007B02F5">
            <w:pPr>
              <w:tabs>
                <w:tab w:val="left" w:pos="284"/>
                <w:tab w:val="left" w:pos="1418"/>
                <w:tab w:val="left" w:pos="1985"/>
              </w:tabs>
              <w:jc w:val="right"/>
              <w:rPr>
                <w:rFonts w:ascii="Angsana New" w:hAnsi="Angsana New"/>
                <w:sz w:val="28"/>
              </w:rPr>
            </w:pPr>
          </w:p>
        </w:tc>
        <w:tc>
          <w:tcPr>
            <w:tcW w:w="1141" w:type="dxa"/>
            <w:gridSpan w:val="2"/>
            <w:shd w:val="clear" w:color="auto" w:fill="auto"/>
            <w:vAlign w:val="bottom"/>
          </w:tcPr>
          <w:p w14:paraId="34D95299" w14:textId="15EF29BB" w:rsidR="00C42E6C" w:rsidRPr="003E2D5A" w:rsidRDefault="00C42E6C" w:rsidP="007B02F5">
            <w:pPr>
              <w:tabs>
                <w:tab w:val="left" w:pos="284"/>
                <w:tab w:val="left" w:pos="1418"/>
                <w:tab w:val="left" w:pos="1985"/>
              </w:tabs>
              <w:jc w:val="right"/>
              <w:rPr>
                <w:rFonts w:ascii="Angsana New" w:hAnsi="Angsana New"/>
                <w:sz w:val="28"/>
              </w:rPr>
            </w:pPr>
            <w:r>
              <w:rPr>
                <w:rFonts w:ascii="Angsana New" w:hAnsi="Angsana New"/>
                <w:sz w:val="28"/>
              </w:rPr>
              <w:t>(1,027)</w:t>
            </w:r>
          </w:p>
        </w:tc>
        <w:tc>
          <w:tcPr>
            <w:tcW w:w="255" w:type="dxa"/>
            <w:gridSpan w:val="2"/>
            <w:shd w:val="clear" w:color="auto" w:fill="auto"/>
            <w:vAlign w:val="bottom"/>
          </w:tcPr>
          <w:p w14:paraId="104289DB" w14:textId="77777777" w:rsidR="00C42E6C" w:rsidRPr="003E2D5A" w:rsidRDefault="00C42E6C" w:rsidP="007B02F5">
            <w:pPr>
              <w:tabs>
                <w:tab w:val="left" w:pos="284"/>
                <w:tab w:val="left" w:pos="851"/>
                <w:tab w:val="left" w:pos="1418"/>
                <w:tab w:val="left" w:pos="1985"/>
              </w:tabs>
              <w:jc w:val="right"/>
              <w:rPr>
                <w:rFonts w:ascii="Angsana New" w:hAnsi="Angsana New"/>
                <w:b/>
                <w:bCs/>
                <w:sz w:val="28"/>
                <w:u w:val="single"/>
              </w:rPr>
            </w:pPr>
          </w:p>
        </w:tc>
        <w:tc>
          <w:tcPr>
            <w:tcW w:w="1252" w:type="dxa"/>
            <w:gridSpan w:val="3"/>
            <w:shd w:val="clear" w:color="auto" w:fill="auto"/>
            <w:vAlign w:val="bottom"/>
          </w:tcPr>
          <w:p w14:paraId="63AF5AF7" w14:textId="6877D0A3" w:rsidR="00C42E6C" w:rsidRPr="003E2D5A" w:rsidRDefault="00C42E6C" w:rsidP="007B02F5">
            <w:pPr>
              <w:tabs>
                <w:tab w:val="left" w:pos="284"/>
                <w:tab w:val="left" w:pos="1418"/>
                <w:tab w:val="left" w:pos="1985"/>
              </w:tabs>
              <w:jc w:val="right"/>
              <w:rPr>
                <w:rFonts w:ascii="Angsana New" w:hAnsi="Angsana New"/>
                <w:sz w:val="28"/>
              </w:rPr>
            </w:pPr>
            <w:r>
              <w:rPr>
                <w:rFonts w:ascii="Angsana New" w:hAnsi="Angsana New"/>
                <w:sz w:val="28"/>
              </w:rPr>
              <w:t>7,441</w:t>
            </w:r>
          </w:p>
        </w:tc>
      </w:tr>
      <w:tr w:rsidR="00C42E6C" w:rsidRPr="003E2D5A" w14:paraId="0E91CB40" w14:textId="77777777" w:rsidTr="008035C0">
        <w:trPr>
          <w:trHeight w:hRule="exact" w:val="397"/>
        </w:trPr>
        <w:tc>
          <w:tcPr>
            <w:tcW w:w="3090" w:type="dxa"/>
            <w:shd w:val="clear" w:color="auto" w:fill="auto"/>
            <w:vAlign w:val="bottom"/>
          </w:tcPr>
          <w:p w14:paraId="47FECE3B" w14:textId="77777777" w:rsidR="00C42E6C" w:rsidRPr="003E2D5A" w:rsidRDefault="00C42E6C" w:rsidP="00D92EF1">
            <w:pPr>
              <w:tabs>
                <w:tab w:val="left" w:pos="284"/>
                <w:tab w:val="left" w:pos="851"/>
                <w:tab w:val="left" w:pos="1418"/>
                <w:tab w:val="left" w:pos="1985"/>
              </w:tabs>
              <w:ind w:firstLine="322"/>
              <w:rPr>
                <w:rFonts w:ascii="Angsana New" w:hAnsi="Angsana New"/>
                <w:sz w:val="28"/>
                <w:szCs w:val="28"/>
              </w:rPr>
            </w:pPr>
            <w:r w:rsidRPr="003E2D5A">
              <w:rPr>
                <w:rFonts w:ascii="Angsana New" w:hAnsi="Angsana New"/>
                <w:sz w:val="28"/>
                <w:szCs w:val="28"/>
              </w:rPr>
              <w:t>Program during installation</w:t>
            </w:r>
          </w:p>
        </w:tc>
        <w:tc>
          <w:tcPr>
            <w:tcW w:w="1264" w:type="dxa"/>
            <w:gridSpan w:val="2"/>
            <w:shd w:val="clear" w:color="auto" w:fill="auto"/>
            <w:vAlign w:val="bottom"/>
          </w:tcPr>
          <w:p w14:paraId="153A839B" w14:textId="2F3292CE" w:rsidR="00C42E6C" w:rsidRPr="003E2D5A" w:rsidRDefault="00C42E6C" w:rsidP="007B02F5">
            <w:pPr>
              <w:tabs>
                <w:tab w:val="left" w:pos="284"/>
                <w:tab w:val="left" w:pos="1418"/>
                <w:tab w:val="left" w:pos="1985"/>
              </w:tabs>
              <w:jc w:val="right"/>
              <w:rPr>
                <w:rFonts w:ascii="Angsana New" w:hAnsi="Angsana New"/>
                <w:sz w:val="28"/>
              </w:rPr>
            </w:pPr>
            <w:r>
              <w:rPr>
                <w:rFonts w:ascii="Angsana New" w:hAnsi="Angsana New"/>
                <w:sz w:val="28"/>
              </w:rPr>
              <w:t>1,274</w:t>
            </w:r>
          </w:p>
        </w:tc>
        <w:tc>
          <w:tcPr>
            <w:tcW w:w="236" w:type="dxa"/>
            <w:gridSpan w:val="2"/>
            <w:shd w:val="clear" w:color="auto" w:fill="auto"/>
          </w:tcPr>
          <w:p w14:paraId="00D78071" w14:textId="77777777" w:rsidR="00C42E6C" w:rsidRPr="003E2D5A" w:rsidRDefault="00C42E6C" w:rsidP="007B02F5">
            <w:pPr>
              <w:tabs>
                <w:tab w:val="left" w:pos="284"/>
                <w:tab w:val="left" w:pos="851"/>
                <w:tab w:val="left" w:pos="1418"/>
                <w:tab w:val="left" w:pos="1985"/>
              </w:tabs>
              <w:jc w:val="right"/>
              <w:rPr>
                <w:rFonts w:ascii="Angsana New" w:hAnsi="Angsana New"/>
                <w:sz w:val="28"/>
              </w:rPr>
            </w:pPr>
          </w:p>
        </w:tc>
        <w:tc>
          <w:tcPr>
            <w:tcW w:w="1153" w:type="dxa"/>
            <w:gridSpan w:val="2"/>
            <w:shd w:val="clear" w:color="auto" w:fill="auto"/>
            <w:vAlign w:val="bottom"/>
          </w:tcPr>
          <w:p w14:paraId="66672C31" w14:textId="47E8CEC3" w:rsidR="00C42E6C" w:rsidRPr="003E2D5A" w:rsidRDefault="00C42E6C" w:rsidP="007B02F5">
            <w:pPr>
              <w:tabs>
                <w:tab w:val="left" w:pos="284"/>
                <w:tab w:val="left" w:pos="1418"/>
                <w:tab w:val="left" w:pos="1985"/>
              </w:tabs>
              <w:jc w:val="right"/>
              <w:rPr>
                <w:rFonts w:ascii="Angsana New" w:hAnsi="Angsana New"/>
                <w:sz w:val="28"/>
              </w:rPr>
            </w:pPr>
            <w:r>
              <w:rPr>
                <w:rFonts w:ascii="Angsana New" w:hAnsi="Angsana New"/>
                <w:sz w:val="28"/>
              </w:rPr>
              <w:t>-</w:t>
            </w:r>
          </w:p>
        </w:tc>
        <w:tc>
          <w:tcPr>
            <w:tcW w:w="281" w:type="dxa"/>
            <w:gridSpan w:val="2"/>
            <w:shd w:val="clear" w:color="auto" w:fill="auto"/>
          </w:tcPr>
          <w:p w14:paraId="1F173609" w14:textId="77777777" w:rsidR="00C42E6C" w:rsidRPr="003E2D5A" w:rsidRDefault="00C42E6C" w:rsidP="007B02F5">
            <w:pPr>
              <w:tabs>
                <w:tab w:val="left" w:pos="284"/>
                <w:tab w:val="left" w:pos="851"/>
                <w:tab w:val="left" w:pos="1418"/>
                <w:tab w:val="left" w:pos="1985"/>
              </w:tabs>
              <w:jc w:val="right"/>
              <w:rPr>
                <w:rFonts w:ascii="Angsana New" w:hAnsi="Angsana New"/>
                <w:sz w:val="28"/>
              </w:rPr>
            </w:pPr>
          </w:p>
        </w:tc>
        <w:tc>
          <w:tcPr>
            <w:tcW w:w="1185" w:type="dxa"/>
            <w:gridSpan w:val="2"/>
            <w:shd w:val="clear" w:color="auto" w:fill="auto"/>
            <w:vAlign w:val="bottom"/>
          </w:tcPr>
          <w:p w14:paraId="5880BB3A" w14:textId="42A74E1A" w:rsidR="00C42E6C" w:rsidRPr="003E2D5A" w:rsidRDefault="00C42E6C" w:rsidP="007B02F5">
            <w:pPr>
              <w:tabs>
                <w:tab w:val="left" w:pos="284"/>
                <w:tab w:val="left" w:pos="851"/>
                <w:tab w:val="left" w:pos="1418"/>
                <w:tab w:val="left" w:pos="1985"/>
              </w:tabs>
              <w:jc w:val="right"/>
              <w:rPr>
                <w:rFonts w:ascii="Angsana New" w:hAnsi="Angsana New"/>
                <w:sz w:val="28"/>
              </w:rPr>
            </w:pPr>
            <w:r>
              <w:rPr>
                <w:rFonts w:ascii="Angsana New" w:hAnsi="Angsana New"/>
                <w:sz w:val="28"/>
              </w:rPr>
              <w:t>-</w:t>
            </w:r>
          </w:p>
        </w:tc>
        <w:tc>
          <w:tcPr>
            <w:tcW w:w="248" w:type="dxa"/>
            <w:shd w:val="clear" w:color="auto" w:fill="auto"/>
          </w:tcPr>
          <w:p w14:paraId="5D9B969B" w14:textId="77777777" w:rsidR="00C42E6C" w:rsidRPr="003E2D5A" w:rsidRDefault="00C42E6C" w:rsidP="007B02F5">
            <w:pPr>
              <w:tabs>
                <w:tab w:val="left" w:pos="284"/>
                <w:tab w:val="left" w:pos="1418"/>
                <w:tab w:val="left" w:pos="1985"/>
              </w:tabs>
              <w:jc w:val="right"/>
              <w:rPr>
                <w:rFonts w:ascii="Angsana New" w:hAnsi="Angsana New"/>
                <w:sz w:val="28"/>
              </w:rPr>
            </w:pPr>
          </w:p>
        </w:tc>
        <w:tc>
          <w:tcPr>
            <w:tcW w:w="1141" w:type="dxa"/>
            <w:gridSpan w:val="2"/>
            <w:shd w:val="clear" w:color="auto" w:fill="auto"/>
            <w:vAlign w:val="bottom"/>
          </w:tcPr>
          <w:p w14:paraId="34ED9FC9" w14:textId="7AE64741" w:rsidR="00C42E6C" w:rsidRPr="003E2D5A" w:rsidRDefault="00C42E6C" w:rsidP="007B02F5">
            <w:pPr>
              <w:tabs>
                <w:tab w:val="left" w:pos="284"/>
                <w:tab w:val="left" w:pos="1418"/>
                <w:tab w:val="left" w:pos="1985"/>
              </w:tabs>
              <w:jc w:val="right"/>
              <w:rPr>
                <w:rFonts w:ascii="Angsana New" w:hAnsi="Angsana New"/>
                <w:sz w:val="28"/>
              </w:rPr>
            </w:pPr>
            <w:r>
              <w:rPr>
                <w:rFonts w:ascii="Angsana New" w:hAnsi="Angsana New"/>
                <w:sz w:val="28"/>
              </w:rPr>
              <w:t>(1,204)</w:t>
            </w:r>
          </w:p>
        </w:tc>
        <w:tc>
          <w:tcPr>
            <w:tcW w:w="255" w:type="dxa"/>
            <w:gridSpan w:val="2"/>
            <w:shd w:val="clear" w:color="auto" w:fill="auto"/>
            <w:vAlign w:val="bottom"/>
          </w:tcPr>
          <w:p w14:paraId="1B17B5F1" w14:textId="77777777" w:rsidR="00C42E6C" w:rsidRPr="003E2D5A" w:rsidRDefault="00C42E6C" w:rsidP="007B02F5">
            <w:pPr>
              <w:tabs>
                <w:tab w:val="left" w:pos="284"/>
                <w:tab w:val="left" w:pos="851"/>
                <w:tab w:val="left" w:pos="1418"/>
                <w:tab w:val="left" w:pos="1985"/>
              </w:tabs>
              <w:jc w:val="right"/>
              <w:rPr>
                <w:rFonts w:ascii="Angsana New" w:hAnsi="Angsana New"/>
                <w:b/>
                <w:bCs/>
                <w:sz w:val="28"/>
                <w:u w:val="single"/>
              </w:rPr>
            </w:pPr>
          </w:p>
        </w:tc>
        <w:tc>
          <w:tcPr>
            <w:tcW w:w="1252" w:type="dxa"/>
            <w:gridSpan w:val="3"/>
            <w:shd w:val="clear" w:color="auto" w:fill="auto"/>
            <w:vAlign w:val="bottom"/>
          </w:tcPr>
          <w:p w14:paraId="77ABA2CF" w14:textId="4B7959E6" w:rsidR="00C42E6C" w:rsidRPr="003E2D5A" w:rsidRDefault="00C42E6C" w:rsidP="007B02F5">
            <w:pPr>
              <w:tabs>
                <w:tab w:val="left" w:pos="284"/>
                <w:tab w:val="left" w:pos="1418"/>
                <w:tab w:val="left" w:pos="1985"/>
              </w:tabs>
              <w:jc w:val="right"/>
              <w:rPr>
                <w:rFonts w:ascii="Angsana New" w:hAnsi="Angsana New"/>
                <w:sz w:val="28"/>
              </w:rPr>
            </w:pPr>
            <w:r>
              <w:rPr>
                <w:rFonts w:ascii="Angsana New" w:hAnsi="Angsana New"/>
                <w:sz w:val="28"/>
              </w:rPr>
              <w:t>70</w:t>
            </w:r>
          </w:p>
        </w:tc>
      </w:tr>
      <w:tr w:rsidR="00C42E6C" w:rsidRPr="003E2D5A" w14:paraId="79EF50D8" w14:textId="77777777" w:rsidTr="008035C0">
        <w:trPr>
          <w:trHeight w:hRule="exact" w:val="397"/>
        </w:trPr>
        <w:tc>
          <w:tcPr>
            <w:tcW w:w="3090" w:type="dxa"/>
            <w:vAlign w:val="bottom"/>
          </w:tcPr>
          <w:p w14:paraId="0A2F0708" w14:textId="77777777" w:rsidR="00C42E6C" w:rsidRPr="007900B0" w:rsidRDefault="00C42E6C" w:rsidP="00C524B0">
            <w:pPr>
              <w:tabs>
                <w:tab w:val="left" w:pos="284"/>
                <w:tab w:val="left" w:pos="851"/>
                <w:tab w:val="left" w:pos="1418"/>
                <w:tab w:val="left" w:pos="1985"/>
              </w:tabs>
              <w:ind w:left="176" w:firstLine="250"/>
              <w:rPr>
                <w:rFonts w:ascii="Angsana New" w:hAnsi="Angsana New"/>
                <w:sz w:val="28"/>
                <w:szCs w:val="28"/>
                <w:cs/>
              </w:rPr>
            </w:pPr>
            <w:r w:rsidRPr="00D1603D">
              <w:rPr>
                <w:rFonts w:ascii="Angsana New" w:hAnsi="Angsana New"/>
                <w:sz w:val="28"/>
                <w:szCs w:val="28"/>
              </w:rPr>
              <w:t xml:space="preserve">   </w:t>
            </w:r>
            <w:r w:rsidRPr="003E2D5A">
              <w:rPr>
                <w:rFonts w:ascii="Angsana New" w:hAnsi="Angsana New"/>
                <w:sz w:val="28"/>
                <w:szCs w:val="28"/>
              </w:rPr>
              <w:t>Total</w:t>
            </w:r>
          </w:p>
        </w:tc>
        <w:tc>
          <w:tcPr>
            <w:tcW w:w="1264" w:type="dxa"/>
            <w:gridSpan w:val="2"/>
            <w:tcBorders>
              <w:top w:val="single" w:sz="4" w:space="0" w:color="auto"/>
            </w:tcBorders>
            <w:shd w:val="clear" w:color="auto" w:fill="auto"/>
            <w:vAlign w:val="bottom"/>
          </w:tcPr>
          <w:p w14:paraId="492D7AE6" w14:textId="413D0324" w:rsidR="00C42E6C" w:rsidRPr="003E2D5A" w:rsidRDefault="00C42E6C" w:rsidP="007B02F5">
            <w:pPr>
              <w:tabs>
                <w:tab w:val="left" w:pos="284"/>
                <w:tab w:val="left" w:pos="1418"/>
                <w:tab w:val="left" w:pos="1985"/>
              </w:tabs>
              <w:jc w:val="right"/>
              <w:rPr>
                <w:rFonts w:ascii="Angsana New" w:hAnsi="Angsana New"/>
                <w:sz w:val="28"/>
              </w:rPr>
            </w:pPr>
            <w:r>
              <w:rPr>
                <w:rFonts w:ascii="Angsana New" w:hAnsi="Angsana New"/>
                <w:sz w:val="28"/>
              </w:rPr>
              <w:t>171,966</w:t>
            </w:r>
          </w:p>
        </w:tc>
        <w:tc>
          <w:tcPr>
            <w:tcW w:w="236" w:type="dxa"/>
            <w:gridSpan w:val="2"/>
            <w:shd w:val="clear" w:color="auto" w:fill="auto"/>
          </w:tcPr>
          <w:p w14:paraId="70D09DD9" w14:textId="77777777" w:rsidR="00C42E6C" w:rsidRPr="003E2D5A" w:rsidRDefault="00C42E6C" w:rsidP="007B02F5">
            <w:pPr>
              <w:tabs>
                <w:tab w:val="left" w:pos="284"/>
                <w:tab w:val="left" w:pos="851"/>
                <w:tab w:val="left" w:pos="1418"/>
                <w:tab w:val="left" w:pos="1985"/>
              </w:tabs>
              <w:jc w:val="right"/>
              <w:rPr>
                <w:rFonts w:ascii="Angsana New" w:hAnsi="Angsana New"/>
                <w:sz w:val="28"/>
                <w:szCs w:val="28"/>
                <w:highlight w:val="yellow"/>
              </w:rPr>
            </w:pPr>
          </w:p>
        </w:tc>
        <w:tc>
          <w:tcPr>
            <w:tcW w:w="1153" w:type="dxa"/>
            <w:gridSpan w:val="2"/>
            <w:tcBorders>
              <w:top w:val="single" w:sz="4" w:space="0" w:color="auto"/>
            </w:tcBorders>
            <w:shd w:val="clear" w:color="auto" w:fill="auto"/>
            <w:vAlign w:val="bottom"/>
          </w:tcPr>
          <w:p w14:paraId="0E4474F0" w14:textId="2506825C" w:rsidR="00C42E6C" w:rsidRPr="003E2D5A" w:rsidRDefault="00C42E6C" w:rsidP="007B02F5">
            <w:pPr>
              <w:tabs>
                <w:tab w:val="left" w:pos="284"/>
                <w:tab w:val="left" w:pos="1418"/>
                <w:tab w:val="left" w:pos="1985"/>
              </w:tabs>
              <w:jc w:val="right"/>
              <w:rPr>
                <w:rFonts w:ascii="Angsana New" w:hAnsi="Angsana New"/>
                <w:sz w:val="28"/>
              </w:rPr>
            </w:pPr>
            <w:r>
              <w:rPr>
                <w:rFonts w:ascii="Angsana New" w:hAnsi="Angsana New"/>
                <w:sz w:val="28"/>
              </w:rPr>
              <w:t>6,308</w:t>
            </w:r>
          </w:p>
        </w:tc>
        <w:tc>
          <w:tcPr>
            <w:tcW w:w="281" w:type="dxa"/>
            <w:gridSpan w:val="2"/>
            <w:shd w:val="clear" w:color="auto" w:fill="auto"/>
          </w:tcPr>
          <w:p w14:paraId="7346CC43" w14:textId="77777777" w:rsidR="00C42E6C" w:rsidRPr="003E2D5A" w:rsidRDefault="00C42E6C" w:rsidP="007B02F5">
            <w:pPr>
              <w:tabs>
                <w:tab w:val="left" w:pos="284"/>
                <w:tab w:val="left" w:pos="851"/>
                <w:tab w:val="left" w:pos="1418"/>
                <w:tab w:val="left" w:pos="1985"/>
              </w:tabs>
              <w:jc w:val="right"/>
              <w:rPr>
                <w:rFonts w:ascii="Angsana New" w:hAnsi="Angsana New"/>
                <w:sz w:val="28"/>
              </w:rPr>
            </w:pPr>
          </w:p>
        </w:tc>
        <w:tc>
          <w:tcPr>
            <w:tcW w:w="1185" w:type="dxa"/>
            <w:gridSpan w:val="2"/>
            <w:tcBorders>
              <w:top w:val="single" w:sz="4" w:space="0" w:color="auto"/>
            </w:tcBorders>
            <w:shd w:val="clear" w:color="auto" w:fill="auto"/>
            <w:vAlign w:val="bottom"/>
          </w:tcPr>
          <w:p w14:paraId="7E172591" w14:textId="415A9B12" w:rsidR="00C42E6C" w:rsidRPr="003E2D5A" w:rsidRDefault="00C42E6C" w:rsidP="007B02F5">
            <w:pPr>
              <w:tabs>
                <w:tab w:val="left" w:pos="284"/>
                <w:tab w:val="left" w:pos="851"/>
                <w:tab w:val="left" w:pos="1418"/>
                <w:tab w:val="left" w:pos="1985"/>
              </w:tabs>
              <w:jc w:val="right"/>
              <w:rPr>
                <w:rFonts w:ascii="Angsana New" w:hAnsi="Angsana New"/>
                <w:sz w:val="28"/>
              </w:rPr>
            </w:pPr>
            <w:r>
              <w:rPr>
                <w:rFonts w:ascii="Angsana New" w:hAnsi="Angsana New"/>
                <w:sz w:val="28"/>
              </w:rPr>
              <w:t>3,322</w:t>
            </w:r>
          </w:p>
        </w:tc>
        <w:tc>
          <w:tcPr>
            <w:tcW w:w="248" w:type="dxa"/>
            <w:shd w:val="clear" w:color="auto" w:fill="auto"/>
          </w:tcPr>
          <w:p w14:paraId="590915FF" w14:textId="77777777" w:rsidR="00C42E6C" w:rsidRPr="003E2D5A" w:rsidRDefault="00C42E6C" w:rsidP="007B02F5">
            <w:pPr>
              <w:tabs>
                <w:tab w:val="left" w:pos="284"/>
                <w:tab w:val="left" w:pos="1418"/>
                <w:tab w:val="left" w:pos="1985"/>
              </w:tabs>
              <w:jc w:val="right"/>
              <w:rPr>
                <w:rFonts w:ascii="Angsana New" w:hAnsi="Angsana New"/>
                <w:sz w:val="28"/>
              </w:rPr>
            </w:pPr>
          </w:p>
        </w:tc>
        <w:tc>
          <w:tcPr>
            <w:tcW w:w="1141" w:type="dxa"/>
            <w:gridSpan w:val="2"/>
            <w:tcBorders>
              <w:top w:val="single" w:sz="4" w:space="0" w:color="auto"/>
            </w:tcBorders>
            <w:shd w:val="clear" w:color="auto" w:fill="auto"/>
            <w:vAlign w:val="bottom"/>
          </w:tcPr>
          <w:p w14:paraId="4C9DCE3F" w14:textId="177AF128" w:rsidR="00C42E6C" w:rsidRPr="003E2D5A" w:rsidRDefault="00C42E6C" w:rsidP="007B02F5">
            <w:pPr>
              <w:tabs>
                <w:tab w:val="left" w:pos="284"/>
                <w:tab w:val="left" w:pos="1418"/>
                <w:tab w:val="left" w:pos="1985"/>
              </w:tabs>
              <w:jc w:val="right"/>
              <w:rPr>
                <w:rFonts w:ascii="Angsana New" w:hAnsi="Angsana New"/>
                <w:sz w:val="28"/>
              </w:rPr>
            </w:pPr>
            <w:r>
              <w:rPr>
                <w:rFonts w:ascii="Angsana New" w:hAnsi="Angsana New"/>
                <w:sz w:val="28"/>
              </w:rPr>
              <w:t>(2,244)</w:t>
            </w:r>
          </w:p>
        </w:tc>
        <w:tc>
          <w:tcPr>
            <w:tcW w:w="255" w:type="dxa"/>
            <w:gridSpan w:val="2"/>
            <w:shd w:val="clear" w:color="auto" w:fill="auto"/>
            <w:vAlign w:val="bottom"/>
          </w:tcPr>
          <w:p w14:paraId="5CFE3554" w14:textId="77777777" w:rsidR="00C42E6C" w:rsidRPr="003E2D5A" w:rsidRDefault="00C42E6C" w:rsidP="007B02F5">
            <w:pPr>
              <w:tabs>
                <w:tab w:val="left" w:pos="284"/>
                <w:tab w:val="left" w:pos="851"/>
                <w:tab w:val="left" w:pos="1418"/>
                <w:tab w:val="left" w:pos="1985"/>
              </w:tabs>
              <w:jc w:val="right"/>
              <w:rPr>
                <w:rFonts w:ascii="Angsana New" w:hAnsi="Angsana New"/>
                <w:b/>
                <w:bCs/>
                <w:sz w:val="28"/>
                <w:u w:val="single"/>
              </w:rPr>
            </w:pPr>
          </w:p>
        </w:tc>
        <w:tc>
          <w:tcPr>
            <w:tcW w:w="1252" w:type="dxa"/>
            <w:gridSpan w:val="3"/>
            <w:tcBorders>
              <w:top w:val="single" w:sz="4" w:space="0" w:color="auto"/>
            </w:tcBorders>
            <w:shd w:val="clear" w:color="auto" w:fill="auto"/>
            <w:vAlign w:val="bottom"/>
          </w:tcPr>
          <w:p w14:paraId="1F50CDAE" w14:textId="39BDC124" w:rsidR="00C42E6C" w:rsidRPr="003E2D5A" w:rsidRDefault="00C42E6C" w:rsidP="007B02F5">
            <w:pPr>
              <w:tabs>
                <w:tab w:val="left" w:pos="284"/>
                <w:tab w:val="left" w:pos="1418"/>
                <w:tab w:val="left" w:pos="1985"/>
              </w:tabs>
              <w:jc w:val="right"/>
              <w:rPr>
                <w:rFonts w:ascii="Angsana New" w:hAnsi="Angsana New"/>
                <w:sz w:val="28"/>
              </w:rPr>
            </w:pPr>
            <w:r>
              <w:rPr>
                <w:rFonts w:ascii="Angsana New" w:hAnsi="Angsana New"/>
                <w:sz w:val="28"/>
              </w:rPr>
              <w:t>179,352</w:t>
            </w:r>
          </w:p>
        </w:tc>
      </w:tr>
      <w:tr w:rsidR="00C42E6C" w:rsidRPr="003E2D5A" w14:paraId="26EBD7A9" w14:textId="77777777" w:rsidTr="008035C0">
        <w:trPr>
          <w:trHeight w:hRule="exact" w:val="397"/>
        </w:trPr>
        <w:tc>
          <w:tcPr>
            <w:tcW w:w="3090" w:type="dxa"/>
            <w:vAlign w:val="bottom"/>
          </w:tcPr>
          <w:p w14:paraId="6CFD56FE" w14:textId="77777777" w:rsidR="00C42E6C" w:rsidRPr="007900B0" w:rsidRDefault="00C42E6C" w:rsidP="00D92EF1">
            <w:pPr>
              <w:tabs>
                <w:tab w:val="left" w:pos="284"/>
                <w:tab w:val="left" w:pos="851"/>
                <w:tab w:val="left" w:pos="1418"/>
                <w:tab w:val="left" w:pos="1985"/>
              </w:tabs>
              <w:ind w:firstLine="322"/>
              <w:rPr>
                <w:rFonts w:ascii="Angsana New" w:hAnsi="Angsana New"/>
                <w:sz w:val="28"/>
                <w:szCs w:val="28"/>
                <w:cs/>
              </w:rPr>
            </w:pPr>
            <w:r w:rsidRPr="003E2D5A">
              <w:rPr>
                <w:rFonts w:ascii="Angsana New" w:hAnsi="Angsana New"/>
                <w:sz w:val="28"/>
                <w:szCs w:val="28"/>
                <w:u w:val="single"/>
              </w:rPr>
              <w:t>Less</w:t>
            </w:r>
            <w:r w:rsidRPr="003E2D5A">
              <w:rPr>
                <w:rFonts w:ascii="Angsana New" w:hAnsi="Angsana New"/>
                <w:sz w:val="28"/>
                <w:szCs w:val="28"/>
              </w:rPr>
              <w:t xml:space="preserve"> Accumulated amortization</w:t>
            </w:r>
          </w:p>
        </w:tc>
        <w:tc>
          <w:tcPr>
            <w:tcW w:w="1264" w:type="dxa"/>
            <w:gridSpan w:val="2"/>
            <w:tcBorders>
              <w:bottom w:val="single" w:sz="4" w:space="0" w:color="auto"/>
            </w:tcBorders>
            <w:shd w:val="clear" w:color="auto" w:fill="auto"/>
            <w:vAlign w:val="bottom"/>
          </w:tcPr>
          <w:p w14:paraId="4DFF3719" w14:textId="1130A70C" w:rsidR="00C42E6C" w:rsidRPr="003E2D5A" w:rsidRDefault="00C42E6C" w:rsidP="007B02F5">
            <w:pPr>
              <w:tabs>
                <w:tab w:val="left" w:pos="284"/>
                <w:tab w:val="left" w:pos="1418"/>
                <w:tab w:val="left" w:pos="1985"/>
              </w:tabs>
              <w:jc w:val="right"/>
              <w:rPr>
                <w:rFonts w:ascii="Angsana New" w:hAnsi="Angsana New"/>
                <w:sz w:val="28"/>
              </w:rPr>
            </w:pPr>
            <w:r>
              <w:rPr>
                <w:rFonts w:ascii="Angsana New" w:hAnsi="Angsana New"/>
                <w:sz w:val="28"/>
              </w:rPr>
              <w:t>(108,872)</w:t>
            </w:r>
          </w:p>
        </w:tc>
        <w:tc>
          <w:tcPr>
            <w:tcW w:w="236" w:type="dxa"/>
            <w:gridSpan w:val="2"/>
            <w:shd w:val="clear" w:color="auto" w:fill="auto"/>
          </w:tcPr>
          <w:p w14:paraId="52F1986A" w14:textId="77777777" w:rsidR="00C42E6C" w:rsidRPr="003E2D5A" w:rsidRDefault="00C42E6C" w:rsidP="007B02F5">
            <w:pPr>
              <w:tabs>
                <w:tab w:val="left" w:pos="284"/>
                <w:tab w:val="left" w:pos="851"/>
                <w:tab w:val="left" w:pos="1418"/>
                <w:tab w:val="left" w:pos="1985"/>
              </w:tabs>
              <w:jc w:val="right"/>
              <w:rPr>
                <w:rFonts w:ascii="Angsana New" w:hAnsi="Angsana New"/>
                <w:sz w:val="28"/>
                <w:szCs w:val="28"/>
                <w:highlight w:val="yellow"/>
              </w:rPr>
            </w:pPr>
          </w:p>
        </w:tc>
        <w:tc>
          <w:tcPr>
            <w:tcW w:w="1153" w:type="dxa"/>
            <w:gridSpan w:val="2"/>
            <w:tcBorders>
              <w:bottom w:val="single" w:sz="4" w:space="0" w:color="auto"/>
            </w:tcBorders>
            <w:shd w:val="clear" w:color="auto" w:fill="auto"/>
            <w:vAlign w:val="bottom"/>
          </w:tcPr>
          <w:p w14:paraId="19710EA6" w14:textId="1C5E47AC" w:rsidR="00C42E6C" w:rsidRPr="003E2D5A" w:rsidRDefault="00C42E6C" w:rsidP="007B02F5">
            <w:pPr>
              <w:tabs>
                <w:tab w:val="left" w:pos="284"/>
                <w:tab w:val="left" w:pos="1418"/>
                <w:tab w:val="left" w:pos="1985"/>
              </w:tabs>
              <w:jc w:val="right"/>
              <w:rPr>
                <w:rFonts w:ascii="Angsana New" w:hAnsi="Angsana New"/>
                <w:sz w:val="28"/>
              </w:rPr>
            </w:pPr>
            <w:r>
              <w:rPr>
                <w:rFonts w:ascii="Angsana New" w:hAnsi="Angsana New"/>
                <w:sz w:val="28"/>
              </w:rPr>
              <w:t>(17,902)</w:t>
            </w:r>
          </w:p>
        </w:tc>
        <w:tc>
          <w:tcPr>
            <w:tcW w:w="281" w:type="dxa"/>
            <w:gridSpan w:val="2"/>
            <w:shd w:val="clear" w:color="auto" w:fill="auto"/>
          </w:tcPr>
          <w:p w14:paraId="214BBE9D" w14:textId="77777777" w:rsidR="00C42E6C" w:rsidRPr="003E2D5A" w:rsidRDefault="00C42E6C" w:rsidP="007B02F5">
            <w:pPr>
              <w:tabs>
                <w:tab w:val="left" w:pos="284"/>
                <w:tab w:val="left" w:pos="851"/>
                <w:tab w:val="left" w:pos="1418"/>
                <w:tab w:val="left" w:pos="1985"/>
              </w:tabs>
              <w:jc w:val="right"/>
              <w:rPr>
                <w:rFonts w:ascii="Angsana New" w:hAnsi="Angsana New"/>
                <w:sz w:val="28"/>
              </w:rPr>
            </w:pPr>
          </w:p>
        </w:tc>
        <w:tc>
          <w:tcPr>
            <w:tcW w:w="1185" w:type="dxa"/>
            <w:gridSpan w:val="2"/>
            <w:tcBorders>
              <w:bottom w:val="single" w:sz="4" w:space="0" w:color="auto"/>
            </w:tcBorders>
            <w:shd w:val="clear" w:color="auto" w:fill="auto"/>
            <w:vAlign w:val="bottom"/>
          </w:tcPr>
          <w:p w14:paraId="71DC4B5F" w14:textId="0930506B" w:rsidR="00C42E6C" w:rsidRPr="003E2D5A" w:rsidRDefault="00C42E6C" w:rsidP="007B02F5">
            <w:pPr>
              <w:tabs>
                <w:tab w:val="left" w:pos="284"/>
                <w:tab w:val="left" w:pos="851"/>
                <w:tab w:val="left" w:pos="1418"/>
                <w:tab w:val="left" w:pos="1985"/>
              </w:tabs>
              <w:jc w:val="right"/>
              <w:rPr>
                <w:rFonts w:ascii="Angsana New" w:hAnsi="Angsana New"/>
                <w:sz w:val="28"/>
              </w:rPr>
            </w:pPr>
            <w:r>
              <w:rPr>
                <w:rFonts w:ascii="Angsana New" w:hAnsi="Angsana New"/>
                <w:sz w:val="28"/>
              </w:rPr>
              <w:t>-</w:t>
            </w:r>
          </w:p>
        </w:tc>
        <w:tc>
          <w:tcPr>
            <w:tcW w:w="248" w:type="dxa"/>
            <w:shd w:val="clear" w:color="auto" w:fill="auto"/>
          </w:tcPr>
          <w:p w14:paraId="2B448083" w14:textId="77777777" w:rsidR="00C42E6C" w:rsidRPr="003E2D5A" w:rsidRDefault="00C42E6C" w:rsidP="007B02F5">
            <w:pPr>
              <w:tabs>
                <w:tab w:val="left" w:pos="284"/>
                <w:tab w:val="left" w:pos="1418"/>
                <w:tab w:val="left" w:pos="1985"/>
              </w:tabs>
              <w:jc w:val="right"/>
              <w:rPr>
                <w:rFonts w:ascii="Angsana New" w:hAnsi="Angsana New"/>
                <w:sz w:val="28"/>
              </w:rPr>
            </w:pPr>
          </w:p>
        </w:tc>
        <w:tc>
          <w:tcPr>
            <w:tcW w:w="1141" w:type="dxa"/>
            <w:gridSpan w:val="2"/>
            <w:tcBorders>
              <w:bottom w:val="single" w:sz="4" w:space="0" w:color="auto"/>
            </w:tcBorders>
            <w:shd w:val="clear" w:color="auto" w:fill="auto"/>
            <w:vAlign w:val="bottom"/>
          </w:tcPr>
          <w:p w14:paraId="7E02E4F2" w14:textId="4D6DE19A" w:rsidR="00C42E6C" w:rsidRPr="003E2D5A" w:rsidRDefault="00C42E6C" w:rsidP="007B02F5">
            <w:pPr>
              <w:tabs>
                <w:tab w:val="left" w:pos="284"/>
                <w:tab w:val="left" w:pos="1418"/>
                <w:tab w:val="left" w:pos="1985"/>
              </w:tabs>
              <w:jc w:val="right"/>
              <w:rPr>
                <w:rFonts w:ascii="Angsana New" w:hAnsi="Angsana New"/>
                <w:sz w:val="28"/>
              </w:rPr>
            </w:pPr>
            <w:r>
              <w:rPr>
                <w:rFonts w:ascii="Angsana New" w:hAnsi="Angsana New"/>
                <w:sz w:val="28"/>
              </w:rPr>
              <w:t>13</w:t>
            </w:r>
          </w:p>
        </w:tc>
        <w:tc>
          <w:tcPr>
            <w:tcW w:w="255" w:type="dxa"/>
            <w:gridSpan w:val="2"/>
            <w:shd w:val="clear" w:color="auto" w:fill="auto"/>
            <w:vAlign w:val="bottom"/>
          </w:tcPr>
          <w:p w14:paraId="5016236E" w14:textId="77777777" w:rsidR="00C42E6C" w:rsidRPr="003E2D5A" w:rsidRDefault="00C42E6C" w:rsidP="007B02F5">
            <w:pPr>
              <w:tabs>
                <w:tab w:val="left" w:pos="284"/>
                <w:tab w:val="left" w:pos="851"/>
                <w:tab w:val="left" w:pos="1418"/>
                <w:tab w:val="left" w:pos="1985"/>
              </w:tabs>
              <w:jc w:val="right"/>
              <w:rPr>
                <w:rFonts w:ascii="Angsana New" w:hAnsi="Angsana New"/>
                <w:b/>
                <w:bCs/>
                <w:sz w:val="28"/>
                <w:u w:val="single"/>
              </w:rPr>
            </w:pPr>
          </w:p>
        </w:tc>
        <w:tc>
          <w:tcPr>
            <w:tcW w:w="1252" w:type="dxa"/>
            <w:gridSpan w:val="3"/>
            <w:tcBorders>
              <w:bottom w:val="single" w:sz="4" w:space="0" w:color="auto"/>
            </w:tcBorders>
            <w:shd w:val="clear" w:color="auto" w:fill="auto"/>
            <w:vAlign w:val="bottom"/>
          </w:tcPr>
          <w:p w14:paraId="7C5A1530" w14:textId="182A1747" w:rsidR="00C42E6C" w:rsidRPr="003E2D5A" w:rsidRDefault="00C42E6C" w:rsidP="007B02F5">
            <w:pPr>
              <w:tabs>
                <w:tab w:val="left" w:pos="284"/>
                <w:tab w:val="left" w:pos="1418"/>
                <w:tab w:val="left" w:pos="1985"/>
              </w:tabs>
              <w:jc w:val="right"/>
              <w:rPr>
                <w:rFonts w:ascii="Angsana New" w:hAnsi="Angsana New"/>
                <w:sz w:val="28"/>
              </w:rPr>
            </w:pPr>
            <w:r>
              <w:rPr>
                <w:rFonts w:ascii="Angsana New" w:hAnsi="Angsana New"/>
                <w:sz w:val="28"/>
              </w:rPr>
              <w:t>(126,761)</w:t>
            </w:r>
          </w:p>
        </w:tc>
      </w:tr>
      <w:tr w:rsidR="00C42E6C" w:rsidRPr="003E2D5A" w14:paraId="543593B1" w14:textId="77777777" w:rsidTr="008035C0">
        <w:trPr>
          <w:trHeight w:hRule="exact" w:val="397"/>
        </w:trPr>
        <w:tc>
          <w:tcPr>
            <w:tcW w:w="3090" w:type="dxa"/>
            <w:vAlign w:val="bottom"/>
          </w:tcPr>
          <w:p w14:paraId="40BD46BC" w14:textId="77777777" w:rsidR="00C42E6C" w:rsidRPr="003E2D5A" w:rsidRDefault="00C42E6C" w:rsidP="00C524B0">
            <w:pPr>
              <w:tabs>
                <w:tab w:val="left" w:pos="851"/>
                <w:tab w:val="left" w:pos="1418"/>
                <w:tab w:val="left" w:pos="1985"/>
              </w:tabs>
              <w:ind w:left="317" w:firstLine="250"/>
              <w:rPr>
                <w:rFonts w:ascii="Angsana New" w:hAnsi="Angsana New"/>
                <w:sz w:val="28"/>
                <w:szCs w:val="28"/>
              </w:rPr>
            </w:pPr>
            <w:r w:rsidRPr="003E2D5A">
              <w:rPr>
                <w:rFonts w:ascii="Angsana New" w:hAnsi="Angsana New"/>
                <w:sz w:val="28"/>
                <w:szCs w:val="28"/>
              </w:rPr>
              <w:t>Net</w:t>
            </w:r>
          </w:p>
        </w:tc>
        <w:tc>
          <w:tcPr>
            <w:tcW w:w="1264" w:type="dxa"/>
            <w:gridSpan w:val="2"/>
            <w:tcBorders>
              <w:top w:val="single" w:sz="4" w:space="0" w:color="auto"/>
            </w:tcBorders>
            <w:shd w:val="clear" w:color="auto" w:fill="auto"/>
            <w:vAlign w:val="bottom"/>
          </w:tcPr>
          <w:p w14:paraId="384F7A0E" w14:textId="1FBF0484" w:rsidR="00C42E6C" w:rsidRPr="007900B0" w:rsidRDefault="00C42E6C" w:rsidP="007B02F5">
            <w:pPr>
              <w:tabs>
                <w:tab w:val="left" w:pos="284"/>
                <w:tab w:val="left" w:pos="1418"/>
                <w:tab w:val="left" w:pos="1985"/>
              </w:tabs>
              <w:ind w:right="33"/>
              <w:jc w:val="right"/>
              <w:rPr>
                <w:rFonts w:ascii="Angsana New" w:hAnsi="Angsana New"/>
                <w:sz w:val="28"/>
                <w:cs/>
              </w:rPr>
            </w:pPr>
            <w:r>
              <w:rPr>
                <w:rFonts w:ascii="Angsana New" w:hAnsi="Angsana New"/>
                <w:sz w:val="28"/>
              </w:rPr>
              <w:t>63,094</w:t>
            </w:r>
          </w:p>
        </w:tc>
        <w:tc>
          <w:tcPr>
            <w:tcW w:w="236" w:type="dxa"/>
            <w:gridSpan w:val="2"/>
            <w:shd w:val="clear" w:color="auto" w:fill="auto"/>
          </w:tcPr>
          <w:p w14:paraId="5C0A4A2B" w14:textId="77777777" w:rsidR="00C42E6C" w:rsidRPr="003E2D5A" w:rsidRDefault="00C42E6C" w:rsidP="007B02F5">
            <w:pPr>
              <w:tabs>
                <w:tab w:val="left" w:pos="284"/>
                <w:tab w:val="left" w:pos="1418"/>
                <w:tab w:val="left" w:pos="1985"/>
              </w:tabs>
              <w:ind w:right="-34"/>
              <w:jc w:val="right"/>
              <w:rPr>
                <w:rFonts w:ascii="Angsana New" w:hAnsi="Angsana New"/>
                <w:sz w:val="28"/>
                <w:szCs w:val="28"/>
                <w:highlight w:val="yellow"/>
              </w:rPr>
            </w:pPr>
          </w:p>
        </w:tc>
        <w:tc>
          <w:tcPr>
            <w:tcW w:w="1153" w:type="dxa"/>
            <w:gridSpan w:val="2"/>
            <w:tcBorders>
              <w:top w:val="single" w:sz="4" w:space="0" w:color="auto"/>
            </w:tcBorders>
            <w:shd w:val="clear" w:color="auto" w:fill="auto"/>
            <w:vAlign w:val="bottom"/>
          </w:tcPr>
          <w:p w14:paraId="11CC40B8" w14:textId="38171541" w:rsidR="00C42E6C" w:rsidRPr="007900B0" w:rsidRDefault="00C42E6C" w:rsidP="007B02F5">
            <w:pPr>
              <w:tabs>
                <w:tab w:val="left" w:pos="284"/>
                <w:tab w:val="left" w:pos="1418"/>
                <w:tab w:val="left" w:pos="1985"/>
              </w:tabs>
              <w:ind w:right="33"/>
              <w:jc w:val="right"/>
              <w:rPr>
                <w:rFonts w:ascii="Angsana New" w:hAnsi="Angsana New"/>
                <w:sz w:val="28"/>
                <w:cs/>
              </w:rPr>
            </w:pPr>
            <w:r>
              <w:rPr>
                <w:rFonts w:ascii="Angsana New" w:hAnsi="Angsana New"/>
                <w:sz w:val="28"/>
              </w:rPr>
              <w:t>(11,594)</w:t>
            </w:r>
          </w:p>
        </w:tc>
        <w:tc>
          <w:tcPr>
            <w:tcW w:w="281" w:type="dxa"/>
            <w:gridSpan w:val="2"/>
            <w:shd w:val="clear" w:color="auto" w:fill="auto"/>
          </w:tcPr>
          <w:p w14:paraId="63DB984D" w14:textId="77777777" w:rsidR="00C42E6C" w:rsidRPr="003E2D5A" w:rsidRDefault="00C42E6C" w:rsidP="007B02F5">
            <w:pPr>
              <w:tabs>
                <w:tab w:val="left" w:pos="284"/>
                <w:tab w:val="left" w:pos="851"/>
                <w:tab w:val="left" w:pos="1418"/>
                <w:tab w:val="left" w:pos="1985"/>
              </w:tabs>
              <w:jc w:val="right"/>
              <w:rPr>
                <w:rFonts w:ascii="Angsana New" w:hAnsi="Angsana New"/>
                <w:sz w:val="28"/>
              </w:rPr>
            </w:pPr>
          </w:p>
        </w:tc>
        <w:tc>
          <w:tcPr>
            <w:tcW w:w="1185" w:type="dxa"/>
            <w:gridSpan w:val="2"/>
            <w:tcBorders>
              <w:top w:val="single" w:sz="4" w:space="0" w:color="auto"/>
            </w:tcBorders>
            <w:shd w:val="clear" w:color="auto" w:fill="auto"/>
            <w:vAlign w:val="bottom"/>
          </w:tcPr>
          <w:p w14:paraId="7A6EAA6B" w14:textId="09B72A56" w:rsidR="00C42E6C" w:rsidRPr="003E2D5A" w:rsidRDefault="00C42E6C" w:rsidP="007B02F5">
            <w:pPr>
              <w:tabs>
                <w:tab w:val="left" w:pos="284"/>
                <w:tab w:val="left" w:pos="851"/>
                <w:tab w:val="left" w:pos="1418"/>
                <w:tab w:val="left" w:pos="1985"/>
              </w:tabs>
              <w:jc w:val="right"/>
              <w:rPr>
                <w:rFonts w:ascii="Angsana New" w:hAnsi="Angsana New"/>
                <w:sz w:val="28"/>
              </w:rPr>
            </w:pPr>
            <w:r>
              <w:rPr>
                <w:rFonts w:ascii="Angsana New" w:hAnsi="Angsana New"/>
                <w:sz w:val="28"/>
              </w:rPr>
              <w:t>3,322</w:t>
            </w:r>
          </w:p>
        </w:tc>
        <w:tc>
          <w:tcPr>
            <w:tcW w:w="248" w:type="dxa"/>
            <w:shd w:val="clear" w:color="auto" w:fill="auto"/>
          </w:tcPr>
          <w:p w14:paraId="028CD305" w14:textId="77777777" w:rsidR="00C42E6C" w:rsidRPr="003E2D5A" w:rsidRDefault="00C42E6C" w:rsidP="007B02F5">
            <w:pPr>
              <w:tabs>
                <w:tab w:val="left" w:pos="284"/>
                <w:tab w:val="left" w:pos="1418"/>
                <w:tab w:val="left" w:pos="1985"/>
              </w:tabs>
              <w:jc w:val="right"/>
              <w:rPr>
                <w:rFonts w:ascii="Angsana New" w:hAnsi="Angsana New"/>
                <w:sz w:val="28"/>
              </w:rPr>
            </w:pPr>
          </w:p>
        </w:tc>
        <w:tc>
          <w:tcPr>
            <w:tcW w:w="1141" w:type="dxa"/>
            <w:gridSpan w:val="2"/>
            <w:tcBorders>
              <w:top w:val="single" w:sz="4" w:space="0" w:color="auto"/>
            </w:tcBorders>
            <w:shd w:val="clear" w:color="auto" w:fill="auto"/>
            <w:vAlign w:val="bottom"/>
          </w:tcPr>
          <w:p w14:paraId="6F881BF0" w14:textId="727E0603" w:rsidR="00C42E6C" w:rsidRPr="003E2D5A" w:rsidRDefault="00C42E6C" w:rsidP="007B02F5">
            <w:pPr>
              <w:tabs>
                <w:tab w:val="left" w:pos="284"/>
                <w:tab w:val="left" w:pos="1418"/>
                <w:tab w:val="left" w:pos="1985"/>
              </w:tabs>
              <w:jc w:val="right"/>
              <w:rPr>
                <w:rFonts w:ascii="Angsana New" w:hAnsi="Angsana New"/>
                <w:sz w:val="28"/>
              </w:rPr>
            </w:pPr>
            <w:r>
              <w:rPr>
                <w:rFonts w:ascii="Angsana New" w:hAnsi="Angsana New"/>
                <w:sz w:val="28"/>
              </w:rPr>
              <w:t>(2,231)</w:t>
            </w:r>
          </w:p>
        </w:tc>
        <w:tc>
          <w:tcPr>
            <w:tcW w:w="255" w:type="dxa"/>
            <w:gridSpan w:val="2"/>
            <w:shd w:val="clear" w:color="auto" w:fill="auto"/>
            <w:vAlign w:val="bottom"/>
          </w:tcPr>
          <w:p w14:paraId="53A4BE13" w14:textId="77777777" w:rsidR="00C42E6C" w:rsidRPr="003E2D5A" w:rsidRDefault="00C42E6C" w:rsidP="007B02F5">
            <w:pPr>
              <w:tabs>
                <w:tab w:val="left" w:pos="284"/>
                <w:tab w:val="left" w:pos="851"/>
                <w:tab w:val="left" w:pos="1418"/>
                <w:tab w:val="left" w:pos="1985"/>
              </w:tabs>
              <w:jc w:val="right"/>
              <w:rPr>
                <w:rFonts w:ascii="Angsana New" w:hAnsi="Angsana New"/>
                <w:b/>
                <w:bCs/>
                <w:sz w:val="28"/>
                <w:u w:val="single"/>
              </w:rPr>
            </w:pPr>
          </w:p>
        </w:tc>
        <w:tc>
          <w:tcPr>
            <w:tcW w:w="1252" w:type="dxa"/>
            <w:gridSpan w:val="3"/>
            <w:tcBorders>
              <w:top w:val="single" w:sz="4" w:space="0" w:color="auto"/>
            </w:tcBorders>
            <w:shd w:val="clear" w:color="auto" w:fill="auto"/>
            <w:vAlign w:val="bottom"/>
          </w:tcPr>
          <w:p w14:paraId="721CC16E" w14:textId="5362BA8D" w:rsidR="00C42E6C" w:rsidRPr="007900B0" w:rsidRDefault="00C42E6C" w:rsidP="007B02F5">
            <w:pPr>
              <w:tabs>
                <w:tab w:val="left" w:pos="284"/>
                <w:tab w:val="left" w:pos="1418"/>
                <w:tab w:val="left" w:pos="1985"/>
              </w:tabs>
              <w:ind w:right="33"/>
              <w:jc w:val="right"/>
              <w:rPr>
                <w:rFonts w:ascii="Angsana New" w:hAnsi="Angsana New"/>
                <w:sz w:val="28"/>
                <w:cs/>
              </w:rPr>
            </w:pPr>
            <w:r>
              <w:rPr>
                <w:rFonts w:ascii="Angsana New" w:hAnsi="Angsana New"/>
                <w:sz w:val="28"/>
              </w:rPr>
              <w:t>52,591</w:t>
            </w:r>
          </w:p>
        </w:tc>
      </w:tr>
      <w:tr w:rsidR="00C42E6C" w:rsidRPr="003E2D5A" w14:paraId="5DBE0679" w14:textId="77777777" w:rsidTr="008035C0">
        <w:trPr>
          <w:trHeight w:val="586"/>
        </w:trPr>
        <w:tc>
          <w:tcPr>
            <w:tcW w:w="3090" w:type="dxa"/>
            <w:vAlign w:val="bottom"/>
          </w:tcPr>
          <w:p w14:paraId="266FDB86" w14:textId="77777777" w:rsidR="00C42E6C" w:rsidRPr="007900B0" w:rsidRDefault="00C42E6C" w:rsidP="00C524B0">
            <w:pPr>
              <w:tabs>
                <w:tab w:val="left" w:pos="284"/>
                <w:tab w:val="left" w:pos="851"/>
                <w:tab w:val="left" w:pos="1418"/>
                <w:tab w:val="left" w:pos="1985"/>
              </w:tabs>
              <w:ind w:left="709" w:hanging="387"/>
              <w:rPr>
                <w:rFonts w:ascii="Angsana New" w:hAnsi="Angsana New"/>
                <w:sz w:val="28"/>
                <w:szCs w:val="28"/>
                <w:u w:val="single"/>
                <w:cs/>
              </w:rPr>
            </w:pPr>
            <w:r w:rsidRPr="003E2D5A">
              <w:rPr>
                <w:rFonts w:ascii="Angsana New" w:hAnsi="Angsana New"/>
                <w:sz w:val="28"/>
                <w:szCs w:val="28"/>
                <w:u w:val="single"/>
              </w:rPr>
              <w:t>Less</w:t>
            </w:r>
            <w:r w:rsidRPr="003E2D5A">
              <w:rPr>
                <w:rFonts w:ascii="Angsana New" w:hAnsi="Angsana New"/>
                <w:sz w:val="28"/>
                <w:szCs w:val="28"/>
              </w:rPr>
              <w:t xml:space="preserve"> Allowance for asset impairment</w:t>
            </w:r>
          </w:p>
        </w:tc>
        <w:tc>
          <w:tcPr>
            <w:tcW w:w="1264" w:type="dxa"/>
            <w:gridSpan w:val="2"/>
            <w:tcBorders>
              <w:bottom w:val="single" w:sz="4" w:space="0" w:color="auto"/>
            </w:tcBorders>
            <w:shd w:val="clear" w:color="auto" w:fill="auto"/>
            <w:vAlign w:val="bottom"/>
          </w:tcPr>
          <w:p w14:paraId="2C455E93" w14:textId="22969AF6" w:rsidR="00C42E6C" w:rsidRPr="007900B0" w:rsidRDefault="00C42E6C" w:rsidP="007B02F5">
            <w:pPr>
              <w:tabs>
                <w:tab w:val="left" w:pos="284"/>
                <w:tab w:val="left" w:pos="1418"/>
                <w:tab w:val="left" w:pos="1985"/>
              </w:tabs>
              <w:ind w:right="33"/>
              <w:jc w:val="right"/>
              <w:rPr>
                <w:rFonts w:ascii="Angsana New" w:hAnsi="Angsana New"/>
                <w:sz w:val="28"/>
                <w:cs/>
              </w:rPr>
            </w:pPr>
            <w:r>
              <w:rPr>
                <w:rFonts w:ascii="Angsana New" w:hAnsi="Angsana New"/>
                <w:sz w:val="28"/>
              </w:rPr>
              <w:t>(3,326)</w:t>
            </w:r>
          </w:p>
        </w:tc>
        <w:tc>
          <w:tcPr>
            <w:tcW w:w="236" w:type="dxa"/>
            <w:gridSpan w:val="2"/>
            <w:shd w:val="clear" w:color="auto" w:fill="auto"/>
          </w:tcPr>
          <w:p w14:paraId="7C49FE65" w14:textId="77777777" w:rsidR="00C42E6C" w:rsidRPr="003E2D5A" w:rsidRDefault="00C42E6C" w:rsidP="007B02F5">
            <w:pPr>
              <w:ind w:right="-34"/>
              <w:jc w:val="right"/>
              <w:rPr>
                <w:rFonts w:ascii="Angsana New" w:hAnsi="Angsana New"/>
                <w:sz w:val="28"/>
                <w:szCs w:val="28"/>
                <w:highlight w:val="yellow"/>
              </w:rPr>
            </w:pPr>
          </w:p>
        </w:tc>
        <w:tc>
          <w:tcPr>
            <w:tcW w:w="1153" w:type="dxa"/>
            <w:gridSpan w:val="2"/>
            <w:tcBorders>
              <w:bottom w:val="single" w:sz="4" w:space="0" w:color="auto"/>
            </w:tcBorders>
            <w:shd w:val="clear" w:color="auto" w:fill="auto"/>
            <w:vAlign w:val="bottom"/>
          </w:tcPr>
          <w:p w14:paraId="3DB17675" w14:textId="19761C7E" w:rsidR="00C42E6C" w:rsidRPr="007900B0" w:rsidRDefault="00C42E6C" w:rsidP="007B02F5">
            <w:pPr>
              <w:tabs>
                <w:tab w:val="left" w:pos="284"/>
                <w:tab w:val="left" w:pos="1418"/>
                <w:tab w:val="left" w:pos="1985"/>
              </w:tabs>
              <w:ind w:right="33"/>
              <w:jc w:val="right"/>
              <w:rPr>
                <w:rFonts w:ascii="Angsana New" w:hAnsi="Angsana New"/>
                <w:sz w:val="28"/>
                <w:cs/>
              </w:rPr>
            </w:pPr>
            <w:r>
              <w:rPr>
                <w:rFonts w:ascii="Angsana New" w:hAnsi="Angsana New"/>
                <w:sz w:val="28"/>
              </w:rPr>
              <w:t>-</w:t>
            </w:r>
          </w:p>
        </w:tc>
        <w:tc>
          <w:tcPr>
            <w:tcW w:w="281" w:type="dxa"/>
            <w:gridSpan w:val="2"/>
            <w:shd w:val="clear" w:color="auto" w:fill="auto"/>
          </w:tcPr>
          <w:p w14:paraId="5C1A3374" w14:textId="77777777" w:rsidR="00C42E6C" w:rsidRPr="003E2D5A" w:rsidRDefault="00C42E6C" w:rsidP="007B02F5">
            <w:pPr>
              <w:tabs>
                <w:tab w:val="left" w:pos="284"/>
                <w:tab w:val="left" w:pos="851"/>
                <w:tab w:val="left" w:pos="1418"/>
                <w:tab w:val="left" w:pos="1985"/>
              </w:tabs>
              <w:jc w:val="right"/>
              <w:rPr>
                <w:rFonts w:ascii="Angsana New" w:hAnsi="Angsana New"/>
                <w:sz w:val="28"/>
              </w:rPr>
            </w:pPr>
          </w:p>
        </w:tc>
        <w:tc>
          <w:tcPr>
            <w:tcW w:w="1185" w:type="dxa"/>
            <w:gridSpan w:val="2"/>
            <w:tcBorders>
              <w:bottom w:val="single" w:sz="4" w:space="0" w:color="auto"/>
            </w:tcBorders>
            <w:shd w:val="clear" w:color="auto" w:fill="auto"/>
            <w:vAlign w:val="bottom"/>
          </w:tcPr>
          <w:p w14:paraId="7434D7E2" w14:textId="3A7A2165" w:rsidR="00C42E6C" w:rsidRPr="003E2D5A" w:rsidRDefault="00C42E6C" w:rsidP="007B02F5">
            <w:pPr>
              <w:tabs>
                <w:tab w:val="left" w:pos="284"/>
                <w:tab w:val="left" w:pos="851"/>
                <w:tab w:val="left" w:pos="1418"/>
                <w:tab w:val="left" w:pos="1985"/>
              </w:tabs>
              <w:jc w:val="right"/>
              <w:rPr>
                <w:rFonts w:ascii="Angsana New" w:hAnsi="Angsana New"/>
                <w:sz w:val="28"/>
              </w:rPr>
            </w:pPr>
            <w:r>
              <w:rPr>
                <w:rFonts w:ascii="Angsana New" w:hAnsi="Angsana New"/>
                <w:sz w:val="28"/>
              </w:rPr>
              <w:t>-</w:t>
            </w:r>
          </w:p>
        </w:tc>
        <w:tc>
          <w:tcPr>
            <w:tcW w:w="248" w:type="dxa"/>
            <w:shd w:val="clear" w:color="auto" w:fill="auto"/>
          </w:tcPr>
          <w:p w14:paraId="2A4AE4C6" w14:textId="77777777" w:rsidR="00C42E6C" w:rsidRPr="003E2D5A" w:rsidRDefault="00C42E6C" w:rsidP="007B02F5">
            <w:pPr>
              <w:tabs>
                <w:tab w:val="left" w:pos="284"/>
                <w:tab w:val="left" w:pos="1418"/>
                <w:tab w:val="left" w:pos="1985"/>
              </w:tabs>
              <w:jc w:val="right"/>
              <w:rPr>
                <w:rFonts w:ascii="Angsana New" w:hAnsi="Angsana New"/>
                <w:sz w:val="28"/>
              </w:rPr>
            </w:pPr>
          </w:p>
        </w:tc>
        <w:tc>
          <w:tcPr>
            <w:tcW w:w="1141" w:type="dxa"/>
            <w:gridSpan w:val="2"/>
            <w:tcBorders>
              <w:bottom w:val="single" w:sz="4" w:space="0" w:color="auto"/>
            </w:tcBorders>
            <w:shd w:val="clear" w:color="auto" w:fill="auto"/>
            <w:vAlign w:val="bottom"/>
          </w:tcPr>
          <w:p w14:paraId="16375A85" w14:textId="5044F8F2" w:rsidR="00C42E6C" w:rsidRPr="003E2D5A" w:rsidRDefault="00C42E6C" w:rsidP="007B02F5">
            <w:pPr>
              <w:tabs>
                <w:tab w:val="left" w:pos="284"/>
                <w:tab w:val="left" w:pos="1418"/>
                <w:tab w:val="left" w:pos="1985"/>
              </w:tabs>
              <w:jc w:val="right"/>
              <w:rPr>
                <w:rFonts w:ascii="Angsana New" w:hAnsi="Angsana New"/>
                <w:sz w:val="28"/>
              </w:rPr>
            </w:pPr>
            <w:r>
              <w:rPr>
                <w:rFonts w:ascii="Angsana New" w:hAnsi="Angsana New"/>
                <w:sz w:val="28"/>
              </w:rPr>
              <w:t>-</w:t>
            </w:r>
          </w:p>
        </w:tc>
        <w:tc>
          <w:tcPr>
            <w:tcW w:w="255" w:type="dxa"/>
            <w:gridSpan w:val="2"/>
            <w:shd w:val="clear" w:color="auto" w:fill="auto"/>
            <w:vAlign w:val="bottom"/>
          </w:tcPr>
          <w:p w14:paraId="64986AF1" w14:textId="77777777" w:rsidR="00C42E6C" w:rsidRPr="003E2D5A" w:rsidRDefault="00C42E6C" w:rsidP="007B02F5">
            <w:pPr>
              <w:tabs>
                <w:tab w:val="left" w:pos="284"/>
                <w:tab w:val="left" w:pos="851"/>
                <w:tab w:val="left" w:pos="1418"/>
                <w:tab w:val="left" w:pos="1985"/>
              </w:tabs>
              <w:jc w:val="right"/>
              <w:rPr>
                <w:rFonts w:ascii="Angsana New" w:hAnsi="Angsana New"/>
                <w:b/>
                <w:bCs/>
                <w:sz w:val="28"/>
                <w:u w:val="single"/>
              </w:rPr>
            </w:pPr>
          </w:p>
        </w:tc>
        <w:tc>
          <w:tcPr>
            <w:tcW w:w="1252" w:type="dxa"/>
            <w:gridSpan w:val="3"/>
            <w:tcBorders>
              <w:bottom w:val="single" w:sz="4" w:space="0" w:color="auto"/>
            </w:tcBorders>
            <w:shd w:val="clear" w:color="auto" w:fill="auto"/>
            <w:vAlign w:val="bottom"/>
          </w:tcPr>
          <w:p w14:paraId="464B9C75" w14:textId="41FAE2DA" w:rsidR="00C42E6C" w:rsidRPr="00400831" w:rsidRDefault="00C42E6C" w:rsidP="007B02F5">
            <w:pPr>
              <w:tabs>
                <w:tab w:val="left" w:pos="284"/>
                <w:tab w:val="left" w:pos="1418"/>
                <w:tab w:val="left" w:pos="1985"/>
              </w:tabs>
              <w:ind w:right="33"/>
              <w:jc w:val="right"/>
              <w:rPr>
                <w:rFonts w:ascii="Angsana New" w:hAnsi="Angsana New"/>
                <w:sz w:val="28"/>
              </w:rPr>
            </w:pPr>
            <w:r>
              <w:rPr>
                <w:rFonts w:ascii="Angsana New" w:hAnsi="Angsana New"/>
                <w:sz w:val="28"/>
              </w:rPr>
              <w:t>(3,326)</w:t>
            </w:r>
          </w:p>
        </w:tc>
      </w:tr>
      <w:tr w:rsidR="00C42E6C" w:rsidRPr="003E2D5A" w14:paraId="0382C06D" w14:textId="77777777" w:rsidTr="008035C0">
        <w:trPr>
          <w:trHeight w:hRule="exact" w:val="461"/>
        </w:trPr>
        <w:tc>
          <w:tcPr>
            <w:tcW w:w="3090" w:type="dxa"/>
            <w:vAlign w:val="bottom"/>
          </w:tcPr>
          <w:p w14:paraId="5E0B4538" w14:textId="77777777" w:rsidR="00C42E6C" w:rsidRPr="007900B0" w:rsidRDefault="00C42E6C" w:rsidP="00C524B0">
            <w:pPr>
              <w:tabs>
                <w:tab w:val="left" w:pos="284"/>
                <w:tab w:val="left" w:pos="851"/>
                <w:tab w:val="left" w:pos="1418"/>
                <w:tab w:val="left" w:pos="1985"/>
              </w:tabs>
              <w:ind w:left="317" w:firstLine="250"/>
              <w:rPr>
                <w:rFonts w:ascii="Angsana New" w:hAnsi="Angsana New"/>
                <w:sz w:val="28"/>
                <w:szCs w:val="28"/>
                <w:cs/>
              </w:rPr>
            </w:pPr>
            <w:r w:rsidRPr="003E2D5A">
              <w:rPr>
                <w:rFonts w:ascii="Angsana New" w:hAnsi="Angsana New"/>
                <w:sz w:val="28"/>
                <w:szCs w:val="28"/>
              </w:rPr>
              <w:t>Net</w:t>
            </w:r>
          </w:p>
        </w:tc>
        <w:tc>
          <w:tcPr>
            <w:tcW w:w="1264" w:type="dxa"/>
            <w:gridSpan w:val="2"/>
            <w:tcBorders>
              <w:top w:val="single" w:sz="4" w:space="0" w:color="auto"/>
              <w:bottom w:val="double" w:sz="4" w:space="0" w:color="auto"/>
            </w:tcBorders>
            <w:shd w:val="clear" w:color="auto" w:fill="auto"/>
            <w:vAlign w:val="bottom"/>
          </w:tcPr>
          <w:p w14:paraId="716B5972" w14:textId="5FEEC7A1" w:rsidR="00C42E6C" w:rsidRPr="003E2D5A" w:rsidRDefault="00C42E6C" w:rsidP="007B02F5">
            <w:pPr>
              <w:tabs>
                <w:tab w:val="left" w:pos="284"/>
                <w:tab w:val="left" w:pos="851"/>
                <w:tab w:val="left" w:pos="1418"/>
                <w:tab w:val="left" w:pos="1985"/>
              </w:tabs>
              <w:jc w:val="right"/>
              <w:rPr>
                <w:rFonts w:ascii="Angsana New" w:hAnsi="Angsana New"/>
                <w:sz w:val="28"/>
              </w:rPr>
            </w:pPr>
            <w:r>
              <w:rPr>
                <w:rFonts w:ascii="Angsana New" w:hAnsi="Angsana New"/>
                <w:sz w:val="28"/>
              </w:rPr>
              <w:t>59,768</w:t>
            </w:r>
          </w:p>
        </w:tc>
        <w:tc>
          <w:tcPr>
            <w:tcW w:w="236" w:type="dxa"/>
            <w:gridSpan w:val="2"/>
            <w:shd w:val="clear" w:color="auto" w:fill="auto"/>
          </w:tcPr>
          <w:p w14:paraId="3E535E07" w14:textId="77777777" w:rsidR="00C42E6C" w:rsidRPr="003E2D5A" w:rsidRDefault="00C42E6C" w:rsidP="007B02F5">
            <w:pPr>
              <w:tabs>
                <w:tab w:val="left" w:pos="284"/>
                <w:tab w:val="left" w:pos="851"/>
                <w:tab w:val="left" w:pos="1418"/>
                <w:tab w:val="left" w:pos="1985"/>
              </w:tabs>
              <w:ind w:left="317"/>
              <w:rPr>
                <w:rFonts w:ascii="Angsana New" w:hAnsi="Angsana New"/>
                <w:sz w:val="28"/>
                <w:szCs w:val="28"/>
              </w:rPr>
            </w:pPr>
          </w:p>
        </w:tc>
        <w:tc>
          <w:tcPr>
            <w:tcW w:w="1153" w:type="dxa"/>
            <w:gridSpan w:val="2"/>
            <w:tcBorders>
              <w:top w:val="single" w:sz="4" w:space="0" w:color="auto"/>
              <w:bottom w:val="double" w:sz="4" w:space="0" w:color="auto"/>
            </w:tcBorders>
            <w:shd w:val="clear" w:color="auto" w:fill="auto"/>
            <w:vAlign w:val="bottom"/>
          </w:tcPr>
          <w:p w14:paraId="1F4B16E0" w14:textId="0C7631BF" w:rsidR="00C42E6C" w:rsidRPr="003E2D5A" w:rsidRDefault="00C42E6C" w:rsidP="007B02F5">
            <w:pPr>
              <w:tabs>
                <w:tab w:val="left" w:pos="284"/>
                <w:tab w:val="left" w:pos="851"/>
                <w:tab w:val="left" w:pos="1418"/>
                <w:tab w:val="left" w:pos="1985"/>
              </w:tabs>
              <w:jc w:val="right"/>
              <w:rPr>
                <w:rFonts w:ascii="Angsana New" w:hAnsi="Angsana New"/>
                <w:sz w:val="28"/>
              </w:rPr>
            </w:pPr>
            <w:r>
              <w:rPr>
                <w:rFonts w:ascii="Angsana New" w:hAnsi="Angsana New"/>
                <w:sz w:val="28"/>
              </w:rPr>
              <w:t>(11,594)</w:t>
            </w:r>
          </w:p>
        </w:tc>
        <w:tc>
          <w:tcPr>
            <w:tcW w:w="281" w:type="dxa"/>
            <w:gridSpan w:val="2"/>
            <w:shd w:val="clear" w:color="auto" w:fill="auto"/>
          </w:tcPr>
          <w:p w14:paraId="1EB94B2C" w14:textId="77777777" w:rsidR="00C42E6C" w:rsidRPr="003E2D5A" w:rsidRDefault="00C42E6C" w:rsidP="007B02F5">
            <w:pPr>
              <w:tabs>
                <w:tab w:val="left" w:pos="284"/>
                <w:tab w:val="left" w:pos="851"/>
                <w:tab w:val="left" w:pos="1418"/>
                <w:tab w:val="left" w:pos="1985"/>
              </w:tabs>
              <w:jc w:val="right"/>
              <w:rPr>
                <w:rFonts w:ascii="Angsana New" w:hAnsi="Angsana New"/>
                <w:sz w:val="28"/>
              </w:rPr>
            </w:pPr>
          </w:p>
        </w:tc>
        <w:tc>
          <w:tcPr>
            <w:tcW w:w="1185" w:type="dxa"/>
            <w:gridSpan w:val="2"/>
            <w:tcBorders>
              <w:top w:val="single" w:sz="4" w:space="0" w:color="auto"/>
              <w:bottom w:val="double" w:sz="4" w:space="0" w:color="auto"/>
            </w:tcBorders>
            <w:shd w:val="clear" w:color="auto" w:fill="auto"/>
            <w:vAlign w:val="bottom"/>
          </w:tcPr>
          <w:p w14:paraId="45858883" w14:textId="36A0C416" w:rsidR="00C42E6C" w:rsidRPr="003E2D5A" w:rsidRDefault="00C42E6C" w:rsidP="007B02F5">
            <w:pPr>
              <w:tabs>
                <w:tab w:val="left" w:pos="284"/>
                <w:tab w:val="left" w:pos="851"/>
                <w:tab w:val="left" w:pos="1418"/>
                <w:tab w:val="left" w:pos="1985"/>
              </w:tabs>
              <w:jc w:val="right"/>
              <w:rPr>
                <w:rFonts w:ascii="Angsana New" w:hAnsi="Angsana New"/>
                <w:sz w:val="28"/>
              </w:rPr>
            </w:pPr>
            <w:r>
              <w:rPr>
                <w:rFonts w:ascii="Angsana New" w:hAnsi="Angsana New"/>
                <w:sz w:val="28"/>
              </w:rPr>
              <w:t>3,322</w:t>
            </w:r>
          </w:p>
        </w:tc>
        <w:tc>
          <w:tcPr>
            <w:tcW w:w="248" w:type="dxa"/>
            <w:shd w:val="clear" w:color="auto" w:fill="auto"/>
          </w:tcPr>
          <w:p w14:paraId="2ED2E5E7" w14:textId="77777777" w:rsidR="00C42E6C" w:rsidRPr="003E2D5A" w:rsidRDefault="00C42E6C" w:rsidP="007B02F5">
            <w:pPr>
              <w:tabs>
                <w:tab w:val="left" w:pos="284"/>
                <w:tab w:val="left" w:pos="1418"/>
                <w:tab w:val="left" w:pos="1985"/>
              </w:tabs>
              <w:jc w:val="right"/>
              <w:rPr>
                <w:rFonts w:ascii="Angsana New" w:hAnsi="Angsana New"/>
                <w:sz w:val="28"/>
              </w:rPr>
            </w:pPr>
          </w:p>
        </w:tc>
        <w:tc>
          <w:tcPr>
            <w:tcW w:w="1141" w:type="dxa"/>
            <w:gridSpan w:val="2"/>
            <w:tcBorders>
              <w:top w:val="single" w:sz="4" w:space="0" w:color="auto"/>
              <w:bottom w:val="double" w:sz="4" w:space="0" w:color="auto"/>
            </w:tcBorders>
            <w:shd w:val="clear" w:color="auto" w:fill="auto"/>
            <w:vAlign w:val="bottom"/>
          </w:tcPr>
          <w:p w14:paraId="6BCAA05D" w14:textId="245C8A3D" w:rsidR="00C42E6C" w:rsidRPr="003E2D5A" w:rsidRDefault="00C42E6C" w:rsidP="007B02F5">
            <w:pPr>
              <w:tabs>
                <w:tab w:val="left" w:pos="284"/>
                <w:tab w:val="left" w:pos="1418"/>
                <w:tab w:val="left" w:pos="1985"/>
              </w:tabs>
              <w:jc w:val="right"/>
              <w:rPr>
                <w:rFonts w:ascii="Angsana New" w:hAnsi="Angsana New"/>
                <w:sz w:val="28"/>
              </w:rPr>
            </w:pPr>
            <w:r>
              <w:rPr>
                <w:rFonts w:ascii="Angsana New" w:hAnsi="Angsana New"/>
                <w:sz w:val="28"/>
              </w:rPr>
              <w:t>(2,231)</w:t>
            </w:r>
          </w:p>
        </w:tc>
        <w:tc>
          <w:tcPr>
            <w:tcW w:w="255" w:type="dxa"/>
            <w:gridSpan w:val="2"/>
            <w:shd w:val="clear" w:color="auto" w:fill="auto"/>
            <w:vAlign w:val="bottom"/>
          </w:tcPr>
          <w:p w14:paraId="5776FAA2" w14:textId="77777777" w:rsidR="00C42E6C" w:rsidRPr="003E2D5A" w:rsidRDefault="00C42E6C" w:rsidP="007B02F5">
            <w:pPr>
              <w:tabs>
                <w:tab w:val="left" w:pos="284"/>
                <w:tab w:val="left" w:pos="851"/>
                <w:tab w:val="left" w:pos="1418"/>
                <w:tab w:val="left" w:pos="1985"/>
              </w:tabs>
              <w:jc w:val="right"/>
              <w:rPr>
                <w:rFonts w:ascii="Angsana New" w:hAnsi="Angsana New"/>
                <w:b/>
                <w:bCs/>
                <w:sz w:val="28"/>
                <w:u w:val="single"/>
              </w:rPr>
            </w:pPr>
          </w:p>
        </w:tc>
        <w:tc>
          <w:tcPr>
            <w:tcW w:w="1252" w:type="dxa"/>
            <w:gridSpan w:val="3"/>
            <w:tcBorders>
              <w:top w:val="single" w:sz="4" w:space="0" w:color="auto"/>
              <w:bottom w:val="double" w:sz="4" w:space="0" w:color="auto"/>
            </w:tcBorders>
            <w:shd w:val="clear" w:color="auto" w:fill="auto"/>
            <w:vAlign w:val="bottom"/>
          </w:tcPr>
          <w:p w14:paraId="0A79F398" w14:textId="04F8CED9" w:rsidR="00C42E6C" w:rsidRPr="003E2D5A" w:rsidRDefault="00C42E6C" w:rsidP="007B02F5">
            <w:pPr>
              <w:tabs>
                <w:tab w:val="left" w:pos="284"/>
                <w:tab w:val="left" w:pos="851"/>
                <w:tab w:val="left" w:pos="1418"/>
                <w:tab w:val="left" w:pos="1985"/>
              </w:tabs>
              <w:jc w:val="right"/>
              <w:rPr>
                <w:rFonts w:ascii="Angsana New" w:hAnsi="Angsana New"/>
                <w:sz w:val="28"/>
              </w:rPr>
            </w:pPr>
            <w:r>
              <w:rPr>
                <w:rFonts w:ascii="Angsana New" w:hAnsi="Angsana New"/>
                <w:sz w:val="28"/>
              </w:rPr>
              <w:t>49,265</w:t>
            </w:r>
          </w:p>
        </w:tc>
      </w:tr>
      <w:tr w:rsidR="00D92EF1" w:rsidRPr="003E2D5A" w14:paraId="02402AD7" w14:textId="77777777" w:rsidTr="008035C0">
        <w:trPr>
          <w:trHeight w:val="374"/>
        </w:trPr>
        <w:tc>
          <w:tcPr>
            <w:tcW w:w="3090" w:type="dxa"/>
            <w:vAlign w:val="bottom"/>
          </w:tcPr>
          <w:p w14:paraId="4B63E3C9" w14:textId="77777777" w:rsidR="00D92EF1" w:rsidRPr="003E2D5A" w:rsidRDefault="00D92EF1" w:rsidP="00D92EF1">
            <w:pPr>
              <w:tabs>
                <w:tab w:val="left" w:pos="284"/>
                <w:tab w:val="left" w:pos="851"/>
                <w:tab w:val="left" w:pos="1418"/>
                <w:tab w:val="left" w:pos="1985"/>
              </w:tabs>
              <w:ind w:left="317" w:firstLine="322"/>
              <w:rPr>
                <w:rFonts w:ascii="Angsana New" w:hAnsi="Angsana New"/>
                <w:sz w:val="28"/>
                <w:szCs w:val="28"/>
              </w:rPr>
            </w:pPr>
          </w:p>
        </w:tc>
        <w:tc>
          <w:tcPr>
            <w:tcW w:w="1264" w:type="dxa"/>
            <w:gridSpan w:val="2"/>
            <w:tcBorders>
              <w:top w:val="single" w:sz="4" w:space="0" w:color="auto"/>
            </w:tcBorders>
            <w:shd w:val="clear" w:color="auto" w:fill="auto"/>
            <w:vAlign w:val="bottom"/>
          </w:tcPr>
          <w:p w14:paraId="52266478" w14:textId="77777777" w:rsidR="00D92EF1" w:rsidRDefault="00D92EF1" w:rsidP="007B02F5">
            <w:pPr>
              <w:tabs>
                <w:tab w:val="left" w:pos="284"/>
                <w:tab w:val="left" w:pos="851"/>
                <w:tab w:val="left" w:pos="1418"/>
                <w:tab w:val="left" w:pos="1985"/>
              </w:tabs>
              <w:jc w:val="right"/>
              <w:rPr>
                <w:rFonts w:ascii="Angsana New" w:hAnsi="Angsana New"/>
                <w:sz w:val="28"/>
              </w:rPr>
            </w:pPr>
          </w:p>
        </w:tc>
        <w:tc>
          <w:tcPr>
            <w:tcW w:w="236" w:type="dxa"/>
            <w:gridSpan w:val="2"/>
            <w:shd w:val="clear" w:color="auto" w:fill="auto"/>
          </w:tcPr>
          <w:p w14:paraId="25E93041" w14:textId="77777777" w:rsidR="00D92EF1" w:rsidRPr="003E2D5A" w:rsidRDefault="00D92EF1" w:rsidP="007B02F5">
            <w:pPr>
              <w:tabs>
                <w:tab w:val="left" w:pos="284"/>
                <w:tab w:val="left" w:pos="851"/>
                <w:tab w:val="left" w:pos="1418"/>
                <w:tab w:val="left" w:pos="1985"/>
              </w:tabs>
              <w:ind w:left="317"/>
              <w:rPr>
                <w:rFonts w:ascii="Angsana New" w:hAnsi="Angsana New"/>
                <w:sz w:val="28"/>
                <w:szCs w:val="28"/>
              </w:rPr>
            </w:pPr>
          </w:p>
        </w:tc>
        <w:tc>
          <w:tcPr>
            <w:tcW w:w="1153" w:type="dxa"/>
            <w:gridSpan w:val="2"/>
            <w:tcBorders>
              <w:top w:val="single" w:sz="4" w:space="0" w:color="auto"/>
            </w:tcBorders>
            <w:shd w:val="clear" w:color="auto" w:fill="auto"/>
            <w:vAlign w:val="bottom"/>
          </w:tcPr>
          <w:p w14:paraId="7DECED39" w14:textId="77777777" w:rsidR="00D92EF1" w:rsidRDefault="00D92EF1" w:rsidP="007B02F5">
            <w:pPr>
              <w:tabs>
                <w:tab w:val="left" w:pos="284"/>
                <w:tab w:val="left" w:pos="851"/>
                <w:tab w:val="left" w:pos="1418"/>
                <w:tab w:val="left" w:pos="1985"/>
              </w:tabs>
              <w:jc w:val="right"/>
              <w:rPr>
                <w:rFonts w:ascii="Angsana New" w:hAnsi="Angsana New"/>
                <w:sz w:val="28"/>
              </w:rPr>
            </w:pPr>
          </w:p>
        </w:tc>
        <w:tc>
          <w:tcPr>
            <w:tcW w:w="281" w:type="dxa"/>
            <w:gridSpan w:val="2"/>
            <w:shd w:val="clear" w:color="auto" w:fill="auto"/>
          </w:tcPr>
          <w:p w14:paraId="0555AC15" w14:textId="77777777" w:rsidR="00D92EF1" w:rsidRPr="003E2D5A" w:rsidRDefault="00D92EF1" w:rsidP="007B02F5">
            <w:pPr>
              <w:tabs>
                <w:tab w:val="left" w:pos="284"/>
                <w:tab w:val="left" w:pos="851"/>
                <w:tab w:val="left" w:pos="1418"/>
                <w:tab w:val="left" w:pos="1985"/>
              </w:tabs>
              <w:jc w:val="right"/>
              <w:rPr>
                <w:rFonts w:ascii="Angsana New" w:hAnsi="Angsana New"/>
                <w:sz w:val="28"/>
              </w:rPr>
            </w:pPr>
          </w:p>
        </w:tc>
        <w:tc>
          <w:tcPr>
            <w:tcW w:w="1185" w:type="dxa"/>
            <w:gridSpan w:val="2"/>
            <w:tcBorders>
              <w:top w:val="single" w:sz="4" w:space="0" w:color="auto"/>
            </w:tcBorders>
            <w:shd w:val="clear" w:color="auto" w:fill="auto"/>
            <w:vAlign w:val="bottom"/>
          </w:tcPr>
          <w:p w14:paraId="42B74538" w14:textId="77777777" w:rsidR="00D92EF1" w:rsidRDefault="00D92EF1" w:rsidP="007B02F5">
            <w:pPr>
              <w:tabs>
                <w:tab w:val="left" w:pos="284"/>
                <w:tab w:val="left" w:pos="851"/>
                <w:tab w:val="left" w:pos="1418"/>
                <w:tab w:val="left" w:pos="1985"/>
              </w:tabs>
              <w:jc w:val="right"/>
              <w:rPr>
                <w:rFonts w:ascii="Angsana New" w:hAnsi="Angsana New"/>
                <w:sz w:val="28"/>
              </w:rPr>
            </w:pPr>
          </w:p>
        </w:tc>
        <w:tc>
          <w:tcPr>
            <w:tcW w:w="248" w:type="dxa"/>
            <w:shd w:val="clear" w:color="auto" w:fill="auto"/>
          </w:tcPr>
          <w:p w14:paraId="0BE759E7" w14:textId="77777777" w:rsidR="00D92EF1" w:rsidRPr="003E2D5A" w:rsidRDefault="00D92EF1" w:rsidP="007B02F5">
            <w:pPr>
              <w:tabs>
                <w:tab w:val="left" w:pos="284"/>
                <w:tab w:val="left" w:pos="1418"/>
                <w:tab w:val="left" w:pos="1985"/>
              </w:tabs>
              <w:jc w:val="right"/>
              <w:rPr>
                <w:rFonts w:ascii="Angsana New" w:hAnsi="Angsana New"/>
                <w:sz w:val="28"/>
              </w:rPr>
            </w:pPr>
          </w:p>
        </w:tc>
        <w:tc>
          <w:tcPr>
            <w:tcW w:w="1141" w:type="dxa"/>
            <w:gridSpan w:val="2"/>
            <w:tcBorders>
              <w:top w:val="single" w:sz="4" w:space="0" w:color="auto"/>
            </w:tcBorders>
            <w:shd w:val="clear" w:color="auto" w:fill="auto"/>
            <w:vAlign w:val="bottom"/>
          </w:tcPr>
          <w:p w14:paraId="45709D41" w14:textId="77777777" w:rsidR="00D92EF1" w:rsidRDefault="00D92EF1" w:rsidP="007B02F5">
            <w:pPr>
              <w:tabs>
                <w:tab w:val="left" w:pos="284"/>
                <w:tab w:val="left" w:pos="1418"/>
                <w:tab w:val="left" w:pos="1985"/>
              </w:tabs>
              <w:jc w:val="right"/>
              <w:rPr>
                <w:rFonts w:ascii="Angsana New" w:hAnsi="Angsana New"/>
                <w:sz w:val="28"/>
              </w:rPr>
            </w:pPr>
          </w:p>
        </w:tc>
        <w:tc>
          <w:tcPr>
            <w:tcW w:w="255" w:type="dxa"/>
            <w:gridSpan w:val="2"/>
            <w:shd w:val="clear" w:color="auto" w:fill="auto"/>
            <w:vAlign w:val="bottom"/>
          </w:tcPr>
          <w:p w14:paraId="0C4D9225" w14:textId="77777777" w:rsidR="00D92EF1" w:rsidRPr="003E2D5A" w:rsidRDefault="00D92EF1" w:rsidP="007B02F5">
            <w:pPr>
              <w:tabs>
                <w:tab w:val="left" w:pos="284"/>
                <w:tab w:val="left" w:pos="851"/>
                <w:tab w:val="left" w:pos="1418"/>
                <w:tab w:val="left" w:pos="1985"/>
              </w:tabs>
              <w:jc w:val="right"/>
              <w:rPr>
                <w:rFonts w:ascii="Angsana New" w:hAnsi="Angsana New"/>
                <w:b/>
                <w:bCs/>
                <w:sz w:val="28"/>
                <w:u w:val="single"/>
              </w:rPr>
            </w:pPr>
          </w:p>
        </w:tc>
        <w:tc>
          <w:tcPr>
            <w:tcW w:w="1252" w:type="dxa"/>
            <w:gridSpan w:val="3"/>
            <w:tcBorders>
              <w:top w:val="single" w:sz="4" w:space="0" w:color="auto"/>
            </w:tcBorders>
            <w:shd w:val="clear" w:color="auto" w:fill="auto"/>
            <w:vAlign w:val="bottom"/>
          </w:tcPr>
          <w:p w14:paraId="16EC4C84" w14:textId="77777777" w:rsidR="00D92EF1" w:rsidRDefault="00D92EF1" w:rsidP="007B02F5">
            <w:pPr>
              <w:tabs>
                <w:tab w:val="left" w:pos="284"/>
                <w:tab w:val="left" w:pos="851"/>
                <w:tab w:val="left" w:pos="1418"/>
                <w:tab w:val="left" w:pos="1985"/>
              </w:tabs>
              <w:jc w:val="right"/>
              <w:rPr>
                <w:rFonts w:ascii="Angsana New" w:hAnsi="Angsana New"/>
                <w:sz w:val="28"/>
              </w:rPr>
            </w:pPr>
          </w:p>
        </w:tc>
      </w:tr>
      <w:tr w:rsidR="004F191E" w:rsidRPr="003E2D5A" w14:paraId="2DD98D63" w14:textId="77777777" w:rsidTr="008035C0">
        <w:trPr>
          <w:gridAfter w:val="1"/>
          <w:wAfter w:w="14" w:type="dxa"/>
          <w:trHeight w:hRule="exact" w:val="397"/>
        </w:trPr>
        <w:tc>
          <w:tcPr>
            <w:tcW w:w="3096" w:type="dxa"/>
            <w:gridSpan w:val="2"/>
          </w:tcPr>
          <w:p w14:paraId="54B2C0A1" w14:textId="77777777" w:rsidR="004F191E" w:rsidRPr="003E2D5A" w:rsidRDefault="004F191E" w:rsidP="00B6069A">
            <w:pPr>
              <w:tabs>
                <w:tab w:val="left" w:pos="284"/>
                <w:tab w:val="left" w:pos="851"/>
                <w:tab w:val="left" w:pos="1418"/>
                <w:tab w:val="left" w:pos="1985"/>
              </w:tabs>
              <w:spacing w:line="300" w:lineRule="exact"/>
              <w:rPr>
                <w:rFonts w:ascii="Angsana New" w:hAnsi="Angsana New"/>
                <w:sz w:val="28"/>
                <w:szCs w:val="28"/>
              </w:rPr>
            </w:pPr>
            <w:bookmarkStart w:id="15" w:name="_Hlk502613024"/>
          </w:p>
        </w:tc>
        <w:tc>
          <w:tcPr>
            <w:tcW w:w="6995" w:type="dxa"/>
            <w:gridSpan w:val="16"/>
            <w:tcBorders>
              <w:bottom w:val="single" w:sz="4" w:space="0" w:color="auto"/>
            </w:tcBorders>
          </w:tcPr>
          <w:p w14:paraId="6894C1BE" w14:textId="77777777" w:rsidR="004F191E" w:rsidRPr="003E2D5A" w:rsidRDefault="004F191E" w:rsidP="00B6069A">
            <w:pPr>
              <w:keepNext/>
              <w:tabs>
                <w:tab w:val="left" w:pos="284"/>
                <w:tab w:val="left" w:pos="851"/>
                <w:tab w:val="left" w:pos="1418"/>
                <w:tab w:val="left" w:pos="1985"/>
              </w:tabs>
              <w:spacing w:line="300" w:lineRule="exact"/>
              <w:ind w:right="-57"/>
              <w:jc w:val="center"/>
              <w:outlineLvl w:val="3"/>
              <w:rPr>
                <w:rFonts w:ascii="Angsana New" w:hAnsi="Angsana New"/>
                <w:sz w:val="28"/>
                <w:szCs w:val="28"/>
              </w:rPr>
            </w:pPr>
            <w:r w:rsidRPr="003E2D5A">
              <w:rPr>
                <w:rFonts w:ascii="Angsana New" w:hAnsi="Angsana New"/>
                <w:sz w:val="28"/>
                <w:szCs w:val="28"/>
              </w:rPr>
              <w:t>In Thousand Baht</w:t>
            </w:r>
          </w:p>
        </w:tc>
      </w:tr>
      <w:tr w:rsidR="004F191E" w:rsidRPr="003E2D5A" w14:paraId="3D6B82CF" w14:textId="77777777" w:rsidTr="008035C0">
        <w:trPr>
          <w:gridAfter w:val="1"/>
          <w:wAfter w:w="14" w:type="dxa"/>
          <w:trHeight w:hRule="exact" w:val="397"/>
        </w:trPr>
        <w:tc>
          <w:tcPr>
            <w:tcW w:w="3096" w:type="dxa"/>
            <w:gridSpan w:val="2"/>
          </w:tcPr>
          <w:p w14:paraId="0E11D002" w14:textId="77777777" w:rsidR="004F191E" w:rsidRPr="003E2D5A" w:rsidRDefault="004F191E" w:rsidP="00B6069A">
            <w:pPr>
              <w:tabs>
                <w:tab w:val="left" w:pos="284"/>
                <w:tab w:val="left" w:pos="851"/>
                <w:tab w:val="left" w:pos="1418"/>
                <w:tab w:val="left" w:pos="1985"/>
              </w:tabs>
              <w:spacing w:line="300" w:lineRule="exact"/>
              <w:rPr>
                <w:rFonts w:ascii="Angsana New" w:hAnsi="Angsana New"/>
                <w:sz w:val="28"/>
                <w:szCs w:val="28"/>
              </w:rPr>
            </w:pPr>
          </w:p>
        </w:tc>
        <w:tc>
          <w:tcPr>
            <w:tcW w:w="6995" w:type="dxa"/>
            <w:gridSpan w:val="16"/>
            <w:tcBorders>
              <w:top w:val="single" w:sz="4" w:space="0" w:color="auto"/>
              <w:bottom w:val="single" w:sz="4" w:space="0" w:color="auto"/>
            </w:tcBorders>
          </w:tcPr>
          <w:p w14:paraId="5C658350" w14:textId="77777777" w:rsidR="004F191E" w:rsidRPr="003E2D5A" w:rsidRDefault="004F191E" w:rsidP="00B6069A">
            <w:pPr>
              <w:keepNext/>
              <w:tabs>
                <w:tab w:val="left" w:pos="284"/>
                <w:tab w:val="left" w:pos="851"/>
                <w:tab w:val="left" w:pos="1418"/>
                <w:tab w:val="left" w:pos="1985"/>
              </w:tabs>
              <w:spacing w:line="300" w:lineRule="exact"/>
              <w:ind w:right="-57"/>
              <w:jc w:val="center"/>
              <w:outlineLvl w:val="3"/>
              <w:rPr>
                <w:rFonts w:ascii="Angsana New" w:hAnsi="Angsana New"/>
                <w:sz w:val="28"/>
                <w:szCs w:val="28"/>
              </w:rPr>
            </w:pPr>
            <w:r w:rsidRPr="003E2D5A">
              <w:rPr>
                <w:rFonts w:ascii="Angsana New" w:hAnsi="Angsana New"/>
                <w:sz w:val="28"/>
                <w:szCs w:val="28"/>
              </w:rPr>
              <w:t>Separated financial statements</w:t>
            </w:r>
          </w:p>
        </w:tc>
      </w:tr>
      <w:tr w:rsidR="004F191E" w:rsidRPr="003E2D5A" w14:paraId="43CD3C5B" w14:textId="77777777" w:rsidTr="008035C0">
        <w:trPr>
          <w:gridAfter w:val="1"/>
          <w:wAfter w:w="14" w:type="dxa"/>
          <w:trHeight w:val="1121"/>
        </w:trPr>
        <w:tc>
          <w:tcPr>
            <w:tcW w:w="3096" w:type="dxa"/>
            <w:gridSpan w:val="2"/>
          </w:tcPr>
          <w:p w14:paraId="60860482" w14:textId="77777777" w:rsidR="004F191E" w:rsidRPr="003E2D5A" w:rsidRDefault="004F191E" w:rsidP="007B02F5">
            <w:pPr>
              <w:tabs>
                <w:tab w:val="left" w:pos="284"/>
                <w:tab w:val="left" w:pos="851"/>
                <w:tab w:val="left" w:pos="1418"/>
                <w:tab w:val="left" w:pos="1985"/>
              </w:tabs>
              <w:rPr>
                <w:rFonts w:ascii="Angsana New" w:hAnsi="Angsana New"/>
                <w:sz w:val="28"/>
                <w:szCs w:val="28"/>
              </w:rPr>
            </w:pPr>
          </w:p>
        </w:tc>
        <w:tc>
          <w:tcPr>
            <w:tcW w:w="1276" w:type="dxa"/>
            <w:gridSpan w:val="2"/>
            <w:tcBorders>
              <w:top w:val="single" w:sz="4" w:space="0" w:color="auto"/>
              <w:bottom w:val="single" w:sz="4" w:space="0" w:color="auto"/>
            </w:tcBorders>
            <w:vAlign w:val="center"/>
          </w:tcPr>
          <w:p w14:paraId="24539DB3" w14:textId="77777777" w:rsidR="007B02F5" w:rsidRPr="007B02F5" w:rsidRDefault="007B02F5" w:rsidP="007B02F5">
            <w:pPr>
              <w:ind w:left="-31" w:firstLine="31"/>
              <w:jc w:val="center"/>
              <w:rPr>
                <w:rFonts w:ascii="Angsana New" w:hAnsi="Angsana New"/>
                <w:sz w:val="28"/>
                <w:szCs w:val="28"/>
              </w:rPr>
            </w:pPr>
            <w:r w:rsidRPr="007B02F5">
              <w:rPr>
                <w:rFonts w:ascii="Angsana New" w:hAnsi="Angsana New"/>
                <w:sz w:val="28"/>
                <w:szCs w:val="28"/>
              </w:rPr>
              <w:t xml:space="preserve">Balance December </w:t>
            </w:r>
          </w:p>
          <w:p w14:paraId="78B341AE" w14:textId="7B1B222D" w:rsidR="004F191E" w:rsidRPr="003E2D5A" w:rsidRDefault="007B02F5" w:rsidP="007B02F5">
            <w:pPr>
              <w:ind w:left="-31" w:firstLine="31"/>
              <w:jc w:val="center"/>
              <w:rPr>
                <w:rFonts w:ascii="Angsana New" w:hAnsi="Angsana New"/>
                <w:sz w:val="28"/>
                <w:szCs w:val="28"/>
              </w:rPr>
            </w:pPr>
            <w:r w:rsidRPr="007B02F5">
              <w:rPr>
                <w:rFonts w:ascii="Angsana New" w:hAnsi="Angsana New"/>
                <w:sz w:val="28"/>
                <w:szCs w:val="28"/>
              </w:rPr>
              <w:t>31, 202</w:t>
            </w:r>
            <w:r>
              <w:rPr>
                <w:rFonts w:ascii="Angsana New" w:hAnsi="Angsana New"/>
                <w:sz w:val="28"/>
                <w:szCs w:val="28"/>
              </w:rPr>
              <w:t>2</w:t>
            </w:r>
          </w:p>
        </w:tc>
        <w:tc>
          <w:tcPr>
            <w:tcW w:w="238" w:type="dxa"/>
            <w:gridSpan w:val="2"/>
            <w:tcBorders>
              <w:top w:val="single" w:sz="4" w:space="0" w:color="auto"/>
            </w:tcBorders>
            <w:vAlign w:val="center"/>
          </w:tcPr>
          <w:p w14:paraId="0FEBB13E" w14:textId="77777777" w:rsidR="004F191E" w:rsidRPr="003E2D5A" w:rsidRDefault="004F191E" w:rsidP="007B02F5">
            <w:pPr>
              <w:tabs>
                <w:tab w:val="left" w:pos="284"/>
                <w:tab w:val="left" w:pos="851"/>
                <w:tab w:val="left" w:pos="1418"/>
                <w:tab w:val="left" w:pos="1985"/>
              </w:tabs>
              <w:ind w:right="-57"/>
              <w:jc w:val="center"/>
              <w:rPr>
                <w:rFonts w:ascii="Angsana New" w:hAnsi="Angsana New"/>
                <w:sz w:val="28"/>
                <w:szCs w:val="28"/>
                <w:u w:val="single"/>
              </w:rPr>
            </w:pPr>
          </w:p>
        </w:tc>
        <w:tc>
          <w:tcPr>
            <w:tcW w:w="1157" w:type="dxa"/>
            <w:gridSpan w:val="2"/>
            <w:tcBorders>
              <w:top w:val="single" w:sz="4" w:space="0" w:color="auto"/>
              <w:bottom w:val="single" w:sz="4" w:space="0" w:color="auto"/>
            </w:tcBorders>
            <w:vAlign w:val="center"/>
          </w:tcPr>
          <w:p w14:paraId="5FFB42E8" w14:textId="77777777" w:rsidR="004F191E" w:rsidRPr="003E2D5A" w:rsidRDefault="004F191E" w:rsidP="007B02F5">
            <w:pPr>
              <w:keepNext/>
              <w:tabs>
                <w:tab w:val="left" w:pos="284"/>
                <w:tab w:val="left" w:pos="1418"/>
                <w:tab w:val="left" w:pos="1985"/>
              </w:tabs>
              <w:ind w:left="-108" w:right="-108"/>
              <w:jc w:val="center"/>
              <w:outlineLvl w:val="3"/>
              <w:rPr>
                <w:rFonts w:ascii="Angsana New" w:hAnsi="Angsana New"/>
                <w:sz w:val="28"/>
                <w:szCs w:val="28"/>
                <w:lang w:eastAsia="x-none"/>
              </w:rPr>
            </w:pPr>
          </w:p>
          <w:p w14:paraId="45429EA4" w14:textId="77777777" w:rsidR="004F191E" w:rsidRPr="003E2D5A" w:rsidRDefault="004F191E" w:rsidP="007B02F5">
            <w:pPr>
              <w:keepNext/>
              <w:tabs>
                <w:tab w:val="left" w:pos="284"/>
                <w:tab w:val="left" w:pos="1418"/>
                <w:tab w:val="left" w:pos="1985"/>
              </w:tabs>
              <w:ind w:left="-108" w:right="-108"/>
              <w:jc w:val="center"/>
              <w:outlineLvl w:val="3"/>
              <w:rPr>
                <w:rFonts w:ascii="Angsana New" w:hAnsi="Angsana New"/>
                <w:sz w:val="28"/>
                <w:szCs w:val="28"/>
                <w:lang w:eastAsia="x-none"/>
              </w:rPr>
            </w:pPr>
          </w:p>
          <w:p w14:paraId="27CCC3AF" w14:textId="77777777" w:rsidR="004F191E" w:rsidRPr="003E2D5A" w:rsidRDefault="004F191E" w:rsidP="007B02F5">
            <w:pPr>
              <w:keepNext/>
              <w:tabs>
                <w:tab w:val="left" w:pos="284"/>
                <w:tab w:val="left" w:pos="1418"/>
                <w:tab w:val="left" w:pos="1985"/>
              </w:tabs>
              <w:ind w:left="-108" w:right="-108"/>
              <w:jc w:val="center"/>
              <w:outlineLvl w:val="3"/>
              <w:rPr>
                <w:rFonts w:ascii="Angsana New" w:hAnsi="Angsana New"/>
                <w:sz w:val="28"/>
                <w:szCs w:val="28"/>
                <w:lang w:eastAsia="x-none"/>
              </w:rPr>
            </w:pPr>
            <w:r w:rsidRPr="003E2D5A">
              <w:rPr>
                <w:rFonts w:ascii="Angsana New" w:hAnsi="Angsana New"/>
                <w:sz w:val="28"/>
                <w:szCs w:val="28"/>
                <w:lang w:val="x-none" w:eastAsia="x-none"/>
              </w:rPr>
              <w:t>Increases</w:t>
            </w:r>
          </w:p>
        </w:tc>
        <w:tc>
          <w:tcPr>
            <w:tcW w:w="284" w:type="dxa"/>
            <w:gridSpan w:val="2"/>
            <w:tcBorders>
              <w:top w:val="single" w:sz="4" w:space="0" w:color="auto"/>
            </w:tcBorders>
            <w:vAlign w:val="center"/>
          </w:tcPr>
          <w:p w14:paraId="757BDCB3" w14:textId="77777777" w:rsidR="004F191E" w:rsidRPr="003E2D5A" w:rsidRDefault="004F191E" w:rsidP="007B02F5">
            <w:pPr>
              <w:keepNext/>
              <w:tabs>
                <w:tab w:val="left" w:pos="284"/>
                <w:tab w:val="left" w:pos="851"/>
                <w:tab w:val="left" w:pos="1418"/>
                <w:tab w:val="left" w:pos="1985"/>
              </w:tabs>
              <w:ind w:right="-57"/>
              <w:jc w:val="center"/>
              <w:outlineLvl w:val="3"/>
              <w:rPr>
                <w:rFonts w:ascii="Angsana New" w:hAnsi="Angsana New"/>
                <w:sz w:val="28"/>
                <w:szCs w:val="28"/>
                <w:lang w:val="x-none" w:eastAsia="x-none"/>
              </w:rPr>
            </w:pPr>
          </w:p>
        </w:tc>
        <w:tc>
          <w:tcPr>
            <w:tcW w:w="1158" w:type="dxa"/>
            <w:tcBorders>
              <w:top w:val="single" w:sz="4" w:space="0" w:color="auto"/>
              <w:bottom w:val="single" w:sz="4" w:space="0" w:color="auto"/>
            </w:tcBorders>
            <w:vAlign w:val="center"/>
          </w:tcPr>
          <w:p w14:paraId="2BCEADD9" w14:textId="77777777" w:rsidR="004F191E" w:rsidRPr="003E2D5A" w:rsidRDefault="004F191E" w:rsidP="007B02F5">
            <w:pPr>
              <w:keepNext/>
              <w:tabs>
                <w:tab w:val="left" w:pos="284"/>
                <w:tab w:val="left" w:pos="851"/>
                <w:tab w:val="left" w:pos="1418"/>
                <w:tab w:val="left" w:pos="1985"/>
              </w:tabs>
              <w:ind w:right="-57"/>
              <w:jc w:val="center"/>
              <w:outlineLvl w:val="3"/>
              <w:rPr>
                <w:rFonts w:ascii="Angsana New" w:hAnsi="Angsana New"/>
                <w:sz w:val="28"/>
                <w:szCs w:val="28"/>
                <w:lang w:eastAsia="x-none"/>
              </w:rPr>
            </w:pPr>
          </w:p>
          <w:p w14:paraId="32F02A2F" w14:textId="77777777" w:rsidR="004F191E" w:rsidRPr="003E2D5A" w:rsidRDefault="004F191E" w:rsidP="007B02F5">
            <w:pPr>
              <w:keepNext/>
              <w:tabs>
                <w:tab w:val="left" w:pos="284"/>
                <w:tab w:val="left" w:pos="851"/>
                <w:tab w:val="left" w:pos="1418"/>
                <w:tab w:val="left" w:pos="1985"/>
              </w:tabs>
              <w:ind w:right="-57"/>
              <w:jc w:val="center"/>
              <w:outlineLvl w:val="3"/>
              <w:rPr>
                <w:rFonts w:ascii="Angsana New" w:hAnsi="Angsana New"/>
                <w:sz w:val="28"/>
                <w:szCs w:val="28"/>
                <w:lang w:val="x-none" w:eastAsia="x-none"/>
              </w:rPr>
            </w:pPr>
            <w:r w:rsidRPr="003E2D5A">
              <w:rPr>
                <w:rFonts w:ascii="Angsana New" w:hAnsi="Angsana New"/>
                <w:sz w:val="28"/>
                <w:szCs w:val="28"/>
                <w:lang w:eastAsia="x-none"/>
              </w:rPr>
              <w:t xml:space="preserve">Transfer in </w:t>
            </w:r>
            <w:r w:rsidRPr="003E2D5A">
              <w:rPr>
                <w:rFonts w:ascii="Angsana New" w:hAnsi="Angsana New"/>
                <w:sz w:val="28"/>
                <w:szCs w:val="28"/>
                <w:lang w:val="x-none" w:eastAsia="x-none"/>
              </w:rPr>
              <w:t>(</w:t>
            </w:r>
            <w:r w:rsidRPr="003E2D5A">
              <w:rPr>
                <w:rFonts w:ascii="Angsana New" w:hAnsi="Angsana New"/>
                <w:spacing w:val="-4"/>
                <w:sz w:val="28"/>
                <w:szCs w:val="28"/>
                <w:lang w:val="x-none" w:eastAsia="x-none"/>
              </w:rPr>
              <w:t xml:space="preserve">Transfer </w:t>
            </w:r>
            <w:r w:rsidRPr="003E2D5A">
              <w:rPr>
                <w:rFonts w:ascii="Angsana New" w:hAnsi="Angsana New"/>
                <w:spacing w:val="-4"/>
                <w:sz w:val="28"/>
                <w:szCs w:val="28"/>
                <w:lang w:eastAsia="x-none"/>
              </w:rPr>
              <w:t>out)</w:t>
            </w:r>
          </w:p>
        </w:tc>
        <w:tc>
          <w:tcPr>
            <w:tcW w:w="284" w:type="dxa"/>
            <w:gridSpan w:val="2"/>
            <w:tcBorders>
              <w:top w:val="single" w:sz="4" w:space="0" w:color="auto"/>
            </w:tcBorders>
            <w:vAlign w:val="center"/>
          </w:tcPr>
          <w:p w14:paraId="428F2A6F" w14:textId="77777777" w:rsidR="004F191E" w:rsidRPr="003E2D5A" w:rsidRDefault="004F191E" w:rsidP="007B02F5">
            <w:pPr>
              <w:keepNext/>
              <w:tabs>
                <w:tab w:val="left" w:pos="284"/>
                <w:tab w:val="left" w:pos="851"/>
                <w:tab w:val="left" w:pos="1418"/>
                <w:tab w:val="left" w:pos="1985"/>
              </w:tabs>
              <w:ind w:right="-57"/>
              <w:jc w:val="center"/>
              <w:outlineLvl w:val="3"/>
              <w:rPr>
                <w:rFonts w:ascii="Angsana New" w:hAnsi="Angsana New"/>
                <w:sz w:val="28"/>
                <w:szCs w:val="28"/>
                <w:lang w:val="x-none" w:eastAsia="x-none"/>
              </w:rPr>
            </w:pPr>
          </w:p>
        </w:tc>
        <w:tc>
          <w:tcPr>
            <w:tcW w:w="1157" w:type="dxa"/>
            <w:gridSpan w:val="2"/>
            <w:tcBorders>
              <w:top w:val="single" w:sz="4" w:space="0" w:color="auto"/>
              <w:bottom w:val="single" w:sz="4" w:space="0" w:color="auto"/>
            </w:tcBorders>
            <w:vAlign w:val="center"/>
          </w:tcPr>
          <w:p w14:paraId="095BCA9B" w14:textId="77777777" w:rsidR="004F191E" w:rsidRPr="003E2D5A" w:rsidRDefault="004F191E" w:rsidP="007B02F5">
            <w:pPr>
              <w:keepNext/>
              <w:tabs>
                <w:tab w:val="left" w:pos="0"/>
                <w:tab w:val="left" w:pos="1418"/>
                <w:tab w:val="left" w:pos="1985"/>
              </w:tabs>
              <w:ind w:right="-249"/>
              <w:jc w:val="center"/>
              <w:outlineLvl w:val="3"/>
              <w:rPr>
                <w:rFonts w:ascii="Angsana New" w:hAnsi="Angsana New"/>
                <w:sz w:val="28"/>
                <w:szCs w:val="28"/>
                <w:lang w:eastAsia="x-none"/>
              </w:rPr>
            </w:pPr>
          </w:p>
          <w:p w14:paraId="21784D77" w14:textId="77777777" w:rsidR="004F191E" w:rsidRPr="003E2D5A" w:rsidRDefault="004F191E" w:rsidP="007B02F5">
            <w:pPr>
              <w:keepNext/>
              <w:tabs>
                <w:tab w:val="left" w:pos="-126"/>
                <w:tab w:val="left" w:pos="1418"/>
                <w:tab w:val="left" w:pos="1985"/>
              </w:tabs>
              <w:ind w:right="-249"/>
              <w:jc w:val="center"/>
              <w:outlineLvl w:val="3"/>
              <w:rPr>
                <w:rFonts w:ascii="Angsana New" w:hAnsi="Angsana New"/>
                <w:sz w:val="28"/>
                <w:szCs w:val="28"/>
                <w:lang w:eastAsia="x-none"/>
              </w:rPr>
            </w:pPr>
          </w:p>
          <w:p w14:paraId="1F4087B4" w14:textId="77777777" w:rsidR="004F191E" w:rsidRPr="003E2D5A" w:rsidRDefault="004F191E" w:rsidP="007B02F5">
            <w:pPr>
              <w:keepNext/>
              <w:tabs>
                <w:tab w:val="left" w:pos="284"/>
                <w:tab w:val="left" w:pos="1418"/>
                <w:tab w:val="left" w:pos="1985"/>
              </w:tabs>
              <w:ind w:left="-108" w:right="-108"/>
              <w:jc w:val="center"/>
              <w:outlineLvl w:val="3"/>
              <w:rPr>
                <w:rFonts w:ascii="Angsana New" w:hAnsi="Angsana New"/>
                <w:sz w:val="28"/>
                <w:szCs w:val="28"/>
                <w:lang w:eastAsia="x-none"/>
              </w:rPr>
            </w:pPr>
            <w:r w:rsidRPr="00D1603D">
              <w:rPr>
                <w:rFonts w:ascii="Angsana New" w:hAnsi="Angsana New" w:hint="cs"/>
                <w:sz w:val="28"/>
                <w:szCs w:val="28"/>
                <w:lang w:eastAsia="x-none"/>
              </w:rPr>
              <w:t>(</w:t>
            </w:r>
            <w:r w:rsidRPr="003E2D5A">
              <w:rPr>
                <w:rFonts w:ascii="Angsana New" w:hAnsi="Angsana New"/>
                <w:sz w:val="28"/>
                <w:szCs w:val="28"/>
                <w:lang w:val="x-none" w:eastAsia="x-none"/>
              </w:rPr>
              <w:t>Decrease</w:t>
            </w:r>
            <w:r w:rsidRPr="00D1603D">
              <w:rPr>
                <w:rFonts w:ascii="Angsana New" w:hAnsi="Angsana New" w:hint="cs"/>
                <w:sz w:val="28"/>
                <w:szCs w:val="28"/>
                <w:lang w:eastAsia="x-none"/>
              </w:rPr>
              <w:t>)</w:t>
            </w:r>
          </w:p>
        </w:tc>
        <w:tc>
          <w:tcPr>
            <w:tcW w:w="283" w:type="dxa"/>
            <w:gridSpan w:val="2"/>
            <w:tcBorders>
              <w:top w:val="single" w:sz="4" w:space="0" w:color="auto"/>
            </w:tcBorders>
            <w:vAlign w:val="center"/>
          </w:tcPr>
          <w:p w14:paraId="09A2C415" w14:textId="77777777" w:rsidR="004F191E" w:rsidRPr="003E2D5A" w:rsidRDefault="004F191E" w:rsidP="007B02F5">
            <w:pPr>
              <w:tabs>
                <w:tab w:val="left" w:pos="284"/>
                <w:tab w:val="left" w:pos="851"/>
                <w:tab w:val="left" w:pos="1418"/>
                <w:tab w:val="left" w:pos="1985"/>
              </w:tabs>
              <w:ind w:right="-57"/>
              <w:jc w:val="center"/>
              <w:rPr>
                <w:rFonts w:ascii="Angsana New" w:hAnsi="Angsana New"/>
                <w:sz w:val="28"/>
                <w:szCs w:val="28"/>
                <w:u w:val="single"/>
              </w:rPr>
            </w:pPr>
          </w:p>
        </w:tc>
        <w:tc>
          <w:tcPr>
            <w:tcW w:w="1158" w:type="dxa"/>
            <w:tcBorders>
              <w:top w:val="single" w:sz="4" w:space="0" w:color="auto"/>
              <w:bottom w:val="single" w:sz="4" w:space="0" w:color="auto"/>
            </w:tcBorders>
            <w:vAlign w:val="center"/>
          </w:tcPr>
          <w:p w14:paraId="44491C3D" w14:textId="6C66433F" w:rsidR="004F191E" w:rsidRPr="003E2D5A" w:rsidRDefault="004F191E" w:rsidP="007B02F5">
            <w:pPr>
              <w:ind w:left="-31" w:firstLine="31"/>
              <w:jc w:val="center"/>
              <w:rPr>
                <w:rFonts w:ascii="Angsana New" w:hAnsi="Angsana New"/>
                <w:sz w:val="28"/>
                <w:szCs w:val="28"/>
              </w:rPr>
            </w:pPr>
            <w:r w:rsidRPr="003E2D5A">
              <w:rPr>
                <w:rFonts w:ascii="Angsana New" w:hAnsi="Angsana New"/>
                <w:sz w:val="28"/>
                <w:szCs w:val="28"/>
              </w:rPr>
              <w:t xml:space="preserve">Balance   December </w:t>
            </w:r>
            <w:r w:rsidR="005571B4">
              <w:rPr>
                <w:rFonts w:ascii="Angsana New" w:hAnsi="Angsana New"/>
                <w:sz w:val="28"/>
                <w:szCs w:val="28"/>
              </w:rPr>
              <w:t>31, 2023</w:t>
            </w:r>
          </w:p>
        </w:tc>
      </w:tr>
      <w:tr w:rsidR="004F191E" w:rsidRPr="003E2D5A" w14:paraId="47ABF815" w14:textId="77777777" w:rsidTr="008035C0">
        <w:trPr>
          <w:gridAfter w:val="1"/>
          <w:wAfter w:w="14" w:type="dxa"/>
          <w:trHeight w:hRule="exact" w:val="397"/>
        </w:trPr>
        <w:tc>
          <w:tcPr>
            <w:tcW w:w="3096" w:type="dxa"/>
            <w:gridSpan w:val="2"/>
            <w:vAlign w:val="bottom"/>
          </w:tcPr>
          <w:p w14:paraId="339153FD" w14:textId="77777777" w:rsidR="004F191E" w:rsidRPr="003E2D5A" w:rsidRDefault="004F191E" w:rsidP="00D92EF1">
            <w:pPr>
              <w:tabs>
                <w:tab w:val="left" w:pos="284"/>
                <w:tab w:val="left" w:pos="851"/>
                <w:tab w:val="left" w:pos="1418"/>
                <w:tab w:val="left" w:pos="1985"/>
              </w:tabs>
              <w:ind w:right="-108" w:firstLine="322"/>
              <w:rPr>
                <w:rFonts w:ascii="Angsana New" w:hAnsi="Angsana New"/>
                <w:sz w:val="28"/>
                <w:szCs w:val="28"/>
                <w:u w:val="single"/>
              </w:rPr>
            </w:pPr>
            <w:r w:rsidRPr="003E2D5A">
              <w:rPr>
                <w:rFonts w:ascii="Angsana New" w:hAnsi="Angsana New"/>
                <w:sz w:val="28"/>
                <w:szCs w:val="28"/>
                <w:u w:val="single"/>
              </w:rPr>
              <w:t>Cost</w:t>
            </w:r>
          </w:p>
        </w:tc>
        <w:tc>
          <w:tcPr>
            <w:tcW w:w="1276" w:type="dxa"/>
            <w:gridSpan w:val="2"/>
            <w:tcBorders>
              <w:top w:val="single" w:sz="4" w:space="0" w:color="auto"/>
            </w:tcBorders>
            <w:vAlign w:val="center"/>
          </w:tcPr>
          <w:p w14:paraId="694FDE16" w14:textId="77777777" w:rsidR="004F191E" w:rsidRPr="003E2D5A" w:rsidRDefault="004F191E" w:rsidP="007B02F5">
            <w:pPr>
              <w:tabs>
                <w:tab w:val="left" w:pos="284"/>
                <w:tab w:val="left" w:pos="851"/>
                <w:tab w:val="left" w:pos="1418"/>
                <w:tab w:val="left" w:pos="1985"/>
              </w:tabs>
              <w:ind w:right="170"/>
              <w:jc w:val="right"/>
              <w:rPr>
                <w:rFonts w:ascii="Angsana New" w:hAnsi="Angsana New"/>
                <w:sz w:val="28"/>
                <w:szCs w:val="28"/>
              </w:rPr>
            </w:pPr>
          </w:p>
        </w:tc>
        <w:tc>
          <w:tcPr>
            <w:tcW w:w="238" w:type="dxa"/>
            <w:gridSpan w:val="2"/>
            <w:vAlign w:val="center"/>
          </w:tcPr>
          <w:p w14:paraId="3807CF47" w14:textId="77777777" w:rsidR="004F191E" w:rsidRPr="003E2D5A" w:rsidRDefault="004F191E" w:rsidP="007B02F5">
            <w:pPr>
              <w:tabs>
                <w:tab w:val="left" w:pos="284"/>
                <w:tab w:val="left" w:pos="851"/>
                <w:tab w:val="left" w:pos="1418"/>
                <w:tab w:val="left" w:pos="1985"/>
              </w:tabs>
              <w:jc w:val="right"/>
              <w:rPr>
                <w:rFonts w:ascii="Angsana New" w:hAnsi="Angsana New"/>
                <w:sz w:val="28"/>
                <w:szCs w:val="28"/>
              </w:rPr>
            </w:pPr>
          </w:p>
        </w:tc>
        <w:tc>
          <w:tcPr>
            <w:tcW w:w="1157" w:type="dxa"/>
            <w:gridSpan w:val="2"/>
            <w:vAlign w:val="center"/>
          </w:tcPr>
          <w:p w14:paraId="1EA7B61B" w14:textId="77777777" w:rsidR="004F191E" w:rsidRPr="003E2D5A" w:rsidRDefault="004F191E" w:rsidP="007B02F5">
            <w:pPr>
              <w:tabs>
                <w:tab w:val="left" w:pos="284"/>
                <w:tab w:val="left" w:pos="851"/>
                <w:tab w:val="left" w:pos="1418"/>
                <w:tab w:val="left" w:pos="1985"/>
              </w:tabs>
              <w:jc w:val="right"/>
              <w:rPr>
                <w:rFonts w:ascii="Angsana New" w:hAnsi="Angsana New"/>
                <w:sz w:val="28"/>
                <w:szCs w:val="28"/>
              </w:rPr>
            </w:pPr>
          </w:p>
        </w:tc>
        <w:tc>
          <w:tcPr>
            <w:tcW w:w="284" w:type="dxa"/>
            <w:gridSpan w:val="2"/>
          </w:tcPr>
          <w:p w14:paraId="2301DF16" w14:textId="77777777" w:rsidR="004F191E" w:rsidRPr="003E2D5A" w:rsidRDefault="004F191E" w:rsidP="007B02F5">
            <w:pPr>
              <w:tabs>
                <w:tab w:val="left" w:pos="284"/>
                <w:tab w:val="left" w:pos="851"/>
                <w:tab w:val="left" w:pos="1418"/>
                <w:tab w:val="left" w:pos="1985"/>
              </w:tabs>
              <w:jc w:val="right"/>
              <w:rPr>
                <w:rFonts w:ascii="Angsana New" w:hAnsi="Angsana New"/>
                <w:sz w:val="28"/>
                <w:szCs w:val="28"/>
              </w:rPr>
            </w:pPr>
          </w:p>
        </w:tc>
        <w:tc>
          <w:tcPr>
            <w:tcW w:w="1158" w:type="dxa"/>
          </w:tcPr>
          <w:p w14:paraId="19D80817" w14:textId="77777777" w:rsidR="004F191E" w:rsidRPr="003E2D5A" w:rsidRDefault="004F191E" w:rsidP="007B02F5">
            <w:pPr>
              <w:tabs>
                <w:tab w:val="left" w:pos="284"/>
                <w:tab w:val="left" w:pos="851"/>
                <w:tab w:val="left" w:pos="1418"/>
                <w:tab w:val="left" w:pos="1985"/>
              </w:tabs>
              <w:jc w:val="right"/>
              <w:rPr>
                <w:rFonts w:ascii="Angsana New" w:hAnsi="Angsana New"/>
                <w:sz w:val="28"/>
                <w:szCs w:val="28"/>
              </w:rPr>
            </w:pPr>
          </w:p>
        </w:tc>
        <w:tc>
          <w:tcPr>
            <w:tcW w:w="284" w:type="dxa"/>
            <w:gridSpan w:val="2"/>
            <w:vAlign w:val="center"/>
          </w:tcPr>
          <w:p w14:paraId="0FBB1D92" w14:textId="77777777" w:rsidR="004F191E" w:rsidRPr="003E2D5A" w:rsidRDefault="004F191E" w:rsidP="007B02F5">
            <w:pPr>
              <w:tabs>
                <w:tab w:val="left" w:pos="284"/>
                <w:tab w:val="left" w:pos="851"/>
                <w:tab w:val="left" w:pos="1418"/>
                <w:tab w:val="left" w:pos="1985"/>
              </w:tabs>
              <w:jc w:val="right"/>
              <w:rPr>
                <w:rFonts w:ascii="Angsana New" w:hAnsi="Angsana New"/>
                <w:sz w:val="28"/>
                <w:szCs w:val="28"/>
              </w:rPr>
            </w:pPr>
          </w:p>
        </w:tc>
        <w:tc>
          <w:tcPr>
            <w:tcW w:w="1157" w:type="dxa"/>
            <w:gridSpan w:val="2"/>
            <w:vAlign w:val="center"/>
          </w:tcPr>
          <w:p w14:paraId="186A1AE5" w14:textId="77777777" w:rsidR="004F191E" w:rsidRPr="003E2D5A" w:rsidRDefault="004F191E" w:rsidP="007B02F5">
            <w:pPr>
              <w:tabs>
                <w:tab w:val="left" w:pos="284"/>
                <w:tab w:val="left" w:pos="851"/>
                <w:tab w:val="left" w:pos="1418"/>
                <w:tab w:val="left" w:pos="1985"/>
              </w:tabs>
              <w:ind w:right="170"/>
              <w:jc w:val="right"/>
              <w:rPr>
                <w:rFonts w:ascii="Angsana New" w:hAnsi="Angsana New"/>
                <w:sz w:val="28"/>
                <w:szCs w:val="28"/>
              </w:rPr>
            </w:pPr>
          </w:p>
        </w:tc>
        <w:tc>
          <w:tcPr>
            <w:tcW w:w="283" w:type="dxa"/>
            <w:gridSpan w:val="2"/>
            <w:vAlign w:val="center"/>
          </w:tcPr>
          <w:p w14:paraId="39968727" w14:textId="77777777" w:rsidR="004F191E" w:rsidRPr="003E2D5A" w:rsidRDefault="004F191E" w:rsidP="007B02F5">
            <w:pPr>
              <w:tabs>
                <w:tab w:val="left" w:pos="284"/>
                <w:tab w:val="left" w:pos="851"/>
                <w:tab w:val="left" w:pos="1418"/>
                <w:tab w:val="left" w:pos="1985"/>
              </w:tabs>
              <w:jc w:val="right"/>
              <w:rPr>
                <w:rFonts w:ascii="Angsana New" w:hAnsi="Angsana New"/>
                <w:b/>
                <w:bCs/>
                <w:sz w:val="28"/>
                <w:szCs w:val="28"/>
                <w:u w:val="single"/>
              </w:rPr>
            </w:pPr>
          </w:p>
        </w:tc>
        <w:tc>
          <w:tcPr>
            <w:tcW w:w="1158" w:type="dxa"/>
            <w:vAlign w:val="center"/>
          </w:tcPr>
          <w:p w14:paraId="5ECBB357" w14:textId="77777777" w:rsidR="004F191E" w:rsidRPr="003E2D5A" w:rsidRDefault="004F191E" w:rsidP="007B02F5">
            <w:pPr>
              <w:tabs>
                <w:tab w:val="left" w:pos="284"/>
                <w:tab w:val="left" w:pos="851"/>
                <w:tab w:val="left" w:pos="1418"/>
                <w:tab w:val="left" w:pos="1985"/>
              </w:tabs>
              <w:ind w:right="170"/>
              <w:jc w:val="right"/>
              <w:rPr>
                <w:rFonts w:ascii="Angsana New" w:hAnsi="Angsana New"/>
                <w:sz w:val="28"/>
                <w:szCs w:val="28"/>
              </w:rPr>
            </w:pPr>
          </w:p>
        </w:tc>
      </w:tr>
      <w:tr w:rsidR="008035C0" w:rsidRPr="003E2D5A" w14:paraId="50914654" w14:textId="77777777" w:rsidTr="00EF7281">
        <w:trPr>
          <w:gridAfter w:val="1"/>
          <w:wAfter w:w="14" w:type="dxa"/>
          <w:trHeight w:hRule="exact" w:val="397"/>
        </w:trPr>
        <w:tc>
          <w:tcPr>
            <w:tcW w:w="3096" w:type="dxa"/>
            <w:gridSpan w:val="2"/>
            <w:vAlign w:val="bottom"/>
          </w:tcPr>
          <w:p w14:paraId="2B59118D" w14:textId="77777777" w:rsidR="008035C0" w:rsidRPr="003E2D5A" w:rsidRDefault="008035C0" w:rsidP="008035C0">
            <w:pPr>
              <w:tabs>
                <w:tab w:val="left" w:pos="284"/>
                <w:tab w:val="left" w:pos="851"/>
                <w:tab w:val="left" w:pos="1418"/>
                <w:tab w:val="left" w:pos="1985"/>
              </w:tabs>
              <w:ind w:firstLine="322"/>
              <w:rPr>
                <w:rFonts w:ascii="Angsana New" w:hAnsi="Angsana New"/>
                <w:sz w:val="28"/>
                <w:szCs w:val="28"/>
              </w:rPr>
            </w:pPr>
            <w:r w:rsidRPr="003E2D5A">
              <w:rPr>
                <w:rFonts w:ascii="Angsana New" w:hAnsi="Angsana New"/>
                <w:sz w:val="28"/>
                <w:szCs w:val="28"/>
              </w:rPr>
              <w:t>Computer program</w:t>
            </w:r>
          </w:p>
        </w:tc>
        <w:tc>
          <w:tcPr>
            <w:tcW w:w="1276" w:type="dxa"/>
            <w:gridSpan w:val="2"/>
            <w:shd w:val="clear" w:color="auto" w:fill="auto"/>
            <w:vAlign w:val="bottom"/>
          </w:tcPr>
          <w:p w14:paraId="1303127C" w14:textId="0CB9512D" w:rsidR="008035C0" w:rsidRPr="003E2D5A" w:rsidRDefault="008035C0" w:rsidP="008035C0">
            <w:pPr>
              <w:tabs>
                <w:tab w:val="left" w:pos="284"/>
                <w:tab w:val="left" w:pos="1418"/>
                <w:tab w:val="left" w:pos="1985"/>
              </w:tabs>
              <w:jc w:val="right"/>
              <w:rPr>
                <w:rFonts w:ascii="Angsana New" w:hAnsi="Angsana New"/>
                <w:sz w:val="28"/>
              </w:rPr>
            </w:pPr>
            <w:r>
              <w:rPr>
                <w:rFonts w:ascii="Angsana New" w:hAnsi="Angsana New"/>
                <w:sz w:val="28"/>
                <w:szCs w:val="28"/>
              </w:rPr>
              <w:t>153,639</w:t>
            </w:r>
          </w:p>
        </w:tc>
        <w:tc>
          <w:tcPr>
            <w:tcW w:w="238" w:type="dxa"/>
            <w:gridSpan w:val="2"/>
            <w:shd w:val="clear" w:color="auto" w:fill="auto"/>
          </w:tcPr>
          <w:p w14:paraId="77E8E4BA" w14:textId="77777777" w:rsidR="008035C0" w:rsidRPr="003E2D5A" w:rsidRDefault="008035C0" w:rsidP="008035C0">
            <w:pPr>
              <w:tabs>
                <w:tab w:val="left" w:pos="284"/>
                <w:tab w:val="left" w:pos="851"/>
                <w:tab w:val="left" w:pos="1418"/>
                <w:tab w:val="left" w:pos="1985"/>
              </w:tabs>
              <w:jc w:val="right"/>
              <w:rPr>
                <w:rFonts w:ascii="Angsana New" w:hAnsi="Angsana New"/>
                <w:sz w:val="28"/>
              </w:rPr>
            </w:pPr>
          </w:p>
        </w:tc>
        <w:tc>
          <w:tcPr>
            <w:tcW w:w="1157" w:type="dxa"/>
            <w:gridSpan w:val="2"/>
            <w:shd w:val="clear" w:color="auto" w:fill="auto"/>
            <w:vAlign w:val="bottom"/>
          </w:tcPr>
          <w:p w14:paraId="3C9BB0ED" w14:textId="57B88458" w:rsidR="008035C0" w:rsidRPr="003E2D5A" w:rsidRDefault="008035C0" w:rsidP="008035C0">
            <w:pPr>
              <w:tabs>
                <w:tab w:val="left" w:pos="284"/>
                <w:tab w:val="left" w:pos="1418"/>
                <w:tab w:val="left" w:pos="1985"/>
              </w:tabs>
              <w:jc w:val="right"/>
              <w:rPr>
                <w:rFonts w:ascii="Angsana New" w:hAnsi="Angsana New"/>
                <w:sz w:val="28"/>
                <w:szCs w:val="28"/>
              </w:rPr>
            </w:pPr>
            <w:r w:rsidRPr="004D255F">
              <w:rPr>
                <w:rFonts w:ascii="Angsana New" w:hAnsi="Angsana New"/>
                <w:sz w:val="28"/>
              </w:rPr>
              <w:t>7</w:t>
            </w:r>
          </w:p>
        </w:tc>
        <w:tc>
          <w:tcPr>
            <w:tcW w:w="284" w:type="dxa"/>
            <w:gridSpan w:val="2"/>
            <w:shd w:val="clear" w:color="auto" w:fill="auto"/>
            <w:vAlign w:val="bottom"/>
          </w:tcPr>
          <w:p w14:paraId="3BDF4997" w14:textId="77777777" w:rsidR="008035C0" w:rsidRPr="003E2D5A" w:rsidRDefault="008035C0" w:rsidP="008035C0">
            <w:pPr>
              <w:tabs>
                <w:tab w:val="left" w:pos="284"/>
                <w:tab w:val="left" w:pos="851"/>
                <w:tab w:val="left" w:pos="1418"/>
                <w:tab w:val="left" w:pos="1985"/>
              </w:tabs>
              <w:jc w:val="right"/>
              <w:rPr>
                <w:rFonts w:ascii="Angsana New" w:hAnsi="Angsana New"/>
                <w:sz w:val="28"/>
                <w:szCs w:val="28"/>
              </w:rPr>
            </w:pPr>
          </w:p>
        </w:tc>
        <w:tc>
          <w:tcPr>
            <w:tcW w:w="1158" w:type="dxa"/>
            <w:shd w:val="clear" w:color="auto" w:fill="auto"/>
          </w:tcPr>
          <w:p w14:paraId="0017095D" w14:textId="53148F9A" w:rsidR="008035C0" w:rsidRPr="003E2D5A" w:rsidRDefault="008035C0" w:rsidP="008035C0">
            <w:pPr>
              <w:tabs>
                <w:tab w:val="left" w:pos="284"/>
                <w:tab w:val="left" w:pos="1418"/>
                <w:tab w:val="left" w:pos="1985"/>
              </w:tabs>
              <w:jc w:val="right"/>
              <w:rPr>
                <w:rFonts w:ascii="Angsana New" w:hAnsi="Angsana New"/>
                <w:sz w:val="28"/>
                <w:szCs w:val="28"/>
              </w:rPr>
            </w:pPr>
            <w:r w:rsidRPr="004D255F">
              <w:rPr>
                <w:rFonts w:ascii="Angsana New" w:hAnsi="Angsana New"/>
                <w:sz w:val="28"/>
              </w:rPr>
              <w:t>1,100</w:t>
            </w:r>
          </w:p>
        </w:tc>
        <w:tc>
          <w:tcPr>
            <w:tcW w:w="284" w:type="dxa"/>
            <w:gridSpan w:val="2"/>
            <w:shd w:val="clear" w:color="auto" w:fill="auto"/>
          </w:tcPr>
          <w:p w14:paraId="0ECEF0A8" w14:textId="77777777" w:rsidR="008035C0" w:rsidRPr="003E2D5A" w:rsidRDefault="008035C0" w:rsidP="008035C0">
            <w:pPr>
              <w:tabs>
                <w:tab w:val="left" w:pos="284"/>
                <w:tab w:val="left" w:pos="1418"/>
                <w:tab w:val="left" w:pos="1985"/>
              </w:tabs>
              <w:jc w:val="right"/>
              <w:rPr>
                <w:rFonts w:ascii="Angsana New" w:hAnsi="Angsana New"/>
                <w:sz w:val="28"/>
                <w:szCs w:val="28"/>
              </w:rPr>
            </w:pPr>
          </w:p>
        </w:tc>
        <w:tc>
          <w:tcPr>
            <w:tcW w:w="1157" w:type="dxa"/>
            <w:gridSpan w:val="2"/>
            <w:shd w:val="clear" w:color="auto" w:fill="auto"/>
          </w:tcPr>
          <w:p w14:paraId="33F31588" w14:textId="163ECD8A" w:rsidR="008035C0" w:rsidRPr="003E2D5A" w:rsidRDefault="008035C0" w:rsidP="008035C0">
            <w:pPr>
              <w:tabs>
                <w:tab w:val="left" w:pos="284"/>
                <w:tab w:val="left" w:pos="1418"/>
                <w:tab w:val="left" w:pos="1985"/>
              </w:tabs>
              <w:jc w:val="right"/>
              <w:rPr>
                <w:rFonts w:ascii="Angsana New" w:hAnsi="Angsana New"/>
                <w:sz w:val="28"/>
                <w:szCs w:val="28"/>
              </w:rPr>
            </w:pPr>
            <w:r w:rsidRPr="004D255F">
              <w:rPr>
                <w:rFonts w:ascii="Angsana New" w:hAnsi="Angsana New"/>
                <w:sz w:val="28"/>
              </w:rPr>
              <w:t>(6,619)</w:t>
            </w:r>
          </w:p>
        </w:tc>
        <w:tc>
          <w:tcPr>
            <w:tcW w:w="283" w:type="dxa"/>
            <w:gridSpan w:val="2"/>
            <w:shd w:val="clear" w:color="auto" w:fill="auto"/>
            <w:vAlign w:val="bottom"/>
          </w:tcPr>
          <w:p w14:paraId="0F8DC1E4" w14:textId="77777777" w:rsidR="008035C0" w:rsidRPr="003E2D5A" w:rsidRDefault="008035C0" w:rsidP="008035C0">
            <w:pPr>
              <w:tabs>
                <w:tab w:val="left" w:pos="284"/>
                <w:tab w:val="left" w:pos="851"/>
                <w:tab w:val="left" w:pos="1418"/>
                <w:tab w:val="left" w:pos="1985"/>
              </w:tabs>
              <w:jc w:val="right"/>
              <w:rPr>
                <w:rFonts w:ascii="Angsana New" w:hAnsi="Angsana New"/>
                <w:b/>
                <w:bCs/>
                <w:sz w:val="28"/>
                <w:szCs w:val="28"/>
                <w:highlight w:val="green"/>
                <w:u w:val="single"/>
              </w:rPr>
            </w:pPr>
          </w:p>
        </w:tc>
        <w:tc>
          <w:tcPr>
            <w:tcW w:w="1158" w:type="dxa"/>
            <w:shd w:val="clear" w:color="auto" w:fill="auto"/>
            <w:vAlign w:val="bottom"/>
          </w:tcPr>
          <w:p w14:paraId="4C541408" w14:textId="20A219D7" w:rsidR="008035C0" w:rsidRPr="003E2D5A" w:rsidRDefault="008035C0" w:rsidP="008035C0">
            <w:pPr>
              <w:tabs>
                <w:tab w:val="left" w:pos="284"/>
                <w:tab w:val="left" w:pos="1418"/>
                <w:tab w:val="left" w:pos="1985"/>
              </w:tabs>
              <w:jc w:val="right"/>
              <w:rPr>
                <w:rFonts w:ascii="Angsana New" w:hAnsi="Angsana New"/>
                <w:sz w:val="28"/>
                <w:szCs w:val="28"/>
              </w:rPr>
            </w:pPr>
            <w:r w:rsidRPr="004D255F">
              <w:rPr>
                <w:rFonts w:ascii="Angsana New" w:hAnsi="Angsana New"/>
                <w:sz w:val="28"/>
              </w:rPr>
              <w:t>148,127</w:t>
            </w:r>
          </w:p>
        </w:tc>
      </w:tr>
      <w:tr w:rsidR="008035C0" w:rsidRPr="003E2D5A" w14:paraId="26B74D60" w14:textId="77777777" w:rsidTr="00EF7281">
        <w:trPr>
          <w:gridAfter w:val="1"/>
          <w:wAfter w:w="14" w:type="dxa"/>
          <w:trHeight w:hRule="exact" w:val="397"/>
        </w:trPr>
        <w:tc>
          <w:tcPr>
            <w:tcW w:w="3096" w:type="dxa"/>
            <w:gridSpan w:val="2"/>
            <w:vAlign w:val="bottom"/>
          </w:tcPr>
          <w:p w14:paraId="7043F308" w14:textId="77777777" w:rsidR="008035C0" w:rsidRPr="007900B0" w:rsidRDefault="008035C0" w:rsidP="008035C0">
            <w:pPr>
              <w:tabs>
                <w:tab w:val="left" w:pos="284"/>
                <w:tab w:val="left" w:pos="851"/>
                <w:tab w:val="left" w:pos="1418"/>
                <w:tab w:val="left" w:pos="1985"/>
              </w:tabs>
              <w:ind w:firstLine="322"/>
              <w:rPr>
                <w:rFonts w:ascii="Angsana New" w:hAnsi="Angsana New"/>
                <w:sz w:val="28"/>
                <w:szCs w:val="28"/>
                <w:cs/>
              </w:rPr>
            </w:pPr>
            <w:r w:rsidRPr="003E2D5A">
              <w:rPr>
                <w:rFonts w:ascii="Angsana New" w:hAnsi="Angsana New"/>
                <w:sz w:val="28"/>
                <w:szCs w:val="28"/>
              </w:rPr>
              <w:t>Patent</w:t>
            </w:r>
          </w:p>
        </w:tc>
        <w:tc>
          <w:tcPr>
            <w:tcW w:w="1276" w:type="dxa"/>
            <w:gridSpan w:val="2"/>
            <w:shd w:val="clear" w:color="auto" w:fill="auto"/>
            <w:vAlign w:val="bottom"/>
          </w:tcPr>
          <w:p w14:paraId="79CF7709" w14:textId="0F44EDDD" w:rsidR="008035C0" w:rsidRPr="003E2D5A" w:rsidRDefault="008035C0" w:rsidP="008035C0">
            <w:pPr>
              <w:tabs>
                <w:tab w:val="left" w:pos="284"/>
                <w:tab w:val="left" w:pos="1418"/>
                <w:tab w:val="left" w:pos="1985"/>
              </w:tabs>
              <w:jc w:val="right"/>
              <w:rPr>
                <w:rFonts w:ascii="Angsana New" w:hAnsi="Angsana New"/>
                <w:sz w:val="28"/>
              </w:rPr>
            </w:pPr>
            <w:r>
              <w:rPr>
                <w:rFonts w:ascii="Angsana New" w:hAnsi="Angsana New"/>
                <w:sz w:val="28"/>
                <w:szCs w:val="28"/>
              </w:rPr>
              <w:t>4,100</w:t>
            </w:r>
          </w:p>
        </w:tc>
        <w:tc>
          <w:tcPr>
            <w:tcW w:w="238" w:type="dxa"/>
            <w:gridSpan w:val="2"/>
            <w:shd w:val="clear" w:color="auto" w:fill="auto"/>
          </w:tcPr>
          <w:p w14:paraId="27167B4C" w14:textId="77777777" w:rsidR="008035C0" w:rsidRPr="003E2D5A" w:rsidRDefault="008035C0" w:rsidP="008035C0">
            <w:pPr>
              <w:tabs>
                <w:tab w:val="left" w:pos="284"/>
                <w:tab w:val="left" w:pos="851"/>
                <w:tab w:val="left" w:pos="1418"/>
                <w:tab w:val="left" w:pos="1985"/>
              </w:tabs>
              <w:jc w:val="right"/>
              <w:rPr>
                <w:rFonts w:ascii="Angsana New" w:hAnsi="Angsana New"/>
                <w:sz w:val="28"/>
              </w:rPr>
            </w:pPr>
          </w:p>
        </w:tc>
        <w:tc>
          <w:tcPr>
            <w:tcW w:w="1157" w:type="dxa"/>
            <w:gridSpan w:val="2"/>
            <w:shd w:val="clear" w:color="auto" w:fill="auto"/>
            <w:vAlign w:val="bottom"/>
          </w:tcPr>
          <w:p w14:paraId="2484E329" w14:textId="5CBA1915" w:rsidR="008035C0" w:rsidRPr="003E2D5A" w:rsidRDefault="008035C0" w:rsidP="008035C0">
            <w:pPr>
              <w:tabs>
                <w:tab w:val="left" w:pos="284"/>
                <w:tab w:val="left" w:pos="1418"/>
                <w:tab w:val="left" w:pos="1985"/>
              </w:tabs>
              <w:jc w:val="right"/>
              <w:rPr>
                <w:rFonts w:ascii="Angsana New" w:hAnsi="Angsana New"/>
                <w:sz w:val="28"/>
                <w:szCs w:val="28"/>
              </w:rPr>
            </w:pPr>
            <w:r w:rsidRPr="00AB7CA7">
              <w:rPr>
                <w:rFonts w:ascii="Angsana New" w:hAnsi="Angsana New"/>
                <w:sz w:val="28"/>
              </w:rPr>
              <w:t>-</w:t>
            </w:r>
          </w:p>
        </w:tc>
        <w:tc>
          <w:tcPr>
            <w:tcW w:w="284" w:type="dxa"/>
            <w:gridSpan w:val="2"/>
            <w:shd w:val="clear" w:color="auto" w:fill="auto"/>
            <w:vAlign w:val="bottom"/>
          </w:tcPr>
          <w:p w14:paraId="190B597D" w14:textId="77777777" w:rsidR="008035C0" w:rsidRPr="003E2D5A" w:rsidRDefault="008035C0" w:rsidP="008035C0">
            <w:pPr>
              <w:tabs>
                <w:tab w:val="left" w:pos="284"/>
                <w:tab w:val="left" w:pos="851"/>
                <w:tab w:val="left" w:pos="1418"/>
                <w:tab w:val="left" w:pos="1985"/>
              </w:tabs>
              <w:jc w:val="right"/>
              <w:rPr>
                <w:rFonts w:ascii="Angsana New" w:hAnsi="Angsana New"/>
                <w:sz w:val="28"/>
                <w:szCs w:val="28"/>
              </w:rPr>
            </w:pPr>
          </w:p>
        </w:tc>
        <w:tc>
          <w:tcPr>
            <w:tcW w:w="1158" w:type="dxa"/>
            <w:shd w:val="clear" w:color="auto" w:fill="auto"/>
          </w:tcPr>
          <w:p w14:paraId="6374CFB9" w14:textId="56D5FB75" w:rsidR="008035C0" w:rsidRPr="003E2D5A" w:rsidRDefault="008035C0" w:rsidP="008035C0">
            <w:pPr>
              <w:tabs>
                <w:tab w:val="left" w:pos="284"/>
                <w:tab w:val="left" w:pos="1418"/>
                <w:tab w:val="left" w:pos="1985"/>
              </w:tabs>
              <w:jc w:val="right"/>
              <w:rPr>
                <w:rFonts w:ascii="Angsana New" w:hAnsi="Angsana New"/>
                <w:sz w:val="28"/>
                <w:szCs w:val="28"/>
              </w:rPr>
            </w:pPr>
            <w:r w:rsidRPr="00D44F14">
              <w:rPr>
                <w:rFonts w:ascii="Angsana New" w:hAnsi="Angsana New"/>
                <w:sz w:val="28"/>
              </w:rPr>
              <w:t>-</w:t>
            </w:r>
          </w:p>
        </w:tc>
        <w:tc>
          <w:tcPr>
            <w:tcW w:w="284" w:type="dxa"/>
            <w:gridSpan w:val="2"/>
            <w:shd w:val="clear" w:color="auto" w:fill="auto"/>
          </w:tcPr>
          <w:p w14:paraId="1351D8B5" w14:textId="77777777" w:rsidR="008035C0" w:rsidRPr="003E2D5A" w:rsidRDefault="008035C0" w:rsidP="008035C0">
            <w:pPr>
              <w:tabs>
                <w:tab w:val="left" w:pos="284"/>
                <w:tab w:val="left" w:pos="1418"/>
                <w:tab w:val="left" w:pos="1985"/>
              </w:tabs>
              <w:jc w:val="right"/>
              <w:rPr>
                <w:rFonts w:ascii="Angsana New" w:hAnsi="Angsana New"/>
                <w:sz w:val="28"/>
                <w:szCs w:val="28"/>
              </w:rPr>
            </w:pPr>
          </w:p>
        </w:tc>
        <w:tc>
          <w:tcPr>
            <w:tcW w:w="1157" w:type="dxa"/>
            <w:gridSpan w:val="2"/>
            <w:shd w:val="clear" w:color="auto" w:fill="auto"/>
          </w:tcPr>
          <w:p w14:paraId="45F34BD4" w14:textId="025FF117" w:rsidR="008035C0" w:rsidRPr="003E2D5A" w:rsidRDefault="008035C0" w:rsidP="008035C0">
            <w:pPr>
              <w:tabs>
                <w:tab w:val="left" w:pos="284"/>
                <w:tab w:val="left" w:pos="1418"/>
                <w:tab w:val="left" w:pos="1985"/>
              </w:tabs>
              <w:jc w:val="right"/>
              <w:rPr>
                <w:rFonts w:ascii="Angsana New" w:hAnsi="Angsana New"/>
                <w:sz w:val="28"/>
                <w:szCs w:val="28"/>
              </w:rPr>
            </w:pPr>
            <w:r w:rsidRPr="00D44F14">
              <w:rPr>
                <w:rFonts w:ascii="Angsana New" w:hAnsi="Angsana New"/>
                <w:sz w:val="28"/>
              </w:rPr>
              <w:t>(3,729)</w:t>
            </w:r>
          </w:p>
        </w:tc>
        <w:tc>
          <w:tcPr>
            <w:tcW w:w="283" w:type="dxa"/>
            <w:gridSpan w:val="2"/>
            <w:shd w:val="clear" w:color="auto" w:fill="auto"/>
            <w:vAlign w:val="bottom"/>
          </w:tcPr>
          <w:p w14:paraId="21B0E713" w14:textId="77777777" w:rsidR="008035C0" w:rsidRPr="003E2D5A" w:rsidRDefault="008035C0" w:rsidP="008035C0">
            <w:pPr>
              <w:tabs>
                <w:tab w:val="left" w:pos="284"/>
                <w:tab w:val="left" w:pos="851"/>
                <w:tab w:val="left" w:pos="1418"/>
                <w:tab w:val="left" w:pos="1985"/>
              </w:tabs>
              <w:jc w:val="right"/>
              <w:rPr>
                <w:rFonts w:ascii="Angsana New" w:hAnsi="Angsana New"/>
                <w:b/>
                <w:bCs/>
                <w:sz w:val="28"/>
                <w:szCs w:val="28"/>
                <w:highlight w:val="green"/>
                <w:u w:val="single"/>
              </w:rPr>
            </w:pPr>
          </w:p>
        </w:tc>
        <w:tc>
          <w:tcPr>
            <w:tcW w:w="1158" w:type="dxa"/>
            <w:shd w:val="clear" w:color="auto" w:fill="auto"/>
            <w:vAlign w:val="bottom"/>
          </w:tcPr>
          <w:p w14:paraId="1A9D7C53" w14:textId="05C60CB9" w:rsidR="008035C0" w:rsidRPr="003E2D5A" w:rsidRDefault="008035C0" w:rsidP="008035C0">
            <w:pPr>
              <w:tabs>
                <w:tab w:val="left" w:pos="284"/>
                <w:tab w:val="left" w:pos="1418"/>
                <w:tab w:val="left" w:pos="1985"/>
              </w:tabs>
              <w:jc w:val="right"/>
              <w:rPr>
                <w:rFonts w:ascii="Angsana New" w:hAnsi="Angsana New"/>
                <w:sz w:val="28"/>
                <w:szCs w:val="28"/>
              </w:rPr>
            </w:pPr>
            <w:r w:rsidRPr="00D44F14">
              <w:rPr>
                <w:rFonts w:ascii="Angsana New" w:hAnsi="Angsana New"/>
                <w:sz w:val="28"/>
              </w:rPr>
              <w:t>371</w:t>
            </w:r>
          </w:p>
        </w:tc>
      </w:tr>
      <w:tr w:rsidR="008035C0" w:rsidRPr="003E2D5A" w14:paraId="050FF394" w14:textId="77777777" w:rsidTr="00EF7281">
        <w:trPr>
          <w:gridAfter w:val="1"/>
          <w:wAfter w:w="14" w:type="dxa"/>
          <w:trHeight w:hRule="exact" w:val="397"/>
        </w:trPr>
        <w:tc>
          <w:tcPr>
            <w:tcW w:w="3096" w:type="dxa"/>
            <w:gridSpan w:val="2"/>
            <w:shd w:val="clear" w:color="auto" w:fill="auto"/>
            <w:vAlign w:val="bottom"/>
          </w:tcPr>
          <w:p w14:paraId="612031D1" w14:textId="77777777" w:rsidR="008035C0" w:rsidRPr="003E2D5A" w:rsidRDefault="008035C0" w:rsidP="008035C0">
            <w:pPr>
              <w:tabs>
                <w:tab w:val="left" w:pos="284"/>
                <w:tab w:val="left" w:pos="851"/>
                <w:tab w:val="left" w:pos="1418"/>
                <w:tab w:val="left" w:pos="1985"/>
              </w:tabs>
              <w:ind w:firstLine="322"/>
              <w:rPr>
                <w:rFonts w:ascii="Angsana New" w:hAnsi="Angsana New"/>
                <w:sz w:val="28"/>
                <w:szCs w:val="28"/>
              </w:rPr>
            </w:pPr>
            <w:r w:rsidRPr="003E2D5A">
              <w:rPr>
                <w:rFonts w:ascii="Angsana New" w:hAnsi="Angsana New"/>
                <w:sz w:val="28"/>
                <w:szCs w:val="28"/>
              </w:rPr>
              <w:t>Program during installation</w:t>
            </w:r>
          </w:p>
        </w:tc>
        <w:tc>
          <w:tcPr>
            <w:tcW w:w="1276" w:type="dxa"/>
            <w:gridSpan w:val="2"/>
            <w:shd w:val="clear" w:color="auto" w:fill="auto"/>
            <w:vAlign w:val="bottom"/>
          </w:tcPr>
          <w:p w14:paraId="2B2405E1" w14:textId="7E0568D0" w:rsidR="008035C0" w:rsidRPr="003E2D5A" w:rsidRDefault="008035C0" w:rsidP="008035C0">
            <w:pPr>
              <w:tabs>
                <w:tab w:val="left" w:pos="284"/>
                <w:tab w:val="left" w:pos="1418"/>
                <w:tab w:val="left" w:pos="1985"/>
              </w:tabs>
              <w:jc w:val="right"/>
              <w:rPr>
                <w:rFonts w:ascii="Angsana New" w:hAnsi="Angsana New"/>
                <w:sz w:val="28"/>
              </w:rPr>
            </w:pPr>
            <w:r>
              <w:rPr>
                <w:rFonts w:ascii="Angsana New" w:hAnsi="Angsana New"/>
                <w:sz w:val="28"/>
                <w:szCs w:val="28"/>
              </w:rPr>
              <w:t>-</w:t>
            </w:r>
          </w:p>
        </w:tc>
        <w:tc>
          <w:tcPr>
            <w:tcW w:w="238" w:type="dxa"/>
            <w:gridSpan w:val="2"/>
            <w:shd w:val="clear" w:color="auto" w:fill="auto"/>
          </w:tcPr>
          <w:p w14:paraId="2002523F" w14:textId="77777777" w:rsidR="008035C0" w:rsidRPr="003E2D5A" w:rsidRDefault="008035C0" w:rsidP="008035C0">
            <w:pPr>
              <w:tabs>
                <w:tab w:val="left" w:pos="284"/>
                <w:tab w:val="left" w:pos="851"/>
                <w:tab w:val="left" w:pos="1418"/>
                <w:tab w:val="left" w:pos="1985"/>
              </w:tabs>
              <w:jc w:val="right"/>
              <w:rPr>
                <w:rFonts w:ascii="Angsana New" w:hAnsi="Angsana New"/>
                <w:sz w:val="28"/>
              </w:rPr>
            </w:pPr>
          </w:p>
        </w:tc>
        <w:tc>
          <w:tcPr>
            <w:tcW w:w="1157" w:type="dxa"/>
            <w:gridSpan w:val="2"/>
            <w:shd w:val="clear" w:color="auto" w:fill="auto"/>
            <w:vAlign w:val="bottom"/>
          </w:tcPr>
          <w:p w14:paraId="1419F5A2" w14:textId="6A6110CB" w:rsidR="008035C0" w:rsidRPr="003E2D5A" w:rsidRDefault="008035C0" w:rsidP="008035C0">
            <w:pPr>
              <w:tabs>
                <w:tab w:val="left" w:pos="284"/>
                <w:tab w:val="left" w:pos="1418"/>
                <w:tab w:val="left" w:pos="1985"/>
              </w:tabs>
              <w:jc w:val="right"/>
              <w:rPr>
                <w:rFonts w:ascii="Angsana New" w:hAnsi="Angsana New"/>
                <w:sz w:val="28"/>
                <w:szCs w:val="28"/>
              </w:rPr>
            </w:pPr>
            <w:r w:rsidRPr="00AB7CA7">
              <w:rPr>
                <w:rFonts w:ascii="Angsana New" w:hAnsi="Angsana New"/>
                <w:sz w:val="28"/>
              </w:rPr>
              <w:t>-</w:t>
            </w:r>
          </w:p>
        </w:tc>
        <w:tc>
          <w:tcPr>
            <w:tcW w:w="284" w:type="dxa"/>
            <w:gridSpan w:val="2"/>
            <w:shd w:val="clear" w:color="auto" w:fill="auto"/>
            <w:vAlign w:val="bottom"/>
          </w:tcPr>
          <w:p w14:paraId="42F10AEA" w14:textId="77777777" w:rsidR="008035C0" w:rsidRPr="003E2D5A" w:rsidRDefault="008035C0" w:rsidP="008035C0">
            <w:pPr>
              <w:tabs>
                <w:tab w:val="left" w:pos="284"/>
                <w:tab w:val="left" w:pos="851"/>
                <w:tab w:val="left" w:pos="1418"/>
                <w:tab w:val="left" w:pos="1985"/>
              </w:tabs>
              <w:jc w:val="right"/>
              <w:rPr>
                <w:rFonts w:ascii="Angsana New" w:hAnsi="Angsana New"/>
                <w:sz w:val="28"/>
                <w:szCs w:val="28"/>
              </w:rPr>
            </w:pPr>
          </w:p>
        </w:tc>
        <w:tc>
          <w:tcPr>
            <w:tcW w:w="1158" w:type="dxa"/>
            <w:shd w:val="clear" w:color="auto" w:fill="auto"/>
          </w:tcPr>
          <w:p w14:paraId="343C7C4A" w14:textId="6A1CA2A6" w:rsidR="008035C0" w:rsidRPr="003E2D5A" w:rsidRDefault="008035C0" w:rsidP="008035C0">
            <w:pPr>
              <w:tabs>
                <w:tab w:val="left" w:pos="284"/>
                <w:tab w:val="left" w:pos="1418"/>
                <w:tab w:val="left" w:pos="1985"/>
              </w:tabs>
              <w:jc w:val="right"/>
              <w:rPr>
                <w:rFonts w:ascii="Angsana New" w:hAnsi="Angsana New"/>
                <w:sz w:val="28"/>
                <w:szCs w:val="28"/>
              </w:rPr>
            </w:pPr>
            <w:r w:rsidRPr="00D44F14">
              <w:rPr>
                <w:rFonts w:ascii="Angsana New" w:hAnsi="Angsana New"/>
                <w:sz w:val="28"/>
              </w:rPr>
              <w:t>-</w:t>
            </w:r>
          </w:p>
        </w:tc>
        <w:tc>
          <w:tcPr>
            <w:tcW w:w="284" w:type="dxa"/>
            <w:gridSpan w:val="2"/>
            <w:shd w:val="clear" w:color="auto" w:fill="auto"/>
          </w:tcPr>
          <w:p w14:paraId="0F78EF17" w14:textId="77777777" w:rsidR="008035C0" w:rsidRPr="003E2D5A" w:rsidRDefault="008035C0" w:rsidP="008035C0">
            <w:pPr>
              <w:tabs>
                <w:tab w:val="left" w:pos="284"/>
                <w:tab w:val="left" w:pos="1418"/>
                <w:tab w:val="left" w:pos="1985"/>
              </w:tabs>
              <w:jc w:val="right"/>
              <w:rPr>
                <w:rFonts w:ascii="Angsana New" w:hAnsi="Angsana New"/>
                <w:sz w:val="28"/>
                <w:szCs w:val="28"/>
              </w:rPr>
            </w:pPr>
          </w:p>
        </w:tc>
        <w:tc>
          <w:tcPr>
            <w:tcW w:w="1157" w:type="dxa"/>
            <w:gridSpan w:val="2"/>
            <w:shd w:val="clear" w:color="auto" w:fill="auto"/>
          </w:tcPr>
          <w:p w14:paraId="2D78EE6B" w14:textId="35B0BD8C" w:rsidR="008035C0" w:rsidRPr="003E2D5A" w:rsidRDefault="008035C0" w:rsidP="008035C0">
            <w:pPr>
              <w:tabs>
                <w:tab w:val="left" w:pos="284"/>
                <w:tab w:val="left" w:pos="1418"/>
                <w:tab w:val="left" w:pos="1985"/>
              </w:tabs>
              <w:jc w:val="right"/>
              <w:rPr>
                <w:rFonts w:ascii="Angsana New" w:hAnsi="Angsana New"/>
                <w:sz w:val="28"/>
                <w:szCs w:val="28"/>
              </w:rPr>
            </w:pPr>
            <w:r w:rsidRPr="00D44F14">
              <w:rPr>
                <w:rFonts w:ascii="Angsana New" w:hAnsi="Angsana New"/>
                <w:sz w:val="28"/>
              </w:rPr>
              <w:t>-</w:t>
            </w:r>
          </w:p>
        </w:tc>
        <w:tc>
          <w:tcPr>
            <w:tcW w:w="283" w:type="dxa"/>
            <w:gridSpan w:val="2"/>
            <w:shd w:val="clear" w:color="auto" w:fill="auto"/>
            <w:vAlign w:val="bottom"/>
          </w:tcPr>
          <w:p w14:paraId="135F4708" w14:textId="77777777" w:rsidR="008035C0" w:rsidRPr="003E2D5A" w:rsidRDefault="008035C0" w:rsidP="008035C0">
            <w:pPr>
              <w:tabs>
                <w:tab w:val="left" w:pos="284"/>
                <w:tab w:val="left" w:pos="851"/>
                <w:tab w:val="left" w:pos="1418"/>
                <w:tab w:val="left" w:pos="1985"/>
              </w:tabs>
              <w:jc w:val="right"/>
              <w:rPr>
                <w:rFonts w:ascii="Angsana New" w:hAnsi="Angsana New"/>
                <w:b/>
                <w:bCs/>
                <w:sz w:val="28"/>
                <w:szCs w:val="28"/>
                <w:u w:val="single"/>
              </w:rPr>
            </w:pPr>
          </w:p>
        </w:tc>
        <w:tc>
          <w:tcPr>
            <w:tcW w:w="1158" w:type="dxa"/>
            <w:shd w:val="clear" w:color="auto" w:fill="auto"/>
            <w:vAlign w:val="bottom"/>
          </w:tcPr>
          <w:p w14:paraId="4934AE4F" w14:textId="19E2D0DA" w:rsidR="008035C0" w:rsidRPr="003E2D5A" w:rsidRDefault="008035C0" w:rsidP="008035C0">
            <w:pPr>
              <w:tabs>
                <w:tab w:val="left" w:pos="284"/>
                <w:tab w:val="left" w:pos="1418"/>
                <w:tab w:val="left" w:pos="1985"/>
              </w:tabs>
              <w:jc w:val="right"/>
              <w:rPr>
                <w:rFonts w:ascii="Angsana New" w:hAnsi="Angsana New"/>
                <w:sz w:val="28"/>
                <w:szCs w:val="28"/>
              </w:rPr>
            </w:pPr>
            <w:r w:rsidRPr="00D44F14">
              <w:rPr>
                <w:rFonts w:ascii="Angsana New" w:hAnsi="Angsana New"/>
                <w:sz w:val="28"/>
              </w:rPr>
              <w:t>-</w:t>
            </w:r>
          </w:p>
        </w:tc>
      </w:tr>
      <w:tr w:rsidR="008035C0" w:rsidRPr="003E2D5A" w14:paraId="57A5E8A6" w14:textId="77777777" w:rsidTr="00EF7281">
        <w:trPr>
          <w:gridAfter w:val="1"/>
          <w:wAfter w:w="14" w:type="dxa"/>
          <w:trHeight w:hRule="exact" w:val="397"/>
        </w:trPr>
        <w:tc>
          <w:tcPr>
            <w:tcW w:w="3096" w:type="dxa"/>
            <w:gridSpan w:val="2"/>
            <w:vAlign w:val="bottom"/>
          </w:tcPr>
          <w:p w14:paraId="5000374D" w14:textId="77777777" w:rsidR="008035C0" w:rsidRPr="007900B0" w:rsidRDefault="008035C0" w:rsidP="00C524B0">
            <w:pPr>
              <w:tabs>
                <w:tab w:val="left" w:pos="284"/>
                <w:tab w:val="left" w:pos="851"/>
                <w:tab w:val="left" w:pos="1418"/>
                <w:tab w:val="left" w:pos="1985"/>
              </w:tabs>
              <w:ind w:left="176" w:firstLine="250"/>
              <w:rPr>
                <w:rFonts w:ascii="Angsana New" w:hAnsi="Angsana New"/>
                <w:sz w:val="28"/>
                <w:szCs w:val="28"/>
                <w:cs/>
              </w:rPr>
            </w:pPr>
            <w:r w:rsidRPr="00D1603D">
              <w:rPr>
                <w:rFonts w:ascii="Angsana New" w:hAnsi="Angsana New"/>
                <w:sz w:val="28"/>
                <w:szCs w:val="28"/>
              </w:rPr>
              <w:t xml:space="preserve">   </w:t>
            </w:r>
            <w:r w:rsidRPr="003E2D5A">
              <w:rPr>
                <w:rFonts w:ascii="Angsana New" w:hAnsi="Angsana New"/>
                <w:sz w:val="28"/>
                <w:szCs w:val="28"/>
              </w:rPr>
              <w:t>Total</w:t>
            </w:r>
          </w:p>
        </w:tc>
        <w:tc>
          <w:tcPr>
            <w:tcW w:w="1276" w:type="dxa"/>
            <w:gridSpan w:val="2"/>
            <w:tcBorders>
              <w:top w:val="single" w:sz="4" w:space="0" w:color="auto"/>
            </w:tcBorders>
            <w:shd w:val="clear" w:color="auto" w:fill="auto"/>
            <w:vAlign w:val="bottom"/>
          </w:tcPr>
          <w:p w14:paraId="33566A34" w14:textId="1292A173" w:rsidR="008035C0" w:rsidRPr="003E2D5A" w:rsidRDefault="008035C0" w:rsidP="008035C0">
            <w:pPr>
              <w:tabs>
                <w:tab w:val="left" w:pos="284"/>
                <w:tab w:val="left" w:pos="1418"/>
                <w:tab w:val="left" w:pos="1985"/>
              </w:tabs>
              <w:jc w:val="right"/>
              <w:rPr>
                <w:rFonts w:ascii="Angsana New" w:hAnsi="Angsana New"/>
                <w:sz w:val="28"/>
              </w:rPr>
            </w:pPr>
            <w:r>
              <w:rPr>
                <w:rFonts w:ascii="Angsana New" w:hAnsi="Angsana New"/>
                <w:sz w:val="28"/>
                <w:szCs w:val="28"/>
              </w:rPr>
              <w:t>157,739</w:t>
            </w:r>
          </w:p>
        </w:tc>
        <w:tc>
          <w:tcPr>
            <w:tcW w:w="238" w:type="dxa"/>
            <w:gridSpan w:val="2"/>
            <w:shd w:val="clear" w:color="auto" w:fill="auto"/>
          </w:tcPr>
          <w:p w14:paraId="15350F94" w14:textId="77777777" w:rsidR="008035C0" w:rsidRPr="003E2D5A" w:rsidRDefault="008035C0" w:rsidP="008035C0">
            <w:pPr>
              <w:tabs>
                <w:tab w:val="left" w:pos="284"/>
                <w:tab w:val="left" w:pos="851"/>
                <w:tab w:val="left" w:pos="1418"/>
                <w:tab w:val="left" w:pos="1985"/>
              </w:tabs>
              <w:jc w:val="right"/>
              <w:rPr>
                <w:rFonts w:ascii="Angsana New" w:hAnsi="Angsana New"/>
                <w:sz w:val="28"/>
              </w:rPr>
            </w:pPr>
          </w:p>
        </w:tc>
        <w:tc>
          <w:tcPr>
            <w:tcW w:w="1157" w:type="dxa"/>
            <w:gridSpan w:val="2"/>
            <w:tcBorders>
              <w:top w:val="single" w:sz="4" w:space="0" w:color="auto"/>
            </w:tcBorders>
            <w:shd w:val="clear" w:color="auto" w:fill="auto"/>
            <w:vAlign w:val="bottom"/>
          </w:tcPr>
          <w:p w14:paraId="2FA36D92" w14:textId="28CE379B" w:rsidR="008035C0" w:rsidRPr="003E2D5A" w:rsidRDefault="008035C0" w:rsidP="008035C0">
            <w:pPr>
              <w:tabs>
                <w:tab w:val="left" w:pos="284"/>
                <w:tab w:val="left" w:pos="1418"/>
                <w:tab w:val="left" w:pos="1985"/>
              </w:tabs>
              <w:jc w:val="right"/>
              <w:rPr>
                <w:rFonts w:ascii="Angsana New" w:hAnsi="Angsana New"/>
                <w:sz w:val="28"/>
                <w:szCs w:val="28"/>
              </w:rPr>
            </w:pPr>
            <w:r w:rsidRPr="00AB7CA7">
              <w:rPr>
                <w:rFonts w:ascii="Angsana New" w:hAnsi="Angsana New"/>
                <w:sz w:val="28"/>
              </w:rPr>
              <w:t>7</w:t>
            </w:r>
          </w:p>
        </w:tc>
        <w:tc>
          <w:tcPr>
            <w:tcW w:w="284" w:type="dxa"/>
            <w:gridSpan w:val="2"/>
            <w:shd w:val="clear" w:color="auto" w:fill="auto"/>
            <w:vAlign w:val="bottom"/>
          </w:tcPr>
          <w:p w14:paraId="2BAF347C" w14:textId="77777777" w:rsidR="008035C0" w:rsidRPr="003E2D5A" w:rsidRDefault="008035C0" w:rsidP="008035C0">
            <w:pPr>
              <w:tabs>
                <w:tab w:val="left" w:pos="284"/>
                <w:tab w:val="left" w:pos="851"/>
                <w:tab w:val="left" w:pos="1418"/>
                <w:tab w:val="left" w:pos="1985"/>
              </w:tabs>
              <w:jc w:val="right"/>
              <w:rPr>
                <w:rFonts w:ascii="Angsana New" w:hAnsi="Angsana New"/>
                <w:sz w:val="28"/>
                <w:szCs w:val="28"/>
              </w:rPr>
            </w:pPr>
          </w:p>
        </w:tc>
        <w:tc>
          <w:tcPr>
            <w:tcW w:w="1158" w:type="dxa"/>
            <w:tcBorders>
              <w:top w:val="single" w:sz="4" w:space="0" w:color="auto"/>
            </w:tcBorders>
            <w:shd w:val="clear" w:color="auto" w:fill="auto"/>
          </w:tcPr>
          <w:p w14:paraId="7B7D4698" w14:textId="6798B0C4" w:rsidR="008035C0" w:rsidRPr="003E2D5A" w:rsidRDefault="008035C0" w:rsidP="008035C0">
            <w:pPr>
              <w:tabs>
                <w:tab w:val="left" w:pos="284"/>
                <w:tab w:val="left" w:pos="1418"/>
                <w:tab w:val="left" w:pos="1985"/>
              </w:tabs>
              <w:jc w:val="right"/>
              <w:rPr>
                <w:rFonts w:ascii="Angsana New" w:hAnsi="Angsana New"/>
                <w:sz w:val="28"/>
                <w:szCs w:val="28"/>
              </w:rPr>
            </w:pPr>
            <w:r w:rsidRPr="00D44F14">
              <w:rPr>
                <w:rFonts w:ascii="Angsana New" w:hAnsi="Angsana New"/>
                <w:sz w:val="28"/>
              </w:rPr>
              <w:t>1,100</w:t>
            </w:r>
          </w:p>
        </w:tc>
        <w:tc>
          <w:tcPr>
            <w:tcW w:w="284" w:type="dxa"/>
            <w:gridSpan w:val="2"/>
            <w:shd w:val="clear" w:color="auto" w:fill="auto"/>
          </w:tcPr>
          <w:p w14:paraId="100A3559" w14:textId="77777777" w:rsidR="008035C0" w:rsidRPr="003E2D5A" w:rsidRDefault="008035C0" w:rsidP="008035C0">
            <w:pPr>
              <w:tabs>
                <w:tab w:val="left" w:pos="284"/>
                <w:tab w:val="left" w:pos="1418"/>
                <w:tab w:val="left" w:pos="1985"/>
              </w:tabs>
              <w:jc w:val="right"/>
              <w:rPr>
                <w:rFonts w:ascii="Angsana New" w:hAnsi="Angsana New"/>
                <w:sz w:val="28"/>
                <w:szCs w:val="28"/>
              </w:rPr>
            </w:pPr>
          </w:p>
        </w:tc>
        <w:tc>
          <w:tcPr>
            <w:tcW w:w="1157" w:type="dxa"/>
            <w:gridSpan w:val="2"/>
            <w:tcBorders>
              <w:top w:val="single" w:sz="4" w:space="0" w:color="auto"/>
            </w:tcBorders>
            <w:shd w:val="clear" w:color="auto" w:fill="auto"/>
          </w:tcPr>
          <w:p w14:paraId="72AD622F" w14:textId="5864748F" w:rsidR="008035C0" w:rsidRPr="003E2D5A" w:rsidRDefault="008035C0" w:rsidP="008035C0">
            <w:pPr>
              <w:tabs>
                <w:tab w:val="left" w:pos="284"/>
                <w:tab w:val="left" w:pos="1418"/>
                <w:tab w:val="left" w:pos="1985"/>
              </w:tabs>
              <w:jc w:val="right"/>
              <w:rPr>
                <w:rFonts w:ascii="Angsana New" w:hAnsi="Angsana New"/>
                <w:sz w:val="28"/>
                <w:szCs w:val="28"/>
              </w:rPr>
            </w:pPr>
            <w:r w:rsidRPr="00D44F14">
              <w:rPr>
                <w:rFonts w:ascii="Angsana New" w:hAnsi="Angsana New"/>
                <w:sz w:val="28"/>
              </w:rPr>
              <w:t>(10,348)</w:t>
            </w:r>
          </w:p>
        </w:tc>
        <w:tc>
          <w:tcPr>
            <w:tcW w:w="283" w:type="dxa"/>
            <w:gridSpan w:val="2"/>
            <w:shd w:val="clear" w:color="auto" w:fill="auto"/>
            <w:vAlign w:val="bottom"/>
          </w:tcPr>
          <w:p w14:paraId="009C9087" w14:textId="77777777" w:rsidR="008035C0" w:rsidRPr="003E2D5A" w:rsidRDefault="008035C0" w:rsidP="008035C0">
            <w:pPr>
              <w:tabs>
                <w:tab w:val="left" w:pos="284"/>
                <w:tab w:val="left" w:pos="851"/>
                <w:tab w:val="left" w:pos="1418"/>
                <w:tab w:val="left" w:pos="1985"/>
              </w:tabs>
              <w:jc w:val="right"/>
              <w:rPr>
                <w:rFonts w:ascii="Angsana New" w:hAnsi="Angsana New"/>
                <w:b/>
                <w:bCs/>
                <w:sz w:val="28"/>
                <w:szCs w:val="28"/>
                <w:u w:val="single"/>
              </w:rPr>
            </w:pPr>
          </w:p>
        </w:tc>
        <w:tc>
          <w:tcPr>
            <w:tcW w:w="1158" w:type="dxa"/>
            <w:tcBorders>
              <w:top w:val="single" w:sz="4" w:space="0" w:color="auto"/>
            </w:tcBorders>
            <w:shd w:val="clear" w:color="auto" w:fill="auto"/>
            <w:vAlign w:val="bottom"/>
          </w:tcPr>
          <w:p w14:paraId="11612A71" w14:textId="2D730527" w:rsidR="008035C0" w:rsidRPr="003E2D5A" w:rsidRDefault="008035C0" w:rsidP="008035C0">
            <w:pPr>
              <w:tabs>
                <w:tab w:val="left" w:pos="284"/>
                <w:tab w:val="left" w:pos="1418"/>
                <w:tab w:val="left" w:pos="1985"/>
              </w:tabs>
              <w:jc w:val="right"/>
              <w:rPr>
                <w:rFonts w:ascii="Angsana New" w:hAnsi="Angsana New"/>
                <w:sz w:val="28"/>
                <w:szCs w:val="28"/>
              </w:rPr>
            </w:pPr>
            <w:r w:rsidRPr="00D44F14">
              <w:rPr>
                <w:rFonts w:ascii="Angsana New" w:hAnsi="Angsana New"/>
                <w:sz w:val="28"/>
              </w:rPr>
              <w:t>148,498</w:t>
            </w:r>
          </w:p>
        </w:tc>
      </w:tr>
      <w:tr w:rsidR="008035C0" w:rsidRPr="003E2D5A" w14:paraId="5DE219EA" w14:textId="77777777" w:rsidTr="00EF7281">
        <w:trPr>
          <w:gridAfter w:val="1"/>
          <w:wAfter w:w="14" w:type="dxa"/>
          <w:trHeight w:hRule="exact" w:val="397"/>
        </w:trPr>
        <w:tc>
          <w:tcPr>
            <w:tcW w:w="3096" w:type="dxa"/>
            <w:gridSpan w:val="2"/>
            <w:vAlign w:val="bottom"/>
          </w:tcPr>
          <w:p w14:paraId="12DB051B" w14:textId="77777777" w:rsidR="008035C0" w:rsidRPr="007900B0" w:rsidRDefault="008035C0" w:rsidP="008035C0">
            <w:pPr>
              <w:tabs>
                <w:tab w:val="left" w:pos="284"/>
                <w:tab w:val="left" w:pos="851"/>
                <w:tab w:val="left" w:pos="1418"/>
                <w:tab w:val="left" w:pos="1985"/>
              </w:tabs>
              <w:ind w:firstLine="322"/>
              <w:rPr>
                <w:rFonts w:ascii="Angsana New" w:hAnsi="Angsana New"/>
                <w:sz w:val="28"/>
                <w:szCs w:val="28"/>
                <w:cs/>
              </w:rPr>
            </w:pPr>
            <w:r w:rsidRPr="003E2D5A">
              <w:rPr>
                <w:rFonts w:ascii="Angsana New" w:hAnsi="Angsana New"/>
                <w:sz w:val="28"/>
                <w:szCs w:val="28"/>
                <w:u w:val="single"/>
              </w:rPr>
              <w:t xml:space="preserve">Less </w:t>
            </w:r>
            <w:r w:rsidRPr="003E2D5A">
              <w:rPr>
                <w:rFonts w:ascii="Angsana New" w:hAnsi="Angsana New"/>
                <w:sz w:val="28"/>
                <w:szCs w:val="28"/>
              </w:rPr>
              <w:t>Accumulated amortization</w:t>
            </w:r>
          </w:p>
        </w:tc>
        <w:tc>
          <w:tcPr>
            <w:tcW w:w="1276" w:type="dxa"/>
            <w:gridSpan w:val="2"/>
            <w:tcBorders>
              <w:bottom w:val="single" w:sz="4" w:space="0" w:color="auto"/>
            </w:tcBorders>
            <w:shd w:val="clear" w:color="auto" w:fill="auto"/>
            <w:vAlign w:val="bottom"/>
          </w:tcPr>
          <w:p w14:paraId="775FA20A" w14:textId="5E2E0B99" w:rsidR="008035C0" w:rsidRPr="003E2D5A" w:rsidRDefault="008035C0" w:rsidP="008035C0">
            <w:pPr>
              <w:tabs>
                <w:tab w:val="left" w:pos="284"/>
                <w:tab w:val="left" w:pos="1418"/>
                <w:tab w:val="left" w:pos="1985"/>
              </w:tabs>
              <w:jc w:val="right"/>
              <w:rPr>
                <w:rFonts w:ascii="Angsana New" w:hAnsi="Angsana New"/>
                <w:sz w:val="28"/>
              </w:rPr>
            </w:pPr>
            <w:r>
              <w:rPr>
                <w:rFonts w:ascii="Angsana New" w:hAnsi="Angsana New"/>
                <w:sz w:val="28"/>
                <w:szCs w:val="28"/>
              </w:rPr>
              <w:t>(114,826)</w:t>
            </w:r>
          </w:p>
        </w:tc>
        <w:tc>
          <w:tcPr>
            <w:tcW w:w="238" w:type="dxa"/>
            <w:gridSpan w:val="2"/>
            <w:shd w:val="clear" w:color="auto" w:fill="auto"/>
          </w:tcPr>
          <w:p w14:paraId="2AD8538B" w14:textId="77777777" w:rsidR="008035C0" w:rsidRPr="003E2D5A" w:rsidRDefault="008035C0" w:rsidP="008035C0">
            <w:pPr>
              <w:tabs>
                <w:tab w:val="left" w:pos="284"/>
                <w:tab w:val="left" w:pos="851"/>
                <w:tab w:val="left" w:pos="1418"/>
                <w:tab w:val="left" w:pos="1985"/>
              </w:tabs>
              <w:jc w:val="right"/>
              <w:rPr>
                <w:rFonts w:ascii="Angsana New" w:hAnsi="Angsana New"/>
                <w:sz w:val="28"/>
              </w:rPr>
            </w:pPr>
          </w:p>
        </w:tc>
        <w:tc>
          <w:tcPr>
            <w:tcW w:w="1157" w:type="dxa"/>
            <w:gridSpan w:val="2"/>
            <w:tcBorders>
              <w:bottom w:val="single" w:sz="4" w:space="0" w:color="auto"/>
            </w:tcBorders>
            <w:shd w:val="clear" w:color="auto" w:fill="auto"/>
            <w:vAlign w:val="bottom"/>
          </w:tcPr>
          <w:p w14:paraId="4809C35A" w14:textId="0A37F274" w:rsidR="008035C0" w:rsidRPr="003E2D5A" w:rsidRDefault="008035C0" w:rsidP="008035C0">
            <w:pPr>
              <w:tabs>
                <w:tab w:val="left" w:pos="284"/>
                <w:tab w:val="left" w:pos="1418"/>
                <w:tab w:val="left" w:pos="1985"/>
              </w:tabs>
              <w:jc w:val="right"/>
              <w:rPr>
                <w:rFonts w:ascii="Angsana New" w:hAnsi="Angsana New"/>
                <w:sz w:val="28"/>
                <w:szCs w:val="28"/>
              </w:rPr>
            </w:pPr>
            <w:r w:rsidRPr="00AB7CA7">
              <w:rPr>
                <w:rFonts w:ascii="Angsana New" w:hAnsi="Angsana New"/>
                <w:sz w:val="28"/>
              </w:rPr>
              <w:t>(15,079)</w:t>
            </w:r>
          </w:p>
        </w:tc>
        <w:tc>
          <w:tcPr>
            <w:tcW w:w="284" w:type="dxa"/>
            <w:gridSpan w:val="2"/>
            <w:shd w:val="clear" w:color="auto" w:fill="auto"/>
            <w:vAlign w:val="bottom"/>
          </w:tcPr>
          <w:p w14:paraId="399834F4" w14:textId="77777777" w:rsidR="008035C0" w:rsidRPr="003E2D5A" w:rsidRDefault="008035C0" w:rsidP="008035C0">
            <w:pPr>
              <w:tabs>
                <w:tab w:val="left" w:pos="284"/>
                <w:tab w:val="left" w:pos="851"/>
                <w:tab w:val="left" w:pos="1418"/>
                <w:tab w:val="left" w:pos="1985"/>
              </w:tabs>
              <w:jc w:val="right"/>
              <w:rPr>
                <w:rFonts w:ascii="Angsana New" w:hAnsi="Angsana New"/>
                <w:sz w:val="28"/>
                <w:szCs w:val="28"/>
              </w:rPr>
            </w:pPr>
          </w:p>
        </w:tc>
        <w:tc>
          <w:tcPr>
            <w:tcW w:w="1158" w:type="dxa"/>
            <w:tcBorders>
              <w:bottom w:val="single" w:sz="4" w:space="0" w:color="auto"/>
            </w:tcBorders>
            <w:shd w:val="clear" w:color="auto" w:fill="auto"/>
          </w:tcPr>
          <w:p w14:paraId="1F3445A4" w14:textId="060F8027" w:rsidR="008035C0" w:rsidRPr="003E2D5A" w:rsidRDefault="004044E7" w:rsidP="008035C0">
            <w:pPr>
              <w:tabs>
                <w:tab w:val="left" w:pos="284"/>
                <w:tab w:val="left" w:pos="1418"/>
                <w:tab w:val="left" w:pos="1985"/>
              </w:tabs>
              <w:jc w:val="right"/>
              <w:rPr>
                <w:rFonts w:ascii="Angsana New" w:hAnsi="Angsana New"/>
                <w:sz w:val="28"/>
                <w:szCs w:val="28"/>
              </w:rPr>
            </w:pPr>
            <w:r>
              <w:rPr>
                <w:rFonts w:ascii="Angsana New" w:hAnsi="Angsana New"/>
                <w:sz w:val="28"/>
              </w:rPr>
              <w:t>-</w:t>
            </w:r>
          </w:p>
        </w:tc>
        <w:tc>
          <w:tcPr>
            <w:tcW w:w="284" w:type="dxa"/>
            <w:gridSpan w:val="2"/>
            <w:shd w:val="clear" w:color="auto" w:fill="auto"/>
          </w:tcPr>
          <w:p w14:paraId="3360659E" w14:textId="77777777" w:rsidR="008035C0" w:rsidRPr="003E2D5A" w:rsidRDefault="008035C0" w:rsidP="008035C0">
            <w:pPr>
              <w:tabs>
                <w:tab w:val="left" w:pos="284"/>
                <w:tab w:val="left" w:pos="1418"/>
                <w:tab w:val="left" w:pos="1985"/>
              </w:tabs>
              <w:jc w:val="right"/>
              <w:rPr>
                <w:rFonts w:ascii="Angsana New" w:hAnsi="Angsana New"/>
                <w:sz w:val="28"/>
                <w:szCs w:val="28"/>
              </w:rPr>
            </w:pPr>
          </w:p>
        </w:tc>
        <w:tc>
          <w:tcPr>
            <w:tcW w:w="1157" w:type="dxa"/>
            <w:gridSpan w:val="2"/>
            <w:tcBorders>
              <w:bottom w:val="single" w:sz="4" w:space="0" w:color="auto"/>
            </w:tcBorders>
            <w:shd w:val="clear" w:color="auto" w:fill="auto"/>
          </w:tcPr>
          <w:p w14:paraId="14272B5A" w14:textId="685EFAB4" w:rsidR="008035C0" w:rsidRPr="003E2D5A" w:rsidRDefault="004044E7" w:rsidP="008035C0">
            <w:pPr>
              <w:tabs>
                <w:tab w:val="left" w:pos="284"/>
                <w:tab w:val="left" w:pos="1418"/>
                <w:tab w:val="left" w:pos="1985"/>
              </w:tabs>
              <w:jc w:val="right"/>
              <w:rPr>
                <w:rFonts w:ascii="Angsana New" w:hAnsi="Angsana New"/>
                <w:sz w:val="28"/>
                <w:szCs w:val="28"/>
              </w:rPr>
            </w:pPr>
            <w:r>
              <w:rPr>
                <w:rFonts w:ascii="Angsana New" w:hAnsi="Angsana New"/>
                <w:sz w:val="28"/>
              </w:rPr>
              <w:t>9,298</w:t>
            </w:r>
          </w:p>
        </w:tc>
        <w:tc>
          <w:tcPr>
            <w:tcW w:w="283" w:type="dxa"/>
            <w:gridSpan w:val="2"/>
            <w:shd w:val="clear" w:color="auto" w:fill="auto"/>
            <w:vAlign w:val="bottom"/>
          </w:tcPr>
          <w:p w14:paraId="3DB6E414" w14:textId="77777777" w:rsidR="008035C0" w:rsidRPr="003E2D5A" w:rsidRDefault="008035C0" w:rsidP="008035C0">
            <w:pPr>
              <w:tabs>
                <w:tab w:val="left" w:pos="284"/>
                <w:tab w:val="left" w:pos="851"/>
                <w:tab w:val="left" w:pos="1418"/>
                <w:tab w:val="left" w:pos="1985"/>
              </w:tabs>
              <w:jc w:val="right"/>
              <w:rPr>
                <w:rFonts w:ascii="Angsana New" w:hAnsi="Angsana New"/>
                <w:b/>
                <w:bCs/>
                <w:sz w:val="28"/>
                <w:szCs w:val="28"/>
                <w:u w:val="single"/>
              </w:rPr>
            </w:pPr>
          </w:p>
        </w:tc>
        <w:tc>
          <w:tcPr>
            <w:tcW w:w="1158" w:type="dxa"/>
            <w:tcBorders>
              <w:bottom w:val="single" w:sz="4" w:space="0" w:color="auto"/>
            </w:tcBorders>
            <w:shd w:val="clear" w:color="auto" w:fill="auto"/>
            <w:vAlign w:val="bottom"/>
          </w:tcPr>
          <w:p w14:paraId="2C589893" w14:textId="64FB1645" w:rsidR="008035C0" w:rsidRPr="003E2D5A" w:rsidRDefault="004044E7" w:rsidP="008035C0">
            <w:pPr>
              <w:tabs>
                <w:tab w:val="left" w:pos="284"/>
                <w:tab w:val="left" w:pos="1418"/>
                <w:tab w:val="left" w:pos="1985"/>
              </w:tabs>
              <w:jc w:val="right"/>
              <w:rPr>
                <w:rFonts w:ascii="Angsana New" w:hAnsi="Angsana New"/>
                <w:sz w:val="28"/>
                <w:szCs w:val="28"/>
              </w:rPr>
            </w:pPr>
            <w:r w:rsidRPr="00D44F14">
              <w:rPr>
                <w:rFonts w:ascii="Angsana New" w:hAnsi="Angsana New"/>
                <w:sz w:val="28"/>
              </w:rPr>
              <w:t>(120,60</w:t>
            </w:r>
            <w:r>
              <w:rPr>
                <w:rFonts w:ascii="Angsana New" w:hAnsi="Angsana New"/>
                <w:sz w:val="28"/>
              </w:rPr>
              <w:t>7</w:t>
            </w:r>
            <w:r w:rsidRPr="00D44F14">
              <w:rPr>
                <w:rFonts w:ascii="Angsana New" w:hAnsi="Angsana New"/>
                <w:sz w:val="28"/>
              </w:rPr>
              <w:t>)</w:t>
            </w:r>
          </w:p>
        </w:tc>
      </w:tr>
      <w:tr w:rsidR="008035C0" w:rsidRPr="003E2D5A" w14:paraId="3C5A4F2B" w14:textId="77777777" w:rsidTr="00EF7281">
        <w:trPr>
          <w:gridAfter w:val="1"/>
          <w:wAfter w:w="14" w:type="dxa"/>
          <w:trHeight w:val="56"/>
        </w:trPr>
        <w:tc>
          <w:tcPr>
            <w:tcW w:w="3096" w:type="dxa"/>
            <w:gridSpan w:val="2"/>
            <w:vAlign w:val="bottom"/>
          </w:tcPr>
          <w:p w14:paraId="46091008" w14:textId="77777777" w:rsidR="008035C0" w:rsidRPr="003E2D5A" w:rsidRDefault="008035C0" w:rsidP="00C524B0">
            <w:pPr>
              <w:tabs>
                <w:tab w:val="left" w:pos="851"/>
                <w:tab w:val="left" w:pos="1418"/>
                <w:tab w:val="left" w:pos="1985"/>
              </w:tabs>
              <w:ind w:left="317" w:firstLine="250"/>
              <w:rPr>
                <w:rFonts w:ascii="Angsana New" w:hAnsi="Angsana New"/>
                <w:sz w:val="28"/>
                <w:szCs w:val="28"/>
              </w:rPr>
            </w:pPr>
            <w:r w:rsidRPr="003E2D5A">
              <w:rPr>
                <w:rFonts w:ascii="Angsana New" w:hAnsi="Angsana New"/>
                <w:sz w:val="28"/>
                <w:szCs w:val="28"/>
              </w:rPr>
              <w:t>Net</w:t>
            </w:r>
          </w:p>
        </w:tc>
        <w:tc>
          <w:tcPr>
            <w:tcW w:w="1276" w:type="dxa"/>
            <w:gridSpan w:val="2"/>
            <w:tcBorders>
              <w:top w:val="single" w:sz="4" w:space="0" w:color="auto"/>
            </w:tcBorders>
            <w:shd w:val="clear" w:color="auto" w:fill="auto"/>
            <w:vAlign w:val="bottom"/>
          </w:tcPr>
          <w:p w14:paraId="64B8DD91" w14:textId="6FC5E28B" w:rsidR="008035C0" w:rsidRPr="007900B0" w:rsidRDefault="008035C0" w:rsidP="008035C0">
            <w:pPr>
              <w:tabs>
                <w:tab w:val="left" w:pos="284"/>
                <w:tab w:val="left" w:pos="1418"/>
                <w:tab w:val="left" w:pos="1985"/>
              </w:tabs>
              <w:ind w:right="33"/>
              <w:jc w:val="right"/>
              <w:rPr>
                <w:rFonts w:ascii="Angsana New" w:hAnsi="Angsana New"/>
                <w:sz w:val="28"/>
                <w:cs/>
              </w:rPr>
            </w:pPr>
            <w:r>
              <w:rPr>
                <w:rFonts w:ascii="Angsana New" w:hAnsi="Angsana New"/>
                <w:sz w:val="28"/>
                <w:szCs w:val="28"/>
              </w:rPr>
              <w:t>42,913</w:t>
            </w:r>
          </w:p>
        </w:tc>
        <w:tc>
          <w:tcPr>
            <w:tcW w:w="238" w:type="dxa"/>
            <w:gridSpan w:val="2"/>
            <w:shd w:val="clear" w:color="auto" w:fill="auto"/>
          </w:tcPr>
          <w:p w14:paraId="2318FBA3" w14:textId="77777777" w:rsidR="008035C0" w:rsidRPr="003E2D5A" w:rsidRDefault="008035C0" w:rsidP="008035C0">
            <w:pPr>
              <w:tabs>
                <w:tab w:val="left" w:pos="284"/>
                <w:tab w:val="left" w:pos="1418"/>
                <w:tab w:val="left" w:pos="1985"/>
              </w:tabs>
              <w:ind w:right="-34"/>
              <w:jc w:val="right"/>
              <w:rPr>
                <w:rFonts w:ascii="Angsana New" w:hAnsi="Angsana New"/>
                <w:sz w:val="28"/>
              </w:rPr>
            </w:pPr>
          </w:p>
        </w:tc>
        <w:tc>
          <w:tcPr>
            <w:tcW w:w="1157" w:type="dxa"/>
            <w:gridSpan w:val="2"/>
            <w:tcBorders>
              <w:top w:val="single" w:sz="4" w:space="0" w:color="auto"/>
            </w:tcBorders>
            <w:shd w:val="clear" w:color="auto" w:fill="auto"/>
          </w:tcPr>
          <w:p w14:paraId="107A6EA4" w14:textId="1F5D0803" w:rsidR="008035C0" w:rsidRPr="007900B0" w:rsidRDefault="008035C0" w:rsidP="008035C0">
            <w:pPr>
              <w:tabs>
                <w:tab w:val="left" w:pos="284"/>
                <w:tab w:val="left" w:pos="1418"/>
                <w:tab w:val="left" w:pos="1985"/>
              </w:tabs>
              <w:ind w:right="33"/>
              <w:jc w:val="right"/>
              <w:rPr>
                <w:rFonts w:ascii="Angsana New" w:hAnsi="Angsana New"/>
                <w:sz w:val="28"/>
                <w:szCs w:val="28"/>
                <w:cs/>
              </w:rPr>
            </w:pPr>
            <w:r w:rsidRPr="00AB7CA7">
              <w:rPr>
                <w:rFonts w:ascii="Angsana New" w:hAnsi="Angsana New"/>
                <w:sz w:val="28"/>
              </w:rPr>
              <w:t>(15,072)</w:t>
            </w:r>
          </w:p>
        </w:tc>
        <w:tc>
          <w:tcPr>
            <w:tcW w:w="284" w:type="dxa"/>
            <w:gridSpan w:val="2"/>
            <w:shd w:val="clear" w:color="auto" w:fill="auto"/>
            <w:vAlign w:val="bottom"/>
          </w:tcPr>
          <w:p w14:paraId="43F33590" w14:textId="77777777" w:rsidR="008035C0" w:rsidRPr="003E2D5A" w:rsidRDefault="008035C0" w:rsidP="008035C0">
            <w:pPr>
              <w:tabs>
                <w:tab w:val="left" w:pos="284"/>
                <w:tab w:val="left" w:pos="851"/>
                <w:tab w:val="left" w:pos="1418"/>
                <w:tab w:val="left" w:pos="1985"/>
              </w:tabs>
              <w:jc w:val="right"/>
              <w:rPr>
                <w:rFonts w:ascii="Angsana New" w:hAnsi="Angsana New"/>
                <w:sz w:val="28"/>
                <w:szCs w:val="28"/>
              </w:rPr>
            </w:pPr>
          </w:p>
        </w:tc>
        <w:tc>
          <w:tcPr>
            <w:tcW w:w="1158" w:type="dxa"/>
            <w:tcBorders>
              <w:top w:val="single" w:sz="4" w:space="0" w:color="auto"/>
            </w:tcBorders>
            <w:shd w:val="clear" w:color="auto" w:fill="auto"/>
          </w:tcPr>
          <w:p w14:paraId="645AA0B0" w14:textId="22903266" w:rsidR="008035C0" w:rsidRPr="003E2D5A" w:rsidRDefault="004044E7" w:rsidP="008035C0">
            <w:pPr>
              <w:tabs>
                <w:tab w:val="left" w:pos="284"/>
                <w:tab w:val="left" w:pos="1418"/>
                <w:tab w:val="left" w:pos="1985"/>
              </w:tabs>
              <w:jc w:val="right"/>
              <w:rPr>
                <w:rFonts w:ascii="Angsana New" w:hAnsi="Angsana New"/>
                <w:sz w:val="28"/>
                <w:szCs w:val="28"/>
              </w:rPr>
            </w:pPr>
            <w:r w:rsidRPr="00D44F14">
              <w:rPr>
                <w:rFonts w:ascii="Angsana New" w:hAnsi="Angsana New"/>
                <w:sz w:val="28"/>
              </w:rPr>
              <w:t>1,100</w:t>
            </w:r>
          </w:p>
        </w:tc>
        <w:tc>
          <w:tcPr>
            <w:tcW w:w="284" w:type="dxa"/>
            <w:gridSpan w:val="2"/>
            <w:shd w:val="clear" w:color="auto" w:fill="auto"/>
          </w:tcPr>
          <w:p w14:paraId="03D375CE" w14:textId="77777777" w:rsidR="008035C0" w:rsidRPr="003E2D5A" w:rsidRDefault="008035C0" w:rsidP="008035C0">
            <w:pPr>
              <w:tabs>
                <w:tab w:val="left" w:pos="284"/>
                <w:tab w:val="left" w:pos="1418"/>
                <w:tab w:val="left" w:pos="1985"/>
              </w:tabs>
              <w:jc w:val="right"/>
              <w:rPr>
                <w:rFonts w:ascii="Angsana New" w:hAnsi="Angsana New"/>
                <w:sz w:val="28"/>
                <w:szCs w:val="28"/>
              </w:rPr>
            </w:pPr>
          </w:p>
        </w:tc>
        <w:tc>
          <w:tcPr>
            <w:tcW w:w="1157" w:type="dxa"/>
            <w:gridSpan w:val="2"/>
            <w:tcBorders>
              <w:top w:val="single" w:sz="4" w:space="0" w:color="auto"/>
            </w:tcBorders>
            <w:shd w:val="clear" w:color="auto" w:fill="auto"/>
          </w:tcPr>
          <w:p w14:paraId="625B0898" w14:textId="31EA7478" w:rsidR="008035C0" w:rsidRPr="003E2D5A" w:rsidRDefault="004044E7" w:rsidP="008035C0">
            <w:pPr>
              <w:tabs>
                <w:tab w:val="left" w:pos="284"/>
                <w:tab w:val="left" w:pos="1418"/>
                <w:tab w:val="left" w:pos="1985"/>
              </w:tabs>
              <w:jc w:val="right"/>
              <w:rPr>
                <w:rFonts w:ascii="Angsana New" w:hAnsi="Angsana New"/>
                <w:sz w:val="28"/>
                <w:szCs w:val="28"/>
              </w:rPr>
            </w:pPr>
            <w:r w:rsidRPr="00D44F14">
              <w:rPr>
                <w:rFonts w:ascii="Angsana New" w:hAnsi="Angsana New"/>
                <w:sz w:val="28"/>
              </w:rPr>
              <w:t>(</w:t>
            </w:r>
            <w:r>
              <w:rPr>
                <w:rFonts w:ascii="Angsana New" w:hAnsi="Angsana New"/>
                <w:sz w:val="28"/>
              </w:rPr>
              <w:t>1,050)</w:t>
            </w:r>
          </w:p>
        </w:tc>
        <w:tc>
          <w:tcPr>
            <w:tcW w:w="283" w:type="dxa"/>
            <w:gridSpan w:val="2"/>
            <w:shd w:val="clear" w:color="auto" w:fill="auto"/>
            <w:vAlign w:val="bottom"/>
          </w:tcPr>
          <w:p w14:paraId="5965A83A" w14:textId="77777777" w:rsidR="008035C0" w:rsidRPr="003E2D5A" w:rsidRDefault="008035C0" w:rsidP="008035C0">
            <w:pPr>
              <w:tabs>
                <w:tab w:val="left" w:pos="284"/>
                <w:tab w:val="left" w:pos="851"/>
                <w:tab w:val="left" w:pos="1418"/>
                <w:tab w:val="left" w:pos="1985"/>
              </w:tabs>
              <w:jc w:val="right"/>
              <w:rPr>
                <w:rFonts w:ascii="Angsana New" w:hAnsi="Angsana New"/>
                <w:b/>
                <w:bCs/>
                <w:sz w:val="28"/>
                <w:szCs w:val="28"/>
                <w:u w:val="single"/>
              </w:rPr>
            </w:pPr>
          </w:p>
        </w:tc>
        <w:tc>
          <w:tcPr>
            <w:tcW w:w="1158" w:type="dxa"/>
            <w:tcBorders>
              <w:top w:val="single" w:sz="4" w:space="0" w:color="auto"/>
            </w:tcBorders>
            <w:shd w:val="clear" w:color="auto" w:fill="auto"/>
            <w:vAlign w:val="bottom"/>
          </w:tcPr>
          <w:p w14:paraId="2BF3A053" w14:textId="6FF2253E" w:rsidR="008035C0" w:rsidRPr="007900B0" w:rsidRDefault="004044E7" w:rsidP="008035C0">
            <w:pPr>
              <w:tabs>
                <w:tab w:val="left" w:pos="284"/>
                <w:tab w:val="left" w:pos="1418"/>
                <w:tab w:val="left" w:pos="1985"/>
              </w:tabs>
              <w:ind w:right="33"/>
              <w:jc w:val="right"/>
              <w:rPr>
                <w:rFonts w:ascii="Angsana New" w:hAnsi="Angsana New"/>
                <w:sz w:val="28"/>
                <w:szCs w:val="28"/>
                <w:cs/>
              </w:rPr>
            </w:pPr>
            <w:r w:rsidRPr="00D44F14">
              <w:rPr>
                <w:rFonts w:ascii="Angsana New" w:hAnsi="Angsana New"/>
                <w:sz w:val="28"/>
              </w:rPr>
              <w:t>27,89</w:t>
            </w:r>
            <w:r>
              <w:rPr>
                <w:rFonts w:ascii="Angsana New" w:hAnsi="Angsana New"/>
                <w:sz w:val="28"/>
              </w:rPr>
              <w:t>1</w:t>
            </w:r>
          </w:p>
        </w:tc>
      </w:tr>
      <w:tr w:rsidR="004044E7" w:rsidRPr="003E2D5A" w14:paraId="457980EE" w14:textId="77777777" w:rsidTr="00523DDE">
        <w:trPr>
          <w:gridAfter w:val="1"/>
          <w:wAfter w:w="14" w:type="dxa"/>
          <w:trHeight w:val="740"/>
        </w:trPr>
        <w:tc>
          <w:tcPr>
            <w:tcW w:w="3096" w:type="dxa"/>
            <w:gridSpan w:val="2"/>
            <w:vAlign w:val="bottom"/>
          </w:tcPr>
          <w:p w14:paraId="6F9BF53E" w14:textId="77777777" w:rsidR="004044E7" w:rsidRPr="007900B0" w:rsidRDefault="004044E7" w:rsidP="004044E7">
            <w:pPr>
              <w:tabs>
                <w:tab w:val="left" w:pos="284"/>
                <w:tab w:val="left" w:pos="1418"/>
                <w:tab w:val="left" w:pos="1985"/>
              </w:tabs>
              <w:ind w:left="709" w:hanging="373"/>
              <w:rPr>
                <w:rFonts w:ascii="Angsana New" w:hAnsi="Angsana New"/>
                <w:sz w:val="28"/>
                <w:szCs w:val="28"/>
                <w:u w:val="single"/>
                <w:cs/>
              </w:rPr>
            </w:pPr>
            <w:r w:rsidRPr="003E2D5A">
              <w:rPr>
                <w:rFonts w:ascii="Angsana New" w:hAnsi="Angsana New"/>
                <w:sz w:val="28"/>
                <w:szCs w:val="28"/>
                <w:u w:val="single"/>
              </w:rPr>
              <w:t>Less</w:t>
            </w:r>
            <w:r w:rsidRPr="003E2D5A">
              <w:rPr>
                <w:rFonts w:ascii="Angsana New" w:hAnsi="Angsana New"/>
                <w:sz w:val="28"/>
                <w:szCs w:val="28"/>
              </w:rPr>
              <w:t xml:space="preserve"> Allowance for asset impairment</w:t>
            </w:r>
          </w:p>
        </w:tc>
        <w:tc>
          <w:tcPr>
            <w:tcW w:w="1276" w:type="dxa"/>
            <w:gridSpan w:val="2"/>
            <w:tcBorders>
              <w:bottom w:val="single" w:sz="4" w:space="0" w:color="auto"/>
            </w:tcBorders>
            <w:shd w:val="clear" w:color="auto" w:fill="auto"/>
            <w:vAlign w:val="bottom"/>
          </w:tcPr>
          <w:p w14:paraId="4D1C3672" w14:textId="74F3F141" w:rsidR="004044E7" w:rsidRPr="007900B0" w:rsidRDefault="004044E7" w:rsidP="004044E7">
            <w:pPr>
              <w:tabs>
                <w:tab w:val="left" w:pos="284"/>
                <w:tab w:val="left" w:pos="1418"/>
                <w:tab w:val="left" w:pos="1985"/>
              </w:tabs>
              <w:ind w:right="33"/>
              <w:jc w:val="right"/>
              <w:rPr>
                <w:rFonts w:ascii="Angsana New" w:hAnsi="Angsana New"/>
                <w:sz w:val="28"/>
                <w:cs/>
              </w:rPr>
            </w:pPr>
            <w:r>
              <w:rPr>
                <w:rFonts w:ascii="Angsana New" w:hAnsi="Angsana New"/>
                <w:sz w:val="28"/>
                <w:szCs w:val="28"/>
              </w:rPr>
              <w:t>(3,326)</w:t>
            </w:r>
          </w:p>
        </w:tc>
        <w:tc>
          <w:tcPr>
            <w:tcW w:w="238" w:type="dxa"/>
            <w:gridSpan w:val="2"/>
            <w:shd w:val="clear" w:color="auto" w:fill="auto"/>
          </w:tcPr>
          <w:p w14:paraId="4E61950C" w14:textId="77777777" w:rsidR="004044E7" w:rsidRPr="003E2D5A" w:rsidRDefault="004044E7" w:rsidP="004044E7">
            <w:pPr>
              <w:tabs>
                <w:tab w:val="left" w:pos="284"/>
                <w:tab w:val="left" w:pos="1418"/>
                <w:tab w:val="left" w:pos="1985"/>
              </w:tabs>
              <w:ind w:right="-34"/>
              <w:jc w:val="right"/>
              <w:rPr>
                <w:rFonts w:ascii="Angsana New" w:hAnsi="Angsana New"/>
                <w:sz w:val="28"/>
              </w:rPr>
            </w:pPr>
          </w:p>
        </w:tc>
        <w:tc>
          <w:tcPr>
            <w:tcW w:w="1157" w:type="dxa"/>
            <w:gridSpan w:val="2"/>
            <w:tcBorders>
              <w:bottom w:val="single" w:sz="4" w:space="0" w:color="auto"/>
            </w:tcBorders>
            <w:shd w:val="clear" w:color="auto" w:fill="auto"/>
            <w:vAlign w:val="bottom"/>
          </w:tcPr>
          <w:p w14:paraId="109FBAD7" w14:textId="4F091396" w:rsidR="004044E7" w:rsidRPr="007900B0" w:rsidRDefault="004044E7" w:rsidP="004044E7">
            <w:pPr>
              <w:tabs>
                <w:tab w:val="left" w:pos="284"/>
                <w:tab w:val="left" w:pos="1418"/>
                <w:tab w:val="left" w:pos="1985"/>
              </w:tabs>
              <w:ind w:right="33"/>
              <w:jc w:val="right"/>
              <w:rPr>
                <w:rFonts w:ascii="Angsana New" w:hAnsi="Angsana New"/>
                <w:sz w:val="28"/>
                <w:szCs w:val="28"/>
                <w:cs/>
              </w:rPr>
            </w:pPr>
            <w:r w:rsidRPr="00AB7CA7">
              <w:rPr>
                <w:rFonts w:ascii="Angsana New" w:hAnsi="Angsana New"/>
                <w:sz w:val="28"/>
              </w:rPr>
              <w:t>-</w:t>
            </w:r>
          </w:p>
        </w:tc>
        <w:tc>
          <w:tcPr>
            <w:tcW w:w="284" w:type="dxa"/>
            <w:gridSpan w:val="2"/>
            <w:shd w:val="clear" w:color="auto" w:fill="auto"/>
            <w:vAlign w:val="bottom"/>
          </w:tcPr>
          <w:p w14:paraId="5ACF7689" w14:textId="77777777" w:rsidR="004044E7" w:rsidRPr="003E2D5A" w:rsidRDefault="004044E7" w:rsidP="004044E7">
            <w:pPr>
              <w:tabs>
                <w:tab w:val="left" w:pos="284"/>
                <w:tab w:val="left" w:pos="851"/>
                <w:tab w:val="left" w:pos="1418"/>
                <w:tab w:val="left" w:pos="1985"/>
              </w:tabs>
              <w:jc w:val="right"/>
              <w:rPr>
                <w:rFonts w:ascii="Angsana New" w:hAnsi="Angsana New"/>
                <w:sz w:val="28"/>
                <w:szCs w:val="28"/>
              </w:rPr>
            </w:pPr>
          </w:p>
        </w:tc>
        <w:tc>
          <w:tcPr>
            <w:tcW w:w="1158" w:type="dxa"/>
            <w:tcBorders>
              <w:bottom w:val="single" w:sz="4" w:space="0" w:color="auto"/>
            </w:tcBorders>
            <w:shd w:val="clear" w:color="auto" w:fill="auto"/>
            <w:vAlign w:val="bottom"/>
          </w:tcPr>
          <w:p w14:paraId="64035AF5" w14:textId="03532B05" w:rsidR="004044E7" w:rsidRPr="003E2D5A" w:rsidRDefault="004044E7" w:rsidP="004044E7">
            <w:pPr>
              <w:tabs>
                <w:tab w:val="left" w:pos="284"/>
                <w:tab w:val="left" w:pos="1418"/>
                <w:tab w:val="left" w:pos="1985"/>
              </w:tabs>
              <w:jc w:val="right"/>
              <w:rPr>
                <w:rFonts w:ascii="Angsana New" w:hAnsi="Angsana New"/>
                <w:sz w:val="28"/>
                <w:szCs w:val="28"/>
              </w:rPr>
            </w:pPr>
            <w:r>
              <w:rPr>
                <w:rFonts w:ascii="Angsana New" w:hAnsi="Angsana New"/>
                <w:sz w:val="28"/>
                <w:szCs w:val="28"/>
              </w:rPr>
              <w:t>-</w:t>
            </w:r>
          </w:p>
        </w:tc>
        <w:tc>
          <w:tcPr>
            <w:tcW w:w="284" w:type="dxa"/>
            <w:gridSpan w:val="2"/>
            <w:shd w:val="clear" w:color="auto" w:fill="auto"/>
          </w:tcPr>
          <w:p w14:paraId="6FC54623" w14:textId="77777777" w:rsidR="004044E7" w:rsidRPr="003E2D5A" w:rsidRDefault="004044E7" w:rsidP="004044E7">
            <w:pPr>
              <w:tabs>
                <w:tab w:val="left" w:pos="284"/>
                <w:tab w:val="left" w:pos="1418"/>
                <w:tab w:val="left" w:pos="1985"/>
              </w:tabs>
              <w:jc w:val="right"/>
              <w:rPr>
                <w:rFonts w:ascii="Angsana New" w:hAnsi="Angsana New"/>
                <w:sz w:val="28"/>
                <w:szCs w:val="28"/>
              </w:rPr>
            </w:pPr>
          </w:p>
        </w:tc>
        <w:tc>
          <w:tcPr>
            <w:tcW w:w="1157" w:type="dxa"/>
            <w:gridSpan w:val="2"/>
            <w:tcBorders>
              <w:bottom w:val="single" w:sz="4" w:space="0" w:color="auto"/>
            </w:tcBorders>
            <w:shd w:val="clear" w:color="auto" w:fill="auto"/>
            <w:vAlign w:val="bottom"/>
          </w:tcPr>
          <w:p w14:paraId="7E20A472" w14:textId="5CF6E0E8" w:rsidR="004044E7" w:rsidRPr="003E2D5A" w:rsidRDefault="004044E7" w:rsidP="004044E7">
            <w:pPr>
              <w:tabs>
                <w:tab w:val="left" w:pos="284"/>
                <w:tab w:val="left" w:pos="1418"/>
                <w:tab w:val="left" w:pos="1985"/>
              </w:tabs>
              <w:jc w:val="right"/>
              <w:rPr>
                <w:rFonts w:ascii="Angsana New" w:hAnsi="Angsana New"/>
                <w:sz w:val="28"/>
                <w:szCs w:val="28"/>
              </w:rPr>
            </w:pPr>
            <w:r>
              <w:rPr>
                <w:rFonts w:ascii="Angsana New" w:hAnsi="Angsana New"/>
                <w:sz w:val="28"/>
              </w:rPr>
              <w:t>3,326</w:t>
            </w:r>
          </w:p>
        </w:tc>
        <w:tc>
          <w:tcPr>
            <w:tcW w:w="283" w:type="dxa"/>
            <w:gridSpan w:val="2"/>
            <w:shd w:val="clear" w:color="auto" w:fill="auto"/>
            <w:vAlign w:val="bottom"/>
          </w:tcPr>
          <w:p w14:paraId="4551B3CE" w14:textId="77777777" w:rsidR="004044E7" w:rsidRPr="003E2D5A" w:rsidRDefault="004044E7" w:rsidP="004044E7">
            <w:pPr>
              <w:tabs>
                <w:tab w:val="left" w:pos="284"/>
                <w:tab w:val="left" w:pos="851"/>
                <w:tab w:val="left" w:pos="1418"/>
                <w:tab w:val="left" w:pos="1985"/>
              </w:tabs>
              <w:jc w:val="right"/>
              <w:rPr>
                <w:rFonts w:ascii="Angsana New" w:hAnsi="Angsana New"/>
                <w:b/>
                <w:bCs/>
                <w:sz w:val="28"/>
                <w:szCs w:val="28"/>
                <w:u w:val="single"/>
              </w:rPr>
            </w:pPr>
          </w:p>
        </w:tc>
        <w:tc>
          <w:tcPr>
            <w:tcW w:w="1158" w:type="dxa"/>
            <w:tcBorders>
              <w:bottom w:val="single" w:sz="4" w:space="0" w:color="auto"/>
            </w:tcBorders>
            <w:shd w:val="clear" w:color="auto" w:fill="auto"/>
            <w:vAlign w:val="bottom"/>
          </w:tcPr>
          <w:p w14:paraId="6A6BD28E" w14:textId="291441CB" w:rsidR="004044E7" w:rsidRPr="007900B0" w:rsidRDefault="004044E7" w:rsidP="004044E7">
            <w:pPr>
              <w:tabs>
                <w:tab w:val="left" w:pos="284"/>
                <w:tab w:val="left" w:pos="1418"/>
                <w:tab w:val="left" w:pos="1985"/>
              </w:tabs>
              <w:ind w:right="33"/>
              <w:jc w:val="right"/>
              <w:rPr>
                <w:rFonts w:ascii="Angsana New" w:hAnsi="Angsana New"/>
                <w:sz w:val="28"/>
                <w:szCs w:val="28"/>
                <w:cs/>
              </w:rPr>
            </w:pPr>
            <w:r w:rsidRPr="00D44F14">
              <w:rPr>
                <w:rFonts w:ascii="Angsana New" w:hAnsi="Angsana New"/>
                <w:sz w:val="28"/>
              </w:rPr>
              <w:t>-</w:t>
            </w:r>
          </w:p>
        </w:tc>
      </w:tr>
      <w:tr w:rsidR="008035C0" w:rsidRPr="003E2D5A" w14:paraId="0E55BDE6" w14:textId="77777777" w:rsidTr="00EF7281">
        <w:trPr>
          <w:gridAfter w:val="1"/>
          <w:wAfter w:w="14" w:type="dxa"/>
          <w:trHeight w:hRule="exact" w:val="397"/>
        </w:trPr>
        <w:tc>
          <w:tcPr>
            <w:tcW w:w="3096" w:type="dxa"/>
            <w:gridSpan w:val="2"/>
            <w:vAlign w:val="bottom"/>
          </w:tcPr>
          <w:p w14:paraId="61540127" w14:textId="77777777" w:rsidR="008035C0" w:rsidRPr="007900B0" w:rsidRDefault="008035C0" w:rsidP="00C524B0">
            <w:pPr>
              <w:tabs>
                <w:tab w:val="left" w:pos="284"/>
                <w:tab w:val="left" w:pos="851"/>
                <w:tab w:val="left" w:pos="1418"/>
                <w:tab w:val="left" w:pos="1985"/>
              </w:tabs>
              <w:ind w:left="317" w:firstLine="250"/>
              <w:rPr>
                <w:rFonts w:ascii="Angsana New" w:hAnsi="Angsana New"/>
                <w:sz w:val="28"/>
                <w:szCs w:val="28"/>
                <w:cs/>
              </w:rPr>
            </w:pPr>
            <w:r w:rsidRPr="003E2D5A">
              <w:rPr>
                <w:rFonts w:ascii="Angsana New" w:hAnsi="Angsana New"/>
                <w:sz w:val="28"/>
                <w:szCs w:val="28"/>
              </w:rPr>
              <w:t>Net</w:t>
            </w:r>
          </w:p>
        </w:tc>
        <w:tc>
          <w:tcPr>
            <w:tcW w:w="1276" w:type="dxa"/>
            <w:gridSpan w:val="2"/>
            <w:tcBorders>
              <w:top w:val="single" w:sz="4" w:space="0" w:color="auto"/>
              <w:bottom w:val="double" w:sz="4" w:space="0" w:color="auto"/>
            </w:tcBorders>
            <w:shd w:val="clear" w:color="auto" w:fill="auto"/>
            <w:vAlign w:val="bottom"/>
          </w:tcPr>
          <w:p w14:paraId="6EBD1513" w14:textId="0EC99C0D" w:rsidR="008035C0" w:rsidRPr="003E2D5A" w:rsidRDefault="008035C0" w:rsidP="008035C0">
            <w:pPr>
              <w:tabs>
                <w:tab w:val="left" w:pos="284"/>
                <w:tab w:val="left" w:pos="851"/>
                <w:tab w:val="left" w:pos="1418"/>
                <w:tab w:val="left" w:pos="1985"/>
              </w:tabs>
              <w:jc w:val="right"/>
              <w:rPr>
                <w:rFonts w:ascii="Angsana New" w:hAnsi="Angsana New"/>
                <w:sz w:val="28"/>
              </w:rPr>
            </w:pPr>
            <w:r>
              <w:rPr>
                <w:rFonts w:ascii="Angsana New" w:hAnsi="Angsana New"/>
                <w:sz w:val="28"/>
                <w:szCs w:val="28"/>
              </w:rPr>
              <w:t>39,587</w:t>
            </w:r>
          </w:p>
        </w:tc>
        <w:tc>
          <w:tcPr>
            <w:tcW w:w="238" w:type="dxa"/>
            <w:gridSpan w:val="2"/>
            <w:shd w:val="clear" w:color="auto" w:fill="auto"/>
          </w:tcPr>
          <w:p w14:paraId="66DE66EC" w14:textId="77777777" w:rsidR="008035C0" w:rsidRPr="003E2D5A" w:rsidRDefault="008035C0" w:rsidP="008035C0">
            <w:pPr>
              <w:tabs>
                <w:tab w:val="left" w:pos="284"/>
                <w:tab w:val="left" w:pos="851"/>
                <w:tab w:val="left" w:pos="1418"/>
                <w:tab w:val="left" w:pos="1985"/>
              </w:tabs>
              <w:jc w:val="right"/>
              <w:rPr>
                <w:rFonts w:ascii="Angsana New" w:hAnsi="Angsana New"/>
                <w:sz w:val="28"/>
              </w:rPr>
            </w:pPr>
          </w:p>
        </w:tc>
        <w:tc>
          <w:tcPr>
            <w:tcW w:w="1157" w:type="dxa"/>
            <w:gridSpan w:val="2"/>
            <w:tcBorders>
              <w:top w:val="single" w:sz="4" w:space="0" w:color="auto"/>
              <w:bottom w:val="double" w:sz="4" w:space="0" w:color="auto"/>
            </w:tcBorders>
            <w:shd w:val="clear" w:color="auto" w:fill="auto"/>
            <w:vAlign w:val="bottom"/>
          </w:tcPr>
          <w:p w14:paraId="7D1F50A9" w14:textId="2A4139AF" w:rsidR="008035C0" w:rsidRPr="003E2D5A" w:rsidRDefault="008035C0" w:rsidP="008035C0">
            <w:pPr>
              <w:tabs>
                <w:tab w:val="left" w:pos="284"/>
                <w:tab w:val="left" w:pos="851"/>
                <w:tab w:val="left" w:pos="1418"/>
                <w:tab w:val="left" w:pos="1985"/>
              </w:tabs>
              <w:jc w:val="right"/>
              <w:rPr>
                <w:rFonts w:ascii="Angsana New" w:hAnsi="Angsana New"/>
                <w:sz w:val="28"/>
                <w:szCs w:val="28"/>
              </w:rPr>
            </w:pPr>
            <w:r w:rsidRPr="00AB7CA7">
              <w:rPr>
                <w:rFonts w:ascii="Angsana New" w:hAnsi="Angsana New"/>
                <w:sz w:val="28"/>
              </w:rPr>
              <w:t>(15,072)</w:t>
            </w:r>
          </w:p>
        </w:tc>
        <w:tc>
          <w:tcPr>
            <w:tcW w:w="284" w:type="dxa"/>
            <w:gridSpan w:val="2"/>
            <w:shd w:val="clear" w:color="auto" w:fill="auto"/>
            <w:vAlign w:val="bottom"/>
          </w:tcPr>
          <w:p w14:paraId="356656EF" w14:textId="77777777" w:rsidR="008035C0" w:rsidRPr="003E2D5A" w:rsidRDefault="008035C0" w:rsidP="008035C0">
            <w:pPr>
              <w:tabs>
                <w:tab w:val="left" w:pos="284"/>
                <w:tab w:val="left" w:pos="851"/>
                <w:tab w:val="left" w:pos="1418"/>
                <w:tab w:val="left" w:pos="1985"/>
              </w:tabs>
              <w:jc w:val="right"/>
              <w:rPr>
                <w:rFonts w:ascii="Angsana New" w:hAnsi="Angsana New"/>
                <w:sz w:val="28"/>
                <w:szCs w:val="28"/>
              </w:rPr>
            </w:pPr>
          </w:p>
        </w:tc>
        <w:tc>
          <w:tcPr>
            <w:tcW w:w="1158" w:type="dxa"/>
            <w:tcBorders>
              <w:top w:val="single" w:sz="4" w:space="0" w:color="auto"/>
              <w:bottom w:val="double" w:sz="4" w:space="0" w:color="auto"/>
            </w:tcBorders>
            <w:shd w:val="clear" w:color="auto" w:fill="auto"/>
          </w:tcPr>
          <w:p w14:paraId="3221EC43" w14:textId="03C92A94" w:rsidR="008035C0" w:rsidRPr="003E2D5A" w:rsidRDefault="004044E7" w:rsidP="008035C0">
            <w:pPr>
              <w:tabs>
                <w:tab w:val="left" w:pos="284"/>
                <w:tab w:val="left" w:pos="1418"/>
                <w:tab w:val="left" w:pos="1985"/>
              </w:tabs>
              <w:jc w:val="right"/>
              <w:rPr>
                <w:rFonts w:ascii="Angsana New" w:hAnsi="Angsana New"/>
                <w:sz w:val="28"/>
                <w:szCs w:val="28"/>
              </w:rPr>
            </w:pPr>
            <w:r w:rsidRPr="00D44F14">
              <w:rPr>
                <w:rFonts w:ascii="Angsana New" w:hAnsi="Angsana New"/>
                <w:sz w:val="28"/>
              </w:rPr>
              <w:t>1,100</w:t>
            </w:r>
          </w:p>
        </w:tc>
        <w:tc>
          <w:tcPr>
            <w:tcW w:w="284" w:type="dxa"/>
            <w:gridSpan w:val="2"/>
            <w:shd w:val="clear" w:color="auto" w:fill="auto"/>
          </w:tcPr>
          <w:p w14:paraId="5A718D39" w14:textId="77777777" w:rsidR="008035C0" w:rsidRPr="003E2D5A" w:rsidRDefault="008035C0" w:rsidP="008035C0">
            <w:pPr>
              <w:tabs>
                <w:tab w:val="left" w:pos="284"/>
                <w:tab w:val="left" w:pos="1418"/>
                <w:tab w:val="left" w:pos="1985"/>
              </w:tabs>
              <w:jc w:val="right"/>
              <w:rPr>
                <w:rFonts w:ascii="Angsana New" w:hAnsi="Angsana New"/>
                <w:sz w:val="28"/>
                <w:szCs w:val="28"/>
              </w:rPr>
            </w:pPr>
          </w:p>
        </w:tc>
        <w:tc>
          <w:tcPr>
            <w:tcW w:w="1157" w:type="dxa"/>
            <w:gridSpan w:val="2"/>
            <w:tcBorders>
              <w:top w:val="single" w:sz="4" w:space="0" w:color="auto"/>
              <w:bottom w:val="double" w:sz="4" w:space="0" w:color="auto"/>
            </w:tcBorders>
            <w:shd w:val="clear" w:color="auto" w:fill="auto"/>
          </w:tcPr>
          <w:p w14:paraId="5143971A" w14:textId="2C578BD6" w:rsidR="008035C0" w:rsidRPr="003E2D5A" w:rsidRDefault="004044E7" w:rsidP="008035C0">
            <w:pPr>
              <w:tabs>
                <w:tab w:val="left" w:pos="284"/>
                <w:tab w:val="left" w:pos="1418"/>
                <w:tab w:val="left" w:pos="1985"/>
              </w:tabs>
              <w:jc w:val="right"/>
              <w:rPr>
                <w:rFonts w:ascii="Angsana New" w:hAnsi="Angsana New"/>
                <w:sz w:val="28"/>
                <w:szCs w:val="28"/>
              </w:rPr>
            </w:pPr>
            <w:r>
              <w:rPr>
                <w:rFonts w:ascii="Angsana New" w:hAnsi="Angsana New"/>
                <w:sz w:val="28"/>
              </w:rPr>
              <w:t>2,276</w:t>
            </w:r>
          </w:p>
        </w:tc>
        <w:tc>
          <w:tcPr>
            <w:tcW w:w="283" w:type="dxa"/>
            <w:gridSpan w:val="2"/>
            <w:shd w:val="clear" w:color="auto" w:fill="auto"/>
            <w:vAlign w:val="bottom"/>
          </w:tcPr>
          <w:p w14:paraId="2908A0A8" w14:textId="77777777" w:rsidR="008035C0" w:rsidRPr="003E2D5A" w:rsidRDefault="008035C0" w:rsidP="008035C0">
            <w:pPr>
              <w:tabs>
                <w:tab w:val="left" w:pos="284"/>
                <w:tab w:val="left" w:pos="851"/>
                <w:tab w:val="left" w:pos="1418"/>
                <w:tab w:val="left" w:pos="1985"/>
              </w:tabs>
              <w:jc w:val="right"/>
              <w:rPr>
                <w:rFonts w:ascii="Angsana New" w:hAnsi="Angsana New"/>
                <w:b/>
                <w:bCs/>
                <w:sz w:val="28"/>
                <w:szCs w:val="28"/>
                <w:highlight w:val="green"/>
                <w:u w:val="single"/>
              </w:rPr>
            </w:pPr>
          </w:p>
        </w:tc>
        <w:tc>
          <w:tcPr>
            <w:tcW w:w="1158" w:type="dxa"/>
            <w:tcBorders>
              <w:top w:val="single" w:sz="4" w:space="0" w:color="auto"/>
              <w:bottom w:val="double" w:sz="4" w:space="0" w:color="auto"/>
            </w:tcBorders>
            <w:shd w:val="clear" w:color="auto" w:fill="auto"/>
            <w:vAlign w:val="bottom"/>
          </w:tcPr>
          <w:p w14:paraId="4B080933" w14:textId="1B245064" w:rsidR="008035C0" w:rsidRPr="003E2D5A" w:rsidRDefault="004044E7" w:rsidP="008035C0">
            <w:pPr>
              <w:tabs>
                <w:tab w:val="left" w:pos="284"/>
                <w:tab w:val="left" w:pos="851"/>
                <w:tab w:val="left" w:pos="1418"/>
                <w:tab w:val="left" w:pos="1985"/>
              </w:tabs>
              <w:jc w:val="right"/>
              <w:rPr>
                <w:rFonts w:ascii="Angsana New" w:hAnsi="Angsana New"/>
                <w:sz w:val="28"/>
                <w:szCs w:val="28"/>
              </w:rPr>
            </w:pPr>
            <w:r w:rsidRPr="00D44F14">
              <w:rPr>
                <w:rFonts w:ascii="Angsana New" w:hAnsi="Angsana New"/>
                <w:sz w:val="28"/>
              </w:rPr>
              <w:t>27,89</w:t>
            </w:r>
            <w:r>
              <w:rPr>
                <w:rFonts w:ascii="Angsana New" w:hAnsi="Angsana New"/>
                <w:sz w:val="28"/>
              </w:rPr>
              <w:t>1</w:t>
            </w:r>
          </w:p>
        </w:tc>
      </w:tr>
      <w:bookmarkEnd w:id="15"/>
    </w:tbl>
    <w:p w14:paraId="0A62E844" w14:textId="34951526" w:rsidR="004F191E" w:rsidRDefault="004F191E" w:rsidP="004F191E">
      <w:pPr>
        <w:spacing w:before="120"/>
        <w:jc w:val="thaiDistribute"/>
        <w:rPr>
          <w:rFonts w:ascii="Angsana New" w:hAnsi="Angsana New"/>
          <w:sz w:val="28"/>
          <w:szCs w:val="28"/>
        </w:rPr>
      </w:pPr>
    </w:p>
    <w:p w14:paraId="56592B4B" w14:textId="77777777" w:rsidR="00D92EF1" w:rsidRDefault="00D92EF1" w:rsidP="00D92EF1">
      <w:pPr>
        <w:jc w:val="thaiDistribute"/>
        <w:rPr>
          <w:rFonts w:ascii="Angsana New" w:hAnsi="Angsana New"/>
          <w:sz w:val="28"/>
          <w:szCs w:val="28"/>
        </w:rPr>
      </w:pPr>
    </w:p>
    <w:tbl>
      <w:tblPr>
        <w:tblW w:w="10091" w:type="dxa"/>
        <w:tblLayout w:type="fixed"/>
        <w:tblLook w:val="0000" w:firstRow="0" w:lastRow="0" w:firstColumn="0" w:lastColumn="0" w:noHBand="0" w:noVBand="0"/>
      </w:tblPr>
      <w:tblGrid>
        <w:gridCol w:w="3098"/>
        <w:gridCol w:w="1276"/>
        <w:gridCol w:w="258"/>
        <w:gridCol w:w="1133"/>
        <w:gridCol w:w="284"/>
        <w:gridCol w:w="1156"/>
        <w:gridCol w:w="284"/>
        <w:gridCol w:w="1160"/>
        <w:gridCol w:w="283"/>
        <w:gridCol w:w="1159"/>
      </w:tblGrid>
      <w:tr w:rsidR="004F191E" w:rsidRPr="003E2D5A" w14:paraId="5CD63680" w14:textId="77777777" w:rsidTr="00B6069A">
        <w:trPr>
          <w:trHeight w:hRule="exact" w:val="397"/>
        </w:trPr>
        <w:tc>
          <w:tcPr>
            <w:tcW w:w="3098" w:type="dxa"/>
          </w:tcPr>
          <w:p w14:paraId="0F7525AA" w14:textId="77777777" w:rsidR="004F191E" w:rsidRPr="003E2D5A" w:rsidRDefault="004F191E" w:rsidP="004F09D1">
            <w:pPr>
              <w:tabs>
                <w:tab w:val="left" w:pos="284"/>
                <w:tab w:val="left" w:pos="851"/>
                <w:tab w:val="left" w:pos="1418"/>
                <w:tab w:val="left" w:pos="1985"/>
              </w:tabs>
              <w:rPr>
                <w:rFonts w:ascii="Angsana New" w:hAnsi="Angsana New"/>
                <w:sz w:val="28"/>
                <w:szCs w:val="28"/>
              </w:rPr>
            </w:pPr>
          </w:p>
        </w:tc>
        <w:tc>
          <w:tcPr>
            <w:tcW w:w="6993" w:type="dxa"/>
            <w:gridSpan w:val="9"/>
            <w:tcBorders>
              <w:bottom w:val="single" w:sz="4" w:space="0" w:color="auto"/>
            </w:tcBorders>
          </w:tcPr>
          <w:p w14:paraId="1C329DA3" w14:textId="77777777" w:rsidR="004F191E" w:rsidRPr="003E2D5A" w:rsidRDefault="004F191E" w:rsidP="004F09D1">
            <w:pPr>
              <w:keepNext/>
              <w:tabs>
                <w:tab w:val="left" w:pos="284"/>
                <w:tab w:val="left" w:pos="851"/>
                <w:tab w:val="left" w:pos="1418"/>
                <w:tab w:val="left" w:pos="1985"/>
              </w:tabs>
              <w:ind w:right="-57"/>
              <w:jc w:val="center"/>
              <w:outlineLvl w:val="3"/>
              <w:rPr>
                <w:rFonts w:ascii="Angsana New" w:hAnsi="Angsana New"/>
                <w:sz w:val="28"/>
                <w:szCs w:val="28"/>
              </w:rPr>
            </w:pPr>
            <w:r w:rsidRPr="003E2D5A">
              <w:rPr>
                <w:rFonts w:ascii="Angsana New" w:hAnsi="Angsana New"/>
                <w:sz w:val="28"/>
                <w:szCs w:val="28"/>
              </w:rPr>
              <w:t>In Thousand Baht</w:t>
            </w:r>
          </w:p>
        </w:tc>
      </w:tr>
      <w:tr w:rsidR="004F191E" w:rsidRPr="003E2D5A" w14:paraId="53CAE6BB" w14:textId="77777777" w:rsidTr="00B6069A">
        <w:trPr>
          <w:trHeight w:hRule="exact" w:val="397"/>
        </w:trPr>
        <w:tc>
          <w:tcPr>
            <w:tcW w:w="3098" w:type="dxa"/>
          </w:tcPr>
          <w:p w14:paraId="20F5C6DC" w14:textId="77777777" w:rsidR="004F191E" w:rsidRPr="003E2D5A" w:rsidRDefault="004F191E" w:rsidP="004F09D1">
            <w:pPr>
              <w:tabs>
                <w:tab w:val="left" w:pos="284"/>
                <w:tab w:val="left" w:pos="851"/>
                <w:tab w:val="left" w:pos="1418"/>
                <w:tab w:val="left" w:pos="1985"/>
              </w:tabs>
              <w:rPr>
                <w:rFonts w:ascii="Angsana New" w:hAnsi="Angsana New"/>
                <w:sz w:val="28"/>
                <w:szCs w:val="28"/>
              </w:rPr>
            </w:pPr>
          </w:p>
        </w:tc>
        <w:tc>
          <w:tcPr>
            <w:tcW w:w="6993" w:type="dxa"/>
            <w:gridSpan w:val="9"/>
            <w:tcBorders>
              <w:top w:val="single" w:sz="4" w:space="0" w:color="auto"/>
              <w:bottom w:val="single" w:sz="4" w:space="0" w:color="auto"/>
            </w:tcBorders>
          </w:tcPr>
          <w:p w14:paraId="0FDAB127" w14:textId="77777777" w:rsidR="004F191E" w:rsidRPr="003E2D5A" w:rsidRDefault="004F191E" w:rsidP="004F09D1">
            <w:pPr>
              <w:keepNext/>
              <w:tabs>
                <w:tab w:val="left" w:pos="284"/>
                <w:tab w:val="left" w:pos="851"/>
                <w:tab w:val="left" w:pos="1418"/>
                <w:tab w:val="left" w:pos="1985"/>
              </w:tabs>
              <w:ind w:right="-57"/>
              <w:jc w:val="center"/>
              <w:outlineLvl w:val="3"/>
              <w:rPr>
                <w:rFonts w:ascii="Angsana New" w:hAnsi="Angsana New"/>
                <w:sz w:val="28"/>
                <w:szCs w:val="28"/>
              </w:rPr>
            </w:pPr>
            <w:r w:rsidRPr="003E2D5A">
              <w:rPr>
                <w:rFonts w:ascii="Angsana New" w:hAnsi="Angsana New"/>
                <w:sz w:val="28"/>
                <w:szCs w:val="28"/>
              </w:rPr>
              <w:t>Separated financial statements</w:t>
            </w:r>
          </w:p>
        </w:tc>
      </w:tr>
      <w:tr w:rsidR="004F191E" w:rsidRPr="003E2D5A" w14:paraId="1771A044" w14:textId="77777777" w:rsidTr="004F09D1">
        <w:trPr>
          <w:trHeight w:val="1122"/>
        </w:trPr>
        <w:tc>
          <w:tcPr>
            <w:tcW w:w="3098" w:type="dxa"/>
          </w:tcPr>
          <w:p w14:paraId="2A026B4D" w14:textId="77777777" w:rsidR="004F191E" w:rsidRPr="003E2D5A" w:rsidRDefault="004F191E" w:rsidP="004F09D1">
            <w:pPr>
              <w:tabs>
                <w:tab w:val="left" w:pos="284"/>
                <w:tab w:val="left" w:pos="851"/>
                <w:tab w:val="left" w:pos="1418"/>
                <w:tab w:val="left" w:pos="1985"/>
              </w:tabs>
              <w:rPr>
                <w:rFonts w:ascii="Angsana New" w:hAnsi="Angsana New"/>
                <w:sz w:val="28"/>
                <w:szCs w:val="28"/>
              </w:rPr>
            </w:pPr>
          </w:p>
        </w:tc>
        <w:tc>
          <w:tcPr>
            <w:tcW w:w="1276" w:type="dxa"/>
            <w:tcBorders>
              <w:top w:val="single" w:sz="4" w:space="0" w:color="auto"/>
              <w:bottom w:val="single" w:sz="4" w:space="0" w:color="auto"/>
            </w:tcBorders>
            <w:vAlign w:val="center"/>
          </w:tcPr>
          <w:p w14:paraId="6B65C7F0" w14:textId="77777777" w:rsidR="007B02F5" w:rsidRPr="007B02F5" w:rsidRDefault="007B02F5" w:rsidP="004F09D1">
            <w:pPr>
              <w:ind w:left="-31" w:firstLine="31"/>
              <w:jc w:val="center"/>
              <w:rPr>
                <w:rFonts w:ascii="Angsana New" w:hAnsi="Angsana New"/>
                <w:sz w:val="28"/>
                <w:szCs w:val="28"/>
              </w:rPr>
            </w:pPr>
            <w:r w:rsidRPr="007B02F5">
              <w:rPr>
                <w:rFonts w:ascii="Angsana New" w:hAnsi="Angsana New"/>
                <w:sz w:val="28"/>
                <w:szCs w:val="28"/>
              </w:rPr>
              <w:t xml:space="preserve">Balance December </w:t>
            </w:r>
          </w:p>
          <w:p w14:paraId="2A6E44F2" w14:textId="3AB424F2" w:rsidR="004F191E" w:rsidRPr="003E2D5A" w:rsidRDefault="007B02F5" w:rsidP="004F09D1">
            <w:pPr>
              <w:ind w:left="-31" w:firstLine="31"/>
              <w:jc w:val="center"/>
              <w:rPr>
                <w:rFonts w:ascii="Angsana New" w:hAnsi="Angsana New"/>
                <w:sz w:val="28"/>
                <w:szCs w:val="28"/>
              </w:rPr>
            </w:pPr>
            <w:r w:rsidRPr="007B02F5">
              <w:rPr>
                <w:rFonts w:ascii="Angsana New" w:hAnsi="Angsana New"/>
                <w:sz w:val="28"/>
                <w:szCs w:val="28"/>
              </w:rPr>
              <w:t>31, 2021</w:t>
            </w:r>
          </w:p>
        </w:tc>
        <w:tc>
          <w:tcPr>
            <w:tcW w:w="258" w:type="dxa"/>
            <w:tcBorders>
              <w:top w:val="single" w:sz="4" w:space="0" w:color="auto"/>
            </w:tcBorders>
            <w:vAlign w:val="center"/>
          </w:tcPr>
          <w:p w14:paraId="6357B9C6" w14:textId="77777777" w:rsidR="004F191E" w:rsidRPr="003E2D5A" w:rsidRDefault="004F191E" w:rsidP="004F09D1">
            <w:pPr>
              <w:tabs>
                <w:tab w:val="left" w:pos="284"/>
                <w:tab w:val="left" w:pos="851"/>
                <w:tab w:val="left" w:pos="1418"/>
                <w:tab w:val="left" w:pos="1985"/>
              </w:tabs>
              <w:ind w:right="-57"/>
              <w:jc w:val="center"/>
              <w:rPr>
                <w:rFonts w:ascii="Angsana New" w:hAnsi="Angsana New"/>
                <w:sz w:val="28"/>
                <w:szCs w:val="28"/>
                <w:u w:val="single"/>
              </w:rPr>
            </w:pPr>
          </w:p>
        </w:tc>
        <w:tc>
          <w:tcPr>
            <w:tcW w:w="1133" w:type="dxa"/>
            <w:tcBorders>
              <w:top w:val="single" w:sz="4" w:space="0" w:color="auto"/>
              <w:bottom w:val="single" w:sz="4" w:space="0" w:color="auto"/>
            </w:tcBorders>
            <w:vAlign w:val="center"/>
          </w:tcPr>
          <w:p w14:paraId="179E5D66" w14:textId="3AE13FD2" w:rsidR="004F191E" w:rsidRDefault="004F191E" w:rsidP="004F09D1">
            <w:pPr>
              <w:keepNext/>
              <w:tabs>
                <w:tab w:val="left" w:pos="284"/>
                <w:tab w:val="left" w:pos="1418"/>
                <w:tab w:val="left" w:pos="1985"/>
              </w:tabs>
              <w:ind w:left="-108" w:right="-108"/>
              <w:jc w:val="center"/>
              <w:outlineLvl w:val="3"/>
              <w:rPr>
                <w:rFonts w:ascii="Angsana New" w:hAnsi="Angsana New"/>
                <w:sz w:val="28"/>
                <w:szCs w:val="28"/>
                <w:lang w:eastAsia="x-none"/>
              </w:rPr>
            </w:pPr>
          </w:p>
          <w:p w14:paraId="6E5A3547" w14:textId="77777777" w:rsidR="004F09D1" w:rsidRPr="003E2D5A" w:rsidRDefault="004F09D1" w:rsidP="004F09D1">
            <w:pPr>
              <w:keepNext/>
              <w:tabs>
                <w:tab w:val="left" w:pos="284"/>
                <w:tab w:val="left" w:pos="1418"/>
                <w:tab w:val="left" w:pos="1985"/>
              </w:tabs>
              <w:ind w:left="-108" w:right="-108"/>
              <w:jc w:val="center"/>
              <w:outlineLvl w:val="3"/>
              <w:rPr>
                <w:rFonts w:ascii="Angsana New" w:hAnsi="Angsana New"/>
                <w:sz w:val="28"/>
                <w:szCs w:val="28"/>
                <w:lang w:eastAsia="x-none"/>
              </w:rPr>
            </w:pPr>
          </w:p>
          <w:p w14:paraId="3171DB7C" w14:textId="77777777" w:rsidR="004F191E" w:rsidRPr="003E2D5A" w:rsidRDefault="004F191E" w:rsidP="004F09D1">
            <w:pPr>
              <w:keepNext/>
              <w:tabs>
                <w:tab w:val="left" w:pos="284"/>
                <w:tab w:val="left" w:pos="1418"/>
                <w:tab w:val="left" w:pos="1985"/>
              </w:tabs>
              <w:ind w:left="-108" w:right="-108"/>
              <w:jc w:val="center"/>
              <w:outlineLvl w:val="3"/>
              <w:rPr>
                <w:rFonts w:ascii="Angsana New" w:hAnsi="Angsana New"/>
                <w:sz w:val="28"/>
                <w:szCs w:val="28"/>
                <w:lang w:eastAsia="x-none"/>
              </w:rPr>
            </w:pPr>
            <w:r w:rsidRPr="004F09D1">
              <w:rPr>
                <w:rFonts w:ascii="Angsana New" w:hAnsi="Angsana New"/>
                <w:sz w:val="28"/>
                <w:szCs w:val="28"/>
                <w:lang w:eastAsia="x-none"/>
              </w:rPr>
              <w:t>Increases</w:t>
            </w:r>
          </w:p>
        </w:tc>
        <w:tc>
          <w:tcPr>
            <w:tcW w:w="284" w:type="dxa"/>
            <w:tcBorders>
              <w:top w:val="single" w:sz="4" w:space="0" w:color="auto"/>
            </w:tcBorders>
            <w:vAlign w:val="center"/>
          </w:tcPr>
          <w:p w14:paraId="77FDFE2F" w14:textId="77777777" w:rsidR="004F191E" w:rsidRPr="004F09D1" w:rsidRDefault="004F191E" w:rsidP="004F09D1">
            <w:pPr>
              <w:keepNext/>
              <w:tabs>
                <w:tab w:val="left" w:pos="284"/>
                <w:tab w:val="left" w:pos="851"/>
                <w:tab w:val="left" w:pos="1418"/>
                <w:tab w:val="left" w:pos="1985"/>
              </w:tabs>
              <w:ind w:left="-108" w:right="-57"/>
              <w:jc w:val="center"/>
              <w:outlineLvl w:val="3"/>
              <w:rPr>
                <w:rFonts w:ascii="Angsana New" w:hAnsi="Angsana New"/>
                <w:sz w:val="28"/>
                <w:szCs w:val="28"/>
                <w:lang w:eastAsia="x-none"/>
              </w:rPr>
            </w:pPr>
          </w:p>
        </w:tc>
        <w:tc>
          <w:tcPr>
            <w:tcW w:w="1156" w:type="dxa"/>
            <w:tcBorders>
              <w:top w:val="single" w:sz="4" w:space="0" w:color="auto"/>
              <w:bottom w:val="single" w:sz="4" w:space="0" w:color="auto"/>
            </w:tcBorders>
            <w:vAlign w:val="center"/>
          </w:tcPr>
          <w:p w14:paraId="660D3E9E" w14:textId="77777777" w:rsidR="004F191E" w:rsidRPr="003E2D5A" w:rsidRDefault="004F191E" w:rsidP="004F09D1">
            <w:pPr>
              <w:keepNext/>
              <w:tabs>
                <w:tab w:val="left" w:pos="284"/>
                <w:tab w:val="left" w:pos="851"/>
                <w:tab w:val="left" w:pos="1418"/>
                <w:tab w:val="left" w:pos="1985"/>
              </w:tabs>
              <w:ind w:left="-108" w:right="-57"/>
              <w:jc w:val="center"/>
              <w:outlineLvl w:val="3"/>
              <w:rPr>
                <w:rFonts w:ascii="Angsana New" w:hAnsi="Angsana New"/>
                <w:sz w:val="28"/>
                <w:szCs w:val="28"/>
                <w:lang w:eastAsia="x-none"/>
              </w:rPr>
            </w:pPr>
          </w:p>
          <w:p w14:paraId="252822D2" w14:textId="77777777" w:rsidR="004F191E" w:rsidRPr="004F09D1" w:rsidRDefault="004F191E" w:rsidP="004F09D1">
            <w:pPr>
              <w:keepNext/>
              <w:tabs>
                <w:tab w:val="left" w:pos="284"/>
                <w:tab w:val="left" w:pos="851"/>
                <w:tab w:val="left" w:pos="1418"/>
                <w:tab w:val="left" w:pos="1985"/>
              </w:tabs>
              <w:ind w:left="-108" w:right="-57"/>
              <w:jc w:val="center"/>
              <w:outlineLvl w:val="3"/>
              <w:rPr>
                <w:rFonts w:ascii="Angsana New" w:hAnsi="Angsana New"/>
                <w:sz w:val="28"/>
                <w:szCs w:val="28"/>
                <w:lang w:eastAsia="x-none"/>
              </w:rPr>
            </w:pPr>
            <w:r w:rsidRPr="003E2D5A">
              <w:rPr>
                <w:rFonts w:ascii="Angsana New" w:hAnsi="Angsana New"/>
                <w:sz w:val="28"/>
                <w:szCs w:val="28"/>
                <w:lang w:eastAsia="x-none"/>
              </w:rPr>
              <w:t xml:space="preserve">Transfer in </w:t>
            </w:r>
            <w:r w:rsidRPr="004F09D1">
              <w:rPr>
                <w:rFonts w:ascii="Angsana New" w:hAnsi="Angsana New"/>
                <w:sz w:val="28"/>
                <w:szCs w:val="28"/>
                <w:lang w:eastAsia="x-none"/>
              </w:rPr>
              <w:t>(Transfer out)</w:t>
            </w:r>
          </w:p>
        </w:tc>
        <w:tc>
          <w:tcPr>
            <w:tcW w:w="284" w:type="dxa"/>
            <w:tcBorders>
              <w:top w:val="single" w:sz="4" w:space="0" w:color="auto"/>
            </w:tcBorders>
            <w:vAlign w:val="center"/>
          </w:tcPr>
          <w:p w14:paraId="0FCC8997" w14:textId="77777777" w:rsidR="004F191E" w:rsidRPr="004F09D1" w:rsidRDefault="004F191E" w:rsidP="004F09D1">
            <w:pPr>
              <w:keepNext/>
              <w:tabs>
                <w:tab w:val="left" w:pos="284"/>
                <w:tab w:val="left" w:pos="851"/>
                <w:tab w:val="left" w:pos="1418"/>
                <w:tab w:val="left" w:pos="1985"/>
              </w:tabs>
              <w:ind w:left="-108" w:right="-57"/>
              <w:jc w:val="center"/>
              <w:outlineLvl w:val="3"/>
              <w:rPr>
                <w:rFonts w:ascii="Angsana New" w:hAnsi="Angsana New"/>
                <w:sz w:val="28"/>
                <w:szCs w:val="28"/>
                <w:lang w:eastAsia="x-none"/>
              </w:rPr>
            </w:pPr>
          </w:p>
        </w:tc>
        <w:tc>
          <w:tcPr>
            <w:tcW w:w="1160" w:type="dxa"/>
            <w:tcBorders>
              <w:top w:val="single" w:sz="4" w:space="0" w:color="auto"/>
              <w:bottom w:val="single" w:sz="4" w:space="0" w:color="auto"/>
            </w:tcBorders>
            <w:vAlign w:val="center"/>
          </w:tcPr>
          <w:p w14:paraId="556E6030" w14:textId="15BAC468" w:rsidR="004F191E" w:rsidRDefault="004F191E" w:rsidP="004F09D1">
            <w:pPr>
              <w:keepNext/>
              <w:tabs>
                <w:tab w:val="left" w:pos="-126"/>
                <w:tab w:val="left" w:pos="1418"/>
                <w:tab w:val="left" w:pos="1985"/>
              </w:tabs>
              <w:ind w:left="-108" w:right="-249"/>
              <w:jc w:val="center"/>
              <w:outlineLvl w:val="3"/>
              <w:rPr>
                <w:rFonts w:ascii="Angsana New" w:hAnsi="Angsana New"/>
                <w:sz w:val="28"/>
                <w:szCs w:val="28"/>
                <w:lang w:eastAsia="x-none"/>
              </w:rPr>
            </w:pPr>
          </w:p>
          <w:p w14:paraId="390D7491" w14:textId="77777777" w:rsidR="004F09D1" w:rsidRPr="003E2D5A" w:rsidRDefault="004F09D1" w:rsidP="004F09D1">
            <w:pPr>
              <w:keepNext/>
              <w:tabs>
                <w:tab w:val="left" w:pos="-126"/>
                <w:tab w:val="left" w:pos="1418"/>
                <w:tab w:val="left" w:pos="1985"/>
              </w:tabs>
              <w:ind w:left="-108" w:right="-249"/>
              <w:jc w:val="center"/>
              <w:outlineLvl w:val="3"/>
              <w:rPr>
                <w:rFonts w:ascii="Angsana New" w:hAnsi="Angsana New"/>
                <w:sz w:val="28"/>
                <w:szCs w:val="28"/>
                <w:lang w:eastAsia="x-none"/>
              </w:rPr>
            </w:pPr>
          </w:p>
          <w:p w14:paraId="066CF2C6" w14:textId="77777777" w:rsidR="004F191E" w:rsidRPr="003E2D5A" w:rsidRDefault="004F191E" w:rsidP="004F09D1">
            <w:pPr>
              <w:keepNext/>
              <w:tabs>
                <w:tab w:val="left" w:pos="284"/>
                <w:tab w:val="left" w:pos="1418"/>
                <w:tab w:val="left" w:pos="1985"/>
              </w:tabs>
              <w:ind w:left="-108" w:right="-108"/>
              <w:jc w:val="center"/>
              <w:outlineLvl w:val="3"/>
              <w:rPr>
                <w:rFonts w:ascii="Angsana New" w:hAnsi="Angsana New"/>
                <w:sz w:val="28"/>
                <w:szCs w:val="28"/>
                <w:lang w:eastAsia="x-none"/>
              </w:rPr>
            </w:pPr>
            <w:r w:rsidRPr="00D1603D">
              <w:rPr>
                <w:rFonts w:ascii="Angsana New" w:hAnsi="Angsana New" w:hint="cs"/>
                <w:sz w:val="28"/>
                <w:szCs w:val="28"/>
                <w:lang w:eastAsia="x-none"/>
              </w:rPr>
              <w:t>(</w:t>
            </w:r>
            <w:r w:rsidRPr="004F09D1">
              <w:rPr>
                <w:rFonts w:ascii="Angsana New" w:hAnsi="Angsana New"/>
                <w:sz w:val="28"/>
                <w:szCs w:val="28"/>
                <w:lang w:eastAsia="x-none"/>
              </w:rPr>
              <w:t>Decrease</w:t>
            </w:r>
            <w:r w:rsidRPr="00D1603D">
              <w:rPr>
                <w:rFonts w:ascii="Angsana New" w:hAnsi="Angsana New" w:hint="cs"/>
                <w:sz w:val="28"/>
                <w:szCs w:val="28"/>
                <w:lang w:eastAsia="x-none"/>
              </w:rPr>
              <w:t>)</w:t>
            </w:r>
          </w:p>
        </w:tc>
        <w:tc>
          <w:tcPr>
            <w:tcW w:w="283" w:type="dxa"/>
            <w:tcBorders>
              <w:top w:val="single" w:sz="4" w:space="0" w:color="auto"/>
            </w:tcBorders>
            <w:vAlign w:val="center"/>
          </w:tcPr>
          <w:p w14:paraId="1CAA4789" w14:textId="77777777" w:rsidR="004F191E" w:rsidRPr="003E2D5A" w:rsidRDefault="004F191E" w:rsidP="004F09D1">
            <w:pPr>
              <w:tabs>
                <w:tab w:val="left" w:pos="284"/>
                <w:tab w:val="left" w:pos="851"/>
                <w:tab w:val="left" w:pos="1418"/>
                <w:tab w:val="left" w:pos="1985"/>
              </w:tabs>
              <w:ind w:right="-57"/>
              <w:jc w:val="center"/>
              <w:rPr>
                <w:rFonts w:ascii="Angsana New" w:hAnsi="Angsana New"/>
                <w:sz w:val="28"/>
                <w:szCs w:val="28"/>
                <w:u w:val="single"/>
              </w:rPr>
            </w:pPr>
          </w:p>
        </w:tc>
        <w:tc>
          <w:tcPr>
            <w:tcW w:w="1159" w:type="dxa"/>
            <w:tcBorders>
              <w:top w:val="single" w:sz="4" w:space="0" w:color="auto"/>
              <w:bottom w:val="single" w:sz="4" w:space="0" w:color="auto"/>
            </w:tcBorders>
            <w:vAlign w:val="center"/>
          </w:tcPr>
          <w:p w14:paraId="4B870FB0" w14:textId="49C45FDE" w:rsidR="004F191E" w:rsidRPr="003E2D5A" w:rsidRDefault="004F191E" w:rsidP="004F09D1">
            <w:pPr>
              <w:ind w:left="-31" w:firstLine="31"/>
              <w:jc w:val="center"/>
              <w:rPr>
                <w:rFonts w:ascii="Angsana New" w:hAnsi="Angsana New"/>
                <w:sz w:val="28"/>
                <w:szCs w:val="28"/>
              </w:rPr>
            </w:pPr>
            <w:r w:rsidRPr="003E2D5A">
              <w:rPr>
                <w:rFonts w:ascii="Angsana New" w:hAnsi="Angsana New"/>
                <w:sz w:val="28"/>
                <w:szCs w:val="28"/>
              </w:rPr>
              <w:t xml:space="preserve">Balance   December </w:t>
            </w:r>
            <w:r w:rsidR="005571B4">
              <w:rPr>
                <w:rFonts w:ascii="Angsana New" w:hAnsi="Angsana New"/>
                <w:sz w:val="28"/>
                <w:szCs w:val="28"/>
              </w:rPr>
              <w:t>31, 2022</w:t>
            </w:r>
          </w:p>
        </w:tc>
      </w:tr>
      <w:tr w:rsidR="004F191E" w:rsidRPr="003E2D5A" w14:paraId="40800099" w14:textId="77777777" w:rsidTr="00B6069A">
        <w:trPr>
          <w:trHeight w:hRule="exact" w:val="397"/>
        </w:trPr>
        <w:tc>
          <w:tcPr>
            <w:tcW w:w="3098" w:type="dxa"/>
            <w:vAlign w:val="bottom"/>
          </w:tcPr>
          <w:p w14:paraId="7D1E158F" w14:textId="77777777" w:rsidR="004F191E" w:rsidRPr="003E2D5A" w:rsidRDefault="004F191E" w:rsidP="00D92EF1">
            <w:pPr>
              <w:tabs>
                <w:tab w:val="left" w:pos="284"/>
                <w:tab w:val="left" w:pos="851"/>
                <w:tab w:val="left" w:pos="1418"/>
                <w:tab w:val="left" w:pos="1985"/>
              </w:tabs>
              <w:ind w:right="-108" w:firstLine="336"/>
              <w:rPr>
                <w:rFonts w:ascii="Angsana New" w:hAnsi="Angsana New"/>
                <w:sz w:val="28"/>
                <w:szCs w:val="28"/>
                <w:u w:val="single"/>
              </w:rPr>
            </w:pPr>
            <w:r w:rsidRPr="003E2D5A">
              <w:rPr>
                <w:rFonts w:ascii="Angsana New" w:hAnsi="Angsana New"/>
                <w:sz w:val="28"/>
                <w:szCs w:val="28"/>
                <w:u w:val="single"/>
              </w:rPr>
              <w:t>Cost</w:t>
            </w:r>
          </w:p>
        </w:tc>
        <w:tc>
          <w:tcPr>
            <w:tcW w:w="1276" w:type="dxa"/>
            <w:tcBorders>
              <w:top w:val="single" w:sz="4" w:space="0" w:color="auto"/>
            </w:tcBorders>
            <w:vAlign w:val="center"/>
          </w:tcPr>
          <w:p w14:paraId="062E0C62" w14:textId="77777777" w:rsidR="004F191E" w:rsidRPr="003E2D5A" w:rsidRDefault="004F191E" w:rsidP="004F09D1">
            <w:pPr>
              <w:tabs>
                <w:tab w:val="left" w:pos="284"/>
                <w:tab w:val="left" w:pos="851"/>
                <w:tab w:val="left" w:pos="1418"/>
                <w:tab w:val="left" w:pos="1985"/>
              </w:tabs>
              <w:ind w:right="170"/>
              <w:jc w:val="right"/>
              <w:rPr>
                <w:rFonts w:ascii="Angsana New" w:hAnsi="Angsana New"/>
                <w:sz w:val="28"/>
                <w:szCs w:val="28"/>
              </w:rPr>
            </w:pPr>
          </w:p>
        </w:tc>
        <w:tc>
          <w:tcPr>
            <w:tcW w:w="258" w:type="dxa"/>
            <w:vAlign w:val="center"/>
          </w:tcPr>
          <w:p w14:paraId="2F9DC1C7" w14:textId="77777777" w:rsidR="004F191E" w:rsidRPr="003E2D5A" w:rsidRDefault="004F191E" w:rsidP="004F09D1">
            <w:pPr>
              <w:tabs>
                <w:tab w:val="left" w:pos="284"/>
                <w:tab w:val="left" w:pos="851"/>
                <w:tab w:val="left" w:pos="1418"/>
                <w:tab w:val="left" w:pos="1985"/>
              </w:tabs>
              <w:jc w:val="right"/>
              <w:rPr>
                <w:rFonts w:ascii="Angsana New" w:hAnsi="Angsana New"/>
                <w:sz w:val="28"/>
                <w:szCs w:val="28"/>
              </w:rPr>
            </w:pPr>
          </w:p>
        </w:tc>
        <w:tc>
          <w:tcPr>
            <w:tcW w:w="1133" w:type="dxa"/>
            <w:vAlign w:val="center"/>
          </w:tcPr>
          <w:p w14:paraId="521FAF48" w14:textId="77777777" w:rsidR="004F191E" w:rsidRPr="003E2D5A" w:rsidRDefault="004F191E" w:rsidP="004F09D1">
            <w:pPr>
              <w:tabs>
                <w:tab w:val="left" w:pos="284"/>
                <w:tab w:val="left" w:pos="851"/>
                <w:tab w:val="left" w:pos="1418"/>
                <w:tab w:val="left" w:pos="1985"/>
              </w:tabs>
              <w:jc w:val="right"/>
              <w:rPr>
                <w:rFonts w:ascii="Angsana New" w:hAnsi="Angsana New"/>
                <w:sz w:val="28"/>
                <w:szCs w:val="28"/>
              </w:rPr>
            </w:pPr>
          </w:p>
        </w:tc>
        <w:tc>
          <w:tcPr>
            <w:tcW w:w="284" w:type="dxa"/>
          </w:tcPr>
          <w:p w14:paraId="24943BA5" w14:textId="77777777" w:rsidR="004F191E" w:rsidRPr="003E2D5A" w:rsidRDefault="004F191E" w:rsidP="004F09D1">
            <w:pPr>
              <w:tabs>
                <w:tab w:val="left" w:pos="284"/>
                <w:tab w:val="left" w:pos="851"/>
                <w:tab w:val="left" w:pos="1418"/>
                <w:tab w:val="left" w:pos="1985"/>
              </w:tabs>
              <w:jc w:val="right"/>
              <w:rPr>
                <w:rFonts w:ascii="Angsana New" w:hAnsi="Angsana New"/>
                <w:sz w:val="28"/>
                <w:szCs w:val="28"/>
              </w:rPr>
            </w:pPr>
          </w:p>
        </w:tc>
        <w:tc>
          <w:tcPr>
            <w:tcW w:w="1156" w:type="dxa"/>
          </w:tcPr>
          <w:p w14:paraId="65C0DE4A" w14:textId="77777777" w:rsidR="004F191E" w:rsidRPr="003E2D5A" w:rsidRDefault="004F191E" w:rsidP="004F09D1">
            <w:pPr>
              <w:tabs>
                <w:tab w:val="left" w:pos="284"/>
                <w:tab w:val="left" w:pos="851"/>
                <w:tab w:val="left" w:pos="1418"/>
                <w:tab w:val="left" w:pos="1985"/>
              </w:tabs>
              <w:jc w:val="right"/>
              <w:rPr>
                <w:rFonts w:ascii="Angsana New" w:hAnsi="Angsana New"/>
                <w:sz w:val="28"/>
                <w:szCs w:val="28"/>
              </w:rPr>
            </w:pPr>
          </w:p>
        </w:tc>
        <w:tc>
          <w:tcPr>
            <w:tcW w:w="284" w:type="dxa"/>
            <w:vAlign w:val="center"/>
          </w:tcPr>
          <w:p w14:paraId="331CA350" w14:textId="77777777" w:rsidR="004F191E" w:rsidRPr="003E2D5A" w:rsidRDefault="004F191E" w:rsidP="004F09D1">
            <w:pPr>
              <w:tabs>
                <w:tab w:val="left" w:pos="284"/>
                <w:tab w:val="left" w:pos="851"/>
                <w:tab w:val="left" w:pos="1418"/>
                <w:tab w:val="left" w:pos="1985"/>
              </w:tabs>
              <w:jc w:val="right"/>
              <w:rPr>
                <w:rFonts w:ascii="Angsana New" w:hAnsi="Angsana New"/>
                <w:sz w:val="28"/>
                <w:szCs w:val="28"/>
              </w:rPr>
            </w:pPr>
          </w:p>
        </w:tc>
        <w:tc>
          <w:tcPr>
            <w:tcW w:w="1160" w:type="dxa"/>
            <w:vAlign w:val="center"/>
          </w:tcPr>
          <w:p w14:paraId="6CB1F326" w14:textId="77777777" w:rsidR="004F191E" w:rsidRPr="003E2D5A" w:rsidRDefault="004F191E" w:rsidP="004F09D1">
            <w:pPr>
              <w:tabs>
                <w:tab w:val="left" w:pos="284"/>
                <w:tab w:val="left" w:pos="851"/>
                <w:tab w:val="left" w:pos="1418"/>
                <w:tab w:val="left" w:pos="1985"/>
              </w:tabs>
              <w:ind w:right="170"/>
              <w:jc w:val="right"/>
              <w:rPr>
                <w:rFonts w:ascii="Angsana New" w:hAnsi="Angsana New"/>
                <w:sz w:val="28"/>
                <w:szCs w:val="28"/>
              </w:rPr>
            </w:pPr>
          </w:p>
        </w:tc>
        <w:tc>
          <w:tcPr>
            <w:tcW w:w="283" w:type="dxa"/>
            <w:vAlign w:val="center"/>
          </w:tcPr>
          <w:p w14:paraId="01C9F6C3" w14:textId="77777777" w:rsidR="004F191E" w:rsidRPr="003E2D5A" w:rsidRDefault="004F191E" w:rsidP="004F09D1">
            <w:pPr>
              <w:tabs>
                <w:tab w:val="left" w:pos="284"/>
                <w:tab w:val="left" w:pos="851"/>
                <w:tab w:val="left" w:pos="1418"/>
                <w:tab w:val="left" w:pos="1985"/>
              </w:tabs>
              <w:jc w:val="right"/>
              <w:rPr>
                <w:rFonts w:ascii="Angsana New" w:hAnsi="Angsana New"/>
                <w:b/>
                <w:bCs/>
                <w:sz w:val="28"/>
                <w:szCs w:val="28"/>
                <w:u w:val="single"/>
              </w:rPr>
            </w:pPr>
          </w:p>
        </w:tc>
        <w:tc>
          <w:tcPr>
            <w:tcW w:w="1159" w:type="dxa"/>
            <w:vAlign w:val="center"/>
          </w:tcPr>
          <w:p w14:paraId="3C0C575B" w14:textId="77777777" w:rsidR="004F191E" w:rsidRPr="003E2D5A" w:rsidRDefault="004F191E" w:rsidP="004F09D1">
            <w:pPr>
              <w:tabs>
                <w:tab w:val="left" w:pos="284"/>
                <w:tab w:val="left" w:pos="851"/>
                <w:tab w:val="left" w:pos="1418"/>
                <w:tab w:val="left" w:pos="1985"/>
              </w:tabs>
              <w:ind w:right="170"/>
              <w:jc w:val="right"/>
              <w:rPr>
                <w:rFonts w:ascii="Angsana New" w:hAnsi="Angsana New"/>
                <w:sz w:val="28"/>
                <w:szCs w:val="28"/>
              </w:rPr>
            </w:pPr>
          </w:p>
        </w:tc>
      </w:tr>
      <w:tr w:rsidR="00C42E6C" w:rsidRPr="003E2D5A" w14:paraId="459A2CCF" w14:textId="77777777" w:rsidTr="009F64D3">
        <w:trPr>
          <w:trHeight w:hRule="exact" w:val="397"/>
        </w:trPr>
        <w:tc>
          <w:tcPr>
            <w:tcW w:w="3098" w:type="dxa"/>
            <w:vAlign w:val="bottom"/>
          </w:tcPr>
          <w:p w14:paraId="09A3C374" w14:textId="77777777" w:rsidR="00C42E6C" w:rsidRPr="003E2D5A" w:rsidRDefault="00C42E6C" w:rsidP="00D92EF1">
            <w:pPr>
              <w:tabs>
                <w:tab w:val="left" w:pos="284"/>
                <w:tab w:val="left" w:pos="851"/>
                <w:tab w:val="left" w:pos="1418"/>
                <w:tab w:val="left" w:pos="1985"/>
              </w:tabs>
              <w:ind w:firstLine="336"/>
              <w:rPr>
                <w:rFonts w:ascii="Angsana New" w:hAnsi="Angsana New"/>
                <w:sz w:val="28"/>
                <w:szCs w:val="28"/>
              </w:rPr>
            </w:pPr>
            <w:r w:rsidRPr="003E2D5A">
              <w:rPr>
                <w:rFonts w:ascii="Angsana New" w:hAnsi="Angsana New"/>
                <w:sz w:val="28"/>
                <w:szCs w:val="28"/>
              </w:rPr>
              <w:t>Computer program</w:t>
            </w:r>
          </w:p>
        </w:tc>
        <w:tc>
          <w:tcPr>
            <w:tcW w:w="1276" w:type="dxa"/>
            <w:shd w:val="clear" w:color="auto" w:fill="auto"/>
            <w:vAlign w:val="bottom"/>
          </w:tcPr>
          <w:p w14:paraId="6A8DF2C2" w14:textId="606B70C9"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150,374</w:t>
            </w:r>
          </w:p>
        </w:tc>
        <w:tc>
          <w:tcPr>
            <w:tcW w:w="258" w:type="dxa"/>
          </w:tcPr>
          <w:p w14:paraId="62A6F077" w14:textId="77777777" w:rsidR="00C42E6C" w:rsidRPr="003E2D5A" w:rsidRDefault="00C42E6C" w:rsidP="004F09D1">
            <w:pPr>
              <w:tabs>
                <w:tab w:val="left" w:pos="284"/>
                <w:tab w:val="left" w:pos="851"/>
                <w:tab w:val="left" w:pos="1418"/>
                <w:tab w:val="left" w:pos="1985"/>
              </w:tabs>
              <w:jc w:val="right"/>
              <w:rPr>
                <w:rFonts w:ascii="Angsana New" w:hAnsi="Angsana New"/>
                <w:sz w:val="28"/>
              </w:rPr>
            </w:pPr>
          </w:p>
        </w:tc>
        <w:tc>
          <w:tcPr>
            <w:tcW w:w="1133" w:type="dxa"/>
            <w:shd w:val="clear" w:color="auto" w:fill="auto"/>
            <w:vAlign w:val="bottom"/>
          </w:tcPr>
          <w:p w14:paraId="7453A72C" w14:textId="77777777" w:rsidR="00C42E6C" w:rsidRDefault="00C42E6C" w:rsidP="004F09D1">
            <w:pPr>
              <w:tabs>
                <w:tab w:val="left" w:pos="284"/>
                <w:tab w:val="left" w:pos="1418"/>
                <w:tab w:val="left" w:pos="1985"/>
              </w:tabs>
              <w:jc w:val="right"/>
              <w:rPr>
                <w:rFonts w:ascii="Angsana New" w:hAnsi="Angsana New"/>
                <w:sz w:val="28"/>
              </w:rPr>
            </w:pPr>
            <w:r>
              <w:rPr>
                <w:rFonts w:ascii="Angsana New" w:hAnsi="Angsana New"/>
                <w:sz w:val="28"/>
              </w:rPr>
              <w:t>970</w:t>
            </w:r>
          </w:p>
          <w:p w14:paraId="3963E5F7" w14:textId="14D2C170" w:rsidR="00C42E6C" w:rsidRPr="003E2D5A" w:rsidRDefault="00C42E6C" w:rsidP="004F09D1">
            <w:pPr>
              <w:tabs>
                <w:tab w:val="left" w:pos="284"/>
                <w:tab w:val="left" w:pos="1418"/>
                <w:tab w:val="left" w:pos="1985"/>
              </w:tabs>
              <w:jc w:val="right"/>
              <w:rPr>
                <w:rFonts w:ascii="Angsana New" w:hAnsi="Angsana New"/>
                <w:sz w:val="28"/>
              </w:rPr>
            </w:pPr>
          </w:p>
        </w:tc>
        <w:tc>
          <w:tcPr>
            <w:tcW w:w="284" w:type="dxa"/>
            <w:shd w:val="clear" w:color="auto" w:fill="auto"/>
            <w:vAlign w:val="bottom"/>
          </w:tcPr>
          <w:p w14:paraId="4879FB50" w14:textId="77777777" w:rsidR="00C42E6C" w:rsidRPr="003E2D5A" w:rsidRDefault="00C42E6C" w:rsidP="004F09D1">
            <w:pPr>
              <w:tabs>
                <w:tab w:val="left" w:pos="284"/>
                <w:tab w:val="left" w:pos="851"/>
                <w:tab w:val="left" w:pos="1418"/>
                <w:tab w:val="left" w:pos="1985"/>
              </w:tabs>
              <w:jc w:val="right"/>
              <w:rPr>
                <w:rFonts w:ascii="Angsana New" w:hAnsi="Angsana New"/>
                <w:sz w:val="28"/>
              </w:rPr>
            </w:pPr>
          </w:p>
        </w:tc>
        <w:tc>
          <w:tcPr>
            <w:tcW w:w="1156" w:type="dxa"/>
            <w:shd w:val="clear" w:color="auto" w:fill="auto"/>
          </w:tcPr>
          <w:p w14:paraId="0AAB09F4" w14:textId="09512A7C"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2,295</w:t>
            </w:r>
          </w:p>
        </w:tc>
        <w:tc>
          <w:tcPr>
            <w:tcW w:w="284" w:type="dxa"/>
            <w:shd w:val="clear" w:color="auto" w:fill="auto"/>
          </w:tcPr>
          <w:p w14:paraId="5EA9799B" w14:textId="77777777" w:rsidR="00C42E6C" w:rsidRPr="003E2D5A" w:rsidRDefault="00C42E6C" w:rsidP="004F09D1">
            <w:pPr>
              <w:tabs>
                <w:tab w:val="left" w:pos="284"/>
                <w:tab w:val="left" w:pos="1418"/>
                <w:tab w:val="left" w:pos="1985"/>
              </w:tabs>
              <w:jc w:val="right"/>
              <w:rPr>
                <w:rFonts w:ascii="Angsana New" w:hAnsi="Angsana New"/>
                <w:sz w:val="28"/>
              </w:rPr>
            </w:pPr>
          </w:p>
        </w:tc>
        <w:tc>
          <w:tcPr>
            <w:tcW w:w="1160" w:type="dxa"/>
            <w:shd w:val="clear" w:color="auto" w:fill="auto"/>
          </w:tcPr>
          <w:p w14:paraId="2B37FBE2" w14:textId="77777777" w:rsidR="00C42E6C" w:rsidRDefault="00C42E6C" w:rsidP="004F09D1">
            <w:pPr>
              <w:tabs>
                <w:tab w:val="left" w:pos="284"/>
                <w:tab w:val="left" w:pos="1418"/>
                <w:tab w:val="left" w:pos="1985"/>
              </w:tabs>
              <w:jc w:val="right"/>
              <w:rPr>
                <w:rFonts w:ascii="Angsana New" w:hAnsi="Angsana New"/>
                <w:sz w:val="28"/>
              </w:rPr>
            </w:pPr>
            <w:r>
              <w:rPr>
                <w:rFonts w:ascii="Angsana New" w:hAnsi="Angsana New"/>
                <w:sz w:val="28"/>
              </w:rPr>
              <w:t>-</w:t>
            </w:r>
          </w:p>
          <w:p w14:paraId="26AB1058" w14:textId="09D77F36" w:rsidR="00C42E6C" w:rsidRPr="003E2D5A" w:rsidRDefault="00C42E6C" w:rsidP="004F09D1">
            <w:pPr>
              <w:tabs>
                <w:tab w:val="left" w:pos="284"/>
                <w:tab w:val="left" w:pos="1418"/>
                <w:tab w:val="left" w:pos="1985"/>
              </w:tabs>
              <w:jc w:val="right"/>
              <w:rPr>
                <w:rFonts w:ascii="Angsana New" w:hAnsi="Angsana New"/>
                <w:sz w:val="28"/>
              </w:rPr>
            </w:pPr>
          </w:p>
        </w:tc>
        <w:tc>
          <w:tcPr>
            <w:tcW w:w="283" w:type="dxa"/>
            <w:shd w:val="clear" w:color="auto" w:fill="auto"/>
            <w:vAlign w:val="bottom"/>
          </w:tcPr>
          <w:p w14:paraId="0B9EBC11" w14:textId="77777777" w:rsidR="00C42E6C" w:rsidRPr="003E2D5A" w:rsidRDefault="00C42E6C" w:rsidP="004F09D1">
            <w:pPr>
              <w:tabs>
                <w:tab w:val="left" w:pos="284"/>
                <w:tab w:val="left" w:pos="851"/>
                <w:tab w:val="left" w:pos="1418"/>
                <w:tab w:val="left" w:pos="1985"/>
              </w:tabs>
              <w:jc w:val="right"/>
              <w:rPr>
                <w:rFonts w:ascii="Angsana New" w:hAnsi="Angsana New"/>
                <w:b/>
                <w:bCs/>
                <w:sz w:val="28"/>
                <w:highlight w:val="green"/>
                <w:u w:val="single"/>
              </w:rPr>
            </w:pPr>
          </w:p>
        </w:tc>
        <w:tc>
          <w:tcPr>
            <w:tcW w:w="1159" w:type="dxa"/>
            <w:shd w:val="clear" w:color="auto" w:fill="auto"/>
            <w:vAlign w:val="bottom"/>
          </w:tcPr>
          <w:p w14:paraId="63A17F36" w14:textId="6E0A5199"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153,639</w:t>
            </w:r>
          </w:p>
        </w:tc>
      </w:tr>
      <w:tr w:rsidR="00C42E6C" w:rsidRPr="003E2D5A" w14:paraId="26E531FC" w14:textId="77777777" w:rsidTr="009F64D3">
        <w:trPr>
          <w:trHeight w:hRule="exact" w:val="397"/>
        </w:trPr>
        <w:tc>
          <w:tcPr>
            <w:tcW w:w="3098" w:type="dxa"/>
            <w:vAlign w:val="bottom"/>
          </w:tcPr>
          <w:p w14:paraId="46B5D425" w14:textId="77777777" w:rsidR="00C42E6C" w:rsidRPr="003E2D5A" w:rsidRDefault="00C42E6C" w:rsidP="00D92EF1">
            <w:pPr>
              <w:tabs>
                <w:tab w:val="left" w:pos="284"/>
                <w:tab w:val="left" w:pos="851"/>
                <w:tab w:val="left" w:pos="1418"/>
                <w:tab w:val="left" w:pos="1985"/>
              </w:tabs>
              <w:ind w:firstLine="336"/>
              <w:rPr>
                <w:rFonts w:ascii="Angsana New" w:hAnsi="Angsana New"/>
                <w:sz w:val="28"/>
                <w:szCs w:val="28"/>
              </w:rPr>
            </w:pPr>
            <w:r w:rsidRPr="003E2D5A">
              <w:rPr>
                <w:rFonts w:ascii="Angsana New" w:hAnsi="Angsana New"/>
                <w:sz w:val="28"/>
                <w:szCs w:val="28"/>
              </w:rPr>
              <w:t>Patent</w:t>
            </w:r>
          </w:p>
        </w:tc>
        <w:tc>
          <w:tcPr>
            <w:tcW w:w="1276" w:type="dxa"/>
            <w:shd w:val="clear" w:color="auto" w:fill="auto"/>
            <w:vAlign w:val="bottom"/>
          </w:tcPr>
          <w:p w14:paraId="48986C34" w14:textId="3C642430"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4,100</w:t>
            </w:r>
          </w:p>
        </w:tc>
        <w:tc>
          <w:tcPr>
            <w:tcW w:w="258" w:type="dxa"/>
          </w:tcPr>
          <w:p w14:paraId="1A7BDBC9" w14:textId="77777777" w:rsidR="00C42E6C" w:rsidRPr="003E2D5A" w:rsidRDefault="00C42E6C" w:rsidP="004F09D1">
            <w:pPr>
              <w:tabs>
                <w:tab w:val="left" w:pos="284"/>
                <w:tab w:val="left" w:pos="851"/>
                <w:tab w:val="left" w:pos="1418"/>
                <w:tab w:val="left" w:pos="1985"/>
              </w:tabs>
              <w:jc w:val="right"/>
              <w:rPr>
                <w:rFonts w:ascii="Angsana New" w:hAnsi="Angsana New"/>
                <w:sz w:val="28"/>
              </w:rPr>
            </w:pPr>
          </w:p>
        </w:tc>
        <w:tc>
          <w:tcPr>
            <w:tcW w:w="1133" w:type="dxa"/>
            <w:shd w:val="clear" w:color="auto" w:fill="auto"/>
            <w:vAlign w:val="bottom"/>
          </w:tcPr>
          <w:p w14:paraId="1CAB8025" w14:textId="1F1EE503"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w:t>
            </w:r>
          </w:p>
        </w:tc>
        <w:tc>
          <w:tcPr>
            <w:tcW w:w="284" w:type="dxa"/>
            <w:shd w:val="clear" w:color="auto" w:fill="auto"/>
            <w:vAlign w:val="bottom"/>
          </w:tcPr>
          <w:p w14:paraId="7A5FC1E9" w14:textId="77777777" w:rsidR="00C42E6C" w:rsidRPr="003E2D5A" w:rsidRDefault="00C42E6C" w:rsidP="004F09D1">
            <w:pPr>
              <w:tabs>
                <w:tab w:val="left" w:pos="284"/>
                <w:tab w:val="left" w:pos="851"/>
                <w:tab w:val="left" w:pos="1418"/>
                <w:tab w:val="left" w:pos="1985"/>
              </w:tabs>
              <w:jc w:val="right"/>
              <w:rPr>
                <w:rFonts w:ascii="Angsana New" w:hAnsi="Angsana New"/>
                <w:sz w:val="28"/>
              </w:rPr>
            </w:pPr>
          </w:p>
        </w:tc>
        <w:tc>
          <w:tcPr>
            <w:tcW w:w="1156" w:type="dxa"/>
            <w:shd w:val="clear" w:color="auto" w:fill="auto"/>
          </w:tcPr>
          <w:p w14:paraId="7E38EC51" w14:textId="77777777" w:rsidR="00C42E6C" w:rsidRDefault="00C42E6C" w:rsidP="004F09D1">
            <w:pPr>
              <w:tabs>
                <w:tab w:val="left" w:pos="284"/>
                <w:tab w:val="left" w:pos="1418"/>
                <w:tab w:val="left" w:pos="1985"/>
              </w:tabs>
              <w:jc w:val="right"/>
              <w:rPr>
                <w:rFonts w:ascii="Angsana New" w:hAnsi="Angsana New"/>
                <w:sz w:val="28"/>
              </w:rPr>
            </w:pPr>
            <w:r>
              <w:rPr>
                <w:rFonts w:ascii="Angsana New" w:hAnsi="Angsana New"/>
                <w:sz w:val="28"/>
              </w:rPr>
              <w:t>-</w:t>
            </w:r>
          </w:p>
          <w:p w14:paraId="469F09DF" w14:textId="68CECDF1"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w:t>
            </w:r>
          </w:p>
        </w:tc>
        <w:tc>
          <w:tcPr>
            <w:tcW w:w="284" w:type="dxa"/>
            <w:shd w:val="clear" w:color="auto" w:fill="auto"/>
          </w:tcPr>
          <w:p w14:paraId="5E4A7E29" w14:textId="77777777" w:rsidR="00C42E6C" w:rsidRPr="003E2D5A" w:rsidRDefault="00C42E6C" w:rsidP="004F09D1">
            <w:pPr>
              <w:tabs>
                <w:tab w:val="left" w:pos="284"/>
                <w:tab w:val="left" w:pos="1418"/>
                <w:tab w:val="left" w:pos="1985"/>
              </w:tabs>
              <w:jc w:val="right"/>
              <w:rPr>
                <w:rFonts w:ascii="Angsana New" w:hAnsi="Angsana New"/>
                <w:sz w:val="28"/>
              </w:rPr>
            </w:pPr>
          </w:p>
        </w:tc>
        <w:tc>
          <w:tcPr>
            <w:tcW w:w="1160" w:type="dxa"/>
            <w:shd w:val="clear" w:color="auto" w:fill="auto"/>
          </w:tcPr>
          <w:p w14:paraId="6AD6D60A" w14:textId="309440F6"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w:t>
            </w:r>
          </w:p>
        </w:tc>
        <w:tc>
          <w:tcPr>
            <w:tcW w:w="283" w:type="dxa"/>
            <w:shd w:val="clear" w:color="auto" w:fill="auto"/>
            <w:vAlign w:val="bottom"/>
          </w:tcPr>
          <w:p w14:paraId="4EDE3418" w14:textId="77777777" w:rsidR="00C42E6C" w:rsidRPr="003E2D5A" w:rsidRDefault="00C42E6C" w:rsidP="004F09D1">
            <w:pPr>
              <w:tabs>
                <w:tab w:val="left" w:pos="284"/>
                <w:tab w:val="left" w:pos="851"/>
                <w:tab w:val="left" w:pos="1418"/>
                <w:tab w:val="left" w:pos="1985"/>
              </w:tabs>
              <w:jc w:val="right"/>
              <w:rPr>
                <w:rFonts w:ascii="Angsana New" w:hAnsi="Angsana New"/>
                <w:b/>
                <w:bCs/>
                <w:sz w:val="28"/>
                <w:highlight w:val="green"/>
                <w:u w:val="single"/>
              </w:rPr>
            </w:pPr>
          </w:p>
        </w:tc>
        <w:tc>
          <w:tcPr>
            <w:tcW w:w="1159" w:type="dxa"/>
            <w:shd w:val="clear" w:color="auto" w:fill="auto"/>
            <w:vAlign w:val="bottom"/>
          </w:tcPr>
          <w:p w14:paraId="3D815D4D" w14:textId="30D86D43"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4,100</w:t>
            </w:r>
          </w:p>
        </w:tc>
      </w:tr>
      <w:tr w:rsidR="00C42E6C" w:rsidRPr="003E2D5A" w14:paraId="6BBA970A" w14:textId="77777777" w:rsidTr="009F64D3">
        <w:trPr>
          <w:trHeight w:hRule="exact" w:val="397"/>
        </w:trPr>
        <w:tc>
          <w:tcPr>
            <w:tcW w:w="3098" w:type="dxa"/>
            <w:shd w:val="clear" w:color="auto" w:fill="auto"/>
            <w:vAlign w:val="bottom"/>
          </w:tcPr>
          <w:p w14:paraId="41BB5050" w14:textId="77777777" w:rsidR="00C42E6C" w:rsidRPr="003E2D5A" w:rsidRDefault="00C42E6C" w:rsidP="00D92EF1">
            <w:pPr>
              <w:tabs>
                <w:tab w:val="left" w:pos="284"/>
                <w:tab w:val="left" w:pos="851"/>
                <w:tab w:val="left" w:pos="1418"/>
                <w:tab w:val="left" w:pos="1985"/>
              </w:tabs>
              <w:ind w:firstLine="336"/>
              <w:rPr>
                <w:rFonts w:ascii="Angsana New" w:hAnsi="Angsana New"/>
                <w:sz w:val="28"/>
                <w:szCs w:val="28"/>
              </w:rPr>
            </w:pPr>
            <w:r w:rsidRPr="003E2D5A">
              <w:rPr>
                <w:rFonts w:ascii="Angsana New" w:hAnsi="Angsana New"/>
                <w:sz w:val="28"/>
                <w:szCs w:val="28"/>
              </w:rPr>
              <w:t>Program during installation</w:t>
            </w:r>
          </w:p>
        </w:tc>
        <w:tc>
          <w:tcPr>
            <w:tcW w:w="1276" w:type="dxa"/>
            <w:shd w:val="clear" w:color="auto" w:fill="auto"/>
            <w:vAlign w:val="bottom"/>
          </w:tcPr>
          <w:p w14:paraId="4A04D6A4" w14:textId="49A3CD6C"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w:t>
            </w:r>
          </w:p>
        </w:tc>
        <w:tc>
          <w:tcPr>
            <w:tcW w:w="258" w:type="dxa"/>
          </w:tcPr>
          <w:p w14:paraId="36AB39A8" w14:textId="77777777" w:rsidR="00C42E6C" w:rsidRPr="003E2D5A" w:rsidRDefault="00C42E6C" w:rsidP="004F09D1">
            <w:pPr>
              <w:tabs>
                <w:tab w:val="left" w:pos="284"/>
                <w:tab w:val="left" w:pos="851"/>
                <w:tab w:val="left" w:pos="1418"/>
                <w:tab w:val="left" w:pos="1985"/>
              </w:tabs>
              <w:jc w:val="right"/>
              <w:rPr>
                <w:rFonts w:ascii="Angsana New" w:hAnsi="Angsana New"/>
                <w:sz w:val="28"/>
              </w:rPr>
            </w:pPr>
          </w:p>
        </w:tc>
        <w:tc>
          <w:tcPr>
            <w:tcW w:w="1133" w:type="dxa"/>
            <w:shd w:val="clear" w:color="auto" w:fill="auto"/>
            <w:vAlign w:val="bottom"/>
          </w:tcPr>
          <w:p w14:paraId="61CFA0F8" w14:textId="783FD50D"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w:t>
            </w:r>
          </w:p>
        </w:tc>
        <w:tc>
          <w:tcPr>
            <w:tcW w:w="284" w:type="dxa"/>
            <w:shd w:val="clear" w:color="auto" w:fill="auto"/>
            <w:vAlign w:val="bottom"/>
          </w:tcPr>
          <w:p w14:paraId="755F3A1C" w14:textId="77777777" w:rsidR="00C42E6C" w:rsidRPr="003E2D5A" w:rsidRDefault="00C42E6C" w:rsidP="004F09D1">
            <w:pPr>
              <w:tabs>
                <w:tab w:val="left" w:pos="284"/>
                <w:tab w:val="left" w:pos="851"/>
                <w:tab w:val="left" w:pos="1418"/>
                <w:tab w:val="left" w:pos="1985"/>
              </w:tabs>
              <w:jc w:val="right"/>
              <w:rPr>
                <w:rFonts w:ascii="Angsana New" w:hAnsi="Angsana New"/>
                <w:sz w:val="28"/>
              </w:rPr>
            </w:pPr>
          </w:p>
        </w:tc>
        <w:tc>
          <w:tcPr>
            <w:tcW w:w="1156" w:type="dxa"/>
            <w:shd w:val="clear" w:color="auto" w:fill="auto"/>
          </w:tcPr>
          <w:p w14:paraId="61453337" w14:textId="1D793661"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w:t>
            </w:r>
          </w:p>
        </w:tc>
        <w:tc>
          <w:tcPr>
            <w:tcW w:w="284" w:type="dxa"/>
            <w:shd w:val="clear" w:color="auto" w:fill="auto"/>
          </w:tcPr>
          <w:p w14:paraId="36CAA650" w14:textId="77777777" w:rsidR="00C42E6C" w:rsidRPr="003E2D5A" w:rsidRDefault="00C42E6C" w:rsidP="004F09D1">
            <w:pPr>
              <w:tabs>
                <w:tab w:val="left" w:pos="284"/>
                <w:tab w:val="left" w:pos="1418"/>
                <w:tab w:val="left" w:pos="1985"/>
              </w:tabs>
              <w:jc w:val="right"/>
              <w:rPr>
                <w:rFonts w:ascii="Angsana New" w:hAnsi="Angsana New"/>
                <w:sz w:val="28"/>
              </w:rPr>
            </w:pPr>
          </w:p>
        </w:tc>
        <w:tc>
          <w:tcPr>
            <w:tcW w:w="1160" w:type="dxa"/>
            <w:shd w:val="clear" w:color="auto" w:fill="auto"/>
          </w:tcPr>
          <w:p w14:paraId="175B2308" w14:textId="6E961B41"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w:t>
            </w:r>
          </w:p>
        </w:tc>
        <w:tc>
          <w:tcPr>
            <w:tcW w:w="283" w:type="dxa"/>
            <w:shd w:val="clear" w:color="auto" w:fill="auto"/>
            <w:vAlign w:val="bottom"/>
          </w:tcPr>
          <w:p w14:paraId="1E5BA6D3" w14:textId="77777777" w:rsidR="00C42E6C" w:rsidRPr="003E2D5A" w:rsidRDefault="00C42E6C" w:rsidP="004F09D1">
            <w:pPr>
              <w:tabs>
                <w:tab w:val="left" w:pos="284"/>
                <w:tab w:val="left" w:pos="851"/>
                <w:tab w:val="left" w:pos="1418"/>
                <w:tab w:val="left" w:pos="1985"/>
              </w:tabs>
              <w:jc w:val="right"/>
              <w:rPr>
                <w:rFonts w:ascii="Angsana New" w:hAnsi="Angsana New"/>
                <w:b/>
                <w:bCs/>
                <w:sz w:val="28"/>
                <w:u w:val="single"/>
              </w:rPr>
            </w:pPr>
          </w:p>
        </w:tc>
        <w:tc>
          <w:tcPr>
            <w:tcW w:w="1159" w:type="dxa"/>
            <w:shd w:val="clear" w:color="auto" w:fill="auto"/>
            <w:vAlign w:val="bottom"/>
          </w:tcPr>
          <w:p w14:paraId="3D1BB9FB" w14:textId="1D949C42"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w:t>
            </w:r>
          </w:p>
        </w:tc>
      </w:tr>
      <w:tr w:rsidR="00C42E6C" w:rsidRPr="003E2D5A" w14:paraId="12AFA056" w14:textId="77777777" w:rsidTr="009F64D3">
        <w:trPr>
          <w:trHeight w:hRule="exact" w:val="397"/>
        </w:trPr>
        <w:tc>
          <w:tcPr>
            <w:tcW w:w="3098" w:type="dxa"/>
            <w:vAlign w:val="bottom"/>
          </w:tcPr>
          <w:p w14:paraId="7041580F" w14:textId="77777777" w:rsidR="00C42E6C" w:rsidRPr="007900B0" w:rsidRDefault="00C42E6C" w:rsidP="004F4230">
            <w:pPr>
              <w:tabs>
                <w:tab w:val="left" w:pos="284"/>
                <w:tab w:val="left" w:pos="851"/>
                <w:tab w:val="left" w:pos="1418"/>
                <w:tab w:val="left" w:pos="1985"/>
              </w:tabs>
              <w:ind w:left="176" w:firstLine="250"/>
              <w:rPr>
                <w:rFonts w:ascii="Angsana New" w:hAnsi="Angsana New"/>
                <w:sz w:val="28"/>
                <w:szCs w:val="28"/>
                <w:cs/>
              </w:rPr>
            </w:pPr>
            <w:r w:rsidRPr="00D1603D">
              <w:rPr>
                <w:rFonts w:ascii="Angsana New" w:hAnsi="Angsana New"/>
                <w:sz w:val="28"/>
                <w:szCs w:val="28"/>
              </w:rPr>
              <w:t xml:space="preserve">   </w:t>
            </w:r>
            <w:r w:rsidRPr="003E2D5A">
              <w:rPr>
                <w:rFonts w:ascii="Angsana New" w:hAnsi="Angsana New"/>
                <w:sz w:val="28"/>
                <w:szCs w:val="28"/>
              </w:rPr>
              <w:t>Total</w:t>
            </w:r>
          </w:p>
        </w:tc>
        <w:tc>
          <w:tcPr>
            <w:tcW w:w="1276" w:type="dxa"/>
            <w:tcBorders>
              <w:top w:val="single" w:sz="4" w:space="0" w:color="auto"/>
            </w:tcBorders>
            <w:shd w:val="clear" w:color="auto" w:fill="auto"/>
            <w:vAlign w:val="bottom"/>
          </w:tcPr>
          <w:p w14:paraId="15DC3A5A" w14:textId="242F8CF1"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154,474</w:t>
            </w:r>
          </w:p>
        </w:tc>
        <w:tc>
          <w:tcPr>
            <w:tcW w:w="258" w:type="dxa"/>
          </w:tcPr>
          <w:p w14:paraId="3CB74EC2" w14:textId="77777777" w:rsidR="00C42E6C" w:rsidRPr="003E2D5A" w:rsidRDefault="00C42E6C" w:rsidP="004F09D1">
            <w:pPr>
              <w:tabs>
                <w:tab w:val="left" w:pos="284"/>
                <w:tab w:val="left" w:pos="851"/>
                <w:tab w:val="left" w:pos="1418"/>
                <w:tab w:val="left" w:pos="1985"/>
              </w:tabs>
              <w:jc w:val="right"/>
              <w:rPr>
                <w:rFonts w:ascii="Angsana New" w:hAnsi="Angsana New"/>
                <w:sz w:val="28"/>
              </w:rPr>
            </w:pPr>
          </w:p>
        </w:tc>
        <w:tc>
          <w:tcPr>
            <w:tcW w:w="1133" w:type="dxa"/>
            <w:tcBorders>
              <w:top w:val="single" w:sz="4" w:space="0" w:color="auto"/>
            </w:tcBorders>
            <w:shd w:val="clear" w:color="auto" w:fill="auto"/>
            <w:vAlign w:val="bottom"/>
          </w:tcPr>
          <w:p w14:paraId="5F554DEE" w14:textId="33808BB5"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970</w:t>
            </w:r>
          </w:p>
        </w:tc>
        <w:tc>
          <w:tcPr>
            <w:tcW w:w="284" w:type="dxa"/>
            <w:shd w:val="clear" w:color="auto" w:fill="auto"/>
            <w:vAlign w:val="bottom"/>
          </w:tcPr>
          <w:p w14:paraId="669B7B0D" w14:textId="77777777" w:rsidR="00C42E6C" w:rsidRPr="003E2D5A" w:rsidRDefault="00C42E6C" w:rsidP="004F09D1">
            <w:pPr>
              <w:tabs>
                <w:tab w:val="left" w:pos="284"/>
                <w:tab w:val="left" w:pos="851"/>
                <w:tab w:val="left" w:pos="1418"/>
                <w:tab w:val="left" w:pos="1985"/>
              </w:tabs>
              <w:jc w:val="right"/>
              <w:rPr>
                <w:rFonts w:ascii="Angsana New" w:hAnsi="Angsana New"/>
                <w:sz w:val="28"/>
              </w:rPr>
            </w:pPr>
          </w:p>
        </w:tc>
        <w:tc>
          <w:tcPr>
            <w:tcW w:w="1156" w:type="dxa"/>
            <w:tcBorders>
              <w:top w:val="single" w:sz="4" w:space="0" w:color="auto"/>
            </w:tcBorders>
            <w:shd w:val="clear" w:color="auto" w:fill="auto"/>
          </w:tcPr>
          <w:p w14:paraId="75CC8885" w14:textId="6FE0F6C8"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2,295</w:t>
            </w:r>
          </w:p>
        </w:tc>
        <w:tc>
          <w:tcPr>
            <w:tcW w:w="284" w:type="dxa"/>
            <w:shd w:val="clear" w:color="auto" w:fill="auto"/>
          </w:tcPr>
          <w:p w14:paraId="429E5E9C" w14:textId="77777777" w:rsidR="00C42E6C" w:rsidRPr="003E2D5A" w:rsidRDefault="00C42E6C" w:rsidP="004F09D1">
            <w:pPr>
              <w:tabs>
                <w:tab w:val="left" w:pos="284"/>
                <w:tab w:val="left" w:pos="1418"/>
                <w:tab w:val="left" w:pos="1985"/>
              </w:tabs>
              <w:jc w:val="right"/>
              <w:rPr>
                <w:rFonts w:ascii="Angsana New" w:hAnsi="Angsana New"/>
                <w:sz w:val="28"/>
              </w:rPr>
            </w:pPr>
          </w:p>
        </w:tc>
        <w:tc>
          <w:tcPr>
            <w:tcW w:w="1160" w:type="dxa"/>
            <w:tcBorders>
              <w:top w:val="single" w:sz="4" w:space="0" w:color="auto"/>
            </w:tcBorders>
            <w:shd w:val="clear" w:color="auto" w:fill="auto"/>
          </w:tcPr>
          <w:p w14:paraId="50A07018" w14:textId="4EC28B28"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w:t>
            </w:r>
          </w:p>
        </w:tc>
        <w:tc>
          <w:tcPr>
            <w:tcW w:w="283" w:type="dxa"/>
            <w:shd w:val="clear" w:color="auto" w:fill="auto"/>
            <w:vAlign w:val="bottom"/>
          </w:tcPr>
          <w:p w14:paraId="35F9385D" w14:textId="77777777" w:rsidR="00C42E6C" w:rsidRPr="003E2D5A" w:rsidRDefault="00C42E6C" w:rsidP="004F09D1">
            <w:pPr>
              <w:tabs>
                <w:tab w:val="left" w:pos="284"/>
                <w:tab w:val="left" w:pos="851"/>
                <w:tab w:val="left" w:pos="1418"/>
                <w:tab w:val="left" w:pos="1985"/>
              </w:tabs>
              <w:jc w:val="right"/>
              <w:rPr>
                <w:rFonts w:ascii="Angsana New" w:hAnsi="Angsana New"/>
                <w:b/>
                <w:bCs/>
                <w:sz w:val="28"/>
                <w:u w:val="single"/>
              </w:rPr>
            </w:pPr>
          </w:p>
        </w:tc>
        <w:tc>
          <w:tcPr>
            <w:tcW w:w="1159" w:type="dxa"/>
            <w:tcBorders>
              <w:top w:val="single" w:sz="4" w:space="0" w:color="auto"/>
            </w:tcBorders>
            <w:shd w:val="clear" w:color="auto" w:fill="auto"/>
            <w:vAlign w:val="bottom"/>
          </w:tcPr>
          <w:p w14:paraId="34F413FD" w14:textId="6C6CA622"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157,739</w:t>
            </w:r>
          </w:p>
        </w:tc>
      </w:tr>
      <w:tr w:rsidR="00C42E6C" w:rsidRPr="003E2D5A" w14:paraId="0ADA5286" w14:textId="77777777" w:rsidTr="009F64D3">
        <w:trPr>
          <w:trHeight w:hRule="exact" w:val="397"/>
        </w:trPr>
        <w:tc>
          <w:tcPr>
            <w:tcW w:w="3098" w:type="dxa"/>
            <w:vAlign w:val="bottom"/>
          </w:tcPr>
          <w:p w14:paraId="76A6CB65" w14:textId="77777777" w:rsidR="00C42E6C" w:rsidRPr="007900B0" w:rsidRDefault="00C42E6C" w:rsidP="00D92EF1">
            <w:pPr>
              <w:tabs>
                <w:tab w:val="left" w:pos="284"/>
                <w:tab w:val="left" w:pos="851"/>
                <w:tab w:val="left" w:pos="1418"/>
                <w:tab w:val="left" w:pos="1985"/>
              </w:tabs>
              <w:ind w:firstLine="336"/>
              <w:rPr>
                <w:rFonts w:ascii="Angsana New" w:hAnsi="Angsana New"/>
                <w:sz w:val="28"/>
                <w:szCs w:val="28"/>
                <w:cs/>
              </w:rPr>
            </w:pPr>
            <w:r w:rsidRPr="003E2D5A">
              <w:rPr>
                <w:rFonts w:ascii="Angsana New" w:hAnsi="Angsana New"/>
                <w:sz w:val="28"/>
                <w:szCs w:val="28"/>
                <w:u w:val="single"/>
              </w:rPr>
              <w:t xml:space="preserve">Less </w:t>
            </w:r>
            <w:r w:rsidRPr="003E2D5A">
              <w:rPr>
                <w:rFonts w:ascii="Angsana New" w:hAnsi="Angsana New"/>
                <w:sz w:val="28"/>
                <w:szCs w:val="28"/>
              </w:rPr>
              <w:t>Accumulated amortization</w:t>
            </w:r>
          </w:p>
        </w:tc>
        <w:tc>
          <w:tcPr>
            <w:tcW w:w="1276" w:type="dxa"/>
            <w:tcBorders>
              <w:bottom w:val="single" w:sz="4" w:space="0" w:color="auto"/>
            </w:tcBorders>
            <w:shd w:val="clear" w:color="auto" w:fill="auto"/>
            <w:vAlign w:val="bottom"/>
          </w:tcPr>
          <w:p w14:paraId="77D5DED2" w14:textId="516C0F68"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(99,362)</w:t>
            </w:r>
          </w:p>
        </w:tc>
        <w:tc>
          <w:tcPr>
            <w:tcW w:w="258" w:type="dxa"/>
          </w:tcPr>
          <w:p w14:paraId="62D20550" w14:textId="77777777" w:rsidR="00C42E6C" w:rsidRPr="003E2D5A" w:rsidRDefault="00C42E6C" w:rsidP="004F09D1">
            <w:pPr>
              <w:tabs>
                <w:tab w:val="left" w:pos="284"/>
                <w:tab w:val="left" w:pos="851"/>
                <w:tab w:val="left" w:pos="1418"/>
                <w:tab w:val="left" w:pos="1985"/>
              </w:tabs>
              <w:jc w:val="right"/>
              <w:rPr>
                <w:rFonts w:ascii="Angsana New" w:hAnsi="Angsana New"/>
                <w:sz w:val="28"/>
              </w:rPr>
            </w:pPr>
          </w:p>
        </w:tc>
        <w:tc>
          <w:tcPr>
            <w:tcW w:w="1133" w:type="dxa"/>
            <w:tcBorders>
              <w:bottom w:val="single" w:sz="4" w:space="0" w:color="auto"/>
            </w:tcBorders>
            <w:shd w:val="clear" w:color="auto" w:fill="auto"/>
            <w:vAlign w:val="bottom"/>
          </w:tcPr>
          <w:p w14:paraId="2E22C4FA" w14:textId="11766F9A"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(15,464)</w:t>
            </w:r>
          </w:p>
        </w:tc>
        <w:tc>
          <w:tcPr>
            <w:tcW w:w="284" w:type="dxa"/>
            <w:shd w:val="clear" w:color="auto" w:fill="auto"/>
            <w:vAlign w:val="bottom"/>
          </w:tcPr>
          <w:p w14:paraId="06EB686A" w14:textId="77777777" w:rsidR="00C42E6C" w:rsidRPr="003E2D5A" w:rsidRDefault="00C42E6C" w:rsidP="004F09D1">
            <w:pPr>
              <w:tabs>
                <w:tab w:val="left" w:pos="284"/>
                <w:tab w:val="left" w:pos="851"/>
                <w:tab w:val="left" w:pos="1418"/>
                <w:tab w:val="left" w:pos="1985"/>
              </w:tabs>
              <w:jc w:val="right"/>
              <w:rPr>
                <w:rFonts w:ascii="Angsana New" w:hAnsi="Angsana New"/>
                <w:sz w:val="28"/>
              </w:rPr>
            </w:pPr>
          </w:p>
        </w:tc>
        <w:tc>
          <w:tcPr>
            <w:tcW w:w="1156" w:type="dxa"/>
            <w:tcBorders>
              <w:bottom w:val="single" w:sz="4" w:space="0" w:color="auto"/>
            </w:tcBorders>
            <w:shd w:val="clear" w:color="auto" w:fill="auto"/>
          </w:tcPr>
          <w:p w14:paraId="101169D3" w14:textId="3FFAB75C"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w:t>
            </w:r>
          </w:p>
        </w:tc>
        <w:tc>
          <w:tcPr>
            <w:tcW w:w="284" w:type="dxa"/>
            <w:shd w:val="clear" w:color="auto" w:fill="auto"/>
          </w:tcPr>
          <w:p w14:paraId="071589CA" w14:textId="77777777" w:rsidR="00C42E6C" w:rsidRPr="003E2D5A" w:rsidRDefault="00C42E6C" w:rsidP="004F09D1">
            <w:pPr>
              <w:tabs>
                <w:tab w:val="left" w:pos="284"/>
                <w:tab w:val="left" w:pos="1418"/>
                <w:tab w:val="left" w:pos="1985"/>
              </w:tabs>
              <w:jc w:val="right"/>
              <w:rPr>
                <w:rFonts w:ascii="Angsana New" w:hAnsi="Angsana New"/>
                <w:sz w:val="28"/>
              </w:rPr>
            </w:pPr>
          </w:p>
        </w:tc>
        <w:tc>
          <w:tcPr>
            <w:tcW w:w="1160" w:type="dxa"/>
            <w:tcBorders>
              <w:bottom w:val="single" w:sz="4" w:space="0" w:color="auto"/>
            </w:tcBorders>
            <w:shd w:val="clear" w:color="auto" w:fill="auto"/>
          </w:tcPr>
          <w:p w14:paraId="6053BE75" w14:textId="4688DAE6"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w:t>
            </w:r>
          </w:p>
        </w:tc>
        <w:tc>
          <w:tcPr>
            <w:tcW w:w="283" w:type="dxa"/>
            <w:shd w:val="clear" w:color="auto" w:fill="auto"/>
            <w:vAlign w:val="bottom"/>
          </w:tcPr>
          <w:p w14:paraId="07BE7190" w14:textId="77777777" w:rsidR="00C42E6C" w:rsidRPr="003E2D5A" w:rsidRDefault="00C42E6C" w:rsidP="004F09D1">
            <w:pPr>
              <w:tabs>
                <w:tab w:val="left" w:pos="284"/>
                <w:tab w:val="left" w:pos="851"/>
                <w:tab w:val="left" w:pos="1418"/>
                <w:tab w:val="left" w:pos="1985"/>
              </w:tabs>
              <w:jc w:val="right"/>
              <w:rPr>
                <w:rFonts w:ascii="Angsana New" w:hAnsi="Angsana New"/>
                <w:b/>
                <w:bCs/>
                <w:sz w:val="28"/>
                <w:u w:val="single"/>
              </w:rPr>
            </w:pPr>
          </w:p>
        </w:tc>
        <w:tc>
          <w:tcPr>
            <w:tcW w:w="1159" w:type="dxa"/>
            <w:tcBorders>
              <w:bottom w:val="single" w:sz="4" w:space="0" w:color="auto"/>
            </w:tcBorders>
            <w:shd w:val="clear" w:color="auto" w:fill="auto"/>
            <w:vAlign w:val="bottom"/>
          </w:tcPr>
          <w:p w14:paraId="301759BC" w14:textId="122D6610"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(114,826)</w:t>
            </w:r>
          </w:p>
        </w:tc>
      </w:tr>
      <w:tr w:rsidR="00C42E6C" w:rsidRPr="003E2D5A" w14:paraId="69A2EC84" w14:textId="77777777" w:rsidTr="009F64D3">
        <w:trPr>
          <w:trHeight w:hRule="exact" w:val="397"/>
        </w:trPr>
        <w:tc>
          <w:tcPr>
            <w:tcW w:w="3098" w:type="dxa"/>
            <w:vAlign w:val="bottom"/>
          </w:tcPr>
          <w:p w14:paraId="749C8E42" w14:textId="77777777" w:rsidR="00C42E6C" w:rsidRPr="003E2D5A" w:rsidRDefault="00C42E6C" w:rsidP="004F4230">
            <w:pPr>
              <w:tabs>
                <w:tab w:val="left" w:pos="851"/>
                <w:tab w:val="left" w:pos="1418"/>
                <w:tab w:val="left" w:pos="1985"/>
              </w:tabs>
              <w:ind w:left="317" w:firstLine="250"/>
              <w:rPr>
                <w:rFonts w:ascii="Angsana New" w:hAnsi="Angsana New"/>
                <w:sz w:val="28"/>
                <w:szCs w:val="28"/>
              </w:rPr>
            </w:pPr>
            <w:r w:rsidRPr="003E2D5A">
              <w:rPr>
                <w:rFonts w:ascii="Angsana New" w:hAnsi="Angsana New"/>
                <w:sz w:val="28"/>
                <w:szCs w:val="28"/>
              </w:rPr>
              <w:t>Net</w:t>
            </w:r>
          </w:p>
        </w:tc>
        <w:tc>
          <w:tcPr>
            <w:tcW w:w="1276" w:type="dxa"/>
            <w:tcBorders>
              <w:top w:val="single" w:sz="4" w:space="0" w:color="auto"/>
            </w:tcBorders>
            <w:shd w:val="clear" w:color="auto" w:fill="auto"/>
            <w:vAlign w:val="bottom"/>
          </w:tcPr>
          <w:p w14:paraId="350A60EE" w14:textId="14988CE4" w:rsidR="00C42E6C" w:rsidRPr="007900B0" w:rsidRDefault="00C42E6C" w:rsidP="004F09D1">
            <w:pPr>
              <w:tabs>
                <w:tab w:val="left" w:pos="284"/>
                <w:tab w:val="left" w:pos="1418"/>
                <w:tab w:val="left" w:pos="1985"/>
              </w:tabs>
              <w:ind w:right="33"/>
              <w:jc w:val="right"/>
              <w:rPr>
                <w:rFonts w:ascii="Angsana New" w:hAnsi="Angsana New"/>
                <w:sz w:val="28"/>
                <w:cs/>
              </w:rPr>
            </w:pPr>
            <w:r>
              <w:rPr>
                <w:rFonts w:ascii="Angsana New" w:hAnsi="Angsana New"/>
                <w:sz w:val="28"/>
              </w:rPr>
              <w:t>55,112</w:t>
            </w:r>
          </w:p>
        </w:tc>
        <w:tc>
          <w:tcPr>
            <w:tcW w:w="258" w:type="dxa"/>
          </w:tcPr>
          <w:p w14:paraId="6A35541D" w14:textId="77777777" w:rsidR="00C42E6C" w:rsidRPr="003E2D5A" w:rsidRDefault="00C42E6C" w:rsidP="004F09D1">
            <w:pPr>
              <w:tabs>
                <w:tab w:val="left" w:pos="284"/>
                <w:tab w:val="left" w:pos="1418"/>
                <w:tab w:val="left" w:pos="1985"/>
              </w:tabs>
              <w:ind w:right="-34"/>
              <w:jc w:val="right"/>
              <w:rPr>
                <w:rFonts w:ascii="Angsana New" w:hAnsi="Angsana New"/>
                <w:sz w:val="28"/>
              </w:rPr>
            </w:pPr>
          </w:p>
        </w:tc>
        <w:tc>
          <w:tcPr>
            <w:tcW w:w="1133" w:type="dxa"/>
            <w:tcBorders>
              <w:top w:val="single" w:sz="4" w:space="0" w:color="auto"/>
            </w:tcBorders>
            <w:shd w:val="clear" w:color="auto" w:fill="auto"/>
          </w:tcPr>
          <w:p w14:paraId="1AE8CB95" w14:textId="2E775C8B" w:rsidR="00C42E6C" w:rsidRPr="007900B0" w:rsidRDefault="00C42E6C" w:rsidP="004F09D1">
            <w:pPr>
              <w:tabs>
                <w:tab w:val="left" w:pos="284"/>
                <w:tab w:val="left" w:pos="1418"/>
                <w:tab w:val="left" w:pos="1985"/>
              </w:tabs>
              <w:ind w:right="33"/>
              <w:jc w:val="right"/>
              <w:rPr>
                <w:rFonts w:ascii="Angsana New" w:hAnsi="Angsana New"/>
                <w:sz w:val="28"/>
                <w:cs/>
              </w:rPr>
            </w:pPr>
            <w:r>
              <w:rPr>
                <w:rFonts w:ascii="Angsana New" w:hAnsi="Angsana New"/>
                <w:sz w:val="28"/>
              </w:rPr>
              <w:t>(14,494)</w:t>
            </w:r>
          </w:p>
        </w:tc>
        <w:tc>
          <w:tcPr>
            <w:tcW w:w="284" w:type="dxa"/>
            <w:shd w:val="clear" w:color="auto" w:fill="auto"/>
            <w:vAlign w:val="bottom"/>
          </w:tcPr>
          <w:p w14:paraId="6FD6CDF2" w14:textId="77777777" w:rsidR="00C42E6C" w:rsidRPr="003E2D5A" w:rsidRDefault="00C42E6C" w:rsidP="004F09D1">
            <w:pPr>
              <w:tabs>
                <w:tab w:val="left" w:pos="284"/>
                <w:tab w:val="left" w:pos="851"/>
                <w:tab w:val="left" w:pos="1418"/>
                <w:tab w:val="left" w:pos="1985"/>
              </w:tabs>
              <w:jc w:val="right"/>
              <w:rPr>
                <w:rFonts w:ascii="Angsana New" w:hAnsi="Angsana New"/>
                <w:sz w:val="28"/>
              </w:rPr>
            </w:pPr>
          </w:p>
        </w:tc>
        <w:tc>
          <w:tcPr>
            <w:tcW w:w="1156" w:type="dxa"/>
            <w:tcBorders>
              <w:top w:val="single" w:sz="4" w:space="0" w:color="auto"/>
            </w:tcBorders>
            <w:shd w:val="clear" w:color="auto" w:fill="auto"/>
          </w:tcPr>
          <w:p w14:paraId="1EA7AD4F" w14:textId="354021BE"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2,295</w:t>
            </w:r>
          </w:p>
        </w:tc>
        <w:tc>
          <w:tcPr>
            <w:tcW w:w="284" w:type="dxa"/>
            <w:shd w:val="clear" w:color="auto" w:fill="auto"/>
          </w:tcPr>
          <w:p w14:paraId="21B074DC" w14:textId="77777777" w:rsidR="00C42E6C" w:rsidRPr="003E2D5A" w:rsidRDefault="00C42E6C" w:rsidP="004F09D1">
            <w:pPr>
              <w:tabs>
                <w:tab w:val="left" w:pos="284"/>
                <w:tab w:val="left" w:pos="1418"/>
                <w:tab w:val="left" w:pos="1985"/>
              </w:tabs>
              <w:jc w:val="right"/>
              <w:rPr>
                <w:rFonts w:ascii="Angsana New" w:hAnsi="Angsana New"/>
                <w:sz w:val="28"/>
              </w:rPr>
            </w:pPr>
          </w:p>
        </w:tc>
        <w:tc>
          <w:tcPr>
            <w:tcW w:w="1160" w:type="dxa"/>
            <w:tcBorders>
              <w:top w:val="single" w:sz="4" w:space="0" w:color="auto"/>
            </w:tcBorders>
            <w:shd w:val="clear" w:color="auto" w:fill="auto"/>
          </w:tcPr>
          <w:p w14:paraId="097FE881" w14:textId="604D7764"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w:t>
            </w:r>
          </w:p>
        </w:tc>
        <w:tc>
          <w:tcPr>
            <w:tcW w:w="283" w:type="dxa"/>
            <w:shd w:val="clear" w:color="auto" w:fill="auto"/>
            <w:vAlign w:val="bottom"/>
          </w:tcPr>
          <w:p w14:paraId="0B074268" w14:textId="77777777" w:rsidR="00C42E6C" w:rsidRPr="003E2D5A" w:rsidRDefault="00C42E6C" w:rsidP="004F09D1">
            <w:pPr>
              <w:tabs>
                <w:tab w:val="left" w:pos="284"/>
                <w:tab w:val="left" w:pos="851"/>
                <w:tab w:val="left" w:pos="1418"/>
                <w:tab w:val="left" w:pos="1985"/>
              </w:tabs>
              <w:jc w:val="right"/>
              <w:rPr>
                <w:rFonts w:ascii="Angsana New" w:hAnsi="Angsana New"/>
                <w:b/>
                <w:bCs/>
                <w:sz w:val="28"/>
                <w:u w:val="single"/>
              </w:rPr>
            </w:pPr>
          </w:p>
        </w:tc>
        <w:tc>
          <w:tcPr>
            <w:tcW w:w="1159" w:type="dxa"/>
            <w:tcBorders>
              <w:top w:val="single" w:sz="4" w:space="0" w:color="auto"/>
            </w:tcBorders>
            <w:shd w:val="clear" w:color="auto" w:fill="auto"/>
            <w:vAlign w:val="bottom"/>
          </w:tcPr>
          <w:p w14:paraId="308B4355" w14:textId="2C67F2E2" w:rsidR="00C42E6C" w:rsidRPr="007900B0" w:rsidRDefault="00C42E6C" w:rsidP="004F09D1">
            <w:pPr>
              <w:tabs>
                <w:tab w:val="left" w:pos="284"/>
                <w:tab w:val="left" w:pos="1418"/>
                <w:tab w:val="left" w:pos="1985"/>
              </w:tabs>
              <w:ind w:right="33"/>
              <w:jc w:val="right"/>
              <w:rPr>
                <w:rFonts w:ascii="Angsana New" w:hAnsi="Angsana New"/>
                <w:sz w:val="28"/>
                <w:cs/>
              </w:rPr>
            </w:pPr>
            <w:r>
              <w:rPr>
                <w:rFonts w:ascii="Angsana New" w:hAnsi="Angsana New"/>
                <w:sz w:val="28"/>
              </w:rPr>
              <w:t>42,913</w:t>
            </w:r>
          </w:p>
        </w:tc>
      </w:tr>
      <w:tr w:rsidR="00C42E6C" w:rsidRPr="003E2D5A" w14:paraId="672DABC2" w14:textId="77777777" w:rsidTr="00D92EF1">
        <w:trPr>
          <w:trHeight w:val="670"/>
        </w:trPr>
        <w:tc>
          <w:tcPr>
            <w:tcW w:w="3098" w:type="dxa"/>
            <w:vAlign w:val="bottom"/>
          </w:tcPr>
          <w:p w14:paraId="2A587F96" w14:textId="77777777" w:rsidR="00C42E6C" w:rsidRPr="007900B0" w:rsidRDefault="00C42E6C" w:rsidP="004F4230">
            <w:pPr>
              <w:tabs>
                <w:tab w:val="left" w:pos="284"/>
                <w:tab w:val="left" w:pos="851"/>
                <w:tab w:val="left" w:pos="1418"/>
                <w:tab w:val="left" w:pos="1985"/>
              </w:tabs>
              <w:ind w:left="709" w:hanging="373"/>
              <w:rPr>
                <w:rFonts w:ascii="Angsana New" w:hAnsi="Angsana New"/>
                <w:sz w:val="28"/>
                <w:szCs w:val="28"/>
                <w:u w:val="single"/>
                <w:cs/>
              </w:rPr>
            </w:pPr>
            <w:r w:rsidRPr="003E2D5A">
              <w:rPr>
                <w:rFonts w:ascii="Angsana New" w:hAnsi="Angsana New"/>
                <w:sz w:val="28"/>
                <w:szCs w:val="28"/>
                <w:u w:val="single"/>
              </w:rPr>
              <w:t>Less</w:t>
            </w:r>
            <w:r w:rsidRPr="003E2D5A">
              <w:rPr>
                <w:rFonts w:ascii="Angsana New" w:hAnsi="Angsana New"/>
                <w:sz w:val="28"/>
                <w:szCs w:val="28"/>
              </w:rPr>
              <w:t xml:space="preserve"> Allowance for asset impairment</w:t>
            </w:r>
          </w:p>
        </w:tc>
        <w:tc>
          <w:tcPr>
            <w:tcW w:w="1276" w:type="dxa"/>
            <w:tcBorders>
              <w:bottom w:val="single" w:sz="4" w:space="0" w:color="auto"/>
            </w:tcBorders>
            <w:shd w:val="clear" w:color="auto" w:fill="auto"/>
            <w:vAlign w:val="bottom"/>
          </w:tcPr>
          <w:p w14:paraId="20236C18" w14:textId="0EA3E563" w:rsidR="00C42E6C" w:rsidRPr="007900B0" w:rsidRDefault="00C42E6C" w:rsidP="004F09D1">
            <w:pPr>
              <w:tabs>
                <w:tab w:val="left" w:pos="284"/>
                <w:tab w:val="left" w:pos="1418"/>
                <w:tab w:val="left" w:pos="1985"/>
              </w:tabs>
              <w:ind w:right="33"/>
              <w:jc w:val="right"/>
              <w:rPr>
                <w:rFonts w:ascii="Angsana New" w:hAnsi="Angsana New"/>
                <w:sz w:val="28"/>
                <w:cs/>
              </w:rPr>
            </w:pPr>
            <w:r>
              <w:rPr>
                <w:rFonts w:ascii="Angsana New" w:hAnsi="Angsana New"/>
                <w:sz w:val="28"/>
              </w:rPr>
              <w:t>(3,326)</w:t>
            </w:r>
          </w:p>
        </w:tc>
        <w:tc>
          <w:tcPr>
            <w:tcW w:w="258" w:type="dxa"/>
          </w:tcPr>
          <w:p w14:paraId="09F69CF4" w14:textId="77777777" w:rsidR="00C42E6C" w:rsidRPr="003E2D5A" w:rsidRDefault="00C42E6C" w:rsidP="004F09D1">
            <w:pPr>
              <w:tabs>
                <w:tab w:val="left" w:pos="284"/>
                <w:tab w:val="left" w:pos="1418"/>
                <w:tab w:val="left" w:pos="1985"/>
              </w:tabs>
              <w:ind w:right="-34"/>
              <w:jc w:val="right"/>
              <w:rPr>
                <w:rFonts w:ascii="Angsana New" w:hAnsi="Angsana New"/>
                <w:sz w:val="28"/>
              </w:rPr>
            </w:pPr>
          </w:p>
        </w:tc>
        <w:tc>
          <w:tcPr>
            <w:tcW w:w="1133" w:type="dxa"/>
            <w:tcBorders>
              <w:bottom w:val="single" w:sz="4" w:space="0" w:color="auto"/>
            </w:tcBorders>
            <w:shd w:val="clear" w:color="auto" w:fill="auto"/>
            <w:vAlign w:val="bottom"/>
          </w:tcPr>
          <w:p w14:paraId="54EFF403" w14:textId="66E633AF" w:rsidR="00C42E6C" w:rsidRPr="007900B0" w:rsidRDefault="00C42E6C" w:rsidP="004F09D1">
            <w:pPr>
              <w:tabs>
                <w:tab w:val="left" w:pos="284"/>
                <w:tab w:val="left" w:pos="1418"/>
                <w:tab w:val="left" w:pos="1985"/>
              </w:tabs>
              <w:ind w:right="33"/>
              <w:jc w:val="right"/>
              <w:rPr>
                <w:rFonts w:ascii="Angsana New" w:hAnsi="Angsana New"/>
                <w:sz w:val="28"/>
                <w:cs/>
              </w:rPr>
            </w:pPr>
            <w:r>
              <w:rPr>
                <w:rFonts w:ascii="Angsana New" w:hAnsi="Angsana New"/>
                <w:sz w:val="28"/>
              </w:rPr>
              <w:t>-</w:t>
            </w:r>
          </w:p>
        </w:tc>
        <w:tc>
          <w:tcPr>
            <w:tcW w:w="284" w:type="dxa"/>
            <w:shd w:val="clear" w:color="auto" w:fill="auto"/>
            <w:vAlign w:val="bottom"/>
          </w:tcPr>
          <w:p w14:paraId="1470F9D9" w14:textId="77777777" w:rsidR="00C42E6C" w:rsidRPr="003E2D5A" w:rsidRDefault="00C42E6C" w:rsidP="004F09D1">
            <w:pPr>
              <w:tabs>
                <w:tab w:val="left" w:pos="284"/>
                <w:tab w:val="left" w:pos="851"/>
                <w:tab w:val="left" w:pos="1418"/>
                <w:tab w:val="left" w:pos="1985"/>
              </w:tabs>
              <w:jc w:val="right"/>
              <w:rPr>
                <w:rFonts w:ascii="Angsana New" w:hAnsi="Angsana New"/>
                <w:sz w:val="28"/>
              </w:rPr>
            </w:pPr>
          </w:p>
        </w:tc>
        <w:tc>
          <w:tcPr>
            <w:tcW w:w="1156" w:type="dxa"/>
            <w:tcBorders>
              <w:bottom w:val="single" w:sz="4" w:space="0" w:color="auto"/>
            </w:tcBorders>
            <w:shd w:val="clear" w:color="auto" w:fill="auto"/>
          </w:tcPr>
          <w:p w14:paraId="73867889" w14:textId="77777777" w:rsidR="00D92EF1" w:rsidRDefault="00D92EF1" w:rsidP="004F09D1">
            <w:pPr>
              <w:tabs>
                <w:tab w:val="left" w:pos="284"/>
                <w:tab w:val="left" w:pos="1418"/>
                <w:tab w:val="left" w:pos="1985"/>
              </w:tabs>
              <w:jc w:val="right"/>
              <w:rPr>
                <w:rFonts w:ascii="Angsana New" w:hAnsi="Angsana New"/>
                <w:sz w:val="28"/>
              </w:rPr>
            </w:pPr>
          </w:p>
          <w:p w14:paraId="4D2DBCBE" w14:textId="76AD5AEF"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w:t>
            </w:r>
          </w:p>
        </w:tc>
        <w:tc>
          <w:tcPr>
            <w:tcW w:w="284" w:type="dxa"/>
            <w:shd w:val="clear" w:color="auto" w:fill="auto"/>
          </w:tcPr>
          <w:p w14:paraId="6EAEA6BA" w14:textId="77777777" w:rsidR="00C42E6C" w:rsidRPr="003E2D5A" w:rsidRDefault="00C42E6C" w:rsidP="004F09D1">
            <w:pPr>
              <w:tabs>
                <w:tab w:val="left" w:pos="284"/>
                <w:tab w:val="left" w:pos="1418"/>
                <w:tab w:val="left" w:pos="1985"/>
              </w:tabs>
              <w:jc w:val="right"/>
              <w:rPr>
                <w:rFonts w:ascii="Angsana New" w:hAnsi="Angsana New"/>
                <w:sz w:val="28"/>
              </w:rPr>
            </w:pPr>
          </w:p>
        </w:tc>
        <w:tc>
          <w:tcPr>
            <w:tcW w:w="1160" w:type="dxa"/>
            <w:tcBorders>
              <w:bottom w:val="single" w:sz="4" w:space="0" w:color="auto"/>
            </w:tcBorders>
            <w:shd w:val="clear" w:color="auto" w:fill="auto"/>
          </w:tcPr>
          <w:p w14:paraId="6FE78F9F" w14:textId="77777777" w:rsidR="00D92EF1" w:rsidRDefault="00D92EF1" w:rsidP="004F09D1">
            <w:pPr>
              <w:tabs>
                <w:tab w:val="left" w:pos="284"/>
                <w:tab w:val="left" w:pos="1418"/>
                <w:tab w:val="left" w:pos="1985"/>
              </w:tabs>
              <w:jc w:val="right"/>
              <w:rPr>
                <w:rFonts w:ascii="Angsana New" w:hAnsi="Angsana New"/>
                <w:sz w:val="28"/>
              </w:rPr>
            </w:pPr>
          </w:p>
          <w:p w14:paraId="3D3F2861" w14:textId="08CB0766"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w:t>
            </w:r>
          </w:p>
        </w:tc>
        <w:tc>
          <w:tcPr>
            <w:tcW w:w="283" w:type="dxa"/>
            <w:shd w:val="clear" w:color="auto" w:fill="auto"/>
            <w:vAlign w:val="bottom"/>
          </w:tcPr>
          <w:p w14:paraId="3AFCDFFD" w14:textId="77777777" w:rsidR="00C42E6C" w:rsidRPr="003E2D5A" w:rsidRDefault="00C42E6C" w:rsidP="004F09D1">
            <w:pPr>
              <w:tabs>
                <w:tab w:val="left" w:pos="284"/>
                <w:tab w:val="left" w:pos="851"/>
                <w:tab w:val="left" w:pos="1418"/>
                <w:tab w:val="left" w:pos="1985"/>
              </w:tabs>
              <w:jc w:val="right"/>
              <w:rPr>
                <w:rFonts w:ascii="Angsana New" w:hAnsi="Angsana New"/>
                <w:b/>
                <w:bCs/>
                <w:sz w:val="28"/>
                <w:u w:val="single"/>
              </w:rPr>
            </w:pPr>
          </w:p>
        </w:tc>
        <w:tc>
          <w:tcPr>
            <w:tcW w:w="1159" w:type="dxa"/>
            <w:tcBorders>
              <w:bottom w:val="single" w:sz="4" w:space="0" w:color="auto"/>
            </w:tcBorders>
            <w:shd w:val="clear" w:color="auto" w:fill="auto"/>
            <w:vAlign w:val="bottom"/>
          </w:tcPr>
          <w:p w14:paraId="1229C315" w14:textId="5E197538" w:rsidR="00C42E6C" w:rsidRPr="007900B0" w:rsidRDefault="00C42E6C" w:rsidP="004F09D1">
            <w:pPr>
              <w:tabs>
                <w:tab w:val="left" w:pos="284"/>
                <w:tab w:val="left" w:pos="1418"/>
                <w:tab w:val="left" w:pos="1985"/>
              </w:tabs>
              <w:ind w:right="33"/>
              <w:jc w:val="right"/>
              <w:rPr>
                <w:rFonts w:ascii="Angsana New" w:hAnsi="Angsana New"/>
                <w:sz w:val="28"/>
                <w:cs/>
              </w:rPr>
            </w:pPr>
            <w:r>
              <w:rPr>
                <w:rFonts w:ascii="Angsana New" w:hAnsi="Angsana New"/>
                <w:sz w:val="28"/>
              </w:rPr>
              <w:t>(3,326)</w:t>
            </w:r>
          </w:p>
        </w:tc>
      </w:tr>
      <w:tr w:rsidR="00C42E6C" w:rsidRPr="003E2D5A" w14:paraId="55D5096C" w14:textId="77777777" w:rsidTr="009F64D3">
        <w:trPr>
          <w:trHeight w:hRule="exact" w:val="397"/>
        </w:trPr>
        <w:tc>
          <w:tcPr>
            <w:tcW w:w="3098" w:type="dxa"/>
            <w:vAlign w:val="bottom"/>
          </w:tcPr>
          <w:p w14:paraId="5E2314FB" w14:textId="77777777" w:rsidR="00C42E6C" w:rsidRPr="007900B0" w:rsidRDefault="00C42E6C" w:rsidP="004F4230">
            <w:pPr>
              <w:tabs>
                <w:tab w:val="left" w:pos="284"/>
                <w:tab w:val="left" w:pos="851"/>
                <w:tab w:val="left" w:pos="1418"/>
                <w:tab w:val="left" w:pos="1985"/>
              </w:tabs>
              <w:ind w:left="317" w:firstLine="250"/>
              <w:rPr>
                <w:rFonts w:ascii="Angsana New" w:hAnsi="Angsana New"/>
                <w:sz w:val="28"/>
                <w:szCs w:val="28"/>
                <w:cs/>
              </w:rPr>
            </w:pPr>
            <w:r w:rsidRPr="003E2D5A">
              <w:rPr>
                <w:rFonts w:ascii="Angsana New" w:hAnsi="Angsana New"/>
                <w:sz w:val="28"/>
                <w:szCs w:val="28"/>
              </w:rPr>
              <w:t>Net</w:t>
            </w:r>
          </w:p>
        </w:tc>
        <w:tc>
          <w:tcPr>
            <w:tcW w:w="1276" w:type="dxa"/>
            <w:tcBorders>
              <w:top w:val="single" w:sz="4" w:space="0" w:color="auto"/>
              <w:bottom w:val="double" w:sz="4" w:space="0" w:color="auto"/>
            </w:tcBorders>
            <w:shd w:val="clear" w:color="auto" w:fill="auto"/>
            <w:vAlign w:val="bottom"/>
          </w:tcPr>
          <w:p w14:paraId="02E8C36B" w14:textId="136E27F4" w:rsidR="00C42E6C" w:rsidRPr="003E2D5A" w:rsidRDefault="00C42E6C" w:rsidP="004F09D1">
            <w:pPr>
              <w:tabs>
                <w:tab w:val="left" w:pos="284"/>
                <w:tab w:val="left" w:pos="851"/>
                <w:tab w:val="left" w:pos="1418"/>
                <w:tab w:val="left" w:pos="1985"/>
              </w:tabs>
              <w:jc w:val="right"/>
              <w:rPr>
                <w:rFonts w:ascii="Angsana New" w:hAnsi="Angsana New"/>
                <w:sz w:val="28"/>
              </w:rPr>
            </w:pPr>
            <w:r>
              <w:rPr>
                <w:rFonts w:ascii="Angsana New" w:hAnsi="Angsana New"/>
                <w:sz w:val="28"/>
              </w:rPr>
              <w:t>51,786</w:t>
            </w:r>
          </w:p>
        </w:tc>
        <w:tc>
          <w:tcPr>
            <w:tcW w:w="258" w:type="dxa"/>
          </w:tcPr>
          <w:p w14:paraId="369D985E" w14:textId="77777777" w:rsidR="00C42E6C" w:rsidRPr="003E2D5A" w:rsidRDefault="00C42E6C" w:rsidP="004F09D1">
            <w:pPr>
              <w:tabs>
                <w:tab w:val="left" w:pos="284"/>
                <w:tab w:val="left" w:pos="851"/>
                <w:tab w:val="left" w:pos="1418"/>
                <w:tab w:val="left" w:pos="1985"/>
              </w:tabs>
              <w:jc w:val="right"/>
              <w:rPr>
                <w:rFonts w:ascii="Angsana New" w:hAnsi="Angsana New"/>
                <w:sz w:val="28"/>
              </w:rPr>
            </w:pPr>
          </w:p>
        </w:tc>
        <w:tc>
          <w:tcPr>
            <w:tcW w:w="1133" w:type="dxa"/>
            <w:tcBorders>
              <w:top w:val="single" w:sz="4" w:space="0" w:color="auto"/>
              <w:bottom w:val="double" w:sz="4" w:space="0" w:color="auto"/>
            </w:tcBorders>
            <w:shd w:val="clear" w:color="auto" w:fill="auto"/>
            <w:vAlign w:val="bottom"/>
          </w:tcPr>
          <w:p w14:paraId="56EB2657" w14:textId="7A9E54D3" w:rsidR="00C42E6C" w:rsidRPr="003E2D5A" w:rsidRDefault="00C42E6C" w:rsidP="004F09D1">
            <w:pPr>
              <w:tabs>
                <w:tab w:val="left" w:pos="284"/>
                <w:tab w:val="left" w:pos="851"/>
                <w:tab w:val="left" w:pos="1418"/>
                <w:tab w:val="left" w:pos="1985"/>
              </w:tabs>
              <w:jc w:val="right"/>
              <w:rPr>
                <w:rFonts w:ascii="Angsana New" w:hAnsi="Angsana New"/>
                <w:sz w:val="28"/>
              </w:rPr>
            </w:pPr>
            <w:r>
              <w:rPr>
                <w:rFonts w:ascii="Angsana New" w:hAnsi="Angsana New"/>
                <w:sz w:val="28"/>
              </w:rPr>
              <w:t>(14,494)</w:t>
            </w:r>
          </w:p>
        </w:tc>
        <w:tc>
          <w:tcPr>
            <w:tcW w:w="284" w:type="dxa"/>
            <w:shd w:val="clear" w:color="auto" w:fill="auto"/>
            <w:vAlign w:val="bottom"/>
          </w:tcPr>
          <w:p w14:paraId="162AC06F" w14:textId="77777777" w:rsidR="00C42E6C" w:rsidRPr="003E2D5A" w:rsidRDefault="00C42E6C" w:rsidP="004F09D1">
            <w:pPr>
              <w:tabs>
                <w:tab w:val="left" w:pos="284"/>
                <w:tab w:val="left" w:pos="851"/>
                <w:tab w:val="left" w:pos="1418"/>
                <w:tab w:val="left" w:pos="1985"/>
              </w:tabs>
              <w:jc w:val="right"/>
              <w:rPr>
                <w:rFonts w:ascii="Angsana New" w:hAnsi="Angsana New"/>
                <w:sz w:val="28"/>
              </w:rPr>
            </w:pPr>
          </w:p>
        </w:tc>
        <w:tc>
          <w:tcPr>
            <w:tcW w:w="1156" w:type="dxa"/>
            <w:tcBorders>
              <w:top w:val="single" w:sz="4" w:space="0" w:color="auto"/>
              <w:bottom w:val="double" w:sz="4" w:space="0" w:color="auto"/>
            </w:tcBorders>
            <w:shd w:val="clear" w:color="auto" w:fill="auto"/>
          </w:tcPr>
          <w:p w14:paraId="01251A3A" w14:textId="6EAF8E60"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2,295</w:t>
            </w:r>
          </w:p>
        </w:tc>
        <w:tc>
          <w:tcPr>
            <w:tcW w:w="284" w:type="dxa"/>
            <w:shd w:val="clear" w:color="auto" w:fill="auto"/>
          </w:tcPr>
          <w:p w14:paraId="076BC385" w14:textId="77777777" w:rsidR="00C42E6C" w:rsidRPr="003E2D5A" w:rsidRDefault="00C42E6C" w:rsidP="004F09D1">
            <w:pPr>
              <w:tabs>
                <w:tab w:val="left" w:pos="284"/>
                <w:tab w:val="left" w:pos="1418"/>
                <w:tab w:val="left" w:pos="1985"/>
              </w:tabs>
              <w:jc w:val="right"/>
              <w:rPr>
                <w:rFonts w:ascii="Angsana New" w:hAnsi="Angsana New"/>
                <w:sz w:val="28"/>
              </w:rPr>
            </w:pPr>
          </w:p>
        </w:tc>
        <w:tc>
          <w:tcPr>
            <w:tcW w:w="1160" w:type="dxa"/>
            <w:tcBorders>
              <w:top w:val="single" w:sz="4" w:space="0" w:color="auto"/>
              <w:bottom w:val="double" w:sz="4" w:space="0" w:color="auto"/>
            </w:tcBorders>
            <w:shd w:val="clear" w:color="auto" w:fill="auto"/>
          </w:tcPr>
          <w:p w14:paraId="4C386B61" w14:textId="76A41126" w:rsidR="00C42E6C" w:rsidRPr="003E2D5A" w:rsidRDefault="00C42E6C" w:rsidP="004F09D1">
            <w:pPr>
              <w:tabs>
                <w:tab w:val="left" w:pos="284"/>
                <w:tab w:val="left" w:pos="1418"/>
                <w:tab w:val="left" w:pos="1985"/>
              </w:tabs>
              <w:jc w:val="right"/>
              <w:rPr>
                <w:rFonts w:ascii="Angsana New" w:hAnsi="Angsana New"/>
                <w:sz w:val="28"/>
              </w:rPr>
            </w:pPr>
            <w:r>
              <w:rPr>
                <w:rFonts w:ascii="Angsana New" w:hAnsi="Angsana New"/>
                <w:sz w:val="28"/>
              </w:rPr>
              <w:t>-</w:t>
            </w:r>
          </w:p>
        </w:tc>
        <w:tc>
          <w:tcPr>
            <w:tcW w:w="283" w:type="dxa"/>
            <w:shd w:val="clear" w:color="auto" w:fill="auto"/>
            <w:vAlign w:val="bottom"/>
          </w:tcPr>
          <w:p w14:paraId="2B7C5812" w14:textId="77777777" w:rsidR="00C42E6C" w:rsidRPr="003E2D5A" w:rsidRDefault="00C42E6C" w:rsidP="004F09D1">
            <w:pPr>
              <w:tabs>
                <w:tab w:val="left" w:pos="284"/>
                <w:tab w:val="left" w:pos="851"/>
                <w:tab w:val="left" w:pos="1418"/>
                <w:tab w:val="left" w:pos="1985"/>
              </w:tabs>
              <w:jc w:val="right"/>
              <w:rPr>
                <w:rFonts w:ascii="Angsana New" w:hAnsi="Angsana New"/>
                <w:b/>
                <w:bCs/>
                <w:sz w:val="28"/>
                <w:highlight w:val="green"/>
                <w:u w:val="single"/>
              </w:rPr>
            </w:pPr>
          </w:p>
        </w:tc>
        <w:tc>
          <w:tcPr>
            <w:tcW w:w="1159" w:type="dxa"/>
            <w:tcBorders>
              <w:top w:val="single" w:sz="4" w:space="0" w:color="auto"/>
              <w:bottom w:val="double" w:sz="4" w:space="0" w:color="auto"/>
            </w:tcBorders>
            <w:shd w:val="clear" w:color="auto" w:fill="auto"/>
            <w:vAlign w:val="bottom"/>
          </w:tcPr>
          <w:p w14:paraId="5C4B7504" w14:textId="2E573967" w:rsidR="00C42E6C" w:rsidRPr="003E2D5A" w:rsidRDefault="00C42E6C" w:rsidP="004F09D1">
            <w:pPr>
              <w:tabs>
                <w:tab w:val="left" w:pos="284"/>
                <w:tab w:val="left" w:pos="851"/>
                <w:tab w:val="left" w:pos="1418"/>
                <w:tab w:val="left" w:pos="1985"/>
              </w:tabs>
              <w:jc w:val="right"/>
              <w:rPr>
                <w:rFonts w:ascii="Angsana New" w:hAnsi="Angsana New"/>
                <w:sz w:val="28"/>
              </w:rPr>
            </w:pPr>
            <w:r>
              <w:rPr>
                <w:rFonts w:ascii="Angsana New" w:hAnsi="Angsana New"/>
                <w:sz w:val="28"/>
              </w:rPr>
              <w:t>39,587</w:t>
            </w:r>
          </w:p>
        </w:tc>
      </w:tr>
    </w:tbl>
    <w:p w14:paraId="3A64BAC7" w14:textId="237453B0" w:rsidR="00333F32" w:rsidRDefault="00333F32" w:rsidP="004F191E">
      <w:pPr>
        <w:jc w:val="thaiDistribute"/>
        <w:rPr>
          <w:rFonts w:ascii="Angsana New" w:hAnsi="Angsana New"/>
          <w:sz w:val="28"/>
          <w:szCs w:val="28"/>
        </w:rPr>
      </w:pPr>
    </w:p>
    <w:tbl>
      <w:tblPr>
        <w:tblW w:w="9872" w:type="dxa"/>
        <w:tblInd w:w="-34" w:type="dxa"/>
        <w:tblLook w:val="04A0" w:firstRow="1" w:lastRow="0" w:firstColumn="1" w:lastColumn="0" w:noHBand="0" w:noVBand="1"/>
      </w:tblPr>
      <w:tblGrid>
        <w:gridCol w:w="851"/>
        <w:gridCol w:w="1275"/>
        <w:gridCol w:w="998"/>
        <w:gridCol w:w="1554"/>
        <w:gridCol w:w="284"/>
        <w:gridCol w:w="1489"/>
        <w:gridCol w:w="236"/>
        <w:gridCol w:w="1428"/>
        <w:gridCol w:w="283"/>
        <w:gridCol w:w="1474"/>
      </w:tblGrid>
      <w:tr w:rsidR="004F191E" w:rsidRPr="003E2D5A" w14:paraId="72BE636F" w14:textId="77777777" w:rsidTr="00EB138A">
        <w:trPr>
          <w:trHeight w:hRule="exact" w:val="397"/>
        </w:trPr>
        <w:tc>
          <w:tcPr>
            <w:tcW w:w="851" w:type="dxa"/>
            <w:tcBorders>
              <w:top w:val="nil"/>
              <w:left w:val="nil"/>
              <w:bottom w:val="nil"/>
              <w:right w:val="nil"/>
            </w:tcBorders>
            <w:shd w:val="clear" w:color="auto" w:fill="auto"/>
            <w:noWrap/>
            <w:vAlign w:val="center"/>
          </w:tcPr>
          <w:p w14:paraId="0D88E60F" w14:textId="77777777" w:rsidR="004F191E" w:rsidRPr="003E2D5A" w:rsidRDefault="004F191E" w:rsidP="00B6069A">
            <w:pPr>
              <w:jc w:val="center"/>
              <w:rPr>
                <w:rFonts w:ascii="Angsana New" w:hAnsi="Angsana New"/>
                <w:sz w:val="28"/>
              </w:rPr>
            </w:pPr>
            <w:r w:rsidRPr="003E2D5A">
              <w:t xml:space="preserve">. </w:t>
            </w:r>
          </w:p>
        </w:tc>
        <w:tc>
          <w:tcPr>
            <w:tcW w:w="1275" w:type="dxa"/>
            <w:tcBorders>
              <w:top w:val="nil"/>
              <w:left w:val="nil"/>
              <w:bottom w:val="nil"/>
              <w:right w:val="nil"/>
            </w:tcBorders>
            <w:shd w:val="clear" w:color="auto" w:fill="auto"/>
            <w:noWrap/>
            <w:vAlign w:val="center"/>
          </w:tcPr>
          <w:p w14:paraId="57EE7F20" w14:textId="77777777" w:rsidR="004F191E" w:rsidRPr="003E2D5A" w:rsidRDefault="004F191E" w:rsidP="00B6069A">
            <w:pPr>
              <w:ind w:left="-216"/>
              <w:jc w:val="center"/>
              <w:rPr>
                <w:rFonts w:ascii="Angsana New" w:hAnsi="Angsana New"/>
                <w:sz w:val="28"/>
              </w:rPr>
            </w:pPr>
          </w:p>
        </w:tc>
        <w:tc>
          <w:tcPr>
            <w:tcW w:w="998" w:type="dxa"/>
            <w:tcBorders>
              <w:top w:val="nil"/>
              <w:left w:val="nil"/>
              <w:bottom w:val="nil"/>
              <w:right w:val="nil"/>
            </w:tcBorders>
            <w:shd w:val="clear" w:color="auto" w:fill="auto"/>
            <w:noWrap/>
            <w:vAlign w:val="center"/>
          </w:tcPr>
          <w:p w14:paraId="738FD8DF" w14:textId="77777777" w:rsidR="004F191E" w:rsidRPr="003E2D5A" w:rsidRDefault="004F191E" w:rsidP="00B6069A">
            <w:pPr>
              <w:jc w:val="center"/>
              <w:rPr>
                <w:rFonts w:ascii="Angsana New" w:hAnsi="Angsana New"/>
                <w:sz w:val="28"/>
              </w:rPr>
            </w:pPr>
          </w:p>
        </w:tc>
        <w:tc>
          <w:tcPr>
            <w:tcW w:w="6748" w:type="dxa"/>
            <w:gridSpan w:val="7"/>
            <w:tcBorders>
              <w:top w:val="nil"/>
              <w:left w:val="nil"/>
              <w:bottom w:val="single" w:sz="4" w:space="0" w:color="auto"/>
              <w:right w:val="nil"/>
            </w:tcBorders>
            <w:shd w:val="clear" w:color="auto" w:fill="auto"/>
            <w:noWrap/>
            <w:vAlign w:val="center"/>
          </w:tcPr>
          <w:p w14:paraId="707FD294" w14:textId="77777777" w:rsidR="004F191E" w:rsidRPr="007900B0" w:rsidRDefault="004F191E" w:rsidP="00B6069A">
            <w:pPr>
              <w:jc w:val="center"/>
              <w:rPr>
                <w:rFonts w:ascii="Angsana New" w:hAnsi="Angsana New"/>
                <w:sz w:val="28"/>
                <w:cs/>
              </w:rPr>
            </w:pPr>
            <w:r w:rsidRPr="003E2D5A">
              <w:rPr>
                <w:rFonts w:ascii="Angsana New" w:hAnsi="Angsana New"/>
                <w:sz w:val="28"/>
                <w:szCs w:val="28"/>
              </w:rPr>
              <w:t>In Thousand Baht</w:t>
            </w:r>
          </w:p>
        </w:tc>
      </w:tr>
      <w:tr w:rsidR="004F191E" w:rsidRPr="003E2D5A" w14:paraId="2B497AE2" w14:textId="77777777" w:rsidTr="00EB138A">
        <w:trPr>
          <w:trHeight w:hRule="exact" w:val="397"/>
        </w:trPr>
        <w:tc>
          <w:tcPr>
            <w:tcW w:w="851" w:type="dxa"/>
            <w:tcBorders>
              <w:top w:val="nil"/>
              <w:left w:val="nil"/>
              <w:right w:val="nil"/>
            </w:tcBorders>
            <w:shd w:val="clear" w:color="auto" w:fill="auto"/>
            <w:noWrap/>
            <w:vAlign w:val="center"/>
          </w:tcPr>
          <w:p w14:paraId="0CF99A47" w14:textId="77777777" w:rsidR="004F191E" w:rsidRPr="003E2D5A" w:rsidRDefault="004F191E" w:rsidP="00B6069A">
            <w:pPr>
              <w:jc w:val="center"/>
              <w:rPr>
                <w:rFonts w:ascii="Angsana New" w:hAnsi="Angsana New"/>
                <w:sz w:val="28"/>
              </w:rPr>
            </w:pPr>
          </w:p>
        </w:tc>
        <w:tc>
          <w:tcPr>
            <w:tcW w:w="1275" w:type="dxa"/>
            <w:tcBorders>
              <w:top w:val="nil"/>
              <w:left w:val="nil"/>
              <w:right w:val="nil"/>
            </w:tcBorders>
            <w:shd w:val="clear" w:color="auto" w:fill="auto"/>
            <w:noWrap/>
            <w:vAlign w:val="center"/>
          </w:tcPr>
          <w:p w14:paraId="5EA0607F" w14:textId="77777777" w:rsidR="004F191E" w:rsidRPr="003E2D5A" w:rsidRDefault="004F191E" w:rsidP="00B6069A">
            <w:pPr>
              <w:jc w:val="center"/>
              <w:rPr>
                <w:rFonts w:ascii="Angsana New" w:hAnsi="Angsana New"/>
                <w:sz w:val="28"/>
              </w:rPr>
            </w:pPr>
          </w:p>
        </w:tc>
        <w:tc>
          <w:tcPr>
            <w:tcW w:w="998" w:type="dxa"/>
            <w:tcBorders>
              <w:top w:val="nil"/>
              <w:left w:val="nil"/>
              <w:right w:val="nil"/>
            </w:tcBorders>
            <w:shd w:val="clear" w:color="auto" w:fill="auto"/>
            <w:noWrap/>
            <w:vAlign w:val="center"/>
          </w:tcPr>
          <w:p w14:paraId="49A2C5A6" w14:textId="77777777" w:rsidR="004F191E" w:rsidRPr="003E2D5A" w:rsidRDefault="004F191E" w:rsidP="00B6069A">
            <w:pPr>
              <w:jc w:val="center"/>
              <w:rPr>
                <w:rFonts w:ascii="Angsana New" w:hAnsi="Angsana New"/>
                <w:sz w:val="28"/>
              </w:rPr>
            </w:pPr>
          </w:p>
        </w:tc>
        <w:tc>
          <w:tcPr>
            <w:tcW w:w="3327" w:type="dxa"/>
            <w:gridSpan w:val="3"/>
            <w:tcBorders>
              <w:left w:val="nil"/>
              <w:bottom w:val="single" w:sz="4" w:space="0" w:color="auto"/>
              <w:right w:val="nil"/>
            </w:tcBorders>
            <w:shd w:val="clear" w:color="auto" w:fill="auto"/>
            <w:noWrap/>
            <w:vAlign w:val="center"/>
          </w:tcPr>
          <w:p w14:paraId="04853F29" w14:textId="77777777" w:rsidR="004F191E" w:rsidRPr="003E2D5A" w:rsidRDefault="004F191E" w:rsidP="00B6069A">
            <w:pPr>
              <w:jc w:val="center"/>
              <w:rPr>
                <w:rFonts w:ascii="Angsana New" w:hAnsi="Angsana New"/>
                <w:sz w:val="28"/>
              </w:rPr>
            </w:pPr>
            <w:r w:rsidRPr="003E2D5A">
              <w:rPr>
                <w:rFonts w:ascii="Angsana New" w:hAnsi="Angsana New"/>
                <w:sz w:val="28"/>
                <w:szCs w:val="28"/>
              </w:rPr>
              <w:t>Consolidated financial statements</w:t>
            </w:r>
          </w:p>
        </w:tc>
        <w:tc>
          <w:tcPr>
            <w:tcW w:w="236" w:type="dxa"/>
            <w:tcBorders>
              <w:top w:val="single" w:sz="4" w:space="0" w:color="auto"/>
              <w:left w:val="nil"/>
              <w:right w:val="nil"/>
            </w:tcBorders>
            <w:shd w:val="clear" w:color="auto" w:fill="auto"/>
            <w:noWrap/>
            <w:vAlign w:val="center"/>
          </w:tcPr>
          <w:p w14:paraId="06D4B0CF" w14:textId="77777777" w:rsidR="004F191E" w:rsidRPr="003E2D5A" w:rsidRDefault="004F191E" w:rsidP="00B6069A">
            <w:pPr>
              <w:jc w:val="center"/>
              <w:rPr>
                <w:rFonts w:ascii="Angsana New" w:hAnsi="Angsana New"/>
                <w:sz w:val="28"/>
              </w:rPr>
            </w:pPr>
          </w:p>
        </w:tc>
        <w:tc>
          <w:tcPr>
            <w:tcW w:w="3185" w:type="dxa"/>
            <w:gridSpan w:val="3"/>
            <w:tcBorders>
              <w:left w:val="nil"/>
              <w:bottom w:val="single" w:sz="4" w:space="0" w:color="auto"/>
              <w:right w:val="nil"/>
            </w:tcBorders>
            <w:shd w:val="clear" w:color="auto" w:fill="auto"/>
            <w:noWrap/>
            <w:vAlign w:val="center"/>
          </w:tcPr>
          <w:p w14:paraId="288FAF6C" w14:textId="77777777" w:rsidR="004F191E" w:rsidRPr="003E2D5A" w:rsidRDefault="004F191E" w:rsidP="00B6069A">
            <w:pPr>
              <w:jc w:val="center"/>
              <w:rPr>
                <w:rFonts w:ascii="Angsana New" w:hAnsi="Angsana New"/>
                <w:sz w:val="28"/>
              </w:rPr>
            </w:pPr>
            <w:r w:rsidRPr="003E2D5A">
              <w:rPr>
                <w:rFonts w:ascii="Angsana New" w:hAnsi="Angsana New"/>
                <w:sz w:val="28"/>
                <w:szCs w:val="28"/>
              </w:rPr>
              <w:t>Separated financial statements</w:t>
            </w:r>
          </w:p>
        </w:tc>
      </w:tr>
      <w:tr w:rsidR="004F191E" w:rsidRPr="003E2D5A" w14:paraId="51F61353" w14:textId="77777777" w:rsidTr="00EB138A">
        <w:trPr>
          <w:trHeight w:hRule="exact" w:val="397"/>
        </w:trPr>
        <w:tc>
          <w:tcPr>
            <w:tcW w:w="851" w:type="dxa"/>
            <w:tcBorders>
              <w:top w:val="nil"/>
              <w:left w:val="nil"/>
              <w:right w:val="nil"/>
            </w:tcBorders>
            <w:shd w:val="clear" w:color="auto" w:fill="auto"/>
            <w:noWrap/>
            <w:vAlign w:val="center"/>
          </w:tcPr>
          <w:p w14:paraId="3CFBEFDE" w14:textId="77777777" w:rsidR="004F191E" w:rsidRPr="003E2D5A" w:rsidRDefault="004F191E" w:rsidP="00B6069A">
            <w:pPr>
              <w:jc w:val="center"/>
              <w:rPr>
                <w:rFonts w:ascii="Angsana New" w:hAnsi="Angsana New"/>
                <w:sz w:val="28"/>
              </w:rPr>
            </w:pPr>
          </w:p>
        </w:tc>
        <w:tc>
          <w:tcPr>
            <w:tcW w:w="1275" w:type="dxa"/>
            <w:tcBorders>
              <w:top w:val="nil"/>
              <w:left w:val="nil"/>
              <w:right w:val="nil"/>
            </w:tcBorders>
            <w:shd w:val="clear" w:color="auto" w:fill="auto"/>
            <w:noWrap/>
            <w:vAlign w:val="center"/>
          </w:tcPr>
          <w:p w14:paraId="282DE13B" w14:textId="77777777" w:rsidR="004F191E" w:rsidRPr="003E2D5A" w:rsidRDefault="004F191E" w:rsidP="00B6069A">
            <w:pPr>
              <w:jc w:val="center"/>
              <w:rPr>
                <w:rFonts w:ascii="Angsana New" w:hAnsi="Angsana New"/>
                <w:sz w:val="28"/>
              </w:rPr>
            </w:pPr>
          </w:p>
        </w:tc>
        <w:tc>
          <w:tcPr>
            <w:tcW w:w="998" w:type="dxa"/>
            <w:tcBorders>
              <w:top w:val="nil"/>
              <w:left w:val="nil"/>
              <w:right w:val="nil"/>
            </w:tcBorders>
            <w:shd w:val="clear" w:color="auto" w:fill="auto"/>
            <w:noWrap/>
            <w:vAlign w:val="center"/>
          </w:tcPr>
          <w:p w14:paraId="03265626" w14:textId="77777777" w:rsidR="004F191E" w:rsidRPr="003E2D5A" w:rsidRDefault="004F191E" w:rsidP="00B6069A">
            <w:pPr>
              <w:jc w:val="center"/>
              <w:rPr>
                <w:rFonts w:ascii="Angsana New" w:hAnsi="Angsana New"/>
                <w:sz w:val="28"/>
              </w:rPr>
            </w:pPr>
          </w:p>
        </w:tc>
        <w:tc>
          <w:tcPr>
            <w:tcW w:w="3327" w:type="dxa"/>
            <w:gridSpan w:val="3"/>
            <w:tcBorders>
              <w:top w:val="single" w:sz="4" w:space="0" w:color="auto"/>
              <w:left w:val="nil"/>
              <w:bottom w:val="single" w:sz="4" w:space="0" w:color="auto"/>
              <w:right w:val="nil"/>
            </w:tcBorders>
            <w:shd w:val="clear" w:color="auto" w:fill="auto"/>
            <w:noWrap/>
            <w:vAlign w:val="center"/>
          </w:tcPr>
          <w:p w14:paraId="70C3AEBE" w14:textId="77777777" w:rsidR="004F191E" w:rsidRPr="003E2D5A" w:rsidRDefault="004F191E" w:rsidP="00B6069A">
            <w:pPr>
              <w:jc w:val="center"/>
              <w:rPr>
                <w:rFonts w:ascii="Angsana New" w:hAnsi="Angsana New"/>
                <w:sz w:val="28"/>
              </w:rPr>
            </w:pPr>
            <w:r w:rsidRPr="003E2D5A">
              <w:rPr>
                <w:rFonts w:ascii="Angsana New" w:hAnsi="Angsana New"/>
                <w:sz w:val="28"/>
              </w:rPr>
              <w:t>For the year ended December 31,</w:t>
            </w:r>
          </w:p>
        </w:tc>
        <w:tc>
          <w:tcPr>
            <w:tcW w:w="236" w:type="dxa"/>
            <w:tcBorders>
              <w:top w:val="nil"/>
              <w:left w:val="nil"/>
              <w:right w:val="nil"/>
            </w:tcBorders>
            <w:shd w:val="clear" w:color="auto" w:fill="auto"/>
            <w:noWrap/>
            <w:vAlign w:val="center"/>
          </w:tcPr>
          <w:p w14:paraId="1E139F0C" w14:textId="77777777" w:rsidR="004F191E" w:rsidRPr="003E2D5A" w:rsidRDefault="004F191E" w:rsidP="00B6069A">
            <w:pPr>
              <w:jc w:val="center"/>
              <w:rPr>
                <w:rFonts w:ascii="Angsana New" w:hAnsi="Angsana New"/>
                <w:sz w:val="28"/>
              </w:rPr>
            </w:pPr>
          </w:p>
        </w:tc>
        <w:tc>
          <w:tcPr>
            <w:tcW w:w="3185" w:type="dxa"/>
            <w:gridSpan w:val="3"/>
            <w:tcBorders>
              <w:top w:val="single" w:sz="4" w:space="0" w:color="auto"/>
              <w:left w:val="nil"/>
              <w:bottom w:val="single" w:sz="4" w:space="0" w:color="auto"/>
              <w:right w:val="nil"/>
            </w:tcBorders>
            <w:shd w:val="clear" w:color="auto" w:fill="auto"/>
            <w:noWrap/>
            <w:vAlign w:val="center"/>
          </w:tcPr>
          <w:p w14:paraId="71C948AD" w14:textId="77777777" w:rsidR="004F191E" w:rsidRPr="007900B0" w:rsidRDefault="004F191E" w:rsidP="00B6069A">
            <w:pPr>
              <w:jc w:val="center"/>
              <w:rPr>
                <w:rFonts w:ascii="Angsana New" w:hAnsi="Angsana New"/>
                <w:sz w:val="28"/>
                <w:cs/>
              </w:rPr>
            </w:pPr>
            <w:r w:rsidRPr="003E2D5A">
              <w:rPr>
                <w:rFonts w:ascii="Angsana New" w:hAnsi="Angsana New"/>
                <w:sz w:val="28"/>
              </w:rPr>
              <w:t>For the year ended December 31,</w:t>
            </w:r>
          </w:p>
        </w:tc>
      </w:tr>
      <w:tr w:rsidR="004F191E" w:rsidRPr="003E2D5A" w14:paraId="7E7CA3ED" w14:textId="77777777" w:rsidTr="00EB138A">
        <w:trPr>
          <w:trHeight w:hRule="exact" w:val="397"/>
        </w:trPr>
        <w:tc>
          <w:tcPr>
            <w:tcW w:w="851" w:type="dxa"/>
            <w:tcBorders>
              <w:top w:val="nil"/>
              <w:left w:val="nil"/>
              <w:bottom w:val="nil"/>
              <w:right w:val="nil"/>
            </w:tcBorders>
            <w:shd w:val="clear" w:color="auto" w:fill="auto"/>
            <w:noWrap/>
            <w:vAlign w:val="center"/>
          </w:tcPr>
          <w:p w14:paraId="6850485E" w14:textId="77777777" w:rsidR="004F191E" w:rsidRPr="003E2D5A" w:rsidRDefault="004F191E" w:rsidP="00B6069A">
            <w:pPr>
              <w:jc w:val="center"/>
              <w:rPr>
                <w:rFonts w:ascii="Angsana New" w:hAnsi="Angsana New"/>
                <w:sz w:val="24"/>
                <w:szCs w:val="24"/>
              </w:rPr>
            </w:pPr>
          </w:p>
        </w:tc>
        <w:tc>
          <w:tcPr>
            <w:tcW w:w="1275" w:type="dxa"/>
            <w:tcBorders>
              <w:top w:val="nil"/>
              <w:left w:val="nil"/>
              <w:bottom w:val="nil"/>
              <w:right w:val="nil"/>
            </w:tcBorders>
            <w:shd w:val="clear" w:color="auto" w:fill="auto"/>
            <w:noWrap/>
            <w:vAlign w:val="center"/>
          </w:tcPr>
          <w:p w14:paraId="6AF52998" w14:textId="77777777" w:rsidR="004F191E" w:rsidRPr="003E2D5A" w:rsidRDefault="004F191E" w:rsidP="00B6069A">
            <w:pPr>
              <w:jc w:val="center"/>
              <w:rPr>
                <w:rFonts w:ascii="Angsana New" w:hAnsi="Angsana New"/>
                <w:sz w:val="24"/>
                <w:szCs w:val="24"/>
              </w:rPr>
            </w:pPr>
          </w:p>
        </w:tc>
        <w:tc>
          <w:tcPr>
            <w:tcW w:w="998" w:type="dxa"/>
            <w:tcBorders>
              <w:top w:val="nil"/>
              <w:left w:val="nil"/>
              <w:bottom w:val="nil"/>
              <w:right w:val="nil"/>
            </w:tcBorders>
            <w:shd w:val="clear" w:color="auto" w:fill="auto"/>
            <w:noWrap/>
            <w:vAlign w:val="center"/>
          </w:tcPr>
          <w:p w14:paraId="5A499830" w14:textId="77777777" w:rsidR="004F191E" w:rsidRPr="003E2D5A" w:rsidRDefault="004F191E" w:rsidP="00B6069A">
            <w:pPr>
              <w:jc w:val="center"/>
              <w:rPr>
                <w:rFonts w:ascii="Angsana New" w:hAnsi="Angsana New"/>
                <w:sz w:val="24"/>
                <w:szCs w:val="24"/>
              </w:rPr>
            </w:pPr>
          </w:p>
        </w:tc>
        <w:tc>
          <w:tcPr>
            <w:tcW w:w="1554" w:type="dxa"/>
            <w:tcBorders>
              <w:top w:val="single" w:sz="4" w:space="0" w:color="auto"/>
              <w:left w:val="nil"/>
              <w:bottom w:val="single" w:sz="4" w:space="0" w:color="auto"/>
              <w:right w:val="nil"/>
            </w:tcBorders>
            <w:shd w:val="clear" w:color="auto" w:fill="auto"/>
            <w:noWrap/>
            <w:vAlign w:val="center"/>
          </w:tcPr>
          <w:p w14:paraId="54605FE6" w14:textId="735FB731" w:rsidR="004F191E" w:rsidRPr="003E2D5A" w:rsidRDefault="004F191E" w:rsidP="00B6069A">
            <w:pPr>
              <w:jc w:val="center"/>
              <w:rPr>
                <w:rFonts w:ascii="Angsana New" w:hAnsi="Angsana New"/>
                <w:sz w:val="28"/>
              </w:rPr>
            </w:pPr>
            <w:r w:rsidRPr="003E2D5A">
              <w:rPr>
                <w:rFonts w:ascii="Angsana New" w:hAnsi="Angsana New"/>
                <w:sz w:val="28"/>
              </w:rPr>
              <w:t>202</w:t>
            </w:r>
            <w:r w:rsidR="00C42E6C">
              <w:rPr>
                <w:rFonts w:ascii="Angsana New" w:hAnsi="Angsana New"/>
                <w:sz w:val="28"/>
              </w:rPr>
              <w:t>3</w:t>
            </w:r>
          </w:p>
        </w:tc>
        <w:tc>
          <w:tcPr>
            <w:tcW w:w="284" w:type="dxa"/>
            <w:tcBorders>
              <w:top w:val="single" w:sz="4" w:space="0" w:color="auto"/>
              <w:left w:val="nil"/>
              <w:bottom w:val="nil"/>
              <w:right w:val="nil"/>
            </w:tcBorders>
            <w:shd w:val="clear" w:color="auto" w:fill="auto"/>
            <w:noWrap/>
            <w:vAlign w:val="center"/>
          </w:tcPr>
          <w:p w14:paraId="104BDB11" w14:textId="77777777" w:rsidR="004F191E" w:rsidRPr="003E2D5A" w:rsidRDefault="004F191E" w:rsidP="00B6069A">
            <w:pPr>
              <w:jc w:val="center"/>
              <w:rPr>
                <w:rFonts w:ascii="Angsana New" w:hAnsi="Angsana New"/>
                <w:sz w:val="28"/>
              </w:rPr>
            </w:pPr>
          </w:p>
        </w:tc>
        <w:tc>
          <w:tcPr>
            <w:tcW w:w="1489" w:type="dxa"/>
            <w:tcBorders>
              <w:top w:val="single" w:sz="4" w:space="0" w:color="auto"/>
              <w:left w:val="nil"/>
              <w:bottom w:val="single" w:sz="4" w:space="0" w:color="auto"/>
              <w:right w:val="nil"/>
            </w:tcBorders>
            <w:shd w:val="clear" w:color="auto" w:fill="auto"/>
            <w:noWrap/>
            <w:vAlign w:val="center"/>
          </w:tcPr>
          <w:p w14:paraId="491FCCDA" w14:textId="3F0207B3" w:rsidR="004F191E" w:rsidRPr="003E2D5A" w:rsidRDefault="004F191E" w:rsidP="00B6069A">
            <w:pPr>
              <w:jc w:val="center"/>
              <w:rPr>
                <w:rFonts w:ascii="Angsana New" w:hAnsi="Angsana New"/>
                <w:sz w:val="28"/>
              </w:rPr>
            </w:pPr>
            <w:r w:rsidRPr="003E2D5A">
              <w:rPr>
                <w:rFonts w:ascii="Angsana New" w:hAnsi="Angsana New"/>
                <w:sz w:val="28"/>
              </w:rPr>
              <w:t>20</w:t>
            </w:r>
            <w:r>
              <w:rPr>
                <w:rFonts w:ascii="Angsana New" w:hAnsi="Angsana New"/>
                <w:sz w:val="28"/>
              </w:rPr>
              <w:t>2</w:t>
            </w:r>
            <w:r w:rsidR="00C42E6C">
              <w:rPr>
                <w:rFonts w:ascii="Angsana New" w:hAnsi="Angsana New"/>
                <w:sz w:val="28"/>
              </w:rPr>
              <w:t>2</w:t>
            </w:r>
          </w:p>
        </w:tc>
        <w:tc>
          <w:tcPr>
            <w:tcW w:w="236" w:type="dxa"/>
            <w:tcBorders>
              <w:top w:val="nil"/>
              <w:left w:val="nil"/>
              <w:bottom w:val="nil"/>
              <w:right w:val="nil"/>
            </w:tcBorders>
            <w:shd w:val="clear" w:color="auto" w:fill="auto"/>
            <w:noWrap/>
            <w:vAlign w:val="center"/>
          </w:tcPr>
          <w:p w14:paraId="6402B171" w14:textId="77777777" w:rsidR="004F191E" w:rsidRPr="003E2D5A" w:rsidRDefault="004F191E" w:rsidP="00B6069A">
            <w:pPr>
              <w:jc w:val="center"/>
              <w:rPr>
                <w:rFonts w:ascii="Angsana New" w:hAnsi="Angsana New"/>
                <w:sz w:val="28"/>
              </w:rPr>
            </w:pPr>
          </w:p>
        </w:tc>
        <w:tc>
          <w:tcPr>
            <w:tcW w:w="1428" w:type="dxa"/>
            <w:tcBorders>
              <w:top w:val="single" w:sz="4" w:space="0" w:color="auto"/>
              <w:left w:val="nil"/>
              <w:bottom w:val="single" w:sz="4" w:space="0" w:color="auto"/>
              <w:right w:val="nil"/>
            </w:tcBorders>
            <w:shd w:val="clear" w:color="auto" w:fill="auto"/>
            <w:noWrap/>
            <w:vAlign w:val="center"/>
          </w:tcPr>
          <w:p w14:paraId="565E2B9E" w14:textId="0DF3250A" w:rsidR="004F191E" w:rsidRPr="003E2D5A" w:rsidRDefault="004F191E" w:rsidP="00B6069A">
            <w:pPr>
              <w:jc w:val="center"/>
              <w:rPr>
                <w:rFonts w:ascii="Angsana New" w:hAnsi="Angsana New"/>
                <w:sz w:val="28"/>
              </w:rPr>
            </w:pPr>
            <w:r w:rsidRPr="003E2D5A">
              <w:rPr>
                <w:rFonts w:ascii="Angsana New" w:hAnsi="Angsana New"/>
                <w:sz w:val="28"/>
              </w:rPr>
              <w:t>202</w:t>
            </w:r>
            <w:r w:rsidR="00C42E6C">
              <w:rPr>
                <w:rFonts w:ascii="Angsana New" w:hAnsi="Angsana New"/>
                <w:sz w:val="28"/>
              </w:rPr>
              <w:t>3</w:t>
            </w:r>
          </w:p>
        </w:tc>
        <w:tc>
          <w:tcPr>
            <w:tcW w:w="283" w:type="dxa"/>
            <w:tcBorders>
              <w:top w:val="single" w:sz="4" w:space="0" w:color="auto"/>
              <w:left w:val="nil"/>
              <w:bottom w:val="nil"/>
              <w:right w:val="nil"/>
            </w:tcBorders>
            <w:shd w:val="clear" w:color="auto" w:fill="auto"/>
            <w:noWrap/>
            <w:vAlign w:val="center"/>
          </w:tcPr>
          <w:p w14:paraId="75BC37FE" w14:textId="77777777" w:rsidR="004F191E" w:rsidRPr="003E2D5A" w:rsidRDefault="004F191E" w:rsidP="00B6069A">
            <w:pPr>
              <w:jc w:val="center"/>
              <w:rPr>
                <w:rFonts w:ascii="Angsana New" w:hAnsi="Angsana New"/>
                <w:sz w:val="28"/>
              </w:rPr>
            </w:pPr>
          </w:p>
        </w:tc>
        <w:tc>
          <w:tcPr>
            <w:tcW w:w="1474" w:type="dxa"/>
            <w:tcBorders>
              <w:top w:val="single" w:sz="4" w:space="0" w:color="auto"/>
              <w:left w:val="nil"/>
              <w:bottom w:val="single" w:sz="4" w:space="0" w:color="auto"/>
              <w:right w:val="nil"/>
            </w:tcBorders>
            <w:shd w:val="clear" w:color="auto" w:fill="auto"/>
            <w:noWrap/>
            <w:vAlign w:val="center"/>
          </w:tcPr>
          <w:p w14:paraId="50BD052E" w14:textId="1AC58634" w:rsidR="004F191E" w:rsidRPr="003E2D5A" w:rsidRDefault="004F191E" w:rsidP="00B6069A">
            <w:pPr>
              <w:jc w:val="center"/>
              <w:rPr>
                <w:rFonts w:ascii="Angsana New" w:hAnsi="Angsana New"/>
                <w:sz w:val="28"/>
              </w:rPr>
            </w:pPr>
            <w:r w:rsidRPr="003E2D5A">
              <w:rPr>
                <w:rFonts w:ascii="Angsana New" w:hAnsi="Angsana New"/>
                <w:sz w:val="28"/>
              </w:rPr>
              <w:t>202</w:t>
            </w:r>
            <w:r w:rsidR="00C42E6C">
              <w:rPr>
                <w:rFonts w:ascii="Angsana New" w:hAnsi="Angsana New"/>
                <w:sz w:val="28"/>
              </w:rPr>
              <w:t>2</w:t>
            </w:r>
          </w:p>
        </w:tc>
      </w:tr>
      <w:tr w:rsidR="004F191E" w:rsidRPr="003E2D5A" w14:paraId="4FA97F6C" w14:textId="77777777" w:rsidTr="00E0244E">
        <w:trPr>
          <w:trHeight w:hRule="exact" w:val="397"/>
        </w:trPr>
        <w:tc>
          <w:tcPr>
            <w:tcW w:w="3124" w:type="dxa"/>
            <w:gridSpan w:val="3"/>
            <w:tcBorders>
              <w:top w:val="nil"/>
              <w:left w:val="nil"/>
              <w:bottom w:val="nil"/>
              <w:right w:val="nil"/>
            </w:tcBorders>
            <w:shd w:val="clear" w:color="auto" w:fill="auto"/>
            <w:noWrap/>
            <w:vAlign w:val="bottom"/>
          </w:tcPr>
          <w:p w14:paraId="0EA9C2B9" w14:textId="77777777" w:rsidR="004F191E" w:rsidRPr="007900B0" w:rsidRDefault="004F191E" w:rsidP="00EB138A">
            <w:pPr>
              <w:ind w:left="370" w:hanging="36"/>
              <w:rPr>
                <w:rFonts w:ascii="Angsana New" w:hAnsi="Angsana New"/>
                <w:sz w:val="28"/>
                <w:cs/>
              </w:rPr>
            </w:pPr>
            <w:r w:rsidRPr="003E2D5A">
              <w:rPr>
                <w:rFonts w:ascii="Angsana New" w:hAnsi="Angsana New"/>
                <w:sz w:val="28"/>
                <w:szCs w:val="28"/>
              </w:rPr>
              <w:t xml:space="preserve"> Amortization</w:t>
            </w:r>
            <w:r w:rsidRPr="003E2D5A">
              <w:rPr>
                <w:rFonts w:ascii="Angsana New" w:hAnsi="Angsana New"/>
                <w:sz w:val="28"/>
              </w:rPr>
              <w:t xml:space="preserve"> for the years </w:t>
            </w:r>
            <w:r w:rsidRPr="00D1603D">
              <w:rPr>
                <w:rFonts w:ascii="Angsana New" w:hAnsi="Angsana New" w:hint="cs"/>
                <w:sz w:val="28"/>
              </w:rPr>
              <w:t xml:space="preserve"> </w:t>
            </w:r>
          </w:p>
        </w:tc>
        <w:tc>
          <w:tcPr>
            <w:tcW w:w="1554" w:type="dxa"/>
            <w:tcBorders>
              <w:top w:val="nil"/>
              <w:left w:val="nil"/>
              <w:bottom w:val="nil"/>
              <w:right w:val="nil"/>
            </w:tcBorders>
            <w:shd w:val="clear" w:color="auto" w:fill="auto"/>
            <w:noWrap/>
            <w:vAlign w:val="bottom"/>
          </w:tcPr>
          <w:p w14:paraId="219FDDFE" w14:textId="496EA95C" w:rsidR="004F191E" w:rsidRPr="003E2D5A" w:rsidRDefault="00E0244E" w:rsidP="00B6069A">
            <w:pPr>
              <w:jc w:val="right"/>
              <w:rPr>
                <w:rFonts w:ascii="Angsana New" w:hAnsi="Angsana New"/>
                <w:sz w:val="28"/>
              </w:rPr>
            </w:pPr>
            <w:r w:rsidRPr="00611E33">
              <w:rPr>
                <w:rFonts w:ascii="Angsana New" w:hAnsi="Angsana New"/>
                <w:sz w:val="28"/>
              </w:rPr>
              <w:t>18,0</w:t>
            </w:r>
            <w:r w:rsidR="00890917">
              <w:rPr>
                <w:rFonts w:ascii="Angsana New" w:hAnsi="Angsana New"/>
                <w:sz w:val="28"/>
              </w:rPr>
              <w:t>50</w:t>
            </w:r>
          </w:p>
        </w:tc>
        <w:tc>
          <w:tcPr>
            <w:tcW w:w="284" w:type="dxa"/>
            <w:tcBorders>
              <w:top w:val="nil"/>
              <w:left w:val="nil"/>
              <w:bottom w:val="nil"/>
              <w:right w:val="nil"/>
            </w:tcBorders>
            <w:shd w:val="clear" w:color="auto" w:fill="auto"/>
            <w:noWrap/>
            <w:vAlign w:val="bottom"/>
          </w:tcPr>
          <w:p w14:paraId="0D142840" w14:textId="77777777" w:rsidR="004F191E" w:rsidRPr="003E2D5A" w:rsidRDefault="004F191E" w:rsidP="00B6069A">
            <w:pPr>
              <w:jc w:val="right"/>
              <w:rPr>
                <w:rFonts w:ascii="Angsana New" w:hAnsi="Angsana New"/>
                <w:sz w:val="28"/>
              </w:rPr>
            </w:pPr>
          </w:p>
        </w:tc>
        <w:tc>
          <w:tcPr>
            <w:tcW w:w="1489" w:type="dxa"/>
            <w:tcBorders>
              <w:top w:val="nil"/>
              <w:left w:val="nil"/>
              <w:bottom w:val="nil"/>
              <w:right w:val="nil"/>
            </w:tcBorders>
            <w:shd w:val="clear" w:color="auto" w:fill="auto"/>
            <w:noWrap/>
            <w:vAlign w:val="bottom"/>
          </w:tcPr>
          <w:p w14:paraId="5958E3F5" w14:textId="7D868BEA" w:rsidR="004F191E" w:rsidRPr="003E2D5A" w:rsidRDefault="00C42E6C" w:rsidP="00B6069A">
            <w:pPr>
              <w:jc w:val="right"/>
              <w:rPr>
                <w:rFonts w:ascii="Angsana New" w:hAnsi="Angsana New"/>
                <w:sz w:val="28"/>
              </w:rPr>
            </w:pPr>
            <w:r w:rsidRPr="00C42E6C">
              <w:rPr>
                <w:rFonts w:ascii="Angsana New" w:hAnsi="Angsana New"/>
                <w:sz w:val="28"/>
              </w:rPr>
              <w:t>17,902</w:t>
            </w:r>
          </w:p>
        </w:tc>
        <w:tc>
          <w:tcPr>
            <w:tcW w:w="236" w:type="dxa"/>
            <w:tcBorders>
              <w:top w:val="nil"/>
              <w:left w:val="nil"/>
              <w:bottom w:val="nil"/>
              <w:right w:val="nil"/>
            </w:tcBorders>
            <w:shd w:val="clear" w:color="auto" w:fill="auto"/>
            <w:noWrap/>
            <w:vAlign w:val="bottom"/>
          </w:tcPr>
          <w:p w14:paraId="422E1D7F" w14:textId="77777777" w:rsidR="004F191E" w:rsidRPr="003E2D5A" w:rsidRDefault="004F191E" w:rsidP="00B6069A">
            <w:pPr>
              <w:jc w:val="right"/>
              <w:rPr>
                <w:rFonts w:ascii="Angsana New" w:hAnsi="Angsana New"/>
                <w:sz w:val="28"/>
              </w:rPr>
            </w:pPr>
          </w:p>
        </w:tc>
        <w:tc>
          <w:tcPr>
            <w:tcW w:w="1428" w:type="dxa"/>
            <w:tcBorders>
              <w:top w:val="nil"/>
              <w:left w:val="nil"/>
              <w:bottom w:val="nil"/>
              <w:right w:val="nil"/>
            </w:tcBorders>
            <w:shd w:val="clear" w:color="auto" w:fill="auto"/>
            <w:noWrap/>
            <w:vAlign w:val="bottom"/>
          </w:tcPr>
          <w:p w14:paraId="7E2E75C3" w14:textId="00E21BC1" w:rsidR="004F191E" w:rsidRPr="007900B0" w:rsidRDefault="008035C0" w:rsidP="00B6069A">
            <w:pPr>
              <w:jc w:val="right"/>
              <w:rPr>
                <w:rFonts w:ascii="Angsana New" w:hAnsi="Angsana New"/>
                <w:sz w:val="28"/>
                <w:cs/>
              </w:rPr>
            </w:pPr>
            <w:r w:rsidRPr="008035C0">
              <w:rPr>
                <w:rFonts w:ascii="Angsana New" w:hAnsi="Angsana New"/>
                <w:sz w:val="28"/>
              </w:rPr>
              <w:t>15,07</w:t>
            </w:r>
            <w:r w:rsidR="00B928B6">
              <w:rPr>
                <w:rFonts w:ascii="Angsana New" w:hAnsi="Angsana New"/>
                <w:sz w:val="28"/>
              </w:rPr>
              <w:t>9</w:t>
            </w:r>
          </w:p>
        </w:tc>
        <w:tc>
          <w:tcPr>
            <w:tcW w:w="283" w:type="dxa"/>
            <w:tcBorders>
              <w:top w:val="nil"/>
              <w:left w:val="nil"/>
              <w:bottom w:val="nil"/>
              <w:right w:val="nil"/>
            </w:tcBorders>
            <w:shd w:val="clear" w:color="auto" w:fill="auto"/>
            <w:noWrap/>
            <w:vAlign w:val="bottom"/>
          </w:tcPr>
          <w:p w14:paraId="5768B7DE" w14:textId="77777777" w:rsidR="004F191E" w:rsidRPr="003E2D5A" w:rsidRDefault="004F191E" w:rsidP="00B6069A">
            <w:pPr>
              <w:jc w:val="right"/>
              <w:rPr>
                <w:rFonts w:ascii="Angsana New" w:hAnsi="Angsana New"/>
                <w:sz w:val="28"/>
              </w:rPr>
            </w:pPr>
          </w:p>
        </w:tc>
        <w:tc>
          <w:tcPr>
            <w:tcW w:w="1474" w:type="dxa"/>
            <w:tcBorders>
              <w:top w:val="nil"/>
              <w:left w:val="nil"/>
              <w:bottom w:val="nil"/>
              <w:right w:val="nil"/>
            </w:tcBorders>
            <w:shd w:val="clear" w:color="auto" w:fill="auto"/>
            <w:noWrap/>
            <w:vAlign w:val="bottom"/>
          </w:tcPr>
          <w:p w14:paraId="6762AD91" w14:textId="78760481" w:rsidR="004F191E" w:rsidRPr="003E2D5A" w:rsidRDefault="00C42E6C" w:rsidP="00B6069A">
            <w:pPr>
              <w:jc w:val="right"/>
              <w:rPr>
                <w:rFonts w:ascii="Angsana New" w:hAnsi="Angsana New"/>
                <w:sz w:val="28"/>
              </w:rPr>
            </w:pPr>
            <w:r w:rsidRPr="00C42E6C">
              <w:rPr>
                <w:rFonts w:ascii="Angsana New" w:hAnsi="Angsana New"/>
                <w:sz w:val="28"/>
              </w:rPr>
              <w:t>15,464</w:t>
            </w:r>
          </w:p>
        </w:tc>
      </w:tr>
    </w:tbl>
    <w:p w14:paraId="348A33B8" w14:textId="77777777" w:rsidR="004F191E" w:rsidRPr="003E2D5A" w:rsidRDefault="004F191E" w:rsidP="0067485B">
      <w:pPr>
        <w:pStyle w:val="BodyText"/>
        <w:numPr>
          <w:ilvl w:val="0"/>
          <w:numId w:val="30"/>
        </w:numPr>
        <w:tabs>
          <w:tab w:val="clear" w:pos="1418"/>
        </w:tabs>
        <w:spacing w:before="240" w:after="120" w:line="340" w:lineRule="exact"/>
        <w:ind w:left="306" w:hanging="295"/>
        <w:jc w:val="thaiDistribute"/>
        <w:rPr>
          <w:rFonts w:ascii="Angsana New" w:hAnsi="Angsana New"/>
          <w:sz w:val="28"/>
          <w:szCs w:val="28"/>
          <w:lang w:val="en-US"/>
        </w:rPr>
      </w:pPr>
      <w:r w:rsidRPr="003E2D5A">
        <w:rPr>
          <w:rFonts w:ascii="Angsana New" w:hAnsi="Angsana New"/>
          <w:b/>
          <w:bCs/>
          <w:sz w:val="28"/>
          <w:szCs w:val="28"/>
          <w:lang w:val="en-US"/>
        </w:rPr>
        <w:t>DEFERRED TAX ASSETS AND LIABILITIES</w:t>
      </w:r>
    </w:p>
    <w:p w14:paraId="34EED962" w14:textId="77777777" w:rsidR="004F191E" w:rsidRPr="003E2D5A" w:rsidRDefault="004F191E" w:rsidP="00A06CFA">
      <w:pPr>
        <w:pStyle w:val="BodyText"/>
        <w:tabs>
          <w:tab w:val="clear" w:pos="1418"/>
        </w:tabs>
        <w:spacing w:before="120" w:after="120" w:line="340" w:lineRule="exact"/>
        <w:ind w:left="420" w:hanging="112"/>
        <w:jc w:val="thaiDistribute"/>
        <w:rPr>
          <w:rFonts w:ascii="Angsana New" w:hAnsi="Angsana New"/>
          <w:sz w:val="28"/>
          <w:szCs w:val="28"/>
          <w:lang w:val="en-US"/>
        </w:rPr>
      </w:pPr>
      <w:r w:rsidRPr="003E2D5A">
        <w:rPr>
          <w:rFonts w:ascii="Angsana New" w:hAnsi="Angsana New"/>
          <w:sz w:val="28"/>
          <w:szCs w:val="28"/>
          <w:lang w:val="en-US"/>
        </w:rPr>
        <w:t>Consist of:</w:t>
      </w:r>
    </w:p>
    <w:tbl>
      <w:tblPr>
        <w:tblW w:w="9795" w:type="dxa"/>
        <w:tblLayout w:type="fixed"/>
        <w:tblCellMar>
          <w:left w:w="57" w:type="dxa"/>
          <w:right w:w="57" w:type="dxa"/>
        </w:tblCellMar>
        <w:tblLook w:val="0000" w:firstRow="0" w:lastRow="0" w:firstColumn="0" w:lastColumn="0" w:noHBand="0" w:noVBand="0"/>
      </w:tblPr>
      <w:tblGrid>
        <w:gridCol w:w="3039"/>
        <w:gridCol w:w="1554"/>
        <w:gridCol w:w="266"/>
        <w:gridCol w:w="1497"/>
        <w:gridCol w:w="248"/>
        <w:gridCol w:w="1427"/>
        <w:gridCol w:w="294"/>
        <w:gridCol w:w="1470"/>
      </w:tblGrid>
      <w:tr w:rsidR="004F191E" w:rsidRPr="003E2D5A" w14:paraId="14D3BEDA" w14:textId="77777777" w:rsidTr="00EB138A">
        <w:trPr>
          <w:trHeight w:hRule="exact" w:val="397"/>
        </w:trPr>
        <w:tc>
          <w:tcPr>
            <w:tcW w:w="3039" w:type="dxa"/>
            <w:vAlign w:val="center"/>
          </w:tcPr>
          <w:p w14:paraId="4A165FA4" w14:textId="77777777" w:rsidR="004F191E" w:rsidRPr="003E2D5A" w:rsidRDefault="004F191E" w:rsidP="00B6069A">
            <w:pPr>
              <w:tabs>
                <w:tab w:val="left" w:pos="284"/>
                <w:tab w:val="left" w:pos="851"/>
              </w:tabs>
              <w:spacing w:line="260" w:lineRule="exact"/>
              <w:ind w:left="-57"/>
              <w:jc w:val="center"/>
              <w:rPr>
                <w:rFonts w:ascii="Angsana New" w:hAnsi="Angsana New"/>
                <w:sz w:val="28"/>
                <w:szCs w:val="28"/>
              </w:rPr>
            </w:pPr>
            <w:bookmarkStart w:id="16" w:name="_Hlk159543726"/>
          </w:p>
        </w:tc>
        <w:tc>
          <w:tcPr>
            <w:tcW w:w="6756" w:type="dxa"/>
            <w:gridSpan w:val="7"/>
            <w:tcBorders>
              <w:bottom w:val="single" w:sz="4" w:space="0" w:color="auto"/>
            </w:tcBorders>
            <w:vAlign w:val="center"/>
          </w:tcPr>
          <w:p w14:paraId="575FE4A7" w14:textId="77777777" w:rsidR="004F191E" w:rsidRPr="003E2D5A" w:rsidRDefault="004F191E" w:rsidP="00B6069A">
            <w:pPr>
              <w:keepNext/>
              <w:tabs>
                <w:tab w:val="left" w:pos="284"/>
                <w:tab w:val="left" w:pos="851"/>
              </w:tabs>
              <w:spacing w:line="260" w:lineRule="exact"/>
              <w:ind w:right="-57"/>
              <w:jc w:val="center"/>
              <w:outlineLvl w:val="3"/>
              <w:rPr>
                <w:rFonts w:ascii="Angsana New" w:hAnsi="Angsana New"/>
                <w:sz w:val="28"/>
                <w:szCs w:val="28"/>
              </w:rPr>
            </w:pPr>
            <w:r w:rsidRPr="003E2D5A">
              <w:rPr>
                <w:rFonts w:ascii="Angsana New" w:hAnsi="Angsana New"/>
                <w:sz w:val="28"/>
                <w:szCs w:val="28"/>
              </w:rPr>
              <w:t>In Thousand Baht</w:t>
            </w:r>
          </w:p>
        </w:tc>
      </w:tr>
      <w:tr w:rsidR="004F191E" w:rsidRPr="003E2D5A" w14:paraId="57659A72" w14:textId="77777777" w:rsidTr="00EB138A">
        <w:trPr>
          <w:trHeight w:hRule="exact" w:val="397"/>
        </w:trPr>
        <w:tc>
          <w:tcPr>
            <w:tcW w:w="3039" w:type="dxa"/>
            <w:vAlign w:val="center"/>
          </w:tcPr>
          <w:p w14:paraId="1A4D5F0E" w14:textId="77777777" w:rsidR="004F191E" w:rsidRPr="003E2D5A" w:rsidRDefault="004F191E" w:rsidP="00B6069A">
            <w:pPr>
              <w:tabs>
                <w:tab w:val="left" w:pos="284"/>
                <w:tab w:val="left" w:pos="851"/>
              </w:tabs>
              <w:spacing w:line="260" w:lineRule="exact"/>
              <w:ind w:left="-57"/>
              <w:jc w:val="center"/>
              <w:rPr>
                <w:rFonts w:ascii="Angsana New" w:hAnsi="Angsana New"/>
                <w:sz w:val="28"/>
                <w:szCs w:val="28"/>
              </w:rPr>
            </w:pPr>
          </w:p>
        </w:tc>
        <w:tc>
          <w:tcPr>
            <w:tcW w:w="3317" w:type="dxa"/>
            <w:gridSpan w:val="3"/>
            <w:tcBorders>
              <w:top w:val="single" w:sz="4" w:space="0" w:color="auto"/>
              <w:bottom w:val="single" w:sz="4" w:space="0" w:color="auto"/>
            </w:tcBorders>
            <w:vAlign w:val="center"/>
          </w:tcPr>
          <w:p w14:paraId="254455DC" w14:textId="77777777" w:rsidR="004F191E" w:rsidRPr="003E2D5A" w:rsidRDefault="004F191E" w:rsidP="00B6069A">
            <w:pPr>
              <w:tabs>
                <w:tab w:val="left" w:pos="284"/>
                <w:tab w:val="left" w:pos="851"/>
              </w:tabs>
              <w:spacing w:line="260" w:lineRule="exact"/>
              <w:ind w:right="-57"/>
              <w:jc w:val="center"/>
              <w:rPr>
                <w:rFonts w:ascii="Angsana New" w:hAnsi="Angsana New"/>
                <w:sz w:val="28"/>
                <w:szCs w:val="28"/>
              </w:rPr>
            </w:pPr>
            <w:r w:rsidRPr="003E2D5A">
              <w:rPr>
                <w:rFonts w:ascii="Angsana New" w:hAnsi="Angsana New"/>
                <w:sz w:val="28"/>
                <w:szCs w:val="28"/>
              </w:rPr>
              <w:t>Consolidated financial statements</w:t>
            </w:r>
          </w:p>
        </w:tc>
        <w:tc>
          <w:tcPr>
            <w:tcW w:w="248" w:type="dxa"/>
            <w:tcBorders>
              <w:top w:val="single" w:sz="4" w:space="0" w:color="auto"/>
            </w:tcBorders>
            <w:vAlign w:val="center"/>
          </w:tcPr>
          <w:p w14:paraId="499E8E1F" w14:textId="77777777" w:rsidR="004F191E" w:rsidRPr="003E2D5A" w:rsidRDefault="004F191E" w:rsidP="00B6069A">
            <w:pPr>
              <w:tabs>
                <w:tab w:val="left" w:pos="284"/>
                <w:tab w:val="left" w:pos="851"/>
              </w:tabs>
              <w:spacing w:line="260" w:lineRule="exact"/>
              <w:ind w:right="-57"/>
              <w:jc w:val="center"/>
              <w:rPr>
                <w:rFonts w:ascii="Angsana New" w:hAnsi="Angsana New"/>
                <w:sz w:val="28"/>
                <w:szCs w:val="28"/>
              </w:rPr>
            </w:pPr>
          </w:p>
        </w:tc>
        <w:tc>
          <w:tcPr>
            <w:tcW w:w="3191" w:type="dxa"/>
            <w:gridSpan w:val="3"/>
            <w:tcBorders>
              <w:top w:val="single" w:sz="4" w:space="0" w:color="auto"/>
              <w:bottom w:val="single" w:sz="4" w:space="0" w:color="auto"/>
            </w:tcBorders>
            <w:vAlign w:val="center"/>
          </w:tcPr>
          <w:p w14:paraId="62BF13C0" w14:textId="77777777" w:rsidR="004F191E" w:rsidRPr="003E2D5A" w:rsidRDefault="004F191E" w:rsidP="00B6069A">
            <w:pPr>
              <w:keepNext/>
              <w:tabs>
                <w:tab w:val="left" w:pos="284"/>
                <w:tab w:val="left" w:pos="851"/>
              </w:tabs>
              <w:spacing w:line="260" w:lineRule="exact"/>
              <w:ind w:right="-108"/>
              <w:jc w:val="center"/>
              <w:outlineLvl w:val="8"/>
              <w:rPr>
                <w:rFonts w:ascii="Angsana New" w:hAnsi="Angsana New"/>
                <w:sz w:val="28"/>
                <w:szCs w:val="28"/>
              </w:rPr>
            </w:pPr>
            <w:r w:rsidRPr="003E2D5A">
              <w:rPr>
                <w:rFonts w:ascii="Angsana New" w:hAnsi="Angsana New"/>
                <w:sz w:val="28"/>
                <w:szCs w:val="28"/>
              </w:rPr>
              <w:t>Separated financial statements</w:t>
            </w:r>
          </w:p>
        </w:tc>
      </w:tr>
      <w:tr w:rsidR="004F191E" w:rsidRPr="003E2D5A" w14:paraId="4D4D2BE7" w14:textId="77777777" w:rsidTr="000167B2">
        <w:trPr>
          <w:trHeight w:hRule="exact" w:val="397"/>
        </w:trPr>
        <w:tc>
          <w:tcPr>
            <w:tcW w:w="3039" w:type="dxa"/>
            <w:vAlign w:val="center"/>
          </w:tcPr>
          <w:p w14:paraId="6FE2DE41" w14:textId="77777777" w:rsidR="004F191E" w:rsidRPr="003E2D5A" w:rsidRDefault="004F191E" w:rsidP="00B6069A">
            <w:pPr>
              <w:tabs>
                <w:tab w:val="left" w:pos="284"/>
                <w:tab w:val="left" w:pos="851"/>
              </w:tabs>
              <w:spacing w:line="260" w:lineRule="exact"/>
              <w:ind w:left="-57" w:right="-57"/>
              <w:jc w:val="center"/>
              <w:rPr>
                <w:rFonts w:ascii="Angsana New" w:hAnsi="Angsana New"/>
                <w:sz w:val="28"/>
                <w:szCs w:val="28"/>
              </w:rPr>
            </w:pPr>
          </w:p>
        </w:tc>
        <w:tc>
          <w:tcPr>
            <w:tcW w:w="1554" w:type="dxa"/>
            <w:tcBorders>
              <w:top w:val="single" w:sz="4" w:space="0" w:color="auto"/>
            </w:tcBorders>
            <w:shd w:val="clear" w:color="auto" w:fill="auto"/>
            <w:vAlign w:val="bottom"/>
          </w:tcPr>
          <w:p w14:paraId="6D755175"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As at December</w:t>
            </w:r>
          </w:p>
        </w:tc>
        <w:tc>
          <w:tcPr>
            <w:tcW w:w="266" w:type="dxa"/>
            <w:tcBorders>
              <w:top w:val="single" w:sz="4" w:space="0" w:color="auto"/>
            </w:tcBorders>
            <w:shd w:val="clear" w:color="auto" w:fill="auto"/>
            <w:vAlign w:val="center"/>
          </w:tcPr>
          <w:p w14:paraId="48C2DA6F" w14:textId="77777777" w:rsidR="004F191E" w:rsidRPr="003E2D5A" w:rsidRDefault="004F191E" w:rsidP="00B6069A">
            <w:pPr>
              <w:tabs>
                <w:tab w:val="left" w:pos="284"/>
                <w:tab w:val="left" w:pos="851"/>
              </w:tabs>
              <w:spacing w:line="260" w:lineRule="exact"/>
              <w:ind w:right="-57"/>
              <w:jc w:val="center"/>
              <w:rPr>
                <w:rFonts w:ascii="Angsana New" w:hAnsi="Angsana New"/>
                <w:b/>
                <w:bCs/>
                <w:sz w:val="28"/>
                <w:szCs w:val="28"/>
                <w:u w:val="single"/>
              </w:rPr>
            </w:pPr>
          </w:p>
        </w:tc>
        <w:tc>
          <w:tcPr>
            <w:tcW w:w="1497" w:type="dxa"/>
            <w:tcBorders>
              <w:top w:val="single" w:sz="4" w:space="0" w:color="auto"/>
            </w:tcBorders>
            <w:shd w:val="clear" w:color="auto" w:fill="auto"/>
            <w:vAlign w:val="bottom"/>
          </w:tcPr>
          <w:p w14:paraId="7642A193"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As at December</w:t>
            </w:r>
          </w:p>
        </w:tc>
        <w:tc>
          <w:tcPr>
            <w:tcW w:w="248" w:type="dxa"/>
            <w:shd w:val="clear" w:color="auto" w:fill="auto"/>
            <w:vAlign w:val="center"/>
          </w:tcPr>
          <w:p w14:paraId="753D68A7" w14:textId="77777777" w:rsidR="004F191E" w:rsidRPr="003E2D5A" w:rsidRDefault="004F191E" w:rsidP="00B6069A">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427" w:type="dxa"/>
            <w:shd w:val="clear" w:color="auto" w:fill="auto"/>
            <w:vAlign w:val="bottom"/>
          </w:tcPr>
          <w:p w14:paraId="4FE4D05E"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As at December</w:t>
            </w:r>
          </w:p>
        </w:tc>
        <w:tc>
          <w:tcPr>
            <w:tcW w:w="294" w:type="dxa"/>
            <w:vAlign w:val="center"/>
          </w:tcPr>
          <w:p w14:paraId="181A902D" w14:textId="77777777" w:rsidR="004F191E" w:rsidRPr="003E2D5A" w:rsidRDefault="004F191E" w:rsidP="00B6069A">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470" w:type="dxa"/>
            <w:shd w:val="clear" w:color="auto" w:fill="auto"/>
            <w:vAlign w:val="bottom"/>
          </w:tcPr>
          <w:p w14:paraId="4E19C2A6"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As at December</w:t>
            </w:r>
          </w:p>
        </w:tc>
      </w:tr>
      <w:tr w:rsidR="004F191E" w:rsidRPr="003E2D5A" w14:paraId="36BDBA40" w14:textId="77777777" w:rsidTr="000167B2">
        <w:trPr>
          <w:trHeight w:hRule="exact" w:val="397"/>
        </w:trPr>
        <w:tc>
          <w:tcPr>
            <w:tcW w:w="3039" w:type="dxa"/>
            <w:vAlign w:val="center"/>
          </w:tcPr>
          <w:p w14:paraId="249A0F57" w14:textId="77777777" w:rsidR="004F191E" w:rsidRPr="003E2D5A" w:rsidRDefault="004F191E" w:rsidP="00B6069A">
            <w:pPr>
              <w:tabs>
                <w:tab w:val="left" w:pos="284"/>
                <w:tab w:val="left" w:pos="851"/>
              </w:tabs>
              <w:spacing w:line="260" w:lineRule="exact"/>
              <w:ind w:left="-57"/>
              <w:jc w:val="center"/>
              <w:rPr>
                <w:rFonts w:ascii="Angsana New" w:hAnsi="Angsana New"/>
                <w:sz w:val="28"/>
                <w:szCs w:val="28"/>
              </w:rPr>
            </w:pPr>
          </w:p>
        </w:tc>
        <w:tc>
          <w:tcPr>
            <w:tcW w:w="1554" w:type="dxa"/>
            <w:tcBorders>
              <w:bottom w:val="single" w:sz="4" w:space="0" w:color="auto"/>
            </w:tcBorders>
            <w:shd w:val="clear" w:color="auto" w:fill="auto"/>
            <w:vAlign w:val="bottom"/>
          </w:tcPr>
          <w:p w14:paraId="454B4EF4" w14:textId="4F6DB827" w:rsidR="004F191E" w:rsidRPr="003E2D5A" w:rsidRDefault="005571B4" w:rsidP="00B6069A">
            <w:pPr>
              <w:jc w:val="center"/>
              <w:rPr>
                <w:rFonts w:ascii="Angsana New" w:hAnsi="Angsana New"/>
                <w:sz w:val="28"/>
                <w:szCs w:val="28"/>
              </w:rPr>
            </w:pPr>
            <w:r>
              <w:rPr>
                <w:rFonts w:ascii="Angsana New" w:hAnsi="Angsana New"/>
                <w:sz w:val="28"/>
                <w:szCs w:val="28"/>
              </w:rPr>
              <w:t>31, 2023</w:t>
            </w:r>
          </w:p>
        </w:tc>
        <w:tc>
          <w:tcPr>
            <w:tcW w:w="266" w:type="dxa"/>
            <w:shd w:val="clear" w:color="auto" w:fill="auto"/>
            <w:vAlign w:val="center"/>
          </w:tcPr>
          <w:p w14:paraId="7520B204" w14:textId="77777777" w:rsidR="004F191E" w:rsidRPr="003E2D5A" w:rsidRDefault="004F191E" w:rsidP="00B6069A">
            <w:pPr>
              <w:tabs>
                <w:tab w:val="left" w:pos="284"/>
                <w:tab w:val="left" w:pos="851"/>
              </w:tabs>
              <w:spacing w:line="260" w:lineRule="exact"/>
              <w:ind w:right="-57"/>
              <w:jc w:val="center"/>
              <w:rPr>
                <w:rFonts w:ascii="Angsana New" w:hAnsi="Angsana New"/>
                <w:b/>
                <w:bCs/>
                <w:sz w:val="28"/>
                <w:szCs w:val="28"/>
                <w:u w:val="single"/>
              </w:rPr>
            </w:pPr>
          </w:p>
        </w:tc>
        <w:tc>
          <w:tcPr>
            <w:tcW w:w="1497" w:type="dxa"/>
            <w:shd w:val="clear" w:color="auto" w:fill="auto"/>
            <w:vAlign w:val="bottom"/>
          </w:tcPr>
          <w:p w14:paraId="025A3952" w14:textId="19E5473D" w:rsidR="004F191E" w:rsidRPr="003E2D5A" w:rsidRDefault="005571B4" w:rsidP="00B6069A">
            <w:pPr>
              <w:jc w:val="center"/>
              <w:rPr>
                <w:rFonts w:ascii="Angsana New" w:hAnsi="Angsana New"/>
                <w:sz w:val="28"/>
                <w:szCs w:val="28"/>
              </w:rPr>
            </w:pPr>
            <w:r>
              <w:rPr>
                <w:rFonts w:ascii="Angsana New" w:hAnsi="Angsana New"/>
                <w:sz w:val="28"/>
                <w:szCs w:val="28"/>
              </w:rPr>
              <w:t>31, 2022</w:t>
            </w:r>
          </w:p>
        </w:tc>
        <w:tc>
          <w:tcPr>
            <w:tcW w:w="248" w:type="dxa"/>
            <w:shd w:val="clear" w:color="auto" w:fill="auto"/>
            <w:vAlign w:val="center"/>
          </w:tcPr>
          <w:p w14:paraId="5A55A7A0" w14:textId="77777777" w:rsidR="004F191E" w:rsidRPr="003E2D5A" w:rsidRDefault="004F191E" w:rsidP="00B6069A">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427" w:type="dxa"/>
            <w:tcBorders>
              <w:bottom w:val="single" w:sz="4" w:space="0" w:color="auto"/>
            </w:tcBorders>
            <w:shd w:val="clear" w:color="auto" w:fill="auto"/>
            <w:vAlign w:val="bottom"/>
          </w:tcPr>
          <w:p w14:paraId="230C7EBE" w14:textId="5BB4923E" w:rsidR="004F191E" w:rsidRPr="003E2D5A" w:rsidRDefault="005571B4" w:rsidP="00B6069A">
            <w:pPr>
              <w:jc w:val="center"/>
              <w:rPr>
                <w:rFonts w:ascii="Angsana New" w:hAnsi="Angsana New"/>
                <w:sz w:val="28"/>
                <w:szCs w:val="28"/>
              </w:rPr>
            </w:pPr>
            <w:r>
              <w:rPr>
                <w:rFonts w:ascii="Angsana New" w:hAnsi="Angsana New"/>
                <w:sz w:val="28"/>
                <w:szCs w:val="28"/>
              </w:rPr>
              <w:t>31, 2023</w:t>
            </w:r>
          </w:p>
        </w:tc>
        <w:tc>
          <w:tcPr>
            <w:tcW w:w="294" w:type="dxa"/>
            <w:vAlign w:val="center"/>
          </w:tcPr>
          <w:p w14:paraId="316712CB" w14:textId="77777777" w:rsidR="004F191E" w:rsidRPr="003E2D5A" w:rsidRDefault="004F191E" w:rsidP="00B6069A">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470" w:type="dxa"/>
            <w:shd w:val="clear" w:color="auto" w:fill="auto"/>
            <w:vAlign w:val="bottom"/>
          </w:tcPr>
          <w:p w14:paraId="5A48D26E" w14:textId="4705EF81" w:rsidR="004F191E" w:rsidRPr="003E2D5A" w:rsidRDefault="005571B4" w:rsidP="00B6069A">
            <w:pPr>
              <w:jc w:val="center"/>
              <w:rPr>
                <w:rFonts w:ascii="Angsana New" w:hAnsi="Angsana New"/>
                <w:sz w:val="28"/>
                <w:szCs w:val="28"/>
              </w:rPr>
            </w:pPr>
            <w:r>
              <w:rPr>
                <w:rFonts w:ascii="Angsana New" w:hAnsi="Angsana New"/>
                <w:sz w:val="28"/>
                <w:szCs w:val="28"/>
              </w:rPr>
              <w:t>31, 2022</w:t>
            </w:r>
          </w:p>
        </w:tc>
      </w:tr>
      <w:tr w:rsidR="008035C0" w:rsidRPr="003E2D5A" w14:paraId="4E3B0798" w14:textId="77777777" w:rsidTr="00B948E0">
        <w:trPr>
          <w:trHeight w:hRule="exact" w:val="397"/>
        </w:trPr>
        <w:tc>
          <w:tcPr>
            <w:tcW w:w="3039" w:type="dxa"/>
            <w:vAlign w:val="bottom"/>
          </w:tcPr>
          <w:p w14:paraId="279EFF7F" w14:textId="5B06A2D1" w:rsidR="008035C0" w:rsidRPr="003E2D5A" w:rsidRDefault="008035C0" w:rsidP="008035C0">
            <w:pPr>
              <w:ind w:left="322"/>
              <w:rPr>
                <w:rFonts w:ascii="Angsana New" w:hAnsi="Angsana New"/>
                <w:sz w:val="28"/>
                <w:szCs w:val="28"/>
              </w:rPr>
            </w:pPr>
            <w:r w:rsidRPr="003E2D5A">
              <w:rPr>
                <w:rFonts w:ascii="Angsana New" w:hAnsi="Angsana New"/>
                <w:sz w:val="28"/>
                <w:szCs w:val="28"/>
              </w:rPr>
              <w:t>Deferred tax assets</w:t>
            </w:r>
          </w:p>
        </w:tc>
        <w:tc>
          <w:tcPr>
            <w:tcW w:w="1554" w:type="dxa"/>
            <w:tcBorders>
              <w:top w:val="single" w:sz="4" w:space="0" w:color="auto"/>
              <w:left w:val="nil"/>
              <w:bottom w:val="double" w:sz="4" w:space="0" w:color="auto"/>
              <w:right w:val="nil"/>
            </w:tcBorders>
            <w:shd w:val="clear" w:color="auto" w:fill="auto"/>
            <w:vAlign w:val="bottom"/>
          </w:tcPr>
          <w:p w14:paraId="19BC613D" w14:textId="50747409" w:rsidR="008035C0" w:rsidRPr="003E2D5A" w:rsidRDefault="000E5AD5" w:rsidP="008035C0">
            <w:pPr>
              <w:jc w:val="right"/>
              <w:rPr>
                <w:rFonts w:ascii="Angsana New" w:hAnsi="Angsana New"/>
                <w:sz w:val="28"/>
                <w:szCs w:val="28"/>
              </w:rPr>
            </w:pPr>
            <w:r>
              <w:rPr>
                <w:rFonts w:ascii="Angsana New" w:hAnsi="Angsana New"/>
                <w:sz w:val="28"/>
              </w:rPr>
              <w:t>160,995</w:t>
            </w:r>
          </w:p>
        </w:tc>
        <w:tc>
          <w:tcPr>
            <w:tcW w:w="266" w:type="dxa"/>
            <w:shd w:val="clear" w:color="auto" w:fill="auto"/>
            <w:vAlign w:val="bottom"/>
          </w:tcPr>
          <w:p w14:paraId="6AEB1A2E" w14:textId="77777777" w:rsidR="008035C0" w:rsidRPr="003E2D5A" w:rsidRDefault="008035C0" w:rsidP="008035C0">
            <w:pPr>
              <w:jc w:val="right"/>
              <w:rPr>
                <w:rFonts w:ascii="Angsana New" w:hAnsi="Angsana New"/>
                <w:sz w:val="28"/>
                <w:szCs w:val="28"/>
              </w:rPr>
            </w:pPr>
          </w:p>
        </w:tc>
        <w:tc>
          <w:tcPr>
            <w:tcW w:w="1497" w:type="dxa"/>
            <w:tcBorders>
              <w:top w:val="single" w:sz="4" w:space="0" w:color="auto"/>
              <w:left w:val="nil"/>
              <w:bottom w:val="double" w:sz="4" w:space="0" w:color="auto"/>
              <w:right w:val="nil"/>
            </w:tcBorders>
            <w:shd w:val="clear" w:color="auto" w:fill="auto"/>
            <w:vAlign w:val="bottom"/>
          </w:tcPr>
          <w:p w14:paraId="58583951" w14:textId="4BC05605" w:rsidR="008035C0" w:rsidRPr="003E2D5A" w:rsidRDefault="008035C0" w:rsidP="008035C0">
            <w:pPr>
              <w:jc w:val="right"/>
              <w:rPr>
                <w:rFonts w:ascii="Angsana New" w:hAnsi="Angsana New"/>
                <w:sz w:val="28"/>
                <w:szCs w:val="28"/>
              </w:rPr>
            </w:pPr>
            <w:r>
              <w:rPr>
                <w:rFonts w:ascii="Angsana New" w:hAnsi="Angsana New"/>
                <w:sz w:val="28"/>
              </w:rPr>
              <w:t>145,209</w:t>
            </w:r>
          </w:p>
        </w:tc>
        <w:tc>
          <w:tcPr>
            <w:tcW w:w="248" w:type="dxa"/>
            <w:shd w:val="clear" w:color="auto" w:fill="auto"/>
            <w:vAlign w:val="bottom"/>
          </w:tcPr>
          <w:p w14:paraId="4B9BB3C3" w14:textId="77777777" w:rsidR="008035C0" w:rsidRPr="003E2D5A" w:rsidRDefault="008035C0" w:rsidP="008035C0">
            <w:pPr>
              <w:jc w:val="right"/>
              <w:rPr>
                <w:rFonts w:ascii="Angsana New" w:hAnsi="Angsana New"/>
                <w:sz w:val="28"/>
                <w:szCs w:val="28"/>
              </w:rPr>
            </w:pPr>
          </w:p>
        </w:tc>
        <w:tc>
          <w:tcPr>
            <w:tcW w:w="1427" w:type="dxa"/>
            <w:tcBorders>
              <w:top w:val="single" w:sz="4" w:space="0" w:color="auto"/>
              <w:left w:val="nil"/>
              <w:bottom w:val="double" w:sz="4" w:space="0" w:color="auto"/>
              <w:right w:val="nil"/>
            </w:tcBorders>
            <w:shd w:val="clear" w:color="auto" w:fill="auto"/>
            <w:vAlign w:val="bottom"/>
          </w:tcPr>
          <w:p w14:paraId="2F4C29CA" w14:textId="04635273" w:rsidR="008035C0" w:rsidRPr="003E2D5A" w:rsidRDefault="000E5AD5" w:rsidP="008035C0">
            <w:pPr>
              <w:jc w:val="right"/>
              <w:rPr>
                <w:rFonts w:ascii="Angsana New" w:hAnsi="Angsana New"/>
                <w:sz w:val="28"/>
                <w:szCs w:val="28"/>
              </w:rPr>
            </w:pPr>
            <w:r>
              <w:rPr>
                <w:rFonts w:ascii="Angsana New" w:hAnsi="Angsana New"/>
                <w:sz w:val="28"/>
              </w:rPr>
              <w:t>54,256</w:t>
            </w:r>
          </w:p>
        </w:tc>
        <w:tc>
          <w:tcPr>
            <w:tcW w:w="294" w:type="dxa"/>
            <w:vAlign w:val="bottom"/>
          </w:tcPr>
          <w:p w14:paraId="17EBFE15" w14:textId="77777777" w:rsidR="008035C0" w:rsidRPr="003E2D5A" w:rsidRDefault="008035C0" w:rsidP="008035C0">
            <w:pPr>
              <w:jc w:val="right"/>
              <w:rPr>
                <w:rFonts w:ascii="Angsana New" w:hAnsi="Angsana New"/>
                <w:sz w:val="28"/>
                <w:szCs w:val="28"/>
              </w:rPr>
            </w:pPr>
          </w:p>
        </w:tc>
        <w:tc>
          <w:tcPr>
            <w:tcW w:w="1470" w:type="dxa"/>
            <w:tcBorders>
              <w:top w:val="single" w:sz="4" w:space="0" w:color="auto"/>
              <w:bottom w:val="double" w:sz="4" w:space="0" w:color="auto"/>
            </w:tcBorders>
            <w:shd w:val="clear" w:color="auto" w:fill="auto"/>
            <w:vAlign w:val="bottom"/>
          </w:tcPr>
          <w:p w14:paraId="537F1AFC" w14:textId="423BC4BD" w:rsidR="008035C0" w:rsidRPr="003E2D5A" w:rsidRDefault="008035C0" w:rsidP="008035C0">
            <w:pPr>
              <w:jc w:val="right"/>
              <w:rPr>
                <w:rFonts w:ascii="Angsana New" w:hAnsi="Angsana New"/>
                <w:sz w:val="28"/>
                <w:szCs w:val="28"/>
              </w:rPr>
            </w:pPr>
            <w:r>
              <w:rPr>
                <w:rFonts w:ascii="Angsana New" w:hAnsi="Angsana New"/>
                <w:sz w:val="28"/>
                <w:szCs w:val="28"/>
              </w:rPr>
              <w:t>72,223</w:t>
            </w:r>
          </w:p>
        </w:tc>
      </w:tr>
      <w:tr w:rsidR="008035C0" w:rsidRPr="003E2D5A" w14:paraId="293AB639" w14:textId="77777777" w:rsidTr="00B948E0">
        <w:trPr>
          <w:trHeight w:hRule="exact" w:val="432"/>
        </w:trPr>
        <w:tc>
          <w:tcPr>
            <w:tcW w:w="3039" w:type="dxa"/>
            <w:vAlign w:val="bottom"/>
          </w:tcPr>
          <w:p w14:paraId="499F2816" w14:textId="54890DF6" w:rsidR="008035C0" w:rsidRPr="003E2D5A" w:rsidRDefault="008035C0" w:rsidP="008035C0">
            <w:pPr>
              <w:ind w:left="322"/>
              <w:rPr>
                <w:rFonts w:ascii="Angsana New" w:hAnsi="Angsana New"/>
                <w:sz w:val="28"/>
                <w:szCs w:val="28"/>
              </w:rPr>
            </w:pPr>
            <w:r w:rsidRPr="003E2D5A">
              <w:rPr>
                <w:rFonts w:ascii="Angsana New" w:hAnsi="Angsana New"/>
                <w:sz w:val="28"/>
                <w:szCs w:val="28"/>
              </w:rPr>
              <w:t>Deferred tax liabilities</w:t>
            </w:r>
          </w:p>
        </w:tc>
        <w:tc>
          <w:tcPr>
            <w:tcW w:w="1554" w:type="dxa"/>
            <w:tcBorders>
              <w:left w:val="nil"/>
              <w:bottom w:val="double" w:sz="4" w:space="0" w:color="auto"/>
              <w:right w:val="nil"/>
            </w:tcBorders>
            <w:shd w:val="clear" w:color="auto" w:fill="auto"/>
            <w:vAlign w:val="bottom"/>
          </w:tcPr>
          <w:p w14:paraId="79D1B3F9" w14:textId="6F2645A0" w:rsidR="008035C0" w:rsidRPr="003E2D5A" w:rsidRDefault="00B948E0" w:rsidP="008035C0">
            <w:pPr>
              <w:jc w:val="right"/>
              <w:rPr>
                <w:rFonts w:ascii="Angsana New" w:hAnsi="Angsana New"/>
                <w:sz w:val="28"/>
                <w:szCs w:val="28"/>
              </w:rPr>
            </w:pPr>
            <w:r>
              <w:rPr>
                <w:rFonts w:ascii="Angsana New" w:hAnsi="Angsana New"/>
                <w:sz w:val="28"/>
              </w:rPr>
              <w:t>(204,953)</w:t>
            </w:r>
          </w:p>
        </w:tc>
        <w:tc>
          <w:tcPr>
            <w:tcW w:w="266" w:type="dxa"/>
            <w:shd w:val="clear" w:color="auto" w:fill="auto"/>
            <w:vAlign w:val="bottom"/>
          </w:tcPr>
          <w:p w14:paraId="7CF24B71" w14:textId="77777777" w:rsidR="008035C0" w:rsidRPr="003E2D5A" w:rsidRDefault="008035C0" w:rsidP="008035C0">
            <w:pPr>
              <w:jc w:val="right"/>
              <w:rPr>
                <w:rFonts w:ascii="Angsana New" w:hAnsi="Angsana New"/>
                <w:sz w:val="28"/>
                <w:szCs w:val="28"/>
              </w:rPr>
            </w:pPr>
          </w:p>
        </w:tc>
        <w:tc>
          <w:tcPr>
            <w:tcW w:w="1497" w:type="dxa"/>
            <w:tcBorders>
              <w:left w:val="nil"/>
              <w:bottom w:val="double" w:sz="4" w:space="0" w:color="auto"/>
              <w:right w:val="nil"/>
            </w:tcBorders>
            <w:shd w:val="clear" w:color="auto" w:fill="auto"/>
            <w:vAlign w:val="bottom"/>
          </w:tcPr>
          <w:p w14:paraId="76453525" w14:textId="19DD7C38" w:rsidR="008035C0" w:rsidRPr="003E2D5A" w:rsidRDefault="008035C0" w:rsidP="008035C0">
            <w:pPr>
              <w:jc w:val="right"/>
              <w:rPr>
                <w:rFonts w:ascii="Angsana New" w:hAnsi="Angsana New"/>
                <w:sz w:val="28"/>
                <w:szCs w:val="28"/>
              </w:rPr>
            </w:pPr>
            <w:r>
              <w:rPr>
                <w:rFonts w:ascii="Angsana New" w:hAnsi="Angsana New"/>
                <w:sz w:val="28"/>
              </w:rPr>
              <w:t>(203,591)</w:t>
            </w:r>
          </w:p>
        </w:tc>
        <w:tc>
          <w:tcPr>
            <w:tcW w:w="248" w:type="dxa"/>
            <w:shd w:val="clear" w:color="auto" w:fill="auto"/>
            <w:vAlign w:val="bottom"/>
          </w:tcPr>
          <w:p w14:paraId="5814B976" w14:textId="77777777" w:rsidR="008035C0" w:rsidRPr="003E2D5A" w:rsidRDefault="008035C0" w:rsidP="008035C0">
            <w:pPr>
              <w:jc w:val="right"/>
              <w:rPr>
                <w:rFonts w:ascii="Angsana New" w:hAnsi="Angsana New"/>
                <w:sz w:val="28"/>
                <w:szCs w:val="28"/>
              </w:rPr>
            </w:pPr>
          </w:p>
        </w:tc>
        <w:tc>
          <w:tcPr>
            <w:tcW w:w="1427" w:type="dxa"/>
            <w:tcBorders>
              <w:left w:val="nil"/>
              <w:bottom w:val="double" w:sz="4" w:space="0" w:color="auto"/>
              <w:right w:val="nil"/>
            </w:tcBorders>
            <w:shd w:val="clear" w:color="auto" w:fill="auto"/>
            <w:vAlign w:val="bottom"/>
          </w:tcPr>
          <w:p w14:paraId="2E1BC8CC" w14:textId="1FE256E1" w:rsidR="008035C0" w:rsidRPr="003E2D5A" w:rsidRDefault="008035C0" w:rsidP="008035C0">
            <w:pPr>
              <w:jc w:val="right"/>
              <w:rPr>
                <w:rFonts w:ascii="Angsana New" w:hAnsi="Angsana New"/>
                <w:sz w:val="28"/>
                <w:szCs w:val="28"/>
              </w:rPr>
            </w:pPr>
            <w:r w:rsidRPr="00BB7875">
              <w:rPr>
                <w:rFonts w:ascii="Angsana New" w:hAnsi="Angsana New"/>
                <w:sz w:val="28"/>
              </w:rPr>
              <w:t>(148,998)</w:t>
            </w:r>
          </w:p>
        </w:tc>
        <w:tc>
          <w:tcPr>
            <w:tcW w:w="294" w:type="dxa"/>
            <w:vAlign w:val="bottom"/>
          </w:tcPr>
          <w:p w14:paraId="7AF30748" w14:textId="77777777" w:rsidR="008035C0" w:rsidRPr="003E2D5A" w:rsidRDefault="008035C0" w:rsidP="008035C0">
            <w:pPr>
              <w:jc w:val="right"/>
              <w:rPr>
                <w:rFonts w:ascii="Angsana New" w:hAnsi="Angsana New"/>
                <w:sz w:val="28"/>
                <w:szCs w:val="28"/>
              </w:rPr>
            </w:pPr>
          </w:p>
        </w:tc>
        <w:tc>
          <w:tcPr>
            <w:tcW w:w="1470" w:type="dxa"/>
            <w:tcBorders>
              <w:top w:val="double" w:sz="4" w:space="0" w:color="auto"/>
              <w:bottom w:val="double" w:sz="4" w:space="0" w:color="auto"/>
            </w:tcBorders>
            <w:shd w:val="clear" w:color="auto" w:fill="auto"/>
            <w:vAlign w:val="bottom"/>
          </w:tcPr>
          <w:p w14:paraId="586B58CE" w14:textId="72BF3A59" w:rsidR="008035C0" w:rsidRPr="003E2D5A" w:rsidRDefault="008035C0" w:rsidP="008035C0">
            <w:pPr>
              <w:jc w:val="right"/>
              <w:rPr>
                <w:rFonts w:ascii="Angsana New" w:hAnsi="Angsana New"/>
                <w:sz w:val="28"/>
                <w:szCs w:val="28"/>
              </w:rPr>
            </w:pPr>
            <w:r>
              <w:rPr>
                <w:rFonts w:ascii="Angsana New" w:hAnsi="Angsana New"/>
                <w:sz w:val="28"/>
                <w:szCs w:val="28"/>
              </w:rPr>
              <w:t>(151,844)</w:t>
            </w:r>
          </w:p>
        </w:tc>
      </w:tr>
      <w:bookmarkEnd w:id="16"/>
    </w:tbl>
    <w:p w14:paraId="4C6D64F3" w14:textId="77777777" w:rsidR="004F191E" w:rsidRPr="003E2D5A" w:rsidRDefault="004F191E" w:rsidP="004F191E">
      <w:pPr>
        <w:pStyle w:val="BodyText"/>
        <w:tabs>
          <w:tab w:val="clear" w:pos="1418"/>
        </w:tabs>
        <w:spacing w:before="120" w:after="120" w:line="340" w:lineRule="exact"/>
        <w:ind w:left="284"/>
        <w:jc w:val="thaiDistribute"/>
        <w:rPr>
          <w:rFonts w:ascii="Angsana New" w:hAnsi="Angsana New"/>
          <w:sz w:val="28"/>
          <w:szCs w:val="28"/>
          <w:lang w:val="en-US"/>
        </w:rPr>
      </w:pPr>
    </w:p>
    <w:p w14:paraId="1ED85BB3" w14:textId="77777777" w:rsidR="00333F32" w:rsidRPr="003E2D5A" w:rsidRDefault="00333F32" w:rsidP="004F191E">
      <w:pPr>
        <w:pStyle w:val="BodyText"/>
        <w:tabs>
          <w:tab w:val="clear" w:pos="1418"/>
        </w:tabs>
        <w:spacing w:before="120" w:after="120" w:line="340" w:lineRule="exact"/>
        <w:jc w:val="thaiDistribute"/>
        <w:rPr>
          <w:rFonts w:ascii="Angsana New" w:hAnsi="Angsana New"/>
          <w:sz w:val="28"/>
          <w:szCs w:val="28"/>
          <w:lang w:val="en-US"/>
        </w:rPr>
      </w:pPr>
    </w:p>
    <w:p w14:paraId="63FADB57" w14:textId="292DAD58" w:rsidR="004F191E" w:rsidRPr="003E2D5A" w:rsidRDefault="004F191E" w:rsidP="004F191E">
      <w:pPr>
        <w:pStyle w:val="BodyText"/>
        <w:tabs>
          <w:tab w:val="clear" w:pos="1418"/>
        </w:tabs>
        <w:spacing w:before="120" w:after="120" w:line="340" w:lineRule="exact"/>
        <w:ind w:left="284"/>
        <w:jc w:val="thaiDistribute"/>
        <w:rPr>
          <w:rFonts w:ascii="Angsana New" w:hAnsi="Angsana New"/>
          <w:sz w:val="28"/>
          <w:szCs w:val="28"/>
          <w:lang w:val="en-US"/>
        </w:rPr>
      </w:pPr>
      <w:r w:rsidRPr="003E2D5A">
        <w:rPr>
          <w:rFonts w:ascii="Angsana New" w:hAnsi="Angsana New"/>
          <w:sz w:val="28"/>
          <w:szCs w:val="28"/>
          <w:lang w:val="en-US"/>
        </w:rPr>
        <w:lastRenderedPageBreak/>
        <w:t>Movements in total deferred tax assets</w:t>
      </w:r>
      <w:r w:rsidR="006461A4">
        <w:rPr>
          <w:rFonts w:ascii="Angsana New" w:hAnsi="Angsana New"/>
          <w:sz w:val="28"/>
          <w:szCs w:val="28"/>
          <w:lang w:val="en-US"/>
        </w:rPr>
        <w:t xml:space="preserve"> (</w:t>
      </w:r>
      <w:r w:rsidRPr="003E2D5A">
        <w:rPr>
          <w:rFonts w:ascii="Angsana New" w:hAnsi="Angsana New"/>
          <w:sz w:val="28"/>
          <w:szCs w:val="28"/>
          <w:lang w:val="en-US"/>
        </w:rPr>
        <w:t>liabilities</w:t>
      </w:r>
      <w:r w:rsidR="006461A4">
        <w:rPr>
          <w:rFonts w:ascii="Angsana New" w:hAnsi="Angsana New"/>
          <w:sz w:val="28"/>
          <w:szCs w:val="28"/>
          <w:lang w:val="en-US"/>
        </w:rPr>
        <w:t>)</w:t>
      </w:r>
      <w:r w:rsidRPr="003E2D5A">
        <w:rPr>
          <w:rFonts w:ascii="Angsana New" w:hAnsi="Angsana New"/>
          <w:sz w:val="28"/>
          <w:szCs w:val="28"/>
          <w:lang w:val="en-US"/>
        </w:rPr>
        <w:t xml:space="preserve"> during the year were as follows:</w:t>
      </w:r>
    </w:p>
    <w:tbl>
      <w:tblPr>
        <w:tblW w:w="9723" w:type="dxa"/>
        <w:tblLayout w:type="fixed"/>
        <w:tblCellMar>
          <w:left w:w="57" w:type="dxa"/>
          <w:right w:w="57" w:type="dxa"/>
        </w:tblCellMar>
        <w:tblLook w:val="0000" w:firstRow="0" w:lastRow="0" w:firstColumn="0" w:lastColumn="0" w:noHBand="0" w:noVBand="0"/>
      </w:tblPr>
      <w:tblGrid>
        <w:gridCol w:w="3061"/>
        <w:gridCol w:w="1275"/>
        <w:gridCol w:w="141"/>
        <w:gridCol w:w="1134"/>
        <w:gridCol w:w="142"/>
        <w:gridCol w:w="1276"/>
        <w:gridCol w:w="142"/>
        <w:gridCol w:w="1134"/>
        <w:gridCol w:w="141"/>
        <w:gridCol w:w="1277"/>
      </w:tblGrid>
      <w:tr w:rsidR="004F191E" w:rsidRPr="003E2D5A" w14:paraId="158400DA" w14:textId="77777777" w:rsidTr="00B6069A">
        <w:trPr>
          <w:trHeight w:hRule="exact" w:val="397"/>
        </w:trPr>
        <w:tc>
          <w:tcPr>
            <w:tcW w:w="3061" w:type="dxa"/>
            <w:vAlign w:val="center"/>
          </w:tcPr>
          <w:p w14:paraId="29BD8ACC" w14:textId="77777777" w:rsidR="004F191E" w:rsidRPr="003E2D5A" w:rsidRDefault="004F191E" w:rsidP="00B6069A">
            <w:pPr>
              <w:tabs>
                <w:tab w:val="left" w:pos="284"/>
                <w:tab w:val="left" w:pos="851"/>
              </w:tabs>
              <w:spacing w:line="260" w:lineRule="exact"/>
              <w:ind w:left="-57"/>
              <w:jc w:val="center"/>
              <w:rPr>
                <w:rFonts w:ascii="Angsana New" w:hAnsi="Angsana New"/>
                <w:sz w:val="28"/>
                <w:szCs w:val="28"/>
              </w:rPr>
            </w:pPr>
          </w:p>
        </w:tc>
        <w:tc>
          <w:tcPr>
            <w:tcW w:w="6662" w:type="dxa"/>
            <w:gridSpan w:val="9"/>
            <w:tcBorders>
              <w:bottom w:val="single" w:sz="4" w:space="0" w:color="auto"/>
            </w:tcBorders>
            <w:vAlign w:val="center"/>
          </w:tcPr>
          <w:p w14:paraId="6782870E" w14:textId="77777777" w:rsidR="004F191E" w:rsidRPr="003E2D5A" w:rsidRDefault="004F191E" w:rsidP="00B6069A">
            <w:pPr>
              <w:keepNext/>
              <w:tabs>
                <w:tab w:val="left" w:pos="284"/>
                <w:tab w:val="left" w:pos="851"/>
              </w:tabs>
              <w:spacing w:line="260" w:lineRule="exact"/>
              <w:ind w:right="-57"/>
              <w:jc w:val="center"/>
              <w:outlineLvl w:val="3"/>
              <w:rPr>
                <w:rFonts w:ascii="Angsana New" w:hAnsi="Angsana New"/>
                <w:sz w:val="28"/>
                <w:szCs w:val="28"/>
              </w:rPr>
            </w:pPr>
            <w:r w:rsidRPr="003E2D5A">
              <w:rPr>
                <w:rFonts w:ascii="Angsana New" w:hAnsi="Angsana New"/>
                <w:sz w:val="28"/>
                <w:szCs w:val="28"/>
              </w:rPr>
              <w:t>In Thousand Baht</w:t>
            </w:r>
          </w:p>
        </w:tc>
      </w:tr>
      <w:tr w:rsidR="004F191E" w:rsidRPr="003E2D5A" w14:paraId="47199123" w14:textId="77777777" w:rsidTr="00B6069A">
        <w:trPr>
          <w:trHeight w:hRule="exact" w:val="397"/>
        </w:trPr>
        <w:tc>
          <w:tcPr>
            <w:tcW w:w="3061" w:type="dxa"/>
            <w:vAlign w:val="center"/>
          </w:tcPr>
          <w:p w14:paraId="042159BB" w14:textId="77777777" w:rsidR="004F191E" w:rsidRPr="003E2D5A" w:rsidRDefault="004F191E" w:rsidP="00B6069A">
            <w:pPr>
              <w:tabs>
                <w:tab w:val="left" w:pos="284"/>
                <w:tab w:val="left" w:pos="851"/>
              </w:tabs>
              <w:spacing w:line="260" w:lineRule="exact"/>
              <w:ind w:left="-57"/>
              <w:jc w:val="center"/>
              <w:rPr>
                <w:rFonts w:ascii="Angsana New" w:hAnsi="Angsana New"/>
                <w:sz w:val="28"/>
                <w:szCs w:val="28"/>
              </w:rPr>
            </w:pPr>
          </w:p>
        </w:tc>
        <w:tc>
          <w:tcPr>
            <w:tcW w:w="6662" w:type="dxa"/>
            <w:gridSpan w:val="9"/>
            <w:tcBorders>
              <w:top w:val="single" w:sz="4" w:space="0" w:color="auto"/>
              <w:bottom w:val="single" w:sz="4" w:space="0" w:color="auto"/>
            </w:tcBorders>
            <w:vAlign w:val="center"/>
          </w:tcPr>
          <w:p w14:paraId="0E7C06B2" w14:textId="77777777" w:rsidR="004F191E" w:rsidRPr="003E2D5A" w:rsidRDefault="004F191E" w:rsidP="00B6069A">
            <w:pPr>
              <w:keepNext/>
              <w:tabs>
                <w:tab w:val="left" w:pos="284"/>
                <w:tab w:val="left" w:pos="851"/>
              </w:tabs>
              <w:spacing w:line="260" w:lineRule="exact"/>
              <w:ind w:right="-57"/>
              <w:jc w:val="center"/>
              <w:outlineLvl w:val="3"/>
              <w:rPr>
                <w:rFonts w:ascii="Angsana New" w:hAnsi="Angsana New"/>
                <w:sz w:val="28"/>
                <w:szCs w:val="28"/>
              </w:rPr>
            </w:pPr>
            <w:r w:rsidRPr="003E2D5A">
              <w:rPr>
                <w:rFonts w:ascii="Angsana New" w:hAnsi="Angsana New"/>
                <w:sz w:val="28"/>
                <w:szCs w:val="28"/>
              </w:rPr>
              <w:t>Consolidated financial statements</w:t>
            </w:r>
          </w:p>
        </w:tc>
      </w:tr>
      <w:tr w:rsidR="006461A4" w:rsidRPr="003E2D5A" w14:paraId="53018277" w14:textId="77777777" w:rsidTr="006775F1">
        <w:trPr>
          <w:trHeight w:hRule="exact" w:val="397"/>
        </w:trPr>
        <w:tc>
          <w:tcPr>
            <w:tcW w:w="3061" w:type="dxa"/>
            <w:vAlign w:val="center"/>
          </w:tcPr>
          <w:p w14:paraId="3AE1C794" w14:textId="77777777" w:rsidR="006461A4" w:rsidRPr="003E2D5A" w:rsidRDefault="006461A4" w:rsidP="006461A4">
            <w:pPr>
              <w:tabs>
                <w:tab w:val="left" w:pos="284"/>
                <w:tab w:val="left" w:pos="851"/>
              </w:tabs>
              <w:spacing w:line="260" w:lineRule="exact"/>
              <w:ind w:left="-57" w:right="-57"/>
              <w:jc w:val="center"/>
              <w:rPr>
                <w:rFonts w:ascii="Angsana New" w:hAnsi="Angsana New"/>
                <w:sz w:val="28"/>
                <w:szCs w:val="28"/>
              </w:rPr>
            </w:pPr>
          </w:p>
        </w:tc>
        <w:tc>
          <w:tcPr>
            <w:tcW w:w="1275" w:type="dxa"/>
            <w:shd w:val="clear" w:color="auto" w:fill="auto"/>
            <w:vAlign w:val="bottom"/>
          </w:tcPr>
          <w:p w14:paraId="02B246C5" w14:textId="73D85882" w:rsidR="006461A4" w:rsidRPr="003E2D5A" w:rsidRDefault="006461A4" w:rsidP="006461A4">
            <w:pPr>
              <w:jc w:val="center"/>
              <w:rPr>
                <w:rFonts w:ascii="Angsana New" w:hAnsi="Angsana New"/>
                <w:sz w:val="28"/>
                <w:szCs w:val="28"/>
              </w:rPr>
            </w:pPr>
          </w:p>
        </w:tc>
        <w:tc>
          <w:tcPr>
            <w:tcW w:w="141" w:type="dxa"/>
            <w:tcBorders>
              <w:top w:val="single" w:sz="4" w:space="0" w:color="auto"/>
            </w:tcBorders>
            <w:shd w:val="clear" w:color="auto" w:fill="auto"/>
            <w:vAlign w:val="center"/>
          </w:tcPr>
          <w:p w14:paraId="0C51AA6B" w14:textId="77777777" w:rsidR="006461A4" w:rsidRPr="003E2D5A" w:rsidRDefault="006461A4" w:rsidP="006461A4">
            <w:pPr>
              <w:tabs>
                <w:tab w:val="left" w:pos="284"/>
                <w:tab w:val="left" w:pos="851"/>
              </w:tabs>
              <w:spacing w:line="260" w:lineRule="exact"/>
              <w:ind w:right="-57"/>
              <w:jc w:val="center"/>
              <w:rPr>
                <w:rFonts w:ascii="Angsana New" w:hAnsi="Angsana New"/>
                <w:b/>
                <w:bCs/>
                <w:sz w:val="28"/>
                <w:szCs w:val="28"/>
                <w:u w:val="single"/>
              </w:rPr>
            </w:pPr>
          </w:p>
        </w:tc>
        <w:tc>
          <w:tcPr>
            <w:tcW w:w="3828" w:type="dxa"/>
            <w:gridSpan w:val="5"/>
          </w:tcPr>
          <w:p w14:paraId="34037CDA" w14:textId="77777777" w:rsidR="006461A4" w:rsidRPr="003E2D5A" w:rsidRDefault="006461A4" w:rsidP="006461A4">
            <w:pPr>
              <w:jc w:val="center"/>
              <w:rPr>
                <w:rFonts w:ascii="Angsana New" w:hAnsi="Angsana New"/>
                <w:sz w:val="28"/>
                <w:szCs w:val="28"/>
              </w:rPr>
            </w:pPr>
            <w:r w:rsidRPr="003E2D5A">
              <w:rPr>
                <w:rFonts w:ascii="Angsana New" w:hAnsi="Angsana New"/>
                <w:sz w:val="28"/>
                <w:szCs w:val="28"/>
              </w:rPr>
              <w:t>(Charged) / credited to:</w:t>
            </w:r>
          </w:p>
        </w:tc>
        <w:tc>
          <w:tcPr>
            <w:tcW w:w="141" w:type="dxa"/>
            <w:tcBorders>
              <w:top w:val="single" w:sz="4" w:space="0" w:color="auto"/>
            </w:tcBorders>
            <w:vAlign w:val="center"/>
          </w:tcPr>
          <w:p w14:paraId="04D98797" w14:textId="77777777" w:rsidR="006461A4" w:rsidRPr="003E2D5A" w:rsidRDefault="006461A4" w:rsidP="006461A4">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77" w:type="dxa"/>
            <w:tcBorders>
              <w:top w:val="single" w:sz="4" w:space="0" w:color="auto"/>
            </w:tcBorders>
            <w:vAlign w:val="bottom"/>
          </w:tcPr>
          <w:p w14:paraId="28334C44" w14:textId="2D09E973" w:rsidR="006461A4" w:rsidRPr="003E2D5A" w:rsidRDefault="006461A4" w:rsidP="006461A4">
            <w:pPr>
              <w:jc w:val="center"/>
              <w:rPr>
                <w:rFonts w:ascii="Angsana New" w:hAnsi="Angsana New"/>
                <w:sz w:val="28"/>
                <w:szCs w:val="28"/>
              </w:rPr>
            </w:pPr>
          </w:p>
        </w:tc>
      </w:tr>
      <w:tr w:rsidR="006775F1" w:rsidRPr="003E2D5A" w14:paraId="6BD604E4" w14:textId="77777777" w:rsidTr="006775F1">
        <w:trPr>
          <w:trHeight w:hRule="exact" w:val="397"/>
        </w:trPr>
        <w:tc>
          <w:tcPr>
            <w:tcW w:w="3061" w:type="dxa"/>
            <w:vAlign w:val="center"/>
          </w:tcPr>
          <w:p w14:paraId="7BF6E26F" w14:textId="6C11F7E3" w:rsidR="006775F1" w:rsidRPr="003E2D5A" w:rsidRDefault="006775F1" w:rsidP="006775F1">
            <w:pPr>
              <w:tabs>
                <w:tab w:val="left" w:pos="284"/>
                <w:tab w:val="left" w:pos="851"/>
              </w:tabs>
              <w:spacing w:line="260" w:lineRule="exact"/>
              <w:ind w:left="-57" w:right="-57"/>
              <w:jc w:val="center"/>
              <w:rPr>
                <w:rFonts w:ascii="Angsana New" w:hAnsi="Angsana New"/>
                <w:sz w:val="28"/>
                <w:szCs w:val="28"/>
              </w:rPr>
            </w:pPr>
          </w:p>
        </w:tc>
        <w:tc>
          <w:tcPr>
            <w:tcW w:w="1275" w:type="dxa"/>
            <w:shd w:val="clear" w:color="auto" w:fill="auto"/>
            <w:vAlign w:val="bottom"/>
          </w:tcPr>
          <w:p w14:paraId="4959C4B2" w14:textId="64A41EDB" w:rsidR="006775F1" w:rsidRPr="003E2D5A" w:rsidRDefault="006775F1" w:rsidP="006775F1">
            <w:pPr>
              <w:jc w:val="center"/>
              <w:rPr>
                <w:rFonts w:ascii="Angsana New" w:hAnsi="Angsana New"/>
                <w:sz w:val="28"/>
                <w:szCs w:val="28"/>
              </w:rPr>
            </w:pPr>
            <w:r w:rsidRPr="003E2D5A">
              <w:rPr>
                <w:rFonts w:ascii="Angsana New" w:hAnsi="Angsana New"/>
                <w:sz w:val="28"/>
                <w:szCs w:val="28"/>
              </w:rPr>
              <w:t>As at</w:t>
            </w:r>
          </w:p>
        </w:tc>
        <w:tc>
          <w:tcPr>
            <w:tcW w:w="141" w:type="dxa"/>
            <w:shd w:val="clear" w:color="auto" w:fill="auto"/>
            <w:vAlign w:val="center"/>
          </w:tcPr>
          <w:p w14:paraId="13DBAA9F" w14:textId="77777777" w:rsidR="006775F1" w:rsidRPr="003E2D5A" w:rsidRDefault="006775F1" w:rsidP="006775F1">
            <w:pPr>
              <w:tabs>
                <w:tab w:val="left" w:pos="284"/>
                <w:tab w:val="left" w:pos="851"/>
              </w:tabs>
              <w:spacing w:line="260" w:lineRule="exact"/>
              <w:ind w:right="-57"/>
              <w:jc w:val="center"/>
              <w:rPr>
                <w:rFonts w:ascii="Angsana New" w:hAnsi="Angsana New"/>
                <w:b/>
                <w:bCs/>
                <w:sz w:val="28"/>
                <w:szCs w:val="28"/>
                <w:u w:val="single"/>
              </w:rPr>
            </w:pPr>
          </w:p>
        </w:tc>
        <w:tc>
          <w:tcPr>
            <w:tcW w:w="1134" w:type="dxa"/>
            <w:tcBorders>
              <w:top w:val="single" w:sz="4" w:space="0" w:color="auto"/>
            </w:tcBorders>
          </w:tcPr>
          <w:p w14:paraId="6D2D53F3" w14:textId="77777777" w:rsidR="006775F1" w:rsidRPr="003E2D5A" w:rsidRDefault="006775F1" w:rsidP="006775F1">
            <w:pPr>
              <w:jc w:val="center"/>
              <w:rPr>
                <w:rFonts w:ascii="Angsana New" w:hAnsi="Angsana New"/>
                <w:sz w:val="28"/>
                <w:szCs w:val="28"/>
              </w:rPr>
            </w:pPr>
          </w:p>
        </w:tc>
        <w:tc>
          <w:tcPr>
            <w:tcW w:w="142" w:type="dxa"/>
            <w:tcBorders>
              <w:top w:val="single" w:sz="4" w:space="0" w:color="auto"/>
            </w:tcBorders>
          </w:tcPr>
          <w:p w14:paraId="7EFA8856" w14:textId="77777777" w:rsidR="006775F1" w:rsidRPr="003E2D5A" w:rsidRDefault="006775F1" w:rsidP="006775F1">
            <w:pPr>
              <w:jc w:val="center"/>
              <w:rPr>
                <w:rFonts w:ascii="Angsana New" w:hAnsi="Angsana New"/>
                <w:sz w:val="28"/>
                <w:szCs w:val="28"/>
              </w:rPr>
            </w:pPr>
          </w:p>
        </w:tc>
        <w:tc>
          <w:tcPr>
            <w:tcW w:w="1276" w:type="dxa"/>
            <w:tcBorders>
              <w:top w:val="single" w:sz="4" w:space="0" w:color="auto"/>
            </w:tcBorders>
            <w:shd w:val="clear" w:color="auto" w:fill="auto"/>
            <w:vAlign w:val="bottom"/>
          </w:tcPr>
          <w:p w14:paraId="6C4D3D35"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Other</w:t>
            </w:r>
          </w:p>
        </w:tc>
        <w:tc>
          <w:tcPr>
            <w:tcW w:w="142" w:type="dxa"/>
            <w:tcBorders>
              <w:top w:val="single" w:sz="4" w:space="0" w:color="auto"/>
            </w:tcBorders>
            <w:shd w:val="clear" w:color="auto" w:fill="auto"/>
            <w:vAlign w:val="center"/>
          </w:tcPr>
          <w:p w14:paraId="6A31FEBB" w14:textId="77777777" w:rsidR="006775F1" w:rsidRPr="003E2D5A" w:rsidRDefault="006775F1" w:rsidP="006775F1">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134" w:type="dxa"/>
            <w:tcBorders>
              <w:top w:val="single" w:sz="4" w:space="0" w:color="auto"/>
            </w:tcBorders>
            <w:shd w:val="clear" w:color="auto" w:fill="auto"/>
            <w:vAlign w:val="bottom"/>
          </w:tcPr>
          <w:p w14:paraId="1B063C1B" w14:textId="77777777" w:rsidR="006775F1" w:rsidRPr="003E2D5A" w:rsidRDefault="006775F1" w:rsidP="006775F1">
            <w:pPr>
              <w:jc w:val="center"/>
              <w:rPr>
                <w:rFonts w:ascii="Angsana New" w:hAnsi="Angsana New"/>
                <w:sz w:val="28"/>
                <w:szCs w:val="28"/>
              </w:rPr>
            </w:pPr>
          </w:p>
        </w:tc>
        <w:tc>
          <w:tcPr>
            <w:tcW w:w="141" w:type="dxa"/>
            <w:vAlign w:val="center"/>
          </w:tcPr>
          <w:p w14:paraId="593C8810" w14:textId="77777777" w:rsidR="006775F1" w:rsidRPr="003E2D5A" w:rsidRDefault="006775F1" w:rsidP="006775F1">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77" w:type="dxa"/>
            <w:vAlign w:val="bottom"/>
          </w:tcPr>
          <w:p w14:paraId="023CA6C2" w14:textId="4E2DE79F" w:rsidR="006775F1" w:rsidRPr="003E2D5A" w:rsidRDefault="006775F1" w:rsidP="006775F1">
            <w:pPr>
              <w:jc w:val="center"/>
              <w:rPr>
                <w:rFonts w:ascii="Angsana New" w:hAnsi="Angsana New"/>
                <w:sz w:val="28"/>
                <w:szCs w:val="28"/>
              </w:rPr>
            </w:pPr>
            <w:r>
              <w:rPr>
                <w:rFonts w:ascii="Angsana New" w:hAnsi="Angsana New"/>
                <w:sz w:val="28"/>
                <w:szCs w:val="28"/>
              </w:rPr>
              <w:t>As at</w:t>
            </w:r>
          </w:p>
        </w:tc>
      </w:tr>
      <w:tr w:rsidR="006775F1" w:rsidRPr="003E2D5A" w14:paraId="41036EF3" w14:textId="77777777" w:rsidTr="00B6069A">
        <w:trPr>
          <w:trHeight w:hRule="exact" w:val="397"/>
        </w:trPr>
        <w:tc>
          <w:tcPr>
            <w:tcW w:w="3061" w:type="dxa"/>
            <w:vAlign w:val="center"/>
          </w:tcPr>
          <w:p w14:paraId="0C868350" w14:textId="77777777" w:rsidR="006775F1" w:rsidRPr="003E2D5A" w:rsidRDefault="006775F1" w:rsidP="006775F1">
            <w:pPr>
              <w:tabs>
                <w:tab w:val="left" w:pos="284"/>
                <w:tab w:val="left" w:pos="851"/>
              </w:tabs>
              <w:spacing w:line="260" w:lineRule="exact"/>
              <w:ind w:left="-57"/>
              <w:rPr>
                <w:rFonts w:ascii="Angsana New" w:hAnsi="Angsana New"/>
                <w:sz w:val="28"/>
                <w:szCs w:val="28"/>
              </w:rPr>
            </w:pPr>
          </w:p>
        </w:tc>
        <w:tc>
          <w:tcPr>
            <w:tcW w:w="1275" w:type="dxa"/>
            <w:shd w:val="clear" w:color="auto" w:fill="auto"/>
            <w:vAlign w:val="bottom"/>
          </w:tcPr>
          <w:p w14:paraId="1F684E6F" w14:textId="55304F8B" w:rsidR="006775F1" w:rsidRPr="003E2D5A" w:rsidRDefault="006775F1" w:rsidP="006775F1">
            <w:pPr>
              <w:jc w:val="center"/>
              <w:rPr>
                <w:rFonts w:ascii="Angsana New" w:hAnsi="Angsana New"/>
                <w:sz w:val="28"/>
                <w:szCs w:val="28"/>
              </w:rPr>
            </w:pPr>
            <w:r w:rsidRPr="003E2D5A">
              <w:rPr>
                <w:rFonts w:ascii="Angsana New" w:hAnsi="Angsana New"/>
                <w:sz w:val="28"/>
                <w:szCs w:val="28"/>
              </w:rPr>
              <w:t>December</w:t>
            </w:r>
          </w:p>
        </w:tc>
        <w:tc>
          <w:tcPr>
            <w:tcW w:w="141" w:type="dxa"/>
            <w:shd w:val="clear" w:color="auto" w:fill="auto"/>
            <w:vAlign w:val="center"/>
          </w:tcPr>
          <w:p w14:paraId="7F95BEE7" w14:textId="77777777" w:rsidR="006775F1" w:rsidRPr="003E2D5A" w:rsidRDefault="006775F1" w:rsidP="006775F1">
            <w:pPr>
              <w:tabs>
                <w:tab w:val="left" w:pos="284"/>
                <w:tab w:val="left" w:pos="851"/>
              </w:tabs>
              <w:spacing w:line="260" w:lineRule="exact"/>
              <w:ind w:right="-57"/>
              <w:jc w:val="center"/>
              <w:rPr>
                <w:rFonts w:ascii="Angsana New" w:hAnsi="Angsana New"/>
                <w:b/>
                <w:bCs/>
                <w:sz w:val="28"/>
                <w:szCs w:val="28"/>
                <w:u w:val="single"/>
              </w:rPr>
            </w:pPr>
          </w:p>
        </w:tc>
        <w:tc>
          <w:tcPr>
            <w:tcW w:w="1134" w:type="dxa"/>
          </w:tcPr>
          <w:p w14:paraId="2EC9A82B"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Profit</w:t>
            </w:r>
          </w:p>
        </w:tc>
        <w:tc>
          <w:tcPr>
            <w:tcW w:w="142" w:type="dxa"/>
          </w:tcPr>
          <w:p w14:paraId="09454407" w14:textId="77777777" w:rsidR="006775F1" w:rsidRPr="003E2D5A" w:rsidRDefault="006775F1" w:rsidP="006775F1">
            <w:pPr>
              <w:jc w:val="center"/>
              <w:rPr>
                <w:rFonts w:ascii="Angsana New" w:hAnsi="Angsana New"/>
                <w:sz w:val="28"/>
                <w:szCs w:val="28"/>
              </w:rPr>
            </w:pPr>
          </w:p>
        </w:tc>
        <w:tc>
          <w:tcPr>
            <w:tcW w:w="1276" w:type="dxa"/>
            <w:shd w:val="clear" w:color="auto" w:fill="auto"/>
            <w:vAlign w:val="bottom"/>
          </w:tcPr>
          <w:p w14:paraId="414F822E"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comprehensive</w:t>
            </w:r>
          </w:p>
        </w:tc>
        <w:tc>
          <w:tcPr>
            <w:tcW w:w="142" w:type="dxa"/>
            <w:shd w:val="clear" w:color="auto" w:fill="auto"/>
            <w:vAlign w:val="center"/>
          </w:tcPr>
          <w:p w14:paraId="2241FD0C" w14:textId="77777777" w:rsidR="006775F1" w:rsidRPr="003E2D5A" w:rsidRDefault="006775F1" w:rsidP="006775F1">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134" w:type="dxa"/>
            <w:shd w:val="clear" w:color="auto" w:fill="auto"/>
            <w:vAlign w:val="bottom"/>
          </w:tcPr>
          <w:p w14:paraId="58958322"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Shareholders’</w:t>
            </w:r>
          </w:p>
        </w:tc>
        <w:tc>
          <w:tcPr>
            <w:tcW w:w="141" w:type="dxa"/>
            <w:vAlign w:val="center"/>
          </w:tcPr>
          <w:p w14:paraId="7AD49E04" w14:textId="77777777" w:rsidR="006775F1" w:rsidRPr="003E2D5A" w:rsidRDefault="006775F1" w:rsidP="006775F1">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77" w:type="dxa"/>
            <w:vAlign w:val="bottom"/>
          </w:tcPr>
          <w:p w14:paraId="49BF0A85" w14:textId="07E25BCF" w:rsidR="006775F1" w:rsidRPr="003E2D5A" w:rsidRDefault="006775F1" w:rsidP="006775F1">
            <w:pPr>
              <w:jc w:val="center"/>
              <w:rPr>
                <w:rFonts w:ascii="Angsana New" w:hAnsi="Angsana New"/>
                <w:sz w:val="28"/>
                <w:szCs w:val="28"/>
              </w:rPr>
            </w:pPr>
            <w:r>
              <w:rPr>
                <w:rFonts w:ascii="Angsana New" w:hAnsi="Angsana New"/>
                <w:sz w:val="28"/>
                <w:szCs w:val="28"/>
              </w:rPr>
              <w:t>December</w:t>
            </w:r>
          </w:p>
        </w:tc>
      </w:tr>
      <w:tr w:rsidR="006775F1" w:rsidRPr="003E2D5A" w14:paraId="4B4F3A1C" w14:textId="77777777" w:rsidTr="00B6069A">
        <w:trPr>
          <w:trHeight w:hRule="exact" w:val="397"/>
        </w:trPr>
        <w:tc>
          <w:tcPr>
            <w:tcW w:w="3061" w:type="dxa"/>
            <w:vAlign w:val="center"/>
          </w:tcPr>
          <w:p w14:paraId="3BC449ED" w14:textId="77777777" w:rsidR="006775F1" w:rsidRPr="003E2D5A" w:rsidRDefault="006775F1" w:rsidP="006775F1">
            <w:pPr>
              <w:tabs>
                <w:tab w:val="left" w:pos="284"/>
                <w:tab w:val="left" w:pos="851"/>
              </w:tabs>
              <w:spacing w:line="260" w:lineRule="exact"/>
              <w:ind w:left="-57"/>
              <w:jc w:val="center"/>
              <w:rPr>
                <w:rFonts w:ascii="Angsana New" w:hAnsi="Angsana New"/>
                <w:sz w:val="28"/>
                <w:szCs w:val="28"/>
              </w:rPr>
            </w:pPr>
          </w:p>
        </w:tc>
        <w:tc>
          <w:tcPr>
            <w:tcW w:w="1275" w:type="dxa"/>
            <w:shd w:val="clear" w:color="auto" w:fill="auto"/>
            <w:vAlign w:val="bottom"/>
          </w:tcPr>
          <w:p w14:paraId="7454E748" w14:textId="39685D84" w:rsidR="006775F1" w:rsidRPr="003E2D5A" w:rsidRDefault="006775F1" w:rsidP="006775F1">
            <w:pPr>
              <w:jc w:val="center"/>
              <w:rPr>
                <w:rFonts w:ascii="Angsana New" w:hAnsi="Angsana New"/>
                <w:sz w:val="28"/>
                <w:szCs w:val="28"/>
              </w:rPr>
            </w:pPr>
            <w:r>
              <w:rPr>
                <w:rFonts w:ascii="Angsana New" w:hAnsi="Angsana New"/>
                <w:sz w:val="28"/>
                <w:szCs w:val="28"/>
              </w:rPr>
              <w:t>3</w:t>
            </w:r>
            <w:r w:rsidRPr="003E2D5A">
              <w:rPr>
                <w:rFonts w:ascii="Angsana New" w:hAnsi="Angsana New"/>
                <w:sz w:val="28"/>
                <w:szCs w:val="28"/>
              </w:rPr>
              <w:t>1, 202</w:t>
            </w:r>
            <w:r>
              <w:rPr>
                <w:rFonts w:ascii="Angsana New" w:hAnsi="Angsana New"/>
                <w:sz w:val="28"/>
                <w:szCs w:val="28"/>
              </w:rPr>
              <w:t>2</w:t>
            </w:r>
          </w:p>
        </w:tc>
        <w:tc>
          <w:tcPr>
            <w:tcW w:w="141" w:type="dxa"/>
            <w:shd w:val="clear" w:color="auto" w:fill="auto"/>
            <w:vAlign w:val="center"/>
          </w:tcPr>
          <w:p w14:paraId="78399B5B" w14:textId="77777777" w:rsidR="006775F1" w:rsidRPr="003E2D5A" w:rsidRDefault="006775F1" w:rsidP="006775F1">
            <w:pPr>
              <w:tabs>
                <w:tab w:val="left" w:pos="284"/>
                <w:tab w:val="left" w:pos="851"/>
              </w:tabs>
              <w:spacing w:line="260" w:lineRule="exact"/>
              <w:ind w:right="-57"/>
              <w:jc w:val="center"/>
              <w:rPr>
                <w:rFonts w:ascii="Angsana New" w:hAnsi="Angsana New"/>
                <w:b/>
                <w:bCs/>
                <w:sz w:val="28"/>
                <w:szCs w:val="28"/>
                <w:u w:val="single"/>
              </w:rPr>
            </w:pPr>
          </w:p>
        </w:tc>
        <w:tc>
          <w:tcPr>
            <w:tcW w:w="1134" w:type="dxa"/>
          </w:tcPr>
          <w:p w14:paraId="5509E8F8"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(loss)</w:t>
            </w:r>
          </w:p>
        </w:tc>
        <w:tc>
          <w:tcPr>
            <w:tcW w:w="142" w:type="dxa"/>
          </w:tcPr>
          <w:p w14:paraId="783B561F" w14:textId="77777777" w:rsidR="006775F1" w:rsidRPr="003E2D5A" w:rsidRDefault="006775F1" w:rsidP="006775F1">
            <w:pPr>
              <w:jc w:val="center"/>
              <w:rPr>
                <w:rFonts w:ascii="Angsana New" w:hAnsi="Angsana New"/>
                <w:sz w:val="28"/>
                <w:szCs w:val="28"/>
              </w:rPr>
            </w:pPr>
          </w:p>
        </w:tc>
        <w:tc>
          <w:tcPr>
            <w:tcW w:w="1276" w:type="dxa"/>
            <w:shd w:val="clear" w:color="auto" w:fill="auto"/>
            <w:vAlign w:val="bottom"/>
          </w:tcPr>
          <w:p w14:paraId="1763CFE9"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income</w:t>
            </w:r>
          </w:p>
        </w:tc>
        <w:tc>
          <w:tcPr>
            <w:tcW w:w="142" w:type="dxa"/>
            <w:shd w:val="clear" w:color="auto" w:fill="auto"/>
            <w:vAlign w:val="center"/>
          </w:tcPr>
          <w:p w14:paraId="6B2BDFCE" w14:textId="77777777" w:rsidR="006775F1" w:rsidRPr="003E2D5A" w:rsidRDefault="006775F1" w:rsidP="006775F1">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134" w:type="dxa"/>
            <w:shd w:val="clear" w:color="auto" w:fill="auto"/>
            <w:vAlign w:val="bottom"/>
          </w:tcPr>
          <w:p w14:paraId="0D35CA97"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equity</w:t>
            </w:r>
          </w:p>
        </w:tc>
        <w:tc>
          <w:tcPr>
            <w:tcW w:w="141" w:type="dxa"/>
            <w:vAlign w:val="center"/>
          </w:tcPr>
          <w:p w14:paraId="63A9B3EF" w14:textId="77777777" w:rsidR="006775F1" w:rsidRPr="003E2D5A" w:rsidRDefault="006775F1" w:rsidP="006775F1">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77" w:type="dxa"/>
            <w:vAlign w:val="bottom"/>
          </w:tcPr>
          <w:p w14:paraId="0068B0B2" w14:textId="11E8DA43" w:rsidR="006775F1" w:rsidRPr="003E2D5A" w:rsidRDefault="006775F1" w:rsidP="006775F1">
            <w:pPr>
              <w:jc w:val="center"/>
              <w:rPr>
                <w:rFonts w:ascii="Angsana New" w:hAnsi="Angsana New"/>
                <w:sz w:val="28"/>
                <w:szCs w:val="28"/>
              </w:rPr>
            </w:pPr>
            <w:r>
              <w:rPr>
                <w:rFonts w:ascii="Angsana New" w:hAnsi="Angsana New"/>
                <w:sz w:val="28"/>
                <w:szCs w:val="28"/>
              </w:rPr>
              <w:t>31, 2023</w:t>
            </w:r>
          </w:p>
        </w:tc>
      </w:tr>
      <w:tr w:rsidR="006461A4" w:rsidRPr="003E2D5A" w14:paraId="0D94B673" w14:textId="77777777" w:rsidTr="00B6069A">
        <w:trPr>
          <w:trHeight w:hRule="exact" w:val="397"/>
        </w:trPr>
        <w:tc>
          <w:tcPr>
            <w:tcW w:w="3061" w:type="dxa"/>
          </w:tcPr>
          <w:p w14:paraId="39752CC6" w14:textId="77777777" w:rsidR="006461A4" w:rsidRPr="007900B0" w:rsidRDefault="006461A4" w:rsidP="006461A4">
            <w:pPr>
              <w:ind w:right="-43"/>
              <w:rPr>
                <w:rFonts w:ascii="Angsana New" w:hAnsi="Angsana New"/>
                <w:b/>
                <w:bCs/>
                <w:sz w:val="28"/>
                <w:szCs w:val="28"/>
                <w:cs/>
              </w:rPr>
            </w:pPr>
            <w:r w:rsidRPr="003E2D5A">
              <w:rPr>
                <w:rFonts w:ascii="Angsana New" w:hAnsi="Angsana New"/>
                <w:b/>
                <w:bCs/>
                <w:sz w:val="28"/>
                <w:szCs w:val="28"/>
              </w:rPr>
              <w:t>Deferred tax assets</w:t>
            </w:r>
          </w:p>
        </w:tc>
        <w:tc>
          <w:tcPr>
            <w:tcW w:w="1275" w:type="dxa"/>
            <w:tcBorders>
              <w:top w:val="single" w:sz="4" w:space="0" w:color="auto"/>
            </w:tcBorders>
            <w:vAlign w:val="bottom"/>
          </w:tcPr>
          <w:p w14:paraId="5F437FAB" w14:textId="77777777" w:rsidR="006461A4" w:rsidRPr="003E2D5A" w:rsidRDefault="006461A4" w:rsidP="006461A4">
            <w:pPr>
              <w:jc w:val="right"/>
              <w:rPr>
                <w:rFonts w:ascii="Angsana New" w:hAnsi="Angsana New"/>
                <w:sz w:val="28"/>
                <w:szCs w:val="28"/>
              </w:rPr>
            </w:pPr>
          </w:p>
        </w:tc>
        <w:tc>
          <w:tcPr>
            <w:tcW w:w="141" w:type="dxa"/>
            <w:vAlign w:val="bottom"/>
          </w:tcPr>
          <w:p w14:paraId="3B85B7DC"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tcBorders>
          </w:tcPr>
          <w:p w14:paraId="13EB4C9D" w14:textId="77777777" w:rsidR="006461A4" w:rsidRPr="003E2D5A" w:rsidRDefault="006461A4" w:rsidP="006461A4">
            <w:pPr>
              <w:jc w:val="right"/>
              <w:rPr>
                <w:rFonts w:ascii="Angsana New" w:hAnsi="Angsana New"/>
                <w:sz w:val="28"/>
                <w:szCs w:val="28"/>
              </w:rPr>
            </w:pPr>
          </w:p>
        </w:tc>
        <w:tc>
          <w:tcPr>
            <w:tcW w:w="142" w:type="dxa"/>
          </w:tcPr>
          <w:p w14:paraId="44E6E6C5" w14:textId="77777777" w:rsidR="006461A4" w:rsidRPr="003E2D5A" w:rsidRDefault="006461A4" w:rsidP="006461A4">
            <w:pPr>
              <w:jc w:val="right"/>
              <w:rPr>
                <w:rFonts w:ascii="Angsana New" w:hAnsi="Angsana New"/>
                <w:sz w:val="28"/>
                <w:szCs w:val="28"/>
              </w:rPr>
            </w:pPr>
          </w:p>
        </w:tc>
        <w:tc>
          <w:tcPr>
            <w:tcW w:w="1276" w:type="dxa"/>
            <w:tcBorders>
              <w:top w:val="single" w:sz="4" w:space="0" w:color="auto"/>
            </w:tcBorders>
            <w:shd w:val="clear" w:color="auto" w:fill="auto"/>
            <w:vAlign w:val="bottom"/>
          </w:tcPr>
          <w:p w14:paraId="692FF532" w14:textId="77777777" w:rsidR="006461A4" w:rsidRPr="003E2D5A" w:rsidRDefault="006461A4" w:rsidP="006461A4">
            <w:pPr>
              <w:jc w:val="right"/>
              <w:rPr>
                <w:rFonts w:ascii="Angsana New" w:hAnsi="Angsana New"/>
                <w:sz w:val="28"/>
                <w:szCs w:val="28"/>
              </w:rPr>
            </w:pPr>
          </w:p>
        </w:tc>
        <w:tc>
          <w:tcPr>
            <w:tcW w:w="142" w:type="dxa"/>
            <w:vAlign w:val="bottom"/>
          </w:tcPr>
          <w:p w14:paraId="6FDE7300"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tcBorders>
            <w:vAlign w:val="bottom"/>
          </w:tcPr>
          <w:p w14:paraId="43EEC029" w14:textId="77777777" w:rsidR="006461A4" w:rsidRPr="003E2D5A" w:rsidRDefault="006461A4" w:rsidP="006461A4">
            <w:pPr>
              <w:jc w:val="right"/>
              <w:rPr>
                <w:rFonts w:ascii="Angsana New" w:hAnsi="Angsana New"/>
                <w:sz w:val="28"/>
                <w:szCs w:val="28"/>
              </w:rPr>
            </w:pPr>
          </w:p>
        </w:tc>
        <w:tc>
          <w:tcPr>
            <w:tcW w:w="141" w:type="dxa"/>
            <w:vAlign w:val="bottom"/>
          </w:tcPr>
          <w:p w14:paraId="394EB3CB" w14:textId="77777777" w:rsidR="006461A4" w:rsidRPr="003E2D5A" w:rsidRDefault="006461A4" w:rsidP="006461A4">
            <w:pPr>
              <w:jc w:val="right"/>
              <w:rPr>
                <w:rFonts w:ascii="Angsana New" w:hAnsi="Angsana New"/>
                <w:sz w:val="28"/>
                <w:szCs w:val="28"/>
              </w:rPr>
            </w:pPr>
          </w:p>
        </w:tc>
        <w:tc>
          <w:tcPr>
            <w:tcW w:w="1277" w:type="dxa"/>
            <w:tcBorders>
              <w:top w:val="single" w:sz="4" w:space="0" w:color="auto"/>
            </w:tcBorders>
            <w:vAlign w:val="bottom"/>
          </w:tcPr>
          <w:p w14:paraId="1B5456DA" w14:textId="77777777" w:rsidR="006461A4" w:rsidRPr="003E2D5A" w:rsidRDefault="006461A4" w:rsidP="006461A4">
            <w:pPr>
              <w:jc w:val="right"/>
              <w:rPr>
                <w:rFonts w:ascii="Angsana New" w:hAnsi="Angsana New"/>
                <w:sz w:val="28"/>
                <w:szCs w:val="28"/>
              </w:rPr>
            </w:pPr>
          </w:p>
        </w:tc>
      </w:tr>
      <w:tr w:rsidR="006461A4" w:rsidRPr="003E2D5A" w14:paraId="05EB472B" w14:textId="77777777" w:rsidTr="00955E7C">
        <w:trPr>
          <w:trHeight w:hRule="exact" w:val="397"/>
        </w:trPr>
        <w:tc>
          <w:tcPr>
            <w:tcW w:w="3061" w:type="dxa"/>
            <w:vAlign w:val="bottom"/>
          </w:tcPr>
          <w:p w14:paraId="1D2817AC" w14:textId="77777777" w:rsidR="006461A4" w:rsidRPr="003E2D5A" w:rsidRDefault="006461A4" w:rsidP="006461A4">
            <w:pPr>
              <w:ind w:right="-43"/>
              <w:rPr>
                <w:rFonts w:ascii="Angsana New" w:hAnsi="Angsana New"/>
                <w:sz w:val="28"/>
                <w:szCs w:val="28"/>
              </w:rPr>
            </w:pPr>
            <w:r w:rsidRPr="003E2D5A">
              <w:rPr>
                <w:rFonts w:ascii="Angsana New" w:hAnsi="Angsana New"/>
                <w:sz w:val="28"/>
                <w:szCs w:val="28"/>
                <w:lang w:val="en"/>
              </w:rPr>
              <w:t>Allowance for expected credit losses</w:t>
            </w:r>
          </w:p>
        </w:tc>
        <w:tc>
          <w:tcPr>
            <w:tcW w:w="1275" w:type="dxa"/>
            <w:tcBorders>
              <w:top w:val="nil"/>
              <w:left w:val="nil"/>
              <w:right w:val="nil"/>
            </w:tcBorders>
            <w:shd w:val="clear" w:color="auto" w:fill="auto"/>
            <w:vAlign w:val="bottom"/>
          </w:tcPr>
          <w:p w14:paraId="2620D650" w14:textId="6D494999" w:rsidR="006461A4" w:rsidRPr="003E2D5A" w:rsidRDefault="006461A4" w:rsidP="006461A4">
            <w:pPr>
              <w:jc w:val="right"/>
              <w:rPr>
                <w:rFonts w:ascii="Angsana New" w:hAnsi="Angsana New"/>
                <w:sz w:val="28"/>
                <w:szCs w:val="28"/>
              </w:rPr>
            </w:pPr>
            <w:r>
              <w:rPr>
                <w:rFonts w:ascii="Angsana New" w:hAnsi="Angsana New"/>
                <w:sz w:val="28"/>
              </w:rPr>
              <w:t>25,931</w:t>
            </w:r>
          </w:p>
        </w:tc>
        <w:tc>
          <w:tcPr>
            <w:tcW w:w="141" w:type="dxa"/>
            <w:vAlign w:val="bottom"/>
          </w:tcPr>
          <w:p w14:paraId="54CA70B6"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7552D20D" w14:textId="1F77883E" w:rsidR="006461A4" w:rsidRPr="003E2D5A" w:rsidRDefault="009A3EA4" w:rsidP="006461A4">
            <w:pPr>
              <w:jc w:val="right"/>
              <w:rPr>
                <w:rFonts w:ascii="Angsana New" w:hAnsi="Angsana New"/>
                <w:sz w:val="28"/>
                <w:szCs w:val="28"/>
              </w:rPr>
            </w:pPr>
            <w:r>
              <w:rPr>
                <w:rFonts w:ascii="Angsana New" w:hAnsi="Angsana New"/>
                <w:sz w:val="28"/>
                <w:szCs w:val="28"/>
              </w:rPr>
              <w:t>(4,416)</w:t>
            </w:r>
          </w:p>
        </w:tc>
        <w:tc>
          <w:tcPr>
            <w:tcW w:w="142" w:type="dxa"/>
            <w:tcBorders>
              <w:top w:val="nil"/>
              <w:left w:val="nil"/>
              <w:right w:val="nil"/>
            </w:tcBorders>
            <w:shd w:val="clear" w:color="auto" w:fill="auto"/>
          </w:tcPr>
          <w:p w14:paraId="0551380F"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17E04A54" w14:textId="0DCAC8DE" w:rsidR="006461A4" w:rsidRPr="003E2D5A" w:rsidRDefault="009A3EA4" w:rsidP="006461A4">
            <w:pPr>
              <w:jc w:val="right"/>
              <w:rPr>
                <w:rFonts w:ascii="Angsana New" w:hAnsi="Angsana New"/>
                <w:sz w:val="28"/>
                <w:szCs w:val="28"/>
              </w:rPr>
            </w:pPr>
            <w:r>
              <w:rPr>
                <w:rFonts w:ascii="Angsana New" w:hAnsi="Angsana New"/>
                <w:sz w:val="28"/>
                <w:szCs w:val="28"/>
              </w:rPr>
              <w:t>-</w:t>
            </w:r>
          </w:p>
        </w:tc>
        <w:tc>
          <w:tcPr>
            <w:tcW w:w="142" w:type="dxa"/>
            <w:tcBorders>
              <w:top w:val="nil"/>
              <w:left w:val="nil"/>
              <w:right w:val="nil"/>
            </w:tcBorders>
            <w:shd w:val="clear" w:color="auto" w:fill="auto"/>
            <w:vAlign w:val="bottom"/>
          </w:tcPr>
          <w:p w14:paraId="129038CF"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41E00AD5" w14:textId="4CC3777B" w:rsidR="006461A4" w:rsidRPr="003E2D5A" w:rsidRDefault="009A3EA4" w:rsidP="006461A4">
            <w:pPr>
              <w:jc w:val="right"/>
              <w:rPr>
                <w:rFonts w:ascii="Angsana New" w:hAnsi="Angsana New"/>
                <w:sz w:val="28"/>
                <w:szCs w:val="28"/>
              </w:rPr>
            </w:pPr>
            <w:r>
              <w:rPr>
                <w:rFonts w:ascii="Angsana New" w:hAnsi="Angsana New"/>
                <w:sz w:val="28"/>
                <w:szCs w:val="28"/>
              </w:rPr>
              <w:t>-</w:t>
            </w:r>
          </w:p>
        </w:tc>
        <w:tc>
          <w:tcPr>
            <w:tcW w:w="141" w:type="dxa"/>
            <w:tcBorders>
              <w:top w:val="nil"/>
              <w:left w:val="nil"/>
              <w:right w:val="nil"/>
            </w:tcBorders>
            <w:shd w:val="clear" w:color="auto" w:fill="auto"/>
          </w:tcPr>
          <w:p w14:paraId="4B0C589B" w14:textId="77777777" w:rsidR="006461A4" w:rsidRPr="003E2D5A" w:rsidRDefault="006461A4" w:rsidP="006461A4">
            <w:pPr>
              <w:jc w:val="right"/>
              <w:rPr>
                <w:rFonts w:ascii="Angsana New" w:hAnsi="Angsana New"/>
                <w:sz w:val="28"/>
                <w:szCs w:val="28"/>
              </w:rPr>
            </w:pPr>
          </w:p>
        </w:tc>
        <w:tc>
          <w:tcPr>
            <w:tcW w:w="1277" w:type="dxa"/>
            <w:tcBorders>
              <w:top w:val="nil"/>
              <w:left w:val="nil"/>
              <w:right w:val="nil"/>
            </w:tcBorders>
            <w:shd w:val="clear" w:color="auto" w:fill="auto"/>
            <w:vAlign w:val="bottom"/>
          </w:tcPr>
          <w:p w14:paraId="33B01A3C" w14:textId="668D729B" w:rsidR="006461A4" w:rsidRPr="003E2D5A" w:rsidRDefault="009A3EA4" w:rsidP="006461A4">
            <w:pPr>
              <w:jc w:val="right"/>
              <w:rPr>
                <w:rFonts w:ascii="Angsana New" w:hAnsi="Angsana New"/>
                <w:sz w:val="28"/>
                <w:szCs w:val="28"/>
              </w:rPr>
            </w:pPr>
            <w:r>
              <w:rPr>
                <w:rFonts w:ascii="Angsana New" w:hAnsi="Angsana New"/>
                <w:sz w:val="28"/>
                <w:szCs w:val="28"/>
              </w:rPr>
              <w:t>21,515</w:t>
            </w:r>
          </w:p>
        </w:tc>
      </w:tr>
      <w:tr w:rsidR="006461A4" w:rsidRPr="003E2D5A" w14:paraId="491FA570" w14:textId="77777777" w:rsidTr="00955E7C">
        <w:trPr>
          <w:trHeight w:hRule="exact" w:val="397"/>
        </w:trPr>
        <w:tc>
          <w:tcPr>
            <w:tcW w:w="3061" w:type="dxa"/>
            <w:vAlign w:val="bottom"/>
          </w:tcPr>
          <w:p w14:paraId="2E15E828" w14:textId="3EC7945C" w:rsidR="006461A4" w:rsidRPr="003E2D5A" w:rsidRDefault="006461A4" w:rsidP="006461A4">
            <w:pPr>
              <w:ind w:right="-43"/>
              <w:rPr>
                <w:rFonts w:ascii="Angsana New" w:hAnsi="Angsana New"/>
                <w:sz w:val="28"/>
                <w:szCs w:val="28"/>
              </w:rPr>
            </w:pPr>
            <w:r w:rsidRPr="003E2D5A">
              <w:rPr>
                <w:rFonts w:ascii="Angsana New" w:hAnsi="Angsana New"/>
                <w:sz w:val="28"/>
                <w:szCs w:val="28"/>
              </w:rPr>
              <w:t>Allowance for d</w:t>
            </w:r>
            <w:r>
              <w:rPr>
                <w:rFonts w:ascii="Angsana New" w:hAnsi="Angsana New"/>
                <w:sz w:val="28"/>
                <w:szCs w:val="28"/>
              </w:rPr>
              <w:t>eclini</w:t>
            </w:r>
            <w:r w:rsidRPr="003E2D5A">
              <w:rPr>
                <w:rFonts w:ascii="Angsana New" w:hAnsi="Angsana New"/>
                <w:sz w:val="28"/>
                <w:szCs w:val="28"/>
              </w:rPr>
              <w:t>n</w:t>
            </w:r>
            <w:r>
              <w:rPr>
                <w:rFonts w:ascii="Angsana New" w:hAnsi="Angsana New"/>
                <w:sz w:val="28"/>
                <w:szCs w:val="28"/>
              </w:rPr>
              <w:t>g</w:t>
            </w:r>
            <w:r w:rsidRPr="003E2D5A">
              <w:rPr>
                <w:rFonts w:ascii="Angsana New" w:hAnsi="Angsana New"/>
                <w:sz w:val="28"/>
                <w:szCs w:val="28"/>
              </w:rPr>
              <w:t xml:space="preserve"> in value</w:t>
            </w:r>
          </w:p>
        </w:tc>
        <w:tc>
          <w:tcPr>
            <w:tcW w:w="1275" w:type="dxa"/>
            <w:shd w:val="clear" w:color="auto" w:fill="auto"/>
            <w:vAlign w:val="bottom"/>
          </w:tcPr>
          <w:p w14:paraId="19780E77" w14:textId="77777777" w:rsidR="006461A4" w:rsidRPr="003E2D5A" w:rsidRDefault="006461A4" w:rsidP="006461A4">
            <w:pPr>
              <w:jc w:val="right"/>
              <w:rPr>
                <w:rFonts w:ascii="Angsana New" w:hAnsi="Angsana New"/>
                <w:sz w:val="28"/>
                <w:szCs w:val="28"/>
              </w:rPr>
            </w:pPr>
          </w:p>
        </w:tc>
        <w:tc>
          <w:tcPr>
            <w:tcW w:w="141" w:type="dxa"/>
            <w:vAlign w:val="bottom"/>
          </w:tcPr>
          <w:p w14:paraId="2DCFAD18" w14:textId="77777777" w:rsidR="006461A4" w:rsidRPr="003E2D5A" w:rsidRDefault="006461A4" w:rsidP="006461A4">
            <w:pPr>
              <w:jc w:val="right"/>
              <w:rPr>
                <w:rFonts w:ascii="Angsana New" w:hAnsi="Angsana New"/>
                <w:sz w:val="28"/>
                <w:szCs w:val="28"/>
              </w:rPr>
            </w:pPr>
          </w:p>
        </w:tc>
        <w:tc>
          <w:tcPr>
            <w:tcW w:w="1134" w:type="dxa"/>
            <w:shd w:val="clear" w:color="auto" w:fill="auto"/>
            <w:vAlign w:val="bottom"/>
          </w:tcPr>
          <w:p w14:paraId="13303E99" w14:textId="77777777" w:rsidR="006461A4" w:rsidRPr="003E2D5A" w:rsidRDefault="006461A4" w:rsidP="006461A4">
            <w:pPr>
              <w:jc w:val="right"/>
              <w:rPr>
                <w:rFonts w:ascii="Angsana New" w:hAnsi="Angsana New"/>
                <w:sz w:val="28"/>
                <w:szCs w:val="28"/>
              </w:rPr>
            </w:pPr>
          </w:p>
        </w:tc>
        <w:tc>
          <w:tcPr>
            <w:tcW w:w="142" w:type="dxa"/>
            <w:shd w:val="clear" w:color="auto" w:fill="auto"/>
            <w:vAlign w:val="bottom"/>
          </w:tcPr>
          <w:p w14:paraId="3CDE34FF" w14:textId="77777777" w:rsidR="006461A4" w:rsidRPr="003E2D5A" w:rsidRDefault="006461A4" w:rsidP="006461A4">
            <w:pPr>
              <w:jc w:val="right"/>
              <w:rPr>
                <w:rFonts w:ascii="Angsana New" w:hAnsi="Angsana New"/>
                <w:sz w:val="28"/>
                <w:szCs w:val="28"/>
              </w:rPr>
            </w:pPr>
          </w:p>
        </w:tc>
        <w:tc>
          <w:tcPr>
            <w:tcW w:w="1276" w:type="dxa"/>
            <w:shd w:val="clear" w:color="auto" w:fill="auto"/>
            <w:vAlign w:val="bottom"/>
          </w:tcPr>
          <w:p w14:paraId="33A3E411" w14:textId="77777777" w:rsidR="006461A4" w:rsidRPr="003E2D5A" w:rsidRDefault="006461A4" w:rsidP="006461A4">
            <w:pPr>
              <w:jc w:val="right"/>
              <w:rPr>
                <w:rFonts w:ascii="Angsana New" w:hAnsi="Angsana New"/>
                <w:sz w:val="28"/>
                <w:szCs w:val="28"/>
              </w:rPr>
            </w:pPr>
          </w:p>
        </w:tc>
        <w:tc>
          <w:tcPr>
            <w:tcW w:w="142" w:type="dxa"/>
            <w:shd w:val="clear" w:color="auto" w:fill="auto"/>
            <w:vAlign w:val="bottom"/>
          </w:tcPr>
          <w:p w14:paraId="31713A51" w14:textId="77777777" w:rsidR="006461A4" w:rsidRPr="003E2D5A" w:rsidRDefault="006461A4" w:rsidP="006461A4">
            <w:pPr>
              <w:jc w:val="right"/>
              <w:rPr>
                <w:rFonts w:ascii="Angsana New" w:hAnsi="Angsana New"/>
                <w:sz w:val="28"/>
                <w:szCs w:val="28"/>
              </w:rPr>
            </w:pPr>
          </w:p>
        </w:tc>
        <w:tc>
          <w:tcPr>
            <w:tcW w:w="1134" w:type="dxa"/>
            <w:shd w:val="clear" w:color="auto" w:fill="auto"/>
            <w:vAlign w:val="bottom"/>
          </w:tcPr>
          <w:p w14:paraId="5FD6FC9B"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55A5B593" w14:textId="77777777" w:rsidR="006461A4" w:rsidRPr="003E2D5A" w:rsidRDefault="006461A4" w:rsidP="006461A4">
            <w:pPr>
              <w:jc w:val="right"/>
              <w:rPr>
                <w:rFonts w:ascii="Angsana New" w:hAnsi="Angsana New"/>
                <w:sz w:val="28"/>
                <w:szCs w:val="28"/>
              </w:rPr>
            </w:pPr>
          </w:p>
        </w:tc>
        <w:tc>
          <w:tcPr>
            <w:tcW w:w="1277" w:type="dxa"/>
            <w:shd w:val="clear" w:color="auto" w:fill="auto"/>
            <w:vAlign w:val="bottom"/>
          </w:tcPr>
          <w:p w14:paraId="5133BE7D" w14:textId="77777777" w:rsidR="006461A4" w:rsidRPr="003E2D5A" w:rsidRDefault="006461A4" w:rsidP="006461A4">
            <w:pPr>
              <w:jc w:val="center"/>
              <w:rPr>
                <w:rFonts w:ascii="Angsana New" w:hAnsi="Angsana New"/>
                <w:sz w:val="28"/>
                <w:szCs w:val="28"/>
              </w:rPr>
            </w:pPr>
          </w:p>
        </w:tc>
      </w:tr>
      <w:tr w:rsidR="006461A4" w:rsidRPr="003E2D5A" w14:paraId="297882D2" w14:textId="77777777" w:rsidTr="00955E7C">
        <w:trPr>
          <w:trHeight w:hRule="exact" w:val="397"/>
        </w:trPr>
        <w:tc>
          <w:tcPr>
            <w:tcW w:w="3061" w:type="dxa"/>
            <w:vAlign w:val="bottom"/>
          </w:tcPr>
          <w:p w14:paraId="5E1AA655" w14:textId="77777777" w:rsidR="006461A4" w:rsidRPr="003E2D5A" w:rsidRDefault="006461A4" w:rsidP="006461A4">
            <w:pPr>
              <w:tabs>
                <w:tab w:val="left" w:pos="310"/>
              </w:tabs>
              <w:ind w:right="-43"/>
              <w:rPr>
                <w:rFonts w:ascii="Angsana New" w:hAnsi="Angsana New"/>
                <w:sz w:val="28"/>
                <w:szCs w:val="28"/>
              </w:rPr>
            </w:pPr>
            <w:r w:rsidRPr="003E2D5A">
              <w:rPr>
                <w:rFonts w:ascii="Angsana New" w:hAnsi="Angsana New"/>
                <w:sz w:val="28"/>
                <w:szCs w:val="28"/>
              </w:rPr>
              <w:t xml:space="preserve">       of inventories</w:t>
            </w:r>
          </w:p>
        </w:tc>
        <w:tc>
          <w:tcPr>
            <w:tcW w:w="1275" w:type="dxa"/>
            <w:tcBorders>
              <w:top w:val="nil"/>
              <w:left w:val="nil"/>
              <w:right w:val="nil"/>
            </w:tcBorders>
            <w:shd w:val="clear" w:color="auto" w:fill="auto"/>
            <w:vAlign w:val="bottom"/>
          </w:tcPr>
          <w:p w14:paraId="3F6BF341" w14:textId="284C0F04" w:rsidR="006461A4" w:rsidRPr="003E2D5A" w:rsidRDefault="006461A4" w:rsidP="006461A4">
            <w:pPr>
              <w:jc w:val="right"/>
              <w:rPr>
                <w:rFonts w:ascii="Angsana New" w:hAnsi="Angsana New"/>
                <w:sz w:val="28"/>
                <w:szCs w:val="28"/>
              </w:rPr>
            </w:pPr>
            <w:r>
              <w:rPr>
                <w:rFonts w:ascii="Angsana New" w:hAnsi="Angsana New"/>
                <w:sz w:val="28"/>
              </w:rPr>
              <w:t>1,620</w:t>
            </w:r>
          </w:p>
        </w:tc>
        <w:tc>
          <w:tcPr>
            <w:tcW w:w="141" w:type="dxa"/>
            <w:vAlign w:val="bottom"/>
          </w:tcPr>
          <w:p w14:paraId="2B5FDF6E"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180B3822" w14:textId="4255A7FF" w:rsidR="006461A4" w:rsidRPr="003E2D5A" w:rsidRDefault="009A3EA4" w:rsidP="006461A4">
            <w:pPr>
              <w:jc w:val="right"/>
              <w:rPr>
                <w:rFonts w:ascii="Angsana New" w:hAnsi="Angsana New"/>
                <w:sz w:val="28"/>
                <w:szCs w:val="28"/>
              </w:rPr>
            </w:pPr>
            <w:r>
              <w:rPr>
                <w:rFonts w:ascii="Angsana New" w:hAnsi="Angsana New"/>
                <w:sz w:val="28"/>
                <w:szCs w:val="28"/>
              </w:rPr>
              <w:t>871</w:t>
            </w:r>
          </w:p>
        </w:tc>
        <w:tc>
          <w:tcPr>
            <w:tcW w:w="142" w:type="dxa"/>
            <w:tcBorders>
              <w:top w:val="nil"/>
              <w:left w:val="nil"/>
              <w:right w:val="nil"/>
            </w:tcBorders>
            <w:shd w:val="clear" w:color="auto" w:fill="auto"/>
          </w:tcPr>
          <w:p w14:paraId="01753A89"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09534681" w14:textId="37889EED" w:rsidR="006461A4" w:rsidRPr="003E2D5A" w:rsidRDefault="009A3EA4" w:rsidP="006461A4">
            <w:pPr>
              <w:jc w:val="right"/>
              <w:rPr>
                <w:rFonts w:ascii="Angsana New" w:hAnsi="Angsana New"/>
                <w:sz w:val="28"/>
                <w:szCs w:val="28"/>
              </w:rPr>
            </w:pPr>
            <w:r>
              <w:rPr>
                <w:rFonts w:ascii="Angsana New" w:hAnsi="Angsana New"/>
                <w:sz w:val="28"/>
                <w:szCs w:val="28"/>
              </w:rPr>
              <w:t>-</w:t>
            </w:r>
          </w:p>
        </w:tc>
        <w:tc>
          <w:tcPr>
            <w:tcW w:w="142" w:type="dxa"/>
            <w:tcBorders>
              <w:top w:val="nil"/>
              <w:left w:val="nil"/>
              <w:right w:val="nil"/>
            </w:tcBorders>
            <w:shd w:val="clear" w:color="auto" w:fill="auto"/>
            <w:vAlign w:val="bottom"/>
          </w:tcPr>
          <w:p w14:paraId="5AC48733"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408387AE" w14:textId="01CB87F3" w:rsidR="006461A4" w:rsidRPr="003E2D5A" w:rsidRDefault="009A3EA4" w:rsidP="006461A4">
            <w:pPr>
              <w:jc w:val="right"/>
              <w:rPr>
                <w:rFonts w:ascii="Angsana New" w:hAnsi="Angsana New"/>
                <w:sz w:val="28"/>
                <w:szCs w:val="28"/>
              </w:rPr>
            </w:pPr>
            <w:r>
              <w:rPr>
                <w:rFonts w:ascii="Angsana New" w:hAnsi="Angsana New"/>
                <w:sz w:val="28"/>
                <w:szCs w:val="28"/>
              </w:rPr>
              <w:t>-</w:t>
            </w:r>
          </w:p>
        </w:tc>
        <w:tc>
          <w:tcPr>
            <w:tcW w:w="141" w:type="dxa"/>
            <w:tcBorders>
              <w:top w:val="nil"/>
              <w:left w:val="nil"/>
              <w:right w:val="nil"/>
            </w:tcBorders>
            <w:shd w:val="clear" w:color="auto" w:fill="auto"/>
          </w:tcPr>
          <w:p w14:paraId="10F8FFC5" w14:textId="77777777" w:rsidR="006461A4" w:rsidRPr="003E2D5A" w:rsidRDefault="006461A4" w:rsidP="006461A4">
            <w:pPr>
              <w:jc w:val="right"/>
              <w:rPr>
                <w:rFonts w:ascii="Angsana New" w:hAnsi="Angsana New"/>
                <w:sz w:val="28"/>
                <w:szCs w:val="28"/>
              </w:rPr>
            </w:pPr>
          </w:p>
        </w:tc>
        <w:tc>
          <w:tcPr>
            <w:tcW w:w="1277" w:type="dxa"/>
            <w:tcBorders>
              <w:top w:val="nil"/>
              <w:left w:val="nil"/>
              <w:right w:val="nil"/>
            </w:tcBorders>
            <w:shd w:val="clear" w:color="auto" w:fill="auto"/>
            <w:vAlign w:val="bottom"/>
          </w:tcPr>
          <w:p w14:paraId="3B78EF13" w14:textId="33C0109A" w:rsidR="006461A4" w:rsidRPr="003E2D5A" w:rsidRDefault="009A3EA4" w:rsidP="006461A4">
            <w:pPr>
              <w:jc w:val="right"/>
              <w:rPr>
                <w:rFonts w:ascii="Angsana New" w:hAnsi="Angsana New"/>
                <w:sz w:val="28"/>
                <w:szCs w:val="28"/>
              </w:rPr>
            </w:pPr>
            <w:r>
              <w:rPr>
                <w:rFonts w:ascii="Angsana New" w:hAnsi="Angsana New"/>
                <w:sz w:val="28"/>
                <w:szCs w:val="28"/>
              </w:rPr>
              <w:t>2,491</w:t>
            </w:r>
          </w:p>
        </w:tc>
      </w:tr>
      <w:tr w:rsidR="009A3EA4" w:rsidRPr="003E2D5A" w14:paraId="7105AA8D" w14:textId="77777777" w:rsidTr="00101C6F">
        <w:trPr>
          <w:trHeight w:val="447"/>
        </w:trPr>
        <w:tc>
          <w:tcPr>
            <w:tcW w:w="3061" w:type="dxa"/>
            <w:vAlign w:val="bottom"/>
          </w:tcPr>
          <w:p w14:paraId="36142E28" w14:textId="1E85C200" w:rsidR="009A3EA4" w:rsidRPr="00101C6F" w:rsidRDefault="00101C6F" w:rsidP="00101C6F">
            <w:pPr>
              <w:ind w:right="-43"/>
              <w:rPr>
                <w:rFonts w:ascii="Angsana New" w:hAnsi="Angsana New"/>
                <w:sz w:val="28"/>
                <w:szCs w:val="28"/>
                <w:lang w:val="en"/>
              </w:rPr>
            </w:pPr>
            <w:r w:rsidRPr="00101C6F">
              <w:rPr>
                <w:rFonts w:ascii="Angsana New" w:hAnsi="Angsana New"/>
                <w:sz w:val="28"/>
                <w:szCs w:val="28"/>
                <w:lang w:val="en"/>
              </w:rPr>
              <w:t>Allowance for</w:t>
            </w:r>
            <w:r w:rsidRPr="0023427A">
              <w:rPr>
                <w:rFonts w:ascii="Angsana New" w:hAnsi="Angsana New" w:hint="cs"/>
                <w:sz w:val="28"/>
                <w:szCs w:val="28"/>
              </w:rPr>
              <w:t xml:space="preserve"> </w:t>
            </w:r>
            <w:r w:rsidRPr="00101C6F">
              <w:rPr>
                <w:rFonts w:ascii="Angsana New" w:hAnsi="Angsana New"/>
                <w:sz w:val="28"/>
                <w:szCs w:val="28"/>
                <w:lang w:val="en"/>
              </w:rPr>
              <w:t>withholding income tax</w:t>
            </w:r>
          </w:p>
        </w:tc>
        <w:tc>
          <w:tcPr>
            <w:tcW w:w="1275" w:type="dxa"/>
            <w:tcBorders>
              <w:top w:val="nil"/>
              <w:left w:val="nil"/>
              <w:right w:val="nil"/>
            </w:tcBorders>
            <w:shd w:val="clear" w:color="auto" w:fill="auto"/>
            <w:vAlign w:val="bottom"/>
          </w:tcPr>
          <w:p w14:paraId="3F3B7605" w14:textId="73DCEC81" w:rsidR="009A3EA4" w:rsidRPr="00101C6F" w:rsidRDefault="00955E7C" w:rsidP="00101C6F">
            <w:pPr>
              <w:jc w:val="right"/>
              <w:rPr>
                <w:rFonts w:ascii="Angsana New" w:hAnsi="Angsana New"/>
                <w:sz w:val="28"/>
                <w:szCs w:val="28"/>
                <w:lang w:val="en"/>
              </w:rPr>
            </w:pPr>
            <w:r w:rsidRPr="00101C6F">
              <w:rPr>
                <w:rFonts w:ascii="Angsana New" w:hAnsi="Angsana New"/>
                <w:sz w:val="28"/>
                <w:szCs w:val="28"/>
                <w:lang w:val="en"/>
              </w:rPr>
              <w:t>-</w:t>
            </w:r>
          </w:p>
        </w:tc>
        <w:tc>
          <w:tcPr>
            <w:tcW w:w="141" w:type="dxa"/>
            <w:vAlign w:val="bottom"/>
          </w:tcPr>
          <w:p w14:paraId="672B6E36" w14:textId="77777777" w:rsidR="009A3EA4" w:rsidRPr="00101C6F" w:rsidRDefault="009A3EA4" w:rsidP="00101C6F">
            <w:pPr>
              <w:jc w:val="right"/>
              <w:rPr>
                <w:rFonts w:ascii="Angsana New" w:hAnsi="Angsana New"/>
                <w:sz w:val="28"/>
                <w:szCs w:val="28"/>
                <w:lang w:val="en"/>
              </w:rPr>
            </w:pPr>
          </w:p>
        </w:tc>
        <w:tc>
          <w:tcPr>
            <w:tcW w:w="1134" w:type="dxa"/>
            <w:tcBorders>
              <w:top w:val="nil"/>
              <w:left w:val="nil"/>
              <w:right w:val="nil"/>
            </w:tcBorders>
            <w:shd w:val="clear" w:color="auto" w:fill="auto"/>
            <w:vAlign w:val="bottom"/>
          </w:tcPr>
          <w:p w14:paraId="08300A00" w14:textId="2EB9C782" w:rsidR="009A3EA4" w:rsidRPr="00101C6F" w:rsidRDefault="00955E7C" w:rsidP="00101C6F">
            <w:pPr>
              <w:jc w:val="right"/>
              <w:rPr>
                <w:rFonts w:ascii="Angsana New" w:hAnsi="Angsana New"/>
                <w:sz w:val="28"/>
                <w:szCs w:val="28"/>
                <w:lang w:val="en"/>
              </w:rPr>
            </w:pPr>
            <w:r w:rsidRPr="00101C6F">
              <w:rPr>
                <w:rFonts w:ascii="Angsana New" w:hAnsi="Angsana New"/>
                <w:sz w:val="28"/>
                <w:szCs w:val="28"/>
                <w:lang w:val="en"/>
              </w:rPr>
              <w:t>1,409</w:t>
            </w:r>
          </w:p>
        </w:tc>
        <w:tc>
          <w:tcPr>
            <w:tcW w:w="142" w:type="dxa"/>
            <w:tcBorders>
              <w:top w:val="nil"/>
              <w:left w:val="nil"/>
              <w:right w:val="nil"/>
            </w:tcBorders>
            <w:shd w:val="clear" w:color="auto" w:fill="auto"/>
          </w:tcPr>
          <w:p w14:paraId="35FC698F" w14:textId="77777777" w:rsidR="009A3EA4" w:rsidRPr="00101C6F" w:rsidRDefault="009A3EA4" w:rsidP="00101C6F">
            <w:pPr>
              <w:jc w:val="right"/>
              <w:rPr>
                <w:rFonts w:ascii="Angsana New" w:hAnsi="Angsana New"/>
                <w:sz w:val="28"/>
                <w:szCs w:val="28"/>
                <w:lang w:val="en"/>
              </w:rPr>
            </w:pPr>
          </w:p>
        </w:tc>
        <w:tc>
          <w:tcPr>
            <w:tcW w:w="1276" w:type="dxa"/>
            <w:tcBorders>
              <w:top w:val="nil"/>
              <w:left w:val="nil"/>
              <w:right w:val="nil"/>
            </w:tcBorders>
            <w:shd w:val="clear" w:color="auto" w:fill="auto"/>
            <w:vAlign w:val="bottom"/>
          </w:tcPr>
          <w:p w14:paraId="2F6A5856" w14:textId="28277F79" w:rsidR="009A3EA4" w:rsidRPr="00101C6F" w:rsidRDefault="00955E7C" w:rsidP="00101C6F">
            <w:pPr>
              <w:jc w:val="right"/>
              <w:rPr>
                <w:rFonts w:ascii="Angsana New" w:hAnsi="Angsana New"/>
                <w:sz w:val="28"/>
                <w:szCs w:val="28"/>
                <w:lang w:val="en"/>
              </w:rPr>
            </w:pPr>
            <w:r w:rsidRPr="00101C6F">
              <w:rPr>
                <w:rFonts w:ascii="Angsana New" w:hAnsi="Angsana New"/>
                <w:sz w:val="28"/>
                <w:szCs w:val="28"/>
                <w:lang w:val="en"/>
              </w:rPr>
              <w:t>-</w:t>
            </w:r>
          </w:p>
        </w:tc>
        <w:tc>
          <w:tcPr>
            <w:tcW w:w="142" w:type="dxa"/>
            <w:tcBorders>
              <w:top w:val="nil"/>
              <w:left w:val="nil"/>
              <w:right w:val="nil"/>
            </w:tcBorders>
            <w:shd w:val="clear" w:color="auto" w:fill="auto"/>
            <w:vAlign w:val="bottom"/>
          </w:tcPr>
          <w:p w14:paraId="1DCB965D" w14:textId="77777777" w:rsidR="009A3EA4" w:rsidRPr="00101C6F" w:rsidRDefault="009A3EA4" w:rsidP="00101C6F">
            <w:pPr>
              <w:jc w:val="right"/>
              <w:rPr>
                <w:rFonts w:ascii="Angsana New" w:hAnsi="Angsana New"/>
                <w:sz w:val="28"/>
                <w:szCs w:val="28"/>
                <w:lang w:val="en"/>
              </w:rPr>
            </w:pPr>
          </w:p>
        </w:tc>
        <w:tc>
          <w:tcPr>
            <w:tcW w:w="1134" w:type="dxa"/>
            <w:tcBorders>
              <w:top w:val="nil"/>
              <w:left w:val="nil"/>
              <w:right w:val="nil"/>
            </w:tcBorders>
            <w:shd w:val="clear" w:color="auto" w:fill="auto"/>
            <w:vAlign w:val="bottom"/>
          </w:tcPr>
          <w:p w14:paraId="26542D54" w14:textId="0E52161C" w:rsidR="009A3EA4" w:rsidRPr="00101C6F" w:rsidRDefault="00955E7C" w:rsidP="00101C6F">
            <w:pPr>
              <w:jc w:val="right"/>
              <w:rPr>
                <w:rFonts w:ascii="Angsana New" w:hAnsi="Angsana New"/>
                <w:sz w:val="28"/>
                <w:szCs w:val="28"/>
                <w:lang w:val="en"/>
              </w:rPr>
            </w:pPr>
            <w:r w:rsidRPr="00101C6F">
              <w:rPr>
                <w:rFonts w:ascii="Angsana New" w:hAnsi="Angsana New"/>
                <w:sz w:val="28"/>
                <w:szCs w:val="28"/>
                <w:lang w:val="en"/>
              </w:rPr>
              <w:t>-</w:t>
            </w:r>
          </w:p>
        </w:tc>
        <w:tc>
          <w:tcPr>
            <w:tcW w:w="141" w:type="dxa"/>
            <w:tcBorders>
              <w:top w:val="nil"/>
              <w:left w:val="nil"/>
              <w:right w:val="nil"/>
            </w:tcBorders>
            <w:shd w:val="clear" w:color="auto" w:fill="auto"/>
          </w:tcPr>
          <w:p w14:paraId="065BA432" w14:textId="77777777" w:rsidR="009A3EA4" w:rsidRPr="00101C6F" w:rsidRDefault="009A3EA4" w:rsidP="00101C6F">
            <w:pPr>
              <w:jc w:val="right"/>
              <w:rPr>
                <w:rFonts w:ascii="Angsana New" w:hAnsi="Angsana New"/>
                <w:sz w:val="28"/>
                <w:szCs w:val="28"/>
                <w:lang w:val="en"/>
              </w:rPr>
            </w:pPr>
          </w:p>
        </w:tc>
        <w:tc>
          <w:tcPr>
            <w:tcW w:w="1277" w:type="dxa"/>
            <w:tcBorders>
              <w:top w:val="nil"/>
              <w:left w:val="nil"/>
              <w:right w:val="nil"/>
            </w:tcBorders>
            <w:shd w:val="clear" w:color="auto" w:fill="auto"/>
            <w:vAlign w:val="bottom"/>
          </w:tcPr>
          <w:p w14:paraId="04B6B9E1" w14:textId="4898609B" w:rsidR="009A3EA4" w:rsidRPr="00101C6F" w:rsidRDefault="00955E7C" w:rsidP="00101C6F">
            <w:pPr>
              <w:jc w:val="right"/>
              <w:rPr>
                <w:rFonts w:ascii="Angsana New" w:hAnsi="Angsana New"/>
                <w:sz w:val="28"/>
                <w:szCs w:val="28"/>
                <w:lang w:val="en"/>
              </w:rPr>
            </w:pPr>
            <w:r w:rsidRPr="00101C6F">
              <w:rPr>
                <w:rFonts w:ascii="Angsana New" w:hAnsi="Angsana New"/>
                <w:sz w:val="28"/>
                <w:szCs w:val="28"/>
                <w:lang w:val="en"/>
              </w:rPr>
              <w:t>1,409</w:t>
            </w:r>
          </w:p>
        </w:tc>
      </w:tr>
      <w:tr w:rsidR="006461A4" w:rsidRPr="003E2D5A" w14:paraId="73D51E4E" w14:textId="77777777" w:rsidTr="00955E7C">
        <w:trPr>
          <w:trHeight w:hRule="exact" w:val="397"/>
        </w:trPr>
        <w:tc>
          <w:tcPr>
            <w:tcW w:w="3061" w:type="dxa"/>
            <w:vAlign w:val="bottom"/>
          </w:tcPr>
          <w:p w14:paraId="0F3F80BE" w14:textId="2F0B0BD4" w:rsidR="006461A4" w:rsidRPr="003E2D5A" w:rsidRDefault="006461A4" w:rsidP="006461A4">
            <w:pPr>
              <w:ind w:right="-43"/>
              <w:rPr>
                <w:rFonts w:ascii="Angsana New" w:hAnsi="Angsana New"/>
                <w:sz w:val="28"/>
                <w:szCs w:val="28"/>
              </w:rPr>
            </w:pPr>
            <w:r w:rsidRPr="003E2D5A">
              <w:rPr>
                <w:rFonts w:ascii="Angsana New" w:hAnsi="Angsana New"/>
                <w:sz w:val="28"/>
                <w:szCs w:val="28"/>
                <w:lang w:val="en"/>
              </w:rPr>
              <w:t>Allowance for impairment</w:t>
            </w:r>
            <w:r>
              <w:rPr>
                <w:rFonts w:ascii="Angsana New" w:hAnsi="Angsana New"/>
                <w:sz w:val="28"/>
                <w:szCs w:val="28"/>
              </w:rPr>
              <w:t xml:space="preserve"> of</w:t>
            </w:r>
            <w:r w:rsidRPr="003E2D5A">
              <w:rPr>
                <w:rFonts w:ascii="Angsana New" w:hAnsi="Angsana New"/>
                <w:sz w:val="28"/>
                <w:szCs w:val="28"/>
              </w:rPr>
              <w:t xml:space="preserve"> asset</w:t>
            </w:r>
          </w:p>
        </w:tc>
        <w:tc>
          <w:tcPr>
            <w:tcW w:w="1275" w:type="dxa"/>
            <w:tcBorders>
              <w:top w:val="nil"/>
              <w:left w:val="nil"/>
              <w:right w:val="nil"/>
            </w:tcBorders>
            <w:shd w:val="clear" w:color="auto" w:fill="auto"/>
            <w:vAlign w:val="bottom"/>
          </w:tcPr>
          <w:p w14:paraId="123AB352" w14:textId="675C597F" w:rsidR="006461A4" w:rsidRPr="003E2D5A" w:rsidRDefault="006461A4" w:rsidP="006461A4">
            <w:pPr>
              <w:jc w:val="right"/>
              <w:rPr>
                <w:rFonts w:ascii="Angsana New" w:hAnsi="Angsana New"/>
                <w:sz w:val="28"/>
                <w:szCs w:val="28"/>
              </w:rPr>
            </w:pPr>
            <w:r>
              <w:rPr>
                <w:rFonts w:ascii="Angsana New" w:hAnsi="Angsana New"/>
                <w:sz w:val="28"/>
              </w:rPr>
              <w:t>14,016</w:t>
            </w:r>
          </w:p>
        </w:tc>
        <w:tc>
          <w:tcPr>
            <w:tcW w:w="141" w:type="dxa"/>
            <w:vAlign w:val="bottom"/>
          </w:tcPr>
          <w:p w14:paraId="70FE1067"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5DC8216C" w14:textId="244FD987" w:rsidR="006461A4" w:rsidRPr="003E2D5A" w:rsidRDefault="009A3EA4" w:rsidP="006461A4">
            <w:pPr>
              <w:jc w:val="right"/>
              <w:rPr>
                <w:rFonts w:ascii="Angsana New" w:hAnsi="Angsana New"/>
                <w:sz w:val="28"/>
                <w:szCs w:val="28"/>
              </w:rPr>
            </w:pPr>
            <w:r>
              <w:rPr>
                <w:rFonts w:ascii="Angsana New" w:hAnsi="Angsana New"/>
                <w:sz w:val="28"/>
                <w:szCs w:val="28"/>
              </w:rPr>
              <w:t>2,015</w:t>
            </w:r>
          </w:p>
        </w:tc>
        <w:tc>
          <w:tcPr>
            <w:tcW w:w="142" w:type="dxa"/>
            <w:tcBorders>
              <w:top w:val="nil"/>
              <w:left w:val="nil"/>
              <w:right w:val="nil"/>
            </w:tcBorders>
            <w:shd w:val="clear" w:color="auto" w:fill="auto"/>
          </w:tcPr>
          <w:p w14:paraId="61B71C8D"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48CF31C7" w14:textId="0F45BF5F" w:rsidR="006461A4" w:rsidRPr="003E2D5A" w:rsidRDefault="009A3EA4" w:rsidP="006461A4">
            <w:pPr>
              <w:jc w:val="right"/>
              <w:rPr>
                <w:rFonts w:ascii="Angsana New" w:hAnsi="Angsana New"/>
                <w:sz w:val="28"/>
                <w:szCs w:val="28"/>
              </w:rPr>
            </w:pPr>
            <w:r>
              <w:rPr>
                <w:rFonts w:ascii="Angsana New" w:hAnsi="Angsana New"/>
                <w:sz w:val="28"/>
                <w:szCs w:val="28"/>
              </w:rPr>
              <w:t>-</w:t>
            </w:r>
          </w:p>
        </w:tc>
        <w:tc>
          <w:tcPr>
            <w:tcW w:w="142" w:type="dxa"/>
            <w:tcBorders>
              <w:top w:val="nil"/>
              <w:left w:val="nil"/>
              <w:right w:val="nil"/>
            </w:tcBorders>
            <w:shd w:val="clear" w:color="auto" w:fill="auto"/>
            <w:vAlign w:val="bottom"/>
          </w:tcPr>
          <w:p w14:paraId="4FB56FFD"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7E962ECC" w14:textId="782B15B8" w:rsidR="006461A4" w:rsidRPr="003E2D5A" w:rsidRDefault="009A3EA4" w:rsidP="006461A4">
            <w:pPr>
              <w:jc w:val="right"/>
              <w:rPr>
                <w:rFonts w:ascii="Angsana New" w:hAnsi="Angsana New"/>
                <w:sz w:val="28"/>
                <w:szCs w:val="28"/>
              </w:rPr>
            </w:pPr>
            <w:r>
              <w:rPr>
                <w:rFonts w:ascii="Angsana New" w:hAnsi="Angsana New"/>
                <w:sz w:val="28"/>
                <w:szCs w:val="28"/>
              </w:rPr>
              <w:t>-</w:t>
            </w:r>
          </w:p>
        </w:tc>
        <w:tc>
          <w:tcPr>
            <w:tcW w:w="141" w:type="dxa"/>
            <w:tcBorders>
              <w:top w:val="nil"/>
              <w:left w:val="nil"/>
              <w:right w:val="nil"/>
            </w:tcBorders>
            <w:shd w:val="clear" w:color="auto" w:fill="auto"/>
          </w:tcPr>
          <w:p w14:paraId="628E4BE8" w14:textId="77777777" w:rsidR="006461A4" w:rsidRPr="003E2D5A" w:rsidRDefault="006461A4" w:rsidP="006461A4">
            <w:pPr>
              <w:jc w:val="right"/>
              <w:rPr>
                <w:rFonts w:ascii="Angsana New" w:hAnsi="Angsana New"/>
                <w:sz w:val="28"/>
                <w:szCs w:val="28"/>
              </w:rPr>
            </w:pPr>
          </w:p>
        </w:tc>
        <w:tc>
          <w:tcPr>
            <w:tcW w:w="1277" w:type="dxa"/>
            <w:tcBorders>
              <w:top w:val="nil"/>
              <w:left w:val="nil"/>
              <w:right w:val="nil"/>
            </w:tcBorders>
            <w:shd w:val="clear" w:color="auto" w:fill="auto"/>
            <w:vAlign w:val="bottom"/>
          </w:tcPr>
          <w:p w14:paraId="0802F09B" w14:textId="0BAA428A" w:rsidR="006461A4" w:rsidRPr="003E2D5A" w:rsidRDefault="009A3EA4" w:rsidP="006461A4">
            <w:pPr>
              <w:jc w:val="right"/>
              <w:rPr>
                <w:rFonts w:ascii="Angsana New" w:hAnsi="Angsana New"/>
                <w:sz w:val="28"/>
                <w:szCs w:val="28"/>
              </w:rPr>
            </w:pPr>
            <w:r>
              <w:rPr>
                <w:rFonts w:ascii="Angsana New" w:hAnsi="Angsana New"/>
                <w:sz w:val="28"/>
                <w:szCs w:val="28"/>
              </w:rPr>
              <w:t>16,03</w:t>
            </w:r>
            <w:r w:rsidR="00955E7C">
              <w:rPr>
                <w:rFonts w:ascii="Angsana New" w:hAnsi="Angsana New"/>
                <w:sz w:val="28"/>
                <w:szCs w:val="28"/>
              </w:rPr>
              <w:t>1</w:t>
            </w:r>
          </w:p>
        </w:tc>
      </w:tr>
      <w:tr w:rsidR="006461A4" w:rsidRPr="003E2D5A" w14:paraId="29336840" w14:textId="77777777" w:rsidTr="00955E7C">
        <w:trPr>
          <w:trHeight w:hRule="exact" w:val="397"/>
        </w:trPr>
        <w:tc>
          <w:tcPr>
            <w:tcW w:w="3061" w:type="dxa"/>
            <w:vAlign w:val="bottom"/>
          </w:tcPr>
          <w:p w14:paraId="51F898C9" w14:textId="77777777" w:rsidR="006461A4" w:rsidRPr="003E2D5A" w:rsidRDefault="006461A4" w:rsidP="006461A4">
            <w:pPr>
              <w:ind w:right="-43"/>
              <w:rPr>
                <w:rFonts w:ascii="Angsana New" w:hAnsi="Angsana New"/>
                <w:sz w:val="28"/>
                <w:szCs w:val="28"/>
              </w:rPr>
            </w:pPr>
            <w:r w:rsidRPr="003E2D5A">
              <w:rPr>
                <w:rFonts w:ascii="Angsana New" w:hAnsi="Angsana New"/>
                <w:sz w:val="28"/>
                <w:szCs w:val="28"/>
                <w:lang w:val="en"/>
              </w:rPr>
              <w:t>Provision of project cost</w:t>
            </w:r>
          </w:p>
        </w:tc>
        <w:tc>
          <w:tcPr>
            <w:tcW w:w="1275" w:type="dxa"/>
            <w:tcBorders>
              <w:top w:val="nil"/>
              <w:left w:val="nil"/>
              <w:right w:val="nil"/>
            </w:tcBorders>
            <w:shd w:val="clear" w:color="auto" w:fill="auto"/>
            <w:vAlign w:val="bottom"/>
          </w:tcPr>
          <w:p w14:paraId="490A3A00" w14:textId="71941640" w:rsidR="006461A4" w:rsidRPr="003E2D5A" w:rsidRDefault="006461A4" w:rsidP="006461A4">
            <w:pPr>
              <w:jc w:val="right"/>
              <w:rPr>
                <w:rFonts w:ascii="Angsana New" w:hAnsi="Angsana New"/>
                <w:sz w:val="28"/>
                <w:szCs w:val="28"/>
              </w:rPr>
            </w:pPr>
            <w:r>
              <w:rPr>
                <w:rFonts w:ascii="Angsana New" w:hAnsi="Angsana New"/>
                <w:sz w:val="28"/>
              </w:rPr>
              <w:t>4,148</w:t>
            </w:r>
          </w:p>
        </w:tc>
        <w:tc>
          <w:tcPr>
            <w:tcW w:w="141" w:type="dxa"/>
            <w:vAlign w:val="bottom"/>
          </w:tcPr>
          <w:p w14:paraId="285FE9D1"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0299CC46" w14:textId="4ADAB6B9" w:rsidR="006461A4" w:rsidRPr="003E2D5A" w:rsidRDefault="009A3EA4" w:rsidP="006461A4">
            <w:pPr>
              <w:jc w:val="right"/>
              <w:rPr>
                <w:rFonts w:ascii="Angsana New" w:hAnsi="Angsana New"/>
                <w:sz w:val="28"/>
                <w:szCs w:val="28"/>
              </w:rPr>
            </w:pPr>
            <w:r>
              <w:rPr>
                <w:rFonts w:ascii="Angsana New" w:hAnsi="Angsana New"/>
                <w:sz w:val="28"/>
                <w:szCs w:val="28"/>
              </w:rPr>
              <w:t>(400)</w:t>
            </w:r>
          </w:p>
        </w:tc>
        <w:tc>
          <w:tcPr>
            <w:tcW w:w="142" w:type="dxa"/>
            <w:tcBorders>
              <w:top w:val="nil"/>
              <w:left w:val="nil"/>
              <w:right w:val="nil"/>
            </w:tcBorders>
            <w:shd w:val="clear" w:color="auto" w:fill="auto"/>
          </w:tcPr>
          <w:p w14:paraId="613E48A2"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2D755954" w14:textId="01CB47C1" w:rsidR="006461A4" w:rsidRPr="003E2D5A" w:rsidRDefault="009A3EA4" w:rsidP="006461A4">
            <w:pPr>
              <w:jc w:val="right"/>
              <w:rPr>
                <w:rFonts w:ascii="Angsana New" w:hAnsi="Angsana New"/>
                <w:sz w:val="28"/>
                <w:szCs w:val="28"/>
              </w:rPr>
            </w:pPr>
            <w:r>
              <w:rPr>
                <w:rFonts w:ascii="Angsana New" w:hAnsi="Angsana New"/>
                <w:sz w:val="28"/>
                <w:szCs w:val="28"/>
              </w:rPr>
              <w:t>-</w:t>
            </w:r>
          </w:p>
        </w:tc>
        <w:tc>
          <w:tcPr>
            <w:tcW w:w="142" w:type="dxa"/>
            <w:tcBorders>
              <w:top w:val="nil"/>
              <w:left w:val="nil"/>
              <w:right w:val="nil"/>
            </w:tcBorders>
            <w:shd w:val="clear" w:color="auto" w:fill="auto"/>
            <w:vAlign w:val="bottom"/>
          </w:tcPr>
          <w:p w14:paraId="09F0BA45"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732698DE" w14:textId="27ED26A3" w:rsidR="006461A4" w:rsidRPr="003E2D5A" w:rsidRDefault="009A3EA4" w:rsidP="006461A4">
            <w:pPr>
              <w:jc w:val="right"/>
              <w:rPr>
                <w:rFonts w:ascii="Angsana New" w:hAnsi="Angsana New"/>
                <w:sz w:val="28"/>
                <w:szCs w:val="28"/>
              </w:rPr>
            </w:pPr>
            <w:r>
              <w:rPr>
                <w:rFonts w:ascii="Angsana New" w:hAnsi="Angsana New"/>
                <w:sz w:val="28"/>
                <w:szCs w:val="28"/>
              </w:rPr>
              <w:t>-</w:t>
            </w:r>
          </w:p>
        </w:tc>
        <w:tc>
          <w:tcPr>
            <w:tcW w:w="141" w:type="dxa"/>
            <w:tcBorders>
              <w:top w:val="nil"/>
              <w:left w:val="nil"/>
              <w:right w:val="nil"/>
            </w:tcBorders>
            <w:shd w:val="clear" w:color="auto" w:fill="auto"/>
          </w:tcPr>
          <w:p w14:paraId="2AC37882" w14:textId="77777777" w:rsidR="006461A4" w:rsidRPr="003E2D5A" w:rsidRDefault="006461A4" w:rsidP="006461A4">
            <w:pPr>
              <w:jc w:val="right"/>
              <w:rPr>
                <w:rFonts w:ascii="Angsana New" w:hAnsi="Angsana New"/>
                <w:sz w:val="28"/>
                <w:szCs w:val="28"/>
              </w:rPr>
            </w:pPr>
          </w:p>
        </w:tc>
        <w:tc>
          <w:tcPr>
            <w:tcW w:w="1277" w:type="dxa"/>
            <w:tcBorders>
              <w:top w:val="nil"/>
              <w:left w:val="nil"/>
              <w:right w:val="nil"/>
            </w:tcBorders>
            <w:shd w:val="clear" w:color="auto" w:fill="auto"/>
            <w:vAlign w:val="bottom"/>
          </w:tcPr>
          <w:p w14:paraId="27F2D072" w14:textId="12DFE11C" w:rsidR="006461A4" w:rsidRPr="003E2D5A" w:rsidRDefault="00955E7C" w:rsidP="006461A4">
            <w:pPr>
              <w:jc w:val="right"/>
              <w:rPr>
                <w:rFonts w:ascii="Angsana New" w:hAnsi="Angsana New"/>
                <w:sz w:val="28"/>
                <w:szCs w:val="28"/>
              </w:rPr>
            </w:pPr>
            <w:r>
              <w:rPr>
                <w:rFonts w:ascii="Angsana New" w:hAnsi="Angsana New"/>
                <w:sz w:val="28"/>
                <w:szCs w:val="28"/>
              </w:rPr>
              <w:t>3,748</w:t>
            </w:r>
          </w:p>
        </w:tc>
      </w:tr>
      <w:tr w:rsidR="006461A4" w:rsidRPr="003E2D5A" w14:paraId="6A27BB3F" w14:textId="77777777" w:rsidTr="00955E7C">
        <w:trPr>
          <w:trHeight w:hRule="exact" w:val="397"/>
        </w:trPr>
        <w:tc>
          <w:tcPr>
            <w:tcW w:w="3061" w:type="dxa"/>
            <w:vAlign w:val="bottom"/>
          </w:tcPr>
          <w:p w14:paraId="343339FD" w14:textId="77777777" w:rsidR="006461A4" w:rsidRPr="003E2D5A" w:rsidRDefault="006461A4" w:rsidP="006461A4">
            <w:pPr>
              <w:ind w:right="-43"/>
              <w:rPr>
                <w:rFonts w:ascii="Angsana New" w:hAnsi="Angsana New"/>
                <w:sz w:val="28"/>
                <w:szCs w:val="28"/>
                <w:lang w:val="en"/>
              </w:rPr>
            </w:pPr>
            <w:r w:rsidRPr="003E2D5A">
              <w:rPr>
                <w:rFonts w:ascii="Angsana New" w:hAnsi="Angsana New"/>
                <w:sz w:val="28"/>
                <w:szCs w:val="28"/>
                <w:lang w:val="en"/>
              </w:rPr>
              <w:t>Lease liabilities</w:t>
            </w:r>
          </w:p>
        </w:tc>
        <w:tc>
          <w:tcPr>
            <w:tcW w:w="1275" w:type="dxa"/>
            <w:tcBorders>
              <w:top w:val="nil"/>
              <w:left w:val="nil"/>
              <w:right w:val="nil"/>
            </w:tcBorders>
            <w:shd w:val="clear" w:color="auto" w:fill="auto"/>
            <w:vAlign w:val="bottom"/>
          </w:tcPr>
          <w:p w14:paraId="2C44777A" w14:textId="37CA7A44" w:rsidR="006461A4" w:rsidRPr="003E2D5A" w:rsidRDefault="006461A4" w:rsidP="006461A4">
            <w:pPr>
              <w:jc w:val="right"/>
              <w:rPr>
                <w:rFonts w:ascii="Angsana New" w:hAnsi="Angsana New"/>
                <w:sz w:val="28"/>
                <w:szCs w:val="28"/>
              </w:rPr>
            </w:pPr>
            <w:r>
              <w:rPr>
                <w:rFonts w:ascii="Angsana New" w:hAnsi="Angsana New"/>
                <w:sz w:val="28"/>
              </w:rPr>
              <w:t>16,006</w:t>
            </w:r>
          </w:p>
        </w:tc>
        <w:tc>
          <w:tcPr>
            <w:tcW w:w="141" w:type="dxa"/>
            <w:vAlign w:val="bottom"/>
          </w:tcPr>
          <w:p w14:paraId="59A8519E"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2950137C" w14:textId="0673893A" w:rsidR="006461A4" w:rsidRPr="003E2D5A" w:rsidRDefault="009A3EA4" w:rsidP="006461A4">
            <w:pPr>
              <w:jc w:val="right"/>
              <w:rPr>
                <w:rFonts w:ascii="Angsana New" w:hAnsi="Angsana New"/>
                <w:sz w:val="28"/>
                <w:szCs w:val="28"/>
              </w:rPr>
            </w:pPr>
            <w:r>
              <w:rPr>
                <w:rFonts w:ascii="Angsana New" w:hAnsi="Angsana New"/>
                <w:sz w:val="28"/>
                <w:szCs w:val="28"/>
              </w:rPr>
              <w:t>(661)</w:t>
            </w:r>
          </w:p>
        </w:tc>
        <w:tc>
          <w:tcPr>
            <w:tcW w:w="142" w:type="dxa"/>
            <w:tcBorders>
              <w:top w:val="nil"/>
              <w:left w:val="nil"/>
              <w:right w:val="nil"/>
            </w:tcBorders>
            <w:shd w:val="clear" w:color="auto" w:fill="auto"/>
          </w:tcPr>
          <w:p w14:paraId="000843E8"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5821D62C" w14:textId="6E8C58FA" w:rsidR="006461A4" w:rsidRPr="003E2D5A" w:rsidRDefault="009A3EA4" w:rsidP="006461A4">
            <w:pPr>
              <w:jc w:val="right"/>
              <w:rPr>
                <w:rFonts w:ascii="Angsana New" w:hAnsi="Angsana New"/>
                <w:sz w:val="28"/>
                <w:szCs w:val="28"/>
              </w:rPr>
            </w:pPr>
            <w:r>
              <w:rPr>
                <w:rFonts w:ascii="Angsana New" w:hAnsi="Angsana New"/>
                <w:sz w:val="28"/>
                <w:szCs w:val="28"/>
              </w:rPr>
              <w:t>-</w:t>
            </w:r>
          </w:p>
        </w:tc>
        <w:tc>
          <w:tcPr>
            <w:tcW w:w="142" w:type="dxa"/>
            <w:tcBorders>
              <w:top w:val="nil"/>
              <w:left w:val="nil"/>
              <w:right w:val="nil"/>
            </w:tcBorders>
            <w:shd w:val="clear" w:color="auto" w:fill="auto"/>
            <w:vAlign w:val="bottom"/>
          </w:tcPr>
          <w:p w14:paraId="25224D59"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2FFE1E02" w14:textId="4FF01042" w:rsidR="006461A4" w:rsidRPr="003E2D5A" w:rsidRDefault="009A3EA4" w:rsidP="006461A4">
            <w:pPr>
              <w:jc w:val="right"/>
              <w:rPr>
                <w:rFonts w:ascii="Angsana New" w:hAnsi="Angsana New"/>
                <w:sz w:val="28"/>
                <w:szCs w:val="28"/>
              </w:rPr>
            </w:pPr>
            <w:r>
              <w:rPr>
                <w:rFonts w:ascii="Angsana New" w:hAnsi="Angsana New"/>
                <w:sz w:val="28"/>
                <w:szCs w:val="28"/>
              </w:rPr>
              <w:t>-</w:t>
            </w:r>
          </w:p>
        </w:tc>
        <w:tc>
          <w:tcPr>
            <w:tcW w:w="141" w:type="dxa"/>
            <w:tcBorders>
              <w:top w:val="nil"/>
              <w:left w:val="nil"/>
              <w:right w:val="nil"/>
            </w:tcBorders>
            <w:shd w:val="clear" w:color="auto" w:fill="auto"/>
          </w:tcPr>
          <w:p w14:paraId="42D201ED" w14:textId="77777777" w:rsidR="006461A4" w:rsidRPr="003E2D5A" w:rsidRDefault="006461A4" w:rsidP="006461A4">
            <w:pPr>
              <w:jc w:val="right"/>
              <w:rPr>
                <w:rFonts w:ascii="Angsana New" w:hAnsi="Angsana New"/>
                <w:sz w:val="28"/>
                <w:szCs w:val="28"/>
              </w:rPr>
            </w:pPr>
          </w:p>
        </w:tc>
        <w:tc>
          <w:tcPr>
            <w:tcW w:w="1277" w:type="dxa"/>
            <w:tcBorders>
              <w:top w:val="nil"/>
              <w:left w:val="nil"/>
              <w:right w:val="nil"/>
            </w:tcBorders>
            <w:shd w:val="clear" w:color="auto" w:fill="auto"/>
            <w:vAlign w:val="bottom"/>
          </w:tcPr>
          <w:p w14:paraId="0DA0BAB7" w14:textId="0EE29EC7" w:rsidR="006461A4" w:rsidRPr="003E2D5A" w:rsidRDefault="00955E7C" w:rsidP="006461A4">
            <w:pPr>
              <w:jc w:val="right"/>
              <w:rPr>
                <w:rFonts w:ascii="Angsana New" w:hAnsi="Angsana New"/>
                <w:sz w:val="28"/>
                <w:szCs w:val="28"/>
              </w:rPr>
            </w:pPr>
            <w:r>
              <w:rPr>
                <w:rFonts w:ascii="Angsana New" w:hAnsi="Angsana New"/>
                <w:sz w:val="28"/>
                <w:szCs w:val="28"/>
              </w:rPr>
              <w:t>15,3</w:t>
            </w:r>
            <w:r w:rsidR="00D90A13">
              <w:rPr>
                <w:rFonts w:ascii="Angsana New" w:hAnsi="Angsana New"/>
                <w:sz w:val="28"/>
                <w:szCs w:val="28"/>
              </w:rPr>
              <w:t>4</w:t>
            </w:r>
            <w:r>
              <w:rPr>
                <w:rFonts w:ascii="Angsana New" w:hAnsi="Angsana New"/>
                <w:sz w:val="28"/>
                <w:szCs w:val="28"/>
              </w:rPr>
              <w:t>5</w:t>
            </w:r>
          </w:p>
        </w:tc>
      </w:tr>
      <w:tr w:rsidR="006461A4" w:rsidRPr="003E2D5A" w14:paraId="23F9CE1B" w14:textId="77777777" w:rsidTr="00955E7C">
        <w:trPr>
          <w:trHeight w:hRule="exact" w:val="397"/>
        </w:trPr>
        <w:tc>
          <w:tcPr>
            <w:tcW w:w="3061" w:type="dxa"/>
            <w:vAlign w:val="bottom"/>
          </w:tcPr>
          <w:p w14:paraId="114745A4" w14:textId="77777777" w:rsidR="006461A4" w:rsidRPr="003E2D5A" w:rsidRDefault="006461A4" w:rsidP="006461A4">
            <w:pPr>
              <w:rPr>
                <w:rFonts w:ascii="Angsana New" w:hAnsi="Angsana New"/>
                <w:sz w:val="28"/>
                <w:szCs w:val="28"/>
              </w:rPr>
            </w:pPr>
            <w:r w:rsidRPr="003E2D5A">
              <w:rPr>
                <w:rFonts w:ascii="Angsana New" w:hAnsi="Angsana New"/>
                <w:sz w:val="28"/>
                <w:szCs w:val="28"/>
              </w:rPr>
              <w:t>Employee benefit obligations</w:t>
            </w:r>
          </w:p>
        </w:tc>
        <w:tc>
          <w:tcPr>
            <w:tcW w:w="1275" w:type="dxa"/>
            <w:tcBorders>
              <w:top w:val="nil"/>
              <w:left w:val="nil"/>
              <w:right w:val="nil"/>
            </w:tcBorders>
            <w:shd w:val="clear" w:color="auto" w:fill="auto"/>
            <w:vAlign w:val="bottom"/>
          </w:tcPr>
          <w:p w14:paraId="764771AD" w14:textId="2CA0C256" w:rsidR="006461A4" w:rsidRPr="003E2D5A" w:rsidRDefault="006461A4" w:rsidP="006461A4">
            <w:pPr>
              <w:jc w:val="right"/>
              <w:rPr>
                <w:rFonts w:ascii="Angsana New" w:hAnsi="Angsana New"/>
                <w:sz w:val="28"/>
                <w:szCs w:val="28"/>
              </w:rPr>
            </w:pPr>
            <w:r>
              <w:rPr>
                <w:rFonts w:ascii="Angsana New" w:hAnsi="Angsana New"/>
                <w:sz w:val="28"/>
              </w:rPr>
              <w:t>31,113</w:t>
            </w:r>
          </w:p>
        </w:tc>
        <w:tc>
          <w:tcPr>
            <w:tcW w:w="141" w:type="dxa"/>
            <w:vAlign w:val="bottom"/>
          </w:tcPr>
          <w:p w14:paraId="2DE0F688"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2A5E7C79" w14:textId="31C308E0" w:rsidR="006461A4" w:rsidRPr="003E2D5A" w:rsidRDefault="009A3EA4" w:rsidP="006461A4">
            <w:pPr>
              <w:jc w:val="right"/>
              <w:rPr>
                <w:rFonts w:ascii="Angsana New" w:hAnsi="Angsana New"/>
                <w:sz w:val="28"/>
                <w:szCs w:val="28"/>
              </w:rPr>
            </w:pPr>
            <w:r>
              <w:rPr>
                <w:rFonts w:ascii="Angsana New" w:hAnsi="Angsana New"/>
                <w:sz w:val="28"/>
                <w:szCs w:val="28"/>
              </w:rPr>
              <w:t>2,881</w:t>
            </w:r>
          </w:p>
        </w:tc>
        <w:tc>
          <w:tcPr>
            <w:tcW w:w="142" w:type="dxa"/>
            <w:tcBorders>
              <w:top w:val="nil"/>
              <w:left w:val="nil"/>
              <w:right w:val="nil"/>
            </w:tcBorders>
            <w:shd w:val="clear" w:color="auto" w:fill="auto"/>
          </w:tcPr>
          <w:p w14:paraId="05DA0939"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18A08C54" w14:textId="26180424" w:rsidR="006461A4" w:rsidRPr="003E2D5A" w:rsidRDefault="009A3EA4" w:rsidP="006461A4">
            <w:pPr>
              <w:jc w:val="right"/>
              <w:rPr>
                <w:rFonts w:ascii="Angsana New" w:hAnsi="Angsana New"/>
                <w:sz w:val="28"/>
                <w:szCs w:val="28"/>
              </w:rPr>
            </w:pPr>
            <w:r>
              <w:rPr>
                <w:rFonts w:ascii="Angsana New" w:hAnsi="Angsana New"/>
                <w:sz w:val="28"/>
                <w:szCs w:val="28"/>
              </w:rPr>
              <w:t>(3,732)</w:t>
            </w:r>
          </w:p>
        </w:tc>
        <w:tc>
          <w:tcPr>
            <w:tcW w:w="142" w:type="dxa"/>
            <w:tcBorders>
              <w:top w:val="nil"/>
              <w:left w:val="nil"/>
              <w:right w:val="nil"/>
            </w:tcBorders>
            <w:shd w:val="clear" w:color="auto" w:fill="auto"/>
            <w:vAlign w:val="bottom"/>
          </w:tcPr>
          <w:p w14:paraId="623423F7"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0554B671" w14:textId="47AC9409" w:rsidR="006461A4" w:rsidRPr="003E2D5A" w:rsidRDefault="009A3EA4" w:rsidP="006461A4">
            <w:pPr>
              <w:jc w:val="right"/>
              <w:rPr>
                <w:rFonts w:ascii="Angsana New" w:hAnsi="Angsana New"/>
                <w:sz w:val="28"/>
                <w:szCs w:val="28"/>
              </w:rPr>
            </w:pPr>
            <w:r>
              <w:rPr>
                <w:rFonts w:ascii="Angsana New" w:hAnsi="Angsana New"/>
                <w:sz w:val="28"/>
                <w:szCs w:val="28"/>
              </w:rPr>
              <w:t>-</w:t>
            </w:r>
          </w:p>
        </w:tc>
        <w:tc>
          <w:tcPr>
            <w:tcW w:w="141" w:type="dxa"/>
            <w:tcBorders>
              <w:top w:val="nil"/>
              <w:left w:val="nil"/>
              <w:right w:val="nil"/>
            </w:tcBorders>
            <w:shd w:val="clear" w:color="auto" w:fill="auto"/>
          </w:tcPr>
          <w:p w14:paraId="1DE7BC42" w14:textId="77777777" w:rsidR="006461A4" w:rsidRPr="003E2D5A" w:rsidRDefault="006461A4" w:rsidP="006461A4">
            <w:pPr>
              <w:jc w:val="right"/>
              <w:rPr>
                <w:rFonts w:ascii="Angsana New" w:hAnsi="Angsana New"/>
                <w:sz w:val="28"/>
                <w:szCs w:val="28"/>
              </w:rPr>
            </w:pPr>
          </w:p>
        </w:tc>
        <w:tc>
          <w:tcPr>
            <w:tcW w:w="1277" w:type="dxa"/>
            <w:tcBorders>
              <w:top w:val="nil"/>
              <w:left w:val="nil"/>
              <w:right w:val="nil"/>
            </w:tcBorders>
            <w:shd w:val="clear" w:color="auto" w:fill="auto"/>
            <w:vAlign w:val="bottom"/>
          </w:tcPr>
          <w:p w14:paraId="5E2DF416" w14:textId="078BA874" w:rsidR="006461A4" w:rsidRPr="003E2D5A" w:rsidRDefault="00955E7C" w:rsidP="006461A4">
            <w:pPr>
              <w:jc w:val="right"/>
              <w:rPr>
                <w:rFonts w:ascii="Angsana New" w:hAnsi="Angsana New"/>
                <w:sz w:val="28"/>
                <w:szCs w:val="28"/>
              </w:rPr>
            </w:pPr>
            <w:r>
              <w:rPr>
                <w:rFonts w:ascii="Angsana New" w:hAnsi="Angsana New"/>
                <w:sz w:val="28"/>
                <w:szCs w:val="28"/>
              </w:rPr>
              <w:t>30,262</w:t>
            </w:r>
          </w:p>
        </w:tc>
      </w:tr>
      <w:tr w:rsidR="006461A4" w:rsidRPr="003E2D5A" w14:paraId="0EA387F6" w14:textId="77777777" w:rsidTr="00955E7C">
        <w:trPr>
          <w:trHeight w:hRule="exact" w:val="397"/>
        </w:trPr>
        <w:tc>
          <w:tcPr>
            <w:tcW w:w="3061" w:type="dxa"/>
            <w:vAlign w:val="bottom"/>
          </w:tcPr>
          <w:p w14:paraId="41649AAE" w14:textId="77777777" w:rsidR="006461A4" w:rsidRPr="003E2D5A" w:rsidRDefault="006461A4" w:rsidP="006461A4">
            <w:pPr>
              <w:ind w:right="-43"/>
              <w:rPr>
                <w:rFonts w:ascii="Angsana New" w:hAnsi="Angsana New"/>
                <w:sz w:val="28"/>
                <w:szCs w:val="28"/>
                <w:lang w:val="en"/>
              </w:rPr>
            </w:pPr>
            <w:r w:rsidRPr="003E2D5A">
              <w:rPr>
                <w:rFonts w:ascii="Angsana New" w:hAnsi="Angsana New"/>
                <w:sz w:val="28"/>
                <w:szCs w:val="28"/>
                <w:lang w:val="en"/>
              </w:rPr>
              <w:t>Tax losses that have not been used</w:t>
            </w:r>
          </w:p>
        </w:tc>
        <w:tc>
          <w:tcPr>
            <w:tcW w:w="1275" w:type="dxa"/>
            <w:tcBorders>
              <w:top w:val="nil"/>
              <w:left w:val="nil"/>
              <w:bottom w:val="single" w:sz="4" w:space="0" w:color="auto"/>
              <w:right w:val="nil"/>
            </w:tcBorders>
            <w:shd w:val="clear" w:color="auto" w:fill="auto"/>
            <w:vAlign w:val="bottom"/>
          </w:tcPr>
          <w:p w14:paraId="4B8ED9E1" w14:textId="399158D7" w:rsidR="006461A4" w:rsidRPr="003E2D5A" w:rsidRDefault="006461A4" w:rsidP="006461A4">
            <w:pPr>
              <w:jc w:val="right"/>
              <w:rPr>
                <w:rFonts w:ascii="Angsana New" w:hAnsi="Angsana New"/>
                <w:sz w:val="28"/>
                <w:szCs w:val="28"/>
              </w:rPr>
            </w:pPr>
            <w:r>
              <w:rPr>
                <w:rFonts w:ascii="Angsana New" w:hAnsi="Angsana New"/>
                <w:sz w:val="28"/>
              </w:rPr>
              <w:t>52,375</w:t>
            </w:r>
          </w:p>
        </w:tc>
        <w:tc>
          <w:tcPr>
            <w:tcW w:w="141" w:type="dxa"/>
            <w:vAlign w:val="bottom"/>
          </w:tcPr>
          <w:p w14:paraId="42497051" w14:textId="77777777" w:rsidR="006461A4" w:rsidRPr="003E2D5A" w:rsidRDefault="006461A4" w:rsidP="006461A4">
            <w:pPr>
              <w:jc w:val="right"/>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1666BCA1" w14:textId="3A39CBCA" w:rsidR="006461A4" w:rsidRPr="003E2D5A" w:rsidRDefault="009A3EA4" w:rsidP="006461A4">
            <w:pPr>
              <w:jc w:val="right"/>
              <w:rPr>
                <w:rFonts w:ascii="Angsana New" w:hAnsi="Angsana New"/>
                <w:sz w:val="28"/>
                <w:szCs w:val="28"/>
              </w:rPr>
            </w:pPr>
            <w:r>
              <w:rPr>
                <w:rFonts w:ascii="Angsana New" w:hAnsi="Angsana New"/>
                <w:sz w:val="28"/>
                <w:szCs w:val="28"/>
              </w:rPr>
              <w:t>17,819</w:t>
            </w:r>
          </w:p>
        </w:tc>
        <w:tc>
          <w:tcPr>
            <w:tcW w:w="142" w:type="dxa"/>
            <w:tcBorders>
              <w:top w:val="nil"/>
              <w:left w:val="nil"/>
              <w:right w:val="nil"/>
            </w:tcBorders>
            <w:shd w:val="clear" w:color="auto" w:fill="auto"/>
          </w:tcPr>
          <w:p w14:paraId="7E5F20DC" w14:textId="77777777" w:rsidR="006461A4" w:rsidRPr="003E2D5A" w:rsidRDefault="006461A4" w:rsidP="006461A4">
            <w:pPr>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227C96DA" w14:textId="0263B252" w:rsidR="006461A4" w:rsidRPr="003E2D5A" w:rsidRDefault="009A3EA4" w:rsidP="006461A4">
            <w:pPr>
              <w:jc w:val="right"/>
              <w:rPr>
                <w:rFonts w:ascii="Angsana New" w:hAnsi="Angsana New"/>
                <w:sz w:val="28"/>
                <w:szCs w:val="28"/>
              </w:rPr>
            </w:pPr>
            <w:r>
              <w:rPr>
                <w:rFonts w:ascii="Angsana New" w:hAnsi="Angsana New"/>
                <w:sz w:val="28"/>
                <w:szCs w:val="28"/>
              </w:rPr>
              <w:t>-</w:t>
            </w:r>
          </w:p>
        </w:tc>
        <w:tc>
          <w:tcPr>
            <w:tcW w:w="142" w:type="dxa"/>
            <w:tcBorders>
              <w:top w:val="nil"/>
              <w:left w:val="nil"/>
              <w:right w:val="nil"/>
            </w:tcBorders>
            <w:shd w:val="clear" w:color="auto" w:fill="auto"/>
            <w:vAlign w:val="bottom"/>
          </w:tcPr>
          <w:p w14:paraId="20B3F7A6" w14:textId="77777777" w:rsidR="006461A4" w:rsidRPr="003E2D5A" w:rsidRDefault="006461A4" w:rsidP="006461A4">
            <w:pPr>
              <w:jc w:val="right"/>
              <w:rPr>
                <w:rFonts w:ascii="Angsana New" w:hAnsi="Angsana New"/>
                <w:sz w:val="28"/>
                <w:szCs w:val="28"/>
              </w:rPr>
            </w:pPr>
          </w:p>
        </w:tc>
        <w:tc>
          <w:tcPr>
            <w:tcW w:w="1134" w:type="dxa"/>
            <w:tcBorders>
              <w:top w:val="nil"/>
              <w:left w:val="nil"/>
              <w:bottom w:val="single" w:sz="4" w:space="0" w:color="auto"/>
              <w:right w:val="nil"/>
            </w:tcBorders>
            <w:shd w:val="clear" w:color="auto" w:fill="auto"/>
            <w:vAlign w:val="bottom"/>
          </w:tcPr>
          <w:p w14:paraId="3330559A" w14:textId="42B7F1DD" w:rsidR="006461A4" w:rsidRPr="003E2D5A" w:rsidRDefault="009A3EA4" w:rsidP="006461A4">
            <w:pPr>
              <w:jc w:val="right"/>
              <w:rPr>
                <w:rFonts w:ascii="Angsana New" w:hAnsi="Angsana New"/>
                <w:sz w:val="28"/>
                <w:szCs w:val="28"/>
              </w:rPr>
            </w:pPr>
            <w:r>
              <w:rPr>
                <w:rFonts w:ascii="Angsana New" w:hAnsi="Angsana New"/>
                <w:sz w:val="28"/>
                <w:szCs w:val="28"/>
              </w:rPr>
              <w:t>-</w:t>
            </w:r>
          </w:p>
        </w:tc>
        <w:tc>
          <w:tcPr>
            <w:tcW w:w="141" w:type="dxa"/>
            <w:tcBorders>
              <w:top w:val="nil"/>
              <w:left w:val="nil"/>
              <w:right w:val="nil"/>
            </w:tcBorders>
            <w:shd w:val="clear" w:color="auto" w:fill="auto"/>
          </w:tcPr>
          <w:p w14:paraId="6050B48F" w14:textId="77777777" w:rsidR="006461A4" w:rsidRPr="003E2D5A" w:rsidRDefault="006461A4" w:rsidP="006461A4">
            <w:pPr>
              <w:jc w:val="right"/>
              <w:rPr>
                <w:rFonts w:ascii="Angsana New" w:hAnsi="Angsana New"/>
                <w:sz w:val="28"/>
                <w:szCs w:val="28"/>
              </w:rPr>
            </w:pPr>
          </w:p>
        </w:tc>
        <w:tc>
          <w:tcPr>
            <w:tcW w:w="1277" w:type="dxa"/>
            <w:tcBorders>
              <w:top w:val="nil"/>
              <w:left w:val="nil"/>
              <w:bottom w:val="single" w:sz="4" w:space="0" w:color="auto"/>
              <w:right w:val="nil"/>
            </w:tcBorders>
            <w:shd w:val="clear" w:color="auto" w:fill="auto"/>
            <w:vAlign w:val="bottom"/>
          </w:tcPr>
          <w:p w14:paraId="132BB3F5" w14:textId="3D1CA007" w:rsidR="006461A4" w:rsidRPr="003E2D5A" w:rsidRDefault="00955E7C" w:rsidP="006461A4">
            <w:pPr>
              <w:jc w:val="right"/>
              <w:rPr>
                <w:rFonts w:ascii="Angsana New" w:hAnsi="Angsana New"/>
                <w:sz w:val="28"/>
                <w:szCs w:val="28"/>
              </w:rPr>
            </w:pPr>
            <w:r>
              <w:rPr>
                <w:rFonts w:ascii="Angsana New" w:hAnsi="Angsana New"/>
                <w:sz w:val="28"/>
                <w:szCs w:val="28"/>
              </w:rPr>
              <w:t>70,194</w:t>
            </w:r>
          </w:p>
        </w:tc>
      </w:tr>
      <w:tr w:rsidR="006461A4" w:rsidRPr="003E2D5A" w14:paraId="3FB29656" w14:textId="77777777" w:rsidTr="00955E7C">
        <w:trPr>
          <w:trHeight w:hRule="exact" w:val="397"/>
        </w:trPr>
        <w:tc>
          <w:tcPr>
            <w:tcW w:w="3061" w:type="dxa"/>
            <w:vAlign w:val="bottom"/>
          </w:tcPr>
          <w:p w14:paraId="32A3A68F" w14:textId="77777777" w:rsidR="006461A4" w:rsidRPr="003E2D5A" w:rsidRDefault="006461A4" w:rsidP="006461A4">
            <w:pPr>
              <w:ind w:left="310" w:right="-43"/>
              <w:rPr>
                <w:rFonts w:ascii="Angsana New" w:hAnsi="Angsana New"/>
                <w:b/>
                <w:bCs/>
                <w:sz w:val="28"/>
                <w:szCs w:val="28"/>
                <w:lang w:val="en"/>
              </w:rPr>
            </w:pPr>
            <w:r w:rsidRPr="003E2D5A">
              <w:rPr>
                <w:rFonts w:ascii="Angsana New" w:hAnsi="Angsana New"/>
                <w:b/>
                <w:bCs/>
                <w:sz w:val="28"/>
                <w:szCs w:val="28"/>
              </w:rPr>
              <w:t>Total deferred tax assets</w:t>
            </w:r>
          </w:p>
        </w:tc>
        <w:tc>
          <w:tcPr>
            <w:tcW w:w="1275" w:type="dxa"/>
            <w:tcBorders>
              <w:left w:val="nil"/>
              <w:bottom w:val="double" w:sz="4" w:space="0" w:color="auto"/>
              <w:right w:val="nil"/>
            </w:tcBorders>
            <w:shd w:val="clear" w:color="auto" w:fill="auto"/>
            <w:vAlign w:val="bottom"/>
          </w:tcPr>
          <w:p w14:paraId="4B398CA6" w14:textId="542C5A96" w:rsidR="006461A4" w:rsidRPr="003E2D5A" w:rsidRDefault="006461A4" w:rsidP="006461A4">
            <w:pPr>
              <w:jc w:val="right"/>
              <w:rPr>
                <w:rFonts w:ascii="Angsana New" w:hAnsi="Angsana New"/>
                <w:sz w:val="28"/>
                <w:szCs w:val="28"/>
              </w:rPr>
            </w:pPr>
            <w:r>
              <w:rPr>
                <w:rFonts w:ascii="Angsana New" w:hAnsi="Angsana New"/>
                <w:sz w:val="28"/>
              </w:rPr>
              <w:t>145,209</w:t>
            </w:r>
          </w:p>
        </w:tc>
        <w:tc>
          <w:tcPr>
            <w:tcW w:w="141" w:type="dxa"/>
            <w:vAlign w:val="bottom"/>
          </w:tcPr>
          <w:p w14:paraId="79D587D4" w14:textId="77777777" w:rsidR="006461A4" w:rsidRPr="003E2D5A" w:rsidRDefault="006461A4" w:rsidP="006461A4">
            <w:pPr>
              <w:jc w:val="right"/>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0FC8D3D1" w14:textId="7076849F" w:rsidR="006461A4" w:rsidRPr="003E2D5A" w:rsidRDefault="009A3EA4" w:rsidP="006461A4">
            <w:pPr>
              <w:jc w:val="right"/>
              <w:rPr>
                <w:rFonts w:ascii="Angsana New" w:hAnsi="Angsana New"/>
                <w:sz w:val="28"/>
                <w:szCs w:val="28"/>
              </w:rPr>
            </w:pPr>
            <w:r>
              <w:rPr>
                <w:rFonts w:ascii="Angsana New" w:hAnsi="Angsana New"/>
                <w:sz w:val="28"/>
                <w:szCs w:val="28"/>
              </w:rPr>
              <w:t>19,518</w:t>
            </w:r>
          </w:p>
        </w:tc>
        <w:tc>
          <w:tcPr>
            <w:tcW w:w="142" w:type="dxa"/>
            <w:tcBorders>
              <w:left w:val="nil"/>
              <w:right w:val="nil"/>
            </w:tcBorders>
            <w:shd w:val="clear" w:color="auto" w:fill="auto"/>
          </w:tcPr>
          <w:p w14:paraId="2672BFE2" w14:textId="77777777" w:rsidR="006461A4" w:rsidRPr="003E2D5A" w:rsidRDefault="006461A4" w:rsidP="006461A4">
            <w:pPr>
              <w:jc w:val="right"/>
              <w:rPr>
                <w:rFonts w:ascii="Angsana New" w:hAnsi="Angsana New"/>
                <w:sz w:val="28"/>
                <w:szCs w:val="28"/>
              </w:rPr>
            </w:pPr>
          </w:p>
        </w:tc>
        <w:tc>
          <w:tcPr>
            <w:tcW w:w="1276" w:type="dxa"/>
            <w:tcBorders>
              <w:top w:val="single" w:sz="4" w:space="0" w:color="auto"/>
              <w:left w:val="nil"/>
              <w:bottom w:val="single" w:sz="4" w:space="0" w:color="auto"/>
              <w:right w:val="nil"/>
            </w:tcBorders>
            <w:shd w:val="clear" w:color="auto" w:fill="auto"/>
            <w:vAlign w:val="bottom"/>
          </w:tcPr>
          <w:p w14:paraId="1B381B78" w14:textId="06858EC9" w:rsidR="006461A4" w:rsidRPr="003E2D5A" w:rsidRDefault="009A3EA4" w:rsidP="006461A4">
            <w:pPr>
              <w:jc w:val="right"/>
              <w:rPr>
                <w:rFonts w:ascii="Angsana New" w:hAnsi="Angsana New"/>
                <w:sz w:val="28"/>
                <w:szCs w:val="28"/>
              </w:rPr>
            </w:pPr>
            <w:r>
              <w:rPr>
                <w:rFonts w:ascii="Angsana New" w:hAnsi="Angsana New"/>
                <w:sz w:val="28"/>
                <w:szCs w:val="28"/>
              </w:rPr>
              <w:t>(3,732)</w:t>
            </w:r>
          </w:p>
        </w:tc>
        <w:tc>
          <w:tcPr>
            <w:tcW w:w="142" w:type="dxa"/>
            <w:tcBorders>
              <w:left w:val="nil"/>
              <w:right w:val="nil"/>
            </w:tcBorders>
            <w:shd w:val="clear" w:color="auto" w:fill="auto"/>
            <w:vAlign w:val="bottom"/>
          </w:tcPr>
          <w:p w14:paraId="52828051" w14:textId="77777777" w:rsidR="006461A4" w:rsidRPr="003E2D5A" w:rsidRDefault="006461A4" w:rsidP="006461A4">
            <w:pPr>
              <w:jc w:val="right"/>
              <w:rPr>
                <w:rFonts w:ascii="Angsana New" w:hAnsi="Angsana New"/>
                <w:sz w:val="28"/>
                <w:szCs w:val="28"/>
              </w:rPr>
            </w:pPr>
          </w:p>
        </w:tc>
        <w:tc>
          <w:tcPr>
            <w:tcW w:w="1134" w:type="dxa"/>
            <w:tcBorders>
              <w:left w:val="nil"/>
              <w:bottom w:val="double" w:sz="4" w:space="0" w:color="auto"/>
              <w:right w:val="nil"/>
            </w:tcBorders>
            <w:shd w:val="clear" w:color="auto" w:fill="auto"/>
            <w:vAlign w:val="bottom"/>
          </w:tcPr>
          <w:p w14:paraId="73818654" w14:textId="25C687E6" w:rsidR="006461A4" w:rsidRPr="003E2D5A" w:rsidRDefault="009A3EA4" w:rsidP="006461A4">
            <w:pPr>
              <w:jc w:val="right"/>
              <w:rPr>
                <w:rFonts w:ascii="Angsana New" w:hAnsi="Angsana New"/>
                <w:sz w:val="28"/>
                <w:szCs w:val="28"/>
              </w:rPr>
            </w:pPr>
            <w:r>
              <w:rPr>
                <w:rFonts w:ascii="Angsana New" w:hAnsi="Angsana New"/>
                <w:sz w:val="28"/>
                <w:szCs w:val="28"/>
              </w:rPr>
              <w:t>-</w:t>
            </w:r>
          </w:p>
        </w:tc>
        <w:tc>
          <w:tcPr>
            <w:tcW w:w="141" w:type="dxa"/>
            <w:tcBorders>
              <w:left w:val="nil"/>
              <w:right w:val="nil"/>
            </w:tcBorders>
            <w:shd w:val="clear" w:color="auto" w:fill="auto"/>
          </w:tcPr>
          <w:p w14:paraId="4B0B3BBA" w14:textId="77777777" w:rsidR="006461A4" w:rsidRPr="003E2D5A" w:rsidRDefault="006461A4" w:rsidP="006461A4">
            <w:pPr>
              <w:jc w:val="right"/>
              <w:rPr>
                <w:rFonts w:ascii="Angsana New" w:hAnsi="Angsana New"/>
                <w:sz w:val="28"/>
                <w:szCs w:val="28"/>
              </w:rPr>
            </w:pPr>
          </w:p>
        </w:tc>
        <w:tc>
          <w:tcPr>
            <w:tcW w:w="1277" w:type="dxa"/>
            <w:tcBorders>
              <w:left w:val="nil"/>
              <w:bottom w:val="double" w:sz="4" w:space="0" w:color="auto"/>
              <w:right w:val="nil"/>
            </w:tcBorders>
            <w:shd w:val="clear" w:color="auto" w:fill="auto"/>
            <w:vAlign w:val="bottom"/>
          </w:tcPr>
          <w:p w14:paraId="08FF281D" w14:textId="36ED1B9D" w:rsidR="006461A4" w:rsidRPr="003E2D5A" w:rsidRDefault="00955E7C" w:rsidP="006461A4">
            <w:pPr>
              <w:jc w:val="right"/>
              <w:rPr>
                <w:rFonts w:ascii="Angsana New" w:hAnsi="Angsana New"/>
                <w:sz w:val="28"/>
                <w:szCs w:val="28"/>
              </w:rPr>
            </w:pPr>
            <w:r>
              <w:rPr>
                <w:rFonts w:ascii="Angsana New" w:hAnsi="Angsana New"/>
                <w:sz w:val="28"/>
                <w:szCs w:val="28"/>
              </w:rPr>
              <w:t>160,995</w:t>
            </w:r>
          </w:p>
        </w:tc>
      </w:tr>
      <w:tr w:rsidR="006461A4" w:rsidRPr="003E2D5A" w14:paraId="26F3B97E" w14:textId="77777777" w:rsidTr="00643C22">
        <w:trPr>
          <w:trHeight w:hRule="exact" w:val="397"/>
        </w:trPr>
        <w:tc>
          <w:tcPr>
            <w:tcW w:w="3061" w:type="dxa"/>
            <w:vAlign w:val="bottom"/>
          </w:tcPr>
          <w:p w14:paraId="413E24C1" w14:textId="77777777" w:rsidR="006461A4" w:rsidRPr="003E2D5A" w:rsidRDefault="006461A4" w:rsidP="006461A4">
            <w:pPr>
              <w:ind w:left="310" w:right="-43"/>
              <w:rPr>
                <w:rFonts w:ascii="Angsana New" w:hAnsi="Angsana New"/>
                <w:b/>
                <w:bCs/>
                <w:sz w:val="28"/>
                <w:szCs w:val="28"/>
              </w:rPr>
            </w:pPr>
          </w:p>
        </w:tc>
        <w:tc>
          <w:tcPr>
            <w:tcW w:w="1275" w:type="dxa"/>
            <w:tcBorders>
              <w:top w:val="single" w:sz="4" w:space="0" w:color="auto"/>
            </w:tcBorders>
            <w:shd w:val="clear" w:color="auto" w:fill="auto"/>
            <w:vAlign w:val="bottom"/>
          </w:tcPr>
          <w:p w14:paraId="0814CCD8" w14:textId="77777777" w:rsidR="006461A4" w:rsidRPr="003E2D5A" w:rsidRDefault="006461A4" w:rsidP="006461A4">
            <w:pPr>
              <w:jc w:val="right"/>
              <w:rPr>
                <w:rFonts w:ascii="Angsana New" w:hAnsi="Angsana New"/>
                <w:sz w:val="28"/>
                <w:szCs w:val="28"/>
              </w:rPr>
            </w:pPr>
          </w:p>
        </w:tc>
        <w:tc>
          <w:tcPr>
            <w:tcW w:w="141" w:type="dxa"/>
            <w:vAlign w:val="bottom"/>
          </w:tcPr>
          <w:p w14:paraId="21032DF2"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tcBorders>
            <w:shd w:val="clear" w:color="auto" w:fill="auto"/>
            <w:vAlign w:val="bottom"/>
          </w:tcPr>
          <w:p w14:paraId="12066E97" w14:textId="77777777" w:rsidR="006461A4" w:rsidRPr="003E2D5A" w:rsidRDefault="006461A4" w:rsidP="006461A4">
            <w:pPr>
              <w:jc w:val="right"/>
              <w:rPr>
                <w:rFonts w:ascii="Angsana New" w:hAnsi="Angsana New"/>
                <w:sz w:val="28"/>
                <w:szCs w:val="28"/>
              </w:rPr>
            </w:pPr>
          </w:p>
        </w:tc>
        <w:tc>
          <w:tcPr>
            <w:tcW w:w="142" w:type="dxa"/>
            <w:shd w:val="clear" w:color="auto" w:fill="auto"/>
            <w:vAlign w:val="bottom"/>
          </w:tcPr>
          <w:p w14:paraId="1BCD49E2" w14:textId="77777777" w:rsidR="006461A4" w:rsidRPr="003E2D5A" w:rsidRDefault="006461A4" w:rsidP="006461A4">
            <w:pPr>
              <w:jc w:val="right"/>
              <w:rPr>
                <w:rFonts w:ascii="Angsana New" w:hAnsi="Angsana New"/>
                <w:sz w:val="28"/>
                <w:szCs w:val="28"/>
              </w:rPr>
            </w:pPr>
          </w:p>
        </w:tc>
        <w:tc>
          <w:tcPr>
            <w:tcW w:w="1276" w:type="dxa"/>
            <w:tcBorders>
              <w:top w:val="single" w:sz="4" w:space="0" w:color="auto"/>
            </w:tcBorders>
            <w:shd w:val="clear" w:color="auto" w:fill="auto"/>
            <w:vAlign w:val="bottom"/>
          </w:tcPr>
          <w:p w14:paraId="2D983154" w14:textId="77777777" w:rsidR="006461A4" w:rsidRPr="003E2D5A" w:rsidRDefault="006461A4" w:rsidP="006461A4">
            <w:pPr>
              <w:jc w:val="right"/>
              <w:rPr>
                <w:rFonts w:ascii="Angsana New" w:hAnsi="Angsana New"/>
                <w:sz w:val="28"/>
                <w:szCs w:val="28"/>
              </w:rPr>
            </w:pPr>
          </w:p>
        </w:tc>
        <w:tc>
          <w:tcPr>
            <w:tcW w:w="142" w:type="dxa"/>
            <w:shd w:val="clear" w:color="auto" w:fill="auto"/>
            <w:vAlign w:val="bottom"/>
          </w:tcPr>
          <w:p w14:paraId="42A92F45"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tcBorders>
            <w:shd w:val="clear" w:color="auto" w:fill="auto"/>
            <w:vAlign w:val="bottom"/>
          </w:tcPr>
          <w:p w14:paraId="6F87360B"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313124E1" w14:textId="77777777" w:rsidR="006461A4" w:rsidRPr="003E2D5A" w:rsidRDefault="006461A4" w:rsidP="006461A4">
            <w:pPr>
              <w:jc w:val="right"/>
              <w:rPr>
                <w:rFonts w:ascii="Angsana New" w:hAnsi="Angsana New"/>
                <w:sz w:val="28"/>
                <w:szCs w:val="28"/>
              </w:rPr>
            </w:pPr>
          </w:p>
        </w:tc>
        <w:tc>
          <w:tcPr>
            <w:tcW w:w="1277" w:type="dxa"/>
            <w:tcBorders>
              <w:top w:val="single" w:sz="4" w:space="0" w:color="auto"/>
            </w:tcBorders>
            <w:shd w:val="clear" w:color="auto" w:fill="auto"/>
            <w:vAlign w:val="bottom"/>
          </w:tcPr>
          <w:p w14:paraId="4560A055" w14:textId="77777777" w:rsidR="006461A4" w:rsidRPr="003E2D5A" w:rsidRDefault="006461A4" w:rsidP="006461A4">
            <w:pPr>
              <w:jc w:val="right"/>
              <w:rPr>
                <w:rFonts w:ascii="Angsana New" w:hAnsi="Angsana New"/>
                <w:sz w:val="28"/>
                <w:szCs w:val="28"/>
              </w:rPr>
            </w:pPr>
          </w:p>
        </w:tc>
      </w:tr>
      <w:tr w:rsidR="006461A4" w:rsidRPr="003E2D5A" w14:paraId="5117E3EE" w14:textId="77777777" w:rsidTr="00B6069A">
        <w:trPr>
          <w:trHeight w:hRule="exact" w:val="397"/>
        </w:trPr>
        <w:tc>
          <w:tcPr>
            <w:tcW w:w="3061" w:type="dxa"/>
            <w:vAlign w:val="bottom"/>
          </w:tcPr>
          <w:p w14:paraId="6F1FDDBA" w14:textId="77777777" w:rsidR="006461A4" w:rsidRPr="007900B0" w:rsidRDefault="006461A4" w:rsidP="006461A4">
            <w:pPr>
              <w:ind w:right="-43"/>
              <w:rPr>
                <w:rFonts w:ascii="Angsana New" w:hAnsi="Angsana New"/>
                <w:b/>
                <w:bCs/>
                <w:sz w:val="28"/>
                <w:szCs w:val="28"/>
                <w:cs/>
              </w:rPr>
            </w:pPr>
            <w:r w:rsidRPr="003E2D5A">
              <w:rPr>
                <w:rFonts w:ascii="Angsana New" w:hAnsi="Angsana New"/>
                <w:b/>
                <w:bCs/>
                <w:sz w:val="28"/>
                <w:szCs w:val="28"/>
              </w:rPr>
              <w:t>Deferred tax liabilities</w:t>
            </w:r>
          </w:p>
        </w:tc>
        <w:tc>
          <w:tcPr>
            <w:tcW w:w="1275" w:type="dxa"/>
            <w:shd w:val="clear" w:color="auto" w:fill="auto"/>
            <w:vAlign w:val="bottom"/>
          </w:tcPr>
          <w:p w14:paraId="348A294C"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335F24D9" w14:textId="77777777" w:rsidR="006461A4" w:rsidRPr="003E2D5A" w:rsidRDefault="006461A4" w:rsidP="006461A4">
            <w:pPr>
              <w:jc w:val="right"/>
              <w:rPr>
                <w:rFonts w:ascii="Angsana New" w:hAnsi="Angsana New"/>
                <w:sz w:val="28"/>
                <w:szCs w:val="28"/>
              </w:rPr>
            </w:pPr>
          </w:p>
        </w:tc>
        <w:tc>
          <w:tcPr>
            <w:tcW w:w="1134" w:type="dxa"/>
            <w:shd w:val="clear" w:color="auto" w:fill="auto"/>
          </w:tcPr>
          <w:p w14:paraId="6415634F" w14:textId="77777777" w:rsidR="006461A4" w:rsidRPr="003E2D5A" w:rsidRDefault="006461A4" w:rsidP="006461A4">
            <w:pPr>
              <w:jc w:val="right"/>
              <w:rPr>
                <w:rFonts w:ascii="Angsana New" w:hAnsi="Angsana New"/>
                <w:sz w:val="28"/>
                <w:szCs w:val="28"/>
              </w:rPr>
            </w:pPr>
          </w:p>
        </w:tc>
        <w:tc>
          <w:tcPr>
            <w:tcW w:w="142" w:type="dxa"/>
            <w:shd w:val="clear" w:color="auto" w:fill="auto"/>
          </w:tcPr>
          <w:p w14:paraId="238FBCAC" w14:textId="77777777" w:rsidR="006461A4" w:rsidRPr="003E2D5A" w:rsidRDefault="006461A4" w:rsidP="006461A4">
            <w:pPr>
              <w:jc w:val="right"/>
              <w:rPr>
                <w:rFonts w:ascii="Angsana New" w:hAnsi="Angsana New"/>
                <w:sz w:val="28"/>
                <w:szCs w:val="28"/>
              </w:rPr>
            </w:pPr>
          </w:p>
        </w:tc>
        <w:tc>
          <w:tcPr>
            <w:tcW w:w="1276" w:type="dxa"/>
            <w:shd w:val="clear" w:color="auto" w:fill="auto"/>
            <w:vAlign w:val="bottom"/>
          </w:tcPr>
          <w:p w14:paraId="5C45C655" w14:textId="77777777" w:rsidR="006461A4" w:rsidRPr="003E2D5A" w:rsidRDefault="006461A4" w:rsidP="006461A4">
            <w:pPr>
              <w:jc w:val="right"/>
              <w:rPr>
                <w:rFonts w:ascii="Angsana New" w:hAnsi="Angsana New"/>
                <w:sz w:val="28"/>
                <w:szCs w:val="28"/>
              </w:rPr>
            </w:pPr>
          </w:p>
        </w:tc>
        <w:tc>
          <w:tcPr>
            <w:tcW w:w="142" w:type="dxa"/>
            <w:shd w:val="clear" w:color="auto" w:fill="auto"/>
            <w:vAlign w:val="bottom"/>
          </w:tcPr>
          <w:p w14:paraId="7BD69F64" w14:textId="77777777" w:rsidR="006461A4" w:rsidRPr="003E2D5A" w:rsidRDefault="006461A4" w:rsidP="006461A4">
            <w:pPr>
              <w:jc w:val="right"/>
              <w:rPr>
                <w:rFonts w:ascii="Angsana New" w:hAnsi="Angsana New"/>
                <w:sz w:val="28"/>
                <w:szCs w:val="28"/>
              </w:rPr>
            </w:pPr>
          </w:p>
        </w:tc>
        <w:tc>
          <w:tcPr>
            <w:tcW w:w="1134" w:type="dxa"/>
            <w:shd w:val="clear" w:color="auto" w:fill="auto"/>
            <w:vAlign w:val="bottom"/>
          </w:tcPr>
          <w:p w14:paraId="73ADAA79"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6871DA91" w14:textId="77777777" w:rsidR="006461A4" w:rsidRPr="003E2D5A" w:rsidRDefault="006461A4" w:rsidP="006461A4">
            <w:pPr>
              <w:jc w:val="right"/>
              <w:rPr>
                <w:rFonts w:ascii="Angsana New" w:hAnsi="Angsana New"/>
                <w:sz w:val="28"/>
                <w:szCs w:val="28"/>
              </w:rPr>
            </w:pPr>
          </w:p>
        </w:tc>
        <w:tc>
          <w:tcPr>
            <w:tcW w:w="1277" w:type="dxa"/>
            <w:shd w:val="clear" w:color="auto" w:fill="auto"/>
            <w:vAlign w:val="bottom"/>
          </w:tcPr>
          <w:p w14:paraId="72DADB31" w14:textId="77777777" w:rsidR="006461A4" w:rsidRPr="003E2D5A" w:rsidRDefault="006461A4" w:rsidP="006461A4">
            <w:pPr>
              <w:jc w:val="right"/>
              <w:rPr>
                <w:rFonts w:ascii="Angsana New" w:hAnsi="Angsana New"/>
                <w:sz w:val="28"/>
                <w:szCs w:val="28"/>
              </w:rPr>
            </w:pPr>
          </w:p>
        </w:tc>
      </w:tr>
      <w:tr w:rsidR="006461A4" w:rsidRPr="003E2D5A" w14:paraId="7340A57F" w14:textId="77777777" w:rsidTr="00B6069A">
        <w:trPr>
          <w:trHeight w:hRule="exact" w:val="397"/>
        </w:trPr>
        <w:tc>
          <w:tcPr>
            <w:tcW w:w="3061" w:type="dxa"/>
            <w:vAlign w:val="bottom"/>
          </w:tcPr>
          <w:p w14:paraId="1C90087D" w14:textId="77777777" w:rsidR="006461A4" w:rsidRPr="003E2D5A" w:rsidRDefault="006461A4" w:rsidP="006461A4">
            <w:pPr>
              <w:ind w:right="-43"/>
              <w:rPr>
                <w:rFonts w:ascii="Angsana New" w:hAnsi="Angsana New"/>
                <w:sz w:val="28"/>
                <w:szCs w:val="28"/>
              </w:rPr>
            </w:pPr>
            <w:r w:rsidRPr="003E2D5A">
              <w:rPr>
                <w:rFonts w:ascii="Angsana New" w:hAnsi="Angsana New"/>
                <w:sz w:val="28"/>
                <w:szCs w:val="28"/>
                <w:lang w:val="en"/>
              </w:rPr>
              <w:t xml:space="preserve">Accumulated depreciation - Building </w:t>
            </w:r>
          </w:p>
        </w:tc>
        <w:tc>
          <w:tcPr>
            <w:tcW w:w="1275" w:type="dxa"/>
            <w:shd w:val="clear" w:color="auto" w:fill="auto"/>
            <w:vAlign w:val="bottom"/>
          </w:tcPr>
          <w:p w14:paraId="5CA273E2"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5F448216" w14:textId="77777777" w:rsidR="006461A4" w:rsidRPr="003E2D5A" w:rsidRDefault="006461A4" w:rsidP="006461A4">
            <w:pPr>
              <w:jc w:val="right"/>
              <w:rPr>
                <w:rFonts w:ascii="Angsana New" w:hAnsi="Angsana New"/>
                <w:sz w:val="28"/>
                <w:szCs w:val="28"/>
              </w:rPr>
            </w:pPr>
          </w:p>
        </w:tc>
        <w:tc>
          <w:tcPr>
            <w:tcW w:w="1134" w:type="dxa"/>
            <w:shd w:val="clear" w:color="auto" w:fill="auto"/>
            <w:vAlign w:val="bottom"/>
          </w:tcPr>
          <w:p w14:paraId="623F6FCA" w14:textId="77777777" w:rsidR="006461A4" w:rsidRPr="003E2D5A" w:rsidRDefault="006461A4" w:rsidP="006461A4">
            <w:pPr>
              <w:jc w:val="right"/>
              <w:rPr>
                <w:rFonts w:ascii="Angsana New" w:hAnsi="Angsana New"/>
                <w:sz w:val="28"/>
                <w:szCs w:val="28"/>
              </w:rPr>
            </w:pPr>
          </w:p>
        </w:tc>
        <w:tc>
          <w:tcPr>
            <w:tcW w:w="142" w:type="dxa"/>
            <w:shd w:val="clear" w:color="auto" w:fill="auto"/>
            <w:vAlign w:val="bottom"/>
          </w:tcPr>
          <w:p w14:paraId="36B08481" w14:textId="77777777" w:rsidR="006461A4" w:rsidRPr="003E2D5A" w:rsidRDefault="006461A4" w:rsidP="006461A4">
            <w:pPr>
              <w:jc w:val="right"/>
              <w:rPr>
                <w:rFonts w:ascii="Angsana New" w:hAnsi="Angsana New"/>
                <w:sz w:val="28"/>
                <w:szCs w:val="28"/>
              </w:rPr>
            </w:pPr>
          </w:p>
        </w:tc>
        <w:tc>
          <w:tcPr>
            <w:tcW w:w="1276" w:type="dxa"/>
            <w:shd w:val="clear" w:color="auto" w:fill="auto"/>
            <w:vAlign w:val="bottom"/>
          </w:tcPr>
          <w:p w14:paraId="2CD826D3" w14:textId="77777777" w:rsidR="006461A4" w:rsidRPr="003E2D5A" w:rsidRDefault="006461A4" w:rsidP="006461A4">
            <w:pPr>
              <w:jc w:val="right"/>
              <w:rPr>
                <w:rFonts w:ascii="Angsana New" w:hAnsi="Angsana New"/>
                <w:sz w:val="28"/>
                <w:szCs w:val="28"/>
              </w:rPr>
            </w:pPr>
          </w:p>
        </w:tc>
        <w:tc>
          <w:tcPr>
            <w:tcW w:w="142" w:type="dxa"/>
            <w:shd w:val="clear" w:color="auto" w:fill="auto"/>
            <w:vAlign w:val="bottom"/>
          </w:tcPr>
          <w:p w14:paraId="7B563DF2" w14:textId="77777777" w:rsidR="006461A4" w:rsidRPr="003E2D5A" w:rsidRDefault="006461A4" w:rsidP="006461A4">
            <w:pPr>
              <w:jc w:val="right"/>
              <w:rPr>
                <w:rFonts w:ascii="Angsana New" w:hAnsi="Angsana New"/>
                <w:sz w:val="28"/>
                <w:szCs w:val="28"/>
              </w:rPr>
            </w:pPr>
          </w:p>
        </w:tc>
        <w:tc>
          <w:tcPr>
            <w:tcW w:w="1134" w:type="dxa"/>
            <w:shd w:val="clear" w:color="auto" w:fill="auto"/>
            <w:vAlign w:val="bottom"/>
          </w:tcPr>
          <w:p w14:paraId="36937030"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5143C444" w14:textId="77777777" w:rsidR="006461A4" w:rsidRPr="003E2D5A" w:rsidRDefault="006461A4" w:rsidP="006461A4">
            <w:pPr>
              <w:jc w:val="right"/>
              <w:rPr>
                <w:rFonts w:ascii="Angsana New" w:hAnsi="Angsana New"/>
                <w:sz w:val="28"/>
                <w:szCs w:val="28"/>
              </w:rPr>
            </w:pPr>
          </w:p>
        </w:tc>
        <w:tc>
          <w:tcPr>
            <w:tcW w:w="1277" w:type="dxa"/>
            <w:shd w:val="clear" w:color="auto" w:fill="auto"/>
            <w:vAlign w:val="bottom"/>
          </w:tcPr>
          <w:p w14:paraId="2FCD54F2" w14:textId="77777777" w:rsidR="006461A4" w:rsidRPr="003E2D5A" w:rsidRDefault="006461A4" w:rsidP="006461A4">
            <w:pPr>
              <w:jc w:val="right"/>
              <w:rPr>
                <w:rFonts w:ascii="Angsana New" w:hAnsi="Angsana New"/>
                <w:sz w:val="28"/>
                <w:szCs w:val="28"/>
              </w:rPr>
            </w:pPr>
          </w:p>
        </w:tc>
      </w:tr>
      <w:tr w:rsidR="006461A4" w:rsidRPr="003E2D5A" w14:paraId="6B2FD91B" w14:textId="77777777" w:rsidTr="00955E7C">
        <w:trPr>
          <w:trHeight w:hRule="exact" w:val="397"/>
        </w:trPr>
        <w:tc>
          <w:tcPr>
            <w:tcW w:w="3061" w:type="dxa"/>
            <w:vAlign w:val="bottom"/>
          </w:tcPr>
          <w:p w14:paraId="1219F452" w14:textId="77777777" w:rsidR="006461A4" w:rsidRPr="003E2D5A" w:rsidRDefault="006461A4" w:rsidP="006461A4">
            <w:pPr>
              <w:ind w:left="310" w:right="-43"/>
              <w:rPr>
                <w:rFonts w:ascii="Angsana New" w:hAnsi="Angsana New"/>
                <w:sz w:val="28"/>
                <w:szCs w:val="28"/>
              </w:rPr>
            </w:pPr>
            <w:r w:rsidRPr="003E2D5A">
              <w:rPr>
                <w:rFonts w:ascii="Angsana New" w:hAnsi="Angsana New"/>
                <w:sz w:val="28"/>
                <w:szCs w:val="28"/>
                <w:lang w:val="en"/>
              </w:rPr>
              <w:t>extension</w:t>
            </w:r>
          </w:p>
        </w:tc>
        <w:tc>
          <w:tcPr>
            <w:tcW w:w="1275" w:type="dxa"/>
            <w:tcBorders>
              <w:top w:val="nil"/>
              <w:left w:val="nil"/>
              <w:right w:val="nil"/>
            </w:tcBorders>
            <w:shd w:val="clear" w:color="auto" w:fill="auto"/>
            <w:vAlign w:val="bottom"/>
          </w:tcPr>
          <w:p w14:paraId="08BEB8F2" w14:textId="42D7EC08" w:rsidR="006461A4" w:rsidRPr="003E2D5A" w:rsidRDefault="006461A4" w:rsidP="006461A4">
            <w:pPr>
              <w:jc w:val="right"/>
              <w:rPr>
                <w:rFonts w:ascii="Angsana New" w:hAnsi="Angsana New"/>
                <w:sz w:val="28"/>
                <w:szCs w:val="28"/>
              </w:rPr>
            </w:pPr>
            <w:r>
              <w:rPr>
                <w:rFonts w:ascii="Angsana New" w:hAnsi="Angsana New"/>
                <w:sz w:val="28"/>
              </w:rPr>
              <w:t>(19,500)</w:t>
            </w:r>
          </w:p>
        </w:tc>
        <w:tc>
          <w:tcPr>
            <w:tcW w:w="141" w:type="dxa"/>
            <w:vAlign w:val="bottom"/>
          </w:tcPr>
          <w:p w14:paraId="17C9D683"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353714B7" w14:textId="703FD88B" w:rsidR="006461A4" w:rsidRPr="003E2D5A" w:rsidRDefault="00955E7C" w:rsidP="006461A4">
            <w:pPr>
              <w:jc w:val="right"/>
              <w:rPr>
                <w:rFonts w:ascii="Angsana New" w:hAnsi="Angsana New"/>
                <w:sz w:val="28"/>
                <w:szCs w:val="28"/>
              </w:rPr>
            </w:pPr>
            <w:r>
              <w:rPr>
                <w:rFonts w:ascii="Angsana New" w:hAnsi="Angsana New"/>
                <w:sz w:val="28"/>
                <w:szCs w:val="28"/>
              </w:rPr>
              <w:t>(2,815)</w:t>
            </w:r>
          </w:p>
        </w:tc>
        <w:tc>
          <w:tcPr>
            <w:tcW w:w="142" w:type="dxa"/>
            <w:tcBorders>
              <w:top w:val="nil"/>
              <w:left w:val="nil"/>
              <w:right w:val="nil"/>
            </w:tcBorders>
            <w:shd w:val="clear" w:color="auto" w:fill="auto"/>
          </w:tcPr>
          <w:p w14:paraId="1D228201"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4FE22BD1" w14:textId="76A2F9D5" w:rsidR="006461A4" w:rsidRPr="003E2D5A" w:rsidRDefault="00955E7C" w:rsidP="006461A4">
            <w:pPr>
              <w:jc w:val="right"/>
              <w:rPr>
                <w:rFonts w:ascii="Angsana New" w:hAnsi="Angsana New"/>
                <w:sz w:val="28"/>
                <w:szCs w:val="28"/>
              </w:rPr>
            </w:pPr>
            <w:r>
              <w:rPr>
                <w:rFonts w:ascii="Angsana New" w:hAnsi="Angsana New"/>
                <w:sz w:val="28"/>
                <w:szCs w:val="28"/>
              </w:rPr>
              <w:t>-</w:t>
            </w:r>
          </w:p>
        </w:tc>
        <w:tc>
          <w:tcPr>
            <w:tcW w:w="142" w:type="dxa"/>
            <w:tcBorders>
              <w:top w:val="nil"/>
              <w:left w:val="nil"/>
              <w:right w:val="nil"/>
            </w:tcBorders>
            <w:shd w:val="clear" w:color="auto" w:fill="auto"/>
            <w:vAlign w:val="bottom"/>
          </w:tcPr>
          <w:p w14:paraId="32B7C765"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4F6938B2" w14:textId="65576453" w:rsidR="006461A4" w:rsidRPr="003E2D5A" w:rsidRDefault="00955E7C" w:rsidP="006461A4">
            <w:pPr>
              <w:jc w:val="right"/>
              <w:rPr>
                <w:rFonts w:ascii="Angsana New" w:hAnsi="Angsana New"/>
                <w:sz w:val="28"/>
                <w:szCs w:val="28"/>
              </w:rPr>
            </w:pPr>
            <w:r>
              <w:rPr>
                <w:rFonts w:ascii="Angsana New" w:hAnsi="Angsana New"/>
                <w:sz w:val="28"/>
                <w:szCs w:val="28"/>
              </w:rPr>
              <w:t>-</w:t>
            </w:r>
          </w:p>
        </w:tc>
        <w:tc>
          <w:tcPr>
            <w:tcW w:w="141" w:type="dxa"/>
            <w:tcBorders>
              <w:top w:val="nil"/>
              <w:left w:val="nil"/>
              <w:right w:val="nil"/>
            </w:tcBorders>
            <w:shd w:val="clear" w:color="auto" w:fill="auto"/>
          </w:tcPr>
          <w:p w14:paraId="12B0D7B0" w14:textId="77777777" w:rsidR="006461A4" w:rsidRPr="003E2D5A" w:rsidRDefault="006461A4" w:rsidP="006461A4">
            <w:pPr>
              <w:jc w:val="right"/>
              <w:rPr>
                <w:rFonts w:ascii="Angsana New" w:hAnsi="Angsana New"/>
                <w:sz w:val="28"/>
                <w:szCs w:val="28"/>
              </w:rPr>
            </w:pPr>
          </w:p>
        </w:tc>
        <w:tc>
          <w:tcPr>
            <w:tcW w:w="1277" w:type="dxa"/>
            <w:tcBorders>
              <w:top w:val="nil"/>
              <w:left w:val="nil"/>
              <w:right w:val="nil"/>
            </w:tcBorders>
            <w:shd w:val="clear" w:color="auto" w:fill="auto"/>
            <w:vAlign w:val="bottom"/>
          </w:tcPr>
          <w:p w14:paraId="254F384E" w14:textId="296D5C0F" w:rsidR="006461A4" w:rsidRPr="003E2D5A" w:rsidRDefault="00D90A13" w:rsidP="006461A4">
            <w:pPr>
              <w:jc w:val="right"/>
              <w:rPr>
                <w:rFonts w:ascii="Angsana New" w:hAnsi="Angsana New"/>
                <w:sz w:val="28"/>
                <w:szCs w:val="28"/>
              </w:rPr>
            </w:pPr>
            <w:r>
              <w:rPr>
                <w:rFonts w:ascii="Angsana New" w:hAnsi="Angsana New"/>
                <w:sz w:val="28"/>
                <w:szCs w:val="28"/>
              </w:rPr>
              <w:t>(</w:t>
            </w:r>
            <w:r w:rsidR="00955E7C">
              <w:rPr>
                <w:rFonts w:ascii="Angsana New" w:hAnsi="Angsana New"/>
                <w:sz w:val="28"/>
                <w:szCs w:val="28"/>
              </w:rPr>
              <w:t>22,315</w:t>
            </w:r>
            <w:r>
              <w:rPr>
                <w:rFonts w:ascii="Angsana New" w:hAnsi="Angsana New"/>
                <w:sz w:val="28"/>
                <w:szCs w:val="28"/>
              </w:rPr>
              <w:t>)</w:t>
            </w:r>
          </w:p>
        </w:tc>
      </w:tr>
      <w:tr w:rsidR="006461A4" w:rsidRPr="003E2D5A" w14:paraId="7D7927F0" w14:textId="77777777" w:rsidTr="00955E7C">
        <w:trPr>
          <w:trHeight w:hRule="exact" w:val="397"/>
        </w:trPr>
        <w:tc>
          <w:tcPr>
            <w:tcW w:w="3061" w:type="dxa"/>
            <w:vAlign w:val="bottom"/>
          </w:tcPr>
          <w:p w14:paraId="25A8D9AB" w14:textId="77777777" w:rsidR="006461A4" w:rsidRPr="003E2D5A" w:rsidRDefault="006461A4" w:rsidP="006461A4">
            <w:pPr>
              <w:ind w:right="-43"/>
              <w:jc w:val="both"/>
              <w:rPr>
                <w:rFonts w:ascii="Angsana New" w:hAnsi="Angsana New"/>
                <w:sz w:val="28"/>
                <w:szCs w:val="28"/>
                <w:lang w:val="en"/>
              </w:rPr>
            </w:pPr>
            <w:r w:rsidRPr="003E2D5A">
              <w:rPr>
                <w:rFonts w:ascii="Angsana New" w:hAnsi="Angsana New"/>
                <w:sz w:val="28"/>
                <w:szCs w:val="28"/>
                <w:lang w:val="en"/>
              </w:rPr>
              <w:t>Lease assets</w:t>
            </w:r>
          </w:p>
        </w:tc>
        <w:tc>
          <w:tcPr>
            <w:tcW w:w="1275" w:type="dxa"/>
            <w:tcBorders>
              <w:top w:val="nil"/>
              <w:left w:val="nil"/>
              <w:right w:val="nil"/>
            </w:tcBorders>
            <w:shd w:val="clear" w:color="auto" w:fill="auto"/>
            <w:vAlign w:val="bottom"/>
          </w:tcPr>
          <w:p w14:paraId="59B34E82" w14:textId="00459CBE" w:rsidR="006461A4" w:rsidRPr="003E2D5A" w:rsidRDefault="006461A4" w:rsidP="006461A4">
            <w:pPr>
              <w:jc w:val="right"/>
              <w:rPr>
                <w:rFonts w:ascii="Angsana New" w:hAnsi="Angsana New"/>
                <w:sz w:val="28"/>
                <w:szCs w:val="28"/>
              </w:rPr>
            </w:pPr>
            <w:r>
              <w:rPr>
                <w:rFonts w:ascii="Angsana New" w:hAnsi="Angsana New"/>
                <w:sz w:val="28"/>
              </w:rPr>
              <w:t>(17,090)</w:t>
            </w:r>
          </w:p>
        </w:tc>
        <w:tc>
          <w:tcPr>
            <w:tcW w:w="141" w:type="dxa"/>
            <w:vAlign w:val="bottom"/>
          </w:tcPr>
          <w:p w14:paraId="4ED7C5D0"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46CCAEAE" w14:textId="0F4DBF20" w:rsidR="006461A4" w:rsidRPr="003E2D5A" w:rsidRDefault="00955E7C" w:rsidP="006461A4">
            <w:pPr>
              <w:jc w:val="right"/>
              <w:rPr>
                <w:rFonts w:ascii="Angsana New" w:hAnsi="Angsana New"/>
                <w:sz w:val="28"/>
                <w:szCs w:val="28"/>
              </w:rPr>
            </w:pPr>
            <w:r>
              <w:rPr>
                <w:rFonts w:ascii="Angsana New" w:hAnsi="Angsana New"/>
                <w:sz w:val="28"/>
                <w:szCs w:val="28"/>
              </w:rPr>
              <w:t>762</w:t>
            </w:r>
          </w:p>
        </w:tc>
        <w:tc>
          <w:tcPr>
            <w:tcW w:w="142" w:type="dxa"/>
            <w:tcBorders>
              <w:top w:val="nil"/>
              <w:left w:val="nil"/>
              <w:right w:val="nil"/>
            </w:tcBorders>
            <w:shd w:val="clear" w:color="auto" w:fill="auto"/>
          </w:tcPr>
          <w:p w14:paraId="35561530"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4277B352" w14:textId="63776678" w:rsidR="006461A4" w:rsidRPr="003E2D5A" w:rsidRDefault="00955E7C" w:rsidP="006461A4">
            <w:pPr>
              <w:jc w:val="right"/>
              <w:rPr>
                <w:rFonts w:ascii="Angsana New" w:hAnsi="Angsana New"/>
                <w:sz w:val="28"/>
                <w:szCs w:val="28"/>
              </w:rPr>
            </w:pPr>
            <w:r>
              <w:rPr>
                <w:rFonts w:ascii="Angsana New" w:hAnsi="Angsana New"/>
                <w:sz w:val="28"/>
                <w:szCs w:val="28"/>
              </w:rPr>
              <w:t>-</w:t>
            </w:r>
          </w:p>
        </w:tc>
        <w:tc>
          <w:tcPr>
            <w:tcW w:w="142" w:type="dxa"/>
            <w:tcBorders>
              <w:top w:val="nil"/>
              <w:left w:val="nil"/>
              <w:right w:val="nil"/>
            </w:tcBorders>
            <w:shd w:val="clear" w:color="auto" w:fill="auto"/>
            <w:vAlign w:val="bottom"/>
          </w:tcPr>
          <w:p w14:paraId="05272550"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49CF1D58" w14:textId="64B0BF68" w:rsidR="006461A4" w:rsidRPr="003E2D5A" w:rsidRDefault="00955E7C" w:rsidP="006461A4">
            <w:pPr>
              <w:jc w:val="right"/>
              <w:rPr>
                <w:rFonts w:ascii="Angsana New" w:hAnsi="Angsana New"/>
                <w:sz w:val="28"/>
                <w:szCs w:val="28"/>
              </w:rPr>
            </w:pPr>
            <w:r>
              <w:rPr>
                <w:rFonts w:ascii="Angsana New" w:hAnsi="Angsana New"/>
                <w:sz w:val="28"/>
                <w:szCs w:val="28"/>
              </w:rPr>
              <w:t>-</w:t>
            </w:r>
          </w:p>
        </w:tc>
        <w:tc>
          <w:tcPr>
            <w:tcW w:w="141" w:type="dxa"/>
            <w:tcBorders>
              <w:top w:val="nil"/>
              <w:left w:val="nil"/>
              <w:right w:val="nil"/>
            </w:tcBorders>
            <w:shd w:val="clear" w:color="auto" w:fill="auto"/>
          </w:tcPr>
          <w:p w14:paraId="29A5840C" w14:textId="77777777" w:rsidR="006461A4" w:rsidRPr="003E2D5A" w:rsidRDefault="006461A4" w:rsidP="006461A4">
            <w:pPr>
              <w:jc w:val="right"/>
              <w:rPr>
                <w:rFonts w:ascii="Angsana New" w:hAnsi="Angsana New"/>
                <w:sz w:val="28"/>
                <w:szCs w:val="28"/>
              </w:rPr>
            </w:pPr>
          </w:p>
        </w:tc>
        <w:tc>
          <w:tcPr>
            <w:tcW w:w="1277" w:type="dxa"/>
            <w:tcBorders>
              <w:top w:val="nil"/>
              <w:left w:val="nil"/>
              <w:right w:val="nil"/>
            </w:tcBorders>
            <w:shd w:val="clear" w:color="auto" w:fill="auto"/>
            <w:vAlign w:val="bottom"/>
          </w:tcPr>
          <w:p w14:paraId="4DC79A59" w14:textId="02E8D2BE" w:rsidR="006461A4" w:rsidRPr="003E2D5A" w:rsidRDefault="00955E7C" w:rsidP="006461A4">
            <w:pPr>
              <w:jc w:val="right"/>
              <w:rPr>
                <w:rFonts w:ascii="Angsana New" w:hAnsi="Angsana New"/>
                <w:sz w:val="28"/>
                <w:szCs w:val="28"/>
              </w:rPr>
            </w:pPr>
            <w:r>
              <w:rPr>
                <w:rFonts w:ascii="Angsana New" w:hAnsi="Angsana New"/>
                <w:sz w:val="28"/>
                <w:szCs w:val="28"/>
              </w:rPr>
              <w:t>(16,328)</w:t>
            </w:r>
          </w:p>
        </w:tc>
      </w:tr>
      <w:tr w:rsidR="006461A4" w:rsidRPr="003E2D5A" w14:paraId="6A7BC99D" w14:textId="77777777" w:rsidTr="00955E7C">
        <w:trPr>
          <w:trHeight w:hRule="exact" w:val="761"/>
        </w:trPr>
        <w:tc>
          <w:tcPr>
            <w:tcW w:w="3061" w:type="dxa"/>
            <w:vAlign w:val="bottom"/>
          </w:tcPr>
          <w:p w14:paraId="2BFE19B3" w14:textId="77777777" w:rsidR="006461A4" w:rsidRPr="003E2D5A" w:rsidRDefault="006461A4" w:rsidP="0067485B">
            <w:pPr>
              <w:ind w:left="284" w:right="-43" w:hanging="284"/>
              <w:rPr>
                <w:rFonts w:ascii="Angsana New" w:hAnsi="Angsana New"/>
                <w:sz w:val="28"/>
                <w:szCs w:val="28"/>
                <w:highlight w:val="yellow"/>
                <w:lang w:val="en"/>
              </w:rPr>
            </w:pPr>
            <w:r w:rsidRPr="003E2D5A">
              <w:rPr>
                <w:rFonts w:ascii="Angsana New" w:hAnsi="Angsana New"/>
                <w:sz w:val="28"/>
                <w:szCs w:val="28"/>
                <w:lang w:val="en"/>
              </w:rPr>
              <w:t>Unrealized gain / (loss) from foreign exchange rate</w:t>
            </w:r>
          </w:p>
        </w:tc>
        <w:tc>
          <w:tcPr>
            <w:tcW w:w="1275" w:type="dxa"/>
            <w:tcBorders>
              <w:top w:val="nil"/>
              <w:left w:val="nil"/>
              <w:right w:val="nil"/>
            </w:tcBorders>
            <w:shd w:val="clear" w:color="auto" w:fill="auto"/>
            <w:vAlign w:val="bottom"/>
          </w:tcPr>
          <w:p w14:paraId="4E2CB713" w14:textId="115CDB9D" w:rsidR="006461A4" w:rsidRPr="003E2D5A" w:rsidRDefault="006461A4" w:rsidP="006461A4">
            <w:pPr>
              <w:jc w:val="right"/>
              <w:rPr>
                <w:rFonts w:ascii="Angsana New" w:hAnsi="Angsana New"/>
                <w:sz w:val="28"/>
              </w:rPr>
            </w:pPr>
            <w:r>
              <w:rPr>
                <w:rFonts w:ascii="Angsana New" w:hAnsi="Angsana New"/>
                <w:sz w:val="28"/>
              </w:rPr>
              <w:t>(106)</w:t>
            </w:r>
          </w:p>
        </w:tc>
        <w:tc>
          <w:tcPr>
            <w:tcW w:w="141" w:type="dxa"/>
            <w:vAlign w:val="bottom"/>
          </w:tcPr>
          <w:p w14:paraId="247845F2"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352019ED" w14:textId="16E5423E" w:rsidR="006461A4" w:rsidRPr="003E2D5A" w:rsidRDefault="00955E7C" w:rsidP="006461A4">
            <w:pPr>
              <w:jc w:val="right"/>
              <w:rPr>
                <w:rFonts w:ascii="Angsana New" w:hAnsi="Angsana New"/>
                <w:sz w:val="28"/>
              </w:rPr>
            </w:pPr>
            <w:r>
              <w:rPr>
                <w:rFonts w:ascii="Angsana New" w:hAnsi="Angsana New"/>
                <w:sz w:val="28"/>
              </w:rPr>
              <w:t>(138)</w:t>
            </w:r>
          </w:p>
        </w:tc>
        <w:tc>
          <w:tcPr>
            <w:tcW w:w="142" w:type="dxa"/>
            <w:tcBorders>
              <w:top w:val="nil"/>
              <w:left w:val="nil"/>
              <w:right w:val="nil"/>
            </w:tcBorders>
            <w:shd w:val="clear" w:color="auto" w:fill="auto"/>
          </w:tcPr>
          <w:p w14:paraId="2B8F57BD"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3525C1CE" w14:textId="20B88FF5" w:rsidR="006461A4" w:rsidRPr="003E2D5A" w:rsidRDefault="00955E7C" w:rsidP="006461A4">
            <w:pPr>
              <w:jc w:val="right"/>
              <w:rPr>
                <w:rFonts w:ascii="Angsana New" w:hAnsi="Angsana New"/>
                <w:sz w:val="28"/>
              </w:rPr>
            </w:pPr>
            <w:r>
              <w:rPr>
                <w:rFonts w:ascii="Angsana New" w:hAnsi="Angsana New"/>
                <w:sz w:val="28"/>
              </w:rPr>
              <w:t>-</w:t>
            </w:r>
          </w:p>
        </w:tc>
        <w:tc>
          <w:tcPr>
            <w:tcW w:w="142" w:type="dxa"/>
            <w:tcBorders>
              <w:top w:val="nil"/>
              <w:left w:val="nil"/>
              <w:right w:val="nil"/>
            </w:tcBorders>
            <w:shd w:val="clear" w:color="auto" w:fill="auto"/>
            <w:vAlign w:val="bottom"/>
          </w:tcPr>
          <w:p w14:paraId="0488D501"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106040B0" w14:textId="6BABF143" w:rsidR="006461A4" w:rsidRPr="003E2D5A" w:rsidRDefault="00955E7C" w:rsidP="006461A4">
            <w:pPr>
              <w:jc w:val="right"/>
              <w:rPr>
                <w:rFonts w:ascii="Angsana New" w:hAnsi="Angsana New"/>
                <w:sz w:val="28"/>
              </w:rPr>
            </w:pPr>
            <w:r>
              <w:rPr>
                <w:rFonts w:ascii="Angsana New" w:hAnsi="Angsana New"/>
                <w:sz w:val="28"/>
              </w:rPr>
              <w:t>-</w:t>
            </w:r>
          </w:p>
        </w:tc>
        <w:tc>
          <w:tcPr>
            <w:tcW w:w="141" w:type="dxa"/>
            <w:tcBorders>
              <w:top w:val="nil"/>
              <w:left w:val="nil"/>
              <w:right w:val="nil"/>
            </w:tcBorders>
            <w:shd w:val="clear" w:color="auto" w:fill="auto"/>
          </w:tcPr>
          <w:p w14:paraId="579E51B0" w14:textId="77777777" w:rsidR="006461A4" w:rsidRPr="003E2D5A" w:rsidRDefault="006461A4" w:rsidP="006461A4">
            <w:pPr>
              <w:jc w:val="right"/>
              <w:rPr>
                <w:rFonts w:ascii="Angsana New" w:hAnsi="Angsana New"/>
                <w:sz w:val="28"/>
                <w:szCs w:val="28"/>
              </w:rPr>
            </w:pPr>
          </w:p>
        </w:tc>
        <w:tc>
          <w:tcPr>
            <w:tcW w:w="1277" w:type="dxa"/>
            <w:tcBorders>
              <w:top w:val="nil"/>
              <w:left w:val="nil"/>
              <w:right w:val="nil"/>
            </w:tcBorders>
            <w:shd w:val="clear" w:color="auto" w:fill="auto"/>
            <w:vAlign w:val="bottom"/>
          </w:tcPr>
          <w:p w14:paraId="6FB0BE27" w14:textId="2249FF9A" w:rsidR="006461A4" w:rsidRPr="003E2D5A" w:rsidRDefault="00955E7C" w:rsidP="006461A4">
            <w:pPr>
              <w:jc w:val="right"/>
              <w:rPr>
                <w:rFonts w:ascii="Angsana New" w:hAnsi="Angsana New"/>
                <w:sz w:val="28"/>
              </w:rPr>
            </w:pPr>
            <w:r>
              <w:rPr>
                <w:rFonts w:ascii="Angsana New" w:hAnsi="Angsana New"/>
                <w:sz w:val="28"/>
              </w:rPr>
              <w:t>(244)</w:t>
            </w:r>
          </w:p>
        </w:tc>
      </w:tr>
      <w:tr w:rsidR="006461A4" w:rsidRPr="003E2D5A" w14:paraId="21B66915" w14:textId="77777777" w:rsidTr="00955E7C">
        <w:trPr>
          <w:trHeight w:hRule="exact" w:val="397"/>
        </w:trPr>
        <w:tc>
          <w:tcPr>
            <w:tcW w:w="3061" w:type="dxa"/>
            <w:vAlign w:val="bottom"/>
          </w:tcPr>
          <w:p w14:paraId="29F27829" w14:textId="77777777" w:rsidR="006461A4" w:rsidRPr="007900B0" w:rsidRDefault="006461A4" w:rsidP="006461A4">
            <w:pPr>
              <w:rPr>
                <w:rFonts w:ascii="Angsana New" w:hAnsi="Angsana New"/>
                <w:sz w:val="28"/>
                <w:szCs w:val="28"/>
                <w:cs/>
              </w:rPr>
            </w:pPr>
            <w:r w:rsidRPr="003E2D5A">
              <w:rPr>
                <w:rFonts w:ascii="Angsana New" w:hAnsi="Angsana New"/>
                <w:sz w:val="28"/>
                <w:szCs w:val="28"/>
              </w:rPr>
              <w:t>Revaluation surplus on fixed assets</w:t>
            </w:r>
          </w:p>
        </w:tc>
        <w:tc>
          <w:tcPr>
            <w:tcW w:w="1275" w:type="dxa"/>
            <w:tcBorders>
              <w:top w:val="nil"/>
              <w:left w:val="nil"/>
              <w:bottom w:val="single" w:sz="4" w:space="0" w:color="auto"/>
              <w:right w:val="nil"/>
            </w:tcBorders>
            <w:shd w:val="clear" w:color="auto" w:fill="auto"/>
            <w:vAlign w:val="bottom"/>
          </w:tcPr>
          <w:p w14:paraId="55F8747E" w14:textId="6B5129BC" w:rsidR="006461A4" w:rsidRPr="003E2D5A" w:rsidRDefault="006461A4" w:rsidP="006461A4">
            <w:pPr>
              <w:jc w:val="right"/>
              <w:rPr>
                <w:rFonts w:ascii="Angsana New" w:hAnsi="Angsana New"/>
                <w:sz w:val="28"/>
                <w:szCs w:val="28"/>
              </w:rPr>
            </w:pPr>
            <w:r>
              <w:rPr>
                <w:rFonts w:ascii="Angsana New" w:hAnsi="Angsana New"/>
                <w:sz w:val="28"/>
              </w:rPr>
              <w:t>(166,895)</w:t>
            </w:r>
          </w:p>
        </w:tc>
        <w:tc>
          <w:tcPr>
            <w:tcW w:w="141" w:type="dxa"/>
            <w:vAlign w:val="bottom"/>
          </w:tcPr>
          <w:p w14:paraId="3799D712" w14:textId="77777777" w:rsidR="006461A4" w:rsidRPr="003E2D5A" w:rsidRDefault="006461A4" w:rsidP="006461A4">
            <w:pPr>
              <w:jc w:val="right"/>
              <w:rPr>
                <w:rFonts w:ascii="Angsana New" w:hAnsi="Angsana New"/>
                <w:sz w:val="28"/>
                <w:szCs w:val="28"/>
              </w:rPr>
            </w:pPr>
          </w:p>
        </w:tc>
        <w:tc>
          <w:tcPr>
            <w:tcW w:w="1134" w:type="dxa"/>
            <w:tcBorders>
              <w:top w:val="nil"/>
              <w:left w:val="nil"/>
              <w:bottom w:val="single" w:sz="4" w:space="0" w:color="auto"/>
              <w:right w:val="nil"/>
            </w:tcBorders>
            <w:shd w:val="clear" w:color="auto" w:fill="auto"/>
            <w:vAlign w:val="bottom"/>
          </w:tcPr>
          <w:p w14:paraId="23DCAA74" w14:textId="3CE3BD11" w:rsidR="006461A4" w:rsidRPr="003E2D5A" w:rsidRDefault="00955E7C" w:rsidP="006461A4">
            <w:pPr>
              <w:jc w:val="right"/>
              <w:rPr>
                <w:rFonts w:ascii="Angsana New" w:hAnsi="Angsana New"/>
                <w:sz w:val="28"/>
                <w:szCs w:val="28"/>
              </w:rPr>
            </w:pPr>
            <w:r>
              <w:rPr>
                <w:rFonts w:ascii="Angsana New" w:hAnsi="Angsana New"/>
                <w:sz w:val="28"/>
                <w:szCs w:val="28"/>
              </w:rPr>
              <w:t>829</w:t>
            </w:r>
          </w:p>
        </w:tc>
        <w:tc>
          <w:tcPr>
            <w:tcW w:w="142" w:type="dxa"/>
            <w:tcBorders>
              <w:top w:val="nil"/>
              <w:left w:val="nil"/>
              <w:right w:val="nil"/>
            </w:tcBorders>
            <w:shd w:val="clear" w:color="auto" w:fill="auto"/>
          </w:tcPr>
          <w:p w14:paraId="6383E09B" w14:textId="77777777" w:rsidR="006461A4" w:rsidRPr="003E2D5A" w:rsidRDefault="006461A4" w:rsidP="006461A4">
            <w:pPr>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554C8A8D" w14:textId="148DD888" w:rsidR="006461A4" w:rsidRPr="003E2D5A" w:rsidRDefault="00955E7C" w:rsidP="006461A4">
            <w:pPr>
              <w:jc w:val="right"/>
              <w:rPr>
                <w:rFonts w:ascii="Angsana New" w:hAnsi="Angsana New"/>
                <w:sz w:val="28"/>
                <w:szCs w:val="28"/>
              </w:rPr>
            </w:pPr>
            <w:r>
              <w:rPr>
                <w:rFonts w:ascii="Angsana New" w:hAnsi="Angsana New"/>
                <w:sz w:val="28"/>
                <w:szCs w:val="28"/>
              </w:rPr>
              <w:t>-</w:t>
            </w:r>
          </w:p>
        </w:tc>
        <w:tc>
          <w:tcPr>
            <w:tcW w:w="142" w:type="dxa"/>
            <w:tcBorders>
              <w:top w:val="nil"/>
              <w:left w:val="nil"/>
              <w:right w:val="nil"/>
            </w:tcBorders>
            <w:shd w:val="clear" w:color="auto" w:fill="auto"/>
            <w:vAlign w:val="bottom"/>
          </w:tcPr>
          <w:p w14:paraId="746C20CE" w14:textId="77777777" w:rsidR="006461A4" w:rsidRPr="003E2D5A" w:rsidRDefault="006461A4" w:rsidP="006461A4">
            <w:pPr>
              <w:jc w:val="right"/>
              <w:rPr>
                <w:rFonts w:ascii="Angsana New" w:hAnsi="Angsana New"/>
                <w:sz w:val="28"/>
                <w:szCs w:val="28"/>
              </w:rPr>
            </w:pPr>
          </w:p>
        </w:tc>
        <w:tc>
          <w:tcPr>
            <w:tcW w:w="1134" w:type="dxa"/>
            <w:tcBorders>
              <w:top w:val="nil"/>
              <w:left w:val="nil"/>
              <w:bottom w:val="single" w:sz="4" w:space="0" w:color="auto"/>
              <w:right w:val="nil"/>
            </w:tcBorders>
            <w:shd w:val="clear" w:color="auto" w:fill="auto"/>
            <w:vAlign w:val="bottom"/>
          </w:tcPr>
          <w:p w14:paraId="73337A04" w14:textId="3E539A8A" w:rsidR="006461A4" w:rsidRPr="003E2D5A" w:rsidRDefault="00955E7C" w:rsidP="006461A4">
            <w:pPr>
              <w:jc w:val="right"/>
              <w:rPr>
                <w:rFonts w:ascii="Angsana New" w:hAnsi="Angsana New"/>
                <w:sz w:val="28"/>
                <w:szCs w:val="28"/>
              </w:rPr>
            </w:pPr>
            <w:r>
              <w:rPr>
                <w:rFonts w:ascii="Angsana New" w:hAnsi="Angsana New"/>
                <w:sz w:val="28"/>
                <w:szCs w:val="28"/>
              </w:rPr>
              <w:t>-</w:t>
            </w:r>
          </w:p>
        </w:tc>
        <w:tc>
          <w:tcPr>
            <w:tcW w:w="141" w:type="dxa"/>
            <w:tcBorders>
              <w:top w:val="nil"/>
              <w:left w:val="nil"/>
              <w:right w:val="nil"/>
            </w:tcBorders>
            <w:shd w:val="clear" w:color="auto" w:fill="auto"/>
          </w:tcPr>
          <w:p w14:paraId="18DCDCF9" w14:textId="77777777" w:rsidR="006461A4" w:rsidRPr="003E2D5A" w:rsidRDefault="006461A4" w:rsidP="006461A4">
            <w:pPr>
              <w:jc w:val="right"/>
              <w:rPr>
                <w:rFonts w:ascii="Angsana New" w:hAnsi="Angsana New"/>
                <w:sz w:val="28"/>
                <w:szCs w:val="28"/>
              </w:rPr>
            </w:pPr>
          </w:p>
        </w:tc>
        <w:tc>
          <w:tcPr>
            <w:tcW w:w="1277" w:type="dxa"/>
            <w:tcBorders>
              <w:top w:val="nil"/>
              <w:left w:val="nil"/>
              <w:bottom w:val="single" w:sz="4" w:space="0" w:color="auto"/>
              <w:right w:val="nil"/>
            </w:tcBorders>
            <w:shd w:val="clear" w:color="auto" w:fill="auto"/>
            <w:vAlign w:val="bottom"/>
          </w:tcPr>
          <w:p w14:paraId="6C15F720" w14:textId="316BFAB5" w:rsidR="006461A4" w:rsidRPr="003E2D5A" w:rsidRDefault="00955E7C" w:rsidP="006461A4">
            <w:pPr>
              <w:jc w:val="right"/>
              <w:rPr>
                <w:rFonts w:ascii="Angsana New" w:hAnsi="Angsana New"/>
                <w:sz w:val="28"/>
                <w:szCs w:val="28"/>
              </w:rPr>
            </w:pPr>
            <w:r>
              <w:rPr>
                <w:rFonts w:ascii="Angsana New" w:hAnsi="Angsana New"/>
                <w:sz w:val="28"/>
                <w:szCs w:val="28"/>
              </w:rPr>
              <w:t>(166,066)</w:t>
            </w:r>
          </w:p>
        </w:tc>
      </w:tr>
      <w:tr w:rsidR="006461A4" w:rsidRPr="003E2D5A" w14:paraId="6C0E7B4F" w14:textId="77777777" w:rsidTr="00955E7C">
        <w:trPr>
          <w:trHeight w:hRule="exact" w:val="397"/>
        </w:trPr>
        <w:tc>
          <w:tcPr>
            <w:tcW w:w="3061" w:type="dxa"/>
            <w:vAlign w:val="bottom"/>
          </w:tcPr>
          <w:p w14:paraId="6DEA182D" w14:textId="77777777" w:rsidR="006461A4" w:rsidRPr="003E2D5A" w:rsidRDefault="006461A4" w:rsidP="006461A4">
            <w:pPr>
              <w:ind w:left="310" w:right="-43"/>
              <w:rPr>
                <w:rFonts w:ascii="Angsana New" w:hAnsi="Angsana New"/>
                <w:b/>
                <w:bCs/>
                <w:sz w:val="28"/>
                <w:szCs w:val="28"/>
                <w:lang w:val="en"/>
              </w:rPr>
            </w:pPr>
            <w:r w:rsidRPr="003E2D5A">
              <w:rPr>
                <w:rFonts w:ascii="Angsana New" w:hAnsi="Angsana New"/>
                <w:b/>
                <w:bCs/>
                <w:sz w:val="28"/>
                <w:szCs w:val="28"/>
              </w:rPr>
              <w:t>Total deferred tax liabilities</w:t>
            </w:r>
          </w:p>
        </w:tc>
        <w:tc>
          <w:tcPr>
            <w:tcW w:w="1275" w:type="dxa"/>
            <w:tcBorders>
              <w:top w:val="single" w:sz="4" w:space="0" w:color="auto"/>
              <w:left w:val="nil"/>
              <w:bottom w:val="double" w:sz="4" w:space="0" w:color="auto"/>
              <w:right w:val="nil"/>
            </w:tcBorders>
            <w:shd w:val="clear" w:color="auto" w:fill="auto"/>
            <w:vAlign w:val="bottom"/>
          </w:tcPr>
          <w:p w14:paraId="48AE767A" w14:textId="70301174" w:rsidR="006461A4" w:rsidRPr="003E2D5A" w:rsidRDefault="00A33FF8" w:rsidP="006461A4">
            <w:pPr>
              <w:jc w:val="right"/>
              <w:rPr>
                <w:rFonts w:ascii="Angsana New" w:hAnsi="Angsana New"/>
                <w:sz w:val="28"/>
                <w:szCs w:val="28"/>
              </w:rPr>
            </w:pPr>
            <w:r>
              <w:rPr>
                <w:rFonts w:ascii="Angsana New" w:hAnsi="Angsana New"/>
                <w:sz w:val="28"/>
              </w:rPr>
              <w:t>(</w:t>
            </w:r>
            <w:r w:rsidR="006461A4">
              <w:rPr>
                <w:rFonts w:ascii="Angsana New" w:hAnsi="Angsana New"/>
                <w:sz w:val="28"/>
              </w:rPr>
              <w:t>203,591</w:t>
            </w:r>
            <w:r>
              <w:rPr>
                <w:rFonts w:ascii="Angsana New" w:hAnsi="Angsana New"/>
                <w:sz w:val="28"/>
              </w:rPr>
              <w:t>)</w:t>
            </w:r>
          </w:p>
        </w:tc>
        <w:tc>
          <w:tcPr>
            <w:tcW w:w="141" w:type="dxa"/>
            <w:vAlign w:val="bottom"/>
          </w:tcPr>
          <w:p w14:paraId="6803F12C"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7A48106E" w14:textId="33DCD71B" w:rsidR="006461A4" w:rsidRPr="003E2D5A" w:rsidRDefault="00955E7C" w:rsidP="006461A4">
            <w:pPr>
              <w:jc w:val="right"/>
              <w:rPr>
                <w:rFonts w:ascii="Angsana New" w:hAnsi="Angsana New"/>
                <w:sz w:val="28"/>
                <w:szCs w:val="28"/>
              </w:rPr>
            </w:pPr>
            <w:r>
              <w:rPr>
                <w:rFonts w:ascii="Angsana New" w:hAnsi="Angsana New"/>
                <w:sz w:val="28"/>
                <w:szCs w:val="28"/>
              </w:rPr>
              <w:t>(1,362)</w:t>
            </w:r>
          </w:p>
        </w:tc>
        <w:tc>
          <w:tcPr>
            <w:tcW w:w="142" w:type="dxa"/>
            <w:tcBorders>
              <w:left w:val="nil"/>
              <w:right w:val="nil"/>
            </w:tcBorders>
            <w:shd w:val="clear" w:color="auto" w:fill="auto"/>
          </w:tcPr>
          <w:p w14:paraId="39AB37EF" w14:textId="77777777" w:rsidR="006461A4" w:rsidRPr="003E2D5A" w:rsidRDefault="006461A4" w:rsidP="006461A4">
            <w:pPr>
              <w:jc w:val="right"/>
              <w:rPr>
                <w:rFonts w:ascii="Angsana New" w:hAnsi="Angsana New"/>
                <w:sz w:val="28"/>
                <w:szCs w:val="28"/>
              </w:rPr>
            </w:pPr>
          </w:p>
        </w:tc>
        <w:tc>
          <w:tcPr>
            <w:tcW w:w="1276" w:type="dxa"/>
            <w:tcBorders>
              <w:top w:val="single" w:sz="4" w:space="0" w:color="auto"/>
              <w:left w:val="nil"/>
              <w:bottom w:val="single" w:sz="4" w:space="0" w:color="auto"/>
              <w:right w:val="nil"/>
            </w:tcBorders>
            <w:shd w:val="clear" w:color="auto" w:fill="auto"/>
            <w:vAlign w:val="bottom"/>
          </w:tcPr>
          <w:p w14:paraId="788D9BEB" w14:textId="2794DA77" w:rsidR="006461A4" w:rsidRPr="003E2D5A" w:rsidRDefault="00955E7C" w:rsidP="006461A4">
            <w:pPr>
              <w:jc w:val="right"/>
              <w:rPr>
                <w:rFonts w:ascii="Angsana New" w:hAnsi="Angsana New"/>
                <w:sz w:val="28"/>
                <w:szCs w:val="28"/>
              </w:rPr>
            </w:pPr>
            <w:r>
              <w:rPr>
                <w:rFonts w:ascii="Angsana New" w:hAnsi="Angsana New"/>
                <w:sz w:val="28"/>
                <w:szCs w:val="28"/>
              </w:rPr>
              <w:t>-</w:t>
            </w:r>
          </w:p>
        </w:tc>
        <w:tc>
          <w:tcPr>
            <w:tcW w:w="142" w:type="dxa"/>
            <w:tcBorders>
              <w:left w:val="nil"/>
              <w:right w:val="nil"/>
            </w:tcBorders>
            <w:shd w:val="clear" w:color="auto" w:fill="auto"/>
            <w:vAlign w:val="bottom"/>
          </w:tcPr>
          <w:p w14:paraId="6BA38D3D"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7C6E5B90" w14:textId="285C7C12" w:rsidR="006461A4" w:rsidRPr="003E2D5A" w:rsidRDefault="00955E7C" w:rsidP="006461A4">
            <w:pPr>
              <w:jc w:val="right"/>
              <w:rPr>
                <w:rFonts w:ascii="Angsana New" w:hAnsi="Angsana New"/>
                <w:sz w:val="28"/>
                <w:szCs w:val="28"/>
              </w:rPr>
            </w:pPr>
            <w:r>
              <w:rPr>
                <w:rFonts w:ascii="Angsana New" w:hAnsi="Angsana New"/>
                <w:sz w:val="28"/>
                <w:szCs w:val="28"/>
              </w:rPr>
              <w:t>-</w:t>
            </w:r>
          </w:p>
        </w:tc>
        <w:tc>
          <w:tcPr>
            <w:tcW w:w="141" w:type="dxa"/>
            <w:tcBorders>
              <w:left w:val="nil"/>
              <w:right w:val="nil"/>
            </w:tcBorders>
            <w:shd w:val="clear" w:color="auto" w:fill="auto"/>
          </w:tcPr>
          <w:p w14:paraId="30BB8DA3" w14:textId="77777777" w:rsidR="006461A4" w:rsidRPr="003E2D5A" w:rsidRDefault="006461A4" w:rsidP="006461A4">
            <w:pPr>
              <w:jc w:val="right"/>
              <w:rPr>
                <w:rFonts w:ascii="Angsana New" w:hAnsi="Angsana New"/>
                <w:sz w:val="28"/>
                <w:szCs w:val="28"/>
              </w:rPr>
            </w:pPr>
          </w:p>
        </w:tc>
        <w:tc>
          <w:tcPr>
            <w:tcW w:w="1277" w:type="dxa"/>
            <w:tcBorders>
              <w:top w:val="single" w:sz="4" w:space="0" w:color="auto"/>
              <w:left w:val="nil"/>
              <w:bottom w:val="double" w:sz="4" w:space="0" w:color="auto"/>
              <w:right w:val="nil"/>
            </w:tcBorders>
            <w:shd w:val="clear" w:color="auto" w:fill="auto"/>
            <w:vAlign w:val="bottom"/>
          </w:tcPr>
          <w:p w14:paraId="26357677" w14:textId="62DD2B21" w:rsidR="006461A4" w:rsidRPr="003E2D5A" w:rsidRDefault="00955E7C" w:rsidP="006461A4">
            <w:pPr>
              <w:jc w:val="right"/>
              <w:rPr>
                <w:rFonts w:ascii="Angsana New" w:hAnsi="Angsana New"/>
                <w:sz w:val="28"/>
                <w:szCs w:val="28"/>
              </w:rPr>
            </w:pPr>
            <w:r>
              <w:rPr>
                <w:rFonts w:ascii="Angsana New" w:hAnsi="Angsana New"/>
                <w:sz w:val="28"/>
                <w:szCs w:val="28"/>
              </w:rPr>
              <w:t>(204,953)</w:t>
            </w:r>
          </w:p>
        </w:tc>
      </w:tr>
      <w:tr w:rsidR="006461A4" w:rsidRPr="003E2D5A" w14:paraId="0558BD8E" w14:textId="77777777" w:rsidTr="00955E7C">
        <w:trPr>
          <w:trHeight w:hRule="exact" w:val="397"/>
        </w:trPr>
        <w:tc>
          <w:tcPr>
            <w:tcW w:w="3061" w:type="dxa"/>
            <w:vAlign w:val="bottom"/>
          </w:tcPr>
          <w:p w14:paraId="029D7BDD" w14:textId="77777777" w:rsidR="006461A4" w:rsidRPr="003E2D5A" w:rsidRDefault="006461A4" w:rsidP="006461A4">
            <w:pPr>
              <w:ind w:left="279" w:right="-43"/>
              <w:rPr>
                <w:rFonts w:ascii="Angsana New" w:hAnsi="Angsana New"/>
                <w:b/>
                <w:bCs/>
                <w:sz w:val="28"/>
                <w:szCs w:val="28"/>
              </w:rPr>
            </w:pPr>
            <w:r w:rsidRPr="003E2D5A">
              <w:rPr>
                <w:rFonts w:ascii="Angsana New" w:hAnsi="Angsana New"/>
                <w:b/>
                <w:bCs/>
                <w:sz w:val="28"/>
                <w:szCs w:val="28"/>
              </w:rPr>
              <w:t xml:space="preserve"> Total income (expense) </w:t>
            </w:r>
          </w:p>
        </w:tc>
        <w:tc>
          <w:tcPr>
            <w:tcW w:w="1275" w:type="dxa"/>
            <w:shd w:val="clear" w:color="auto" w:fill="auto"/>
            <w:vAlign w:val="bottom"/>
          </w:tcPr>
          <w:p w14:paraId="6EA591FE" w14:textId="77777777" w:rsidR="006461A4" w:rsidRPr="003E2D5A" w:rsidRDefault="006461A4" w:rsidP="006461A4">
            <w:pPr>
              <w:jc w:val="right"/>
              <w:rPr>
                <w:rFonts w:ascii="Angsana New" w:hAnsi="Angsana New"/>
                <w:sz w:val="28"/>
                <w:szCs w:val="28"/>
              </w:rPr>
            </w:pPr>
          </w:p>
        </w:tc>
        <w:tc>
          <w:tcPr>
            <w:tcW w:w="141" w:type="dxa"/>
            <w:vAlign w:val="bottom"/>
          </w:tcPr>
          <w:p w14:paraId="60DEACC4"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5996D6E9" w14:textId="1E5572C1" w:rsidR="006461A4" w:rsidRPr="003E2D5A" w:rsidRDefault="00955E7C" w:rsidP="006461A4">
            <w:pPr>
              <w:jc w:val="right"/>
              <w:rPr>
                <w:rFonts w:ascii="Angsana New" w:hAnsi="Angsana New"/>
                <w:sz w:val="28"/>
                <w:szCs w:val="28"/>
              </w:rPr>
            </w:pPr>
            <w:r>
              <w:rPr>
                <w:rFonts w:ascii="Angsana New" w:hAnsi="Angsana New"/>
                <w:sz w:val="28"/>
                <w:szCs w:val="28"/>
              </w:rPr>
              <w:t>18,156</w:t>
            </w:r>
          </w:p>
        </w:tc>
        <w:tc>
          <w:tcPr>
            <w:tcW w:w="142" w:type="dxa"/>
            <w:tcBorders>
              <w:left w:val="nil"/>
              <w:right w:val="nil"/>
            </w:tcBorders>
            <w:shd w:val="clear" w:color="auto" w:fill="auto"/>
          </w:tcPr>
          <w:p w14:paraId="0ABF7E37" w14:textId="77777777" w:rsidR="006461A4" w:rsidRPr="003E2D5A" w:rsidRDefault="006461A4" w:rsidP="006461A4">
            <w:pPr>
              <w:jc w:val="right"/>
              <w:rPr>
                <w:rFonts w:ascii="Angsana New" w:hAnsi="Angsana New"/>
                <w:sz w:val="28"/>
                <w:szCs w:val="28"/>
              </w:rPr>
            </w:pPr>
          </w:p>
        </w:tc>
        <w:tc>
          <w:tcPr>
            <w:tcW w:w="1276" w:type="dxa"/>
            <w:tcBorders>
              <w:top w:val="single" w:sz="4" w:space="0" w:color="auto"/>
              <w:left w:val="nil"/>
              <w:bottom w:val="double" w:sz="4" w:space="0" w:color="auto"/>
              <w:right w:val="nil"/>
            </w:tcBorders>
            <w:shd w:val="clear" w:color="auto" w:fill="auto"/>
            <w:vAlign w:val="bottom"/>
          </w:tcPr>
          <w:p w14:paraId="6F59C816" w14:textId="23810476" w:rsidR="006461A4" w:rsidRPr="003E2D5A" w:rsidRDefault="00955E7C" w:rsidP="006461A4">
            <w:pPr>
              <w:jc w:val="right"/>
              <w:rPr>
                <w:rFonts w:ascii="Angsana New" w:hAnsi="Angsana New"/>
                <w:sz w:val="28"/>
                <w:szCs w:val="28"/>
              </w:rPr>
            </w:pPr>
            <w:r>
              <w:rPr>
                <w:rFonts w:ascii="Angsana New" w:hAnsi="Angsana New"/>
                <w:sz w:val="28"/>
                <w:szCs w:val="28"/>
              </w:rPr>
              <w:t>(3,732)</w:t>
            </w:r>
          </w:p>
        </w:tc>
        <w:tc>
          <w:tcPr>
            <w:tcW w:w="142" w:type="dxa"/>
            <w:tcBorders>
              <w:left w:val="nil"/>
              <w:right w:val="nil"/>
            </w:tcBorders>
            <w:shd w:val="clear" w:color="auto" w:fill="auto"/>
            <w:vAlign w:val="bottom"/>
          </w:tcPr>
          <w:p w14:paraId="625DF877" w14:textId="77777777" w:rsidR="006461A4" w:rsidRPr="003E2D5A" w:rsidRDefault="006461A4" w:rsidP="006461A4">
            <w:pPr>
              <w:jc w:val="right"/>
              <w:rPr>
                <w:rFonts w:ascii="Angsana New" w:hAnsi="Angsana New"/>
                <w:sz w:val="28"/>
                <w:szCs w:val="28"/>
              </w:rPr>
            </w:pPr>
          </w:p>
        </w:tc>
        <w:tc>
          <w:tcPr>
            <w:tcW w:w="1134" w:type="dxa"/>
            <w:tcBorders>
              <w:top w:val="double" w:sz="4" w:space="0" w:color="auto"/>
              <w:left w:val="nil"/>
              <w:right w:val="nil"/>
            </w:tcBorders>
            <w:shd w:val="clear" w:color="auto" w:fill="auto"/>
            <w:vAlign w:val="bottom"/>
          </w:tcPr>
          <w:p w14:paraId="4A11CC77" w14:textId="77777777" w:rsidR="006461A4" w:rsidRPr="003E2D5A" w:rsidRDefault="006461A4" w:rsidP="006461A4">
            <w:pPr>
              <w:jc w:val="right"/>
              <w:rPr>
                <w:rFonts w:ascii="Angsana New" w:hAnsi="Angsana New"/>
                <w:sz w:val="28"/>
                <w:szCs w:val="28"/>
              </w:rPr>
            </w:pPr>
          </w:p>
        </w:tc>
        <w:tc>
          <w:tcPr>
            <w:tcW w:w="141" w:type="dxa"/>
            <w:tcBorders>
              <w:left w:val="nil"/>
              <w:right w:val="nil"/>
            </w:tcBorders>
            <w:shd w:val="clear" w:color="auto" w:fill="auto"/>
          </w:tcPr>
          <w:p w14:paraId="27DDC5E7" w14:textId="77777777" w:rsidR="006461A4" w:rsidRPr="003E2D5A" w:rsidRDefault="006461A4" w:rsidP="006461A4">
            <w:pPr>
              <w:jc w:val="right"/>
              <w:rPr>
                <w:rFonts w:ascii="Angsana New" w:hAnsi="Angsana New"/>
                <w:sz w:val="28"/>
                <w:szCs w:val="28"/>
              </w:rPr>
            </w:pPr>
          </w:p>
        </w:tc>
        <w:tc>
          <w:tcPr>
            <w:tcW w:w="1277" w:type="dxa"/>
            <w:tcBorders>
              <w:top w:val="double" w:sz="4" w:space="0" w:color="auto"/>
              <w:left w:val="nil"/>
              <w:right w:val="nil"/>
            </w:tcBorders>
            <w:shd w:val="clear" w:color="auto" w:fill="auto"/>
            <w:vAlign w:val="bottom"/>
          </w:tcPr>
          <w:p w14:paraId="01FDEC23" w14:textId="77777777" w:rsidR="006461A4" w:rsidRPr="003E2D5A" w:rsidRDefault="006461A4" w:rsidP="006461A4">
            <w:pPr>
              <w:jc w:val="right"/>
              <w:rPr>
                <w:rFonts w:ascii="Angsana New" w:hAnsi="Angsana New"/>
                <w:sz w:val="28"/>
                <w:szCs w:val="28"/>
              </w:rPr>
            </w:pPr>
          </w:p>
        </w:tc>
      </w:tr>
    </w:tbl>
    <w:p w14:paraId="386CA4F7" w14:textId="6D429D4B" w:rsidR="004F191E" w:rsidRDefault="004F191E" w:rsidP="004F191E">
      <w:pPr>
        <w:pStyle w:val="BodyText"/>
        <w:tabs>
          <w:tab w:val="clear" w:pos="1418"/>
        </w:tabs>
        <w:spacing w:before="120" w:after="120" w:line="340" w:lineRule="exact"/>
        <w:ind w:left="272"/>
        <w:jc w:val="thaiDistribute"/>
        <w:rPr>
          <w:rFonts w:ascii="Angsana New" w:hAnsi="Angsana New"/>
          <w:sz w:val="28"/>
          <w:szCs w:val="28"/>
          <w:lang w:val="en-US"/>
        </w:rPr>
      </w:pPr>
    </w:p>
    <w:p w14:paraId="2F993A16" w14:textId="77777777" w:rsidR="00333F32" w:rsidRPr="003E2D5A" w:rsidRDefault="00333F32" w:rsidP="004F191E">
      <w:pPr>
        <w:pStyle w:val="BodyText"/>
        <w:tabs>
          <w:tab w:val="clear" w:pos="1418"/>
        </w:tabs>
        <w:spacing w:before="120" w:after="120" w:line="340" w:lineRule="exact"/>
        <w:ind w:left="272"/>
        <w:jc w:val="thaiDistribute"/>
        <w:rPr>
          <w:rFonts w:ascii="Angsana New" w:hAnsi="Angsana New"/>
          <w:sz w:val="28"/>
          <w:szCs w:val="28"/>
          <w:lang w:val="en-US"/>
        </w:rPr>
      </w:pPr>
    </w:p>
    <w:p w14:paraId="3B0160ED" w14:textId="77777777" w:rsidR="004F191E" w:rsidRPr="003E2D5A" w:rsidRDefault="004F191E" w:rsidP="004F191E">
      <w:pPr>
        <w:pStyle w:val="BodyText"/>
        <w:tabs>
          <w:tab w:val="clear" w:pos="1418"/>
        </w:tabs>
        <w:spacing w:before="120" w:after="120" w:line="340" w:lineRule="exact"/>
        <w:ind w:left="272"/>
        <w:jc w:val="thaiDistribute"/>
        <w:rPr>
          <w:rFonts w:ascii="Angsana New" w:hAnsi="Angsana New"/>
          <w:sz w:val="28"/>
          <w:szCs w:val="28"/>
          <w:lang w:val="en-US"/>
        </w:rPr>
      </w:pPr>
    </w:p>
    <w:p w14:paraId="3EF04069" w14:textId="77777777" w:rsidR="004F191E" w:rsidRDefault="004F191E" w:rsidP="004F191E">
      <w:pPr>
        <w:pStyle w:val="BodyText"/>
        <w:tabs>
          <w:tab w:val="clear" w:pos="1418"/>
        </w:tabs>
        <w:spacing w:before="120" w:after="120" w:line="340" w:lineRule="exact"/>
        <w:jc w:val="thaiDistribute"/>
        <w:rPr>
          <w:rFonts w:ascii="Angsana New" w:hAnsi="Angsana New"/>
          <w:sz w:val="28"/>
          <w:szCs w:val="28"/>
          <w:lang w:val="en-US"/>
        </w:rPr>
      </w:pPr>
    </w:p>
    <w:tbl>
      <w:tblPr>
        <w:tblW w:w="9723" w:type="dxa"/>
        <w:tblLayout w:type="fixed"/>
        <w:tblCellMar>
          <w:left w:w="57" w:type="dxa"/>
          <w:right w:w="57" w:type="dxa"/>
        </w:tblCellMar>
        <w:tblLook w:val="0000" w:firstRow="0" w:lastRow="0" w:firstColumn="0" w:lastColumn="0" w:noHBand="0" w:noVBand="0"/>
      </w:tblPr>
      <w:tblGrid>
        <w:gridCol w:w="3061"/>
        <w:gridCol w:w="1275"/>
        <w:gridCol w:w="141"/>
        <w:gridCol w:w="1134"/>
        <w:gridCol w:w="142"/>
        <w:gridCol w:w="1276"/>
        <w:gridCol w:w="142"/>
        <w:gridCol w:w="1134"/>
        <w:gridCol w:w="141"/>
        <w:gridCol w:w="1277"/>
      </w:tblGrid>
      <w:tr w:rsidR="004F191E" w:rsidRPr="003E2D5A" w14:paraId="6D902C1A" w14:textId="77777777" w:rsidTr="00B6069A">
        <w:trPr>
          <w:trHeight w:hRule="exact" w:val="397"/>
        </w:trPr>
        <w:tc>
          <w:tcPr>
            <w:tcW w:w="3061" w:type="dxa"/>
            <w:vAlign w:val="center"/>
          </w:tcPr>
          <w:p w14:paraId="7AE847FA" w14:textId="77777777" w:rsidR="004F191E" w:rsidRPr="003E2D5A" w:rsidRDefault="004F191E" w:rsidP="00B6069A">
            <w:pPr>
              <w:tabs>
                <w:tab w:val="left" w:pos="284"/>
                <w:tab w:val="left" w:pos="851"/>
              </w:tabs>
              <w:spacing w:line="260" w:lineRule="exact"/>
              <w:ind w:left="-57"/>
              <w:jc w:val="center"/>
              <w:rPr>
                <w:rFonts w:ascii="Angsana New" w:hAnsi="Angsana New"/>
                <w:sz w:val="28"/>
                <w:szCs w:val="28"/>
              </w:rPr>
            </w:pPr>
          </w:p>
        </w:tc>
        <w:tc>
          <w:tcPr>
            <w:tcW w:w="6662" w:type="dxa"/>
            <w:gridSpan w:val="9"/>
            <w:tcBorders>
              <w:bottom w:val="single" w:sz="4" w:space="0" w:color="auto"/>
            </w:tcBorders>
            <w:vAlign w:val="center"/>
          </w:tcPr>
          <w:p w14:paraId="3C1E32D0" w14:textId="77777777" w:rsidR="004F191E" w:rsidRPr="003E2D5A" w:rsidRDefault="004F191E" w:rsidP="00B6069A">
            <w:pPr>
              <w:keepNext/>
              <w:tabs>
                <w:tab w:val="left" w:pos="284"/>
                <w:tab w:val="left" w:pos="851"/>
              </w:tabs>
              <w:spacing w:line="260" w:lineRule="exact"/>
              <w:ind w:right="-57"/>
              <w:jc w:val="center"/>
              <w:outlineLvl w:val="3"/>
              <w:rPr>
                <w:rFonts w:ascii="Angsana New" w:hAnsi="Angsana New"/>
                <w:sz w:val="28"/>
                <w:szCs w:val="28"/>
              </w:rPr>
            </w:pPr>
            <w:r w:rsidRPr="003E2D5A">
              <w:rPr>
                <w:rFonts w:ascii="Angsana New" w:hAnsi="Angsana New"/>
                <w:sz w:val="28"/>
                <w:szCs w:val="28"/>
              </w:rPr>
              <w:t>In Thousand Baht</w:t>
            </w:r>
          </w:p>
        </w:tc>
      </w:tr>
      <w:tr w:rsidR="004F191E" w:rsidRPr="003E2D5A" w14:paraId="73D3976E" w14:textId="77777777" w:rsidTr="00B6069A">
        <w:trPr>
          <w:trHeight w:hRule="exact" w:val="397"/>
        </w:trPr>
        <w:tc>
          <w:tcPr>
            <w:tcW w:w="3061" w:type="dxa"/>
            <w:vAlign w:val="center"/>
          </w:tcPr>
          <w:p w14:paraId="4EF8D9C8" w14:textId="77777777" w:rsidR="004F191E" w:rsidRPr="003E2D5A" w:rsidRDefault="004F191E" w:rsidP="00B6069A">
            <w:pPr>
              <w:tabs>
                <w:tab w:val="left" w:pos="284"/>
                <w:tab w:val="left" w:pos="851"/>
              </w:tabs>
              <w:spacing w:line="260" w:lineRule="exact"/>
              <w:ind w:left="-57"/>
              <w:jc w:val="center"/>
              <w:rPr>
                <w:rFonts w:ascii="Angsana New" w:hAnsi="Angsana New"/>
                <w:sz w:val="28"/>
                <w:szCs w:val="28"/>
              </w:rPr>
            </w:pPr>
          </w:p>
        </w:tc>
        <w:tc>
          <w:tcPr>
            <w:tcW w:w="6662" w:type="dxa"/>
            <w:gridSpan w:val="9"/>
            <w:tcBorders>
              <w:top w:val="single" w:sz="4" w:space="0" w:color="auto"/>
              <w:bottom w:val="single" w:sz="4" w:space="0" w:color="auto"/>
            </w:tcBorders>
            <w:vAlign w:val="center"/>
          </w:tcPr>
          <w:p w14:paraId="3BC79CB5" w14:textId="77777777" w:rsidR="004F191E" w:rsidRPr="003E2D5A" w:rsidRDefault="004F191E" w:rsidP="00B6069A">
            <w:pPr>
              <w:keepNext/>
              <w:tabs>
                <w:tab w:val="left" w:pos="284"/>
                <w:tab w:val="left" w:pos="851"/>
              </w:tabs>
              <w:spacing w:line="260" w:lineRule="exact"/>
              <w:ind w:right="-57"/>
              <w:jc w:val="center"/>
              <w:outlineLvl w:val="3"/>
              <w:rPr>
                <w:rFonts w:ascii="Angsana New" w:hAnsi="Angsana New"/>
                <w:sz w:val="28"/>
                <w:szCs w:val="28"/>
              </w:rPr>
            </w:pPr>
            <w:r w:rsidRPr="003E2D5A">
              <w:rPr>
                <w:rFonts w:ascii="Angsana New" w:hAnsi="Angsana New"/>
                <w:sz w:val="28"/>
                <w:szCs w:val="28"/>
              </w:rPr>
              <w:t>Consolidated financial statements</w:t>
            </w:r>
          </w:p>
        </w:tc>
      </w:tr>
      <w:tr w:rsidR="006461A4" w:rsidRPr="003E2D5A" w14:paraId="2C3A4351" w14:textId="77777777" w:rsidTr="006775F1">
        <w:trPr>
          <w:trHeight w:hRule="exact" w:val="397"/>
        </w:trPr>
        <w:tc>
          <w:tcPr>
            <w:tcW w:w="3061" w:type="dxa"/>
            <w:vAlign w:val="center"/>
          </w:tcPr>
          <w:p w14:paraId="17654256" w14:textId="77777777" w:rsidR="006461A4" w:rsidRPr="003E2D5A" w:rsidRDefault="006461A4" w:rsidP="006461A4">
            <w:pPr>
              <w:tabs>
                <w:tab w:val="left" w:pos="284"/>
                <w:tab w:val="left" w:pos="851"/>
              </w:tabs>
              <w:spacing w:line="260" w:lineRule="exact"/>
              <w:ind w:left="-57" w:right="-57"/>
              <w:jc w:val="center"/>
              <w:rPr>
                <w:rFonts w:ascii="Angsana New" w:hAnsi="Angsana New"/>
                <w:sz w:val="28"/>
                <w:szCs w:val="28"/>
              </w:rPr>
            </w:pPr>
          </w:p>
        </w:tc>
        <w:tc>
          <w:tcPr>
            <w:tcW w:w="1275" w:type="dxa"/>
            <w:shd w:val="clear" w:color="auto" w:fill="auto"/>
            <w:vAlign w:val="bottom"/>
          </w:tcPr>
          <w:p w14:paraId="22AE9BF6" w14:textId="686DC4EB" w:rsidR="006461A4" w:rsidRPr="003E2D5A" w:rsidRDefault="006461A4" w:rsidP="006461A4">
            <w:pPr>
              <w:jc w:val="center"/>
              <w:rPr>
                <w:rFonts w:ascii="Angsana New" w:hAnsi="Angsana New"/>
                <w:sz w:val="28"/>
                <w:szCs w:val="28"/>
              </w:rPr>
            </w:pPr>
          </w:p>
        </w:tc>
        <w:tc>
          <w:tcPr>
            <w:tcW w:w="141" w:type="dxa"/>
            <w:tcBorders>
              <w:top w:val="single" w:sz="4" w:space="0" w:color="auto"/>
            </w:tcBorders>
            <w:shd w:val="clear" w:color="auto" w:fill="auto"/>
            <w:vAlign w:val="center"/>
          </w:tcPr>
          <w:p w14:paraId="1FA1E11E" w14:textId="77777777" w:rsidR="006461A4" w:rsidRPr="003E2D5A" w:rsidRDefault="006461A4" w:rsidP="006461A4">
            <w:pPr>
              <w:tabs>
                <w:tab w:val="left" w:pos="284"/>
                <w:tab w:val="left" w:pos="851"/>
              </w:tabs>
              <w:spacing w:line="260" w:lineRule="exact"/>
              <w:ind w:right="-57"/>
              <w:jc w:val="center"/>
              <w:rPr>
                <w:rFonts w:ascii="Angsana New" w:hAnsi="Angsana New"/>
                <w:b/>
                <w:bCs/>
                <w:sz w:val="28"/>
                <w:szCs w:val="28"/>
                <w:u w:val="single"/>
              </w:rPr>
            </w:pPr>
          </w:p>
        </w:tc>
        <w:tc>
          <w:tcPr>
            <w:tcW w:w="3828" w:type="dxa"/>
            <w:gridSpan w:val="5"/>
          </w:tcPr>
          <w:p w14:paraId="204610F2" w14:textId="77777777" w:rsidR="006461A4" w:rsidRPr="003E2D5A" w:rsidRDefault="006461A4" w:rsidP="006461A4">
            <w:pPr>
              <w:jc w:val="center"/>
              <w:rPr>
                <w:rFonts w:ascii="Angsana New" w:hAnsi="Angsana New"/>
                <w:sz w:val="28"/>
                <w:szCs w:val="28"/>
              </w:rPr>
            </w:pPr>
            <w:r w:rsidRPr="003E2D5A">
              <w:rPr>
                <w:rFonts w:ascii="Angsana New" w:hAnsi="Angsana New"/>
                <w:sz w:val="28"/>
                <w:szCs w:val="28"/>
              </w:rPr>
              <w:t>(Charged) / credited to:</w:t>
            </w:r>
          </w:p>
        </w:tc>
        <w:tc>
          <w:tcPr>
            <w:tcW w:w="141" w:type="dxa"/>
            <w:tcBorders>
              <w:top w:val="single" w:sz="4" w:space="0" w:color="auto"/>
            </w:tcBorders>
            <w:vAlign w:val="center"/>
          </w:tcPr>
          <w:p w14:paraId="3B04CD9C" w14:textId="77777777" w:rsidR="006461A4" w:rsidRPr="003E2D5A" w:rsidRDefault="006461A4" w:rsidP="006461A4">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77" w:type="dxa"/>
            <w:tcBorders>
              <w:top w:val="single" w:sz="4" w:space="0" w:color="auto"/>
            </w:tcBorders>
            <w:vAlign w:val="bottom"/>
          </w:tcPr>
          <w:p w14:paraId="4250AE44" w14:textId="37A5640C" w:rsidR="006461A4" w:rsidRPr="003E2D5A" w:rsidRDefault="006461A4" w:rsidP="006461A4">
            <w:pPr>
              <w:jc w:val="center"/>
              <w:rPr>
                <w:rFonts w:ascii="Angsana New" w:hAnsi="Angsana New"/>
                <w:sz w:val="28"/>
                <w:szCs w:val="28"/>
              </w:rPr>
            </w:pPr>
          </w:p>
        </w:tc>
      </w:tr>
      <w:tr w:rsidR="006775F1" w:rsidRPr="003E2D5A" w14:paraId="09BA0C17" w14:textId="77777777" w:rsidTr="006775F1">
        <w:trPr>
          <w:trHeight w:hRule="exact" w:val="397"/>
        </w:trPr>
        <w:tc>
          <w:tcPr>
            <w:tcW w:w="3061" w:type="dxa"/>
            <w:vAlign w:val="center"/>
          </w:tcPr>
          <w:p w14:paraId="52354162" w14:textId="77777777" w:rsidR="006775F1" w:rsidRPr="003E2D5A" w:rsidRDefault="006775F1" w:rsidP="006775F1">
            <w:pPr>
              <w:tabs>
                <w:tab w:val="left" w:pos="284"/>
                <w:tab w:val="left" w:pos="851"/>
              </w:tabs>
              <w:spacing w:line="260" w:lineRule="exact"/>
              <w:ind w:left="-57" w:right="-57"/>
              <w:jc w:val="center"/>
              <w:rPr>
                <w:rFonts w:ascii="Angsana New" w:hAnsi="Angsana New"/>
                <w:sz w:val="28"/>
                <w:szCs w:val="28"/>
              </w:rPr>
            </w:pPr>
          </w:p>
        </w:tc>
        <w:tc>
          <w:tcPr>
            <w:tcW w:w="1275" w:type="dxa"/>
            <w:shd w:val="clear" w:color="auto" w:fill="auto"/>
            <w:vAlign w:val="bottom"/>
          </w:tcPr>
          <w:p w14:paraId="601A26F7" w14:textId="1B9E9697" w:rsidR="006775F1" w:rsidRPr="003E2D5A" w:rsidRDefault="006775F1" w:rsidP="006775F1">
            <w:pPr>
              <w:jc w:val="center"/>
              <w:rPr>
                <w:rFonts w:ascii="Angsana New" w:hAnsi="Angsana New"/>
                <w:sz w:val="28"/>
                <w:szCs w:val="28"/>
              </w:rPr>
            </w:pPr>
            <w:r w:rsidRPr="003E2D5A">
              <w:rPr>
                <w:rFonts w:ascii="Angsana New" w:hAnsi="Angsana New"/>
                <w:sz w:val="28"/>
                <w:szCs w:val="28"/>
              </w:rPr>
              <w:t>As at</w:t>
            </w:r>
          </w:p>
        </w:tc>
        <w:tc>
          <w:tcPr>
            <w:tcW w:w="141" w:type="dxa"/>
            <w:shd w:val="clear" w:color="auto" w:fill="auto"/>
            <w:vAlign w:val="center"/>
          </w:tcPr>
          <w:p w14:paraId="6655ADD1" w14:textId="77777777" w:rsidR="006775F1" w:rsidRPr="003E2D5A" w:rsidRDefault="006775F1" w:rsidP="006775F1">
            <w:pPr>
              <w:tabs>
                <w:tab w:val="left" w:pos="284"/>
                <w:tab w:val="left" w:pos="851"/>
              </w:tabs>
              <w:spacing w:line="260" w:lineRule="exact"/>
              <w:ind w:right="-57"/>
              <w:jc w:val="center"/>
              <w:rPr>
                <w:rFonts w:ascii="Angsana New" w:hAnsi="Angsana New"/>
                <w:b/>
                <w:bCs/>
                <w:sz w:val="28"/>
                <w:szCs w:val="28"/>
                <w:u w:val="single"/>
              </w:rPr>
            </w:pPr>
          </w:p>
        </w:tc>
        <w:tc>
          <w:tcPr>
            <w:tcW w:w="1134" w:type="dxa"/>
            <w:tcBorders>
              <w:top w:val="single" w:sz="4" w:space="0" w:color="auto"/>
            </w:tcBorders>
          </w:tcPr>
          <w:p w14:paraId="7FFA0DD4" w14:textId="77777777" w:rsidR="006775F1" w:rsidRPr="003E2D5A" w:rsidRDefault="006775F1" w:rsidP="006775F1">
            <w:pPr>
              <w:jc w:val="center"/>
              <w:rPr>
                <w:rFonts w:ascii="Angsana New" w:hAnsi="Angsana New"/>
                <w:sz w:val="28"/>
                <w:szCs w:val="28"/>
              </w:rPr>
            </w:pPr>
          </w:p>
        </w:tc>
        <w:tc>
          <w:tcPr>
            <w:tcW w:w="142" w:type="dxa"/>
            <w:tcBorders>
              <w:top w:val="single" w:sz="4" w:space="0" w:color="auto"/>
            </w:tcBorders>
          </w:tcPr>
          <w:p w14:paraId="36F1753A" w14:textId="77777777" w:rsidR="006775F1" w:rsidRPr="003E2D5A" w:rsidRDefault="006775F1" w:rsidP="006775F1">
            <w:pPr>
              <w:jc w:val="center"/>
              <w:rPr>
                <w:rFonts w:ascii="Angsana New" w:hAnsi="Angsana New"/>
                <w:sz w:val="28"/>
                <w:szCs w:val="28"/>
              </w:rPr>
            </w:pPr>
          </w:p>
        </w:tc>
        <w:tc>
          <w:tcPr>
            <w:tcW w:w="1276" w:type="dxa"/>
            <w:tcBorders>
              <w:top w:val="single" w:sz="4" w:space="0" w:color="auto"/>
            </w:tcBorders>
            <w:shd w:val="clear" w:color="auto" w:fill="auto"/>
            <w:vAlign w:val="bottom"/>
          </w:tcPr>
          <w:p w14:paraId="682B0B9C"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Other</w:t>
            </w:r>
          </w:p>
        </w:tc>
        <w:tc>
          <w:tcPr>
            <w:tcW w:w="142" w:type="dxa"/>
            <w:tcBorders>
              <w:top w:val="single" w:sz="4" w:space="0" w:color="auto"/>
            </w:tcBorders>
            <w:shd w:val="clear" w:color="auto" w:fill="auto"/>
            <w:vAlign w:val="center"/>
          </w:tcPr>
          <w:p w14:paraId="56693BD5" w14:textId="77777777" w:rsidR="006775F1" w:rsidRPr="003E2D5A" w:rsidRDefault="006775F1" w:rsidP="006775F1">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134" w:type="dxa"/>
            <w:tcBorders>
              <w:top w:val="single" w:sz="4" w:space="0" w:color="auto"/>
            </w:tcBorders>
            <w:shd w:val="clear" w:color="auto" w:fill="auto"/>
            <w:vAlign w:val="bottom"/>
          </w:tcPr>
          <w:p w14:paraId="1E294441" w14:textId="77777777" w:rsidR="006775F1" w:rsidRPr="003E2D5A" w:rsidRDefault="006775F1" w:rsidP="006775F1">
            <w:pPr>
              <w:jc w:val="center"/>
              <w:rPr>
                <w:rFonts w:ascii="Angsana New" w:hAnsi="Angsana New"/>
                <w:sz w:val="28"/>
                <w:szCs w:val="28"/>
              </w:rPr>
            </w:pPr>
          </w:p>
        </w:tc>
        <w:tc>
          <w:tcPr>
            <w:tcW w:w="141" w:type="dxa"/>
            <w:vAlign w:val="center"/>
          </w:tcPr>
          <w:p w14:paraId="302C3E57" w14:textId="77777777" w:rsidR="006775F1" w:rsidRPr="003E2D5A" w:rsidRDefault="006775F1" w:rsidP="006775F1">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77" w:type="dxa"/>
            <w:vAlign w:val="bottom"/>
          </w:tcPr>
          <w:p w14:paraId="2C606972" w14:textId="2E6DBF89" w:rsidR="006775F1" w:rsidRPr="003E2D5A" w:rsidRDefault="006775F1" w:rsidP="006775F1">
            <w:pPr>
              <w:jc w:val="center"/>
              <w:rPr>
                <w:rFonts w:ascii="Angsana New" w:hAnsi="Angsana New"/>
                <w:sz w:val="28"/>
                <w:szCs w:val="28"/>
              </w:rPr>
            </w:pPr>
            <w:r>
              <w:rPr>
                <w:rFonts w:ascii="Angsana New" w:hAnsi="Angsana New"/>
                <w:sz w:val="28"/>
                <w:szCs w:val="28"/>
              </w:rPr>
              <w:t>As at</w:t>
            </w:r>
          </w:p>
        </w:tc>
      </w:tr>
      <w:tr w:rsidR="006775F1" w:rsidRPr="003E2D5A" w14:paraId="0677A42B" w14:textId="77777777" w:rsidTr="00B6069A">
        <w:trPr>
          <w:trHeight w:hRule="exact" w:val="397"/>
        </w:trPr>
        <w:tc>
          <w:tcPr>
            <w:tcW w:w="3061" w:type="dxa"/>
            <w:vAlign w:val="center"/>
          </w:tcPr>
          <w:p w14:paraId="416E8162" w14:textId="77777777" w:rsidR="006775F1" w:rsidRPr="003E2D5A" w:rsidRDefault="006775F1" w:rsidP="006775F1">
            <w:pPr>
              <w:tabs>
                <w:tab w:val="left" w:pos="284"/>
                <w:tab w:val="left" w:pos="851"/>
              </w:tabs>
              <w:spacing w:line="260" w:lineRule="exact"/>
              <w:ind w:left="-57"/>
              <w:jc w:val="center"/>
              <w:rPr>
                <w:rFonts w:ascii="Angsana New" w:hAnsi="Angsana New"/>
                <w:sz w:val="28"/>
                <w:szCs w:val="28"/>
              </w:rPr>
            </w:pPr>
          </w:p>
        </w:tc>
        <w:tc>
          <w:tcPr>
            <w:tcW w:w="1275" w:type="dxa"/>
            <w:shd w:val="clear" w:color="auto" w:fill="auto"/>
            <w:vAlign w:val="bottom"/>
          </w:tcPr>
          <w:p w14:paraId="47665AD4" w14:textId="63163F25" w:rsidR="006775F1" w:rsidRPr="003E2D5A" w:rsidRDefault="006775F1" w:rsidP="006775F1">
            <w:pPr>
              <w:jc w:val="center"/>
              <w:rPr>
                <w:rFonts w:ascii="Angsana New" w:hAnsi="Angsana New"/>
                <w:sz w:val="28"/>
                <w:szCs w:val="28"/>
              </w:rPr>
            </w:pPr>
            <w:r w:rsidRPr="006461A4">
              <w:rPr>
                <w:rFonts w:ascii="Angsana New" w:hAnsi="Angsana New"/>
                <w:sz w:val="28"/>
                <w:szCs w:val="28"/>
              </w:rPr>
              <w:t>December</w:t>
            </w:r>
          </w:p>
        </w:tc>
        <w:tc>
          <w:tcPr>
            <w:tcW w:w="141" w:type="dxa"/>
            <w:shd w:val="clear" w:color="auto" w:fill="auto"/>
            <w:vAlign w:val="center"/>
          </w:tcPr>
          <w:p w14:paraId="3CB742C5" w14:textId="77777777" w:rsidR="006775F1" w:rsidRPr="003E2D5A" w:rsidRDefault="006775F1" w:rsidP="006775F1">
            <w:pPr>
              <w:tabs>
                <w:tab w:val="left" w:pos="284"/>
                <w:tab w:val="left" w:pos="851"/>
              </w:tabs>
              <w:spacing w:line="260" w:lineRule="exact"/>
              <w:ind w:right="-57"/>
              <w:jc w:val="center"/>
              <w:rPr>
                <w:rFonts w:ascii="Angsana New" w:hAnsi="Angsana New"/>
                <w:b/>
                <w:bCs/>
                <w:sz w:val="28"/>
                <w:szCs w:val="28"/>
                <w:u w:val="single"/>
              </w:rPr>
            </w:pPr>
          </w:p>
        </w:tc>
        <w:tc>
          <w:tcPr>
            <w:tcW w:w="1134" w:type="dxa"/>
          </w:tcPr>
          <w:p w14:paraId="5D894B8B"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Profit</w:t>
            </w:r>
          </w:p>
        </w:tc>
        <w:tc>
          <w:tcPr>
            <w:tcW w:w="142" w:type="dxa"/>
          </w:tcPr>
          <w:p w14:paraId="7723F460" w14:textId="77777777" w:rsidR="006775F1" w:rsidRPr="003E2D5A" w:rsidRDefault="006775F1" w:rsidP="006775F1">
            <w:pPr>
              <w:jc w:val="center"/>
              <w:rPr>
                <w:rFonts w:ascii="Angsana New" w:hAnsi="Angsana New"/>
                <w:sz w:val="28"/>
                <w:szCs w:val="28"/>
              </w:rPr>
            </w:pPr>
          </w:p>
        </w:tc>
        <w:tc>
          <w:tcPr>
            <w:tcW w:w="1276" w:type="dxa"/>
            <w:shd w:val="clear" w:color="auto" w:fill="auto"/>
            <w:vAlign w:val="bottom"/>
          </w:tcPr>
          <w:p w14:paraId="396301C2"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comprehensive</w:t>
            </w:r>
          </w:p>
        </w:tc>
        <w:tc>
          <w:tcPr>
            <w:tcW w:w="142" w:type="dxa"/>
            <w:shd w:val="clear" w:color="auto" w:fill="auto"/>
            <w:vAlign w:val="center"/>
          </w:tcPr>
          <w:p w14:paraId="2647451F" w14:textId="77777777" w:rsidR="006775F1" w:rsidRPr="003E2D5A" w:rsidRDefault="006775F1" w:rsidP="006775F1">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134" w:type="dxa"/>
            <w:shd w:val="clear" w:color="auto" w:fill="auto"/>
            <w:vAlign w:val="bottom"/>
          </w:tcPr>
          <w:p w14:paraId="17338158"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Shareholders’</w:t>
            </w:r>
          </w:p>
        </w:tc>
        <w:tc>
          <w:tcPr>
            <w:tcW w:w="141" w:type="dxa"/>
            <w:vAlign w:val="center"/>
          </w:tcPr>
          <w:p w14:paraId="2DF5C099" w14:textId="77777777" w:rsidR="006775F1" w:rsidRPr="003E2D5A" w:rsidRDefault="006775F1" w:rsidP="006775F1">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77" w:type="dxa"/>
            <w:vAlign w:val="bottom"/>
          </w:tcPr>
          <w:p w14:paraId="47EA66D4" w14:textId="65096FA7" w:rsidR="006775F1" w:rsidRPr="003E2D5A" w:rsidRDefault="006775F1" w:rsidP="006775F1">
            <w:pPr>
              <w:jc w:val="center"/>
              <w:rPr>
                <w:rFonts w:ascii="Angsana New" w:hAnsi="Angsana New"/>
                <w:sz w:val="28"/>
                <w:szCs w:val="28"/>
              </w:rPr>
            </w:pPr>
            <w:r>
              <w:rPr>
                <w:rFonts w:ascii="Angsana New" w:hAnsi="Angsana New"/>
                <w:sz w:val="28"/>
                <w:szCs w:val="28"/>
              </w:rPr>
              <w:t>December</w:t>
            </w:r>
          </w:p>
        </w:tc>
      </w:tr>
      <w:tr w:rsidR="006775F1" w:rsidRPr="003E2D5A" w14:paraId="33AD8747" w14:textId="77777777" w:rsidTr="00B6069A">
        <w:trPr>
          <w:trHeight w:hRule="exact" w:val="397"/>
        </w:trPr>
        <w:tc>
          <w:tcPr>
            <w:tcW w:w="3061" w:type="dxa"/>
            <w:vAlign w:val="center"/>
          </w:tcPr>
          <w:p w14:paraId="36E1AE3C" w14:textId="77777777" w:rsidR="006775F1" w:rsidRPr="003E2D5A" w:rsidRDefault="006775F1" w:rsidP="006775F1">
            <w:pPr>
              <w:tabs>
                <w:tab w:val="left" w:pos="284"/>
                <w:tab w:val="left" w:pos="851"/>
              </w:tabs>
              <w:spacing w:line="260" w:lineRule="exact"/>
              <w:ind w:left="-57"/>
              <w:jc w:val="center"/>
              <w:rPr>
                <w:rFonts w:ascii="Angsana New" w:hAnsi="Angsana New"/>
                <w:sz w:val="28"/>
                <w:szCs w:val="28"/>
              </w:rPr>
            </w:pPr>
          </w:p>
        </w:tc>
        <w:tc>
          <w:tcPr>
            <w:tcW w:w="1275" w:type="dxa"/>
            <w:shd w:val="clear" w:color="auto" w:fill="auto"/>
            <w:vAlign w:val="bottom"/>
          </w:tcPr>
          <w:p w14:paraId="0AE5F882" w14:textId="67815A30" w:rsidR="006775F1" w:rsidRPr="003E2D5A" w:rsidRDefault="006775F1" w:rsidP="006775F1">
            <w:pPr>
              <w:jc w:val="center"/>
              <w:rPr>
                <w:rFonts w:ascii="Angsana New" w:hAnsi="Angsana New"/>
                <w:sz w:val="28"/>
                <w:szCs w:val="28"/>
              </w:rPr>
            </w:pPr>
            <w:r>
              <w:rPr>
                <w:rFonts w:ascii="Angsana New" w:hAnsi="Angsana New"/>
                <w:sz w:val="28"/>
                <w:szCs w:val="28"/>
              </w:rPr>
              <w:t>3</w:t>
            </w:r>
            <w:r w:rsidRPr="003E2D5A">
              <w:rPr>
                <w:rFonts w:ascii="Angsana New" w:hAnsi="Angsana New"/>
                <w:sz w:val="28"/>
                <w:szCs w:val="28"/>
              </w:rPr>
              <w:t>1, 202</w:t>
            </w:r>
            <w:r>
              <w:rPr>
                <w:rFonts w:ascii="Angsana New" w:hAnsi="Angsana New"/>
                <w:sz w:val="28"/>
                <w:szCs w:val="28"/>
              </w:rPr>
              <w:t>1</w:t>
            </w:r>
          </w:p>
        </w:tc>
        <w:tc>
          <w:tcPr>
            <w:tcW w:w="141" w:type="dxa"/>
            <w:shd w:val="clear" w:color="auto" w:fill="auto"/>
            <w:vAlign w:val="center"/>
          </w:tcPr>
          <w:p w14:paraId="337B5C5C" w14:textId="77777777" w:rsidR="006775F1" w:rsidRPr="003E2D5A" w:rsidRDefault="006775F1" w:rsidP="006775F1">
            <w:pPr>
              <w:tabs>
                <w:tab w:val="left" w:pos="284"/>
                <w:tab w:val="left" w:pos="851"/>
              </w:tabs>
              <w:spacing w:line="260" w:lineRule="exact"/>
              <w:ind w:right="-57"/>
              <w:jc w:val="center"/>
              <w:rPr>
                <w:rFonts w:ascii="Angsana New" w:hAnsi="Angsana New"/>
                <w:b/>
                <w:bCs/>
                <w:sz w:val="28"/>
                <w:szCs w:val="28"/>
                <w:u w:val="single"/>
              </w:rPr>
            </w:pPr>
          </w:p>
        </w:tc>
        <w:tc>
          <w:tcPr>
            <w:tcW w:w="1134" w:type="dxa"/>
          </w:tcPr>
          <w:p w14:paraId="1E92F3B1"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(loss)</w:t>
            </w:r>
          </w:p>
        </w:tc>
        <w:tc>
          <w:tcPr>
            <w:tcW w:w="142" w:type="dxa"/>
          </w:tcPr>
          <w:p w14:paraId="069B7E9C" w14:textId="77777777" w:rsidR="006775F1" w:rsidRPr="003E2D5A" w:rsidRDefault="006775F1" w:rsidP="006775F1">
            <w:pPr>
              <w:jc w:val="center"/>
              <w:rPr>
                <w:rFonts w:ascii="Angsana New" w:hAnsi="Angsana New"/>
                <w:sz w:val="28"/>
                <w:szCs w:val="28"/>
              </w:rPr>
            </w:pPr>
          </w:p>
        </w:tc>
        <w:tc>
          <w:tcPr>
            <w:tcW w:w="1276" w:type="dxa"/>
            <w:shd w:val="clear" w:color="auto" w:fill="auto"/>
            <w:vAlign w:val="bottom"/>
          </w:tcPr>
          <w:p w14:paraId="1654C7B8"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income</w:t>
            </w:r>
          </w:p>
        </w:tc>
        <w:tc>
          <w:tcPr>
            <w:tcW w:w="142" w:type="dxa"/>
            <w:shd w:val="clear" w:color="auto" w:fill="auto"/>
            <w:vAlign w:val="center"/>
          </w:tcPr>
          <w:p w14:paraId="4D7E954A" w14:textId="77777777" w:rsidR="006775F1" w:rsidRPr="003E2D5A" w:rsidRDefault="006775F1" w:rsidP="006775F1">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134" w:type="dxa"/>
            <w:shd w:val="clear" w:color="auto" w:fill="auto"/>
            <w:vAlign w:val="bottom"/>
          </w:tcPr>
          <w:p w14:paraId="0C32219C"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equity</w:t>
            </w:r>
          </w:p>
        </w:tc>
        <w:tc>
          <w:tcPr>
            <w:tcW w:w="141" w:type="dxa"/>
            <w:vAlign w:val="center"/>
          </w:tcPr>
          <w:p w14:paraId="7A401C75" w14:textId="77777777" w:rsidR="006775F1" w:rsidRPr="003E2D5A" w:rsidRDefault="006775F1" w:rsidP="006775F1">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77" w:type="dxa"/>
            <w:vAlign w:val="bottom"/>
          </w:tcPr>
          <w:p w14:paraId="0890BCF4" w14:textId="360D4F3B" w:rsidR="006775F1" w:rsidRPr="003E2D5A" w:rsidRDefault="006775F1" w:rsidP="006775F1">
            <w:pPr>
              <w:jc w:val="center"/>
              <w:rPr>
                <w:rFonts w:ascii="Angsana New" w:hAnsi="Angsana New"/>
                <w:sz w:val="28"/>
                <w:szCs w:val="28"/>
              </w:rPr>
            </w:pPr>
            <w:r>
              <w:rPr>
                <w:rFonts w:ascii="Angsana New" w:hAnsi="Angsana New"/>
                <w:sz w:val="28"/>
                <w:szCs w:val="28"/>
              </w:rPr>
              <w:t>31, 2022</w:t>
            </w:r>
          </w:p>
        </w:tc>
      </w:tr>
      <w:tr w:rsidR="006461A4" w:rsidRPr="003E2D5A" w14:paraId="5AFC063F" w14:textId="77777777" w:rsidTr="00B6069A">
        <w:trPr>
          <w:trHeight w:hRule="exact" w:val="397"/>
        </w:trPr>
        <w:tc>
          <w:tcPr>
            <w:tcW w:w="3061" w:type="dxa"/>
          </w:tcPr>
          <w:p w14:paraId="232B6FD5" w14:textId="77777777" w:rsidR="006461A4" w:rsidRPr="007900B0" w:rsidRDefault="006461A4" w:rsidP="006461A4">
            <w:pPr>
              <w:ind w:right="-43"/>
              <w:rPr>
                <w:rFonts w:ascii="Angsana New" w:hAnsi="Angsana New"/>
                <w:b/>
                <w:bCs/>
                <w:sz w:val="28"/>
                <w:szCs w:val="28"/>
                <w:cs/>
              </w:rPr>
            </w:pPr>
            <w:r w:rsidRPr="003E2D5A">
              <w:rPr>
                <w:rFonts w:ascii="Angsana New" w:hAnsi="Angsana New"/>
                <w:b/>
                <w:bCs/>
                <w:sz w:val="28"/>
                <w:szCs w:val="28"/>
              </w:rPr>
              <w:t>Deferred tax assets</w:t>
            </w:r>
          </w:p>
        </w:tc>
        <w:tc>
          <w:tcPr>
            <w:tcW w:w="1275" w:type="dxa"/>
            <w:tcBorders>
              <w:top w:val="single" w:sz="4" w:space="0" w:color="auto"/>
            </w:tcBorders>
            <w:vAlign w:val="bottom"/>
          </w:tcPr>
          <w:p w14:paraId="546E0B54" w14:textId="77777777" w:rsidR="006461A4" w:rsidRPr="003E2D5A" w:rsidRDefault="006461A4" w:rsidP="006461A4">
            <w:pPr>
              <w:jc w:val="right"/>
              <w:rPr>
                <w:rFonts w:ascii="Angsana New" w:hAnsi="Angsana New"/>
                <w:sz w:val="28"/>
                <w:szCs w:val="28"/>
              </w:rPr>
            </w:pPr>
          </w:p>
        </w:tc>
        <w:tc>
          <w:tcPr>
            <w:tcW w:w="141" w:type="dxa"/>
            <w:vAlign w:val="bottom"/>
          </w:tcPr>
          <w:p w14:paraId="1CB58443"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tcBorders>
          </w:tcPr>
          <w:p w14:paraId="7A9FC3A5" w14:textId="77777777" w:rsidR="006461A4" w:rsidRPr="003E2D5A" w:rsidRDefault="006461A4" w:rsidP="006461A4">
            <w:pPr>
              <w:jc w:val="right"/>
              <w:rPr>
                <w:rFonts w:ascii="Angsana New" w:hAnsi="Angsana New"/>
                <w:sz w:val="28"/>
                <w:szCs w:val="28"/>
              </w:rPr>
            </w:pPr>
          </w:p>
        </w:tc>
        <w:tc>
          <w:tcPr>
            <w:tcW w:w="142" w:type="dxa"/>
          </w:tcPr>
          <w:p w14:paraId="5E2191D1" w14:textId="77777777" w:rsidR="006461A4" w:rsidRPr="003E2D5A" w:rsidRDefault="006461A4" w:rsidP="006461A4">
            <w:pPr>
              <w:jc w:val="right"/>
              <w:rPr>
                <w:rFonts w:ascii="Angsana New" w:hAnsi="Angsana New"/>
                <w:sz w:val="28"/>
                <w:szCs w:val="28"/>
              </w:rPr>
            </w:pPr>
          </w:p>
        </w:tc>
        <w:tc>
          <w:tcPr>
            <w:tcW w:w="1276" w:type="dxa"/>
            <w:tcBorders>
              <w:top w:val="single" w:sz="4" w:space="0" w:color="auto"/>
            </w:tcBorders>
            <w:vAlign w:val="bottom"/>
          </w:tcPr>
          <w:p w14:paraId="48E3E8F3" w14:textId="77777777" w:rsidR="006461A4" w:rsidRPr="003E2D5A" w:rsidRDefault="006461A4" w:rsidP="006461A4">
            <w:pPr>
              <w:jc w:val="right"/>
              <w:rPr>
                <w:rFonts w:ascii="Angsana New" w:hAnsi="Angsana New"/>
                <w:sz w:val="28"/>
                <w:szCs w:val="28"/>
              </w:rPr>
            </w:pPr>
          </w:p>
        </w:tc>
        <w:tc>
          <w:tcPr>
            <w:tcW w:w="142" w:type="dxa"/>
            <w:vAlign w:val="bottom"/>
          </w:tcPr>
          <w:p w14:paraId="6A6C8CF0"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tcBorders>
            <w:vAlign w:val="bottom"/>
          </w:tcPr>
          <w:p w14:paraId="6167CB25" w14:textId="77777777" w:rsidR="006461A4" w:rsidRPr="003E2D5A" w:rsidRDefault="006461A4" w:rsidP="006461A4">
            <w:pPr>
              <w:jc w:val="right"/>
              <w:rPr>
                <w:rFonts w:ascii="Angsana New" w:hAnsi="Angsana New"/>
                <w:sz w:val="28"/>
                <w:szCs w:val="28"/>
              </w:rPr>
            </w:pPr>
          </w:p>
        </w:tc>
        <w:tc>
          <w:tcPr>
            <w:tcW w:w="141" w:type="dxa"/>
            <w:vAlign w:val="bottom"/>
          </w:tcPr>
          <w:p w14:paraId="65E94339" w14:textId="77777777" w:rsidR="006461A4" w:rsidRPr="003E2D5A" w:rsidRDefault="006461A4" w:rsidP="006461A4">
            <w:pPr>
              <w:jc w:val="right"/>
              <w:rPr>
                <w:rFonts w:ascii="Angsana New" w:hAnsi="Angsana New"/>
                <w:sz w:val="28"/>
                <w:szCs w:val="28"/>
              </w:rPr>
            </w:pPr>
          </w:p>
        </w:tc>
        <w:tc>
          <w:tcPr>
            <w:tcW w:w="1277" w:type="dxa"/>
            <w:tcBorders>
              <w:top w:val="single" w:sz="4" w:space="0" w:color="auto"/>
            </w:tcBorders>
            <w:vAlign w:val="bottom"/>
          </w:tcPr>
          <w:p w14:paraId="40C4DA6B" w14:textId="77777777" w:rsidR="006461A4" w:rsidRPr="003E2D5A" w:rsidRDefault="006461A4" w:rsidP="006461A4">
            <w:pPr>
              <w:jc w:val="right"/>
              <w:rPr>
                <w:rFonts w:ascii="Angsana New" w:hAnsi="Angsana New"/>
                <w:sz w:val="28"/>
                <w:szCs w:val="28"/>
              </w:rPr>
            </w:pPr>
          </w:p>
        </w:tc>
      </w:tr>
      <w:tr w:rsidR="006461A4" w:rsidRPr="003E2D5A" w14:paraId="01A9656D" w14:textId="77777777" w:rsidTr="009F64D3">
        <w:trPr>
          <w:trHeight w:hRule="exact" w:val="397"/>
        </w:trPr>
        <w:tc>
          <w:tcPr>
            <w:tcW w:w="3061" w:type="dxa"/>
            <w:vAlign w:val="bottom"/>
          </w:tcPr>
          <w:p w14:paraId="118894C1" w14:textId="77777777" w:rsidR="006461A4" w:rsidRPr="003E2D5A" w:rsidRDefault="006461A4" w:rsidP="006461A4">
            <w:pPr>
              <w:ind w:right="-43"/>
              <w:rPr>
                <w:rFonts w:ascii="Angsana New" w:hAnsi="Angsana New"/>
                <w:sz w:val="28"/>
                <w:szCs w:val="28"/>
              </w:rPr>
            </w:pPr>
            <w:r w:rsidRPr="003E2D5A">
              <w:rPr>
                <w:rFonts w:ascii="Angsana New" w:hAnsi="Angsana New"/>
                <w:sz w:val="28"/>
                <w:szCs w:val="28"/>
                <w:lang w:val="en"/>
              </w:rPr>
              <w:t>Allowance for expected credit losses</w:t>
            </w:r>
          </w:p>
        </w:tc>
        <w:tc>
          <w:tcPr>
            <w:tcW w:w="1275" w:type="dxa"/>
            <w:shd w:val="clear" w:color="auto" w:fill="auto"/>
            <w:vAlign w:val="bottom"/>
          </w:tcPr>
          <w:p w14:paraId="3FBF58E0" w14:textId="464FEF23" w:rsidR="006461A4" w:rsidRPr="003E2D5A" w:rsidRDefault="006461A4" w:rsidP="006461A4">
            <w:pPr>
              <w:jc w:val="right"/>
              <w:rPr>
                <w:rFonts w:ascii="Angsana New" w:hAnsi="Angsana New"/>
                <w:sz w:val="28"/>
                <w:szCs w:val="28"/>
              </w:rPr>
            </w:pPr>
            <w:r w:rsidRPr="003E2D5A">
              <w:rPr>
                <w:rFonts w:ascii="Angsana New" w:hAnsi="Angsana New"/>
                <w:sz w:val="28"/>
              </w:rPr>
              <w:t>27,750</w:t>
            </w:r>
          </w:p>
        </w:tc>
        <w:tc>
          <w:tcPr>
            <w:tcW w:w="141" w:type="dxa"/>
            <w:vAlign w:val="bottom"/>
          </w:tcPr>
          <w:p w14:paraId="2AC15C06"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56F41311" w14:textId="28E50A73" w:rsidR="006461A4" w:rsidRPr="003E2D5A" w:rsidRDefault="006461A4" w:rsidP="006461A4">
            <w:pPr>
              <w:jc w:val="right"/>
              <w:rPr>
                <w:rFonts w:ascii="Angsana New" w:hAnsi="Angsana New"/>
                <w:sz w:val="28"/>
                <w:szCs w:val="28"/>
              </w:rPr>
            </w:pPr>
            <w:r>
              <w:rPr>
                <w:rFonts w:ascii="Angsana New" w:hAnsi="Angsana New"/>
                <w:sz w:val="28"/>
              </w:rPr>
              <w:t>(1,819)</w:t>
            </w:r>
          </w:p>
        </w:tc>
        <w:tc>
          <w:tcPr>
            <w:tcW w:w="142" w:type="dxa"/>
            <w:tcBorders>
              <w:top w:val="nil"/>
              <w:left w:val="nil"/>
              <w:right w:val="nil"/>
            </w:tcBorders>
            <w:shd w:val="clear" w:color="auto" w:fill="auto"/>
          </w:tcPr>
          <w:p w14:paraId="6C8C588D"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5F2E1035" w14:textId="12C0C41B" w:rsidR="006461A4" w:rsidRPr="003E2D5A" w:rsidRDefault="006461A4" w:rsidP="006461A4">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0530AC2E"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374A1BE8" w14:textId="32054FA9" w:rsidR="006461A4" w:rsidRPr="003E2D5A" w:rsidRDefault="006461A4" w:rsidP="006461A4">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311D59CA" w14:textId="77777777" w:rsidR="006461A4" w:rsidRPr="003E2D5A" w:rsidRDefault="006461A4" w:rsidP="006461A4">
            <w:pPr>
              <w:jc w:val="right"/>
              <w:rPr>
                <w:rFonts w:ascii="Angsana New" w:hAnsi="Angsana New"/>
                <w:sz w:val="28"/>
                <w:szCs w:val="28"/>
              </w:rPr>
            </w:pPr>
          </w:p>
        </w:tc>
        <w:tc>
          <w:tcPr>
            <w:tcW w:w="1277" w:type="dxa"/>
            <w:tcBorders>
              <w:top w:val="nil"/>
              <w:left w:val="nil"/>
              <w:right w:val="nil"/>
            </w:tcBorders>
            <w:shd w:val="clear" w:color="auto" w:fill="auto"/>
            <w:vAlign w:val="bottom"/>
          </w:tcPr>
          <w:p w14:paraId="4E0A714D" w14:textId="417159E3" w:rsidR="006461A4" w:rsidRPr="003E2D5A" w:rsidRDefault="006461A4" w:rsidP="006461A4">
            <w:pPr>
              <w:jc w:val="right"/>
              <w:rPr>
                <w:rFonts w:ascii="Angsana New" w:hAnsi="Angsana New"/>
                <w:sz w:val="28"/>
                <w:szCs w:val="28"/>
              </w:rPr>
            </w:pPr>
            <w:r>
              <w:rPr>
                <w:rFonts w:ascii="Angsana New" w:hAnsi="Angsana New"/>
                <w:sz w:val="28"/>
              </w:rPr>
              <w:t>25,931</w:t>
            </w:r>
          </w:p>
        </w:tc>
      </w:tr>
      <w:tr w:rsidR="006461A4" w:rsidRPr="003E2D5A" w14:paraId="40F14D41" w14:textId="77777777" w:rsidTr="00B6069A">
        <w:trPr>
          <w:trHeight w:hRule="exact" w:val="397"/>
        </w:trPr>
        <w:tc>
          <w:tcPr>
            <w:tcW w:w="3061" w:type="dxa"/>
            <w:vAlign w:val="bottom"/>
          </w:tcPr>
          <w:p w14:paraId="5AA4C0E4" w14:textId="7D4F5BC7" w:rsidR="006461A4" w:rsidRPr="003E2D5A" w:rsidRDefault="006461A4" w:rsidP="006461A4">
            <w:pPr>
              <w:ind w:right="-43"/>
              <w:rPr>
                <w:rFonts w:ascii="Angsana New" w:hAnsi="Angsana New"/>
                <w:sz w:val="28"/>
                <w:szCs w:val="28"/>
              </w:rPr>
            </w:pPr>
            <w:r w:rsidRPr="003E2D5A">
              <w:rPr>
                <w:rFonts w:ascii="Angsana New" w:hAnsi="Angsana New"/>
                <w:sz w:val="28"/>
                <w:szCs w:val="28"/>
              </w:rPr>
              <w:t xml:space="preserve">Allowance for </w:t>
            </w:r>
            <w:r w:rsidRPr="006461A4">
              <w:rPr>
                <w:rFonts w:ascii="Angsana New" w:hAnsi="Angsana New"/>
                <w:sz w:val="28"/>
                <w:szCs w:val="28"/>
              </w:rPr>
              <w:t>declining</w:t>
            </w:r>
            <w:r w:rsidRPr="003E2D5A">
              <w:rPr>
                <w:rFonts w:ascii="Angsana New" w:hAnsi="Angsana New"/>
                <w:sz w:val="28"/>
                <w:szCs w:val="28"/>
              </w:rPr>
              <w:t xml:space="preserve"> in value</w:t>
            </w:r>
          </w:p>
        </w:tc>
        <w:tc>
          <w:tcPr>
            <w:tcW w:w="1275" w:type="dxa"/>
            <w:shd w:val="clear" w:color="auto" w:fill="auto"/>
            <w:vAlign w:val="bottom"/>
          </w:tcPr>
          <w:p w14:paraId="7D88D0CE" w14:textId="77777777" w:rsidR="006461A4" w:rsidRPr="003E2D5A" w:rsidRDefault="006461A4" w:rsidP="006461A4">
            <w:pPr>
              <w:jc w:val="right"/>
              <w:rPr>
                <w:rFonts w:ascii="Angsana New" w:hAnsi="Angsana New"/>
                <w:sz w:val="28"/>
                <w:szCs w:val="28"/>
              </w:rPr>
            </w:pPr>
          </w:p>
        </w:tc>
        <w:tc>
          <w:tcPr>
            <w:tcW w:w="141" w:type="dxa"/>
            <w:vAlign w:val="bottom"/>
          </w:tcPr>
          <w:p w14:paraId="04BF5C4F" w14:textId="77777777" w:rsidR="006461A4" w:rsidRPr="003E2D5A" w:rsidRDefault="006461A4" w:rsidP="006461A4">
            <w:pPr>
              <w:jc w:val="right"/>
              <w:rPr>
                <w:rFonts w:ascii="Angsana New" w:hAnsi="Angsana New"/>
                <w:sz w:val="28"/>
                <w:szCs w:val="28"/>
              </w:rPr>
            </w:pPr>
          </w:p>
        </w:tc>
        <w:tc>
          <w:tcPr>
            <w:tcW w:w="1134" w:type="dxa"/>
            <w:shd w:val="clear" w:color="auto" w:fill="auto"/>
            <w:vAlign w:val="bottom"/>
          </w:tcPr>
          <w:p w14:paraId="3C4504B6" w14:textId="77777777" w:rsidR="006461A4" w:rsidRPr="003E2D5A" w:rsidRDefault="006461A4" w:rsidP="006461A4">
            <w:pPr>
              <w:jc w:val="right"/>
              <w:rPr>
                <w:rFonts w:ascii="Angsana New" w:hAnsi="Angsana New"/>
                <w:sz w:val="28"/>
                <w:szCs w:val="28"/>
              </w:rPr>
            </w:pPr>
          </w:p>
        </w:tc>
        <w:tc>
          <w:tcPr>
            <w:tcW w:w="142" w:type="dxa"/>
            <w:shd w:val="clear" w:color="auto" w:fill="auto"/>
            <w:vAlign w:val="bottom"/>
          </w:tcPr>
          <w:p w14:paraId="3ED294EE" w14:textId="77777777" w:rsidR="006461A4" w:rsidRPr="003E2D5A" w:rsidRDefault="006461A4" w:rsidP="006461A4">
            <w:pPr>
              <w:jc w:val="right"/>
              <w:rPr>
                <w:rFonts w:ascii="Angsana New" w:hAnsi="Angsana New"/>
                <w:sz w:val="28"/>
                <w:szCs w:val="28"/>
              </w:rPr>
            </w:pPr>
          </w:p>
        </w:tc>
        <w:tc>
          <w:tcPr>
            <w:tcW w:w="1276" w:type="dxa"/>
            <w:shd w:val="clear" w:color="auto" w:fill="auto"/>
            <w:vAlign w:val="bottom"/>
          </w:tcPr>
          <w:p w14:paraId="2FA84DFF" w14:textId="77777777" w:rsidR="006461A4" w:rsidRPr="003E2D5A" w:rsidRDefault="006461A4" w:rsidP="006461A4">
            <w:pPr>
              <w:jc w:val="right"/>
              <w:rPr>
                <w:rFonts w:ascii="Angsana New" w:hAnsi="Angsana New"/>
                <w:sz w:val="28"/>
                <w:szCs w:val="28"/>
              </w:rPr>
            </w:pPr>
          </w:p>
        </w:tc>
        <w:tc>
          <w:tcPr>
            <w:tcW w:w="142" w:type="dxa"/>
            <w:shd w:val="clear" w:color="auto" w:fill="auto"/>
            <w:vAlign w:val="bottom"/>
          </w:tcPr>
          <w:p w14:paraId="66C4F9D0" w14:textId="77777777" w:rsidR="006461A4" w:rsidRPr="003E2D5A" w:rsidRDefault="006461A4" w:rsidP="006461A4">
            <w:pPr>
              <w:jc w:val="right"/>
              <w:rPr>
                <w:rFonts w:ascii="Angsana New" w:hAnsi="Angsana New"/>
                <w:sz w:val="28"/>
                <w:szCs w:val="28"/>
              </w:rPr>
            </w:pPr>
          </w:p>
        </w:tc>
        <w:tc>
          <w:tcPr>
            <w:tcW w:w="1134" w:type="dxa"/>
            <w:shd w:val="clear" w:color="auto" w:fill="auto"/>
            <w:vAlign w:val="bottom"/>
          </w:tcPr>
          <w:p w14:paraId="2DB09A06"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6B119C83" w14:textId="77777777" w:rsidR="006461A4" w:rsidRPr="003E2D5A" w:rsidRDefault="006461A4" w:rsidP="006461A4">
            <w:pPr>
              <w:jc w:val="right"/>
              <w:rPr>
                <w:rFonts w:ascii="Angsana New" w:hAnsi="Angsana New"/>
                <w:sz w:val="28"/>
                <w:szCs w:val="28"/>
              </w:rPr>
            </w:pPr>
          </w:p>
        </w:tc>
        <w:tc>
          <w:tcPr>
            <w:tcW w:w="1277" w:type="dxa"/>
            <w:shd w:val="clear" w:color="auto" w:fill="auto"/>
            <w:vAlign w:val="bottom"/>
          </w:tcPr>
          <w:p w14:paraId="1DAE409B" w14:textId="77777777" w:rsidR="006461A4" w:rsidRPr="003E2D5A" w:rsidRDefault="006461A4" w:rsidP="006461A4">
            <w:pPr>
              <w:jc w:val="center"/>
              <w:rPr>
                <w:rFonts w:ascii="Angsana New" w:hAnsi="Angsana New"/>
                <w:sz w:val="28"/>
                <w:szCs w:val="28"/>
              </w:rPr>
            </w:pPr>
          </w:p>
        </w:tc>
      </w:tr>
      <w:tr w:rsidR="006461A4" w:rsidRPr="003E2D5A" w14:paraId="7D29F578" w14:textId="77777777" w:rsidTr="009F64D3">
        <w:trPr>
          <w:trHeight w:hRule="exact" w:val="397"/>
        </w:trPr>
        <w:tc>
          <w:tcPr>
            <w:tcW w:w="3061" w:type="dxa"/>
            <w:vAlign w:val="bottom"/>
          </w:tcPr>
          <w:p w14:paraId="042D9361" w14:textId="77777777" w:rsidR="006461A4" w:rsidRPr="003E2D5A" w:rsidRDefault="006461A4" w:rsidP="008D68AF">
            <w:pPr>
              <w:tabs>
                <w:tab w:val="left" w:pos="310"/>
              </w:tabs>
              <w:ind w:right="-43"/>
              <w:rPr>
                <w:rFonts w:ascii="Angsana New" w:hAnsi="Angsana New"/>
                <w:sz w:val="28"/>
                <w:szCs w:val="28"/>
              </w:rPr>
            </w:pPr>
            <w:r w:rsidRPr="003E2D5A">
              <w:rPr>
                <w:rFonts w:ascii="Angsana New" w:hAnsi="Angsana New"/>
                <w:sz w:val="28"/>
                <w:szCs w:val="28"/>
              </w:rPr>
              <w:t xml:space="preserve">       of inventories</w:t>
            </w:r>
          </w:p>
        </w:tc>
        <w:tc>
          <w:tcPr>
            <w:tcW w:w="1275" w:type="dxa"/>
            <w:shd w:val="clear" w:color="auto" w:fill="auto"/>
            <w:vAlign w:val="bottom"/>
          </w:tcPr>
          <w:p w14:paraId="637B9EC4" w14:textId="690EBA43" w:rsidR="006461A4" w:rsidRPr="003E2D5A" w:rsidRDefault="006461A4" w:rsidP="006461A4">
            <w:pPr>
              <w:jc w:val="right"/>
              <w:rPr>
                <w:rFonts w:ascii="Angsana New" w:hAnsi="Angsana New"/>
                <w:sz w:val="28"/>
                <w:szCs w:val="28"/>
              </w:rPr>
            </w:pPr>
            <w:r w:rsidRPr="003E2D5A">
              <w:rPr>
                <w:rFonts w:ascii="Angsana New" w:hAnsi="Angsana New"/>
                <w:sz w:val="28"/>
                <w:szCs w:val="28"/>
              </w:rPr>
              <w:t>4,463</w:t>
            </w:r>
          </w:p>
        </w:tc>
        <w:tc>
          <w:tcPr>
            <w:tcW w:w="141" w:type="dxa"/>
            <w:vAlign w:val="bottom"/>
          </w:tcPr>
          <w:p w14:paraId="1886BDB1"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0427E5C7" w14:textId="7E62E33C" w:rsidR="006461A4" w:rsidRPr="003E2D5A" w:rsidRDefault="006461A4" w:rsidP="006461A4">
            <w:pPr>
              <w:jc w:val="right"/>
              <w:rPr>
                <w:rFonts w:ascii="Angsana New" w:hAnsi="Angsana New"/>
                <w:sz w:val="28"/>
                <w:szCs w:val="28"/>
              </w:rPr>
            </w:pPr>
            <w:r>
              <w:rPr>
                <w:rFonts w:ascii="Angsana New" w:hAnsi="Angsana New"/>
                <w:sz w:val="28"/>
              </w:rPr>
              <w:t>(2,843)</w:t>
            </w:r>
          </w:p>
        </w:tc>
        <w:tc>
          <w:tcPr>
            <w:tcW w:w="142" w:type="dxa"/>
            <w:tcBorders>
              <w:top w:val="nil"/>
              <w:left w:val="nil"/>
              <w:right w:val="nil"/>
            </w:tcBorders>
            <w:shd w:val="clear" w:color="auto" w:fill="auto"/>
          </w:tcPr>
          <w:p w14:paraId="09A6B8CC"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5C0C11BF" w14:textId="50F6475E" w:rsidR="006461A4" w:rsidRPr="003E2D5A" w:rsidRDefault="006461A4" w:rsidP="006461A4">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5611A999"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7EA42AEB" w14:textId="4E9D8055" w:rsidR="006461A4" w:rsidRPr="003E2D5A" w:rsidRDefault="006461A4" w:rsidP="006461A4">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7B0F7F7D" w14:textId="77777777" w:rsidR="006461A4" w:rsidRPr="003E2D5A" w:rsidRDefault="006461A4" w:rsidP="006461A4">
            <w:pPr>
              <w:jc w:val="right"/>
              <w:rPr>
                <w:rFonts w:ascii="Angsana New" w:hAnsi="Angsana New"/>
                <w:sz w:val="28"/>
                <w:szCs w:val="28"/>
              </w:rPr>
            </w:pPr>
          </w:p>
        </w:tc>
        <w:tc>
          <w:tcPr>
            <w:tcW w:w="1277" w:type="dxa"/>
            <w:tcBorders>
              <w:top w:val="nil"/>
              <w:left w:val="nil"/>
              <w:right w:val="nil"/>
            </w:tcBorders>
            <w:shd w:val="clear" w:color="auto" w:fill="auto"/>
            <w:vAlign w:val="bottom"/>
          </w:tcPr>
          <w:p w14:paraId="1C9AE403" w14:textId="44201D24" w:rsidR="006461A4" w:rsidRPr="003E2D5A" w:rsidRDefault="006461A4" w:rsidP="006461A4">
            <w:pPr>
              <w:jc w:val="right"/>
              <w:rPr>
                <w:rFonts w:ascii="Angsana New" w:hAnsi="Angsana New"/>
                <w:sz w:val="28"/>
                <w:szCs w:val="28"/>
              </w:rPr>
            </w:pPr>
            <w:r>
              <w:rPr>
                <w:rFonts w:ascii="Angsana New" w:hAnsi="Angsana New"/>
                <w:sz w:val="28"/>
              </w:rPr>
              <w:t>1,620</w:t>
            </w:r>
          </w:p>
        </w:tc>
      </w:tr>
      <w:tr w:rsidR="006461A4" w:rsidRPr="003E2D5A" w14:paraId="36CB940E" w14:textId="77777777" w:rsidTr="009F64D3">
        <w:trPr>
          <w:trHeight w:hRule="exact" w:val="397"/>
        </w:trPr>
        <w:tc>
          <w:tcPr>
            <w:tcW w:w="3061" w:type="dxa"/>
            <w:vAlign w:val="bottom"/>
          </w:tcPr>
          <w:p w14:paraId="4DBAE724" w14:textId="52E805BF" w:rsidR="006461A4" w:rsidRPr="003E2D5A" w:rsidRDefault="006461A4" w:rsidP="006461A4">
            <w:pPr>
              <w:ind w:right="-43"/>
              <w:rPr>
                <w:rFonts w:ascii="Angsana New" w:hAnsi="Angsana New"/>
                <w:sz w:val="28"/>
                <w:szCs w:val="28"/>
              </w:rPr>
            </w:pPr>
            <w:r w:rsidRPr="003E2D5A">
              <w:rPr>
                <w:rFonts w:ascii="Angsana New" w:hAnsi="Angsana New"/>
                <w:sz w:val="28"/>
                <w:szCs w:val="28"/>
                <w:lang w:val="en"/>
              </w:rPr>
              <w:t>Allowance for impairment</w:t>
            </w:r>
            <w:r>
              <w:rPr>
                <w:rFonts w:ascii="Angsana New" w:hAnsi="Angsana New"/>
                <w:sz w:val="28"/>
                <w:szCs w:val="28"/>
                <w:lang w:val="en"/>
              </w:rPr>
              <w:t xml:space="preserve"> of</w:t>
            </w:r>
            <w:r w:rsidRPr="003E2D5A">
              <w:rPr>
                <w:rFonts w:ascii="Angsana New" w:hAnsi="Angsana New"/>
                <w:sz w:val="28"/>
                <w:szCs w:val="28"/>
              </w:rPr>
              <w:t xml:space="preserve"> asset</w:t>
            </w:r>
          </w:p>
        </w:tc>
        <w:tc>
          <w:tcPr>
            <w:tcW w:w="1275" w:type="dxa"/>
            <w:shd w:val="clear" w:color="auto" w:fill="auto"/>
            <w:vAlign w:val="bottom"/>
          </w:tcPr>
          <w:p w14:paraId="1642354F" w14:textId="7B50F7CA" w:rsidR="006461A4" w:rsidRPr="003E2D5A" w:rsidRDefault="006461A4" w:rsidP="006461A4">
            <w:pPr>
              <w:jc w:val="right"/>
              <w:rPr>
                <w:rFonts w:ascii="Angsana New" w:hAnsi="Angsana New"/>
                <w:sz w:val="28"/>
                <w:szCs w:val="28"/>
              </w:rPr>
            </w:pPr>
            <w:r w:rsidRPr="003E2D5A">
              <w:rPr>
                <w:rFonts w:ascii="Angsana New" w:hAnsi="Angsana New"/>
                <w:sz w:val="28"/>
                <w:szCs w:val="28"/>
              </w:rPr>
              <w:t>11,390</w:t>
            </w:r>
          </w:p>
        </w:tc>
        <w:tc>
          <w:tcPr>
            <w:tcW w:w="141" w:type="dxa"/>
            <w:vAlign w:val="bottom"/>
          </w:tcPr>
          <w:p w14:paraId="0503DA64"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7FDDD4C3" w14:textId="489EA54F" w:rsidR="006461A4" w:rsidRPr="003E2D5A" w:rsidRDefault="006461A4" w:rsidP="006461A4">
            <w:pPr>
              <w:jc w:val="right"/>
              <w:rPr>
                <w:rFonts w:ascii="Angsana New" w:hAnsi="Angsana New"/>
                <w:sz w:val="28"/>
                <w:szCs w:val="28"/>
              </w:rPr>
            </w:pPr>
            <w:r>
              <w:rPr>
                <w:rFonts w:ascii="Angsana New" w:hAnsi="Angsana New"/>
                <w:sz w:val="28"/>
              </w:rPr>
              <w:t>2,626</w:t>
            </w:r>
          </w:p>
        </w:tc>
        <w:tc>
          <w:tcPr>
            <w:tcW w:w="142" w:type="dxa"/>
            <w:tcBorders>
              <w:top w:val="nil"/>
              <w:left w:val="nil"/>
              <w:right w:val="nil"/>
            </w:tcBorders>
            <w:shd w:val="clear" w:color="auto" w:fill="auto"/>
          </w:tcPr>
          <w:p w14:paraId="7C384402"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1595F4A5" w14:textId="5E4EE925" w:rsidR="006461A4" w:rsidRPr="003E2D5A" w:rsidRDefault="006461A4" w:rsidP="006461A4">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34D7116B"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39C4078B" w14:textId="5489D21D" w:rsidR="006461A4" w:rsidRPr="003E2D5A" w:rsidRDefault="006461A4" w:rsidP="006461A4">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306238E3" w14:textId="77777777" w:rsidR="006461A4" w:rsidRPr="003E2D5A" w:rsidRDefault="006461A4" w:rsidP="006461A4">
            <w:pPr>
              <w:jc w:val="right"/>
              <w:rPr>
                <w:rFonts w:ascii="Angsana New" w:hAnsi="Angsana New"/>
                <w:sz w:val="28"/>
                <w:szCs w:val="28"/>
              </w:rPr>
            </w:pPr>
          </w:p>
        </w:tc>
        <w:tc>
          <w:tcPr>
            <w:tcW w:w="1277" w:type="dxa"/>
            <w:tcBorders>
              <w:top w:val="nil"/>
              <w:left w:val="nil"/>
              <w:right w:val="nil"/>
            </w:tcBorders>
            <w:shd w:val="clear" w:color="auto" w:fill="auto"/>
            <w:vAlign w:val="bottom"/>
          </w:tcPr>
          <w:p w14:paraId="432D2AB1" w14:textId="4FEE938A" w:rsidR="006461A4" w:rsidRPr="003E2D5A" w:rsidRDefault="006461A4" w:rsidP="006461A4">
            <w:pPr>
              <w:jc w:val="right"/>
              <w:rPr>
                <w:rFonts w:ascii="Angsana New" w:hAnsi="Angsana New"/>
                <w:sz w:val="28"/>
                <w:szCs w:val="28"/>
              </w:rPr>
            </w:pPr>
            <w:r>
              <w:rPr>
                <w:rFonts w:ascii="Angsana New" w:hAnsi="Angsana New"/>
                <w:sz w:val="28"/>
              </w:rPr>
              <w:t>14,016</w:t>
            </w:r>
          </w:p>
        </w:tc>
      </w:tr>
      <w:tr w:rsidR="006461A4" w:rsidRPr="003E2D5A" w14:paraId="6E91F357" w14:textId="77777777" w:rsidTr="009F64D3">
        <w:trPr>
          <w:trHeight w:hRule="exact" w:val="397"/>
        </w:trPr>
        <w:tc>
          <w:tcPr>
            <w:tcW w:w="3061" w:type="dxa"/>
            <w:vAlign w:val="bottom"/>
          </w:tcPr>
          <w:p w14:paraId="3AFBA910" w14:textId="77777777" w:rsidR="006461A4" w:rsidRPr="003E2D5A" w:rsidRDefault="006461A4" w:rsidP="006461A4">
            <w:pPr>
              <w:ind w:right="-43"/>
              <w:rPr>
                <w:rFonts w:ascii="Angsana New" w:hAnsi="Angsana New"/>
                <w:sz w:val="28"/>
                <w:szCs w:val="28"/>
              </w:rPr>
            </w:pPr>
            <w:r w:rsidRPr="003E2D5A">
              <w:rPr>
                <w:rFonts w:ascii="Angsana New" w:hAnsi="Angsana New"/>
                <w:sz w:val="28"/>
                <w:szCs w:val="28"/>
                <w:lang w:val="en"/>
              </w:rPr>
              <w:t>Provision of project cost</w:t>
            </w:r>
          </w:p>
        </w:tc>
        <w:tc>
          <w:tcPr>
            <w:tcW w:w="1275" w:type="dxa"/>
            <w:shd w:val="clear" w:color="auto" w:fill="auto"/>
            <w:vAlign w:val="bottom"/>
          </w:tcPr>
          <w:p w14:paraId="6391ABB1" w14:textId="05BDB00B" w:rsidR="006461A4" w:rsidRPr="003E2D5A" w:rsidRDefault="006461A4" w:rsidP="006461A4">
            <w:pPr>
              <w:jc w:val="right"/>
              <w:rPr>
                <w:rFonts w:ascii="Angsana New" w:hAnsi="Angsana New"/>
                <w:sz w:val="28"/>
                <w:szCs w:val="28"/>
              </w:rPr>
            </w:pPr>
            <w:r w:rsidRPr="003E2D5A">
              <w:rPr>
                <w:rFonts w:ascii="Angsana New" w:hAnsi="Angsana New"/>
                <w:sz w:val="28"/>
                <w:szCs w:val="28"/>
              </w:rPr>
              <w:t>3,625</w:t>
            </w:r>
          </w:p>
        </w:tc>
        <w:tc>
          <w:tcPr>
            <w:tcW w:w="141" w:type="dxa"/>
            <w:vAlign w:val="bottom"/>
          </w:tcPr>
          <w:p w14:paraId="6674A02E"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233200B8" w14:textId="6B9E8D52" w:rsidR="006461A4" w:rsidRPr="003E2D5A" w:rsidRDefault="006461A4" w:rsidP="006461A4">
            <w:pPr>
              <w:jc w:val="right"/>
              <w:rPr>
                <w:rFonts w:ascii="Angsana New" w:hAnsi="Angsana New"/>
                <w:sz w:val="28"/>
                <w:szCs w:val="28"/>
              </w:rPr>
            </w:pPr>
            <w:r>
              <w:rPr>
                <w:rFonts w:ascii="Angsana New" w:hAnsi="Angsana New"/>
                <w:sz w:val="28"/>
              </w:rPr>
              <w:t>523</w:t>
            </w:r>
          </w:p>
        </w:tc>
        <w:tc>
          <w:tcPr>
            <w:tcW w:w="142" w:type="dxa"/>
            <w:tcBorders>
              <w:top w:val="nil"/>
              <w:left w:val="nil"/>
              <w:right w:val="nil"/>
            </w:tcBorders>
            <w:shd w:val="clear" w:color="auto" w:fill="auto"/>
          </w:tcPr>
          <w:p w14:paraId="50525DEC"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02EA00BA" w14:textId="70111298" w:rsidR="006461A4" w:rsidRPr="003E2D5A" w:rsidRDefault="006461A4" w:rsidP="006461A4">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662A98D0"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0B355B14" w14:textId="497A6EE2" w:rsidR="006461A4" w:rsidRPr="003E2D5A" w:rsidRDefault="006461A4" w:rsidP="006461A4">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18F3CDE2" w14:textId="77777777" w:rsidR="006461A4" w:rsidRPr="003E2D5A" w:rsidRDefault="006461A4" w:rsidP="006461A4">
            <w:pPr>
              <w:jc w:val="right"/>
              <w:rPr>
                <w:rFonts w:ascii="Angsana New" w:hAnsi="Angsana New"/>
                <w:sz w:val="28"/>
                <w:szCs w:val="28"/>
              </w:rPr>
            </w:pPr>
          </w:p>
        </w:tc>
        <w:tc>
          <w:tcPr>
            <w:tcW w:w="1277" w:type="dxa"/>
            <w:tcBorders>
              <w:top w:val="nil"/>
              <w:left w:val="nil"/>
              <w:right w:val="nil"/>
            </w:tcBorders>
            <w:shd w:val="clear" w:color="auto" w:fill="auto"/>
            <w:vAlign w:val="bottom"/>
          </w:tcPr>
          <w:p w14:paraId="5C2E12BE" w14:textId="12DA4F02" w:rsidR="006461A4" w:rsidRPr="003E2D5A" w:rsidRDefault="006461A4" w:rsidP="006461A4">
            <w:pPr>
              <w:jc w:val="right"/>
              <w:rPr>
                <w:rFonts w:ascii="Angsana New" w:hAnsi="Angsana New"/>
                <w:sz w:val="28"/>
                <w:szCs w:val="28"/>
              </w:rPr>
            </w:pPr>
            <w:r>
              <w:rPr>
                <w:rFonts w:ascii="Angsana New" w:hAnsi="Angsana New"/>
                <w:sz w:val="28"/>
              </w:rPr>
              <w:t>4,148</w:t>
            </w:r>
          </w:p>
        </w:tc>
      </w:tr>
      <w:tr w:rsidR="006461A4" w:rsidRPr="003E2D5A" w14:paraId="4BF16321" w14:textId="77777777" w:rsidTr="009F64D3">
        <w:trPr>
          <w:trHeight w:hRule="exact" w:val="397"/>
        </w:trPr>
        <w:tc>
          <w:tcPr>
            <w:tcW w:w="3061" w:type="dxa"/>
            <w:vAlign w:val="bottom"/>
          </w:tcPr>
          <w:p w14:paraId="70313528" w14:textId="77777777" w:rsidR="006461A4" w:rsidRPr="003E2D5A" w:rsidRDefault="006461A4" w:rsidP="006461A4">
            <w:pPr>
              <w:ind w:right="-43"/>
              <w:rPr>
                <w:rFonts w:ascii="Angsana New" w:hAnsi="Angsana New"/>
                <w:sz w:val="28"/>
                <w:szCs w:val="28"/>
                <w:lang w:val="en"/>
              </w:rPr>
            </w:pPr>
            <w:r w:rsidRPr="003E2D5A">
              <w:rPr>
                <w:rFonts w:ascii="Angsana New" w:hAnsi="Angsana New"/>
                <w:sz w:val="28"/>
                <w:szCs w:val="28"/>
                <w:lang w:val="en"/>
              </w:rPr>
              <w:t>Lease liabilities</w:t>
            </w:r>
          </w:p>
        </w:tc>
        <w:tc>
          <w:tcPr>
            <w:tcW w:w="1275" w:type="dxa"/>
            <w:shd w:val="clear" w:color="auto" w:fill="auto"/>
            <w:vAlign w:val="bottom"/>
          </w:tcPr>
          <w:p w14:paraId="2AD136BE" w14:textId="47C7E0B8" w:rsidR="006461A4" w:rsidRPr="003E2D5A" w:rsidRDefault="006461A4" w:rsidP="006461A4">
            <w:pPr>
              <w:jc w:val="right"/>
              <w:rPr>
                <w:rFonts w:ascii="Angsana New" w:hAnsi="Angsana New"/>
                <w:sz w:val="28"/>
                <w:szCs w:val="28"/>
              </w:rPr>
            </w:pPr>
            <w:r w:rsidRPr="003E2D5A">
              <w:rPr>
                <w:rFonts w:ascii="Angsana New" w:hAnsi="Angsana New"/>
                <w:sz w:val="28"/>
              </w:rPr>
              <w:t>21,253</w:t>
            </w:r>
          </w:p>
        </w:tc>
        <w:tc>
          <w:tcPr>
            <w:tcW w:w="141" w:type="dxa"/>
            <w:vAlign w:val="bottom"/>
          </w:tcPr>
          <w:p w14:paraId="372DF090"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7872A079" w14:textId="03054015" w:rsidR="006461A4" w:rsidRPr="003E2D5A" w:rsidRDefault="006461A4" w:rsidP="006461A4">
            <w:pPr>
              <w:jc w:val="right"/>
              <w:rPr>
                <w:rFonts w:ascii="Angsana New" w:hAnsi="Angsana New"/>
                <w:sz w:val="28"/>
                <w:szCs w:val="28"/>
              </w:rPr>
            </w:pPr>
            <w:r>
              <w:rPr>
                <w:rFonts w:ascii="Angsana New" w:hAnsi="Angsana New"/>
                <w:sz w:val="28"/>
              </w:rPr>
              <w:t>(5,247)</w:t>
            </w:r>
          </w:p>
        </w:tc>
        <w:tc>
          <w:tcPr>
            <w:tcW w:w="142" w:type="dxa"/>
            <w:tcBorders>
              <w:top w:val="nil"/>
              <w:left w:val="nil"/>
              <w:right w:val="nil"/>
            </w:tcBorders>
            <w:shd w:val="clear" w:color="auto" w:fill="auto"/>
          </w:tcPr>
          <w:p w14:paraId="60832BD4"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2335572F" w14:textId="472ECC17" w:rsidR="006461A4" w:rsidRPr="003E2D5A" w:rsidRDefault="006461A4" w:rsidP="006461A4">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505E6085"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4FA99BDE" w14:textId="7ED32125" w:rsidR="006461A4" w:rsidRPr="003E2D5A" w:rsidRDefault="006461A4" w:rsidP="006461A4">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38CD6D6A" w14:textId="77777777" w:rsidR="006461A4" w:rsidRPr="003E2D5A" w:rsidRDefault="006461A4" w:rsidP="006461A4">
            <w:pPr>
              <w:jc w:val="right"/>
              <w:rPr>
                <w:rFonts w:ascii="Angsana New" w:hAnsi="Angsana New"/>
                <w:sz w:val="28"/>
                <w:szCs w:val="28"/>
              </w:rPr>
            </w:pPr>
          </w:p>
        </w:tc>
        <w:tc>
          <w:tcPr>
            <w:tcW w:w="1277" w:type="dxa"/>
            <w:tcBorders>
              <w:top w:val="nil"/>
              <w:left w:val="nil"/>
              <w:right w:val="nil"/>
            </w:tcBorders>
            <w:shd w:val="clear" w:color="auto" w:fill="auto"/>
            <w:vAlign w:val="bottom"/>
          </w:tcPr>
          <w:p w14:paraId="3BEB4636" w14:textId="420DC60D" w:rsidR="006461A4" w:rsidRPr="003E2D5A" w:rsidRDefault="006461A4" w:rsidP="006461A4">
            <w:pPr>
              <w:jc w:val="right"/>
              <w:rPr>
                <w:rFonts w:ascii="Angsana New" w:hAnsi="Angsana New"/>
                <w:sz w:val="28"/>
                <w:szCs w:val="28"/>
              </w:rPr>
            </w:pPr>
            <w:r>
              <w:rPr>
                <w:rFonts w:ascii="Angsana New" w:hAnsi="Angsana New"/>
                <w:sz w:val="28"/>
              </w:rPr>
              <w:t>16,006</w:t>
            </w:r>
          </w:p>
        </w:tc>
      </w:tr>
      <w:tr w:rsidR="006461A4" w:rsidRPr="003E2D5A" w14:paraId="113ECECF" w14:textId="77777777" w:rsidTr="009F64D3">
        <w:trPr>
          <w:trHeight w:hRule="exact" w:val="397"/>
        </w:trPr>
        <w:tc>
          <w:tcPr>
            <w:tcW w:w="3061" w:type="dxa"/>
            <w:vAlign w:val="bottom"/>
          </w:tcPr>
          <w:p w14:paraId="0674B6D8" w14:textId="77777777" w:rsidR="006461A4" w:rsidRPr="003E2D5A" w:rsidRDefault="006461A4" w:rsidP="006461A4">
            <w:pPr>
              <w:rPr>
                <w:rFonts w:ascii="Angsana New" w:hAnsi="Angsana New"/>
                <w:sz w:val="28"/>
                <w:szCs w:val="28"/>
              </w:rPr>
            </w:pPr>
            <w:r w:rsidRPr="003E2D5A">
              <w:rPr>
                <w:rFonts w:ascii="Angsana New" w:hAnsi="Angsana New"/>
                <w:sz w:val="28"/>
                <w:szCs w:val="28"/>
              </w:rPr>
              <w:t>Employee benefit obligations</w:t>
            </w:r>
          </w:p>
        </w:tc>
        <w:tc>
          <w:tcPr>
            <w:tcW w:w="1275" w:type="dxa"/>
            <w:shd w:val="clear" w:color="auto" w:fill="auto"/>
            <w:vAlign w:val="bottom"/>
          </w:tcPr>
          <w:p w14:paraId="46972561" w14:textId="6638BBEB" w:rsidR="006461A4" w:rsidRPr="003E2D5A" w:rsidRDefault="006461A4" w:rsidP="006461A4">
            <w:pPr>
              <w:jc w:val="right"/>
              <w:rPr>
                <w:rFonts w:ascii="Angsana New" w:hAnsi="Angsana New"/>
                <w:sz w:val="28"/>
                <w:szCs w:val="28"/>
              </w:rPr>
            </w:pPr>
            <w:r w:rsidRPr="003E2D5A">
              <w:rPr>
                <w:rFonts w:ascii="Angsana New" w:hAnsi="Angsana New"/>
                <w:sz w:val="28"/>
              </w:rPr>
              <w:t>35,899</w:t>
            </w:r>
          </w:p>
        </w:tc>
        <w:tc>
          <w:tcPr>
            <w:tcW w:w="141" w:type="dxa"/>
            <w:vAlign w:val="bottom"/>
          </w:tcPr>
          <w:p w14:paraId="2F81DAD2"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23B4894D" w14:textId="4B5A85C3" w:rsidR="006461A4" w:rsidRPr="003E2D5A" w:rsidRDefault="006461A4" w:rsidP="006461A4">
            <w:pPr>
              <w:jc w:val="right"/>
              <w:rPr>
                <w:rFonts w:ascii="Angsana New" w:hAnsi="Angsana New"/>
                <w:sz w:val="28"/>
                <w:szCs w:val="28"/>
              </w:rPr>
            </w:pPr>
            <w:r>
              <w:rPr>
                <w:rFonts w:ascii="Angsana New" w:hAnsi="Angsana New"/>
                <w:sz w:val="28"/>
              </w:rPr>
              <w:t>2,667</w:t>
            </w:r>
          </w:p>
        </w:tc>
        <w:tc>
          <w:tcPr>
            <w:tcW w:w="142" w:type="dxa"/>
            <w:tcBorders>
              <w:top w:val="nil"/>
              <w:left w:val="nil"/>
              <w:right w:val="nil"/>
            </w:tcBorders>
            <w:shd w:val="clear" w:color="auto" w:fill="auto"/>
          </w:tcPr>
          <w:p w14:paraId="60040EBC"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16B6323E" w14:textId="720BD71D" w:rsidR="006461A4" w:rsidRPr="003E2D5A" w:rsidRDefault="006461A4" w:rsidP="006461A4">
            <w:pPr>
              <w:jc w:val="right"/>
              <w:rPr>
                <w:rFonts w:ascii="Angsana New" w:hAnsi="Angsana New"/>
                <w:sz w:val="28"/>
                <w:szCs w:val="28"/>
              </w:rPr>
            </w:pPr>
            <w:r>
              <w:rPr>
                <w:rFonts w:ascii="Angsana New" w:hAnsi="Angsana New"/>
                <w:sz w:val="28"/>
              </w:rPr>
              <w:t>(7,453)</w:t>
            </w:r>
          </w:p>
        </w:tc>
        <w:tc>
          <w:tcPr>
            <w:tcW w:w="142" w:type="dxa"/>
            <w:tcBorders>
              <w:top w:val="nil"/>
              <w:left w:val="nil"/>
              <w:right w:val="nil"/>
            </w:tcBorders>
            <w:shd w:val="clear" w:color="auto" w:fill="auto"/>
            <w:vAlign w:val="bottom"/>
          </w:tcPr>
          <w:p w14:paraId="66B2363C"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5DD78119" w14:textId="1B4D5F68" w:rsidR="006461A4" w:rsidRPr="003E2D5A" w:rsidRDefault="006461A4" w:rsidP="006461A4">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2F808C1A" w14:textId="77777777" w:rsidR="006461A4" w:rsidRPr="003E2D5A" w:rsidRDefault="006461A4" w:rsidP="006461A4">
            <w:pPr>
              <w:jc w:val="right"/>
              <w:rPr>
                <w:rFonts w:ascii="Angsana New" w:hAnsi="Angsana New"/>
                <w:sz w:val="28"/>
                <w:szCs w:val="28"/>
              </w:rPr>
            </w:pPr>
          </w:p>
        </w:tc>
        <w:tc>
          <w:tcPr>
            <w:tcW w:w="1277" w:type="dxa"/>
            <w:tcBorders>
              <w:top w:val="nil"/>
              <w:left w:val="nil"/>
              <w:right w:val="nil"/>
            </w:tcBorders>
            <w:shd w:val="clear" w:color="auto" w:fill="auto"/>
            <w:vAlign w:val="bottom"/>
          </w:tcPr>
          <w:p w14:paraId="718B8A20" w14:textId="1732905C" w:rsidR="006461A4" w:rsidRPr="003E2D5A" w:rsidRDefault="006461A4" w:rsidP="006461A4">
            <w:pPr>
              <w:jc w:val="right"/>
              <w:rPr>
                <w:rFonts w:ascii="Angsana New" w:hAnsi="Angsana New"/>
                <w:sz w:val="28"/>
                <w:szCs w:val="28"/>
              </w:rPr>
            </w:pPr>
            <w:r>
              <w:rPr>
                <w:rFonts w:ascii="Angsana New" w:hAnsi="Angsana New"/>
                <w:sz w:val="28"/>
              </w:rPr>
              <w:t>31,113</w:t>
            </w:r>
          </w:p>
        </w:tc>
      </w:tr>
      <w:tr w:rsidR="006461A4" w:rsidRPr="003E2D5A" w14:paraId="08A706A7" w14:textId="77777777" w:rsidTr="006A5542">
        <w:trPr>
          <w:trHeight w:hRule="exact" w:val="397"/>
        </w:trPr>
        <w:tc>
          <w:tcPr>
            <w:tcW w:w="3061" w:type="dxa"/>
            <w:vAlign w:val="bottom"/>
          </w:tcPr>
          <w:p w14:paraId="3190A54E" w14:textId="77777777" w:rsidR="006461A4" w:rsidRPr="003E2D5A" w:rsidRDefault="006461A4" w:rsidP="006461A4">
            <w:pPr>
              <w:ind w:right="-43"/>
              <w:rPr>
                <w:rFonts w:ascii="Angsana New" w:hAnsi="Angsana New"/>
                <w:sz w:val="28"/>
                <w:szCs w:val="28"/>
                <w:lang w:val="en"/>
              </w:rPr>
            </w:pPr>
            <w:r w:rsidRPr="003E2D5A">
              <w:rPr>
                <w:rFonts w:ascii="Angsana New" w:hAnsi="Angsana New"/>
                <w:sz w:val="28"/>
                <w:szCs w:val="28"/>
                <w:lang w:val="en"/>
              </w:rPr>
              <w:t>Tax losses that have not been used</w:t>
            </w:r>
          </w:p>
        </w:tc>
        <w:tc>
          <w:tcPr>
            <w:tcW w:w="1275" w:type="dxa"/>
            <w:tcBorders>
              <w:bottom w:val="single" w:sz="4" w:space="0" w:color="auto"/>
            </w:tcBorders>
            <w:shd w:val="clear" w:color="auto" w:fill="auto"/>
            <w:vAlign w:val="bottom"/>
          </w:tcPr>
          <w:p w14:paraId="15226D77" w14:textId="5CBB01EB" w:rsidR="006461A4" w:rsidRPr="003E2D5A" w:rsidRDefault="006461A4" w:rsidP="006461A4">
            <w:pPr>
              <w:jc w:val="right"/>
              <w:rPr>
                <w:rFonts w:ascii="Angsana New" w:hAnsi="Angsana New"/>
                <w:sz w:val="28"/>
                <w:szCs w:val="28"/>
              </w:rPr>
            </w:pPr>
            <w:r w:rsidRPr="003E2D5A">
              <w:rPr>
                <w:rFonts w:ascii="Angsana New" w:hAnsi="Angsana New"/>
                <w:sz w:val="28"/>
              </w:rPr>
              <w:t>23,372</w:t>
            </w:r>
          </w:p>
        </w:tc>
        <w:tc>
          <w:tcPr>
            <w:tcW w:w="141" w:type="dxa"/>
            <w:vAlign w:val="bottom"/>
          </w:tcPr>
          <w:p w14:paraId="64CE36AF" w14:textId="77777777" w:rsidR="006461A4" w:rsidRPr="003E2D5A" w:rsidRDefault="006461A4" w:rsidP="006461A4">
            <w:pPr>
              <w:jc w:val="right"/>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5614CA37" w14:textId="717DFA7E" w:rsidR="006461A4" w:rsidRPr="003E2D5A" w:rsidRDefault="006461A4" w:rsidP="006461A4">
            <w:pPr>
              <w:jc w:val="right"/>
              <w:rPr>
                <w:rFonts w:ascii="Angsana New" w:hAnsi="Angsana New"/>
                <w:sz w:val="28"/>
                <w:szCs w:val="28"/>
              </w:rPr>
            </w:pPr>
            <w:r>
              <w:rPr>
                <w:rFonts w:ascii="Angsana New" w:hAnsi="Angsana New"/>
                <w:sz w:val="28"/>
              </w:rPr>
              <w:t>29,003</w:t>
            </w:r>
          </w:p>
        </w:tc>
        <w:tc>
          <w:tcPr>
            <w:tcW w:w="142" w:type="dxa"/>
            <w:tcBorders>
              <w:top w:val="nil"/>
              <w:left w:val="nil"/>
              <w:right w:val="nil"/>
            </w:tcBorders>
            <w:shd w:val="clear" w:color="auto" w:fill="auto"/>
          </w:tcPr>
          <w:p w14:paraId="769E765F" w14:textId="77777777" w:rsidR="006461A4" w:rsidRPr="003E2D5A" w:rsidRDefault="006461A4" w:rsidP="006461A4">
            <w:pPr>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383004E9" w14:textId="3E78FC5C" w:rsidR="006461A4" w:rsidRPr="003E2D5A" w:rsidRDefault="006461A4" w:rsidP="006461A4">
            <w:pPr>
              <w:jc w:val="right"/>
              <w:rPr>
                <w:rFonts w:ascii="Angsana New" w:hAnsi="Angsana New"/>
                <w:sz w:val="28"/>
                <w:szCs w:val="28"/>
              </w:rPr>
            </w:pPr>
            <w:r w:rsidRPr="00D1603D">
              <w:rPr>
                <w:rFonts w:ascii="Angsana New" w:hAnsi="Angsana New" w:hint="cs"/>
                <w:sz w:val="28"/>
              </w:rPr>
              <w:t>-</w:t>
            </w:r>
          </w:p>
        </w:tc>
        <w:tc>
          <w:tcPr>
            <w:tcW w:w="142" w:type="dxa"/>
            <w:tcBorders>
              <w:top w:val="nil"/>
              <w:left w:val="nil"/>
              <w:right w:val="nil"/>
            </w:tcBorders>
            <w:shd w:val="clear" w:color="auto" w:fill="auto"/>
            <w:vAlign w:val="bottom"/>
          </w:tcPr>
          <w:p w14:paraId="253935CA" w14:textId="77777777" w:rsidR="006461A4" w:rsidRPr="003E2D5A" w:rsidRDefault="006461A4" w:rsidP="006461A4">
            <w:pPr>
              <w:jc w:val="right"/>
              <w:rPr>
                <w:rFonts w:ascii="Angsana New" w:hAnsi="Angsana New"/>
                <w:sz w:val="28"/>
                <w:szCs w:val="28"/>
              </w:rPr>
            </w:pPr>
          </w:p>
        </w:tc>
        <w:tc>
          <w:tcPr>
            <w:tcW w:w="1134" w:type="dxa"/>
            <w:tcBorders>
              <w:top w:val="nil"/>
              <w:left w:val="nil"/>
              <w:bottom w:val="single" w:sz="4" w:space="0" w:color="auto"/>
              <w:right w:val="nil"/>
            </w:tcBorders>
            <w:shd w:val="clear" w:color="auto" w:fill="auto"/>
            <w:vAlign w:val="bottom"/>
          </w:tcPr>
          <w:p w14:paraId="1ED14360" w14:textId="0C24AD14" w:rsidR="006461A4" w:rsidRPr="003E2D5A" w:rsidRDefault="006461A4" w:rsidP="006461A4">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5D128E2B" w14:textId="77777777" w:rsidR="006461A4" w:rsidRPr="003E2D5A" w:rsidRDefault="006461A4" w:rsidP="006461A4">
            <w:pPr>
              <w:jc w:val="right"/>
              <w:rPr>
                <w:rFonts w:ascii="Angsana New" w:hAnsi="Angsana New"/>
                <w:sz w:val="28"/>
                <w:szCs w:val="28"/>
              </w:rPr>
            </w:pPr>
          </w:p>
        </w:tc>
        <w:tc>
          <w:tcPr>
            <w:tcW w:w="1277" w:type="dxa"/>
            <w:tcBorders>
              <w:top w:val="nil"/>
              <w:left w:val="nil"/>
              <w:bottom w:val="single" w:sz="4" w:space="0" w:color="auto"/>
              <w:right w:val="nil"/>
            </w:tcBorders>
            <w:shd w:val="clear" w:color="auto" w:fill="auto"/>
            <w:vAlign w:val="bottom"/>
          </w:tcPr>
          <w:p w14:paraId="2BE4EEB9" w14:textId="74A55FFE" w:rsidR="006461A4" w:rsidRPr="003E2D5A" w:rsidRDefault="006461A4" w:rsidP="006461A4">
            <w:pPr>
              <w:jc w:val="right"/>
              <w:rPr>
                <w:rFonts w:ascii="Angsana New" w:hAnsi="Angsana New"/>
                <w:sz w:val="28"/>
                <w:szCs w:val="28"/>
              </w:rPr>
            </w:pPr>
            <w:r>
              <w:rPr>
                <w:rFonts w:ascii="Angsana New" w:hAnsi="Angsana New"/>
                <w:sz w:val="28"/>
              </w:rPr>
              <w:t>52,375</w:t>
            </w:r>
          </w:p>
        </w:tc>
      </w:tr>
      <w:tr w:rsidR="006461A4" w:rsidRPr="003E2D5A" w14:paraId="2B601C02" w14:textId="77777777" w:rsidTr="006A5542">
        <w:trPr>
          <w:trHeight w:hRule="exact" w:val="397"/>
        </w:trPr>
        <w:tc>
          <w:tcPr>
            <w:tcW w:w="3061" w:type="dxa"/>
            <w:vAlign w:val="bottom"/>
          </w:tcPr>
          <w:p w14:paraId="0AB6E72C" w14:textId="77777777" w:rsidR="006461A4" w:rsidRPr="003E2D5A" w:rsidRDefault="006461A4" w:rsidP="006461A4">
            <w:pPr>
              <w:ind w:left="310" w:right="-43"/>
              <w:rPr>
                <w:rFonts w:ascii="Angsana New" w:hAnsi="Angsana New"/>
                <w:b/>
                <w:bCs/>
                <w:sz w:val="28"/>
                <w:szCs w:val="28"/>
                <w:lang w:val="en"/>
              </w:rPr>
            </w:pPr>
            <w:r w:rsidRPr="003E2D5A">
              <w:rPr>
                <w:rFonts w:ascii="Angsana New" w:hAnsi="Angsana New"/>
                <w:b/>
                <w:bCs/>
                <w:sz w:val="28"/>
                <w:szCs w:val="28"/>
              </w:rPr>
              <w:t>Total deferred tax assets</w:t>
            </w:r>
          </w:p>
        </w:tc>
        <w:tc>
          <w:tcPr>
            <w:tcW w:w="1275" w:type="dxa"/>
            <w:tcBorders>
              <w:top w:val="single" w:sz="4" w:space="0" w:color="auto"/>
              <w:bottom w:val="double" w:sz="4" w:space="0" w:color="auto"/>
            </w:tcBorders>
            <w:shd w:val="clear" w:color="auto" w:fill="auto"/>
            <w:vAlign w:val="bottom"/>
          </w:tcPr>
          <w:p w14:paraId="25CF46CC" w14:textId="1EA4C577" w:rsidR="006461A4" w:rsidRPr="003E2D5A" w:rsidRDefault="006461A4" w:rsidP="006461A4">
            <w:pPr>
              <w:jc w:val="right"/>
              <w:rPr>
                <w:rFonts w:ascii="Angsana New" w:hAnsi="Angsana New"/>
                <w:sz w:val="28"/>
                <w:szCs w:val="28"/>
              </w:rPr>
            </w:pPr>
            <w:r w:rsidRPr="003E2D5A">
              <w:rPr>
                <w:rFonts w:ascii="Angsana New" w:hAnsi="Angsana New"/>
                <w:sz w:val="28"/>
              </w:rPr>
              <w:t>127,752</w:t>
            </w:r>
          </w:p>
        </w:tc>
        <w:tc>
          <w:tcPr>
            <w:tcW w:w="141" w:type="dxa"/>
            <w:vAlign w:val="bottom"/>
          </w:tcPr>
          <w:p w14:paraId="1BDBC259" w14:textId="77777777" w:rsidR="006461A4" w:rsidRPr="003E2D5A" w:rsidRDefault="006461A4" w:rsidP="006461A4">
            <w:pPr>
              <w:jc w:val="right"/>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58BB99B0" w14:textId="31F92FFB" w:rsidR="006461A4" w:rsidRPr="003E2D5A" w:rsidRDefault="006461A4" w:rsidP="006461A4">
            <w:pPr>
              <w:jc w:val="right"/>
              <w:rPr>
                <w:rFonts w:ascii="Angsana New" w:hAnsi="Angsana New"/>
                <w:sz w:val="28"/>
                <w:szCs w:val="28"/>
              </w:rPr>
            </w:pPr>
            <w:r>
              <w:rPr>
                <w:rFonts w:ascii="Angsana New" w:hAnsi="Angsana New"/>
                <w:sz w:val="28"/>
              </w:rPr>
              <w:t>24,910</w:t>
            </w:r>
          </w:p>
        </w:tc>
        <w:tc>
          <w:tcPr>
            <w:tcW w:w="142" w:type="dxa"/>
            <w:tcBorders>
              <w:left w:val="nil"/>
              <w:right w:val="nil"/>
            </w:tcBorders>
            <w:shd w:val="clear" w:color="auto" w:fill="auto"/>
          </w:tcPr>
          <w:p w14:paraId="3003C81C" w14:textId="77777777" w:rsidR="006461A4" w:rsidRPr="003E2D5A" w:rsidRDefault="006461A4" w:rsidP="006461A4">
            <w:pPr>
              <w:jc w:val="right"/>
              <w:rPr>
                <w:rFonts w:ascii="Angsana New" w:hAnsi="Angsana New"/>
                <w:sz w:val="28"/>
                <w:szCs w:val="28"/>
              </w:rPr>
            </w:pPr>
          </w:p>
        </w:tc>
        <w:tc>
          <w:tcPr>
            <w:tcW w:w="1276" w:type="dxa"/>
            <w:tcBorders>
              <w:top w:val="single" w:sz="4" w:space="0" w:color="auto"/>
              <w:left w:val="nil"/>
              <w:bottom w:val="single" w:sz="4" w:space="0" w:color="auto"/>
              <w:right w:val="nil"/>
            </w:tcBorders>
            <w:shd w:val="clear" w:color="auto" w:fill="auto"/>
            <w:vAlign w:val="bottom"/>
          </w:tcPr>
          <w:p w14:paraId="1C20A57A" w14:textId="3E0A0980" w:rsidR="006461A4" w:rsidRPr="003E2D5A" w:rsidRDefault="006461A4" w:rsidP="006461A4">
            <w:pPr>
              <w:jc w:val="right"/>
              <w:rPr>
                <w:rFonts w:ascii="Angsana New" w:hAnsi="Angsana New"/>
                <w:sz w:val="28"/>
                <w:szCs w:val="28"/>
              </w:rPr>
            </w:pPr>
            <w:r>
              <w:rPr>
                <w:rFonts w:ascii="Angsana New" w:hAnsi="Angsana New"/>
                <w:sz w:val="28"/>
              </w:rPr>
              <w:t>(7,453)</w:t>
            </w:r>
          </w:p>
        </w:tc>
        <w:tc>
          <w:tcPr>
            <w:tcW w:w="142" w:type="dxa"/>
            <w:tcBorders>
              <w:left w:val="nil"/>
              <w:right w:val="nil"/>
            </w:tcBorders>
            <w:shd w:val="clear" w:color="auto" w:fill="auto"/>
            <w:vAlign w:val="bottom"/>
          </w:tcPr>
          <w:p w14:paraId="2B7901DA" w14:textId="77777777" w:rsidR="006461A4" w:rsidRPr="003E2D5A" w:rsidRDefault="006461A4" w:rsidP="006461A4">
            <w:pPr>
              <w:jc w:val="right"/>
              <w:rPr>
                <w:rFonts w:ascii="Angsana New" w:hAnsi="Angsana New"/>
                <w:sz w:val="28"/>
                <w:szCs w:val="28"/>
              </w:rPr>
            </w:pPr>
          </w:p>
        </w:tc>
        <w:tc>
          <w:tcPr>
            <w:tcW w:w="1134" w:type="dxa"/>
            <w:tcBorders>
              <w:left w:val="nil"/>
              <w:bottom w:val="double" w:sz="4" w:space="0" w:color="auto"/>
              <w:right w:val="nil"/>
            </w:tcBorders>
            <w:shd w:val="clear" w:color="auto" w:fill="auto"/>
            <w:vAlign w:val="bottom"/>
          </w:tcPr>
          <w:p w14:paraId="5C48DB70" w14:textId="0C5EB530" w:rsidR="006461A4" w:rsidRPr="003E2D5A" w:rsidRDefault="006461A4" w:rsidP="006461A4">
            <w:pPr>
              <w:jc w:val="right"/>
              <w:rPr>
                <w:rFonts w:ascii="Angsana New" w:hAnsi="Angsana New"/>
                <w:sz w:val="28"/>
                <w:szCs w:val="28"/>
              </w:rPr>
            </w:pPr>
            <w:r>
              <w:rPr>
                <w:rFonts w:ascii="Angsana New" w:hAnsi="Angsana New"/>
                <w:sz w:val="28"/>
              </w:rPr>
              <w:t>-</w:t>
            </w:r>
          </w:p>
        </w:tc>
        <w:tc>
          <w:tcPr>
            <w:tcW w:w="141" w:type="dxa"/>
            <w:tcBorders>
              <w:left w:val="nil"/>
              <w:right w:val="nil"/>
            </w:tcBorders>
            <w:shd w:val="clear" w:color="auto" w:fill="auto"/>
          </w:tcPr>
          <w:p w14:paraId="72175052" w14:textId="77777777" w:rsidR="006461A4" w:rsidRPr="003E2D5A" w:rsidRDefault="006461A4" w:rsidP="006461A4">
            <w:pPr>
              <w:jc w:val="right"/>
              <w:rPr>
                <w:rFonts w:ascii="Angsana New" w:hAnsi="Angsana New"/>
                <w:sz w:val="28"/>
                <w:szCs w:val="28"/>
              </w:rPr>
            </w:pPr>
          </w:p>
        </w:tc>
        <w:tc>
          <w:tcPr>
            <w:tcW w:w="1277" w:type="dxa"/>
            <w:tcBorders>
              <w:left w:val="nil"/>
              <w:bottom w:val="double" w:sz="4" w:space="0" w:color="auto"/>
              <w:right w:val="nil"/>
            </w:tcBorders>
            <w:shd w:val="clear" w:color="auto" w:fill="auto"/>
            <w:vAlign w:val="bottom"/>
          </w:tcPr>
          <w:p w14:paraId="03714491" w14:textId="10C084E2" w:rsidR="006461A4" w:rsidRPr="003E2D5A" w:rsidRDefault="006461A4" w:rsidP="006461A4">
            <w:pPr>
              <w:jc w:val="right"/>
              <w:rPr>
                <w:rFonts w:ascii="Angsana New" w:hAnsi="Angsana New"/>
                <w:sz w:val="28"/>
                <w:szCs w:val="28"/>
              </w:rPr>
            </w:pPr>
            <w:r>
              <w:rPr>
                <w:rFonts w:ascii="Angsana New" w:hAnsi="Angsana New"/>
                <w:sz w:val="28"/>
              </w:rPr>
              <w:t>145,209</w:t>
            </w:r>
          </w:p>
        </w:tc>
      </w:tr>
      <w:tr w:rsidR="006461A4" w:rsidRPr="003E2D5A" w14:paraId="6EEBABF8" w14:textId="77777777" w:rsidTr="006A5542">
        <w:trPr>
          <w:trHeight w:hRule="exact" w:val="397"/>
        </w:trPr>
        <w:tc>
          <w:tcPr>
            <w:tcW w:w="3061" w:type="dxa"/>
            <w:vAlign w:val="bottom"/>
          </w:tcPr>
          <w:p w14:paraId="211F4E72" w14:textId="77777777" w:rsidR="006461A4" w:rsidRPr="003E2D5A" w:rsidRDefault="006461A4" w:rsidP="006461A4">
            <w:pPr>
              <w:ind w:left="310" w:right="-43"/>
              <w:rPr>
                <w:rFonts w:ascii="Angsana New" w:hAnsi="Angsana New"/>
                <w:b/>
                <w:bCs/>
                <w:sz w:val="28"/>
                <w:szCs w:val="28"/>
              </w:rPr>
            </w:pPr>
          </w:p>
        </w:tc>
        <w:tc>
          <w:tcPr>
            <w:tcW w:w="1275" w:type="dxa"/>
            <w:tcBorders>
              <w:top w:val="single" w:sz="4" w:space="0" w:color="auto"/>
            </w:tcBorders>
            <w:shd w:val="clear" w:color="auto" w:fill="auto"/>
            <w:vAlign w:val="bottom"/>
          </w:tcPr>
          <w:p w14:paraId="49113D76" w14:textId="77777777" w:rsidR="006461A4" w:rsidRPr="003E2D5A" w:rsidRDefault="006461A4" w:rsidP="006461A4">
            <w:pPr>
              <w:jc w:val="right"/>
              <w:rPr>
                <w:rFonts w:ascii="Angsana New" w:hAnsi="Angsana New"/>
                <w:sz w:val="28"/>
                <w:szCs w:val="28"/>
              </w:rPr>
            </w:pPr>
          </w:p>
        </w:tc>
        <w:tc>
          <w:tcPr>
            <w:tcW w:w="141" w:type="dxa"/>
            <w:vAlign w:val="bottom"/>
          </w:tcPr>
          <w:p w14:paraId="356FADBC"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tcBorders>
            <w:shd w:val="clear" w:color="auto" w:fill="auto"/>
            <w:vAlign w:val="bottom"/>
          </w:tcPr>
          <w:p w14:paraId="1868E548" w14:textId="77777777" w:rsidR="006461A4" w:rsidRPr="003E2D5A" w:rsidRDefault="006461A4" w:rsidP="006461A4">
            <w:pPr>
              <w:jc w:val="right"/>
              <w:rPr>
                <w:rFonts w:ascii="Angsana New" w:hAnsi="Angsana New"/>
                <w:sz w:val="28"/>
                <w:szCs w:val="28"/>
              </w:rPr>
            </w:pPr>
          </w:p>
        </w:tc>
        <w:tc>
          <w:tcPr>
            <w:tcW w:w="142" w:type="dxa"/>
            <w:shd w:val="clear" w:color="auto" w:fill="auto"/>
            <w:vAlign w:val="bottom"/>
          </w:tcPr>
          <w:p w14:paraId="0B30C8C9" w14:textId="77777777" w:rsidR="006461A4" w:rsidRPr="003E2D5A" w:rsidRDefault="006461A4" w:rsidP="006461A4">
            <w:pPr>
              <w:jc w:val="right"/>
              <w:rPr>
                <w:rFonts w:ascii="Angsana New" w:hAnsi="Angsana New"/>
                <w:sz w:val="28"/>
                <w:szCs w:val="28"/>
              </w:rPr>
            </w:pPr>
          </w:p>
        </w:tc>
        <w:tc>
          <w:tcPr>
            <w:tcW w:w="1276" w:type="dxa"/>
            <w:tcBorders>
              <w:top w:val="single" w:sz="4" w:space="0" w:color="auto"/>
            </w:tcBorders>
            <w:shd w:val="clear" w:color="auto" w:fill="auto"/>
            <w:vAlign w:val="bottom"/>
          </w:tcPr>
          <w:p w14:paraId="69938163" w14:textId="77777777" w:rsidR="006461A4" w:rsidRPr="003E2D5A" w:rsidRDefault="006461A4" w:rsidP="006461A4">
            <w:pPr>
              <w:jc w:val="right"/>
              <w:rPr>
                <w:rFonts w:ascii="Angsana New" w:hAnsi="Angsana New"/>
                <w:sz w:val="28"/>
                <w:szCs w:val="28"/>
              </w:rPr>
            </w:pPr>
          </w:p>
        </w:tc>
        <w:tc>
          <w:tcPr>
            <w:tcW w:w="142" w:type="dxa"/>
            <w:shd w:val="clear" w:color="auto" w:fill="auto"/>
            <w:vAlign w:val="bottom"/>
          </w:tcPr>
          <w:p w14:paraId="5AD79FE9"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tcBorders>
            <w:shd w:val="clear" w:color="auto" w:fill="auto"/>
            <w:vAlign w:val="bottom"/>
          </w:tcPr>
          <w:p w14:paraId="1D1E8B88"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37DBAABC" w14:textId="77777777" w:rsidR="006461A4" w:rsidRPr="003E2D5A" w:rsidRDefault="006461A4" w:rsidP="006461A4">
            <w:pPr>
              <w:jc w:val="right"/>
              <w:rPr>
                <w:rFonts w:ascii="Angsana New" w:hAnsi="Angsana New"/>
                <w:sz w:val="28"/>
                <w:szCs w:val="28"/>
              </w:rPr>
            </w:pPr>
          </w:p>
        </w:tc>
        <w:tc>
          <w:tcPr>
            <w:tcW w:w="1277" w:type="dxa"/>
            <w:tcBorders>
              <w:top w:val="single" w:sz="4" w:space="0" w:color="auto"/>
            </w:tcBorders>
            <w:shd w:val="clear" w:color="auto" w:fill="auto"/>
            <w:vAlign w:val="bottom"/>
          </w:tcPr>
          <w:p w14:paraId="0131CF55" w14:textId="77777777" w:rsidR="006461A4" w:rsidRPr="003E2D5A" w:rsidRDefault="006461A4" w:rsidP="006461A4">
            <w:pPr>
              <w:jc w:val="right"/>
              <w:rPr>
                <w:rFonts w:ascii="Angsana New" w:hAnsi="Angsana New"/>
                <w:sz w:val="28"/>
                <w:szCs w:val="28"/>
              </w:rPr>
            </w:pPr>
          </w:p>
        </w:tc>
      </w:tr>
      <w:tr w:rsidR="006461A4" w:rsidRPr="003E2D5A" w14:paraId="0A6B55D6" w14:textId="77777777" w:rsidTr="00B6069A">
        <w:trPr>
          <w:trHeight w:hRule="exact" w:val="397"/>
        </w:trPr>
        <w:tc>
          <w:tcPr>
            <w:tcW w:w="3061" w:type="dxa"/>
            <w:vAlign w:val="bottom"/>
          </w:tcPr>
          <w:p w14:paraId="62313CDB" w14:textId="77777777" w:rsidR="006461A4" w:rsidRPr="007900B0" w:rsidRDefault="006461A4" w:rsidP="006461A4">
            <w:pPr>
              <w:ind w:right="-43"/>
              <w:rPr>
                <w:rFonts w:ascii="Angsana New" w:hAnsi="Angsana New"/>
                <w:b/>
                <w:bCs/>
                <w:sz w:val="28"/>
                <w:szCs w:val="28"/>
                <w:cs/>
              </w:rPr>
            </w:pPr>
            <w:r w:rsidRPr="003E2D5A">
              <w:rPr>
                <w:rFonts w:ascii="Angsana New" w:hAnsi="Angsana New"/>
                <w:b/>
                <w:bCs/>
                <w:sz w:val="28"/>
                <w:szCs w:val="28"/>
              </w:rPr>
              <w:t>Deferred tax liabilities</w:t>
            </w:r>
          </w:p>
        </w:tc>
        <w:tc>
          <w:tcPr>
            <w:tcW w:w="1275" w:type="dxa"/>
            <w:shd w:val="clear" w:color="auto" w:fill="auto"/>
            <w:vAlign w:val="bottom"/>
          </w:tcPr>
          <w:p w14:paraId="15F89B5E"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7D6D17A6" w14:textId="77777777" w:rsidR="006461A4" w:rsidRPr="003E2D5A" w:rsidRDefault="006461A4" w:rsidP="006461A4">
            <w:pPr>
              <w:jc w:val="right"/>
              <w:rPr>
                <w:rFonts w:ascii="Angsana New" w:hAnsi="Angsana New"/>
                <w:sz w:val="28"/>
                <w:szCs w:val="28"/>
              </w:rPr>
            </w:pPr>
          </w:p>
        </w:tc>
        <w:tc>
          <w:tcPr>
            <w:tcW w:w="1134" w:type="dxa"/>
            <w:shd w:val="clear" w:color="auto" w:fill="auto"/>
          </w:tcPr>
          <w:p w14:paraId="5D31257A" w14:textId="77777777" w:rsidR="006461A4" w:rsidRPr="003E2D5A" w:rsidRDefault="006461A4" w:rsidP="006461A4">
            <w:pPr>
              <w:jc w:val="right"/>
              <w:rPr>
                <w:rFonts w:ascii="Angsana New" w:hAnsi="Angsana New"/>
                <w:sz w:val="28"/>
                <w:szCs w:val="28"/>
              </w:rPr>
            </w:pPr>
          </w:p>
        </w:tc>
        <w:tc>
          <w:tcPr>
            <w:tcW w:w="142" w:type="dxa"/>
            <w:shd w:val="clear" w:color="auto" w:fill="auto"/>
          </w:tcPr>
          <w:p w14:paraId="4177A1FF" w14:textId="77777777" w:rsidR="006461A4" w:rsidRPr="003E2D5A" w:rsidRDefault="006461A4" w:rsidP="006461A4">
            <w:pPr>
              <w:jc w:val="right"/>
              <w:rPr>
                <w:rFonts w:ascii="Angsana New" w:hAnsi="Angsana New"/>
                <w:sz w:val="28"/>
                <w:szCs w:val="28"/>
              </w:rPr>
            </w:pPr>
          </w:p>
        </w:tc>
        <w:tc>
          <w:tcPr>
            <w:tcW w:w="1276" w:type="dxa"/>
            <w:shd w:val="clear" w:color="auto" w:fill="auto"/>
            <w:vAlign w:val="bottom"/>
          </w:tcPr>
          <w:p w14:paraId="258E83F6" w14:textId="77777777" w:rsidR="006461A4" w:rsidRPr="003E2D5A" w:rsidRDefault="006461A4" w:rsidP="006461A4">
            <w:pPr>
              <w:jc w:val="right"/>
              <w:rPr>
                <w:rFonts w:ascii="Angsana New" w:hAnsi="Angsana New"/>
                <w:sz w:val="28"/>
                <w:szCs w:val="28"/>
              </w:rPr>
            </w:pPr>
          </w:p>
        </w:tc>
        <w:tc>
          <w:tcPr>
            <w:tcW w:w="142" w:type="dxa"/>
            <w:shd w:val="clear" w:color="auto" w:fill="auto"/>
            <w:vAlign w:val="bottom"/>
          </w:tcPr>
          <w:p w14:paraId="6769436A" w14:textId="77777777" w:rsidR="006461A4" w:rsidRPr="003E2D5A" w:rsidRDefault="006461A4" w:rsidP="006461A4">
            <w:pPr>
              <w:jc w:val="right"/>
              <w:rPr>
                <w:rFonts w:ascii="Angsana New" w:hAnsi="Angsana New"/>
                <w:sz w:val="28"/>
                <w:szCs w:val="28"/>
              </w:rPr>
            </w:pPr>
          </w:p>
        </w:tc>
        <w:tc>
          <w:tcPr>
            <w:tcW w:w="1134" w:type="dxa"/>
            <w:shd w:val="clear" w:color="auto" w:fill="auto"/>
            <w:vAlign w:val="bottom"/>
          </w:tcPr>
          <w:p w14:paraId="4C4C2B8C"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212F853C" w14:textId="77777777" w:rsidR="006461A4" w:rsidRPr="003E2D5A" w:rsidRDefault="006461A4" w:rsidP="006461A4">
            <w:pPr>
              <w:jc w:val="right"/>
              <w:rPr>
                <w:rFonts w:ascii="Angsana New" w:hAnsi="Angsana New"/>
                <w:sz w:val="28"/>
                <w:szCs w:val="28"/>
              </w:rPr>
            </w:pPr>
          </w:p>
        </w:tc>
        <w:tc>
          <w:tcPr>
            <w:tcW w:w="1277" w:type="dxa"/>
            <w:shd w:val="clear" w:color="auto" w:fill="auto"/>
            <w:vAlign w:val="bottom"/>
          </w:tcPr>
          <w:p w14:paraId="37170D70" w14:textId="77777777" w:rsidR="006461A4" w:rsidRPr="003E2D5A" w:rsidRDefault="006461A4" w:rsidP="006461A4">
            <w:pPr>
              <w:jc w:val="right"/>
              <w:rPr>
                <w:rFonts w:ascii="Angsana New" w:hAnsi="Angsana New"/>
                <w:sz w:val="28"/>
                <w:szCs w:val="28"/>
              </w:rPr>
            </w:pPr>
          </w:p>
        </w:tc>
      </w:tr>
      <w:tr w:rsidR="006461A4" w:rsidRPr="003E2D5A" w14:paraId="63CAAA2D" w14:textId="77777777" w:rsidTr="00B6069A">
        <w:trPr>
          <w:trHeight w:hRule="exact" w:val="397"/>
        </w:trPr>
        <w:tc>
          <w:tcPr>
            <w:tcW w:w="3061" w:type="dxa"/>
            <w:vAlign w:val="bottom"/>
          </w:tcPr>
          <w:p w14:paraId="52C8A58B" w14:textId="77777777" w:rsidR="006461A4" w:rsidRPr="003E2D5A" w:rsidRDefault="006461A4" w:rsidP="006461A4">
            <w:pPr>
              <w:ind w:right="-43"/>
              <w:rPr>
                <w:rFonts w:ascii="Angsana New" w:hAnsi="Angsana New"/>
                <w:sz w:val="28"/>
                <w:szCs w:val="28"/>
              </w:rPr>
            </w:pPr>
            <w:r w:rsidRPr="003E2D5A">
              <w:rPr>
                <w:rFonts w:ascii="Angsana New" w:hAnsi="Angsana New"/>
                <w:sz w:val="28"/>
                <w:szCs w:val="28"/>
                <w:lang w:val="en"/>
              </w:rPr>
              <w:t xml:space="preserve">Accumulated depreciation - Building </w:t>
            </w:r>
          </w:p>
        </w:tc>
        <w:tc>
          <w:tcPr>
            <w:tcW w:w="1275" w:type="dxa"/>
            <w:shd w:val="clear" w:color="auto" w:fill="auto"/>
            <w:vAlign w:val="bottom"/>
          </w:tcPr>
          <w:p w14:paraId="7683A52D"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3364ADD4" w14:textId="77777777" w:rsidR="006461A4" w:rsidRPr="003E2D5A" w:rsidRDefault="006461A4" w:rsidP="006461A4">
            <w:pPr>
              <w:jc w:val="right"/>
              <w:rPr>
                <w:rFonts w:ascii="Angsana New" w:hAnsi="Angsana New"/>
                <w:sz w:val="28"/>
                <w:szCs w:val="28"/>
              </w:rPr>
            </w:pPr>
          </w:p>
        </w:tc>
        <w:tc>
          <w:tcPr>
            <w:tcW w:w="1134" w:type="dxa"/>
            <w:shd w:val="clear" w:color="auto" w:fill="auto"/>
            <w:vAlign w:val="bottom"/>
          </w:tcPr>
          <w:p w14:paraId="386D68DF" w14:textId="77777777" w:rsidR="006461A4" w:rsidRPr="003E2D5A" w:rsidRDefault="006461A4" w:rsidP="006461A4">
            <w:pPr>
              <w:jc w:val="right"/>
              <w:rPr>
                <w:rFonts w:ascii="Angsana New" w:hAnsi="Angsana New"/>
                <w:sz w:val="28"/>
                <w:szCs w:val="28"/>
              </w:rPr>
            </w:pPr>
          </w:p>
        </w:tc>
        <w:tc>
          <w:tcPr>
            <w:tcW w:w="142" w:type="dxa"/>
            <w:shd w:val="clear" w:color="auto" w:fill="auto"/>
            <w:vAlign w:val="bottom"/>
          </w:tcPr>
          <w:p w14:paraId="585CF818" w14:textId="77777777" w:rsidR="006461A4" w:rsidRPr="003E2D5A" w:rsidRDefault="006461A4" w:rsidP="006461A4">
            <w:pPr>
              <w:jc w:val="right"/>
              <w:rPr>
                <w:rFonts w:ascii="Angsana New" w:hAnsi="Angsana New"/>
                <w:sz w:val="28"/>
                <w:szCs w:val="28"/>
              </w:rPr>
            </w:pPr>
          </w:p>
        </w:tc>
        <w:tc>
          <w:tcPr>
            <w:tcW w:w="1276" w:type="dxa"/>
            <w:shd w:val="clear" w:color="auto" w:fill="auto"/>
            <w:vAlign w:val="bottom"/>
          </w:tcPr>
          <w:p w14:paraId="01A69CB2" w14:textId="77777777" w:rsidR="006461A4" w:rsidRPr="003E2D5A" w:rsidRDefault="006461A4" w:rsidP="006461A4">
            <w:pPr>
              <w:jc w:val="right"/>
              <w:rPr>
                <w:rFonts w:ascii="Angsana New" w:hAnsi="Angsana New"/>
                <w:sz w:val="28"/>
                <w:szCs w:val="28"/>
              </w:rPr>
            </w:pPr>
          </w:p>
        </w:tc>
        <w:tc>
          <w:tcPr>
            <w:tcW w:w="142" w:type="dxa"/>
            <w:shd w:val="clear" w:color="auto" w:fill="auto"/>
            <w:vAlign w:val="bottom"/>
          </w:tcPr>
          <w:p w14:paraId="6FD60252" w14:textId="77777777" w:rsidR="006461A4" w:rsidRPr="003E2D5A" w:rsidRDefault="006461A4" w:rsidP="006461A4">
            <w:pPr>
              <w:jc w:val="right"/>
              <w:rPr>
                <w:rFonts w:ascii="Angsana New" w:hAnsi="Angsana New"/>
                <w:sz w:val="28"/>
                <w:szCs w:val="28"/>
              </w:rPr>
            </w:pPr>
          </w:p>
        </w:tc>
        <w:tc>
          <w:tcPr>
            <w:tcW w:w="1134" w:type="dxa"/>
            <w:shd w:val="clear" w:color="auto" w:fill="auto"/>
            <w:vAlign w:val="bottom"/>
          </w:tcPr>
          <w:p w14:paraId="002403B2"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00AE8515" w14:textId="77777777" w:rsidR="006461A4" w:rsidRPr="003E2D5A" w:rsidRDefault="006461A4" w:rsidP="006461A4">
            <w:pPr>
              <w:jc w:val="right"/>
              <w:rPr>
                <w:rFonts w:ascii="Angsana New" w:hAnsi="Angsana New"/>
                <w:sz w:val="28"/>
                <w:szCs w:val="28"/>
              </w:rPr>
            </w:pPr>
          </w:p>
        </w:tc>
        <w:tc>
          <w:tcPr>
            <w:tcW w:w="1277" w:type="dxa"/>
            <w:shd w:val="clear" w:color="auto" w:fill="auto"/>
            <w:vAlign w:val="bottom"/>
          </w:tcPr>
          <w:p w14:paraId="423419B2" w14:textId="77777777" w:rsidR="006461A4" w:rsidRPr="003E2D5A" w:rsidRDefault="006461A4" w:rsidP="006461A4">
            <w:pPr>
              <w:jc w:val="right"/>
              <w:rPr>
                <w:rFonts w:ascii="Angsana New" w:hAnsi="Angsana New"/>
                <w:sz w:val="28"/>
                <w:szCs w:val="28"/>
              </w:rPr>
            </w:pPr>
          </w:p>
        </w:tc>
      </w:tr>
      <w:tr w:rsidR="006461A4" w:rsidRPr="003E2D5A" w14:paraId="0C0165D1" w14:textId="77777777" w:rsidTr="009F64D3">
        <w:trPr>
          <w:trHeight w:hRule="exact" w:val="397"/>
        </w:trPr>
        <w:tc>
          <w:tcPr>
            <w:tcW w:w="3061" w:type="dxa"/>
            <w:vAlign w:val="bottom"/>
          </w:tcPr>
          <w:p w14:paraId="70EF5DB5" w14:textId="77777777" w:rsidR="006461A4" w:rsidRPr="003E2D5A" w:rsidRDefault="006461A4" w:rsidP="006461A4">
            <w:pPr>
              <w:ind w:left="310" w:right="-43"/>
              <w:rPr>
                <w:rFonts w:ascii="Angsana New" w:hAnsi="Angsana New"/>
                <w:sz w:val="28"/>
                <w:szCs w:val="28"/>
              </w:rPr>
            </w:pPr>
            <w:r w:rsidRPr="003E2D5A">
              <w:rPr>
                <w:rFonts w:ascii="Angsana New" w:hAnsi="Angsana New"/>
                <w:sz w:val="28"/>
                <w:szCs w:val="28"/>
                <w:lang w:val="en"/>
              </w:rPr>
              <w:t>extension</w:t>
            </w:r>
          </w:p>
        </w:tc>
        <w:tc>
          <w:tcPr>
            <w:tcW w:w="1275" w:type="dxa"/>
            <w:shd w:val="clear" w:color="auto" w:fill="auto"/>
            <w:vAlign w:val="bottom"/>
          </w:tcPr>
          <w:p w14:paraId="29EACF08" w14:textId="54AF40D7" w:rsidR="006461A4" w:rsidRPr="003E2D5A" w:rsidRDefault="006461A4" w:rsidP="006461A4">
            <w:pPr>
              <w:jc w:val="right"/>
              <w:rPr>
                <w:rFonts w:ascii="Angsana New" w:hAnsi="Angsana New"/>
                <w:sz w:val="28"/>
                <w:szCs w:val="28"/>
              </w:rPr>
            </w:pPr>
            <w:r w:rsidRPr="003E2D5A">
              <w:rPr>
                <w:rFonts w:ascii="Angsana New" w:hAnsi="Angsana New"/>
                <w:sz w:val="28"/>
              </w:rPr>
              <w:t>(16,962)</w:t>
            </w:r>
          </w:p>
        </w:tc>
        <w:tc>
          <w:tcPr>
            <w:tcW w:w="141" w:type="dxa"/>
            <w:vAlign w:val="bottom"/>
          </w:tcPr>
          <w:p w14:paraId="30153D80"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39E517F0" w14:textId="4A122C8B" w:rsidR="006461A4" w:rsidRPr="003E2D5A" w:rsidRDefault="006461A4" w:rsidP="006461A4">
            <w:pPr>
              <w:jc w:val="right"/>
              <w:rPr>
                <w:rFonts w:ascii="Angsana New" w:hAnsi="Angsana New"/>
                <w:sz w:val="28"/>
                <w:szCs w:val="28"/>
              </w:rPr>
            </w:pPr>
            <w:r>
              <w:rPr>
                <w:rFonts w:ascii="Angsana New" w:hAnsi="Angsana New"/>
                <w:sz w:val="28"/>
              </w:rPr>
              <w:t>(2,538)</w:t>
            </w:r>
          </w:p>
        </w:tc>
        <w:tc>
          <w:tcPr>
            <w:tcW w:w="142" w:type="dxa"/>
            <w:tcBorders>
              <w:top w:val="nil"/>
              <w:left w:val="nil"/>
              <w:right w:val="nil"/>
            </w:tcBorders>
            <w:shd w:val="clear" w:color="auto" w:fill="auto"/>
          </w:tcPr>
          <w:p w14:paraId="24D4341F"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7BE04C3F" w14:textId="5E68C5B6" w:rsidR="006461A4" w:rsidRPr="003E2D5A" w:rsidRDefault="006461A4" w:rsidP="006461A4">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66D9F58F"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52AE65B6" w14:textId="661A6A3F" w:rsidR="006461A4" w:rsidRPr="003E2D5A" w:rsidRDefault="006461A4" w:rsidP="006461A4">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0780CD23" w14:textId="77777777" w:rsidR="006461A4" w:rsidRPr="003E2D5A" w:rsidRDefault="006461A4" w:rsidP="006461A4">
            <w:pPr>
              <w:jc w:val="right"/>
              <w:rPr>
                <w:rFonts w:ascii="Angsana New" w:hAnsi="Angsana New"/>
                <w:sz w:val="28"/>
                <w:szCs w:val="28"/>
              </w:rPr>
            </w:pPr>
          </w:p>
        </w:tc>
        <w:tc>
          <w:tcPr>
            <w:tcW w:w="1277" w:type="dxa"/>
            <w:tcBorders>
              <w:top w:val="nil"/>
              <w:left w:val="nil"/>
              <w:right w:val="nil"/>
            </w:tcBorders>
            <w:shd w:val="clear" w:color="auto" w:fill="auto"/>
            <w:vAlign w:val="bottom"/>
          </w:tcPr>
          <w:p w14:paraId="734A7F45" w14:textId="04AF710E" w:rsidR="006461A4" w:rsidRPr="003E2D5A" w:rsidRDefault="006461A4" w:rsidP="006461A4">
            <w:pPr>
              <w:jc w:val="right"/>
              <w:rPr>
                <w:rFonts w:ascii="Angsana New" w:hAnsi="Angsana New"/>
                <w:sz w:val="28"/>
                <w:szCs w:val="28"/>
              </w:rPr>
            </w:pPr>
            <w:r>
              <w:rPr>
                <w:rFonts w:ascii="Angsana New" w:hAnsi="Angsana New"/>
                <w:sz w:val="28"/>
              </w:rPr>
              <w:t>(19,500)</w:t>
            </w:r>
          </w:p>
        </w:tc>
      </w:tr>
      <w:tr w:rsidR="006461A4" w:rsidRPr="003E2D5A" w14:paraId="2CA5AED5" w14:textId="77777777" w:rsidTr="009F64D3">
        <w:trPr>
          <w:trHeight w:hRule="exact" w:val="397"/>
        </w:trPr>
        <w:tc>
          <w:tcPr>
            <w:tcW w:w="3061" w:type="dxa"/>
            <w:vAlign w:val="bottom"/>
          </w:tcPr>
          <w:p w14:paraId="0461C326" w14:textId="77777777" w:rsidR="006461A4" w:rsidRPr="003E2D5A" w:rsidRDefault="006461A4" w:rsidP="006461A4">
            <w:pPr>
              <w:ind w:right="-43"/>
              <w:jc w:val="both"/>
              <w:rPr>
                <w:rFonts w:ascii="Angsana New" w:hAnsi="Angsana New"/>
                <w:sz w:val="28"/>
                <w:szCs w:val="28"/>
                <w:lang w:val="en"/>
              </w:rPr>
            </w:pPr>
            <w:r w:rsidRPr="003E2D5A">
              <w:rPr>
                <w:rFonts w:ascii="Angsana New" w:hAnsi="Angsana New"/>
                <w:sz w:val="28"/>
                <w:szCs w:val="28"/>
                <w:lang w:val="en"/>
              </w:rPr>
              <w:t>Lease assets</w:t>
            </w:r>
          </w:p>
        </w:tc>
        <w:tc>
          <w:tcPr>
            <w:tcW w:w="1275" w:type="dxa"/>
            <w:shd w:val="clear" w:color="auto" w:fill="auto"/>
            <w:vAlign w:val="bottom"/>
          </w:tcPr>
          <w:p w14:paraId="358849FE" w14:textId="227ED770" w:rsidR="006461A4" w:rsidRPr="003E2D5A" w:rsidRDefault="006461A4" w:rsidP="006461A4">
            <w:pPr>
              <w:jc w:val="right"/>
              <w:rPr>
                <w:rFonts w:ascii="Angsana New" w:hAnsi="Angsana New"/>
                <w:sz w:val="28"/>
                <w:szCs w:val="28"/>
              </w:rPr>
            </w:pPr>
            <w:r w:rsidRPr="003E2D5A">
              <w:rPr>
                <w:rFonts w:ascii="Angsana New" w:hAnsi="Angsana New"/>
                <w:sz w:val="28"/>
              </w:rPr>
              <w:t>(20,991)</w:t>
            </w:r>
          </w:p>
        </w:tc>
        <w:tc>
          <w:tcPr>
            <w:tcW w:w="141" w:type="dxa"/>
            <w:vAlign w:val="bottom"/>
          </w:tcPr>
          <w:p w14:paraId="488B7029"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285ABB66" w14:textId="7C150ECD" w:rsidR="006461A4" w:rsidRPr="003E2D5A" w:rsidRDefault="006461A4" w:rsidP="006461A4">
            <w:pPr>
              <w:jc w:val="right"/>
              <w:rPr>
                <w:rFonts w:ascii="Angsana New" w:hAnsi="Angsana New"/>
                <w:sz w:val="28"/>
                <w:szCs w:val="28"/>
              </w:rPr>
            </w:pPr>
            <w:r>
              <w:rPr>
                <w:rFonts w:ascii="Angsana New" w:hAnsi="Angsana New"/>
                <w:sz w:val="28"/>
              </w:rPr>
              <w:t>3,901</w:t>
            </w:r>
          </w:p>
        </w:tc>
        <w:tc>
          <w:tcPr>
            <w:tcW w:w="142" w:type="dxa"/>
            <w:tcBorders>
              <w:top w:val="nil"/>
              <w:left w:val="nil"/>
              <w:right w:val="nil"/>
            </w:tcBorders>
            <w:shd w:val="clear" w:color="auto" w:fill="auto"/>
          </w:tcPr>
          <w:p w14:paraId="3BD3FE1D"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4EC87201" w14:textId="60399FF9" w:rsidR="006461A4" w:rsidRPr="003E2D5A" w:rsidRDefault="006461A4" w:rsidP="006461A4">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7ACA7789"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4458C78B" w14:textId="2AC34507" w:rsidR="006461A4" w:rsidRPr="003E2D5A" w:rsidRDefault="006461A4" w:rsidP="006461A4">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1CEBF43E" w14:textId="77777777" w:rsidR="006461A4" w:rsidRPr="003E2D5A" w:rsidRDefault="006461A4" w:rsidP="006461A4">
            <w:pPr>
              <w:jc w:val="right"/>
              <w:rPr>
                <w:rFonts w:ascii="Angsana New" w:hAnsi="Angsana New"/>
                <w:sz w:val="28"/>
                <w:szCs w:val="28"/>
              </w:rPr>
            </w:pPr>
          </w:p>
        </w:tc>
        <w:tc>
          <w:tcPr>
            <w:tcW w:w="1277" w:type="dxa"/>
            <w:tcBorders>
              <w:top w:val="nil"/>
              <w:left w:val="nil"/>
              <w:right w:val="nil"/>
            </w:tcBorders>
            <w:shd w:val="clear" w:color="auto" w:fill="auto"/>
            <w:vAlign w:val="bottom"/>
          </w:tcPr>
          <w:p w14:paraId="2305B2B6" w14:textId="35F32EC5" w:rsidR="006461A4" w:rsidRPr="003E2D5A" w:rsidRDefault="006461A4" w:rsidP="006461A4">
            <w:pPr>
              <w:jc w:val="right"/>
              <w:rPr>
                <w:rFonts w:ascii="Angsana New" w:hAnsi="Angsana New"/>
                <w:sz w:val="28"/>
                <w:szCs w:val="28"/>
              </w:rPr>
            </w:pPr>
            <w:r>
              <w:rPr>
                <w:rFonts w:ascii="Angsana New" w:hAnsi="Angsana New"/>
                <w:sz w:val="28"/>
              </w:rPr>
              <w:t>(17,090)</w:t>
            </w:r>
          </w:p>
        </w:tc>
      </w:tr>
      <w:tr w:rsidR="006461A4" w:rsidRPr="003E2D5A" w14:paraId="0F795F5B" w14:textId="77777777" w:rsidTr="006A5542">
        <w:trPr>
          <w:trHeight w:hRule="exact" w:val="796"/>
        </w:trPr>
        <w:tc>
          <w:tcPr>
            <w:tcW w:w="3061" w:type="dxa"/>
            <w:vAlign w:val="bottom"/>
          </w:tcPr>
          <w:p w14:paraId="6B30FC7D" w14:textId="77777777" w:rsidR="006461A4" w:rsidRPr="003E2D5A" w:rsidRDefault="006461A4" w:rsidP="008D68AF">
            <w:pPr>
              <w:ind w:left="308" w:right="-43" w:hanging="308"/>
              <w:rPr>
                <w:rFonts w:ascii="Angsana New" w:hAnsi="Angsana New"/>
                <w:sz w:val="28"/>
                <w:szCs w:val="28"/>
                <w:lang w:val="en"/>
              </w:rPr>
            </w:pPr>
            <w:r w:rsidRPr="003E2D5A">
              <w:rPr>
                <w:rFonts w:ascii="Angsana New" w:hAnsi="Angsana New"/>
                <w:sz w:val="28"/>
                <w:szCs w:val="28"/>
                <w:lang w:val="en"/>
              </w:rPr>
              <w:t>Unrealized gain / (loss) from foreign exchange rate</w:t>
            </w:r>
          </w:p>
        </w:tc>
        <w:tc>
          <w:tcPr>
            <w:tcW w:w="1275" w:type="dxa"/>
            <w:shd w:val="clear" w:color="auto" w:fill="auto"/>
            <w:vAlign w:val="bottom"/>
          </w:tcPr>
          <w:p w14:paraId="515342D1" w14:textId="76C2D384" w:rsidR="006461A4" w:rsidRPr="003E2D5A" w:rsidRDefault="006461A4" w:rsidP="006461A4">
            <w:pPr>
              <w:jc w:val="right"/>
              <w:rPr>
                <w:rFonts w:ascii="Angsana New" w:hAnsi="Angsana New"/>
                <w:sz w:val="28"/>
              </w:rPr>
            </w:pPr>
            <w:r w:rsidRPr="003E2D5A">
              <w:rPr>
                <w:rFonts w:ascii="Angsana New" w:hAnsi="Angsana New"/>
                <w:sz w:val="28"/>
              </w:rPr>
              <w:t>(31)</w:t>
            </w:r>
          </w:p>
        </w:tc>
        <w:tc>
          <w:tcPr>
            <w:tcW w:w="141" w:type="dxa"/>
            <w:vAlign w:val="bottom"/>
          </w:tcPr>
          <w:p w14:paraId="02372C10"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19A21704" w14:textId="3505D169" w:rsidR="006461A4" w:rsidRPr="003E2D5A" w:rsidRDefault="006461A4" w:rsidP="006461A4">
            <w:pPr>
              <w:jc w:val="right"/>
              <w:rPr>
                <w:rFonts w:ascii="Angsana New" w:hAnsi="Angsana New"/>
                <w:sz w:val="28"/>
              </w:rPr>
            </w:pPr>
            <w:r>
              <w:rPr>
                <w:rFonts w:ascii="Angsana New" w:hAnsi="Angsana New"/>
                <w:sz w:val="28"/>
              </w:rPr>
              <w:t>(75)</w:t>
            </w:r>
          </w:p>
        </w:tc>
        <w:tc>
          <w:tcPr>
            <w:tcW w:w="142" w:type="dxa"/>
            <w:tcBorders>
              <w:top w:val="nil"/>
              <w:left w:val="nil"/>
              <w:right w:val="nil"/>
            </w:tcBorders>
            <w:shd w:val="clear" w:color="auto" w:fill="auto"/>
          </w:tcPr>
          <w:p w14:paraId="7A59A694"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5C588076" w14:textId="75711E70" w:rsidR="006461A4" w:rsidRPr="003E2D5A" w:rsidRDefault="006461A4" w:rsidP="006461A4">
            <w:pPr>
              <w:jc w:val="right"/>
              <w:rPr>
                <w:rFonts w:ascii="Angsana New" w:hAnsi="Angsana New"/>
                <w:sz w:val="28"/>
              </w:rPr>
            </w:pPr>
            <w:r>
              <w:rPr>
                <w:rFonts w:ascii="Angsana New" w:hAnsi="Angsana New"/>
                <w:sz w:val="28"/>
              </w:rPr>
              <w:t>-</w:t>
            </w:r>
          </w:p>
        </w:tc>
        <w:tc>
          <w:tcPr>
            <w:tcW w:w="142" w:type="dxa"/>
            <w:tcBorders>
              <w:top w:val="nil"/>
              <w:left w:val="nil"/>
              <w:right w:val="nil"/>
            </w:tcBorders>
            <w:shd w:val="clear" w:color="auto" w:fill="auto"/>
            <w:vAlign w:val="bottom"/>
          </w:tcPr>
          <w:p w14:paraId="4A452315"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595FABE7" w14:textId="7B37178A" w:rsidR="006461A4" w:rsidRPr="003E2D5A" w:rsidRDefault="006461A4" w:rsidP="006461A4">
            <w:pPr>
              <w:jc w:val="right"/>
              <w:rPr>
                <w:rFonts w:ascii="Angsana New" w:hAnsi="Angsana New"/>
                <w:sz w:val="28"/>
              </w:rPr>
            </w:pPr>
            <w:r>
              <w:rPr>
                <w:rFonts w:ascii="Angsana New" w:hAnsi="Angsana New"/>
                <w:sz w:val="28"/>
              </w:rPr>
              <w:t>-</w:t>
            </w:r>
          </w:p>
        </w:tc>
        <w:tc>
          <w:tcPr>
            <w:tcW w:w="141" w:type="dxa"/>
            <w:tcBorders>
              <w:top w:val="nil"/>
              <w:left w:val="nil"/>
              <w:right w:val="nil"/>
            </w:tcBorders>
            <w:shd w:val="clear" w:color="auto" w:fill="auto"/>
          </w:tcPr>
          <w:p w14:paraId="46529D80" w14:textId="77777777" w:rsidR="006461A4" w:rsidRPr="003E2D5A" w:rsidRDefault="006461A4" w:rsidP="006461A4">
            <w:pPr>
              <w:jc w:val="right"/>
              <w:rPr>
                <w:rFonts w:ascii="Angsana New" w:hAnsi="Angsana New"/>
                <w:sz w:val="28"/>
                <w:szCs w:val="28"/>
              </w:rPr>
            </w:pPr>
          </w:p>
        </w:tc>
        <w:tc>
          <w:tcPr>
            <w:tcW w:w="1277" w:type="dxa"/>
            <w:tcBorders>
              <w:top w:val="nil"/>
              <w:left w:val="nil"/>
              <w:right w:val="nil"/>
            </w:tcBorders>
            <w:shd w:val="clear" w:color="auto" w:fill="auto"/>
            <w:vAlign w:val="bottom"/>
          </w:tcPr>
          <w:p w14:paraId="6A711682" w14:textId="0A6B8E4C" w:rsidR="006461A4" w:rsidRPr="003E2D5A" w:rsidRDefault="006461A4" w:rsidP="006461A4">
            <w:pPr>
              <w:jc w:val="right"/>
              <w:rPr>
                <w:rFonts w:ascii="Angsana New" w:hAnsi="Angsana New"/>
                <w:sz w:val="28"/>
              </w:rPr>
            </w:pPr>
            <w:r>
              <w:rPr>
                <w:rFonts w:ascii="Angsana New" w:hAnsi="Angsana New"/>
                <w:sz w:val="28"/>
              </w:rPr>
              <w:t>(106)</w:t>
            </w:r>
          </w:p>
        </w:tc>
      </w:tr>
      <w:tr w:rsidR="006461A4" w:rsidRPr="003E2D5A" w14:paraId="47A28F42" w14:textId="77777777" w:rsidTr="006A5542">
        <w:trPr>
          <w:trHeight w:hRule="exact" w:val="397"/>
        </w:trPr>
        <w:tc>
          <w:tcPr>
            <w:tcW w:w="3061" w:type="dxa"/>
            <w:vAlign w:val="bottom"/>
          </w:tcPr>
          <w:p w14:paraId="3E4BEFA3" w14:textId="77777777" w:rsidR="006461A4" w:rsidRPr="007900B0" w:rsidRDefault="006461A4" w:rsidP="006461A4">
            <w:pPr>
              <w:rPr>
                <w:rFonts w:ascii="Angsana New" w:hAnsi="Angsana New"/>
                <w:sz w:val="28"/>
                <w:szCs w:val="28"/>
                <w:cs/>
              </w:rPr>
            </w:pPr>
            <w:r w:rsidRPr="003E2D5A">
              <w:rPr>
                <w:rFonts w:ascii="Angsana New" w:hAnsi="Angsana New"/>
                <w:sz w:val="28"/>
                <w:szCs w:val="28"/>
              </w:rPr>
              <w:t>Revaluation surplus on fixed assets</w:t>
            </w:r>
          </w:p>
        </w:tc>
        <w:tc>
          <w:tcPr>
            <w:tcW w:w="1275" w:type="dxa"/>
            <w:shd w:val="clear" w:color="auto" w:fill="auto"/>
            <w:vAlign w:val="bottom"/>
          </w:tcPr>
          <w:p w14:paraId="0235284B" w14:textId="11D2F084" w:rsidR="006461A4" w:rsidRPr="003E2D5A" w:rsidRDefault="006461A4" w:rsidP="006461A4">
            <w:pPr>
              <w:jc w:val="right"/>
              <w:rPr>
                <w:rFonts w:ascii="Angsana New" w:hAnsi="Angsana New"/>
                <w:sz w:val="28"/>
                <w:szCs w:val="28"/>
              </w:rPr>
            </w:pPr>
            <w:r w:rsidRPr="003E2D5A">
              <w:rPr>
                <w:rFonts w:ascii="Angsana New" w:hAnsi="Angsana New"/>
                <w:sz w:val="28"/>
              </w:rPr>
              <w:t>(155,723)</w:t>
            </w:r>
          </w:p>
        </w:tc>
        <w:tc>
          <w:tcPr>
            <w:tcW w:w="141" w:type="dxa"/>
            <w:vAlign w:val="bottom"/>
          </w:tcPr>
          <w:p w14:paraId="4C57842F" w14:textId="77777777" w:rsidR="006461A4" w:rsidRPr="003E2D5A" w:rsidRDefault="006461A4" w:rsidP="006461A4">
            <w:pPr>
              <w:jc w:val="right"/>
              <w:rPr>
                <w:rFonts w:ascii="Angsana New" w:hAnsi="Angsana New"/>
                <w:sz w:val="28"/>
                <w:szCs w:val="28"/>
              </w:rPr>
            </w:pPr>
          </w:p>
        </w:tc>
        <w:tc>
          <w:tcPr>
            <w:tcW w:w="1134" w:type="dxa"/>
            <w:tcBorders>
              <w:top w:val="nil"/>
              <w:left w:val="nil"/>
              <w:bottom w:val="single" w:sz="4" w:space="0" w:color="auto"/>
              <w:right w:val="nil"/>
            </w:tcBorders>
            <w:shd w:val="clear" w:color="auto" w:fill="auto"/>
            <w:vAlign w:val="bottom"/>
          </w:tcPr>
          <w:p w14:paraId="5476EF18" w14:textId="13B238D9" w:rsidR="006461A4" w:rsidRPr="003E2D5A" w:rsidRDefault="006461A4" w:rsidP="006461A4">
            <w:pPr>
              <w:jc w:val="right"/>
              <w:rPr>
                <w:rFonts w:ascii="Angsana New" w:hAnsi="Angsana New"/>
                <w:sz w:val="28"/>
                <w:szCs w:val="28"/>
              </w:rPr>
            </w:pPr>
            <w:r>
              <w:rPr>
                <w:rFonts w:ascii="Angsana New" w:hAnsi="Angsana New"/>
                <w:sz w:val="28"/>
              </w:rPr>
              <w:t>769</w:t>
            </w:r>
          </w:p>
        </w:tc>
        <w:tc>
          <w:tcPr>
            <w:tcW w:w="142" w:type="dxa"/>
            <w:tcBorders>
              <w:top w:val="nil"/>
              <w:left w:val="nil"/>
              <w:right w:val="nil"/>
            </w:tcBorders>
            <w:shd w:val="clear" w:color="auto" w:fill="auto"/>
          </w:tcPr>
          <w:p w14:paraId="71BF4B66" w14:textId="77777777" w:rsidR="006461A4" w:rsidRPr="003E2D5A" w:rsidRDefault="006461A4" w:rsidP="006461A4">
            <w:pPr>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52BC8688" w14:textId="064973C7" w:rsidR="006461A4" w:rsidRPr="003E2D5A" w:rsidRDefault="006461A4" w:rsidP="006461A4">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258200A0" w14:textId="77777777" w:rsidR="006461A4" w:rsidRPr="003E2D5A" w:rsidRDefault="006461A4" w:rsidP="006461A4">
            <w:pPr>
              <w:jc w:val="right"/>
              <w:rPr>
                <w:rFonts w:ascii="Angsana New" w:hAnsi="Angsana New"/>
                <w:sz w:val="28"/>
                <w:szCs w:val="28"/>
              </w:rPr>
            </w:pPr>
          </w:p>
        </w:tc>
        <w:tc>
          <w:tcPr>
            <w:tcW w:w="1134" w:type="dxa"/>
            <w:tcBorders>
              <w:top w:val="nil"/>
              <w:left w:val="nil"/>
              <w:bottom w:val="single" w:sz="4" w:space="0" w:color="auto"/>
              <w:right w:val="nil"/>
            </w:tcBorders>
            <w:shd w:val="clear" w:color="auto" w:fill="auto"/>
            <w:vAlign w:val="bottom"/>
          </w:tcPr>
          <w:p w14:paraId="075EBF36" w14:textId="3D8E6E87" w:rsidR="006461A4" w:rsidRPr="003E2D5A" w:rsidRDefault="006461A4" w:rsidP="006461A4">
            <w:pPr>
              <w:jc w:val="right"/>
              <w:rPr>
                <w:rFonts w:ascii="Angsana New" w:hAnsi="Angsana New"/>
                <w:sz w:val="28"/>
                <w:szCs w:val="28"/>
              </w:rPr>
            </w:pPr>
            <w:r>
              <w:rPr>
                <w:rFonts w:ascii="Angsana New" w:hAnsi="Angsana New"/>
                <w:sz w:val="28"/>
              </w:rPr>
              <w:t>(11,941)</w:t>
            </w:r>
          </w:p>
        </w:tc>
        <w:tc>
          <w:tcPr>
            <w:tcW w:w="141" w:type="dxa"/>
            <w:tcBorders>
              <w:top w:val="nil"/>
              <w:left w:val="nil"/>
              <w:right w:val="nil"/>
            </w:tcBorders>
            <w:shd w:val="clear" w:color="auto" w:fill="auto"/>
          </w:tcPr>
          <w:p w14:paraId="58DA4039" w14:textId="77777777" w:rsidR="006461A4" w:rsidRPr="003E2D5A" w:rsidRDefault="006461A4" w:rsidP="006461A4">
            <w:pPr>
              <w:jc w:val="right"/>
              <w:rPr>
                <w:rFonts w:ascii="Angsana New" w:hAnsi="Angsana New"/>
                <w:sz w:val="28"/>
                <w:szCs w:val="28"/>
              </w:rPr>
            </w:pPr>
          </w:p>
        </w:tc>
        <w:tc>
          <w:tcPr>
            <w:tcW w:w="1277" w:type="dxa"/>
            <w:tcBorders>
              <w:top w:val="nil"/>
              <w:left w:val="nil"/>
              <w:bottom w:val="single" w:sz="4" w:space="0" w:color="auto"/>
              <w:right w:val="nil"/>
            </w:tcBorders>
            <w:shd w:val="clear" w:color="auto" w:fill="auto"/>
            <w:vAlign w:val="bottom"/>
          </w:tcPr>
          <w:p w14:paraId="47DEC118" w14:textId="6B3888A9" w:rsidR="006461A4" w:rsidRPr="003E2D5A" w:rsidRDefault="006461A4" w:rsidP="006461A4">
            <w:pPr>
              <w:jc w:val="right"/>
              <w:rPr>
                <w:rFonts w:ascii="Angsana New" w:hAnsi="Angsana New"/>
                <w:sz w:val="28"/>
                <w:szCs w:val="28"/>
              </w:rPr>
            </w:pPr>
            <w:r>
              <w:rPr>
                <w:rFonts w:ascii="Angsana New" w:hAnsi="Angsana New"/>
                <w:sz w:val="28"/>
              </w:rPr>
              <w:t>(166,895)</w:t>
            </w:r>
          </w:p>
        </w:tc>
      </w:tr>
      <w:tr w:rsidR="006461A4" w:rsidRPr="003E2D5A" w14:paraId="19A5BA7E" w14:textId="77777777" w:rsidTr="006A5542">
        <w:trPr>
          <w:trHeight w:hRule="exact" w:val="397"/>
        </w:trPr>
        <w:tc>
          <w:tcPr>
            <w:tcW w:w="3061" w:type="dxa"/>
            <w:vAlign w:val="bottom"/>
          </w:tcPr>
          <w:p w14:paraId="425EB323" w14:textId="77777777" w:rsidR="006461A4" w:rsidRPr="003E2D5A" w:rsidRDefault="006461A4" w:rsidP="006461A4">
            <w:pPr>
              <w:ind w:left="310" w:right="-43"/>
              <w:rPr>
                <w:rFonts w:ascii="Angsana New" w:hAnsi="Angsana New"/>
                <w:b/>
                <w:bCs/>
                <w:sz w:val="28"/>
                <w:szCs w:val="28"/>
                <w:lang w:val="en"/>
              </w:rPr>
            </w:pPr>
            <w:r w:rsidRPr="003E2D5A">
              <w:rPr>
                <w:rFonts w:ascii="Angsana New" w:hAnsi="Angsana New"/>
                <w:b/>
                <w:bCs/>
                <w:sz w:val="28"/>
                <w:szCs w:val="28"/>
              </w:rPr>
              <w:t>Total deferred tax liabilities</w:t>
            </w:r>
          </w:p>
        </w:tc>
        <w:tc>
          <w:tcPr>
            <w:tcW w:w="1275" w:type="dxa"/>
            <w:tcBorders>
              <w:top w:val="single" w:sz="4" w:space="0" w:color="auto"/>
              <w:bottom w:val="double" w:sz="4" w:space="0" w:color="auto"/>
            </w:tcBorders>
            <w:shd w:val="clear" w:color="auto" w:fill="auto"/>
            <w:vAlign w:val="bottom"/>
          </w:tcPr>
          <w:p w14:paraId="460B2F97" w14:textId="0C2F8E21" w:rsidR="006461A4" w:rsidRPr="003E2D5A" w:rsidRDefault="006461A4" w:rsidP="006461A4">
            <w:pPr>
              <w:jc w:val="right"/>
              <w:rPr>
                <w:rFonts w:ascii="Angsana New" w:hAnsi="Angsana New"/>
                <w:sz w:val="28"/>
                <w:szCs w:val="28"/>
              </w:rPr>
            </w:pPr>
            <w:r w:rsidRPr="003E2D5A">
              <w:rPr>
                <w:rFonts w:ascii="Angsana New" w:hAnsi="Angsana New"/>
                <w:sz w:val="28"/>
              </w:rPr>
              <w:t>(193,707)</w:t>
            </w:r>
          </w:p>
        </w:tc>
        <w:tc>
          <w:tcPr>
            <w:tcW w:w="141" w:type="dxa"/>
            <w:vAlign w:val="bottom"/>
          </w:tcPr>
          <w:p w14:paraId="362D8095"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0AAAADF9" w14:textId="60B76EC4" w:rsidR="006461A4" w:rsidRPr="003E2D5A" w:rsidRDefault="006461A4" w:rsidP="006461A4">
            <w:pPr>
              <w:jc w:val="right"/>
              <w:rPr>
                <w:rFonts w:ascii="Angsana New" w:hAnsi="Angsana New"/>
                <w:sz w:val="28"/>
                <w:szCs w:val="28"/>
              </w:rPr>
            </w:pPr>
            <w:r>
              <w:rPr>
                <w:rFonts w:ascii="Angsana New" w:hAnsi="Angsana New"/>
                <w:sz w:val="28"/>
              </w:rPr>
              <w:t>2,057</w:t>
            </w:r>
          </w:p>
        </w:tc>
        <w:tc>
          <w:tcPr>
            <w:tcW w:w="142" w:type="dxa"/>
            <w:tcBorders>
              <w:left w:val="nil"/>
              <w:right w:val="nil"/>
            </w:tcBorders>
            <w:shd w:val="clear" w:color="auto" w:fill="auto"/>
          </w:tcPr>
          <w:p w14:paraId="50E0D4C4" w14:textId="77777777" w:rsidR="006461A4" w:rsidRPr="003E2D5A" w:rsidRDefault="006461A4" w:rsidP="006461A4">
            <w:pPr>
              <w:jc w:val="right"/>
              <w:rPr>
                <w:rFonts w:ascii="Angsana New" w:hAnsi="Angsana New"/>
                <w:sz w:val="28"/>
                <w:szCs w:val="28"/>
              </w:rPr>
            </w:pPr>
          </w:p>
        </w:tc>
        <w:tc>
          <w:tcPr>
            <w:tcW w:w="1276" w:type="dxa"/>
            <w:tcBorders>
              <w:top w:val="single" w:sz="4" w:space="0" w:color="auto"/>
              <w:left w:val="nil"/>
              <w:bottom w:val="single" w:sz="4" w:space="0" w:color="auto"/>
              <w:right w:val="nil"/>
            </w:tcBorders>
            <w:shd w:val="clear" w:color="auto" w:fill="auto"/>
            <w:vAlign w:val="bottom"/>
          </w:tcPr>
          <w:p w14:paraId="5C4F3C97" w14:textId="2AF190C3" w:rsidR="006461A4" w:rsidRPr="003E2D5A" w:rsidRDefault="006461A4" w:rsidP="006461A4">
            <w:pPr>
              <w:jc w:val="right"/>
              <w:rPr>
                <w:rFonts w:ascii="Angsana New" w:hAnsi="Angsana New"/>
                <w:sz w:val="28"/>
                <w:szCs w:val="28"/>
              </w:rPr>
            </w:pPr>
            <w:r>
              <w:rPr>
                <w:rFonts w:ascii="Angsana New" w:hAnsi="Angsana New"/>
                <w:sz w:val="28"/>
              </w:rPr>
              <w:t>-</w:t>
            </w:r>
          </w:p>
        </w:tc>
        <w:tc>
          <w:tcPr>
            <w:tcW w:w="142" w:type="dxa"/>
            <w:tcBorders>
              <w:left w:val="nil"/>
              <w:right w:val="nil"/>
            </w:tcBorders>
            <w:shd w:val="clear" w:color="auto" w:fill="auto"/>
            <w:vAlign w:val="bottom"/>
          </w:tcPr>
          <w:p w14:paraId="66D46171"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7CAB1E2A" w14:textId="3224B7CA" w:rsidR="006461A4" w:rsidRPr="003E2D5A" w:rsidRDefault="006461A4" w:rsidP="006461A4">
            <w:pPr>
              <w:jc w:val="right"/>
              <w:rPr>
                <w:rFonts w:ascii="Angsana New" w:hAnsi="Angsana New"/>
                <w:sz w:val="28"/>
                <w:szCs w:val="28"/>
              </w:rPr>
            </w:pPr>
            <w:r>
              <w:rPr>
                <w:rFonts w:ascii="Angsana New" w:hAnsi="Angsana New"/>
                <w:sz w:val="28"/>
              </w:rPr>
              <w:t>(11,941)</w:t>
            </w:r>
          </w:p>
        </w:tc>
        <w:tc>
          <w:tcPr>
            <w:tcW w:w="141" w:type="dxa"/>
            <w:tcBorders>
              <w:left w:val="nil"/>
              <w:right w:val="nil"/>
            </w:tcBorders>
            <w:shd w:val="clear" w:color="auto" w:fill="auto"/>
          </w:tcPr>
          <w:p w14:paraId="4BB12399" w14:textId="77777777" w:rsidR="006461A4" w:rsidRPr="003E2D5A" w:rsidRDefault="006461A4" w:rsidP="006461A4">
            <w:pPr>
              <w:jc w:val="right"/>
              <w:rPr>
                <w:rFonts w:ascii="Angsana New" w:hAnsi="Angsana New"/>
                <w:sz w:val="28"/>
                <w:szCs w:val="28"/>
              </w:rPr>
            </w:pPr>
          </w:p>
        </w:tc>
        <w:tc>
          <w:tcPr>
            <w:tcW w:w="1277" w:type="dxa"/>
            <w:tcBorders>
              <w:top w:val="single" w:sz="4" w:space="0" w:color="auto"/>
              <w:left w:val="nil"/>
              <w:bottom w:val="double" w:sz="4" w:space="0" w:color="auto"/>
              <w:right w:val="nil"/>
            </w:tcBorders>
            <w:shd w:val="clear" w:color="auto" w:fill="auto"/>
            <w:vAlign w:val="bottom"/>
          </w:tcPr>
          <w:p w14:paraId="65AF859D" w14:textId="377E85CA" w:rsidR="006461A4" w:rsidRPr="003E2D5A" w:rsidRDefault="00A33FF8" w:rsidP="006461A4">
            <w:pPr>
              <w:jc w:val="right"/>
              <w:rPr>
                <w:rFonts w:ascii="Angsana New" w:hAnsi="Angsana New"/>
                <w:sz w:val="28"/>
                <w:szCs w:val="28"/>
              </w:rPr>
            </w:pPr>
            <w:r>
              <w:rPr>
                <w:rFonts w:ascii="Angsana New" w:hAnsi="Angsana New"/>
                <w:sz w:val="28"/>
              </w:rPr>
              <w:t>(</w:t>
            </w:r>
            <w:r w:rsidR="006461A4">
              <w:rPr>
                <w:rFonts w:ascii="Angsana New" w:hAnsi="Angsana New"/>
                <w:sz w:val="28"/>
              </w:rPr>
              <w:t>203,591</w:t>
            </w:r>
            <w:r>
              <w:rPr>
                <w:rFonts w:ascii="Angsana New" w:hAnsi="Angsana New"/>
                <w:sz w:val="28"/>
              </w:rPr>
              <w:t>)</w:t>
            </w:r>
          </w:p>
        </w:tc>
      </w:tr>
      <w:tr w:rsidR="006461A4" w:rsidRPr="003E2D5A" w14:paraId="15DB1D23" w14:textId="77777777" w:rsidTr="006A5542">
        <w:trPr>
          <w:trHeight w:hRule="exact" w:val="397"/>
        </w:trPr>
        <w:tc>
          <w:tcPr>
            <w:tcW w:w="3061" w:type="dxa"/>
            <w:vAlign w:val="bottom"/>
          </w:tcPr>
          <w:p w14:paraId="05F0412E" w14:textId="27D865DE" w:rsidR="006461A4" w:rsidRPr="003E2D5A" w:rsidRDefault="006461A4" w:rsidP="008D68AF">
            <w:pPr>
              <w:ind w:left="308" w:right="-43"/>
              <w:rPr>
                <w:rFonts w:ascii="Angsana New" w:hAnsi="Angsana New"/>
                <w:b/>
                <w:bCs/>
                <w:sz w:val="28"/>
                <w:szCs w:val="28"/>
              </w:rPr>
            </w:pPr>
            <w:r w:rsidRPr="003E2D5A">
              <w:rPr>
                <w:rFonts w:ascii="Angsana New" w:hAnsi="Angsana New"/>
                <w:b/>
                <w:bCs/>
                <w:sz w:val="28"/>
                <w:szCs w:val="28"/>
              </w:rPr>
              <w:t xml:space="preserve">Total income (expense) </w:t>
            </w:r>
          </w:p>
        </w:tc>
        <w:tc>
          <w:tcPr>
            <w:tcW w:w="1275" w:type="dxa"/>
            <w:shd w:val="clear" w:color="auto" w:fill="auto"/>
            <w:vAlign w:val="bottom"/>
          </w:tcPr>
          <w:p w14:paraId="6D01272C" w14:textId="77777777" w:rsidR="006461A4" w:rsidRPr="003E2D5A" w:rsidRDefault="006461A4" w:rsidP="006461A4">
            <w:pPr>
              <w:jc w:val="right"/>
              <w:rPr>
                <w:rFonts w:ascii="Angsana New" w:hAnsi="Angsana New"/>
                <w:sz w:val="28"/>
                <w:szCs w:val="28"/>
              </w:rPr>
            </w:pPr>
          </w:p>
        </w:tc>
        <w:tc>
          <w:tcPr>
            <w:tcW w:w="141" w:type="dxa"/>
            <w:vAlign w:val="bottom"/>
          </w:tcPr>
          <w:p w14:paraId="6048BC4B"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616C6615" w14:textId="31468EEC" w:rsidR="006461A4" w:rsidRPr="003E2D5A" w:rsidRDefault="006461A4" w:rsidP="006461A4">
            <w:pPr>
              <w:jc w:val="right"/>
              <w:rPr>
                <w:rFonts w:ascii="Angsana New" w:hAnsi="Angsana New"/>
                <w:sz w:val="28"/>
                <w:szCs w:val="28"/>
              </w:rPr>
            </w:pPr>
            <w:r>
              <w:rPr>
                <w:rFonts w:ascii="Angsana New" w:hAnsi="Angsana New"/>
                <w:sz w:val="28"/>
              </w:rPr>
              <w:t>26,967</w:t>
            </w:r>
          </w:p>
        </w:tc>
        <w:tc>
          <w:tcPr>
            <w:tcW w:w="142" w:type="dxa"/>
            <w:tcBorders>
              <w:left w:val="nil"/>
              <w:right w:val="nil"/>
            </w:tcBorders>
            <w:shd w:val="clear" w:color="auto" w:fill="auto"/>
          </w:tcPr>
          <w:p w14:paraId="16950F7E" w14:textId="77777777" w:rsidR="006461A4" w:rsidRPr="003E2D5A" w:rsidRDefault="006461A4" w:rsidP="006461A4">
            <w:pPr>
              <w:jc w:val="right"/>
              <w:rPr>
                <w:rFonts w:ascii="Angsana New" w:hAnsi="Angsana New"/>
                <w:sz w:val="28"/>
                <w:szCs w:val="28"/>
              </w:rPr>
            </w:pPr>
          </w:p>
        </w:tc>
        <w:tc>
          <w:tcPr>
            <w:tcW w:w="1276" w:type="dxa"/>
            <w:tcBorders>
              <w:top w:val="single" w:sz="4" w:space="0" w:color="auto"/>
              <w:left w:val="nil"/>
              <w:bottom w:val="double" w:sz="4" w:space="0" w:color="auto"/>
              <w:right w:val="nil"/>
            </w:tcBorders>
            <w:shd w:val="clear" w:color="auto" w:fill="auto"/>
            <w:vAlign w:val="bottom"/>
          </w:tcPr>
          <w:p w14:paraId="6F8022C5" w14:textId="033041F2" w:rsidR="006461A4" w:rsidRPr="003E2D5A" w:rsidRDefault="006461A4" w:rsidP="006461A4">
            <w:pPr>
              <w:jc w:val="right"/>
              <w:rPr>
                <w:rFonts w:ascii="Angsana New" w:hAnsi="Angsana New"/>
                <w:sz w:val="28"/>
                <w:szCs w:val="28"/>
              </w:rPr>
            </w:pPr>
            <w:r>
              <w:rPr>
                <w:rFonts w:ascii="Angsana New" w:hAnsi="Angsana New"/>
                <w:sz w:val="28"/>
                <w:szCs w:val="28"/>
              </w:rPr>
              <w:t>(7,453)</w:t>
            </w:r>
          </w:p>
        </w:tc>
        <w:tc>
          <w:tcPr>
            <w:tcW w:w="142" w:type="dxa"/>
            <w:tcBorders>
              <w:left w:val="nil"/>
              <w:right w:val="nil"/>
            </w:tcBorders>
            <w:shd w:val="clear" w:color="auto" w:fill="auto"/>
            <w:vAlign w:val="bottom"/>
          </w:tcPr>
          <w:p w14:paraId="21C2E325" w14:textId="77777777" w:rsidR="006461A4" w:rsidRPr="003E2D5A" w:rsidRDefault="006461A4" w:rsidP="006461A4">
            <w:pPr>
              <w:jc w:val="right"/>
              <w:rPr>
                <w:rFonts w:ascii="Angsana New" w:hAnsi="Angsana New"/>
                <w:sz w:val="28"/>
                <w:szCs w:val="28"/>
              </w:rPr>
            </w:pPr>
          </w:p>
        </w:tc>
        <w:tc>
          <w:tcPr>
            <w:tcW w:w="1134" w:type="dxa"/>
            <w:tcBorders>
              <w:top w:val="double" w:sz="4" w:space="0" w:color="auto"/>
              <w:left w:val="nil"/>
              <w:right w:val="nil"/>
            </w:tcBorders>
            <w:shd w:val="clear" w:color="auto" w:fill="auto"/>
            <w:vAlign w:val="bottom"/>
          </w:tcPr>
          <w:p w14:paraId="4C90B46B" w14:textId="77777777" w:rsidR="006461A4" w:rsidRPr="003E2D5A" w:rsidRDefault="006461A4" w:rsidP="006461A4">
            <w:pPr>
              <w:jc w:val="right"/>
              <w:rPr>
                <w:rFonts w:ascii="Angsana New" w:hAnsi="Angsana New"/>
                <w:sz w:val="28"/>
                <w:szCs w:val="28"/>
              </w:rPr>
            </w:pPr>
          </w:p>
        </w:tc>
        <w:tc>
          <w:tcPr>
            <w:tcW w:w="141" w:type="dxa"/>
            <w:tcBorders>
              <w:left w:val="nil"/>
              <w:right w:val="nil"/>
            </w:tcBorders>
            <w:shd w:val="clear" w:color="auto" w:fill="auto"/>
          </w:tcPr>
          <w:p w14:paraId="66664CA1" w14:textId="77777777" w:rsidR="006461A4" w:rsidRPr="003E2D5A" w:rsidRDefault="006461A4" w:rsidP="006461A4">
            <w:pPr>
              <w:jc w:val="right"/>
              <w:rPr>
                <w:rFonts w:ascii="Angsana New" w:hAnsi="Angsana New"/>
                <w:sz w:val="28"/>
                <w:szCs w:val="28"/>
              </w:rPr>
            </w:pPr>
          </w:p>
        </w:tc>
        <w:tc>
          <w:tcPr>
            <w:tcW w:w="1277" w:type="dxa"/>
            <w:tcBorders>
              <w:top w:val="double" w:sz="4" w:space="0" w:color="auto"/>
              <w:left w:val="nil"/>
              <w:right w:val="nil"/>
            </w:tcBorders>
            <w:shd w:val="clear" w:color="auto" w:fill="auto"/>
            <w:vAlign w:val="bottom"/>
          </w:tcPr>
          <w:p w14:paraId="7D969B92" w14:textId="77777777" w:rsidR="006461A4" w:rsidRPr="003E2D5A" w:rsidRDefault="006461A4" w:rsidP="006461A4">
            <w:pPr>
              <w:jc w:val="right"/>
              <w:rPr>
                <w:rFonts w:ascii="Angsana New" w:hAnsi="Angsana New"/>
                <w:sz w:val="28"/>
                <w:szCs w:val="28"/>
              </w:rPr>
            </w:pPr>
          </w:p>
        </w:tc>
      </w:tr>
    </w:tbl>
    <w:p w14:paraId="11F98D2D" w14:textId="10B25CE7" w:rsidR="004F191E" w:rsidRDefault="004F191E" w:rsidP="004F191E">
      <w:pPr>
        <w:pStyle w:val="BodyText"/>
        <w:tabs>
          <w:tab w:val="clear" w:pos="1418"/>
        </w:tabs>
        <w:spacing w:before="120" w:after="120" w:line="340" w:lineRule="exact"/>
        <w:ind w:left="272"/>
        <w:jc w:val="thaiDistribute"/>
        <w:rPr>
          <w:rFonts w:ascii="Angsana New" w:hAnsi="Angsana New"/>
          <w:sz w:val="28"/>
          <w:szCs w:val="28"/>
          <w:lang w:val="en-US"/>
        </w:rPr>
      </w:pPr>
    </w:p>
    <w:p w14:paraId="4989ACCF" w14:textId="245630F1" w:rsidR="00F81665" w:rsidRDefault="00F81665" w:rsidP="004F191E">
      <w:pPr>
        <w:pStyle w:val="BodyText"/>
        <w:tabs>
          <w:tab w:val="clear" w:pos="1418"/>
        </w:tabs>
        <w:spacing w:before="120" w:after="120" w:line="340" w:lineRule="exact"/>
        <w:ind w:left="272"/>
        <w:jc w:val="thaiDistribute"/>
        <w:rPr>
          <w:rFonts w:ascii="Angsana New" w:hAnsi="Angsana New"/>
          <w:sz w:val="28"/>
          <w:szCs w:val="28"/>
          <w:lang w:val="en-US"/>
        </w:rPr>
      </w:pPr>
    </w:p>
    <w:p w14:paraId="19A043F4" w14:textId="77777777" w:rsidR="00333F32" w:rsidRDefault="00333F32" w:rsidP="004F191E">
      <w:pPr>
        <w:pStyle w:val="BodyText"/>
        <w:tabs>
          <w:tab w:val="clear" w:pos="1418"/>
        </w:tabs>
        <w:spacing w:before="120" w:after="120" w:line="340" w:lineRule="exact"/>
        <w:ind w:left="272"/>
        <w:jc w:val="thaiDistribute"/>
        <w:rPr>
          <w:rFonts w:ascii="Angsana New" w:hAnsi="Angsana New"/>
          <w:sz w:val="28"/>
          <w:szCs w:val="28"/>
          <w:lang w:val="en-US"/>
        </w:rPr>
      </w:pPr>
    </w:p>
    <w:p w14:paraId="3348F381" w14:textId="77777777" w:rsidR="00F81665" w:rsidRPr="003E2D5A" w:rsidRDefault="00F81665" w:rsidP="004F191E">
      <w:pPr>
        <w:pStyle w:val="BodyText"/>
        <w:tabs>
          <w:tab w:val="clear" w:pos="1418"/>
        </w:tabs>
        <w:spacing w:before="120" w:after="120" w:line="340" w:lineRule="exact"/>
        <w:ind w:left="272"/>
        <w:jc w:val="thaiDistribute"/>
        <w:rPr>
          <w:rFonts w:ascii="Angsana New" w:hAnsi="Angsana New"/>
          <w:sz w:val="28"/>
          <w:szCs w:val="28"/>
          <w:lang w:val="en-US"/>
        </w:rPr>
      </w:pPr>
    </w:p>
    <w:p w14:paraId="2DA9B970" w14:textId="77777777" w:rsidR="004F191E" w:rsidRPr="003E2D5A" w:rsidRDefault="004F191E" w:rsidP="004F191E">
      <w:pPr>
        <w:pStyle w:val="BodyText"/>
        <w:tabs>
          <w:tab w:val="clear" w:pos="1418"/>
        </w:tabs>
        <w:spacing w:before="120" w:after="120" w:line="340" w:lineRule="exact"/>
        <w:ind w:left="272"/>
        <w:jc w:val="thaiDistribute"/>
        <w:rPr>
          <w:rFonts w:ascii="Angsana New" w:hAnsi="Angsana New"/>
          <w:sz w:val="28"/>
          <w:szCs w:val="28"/>
          <w:lang w:val="en-US"/>
        </w:rPr>
      </w:pPr>
    </w:p>
    <w:p w14:paraId="05391C3A" w14:textId="77777777" w:rsidR="004F191E" w:rsidRPr="003E2D5A" w:rsidRDefault="004F191E" w:rsidP="00FE3DEB">
      <w:pPr>
        <w:pStyle w:val="BodyText"/>
        <w:tabs>
          <w:tab w:val="clear" w:pos="1418"/>
        </w:tabs>
        <w:spacing w:before="120" w:after="120" w:line="340" w:lineRule="exact"/>
        <w:jc w:val="thaiDistribute"/>
        <w:rPr>
          <w:rFonts w:ascii="Angsana New" w:hAnsi="Angsana New"/>
          <w:sz w:val="28"/>
          <w:szCs w:val="28"/>
          <w:lang w:val="en-US"/>
        </w:rPr>
      </w:pPr>
    </w:p>
    <w:tbl>
      <w:tblPr>
        <w:tblW w:w="9711" w:type="dxa"/>
        <w:tblLayout w:type="fixed"/>
        <w:tblCellMar>
          <w:left w:w="57" w:type="dxa"/>
          <w:right w:w="57" w:type="dxa"/>
        </w:tblCellMar>
        <w:tblLook w:val="0000" w:firstRow="0" w:lastRow="0" w:firstColumn="0" w:lastColumn="0" w:noHBand="0" w:noVBand="0"/>
      </w:tblPr>
      <w:tblGrid>
        <w:gridCol w:w="3061"/>
        <w:gridCol w:w="1275"/>
        <w:gridCol w:w="141"/>
        <w:gridCol w:w="1134"/>
        <w:gridCol w:w="142"/>
        <w:gridCol w:w="1276"/>
        <w:gridCol w:w="142"/>
        <w:gridCol w:w="1134"/>
        <w:gridCol w:w="141"/>
        <w:gridCol w:w="1265"/>
      </w:tblGrid>
      <w:tr w:rsidR="004F191E" w:rsidRPr="003E2D5A" w14:paraId="11310541" w14:textId="77777777" w:rsidTr="00B6069A">
        <w:trPr>
          <w:trHeight w:hRule="exact" w:val="397"/>
        </w:trPr>
        <w:tc>
          <w:tcPr>
            <w:tcW w:w="3061" w:type="dxa"/>
            <w:vAlign w:val="center"/>
          </w:tcPr>
          <w:p w14:paraId="7AFC8142" w14:textId="77777777" w:rsidR="004F191E" w:rsidRPr="003E2D5A" w:rsidRDefault="004F191E" w:rsidP="00B6069A">
            <w:pPr>
              <w:tabs>
                <w:tab w:val="left" w:pos="284"/>
                <w:tab w:val="left" w:pos="851"/>
              </w:tabs>
              <w:spacing w:line="260" w:lineRule="exact"/>
              <w:ind w:left="-57"/>
              <w:jc w:val="center"/>
              <w:rPr>
                <w:rFonts w:ascii="Angsana New" w:hAnsi="Angsana New"/>
                <w:sz w:val="28"/>
                <w:szCs w:val="28"/>
              </w:rPr>
            </w:pPr>
            <w:r w:rsidRPr="003E2D5A">
              <w:rPr>
                <w:rFonts w:ascii="Angsana New" w:hAnsi="Angsana New"/>
                <w:sz w:val="28"/>
                <w:szCs w:val="28"/>
              </w:rPr>
              <w:lastRenderedPageBreak/>
              <w:br w:type="page"/>
            </w:r>
            <w:bookmarkStart w:id="17" w:name="_Hlk500577775"/>
          </w:p>
        </w:tc>
        <w:tc>
          <w:tcPr>
            <w:tcW w:w="6650" w:type="dxa"/>
            <w:gridSpan w:val="9"/>
            <w:tcBorders>
              <w:bottom w:val="single" w:sz="4" w:space="0" w:color="auto"/>
            </w:tcBorders>
            <w:vAlign w:val="center"/>
          </w:tcPr>
          <w:p w14:paraId="43F7B6EA" w14:textId="77777777" w:rsidR="004F191E" w:rsidRPr="003E2D5A" w:rsidRDefault="004F191E" w:rsidP="00B6069A">
            <w:pPr>
              <w:keepNext/>
              <w:tabs>
                <w:tab w:val="left" w:pos="284"/>
                <w:tab w:val="left" w:pos="851"/>
              </w:tabs>
              <w:spacing w:line="260" w:lineRule="exact"/>
              <w:ind w:right="-57"/>
              <w:jc w:val="center"/>
              <w:outlineLvl w:val="3"/>
              <w:rPr>
                <w:rFonts w:ascii="Angsana New" w:hAnsi="Angsana New"/>
                <w:sz w:val="28"/>
                <w:szCs w:val="28"/>
              </w:rPr>
            </w:pPr>
            <w:r w:rsidRPr="003E2D5A">
              <w:rPr>
                <w:rFonts w:ascii="Angsana New" w:hAnsi="Angsana New"/>
                <w:sz w:val="28"/>
                <w:szCs w:val="28"/>
              </w:rPr>
              <w:t>In Thousand Baht</w:t>
            </w:r>
          </w:p>
        </w:tc>
      </w:tr>
      <w:tr w:rsidR="004F191E" w:rsidRPr="003E2D5A" w14:paraId="5397E61B" w14:textId="77777777" w:rsidTr="00B6069A">
        <w:trPr>
          <w:trHeight w:hRule="exact" w:val="397"/>
        </w:trPr>
        <w:tc>
          <w:tcPr>
            <w:tcW w:w="3061" w:type="dxa"/>
            <w:vAlign w:val="center"/>
          </w:tcPr>
          <w:p w14:paraId="20A344B7" w14:textId="77777777" w:rsidR="004F191E" w:rsidRPr="003E2D5A" w:rsidRDefault="004F191E" w:rsidP="00B6069A">
            <w:pPr>
              <w:tabs>
                <w:tab w:val="left" w:pos="284"/>
                <w:tab w:val="left" w:pos="851"/>
              </w:tabs>
              <w:spacing w:line="260" w:lineRule="exact"/>
              <w:ind w:left="-57"/>
              <w:jc w:val="center"/>
              <w:rPr>
                <w:rFonts w:ascii="Angsana New" w:hAnsi="Angsana New"/>
                <w:sz w:val="28"/>
                <w:szCs w:val="28"/>
              </w:rPr>
            </w:pPr>
          </w:p>
        </w:tc>
        <w:tc>
          <w:tcPr>
            <w:tcW w:w="6650" w:type="dxa"/>
            <w:gridSpan w:val="9"/>
            <w:tcBorders>
              <w:top w:val="single" w:sz="4" w:space="0" w:color="auto"/>
              <w:bottom w:val="single" w:sz="4" w:space="0" w:color="auto"/>
            </w:tcBorders>
            <w:vAlign w:val="center"/>
          </w:tcPr>
          <w:p w14:paraId="328FD981" w14:textId="77777777" w:rsidR="004F191E" w:rsidRPr="003E2D5A" w:rsidRDefault="004F191E" w:rsidP="00B6069A">
            <w:pPr>
              <w:keepNext/>
              <w:tabs>
                <w:tab w:val="left" w:pos="284"/>
                <w:tab w:val="left" w:pos="851"/>
              </w:tabs>
              <w:spacing w:line="260" w:lineRule="exact"/>
              <w:ind w:right="-57"/>
              <w:jc w:val="center"/>
              <w:outlineLvl w:val="3"/>
              <w:rPr>
                <w:rFonts w:ascii="Angsana New" w:hAnsi="Angsana New"/>
                <w:sz w:val="28"/>
                <w:szCs w:val="28"/>
              </w:rPr>
            </w:pPr>
            <w:r w:rsidRPr="003E2D5A">
              <w:rPr>
                <w:rFonts w:ascii="Angsana New" w:hAnsi="Angsana New"/>
                <w:sz w:val="28"/>
                <w:szCs w:val="28"/>
              </w:rPr>
              <w:t>Separated financial statements</w:t>
            </w:r>
          </w:p>
        </w:tc>
      </w:tr>
      <w:bookmarkEnd w:id="17"/>
      <w:tr w:rsidR="006461A4" w:rsidRPr="003E2D5A" w14:paraId="7B60166A" w14:textId="77777777" w:rsidTr="006775F1">
        <w:trPr>
          <w:trHeight w:hRule="exact" w:val="397"/>
        </w:trPr>
        <w:tc>
          <w:tcPr>
            <w:tcW w:w="3061" w:type="dxa"/>
            <w:vAlign w:val="center"/>
          </w:tcPr>
          <w:p w14:paraId="05637526" w14:textId="77777777" w:rsidR="006461A4" w:rsidRPr="003E2D5A" w:rsidRDefault="006461A4" w:rsidP="006461A4">
            <w:pPr>
              <w:tabs>
                <w:tab w:val="left" w:pos="284"/>
                <w:tab w:val="left" w:pos="851"/>
              </w:tabs>
              <w:spacing w:line="260" w:lineRule="exact"/>
              <w:ind w:left="-57" w:right="-57"/>
              <w:jc w:val="center"/>
              <w:rPr>
                <w:rFonts w:ascii="Angsana New" w:hAnsi="Angsana New"/>
                <w:sz w:val="28"/>
                <w:szCs w:val="28"/>
              </w:rPr>
            </w:pPr>
          </w:p>
        </w:tc>
        <w:tc>
          <w:tcPr>
            <w:tcW w:w="1275" w:type="dxa"/>
            <w:shd w:val="clear" w:color="auto" w:fill="auto"/>
            <w:vAlign w:val="bottom"/>
          </w:tcPr>
          <w:p w14:paraId="5391F664" w14:textId="138903C9" w:rsidR="006461A4" w:rsidRPr="003E2D5A" w:rsidRDefault="006461A4" w:rsidP="006461A4">
            <w:pPr>
              <w:jc w:val="center"/>
              <w:rPr>
                <w:rFonts w:ascii="Angsana New" w:hAnsi="Angsana New"/>
                <w:sz w:val="28"/>
                <w:szCs w:val="28"/>
              </w:rPr>
            </w:pPr>
          </w:p>
        </w:tc>
        <w:tc>
          <w:tcPr>
            <w:tcW w:w="141" w:type="dxa"/>
            <w:tcBorders>
              <w:top w:val="single" w:sz="4" w:space="0" w:color="auto"/>
            </w:tcBorders>
            <w:shd w:val="clear" w:color="auto" w:fill="auto"/>
            <w:vAlign w:val="center"/>
          </w:tcPr>
          <w:p w14:paraId="21A62E06" w14:textId="77777777" w:rsidR="006461A4" w:rsidRPr="003E2D5A" w:rsidRDefault="006461A4" w:rsidP="006461A4">
            <w:pPr>
              <w:tabs>
                <w:tab w:val="left" w:pos="284"/>
                <w:tab w:val="left" w:pos="851"/>
              </w:tabs>
              <w:spacing w:line="260" w:lineRule="exact"/>
              <w:ind w:right="-57"/>
              <w:jc w:val="center"/>
              <w:rPr>
                <w:rFonts w:ascii="Angsana New" w:hAnsi="Angsana New"/>
                <w:b/>
                <w:bCs/>
                <w:sz w:val="28"/>
                <w:szCs w:val="28"/>
                <w:u w:val="single"/>
              </w:rPr>
            </w:pPr>
          </w:p>
        </w:tc>
        <w:tc>
          <w:tcPr>
            <w:tcW w:w="3828" w:type="dxa"/>
            <w:gridSpan w:val="5"/>
            <w:tcBorders>
              <w:top w:val="single" w:sz="4" w:space="0" w:color="auto"/>
            </w:tcBorders>
          </w:tcPr>
          <w:p w14:paraId="7F4071E5" w14:textId="77777777" w:rsidR="006461A4" w:rsidRPr="003E2D5A" w:rsidRDefault="006461A4" w:rsidP="006461A4">
            <w:pPr>
              <w:jc w:val="center"/>
              <w:rPr>
                <w:rFonts w:ascii="Angsana New" w:hAnsi="Angsana New"/>
                <w:sz w:val="28"/>
                <w:szCs w:val="28"/>
              </w:rPr>
            </w:pPr>
            <w:r w:rsidRPr="003E2D5A">
              <w:rPr>
                <w:rFonts w:ascii="Angsana New" w:hAnsi="Angsana New"/>
                <w:sz w:val="28"/>
                <w:szCs w:val="28"/>
              </w:rPr>
              <w:t>(Charged) / credited to:</w:t>
            </w:r>
          </w:p>
        </w:tc>
        <w:tc>
          <w:tcPr>
            <w:tcW w:w="141" w:type="dxa"/>
            <w:tcBorders>
              <w:top w:val="single" w:sz="4" w:space="0" w:color="auto"/>
            </w:tcBorders>
            <w:vAlign w:val="center"/>
          </w:tcPr>
          <w:p w14:paraId="665E5699" w14:textId="77777777" w:rsidR="006461A4" w:rsidRPr="003E2D5A" w:rsidRDefault="006461A4" w:rsidP="006461A4">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65" w:type="dxa"/>
            <w:tcBorders>
              <w:top w:val="single" w:sz="4" w:space="0" w:color="auto"/>
            </w:tcBorders>
            <w:vAlign w:val="bottom"/>
          </w:tcPr>
          <w:p w14:paraId="4C2D27E3" w14:textId="1CA28728" w:rsidR="006461A4" w:rsidRPr="003E2D5A" w:rsidRDefault="006461A4" w:rsidP="006461A4">
            <w:pPr>
              <w:jc w:val="center"/>
              <w:rPr>
                <w:rFonts w:ascii="Angsana New" w:hAnsi="Angsana New"/>
                <w:sz w:val="28"/>
                <w:szCs w:val="28"/>
              </w:rPr>
            </w:pPr>
          </w:p>
        </w:tc>
      </w:tr>
      <w:tr w:rsidR="006775F1" w:rsidRPr="003E2D5A" w14:paraId="200638B3" w14:textId="77777777" w:rsidTr="006775F1">
        <w:trPr>
          <w:trHeight w:hRule="exact" w:val="397"/>
        </w:trPr>
        <w:tc>
          <w:tcPr>
            <w:tcW w:w="3061" w:type="dxa"/>
            <w:vAlign w:val="center"/>
          </w:tcPr>
          <w:p w14:paraId="3048D061" w14:textId="77777777" w:rsidR="006775F1" w:rsidRPr="003E2D5A" w:rsidRDefault="006775F1" w:rsidP="006775F1">
            <w:pPr>
              <w:tabs>
                <w:tab w:val="left" w:pos="284"/>
                <w:tab w:val="left" w:pos="851"/>
              </w:tabs>
              <w:spacing w:line="260" w:lineRule="exact"/>
              <w:ind w:left="-57" w:right="-57"/>
              <w:jc w:val="center"/>
              <w:rPr>
                <w:rFonts w:ascii="Angsana New" w:hAnsi="Angsana New"/>
                <w:sz w:val="28"/>
                <w:szCs w:val="28"/>
              </w:rPr>
            </w:pPr>
          </w:p>
        </w:tc>
        <w:tc>
          <w:tcPr>
            <w:tcW w:w="1275" w:type="dxa"/>
            <w:shd w:val="clear" w:color="auto" w:fill="auto"/>
            <w:vAlign w:val="bottom"/>
          </w:tcPr>
          <w:p w14:paraId="746ED40E" w14:textId="2CA9AFCC" w:rsidR="006775F1" w:rsidRPr="003E2D5A" w:rsidRDefault="006775F1" w:rsidP="006775F1">
            <w:pPr>
              <w:jc w:val="center"/>
              <w:rPr>
                <w:rFonts w:ascii="Angsana New" w:hAnsi="Angsana New"/>
                <w:sz w:val="28"/>
                <w:szCs w:val="28"/>
              </w:rPr>
            </w:pPr>
            <w:r w:rsidRPr="003E2D5A">
              <w:rPr>
                <w:rFonts w:ascii="Angsana New" w:hAnsi="Angsana New"/>
                <w:sz w:val="28"/>
                <w:szCs w:val="28"/>
              </w:rPr>
              <w:t>As at</w:t>
            </w:r>
          </w:p>
        </w:tc>
        <w:tc>
          <w:tcPr>
            <w:tcW w:w="141" w:type="dxa"/>
            <w:shd w:val="clear" w:color="auto" w:fill="auto"/>
            <w:vAlign w:val="center"/>
          </w:tcPr>
          <w:p w14:paraId="5ACA0D7A" w14:textId="77777777" w:rsidR="006775F1" w:rsidRPr="003E2D5A" w:rsidRDefault="006775F1" w:rsidP="006775F1">
            <w:pPr>
              <w:tabs>
                <w:tab w:val="left" w:pos="284"/>
                <w:tab w:val="left" w:pos="851"/>
              </w:tabs>
              <w:spacing w:line="260" w:lineRule="exact"/>
              <w:ind w:right="-57"/>
              <w:jc w:val="center"/>
              <w:rPr>
                <w:rFonts w:ascii="Angsana New" w:hAnsi="Angsana New"/>
                <w:b/>
                <w:bCs/>
                <w:sz w:val="28"/>
                <w:szCs w:val="28"/>
                <w:u w:val="single"/>
              </w:rPr>
            </w:pPr>
          </w:p>
        </w:tc>
        <w:tc>
          <w:tcPr>
            <w:tcW w:w="1134" w:type="dxa"/>
            <w:tcBorders>
              <w:top w:val="single" w:sz="4" w:space="0" w:color="auto"/>
            </w:tcBorders>
          </w:tcPr>
          <w:p w14:paraId="1473ECD8" w14:textId="77777777" w:rsidR="006775F1" w:rsidRPr="003E2D5A" w:rsidRDefault="006775F1" w:rsidP="006775F1">
            <w:pPr>
              <w:jc w:val="center"/>
              <w:rPr>
                <w:rFonts w:ascii="Angsana New" w:hAnsi="Angsana New"/>
                <w:sz w:val="28"/>
                <w:szCs w:val="28"/>
              </w:rPr>
            </w:pPr>
          </w:p>
        </w:tc>
        <w:tc>
          <w:tcPr>
            <w:tcW w:w="142" w:type="dxa"/>
            <w:tcBorders>
              <w:top w:val="single" w:sz="4" w:space="0" w:color="auto"/>
            </w:tcBorders>
          </w:tcPr>
          <w:p w14:paraId="3E51E70C" w14:textId="77777777" w:rsidR="006775F1" w:rsidRPr="003E2D5A" w:rsidRDefault="006775F1" w:rsidP="006775F1">
            <w:pPr>
              <w:jc w:val="center"/>
              <w:rPr>
                <w:rFonts w:ascii="Angsana New" w:hAnsi="Angsana New"/>
                <w:sz w:val="28"/>
                <w:szCs w:val="28"/>
              </w:rPr>
            </w:pPr>
          </w:p>
        </w:tc>
        <w:tc>
          <w:tcPr>
            <w:tcW w:w="1276" w:type="dxa"/>
            <w:tcBorders>
              <w:top w:val="single" w:sz="4" w:space="0" w:color="auto"/>
            </w:tcBorders>
            <w:shd w:val="clear" w:color="auto" w:fill="auto"/>
            <w:vAlign w:val="bottom"/>
          </w:tcPr>
          <w:p w14:paraId="67198342"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Other</w:t>
            </w:r>
          </w:p>
        </w:tc>
        <w:tc>
          <w:tcPr>
            <w:tcW w:w="142" w:type="dxa"/>
            <w:tcBorders>
              <w:top w:val="single" w:sz="4" w:space="0" w:color="auto"/>
            </w:tcBorders>
            <w:shd w:val="clear" w:color="auto" w:fill="auto"/>
            <w:vAlign w:val="center"/>
          </w:tcPr>
          <w:p w14:paraId="58CD7B41" w14:textId="77777777" w:rsidR="006775F1" w:rsidRPr="003E2D5A" w:rsidRDefault="006775F1" w:rsidP="006775F1">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134" w:type="dxa"/>
            <w:tcBorders>
              <w:top w:val="single" w:sz="4" w:space="0" w:color="auto"/>
            </w:tcBorders>
            <w:shd w:val="clear" w:color="auto" w:fill="auto"/>
            <w:vAlign w:val="bottom"/>
          </w:tcPr>
          <w:p w14:paraId="5DFE4540" w14:textId="77777777" w:rsidR="006775F1" w:rsidRPr="003E2D5A" w:rsidRDefault="006775F1" w:rsidP="006775F1">
            <w:pPr>
              <w:jc w:val="center"/>
              <w:rPr>
                <w:rFonts w:ascii="Angsana New" w:hAnsi="Angsana New"/>
                <w:sz w:val="28"/>
                <w:szCs w:val="28"/>
              </w:rPr>
            </w:pPr>
          </w:p>
        </w:tc>
        <w:tc>
          <w:tcPr>
            <w:tcW w:w="141" w:type="dxa"/>
            <w:vAlign w:val="center"/>
          </w:tcPr>
          <w:p w14:paraId="7EB3A3E1" w14:textId="77777777" w:rsidR="006775F1" w:rsidRPr="003E2D5A" w:rsidRDefault="006775F1" w:rsidP="006775F1">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65" w:type="dxa"/>
            <w:vAlign w:val="bottom"/>
          </w:tcPr>
          <w:p w14:paraId="4CA2E3B3" w14:textId="509ADB30" w:rsidR="006775F1" w:rsidRPr="003E2D5A" w:rsidRDefault="006775F1" w:rsidP="006775F1">
            <w:pPr>
              <w:jc w:val="center"/>
              <w:rPr>
                <w:rFonts w:ascii="Angsana New" w:hAnsi="Angsana New"/>
                <w:sz w:val="28"/>
                <w:szCs w:val="28"/>
              </w:rPr>
            </w:pPr>
            <w:r>
              <w:rPr>
                <w:rFonts w:ascii="Angsana New" w:hAnsi="Angsana New"/>
                <w:sz w:val="28"/>
                <w:szCs w:val="28"/>
              </w:rPr>
              <w:t xml:space="preserve">As at </w:t>
            </w:r>
          </w:p>
        </w:tc>
      </w:tr>
      <w:tr w:rsidR="006775F1" w:rsidRPr="003E2D5A" w14:paraId="765A0B0A" w14:textId="77777777" w:rsidTr="00B6069A">
        <w:trPr>
          <w:trHeight w:hRule="exact" w:val="397"/>
        </w:trPr>
        <w:tc>
          <w:tcPr>
            <w:tcW w:w="3061" w:type="dxa"/>
            <w:vAlign w:val="center"/>
          </w:tcPr>
          <w:p w14:paraId="29B9E95F" w14:textId="77777777" w:rsidR="006775F1" w:rsidRPr="003E2D5A" w:rsidRDefault="006775F1" w:rsidP="006775F1">
            <w:pPr>
              <w:tabs>
                <w:tab w:val="left" w:pos="284"/>
                <w:tab w:val="left" w:pos="851"/>
              </w:tabs>
              <w:spacing w:line="260" w:lineRule="exact"/>
              <w:ind w:left="-57"/>
              <w:jc w:val="center"/>
              <w:rPr>
                <w:rFonts w:ascii="Angsana New" w:hAnsi="Angsana New"/>
                <w:sz w:val="28"/>
                <w:szCs w:val="28"/>
              </w:rPr>
            </w:pPr>
          </w:p>
        </w:tc>
        <w:tc>
          <w:tcPr>
            <w:tcW w:w="1275" w:type="dxa"/>
            <w:shd w:val="clear" w:color="auto" w:fill="auto"/>
            <w:vAlign w:val="bottom"/>
          </w:tcPr>
          <w:p w14:paraId="5C3A99C8" w14:textId="52CDF2E4" w:rsidR="006775F1" w:rsidRPr="003E2D5A" w:rsidRDefault="006775F1" w:rsidP="006775F1">
            <w:pPr>
              <w:jc w:val="center"/>
              <w:rPr>
                <w:rFonts w:ascii="Angsana New" w:hAnsi="Angsana New"/>
                <w:sz w:val="28"/>
                <w:szCs w:val="28"/>
              </w:rPr>
            </w:pPr>
            <w:r w:rsidRPr="003E2D5A">
              <w:rPr>
                <w:rFonts w:ascii="Angsana New" w:hAnsi="Angsana New"/>
                <w:sz w:val="28"/>
                <w:szCs w:val="28"/>
              </w:rPr>
              <w:t xml:space="preserve"> </w:t>
            </w:r>
            <w:r w:rsidRPr="006461A4">
              <w:rPr>
                <w:rFonts w:ascii="Angsana New" w:hAnsi="Angsana New"/>
                <w:sz w:val="28"/>
                <w:szCs w:val="28"/>
              </w:rPr>
              <w:t>December</w:t>
            </w:r>
          </w:p>
        </w:tc>
        <w:tc>
          <w:tcPr>
            <w:tcW w:w="141" w:type="dxa"/>
            <w:shd w:val="clear" w:color="auto" w:fill="auto"/>
            <w:vAlign w:val="center"/>
          </w:tcPr>
          <w:p w14:paraId="4F2A774E" w14:textId="77777777" w:rsidR="006775F1" w:rsidRPr="003E2D5A" w:rsidRDefault="006775F1" w:rsidP="006775F1">
            <w:pPr>
              <w:tabs>
                <w:tab w:val="left" w:pos="284"/>
                <w:tab w:val="left" w:pos="851"/>
              </w:tabs>
              <w:spacing w:line="260" w:lineRule="exact"/>
              <w:ind w:right="-57"/>
              <w:jc w:val="center"/>
              <w:rPr>
                <w:rFonts w:ascii="Angsana New" w:hAnsi="Angsana New"/>
                <w:b/>
                <w:bCs/>
                <w:sz w:val="28"/>
                <w:szCs w:val="28"/>
                <w:u w:val="single"/>
              </w:rPr>
            </w:pPr>
          </w:p>
        </w:tc>
        <w:tc>
          <w:tcPr>
            <w:tcW w:w="1134" w:type="dxa"/>
          </w:tcPr>
          <w:p w14:paraId="2B2FC986"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Profit</w:t>
            </w:r>
          </w:p>
        </w:tc>
        <w:tc>
          <w:tcPr>
            <w:tcW w:w="142" w:type="dxa"/>
          </w:tcPr>
          <w:p w14:paraId="6352D984" w14:textId="77777777" w:rsidR="006775F1" w:rsidRPr="003E2D5A" w:rsidRDefault="006775F1" w:rsidP="006775F1">
            <w:pPr>
              <w:jc w:val="center"/>
              <w:rPr>
                <w:rFonts w:ascii="Angsana New" w:hAnsi="Angsana New"/>
                <w:sz w:val="28"/>
                <w:szCs w:val="28"/>
              </w:rPr>
            </w:pPr>
          </w:p>
        </w:tc>
        <w:tc>
          <w:tcPr>
            <w:tcW w:w="1276" w:type="dxa"/>
            <w:shd w:val="clear" w:color="auto" w:fill="auto"/>
            <w:vAlign w:val="bottom"/>
          </w:tcPr>
          <w:p w14:paraId="7C6F93DC"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comprehensive</w:t>
            </w:r>
          </w:p>
        </w:tc>
        <w:tc>
          <w:tcPr>
            <w:tcW w:w="142" w:type="dxa"/>
            <w:shd w:val="clear" w:color="auto" w:fill="auto"/>
            <w:vAlign w:val="center"/>
          </w:tcPr>
          <w:p w14:paraId="5F88693D" w14:textId="77777777" w:rsidR="006775F1" w:rsidRPr="003E2D5A" w:rsidRDefault="006775F1" w:rsidP="006775F1">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134" w:type="dxa"/>
            <w:shd w:val="clear" w:color="auto" w:fill="auto"/>
            <w:vAlign w:val="bottom"/>
          </w:tcPr>
          <w:p w14:paraId="0F3A2EFE"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Shareholders</w:t>
            </w:r>
          </w:p>
        </w:tc>
        <w:tc>
          <w:tcPr>
            <w:tcW w:w="141" w:type="dxa"/>
            <w:vAlign w:val="center"/>
          </w:tcPr>
          <w:p w14:paraId="462973FB" w14:textId="77777777" w:rsidR="006775F1" w:rsidRPr="003E2D5A" w:rsidRDefault="006775F1" w:rsidP="006775F1">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65" w:type="dxa"/>
            <w:vAlign w:val="bottom"/>
          </w:tcPr>
          <w:p w14:paraId="3F533661" w14:textId="6B831BC4" w:rsidR="006775F1" w:rsidRPr="003E2D5A" w:rsidRDefault="006775F1" w:rsidP="006775F1">
            <w:pPr>
              <w:jc w:val="center"/>
              <w:rPr>
                <w:rFonts w:ascii="Angsana New" w:hAnsi="Angsana New"/>
                <w:sz w:val="28"/>
                <w:szCs w:val="28"/>
              </w:rPr>
            </w:pPr>
            <w:r>
              <w:rPr>
                <w:rFonts w:ascii="Angsana New" w:hAnsi="Angsana New"/>
                <w:sz w:val="28"/>
                <w:szCs w:val="28"/>
              </w:rPr>
              <w:t>December</w:t>
            </w:r>
          </w:p>
        </w:tc>
      </w:tr>
      <w:tr w:rsidR="006775F1" w:rsidRPr="003E2D5A" w14:paraId="20E12524" w14:textId="77777777" w:rsidTr="00B6069A">
        <w:trPr>
          <w:trHeight w:hRule="exact" w:val="397"/>
        </w:trPr>
        <w:tc>
          <w:tcPr>
            <w:tcW w:w="3061" w:type="dxa"/>
            <w:vAlign w:val="center"/>
          </w:tcPr>
          <w:p w14:paraId="77667CBC" w14:textId="77777777" w:rsidR="006775F1" w:rsidRPr="003E2D5A" w:rsidRDefault="006775F1" w:rsidP="006775F1">
            <w:pPr>
              <w:tabs>
                <w:tab w:val="left" w:pos="284"/>
                <w:tab w:val="left" w:pos="851"/>
              </w:tabs>
              <w:spacing w:line="260" w:lineRule="exact"/>
              <w:ind w:left="-57"/>
              <w:jc w:val="center"/>
              <w:rPr>
                <w:rFonts w:ascii="Angsana New" w:hAnsi="Angsana New"/>
                <w:sz w:val="28"/>
                <w:szCs w:val="28"/>
              </w:rPr>
            </w:pPr>
          </w:p>
        </w:tc>
        <w:tc>
          <w:tcPr>
            <w:tcW w:w="1275" w:type="dxa"/>
            <w:shd w:val="clear" w:color="auto" w:fill="auto"/>
            <w:vAlign w:val="bottom"/>
          </w:tcPr>
          <w:p w14:paraId="31CC2D1C" w14:textId="41EBF0FD" w:rsidR="006775F1" w:rsidRPr="003E2D5A" w:rsidRDefault="006775F1" w:rsidP="006775F1">
            <w:pPr>
              <w:jc w:val="center"/>
              <w:rPr>
                <w:rFonts w:ascii="Angsana New" w:hAnsi="Angsana New"/>
                <w:sz w:val="28"/>
                <w:szCs w:val="28"/>
              </w:rPr>
            </w:pPr>
            <w:r>
              <w:rPr>
                <w:rFonts w:ascii="Angsana New" w:hAnsi="Angsana New"/>
                <w:sz w:val="28"/>
                <w:szCs w:val="28"/>
              </w:rPr>
              <w:t>3</w:t>
            </w:r>
            <w:r w:rsidRPr="003E2D5A">
              <w:rPr>
                <w:rFonts w:ascii="Angsana New" w:hAnsi="Angsana New"/>
                <w:sz w:val="28"/>
                <w:szCs w:val="28"/>
              </w:rPr>
              <w:t>1, 202</w:t>
            </w:r>
            <w:r>
              <w:rPr>
                <w:rFonts w:ascii="Angsana New" w:hAnsi="Angsana New"/>
                <w:sz w:val="28"/>
                <w:szCs w:val="28"/>
              </w:rPr>
              <w:t>2</w:t>
            </w:r>
          </w:p>
        </w:tc>
        <w:tc>
          <w:tcPr>
            <w:tcW w:w="141" w:type="dxa"/>
            <w:shd w:val="clear" w:color="auto" w:fill="auto"/>
            <w:vAlign w:val="center"/>
          </w:tcPr>
          <w:p w14:paraId="00EB6BE9" w14:textId="77777777" w:rsidR="006775F1" w:rsidRPr="003E2D5A" w:rsidRDefault="006775F1" w:rsidP="006775F1">
            <w:pPr>
              <w:tabs>
                <w:tab w:val="left" w:pos="284"/>
                <w:tab w:val="left" w:pos="851"/>
              </w:tabs>
              <w:spacing w:line="260" w:lineRule="exact"/>
              <w:ind w:right="-57"/>
              <w:jc w:val="center"/>
              <w:rPr>
                <w:rFonts w:ascii="Angsana New" w:hAnsi="Angsana New"/>
                <w:b/>
                <w:bCs/>
                <w:sz w:val="28"/>
                <w:szCs w:val="28"/>
                <w:u w:val="single"/>
              </w:rPr>
            </w:pPr>
          </w:p>
        </w:tc>
        <w:tc>
          <w:tcPr>
            <w:tcW w:w="1134" w:type="dxa"/>
          </w:tcPr>
          <w:p w14:paraId="629769DD"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(loss)</w:t>
            </w:r>
          </w:p>
        </w:tc>
        <w:tc>
          <w:tcPr>
            <w:tcW w:w="142" w:type="dxa"/>
          </w:tcPr>
          <w:p w14:paraId="65C5212B" w14:textId="77777777" w:rsidR="006775F1" w:rsidRPr="003E2D5A" w:rsidRDefault="006775F1" w:rsidP="006775F1">
            <w:pPr>
              <w:jc w:val="center"/>
              <w:rPr>
                <w:rFonts w:ascii="Angsana New" w:hAnsi="Angsana New"/>
                <w:sz w:val="28"/>
                <w:szCs w:val="28"/>
              </w:rPr>
            </w:pPr>
          </w:p>
        </w:tc>
        <w:tc>
          <w:tcPr>
            <w:tcW w:w="1276" w:type="dxa"/>
            <w:shd w:val="clear" w:color="auto" w:fill="auto"/>
            <w:vAlign w:val="bottom"/>
          </w:tcPr>
          <w:p w14:paraId="56966AC7"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income</w:t>
            </w:r>
          </w:p>
        </w:tc>
        <w:tc>
          <w:tcPr>
            <w:tcW w:w="142" w:type="dxa"/>
            <w:shd w:val="clear" w:color="auto" w:fill="auto"/>
            <w:vAlign w:val="center"/>
          </w:tcPr>
          <w:p w14:paraId="638B2D4E" w14:textId="77777777" w:rsidR="006775F1" w:rsidRPr="003E2D5A" w:rsidRDefault="006775F1" w:rsidP="006775F1">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134" w:type="dxa"/>
            <w:shd w:val="clear" w:color="auto" w:fill="auto"/>
            <w:vAlign w:val="bottom"/>
          </w:tcPr>
          <w:p w14:paraId="6D560172"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equity</w:t>
            </w:r>
          </w:p>
        </w:tc>
        <w:tc>
          <w:tcPr>
            <w:tcW w:w="141" w:type="dxa"/>
            <w:vAlign w:val="center"/>
          </w:tcPr>
          <w:p w14:paraId="178252C6" w14:textId="77777777" w:rsidR="006775F1" w:rsidRPr="003E2D5A" w:rsidRDefault="006775F1" w:rsidP="006775F1">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65" w:type="dxa"/>
            <w:vAlign w:val="bottom"/>
          </w:tcPr>
          <w:p w14:paraId="7DAE402E" w14:textId="1FCD28CA" w:rsidR="006775F1" w:rsidRPr="003E2D5A" w:rsidRDefault="006775F1" w:rsidP="006775F1">
            <w:pPr>
              <w:jc w:val="center"/>
              <w:rPr>
                <w:rFonts w:ascii="Angsana New" w:hAnsi="Angsana New"/>
                <w:sz w:val="28"/>
                <w:szCs w:val="28"/>
              </w:rPr>
            </w:pPr>
            <w:r>
              <w:rPr>
                <w:rFonts w:ascii="Angsana New" w:hAnsi="Angsana New"/>
                <w:sz w:val="28"/>
                <w:szCs w:val="28"/>
              </w:rPr>
              <w:t>31, 2023</w:t>
            </w:r>
          </w:p>
        </w:tc>
      </w:tr>
      <w:tr w:rsidR="006461A4" w:rsidRPr="003E2D5A" w14:paraId="632D68EF" w14:textId="77777777" w:rsidTr="00B6069A">
        <w:trPr>
          <w:trHeight w:hRule="exact" w:val="397"/>
        </w:trPr>
        <w:tc>
          <w:tcPr>
            <w:tcW w:w="3061" w:type="dxa"/>
          </w:tcPr>
          <w:p w14:paraId="785A9670" w14:textId="77777777" w:rsidR="006461A4" w:rsidRPr="007900B0" w:rsidRDefault="006461A4" w:rsidP="006461A4">
            <w:pPr>
              <w:ind w:right="-43"/>
              <w:rPr>
                <w:rFonts w:ascii="Angsana New" w:hAnsi="Angsana New"/>
                <w:b/>
                <w:bCs/>
                <w:sz w:val="28"/>
                <w:szCs w:val="28"/>
                <w:cs/>
              </w:rPr>
            </w:pPr>
            <w:r w:rsidRPr="003E2D5A">
              <w:rPr>
                <w:rFonts w:ascii="Angsana New" w:hAnsi="Angsana New"/>
                <w:b/>
                <w:bCs/>
                <w:sz w:val="28"/>
                <w:szCs w:val="28"/>
              </w:rPr>
              <w:t>Deferred tax assets</w:t>
            </w:r>
          </w:p>
        </w:tc>
        <w:tc>
          <w:tcPr>
            <w:tcW w:w="1275" w:type="dxa"/>
            <w:tcBorders>
              <w:top w:val="single" w:sz="4" w:space="0" w:color="auto"/>
            </w:tcBorders>
            <w:vAlign w:val="bottom"/>
          </w:tcPr>
          <w:p w14:paraId="464A4804" w14:textId="77777777" w:rsidR="006461A4" w:rsidRPr="003E2D5A" w:rsidRDefault="006461A4" w:rsidP="006461A4">
            <w:pPr>
              <w:jc w:val="right"/>
              <w:rPr>
                <w:rFonts w:ascii="Angsana New" w:hAnsi="Angsana New"/>
                <w:sz w:val="28"/>
                <w:szCs w:val="28"/>
              </w:rPr>
            </w:pPr>
          </w:p>
        </w:tc>
        <w:tc>
          <w:tcPr>
            <w:tcW w:w="141" w:type="dxa"/>
            <w:vAlign w:val="bottom"/>
          </w:tcPr>
          <w:p w14:paraId="2AB988B6"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tcBorders>
          </w:tcPr>
          <w:p w14:paraId="2ABE7DFE" w14:textId="77777777" w:rsidR="006461A4" w:rsidRPr="003E2D5A" w:rsidRDefault="006461A4" w:rsidP="006461A4">
            <w:pPr>
              <w:jc w:val="right"/>
              <w:rPr>
                <w:rFonts w:ascii="Angsana New" w:hAnsi="Angsana New"/>
                <w:sz w:val="28"/>
                <w:szCs w:val="28"/>
              </w:rPr>
            </w:pPr>
          </w:p>
        </w:tc>
        <w:tc>
          <w:tcPr>
            <w:tcW w:w="142" w:type="dxa"/>
          </w:tcPr>
          <w:p w14:paraId="68F444E0" w14:textId="77777777" w:rsidR="006461A4" w:rsidRPr="003E2D5A" w:rsidRDefault="006461A4" w:rsidP="006461A4">
            <w:pPr>
              <w:jc w:val="right"/>
              <w:rPr>
                <w:rFonts w:ascii="Angsana New" w:hAnsi="Angsana New"/>
                <w:sz w:val="28"/>
                <w:szCs w:val="28"/>
              </w:rPr>
            </w:pPr>
          </w:p>
        </w:tc>
        <w:tc>
          <w:tcPr>
            <w:tcW w:w="1276" w:type="dxa"/>
            <w:tcBorders>
              <w:top w:val="single" w:sz="4" w:space="0" w:color="auto"/>
            </w:tcBorders>
            <w:vAlign w:val="bottom"/>
          </w:tcPr>
          <w:p w14:paraId="7E0329C7" w14:textId="77777777" w:rsidR="006461A4" w:rsidRPr="003E2D5A" w:rsidRDefault="006461A4" w:rsidP="006461A4">
            <w:pPr>
              <w:jc w:val="right"/>
              <w:rPr>
                <w:rFonts w:ascii="Angsana New" w:hAnsi="Angsana New"/>
                <w:sz w:val="28"/>
                <w:szCs w:val="28"/>
              </w:rPr>
            </w:pPr>
          </w:p>
        </w:tc>
        <w:tc>
          <w:tcPr>
            <w:tcW w:w="142" w:type="dxa"/>
            <w:vAlign w:val="bottom"/>
          </w:tcPr>
          <w:p w14:paraId="5A66A06B"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tcBorders>
            <w:vAlign w:val="bottom"/>
          </w:tcPr>
          <w:p w14:paraId="2E24FCB8" w14:textId="77777777" w:rsidR="006461A4" w:rsidRPr="003E2D5A" w:rsidRDefault="006461A4" w:rsidP="006461A4">
            <w:pPr>
              <w:jc w:val="right"/>
              <w:rPr>
                <w:rFonts w:ascii="Angsana New" w:hAnsi="Angsana New"/>
                <w:sz w:val="28"/>
                <w:szCs w:val="28"/>
              </w:rPr>
            </w:pPr>
          </w:p>
        </w:tc>
        <w:tc>
          <w:tcPr>
            <w:tcW w:w="141" w:type="dxa"/>
            <w:vAlign w:val="bottom"/>
          </w:tcPr>
          <w:p w14:paraId="5BFFDC22" w14:textId="77777777" w:rsidR="006461A4" w:rsidRPr="003E2D5A" w:rsidRDefault="006461A4" w:rsidP="006461A4">
            <w:pPr>
              <w:jc w:val="right"/>
              <w:rPr>
                <w:rFonts w:ascii="Angsana New" w:hAnsi="Angsana New"/>
                <w:sz w:val="28"/>
                <w:szCs w:val="28"/>
              </w:rPr>
            </w:pPr>
          </w:p>
        </w:tc>
        <w:tc>
          <w:tcPr>
            <w:tcW w:w="1265" w:type="dxa"/>
            <w:tcBorders>
              <w:top w:val="single" w:sz="4" w:space="0" w:color="auto"/>
            </w:tcBorders>
            <w:vAlign w:val="bottom"/>
          </w:tcPr>
          <w:p w14:paraId="01ACF486" w14:textId="77777777" w:rsidR="006461A4" w:rsidRPr="003E2D5A" w:rsidRDefault="006461A4" w:rsidP="006461A4">
            <w:pPr>
              <w:jc w:val="right"/>
              <w:rPr>
                <w:rFonts w:ascii="Angsana New" w:hAnsi="Angsana New"/>
                <w:sz w:val="28"/>
                <w:szCs w:val="28"/>
              </w:rPr>
            </w:pPr>
          </w:p>
        </w:tc>
      </w:tr>
      <w:tr w:rsidR="00BF646E" w:rsidRPr="003E2D5A" w14:paraId="388FB60E" w14:textId="77777777" w:rsidTr="00BF646E">
        <w:trPr>
          <w:trHeight w:hRule="exact" w:val="397"/>
        </w:trPr>
        <w:tc>
          <w:tcPr>
            <w:tcW w:w="3061" w:type="dxa"/>
          </w:tcPr>
          <w:p w14:paraId="601F71C4" w14:textId="77777777" w:rsidR="00BF646E" w:rsidRPr="003E2D5A" w:rsidRDefault="00BF646E" w:rsidP="00BF646E">
            <w:pPr>
              <w:ind w:right="-43"/>
              <w:rPr>
                <w:rFonts w:ascii="Angsana New" w:hAnsi="Angsana New"/>
                <w:sz w:val="28"/>
                <w:szCs w:val="28"/>
              </w:rPr>
            </w:pPr>
            <w:r w:rsidRPr="003E2D5A">
              <w:rPr>
                <w:rFonts w:ascii="Angsana New" w:hAnsi="Angsana New"/>
                <w:sz w:val="28"/>
                <w:szCs w:val="28"/>
                <w:lang w:val="en"/>
              </w:rPr>
              <w:t>Allowance for expected credit losses</w:t>
            </w:r>
          </w:p>
        </w:tc>
        <w:tc>
          <w:tcPr>
            <w:tcW w:w="1275" w:type="dxa"/>
            <w:tcBorders>
              <w:top w:val="nil"/>
              <w:left w:val="nil"/>
              <w:right w:val="nil"/>
            </w:tcBorders>
            <w:shd w:val="clear" w:color="auto" w:fill="auto"/>
            <w:vAlign w:val="bottom"/>
          </w:tcPr>
          <w:p w14:paraId="39EC261A" w14:textId="77777777" w:rsidR="00BF646E" w:rsidRDefault="00BF646E" w:rsidP="00BF646E">
            <w:pPr>
              <w:jc w:val="right"/>
              <w:rPr>
                <w:rFonts w:ascii="Angsana New" w:hAnsi="Angsana New"/>
                <w:sz w:val="28"/>
              </w:rPr>
            </w:pPr>
            <w:r>
              <w:rPr>
                <w:rFonts w:ascii="Angsana New" w:hAnsi="Angsana New"/>
                <w:sz w:val="28"/>
              </w:rPr>
              <w:t>20,232</w:t>
            </w:r>
          </w:p>
          <w:p w14:paraId="315C4DFC" w14:textId="510EA566" w:rsidR="00BF646E" w:rsidRPr="004D4D5D" w:rsidRDefault="00BF646E" w:rsidP="00BF646E">
            <w:pPr>
              <w:jc w:val="right"/>
              <w:rPr>
                <w:rFonts w:ascii="Angsana New" w:hAnsi="Angsana New"/>
                <w:sz w:val="28"/>
              </w:rPr>
            </w:pPr>
          </w:p>
        </w:tc>
        <w:tc>
          <w:tcPr>
            <w:tcW w:w="141" w:type="dxa"/>
            <w:vAlign w:val="bottom"/>
          </w:tcPr>
          <w:p w14:paraId="3D2897F6" w14:textId="77777777" w:rsidR="00BF646E" w:rsidRPr="003E2D5A" w:rsidRDefault="00BF646E" w:rsidP="00BF646E">
            <w:pPr>
              <w:jc w:val="right"/>
              <w:rPr>
                <w:rFonts w:ascii="Angsana New" w:hAnsi="Angsana New"/>
                <w:sz w:val="28"/>
                <w:szCs w:val="28"/>
              </w:rPr>
            </w:pPr>
          </w:p>
        </w:tc>
        <w:tc>
          <w:tcPr>
            <w:tcW w:w="1134" w:type="dxa"/>
            <w:tcBorders>
              <w:top w:val="nil"/>
              <w:left w:val="nil"/>
              <w:right w:val="nil"/>
            </w:tcBorders>
            <w:shd w:val="clear" w:color="auto" w:fill="auto"/>
            <w:vAlign w:val="bottom"/>
          </w:tcPr>
          <w:p w14:paraId="595A82EB" w14:textId="06CE2BBA" w:rsidR="00BF646E" w:rsidRPr="007900B0" w:rsidRDefault="00BF646E" w:rsidP="00BF646E">
            <w:pPr>
              <w:jc w:val="right"/>
              <w:rPr>
                <w:rFonts w:ascii="Angsana New" w:hAnsi="Angsana New"/>
                <w:sz w:val="28"/>
                <w:szCs w:val="28"/>
                <w:cs/>
              </w:rPr>
            </w:pPr>
            <w:r>
              <w:rPr>
                <w:rFonts w:ascii="Angsana New" w:hAnsi="Angsana New"/>
                <w:sz w:val="28"/>
              </w:rPr>
              <w:t>(4,024)</w:t>
            </w:r>
          </w:p>
        </w:tc>
        <w:tc>
          <w:tcPr>
            <w:tcW w:w="142" w:type="dxa"/>
            <w:tcBorders>
              <w:top w:val="nil"/>
              <w:left w:val="nil"/>
              <w:right w:val="nil"/>
            </w:tcBorders>
            <w:shd w:val="clear" w:color="auto" w:fill="auto"/>
          </w:tcPr>
          <w:p w14:paraId="005D6750" w14:textId="77777777" w:rsidR="00BF646E" w:rsidRPr="003E2D5A" w:rsidRDefault="00BF646E" w:rsidP="00BF646E">
            <w:pPr>
              <w:rPr>
                <w:rFonts w:ascii="Angsana New" w:hAnsi="Angsana New"/>
                <w:sz w:val="28"/>
                <w:szCs w:val="28"/>
              </w:rPr>
            </w:pPr>
          </w:p>
        </w:tc>
        <w:tc>
          <w:tcPr>
            <w:tcW w:w="1276" w:type="dxa"/>
            <w:tcBorders>
              <w:top w:val="nil"/>
              <w:left w:val="nil"/>
              <w:right w:val="nil"/>
            </w:tcBorders>
            <w:shd w:val="clear" w:color="auto" w:fill="auto"/>
            <w:vAlign w:val="bottom"/>
          </w:tcPr>
          <w:p w14:paraId="1A5117CB" w14:textId="2E702349" w:rsidR="00BF646E" w:rsidRPr="003E2D5A" w:rsidRDefault="00BF646E" w:rsidP="00BF646E">
            <w:pPr>
              <w:jc w:val="right"/>
              <w:rPr>
                <w:rFonts w:ascii="Angsana New" w:hAnsi="Angsana New"/>
                <w:sz w:val="28"/>
                <w:szCs w:val="28"/>
              </w:rPr>
            </w:pPr>
            <w:r>
              <w:rPr>
                <w:rFonts w:ascii="Angsana New" w:hAnsi="Angsana New"/>
                <w:sz w:val="28"/>
                <w:szCs w:val="28"/>
              </w:rPr>
              <w:t>-</w:t>
            </w:r>
          </w:p>
        </w:tc>
        <w:tc>
          <w:tcPr>
            <w:tcW w:w="142" w:type="dxa"/>
            <w:tcBorders>
              <w:top w:val="nil"/>
              <w:left w:val="nil"/>
              <w:right w:val="nil"/>
            </w:tcBorders>
            <w:shd w:val="clear" w:color="auto" w:fill="auto"/>
            <w:vAlign w:val="bottom"/>
          </w:tcPr>
          <w:p w14:paraId="340A9546" w14:textId="77777777" w:rsidR="00BF646E" w:rsidRPr="003E2D5A" w:rsidRDefault="00BF646E" w:rsidP="00BF646E">
            <w:pPr>
              <w:jc w:val="right"/>
              <w:rPr>
                <w:rFonts w:ascii="Angsana New" w:hAnsi="Angsana New"/>
                <w:sz w:val="28"/>
                <w:szCs w:val="28"/>
              </w:rPr>
            </w:pPr>
          </w:p>
        </w:tc>
        <w:tc>
          <w:tcPr>
            <w:tcW w:w="1134" w:type="dxa"/>
            <w:tcBorders>
              <w:top w:val="nil"/>
              <w:left w:val="nil"/>
              <w:right w:val="nil"/>
            </w:tcBorders>
            <w:shd w:val="clear" w:color="auto" w:fill="auto"/>
            <w:vAlign w:val="bottom"/>
          </w:tcPr>
          <w:p w14:paraId="150D6E10" w14:textId="1F068183" w:rsidR="00BF646E" w:rsidRPr="003E2D5A" w:rsidRDefault="00BF646E" w:rsidP="00BF646E">
            <w:pPr>
              <w:jc w:val="right"/>
              <w:rPr>
                <w:rFonts w:ascii="Angsana New" w:hAnsi="Angsana New"/>
                <w:sz w:val="28"/>
                <w:szCs w:val="28"/>
              </w:rPr>
            </w:pPr>
            <w:r>
              <w:rPr>
                <w:rFonts w:ascii="Angsana New" w:hAnsi="Angsana New"/>
                <w:sz w:val="28"/>
                <w:szCs w:val="28"/>
              </w:rPr>
              <w:t>-</w:t>
            </w:r>
          </w:p>
        </w:tc>
        <w:tc>
          <w:tcPr>
            <w:tcW w:w="141" w:type="dxa"/>
            <w:tcBorders>
              <w:top w:val="nil"/>
              <w:left w:val="nil"/>
              <w:right w:val="nil"/>
            </w:tcBorders>
            <w:shd w:val="clear" w:color="auto" w:fill="auto"/>
          </w:tcPr>
          <w:p w14:paraId="3F441A61" w14:textId="77777777" w:rsidR="00BF646E" w:rsidRPr="003E2D5A" w:rsidRDefault="00BF646E" w:rsidP="00BF646E">
            <w:pPr>
              <w:jc w:val="right"/>
              <w:rPr>
                <w:rFonts w:ascii="Angsana New" w:hAnsi="Angsana New"/>
                <w:sz w:val="28"/>
                <w:szCs w:val="28"/>
              </w:rPr>
            </w:pPr>
          </w:p>
        </w:tc>
        <w:tc>
          <w:tcPr>
            <w:tcW w:w="1265" w:type="dxa"/>
            <w:tcBorders>
              <w:top w:val="nil"/>
              <w:left w:val="nil"/>
              <w:right w:val="nil"/>
            </w:tcBorders>
            <w:shd w:val="clear" w:color="auto" w:fill="auto"/>
            <w:vAlign w:val="bottom"/>
          </w:tcPr>
          <w:p w14:paraId="5C7967CB" w14:textId="5ACC0C61" w:rsidR="00BF646E" w:rsidRPr="003E2D5A" w:rsidRDefault="00BF646E" w:rsidP="00BF646E">
            <w:pPr>
              <w:jc w:val="right"/>
              <w:rPr>
                <w:rFonts w:ascii="Angsana New" w:hAnsi="Angsana New"/>
                <w:sz w:val="28"/>
                <w:szCs w:val="28"/>
              </w:rPr>
            </w:pPr>
            <w:r w:rsidRPr="00BF646E">
              <w:rPr>
                <w:rFonts w:ascii="Angsana New" w:hAnsi="Angsana New"/>
                <w:sz w:val="28"/>
                <w:szCs w:val="28"/>
              </w:rPr>
              <w:t>16,208</w:t>
            </w:r>
          </w:p>
        </w:tc>
      </w:tr>
      <w:tr w:rsidR="006461A4" w:rsidRPr="003E2D5A" w14:paraId="6F618985" w14:textId="77777777" w:rsidTr="00BF646E">
        <w:trPr>
          <w:trHeight w:hRule="exact" w:val="397"/>
        </w:trPr>
        <w:tc>
          <w:tcPr>
            <w:tcW w:w="3061" w:type="dxa"/>
          </w:tcPr>
          <w:p w14:paraId="7C4812B8" w14:textId="3EB7733A" w:rsidR="006461A4" w:rsidRPr="003E2D5A" w:rsidRDefault="006461A4" w:rsidP="006461A4">
            <w:pPr>
              <w:ind w:right="-43"/>
              <w:rPr>
                <w:rFonts w:ascii="Angsana New" w:hAnsi="Angsana New"/>
                <w:sz w:val="28"/>
                <w:szCs w:val="28"/>
              </w:rPr>
            </w:pPr>
            <w:r w:rsidRPr="003E2D5A">
              <w:rPr>
                <w:rFonts w:ascii="Angsana New" w:hAnsi="Angsana New"/>
                <w:sz w:val="28"/>
                <w:szCs w:val="28"/>
              </w:rPr>
              <w:t xml:space="preserve">Allowance for </w:t>
            </w:r>
            <w:r w:rsidRPr="006461A4">
              <w:rPr>
                <w:rFonts w:ascii="Angsana New" w:hAnsi="Angsana New"/>
                <w:sz w:val="28"/>
                <w:szCs w:val="28"/>
              </w:rPr>
              <w:t>declining</w:t>
            </w:r>
            <w:r w:rsidRPr="003E2D5A">
              <w:rPr>
                <w:rFonts w:ascii="Angsana New" w:hAnsi="Angsana New"/>
                <w:sz w:val="28"/>
                <w:szCs w:val="28"/>
              </w:rPr>
              <w:t xml:space="preserve"> in value</w:t>
            </w:r>
          </w:p>
        </w:tc>
        <w:tc>
          <w:tcPr>
            <w:tcW w:w="1275" w:type="dxa"/>
            <w:shd w:val="clear" w:color="auto" w:fill="auto"/>
            <w:vAlign w:val="bottom"/>
          </w:tcPr>
          <w:p w14:paraId="740322AA" w14:textId="77777777" w:rsidR="006461A4" w:rsidRPr="003E2D5A" w:rsidRDefault="006461A4" w:rsidP="006461A4">
            <w:pPr>
              <w:jc w:val="right"/>
              <w:rPr>
                <w:rFonts w:ascii="Angsana New" w:hAnsi="Angsana New"/>
                <w:sz w:val="28"/>
                <w:szCs w:val="28"/>
              </w:rPr>
            </w:pPr>
          </w:p>
        </w:tc>
        <w:tc>
          <w:tcPr>
            <w:tcW w:w="141" w:type="dxa"/>
            <w:vAlign w:val="bottom"/>
          </w:tcPr>
          <w:p w14:paraId="3755BD7C" w14:textId="77777777" w:rsidR="006461A4" w:rsidRPr="003E2D5A" w:rsidRDefault="006461A4" w:rsidP="006461A4">
            <w:pPr>
              <w:jc w:val="right"/>
              <w:rPr>
                <w:rFonts w:ascii="Angsana New" w:hAnsi="Angsana New"/>
                <w:sz w:val="28"/>
                <w:szCs w:val="28"/>
              </w:rPr>
            </w:pPr>
          </w:p>
        </w:tc>
        <w:tc>
          <w:tcPr>
            <w:tcW w:w="1134" w:type="dxa"/>
            <w:shd w:val="clear" w:color="auto" w:fill="auto"/>
          </w:tcPr>
          <w:p w14:paraId="6F52FCE9" w14:textId="77777777" w:rsidR="006461A4" w:rsidRPr="003E2D5A" w:rsidRDefault="006461A4" w:rsidP="006461A4">
            <w:pPr>
              <w:jc w:val="right"/>
              <w:rPr>
                <w:rFonts w:ascii="Angsana New" w:hAnsi="Angsana New"/>
                <w:sz w:val="28"/>
                <w:szCs w:val="28"/>
              </w:rPr>
            </w:pPr>
          </w:p>
        </w:tc>
        <w:tc>
          <w:tcPr>
            <w:tcW w:w="142" w:type="dxa"/>
            <w:shd w:val="clear" w:color="auto" w:fill="auto"/>
          </w:tcPr>
          <w:p w14:paraId="5DBD5FB1" w14:textId="77777777" w:rsidR="006461A4" w:rsidRPr="003E2D5A" w:rsidRDefault="006461A4" w:rsidP="006461A4">
            <w:pPr>
              <w:jc w:val="right"/>
              <w:rPr>
                <w:rFonts w:ascii="Angsana New" w:hAnsi="Angsana New"/>
                <w:sz w:val="28"/>
                <w:szCs w:val="28"/>
              </w:rPr>
            </w:pPr>
          </w:p>
        </w:tc>
        <w:tc>
          <w:tcPr>
            <w:tcW w:w="1276" w:type="dxa"/>
            <w:shd w:val="clear" w:color="auto" w:fill="auto"/>
            <w:vAlign w:val="bottom"/>
          </w:tcPr>
          <w:p w14:paraId="450CFC9E" w14:textId="77777777" w:rsidR="006461A4" w:rsidRPr="003E2D5A" w:rsidRDefault="006461A4" w:rsidP="006461A4">
            <w:pPr>
              <w:jc w:val="right"/>
              <w:rPr>
                <w:rFonts w:ascii="Angsana New" w:hAnsi="Angsana New"/>
                <w:sz w:val="28"/>
                <w:szCs w:val="28"/>
              </w:rPr>
            </w:pPr>
          </w:p>
        </w:tc>
        <w:tc>
          <w:tcPr>
            <w:tcW w:w="142" w:type="dxa"/>
            <w:shd w:val="clear" w:color="auto" w:fill="auto"/>
            <w:vAlign w:val="bottom"/>
          </w:tcPr>
          <w:p w14:paraId="1E4401C8" w14:textId="77777777" w:rsidR="006461A4" w:rsidRPr="003E2D5A" w:rsidRDefault="006461A4" w:rsidP="006461A4">
            <w:pPr>
              <w:jc w:val="right"/>
              <w:rPr>
                <w:rFonts w:ascii="Angsana New" w:hAnsi="Angsana New"/>
                <w:sz w:val="28"/>
                <w:szCs w:val="28"/>
              </w:rPr>
            </w:pPr>
          </w:p>
        </w:tc>
        <w:tc>
          <w:tcPr>
            <w:tcW w:w="1134" w:type="dxa"/>
            <w:shd w:val="clear" w:color="auto" w:fill="auto"/>
            <w:vAlign w:val="bottom"/>
          </w:tcPr>
          <w:p w14:paraId="32051AF7"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08E8503F" w14:textId="77777777" w:rsidR="006461A4" w:rsidRPr="003E2D5A" w:rsidRDefault="006461A4" w:rsidP="006461A4">
            <w:pPr>
              <w:jc w:val="right"/>
              <w:rPr>
                <w:rFonts w:ascii="Angsana New" w:hAnsi="Angsana New"/>
                <w:sz w:val="28"/>
                <w:szCs w:val="28"/>
              </w:rPr>
            </w:pPr>
          </w:p>
        </w:tc>
        <w:tc>
          <w:tcPr>
            <w:tcW w:w="1265" w:type="dxa"/>
            <w:shd w:val="clear" w:color="auto" w:fill="auto"/>
            <w:vAlign w:val="bottom"/>
          </w:tcPr>
          <w:p w14:paraId="535B448C" w14:textId="77777777" w:rsidR="006461A4" w:rsidRPr="003E2D5A" w:rsidRDefault="006461A4" w:rsidP="006461A4">
            <w:pPr>
              <w:jc w:val="right"/>
              <w:rPr>
                <w:rFonts w:ascii="Angsana New" w:hAnsi="Angsana New"/>
                <w:sz w:val="28"/>
                <w:szCs w:val="28"/>
              </w:rPr>
            </w:pPr>
          </w:p>
        </w:tc>
      </w:tr>
      <w:tr w:rsidR="00BF646E" w:rsidRPr="003E2D5A" w14:paraId="3D04C6D8" w14:textId="77777777" w:rsidTr="00BF646E">
        <w:trPr>
          <w:trHeight w:hRule="exact" w:val="397"/>
        </w:trPr>
        <w:tc>
          <w:tcPr>
            <w:tcW w:w="3061" w:type="dxa"/>
          </w:tcPr>
          <w:p w14:paraId="0BE5AB48" w14:textId="77777777" w:rsidR="00BF646E" w:rsidRPr="003E2D5A" w:rsidRDefault="00BF646E" w:rsidP="00BF646E">
            <w:pPr>
              <w:tabs>
                <w:tab w:val="left" w:pos="315"/>
              </w:tabs>
              <w:ind w:right="-43"/>
              <w:rPr>
                <w:rFonts w:ascii="Angsana New" w:hAnsi="Angsana New"/>
                <w:sz w:val="28"/>
                <w:szCs w:val="28"/>
              </w:rPr>
            </w:pPr>
            <w:r w:rsidRPr="003E2D5A">
              <w:rPr>
                <w:rFonts w:ascii="Angsana New" w:hAnsi="Angsana New"/>
                <w:sz w:val="28"/>
                <w:szCs w:val="28"/>
              </w:rPr>
              <w:t xml:space="preserve">       of inventories</w:t>
            </w:r>
          </w:p>
        </w:tc>
        <w:tc>
          <w:tcPr>
            <w:tcW w:w="1275" w:type="dxa"/>
            <w:tcBorders>
              <w:top w:val="nil"/>
              <w:left w:val="nil"/>
              <w:right w:val="nil"/>
            </w:tcBorders>
            <w:shd w:val="clear" w:color="auto" w:fill="auto"/>
            <w:vAlign w:val="bottom"/>
          </w:tcPr>
          <w:p w14:paraId="04E8954B" w14:textId="1891C01C" w:rsidR="00BF646E" w:rsidRPr="003E2D5A" w:rsidRDefault="00BF646E" w:rsidP="00BF646E">
            <w:pPr>
              <w:jc w:val="right"/>
              <w:rPr>
                <w:rFonts w:ascii="Angsana New" w:hAnsi="Angsana New"/>
                <w:sz w:val="28"/>
                <w:szCs w:val="28"/>
              </w:rPr>
            </w:pPr>
            <w:r>
              <w:rPr>
                <w:rFonts w:ascii="Angsana New" w:hAnsi="Angsana New"/>
                <w:sz w:val="28"/>
              </w:rPr>
              <w:t>805</w:t>
            </w:r>
          </w:p>
        </w:tc>
        <w:tc>
          <w:tcPr>
            <w:tcW w:w="141" w:type="dxa"/>
            <w:vAlign w:val="bottom"/>
          </w:tcPr>
          <w:p w14:paraId="69B41132" w14:textId="77777777" w:rsidR="00BF646E" w:rsidRPr="003E2D5A" w:rsidRDefault="00BF646E" w:rsidP="00BF646E">
            <w:pPr>
              <w:jc w:val="right"/>
              <w:rPr>
                <w:rFonts w:ascii="Angsana New" w:hAnsi="Angsana New"/>
                <w:sz w:val="28"/>
                <w:szCs w:val="28"/>
              </w:rPr>
            </w:pPr>
          </w:p>
        </w:tc>
        <w:tc>
          <w:tcPr>
            <w:tcW w:w="1134" w:type="dxa"/>
            <w:tcBorders>
              <w:top w:val="nil"/>
              <w:left w:val="nil"/>
              <w:right w:val="nil"/>
            </w:tcBorders>
            <w:shd w:val="clear" w:color="auto" w:fill="auto"/>
            <w:vAlign w:val="bottom"/>
          </w:tcPr>
          <w:p w14:paraId="3C0498C9" w14:textId="45BD317F" w:rsidR="00BF646E" w:rsidRPr="003E2D5A" w:rsidRDefault="00BF646E" w:rsidP="00BF646E">
            <w:pPr>
              <w:jc w:val="right"/>
              <w:rPr>
                <w:rFonts w:ascii="Angsana New" w:hAnsi="Angsana New"/>
                <w:sz w:val="28"/>
                <w:szCs w:val="28"/>
              </w:rPr>
            </w:pPr>
            <w:r>
              <w:rPr>
                <w:rFonts w:ascii="Angsana New" w:hAnsi="Angsana New"/>
                <w:sz w:val="28"/>
              </w:rPr>
              <w:t>(272)</w:t>
            </w:r>
          </w:p>
        </w:tc>
        <w:tc>
          <w:tcPr>
            <w:tcW w:w="142" w:type="dxa"/>
            <w:tcBorders>
              <w:top w:val="nil"/>
              <w:left w:val="nil"/>
              <w:right w:val="nil"/>
            </w:tcBorders>
            <w:shd w:val="clear" w:color="auto" w:fill="auto"/>
          </w:tcPr>
          <w:p w14:paraId="176626E5" w14:textId="77777777" w:rsidR="00BF646E" w:rsidRPr="003E2D5A" w:rsidRDefault="00BF646E" w:rsidP="00BF646E">
            <w:pPr>
              <w:jc w:val="right"/>
              <w:rPr>
                <w:rFonts w:ascii="Angsana New" w:hAnsi="Angsana New"/>
                <w:sz w:val="28"/>
                <w:szCs w:val="28"/>
              </w:rPr>
            </w:pPr>
          </w:p>
        </w:tc>
        <w:tc>
          <w:tcPr>
            <w:tcW w:w="1276" w:type="dxa"/>
            <w:tcBorders>
              <w:top w:val="nil"/>
              <w:left w:val="nil"/>
              <w:right w:val="nil"/>
            </w:tcBorders>
            <w:shd w:val="clear" w:color="auto" w:fill="auto"/>
            <w:vAlign w:val="bottom"/>
          </w:tcPr>
          <w:p w14:paraId="44EEEACB" w14:textId="677CA4BA" w:rsidR="00BF646E" w:rsidRPr="003E2D5A" w:rsidRDefault="00BF646E" w:rsidP="00BF646E">
            <w:pPr>
              <w:jc w:val="right"/>
              <w:rPr>
                <w:rFonts w:ascii="Angsana New" w:hAnsi="Angsana New"/>
                <w:sz w:val="28"/>
                <w:szCs w:val="28"/>
              </w:rPr>
            </w:pPr>
            <w:r>
              <w:rPr>
                <w:rFonts w:ascii="Angsana New" w:hAnsi="Angsana New"/>
                <w:sz w:val="28"/>
                <w:szCs w:val="28"/>
              </w:rPr>
              <w:t>-</w:t>
            </w:r>
          </w:p>
        </w:tc>
        <w:tc>
          <w:tcPr>
            <w:tcW w:w="142" w:type="dxa"/>
            <w:tcBorders>
              <w:top w:val="nil"/>
              <w:left w:val="nil"/>
              <w:right w:val="nil"/>
            </w:tcBorders>
            <w:shd w:val="clear" w:color="auto" w:fill="auto"/>
            <w:vAlign w:val="bottom"/>
          </w:tcPr>
          <w:p w14:paraId="1CB25227" w14:textId="77777777" w:rsidR="00BF646E" w:rsidRPr="003E2D5A" w:rsidRDefault="00BF646E" w:rsidP="00BF646E">
            <w:pPr>
              <w:jc w:val="right"/>
              <w:rPr>
                <w:rFonts w:ascii="Angsana New" w:hAnsi="Angsana New"/>
                <w:sz w:val="28"/>
                <w:szCs w:val="28"/>
              </w:rPr>
            </w:pPr>
          </w:p>
        </w:tc>
        <w:tc>
          <w:tcPr>
            <w:tcW w:w="1134" w:type="dxa"/>
            <w:tcBorders>
              <w:top w:val="nil"/>
              <w:left w:val="nil"/>
              <w:right w:val="nil"/>
            </w:tcBorders>
            <w:shd w:val="clear" w:color="auto" w:fill="auto"/>
            <w:vAlign w:val="bottom"/>
          </w:tcPr>
          <w:p w14:paraId="000664EF" w14:textId="65A5DD07" w:rsidR="00BF646E" w:rsidRPr="003E2D5A" w:rsidRDefault="00BF646E" w:rsidP="00BF646E">
            <w:pPr>
              <w:jc w:val="right"/>
              <w:rPr>
                <w:rFonts w:ascii="Angsana New" w:hAnsi="Angsana New"/>
                <w:sz w:val="28"/>
                <w:szCs w:val="28"/>
              </w:rPr>
            </w:pPr>
            <w:r>
              <w:rPr>
                <w:rFonts w:ascii="Angsana New" w:hAnsi="Angsana New"/>
                <w:sz w:val="28"/>
                <w:szCs w:val="28"/>
              </w:rPr>
              <w:t>-</w:t>
            </w:r>
          </w:p>
        </w:tc>
        <w:tc>
          <w:tcPr>
            <w:tcW w:w="141" w:type="dxa"/>
            <w:tcBorders>
              <w:top w:val="nil"/>
              <w:left w:val="nil"/>
              <w:right w:val="nil"/>
            </w:tcBorders>
            <w:shd w:val="clear" w:color="auto" w:fill="auto"/>
          </w:tcPr>
          <w:p w14:paraId="105AD23C" w14:textId="77777777" w:rsidR="00BF646E" w:rsidRPr="003E2D5A" w:rsidRDefault="00BF646E" w:rsidP="00BF646E">
            <w:pPr>
              <w:jc w:val="right"/>
              <w:rPr>
                <w:rFonts w:ascii="Angsana New" w:hAnsi="Angsana New"/>
                <w:sz w:val="28"/>
                <w:szCs w:val="28"/>
              </w:rPr>
            </w:pPr>
          </w:p>
        </w:tc>
        <w:tc>
          <w:tcPr>
            <w:tcW w:w="1265" w:type="dxa"/>
            <w:tcBorders>
              <w:top w:val="nil"/>
              <w:left w:val="nil"/>
              <w:right w:val="nil"/>
            </w:tcBorders>
            <w:shd w:val="clear" w:color="auto" w:fill="auto"/>
            <w:vAlign w:val="bottom"/>
          </w:tcPr>
          <w:p w14:paraId="073FFE20" w14:textId="7E167302" w:rsidR="00BF646E" w:rsidRPr="003E2D5A" w:rsidRDefault="00BF646E" w:rsidP="00BF646E">
            <w:pPr>
              <w:jc w:val="right"/>
              <w:rPr>
                <w:rFonts w:ascii="Angsana New" w:hAnsi="Angsana New"/>
                <w:sz w:val="28"/>
                <w:szCs w:val="28"/>
              </w:rPr>
            </w:pPr>
            <w:r>
              <w:rPr>
                <w:rFonts w:ascii="Angsana New" w:hAnsi="Angsana New"/>
                <w:sz w:val="28"/>
              </w:rPr>
              <w:t>533</w:t>
            </w:r>
          </w:p>
        </w:tc>
      </w:tr>
      <w:tr w:rsidR="00BF646E" w:rsidRPr="003E2D5A" w14:paraId="3B691324" w14:textId="77777777" w:rsidTr="00BF646E">
        <w:trPr>
          <w:trHeight w:hRule="exact" w:val="397"/>
        </w:trPr>
        <w:tc>
          <w:tcPr>
            <w:tcW w:w="3061" w:type="dxa"/>
          </w:tcPr>
          <w:p w14:paraId="1B00FE0B" w14:textId="00BCB86A" w:rsidR="00BF646E" w:rsidRPr="003E2D5A" w:rsidRDefault="00012CD5" w:rsidP="00BF646E">
            <w:pPr>
              <w:tabs>
                <w:tab w:val="left" w:pos="315"/>
              </w:tabs>
              <w:ind w:right="-43"/>
              <w:rPr>
                <w:rFonts w:ascii="Angsana New" w:hAnsi="Angsana New"/>
                <w:sz w:val="28"/>
                <w:szCs w:val="28"/>
              </w:rPr>
            </w:pPr>
            <w:r w:rsidRPr="004D4D5D">
              <w:rPr>
                <w:rFonts w:ascii="Angsana New" w:hAnsi="Angsana New"/>
                <w:sz w:val="28"/>
                <w:szCs w:val="28"/>
              </w:rPr>
              <w:t xml:space="preserve">Allowance for withholding </w:t>
            </w:r>
            <w:r w:rsidR="00101C6F">
              <w:rPr>
                <w:rFonts w:ascii="Angsana New" w:hAnsi="Angsana New"/>
                <w:sz w:val="28"/>
                <w:szCs w:val="28"/>
              </w:rPr>
              <w:t xml:space="preserve">income </w:t>
            </w:r>
            <w:r w:rsidRPr="004D4D5D">
              <w:rPr>
                <w:rFonts w:ascii="Angsana New" w:hAnsi="Angsana New"/>
                <w:sz w:val="28"/>
                <w:szCs w:val="28"/>
              </w:rPr>
              <w:t>tax</w:t>
            </w:r>
          </w:p>
        </w:tc>
        <w:tc>
          <w:tcPr>
            <w:tcW w:w="1275" w:type="dxa"/>
            <w:tcBorders>
              <w:top w:val="nil"/>
              <w:left w:val="nil"/>
              <w:right w:val="nil"/>
            </w:tcBorders>
            <w:shd w:val="clear" w:color="auto" w:fill="auto"/>
            <w:vAlign w:val="bottom"/>
          </w:tcPr>
          <w:p w14:paraId="101EBBDF" w14:textId="49102B50" w:rsidR="00BF646E" w:rsidRDefault="00BF646E" w:rsidP="00BF646E">
            <w:pPr>
              <w:jc w:val="right"/>
              <w:rPr>
                <w:rFonts w:ascii="Angsana New" w:hAnsi="Angsana New"/>
                <w:sz w:val="28"/>
              </w:rPr>
            </w:pPr>
            <w:r>
              <w:rPr>
                <w:rFonts w:ascii="Angsana New" w:hAnsi="Angsana New"/>
                <w:sz w:val="28"/>
              </w:rPr>
              <w:t>-</w:t>
            </w:r>
          </w:p>
        </w:tc>
        <w:tc>
          <w:tcPr>
            <w:tcW w:w="141" w:type="dxa"/>
            <w:vAlign w:val="bottom"/>
          </w:tcPr>
          <w:p w14:paraId="061A259E" w14:textId="77777777" w:rsidR="00BF646E" w:rsidRPr="003E2D5A" w:rsidRDefault="00BF646E" w:rsidP="00BF646E">
            <w:pPr>
              <w:jc w:val="right"/>
              <w:rPr>
                <w:rFonts w:ascii="Angsana New" w:hAnsi="Angsana New"/>
                <w:sz w:val="28"/>
                <w:szCs w:val="28"/>
              </w:rPr>
            </w:pPr>
          </w:p>
        </w:tc>
        <w:tc>
          <w:tcPr>
            <w:tcW w:w="1134" w:type="dxa"/>
            <w:tcBorders>
              <w:top w:val="nil"/>
              <w:left w:val="nil"/>
              <w:right w:val="nil"/>
            </w:tcBorders>
            <w:shd w:val="clear" w:color="auto" w:fill="auto"/>
            <w:vAlign w:val="bottom"/>
          </w:tcPr>
          <w:p w14:paraId="3421DC71" w14:textId="0620A696" w:rsidR="00BF646E" w:rsidRPr="003E2D5A" w:rsidRDefault="00BF646E" w:rsidP="00BF646E">
            <w:pPr>
              <w:jc w:val="right"/>
              <w:rPr>
                <w:rFonts w:ascii="Angsana New" w:hAnsi="Angsana New"/>
                <w:sz w:val="28"/>
                <w:szCs w:val="28"/>
              </w:rPr>
            </w:pPr>
            <w:r>
              <w:rPr>
                <w:rFonts w:ascii="Angsana New" w:hAnsi="Angsana New"/>
                <w:sz w:val="28"/>
              </w:rPr>
              <w:t>1,408</w:t>
            </w:r>
          </w:p>
        </w:tc>
        <w:tc>
          <w:tcPr>
            <w:tcW w:w="142" w:type="dxa"/>
            <w:tcBorders>
              <w:top w:val="nil"/>
              <w:left w:val="nil"/>
              <w:right w:val="nil"/>
            </w:tcBorders>
            <w:shd w:val="clear" w:color="auto" w:fill="auto"/>
          </w:tcPr>
          <w:p w14:paraId="12129DD1" w14:textId="77777777" w:rsidR="00BF646E" w:rsidRPr="003E2D5A" w:rsidRDefault="00BF646E" w:rsidP="00BF646E">
            <w:pPr>
              <w:jc w:val="right"/>
              <w:rPr>
                <w:rFonts w:ascii="Angsana New" w:hAnsi="Angsana New"/>
                <w:sz w:val="28"/>
                <w:szCs w:val="28"/>
              </w:rPr>
            </w:pPr>
          </w:p>
        </w:tc>
        <w:tc>
          <w:tcPr>
            <w:tcW w:w="1276" w:type="dxa"/>
            <w:tcBorders>
              <w:top w:val="nil"/>
              <w:left w:val="nil"/>
              <w:right w:val="nil"/>
            </w:tcBorders>
            <w:shd w:val="clear" w:color="auto" w:fill="auto"/>
            <w:vAlign w:val="bottom"/>
          </w:tcPr>
          <w:p w14:paraId="6F3D0854" w14:textId="33C86709" w:rsidR="00BF646E" w:rsidRPr="003E2D5A" w:rsidRDefault="00BF646E" w:rsidP="00BF646E">
            <w:pPr>
              <w:jc w:val="right"/>
              <w:rPr>
                <w:rFonts w:ascii="Angsana New" w:hAnsi="Angsana New"/>
                <w:sz w:val="28"/>
                <w:szCs w:val="28"/>
              </w:rPr>
            </w:pPr>
            <w:r>
              <w:rPr>
                <w:rFonts w:ascii="Angsana New" w:hAnsi="Angsana New"/>
                <w:sz w:val="28"/>
                <w:szCs w:val="28"/>
              </w:rPr>
              <w:t>-</w:t>
            </w:r>
          </w:p>
        </w:tc>
        <w:tc>
          <w:tcPr>
            <w:tcW w:w="142" w:type="dxa"/>
            <w:tcBorders>
              <w:top w:val="nil"/>
              <w:left w:val="nil"/>
              <w:right w:val="nil"/>
            </w:tcBorders>
            <w:shd w:val="clear" w:color="auto" w:fill="auto"/>
            <w:vAlign w:val="bottom"/>
          </w:tcPr>
          <w:p w14:paraId="13758191" w14:textId="77777777" w:rsidR="00BF646E" w:rsidRPr="003E2D5A" w:rsidRDefault="00BF646E" w:rsidP="00BF646E">
            <w:pPr>
              <w:jc w:val="right"/>
              <w:rPr>
                <w:rFonts w:ascii="Angsana New" w:hAnsi="Angsana New"/>
                <w:sz w:val="28"/>
                <w:szCs w:val="28"/>
              </w:rPr>
            </w:pPr>
          </w:p>
        </w:tc>
        <w:tc>
          <w:tcPr>
            <w:tcW w:w="1134" w:type="dxa"/>
            <w:tcBorders>
              <w:top w:val="nil"/>
              <w:left w:val="nil"/>
              <w:right w:val="nil"/>
            </w:tcBorders>
            <w:shd w:val="clear" w:color="auto" w:fill="auto"/>
            <w:vAlign w:val="bottom"/>
          </w:tcPr>
          <w:p w14:paraId="1DF865AE" w14:textId="271D4FFA" w:rsidR="00BF646E" w:rsidRPr="003E2D5A" w:rsidRDefault="00BF646E" w:rsidP="00BF646E">
            <w:pPr>
              <w:jc w:val="right"/>
              <w:rPr>
                <w:rFonts w:ascii="Angsana New" w:hAnsi="Angsana New"/>
                <w:sz w:val="28"/>
                <w:szCs w:val="28"/>
              </w:rPr>
            </w:pPr>
            <w:r>
              <w:rPr>
                <w:rFonts w:ascii="Angsana New" w:hAnsi="Angsana New"/>
                <w:sz w:val="28"/>
                <w:szCs w:val="28"/>
              </w:rPr>
              <w:t>-</w:t>
            </w:r>
          </w:p>
        </w:tc>
        <w:tc>
          <w:tcPr>
            <w:tcW w:w="141" w:type="dxa"/>
            <w:tcBorders>
              <w:top w:val="nil"/>
              <w:left w:val="nil"/>
              <w:right w:val="nil"/>
            </w:tcBorders>
            <w:shd w:val="clear" w:color="auto" w:fill="auto"/>
          </w:tcPr>
          <w:p w14:paraId="5D617B0F" w14:textId="77777777" w:rsidR="00BF646E" w:rsidRPr="003E2D5A" w:rsidRDefault="00BF646E" w:rsidP="00BF646E">
            <w:pPr>
              <w:jc w:val="right"/>
              <w:rPr>
                <w:rFonts w:ascii="Angsana New" w:hAnsi="Angsana New"/>
                <w:sz w:val="28"/>
                <w:szCs w:val="28"/>
              </w:rPr>
            </w:pPr>
          </w:p>
        </w:tc>
        <w:tc>
          <w:tcPr>
            <w:tcW w:w="1265" w:type="dxa"/>
            <w:tcBorders>
              <w:top w:val="nil"/>
              <w:left w:val="nil"/>
              <w:right w:val="nil"/>
            </w:tcBorders>
            <w:shd w:val="clear" w:color="auto" w:fill="auto"/>
            <w:vAlign w:val="bottom"/>
          </w:tcPr>
          <w:p w14:paraId="7FBAC6C9" w14:textId="3E4703BF" w:rsidR="00BF646E" w:rsidRPr="003E2D5A" w:rsidRDefault="00BF646E" w:rsidP="00BF646E">
            <w:pPr>
              <w:jc w:val="right"/>
              <w:rPr>
                <w:rFonts w:ascii="Angsana New" w:hAnsi="Angsana New"/>
                <w:sz w:val="28"/>
                <w:szCs w:val="28"/>
              </w:rPr>
            </w:pPr>
            <w:r>
              <w:rPr>
                <w:rFonts w:ascii="Angsana New" w:hAnsi="Angsana New"/>
                <w:sz w:val="28"/>
              </w:rPr>
              <w:t>1,408</w:t>
            </w:r>
          </w:p>
        </w:tc>
      </w:tr>
      <w:tr w:rsidR="00BF646E" w:rsidRPr="003E2D5A" w14:paraId="7AFDBCFD" w14:textId="77777777" w:rsidTr="00BF646E">
        <w:trPr>
          <w:trHeight w:hRule="exact" w:val="397"/>
        </w:trPr>
        <w:tc>
          <w:tcPr>
            <w:tcW w:w="3061" w:type="dxa"/>
          </w:tcPr>
          <w:p w14:paraId="7B4D1D1B" w14:textId="3930D98B" w:rsidR="00BF646E" w:rsidRPr="003E2D5A" w:rsidRDefault="00BF646E" w:rsidP="00BF646E">
            <w:pPr>
              <w:ind w:right="-43"/>
              <w:rPr>
                <w:rFonts w:ascii="Angsana New" w:hAnsi="Angsana New"/>
                <w:sz w:val="28"/>
                <w:szCs w:val="28"/>
              </w:rPr>
            </w:pPr>
            <w:r w:rsidRPr="003E2D5A">
              <w:rPr>
                <w:rFonts w:ascii="Angsana New" w:hAnsi="Angsana New"/>
                <w:sz w:val="28"/>
                <w:szCs w:val="28"/>
                <w:lang w:val="en"/>
              </w:rPr>
              <w:t>Allowance for impairment</w:t>
            </w:r>
            <w:r w:rsidRPr="003E2D5A">
              <w:rPr>
                <w:rFonts w:ascii="Angsana New" w:hAnsi="Angsana New"/>
                <w:sz w:val="28"/>
                <w:szCs w:val="28"/>
              </w:rPr>
              <w:t xml:space="preserve"> </w:t>
            </w:r>
            <w:r>
              <w:rPr>
                <w:rFonts w:ascii="Angsana New" w:hAnsi="Angsana New"/>
                <w:sz w:val="28"/>
                <w:szCs w:val="28"/>
              </w:rPr>
              <w:t xml:space="preserve">of </w:t>
            </w:r>
            <w:r w:rsidRPr="003E2D5A">
              <w:rPr>
                <w:rFonts w:ascii="Angsana New" w:hAnsi="Angsana New"/>
                <w:sz w:val="28"/>
                <w:szCs w:val="28"/>
              </w:rPr>
              <w:t>asset</w:t>
            </w:r>
          </w:p>
        </w:tc>
        <w:tc>
          <w:tcPr>
            <w:tcW w:w="1275" w:type="dxa"/>
            <w:tcBorders>
              <w:top w:val="nil"/>
              <w:left w:val="nil"/>
              <w:right w:val="nil"/>
            </w:tcBorders>
            <w:shd w:val="clear" w:color="auto" w:fill="auto"/>
            <w:vAlign w:val="bottom"/>
          </w:tcPr>
          <w:p w14:paraId="58629E3A" w14:textId="17DE1E53" w:rsidR="00BF646E" w:rsidRPr="003E2D5A" w:rsidRDefault="00BF646E" w:rsidP="00BF646E">
            <w:pPr>
              <w:jc w:val="right"/>
              <w:rPr>
                <w:rFonts w:ascii="Angsana New" w:hAnsi="Angsana New"/>
                <w:sz w:val="28"/>
                <w:szCs w:val="28"/>
              </w:rPr>
            </w:pPr>
            <w:r>
              <w:rPr>
                <w:rFonts w:ascii="Angsana New" w:hAnsi="Angsana New"/>
                <w:sz w:val="28"/>
              </w:rPr>
              <w:t>854</w:t>
            </w:r>
          </w:p>
        </w:tc>
        <w:tc>
          <w:tcPr>
            <w:tcW w:w="141" w:type="dxa"/>
            <w:vAlign w:val="bottom"/>
          </w:tcPr>
          <w:p w14:paraId="5A5CF601" w14:textId="77777777" w:rsidR="00BF646E" w:rsidRPr="003E2D5A" w:rsidRDefault="00BF646E" w:rsidP="00BF646E">
            <w:pPr>
              <w:jc w:val="right"/>
              <w:rPr>
                <w:rFonts w:ascii="Angsana New" w:hAnsi="Angsana New"/>
                <w:sz w:val="28"/>
                <w:szCs w:val="28"/>
              </w:rPr>
            </w:pPr>
          </w:p>
        </w:tc>
        <w:tc>
          <w:tcPr>
            <w:tcW w:w="1134" w:type="dxa"/>
            <w:tcBorders>
              <w:top w:val="nil"/>
              <w:left w:val="nil"/>
              <w:right w:val="nil"/>
            </w:tcBorders>
            <w:shd w:val="clear" w:color="auto" w:fill="auto"/>
            <w:vAlign w:val="bottom"/>
          </w:tcPr>
          <w:p w14:paraId="3B566386" w14:textId="2DA38CFA" w:rsidR="00BF646E" w:rsidRPr="003E2D5A" w:rsidRDefault="00BF646E" w:rsidP="00BF646E">
            <w:pPr>
              <w:jc w:val="right"/>
              <w:rPr>
                <w:rFonts w:ascii="Angsana New" w:hAnsi="Angsana New"/>
                <w:sz w:val="28"/>
                <w:szCs w:val="28"/>
              </w:rPr>
            </w:pPr>
            <w:r>
              <w:rPr>
                <w:rFonts w:ascii="Angsana New" w:hAnsi="Angsana New"/>
                <w:sz w:val="28"/>
              </w:rPr>
              <w:t>(466)</w:t>
            </w:r>
          </w:p>
        </w:tc>
        <w:tc>
          <w:tcPr>
            <w:tcW w:w="142" w:type="dxa"/>
            <w:tcBorders>
              <w:top w:val="nil"/>
              <w:left w:val="nil"/>
              <w:right w:val="nil"/>
            </w:tcBorders>
            <w:shd w:val="clear" w:color="auto" w:fill="auto"/>
          </w:tcPr>
          <w:p w14:paraId="7C34D961" w14:textId="77777777" w:rsidR="00BF646E" w:rsidRPr="003E2D5A" w:rsidRDefault="00BF646E" w:rsidP="00BF646E">
            <w:pPr>
              <w:jc w:val="right"/>
              <w:rPr>
                <w:rFonts w:ascii="Angsana New" w:hAnsi="Angsana New"/>
                <w:sz w:val="28"/>
                <w:szCs w:val="28"/>
              </w:rPr>
            </w:pPr>
          </w:p>
        </w:tc>
        <w:tc>
          <w:tcPr>
            <w:tcW w:w="1276" w:type="dxa"/>
            <w:tcBorders>
              <w:top w:val="nil"/>
              <w:left w:val="nil"/>
              <w:right w:val="nil"/>
            </w:tcBorders>
            <w:shd w:val="clear" w:color="auto" w:fill="auto"/>
            <w:vAlign w:val="bottom"/>
          </w:tcPr>
          <w:p w14:paraId="128445F1" w14:textId="2A259A97" w:rsidR="00BF646E" w:rsidRPr="003E2D5A" w:rsidRDefault="00BF646E" w:rsidP="00BF646E">
            <w:pPr>
              <w:jc w:val="right"/>
              <w:rPr>
                <w:rFonts w:ascii="Angsana New" w:hAnsi="Angsana New"/>
                <w:sz w:val="28"/>
                <w:szCs w:val="28"/>
              </w:rPr>
            </w:pPr>
            <w:r>
              <w:rPr>
                <w:rFonts w:ascii="Angsana New" w:hAnsi="Angsana New"/>
                <w:sz w:val="28"/>
                <w:szCs w:val="28"/>
              </w:rPr>
              <w:t>-</w:t>
            </w:r>
          </w:p>
        </w:tc>
        <w:tc>
          <w:tcPr>
            <w:tcW w:w="142" w:type="dxa"/>
            <w:tcBorders>
              <w:top w:val="nil"/>
              <w:left w:val="nil"/>
              <w:right w:val="nil"/>
            </w:tcBorders>
            <w:shd w:val="clear" w:color="auto" w:fill="auto"/>
            <w:vAlign w:val="bottom"/>
          </w:tcPr>
          <w:p w14:paraId="777BF102" w14:textId="77777777" w:rsidR="00BF646E" w:rsidRPr="003E2D5A" w:rsidRDefault="00BF646E" w:rsidP="00BF646E">
            <w:pPr>
              <w:jc w:val="right"/>
              <w:rPr>
                <w:rFonts w:ascii="Angsana New" w:hAnsi="Angsana New"/>
                <w:sz w:val="28"/>
                <w:szCs w:val="28"/>
              </w:rPr>
            </w:pPr>
          </w:p>
        </w:tc>
        <w:tc>
          <w:tcPr>
            <w:tcW w:w="1134" w:type="dxa"/>
            <w:tcBorders>
              <w:top w:val="nil"/>
              <w:left w:val="nil"/>
              <w:right w:val="nil"/>
            </w:tcBorders>
            <w:shd w:val="clear" w:color="auto" w:fill="auto"/>
            <w:vAlign w:val="bottom"/>
          </w:tcPr>
          <w:p w14:paraId="68D9DE59" w14:textId="2A91FC05" w:rsidR="00BF646E" w:rsidRPr="003E2D5A" w:rsidRDefault="00BF646E" w:rsidP="00BF646E">
            <w:pPr>
              <w:jc w:val="right"/>
              <w:rPr>
                <w:rFonts w:ascii="Angsana New" w:hAnsi="Angsana New"/>
                <w:sz w:val="28"/>
                <w:szCs w:val="28"/>
              </w:rPr>
            </w:pPr>
            <w:r>
              <w:rPr>
                <w:rFonts w:ascii="Angsana New" w:hAnsi="Angsana New"/>
                <w:sz w:val="28"/>
                <w:szCs w:val="28"/>
              </w:rPr>
              <w:t>-</w:t>
            </w:r>
          </w:p>
        </w:tc>
        <w:tc>
          <w:tcPr>
            <w:tcW w:w="141" w:type="dxa"/>
            <w:tcBorders>
              <w:top w:val="nil"/>
              <w:left w:val="nil"/>
              <w:right w:val="nil"/>
            </w:tcBorders>
            <w:shd w:val="clear" w:color="auto" w:fill="auto"/>
          </w:tcPr>
          <w:p w14:paraId="0933E9A8" w14:textId="77777777" w:rsidR="00BF646E" w:rsidRPr="003E2D5A" w:rsidRDefault="00BF646E" w:rsidP="00BF646E">
            <w:pPr>
              <w:jc w:val="right"/>
              <w:rPr>
                <w:rFonts w:ascii="Angsana New" w:hAnsi="Angsana New"/>
                <w:sz w:val="28"/>
                <w:szCs w:val="28"/>
              </w:rPr>
            </w:pPr>
          </w:p>
        </w:tc>
        <w:tc>
          <w:tcPr>
            <w:tcW w:w="1265" w:type="dxa"/>
            <w:tcBorders>
              <w:top w:val="nil"/>
              <w:left w:val="nil"/>
              <w:right w:val="nil"/>
            </w:tcBorders>
            <w:shd w:val="clear" w:color="auto" w:fill="auto"/>
            <w:vAlign w:val="bottom"/>
          </w:tcPr>
          <w:p w14:paraId="27978609" w14:textId="45677F24" w:rsidR="00BF646E" w:rsidRPr="003E2D5A" w:rsidRDefault="00BF646E" w:rsidP="00BF646E">
            <w:pPr>
              <w:jc w:val="right"/>
              <w:rPr>
                <w:rFonts w:ascii="Angsana New" w:hAnsi="Angsana New"/>
                <w:sz w:val="28"/>
                <w:szCs w:val="28"/>
              </w:rPr>
            </w:pPr>
            <w:r>
              <w:rPr>
                <w:rFonts w:ascii="Angsana New" w:hAnsi="Angsana New"/>
                <w:sz w:val="28"/>
              </w:rPr>
              <w:t>388</w:t>
            </w:r>
          </w:p>
        </w:tc>
      </w:tr>
      <w:tr w:rsidR="00BF646E" w:rsidRPr="003E2D5A" w14:paraId="2FC54B7A" w14:textId="77777777" w:rsidTr="00BF646E">
        <w:trPr>
          <w:trHeight w:hRule="exact" w:val="397"/>
        </w:trPr>
        <w:tc>
          <w:tcPr>
            <w:tcW w:w="3061" w:type="dxa"/>
          </w:tcPr>
          <w:p w14:paraId="73483F2D" w14:textId="77777777" w:rsidR="00BF646E" w:rsidRPr="003E2D5A" w:rsidRDefault="00BF646E" w:rsidP="00BF646E">
            <w:pPr>
              <w:ind w:right="-43"/>
              <w:rPr>
                <w:rFonts w:ascii="Angsana New" w:hAnsi="Angsana New"/>
                <w:sz w:val="28"/>
                <w:szCs w:val="28"/>
              </w:rPr>
            </w:pPr>
            <w:r w:rsidRPr="003E2D5A">
              <w:rPr>
                <w:rFonts w:ascii="Angsana New" w:hAnsi="Angsana New"/>
                <w:sz w:val="28"/>
                <w:szCs w:val="28"/>
                <w:lang w:val="en"/>
              </w:rPr>
              <w:t>Provision of project cost</w:t>
            </w:r>
          </w:p>
        </w:tc>
        <w:tc>
          <w:tcPr>
            <w:tcW w:w="1275" w:type="dxa"/>
            <w:tcBorders>
              <w:top w:val="nil"/>
              <w:left w:val="nil"/>
              <w:right w:val="nil"/>
            </w:tcBorders>
            <w:shd w:val="clear" w:color="auto" w:fill="auto"/>
            <w:vAlign w:val="bottom"/>
          </w:tcPr>
          <w:p w14:paraId="35AC988F" w14:textId="4AB66F24" w:rsidR="00BF646E" w:rsidRPr="003E2D5A" w:rsidRDefault="00BF646E" w:rsidP="00BF646E">
            <w:pPr>
              <w:jc w:val="right"/>
              <w:rPr>
                <w:rFonts w:ascii="Angsana New" w:hAnsi="Angsana New"/>
                <w:sz w:val="28"/>
                <w:szCs w:val="28"/>
              </w:rPr>
            </w:pPr>
            <w:r>
              <w:rPr>
                <w:rFonts w:ascii="Angsana New" w:hAnsi="Angsana New"/>
                <w:sz w:val="28"/>
              </w:rPr>
              <w:t>3,123</w:t>
            </w:r>
          </w:p>
        </w:tc>
        <w:tc>
          <w:tcPr>
            <w:tcW w:w="141" w:type="dxa"/>
            <w:vAlign w:val="bottom"/>
          </w:tcPr>
          <w:p w14:paraId="39657F7D" w14:textId="77777777" w:rsidR="00BF646E" w:rsidRPr="003E2D5A" w:rsidRDefault="00BF646E" w:rsidP="00BF646E">
            <w:pPr>
              <w:jc w:val="right"/>
              <w:rPr>
                <w:rFonts w:ascii="Angsana New" w:hAnsi="Angsana New"/>
                <w:sz w:val="28"/>
                <w:szCs w:val="28"/>
              </w:rPr>
            </w:pPr>
          </w:p>
        </w:tc>
        <w:tc>
          <w:tcPr>
            <w:tcW w:w="1134" w:type="dxa"/>
            <w:tcBorders>
              <w:top w:val="nil"/>
              <w:left w:val="nil"/>
              <w:right w:val="nil"/>
            </w:tcBorders>
            <w:shd w:val="clear" w:color="auto" w:fill="auto"/>
            <w:vAlign w:val="bottom"/>
          </w:tcPr>
          <w:p w14:paraId="05D8BA93" w14:textId="2061A2F1" w:rsidR="00BF646E" w:rsidRPr="003E2D5A" w:rsidRDefault="00BF646E" w:rsidP="00BF646E">
            <w:pPr>
              <w:jc w:val="right"/>
              <w:rPr>
                <w:rFonts w:ascii="Angsana New" w:hAnsi="Angsana New"/>
                <w:sz w:val="28"/>
                <w:szCs w:val="28"/>
              </w:rPr>
            </w:pPr>
            <w:r>
              <w:rPr>
                <w:rFonts w:ascii="Angsana New" w:hAnsi="Angsana New"/>
                <w:sz w:val="28"/>
              </w:rPr>
              <w:t>(870)</w:t>
            </w:r>
          </w:p>
        </w:tc>
        <w:tc>
          <w:tcPr>
            <w:tcW w:w="142" w:type="dxa"/>
            <w:tcBorders>
              <w:top w:val="nil"/>
              <w:left w:val="nil"/>
              <w:right w:val="nil"/>
            </w:tcBorders>
            <w:shd w:val="clear" w:color="auto" w:fill="auto"/>
          </w:tcPr>
          <w:p w14:paraId="667A5CE9" w14:textId="77777777" w:rsidR="00BF646E" w:rsidRPr="003E2D5A" w:rsidRDefault="00BF646E" w:rsidP="00BF646E">
            <w:pPr>
              <w:jc w:val="right"/>
              <w:rPr>
                <w:rFonts w:ascii="Angsana New" w:hAnsi="Angsana New"/>
                <w:sz w:val="28"/>
                <w:szCs w:val="28"/>
              </w:rPr>
            </w:pPr>
          </w:p>
        </w:tc>
        <w:tc>
          <w:tcPr>
            <w:tcW w:w="1276" w:type="dxa"/>
            <w:tcBorders>
              <w:top w:val="nil"/>
              <w:left w:val="nil"/>
              <w:right w:val="nil"/>
            </w:tcBorders>
            <w:shd w:val="clear" w:color="auto" w:fill="auto"/>
            <w:vAlign w:val="bottom"/>
          </w:tcPr>
          <w:p w14:paraId="7F4B49BB" w14:textId="7FA84FEB" w:rsidR="00BF646E" w:rsidRPr="003E2D5A" w:rsidRDefault="00BF646E" w:rsidP="00BF646E">
            <w:pPr>
              <w:jc w:val="right"/>
              <w:rPr>
                <w:rFonts w:ascii="Angsana New" w:hAnsi="Angsana New"/>
                <w:sz w:val="28"/>
                <w:szCs w:val="28"/>
              </w:rPr>
            </w:pPr>
            <w:r>
              <w:rPr>
                <w:rFonts w:ascii="Angsana New" w:hAnsi="Angsana New"/>
                <w:sz w:val="28"/>
                <w:szCs w:val="28"/>
              </w:rPr>
              <w:t>-</w:t>
            </w:r>
          </w:p>
        </w:tc>
        <w:tc>
          <w:tcPr>
            <w:tcW w:w="142" w:type="dxa"/>
            <w:tcBorders>
              <w:top w:val="nil"/>
              <w:left w:val="nil"/>
              <w:right w:val="nil"/>
            </w:tcBorders>
            <w:shd w:val="clear" w:color="auto" w:fill="auto"/>
            <w:vAlign w:val="bottom"/>
          </w:tcPr>
          <w:p w14:paraId="06588B24" w14:textId="77777777" w:rsidR="00BF646E" w:rsidRPr="003E2D5A" w:rsidRDefault="00BF646E" w:rsidP="00BF646E">
            <w:pPr>
              <w:jc w:val="right"/>
              <w:rPr>
                <w:rFonts w:ascii="Angsana New" w:hAnsi="Angsana New"/>
                <w:sz w:val="28"/>
                <w:szCs w:val="28"/>
              </w:rPr>
            </w:pPr>
          </w:p>
        </w:tc>
        <w:tc>
          <w:tcPr>
            <w:tcW w:w="1134" w:type="dxa"/>
            <w:tcBorders>
              <w:top w:val="nil"/>
              <w:left w:val="nil"/>
              <w:right w:val="nil"/>
            </w:tcBorders>
            <w:shd w:val="clear" w:color="auto" w:fill="auto"/>
            <w:vAlign w:val="bottom"/>
          </w:tcPr>
          <w:p w14:paraId="0DDE8F77" w14:textId="3D7E0942" w:rsidR="00BF646E" w:rsidRPr="003E2D5A" w:rsidRDefault="00BF646E" w:rsidP="00BF646E">
            <w:pPr>
              <w:jc w:val="right"/>
              <w:rPr>
                <w:rFonts w:ascii="Angsana New" w:hAnsi="Angsana New"/>
                <w:sz w:val="28"/>
                <w:szCs w:val="28"/>
              </w:rPr>
            </w:pPr>
            <w:r>
              <w:rPr>
                <w:rFonts w:ascii="Angsana New" w:hAnsi="Angsana New"/>
                <w:sz w:val="28"/>
                <w:szCs w:val="28"/>
              </w:rPr>
              <w:t>-</w:t>
            </w:r>
          </w:p>
        </w:tc>
        <w:tc>
          <w:tcPr>
            <w:tcW w:w="141" w:type="dxa"/>
            <w:tcBorders>
              <w:top w:val="nil"/>
              <w:left w:val="nil"/>
              <w:right w:val="nil"/>
            </w:tcBorders>
            <w:shd w:val="clear" w:color="auto" w:fill="auto"/>
          </w:tcPr>
          <w:p w14:paraId="2E32823A" w14:textId="77777777" w:rsidR="00BF646E" w:rsidRPr="003E2D5A" w:rsidRDefault="00BF646E" w:rsidP="00BF646E">
            <w:pPr>
              <w:jc w:val="right"/>
              <w:rPr>
                <w:rFonts w:ascii="Angsana New" w:hAnsi="Angsana New"/>
                <w:sz w:val="28"/>
                <w:szCs w:val="28"/>
              </w:rPr>
            </w:pPr>
          </w:p>
        </w:tc>
        <w:tc>
          <w:tcPr>
            <w:tcW w:w="1265" w:type="dxa"/>
            <w:tcBorders>
              <w:top w:val="nil"/>
              <w:left w:val="nil"/>
              <w:right w:val="nil"/>
            </w:tcBorders>
            <w:shd w:val="clear" w:color="auto" w:fill="auto"/>
            <w:vAlign w:val="bottom"/>
          </w:tcPr>
          <w:p w14:paraId="62BAB52C" w14:textId="0049D3B7" w:rsidR="00BF646E" w:rsidRPr="003E2D5A" w:rsidRDefault="00BF646E" w:rsidP="00BF646E">
            <w:pPr>
              <w:jc w:val="right"/>
              <w:rPr>
                <w:rFonts w:ascii="Angsana New" w:hAnsi="Angsana New"/>
                <w:sz w:val="28"/>
                <w:szCs w:val="28"/>
              </w:rPr>
            </w:pPr>
            <w:r>
              <w:rPr>
                <w:rFonts w:ascii="Angsana New" w:hAnsi="Angsana New"/>
                <w:sz w:val="28"/>
              </w:rPr>
              <w:t>2,253</w:t>
            </w:r>
          </w:p>
        </w:tc>
      </w:tr>
      <w:tr w:rsidR="00BF646E" w:rsidRPr="003E2D5A" w14:paraId="78096660" w14:textId="77777777" w:rsidTr="00BF646E">
        <w:trPr>
          <w:trHeight w:hRule="exact" w:val="397"/>
        </w:trPr>
        <w:tc>
          <w:tcPr>
            <w:tcW w:w="3061" w:type="dxa"/>
          </w:tcPr>
          <w:p w14:paraId="3EED4FC7" w14:textId="77777777" w:rsidR="00BF646E" w:rsidRPr="003E2D5A" w:rsidRDefault="00BF646E" w:rsidP="00BF646E">
            <w:pPr>
              <w:ind w:right="-43"/>
              <w:rPr>
                <w:rFonts w:ascii="Angsana New" w:hAnsi="Angsana New"/>
                <w:sz w:val="28"/>
                <w:szCs w:val="28"/>
                <w:lang w:val="en"/>
              </w:rPr>
            </w:pPr>
            <w:r w:rsidRPr="003E2D5A">
              <w:rPr>
                <w:rFonts w:ascii="Angsana New" w:hAnsi="Angsana New"/>
                <w:sz w:val="28"/>
                <w:szCs w:val="28"/>
                <w:lang w:val="en"/>
              </w:rPr>
              <w:t>Lease liabilities</w:t>
            </w:r>
          </w:p>
        </w:tc>
        <w:tc>
          <w:tcPr>
            <w:tcW w:w="1275" w:type="dxa"/>
            <w:tcBorders>
              <w:top w:val="nil"/>
              <w:left w:val="nil"/>
              <w:right w:val="nil"/>
            </w:tcBorders>
            <w:shd w:val="clear" w:color="auto" w:fill="auto"/>
            <w:vAlign w:val="bottom"/>
          </w:tcPr>
          <w:p w14:paraId="311A5192" w14:textId="5217A051" w:rsidR="00BF646E" w:rsidRPr="003E2D5A" w:rsidRDefault="00BF646E" w:rsidP="00BF646E">
            <w:pPr>
              <w:jc w:val="right"/>
              <w:rPr>
                <w:rFonts w:ascii="Angsana New" w:hAnsi="Angsana New"/>
                <w:sz w:val="28"/>
                <w:szCs w:val="28"/>
              </w:rPr>
            </w:pPr>
            <w:r>
              <w:rPr>
                <w:rFonts w:ascii="Angsana New" w:hAnsi="Angsana New"/>
                <w:sz w:val="28"/>
              </w:rPr>
              <w:t>2,538</w:t>
            </w:r>
          </w:p>
        </w:tc>
        <w:tc>
          <w:tcPr>
            <w:tcW w:w="141" w:type="dxa"/>
            <w:vAlign w:val="bottom"/>
          </w:tcPr>
          <w:p w14:paraId="59B8246E" w14:textId="77777777" w:rsidR="00BF646E" w:rsidRPr="003E2D5A" w:rsidRDefault="00BF646E" w:rsidP="00BF646E">
            <w:pPr>
              <w:jc w:val="right"/>
              <w:rPr>
                <w:rFonts w:ascii="Angsana New" w:hAnsi="Angsana New"/>
                <w:sz w:val="28"/>
                <w:szCs w:val="28"/>
              </w:rPr>
            </w:pPr>
          </w:p>
        </w:tc>
        <w:tc>
          <w:tcPr>
            <w:tcW w:w="1134" w:type="dxa"/>
            <w:tcBorders>
              <w:top w:val="nil"/>
              <w:left w:val="nil"/>
              <w:right w:val="nil"/>
            </w:tcBorders>
            <w:shd w:val="clear" w:color="auto" w:fill="auto"/>
            <w:vAlign w:val="bottom"/>
          </w:tcPr>
          <w:p w14:paraId="085A7A5D" w14:textId="5CB4C9AC" w:rsidR="00BF646E" w:rsidRPr="003E2D5A" w:rsidRDefault="00BF646E" w:rsidP="00BF646E">
            <w:pPr>
              <w:jc w:val="right"/>
              <w:rPr>
                <w:rFonts w:ascii="Angsana New" w:hAnsi="Angsana New"/>
                <w:sz w:val="28"/>
                <w:szCs w:val="28"/>
              </w:rPr>
            </w:pPr>
            <w:r>
              <w:rPr>
                <w:rFonts w:ascii="Angsana New" w:hAnsi="Angsana New"/>
                <w:sz w:val="28"/>
              </w:rPr>
              <w:t>(2,216)</w:t>
            </w:r>
          </w:p>
        </w:tc>
        <w:tc>
          <w:tcPr>
            <w:tcW w:w="142" w:type="dxa"/>
            <w:tcBorders>
              <w:top w:val="nil"/>
              <w:left w:val="nil"/>
              <w:right w:val="nil"/>
            </w:tcBorders>
            <w:shd w:val="clear" w:color="auto" w:fill="auto"/>
          </w:tcPr>
          <w:p w14:paraId="1214F291" w14:textId="77777777" w:rsidR="00BF646E" w:rsidRPr="003E2D5A" w:rsidRDefault="00BF646E" w:rsidP="00BF646E">
            <w:pPr>
              <w:jc w:val="right"/>
              <w:rPr>
                <w:rFonts w:ascii="Angsana New" w:hAnsi="Angsana New"/>
                <w:sz w:val="28"/>
                <w:szCs w:val="28"/>
              </w:rPr>
            </w:pPr>
          </w:p>
        </w:tc>
        <w:tc>
          <w:tcPr>
            <w:tcW w:w="1276" w:type="dxa"/>
            <w:tcBorders>
              <w:top w:val="nil"/>
              <w:left w:val="nil"/>
              <w:right w:val="nil"/>
            </w:tcBorders>
            <w:shd w:val="clear" w:color="auto" w:fill="auto"/>
            <w:vAlign w:val="bottom"/>
          </w:tcPr>
          <w:p w14:paraId="48AA61AB" w14:textId="770EEBFE" w:rsidR="00BF646E" w:rsidRPr="003E2D5A" w:rsidRDefault="00BF646E" w:rsidP="00BF646E">
            <w:pPr>
              <w:jc w:val="right"/>
              <w:rPr>
                <w:rFonts w:ascii="Angsana New" w:hAnsi="Angsana New"/>
                <w:sz w:val="28"/>
                <w:szCs w:val="28"/>
              </w:rPr>
            </w:pPr>
            <w:r>
              <w:rPr>
                <w:rFonts w:ascii="Angsana New" w:hAnsi="Angsana New"/>
                <w:sz w:val="28"/>
                <w:szCs w:val="28"/>
              </w:rPr>
              <w:t>-</w:t>
            </w:r>
          </w:p>
        </w:tc>
        <w:tc>
          <w:tcPr>
            <w:tcW w:w="142" w:type="dxa"/>
            <w:tcBorders>
              <w:top w:val="nil"/>
              <w:left w:val="nil"/>
              <w:right w:val="nil"/>
            </w:tcBorders>
            <w:shd w:val="clear" w:color="auto" w:fill="auto"/>
            <w:vAlign w:val="bottom"/>
          </w:tcPr>
          <w:p w14:paraId="4B71B16A" w14:textId="77777777" w:rsidR="00BF646E" w:rsidRPr="003E2D5A" w:rsidRDefault="00BF646E" w:rsidP="00BF646E">
            <w:pPr>
              <w:jc w:val="right"/>
              <w:rPr>
                <w:rFonts w:ascii="Angsana New" w:hAnsi="Angsana New"/>
                <w:sz w:val="28"/>
                <w:szCs w:val="28"/>
              </w:rPr>
            </w:pPr>
          </w:p>
        </w:tc>
        <w:tc>
          <w:tcPr>
            <w:tcW w:w="1134" w:type="dxa"/>
            <w:tcBorders>
              <w:top w:val="nil"/>
              <w:left w:val="nil"/>
              <w:right w:val="nil"/>
            </w:tcBorders>
            <w:shd w:val="clear" w:color="auto" w:fill="auto"/>
            <w:vAlign w:val="bottom"/>
          </w:tcPr>
          <w:p w14:paraId="63B0169B" w14:textId="273600B8" w:rsidR="00BF646E" w:rsidRPr="003E2D5A" w:rsidRDefault="00BF646E" w:rsidP="00BF646E">
            <w:pPr>
              <w:jc w:val="right"/>
              <w:rPr>
                <w:rFonts w:ascii="Angsana New" w:hAnsi="Angsana New"/>
                <w:sz w:val="28"/>
                <w:szCs w:val="28"/>
              </w:rPr>
            </w:pPr>
            <w:r>
              <w:rPr>
                <w:rFonts w:ascii="Angsana New" w:hAnsi="Angsana New"/>
                <w:sz w:val="28"/>
                <w:szCs w:val="28"/>
              </w:rPr>
              <w:t>-</w:t>
            </w:r>
          </w:p>
        </w:tc>
        <w:tc>
          <w:tcPr>
            <w:tcW w:w="141" w:type="dxa"/>
            <w:tcBorders>
              <w:top w:val="nil"/>
              <w:left w:val="nil"/>
              <w:right w:val="nil"/>
            </w:tcBorders>
            <w:shd w:val="clear" w:color="auto" w:fill="auto"/>
          </w:tcPr>
          <w:p w14:paraId="7560361C" w14:textId="77777777" w:rsidR="00BF646E" w:rsidRPr="003E2D5A" w:rsidRDefault="00BF646E" w:rsidP="00BF646E">
            <w:pPr>
              <w:jc w:val="right"/>
              <w:rPr>
                <w:rFonts w:ascii="Angsana New" w:hAnsi="Angsana New"/>
                <w:sz w:val="28"/>
                <w:szCs w:val="28"/>
              </w:rPr>
            </w:pPr>
          </w:p>
        </w:tc>
        <w:tc>
          <w:tcPr>
            <w:tcW w:w="1265" w:type="dxa"/>
            <w:tcBorders>
              <w:top w:val="nil"/>
              <w:left w:val="nil"/>
              <w:right w:val="nil"/>
            </w:tcBorders>
            <w:shd w:val="clear" w:color="auto" w:fill="auto"/>
            <w:vAlign w:val="bottom"/>
          </w:tcPr>
          <w:p w14:paraId="0708CF67" w14:textId="2B4BC682" w:rsidR="00BF646E" w:rsidRPr="003E2D5A" w:rsidRDefault="00BF646E" w:rsidP="00BF646E">
            <w:pPr>
              <w:jc w:val="right"/>
              <w:rPr>
                <w:rFonts w:ascii="Angsana New" w:hAnsi="Angsana New"/>
                <w:sz w:val="28"/>
                <w:szCs w:val="28"/>
              </w:rPr>
            </w:pPr>
            <w:r>
              <w:rPr>
                <w:rFonts w:ascii="Angsana New" w:hAnsi="Angsana New"/>
                <w:sz w:val="28"/>
              </w:rPr>
              <w:t>322</w:t>
            </w:r>
          </w:p>
        </w:tc>
      </w:tr>
      <w:tr w:rsidR="00BF646E" w:rsidRPr="003E2D5A" w14:paraId="02306734" w14:textId="77777777" w:rsidTr="00914BF1">
        <w:trPr>
          <w:trHeight w:hRule="exact" w:val="397"/>
        </w:trPr>
        <w:tc>
          <w:tcPr>
            <w:tcW w:w="3061" w:type="dxa"/>
          </w:tcPr>
          <w:p w14:paraId="1BA9676A" w14:textId="77777777" w:rsidR="00BF646E" w:rsidRPr="003E2D5A" w:rsidRDefault="00BF646E" w:rsidP="00BF646E">
            <w:pPr>
              <w:ind w:right="-43"/>
              <w:rPr>
                <w:rFonts w:ascii="Angsana New" w:hAnsi="Angsana New"/>
                <w:sz w:val="28"/>
                <w:szCs w:val="28"/>
                <w:lang w:val="en"/>
              </w:rPr>
            </w:pPr>
            <w:r w:rsidRPr="003E2D5A">
              <w:rPr>
                <w:rFonts w:ascii="Angsana New" w:hAnsi="Angsana New"/>
                <w:sz w:val="28"/>
                <w:szCs w:val="28"/>
              </w:rPr>
              <w:t>Employee benefit obligations</w:t>
            </w:r>
          </w:p>
        </w:tc>
        <w:tc>
          <w:tcPr>
            <w:tcW w:w="1275" w:type="dxa"/>
            <w:tcBorders>
              <w:top w:val="nil"/>
              <w:left w:val="nil"/>
              <w:right w:val="nil"/>
            </w:tcBorders>
            <w:shd w:val="clear" w:color="auto" w:fill="auto"/>
            <w:vAlign w:val="bottom"/>
          </w:tcPr>
          <w:p w14:paraId="4CF10EC5" w14:textId="6E0F4F41" w:rsidR="00BF646E" w:rsidRPr="003E2D5A" w:rsidRDefault="00BF646E" w:rsidP="00BF646E">
            <w:pPr>
              <w:jc w:val="right"/>
              <w:rPr>
                <w:rFonts w:ascii="Angsana New" w:hAnsi="Angsana New"/>
                <w:sz w:val="28"/>
                <w:szCs w:val="28"/>
              </w:rPr>
            </w:pPr>
            <w:r>
              <w:rPr>
                <w:rFonts w:ascii="Angsana New" w:hAnsi="Angsana New"/>
                <w:sz w:val="28"/>
              </w:rPr>
              <w:t>15,064</w:t>
            </w:r>
          </w:p>
        </w:tc>
        <w:tc>
          <w:tcPr>
            <w:tcW w:w="141" w:type="dxa"/>
            <w:vAlign w:val="bottom"/>
          </w:tcPr>
          <w:p w14:paraId="56D07D6C" w14:textId="77777777" w:rsidR="00BF646E" w:rsidRPr="003E2D5A" w:rsidRDefault="00BF646E" w:rsidP="00BF646E">
            <w:pPr>
              <w:jc w:val="right"/>
              <w:rPr>
                <w:rFonts w:ascii="Angsana New" w:hAnsi="Angsana New"/>
                <w:sz w:val="28"/>
                <w:szCs w:val="28"/>
              </w:rPr>
            </w:pPr>
          </w:p>
        </w:tc>
        <w:tc>
          <w:tcPr>
            <w:tcW w:w="1134" w:type="dxa"/>
            <w:tcBorders>
              <w:top w:val="nil"/>
              <w:left w:val="nil"/>
              <w:right w:val="nil"/>
            </w:tcBorders>
            <w:shd w:val="clear" w:color="auto" w:fill="auto"/>
            <w:vAlign w:val="bottom"/>
          </w:tcPr>
          <w:p w14:paraId="17687A9E" w14:textId="0BA42BB6" w:rsidR="00BF646E" w:rsidRPr="003E2D5A" w:rsidRDefault="00BF646E" w:rsidP="00BF646E">
            <w:pPr>
              <w:jc w:val="right"/>
              <w:rPr>
                <w:rFonts w:ascii="Angsana New" w:hAnsi="Angsana New"/>
                <w:sz w:val="28"/>
                <w:szCs w:val="28"/>
              </w:rPr>
            </w:pPr>
            <w:r>
              <w:rPr>
                <w:rFonts w:ascii="Angsana New" w:hAnsi="Angsana New"/>
                <w:sz w:val="28"/>
              </w:rPr>
              <w:t>(6,880)</w:t>
            </w:r>
          </w:p>
        </w:tc>
        <w:tc>
          <w:tcPr>
            <w:tcW w:w="142" w:type="dxa"/>
            <w:tcBorders>
              <w:top w:val="nil"/>
              <w:left w:val="nil"/>
              <w:right w:val="nil"/>
            </w:tcBorders>
            <w:shd w:val="clear" w:color="auto" w:fill="auto"/>
          </w:tcPr>
          <w:p w14:paraId="1E34C5D5" w14:textId="77777777" w:rsidR="00BF646E" w:rsidRPr="003E2D5A" w:rsidRDefault="00BF646E" w:rsidP="00BF646E">
            <w:pPr>
              <w:jc w:val="right"/>
              <w:rPr>
                <w:rFonts w:ascii="Angsana New" w:hAnsi="Angsana New"/>
                <w:sz w:val="28"/>
                <w:szCs w:val="28"/>
              </w:rPr>
            </w:pPr>
          </w:p>
        </w:tc>
        <w:tc>
          <w:tcPr>
            <w:tcW w:w="1276" w:type="dxa"/>
            <w:tcBorders>
              <w:top w:val="nil"/>
              <w:left w:val="nil"/>
              <w:right w:val="nil"/>
            </w:tcBorders>
            <w:shd w:val="clear" w:color="auto" w:fill="auto"/>
            <w:vAlign w:val="bottom"/>
          </w:tcPr>
          <w:p w14:paraId="69964C53" w14:textId="06899743" w:rsidR="00BF646E" w:rsidRPr="003E2D5A" w:rsidRDefault="00BF646E" w:rsidP="00BF646E">
            <w:pPr>
              <w:jc w:val="right"/>
              <w:rPr>
                <w:rFonts w:ascii="Angsana New" w:hAnsi="Angsana New"/>
                <w:sz w:val="28"/>
                <w:szCs w:val="28"/>
              </w:rPr>
            </w:pPr>
            <w:r w:rsidRPr="00BF646E">
              <w:rPr>
                <w:rFonts w:ascii="Angsana New" w:hAnsi="Angsana New"/>
                <w:sz w:val="28"/>
                <w:szCs w:val="28"/>
              </w:rPr>
              <w:t>(1,005)</w:t>
            </w:r>
          </w:p>
        </w:tc>
        <w:tc>
          <w:tcPr>
            <w:tcW w:w="142" w:type="dxa"/>
            <w:tcBorders>
              <w:top w:val="nil"/>
              <w:left w:val="nil"/>
              <w:right w:val="nil"/>
            </w:tcBorders>
            <w:shd w:val="clear" w:color="auto" w:fill="auto"/>
            <w:vAlign w:val="bottom"/>
          </w:tcPr>
          <w:p w14:paraId="45FB0516" w14:textId="77777777" w:rsidR="00BF646E" w:rsidRPr="003E2D5A" w:rsidRDefault="00BF646E" w:rsidP="00BF646E">
            <w:pPr>
              <w:jc w:val="right"/>
              <w:rPr>
                <w:rFonts w:ascii="Angsana New" w:hAnsi="Angsana New"/>
                <w:sz w:val="28"/>
                <w:szCs w:val="28"/>
              </w:rPr>
            </w:pPr>
          </w:p>
        </w:tc>
        <w:tc>
          <w:tcPr>
            <w:tcW w:w="1134" w:type="dxa"/>
            <w:tcBorders>
              <w:top w:val="nil"/>
              <w:left w:val="nil"/>
              <w:right w:val="nil"/>
            </w:tcBorders>
            <w:shd w:val="clear" w:color="auto" w:fill="auto"/>
            <w:vAlign w:val="bottom"/>
          </w:tcPr>
          <w:p w14:paraId="49FEFD46" w14:textId="5DC66138" w:rsidR="00BF646E" w:rsidRPr="003E2D5A" w:rsidRDefault="00BF646E" w:rsidP="00BF646E">
            <w:pPr>
              <w:jc w:val="right"/>
              <w:rPr>
                <w:rFonts w:ascii="Angsana New" w:hAnsi="Angsana New"/>
                <w:sz w:val="28"/>
                <w:szCs w:val="28"/>
              </w:rPr>
            </w:pPr>
            <w:r>
              <w:rPr>
                <w:rFonts w:ascii="Angsana New" w:hAnsi="Angsana New"/>
                <w:sz w:val="28"/>
                <w:szCs w:val="28"/>
              </w:rPr>
              <w:t>-</w:t>
            </w:r>
          </w:p>
        </w:tc>
        <w:tc>
          <w:tcPr>
            <w:tcW w:w="141" w:type="dxa"/>
            <w:tcBorders>
              <w:top w:val="nil"/>
              <w:left w:val="nil"/>
              <w:right w:val="nil"/>
            </w:tcBorders>
            <w:shd w:val="clear" w:color="auto" w:fill="auto"/>
          </w:tcPr>
          <w:p w14:paraId="56474FED" w14:textId="77777777" w:rsidR="00BF646E" w:rsidRPr="003E2D5A" w:rsidRDefault="00BF646E" w:rsidP="00BF646E">
            <w:pPr>
              <w:jc w:val="right"/>
              <w:rPr>
                <w:rFonts w:ascii="Angsana New" w:hAnsi="Angsana New"/>
                <w:sz w:val="28"/>
                <w:szCs w:val="28"/>
              </w:rPr>
            </w:pPr>
          </w:p>
        </w:tc>
        <w:tc>
          <w:tcPr>
            <w:tcW w:w="1265" w:type="dxa"/>
            <w:tcBorders>
              <w:top w:val="nil"/>
              <w:left w:val="nil"/>
              <w:right w:val="nil"/>
            </w:tcBorders>
            <w:shd w:val="clear" w:color="auto" w:fill="auto"/>
            <w:vAlign w:val="bottom"/>
          </w:tcPr>
          <w:p w14:paraId="08D22DB6" w14:textId="40127CD0" w:rsidR="00BF646E" w:rsidRPr="003E2D5A" w:rsidRDefault="00BF646E" w:rsidP="00BF646E">
            <w:pPr>
              <w:jc w:val="right"/>
              <w:rPr>
                <w:rFonts w:ascii="Angsana New" w:hAnsi="Angsana New"/>
                <w:sz w:val="28"/>
                <w:szCs w:val="28"/>
              </w:rPr>
            </w:pPr>
            <w:r>
              <w:rPr>
                <w:rFonts w:ascii="Angsana New" w:hAnsi="Angsana New"/>
                <w:sz w:val="28"/>
              </w:rPr>
              <w:t>7,179</w:t>
            </w:r>
          </w:p>
        </w:tc>
      </w:tr>
      <w:tr w:rsidR="00BF646E" w:rsidRPr="003E2D5A" w14:paraId="58893980" w14:textId="77777777" w:rsidTr="00914BF1">
        <w:trPr>
          <w:trHeight w:hRule="exact" w:val="397"/>
        </w:trPr>
        <w:tc>
          <w:tcPr>
            <w:tcW w:w="3061" w:type="dxa"/>
          </w:tcPr>
          <w:p w14:paraId="15F3DF54" w14:textId="77777777" w:rsidR="00BF646E" w:rsidRPr="003E2D5A" w:rsidRDefault="00BF646E" w:rsidP="00BF646E">
            <w:pPr>
              <w:ind w:right="-43"/>
              <w:rPr>
                <w:rFonts w:ascii="Angsana New" w:hAnsi="Angsana New"/>
                <w:sz w:val="28"/>
                <w:szCs w:val="28"/>
                <w:lang w:val="en"/>
              </w:rPr>
            </w:pPr>
            <w:r w:rsidRPr="003E2D5A">
              <w:rPr>
                <w:rFonts w:ascii="Angsana New" w:hAnsi="Angsana New"/>
                <w:sz w:val="28"/>
                <w:szCs w:val="28"/>
                <w:lang w:val="en"/>
              </w:rPr>
              <w:t>Tax losses that have not been used</w:t>
            </w:r>
          </w:p>
        </w:tc>
        <w:tc>
          <w:tcPr>
            <w:tcW w:w="1275" w:type="dxa"/>
            <w:tcBorders>
              <w:top w:val="nil"/>
              <w:left w:val="nil"/>
              <w:bottom w:val="single" w:sz="4" w:space="0" w:color="auto"/>
              <w:right w:val="nil"/>
            </w:tcBorders>
            <w:shd w:val="clear" w:color="auto" w:fill="auto"/>
            <w:vAlign w:val="bottom"/>
          </w:tcPr>
          <w:p w14:paraId="47CB5E27" w14:textId="764B87EB" w:rsidR="00BF646E" w:rsidRPr="003E2D5A" w:rsidRDefault="00BF646E" w:rsidP="00BF646E">
            <w:pPr>
              <w:jc w:val="right"/>
              <w:rPr>
                <w:rFonts w:ascii="Angsana New" w:hAnsi="Angsana New"/>
                <w:sz w:val="28"/>
                <w:szCs w:val="28"/>
              </w:rPr>
            </w:pPr>
            <w:r>
              <w:rPr>
                <w:rFonts w:ascii="Angsana New" w:hAnsi="Angsana New"/>
                <w:sz w:val="28"/>
              </w:rPr>
              <w:t>29,607</w:t>
            </w:r>
          </w:p>
        </w:tc>
        <w:tc>
          <w:tcPr>
            <w:tcW w:w="141" w:type="dxa"/>
            <w:vAlign w:val="bottom"/>
          </w:tcPr>
          <w:p w14:paraId="5FE7D755" w14:textId="77777777" w:rsidR="00BF646E" w:rsidRPr="003E2D5A" w:rsidRDefault="00BF646E" w:rsidP="00BF646E">
            <w:pPr>
              <w:jc w:val="right"/>
              <w:rPr>
                <w:rFonts w:ascii="Angsana New" w:hAnsi="Angsana New"/>
                <w:sz w:val="28"/>
                <w:szCs w:val="28"/>
              </w:rPr>
            </w:pPr>
          </w:p>
        </w:tc>
        <w:tc>
          <w:tcPr>
            <w:tcW w:w="1134" w:type="dxa"/>
            <w:tcBorders>
              <w:top w:val="nil"/>
              <w:left w:val="nil"/>
              <w:bottom w:val="single" w:sz="4" w:space="0" w:color="auto"/>
              <w:right w:val="nil"/>
            </w:tcBorders>
            <w:shd w:val="clear" w:color="auto" w:fill="auto"/>
            <w:vAlign w:val="bottom"/>
          </w:tcPr>
          <w:p w14:paraId="5C3CB790" w14:textId="342D8E8E" w:rsidR="00BF646E" w:rsidRPr="003E2D5A" w:rsidRDefault="00BF646E" w:rsidP="00BF646E">
            <w:pPr>
              <w:jc w:val="right"/>
              <w:rPr>
                <w:rFonts w:ascii="Angsana New" w:hAnsi="Angsana New"/>
                <w:sz w:val="28"/>
                <w:szCs w:val="28"/>
              </w:rPr>
            </w:pPr>
            <w:r>
              <w:rPr>
                <w:rFonts w:ascii="Angsana New" w:hAnsi="Angsana New"/>
                <w:sz w:val="28"/>
              </w:rPr>
              <w:t>(3,642)</w:t>
            </w:r>
          </w:p>
        </w:tc>
        <w:tc>
          <w:tcPr>
            <w:tcW w:w="142" w:type="dxa"/>
            <w:tcBorders>
              <w:top w:val="nil"/>
              <w:left w:val="nil"/>
              <w:right w:val="nil"/>
            </w:tcBorders>
            <w:shd w:val="clear" w:color="auto" w:fill="auto"/>
          </w:tcPr>
          <w:p w14:paraId="205AE76E" w14:textId="77777777" w:rsidR="00BF646E" w:rsidRPr="003E2D5A" w:rsidRDefault="00BF646E" w:rsidP="00BF646E">
            <w:pPr>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5A6D31D0" w14:textId="128078C5" w:rsidR="00BF646E" w:rsidRPr="003E2D5A" w:rsidRDefault="00BF646E" w:rsidP="00BF646E">
            <w:pPr>
              <w:jc w:val="right"/>
              <w:rPr>
                <w:rFonts w:ascii="Angsana New" w:hAnsi="Angsana New"/>
                <w:sz w:val="28"/>
                <w:szCs w:val="28"/>
              </w:rPr>
            </w:pPr>
            <w:r>
              <w:rPr>
                <w:rFonts w:ascii="Angsana New" w:hAnsi="Angsana New"/>
                <w:sz w:val="28"/>
                <w:szCs w:val="28"/>
              </w:rPr>
              <w:t>-</w:t>
            </w:r>
          </w:p>
        </w:tc>
        <w:tc>
          <w:tcPr>
            <w:tcW w:w="142" w:type="dxa"/>
            <w:tcBorders>
              <w:top w:val="nil"/>
              <w:left w:val="nil"/>
              <w:right w:val="nil"/>
            </w:tcBorders>
            <w:shd w:val="clear" w:color="auto" w:fill="auto"/>
            <w:vAlign w:val="bottom"/>
          </w:tcPr>
          <w:p w14:paraId="2A1CE403" w14:textId="77777777" w:rsidR="00BF646E" w:rsidRPr="003E2D5A" w:rsidRDefault="00BF646E" w:rsidP="00BF646E">
            <w:pPr>
              <w:jc w:val="right"/>
              <w:rPr>
                <w:rFonts w:ascii="Angsana New" w:hAnsi="Angsana New"/>
                <w:sz w:val="28"/>
                <w:szCs w:val="28"/>
              </w:rPr>
            </w:pPr>
          </w:p>
        </w:tc>
        <w:tc>
          <w:tcPr>
            <w:tcW w:w="1134" w:type="dxa"/>
            <w:tcBorders>
              <w:top w:val="nil"/>
              <w:left w:val="nil"/>
              <w:bottom w:val="single" w:sz="4" w:space="0" w:color="auto"/>
              <w:right w:val="nil"/>
            </w:tcBorders>
            <w:shd w:val="clear" w:color="auto" w:fill="auto"/>
            <w:vAlign w:val="bottom"/>
          </w:tcPr>
          <w:p w14:paraId="31640CB3" w14:textId="1E8C7B09" w:rsidR="00BF646E" w:rsidRPr="003E2D5A" w:rsidRDefault="00BF646E" w:rsidP="00BF646E">
            <w:pPr>
              <w:jc w:val="right"/>
              <w:rPr>
                <w:rFonts w:ascii="Angsana New" w:hAnsi="Angsana New"/>
                <w:sz w:val="28"/>
                <w:szCs w:val="28"/>
              </w:rPr>
            </w:pPr>
            <w:r>
              <w:rPr>
                <w:rFonts w:ascii="Angsana New" w:hAnsi="Angsana New"/>
                <w:sz w:val="28"/>
                <w:szCs w:val="28"/>
              </w:rPr>
              <w:t>-</w:t>
            </w:r>
          </w:p>
        </w:tc>
        <w:tc>
          <w:tcPr>
            <w:tcW w:w="141" w:type="dxa"/>
            <w:tcBorders>
              <w:top w:val="nil"/>
              <w:left w:val="nil"/>
              <w:right w:val="nil"/>
            </w:tcBorders>
            <w:shd w:val="clear" w:color="auto" w:fill="auto"/>
          </w:tcPr>
          <w:p w14:paraId="6647FF0C" w14:textId="77777777" w:rsidR="00BF646E" w:rsidRPr="003E2D5A" w:rsidRDefault="00BF646E" w:rsidP="00BF646E">
            <w:pPr>
              <w:jc w:val="right"/>
              <w:rPr>
                <w:rFonts w:ascii="Angsana New" w:hAnsi="Angsana New"/>
                <w:sz w:val="28"/>
                <w:szCs w:val="28"/>
              </w:rPr>
            </w:pPr>
          </w:p>
        </w:tc>
        <w:tc>
          <w:tcPr>
            <w:tcW w:w="1265" w:type="dxa"/>
            <w:tcBorders>
              <w:top w:val="nil"/>
              <w:left w:val="nil"/>
              <w:bottom w:val="single" w:sz="4" w:space="0" w:color="auto"/>
              <w:right w:val="nil"/>
            </w:tcBorders>
            <w:shd w:val="clear" w:color="auto" w:fill="auto"/>
            <w:vAlign w:val="bottom"/>
          </w:tcPr>
          <w:p w14:paraId="73106F42" w14:textId="204AFBE6" w:rsidR="00BF646E" w:rsidRPr="003E2D5A" w:rsidRDefault="00BF646E" w:rsidP="00BF646E">
            <w:pPr>
              <w:jc w:val="right"/>
              <w:rPr>
                <w:rFonts w:ascii="Angsana New" w:hAnsi="Angsana New"/>
                <w:sz w:val="28"/>
                <w:szCs w:val="28"/>
              </w:rPr>
            </w:pPr>
            <w:r>
              <w:rPr>
                <w:rFonts w:ascii="Angsana New" w:hAnsi="Angsana New"/>
                <w:sz w:val="28"/>
              </w:rPr>
              <w:t>25,965</w:t>
            </w:r>
          </w:p>
        </w:tc>
      </w:tr>
      <w:tr w:rsidR="00BF646E" w:rsidRPr="003E2D5A" w14:paraId="262CA1D9" w14:textId="77777777" w:rsidTr="00914BF1">
        <w:trPr>
          <w:trHeight w:hRule="exact" w:val="397"/>
        </w:trPr>
        <w:tc>
          <w:tcPr>
            <w:tcW w:w="3061" w:type="dxa"/>
          </w:tcPr>
          <w:p w14:paraId="236FCD87" w14:textId="77777777" w:rsidR="00BF646E" w:rsidRPr="003E2D5A" w:rsidRDefault="00BF646E" w:rsidP="00BF646E">
            <w:pPr>
              <w:ind w:left="310" w:right="-43"/>
              <w:rPr>
                <w:rFonts w:ascii="Angsana New" w:hAnsi="Angsana New"/>
                <w:b/>
                <w:bCs/>
                <w:sz w:val="28"/>
                <w:szCs w:val="28"/>
                <w:lang w:val="en"/>
              </w:rPr>
            </w:pPr>
            <w:r w:rsidRPr="003E2D5A">
              <w:rPr>
                <w:rFonts w:ascii="Angsana New" w:hAnsi="Angsana New"/>
                <w:b/>
                <w:bCs/>
                <w:sz w:val="28"/>
                <w:szCs w:val="28"/>
              </w:rPr>
              <w:t>Total deferred tax assets</w:t>
            </w:r>
          </w:p>
        </w:tc>
        <w:tc>
          <w:tcPr>
            <w:tcW w:w="1275" w:type="dxa"/>
            <w:tcBorders>
              <w:top w:val="single" w:sz="4" w:space="0" w:color="auto"/>
              <w:left w:val="nil"/>
              <w:bottom w:val="double" w:sz="4" w:space="0" w:color="auto"/>
              <w:right w:val="nil"/>
            </w:tcBorders>
            <w:shd w:val="clear" w:color="auto" w:fill="auto"/>
            <w:vAlign w:val="bottom"/>
          </w:tcPr>
          <w:p w14:paraId="132C6859" w14:textId="7E4D8FCD" w:rsidR="00BF646E" w:rsidRPr="003E2D5A" w:rsidRDefault="00BF646E" w:rsidP="00BF646E">
            <w:pPr>
              <w:jc w:val="right"/>
              <w:rPr>
                <w:rFonts w:ascii="Angsana New" w:hAnsi="Angsana New"/>
                <w:sz w:val="28"/>
                <w:szCs w:val="28"/>
              </w:rPr>
            </w:pPr>
            <w:r>
              <w:rPr>
                <w:rFonts w:ascii="Angsana New" w:hAnsi="Angsana New"/>
                <w:sz w:val="28"/>
              </w:rPr>
              <w:t>72,223</w:t>
            </w:r>
          </w:p>
        </w:tc>
        <w:tc>
          <w:tcPr>
            <w:tcW w:w="141" w:type="dxa"/>
            <w:vAlign w:val="bottom"/>
          </w:tcPr>
          <w:p w14:paraId="29ABC991" w14:textId="77777777" w:rsidR="00BF646E" w:rsidRPr="003E2D5A" w:rsidRDefault="00BF646E" w:rsidP="00BF646E">
            <w:pPr>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3E609219" w14:textId="54530BBC" w:rsidR="00BF646E" w:rsidRPr="003E2D5A" w:rsidRDefault="00BF646E" w:rsidP="00BF646E">
            <w:pPr>
              <w:jc w:val="right"/>
              <w:rPr>
                <w:rFonts w:ascii="Angsana New" w:hAnsi="Angsana New"/>
                <w:sz w:val="28"/>
                <w:szCs w:val="28"/>
              </w:rPr>
            </w:pPr>
            <w:r>
              <w:rPr>
                <w:rFonts w:ascii="Angsana New" w:hAnsi="Angsana New"/>
                <w:sz w:val="28"/>
              </w:rPr>
              <w:t>(16,962)</w:t>
            </w:r>
          </w:p>
        </w:tc>
        <w:tc>
          <w:tcPr>
            <w:tcW w:w="142" w:type="dxa"/>
            <w:tcBorders>
              <w:left w:val="nil"/>
              <w:right w:val="nil"/>
            </w:tcBorders>
            <w:shd w:val="clear" w:color="auto" w:fill="auto"/>
          </w:tcPr>
          <w:p w14:paraId="19D19B6E" w14:textId="77777777" w:rsidR="00BF646E" w:rsidRPr="003E2D5A" w:rsidRDefault="00BF646E" w:rsidP="00BF646E">
            <w:pPr>
              <w:jc w:val="right"/>
              <w:rPr>
                <w:rFonts w:ascii="Angsana New" w:hAnsi="Angsana New"/>
                <w:sz w:val="28"/>
                <w:szCs w:val="28"/>
              </w:rPr>
            </w:pPr>
          </w:p>
        </w:tc>
        <w:tc>
          <w:tcPr>
            <w:tcW w:w="1276" w:type="dxa"/>
            <w:tcBorders>
              <w:left w:val="nil"/>
              <w:bottom w:val="single" w:sz="4" w:space="0" w:color="auto"/>
              <w:right w:val="nil"/>
            </w:tcBorders>
            <w:shd w:val="clear" w:color="auto" w:fill="auto"/>
            <w:vAlign w:val="bottom"/>
          </w:tcPr>
          <w:p w14:paraId="19449657" w14:textId="10F61673" w:rsidR="00BF646E" w:rsidRPr="003E2D5A" w:rsidRDefault="00BF646E" w:rsidP="00BF646E">
            <w:pPr>
              <w:jc w:val="right"/>
              <w:rPr>
                <w:rFonts w:ascii="Angsana New" w:hAnsi="Angsana New"/>
                <w:sz w:val="28"/>
                <w:szCs w:val="28"/>
              </w:rPr>
            </w:pPr>
            <w:r w:rsidRPr="00035AA4">
              <w:rPr>
                <w:rFonts w:ascii="Angsana New" w:hAnsi="Angsana New"/>
                <w:sz w:val="28"/>
              </w:rPr>
              <w:t>(1,005)</w:t>
            </w:r>
          </w:p>
        </w:tc>
        <w:tc>
          <w:tcPr>
            <w:tcW w:w="142" w:type="dxa"/>
            <w:tcBorders>
              <w:left w:val="nil"/>
              <w:right w:val="nil"/>
            </w:tcBorders>
            <w:shd w:val="clear" w:color="auto" w:fill="auto"/>
            <w:vAlign w:val="bottom"/>
          </w:tcPr>
          <w:p w14:paraId="7748571A" w14:textId="77777777" w:rsidR="00BF646E" w:rsidRPr="003E2D5A" w:rsidRDefault="00BF646E" w:rsidP="00BF646E">
            <w:pPr>
              <w:jc w:val="right"/>
              <w:rPr>
                <w:rFonts w:ascii="Angsana New" w:hAnsi="Angsana New"/>
                <w:sz w:val="28"/>
                <w:szCs w:val="28"/>
              </w:rPr>
            </w:pPr>
          </w:p>
        </w:tc>
        <w:tc>
          <w:tcPr>
            <w:tcW w:w="1134" w:type="dxa"/>
            <w:tcBorders>
              <w:left w:val="nil"/>
              <w:bottom w:val="double" w:sz="4" w:space="0" w:color="auto"/>
              <w:right w:val="nil"/>
            </w:tcBorders>
            <w:shd w:val="clear" w:color="auto" w:fill="auto"/>
            <w:vAlign w:val="bottom"/>
          </w:tcPr>
          <w:p w14:paraId="2D4275EF" w14:textId="4BC7E383" w:rsidR="00BF646E" w:rsidRPr="003E2D5A" w:rsidRDefault="00BF646E" w:rsidP="00BF646E">
            <w:pPr>
              <w:jc w:val="right"/>
              <w:rPr>
                <w:rFonts w:ascii="Angsana New" w:hAnsi="Angsana New"/>
                <w:sz w:val="28"/>
                <w:szCs w:val="28"/>
              </w:rPr>
            </w:pPr>
            <w:r>
              <w:rPr>
                <w:rFonts w:ascii="Angsana New" w:hAnsi="Angsana New"/>
                <w:sz w:val="28"/>
              </w:rPr>
              <w:t>-</w:t>
            </w:r>
          </w:p>
        </w:tc>
        <w:tc>
          <w:tcPr>
            <w:tcW w:w="141" w:type="dxa"/>
            <w:tcBorders>
              <w:left w:val="nil"/>
              <w:right w:val="nil"/>
            </w:tcBorders>
            <w:shd w:val="clear" w:color="auto" w:fill="auto"/>
          </w:tcPr>
          <w:p w14:paraId="69B32478" w14:textId="77777777" w:rsidR="00BF646E" w:rsidRPr="003E2D5A" w:rsidRDefault="00BF646E" w:rsidP="00BF646E">
            <w:pPr>
              <w:jc w:val="right"/>
              <w:rPr>
                <w:rFonts w:ascii="Angsana New" w:hAnsi="Angsana New"/>
                <w:sz w:val="28"/>
                <w:szCs w:val="28"/>
              </w:rPr>
            </w:pPr>
          </w:p>
        </w:tc>
        <w:tc>
          <w:tcPr>
            <w:tcW w:w="1265" w:type="dxa"/>
            <w:tcBorders>
              <w:top w:val="single" w:sz="4" w:space="0" w:color="auto"/>
              <w:left w:val="nil"/>
              <w:bottom w:val="double" w:sz="4" w:space="0" w:color="auto"/>
              <w:right w:val="nil"/>
            </w:tcBorders>
            <w:shd w:val="clear" w:color="auto" w:fill="auto"/>
            <w:vAlign w:val="bottom"/>
          </w:tcPr>
          <w:p w14:paraId="188AF6D9" w14:textId="4E6FF919" w:rsidR="00BF646E" w:rsidRPr="003E2D5A" w:rsidRDefault="00BF646E" w:rsidP="00BF646E">
            <w:pPr>
              <w:jc w:val="right"/>
              <w:rPr>
                <w:rFonts w:ascii="Angsana New" w:hAnsi="Angsana New"/>
                <w:sz w:val="28"/>
                <w:szCs w:val="28"/>
              </w:rPr>
            </w:pPr>
            <w:r>
              <w:rPr>
                <w:rFonts w:ascii="Angsana New" w:hAnsi="Angsana New"/>
                <w:sz w:val="28"/>
              </w:rPr>
              <w:t>54,256</w:t>
            </w:r>
          </w:p>
        </w:tc>
      </w:tr>
      <w:tr w:rsidR="006461A4" w:rsidRPr="003E2D5A" w14:paraId="5EFBA4C8" w14:textId="77777777" w:rsidTr="006A5542">
        <w:trPr>
          <w:trHeight w:hRule="exact" w:val="397"/>
        </w:trPr>
        <w:tc>
          <w:tcPr>
            <w:tcW w:w="3061" w:type="dxa"/>
          </w:tcPr>
          <w:p w14:paraId="1949D275" w14:textId="77777777" w:rsidR="006461A4" w:rsidRPr="003E2D5A" w:rsidRDefault="006461A4" w:rsidP="006461A4">
            <w:pPr>
              <w:ind w:left="310" w:right="-43"/>
              <w:rPr>
                <w:rFonts w:ascii="Angsana New" w:hAnsi="Angsana New"/>
                <w:b/>
                <w:bCs/>
                <w:sz w:val="28"/>
                <w:szCs w:val="28"/>
              </w:rPr>
            </w:pPr>
          </w:p>
        </w:tc>
        <w:tc>
          <w:tcPr>
            <w:tcW w:w="1275" w:type="dxa"/>
            <w:tcBorders>
              <w:top w:val="single" w:sz="4" w:space="0" w:color="auto"/>
            </w:tcBorders>
            <w:shd w:val="clear" w:color="auto" w:fill="auto"/>
            <w:vAlign w:val="bottom"/>
          </w:tcPr>
          <w:p w14:paraId="401B9710" w14:textId="77777777" w:rsidR="006461A4" w:rsidRPr="003E2D5A" w:rsidRDefault="006461A4" w:rsidP="006461A4">
            <w:pPr>
              <w:jc w:val="right"/>
              <w:rPr>
                <w:rFonts w:ascii="Angsana New" w:hAnsi="Angsana New"/>
                <w:sz w:val="28"/>
                <w:szCs w:val="28"/>
              </w:rPr>
            </w:pPr>
          </w:p>
        </w:tc>
        <w:tc>
          <w:tcPr>
            <w:tcW w:w="141" w:type="dxa"/>
            <w:vAlign w:val="bottom"/>
          </w:tcPr>
          <w:p w14:paraId="7D7F225E"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tcBorders>
            <w:shd w:val="clear" w:color="auto" w:fill="auto"/>
          </w:tcPr>
          <w:p w14:paraId="11565D06" w14:textId="77777777" w:rsidR="006461A4" w:rsidRPr="003E2D5A" w:rsidRDefault="006461A4" w:rsidP="006461A4">
            <w:pPr>
              <w:jc w:val="right"/>
              <w:rPr>
                <w:rFonts w:ascii="Angsana New" w:hAnsi="Angsana New"/>
                <w:sz w:val="28"/>
                <w:szCs w:val="28"/>
              </w:rPr>
            </w:pPr>
          </w:p>
        </w:tc>
        <w:tc>
          <w:tcPr>
            <w:tcW w:w="142" w:type="dxa"/>
            <w:shd w:val="clear" w:color="auto" w:fill="auto"/>
          </w:tcPr>
          <w:p w14:paraId="393B5FCF" w14:textId="77777777" w:rsidR="006461A4" w:rsidRPr="003E2D5A" w:rsidRDefault="006461A4" w:rsidP="006461A4">
            <w:pPr>
              <w:jc w:val="right"/>
              <w:rPr>
                <w:rFonts w:ascii="Angsana New" w:hAnsi="Angsana New"/>
                <w:sz w:val="28"/>
                <w:szCs w:val="28"/>
              </w:rPr>
            </w:pPr>
          </w:p>
        </w:tc>
        <w:tc>
          <w:tcPr>
            <w:tcW w:w="1276" w:type="dxa"/>
            <w:tcBorders>
              <w:top w:val="single" w:sz="4" w:space="0" w:color="auto"/>
            </w:tcBorders>
            <w:shd w:val="clear" w:color="auto" w:fill="auto"/>
            <w:vAlign w:val="bottom"/>
          </w:tcPr>
          <w:p w14:paraId="35D75D9E" w14:textId="77777777" w:rsidR="006461A4" w:rsidRPr="003E2D5A" w:rsidRDefault="006461A4" w:rsidP="006461A4">
            <w:pPr>
              <w:jc w:val="right"/>
              <w:rPr>
                <w:rFonts w:ascii="Angsana New" w:hAnsi="Angsana New"/>
                <w:sz w:val="28"/>
                <w:szCs w:val="28"/>
              </w:rPr>
            </w:pPr>
          </w:p>
        </w:tc>
        <w:tc>
          <w:tcPr>
            <w:tcW w:w="142" w:type="dxa"/>
            <w:shd w:val="clear" w:color="auto" w:fill="auto"/>
            <w:vAlign w:val="bottom"/>
          </w:tcPr>
          <w:p w14:paraId="222F52F0"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tcBorders>
            <w:shd w:val="clear" w:color="auto" w:fill="auto"/>
            <w:vAlign w:val="bottom"/>
          </w:tcPr>
          <w:p w14:paraId="0C8D812E"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2BA179D5" w14:textId="77777777" w:rsidR="006461A4" w:rsidRPr="003E2D5A" w:rsidRDefault="006461A4" w:rsidP="006461A4">
            <w:pPr>
              <w:jc w:val="right"/>
              <w:rPr>
                <w:rFonts w:ascii="Angsana New" w:hAnsi="Angsana New"/>
                <w:sz w:val="28"/>
                <w:szCs w:val="28"/>
              </w:rPr>
            </w:pPr>
          </w:p>
        </w:tc>
        <w:tc>
          <w:tcPr>
            <w:tcW w:w="1265" w:type="dxa"/>
            <w:tcBorders>
              <w:top w:val="single" w:sz="4" w:space="0" w:color="auto"/>
            </w:tcBorders>
            <w:shd w:val="clear" w:color="auto" w:fill="auto"/>
            <w:vAlign w:val="bottom"/>
          </w:tcPr>
          <w:p w14:paraId="6CCBBC17" w14:textId="77777777" w:rsidR="006461A4" w:rsidRPr="003E2D5A" w:rsidRDefault="006461A4" w:rsidP="006461A4">
            <w:pPr>
              <w:jc w:val="right"/>
              <w:rPr>
                <w:rFonts w:ascii="Angsana New" w:hAnsi="Angsana New"/>
                <w:sz w:val="28"/>
                <w:szCs w:val="28"/>
              </w:rPr>
            </w:pPr>
          </w:p>
        </w:tc>
      </w:tr>
      <w:tr w:rsidR="006461A4" w:rsidRPr="003E2D5A" w14:paraId="34B8EA7B" w14:textId="77777777" w:rsidTr="00B6069A">
        <w:trPr>
          <w:trHeight w:hRule="exact" w:val="397"/>
        </w:trPr>
        <w:tc>
          <w:tcPr>
            <w:tcW w:w="3061" w:type="dxa"/>
          </w:tcPr>
          <w:p w14:paraId="76ED722E" w14:textId="77777777" w:rsidR="006461A4" w:rsidRPr="007900B0" w:rsidRDefault="006461A4" w:rsidP="006461A4">
            <w:pPr>
              <w:ind w:right="-43"/>
              <w:rPr>
                <w:rFonts w:ascii="Angsana New" w:hAnsi="Angsana New"/>
                <w:b/>
                <w:bCs/>
                <w:sz w:val="28"/>
                <w:szCs w:val="28"/>
                <w:cs/>
              </w:rPr>
            </w:pPr>
            <w:r w:rsidRPr="003E2D5A">
              <w:rPr>
                <w:rFonts w:ascii="Angsana New" w:hAnsi="Angsana New"/>
                <w:b/>
                <w:bCs/>
                <w:sz w:val="28"/>
                <w:szCs w:val="28"/>
              </w:rPr>
              <w:t>Deferred tax liabilities</w:t>
            </w:r>
          </w:p>
        </w:tc>
        <w:tc>
          <w:tcPr>
            <w:tcW w:w="1275" w:type="dxa"/>
            <w:shd w:val="clear" w:color="auto" w:fill="auto"/>
            <w:vAlign w:val="bottom"/>
          </w:tcPr>
          <w:p w14:paraId="0E4253A3"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218F50AF" w14:textId="77777777" w:rsidR="006461A4" w:rsidRPr="003E2D5A" w:rsidRDefault="006461A4" w:rsidP="006461A4">
            <w:pPr>
              <w:jc w:val="right"/>
              <w:rPr>
                <w:rFonts w:ascii="Angsana New" w:hAnsi="Angsana New"/>
                <w:sz w:val="28"/>
                <w:szCs w:val="28"/>
              </w:rPr>
            </w:pPr>
          </w:p>
        </w:tc>
        <w:tc>
          <w:tcPr>
            <w:tcW w:w="1134" w:type="dxa"/>
            <w:shd w:val="clear" w:color="auto" w:fill="auto"/>
          </w:tcPr>
          <w:p w14:paraId="12171375" w14:textId="77777777" w:rsidR="006461A4" w:rsidRPr="003E2D5A" w:rsidRDefault="006461A4" w:rsidP="006461A4">
            <w:pPr>
              <w:jc w:val="right"/>
              <w:rPr>
                <w:rFonts w:ascii="Angsana New" w:hAnsi="Angsana New"/>
                <w:sz w:val="28"/>
                <w:szCs w:val="28"/>
              </w:rPr>
            </w:pPr>
          </w:p>
        </w:tc>
        <w:tc>
          <w:tcPr>
            <w:tcW w:w="142" w:type="dxa"/>
            <w:shd w:val="clear" w:color="auto" w:fill="auto"/>
          </w:tcPr>
          <w:p w14:paraId="1A5226BB" w14:textId="77777777" w:rsidR="006461A4" w:rsidRPr="003E2D5A" w:rsidRDefault="006461A4" w:rsidP="006461A4">
            <w:pPr>
              <w:jc w:val="right"/>
              <w:rPr>
                <w:rFonts w:ascii="Angsana New" w:hAnsi="Angsana New"/>
                <w:sz w:val="28"/>
                <w:szCs w:val="28"/>
              </w:rPr>
            </w:pPr>
          </w:p>
        </w:tc>
        <w:tc>
          <w:tcPr>
            <w:tcW w:w="1276" w:type="dxa"/>
            <w:shd w:val="clear" w:color="auto" w:fill="auto"/>
            <w:vAlign w:val="bottom"/>
          </w:tcPr>
          <w:p w14:paraId="5CA48263" w14:textId="77777777" w:rsidR="006461A4" w:rsidRPr="003E2D5A" w:rsidRDefault="006461A4" w:rsidP="006461A4">
            <w:pPr>
              <w:jc w:val="right"/>
              <w:rPr>
                <w:rFonts w:ascii="Angsana New" w:hAnsi="Angsana New"/>
                <w:sz w:val="28"/>
                <w:szCs w:val="28"/>
              </w:rPr>
            </w:pPr>
          </w:p>
        </w:tc>
        <w:tc>
          <w:tcPr>
            <w:tcW w:w="142" w:type="dxa"/>
            <w:shd w:val="clear" w:color="auto" w:fill="auto"/>
            <w:vAlign w:val="bottom"/>
          </w:tcPr>
          <w:p w14:paraId="2E2B017C" w14:textId="77777777" w:rsidR="006461A4" w:rsidRPr="003E2D5A" w:rsidRDefault="006461A4" w:rsidP="006461A4">
            <w:pPr>
              <w:jc w:val="right"/>
              <w:rPr>
                <w:rFonts w:ascii="Angsana New" w:hAnsi="Angsana New"/>
                <w:sz w:val="28"/>
                <w:szCs w:val="28"/>
              </w:rPr>
            </w:pPr>
          </w:p>
        </w:tc>
        <w:tc>
          <w:tcPr>
            <w:tcW w:w="1134" w:type="dxa"/>
            <w:shd w:val="clear" w:color="auto" w:fill="auto"/>
            <w:vAlign w:val="bottom"/>
          </w:tcPr>
          <w:p w14:paraId="42E4ACA4"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59BFEB10" w14:textId="77777777" w:rsidR="006461A4" w:rsidRPr="003E2D5A" w:rsidRDefault="006461A4" w:rsidP="006461A4">
            <w:pPr>
              <w:jc w:val="right"/>
              <w:rPr>
                <w:rFonts w:ascii="Angsana New" w:hAnsi="Angsana New"/>
                <w:sz w:val="28"/>
                <w:szCs w:val="28"/>
              </w:rPr>
            </w:pPr>
          </w:p>
        </w:tc>
        <w:tc>
          <w:tcPr>
            <w:tcW w:w="1265" w:type="dxa"/>
            <w:shd w:val="clear" w:color="auto" w:fill="auto"/>
            <w:vAlign w:val="bottom"/>
          </w:tcPr>
          <w:p w14:paraId="32A9BCB3" w14:textId="77777777" w:rsidR="006461A4" w:rsidRPr="003E2D5A" w:rsidRDefault="006461A4" w:rsidP="006461A4">
            <w:pPr>
              <w:jc w:val="right"/>
              <w:rPr>
                <w:rFonts w:ascii="Angsana New" w:hAnsi="Angsana New"/>
                <w:sz w:val="28"/>
                <w:szCs w:val="28"/>
              </w:rPr>
            </w:pPr>
          </w:p>
        </w:tc>
      </w:tr>
      <w:tr w:rsidR="006461A4" w:rsidRPr="003E2D5A" w14:paraId="6B640BFC" w14:textId="77777777" w:rsidTr="00B6069A">
        <w:trPr>
          <w:trHeight w:hRule="exact" w:val="397"/>
        </w:trPr>
        <w:tc>
          <w:tcPr>
            <w:tcW w:w="3061" w:type="dxa"/>
          </w:tcPr>
          <w:p w14:paraId="35084727" w14:textId="77777777" w:rsidR="006461A4" w:rsidRPr="003E2D5A" w:rsidRDefault="006461A4" w:rsidP="006461A4">
            <w:pPr>
              <w:ind w:right="-43"/>
              <w:rPr>
                <w:rFonts w:ascii="Angsana New" w:hAnsi="Angsana New"/>
                <w:sz w:val="28"/>
                <w:szCs w:val="28"/>
              </w:rPr>
            </w:pPr>
            <w:r w:rsidRPr="003E2D5A">
              <w:rPr>
                <w:rFonts w:ascii="Angsana New" w:hAnsi="Angsana New"/>
                <w:sz w:val="28"/>
                <w:szCs w:val="28"/>
                <w:lang w:val="en"/>
              </w:rPr>
              <w:t xml:space="preserve">Accumulated depreciation - Building </w:t>
            </w:r>
          </w:p>
        </w:tc>
        <w:tc>
          <w:tcPr>
            <w:tcW w:w="1275" w:type="dxa"/>
            <w:shd w:val="clear" w:color="auto" w:fill="auto"/>
            <w:vAlign w:val="bottom"/>
          </w:tcPr>
          <w:p w14:paraId="199E6E2D"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6DF56101" w14:textId="77777777" w:rsidR="006461A4" w:rsidRPr="003E2D5A" w:rsidRDefault="006461A4" w:rsidP="006461A4">
            <w:pPr>
              <w:jc w:val="right"/>
              <w:rPr>
                <w:rFonts w:ascii="Angsana New" w:hAnsi="Angsana New"/>
                <w:sz w:val="28"/>
                <w:szCs w:val="28"/>
              </w:rPr>
            </w:pPr>
          </w:p>
        </w:tc>
        <w:tc>
          <w:tcPr>
            <w:tcW w:w="1134" w:type="dxa"/>
            <w:shd w:val="clear" w:color="auto" w:fill="auto"/>
          </w:tcPr>
          <w:p w14:paraId="79974717" w14:textId="77777777" w:rsidR="006461A4" w:rsidRPr="003E2D5A" w:rsidRDefault="006461A4" w:rsidP="006461A4">
            <w:pPr>
              <w:jc w:val="right"/>
              <w:rPr>
                <w:rFonts w:ascii="Angsana New" w:hAnsi="Angsana New"/>
                <w:sz w:val="28"/>
                <w:szCs w:val="28"/>
              </w:rPr>
            </w:pPr>
          </w:p>
        </w:tc>
        <w:tc>
          <w:tcPr>
            <w:tcW w:w="142" w:type="dxa"/>
            <w:shd w:val="clear" w:color="auto" w:fill="auto"/>
          </w:tcPr>
          <w:p w14:paraId="3B8F3491" w14:textId="77777777" w:rsidR="006461A4" w:rsidRPr="003E2D5A" w:rsidRDefault="006461A4" w:rsidP="006461A4">
            <w:pPr>
              <w:jc w:val="right"/>
              <w:rPr>
                <w:rFonts w:ascii="Angsana New" w:hAnsi="Angsana New"/>
                <w:sz w:val="28"/>
                <w:szCs w:val="28"/>
              </w:rPr>
            </w:pPr>
          </w:p>
        </w:tc>
        <w:tc>
          <w:tcPr>
            <w:tcW w:w="1276" w:type="dxa"/>
            <w:shd w:val="clear" w:color="auto" w:fill="auto"/>
            <w:vAlign w:val="bottom"/>
          </w:tcPr>
          <w:p w14:paraId="7FE07836" w14:textId="77777777" w:rsidR="006461A4" w:rsidRPr="003E2D5A" w:rsidRDefault="006461A4" w:rsidP="006461A4">
            <w:pPr>
              <w:jc w:val="right"/>
              <w:rPr>
                <w:rFonts w:ascii="Angsana New" w:hAnsi="Angsana New"/>
                <w:sz w:val="28"/>
                <w:szCs w:val="28"/>
              </w:rPr>
            </w:pPr>
          </w:p>
        </w:tc>
        <w:tc>
          <w:tcPr>
            <w:tcW w:w="142" w:type="dxa"/>
            <w:shd w:val="clear" w:color="auto" w:fill="auto"/>
            <w:vAlign w:val="bottom"/>
          </w:tcPr>
          <w:p w14:paraId="6170B224" w14:textId="77777777" w:rsidR="006461A4" w:rsidRPr="003E2D5A" w:rsidRDefault="006461A4" w:rsidP="006461A4">
            <w:pPr>
              <w:jc w:val="right"/>
              <w:rPr>
                <w:rFonts w:ascii="Angsana New" w:hAnsi="Angsana New"/>
                <w:sz w:val="28"/>
                <w:szCs w:val="28"/>
              </w:rPr>
            </w:pPr>
          </w:p>
        </w:tc>
        <w:tc>
          <w:tcPr>
            <w:tcW w:w="1134" w:type="dxa"/>
            <w:shd w:val="clear" w:color="auto" w:fill="auto"/>
            <w:vAlign w:val="bottom"/>
          </w:tcPr>
          <w:p w14:paraId="3B6EF91A"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2B57351C" w14:textId="77777777" w:rsidR="006461A4" w:rsidRPr="003E2D5A" w:rsidRDefault="006461A4" w:rsidP="006461A4">
            <w:pPr>
              <w:jc w:val="right"/>
              <w:rPr>
                <w:rFonts w:ascii="Angsana New" w:hAnsi="Angsana New"/>
                <w:sz w:val="28"/>
                <w:szCs w:val="28"/>
              </w:rPr>
            </w:pPr>
          </w:p>
        </w:tc>
        <w:tc>
          <w:tcPr>
            <w:tcW w:w="1265" w:type="dxa"/>
            <w:shd w:val="clear" w:color="auto" w:fill="auto"/>
            <w:vAlign w:val="bottom"/>
          </w:tcPr>
          <w:p w14:paraId="4B9D44C5" w14:textId="77777777" w:rsidR="006461A4" w:rsidRPr="003E2D5A" w:rsidRDefault="006461A4" w:rsidP="006461A4">
            <w:pPr>
              <w:jc w:val="right"/>
              <w:rPr>
                <w:rFonts w:ascii="Angsana New" w:hAnsi="Angsana New"/>
                <w:sz w:val="28"/>
                <w:szCs w:val="28"/>
              </w:rPr>
            </w:pPr>
          </w:p>
        </w:tc>
      </w:tr>
      <w:tr w:rsidR="008E2CE7" w:rsidRPr="003E2D5A" w14:paraId="7205593E" w14:textId="77777777" w:rsidTr="00523DDE">
        <w:trPr>
          <w:trHeight w:hRule="exact" w:val="397"/>
        </w:trPr>
        <w:tc>
          <w:tcPr>
            <w:tcW w:w="3061" w:type="dxa"/>
          </w:tcPr>
          <w:p w14:paraId="782CBB41" w14:textId="77777777" w:rsidR="008E2CE7" w:rsidRPr="003E2D5A" w:rsidRDefault="008E2CE7" w:rsidP="008E2CE7">
            <w:pPr>
              <w:ind w:left="310" w:right="-43"/>
              <w:rPr>
                <w:rFonts w:ascii="Angsana New" w:hAnsi="Angsana New"/>
                <w:sz w:val="28"/>
                <w:szCs w:val="28"/>
              </w:rPr>
            </w:pPr>
            <w:r w:rsidRPr="003E2D5A">
              <w:rPr>
                <w:rFonts w:ascii="Angsana New" w:hAnsi="Angsana New"/>
                <w:sz w:val="28"/>
                <w:szCs w:val="28"/>
                <w:lang w:val="en"/>
              </w:rPr>
              <w:t>extension</w:t>
            </w:r>
          </w:p>
        </w:tc>
        <w:tc>
          <w:tcPr>
            <w:tcW w:w="1275" w:type="dxa"/>
            <w:tcBorders>
              <w:top w:val="nil"/>
              <w:left w:val="nil"/>
              <w:right w:val="nil"/>
            </w:tcBorders>
            <w:shd w:val="clear" w:color="auto" w:fill="auto"/>
            <w:vAlign w:val="bottom"/>
          </w:tcPr>
          <w:p w14:paraId="67189E6D" w14:textId="4ECBBDAA" w:rsidR="008E2CE7" w:rsidRPr="003E2D5A" w:rsidRDefault="008E2CE7" w:rsidP="008E2CE7">
            <w:pPr>
              <w:jc w:val="right"/>
              <w:rPr>
                <w:rFonts w:ascii="Angsana New" w:hAnsi="Angsana New"/>
                <w:sz w:val="28"/>
                <w:szCs w:val="28"/>
              </w:rPr>
            </w:pPr>
            <w:r>
              <w:rPr>
                <w:rFonts w:ascii="Angsana New" w:hAnsi="Angsana New"/>
                <w:sz w:val="28"/>
              </w:rPr>
              <w:t>1,991</w:t>
            </w:r>
          </w:p>
        </w:tc>
        <w:tc>
          <w:tcPr>
            <w:tcW w:w="141" w:type="dxa"/>
            <w:vAlign w:val="bottom"/>
          </w:tcPr>
          <w:p w14:paraId="3682B881" w14:textId="77777777" w:rsidR="008E2CE7" w:rsidRPr="003E2D5A" w:rsidRDefault="008E2CE7" w:rsidP="008E2CE7">
            <w:pPr>
              <w:jc w:val="right"/>
              <w:rPr>
                <w:rFonts w:ascii="Angsana New" w:hAnsi="Angsana New"/>
                <w:sz w:val="28"/>
                <w:szCs w:val="28"/>
              </w:rPr>
            </w:pPr>
          </w:p>
        </w:tc>
        <w:tc>
          <w:tcPr>
            <w:tcW w:w="1134" w:type="dxa"/>
            <w:tcBorders>
              <w:top w:val="nil"/>
              <w:left w:val="nil"/>
              <w:right w:val="nil"/>
            </w:tcBorders>
            <w:shd w:val="clear" w:color="auto" w:fill="auto"/>
            <w:vAlign w:val="bottom"/>
          </w:tcPr>
          <w:p w14:paraId="4FECFED6" w14:textId="5856AD53" w:rsidR="008E2CE7" w:rsidRPr="003E2D5A" w:rsidRDefault="008E2CE7" w:rsidP="008E2CE7">
            <w:pPr>
              <w:jc w:val="right"/>
              <w:rPr>
                <w:rFonts w:ascii="Angsana New" w:hAnsi="Angsana New"/>
                <w:sz w:val="28"/>
                <w:szCs w:val="28"/>
              </w:rPr>
            </w:pPr>
            <w:r>
              <w:rPr>
                <w:rFonts w:ascii="Angsana New" w:hAnsi="Angsana New"/>
                <w:sz w:val="28"/>
              </w:rPr>
              <w:t>(142)</w:t>
            </w:r>
          </w:p>
        </w:tc>
        <w:tc>
          <w:tcPr>
            <w:tcW w:w="142" w:type="dxa"/>
            <w:tcBorders>
              <w:top w:val="nil"/>
              <w:left w:val="nil"/>
              <w:right w:val="nil"/>
            </w:tcBorders>
            <w:shd w:val="clear" w:color="auto" w:fill="auto"/>
          </w:tcPr>
          <w:p w14:paraId="51F926A4" w14:textId="77777777" w:rsidR="008E2CE7" w:rsidRPr="003E2D5A" w:rsidRDefault="008E2CE7" w:rsidP="008E2CE7">
            <w:pPr>
              <w:jc w:val="right"/>
              <w:rPr>
                <w:rFonts w:ascii="Angsana New" w:hAnsi="Angsana New"/>
                <w:sz w:val="28"/>
                <w:szCs w:val="28"/>
              </w:rPr>
            </w:pPr>
          </w:p>
        </w:tc>
        <w:tc>
          <w:tcPr>
            <w:tcW w:w="1276" w:type="dxa"/>
            <w:tcBorders>
              <w:top w:val="nil"/>
              <w:left w:val="nil"/>
              <w:right w:val="nil"/>
            </w:tcBorders>
            <w:shd w:val="clear" w:color="auto" w:fill="auto"/>
            <w:vAlign w:val="bottom"/>
          </w:tcPr>
          <w:p w14:paraId="5E4C45AE" w14:textId="10443979" w:rsidR="008E2CE7" w:rsidRPr="003E2D5A" w:rsidRDefault="008E2CE7" w:rsidP="008E2CE7">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2F1A17D4" w14:textId="77777777" w:rsidR="008E2CE7" w:rsidRPr="003E2D5A" w:rsidRDefault="008E2CE7" w:rsidP="008E2CE7">
            <w:pPr>
              <w:jc w:val="right"/>
              <w:rPr>
                <w:rFonts w:ascii="Angsana New" w:hAnsi="Angsana New"/>
                <w:sz w:val="28"/>
                <w:szCs w:val="28"/>
              </w:rPr>
            </w:pPr>
          </w:p>
        </w:tc>
        <w:tc>
          <w:tcPr>
            <w:tcW w:w="1134" w:type="dxa"/>
            <w:tcBorders>
              <w:top w:val="nil"/>
              <w:left w:val="nil"/>
              <w:right w:val="nil"/>
            </w:tcBorders>
            <w:shd w:val="clear" w:color="auto" w:fill="auto"/>
            <w:vAlign w:val="bottom"/>
          </w:tcPr>
          <w:p w14:paraId="1710DDE9" w14:textId="245D9526" w:rsidR="008E2CE7" w:rsidRPr="003E2D5A" w:rsidRDefault="008E2CE7" w:rsidP="008E2CE7">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7D1DE877" w14:textId="77777777" w:rsidR="008E2CE7" w:rsidRPr="003E2D5A" w:rsidRDefault="008E2CE7" w:rsidP="008E2CE7">
            <w:pPr>
              <w:jc w:val="right"/>
              <w:rPr>
                <w:rFonts w:ascii="Angsana New" w:hAnsi="Angsana New"/>
                <w:sz w:val="28"/>
                <w:szCs w:val="28"/>
              </w:rPr>
            </w:pPr>
          </w:p>
        </w:tc>
        <w:tc>
          <w:tcPr>
            <w:tcW w:w="1265" w:type="dxa"/>
            <w:tcBorders>
              <w:top w:val="nil"/>
              <w:left w:val="nil"/>
              <w:right w:val="nil"/>
            </w:tcBorders>
            <w:shd w:val="clear" w:color="auto" w:fill="auto"/>
            <w:vAlign w:val="bottom"/>
          </w:tcPr>
          <w:p w14:paraId="7F6C1F9A" w14:textId="352FA381" w:rsidR="008E2CE7" w:rsidRPr="003E2D5A" w:rsidRDefault="008E2CE7" w:rsidP="008E2CE7">
            <w:pPr>
              <w:jc w:val="right"/>
              <w:rPr>
                <w:rFonts w:ascii="Angsana New" w:hAnsi="Angsana New"/>
                <w:sz w:val="28"/>
                <w:szCs w:val="28"/>
              </w:rPr>
            </w:pPr>
            <w:r>
              <w:rPr>
                <w:rFonts w:ascii="Angsana New" w:hAnsi="Angsana New"/>
                <w:sz w:val="28"/>
              </w:rPr>
              <w:t>1,849</w:t>
            </w:r>
          </w:p>
        </w:tc>
      </w:tr>
      <w:tr w:rsidR="008E2CE7" w:rsidRPr="003E2D5A" w14:paraId="2EDED260" w14:textId="77777777" w:rsidTr="000E5AD5">
        <w:trPr>
          <w:trHeight w:hRule="exact" w:val="397"/>
        </w:trPr>
        <w:tc>
          <w:tcPr>
            <w:tcW w:w="3061" w:type="dxa"/>
          </w:tcPr>
          <w:p w14:paraId="523D9AEE" w14:textId="77777777" w:rsidR="008E2CE7" w:rsidRPr="003E2D5A" w:rsidRDefault="008E2CE7" w:rsidP="008E2CE7">
            <w:pPr>
              <w:ind w:left="14" w:right="-43"/>
              <w:rPr>
                <w:rFonts w:ascii="Angsana New" w:hAnsi="Angsana New"/>
                <w:sz w:val="28"/>
                <w:szCs w:val="28"/>
                <w:lang w:val="en"/>
              </w:rPr>
            </w:pPr>
            <w:r w:rsidRPr="003E2D5A">
              <w:rPr>
                <w:rFonts w:ascii="Angsana New" w:hAnsi="Angsana New"/>
                <w:sz w:val="28"/>
                <w:szCs w:val="28"/>
                <w:lang w:val="en"/>
              </w:rPr>
              <w:t>Lease assets</w:t>
            </w:r>
          </w:p>
        </w:tc>
        <w:tc>
          <w:tcPr>
            <w:tcW w:w="1275" w:type="dxa"/>
            <w:tcBorders>
              <w:top w:val="nil"/>
              <w:left w:val="nil"/>
              <w:right w:val="nil"/>
            </w:tcBorders>
            <w:shd w:val="clear" w:color="auto" w:fill="auto"/>
            <w:vAlign w:val="bottom"/>
          </w:tcPr>
          <w:p w14:paraId="206D7C99" w14:textId="74246847" w:rsidR="008E2CE7" w:rsidRPr="003E2D5A" w:rsidRDefault="008E2CE7" w:rsidP="008E2CE7">
            <w:pPr>
              <w:jc w:val="right"/>
              <w:rPr>
                <w:rFonts w:ascii="Angsana New" w:hAnsi="Angsana New"/>
                <w:sz w:val="28"/>
                <w:szCs w:val="28"/>
              </w:rPr>
            </w:pPr>
            <w:r>
              <w:rPr>
                <w:rFonts w:ascii="Angsana New" w:hAnsi="Angsana New"/>
                <w:sz w:val="28"/>
              </w:rPr>
              <w:t>(2,442)</w:t>
            </w:r>
          </w:p>
        </w:tc>
        <w:tc>
          <w:tcPr>
            <w:tcW w:w="141" w:type="dxa"/>
            <w:vAlign w:val="bottom"/>
          </w:tcPr>
          <w:p w14:paraId="2351AEC8" w14:textId="77777777" w:rsidR="008E2CE7" w:rsidRPr="003E2D5A" w:rsidRDefault="008E2CE7" w:rsidP="008E2CE7">
            <w:pPr>
              <w:jc w:val="right"/>
              <w:rPr>
                <w:rFonts w:ascii="Angsana New" w:hAnsi="Angsana New"/>
                <w:sz w:val="28"/>
                <w:szCs w:val="28"/>
              </w:rPr>
            </w:pPr>
          </w:p>
        </w:tc>
        <w:tc>
          <w:tcPr>
            <w:tcW w:w="1134" w:type="dxa"/>
            <w:tcBorders>
              <w:top w:val="nil"/>
              <w:left w:val="nil"/>
              <w:right w:val="nil"/>
            </w:tcBorders>
            <w:shd w:val="clear" w:color="auto" w:fill="auto"/>
            <w:vAlign w:val="bottom"/>
          </w:tcPr>
          <w:p w14:paraId="0FAB0726" w14:textId="7FA05763" w:rsidR="008E2CE7" w:rsidRPr="003E2D5A" w:rsidRDefault="008E2CE7" w:rsidP="008E2CE7">
            <w:pPr>
              <w:jc w:val="right"/>
              <w:rPr>
                <w:rFonts w:ascii="Angsana New" w:hAnsi="Angsana New"/>
                <w:sz w:val="28"/>
                <w:szCs w:val="28"/>
              </w:rPr>
            </w:pPr>
            <w:r>
              <w:rPr>
                <w:rFonts w:ascii="Angsana New" w:hAnsi="Angsana New"/>
                <w:sz w:val="28"/>
              </w:rPr>
              <w:t>2,159</w:t>
            </w:r>
          </w:p>
        </w:tc>
        <w:tc>
          <w:tcPr>
            <w:tcW w:w="142" w:type="dxa"/>
            <w:tcBorders>
              <w:top w:val="nil"/>
              <w:left w:val="nil"/>
              <w:right w:val="nil"/>
            </w:tcBorders>
            <w:shd w:val="clear" w:color="auto" w:fill="auto"/>
          </w:tcPr>
          <w:p w14:paraId="2F3E0423" w14:textId="77777777" w:rsidR="008E2CE7" w:rsidRPr="003E2D5A" w:rsidRDefault="008E2CE7" w:rsidP="008E2CE7">
            <w:pPr>
              <w:jc w:val="right"/>
              <w:rPr>
                <w:rFonts w:ascii="Angsana New" w:hAnsi="Angsana New"/>
                <w:sz w:val="28"/>
                <w:szCs w:val="28"/>
              </w:rPr>
            </w:pPr>
          </w:p>
        </w:tc>
        <w:tc>
          <w:tcPr>
            <w:tcW w:w="1276" w:type="dxa"/>
            <w:tcBorders>
              <w:top w:val="nil"/>
              <w:left w:val="nil"/>
              <w:right w:val="nil"/>
            </w:tcBorders>
            <w:shd w:val="clear" w:color="auto" w:fill="auto"/>
            <w:vAlign w:val="bottom"/>
          </w:tcPr>
          <w:p w14:paraId="7931898E" w14:textId="454574C4" w:rsidR="008E2CE7" w:rsidRPr="003E2D5A" w:rsidRDefault="008E2CE7" w:rsidP="008E2CE7">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7C76FA6D" w14:textId="77777777" w:rsidR="008E2CE7" w:rsidRPr="003E2D5A" w:rsidRDefault="008E2CE7" w:rsidP="008E2CE7">
            <w:pPr>
              <w:jc w:val="right"/>
              <w:rPr>
                <w:rFonts w:ascii="Angsana New" w:hAnsi="Angsana New"/>
                <w:sz w:val="28"/>
                <w:szCs w:val="28"/>
              </w:rPr>
            </w:pPr>
          </w:p>
        </w:tc>
        <w:tc>
          <w:tcPr>
            <w:tcW w:w="1134" w:type="dxa"/>
            <w:tcBorders>
              <w:top w:val="nil"/>
              <w:left w:val="nil"/>
              <w:right w:val="nil"/>
            </w:tcBorders>
            <w:shd w:val="clear" w:color="auto" w:fill="auto"/>
            <w:vAlign w:val="bottom"/>
          </w:tcPr>
          <w:p w14:paraId="7B7232E3" w14:textId="149D4A2A" w:rsidR="008E2CE7" w:rsidRPr="003E2D5A" w:rsidRDefault="008E2CE7" w:rsidP="008E2CE7">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67172214" w14:textId="77777777" w:rsidR="008E2CE7" w:rsidRPr="003E2D5A" w:rsidRDefault="008E2CE7" w:rsidP="008E2CE7">
            <w:pPr>
              <w:jc w:val="right"/>
              <w:rPr>
                <w:rFonts w:ascii="Angsana New" w:hAnsi="Angsana New"/>
                <w:sz w:val="28"/>
                <w:szCs w:val="28"/>
              </w:rPr>
            </w:pPr>
          </w:p>
        </w:tc>
        <w:tc>
          <w:tcPr>
            <w:tcW w:w="1265" w:type="dxa"/>
            <w:tcBorders>
              <w:top w:val="nil"/>
              <w:left w:val="nil"/>
              <w:right w:val="nil"/>
            </w:tcBorders>
            <w:shd w:val="clear" w:color="auto" w:fill="auto"/>
            <w:vAlign w:val="bottom"/>
          </w:tcPr>
          <w:p w14:paraId="7D833D97" w14:textId="00D07E97" w:rsidR="008E2CE7" w:rsidRPr="003E2D5A" w:rsidRDefault="00403A2B" w:rsidP="008E2CE7">
            <w:pPr>
              <w:jc w:val="right"/>
              <w:rPr>
                <w:rFonts w:ascii="Angsana New" w:hAnsi="Angsana New"/>
                <w:sz w:val="28"/>
                <w:szCs w:val="28"/>
              </w:rPr>
            </w:pPr>
            <w:r>
              <w:rPr>
                <w:rFonts w:ascii="Angsana New" w:hAnsi="Angsana New"/>
                <w:sz w:val="28"/>
              </w:rPr>
              <w:t>(</w:t>
            </w:r>
            <w:r w:rsidR="008E2CE7">
              <w:rPr>
                <w:rFonts w:ascii="Angsana New" w:hAnsi="Angsana New"/>
                <w:sz w:val="28"/>
              </w:rPr>
              <w:t>283</w:t>
            </w:r>
            <w:r>
              <w:rPr>
                <w:rFonts w:ascii="Angsana New" w:hAnsi="Angsana New"/>
                <w:sz w:val="28"/>
              </w:rPr>
              <w:t>)</w:t>
            </w:r>
          </w:p>
        </w:tc>
      </w:tr>
      <w:tr w:rsidR="008E2CE7" w:rsidRPr="003E2D5A" w14:paraId="3EA36D0A" w14:textId="77777777" w:rsidTr="000E5AD5">
        <w:trPr>
          <w:trHeight w:hRule="exact" w:val="397"/>
        </w:trPr>
        <w:tc>
          <w:tcPr>
            <w:tcW w:w="3061" w:type="dxa"/>
          </w:tcPr>
          <w:p w14:paraId="353984EB" w14:textId="77777777" w:rsidR="008E2CE7" w:rsidRPr="007900B0" w:rsidRDefault="008E2CE7" w:rsidP="008E2CE7">
            <w:pPr>
              <w:rPr>
                <w:rFonts w:ascii="Angsana New" w:hAnsi="Angsana New"/>
                <w:sz w:val="28"/>
                <w:szCs w:val="28"/>
                <w:cs/>
              </w:rPr>
            </w:pPr>
            <w:r w:rsidRPr="003E2D5A">
              <w:rPr>
                <w:rFonts w:ascii="Angsana New" w:hAnsi="Angsana New"/>
                <w:sz w:val="28"/>
                <w:szCs w:val="28"/>
              </w:rPr>
              <w:t>Revaluation surplus on fixed assets</w:t>
            </w:r>
          </w:p>
        </w:tc>
        <w:tc>
          <w:tcPr>
            <w:tcW w:w="1275" w:type="dxa"/>
            <w:tcBorders>
              <w:top w:val="nil"/>
              <w:left w:val="nil"/>
              <w:bottom w:val="single" w:sz="4" w:space="0" w:color="auto"/>
              <w:right w:val="nil"/>
            </w:tcBorders>
            <w:shd w:val="clear" w:color="auto" w:fill="auto"/>
            <w:vAlign w:val="bottom"/>
          </w:tcPr>
          <w:p w14:paraId="7AACEF41" w14:textId="1B95C733" w:rsidR="008E2CE7" w:rsidRPr="003E2D5A" w:rsidRDefault="008E2CE7" w:rsidP="008E2CE7">
            <w:pPr>
              <w:jc w:val="right"/>
              <w:rPr>
                <w:rFonts w:ascii="Angsana New" w:hAnsi="Angsana New"/>
                <w:sz w:val="28"/>
                <w:szCs w:val="28"/>
              </w:rPr>
            </w:pPr>
            <w:r>
              <w:rPr>
                <w:rFonts w:ascii="Angsana New" w:hAnsi="Angsana New"/>
                <w:sz w:val="28"/>
              </w:rPr>
              <w:t>(151,393)</w:t>
            </w:r>
          </w:p>
        </w:tc>
        <w:tc>
          <w:tcPr>
            <w:tcW w:w="141" w:type="dxa"/>
            <w:vAlign w:val="bottom"/>
          </w:tcPr>
          <w:p w14:paraId="5763802E" w14:textId="77777777" w:rsidR="008E2CE7" w:rsidRPr="003E2D5A" w:rsidRDefault="008E2CE7" w:rsidP="008E2CE7">
            <w:pPr>
              <w:jc w:val="right"/>
              <w:rPr>
                <w:rFonts w:ascii="Angsana New" w:hAnsi="Angsana New"/>
                <w:sz w:val="28"/>
                <w:szCs w:val="28"/>
              </w:rPr>
            </w:pPr>
          </w:p>
        </w:tc>
        <w:tc>
          <w:tcPr>
            <w:tcW w:w="1134" w:type="dxa"/>
            <w:tcBorders>
              <w:top w:val="nil"/>
              <w:left w:val="nil"/>
              <w:bottom w:val="single" w:sz="4" w:space="0" w:color="auto"/>
              <w:right w:val="nil"/>
            </w:tcBorders>
            <w:shd w:val="clear" w:color="auto" w:fill="auto"/>
            <w:vAlign w:val="bottom"/>
          </w:tcPr>
          <w:p w14:paraId="1F395063" w14:textId="2CC09FBA" w:rsidR="008E2CE7" w:rsidRPr="003E2D5A" w:rsidRDefault="008E2CE7" w:rsidP="008E2CE7">
            <w:pPr>
              <w:jc w:val="right"/>
              <w:rPr>
                <w:rFonts w:ascii="Angsana New" w:hAnsi="Angsana New"/>
                <w:sz w:val="28"/>
                <w:szCs w:val="28"/>
              </w:rPr>
            </w:pPr>
            <w:r>
              <w:rPr>
                <w:rFonts w:ascii="Angsana New" w:hAnsi="Angsana New"/>
                <w:sz w:val="28"/>
              </w:rPr>
              <w:t>829</w:t>
            </w:r>
          </w:p>
        </w:tc>
        <w:tc>
          <w:tcPr>
            <w:tcW w:w="142" w:type="dxa"/>
            <w:tcBorders>
              <w:top w:val="nil"/>
              <w:left w:val="nil"/>
              <w:right w:val="nil"/>
            </w:tcBorders>
            <w:shd w:val="clear" w:color="auto" w:fill="auto"/>
          </w:tcPr>
          <w:p w14:paraId="74CD9A1D" w14:textId="77777777" w:rsidR="008E2CE7" w:rsidRPr="003E2D5A" w:rsidRDefault="008E2CE7" w:rsidP="008E2CE7">
            <w:pPr>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0E9E3490" w14:textId="74BC6E05" w:rsidR="008E2CE7" w:rsidRPr="003E2D5A" w:rsidRDefault="008E2CE7" w:rsidP="008E2CE7">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66532CAF" w14:textId="77777777" w:rsidR="008E2CE7" w:rsidRPr="003E2D5A" w:rsidRDefault="008E2CE7" w:rsidP="008E2CE7">
            <w:pPr>
              <w:jc w:val="right"/>
              <w:rPr>
                <w:rFonts w:ascii="Angsana New" w:hAnsi="Angsana New"/>
                <w:sz w:val="28"/>
                <w:szCs w:val="28"/>
              </w:rPr>
            </w:pPr>
          </w:p>
        </w:tc>
        <w:tc>
          <w:tcPr>
            <w:tcW w:w="1134" w:type="dxa"/>
            <w:tcBorders>
              <w:top w:val="nil"/>
              <w:left w:val="nil"/>
              <w:bottom w:val="single" w:sz="4" w:space="0" w:color="auto"/>
              <w:right w:val="nil"/>
            </w:tcBorders>
            <w:shd w:val="clear" w:color="auto" w:fill="auto"/>
            <w:vAlign w:val="bottom"/>
          </w:tcPr>
          <w:p w14:paraId="1FE63481" w14:textId="7BD5B2A5" w:rsidR="008E2CE7" w:rsidRPr="003E2D5A" w:rsidRDefault="008E2CE7" w:rsidP="008E2CE7">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5D790729" w14:textId="77777777" w:rsidR="008E2CE7" w:rsidRPr="003E2D5A" w:rsidRDefault="008E2CE7" w:rsidP="008E2CE7">
            <w:pPr>
              <w:jc w:val="right"/>
              <w:rPr>
                <w:rFonts w:ascii="Angsana New" w:hAnsi="Angsana New"/>
                <w:sz w:val="28"/>
                <w:szCs w:val="28"/>
              </w:rPr>
            </w:pPr>
          </w:p>
        </w:tc>
        <w:tc>
          <w:tcPr>
            <w:tcW w:w="1265" w:type="dxa"/>
            <w:tcBorders>
              <w:top w:val="nil"/>
              <w:left w:val="nil"/>
              <w:bottom w:val="single" w:sz="4" w:space="0" w:color="auto"/>
              <w:right w:val="nil"/>
            </w:tcBorders>
            <w:shd w:val="clear" w:color="auto" w:fill="auto"/>
            <w:vAlign w:val="bottom"/>
          </w:tcPr>
          <w:p w14:paraId="0714A8FC" w14:textId="50335575" w:rsidR="008E2CE7" w:rsidRPr="003E2D5A" w:rsidRDefault="008E2CE7" w:rsidP="008E2CE7">
            <w:pPr>
              <w:jc w:val="right"/>
              <w:rPr>
                <w:rFonts w:ascii="Angsana New" w:hAnsi="Angsana New"/>
                <w:sz w:val="28"/>
                <w:szCs w:val="28"/>
              </w:rPr>
            </w:pPr>
            <w:r>
              <w:rPr>
                <w:rFonts w:ascii="Angsana New" w:hAnsi="Angsana New"/>
                <w:sz w:val="28"/>
              </w:rPr>
              <w:t>(150,564)</w:t>
            </w:r>
          </w:p>
        </w:tc>
      </w:tr>
      <w:tr w:rsidR="008E2CE7" w:rsidRPr="003E2D5A" w14:paraId="1E0D0513" w14:textId="77777777" w:rsidTr="000E5AD5">
        <w:trPr>
          <w:trHeight w:hRule="exact" w:val="397"/>
        </w:trPr>
        <w:tc>
          <w:tcPr>
            <w:tcW w:w="3061" w:type="dxa"/>
          </w:tcPr>
          <w:p w14:paraId="1E9AF9E4" w14:textId="77777777" w:rsidR="008E2CE7" w:rsidRPr="003E2D5A" w:rsidRDefault="008E2CE7" w:rsidP="008E2CE7">
            <w:pPr>
              <w:ind w:left="310" w:right="-43"/>
              <w:rPr>
                <w:rFonts w:ascii="Angsana New" w:hAnsi="Angsana New"/>
                <w:b/>
                <w:bCs/>
                <w:sz w:val="28"/>
                <w:szCs w:val="28"/>
                <w:lang w:val="en"/>
              </w:rPr>
            </w:pPr>
            <w:r w:rsidRPr="003E2D5A">
              <w:rPr>
                <w:rFonts w:ascii="Angsana New" w:hAnsi="Angsana New"/>
                <w:b/>
                <w:bCs/>
                <w:sz w:val="28"/>
                <w:szCs w:val="28"/>
              </w:rPr>
              <w:t>Total deferred tax liabilities</w:t>
            </w:r>
          </w:p>
        </w:tc>
        <w:tc>
          <w:tcPr>
            <w:tcW w:w="1275" w:type="dxa"/>
            <w:tcBorders>
              <w:top w:val="single" w:sz="4" w:space="0" w:color="auto"/>
              <w:left w:val="nil"/>
              <w:bottom w:val="double" w:sz="4" w:space="0" w:color="auto"/>
              <w:right w:val="nil"/>
            </w:tcBorders>
            <w:shd w:val="clear" w:color="auto" w:fill="auto"/>
            <w:vAlign w:val="bottom"/>
          </w:tcPr>
          <w:p w14:paraId="3A7170D4" w14:textId="2F71E798" w:rsidR="008E2CE7" w:rsidRPr="003E2D5A" w:rsidRDefault="008E2CE7" w:rsidP="008E2CE7">
            <w:pPr>
              <w:jc w:val="right"/>
              <w:rPr>
                <w:rFonts w:ascii="Angsana New" w:hAnsi="Angsana New"/>
                <w:sz w:val="28"/>
                <w:szCs w:val="28"/>
              </w:rPr>
            </w:pPr>
            <w:r>
              <w:rPr>
                <w:rFonts w:ascii="Angsana New" w:hAnsi="Angsana New"/>
                <w:sz w:val="28"/>
              </w:rPr>
              <w:t>(151,844)</w:t>
            </w:r>
          </w:p>
        </w:tc>
        <w:tc>
          <w:tcPr>
            <w:tcW w:w="141" w:type="dxa"/>
            <w:vAlign w:val="bottom"/>
          </w:tcPr>
          <w:p w14:paraId="2D02360E" w14:textId="77777777" w:rsidR="008E2CE7" w:rsidRPr="003E2D5A" w:rsidRDefault="008E2CE7" w:rsidP="008E2CE7">
            <w:pPr>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48E08409" w14:textId="1979EF82" w:rsidR="008E2CE7" w:rsidRPr="003E2D5A" w:rsidRDefault="008E2CE7" w:rsidP="008E2CE7">
            <w:pPr>
              <w:jc w:val="right"/>
              <w:rPr>
                <w:rFonts w:ascii="Angsana New" w:hAnsi="Angsana New"/>
                <w:sz w:val="28"/>
                <w:szCs w:val="28"/>
              </w:rPr>
            </w:pPr>
            <w:r>
              <w:rPr>
                <w:rFonts w:ascii="Angsana New" w:hAnsi="Angsana New"/>
                <w:sz w:val="28"/>
              </w:rPr>
              <w:t>2,846</w:t>
            </w:r>
          </w:p>
        </w:tc>
        <w:tc>
          <w:tcPr>
            <w:tcW w:w="142" w:type="dxa"/>
            <w:tcBorders>
              <w:left w:val="nil"/>
              <w:right w:val="nil"/>
            </w:tcBorders>
            <w:shd w:val="clear" w:color="auto" w:fill="auto"/>
          </w:tcPr>
          <w:p w14:paraId="68363C03" w14:textId="77777777" w:rsidR="008E2CE7" w:rsidRPr="003E2D5A" w:rsidRDefault="008E2CE7" w:rsidP="008E2CE7">
            <w:pPr>
              <w:jc w:val="right"/>
              <w:rPr>
                <w:rFonts w:ascii="Angsana New" w:hAnsi="Angsana New"/>
                <w:sz w:val="28"/>
                <w:szCs w:val="28"/>
              </w:rPr>
            </w:pPr>
          </w:p>
        </w:tc>
        <w:tc>
          <w:tcPr>
            <w:tcW w:w="1276" w:type="dxa"/>
            <w:tcBorders>
              <w:top w:val="single" w:sz="4" w:space="0" w:color="auto"/>
              <w:left w:val="nil"/>
              <w:bottom w:val="single" w:sz="4" w:space="0" w:color="auto"/>
              <w:right w:val="nil"/>
            </w:tcBorders>
            <w:shd w:val="clear" w:color="auto" w:fill="auto"/>
            <w:vAlign w:val="bottom"/>
          </w:tcPr>
          <w:p w14:paraId="03A92AC4" w14:textId="75E614F5" w:rsidR="008E2CE7" w:rsidRPr="003E2D5A" w:rsidRDefault="008E2CE7" w:rsidP="008E2CE7">
            <w:pPr>
              <w:jc w:val="right"/>
              <w:rPr>
                <w:rFonts w:ascii="Angsana New" w:hAnsi="Angsana New"/>
                <w:sz w:val="28"/>
                <w:szCs w:val="28"/>
              </w:rPr>
            </w:pPr>
            <w:r>
              <w:rPr>
                <w:rFonts w:ascii="Angsana New" w:hAnsi="Angsana New"/>
                <w:sz w:val="28"/>
              </w:rPr>
              <w:t>-</w:t>
            </w:r>
          </w:p>
        </w:tc>
        <w:tc>
          <w:tcPr>
            <w:tcW w:w="142" w:type="dxa"/>
            <w:tcBorders>
              <w:left w:val="nil"/>
              <w:right w:val="nil"/>
            </w:tcBorders>
            <w:shd w:val="clear" w:color="auto" w:fill="auto"/>
            <w:vAlign w:val="bottom"/>
          </w:tcPr>
          <w:p w14:paraId="0BDA555B" w14:textId="77777777" w:rsidR="008E2CE7" w:rsidRPr="003E2D5A" w:rsidRDefault="008E2CE7" w:rsidP="008E2CE7">
            <w:pPr>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520947B8" w14:textId="16BEE6D4" w:rsidR="008E2CE7" w:rsidRPr="003E2D5A" w:rsidRDefault="008E2CE7" w:rsidP="008E2CE7">
            <w:pPr>
              <w:jc w:val="right"/>
              <w:rPr>
                <w:rFonts w:ascii="Angsana New" w:hAnsi="Angsana New"/>
                <w:sz w:val="28"/>
                <w:szCs w:val="28"/>
              </w:rPr>
            </w:pPr>
            <w:r>
              <w:rPr>
                <w:rFonts w:ascii="Angsana New" w:hAnsi="Angsana New"/>
                <w:sz w:val="28"/>
              </w:rPr>
              <w:t>-</w:t>
            </w:r>
          </w:p>
        </w:tc>
        <w:tc>
          <w:tcPr>
            <w:tcW w:w="141" w:type="dxa"/>
            <w:tcBorders>
              <w:left w:val="nil"/>
              <w:right w:val="nil"/>
            </w:tcBorders>
            <w:shd w:val="clear" w:color="auto" w:fill="auto"/>
          </w:tcPr>
          <w:p w14:paraId="49113882" w14:textId="77777777" w:rsidR="008E2CE7" w:rsidRPr="003E2D5A" w:rsidRDefault="008E2CE7" w:rsidP="008E2CE7">
            <w:pPr>
              <w:jc w:val="right"/>
              <w:rPr>
                <w:rFonts w:ascii="Angsana New" w:hAnsi="Angsana New"/>
                <w:sz w:val="28"/>
                <w:szCs w:val="28"/>
              </w:rPr>
            </w:pPr>
          </w:p>
        </w:tc>
        <w:tc>
          <w:tcPr>
            <w:tcW w:w="1265" w:type="dxa"/>
            <w:tcBorders>
              <w:top w:val="single" w:sz="4" w:space="0" w:color="auto"/>
              <w:left w:val="nil"/>
              <w:bottom w:val="double" w:sz="4" w:space="0" w:color="auto"/>
              <w:right w:val="nil"/>
            </w:tcBorders>
            <w:shd w:val="clear" w:color="auto" w:fill="auto"/>
            <w:vAlign w:val="bottom"/>
          </w:tcPr>
          <w:p w14:paraId="34B1A4D3" w14:textId="34AA152E" w:rsidR="008E2CE7" w:rsidRPr="003E2D5A" w:rsidRDefault="008E2CE7" w:rsidP="008E2CE7">
            <w:pPr>
              <w:jc w:val="right"/>
              <w:rPr>
                <w:rFonts w:ascii="Angsana New" w:hAnsi="Angsana New"/>
                <w:sz w:val="28"/>
                <w:szCs w:val="28"/>
              </w:rPr>
            </w:pPr>
            <w:r>
              <w:rPr>
                <w:rFonts w:ascii="Angsana New" w:hAnsi="Angsana New"/>
                <w:sz w:val="28"/>
              </w:rPr>
              <w:t>148,998</w:t>
            </w:r>
          </w:p>
        </w:tc>
      </w:tr>
      <w:tr w:rsidR="008E2CE7" w:rsidRPr="003E2D5A" w14:paraId="718FF7A7" w14:textId="77777777" w:rsidTr="000E5AD5">
        <w:trPr>
          <w:trHeight w:hRule="exact" w:val="397"/>
        </w:trPr>
        <w:tc>
          <w:tcPr>
            <w:tcW w:w="3061" w:type="dxa"/>
          </w:tcPr>
          <w:p w14:paraId="74887C3F" w14:textId="77777777" w:rsidR="008E2CE7" w:rsidRPr="003E2D5A" w:rsidRDefault="008E2CE7" w:rsidP="008E2CE7">
            <w:pPr>
              <w:ind w:left="310" w:right="-43"/>
              <w:rPr>
                <w:rFonts w:ascii="Angsana New" w:hAnsi="Angsana New"/>
                <w:b/>
                <w:bCs/>
                <w:sz w:val="28"/>
                <w:szCs w:val="28"/>
              </w:rPr>
            </w:pPr>
            <w:r w:rsidRPr="003E2D5A">
              <w:rPr>
                <w:rFonts w:ascii="Angsana New" w:hAnsi="Angsana New"/>
                <w:b/>
                <w:bCs/>
                <w:sz w:val="28"/>
                <w:szCs w:val="28"/>
              </w:rPr>
              <w:t xml:space="preserve">Total income (expense) </w:t>
            </w:r>
          </w:p>
        </w:tc>
        <w:tc>
          <w:tcPr>
            <w:tcW w:w="1275" w:type="dxa"/>
            <w:tcBorders>
              <w:top w:val="double" w:sz="4" w:space="0" w:color="auto"/>
            </w:tcBorders>
            <w:vAlign w:val="bottom"/>
          </w:tcPr>
          <w:p w14:paraId="33136EA1" w14:textId="77777777" w:rsidR="008E2CE7" w:rsidRPr="003E2D5A" w:rsidRDefault="008E2CE7" w:rsidP="008E2CE7">
            <w:pPr>
              <w:jc w:val="right"/>
              <w:rPr>
                <w:rFonts w:ascii="Angsana New" w:hAnsi="Angsana New"/>
                <w:sz w:val="28"/>
                <w:szCs w:val="28"/>
              </w:rPr>
            </w:pPr>
          </w:p>
        </w:tc>
        <w:tc>
          <w:tcPr>
            <w:tcW w:w="141" w:type="dxa"/>
            <w:vAlign w:val="bottom"/>
          </w:tcPr>
          <w:p w14:paraId="0B87E624" w14:textId="77777777" w:rsidR="008E2CE7" w:rsidRPr="003E2D5A" w:rsidRDefault="008E2CE7" w:rsidP="008E2CE7">
            <w:pPr>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7794A9C6" w14:textId="1402C19D" w:rsidR="008E2CE7" w:rsidRPr="003E2D5A" w:rsidRDefault="008E2CE7" w:rsidP="008E2CE7">
            <w:pPr>
              <w:jc w:val="right"/>
              <w:rPr>
                <w:rFonts w:ascii="Angsana New" w:hAnsi="Angsana New"/>
                <w:sz w:val="28"/>
                <w:szCs w:val="28"/>
              </w:rPr>
            </w:pPr>
            <w:r>
              <w:rPr>
                <w:rFonts w:ascii="Angsana New" w:hAnsi="Angsana New"/>
                <w:sz w:val="28"/>
              </w:rPr>
              <w:t>(14,116)</w:t>
            </w:r>
          </w:p>
        </w:tc>
        <w:tc>
          <w:tcPr>
            <w:tcW w:w="142" w:type="dxa"/>
            <w:tcBorders>
              <w:left w:val="nil"/>
              <w:right w:val="nil"/>
            </w:tcBorders>
            <w:shd w:val="clear" w:color="auto" w:fill="auto"/>
          </w:tcPr>
          <w:p w14:paraId="1D4201B3" w14:textId="77777777" w:rsidR="008E2CE7" w:rsidRPr="003E2D5A" w:rsidRDefault="008E2CE7" w:rsidP="008E2CE7">
            <w:pPr>
              <w:jc w:val="right"/>
              <w:rPr>
                <w:rFonts w:ascii="Angsana New" w:hAnsi="Angsana New"/>
                <w:sz w:val="28"/>
                <w:szCs w:val="28"/>
              </w:rPr>
            </w:pPr>
          </w:p>
        </w:tc>
        <w:tc>
          <w:tcPr>
            <w:tcW w:w="1276" w:type="dxa"/>
            <w:tcBorders>
              <w:top w:val="single" w:sz="4" w:space="0" w:color="auto"/>
              <w:left w:val="nil"/>
              <w:bottom w:val="double" w:sz="4" w:space="0" w:color="auto"/>
              <w:right w:val="nil"/>
            </w:tcBorders>
            <w:shd w:val="clear" w:color="auto" w:fill="auto"/>
            <w:vAlign w:val="bottom"/>
          </w:tcPr>
          <w:p w14:paraId="0847F1BE" w14:textId="2FD732F8" w:rsidR="008E2CE7" w:rsidRPr="003E2D5A" w:rsidRDefault="0095007A" w:rsidP="008E2CE7">
            <w:pPr>
              <w:jc w:val="right"/>
              <w:rPr>
                <w:rFonts w:ascii="Angsana New" w:hAnsi="Angsana New"/>
                <w:sz w:val="28"/>
                <w:szCs w:val="28"/>
              </w:rPr>
            </w:pPr>
            <w:r>
              <w:rPr>
                <w:rFonts w:ascii="Angsana New" w:hAnsi="Angsana New"/>
                <w:sz w:val="28"/>
              </w:rPr>
              <w:t>(</w:t>
            </w:r>
            <w:r w:rsidR="008E2CE7">
              <w:rPr>
                <w:rFonts w:ascii="Angsana New" w:hAnsi="Angsana New"/>
                <w:sz w:val="28"/>
              </w:rPr>
              <w:t>1,005</w:t>
            </w:r>
            <w:r>
              <w:rPr>
                <w:rFonts w:ascii="Angsana New" w:hAnsi="Angsana New"/>
                <w:sz w:val="28"/>
              </w:rPr>
              <w:t>)</w:t>
            </w:r>
          </w:p>
        </w:tc>
        <w:tc>
          <w:tcPr>
            <w:tcW w:w="142" w:type="dxa"/>
            <w:shd w:val="clear" w:color="auto" w:fill="auto"/>
            <w:vAlign w:val="bottom"/>
          </w:tcPr>
          <w:p w14:paraId="4B11C4F6" w14:textId="77777777" w:rsidR="008E2CE7" w:rsidRPr="003E2D5A" w:rsidRDefault="008E2CE7" w:rsidP="008E2CE7">
            <w:pPr>
              <w:jc w:val="right"/>
              <w:rPr>
                <w:rFonts w:ascii="Angsana New" w:hAnsi="Angsana New"/>
                <w:sz w:val="28"/>
                <w:szCs w:val="28"/>
              </w:rPr>
            </w:pPr>
          </w:p>
        </w:tc>
        <w:tc>
          <w:tcPr>
            <w:tcW w:w="1134" w:type="dxa"/>
            <w:tcBorders>
              <w:top w:val="double" w:sz="4" w:space="0" w:color="auto"/>
            </w:tcBorders>
            <w:shd w:val="clear" w:color="auto" w:fill="auto"/>
            <w:vAlign w:val="bottom"/>
          </w:tcPr>
          <w:p w14:paraId="03BE0164" w14:textId="77777777" w:rsidR="008E2CE7" w:rsidRPr="003E2D5A" w:rsidRDefault="008E2CE7" w:rsidP="008E2CE7">
            <w:pPr>
              <w:jc w:val="right"/>
              <w:rPr>
                <w:rFonts w:ascii="Angsana New" w:hAnsi="Angsana New"/>
                <w:sz w:val="28"/>
                <w:szCs w:val="28"/>
              </w:rPr>
            </w:pPr>
          </w:p>
        </w:tc>
        <w:tc>
          <w:tcPr>
            <w:tcW w:w="141" w:type="dxa"/>
            <w:shd w:val="clear" w:color="auto" w:fill="auto"/>
            <w:vAlign w:val="bottom"/>
          </w:tcPr>
          <w:p w14:paraId="2B47FBA6" w14:textId="77777777" w:rsidR="008E2CE7" w:rsidRPr="003E2D5A" w:rsidRDefault="008E2CE7" w:rsidP="008E2CE7">
            <w:pPr>
              <w:jc w:val="right"/>
              <w:rPr>
                <w:rFonts w:ascii="Angsana New" w:hAnsi="Angsana New"/>
                <w:sz w:val="28"/>
                <w:szCs w:val="28"/>
              </w:rPr>
            </w:pPr>
          </w:p>
        </w:tc>
        <w:tc>
          <w:tcPr>
            <w:tcW w:w="1265" w:type="dxa"/>
            <w:tcBorders>
              <w:top w:val="double" w:sz="4" w:space="0" w:color="auto"/>
            </w:tcBorders>
            <w:shd w:val="clear" w:color="auto" w:fill="auto"/>
            <w:vAlign w:val="bottom"/>
          </w:tcPr>
          <w:p w14:paraId="038DCA21" w14:textId="77777777" w:rsidR="008E2CE7" w:rsidRPr="003E2D5A" w:rsidRDefault="008E2CE7" w:rsidP="008E2CE7">
            <w:pPr>
              <w:jc w:val="right"/>
              <w:rPr>
                <w:rFonts w:ascii="Angsana New" w:hAnsi="Angsana New"/>
                <w:sz w:val="28"/>
                <w:szCs w:val="28"/>
              </w:rPr>
            </w:pPr>
          </w:p>
        </w:tc>
      </w:tr>
    </w:tbl>
    <w:p w14:paraId="3B1CAD31" w14:textId="77777777" w:rsidR="004F191E" w:rsidRPr="003E2D5A" w:rsidRDefault="004F191E" w:rsidP="004F191E">
      <w:pPr>
        <w:spacing w:before="120"/>
        <w:ind w:left="284"/>
        <w:jc w:val="thaiDistribute"/>
        <w:rPr>
          <w:rFonts w:ascii="Angsana New" w:hAnsi="Angsana New" w:cs="Cordia New"/>
          <w:sz w:val="28"/>
          <w:szCs w:val="28"/>
        </w:rPr>
      </w:pPr>
    </w:p>
    <w:p w14:paraId="562CFD74" w14:textId="77777777" w:rsidR="004F191E" w:rsidRPr="003E2D5A" w:rsidRDefault="004F191E" w:rsidP="004F191E">
      <w:pPr>
        <w:spacing w:before="120"/>
        <w:ind w:left="284"/>
        <w:jc w:val="thaiDistribute"/>
        <w:rPr>
          <w:rFonts w:ascii="Angsana New" w:hAnsi="Angsana New" w:cs="Cordia New"/>
          <w:sz w:val="28"/>
          <w:szCs w:val="28"/>
        </w:rPr>
      </w:pPr>
    </w:p>
    <w:p w14:paraId="17041E04" w14:textId="345B962C" w:rsidR="004F191E" w:rsidRDefault="004F191E" w:rsidP="004F191E">
      <w:pPr>
        <w:spacing w:before="120"/>
        <w:ind w:left="284"/>
        <w:jc w:val="thaiDistribute"/>
        <w:rPr>
          <w:rFonts w:ascii="Angsana New" w:hAnsi="Angsana New" w:cs="Cordia New"/>
          <w:sz w:val="28"/>
          <w:szCs w:val="28"/>
        </w:rPr>
      </w:pPr>
    </w:p>
    <w:p w14:paraId="389CE81B" w14:textId="77777777" w:rsidR="00333F32" w:rsidRPr="003E2D5A" w:rsidRDefault="00333F32" w:rsidP="004F191E">
      <w:pPr>
        <w:spacing w:before="120"/>
        <w:ind w:left="284"/>
        <w:jc w:val="thaiDistribute"/>
        <w:rPr>
          <w:rFonts w:ascii="Angsana New" w:hAnsi="Angsana New" w:cs="Cordia New"/>
          <w:sz w:val="28"/>
          <w:szCs w:val="28"/>
        </w:rPr>
      </w:pPr>
    </w:p>
    <w:p w14:paraId="14002EE3" w14:textId="77777777" w:rsidR="004F191E" w:rsidRPr="007900B0" w:rsidRDefault="004F191E" w:rsidP="004F191E">
      <w:pPr>
        <w:spacing w:before="120"/>
        <w:ind w:left="284"/>
        <w:jc w:val="thaiDistribute"/>
        <w:rPr>
          <w:rFonts w:ascii="Angsana New" w:hAnsi="Angsana New" w:cs="Cordia New"/>
          <w:sz w:val="28"/>
          <w:szCs w:val="28"/>
          <w:cs/>
        </w:rPr>
      </w:pPr>
    </w:p>
    <w:p w14:paraId="52093F4C" w14:textId="77777777" w:rsidR="004F191E" w:rsidRPr="003E2D5A" w:rsidRDefault="004F191E" w:rsidP="004F191E">
      <w:pPr>
        <w:spacing w:before="120"/>
        <w:jc w:val="thaiDistribute"/>
        <w:rPr>
          <w:rFonts w:ascii="Angsana New" w:hAnsi="Angsana New" w:cs="Cordia New"/>
          <w:sz w:val="28"/>
          <w:szCs w:val="28"/>
        </w:rPr>
      </w:pPr>
    </w:p>
    <w:tbl>
      <w:tblPr>
        <w:tblW w:w="9711" w:type="dxa"/>
        <w:tblLayout w:type="fixed"/>
        <w:tblCellMar>
          <w:left w:w="57" w:type="dxa"/>
          <w:right w:w="57" w:type="dxa"/>
        </w:tblCellMar>
        <w:tblLook w:val="0000" w:firstRow="0" w:lastRow="0" w:firstColumn="0" w:lastColumn="0" w:noHBand="0" w:noVBand="0"/>
      </w:tblPr>
      <w:tblGrid>
        <w:gridCol w:w="3061"/>
        <w:gridCol w:w="1275"/>
        <w:gridCol w:w="141"/>
        <w:gridCol w:w="1134"/>
        <w:gridCol w:w="142"/>
        <w:gridCol w:w="1276"/>
        <w:gridCol w:w="142"/>
        <w:gridCol w:w="1134"/>
        <w:gridCol w:w="141"/>
        <w:gridCol w:w="1265"/>
      </w:tblGrid>
      <w:tr w:rsidR="004F191E" w:rsidRPr="003E2D5A" w14:paraId="707ED925" w14:textId="77777777" w:rsidTr="00B6069A">
        <w:trPr>
          <w:trHeight w:hRule="exact" w:val="397"/>
        </w:trPr>
        <w:tc>
          <w:tcPr>
            <w:tcW w:w="3061" w:type="dxa"/>
            <w:vAlign w:val="center"/>
          </w:tcPr>
          <w:p w14:paraId="47CE3714" w14:textId="77777777" w:rsidR="004F191E" w:rsidRPr="003E2D5A" w:rsidRDefault="004F191E" w:rsidP="00B6069A">
            <w:pPr>
              <w:tabs>
                <w:tab w:val="left" w:pos="284"/>
                <w:tab w:val="left" w:pos="851"/>
              </w:tabs>
              <w:spacing w:line="260" w:lineRule="exact"/>
              <w:ind w:left="-57"/>
              <w:jc w:val="center"/>
              <w:rPr>
                <w:rFonts w:ascii="Angsana New" w:hAnsi="Angsana New"/>
                <w:sz w:val="28"/>
                <w:szCs w:val="28"/>
              </w:rPr>
            </w:pPr>
            <w:r w:rsidRPr="003E2D5A">
              <w:rPr>
                <w:rFonts w:ascii="Angsana New" w:hAnsi="Angsana New"/>
                <w:sz w:val="28"/>
                <w:szCs w:val="28"/>
              </w:rPr>
              <w:lastRenderedPageBreak/>
              <w:br w:type="page"/>
            </w:r>
          </w:p>
        </w:tc>
        <w:tc>
          <w:tcPr>
            <w:tcW w:w="6650" w:type="dxa"/>
            <w:gridSpan w:val="9"/>
            <w:tcBorders>
              <w:bottom w:val="single" w:sz="4" w:space="0" w:color="auto"/>
            </w:tcBorders>
            <w:vAlign w:val="center"/>
          </w:tcPr>
          <w:p w14:paraId="4D23C664" w14:textId="77777777" w:rsidR="004F191E" w:rsidRPr="003E2D5A" w:rsidRDefault="004F191E" w:rsidP="00B6069A">
            <w:pPr>
              <w:keepNext/>
              <w:tabs>
                <w:tab w:val="left" w:pos="284"/>
                <w:tab w:val="left" w:pos="851"/>
              </w:tabs>
              <w:spacing w:line="260" w:lineRule="exact"/>
              <w:ind w:right="-57"/>
              <w:jc w:val="center"/>
              <w:outlineLvl w:val="3"/>
              <w:rPr>
                <w:rFonts w:ascii="Angsana New" w:hAnsi="Angsana New"/>
                <w:sz w:val="28"/>
                <w:szCs w:val="28"/>
              </w:rPr>
            </w:pPr>
            <w:r w:rsidRPr="003E2D5A">
              <w:rPr>
                <w:rFonts w:ascii="Angsana New" w:hAnsi="Angsana New"/>
                <w:sz w:val="28"/>
                <w:szCs w:val="28"/>
              </w:rPr>
              <w:t>In Thousand Baht</w:t>
            </w:r>
          </w:p>
        </w:tc>
      </w:tr>
      <w:tr w:rsidR="004F191E" w:rsidRPr="003E2D5A" w14:paraId="60D720F4" w14:textId="77777777" w:rsidTr="00B6069A">
        <w:trPr>
          <w:trHeight w:hRule="exact" w:val="397"/>
        </w:trPr>
        <w:tc>
          <w:tcPr>
            <w:tcW w:w="3061" w:type="dxa"/>
            <w:vAlign w:val="center"/>
          </w:tcPr>
          <w:p w14:paraId="4D5D5315" w14:textId="77777777" w:rsidR="004F191E" w:rsidRPr="003E2D5A" w:rsidRDefault="004F191E" w:rsidP="00B6069A">
            <w:pPr>
              <w:tabs>
                <w:tab w:val="left" w:pos="284"/>
                <w:tab w:val="left" w:pos="851"/>
              </w:tabs>
              <w:spacing w:line="260" w:lineRule="exact"/>
              <w:ind w:left="-57"/>
              <w:jc w:val="center"/>
              <w:rPr>
                <w:rFonts w:ascii="Angsana New" w:hAnsi="Angsana New"/>
                <w:sz w:val="28"/>
                <w:szCs w:val="28"/>
              </w:rPr>
            </w:pPr>
          </w:p>
        </w:tc>
        <w:tc>
          <w:tcPr>
            <w:tcW w:w="6650" w:type="dxa"/>
            <w:gridSpan w:val="9"/>
            <w:tcBorders>
              <w:top w:val="single" w:sz="4" w:space="0" w:color="auto"/>
              <w:bottom w:val="single" w:sz="4" w:space="0" w:color="auto"/>
            </w:tcBorders>
            <w:vAlign w:val="center"/>
          </w:tcPr>
          <w:p w14:paraId="1049232D" w14:textId="77777777" w:rsidR="004F191E" w:rsidRPr="003E2D5A" w:rsidRDefault="004F191E" w:rsidP="00B6069A">
            <w:pPr>
              <w:keepNext/>
              <w:tabs>
                <w:tab w:val="left" w:pos="284"/>
                <w:tab w:val="left" w:pos="851"/>
              </w:tabs>
              <w:spacing w:line="260" w:lineRule="exact"/>
              <w:ind w:right="-57"/>
              <w:jc w:val="center"/>
              <w:outlineLvl w:val="3"/>
              <w:rPr>
                <w:rFonts w:ascii="Angsana New" w:hAnsi="Angsana New"/>
                <w:sz w:val="28"/>
                <w:szCs w:val="28"/>
              </w:rPr>
            </w:pPr>
            <w:r w:rsidRPr="003E2D5A">
              <w:rPr>
                <w:rFonts w:ascii="Angsana New" w:hAnsi="Angsana New"/>
                <w:sz w:val="28"/>
                <w:szCs w:val="28"/>
              </w:rPr>
              <w:t>Separated financial statements</w:t>
            </w:r>
          </w:p>
        </w:tc>
      </w:tr>
      <w:tr w:rsidR="006461A4" w:rsidRPr="003E2D5A" w14:paraId="1FB42F16" w14:textId="77777777" w:rsidTr="006775F1">
        <w:trPr>
          <w:trHeight w:hRule="exact" w:val="397"/>
        </w:trPr>
        <w:tc>
          <w:tcPr>
            <w:tcW w:w="3061" w:type="dxa"/>
            <w:vAlign w:val="center"/>
          </w:tcPr>
          <w:p w14:paraId="381825E7" w14:textId="77777777" w:rsidR="006461A4" w:rsidRPr="003E2D5A" w:rsidRDefault="006461A4" w:rsidP="006461A4">
            <w:pPr>
              <w:tabs>
                <w:tab w:val="left" w:pos="284"/>
                <w:tab w:val="left" w:pos="851"/>
              </w:tabs>
              <w:spacing w:line="260" w:lineRule="exact"/>
              <w:ind w:left="-57" w:right="-57"/>
              <w:jc w:val="center"/>
              <w:rPr>
                <w:rFonts w:ascii="Angsana New" w:hAnsi="Angsana New"/>
                <w:sz w:val="28"/>
                <w:szCs w:val="28"/>
              </w:rPr>
            </w:pPr>
          </w:p>
        </w:tc>
        <w:tc>
          <w:tcPr>
            <w:tcW w:w="1275" w:type="dxa"/>
            <w:shd w:val="clear" w:color="auto" w:fill="auto"/>
            <w:vAlign w:val="bottom"/>
          </w:tcPr>
          <w:p w14:paraId="1172F306" w14:textId="35BA6E1C" w:rsidR="006461A4" w:rsidRPr="003E2D5A" w:rsidRDefault="006461A4" w:rsidP="006461A4">
            <w:pPr>
              <w:jc w:val="center"/>
              <w:rPr>
                <w:rFonts w:ascii="Angsana New" w:hAnsi="Angsana New"/>
                <w:sz w:val="28"/>
                <w:szCs w:val="28"/>
              </w:rPr>
            </w:pPr>
          </w:p>
        </w:tc>
        <w:tc>
          <w:tcPr>
            <w:tcW w:w="141" w:type="dxa"/>
            <w:tcBorders>
              <w:top w:val="single" w:sz="4" w:space="0" w:color="auto"/>
            </w:tcBorders>
            <w:shd w:val="clear" w:color="auto" w:fill="auto"/>
            <w:vAlign w:val="center"/>
          </w:tcPr>
          <w:p w14:paraId="01E1FA6F" w14:textId="77777777" w:rsidR="006461A4" w:rsidRPr="003E2D5A" w:rsidRDefault="006461A4" w:rsidP="006461A4">
            <w:pPr>
              <w:tabs>
                <w:tab w:val="left" w:pos="284"/>
                <w:tab w:val="left" w:pos="851"/>
              </w:tabs>
              <w:spacing w:line="260" w:lineRule="exact"/>
              <w:ind w:right="-57"/>
              <w:jc w:val="center"/>
              <w:rPr>
                <w:rFonts w:ascii="Angsana New" w:hAnsi="Angsana New"/>
                <w:b/>
                <w:bCs/>
                <w:sz w:val="28"/>
                <w:szCs w:val="28"/>
                <w:u w:val="single"/>
              </w:rPr>
            </w:pPr>
          </w:p>
        </w:tc>
        <w:tc>
          <w:tcPr>
            <w:tcW w:w="3828" w:type="dxa"/>
            <w:gridSpan w:val="5"/>
            <w:tcBorders>
              <w:top w:val="single" w:sz="4" w:space="0" w:color="auto"/>
            </w:tcBorders>
          </w:tcPr>
          <w:p w14:paraId="55513237" w14:textId="77777777" w:rsidR="006461A4" w:rsidRPr="003E2D5A" w:rsidRDefault="006461A4" w:rsidP="006461A4">
            <w:pPr>
              <w:jc w:val="center"/>
              <w:rPr>
                <w:rFonts w:ascii="Angsana New" w:hAnsi="Angsana New"/>
                <w:sz w:val="28"/>
                <w:szCs w:val="28"/>
              </w:rPr>
            </w:pPr>
            <w:r w:rsidRPr="003E2D5A">
              <w:rPr>
                <w:rFonts w:ascii="Angsana New" w:hAnsi="Angsana New"/>
                <w:sz w:val="28"/>
                <w:szCs w:val="28"/>
              </w:rPr>
              <w:t>(Charged) / credited to:</w:t>
            </w:r>
          </w:p>
        </w:tc>
        <w:tc>
          <w:tcPr>
            <w:tcW w:w="141" w:type="dxa"/>
            <w:tcBorders>
              <w:top w:val="single" w:sz="4" w:space="0" w:color="auto"/>
            </w:tcBorders>
            <w:vAlign w:val="center"/>
          </w:tcPr>
          <w:p w14:paraId="2700432C" w14:textId="77777777" w:rsidR="006461A4" w:rsidRPr="003E2D5A" w:rsidRDefault="006461A4" w:rsidP="006461A4">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65" w:type="dxa"/>
            <w:tcBorders>
              <w:top w:val="single" w:sz="4" w:space="0" w:color="auto"/>
            </w:tcBorders>
            <w:vAlign w:val="bottom"/>
          </w:tcPr>
          <w:p w14:paraId="501DBBA3" w14:textId="51226133" w:rsidR="006461A4" w:rsidRPr="003E2D5A" w:rsidRDefault="006461A4" w:rsidP="006461A4">
            <w:pPr>
              <w:jc w:val="center"/>
              <w:rPr>
                <w:rFonts w:ascii="Angsana New" w:hAnsi="Angsana New"/>
                <w:sz w:val="28"/>
                <w:szCs w:val="28"/>
              </w:rPr>
            </w:pPr>
          </w:p>
        </w:tc>
      </w:tr>
      <w:tr w:rsidR="006775F1" w:rsidRPr="003E2D5A" w14:paraId="1E6702DF" w14:textId="77777777" w:rsidTr="006775F1">
        <w:trPr>
          <w:trHeight w:hRule="exact" w:val="397"/>
        </w:trPr>
        <w:tc>
          <w:tcPr>
            <w:tcW w:w="3061" w:type="dxa"/>
            <w:vAlign w:val="center"/>
          </w:tcPr>
          <w:p w14:paraId="5E7F34C9" w14:textId="77777777" w:rsidR="006775F1" w:rsidRPr="003E2D5A" w:rsidRDefault="006775F1" w:rsidP="006775F1">
            <w:pPr>
              <w:tabs>
                <w:tab w:val="left" w:pos="284"/>
                <w:tab w:val="left" w:pos="851"/>
              </w:tabs>
              <w:spacing w:line="260" w:lineRule="exact"/>
              <w:ind w:left="-57" w:right="-57"/>
              <w:jc w:val="center"/>
              <w:rPr>
                <w:rFonts w:ascii="Angsana New" w:hAnsi="Angsana New"/>
                <w:sz w:val="28"/>
                <w:szCs w:val="28"/>
              </w:rPr>
            </w:pPr>
          </w:p>
        </w:tc>
        <w:tc>
          <w:tcPr>
            <w:tcW w:w="1275" w:type="dxa"/>
            <w:shd w:val="clear" w:color="auto" w:fill="auto"/>
            <w:vAlign w:val="bottom"/>
          </w:tcPr>
          <w:p w14:paraId="5118DC09" w14:textId="158CB0C7" w:rsidR="006775F1" w:rsidRPr="003E2D5A" w:rsidRDefault="006775F1" w:rsidP="006775F1">
            <w:pPr>
              <w:jc w:val="center"/>
              <w:rPr>
                <w:rFonts w:ascii="Angsana New" w:hAnsi="Angsana New"/>
                <w:sz w:val="28"/>
                <w:szCs w:val="28"/>
              </w:rPr>
            </w:pPr>
            <w:r w:rsidRPr="003E2D5A">
              <w:rPr>
                <w:rFonts w:ascii="Angsana New" w:hAnsi="Angsana New"/>
                <w:sz w:val="28"/>
                <w:szCs w:val="28"/>
              </w:rPr>
              <w:t>As at</w:t>
            </w:r>
          </w:p>
        </w:tc>
        <w:tc>
          <w:tcPr>
            <w:tcW w:w="141" w:type="dxa"/>
            <w:shd w:val="clear" w:color="auto" w:fill="auto"/>
            <w:vAlign w:val="center"/>
          </w:tcPr>
          <w:p w14:paraId="41BE1704" w14:textId="77777777" w:rsidR="006775F1" w:rsidRPr="003E2D5A" w:rsidRDefault="006775F1" w:rsidP="006775F1">
            <w:pPr>
              <w:tabs>
                <w:tab w:val="left" w:pos="284"/>
                <w:tab w:val="left" w:pos="851"/>
              </w:tabs>
              <w:spacing w:line="260" w:lineRule="exact"/>
              <w:ind w:right="-57"/>
              <w:jc w:val="center"/>
              <w:rPr>
                <w:rFonts w:ascii="Angsana New" w:hAnsi="Angsana New"/>
                <w:b/>
                <w:bCs/>
                <w:sz w:val="28"/>
                <w:szCs w:val="28"/>
                <w:u w:val="single"/>
              </w:rPr>
            </w:pPr>
          </w:p>
        </w:tc>
        <w:tc>
          <w:tcPr>
            <w:tcW w:w="1134" w:type="dxa"/>
            <w:tcBorders>
              <w:top w:val="single" w:sz="4" w:space="0" w:color="auto"/>
            </w:tcBorders>
          </w:tcPr>
          <w:p w14:paraId="3485D4D0" w14:textId="77777777" w:rsidR="006775F1" w:rsidRPr="003E2D5A" w:rsidRDefault="006775F1" w:rsidP="006775F1">
            <w:pPr>
              <w:jc w:val="center"/>
              <w:rPr>
                <w:rFonts w:ascii="Angsana New" w:hAnsi="Angsana New"/>
                <w:sz w:val="28"/>
                <w:szCs w:val="28"/>
              </w:rPr>
            </w:pPr>
          </w:p>
        </w:tc>
        <w:tc>
          <w:tcPr>
            <w:tcW w:w="142" w:type="dxa"/>
            <w:tcBorders>
              <w:top w:val="single" w:sz="4" w:space="0" w:color="auto"/>
            </w:tcBorders>
          </w:tcPr>
          <w:p w14:paraId="0D41F9AC" w14:textId="77777777" w:rsidR="006775F1" w:rsidRPr="003E2D5A" w:rsidRDefault="006775F1" w:rsidP="006775F1">
            <w:pPr>
              <w:jc w:val="center"/>
              <w:rPr>
                <w:rFonts w:ascii="Angsana New" w:hAnsi="Angsana New"/>
                <w:sz w:val="28"/>
                <w:szCs w:val="28"/>
              </w:rPr>
            </w:pPr>
          </w:p>
        </w:tc>
        <w:tc>
          <w:tcPr>
            <w:tcW w:w="1276" w:type="dxa"/>
            <w:tcBorders>
              <w:top w:val="single" w:sz="4" w:space="0" w:color="auto"/>
            </w:tcBorders>
            <w:shd w:val="clear" w:color="auto" w:fill="auto"/>
            <w:vAlign w:val="bottom"/>
          </w:tcPr>
          <w:p w14:paraId="3713E140"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Other</w:t>
            </w:r>
          </w:p>
        </w:tc>
        <w:tc>
          <w:tcPr>
            <w:tcW w:w="142" w:type="dxa"/>
            <w:tcBorders>
              <w:top w:val="single" w:sz="4" w:space="0" w:color="auto"/>
            </w:tcBorders>
            <w:shd w:val="clear" w:color="auto" w:fill="auto"/>
            <w:vAlign w:val="center"/>
          </w:tcPr>
          <w:p w14:paraId="10B51CB5" w14:textId="77777777" w:rsidR="006775F1" w:rsidRPr="003E2D5A" w:rsidRDefault="006775F1" w:rsidP="006775F1">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134" w:type="dxa"/>
            <w:tcBorders>
              <w:top w:val="single" w:sz="4" w:space="0" w:color="auto"/>
            </w:tcBorders>
            <w:shd w:val="clear" w:color="auto" w:fill="auto"/>
            <w:vAlign w:val="bottom"/>
          </w:tcPr>
          <w:p w14:paraId="0F1B1809" w14:textId="77777777" w:rsidR="006775F1" w:rsidRPr="003E2D5A" w:rsidRDefault="006775F1" w:rsidP="006775F1">
            <w:pPr>
              <w:jc w:val="center"/>
              <w:rPr>
                <w:rFonts w:ascii="Angsana New" w:hAnsi="Angsana New"/>
                <w:sz w:val="28"/>
                <w:szCs w:val="28"/>
              </w:rPr>
            </w:pPr>
          </w:p>
        </w:tc>
        <w:tc>
          <w:tcPr>
            <w:tcW w:w="141" w:type="dxa"/>
            <w:vAlign w:val="center"/>
          </w:tcPr>
          <w:p w14:paraId="1D75C14D" w14:textId="77777777" w:rsidR="006775F1" w:rsidRPr="003E2D5A" w:rsidRDefault="006775F1" w:rsidP="006775F1">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65" w:type="dxa"/>
            <w:vAlign w:val="bottom"/>
          </w:tcPr>
          <w:p w14:paraId="49856B02" w14:textId="70428E9B" w:rsidR="006775F1" w:rsidRPr="003E2D5A" w:rsidRDefault="006775F1" w:rsidP="006775F1">
            <w:pPr>
              <w:jc w:val="center"/>
              <w:rPr>
                <w:rFonts w:ascii="Angsana New" w:hAnsi="Angsana New"/>
                <w:sz w:val="28"/>
                <w:szCs w:val="28"/>
              </w:rPr>
            </w:pPr>
            <w:r>
              <w:rPr>
                <w:rFonts w:ascii="Angsana New" w:hAnsi="Angsana New"/>
                <w:sz w:val="28"/>
                <w:szCs w:val="28"/>
              </w:rPr>
              <w:t>As at</w:t>
            </w:r>
          </w:p>
        </w:tc>
      </w:tr>
      <w:tr w:rsidR="006775F1" w:rsidRPr="003E2D5A" w14:paraId="4AC21AE3" w14:textId="77777777" w:rsidTr="00B6069A">
        <w:trPr>
          <w:trHeight w:hRule="exact" w:val="397"/>
        </w:trPr>
        <w:tc>
          <w:tcPr>
            <w:tcW w:w="3061" w:type="dxa"/>
            <w:vAlign w:val="center"/>
          </w:tcPr>
          <w:p w14:paraId="70E5E200" w14:textId="77777777" w:rsidR="006775F1" w:rsidRPr="003E2D5A" w:rsidRDefault="006775F1" w:rsidP="006775F1">
            <w:pPr>
              <w:tabs>
                <w:tab w:val="left" w:pos="284"/>
                <w:tab w:val="left" w:pos="851"/>
              </w:tabs>
              <w:spacing w:line="260" w:lineRule="exact"/>
              <w:ind w:left="-57"/>
              <w:jc w:val="center"/>
              <w:rPr>
                <w:rFonts w:ascii="Angsana New" w:hAnsi="Angsana New"/>
                <w:sz w:val="28"/>
                <w:szCs w:val="28"/>
              </w:rPr>
            </w:pPr>
          </w:p>
        </w:tc>
        <w:tc>
          <w:tcPr>
            <w:tcW w:w="1275" w:type="dxa"/>
            <w:shd w:val="clear" w:color="auto" w:fill="auto"/>
            <w:vAlign w:val="bottom"/>
          </w:tcPr>
          <w:p w14:paraId="3E1C14A8" w14:textId="670DC6B4" w:rsidR="006775F1" w:rsidRPr="003E2D5A" w:rsidRDefault="006775F1" w:rsidP="006775F1">
            <w:pPr>
              <w:jc w:val="center"/>
              <w:rPr>
                <w:rFonts w:ascii="Angsana New" w:hAnsi="Angsana New"/>
                <w:sz w:val="28"/>
                <w:szCs w:val="28"/>
              </w:rPr>
            </w:pPr>
            <w:r w:rsidRPr="003E2D5A">
              <w:rPr>
                <w:rFonts w:ascii="Angsana New" w:hAnsi="Angsana New"/>
                <w:sz w:val="28"/>
                <w:szCs w:val="28"/>
              </w:rPr>
              <w:t xml:space="preserve"> </w:t>
            </w:r>
            <w:r w:rsidRPr="006461A4">
              <w:rPr>
                <w:rFonts w:ascii="Angsana New" w:hAnsi="Angsana New"/>
                <w:sz w:val="28"/>
                <w:szCs w:val="28"/>
              </w:rPr>
              <w:t>December</w:t>
            </w:r>
          </w:p>
        </w:tc>
        <w:tc>
          <w:tcPr>
            <w:tcW w:w="141" w:type="dxa"/>
            <w:shd w:val="clear" w:color="auto" w:fill="auto"/>
            <w:vAlign w:val="center"/>
          </w:tcPr>
          <w:p w14:paraId="56515835" w14:textId="77777777" w:rsidR="006775F1" w:rsidRPr="003E2D5A" w:rsidRDefault="006775F1" w:rsidP="006775F1">
            <w:pPr>
              <w:tabs>
                <w:tab w:val="left" w:pos="284"/>
                <w:tab w:val="left" w:pos="851"/>
              </w:tabs>
              <w:spacing w:line="260" w:lineRule="exact"/>
              <w:ind w:right="-57"/>
              <w:jc w:val="center"/>
              <w:rPr>
                <w:rFonts w:ascii="Angsana New" w:hAnsi="Angsana New"/>
                <w:b/>
                <w:bCs/>
                <w:sz w:val="28"/>
                <w:szCs w:val="28"/>
                <w:u w:val="single"/>
              </w:rPr>
            </w:pPr>
          </w:p>
        </w:tc>
        <w:tc>
          <w:tcPr>
            <w:tcW w:w="1134" w:type="dxa"/>
          </w:tcPr>
          <w:p w14:paraId="09B1C7AB"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Profit</w:t>
            </w:r>
          </w:p>
        </w:tc>
        <w:tc>
          <w:tcPr>
            <w:tcW w:w="142" w:type="dxa"/>
          </w:tcPr>
          <w:p w14:paraId="04459981" w14:textId="77777777" w:rsidR="006775F1" w:rsidRPr="003E2D5A" w:rsidRDefault="006775F1" w:rsidP="006775F1">
            <w:pPr>
              <w:jc w:val="center"/>
              <w:rPr>
                <w:rFonts w:ascii="Angsana New" w:hAnsi="Angsana New"/>
                <w:sz w:val="28"/>
                <w:szCs w:val="28"/>
              </w:rPr>
            </w:pPr>
          </w:p>
        </w:tc>
        <w:tc>
          <w:tcPr>
            <w:tcW w:w="1276" w:type="dxa"/>
            <w:shd w:val="clear" w:color="auto" w:fill="auto"/>
            <w:vAlign w:val="bottom"/>
          </w:tcPr>
          <w:p w14:paraId="7D1EAE0B"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comprehensive</w:t>
            </w:r>
          </w:p>
        </w:tc>
        <w:tc>
          <w:tcPr>
            <w:tcW w:w="142" w:type="dxa"/>
            <w:shd w:val="clear" w:color="auto" w:fill="auto"/>
            <w:vAlign w:val="center"/>
          </w:tcPr>
          <w:p w14:paraId="1D07E771" w14:textId="77777777" w:rsidR="006775F1" w:rsidRPr="003E2D5A" w:rsidRDefault="006775F1" w:rsidP="006775F1">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134" w:type="dxa"/>
            <w:shd w:val="clear" w:color="auto" w:fill="auto"/>
            <w:vAlign w:val="bottom"/>
          </w:tcPr>
          <w:p w14:paraId="53468EE0"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Shareholders</w:t>
            </w:r>
          </w:p>
        </w:tc>
        <w:tc>
          <w:tcPr>
            <w:tcW w:w="141" w:type="dxa"/>
            <w:vAlign w:val="center"/>
          </w:tcPr>
          <w:p w14:paraId="54E40363" w14:textId="77777777" w:rsidR="006775F1" w:rsidRPr="003E2D5A" w:rsidRDefault="006775F1" w:rsidP="006775F1">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65" w:type="dxa"/>
            <w:vAlign w:val="bottom"/>
          </w:tcPr>
          <w:p w14:paraId="4A62C8E7" w14:textId="0C489974" w:rsidR="006775F1" w:rsidRPr="003E2D5A" w:rsidRDefault="006775F1" w:rsidP="006775F1">
            <w:pPr>
              <w:jc w:val="center"/>
              <w:rPr>
                <w:rFonts w:ascii="Angsana New" w:hAnsi="Angsana New"/>
                <w:sz w:val="28"/>
                <w:szCs w:val="28"/>
              </w:rPr>
            </w:pPr>
            <w:r>
              <w:rPr>
                <w:rFonts w:ascii="Angsana New" w:hAnsi="Angsana New"/>
                <w:sz w:val="28"/>
                <w:szCs w:val="28"/>
              </w:rPr>
              <w:t>December</w:t>
            </w:r>
          </w:p>
        </w:tc>
      </w:tr>
      <w:tr w:rsidR="006775F1" w:rsidRPr="003E2D5A" w14:paraId="608ACAC4" w14:textId="77777777" w:rsidTr="00B6069A">
        <w:trPr>
          <w:trHeight w:hRule="exact" w:val="397"/>
        </w:trPr>
        <w:tc>
          <w:tcPr>
            <w:tcW w:w="3061" w:type="dxa"/>
            <w:vAlign w:val="center"/>
          </w:tcPr>
          <w:p w14:paraId="138E4F8F" w14:textId="77777777" w:rsidR="006775F1" w:rsidRPr="003E2D5A" w:rsidRDefault="006775F1" w:rsidP="006775F1">
            <w:pPr>
              <w:tabs>
                <w:tab w:val="left" w:pos="284"/>
                <w:tab w:val="left" w:pos="851"/>
              </w:tabs>
              <w:spacing w:line="260" w:lineRule="exact"/>
              <w:ind w:left="-57"/>
              <w:jc w:val="center"/>
              <w:rPr>
                <w:rFonts w:ascii="Angsana New" w:hAnsi="Angsana New"/>
                <w:sz w:val="28"/>
                <w:szCs w:val="28"/>
              </w:rPr>
            </w:pPr>
          </w:p>
        </w:tc>
        <w:tc>
          <w:tcPr>
            <w:tcW w:w="1275" w:type="dxa"/>
            <w:shd w:val="clear" w:color="auto" w:fill="auto"/>
            <w:vAlign w:val="bottom"/>
          </w:tcPr>
          <w:p w14:paraId="558ED34D" w14:textId="168CE1AD" w:rsidR="006775F1" w:rsidRPr="003E2D5A" w:rsidRDefault="006775F1" w:rsidP="006775F1">
            <w:pPr>
              <w:jc w:val="center"/>
              <w:rPr>
                <w:rFonts w:ascii="Angsana New" w:hAnsi="Angsana New"/>
                <w:sz w:val="28"/>
                <w:szCs w:val="28"/>
              </w:rPr>
            </w:pPr>
            <w:r>
              <w:rPr>
                <w:rFonts w:ascii="Angsana New" w:hAnsi="Angsana New"/>
                <w:sz w:val="28"/>
                <w:szCs w:val="28"/>
              </w:rPr>
              <w:t>3</w:t>
            </w:r>
            <w:r w:rsidRPr="003E2D5A">
              <w:rPr>
                <w:rFonts w:ascii="Angsana New" w:hAnsi="Angsana New"/>
                <w:sz w:val="28"/>
                <w:szCs w:val="28"/>
              </w:rPr>
              <w:t>1, 202</w:t>
            </w:r>
            <w:r>
              <w:rPr>
                <w:rFonts w:ascii="Angsana New" w:hAnsi="Angsana New"/>
                <w:sz w:val="28"/>
                <w:szCs w:val="28"/>
              </w:rPr>
              <w:t>1</w:t>
            </w:r>
          </w:p>
        </w:tc>
        <w:tc>
          <w:tcPr>
            <w:tcW w:w="141" w:type="dxa"/>
            <w:shd w:val="clear" w:color="auto" w:fill="auto"/>
            <w:vAlign w:val="center"/>
          </w:tcPr>
          <w:p w14:paraId="634D0D35" w14:textId="77777777" w:rsidR="006775F1" w:rsidRPr="003E2D5A" w:rsidRDefault="006775F1" w:rsidP="006775F1">
            <w:pPr>
              <w:tabs>
                <w:tab w:val="left" w:pos="284"/>
                <w:tab w:val="left" w:pos="851"/>
              </w:tabs>
              <w:spacing w:line="260" w:lineRule="exact"/>
              <w:ind w:right="-57"/>
              <w:jc w:val="center"/>
              <w:rPr>
                <w:rFonts w:ascii="Angsana New" w:hAnsi="Angsana New"/>
                <w:b/>
                <w:bCs/>
                <w:sz w:val="28"/>
                <w:szCs w:val="28"/>
                <w:u w:val="single"/>
              </w:rPr>
            </w:pPr>
          </w:p>
        </w:tc>
        <w:tc>
          <w:tcPr>
            <w:tcW w:w="1134" w:type="dxa"/>
          </w:tcPr>
          <w:p w14:paraId="1E009B19"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(loss)</w:t>
            </w:r>
          </w:p>
        </w:tc>
        <w:tc>
          <w:tcPr>
            <w:tcW w:w="142" w:type="dxa"/>
          </w:tcPr>
          <w:p w14:paraId="184AD6B1" w14:textId="77777777" w:rsidR="006775F1" w:rsidRPr="003E2D5A" w:rsidRDefault="006775F1" w:rsidP="006775F1">
            <w:pPr>
              <w:jc w:val="center"/>
              <w:rPr>
                <w:rFonts w:ascii="Angsana New" w:hAnsi="Angsana New"/>
                <w:sz w:val="28"/>
                <w:szCs w:val="28"/>
              </w:rPr>
            </w:pPr>
          </w:p>
        </w:tc>
        <w:tc>
          <w:tcPr>
            <w:tcW w:w="1276" w:type="dxa"/>
            <w:shd w:val="clear" w:color="auto" w:fill="auto"/>
            <w:vAlign w:val="bottom"/>
          </w:tcPr>
          <w:p w14:paraId="0A1AF828"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income</w:t>
            </w:r>
          </w:p>
        </w:tc>
        <w:tc>
          <w:tcPr>
            <w:tcW w:w="142" w:type="dxa"/>
            <w:shd w:val="clear" w:color="auto" w:fill="auto"/>
            <w:vAlign w:val="center"/>
          </w:tcPr>
          <w:p w14:paraId="47AEBE51" w14:textId="77777777" w:rsidR="006775F1" w:rsidRPr="003E2D5A" w:rsidRDefault="006775F1" w:rsidP="006775F1">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134" w:type="dxa"/>
            <w:shd w:val="clear" w:color="auto" w:fill="auto"/>
            <w:vAlign w:val="bottom"/>
          </w:tcPr>
          <w:p w14:paraId="15C81493" w14:textId="77777777" w:rsidR="006775F1" w:rsidRPr="003E2D5A" w:rsidRDefault="006775F1" w:rsidP="006775F1">
            <w:pPr>
              <w:jc w:val="center"/>
              <w:rPr>
                <w:rFonts w:ascii="Angsana New" w:hAnsi="Angsana New"/>
                <w:sz w:val="28"/>
                <w:szCs w:val="28"/>
              </w:rPr>
            </w:pPr>
            <w:r w:rsidRPr="003E2D5A">
              <w:rPr>
                <w:rFonts w:ascii="Angsana New" w:hAnsi="Angsana New"/>
                <w:sz w:val="28"/>
                <w:szCs w:val="28"/>
              </w:rPr>
              <w:t>equity</w:t>
            </w:r>
          </w:p>
        </w:tc>
        <w:tc>
          <w:tcPr>
            <w:tcW w:w="141" w:type="dxa"/>
            <w:vAlign w:val="center"/>
          </w:tcPr>
          <w:p w14:paraId="37CA1B80" w14:textId="77777777" w:rsidR="006775F1" w:rsidRPr="003E2D5A" w:rsidRDefault="006775F1" w:rsidP="006775F1">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265" w:type="dxa"/>
            <w:vAlign w:val="bottom"/>
          </w:tcPr>
          <w:p w14:paraId="5F8DDE02" w14:textId="5833AA8A" w:rsidR="006775F1" w:rsidRPr="003E2D5A" w:rsidRDefault="006775F1" w:rsidP="006775F1">
            <w:pPr>
              <w:jc w:val="center"/>
              <w:rPr>
                <w:rFonts w:ascii="Angsana New" w:hAnsi="Angsana New"/>
                <w:sz w:val="28"/>
                <w:szCs w:val="28"/>
              </w:rPr>
            </w:pPr>
            <w:r>
              <w:rPr>
                <w:rFonts w:ascii="Angsana New" w:hAnsi="Angsana New"/>
                <w:sz w:val="28"/>
                <w:szCs w:val="28"/>
              </w:rPr>
              <w:t>31, 2022</w:t>
            </w:r>
          </w:p>
        </w:tc>
      </w:tr>
      <w:tr w:rsidR="006461A4" w:rsidRPr="003E2D5A" w14:paraId="61FC77B1" w14:textId="77777777" w:rsidTr="00B6069A">
        <w:trPr>
          <w:trHeight w:hRule="exact" w:val="397"/>
        </w:trPr>
        <w:tc>
          <w:tcPr>
            <w:tcW w:w="3061" w:type="dxa"/>
          </w:tcPr>
          <w:p w14:paraId="4791AB74" w14:textId="77777777" w:rsidR="006461A4" w:rsidRPr="007900B0" w:rsidRDefault="006461A4" w:rsidP="006461A4">
            <w:pPr>
              <w:ind w:right="-43"/>
              <w:rPr>
                <w:rFonts w:ascii="Angsana New" w:hAnsi="Angsana New"/>
                <w:b/>
                <w:bCs/>
                <w:sz w:val="28"/>
                <w:szCs w:val="28"/>
                <w:cs/>
              </w:rPr>
            </w:pPr>
            <w:r w:rsidRPr="003E2D5A">
              <w:rPr>
                <w:rFonts w:ascii="Angsana New" w:hAnsi="Angsana New"/>
                <w:b/>
                <w:bCs/>
                <w:sz w:val="28"/>
                <w:szCs w:val="28"/>
              </w:rPr>
              <w:t>Deferred tax assets</w:t>
            </w:r>
          </w:p>
        </w:tc>
        <w:tc>
          <w:tcPr>
            <w:tcW w:w="1275" w:type="dxa"/>
            <w:tcBorders>
              <w:top w:val="single" w:sz="4" w:space="0" w:color="auto"/>
            </w:tcBorders>
            <w:vAlign w:val="bottom"/>
          </w:tcPr>
          <w:p w14:paraId="3A6B4A59" w14:textId="77777777" w:rsidR="006461A4" w:rsidRPr="003E2D5A" w:rsidRDefault="006461A4" w:rsidP="006461A4">
            <w:pPr>
              <w:jc w:val="right"/>
              <w:rPr>
                <w:rFonts w:ascii="Angsana New" w:hAnsi="Angsana New"/>
                <w:sz w:val="28"/>
                <w:szCs w:val="28"/>
              </w:rPr>
            </w:pPr>
          </w:p>
        </w:tc>
        <w:tc>
          <w:tcPr>
            <w:tcW w:w="141" w:type="dxa"/>
            <w:vAlign w:val="bottom"/>
          </w:tcPr>
          <w:p w14:paraId="410FFD91"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tcBorders>
          </w:tcPr>
          <w:p w14:paraId="1D7F7739" w14:textId="77777777" w:rsidR="006461A4" w:rsidRPr="003E2D5A" w:rsidRDefault="006461A4" w:rsidP="006461A4">
            <w:pPr>
              <w:jc w:val="right"/>
              <w:rPr>
                <w:rFonts w:ascii="Angsana New" w:hAnsi="Angsana New"/>
                <w:sz w:val="28"/>
                <w:szCs w:val="28"/>
              </w:rPr>
            </w:pPr>
          </w:p>
        </w:tc>
        <w:tc>
          <w:tcPr>
            <w:tcW w:w="142" w:type="dxa"/>
          </w:tcPr>
          <w:p w14:paraId="3E0D8D7D" w14:textId="77777777" w:rsidR="006461A4" w:rsidRPr="003E2D5A" w:rsidRDefault="006461A4" w:rsidP="006461A4">
            <w:pPr>
              <w:jc w:val="right"/>
              <w:rPr>
                <w:rFonts w:ascii="Angsana New" w:hAnsi="Angsana New"/>
                <w:sz w:val="28"/>
                <w:szCs w:val="28"/>
              </w:rPr>
            </w:pPr>
          </w:p>
        </w:tc>
        <w:tc>
          <w:tcPr>
            <w:tcW w:w="1276" w:type="dxa"/>
            <w:tcBorders>
              <w:top w:val="single" w:sz="4" w:space="0" w:color="auto"/>
            </w:tcBorders>
            <w:vAlign w:val="bottom"/>
          </w:tcPr>
          <w:p w14:paraId="28F9CEB3" w14:textId="77777777" w:rsidR="006461A4" w:rsidRPr="003E2D5A" w:rsidRDefault="006461A4" w:rsidP="006461A4">
            <w:pPr>
              <w:jc w:val="right"/>
              <w:rPr>
                <w:rFonts w:ascii="Angsana New" w:hAnsi="Angsana New"/>
                <w:sz w:val="28"/>
                <w:szCs w:val="28"/>
              </w:rPr>
            </w:pPr>
          </w:p>
        </w:tc>
        <w:tc>
          <w:tcPr>
            <w:tcW w:w="142" w:type="dxa"/>
            <w:vAlign w:val="bottom"/>
          </w:tcPr>
          <w:p w14:paraId="127B7E26"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tcBorders>
            <w:vAlign w:val="bottom"/>
          </w:tcPr>
          <w:p w14:paraId="26A33878" w14:textId="77777777" w:rsidR="006461A4" w:rsidRPr="003E2D5A" w:rsidRDefault="006461A4" w:rsidP="006461A4">
            <w:pPr>
              <w:jc w:val="right"/>
              <w:rPr>
                <w:rFonts w:ascii="Angsana New" w:hAnsi="Angsana New"/>
                <w:sz w:val="28"/>
                <w:szCs w:val="28"/>
              </w:rPr>
            </w:pPr>
          </w:p>
        </w:tc>
        <w:tc>
          <w:tcPr>
            <w:tcW w:w="141" w:type="dxa"/>
            <w:vAlign w:val="bottom"/>
          </w:tcPr>
          <w:p w14:paraId="5EBA2411" w14:textId="77777777" w:rsidR="006461A4" w:rsidRPr="003E2D5A" w:rsidRDefault="006461A4" w:rsidP="006461A4">
            <w:pPr>
              <w:jc w:val="right"/>
              <w:rPr>
                <w:rFonts w:ascii="Angsana New" w:hAnsi="Angsana New"/>
                <w:sz w:val="28"/>
                <w:szCs w:val="28"/>
              </w:rPr>
            </w:pPr>
          </w:p>
        </w:tc>
        <w:tc>
          <w:tcPr>
            <w:tcW w:w="1265" w:type="dxa"/>
            <w:tcBorders>
              <w:top w:val="single" w:sz="4" w:space="0" w:color="auto"/>
            </w:tcBorders>
            <w:vAlign w:val="bottom"/>
          </w:tcPr>
          <w:p w14:paraId="26067D2A" w14:textId="77777777" w:rsidR="006461A4" w:rsidRPr="003E2D5A" w:rsidRDefault="006461A4" w:rsidP="006461A4">
            <w:pPr>
              <w:jc w:val="right"/>
              <w:rPr>
                <w:rFonts w:ascii="Angsana New" w:hAnsi="Angsana New"/>
                <w:sz w:val="28"/>
                <w:szCs w:val="28"/>
              </w:rPr>
            </w:pPr>
          </w:p>
        </w:tc>
      </w:tr>
      <w:tr w:rsidR="006461A4" w:rsidRPr="003E2D5A" w14:paraId="31635B2E" w14:textId="77777777" w:rsidTr="009F64D3">
        <w:trPr>
          <w:trHeight w:hRule="exact" w:val="397"/>
        </w:trPr>
        <w:tc>
          <w:tcPr>
            <w:tcW w:w="3061" w:type="dxa"/>
          </w:tcPr>
          <w:p w14:paraId="2D88AD6C" w14:textId="77777777" w:rsidR="006461A4" w:rsidRPr="003E2D5A" w:rsidRDefault="006461A4" w:rsidP="006461A4">
            <w:pPr>
              <w:ind w:right="-43"/>
              <w:rPr>
                <w:rFonts w:ascii="Angsana New" w:hAnsi="Angsana New"/>
                <w:sz w:val="28"/>
                <w:szCs w:val="28"/>
              </w:rPr>
            </w:pPr>
            <w:r w:rsidRPr="003E2D5A">
              <w:rPr>
                <w:rFonts w:ascii="Angsana New" w:hAnsi="Angsana New"/>
                <w:sz w:val="28"/>
                <w:szCs w:val="28"/>
                <w:lang w:val="en"/>
              </w:rPr>
              <w:t>Allowance for expected credit losses</w:t>
            </w:r>
          </w:p>
        </w:tc>
        <w:tc>
          <w:tcPr>
            <w:tcW w:w="1275" w:type="dxa"/>
            <w:shd w:val="clear" w:color="auto" w:fill="auto"/>
            <w:vAlign w:val="bottom"/>
          </w:tcPr>
          <w:p w14:paraId="6F71E631" w14:textId="129788FC" w:rsidR="006461A4" w:rsidRPr="003E2D5A" w:rsidRDefault="006461A4" w:rsidP="006461A4">
            <w:pPr>
              <w:jc w:val="right"/>
              <w:rPr>
                <w:rFonts w:ascii="Angsana New" w:hAnsi="Angsana New"/>
                <w:sz w:val="28"/>
                <w:szCs w:val="28"/>
              </w:rPr>
            </w:pPr>
            <w:r w:rsidRPr="003E2D5A">
              <w:rPr>
                <w:rFonts w:ascii="Angsana New" w:hAnsi="Angsana New"/>
                <w:sz w:val="28"/>
              </w:rPr>
              <w:t>20,189</w:t>
            </w:r>
          </w:p>
        </w:tc>
        <w:tc>
          <w:tcPr>
            <w:tcW w:w="141" w:type="dxa"/>
            <w:vAlign w:val="bottom"/>
          </w:tcPr>
          <w:p w14:paraId="7F98DD75"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2674D4DB" w14:textId="6A3DDD0C" w:rsidR="006461A4" w:rsidRPr="007900B0" w:rsidRDefault="006461A4" w:rsidP="006461A4">
            <w:pPr>
              <w:jc w:val="right"/>
              <w:rPr>
                <w:rFonts w:ascii="Angsana New" w:hAnsi="Angsana New"/>
                <w:sz w:val="28"/>
                <w:szCs w:val="28"/>
                <w:cs/>
              </w:rPr>
            </w:pPr>
            <w:r w:rsidRPr="00D1603D">
              <w:rPr>
                <w:rFonts w:ascii="Angsana New" w:hAnsi="Angsana New" w:hint="cs"/>
                <w:sz w:val="28"/>
                <w:szCs w:val="28"/>
              </w:rPr>
              <w:t>43</w:t>
            </w:r>
          </w:p>
        </w:tc>
        <w:tc>
          <w:tcPr>
            <w:tcW w:w="142" w:type="dxa"/>
            <w:tcBorders>
              <w:top w:val="nil"/>
              <w:left w:val="nil"/>
              <w:right w:val="nil"/>
            </w:tcBorders>
            <w:shd w:val="clear" w:color="auto" w:fill="auto"/>
          </w:tcPr>
          <w:p w14:paraId="6B169911" w14:textId="77777777" w:rsidR="006461A4" w:rsidRPr="003E2D5A" w:rsidRDefault="006461A4" w:rsidP="006461A4">
            <w:pPr>
              <w:rPr>
                <w:rFonts w:ascii="Angsana New" w:hAnsi="Angsana New"/>
                <w:sz w:val="28"/>
                <w:szCs w:val="28"/>
              </w:rPr>
            </w:pPr>
          </w:p>
        </w:tc>
        <w:tc>
          <w:tcPr>
            <w:tcW w:w="1276" w:type="dxa"/>
            <w:tcBorders>
              <w:top w:val="nil"/>
              <w:left w:val="nil"/>
              <w:right w:val="nil"/>
            </w:tcBorders>
            <w:shd w:val="clear" w:color="auto" w:fill="auto"/>
            <w:vAlign w:val="bottom"/>
          </w:tcPr>
          <w:p w14:paraId="5CFB1444" w14:textId="1A74F346" w:rsidR="006461A4" w:rsidRPr="003E2D5A" w:rsidRDefault="006461A4" w:rsidP="006461A4">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27454E8B"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28E2FC2B" w14:textId="4F126426" w:rsidR="006461A4" w:rsidRPr="003E2D5A" w:rsidRDefault="006461A4" w:rsidP="006461A4">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26F0D703" w14:textId="77777777" w:rsidR="006461A4" w:rsidRPr="003E2D5A" w:rsidRDefault="006461A4" w:rsidP="006461A4">
            <w:pPr>
              <w:jc w:val="right"/>
              <w:rPr>
                <w:rFonts w:ascii="Angsana New" w:hAnsi="Angsana New"/>
                <w:sz w:val="28"/>
                <w:szCs w:val="28"/>
              </w:rPr>
            </w:pPr>
          </w:p>
        </w:tc>
        <w:tc>
          <w:tcPr>
            <w:tcW w:w="1265" w:type="dxa"/>
            <w:tcBorders>
              <w:top w:val="nil"/>
              <w:left w:val="nil"/>
              <w:right w:val="nil"/>
            </w:tcBorders>
            <w:shd w:val="clear" w:color="auto" w:fill="auto"/>
            <w:vAlign w:val="bottom"/>
          </w:tcPr>
          <w:p w14:paraId="78D0D734" w14:textId="77777777" w:rsidR="006461A4" w:rsidRDefault="006461A4" w:rsidP="006461A4">
            <w:pPr>
              <w:jc w:val="right"/>
              <w:rPr>
                <w:rFonts w:ascii="Angsana New" w:hAnsi="Angsana New"/>
                <w:sz w:val="28"/>
              </w:rPr>
            </w:pPr>
            <w:r>
              <w:rPr>
                <w:rFonts w:ascii="Angsana New" w:hAnsi="Angsana New"/>
                <w:sz w:val="28"/>
              </w:rPr>
              <w:t>20,232</w:t>
            </w:r>
          </w:p>
          <w:p w14:paraId="00755C52" w14:textId="0F98ED36" w:rsidR="006461A4" w:rsidRPr="003E2D5A" w:rsidRDefault="006461A4" w:rsidP="006461A4">
            <w:pPr>
              <w:jc w:val="right"/>
              <w:rPr>
                <w:rFonts w:ascii="Angsana New" w:hAnsi="Angsana New"/>
                <w:sz w:val="28"/>
                <w:szCs w:val="28"/>
              </w:rPr>
            </w:pPr>
          </w:p>
        </w:tc>
      </w:tr>
      <w:tr w:rsidR="006461A4" w:rsidRPr="003E2D5A" w14:paraId="2F6BDDDC" w14:textId="77777777" w:rsidTr="00B6069A">
        <w:trPr>
          <w:trHeight w:hRule="exact" w:val="397"/>
        </w:trPr>
        <w:tc>
          <w:tcPr>
            <w:tcW w:w="3061" w:type="dxa"/>
          </w:tcPr>
          <w:p w14:paraId="4BADBFB0" w14:textId="2D0D3E3B" w:rsidR="006461A4" w:rsidRPr="003E2D5A" w:rsidRDefault="006461A4" w:rsidP="006461A4">
            <w:pPr>
              <w:ind w:right="-43"/>
              <w:rPr>
                <w:rFonts w:ascii="Angsana New" w:hAnsi="Angsana New"/>
                <w:sz w:val="28"/>
                <w:szCs w:val="28"/>
              </w:rPr>
            </w:pPr>
            <w:r w:rsidRPr="003E2D5A">
              <w:rPr>
                <w:rFonts w:ascii="Angsana New" w:hAnsi="Angsana New"/>
                <w:sz w:val="28"/>
                <w:szCs w:val="28"/>
              </w:rPr>
              <w:t xml:space="preserve">Allowance for </w:t>
            </w:r>
            <w:r w:rsidRPr="006461A4">
              <w:rPr>
                <w:rFonts w:ascii="Angsana New" w:hAnsi="Angsana New"/>
                <w:sz w:val="28"/>
                <w:szCs w:val="28"/>
              </w:rPr>
              <w:t>declining</w:t>
            </w:r>
            <w:r w:rsidRPr="003E2D5A">
              <w:rPr>
                <w:rFonts w:ascii="Angsana New" w:hAnsi="Angsana New"/>
                <w:sz w:val="28"/>
                <w:szCs w:val="28"/>
              </w:rPr>
              <w:t xml:space="preserve"> in value</w:t>
            </w:r>
          </w:p>
        </w:tc>
        <w:tc>
          <w:tcPr>
            <w:tcW w:w="1275" w:type="dxa"/>
            <w:shd w:val="clear" w:color="auto" w:fill="auto"/>
            <w:vAlign w:val="bottom"/>
          </w:tcPr>
          <w:p w14:paraId="639FAF52" w14:textId="77777777" w:rsidR="006461A4" w:rsidRPr="003E2D5A" w:rsidRDefault="006461A4" w:rsidP="006461A4">
            <w:pPr>
              <w:jc w:val="right"/>
              <w:rPr>
                <w:rFonts w:ascii="Angsana New" w:hAnsi="Angsana New"/>
                <w:sz w:val="28"/>
                <w:szCs w:val="28"/>
              </w:rPr>
            </w:pPr>
          </w:p>
        </w:tc>
        <w:tc>
          <w:tcPr>
            <w:tcW w:w="141" w:type="dxa"/>
            <w:vAlign w:val="bottom"/>
          </w:tcPr>
          <w:p w14:paraId="0015C000" w14:textId="77777777" w:rsidR="006461A4" w:rsidRPr="003E2D5A" w:rsidRDefault="006461A4" w:rsidP="006461A4">
            <w:pPr>
              <w:jc w:val="right"/>
              <w:rPr>
                <w:rFonts w:ascii="Angsana New" w:hAnsi="Angsana New"/>
                <w:sz w:val="28"/>
                <w:szCs w:val="28"/>
              </w:rPr>
            </w:pPr>
          </w:p>
        </w:tc>
        <w:tc>
          <w:tcPr>
            <w:tcW w:w="1134" w:type="dxa"/>
            <w:shd w:val="clear" w:color="auto" w:fill="auto"/>
          </w:tcPr>
          <w:p w14:paraId="5D735FFE" w14:textId="77777777" w:rsidR="006461A4" w:rsidRPr="003E2D5A" w:rsidRDefault="006461A4" w:rsidP="006461A4">
            <w:pPr>
              <w:jc w:val="right"/>
              <w:rPr>
                <w:rFonts w:ascii="Angsana New" w:hAnsi="Angsana New"/>
                <w:sz w:val="28"/>
                <w:szCs w:val="28"/>
              </w:rPr>
            </w:pPr>
          </w:p>
        </w:tc>
        <w:tc>
          <w:tcPr>
            <w:tcW w:w="142" w:type="dxa"/>
            <w:shd w:val="clear" w:color="auto" w:fill="auto"/>
          </w:tcPr>
          <w:p w14:paraId="2E36829F" w14:textId="77777777" w:rsidR="006461A4" w:rsidRPr="003E2D5A" w:rsidRDefault="006461A4" w:rsidP="006461A4">
            <w:pPr>
              <w:jc w:val="right"/>
              <w:rPr>
                <w:rFonts w:ascii="Angsana New" w:hAnsi="Angsana New"/>
                <w:sz w:val="28"/>
                <w:szCs w:val="28"/>
              </w:rPr>
            </w:pPr>
          </w:p>
        </w:tc>
        <w:tc>
          <w:tcPr>
            <w:tcW w:w="1276" w:type="dxa"/>
            <w:shd w:val="clear" w:color="auto" w:fill="auto"/>
            <w:vAlign w:val="bottom"/>
          </w:tcPr>
          <w:p w14:paraId="7C3DCBB9" w14:textId="77777777" w:rsidR="006461A4" w:rsidRPr="003E2D5A" w:rsidRDefault="006461A4" w:rsidP="006461A4">
            <w:pPr>
              <w:jc w:val="right"/>
              <w:rPr>
                <w:rFonts w:ascii="Angsana New" w:hAnsi="Angsana New"/>
                <w:sz w:val="28"/>
                <w:szCs w:val="28"/>
              </w:rPr>
            </w:pPr>
          </w:p>
        </w:tc>
        <w:tc>
          <w:tcPr>
            <w:tcW w:w="142" w:type="dxa"/>
            <w:shd w:val="clear" w:color="auto" w:fill="auto"/>
            <w:vAlign w:val="bottom"/>
          </w:tcPr>
          <w:p w14:paraId="69BD80B9" w14:textId="77777777" w:rsidR="006461A4" w:rsidRPr="003E2D5A" w:rsidRDefault="006461A4" w:rsidP="006461A4">
            <w:pPr>
              <w:jc w:val="right"/>
              <w:rPr>
                <w:rFonts w:ascii="Angsana New" w:hAnsi="Angsana New"/>
                <w:sz w:val="28"/>
                <w:szCs w:val="28"/>
              </w:rPr>
            </w:pPr>
          </w:p>
        </w:tc>
        <w:tc>
          <w:tcPr>
            <w:tcW w:w="1134" w:type="dxa"/>
            <w:shd w:val="clear" w:color="auto" w:fill="auto"/>
            <w:vAlign w:val="bottom"/>
          </w:tcPr>
          <w:p w14:paraId="2600379D"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716245EB" w14:textId="77777777" w:rsidR="006461A4" w:rsidRPr="003E2D5A" w:rsidRDefault="006461A4" w:rsidP="006461A4">
            <w:pPr>
              <w:jc w:val="right"/>
              <w:rPr>
                <w:rFonts w:ascii="Angsana New" w:hAnsi="Angsana New"/>
                <w:sz w:val="28"/>
                <w:szCs w:val="28"/>
              </w:rPr>
            </w:pPr>
          </w:p>
        </w:tc>
        <w:tc>
          <w:tcPr>
            <w:tcW w:w="1265" w:type="dxa"/>
            <w:shd w:val="clear" w:color="auto" w:fill="auto"/>
            <w:vAlign w:val="bottom"/>
          </w:tcPr>
          <w:p w14:paraId="622137F0" w14:textId="77777777" w:rsidR="006461A4" w:rsidRPr="003E2D5A" w:rsidRDefault="006461A4" w:rsidP="006461A4">
            <w:pPr>
              <w:jc w:val="right"/>
              <w:rPr>
                <w:rFonts w:ascii="Angsana New" w:hAnsi="Angsana New"/>
                <w:sz w:val="28"/>
                <w:szCs w:val="28"/>
              </w:rPr>
            </w:pPr>
          </w:p>
        </w:tc>
      </w:tr>
      <w:tr w:rsidR="006461A4" w:rsidRPr="003E2D5A" w14:paraId="0894E8C4" w14:textId="77777777" w:rsidTr="009F64D3">
        <w:trPr>
          <w:trHeight w:hRule="exact" w:val="397"/>
        </w:trPr>
        <w:tc>
          <w:tcPr>
            <w:tcW w:w="3061" w:type="dxa"/>
          </w:tcPr>
          <w:p w14:paraId="582B1B6F" w14:textId="77777777" w:rsidR="006461A4" w:rsidRPr="003E2D5A" w:rsidRDefault="006461A4" w:rsidP="006461A4">
            <w:pPr>
              <w:tabs>
                <w:tab w:val="left" w:pos="310"/>
              </w:tabs>
              <w:ind w:right="-43"/>
              <w:rPr>
                <w:rFonts w:ascii="Angsana New" w:hAnsi="Angsana New"/>
                <w:sz w:val="28"/>
                <w:szCs w:val="28"/>
              </w:rPr>
            </w:pPr>
            <w:r w:rsidRPr="003E2D5A">
              <w:rPr>
                <w:rFonts w:ascii="Angsana New" w:hAnsi="Angsana New"/>
                <w:sz w:val="28"/>
                <w:szCs w:val="28"/>
              </w:rPr>
              <w:t xml:space="preserve">       of inventories</w:t>
            </w:r>
          </w:p>
        </w:tc>
        <w:tc>
          <w:tcPr>
            <w:tcW w:w="1275" w:type="dxa"/>
            <w:shd w:val="clear" w:color="auto" w:fill="auto"/>
            <w:vAlign w:val="bottom"/>
          </w:tcPr>
          <w:p w14:paraId="08C85B5A" w14:textId="78D636AC" w:rsidR="006461A4" w:rsidRPr="003E2D5A" w:rsidRDefault="006461A4" w:rsidP="006461A4">
            <w:pPr>
              <w:jc w:val="right"/>
              <w:rPr>
                <w:rFonts w:ascii="Angsana New" w:hAnsi="Angsana New"/>
                <w:sz w:val="28"/>
                <w:szCs w:val="28"/>
              </w:rPr>
            </w:pPr>
            <w:r w:rsidRPr="003E2D5A">
              <w:rPr>
                <w:rFonts w:ascii="Angsana New" w:hAnsi="Angsana New"/>
                <w:sz w:val="28"/>
              </w:rPr>
              <w:t>2,722</w:t>
            </w:r>
          </w:p>
        </w:tc>
        <w:tc>
          <w:tcPr>
            <w:tcW w:w="141" w:type="dxa"/>
            <w:vAlign w:val="bottom"/>
          </w:tcPr>
          <w:p w14:paraId="09654000"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0C54EB3D" w14:textId="06232E8E" w:rsidR="006461A4" w:rsidRPr="003E2D5A" w:rsidRDefault="006461A4" w:rsidP="006461A4">
            <w:pPr>
              <w:jc w:val="right"/>
              <w:rPr>
                <w:rFonts w:ascii="Angsana New" w:hAnsi="Angsana New"/>
                <w:sz w:val="28"/>
                <w:szCs w:val="28"/>
              </w:rPr>
            </w:pPr>
            <w:r>
              <w:rPr>
                <w:rFonts w:ascii="Angsana New" w:hAnsi="Angsana New"/>
                <w:sz w:val="28"/>
              </w:rPr>
              <w:t>(1,917)</w:t>
            </w:r>
          </w:p>
        </w:tc>
        <w:tc>
          <w:tcPr>
            <w:tcW w:w="142" w:type="dxa"/>
            <w:tcBorders>
              <w:top w:val="nil"/>
              <w:left w:val="nil"/>
              <w:right w:val="nil"/>
            </w:tcBorders>
            <w:shd w:val="clear" w:color="auto" w:fill="auto"/>
          </w:tcPr>
          <w:p w14:paraId="30D12F38"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640D49B0" w14:textId="1EE81CDB" w:rsidR="006461A4" w:rsidRPr="003E2D5A" w:rsidRDefault="006461A4" w:rsidP="006461A4">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6CD0D6AD"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22C8A0B6" w14:textId="44FCACE0" w:rsidR="006461A4" w:rsidRPr="003E2D5A" w:rsidRDefault="006461A4" w:rsidP="006461A4">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05CA3552" w14:textId="77777777" w:rsidR="006461A4" w:rsidRPr="003E2D5A" w:rsidRDefault="006461A4" w:rsidP="006461A4">
            <w:pPr>
              <w:jc w:val="right"/>
              <w:rPr>
                <w:rFonts w:ascii="Angsana New" w:hAnsi="Angsana New"/>
                <w:sz w:val="28"/>
                <w:szCs w:val="28"/>
              </w:rPr>
            </w:pPr>
          </w:p>
        </w:tc>
        <w:tc>
          <w:tcPr>
            <w:tcW w:w="1265" w:type="dxa"/>
            <w:tcBorders>
              <w:top w:val="nil"/>
              <w:left w:val="nil"/>
              <w:right w:val="nil"/>
            </w:tcBorders>
            <w:shd w:val="clear" w:color="auto" w:fill="auto"/>
            <w:vAlign w:val="bottom"/>
          </w:tcPr>
          <w:p w14:paraId="396C3E0A" w14:textId="69720C4C" w:rsidR="006461A4" w:rsidRPr="003E2D5A" w:rsidRDefault="006461A4" w:rsidP="006461A4">
            <w:pPr>
              <w:jc w:val="right"/>
              <w:rPr>
                <w:rFonts w:ascii="Angsana New" w:hAnsi="Angsana New"/>
                <w:sz w:val="28"/>
                <w:szCs w:val="28"/>
              </w:rPr>
            </w:pPr>
            <w:r>
              <w:rPr>
                <w:rFonts w:ascii="Angsana New" w:hAnsi="Angsana New"/>
                <w:sz w:val="28"/>
              </w:rPr>
              <w:t>805</w:t>
            </w:r>
          </w:p>
        </w:tc>
      </w:tr>
      <w:tr w:rsidR="006461A4" w:rsidRPr="003E2D5A" w14:paraId="7D585811" w14:textId="77777777" w:rsidTr="009F64D3">
        <w:trPr>
          <w:trHeight w:hRule="exact" w:val="397"/>
        </w:trPr>
        <w:tc>
          <w:tcPr>
            <w:tcW w:w="3061" w:type="dxa"/>
          </w:tcPr>
          <w:p w14:paraId="53B26697" w14:textId="65D31D7A" w:rsidR="006461A4" w:rsidRPr="003E2D5A" w:rsidRDefault="006461A4" w:rsidP="006461A4">
            <w:pPr>
              <w:ind w:right="-43"/>
              <w:rPr>
                <w:rFonts w:ascii="Angsana New" w:hAnsi="Angsana New"/>
                <w:sz w:val="28"/>
                <w:szCs w:val="28"/>
              </w:rPr>
            </w:pPr>
            <w:r w:rsidRPr="003E2D5A">
              <w:rPr>
                <w:rFonts w:ascii="Angsana New" w:hAnsi="Angsana New"/>
                <w:sz w:val="28"/>
                <w:szCs w:val="28"/>
                <w:lang w:val="en"/>
              </w:rPr>
              <w:t>Allowance for impairment</w:t>
            </w:r>
            <w:r>
              <w:rPr>
                <w:rFonts w:ascii="Angsana New" w:hAnsi="Angsana New"/>
                <w:sz w:val="28"/>
                <w:szCs w:val="28"/>
                <w:lang w:val="en"/>
              </w:rPr>
              <w:t xml:space="preserve"> of</w:t>
            </w:r>
            <w:r w:rsidRPr="003E2D5A">
              <w:rPr>
                <w:rFonts w:ascii="Angsana New" w:hAnsi="Angsana New"/>
                <w:sz w:val="28"/>
                <w:szCs w:val="28"/>
              </w:rPr>
              <w:t xml:space="preserve"> asset</w:t>
            </w:r>
          </w:p>
        </w:tc>
        <w:tc>
          <w:tcPr>
            <w:tcW w:w="1275" w:type="dxa"/>
            <w:shd w:val="clear" w:color="auto" w:fill="auto"/>
            <w:vAlign w:val="bottom"/>
          </w:tcPr>
          <w:p w14:paraId="7E16A251" w14:textId="7DC07E2E" w:rsidR="006461A4" w:rsidRPr="003E2D5A" w:rsidRDefault="006461A4" w:rsidP="006461A4">
            <w:pPr>
              <w:jc w:val="right"/>
              <w:rPr>
                <w:rFonts w:ascii="Angsana New" w:hAnsi="Angsana New"/>
                <w:sz w:val="28"/>
                <w:szCs w:val="28"/>
              </w:rPr>
            </w:pPr>
            <w:r w:rsidRPr="003E2D5A">
              <w:rPr>
                <w:rFonts w:ascii="Angsana New" w:hAnsi="Angsana New"/>
                <w:sz w:val="28"/>
              </w:rPr>
              <w:t>937</w:t>
            </w:r>
          </w:p>
        </w:tc>
        <w:tc>
          <w:tcPr>
            <w:tcW w:w="141" w:type="dxa"/>
            <w:vAlign w:val="bottom"/>
          </w:tcPr>
          <w:p w14:paraId="455DFA1B"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4150C13D" w14:textId="3D3769B0" w:rsidR="006461A4" w:rsidRPr="003E2D5A" w:rsidRDefault="006461A4" w:rsidP="006461A4">
            <w:pPr>
              <w:jc w:val="right"/>
              <w:rPr>
                <w:rFonts w:ascii="Angsana New" w:hAnsi="Angsana New"/>
                <w:sz w:val="28"/>
                <w:szCs w:val="28"/>
              </w:rPr>
            </w:pPr>
            <w:r>
              <w:rPr>
                <w:rFonts w:ascii="Angsana New" w:hAnsi="Angsana New"/>
                <w:sz w:val="28"/>
              </w:rPr>
              <w:t>(83)</w:t>
            </w:r>
          </w:p>
        </w:tc>
        <w:tc>
          <w:tcPr>
            <w:tcW w:w="142" w:type="dxa"/>
            <w:tcBorders>
              <w:top w:val="nil"/>
              <w:left w:val="nil"/>
              <w:right w:val="nil"/>
            </w:tcBorders>
            <w:shd w:val="clear" w:color="auto" w:fill="auto"/>
          </w:tcPr>
          <w:p w14:paraId="52121C6C"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1BD93E38" w14:textId="1AB5EC2A" w:rsidR="006461A4" w:rsidRPr="003E2D5A" w:rsidRDefault="006461A4" w:rsidP="006461A4">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78349BCB"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1549B675" w14:textId="23843A0B" w:rsidR="006461A4" w:rsidRPr="003E2D5A" w:rsidRDefault="006461A4" w:rsidP="006461A4">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47E955C9" w14:textId="77777777" w:rsidR="006461A4" w:rsidRPr="003E2D5A" w:rsidRDefault="006461A4" w:rsidP="006461A4">
            <w:pPr>
              <w:jc w:val="right"/>
              <w:rPr>
                <w:rFonts w:ascii="Angsana New" w:hAnsi="Angsana New"/>
                <w:sz w:val="28"/>
                <w:szCs w:val="28"/>
              </w:rPr>
            </w:pPr>
          </w:p>
        </w:tc>
        <w:tc>
          <w:tcPr>
            <w:tcW w:w="1265" w:type="dxa"/>
            <w:tcBorders>
              <w:top w:val="nil"/>
              <w:left w:val="nil"/>
              <w:right w:val="nil"/>
            </w:tcBorders>
            <w:shd w:val="clear" w:color="auto" w:fill="auto"/>
            <w:vAlign w:val="bottom"/>
          </w:tcPr>
          <w:p w14:paraId="5D8CCB19" w14:textId="594B65D3" w:rsidR="006461A4" w:rsidRPr="003E2D5A" w:rsidRDefault="006461A4" w:rsidP="006461A4">
            <w:pPr>
              <w:jc w:val="right"/>
              <w:rPr>
                <w:rFonts w:ascii="Angsana New" w:hAnsi="Angsana New"/>
                <w:sz w:val="28"/>
                <w:szCs w:val="28"/>
              </w:rPr>
            </w:pPr>
            <w:r>
              <w:rPr>
                <w:rFonts w:ascii="Angsana New" w:hAnsi="Angsana New"/>
                <w:sz w:val="28"/>
              </w:rPr>
              <w:t>854</w:t>
            </w:r>
          </w:p>
        </w:tc>
      </w:tr>
      <w:tr w:rsidR="006461A4" w:rsidRPr="003E2D5A" w14:paraId="0A1A6F19" w14:textId="77777777" w:rsidTr="009F64D3">
        <w:trPr>
          <w:trHeight w:hRule="exact" w:val="397"/>
        </w:trPr>
        <w:tc>
          <w:tcPr>
            <w:tcW w:w="3061" w:type="dxa"/>
          </w:tcPr>
          <w:p w14:paraId="41378A26" w14:textId="77777777" w:rsidR="006461A4" w:rsidRPr="003E2D5A" w:rsidRDefault="006461A4" w:rsidP="006461A4">
            <w:pPr>
              <w:ind w:right="-43"/>
              <w:rPr>
                <w:rFonts w:ascii="Angsana New" w:hAnsi="Angsana New"/>
                <w:sz w:val="28"/>
                <w:szCs w:val="28"/>
              </w:rPr>
            </w:pPr>
            <w:r w:rsidRPr="003E2D5A">
              <w:rPr>
                <w:rFonts w:ascii="Angsana New" w:hAnsi="Angsana New"/>
                <w:sz w:val="28"/>
                <w:szCs w:val="28"/>
                <w:lang w:val="en"/>
              </w:rPr>
              <w:t>Provision of project cost</w:t>
            </w:r>
          </w:p>
        </w:tc>
        <w:tc>
          <w:tcPr>
            <w:tcW w:w="1275" w:type="dxa"/>
            <w:shd w:val="clear" w:color="auto" w:fill="auto"/>
            <w:vAlign w:val="bottom"/>
          </w:tcPr>
          <w:p w14:paraId="0ABBA4F5" w14:textId="36E2E10A" w:rsidR="006461A4" w:rsidRPr="003E2D5A" w:rsidRDefault="006461A4" w:rsidP="006461A4">
            <w:pPr>
              <w:jc w:val="right"/>
              <w:rPr>
                <w:rFonts w:ascii="Angsana New" w:hAnsi="Angsana New"/>
                <w:sz w:val="28"/>
                <w:szCs w:val="28"/>
              </w:rPr>
            </w:pPr>
            <w:r w:rsidRPr="003E2D5A">
              <w:rPr>
                <w:rFonts w:ascii="Angsana New" w:hAnsi="Angsana New"/>
                <w:sz w:val="28"/>
              </w:rPr>
              <w:t>3,027</w:t>
            </w:r>
          </w:p>
        </w:tc>
        <w:tc>
          <w:tcPr>
            <w:tcW w:w="141" w:type="dxa"/>
            <w:vAlign w:val="bottom"/>
          </w:tcPr>
          <w:p w14:paraId="5BB3F39D"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2195B91C" w14:textId="052D2FC4" w:rsidR="006461A4" w:rsidRPr="003E2D5A" w:rsidRDefault="006461A4" w:rsidP="006461A4">
            <w:pPr>
              <w:jc w:val="right"/>
              <w:rPr>
                <w:rFonts w:ascii="Angsana New" w:hAnsi="Angsana New"/>
                <w:sz w:val="28"/>
                <w:szCs w:val="28"/>
              </w:rPr>
            </w:pPr>
            <w:r>
              <w:rPr>
                <w:rFonts w:ascii="Angsana New" w:hAnsi="Angsana New"/>
                <w:sz w:val="28"/>
              </w:rPr>
              <w:t>96</w:t>
            </w:r>
          </w:p>
        </w:tc>
        <w:tc>
          <w:tcPr>
            <w:tcW w:w="142" w:type="dxa"/>
            <w:tcBorders>
              <w:top w:val="nil"/>
              <w:left w:val="nil"/>
              <w:right w:val="nil"/>
            </w:tcBorders>
            <w:shd w:val="clear" w:color="auto" w:fill="auto"/>
          </w:tcPr>
          <w:p w14:paraId="07EB304E"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64A8DE99" w14:textId="356234B8" w:rsidR="006461A4" w:rsidRPr="003E2D5A" w:rsidRDefault="006461A4" w:rsidP="006461A4">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3D70919D"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228EFB72" w14:textId="2F7CB9D3" w:rsidR="006461A4" w:rsidRPr="003E2D5A" w:rsidRDefault="006461A4" w:rsidP="006461A4">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6250FBDC" w14:textId="77777777" w:rsidR="006461A4" w:rsidRPr="003E2D5A" w:rsidRDefault="006461A4" w:rsidP="006461A4">
            <w:pPr>
              <w:jc w:val="right"/>
              <w:rPr>
                <w:rFonts w:ascii="Angsana New" w:hAnsi="Angsana New"/>
                <w:sz w:val="28"/>
                <w:szCs w:val="28"/>
              </w:rPr>
            </w:pPr>
          </w:p>
        </w:tc>
        <w:tc>
          <w:tcPr>
            <w:tcW w:w="1265" w:type="dxa"/>
            <w:tcBorders>
              <w:top w:val="nil"/>
              <w:left w:val="nil"/>
              <w:right w:val="nil"/>
            </w:tcBorders>
            <w:shd w:val="clear" w:color="auto" w:fill="auto"/>
            <w:vAlign w:val="bottom"/>
          </w:tcPr>
          <w:p w14:paraId="57DB10A5" w14:textId="777CF93F" w:rsidR="006461A4" w:rsidRPr="003E2D5A" w:rsidRDefault="006461A4" w:rsidP="006461A4">
            <w:pPr>
              <w:jc w:val="right"/>
              <w:rPr>
                <w:rFonts w:ascii="Angsana New" w:hAnsi="Angsana New"/>
                <w:sz w:val="28"/>
                <w:szCs w:val="28"/>
              </w:rPr>
            </w:pPr>
            <w:r>
              <w:rPr>
                <w:rFonts w:ascii="Angsana New" w:hAnsi="Angsana New"/>
                <w:sz w:val="28"/>
              </w:rPr>
              <w:t>3,123</w:t>
            </w:r>
          </w:p>
        </w:tc>
      </w:tr>
      <w:tr w:rsidR="006461A4" w:rsidRPr="003E2D5A" w14:paraId="1C374E2B" w14:textId="77777777" w:rsidTr="009F64D3">
        <w:trPr>
          <w:trHeight w:hRule="exact" w:val="397"/>
        </w:trPr>
        <w:tc>
          <w:tcPr>
            <w:tcW w:w="3061" w:type="dxa"/>
          </w:tcPr>
          <w:p w14:paraId="3324CDCD" w14:textId="77777777" w:rsidR="006461A4" w:rsidRPr="003E2D5A" w:rsidRDefault="006461A4" w:rsidP="006461A4">
            <w:pPr>
              <w:ind w:right="-43"/>
              <w:rPr>
                <w:rFonts w:ascii="Angsana New" w:hAnsi="Angsana New"/>
                <w:sz w:val="28"/>
                <w:szCs w:val="28"/>
                <w:lang w:val="en"/>
              </w:rPr>
            </w:pPr>
            <w:r w:rsidRPr="003E2D5A">
              <w:rPr>
                <w:rFonts w:ascii="Angsana New" w:hAnsi="Angsana New"/>
                <w:sz w:val="28"/>
                <w:szCs w:val="28"/>
                <w:lang w:val="en"/>
              </w:rPr>
              <w:t>Lease liabilities</w:t>
            </w:r>
          </w:p>
        </w:tc>
        <w:tc>
          <w:tcPr>
            <w:tcW w:w="1275" w:type="dxa"/>
            <w:shd w:val="clear" w:color="auto" w:fill="auto"/>
            <w:vAlign w:val="bottom"/>
          </w:tcPr>
          <w:p w14:paraId="25F80266" w14:textId="20C70B24" w:rsidR="006461A4" w:rsidRPr="003E2D5A" w:rsidRDefault="006461A4" w:rsidP="006461A4">
            <w:pPr>
              <w:jc w:val="right"/>
              <w:rPr>
                <w:rFonts w:ascii="Angsana New" w:hAnsi="Angsana New"/>
                <w:sz w:val="28"/>
                <w:szCs w:val="28"/>
              </w:rPr>
            </w:pPr>
            <w:r w:rsidRPr="003E2D5A">
              <w:rPr>
                <w:rFonts w:ascii="Angsana New" w:hAnsi="Angsana New"/>
                <w:sz w:val="28"/>
              </w:rPr>
              <w:t>865</w:t>
            </w:r>
          </w:p>
        </w:tc>
        <w:tc>
          <w:tcPr>
            <w:tcW w:w="141" w:type="dxa"/>
            <w:vAlign w:val="bottom"/>
          </w:tcPr>
          <w:p w14:paraId="3680BD20"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03E445B4" w14:textId="05270EB3" w:rsidR="006461A4" w:rsidRPr="003E2D5A" w:rsidRDefault="006461A4" w:rsidP="006461A4">
            <w:pPr>
              <w:jc w:val="right"/>
              <w:rPr>
                <w:rFonts w:ascii="Angsana New" w:hAnsi="Angsana New"/>
                <w:sz w:val="28"/>
                <w:szCs w:val="28"/>
              </w:rPr>
            </w:pPr>
            <w:r>
              <w:rPr>
                <w:rFonts w:ascii="Angsana New" w:hAnsi="Angsana New"/>
                <w:sz w:val="28"/>
              </w:rPr>
              <w:t>1,673</w:t>
            </w:r>
          </w:p>
        </w:tc>
        <w:tc>
          <w:tcPr>
            <w:tcW w:w="142" w:type="dxa"/>
            <w:tcBorders>
              <w:top w:val="nil"/>
              <w:left w:val="nil"/>
              <w:right w:val="nil"/>
            </w:tcBorders>
            <w:shd w:val="clear" w:color="auto" w:fill="auto"/>
          </w:tcPr>
          <w:p w14:paraId="6752AC08"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699E9E19" w14:textId="2B7F1A18" w:rsidR="006461A4" w:rsidRPr="003E2D5A" w:rsidRDefault="006461A4" w:rsidP="006461A4">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05241434"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5427D0AD" w14:textId="42364871" w:rsidR="006461A4" w:rsidRPr="003E2D5A" w:rsidRDefault="006461A4" w:rsidP="006461A4">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167D691F" w14:textId="77777777" w:rsidR="006461A4" w:rsidRPr="003E2D5A" w:rsidRDefault="006461A4" w:rsidP="006461A4">
            <w:pPr>
              <w:jc w:val="right"/>
              <w:rPr>
                <w:rFonts w:ascii="Angsana New" w:hAnsi="Angsana New"/>
                <w:sz w:val="28"/>
                <w:szCs w:val="28"/>
              </w:rPr>
            </w:pPr>
          </w:p>
        </w:tc>
        <w:tc>
          <w:tcPr>
            <w:tcW w:w="1265" w:type="dxa"/>
            <w:tcBorders>
              <w:top w:val="nil"/>
              <w:left w:val="nil"/>
              <w:right w:val="nil"/>
            </w:tcBorders>
            <w:shd w:val="clear" w:color="auto" w:fill="auto"/>
            <w:vAlign w:val="bottom"/>
          </w:tcPr>
          <w:p w14:paraId="64368FCB" w14:textId="2A17F9C0" w:rsidR="006461A4" w:rsidRPr="003E2D5A" w:rsidRDefault="006461A4" w:rsidP="006461A4">
            <w:pPr>
              <w:jc w:val="right"/>
              <w:rPr>
                <w:rFonts w:ascii="Angsana New" w:hAnsi="Angsana New"/>
                <w:sz w:val="28"/>
                <w:szCs w:val="28"/>
              </w:rPr>
            </w:pPr>
            <w:r>
              <w:rPr>
                <w:rFonts w:ascii="Angsana New" w:hAnsi="Angsana New"/>
                <w:sz w:val="28"/>
              </w:rPr>
              <w:t>2,538</w:t>
            </w:r>
          </w:p>
        </w:tc>
      </w:tr>
      <w:tr w:rsidR="006461A4" w:rsidRPr="003E2D5A" w14:paraId="3CF5BF4C" w14:textId="77777777" w:rsidTr="009F64D3">
        <w:trPr>
          <w:trHeight w:hRule="exact" w:val="397"/>
        </w:trPr>
        <w:tc>
          <w:tcPr>
            <w:tcW w:w="3061" w:type="dxa"/>
          </w:tcPr>
          <w:p w14:paraId="10BE7EEC" w14:textId="77777777" w:rsidR="006461A4" w:rsidRPr="003E2D5A" w:rsidRDefault="006461A4" w:rsidP="006461A4">
            <w:pPr>
              <w:ind w:right="-43"/>
              <w:rPr>
                <w:rFonts w:ascii="Angsana New" w:hAnsi="Angsana New"/>
                <w:sz w:val="28"/>
                <w:szCs w:val="28"/>
                <w:lang w:val="en"/>
              </w:rPr>
            </w:pPr>
            <w:r w:rsidRPr="003E2D5A">
              <w:rPr>
                <w:rFonts w:ascii="Angsana New" w:hAnsi="Angsana New"/>
                <w:sz w:val="28"/>
                <w:szCs w:val="28"/>
              </w:rPr>
              <w:t>Employee benefit obligations</w:t>
            </w:r>
          </w:p>
        </w:tc>
        <w:tc>
          <w:tcPr>
            <w:tcW w:w="1275" w:type="dxa"/>
            <w:shd w:val="clear" w:color="auto" w:fill="auto"/>
            <w:vAlign w:val="bottom"/>
          </w:tcPr>
          <w:p w14:paraId="7717D928" w14:textId="2A227D75" w:rsidR="006461A4" w:rsidRPr="003E2D5A" w:rsidRDefault="006461A4" w:rsidP="006461A4">
            <w:pPr>
              <w:jc w:val="right"/>
              <w:rPr>
                <w:rFonts w:ascii="Angsana New" w:hAnsi="Angsana New"/>
                <w:sz w:val="28"/>
                <w:szCs w:val="28"/>
              </w:rPr>
            </w:pPr>
            <w:r w:rsidRPr="003E2D5A">
              <w:rPr>
                <w:rFonts w:ascii="Angsana New" w:hAnsi="Angsana New"/>
                <w:sz w:val="28"/>
              </w:rPr>
              <w:t>18,056</w:t>
            </w:r>
          </w:p>
        </w:tc>
        <w:tc>
          <w:tcPr>
            <w:tcW w:w="141" w:type="dxa"/>
            <w:vAlign w:val="bottom"/>
          </w:tcPr>
          <w:p w14:paraId="68F2C0ED"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43E0256E" w14:textId="422A2D63" w:rsidR="006461A4" w:rsidRPr="003E2D5A" w:rsidRDefault="006461A4" w:rsidP="006461A4">
            <w:pPr>
              <w:jc w:val="right"/>
              <w:rPr>
                <w:rFonts w:ascii="Angsana New" w:hAnsi="Angsana New"/>
                <w:sz w:val="28"/>
                <w:szCs w:val="28"/>
              </w:rPr>
            </w:pPr>
            <w:r>
              <w:rPr>
                <w:rFonts w:ascii="Angsana New" w:hAnsi="Angsana New"/>
                <w:sz w:val="28"/>
              </w:rPr>
              <w:t>618</w:t>
            </w:r>
          </w:p>
        </w:tc>
        <w:tc>
          <w:tcPr>
            <w:tcW w:w="142" w:type="dxa"/>
            <w:tcBorders>
              <w:top w:val="nil"/>
              <w:left w:val="nil"/>
              <w:right w:val="nil"/>
            </w:tcBorders>
            <w:shd w:val="clear" w:color="auto" w:fill="auto"/>
          </w:tcPr>
          <w:p w14:paraId="0908C4EE"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30779B61" w14:textId="3A708E2A" w:rsidR="006461A4" w:rsidRPr="003E2D5A" w:rsidRDefault="006461A4" w:rsidP="006461A4">
            <w:pPr>
              <w:jc w:val="right"/>
              <w:rPr>
                <w:rFonts w:ascii="Angsana New" w:hAnsi="Angsana New"/>
                <w:sz w:val="28"/>
                <w:szCs w:val="28"/>
              </w:rPr>
            </w:pPr>
            <w:r>
              <w:rPr>
                <w:rFonts w:ascii="Angsana New" w:hAnsi="Angsana New"/>
                <w:sz w:val="28"/>
              </w:rPr>
              <w:t>(3,610)</w:t>
            </w:r>
          </w:p>
        </w:tc>
        <w:tc>
          <w:tcPr>
            <w:tcW w:w="142" w:type="dxa"/>
            <w:tcBorders>
              <w:top w:val="nil"/>
              <w:left w:val="nil"/>
              <w:right w:val="nil"/>
            </w:tcBorders>
            <w:shd w:val="clear" w:color="auto" w:fill="auto"/>
            <w:vAlign w:val="bottom"/>
          </w:tcPr>
          <w:p w14:paraId="7790A590"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032C708A" w14:textId="323D67D9" w:rsidR="006461A4" w:rsidRPr="003E2D5A" w:rsidRDefault="006461A4" w:rsidP="006461A4">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5AE60EE9" w14:textId="77777777" w:rsidR="006461A4" w:rsidRPr="003E2D5A" w:rsidRDefault="006461A4" w:rsidP="006461A4">
            <w:pPr>
              <w:jc w:val="right"/>
              <w:rPr>
                <w:rFonts w:ascii="Angsana New" w:hAnsi="Angsana New"/>
                <w:sz w:val="28"/>
                <w:szCs w:val="28"/>
              </w:rPr>
            </w:pPr>
          </w:p>
        </w:tc>
        <w:tc>
          <w:tcPr>
            <w:tcW w:w="1265" w:type="dxa"/>
            <w:tcBorders>
              <w:top w:val="nil"/>
              <w:left w:val="nil"/>
              <w:right w:val="nil"/>
            </w:tcBorders>
            <w:shd w:val="clear" w:color="auto" w:fill="auto"/>
            <w:vAlign w:val="bottom"/>
          </w:tcPr>
          <w:p w14:paraId="46D6E400" w14:textId="52C04C3B" w:rsidR="006461A4" w:rsidRPr="003E2D5A" w:rsidRDefault="006461A4" w:rsidP="006461A4">
            <w:pPr>
              <w:jc w:val="right"/>
              <w:rPr>
                <w:rFonts w:ascii="Angsana New" w:hAnsi="Angsana New"/>
                <w:sz w:val="28"/>
                <w:szCs w:val="28"/>
              </w:rPr>
            </w:pPr>
            <w:r>
              <w:rPr>
                <w:rFonts w:ascii="Angsana New" w:hAnsi="Angsana New"/>
                <w:sz w:val="28"/>
              </w:rPr>
              <w:t>15,064</w:t>
            </w:r>
          </w:p>
        </w:tc>
      </w:tr>
      <w:tr w:rsidR="006461A4" w:rsidRPr="003E2D5A" w14:paraId="3F2DBB59" w14:textId="77777777" w:rsidTr="006A5542">
        <w:trPr>
          <w:trHeight w:hRule="exact" w:val="397"/>
        </w:trPr>
        <w:tc>
          <w:tcPr>
            <w:tcW w:w="3061" w:type="dxa"/>
          </w:tcPr>
          <w:p w14:paraId="3AB8A4A5" w14:textId="77777777" w:rsidR="006461A4" w:rsidRPr="003E2D5A" w:rsidRDefault="006461A4" w:rsidP="006461A4">
            <w:pPr>
              <w:ind w:right="-43"/>
              <w:rPr>
                <w:rFonts w:ascii="Angsana New" w:hAnsi="Angsana New"/>
                <w:sz w:val="28"/>
                <w:szCs w:val="28"/>
                <w:lang w:val="en"/>
              </w:rPr>
            </w:pPr>
            <w:r w:rsidRPr="003E2D5A">
              <w:rPr>
                <w:rFonts w:ascii="Angsana New" w:hAnsi="Angsana New"/>
                <w:sz w:val="28"/>
                <w:szCs w:val="28"/>
                <w:lang w:val="en"/>
              </w:rPr>
              <w:t>Tax losses that have not been used</w:t>
            </w:r>
          </w:p>
        </w:tc>
        <w:tc>
          <w:tcPr>
            <w:tcW w:w="1275" w:type="dxa"/>
            <w:shd w:val="clear" w:color="auto" w:fill="auto"/>
            <w:vAlign w:val="bottom"/>
          </w:tcPr>
          <w:p w14:paraId="58912635" w14:textId="4FE041E5" w:rsidR="006461A4" w:rsidRPr="003E2D5A" w:rsidRDefault="006461A4" w:rsidP="006461A4">
            <w:pPr>
              <w:jc w:val="right"/>
              <w:rPr>
                <w:rFonts w:ascii="Angsana New" w:hAnsi="Angsana New"/>
                <w:sz w:val="28"/>
                <w:szCs w:val="28"/>
              </w:rPr>
            </w:pPr>
            <w:r w:rsidRPr="003E2D5A">
              <w:rPr>
                <w:rFonts w:ascii="Angsana New" w:hAnsi="Angsana New"/>
                <w:sz w:val="28"/>
              </w:rPr>
              <w:t>2,796</w:t>
            </w:r>
          </w:p>
        </w:tc>
        <w:tc>
          <w:tcPr>
            <w:tcW w:w="141" w:type="dxa"/>
            <w:vAlign w:val="bottom"/>
          </w:tcPr>
          <w:p w14:paraId="5373980B" w14:textId="77777777" w:rsidR="006461A4" w:rsidRPr="003E2D5A" w:rsidRDefault="006461A4" w:rsidP="006461A4">
            <w:pPr>
              <w:jc w:val="right"/>
              <w:rPr>
                <w:rFonts w:ascii="Angsana New" w:hAnsi="Angsana New"/>
                <w:sz w:val="28"/>
                <w:szCs w:val="28"/>
              </w:rPr>
            </w:pPr>
          </w:p>
        </w:tc>
        <w:tc>
          <w:tcPr>
            <w:tcW w:w="1134" w:type="dxa"/>
            <w:tcBorders>
              <w:top w:val="nil"/>
              <w:left w:val="nil"/>
              <w:bottom w:val="single" w:sz="4" w:space="0" w:color="auto"/>
              <w:right w:val="nil"/>
            </w:tcBorders>
            <w:shd w:val="clear" w:color="auto" w:fill="auto"/>
            <w:vAlign w:val="bottom"/>
          </w:tcPr>
          <w:p w14:paraId="149CC134" w14:textId="40AB77B3" w:rsidR="006461A4" w:rsidRPr="003E2D5A" w:rsidRDefault="006461A4" w:rsidP="006461A4">
            <w:pPr>
              <w:jc w:val="right"/>
              <w:rPr>
                <w:rFonts w:ascii="Angsana New" w:hAnsi="Angsana New"/>
                <w:sz w:val="28"/>
                <w:szCs w:val="28"/>
              </w:rPr>
            </w:pPr>
            <w:r>
              <w:rPr>
                <w:rFonts w:ascii="Angsana New" w:hAnsi="Angsana New"/>
                <w:sz w:val="28"/>
              </w:rPr>
              <w:t>26,811</w:t>
            </w:r>
          </w:p>
        </w:tc>
        <w:tc>
          <w:tcPr>
            <w:tcW w:w="142" w:type="dxa"/>
            <w:tcBorders>
              <w:top w:val="nil"/>
              <w:left w:val="nil"/>
              <w:right w:val="nil"/>
            </w:tcBorders>
            <w:shd w:val="clear" w:color="auto" w:fill="auto"/>
          </w:tcPr>
          <w:p w14:paraId="5CACAE3F" w14:textId="77777777" w:rsidR="006461A4" w:rsidRPr="003E2D5A" w:rsidRDefault="006461A4" w:rsidP="006461A4">
            <w:pPr>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67A5963A" w14:textId="03E87253" w:rsidR="006461A4" w:rsidRPr="003E2D5A" w:rsidRDefault="006461A4" w:rsidP="006461A4">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56812C20" w14:textId="77777777" w:rsidR="006461A4" w:rsidRPr="003E2D5A" w:rsidRDefault="006461A4" w:rsidP="006461A4">
            <w:pPr>
              <w:jc w:val="right"/>
              <w:rPr>
                <w:rFonts w:ascii="Angsana New" w:hAnsi="Angsana New"/>
                <w:sz w:val="28"/>
                <w:szCs w:val="28"/>
              </w:rPr>
            </w:pPr>
          </w:p>
        </w:tc>
        <w:tc>
          <w:tcPr>
            <w:tcW w:w="1134" w:type="dxa"/>
            <w:tcBorders>
              <w:top w:val="nil"/>
              <w:left w:val="nil"/>
              <w:bottom w:val="single" w:sz="4" w:space="0" w:color="auto"/>
              <w:right w:val="nil"/>
            </w:tcBorders>
            <w:shd w:val="clear" w:color="auto" w:fill="auto"/>
            <w:vAlign w:val="bottom"/>
          </w:tcPr>
          <w:p w14:paraId="3486A789" w14:textId="676C8A74" w:rsidR="006461A4" w:rsidRPr="003E2D5A" w:rsidRDefault="006461A4" w:rsidP="006461A4">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2CD5F96E" w14:textId="77777777" w:rsidR="006461A4" w:rsidRPr="003E2D5A" w:rsidRDefault="006461A4" w:rsidP="006461A4">
            <w:pPr>
              <w:jc w:val="right"/>
              <w:rPr>
                <w:rFonts w:ascii="Angsana New" w:hAnsi="Angsana New"/>
                <w:sz w:val="28"/>
                <w:szCs w:val="28"/>
              </w:rPr>
            </w:pPr>
          </w:p>
        </w:tc>
        <w:tc>
          <w:tcPr>
            <w:tcW w:w="1265" w:type="dxa"/>
            <w:tcBorders>
              <w:top w:val="nil"/>
              <w:left w:val="nil"/>
              <w:bottom w:val="single" w:sz="4" w:space="0" w:color="auto"/>
              <w:right w:val="nil"/>
            </w:tcBorders>
            <w:shd w:val="clear" w:color="auto" w:fill="auto"/>
            <w:vAlign w:val="bottom"/>
          </w:tcPr>
          <w:p w14:paraId="27CEAF74" w14:textId="43B2F6AD" w:rsidR="006461A4" w:rsidRPr="003E2D5A" w:rsidRDefault="006461A4" w:rsidP="006461A4">
            <w:pPr>
              <w:jc w:val="right"/>
              <w:rPr>
                <w:rFonts w:ascii="Angsana New" w:hAnsi="Angsana New"/>
                <w:sz w:val="28"/>
                <w:szCs w:val="28"/>
              </w:rPr>
            </w:pPr>
            <w:r>
              <w:rPr>
                <w:rFonts w:ascii="Angsana New" w:hAnsi="Angsana New"/>
                <w:sz w:val="28"/>
              </w:rPr>
              <w:t>29,607</w:t>
            </w:r>
          </w:p>
        </w:tc>
      </w:tr>
      <w:tr w:rsidR="006461A4" w:rsidRPr="003E2D5A" w14:paraId="0C49F582" w14:textId="77777777" w:rsidTr="006A5542">
        <w:trPr>
          <w:trHeight w:hRule="exact" w:val="397"/>
        </w:trPr>
        <w:tc>
          <w:tcPr>
            <w:tcW w:w="3061" w:type="dxa"/>
          </w:tcPr>
          <w:p w14:paraId="587926BD" w14:textId="77777777" w:rsidR="006461A4" w:rsidRPr="003E2D5A" w:rsidRDefault="006461A4" w:rsidP="006461A4">
            <w:pPr>
              <w:ind w:left="310" w:right="-43"/>
              <w:rPr>
                <w:rFonts w:ascii="Angsana New" w:hAnsi="Angsana New"/>
                <w:b/>
                <w:bCs/>
                <w:sz w:val="28"/>
                <w:szCs w:val="28"/>
                <w:lang w:val="en"/>
              </w:rPr>
            </w:pPr>
            <w:r w:rsidRPr="003E2D5A">
              <w:rPr>
                <w:rFonts w:ascii="Angsana New" w:hAnsi="Angsana New"/>
                <w:b/>
                <w:bCs/>
                <w:sz w:val="28"/>
                <w:szCs w:val="28"/>
              </w:rPr>
              <w:t>Total deferred tax assets</w:t>
            </w:r>
          </w:p>
        </w:tc>
        <w:tc>
          <w:tcPr>
            <w:tcW w:w="1275" w:type="dxa"/>
            <w:tcBorders>
              <w:top w:val="single" w:sz="4" w:space="0" w:color="auto"/>
              <w:bottom w:val="double" w:sz="4" w:space="0" w:color="auto"/>
            </w:tcBorders>
            <w:shd w:val="clear" w:color="auto" w:fill="auto"/>
            <w:vAlign w:val="bottom"/>
          </w:tcPr>
          <w:p w14:paraId="3ACFFF98" w14:textId="09E20FB3" w:rsidR="006461A4" w:rsidRPr="003E2D5A" w:rsidRDefault="006461A4" w:rsidP="006461A4">
            <w:pPr>
              <w:jc w:val="right"/>
              <w:rPr>
                <w:rFonts w:ascii="Angsana New" w:hAnsi="Angsana New"/>
                <w:sz w:val="28"/>
                <w:szCs w:val="28"/>
              </w:rPr>
            </w:pPr>
            <w:r w:rsidRPr="003E2D5A">
              <w:rPr>
                <w:rFonts w:ascii="Angsana New" w:hAnsi="Angsana New"/>
                <w:sz w:val="28"/>
              </w:rPr>
              <w:t>48,592</w:t>
            </w:r>
          </w:p>
        </w:tc>
        <w:tc>
          <w:tcPr>
            <w:tcW w:w="141" w:type="dxa"/>
            <w:vAlign w:val="bottom"/>
          </w:tcPr>
          <w:p w14:paraId="588D4960"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3F44DBF0" w14:textId="310D0339" w:rsidR="006461A4" w:rsidRPr="003E2D5A" w:rsidRDefault="006461A4" w:rsidP="006461A4">
            <w:pPr>
              <w:jc w:val="right"/>
              <w:rPr>
                <w:rFonts w:ascii="Angsana New" w:hAnsi="Angsana New"/>
                <w:sz w:val="28"/>
                <w:szCs w:val="28"/>
              </w:rPr>
            </w:pPr>
            <w:r>
              <w:rPr>
                <w:rFonts w:ascii="Angsana New" w:hAnsi="Angsana New"/>
                <w:sz w:val="28"/>
              </w:rPr>
              <w:t>27,241</w:t>
            </w:r>
          </w:p>
        </w:tc>
        <w:tc>
          <w:tcPr>
            <w:tcW w:w="142" w:type="dxa"/>
            <w:tcBorders>
              <w:left w:val="nil"/>
              <w:right w:val="nil"/>
            </w:tcBorders>
            <w:shd w:val="clear" w:color="auto" w:fill="auto"/>
          </w:tcPr>
          <w:p w14:paraId="4FB66DE3" w14:textId="77777777" w:rsidR="006461A4" w:rsidRPr="003E2D5A" w:rsidRDefault="006461A4" w:rsidP="006461A4">
            <w:pPr>
              <w:jc w:val="right"/>
              <w:rPr>
                <w:rFonts w:ascii="Angsana New" w:hAnsi="Angsana New"/>
                <w:sz w:val="28"/>
                <w:szCs w:val="28"/>
              </w:rPr>
            </w:pPr>
          </w:p>
        </w:tc>
        <w:tc>
          <w:tcPr>
            <w:tcW w:w="1276" w:type="dxa"/>
            <w:tcBorders>
              <w:top w:val="single" w:sz="4" w:space="0" w:color="auto"/>
              <w:left w:val="nil"/>
              <w:bottom w:val="single" w:sz="4" w:space="0" w:color="auto"/>
              <w:right w:val="nil"/>
            </w:tcBorders>
            <w:shd w:val="clear" w:color="auto" w:fill="auto"/>
            <w:vAlign w:val="bottom"/>
          </w:tcPr>
          <w:p w14:paraId="24A2864B" w14:textId="78FCC93D" w:rsidR="006461A4" w:rsidRPr="003E2D5A" w:rsidRDefault="006461A4" w:rsidP="006461A4">
            <w:pPr>
              <w:jc w:val="right"/>
              <w:rPr>
                <w:rFonts w:ascii="Angsana New" w:hAnsi="Angsana New"/>
                <w:sz w:val="28"/>
                <w:szCs w:val="28"/>
              </w:rPr>
            </w:pPr>
            <w:r>
              <w:rPr>
                <w:rFonts w:ascii="Angsana New" w:hAnsi="Angsana New"/>
                <w:sz w:val="28"/>
              </w:rPr>
              <w:t>(3,610)</w:t>
            </w:r>
          </w:p>
        </w:tc>
        <w:tc>
          <w:tcPr>
            <w:tcW w:w="142" w:type="dxa"/>
            <w:tcBorders>
              <w:left w:val="nil"/>
              <w:right w:val="nil"/>
            </w:tcBorders>
            <w:shd w:val="clear" w:color="auto" w:fill="auto"/>
            <w:vAlign w:val="bottom"/>
          </w:tcPr>
          <w:p w14:paraId="0A06A325"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3BAD8940" w14:textId="4DC4CFEA" w:rsidR="006461A4" w:rsidRPr="003E2D5A" w:rsidRDefault="006461A4" w:rsidP="006461A4">
            <w:pPr>
              <w:jc w:val="right"/>
              <w:rPr>
                <w:rFonts w:ascii="Angsana New" w:hAnsi="Angsana New"/>
                <w:sz w:val="28"/>
                <w:szCs w:val="28"/>
              </w:rPr>
            </w:pPr>
            <w:r>
              <w:rPr>
                <w:rFonts w:ascii="Angsana New" w:hAnsi="Angsana New"/>
                <w:sz w:val="28"/>
              </w:rPr>
              <w:t>-</w:t>
            </w:r>
          </w:p>
        </w:tc>
        <w:tc>
          <w:tcPr>
            <w:tcW w:w="141" w:type="dxa"/>
            <w:tcBorders>
              <w:left w:val="nil"/>
              <w:right w:val="nil"/>
            </w:tcBorders>
            <w:shd w:val="clear" w:color="auto" w:fill="auto"/>
          </w:tcPr>
          <w:p w14:paraId="0B7728AE" w14:textId="77777777" w:rsidR="006461A4" w:rsidRPr="003E2D5A" w:rsidRDefault="006461A4" w:rsidP="006461A4">
            <w:pPr>
              <w:jc w:val="right"/>
              <w:rPr>
                <w:rFonts w:ascii="Angsana New" w:hAnsi="Angsana New"/>
                <w:sz w:val="28"/>
                <w:szCs w:val="28"/>
              </w:rPr>
            </w:pPr>
          </w:p>
        </w:tc>
        <w:tc>
          <w:tcPr>
            <w:tcW w:w="1265" w:type="dxa"/>
            <w:tcBorders>
              <w:top w:val="single" w:sz="4" w:space="0" w:color="auto"/>
              <w:left w:val="nil"/>
              <w:bottom w:val="double" w:sz="4" w:space="0" w:color="auto"/>
              <w:right w:val="nil"/>
            </w:tcBorders>
            <w:shd w:val="clear" w:color="auto" w:fill="auto"/>
            <w:vAlign w:val="bottom"/>
          </w:tcPr>
          <w:p w14:paraId="7560592C" w14:textId="68CCDB6B" w:rsidR="006461A4" w:rsidRPr="003E2D5A" w:rsidRDefault="006461A4" w:rsidP="006461A4">
            <w:pPr>
              <w:jc w:val="right"/>
              <w:rPr>
                <w:rFonts w:ascii="Angsana New" w:hAnsi="Angsana New"/>
                <w:sz w:val="28"/>
                <w:szCs w:val="28"/>
              </w:rPr>
            </w:pPr>
            <w:r>
              <w:rPr>
                <w:rFonts w:ascii="Angsana New" w:hAnsi="Angsana New"/>
                <w:sz w:val="28"/>
              </w:rPr>
              <w:t>72,223</w:t>
            </w:r>
          </w:p>
        </w:tc>
      </w:tr>
      <w:tr w:rsidR="006461A4" w:rsidRPr="003E2D5A" w14:paraId="41CD3F63" w14:textId="77777777" w:rsidTr="006A5542">
        <w:trPr>
          <w:trHeight w:hRule="exact" w:val="397"/>
        </w:trPr>
        <w:tc>
          <w:tcPr>
            <w:tcW w:w="3061" w:type="dxa"/>
          </w:tcPr>
          <w:p w14:paraId="0C5C2DE8" w14:textId="77777777" w:rsidR="006461A4" w:rsidRPr="003E2D5A" w:rsidRDefault="006461A4" w:rsidP="006461A4">
            <w:pPr>
              <w:ind w:left="310" w:right="-43"/>
              <w:rPr>
                <w:rFonts w:ascii="Angsana New" w:hAnsi="Angsana New"/>
                <w:b/>
                <w:bCs/>
                <w:sz w:val="28"/>
                <w:szCs w:val="28"/>
              </w:rPr>
            </w:pPr>
          </w:p>
        </w:tc>
        <w:tc>
          <w:tcPr>
            <w:tcW w:w="1275" w:type="dxa"/>
            <w:tcBorders>
              <w:top w:val="single" w:sz="4" w:space="0" w:color="auto"/>
            </w:tcBorders>
            <w:shd w:val="clear" w:color="auto" w:fill="auto"/>
            <w:vAlign w:val="bottom"/>
          </w:tcPr>
          <w:p w14:paraId="4759E12B" w14:textId="77777777" w:rsidR="006461A4" w:rsidRPr="003E2D5A" w:rsidRDefault="006461A4" w:rsidP="006461A4">
            <w:pPr>
              <w:jc w:val="right"/>
              <w:rPr>
                <w:rFonts w:ascii="Angsana New" w:hAnsi="Angsana New"/>
                <w:sz w:val="28"/>
                <w:szCs w:val="28"/>
              </w:rPr>
            </w:pPr>
          </w:p>
        </w:tc>
        <w:tc>
          <w:tcPr>
            <w:tcW w:w="141" w:type="dxa"/>
            <w:vAlign w:val="bottom"/>
          </w:tcPr>
          <w:p w14:paraId="5E1FF7D3"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tcBorders>
            <w:shd w:val="clear" w:color="auto" w:fill="auto"/>
          </w:tcPr>
          <w:p w14:paraId="0B734541" w14:textId="77777777" w:rsidR="006461A4" w:rsidRPr="003E2D5A" w:rsidRDefault="006461A4" w:rsidP="006461A4">
            <w:pPr>
              <w:jc w:val="right"/>
              <w:rPr>
                <w:rFonts w:ascii="Angsana New" w:hAnsi="Angsana New"/>
                <w:sz w:val="28"/>
                <w:szCs w:val="28"/>
              </w:rPr>
            </w:pPr>
          </w:p>
        </w:tc>
        <w:tc>
          <w:tcPr>
            <w:tcW w:w="142" w:type="dxa"/>
            <w:shd w:val="clear" w:color="auto" w:fill="auto"/>
          </w:tcPr>
          <w:p w14:paraId="60347BCB" w14:textId="77777777" w:rsidR="006461A4" w:rsidRPr="003E2D5A" w:rsidRDefault="006461A4" w:rsidP="006461A4">
            <w:pPr>
              <w:jc w:val="right"/>
              <w:rPr>
                <w:rFonts w:ascii="Angsana New" w:hAnsi="Angsana New"/>
                <w:sz w:val="28"/>
                <w:szCs w:val="28"/>
              </w:rPr>
            </w:pPr>
          </w:p>
        </w:tc>
        <w:tc>
          <w:tcPr>
            <w:tcW w:w="1276" w:type="dxa"/>
            <w:tcBorders>
              <w:top w:val="single" w:sz="4" w:space="0" w:color="auto"/>
            </w:tcBorders>
            <w:shd w:val="clear" w:color="auto" w:fill="auto"/>
            <w:vAlign w:val="bottom"/>
          </w:tcPr>
          <w:p w14:paraId="587E08E4" w14:textId="77777777" w:rsidR="006461A4" w:rsidRPr="003E2D5A" w:rsidRDefault="006461A4" w:rsidP="006461A4">
            <w:pPr>
              <w:jc w:val="right"/>
              <w:rPr>
                <w:rFonts w:ascii="Angsana New" w:hAnsi="Angsana New"/>
                <w:sz w:val="28"/>
                <w:szCs w:val="28"/>
              </w:rPr>
            </w:pPr>
          </w:p>
        </w:tc>
        <w:tc>
          <w:tcPr>
            <w:tcW w:w="142" w:type="dxa"/>
            <w:shd w:val="clear" w:color="auto" w:fill="auto"/>
            <w:vAlign w:val="bottom"/>
          </w:tcPr>
          <w:p w14:paraId="7627ED1D"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tcBorders>
            <w:shd w:val="clear" w:color="auto" w:fill="auto"/>
            <w:vAlign w:val="bottom"/>
          </w:tcPr>
          <w:p w14:paraId="74C06D04"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1523197C" w14:textId="77777777" w:rsidR="006461A4" w:rsidRPr="003E2D5A" w:rsidRDefault="006461A4" w:rsidP="006461A4">
            <w:pPr>
              <w:jc w:val="right"/>
              <w:rPr>
                <w:rFonts w:ascii="Angsana New" w:hAnsi="Angsana New"/>
                <w:sz w:val="28"/>
                <w:szCs w:val="28"/>
              </w:rPr>
            </w:pPr>
          </w:p>
        </w:tc>
        <w:tc>
          <w:tcPr>
            <w:tcW w:w="1265" w:type="dxa"/>
            <w:tcBorders>
              <w:top w:val="single" w:sz="4" w:space="0" w:color="auto"/>
            </w:tcBorders>
            <w:shd w:val="clear" w:color="auto" w:fill="auto"/>
            <w:vAlign w:val="bottom"/>
          </w:tcPr>
          <w:p w14:paraId="7E95543A" w14:textId="77777777" w:rsidR="006461A4" w:rsidRPr="003E2D5A" w:rsidRDefault="006461A4" w:rsidP="006461A4">
            <w:pPr>
              <w:jc w:val="right"/>
              <w:rPr>
                <w:rFonts w:ascii="Angsana New" w:hAnsi="Angsana New"/>
                <w:sz w:val="28"/>
                <w:szCs w:val="28"/>
              </w:rPr>
            </w:pPr>
          </w:p>
        </w:tc>
      </w:tr>
      <w:tr w:rsidR="006461A4" w:rsidRPr="003E2D5A" w14:paraId="506A57C7" w14:textId="77777777" w:rsidTr="00B6069A">
        <w:trPr>
          <w:trHeight w:hRule="exact" w:val="397"/>
        </w:trPr>
        <w:tc>
          <w:tcPr>
            <w:tcW w:w="3061" w:type="dxa"/>
          </w:tcPr>
          <w:p w14:paraId="7A059ECA" w14:textId="77777777" w:rsidR="006461A4" w:rsidRPr="007900B0" w:rsidRDefault="006461A4" w:rsidP="006461A4">
            <w:pPr>
              <w:ind w:right="-43"/>
              <w:rPr>
                <w:rFonts w:ascii="Angsana New" w:hAnsi="Angsana New"/>
                <w:b/>
                <w:bCs/>
                <w:sz w:val="28"/>
                <w:szCs w:val="28"/>
                <w:cs/>
              </w:rPr>
            </w:pPr>
            <w:r w:rsidRPr="003E2D5A">
              <w:rPr>
                <w:rFonts w:ascii="Angsana New" w:hAnsi="Angsana New"/>
                <w:b/>
                <w:bCs/>
                <w:sz w:val="28"/>
                <w:szCs w:val="28"/>
              </w:rPr>
              <w:t>Deferred tax liabilities</w:t>
            </w:r>
          </w:p>
        </w:tc>
        <w:tc>
          <w:tcPr>
            <w:tcW w:w="1275" w:type="dxa"/>
            <w:shd w:val="clear" w:color="auto" w:fill="auto"/>
            <w:vAlign w:val="bottom"/>
          </w:tcPr>
          <w:p w14:paraId="44A9A5D1"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3B4B1546" w14:textId="77777777" w:rsidR="006461A4" w:rsidRPr="003E2D5A" w:rsidRDefault="006461A4" w:rsidP="006461A4">
            <w:pPr>
              <w:jc w:val="right"/>
              <w:rPr>
                <w:rFonts w:ascii="Angsana New" w:hAnsi="Angsana New"/>
                <w:sz w:val="28"/>
                <w:szCs w:val="28"/>
              </w:rPr>
            </w:pPr>
          </w:p>
        </w:tc>
        <w:tc>
          <w:tcPr>
            <w:tcW w:w="1134" w:type="dxa"/>
            <w:shd w:val="clear" w:color="auto" w:fill="auto"/>
          </w:tcPr>
          <w:p w14:paraId="4A7BE9CF" w14:textId="77777777" w:rsidR="006461A4" w:rsidRPr="003E2D5A" w:rsidRDefault="006461A4" w:rsidP="006461A4">
            <w:pPr>
              <w:jc w:val="right"/>
              <w:rPr>
                <w:rFonts w:ascii="Angsana New" w:hAnsi="Angsana New"/>
                <w:sz w:val="28"/>
                <w:szCs w:val="28"/>
              </w:rPr>
            </w:pPr>
          </w:p>
        </w:tc>
        <w:tc>
          <w:tcPr>
            <w:tcW w:w="142" w:type="dxa"/>
            <w:shd w:val="clear" w:color="auto" w:fill="auto"/>
          </w:tcPr>
          <w:p w14:paraId="0EC579B4" w14:textId="77777777" w:rsidR="006461A4" w:rsidRPr="003E2D5A" w:rsidRDefault="006461A4" w:rsidP="006461A4">
            <w:pPr>
              <w:jc w:val="right"/>
              <w:rPr>
                <w:rFonts w:ascii="Angsana New" w:hAnsi="Angsana New"/>
                <w:sz w:val="28"/>
                <w:szCs w:val="28"/>
              </w:rPr>
            </w:pPr>
          </w:p>
        </w:tc>
        <w:tc>
          <w:tcPr>
            <w:tcW w:w="1276" w:type="dxa"/>
            <w:shd w:val="clear" w:color="auto" w:fill="auto"/>
            <w:vAlign w:val="bottom"/>
          </w:tcPr>
          <w:p w14:paraId="48DA9727" w14:textId="77777777" w:rsidR="006461A4" w:rsidRPr="003E2D5A" w:rsidRDefault="006461A4" w:rsidP="006461A4">
            <w:pPr>
              <w:jc w:val="right"/>
              <w:rPr>
                <w:rFonts w:ascii="Angsana New" w:hAnsi="Angsana New"/>
                <w:sz w:val="28"/>
                <w:szCs w:val="28"/>
              </w:rPr>
            </w:pPr>
          </w:p>
        </w:tc>
        <w:tc>
          <w:tcPr>
            <w:tcW w:w="142" w:type="dxa"/>
            <w:shd w:val="clear" w:color="auto" w:fill="auto"/>
            <w:vAlign w:val="bottom"/>
          </w:tcPr>
          <w:p w14:paraId="04E585D1" w14:textId="77777777" w:rsidR="006461A4" w:rsidRPr="003E2D5A" w:rsidRDefault="006461A4" w:rsidP="006461A4">
            <w:pPr>
              <w:jc w:val="right"/>
              <w:rPr>
                <w:rFonts w:ascii="Angsana New" w:hAnsi="Angsana New"/>
                <w:sz w:val="28"/>
                <w:szCs w:val="28"/>
              </w:rPr>
            </w:pPr>
          </w:p>
        </w:tc>
        <w:tc>
          <w:tcPr>
            <w:tcW w:w="1134" w:type="dxa"/>
            <w:shd w:val="clear" w:color="auto" w:fill="auto"/>
            <w:vAlign w:val="bottom"/>
          </w:tcPr>
          <w:p w14:paraId="744B63D0"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0B4107F2" w14:textId="77777777" w:rsidR="006461A4" w:rsidRPr="003E2D5A" w:rsidRDefault="006461A4" w:rsidP="006461A4">
            <w:pPr>
              <w:jc w:val="right"/>
              <w:rPr>
                <w:rFonts w:ascii="Angsana New" w:hAnsi="Angsana New"/>
                <w:sz w:val="28"/>
                <w:szCs w:val="28"/>
              </w:rPr>
            </w:pPr>
          </w:p>
        </w:tc>
        <w:tc>
          <w:tcPr>
            <w:tcW w:w="1265" w:type="dxa"/>
            <w:shd w:val="clear" w:color="auto" w:fill="auto"/>
            <w:vAlign w:val="bottom"/>
          </w:tcPr>
          <w:p w14:paraId="58DA793F" w14:textId="77777777" w:rsidR="006461A4" w:rsidRPr="003E2D5A" w:rsidRDefault="006461A4" w:rsidP="006461A4">
            <w:pPr>
              <w:jc w:val="right"/>
              <w:rPr>
                <w:rFonts w:ascii="Angsana New" w:hAnsi="Angsana New"/>
                <w:sz w:val="28"/>
                <w:szCs w:val="28"/>
              </w:rPr>
            </w:pPr>
          </w:p>
        </w:tc>
      </w:tr>
      <w:tr w:rsidR="006461A4" w:rsidRPr="003E2D5A" w14:paraId="724879FD" w14:textId="77777777" w:rsidTr="00B6069A">
        <w:trPr>
          <w:trHeight w:hRule="exact" w:val="397"/>
        </w:trPr>
        <w:tc>
          <w:tcPr>
            <w:tcW w:w="3061" w:type="dxa"/>
          </w:tcPr>
          <w:p w14:paraId="1AB64ABB" w14:textId="77777777" w:rsidR="006461A4" w:rsidRPr="003E2D5A" w:rsidRDefault="006461A4" w:rsidP="006461A4">
            <w:pPr>
              <w:ind w:right="-43"/>
              <w:rPr>
                <w:rFonts w:ascii="Angsana New" w:hAnsi="Angsana New"/>
                <w:sz w:val="28"/>
                <w:szCs w:val="28"/>
              </w:rPr>
            </w:pPr>
            <w:r w:rsidRPr="003E2D5A">
              <w:rPr>
                <w:rFonts w:ascii="Angsana New" w:hAnsi="Angsana New"/>
                <w:sz w:val="28"/>
                <w:szCs w:val="28"/>
                <w:lang w:val="en"/>
              </w:rPr>
              <w:t xml:space="preserve">Accumulated depreciation - Building </w:t>
            </w:r>
          </w:p>
        </w:tc>
        <w:tc>
          <w:tcPr>
            <w:tcW w:w="1275" w:type="dxa"/>
            <w:shd w:val="clear" w:color="auto" w:fill="auto"/>
            <w:vAlign w:val="bottom"/>
          </w:tcPr>
          <w:p w14:paraId="5E5DAED0"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4B085B52" w14:textId="77777777" w:rsidR="006461A4" w:rsidRPr="003E2D5A" w:rsidRDefault="006461A4" w:rsidP="006461A4">
            <w:pPr>
              <w:jc w:val="right"/>
              <w:rPr>
                <w:rFonts w:ascii="Angsana New" w:hAnsi="Angsana New"/>
                <w:sz w:val="28"/>
                <w:szCs w:val="28"/>
              </w:rPr>
            </w:pPr>
          </w:p>
        </w:tc>
        <w:tc>
          <w:tcPr>
            <w:tcW w:w="1134" w:type="dxa"/>
            <w:shd w:val="clear" w:color="auto" w:fill="auto"/>
          </w:tcPr>
          <w:p w14:paraId="1AA43900" w14:textId="77777777" w:rsidR="006461A4" w:rsidRPr="003E2D5A" w:rsidRDefault="006461A4" w:rsidP="006461A4">
            <w:pPr>
              <w:jc w:val="right"/>
              <w:rPr>
                <w:rFonts w:ascii="Angsana New" w:hAnsi="Angsana New"/>
                <w:sz w:val="28"/>
                <w:szCs w:val="28"/>
              </w:rPr>
            </w:pPr>
          </w:p>
        </w:tc>
        <w:tc>
          <w:tcPr>
            <w:tcW w:w="142" w:type="dxa"/>
            <w:shd w:val="clear" w:color="auto" w:fill="auto"/>
          </w:tcPr>
          <w:p w14:paraId="292B712B" w14:textId="77777777" w:rsidR="006461A4" w:rsidRPr="003E2D5A" w:rsidRDefault="006461A4" w:rsidP="006461A4">
            <w:pPr>
              <w:jc w:val="right"/>
              <w:rPr>
                <w:rFonts w:ascii="Angsana New" w:hAnsi="Angsana New"/>
                <w:sz w:val="28"/>
                <w:szCs w:val="28"/>
              </w:rPr>
            </w:pPr>
          </w:p>
        </w:tc>
        <w:tc>
          <w:tcPr>
            <w:tcW w:w="1276" w:type="dxa"/>
            <w:shd w:val="clear" w:color="auto" w:fill="auto"/>
            <w:vAlign w:val="bottom"/>
          </w:tcPr>
          <w:p w14:paraId="02A152FF" w14:textId="77777777" w:rsidR="006461A4" w:rsidRPr="003E2D5A" w:rsidRDefault="006461A4" w:rsidP="006461A4">
            <w:pPr>
              <w:jc w:val="right"/>
              <w:rPr>
                <w:rFonts w:ascii="Angsana New" w:hAnsi="Angsana New"/>
                <w:sz w:val="28"/>
                <w:szCs w:val="28"/>
              </w:rPr>
            </w:pPr>
          </w:p>
        </w:tc>
        <w:tc>
          <w:tcPr>
            <w:tcW w:w="142" w:type="dxa"/>
            <w:shd w:val="clear" w:color="auto" w:fill="auto"/>
            <w:vAlign w:val="bottom"/>
          </w:tcPr>
          <w:p w14:paraId="01F9A1FC" w14:textId="77777777" w:rsidR="006461A4" w:rsidRPr="003E2D5A" w:rsidRDefault="006461A4" w:rsidP="006461A4">
            <w:pPr>
              <w:jc w:val="right"/>
              <w:rPr>
                <w:rFonts w:ascii="Angsana New" w:hAnsi="Angsana New"/>
                <w:sz w:val="28"/>
                <w:szCs w:val="28"/>
              </w:rPr>
            </w:pPr>
          </w:p>
        </w:tc>
        <w:tc>
          <w:tcPr>
            <w:tcW w:w="1134" w:type="dxa"/>
            <w:shd w:val="clear" w:color="auto" w:fill="auto"/>
            <w:vAlign w:val="bottom"/>
          </w:tcPr>
          <w:p w14:paraId="60C7ED81"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70EF5E19" w14:textId="77777777" w:rsidR="006461A4" w:rsidRPr="003E2D5A" w:rsidRDefault="006461A4" w:rsidP="006461A4">
            <w:pPr>
              <w:jc w:val="right"/>
              <w:rPr>
                <w:rFonts w:ascii="Angsana New" w:hAnsi="Angsana New"/>
                <w:sz w:val="28"/>
                <w:szCs w:val="28"/>
              </w:rPr>
            </w:pPr>
          </w:p>
        </w:tc>
        <w:tc>
          <w:tcPr>
            <w:tcW w:w="1265" w:type="dxa"/>
            <w:shd w:val="clear" w:color="auto" w:fill="auto"/>
            <w:vAlign w:val="bottom"/>
          </w:tcPr>
          <w:p w14:paraId="29F9E164" w14:textId="77777777" w:rsidR="006461A4" w:rsidRPr="003E2D5A" w:rsidRDefault="006461A4" w:rsidP="006461A4">
            <w:pPr>
              <w:jc w:val="right"/>
              <w:rPr>
                <w:rFonts w:ascii="Angsana New" w:hAnsi="Angsana New"/>
                <w:sz w:val="28"/>
                <w:szCs w:val="28"/>
              </w:rPr>
            </w:pPr>
          </w:p>
        </w:tc>
      </w:tr>
      <w:tr w:rsidR="006461A4" w:rsidRPr="003E2D5A" w14:paraId="388077EA" w14:textId="77777777" w:rsidTr="009F64D3">
        <w:trPr>
          <w:trHeight w:hRule="exact" w:val="397"/>
        </w:trPr>
        <w:tc>
          <w:tcPr>
            <w:tcW w:w="3061" w:type="dxa"/>
          </w:tcPr>
          <w:p w14:paraId="617CD5BF" w14:textId="77777777" w:rsidR="006461A4" w:rsidRPr="003E2D5A" w:rsidRDefault="006461A4" w:rsidP="006461A4">
            <w:pPr>
              <w:ind w:left="310" w:right="-43"/>
              <w:rPr>
                <w:rFonts w:ascii="Angsana New" w:hAnsi="Angsana New"/>
                <w:sz w:val="28"/>
                <w:szCs w:val="28"/>
              </w:rPr>
            </w:pPr>
            <w:r w:rsidRPr="003E2D5A">
              <w:rPr>
                <w:rFonts w:ascii="Angsana New" w:hAnsi="Angsana New"/>
                <w:sz w:val="28"/>
                <w:szCs w:val="28"/>
                <w:lang w:val="en"/>
              </w:rPr>
              <w:t>extension</w:t>
            </w:r>
          </w:p>
        </w:tc>
        <w:tc>
          <w:tcPr>
            <w:tcW w:w="1275" w:type="dxa"/>
            <w:shd w:val="clear" w:color="auto" w:fill="auto"/>
            <w:vAlign w:val="bottom"/>
          </w:tcPr>
          <w:p w14:paraId="0D20DD87" w14:textId="67E67AB5" w:rsidR="006461A4" w:rsidRPr="003E2D5A" w:rsidRDefault="006461A4" w:rsidP="006461A4">
            <w:pPr>
              <w:jc w:val="right"/>
              <w:rPr>
                <w:rFonts w:ascii="Angsana New" w:hAnsi="Angsana New"/>
                <w:sz w:val="28"/>
                <w:szCs w:val="28"/>
              </w:rPr>
            </w:pPr>
            <w:r w:rsidRPr="003E2D5A">
              <w:rPr>
                <w:rFonts w:ascii="Angsana New" w:hAnsi="Angsana New"/>
                <w:sz w:val="28"/>
              </w:rPr>
              <w:t>2,209</w:t>
            </w:r>
          </w:p>
        </w:tc>
        <w:tc>
          <w:tcPr>
            <w:tcW w:w="141" w:type="dxa"/>
            <w:vAlign w:val="bottom"/>
          </w:tcPr>
          <w:p w14:paraId="40DF2F0D"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4D1CE99A" w14:textId="2A956D28" w:rsidR="006461A4" w:rsidRPr="003E2D5A" w:rsidRDefault="006461A4" w:rsidP="006461A4">
            <w:pPr>
              <w:jc w:val="right"/>
              <w:rPr>
                <w:rFonts w:ascii="Angsana New" w:hAnsi="Angsana New"/>
                <w:sz w:val="28"/>
                <w:szCs w:val="28"/>
              </w:rPr>
            </w:pPr>
            <w:r>
              <w:rPr>
                <w:rFonts w:ascii="Angsana New" w:hAnsi="Angsana New"/>
                <w:sz w:val="28"/>
              </w:rPr>
              <w:t>(218)</w:t>
            </w:r>
          </w:p>
        </w:tc>
        <w:tc>
          <w:tcPr>
            <w:tcW w:w="142" w:type="dxa"/>
            <w:tcBorders>
              <w:top w:val="nil"/>
              <w:left w:val="nil"/>
              <w:right w:val="nil"/>
            </w:tcBorders>
            <w:shd w:val="clear" w:color="auto" w:fill="auto"/>
          </w:tcPr>
          <w:p w14:paraId="693A97A7"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07D8D24A" w14:textId="51397666" w:rsidR="006461A4" w:rsidRPr="003E2D5A" w:rsidRDefault="006461A4" w:rsidP="006461A4">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24081496"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650A7EB4" w14:textId="5DC341F5" w:rsidR="006461A4" w:rsidRPr="003E2D5A" w:rsidRDefault="006461A4" w:rsidP="006461A4">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5EABB2C7" w14:textId="77777777" w:rsidR="006461A4" w:rsidRPr="003E2D5A" w:rsidRDefault="006461A4" w:rsidP="006461A4">
            <w:pPr>
              <w:jc w:val="right"/>
              <w:rPr>
                <w:rFonts w:ascii="Angsana New" w:hAnsi="Angsana New"/>
                <w:sz w:val="28"/>
                <w:szCs w:val="28"/>
              </w:rPr>
            </w:pPr>
          </w:p>
        </w:tc>
        <w:tc>
          <w:tcPr>
            <w:tcW w:w="1265" w:type="dxa"/>
            <w:tcBorders>
              <w:top w:val="nil"/>
              <w:left w:val="nil"/>
              <w:right w:val="nil"/>
            </w:tcBorders>
            <w:shd w:val="clear" w:color="auto" w:fill="auto"/>
            <w:vAlign w:val="bottom"/>
          </w:tcPr>
          <w:p w14:paraId="7BF67201" w14:textId="1D35597F" w:rsidR="006461A4" w:rsidRPr="003E2D5A" w:rsidRDefault="006461A4" w:rsidP="006461A4">
            <w:pPr>
              <w:jc w:val="right"/>
              <w:rPr>
                <w:rFonts w:ascii="Angsana New" w:hAnsi="Angsana New"/>
                <w:sz w:val="28"/>
                <w:szCs w:val="28"/>
              </w:rPr>
            </w:pPr>
            <w:r>
              <w:rPr>
                <w:rFonts w:ascii="Angsana New" w:hAnsi="Angsana New"/>
                <w:sz w:val="28"/>
              </w:rPr>
              <w:t>1,991</w:t>
            </w:r>
          </w:p>
        </w:tc>
      </w:tr>
      <w:tr w:rsidR="006461A4" w:rsidRPr="003E2D5A" w14:paraId="34A09ED9" w14:textId="77777777" w:rsidTr="009F64D3">
        <w:trPr>
          <w:trHeight w:hRule="exact" w:val="397"/>
        </w:trPr>
        <w:tc>
          <w:tcPr>
            <w:tcW w:w="3061" w:type="dxa"/>
          </w:tcPr>
          <w:p w14:paraId="3385270C" w14:textId="77777777" w:rsidR="006461A4" w:rsidRPr="003E2D5A" w:rsidRDefault="006461A4" w:rsidP="006461A4">
            <w:pPr>
              <w:ind w:left="14" w:right="-43"/>
              <w:rPr>
                <w:rFonts w:ascii="Angsana New" w:hAnsi="Angsana New"/>
                <w:sz w:val="28"/>
                <w:szCs w:val="28"/>
                <w:lang w:val="en"/>
              </w:rPr>
            </w:pPr>
            <w:r w:rsidRPr="003E2D5A">
              <w:rPr>
                <w:rFonts w:ascii="Angsana New" w:hAnsi="Angsana New"/>
                <w:sz w:val="28"/>
                <w:szCs w:val="28"/>
                <w:lang w:val="en"/>
              </w:rPr>
              <w:t>Lease assets</w:t>
            </w:r>
          </w:p>
        </w:tc>
        <w:tc>
          <w:tcPr>
            <w:tcW w:w="1275" w:type="dxa"/>
            <w:shd w:val="clear" w:color="auto" w:fill="auto"/>
            <w:vAlign w:val="bottom"/>
          </w:tcPr>
          <w:p w14:paraId="1637C570" w14:textId="63F6C95A" w:rsidR="006461A4" w:rsidRPr="003E2D5A" w:rsidRDefault="006461A4" w:rsidP="006461A4">
            <w:pPr>
              <w:jc w:val="right"/>
              <w:rPr>
                <w:rFonts w:ascii="Angsana New" w:hAnsi="Angsana New"/>
                <w:sz w:val="28"/>
                <w:szCs w:val="28"/>
              </w:rPr>
            </w:pPr>
            <w:r w:rsidRPr="003E2D5A">
              <w:rPr>
                <w:rFonts w:ascii="Angsana New" w:hAnsi="Angsana New"/>
                <w:sz w:val="28"/>
              </w:rPr>
              <w:t>(832)</w:t>
            </w:r>
          </w:p>
        </w:tc>
        <w:tc>
          <w:tcPr>
            <w:tcW w:w="141" w:type="dxa"/>
            <w:vAlign w:val="bottom"/>
          </w:tcPr>
          <w:p w14:paraId="749E1780"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6FF88415" w14:textId="05A4A5A8" w:rsidR="006461A4" w:rsidRPr="003E2D5A" w:rsidRDefault="006461A4" w:rsidP="006461A4">
            <w:pPr>
              <w:jc w:val="right"/>
              <w:rPr>
                <w:rFonts w:ascii="Angsana New" w:hAnsi="Angsana New"/>
                <w:sz w:val="28"/>
                <w:szCs w:val="28"/>
              </w:rPr>
            </w:pPr>
            <w:r>
              <w:rPr>
                <w:rFonts w:ascii="Angsana New" w:hAnsi="Angsana New"/>
                <w:sz w:val="28"/>
              </w:rPr>
              <w:t>(1,610)</w:t>
            </w:r>
          </w:p>
        </w:tc>
        <w:tc>
          <w:tcPr>
            <w:tcW w:w="142" w:type="dxa"/>
            <w:tcBorders>
              <w:top w:val="nil"/>
              <w:left w:val="nil"/>
              <w:right w:val="nil"/>
            </w:tcBorders>
            <w:shd w:val="clear" w:color="auto" w:fill="auto"/>
          </w:tcPr>
          <w:p w14:paraId="2BEFF9C3" w14:textId="77777777" w:rsidR="006461A4" w:rsidRPr="003E2D5A" w:rsidRDefault="006461A4" w:rsidP="006461A4">
            <w:pPr>
              <w:jc w:val="right"/>
              <w:rPr>
                <w:rFonts w:ascii="Angsana New" w:hAnsi="Angsana New"/>
                <w:sz w:val="28"/>
                <w:szCs w:val="28"/>
              </w:rPr>
            </w:pPr>
          </w:p>
        </w:tc>
        <w:tc>
          <w:tcPr>
            <w:tcW w:w="1276" w:type="dxa"/>
            <w:tcBorders>
              <w:top w:val="nil"/>
              <w:left w:val="nil"/>
              <w:right w:val="nil"/>
            </w:tcBorders>
            <w:shd w:val="clear" w:color="auto" w:fill="auto"/>
            <w:vAlign w:val="bottom"/>
          </w:tcPr>
          <w:p w14:paraId="304D897A" w14:textId="2EC053D2" w:rsidR="006461A4" w:rsidRPr="003E2D5A" w:rsidRDefault="006461A4" w:rsidP="006461A4">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299FECC8" w14:textId="77777777" w:rsidR="006461A4" w:rsidRPr="003E2D5A" w:rsidRDefault="006461A4" w:rsidP="006461A4">
            <w:pPr>
              <w:jc w:val="right"/>
              <w:rPr>
                <w:rFonts w:ascii="Angsana New" w:hAnsi="Angsana New"/>
                <w:sz w:val="28"/>
                <w:szCs w:val="28"/>
              </w:rPr>
            </w:pPr>
          </w:p>
        </w:tc>
        <w:tc>
          <w:tcPr>
            <w:tcW w:w="1134" w:type="dxa"/>
            <w:tcBorders>
              <w:top w:val="nil"/>
              <w:left w:val="nil"/>
              <w:right w:val="nil"/>
            </w:tcBorders>
            <w:shd w:val="clear" w:color="auto" w:fill="auto"/>
            <w:vAlign w:val="bottom"/>
          </w:tcPr>
          <w:p w14:paraId="774B77DD" w14:textId="2D469CAC" w:rsidR="006461A4" w:rsidRPr="003E2D5A" w:rsidRDefault="006461A4" w:rsidP="006461A4">
            <w:pPr>
              <w:jc w:val="right"/>
              <w:rPr>
                <w:rFonts w:ascii="Angsana New" w:hAnsi="Angsana New"/>
                <w:sz w:val="28"/>
                <w:szCs w:val="28"/>
              </w:rPr>
            </w:pPr>
            <w:r>
              <w:rPr>
                <w:rFonts w:ascii="Angsana New" w:hAnsi="Angsana New"/>
                <w:sz w:val="28"/>
              </w:rPr>
              <w:t>-</w:t>
            </w:r>
          </w:p>
        </w:tc>
        <w:tc>
          <w:tcPr>
            <w:tcW w:w="141" w:type="dxa"/>
            <w:tcBorders>
              <w:top w:val="nil"/>
              <w:left w:val="nil"/>
              <w:right w:val="nil"/>
            </w:tcBorders>
            <w:shd w:val="clear" w:color="auto" w:fill="auto"/>
          </w:tcPr>
          <w:p w14:paraId="254256DE" w14:textId="77777777" w:rsidR="006461A4" w:rsidRPr="003E2D5A" w:rsidRDefault="006461A4" w:rsidP="006461A4">
            <w:pPr>
              <w:jc w:val="right"/>
              <w:rPr>
                <w:rFonts w:ascii="Angsana New" w:hAnsi="Angsana New"/>
                <w:sz w:val="28"/>
                <w:szCs w:val="28"/>
              </w:rPr>
            </w:pPr>
          </w:p>
        </w:tc>
        <w:tc>
          <w:tcPr>
            <w:tcW w:w="1265" w:type="dxa"/>
            <w:tcBorders>
              <w:top w:val="nil"/>
              <w:left w:val="nil"/>
              <w:right w:val="nil"/>
            </w:tcBorders>
            <w:shd w:val="clear" w:color="auto" w:fill="auto"/>
            <w:vAlign w:val="bottom"/>
          </w:tcPr>
          <w:p w14:paraId="7D0B469B" w14:textId="4192AAF6" w:rsidR="006461A4" w:rsidRPr="003E2D5A" w:rsidRDefault="006461A4" w:rsidP="006461A4">
            <w:pPr>
              <w:jc w:val="right"/>
              <w:rPr>
                <w:rFonts w:ascii="Angsana New" w:hAnsi="Angsana New"/>
                <w:sz w:val="28"/>
                <w:szCs w:val="28"/>
              </w:rPr>
            </w:pPr>
            <w:r>
              <w:rPr>
                <w:rFonts w:ascii="Angsana New" w:hAnsi="Angsana New"/>
                <w:sz w:val="28"/>
              </w:rPr>
              <w:t>(2,442)</w:t>
            </w:r>
          </w:p>
        </w:tc>
      </w:tr>
      <w:tr w:rsidR="006461A4" w:rsidRPr="003E2D5A" w14:paraId="2E33B3AA" w14:textId="77777777" w:rsidTr="006A5542">
        <w:trPr>
          <w:trHeight w:hRule="exact" w:val="397"/>
        </w:trPr>
        <w:tc>
          <w:tcPr>
            <w:tcW w:w="3061" w:type="dxa"/>
          </w:tcPr>
          <w:p w14:paraId="10FAAC19" w14:textId="77777777" w:rsidR="006461A4" w:rsidRPr="007900B0" w:rsidRDefault="006461A4" w:rsidP="006461A4">
            <w:pPr>
              <w:rPr>
                <w:rFonts w:ascii="Angsana New" w:hAnsi="Angsana New"/>
                <w:sz w:val="28"/>
                <w:szCs w:val="28"/>
                <w:cs/>
              </w:rPr>
            </w:pPr>
            <w:r w:rsidRPr="003E2D5A">
              <w:rPr>
                <w:rFonts w:ascii="Angsana New" w:hAnsi="Angsana New"/>
                <w:sz w:val="28"/>
                <w:szCs w:val="28"/>
              </w:rPr>
              <w:t>Revaluation surplus on fixed assets</w:t>
            </w:r>
          </w:p>
        </w:tc>
        <w:tc>
          <w:tcPr>
            <w:tcW w:w="1275" w:type="dxa"/>
            <w:shd w:val="clear" w:color="auto" w:fill="auto"/>
            <w:vAlign w:val="bottom"/>
          </w:tcPr>
          <w:p w14:paraId="7BA8F692" w14:textId="73F83A74" w:rsidR="006461A4" w:rsidRPr="003E2D5A" w:rsidRDefault="006461A4" w:rsidP="006461A4">
            <w:pPr>
              <w:jc w:val="right"/>
              <w:rPr>
                <w:rFonts w:ascii="Angsana New" w:hAnsi="Angsana New"/>
                <w:sz w:val="28"/>
                <w:szCs w:val="28"/>
              </w:rPr>
            </w:pPr>
            <w:r w:rsidRPr="003E2D5A">
              <w:rPr>
                <w:rFonts w:ascii="Angsana New" w:hAnsi="Angsana New"/>
                <w:sz w:val="28"/>
              </w:rPr>
              <w:t>(142,416)</w:t>
            </w:r>
          </w:p>
        </w:tc>
        <w:tc>
          <w:tcPr>
            <w:tcW w:w="141" w:type="dxa"/>
            <w:vAlign w:val="bottom"/>
          </w:tcPr>
          <w:p w14:paraId="1C0847C9" w14:textId="77777777" w:rsidR="006461A4" w:rsidRPr="003E2D5A" w:rsidRDefault="006461A4" w:rsidP="006461A4">
            <w:pPr>
              <w:jc w:val="right"/>
              <w:rPr>
                <w:rFonts w:ascii="Angsana New" w:hAnsi="Angsana New"/>
                <w:sz w:val="28"/>
                <w:szCs w:val="28"/>
              </w:rPr>
            </w:pPr>
          </w:p>
        </w:tc>
        <w:tc>
          <w:tcPr>
            <w:tcW w:w="1134" w:type="dxa"/>
            <w:tcBorders>
              <w:top w:val="nil"/>
              <w:left w:val="nil"/>
              <w:bottom w:val="single" w:sz="4" w:space="0" w:color="auto"/>
              <w:right w:val="nil"/>
            </w:tcBorders>
            <w:shd w:val="clear" w:color="auto" w:fill="auto"/>
            <w:vAlign w:val="bottom"/>
          </w:tcPr>
          <w:p w14:paraId="04B6B088" w14:textId="0C815BA6" w:rsidR="006461A4" w:rsidRPr="003E2D5A" w:rsidRDefault="006461A4" w:rsidP="006461A4">
            <w:pPr>
              <w:jc w:val="right"/>
              <w:rPr>
                <w:rFonts w:ascii="Angsana New" w:hAnsi="Angsana New"/>
                <w:sz w:val="28"/>
                <w:szCs w:val="28"/>
              </w:rPr>
            </w:pPr>
            <w:r>
              <w:rPr>
                <w:rFonts w:ascii="Angsana New" w:hAnsi="Angsana New"/>
                <w:sz w:val="28"/>
              </w:rPr>
              <w:t>769</w:t>
            </w:r>
          </w:p>
        </w:tc>
        <w:tc>
          <w:tcPr>
            <w:tcW w:w="142" w:type="dxa"/>
            <w:tcBorders>
              <w:top w:val="nil"/>
              <w:left w:val="nil"/>
              <w:right w:val="nil"/>
            </w:tcBorders>
            <w:shd w:val="clear" w:color="auto" w:fill="auto"/>
          </w:tcPr>
          <w:p w14:paraId="6F9F01F5" w14:textId="77777777" w:rsidR="006461A4" w:rsidRPr="003E2D5A" w:rsidRDefault="006461A4" w:rsidP="006461A4">
            <w:pPr>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421B08D1" w14:textId="454B22D5" w:rsidR="006461A4" w:rsidRPr="003E2D5A" w:rsidRDefault="006461A4" w:rsidP="006461A4">
            <w:pPr>
              <w:jc w:val="right"/>
              <w:rPr>
                <w:rFonts w:ascii="Angsana New" w:hAnsi="Angsana New"/>
                <w:sz w:val="28"/>
                <w:szCs w:val="28"/>
              </w:rPr>
            </w:pPr>
            <w:r>
              <w:rPr>
                <w:rFonts w:ascii="Angsana New" w:hAnsi="Angsana New"/>
                <w:sz w:val="28"/>
              </w:rPr>
              <w:t>-</w:t>
            </w:r>
          </w:p>
        </w:tc>
        <w:tc>
          <w:tcPr>
            <w:tcW w:w="142" w:type="dxa"/>
            <w:tcBorders>
              <w:top w:val="nil"/>
              <w:left w:val="nil"/>
              <w:right w:val="nil"/>
            </w:tcBorders>
            <w:shd w:val="clear" w:color="auto" w:fill="auto"/>
            <w:vAlign w:val="bottom"/>
          </w:tcPr>
          <w:p w14:paraId="222E1AA9" w14:textId="77777777" w:rsidR="006461A4" w:rsidRPr="003E2D5A" w:rsidRDefault="006461A4" w:rsidP="006461A4">
            <w:pPr>
              <w:jc w:val="right"/>
              <w:rPr>
                <w:rFonts w:ascii="Angsana New" w:hAnsi="Angsana New"/>
                <w:sz w:val="28"/>
                <w:szCs w:val="28"/>
              </w:rPr>
            </w:pPr>
          </w:p>
        </w:tc>
        <w:tc>
          <w:tcPr>
            <w:tcW w:w="1134" w:type="dxa"/>
            <w:tcBorders>
              <w:top w:val="nil"/>
              <w:left w:val="nil"/>
              <w:bottom w:val="single" w:sz="4" w:space="0" w:color="auto"/>
              <w:right w:val="nil"/>
            </w:tcBorders>
            <w:shd w:val="clear" w:color="auto" w:fill="auto"/>
            <w:vAlign w:val="bottom"/>
          </w:tcPr>
          <w:p w14:paraId="5DC18BFA" w14:textId="5EA2CE05" w:rsidR="006461A4" w:rsidRPr="003E2D5A" w:rsidRDefault="006461A4" w:rsidP="006461A4">
            <w:pPr>
              <w:jc w:val="right"/>
              <w:rPr>
                <w:rFonts w:ascii="Angsana New" w:hAnsi="Angsana New"/>
                <w:sz w:val="28"/>
                <w:szCs w:val="28"/>
              </w:rPr>
            </w:pPr>
            <w:r>
              <w:rPr>
                <w:rFonts w:ascii="Angsana New" w:hAnsi="Angsana New"/>
                <w:sz w:val="28"/>
              </w:rPr>
              <w:t>(9,746)</w:t>
            </w:r>
          </w:p>
        </w:tc>
        <w:tc>
          <w:tcPr>
            <w:tcW w:w="141" w:type="dxa"/>
            <w:tcBorders>
              <w:top w:val="nil"/>
              <w:left w:val="nil"/>
              <w:right w:val="nil"/>
            </w:tcBorders>
            <w:shd w:val="clear" w:color="auto" w:fill="auto"/>
          </w:tcPr>
          <w:p w14:paraId="6523D3B4" w14:textId="77777777" w:rsidR="006461A4" w:rsidRPr="003E2D5A" w:rsidRDefault="006461A4" w:rsidP="006461A4">
            <w:pPr>
              <w:jc w:val="right"/>
              <w:rPr>
                <w:rFonts w:ascii="Angsana New" w:hAnsi="Angsana New"/>
                <w:sz w:val="28"/>
                <w:szCs w:val="28"/>
              </w:rPr>
            </w:pPr>
          </w:p>
        </w:tc>
        <w:tc>
          <w:tcPr>
            <w:tcW w:w="1265" w:type="dxa"/>
            <w:tcBorders>
              <w:top w:val="nil"/>
              <w:left w:val="nil"/>
              <w:bottom w:val="single" w:sz="4" w:space="0" w:color="auto"/>
              <w:right w:val="nil"/>
            </w:tcBorders>
            <w:shd w:val="clear" w:color="auto" w:fill="auto"/>
            <w:vAlign w:val="bottom"/>
          </w:tcPr>
          <w:p w14:paraId="2A7D9116" w14:textId="2AA718CD" w:rsidR="006461A4" w:rsidRPr="003E2D5A" w:rsidRDefault="006461A4" w:rsidP="006461A4">
            <w:pPr>
              <w:jc w:val="right"/>
              <w:rPr>
                <w:rFonts w:ascii="Angsana New" w:hAnsi="Angsana New"/>
                <w:sz w:val="28"/>
                <w:szCs w:val="28"/>
              </w:rPr>
            </w:pPr>
            <w:r>
              <w:rPr>
                <w:rFonts w:ascii="Angsana New" w:hAnsi="Angsana New"/>
                <w:sz w:val="28"/>
              </w:rPr>
              <w:t>(151,393)</w:t>
            </w:r>
          </w:p>
        </w:tc>
      </w:tr>
      <w:tr w:rsidR="006461A4" w:rsidRPr="003E2D5A" w14:paraId="5D1F7E85" w14:textId="77777777" w:rsidTr="006A5542">
        <w:trPr>
          <w:trHeight w:hRule="exact" w:val="397"/>
        </w:trPr>
        <w:tc>
          <w:tcPr>
            <w:tcW w:w="3061" w:type="dxa"/>
          </w:tcPr>
          <w:p w14:paraId="10803CDB" w14:textId="77777777" w:rsidR="006461A4" w:rsidRPr="003E2D5A" w:rsidRDefault="006461A4" w:rsidP="006461A4">
            <w:pPr>
              <w:ind w:left="310" w:right="-43"/>
              <w:rPr>
                <w:rFonts w:ascii="Angsana New" w:hAnsi="Angsana New"/>
                <w:b/>
                <w:bCs/>
                <w:sz w:val="28"/>
                <w:szCs w:val="28"/>
                <w:lang w:val="en"/>
              </w:rPr>
            </w:pPr>
            <w:r w:rsidRPr="003E2D5A">
              <w:rPr>
                <w:rFonts w:ascii="Angsana New" w:hAnsi="Angsana New"/>
                <w:b/>
                <w:bCs/>
                <w:sz w:val="28"/>
                <w:szCs w:val="28"/>
              </w:rPr>
              <w:t>Total deferred tax liabilities</w:t>
            </w:r>
          </w:p>
        </w:tc>
        <w:tc>
          <w:tcPr>
            <w:tcW w:w="1275" w:type="dxa"/>
            <w:tcBorders>
              <w:top w:val="single" w:sz="4" w:space="0" w:color="auto"/>
              <w:bottom w:val="double" w:sz="4" w:space="0" w:color="auto"/>
            </w:tcBorders>
            <w:shd w:val="clear" w:color="auto" w:fill="auto"/>
            <w:vAlign w:val="bottom"/>
          </w:tcPr>
          <w:p w14:paraId="22AB4499" w14:textId="31EA831A" w:rsidR="006461A4" w:rsidRPr="003E2D5A" w:rsidRDefault="006461A4" w:rsidP="006461A4">
            <w:pPr>
              <w:jc w:val="right"/>
              <w:rPr>
                <w:rFonts w:ascii="Angsana New" w:hAnsi="Angsana New"/>
                <w:sz w:val="28"/>
                <w:szCs w:val="28"/>
              </w:rPr>
            </w:pPr>
            <w:r w:rsidRPr="003E2D5A">
              <w:rPr>
                <w:rFonts w:ascii="Angsana New" w:hAnsi="Angsana New"/>
                <w:sz w:val="28"/>
              </w:rPr>
              <w:t>(141,039)</w:t>
            </w:r>
          </w:p>
        </w:tc>
        <w:tc>
          <w:tcPr>
            <w:tcW w:w="141" w:type="dxa"/>
            <w:vAlign w:val="bottom"/>
          </w:tcPr>
          <w:p w14:paraId="1F736D69"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2A392818" w14:textId="7903B25E" w:rsidR="006461A4" w:rsidRPr="003E2D5A" w:rsidRDefault="006461A4" w:rsidP="006461A4">
            <w:pPr>
              <w:jc w:val="right"/>
              <w:rPr>
                <w:rFonts w:ascii="Angsana New" w:hAnsi="Angsana New"/>
                <w:sz w:val="28"/>
                <w:szCs w:val="28"/>
              </w:rPr>
            </w:pPr>
            <w:r>
              <w:rPr>
                <w:rFonts w:ascii="Angsana New" w:hAnsi="Angsana New"/>
                <w:sz w:val="28"/>
              </w:rPr>
              <w:t>(1,059)</w:t>
            </w:r>
          </w:p>
        </w:tc>
        <w:tc>
          <w:tcPr>
            <w:tcW w:w="142" w:type="dxa"/>
            <w:tcBorders>
              <w:left w:val="nil"/>
              <w:right w:val="nil"/>
            </w:tcBorders>
            <w:shd w:val="clear" w:color="auto" w:fill="auto"/>
          </w:tcPr>
          <w:p w14:paraId="6DC3D71D" w14:textId="77777777" w:rsidR="006461A4" w:rsidRPr="003E2D5A" w:rsidRDefault="006461A4" w:rsidP="006461A4">
            <w:pPr>
              <w:jc w:val="right"/>
              <w:rPr>
                <w:rFonts w:ascii="Angsana New" w:hAnsi="Angsana New"/>
                <w:sz w:val="28"/>
                <w:szCs w:val="28"/>
              </w:rPr>
            </w:pPr>
          </w:p>
        </w:tc>
        <w:tc>
          <w:tcPr>
            <w:tcW w:w="1276" w:type="dxa"/>
            <w:tcBorders>
              <w:top w:val="single" w:sz="4" w:space="0" w:color="auto"/>
              <w:left w:val="nil"/>
              <w:bottom w:val="single" w:sz="4" w:space="0" w:color="auto"/>
              <w:right w:val="nil"/>
            </w:tcBorders>
            <w:shd w:val="clear" w:color="auto" w:fill="auto"/>
            <w:vAlign w:val="bottom"/>
          </w:tcPr>
          <w:p w14:paraId="0D206ECC" w14:textId="039D646E" w:rsidR="006461A4" w:rsidRPr="003E2D5A" w:rsidRDefault="006461A4" w:rsidP="006461A4">
            <w:pPr>
              <w:jc w:val="right"/>
              <w:rPr>
                <w:rFonts w:ascii="Angsana New" w:hAnsi="Angsana New"/>
                <w:sz w:val="28"/>
                <w:szCs w:val="28"/>
              </w:rPr>
            </w:pPr>
            <w:r>
              <w:rPr>
                <w:rFonts w:ascii="Angsana New" w:hAnsi="Angsana New"/>
                <w:sz w:val="28"/>
              </w:rPr>
              <w:t>-</w:t>
            </w:r>
          </w:p>
        </w:tc>
        <w:tc>
          <w:tcPr>
            <w:tcW w:w="142" w:type="dxa"/>
            <w:tcBorders>
              <w:left w:val="nil"/>
              <w:right w:val="nil"/>
            </w:tcBorders>
            <w:shd w:val="clear" w:color="auto" w:fill="auto"/>
            <w:vAlign w:val="bottom"/>
          </w:tcPr>
          <w:p w14:paraId="304733F2"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36A0885B" w14:textId="719474C7" w:rsidR="006461A4" w:rsidRPr="003E2D5A" w:rsidRDefault="006461A4" w:rsidP="006461A4">
            <w:pPr>
              <w:jc w:val="right"/>
              <w:rPr>
                <w:rFonts w:ascii="Angsana New" w:hAnsi="Angsana New"/>
                <w:sz w:val="28"/>
                <w:szCs w:val="28"/>
              </w:rPr>
            </w:pPr>
            <w:r>
              <w:rPr>
                <w:rFonts w:ascii="Angsana New" w:hAnsi="Angsana New"/>
                <w:sz w:val="28"/>
              </w:rPr>
              <w:t>(9,746)</w:t>
            </w:r>
          </w:p>
        </w:tc>
        <w:tc>
          <w:tcPr>
            <w:tcW w:w="141" w:type="dxa"/>
            <w:tcBorders>
              <w:left w:val="nil"/>
              <w:right w:val="nil"/>
            </w:tcBorders>
            <w:shd w:val="clear" w:color="auto" w:fill="auto"/>
          </w:tcPr>
          <w:p w14:paraId="479BE2CD" w14:textId="77777777" w:rsidR="006461A4" w:rsidRPr="003E2D5A" w:rsidRDefault="006461A4" w:rsidP="006461A4">
            <w:pPr>
              <w:jc w:val="right"/>
              <w:rPr>
                <w:rFonts w:ascii="Angsana New" w:hAnsi="Angsana New"/>
                <w:sz w:val="28"/>
                <w:szCs w:val="28"/>
              </w:rPr>
            </w:pPr>
          </w:p>
        </w:tc>
        <w:tc>
          <w:tcPr>
            <w:tcW w:w="1265" w:type="dxa"/>
            <w:tcBorders>
              <w:top w:val="single" w:sz="4" w:space="0" w:color="auto"/>
              <w:left w:val="nil"/>
              <w:bottom w:val="double" w:sz="4" w:space="0" w:color="auto"/>
              <w:right w:val="nil"/>
            </w:tcBorders>
            <w:shd w:val="clear" w:color="auto" w:fill="auto"/>
            <w:vAlign w:val="bottom"/>
          </w:tcPr>
          <w:p w14:paraId="4258A0D9" w14:textId="23BA89C0" w:rsidR="006461A4" w:rsidRPr="003E2D5A" w:rsidRDefault="006461A4" w:rsidP="006461A4">
            <w:pPr>
              <w:jc w:val="right"/>
              <w:rPr>
                <w:rFonts w:ascii="Angsana New" w:hAnsi="Angsana New"/>
                <w:sz w:val="28"/>
                <w:szCs w:val="28"/>
              </w:rPr>
            </w:pPr>
            <w:r>
              <w:rPr>
                <w:rFonts w:ascii="Angsana New" w:hAnsi="Angsana New"/>
                <w:sz w:val="28"/>
              </w:rPr>
              <w:t>(151,844)</w:t>
            </w:r>
          </w:p>
        </w:tc>
      </w:tr>
      <w:tr w:rsidR="006461A4" w:rsidRPr="003E2D5A" w14:paraId="3718CFCA" w14:textId="77777777" w:rsidTr="006A5542">
        <w:trPr>
          <w:trHeight w:hRule="exact" w:val="397"/>
        </w:trPr>
        <w:tc>
          <w:tcPr>
            <w:tcW w:w="3061" w:type="dxa"/>
          </w:tcPr>
          <w:p w14:paraId="1C459E6B" w14:textId="77777777" w:rsidR="006461A4" w:rsidRPr="003E2D5A" w:rsidRDefault="006461A4" w:rsidP="006461A4">
            <w:pPr>
              <w:ind w:left="310" w:right="-43"/>
              <w:rPr>
                <w:rFonts w:ascii="Angsana New" w:hAnsi="Angsana New"/>
                <w:b/>
                <w:bCs/>
                <w:sz w:val="28"/>
                <w:szCs w:val="28"/>
              </w:rPr>
            </w:pPr>
            <w:r w:rsidRPr="003E2D5A">
              <w:rPr>
                <w:rFonts w:ascii="Angsana New" w:hAnsi="Angsana New"/>
                <w:b/>
                <w:bCs/>
                <w:sz w:val="28"/>
                <w:szCs w:val="28"/>
              </w:rPr>
              <w:t xml:space="preserve">Total income (expense) </w:t>
            </w:r>
          </w:p>
        </w:tc>
        <w:tc>
          <w:tcPr>
            <w:tcW w:w="1275" w:type="dxa"/>
            <w:tcBorders>
              <w:top w:val="double" w:sz="4" w:space="0" w:color="auto"/>
            </w:tcBorders>
            <w:vAlign w:val="bottom"/>
          </w:tcPr>
          <w:p w14:paraId="35DB2A24" w14:textId="77777777" w:rsidR="006461A4" w:rsidRPr="003E2D5A" w:rsidRDefault="006461A4" w:rsidP="006461A4">
            <w:pPr>
              <w:jc w:val="right"/>
              <w:rPr>
                <w:rFonts w:ascii="Angsana New" w:hAnsi="Angsana New"/>
                <w:sz w:val="28"/>
                <w:szCs w:val="28"/>
              </w:rPr>
            </w:pPr>
          </w:p>
        </w:tc>
        <w:tc>
          <w:tcPr>
            <w:tcW w:w="141" w:type="dxa"/>
            <w:vAlign w:val="bottom"/>
          </w:tcPr>
          <w:p w14:paraId="33EC748E" w14:textId="77777777" w:rsidR="006461A4" w:rsidRPr="003E2D5A" w:rsidRDefault="006461A4" w:rsidP="006461A4">
            <w:pPr>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11403E63" w14:textId="20CA79CD" w:rsidR="006461A4" w:rsidRPr="003E2D5A" w:rsidRDefault="006461A4" w:rsidP="006461A4">
            <w:pPr>
              <w:jc w:val="right"/>
              <w:rPr>
                <w:rFonts w:ascii="Angsana New" w:hAnsi="Angsana New"/>
                <w:sz w:val="28"/>
                <w:szCs w:val="28"/>
              </w:rPr>
            </w:pPr>
            <w:r w:rsidRPr="008856EA">
              <w:rPr>
                <w:rFonts w:ascii="Angsana New" w:hAnsi="Angsana New"/>
                <w:sz w:val="28"/>
                <w:szCs w:val="28"/>
              </w:rPr>
              <w:t>26,182</w:t>
            </w:r>
          </w:p>
        </w:tc>
        <w:tc>
          <w:tcPr>
            <w:tcW w:w="142" w:type="dxa"/>
            <w:shd w:val="clear" w:color="auto" w:fill="auto"/>
          </w:tcPr>
          <w:p w14:paraId="68A6046D" w14:textId="77777777" w:rsidR="006461A4" w:rsidRPr="003E2D5A" w:rsidRDefault="006461A4" w:rsidP="006461A4">
            <w:pPr>
              <w:jc w:val="right"/>
              <w:rPr>
                <w:rFonts w:ascii="Angsana New" w:hAnsi="Angsana New"/>
                <w:sz w:val="28"/>
                <w:szCs w:val="28"/>
              </w:rPr>
            </w:pPr>
          </w:p>
        </w:tc>
        <w:tc>
          <w:tcPr>
            <w:tcW w:w="1276" w:type="dxa"/>
            <w:tcBorders>
              <w:top w:val="single" w:sz="4" w:space="0" w:color="auto"/>
              <w:bottom w:val="double" w:sz="4" w:space="0" w:color="auto"/>
            </w:tcBorders>
            <w:shd w:val="clear" w:color="auto" w:fill="auto"/>
            <w:vAlign w:val="bottom"/>
          </w:tcPr>
          <w:p w14:paraId="4404A6BC" w14:textId="17320F38" w:rsidR="006461A4" w:rsidRPr="003E2D5A" w:rsidRDefault="006461A4" w:rsidP="006461A4">
            <w:pPr>
              <w:jc w:val="right"/>
              <w:rPr>
                <w:rFonts w:ascii="Angsana New" w:hAnsi="Angsana New"/>
                <w:sz w:val="28"/>
                <w:szCs w:val="28"/>
              </w:rPr>
            </w:pPr>
            <w:r>
              <w:rPr>
                <w:rFonts w:ascii="Angsana New" w:hAnsi="Angsana New"/>
                <w:sz w:val="28"/>
                <w:szCs w:val="28"/>
              </w:rPr>
              <w:t>(3,610)</w:t>
            </w:r>
          </w:p>
        </w:tc>
        <w:tc>
          <w:tcPr>
            <w:tcW w:w="142" w:type="dxa"/>
            <w:shd w:val="clear" w:color="auto" w:fill="auto"/>
            <w:vAlign w:val="bottom"/>
          </w:tcPr>
          <w:p w14:paraId="017D4BAC" w14:textId="77777777" w:rsidR="006461A4" w:rsidRPr="003E2D5A" w:rsidRDefault="006461A4" w:rsidP="006461A4">
            <w:pPr>
              <w:jc w:val="right"/>
              <w:rPr>
                <w:rFonts w:ascii="Angsana New" w:hAnsi="Angsana New"/>
                <w:sz w:val="28"/>
                <w:szCs w:val="28"/>
              </w:rPr>
            </w:pPr>
          </w:p>
        </w:tc>
        <w:tc>
          <w:tcPr>
            <w:tcW w:w="1134" w:type="dxa"/>
            <w:tcBorders>
              <w:top w:val="double" w:sz="4" w:space="0" w:color="auto"/>
            </w:tcBorders>
            <w:shd w:val="clear" w:color="auto" w:fill="auto"/>
            <w:vAlign w:val="bottom"/>
          </w:tcPr>
          <w:p w14:paraId="3ECCC300"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5061B5B6" w14:textId="77777777" w:rsidR="006461A4" w:rsidRPr="003E2D5A" w:rsidRDefault="006461A4" w:rsidP="006461A4">
            <w:pPr>
              <w:jc w:val="right"/>
              <w:rPr>
                <w:rFonts w:ascii="Angsana New" w:hAnsi="Angsana New"/>
                <w:sz w:val="28"/>
                <w:szCs w:val="28"/>
              </w:rPr>
            </w:pPr>
          </w:p>
        </w:tc>
        <w:tc>
          <w:tcPr>
            <w:tcW w:w="1265" w:type="dxa"/>
            <w:tcBorders>
              <w:top w:val="double" w:sz="4" w:space="0" w:color="auto"/>
            </w:tcBorders>
            <w:shd w:val="clear" w:color="auto" w:fill="auto"/>
            <w:vAlign w:val="bottom"/>
          </w:tcPr>
          <w:p w14:paraId="4F84DCD6" w14:textId="77777777" w:rsidR="006461A4" w:rsidRPr="003E2D5A" w:rsidRDefault="006461A4" w:rsidP="006461A4">
            <w:pPr>
              <w:jc w:val="right"/>
              <w:rPr>
                <w:rFonts w:ascii="Angsana New" w:hAnsi="Angsana New"/>
                <w:sz w:val="28"/>
                <w:szCs w:val="28"/>
              </w:rPr>
            </w:pPr>
          </w:p>
        </w:tc>
      </w:tr>
      <w:tr w:rsidR="006461A4" w:rsidRPr="003E2D5A" w14:paraId="4A2FB1E4" w14:textId="77777777" w:rsidTr="006A5542">
        <w:trPr>
          <w:trHeight w:hRule="exact" w:val="397"/>
        </w:trPr>
        <w:tc>
          <w:tcPr>
            <w:tcW w:w="3061" w:type="dxa"/>
          </w:tcPr>
          <w:p w14:paraId="4DE84E40" w14:textId="77777777" w:rsidR="006461A4" w:rsidRPr="003E2D5A" w:rsidRDefault="006461A4" w:rsidP="006461A4">
            <w:pPr>
              <w:ind w:left="310" w:right="-43"/>
              <w:rPr>
                <w:rFonts w:ascii="Angsana New" w:hAnsi="Angsana New"/>
                <w:b/>
                <w:bCs/>
                <w:sz w:val="28"/>
                <w:szCs w:val="28"/>
              </w:rPr>
            </w:pPr>
          </w:p>
        </w:tc>
        <w:tc>
          <w:tcPr>
            <w:tcW w:w="1275" w:type="dxa"/>
            <w:vAlign w:val="bottom"/>
          </w:tcPr>
          <w:p w14:paraId="640ECD3B" w14:textId="77777777" w:rsidR="006461A4" w:rsidRPr="003E2D5A" w:rsidRDefault="006461A4" w:rsidP="006461A4">
            <w:pPr>
              <w:jc w:val="right"/>
              <w:rPr>
                <w:rFonts w:ascii="Angsana New" w:hAnsi="Angsana New"/>
                <w:sz w:val="28"/>
                <w:szCs w:val="28"/>
              </w:rPr>
            </w:pPr>
          </w:p>
        </w:tc>
        <w:tc>
          <w:tcPr>
            <w:tcW w:w="141" w:type="dxa"/>
            <w:vAlign w:val="bottom"/>
          </w:tcPr>
          <w:p w14:paraId="26E4446D" w14:textId="77777777" w:rsidR="006461A4" w:rsidRPr="003E2D5A" w:rsidRDefault="006461A4" w:rsidP="006461A4">
            <w:pPr>
              <w:jc w:val="right"/>
              <w:rPr>
                <w:rFonts w:ascii="Angsana New" w:hAnsi="Angsana New"/>
                <w:sz w:val="28"/>
                <w:szCs w:val="28"/>
              </w:rPr>
            </w:pPr>
          </w:p>
        </w:tc>
        <w:tc>
          <w:tcPr>
            <w:tcW w:w="1134" w:type="dxa"/>
            <w:tcBorders>
              <w:top w:val="double" w:sz="4" w:space="0" w:color="auto"/>
            </w:tcBorders>
            <w:shd w:val="clear" w:color="auto" w:fill="auto"/>
            <w:vAlign w:val="bottom"/>
          </w:tcPr>
          <w:p w14:paraId="1E21C3F8" w14:textId="77777777" w:rsidR="006461A4" w:rsidRPr="003E2D5A" w:rsidRDefault="006461A4" w:rsidP="006461A4">
            <w:pPr>
              <w:jc w:val="right"/>
              <w:rPr>
                <w:rFonts w:ascii="Angsana New" w:hAnsi="Angsana New"/>
                <w:sz w:val="28"/>
              </w:rPr>
            </w:pPr>
          </w:p>
        </w:tc>
        <w:tc>
          <w:tcPr>
            <w:tcW w:w="142" w:type="dxa"/>
            <w:shd w:val="clear" w:color="auto" w:fill="auto"/>
          </w:tcPr>
          <w:p w14:paraId="1067C7AE" w14:textId="77777777" w:rsidR="006461A4" w:rsidRPr="003E2D5A" w:rsidRDefault="006461A4" w:rsidP="006461A4">
            <w:pPr>
              <w:jc w:val="right"/>
              <w:rPr>
                <w:rFonts w:ascii="Angsana New" w:hAnsi="Angsana New"/>
                <w:sz w:val="28"/>
                <w:szCs w:val="28"/>
              </w:rPr>
            </w:pPr>
          </w:p>
        </w:tc>
        <w:tc>
          <w:tcPr>
            <w:tcW w:w="1276" w:type="dxa"/>
            <w:tcBorders>
              <w:top w:val="double" w:sz="4" w:space="0" w:color="auto"/>
            </w:tcBorders>
            <w:shd w:val="clear" w:color="auto" w:fill="auto"/>
            <w:vAlign w:val="bottom"/>
          </w:tcPr>
          <w:p w14:paraId="786415BB" w14:textId="77777777" w:rsidR="006461A4" w:rsidRPr="003E2D5A" w:rsidRDefault="006461A4" w:rsidP="006461A4">
            <w:pPr>
              <w:jc w:val="right"/>
              <w:rPr>
                <w:rFonts w:ascii="Angsana New" w:hAnsi="Angsana New"/>
                <w:sz w:val="28"/>
                <w:szCs w:val="28"/>
              </w:rPr>
            </w:pPr>
          </w:p>
        </w:tc>
        <w:tc>
          <w:tcPr>
            <w:tcW w:w="142" w:type="dxa"/>
            <w:shd w:val="clear" w:color="auto" w:fill="auto"/>
            <w:vAlign w:val="bottom"/>
          </w:tcPr>
          <w:p w14:paraId="32A297A0" w14:textId="77777777" w:rsidR="006461A4" w:rsidRPr="003E2D5A" w:rsidRDefault="006461A4" w:rsidP="006461A4">
            <w:pPr>
              <w:jc w:val="right"/>
              <w:rPr>
                <w:rFonts w:ascii="Angsana New" w:hAnsi="Angsana New"/>
                <w:sz w:val="28"/>
                <w:szCs w:val="28"/>
              </w:rPr>
            </w:pPr>
          </w:p>
        </w:tc>
        <w:tc>
          <w:tcPr>
            <w:tcW w:w="1134" w:type="dxa"/>
            <w:shd w:val="clear" w:color="auto" w:fill="auto"/>
            <w:vAlign w:val="bottom"/>
          </w:tcPr>
          <w:p w14:paraId="229FB629" w14:textId="77777777" w:rsidR="006461A4" w:rsidRPr="003E2D5A" w:rsidRDefault="006461A4" w:rsidP="006461A4">
            <w:pPr>
              <w:jc w:val="right"/>
              <w:rPr>
                <w:rFonts w:ascii="Angsana New" w:hAnsi="Angsana New"/>
                <w:sz w:val="28"/>
                <w:szCs w:val="28"/>
              </w:rPr>
            </w:pPr>
          </w:p>
        </w:tc>
        <w:tc>
          <w:tcPr>
            <w:tcW w:w="141" w:type="dxa"/>
            <w:shd w:val="clear" w:color="auto" w:fill="auto"/>
            <w:vAlign w:val="bottom"/>
          </w:tcPr>
          <w:p w14:paraId="641BFEFC" w14:textId="77777777" w:rsidR="006461A4" w:rsidRPr="003E2D5A" w:rsidRDefault="006461A4" w:rsidP="006461A4">
            <w:pPr>
              <w:jc w:val="right"/>
              <w:rPr>
                <w:rFonts w:ascii="Angsana New" w:hAnsi="Angsana New"/>
                <w:sz w:val="28"/>
                <w:szCs w:val="28"/>
              </w:rPr>
            </w:pPr>
          </w:p>
        </w:tc>
        <w:tc>
          <w:tcPr>
            <w:tcW w:w="1265" w:type="dxa"/>
            <w:shd w:val="clear" w:color="auto" w:fill="auto"/>
            <w:vAlign w:val="bottom"/>
          </w:tcPr>
          <w:p w14:paraId="2111FD50" w14:textId="77777777" w:rsidR="006461A4" w:rsidRPr="003E2D5A" w:rsidRDefault="006461A4" w:rsidP="006461A4">
            <w:pPr>
              <w:jc w:val="right"/>
              <w:rPr>
                <w:rFonts w:ascii="Angsana New" w:hAnsi="Angsana New"/>
                <w:sz w:val="28"/>
                <w:szCs w:val="28"/>
              </w:rPr>
            </w:pPr>
          </w:p>
        </w:tc>
      </w:tr>
    </w:tbl>
    <w:p w14:paraId="32BD9D29" w14:textId="77777777" w:rsidR="0012507B" w:rsidRDefault="0012507B" w:rsidP="0012507B">
      <w:pPr>
        <w:spacing w:before="120"/>
        <w:ind w:left="284"/>
        <w:jc w:val="thaiDistribute"/>
        <w:rPr>
          <w:rFonts w:ascii="Angsana New" w:hAnsi="Angsana New" w:cs="Cordia New"/>
          <w:sz w:val="28"/>
          <w:szCs w:val="28"/>
        </w:rPr>
      </w:pPr>
    </w:p>
    <w:p w14:paraId="384D7753" w14:textId="77777777" w:rsidR="0012507B" w:rsidRDefault="0012507B" w:rsidP="0012507B">
      <w:pPr>
        <w:spacing w:before="120"/>
        <w:ind w:left="284"/>
        <w:jc w:val="thaiDistribute"/>
        <w:rPr>
          <w:rFonts w:ascii="Angsana New" w:hAnsi="Angsana New" w:cs="Cordia New"/>
          <w:sz w:val="28"/>
          <w:szCs w:val="28"/>
        </w:rPr>
      </w:pPr>
    </w:p>
    <w:p w14:paraId="62647BC3" w14:textId="77777777" w:rsidR="0012507B" w:rsidRDefault="0012507B" w:rsidP="0012507B">
      <w:pPr>
        <w:spacing w:before="120"/>
        <w:ind w:left="284"/>
        <w:jc w:val="thaiDistribute"/>
        <w:rPr>
          <w:rFonts w:ascii="Angsana New" w:hAnsi="Angsana New" w:cs="Cordia New"/>
          <w:sz w:val="28"/>
          <w:szCs w:val="28"/>
        </w:rPr>
      </w:pPr>
    </w:p>
    <w:p w14:paraId="71892B6F" w14:textId="77777777" w:rsidR="0012507B" w:rsidRDefault="0012507B" w:rsidP="0012507B">
      <w:pPr>
        <w:spacing w:before="120"/>
        <w:ind w:left="284"/>
        <w:jc w:val="thaiDistribute"/>
        <w:rPr>
          <w:rFonts w:ascii="Angsana New" w:hAnsi="Angsana New" w:cs="Cordia New"/>
          <w:sz w:val="28"/>
          <w:szCs w:val="28"/>
        </w:rPr>
      </w:pPr>
    </w:p>
    <w:p w14:paraId="5806D983" w14:textId="77777777" w:rsidR="0012507B" w:rsidRDefault="0012507B" w:rsidP="0012507B">
      <w:pPr>
        <w:spacing w:before="120"/>
        <w:ind w:left="284"/>
        <w:jc w:val="thaiDistribute"/>
        <w:rPr>
          <w:rFonts w:ascii="Angsana New" w:hAnsi="Angsana New" w:cs="Cordia New"/>
          <w:sz w:val="28"/>
          <w:szCs w:val="28"/>
        </w:rPr>
      </w:pPr>
    </w:p>
    <w:p w14:paraId="22E38C70" w14:textId="36543876" w:rsidR="0012507B" w:rsidRDefault="0012507B" w:rsidP="0012507B">
      <w:pPr>
        <w:spacing w:before="120" w:after="120"/>
        <w:ind w:left="284"/>
        <w:jc w:val="thaiDistribute"/>
        <w:rPr>
          <w:rFonts w:ascii="Angsana New" w:hAnsi="Angsana New"/>
          <w:sz w:val="28"/>
          <w:szCs w:val="28"/>
        </w:rPr>
      </w:pPr>
      <w:r w:rsidRPr="0012507B">
        <w:rPr>
          <w:rFonts w:ascii="Angsana New" w:hAnsi="Angsana New" w:cs="Cordia New"/>
          <w:sz w:val="28"/>
          <w:szCs w:val="28"/>
        </w:rPr>
        <w:lastRenderedPageBreak/>
        <w:t>Deferred tax assets arising from temporary differences and unused tax losses that have not been recognized in the financial statements were as follows:</w:t>
      </w:r>
    </w:p>
    <w:tbl>
      <w:tblPr>
        <w:tblW w:w="9984" w:type="dxa"/>
        <w:tblLayout w:type="fixed"/>
        <w:tblCellMar>
          <w:left w:w="57" w:type="dxa"/>
          <w:right w:w="57" w:type="dxa"/>
        </w:tblCellMar>
        <w:tblLook w:val="0000" w:firstRow="0" w:lastRow="0" w:firstColumn="0" w:lastColumn="0" w:noHBand="0" w:noVBand="0"/>
      </w:tblPr>
      <w:tblGrid>
        <w:gridCol w:w="3318"/>
        <w:gridCol w:w="1554"/>
        <w:gridCol w:w="266"/>
        <w:gridCol w:w="1497"/>
        <w:gridCol w:w="248"/>
        <w:gridCol w:w="1427"/>
        <w:gridCol w:w="252"/>
        <w:gridCol w:w="1422"/>
      </w:tblGrid>
      <w:tr w:rsidR="0012507B" w:rsidRPr="003E2D5A" w14:paraId="7E9BE391" w14:textId="77777777" w:rsidTr="0012507B">
        <w:trPr>
          <w:trHeight w:hRule="exact" w:val="397"/>
        </w:trPr>
        <w:tc>
          <w:tcPr>
            <w:tcW w:w="3318" w:type="dxa"/>
            <w:vAlign w:val="center"/>
          </w:tcPr>
          <w:p w14:paraId="639A9B8C" w14:textId="77777777" w:rsidR="0012507B" w:rsidRPr="003E2D5A" w:rsidRDefault="0012507B" w:rsidP="00523DDE">
            <w:pPr>
              <w:tabs>
                <w:tab w:val="left" w:pos="284"/>
                <w:tab w:val="left" w:pos="851"/>
              </w:tabs>
              <w:spacing w:line="260" w:lineRule="exact"/>
              <w:ind w:left="-57"/>
              <w:jc w:val="center"/>
              <w:rPr>
                <w:rFonts w:ascii="Angsana New" w:hAnsi="Angsana New"/>
                <w:sz w:val="28"/>
                <w:szCs w:val="28"/>
              </w:rPr>
            </w:pPr>
          </w:p>
        </w:tc>
        <w:tc>
          <w:tcPr>
            <w:tcW w:w="6666" w:type="dxa"/>
            <w:gridSpan w:val="7"/>
            <w:tcBorders>
              <w:bottom w:val="single" w:sz="4" w:space="0" w:color="auto"/>
            </w:tcBorders>
            <w:vAlign w:val="center"/>
          </w:tcPr>
          <w:p w14:paraId="3D4E4438" w14:textId="77777777" w:rsidR="0012507B" w:rsidRPr="003E2D5A" w:rsidRDefault="0012507B" w:rsidP="00523DDE">
            <w:pPr>
              <w:keepNext/>
              <w:tabs>
                <w:tab w:val="left" w:pos="284"/>
                <w:tab w:val="left" w:pos="851"/>
              </w:tabs>
              <w:spacing w:line="260" w:lineRule="exact"/>
              <w:ind w:right="-57"/>
              <w:jc w:val="center"/>
              <w:outlineLvl w:val="3"/>
              <w:rPr>
                <w:rFonts w:ascii="Angsana New" w:hAnsi="Angsana New"/>
                <w:sz w:val="28"/>
                <w:szCs w:val="28"/>
              </w:rPr>
            </w:pPr>
            <w:r w:rsidRPr="003E2D5A">
              <w:rPr>
                <w:rFonts w:ascii="Angsana New" w:hAnsi="Angsana New"/>
                <w:sz w:val="28"/>
                <w:szCs w:val="28"/>
              </w:rPr>
              <w:t>In Thousand Baht</w:t>
            </w:r>
          </w:p>
        </w:tc>
      </w:tr>
      <w:tr w:rsidR="0012507B" w:rsidRPr="003E2D5A" w14:paraId="01F4C7C9" w14:textId="77777777" w:rsidTr="0012507B">
        <w:trPr>
          <w:trHeight w:hRule="exact" w:val="397"/>
        </w:trPr>
        <w:tc>
          <w:tcPr>
            <w:tcW w:w="3318" w:type="dxa"/>
            <w:vAlign w:val="center"/>
          </w:tcPr>
          <w:p w14:paraId="3D763FF7" w14:textId="77777777" w:rsidR="0012507B" w:rsidRPr="003E2D5A" w:rsidRDefault="0012507B" w:rsidP="00523DDE">
            <w:pPr>
              <w:tabs>
                <w:tab w:val="left" w:pos="284"/>
                <w:tab w:val="left" w:pos="851"/>
              </w:tabs>
              <w:spacing w:line="260" w:lineRule="exact"/>
              <w:ind w:left="-57"/>
              <w:jc w:val="center"/>
              <w:rPr>
                <w:rFonts w:ascii="Angsana New" w:hAnsi="Angsana New"/>
                <w:sz w:val="28"/>
                <w:szCs w:val="28"/>
              </w:rPr>
            </w:pPr>
          </w:p>
        </w:tc>
        <w:tc>
          <w:tcPr>
            <w:tcW w:w="3317" w:type="dxa"/>
            <w:gridSpan w:val="3"/>
            <w:tcBorders>
              <w:top w:val="single" w:sz="4" w:space="0" w:color="auto"/>
              <w:bottom w:val="single" w:sz="4" w:space="0" w:color="auto"/>
            </w:tcBorders>
            <w:vAlign w:val="center"/>
          </w:tcPr>
          <w:p w14:paraId="7C80BE2B" w14:textId="77777777" w:rsidR="0012507B" w:rsidRPr="003E2D5A" w:rsidRDefault="0012507B" w:rsidP="00523DDE">
            <w:pPr>
              <w:tabs>
                <w:tab w:val="left" w:pos="284"/>
                <w:tab w:val="left" w:pos="851"/>
              </w:tabs>
              <w:spacing w:line="260" w:lineRule="exact"/>
              <w:ind w:right="-57"/>
              <w:jc w:val="center"/>
              <w:rPr>
                <w:rFonts w:ascii="Angsana New" w:hAnsi="Angsana New"/>
                <w:sz w:val="28"/>
                <w:szCs w:val="28"/>
              </w:rPr>
            </w:pPr>
            <w:r w:rsidRPr="003E2D5A">
              <w:rPr>
                <w:rFonts w:ascii="Angsana New" w:hAnsi="Angsana New"/>
                <w:sz w:val="28"/>
                <w:szCs w:val="28"/>
              </w:rPr>
              <w:t>Consolidated financial statements</w:t>
            </w:r>
          </w:p>
        </w:tc>
        <w:tc>
          <w:tcPr>
            <w:tcW w:w="248" w:type="dxa"/>
            <w:tcBorders>
              <w:top w:val="single" w:sz="4" w:space="0" w:color="auto"/>
            </w:tcBorders>
            <w:vAlign w:val="center"/>
          </w:tcPr>
          <w:p w14:paraId="720C76D9" w14:textId="77777777" w:rsidR="0012507B" w:rsidRPr="003E2D5A" w:rsidRDefault="0012507B" w:rsidP="00523DDE">
            <w:pPr>
              <w:tabs>
                <w:tab w:val="left" w:pos="284"/>
                <w:tab w:val="left" w:pos="851"/>
              </w:tabs>
              <w:spacing w:line="260" w:lineRule="exact"/>
              <w:ind w:right="-57"/>
              <w:jc w:val="center"/>
              <w:rPr>
                <w:rFonts w:ascii="Angsana New" w:hAnsi="Angsana New"/>
                <w:sz w:val="28"/>
                <w:szCs w:val="28"/>
              </w:rPr>
            </w:pPr>
          </w:p>
        </w:tc>
        <w:tc>
          <w:tcPr>
            <w:tcW w:w="3101" w:type="dxa"/>
            <w:gridSpan w:val="3"/>
            <w:tcBorders>
              <w:top w:val="single" w:sz="4" w:space="0" w:color="auto"/>
              <w:bottom w:val="single" w:sz="4" w:space="0" w:color="auto"/>
            </w:tcBorders>
            <w:vAlign w:val="center"/>
          </w:tcPr>
          <w:p w14:paraId="63384D27" w14:textId="77777777" w:rsidR="0012507B" w:rsidRPr="003E2D5A" w:rsidRDefault="0012507B" w:rsidP="00523DDE">
            <w:pPr>
              <w:keepNext/>
              <w:tabs>
                <w:tab w:val="left" w:pos="284"/>
                <w:tab w:val="left" w:pos="851"/>
              </w:tabs>
              <w:spacing w:line="260" w:lineRule="exact"/>
              <w:ind w:right="-108"/>
              <w:jc w:val="center"/>
              <w:outlineLvl w:val="8"/>
              <w:rPr>
                <w:rFonts w:ascii="Angsana New" w:hAnsi="Angsana New"/>
                <w:sz w:val="28"/>
                <w:szCs w:val="28"/>
              </w:rPr>
            </w:pPr>
            <w:r w:rsidRPr="003E2D5A">
              <w:rPr>
                <w:rFonts w:ascii="Angsana New" w:hAnsi="Angsana New"/>
                <w:sz w:val="28"/>
                <w:szCs w:val="28"/>
              </w:rPr>
              <w:t>Separated financial statements</w:t>
            </w:r>
          </w:p>
        </w:tc>
      </w:tr>
      <w:tr w:rsidR="0012507B" w:rsidRPr="003E2D5A" w14:paraId="3B14C2C5" w14:textId="77777777" w:rsidTr="0012507B">
        <w:trPr>
          <w:trHeight w:hRule="exact" w:val="397"/>
        </w:trPr>
        <w:tc>
          <w:tcPr>
            <w:tcW w:w="3318" w:type="dxa"/>
            <w:vAlign w:val="center"/>
          </w:tcPr>
          <w:p w14:paraId="26A10BBD" w14:textId="77777777" w:rsidR="0012507B" w:rsidRPr="003E2D5A" w:rsidRDefault="0012507B" w:rsidP="00523DDE">
            <w:pPr>
              <w:tabs>
                <w:tab w:val="left" w:pos="284"/>
                <w:tab w:val="left" w:pos="851"/>
              </w:tabs>
              <w:spacing w:line="260" w:lineRule="exact"/>
              <w:ind w:left="-57" w:right="-57"/>
              <w:jc w:val="center"/>
              <w:rPr>
                <w:rFonts w:ascii="Angsana New" w:hAnsi="Angsana New"/>
                <w:sz w:val="28"/>
                <w:szCs w:val="28"/>
              </w:rPr>
            </w:pPr>
          </w:p>
        </w:tc>
        <w:tc>
          <w:tcPr>
            <w:tcW w:w="1554" w:type="dxa"/>
            <w:tcBorders>
              <w:top w:val="single" w:sz="4" w:space="0" w:color="auto"/>
            </w:tcBorders>
            <w:shd w:val="clear" w:color="auto" w:fill="auto"/>
            <w:vAlign w:val="bottom"/>
          </w:tcPr>
          <w:p w14:paraId="0B4C2177" w14:textId="77777777" w:rsidR="0012507B" w:rsidRPr="003E2D5A" w:rsidRDefault="0012507B" w:rsidP="00523DDE">
            <w:pPr>
              <w:jc w:val="center"/>
              <w:rPr>
                <w:rFonts w:ascii="Angsana New" w:hAnsi="Angsana New"/>
                <w:sz w:val="28"/>
                <w:szCs w:val="28"/>
              </w:rPr>
            </w:pPr>
            <w:r w:rsidRPr="003E2D5A">
              <w:rPr>
                <w:rFonts w:ascii="Angsana New" w:hAnsi="Angsana New"/>
                <w:sz w:val="28"/>
                <w:szCs w:val="28"/>
              </w:rPr>
              <w:t>As at December</w:t>
            </w:r>
          </w:p>
        </w:tc>
        <w:tc>
          <w:tcPr>
            <w:tcW w:w="266" w:type="dxa"/>
            <w:tcBorders>
              <w:top w:val="single" w:sz="4" w:space="0" w:color="auto"/>
            </w:tcBorders>
            <w:shd w:val="clear" w:color="auto" w:fill="auto"/>
            <w:vAlign w:val="center"/>
          </w:tcPr>
          <w:p w14:paraId="02AC8782" w14:textId="77777777" w:rsidR="0012507B" w:rsidRPr="003E2D5A" w:rsidRDefault="0012507B" w:rsidP="00523DDE">
            <w:pPr>
              <w:tabs>
                <w:tab w:val="left" w:pos="284"/>
                <w:tab w:val="left" w:pos="851"/>
              </w:tabs>
              <w:spacing w:line="260" w:lineRule="exact"/>
              <w:ind w:right="-57"/>
              <w:jc w:val="center"/>
              <w:rPr>
                <w:rFonts w:ascii="Angsana New" w:hAnsi="Angsana New"/>
                <w:b/>
                <w:bCs/>
                <w:sz w:val="28"/>
                <w:szCs w:val="28"/>
                <w:u w:val="single"/>
              </w:rPr>
            </w:pPr>
          </w:p>
        </w:tc>
        <w:tc>
          <w:tcPr>
            <w:tcW w:w="1497" w:type="dxa"/>
            <w:tcBorders>
              <w:top w:val="single" w:sz="4" w:space="0" w:color="auto"/>
            </w:tcBorders>
            <w:shd w:val="clear" w:color="auto" w:fill="auto"/>
            <w:vAlign w:val="bottom"/>
          </w:tcPr>
          <w:p w14:paraId="2FD73F53" w14:textId="77777777" w:rsidR="0012507B" w:rsidRPr="003E2D5A" w:rsidRDefault="0012507B" w:rsidP="00523DDE">
            <w:pPr>
              <w:jc w:val="center"/>
              <w:rPr>
                <w:rFonts w:ascii="Angsana New" w:hAnsi="Angsana New"/>
                <w:sz w:val="28"/>
                <w:szCs w:val="28"/>
              </w:rPr>
            </w:pPr>
            <w:r w:rsidRPr="003E2D5A">
              <w:rPr>
                <w:rFonts w:ascii="Angsana New" w:hAnsi="Angsana New"/>
                <w:sz w:val="28"/>
                <w:szCs w:val="28"/>
              </w:rPr>
              <w:t>As at December</w:t>
            </w:r>
          </w:p>
        </w:tc>
        <w:tc>
          <w:tcPr>
            <w:tcW w:w="248" w:type="dxa"/>
            <w:shd w:val="clear" w:color="auto" w:fill="auto"/>
            <w:vAlign w:val="center"/>
          </w:tcPr>
          <w:p w14:paraId="6FA5165D" w14:textId="77777777" w:rsidR="0012507B" w:rsidRPr="003E2D5A" w:rsidRDefault="0012507B" w:rsidP="00523DD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427" w:type="dxa"/>
            <w:shd w:val="clear" w:color="auto" w:fill="auto"/>
            <w:vAlign w:val="bottom"/>
          </w:tcPr>
          <w:p w14:paraId="2B57DC02" w14:textId="77777777" w:rsidR="0012507B" w:rsidRPr="003E2D5A" w:rsidRDefault="0012507B" w:rsidP="00523DDE">
            <w:pPr>
              <w:jc w:val="center"/>
              <w:rPr>
                <w:rFonts w:ascii="Angsana New" w:hAnsi="Angsana New"/>
                <w:sz w:val="28"/>
                <w:szCs w:val="28"/>
              </w:rPr>
            </w:pPr>
            <w:r w:rsidRPr="003E2D5A">
              <w:rPr>
                <w:rFonts w:ascii="Angsana New" w:hAnsi="Angsana New"/>
                <w:sz w:val="28"/>
                <w:szCs w:val="28"/>
              </w:rPr>
              <w:t>As at December</w:t>
            </w:r>
          </w:p>
        </w:tc>
        <w:tc>
          <w:tcPr>
            <w:tcW w:w="252" w:type="dxa"/>
            <w:vAlign w:val="center"/>
          </w:tcPr>
          <w:p w14:paraId="649FF3B1" w14:textId="77777777" w:rsidR="0012507B" w:rsidRPr="003E2D5A" w:rsidRDefault="0012507B" w:rsidP="00523DD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422" w:type="dxa"/>
            <w:shd w:val="clear" w:color="auto" w:fill="auto"/>
            <w:vAlign w:val="bottom"/>
          </w:tcPr>
          <w:p w14:paraId="6754CBA1" w14:textId="77777777" w:rsidR="0012507B" w:rsidRPr="003E2D5A" w:rsidRDefault="0012507B" w:rsidP="00523DDE">
            <w:pPr>
              <w:jc w:val="center"/>
              <w:rPr>
                <w:rFonts w:ascii="Angsana New" w:hAnsi="Angsana New"/>
                <w:sz w:val="28"/>
                <w:szCs w:val="28"/>
              </w:rPr>
            </w:pPr>
            <w:r w:rsidRPr="003E2D5A">
              <w:rPr>
                <w:rFonts w:ascii="Angsana New" w:hAnsi="Angsana New"/>
                <w:sz w:val="28"/>
                <w:szCs w:val="28"/>
              </w:rPr>
              <w:t>As at December</w:t>
            </w:r>
          </w:p>
        </w:tc>
      </w:tr>
      <w:tr w:rsidR="0012507B" w:rsidRPr="003E2D5A" w14:paraId="2BB22DF7" w14:textId="77777777" w:rsidTr="0012507B">
        <w:trPr>
          <w:trHeight w:hRule="exact" w:val="397"/>
        </w:trPr>
        <w:tc>
          <w:tcPr>
            <w:tcW w:w="3318" w:type="dxa"/>
            <w:vAlign w:val="center"/>
          </w:tcPr>
          <w:p w14:paraId="2680CCE5" w14:textId="77777777" w:rsidR="0012507B" w:rsidRPr="003E2D5A" w:rsidRDefault="0012507B" w:rsidP="00523DDE">
            <w:pPr>
              <w:tabs>
                <w:tab w:val="left" w:pos="284"/>
                <w:tab w:val="left" w:pos="851"/>
              </w:tabs>
              <w:spacing w:line="260" w:lineRule="exact"/>
              <w:ind w:left="-57"/>
              <w:jc w:val="center"/>
              <w:rPr>
                <w:rFonts w:ascii="Angsana New" w:hAnsi="Angsana New"/>
                <w:sz w:val="28"/>
                <w:szCs w:val="28"/>
              </w:rPr>
            </w:pPr>
          </w:p>
        </w:tc>
        <w:tc>
          <w:tcPr>
            <w:tcW w:w="1554" w:type="dxa"/>
            <w:tcBorders>
              <w:bottom w:val="single" w:sz="4" w:space="0" w:color="auto"/>
            </w:tcBorders>
            <w:shd w:val="clear" w:color="auto" w:fill="auto"/>
            <w:vAlign w:val="bottom"/>
          </w:tcPr>
          <w:p w14:paraId="3641320D" w14:textId="77777777" w:rsidR="0012507B" w:rsidRPr="003E2D5A" w:rsidRDefault="0012507B" w:rsidP="00523DDE">
            <w:pPr>
              <w:jc w:val="center"/>
              <w:rPr>
                <w:rFonts w:ascii="Angsana New" w:hAnsi="Angsana New"/>
                <w:sz w:val="28"/>
                <w:szCs w:val="28"/>
              </w:rPr>
            </w:pPr>
            <w:r>
              <w:rPr>
                <w:rFonts w:ascii="Angsana New" w:hAnsi="Angsana New"/>
                <w:sz w:val="28"/>
                <w:szCs w:val="28"/>
              </w:rPr>
              <w:t>31, 2023</w:t>
            </w:r>
          </w:p>
        </w:tc>
        <w:tc>
          <w:tcPr>
            <w:tcW w:w="266" w:type="dxa"/>
            <w:shd w:val="clear" w:color="auto" w:fill="auto"/>
            <w:vAlign w:val="center"/>
          </w:tcPr>
          <w:p w14:paraId="7E29F3C9" w14:textId="77777777" w:rsidR="0012507B" w:rsidRPr="003E2D5A" w:rsidRDefault="0012507B" w:rsidP="00523DDE">
            <w:pPr>
              <w:tabs>
                <w:tab w:val="left" w:pos="284"/>
                <w:tab w:val="left" w:pos="851"/>
              </w:tabs>
              <w:spacing w:line="260" w:lineRule="exact"/>
              <w:ind w:right="-57"/>
              <w:jc w:val="center"/>
              <w:rPr>
                <w:rFonts w:ascii="Angsana New" w:hAnsi="Angsana New"/>
                <w:b/>
                <w:bCs/>
                <w:sz w:val="28"/>
                <w:szCs w:val="28"/>
                <w:u w:val="single"/>
              </w:rPr>
            </w:pPr>
          </w:p>
        </w:tc>
        <w:tc>
          <w:tcPr>
            <w:tcW w:w="1497" w:type="dxa"/>
            <w:tcBorders>
              <w:bottom w:val="single" w:sz="4" w:space="0" w:color="auto"/>
            </w:tcBorders>
            <w:shd w:val="clear" w:color="auto" w:fill="auto"/>
            <w:vAlign w:val="bottom"/>
          </w:tcPr>
          <w:p w14:paraId="2A7A68C5" w14:textId="77777777" w:rsidR="0012507B" w:rsidRPr="003E2D5A" w:rsidRDefault="0012507B" w:rsidP="00523DDE">
            <w:pPr>
              <w:jc w:val="center"/>
              <w:rPr>
                <w:rFonts w:ascii="Angsana New" w:hAnsi="Angsana New"/>
                <w:sz w:val="28"/>
                <w:szCs w:val="28"/>
              </w:rPr>
            </w:pPr>
            <w:r>
              <w:rPr>
                <w:rFonts w:ascii="Angsana New" w:hAnsi="Angsana New"/>
                <w:sz w:val="28"/>
                <w:szCs w:val="28"/>
              </w:rPr>
              <w:t>31, 2022</w:t>
            </w:r>
          </w:p>
        </w:tc>
        <w:tc>
          <w:tcPr>
            <w:tcW w:w="248" w:type="dxa"/>
            <w:shd w:val="clear" w:color="auto" w:fill="auto"/>
            <w:vAlign w:val="center"/>
          </w:tcPr>
          <w:p w14:paraId="3512260F" w14:textId="77777777" w:rsidR="0012507B" w:rsidRPr="003E2D5A" w:rsidRDefault="0012507B" w:rsidP="00523DD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427" w:type="dxa"/>
            <w:tcBorders>
              <w:bottom w:val="single" w:sz="4" w:space="0" w:color="auto"/>
            </w:tcBorders>
            <w:shd w:val="clear" w:color="auto" w:fill="auto"/>
            <w:vAlign w:val="bottom"/>
          </w:tcPr>
          <w:p w14:paraId="144AD4C9" w14:textId="77777777" w:rsidR="0012507B" w:rsidRPr="003E2D5A" w:rsidRDefault="0012507B" w:rsidP="00523DDE">
            <w:pPr>
              <w:jc w:val="center"/>
              <w:rPr>
                <w:rFonts w:ascii="Angsana New" w:hAnsi="Angsana New"/>
                <w:sz w:val="28"/>
                <w:szCs w:val="28"/>
              </w:rPr>
            </w:pPr>
            <w:r>
              <w:rPr>
                <w:rFonts w:ascii="Angsana New" w:hAnsi="Angsana New"/>
                <w:sz w:val="28"/>
                <w:szCs w:val="28"/>
              </w:rPr>
              <w:t>31, 2023</w:t>
            </w:r>
          </w:p>
        </w:tc>
        <w:tc>
          <w:tcPr>
            <w:tcW w:w="252" w:type="dxa"/>
            <w:vAlign w:val="center"/>
          </w:tcPr>
          <w:p w14:paraId="15D1D380" w14:textId="77777777" w:rsidR="0012507B" w:rsidRPr="003E2D5A" w:rsidRDefault="0012507B" w:rsidP="00523DDE">
            <w:pPr>
              <w:keepNext/>
              <w:tabs>
                <w:tab w:val="left" w:pos="284"/>
                <w:tab w:val="left" w:pos="851"/>
                <w:tab w:val="left" w:pos="1418"/>
                <w:tab w:val="left" w:pos="1985"/>
              </w:tabs>
              <w:ind w:left="-113" w:right="-113"/>
              <w:jc w:val="center"/>
              <w:outlineLvl w:val="8"/>
              <w:rPr>
                <w:rFonts w:ascii="Angsana New" w:hAnsi="Angsana New"/>
                <w:sz w:val="28"/>
                <w:szCs w:val="28"/>
              </w:rPr>
            </w:pPr>
          </w:p>
        </w:tc>
        <w:tc>
          <w:tcPr>
            <w:tcW w:w="1422" w:type="dxa"/>
            <w:tcBorders>
              <w:bottom w:val="single" w:sz="4" w:space="0" w:color="auto"/>
            </w:tcBorders>
            <w:shd w:val="clear" w:color="auto" w:fill="auto"/>
            <w:vAlign w:val="bottom"/>
          </w:tcPr>
          <w:p w14:paraId="2DAB9CFC" w14:textId="77777777" w:rsidR="0012507B" w:rsidRPr="003E2D5A" w:rsidRDefault="0012507B" w:rsidP="00523DDE">
            <w:pPr>
              <w:jc w:val="center"/>
              <w:rPr>
                <w:rFonts w:ascii="Angsana New" w:hAnsi="Angsana New"/>
                <w:sz w:val="28"/>
                <w:szCs w:val="28"/>
              </w:rPr>
            </w:pPr>
            <w:r>
              <w:rPr>
                <w:rFonts w:ascii="Angsana New" w:hAnsi="Angsana New"/>
                <w:sz w:val="28"/>
                <w:szCs w:val="28"/>
              </w:rPr>
              <w:t>31, 2022</w:t>
            </w:r>
          </w:p>
        </w:tc>
      </w:tr>
      <w:tr w:rsidR="00211BC2" w:rsidRPr="003E2D5A" w14:paraId="15860E89" w14:textId="77777777" w:rsidTr="004D4D5D">
        <w:trPr>
          <w:trHeight w:hRule="exact" w:val="432"/>
        </w:trPr>
        <w:tc>
          <w:tcPr>
            <w:tcW w:w="3318" w:type="dxa"/>
            <w:vAlign w:val="bottom"/>
          </w:tcPr>
          <w:p w14:paraId="5506BBBC" w14:textId="0263477E" w:rsidR="00211BC2" w:rsidRPr="004D4D5D" w:rsidRDefault="00211BC2" w:rsidP="00211BC2">
            <w:pPr>
              <w:ind w:left="322" w:hanging="38"/>
              <w:rPr>
                <w:rFonts w:ascii="Angsana New" w:hAnsi="Angsana New"/>
                <w:sz w:val="28"/>
                <w:szCs w:val="28"/>
              </w:rPr>
            </w:pPr>
            <w:r w:rsidRPr="004D4D5D">
              <w:rPr>
                <w:rFonts w:ascii="Angsana New" w:hAnsi="Angsana New"/>
                <w:sz w:val="28"/>
                <w:szCs w:val="28"/>
              </w:rPr>
              <w:t>Loss carry forward less than 5 years</w:t>
            </w:r>
          </w:p>
        </w:tc>
        <w:tc>
          <w:tcPr>
            <w:tcW w:w="1554" w:type="dxa"/>
            <w:tcBorders>
              <w:left w:val="nil"/>
              <w:bottom w:val="single" w:sz="4" w:space="0" w:color="auto"/>
              <w:right w:val="nil"/>
            </w:tcBorders>
            <w:shd w:val="clear" w:color="auto" w:fill="auto"/>
            <w:vAlign w:val="bottom"/>
          </w:tcPr>
          <w:p w14:paraId="7E5D0CE3" w14:textId="231940D8" w:rsidR="00211BC2" w:rsidRPr="004D4D5D" w:rsidRDefault="00F32F14" w:rsidP="00211BC2">
            <w:pPr>
              <w:jc w:val="right"/>
              <w:rPr>
                <w:rFonts w:ascii="Angsana New" w:hAnsi="Angsana New"/>
                <w:sz w:val="28"/>
              </w:rPr>
            </w:pPr>
            <w:r w:rsidRPr="004D4D5D">
              <w:rPr>
                <w:rFonts w:ascii="Angsana New" w:hAnsi="Angsana New"/>
                <w:sz w:val="28"/>
              </w:rPr>
              <w:t>9,364</w:t>
            </w:r>
          </w:p>
        </w:tc>
        <w:tc>
          <w:tcPr>
            <w:tcW w:w="266" w:type="dxa"/>
            <w:shd w:val="clear" w:color="auto" w:fill="auto"/>
            <w:vAlign w:val="bottom"/>
          </w:tcPr>
          <w:p w14:paraId="52C453DB" w14:textId="77777777" w:rsidR="00211BC2" w:rsidRPr="004D4D5D" w:rsidRDefault="00211BC2" w:rsidP="00211BC2">
            <w:pPr>
              <w:jc w:val="right"/>
              <w:rPr>
                <w:rFonts w:ascii="Angsana New" w:hAnsi="Angsana New"/>
                <w:sz w:val="28"/>
                <w:szCs w:val="28"/>
              </w:rPr>
            </w:pPr>
          </w:p>
        </w:tc>
        <w:tc>
          <w:tcPr>
            <w:tcW w:w="1497" w:type="dxa"/>
            <w:tcBorders>
              <w:left w:val="nil"/>
              <w:bottom w:val="single" w:sz="4" w:space="0" w:color="auto"/>
              <w:right w:val="nil"/>
            </w:tcBorders>
            <w:shd w:val="clear" w:color="auto" w:fill="auto"/>
          </w:tcPr>
          <w:p w14:paraId="50D1C7E8" w14:textId="4E8FB74D" w:rsidR="00211BC2" w:rsidRPr="004D4D5D" w:rsidRDefault="00211BC2" w:rsidP="00211BC2">
            <w:pPr>
              <w:jc w:val="right"/>
              <w:rPr>
                <w:rFonts w:ascii="Angsana New" w:hAnsi="Angsana New"/>
                <w:sz w:val="28"/>
              </w:rPr>
            </w:pPr>
            <w:r w:rsidRPr="004D4D5D">
              <w:rPr>
                <w:rFonts w:ascii="Angsana New" w:hAnsi="Angsana New"/>
                <w:sz w:val="28"/>
                <w:szCs w:val="28"/>
              </w:rPr>
              <w:t>-</w:t>
            </w:r>
          </w:p>
        </w:tc>
        <w:tc>
          <w:tcPr>
            <w:tcW w:w="248" w:type="dxa"/>
            <w:shd w:val="clear" w:color="auto" w:fill="auto"/>
            <w:vAlign w:val="bottom"/>
          </w:tcPr>
          <w:p w14:paraId="1AEEF6D6" w14:textId="77777777" w:rsidR="00211BC2" w:rsidRPr="004D4D5D" w:rsidRDefault="00211BC2" w:rsidP="00211BC2">
            <w:pPr>
              <w:jc w:val="right"/>
              <w:rPr>
                <w:rFonts w:ascii="Angsana New" w:hAnsi="Angsana New"/>
                <w:sz w:val="28"/>
                <w:szCs w:val="28"/>
              </w:rPr>
            </w:pPr>
          </w:p>
        </w:tc>
        <w:tc>
          <w:tcPr>
            <w:tcW w:w="1427" w:type="dxa"/>
            <w:tcBorders>
              <w:left w:val="nil"/>
              <w:bottom w:val="single" w:sz="4" w:space="0" w:color="auto"/>
              <w:right w:val="nil"/>
            </w:tcBorders>
            <w:shd w:val="clear" w:color="auto" w:fill="auto"/>
            <w:vAlign w:val="bottom"/>
          </w:tcPr>
          <w:p w14:paraId="5C802444" w14:textId="210410CC" w:rsidR="00211BC2" w:rsidRPr="004D4D5D" w:rsidRDefault="00F32F14" w:rsidP="00211BC2">
            <w:pPr>
              <w:jc w:val="right"/>
              <w:rPr>
                <w:rFonts w:ascii="Angsana New" w:hAnsi="Angsana New"/>
                <w:sz w:val="28"/>
              </w:rPr>
            </w:pPr>
            <w:r w:rsidRPr="004D4D5D">
              <w:rPr>
                <w:rFonts w:ascii="Angsana New" w:hAnsi="Angsana New"/>
                <w:sz w:val="28"/>
              </w:rPr>
              <w:t>9,364</w:t>
            </w:r>
          </w:p>
        </w:tc>
        <w:tc>
          <w:tcPr>
            <w:tcW w:w="252" w:type="dxa"/>
            <w:vAlign w:val="bottom"/>
          </w:tcPr>
          <w:p w14:paraId="3AFC2B35" w14:textId="77777777" w:rsidR="00211BC2" w:rsidRPr="003E2D5A" w:rsidRDefault="00211BC2" w:rsidP="00211BC2">
            <w:pPr>
              <w:jc w:val="right"/>
              <w:rPr>
                <w:rFonts w:ascii="Angsana New" w:hAnsi="Angsana New"/>
                <w:sz w:val="28"/>
                <w:szCs w:val="28"/>
              </w:rPr>
            </w:pPr>
          </w:p>
        </w:tc>
        <w:tc>
          <w:tcPr>
            <w:tcW w:w="1422" w:type="dxa"/>
            <w:tcBorders>
              <w:bottom w:val="single" w:sz="4" w:space="0" w:color="auto"/>
            </w:tcBorders>
            <w:shd w:val="clear" w:color="auto" w:fill="auto"/>
          </w:tcPr>
          <w:p w14:paraId="7712564F" w14:textId="228B97AA" w:rsidR="00211BC2" w:rsidRDefault="00211BC2" w:rsidP="00211BC2">
            <w:pPr>
              <w:jc w:val="right"/>
              <w:rPr>
                <w:rFonts w:ascii="Angsana New" w:hAnsi="Angsana New"/>
                <w:sz w:val="28"/>
                <w:szCs w:val="28"/>
              </w:rPr>
            </w:pPr>
            <w:r w:rsidRPr="008F0541">
              <w:rPr>
                <w:rFonts w:ascii="Angsana New" w:hAnsi="Angsana New"/>
                <w:sz w:val="28"/>
                <w:szCs w:val="28"/>
              </w:rPr>
              <w:t>-</w:t>
            </w:r>
          </w:p>
        </w:tc>
      </w:tr>
      <w:tr w:rsidR="00211BC2" w:rsidRPr="003E2D5A" w14:paraId="58A3F4C1" w14:textId="77777777" w:rsidTr="004D4D5D">
        <w:trPr>
          <w:trHeight w:hRule="exact" w:val="432"/>
        </w:trPr>
        <w:tc>
          <w:tcPr>
            <w:tcW w:w="3318" w:type="dxa"/>
            <w:vAlign w:val="bottom"/>
          </w:tcPr>
          <w:p w14:paraId="767D9094" w14:textId="44550D05" w:rsidR="00211BC2" w:rsidRPr="004D4D5D" w:rsidRDefault="00211BC2" w:rsidP="00211BC2">
            <w:pPr>
              <w:ind w:left="322" w:hanging="38"/>
              <w:rPr>
                <w:rFonts w:ascii="Angsana New" w:hAnsi="Angsana New"/>
                <w:sz w:val="28"/>
                <w:szCs w:val="28"/>
              </w:rPr>
            </w:pPr>
            <w:r w:rsidRPr="004D4D5D">
              <w:rPr>
                <w:rFonts w:ascii="Angsana New" w:hAnsi="Angsana New"/>
                <w:sz w:val="28"/>
                <w:szCs w:val="28"/>
              </w:rPr>
              <w:t>Deferred tax assets</w:t>
            </w:r>
          </w:p>
        </w:tc>
        <w:tc>
          <w:tcPr>
            <w:tcW w:w="1554" w:type="dxa"/>
            <w:tcBorders>
              <w:top w:val="single" w:sz="4" w:space="0" w:color="auto"/>
              <w:left w:val="nil"/>
              <w:bottom w:val="double" w:sz="4" w:space="0" w:color="auto"/>
              <w:right w:val="nil"/>
            </w:tcBorders>
            <w:shd w:val="clear" w:color="auto" w:fill="auto"/>
            <w:vAlign w:val="bottom"/>
          </w:tcPr>
          <w:p w14:paraId="4A2087DC" w14:textId="673C9057" w:rsidR="00211BC2" w:rsidRPr="004D4D5D" w:rsidRDefault="00F32F14" w:rsidP="00211BC2">
            <w:pPr>
              <w:jc w:val="right"/>
              <w:rPr>
                <w:rFonts w:ascii="Angsana New" w:hAnsi="Angsana New"/>
                <w:sz w:val="28"/>
              </w:rPr>
            </w:pPr>
            <w:r w:rsidRPr="004D4D5D">
              <w:rPr>
                <w:rFonts w:ascii="Angsana New" w:hAnsi="Angsana New"/>
                <w:sz w:val="28"/>
              </w:rPr>
              <w:t>9,364</w:t>
            </w:r>
          </w:p>
        </w:tc>
        <w:tc>
          <w:tcPr>
            <w:tcW w:w="266" w:type="dxa"/>
            <w:shd w:val="clear" w:color="auto" w:fill="auto"/>
            <w:vAlign w:val="bottom"/>
          </w:tcPr>
          <w:p w14:paraId="5D08D3C5" w14:textId="77777777" w:rsidR="00211BC2" w:rsidRPr="004D4D5D" w:rsidRDefault="00211BC2" w:rsidP="00211BC2">
            <w:pPr>
              <w:jc w:val="right"/>
              <w:rPr>
                <w:rFonts w:ascii="Angsana New" w:hAnsi="Angsana New"/>
                <w:sz w:val="28"/>
                <w:szCs w:val="28"/>
              </w:rPr>
            </w:pPr>
          </w:p>
        </w:tc>
        <w:tc>
          <w:tcPr>
            <w:tcW w:w="1497" w:type="dxa"/>
            <w:tcBorders>
              <w:top w:val="single" w:sz="4" w:space="0" w:color="auto"/>
              <w:left w:val="nil"/>
              <w:bottom w:val="double" w:sz="4" w:space="0" w:color="auto"/>
              <w:right w:val="nil"/>
            </w:tcBorders>
            <w:shd w:val="clear" w:color="auto" w:fill="auto"/>
            <w:vAlign w:val="bottom"/>
          </w:tcPr>
          <w:p w14:paraId="36B10608" w14:textId="7A77F74F" w:rsidR="00211BC2" w:rsidRPr="004D4D5D" w:rsidRDefault="00211BC2" w:rsidP="00211BC2">
            <w:pPr>
              <w:jc w:val="right"/>
              <w:rPr>
                <w:rFonts w:ascii="Angsana New" w:hAnsi="Angsana New"/>
                <w:sz w:val="28"/>
              </w:rPr>
            </w:pPr>
            <w:r w:rsidRPr="004D4D5D">
              <w:rPr>
                <w:rFonts w:ascii="Angsana New" w:hAnsi="Angsana New"/>
                <w:sz w:val="28"/>
                <w:szCs w:val="28"/>
              </w:rPr>
              <w:t>-</w:t>
            </w:r>
          </w:p>
        </w:tc>
        <w:tc>
          <w:tcPr>
            <w:tcW w:w="248" w:type="dxa"/>
            <w:shd w:val="clear" w:color="auto" w:fill="auto"/>
            <w:vAlign w:val="bottom"/>
          </w:tcPr>
          <w:p w14:paraId="4041361A" w14:textId="77777777" w:rsidR="00211BC2" w:rsidRPr="004D4D5D" w:rsidRDefault="00211BC2" w:rsidP="00211BC2">
            <w:pPr>
              <w:jc w:val="right"/>
              <w:rPr>
                <w:rFonts w:ascii="Angsana New" w:hAnsi="Angsana New"/>
                <w:sz w:val="28"/>
                <w:szCs w:val="28"/>
              </w:rPr>
            </w:pPr>
          </w:p>
        </w:tc>
        <w:tc>
          <w:tcPr>
            <w:tcW w:w="1427" w:type="dxa"/>
            <w:tcBorders>
              <w:top w:val="single" w:sz="4" w:space="0" w:color="auto"/>
              <w:left w:val="nil"/>
              <w:bottom w:val="double" w:sz="4" w:space="0" w:color="auto"/>
              <w:right w:val="nil"/>
            </w:tcBorders>
            <w:shd w:val="clear" w:color="auto" w:fill="auto"/>
            <w:vAlign w:val="bottom"/>
          </w:tcPr>
          <w:p w14:paraId="20C54B14" w14:textId="1E788D75" w:rsidR="00211BC2" w:rsidRPr="004D4D5D" w:rsidRDefault="00F32F14" w:rsidP="00211BC2">
            <w:pPr>
              <w:jc w:val="right"/>
              <w:rPr>
                <w:rFonts w:ascii="Angsana New" w:hAnsi="Angsana New"/>
                <w:sz w:val="28"/>
              </w:rPr>
            </w:pPr>
            <w:r w:rsidRPr="004D4D5D">
              <w:rPr>
                <w:rFonts w:ascii="Angsana New" w:hAnsi="Angsana New"/>
                <w:sz w:val="28"/>
              </w:rPr>
              <w:t>9,364</w:t>
            </w:r>
          </w:p>
        </w:tc>
        <w:tc>
          <w:tcPr>
            <w:tcW w:w="252" w:type="dxa"/>
            <w:vAlign w:val="bottom"/>
          </w:tcPr>
          <w:p w14:paraId="4BDE0A9E" w14:textId="77777777" w:rsidR="00211BC2" w:rsidRPr="003E2D5A" w:rsidRDefault="00211BC2" w:rsidP="00211BC2">
            <w:pPr>
              <w:jc w:val="right"/>
              <w:rPr>
                <w:rFonts w:ascii="Angsana New" w:hAnsi="Angsana New"/>
                <w:sz w:val="28"/>
                <w:szCs w:val="28"/>
              </w:rPr>
            </w:pPr>
          </w:p>
        </w:tc>
        <w:tc>
          <w:tcPr>
            <w:tcW w:w="1422" w:type="dxa"/>
            <w:tcBorders>
              <w:top w:val="single" w:sz="4" w:space="0" w:color="auto"/>
              <w:bottom w:val="double" w:sz="4" w:space="0" w:color="auto"/>
            </w:tcBorders>
            <w:shd w:val="clear" w:color="auto" w:fill="auto"/>
          </w:tcPr>
          <w:p w14:paraId="204A2CC3" w14:textId="60460EE7" w:rsidR="00211BC2" w:rsidRDefault="00211BC2" w:rsidP="00211BC2">
            <w:pPr>
              <w:jc w:val="right"/>
              <w:rPr>
                <w:rFonts w:ascii="Angsana New" w:hAnsi="Angsana New"/>
                <w:sz w:val="28"/>
                <w:szCs w:val="28"/>
              </w:rPr>
            </w:pPr>
            <w:r w:rsidRPr="008F0541">
              <w:rPr>
                <w:rFonts w:ascii="Angsana New" w:hAnsi="Angsana New"/>
                <w:sz w:val="28"/>
                <w:szCs w:val="28"/>
              </w:rPr>
              <w:t>-</w:t>
            </w:r>
          </w:p>
        </w:tc>
      </w:tr>
    </w:tbl>
    <w:p w14:paraId="4839DF63" w14:textId="16D5E380" w:rsidR="00403A2B" w:rsidRPr="007900B0" w:rsidRDefault="0012507B" w:rsidP="00403A2B">
      <w:pPr>
        <w:spacing w:before="120"/>
        <w:ind w:left="284"/>
        <w:jc w:val="thaiDistribute"/>
        <w:rPr>
          <w:rFonts w:ascii="Angsana New" w:hAnsi="Angsana New"/>
          <w:sz w:val="28"/>
          <w:szCs w:val="28"/>
          <w:cs/>
        </w:rPr>
      </w:pPr>
      <w:r w:rsidRPr="0012507B">
        <w:rPr>
          <w:rFonts w:ascii="Angsana New" w:hAnsi="Angsana New"/>
          <w:sz w:val="28"/>
          <w:szCs w:val="28"/>
        </w:rPr>
        <w:t>As at December 31, 202</w:t>
      </w:r>
      <w:r>
        <w:rPr>
          <w:rFonts w:ascii="Angsana New" w:hAnsi="Angsana New"/>
          <w:sz w:val="28"/>
          <w:szCs w:val="28"/>
        </w:rPr>
        <w:t>3</w:t>
      </w:r>
      <w:r w:rsidR="00266636">
        <w:rPr>
          <w:rFonts w:ascii="Angsana New" w:hAnsi="Angsana New"/>
          <w:sz w:val="28"/>
          <w:szCs w:val="28"/>
        </w:rPr>
        <w:t xml:space="preserve">, </w:t>
      </w:r>
      <w:proofErr w:type="gramStart"/>
      <w:r w:rsidRPr="0012507B">
        <w:rPr>
          <w:rFonts w:ascii="Angsana New" w:hAnsi="Angsana New"/>
          <w:sz w:val="28"/>
          <w:szCs w:val="28"/>
        </w:rPr>
        <w:t>The</w:t>
      </w:r>
      <w:proofErr w:type="gramEnd"/>
      <w:r w:rsidRPr="0012507B">
        <w:rPr>
          <w:rFonts w:ascii="Angsana New" w:hAnsi="Angsana New"/>
          <w:sz w:val="28"/>
          <w:szCs w:val="28"/>
        </w:rPr>
        <w:t xml:space="preserve"> financial statement has deductible temporary differences totaling Baht </w:t>
      </w:r>
      <w:r w:rsidR="004D4D5D">
        <w:rPr>
          <w:rFonts w:ascii="Angsana New" w:hAnsi="Angsana New"/>
          <w:sz w:val="28"/>
          <w:szCs w:val="28"/>
        </w:rPr>
        <w:t>9.36</w:t>
      </w:r>
      <w:r w:rsidRPr="0012507B">
        <w:rPr>
          <w:rFonts w:ascii="Angsana New" w:hAnsi="Angsana New"/>
          <w:sz w:val="28"/>
          <w:szCs w:val="28"/>
        </w:rPr>
        <w:t xml:space="preserve"> million. On which deferred tax assets have not been </w:t>
      </w:r>
      <w:r w:rsidR="00266636" w:rsidRPr="0012507B">
        <w:rPr>
          <w:rFonts w:ascii="Angsana New" w:hAnsi="Angsana New"/>
          <w:sz w:val="28"/>
          <w:szCs w:val="28"/>
        </w:rPr>
        <w:t>recogni</w:t>
      </w:r>
      <w:r w:rsidR="00266636">
        <w:rPr>
          <w:rFonts w:ascii="Angsana New" w:hAnsi="Angsana New"/>
          <w:sz w:val="28"/>
          <w:szCs w:val="28"/>
        </w:rPr>
        <w:t>z</w:t>
      </w:r>
      <w:r w:rsidR="00266636" w:rsidRPr="0012507B">
        <w:rPr>
          <w:rFonts w:ascii="Angsana New" w:hAnsi="Angsana New"/>
          <w:sz w:val="28"/>
          <w:szCs w:val="28"/>
        </w:rPr>
        <w:t>ed</w:t>
      </w:r>
      <w:r w:rsidRPr="0012507B">
        <w:rPr>
          <w:rFonts w:ascii="Angsana New" w:hAnsi="Angsana New"/>
          <w:sz w:val="28"/>
          <w:szCs w:val="28"/>
        </w:rPr>
        <w:t xml:space="preserve"> as the Company’s management considers that there is uncertainty whether the Company will have sufficient future taxable income to utilize such items and or they might not be used to offset taxable income in the future.</w:t>
      </w:r>
    </w:p>
    <w:p w14:paraId="4B1157E0" w14:textId="11B449B1" w:rsidR="004F191E" w:rsidRPr="00A628EF" w:rsidRDefault="00A628EF" w:rsidP="00A628EF">
      <w:pPr>
        <w:pStyle w:val="BodyText"/>
        <w:numPr>
          <w:ilvl w:val="0"/>
          <w:numId w:val="30"/>
        </w:numPr>
        <w:tabs>
          <w:tab w:val="clear" w:pos="1418"/>
        </w:tabs>
        <w:spacing w:before="240" w:after="120" w:line="340" w:lineRule="exact"/>
        <w:ind w:left="295" w:hanging="306"/>
        <w:jc w:val="thaiDistribute"/>
        <w:rPr>
          <w:rFonts w:ascii="Angsana New" w:hAnsi="Angsana New"/>
          <w:b/>
          <w:bCs/>
          <w:sz w:val="28"/>
          <w:szCs w:val="28"/>
          <w:lang w:val="en-US"/>
        </w:rPr>
      </w:pPr>
      <w:r>
        <w:rPr>
          <w:rFonts w:ascii="Angsana New" w:hAnsi="Angsana New"/>
          <w:b/>
          <w:bCs/>
          <w:sz w:val="28"/>
          <w:szCs w:val="28"/>
          <w:lang w:val="en-US"/>
        </w:rPr>
        <w:t xml:space="preserve">OTHER NON </w:t>
      </w:r>
      <w:r w:rsidR="004D4D5D">
        <w:rPr>
          <w:rFonts w:ascii="Angsana New" w:hAnsi="Angsana New"/>
          <w:b/>
          <w:bCs/>
          <w:sz w:val="28"/>
          <w:szCs w:val="28"/>
          <w:lang w:val="en-US"/>
        </w:rPr>
        <w:t>-</w:t>
      </w:r>
      <w:r>
        <w:rPr>
          <w:rFonts w:ascii="Angsana New" w:hAnsi="Angsana New"/>
          <w:b/>
          <w:bCs/>
          <w:sz w:val="28"/>
          <w:szCs w:val="28"/>
          <w:lang w:val="en-US"/>
        </w:rPr>
        <w:t xml:space="preserve"> CURRENT ASSETS</w:t>
      </w:r>
      <w:r w:rsidR="00266636">
        <w:rPr>
          <w:rFonts w:ascii="Angsana New" w:hAnsi="Angsana New"/>
          <w:b/>
          <w:bCs/>
          <w:sz w:val="28"/>
          <w:szCs w:val="28"/>
          <w:lang w:val="en-US"/>
        </w:rPr>
        <w:t xml:space="preserve"> - NET</w:t>
      </w:r>
    </w:p>
    <w:p w14:paraId="3E62DF5D" w14:textId="77777777" w:rsidR="002759AE" w:rsidRPr="007900B0" w:rsidRDefault="002759AE" w:rsidP="002759AE">
      <w:pPr>
        <w:pStyle w:val="BodyText"/>
        <w:tabs>
          <w:tab w:val="clear" w:pos="1418"/>
        </w:tabs>
        <w:spacing w:before="120" w:after="120" w:line="340" w:lineRule="exact"/>
        <w:ind w:firstLine="295"/>
        <w:jc w:val="thaiDistribute"/>
        <w:rPr>
          <w:rFonts w:ascii="Angsana New" w:hAnsi="Angsana New"/>
          <w:sz w:val="28"/>
          <w:szCs w:val="28"/>
          <w:cs/>
          <w:lang w:val="en-US"/>
        </w:rPr>
      </w:pPr>
      <w:r w:rsidRPr="003E2D5A">
        <w:rPr>
          <w:rFonts w:ascii="Angsana New" w:hAnsi="Angsana New"/>
          <w:sz w:val="28"/>
          <w:szCs w:val="28"/>
          <w:lang w:val="en-US"/>
        </w:rPr>
        <w:t>Consist of:</w:t>
      </w:r>
    </w:p>
    <w:tbl>
      <w:tblPr>
        <w:tblW w:w="9340" w:type="dxa"/>
        <w:tblInd w:w="225" w:type="dxa"/>
        <w:tblBorders>
          <w:bottom w:val="single" w:sz="4" w:space="0" w:color="auto"/>
        </w:tblBorders>
        <w:tblLayout w:type="fixed"/>
        <w:tblCellMar>
          <w:left w:w="57" w:type="dxa"/>
          <w:right w:w="57" w:type="dxa"/>
        </w:tblCellMar>
        <w:tblLook w:val="0000" w:firstRow="0" w:lastRow="0" w:firstColumn="0" w:lastColumn="0" w:noHBand="0" w:noVBand="0"/>
      </w:tblPr>
      <w:tblGrid>
        <w:gridCol w:w="3244"/>
        <w:gridCol w:w="1418"/>
        <w:gridCol w:w="142"/>
        <w:gridCol w:w="1417"/>
        <w:gridCol w:w="142"/>
        <w:gridCol w:w="1417"/>
        <w:gridCol w:w="142"/>
        <w:gridCol w:w="1418"/>
      </w:tblGrid>
      <w:tr w:rsidR="002759AE" w:rsidRPr="003E2D5A" w14:paraId="7E08C797" w14:textId="77777777" w:rsidTr="00523DDE">
        <w:trPr>
          <w:trHeight w:hRule="exact" w:val="397"/>
        </w:trPr>
        <w:tc>
          <w:tcPr>
            <w:tcW w:w="3244" w:type="dxa"/>
            <w:vAlign w:val="center"/>
          </w:tcPr>
          <w:p w14:paraId="68489743" w14:textId="77777777" w:rsidR="002759AE" w:rsidRPr="003E2D5A" w:rsidRDefault="002759AE" w:rsidP="00523DDE">
            <w:pPr>
              <w:tabs>
                <w:tab w:val="left" w:pos="284"/>
                <w:tab w:val="left" w:pos="851"/>
              </w:tabs>
              <w:spacing w:line="260" w:lineRule="exact"/>
              <w:ind w:left="-57"/>
              <w:jc w:val="center"/>
              <w:rPr>
                <w:rFonts w:ascii="Angsana New" w:hAnsi="Angsana New"/>
                <w:sz w:val="28"/>
                <w:szCs w:val="28"/>
              </w:rPr>
            </w:pPr>
          </w:p>
        </w:tc>
        <w:tc>
          <w:tcPr>
            <w:tcW w:w="6096" w:type="dxa"/>
            <w:gridSpan w:val="7"/>
            <w:tcBorders>
              <w:bottom w:val="single" w:sz="4" w:space="0" w:color="auto"/>
            </w:tcBorders>
            <w:vAlign w:val="center"/>
          </w:tcPr>
          <w:p w14:paraId="43DFDC07" w14:textId="77777777" w:rsidR="002759AE" w:rsidRPr="003E2D5A" w:rsidRDefault="002759AE" w:rsidP="00523DDE">
            <w:pPr>
              <w:keepNext/>
              <w:tabs>
                <w:tab w:val="left" w:pos="284"/>
                <w:tab w:val="left" w:pos="851"/>
              </w:tabs>
              <w:spacing w:line="260" w:lineRule="exact"/>
              <w:ind w:right="-57"/>
              <w:jc w:val="center"/>
              <w:outlineLvl w:val="3"/>
              <w:rPr>
                <w:rFonts w:ascii="Angsana New" w:hAnsi="Angsana New"/>
                <w:sz w:val="28"/>
                <w:szCs w:val="28"/>
              </w:rPr>
            </w:pPr>
            <w:r w:rsidRPr="003E2D5A">
              <w:rPr>
                <w:rFonts w:ascii="Angsana New" w:hAnsi="Angsana New"/>
                <w:sz w:val="28"/>
                <w:szCs w:val="28"/>
              </w:rPr>
              <w:t>In Thousand Baht</w:t>
            </w:r>
          </w:p>
        </w:tc>
      </w:tr>
      <w:tr w:rsidR="002759AE" w:rsidRPr="003E2D5A" w14:paraId="2D1D0F35" w14:textId="77777777" w:rsidTr="00523DDE">
        <w:trPr>
          <w:trHeight w:hRule="exact" w:val="397"/>
        </w:trPr>
        <w:tc>
          <w:tcPr>
            <w:tcW w:w="3244" w:type="dxa"/>
            <w:vAlign w:val="center"/>
          </w:tcPr>
          <w:p w14:paraId="31DDDDE6" w14:textId="77777777" w:rsidR="002759AE" w:rsidRPr="003E2D5A" w:rsidRDefault="002759AE" w:rsidP="00523DDE">
            <w:pPr>
              <w:tabs>
                <w:tab w:val="left" w:pos="284"/>
                <w:tab w:val="left" w:pos="851"/>
              </w:tabs>
              <w:spacing w:line="260" w:lineRule="exact"/>
              <w:ind w:left="-57"/>
              <w:jc w:val="center"/>
              <w:rPr>
                <w:rFonts w:ascii="Angsana New" w:hAnsi="Angsana New"/>
                <w:sz w:val="28"/>
                <w:szCs w:val="28"/>
              </w:rPr>
            </w:pPr>
          </w:p>
        </w:tc>
        <w:tc>
          <w:tcPr>
            <w:tcW w:w="2977" w:type="dxa"/>
            <w:gridSpan w:val="3"/>
            <w:tcBorders>
              <w:top w:val="single" w:sz="4" w:space="0" w:color="auto"/>
              <w:bottom w:val="single" w:sz="4" w:space="0" w:color="auto"/>
            </w:tcBorders>
            <w:vAlign w:val="center"/>
          </w:tcPr>
          <w:p w14:paraId="27968591" w14:textId="77777777" w:rsidR="002759AE" w:rsidRPr="003E2D5A" w:rsidRDefault="002759AE" w:rsidP="00523DDE">
            <w:pPr>
              <w:tabs>
                <w:tab w:val="left" w:pos="284"/>
                <w:tab w:val="left" w:pos="851"/>
              </w:tabs>
              <w:spacing w:line="260" w:lineRule="exact"/>
              <w:ind w:right="-57"/>
              <w:jc w:val="center"/>
              <w:rPr>
                <w:rFonts w:ascii="Angsana New" w:hAnsi="Angsana New"/>
                <w:sz w:val="28"/>
                <w:szCs w:val="28"/>
              </w:rPr>
            </w:pPr>
            <w:r w:rsidRPr="003E2D5A">
              <w:rPr>
                <w:rFonts w:ascii="Angsana New" w:hAnsi="Angsana New"/>
                <w:sz w:val="28"/>
                <w:szCs w:val="28"/>
              </w:rPr>
              <w:t>Consolidated financial statements</w:t>
            </w:r>
          </w:p>
        </w:tc>
        <w:tc>
          <w:tcPr>
            <w:tcW w:w="142" w:type="dxa"/>
            <w:tcBorders>
              <w:top w:val="single" w:sz="4" w:space="0" w:color="auto"/>
            </w:tcBorders>
            <w:vAlign w:val="center"/>
          </w:tcPr>
          <w:p w14:paraId="548ECA51" w14:textId="77777777" w:rsidR="002759AE" w:rsidRPr="003E2D5A" w:rsidRDefault="002759AE" w:rsidP="00523DDE">
            <w:pPr>
              <w:tabs>
                <w:tab w:val="left" w:pos="284"/>
                <w:tab w:val="left" w:pos="851"/>
              </w:tabs>
              <w:spacing w:line="260" w:lineRule="exact"/>
              <w:ind w:right="-57"/>
              <w:jc w:val="center"/>
              <w:rPr>
                <w:rFonts w:ascii="Angsana New" w:hAnsi="Angsana New"/>
                <w:sz w:val="28"/>
                <w:szCs w:val="28"/>
              </w:rPr>
            </w:pPr>
          </w:p>
        </w:tc>
        <w:tc>
          <w:tcPr>
            <w:tcW w:w="2977" w:type="dxa"/>
            <w:gridSpan w:val="3"/>
            <w:tcBorders>
              <w:top w:val="single" w:sz="4" w:space="0" w:color="auto"/>
              <w:bottom w:val="single" w:sz="4" w:space="0" w:color="auto"/>
            </w:tcBorders>
            <w:vAlign w:val="center"/>
          </w:tcPr>
          <w:p w14:paraId="04F45993" w14:textId="77777777" w:rsidR="002759AE" w:rsidRPr="003E2D5A" w:rsidRDefault="002759AE" w:rsidP="00523DDE">
            <w:pPr>
              <w:keepNext/>
              <w:tabs>
                <w:tab w:val="left" w:pos="284"/>
                <w:tab w:val="left" w:pos="851"/>
              </w:tabs>
              <w:spacing w:line="260" w:lineRule="exact"/>
              <w:ind w:right="-108"/>
              <w:jc w:val="center"/>
              <w:outlineLvl w:val="8"/>
              <w:rPr>
                <w:rFonts w:ascii="Angsana New" w:hAnsi="Angsana New"/>
                <w:sz w:val="28"/>
                <w:szCs w:val="28"/>
              </w:rPr>
            </w:pPr>
            <w:r w:rsidRPr="003E2D5A">
              <w:rPr>
                <w:rFonts w:ascii="Angsana New" w:hAnsi="Angsana New"/>
                <w:sz w:val="28"/>
                <w:szCs w:val="28"/>
              </w:rPr>
              <w:t>Separated financial statements</w:t>
            </w:r>
          </w:p>
        </w:tc>
      </w:tr>
      <w:tr w:rsidR="002759AE" w:rsidRPr="003E2D5A" w14:paraId="67B9CD76" w14:textId="77777777" w:rsidTr="00523DDE">
        <w:trPr>
          <w:trHeight w:hRule="exact" w:val="397"/>
        </w:trPr>
        <w:tc>
          <w:tcPr>
            <w:tcW w:w="3244" w:type="dxa"/>
            <w:vAlign w:val="center"/>
          </w:tcPr>
          <w:p w14:paraId="4EDD1D93" w14:textId="77777777" w:rsidR="002759AE" w:rsidRPr="003E2D5A" w:rsidRDefault="002759AE" w:rsidP="00523DDE">
            <w:pPr>
              <w:tabs>
                <w:tab w:val="left" w:pos="284"/>
                <w:tab w:val="left" w:pos="851"/>
              </w:tabs>
              <w:spacing w:line="260" w:lineRule="exact"/>
              <w:ind w:left="-57" w:right="-57"/>
              <w:jc w:val="center"/>
              <w:rPr>
                <w:rFonts w:ascii="Angsana New" w:hAnsi="Angsana New"/>
                <w:sz w:val="28"/>
                <w:szCs w:val="28"/>
              </w:rPr>
            </w:pPr>
          </w:p>
        </w:tc>
        <w:tc>
          <w:tcPr>
            <w:tcW w:w="1418" w:type="dxa"/>
            <w:tcBorders>
              <w:top w:val="single" w:sz="4" w:space="0" w:color="auto"/>
              <w:bottom w:val="nil"/>
            </w:tcBorders>
            <w:shd w:val="clear" w:color="auto" w:fill="auto"/>
          </w:tcPr>
          <w:p w14:paraId="13C46885" w14:textId="77777777" w:rsidR="002759AE" w:rsidRPr="003E2D5A" w:rsidRDefault="002759AE" w:rsidP="00523DD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142" w:type="dxa"/>
            <w:tcBorders>
              <w:top w:val="single" w:sz="4" w:space="0" w:color="auto"/>
            </w:tcBorders>
            <w:shd w:val="clear" w:color="auto" w:fill="auto"/>
          </w:tcPr>
          <w:p w14:paraId="70EA812B" w14:textId="77777777" w:rsidR="002759AE" w:rsidRPr="003E2D5A" w:rsidRDefault="002759AE" w:rsidP="00523DDE">
            <w:pPr>
              <w:tabs>
                <w:tab w:val="left" w:pos="284"/>
                <w:tab w:val="left" w:pos="851"/>
                <w:tab w:val="left" w:pos="1418"/>
                <w:tab w:val="left" w:pos="1985"/>
              </w:tabs>
              <w:jc w:val="center"/>
              <w:rPr>
                <w:rFonts w:ascii="Angsana New" w:hAnsi="Angsana New"/>
                <w:sz w:val="28"/>
                <w:szCs w:val="28"/>
                <w:u w:val="single"/>
              </w:rPr>
            </w:pPr>
          </w:p>
        </w:tc>
        <w:tc>
          <w:tcPr>
            <w:tcW w:w="1417" w:type="dxa"/>
            <w:tcBorders>
              <w:top w:val="single" w:sz="4" w:space="0" w:color="auto"/>
              <w:bottom w:val="nil"/>
            </w:tcBorders>
            <w:shd w:val="clear" w:color="auto" w:fill="auto"/>
          </w:tcPr>
          <w:p w14:paraId="6F6A3A11" w14:textId="77777777" w:rsidR="002759AE" w:rsidRPr="003E2D5A" w:rsidRDefault="002759AE" w:rsidP="00523DD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142" w:type="dxa"/>
            <w:shd w:val="clear" w:color="auto" w:fill="auto"/>
          </w:tcPr>
          <w:p w14:paraId="59428A25" w14:textId="77777777" w:rsidR="002759AE" w:rsidRPr="003E2D5A" w:rsidRDefault="002759AE" w:rsidP="00523DDE">
            <w:pPr>
              <w:tabs>
                <w:tab w:val="left" w:pos="284"/>
                <w:tab w:val="left" w:pos="851"/>
                <w:tab w:val="left" w:pos="1418"/>
                <w:tab w:val="left" w:pos="1985"/>
              </w:tabs>
              <w:jc w:val="center"/>
              <w:rPr>
                <w:rFonts w:ascii="Angsana New" w:hAnsi="Angsana New"/>
                <w:sz w:val="28"/>
                <w:szCs w:val="28"/>
              </w:rPr>
            </w:pPr>
          </w:p>
        </w:tc>
        <w:tc>
          <w:tcPr>
            <w:tcW w:w="1417" w:type="dxa"/>
            <w:tcBorders>
              <w:top w:val="single" w:sz="4" w:space="0" w:color="auto"/>
              <w:bottom w:val="nil"/>
            </w:tcBorders>
            <w:shd w:val="clear" w:color="auto" w:fill="auto"/>
          </w:tcPr>
          <w:p w14:paraId="68BAA3E7" w14:textId="77777777" w:rsidR="002759AE" w:rsidRPr="003E2D5A" w:rsidRDefault="002759AE" w:rsidP="00523DD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142" w:type="dxa"/>
            <w:tcBorders>
              <w:top w:val="single" w:sz="4" w:space="0" w:color="auto"/>
            </w:tcBorders>
            <w:shd w:val="clear" w:color="auto" w:fill="auto"/>
          </w:tcPr>
          <w:p w14:paraId="5B2EB56D" w14:textId="77777777" w:rsidR="002759AE" w:rsidRPr="003E2D5A" w:rsidRDefault="002759AE" w:rsidP="00523DDE">
            <w:pPr>
              <w:tabs>
                <w:tab w:val="left" w:pos="284"/>
                <w:tab w:val="left" w:pos="851"/>
                <w:tab w:val="left" w:pos="1418"/>
                <w:tab w:val="left" w:pos="1985"/>
              </w:tabs>
              <w:jc w:val="center"/>
              <w:rPr>
                <w:rFonts w:ascii="Angsana New" w:hAnsi="Angsana New"/>
                <w:sz w:val="28"/>
                <w:szCs w:val="28"/>
                <w:u w:val="single"/>
              </w:rPr>
            </w:pPr>
          </w:p>
        </w:tc>
        <w:tc>
          <w:tcPr>
            <w:tcW w:w="1418" w:type="dxa"/>
            <w:tcBorders>
              <w:top w:val="single" w:sz="4" w:space="0" w:color="auto"/>
              <w:bottom w:val="nil"/>
            </w:tcBorders>
            <w:shd w:val="clear" w:color="auto" w:fill="auto"/>
          </w:tcPr>
          <w:p w14:paraId="29F2EEA4" w14:textId="77777777" w:rsidR="002759AE" w:rsidRPr="003E2D5A" w:rsidRDefault="002759AE" w:rsidP="00523DDE">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r>
      <w:tr w:rsidR="002759AE" w:rsidRPr="003E2D5A" w14:paraId="5131E0A0" w14:textId="77777777" w:rsidTr="00523DDE">
        <w:trPr>
          <w:trHeight w:hRule="exact" w:val="397"/>
        </w:trPr>
        <w:tc>
          <w:tcPr>
            <w:tcW w:w="3244" w:type="dxa"/>
            <w:vAlign w:val="center"/>
          </w:tcPr>
          <w:p w14:paraId="5E0C176F" w14:textId="77777777" w:rsidR="002759AE" w:rsidRPr="003E2D5A" w:rsidRDefault="002759AE" w:rsidP="00523DDE">
            <w:pPr>
              <w:tabs>
                <w:tab w:val="left" w:pos="284"/>
                <w:tab w:val="left" w:pos="851"/>
              </w:tabs>
              <w:spacing w:line="260" w:lineRule="exact"/>
              <w:ind w:left="-57"/>
              <w:jc w:val="center"/>
              <w:rPr>
                <w:rFonts w:ascii="Angsana New" w:hAnsi="Angsana New"/>
                <w:sz w:val="28"/>
                <w:szCs w:val="28"/>
              </w:rPr>
            </w:pPr>
          </w:p>
        </w:tc>
        <w:tc>
          <w:tcPr>
            <w:tcW w:w="1418" w:type="dxa"/>
            <w:tcBorders>
              <w:bottom w:val="single" w:sz="4" w:space="0" w:color="auto"/>
            </w:tcBorders>
            <w:shd w:val="clear" w:color="auto" w:fill="auto"/>
          </w:tcPr>
          <w:p w14:paraId="10EBE8ED" w14:textId="77777777" w:rsidR="002759AE" w:rsidRPr="003E2D5A" w:rsidRDefault="002759AE" w:rsidP="00523DD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31, 2023</w:t>
            </w:r>
          </w:p>
        </w:tc>
        <w:tc>
          <w:tcPr>
            <w:tcW w:w="142" w:type="dxa"/>
            <w:shd w:val="clear" w:color="auto" w:fill="auto"/>
          </w:tcPr>
          <w:p w14:paraId="45537948" w14:textId="77777777" w:rsidR="002759AE" w:rsidRPr="003E2D5A" w:rsidRDefault="002759AE" w:rsidP="00523DDE">
            <w:pPr>
              <w:tabs>
                <w:tab w:val="left" w:pos="284"/>
                <w:tab w:val="left" w:pos="851"/>
                <w:tab w:val="left" w:pos="1418"/>
                <w:tab w:val="left" w:pos="1985"/>
              </w:tabs>
              <w:jc w:val="center"/>
              <w:rPr>
                <w:rFonts w:ascii="Angsana New" w:hAnsi="Angsana New"/>
                <w:sz w:val="28"/>
                <w:szCs w:val="28"/>
                <w:u w:val="single"/>
              </w:rPr>
            </w:pPr>
          </w:p>
        </w:tc>
        <w:tc>
          <w:tcPr>
            <w:tcW w:w="1417" w:type="dxa"/>
            <w:tcBorders>
              <w:bottom w:val="single" w:sz="4" w:space="0" w:color="auto"/>
            </w:tcBorders>
            <w:shd w:val="clear" w:color="auto" w:fill="auto"/>
          </w:tcPr>
          <w:p w14:paraId="2E6086F0" w14:textId="77777777" w:rsidR="002759AE" w:rsidRPr="003E2D5A" w:rsidRDefault="002759AE" w:rsidP="00523DDE">
            <w:pPr>
              <w:pStyle w:val="Heading9"/>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31, 2022</w:t>
            </w:r>
          </w:p>
        </w:tc>
        <w:tc>
          <w:tcPr>
            <w:tcW w:w="142" w:type="dxa"/>
            <w:shd w:val="clear" w:color="auto" w:fill="auto"/>
          </w:tcPr>
          <w:p w14:paraId="48257F7A" w14:textId="77777777" w:rsidR="002759AE" w:rsidRPr="003E2D5A" w:rsidRDefault="002759AE" w:rsidP="00523DDE">
            <w:pPr>
              <w:tabs>
                <w:tab w:val="left" w:pos="284"/>
                <w:tab w:val="left" w:pos="851"/>
                <w:tab w:val="left" w:pos="1418"/>
                <w:tab w:val="left" w:pos="1985"/>
              </w:tabs>
              <w:jc w:val="center"/>
              <w:rPr>
                <w:rFonts w:ascii="Angsana New" w:hAnsi="Angsana New"/>
                <w:sz w:val="28"/>
                <w:szCs w:val="28"/>
              </w:rPr>
            </w:pPr>
          </w:p>
        </w:tc>
        <w:tc>
          <w:tcPr>
            <w:tcW w:w="1417" w:type="dxa"/>
            <w:tcBorders>
              <w:bottom w:val="single" w:sz="4" w:space="0" w:color="auto"/>
            </w:tcBorders>
            <w:shd w:val="clear" w:color="auto" w:fill="auto"/>
          </w:tcPr>
          <w:p w14:paraId="61984070" w14:textId="77777777" w:rsidR="002759AE" w:rsidRPr="003E2D5A" w:rsidRDefault="002759AE" w:rsidP="00523DDE">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31, 2023</w:t>
            </w:r>
          </w:p>
        </w:tc>
        <w:tc>
          <w:tcPr>
            <w:tcW w:w="142" w:type="dxa"/>
            <w:shd w:val="clear" w:color="auto" w:fill="auto"/>
          </w:tcPr>
          <w:p w14:paraId="28ECEFB7" w14:textId="77777777" w:rsidR="002759AE" w:rsidRPr="003E2D5A" w:rsidRDefault="002759AE" w:rsidP="00523DDE">
            <w:pPr>
              <w:tabs>
                <w:tab w:val="left" w:pos="284"/>
                <w:tab w:val="left" w:pos="851"/>
                <w:tab w:val="left" w:pos="1418"/>
                <w:tab w:val="left" w:pos="1985"/>
              </w:tabs>
              <w:jc w:val="center"/>
              <w:rPr>
                <w:rFonts w:ascii="Angsana New" w:hAnsi="Angsana New"/>
                <w:sz w:val="28"/>
                <w:szCs w:val="28"/>
                <w:u w:val="single"/>
              </w:rPr>
            </w:pPr>
          </w:p>
        </w:tc>
        <w:tc>
          <w:tcPr>
            <w:tcW w:w="1418" w:type="dxa"/>
            <w:tcBorders>
              <w:bottom w:val="single" w:sz="4" w:space="0" w:color="auto"/>
            </w:tcBorders>
            <w:shd w:val="clear" w:color="auto" w:fill="auto"/>
          </w:tcPr>
          <w:p w14:paraId="24B50FF5" w14:textId="77777777" w:rsidR="002759AE" w:rsidRPr="003E2D5A" w:rsidRDefault="002759AE" w:rsidP="00523DDE">
            <w:pPr>
              <w:pStyle w:val="Heading9"/>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31, 2022</w:t>
            </w:r>
          </w:p>
        </w:tc>
      </w:tr>
      <w:tr w:rsidR="002759AE" w:rsidRPr="003E2D5A" w14:paraId="4132AE87" w14:textId="77777777" w:rsidTr="009A3EA4">
        <w:trPr>
          <w:trHeight w:hRule="exact" w:val="397"/>
        </w:trPr>
        <w:tc>
          <w:tcPr>
            <w:tcW w:w="3244" w:type="dxa"/>
            <w:shd w:val="clear" w:color="auto" w:fill="auto"/>
            <w:vAlign w:val="bottom"/>
          </w:tcPr>
          <w:p w14:paraId="018343EE" w14:textId="0DCC0CD7" w:rsidR="002759AE" w:rsidRPr="007900B0" w:rsidRDefault="009A3EA4" w:rsidP="004D4D5D">
            <w:pPr>
              <w:ind w:left="44" w:firstLine="58"/>
              <w:jc w:val="thaiDistribute"/>
              <w:rPr>
                <w:rFonts w:ascii="Angsana New" w:hAnsi="Angsana New"/>
                <w:sz w:val="28"/>
                <w:szCs w:val="28"/>
                <w:cs/>
              </w:rPr>
            </w:pPr>
            <w:r>
              <w:rPr>
                <w:rFonts w:ascii="Angsana New" w:hAnsi="Angsana New"/>
                <w:sz w:val="28"/>
                <w:szCs w:val="28"/>
              </w:rPr>
              <w:t>Deposit and guarantee, net</w:t>
            </w:r>
            <w:r w:rsidR="002759AE" w:rsidRPr="003E2D5A">
              <w:rPr>
                <w:rFonts w:ascii="Angsana New" w:hAnsi="Angsana New"/>
                <w:sz w:val="28"/>
                <w:szCs w:val="28"/>
              </w:rPr>
              <w:t xml:space="preserve"> </w:t>
            </w:r>
          </w:p>
        </w:tc>
        <w:tc>
          <w:tcPr>
            <w:tcW w:w="1418" w:type="dxa"/>
            <w:tcBorders>
              <w:top w:val="single" w:sz="4" w:space="0" w:color="auto"/>
              <w:left w:val="nil"/>
              <w:bottom w:val="nil"/>
              <w:right w:val="nil"/>
            </w:tcBorders>
            <w:shd w:val="clear" w:color="auto" w:fill="auto"/>
            <w:vAlign w:val="bottom"/>
          </w:tcPr>
          <w:p w14:paraId="23D1A0DC" w14:textId="43F21325" w:rsidR="002759AE" w:rsidRPr="002759AE" w:rsidRDefault="002759AE" w:rsidP="002759AE">
            <w:pPr>
              <w:jc w:val="right"/>
              <w:rPr>
                <w:rFonts w:ascii="Angsana New" w:hAnsi="Angsana New"/>
                <w:sz w:val="28"/>
                <w:szCs w:val="28"/>
              </w:rPr>
            </w:pPr>
            <w:r w:rsidRPr="002759AE">
              <w:rPr>
                <w:rFonts w:ascii="Angsana New" w:hAnsi="Angsana New"/>
                <w:sz w:val="28"/>
                <w:szCs w:val="28"/>
              </w:rPr>
              <w:t>3,937</w:t>
            </w:r>
          </w:p>
        </w:tc>
        <w:tc>
          <w:tcPr>
            <w:tcW w:w="142" w:type="dxa"/>
            <w:shd w:val="clear" w:color="auto" w:fill="auto"/>
            <w:vAlign w:val="bottom"/>
          </w:tcPr>
          <w:p w14:paraId="3C14CF85" w14:textId="77777777" w:rsidR="002759AE" w:rsidRPr="003E2D5A" w:rsidRDefault="002759AE" w:rsidP="002759AE">
            <w:pPr>
              <w:tabs>
                <w:tab w:val="left" w:pos="284"/>
                <w:tab w:val="left" w:pos="1418"/>
                <w:tab w:val="left" w:pos="1985"/>
              </w:tabs>
              <w:rPr>
                <w:rFonts w:ascii="Angsana New" w:hAnsi="Angsana New"/>
                <w:sz w:val="28"/>
              </w:rPr>
            </w:pPr>
          </w:p>
        </w:tc>
        <w:tc>
          <w:tcPr>
            <w:tcW w:w="1417" w:type="dxa"/>
            <w:tcBorders>
              <w:top w:val="single" w:sz="4" w:space="0" w:color="auto"/>
              <w:left w:val="nil"/>
              <w:bottom w:val="nil"/>
              <w:right w:val="nil"/>
            </w:tcBorders>
            <w:shd w:val="clear" w:color="auto" w:fill="auto"/>
            <w:vAlign w:val="bottom"/>
          </w:tcPr>
          <w:p w14:paraId="0569FE1E" w14:textId="2E336B1F" w:rsidR="002759AE" w:rsidRPr="002759AE" w:rsidRDefault="002759AE" w:rsidP="002759AE">
            <w:pPr>
              <w:tabs>
                <w:tab w:val="left" w:pos="284"/>
                <w:tab w:val="left" w:pos="1418"/>
                <w:tab w:val="left" w:pos="1985"/>
              </w:tabs>
              <w:jc w:val="right"/>
              <w:rPr>
                <w:rFonts w:ascii="Angsana New" w:hAnsi="Angsana New"/>
                <w:sz w:val="28"/>
              </w:rPr>
            </w:pPr>
            <w:r>
              <w:rPr>
                <w:rFonts w:ascii="Angsana New" w:hAnsi="Angsana New"/>
                <w:sz w:val="28"/>
              </w:rPr>
              <w:t>5,861</w:t>
            </w:r>
          </w:p>
        </w:tc>
        <w:tc>
          <w:tcPr>
            <w:tcW w:w="142" w:type="dxa"/>
            <w:shd w:val="clear" w:color="auto" w:fill="auto"/>
            <w:vAlign w:val="bottom"/>
          </w:tcPr>
          <w:p w14:paraId="4E468A22" w14:textId="77777777" w:rsidR="002759AE" w:rsidRPr="003E2D5A" w:rsidRDefault="002759AE" w:rsidP="002759AE">
            <w:pPr>
              <w:tabs>
                <w:tab w:val="left" w:pos="284"/>
                <w:tab w:val="left" w:pos="1418"/>
                <w:tab w:val="left" w:pos="1985"/>
              </w:tabs>
              <w:rPr>
                <w:rFonts w:ascii="Angsana New" w:hAnsi="Angsana New"/>
                <w:sz w:val="28"/>
              </w:rPr>
            </w:pPr>
          </w:p>
        </w:tc>
        <w:tc>
          <w:tcPr>
            <w:tcW w:w="1417" w:type="dxa"/>
            <w:tcBorders>
              <w:top w:val="single" w:sz="4" w:space="0" w:color="auto"/>
              <w:left w:val="nil"/>
              <w:bottom w:val="nil"/>
              <w:right w:val="nil"/>
            </w:tcBorders>
            <w:shd w:val="clear" w:color="auto" w:fill="auto"/>
            <w:vAlign w:val="bottom"/>
          </w:tcPr>
          <w:p w14:paraId="032E0DE7" w14:textId="4CF74A4F" w:rsidR="002759AE" w:rsidRPr="003E2D5A" w:rsidRDefault="002759AE" w:rsidP="002759AE">
            <w:pPr>
              <w:tabs>
                <w:tab w:val="left" w:pos="284"/>
                <w:tab w:val="left" w:pos="1418"/>
                <w:tab w:val="left" w:pos="1985"/>
              </w:tabs>
              <w:jc w:val="right"/>
              <w:rPr>
                <w:rFonts w:ascii="Angsana New" w:hAnsi="Angsana New"/>
                <w:sz w:val="28"/>
              </w:rPr>
            </w:pPr>
            <w:r>
              <w:rPr>
                <w:rFonts w:ascii="Angsana New" w:hAnsi="Angsana New"/>
                <w:sz w:val="28"/>
              </w:rPr>
              <w:t>3,828</w:t>
            </w:r>
          </w:p>
        </w:tc>
        <w:tc>
          <w:tcPr>
            <w:tcW w:w="142" w:type="dxa"/>
            <w:shd w:val="clear" w:color="auto" w:fill="auto"/>
            <w:vAlign w:val="bottom"/>
          </w:tcPr>
          <w:p w14:paraId="18D7F857" w14:textId="77777777" w:rsidR="002759AE" w:rsidRPr="003E2D5A" w:rsidRDefault="002759AE" w:rsidP="002759AE">
            <w:pPr>
              <w:tabs>
                <w:tab w:val="left" w:pos="284"/>
                <w:tab w:val="left" w:pos="1418"/>
                <w:tab w:val="left" w:pos="1985"/>
              </w:tabs>
              <w:rPr>
                <w:rFonts w:ascii="Angsana New" w:hAnsi="Angsana New"/>
                <w:sz w:val="28"/>
              </w:rPr>
            </w:pPr>
          </w:p>
        </w:tc>
        <w:tc>
          <w:tcPr>
            <w:tcW w:w="1418" w:type="dxa"/>
            <w:tcBorders>
              <w:top w:val="single" w:sz="4" w:space="0" w:color="auto"/>
              <w:left w:val="nil"/>
              <w:bottom w:val="nil"/>
              <w:right w:val="nil"/>
            </w:tcBorders>
            <w:shd w:val="clear" w:color="auto" w:fill="auto"/>
            <w:vAlign w:val="bottom"/>
          </w:tcPr>
          <w:p w14:paraId="305ED589" w14:textId="3052A3A5" w:rsidR="002759AE" w:rsidRPr="003E2D5A" w:rsidRDefault="002759AE" w:rsidP="002759AE">
            <w:pPr>
              <w:tabs>
                <w:tab w:val="left" w:pos="284"/>
                <w:tab w:val="left" w:pos="1418"/>
                <w:tab w:val="left" w:pos="1985"/>
              </w:tabs>
              <w:jc w:val="right"/>
              <w:rPr>
                <w:rFonts w:ascii="Angsana New" w:hAnsi="Angsana New"/>
                <w:sz w:val="28"/>
              </w:rPr>
            </w:pPr>
            <w:r>
              <w:rPr>
                <w:rFonts w:ascii="Angsana New" w:hAnsi="Angsana New"/>
                <w:sz w:val="28"/>
              </w:rPr>
              <w:t>3,974</w:t>
            </w:r>
          </w:p>
        </w:tc>
      </w:tr>
      <w:tr w:rsidR="002759AE" w:rsidRPr="003E2D5A" w14:paraId="110E61E2" w14:textId="77777777" w:rsidTr="009A3EA4">
        <w:trPr>
          <w:trHeight w:hRule="exact" w:val="397"/>
        </w:trPr>
        <w:tc>
          <w:tcPr>
            <w:tcW w:w="3244" w:type="dxa"/>
            <w:shd w:val="clear" w:color="auto" w:fill="auto"/>
            <w:vAlign w:val="bottom"/>
          </w:tcPr>
          <w:p w14:paraId="500E032D" w14:textId="5855F740" w:rsidR="002759AE" w:rsidRPr="003E2D5A" w:rsidRDefault="00101C6F" w:rsidP="004D4D5D">
            <w:pPr>
              <w:ind w:left="44" w:firstLine="58"/>
              <w:jc w:val="thaiDistribute"/>
              <w:rPr>
                <w:rFonts w:ascii="Angsana New" w:hAnsi="Angsana New"/>
                <w:sz w:val="28"/>
                <w:szCs w:val="28"/>
              </w:rPr>
            </w:pPr>
            <w:r>
              <w:rPr>
                <w:rFonts w:ascii="Angsana New" w:hAnsi="Angsana New"/>
                <w:sz w:val="28"/>
                <w:szCs w:val="28"/>
              </w:rPr>
              <w:t>W</w:t>
            </w:r>
            <w:r w:rsidRPr="00101C6F">
              <w:rPr>
                <w:rFonts w:ascii="Angsana New" w:hAnsi="Angsana New"/>
                <w:sz w:val="28"/>
                <w:szCs w:val="28"/>
              </w:rPr>
              <w:t xml:space="preserve">ithholding </w:t>
            </w:r>
            <w:r>
              <w:rPr>
                <w:rFonts w:ascii="Angsana New" w:hAnsi="Angsana New"/>
                <w:sz w:val="28"/>
                <w:szCs w:val="28"/>
              </w:rPr>
              <w:t>i</w:t>
            </w:r>
            <w:r w:rsidR="009A3EA4" w:rsidRPr="009A3EA4">
              <w:rPr>
                <w:rFonts w:ascii="Angsana New" w:hAnsi="Angsana New"/>
                <w:sz w:val="28"/>
                <w:szCs w:val="28"/>
              </w:rPr>
              <w:t>ncome tax</w:t>
            </w:r>
            <w:r w:rsidR="009A3EA4">
              <w:rPr>
                <w:rFonts w:ascii="Angsana New" w:hAnsi="Angsana New"/>
                <w:sz w:val="28"/>
                <w:szCs w:val="28"/>
              </w:rPr>
              <w:t>, net</w:t>
            </w:r>
          </w:p>
        </w:tc>
        <w:tc>
          <w:tcPr>
            <w:tcW w:w="1418" w:type="dxa"/>
            <w:tcBorders>
              <w:top w:val="nil"/>
              <w:left w:val="nil"/>
              <w:bottom w:val="single" w:sz="4" w:space="0" w:color="auto"/>
              <w:right w:val="nil"/>
            </w:tcBorders>
            <w:shd w:val="clear" w:color="auto" w:fill="auto"/>
            <w:vAlign w:val="bottom"/>
          </w:tcPr>
          <w:p w14:paraId="449CA6DF" w14:textId="6DDFFD03" w:rsidR="002759AE" w:rsidRPr="003E2D5A" w:rsidRDefault="002759AE" w:rsidP="002759AE">
            <w:pPr>
              <w:tabs>
                <w:tab w:val="left" w:pos="284"/>
                <w:tab w:val="left" w:pos="1418"/>
                <w:tab w:val="left" w:pos="1985"/>
              </w:tabs>
              <w:jc w:val="right"/>
              <w:rPr>
                <w:rFonts w:ascii="Angsana New" w:hAnsi="Angsana New"/>
                <w:sz w:val="28"/>
              </w:rPr>
            </w:pPr>
            <w:r w:rsidRPr="007C678D">
              <w:rPr>
                <w:rFonts w:ascii="Angsana New" w:hAnsi="Angsana New"/>
                <w:sz w:val="28"/>
              </w:rPr>
              <w:t>74,979</w:t>
            </w:r>
          </w:p>
        </w:tc>
        <w:tc>
          <w:tcPr>
            <w:tcW w:w="142" w:type="dxa"/>
            <w:shd w:val="clear" w:color="auto" w:fill="auto"/>
            <w:vAlign w:val="bottom"/>
          </w:tcPr>
          <w:p w14:paraId="48BA8477" w14:textId="77777777" w:rsidR="002759AE" w:rsidRPr="003E2D5A" w:rsidRDefault="002759AE" w:rsidP="002759AE">
            <w:pPr>
              <w:tabs>
                <w:tab w:val="left" w:pos="284"/>
                <w:tab w:val="left" w:pos="1418"/>
                <w:tab w:val="left" w:pos="1985"/>
              </w:tabs>
              <w:rPr>
                <w:rFonts w:ascii="Angsana New" w:hAnsi="Angsana New"/>
                <w:sz w:val="28"/>
              </w:rPr>
            </w:pPr>
          </w:p>
        </w:tc>
        <w:tc>
          <w:tcPr>
            <w:tcW w:w="1417" w:type="dxa"/>
            <w:tcBorders>
              <w:top w:val="nil"/>
              <w:left w:val="nil"/>
              <w:bottom w:val="single" w:sz="4" w:space="0" w:color="auto"/>
              <w:right w:val="nil"/>
            </w:tcBorders>
            <w:shd w:val="clear" w:color="auto" w:fill="auto"/>
            <w:vAlign w:val="bottom"/>
          </w:tcPr>
          <w:p w14:paraId="36789FB3" w14:textId="129DE9B0" w:rsidR="002759AE" w:rsidRPr="003E2D5A" w:rsidRDefault="002759AE" w:rsidP="002759AE">
            <w:pPr>
              <w:tabs>
                <w:tab w:val="left" w:pos="284"/>
                <w:tab w:val="left" w:pos="1418"/>
                <w:tab w:val="left" w:pos="1985"/>
              </w:tabs>
              <w:jc w:val="right"/>
              <w:rPr>
                <w:rFonts w:ascii="Angsana New" w:hAnsi="Angsana New"/>
                <w:sz w:val="28"/>
              </w:rPr>
            </w:pPr>
            <w:r>
              <w:rPr>
                <w:rFonts w:ascii="Angsana New" w:hAnsi="Angsana New"/>
                <w:sz w:val="28"/>
              </w:rPr>
              <w:t>74,489</w:t>
            </w:r>
          </w:p>
        </w:tc>
        <w:tc>
          <w:tcPr>
            <w:tcW w:w="142" w:type="dxa"/>
            <w:shd w:val="clear" w:color="auto" w:fill="auto"/>
            <w:vAlign w:val="bottom"/>
          </w:tcPr>
          <w:p w14:paraId="4C936108" w14:textId="77777777" w:rsidR="002759AE" w:rsidRPr="003E2D5A" w:rsidRDefault="002759AE" w:rsidP="002759AE">
            <w:pPr>
              <w:tabs>
                <w:tab w:val="left" w:pos="284"/>
                <w:tab w:val="left" w:pos="1418"/>
                <w:tab w:val="left" w:pos="1985"/>
              </w:tabs>
              <w:jc w:val="right"/>
              <w:rPr>
                <w:rFonts w:ascii="Angsana New" w:hAnsi="Angsana New"/>
                <w:sz w:val="28"/>
              </w:rPr>
            </w:pPr>
          </w:p>
        </w:tc>
        <w:tc>
          <w:tcPr>
            <w:tcW w:w="1417" w:type="dxa"/>
            <w:tcBorders>
              <w:top w:val="nil"/>
              <w:left w:val="nil"/>
              <w:bottom w:val="single" w:sz="4" w:space="0" w:color="auto"/>
              <w:right w:val="nil"/>
            </w:tcBorders>
            <w:shd w:val="clear" w:color="auto" w:fill="auto"/>
            <w:vAlign w:val="bottom"/>
          </w:tcPr>
          <w:p w14:paraId="4CFE42ED" w14:textId="574CA6E0" w:rsidR="002759AE" w:rsidRPr="007900B0" w:rsidRDefault="002759AE" w:rsidP="002759AE">
            <w:pPr>
              <w:tabs>
                <w:tab w:val="left" w:pos="284"/>
                <w:tab w:val="left" w:pos="1418"/>
                <w:tab w:val="left" w:pos="1985"/>
              </w:tabs>
              <w:jc w:val="right"/>
              <w:rPr>
                <w:rFonts w:ascii="Angsana New" w:hAnsi="Angsana New"/>
                <w:sz w:val="28"/>
                <w:cs/>
              </w:rPr>
            </w:pPr>
            <w:r>
              <w:rPr>
                <w:rFonts w:ascii="Angsana New" w:hAnsi="Angsana New"/>
                <w:sz w:val="28"/>
              </w:rPr>
              <w:t>49,691</w:t>
            </w:r>
          </w:p>
        </w:tc>
        <w:tc>
          <w:tcPr>
            <w:tcW w:w="142" w:type="dxa"/>
            <w:shd w:val="clear" w:color="auto" w:fill="auto"/>
            <w:vAlign w:val="bottom"/>
          </w:tcPr>
          <w:p w14:paraId="515A61D4" w14:textId="77777777" w:rsidR="002759AE" w:rsidRPr="003E2D5A" w:rsidRDefault="002759AE" w:rsidP="002759AE">
            <w:pPr>
              <w:tabs>
                <w:tab w:val="left" w:pos="284"/>
                <w:tab w:val="left" w:pos="1418"/>
                <w:tab w:val="left" w:pos="1985"/>
              </w:tabs>
              <w:rPr>
                <w:rFonts w:ascii="Angsana New" w:hAnsi="Angsana New"/>
                <w:sz w:val="28"/>
              </w:rPr>
            </w:pPr>
          </w:p>
        </w:tc>
        <w:tc>
          <w:tcPr>
            <w:tcW w:w="1418" w:type="dxa"/>
            <w:tcBorders>
              <w:top w:val="nil"/>
              <w:left w:val="nil"/>
              <w:bottom w:val="single" w:sz="4" w:space="0" w:color="auto"/>
              <w:right w:val="nil"/>
            </w:tcBorders>
            <w:shd w:val="clear" w:color="auto" w:fill="auto"/>
            <w:vAlign w:val="bottom"/>
          </w:tcPr>
          <w:p w14:paraId="1367D2CB" w14:textId="5658C04E" w:rsidR="002759AE" w:rsidRPr="003E2D5A" w:rsidRDefault="002759AE" w:rsidP="002759AE">
            <w:pPr>
              <w:tabs>
                <w:tab w:val="left" w:pos="284"/>
                <w:tab w:val="left" w:pos="1418"/>
                <w:tab w:val="left" w:pos="1985"/>
              </w:tabs>
              <w:jc w:val="right"/>
              <w:rPr>
                <w:rFonts w:ascii="Angsana New" w:hAnsi="Angsana New"/>
                <w:sz w:val="28"/>
              </w:rPr>
            </w:pPr>
            <w:r>
              <w:rPr>
                <w:rFonts w:ascii="Angsana New" w:hAnsi="Angsana New"/>
                <w:sz w:val="28"/>
              </w:rPr>
              <w:t>56,735</w:t>
            </w:r>
          </w:p>
        </w:tc>
      </w:tr>
      <w:tr w:rsidR="002759AE" w:rsidRPr="003E2D5A" w14:paraId="79604A56" w14:textId="77777777" w:rsidTr="00A628EF">
        <w:trPr>
          <w:trHeight w:hRule="exact" w:val="397"/>
        </w:trPr>
        <w:tc>
          <w:tcPr>
            <w:tcW w:w="3244" w:type="dxa"/>
            <w:tcBorders>
              <w:bottom w:val="nil"/>
            </w:tcBorders>
            <w:shd w:val="clear" w:color="auto" w:fill="auto"/>
            <w:vAlign w:val="bottom"/>
          </w:tcPr>
          <w:p w14:paraId="159A501D" w14:textId="74F1FD34" w:rsidR="002759AE" w:rsidRPr="00914BF1" w:rsidRDefault="00A628EF" w:rsidP="002759AE">
            <w:pPr>
              <w:ind w:firstLine="58"/>
              <w:jc w:val="thaiDistribute"/>
              <w:rPr>
                <w:rFonts w:ascii="Angsana New" w:hAnsi="Angsana New"/>
                <w:sz w:val="28"/>
                <w:szCs w:val="28"/>
              </w:rPr>
            </w:pPr>
            <w:r w:rsidRPr="00914BF1">
              <w:rPr>
                <w:rFonts w:ascii="Angsana New" w:hAnsi="Angsana New"/>
                <w:sz w:val="28"/>
                <w:szCs w:val="28"/>
              </w:rPr>
              <w:t xml:space="preserve">Total other non </w:t>
            </w:r>
            <w:r w:rsidR="009A3EA4" w:rsidRPr="00914BF1">
              <w:rPr>
                <w:rFonts w:ascii="Angsana New" w:hAnsi="Angsana New"/>
                <w:sz w:val="28"/>
                <w:szCs w:val="28"/>
              </w:rPr>
              <w:t>-</w:t>
            </w:r>
            <w:r w:rsidRPr="00914BF1">
              <w:rPr>
                <w:rFonts w:ascii="Angsana New" w:hAnsi="Angsana New"/>
                <w:sz w:val="28"/>
                <w:szCs w:val="28"/>
              </w:rPr>
              <w:t xml:space="preserve"> current assets</w:t>
            </w:r>
            <w:r w:rsidR="00266636">
              <w:rPr>
                <w:rFonts w:ascii="Angsana New" w:hAnsi="Angsana New"/>
                <w:sz w:val="28"/>
                <w:szCs w:val="28"/>
              </w:rPr>
              <w:t>, net</w:t>
            </w:r>
          </w:p>
        </w:tc>
        <w:tc>
          <w:tcPr>
            <w:tcW w:w="1418" w:type="dxa"/>
            <w:tcBorders>
              <w:left w:val="nil"/>
              <w:bottom w:val="double" w:sz="4" w:space="0" w:color="auto"/>
              <w:right w:val="nil"/>
            </w:tcBorders>
            <w:shd w:val="clear" w:color="auto" w:fill="auto"/>
            <w:vAlign w:val="bottom"/>
          </w:tcPr>
          <w:p w14:paraId="5C001292" w14:textId="53493AA3" w:rsidR="002759AE" w:rsidRPr="003E2D5A" w:rsidRDefault="002759AE" w:rsidP="002759AE">
            <w:pPr>
              <w:tabs>
                <w:tab w:val="left" w:pos="284"/>
                <w:tab w:val="left" w:pos="1418"/>
                <w:tab w:val="left" w:pos="1985"/>
              </w:tabs>
              <w:jc w:val="right"/>
              <w:rPr>
                <w:rFonts w:ascii="Angsana New" w:hAnsi="Angsana New"/>
                <w:sz w:val="28"/>
              </w:rPr>
            </w:pPr>
            <w:r w:rsidRPr="007C678D">
              <w:rPr>
                <w:rFonts w:ascii="Angsana New" w:hAnsi="Angsana New"/>
                <w:sz w:val="28"/>
              </w:rPr>
              <w:t>78,916</w:t>
            </w:r>
          </w:p>
        </w:tc>
        <w:tc>
          <w:tcPr>
            <w:tcW w:w="142" w:type="dxa"/>
            <w:tcBorders>
              <w:bottom w:val="nil"/>
            </w:tcBorders>
            <w:shd w:val="clear" w:color="auto" w:fill="auto"/>
            <w:vAlign w:val="bottom"/>
          </w:tcPr>
          <w:p w14:paraId="09D5410F" w14:textId="77777777" w:rsidR="002759AE" w:rsidRPr="003E2D5A" w:rsidRDefault="002759AE" w:rsidP="002759AE">
            <w:pPr>
              <w:tabs>
                <w:tab w:val="left" w:pos="284"/>
                <w:tab w:val="left" w:pos="1418"/>
                <w:tab w:val="left" w:pos="1985"/>
              </w:tabs>
              <w:rPr>
                <w:rFonts w:ascii="Angsana New" w:hAnsi="Angsana New"/>
                <w:sz w:val="28"/>
              </w:rPr>
            </w:pPr>
          </w:p>
        </w:tc>
        <w:tc>
          <w:tcPr>
            <w:tcW w:w="1417" w:type="dxa"/>
            <w:tcBorders>
              <w:left w:val="nil"/>
              <w:bottom w:val="double" w:sz="4" w:space="0" w:color="auto"/>
              <w:right w:val="nil"/>
            </w:tcBorders>
            <w:shd w:val="clear" w:color="auto" w:fill="auto"/>
            <w:vAlign w:val="bottom"/>
          </w:tcPr>
          <w:p w14:paraId="552DA401" w14:textId="33A4765E" w:rsidR="002759AE" w:rsidRPr="003E2D5A" w:rsidRDefault="002759AE" w:rsidP="002759AE">
            <w:pPr>
              <w:tabs>
                <w:tab w:val="left" w:pos="284"/>
                <w:tab w:val="left" w:pos="1418"/>
                <w:tab w:val="left" w:pos="1985"/>
              </w:tabs>
              <w:jc w:val="right"/>
              <w:rPr>
                <w:rFonts w:ascii="Angsana New" w:hAnsi="Angsana New"/>
                <w:sz w:val="28"/>
              </w:rPr>
            </w:pPr>
            <w:r>
              <w:rPr>
                <w:rFonts w:ascii="Angsana New" w:hAnsi="Angsana New"/>
                <w:sz w:val="28"/>
              </w:rPr>
              <w:t>80,350</w:t>
            </w:r>
          </w:p>
        </w:tc>
        <w:tc>
          <w:tcPr>
            <w:tcW w:w="142" w:type="dxa"/>
            <w:tcBorders>
              <w:bottom w:val="nil"/>
            </w:tcBorders>
            <w:shd w:val="clear" w:color="auto" w:fill="auto"/>
            <w:vAlign w:val="bottom"/>
          </w:tcPr>
          <w:p w14:paraId="52F9A61C" w14:textId="77777777" w:rsidR="002759AE" w:rsidRPr="003E2D5A" w:rsidRDefault="002759AE" w:rsidP="002759AE">
            <w:pPr>
              <w:tabs>
                <w:tab w:val="left" w:pos="284"/>
                <w:tab w:val="left" w:pos="1418"/>
                <w:tab w:val="left" w:pos="1985"/>
              </w:tabs>
              <w:rPr>
                <w:rFonts w:ascii="Angsana New" w:hAnsi="Angsana New"/>
                <w:sz w:val="28"/>
              </w:rPr>
            </w:pPr>
          </w:p>
        </w:tc>
        <w:tc>
          <w:tcPr>
            <w:tcW w:w="1417" w:type="dxa"/>
            <w:tcBorders>
              <w:left w:val="nil"/>
              <w:bottom w:val="double" w:sz="4" w:space="0" w:color="auto"/>
              <w:right w:val="nil"/>
            </w:tcBorders>
            <w:shd w:val="clear" w:color="auto" w:fill="auto"/>
            <w:vAlign w:val="bottom"/>
          </w:tcPr>
          <w:p w14:paraId="4E6661A7" w14:textId="30AF6B4D" w:rsidR="002759AE" w:rsidRPr="002759AE" w:rsidRDefault="002759AE" w:rsidP="002759AE">
            <w:pPr>
              <w:tabs>
                <w:tab w:val="left" w:pos="284"/>
                <w:tab w:val="left" w:pos="1418"/>
                <w:tab w:val="left" w:pos="1985"/>
              </w:tabs>
              <w:jc w:val="right"/>
              <w:rPr>
                <w:rFonts w:ascii="Angsana New" w:hAnsi="Angsana New"/>
                <w:sz w:val="28"/>
              </w:rPr>
            </w:pPr>
            <w:r>
              <w:rPr>
                <w:rFonts w:ascii="Angsana New" w:hAnsi="Angsana New"/>
                <w:sz w:val="28"/>
              </w:rPr>
              <w:t>53,519</w:t>
            </w:r>
          </w:p>
        </w:tc>
        <w:tc>
          <w:tcPr>
            <w:tcW w:w="142" w:type="dxa"/>
            <w:tcBorders>
              <w:bottom w:val="nil"/>
            </w:tcBorders>
            <w:shd w:val="clear" w:color="auto" w:fill="auto"/>
            <w:vAlign w:val="bottom"/>
          </w:tcPr>
          <w:p w14:paraId="48BD2992" w14:textId="77777777" w:rsidR="002759AE" w:rsidRPr="002759AE" w:rsidRDefault="002759AE" w:rsidP="002759AE">
            <w:pPr>
              <w:tabs>
                <w:tab w:val="left" w:pos="284"/>
                <w:tab w:val="left" w:pos="1418"/>
                <w:tab w:val="left" w:pos="1985"/>
              </w:tabs>
              <w:rPr>
                <w:rFonts w:ascii="Angsana New" w:hAnsi="Angsana New"/>
                <w:sz w:val="28"/>
              </w:rPr>
            </w:pPr>
          </w:p>
        </w:tc>
        <w:tc>
          <w:tcPr>
            <w:tcW w:w="1418" w:type="dxa"/>
            <w:tcBorders>
              <w:left w:val="nil"/>
              <w:bottom w:val="double" w:sz="4" w:space="0" w:color="auto"/>
              <w:right w:val="nil"/>
            </w:tcBorders>
            <w:shd w:val="clear" w:color="auto" w:fill="auto"/>
            <w:vAlign w:val="bottom"/>
          </w:tcPr>
          <w:p w14:paraId="1BF0A114" w14:textId="55F6EBC5" w:rsidR="002759AE" w:rsidRPr="003E2D5A" w:rsidRDefault="002759AE" w:rsidP="002759AE">
            <w:pPr>
              <w:tabs>
                <w:tab w:val="left" w:pos="284"/>
                <w:tab w:val="left" w:pos="1418"/>
                <w:tab w:val="left" w:pos="1985"/>
              </w:tabs>
              <w:jc w:val="right"/>
              <w:rPr>
                <w:rFonts w:ascii="Angsana New" w:hAnsi="Angsana New"/>
                <w:sz w:val="28"/>
              </w:rPr>
            </w:pPr>
            <w:r>
              <w:rPr>
                <w:rFonts w:ascii="Angsana New" w:hAnsi="Angsana New"/>
                <w:sz w:val="28"/>
              </w:rPr>
              <w:t>60,709</w:t>
            </w:r>
          </w:p>
        </w:tc>
      </w:tr>
    </w:tbl>
    <w:p w14:paraId="572A4698" w14:textId="2C23AA38" w:rsidR="003708B6" w:rsidRDefault="003708B6" w:rsidP="003708B6">
      <w:pPr>
        <w:pStyle w:val="BodyText"/>
        <w:tabs>
          <w:tab w:val="clear" w:pos="1418"/>
        </w:tabs>
        <w:spacing w:before="240" w:after="120" w:line="340" w:lineRule="exact"/>
        <w:jc w:val="thaiDistribute"/>
        <w:rPr>
          <w:rFonts w:ascii="Angsana New" w:hAnsi="Angsana New"/>
          <w:sz w:val="28"/>
          <w:szCs w:val="28"/>
          <w:lang w:val="en-US"/>
        </w:rPr>
      </w:pPr>
    </w:p>
    <w:p w14:paraId="6F45F983" w14:textId="6A820841" w:rsidR="00101C6F" w:rsidRDefault="00101C6F" w:rsidP="003708B6">
      <w:pPr>
        <w:pStyle w:val="BodyText"/>
        <w:tabs>
          <w:tab w:val="clear" w:pos="1418"/>
        </w:tabs>
        <w:spacing w:before="240" w:after="120" w:line="340" w:lineRule="exact"/>
        <w:jc w:val="thaiDistribute"/>
        <w:rPr>
          <w:rFonts w:ascii="Angsana New" w:hAnsi="Angsana New"/>
          <w:sz w:val="28"/>
          <w:szCs w:val="28"/>
          <w:lang w:val="en-US"/>
        </w:rPr>
      </w:pPr>
    </w:p>
    <w:p w14:paraId="19839496" w14:textId="67E7F257" w:rsidR="00101C6F" w:rsidRDefault="00101C6F" w:rsidP="003708B6">
      <w:pPr>
        <w:pStyle w:val="BodyText"/>
        <w:tabs>
          <w:tab w:val="clear" w:pos="1418"/>
        </w:tabs>
        <w:spacing w:before="240" w:after="120" w:line="340" w:lineRule="exact"/>
        <w:jc w:val="thaiDistribute"/>
        <w:rPr>
          <w:rFonts w:ascii="Angsana New" w:hAnsi="Angsana New"/>
          <w:sz w:val="28"/>
          <w:szCs w:val="28"/>
          <w:lang w:val="en-US"/>
        </w:rPr>
      </w:pPr>
    </w:p>
    <w:p w14:paraId="4848E81E" w14:textId="2FFDB20C" w:rsidR="00101C6F" w:rsidRDefault="00101C6F" w:rsidP="003708B6">
      <w:pPr>
        <w:pStyle w:val="BodyText"/>
        <w:tabs>
          <w:tab w:val="clear" w:pos="1418"/>
        </w:tabs>
        <w:spacing w:before="240" w:after="120" w:line="340" w:lineRule="exact"/>
        <w:jc w:val="thaiDistribute"/>
        <w:rPr>
          <w:rFonts w:ascii="Angsana New" w:hAnsi="Angsana New"/>
          <w:sz w:val="28"/>
          <w:szCs w:val="28"/>
          <w:lang w:val="en-US"/>
        </w:rPr>
      </w:pPr>
    </w:p>
    <w:p w14:paraId="32A44675" w14:textId="632FD702" w:rsidR="00101C6F" w:rsidRDefault="00101C6F" w:rsidP="003708B6">
      <w:pPr>
        <w:pStyle w:val="BodyText"/>
        <w:tabs>
          <w:tab w:val="clear" w:pos="1418"/>
        </w:tabs>
        <w:spacing w:before="240" w:after="120" w:line="340" w:lineRule="exact"/>
        <w:jc w:val="thaiDistribute"/>
        <w:rPr>
          <w:rFonts w:ascii="Angsana New" w:hAnsi="Angsana New"/>
          <w:sz w:val="28"/>
          <w:szCs w:val="28"/>
          <w:lang w:val="en-US"/>
        </w:rPr>
      </w:pPr>
    </w:p>
    <w:p w14:paraId="3D586622" w14:textId="0352EA3E" w:rsidR="00101C6F" w:rsidRDefault="00101C6F" w:rsidP="003708B6">
      <w:pPr>
        <w:pStyle w:val="BodyText"/>
        <w:tabs>
          <w:tab w:val="clear" w:pos="1418"/>
        </w:tabs>
        <w:spacing w:before="240" w:after="120" w:line="340" w:lineRule="exact"/>
        <w:jc w:val="thaiDistribute"/>
        <w:rPr>
          <w:rFonts w:ascii="Angsana New" w:hAnsi="Angsana New"/>
          <w:sz w:val="28"/>
          <w:szCs w:val="28"/>
          <w:lang w:val="en-US"/>
        </w:rPr>
      </w:pPr>
    </w:p>
    <w:p w14:paraId="1EF0EF5E" w14:textId="77777777" w:rsidR="00101C6F" w:rsidRDefault="00101C6F" w:rsidP="003708B6">
      <w:pPr>
        <w:pStyle w:val="BodyText"/>
        <w:tabs>
          <w:tab w:val="clear" w:pos="1418"/>
        </w:tabs>
        <w:spacing w:before="240" w:after="120" w:line="340" w:lineRule="exact"/>
        <w:jc w:val="thaiDistribute"/>
        <w:rPr>
          <w:rFonts w:ascii="Angsana New" w:hAnsi="Angsana New"/>
          <w:sz w:val="28"/>
          <w:szCs w:val="28"/>
          <w:lang w:val="en-US"/>
        </w:rPr>
      </w:pPr>
    </w:p>
    <w:p w14:paraId="1A4CE5E6" w14:textId="0C43AB27" w:rsidR="00F845AB" w:rsidRDefault="002D72F8" w:rsidP="009A3EA4">
      <w:pPr>
        <w:pStyle w:val="BodyText"/>
        <w:numPr>
          <w:ilvl w:val="0"/>
          <w:numId w:val="38"/>
        </w:numPr>
        <w:tabs>
          <w:tab w:val="clear" w:pos="1418"/>
        </w:tabs>
        <w:spacing w:before="240" w:after="120" w:line="340" w:lineRule="exact"/>
        <w:jc w:val="thaiDistribute"/>
        <w:rPr>
          <w:rFonts w:ascii="Angsana New" w:hAnsi="Angsana New"/>
          <w:sz w:val="28"/>
          <w:szCs w:val="28"/>
          <w:lang w:val="en-US"/>
        </w:rPr>
      </w:pPr>
      <w:r w:rsidRPr="002D72F8">
        <w:rPr>
          <w:rFonts w:ascii="Angsana New" w:hAnsi="Angsana New"/>
          <w:sz w:val="28"/>
          <w:szCs w:val="28"/>
          <w:lang w:val="en-US"/>
        </w:rPr>
        <w:lastRenderedPageBreak/>
        <w:t>Withholding income tax, net</w:t>
      </w:r>
    </w:p>
    <w:tbl>
      <w:tblPr>
        <w:tblW w:w="9479" w:type="dxa"/>
        <w:tblInd w:w="250" w:type="dxa"/>
        <w:tblLayout w:type="fixed"/>
        <w:tblLook w:val="04A0" w:firstRow="1" w:lastRow="0" w:firstColumn="1" w:lastColumn="0" w:noHBand="0" w:noVBand="1"/>
      </w:tblPr>
      <w:tblGrid>
        <w:gridCol w:w="3119"/>
        <w:gridCol w:w="1381"/>
        <w:gridCol w:w="267"/>
        <w:gridCol w:w="1375"/>
        <w:gridCol w:w="275"/>
        <w:gridCol w:w="1422"/>
        <w:gridCol w:w="283"/>
        <w:gridCol w:w="1357"/>
      </w:tblGrid>
      <w:tr w:rsidR="003708B6" w:rsidRPr="003E2D5A" w14:paraId="02EB0818" w14:textId="77777777" w:rsidTr="00914BF1">
        <w:trPr>
          <w:trHeight w:val="392"/>
        </w:trPr>
        <w:tc>
          <w:tcPr>
            <w:tcW w:w="3119" w:type="dxa"/>
            <w:shd w:val="clear" w:color="auto" w:fill="auto"/>
          </w:tcPr>
          <w:p w14:paraId="1F2FB129" w14:textId="77777777" w:rsidR="003708B6" w:rsidRPr="003E2D5A" w:rsidRDefault="003708B6" w:rsidP="00523DDE">
            <w:pPr>
              <w:jc w:val="thaiDistribute"/>
              <w:rPr>
                <w:rFonts w:ascii="Angsana New" w:hAnsi="Angsana New"/>
                <w:b/>
                <w:bCs/>
                <w:sz w:val="28"/>
                <w:szCs w:val="28"/>
              </w:rPr>
            </w:pPr>
          </w:p>
        </w:tc>
        <w:tc>
          <w:tcPr>
            <w:tcW w:w="6360" w:type="dxa"/>
            <w:gridSpan w:val="7"/>
            <w:tcBorders>
              <w:bottom w:val="single" w:sz="4" w:space="0" w:color="auto"/>
            </w:tcBorders>
          </w:tcPr>
          <w:p w14:paraId="03AC454B" w14:textId="77777777" w:rsidR="003708B6" w:rsidRPr="007900B0" w:rsidRDefault="003708B6" w:rsidP="00523DDE">
            <w:pPr>
              <w:jc w:val="center"/>
              <w:rPr>
                <w:rFonts w:ascii="Angsana New" w:hAnsi="Angsana New"/>
                <w:sz w:val="28"/>
                <w:szCs w:val="28"/>
                <w:cs/>
              </w:rPr>
            </w:pPr>
            <w:r w:rsidRPr="003E2D5A">
              <w:rPr>
                <w:rFonts w:ascii="Angsana New" w:hAnsi="Angsana New"/>
                <w:sz w:val="28"/>
                <w:szCs w:val="28"/>
              </w:rPr>
              <w:t>In Thousand Baht</w:t>
            </w:r>
          </w:p>
        </w:tc>
      </w:tr>
      <w:tr w:rsidR="003708B6" w:rsidRPr="003E2D5A" w14:paraId="13539CC2" w14:textId="77777777" w:rsidTr="00914BF1">
        <w:trPr>
          <w:trHeight w:val="392"/>
        </w:trPr>
        <w:tc>
          <w:tcPr>
            <w:tcW w:w="3119" w:type="dxa"/>
            <w:shd w:val="clear" w:color="auto" w:fill="auto"/>
          </w:tcPr>
          <w:p w14:paraId="0DA23CE4" w14:textId="77777777" w:rsidR="003708B6" w:rsidRPr="003E2D5A" w:rsidRDefault="003708B6" w:rsidP="00523DDE">
            <w:pPr>
              <w:jc w:val="thaiDistribute"/>
              <w:rPr>
                <w:rFonts w:ascii="Angsana New" w:hAnsi="Angsana New"/>
                <w:b/>
                <w:bCs/>
                <w:sz w:val="28"/>
                <w:szCs w:val="28"/>
              </w:rPr>
            </w:pPr>
          </w:p>
        </w:tc>
        <w:tc>
          <w:tcPr>
            <w:tcW w:w="3023" w:type="dxa"/>
            <w:gridSpan w:val="3"/>
            <w:tcBorders>
              <w:top w:val="single" w:sz="4" w:space="0" w:color="auto"/>
              <w:bottom w:val="single" w:sz="4" w:space="0" w:color="auto"/>
            </w:tcBorders>
            <w:shd w:val="clear" w:color="auto" w:fill="auto"/>
          </w:tcPr>
          <w:p w14:paraId="2406A4D7" w14:textId="77777777" w:rsidR="003708B6" w:rsidRPr="003E2D5A" w:rsidRDefault="003708B6" w:rsidP="00523DDE">
            <w:pPr>
              <w:jc w:val="center"/>
              <w:rPr>
                <w:rFonts w:ascii="Angsana New" w:hAnsi="Angsana New"/>
                <w:sz w:val="28"/>
                <w:szCs w:val="28"/>
                <w:cs/>
              </w:rPr>
            </w:pPr>
            <w:r w:rsidRPr="003E2D5A">
              <w:rPr>
                <w:rFonts w:ascii="Angsana New" w:hAnsi="Angsana New"/>
                <w:sz w:val="28"/>
                <w:szCs w:val="28"/>
              </w:rPr>
              <w:t>Consolidated financial statements</w:t>
            </w:r>
          </w:p>
        </w:tc>
        <w:tc>
          <w:tcPr>
            <w:tcW w:w="275" w:type="dxa"/>
            <w:tcBorders>
              <w:top w:val="single" w:sz="4" w:space="0" w:color="auto"/>
            </w:tcBorders>
          </w:tcPr>
          <w:p w14:paraId="2DEE8474" w14:textId="77777777" w:rsidR="003708B6" w:rsidRPr="007900B0" w:rsidRDefault="003708B6" w:rsidP="00523DDE">
            <w:pPr>
              <w:jc w:val="center"/>
              <w:rPr>
                <w:rFonts w:ascii="Angsana New" w:hAnsi="Angsana New"/>
                <w:sz w:val="28"/>
                <w:szCs w:val="28"/>
                <w:cs/>
              </w:rPr>
            </w:pPr>
          </w:p>
        </w:tc>
        <w:tc>
          <w:tcPr>
            <w:tcW w:w="3062" w:type="dxa"/>
            <w:gridSpan w:val="3"/>
            <w:tcBorders>
              <w:top w:val="single" w:sz="4" w:space="0" w:color="auto"/>
              <w:bottom w:val="single" w:sz="4" w:space="0" w:color="auto"/>
            </w:tcBorders>
            <w:shd w:val="clear" w:color="auto" w:fill="auto"/>
          </w:tcPr>
          <w:p w14:paraId="325C2065" w14:textId="77777777" w:rsidR="003708B6" w:rsidRPr="007900B0" w:rsidRDefault="003708B6" w:rsidP="00523DDE">
            <w:pPr>
              <w:jc w:val="center"/>
              <w:rPr>
                <w:rFonts w:ascii="Angsana New" w:hAnsi="Angsana New"/>
                <w:sz w:val="28"/>
                <w:szCs w:val="28"/>
                <w:cs/>
              </w:rPr>
            </w:pPr>
            <w:r w:rsidRPr="003E2D5A">
              <w:rPr>
                <w:rFonts w:ascii="Angsana New" w:hAnsi="Angsana New"/>
                <w:sz w:val="28"/>
                <w:szCs w:val="28"/>
              </w:rPr>
              <w:t>Separated financial statements</w:t>
            </w:r>
          </w:p>
        </w:tc>
      </w:tr>
      <w:tr w:rsidR="003708B6" w:rsidRPr="003E2D5A" w14:paraId="1CA16394" w14:textId="77777777" w:rsidTr="00914BF1">
        <w:trPr>
          <w:trHeight w:val="392"/>
        </w:trPr>
        <w:tc>
          <w:tcPr>
            <w:tcW w:w="3119" w:type="dxa"/>
            <w:shd w:val="clear" w:color="auto" w:fill="auto"/>
          </w:tcPr>
          <w:p w14:paraId="09B17EB2" w14:textId="77777777" w:rsidR="003708B6" w:rsidRPr="003E2D5A" w:rsidRDefault="003708B6" w:rsidP="00523DDE">
            <w:pPr>
              <w:jc w:val="thaiDistribute"/>
              <w:rPr>
                <w:rFonts w:ascii="Angsana New" w:hAnsi="Angsana New"/>
                <w:b/>
                <w:bCs/>
                <w:sz w:val="28"/>
                <w:szCs w:val="28"/>
              </w:rPr>
            </w:pPr>
          </w:p>
        </w:tc>
        <w:tc>
          <w:tcPr>
            <w:tcW w:w="1381" w:type="dxa"/>
            <w:tcBorders>
              <w:bottom w:val="single" w:sz="4" w:space="0" w:color="auto"/>
            </w:tcBorders>
            <w:shd w:val="clear" w:color="auto" w:fill="auto"/>
            <w:vAlign w:val="center"/>
          </w:tcPr>
          <w:p w14:paraId="79561953" w14:textId="77777777" w:rsidR="003708B6" w:rsidRPr="003E2D5A" w:rsidRDefault="003708B6" w:rsidP="00523DDE">
            <w:pPr>
              <w:keepNext/>
              <w:tabs>
                <w:tab w:val="left" w:pos="284"/>
                <w:tab w:val="left" w:pos="851"/>
                <w:tab w:val="left" w:pos="1418"/>
                <w:tab w:val="left" w:pos="1985"/>
              </w:tabs>
              <w:ind w:right="-57"/>
              <w:jc w:val="center"/>
              <w:outlineLvl w:val="8"/>
              <w:rPr>
                <w:rFonts w:ascii="Angsana New" w:hAnsi="Angsana New"/>
                <w:sz w:val="28"/>
                <w:szCs w:val="28"/>
              </w:rPr>
            </w:pPr>
            <w:r w:rsidRPr="003E2D5A">
              <w:rPr>
                <w:rFonts w:ascii="Angsana New" w:hAnsi="Angsana New"/>
                <w:sz w:val="28"/>
                <w:szCs w:val="28"/>
              </w:rPr>
              <w:t xml:space="preserve">As at December </w:t>
            </w:r>
          </w:p>
          <w:p w14:paraId="77167ADD" w14:textId="77777777" w:rsidR="003708B6" w:rsidRPr="007900B0" w:rsidRDefault="003708B6" w:rsidP="00523DDE">
            <w:pPr>
              <w:keepNext/>
              <w:tabs>
                <w:tab w:val="left" w:pos="284"/>
                <w:tab w:val="left" w:pos="851"/>
                <w:tab w:val="left" w:pos="1418"/>
                <w:tab w:val="left" w:pos="1985"/>
              </w:tabs>
              <w:ind w:right="-57"/>
              <w:jc w:val="center"/>
              <w:outlineLvl w:val="8"/>
              <w:rPr>
                <w:rFonts w:ascii="Angsana New" w:hAnsi="Angsana New"/>
                <w:sz w:val="28"/>
                <w:szCs w:val="28"/>
                <w:cs/>
              </w:rPr>
            </w:pPr>
            <w:r>
              <w:rPr>
                <w:rFonts w:ascii="Angsana New" w:hAnsi="Angsana New"/>
                <w:sz w:val="28"/>
                <w:szCs w:val="28"/>
              </w:rPr>
              <w:t>31, 2023</w:t>
            </w:r>
          </w:p>
        </w:tc>
        <w:tc>
          <w:tcPr>
            <w:tcW w:w="267" w:type="dxa"/>
            <w:tcBorders>
              <w:top w:val="single" w:sz="4" w:space="0" w:color="auto"/>
            </w:tcBorders>
          </w:tcPr>
          <w:p w14:paraId="347457E9" w14:textId="77777777" w:rsidR="003708B6" w:rsidRPr="003E2D5A" w:rsidRDefault="003708B6" w:rsidP="00523DDE">
            <w:pPr>
              <w:tabs>
                <w:tab w:val="left" w:pos="1152"/>
              </w:tabs>
              <w:ind w:right="252"/>
              <w:jc w:val="center"/>
              <w:outlineLvl w:val="0"/>
              <w:rPr>
                <w:rFonts w:ascii="Angsana New" w:hAnsi="Angsana New"/>
                <w:sz w:val="28"/>
                <w:szCs w:val="28"/>
              </w:rPr>
            </w:pPr>
          </w:p>
        </w:tc>
        <w:tc>
          <w:tcPr>
            <w:tcW w:w="1375" w:type="dxa"/>
            <w:tcBorders>
              <w:bottom w:val="single" w:sz="4" w:space="0" w:color="auto"/>
            </w:tcBorders>
            <w:shd w:val="clear" w:color="auto" w:fill="auto"/>
            <w:vAlign w:val="center"/>
          </w:tcPr>
          <w:p w14:paraId="6E5D6793" w14:textId="77777777" w:rsidR="003708B6" w:rsidRPr="003E2D5A" w:rsidRDefault="003708B6" w:rsidP="00523DDE">
            <w:pPr>
              <w:keepNext/>
              <w:tabs>
                <w:tab w:val="left" w:pos="284"/>
                <w:tab w:val="left" w:pos="851"/>
                <w:tab w:val="left" w:pos="1418"/>
                <w:tab w:val="left" w:pos="1985"/>
              </w:tabs>
              <w:ind w:right="-57"/>
              <w:jc w:val="center"/>
              <w:outlineLvl w:val="8"/>
              <w:rPr>
                <w:rFonts w:ascii="Angsana New" w:hAnsi="Angsana New"/>
                <w:sz w:val="28"/>
                <w:szCs w:val="28"/>
              </w:rPr>
            </w:pPr>
            <w:r w:rsidRPr="003E2D5A">
              <w:rPr>
                <w:rFonts w:ascii="Angsana New" w:hAnsi="Angsana New"/>
                <w:sz w:val="28"/>
                <w:szCs w:val="28"/>
              </w:rPr>
              <w:t xml:space="preserve">As at December </w:t>
            </w:r>
          </w:p>
          <w:p w14:paraId="105B5BC1" w14:textId="77777777" w:rsidR="003708B6" w:rsidRPr="007900B0" w:rsidRDefault="003708B6" w:rsidP="00523DDE">
            <w:pPr>
              <w:keepNext/>
              <w:tabs>
                <w:tab w:val="left" w:pos="284"/>
                <w:tab w:val="left" w:pos="851"/>
                <w:tab w:val="left" w:pos="1418"/>
                <w:tab w:val="left" w:pos="1985"/>
              </w:tabs>
              <w:ind w:right="-57"/>
              <w:jc w:val="center"/>
              <w:outlineLvl w:val="8"/>
              <w:rPr>
                <w:rFonts w:ascii="Angsana New" w:hAnsi="Angsana New"/>
                <w:sz w:val="28"/>
                <w:szCs w:val="28"/>
                <w:cs/>
              </w:rPr>
            </w:pPr>
            <w:r>
              <w:rPr>
                <w:rFonts w:ascii="Angsana New" w:hAnsi="Angsana New"/>
                <w:sz w:val="28"/>
                <w:szCs w:val="28"/>
              </w:rPr>
              <w:t>31, 2022</w:t>
            </w:r>
          </w:p>
        </w:tc>
        <w:tc>
          <w:tcPr>
            <w:tcW w:w="275" w:type="dxa"/>
          </w:tcPr>
          <w:p w14:paraId="1BDBBD6D" w14:textId="77777777" w:rsidR="003708B6" w:rsidRPr="003E2D5A" w:rsidRDefault="003708B6" w:rsidP="00523DDE">
            <w:pPr>
              <w:keepNext/>
              <w:tabs>
                <w:tab w:val="left" w:pos="284"/>
                <w:tab w:val="left" w:pos="851"/>
                <w:tab w:val="left" w:pos="1418"/>
                <w:tab w:val="left" w:pos="1985"/>
              </w:tabs>
              <w:ind w:left="-240" w:right="-57" w:firstLine="157"/>
              <w:jc w:val="center"/>
              <w:outlineLvl w:val="8"/>
              <w:rPr>
                <w:rFonts w:ascii="Angsana New" w:hAnsi="Angsana New"/>
                <w:sz w:val="28"/>
                <w:szCs w:val="28"/>
              </w:rPr>
            </w:pPr>
          </w:p>
        </w:tc>
        <w:tc>
          <w:tcPr>
            <w:tcW w:w="1422" w:type="dxa"/>
            <w:tcBorders>
              <w:bottom w:val="single" w:sz="4" w:space="0" w:color="auto"/>
            </w:tcBorders>
            <w:shd w:val="clear" w:color="auto" w:fill="auto"/>
            <w:vAlign w:val="center"/>
          </w:tcPr>
          <w:p w14:paraId="57FECEEB" w14:textId="77777777" w:rsidR="003708B6" w:rsidRPr="003E2D5A" w:rsidRDefault="003708B6" w:rsidP="00523DDE">
            <w:pPr>
              <w:keepNext/>
              <w:tabs>
                <w:tab w:val="left" w:pos="284"/>
                <w:tab w:val="left" w:pos="851"/>
                <w:tab w:val="left" w:pos="1418"/>
                <w:tab w:val="left" w:pos="1985"/>
              </w:tabs>
              <w:ind w:right="-57"/>
              <w:jc w:val="center"/>
              <w:outlineLvl w:val="8"/>
              <w:rPr>
                <w:rFonts w:ascii="Angsana New" w:hAnsi="Angsana New"/>
                <w:sz w:val="28"/>
                <w:szCs w:val="28"/>
              </w:rPr>
            </w:pPr>
            <w:r w:rsidRPr="003E2D5A">
              <w:rPr>
                <w:rFonts w:ascii="Angsana New" w:hAnsi="Angsana New"/>
                <w:sz w:val="28"/>
                <w:szCs w:val="28"/>
              </w:rPr>
              <w:t xml:space="preserve">As at December </w:t>
            </w:r>
          </w:p>
          <w:p w14:paraId="655502C8" w14:textId="77777777" w:rsidR="003708B6" w:rsidRPr="007900B0" w:rsidRDefault="003708B6" w:rsidP="00523DDE">
            <w:pPr>
              <w:keepNext/>
              <w:tabs>
                <w:tab w:val="left" w:pos="284"/>
                <w:tab w:val="left" w:pos="851"/>
                <w:tab w:val="left" w:pos="1418"/>
                <w:tab w:val="left" w:pos="1985"/>
              </w:tabs>
              <w:ind w:right="-57"/>
              <w:jc w:val="center"/>
              <w:outlineLvl w:val="8"/>
              <w:rPr>
                <w:rFonts w:ascii="Angsana New" w:hAnsi="Angsana New"/>
                <w:sz w:val="28"/>
                <w:szCs w:val="28"/>
                <w:cs/>
              </w:rPr>
            </w:pPr>
            <w:r>
              <w:rPr>
                <w:rFonts w:ascii="Angsana New" w:hAnsi="Angsana New"/>
                <w:sz w:val="28"/>
                <w:szCs w:val="28"/>
              </w:rPr>
              <w:t>31, 2023</w:t>
            </w:r>
          </w:p>
        </w:tc>
        <w:tc>
          <w:tcPr>
            <w:tcW w:w="283" w:type="dxa"/>
          </w:tcPr>
          <w:p w14:paraId="0958A4B3" w14:textId="77777777" w:rsidR="003708B6" w:rsidRPr="003E2D5A" w:rsidRDefault="003708B6" w:rsidP="00523DDE">
            <w:pPr>
              <w:tabs>
                <w:tab w:val="left" w:pos="1152"/>
              </w:tabs>
              <w:ind w:right="252"/>
              <w:jc w:val="center"/>
              <w:outlineLvl w:val="0"/>
              <w:rPr>
                <w:rFonts w:ascii="Angsana New" w:hAnsi="Angsana New"/>
                <w:sz w:val="28"/>
                <w:szCs w:val="28"/>
              </w:rPr>
            </w:pPr>
          </w:p>
        </w:tc>
        <w:tc>
          <w:tcPr>
            <w:tcW w:w="1357" w:type="dxa"/>
            <w:tcBorders>
              <w:bottom w:val="single" w:sz="4" w:space="0" w:color="auto"/>
            </w:tcBorders>
            <w:shd w:val="clear" w:color="auto" w:fill="auto"/>
            <w:vAlign w:val="center"/>
          </w:tcPr>
          <w:p w14:paraId="28B32C0A" w14:textId="77777777" w:rsidR="003708B6" w:rsidRPr="003E2D5A" w:rsidRDefault="003708B6" w:rsidP="00523DDE">
            <w:pPr>
              <w:keepNext/>
              <w:tabs>
                <w:tab w:val="left" w:pos="284"/>
                <w:tab w:val="left" w:pos="851"/>
                <w:tab w:val="left" w:pos="1418"/>
                <w:tab w:val="left" w:pos="1985"/>
              </w:tabs>
              <w:ind w:right="-57"/>
              <w:jc w:val="center"/>
              <w:outlineLvl w:val="8"/>
              <w:rPr>
                <w:rFonts w:ascii="Angsana New" w:hAnsi="Angsana New"/>
                <w:sz w:val="28"/>
                <w:szCs w:val="28"/>
              </w:rPr>
            </w:pPr>
            <w:r w:rsidRPr="003E2D5A">
              <w:rPr>
                <w:rFonts w:ascii="Angsana New" w:hAnsi="Angsana New"/>
                <w:sz w:val="28"/>
                <w:szCs w:val="28"/>
              </w:rPr>
              <w:t xml:space="preserve">As at December </w:t>
            </w:r>
          </w:p>
          <w:p w14:paraId="7CAD3A45" w14:textId="77777777" w:rsidR="003708B6" w:rsidRPr="007900B0" w:rsidRDefault="003708B6" w:rsidP="00523DDE">
            <w:pPr>
              <w:keepNext/>
              <w:tabs>
                <w:tab w:val="left" w:pos="284"/>
                <w:tab w:val="left" w:pos="851"/>
                <w:tab w:val="left" w:pos="1418"/>
                <w:tab w:val="left" w:pos="1985"/>
              </w:tabs>
              <w:ind w:right="-57"/>
              <w:jc w:val="center"/>
              <w:outlineLvl w:val="8"/>
              <w:rPr>
                <w:rFonts w:ascii="Angsana New" w:hAnsi="Angsana New"/>
                <w:sz w:val="28"/>
                <w:szCs w:val="28"/>
                <w:cs/>
              </w:rPr>
            </w:pPr>
            <w:r>
              <w:rPr>
                <w:rFonts w:ascii="Angsana New" w:hAnsi="Angsana New"/>
                <w:sz w:val="28"/>
                <w:szCs w:val="28"/>
              </w:rPr>
              <w:t>31, 2022</w:t>
            </w:r>
          </w:p>
        </w:tc>
      </w:tr>
      <w:tr w:rsidR="003708B6" w:rsidRPr="003E2D5A" w14:paraId="4CB50152" w14:textId="77777777" w:rsidTr="00914BF1">
        <w:trPr>
          <w:trHeight w:val="397"/>
        </w:trPr>
        <w:tc>
          <w:tcPr>
            <w:tcW w:w="3119" w:type="dxa"/>
            <w:shd w:val="clear" w:color="auto" w:fill="auto"/>
            <w:vAlign w:val="bottom"/>
          </w:tcPr>
          <w:p w14:paraId="7675D7A4" w14:textId="6EEA80A8" w:rsidR="003708B6" w:rsidRPr="007900B0" w:rsidRDefault="003708B6" w:rsidP="00523DDE">
            <w:pPr>
              <w:jc w:val="thaiDistribute"/>
              <w:rPr>
                <w:rFonts w:ascii="Angsana New" w:hAnsi="Angsana New"/>
                <w:sz w:val="28"/>
                <w:szCs w:val="28"/>
                <w:cs/>
              </w:rPr>
            </w:pPr>
          </w:p>
        </w:tc>
        <w:tc>
          <w:tcPr>
            <w:tcW w:w="1381" w:type="dxa"/>
            <w:tcBorders>
              <w:top w:val="single" w:sz="4" w:space="0" w:color="auto"/>
            </w:tcBorders>
            <w:shd w:val="clear" w:color="auto" w:fill="auto"/>
            <w:vAlign w:val="bottom"/>
          </w:tcPr>
          <w:p w14:paraId="21DE953B" w14:textId="77777777" w:rsidR="003708B6" w:rsidRPr="003E2D5A" w:rsidRDefault="003708B6" w:rsidP="00523DDE">
            <w:pPr>
              <w:jc w:val="right"/>
              <w:rPr>
                <w:rFonts w:ascii="Angsana New" w:hAnsi="Angsana New"/>
                <w:sz w:val="28"/>
                <w:szCs w:val="28"/>
              </w:rPr>
            </w:pPr>
          </w:p>
        </w:tc>
        <w:tc>
          <w:tcPr>
            <w:tcW w:w="267" w:type="dxa"/>
          </w:tcPr>
          <w:p w14:paraId="730FCC6D" w14:textId="77777777" w:rsidR="003708B6" w:rsidRPr="003E2D5A" w:rsidRDefault="003708B6" w:rsidP="00523DDE">
            <w:pPr>
              <w:jc w:val="thaiDistribute"/>
              <w:rPr>
                <w:rFonts w:ascii="Angsana New" w:hAnsi="Angsana New"/>
                <w:sz w:val="28"/>
                <w:szCs w:val="28"/>
              </w:rPr>
            </w:pPr>
          </w:p>
        </w:tc>
        <w:tc>
          <w:tcPr>
            <w:tcW w:w="1375" w:type="dxa"/>
            <w:tcBorders>
              <w:top w:val="single" w:sz="4" w:space="0" w:color="auto"/>
            </w:tcBorders>
            <w:shd w:val="clear" w:color="auto" w:fill="auto"/>
            <w:vAlign w:val="bottom"/>
          </w:tcPr>
          <w:p w14:paraId="40226330" w14:textId="77777777" w:rsidR="003708B6" w:rsidRPr="003E2D5A" w:rsidRDefault="003708B6" w:rsidP="00523DDE">
            <w:pPr>
              <w:jc w:val="right"/>
              <w:rPr>
                <w:rFonts w:ascii="Angsana New" w:hAnsi="Angsana New"/>
                <w:sz w:val="28"/>
                <w:szCs w:val="28"/>
              </w:rPr>
            </w:pPr>
          </w:p>
        </w:tc>
        <w:tc>
          <w:tcPr>
            <w:tcW w:w="275" w:type="dxa"/>
          </w:tcPr>
          <w:p w14:paraId="0244105E" w14:textId="77777777" w:rsidR="003708B6" w:rsidRPr="003E2D5A" w:rsidRDefault="003708B6" w:rsidP="00523DDE">
            <w:pPr>
              <w:jc w:val="right"/>
              <w:rPr>
                <w:rFonts w:ascii="Angsana New" w:hAnsi="Angsana New"/>
                <w:sz w:val="28"/>
                <w:szCs w:val="28"/>
              </w:rPr>
            </w:pPr>
          </w:p>
        </w:tc>
        <w:tc>
          <w:tcPr>
            <w:tcW w:w="1422" w:type="dxa"/>
            <w:tcBorders>
              <w:top w:val="single" w:sz="4" w:space="0" w:color="auto"/>
            </w:tcBorders>
            <w:shd w:val="clear" w:color="auto" w:fill="auto"/>
            <w:vAlign w:val="bottom"/>
          </w:tcPr>
          <w:p w14:paraId="08349728" w14:textId="77777777" w:rsidR="003708B6" w:rsidRPr="003E2D5A" w:rsidRDefault="003708B6" w:rsidP="00523DDE">
            <w:pPr>
              <w:jc w:val="right"/>
              <w:rPr>
                <w:rFonts w:ascii="Angsana New" w:hAnsi="Angsana New"/>
                <w:sz w:val="28"/>
                <w:szCs w:val="28"/>
              </w:rPr>
            </w:pPr>
          </w:p>
        </w:tc>
        <w:tc>
          <w:tcPr>
            <w:tcW w:w="283" w:type="dxa"/>
          </w:tcPr>
          <w:p w14:paraId="64978511" w14:textId="77777777" w:rsidR="003708B6" w:rsidRPr="003E2D5A" w:rsidRDefault="003708B6" w:rsidP="00523DDE">
            <w:pPr>
              <w:jc w:val="right"/>
              <w:rPr>
                <w:rFonts w:ascii="Angsana New" w:hAnsi="Angsana New"/>
                <w:sz w:val="28"/>
                <w:szCs w:val="28"/>
              </w:rPr>
            </w:pPr>
          </w:p>
        </w:tc>
        <w:tc>
          <w:tcPr>
            <w:tcW w:w="1357" w:type="dxa"/>
            <w:tcBorders>
              <w:top w:val="single" w:sz="4" w:space="0" w:color="auto"/>
            </w:tcBorders>
            <w:shd w:val="clear" w:color="auto" w:fill="auto"/>
            <w:vAlign w:val="bottom"/>
          </w:tcPr>
          <w:p w14:paraId="23D8BC1A" w14:textId="77777777" w:rsidR="003708B6" w:rsidRPr="003E2D5A" w:rsidRDefault="003708B6" w:rsidP="00523DDE">
            <w:pPr>
              <w:jc w:val="right"/>
              <w:rPr>
                <w:rFonts w:ascii="Angsana New" w:hAnsi="Angsana New"/>
                <w:sz w:val="28"/>
                <w:szCs w:val="28"/>
              </w:rPr>
            </w:pPr>
          </w:p>
        </w:tc>
      </w:tr>
      <w:tr w:rsidR="003708B6" w:rsidRPr="003E2D5A" w14:paraId="33E9F418" w14:textId="77777777" w:rsidTr="00914BF1">
        <w:trPr>
          <w:trHeight w:val="397"/>
        </w:trPr>
        <w:tc>
          <w:tcPr>
            <w:tcW w:w="3119" w:type="dxa"/>
            <w:shd w:val="clear" w:color="auto" w:fill="auto"/>
            <w:vAlign w:val="bottom"/>
          </w:tcPr>
          <w:p w14:paraId="57007264" w14:textId="4E8575AF" w:rsidR="003708B6" w:rsidRPr="003E2D5A" w:rsidRDefault="002D72F8" w:rsidP="003708B6">
            <w:pPr>
              <w:jc w:val="thaiDistribute"/>
              <w:rPr>
                <w:rFonts w:ascii="Angsana New" w:hAnsi="Angsana New"/>
                <w:sz w:val="28"/>
                <w:szCs w:val="28"/>
              </w:rPr>
            </w:pPr>
            <w:r w:rsidRPr="002D72F8">
              <w:rPr>
                <w:rFonts w:ascii="Angsana New" w:hAnsi="Angsana New"/>
                <w:sz w:val="28"/>
                <w:szCs w:val="28"/>
              </w:rPr>
              <w:t>Withholding income tax</w:t>
            </w:r>
          </w:p>
        </w:tc>
        <w:tc>
          <w:tcPr>
            <w:tcW w:w="1381" w:type="dxa"/>
            <w:tcBorders>
              <w:left w:val="nil"/>
              <w:bottom w:val="nil"/>
              <w:right w:val="nil"/>
            </w:tcBorders>
            <w:shd w:val="clear" w:color="auto" w:fill="auto"/>
            <w:vAlign w:val="bottom"/>
          </w:tcPr>
          <w:p w14:paraId="47314ABB" w14:textId="7A57C933" w:rsidR="003708B6" w:rsidRPr="003E2D5A" w:rsidRDefault="00266636" w:rsidP="00523DDE">
            <w:pPr>
              <w:jc w:val="right"/>
              <w:rPr>
                <w:rFonts w:ascii="Angsana New" w:hAnsi="Angsana New"/>
                <w:sz w:val="28"/>
                <w:szCs w:val="28"/>
              </w:rPr>
            </w:pPr>
            <w:r>
              <w:rPr>
                <w:rFonts w:ascii="Angsana New" w:hAnsi="Angsana New"/>
                <w:sz w:val="28"/>
              </w:rPr>
              <w:t>82,023</w:t>
            </w:r>
          </w:p>
        </w:tc>
        <w:tc>
          <w:tcPr>
            <w:tcW w:w="267" w:type="dxa"/>
            <w:shd w:val="clear" w:color="auto" w:fill="auto"/>
            <w:vAlign w:val="bottom"/>
          </w:tcPr>
          <w:p w14:paraId="490CD10F" w14:textId="77777777" w:rsidR="003708B6" w:rsidRPr="003E2D5A" w:rsidRDefault="003708B6" w:rsidP="00523DDE">
            <w:pPr>
              <w:jc w:val="thaiDistribute"/>
              <w:rPr>
                <w:rFonts w:ascii="Angsana New" w:hAnsi="Angsana New"/>
                <w:sz w:val="28"/>
                <w:szCs w:val="28"/>
              </w:rPr>
            </w:pPr>
          </w:p>
        </w:tc>
        <w:tc>
          <w:tcPr>
            <w:tcW w:w="1375" w:type="dxa"/>
            <w:tcBorders>
              <w:left w:val="nil"/>
              <w:bottom w:val="nil"/>
              <w:right w:val="nil"/>
            </w:tcBorders>
            <w:shd w:val="clear" w:color="auto" w:fill="auto"/>
            <w:vAlign w:val="bottom"/>
          </w:tcPr>
          <w:p w14:paraId="0BBD0039" w14:textId="7F55FE79" w:rsidR="003708B6" w:rsidRPr="003E2D5A" w:rsidRDefault="00F76ED0" w:rsidP="00523DDE">
            <w:pPr>
              <w:jc w:val="right"/>
              <w:rPr>
                <w:rFonts w:ascii="Angsana New" w:hAnsi="Angsana New"/>
                <w:sz w:val="28"/>
                <w:szCs w:val="28"/>
              </w:rPr>
            </w:pPr>
            <w:r>
              <w:rPr>
                <w:rFonts w:ascii="Angsana New" w:hAnsi="Angsana New"/>
                <w:sz w:val="28"/>
                <w:szCs w:val="28"/>
              </w:rPr>
              <w:t>74,489</w:t>
            </w:r>
          </w:p>
        </w:tc>
        <w:tc>
          <w:tcPr>
            <w:tcW w:w="275" w:type="dxa"/>
            <w:shd w:val="clear" w:color="auto" w:fill="auto"/>
            <w:vAlign w:val="bottom"/>
          </w:tcPr>
          <w:p w14:paraId="6CBE4107" w14:textId="77777777" w:rsidR="003708B6" w:rsidRPr="003E2D5A" w:rsidRDefault="003708B6" w:rsidP="00523DDE">
            <w:pPr>
              <w:jc w:val="right"/>
              <w:rPr>
                <w:rFonts w:ascii="Angsana New" w:hAnsi="Angsana New"/>
                <w:sz w:val="28"/>
                <w:szCs w:val="28"/>
              </w:rPr>
            </w:pPr>
          </w:p>
        </w:tc>
        <w:tc>
          <w:tcPr>
            <w:tcW w:w="1422" w:type="dxa"/>
            <w:tcBorders>
              <w:left w:val="nil"/>
              <w:right w:val="nil"/>
            </w:tcBorders>
            <w:shd w:val="clear" w:color="auto" w:fill="auto"/>
            <w:vAlign w:val="bottom"/>
          </w:tcPr>
          <w:p w14:paraId="59D19DD5" w14:textId="376A0369" w:rsidR="003708B6" w:rsidRPr="003E2D5A" w:rsidRDefault="00415C16" w:rsidP="00523DDE">
            <w:pPr>
              <w:jc w:val="right"/>
              <w:rPr>
                <w:rFonts w:ascii="Angsana New" w:hAnsi="Angsana New"/>
                <w:sz w:val="28"/>
                <w:szCs w:val="28"/>
              </w:rPr>
            </w:pPr>
            <w:r w:rsidRPr="006A155A">
              <w:rPr>
                <w:rFonts w:ascii="Angsana New" w:hAnsi="Angsana New"/>
                <w:color w:val="000000"/>
                <w:sz w:val="28"/>
              </w:rPr>
              <w:t>56,735</w:t>
            </w:r>
          </w:p>
        </w:tc>
        <w:tc>
          <w:tcPr>
            <w:tcW w:w="283" w:type="dxa"/>
            <w:shd w:val="clear" w:color="auto" w:fill="auto"/>
            <w:vAlign w:val="bottom"/>
          </w:tcPr>
          <w:p w14:paraId="59A0CA9F" w14:textId="77777777" w:rsidR="003708B6" w:rsidRPr="003E2D5A" w:rsidRDefault="003708B6" w:rsidP="00523DDE">
            <w:pPr>
              <w:jc w:val="right"/>
              <w:rPr>
                <w:rFonts w:ascii="Angsana New" w:hAnsi="Angsana New"/>
                <w:sz w:val="28"/>
                <w:szCs w:val="28"/>
              </w:rPr>
            </w:pPr>
          </w:p>
        </w:tc>
        <w:tc>
          <w:tcPr>
            <w:tcW w:w="1357" w:type="dxa"/>
            <w:tcBorders>
              <w:left w:val="nil"/>
              <w:bottom w:val="nil"/>
              <w:right w:val="nil"/>
            </w:tcBorders>
            <w:shd w:val="clear" w:color="auto" w:fill="auto"/>
            <w:vAlign w:val="bottom"/>
          </w:tcPr>
          <w:p w14:paraId="088A123A" w14:textId="70CC89F0" w:rsidR="003708B6" w:rsidRPr="003E2D5A" w:rsidRDefault="00415C16" w:rsidP="00523DDE">
            <w:pPr>
              <w:jc w:val="right"/>
              <w:rPr>
                <w:rFonts w:ascii="Angsana New" w:hAnsi="Angsana New"/>
                <w:sz w:val="28"/>
              </w:rPr>
            </w:pPr>
            <w:r>
              <w:rPr>
                <w:rFonts w:ascii="Angsana New" w:hAnsi="Angsana New"/>
                <w:sz w:val="28"/>
              </w:rPr>
              <w:t>56,735</w:t>
            </w:r>
          </w:p>
        </w:tc>
      </w:tr>
      <w:tr w:rsidR="003708B6" w:rsidRPr="003E2D5A" w14:paraId="1F880A38" w14:textId="77777777" w:rsidTr="00914BF1">
        <w:trPr>
          <w:trHeight w:val="397"/>
        </w:trPr>
        <w:tc>
          <w:tcPr>
            <w:tcW w:w="3119" w:type="dxa"/>
            <w:shd w:val="clear" w:color="auto" w:fill="auto"/>
            <w:vAlign w:val="bottom"/>
          </w:tcPr>
          <w:p w14:paraId="35C13D78" w14:textId="77777777" w:rsidR="009A3EA4" w:rsidRDefault="00CF264A" w:rsidP="00523DDE">
            <w:pPr>
              <w:jc w:val="thaiDistribute"/>
              <w:rPr>
                <w:rFonts w:ascii="Angsana New" w:hAnsi="Angsana New"/>
                <w:sz w:val="28"/>
                <w:szCs w:val="28"/>
                <w:lang w:val="en"/>
              </w:rPr>
            </w:pPr>
            <w:r w:rsidRPr="00CF264A">
              <w:rPr>
                <w:rFonts w:ascii="Angsana New" w:hAnsi="Angsana New"/>
                <w:sz w:val="28"/>
                <w:szCs w:val="28"/>
                <w:u w:val="single"/>
                <w:lang w:val="en"/>
              </w:rPr>
              <w:t>Less</w:t>
            </w:r>
            <w:r>
              <w:rPr>
                <w:rFonts w:ascii="Angsana New" w:hAnsi="Angsana New"/>
                <w:sz w:val="28"/>
                <w:szCs w:val="28"/>
                <w:lang w:val="en"/>
              </w:rPr>
              <w:t xml:space="preserve"> </w:t>
            </w:r>
            <w:r w:rsidRPr="003E2D5A">
              <w:rPr>
                <w:rFonts w:ascii="Angsana New" w:hAnsi="Angsana New"/>
                <w:sz w:val="28"/>
                <w:szCs w:val="28"/>
                <w:lang w:val="en"/>
              </w:rPr>
              <w:t xml:space="preserve">Allowance for expected credit </w:t>
            </w:r>
            <w:r w:rsidR="009A3EA4">
              <w:rPr>
                <w:rFonts w:ascii="Angsana New" w:hAnsi="Angsana New"/>
                <w:sz w:val="28"/>
                <w:szCs w:val="28"/>
                <w:lang w:val="en"/>
              </w:rPr>
              <w:t xml:space="preserve">     </w:t>
            </w:r>
          </w:p>
          <w:p w14:paraId="3145F8F6" w14:textId="070E907F" w:rsidR="003708B6" w:rsidRPr="003E2D5A" w:rsidRDefault="00CF264A" w:rsidP="00914BF1">
            <w:pPr>
              <w:ind w:firstLine="394"/>
              <w:jc w:val="thaiDistribute"/>
              <w:rPr>
                <w:rFonts w:ascii="Angsana New" w:hAnsi="Angsana New"/>
                <w:sz w:val="28"/>
                <w:szCs w:val="28"/>
              </w:rPr>
            </w:pPr>
            <w:r w:rsidRPr="003E2D5A">
              <w:rPr>
                <w:rFonts w:ascii="Angsana New" w:hAnsi="Angsana New"/>
                <w:sz w:val="28"/>
                <w:szCs w:val="28"/>
                <w:lang w:val="en"/>
              </w:rPr>
              <w:t>losses</w:t>
            </w:r>
          </w:p>
        </w:tc>
        <w:tc>
          <w:tcPr>
            <w:tcW w:w="1381" w:type="dxa"/>
            <w:tcBorders>
              <w:left w:val="nil"/>
              <w:right w:val="nil"/>
            </w:tcBorders>
            <w:shd w:val="clear" w:color="auto" w:fill="auto"/>
            <w:vAlign w:val="bottom"/>
          </w:tcPr>
          <w:p w14:paraId="646CD0B4" w14:textId="2FB8FED5" w:rsidR="003708B6" w:rsidRPr="003E2D5A" w:rsidRDefault="00CF264A" w:rsidP="00523DDE">
            <w:pPr>
              <w:jc w:val="right"/>
              <w:rPr>
                <w:rFonts w:ascii="Angsana New" w:hAnsi="Angsana New"/>
                <w:sz w:val="28"/>
                <w:szCs w:val="28"/>
              </w:rPr>
            </w:pPr>
            <w:r>
              <w:rPr>
                <w:rFonts w:ascii="Angsana New" w:hAnsi="Angsana New"/>
                <w:sz w:val="28"/>
              </w:rPr>
              <w:t>(</w:t>
            </w:r>
            <w:r w:rsidR="00266636">
              <w:rPr>
                <w:rFonts w:ascii="Angsana New" w:hAnsi="Angsana New"/>
                <w:sz w:val="28"/>
              </w:rPr>
              <w:t>7,044)</w:t>
            </w:r>
          </w:p>
        </w:tc>
        <w:tc>
          <w:tcPr>
            <w:tcW w:w="267" w:type="dxa"/>
            <w:shd w:val="clear" w:color="auto" w:fill="auto"/>
            <w:vAlign w:val="bottom"/>
          </w:tcPr>
          <w:p w14:paraId="3D8F7357" w14:textId="77777777" w:rsidR="003708B6" w:rsidRPr="003E2D5A" w:rsidRDefault="003708B6" w:rsidP="00523DDE">
            <w:pPr>
              <w:jc w:val="thaiDistribute"/>
              <w:rPr>
                <w:rFonts w:ascii="Angsana New" w:hAnsi="Angsana New"/>
                <w:sz w:val="28"/>
                <w:szCs w:val="28"/>
              </w:rPr>
            </w:pPr>
          </w:p>
        </w:tc>
        <w:tc>
          <w:tcPr>
            <w:tcW w:w="1375" w:type="dxa"/>
            <w:tcBorders>
              <w:left w:val="nil"/>
              <w:right w:val="nil"/>
            </w:tcBorders>
            <w:shd w:val="clear" w:color="auto" w:fill="auto"/>
            <w:vAlign w:val="bottom"/>
          </w:tcPr>
          <w:p w14:paraId="4348A44D" w14:textId="21106F21" w:rsidR="003708B6" w:rsidRPr="003E2D5A" w:rsidRDefault="00F76ED0" w:rsidP="00523DDE">
            <w:pPr>
              <w:jc w:val="right"/>
              <w:rPr>
                <w:rFonts w:ascii="Angsana New" w:hAnsi="Angsana New"/>
                <w:sz w:val="28"/>
                <w:szCs w:val="28"/>
              </w:rPr>
            </w:pPr>
            <w:r>
              <w:rPr>
                <w:rFonts w:ascii="Angsana New" w:hAnsi="Angsana New"/>
                <w:sz w:val="28"/>
                <w:szCs w:val="28"/>
              </w:rPr>
              <w:t>-</w:t>
            </w:r>
          </w:p>
        </w:tc>
        <w:tc>
          <w:tcPr>
            <w:tcW w:w="275" w:type="dxa"/>
            <w:shd w:val="clear" w:color="auto" w:fill="auto"/>
            <w:vAlign w:val="bottom"/>
          </w:tcPr>
          <w:p w14:paraId="54D3F3B1" w14:textId="77777777" w:rsidR="003708B6" w:rsidRPr="003E2D5A" w:rsidRDefault="003708B6" w:rsidP="00523DDE">
            <w:pPr>
              <w:jc w:val="right"/>
              <w:rPr>
                <w:rFonts w:ascii="Angsana New" w:hAnsi="Angsana New"/>
                <w:sz w:val="28"/>
                <w:szCs w:val="28"/>
              </w:rPr>
            </w:pPr>
          </w:p>
        </w:tc>
        <w:tc>
          <w:tcPr>
            <w:tcW w:w="1422" w:type="dxa"/>
            <w:tcBorders>
              <w:bottom w:val="single" w:sz="4" w:space="0" w:color="auto"/>
            </w:tcBorders>
            <w:shd w:val="clear" w:color="auto" w:fill="auto"/>
            <w:vAlign w:val="bottom"/>
          </w:tcPr>
          <w:p w14:paraId="62389F58" w14:textId="71BE6262" w:rsidR="003708B6" w:rsidRPr="003E2D5A" w:rsidRDefault="00CF264A" w:rsidP="00523DDE">
            <w:pPr>
              <w:jc w:val="right"/>
              <w:rPr>
                <w:rFonts w:ascii="Angsana New" w:hAnsi="Angsana New"/>
                <w:sz w:val="28"/>
                <w:szCs w:val="28"/>
              </w:rPr>
            </w:pPr>
            <w:r>
              <w:rPr>
                <w:rFonts w:ascii="Angsana New" w:hAnsi="Angsana New"/>
                <w:color w:val="000000"/>
                <w:sz w:val="28"/>
              </w:rPr>
              <w:t>(7,044)</w:t>
            </w:r>
          </w:p>
        </w:tc>
        <w:tc>
          <w:tcPr>
            <w:tcW w:w="283" w:type="dxa"/>
            <w:shd w:val="clear" w:color="auto" w:fill="auto"/>
            <w:vAlign w:val="bottom"/>
          </w:tcPr>
          <w:p w14:paraId="3145EF33" w14:textId="77777777" w:rsidR="003708B6" w:rsidRPr="003E2D5A" w:rsidRDefault="003708B6" w:rsidP="00523DDE">
            <w:pPr>
              <w:jc w:val="right"/>
              <w:rPr>
                <w:rFonts w:ascii="Angsana New" w:hAnsi="Angsana New"/>
                <w:sz w:val="28"/>
                <w:szCs w:val="28"/>
              </w:rPr>
            </w:pPr>
          </w:p>
        </w:tc>
        <w:tc>
          <w:tcPr>
            <w:tcW w:w="1357" w:type="dxa"/>
            <w:shd w:val="clear" w:color="auto" w:fill="auto"/>
            <w:vAlign w:val="bottom"/>
          </w:tcPr>
          <w:p w14:paraId="62F65782" w14:textId="5028BC09" w:rsidR="003708B6" w:rsidRPr="003E2D5A" w:rsidRDefault="00CF264A" w:rsidP="00523DDE">
            <w:pPr>
              <w:jc w:val="right"/>
              <w:rPr>
                <w:rFonts w:ascii="Angsana New" w:hAnsi="Angsana New"/>
                <w:sz w:val="28"/>
              </w:rPr>
            </w:pPr>
            <w:r>
              <w:rPr>
                <w:rFonts w:ascii="Angsana New" w:hAnsi="Angsana New"/>
                <w:sz w:val="28"/>
              </w:rPr>
              <w:t>-</w:t>
            </w:r>
          </w:p>
        </w:tc>
      </w:tr>
      <w:tr w:rsidR="003708B6" w:rsidRPr="003E2D5A" w14:paraId="61B3A6E9" w14:textId="77777777" w:rsidTr="00914BF1">
        <w:trPr>
          <w:trHeight w:val="404"/>
        </w:trPr>
        <w:tc>
          <w:tcPr>
            <w:tcW w:w="3119" w:type="dxa"/>
            <w:shd w:val="clear" w:color="auto" w:fill="auto"/>
            <w:vAlign w:val="bottom"/>
          </w:tcPr>
          <w:p w14:paraId="57016914" w14:textId="00CFCB54" w:rsidR="003708B6" w:rsidRPr="007900B0" w:rsidRDefault="00847BE4" w:rsidP="00523DDE">
            <w:pPr>
              <w:rPr>
                <w:rFonts w:ascii="Angsana New" w:hAnsi="Angsana New"/>
                <w:sz w:val="28"/>
                <w:szCs w:val="28"/>
                <w:cs/>
              </w:rPr>
            </w:pPr>
            <w:r w:rsidRPr="00914BF1">
              <w:rPr>
                <w:rFonts w:ascii="Angsana New" w:hAnsi="Angsana New"/>
                <w:sz w:val="28"/>
                <w:szCs w:val="28"/>
              </w:rPr>
              <w:t xml:space="preserve">Total </w:t>
            </w:r>
            <w:r w:rsidR="00AF7270" w:rsidRPr="00914BF1">
              <w:rPr>
                <w:rFonts w:ascii="Angsana New" w:hAnsi="Angsana New"/>
                <w:sz w:val="28"/>
                <w:szCs w:val="28"/>
              </w:rPr>
              <w:t>income tax withholding</w:t>
            </w:r>
            <w:r w:rsidR="009A3EA4" w:rsidRPr="00914BF1">
              <w:rPr>
                <w:rFonts w:ascii="Angsana New" w:hAnsi="Angsana New"/>
                <w:sz w:val="28"/>
                <w:szCs w:val="28"/>
              </w:rPr>
              <w:t xml:space="preserve">, </w:t>
            </w:r>
            <w:r w:rsidR="00AF7270" w:rsidRPr="00914BF1">
              <w:rPr>
                <w:rFonts w:ascii="Angsana New" w:hAnsi="Angsana New"/>
                <w:sz w:val="28"/>
                <w:szCs w:val="28"/>
              </w:rPr>
              <w:t>net</w:t>
            </w:r>
          </w:p>
        </w:tc>
        <w:tc>
          <w:tcPr>
            <w:tcW w:w="1381" w:type="dxa"/>
            <w:tcBorders>
              <w:top w:val="single" w:sz="4" w:space="0" w:color="auto"/>
              <w:left w:val="nil"/>
              <w:bottom w:val="double" w:sz="4" w:space="0" w:color="000000"/>
              <w:right w:val="nil"/>
            </w:tcBorders>
            <w:shd w:val="clear" w:color="auto" w:fill="auto"/>
            <w:vAlign w:val="bottom"/>
          </w:tcPr>
          <w:p w14:paraId="6C28FF27" w14:textId="5CC5EA43" w:rsidR="003708B6" w:rsidRPr="003E2D5A" w:rsidRDefault="00415C16" w:rsidP="00523DDE">
            <w:pPr>
              <w:jc w:val="right"/>
              <w:rPr>
                <w:rFonts w:ascii="Angsana New" w:hAnsi="Angsana New"/>
                <w:sz w:val="28"/>
                <w:szCs w:val="28"/>
              </w:rPr>
            </w:pPr>
            <w:r w:rsidRPr="001B6BFC">
              <w:rPr>
                <w:rFonts w:ascii="Angsana New" w:hAnsi="Angsana New"/>
                <w:sz w:val="28"/>
              </w:rPr>
              <w:t>7</w:t>
            </w:r>
            <w:r w:rsidR="00266636">
              <w:rPr>
                <w:rFonts w:ascii="Angsana New" w:hAnsi="Angsana New"/>
                <w:sz w:val="28"/>
              </w:rPr>
              <w:t>4</w:t>
            </w:r>
            <w:r w:rsidRPr="001B6BFC">
              <w:rPr>
                <w:rFonts w:ascii="Angsana New" w:hAnsi="Angsana New"/>
                <w:sz w:val="28"/>
              </w:rPr>
              <w:t>,9</w:t>
            </w:r>
            <w:r w:rsidR="00266636">
              <w:rPr>
                <w:rFonts w:ascii="Angsana New" w:hAnsi="Angsana New"/>
                <w:sz w:val="28"/>
              </w:rPr>
              <w:t>7</w:t>
            </w:r>
            <w:r w:rsidRPr="001B6BFC">
              <w:rPr>
                <w:rFonts w:ascii="Angsana New" w:hAnsi="Angsana New"/>
                <w:sz w:val="28"/>
              </w:rPr>
              <w:t>9</w:t>
            </w:r>
          </w:p>
        </w:tc>
        <w:tc>
          <w:tcPr>
            <w:tcW w:w="267" w:type="dxa"/>
            <w:shd w:val="clear" w:color="auto" w:fill="auto"/>
            <w:vAlign w:val="bottom"/>
          </w:tcPr>
          <w:p w14:paraId="7BD161AB" w14:textId="77777777" w:rsidR="003708B6" w:rsidRPr="003E2D5A" w:rsidRDefault="003708B6" w:rsidP="00523DDE">
            <w:pPr>
              <w:rPr>
                <w:rFonts w:ascii="Angsana New" w:hAnsi="Angsana New"/>
                <w:sz w:val="28"/>
                <w:szCs w:val="28"/>
              </w:rPr>
            </w:pPr>
          </w:p>
        </w:tc>
        <w:tc>
          <w:tcPr>
            <w:tcW w:w="1375" w:type="dxa"/>
            <w:tcBorders>
              <w:top w:val="single" w:sz="4" w:space="0" w:color="auto"/>
              <w:left w:val="nil"/>
              <w:bottom w:val="double" w:sz="4" w:space="0" w:color="000000"/>
              <w:right w:val="nil"/>
            </w:tcBorders>
            <w:shd w:val="clear" w:color="auto" w:fill="auto"/>
            <w:vAlign w:val="bottom"/>
          </w:tcPr>
          <w:p w14:paraId="2A9CC98B" w14:textId="18CDDC48" w:rsidR="003708B6" w:rsidRPr="003E2D5A" w:rsidRDefault="00415C16" w:rsidP="00523DDE">
            <w:pPr>
              <w:jc w:val="right"/>
              <w:rPr>
                <w:rFonts w:ascii="Angsana New" w:hAnsi="Angsana New"/>
                <w:sz w:val="28"/>
                <w:szCs w:val="28"/>
              </w:rPr>
            </w:pPr>
            <w:r w:rsidRPr="001B6BFC">
              <w:rPr>
                <w:rFonts w:ascii="Angsana New" w:hAnsi="Angsana New"/>
                <w:sz w:val="28"/>
              </w:rPr>
              <w:t>74,489</w:t>
            </w:r>
          </w:p>
        </w:tc>
        <w:tc>
          <w:tcPr>
            <w:tcW w:w="275" w:type="dxa"/>
            <w:shd w:val="clear" w:color="auto" w:fill="auto"/>
            <w:vAlign w:val="bottom"/>
          </w:tcPr>
          <w:p w14:paraId="5BECAD0A" w14:textId="77777777" w:rsidR="003708B6" w:rsidRPr="003E2D5A" w:rsidRDefault="003708B6" w:rsidP="00523DDE">
            <w:pPr>
              <w:rPr>
                <w:rFonts w:ascii="Angsana New" w:hAnsi="Angsana New"/>
                <w:sz w:val="28"/>
                <w:szCs w:val="28"/>
              </w:rPr>
            </w:pPr>
          </w:p>
        </w:tc>
        <w:tc>
          <w:tcPr>
            <w:tcW w:w="1422" w:type="dxa"/>
            <w:tcBorders>
              <w:top w:val="single" w:sz="4" w:space="0" w:color="auto"/>
              <w:left w:val="nil"/>
              <w:bottom w:val="double" w:sz="4" w:space="0" w:color="000000"/>
              <w:right w:val="nil"/>
            </w:tcBorders>
            <w:shd w:val="clear" w:color="auto" w:fill="auto"/>
            <w:vAlign w:val="bottom"/>
          </w:tcPr>
          <w:p w14:paraId="21B746C8" w14:textId="521D2246" w:rsidR="003708B6" w:rsidRPr="007900B0" w:rsidRDefault="00415C16" w:rsidP="00523DDE">
            <w:pPr>
              <w:jc w:val="right"/>
              <w:rPr>
                <w:rFonts w:ascii="Angsana New" w:hAnsi="Angsana New"/>
                <w:sz w:val="28"/>
                <w:szCs w:val="28"/>
                <w:cs/>
              </w:rPr>
            </w:pPr>
            <w:r w:rsidRPr="001B6BFC">
              <w:rPr>
                <w:rFonts w:ascii="Angsana New" w:hAnsi="Angsana New"/>
                <w:color w:val="000000"/>
                <w:sz w:val="28"/>
              </w:rPr>
              <w:t>49,691</w:t>
            </w:r>
          </w:p>
        </w:tc>
        <w:tc>
          <w:tcPr>
            <w:tcW w:w="283" w:type="dxa"/>
            <w:shd w:val="clear" w:color="auto" w:fill="auto"/>
            <w:vAlign w:val="bottom"/>
          </w:tcPr>
          <w:p w14:paraId="0F231A96" w14:textId="77777777" w:rsidR="003708B6" w:rsidRPr="003E2D5A" w:rsidRDefault="003708B6" w:rsidP="00523DDE">
            <w:pPr>
              <w:jc w:val="right"/>
              <w:rPr>
                <w:rFonts w:ascii="Angsana New" w:hAnsi="Angsana New"/>
                <w:sz w:val="28"/>
                <w:szCs w:val="28"/>
              </w:rPr>
            </w:pPr>
          </w:p>
        </w:tc>
        <w:tc>
          <w:tcPr>
            <w:tcW w:w="1357" w:type="dxa"/>
            <w:tcBorders>
              <w:top w:val="single" w:sz="4" w:space="0" w:color="auto"/>
              <w:left w:val="nil"/>
              <w:bottom w:val="double" w:sz="4" w:space="0" w:color="000000"/>
              <w:right w:val="nil"/>
            </w:tcBorders>
            <w:shd w:val="clear" w:color="auto" w:fill="auto"/>
            <w:vAlign w:val="bottom"/>
          </w:tcPr>
          <w:p w14:paraId="50BF9B3F" w14:textId="2AC63CBC" w:rsidR="003708B6" w:rsidRPr="007900B0" w:rsidRDefault="00415C16" w:rsidP="00523DDE">
            <w:pPr>
              <w:jc w:val="right"/>
              <w:rPr>
                <w:rFonts w:ascii="Angsana New" w:hAnsi="Angsana New"/>
                <w:sz w:val="28"/>
                <w:cs/>
              </w:rPr>
            </w:pPr>
            <w:r>
              <w:rPr>
                <w:rFonts w:ascii="Angsana New" w:hAnsi="Angsana New"/>
                <w:sz w:val="28"/>
              </w:rPr>
              <w:t>56,735</w:t>
            </w:r>
          </w:p>
        </w:tc>
      </w:tr>
    </w:tbl>
    <w:p w14:paraId="65EB2944" w14:textId="5CBBC53A" w:rsidR="00403A2B" w:rsidRPr="00403A2B" w:rsidRDefault="00403A2B" w:rsidP="00403A2B">
      <w:pPr>
        <w:pStyle w:val="BodyText"/>
        <w:numPr>
          <w:ilvl w:val="0"/>
          <w:numId w:val="30"/>
        </w:numPr>
        <w:tabs>
          <w:tab w:val="clear" w:pos="1418"/>
        </w:tabs>
        <w:spacing w:before="240" w:after="120" w:line="340" w:lineRule="exact"/>
        <w:ind w:left="295" w:hanging="306"/>
        <w:jc w:val="thaiDistribute"/>
        <w:rPr>
          <w:rFonts w:ascii="Angsana New" w:hAnsi="Angsana New"/>
          <w:sz w:val="28"/>
          <w:szCs w:val="28"/>
          <w:lang w:val="en-US"/>
        </w:rPr>
      </w:pPr>
      <w:r w:rsidRPr="003E2D5A">
        <w:rPr>
          <w:rFonts w:ascii="Angsana New" w:hAnsi="Angsana New"/>
          <w:b/>
          <w:bCs/>
          <w:sz w:val="28"/>
          <w:szCs w:val="28"/>
          <w:lang w:val="en-US"/>
        </w:rPr>
        <w:t>BANK OVERDRAFTS AND SHORT - TERM LOANS FROM FINANCIAL INSTITUTIONS</w:t>
      </w:r>
    </w:p>
    <w:p w14:paraId="73651678" w14:textId="77777777" w:rsidR="004F191E" w:rsidRPr="007900B0" w:rsidRDefault="004F191E" w:rsidP="00F41F26">
      <w:pPr>
        <w:pStyle w:val="BodyText"/>
        <w:tabs>
          <w:tab w:val="clear" w:pos="1418"/>
        </w:tabs>
        <w:spacing w:before="120" w:after="120" w:line="340" w:lineRule="exact"/>
        <w:ind w:left="308"/>
        <w:jc w:val="thaiDistribute"/>
        <w:rPr>
          <w:rFonts w:ascii="Angsana New" w:hAnsi="Angsana New"/>
          <w:sz w:val="28"/>
          <w:szCs w:val="28"/>
          <w:cs/>
          <w:lang w:val="en-US"/>
        </w:rPr>
      </w:pPr>
      <w:r w:rsidRPr="003E2D5A">
        <w:rPr>
          <w:rFonts w:ascii="Angsana New" w:hAnsi="Angsana New"/>
          <w:sz w:val="28"/>
          <w:szCs w:val="28"/>
          <w:lang w:val="en-US"/>
        </w:rPr>
        <w:t>Consist of:</w:t>
      </w:r>
    </w:p>
    <w:tbl>
      <w:tblPr>
        <w:tblW w:w="9340" w:type="dxa"/>
        <w:tblInd w:w="225" w:type="dxa"/>
        <w:tblBorders>
          <w:bottom w:val="single" w:sz="4" w:space="0" w:color="auto"/>
        </w:tblBorders>
        <w:tblLayout w:type="fixed"/>
        <w:tblCellMar>
          <w:left w:w="57" w:type="dxa"/>
          <w:right w:w="57" w:type="dxa"/>
        </w:tblCellMar>
        <w:tblLook w:val="0000" w:firstRow="0" w:lastRow="0" w:firstColumn="0" w:lastColumn="0" w:noHBand="0" w:noVBand="0"/>
      </w:tblPr>
      <w:tblGrid>
        <w:gridCol w:w="3244"/>
        <w:gridCol w:w="1418"/>
        <w:gridCol w:w="142"/>
        <w:gridCol w:w="1417"/>
        <w:gridCol w:w="142"/>
        <w:gridCol w:w="1417"/>
        <w:gridCol w:w="142"/>
        <w:gridCol w:w="1418"/>
      </w:tblGrid>
      <w:tr w:rsidR="004F191E" w:rsidRPr="003E2D5A" w14:paraId="03092E8D" w14:textId="77777777" w:rsidTr="0012507B">
        <w:trPr>
          <w:trHeight w:hRule="exact" w:val="397"/>
        </w:trPr>
        <w:tc>
          <w:tcPr>
            <w:tcW w:w="3244" w:type="dxa"/>
            <w:vAlign w:val="center"/>
          </w:tcPr>
          <w:p w14:paraId="081C0198" w14:textId="77777777" w:rsidR="004F191E" w:rsidRPr="003E2D5A" w:rsidRDefault="004F191E" w:rsidP="00B6069A">
            <w:pPr>
              <w:tabs>
                <w:tab w:val="left" w:pos="284"/>
                <w:tab w:val="left" w:pos="851"/>
              </w:tabs>
              <w:spacing w:line="260" w:lineRule="exact"/>
              <w:ind w:left="-57"/>
              <w:jc w:val="center"/>
              <w:rPr>
                <w:rFonts w:ascii="Angsana New" w:hAnsi="Angsana New"/>
                <w:sz w:val="28"/>
                <w:szCs w:val="28"/>
              </w:rPr>
            </w:pPr>
          </w:p>
        </w:tc>
        <w:tc>
          <w:tcPr>
            <w:tcW w:w="6096" w:type="dxa"/>
            <w:gridSpan w:val="7"/>
            <w:tcBorders>
              <w:bottom w:val="single" w:sz="4" w:space="0" w:color="auto"/>
            </w:tcBorders>
            <w:vAlign w:val="center"/>
          </w:tcPr>
          <w:p w14:paraId="3575CB68" w14:textId="77777777" w:rsidR="004F191E" w:rsidRPr="003E2D5A" w:rsidRDefault="004F191E" w:rsidP="00B6069A">
            <w:pPr>
              <w:keepNext/>
              <w:tabs>
                <w:tab w:val="left" w:pos="284"/>
                <w:tab w:val="left" w:pos="851"/>
              </w:tabs>
              <w:spacing w:line="260" w:lineRule="exact"/>
              <w:ind w:right="-57"/>
              <w:jc w:val="center"/>
              <w:outlineLvl w:val="3"/>
              <w:rPr>
                <w:rFonts w:ascii="Angsana New" w:hAnsi="Angsana New"/>
                <w:sz w:val="28"/>
                <w:szCs w:val="28"/>
              </w:rPr>
            </w:pPr>
            <w:r w:rsidRPr="003E2D5A">
              <w:rPr>
                <w:rFonts w:ascii="Angsana New" w:hAnsi="Angsana New"/>
                <w:sz w:val="28"/>
                <w:szCs w:val="28"/>
              </w:rPr>
              <w:t>In Thousand Baht</w:t>
            </w:r>
          </w:p>
        </w:tc>
      </w:tr>
      <w:tr w:rsidR="004F191E" w:rsidRPr="003E2D5A" w14:paraId="703B5B8B" w14:textId="77777777" w:rsidTr="0012507B">
        <w:trPr>
          <w:trHeight w:hRule="exact" w:val="397"/>
        </w:trPr>
        <w:tc>
          <w:tcPr>
            <w:tcW w:w="3244" w:type="dxa"/>
            <w:vAlign w:val="center"/>
          </w:tcPr>
          <w:p w14:paraId="124B7B91" w14:textId="77777777" w:rsidR="004F191E" w:rsidRPr="003E2D5A" w:rsidRDefault="004F191E" w:rsidP="00B6069A">
            <w:pPr>
              <w:tabs>
                <w:tab w:val="left" w:pos="284"/>
                <w:tab w:val="left" w:pos="851"/>
              </w:tabs>
              <w:spacing w:line="260" w:lineRule="exact"/>
              <w:ind w:left="-57"/>
              <w:jc w:val="center"/>
              <w:rPr>
                <w:rFonts w:ascii="Angsana New" w:hAnsi="Angsana New"/>
                <w:sz w:val="28"/>
                <w:szCs w:val="28"/>
              </w:rPr>
            </w:pPr>
          </w:p>
        </w:tc>
        <w:tc>
          <w:tcPr>
            <w:tcW w:w="2977" w:type="dxa"/>
            <w:gridSpan w:val="3"/>
            <w:tcBorders>
              <w:top w:val="single" w:sz="4" w:space="0" w:color="auto"/>
              <w:bottom w:val="single" w:sz="4" w:space="0" w:color="auto"/>
            </w:tcBorders>
            <w:vAlign w:val="center"/>
          </w:tcPr>
          <w:p w14:paraId="74D020D3" w14:textId="77777777" w:rsidR="004F191E" w:rsidRPr="003E2D5A" w:rsidRDefault="004F191E" w:rsidP="00B6069A">
            <w:pPr>
              <w:tabs>
                <w:tab w:val="left" w:pos="284"/>
                <w:tab w:val="left" w:pos="851"/>
              </w:tabs>
              <w:spacing w:line="260" w:lineRule="exact"/>
              <w:ind w:right="-57"/>
              <w:jc w:val="center"/>
              <w:rPr>
                <w:rFonts w:ascii="Angsana New" w:hAnsi="Angsana New"/>
                <w:sz w:val="28"/>
                <w:szCs w:val="28"/>
              </w:rPr>
            </w:pPr>
            <w:r w:rsidRPr="003E2D5A">
              <w:rPr>
                <w:rFonts w:ascii="Angsana New" w:hAnsi="Angsana New"/>
                <w:sz w:val="28"/>
                <w:szCs w:val="28"/>
              </w:rPr>
              <w:t>Consolidated financial statements</w:t>
            </w:r>
          </w:p>
        </w:tc>
        <w:tc>
          <w:tcPr>
            <w:tcW w:w="142" w:type="dxa"/>
            <w:tcBorders>
              <w:top w:val="single" w:sz="4" w:space="0" w:color="auto"/>
            </w:tcBorders>
            <w:vAlign w:val="center"/>
          </w:tcPr>
          <w:p w14:paraId="6F882381" w14:textId="77777777" w:rsidR="004F191E" w:rsidRPr="003E2D5A" w:rsidRDefault="004F191E" w:rsidP="00B6069A">
            <w:pPr>
              <w:tabs>
                <w:tab w:val="left" w:pos="284"/>
                <w:tab w:val="left" w:pos="851"/>
              </w:tabs>
              <w:spacing w:line="260" w:lineRule="exact"/>
              <w:ind w:right="-57"/>
              <w:jc w:val="center"/>
              <w:rPr>
                <w:rFonts w:ascii="Angsana New" w:hAnsi="Angsana New"/>
                <w:sz w:val="28"/>
                <w:szCs w:val="28"/>
              </w:rPr>
            </w:pPr>
          </w:p>
        </w:tc>
        <w:tc>
          <w:tcPr>
            <w:tcW w:w="2977" w:type="dxa"/>
            <w:gridSpan w:val="3"/>
            <w:tcBorders>
              <w:top w:val="single" w:sz="4" w:space="0" w:color="auto"/>
              <w:bottom w:val="single" w:sz="4" w:space="0" w:color="auto"/>
            </w:tcBorders>
            <w:vAlign w:val="center"/>
          </w:tcPr>
          <w:p w14:paraId="54C6F895" w14:textId="77777777" w:rsidR="004F191E" w:rsidRPr="003E2D5A" w:rsidRDefault="004F191E" w:rsidP="00B6069A">
            <w:pPr>
              <w:keepNext/>
              <w:tabs>
                <w:tab w:val="left" w:pos="284"/>
                <w:tab w:val="left" w:pos="851"/>
              </w:tabs>
              <w:spacing w:line="260" w:lineRule="exact"/>
              <w:ind w:right="-108"/>
              <w:jc w:val="center"/>
              <w:outlineLvl w:val="8"/>
              <w:rPr>
                <w:rFonts w:ascii="Angsana New" w:hAnsi="Angsana New"/>
                <w:sz w:val="28"/>
                <w:szCs w:val="28"/>
              </w:rPr>
            </w:pPr>
            <w:r w:rsidRPr="003E2D5A">
              <w:rPr>
                <w:rFonts w:ascii="Angsana New" w:hAnsi="Angsana New"/>
                <w:sz w:val="28"/>
                <w:szCs w:val="28"/>
              </w:rPr>
              <w:t>Separated financial statements</w:t>
            </w:r>
          </w:p>
        </w:tc>
      </w:tr>
      <w:tr w:rsidR="004F191E" w:rsidRPr="003E2D5A" w14:paraId="4DA82189" w14:textId="77777777" w:rsidTr="0012507B">
        <w:trPr>
          <w:trHeight w:hRule="exact" w:val="397"/>
        </w:trPr>
        <w:tc>
          <w:tcPr>
            <w:tcW w:w="3244" w:type="dxa"/>
            <w:vAlign w:val="center"/>
          </w:tcPr>
          <w:p w14:paraId="3033E785" w14:textId="77777777" w:rsidR="004F191E" w:rsidRPr="003E2D5A" w:rsidRDefault="004F191E" w:rsidP="00B6069A">
            <w:pPr>
              <w:tabs>
                <w:tab w:val="left" w:pos="284"/>
                <w:tab w:val="left" w:pos="851"/>
              </w:tabs>
              <w:spacing w:line="260" w:lineRule="exact"/>
              <w:ind w:left="-57" w:right="-57"/>
              <w:jc w:val="center"/>
              <w:rPr>
                <w:rFonts w:ascii="Angsana New" w:hAnsi="Angsana New"/>
                <w:sz w:val="28"/>
                <w:szCs w:val="28"/>
              </w:rPr>
            </w:pPr>
          </w:p>
        </w:tc>
        <w:tc>
          <w:tcPr>
            <w:tcW w:w="1418" w:type="dxa"/>
            <w:tcBorders>
              <w:top w:val="single" w:sz="4" w:space="0" w:color="auto"/>
              <w:bottom w:val="nil"/>
            </w:tcBorders>
            <w:shd w:val="clear" w:color="auto" w:fill="auto"/>
          </w:tcPr>
          <w:p w14:paraId="5245B541"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142" w:type="dxa"/>
            <w:tcBorders>
              <w:top w:val="single" w:sz="4" w:space="0" w:color="auto"/>
            </w:tcBorders>
            <w:shd w:val="clear" w:color="auto" w:fill="auto"/>
          </w:tcPr>
          <w:p w14:paraId="57475395"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417" w:type="dxa"/>
            <w:tcBorders>
              <w:top w:val="single" w:sz="4" w:space="0" w:color="auto"/>
              <w:bottom w:val="nil"/>
            </w:tcBorders>
            <w:shd w:val="clear" w:color="auto" w:fill="auto"/>
          </w:tcPr>
          <w:p w14:paraId="665E5437"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142" w:type="dxa"/>
            <w:shd w:val="clear" w:color="auto" w:fill="auto"/>
          </w:tcPr>
          <w:p w14:paraId="4BD1C10F"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rPr>
            </w:pPr>
          </w:p>
        </w:tc>
        <w:tc>
          <w:tcPr>
            <w:tcW w:w="1417" w:type="dxa"/>
            <w:tcBorders>
              <w:top w:val="single" w:sz="4" w:space="0" w:color="auto"/>
              <w:bottom w:val="nil"/>
            </w:tcBorders>
            <w:shd w:val="clear" w:color="auto" w:fill="auto"/>
          </w:tcPr>
          <w:p w14:paraId="48E838B0"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142" w:type="dxa"/>
            <w:tcBorders>
              <w:top w:val="single" w:sz="4" w:space="0" w:color="auto"/>
            </w:tcBorders>
            <w:shd w:val="clear" w:color="auto" w:fill="auto"/>
          </w:tcPr>
          <w:p w14:paraId="0FD3826B"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418" w:type="dxa"/>
            <w:tcBorders>
              <w:top w:val="single" w:sz="4" w:space="0" w:color="auto"/>
              <w:bottom w:val="nil"/>
            </w:tcBorders>
            <w:shd w:val="clear" w:color="auto" w:fill="auto"/>
          </w:tcPr>
          <w:p w14:paraId="403F0B7A" w14:textId="77777777" w:rsidR="004F191E" w:rsidRPr="003E2D5A" w:rsidRDefault="004F191E" w:rsidP="00B6069A">
            <w:pPr>
              <w:pStyle w:val="Heading9"/>
              <w:tabs>
                <w:tab w:val="left" w:pos="284"/>
                <w:tab w:val="left" w:pos="851"/>
                <w:tab w:val="left" w:pos="1418"/>
                <w:tab w:val="left" w:pos="1985"/>
              </w:tabs>
              <w:spacing w:line="280" w:lineRule="exact"/>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r>
      <w:tr w:rsidR="004F191E" w:rsidRPr="003E2D5A" w14:paraId="0CB4DC13" w14:textId="77777777" w:rsidTr="0012507B">
        <w:trPr>
          <w:trHeight w:hRule="exact" w:val="397"/>
        </w:trPr>
        <w:tc>
          <w:tcPr>
            <w:tcW w:w="3244" w:type="dxa"/>
            <w:vAlign w:val="center"/>
          </w:tcPr>
          <w:p w14:paraId="461B52EB" w14:textId="77777777" w:rsidR="004F191E" w:rsidRPr="003E2D5A" w:rsidRDefault="004F191E" w:rsidP="00B6069A">
            <w:pPr>
              <w:tabs>
                <w:tab w:val="left" w:pos="284"/>
                <w:tab w:val="left" w:pos="851"/>
              </w:tabs>
              <w:spacing w:line="260" w:lineRule="exact"/>
              <w:ind w:left="-57"/>
              <w:jc w:val="center"/>
              <w:rPr>
                <w:rFonts w:ascii="Angsana New" w:hAnsi="Angsana New"/>
                <w:sz w:val="28"/>
                <w:szCs w:val="28"/>
              </w:rPr>
            </w:pPr>
          </w:p>
        </w:tc>
        <w:tc>
          <w:tcPr>
            <w:tcW w:w="1418" w:type="dxa"/>
            <w:tcBorders>
              <w:bottom w:val="single" w:sz="4" w:space="0" w:color="auto"/>
            </w:tcBorders>
            <w:shd w:val="clear" w:color="auto" w:fill="auto"/>
          </w:tcPr>
          <w:p w14:paraId="2148EC85" w14:textId="303213B8" w:rsidR="004F191E" w:rsidRPr="003E2D5A" w:rsidRDefault="005571B4"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31, 2023</w:t>
            </w:r>
          </w:p>
        </w:tc>
        <w:tc>
          <w:tcPr>
            <w:tcW w:w="142" w:type="dxa"/>
            <w:shd w:val="clear" w:color="auto" w:fill="auto"/>
          </w:tcPr>
          <w:p w14:paraId="05A67A6B"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417" w:type="dxa"/>
            <w:tcBorders>
              <w:bottom w:val="single" w:sz="4" w:space="0" w:color="auto"/>
            </w:tcBorders>
            <w:shd w:val="clear" w:color="auto" w:fill="auto"/>
          </w:tcPr>
          <w:p w14:paraId="5EB31504" w14:textId="7C7DB8E8" w:rsidR="004F191E" w:rsidRPr="003E2D5A" w:rsidRDefault="005571B4" w:rsidP="00B6069A">
            <w:pPr>
              <w:pStyle w:val="Heading9"/>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31, 2022</w:t>
            </w:r>
          </w:p>
        </w:tc>
        <w:tc>
          <w:tcPr>
            <w:tcW w:w="142" w:type="dxa"/>
            <w:shd w:val="clear" w:color="auto" w:fill="auto"/>
          </w:tcPr>
          <w:p w14:paraId="173A127F"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rPr>
            </w:pPr>
          </w:p>
        </w:tc>
        <w:tc>
          <w:tcPr>
            <w:tcW w:w="1417" w:type="dxa"/>
            <w:tcBorders>
              <w:bottom w:val="single" w:sz="4" w:space="0" w:color="auto"/>
            </w:tcBorders>
            <w:shd w:val="clear" w:color="auto" w:fill="auto"/>
          </w:tcPr>
          <w:p w14:paraId="29E45606" w14:textId="70C3E575" w:rsidR="004F191E" w:rsidRPr="003E2D5A" w:rsidRDefault="005571B4" w:rsidP="00B6069A">
            <w:pPr>
              <w:pStyle w:val="Heading9"/>
              <w:tabs>
                <w:tab w:val="left" w:pos="284"/>
                <w:tab w:val="left" w:pos="851"/>
                <w:tab w:val="left" w:pos="1418"/>
                <w:tab w:val="left" w:pos="1985"/>
              </w:tabs>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31, 2023</w:t>
            </w:r>
          </w:p>
        </w:tc>
        <w:tc>
          <w:tcPr>
            <w:tcW w:w="142" w:type="dxa"/>
            <w:shd w:val="clear" w:color="auto" w:fill="auto"/>
          </w:tcPr>
          <w:p w14:paraId="37C4ED63"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u w:val="single"/>
              </w:rPr>
            </w:pPr>
          </w:p>
        </w:tc>
        <w:tc>
          <w:tcPr>
            <w:tcW w:w="1418" w:type="dxa"/>
            <w:tcBorders>
              <w:bottom w:val="single" w:sz="4" w:space="0" w:color="auto"/>
            </w:tcBorders>
            <w:shd w:val="clear" w:color="auto" w:fill="auto"/>
          </w:tcPr>
          <w:p w14:paraId="18D3B434" w14:textId="6BD9BEE0" w:rsidR="004F191E" w:rsidRPr="003E2D5A" w:rsidRDefault="005571B4" w:rsidP="00B6069A">
            <w:pPr>
              <w:pStyle w:val="Heading9"/>
              <w:spacing w:line="240" w:lineRule="auto"/>
              <w:rPr>
                <w:rFonts w:ascii="Angsana New" w:hAnsi="Angsana New"/>
                <w:spacing w:val="0"/>
                <w:sz w:val="28"/>
                <w:szCs w:val="28"/>
                <w:lang w:val="en-US" w:eastAsia="en-US"/>
              </w:rPr>
            </w:pPr>
            <w:r>
              <w:rPr>
                <w:rFonts w:ascii="Angsana New" w:hAnsi="Angsana New"/>
                <w:spacing w:val="0"/>
                <w:sz w:val="28"/>
                <w:szCs w:val="28"/>
                <w:lang w:val="en-US" w:eastAsia="en-US"/>
              </w:rPr>
              <w:t>31, 2022</w:t>
            </w:r>
          </w:p>
        </w:tc>
      </w:tr>
      <w:tr w:rsidR="00FD787C" w:rsidRPr="003E2D5A" w14:paraId="618A09FE" w14:textId="77777777" w:rsidTr="0012507B">
        <w:trPr>
          <w:trHeight w:hRule="exact" w:val="397"/>
        </w:trPr>
        <w:tc>
          <w:tcPr>
            <w:tcW w:w="3244" w:type="dxa"/>
            <w:vAlign w:val="bottom"/>
          </w:tcPr>
          <w:p w14:paraId="116B8CB0" w14:textId="77777777" w:rsidR="00FD787C" w:rsidRPr="007900B0" w:rsidRDefault="00FD787C" w:rsidP="0012507B">
            <w:pPr>
              <w:ind w:firstLine="58"/>
              <w:jc w:val="thaiDistribute"/>
              <w:rPr>
                <w:rFonts w:ascii="Angsana New" w:hAnsi="Angsana New"/>
                <w:sz w:val="28"/>
                <w:szCs w:val="28"/>
                <w:cs/>
              </w:rPr>
            </w:pPr>
            <w:r w:rsidRPr="003E2D5A">
              <w:rPr>
                <w:rFonts w:ascii="Angsana New" w:hAnsi="Angsana New"/>
                <w:sz w:val="28"/>
                <w:szCs w:val="28"/>
              </w:rPr>
              <w:t xml:space="preserve">Bank overdrafts </w:t>
            </w:r>
          </w:p>
        </w:tc>
        <w:tc>
          <w:tcPr>
            <w:tcW w:w="1418" w:type="dxa"/>
            <w:tcBorders>
              <w:top w:val="single" w:sz="4" w:space="0" w:color="auto"/>
              <w:left w:val="nil"/>
              <w:bottom w:val="nil"/>
              <w:right w:val="nil"/>
            </w:tcBorders>
            <w:shd w:val="clear" w:color="auto" w:fill="auto"/>
            <w:vAlign w:val="bottom"/>
          </w:tcPr>
          <w:p w14:paraId="6600EFDC" w14:textId="303856F7" w:rsidR="00FD787C" w:rsidRPr="006B2ADE" w:rsidRDefault="00313EE6" w:rsidP="00FD787C">
            <w:pPr>
              <w:jc w:val="right"/>
              <w:rPr>
                <w:rFonts w:ascii="Angsana New" w:hAnsi="Angsana New"/>
                <w:sz w:val="28"/>
                <w:szCs w:val="28"/>
              </w:rPr>
            </w:pPr>
            <w:r>
              <w:rPr>
                <w:rFonts w:ascii="Angsana New" w:hAnsi="Angsana New"/>
                <w:sz w:val="28"/>
              </w:rPr>
              <w:t>28,848</w:t>
            </w:r>
          </w:p>
        </w:tc>
        <w:tc>
          <w:tcPr>
            <w:tcW w:w="142" w:type="dxa"/>
            <w:shd w:val="clear" w:color="auto" w:fill="auto"/>
            <w:vAlign w:val="bottom"/>
          </w:tcPr>
          <w:p w14:paraId="4CFEC667" w14:textId="77777777" w:rsidR="00FD787C" w:rsidRPr="003E2D5A" w:rsidRDefault="00FD787C" w:rsidP="00FD787C">
            <w:pPr>
              <w:rPr>
                <w:rFonts w:ascii="Angsana New" w:hAnsi="Angsana New"/>
                <w:sz w:val="28"/>
              </w:rPr>
            </w:pPr>
          </w:p>
        </w:tc>
        <w:tc>
          <w:tcPr>
            <w:tcW w:w="1417" w:type="dxa"/>
            <w:tcBorders>
              <w:top w:val="single" w:sz="4" w:space="0" w:color="auto"/>
              <w:left w:val="nil"/>
              <w:bottom w:val="nil"/>
              <w:right w:val="nil"/>
            </w:tcBorders>
            <w:shd w:val="clear" w:color="auto" w:fill="auto"/>
            <w:vAlign w:val="bottom"/>
          </w:tcPr>
          <w:p w14:paraId="650E4471" w14:textId="608FFB84" w:rsidR="00FD787C" w:rsidRPr="00F81665" w:rsidRDefault="00FD787C" w:rsidP="00FD787C">
            <w:pPr>
              <w:jc w:val="right"/>
              <w:rPr>
                <w:rFonts w:ascii="Angsana New" w:hAnsi="Angsana New"/>
                <w:sz w:val="28"/>
                <w:szCs w:val="28"/>
              </w:rPr>
            </w:pPr>
            <w:r w:rsidRPr="00D1603D">
              <w:rPr>
                <w:rFonts w:ascii="Angsana New" w:hAnsi="Angsana New" w:hint="cs"/>
                <w:sz w:val="28"/>
                <w:szCs w:val="28"/>
              </w:rPr>
              <w:t>139</w:t>
            </w:r>
            <w:r w:rsidRPr="00F81665">
              <w:rPr>
                <w:rFonts w:ascii="Angsana New" w:hAnsi="Angsana New"/>
                <w:sz w:val="28"/>
                <w:szCs w:val="28"/>
              </w:rPr>
              <w:t>,390</w:t>
            </w:r>
          </w:p>
        </w:tc>
        <w:tc>
          <w:tcPr>
            <w:tcW w:w="142" w:type="dxa"/>
            <w:shd w:val="clear" w:color="auto" w:fill="auto"/>
            <w:vAlign w:val="bottom"/>
          </w:tcPr>
          <w:p w14:paraId="6F6499E2" w14:textId="77777777" w:rsidR="00FD787C" w:rsidRPr="003E2D5A" w:rsidRDefault="00FD787C" w:rsidP="00FD787C">
            <w:pPr>
              <w:rPr>
                <w:rFonts w:ascii="Angsana New" w:hAnsi="Angsana New"/>
                <w:sz w:val="28"/>
              </w:rPr>
            </w:pPr>
          </w:p>
        </w:tc>
        <w:tc>
          <w:tcPr>
            <w:tcW w:w="1417" w:type="dxa"/>
            <w:tcBorders>
              <w:top w:val="single" w:sz="4" w:space="0" w:color="auto"/>
              <w:left w:val="nil"/>
              <w:bottom w:val="nil"/>
              <w:right w:val="nil"/>
            </w:tcBorders>
            <w:shd w:val="clear" w:color="auto" w:fill="auto"/>
            <w:vAlign w:val="bottom"/>
          </w:tcPr>
          <w:p w14:paraId="01707674" w14:textId="263DCF8D" w:rsidR="00FD787C" w:rsidRPr="003E2D5A" w:rsidRDefault="00FD787C" w:rsidP="00FD787C">
            <w:pPr>
              <w:jc w:val="right"/>
              <w:rPr>
                <w:rFonts w:ascii="Angsana New" w:hAnsi="Angsana New"/>
                <w:sz w:val="28"/>
              </w:rPr>
            </w:pPr>
            <w:r w:rsidRPr="00D70592">
              <w:rPr>
                <w:rFonts w:ascii="Angsana New" w:hAnsi="Angsana New"/>
                <w:sz w:val="28"/>
              </w:rPr>
              <w:t>2</w:t>
            </w:r>
            <w:r>
              <w:rPr>
                <w:rFonts w:ascii="Angsana New" w:hAnsi="Angsana New"/>
                <w:sz w:val="28"/>
              </w:rPr>
              <w:t>,</w:t>
            </w:r>
            <w:r w:rsidRPr="00D70592">
              <w:rPr>
                <w:rFonts w:ascii="Angsana New" w:hAnsi="Angsana New"/>
                <w:sz w:val="28"/>
              </w:rPr>
              <w:t>4</w:t>
            </w:r>
            <w:r>
              <w:rPr>
                <w:rFonts w:ascii="Angsana New" w:hAnsi="Angsana New"/>
                <w:sz w:val="28"/>
              </w:rPr>
              <w:t>89</w:t>
            </w:r>
          </w:p>
        </w:tc>
        <w:tc>
          <w:tcPr>
            <w:tcW w:w="142" w:type="dxa"/>
            <w:shd w:val="clear" w:color="auto" w:fill="auto"/>
            <w:vAlign w:val="bottom"/>
          </w:tcPr>
          <w:p w14:paraId="527D03A6" w14:textId="77777777" w:rsidR="00FD787C" w:rsidRPr="003E2D5A" w:rsidRDefault="00FD787C" w:rsidP="00FD787C">
            <w:pPr>
              <w:rPr>
                <w:rFonts w:ascii="Angsana New" w:hAnsi="Angsana New"/>
                <w:sz w:val="28"/>
              </w:rPr>
            </w:pPr>
          </w:p>
        </w:tc>
        <w:tc>
          <w:tcPr>
            <w:tcW w:w="1418" w:type="dxa"/>
            <w:tcBorders>
              <w:top w:val="single" w:sz="4" w:space="0" w:color="auto"/>
              <w:left w:val="nil"/>
              <w:bottom w:val="nil"/>
              <w:right w:val="nil"/>
            </w:tcBorders>
            <w:shd w:val="clear" w:color="auto" w:fill="auto"/>
            <w:vAlign w:val="bottom"/>
          </w:tcPr>
          <w:p w14:paraId="2101EA66" w14:textId="60F265E5" w:rsidR="00FD787C" w:rsidRPr="003E2D5A" w:rsidRDefault="00FD787C" w:rsidP="00FD787C">
            <w:pPr>
              <w:jc w:val="right"/>
              <w:rPr>
                <w:rFonts w:ascii="Angsana New" w:hAnsi="Angsana New"/>
                <w:sz w:val="28"/>
              </w:rPr>
            </w:pPr>
            <w:r>
              <w:rPr>
                <w:rFonts w:ascii="Angsana New" w:hAnsi="Angsana New"/>
                <w:sz w:val="28"/>
              </w:rPr>
              <w:t>125,837</w:t>
            </w:r>
          </w:p>
        </w:tc>
      </w:tr>
      <w:tr w:rsidR="00FD787C" w:rsidRPr="003E2D5A" w14:paraId="49D871B1" w14:textId="77777777" w:rsidTr="0012507B">
        <w:trPr>
          <w:trHeight w:hRule="exact" w:val="397"/>
        </w:trPr>
        <w:tc>
          <w:tcPr>
            <w:tcW w:w="3244" w:type="dxa"/>
            <w:vAlign w:val="bottom"/>
          </w:tcPr>
          <w:p w14:paraId="07AE454C" w14:textId="06D0F6C2" w:rsidR="00FD787C" w:rsidRPr="003E2D5A" w:rsidRDefault="00FD787C" w:rsidP="0012507B">
            <w:pPr>
              <w:ind w:firstLine="58"/>
              <w:jc w:val="thaiDistribute"/>
              <w:rPr>
                <w:rFonts w:ascii="Angsana New" w:hAnsi="Angsana New"/>
                <w:sz w:val="28"/>
                <w:szCs w:val="28"/>
              </w:rPr>
            </w:pPr>
            <w:r w:rsidRPr="003E2D5A">
              <w:rPr>
                <w:rFonts w:ascii="Angsana New" w:hAnsi="Angsana New"/>
                <w:sz w:val="28"/>
                <w:szCs w:val="28"/>
              </w:rPr>
              <w:t>Short - term loans</w:t>
            </w:r>
          </w:p>
        </w:tc>
        <w:tc>
          <w:tcPr>
            <w:tcW w:w="1418" w:type="dxa"/>
            <w:tcBorders>
              <w:top w:val="nil"/>
              <w:left w:val="nil"/>
              <w:right w:val="nil"/>
            </w:tcBorders>
            <w:shd w:val="clear" w:color="auto" w:fill="auto"/>
            <w:vAlign w:val="bottom"/>
          </w:tcPr>
          <w:p w14:paraId="43A516ED" w14:textId="438817A4" w:rsidR="00FD787C" w:rsidRPr="003E2D5A" w:rsidRDefault="00313EE6" w:rsidP="00FD787C">
            <w:pPr>
              <w:jc w:val="right"/>
              <w:rPr>
                <w:rFonts w:ascii="Angsana New" w:hAnsi="Angsana New"/>
                <w:sz w:val="28"/>
              </w:rPr>
            </w:pPr>
            <w:r>
              <w:rPr>
                <w:rFonts w:ascii="Angsana New" w:hAnsi="Angsana New"/>
                <w:sz w:val="28"/>
              </w:rPr>
              <w:t>193,493</w:t>
            </w:r>
          </w:p>
        </w:tc>
        <w:tc>
          <w:tcPr>
            <w:tcW w:w="142" w:type="dxa"/>
            <w:shd w:val="clear" w:color="auto" w:fill="auto"/>
            <w:vAlign w:val="bottom"/>
          </w:tcPr>
          <w:p w14:paraId="2F6D6348" w14:textId="77777777" w:rsidR="00FD787C" w:rsidRPr="003E2D5A" w:rsidRDefault="00FD787C" w:rsidP="00FD787C">
            <w:pPr>
              <w:rPr>
                <w:rFonts w:ascii="Angsana New" w:hAnsi="Angsana New"/>
                <w:sz w:val="28"/>
              </w:rPr>
            </w:pPr>
          </w:p>
        </w:tc>
        <w:tc>
          <w:tcPr>
            <w:tcW w:w="1417" w:type="dxa"/>
            <w:tcBorders>
              <w:top w:val="nil"/>
              <w:left w:val="nil"/>
              <w:right w:val="nil"/>
            </w:tcBorders>
            <w:shd w:val="clear" w:color="auto" w:fill="auto"/>
            <w:vAlign w:val="bottom"/>
          </w:tcPr>
          <w:p w14:paraId="12868B30" w14:textId="34E15865" w:rsidR="00FD787C" w:rsidRPr="003E2D5A" w:rsidRDefault="00FD787C" w:rsidP="00FD787C">
            <w:pPr>
              <w:jc w:val="right"/>
              <w:rPr>
                <w:rFonts w:ascii="Angsana New" w:hAnsi="Angsana New"/>
                <w:sz w:val="28"/>
              </w:rPr>
            </w:pPr>
            <w:r>
              <w:rPr>
                <w:rFonts w:ascii="Angsana New" w:hAnsi="Angsana New"/>
                <w:sz w:val="28"/>
              </w:rPr>
              <w:t>232,602</w:t>
            </w:r>
          </w:p>
        </w:tc>
        <w:tc>
          <w:tcPr>
            <w:tcW w:w="142" w:type="dxa"/>
            <w:shd w:val="clear" w:color="auto" w:fill="auto"/>
            <w:vAlign w:val="bottom"/>
          </w:tcPr>
          <w:p w14:paraId="4E967599" w14:textId="77777777" w:rsidR="00FD787C" w:rsidRPr="003E2D5A" w:rsidRDefault="00FD787C" w:rsidP="00FD787C">
            <w:pPr>
              <w:jc w:val="right"/>
              <w:rPr>
                <w:rFonts w:ascii="Angsana New" w:hAnsi="Angsana New"/>
                <w:sz w:val="28"/>
              </w:rPr>
            </w:pPr>
          </w:p>
        </w:tc>
        <w:tc>
          <w:tcPr>
            <w:tcW w:w="1417" w:type="dxa"/>
            <w:tcBorders>
              <w:top w:val="nil"/>
              <w:left w:val="nil"/>
              <w:right w:val="nil"/>
            </w:tcBorders>
            <w:shd w:val="clear" w:color="auto" w:fill="auto"/>
            <w:vAlign w:val="bottom"/>
          </w:tcPr>
          <w:p w14:paraId="7D2A3B28" w14:textId="2C5015DD" w:rsidR="00FD787C" w:rsidRPr="003E2D5A" w:rsidRDefault="00FD787C" w:rsidP="00FD787C">
            <w:pPr>
              <w:jc w:val="right"/>
              <w:rPr>
                <w:rFonts w:ascii="Angsana New" w:hAnsi="Angsana New"/>
                <w:sz w:val="28"/>
              </w:rPr>
            </w:pPr>
            <w:r>
              <w:rPr>
                <w:rFonts w:ascii="Angsana New" w:hAnsi="Angsana New"/>
                <w:sz w:val="28"/>
              </w:rPr>
              <w:t>97,672</w:t>
            </w:r>
          </w:p>
        </w:tc>
        <w:tc>
          <w:tcPr>
            <w:tcW w:w="142" w:type="dxa"/>
            <w:shd w:val="clear" w:color="auto" w:fill="auto"/>
            <w:vAlign w:val="bottom"/>
          </w:tcPr>
          <w:p w14:paraId="582C5FCC" w14:textId="77777777" w:rsidR="00FD787C" w:rsidRPr="003E2D5A" w:rsidRDefault="00FD787C" w:rsidP="00FD787C">
            <w:pPr>
              <w:rPr>
                <w:rFonts w:ascii="Angsana New" w:hAnsi="Angsana New"/>
                <w:sz w:val="28"/>
              </w:rPr>
            </w:pPr>
          </w:p>
        </w:tc>
        <w:tc>
          <w:tcPr>
            <w:tcW w:w="1418" w:type="dxa"/>
            <w:tcBorders>
              <w:top w:val="nil"/>
              <w:left w:val="nil"/>
              <w:right w:val="nil"/>
            </w:tcBorders>
            <w:shd w:val="clear" w:color="auto" w:fill="auto"/>
            <w:vAlign w:val="bottom"/>
          </w:tcPr>
          <w:p w14:paraId="3963EF19" w14:textId="69C84CD3" w:rsidR="00FD787C" w:rsidRPr="003E2D5A" w:rsidRDefault="00FD787C" w:rsidP="00FD787C">
            <w:pPr>
              <w:jc w:val="right"/>
              <w:rPr>
                <w:rFonts w:ascii="Angsana New" w:hAnsi="Angsana New"/>
                <w:sz w:val="28"/>
              </w:rPr>
            </w:pPr>
            <w:r>
              <w:rPr>
                <w:rFonts w:ascii="Angsana New" w:hAnsi="Angsana New"/>
                <w:sz w:val="28"/>
              </w:rPr>
              <w:t>90,000</w:t>
            </w:r>
          </w:p>
        </w:tc>
      </w:tr>
      <w:tr w:rsidR="00FD787C" w:rsidRPr="003E2D5A" w14:paraId="261FA785" w14:textId="77777777" w:rsidTr="0012507B">
        <w:trPr>
          <w:trHeight w:hRule="exact" w:val="397"/>
        </w:trPr>
        <w:tc>
          <w:tcPr>
            <w:tcW w:w="3244" w:type="dxa"/>
            <w:vAlign w:val="bottom"/>
          </w:tcPr>
          <w:p w14:paraId="0F8E6474" w14:textId="19973005" w:rsidR="00FD787C" w:rsidRPr="003E2D5A" w:rsidRDefault="00FD787C" w:rsidP="0012507B">
            <w:pPr>
              <w:ind w:firstLine="58"/>
              <w:jc w:val="thaiDistribute"/>
              <w:rPr>
                <w:rFonts w:ascii="Angsana New" w:hAnsi="Angsana New"/>
                <w:sz w:val="28"/>
                <w:szCs w:val="28"/>
              </w:rPr>
            </w:pPr>
            <w:r w:rsidRPr="003E2D5A">
              <w:rPr>
                <w:rFonts w:ascii="Angsana New" w:hAnsi="Angsana New"/>
                <w:sz w:val="28"/>
                <w:szCs w:val="28"/>
              </w:rPr>
              <w:t>Loan - trust receipt</w:t>
            </w:r>
          </w:p>
        </w:tc>
        <w:tc>
          <w:tcPr>
            <w:tcW w:w="1418" w:type="dxa"/>
            <w:tcBorders>
              <w:top w:val="nil"/>
              <w:left w:val="nil"/>
              <w:bottom w:val="single" w:sz="4" w:space="0" w:color="auto"/>
              <w:right w:val="nil"/>
            </w:tcBorders>
            <w:shd w:val="clear" w:color="auto" w:fill="auto"/>
            <w:vAlign w:val="bottom"/>
          </w:tcPr>
          <w:p w14:paraId="64B05EC0" w14:textId="506CE1DB" w:rsidR="00FD787C" w:rsidRPr="003E2D5A" w:rsidRDefault="00313EE6" w:rsidP="00FD787C">
            <w:pPr>
              <w:jc w:val="right"/>
              <w:rPr>
                <w:rFonts w:ascii="Angsana New" w:hAnsi="Angsana New"/>
                <w:sz w:val="28"/>
              </w:rPr>
            </w:pPr>
            <w:r>
              <w:rPr>
                <w:rFonts w:ascii="Angsana New" w:hAnsi="Angsana New"/>
                <w:sz w:val="28"/>
              </w:rPr>
              <w:t>-</w:t>
            </w:r>
          </w:p>
        </w:tc>
        <w:tc>
          <w:tcPr>
            <w:tcW w:w="142" w:type="dxa"/>
            <w:shd w:val="clear" w:color="auto" w:fill="auto"/>
            <w:vAlign w:val="bottom"/>
          </w:tcPr>
          <w:p w14:paraId="5D2FD6D2" w14:textId="77777777" w:rsidR="00FD787C" w:rsidRPr="003E2D5A" w:rsidRDefault="00FD787C" w:rsidP="00FD787C">
            <w:pPr>
              <w:rPr>
                <w:rFonts w:ascii="Angsana New" w:hAnsi="Angsana New"/>
                <w:sz w:val="28"/>
              </w:rPr>
            </w:pPr>
          </w:p>
        </w:tc>
        <w:tc>
          <w:tcPr>
            <w:tcW w:w="1417" w:type="dxa"/>
            <w:tcBorders>
              <w:top w:val="nil"/>
              <w:left w:val="nil"/>
              <w:bottom w:val="single" w:sz="4" w:space="0" w:color="auto"/>
              <w:right w:val="nil"/>
            </w:tcBorders>
            <w:shd w:val="clear" w:color="auto" w:fill="auto"/>
            <w:vAlign w:val="bottom"/>
          </w:tcPr>
          <w:p w14:paraId="0F5125C9" w14:textId="26495AB3" w:rsidR="00FD787C" w:rsidRPr="003E2D5A" w:rsidRDefault="00FD787C" w:rsidP="00FD787C">
            <w:pPr>
              <w:jc w:val="right"/>
              <w:rPr>
                <w:rFonts w:ascii="Angsana New" w:hAnsi="Angsana New"/>
                <w:sz w:val="28"/>
              </w:rPr>
            </w:pPr>
            <w:r>
              <w:rPr>
                <w:rFonts w:ascii="Angsana New" w:hAnsi="Angsana New"/>
                <w:sz w:val="28"/>
              </w:rPr>
              <w:t>-</w:t>
            </w:r>
          </w:p>
        </w:tc>
        <w:tc>
          <w:tcPr>
            <w:tcW w:w="142" w:type="dxa"/>
            <w:shd w:val="clear" w:color="auto" w:fill="auto"/>
            <w:vAlign w:val="bottom"/>
          </w:tcPr>
          <w:p w14:paraId="37234E49" w14:textId="77777777" w:rsidR="00FD787C" w:rsidRPr="003E2D5A" w:rsidRDefault="00FD787C" w:rsidP="00FD787C">
            <w:pPr>
              <w:jc w:val="right"/>
              <w:rPr>
                <w:rFonts w:ascii="Angsana New" w:hAnsi="Angsana New"/>
                <w:sz w:val="28"/>
              </w:rPr>
            </w:pPr>
          </w:p>
        </w:tc>
        <w:tc>
          <w:tcPr>
            <w:tcW w:w="1417" w:type="dxa"/>
            <w:tcBorders>
              <w:top w:val="nil"/>
              <w:left w:val="nil"/>
              <w:bottom w:val="single" w:sz="4" w:space="0" w:color="auto"/>
              <w:right w:val="nil"/>
            </w:tcBorders>
            <w:shd w:val="clear" w:color="auto" w:fill="auto"/>
            <w:vAlign w:val="bottom"/>
          </w:tcPr>
          <w:p w14:paraId="607F1E2F" w14:textId="17637742" w:rsidR="00FD787C" w:rsidRPr="007900B0" w:rsidRDefault="00FD787C" w:rsidP="00FD787C">
            <w:pPr>
              <w:jc w:val="right"/>
              <w:rPr>
                <w:rFonts w:ascii="Angsana New" w:hAnsi="Angsana New"/>
                <w:sz w:val="28"/>
                <w:cs/>
              </w:rPr>
            </w:pPr>
            <w:r>
              <w:rPr>
                <w:rFonts w:ascii="Angsana New" w:hAnsi="Angsana New"/>
                <w:sz w:val="28"/>
              </w:rPr>
              <w:t>-</w:t>
            </w:r>
          </w:p>
        </w:tc>
        <w:tc>
          <w:tcPr>
            <w:tcW w:w="142" w:type="dxa"/>
            <w:shd w:val="clear" w:color="auto" w:fill="auto"/>
            <w:vAlign w:val="bottom"/>
          </w:tcPr>
          <w:p w14:paraId="07B5DED9" w14:textId="77777777" w:rsidR="00FD787C" w:rsidRPr="003E2D5A" w:rsidRDefault="00FD787C" w:rsidP="00FD787C">
            <w:pPr>
              <w:rPr>
                <w:rFonts w:ascii="Angsana New" w:hAnsi="Angsana New"/>
                <w:sz w:val="28"/>
              </w:rPr>
            </w:pPr>
          </w:p>
        </w:tc>
        <w:tc>
          <w:tcPr>
            <w:tcW w:w="1418" w:type="dxa"/>
            <w:tcBorders>
              <w:top w:val="nil"/>
              <w:left w:val="nil"/>
              <w:bottom w:val="single" w:sz="4" w:space="0" w:color="auto"/>
              <w:right w:val="nil"/>
            </w:tcBorders>
            <w:shd w:val="clear" w:color="auto" w:fill="auto"/>
            <w:vAlign w:val="bottom"/>
          </w:tcPr>
          <w:p w14:paraId="6732E247" w14:textId="3B7BDDA3" w:rsidR="00FD787C" w:rsidRPr="003E2D5A" w:rsidRDefault="00FD787C" w:rsidP="00FD787C">
            <w:pPr>
              <w:jc w:val="right"/>
              <w:rPr>
                <w:rFonts w:ascii="Angsana New" w:hAnsi="Angsana New"/>
                <w:sz w:val="28"/>
              </w:rPr>
            </w:pPr>
            <w:r>
              <w:rPr>
                <w:rFonts w:ascii="Angsana New" w:hAnsi="Angsana New"/>
                <w:sz w:val="28"/>
              </w:rPr>
              <w:t>-</w:t>
            </w:r>
          </w:p>
        </w:tc>
      </w:tr>
      <w:tr w:rsidR="00FD787C" w:rsidRPr="003E2D5A" w14:paraId="12815BDD" w14:textId="77777777" w:rsidTr="0012507B">
        <w:trPr>
          <w:trHeight w:hRule="exact" w:val="397"/>
        </w:trPr>
        <w:tc>
          <w:tcPr>
            <w:tcW w:w="3244" w:type="dxa"/>
            <w:tcBorders>
              <w:bottom w:val="nil"/>
            </w:tcBorders>
            <w:vAlign w:val="bottom"/>
          </w:tcPr>
          <w:p w14:paraId="276A581C" w14:textId="57D74762" w:rsidR="00FD787C" w:rsidRPr="003E2D5A" w:rsidRDefault="00FD787C" w:rsidP="0012507B">
            <w:pPr>
              <w:ind w:firstLine="58"/>
              <w:jc w:val="thaiDistribute"/>
              <w:rPr>
                <w:rFonts w:ascii="Angsana New" w:hAnsi="Angsana New"/>
                <w:sz w:val="28"/>
                <w:szCs w:val="28"/>
              </w:rPr>
            </w:pPr>
            <w:r w:rsidRPr="003E2D5A">
              <w:rPr>
                <w:rFonts w:ascii="Angsana New" w:hAnsi="Angsana New"/>
                <w:sz w:val="28"/>
                <w:szCs w:val="28"/>
              </w:rPr>
              <w:t>Total bank overdrafts and short -</w:t>
            </w:r>
          </w:p>
        </w:tc>
        <w:tc>
          <w:tcPr>
            <w:tcW w:w="1418" w:type="dxa"/>
            <w:tcBorders>
              <w:top w:val="single" w:sz="4" w:space="0" w:color="auto"/>
              <w:left w:val="nil"/>
              <w:right w:val="nil"/>
            </w:tcBorders>
            <w:shd w:val="clear" w:color="auto" w:fill="auto"/>
            <w:vAlign w:val="bottom"/>
          </w:tcPr>
          <w:p w14:paraId="35C2E5E4" w14:textId="77777777" w:rsidR="00FD787C" w:rsidRPr="003E2D5A" w:rsidRDefault="00FD787C" w:rsidP="00FD787C">
            <w:pPr>
              <w:jc w:val="right"/>
              <w:rPr>
                <w:rFonts w:ascii="Angsana New" w:hAnsi="Angsana New"/>
                <w:sz w:val="28"/>
                <w:szCs w:val="28"/>
              </w:rPr>
            </w:pPr>
          </w:p>
        </w:tc>
        <w:tc>
          <w:tcPr>
            <w:tcW w:w="142" w:type="dxa"/>
            <w:tcBorders>
              <w:bottom w:val="nil"/>
            </w:tcBorders>
            <w:shd w:val="clear" w:color="auto" w:fill="auto"/>
            <w:vAlign w:val="bottom"/>
          </w:tcPr>
          <w:p w14:paraId="10FA2CC1" w14:textId="77777777" w:rsidR="00FD787C" w:rsidRPr="003E2D5A" w:rsidRDefault="00FD787C" w:rsidP="00FD787C">
            <w:pPr>
              <w:jc w:val="right"/>
              <w:rPr>
                <w:rFonts w:ascii="Angsana New" w:hAnsi="Angsana New"/>
                <w:sz w:val="28"/>
                <w:szCs w:val="28"/>
              </w:rPr>
            </w:pPr>
          </w:p>
        </w:tc>
        <w:tc>
          <w:tcPr>
            <w:tcW w:w="1417" w:type="dxa"/>
            <w:tcBorders>
              <w:top w:val="single" w:sz="4" w:space="0" w:color="auto"/>
              <w:left w:val="nil"/>
              <w:right w:val="nil"/>
            </w:tcBorders>
            <w:shd w:val="clear" w:color="auto" w:fill="auto"/>
            <w:vAlign w:val="bottom"/>
          </w:tcPr>
          <w:p w14:paraId="6893A22E" w14:textId="77777777" w:rsidR="00FD787C" w:rsidRPr="003E2D5A" w:rsidRDefault="00FD787C" w:rsidP="00FD787C">
            <w:pPr>
              <w:jc w:val="right"/>
              <w:rPr>
                <w:rFonts w:ascii="Angsana New" w:hAnsi="Angsana New"/>
                <w:sz w:val="28"/>
                <w:szCs w:val="28"/>
              </w:rPr>
            </w:pPr>
          </w:p>
        </w:tc>
        <w:tc>
          <w:tcPr>
            <w:tcW w:w="142" w:type="dxa"/>
            <w:tcBorders>
              <w:bottom w:val="nil"/>
            </w:tcBorders>
            <w:shd w:val="clear" w:color="auto" w:fill="auto"/>
            <w:vAlign w:val="bottom"/>
          </w:tcPr>
          <w:p w14:paraId="02C1B627" w14:textId="77777777" w:rsidR="00FD787C" w:rsidRPr="003E2D5A" w:rsidRDefault="00FD787C" w:rsidP="00FD787C">
            <w:pPr>
              <w:jc w:val="right"/>
              <w:rPr>
                <w:rFonts w:ascii="Angsana New" w:hAnsi="Angsana New"/>
                <w:sz w:val="28"/>
                <w:szCs w:val="28"/>
              </w:rPr>
            </w:pPr>
          </w:p>
        </w:tc>
        <w:tc>
          <w:tcPr>
            <w:tcW w:w="1417" w:type="dxa"/>
            <w:tcBorders>
              <w:top w:val="single" w:sz="4" w:space="0" w:color="auto"/>
              <w:left w:val="nil"/>
              <w:right w:val="nil"/>
            </w:tcBorders>
            <w:shd w:val="clear" w:color="auto" w:fill="auto"/>
            <w:vAlign w:val="bottom"/>
          </w:tcPr>
          <w:p w14:paraId="5C7597CF" w14:textId="77777777" w:rsidR="00FD787C" w:rsidRPr="003E2D5A" w:rsidRDefault="00FD787C" w:rsidP="00FD787C">
            <w:pPr>
              <w:jc w:val="right"/>
              <w:rPr>
                <w:rFonts w:ascii="Angsana New" w:hAnsi="Angsana New"/>
                <w:sz w:val="28"/>
                <w:szCs w:val="28"/>
              </w:rPr>
            </w:pPr>
          </w:p>
        </w:tc>
        <w:tc>
          <w:tcPr>
            <w:tcW w:w="142" w:type="dxa"/>
            <w:tcBorders>
              <w:bottom w:val="nil"/>
            </w:tcBorders>
            <w:shd w:val="clear" w:color="auto" w:fill="auto"/>
            <w:vAlign w:val="bottom"/>
          </w:tcPr>
          <w:p w14:paraId="264DCF66" w14:textId="77777777" w:rsidR="00FD787C" w:rsidRPr="003E2D5A" w:rsidRDefault="00FD787C" w:rsidP="00FD787C">
            <w:pPr>
              <w:jc w:val="right"/>
              <w:rPr>
                <w:rFonts w:ascii="Angsana New" w:hAnsi="Angsana New"/>
                <w:sz w:val="28"/>
                <w:szCs w:val="28"/>
              </w:rPr>
            </w:pPr>
          </w:p>
        </w:tc>
        <w:tc>
          <w:tcPr>
            <w:tcW w:w="1418" w:type="dxa"/>
            <w:tcBorders>
              <w:top w:val="single" w:sz="4" w:space="0" w:color="auto"/>
              <w:left w:val="nil"/>
              <w:right w:val="nil"/>
            </w:tcBorders>
            <w:shd w:val="clear" w:color="auto" w:fill="auto"/>
            <w:vAlign w:val="bottom"/>
          </w:tcPr>
          <w:p w14:paraId="121A3574" w14:textId="77777777" w:rsidR="00FD787C" w:rsidRPr="003E2D5A" w:rsidRDefault="00FD787C" w:rsidP="00FD787C">
            <w:pPr>
              <w:jc w:val="right"/>
              <w:rPr>
                <w:rFonts w:ascii="Angsana New" w:hAnsi="Angsana New"/>
                <w:sz w:val="28"/>
                <w:szCs w:val="28"/>
              </w:rPr>
            </w:pPr>
          </w:p>
        </w:tc>
      </w:tr>
      <w:tr w:rsidR="00FD787C" w:rsidRPr="003E2D5A" w14:paraId="34B83079" w14:textId="77777777" w:rsidTr="0012507B">
        <w:trPr>
          <w:trHeight w:hRule="exact" w:val="397"/>
        </w:trPr>
        <w:tc>
          <w:tcPr>
            <w:tcW w:w="3244" w:type="dxa"/>
            <w:tcBorders>
              <w:bottom w:val="nil"/>
            </w:tcBorders>
            <w:vAlign w:val="bottom"/>
          </w:tcPr>
          <w:p w14:paraId="07ADF405" w14:textId="77777777" w:rsidR="00FD787C" w:rsidRPr="003E2D5A" w:rsidRDefault="00FD787C" w:rsidP="00FD787C">
            <w:pPr>
              <w:ind w:left="-77"/>
              <w:jc w:val="thaiDistribute"/>
              <w:rPr>
                <w:rFonts w:ascii="Angsana New" w:hAnsi="Angsana New"/>
                <w:sz w:val="28"/>
                <w:szCs w:val="28"/>
              </w:rPr>
            </w:pPr>
            <w:r w:rsidRPr="003E2D5A">
              <w:rPr>
                <w:rFonts w:ascii="Angsana New" w:hAnsi="Angsana New"/>
                <w:sz w:val="28"/>
                <w:szCs w:val="28"/>
              </w:rPr>
              <w:t xml:space="preserve">        term loans from financial institutions</w:t>
            </w:r>
          </w:p>
        </w:tc>
        <w:tc>
          <w:tcPr>
            <w:tcW w:w="1418" w:type="dxa"/>
            <w:tcBorders>
              <w:left w:val="nil"/>
              <w:bottom w:val="double" w:sz="4" w:space="0" w:color="auto"/>
              <w:right w:val="nil"/>
            </w:tcBorders>
            <w:shd w:val="clear" w:color="auto" w:fill="auto"/>
            <w:vAlign w:val="bottom"/>
          </w:tcPr>
          <w:p w14:paraId="37772947" w14:textId="1EBF4A30" w:rsidR="00FD787C" w:rsidRPr="003E2D5A" w:rsidRDefault="00313EE6" w:rsidP="00FD787C">
            <w:pPr>
              <w:jc w:val="right"/>
              <w:rPr>
                <w:rFonts w:ascii="Angsana New" w:hAnsi="Angsana New"/>
                <w:sz w:val="28"/>
              </w:rPr>
            </w:pPr>
            <w:r>
              <w:rPr>
                <w:rFonts w:ascii="Angsana New" w:hAnsi="Angsana New"/>
                <w:sz w:val="28"/>
              </w:rPr>
              <w:t>222,341</w:t>
            </w:r>
          </w:p>
        </w:tc>
        <w:tc>
          <w:tcPr>
            <w:tcW w:w="142" w:type="dxa"/>
            <w:tcBorders>
              <w:bottom w:val="nil"/>
            </w:tcBorders>
            <w:shd w:val="clear" w:color="auto" w:fill="auto"/>
            <w:vAlign w:val="bottom"/>
          </w:tcPr>
          <w:p w14:paraId="71774AE1" w14:textId="77777777" w:rsidR="00FD787C" w:rsidRPr="003E2D5A" w:rsidRDefault="00FD787C" w:rsidP="00FD787C">
            <w:pPr>
              <w:rPr>
                <w:rFonts w:ascii="Angsana New" w:hAnsi="Angsana New"/>
                <w:sz w:val="28"/>
              </w:rPr>
            </w:pPr>
          </w:p>
        </w:tc>
        <w:tc>
          <w:tcPr>
            <w:tcW w:w="1417" w:type="dxa"/>
            <w:tcBorders>
              <w:left w:val="nil"/>
              <w:bottom w:val="double" w:sz="4" w:space="0" w:color="auto"/>
              <w:right w:val="nil"/>
            </w:tcBorders>
            <w:shd w:val="clear" w:color="auto" w:fill="auto"/>
            <w:vAlign w:val="bottom"/>
          </w:tcPr>
          <w:p w14:paraId="08807B86" w14:textId="39237C94" w:rsidR="00FD787C" w:rsidRPr="003E2D5A" w:rsidRDefault="00FD787C" w:rsidP="00FD787C">
            <w:pPr>
              <w:jc w:val="right"/>
              <w:rPr>
                <w:rFonts w:ascii="Angsana New" w:hAnsi="Angsana New"/>
                <w:sz w:val="28"/>
              </w:rPr>
            </w:pPr>
            <w:r>
              <w:rPr>
                <w:rFonts w:ascii="Angsana New" w:hAnsi="Angsana New"/>
                <w:sz w:val="28"/>
              </w:rPr>
              <w:t>371,992</w:t>
            </w:r>
          </w:p>
        </w:tc>
        <w:tc>
          <w:tcPr>
            <w:tcW w:w="142" w:type="dxa"/>
            <w:tcBorders>
              <w:bottom w:val="nil"/>
            </w:tcBorders>
            <w:shd w:val="clear" w:color="auto" w:fill="auto"/>
            <w:vAlign w:val="bottom"/>
          </w:tcPr>
          <w:p w14:paraId="440F78CE" w14:textId="77777777" w:rsidR="00FD787C" w:rsidRPr="003E2D5A" w:rsidRDefault="00FD787C" w:rsidP="00FD787C">
            <w:pPr>
              <w:rPr>
                <w:rFonts w:ascii="Angsana New" w:hAnsi="Angsana New"/>
                <w:sz w:val="28"/>
              </w:rPr>
            </w:pPr>
          </w:p>
        </w:tc>
        <w:tc>
          <w:tcPr>
            <w:tcW w:w="1417" w:type="dxa"/>
            <w:tcBorders>
              <w:left w:val="nil"/>
              <w:bottom w:val="double" w:sz="4" w:space="0" w:color="auto"/>
              <w:right w:val="nil"/>
            </w:tcBorders>
            <w:shd w:val="clear" w:color="auto" w:fill="auto"/>
            <w:vAlign w:val="bottom"/>
          </w:tcPr>
          <w:p w14:paraId="209A485C" w14:textId="5DE2ECC0" w:rsidR="00FD787C" w:rsidRPr="003E2D5A" w:rsidRDefault="00FD787C" w:rsidP="00FD787C">
            <w:pPr>
              <w:jc w:val="right"/>
              <w:rPr>
                <w:rFonts w:ascii="Angsana New" w:hAnsi="Angsana New"/>
                <w:sz w:val="28"/>
                <w:szCs w:val="28"/>
              </w:rPr>
            </w:pPr>
            <w:r>
              <w:rPr>
                <w:rFonts w:ascii="Angsana New" w:hAnsi="Angsana New"/>
                <w:sz w:val="28"/>
              </w:rPr>
              <w:t>100,161</w:t>
            </w:r>
          </w:p>
        </w:tc>
        <w:tc>
          <w:tcPr>
            <w:tcW w:w="142" w:type="dxa"/>
            <w:tcBorders>
              <w:bottom w:val="nil"/>
            </w:tcBorders>
            <w:shd w:val="clear" w:color="auto" w:fill="auto"/>
            <w:vAlign w:val="bottom"/>
          </w:tcPr>
          <w:p w14:paraId="59D6BCE0" w14:textId="77777777" w:rsidR="00FD787C" w:rsidRPr="003E2D5A" w:rsidRDefault="00FD787C" w:rsidP="00FD787C">
            <w:pPr>
              <w:rPr>
                <w:rFonts w:ascii="Angsana New" w:hAnsi="Angsana New"/>
                <w:sz w:val="28"/>
                <w:szCs w:val="28"/>
              </w:rPr>
            </w:pPr>
          </w:p>
        </w:tc>
        <w:tc>
          <w:tcPr>
            <w:tcW w:w="1418" w:type="dxa"/>
            <w:tcBorders>
              <w:left w:val="nil"/>
              <w:bottom w:val="double" w:sz="4" w:space="0" w:color="auto"/>
              <w:right w:val="nil"/>
            </w:tcBorders>
            <w:shd w:val="clear" w:color="auto" w:fill="auto"/>
            <w:vAlign w:val="bottom"/>
          </w:tcPr>
          <w:p w14:paraId="1E18B3D8" w14:textId="09621CB4" w:rsidR="00FD787C" w:rsidRPr="003E2D5A" w:rsidRDefault="00FD787C" w:rsidP="00FD787C">
            <w:pPr>
              <w:jc w:val="right"/>
              <w:rPr>
                <w:rFonts w:ascii="Angsana New" w:hAnsi="Angsana New"/>
                <w:sz w:val="28"/>
              </w:rPr>
            </w:pPr>
            <w:r>
              <w:rPr>
                <w:rFonts w:ascii="Angsana New" w:hAnsi="Angsana New"/>
                <w:sz w:val="28"/>
                <w:szCs w:val="28"/>
              </w:rPr>
              <w:t>215,837</w:t>
            </w:r>
          </w:p>
        </w:tc>
      </w:tr>
    </w:tbl>
    <w:p w14:paraId="192864FB" w14:textId="31DEF49D" w:rsidR="004F191E" w:rsidRPr="003E2D5A" w:rsidRDefault="004F191E" w:rsidP="00FD787C">
      <w:pPr>
        <w:spacing w:before="120" w:after="120"/>
        <w:ind w:left="284"/>
        <w:jc w:val="thaiDistribute"/>
        <w:rPr>
          <w:rFonts w:ascii="Angsana New" w:hAnsi="Angsana New"/>
          <w:sz w:val="28"/>
          <w:szCs w:val="28"/>
          <w:lang w:eastAsia="x-none"/>
        </w:rPr>
      </w:pPr>
      <w:r w:rsidRPr="003E2D5A">
        <w:rPr>
          <w:rFonts w:ascii="Angsana New" w:hAnsi="Angsana New"/>
          <w:sz w:val="28"/>
          <w:szCs w:val="28"/>
          <w:lang w:eastAsia="x-none"/>
        </w:rPr>
        <w:t>Movement of short - term loans from financial institutions</w:t>
      </w:r>
      <w:r w:rsidR="006461A4" w:rsidRPr="00D1603D">
        <w:rPr>
          <w:rFonts w:ascii="Angsana New" w:hAnsi="Angsana New" w:hint="cs"/>
          <w:sz w:val="28"/>
          <w:szCs w:val="28"/>
          <w:lang w:eastAsia="x-none"/>
        </w:rPr>
        <w:t xml:space="preserve"> </w:t>
      </w:r>
      <w:r w:rsidR="006461A4">
        <w:rPr>
          <w:rFonts w:ascii="Angsana New" w:hAnsi="Angsana New"/>
          <w:sz w:val="28"/>
          <w:szCs w:val="28"/>
          <w:lang w:eastAsia="x-none"/>
        </w:rPr>
        <w:t>for the year ended December 31, 2023</w:t>
      </w:r>
      <w:r w:rsidRPr="00D1603D">
        <w:rPr>
          <w:rFonts w:ascii="Angsana New" w:hAnsi="Angsana New" w:hint="cs"/>
          <w:sz w:val="28"/>
          <w:szCs w:val="28"/>
          <w:lang w:eastAsia="x-none"/>
        </w:rPr>
        <w:t xml:space="preserve"> </w:t>
      </w:r>
      <w:r w:rsidRPr="003E2D5A">
        <w:rPr>
          <w:rFonts w:ascii="Angsana New" w:hAnsi="Angsana New"/>
          <w:sz w:val="28"/>
          <w:szCs w:val="28"/>
          <w:lang w:eastAsia="x-none"/>
        </w:rPr>
        <w:t>are as follows</w:t>
      </w:r>
      <w:r w:rsidR="00043BC0">
        <w:rPr>
          <w:rFonts w:ascii="Angsana New" w:hAnsi="Angsana New"/>
          <w:sz w:val="28"/>
          <w:szCs w:val="28"/>
          <w:lang w:eastAsia="x-none"/>
        </w:rPr>
        <w:t>:</w:t>
      </w:r>
    </w:p>
    <w:tbl>
      <w:tblPr>
        <w:tblW w:w="9502" w:type="dxa"/>
        <w:tblInd w:w="250" w:type="dxa"/>
        <w:tblLayout w:type="fixed"/>
        <w:tblLook w:val="04A0" w:firstRow="1" w:lastRow="0" w:firstColumn="1" w:lastColumn="0" w:noHBand="0" w:noVBand="1"/>
      </w:tblPr>
      <w:tblGrid>
        <w:gridCol w:w="4853"/>
        <w:gridCol w:w="2163"/>
        <w:gridCol w:w="236"/>
        <w:gridCol w:w="2250"/>
      </w:tblGrid>
      <w:tr w:rsidR="004F191E" w:rsidRPr="003E2D5A" w14:paraId="25323422" w14:textId="77777777" w:rsidTr="0012507B">
        <w:trPr>
          <w:trHeight w:hRule="exact" w:val="397"/>
        </w:trPr>
        <w:tc>
          <w:tcPr>
            <w:tcW w:w="4853" w:type="dxa"/>
            <w:vAlign w:val="bottom"/>
          </w:tcPr>
          <w:p w14:paraId="3DB6AE8D" w14:textId="77777777" w:rsidR="004F191E" w:rsidRPr="003E2D5A" w:rsidRDefault="004F191E" w:rsidP="00B6069A">
            <w:pPr>
              <w:ind w:firstLine="300"/>
              <w:jc w:val="both"/>
              <w:rPr>
                <w:rFonts w:ascii="Angsana New" w:hAnsi="Angsana New"/>
                <w:b/>
                <w:bCs/>
                <w:sz w:val="28"/>
                <w:szCs w:val="28"/>
                <w:lang w:val="x-none" w:eastAsia="zh-CN"/>
              </w:rPr>
            </w:pPr>
            <w:bookmarkStart w:id="18" w:name="_Hlk155322356"/>
          </w:p>
        </w:tc>
        <w:tc>
          <w:tcPr>
            <w:tcW w:w="4649" w:type="dxa"/>
            <w:gridSpan w:val="3"/>
            <w:tcBorders>
              <w:bottom w:val="single" w:sz="4" w:space="0" w:color="auto"/>
            </w:tcBorders>
            <w:vAlign w:val="bottom"/>
          </w:tcPr>
          <w:p w14:paraId="245327FF" w14:textId="77777777" w:rsidR="004F191E" w:rsidRPr="003E2D5A" w:rsidRDefault="004F191E" w:rsidP="00B6069A">
            <w:pPr>
              <w:jc w:val="center"/>
              <w:rPr>
                <w:rFonts w:ascii="Angsana New" w:hAnsi="Angsana New"/>
                <w:sz w:val="28"/>
                <w:szCs w:val="28"/>
                <w:lang w:eastAsia="zh-CN"/>
              </w:rPr>
            </w:pPr>
            <w:r w:rsidRPr="003E2D5A">
              <w:rPr>
                <w:rFonts w:ascii="Angsana New" w:hAnsi="Angsana New"/>
                <w:sz w:val="28"/>
                <w:szCs w:val="28"/>
                <w:lang w:eastAsia="zh-CN"/>
              </w:rPr>
              <w:t xml:space="preserve">In </w:t>
            </w:r>
            <w:r w:rsidRPr="003E2D5A">
              <w:rPr>
                <w:rFonts w:ascii="Angsana New" w:hAnsi="Angsana New"/>
                <w:sz w:val="28"/>
                <w:szCs w:val="28"/>
                <w:lang w:val="x-none" w:eastAsia="zh-CN"/>
              </w:rPr>
              <w:t>Thousand Baht</w:t>
            </w:r>
          </w:p>
        </w:tc>
      </w:tr>
      <w:tr w:rsidR="004F191E" w:rsidRPr="003E2D5A" w14:paraId="6051001E" w14:textId="77777777" w:rsidTr="0012507B">
        <w:trPr>
          <w:trHeight w:hRule="exact" w:val="768"/>
        </w:trPr>
        <w:tc>
          <w:tcPr>
            <w:tcW w:w="4853" w:type="dxa"/>
            <w:vAlign w:val="bottom"/>
          </w:tcPr>
          <w:p w14:paraId="1206D5AB" w14:textId="77777777" w:rsidR="004F191E" w:rsidRPr="003E2D5A" w:rsidRDefault="004F191E" w:rsidP="00B6069A">
            <w:pPr>
              <w:jc w:val="center"/>
              <w:rPr>
                <w:rFonts w:ascii="Angsana New" w:hAnsi="Angsana New"/>
                <w:b/>
                <w:bCs/>
                <w:sz w:val="28"/>
                <w:szCs w:val="28"/>
                <w:lang w:val="x-none" w:eastAsia="zh-CN"/>
              </w:rPr>
            </w:pPr>
          </w:p>
        </w:tc>
        <w:tc>
          <w:tcPr>
            <w:tcW w:w="2163" w:type="dxa"/>
            <w:tcBorders>
              <w:top w:val="single" w:sz="4" w:space="0" w:color="auto"/>
              <w:bottom w:val="single" w:sz="4" w:space="0" w:color="auto"/>
            </w:tcBorders>
            <w:vAlign w:val="bottom"/>
          </w:tcPr>
          <w:p w14:paraId="2B3FC861"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Consolidated financial statements</w:t>
            </w:r>
          </w:p>
        </w:tc>
        <w:tc>
          <w:tcPr>
            <w:tcW w:w="236" w:type="dxa"/>
            <w:tcBorders>
              <w:top w:val="single" w:sz="4" w:space="0" w:color="auto"/>
            </w:tcBorders>
            <w:vAlign w:val="bottom"/>
          </w:tcPr>
          <w:p w14:paraId="48F7011D" w14:textId="77777777" w:rsidR="004F191E" w:rsidRPr="003E2D5A" w:rsidRDefault="004F191E" w:rsidP="00B6069A">
            <w:pPr>
              <w:jc w:val="center"/>
              <w:rPr>
                <w:rFonts w:ascii="Angsana New" w:hAnsi="Angsana New"/>
                <w:sz w:val="28"/>
                <w:szCs w:val="28"/>
              </w:rPr>
            </w:pPr>
          </w:p>
        </w:tc>
        <w:tc>
          <w:tcPr>
            <w:tcW w:w="2250" w:type="dxa"/>
            <w:tcBorders>
              <w:top w:val="single" w:sz="4" w:space="0" w:color="auto"/>
              <w:bottom w:val="single" w:sz="4" w:space="0" w:color="auto"/>
            </w:tcBorders>
            <w:vAlign w:val="bottom"/>
          </w:tcPr>
          <w:p w14:paraId="46F28123"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Separated financial statements</w:t>
            </w:r>
          </w:p>
        </w:tc>
      </w:tr>
      <w:tr w:rsidR="004F191E" w:rsidRPr="003E2D5A" w14:paraId="517D4B25" w14:textId="77777777" w:rsidTr="0012507B">
        <w:trPr>
          <w:trHeight w:hRule="exact" w:val="397"/>
        </w:trPr>
        <w:tc>
          <w:tcPr>
            <w:tcW w:w="4853" w:type="dxa"/>
            <w:vAlign w:val="bottom"/>
          </w:tcPr>
          <w:p w14:paraId="1E7E6806" w14:textId="39A0D7FF" w:rsidR="004F191E" w:rsidRPr="003E2D5A" w:rsidRDefault="004F191E" w:rsidP="0012507B">
            <w:pPr>
              <w:ind w:firstLine="26"/>
              <w:rPr>
                <w:rFonts w:ascii="Angsana New" w:hAnsi="Angsana New"/>
                <w:sz w:val="28"/>
                <w:szCs w:val="28"/>
                <w:lang w:eastAsia="zh-CN"/>
              </w:rPr>
            </w:pPr>
            <w:r w:rsidRPr="003E2D5A">
              <w:rPr>
                <w:rFonts w:ascii="Angsana New" w:hAnsi="Angsana New"/>
                <w:sz w:val="28"/>
                <w:szCs w:val="28"/>
                <w:lang w:eastAsia="zh-CN"/>
              </w:rPr>
              <w:t xml:space="preserve">Beginning balance as at </w:t>
            </w:r>
            <w:r w:rsidR="006461A4" w:rsidRPr="006461A4">
              <w:rPr>
                <w:rFonts w:ascii="Angsana New" w:hAnsi="Angsana New"/>
                <w:sz w:val="28"/>
                <w:szCs w:val="28"/>
                <w:lang w:eastAsia="zh-CN"/>
              </w:rPr>
              <w:t>December</w:t>
            </w:r>
            <w:r w:rsidRPr="003E2D5A">
              <w:rPr>
                <w:rFonts w:ascii="Angsana New" w:hAnsi="Angsana New"/>
                <w:sz w:val="28"/>
                <w:szCs w:val="28"/>
                <w:lang w:eastAsia="zh-CN"/>
              </w:rPr>
              <w:t xml:space="preserve"> </w:t>
            </w:r>
            <w:r w:rsidR="006461A4">
              <w:rPr>
                <w:rFonts w:ascii="Angsana New" w:hAnsi="Angsana New"/>
                <w:sz w:val="28"/>
                <w:szCs w:val="28"/>
                <w:lang w:eastAsia="zh-CN"/>
              </w:rPr>
              <w:t>3</w:t>
            </w:r>
            <w:r w:rsidRPr="003E2D5A">
              <w:rPr>
                <w:rFonts w:ascii="Angsana New" w:hAnsi="Angsana New"/>
                <w:sz w:val="28"/>
                <w:szCs w:val="28"/>
                <w:lang w:eastAsia="zh-CN"/>
              </w:rPr>
              <w:t>1, 202</w:t>
            </w:r>
            <w:r w:rsidR="006461A4">
              <w:rPr>
                <w:rFonts w:ascii="Angsana New" w:hAnsi="Angsana New"/>
                <w:sz w:val="28"/>
                <w:szCs w:val="28"/>
                <w:lang w:eastAsia="zh-CN"/>
              </w:rPr>
              <w:t>2</w:t>
            </w:r>
          </w:p>
        </w:tc>
        <w:tc>
          <w:tcPr>
            <w:tcW w:w="2163" w:type="dxa"/>
            <w:shd w:val="clear" w:color="auto" w:fill="auto"/>
            <w:vAlign w:val="bottom"/>
          </w:tcPr>
          <w:p w14:paraId="726981F2" w14:textId="0E87862F" w:rsidR="004F191E" w:rsidRPr="003E2D5A" w:rsidRDefault="009F64D3" w:rsidP="00B6069A">
            <w:pPr>
              <w:tabs>
                <w:tab w:val="left" w:pos="284"/>
                <w:tab w:val="left" w:pos="1418"/>
                <w:tab w:val="left" w:pos="1985"/>
              </w:tabs>
              <w:jc w:val="right"/>
              <w:rPr>
                <w:rFonts w:ascii="Angsana New" w:hAnsi="Angsana New"/>
                <w:sz w:val="28"/>
              </w:rPr>
            </w:pPr>
            <w:r w:rsidRPr="009F64D3">
              <w:rPr>
                <w:rFonts w:ascii="Angsana New" w:hAnsi="Angsana New"/>
                <w:sz w:val="28"/>
              </w:rPr>
              <w:t>232,602</w:t>
            </w:r>
          </w:p>
        </w:tc>
        <w:tc>
          <w:tcPr>
            <w:tcW w:w="236" w:type="dxa"/>
            <w:shd w:val="clear" w:color="auto" w:fill="auto"/>
            <w:vAlign w:val="bottom"/>
          </w:tcPr>
          <w:p w14:paraId="54AB23F6" w14:textId="77777777" w:rsidR="004F191E" w:rsidRPr="003E2D5A" w:rsidRDefault="004F191E" w:rsidP="00B6069A">
            <w:pPr>
              <w:ind w:left="34" w:right="33"/>
              <w:jc w:val="right"/>
              <w:rPr>
                <w:rFonts w:ascii="Angsana New" w:hAnsi="Angsana New"/>
                <w:snapToGrid w:val="0"/>
                <w:sz w:val="28"/>
                <w:szCs w:val="28"/>
                <w:lang w:eastAsia="zh-CN"/>
              </w:rPr>
            </w:pPr>
          </w:p>
        </w:tc>
        <w:tc>
          <w:tcPr>
            <w:tcW w:w="2250" w:type="dxa"/>
            <w:shd w:val="clear" w:color="auto" w:fill="auto"/>
            <w:vAlign w:val="bottom"/>
          </w:tcPr>
          <w:p w14:paraId="448F88BB" w14:textId="0A52F544" w:rsidR="004F191E" w:rsidRPr="003E2D5A" w:rsidRDefault="009F64D3" w:rsidP="00B6069A">
            <w:pPr>
              <w:ind w:left="34"/>
              <w:jc w:val="right"/>
              <w:rPr>
                <w:rFonts w:ascii="Angsana New" w:hAnsi="Angsana New"/>
                <w:snapToGrid w:val="0"/>
                <w:sz w:val="28"/>
                <w:szCs w:val="28"/>
                <w:lang w:eastAsia="zh-CN"/>
              </w:rPr>
            </w:pPr>
            <w:r w:rsidRPr="009F64D3">
              <w:rPr>
                <w:rFonts w:ascii="Angsana New" w:hAnsi="Angsana New"/>
                <w:sz w:val="28"/>
              </w:rPr>
              <w:t>90,000</w:t>
            </w:r>
          </w:p>
        </w:tc>
      </w:tr>
      <w:tr w:rsidR="00043BC0" w:rsidRPr="003E2D5A" w14:paraId="179A921A" w14:textId="77777777" w:rsidTr="0012507B">
        <w:trPr>
          <w:trHeight w:hRule="exact" w:val="397"/>
        </w:trPr>
        <w:tc>
          <w:tcPr>
            <w:tcW w:w="4853" w:type="dxa"/>
            <w:vAlign w:val="bottom"/>
          </w:tcPr>
          <w:p w14:paraId="4EB8A2C8" w14:textId="77777777" w:rsidR="00043BC0" w:rsidRPr="006461A4" w:rsidRDefault="00043BC0" w:rsidP="0012507B">
            <w:pPr>
              <w:ind w:firstLine="26"/>
              <w:rPr>
                <w:rFonts w:ascii="Angsana New" w:hAnsi="Angsana New"/>
                <w:sz w:val="28"/>
                <w:szCs w:val="28"/>
                <w:lang w:eastAsia="zh-CN"/>
              </w:rPr>
            </w:pPr>
            <w:r w:rsidRPr="006461A4">
              <w:rPr>
                <w:rFonts w:ascii="Angsana New" w:hAnsi="Angsana New"/>
                <w:sz w:val="28"/>
                <w:szCs w:val="28"/>
                <w:u w:val="single"/>
                <w:lang w:eastAsia="zh-CN"/>
              </w:rPr>
              <w:t>Add</w:t>
            </w:r>
            <w:r w:rsidRPr="00D1603D">
              <w:rPr>
                <w:rFonts w:ascii="Angsana New" w:hAnsi="Angsana New" w:hint="cs"/>
                <w:sz w:val="28"/>
                <w:szCs w:val="28"/>
                <w:lang w:eastAsia="zh-CN"/>
              </w:rPr>
              <w:t xml:space="preserve"> </w:t>
            </w:r>
            <w:r w:rsidRPr="006461A4">
              <w:rPr>
                <w:rFonts w:ascii="Angsana New" w:hAnsi="Angsana New"/>
                <w:sz w:val="28"/>
                <w:szCs w:val="28"/>
                <w:lang w:eastAsia="zh-CN"/>
              </w:rPr>
              <w:t>Additional loans</w:t>
            </w:r>
          </w:p>
        </w:tc>
        <w:tc>
          <w:tcPr>
            <w:tcW w:w="2163" w:type="dxa"/>
            <w:shd w:val="clear" w:color="auto" w:fill="auto"/>
            <w:vAlign w:val="bottom"/>
          </w:tcPr>
          <w:p w14:paraId="1C49B26B" w14:textId="4B0BE6F8" w:rsidR="00043BC0" w:rsidRPr="003E2D5A" w:rsidRDefault="00914BF1" w:rsidP="00043BC0">
            <w:pPr>
              <w:tabs>
                <w:tab w:val="left" w:pos="284"/>
                <w:tab w:val="left" w:pos="1418"/>
                <w:tab w:val="left" w:pos="1985"/>
              </w:tabs>
              <w:jc w:val="right"/>
              <w:rPr>
                <w:rFonts w:ascii="Angsana New" w:hAnsi="Angsana New"/>
                <w:sz w:val="28"/>
              </w:rPr>
            </w:pPr>
            <w:r>
              <w:rPr>
                <w:rFonts w:ascii="Angsana New" w:hAnsi="Angsana New"/>
                <w:sz w:val="28"/>
              </w:rPr>
              <w:t>716,689</w:t>
            </w:r>
          </w:p>
        </w:tc>
        <w:tc>
          <w:tcPr>
            <w:tcW w:w="236" w:type="dxa"/>
            <w:shd w:val="clear" w:color="auto" w:fill="auto"/>
            <w:vAlign w:val="bottom"/>
          </w:tcPr>
          <w:p w14:paraId="524E6B97" w14:textId="77777777" w:rsidR="00043BC0" w:rsidRPr="003E2D5A" w:rsidRDefault="00043BC0" w:rsidP="00043BC0">
            <w:pPr>
              <w:ind w:left="34" w:right="33"/>
              <w:jc w:val="right"/>
              <w:rPr>
                <w:rFonts w:ascii="Angsana New" w:hAnsi="Angsana New"/>
                <w:sz w:val="28"/>
                <w:szCs w:val="28"/>
                <w:highlight w:val="yellow"/>
              </w:rPr>
            </w:pPr>
          </w:p>
        </w:tc>
        <w:tc>
          <w:tcPr>
            <w:tcW w:w="2250" w:type="dxa"/>
            <w:shd w:val="clear" w:color="auto" w:fill="auto"/>
            <w:vAlign w:val="bottom"/>
          </w:tcPr>
          <w:p w14:paraId="25826CF4" w14:textId="496DE20C" w:rsidR="00043BC0" w:rsidRPr="007900B0" w:rsidRDefault="00043BC0" w:rsidP="00043BC0">
            <w:pPr>
              <w:ind w:left="34" w:right="33"/>
              <w:jc w:val="right"/>
              <w:rPr>
                <w:rFonts w:ascii="Angsana New" w:hAnsi="Angsana New"/>
                <w:sz w:val="28"/>
                <w:szCs w:val="28"/>
                <w:cs/>
              </w:rPr>
            </w:pPr>
            <w:r>
              <w:rPr>
                <w:rFonts w:ascii="Angsana New" w:hAnsi="Angsana New"/>
                <w:sz w:val="28"/>
              </w:rPr>
              <w:t>2</w:t>
            </w:r>
            <w:r w:rsidR="00914BF1">
              <w:rPr>
                <w:rFonts w:ascii="Angsana New" w:hAnsi="Angsana New"/>
                <w:sz w:val="28"/>
              </w:rPr>
              <w:t>50,672</w:t>
            </w:r>
          </w:p>
        </w:tc>
      </w:tr>
      <w:tr w:rsidR="00043BC0" w:rsidRPr="003E2D5A" w14:paraId="3FBD5253" w14:textId="77777777" w:rsidTr="0012507B">
        <w:trPr>
          <w:trHeight w:hRule="exact" w:val="397"/>
        </w:trPr>
        <w:tc>
          <w:tcPr>
            <w:tcW w:w="4853" w:type="dxa"/>
            <w:vAlign w:val="bottom"/>
          </w:tcPr>
          <w:p w14:paraId="1FE3B189" w14:textId="77777777" w:rsidR="00043BC0" w:rsidRPr="006461A4" w:rsidRDefault="00043BC0" w:rsidP="0012507B">
            <w:pPr>
              <w:ind w:firstLine="26"/>
              <w:rPr>
                <w:rFonts w:ascii="Angsana New" w:hAnsi="Angsana New"/>
                <w:sz w:val="28"/>
                <w:szCs w:val="28"/>
                <w:lang w:eastAsia="zh-CN"/>
              </w:rPr>
            </w:pPr>
            <w:r w:rsidRPr="006461A4">
              <w:rPr>
                <w:rFonts w:ascii="Angsana New" w:hAnsi="Angsana New"/>
                <w:sz w:val="28"/>
                <w:szCs w:val="28"/>
                <w:u w:val="single"/>
                <w:lang w:val="x-none" w:eastAsia="zh-CN"/>
              </w:rPr>
              <w:t>Less</w:t>
            </w:r>
            <w:r w:rsidRPr="006461A4">
              <w:rPr>
                <w:rFonts w:ascii="Angsana New" w:hAnsi="Angsana New"/>
                <w:sz w:val="28"/>
                <w:szCs w:val="28"/>
                <w:lang w:val="x-none" w:eastAsia="zh-CN"/>
              </w:rPr>
              <w:t xml:space="preserve">  </w:t>
            </w:r>
            <w:r w:rsidRPr="006461A4">
              <w:rPr>
                <w:rFonts w:ascii="Angsana New" w:hAnsi="Angsana New"/>
                <w:sz w:val="28"/>
                <w:szCs w:val="28"/>
                <w:lang w:eastAsia="zh-CN"/>
              </w:rPr>
              <w:t>Payment of loans</w:t>
            </w:r>
          </w:p>
        </w:tc>
        <w:tc>
          <w:tcPr>
            <w:tcW w:w="2163" w:type="dxa"/>
            <w:shd w:val="clear" w:color="auto" w:fill="auto"/>
            <w:vAlign w:val="bottom"/>
          </w:tcPr>
          <w:p w14:paraId="7D1E902F" w14:textId="07001D8D" w:rsidR="00043BC0" w:rsidRPr="007900B0" w:rsidRDefault="00313EE6" w:rsidP="00043BC0">
            <w:pPr>
              <w:tabs>
                <w:tab w:val="left" w:pos="284"/>
                <w:tab w:val="left" w:pos="1418"/>
                <w:tab w:val="left" w:pos="1985"/>
              </w:tabs>
              <w:jc w:val="right"/>
              <w:rPr>
                <w:rFonts w:ascii="Angsana New" w:hAnsi="Angsana New"/>
                <w:sz w:val="28"/>
                <w:cs/>
              </w:rPr>
            </w:pPr>
            <w:r>
              <w:rPr>
                <w:rFonts w:ascii="Angsana New" w:hAnsi="Angsana New"/>
                <w:sz w:val="28"/>
              </w:rPr>
              <w:t>(755,978)</w:t>
            </w:r>
          </w:p>
        </w:tc>
        <w:tc>
          <w:tcPr>
            <w:tcW w:w="236" w:type="dxa"/>
            <w:shd w:val="clear" w:color="auto" w:fill="auto"/>
            <w:vAlign w:val="bottom"/>
          </w:tcPr>
          <w:p w14:paraId="188E5CDA" w14:textId="77777777" w:rsidR="00043BC0" w:rsidRPr="003E2D5A" w:rsidRDefault="00043BC0" w:rsidP="00043BC0">
            <w:pPr>
              <w:ind w:left="34" w:right="33"/>
              <w:jc w:val="right"/>
              <w:rPr>
                <w:rFonts w:ascii="Angsana New" w:hAnsi="Angsana New"/>
                <w:sz w:val="28"/>
                <w:szCs w:val="28"/>
              </w:rPr>
            </w:pPr>
          </w:p>
        </w:tc>
        <w:tc>
          <w:tcPr>
            <w:tcW w:w="2250" w:type="dxa"/>
            <w:shd w:val="clear" w:color="auto" w:fill="auto"/>
            <w:vAlign w:val="bottom"/>
          </w:tcPr>
          <w:p w14:paraId="288CE1C0" w14:textId="1F78A346" w:rsidR="00043BC0" w:rsidRPr="003E2D5A" w:rsidRDefault="00043BC0" w:rsidP="00043BC0">
            <w:pPr>
              <w:ind w:left="34" w:right="33"/>
              <w:jc w:val="right"/>
              <w:rPr>
                <w:rFonts w:ascii="Angsana New" w:hAnsi="Angsana New"/>
                <w:sz w:val="28"/>
                <w:szCs w:val="28"/>
              </w:rPr>
            </w:pPr>
            <w:r>
              <w:rPr>
                <w:rFonts w:ascii="Angsana New" w:hAnsi="Angsana New"/>
                <w:sz w:val="28"/>
              </w:rPr>
              <w:t>(243,000)</w:t>
            </w:r>
          </w:p>
        </w:tc>
      </w:tr>
      <w:tr w:rsidR="00043BC0" w:rsidRPr="003E2D5A" w14:paraId="7691C29D" w14:textId="77777777" w:rsidTr="0012507B">
        <w:trPr>
          <w:trHeight w:hRule="exact" w:val="397"/>
        </w:trPr>
        <w:tc>
          <w:tcPr>
            <w:tcW w:w="4853" w:type="dxa"/>
            <w:vAlign w:val="bottom"/>
          </w:tcPr>
          <w:p w14:paraId="5D0C103E" w14:textId="7F9785CB" w:rsidR="00043BC0" w:rsidRPr="003E2D5A" w:rsidRDefault="00043BC0" w:rsidP="0012507B">
            <w:pPr>
              <w:ind w:firstLine="26"/>
              <w:rPr>
                <w:rFonts w:ascii="Angsana New" w:hAnsi="Angsana New"/>
                <w:sz w:val="28"/>
                <w:szCs w:val="28"/>
                <w:lang w:eastAsia="zh-CN"/>
              </w:rPr>
            </w:pPr>
            <w:r w:rsidRPr="003E2D5A">
              <w:rPr>
                <w:rFonts w:ascii="Angsana New" w:hAnsi="Angsana New"/>
                <w:sz w:val="28"/>
                <w:szCs w:val="28"/>
                <w:lang w:eastAsia="zh-CN"/>
              </w:rPr>
              <w:t>Ending balance</w:t>
            </w:r>
            <w:r w:rsidRPr="00D1603D">
              <w:rPr>
                <w:rFonts w:ascii="Angsana New" w:hAnsi="Angsana New" w:hint="cs"/>
                <w:sz w:val="28"/>
                <w:szCs w:val="28"/>
                <w:lang w:eastAsia="zh-CN"/>
              </w:rPr>
              <w:t xml:space="preserve"> </w:t>
            </w:r>
            <w:r w:rsidRPr="003E2D5A">
              <w:rPr>
                <w:rFonts w:ascii="Angsana New" w:hAnsi="Angsana New"/>
                <w:sz w:val="28"/>
                <w:szCs w:val="28"/>
                <w:lang w:eastAsia="zh-CN"/>
              </w:rPr>
              <w:t xml:space="preserve">as at </w:t>
            </w:r>
            <w:r w:rsidRPr="003E2D5A">
              <w:rPr>
                <w:rFonts w:ascii="Angsana New" w:hAnsi="Angsana New"/>
                <w:sz w:val="28"/>
              </w:rPr>
              <w:t>December</w:t>
            </w:r>
            <w:r w:rsidRPr="003E2D5A">
              <w:rPr>
                <w:rFonts w:ascii="Angsana New" w:hAnsi="Angsana New"/>
                <w:sz w:val="28"/>
                <w:szCs w:val="28"/>
                <w:lang w:eastAsia="zh-CN"/>
              </w:rPr>
              <w:t xml:space="preserve"> </w:t>
            </w:r>
            <w:r>
              <w:rPr>
                <w:rFonts w:ascii="Angsana New" w:hAnsi="Angsana New"/>
                <w:sz w:val="28"/>
                <w:szCs w:val="28"/>
                <w:lang w:eastAsia="zh-CN"/>
              </w:rPr>
              <w:t>31, 2023</w:t>
            </w:r>
          </w:p>
        </w:tc>
        <w:tc>
          <w:tcPr>
            <w:tcW w:w="2163" w:type="dxa"/>
            <w:tcBorders>
              <w:top w:val="single" w:sz="4" w:space="0" w:color="auto"/>
              <w:bottom w:val="double" w:sz="4" w:space="0" w:color="auto"/>
            </w:tcBorders>
            <w:shd w:val="clear" w:color="auto" w:fill="auto"/>
            <w:vAlign w:val="bottom"/>
          </w:tcPr>
          <w:p w14:paraId="32D80F6A" w14:textId="5C583C06" w:rsidR="00043BC0" w:rsidRPr="003E2D5A" w:rsidRDefault="00913CCE" w:rsidP="00043BC0">
            <w:pPr>
              <w:tabs>
                <w:tab w:val="left" w:pos="284"/>
                <w:tab w:val="left" w:pos="851"/>
                <w:tab w:val="left" w:pos="1418"/>
                <w:tab w:val="left" w:pos="1985"/>
              </w:tabs>
              <w:jc w:val="right"/>
              <w:rPr>
                <w:rFonts w:ascii="Angsana New" w:hAnsi="Angsana New"/>
                <w:sz w:val="28"/>
              </w:rPr>
            </w:pPr>
            <w:r>
              <w:rPr>
                <w:rFonts w:ascii="Angsana New" w:hAnsi="Angsana New"/>
                <w:sz w:val="28"/>
              </w:rPr>
              <w:t>193,493</w:t>
            </w:r>
          </w:p>
        </w:tc>
        <w:tc>
          <w:tcPr>
            <w:tcW w:w="236" w:type="dxa"/>
            <w:shd w:val="clear" w:color="auto" w:fill="auto"/>
            <w:vAlign w:val="bottom"/>
          </w:tcPr>
          <w:p w14:paraId="25D416C6" w14:textId="77777777" w:rsidR="00043BC0" w:rsidRPr="007900B0" w:rsidRDefault="00043BC0" w:rsidP="00043BC0">
            <w:pPr>
              <w:ind w:left="34" w:right="33"/>
              <w:jc w:val="right"/>
              <w:rPr>
                <w:rFonts w:ascii="Angsana New" w:hAnsi="Angsana New"/>
                <w:sz w:val="28"/>
                <w:szCs w:val="28"/>
                <w:cs/>
              </w:rPr>
            </w:pPr>
          </w:p>
        </w:tc>
        <w:tc>
          <w:tcPr>
            <w:tcW w:w="2250" w:type="dxa"/>
            <w:tcBorders>
              <w:top w:val="single" w:sz="4" w:space="0" w:color="auto"/>
              <w:bottom w:val="double" w:sz="4" w:space="0" w:color="auto"/>
            </w:tcBorders>
            <w:shd w:val="clear" w:color="auto" w:fill="auto"/>
            <w:vAlign w:val="bottom"/>
          </w:tcPr>
          <w:p w14:paraId="547A656C" w14:textId="1582C2CA" w:rsidR="00043BC0" w:rsidRPr="003E2D5A" w:rsidRDefault="00914BF1" w:rsidP="00043BC0">
            <w:pPr>
              <w:ind w:left="34" w:right="33"/>
              <w:jc w:val="right"/>
              <w:rPr>
                <w:rFonts w:ascii="Angsana New" w:hAnsi="Angsana New"/>
                <w:sz w:val="28"/>
                <w:szCs w:val="28"/>
              </w:rPr>
            </w:pPr>
            <w:r>
              <w:rPr>
                <w:rFonts w:ascii="Angsana New" w:hAnsi="Angsana New"/>
                <w:sz w:val="28"/>
              </w:rPr>
              <w:t>97,672</w:t>
            </w:r>
          </w:p>
        </w:tc>
      </w:tr>
      <w:bookmarkEnd w:id="18"/>
    </w:tbl>
    <w:p w14:paraId="5AEBB674" w14:textId="77777777" w:rsidR="00427B76" w:rsidRDefault="00427B76" w:rsidP="006D23BB">
      <w:pPr>
        <w:pStyle w:val="NoSpacing"/>
        <w:spacing w:before="120"/>
        <w:ind w:left="284"/>
        <w:jc w:val="both"/>
        <w:rPr>
          <w:rFonts w:ascii="Angsana New" w:hAnsi="Angsana New"/>
          <w:sz w:val="28"/>
        </w:rPr>
      </w:pPr>
    </w:p>
    <w:p w14:paraId="53C3A4E9" w14:textId="3F487CE2" w:rsidR="006D23BB" w:rsidRPr="006D23BB" w:rsidRDefault="004F191E" w:rsidP="006D23BB">
      <w:pPr>
        <w:pStyle w:val="NoSpacing"/>
        <w:spacing w:before="120"/>
        <w:ind w:left="284"/>
        <w:jc w:val="both"/>
        <w:rPr>
          <w:rFonts w:ascii="Angsana New" w:hAnsi="Angsana New"/>
          <w:sz w:val="28"/>
        </w:rPr>
      </w:pPr>
      <w:r w:rsidRPr="003E2D5A">
        <w:rPr>
          <w:rFonts w:ascii="Angsana New" w:hAnsi="Angsana New"/>
          <w:sz w:val="28"/>
        </w:rPr>
        <w:lastRenderedPageBreak/>
        <w:t xml:space="preserve">As at December </w:t>
      </w:r>
      <w:r w:rsidR="005571B4">
        <w:rPr>
          <w:rFonts w:ascii="Angsana New" w:hAnsi="Angsana New"/>
          <w:sz w:val="28"/>
        </w:rPr>
        <w:t>31, 2023</w:t>
      </w:r>
      <w:r w:rsidRPr="003E2D5A">
        <w:rPr>
          <w:rFonts w:ascii="Angsana New" w:hAnsi="Angsana New"/>
          <w:sz w:val="28"/>
        </w:rPr>
        <w:t xml:space="preserve"> and 202</w:t>
      </w:r>
      <w:r w:rsidR="009F64D3">
        <w:rPr>
          <w:rFonts w:ascii="Angsana New" w:hAnsi="Angsana New"/>
          <w:sz w:val="28"/>
        </w:rPr>
        <w:t>2</w:t>
      </w:r>
      <w:r w:rsidRPr="003E2D5A">
        <w:rPr>
          <w:rFonts w:ascii="Angsana New" w:hAnsi="Angsana New"/>
          <w:sz w:val="28"/>
        </w:rPr>
        <w:t xml:space="preserve"> </w:t>
      </w:r>
      <w:r w:rsidR="006461A4">
        <w:rPr>
          <w:rFonts w:ascii="Angsana New" w:hAnsi="Angsana New"/>
          <w:sz w:val="28"/>
        </w:rPr>
        <w:t xml:space="preserve">The Group </w:t>
      </w:r>
      <w:r w:rsidRPr="003E2D5A">
        <w:rPr>
          <w:rFonts w:ascii="Angsana New" w:hAnsi="Angsana New"/>
          <w:sz w:val="28"/>
        </w:rPr>
        <w:t xml:space="preserve">have credit facilities from several </w:t>
      </w:r>
      <w:r w:rsidRPr="005A0821">
        <w:rPr>
          <w:rFonts w:ascii="Angsana New" w:hAnsi="Angsana New"/>
          <w:sz w:val="28"/>
        </w:rPr>
        <w:t xml:space="preserve">banks totaling Baht </w:t>
      </w:r>
      <w:r w:rsidR="005A0821" w:rsidRPr="005A0821">
        <w:rPr>
          <w:rFonts w:ascii="Angsana New" w:hAnsi="Angsana New"/>
          <w:sz w:val="28"/>
        </w:rPr>
        <w:t>2,43</w:t>
      </w:r>
      <w:r w:rsidR="00266636">
        <w:rPr>
          <w:rFonts w:ascii="Angsana New" w:hAnsi="Angsana New"/>
          <w:sz w:val="28"/>
        </w:rPr>
        <w:t>6</w:t>
      </w:r>
      <w:r w:rsidRPr="005A0821">
        <w:rPr>
          <w:rFonts w:ascii="Angsana New" w:hAnsi="Angsana New"/>
          <w:sz w:val="28"/>
        </w:rPr>
        <w:t xml:space="preserve"> million and Baht </w:t>
      </w:r>
      <w:r w:rsidR="009F64D3" w:rsidRPr="005A0821">
        <w:rPr>
          <w:rFonts w:ascii="Angsana New" w:hAnsi="Angsana New"/>
          <w:sz w:val="28"/>
        </w:rPr>
        <w:t>2,863</w:t>
      </w:r>
      <w:r w:rsidRPr="005A0821">
        <w:rPr>
          <w:rFonts w:ascii="Angsana New" w:hAnsi="Angsana New"/>
          <w:sz w:val="28"/>
        </w:rPr>
        <w:t xml:space="preserve"> million on Consolidated financial statements, and Baht </w:t>
      </w:r>
      <w:r w:rsidR="005A0821" w:rsidRPr="005A0821">
        <w:rPr>
          <w:rFonts w:ascii="Angsana New" w:hAnsi="Angsana New"/>
          <w:sz w:val="28"/>
        </w:rPr>
        <w:t>1,861</w:t>
      </w:r>
      <w:r w:rsidR="00706D3C" w:rsidRPr="005A0821">
        <w:rPr>
          <w:rFonts w:ascii="Angsana New" w:hAnsi="Angsana New"/>
          <w:sz w:val="28"/>
        </w:rPr>
        <w:t xml:space="preserve"> </w:t>
      </w:r>
      <w:r w:rsidRPr="005A0821">
        <w:rPr>
          <w:rFonts w:ascii="Angsana New" w:hAnsi="Angsana New"/>
          <w:sz w:val="28"/>
        </w:rPr>
        <w:t>million and Baht 2,</w:t>
      </w:r>
      <w:r w:rsidR="009F64D3" w:rsidRPr="005A0821">
        <w:rPr>
          <w:rFonts w:ascii="Angsana New" w:hAnsi="Angsana New"/>
          <w:sz w:val="28"/>
        </w:rPr>
        <w:t>236</w:t>
      </w:r>
      <w:r w:rsidRPr="005A0821">
        <w:rPr>
          <w:rFonts w:ascii="Angsana New" w:hAnsi="Angsana New"/>
          <w:sz w:val="28"/>
        </w:rPr>
        <w:t xml:space="preserve"> million on Separated financial statements, </w:t>
      </w:r>
      <w:bookmarkStart w:id="19" w:name="_Hlk79393423"/>
      <w:r w:rsidRPr="005A0821">
        <w:rPr>
          <w:rFonts w:ascii="Angsana New" w:hAnsi="Angsana New"/>
          <w:sz w:val="28"/>
        </w:rPr>
        <w:t xml:space="preserve">balance Baht </w:t>
      </w:r>
      <w:r w:rsidR="005A0821" w:rsidRPr="005A0821">
        <w:rPr>
          <w:rFonts w:ascii="Angsana New" w:hAnsi="Angsana New"/>
          <w:sz w:val="28"/>
        </w:rPr>
        <w:t>980</w:t>
      </w:r>
      <w:r w:rsidRPr="005A0821">
        <w:rPr>
          <w:rFonts w:ascii="Angsana New" w:hAnsi="Angsana New"/>
          <w:sz w:val="28"/>
        </w:rPr>
        <w:t xml:space="preserve"> million and Baht </w:t>
      </w:r>
      <w:r w:rsidR="00706D3C" w:rsidRPr="005A0821">
        <w:rPr>
          <w:rFonts w:ascii="Angsana New" w:hAnsi="Angsana New"/>
          <w:sz w:val="28"/>
        </w:rPr>
        <w:t>1,696</w:t>
      </w:r>
      <w:r w:rsidRPr="005A0821">
        <w:rPr>
          <w:rFonts w:ascii="Angsana New" w:hAnsi="Angsana New"/>
          <w:spacing w:val="4"/>
          <w:sz w:val="28"/>
        </w:rPr>
        <w:t xml:space="preserve"> </w:t>
      </w:r>
      <w:bookmarkStart w:id="20" w:name="_Hlk128533464"/>
      <w:r w:rsidRPr="005A0821">
        <w:rPr>
          <w:rFonts w:ascii="Angsana New" w:hAnsi="Angsana New"/>
          <w:sz w:val="28"/>
        </w:rPr>
        <w:t>million</w:t>
      </w:r>
      <w:bookmarkEnd w:id="20"/>
      <w:r w:rsidRPr="005A0821">
        <w:rPr>
          <w:rFonts w:ascii="Angsana New" w:hAnsi="Angsana New"/>
          <w:sz w:val="28"/>
        </w:rPr>
        <w:t xml:space="preserve"> on Consolidated financial statements and Baht</w:t>
      </w:r>
      <w:r w:rsidR="00043BC0" w:rsidRPr="005A0821">
        <w:rPr>
          <w:rFonts w:ascii="Angsana New" w:hAnsi="Angsana New"/>
          <w:sz w:val="28"/>
        </w:rPr>
        <w:t xml:space="preserve"> </w:t>
      </w:r>
      <w:r w:rsidR="005A0821" w:rsidRPr="005A0821">
        <w:rPr>
          <w:rFonts w:ascii="Angsana New" w:hAnsi="Angsana New"/>
          <w:sz w:val="28"/>
        </w:rPr>
        <w:t>775</w:t>
      </w:r>
      <w:r w:rsidR="00043BC0" w:rsidRPr="005A0821">
        <w:rPr>
          <w:rFonts w:ascii="Angsana New" w:hAnsi="Angsana New"/>
          <w:sz w:val="28"/>
        </w:rPr>
        <w:t xml:space="preserve"> </w:t>
      </w:r>
      <w:r w:rsidRPr="005A0821">
        <w:rPr>
          <w:rFonts w:ascii="Angsana New" w:hAnsi="Angsana New"/>
          <w:sz w:val="28"/>
        </w:rPr>
        <w:t>million</w:t>
      </w:r>
      <w:r w:rsidRPr="005A0821">
        <w:rPr>
          <w:rFonts w:ascii="Angsana New" w:hAnsi="Angsana New"/>
          <w:spacing w:val="4"/>
          <w:sz w:val="28"/>
        </w:rPr>
        <w:t xml:space="preserve"> and </w:t>
      </w:r>
      <w:r w:rsidRPr="005A0821">
        <w:rPr>
          <w:rFonts w:ascii="Angsana New" w:hAnsi="Angsana New"/>
          <w:sz w:val="28"/>
        </w:rPr>
        <w:t>Baht</w:t>
      </w:r>
      <w:r w:rsidRPr="005A0821">
        <w:rPr>
          <w:rFonts w:ascii="Angsana New" w:hAnsi="Angsana New"/>
          <w:spacing w:val="4"/>
          <w:sz w:val="28"/>
        </w:rPr>
        <w:t xml:space="preserve"> </w:t>
      </w:r>
      <w:r w:rsidR="00706D3C" w:rsidRPr="005A0821">
        <w:rPr>
          <w:rFonts w:ascii="Angsana New" w:hAnsi="Angsana New"/>
          <w:spacing w:val="4"/>
          <w:sz w:val="28"/>
        </w:rPr>
        <w:t xml:space="preserve">1,394 </w:t>
      </w:r>
      <w:r w:rsidRPr="005A0821">
        <w:rPr>
          <w:rFonts w:ascii="Angsana New" w:hAnsi="Angsana New"/>
          <w:sz w:val="28"/>
        </w:rPr>
        <w:t>million on Separated financial statements, respective</w:t>
      </w:r>
      <w:bookmarkEnd w:id="19"/>
      <w:r w:rsidRPr="005A0821">
        <w:rPr>
          <w:rFonts w:ascii="Angsana New" w:hAnsi="Angsana New"/>
          <w:sz w:val="28"/>
        </w:rPr>
        <w:t xml:space="preserve">ly with interest rates ranging from </w:t>
      </w:r>
      <w:r w:rsidR="005A0821" w:rsidRPr="005A0821">
        <w:rPr>
          <w:rFonts w:ascii="Angsana New" w:hAnsi="Angsana New"/>
          <w:sz w:val="28"/>
        </w:rPr>
        <w:t>4</w:t>
      </w:r>
      <w:r w:rsidRPr="005A0821">
        <w:rPr>
          <w:rFonts w:ascii="Angsana New" w:hAnsi="Angsana New"/>
          <w:sz w:val="28"/>
        </w:rPr>
        <w:t xml:space="preserve">% to </w:t>
      </w:r>
      <w:r w:rsidR="005A0821" w:rsidRPr="005A0821">
        <w:rPr>
          <w:rFonts w:ascii="Angsana New" w:hAnsi="Angsana New"/>
          <w:sz w:val="28"/>
        </w:rPr>
        <w:t>15</w:t>
      </w:r>
      <w:r w:rsidRPr="005A0821">
        <w:rPr>
          <w:rFonts w:ascii="Angsana New" w:hAnsi="Angsana New"/>
          <w:sz w:val="28"/>
        </w:rPr>
        <w:t>% and 2.00% to 5.</w:t>
      </w:r>
      <w:r w:rsidR="00706D3C" w:rsidRPr="005A0821">
        <w:rPr>
          <w:rFonts w:ascii="Angsana New" w:hAnsi="Angsana New"/>
          <w:sz w:val="28"/>
        </w:rPr>
        <w:t>3</w:t>
      </w:r>
      <w:r w:rsidRPr="005A0821">
        <w:rPr>
          <w:rFonts w:ascii="Angsana New" w:hAnsi="Angsana New"/>
          <w:sz w:val="28"/>
        </w:rPr>
        <w:t>5% in the</w:t>
      </w:r>
      <w:r w:rsidRPr="005A0821">
        <w:rPr>
          <w:rFonts w:ascii="Angsana New" w:hAnsi="Angsana New" w:hint="cs"/>
          <w:sz w:val="28"/>
        </w:rPr>
        <w:t xml:space="preserve"> </w:t>
      </w:r>
      <w:r w:rsidRPr="005A0821">
        <w:rPr>
          <w:rFonts w:ascii="Angsana New" w:hAnsi="Angsana New"/>
          <w:sz w:val="28"/>
        </w:rPr>
        <w:t>consolidated and interest rates ranging from</w:t>
      </w:r>
      <w:r w:rsidR="00043BC0" w:rsidRPr="005A0821">
        <w:rPr>
          <w:rFonts w:ascii="Angsana New" w:hAnsi="Angsana New"/>
          <w:spacing w:val="-2"/>
          <w:sz w:val="28"/>
        </w:rPr>
        <w:t xml:space="preserve"> 5.35</w:t>
      </w:r>
      <w:r w:rsidRPr="005A0821">
        <w:rPr>
          <w:rFonts w:ascii="Angsana New" w:hAnsi="Angsana New"/>
          <w:spacing w:val="-2"/>
          <w:sz w:val="28"/>
        </w:rPr>
        <w:t>% to</w:t>
      </w:r>
      <w:r w:rsidR="00043BC0" w:rsidRPr="005A0821">
        <w:rPr>
          <w:rFonts w:ascii="Angsana New" w:hAnsi="Angsana New"/>
          <w:spacing w:val="-2"/>
          <w:sz w:val="28"/>
        </w:rPr>
        <w:t xml:space="preserve"> 15.00</w:t>
      </w:r>
      <w:r w:rsidRPr="005A0821">
        <w:rPr>
          <w:rFonts w:ascii="Angsana New" w:hAnsi="Angsana New"/>
          <w:spacing w:val="-2"/>
          <w:sz w:val="28"/>
        </w:rPr>
        <w:t>% and 4.25% to</w:t>
      </w:r>
      <w:r w:rsidRPr="005A0821">
        <w:rPr>
          <w:rFonts w:ascii="Angsana New" w:hAnsi="Angsana New" w:hint="cs"/>
          <w:spacing w:val="-2"/>
          <w:sz w:val="28"/>
        </w:rPr>
        <w:t xml:space="preserve"> </w:t>
      </w:r>
      <w:r w:rsidR="00706D3C" w:rsidRPr="005A0821">
        <w:rPr>
          <w:rFonts w:ascii="Angsana New" w:hAnsi="Angsana New" w:hint="cs"/>
          <w:spacing w:val="-2"/>
          <w:sz w:val="28"/>
        </w:rPr>
        <w:t>4</w:t>
      </w:r>
      <w:r w:rsidRPr="005A0821">
        <w:rPr>
          <w:rFonts w:ascii="Angsana New" w:hAnsi="Angsana New"/>
          <w:spacing w:val="-2"/>
          <w:sz w:val="28"/>
        </w:rPr>
        <w:t>.</w:t>
      </w:r>
      <w:r w:rsidR="00706D3C" w:rsidRPr="005A0821">
        <w:rPr>
          <w:rFonts w:ascii="Angsana New" w:hAnsi="Angsana New"/>
          <w:spacing w:val="-2"/>
          <w:sz w:val="28"/>
        </w:rPr>
        <w:t>7</w:t>
      </w:r>
      <w:r w:rsidRPr="005A0821">
        <w:rPr>
          <w:rFonts w:ascii="Angsana New" w:hAnsi="Angsana New"/>
          <w:spacing w:val="-2"/>
          <w:sz w:val="28"/>
        </w:rPr>
        <w:t xml:space="preserve">5% </w:t>
      </w:r>
      <w:r w:rsidRPr="005A0821">
        <w:rPr>
          <w:rFonts w:ascii="Angsana New" w:hAnsi="Angsana New"/>
          <w:sz w:val="28"/>
        </w:rPr>
        <w:t>respectively in the separated financial statements, respectively, the</w:t>
      </w:r>
      <w:r w:rsidRPr="005A0821">
        <w:rPr>
          <w:rFonts w:ascii="Angsana New" w:hAnsi="Angsana New" w:hint="cs"/>
          <w:sz w:val="28"/>
        </w:rPr>
        <w:t xml:space="preserve"> </w:t>
      </w:r>
      <w:r w:rsidRPr="005A0821">
        <w:rPr>
          <w:rFonts w:ascii="Angsana New" w:hAnsi="Angsana New"/>
          <w:sz w:val="28"/>
        </w:rPr>
        <w:t>credit facilities are secured against the Group’s restricted deposits in banks, investment property (Note 1</w:t>
      </w:r>
      <w:r w:rsidR="006461A4" w:rsidRPr="005A0821">
        <w:rPr>
          <w:rFonts w:ascii="Angsana New" w:hAnsi="Angsana New"/>
          <w:sz w:val="28"/>
        </w:rPr>
        <w:t>2</w:t>
      </w:r>
      <w:r w:rsidRPr="005A0821">
        <w:rPr>
          <w:rFonts w:ascii="Angsana New" w:hAnsi="Angsana New"/>
          <w:sz w:val="28"/>
        </w:rPr>
        <w:t>), land with its construction and machinery (Note 1</w:t>
      </w:r>
      <w:r w:rsidR="006461A4" w:rsidRPr="005A0821">
        <w:rPr>
          <w:rFonts w:ascii="Angsana New" w:hAnsi="Angsana New"/>
          <w:sz w:val="28"/>
        </w:rPr>
        <w:t>3</w:t>
      </w:r>
      <w:r w:rsidRPr="005A0821">
        <w:rPr>
          <w:rFonts w:ascii="Angsana New" w:hAnsi="Angsana New"/>
          <w:sz w:val="28"/>
        </w:rPr>
        <w:t xml:space="preserve">). </w:t>
      </w:r>
    </w:p>
    <w:p w14:paraId="5327D454" w14:textId="67AF8664" w:rsidR="004F191E" w:rsidRPr="003E2D5A" w:rsidRDefault="004F191E" w:rsidP="006D23BB">
      <w:pPr>
        <w:pStyle w:val="BodyText"/>
        <w:numPr>
          <w:ilvl w:val="0"/>
          <w:numId w:val="30"/>
        </w:numPr>
        <w:tabs>
          <w:tab w:val="clear" w:pos="1418"/>
        </w:tabs>
        <w:spacing w:before="240" w:after="120"/>
        <w:ind w:left="289" w:hanging="278"/>
        <w:jc w:val="thaiDistribute"/>
        <w:rPr>
          <w:rFonts w:ascii="Angsana New" w:hAnsi="Angsana New"/>
          <w:b/>
          <w:bCs/>
          <w:sz w:val="28"/>
          <w:lang w:val="en-US"/>
        </w:rPr>
      </w:pPr>
      <w:r w:rsidRPr="003E2D5A">
        <w:rPr>
          <w:rFonts w:ascii="Angsana New" w:hAnsi="Angsana New"/>
          <w:b/>
          <w:bCs/>
          <w:sz w:val="28"/>
          <w:lang w:val="en-US"/>
        </w:rPr>
        <w:t>TRADE AND OTHER CURRENT PAYABLE</w:t>
      </w:r>
    </w:p>
    <w:p w14:paraId="3A096D16" w14:textId="77777777" w:rsidR="004F191E" w:rsidRPr="003E2D5A" w:rsidRDefault="004F191E" w:rsidP="006D23BB">
      <w:pPr>
        <w:pStyle w:val="BodyText"/>
        <w:tabs>
          <w:tab w:val="clear" w:pos="1418"/>
        </w:tabs>
        <w:spacing w:before="120" w:after="120" w:line="340" w:lineRule="exact"/>
        <w:ind w:left="284"/>
        <w:rPr>
          <w:rFonts w:ascii="Angsana New" w:hAnsi="Angsana New"/>
          <w:sz w:val="28"/>
          <w:szCs w:val="28"/>
        </w:rPr>
      </w:pPr>
      <w:r w:rsidRPr="003E2D5A">
        <w:rPr>
          <w:rFonts w:ascii="Angsana New" w:hAnsi="Angsana New"/>
          <w:sz w:val="28"/>
          <w:szCs w:val="28"/>
          <w:lang w:val="en-US"/>
        </w:rPr>
        <w:t>Consist of</w:t>
      </w:r>
      <w:r w:rsidRPr="00D1603D">
        <w:rPr>
          <w:rFonts w:ascii="Angsana New" w:hAnsi="Angsana New" w:hint="cs"/>
          <w:sz w:val="28"/>
          <w:szCs w:val="28"/>
          <w:lang w:val="en-US"/>
        </w:rPr>
        <w:t>:</w:t>
      </w:r>
    </w:p>
    <w:tbl>
      <w:tblPr>
        <w:tblW w:w="0" w:type="auto"/>
        <w:tblInd w:w="250" w:type="dxa"/>
        <w:tblLayout w:type="fixed"/>
        <w:tblLook w:val="04A0" w:firstRow="1" w:lastRow="0" w:firstColumn="1" w:lastColumn="0" w:noHBand="0" w:noVBand="1"/>
      </w:tblPr>
      <w:tblGrid>
        <w:gridCol w:w="3022"/>
        <w:gridCol w:w="1381"/>
        <w:gridCol w:w="267"/>
        <w:gridCol w:w="1375"/>
        <w:gridCol w:w="275"/>
        <w:gridCol w:w="1422"/>
        <w:gridCol w:w="283"/>
        <w:gridCol w:w="1357"/>
      </w:tblGrid>
      <w:tr w:rsidR="004F191E" w:rsidRPr="003E2D5A" w14:paraId="465A35B6" w14:textId="77777777" w:rsidTr="006D23BB">
        <w:trPr>
          <w:trHeight w:val="392"/>
        </w:trPr>
        <w:tc>
          <w:tcPr>
            <w:tcW w:w="3022" w:type="dxa"/>
            <w:shd w:val="clear" w:color="auto" w:fill="auto"/>
          </w:tcPr>
          <w:p w14:paraId="16AAC547" w14:textId="77777777" w:rsidR="004F191E" w:rsidRPr="003E2D5A" w:rsidRDefault="004F191E" w:rsidP="00B6069A">
            <w:pPr>
              <w:jc w:val="thaiDistribute"/>
              <w:rPr>
                <w:rFonts w:ascii="Angsana New" w:hAnsi="Angsana New"/>
                <w:b/>
                <w:bCs/>
                <w:sz w:val="28"/>
                <w:szCs w:val="28"/>
              </w:rPr>
            </w:pPr>
          </w:p>
        </w:tc>
        <w:tc>
          <w:tcPr>
            <w:tcW w:w="6360" w:type="dxa"/>
            <w:gridSpan w:val="7"/>
            <w:tcBorders>
              <w:bottom w:val="single" w:sz="4" w:space="0" w:color="auto"/>
            </w:tcBorders>
          </w:tcPr>
          <w:p w14:paraId="305EF7EE" w14:textId="77777777" w:rsidR="004F191E" w:rsidRPr="007900B0" w:rsidRDefault="004F191E" w:rsidP="00B6069A">
            <w:pPr>
              <w:jc w:val="center"/>
              <w:rPr>
                <w:rFonts w:ascii="Angsana New" w:hAnsi="Angsana New"/>
                <w:sz w:val="28"/>
                <w:szCs w:val="28"/>
                <w:cs/>
              </w:rPr>
            </w:pPr>
            <w:r w:rsidRPr="003E2D5A">
              <w:rPr>
                <w:rFonts w:ascii="Angsana New" w:hAnsi="Angsana New"/>
                <w:sz w:val="28"/>
                <w:szCs w:val="28"/>
              </w:rPr>
              <w:t>In Thousand Baht</w:t>
            </w:r>
          </w:p>
        </w:tc>
      </w:tr>
      <w:tr w:rsidR="004F191E" w:rsidRPr="003E2D5A" w14:paraId="2599A744" w14:textId="77777777" w:rsidTr="006D23BB">
        <w:trPr>
          <w:trHeight w:val="392"/>
        </w:trPr>
        <w:tc>
          <w:tcPr>
            <w:tcW w:w="3022" w:type="dxa"/>
            <w:shd w:val="clear" w:color="auto" w:fill="auto"/>
          </w:tcPr>
          <w:p w14:paraId="0DCB4F34" w14:textId="77777777" w:rsidR="004F191E" w:rsidRPr="003E2D5A" w:rsidRDefault="004F191E" w:rsidP="00B6069A">
            <w:pPr>
              <w:jc w:val="thaiDistribute"/>
              <w:rPr>
                <w:rFonts w:ascii="Angsana New" w:hAnsi="Angsana New"/>
                <w:b/>
                <w:bCs/>
                <w:sz w:val="28"/>
                <w:szCs w:val="28"/>
              </w:rPr>
            </w:pPr>
          </w:p>
        </w:tc>
        <w:tc>
          <w:tcPr>
            <w:tcW w:w="3023" w:type="dxa"/>
            <w:gridSpan w:val="3"/>
            <w:tcBorders>
              <w:top w:val="single" w:sz="4" w:space="0" w:color="auto"/>
              <w:bottom w:val="single" w:sz="4" w:space="0" w:color="auto"/>
            </w:tcBorders>
            <w:shd w:val="clear" w:color="auto" w:fill="auto"/>
          </w:tcPr>
          <w:p w14:paraId="4BAA2753" w14:textId="77777777" w:rsidR="004F191E" w:rsidRPr="003E2D5A" w:rsidRDefault="004F191E" w:rsidP="00B6069A">
            <w:pPr>
              <w:jc w:val="center"/>
              <w:rPr>
                <w:rFonts w:ascii="Angsana New" w:hAnsi="Angsana New"/>
                <w:sz w:val="28"/>
                <w:szCs w:val="28"/>
                <w:cs/>
              </w:rPr>
            </w:pPr>
            <w:r w:rsidRPr="003E2D5A">
              <w:rPr>
                <w:rFonts w:ascii="Angsana New" w:hAnsi="Angsana New"/>
                <w:sz w:val="28"/>
                <w:szCs w:val="28"/>
              </w:rPr>
              <w:t>Consolidated financial statements</w:t>
            </w:r>
          </w:p>
        </w:tc>
        <w:tc>
          <w:tcPr>
            <w:tcW w:w="275" w:type="dxa"/>
            <w:tcBorders>
              <w:top w:val="single" w:sz="4" w:space="0" w:color="auto"/>
            </w:tcBorders>
          </w:tcPr>
          <w:p w14:paraId="59B38626" w14:textId="77777777" w:rsidR="004F191E" w:rsidRPr="007900B0" w:rsidRDefault="004F191E" w:rsidP="00B6069A">
            <w:pPr>
              <w:jc w:val="center"/>
              <w:rPr>
                <w:rFonts w:ascii="Angsana New" w:hAnsi="Angsana New"/>
                <w:sz w:val="28"/>
                <w:szCs w:val="28"/>
                <w:cs/>
              </w:rPr>
            </w:pPr>
          </w:p>
        </w:tc>
        <w:tc>
          <w:tcPr>
            <w:tcW w:w="3062" w:type="dxa"/>
            <w:gridSpan w:val="3"/>
            <w:tcBorders>
              <w:top w:val="single" w:sz="4" w:space="0" w:color="auto"/>
              <w:bottom w:val="single" w:sz="4" w:space="0" w:color="auto"/>
            </w:tcBorders>
            <w:shd w:val="clear" w:color="auto" w:fill="auto"/>
          </w:tcPr>
          <w:p w14:paraId="572E4854" w14:textId="77777777" w:rsidR="004F191E" w:rsidRPr="007900B0" w:rsidRDefault="004F191E" w:rsidP="00B6069A">
            <w:pPr>
              <w:jc w:val="center"/>
              <w:rPr>
                <w:rFonts w:ascii="Angsana New" w:hAnsi="Angsana New"/>
                <w:sz w:val="28"/>
                <w:szCs w:val="28"/>
                <w:cs/>
              </w:rPr>
            </w:pPr>
            <w:r w:rsidRPr="003E2D5A">
              <w:rPr>
                <w:rFonts w:ascii="Angsana New" w:hAnsi="Angsana New"/>
                <w:sz w:val="28"/>
                <w:szCs w:val="28"/>
              </w:rPr>
              <w:t>Separated financial statements</w:t>
            </w:r>
          </w:p>
        </w:tc>
      </w:tr>
      <w:tr w:rsidR="004F191E" w:rsidRPr="003E2D5A" w14:paraId="79EFC4E6" w14:textId="77777777" w:rsidTr="006D23BB">
        <w:trPr>
          <w:trHeight w:val="392"/>
        </w:trPr>
        <w:tc>
          <w:tcPr>
            <w:tcW w:w="3022" w:type="dxa"/>
            <w:shd w:val="clear" w:color="auto" w:fill="auto"/>
          </w:tcPr>
          <w:p w14:paraId="12B2B2FF" w14:textId="77777777" w:rsidR="004F191E" w:rsidRPr="003E2D5A" w:rsidRDefault="004F191E" w:rsidP="00B6069A">
            <w:pPr>
              <w:jc w:val="thaiDistribute"/>
              <w:rPr>
                <w:rFonts w:ascii="Angsana New" w:hAnsi="Angsana New"/>
                <w:b/>
                <w:bCs/>
                <w:sz w:val="28"/>
                <w:szCs w:val="28"/>
              </w:rPr>
            </w:pPr>
          </w:p>
        </w:tc>
        <w:tc>
          <w:tcPr>
            <w:tcW w:w="1381" w:type="dxa"/>
            <w:tcBorders>
              <w:bottom w:val="single" w:sz="4" w:space="0" w:color="auto"/>
            </w:tcBorders>
            <w:shd w:val="clear" w:color="auto" w:fill="auto"/>
            <w:vAlign w:val="center"/>
          </w:tcPr>
          <w:p w14:paraId="6C89AB90" w14:textId="77777777" w:rsidR="004F191E" w:rsidRPr="003E2D5A" w:rsidRDefault="004F191E" w:rsidP="00B6069A">
            <w:pPr>
              <w:keepNext/>
              <w:tabs>
                <w:tab w:val="left" w:pos="284"/>
                <w:tab w:val="left" w:pos="851"/>
                <w:tab w:val="left" w:pos="1418"/>
                <w:tab w:val="left" w:pos="1985"/>
              </w:tabs>
              <w:ind w:right="-57"/>
              <w:jc w:val="center"/>
              <w:outlineLvl w:val="8"/>
              <w:rPr>
                <w:rFonts w:ascii="Angsana New" w:hAnsi="Angsana New"/>
                <w:sz w:val="28"/>
                <w:szCs w:val="28"/>
              </w:rPr>
            </w:pPr>
            <w:r w:rsidRPr="003E2D5A">
              <w:rPr>
                <w:rFonts w:ascii="Angsana New" w:hAnsi="Angsana New"/>
                <w:sz w:val="28"/>
                <w:szCs w:val="28"/>
              </w:rPr>
              <w:t xml:space="preserve">As at December </w:t>
            </w:r>
          </w:p>
          <w:p w14:paraId="7887A5BA" w14:textId="01354575" w:rsidR="004F191E" w:rsidRPr="007900B0" w:rsidRDefault="005571B4" w:rsidP="00B6069A">
            <w:pPr>
              <w:keepNext/>
              <w:tabs>
                <w:tab w:val="left" w:pos="284"/>
                <w:tab w:val="left" w:pos="851"/>
                <w:tab w:val="left" w:pos="1418"/>
                <w:tab w:val="left" w:pos="1985"/>
              </w:tabs>
              <w:ind w:right="-57"/>
              <w:jc w:val="center"/>
              <w:outlineLvl w:val="8"/>
              <w:rPr>
                <w:rFonts w:ascii="Angsana New" w:hAnsi="Angsana New"/>
                <w:sz w:val="28"/>
                <w:szCs w:val="28"/>
                <w:cs/>
              </w:rPr>
            </w:pPr>
            <w:r>
              <w:rPr>
                <w:rFonts w:ascii="Angsana New" w:hAnsi="Angsana New"/>
                <w:sz w:val="28"/>
                <w:szCs w:val="28"/>
              </w:rPr>
              <w:t>31, 2023</w:t>
            </w:r>
          </w:p>
        </w:tc>
        <w:tc>
          <w:tcPr>
            <w:tcW w:w="267" w:type="dxa"/>
            <w:tcBorders>
              <w:top w:val="single" w:sz="4" w:space="0" w:color="auto"/>
            </w:tcBorders>
          </w:tcPr>
          <w:p w14:paraId="06EDB880" w14:textId="77777777" w:rsidR="004F191E" w:rsidRPr="003E2D5A" w:rsidRDefault="004F191E" w:rsidP="00B6069A">
            <w:pPr>
              <w:tabs>
                <w:tab w:val="left" w:pos="1152"/>
              </w:tabs>
              <w:ind w:right="252"/>
              <w:jc w:val="center"/>
              <w:outlineLvl w:val="0"/>
              <w:rPr>
                <w:rFonts w:ascii="Angsana New" w:hAnsi="Angsana New"/>
                <w:sz w:val="28"/>
                <w:szCs w:val="28"/>
              </w:rPr>
            </w:pPr>
          </w:p>
        </w:tc>
        <w:tc>
          <w:tcPr>
            <w:tcW w:w="1375" w:type="dxa"/>
            <w:tcBorders>
              <w:bottom w:val="single" w:sz="4" w:space="0" w:color="auto"/>
            </w:tcBorders>
            <w:shd w:val="clear" w:color="auto" w:fill="auto"/>
            <w:vAlign w:val="center"/>
          </w:tcPr>
          <w:p w14:paraId="68CBB793" w14:textId="77777777" w:rsidR="004F191E" w:rsidRPr="003E2D5A" w:rsidRDefault="004F191E" w:rsidP="00B6069A">
            <w:pPr>
              <w:keepNext/>
              <w:tabs>
                <w:tab w:val="left" w:pos="284"/>
                <w:tab w:val="left" w:pos="851"/>
                <w:tab w:val="left" w:pos="1418"/>
                <w:tab w:val="left" w:pos="1985"/>
              </w:tabs>
              <w:ind w:right="-57"/>
              <w:jc w:val="center"/>
              <w:outlineLvl w:val="8"/>
              <w:rPr>
                <w:rFonts w:ascii="Angsana New" w:hAnsi="Angsana New"/>
                <w:sz w:val="28"/>
                <w:szCs w:val="28"/>
              </w:rPr>
            </w:pPr>
            <w:r w:rsidRPr="003E2D5A">
              <w:rPr>
                <w:rFonts w:ascii="Angsana New" w:hAnsi="Angsana New"/>
                <w:sz w:val="28"/>
                <w:szCs w:val="28"/>
              </w:rPr>
              <w:t xml:space="preserve">As at December </w:t>
            </w:r>
          </w:p>
          <w:p w14:paraId="6A4E81A1" w14:textId="13ADB316" w:rsidR="004F191E" w:rsidRPr="007900B0" w:rsidRDefault="005571B4" w:rsidP="00B6069A">
            <w:pPr>
              <w:keepNext/>
              <w:tabs>
                <w:tab w:val="left" w:pos="284"/>
                <w:tab w:val="left" w:pos="851"/>
                <w:tab w:val="left" w:pos="1418"/>
                <w:tab w:val="left" w:pos="1985"/>
              </w:tabs>
              <w:ind w:right="-57"/>
              <w:jc w:val="center"/>
              <w:outlineLvl w:val="8"/>
              <w:rPr>
                <w:rFonts w:ascii="Angsana New" w:hAnsi="Angsana New"/>
                <w:sz w:val="28"/>
                <w:szCs w:val="28"/>
                <w:cs/>
              </w:rPr>
            </w:pPr>
            <w:r>
              <w:rPr>
                <w:rFonts w:ascii="Angsana New" w:hAnsi="Angsana New"/>
                <w:sz w:val="28"/>
                <w:szCs w:val="28"/>
              </w:rPr>
              <w:t>31, 2022</w:t>
            </w:r>
          </w:p>
        </w:tc>
        <w:tc>
          <w:tcPr>
            <w:tcW w:w="275" w:type="dxa"/>
          </w:tcPr>
          <w:p w14:paraId="60CFE7A9" w14:textId="77777777" w:rsidR="004F191E" w:rsidRPr="003E2D5A" w:rsidRDefault="004F191E" w:rsidP="00B6069A">
            <w:pPr>
              <w:keepNext/>
              <w:tabs>
                <w:tab w:val="left" w:pos="284"/>
                <w:tab w:val="left" w:pos="851"/>
                <w:tab w:val="left" w:pos="1418"/>
                <w:tab w:val="left" w:pos="1985"/>
              </w:tabs>
              <w:ind w:left="-240" w:right="-57" w:firstLine="157"/>
              <w:jc w:val="center"/>
              <w:outlineLvl w:val="8"/>
              <w:rPr>
                <w:rFonts w:ascii="Angsana New" w:hAnsi="Angsana New"/>
                <w:sz w:val="28"/>
                <w:szCs w:val="28"/>
              </w:rPr>
            </w:pPr>
          </w:p>
        </w:tc>
        <w:tc>
          <w:tcPr>
            <w:tcW w:w="1422" w:type="dxa"/>
            <w:tcBorders>
              <w:bottom w:val="single" w:sz="4" w:space="0" w:color="auto"/>
            </w:tcBorders>
            <w:shd w:val="clear" w:color="auto" w:fill="auto"/>
            <w:vAlign w:val="center"/>
          </w:tcPr>
          <w:p w14:paraId="22F726FF" w14:textId="77777777" w:rsidR="004F191E" w:rsidRPr="003E2D5A" w:rsidRDefault="004F191E" w:rsidP="00B6069A">
            <w:pPr>
              <w:keepNext/>
              <w:tabs>
                <w:tab w:val="left" w:pos="284"/>
                <w:tab w:val="left" w:pos="851"/>
                <w:tab w:val="left" w:pos="1418"/>
                <w:tab w:val="left" w:pos="1985"/>
              </w:tabs>
              <w:ind w:right="-57"/>
              <w:jc w:val="center"/>
              <w:outlineLvl w:val="8"/>
              <w:rPr>
                <w:rFonts w:ascii="Angsana New" w:hAnsi="Angsana New"/>
                <w:sz w:val="28"/>
                <w:szCs w:val="28"/>
              </w:rPr>
            </w:pPr>
            <w:r w:rsidRPr="003E2D5A">
              <w:rPr>
                <w:rFonts w:ascii="Angsana New" w:hAnsi="Angsana New"/>
                <w:sz w:val="28"/>
                <w:szCs w:val="28"/>
              </w:rPr>
              <w:t xml:space="preserve">As at December </w:t>
            </w:r>
          </w:p>
          <w:p w14:paraId="7E9FCDFD" w14:textId="321BDD39" w:rsidR="004F191E" w:rsidRPr="007900B0" w:rsidRDefault="005571B4" w:rsidP="00B6069A">
            <w:pPr>
              <w:keepNext/>
              <w:tabs>
                <w:tab w:val="left" w:pos="284"/>
                <w:tab w:val="left" w:pos="851"/>
                <w:tab w:val="left" w:pos="1418"/>
                <w:tab w:val="left" w:pos="1985"/>
              </w:tabs>
              <w:ind w:right="-57"/>
              <w:jc w:val="center"/>
              <w:outlineLvl w:val="8"/>
              <w:rPr>
                <w:rFonts w:ascii="Angsana New" w:hAnsi="Angsana New"/>
                <w:sz w:val="28"/>
                <w:szCs w:val="28"/>
                <w:cs/>
              </w:rPr>
            </w:pPr>
            <w:r>
              <w:rPr>
                <w:rFonts w:ascii="Angsana New" w:hAnsi="Angsana New"/>
                <w:sz w:val="28"/>
                <w:szCs w:val="28"/>
              </w:rPr>
              <w:t>31, 2023</w:t>
            </w:r>
          </w:p>
        </w:tc>
        <w:tc>
          <w:tcPr>
            <w:tcW w:w="283" w:type="dxa"/>
          </w:tcPr>
          <w:p w14:paraId="53AE5C71" w14:textId="77777777" w:rsidR="004F191E" w:rsidRPr="003E2D5A" w:rsidRDefault="004F191E" w:rsidP="00B6069A">
            <w:pPr>
              <w:tabs>
                <w:tab w:val="left" w:pos="1152"/>
              </w:tabs>
              <w:ind w:right="252"/>
              <w:jc w:val="center"/>
              <w:outlineLvl w:val="0"/>
              <w:rPr>
                <w:rFonts w:ascii="Angsana New" w:hAnsi="Angsana New"/>
                <w:sz w:val="28"/>
                <w:szCs w:val="28"/>
              </w:rPr>
            </w:pPr>
          </w:p>
        </w:tc>
        <w:tc>
          <w:tcPr>
            <w:tcW w:w="1357" w:type="dxa"/>
            <w:tcBorders>
              <w:bottom w:val="single" w:sz="4" w:space="0" w:color="auto"/>
            </w:tcBorders>
            <w:shd w:val="clear" w:color="auto" w:fill="auto"/>
            <w:vAlign w:val="center"/>
          </w:tcPr>
          <w:p w14:paraId="631D4CDD" w14:textId="77777777" w:rsidR="004F191E" w:rsidRPr="003E2D5A" w:rsidRDefault="004F191E" w:rsidP="00B6069A">
            <w:pPr>
              <w:keepNext/>
              <w:tabs>
                <w:tab w:val="left" w:pos="284"/>
                <w:tab w:val="left" w:pos="851"/>
                <w:tab w:val="left" w:pos="1418"/>
                <w:tab w:val="left" w:pos="1985"/>
              </w:tabs>
              <w:ind w:right="-57"/>
              <w:jc w:val="center"/>
              <w:outlineLvl w:val="8"/>
              <w:rPr>
                <w:rFonts w:ascii="Angsana New" w:hAnsi="Angsana New"/>
                <w:sz w:val="28"/>
                <w:szCs w:val="28"/>
              </w:rPr>
            </w:pPr>
            <w:r w:rsidRPr="003E2D5A">
              <w:rPr>
                <w:rFonts w:ascii="Angsana New" w:hAnsi="Angsana New"/>
                <w:sz w:val="28"/>
                <w:szCs w:val="28"/>
              </w:rPr>
              <w:t xml:space="preserve">As at December </w:t>
            </w:r>
          </w:p>
          <w:p w14:paraId="761AB71D" w14:textId="10A6B4DC" w:rsidR="004F191E" w:rsidRPr="007900B0" w:rsidRDefault="005571B4" w:rsidP="00B6069A">
            <w:pPr>
              <w:keepNext/>
              <w:tabs>
                <w:tab w:val="left" w:pos="284"/>
                <w:tab w:val="left" w:pos="851"/>
                <w:tab w:val="left" w:pos="1418"/>
                <w:tab w:val="left" w:pos="1985"/>
              </w:tabs>
              <w:ind w:right="-57"/>
              <w:jc w:val="center"/>
              <w:outlineLvl w:val="8"/>
              <w:rPr>
                <w:rFonts w:ascii="Angsana New" w:hAnsi="Angsana New"/>
                <w:sz w:val="28"/>
                <w:szCs w:val="28"/>
                <w:cs/>
              </w:rPr>
            </w:pPr>
            <w:r>
              <w:rPr>
                <w:rFonts w:ascii="Angsana New" w:hAnsi="Angsana New"/>
                <w:sz w:val="28"/>
                <w:szCs w:val="28"/>
              </w:rPr>
              <w:t>31, 2022</w:t>
            </w:r>
          </w:p>
        </w:tc>
      </w:tr>
      <w:tr w:rsidR="004F191E" w:rsidRPr="003E2D5A" w14:paraId="2F336310" w14:textId="77777777" w:rsidTr="006D23BB">
        <w:trPr>
          <w:trHeight w:val="397"/>
        </w:trPr>
        <w:tc>
          <w:tcPr>
            <w:tcW w:w="3022" w:type="dxa"/>
            <w:shd w:val="clear" w:color="auto" w:fill="auto"/>
            <w:vAlign w:val="bottom"/>
          </w:tcPr>
          <w:p w14:paraId="7E61A503" w14:textId="77777777" w:rsidR="004F191E" w:rsidRPr="007900B0" w:rsidRDefault="004F191E" w:rsidP="00B6069A">
            <w:pPr>
              <w:jc w:val="thaiDistribute"/>
              <w:rPr>
                <w:rFonts w:ascii="Angsana New" w:hAnsi="Angsana New"/>
                <w:sz w:val="28"/>
                <w:szCs w:val="28"/>
                <w:cs/>
              </w:rPr>
            </w:pPr>
            <w:r w:rsidRPr="003E2D5A">
              <w:rPr>
                <w:rFonts w:ascii="Angsana New" w:hAnsi="Angsana New"/>
                <w:sz w:val="28"/>
                <w:szCs w:val="28"/>
              </w:rPr>
              <w:t xml:space="preserve">Trade and other current accounts </w:t>
            </w:r>
          </w:p>
        </w:tc>
        <w:tc>
          <w:tcPr>
            <w:tcW w:w="1381" w:type="dxa"/>
            <w:tcBorders>
              <w:top w:val="single" w:sz="4" w:space="0" w:color="auto"/>
            </w:tcBorders>
            <w:shd w:val="clear" w:color="auto" w:fill="auto"/>
            <w:vAlign w:val="bottom"/>
          </w:tcPr>
          <w:p w14:paraId="03044EDE" w14:textId="77777777" w:rsidR="004F191E" w:rsidRPr="003E2D5A" w:rsidRDefault="004F191E" w:rsidP="00B6069A">
            <w:pPr>
              <w:jc w:val="right"/>
              <w:rPr>
                <w:rFonts w:ascii="Angsana New" w:hAnsi="Angsana New"/>
                <w:sz w:val="28"/>
                <w:szCs w:val="28"/>
              </w:rPr>
            </w:pPr>
          </w:p>
        </w:tc>
        <w:tc>
          <w:tcPr>
            <w:tcW w:w="267" w:type="dxa"/>
          </w:tcPr>
          <w:p w14:paraId="575247FB" w14:textId="77777777" w:rsidR="004F191E" w:rsidRPr="003E2D5A" w:rsidRDefault="004F191E" w:rsidP="00B6069A">
            <w:pPr>
              <w:jc w:val="thaiDistribute"/>
              <w:rPr>
                <w:rFonts w:ascii="Angsana New" w:hAnsi="Angsana New"/>
                <w:sz w:val="28"/>
                <w:szCs w:val="28"/>
              </w:rPr>
            </w:pPr>
          </w:p>
        </w:tc>
        <w:tc>
          <w:tcPr>
            <w:tcW w:w="1375" w:type="dxa"/>
            <w:tcBorders>
              <w:top w:val="single" w:sz="4" w:space="0" w:color="auto"/>
            </w:tcBorders>
            <w:shd w:val="clear" w:color="auto" w:fill="auto"/>
            <w:vAlign w:val="bottom"/>
          </w:tcPr>
          <w:p w14:paraId="0AA03DE8" w14:textId="77777777" w:rsidR="004F191E" w:rsidRPr="003E2D5A" w:rsidRDefault="004F191E" w:rsidP="00B6069A">
            <w:pPr>
              <w:jc w:val="right"/>
              <w:rPr>
                <w:rFonts w:ascii="Angsana New" w:hAnsi="Angsana New"/>
                <w:sz w:val="28"/>
                <w:szCs w:val="28"/>
              </w:rPr>
            </w:pPr>
          </w:p>
        </w:tc>
        <w:tc>
          <w:tcPr>
            <w:tcW w:w="275" w:type="dxa"/>
          </w:tcPr>
          <w:p w14:paraId="4073AFF8" w14:textId="77777777" w:rsidR="004F191E" w:rsidRPr="003E2D5A" w:rsidRDefault="004F191E" w:rsidP="00B6069A">
            <w:pPr>
              <w:jc w:val="right"/>
              <w:rPr>
                <w:rFonts w:ascii="Angsana New" w:hAnsi="Angsana New"/>
                <w:sz w:val="28"/>
                <w:szCs w:val="28"/>
              </w:rPr>
            </w:pPr>
          </w:p>
        </w:tc>
        <w:tc>
          <w:tcPr>
            <w:tcW w:w="1422" w:type="dxa"/>
            <w:tcBorders>
              <w:top w:val="single" w:sz="4" w:space="0" w:color="auto"/>
            </w:tcBorders>
            <w:shd w:val="clear" w:color="auto" w:fill="auto"/>
            <w:vAlign w:val="bottom"/>
          </w:tcPr>
          <w:p w14:paraId="313289E5" w14:textId="77777777" w:rsidR="004F191E" w:rsidRPr="003E2D5A" w:rsidRDefault="004F191E" w:rsidP="00B6069A">
            <w:pPr>
              <w:jc w:val="right"/>
              <w:rPr>
                <w:rFonts w:ascii="Angsana New" w:hAnsi="Angsana New"/>
                <w:sz w:val="28"/>
                <w:szCs w:val="28"/>
              </w:rPr>
            </w:pPr>
          </w:p>
        </w:tc>
        <w:tc>
          <w:tcPr>
            <w:tcW w:w="283" w:type="dxa"/>
          </w:tcPr>
          <w:p w14:paraId="7AE0F6FF" w14:textId="77777777" w:rsidR="004F191E" w:rsidRPr="003E2D5A" w:rsidRDefault="004F191E" w:rsidP="00B6069A">
            <w:pPr>
              <w:jc w:val="right"/>
              <w:rPr>
                <w:rFonts w:ascii="Angsana New" w:hAnsi="Angsana New"/>
                <w:sz w:val="28"/>
                <w:szCs w:val="28"/>
              </w:rPr>
            </w:pPr>
          </w:p>
        </w:tc>
        <w:tc>
          <w:tcPr>
            <w:tcW w:w="1357" w:type="dxa"/>
            <w:tcBorders>
              <w:top w:val="single" w:sz="4" w:space="0" w:color="auto"/>
            </w:tcBorders>
            <w:shd w:val="clear" w:color="auto" w:fill="auto"/>
            <w:vAlign w:val="bottom"/>
          </w:tcPr>
          <w:p w14:paraId="2370888E" w14:textId="77777777" w:rsidR="004F191E" w:rsidRPr="003E2D5A" w:rsidRDefault="004F191E" w:rsidP="00B6069A">
            <w:pPr>
              <w:jc w:val="right"/>
              <w:rPr>
                <w:rFonts w:ascii="Angsana New" w:hAnsi="Angsana New"/>
                <w:sz w:val="28"/>
                <w:szCs w:val="28"/>
              </w:rPr>
            </w:pPr>
          </w:p>
        </w:tc>
      </w:tr>
      <w:tr w:rsidR="003C509C" w:rsidRPr="003E2D5A" w14:paraId="5AB7337D" w14:textId="77777777" w:rsidTr="006D23BB">
        <w:trPr>
          <w:trHeight w:val="397"/>
        </w:trPr>
        <w:tc>
          <w:tcPr>
            <w:tcW w:w="3022" w:type="dxa"/>
            <w:shd w:val="clear" w:color="auto" w:fill="auto"/>
            <w:vAlign w:val="bottom"/>
          </w:tcPr>
          <w:p w14:paraId="616C2E7C" w14:textId="2401D312" w:rsidR="003C509C" w:rsidRPr="003E2D5A" w:rsidRDefault="003C509C" w:rsidP="003C509C">
            <w:pPr>
              <w:ind w:left="400"/>
              <w:jc w:val="thaiDistribute"/>
              <w:rPr>
                <w:rFonts w:ascii="Angsana New" w:hAnsi="Angsana New"/>
                <w:sz w:val="28"/>
                <w:szCs w:val="28"/>
              </w:rPr>
            </w:pPr>
            <w:r w:rsidRPr="003E2D5A">
              <w:rPr>
                <w:rFonts w:ascii="Angsana New" w:hAnsi="Angsana New"/>
                <w:sz w:val="28"/>
                <w:szCs w:val="28"/>
              </w:rPr>
              <w:t xml:space="preserve">payable </w:t>
            </w:r>
            <w:r w:rsidR="00370EE9">
              <w:rPr>
                <w:rFonts w:ascii="Angsana New" w:hAnsi="Angsana New"/>
                <w:sz w:val="28"/>
                <w:szCs w:val="28"/>
              </w:rPr>
              <w:t>-</w:t>
            </w:r>
            <w:r w:rsidRPr="003E2D5A">
              <w:rPr>
                <w:rFonts w:ascii="Angsana New" w:hAnsi="Angsana New"/>
                <w:sz w:val="28"/>
                <w:szCs w:val="28"/>
              </w:rPr>
              <w:t xml:space="preserve"> third parties</w:t>
            </w:r>
          </w:p>
        </w:tc>
        <w:tc>
          <w:tcPr>
            <w:tcW w:w="1381" w:type="dxa"/>
            <w:tcBorders>
              <w:left w:val="nil"/>
              <w:bottom w:val="nil"/>
              <w:right w:val="nil"/>
            </w:tcBorders>
            <w:shd w:val="clear" w:color="auto" w:fill="auto"/>
            <w:vAlign w:val="bottom"/>
          </w:tcPr>
          <w:p w14:paraId="0E402471" w14:textId="0E9E57CA" w:rsidR="003C509C" w:rsidRPr="003E2D5A" w:rsidRDefault="00A97A08" w:rsidP="003C509C">
            <w:pPr>
              <w:jc w:val="right"/>
              <w:rPr>
                <w:rFonts w:ascii="Angsana New" w:hAnsi="Angsana New"/>
                <w:sz w:val="28"/>
                <w:szCs w:val="28"/>
              </w:rPr>
            </w:pPr>
            <w:r>
              <w:rPr>
                <w:rFonts w:ascii="Angsana New" w:hAnsi="Angsana New"/>
                <w:sz w:val="28"/>
              </w:rPr>
              <w:t>374,197</w:t>
            </w:r>
          </w:p>
        </w:tc>
        <w:tc>
          <w:tcPr>
            <w:tcW w:w="267" w:type="dxa"/>
            <w:shd w:val="clear" w:color="auto" w:fill="auto"/>
            <w:vAlign w:val="bottom"/>
          </w:tcPr>
          <w:p w14:paraId="4DC2AAEA" w14:textId="77777777" w:rsidR="003C509C" w:rsidRPr="003E2D5A" w:rsidRDefault="003C509C" w:rsidP="003C509C">
            <w:pPr>
              <w:jc w:val="thaiDistribute"/>
              <w:rPr>
                <w:rFonts w:ascii="Angsana New" w:hAnsi="Angsana New"/>
                <w:sz w:val="28"/>
                <w:szCs w:val="28"/>
              </w:rPr>
            </w:pPr>
          </w:p>
        </w:tc>
        <w:tc>
          <w:tcPr>
            <w:tcW w:w="1375" w:type="dxa"/>
            <w:tcBorders>
              <w:left w:val="nil"/>
              <w:bottom w:val="nil"/>
              <w:right w:val="nil"/>
            </w:tcBorders>
            <w:shd w:val="clear" w:color="auto" w:fill="auto"/>
            <w:vAlign w:val="bottom"/>
          </w:tcPr>
          <w:p w14:paraId="40239EC3" w14:textId="636AFE3C" w:rsidR="003C509C" w:rsidRPr="003E2D5A" w:rsidRDefault="003C509C" w:rsidP="003C509C">
            <w:pPr>
              <w:jc w:val="right"/>
              <w:rPr>
                <w:rFonts w:ascii="Angsana New" w:hAnsi="Angsana New"/>
                <w:sz w:val="28"/>
                <w:szCs w:val="28"/>
              </w:rPr>
            </w:pPr>
            <w:r>
              <w:rPr>
                <w:rFonts w:ascii="Angsana New" w:hAnsi="Angsana New"/>
                <w:sz w:val="28"/>
              </w:rPr>
              <w:t>483,442</w:t>
            </w:r>
          </w:p>
        </w:tc>
        <w:tc>
          <w:tcPr>
            <w:tcW w:w="275" w:type="dxa"/>
            <w:shd w:val="clear" w:color="auto" w:fill="auto"/>
            <w:vAlign w:val="bottom"/>
          </w:tcPr>
          <w:p w14:paraId="318E6AD1" w14:textId="77777777" w:rsidR="003C509C" w:rsidRPr="003E2D5A" w:rsidRDefault="003C509C" w:rsidP="003C509C">
            <w:pPr>
              <w:jc w:val="right"/>
              <w:rPr>
                <w:rFonts w:ascii="Angsana New" w:hAnsi="Angsana New"/>
                <w:sz w:val="28"/>
                <w:szCs w:val="28"/>
              </w:rPr>
            </w:pPr>
          </w:p>
        </w:tc>
        <w:tc>
          <w:tcPr>
            <w:tcW w:w="1422" w:type="dxa"/>
            <w:tcBorders>
              <w:left w:val="nil"/>
              <w:bottom w:val="nil"/>
              <w:right w:val="nil"/>
            </w:tcBorders>
            <w:shd w:val="clear" w:color="auto" w:fill="auto"/>
            <w:vAlign w:val="bottom"/>
          </w:tcPr>
          <w:p w14:paraId="3FA4B4CF" w14:textId="77564F35" w:rsidR="003C509C" w:rsidRPr="003E2D5A" w:rsidRDefault="00A97A08" w:rsidP="003C509C">
            <w:pPr>
              <w:jc w:val="right"/>
              <w:rPr>
                <w:rFonts w:ascii="Angsana New" w:hAnsi="Angsana New"/>
                <w:sz w:val="28"/>
                <w:szCs w:val="28"/>
              </w:rPr>
            </w:pPr>
            <w:r>
              <w:rPr>
                <w:rFonts w:ascii="Angsana New" w:hAnsi="Angsana New"/>
                <w:sz w:val="28"/>
                <w:szCs w:val="28"/>
              </w:rPr>
              <w:t>146,044</w:t>
            </w:r>
          </w:p>
        </w:tc>
        <w:tc>
          <w:tcPr>
            <w:tcW w:w="283" w:type="dxa"/>
            <w:shd w:val="clear" w:color="auto" w:fill="auto"/>
            <w:vAlign w:val="bottom"/>
          </w:tcPr>
          <w:p w14:paraId="2CB93DB8" w14:textId="77777777" w:rsidR="003C509C" w:rsidRPr="003E2D5A" w:rsidRDefault="003C509C" w:rsidP="003C509C">
            <w:pPr>
              <w:jc w:val="right"/>
              <w:rPr>
                <w:rFonts w:ascii="Angsana New" w:hAnsi="Angsana New"/>
                <w:sz w:val="28"/>
                <w:szCs w:val="28"/>
              </w:rPr>
            </w:pPr>
          </w:p>
        </w:tc>
        <w:tc>
          <w:tcPr>
            <w:tcW w:w="1357" w:type="dxa"/>
            <w:tcBorders>
              <w:left w:val="nil"/>
              <w:bottom w:val="nil"/>
              <w:right w:val="nil"/>
            </w:tcBorders>
            <w:shd w:val="clear" w:color="auto" w:fill="auto"/>
            <w:vAlign w:val="bottom"/>
          </w:tcPr>
          <w:p w14:paraId="5981917C" w14:textId="032053BF" w:rsidR="003C509C" w:rsidRPr="003E2D5A" w:rsidRDefault="003C509C" w:rsidP="003C509C">
            <w:pPr>
              <w:jc w:val="right"/>
              <w:rPr>
                <w:rFonts w:ascii="Angsana New" w:hAnsi="Angsana New"/>
                <w:sz w:val="28"/>
              </w:rPr>
            </w:pPr>
            <w:r w:rsidRPr="00771697">
              <w:rPr>
                <w:rFonts w:ascii="Angsana New" w:hAnsi="Angsana New"/>
                <w:sz w:val="28"/>
                <w:szCs w:val="28"/>
              </w:rPr>
              <w:t>200,817</w:t>
            </w:r>
          </w:p>
        </w:tc>
      </w:tr>
      <w:tr w:rsidR="003C509C" w:rsidRPr="003E2D5A" w14:paraId="349B9091" w14:textId="77777777" w:rsidTr="006D23BB">
        <w:trPr>
          <w:trHeight w:val="397"/>
        </w:trPr>
        <w:tc>
          <w:tcPr>
            <w:tcW w:w="3022" w:type="dxa"/>
            <w:shd w:val="clear" w:color="auto" w:fill="auto"/>
            <w:vAlign w:val="bottom"/>
          </w:tcPr>
          <w:p w14:paraId="7132789E" w14:textId="77777777" w:rsidR="003C509C" w:rsidRPr="003E2D5A" w:rsidRDefault="003C509C" w:rsidP="003C509C">
            <w:pPr>
              <w:jc w:val="thaiDistribute"/>
              <w:rPr>
                <w:rFonts w:ascii="Angsana New" w:hAnsi="Angsana New"/>
                <w:sz w:val="28"/>
                <w:szCs w:val="28"/>
              </w:rPr>
            </w:pPr>
            <w:r w:rsidRPr="003E2D5A">
              <w:rPr>
                <w:rFonts w:ascii="Angsana New" w:hAnsi="Angsana New"/>
                <w:sz w:val="28"/>
                <w:szCs w:val="28"/>
              </w:rPr>
              <w:t>Trade accounts payable -</w:t>
            </w:r>
          </w:p>
        </w:tc>
        <w:tc>
          <w:tcPr>
            <w:tcW w:w="1381" w:type="dxa"/>
            <w:tcBorders>
              <w:left w:val="nil"/>
              <w:right w:val="nil"/>
            </w:tcBorders>
            <w:shd w:val="clear" w:color="auto" w:fill="auto"/>
            <w:vAlign w:val="bottom"/>
          </w:tcPr>
          <w:p w14:paraId="384A2708" w14:textId="77777777" w:rsidR="003C509C" w:rsidRPr="003E2D5A" w:rsidRDefault="003C509C" w:rsidP="003C509C">
            <w:pPr>
              <w:jc w:val="right"/>
              <w:rPr>
                <w:rFonts w:ascii="Angsana New" w:hAnsi="Angsana New"/>
                <w:sz w:val="28"/>
                <w:szCs w:val="28"/>
              </w:rPr>
            </w:pPr>
          </w:p>
        </w:tc>
        <w:tc>
          <w:tcPr>
            <w:tcW w:w="267" w:type="dxa"/>
            <w:shd w:val="clear" w:color="auto" w:fill="auto"/>
            <w:vAlign w:val="bottom"/>
          </w:tcPr>
          <w:p w14:paraId="0FC82B76" w14:textId="77777777" w:rsidR="003C509C" w:rsidRPr="003E2D5A" w:rsidRDefault="003C509C" w:rsidP="003C509C">
            <w:pPr>
              <w:jc w:val="thaiDistribute"/>
              <w:rPr>
                <w:rFonts w:ascii="Angsana New" w:hAnsi="Angsana New"/>
                <w:sz w:val="28"/>
                <w:szCs w:val="28"/>
              </w:rPr>
            </w:pPr>
          </w:p>
        </w:tc>
        <w:tc>
          <w:tcPr>
            <w:tcW w:w="1375" w:type="dxa"/>
            <w:tcBorders>
              <w:left w:val="nil"/>
              <w:right w:val="nil"/>
            </w:tcBorders>
            <w:shd w:val="clear" w:color="auto" w:fill="auto"/>
            <w:vAlign w:val="bottom"/>
          </w:tcPr>
          <w:p w14:paraId="0D380145" w14:textId="77777777" w:rsidR="003C509C" w:rsidRPr="003E2D5A" w:rsidRDefault="003C509C" w:rsidP="003C509C">
            <w:pPr>
              <w:jc w:val="right"/>
              <w:rPr>
                <w:rFonts w:ascii="Angsana New" w:hAnsi="Angsana New"/>
                <w:sz w:val="28"/>
                <w:szCs w:val="28"/>
              </w:rPr>
            </w:pPr>
          </w:p>
        </w:tc>
        <w:tc>
          <w:tcPr>
            <w:tcW w:w="275" w:type="dxa"/>
            <w:shd w:val="clear" w:color="auto" w:fill="auto"/>
            <w:vAlign w:val="bottom"/>
          </w:tcPr>
          <w:p w14:paraId="38957EC5" w14:textId="77777777" w:rsidR="003C509C" w:rsidRPr="003E2D5A" w:rsidRDefault="003C509C" w:rsidP="003C509C">
            <w:pPr>
              <w:jc w:val="right"/>
              <w:rPr>
                <w:rFonts w:ascii="Angsana New" w:hAnsi="Angsana New"/>
                <w:sz w:val="28"/>
                <w:szCs w:val="28"/>
              </w:rPr>
            </w:pPr>
          </w:p>
        </w:tc>
        <w:tc>
          <w:tcPr>
            <w:tcW w:w="1422" w:type="dxa"/>
            <w:shd w:val="clear" w:color="auto" w:fill="auto"/>
            <w:vAlign w:val="bottom"/>
          </w:tcPr>
          <w:p w14:paraId="5A2D2913" w14:textId="77777777" w:rsidR="003C509C" w:rsidRPr="003E2D5A" w:rsidRDefault="003C509C" w:rsidP="003C509C">
            <w:pPr>
              <w:jc w:val="right"/>
              <w:rPr>
                <w:rFonts w:ascii="Angsana New" w:hAnsi="Angsana New"/>
                <w:sz w:val="28"/>
                <w:szCs w:val="28"/>
              </w:rPr>
            </w:pPr>
          </w:p>
        </w:tc>
        <w:tc>
          <w:tcPr>
            <w:tcW w:w="283" w:type="dxa"/>
            <w:shd w:val="clear" w:color="auto" w:fill="auto"/>
            <w:vAlign w:val="bottom"/>
          </w:tcPr>
          <w:p w14:paraId="118DB21F" w14:textId="77777777" w:rsidR="003C509C" w:rsidRPr="003E2D5A" w:rsidRDefault="003C509C" w:rsidP="003C509C">
            <w:pPr>
              <w:jc w:val="right"/>
              <w:rPr>
                <w:rFonts w:ascii="Angsana New" w:hAnsi="Angsana New"/>
                <w:sz w:val="28"/>
                <w:szCs w:val="28"/>
              </w:rPr>
            </w:pPr>
          </w:p>
        </w:tc>
        <w:tc>
          <w:tcPr>
            <w:tcW w:w="1357" w:type="dxa"/>
            <w:shd w:val="clear" w:color="auto" w:fill="auto"/>
            <w:vAlign w:val="bottom"/>
          </w:tcPr>
          <w:p w14:paraId="03F6F82D" w14:textId="77777777" w:rsidR="003C509C" w:rsidRPr="003E2D5A" w:rsidRDefault="003C509C" w:rsidP="003C509C">
            <w:pPr>
              <w:jc w:val="right"/>
              <w:rPr>
                <w:rFonts w:ascii="Angsana New" w:hAnsi="Angsana New"/>
                <w:sz w:val="28"/>
              </w:rPr>
            </w:pPr>
          </w:p>
        </w:tc>
      </w:tr>
      <w:tr w:rsidR="00E467D9" w:rsidRPr="003E2D5A" w14:paraId="06C33562" w14:textId="77777777" w:rsidTr="006D23BB">
        <w:trPr>
          <w:trHeight w:val="397"/>
        </w:trPr>
        <w:tc>
          <w:tcPr>
            <w:tcW w:w="3022" w:type="dxa"/>
            <w:shd w:val="clear" w:color="auto" w:fill="auto"/>
            <w:vAlign w:val="bottom"/>
          </w:tcPr>
          <w:p w14:paraId="4F05E9AF" w14:textId="2FE48723" w:rsidR="00E467D9" w:rsidRPr="007900B0" w:rsidRDefault="00E467D9" w:rsidP="001D5B76">
            <w:pPr>
              <w:ind w:left="459" w:hanging="65"/>
              <w:jc w:val="thaiDistribute"/>
              <w:rPr>
                <w:rFonts w:ascii="Angsana New" w:hAnsi="Angsana New"/>
                <w:sz w:val="28"/>
                <w:szCs w:val="28"/>
                <w:cs/>
              </w:rPr>
            </w:pPr>
            <w:r w:rsidRPr="003E2D5A">
              <w:rPr>
                <w:rFonts w:ascii="Angsana New" w:hAnsi="Angsana New"/>
                <w:sz w:val="28"/>
                <w:szCs w:val="28"/>
              </w:rPr>
              <w:t xml:space="preserve">related parties </w:t>
            </w:r>
            <w:r w:rsidRPr="004D4D5D">
              <w:rPr>
                <w:rFonts w:ascii="Angsana New" w:hAnsi="Angsana New"/>
                <w:sz w:val="28"/>
                <w:szCs w:val="28"/>
              </w:rPr>
              <w:t>(Note 33.3)</w:t>
            </w:r>
          </w:p>
        </w:tc>
        <w:tc>
          <w:tcPr>
            <w:tcW w:w="1381" w:type="dxa"/>
            <w:tcBorders>
              <w:left w:val="nil"/>
              <w:right w:val="nil"/>
            </w:tcBorders>
            <w:shd w:val="clear" w:color="auto" w:fill="auto"/>
            <w:vAlign w:val="bottom"/>
          </w:tcPr>
          <w:p w14:paraId="30E2C4B4" w14:textId="750B16C1" w:rsidR="00E467D9" w:rsidRPr="003E2D5A" w:rsidRDefault="00E467D9" w:rsidP="00E467D9">
            <w:pPr>
              <w:jc w:val="right"/>
              <w:rPr>
                <w:rFonts w:ascii="Angsana New" w:hAnsi="Angsana New"/>
                <w:sz w:val="28"/>
                <w:szCs w:val="28"/>
              </w:rPr>
            </w:pPr>
            <w:r>
              <w:rPr>
                <w:rFonts w:ascii="Angsana New" w:hAnsi="Angsana New"/>
                <w:sz w:val="28"/>
                <w:szCs w:val="28"/>
              </w:rPr>
              <w:t>-</w:t>
            </w:r>
          </w:p>
        </w:tc>
        <w:tc>
          <w:tcPr>
            <w:tcW w:w="267" w:type="dxa"/>
            <w:shd w:val="clear" w:color="auto" w:fill="auto"/>
            <w:vAlign w:val="bottom"/>
          </w:tcPr>
          <w:p w14:paraId="06A0F6F9" w14:textId="77777777" w:rsidR="00E467D9" w:rsidRPr="003E2D5A" w:rsidRDefault="00E467D9" w:rsidP="00E467D9">
            <w:pPr>
              <w:rPr>
                <w:rFonts w:ascii="Angsana New" w:hAnsi="Angsana New"/>
                <w:sz w:val="28"/>
                <w:szCs w:val="28"/>
              </w:rPr>
            </w:pPr>
          </w:p>
        </w:tc>
        <w:tc>
          <w:tcPr>
            <w:tcW w:w="1375" w:type="dxa"/>
            <w:tcBorders>
              <w:left w:val="nil"/>
              <w:right w:val="nil"/>
            </w:tcBorders>
            <w:shd w:val="clear" w:color="auto" w:fill="auto"/>
            <w:vAlign w:val="bottom"/>
          </w:tcPr>
          <w:p w14:paraId="682F702B" w14:textId="64F149CF" w:rsidR="00E467D9" w:rsidRPr="003E2D5A" w:rsidRDefault="00E467D9" w:rsidP="00E467D9">
            <w:pPr>
              <w:jc w:val="right"/>
              <w:rPr>
                <w:rFonts w:ascii="Angsana New" w:hAnsi="Angsana New"/>
                <w:sz w:val="28"/>
                <w:szCs w:val="28"/>
              </w:rPr>
            </w:pPr>
            <w:r>
              <w:rPr>
                <w:rFonts w:ascii="Angsana New" w:hAnsi="Angsana New"/>
                <w:sz w:val="28"/>
              </w:rPr>
              <w:t>-</w:t>
            </w:r>
          </w:p>
        </w:tc>
        <w:tc>
          <w:tcPr>
            <w:tcW w:w="275" w:type="dxa"/>
            <w:shd w:val="clear" w:color="auto" w:fill="auto"/>
            <w:vAlign w:val="bottom"/>
          </w:tcPr>
          <w:p w14:paraId="7EEF06EC" w14:textId="77777777" w:rsidR="00E467D9" w:rsidRPr="003E2D5A" w:rsidRDefault="00E467D9" w:rsidP="00E467D9">
            <w:pPr>
              <w:rPr>
                <w:rFonts w:ascii="Angsana New" w:hAnsi="Angsana New"/>
                <w:sz w:val="28"/>
                <w:szCs w:val="28"/>
              </w:rPr>
            </w:pPr>
          </w:p>
        </w:tc>
        <w:tc>
          <w:tcPr>
            <w:tcW w:w="1422" w:type="dxa"/>
            <w:tcBorders>
              <w:left w:val="nil"/>
              <w:right w:val="nil"/>
            </w:tcBorders>
            <w:shd w:val="clear" w:color="auto" w:fill="auto"/>
            <w:vAlign w:val="bottom"/>
          </w:tcPr>
          <w:p w14:paraId="32E97BC1" w14:textId="787FC435" w:rsidR="00E467D9" w:rsidRPr="007900B0" w:rsidRDefault="00450837" w:rsidP="00E467D9">
            <w:pPr>
              <w:jc w:val="right"/>
              <w:rPr>
                <w:rFonts w:ascii="Angsana New" w:hAnsi="Angsana New"/>
                <w:sz w:val="28"/>
                <w:szCs w:val="28"/>
                <w:cs/>
              </w:rPr>
            </w:pPr>
            <w:r w:rsidRPr="00450837">
              <w:rPr>
                <w:rFonts w:ascii="Angsana New" w:hAnsi="Angsana New"/>
                <w:sz w:val="28"/>
              </w:rPr>
              <w:t>10,334</w:t>
            </w:r>
          </w:p>
        </w:tc>
        <w:tc>
          <w:tcPr>
            <w:tcW w:w="283" w:type="dxa"/>
            <w:shd w:val="clear" w:color="auto" w:fill="auto"/>
            <w:vAlign w:val="bottom"/>
          </w:tcPr>
          <w:p w14:paraId="423D63DE" w14:textId="77777777" w:rsidR="00E467D9" w:rsidRPr="00191B62" w:rsidRDefault="00E467D9" w:rsidP="00E467D9">
            <w:pPr>
              <w:jc w:val="right"/>
              <w:rPr>
                <w:rFonts w:ascii="Angsana New" w:hAnsi="Angsana New"/>
                <w:sz w:val="28"/>
                <w:szCs w:val="28"/>
              </w:rPr>
            </w:pPr>
          </w:p>
        </w:tc>
        <w:tc>
          <w:tcPr>
            <w:tcW w:w="1357" w:type="dxa"/>
            <w:tcBorders>
              <w:left w:val="nil"/>
              <w:right w:val="nil"/>
            </w:tcBorders>
            <w:shd w:val="clear" w:color="auto" w:fill="auto"/>
            <w:vAlign w:val="bottom"/>
          </w:tcPr>
          <w:p w14:paraId="482D23CC" w14:textId="76AAD504" w:rsidR="00E467D9" w:rsidRPr="007900B0" w:rsidRDefault="00E467D9" w:rsidP="00E467D9">
            <w:pPr>
              <w:jc w:val="right"/>
              <w:rPr>
                <w:rFonts w:ascii="Angsana New" w:hAnsi="Angsana New"/>
                <w:sz w:val="28"/>
                <w:cs/>
              </w:rPr>
            </w:pPr>
            <w:r>
              <w:rPr>
                <w:rFonts w:ascii="Angsana New" w:hAnsi="Angsana New"/>
                <w:sz w:val="28"/>
              </w:rPr>
              <w:t>69,975</w:t>
            </w:r>
          </w:p>
        </w:tc>
      </w:tr>
      <w:tr w:rsidR="00E467D9" w:rsidRPr="003E2D5A" w14:paraId="6B06E8F2" w14:textId="77777777" w:rsidTr="006D23BB">
        <w:trPr>
          <w:trHeight w:val="397"/>
        </w:trPr>
        <w:tc>
          <w:tcPr>
            <w:tcW w:w="3022" w:type="dxa"/>
            <w:shd w:val="clear" w:color="auto" w:fill="auto"/>
            <w:vAlign w:val="bottom"/>
          </w:tcPr>
          <w:p w14:paraId="4A186E6B" w14:textId="4B20BC6C" w:rsidR="00E467D9" w:rsidRPr="003E2D5A" w:rsidRDefault="00E467D9" w:rsidP="00E467D9">
            <w:pPr>
              <w:jc w:val="thaiDistribute"/>
              <w:rPr>
                <w:rFonts w:ascii="Angsana New" w:hAnsi="Angsana New"/>
                <w:sz w:val="28"/>
                <w:szCs w:val="28"/>
              </w:rPr>
            </w:pPr>
            <w:r w:rsidRPr="003E2D5A">
              <w:rPr>
                <w:rFonts w:ascii="Angsana New" w:hAnsi="Angsana New"/>
                <w:sz w:val="28"/>
                <w:szCs w:val="28"/>
              </w:rPr>
              <w:t>Retention payable</w:t>
            </w:r>
          </w:p>
        </w:tc>
        <w:tc>
          <w:tcPr>
            <w:tcW w:w="1381" w:type="dxa"/>
            <w:tcBorders>
              <w:left w:val="nil"/>
              <w:bottom w:val="single" w:sz="4" w:space="0" w:color="auto"/>
              <w:right w:val="nil"/>
            </w:tcBorders>
            <w:shd w:val="clear" w:color="auto" w:fill="auto"/>
            <w:vAlign w:val="bottom"/>
          </w:tcPr>
          <w:p w14:paraId="2650E7B3" w14:textId="23C854DD" w:rsidR="00E467D9" w:rsidRDefault="0061026F" w:rsidP="00E467D9">
            <w:pPr>
              <w:jc w:val="right"/>
              <w:rPr>
                <w:rFonts w:ascii="Angsana New" w:hAnsi="Angsana New"/>
                <w:sz w:val="28"/>
                <w:szCs w:val="28"/>
              </w:rPr>
            </w:pPr>
            <w:r>
              <w:rPr>
                <w:rFonts w:ascii="Angsana New" w:hAnsi="Angsana New"/>
                <w:sz w:val="28"/>
              </w:rPr>
              <w:t>22,71</w:t>
            </w:r>
            <w:r w:rsidR="00A97A08">
              <w:rPr>
                <w:rFonts w:ascii="Angsana New" w:hAnsi="Angsana New"/>
                <w:sz w:val="28"/>
              </w:rPr>
              <w:t>8</w:t>
            </w:r>
          </w:p>
        </w:tc>
        <w:tc>
          <w:tcPr>
            <w:tcW w:w="267" w:type="dxa"/>
            <w:shd w:val="clear" w:color="auto" w:fill="auto"/>
            <w:vAlign w:val="bottom"/>
          </w:tcPr>
          <w:p w14:paraId="08D575ED" w14:textId="77777777" w:rsidR="00E467D9" w:rsidRPr="003E2D5A" w:rsidRDefault="00E467D9" w:rsidP="00E467D9">
            <w:pPr>
              <w:rPr>
                <w:rFonts w:ascii="Angsana New" w:hAnsi="Angsana New"/>
                <w:sz w:val="28"/>
                <w:szCs w:val="28"/>
              </w:rPr>
            </w:pPr>
          </w:p>
        </w:tc>
        <w:tc>
          <w:tcPr>
            <w:tcW w:w="1375" w:type="dxa"/>
            <w:tcBorders>
              <w:left w:val="nil"/>
              <w:bottom w:val="single" w:sz="4" w:space="0" w:color="auto"/>
              <w:right w:val="nil"/>
            </w:tcBorders>
            <w:shd w:val="clear" w:color="auto" w:fill="auto"/>
            <w:vAlign w:val="bottom"/>
          </w:tcPr>
          <w:p w14:paraId="0019CBE9" w14:textId="1CB09FDB" w:rsidR="00E467D9" w:rsidRDefault="00E467D9" w:rsidP="00E467D9">
            <w:pPr>
              <w:jc w:val="right"/>
              <w:rPr>
                <w:rFonts w:ascii="Angsana New" w:hAnsi="Angsana New"/>
                <w:sz w:val="28"/>
              </w:rPr>
            </w:pPr>
            <w:r w:rsidRPr="00E467D9">
              <w:rPr>
                <w:rFonts w:ascii="Angsana New" w:hAnsi="Angsana New"/>
                <w:sz w:val="28"/>
              </w:rPr>
              <w:t>26,656</w:t>
            </w:r>
          </w:p>
        </w:tc>
        <w:tc>
          <w:tcPr>
            <w:tcW w:w="275" w:type="dxa"/>
            <w:shd w:val="clear" w:color="auto" w:fill="auto"/>
            <w:vAlign w:val="bottom"/>
          </w:tcPr>
          <w:p w14:paraId="78B04FB4" w14:textId="77777777" w:rsidR="00E467D9" w:rsidRPr="003E2D5A" w:rsidRDefault="00E467D9" w:rsidP="00E467D9">
            <w:pPr>
              <w:rPr>
                <w:rFonts w:ascii="Angsana New" w:hAnsi="Angsana New"/>
                <w:sz w:val="28"/>
                <w:szCs w:val="28"/>
              </w:rPr>
            </w:pPr>
          </w:p>
        </w:tc>
        <w:tc>
          <w:tcPr>
            <w:tcW w:w="1422" w:type="dxa"/>
            <w:tcBorders>
              <w:left w:val="nil"/>
              <w:bottom w:val="single" w:sz="4" w:space="0" w:color="auto"/>
              <w:right w:val="nil"/>
            </w:tcBorders>
            <w:shd w:val="clear" w:color="auto" w:fill="auto"/>
            <w:vAlign w:val="bottom"/>
          </w:tcPr>
          <w:p w14:paraId="1EEEB716" w14:textId="5AFD0564" w:rsidR="00E467D9" w:rsidRPr="007900B0" w:rsidRDefault="00E467D9" w:rsidP="00E467D9">
            <w:pPr>
              <w:jc w:val="right"/>
              <w:rPr>
                <w:rFonts w:ascii="Angsana New" w:hAnsi="Angsana New"/>
                <w:sz w:val="28"/>
                <w:szCs w:val="28"/>
                <w:cs/>
              </w:rPr>
            </w:pPr>
            <w:r>
              <w:rPr>
                <w:rFonts w:ascii="Angsana New" w:hAnsi="Angsana New"/>
                <w:sz w:val="28"/>
              </w:rPr>
              <w:t>14,734</w:t>
            </w:r>
          </w:p>
        </w:tc>
        <w:tc>
          <w:tcPr>
            <w:tcW w:w="283" w:type="dxa"/>
            <w:shd w:val="clear" w:color="auto" w:fill="auto"/>
            <w:vAlign w:val="bottom"/>
          </w:tcPr>
          <w:p w14:paraId="46F2907F" w14:textId="77777777" w:rsidR="00E467D9" w:rsidRPr="00191B62" w:rsidRDefault="00E467D9" w:rsidP="00E467D9">
            <w:pPr>
              <w:jc w:val="right"/>
              <w:rPr>
                <w:rFonts w:ascii="Angsana New" w:hAnsi="Angsana New"/>
                <w:sz w:val="28"/>
                <w:szCs w:val="28"/>
              </w:rPr>
            </w:pPr>
          </w:p>
        </w:tc>
        <w:tc>
          <w:tcPr>
            <w:tcW w:w="1357" w:type="dxa"/>
            <w:tcBorders>
              <w:left w:val="nil"/>
              <w:bottom w:val="single" w:sz="4" w:space="0" w:color="auto"/>
              <w:right w:val="nil"/>
            </w:tcBorders>
            <w:shd w:val="clear" w:color="auto" w:fill="auto"/>
            <w:vAlign w:val="bottom"/>
          </w:tcPr>
          <w:p w14:paraId="629E393E" w14:textId="27206697" w:rsidR="00E467D9" w:rsidRDefault="00E467D9" w:rsidP="00E467D9">
            <w:pPr>
              <w:jc w:val="right"/>
              <w:rPr>
                <w:rFonts w:ascii="Angsana New" w:hAnsi="Angsana New"/>
                <w:sz w:val="28"/>
              </w:rPr>
            </w:pPr>
            <w:r w:rsidRPr="00E467D9">
              <w:rPr>
                <w:rFonts w:ascii="Angsana New" w:hAnsi="Angsana New"/>
                <w:sz w:val="28"/>
              </w:rPr>
              <w:t>16,172</w:t>
            </w:r>
          </w:p>
        </w:tc>
      </w:tr>
      <w:tr w:rsidR="00E467D9" w:rsidRPr="003E2D5A" w14:paraId="76EEA186" w14:textId="77777777" w:rsidTr="006D23BB">
        <w:trPr>
          <w:trHeight w:val="725"/>
        </w:trPr>
        <w:tc>
          <w:tcPr>
            <w:tcW w:w="3022" w:type="dxa"/>
            <w:shd w:val="clear" w:color="auto" w:fill="auto"/>
            <w:vAlign w:val="bottom"/>
          </w:tcPr>
          <w:p w14:paraId="09E3B623" w14:textId="77777777" w:rsidR="00E467D9" w:rsidRPr="003E2D5A" w:rsidRDefault="00E467D9" w:rsidP="00E467D9">
            <w:pPr>
              <w:rPr>
                <w:rFonts w:ascii="Angsana New" w:hAnsi="Angsana New"/>
                <w:sz w:val="28"/>
                <w:szCs w:val="28"/>
              </w:rPr>
            </w:pPr>
            <w:r w:rsidRPr="003E2D5A">
              <w:rPr>
                <w:rFonts w:ascii="Angsana New" w:hAnsi="Angsana New"/>
                <w:sz w:val="28"/>
                <w:szCs w:val="28"/>
              </w:rPr>
              <w:t xml:space="preserve">Total trade and other current   </w:t>
            </w:r>
          </w:p>
          <w:p w14:paraId="7FCF25C4" w14:textId="7887F42A" w:rsidR="00E467D9" w:rsidRPr="007900B0" w:rsidRDefault="00E467D9" w:rsidP="001D5B76">
            <w:pPr>
              <w:ind w:firstLine="380"/>
              <w:rPr>
                <w:rFonts w:ascii="Angsana New" w:hAnsi="Angsana New"/>
                <w:sz w:val="28"/>
                <w:szCs w:val="28"/>
                <w:cs/>
              </w:rPr>
            </w:pPr>
            <w:r w:rsidRPr="003E2D5A">
              <w:rPr>
                <w:rFonts w:ascii="Angsana New" w:hAnsi="Angsana New"/>
                <w:sz w:val="28"/>
                <w:szCs w:val="28"/>
              </w:rPr>
              <w:t>accounts payable</w:t>
            </w:r>
          </w:p>
        </w:tc>
        <w:tc>
          <w:tcPr>
            <w:tcW w:w="1381" w:type="dxa"/>
            <w:tcBorders>
              <w:top w:val="single" w:sz="4" w:space="0" w:color="auto"/>
              <w:left w:val="nil"/>
              <w:bottom w:val="double" w:sz="4" w:space="0" w:color="000000"/>
              <w:right w:val="nil"/>
            </w:tcBorders>
            <w:shd w:val="clear" w:color="auto" w:fill="auto"/>
            <w:vAlign w:val="bottom"/>
          </w:tcPr>
          <w:p w14:paraId="48E8D43A" w14:textId="6E324FB3" w:rsidR="00E467D9" w:rsidRPr="003E2D5A" w:rsidRDefault="00A97A08" w:rsidP="00E467D9">
            <w:pPr>
              <w:jc w:val="right"/>
              <w:rPr>
                <w:rFonts w:ascii="Angsana New" w:hAnsi="Angsana New"/>
                <w:sz w:val="28"/>
                <w:szCs w:val="28"/>
              </w:rPr>
            </w:pPr>
            <w:r>
              <w:rPr>
                <w:rFonts w:ascii="Angsana New" w:hAnsi="Angsana New"/>
                <w:sz w:val="28"/>
              </w:rPr>
              <w:t>396,915</w:t>
            </w:r>
          </w:p>
        </w:tc>
        <w:tc>
          <w:tcPr>
            <w:tcW w:w="267" w:type="dxa"/>
            <w:shd w:val="clear" w:color="auto" w:fill="auto"/>
            <w:vAlign w:val="bottom"/>
          </w:tcPr>
          <w:p w14:paraId="27229102" w14:textId="77777777" w:rsidR="00E467D9" w:rsidRPr="003E2D5A" w:rsidRDefault="00E467D9" w:rsidP="00E467D9">
            <w:pPr>
              <w:rPr>
                <w:rFonts w:ascii="Angsana New" w:hAnsi="Angsana New"/>
                <w:sz w:val="28"/>
                <w:szCs w:val="28"/>
              </w:rPr>
            </w:pPr>
          </w:p>
        </w:tc>
        <w:tc>
          <w:tcPr>
            <w:tcW w:w="1375" w:type="dxa"/>
            <w:tcBorders>
              <w:top w:val="single" w:sz="4" w:space="0" w:color="auto"/>
              <w:left w:val="nil"/>
              <w:bottom w:val="double" w:sz="4" w:space="0" w:color="000000"/>
              <w:right w:val="nil"/>
            </w:tcBorders>
            <w:shd w:val="clear" w:color="auto" w:fill="auto"/>
            <w:vAlign w:val="bottom"/>
          </w:tcPr>
          <w:p w14:paraId="7421CEB1" w14:textId="5C9175B6" w:rsidR="00E467D9" w:rsidRPr="003E2D5A" w:rsidRDefault="00E467D9" w:rsidP="00E467D9">
            <w:pPr>
              <w:jc w:val="right"/>
              <w:rPr>
                <w:rFonts w:ascii="Angsana New" w:hAnsi="Angsana New"/>
                <w:sz w:val="28"/>
                <w:szCs w:val="28"/>
              </w:rPr>
            </w:pPr>
            <w:r>
              <w:rPr>
                <w:rFonts w:ascii="Angsana New" w:hAnsi="Angsana New"/>
                <w:sz w:val="28"/>
              </w:rPr>
              <w:t>510,098</w:t>
            </w:r>
          </w:p>
        </w:tc>
        <w:tc>
          <w:tcPr>
            <w:tcW w:w="275" w:type="dxa"/>
            <w:shd w:val="clear" w:color="auto" w:fill="auto"/>
            <w:vAlign w:val="bottom"/>
          </w:tcPr>
          <w:p w14:paraId="50035BC1" w14:textId="77777777" w:rsidR="00E467D9" w:rsidRPr="003E2D5A" w:rsidRDefault="00E467D9" w:rsidP="00E467D9">
            <w:pPr>
              <w:rPr>
                <w:rFonts w:ascii="Angsana New" w:hAnsi="Angsana New"/>
                <w:sz w:val="28"/>
                <w:szCs w:val="28"/>
              </w:rPr>
            </w:pPr>
          </w:p>
        </w:tc>
        <w:tc>
          <w:tcPr>
            <w:tcW w:w="1422" w:type="dxa"/>
            <w:tcBorders>
              <w:left w:val="nil"/>
              <w:bottom w:val="double" w:sz="4" w:space="0" w:color="000000"/>
              <w:right w:val="nil"/>
            </w:tcBorders>
            <w:shd w:val="clear" w:color="auto" w:fill="auto"/>
            <w:vAlign w:val="bottom"/>
          </w:tcPr>
          <w:p w14:paraId="2BE3D3E8" w14:textId="3D813AAF" w:rsidR="00E467D9" w:rsidRPr="007900B0" w:rsidRDefault="00D86FD4" w:rsidP="00E467D9">
            <w:pPr>
              <w:jc w:val="right"/>
              <w:rPr>
                <w:rFonts w:ascii="Angsana New" w:hAnsi="Angsana New"/>
                <w:sz w:val="28"/>
                <w:szCs w:val="28"/>
                <w:cs/>
              </w:rPr>
            </w:pPr>
            <w:r>
              <w:rPr>
                <w:rFonts w:ascii="Angsana New" w:hAnsi="Angsana New"/>
                <w:sz w:val="28"/>
              </w:rPr>
              <w:t>171,112</w:t>
            </w:r>
          </w:p>
        </w:tc>
        <w:tc>
          <w:tcPr>
            <w:tcW w:w="283" w:type="dxa"/>
            <w:shd w:val="clear" w:color="auto" w:fill="auto"/>
            <w:vAlign w:val="bottom"/>
          </w:tcPr>
          <w:p w14:paraId="5E45281F" w14:textId="77777777" w:rsidR="00E467D9" w:rsidRPr="003E2D5A" w:rsidRDefault="00E467D9" w:rsidP="00E467D9">
            <w:pPr>
              <w:jc w:val="right"/>
              <w:rPr>
                <w:rFonts w:ascii="Angsana New" w:hAnsi="Angsana New"/>
                <w:sz w:val="28"/>
                <w:szCs w:val="28"/>
              </w:rPr>
            </w:pPr>
          </w:p>
        </w:tc>
        <w:tc>
          <w:tcPr>
            <w:tcW w:w="1357" w:type="dxa"/>
            <w:tcBorders>
              <w:top w:val="single" w:sz="4" w:space="0" w:color="auto"/>
              <w:left w:val="nil"/>
              <w:bottom w:val="double" w:sz="4" w:space="0" w:color="000000"/>
              <w:right w:val="nil"/>
            </w:tcBorders>
            <w:shd w:val="clear" w:color="auto" w:fill="auto"/>
            <w:vAlign w:val="bottom"/>
          </w:tcPr>
          <w:p w14:paraId="1E2119FC" w14:textId="267FFB33" w:rsidR="00E467D9" w:rsidRPr="007900B0" w:rsidRDefault="00E467D9" w:rsidP="00E467D9">
            <w:pPr>
              <w:jc w:val="right"/>
              <w:rPr>
                <w:rFonts w:ascii="Angsana New" w:hAnsi="Angsana New"/>
                <w:sz w:val="28"/>
                <w:cs/>
              </w:rPr>
            </w:pPr>
            <w:r w:rsidRPr="00771697">
              <w:rPr>
                <w:rFonts w:ascii="Angsana New" w:hAnsi="Angsana New"/>
                <w:sz w:val="28"/>
              </w:rPr>
              <w:t>286,964</w:t>
            </w:r>
          </w:p>
        </w:tc>
      </w:tr>
    </w:tbl>
    <w:p w14:paraId="3BB78EBC" w14:textId="77777777" w:rsidR="004F191E" w:rsidRDefault="004F191E" w:rsidP="006D23BB">
      <w:pPr>
        <w:spacing w:before="120" w:after="120"/>
        <w:ind w:left="284" w:hanging="18"/>
        <w:jc w:val="thaiDistribute"/>
        <w:rPr>
          <w:rFonts w:ascii="Angsana New" w:hAnsi="Angsana New"/>
          <w:sz w:val="28"/>
          <w:szCs w:val="28"/>
        </w:rPr>
      </w:pPr>
      <w:r w:rsidRPr="001A0974">
        <w:rPr>
          <w:rFonts w:ascii="Angsana New" w:hAnsi="Angsana New"/>
          <w:sz w:val="28"/>
          <w:szCs w:val="28"/>
        </w:rPr>
        <w:t>The fair value of trade accounts payable and other payables equals their carrying amount, as those payables had a short period of maturity.</w:t>
      </w:r>
    </w:p>
    <w:p w14:paraId="5BF45025" w14:textId="77777777" w:rsidR="006D23BB" w:rsidRDefault="006D23BB" w:rsidP="006D23BB">
      <w:pPr>
        <w:spacing w:before="120" w:after="120"/>
        <w:ind w:left="403"/>
        <w:jc w:val="thaiDistribute"/>
        <w:rPr>
          <w:rFonts w:ascii="Angsana New" w:hAnsi="Angsana New"/>
          <w:sz w:val="28"/>
          <w:szCs w:val="28"/>
        </w:rPr>
      </w:pPr>
    </w:p>
    <w:p w14:paraId="01FFA9E4" w14:textId="77777777" w:rsidR="00F76ED0" w:rsidRDefault="00F76ED0" w:rsidP="006D23BB">
      <w:pPr>
        <w:spacing w:before="120" w:after="120"/>
        <w:ind w:left="403"/>
        <w:jc w:val="thaiDistribute"/>
        <w:rPr>
          <w:rFonts w:ascii="Angsana New" w:hAnsi="Angsana New"/>
          <w:sz w:val="28"/>
          <w:szCs w:val="28"/>
        </w:rPr>
      </w:pPr>
    </w:p>
    <w:p w14:paraId="581B1E71" w14:textId="77777777" w:rsidR="00F76ED0" w:rsidRDefault="00F76ED0" w:rsidP="006D23BB">
      <w:pPr>
        <w:spacing w:before="120" w:after="120"/>
        <w:ind w:left="403"/>
        <w:jc w:val="thaiDistribute"/>
        <w:rPr>
          <w:rFonts w:ascii="Angsana New" w:hAnsi="Angsana New"/>
          <w:sz w:val="28"/>
          <w:szCs w:val="28"/>
        </w:rPr>
      </w:pPr>
    </w:p>
    <w:p w14:paraId="75B3CBE7" w14:textId="77777777" w:rsidR="00F76ED0" w:rsidRDefault="00F76ED0" w:rsidP="006D23BB">
      <w:pPr>
        <w:spacing w:before="120" w:after="120"/>
        <w:ind w:left="403"/>
        <w:jc w:val="thaiDistribute"/>
        <w:rPr>
          <w:rFonts w:ascii="Angsana New" w:hAnsi="Angsana New"/>
          <w:sz w:val="28"/>
          <w:szCs w:val="28"/>
        </w:rPr>
      </w:pPr>
    </w:p>
    <w:p w14:paraId="2609C065" w14:textId="77777777" w:rsidR="00F76ED0" w:rsidRDefault="00F76ED0" w:rsidP="006D23BB">
      <w:pPr>
        <w:spacing w:before="120" w:after="120"/>
        <w:ind w:left="403"/>
        <w:jc w:val="thaiDistribute"/>
        <w:rPr>
          <w:rFonts w:ascii="Angsana New" w:hAnsi="Angsana New"/>
          <w:sz w:val="28"/>
          <w:szCs w:val="28"/>
        </w:rPr>
      </w:pPr>
    </w:p>
    <w:p w14:paraId="6BD3A24F" w14:textId="77777777" w:rsidR="00F76ED0" w:rsidRDefault="00F76ED0" w:rsidP="006D23BB">
      <w:pPr>
        <w:spacing w:before="120" w:after="120"/>
        <w:ind w:left="403"/>
        <w:jc w:val="thaiDistribute"/>
        <w:rPr>
          <w:rFonts w:ascii="Angsana New" w:hAnsi="Angsana New"/>
          <w:sz w:val="28"/>
          <w:szCs w:val="28"/>
        </w:rPr>
      </w:pPr>
    </w:p>
    <w:p w14:paraId="66DD552F" w14:textId="77777777" w:rsidR="00F76ED0" w:rsidRDefault="00F76ED0" w:rsidP="006D23BB">
      <w:pPr>
        <w:spacing w:before="120" w:after="120"/>
        <w:ind w:left="403"/>
        <w:jc w:val="thaiDistribute"/>
        <w:rPr>
          <w:rFonts w:ascii="Angsana New" w:hAnsi="Angsana New"/>
          <w:sz w:val="28"/>
          <w:szCs w:val="28"/>
        </w:rPr>
      </w:pPr>
    </w:p>
    <w:p w14:paraId="77573240" w14:textId="77777777" w:rsidR="009A3EA4" w:rsidRDefault="009A3EA4" w:rsidP="006D23BB">
      <w:pPr>
        <w:spacing w:before="120" w:after="120"/>
        <w:ind w:left="403"/>
        <w:jc w:val="thaiDistribute"/>
        <w:rPr>
          <w:rFonts w:ascii="Angsana New" w:hAnsi="Angsana New"/>
          <w:sz w:val="28"/>
          <w:szCs w:val="28"/>
        </w:rPr>
      </w:pPr>
    </w:p>
    <w:p w14:paraId="0BEBA249" w14:textId="7C815A70" w:rsidR="004F191E" w:rsidRPr="003E2D5A" w:rsidRDefault="004F191E" w:rsidP="006D23BB">
      <w:pPr>
        <w:pStyle w:val="BodyText"/>
        <w:numPr>
          <w:ilvl w:val="0"/>
          <w:numId w:val="30"/>
        </w:numPr>
        <w:tabs>
          <w:tab w:val="clear" w:pos="1418"/>
        </w:tabs>
        <w:spacing w:before="240" w:after="120"/>
        <w:ind w:left="289" w:hanging="278"/>
        <w:jc w:val="thaiDistribute"/>
        <w:rPr>
          <w:rFonts w:ascii="Angsana New" w:hAnsi="Angsana New"/>
          <w:b/>
          <w:bCs/>
          <w:sz w:val="28"/>
          <w:lang w:val="en-US"/>
        </w:rPr>
      </w:pPr>
      <w:r w:rsidRPr="003E2D5A">
        <w:rPr>
          <w:rFonts w:ascii="Angsana New" w:hAnsi="Angsana New"/>
          <w:b/>
          <w:bCs/>
          <w:sz w:val="28"/>
          <w:lang w:val="en-US"/>
        </w:rPr>
        <w:lastRenderedPageBreak/>
        <w:t>LONG - TERM LOANS FROM FINANCIAL INSTITUTIONS, NET</w:t>
      </w:r>
    </w:p>
    <w:p w14:paraId="69BD71C8" w14:textId="77777777" w:rsidR="004F191E" w:rsidRPr="003E2D5A" w:rsidRDefault="004F191E" w:rsidP="006D23BB">
      <w:pPr>
        <w:pStyle w:val="BodyText"/>
        <w:tabs>
          <w:tab w:val="clear" w:pos="1418"/>
        </w:tabs>
        <w:spacing w:before="120" w:after="120" w:line="340" w:lineRule="exact"/>
        <w:ind w:left="284"/>
        <w:rPr>
          <w:rFonts w:ascii="Angsana New" w:hAnsi="Angsana New"/>
          <w:sz w:val="28"/>
          <w:szCs w:val="28"/>
        </w:rPr>
      </w:pPr>
      <w:r w:rsidRPr="003E2D5A">
        <w:rPr>
          <w:rFonts w:ascii="Angsana New" w:hAnsi="Angsana New"/>
          <w:sz w:val="28"/>
          <w:szCs w:val="28"/>
          <w:lang w:val="en-US"/>
        </w:rPr>
        <w:t>Consist of</w:t>
      </w:r>
      <w:r w:rsidRPr="00D1603D">
        <w:rPr>
          <w:rFonts w:ascii="Angsana New" w:hAnsi="Angsana New" w:hint="cs"/>
          <w:sz w:val="28"/>
          <w:szCs w:val="28"/>
          <w:lang w:val="en-US"/>
        </w:rPr>
        <w:t>:</w:t>
      </w:r>
    </w:p>
    <w:tbl>
      <w:tblPr>
        <w:tblW w:w="9601" w:type="dxa"/>
        <w:tblInd w:w="250" w:type="dxa"/>
        <w:tblLayout w:type="fixed"/>
        <w:tblLook w:val="04A0" w:firstRow="1" w:lastRow="0" w:firstColumn="1" w:lastColumn="0" w:noHBand="0" w:noVBand="1"/>
      </w:tblPr>
      <w:tblGrid>
        <w:gridCol w:w="3250"/>
        <w:gridCol w:w="1372"/>
        <w:gridCol w:w="267"/>
        <w:gridCol w:w="1375"/>
        <w:gridCol w:w="275"/>
        <w:gridCol w:w="1422"/>
        <w:gridCol w:w="283"/>
        <w:gridCol w:w="1357"/>
      </w:tblGrid>
      <w:tr w:rsidR="004F191E" w:rsidRPr="003E2D5A" w14:paraId="24E5D888" w14:textId="77777777" w:rsidTr="006D23BB">
        <w:trPr>
          <w:trHeight w:val="392"/>
        </w:trPr>
        <w:tc>
          <w:tcPr>
            <w:tcW w:w="3250" w:type="dxa"/>
            <w:shd w:val="clear" w:color="auto" w:fill="auto"/>
          </w:tcPr>
          <w:p w14:paraId="23C2E664" w14:textId="77777777" w:rsidR="004F191E" w:rsidRPr="003E2D5A" w:rsidRDefault="004F191E" w:rsidP="00B6069A">
            <w:pPr>
              <w:jc w:val="thaiDistribute"/>
              <w:rPr>
                <w:rFonts w:ascii="Angsana New" w:hAnsi="Angsana New"/>
                <w:b/>
                <w:bCs/>
                <w:sz w:val="28"/>
                <w:szCs w:val="28"/>
              </w:rPr>
            </w:pPr>
          </w:p>
        </w:tc>
        <w:tc>
          <w:tcPr>
            <w:tcW w:w="6351" w:type="dxa"/>
            <w:gridSpan w:val="7"/>
            <w:tcBorders>
              <w:bottom w:val="single" w:sz="4" w:space="0" w:color="auto"/>
            </w:tcBorders>
          </w:tcPr>
          <w:p w14:paraId="070D50EA" w14:textId="77777777" w:rsidR="004F191E" w:rsidRPr="007900B0" w:rsidRDefault="004F191E" w:rsidP="00B6069A">
            <w:pPr>
              <w:jc w:val="center"/>
              <w:rPr>
                <w:rFonts w:ascii="Angsana New" w:hAnsi="Angsana New"/>
                <w:sz w:val="28"/>
                <w:szCs w:val="28"/>
                <w:cs/>
              </w:rPr>
            </w:pPr>
            <w:r w:rsidRPr="003E2D5A">
              <w:rPr>
                <w:rFonts w:ascii="Angsana New" w:hAnsi="Angsana New"/>
                <w:sz w:val="28"/>
                <w:szCs w:val="28"/>
              </w:rPr>
              <w:t>In Thousand Baht</w:t>
            </w:r>
          </w:p>
        </w:tc>
      </w:tr>
      <w:tr w:rsidR="004F191E" w:rsidRPr="003E2D5A" w14:paraId="7C06D8BF" w14:textId="77777777" w:rsidTr="006D23BB">
        <w:trPr>
          <w:trHeight w:val="392"/>
        </w:trPr>
        <w:tc>
          <w:tcPr>
            <w:tcW w:w="3250" w:type="dxa"/>
            <w:shd w:val="clear" w:color="auto" w:fill="auto"/>
          </w:tcPr>
          <w:p w14:paraId="20B0A3BD" w14:textId="77777777" w:rsidR="004F191E" w:rsidRPr="003E2D5A" w:rsidRDefault="004F191E" w:rsidP="00B6069A">
            <w:pPr>
              <w:jc w:val="thaiDistribute"/>
              <w:rPr>
                <w:rFonts w:ascii="Angsana New" w:hAnsi="Angsana New"/>
                <w:b/>
                <w:bCs/>
                <w:sz w:val="28"/>
                <w:szCs w:val="28"/>
              </w:rPr>
            </w:pPr>
          </w:p>
        </w:tc>
        <w:tc>
          <w:tcPr>
            <w:tcW w:w="3014" w:type="dxa"/>
            <w:gridSpan w:val="3"/>
            <w:tcBorders>
              <w:top w:val="single" w:sz="4" w:space="0" w:color="auto"/>
              <w:bottom w:val="single" w:sz="4" w:space="0" w:color="auto"/>
            </w:tcBorders>
            <w:shd w:val="clear" w:color="auto" w:fill="auto"/>
          </w:tcPr>
          <w:p w14:paraId="33864455" w14:textId="77777777" w:rsidR="004F191E" w:rsidRPr="003E2D5A" w:rsidRDefault="004F191E" w:rsidP="00B6069A">
            <w:pPr>
              <w:jc w:val="center"/>
              <w:rPr>
                <w:rFonts w:ascii="Angsana New" w:hAnsi="Angsana New"/>
                <w:sz w:val="28"/>
                <w:szCs w:val="28"/>
                <w:cs/>
              </w:rPr>
            </w:pPr>
            <w:r w:rsidRPr="003E2D5A">
              <w:rPr>
                <w:rFonts w:ascii="Angsana New" w:hAnsi="Angsana New"/>
                <w:sz w:val="28"/>
                <w:szCs w:val="28"/>
              </w:rPr>
              <w:t>Consolidated financial statements</w:t>
            </w:r>
          </w:p>
        </w:tc>
        <w:tc>
          <w:tcPr>
            <w:tcW w:w="275" w:type="dxa"/>
            <w:tcBorders>
              <w:top w:val="single" w:sz="4" w:space="0" w:color="auto"/>
            </w:tcBorders>
          </w:tcPr>
          <w:p w14:paraId="40F82CF9" w14:textId="77777777" w:rsidR="004F191E" w:rsidRPr="007900B0" w:rsidRDefault="004F191E" w:rsidP="00B6069A">
            <w:pPr>
              <w:jc w:val="center"/>
              <w:rPr>
                <w:rFonts w:ascii="Angsana New" w:hAnsi="Angsana New"/>
                <w:sz w:val="28"/>
                <w:szCs w:val="28"/>
                <w:cs/>
              </w:rPr>
            </w:pPr>
          </w:p>
        </w:tc>
        <w:tc>
          <w:tcPr>
            <w:tcW w:w="3062" w:type="dxa"/>
            <w:gridSpan w:val="3"/>
            <w:tcBorders>
              <w:top w:val="single" w:sz="4" w:space="0" w:color="auto"/>
              <w:bottom w:val="single" w:sz="4" w:space="0" w:color="auto"/>
            </w:tcBorders>
            <w:shd w:val="clear" w:color="auto" w:fill="auto"/>
          </w:tcPr>
          <w:p w14:paraId="0BE219DD" w14:textId="77777777" w:rsidR="004F191E" w:rsidRPr="007900B0" w:rsidRDefault="004F191E" w:rsidP="00B6069A">
            <w:pPr>
              <w:jc w:val="center"/>
              <w:rPr>
                <w:rFonts w:ascii="Angsana New" w:hAnsi="Angsana New"/>
                <w:sz w:val="28"/>
                <w:szCs w:val="28"/>
                <w:cs/>
              </w:rPr>
            </w:pPr>
            <w:r w:rsidRPr="003E2D5A">
              <w:rPr>
                <w:rFonts w:ascii="Angsana New" w:hAnsi="Angsana New"/>
                <w:sz w:val="28"/>
                <w:szCs w:val="28"/>
              </w:rPr>
              <w:t>Separated financial statements</w:t>
            </w:r>
          </w:p>
        </w:tc>
      </w:tr>
      <w:tr w:rsidR="004F191E" w:rsidRPr="003E2D5A" w14:paraId="54928BC3" w14:textId="77777777" w:rsidTr="006D23BB">
        <w:trPr>
          <w:trHeight w:val="392"/>
        </w:trPr>
        <w:tc>
          <w:tcPr>
            <w:tcW w:w="3250" w:type="dxa"/>
            <w:shd w:val="clear" w:color="auto" w:fill="auto"/>
          </w:tcPr>
          <w:p w14:paraId="2DB610B2" w14:textId="77777777" w:rsidR="004F191E" w:rsidRPr="003E2D5A" w:rsidRDefault="004F191E" w:rsidP="00B6069A">
            <w:pPr>
              <w:jc w:val="thaiDistribute"/>
              <w:rPr>
                <w:rFonts w:ascii="Angsana New" w:hAnsi="Angsana New"/>
                <w:b/>
                <w:bCs/>
                <w:sz w:val="28"/>
                <w:szCs w:val="28"/>
              </w:rPr>
            </w:pPr>
          </w:p>
        </w:tc>
        <w:tc>
          <w:tcPr>
            <w:tcW w:w="1372" w:type="dxa"/>
            <w:tcBorders>
              <w:bottom w:val="single" w:sz="4" w:space="0" w:color="auto"/>
            </w:tcBorders>
            <w:shd w:val="clear" w:color="auto" w:fill="auto"/>
            <w:vAlign w:val="center"/>
          </w:tcPr>
          <w:p w14:paraId="3CAB5980" w14:textId="77777777" w:rsidR="004F191E" w:rsidRPr="003E2D5A" w:rsidRDefault="004F191E" w:rsidP="00B6069A">
            <w:pPr>
              <w:keepNext/>
              <w:tabs>
                <w:tab w:val="left" w:pos="284"/>
                <w:tab w:val="left" w:pos="851"/>
                <w:tab w:val="left" w:pos="1418"/>
                <w:tab w:val="left" w:pos="1985"/>
              </w:tabs>
              <w:ind w:right="-57"/>
              <w:jc w:val="center"/>
              <w:outlineLvl w:val="8"/>
              <w:rPr>
                <w:rFonts w:ascii="Angsana New" w:hAnsi="Angsana New"/>
                <w:sz w:val="28"/>
                <w:szCs w:val="28"/>
              </w:rPr>
            </w:pPr>
            <w:r w:rsidRPr="003E2D5A">
              <w:rPr>
                <w:rFonts w:ascii="Angsana New" w:hAnsi="Angsana New"/>
                <w:sz w:val="28"/>
                <w:szCs w:val="28"/>
              </w:rPr>
              <w:t xml:space="preserve">As at December </w:t>
            </w:r>
          </w:p>
          <w:p w14:paraId="14955F5D" w14:textId="692803CB" w:rsidR="004F191E" w:rsidRPr="007900B0" w:rsidRDefault="005571B4" w:rsidP="00B6069A">
            <w:pPr>
              <w:keepNext/>
              <w:tabs>
                <w:tab w:val="left" w:pos="284"/>
                <w:tab w:val="left" w:pos="851"/>
                <w:tab w:val="left" w:pos="1418"/>
                <w:tab w:val="left" w:pos="1985"/>
              </w:tabs>
              <w:ind w:right="-57"/>
              <w:jc w:val="center"/>
              <w:outlineLvl w:val="8"/>
              <w:rPr>
                <w:rFonts w:ascii="Angsana New" w:hAnsi="Angsana New"/>
                <w:sz w:val="28"/>
                <w:szCs w:val="28"/>
                <w:cs/>
              </w:rPr>
            </w:pPr>
            <w:r>
              <w:rPr>
                <w:rFonts w:ascii="Angsana New" w:hAnsi="Angsana New"/>
                <w:sz w:val="28"/>
                <w:szCs w:val="28"/>
              </w:rPr>
              <w:t>31, 2023</w:t>
            </w:r>
          </w:p>
        </w:tc>
        <w:tc>
          <w:tcPr>
            <w:tcW w:w="267" w:type="dxa"/>
            <w:tcBorders>
              <w:top w:val="single" w:sz="4" w:space="0" w:color="auto"/>
            </w:tcBorders>
          </w:tcPr>
          <w:p w14:paraId="417840C9" w14:textId="77777777" w:rsidR="004F191E" w:rsidRPr="003E2D5A" w:rsidRDefault="004F191E" w:rsidP="00B6069A">
            <w:pPr>
              <w:tabs>
                <w:tab w:val="left" w:pos="1152"/>
              </w:tabs>
              <w:ind w:right="252"/>
              <w:jc w:val="center"/>
              <w:outlineLvl w:val="0"/>
              <w:rPr>
                <w:rFonts w:ascii="Angsana New" w:hAnsi="Angsana New"/>
                <w:sz w:val="28"/>
                <w:szCs w:val="28"/>
              </w:rPr>
            </w:pPr>
          </w:p>
        </w:tc>
        <w:tc>
          <w:tcPr>
            <w:tcW w:w="1375" w:type="dxa"/>
            <w:tcBorders>
              <w:bottom w:val="single" w:sz="4" w:space="0" w:color="auto"/>
            </w:tcBorders>
            <w:shd w:val="clear" w:color="auto" w:fill="auto"/>
            <w:vAlign w:val="center"/>
          </w:tcPr>
          <w:p w14:paraId="3D5A3C3B" w14:textId="77777777" w:rsidR="004F191E" w:rsidRPr="003E2D5A" w:rsidRDefault="004F191E" w:rsidP="00B6069A">
            <w:pPr>
              <w:keepNext/>
              <w:tabs>
                <w:tab w:val="left" w:pos="284"/>
                <w:tab w:val="left" w:pos="851"/>
                <w:tab w:val="left" w:pos="1418"/>
                <w:tab w:val="left" w:pos="1985"/>
              </w:tabs>
              <w:ind w:right="-57"/>
              <w:jc w:val="center"/>
              <w:outlineLvl w:val="8"/>
              <w:rPr>
                <w:rFonts w:ascii="Angsana New" w:hAnsi="Angsana New"/>
                <w:sz w:val="28"/>
                <w:szCs w:val="28"/>
              </w:rPr>
            </w:pPr>
            <w:r w:rsidRPr="003E2D5A">
              <w:rPr>
                <w:rFonts w:ascii="Angsana New" w:hAnsi="Angsana New"/>
                <w:sz w:val="28"/>
                <w:szCs w:val="28"/>
              </w:rPr>
              <w:t xml:space="preserve">As at December </w:t>
            </w:r>
          </w:p>
          <w:p w14:paraId="49C57BC6" w14:textId="3458282B" w:rsidR="004F191E" w:rsidRPr="007900B0" w:rsidRDefault="005571B4" w:rsidP="00B6069A">
            <w:pPr>
              <w:keepNext/>
              <w:tabs>
                <w:tab w:val="left" w:pos="284"/>
                <w:tab w:val="left" w:pos="851"/>
                <w:tab w:val="left" w:pos="1418"/>
                <w:tab w:val="left" w:pos="1985"/>
              </w:tabs>
              <w:ind w:right="-57"/>
              <w:jc w:val="center"/>
              <w:outlineLvl w:val="8"/>
              <w:rPr>
                <w:rFonts w:ascii="Angsana New" w:hAnsi="Angsana New"/>
                <w:sz w:val="28"/>
                <w:szCs w:val="28"/>
                <w:cs/>
              </w:rPr>
            </w:pPr>
            <w:r>
              <w:rPr>
                <w:rFonts w:ascii="Angsana New" w:hAnsi="Angsana New"/>
                <w:sz w:val="28"/>
                <w:szCs w:val="28"/>
              </w:rPr>
              <w:t>31, 2022</w:t>
            </w:r>
          </w:p>
        </w:tc>
        <w:tc>
          <w:tcPr>
            <w:tcW w:w="275" w:type="dxa"/>
          </w:tcPr>
          <w:p w14:paraId="382A3AB0" w14:textId="77777777" w:rsidR="004F191E" w:rsidRPr="003E2D5A" w:rsidRDefault="004F191E" w:rsidP="00B6069A">
            <w:pPr>
              <w:keepNext/>
              <w:tabs>
                <w:tab w:val="left" w:pos="284"/>
                <w:tab w:val="left" w:pos="851"/>
                <w:tab w:val="left" w:pos="1418"/>
                <w:tab w:val="left" w:pos="1985"/>
              </w:tabs>
              <w:ind w:left="-240" w:right="-57" w:firstLine="157"/>
              <w:jc w:val="center"/>
              <w:outlineLvl w:val="8"/>
              <w:rPr>
                <w:rFonts w:ascii="Angsana New" w:hAnsi="Angsana New"/>
                <w:sz w:val="28"/>
                <w:szCs w:val="28"/>
              </w:rPr>
            </w:pPr>
          </w:p>
        </w:tc>
        <w:tc>
          <w:tcPr>
            <w:tcW w:w="1422" w:type="dxa"/>
            <w:tcBorders>
              <w:bottom w:val="single" w:sz="4" w:space="0" w:color="auto"/>
            </w:tcBorders>
            <w:shd w:val="clear" w:color="auto" w:fill="auto"/>
            <w:vAlign w:val="center"/>
          </w:tcPr>
          <w:p w14:paraId="471A5105" w14:textId="77777777" w:rsidR="004F191E" w:rsidRPr="003E2D5A" w:rsidRDefault="004F191E" w:rsidP="00B6069A">
            <w:pPr>
              <w:keepNext/>
              <w:tabs>
                <w:tab w:val="left" w:pos="284"/>
                <w:tab w:val="left" w:pos="851"/>
                <w:tab w:val="left" w:pos="1418"/>
                <w:tab w:val="left" w:pos="1985"/>
              </w:tabs>
              <w:ind w:right="-57"/>
              <w:jc w:val="center"/>
              <w:outlineLvl w:val="8"/>
              <w:rPr>
                <w:rFonts w:ascii="Angsana New" w:hAnsi="Angsana New"/>
                <w:sz w:val="28"/>
                <w:szCs w:val="28"/>
              </w:rPr>
            </w:pPr>
            <w:r w:rsidRPr="003E2D5A">
              <w:rPr>
                <w:rFonts w:ascii="Angsana New" w:hAnsi="Angsana New"/>
                <w:sz w:val="28"/>
                <w:szCs w:val="28"/>
              </w:rPr>
              <w:t xml:space="preserve">As at December </w:t>
            </w:r>
          </w:p>
          <w:p w14:paraId="57A319E9" w14:textId="3E72AFE3" w:rsidR="004F191E" w:rsidRPr="007900B0" w:rsidRDefault="005571B4" w:rsidP="00B6069A">
            <w:pPr>
              <w:keepNext/>
              <w:tabs>
                <w:tab w:val="left" w:pos="284"/>
                <w:tab w:val="left" w:pos="851"/>
                <w:tab w:val="left" w:pos="1418"/>
                <w:tab w:val="left" w:pos="1985"/>
              </w:tabs>
              <w:ind w:right="-57"/>
              <w:jc w:val="center"/>
              <w:outlineLvl w:val="8"/>
              <w:rPr>
                <w:rFonts w:ascii="Angsana New" w:hAnsi="Angsana New"/>
                <w:sz w:val="28"/>
                <w:szCs w:val="28"/>
                <w:cs/>
              </w:rPr>
            </w:pPr>
            <w:r>
              <w:rPr>
                <w:rFonts w:ascii="Angsana New" w:hAnsi="Angsana New"/>
                <w:sz w:val="28"/>
                <w:szCs w:val="28"/>
              </w:rPr>
              <w:t>31, 2023</w:t>
            </w:r>
          </w:p>
        </w:tc>
        <w:tc>
          <w:tcPr>
            <w:tcW w:w="283" w:type="dxa"/>
          </w:tcPr>
          <w:p w14:paraId="2725EB78" w14:textId="77777777" w:rsidR="004F191E" w:rsidRPr="003E2D5A" w:rsidRDefault="004F191E" w:rsidP="00B6069A">
            <w:pPr>
              <w:tabs>
                <w:tab w:val="left" w:pos="1152"/>
              </w:tabs>
              <w:ind w:right="252"/>
              <w:jc w:val="center"/>
              <w:outlineLvl w:val="0"/>
              <w:rPr>
                <w:rFonts w:ascii="Angsana New" w:hAnsi="Angsana New"/>
                <w:sz w:val="28"/>
                <w:szCs w:val="28"/>
              </w:rPr>
            </w:pPr>
          </w:p>
        </w:tc>
        <w:tc>
          <w:tcPr>
            <w:tcW w:w="1357" w:type="dxa"/>
            <w:tcBorders>
              <w:bottom w:val="single" w:sz="4" w:space="0" w:color="auto"/>
            </w:tcBorders>
            <w:shd w:val="clear" w:color="auto" w:fill="auto"/>
            <w:vAlign w:val="center"/>
          </w:tcPr>
          <w:p w14:paraId="74C71CAD" w14:textId="77777777" w:rsidR="004F191E" w:rsidRPr="003E2D5A" w:rsidRDefault="004F191E" w:rsidP="00B6069A">
            <w:pPr>
              <w:keepNext/>
              <w:tabs>
                <w:tab w:val="left" w:pos="284"/>
                <w:tab w:val="left" w:pos="851"/>
                <w:tab w:val="left" w:pos="1418"/>
                <w:tab w:val="left" w:pos="1985"/>
              </w:tabs>
              <w:ind w:right="-57"/>
              <w:jc w:val="center"/>
              <w:outlineLvl w:val="8"/>
              <w:rPr>
                <w:rFonts w:ascii="Angsana New" w:hAnsi="Angsana New"/>
                <w:sz w:val="28"/>
                <w:szCs w:val="28"/>
              </w:rPr>
            </w:pPr>
            <w:r w:rsidRPr="003E2D5A">
              <w:rPr>
                <w:rFonts w:ascii="Angsana New" w:hAnsi="Angsana New"/>
                <w:sz w:val="28"/>
                <w:szCs w:val="28"/>
              </w:rPr>
              <w:t xml:space="preserve">As at December </w:t>
            </w:r>
          </w:p>
          <w:p w14:paraId="15A420FF" w14:textId="5161B14F" w:rsidR="004F191E" w:rsidRPr="007900B0" w:rsidRDefault="005571B4" w:rsidP="00B6069A">
            <w:pPr>
              <w:keepNext/>
              <w:tabs>
                <w:tab w:val="left" w:pos="284"/>
                <w:tab w:val="left" w:pos="851"/>
                <w:tab w:val="left" w:pos="1418"/>
                <w:tab w:val="left" w:pos="1985"/>
              </w:tabs>
              <w:ind w:right="-57"/>
              <w:jc w:val="center"/>
              <w:outlineLvl w:val="8"/>
              <w:rPr>
                <w:rFonts w:ascii="Angsana New" w:hAnsi="Angsana New"/>
                <w:sz w:val="28"/>
                <w:szCs w:val="28"/>
                <w:cs/>
              </w:rPr>
            </w:pPr>
            <w:r>
              <w:rPr>
                <w:rFonts w:ascii="Angsana New" w:hAnsi="Angsana New"/>
                <w:sz w:val="28"/>
                <w:szCs w:val="28"/>
              </w:rPr>
              <w:t>31, 2022</w:t>
            </w:r>
          </w:p>
        </w:tc>
      </w:tr>
      <w:tr w:rsidR="004F191E" w:rsidRPr="003E2D5A" w14:paraId="1133468A" w14:textId="77777777" w:rsidTr="006D23BB">
        <w:trPr>
          <w:trHeight w:val="392"/>
        </w:trPr>
        <w:tc>
          <w:tcPr>
            <w:tcW w:w="3250" w:type="dxa"/>
            <w:shd w:val="clear" w:color="auto" w:fill="auto"/>
          </w:tcPr>
          <w:p w14:paraId="1508895D" w14:textId="77777777" w:rsidR="004F191E" w:rsidRPr="003E2D5A" w:rsidRDefault="004F191E" w:rsidP="00450837">
            <w:pPr>
              <w:ind w:left="198" w:hanging="162"/>
              <w:rPr>
                <w:rFonts w:ascii="Angsana New" w:hAnsi="Angsana New"/>
                <w:sz w:val="28"/>
                <w:szCs w:val="28"/>
                <w:u w:val="single"/>
              </w:rPr>
            </w:pPr>
            <w:r w:rsidRPr="00191B62">
              <w:rPr>
                <w:rFonts w:ascii="Angsana New" w:hAnsi="Angsana New"/>
                <w:sz w:val="28"/>
                <w:szCs w:val="28"/>
                <w:u w:val="single"/>
              </w:rPr>
              <w:t>Current portion</w:t>
            </w:r>
          </w:p>
        </w:tc>
        <w:tc>
          <w:tcPr>
            <w:tcW w:w="1372" w:type="dxa"/>
            <w:tcBorders>
              <w:top w:val="single" w:sz="4" w:space="0" w:color="auto"/>
            </w:tcBorders>
            <w:shd w:val="clear" w:color="auto" w:fill="auto"/>
            <w:vAlign w:val="bottom"/>
          </w:tcPr>
          <w:p w14:paraId="038A803E" w14:textId="77777777" w:rsidR="004F191E" w:rsidRPr="003E2D5A" w:rsidRDefault="004F191E" w:rsidP="00B6069A">
            <w:pPr>
              <w:jc w:val="right"/>
              <w:rPr>
                <w:rFonts w:ascii="Angsana New" w:hAnsi="Angsana New"/>
                <w:sz w:val="28"/>
              </w:rPr>
            </w:pPr>
          </w:p>
        </w:tc>
        <w:tc>
          <w:tcPr>
            <w:tcW w:w="267" w:type="dxa"/>
            <w:shd w:val="clear" w:color="auto" w:fill="auto"/>
            <w:vAlign w:val="bottom"/>
          </w:tcPr>
          <w:p w14:paraId="73667AA0" w14:textId="77777777" w:rsidR="004F191E" w:rsidRPr="003E2D5A" w:rsidRDefault="004F191E" w:rsidP="00B6069A">
            <w:pPr>
              <w:rPr>
                <w:rFonts w:ascii="Angsana New" w:hAnsi="Angsana New"/>
                <w:sz w:val="28"/>
              </w:rPr>
            </w:pPr>
          </w:p>
        </w:tc>
        <w:tc>
          <w:tcPr>
            <w:tcW w:w="1375" w:type="dxa"/>
            <w:tcBorders>
              <w:top w:val="single" w:sz="4" w:space="0" w:color="auto"/>
            </w:tcBorders>
            <w:shd w:val="clear" w:color="auto" w:fill="auto"/>
            <w:vAlign w:val="bottom"/>
          </w:tcPr>
          <w:p w14:paraId="3D7B3D7E" w14:textId="77777777" w:rsidR="004F191E" w:rsidRPr="003E2D5A" w:rsidRDefault="004F191E" w:rsidP="00B6069A">
            <w:pPr>
              <w:jc w:val="right"/>
              <w:rPr>
                <w:rFonts w:ascii="Angsana New" w:hAnsi="Angsana New"/>
                <w:sz w:val="28"/>
              </w:rPr>
            </w:pPr>
          </w:p>
        </w:tc>
        <w:tc>
          <w:tcPr>
            <w:tcW w:w="275" w:type="dxa"/>
            <w:shd w:val="clear" w:color="auto" w:fill="auto"/>
            <w:vAlign w:val="bottom"/>
          </w:tcPr>
          <w:p w14:paraId="3BF2DDDF" w14:textId="77777777" w:rsidR="004F191E" w:rsidRPr="003E2D5A" w:rsidRDefault="004F191E" w:rsidP="00B6069A">
            <w:pPr>
              <w:rPr>
                <w:rFonts w:ascii="Angsana New" w:hAnsi="Angsana New"/>
                <w:sz w:val="28"/>
              </w:rPr>
            </w:pPr>
          </w:p>
        </w:tc>
        <w:tc>
          <w:tcPr>
            <w:tcW w:w="1422" w:type="dxa"/>
            <w:tcBorders>
              <w:top w:val="single" w:sz="4" w:space="0" w:color="auto"/>
            </w:tcBorders>
            <w:shd w:val="clear" w:color="auto" w:fill="auto"/>
            <w:vAlign w:val="bottom"/>
          </w:tcPr>
          <w:p w14:paraId="6F367858" w14:textId="77777777" w:rsidR="004F191E" w:rsidRPr="003E2D5A" w:rsidRDefault="004F191E" w:rsidP="00B6069A">
            <w:pPr>
              <w:jc w:val="right"/>
              <w:rPr>
                <w:rFonts w:ascii="Angsana New" w:hAnsi="Angsana New"/>
                <w:sz w:val="28"/>
              </w:rPr>
            </w:pPr>
          </w:p>
        </w:tc>
        <w:tc>
          <w:tcPr>
            <w:tcW w:w="283" w:type="dxa"/>
            <w:shd w:val="clear" w:color="auto" w:fill="auto"/>
            <w:vAlign w:val="bottom"/>
          </w:tcPr>
          <w:p w14:paraId="17B3BAFD" w14:textId="77777777" w:rsidR="004F191E" w:rsidRPr="003E2D5A" w:rsidRDefault="004F191E" w:rsidP="00B6069A">
            <w:pPr>
              <w:tabs>
                <w:tab w:val="left" w:pos="1152"/>
              </w:tabs>
              <w:ind w:right="252"/>
              <w:jc w:val="center"/>
              <w:outlineLvl w:val="0"/>
              <w:rPr>
                <w:rFonts w:ascii="Angsana New" w:hAnsi="Angsana New"/>
                <w:sz w:val="28"/>
                <w:szCs w:val="28"/>
              </w:rPr>
            </w:pPr>
          </w:p>
        </w:tc>
        <w:tc>
          <w:tcPr>
            <w:tcW w:w="1357" w:type="dxa"/>
            <w:tcBorders>
              <w:top w:val="single" w:sz="4" w:space="0" w:color="auto"/>
            </w:tcBorders>
            <w:shd w:val="clear" w:color="auto" w:fill="auto"/>
            <w:vAlign w:val="bottom"/>
          </w:tcPr>
          <w:p w14:paraId="6519287E" w14:textId="77777777" w:rsidR="004F191E" w:rsidRPr="003E2D5A" w:rsidRDefault="004F191E" w:rsidP="00B6069A">
            <w:pPr>
              <w:jc w:val="right"/>
              <w:rPr>
                <w:rFonts w:ascii="Angsana New" w:hAnsi="Angsana New"/>
                <w:sz w:val="28"/>
              </w:rPr>
            </w:pPr>
          </w:p>
        </w:tc>
      </w:tr>
      <w:tr w:rsidR="00050B5E" w:rsidRPr="003E2D5A" w14:paraId="55ACF9DB" w14:textId="77777777" w:rsidTr="006D23BB">
        <w:trPr>
          <w:trHeight w:val="392"/>
        </w:trPr>
        <w:tc>
          <w:tcPr>
            <w:tcW w:w="3250" w:type="dxa"/>
            <w:shd w:val="clear" w:color="auto" w:fill="auto"/>
          </w:tcPr>
          <w:p w14:paraId="7725CAA9" w14:textId="77777777" w:rsidR="00050B5E" w:rsidRPr="003E2D5A" w:rsidRDefault="00050B5E" w:rsidP="00450837">
            <w:pPr>
              <w:ind w:left="198" w:hanging="162"/>
              <w:rPr>
                <w:rFonts w:ascii="Angsana New" w:hAnsi="Angsana New"/>
                <w:sz w:val="28"/>
                <w:szCs w:val="28"/>
              </w:rPr>
            </w:pPr>
            <w:r w:rsidRPr="003E2D5A">
              <w:rPr>
                <w:rFonts w:ascii="Angsana New" w:hAnsi="Angsana New"/>
                <w:sz w:val="28"/>
                <w:szCs w:val="28"/>
              </w:rPr>
              <w:t>Long - term loans, net</w:t>
            </w:r>
          </w:p>
        </w:tc>
        <w:tc>
          <w:tcPr>
            <w:tcW w:w="1372" w:type="dxa"/>
            <w:shd w:val="clear" w:color="auto" w:fill="auto"/>
            <w:vAlign w:val="bottom"/>
          </w:tcPr>
          <w:p w14:paraId="7FDCADE0" w14:textId="48BF181E" w:rsidR="00050B5E" w:rsidRPr="003E2D5A" w:rsidRDefault="0061026F" w:rsidP="00050B5E">
            <w:pPr>
              <w:jc w:val="right"/>
              <w:rPr>
                <w:rFonts w:ascii="Angsana New" w:hAnsi="Angsana New"/>
                <w:sz w:val="28"/>
              </w:rPr>
            </w:pPr>
            <w:r>
              <w:rPr>
                <w:rFonts w:ascii="AngsanaUPC" w:hAnsi="AngsanaUPC" w:cs="AngsanaUPC"/>
                <w:sz w:val="28"/>
              </w:rPr>
              <w:t>263,333</w:t>
            </w:r>
          </w:p>
        </w:tc>
        <w:tc>
          <w:tcPr>
            <w:tcW w:w="267" w:type="dxa"/>
            <w:shd w:val="clear" w:color="auto" w:fill="auto"/>
            <w:vAlign w:val="bottom"/>
          </w:tcPr>
          <w:p w14:paraId="50076D93" w14:textId="77777777" w:rsidR="00050B5E" w:rsidRPr="003E2D5A" w:rsidRDefault="00050B5E" w:rsidP="00050B5E">
            <w:pPr>
              <w:rPr>
                <w:rFonts w:ascii="Angsana New" w:hAnsi="Angsana New"/>
                <w:sz w:val="28"/>
              </w:rPr>
            </w:pPr>
          </w:p>
        </w:tc>
        <w:tc>
          <w:tcPr>
            <w:tcW w:w="1375" w:type="dxa"/>
            <w:shd w:val="clear" w:color="auto" w:fill="auto"/>
            <w:vAlign w:val="bottom"/>
          </w:tcPr>
          <w:p w14:paraId="48037C57" w14:textId="21BD5EFE" w:rsidR="00050B5E" w:rsidRPr="003E2D5A" w:rsidRDefault="00050B5E" w:rsidP="00050B5E">
            <w:pPr>
              <w:jc w:val="right"/>
              <w:rPr>
                <w:rFonts w:ascii="Angsana New" w:hAnsi="Angsana New"/>
                <w:sz w:val="28"/>
              </w:rPr>
            </w:pPr>
            <w:r w:rsidRPr="00B32FA0">
              <w:rPr>
                <w:rFonts w:ascii="Angsana New" w:hAnsi="Angsana New"/>
                <w:sz w:val="28"/>
              </w:rPr>
              <w:t>282,208</w:t>
            </w:r>
          </w:p>
        </w:tc>
        <w:tc>
          <w:tcPr>
            <w:tcW w:w="275" w:type="dxa"/>
            <w:shd w:val="clear" w:color="auto" w:fill="auto"/>
            <w:vAlign w:val="bottom"/>
          </w:tcPr>
          <w:p w14:paraId="48C5EA93" w14:textId="77777777" w:rsidR="00050B5E" w:rsidRPr="003E2D5A" w:rsidRDefault="00050B5E" w:rsidP="00050B5E">
            <w:pPr>
              <w:rPr>
                <w:rFonts w:ascii="Angsana New" w:hAnsi="Angsana New"/>
                <w:sz w:val="28"/>
              </w:rPr>
            </w:pPr>
          </w:p>
        </w:tc>
        <w:tc>
          <w:tcPr>
            <w:tcW w:w="1422" w:type="dxa"/>
            <w:shd w:val="clear" w:color="auto" w:fill="auto"/>
            <w:vAlign w:val="bottom"/>
          </w:tcPr>
          <w:p w14:paraId="6BC4E27D" w14:textId="4B15F827" w:rsidR="00050B5E" w:rsidRPr="003E2D5A" w:rsidRDefault="00050B5E" w:rsidP="00050B5E">
            <w:pPr>
              <w:jc w:val="right"/>
              <w:rPr>
                <w:rFonts w:ascii="Angsana New" w:hAnsi="Angsana New"/>
                <w:sz w:val="28"/>
              </w:rPr>
            </w:pPr>
            <w:r>
              <w:rPr>
                <w:rFonts w:ascii="AngsanaUPC" w:hAnsi="AngsanaUPC" w:cs="AngsanaUPC"/>
                <w:sz w:val="28"/>
              </w:rPr>
              <w:t>152,210</w:t>
            </w:r>
          </w:p>
        </w:tc>
        <w:tc>
          <w:tcPr>
            <w:tcW w:w="283" w:type="dxa"/>
            <w:shd w:val="clear" w:color="auto" w:fill="auto"/>
            <w:vAlign w:val="bottom"/>
          </w:tcPr>
          <w:p w14:paraId="7B31D47C" w14:textId="77777777" w:rsidR="00050B5E" w:rsidRPr="003E2D5A" w:rsidRDefault="00050B5E" w:rsidP="00050B5E">
            <w:pPr>
              <w:tabs>
                <w:tab w:val="left" w:pos="1152"/>
              </w:tabs>
              <w:ind w:right="252"/>
              <w:jc w:val="center"/>
              <w:outlineLvl w:val="0"/>
              <w:rPr>
                <w:rFonts w:ascii="Angsana New" w:hAnsi="Angsana New"/>
                <w:sz w:val="28"/>
                <w:szCs w:val="28"/>
              </w:rPr>
            </w:pPr>
          </w:p>
        </w:tc>
        <w:tc>
          <w:tcPr>
            <w:tcW w:w="1357" w:type="dxa"/>
            <w:tcBorders>
              <w:bottom w:val="single" w:sz="4" w:space="0" w:color="auto"/>
            </w:tcBorders>
            <w:shd w:val="clear" w:color="auto" w:fill="auto"/>
            <w:vAlign w:val="bottom"/>
          </w:tcPr>
          <w:p w14:paraId="41B19BA6" w14:textId="7B1C5C70" w:rsidR="00050B5E" w:rsidRPr="003E2D5A" w:rsidRDefault="00050B5E" w:rsidP="00050B5E">
            <w:pPr>
              <w:jc w:val="right"/>
              <w:rPr>
                <w:rFonts w:ascii="Angsana New" w:hAnsi="Angsana New"/>
                <w:sz w:val="28"/>
              </w:rPr>
            </w:pPr>
            <w:r>
              <w:rPr>
                <w:rFonts w:ascii="Angsana New" w:hAnsi="Angsana New"/>
                <w:sz w:val="28"/>
              </w:rPr>
              <w:t>147,108</w:t>
            </w:r>
          </w:p>
        </w:tc>
      </w:tr>
      <w:tr w:rsidR="00050B5E" w:rsidRPr="003E2D5A" w14:paraId="7681F307" w14:textId="77777777" w:rsidTr="006D23BB">
        <w:trPr>
          <w:trHeight w:val="76"/>
        </w:trPr>
        <w:tc>
          <w:tcPr>
            <w:tcW w:w="3250" w:type="dxa"/>
            <w:shd w:val="clear" w:color="auto" w:fill="auto"/>
            <w:vAlign w:val="bottom"/>
          </w:tcPr>
          <w:p w14:paraId="4338FC45" w14:textId="77777777" w:rsidR="00050B5E" w:rsidRPr="003E2D5A" w:rsidRDefault="00050B5E" w:rsidP="00450837">
            <w:pPr>
              <w:ind w:left="198" w:hanging="162"/>
              <w:jc w:val="thaiDistribute"/>
              <w:rPr>
                <w:rFonts w:ascii="Angsana New" w:hAnsi="Angsana New"/>
                <w:sz w:val="28"/>
                <w:szCs w:val="28"/>
              </w:rPr>
            </w:pPr>
            <w:r w:rsidRPr="003E2D5A">
              <w:rPr>
                <w:rFonts w:ascii="Angsana New" w:hAnsi="Angsana New"/>
                <w:sz w:val="28"/>
                <w:szCs w:val="28"/>
              </w:rPr>
              <w:t>Total current portion of liabilities, net</w:t>
            </w:r>
          </w:p>
        </w:tc>
        <w:tc>
          <w:tcPr>
            <w:tcW w:w="1372" w:type="dxa"/>
            <w:tcBorders>
              <w:top w:val="single" w:sz="4" w:space="0" w:color="auto"/>
              <w:bottom w:val="single" w:sz="4" w:space="0" w:color="auto"/>
            </w:tcBorders>
            <w:shd w:val="clear" w:color="auto" w:fill="auto"/>
          </w:tcPr>
          <w:p w14:paraId="7C32ACA5" w14:textId="2EE7684A" w:rsidR="00050B5E" w:rsidRPr="003E2D5A" w:rsidRDefault="0061026F" w:rsidP="00050B5E">
            <w:pPr>
              <w:jc w:val="right"/>
              <w:rPr>
                <w:rFonts w:ascii="Angsana New" w:hAnsi="Angsana New"/>
                <w:sz w:val="28"/>
              </w:rPr>
            </w:pPr>
            <w:r>
              <w:rPr>
                <w:rFonts w:ascii="AngsanaUPC" w:hAnsi="AngsanaUPC" w:cs="AngsanaUPC"/>
                <w:sz w:val="28"/>
              </w:rPr>
              <w:t>263,333</w:t>
            </w:r>
          </w:p>
        </w:tc>
        <w:tc>
          <w:tcPr>
            <w:tcW w:w="267" w:type="dxa"/>
            <w:tcBorders>
              <w:left w:val="nil"/>
              <w:bottom w:val="nil"/>
              <w:right w:val="nil"/>
            </w:tcBorders>
            <w:shd w:val="clear" w:color="auto" w:fill="auto"/>
            <w:vAlign w:val="bottom"/>
          </w:tcPr>
          <w:p w14:paraId="3F161E04" w14:textId="77777777" w:rsidR="00050B5E" w:rsidRPr="003E2D5A" w:rsidRDefault="00050B5E" w:rsidP="00050B5E">
            <w:pPr>
              <w:rPr>
                <w:rFonts w:ascii="Angsana New" w:hAnsi="Angsana New"/>
                <w:sz w:val="28"/>
              </w:rPr>
            </w:pPr>
          </w:p>
        </w:tc>
        <w:tc>
          <w:tcPr>
            <w:tcW w:w="1375" w:type="dxa"/>
            <w:tcBorders>
              <w:top w:val="single" w:sz="4" w:space="0" w:color="auto"/>
              <w:bottom w:val="single" w:sz="4" w:space="0" w:color="auto"/>
            </w:tcBorders>
            <w:shd w:val="clear" w:color="auto" w:fill="auto"/>
          </w:tcPr>
          <w:p w14:paraId="4E8A64D5" w14:textId="5818B421" w:rsidR="00050B5E" w:rsidRPr="003E2D5A" w:rsidRDefault="00050B5E" w:rsidP="00050B5E">
            <w:pPr>
              <w:jc w:val="right"/>
              <w:rPr>
                <w:rFonts w:ascii="Angsana New" w:hAnsi="Angsana New"/>
                <w:sz w:val="28"/>
              </w:rPr>
            </w:pPr>
            <w:r>
              <w:rPr>
                <w:rFonts w:ascii="AngsanaUPC" w:hAnsi="AngsanaUPC" w:cs="AngsanaUPC"/>
                <w:sz w:val="28"/>
              </w:rPr>
              <w:t>282,208</w:t>
            </w:r>
          </w:p>
        </w:tc>
        <w:tc>
          <w:tcPr>
            <w:tcW w:w="275" w:type="dxa"/>
            <w:tcBorders>
              <w:left w:val="nil"/>
              <w:bottom w:val="nil"/>
              <w:right w:val="nil"/>
            </w:tcBorders>
            <w:shd w:val="clear" w:color="auto" w:fill="auto"/>
            <w:vAlign w:val="bottom"/>
          </w:tcPr>
          <w:p w14:paraId="2E4B1001" w14:textId="77777777" w:rsidR="00050B5E" w:rsidRPr="003E2D5A" w:rsidRDefault="00050B5E" w:rsidP="00050B5E">
            <w:pPr>
              <w:rPr>
                <w:rFonts w:ascii="Angsana New" w:hAnsi="Angsana New"/>
                <w:sz w:val="28"/>
              </w:rPr>
            </w:pPr>
          </w:p>
        </w:tc>
        <w:tc>
          <w:tcPr>
            <w:tcW w:w="1422" w:type="dxa"/>
            <w:tcBorders>
              <w:top w:val="single" w:sz="4" w:space="0" w:color="auto"/>
              <w:bottom w:val="single" w:sz="4" w:space="0" w:color="auto"/>
            </w:tcBorders>
            <w:shd w:val="clear" w:color="auto" w:fill="auto"/>
          </w:tcPr>
          <w:p w14:paraId="10B1BAED" w14:textId="24DDCB35" w:rsidR="00050B5E" w:rsidRPr="007900B0" w:rsidRDefault="00050B5E" w:rsidP="00050B5E">
            <w:pPr>
              <w:jc w:val="right"/>
              <w:rPr>
                <w:rFonts w:ascii="Angsana New" w:hAnsi="Angsana New"/>
                <w:sz w:val="28"/>
                <w:cs/>
              </w:rPr>
            </w:pPr>
            <w:r>
              <w:rPr>
                <w:rFonts w:ascii="AngsanaUPC" w:hAnsi="AngsanaUPC" w:cs="AngsanaUPC"/>
                <w:sz w:val="28"/>
              </w:rPr>
              <w:t>152,210</w:t>
            </w:r>
          </w:p>
        </w:tc>
        <w:tc>
          <w:tcPr>
            <w:tcW w:w="283" w:type="dxa"/>
            <w:tcBorders>
              <w:left w:val="nil"/>
              <w:bottom w:val="nil"/>
              <w:right w:val="nil"/>
            </w:tcBorders>
            <w:shd w:val="clear" w:color="auto" w:fill="auto"/>
            <w:vAlign w:val="bottom"/>
          </w:tcPr>
          <w:p w14:paraId="0D5CD14B" w14:textId="77777777" w:rsidR="00050B5E" w:rsidRPr="003E2D5A" w:rsidRDefault="00050B5E" w:rsidP="00050B5E">
            <w:pPr>
              <w:jc w:val="right"/>
              <w:rPr>
                <w:rFonts w:ascii="Angsana New" w:hAnsi="Angsana New"/>
                <w:sz w:val="28"/>
                <w:szCs w:val="28"/>
              </w:rPr>
            </w:pPr>
          </w:p>
        </w:tc>
        <w:tc>
          <w:tcPr>
            <w:tcW w:w="1357" w:type="dxa"/>
            <w:tcBorders>
              <w:top w:val="single" w:sz="4" w:space="0" w:color="auto"/>
              <w:left w:val="nil"/>
              <w:bottom w:val="single" w:sz="4" w:space="0" w:color="auto"/>
              <w:right w:val="nil"/>
            </w:tcBorders>
            <w:shd w:val="clear" w:color="auto" w:fill="auto"/>
            <w:vAlign w:val="bottom"/>
          </w:tcPr>
          <w:p w14:paraId="3CD5F0C1" w14:textId="7D0652BC" w:rsidR="00050B5E" w:rsidRPr="007900B0" w:rsidRDefault="00050B5E" w:rsidP="00050B5E">
            <w:pPr>
              <w:jc w:val="right"/>
              <w:rPr>
                <w:rFonts w:ascii="Angsana New" w:hAnsi="Angsana New"/>
                <w:sz w:val="28"/>
                <w:cs/>
              </w:rPr>
            </w:pPr>
            <w:r>
              <w:rPr>
                <w:rFonts w:ascii="Angsana New" w:hAnsi="Angsana New"/>
                <w:sz w:val="28"/>
              </w:rPr>
              <w:t>147,108</w:t>
            </w:r>
          </w:p>
        </w:tc>
      </w:tr>
      <w:tr w:rsidR="00050B5E" w:rsidRPr="003E2D5A" w14:paraId="61C0935A" w14:textId="77777777" w:rsidTr="006D23BB">
        <w:trPr>
          <w:trHeight w:val="392"/>
        </w:trPr>
        <w:tc>
          <w:tcPr>
            <w:tcW w:w="3250" w:type="dxa"/>
            <w:shd w:val="clear" w:color="auto" w:fill="auto"/>
          </w:tcPr>
          <w:p w14:paraId="7255485A" w14:textId="77777777" w:rsidR="00050B5E" w:rsidRPr="003E2D5A" w:rsidRDefault="00050B5E" w:rsidP="00050B5E">
            <w:pPr>
              <w:ind w:left="198"/>
              <w:rPr>
                <w:rFonts w:ascii="Angsana New" w:hAnsi="Angsana New"/>
                <w:sz w:val="28"/>
                <w:szCs w:val="28"/>
                <w:u w:val="single"/>
              </w:rPr>
            </w:pPr>
          </w:p>
        </w:tc>
        <w:tc>
          <w:tcPr>
            <w:tcW w:w="1372" w:type="dxa"/>
            <w:tcBorders>
              <w:top w:val="single" w:sz="4" w:space="0" w:color="auto"/>
            </w:tcBorders>
            <w:shd w:val="clear" w:color="auto" w:fill="auto"/>
            <w:vAlign w:val="bottom"/>
          </w:tcPr>
          <w:p w14:paraId="4CC5ABCA" w14:textId="77777777" w:rsidR="00050B5E" w:rsidRPr="003E2D5A" w:rsidRDefault="00050B5E" w:rsidP="00050B5E">
            <w:pPr>
              <w:jc w:val="right"/>
              <w:rPr>
                <w:rFonts w:ascii="Angsana New" w:hAnsi="Angsana New"/>
                <w:sz w:val="28"/>
              </w:rPr>
            </w:pPr>
          </w:p>
        </w:tc>
        <w:tc>
          <w:tcPr>
            <w:tcW w:w="267" w:type="dxa"/>
            <w:shd w:val="clear" w:color="auto" w:fill="auto"/>
            <w:vAlign w:val="bottom"/>
          </w:tcPr>
          <w:p w14:paraId="565C5167" w14:textId="77777777" w:rsidR="00050B5E" w:rsidRPr="003E2D5A" w:rsidRDefault="00050B5E" w:rsidP="00050B5E">
            <w:pPr>
              <w:rPr>
                <w:rFonts w:ascii="Angsana New" w:hAnsi="Angsana New"/>
                <w:sz w:val="28"/>
              </w:rPr>
            </w:pPr>
          </w:p>
        </w:tc>
        <w:tc>
          <w:tcPr>
            <w:tcW w:w="1375" w:type="dxa"/>
            <w:tcBorders>
              <w:top w:val="single" w:sz="4" w:space="0" w:color="auto"/>
            </w:tcBorders>
            <w:shd w:val="clear" w:color="auto" w:fill="auto"/>
            <w:vAlign w:val="bottom"/>
          </w:tcPr>
          <w:p w14:paraId="2EABC146" w14:textId="77777777" w:rsidR="00050B5E" w:rsidRPr="003E2D5A" w:rsidRDefault="00050B5E" w:rsidP="00050B5E">
            <w:pPr>
              <w:jc w:val="right"/>
              <w:rPr>
                <w:rFonts w:ascii="Angsana New" w:hAnsi="Angsana New"/>
                <w:sz w:val="28"/>
              </w:rPr>
            </w:pPr>
          </w:p>
        </w:tc>
        <w:tc>
          <w:tcPr>
            <w:tcW w:w="275" w:type="dxa"/>
            <w:shd w:val="clear" w:color="auto" w:fill="auto"/>
            <w:vAlign w:val="bottom"/>
          </w:tcPr>
          <w:p w14:paraId="0E2260A4" w14:textId="77777777" w:rsidR="00050B5E" w:rsidRPr="003E2D5A" w:rsidRDefault="00050B5E" w:rsidP="00050B5E">
            <w:pPr>
              <w:rPr>
                <w:rFonts w:ascii="Angsana New" w:hAnsi="Angsana New"/>
                <w:sz w:val="28"/>
              </w:rPr>
            </w:pPr>
          </w:p>
        </w:tc>
        <w:tc>
          <w:tcPr>
            <w:tcW w:w="1422" w:type="dxa"/>
            <w:tcBorders>
              <w:top w:val="single" w:sz="4" w:space="0" w:color="auto"/>
            </w:tcBorders>
            <w:shd w:val="clear" w:color="auto" w:fill="auto"/>
          </w:tcPr>
          <w:p w14:paraId="57E22E9F" w14:textId="77777777" w:rsidR="00050B5E" w:rsidRPr="003E2D5A" w:rsidRDefault="00050B5E" w:rsidP="00050B5E">
            <w:pPr>
              <w:jc w:val="right"/>
              <w:rPr>
                <w:rFonts w:ascii="Angsana New" w:hAnsi="Angsana New"/>
                <w:sz w:val="28"/>
              </w:rPr>
            </w:pPr>
          </w:p>
        </w:tc>
        <w:tc>
          <w:tcPr>
            <w:tcW w:w="283" w:type="dxa"/>
            <w:shd w:val="clear" w:color="auto" w:fill="auto"/>
            <w:vAlign w:val="bottom"/>
          </w:tcPr>
          <w:p w14:paraId="1B2368B3" w14:textId="77777777" w:rsidR="00050B5E" w:rsidRPr="003E2D5A" w:rsidRDefault="00050B5E" w:rsidP="00050B5E">
            <w:pPr>
              <w:tabs>
                <w:tab w:val="left" w:pos="1152"/>
              </w:tabs>
              <w:ind w:right="252"/>
              <w:jc w:val="center"/>
              <w:outlineLvl w:val="0"/>
              <w:rPr>
                <w:rFonts w:ascii="Angsana New" w:hAnsi="Angsana New"/>
                <w:sz w:val="28"/>
                <w:szCs w:val="28"/>
              </w:rPr>
            </w:pPr>
          </w:p>
        </w:tc>
        <w:tc>
          <w:tcPr>
            <w:tcW w:w="1357" w:type="dxa"/>
            <w:tcBorders>
              <w:top w:val="single" w:sz="4" w:space="0" w:color="auto"/>
            </w:tcBorders>
            <w:shd w:val="clear" w:color="auto" w:fill="auto"/>
            <w:vAlign w:val="bottom"/>
          </w:tcPr>
          <w:p w14:paraId="387453D3" w14:textId="77777777" w:rsidR="00050B5E" w:rsidRPr="003E2D5A" w:rsidRDefault="00050B5E" w:rsidP="00050B5E">
            <w:pPr>
              <w:jc w:val="right"/>
              <w:rPr>
                <w:rFonts w:ascii="Angsana New" w:hAnsi="Angsana New"/>
                <w:sz w:val="28"/>
              </w:rPr>
            </w:pPr>
          </w:p>
        </w:tc>
      </w:tr>
      <w:tr w:rsidR="00050B5E" w:rsidRPr="003E2D5A" w14:paraId="2305341E" w14:textId="77777777" w:rsidTr="006D23BB">
        <w:trPr>
          <w:trHeight w:val="392"/>
        </w:trPr>
        <w:tc>
          <w:tcPr>
            <w:tcW w:w="3250" w:type="dxa"/>
            <w:shd w:val="clear" w:color="auto" w:fill="auto"/>
          </w:tcPr>
          <w:p w14:paraId="33E1CB66" w14:textId="77777777" w:rsidR="00050B5E" w:rsidRPr="003E2D5A" w:rsidRDefault="00050B5E" w:rsidP="00450837">
            <w:pPr>
              <w:ind w:left="198" w:hanging="162"/>
              <w:rPr>
                <w:rFonts w:ascii="Angsana New" w:hAnsi="Angsana New"/>
                <w:sz w:val="28"/>
                <w:szCs w:val="28"/>
              </w:rPr>
            </w:pPr>
            <w:r w:rsidRPr="00191B62">
              <w:rPr>
                <w:rFonts w:ascii="Angsana New" w:hAnsi="Angsana New"/>
                <w:sz w:val="28"/>
                <w:szCs w:val="28"/>
                <w:u w:val="single"/>
              </w:rPr>
              <w:t>Non - current portion</w:t>
            </w:r>
          </w:p>
        </w:tc>
        <w:tc>
          <w:tcPr>
            <w:tcW w:w="1372" w:type="dxa"/>
            <w:shd w:val="clear" w:color="auto" w:fill="auto"/>
            <w:vAlign w:val="bottom"/>
          </w:tcPr>
          <w:p w14:paraId="7844CA83" w14:textId="77777777" w:rsidR="00050B5E" w:rsidRPr="003E2D5A" w:rsidRDefault="00050B5E" w:rsidP="00050B5E">
            <w:pPr>
              <w:jc w:val="right"/>
              <w:rPr>
                <w:rFonts w:ascii="Angsana New" w:hAnsi="Angsana New"/>
                <w:sz w:val="28"/>
              </w:rPr>
            </w:pPr>
          </w:p>
        </w:tc>
        <w:tc>
          <w:tcPr>
            <w:tcW w:w="267" w:type="dxa"/>
            <w:shd w:val="clear" w:color="auto" w:fill="auto"/>
            <w:vAlign w:val="bottom"/>
          </w:tcPr>
          <w:p w14:paraId="021A0838" w14:textId="77777777" w:rsidR="00050B5E" w:rsidRPr="003E2D5A" w:rsidRDefault="00050B5E" w:rsidP="00050B5E">
            <w:pPr>
              <w:rPr>
                <w:rFonts w:ascii="Angsana New" w:hAnsi="Angsana New"/>
                <w:sz w:val="28"/>
              </w:rPr>
            </w:pPr>
          </w:p>
        </w:tc>
        <w:tc>
          <w:tcPr>
            <w:tcW w:w="1375" w:type="dxa"/>
            <w:shd w:val="clear" w:color="auto" w:fill="auto"/>
            <w:vAlign w:val="bottom"/>
          </w:tcPr>
          <w:p w14:paraId="3BB9ECF0" w14:textId="77777777" w:rsidR="00050B5E" w:rsidRPr="003E2D5A" w:rsidRDefault="00050B5E" w:rsidP="00050B5E">
            <w:pPr>
              <w:jc w:val="right"/>
              <w:rPr>
                <w:rFonts w:ascii="Angsana New" w:hAnsi="Angsana New"/>
                <w:sz w:val="28"/>
              </w:rPr>
            </w:pPr>
          </w:p>
        </w:tc>
        <w:tc>
          <w:tcPr>
            <w:tcW w:w="275" w:type="dxa"/>
            <w:shd w:val="clear" w:color="auto" w:fill="auto"/>
            <w:vAlign w:val="bottom"/>
          </w:tcPr>
          <w:p w14:paraId="66C38D8D" w14:textId="77777777" w:rsidR="00050B5E" w:rsidRPr="003E2D5A" w:rsidRDefault="00050B5E" w:rsidP="00050B5E">
            <w:pPr>
              <w:rPr>
                <w:rFonts w:ascii="Angsana New" w:hAnsi="Angsana New"/>
                <w:sz w:val="28"/>
              </w:rPr>
            </w:pPr>
          </w:p>
        </w:tc>
        <w:tc>
          <w:tcPr>
            <w:tcW w:w="1422" w:type="dxa"/>
            <w:shd w:val="clear" w:color="auto" w:fill="auto"/>
          </w:tcPr>
          <w:p w14:paraId="771A4D4F" w14:textId="77777777" w:rsidR="00050B5E" w:rsidRPr="003E2D5A" w:rsidRDefault="00050B5E" w:rsidP="00050B5E">
            <w:pPr>
              <w:jc w:val="right"/>
              <w:rPr>
                <w:rFonts w:ascii="Angsana New" w:hAnsi="Angsana New"/>
                <w:sz w:val="28"/>
              </w:rPr>
            </w:pPr>
          </w:p>
        </w:tc>
        <w:tc>
          <w:tcPr>
            <w:tcW w:w="283" w:type="dxa"/>
            <w:shd w:val="clear" w:color="auto" w:fill="auto"/>
            <w:vAlign w:val="bottom"/>
          </w:tcPr>
          <w:p w14:paraId="4714CFE7" w14:textId="77777777" w:rsidR="00050B5E" w:rsidRPr="003E2D5A" w:rsidRDefault="00050B5E" w:rsidP="00050B5E">
            <w:pPr>
              <w:tabs>
                <w:tab w:val="left" w:pos="1152"/>
              </w:tabs>
              <w:ind w:right="252"/>
              <w:jc w:val="center"/>
              <w:outlineLvl w:val="0"/>
              <w:rPr>
                <w:rFonts w:ascii="Angsana New" w:hAnsi="Angsana New"/>
                <w:sz w:val="28"/>
                <w:szCs w:val="28"/>
              </w:rPr>
            </w:pPr>
          </w:p>
        </w:tc>
        <w:tc>
          <w:tcPr>
            <w:tcW w:w="1357" w:type="dxa"/>
            <w:shd w:val="clear" w:color="auto" w:fill="auto"/>
            <w:vAlign w:val="bottom"/>
          </w:tcPr>
          <w:p w14:paraId="0478A2AB" w14:textId="77777777" w:rsidR="00050B5E" w:rsidRPr="003E2D5A" w:rsidRDefault="00050B5E" w:rsidP="00050B5E">
            <w:pPr>
              <w:jc w:val="right"/>
              <w:rPr>
                <w:rFonts w:ascii="Angsana New" w:hAnsi="Angsana New"/>
                <w:sz w:val="28"/>
              </w:rPr>
            </w:pPr>
          </w:p>
        </w:tc>
      </w:tr>
      <w:tr w:rsidR="00050B5E" w:rsidRPr="003E2D5A" w14:paraId="50FF9C7B" w14:textId="77777777" w:rsidTr="006D23BB">
        <w:trPr>
          <w:trHeight w:val="392"/>
        </w:trPr>
        <w:tc>
          <w:tcPr>
            <w:tcW w:w="3250" w:type="dxa"/>
            <w:shd w:val="clear" w:color="auto" w:fill="auto"/>
          </w:tcPr>
          <w:p w14:paraId="19AD2D01" w14:textId="77777777" w:rsidR="00050B5E" w:rsidRPr="003E2D5A" w:rsidRDefault="00050B5E" w:rsidP="00450837">
            <w:pPr>
              <w:ind w:left="198" w:hanging="162"/>
              <w:rPr>
                <w:rFonts w:ascii="Angsana New" w:hAnsi="Angsana New"/>
                <w:sz w:val="28"/>
                <w:szCs w:val="28"/>
              </w:rPr>
            </w:pPr>
            <w:r w:rsidRPr="003E2D5A">
              <w:rPr>
                <w:rFonts w:ascii="Angsana New" w:hAnsi="Angsana New"/>
                <w:sz w:val="28"/>
                <w:szCs w:val="28"/>
              </w:rPr>
              <w:t>Long - term loans, net</w:t>
            </w:r>
          </w:p>
        </w:tc>
        <w:tc>
          <w:tcPr>
            <w:tcW w:w="1372" w:type="dxa"/>
            <w:tcBorders>
              <w:bottom w:val="single" w:sz="4" w:space="0" w:color="auto"/>
            </w:tcBorders>
            <w:shd w:val="clear" w:color="auto" w:fill="auto"/>
            <w:vAlign w:val="bottom"/>
          </w:tcPr>
          <w:p w14:paraId="23A44B7E" w14:textId="7FE85548" w:rsidR="00050B5E" w:rsidRPr="003E2D5A" w:rsidRDefault="0061026F" w:rsidP="00050B5E">
            <w:pPr>
              <w:jc w:val="right"/>
              <w:rPr>
                <w:rFonts w:ascii="Angsana New" w:hAnsi="Angsana New"/>
                <w:sz w:val="28"/>
              </w:rPr>
            </w:pPr>
            <w:r>
              <w:rPr>
                <w:rFonts w:ascii="AngsanaUPC" w:hAnsi="AngsanaUPC" w:cs="AngsanaUPC"/>
                <w:sz w:val="28"/>
              </w:rPr>
              <w:t>385,747</w:t>
            </w:r>
          </w:p>
        </w:tc>
        <w:tc>
          <w:tcPr>
            <w:tcW w:w="267" w:type="dxa"/>
            <w:shd w:val="clear" w:color="auto" w:fill="auto"/>
            <w:vAlign w:val="bottom"/>
          </w:tcPr>
          <w:p w14:paraId="70F0E93A" w14:textId="77777777" w:rsidR="00050B5E" w:rsidRPr="003E2D5A" w:rsidRDefault="00050B5E" w:rsidP="00050B5E">
            <w:pPr>
              <w:rPr>
                <w:rFonts w:ascii="Angsana New" w:hAnsi="Angsana New"/>
                <w:sz w:val="28"/>
              </w:rPr>
            </w:pPr>
          </w:p>
        </w:tc>
        <w:tc>
          <w:tcPr>
            <w:tcW w:w="1375" w:type="dxa"/>
            <w:tcBorders>
              <w:bottom w:val="single" w:sz="4" w:space="0" w:color="auto"/>
            </w:tcBorders>
            <w:shd w:val="clear" w:color="auto" w:fill="auto"/>
            <w:vAlign w:val="bottom"/>
          </w:tcPr>
          <w:p w14:paraId="653048B5" w14:textId="4AEEB417" w:rsidR="00050B5E" w:rsidRPr="003E2D5A" w:rsidRDefault="00050B5E" w:rsidP="00050B5E">
            <w:pPr>
              <w:jc w:val="right"/>
              <w:rPr>
                <w:rFonts w:ascii="Angsana New" w:hAnsi="Angsana New"/>
                <w:sz w:val="28"/>
              </w:rPr>
            </w:pPr>
            <w:r>
              <w:rPr>
                <w:rFonts w:ascii="AngsanaUPC" w:hAnsi="AngsanaUPC" w:cs="AngsanaUPC"/>
                <w:sz w:val="28"/>
              </w:rPr>
              <w:t>462,062</w:t>
            </w:r>
          </w:p>
        </w:tc>
        <w:tc>
          <w:tcPr>
            <w:tcW w:w="275" w:type="dxa"/>
            <w:shd w:val="clear" w:color="auto" w:fill="auto"/>
            <w:vAlign w:val="bottom"/>
          </w:tcPr>
          <w:p w14:paraId="086244AA" w14:textId="77777777" w:rsidR="00050B5E" w:rsidRPr="003E2D5A" w:rsidRDefault="00050B5E" w:rsidP="00050B5E">
            <w:pPr>
              <w:rPr>
                <w:rFonts w:ascii="Angsana New" w:hAnsi="Angsana New"/>
                <w:sz w:val="28"/>
              </w:rPr>
            </w:pPr>
          </w:p>
        </w:tc>
        <w:tc>
          <w:tcPr>
            <w:tcW w:w="1422" w:type="dxa"/>
            <w:tcBorders>
              <w:bottom w:val="single" w:sz="4" w:space="0" w:color="auto"/>
            </w:tcBorders>
            <w:shd w:val="clear" w:color="auto" w:fill="auto"/>
            <w:vAlign w:val="bottom"/>
          </w:tcPr>
          <w:p w14:paraId="3CF0D95E" w14:textId="6BC97E54" w:rsidR="00050B5E" w:rsidRPr="003E2D5A" w:rsidRDefault="00050B5E" w:rsidP="00050B5E">
            <w:pPr>
              <w:jc w:val="right"/>
              <w:rPr>
                <w:rFonts w:ascii="Angsana New" w:hAnsi="Angsana New"/>
                <w:sz w:val="28"/>
              </w:rPr>
            </w:pPr>
            <w:r>
              <w:rPr>
                <w:rFonts w:ascii="AngsanaUPC" w:hAnsi="AngsanaUPC" w:cs="AngsanaUPC"/>
                <w:sz w:val="28"/>
              </w:rPr>
              <w:t>385,747</w:t>
            </w:r>
          </w:p>
        </w:tc>
        <w:tc>
          <w:tcPr>
            <w:tcW w:w="283" w:type="dxa"/>
            <w:shd w:val="clear" w:color="auto" w:fill="auto"/>
            <w:vAlign w:val="bottom"/>
          </w:tcPr>
          <w:p w14:paraId="7ECFBA0B" w14:textId="77777777" w:rsidR="00050B5E" w:rsidRPr="003E2D5A" w:rsidRDefault="00050B5E" w:rsidP="00050B5E">
            <w:pPr>
              <w:tabs>
                <w:tab w:val="left" w:pos="1152"/>
              </w:tabs>
              <w:ind w:right="252"/>
              <w:jc w:val="center"/>
              <w:outlineLvl w:val="0"/>
              <w:rPr>
                <w:rFonts w:ascii="Angsana New" w:hAnsi="Angsana New"/>
                <w:sz w:val="28"/>
                <w:szCs w:val="28"/>
              </w:rPr>
            </w:pPr>
          </w:p>
        </w:tc>
        <w:tc>
          <w:tcPr>
            <w:tcW w:w="1357" w:type="dxa"/>
            <w:tcBorders>
              <w:bottom w:val="single" w:sz="4" w:space="0" w:color="auto"/>
            </w:tcBorders>
            <w:shd w:val="clear" w:color="auto" w:fill="auto"/>
            <w:vAlign w:val="bottom"/>
          </w:tcPr>
          <w:p w14:paraId="02214278" w14:textId="14EFE2C6" w:rsidR="00050B5E" w:rsidRPr="003E2D5A" w:rsidRDefault="00050B5E" w:rsidP="00050B5E">
            <w:pPr>
              <w:jc w:val="right"/>
              <w:rPr>
                <w:rFonts w:ascii="Angsana New" w:hAnsi="Angsana New"/>
                <w:sz w:val="28"/>
              </w:rPr>
            </w:pPr>
            <w:r>
              <w:rPr>
                <w:rFonts w:ascii="Angsana New" w:hAnsi="Angsana New"/>
                <w:sz w:val="28"/>
              </w:rPr>
              <w:t>459,012</w:t>
            </w:r>
          </w:p>
        </w:tc>
      </w:tr>
      <w:tr w:rsidR="0061026F" w:rsidRPr="003E2D5A" w14:paraId="0160E420" w14:textId="77777777" w:rsidTr="006D23BB">
        <w:trPr>
          <w:trHeight w:val="392"/>
        </w:trPr>
        <w:tc>
          <w:tcPr>
            <w:tcW w:w="3250" w:type="dxa"/>
            <w:shd w:val="clear" w:color="auto" w:fill="auto"/>
            <w:vAlign w:val="bottom"/>
          </w:tcPr>
          <w:p w14:paraId="7922FEF0" w14:textId="099A8010" w:rsidR="0061026F" w:rsidRPr="003E2D5A" w:rsidRDefault="0061026F" w:rsidP="001D5B76">
            <w:pPr>
              <w:ind w:left="317" w:hanging="303"/>
              <w:rPr>
                <w:rFonts w:ascii="Angsana New" w:hAnsi="Angsana New"/>
                <w:sz w:val="28"/>
                <w:szCs w:val="28"/>
              </w:rPr>
            </w:pPr>
            <w:r w:rsidRPr="003E2D5A">
              <w:rPr>
                <w:rFonts w:ascii="Angsana New" w:hAnsi="Angsana New"/>
                <w:sz w:val="28"/>
                <w:szCs w:val="28"/>
              </w:rPr>
              <w:t>Total non - current portion of   liabilities, net</w:t>
            </w:r>
          </w:p>
        </w:tc>
        <w:tc>
          <w:tcPr>
            <w:tcW w:w="1372" w:type="dxa"/>
            <w:tcBorders>
              <w:top w:val="single" w:sz="4" w:space="0" w:color="auto"/>
              <w:bottom w:val="single" w:sz="4" w:space="0" w:color="auto"/>
            </w:tcBorders>
            <w:shd w:val="clear" w:color="auto" w:fill="auto"/>
          </w:tcPr>
          <w:p w14:paraId="4E6D8974" w14:textId="77777777" w:rsidR="0061026F" w:rsidRDefault="0061026F" w:rsidP="0061026F">
            <w:pPr>
              <w:jc w:val="right"/>
              <w:rPr>
                <w:rFonts w:ascii="AngsanaUPC" w:hAnsi="AngsanaUPC" w:cs="AngsanaUPC"/>
                <w:sz w:val="28"/>
              </w:rPr>
            </w:pPr>
          </w:p>
          <w:p w14:paraId="32756F2F" w14:textId="47065616" w:rsidR="0061026F" w:rsidRPr="003E2D5A" w:rsidRDefault="0061026F" w:rsidP="0061026F">
            <w:pPr>
              <w:jc w:val="right"/>
              <w:rPr>
                <w:rFonts w:ascii="Angsana New" w:hAnsi="Angsana New"/>
                <w:sz w:val="28"/>
                <w:szCs w:val="28"/>
              </w:rPr>
            </w:pPr>
            <w:r>
              <w:rPr>
                <w:rFonts w:ascii="AngsanaUPC" w:hAnsi="AngsanaUPC" w:cs="AngsanaUPC"/>
                <w:sz w:val="28"/>
              </w:rPr>
              <w:t>385,747</w:t>
            </w:r>
          </w:p>
        </w:tc>
        <w:tc>
          <w:tcPr>
            <w:tcW w:w="267" w:type="dxa"/>
            <w:shd w:val="clear" w:color="auto" w:fill="auto"/>
          </w:tcPr>
          <w:p w14:paraId="5E373AD5" w14:textId="77777777" w:rsidR="0061026F" w:rsidRPr="003E2D5A" w:rsidRDefault="0061026F" w:rsidP="0061026F">
            <w:pPr>
              <w:jc w:val="thaiDistribute"/>
              <w:rPr>
                <w:rFonts w:ascii="Angsana New" w:hAnsi="Angsana New"/>
                <w:sz w:val="28"/>
                <w:szCs w:val="28"/>
              </w:rPr>
            </w:pPr>
          </w:p>
        </w:tc>
        <w:tc>
          <w:tcPr>
            <w:tcW w:w="1375" w:type="dxa"/>
            <w:tcBorders>
              <w:top w:val="single" w:sz="4" w:space="0" w:color="auto"/>
              <w:bottom w:val="single" w:sz="4" w:space="0" w:color="auto"/>
            </w:tcBorders>
            <w:shd w:val="clear" w:color="auto" w:fill="auto"/>
          </w:tcPr>
          <w:p w14:paraId="37DF1C9B" w14:textId="77777777" w:rsidR="0061026F" w:rsidRDefault="0061026F" w:rsidP="0061026F">
            <w:pPr>
              <w:jc w:val="right"/>
              <w:rPr>
                <w:rFonts w:ascii="AngsanaUPC" w:hAnsi="AngsanaUPC" w:cs="AngsanaUPC"/>
                <w:sz w:val="28"/>
              </w:rPr>
            </w:pPr>
          </w:p>
          <w:p w14:paraId="07D8F8A4" w14:textId="05592567" w:rsidR="0061026F" w:rsidRPr="003E2D5A" w:rsidRDefault="0061026F" w:rsidP="0061026F">
            <w:pPr>
              <w:jc w:val="right"/>
              <w:rPr>
                <w:rFonts w:ascii="Angsana New" w:hAnsi="Angsana New"/>
                <w:sz w:val="28"/>
                <w:szCs w:val="28"/>
              </w:rPr>
            </w:pPr>
            <w:r>
              <w:rPr>
                <w:rFonts w:ascii="AngsanaUPC" w:hAnsi="AngsanaUPC" w:cs="AngsanaUPC"/>
                <w:sz w:val="28"/>
              </w:rPr>
              <w:t>462,062</w:t>
            </w:r>
          </w:p>
        </w:tc>
        <w:tc>
          <w:tcPr>
            <w:tcW w:w="275" w:type="dxa"/>
            <w:shd w:val="clear" w:color="auto" w:fill="auto"/>
          </w:tcPr>
          <w:p w14:paraId="29C75757" w14:textId="77777777" w:rsidR="0061026F" w:rsidRPr="003E2D5A" w:rsidRDefault="0061026F" w:rsidP="0061026F">
            <w:pPr>
              <w:jc w:val="right"/>
              <w:rPr>
                <w:rFonts w:ascii="Angsana New" w:hAnsi="Angsana New"/>
                <w:sz w:val="28"/>
                <w:szCs w:val="28"/>
              </w:rPr>
            </w:pPr>
          </w:p>
        </w:tc>
        <w:tc>
          <w:tcPr>
            <w:tcW w:w="1422" w:type="dxa"/>
            <w:tcBorders>
              <w:top w:val="single" w:sz="4" w:space="0" w:color="auto"/>
            </w:tcBorders>
            <w:shd w:val="clear" w:color="auto" w:fill="auto"/>
            <w:vAlign w:val="bottom"/>
          </w:tcPr>
          <w:p w14:paraId="5F6E5B14" w14:textId="3986DA0C" w:rsidR="0061026F" w:rsidRPr="003E2D5A" w:rsidRDefault="0061026F" w:rsidP="0061026F">
            <w:pPr>
              <w:jc w:val="right"/>
              <w:rPr>
                <w:rFonts w:ascii="Angsana New" w:hAnsi="Angsana New"/>
                <w:sz w:val="28"/>
              </w:rPr>
            </w:pPr>
            <w:r w:rsidRPr="00050B5E">
              <w:rPr>
                <w:rFonts w:ascii="Angsana New" w:hAnsi="Angsana New"/>
                <w:sz w:val="28"/>
              </w:rPr>
              <w:t>385,747</w:t>
            </w:r>
          </w:p>
        </w:tc>
        <w:tc>
          <w:tcPr>
            <w:tcW w:w="283" w:type="dxa"/>
            <w:shd w:val="clear" w:color="auto" w:fill="auto"/>
          </w:tcPr>
          <w:p w14:paraId="27A8EA21" w14:textId="77777777" w:rsidR="0061026F" w:rsidRPr="003E2D5A" w:rsidRDefault="0061026F" w:rsidP="0061026F">
            <w:pPr>
              <w:jc w:val="right"/>
              <w:rPr>
                <w:rFonts w:ascii="Angsana New" w:hAnsi="Angsana New"/>
                <w:sz w:val="28"/>
                <w:szCs w:val="28"/>
              </w:rPr>
            </w:pPr>
          </w:p>
        </w:tc>
        <w:tc>
          <w:tcPr>
            <w:tcW w:w="1357" w:type="dxa"/>
            <w:tcBorders>
              <w:top w:val="single" w:sz="4" w:space="0" w:color="auto"/>
            </w:tcBorders>
            <w:shd w:val="clear" w:color="auto" w:fill="auto"/>
            <w:vAlign w:val="bottom"/>
          </w:tcPr>
          <w:p w14:paraId="162AC1FE" w14:textId="6E0C4296" w:rsidR="0061026F" w:rsidRPr="003E2D5A" w:rsidRDefault="0061026F" w:rsidP="0061026F">
            <w:pPr>
              <w:jc w:val="right"/>
              <w:rPr>
                <w:rFonts w:ascii="Angsana New" w:hAnsi="Angsana New"/>
                <w:sz w:val="28"/>
              </w:rPr>
            </w:pPr>
            <w:r>
              <w:rPr>
                <w:rFonts w:ascii="Angsana New" w:hAnsi="Angsana New"/>
                <w:sz w:val="28"/>
              </w:rPr>
              <w:t>459,012</w:t>
            </w:r>
          </w:p>
        </w:tc>
      </w:tr>
      <w:tr w:rsidR="003C509C" w:rsidRPr="003E2D5A" w14:paraId="303C9B9B" w14:textId="77777777" w:rsidTr="006D23BB">
        <w:trPr>
          <w:trHeight w:val="76"/>
        </w:trPr>
        <w:tc>
          <w:tcPr>
            <w:tcW w:w="3250" w:type="dxa"/>
            <w:shd w:val="clear" w:color="auto" w:fill="auto"/>
            <w:vAlign w:val="bottom"/>
          </w:tcPr>
          <w:p w14:paraId="7D1C5199" w14:textId="77777777" w:rsidR="003C509C" w:rsidRPr="007900B0" w:rsidRDefault="003C509C" w:rsidP="00450837">
            <w:pPr>
              <w:ind w:left="198" w:hanging="162"/>
              <w:jc w:val="thaiDistribute"/>
              <w:rPr>
                <w:rFonts w:ascii="Angsana New" w:hAnsi="Angsana New"/>
                <w:sz w:val="28"/>
                <w:szCs w:val="28"/>
                <w:cs/>
              </w:rPr>
            </w:pPr>
            <w:r w:rsidRPr="003E2D5A">
              <w:rPr>
                <w:rFonts w:ascii="Angsana New" w:hAnsi="Angsana New"/>
                <w:sz w:val="28"/>
                <w:szCs w:val="28"/>
              </w:rPr>
              <w:t>Total long - term loans, net</w:t>
            </w:r>
          </w:p>
        </w:tc>
        <w:tc>
          <w:tcPr>
            <w:tcW w:w="1372" w:type="dxa"/>
            <w:tcBorders>
              <w:top w:val="single" w:sz="4" w:space="0" w:color="auto"/>
              <w:bottom w:val="double" w:sz="4" w:space="0" w:color="auto"/>
            </w:tcBorders>
            <w:shd w:val="clear" w:color="auto" w:fill="auto"/>
            <w:vAlign w:val="bottom"/>
          </w:tcPr>
          <w:p w14:paraId="427360B4" w14:textId="5BB72FE9" w:rsidR="003C509C" w:rsidRPr="003E2D5A" w:rsidRDefault="0061026F" w:rsidP="003C509C">
            <w:pPr>
              <w:jc w:val="right"/>
              <w:rPr>
                <w:rFonts w:ascii="Angsana New" w:hAnsi="Angsana New"/>
                <w:sz w:val="28"/>
              </w:rPr>
            </w:pPr>
            <w:r>
              <w:rPr>
                <w:rFonts w:ascii="AngsanaUPC" w:hAnsi="AngsanaUPC" w:cs="AngsanaUPC"/>
                <w:sz w:val="28"/>
              </w:rPr>
              <w:t>649,080</w:t>
            </w:r>
          </w:p>
        </w:tc>
        <w:tc>
          <w:tcPr>
            <w:tcW w:w="267" w:type="dxa"/>
            <w:tcBorders>
              <w:left w:val="nil"/>
              <w:bottom w:val="nil"/>
              <w:right w:val="nil"/>
            </w:tcBorders>
            <w:shd w:val="clear" w:color="auto" w:fill="auto"/>
            <w:vAlign w:val="bottom"/>
          </w:tcPr>
          <w:p w14:paraId="5F51C403" w14:textId="77777777" w:rsidR="003C509C" w:rsidRPr="003E2D5A" w:rsidRDefault="003C509C" w:rsidP="003C509C">
            <w:pPr>
              <w:rPr>
                <w:rFonts w:ascii="Angsana New" w:hAnsi="Angsana New"/>
                <w:sz w:val="28"/>
              </w:rPr>
            </w:pPr>
          </w:p>
        </w:tc>
        <w:tc>
          <w:tcPr>
            <w:tcW w:w="1375" w:type="dxa"/>
            <w:tcBorders>
              <w:top w:val="single" w:sz="4" w:space="0" w:color="auto"/>
              <w:bottom w:val="double" w:sz="4" w:space="0" w:color="auto"/>
            </w:tcBorders>
            <w:shd w:val="clear" w:color="auto" w:fill="auto"/>
            <w:vAlign w:val="bottom"/>
          </w:tcPr>
          <w:p w14:paraId="5ED99323" w14:textId="3F6C4DBE" w:rsidR="003C509C" w:rsidRPr="003E2D5A" w:rsidRDefault="003C509C" w:rsidP="003C509C">
            <w:pPr>
              <w:jc w:val="right"/>
              <w:rPr>
                <w:rFonts w:ascii="Angsana New" w:hAnsi="Angsana New"/>
                <w:sz w:val="28"/>
              </w:rPr>
            </w:pPr>
            <w:r>
              <w:rPr>
                <w:rFonts w:ascii="AngsanaUPC" w:hAnsi="AngsanaUPC" w:cs="AngsanaUPC"/>
                <w:sz w:val="28"/>
              </w:rPr>
              <w:t>744,270</w:t>
            </w:r>
          </w:p>
        </w:tc>
        <w:tc>
          <w:tcPr>
            <w:tcW w:w="275" w:type="dxa"/>
            <w:tcBorders>
              <w:left w:val="nil"/>
              <w:bottom w:val="nil"/>
              <w:right w:val="nil"/>
            </w:tcBorders>
            <w:shd w:val="clear" w:color="auto" w:fill="auto"/>
            <w:vAlign w:val="bottom"/>
          </w:tcPr>
          <w:p w14:paraId="5BEE7CB5" w14:textId="77777777" w:rsidR="003C509C" w:rsidRPr="003E2D5A" w:rsidRDefault="003C509C" w:rsidP="003C509C">
            <w:pPr>
              <w:rPr>
                <w:rFonts w:ascii="Angsana New" w:hAnsi="Angsana New"/>
                <w:sz w:val="28"/>
              </w:rPr>
            </w:pPr>
          </w:p>
        </w:tc>
        <w:tc>
          <w:tcPr>
            <w:tcW w:w="1422" w:type="dxa"/>
            <w:tcBorders>
              <w:top w:val="single" w:sz="4" w:space="0" w:color="auto"/>
              <w:left w:val="nil"/>
              <w:bottom w:val="double" w:sz="4" w:space="0" w:color="000000"/>
              <w:right w:val="nil"/>
            </w:tcBorders>
            <w:shd w:val="clear" w:color="auto" w:fill="auto"/>
            <w:vAlign w:val="bottom"/>
          </w:tcPr>
          <w:p w14:paraId="6733012C" w14:textId="1B5AD1B8" w:rsidR="003C509C" w:rsidRPr="007900B0" w:rsidRDefault="00050B5E" w:rsidP="003C509C">
            <w:pPr>
              <w:jc w:val="right"/>
              <w:rPr>
                <w:rFonts w:ascii="Angsana New" w:hAnsi="Angsana New"/>
                <w:sz w:val="28"/>
                <w:cs/>
              </w:rPr>
            </w:pPr>
            <w:r w:rsidRPr="00050B5E">
              <w:rPr>
                <w:rFonts w:ascii="Angsana New" w:hAnsi="Angsana New"/>
                <w:sz w:val="28"/>
              </w:rPr>
              <w:t>537,957</w:t>
            </w:r>
          </w:p>
        </w:tc>
        <w:tc>
          <w:tcPr>
            <w:tcW w:w="283" w:type="dxa"/>
            <w:tcBorders>
              <w:left w:val="nil"/>
              <w:bottom w:val="nil"/>
              <w:right w:val="nil"/>
            </w:tcBorders>
            <w:shd w:val="clear" w:color="auto" w:fill="auto"/>
            <w:vAlign w:val="bottom"/>
          </w:tcPr>
          <w:p w14:paraId="2AC0D186" w14:textId="77777777" w:rsidR="003C509C" w:rsidRPr="003E2D5A" w:rsidRDefault="003C509C" w:rsidP="003C509C">
            <w:pPr>
              <w:jc w:val="right"/>
              <w:rPr>
                <w:rFonts w:ascii="Angsana New" w:hAnsi="Angsana New"/>
                <w:sz w:val="28"/>
                <w:szCs w:val="28"/>
              </w:rPr>
            </w:pPr>
          </w:p>
        </w:tc>
        <w:tc>
          <w:tcPr>
            <w:tcW w:w="1357" w:type="dxa"/>
            <w:tcBorders>
              <w:top w:val="single" w:sz="4" w:space="0" w:color="auto"/>
              <w:left w:val="nil"/>
              <w:bottom w:val="double" w:sz="4" w:space="0" w:color="000000"/>
              <w:right w:val="nil"/>
            </w:tcBorders>
            <w:shd w:val="clear" w:color="auto" w:fill="auto"/>
            <w:vAlign w:val="bottom"/>
          </w:tcPr>
          <w:p w14:paraId="4232C1AB" w14:textId="6AA68342" w:rsidR="003C509C" w:rsidRPr="007900B0" w:rsidRDefault="003C509C" w:rsidP="003C509C">
            <w:pPr>
              <w:jc w:val="right"/>
              <w:rPr>
                <w:rFonts w:ascii="Angsana New" w:hAnsi="Angsana New"/>
                <w:sz w:val="28"/>
                <w:cs/>
              </w:rPr>
            </w:pPr>
            <w:r>
              <w:rPr>
                <w:rFonts w:ascii="Angsana New" w:hAnsi="Angsana New"/>
                <w:sz w:val="28"/>
              </w:rPr>
              <w:t>606,120</w:t>
            </w:r>
          </w:p>
        </w:tc>
      </w:tr>
    </w:tbl>
    <w:p w14:paraId="3C93FF35" w14:textId="41C053E8" w:rsidR="001C336E" w:rsidRPr="00B47CEF" w:rsidRDefault="00CD54E1" w:rsidP="006D23BB">
      <w:pPr>
        <w:tabs>
          <w:tab w:val="left" w:pos="851"/>
          <w:tab w:val="left" w:pos="1418"/>
          <w:tab w:val="left" w:pos="1985"/>
        </w:tabs>
        <w:spacing w:before="120" w:after="120"/>
        <w:ind w:left="426" w:right="-113" w:hanging="142"/>
        <w:jc w:val="thaiDistribute"/>
        <w:rPr>
          <w:rFonts w:ascii="Angsana New" w:eastAsia="Calibri" w:hAnsi="Angsana New"/>
          <w:spacing w:val="-2"/>
          <w:sz w:val="28"/>
          <w:szCs w:val="28"/>
        </w:rPr>
      </w:pPr>
      <w:r w:rsidRPr="00B47CEF">
        <w:rPr>
          <w:rFonts w:ascii="Angsana New" w:eastAsia="Calibri" w:hAnsi="Angsana New"/>
          <w:spacing w:val="-2"/>
          <w:sz w:val="28"/>
          <w:szCs w:val="28"/>
        </w:rPr>
        <w:t>Movement of long - term loans from financial institutions</w:t>
      </w:r>
      <w:r w:rsidRPr="00B47CEF">
        <w:rPr>
          <w:rFonts w:ascii="Angsana New" w:eastAsia="Calibri" w:hAnsi="Angsana New" w:hint="cs"/>
          <w:spacing w:val="-2"/>
          <w:sz w:val="28"/>
          <w:szCs w:val="28"/>
        </w:rPr>
        <w:t xml:space="preserve"> </w:t>
      </w:r>
      <w:r w:rsidRPr="00B47CEF">
        <w:rPr>
          <w:rFonts w:ascii="Angsana New" w:eastAsia="Calibri" w:hAnsi="Angsana New"/>
          <w:spacing w:val="-2"/>
          <w:sz w:val="28"/>
          <w:szCs w:val="28"/>
        </w:rPr>
        <w:t>for the year ended December 31, 2023</w:t>
      </w:r>
      <w:r w:rsidRPr="00B47CEF">
        <w:rPr>
          <w:rFonts w:ascii="Angsana New" w:eastAsia="Calibri" w:hAnsi="Angsana New" w:hint="cs"/>
          <w:spacing w:val="-2"/>
          <w:sz w:val="28"/>
          <w:szCs w:val="28"/>
        </w:rPr>
        <w:t xml:space="preserve"> </w:t>
      </w:r>
      <w:r w:rsidRPr="00B47CEF">
        <w:rPr>
          <w:rFonts w:ascii="Angsana New" w:eastAsia="Calibri" w:hAnsi="Angsana New"/>
          <w:spacing w:val="-2"/>
          <w:sz w:val="28"/>
          <w:szCs w:val="28"/>
        </w:rPr>
        <w:t>are as follows</w:t>
      </w:r>
      <w:r w:rsidR="00050B5E">
        <w:rPr>
          <w:rFonts w:ascii="Angsana New" w:eastAsia="Calibri" w:hAnsi="Angsana New"/>
          <w:spacing w:val="-2"/>
          <w:sz w:val="28"/>
          <w:szCs w:val="28"/>
        </w:rPr>
        <w:t>:</w:t>
      </w:r>
    </w:p>
    <w:tbl>
      <w:tblPr>
        <w:tblW w:w="9519" w:type="dxa"/>
        <w:tblInd w:w="250" w:type="dxa"/>
        <w:tblLayout w:type="fixed"/>
        <w:tblLook w:val="04A0" w:firstRow="1" w:lastRow="0" w:firstColumn="1" w:lastColumn="0" w:noHBand="0" w:noVBand="1"/>
      </w:tblPr>
      <w:tblGrid>
        <w:gridCol w:w="5137"/>
        <w:gridCol w:w="2044"/>
        <w:gridCol w:w="252"/>
        <w:gridCol w:w="2086"/>
      </w:tblGrid>
      <w:tr w:rsidR="00CD54E1" w:rsidRPr="003E2D5A" w14:paraId="2A3C82A7" w14:textId="77777777" w:rsidTr="006D23BB">
        <w:trPr>
          <w:trHeight w:hRule="exact" w:val="397"/>
        </w:trPr>
        <w:tc>
          <w:tcPr>
            <w:tcW w:w="5137" w:type="dxa"/>
            <w:vAlign w:val="bottom"/>
          </w:tcPr>
          <w:p w14:paraId="3CC28D39" w14:textId="77777777" w:rsidR="00CD54E1" w:rsidRPr="003E2D5A" w:rsidRDefault="00CD54E1" w:rsidP="004F64F7">
            <w:pPr>
              <w:ind w:firstLine="300"/>
              <w:jc w:val="both"/>
              <w:rPr>
                <w:rFonts w:ascii="Angsana New" w:hAnsi="Angsana New"/>
                <w:b/>
                <w:bCs/>
                <w:sz w:val="28"/>
                <w:szCs w:val="28"/>
                <w:lang w:val="x-none" w:eastAsia="zh-CN"/>
              </w:rPr>
            </w:pPr>
          </w:p>
        </w:tc>
        <w:tc>
          <w:tcPr>
            <w:tcW w:w="4382" w:type="dxa"/>
            <w:gridSpan w:val="3"/>
            <w:tcBorders>
              <w:bottom w:val="single" w:sz="4" w:space="0" w:color="auto"/>
            </w:tcBorders>
            <w:vAlign w:val="bottom"/>
          </w:tcPr>
          <w:p w14:paraId="0EB0A87D" w14:textId="77777777" w:rsidR="00CD54E1" w:rsidRPr="003E2D5A" w:rsidRDefault="00CD54E1" w:rsidP="004F64F7">
            <w:pPr>
              <w:jc w:val="center"/>
              <w:rPr>
                <w:rFonts w:ascii="Angsana New" w:hAnsi="Angsana New"/>
                <w:sz w:val="28"/>
                <w:szCs w:val="28"/>
                <w:lang w:eastAsia="zh-CN"/>
              </w:rPr>
            </w:pPr>
            <w:r w:rsidRPr="003E2D5A">
              <w:rPr>
                <w:rFonts w:ascii="Angsana New" w:hAnsi="Angsana New"/>
                <w:sz w:val="28"/>
                <w:szCs w:val="28"/>
                <w:lang w:eastAsia="zh-CN"/>
              </w:rPr>
              <w:t xml:space="preserve">In </w:t>
            </w:r>
            <w:r w:rsidRPr="003E2D5A">
              <w:rPr>
                <w:rFonts w:ascii="Angsana New" w:hAnsi="Angsana New"/>
                <w:sz w:val="28"/>
                <w:szCs w:val="28"/>
                <w:lang w:val="x-none" w:eastAsia="zh-CN"/>
              </w:rPr>
              <w:t>Thousand Baht</w:t>
            </w:r>
          </w:p>
        </w:tc>
      </w:tr>
      <w:tr w:rsidR="00CD54E1" w:rsidRPr="003E2D5A" w14:paraId="13329541" w14:textId="77777777" w:rsidTr="006D23BB">
        <w:trPr>
          <w:trHeight w:hRule="exact" w:val="768"/>
        </w:trPr>
        <w:tc>
          <w:tcPr>
            <w:tcW w:w="5137" w:type="dxa"/>
            <w:vAlign w:val="bottom"/>
          </w:tcPr>
          <w:p w14:paraId="6E6CFFD4" w14:textId="77777777" w:rsidR="00CD54E1" w:rsidRPr="003E2D5A" w:rsidRDefault="00CD54E1" w:rsidP="004F64F7">
            <w:pPr>
              <w:jc w:val="center"/>
              <w:rPr>
                <w:rFonts w:ascii="Angsana New" w:hAnsi="Angsana New"/>
                <w:b/>
                <w:bCs/>
                <w:sz w:val="28"/>
                <w:szCs w:val="28"/>
                <w:lang w:val="x-none" w:eastAsia="zh-CN"/>
              </w:rPr>
            </w:pPr>
          </w:p>
        </w:tc>
        <w:tc>
          <w:tcPr>
            <w:tcW w:w="2044" w:type="dxa"/>
            <w:tcBorders>
              <w:top w:val="single" w:sz="4" w:space="0" w:color="auto"/>
              <w:bottom w:val="single" w:sz="4" w:space="0" w:color="auto"/>
            </w:tcBorders>
            <w:vAlign w:val="bottom"/>
          </w:tcPr>
          <w:p w14:paraId="669F6CF0" w14:textId="77777777" w:rsidR="00CD54E1" w:rsidRPr="003E2D5A" w:rsidRDefault="00CD54E1" w:rsidP="004F64F7">
            <w:pPr>
              <w:jc w:val="center"/>
              <w:rPr>
                <w:rFonts w:ascii="Angsana New" w:hAnsi="Angsana New"/>
                <w:sz w:val="28"/>
                <w:szCs w:val="28"/>
              </w:rPr>
            </w:pPr>
            <w:r w:rsidRPr="003E2D5A">
              <w:rPr>
                <w:rFonts w:ascii="Angsana New" w:hAnsi="Angsana New"/>
                <w:sz w:val="28"/>
                <w:szCs w:val="28"/>
              </w:rPr>
              <w:t>Consolidated financial statements</w:t>
            </w:r>
          </w:p>
        </w:tc>
        <w:tc>
          <w:tcPr>
            <w:tcW w:w="252" w:type="dxa"/>
            <w:tcBorders>
              <w:top w:val="single" w:sz="4" w:space="0" w:color="auto"/>
            </w:tcBorders>
            <w:vAlign w:val="bottom"/>
          </w:tcPr>
          <w:p w14:paraId="0D231605" w14:textId="77777777" w:rsidR="00CD54E1" w:rsidRPr="003E2D5A" w:rsidRDefault="00CD54E1" w:rsidP="004F64F7">
            <w:pPr>
              <w:jc w:val="center"/>
              <w:rPr>
                <w:rFonts w:ascii="Angsana New" w:hAnsi="Angsana New"/>
                <w:sz w:val="28"/>
                <w:szCs w:val="28"/>
              </w:rPr>
            </w:pPr>
          </w:p>
        </w:tc>
        <w:tc>
          <w:tcPr>
            <w:tcW w:w="2086" w:type="dxa"/>
            <w:tcBorders>
              <w:top w:val="single" w:sz="4" w:space="0" w:color="auto"/>
              <w:bottom w:val="single" w:sz="4" w:space="0" w:color="auto"/>
            </w:tcBorders>
            <w:vAlign w:val="bottom"/>
          </w:tcPr>
          <w:p w14:paraId="161087B3" w14:textId="77777777" w:rsidR="00CD54E1" w:rsidRPr="003E2D5A" w:rsidRDefault="00CD54E1" w:rsidP="004F64F7">
            <w:pPr>
              <w:jc w:val="center"/>
              <w:rPr>
                <w:rFonts w:ascii="Angsana New" w:hAnsi="Angsana New"/>
                <w:sz w:val="28"/>
                <w:szCs w:val="28"/>
              </w:rPr>
            </w:pPr>
            <w:r w:rsidRPr="003E2D5A">
              <w:rPr>
                <w:rFonts w:ascii="Angsana New" w:hAnsi="Angsana New"/>
                <w:sz w:val="28"/>
                <w:szCs w:val="28"/>
              </w:rPr>
              <w:t>Separated financial statements</w:t>
            </w:r>
          </w:p>
        </w:tc>
      </w:tr>
      <w:tr w:rsidR="00050B5E" w:rsidRPr="003E2D5A" w14:paraId="10AE76C1" w14:textId="77777777" w:rsidTr="006D23BB">
        <w:trPr>
          <w:trHeight w:hRule="exact" w:val="397"/>
        </w:trPr>
        <w:tc>
          <w:tcPr>
            <w:tcW w:w="5137" w:type="dxa"/>
            <w:vAlign w:val="bottom"/>
          </w:tcPr>
          <w:p w14:paraId="16948D12" w14:textId="77777777" w:rsidR="00050B5E" w:rsidRPr="003E2D5A" w:rsidRDefault="00050B5E" w:rsidP="006D23BB">
            <w:pPr>
              <w:ind w:left="130" w:hanging="100"/>
              <w:rPr>
                <w:rFonts w:ascii="Angsana New" w:hAnsi="Angsana New"/>
                <w:sz w:val="28"/>
                <w:szCs w:val="28"/>
                <w:lang w:eastAsia="zh-CN"/>
              </w:rPr>
            </w:pPr>
            <w:r w:rsidRPr="003E2D5A">
              <w:rPr>
                <w:rFonts w:ascii="Angsana New" w:hAnsi="Angsana New"/>
                <w:sz w:val="28"/>
                <w:szCs w:val="28"/>
                <w:lang w:eastAsia="zh-CN"/>
              </w:rPr>
              <w:t xml:space="preserve">Beginning balance as at </w:t>
            </w:r>
            <w:r w:rsidRPr="006461A4">
              <w:rPr>
                <w:rFonts w:ascii="Angsana New" w:hAnsi="Angsana New"/>
                <w:sz w:val="28"/>
                <w:szCs w:val="28"/>
                <w:lang w:eastAsia="zh-CN"/>
              </w:rPr>
              <w:t>December</w:t>
            </w:r>
            <w:r w:rsidRPr="003E2D5A">
              <w:rPr>
                <w:rFonts w:ascii="Angsana New" w:hAnsi="Angsana New"/>
                <w:sz w:val="28"/>
                <w:szCs w:val="28"/>
                <w:lang w:eastAsia="zh-CN"/>
              </w:rPr>
              <w:t xml:space="preserve"> </w:t>
            </w:r>
            <w:r>
              <w:rPr>
                <w:rFonts w:ascii="Angsana New" w:hAnsi="Angsana New"/>
                <w:sz w:val="28"/>
                <w:szCs w:val="28"/>
                <w:lang w:eastAsia="zh-CN"/>
              </w:rPr>
              <w:t>3</w:t>
            </w:r>
            <w:r w:rsidRPr="003E2D5A">
              <w:rPr>
                <w:rFonts w:ascii="Angsana New" w:hAnsi="Angsana New"/>
                <w:sz w:val="28"/>
                <w:szCs w:val="28"/>
                <w:lang w:eastAsia="zh-CN"/>
              </w:rPr>
              <w:t>1, 202</w:t>
            </w:r>
            <w:r>
              <w:rPr>
                <w:rFonts w:ascii="Angsana New" w:hAnsi="Angsana New"/>
                <w:sz w:val="28"/>
                <w:szCs w:val="28"/>
                <w:lang w:eastAsia="zh-CN"/>
              </w:rPr>
              <w:t>2</w:t>
            </w:r>
          </w:p>
        </w:tc>
        <w:tc>
          <w:tcPr>
            <w:tcW w:w="2044" w:type="dxa"/>
            <w:shd w:val="clear" w:color="auto" w:fill="auto"/>
            <w:vAlign w:val="bottom"/>
          </w:tcPr>
          <w:p w14:paraId="5BF4B6B1" w14:textId="542C1FD3" w:rsidR="00050B5E" w:rsidRPr="003E2D5A" w:rsidRDefault="00050B5E" w:rsidP="00050B5E">
            <w:pPr>
              <w:tabs>
                <w:tab w:val="left" w:pos="284"/>
                <w:tab w:val="left" w:pos="1418"/>
                <w:tab w:val="left" w:pos="1985"/>
              </w:tabs>
              <w:jc w:val="right"/>
              <w:rPr>
                <w:rFonts w:ascii="Angsana New" w:hAnsi="Angsana New"/>
                <w:sz w:val="28"/>
              </w:rPr>
            </w:pPr>
            <w:r w:rsidRPr="00050B5E">
              <w:rPr>
                <w:rFonts w:ascii="Angsana New" w:hAnsi="Angsana New"/>
                <w:sz w:val="28"/>
              </w:rPr>
              <w:t>744,270</w:t>
            </w:r>
          </w:p>
        </w:tc>
        <w:tc>
          <w:tcPr>
            <w:tcW w:w="252" w:type="dxa"/>
            <w:shd w:val="clear" w:color="auto" w:fill="auto"/>
            <w:vAlign w:val="bottom"/>
          </w:tcPr>
          <w:p w14:paraId="56118542" w14:textId="77777777" w:rsidR="00050B5E" w:rsidRPr="003E2D5A" w:rsidRDefault="00050B5E" w:rsidP="00050B5E">
            <w:pPr>
              <w:ind w:left="34" w:right="33"/>
              <w:jc w:val="right"/>
              <w:rPr>
                <w:rFonts w:ascii="Angsana New" w:hAnsi="Angsana New"/>
                <w:snapToGrid w:val="0"/>
                <w:sz w:val="28"/>
                <w:szCs w:val="28"/>
                <w:lang w:eastAsia="zh-CN"/>
              </w:rPr>
            </w:pPr>
          </w:p>
        </w:tc>
        <w:tc>
          <w:tcPr>
            <w:tcW w:w="2086" w:type="dxa"/>
            <w:shd w:val="clear" w:color="auto" w:fill="auto"/>
            <w:vAlign w:val="bottom"/>
          </w:tcPr>
          <w:p w14:paraId="79321076" w14:textId="6879B142" w:rsidR="00050B5E" w:rsidRPr="003E2D5A" w:rsidRDefault="00050B5E" w:rsidP="00050B5E">
            <w:pPr>
              <w:ind w:left="34"/>
              <w:jc w:val="right"/>
              <w:rPr>
                <w:rFonts w:ascii="Angsana New" w:hAnsi="Angsana New"/>
                <w:snapToGrid w:val="0"/>
                <w:sz w:val="28"/>
                <w:szCs w:val="28"/>
                <w:lang w:eastAsia="zh-CN"/>
              </w:rPr>
            </w:pPr>
            <w:r w:rsidRPr="00134FF1">
              <w:rPr>
                <w:rFonts w:ascii="AngsanaUPC" w:hAnsi="AngsanaUPC" w:cs="AngsanaUPC"/>
                <w:sz w:val="28"/>
              </w:rPr>
              <w:t>606</w:t>
            </w:r>
            <w:r>
              <w:rPr>
                <w:rFonts w:ascii="AngsanaUPC" w:hAnsi="AngsanaUPC" w:cs="AngsanaUPC"/>
                <w:sz w:val="28"/>
              </w:rPr>
              <w:t>,</w:t>
            </w:r>
            <w:r w:rsidRPr="00134FF1">
              <w:rPr>
                <w:rFonts w:ascii="AngsanaUPC" w:hAnsi="AngsanaUPC" w:cs="AngsanaUPC"/>
                <w:sz w:val="28"/>
              </w:rPr>
              <w:t>120</w:t>
            </w:r>
          </w:p>
        </w:tc>
      </w:tr>
      <w:tr w:rsidR="00050B5E" w:rsidRPr="003E2D5A" w14:paraId="001DCE0F" w14:textId="77777777" w:rsidTr="006D23BB">
        <w:trPr>
          <w:trHeight w:hRule="exact" w:val="397"/>
        </w:trPr>
        <w:tc>
          <w:tcPr>
            <w:tcW w:w="5137" w:type="dxa"/>
            <w:vAlign w:val="bottom"/>
          </w:tcPr>
          <w:p w14:paraId="100E9592" w14:textId="77777777" w:rsidR="00050B5E" w:rsidRPr="006461A4" w:rsidRDefault="00050B5E" w:rsidP="006D23BB">
            <w:pPr>
              <w:ind w:left="130" w:hanging="100"/>
              <w:rPr>
                <w:rFonts w:ascii="Angsana New" w:hAnsi="Angsana New"/>
                <w:sz w:val="28"/>
                <w:szCs w:val="28"/>
                <w:lang w:eastAsia="zh-CN"/>
              </w:rPr>
            </w:pPr>
            <w:r w:rsidRPr="006461A4">
              <w:rPr>
                <w:rFonts w:ascii="Angsana New" w:hAnsi="Angsana New"/>
                <w:sz w:val="28"/>
                <w:szCs w:val="28"/>
                <w:u w:val="single"/>
                <w:lang w:eastAsia="zh-CN"/>
              </w:rPr>
              <w:t>Add</w:t>
            </w:r>
            <w:r w:rsidRPr="00D1603D">
              <w:rPr>
                <w:rFonts w:ascii="Angsana New" w:hAnsi="Angsana New" w:hint="cs"/>
                <w:sz w:val="28"/>
                <w:szCs w:val="28"/>
                <w:lang w:eastAsia="zh-CN"/>
              </w:rPr>
              <w:t xml:space="preserve"> </w:t>
            </w:r>
            <w:r w:rsidRPr="006461A4">
              <w:rPr>
                <w:rFonts w:ascii="Angsana New" w:hAnsi="Angsana New"/>
                <w:sz w:val="28"/>
                <w:szCs w:val="28"/>
                <w:lang w:eastAsia="zh-CN"/>
              </w:rPr>
              <w:t>Additional loans</w:t>
            </w:r>
          </w:p>
        </w:tc>
        <w:tc>
          <w:tcPr>
            <w:tcW w:w="2044" w:type="dxa"/>
            <w:shd w:val="clear" w:color="auto" w:fill="auto"/>
            <w:vAlign w:val="bottom"/>
          </w:tcPr>
          <w:p w14:paraId="1A8CB225" w14:textId="11953505" w:rsidR="00050B5E" w:rsidRPr="003E2D5A" w:rsidRDefault="00174B06" w:rsidP="00050B5E">
            <w:pPr>
              <w:tabs>
                <w:tab w:val="left" w:pos="284"/>
                <w:tab w:val="left" w:pos="1418"/>
                <w:tab w:val="left" w:pos="1985"/>
              </w:tabs>
              <w:jc w:val="right"/>
              <w:rPr>
                <w:rFonts w:ascii="Angsana New" w:hAnsi="Angsana New"/>
                <w:sz w:val="28"/>
              </w:rPr>
            </w:pPr>
            <w:r w:rsidRPr="00F95E23">
              <w:rPr>
                <w:rFonts w:ascii="Angsana New" w:hAnsi="Angsana New" w:hint="cs"/>
                <w:sz w:val="28"/>
              </w:rPr>
              <w:t>-</w:t>
            </w:r>
          </w:p>
        </w:tc>
        <w:tc>
          <w:tcPr>
            <w:tcW w:w="252" w:type="dxa"/>
            <w:shd w:val="clear" w:color="auto" w:fill="auto"/>
            <w:vAlign w:val="bottom"/>
          </w:tcPr>
          <w:p w14:paraId="229B0072" w14:textId="77777777" w:rsidR="00050B5E" w:rsidRPr="003E2D5A" w:rsidRDefault="00050B5E" w:rsidP="00050B5E">
            <w:pPr>
              <w:ind w:left="34" w:right="33"/>
              <w:jc w:val="right"/>
              <w:rPr>
                <w:rFonts w:ascii="Angsana New" w:hAnsi="Angsana New"/>
                <w:sz w:val="28"/>
                <w:szCs w:val="28"/>
                <w:highlight w:val="yellow"/>
              </w:rPr>
            </w:pPr>
          </w:p>
        </w:tc>
        <w:tc>
          <w:tcPr>
            <w:tcW w:w="2086" w:type="dxa"/>
            <w:shd w:val="clear" w:color="auto" w:fill="auto"/>
            <w:vAlign w:val="bottom"/>
          </w:tcPr>
          <w:p w14:paraId="2F6CE870" w14:textId="1F922D5C" w:rsidR="00050B5E" w:rsidRPr="007900B0" w:rsidRDefault="00050B5E" w:rsidP="00050B5E">
            <w:pPr>
              <w:ind w:left="34" w:right="33"/>
              <w:jc w:val="right"/>
              <w:rPr>
                <w:rFonts w:ascii="Angsana New" w:hAnsi="Angsana New"/>
                <w:sz w:val="28"/>
                <w:szCs w:val="28"/>
                <w:cs/>
              </w:rPr>
            </w:pPr>
            <w:r>
              <w:rPr>
                <w:rFonts w:ascii="Angsana New" w:hAnsi="Angsana New"/>
                <w:sz w:val="28"/>
              </w:rPr>
              <w:t>-</w:t>
            </w:r>
          </w:p>
        </w:tc>
      </w:tr>
      <w:tr w:rsidR="00050B5E" w:rsidRPr="003E2D5A" w14:paraId="41814FFC" w14:textId="77777777" w:rsidTr="006D23BB">
        <w:trPr>
          <w:trHeight w:hRule="exact" w:val="397"/>
        </w:trPr>
        <w:tc>
          <w:tcPr>
            <w:tcW w:w="5137" w:type="dxa"/>
            <w:vAlign w:val="bottom"/>
          </w:tcPr>
          <w:p w14:paraId="1276BFDD" w14:textId="77777777" w:rsidR="00050B5E" w:rsidRPr="006461A4" w:rsidRDefault="00050B5E" w:rsidP="006D23BB">
            <w:pPr>
              <w:ind w:left="130" w:hanging="100"/>
              <w:rPr>
                <w:rFonts w:ascii="Angsana New" w:hAnsi="Angsana New"/>
                <w:sz w:val="28"/>
                <w:szCs w:val="28"/>
                <w:lang w:eastAsia="zh-CN"/>
              </w:rPr>
            </w:pPr>
            <w:r w:rsidRPr="006461A4">
              <w:rPr>
                <w:rFonts w:ascii="Angsana New" w:hAnsi="Angsana New"/>
                <w:sz w:val="28"/>
                <w:szCs w:val="28"/>
                <w:u w:val="single"/>
                <w:lang w:val="x-none" w:eastAsia="zh-CN"/>
              </w:rPr>
              <w:t>Less</w:t>
            </w:r>
            <w:r w:rsidRPr="006461A4">
              <w:rPr>
                <w:rFonts w:ascii="Angsana New" w:hAnsi="Angsana New"/>
                <w:sz w:val="28"/>
                <w:szCs w:val="28"/>
                <w:lang w:val="x-none" w:eastAsia="zh-CN"/>
              </w:rPr>
              <w:t xml:space="preserve">  </w:t>
            </w:r>
            <w:r w:rsidRPr="006461A4">
              <w:rPr>
                <w:rFonts w:ascii="Angsana New" w:hAnsi="Angsana New"/>
                <w:sz w:val="28"/>
                <w:szCs w:val="28"/>
                <w:lang w:eastAsia="zh-CN"/>
              </w:rPr>
              <w:t>Payment of loans</w:t>
            </w:r>
          </w:p>
        </w:tc>
        <w:tc>
          <w:tcPr>
            <w:tcW w:w="2044" w:type="dxa"/>
            <w:shd w:val="clear" w:color="auto" w:fill="auto"/>
            <w:vAlign w:val="bottom"/>
          </w:tcPr>
          <w:p w14:paraId="70AB2D6B" w14:textId="4710600E" w:rsidR="00050B5E" w:rsidRPr="007900B0" w:rsidRDefault="00174B06" w:rsidP="00050B5E">
            <w:pPr>
              <w:tabs>
                <w:tab w:val="left" w:pos="284"/>
                <w:tab w:val="left" w:pos="1418"/>
                <w:tab w:val="left" w:pos="1985"/>
              </w:tabs>
              <w:jc w:val="right"/>
              <w:rPr>
                <w:rFonts w:ascii="Angsana New" w:hAnsi="Angsana New"/>
                <w:sz w:val="28"/>
                <w:cs/>
              </w:rPr>
            </w:pPr>
            <w:r>
              <w:rPr>
                <w:rFonts w:ascii="Angsana New" w:hAnsi="Angsana New"/>
                <w:sz w:val="28"/>
              </w:rPr>
              <w:t>(95,190)</w:t>
            </w:r>
          </w:p>
        </w:tc>
        <w:tc>
          <w:tcPr>
            <w:tcW w:w="252" w:type="dxa"/>
            <w:shd w:val="clear" w:color="auto" w:fill="auto"/>
            <w:vAlign w:val="bottom"/>
          </w:tcPr>
          <w:p w14:paraId="71FA498D" w14:textId="77777777" w:rsidR="00050B5E" w:rsidRPr="003E2D5A" w:rsidRDefault="00050B5E" w:rsidP="00050B5E">
            <w:pPr>
              <w:ind w:left="34" w:right="33"/>
              <w:jc w:val="right"/>
              <w:rPr>
                <w:rFonts w:ascii="Angsana New" w:hAnsi="Angsana New"/>
                <w:sz w:val="28"/>
                <w:szCs w:val="28"/>
              </w:rPr>
            </w:pPr>
          </w:p>
        </w:tc>
        <w:tc>
          <w:tcPr>
            <w:tcW w:w="2086" w:type="dxa"/>
            <w:shd w:val="clear" w:color="auto" w:fill="auto"/>
            <w:vAlign w:val="bottom"/>
          </w:tcPr>
          <w:p w14:paraId="29E496FE" w14:textId="45E2E9FA" w:rsidR="00050B5E" w:rsidRPr="003E2D5A" w:rsidRDefault="00050B5E" w:rsidP="00050B5E">
            <w:pPr>
              <w:ind w:left="34" w:right="33"/>
              <w:jc w:val="right"/>
              <w:rPr>
                <w:rFonts w:ascii="Angsana New" w:hAnsi="Angsana New"/>
                <w:sz w:val="28"/>
                <w:szCs w:val="28"/>
              </w:rPr>
            </w:pPr>
            <w:r>
              <w:rPr>
                <w:rFonts w:ascii="Angsana New" w:hAnsi="Angsana New"/>
                <w:sz w:val="28"/>
              </w:rPr>
              <w:t>(68,163)</w:t>
            </w:r>
          </w:p>
        </w:tc>
      </w:tr>
      <w:tr w:rsidR="00050B5E" w:rsidRPr="003E2D5A" w14:paraId="1AB47BFB" w14:textId="77777777" w:rsidTr="006D23BB">
        <w:trPr>
          <w:trHeight w:hRule="exact" w:val="397"/>
        </w:trPr>
        <w:tc>
          <w:tcPr>
            <w:tcW w:w="5137" w:type="dxa"/>
            <w:vAlign w:val="bottom"/>
          </w:tcPr>
          <w:p w14:paraId="18E65BDA" w14:textId="77777777" w:rsidR="00050B5E" w:rsidRPr="003E2D5A" w:rsidRDefault="00050B5E" w:rsidP="006D23BB">
            <w:pPr>
              <w:ind w:left="130" w:hanging="100"/>
              <w:rPr>
                <w:rFonts w:ascii="Angsana New" w:hAnsi="Angsana New"/>
                <w:sz w:val="28"/>
                <w:szCs w:val="28"/>
                <w:lang w:eastAsia="zh-CN"/>
              </w:rPr>
            </w:pPr>
            <w:r w:rsidRPr="003E2D5A">
              <w:rPr>
                <w:rFonts w:ascii="Angsana New" w:hAnsi="Angsana New"/>
                <w:sz w:val="28"/>
                <w:szCs w:val="28"/>
                <w:lang w:eastAsia="zh-CN"/>
              </w:rPr>
              <w:t>Ending balance</w:t>
            </w:r>
            <w:r w:rsidRPr="00D1603D">
              <w:rPr>
                <w:rFonts w:ascii="Angsana New" w:hAnsi="Angsana New" w:hint="cs"/>
                <w:sz w:val="28"/>
                <w:szCs w:val="28"/>
                <w:lang w:eastAsia="zh-CN"/>
              </w:rPr>
              <w:t xml:space="preserve"> </w:t>
            </w:r>
            <w:r w:rsidRPr="003E2D5A">
              <w:rPr>
                <w:rFonts w:ascii="Angsana New" w:hAnsi="Angsana New"/>
                <w:sz w:val="28"/>
                <w:szCs w:val="28"/>
                <w:lang w:eastAsia="zh-CN"/>
              </w:rPr>
              <w:t xml:space="preserve">as at </w:t>
            </w:r>
            <w:r w:rsidRPr="003E2D5A">
              <w:rPr>
                <w:rFonts w:ascii="Angsana New" w:hAnsi="Angsana New"/>
                <w:sz w:val="28"/>
              </w:rPr>
              <w:t>December</w:t>
            </w:r>
            <w:r w:rsidRPr="003E2D5A">
              <w:rPr>
                <w:rFonts w:ascii="Angsana New" w:hAnsi="Angsana New"/>
                <w:sz w:val="28"/>
                <w:szCs w:val="28"/>
                <w:lang w:eastAsia="zh-CN"/>
              </w:rPr>
              <w:t xml:space="preserve"> </w:t>
            </w:r>
            <w:r>
              <w:rPr>
                <w:rFonts w:ascii="Angsana New" w:hAnsi="Angsana New"/>
                <w:sz w:val="28"/>
                <w:szCs w:val="28"/>
                <w:lang w:eastAsia="zh-CN"/>
              </w:rPr>
              <w:t>31, 2023</w:t>
            </w:r>
          </w:p>
        </w:tc>
        <w:tc>
          <w:tcPr>
            <w:tcW w:w="2044" w:type="dxa"/>
            <w:tcBorders>
              <w:top w:val="single" w:sz="4" w:space="0" w:color="auto"/>
              <w:bottom w:val="double" w:sz="4" w:space="0" w:color="auto"/>
            </w:tcBorders>
            <w:shd w:val="clear" w:color="auto" w:fill="auto"/>
            <w:vAlign w:val="bottom"/>
          </w:tcPr>
          <w:p w14:paraId="585E83D9" w14:textId="2AC3F4F2" w:rsidR="00050B5E" w:rsidRPr="003E2D5A" w:rsidRDefault="00174B06" w:rsidP="00050B5E">
            <w:pPr>
              <w:tabs>
                <w:tab w:val="left" w:pos="284"/>
                <w:tab w:val="left" w:pos="851"/>
                <w:tab w:val="left" w:pos="1418"/>
                <w:tab w:val="left" w:pos="1985"/>
              </w:tabs>
              <w:jc w:val="right"/>
              <w:rPr>
                <w:rFonts w:ascii="Angsana New" w:hAnsi="Angsana New"/>
                <w:sz w:val="28"/>
              </w:rPr>
            </w:pPr>
            <w:r>
              <w:rPr>
                <w:rFonts w:ascii="Angsana New" w:hAnsi="Angsana New"/>
                <w:sz w:val="28"/>
              </w:rPr>
              <w:t>649,080</w:t>
            </w:r>
          </w:p>
        </w:tc>
        <w:tc>
          <w:tcPr>
            <w:tcW w:w="252" w:type="dxa"/>
            <w:shd w:val="clear" w:color="auto" w:fill="auto"/>
            <w:vAlign w:val="bottom"/>
          </w:tcPr>
          <w:p w14:paraId="3CF50AE0" w14:textId="77777777" w:rsidR="00050B5E" w:rsidRPr="007900B0" w:rsidRDefault="00050B5E" w:rsidP="00050B5E">
            <w:pPr>
              <w:ind w:left="34" w:right="33"/>
              <w:jc w:val="right"/>
              <w:rPr>
                <w:rFonts w:ascii="Angsana New" w:hAnsi="Angsana New"/>
                <w:sz w:val="28"/>
                <w:szCs w:val="28"/>
                <w:cs/>
              </w:rPr>
            </w:pPr>
          </w:p>
        </w:tc>
        <w:tc>
          <w:tcPr>
            <w:tcW w:w="2086" w:type="dxa"/>
            <w:tcBorders>
              <w:top w:val="single" w:sz="4" w:space="0" w:color="auto"/>
              <w:bottom w:val="double" w:sz="4" w:space="0" w:color="auto"/>
            </w:tcBorders>
            <w:shd w:val="clear" w:color="auto" w:fill="auto"/>
            <w:vAlign w:val="bottom"/>
          </w:tcPr>
          <w:p w14:paraId="1FAF148F" w14:textId="2D370792" w:rsidR="00050B5E" w:rsidRPr="003E2D5A" w:rsidRDefault="00050B5E" w:rsidP="00050B5E">
            <w:pPr>
              <w:ind w:left="34" w:right="33"/>
              <w:jc w:val="right"/>
              <w:rPr>
                <w:rFonts w:ascii="Angsana New" w:hAnsi="Angsana New"/>
                <w:sz w:val="28"/>
                <w:szCs w:val="28"/>
              </w:rPr>
            </w:pPr>
            <w:r>
              <w:rPr>
                <w:rFonts w:ascii="Angsana New" w:hAnsi="Angsana New"/>
                <w:sz w:val="28"/>
              </w:rPr>
              <w:t>537,957</w:t>
            </w:r>
          </w:p>
        </w:tc>
      </w:tr>
    </w:tbl>
    <w:p w14:paraId="7040A3AC" w14:textId="53C3B97C" w:rsidR="006D23BB" w:rsidRPr="006D23BB" w:rsidRDefault="006973B2" w:rsidP="00A97A08">
      <w:pPr>
        <w:pStyle w:val="ListParagraph"/>
        <w:numPr>
          <w:ilvl w:val="1"/>
          <w:numId w:val="9"/>
        </w:numPr>
        <w:spacing w:before="120" w:after="120" w:line="240" w:lineRule="auto"/>
        <w:ind w:left="715" w:hanging="420"/>
        <w:contextualSpacing w:val="0"/>
        <w:jc w:val="thaiDistribute"/>
        <w:rPr>
          <w:rFonts w:ascii="Angsana New" w:hAnsi="Angsana New" w:cs="Angsana New"/>
          <w:sz w:val="28"/>
        </w:rPr>
      </w:pPr>
      <w:r w:rsidRPr="006973B2">
        <w:rPr>
          <w:rFonts w:ascii="Angsana New" w:hAnsi="Angsana New" w:cs="Angsana New"/>
          <w:sz w:val="28"/>
          <w:lang w:val="en-US"/>
        </w:rPr>
        <w:t xml:space="preserve">As at December 31, 2023, the Company has entered into loan agreement with the financial institutions amount of Baht </w:t>
      </w:r>
      <w:r w:rsidR="00F76ED0">
        <w:rPr>
          <w:rFonts w:ascii="Angsana New" w:hAnsi="Angsana New" w:cs="Angsana New"/>
          <w:sz w:val="28"/>
          <w:lang w:val="en-US"/>
        </w:rPr>
        <w:t>82</w:t>
      </w:r>
      <w:r w:rsidRPr="006973B2">
        <w:rPr>
          <w:rFonts w:ascii="Angsana New" w:hAnsi="Angsana New" w:cs="Angsana New"/>
          <w:sz w:val="28"/>
          <w:lang w:val="en-US"/>
        </w:rPr>
        <w:t xml:space="preserve">8 million with interest rate from 4.35% to 6.10%. There is each repayment of Baht 0.13 to 4.77 million. The first </w:t>
      </w:r>
      <w:r w:rsidRPr="006D23BB">
        <w:rPr>
          <w:rFonts w:ascii="Angsana New" w:hAnsi="Angsana New" w:cs="Angsana New"/>
          <w:sz w:val="28"/>
          <w:lang w:val="en-US"/>
        </w:rPr>
        <w:t>repayment on monthly due count from the first draw and next instalments when due each month and all repayment within 38 to 84 months. Guaranteed by agreement security which consists of the right to claims the Company’s machinery rental collection, and machinery own by the Company</w:t>
      </w:r>
      <w:r w:rsidRPr="006D23BB">
        <w:rPr>
          <w:rFonts w:ascii="Angsana New" w:hAnsi="Angsana New" w:cs="Angsana New"/>
          <w:sz w:val="28"/>
        </w:rPr>
        <w:t>.</w:t>
      </w:r>
    </w:p>
    <w:p w14:paraId="6449BBDC" w14:textId="77777777" w:rsidR="006D23BB" w:rsidRPr="006D23BB" w:rsidRDefault="006D23BB" w:rsidP="006D23BB">
      <w:pPr>
        <w:spacing w:before="240" w:after="120"/>
        <w:jc w:val="thaiDistribute"/>
        <w:rPr>
          <w:rFonts w:ascii="Angsana New" w:hAnsi="Angsana New"/>
          <w:sz w:val="28"/>
        </w:rPr>
      </w:pPr>
    </w:p>
    <w:p w14:paraId="0A292B23" w14:textId="77777777" w:rsidR="006D23BB" w:rsidRPr="006D23BB" w:rsidRDefault="006D23BB" w:rsidP="006D23BB">
      <w:pPr>
        <w:spacing w:before="240" w:after="120"/>
        <w:jc w:val="thaiDistribute"/>
        <w:rPr>
          <w:rFonts w:ascii="Angsana New" w:hAnsi="Angsana New"/>
          <w:sz w:val="28"/>
        </w:rPr>
      </w:pPr>
    </w:p>
    <w:p w14:paraId="5B9D42C5" w14:textId="345EE57B" w:rsidR="000522EE" w:rsidRPr="00B94AD8" w:rsidRDefault="000522EE" w:rsidP="00B94AD8">
      <w:pPr>
        <w:spacing w:before="120" w:after="120"/>
        <w:ind w:left="709"/>
        <w:jc w:val="thaiDistribute"/>
        <w:rPr>
          <w:rFonts w:asciiTheme="majorBidi" w:hAnsiTheme="majorBidi" w:cstheme="majorBidi"/>
          <w:sz w:val="28"/>
          <w:szCs w:val="28"/>
        </w:rPr>
      </w:pPr>
      <w:r w:rsidRPr="00B94AD8">
        <w:rPr>
          <w:rFonts w:asciiTheme="majorBidi" w:hAnsiTheme="majorBidi" w:cstheme="majorBidi"/>
          <w:sz w:val="28"/>
          <w:szCs w:val="28"/>
        </w:rPr>
        <w:lastRenderedPageBreak/>
        <w:t xml:space="preserve">On March 30, 2023, the Company had an agreement to amendment 4 loan contracts, whereby the lender agreed to allow the borrower to suspend </w:t>
      </w:r>
      <w:r w:rsidR="00400831" w:rsidRPr="00B94AD8">
        <w:rPr>
          <w:rFonts w:asciiTheme="majorBidi" w:hAnsiTheme="majorBidi" w:cstheme="majorBidi"/>
          <w:sz w:val="28"/>
          <w:szCs w:val="28"/>
        </w:rPr>
        <w:t>the principal repayment from</w:t>
      </w:r>
      <w:r w:rsidRPr="00B94AD8">
        <w:rPr>
          <w:rFonts w:asciiTheme="majorBidi" w:hAnsiTheme="majorBidi" w:cstheme="majorBidi"/>
          <w:sz w:val="28"/>
          <w:szCs w:val="28"/>
        </w:rPr>
        <w:t xml:space="preserve"> March 2023 to December 2023 and</w:t>
      </w:r>
    </w:p>
    <w:p w14:paraId="335DDE1D" w14:textId="310D7677" w:rsidR="000522EE" w:rsidRPr="00B94AD8" w:rsidRDefault="000522EE" w:rsidP="00B94AD8">
      <w:pPr>
        <w:spacing w:before="120" w:after="120"/>
        <w:ind w:left="709"/>
        <w:jc w:val="thaiDistribute"/>
        <w:rPr>
          <w:rFonts w:asciiTheme="majorBidi" w:hAnsiTheme="majorBidi" w:cstheme="majorBidi"/>
          <w:sz w:val="28"/>
          <w:szCs w:val="28"/>
        </w:rPr>
      </w:pPr>
      <w:r w:rsidRPr="00B94AD8">
        <w:rPr>
          <w:rFonts w:asciiTheme="majorBidi" w:hAnsiTheme="majorBidi" w:cstheme="majorBidi"/>
          <w:sz w:val="28"/>
          <w:szCs w:val="28"/>
        </w:rPr>
        <w:t>On August 30, 2023, the Company amendment to the loan agreement. The lender agrees to allow borrowers to</w:t>
      </w:r>
      <w:r w:rsidR="00125877" w:rsidRPr="00B94AD8">
        <w:rPr>
          <w:rFonts w:asciiTheme="majorBidi" w:hAnsiTheme="majorBidi" w:cstheme="majorBidi"/>
          <w:sz w:val="28"/>
          <w:szCs w:val="28"/>
        </w:rPr>
        <w:t xml:space="preserve"> </w:t>
      </w:r>
      <w:r w:rsidRPr="00B94AD8">
        <w:rPr>
          <w:rFonts w:asciiTheme="majorBidi" w:hAnsiTheme="majorBidi" w:cstheme="majorBidi"/>
          <w:sz w:val="28"/>
          <w:szCs w:val="28"/>
        </w:rPr>
        <w:t>suspend the principal repayment from July 2023 to December 202</w:t>
      </w:r>
      <w:r w:rsidR="00F76ED0" w:rsidRPr="00B94AD8">
        <w:rPr>
          <w:rFonts w:asciiTheme="majorBidi" w:hAnsiTheme="majorBidi" w:cstheme="majorBidi"/>
          <w:sz w:val="28"/>
          <w:szCs w:val="28"/>
        </w:rPr>
        <w:t>3</w:t>
      </w:r>
    </w:p>
    <w:p w14:paraId="202A6506" w14:textId="361BC362" w:rsidR="004F191E" w:rsidRPr="00A97A08" w:rsidRDefault="004F191E" w:rsidP="00B94AD8">
      <w:pPr>
        <w:pStyle w:val="ListParagraph"/>
        <w:numPr>
          <w:ilvl w:val="1"/>
          <w:numId w:val="9"/>
        </w:numPr>
        <w:spacing w:before="120" w:after="120" w:line="240" w:lineRule="auto"/>
        <w:ind w:left="715" w:hanging="420"/>
        <w:contextualSpacing w:val="0"/>
        <w:jc w:val="thaiDistribute"/>
        <w:rPr>
          <w:rFonts w:ascii="Angsana New" w:hAnsi="Angsana New" w:cs="Angsana New"/>
          <w:sz w:val="28"/>
        </w:rPr>
      </w:pPr>
      <w:r w:rsidRPr="006973B2">
        <w:rPr>
          <w:rFonts w:ascii="Angsana New" w:hAnsi="Angsana New"/>
          <w:sz w:val="28"/>
        </w:rPr>
        <w:t xml:space="preserve">As at December </w:t>
      </w:r>
      <w:r w:rsidR="005571B4" w:rsidRPr="006973B2">
        <w:rPr>
          <w:rFonts w:ascii="Angsana New" w:hAnsi="Angsana New"/>
          <w:sz w:val="28"/>
        </w:rPr>
        <w:t>31, 2023</w:t>
      </w:r>
      <w:r w:rsidRPr="006973B2">
        <w:rPr>
          <w:rFonts w:ascii="Angsana New" w:hAnsi="Angsana New"/>
          <w:sz w:val="28"/>
        </w:rPr>
        <w:t xml:space="preserve">, </w:t>
      </w:r>
      <w:r w:rsidR="00427B76">
        <w:rPr>
          <w:rFonts w:ascii="Angsana New" w:hAnsi="Angsana New"/>
          <w:sz w:val="28"/>
        </w:rPr>
        <w:t>the</w:t>
      </w:r>
      <w:r w:rsidRPr="006973B2">
        <w:rPr>
          <w:rFonts w:ascii="Angsana New" w:hAnsi="Angsana New"/>
          <w:sz w:val="28"/>
        </w:rPr>
        <w:t xml:space="preserve"> subsidiary has long - term credit facilities with financial institutions </w:t>
      </w:r>
      <w:proofErr w:type="spellStart"/>
      <w:r w:rsidRPr="006973B2">
        <w:rPr>
          <w:rFonts w:ascii="Angsana New" w:hAnsi="Angsana New"/>
          <w:sz w:val="28"/>
        </w:rPr>
        <w:t>totaling</w:t>
      </w:r>
      <w:proofErr w:type="spellEnd"/>
      <w:r w:rsidRPr="006973B2">
        <w:rPr>
          <w:rFonts w:ascii="Angsana New" w:hAnsi="Angsana New"/>
          <w:sz w:val="28"/>
        </w:rPr>
        <w:t xml:space="preserve"> of Baht</w:t>
      </w:r>
      <w:r w:rsidR="00A97A08">
        <w:rPr>
          <w:rFonts w:ascii="Angsana New" w:hAnsi="Angsana New"/>
          <w:sz w:val="28"/>
        </w:rPr>
        <w:t xml:space="preserve"> 200 </w:t>
      </w:r>
      <w:r w:rsidRPr="006973B2">
        <w:rPr>
          <w:rFonts w:ascii="Angsana New" w:hAnsi="Angsana New"/>
          <w:sz w:val="28"/>
        </w:rPr>
        <w:t>million with interest ranging from</w:t>
      </w:r>
      <w:r w:rsidR="00A97A08">
        <w:rPr>
          <w:rFonts w:ascii="Angsana New" w:hAnsi="Angsana New"/>
          <w:sz w:val="28"/>
        </w:rPr>
        <w:t xml:space="preserve"> 2.00</w:t>
      </w:r>
      <w:r w:rsidRPr="006973B2">
        <w:rPr>
          <w:rFonts w:ascii="Angsana New" w:hAnsi="Angsana New"/>
          <w:sz w:val="28"/>
        </w:rPr>
        <w:t>% to</w:t>
      </w:r>
      <w:r w:rsidR="00A97A08">
        <w:rPr>
          <w:rFonts w:ascii="Angsana New" w:hAnsi="Angsana New"/>
          <w:sz w:val="28"/>
        </w:rPr>
        <w:t xml:space="preserve"> 7.10</w:t>
      </w:r>
      <w:r w:rsidRPr="006973B2">
        <w:rPr>
          <w:rFonts w:ascii="Angsana New" w:hAnsi="Angsana New"/>
          <w:sz w:val="28"/>
        </w:rPr>
        <w:t>%. There is repayment with the principal and interest from Baht</w:t>
      </w:r>
      <w:r w:rsidR="00A97A08">
        <w:rPr>
          <w:rFonts w:ascii="Angsana New" w:hAnsi="Angsana New"/>
          <w:sz w:val="28"/>
        </w:rPr>
        <w:t xml:space="preserve"> 0.01 </w:t>
      </w:r>
      <w:r w:rsidRPr="006973B2">
        <w:rPr>
          <w:rFonts w:ascii="Angsana New" w:hAnsi="Angsana New"/>
          <w:sz w:val="28"/>
        </w:rPr>
        <w:t>to</w:t>
      </w:r>
      <w:r w:rsidR="00A97A08">
        <w:rPr>
          <w:rFonts w:ascii="Angsana New" w:hAnsi="Angsana New"/>
          <w:sz w:val="28"/>
        </w:rPr>
        <w:t xml:space="preserve"> 1.68</w:t>
      </w:r>
      <w:r w:rsidRPr="006973B2">
        <w:rPr>
          <w:rFonts w:ascii="Angsana New" w:hAnsi="Angsana New"/>
          <w:sz w:val="28"/>
        </w:rPr>
        <w:t xml:space="preserve"> million per an </w:t>
      </w:r>
      <w:proofErr w:type="spellStart"/>
      <w:r w:rsidRPr="006973B2">
        <w:rPr>
          <w:rFonts w:ascii="Angsana New" w:hAnsi="Angsana New"/>
          <w:sz w:val="28"/>
        </w:rPr>
        <w:t>installment</w:t>
      </w:r>
      <w:proofErr w:type="spellEnd"/>
      <w:r w:rsidRPr="006973B2">
        <w:rPr>
          <w:rFonts w:ascii="Angsana New" w:hAnsi="Angsana New"/>
          <w:sz w:val="28"/>
        </w:rPr>
        <w:t xml:space="preserve">. The first repayment on monthly due count from the first draw and next </w:t>
      </w:r>
      <w:proofErr w:type="spellStart"/>
      <w:r w:rsidRPr="006973B2">
        <w:rPr>
          <w:rFonts w:ascii="Angsana New" w:hAnsi="Angsana New"/>
          <w:sz w:val="28"/>
        </w:rPr>
        <w:t>installments</w:t>
      </w:r>
      <w:proofErr w:type="spellEnd"/>
      <w:r w:rsidRPr="006973B2">
        <w:rPr>
          <w:rFonts w:ascii="Angsana New" w:hAnsi="Angsana New"/>
          <w:sz w:val="28"/>
        </w:rPr>
        <w:t xml:space="preserve"> when due each month and all repayment within 60 to 84 months. The credits were guaranteed by the mortgage of </w:t>
      </w:r>
      <w:r w:rsidRPr="00A97A08">
        <w:rPr>
          <w:rFonts w:ascii="Angsana New" w:hAnsi="Angsana New"/>
          <w:sz w:val="28"/>
        </w:rPr>
        <w:t>subsidiaries’ land with its construction and machinery (Note</w:t>
      </w:r>
      <w:r w:rsidR="00A97A08" w:rsidRPr="00A97A08">
        <w:rPr>
          <w:rFonts w:ascii="Angsana New" w:hAnsi="Angsana New"/>
          <w:sz w:val="28"/>
        </w:rPr>
        <w:t xml:space="preserve"> 13</w:t>
      </w:r>
      <w:r w:rsidRPr="00A97A08">
        <w:rPr>
          <w:rFonts w:ascii="Angsana New" w:hAnsi="Angsana New"/>
          <w:sz w:val="28"/>
        </w:rPr>
        <w:t>).</w:t>
      </w:r>
    </w:p>
    <w:p w14:paraId="013B57F5" w14:textId="5F0935EA" w:rsidR="006973B2" w:rsidRDefault="00AE39C2" w:rsidP="00400831">
      <w:pPr>
        <w:pStyle w:val="ListParagraph"/>
        <w:spacing w:before="120" w:after="120" w:line="240" w:lineRule="auto"/>
        <w:ind w:left="714"/>
        <w:contextualSpacing w:val="0"/>
        <w:jc w:val="thaiDistribute"/>
        <w:rPr>
          <w:rFonts w:ascii="Angsana New" w:hAnsi="Angsana New" w:cs="Angsana New"/>
          <w:sz w:val="28"/>
          <w:lang w:val="en-US"/>
        </w:rPr>
      </w:pPr>
      <w:r w:rsidRPr="00A97A08">
        <w:rPr>
          <w:rFonts w:ascii="Angsana New" w:hAnsi="Angsana New" w:cs="Angsana New"/>
          <w:sz w:val="28"/>
          <w:lang w:val="en-US"/>
        </w:rPr>
        <w:t>On September 22, 2023, the Subsidiary amendment to the loan agreement. The lender agrees to allow borrowers to suspend the principal repayment from July 2023 to July 2024 and reduce interest rates from MLR-0.5% to MLR-1.5%</w:t>
      </w:r>
    </w:p>
    <w:p w14:paraId="00C95F9F" w14:textId="1C2DCF09" w:rsidR="00400831" w:rsidRPr="00B245FC" w:rsidRDefault="00400831" w:rsidP="00AE7D95">
      <w:pPr>
        <w:pStyle w:val="ListParagraph"/>
        <w:numPr>
          <w:ilvl w:val="1"/>
          <w:numId w:val="9"/>
        </w:numPr>
        <w:spacing w:before="120" w:after="120" w:line="240" w:lineRule="auto"/>
        <w:ind w:left="715" w:hanging="420"/>
        <w:contextualSpacing w:val="0"/>
        <w:jc w:val="thaiDistribute"/>
        <w:rPr>
          <w:rFonts w:ascii="Angsana New" w:hAnsi="Angsana New" w:cs="Angsana New"/>
          <w:sz w:val="28"/>
        </w:rPr>
      </w:pPr>
      <w:r w:rsidRPr="00B245FC">
        <w:rPr>
          <w:rFonts w:ascii="Angsana New" w:hAnsi="Angsana New" w:cs="Angsana New"/>
          <w:sz w:val="28"/>
          <w:lang w:val="en-US"/>
        </w:rPr>
        <w:t xml:space="preserve">Under the loan contract according to Clause </w:t>
      </w:r>
      <w:r w:rsidR="00427B76">
        <w:rPr>
          <w:rFonts w:ascii="Angsana New" w:hAnsi="Angsana New" w:cs="Angsana New"/>
          <w:sz w:val="28"/>
          <w:lang w:val="en-US"/>
        </w:rPr>
        <w:t>20</w:t>
      </w:r>
      <w:r w:rsidRPr="00B245FC">
        <w:rPr>
          <w:rFonts w:ascii="Angsana New" w:hAnsi="Angsana New" w:cs="Angsana New"/>
          <w:sz w:val="28"/>
          <w:lang w:val="en-US"/>
        </w:rPr>
        <w:t xml:space="preserve">.2, the subsidiary must comply with certain financial conditions as specified in the contract, such as maintaining a debt-to-equity ratio. and </w:t>
      </w:r>
      <w:r w:rsidR="004D447B" w:rsidRPr="00B245FC">
        <w:rPr>
          <w:rFonts w:ascii="Angsana New" w:hAnsi="Angsana New" w:cs="Angsana New"/>
          <w:sz w:val="28"/>
          <w:lang w:val="en-US"/>
        </w:rPr>
        <w:t xml:space="preserve">debt-service converge ratio </w:t>
      </w:r>
      <w:r w:rsidRPr="00B245FC">
        <w:rPr>
          <w:rFonts w:ascii="Angsana New" w:hAnsi="Angsana New" w:cs="Angsana New"/>
          <w:sz w:val="28"/>
          <w:lang w:val="en-US"/>
        </w:rPr>
        <w:t>to be in accordance with the specified rate as follows:</w:t>
      </w:r>
      <w:r w:rsidRPr="00B245FC">
        <w:rPr>
          <w:rFonts w:ascii="Angsana New" w:hAnsi="Angsana New" w:cs="Angsana New" w:hint="cs"/>
          <w:sz w:val="28"/>
          <w:lang w:val="en-US"/>
        </w:rPr>
        <w:t xml:space="preserve"> </w:t>
      </w:r>
    </w:p>
    <w:tbl>
      <w:tblPr>
        <w:tblW w:w="8642" w:type="dxa"/>
        <w:tblInd w:w="822" w:type="dxa"/>
        <w:tblLayout w:type="fixed"/>
        <w:tblLook w:val="04A0" w:firstRow="1" w:lastRow="0" w:firstColumn="1" w:lastColumn="0" w:noHBand="0" w:noVBand="1"/>
      </w:tblPr>
      <w:tblGrid>
        <w:gridCol w:w="4106"/>
        <w:gridCol w:w="2410"/>
        <w:gridCol w:w="283"/>
        <w:gridCol w:w="1843"/>
      </w:tblGrid>
      <w:tr w:rsidR="006973B2" w:rsidRPr="00B245FC" w14:paraId="2818D5D6" w14:textId="77777777" w:rsidTr="006973B2">
        <w:trPr>
          <w:trHeight w:hRule="exact" w:val="1128"/>
        </w:trPr>
        <w:tc>
          <w:tcPr>
            <w:tcW w:w="4106" w:type="dxa"/>
            <w:vAlign w:val="bottom"/>
          </w:tcPr>
          <w:p w14:paraId="6E69BA87" w14:textId="77777777" w:rsidR="006973B2" w:rsidRPr="007900B0" w:rsidRDefault="006973B2" w:rsidP="006973B2">
            <w:pPr>
              <w:ind w:left="34" w:firstLine="425"/>
              <w:rPr>
                <w:rFonts w:ascii="Angsana New" w:eastAsia="Calibri" w:hAnsi="Angsana New"/>
                <w:sz w:val="28"/>
                <w:szCs w:val="28"/>
                <w:cs/>
              </w:rPr>
            </w:pPr>
          </w:p>
        </w:tc>
        <w:tc>
          <w:tcPr>
            <w:tcW w:w="2410" w:type="dxa"/>
            <w:tcBorders>
              <w:bottom w:val="single" w:sz="4" w:space="0" w:color="auto"/>
            </w:tcBorders>
            <w:shd w:val="clear" w:color="auto" w:fill="auto"/>
            <w:vAlign w:val="center"/>
          </w:tcPr>
          <w:p w14:paraId="6925B724" w14:textId="77777777" w:rsidR="006973B2" w:rsidRPr="00B245FC" w:rsidRDefault="006973B2" w:rsidP="006973B2">
            <w:pPr>
              <w:jc w:val="center"/>
              <w:rPr>
                <w:rFonts w:ascii="Angsana New" w:eastAsia="Calibri" w:hAnsi="Angsana New"/>
                <w:sz w:val="28"/>
                <w:szCs w:val="28"/>
              </w:rPr>
            </w:pPr>
          </w:p>
          <w:p w14:paraId="66EFC1B5" w14:textId="77777777" w:rsidR="006973B2" w:rsidRPr="00B245FC" w:rsidRDefault="006973B2" w:rsidP="006973B2">
            <w:pPr>
              <w:jc w:val="center"/>
              <w:rPr>
                <w:rFonts w:ascii="Angsana New" w:eastAsia="Calibri" w:hAnsi="Angsana New"/>
                <w:sz w:val="28"/>
                <w:szCs w:val="28"/>
              </w:rPr>
            </w:pPr>
          </w:p>
          <w:p w14:paraId="16E73099" w14:textId="0F7CE9A0" w:rsidR="006973B2" w:rsidRPr="007900B0" w:rsidRDefault="004D447B" w:rsidP="006973B2">
            <w:pPr>
              <w:jc w:val="center"/>
              <w:rPr>
                <w:rFonts w:ascii="Angsana New" w:eastAsia="Calibri" w:hAnsi="Angsana New"/>
                <w:sz w:val="28"/>
                <w:szCs w:val="28"/>
                <w:cs/>
              </w:rPr>
            </w:pPr>
            <w:r w:rsidRPr="00B245FC">
              <w:rPr>
                <w:rFonts w:ascii="Angsana New" w:eastAsia="Calibri" w:hAnsi="Angsana New"/>
                <w:sz w:val="28"/>
                <w:szCs w:val="28"/>
              </w:rPr>
              <w:t>Contract ratio</w:t>
            </w:r>
          </w:p>
        </w:tc>
        <w:tc>
          <w:tcPr>
            <w:tcW w:w="283" w:type="dxa"/>
            <w:vAlign w:val="bottom"/>
          </w:tcPr>
          <w:p w14:paraId="3E400A04" w14:textId="77777777" w:rsidR="006973B2" w:rsidRPr="00B245FC" w:rsidRDefault="006973B2" w:rsidP="006973B2">
            <w:pPr>
              <w:jc w:val="center"/>
              <w:rPr>
                <w:rFonts w:ascii="Angsana New" w:eastAsia="Calibri" w:hAnsi="Angsana New"/>
                <w:sz w:val="28"/>
                <w:szCs w:val="28"/>
              </w:rPr>
            </w:pPr>
          </w:p>
        </w:tc>
        <w:tc>
          <w:tcPr>
            <w:tcW w:w="1843" w:type="dxa"/>
            <w:tcBorders>
              <w:bottom w:val="single" w:sz="4" w:space="0" w:color="auto"/>
            </w:tcBorders>
            <w:vAlign w:val="center"/>
          </w:tcPr>
          <w:p w14:paraId="38C0D5BD" w14:textId="77777777" w:rsidR="004D447B" w:rsidRPr="00B245FC" w:rsidRDefault="004D447B" w:rsidP="006973B2">
            <w:pPr>
              <w:jc w:val="center"/>
              <w:rPr>
                <w:rFonts w:ascii="Angsana New" w:eastAsia="Calibri" w:hAnsi="Angsana New"/>
                <w:sz w:val="28"/>
                <w:szCs w:val="28"/>
              </w:rPr>
            </w:pPr>
            <w:r w:rsidRPr="00B245FC">
              <w:rPr>
                <w:rFonts w:ascii="Angsana New" w:eastAsia="Calibri" w:hAnsi="Angsana New"/>
                <w:sz w:val="28"/>
                <w:szCs w:val="28"/>
              </w:rPr>
              <w:t>financial ratio</w:t>
            </w:r>
          </w:p>
          <w:p w14:paraId="7C1D6AD7" w14:textId="77777777" w:rsidR="004D447B" w:rsidRPr="00B245FC" w:rsidRDefault="004D447B" w:rsidP="004D447B">
            <w:pPr>
              <w:jc w:val="center"/>
              <w:rPr>
                <w:rFonts w:ascii="Angsana New" w:eastAsia="Calibri" w:hAnsi="Angsana New"/>
                <w:sz w:val="28"/>
                <w:szCs w:val="28"/>
              </w:rPr>
            </w:pPr>
            <w:r w:rsidRPr="00B245FC">
              <w:rPr>
                <w:rFonts w:ascii="Angsana New" w:eastAsia="Calibri" w:hAnsi="Angsana New"/>
                <w:sz w:val="28"/>
                <w:szCs w:val="28"/>
              </w:rPr>
              <w:t xml:space="preserve">As at December </w:t>
            </w:r>
          </w:p>
          <w:p w14:paraId="0A1022EF" w14:textId="0F98A974" w:rsidR="006973B2" w:rsidRPr="00B245FC" w:rsidRDefault="004D447B" w:rsidP="004D447B">
            <w:pPr>
              <w:jc w:val="center"/>
              <w:rPr>
                <w:rFonts w:ascii="Angsana New" w:eastAsia="Calibri" w:hAnsi="Angsana New"/>
                <w:sz w:val="28"/>
                <w:szCs w:val="28"/>
              </w:rPr>
            </w:pPr>
            <w:r w:rsidRPr="00B245FC">
              <w:rPr>
                <w:rFonts w:ascii="Angsana New" w:eastAsia="Calibri" w:hAnsi="Angsana New"/>
                <w:sz w:val="28"/>
                <w:szCs w:val="28"/>
              </w:rPr>
              <w:t>31, 2023</w:t>
            </w:r>
          </w:p>
        </w:tc>
      </w:tr>
      <w:tr w:rsidR="006973B2" w:rsidRPr="00B245FC" w14:paraId="6FD4C602" w14:textId="77777777" w:rsidTr="006973B2">
        <w:trPr>
          <w:trHeight w:hRule="exact" w:val="432"/>
        </w:trPr>
        <w:tc>
          <w:tcPr>
            <w:tcW w:w="4106" w:type="dxa"/>
            <w:vAlign w:val="bottom"/>
          </w:tcPr>
          <w:p w14:paraId="5BD03042" w14:textId="1B8FB611" w:rsidR="006973B2" w:rsidRPr="007900B0" w:rsidRDefault="004D447B" w:rsidP="006973B2">
            <w:pPr>
              <w:ind w:left="-114"/>
              <w:rPr>
                <w:rFonts w:ascii="Angsana New" w:eastAsia="Calibri" w:hAnsi="Angsana New"/>
                <w:sz w:val="28"/>
                <w:szCs w:val="28"/>
                <w:cs/>
              </w:rPr>
            </w:pPr>
            <w:r w:rsidRPr="00B245FC">
              <w:rPr>
                <w:rFonts w:ascii="Angsana New" w:hAnsi="Angsana New"/>
                <w:sz w:val="28"/>
                <w:szCs w:val="28"/>
              </w:rPr>
              <w:t>d</w:t>
            </w:r>
            <w:r w:rsidR="006973B2" w:rsidRPr="00B245FC">
              <w:rPr>
                <w:rFonts w:ascii="Angsana New" w:hAnsi="Angsana New"/>
                <w:sz w:val="28"/>
                <w:szCs w:val="28"/>
              </w:rPr>
              <w:t>ebt-t</w:t>
            </w:r>
            <w:r w:rsidRPr="00B245FC">
              <w:rPr>
                <w:rFonts w:ascii="Angsana New" w:hAnsi="Angsana New"/>
                <w:sz w:val="28"/>
                <w:szCs w:val="28"/>
              </w:rPr>
              <w:t>o-e</w:t>
            </w:r>
            <w:r w:rsidR="006973B2" w:rsidRPr="00B245FC">
              <w:rPr>
                <w:rFonts w:ascii="Angsana New" w:hAnsi="Angsana New"/>
                <w:sz w:val="28"/>
                <w:szCs w:val="28"/>
              </w:rPr>
              <w:t>quity</w:t>
            </w:r>
            <w:r w:rsidR="00A759F8" w:rsidRPr="00B245FC">
              <w:rPr>
                <w:rFonts w:ascii="Angsana New" w:hAnsi="Angsana New"/>
                <w:sz w:val="28"/>
                <w:szCs w:val="28"/>
              </w:rPr>
              <w:t xml:space="preserve"> ratio</w:t>
            </w:r>
          </w:p>
        </w:tc>
        <w:tc>
          <w:tcPr>
            <w:tcW w:w="2410" w:type="dxa"/>
            <w:tcBorders>
              <w:top w:val="single" w:sz="4" w:space="0" w:color="auto"/>
            </w:tcBorders>
            <w:shd w:val="clear" w:color="auto" w:fill="auto"/>
            <w:vAlign w:val="bottom"/>
          </w:tcPr>
          <w:p w14:paraId="5CD832AF" w14:textId="1E061AE9" w:rsidR="006973B2" w:rsidRPr="00B245FC" w:rsidRDefault="004D447B" w:rsidP="006973B2">
            <w:pPr>
              <w:tabs>
                <w:tab w:val="left" w:pos="0"/>
              </w:tabs>
              <w:ind w:firstLine="142"/>
              <w:jc w:val="center"/>
              <w:rPr>
                <w:rFonts w:ascii="Angsana New" w:hAnsi="Angsana New"/>
                <w:sz w:val="28"/>
                <w:szCs w:val="28"/>
              </w:rPr>
            </w:pPr>
            <w:r w:rsidRPr="00B245FC">
              <w:rPr>
                <w:rFonts w:ascii="Angsana New" w:hAnsi="Angsana New"/>
                <w:sz w:val="28"/>
                <w:szCs w:val="28"/>
              </w:rPr>
              <w:t>not over than</w:t>
            </w:r>
            <w:r w:rsidR="006973B2" w:rsidRPr="00B245FC">
              <w:rPr>
                <w:rFonts w:ascii="Angsana New" w:hAnsi="Angsana New"/>
                <w:sz w:val="28"/>
                <w:szCs w:val="28"/>
              </w:rPr>
              <w:t xml:space="preserve"> 2 </w:t>
            </w:r>
            <w:r w:rsidR="006973B2" w:rsidRPr="00B245FC">
              <w:rPr>
                <w:rFonts w:ascii="Angsana New" w:hAnsi="Angsana New" w:hint="cs"/>
                <w:sz w:val="28"/>
                <w:szCs w:val="28"/>
              </w:rPr>
              <w:t xml:space="preserve">: </w:t>
            </w:r>
            <w:r w:rsidR="006973B2" w:rsidRPr="00B245FC">
              <w:rPr>
                <w:rFonts w:ascii="Angsana New" w:hAnsi="Angsana New"/>
                <w:sz w:val="28"/>
                <w:szCs w:val="28"/>
              </w:rPr>
              <w:t>1</w:t>
            </w:r>
          </w:p>
        </w:tc>
        <w:tc>
          <w:tcPr>
            <w:tcW w:w="283" w:type="dxa"/>
            <w:vAlign w:val="bottom"/>
          </w:tcPr>
          <w:p w14:paraId="6D1D5430" w14:textId="77777777" w:rsidR="006973B2" w:rsidRPr="00B245FC" w:rsidRDefault="006973B2" w:rsidP="006973B2">
            <w:pPr>
              <w:tabs>
                <w:tab w:val="left" w:pos="0"/>
              </w:tabs>
              <w:ind w:firstLine="142"/>
              <w:rPr>
                <w:rFonts w:ascii="Angsana New" w:hAnsi="Angsana New"/>
                <w:sz w:val="28"/>
                <w:szCs w:val="28"/>
              </w:rPr>
            </w:pPr>
          </w:p>
        </w:tc>
        <w:tc>
          <w:tcPr>
            <w:tcW w:w="1843" w:type="dxa"/>
            <w:shd w:val="clear" w:color="auto" w:fill="auto"/>
            <w:vAlign w:val="center"/>
          </w:tcPr>
          <w:p w14:paraId="1933B5DE" w14:textId="1FCA416A" w:rsidR="006973B2" w:rsidRPr="007900B0" w:rsidRDefault="00D86FD4" w:rsidP="006973B2">
            <w:pPr>
              <w:tabs>
                <w:tab w:val="left" w:pos="0"/>
              </w:tabs>
              <w:ind w:firstLine="142"/>
              <w:jc w:val="center"/>
              <w:rPr>
                <w:rFonts w:ascii="Angsana New" w:hAnsi="Angsana New"/>
                <w:sz w:val="28"/>
                <w:szCs w:val="28"/>
                <w:cs/>
              </w:rPr>
            </w:pPr>
            <w:r w:rsidRPr="00B245FC">
              <w:rPr>
                <w:rFonts w:ascii="Angsana New" w:hAnsi="Angsana New"/>
                <w:sz w:val="28"/>
              </w:rPr>
              <w:t>2.23 : 1</w:t>
            </w:r>
          </w:p>
        </w:tc>
      </w:tr>
      <w:tr w:rsidR="006973B2" w:rsidRPr="00B245FC" w14:paraId="3C4C6BF2" w14:textId="77777777" w:rsidTr="006973B2">
        <w:trPr>
          <w:trHeight w:hRule="exact" w:val="432"/>
        </w:trPr>
        <w:tc>
          <w:tcPr>
            <w:tcW w:w="4106" w:type="dxa"/>
            <w:vAlign w:val="bottom"/>
          </w:tcPr>
          <w:p w14:paraId="50BD3C0D" w14:textId="3ED54C72" w:rsidR="006973B2" w:rsidRPr="007900B0" w:rsidRDefault="004D447B" w:rsidP="006973B2">
            <w:pPr>
              <w:ind w:left="-114"/>
              <w:rPr>
                <w:rFonts w:ascii="Angsana New" w:eastAsia="Calibri" w:hAnsi="Angsana New"/>
                <w:sz w:val="28"/>
                <w:szCs w:val="28"/>
                <w:cs/>
              </w:rPr>
            </w:pPr>
            <w:r w:rsidRPr="00B245FC">
              <w:rPr>
                <w:rFonts w:ascii="Angsana New" w:hAnsi="Angsana New"/>
                <w:sz w:val="28"/>
                <w:szCs w:val="28"/>
              </w:rPr>
              <w:t>debt-service converge ratio</w:t>
            </w:r>
          </w:p>
        </w:tc>
        <w:tc>
          <w:tcPr>
            <w:tcW w:w="2410" w:type="dxa"/>
            <w:shd w:val="clear" w:color="auto" w:fill="auto"/>
            <w:vAlign w:val="bottom"/>
          </w:tcPr>
          <w:p w14:paraId="06B5AC59" w14:textId="101E02EE" w:rsidR="006973B2" w:rsidRPr="00B245FC" w:rsidRDefault="004D447B" w:rsidP="006973B2">
            <w:pPr>
              <w:tabs>
                <w:tab w:val="left" w:pos="0"/>
              </w:tabs>
              <w:ind w:firstLine="142"/>
              <w:jc w:val="center"/>
              <w:rPr>
                <w:rFonts w:ascii="Angsana New" w:eastAsia="Calibri" w:hAnsi="Angsana New"/>
                <w:color w:val="000000"/>
                <w:sz w:val="28"/>
                <w:szCs w:val="28"/>
              </w:rPr>
            </w:pPr>
            <w:r w:rsidRPr="00B245FC">
              <w:rPr>
                <w:rFonts w:ascii="Angsana New" w:hAnsi="Angsana New"/>
                <w:sz w:val="28"/>
                <w:szCs w:val="28"/>
              </w:rPr>
              <w:t xml:space="preserve">not less than </w:t>
            </w:r>
            <w:r w:rsidR="006973B2" w:rsidRPr="00B245FC">
              <w:rPr>
                <w:rFonts w:ascii="Angsana New" w:hAnsi="Angsana New"/>
                <w:sz w:val="28"/>
                <w:szCs w:val="28"/>
              </w:rPr>
              <w:t>1</w:t>
            </w:r>
            <w:r w:rsidR="006973B2" w:rsidRPr="00B245FC">
              <w:rPr>
                <w:rFonts w:ascii="Angsana New" w:hAnsi="Angsana New" w:hint="cs"/>
                <w:sz w:val="28"/>
                <w:szCs w:val="28"/>
              </w:rPr>
              <w:t>.</w:t>
            </w:r>
            <w:r w:rsidR="006973B2" w:rsidRPr="00B245FC">
              <w:rPr>
                <w:rFonts w:ascii="Angsana New" w:hAnsi="Angsana New"/>
                <w:sz w:val="28"/>
                <w:szCs w:val="28"/>
              </w:rPr>
              <w:t xml:space="preserve">25 </w:t>
            </w:r>
            <w:r w:rsidR="006973B2" w:rsidRPr="00B245FC">
              <w:rPr>
                <w:rFonts w:ascii="Angsana New" w:hAnsi="Angsana New" w:hint="cs"/>
                <w:sz w:val="28"/>
                <w:szCs w:val="28"/>
              </w:rPr>
              <w:t xml:space="preserve">: </w:t>
            </w:r>
            <w:r w:rsidR="006973B2" w:rsidRPr="00B245FC">
              <w:rPr>
                <w:rFonts w:ascii="Angsana New" w:hAnsi="Angsana New"/>
                <w:sz w:val="28"/>
                <w:szCs w:val="28"/>
              </w:rPr>
              <w:t>1</w:t>
            </w:r>
          </w:p>
        </w:tc>
        <w:tc>
          <w:tcPr>
            <w:tcW w:w="283" w:type="dxa"/>
            <w:vAlign w:val="bottom"/>
          </w:tcPr>
          <w:p w14:paraId="02A17BD9" w14:textId="77777777" w:rsidR="006973B2" w:rsidRPr="00B245FC" w:rsidRDefault="006973B2" w:rsidP="006973B2">
            <w:pPr>
              <w:tabs>
                <w:tab w:val="left" w:pos="0"/>
              </w:tabs>
              <w:ind w:firstLine="142"/>
              <w:rPr>
                <w:rFonts w:ascii="Angsana New" w:hAnsi="Angsana New"/>
                <w:sz w:val="28"/>
                <w:szCs w:val="28"/>
              </w:rPr>
            </w:pPr>
          </w:p>
        </w:tc>
        <w:tc>
          <w:tcPr>
            <w:tcW w:w="1843" w:type="dxa"/>
            <w:shd w:val="clear" w:color="auto" w:fill="auto"/>
            <w:vAlign w:val="center"/>
          </w:tcPr>
          <w:p w14:paraId="0818D913" w14:textId="28D931B8" w:rsidR="006973B2" w:rsidRPr="007900B0" w:rsidRDefault="00D86FD4" w:rsidP="006973B2">
            <w:pPr>
              <w:tabs>
                <w:tab w:val="left" w:pos="0"/>
              </w:tabs>
              <w:ind w:firstLine="142"/>
              <w:jc w:val="center"/>
              <w:rPr>
                <w:rFonts w:ascii="Angsana New" w:eastAsia="Calibri" w:hAnsi="Angsana New"/>
                <w:color w:val="000000"/>
                <w:sz w:val="28"/>
                <w:szCs w:val="28"/>
                <w:cs/>
              </w:rPr>
            </w:pPr>
            <w:r w:rsidRPr="00B245FC">
              <w:rPr>
                <w:rFonts w:ascii="Angsana New" w:hAnsi="Angsana New"/>
                <w:color w:val="000000"/>
                <w:sz w:val="28"/>
                <w:lang w:val="en-GB"/>
              </w:rPr>
              <w:t>(0.04</w:t>
            </w:r>
            <w:proofErr w:type="gramStart"/>
            <w:r w:rsidRPr="00B245FC">
              <w:rPr>
                <w:rFonts w:ascii="Angsana New" w:hAnsi="Angsana New"/>
                <w:color w:val="000000"/>
                <w:sz w:val="28"/>
                <w:lang w:val="en-GB"/>
              </w:rPr>
              <w:t>)</w:t>
            </w:r>
            <w:r w:rsidRPr="00B245FC">
              <w:rPr>
                <w:rFonts w:ascii="Angsana New" w:hAnsi="Angsana New" w:hint="cs"/>
                <w:color w:val="000000"/>
                <w:sz w:val="28"/>
              </w:rPr>
              <w:t xml:space="preserve"> </w:t>
            </w:r>
            <w:r w:rsidRPr="00B245FC">
              <w:rPr>
                <w:rFonts w:ascii="Angsana New" w:hAnsi="Angsana New"/>
                <w:color w:val="000000"/>
                <w:sz w:val="28"/>
              </w:rPr>
              <w:t>:</w:t>
            </w:r>
            <w:proofErr w:type="gramEnd"/>
            <w:r w:rsidRPr="00B245FC">
              <w:rPr>
                <w:rFonts w:ascii="Angsana New" w:hAnsi="Angsana New"/>
                <w:color w:val="000000"/>
                <w:sz w:val="28"/>
              </w:rPr>
              <w:t xml:space="preserve"> 1</w:t>
            </w:r>
          </w:p>
        </w:tc>
      </w:tr>
    </w:tbl>
    <w:p w14:paraId="2077D353" w14:textId="5D9F74A8" w:rsidR="00F221A4" w:rsidRDefault="000F1D36" w:rsidP="00427B76">
      <w:pPr>
        <w:pStyle w:val="ListParagraph"/>
        <w:spacing w:before="240" w:after="120" w:line="240" w:lineRule="auto"/>
        <w:ind w:left="714"/>
        <w:jc w:val="thaiDistribute"/>
        <w:rPr>
          <w:rFonts w:ascii="Angsana New" w:hAnsi="Angsana New" w:cs="Angsana New"/>
          <w:sz w:val="28"/>
          <w:lang w:val="en-US"/>
        </w:rPr>
      </w:pPr>
      <w:r w:rsidRPr="00B245FC">
        <w:rPr>
          <w:rFonts w:ascii="Angsana New" w:hAnsi="Angsana New" w:cs="Angsana New"/>
          <w:sz w:val="28"/>
          <w:lang w:val="en-US"/>
        </w:rPr>
        <w:t>As at December 31, 2023, the company is unable to comply with certain conditions as stipulated in the loan agreements, but the company can repay interest and principal as usual to the loan contract. However, for the purpose of Financial Reporting Standards in preparing the financial statements for 2023, the company has classified the entire amount of the loans from financial institutions as a current liability. However, the subsidiary has received the waiver letter its inability to comply with the conditions financial as specified in the loan contract. According to the waiver letter dated February 19, 2024, the waiver letter is effective until December 31, 2024.</w:t>
      </w:r>
    </w:p>
    <w:p w14:paraId="7357070F" w14:textId="77777777" w:rsidR="00AE7D95" w:rsidRDefault="00AE7D95" w:rsidP="00F221A4">
      <w:pPr>
        <w:pStyle w:val="ListParagraph"/>
        <w:spacing w:before="240" w:after="120"/>
        <w:ind w:left="714"/>
        <w:jc w:val="thaiDistribute"/>
        <w:rPr>
          <w:rFonts w:ascii="Angsana New" w:hAnsi="Angsana New" w:cs="Angsana New"/>
          <w:sz w:val="28"/>
          <w:lang w:val="en-US"/>
        </w:rPr>
      </w:pPr>
    </w:p>
    <w:p w14:paraId="396712FD" w14:textId="77777777" w:rsidR="00AE7D95" w:rsidRDefault="00AE7D95" w:rsidP="00F221A4">
      <w:pPr>
        <w:pStyle w:val="ListParagraph"/>
        <w:spacing w:before="240" w:after="120"/>
        <w:ind w:left="714"/>
        <w:jc w:val="thaiDistribute"/>
        <w:rPr>
          <w:rFonts w:ascii="Angsana New" w:hAnsi="Angsana New" w:cs="Angsana New"/>
          <w:sz w:val="28"/>
          <w:lang w:val="en-US"/>
        </w:rPr>
      </w:pPr>
    </w:p>
    <w:p w14:paraId="1B5C6C1A" w14:textId="77777777" w:rsidR="00AE7D95" w:rsidRDefault="00AE7D95" w:rsidP="00F221A4">
      <w:pPr>
        <w:pStyle w:val="ListParagraph"/>
        <w:spacing w:before="240" w:after="120"/>
        <w:ind w:left="714"/>
        <w:jc w:val="thaiDistribute"/>
        <w:rPr>
          <w:rFonts w:ascii="Angsana New" w:hAnsi="Angsana New" w:cs="Angsana New"/>
          <w:sz w:val="28"/>
          <w:lang w:val="en-US"/>
        </w:rPr>
      </w:pPr>
    </w:p>
    <w:p w14:paraId="31F1B4F6" w14:textId="77777777" w:rsidR="00AE7D95" w:rsidRDefault="00AE7D95" w:rsidP="00F221A4">
      <w:pPr>
        <w:pStyle w:val="ListParagraph"/>
        <w:spacing w:before="240" w:after="120"/>
        <w:ind w:left="714"/>
        <w:jc w:val="thaiDistribute"/>
        <w:rPr>
          <w:rFonts w:ascii="Angsana New" w:hAnsi="Angsana New" w:cs="Angsana New"/>
          <w:sz w:val="28"/>
          <w:lang w:val="en-US"/>
        </w:rPr>
      </w:pPr>
    </w:p>
    <w:p w14:paraId="4DD101C7" w14:textId="77777777" w:rsidR="00AE7D95" w:rsidRPr="00F221A4" w:rsidRDefault="00AE7D95" w:rsidP="00F221A4">
      <w:pPr>
        <w:pStyle w:val="ListParagraph"/>
        <w:spacing w:before="240" w:after="120"/>
        <w:ind w:left="714"/>
        <w:jc w:val="thaiDistribute"/>
        <w:rPr>
          <w:rFonts w:ascii="Angsana New" w:hAnsi="Angsana New" w:cs="Angsana New"/>
          <w:sz w:val="28"/>
          <w:lang w:val="en-US"/>
        </w:rPr>
      </w:pPr>
    </w:p>
    <w:p w14:paraId="0F8AEC9B" w14:textId="77777777" w:rsidR="004F191E" w:rsidRPr="003E2D5A" w:rsidRDefault="004F191E" w:rsidP="00A97A08">
      <w:pPr>
        <w:pStyle w:val="BodyText"/>
        <w:numPr>
          <w:ilvl w:val="0"/>
          <w:numId w:val="30"/>
        </w:numPr>
        <w:tabs>
          <w:tab w:val="clear" w:pos="1418"/>
        </w:tabs>
        <w:spacing w:before="240" w:after="120"/>
        <w:ind w:left="289" w:hanging="278"/>
        <w:jc w:val="thaiDistribute"/>
        <w:rPr>
          <w:rFonts w:ascii="Angsana New" w:hAnsi="Angsana New"/>
          <w:b/>
          <w:bCs/>
          <w:sz w:val="28"/>
          <w:szCs w:val="28"/>
          <w:lang w:val="en-US"/>
        </w:rPr>
      </w:pPr>
      <w:r w:rsidRPr="003E2D5A">
        <w:rPr>
          <w:rFonts w:ascii="Angsana New" w:hAnsi="Angsana New"/>
          <w:b/>
          <w:bCs/>
          <w:sz w:val="28"/>
          <w:szCs w:val="28"/>
          <w:lang w:val="en-US"/>
        </w:rPr>
        <w:lastRenderedPageBreak/>
        <w:t>LEASE LIABILITIES, NET</w:t>
      </w:r>
    </w:p>
    <w:tbl>
      <w:tblPr>
        <w:tblW w:w="9781" w:type="dxa"/>
        <w:tblInd w:w="250" w:type="dxa"/>
        <w:tblLayout w:type="fixed"/>
        <w:tblLook w:val="04A0" w:firstRow="1" w:lastRow="0" w:firstColumn="1" w:lastColumn="0" w:noHBand="0" w:noVBand="1"/>
      </w:tblPr>
      <w:tblGrid>
        <w:gridCol w:w="3686"/>
        <w:gridCol w:w="236"/>
        <w:gridCol w:w="1890"/>
        <w:gridCol w:w="275"/>
        <w:gridCol w:w="1709"/>
        <w:gridCol w:w="283"/>
        <w:gridCol w:w="1702"/>
      </w:tblGrid>
      <w:tr w:rsidR="004F191E" w:rsidRPr="003E2D5A" w14:paraId="4AD3CAC6" w14:textId="77777777" w:rsidTr="00AD2E01">
        <w:trPr>
          <w:trHeight w:val="297"/>
        </w:trPr>
        <w:tc>
          <w:tcPr>
            <w:tcW w:w="3686" w:type="dxa"/>
            <w:tcBorders>
              <w:top w:val="nil"/>
              <w:left w:val="nil"/>
              <w:bottom w:val="nil"/>
              <w:right w:val="nil"/>
            </w:tcBorders>
            <w:shd w:val="clear" w:color="auto" w:fill="auto"/>
            <w:noWrap/>
            <w:vAlign w:val="bottom"/>
          </w:tcPr>
          <w:p w14:paraId="5FA3A044" w14:textId="77777777" w:rsidR="004F191E" w:rsidRPr="003E2D5A" w:rsidRDefault="004F191E" w:rsidP="00B6069A">
            <w:pPr>
              <w:ind w:left="318"/>
              <w:rPr>
                <w:rFonts w:ascii="Angsana New" w:hAnsi="Angsana New"/>
                <w:sz w:val="28"/>
                <w:szCs w:val="28"/>
              </w:rPr>
            </w:pPr>
          </w:p>
        </w:tc>
        <w:tc>
          <w:tcPr>
            <w:tcW w:w="236" w:type="dxa"/>
            <w:tcBorders>
              <w:top w:val="nil"/>
              <w:left w:val="nil"/>
              <w:bottom w:val="nil"/>
              <w:right w:val="nil"/>
            </w:tcBorders>
          </w:tcPr>
          <w:p w14:paraId="2348461E" w14:textId="77777777" w:rsidR="004F191E" w:rsidRPr="007900B0" w:rsidRDefault="004F191E" w:rsidP="00B6069A">
            <w:pPr>
              <w:jc w:val="center"/>
              <w:rPr>
                <w:rFonts w:ascii="Angsana New" w:hAnsi="Angsana New"/>
                <w:sz w:val="28"/>
                <w:szCs w:val="28"/>
                <w:cs/>
              </w:rPr>
            </w:pPr>
          </w:p>
        </w:tc>
        <w:tc>
          <w:tcPr>
            <w:tcW w:w="5859" w:type="dxa"/>
            <w:gridSpan w:val="5"/>
            <w:tcBorders>
              <w:top w:val="nil"/>
              <w:left w:val="nil"/>
              <w:bottom w:val="single" w:sz="4" w:space="0" w:color="auto"/>
              <w:right w:val="nil"/>
            </w:tcBorders>
          </w:tcPr>
          <w:p w14:paraId="26B6B894" w14:textId="77777777" w:rsidR="004F191E" w:rsidRPr="007900B0" w:rsidRDefault="004F191E" w:rsidP="00B6069A">
            <w:pPr>
              <w:jc w:val="center"/>
              <w:rPr>
                <w:rFonts w:ascii="Angsana New" w:hAnsi="Angsana New"/>
                <w:sz w:val="28"/>
                <w:szCs w:val="28"/>
                <w:cs/>
              </w:rPr>
            </w:pPr>
            <w:r w:rsidRPr="003E2D5A">
              <w:rPr>
                <w:rFonts w:ascii="Angsana New" w:hAnsi="Angsana New"/>
                <w:sz w:val="28"/>
                <w:szCs w:val="28"/>
              </w:rPr>
              <w:t>In Thousand Baht</w:t>
            </w:r>
          </w:p>
        </w:tc>
      </w:tr>
      <w:tr w:rsidR="004F191E" w:rsidRPr="003E2D5A" w14:paraId="0C7B58AA" w14:textId="77777777" w:rsidTr="00AD2E01">
        <w:trPr>
          <w:trHeight w:val="20"/>
        </w:trPr>
        <w:tc>
          <w:tcPr>
            <w:tcW w:w="3686" w:type="dxa"/>
            <w:tcBorders>
              <w:top w:val="nil"/>
              <w:left w:val="nil"/>
              <w:bottom w:val="nil"/>
              <w:right w:val="nil"/>
            </w:tcBorders>
            <w:shd w:val="clear" w:color="auto" w:fill="auto"/>
            <w:noWrap/>
            <w:vAlign w:val="bottom"/>
          </w:tcPr>
          <w:p w14:paraId="3A16F2EF" w14:textId="77777777" w:rsidR="004F191E" w:rsidRPr="003E2D5A" w:rsidRDefault="004F191E" w:rsidP="00B6069A">
            <w:pPr>
              <w:ind w:left="318"/>
              <w:rPr>
                <w:rFonts w:ascii="Angsana New" w:hAnsi="Angsana New"/>
                <w:sz w:val="28"/>
                <w:szCs w:val="28"/>
              </w:rPr>
            </w:pPr>
          </w:p>
        </w:tc>
        <w:tc>
          <w:tcPr>
            <w:tcW w:w="236" w:type="dxa"/>
            <w:tcBorders>
              <w:top w:val="nil"/>
              <w:left w:val="nil"/>
              <w:bottom w:val="nil"/>
              <w:right w:val="nil"/>
            </w:tcBorders>
          </w:tcPr>
          <w:p w14:paraId="1D728EF9" w14:textId="77777777" w:rsidR="004F191E" w:rsidRPr="007900B0" w:rsidRDefault="004F191E" w:rsidP="00B6069A">
            <w:pPr>
              <w:jc w:val="center"/>
              <w:rPr>
                <w:rFonts w:ascii="Angsana New" w:hAnsi="Angsana New"/>
                <w:sz w:val="28"/>
                <w:szCs w:val="28"/>
                <w:cs/>
              </w:rPr>
            </w:pPr>
          </w:p>
        </w:tc>
        <w:tc>
          <w:tcPr>
            <w:tcW w:w="5859" w:type="dxa"/>
            <w:gridSpan w:val="5"/>
            <w:tcBorders>
              <w:top w:val="nil"/>
              <w:left w:val="nil"/>
              <w:bottom w:val="single" w:sz="4" w:space="0" w:color="auto"/>
              <w:right w:val="nil"/>
            </w:tcBorders>
          </w:tcPr>
          <w:p w14:paraId="4EE39942" w14:textId="77777777" w:rsidR="004F191E" w:rsidRPr="007900B0" w:rsidRDefault="004F191E" w:rsidP="00B6069A">
            <w:pPr>
              <w:jc w:val="center"/>
              <w:rPr>
                <w:rFonts w:ascii="Angsana New" w:hAnsi="Angsana New"/>
                <w:sz w:val="28"/>
                <w:szCs w:val="28"/>
                <w:cs/>
              </w:rPr>
            </w:pPr>
            <w:r w:rsidRPr="003E2D5A">
              <w:rPr>
                <w:rFonts w:ascii="Angsana New" w:hAnsi="Angsana New"/>
                <w:sz w:val="28"/>
                <w:szCs w:val="28"/>
              </w:rPr>
              <w:t>Consolidated financial statements</w:t>
            </w:r>
          </w:p>
        </w:tc>
      </w:tr>
      <w:tr w:rsidR="004F191E" w:rsidRPr="003E2D5A" w14:paraId="2A701969" w14:textId="77777777" w:rsidTr="00AD2E01">
        <w:trPr>
          <w:trHeight w:val="323"/>
        </w:trPr>
        <w:tc>
          <w:tcPr>
            <w:tcW w:w="3686" w:type="dxa"/>
            <w:tcBorders>
              <w:top w:val="nil"/>
              <w:left w:val="nil"/>
              <w:bottom w:val="nil"/>
              <w:right w:val="nil"/>
            </w:tcBorders>
            <w:shd w:val="clear" w:color="auto" w:fill="auto"/>
            <w:noWrap/>
            <w:vAlign w:val="bottom"/>
          </w:tcPr>
          <w:p w14:paraId="73052382" w14:textId="77777777" w:rsidR="004F191E" w:rsidRPr="003E2D5A" w:rsidRDefault="004F191E" w:rsidP="00B6069A">
            <w:pPr>
              <w:ind w:left="318"/>
              <w:rPr>
                <w:rFonts w:ascii="Angsana New" w:hAnsi="Angsana New"/>
                <w:sz w:val="28"/>
                <w:szCs w:val="28"/>
              </w:rPr>
            </w:pPr>
          </w:p>
        </w:tc>
        <w:tc>
          <w:tcPr>
            <w:tcW w:w="236" w:type="dxa"/>
            <w:tcBorders>
              <w:top w:val="nil"/>
              <w:left w:val="nil"/>
              <w:bottom w:val="nil"/>
              <w:right w:val="nil"/>
            </w:tcBorders>
          </w:tcPr>
          <w:p w14:paraId="27302372" w14:textId="77777777" w:rsidR="004F191E" w:rsidRPr="007900B0" w:rsidRDefault="004F191E" w:rsidP="00B6069A">
            <w:pPr>
              <w:jc w:val="center"/>
              <w:rPr>
                <w:rFonts w:ascii="Angsana New" w:hAnsi="Angsana New"/>
                <w:sz w:val="28"/>
                <w:szCs w:val="28"/>
                <w:cs/>
              </w:rPr>
            </w:pPr>
          </w:p>
        </w:tc>
        <w:tc>
          <w:tcPr>
            <w:tcW w:w="1890" w:type="dxa"/>
            <w:tcBorders>
              <w:top w:val="single" w:sz="4" w:space="0" w:color="auto"/>
              <w:left w:val="nil"/>
              <w:bottom w:val="single" w:sz="4" w:space="0" w:color="auto"/>
              <w:right w:val="nil"/>
            </w:tcBorders>
            <w:vAlign w:val="bottom"/>
          </w:tcPr>
          <w:p w14:paraId="7CCC9192" w14:textId="77777777" w:rsidR="004F191E" w:rsidRPr="003E2D5A" w:rsidRDefault="004F191E" w:rsidP="00B6069A">
            <w:pPr>
              <w:jc w:val="center"/>
              <w:rPr>
                <w:rFonts w:ascii="Angsana New" w:hAnsi="Angsana New"/>
                <w:sz w:val="28"/>
                <w:szCs w:val="28"/>
                <w:cs/>
              </w:rPr>
            </w:pPr>
            <w:r w:rsidRPr="003E2D5A">
              <w:rPr>
                <w:rFonts w:ascii="Angsana New" w:hAnsi="Angsana New"/>
                <w:sz w:val="28"/>
                <w:szCs w:val="28"/>
              </w:rPr>
              <w:t>Lease liabilities</w:t>
            </w:r>
          </w:p>
        </w:tc>
        <w:tc>
          <w:tcPr>
            <w:tcW w:w="275" w:type="dxa"/>
            <w:tcBorders>
              <w:top w:val="single" w:sz="4" w:space="0" w:color="auto"/>
              <w:left w:val="nil"/>
              <w:right w:val="nil"/>
            </w:tcBorders>
            <w:vAlign w:val="bottom"/>
          </w:tcPr>
          <w:p w14:paraId="4EF980FA" w14:textId="77777777" w:rsidR="004F191E" w:rsidRPr="007900B0" w:rsidRDefault="004F191E" w:rsidP="00B6069A">
            <w:pPr>
              <w:jc w:val="center"/>
              <w:rPr>
                <w:rFonts w:ascii="Angsana New" w:hAnsi="Angsana New"/>
                <w:sz w:val="28"/>
                <w:szCs w:val="28"/>
                <w:cs/>
              </w:rPr>
            </w:pPr>
          </w:p>
        </w:tc>
        <w:tc>
          <w:tcPr>
            <w:tcW w:w="1709" w:type="dxa"/>
            <w:tcBorders>
              <w:top w:val="single" w:sz="4" w:space="0" w:color="auto"/>
              <w:left w:val="nil"/>
              <w:bottom w:val="single" w:sz="4" w:space="0" w:color="auto"/>
              <w:right w:val="nil"/>
            </w:tcBorders>
            <w:vAlign w:val="bottom"/>
          </w:tcPr>
          <w:p w14:paraId="54D5E93C" w14:textId="77777777" w:rsidR="004F191E" w:rsidRPr="003E2D5A" w:rsidRDefault="004F191E" w:rsidP="00B6069A">
            <w:pPr>
              <w:jc w:val="center"/>
              <w:rPr>
                <w:rFonts w:ascii="Angsana New" w:hAnsi="Angsana New"/>
                <w:sz w:val="28"/>
                <w:szCs w:val="28"/>
                <w:cs/>
              </w:rPr>
            </w:pPr>
            <w:r w:rsidRPr="003E2D5A">
              <w:rPr>
                <w:rFonts w:ascii="Angsana New" w:hAnsi="Angsana New"/>
                <w:sz w:val="28"/>
                <w:szCs w:val="28"/>
              </w:rPr>
              <w:t>Interest</w:t>
            </w:r>
          </w:p>
        </w:tc>
        <w:tc>
          <w:tcPr>
            <w:tcW w:w="283" w:type="dxa"/>
            <w:tcBorders>
              <w:top w:val="single" w:sz="4" w:space="0" w:color="auto"/>
              <w:left w:val="nil"/>
              <w:right w:val="nil"/>
            </w:tcBorders>
            <w:vAlign w:val="bottom"/>
          </w:tcPr>
          <w:p w14:paraId="2D618AA6" w14:textId="77777777" w:rsidR="004F191E" w:rsidRPr="007900B0" w:rsidRDefault="004F191E" w:rsidP="00B6069A">
            <w:pPr>
              <w:jc w:val="center"/>
              <w:rPr>
                <w:rFonts w:ascii="Angsana New" w:hAnsi="Angsana New"/>
                <w:sz w:val="28"/>
                <w:szCs w:val="28"/>
                <w:cs/>
              </w:rPr>
            </w:pPr>
          </w:p>
        </w:tc>
        <w:tc>
          <w:tcPr>
            <w:tcW w:w="1702" w:type="dxa"/>
            <w:tcBorders>
              <w:top w:val="single" w:sz="4" w:space="0" w:color="auto"/>
              <w:left w:val="nil"/>
              <w:bottom w:val="single" w:sz="4" w:space="0" w:color="auto"/>
              <w:right w:val="nil"/>
            </w:tcBorders>
            <w:shd w:val="clear" w:color="auto" w:fill="auto"/>
            <w:noWrap/>
            <w:vAlign w:val="bottom"/>
          </w:tcPr>
          <w:p w14:paraId="1210D2B5" w14:textId="77777777" w:rsidR="004F191E" w:rsidRPr="007900B0" w:rsidRDefault="004F191E" w:rsidP="00B6069A">
            <w:pPr>
              <w:jc w:val="center"/>
              <w:rPr>
                <w:rFonts w:ascii="Angsana New" w:hAnsi="Angsana New"/>
                <w:sz w:val="28"/>
                <w:szCs w:val="28"/>
                <w:cs/>
              </w:rPr>
            </w:pPr>
            <w:r w:rsidRPr="003E2D5A">
              <w:rPr>
                <w:rFonts w:ascii="Angsana New" w:hAnsi="Angsana New"/>
                <w:sz w:val="28"/>
                <w:szCs w:val="28"/>
              </w:rPr>
              <w:t>Net</w:t>
            </w:r>
          </w:p>
        </w:tc>
      </w:tr>
      <w:tr w:rsidR="004F191E" w:rsidRPr="003E2D5A" w14:paraId="35254E6A" w14:textId="77777777" w:rsidTr="00AD2E01">
        <w:trPr>
          <w:trHeight w:val="296"/>
        </w:trPr>
        <w:tc>
          <w:tcPr>
            <w:tcW w:w="3686" w:type="dxa"/>
            <w:tcBorders>
              <w:top w:val="nil"/>
              <w:left w:val="nil"/>
              <w:bottom w:val="nil"/>
              <w:right w:val="nil"/>
            </w:tcBorders>
            <w:shd w:val="clear" w:color="auto" w:fill="auto"/>
            <w:noWrap/>
          </w:tcPr>
          <w:p w14:paraId="298B98B4" w14:textId="179C9253" w:rsidR="004F191E" w:rsidRPr="003E2D5A" w:rsidRDefault="004F191E" w:rsidP="00CD54E1">
            <w:pPr>
              <w:keepNext/>
              <w:tabs>
                <w:tab w:val="left" w:pos="284"/>
                <w:tab w:val="left" w:pos="851"/>
                <w:tab w:val="left" w:pos="1418"/>
                <w:tab w:val="left" w:pos="1985"/>
              </w:tabs>
              <w:ind w:left="320" w:right="-57" w:hanging="298"/>
              <w:outlineLvl w:val="8"/>
              <w:rPr>
                <w:rFonts w:ascii="Angsana New" w:hAnsi="Angsana New"/>
                <w:b/>
                <w:bCs/>
                <w:sz w:val="28"/>
                <w:szCs w:val="28"/>
              </w:rPr>
            </w:pPr>
            <w:r w:rsidRPr="003E2D5A">
              <w:rPr>
                <w:rFonts w:ascii="Angsana New" w:hAnsi="Angsana New"/>
                <w:b/>
                <w:bCs/>
                <w:sz w:val="28"/>
                <w:szCs w:val="28"/>
              </w:rPr>
              <w:t xml:space="preserve">As at December </w:t>
            </w:r>
            <w:r w:rsidR="005571B4">
              <w:rPr>
                <w:rFonts w:ascii="Angsana New" w:hAnsi="Angsana New"/>
                <w:b/>
                <w:bCs/>
                <w:sz w:val="28"/>
                <w:szCs w:val="28"/>
              </w:rPr>
              <w:t>31, 2023</w:t>
            </w:r>
          </w:p>
        </w:tc>
        <w:tc>
          <w:tcPr>
            <w:tcW w:w="236" w:type="dxa"/>
            <w:tcBorders>
              <w:top w:val="nil"/>
              <w:left w:val="nil"/>
              <w:right w:val="nil"/>
            </w:tcBorders>
          </w:tcPr>
          <w:p w14:paraId="6B6DF6C6" w14:textId="77777777" w:rsidR="004F191E" w:rsidRPr="003E2D5A" w:rsidRDefault="004F191E" w:rsidP="00B6069A">
            <w:pPr>
              <w:jc w:val="center"/>
              <w:rPr>
                <w:rFonts w:ascii="Angsana New" w:hAnsi="Angsana New"/>
                <w:sz w:val="28"/>
                <w:szCs w:val="28"/>
                <w:cs/>
              </w:rPr>
            </w:pPr>
          </w:p>
        </w:tc>
        <w:tc>
          <w:tcPr>
            <w:tcW w:w="1890" w:type="dxa"/>
            <w:tcBorders>
              <w:top w:val="single" w:sz="4" w:space="0" w:color="auto"/>
              <w:left w:val="nil"/>
              <w:right w:val="nil"/>
            </w:tcBorders>
          </w:tcPr>
          <w:p w14:paraId="74A0EB69" w14:textId="77777777" w:rsidR="004F191E" w:rsidRPr="003E2D5A" w:rsidRDefault="004F191E" w:rsidP="00B6069A">
            <w:pPr>
              <w:jc w:val="center"/>
              <w:rPr>
                <w:rFonts w:ascii="Angsana New" w:hAnsi="Angsana New"/>
                <w:sz w:val="28"/>
                <w:szCs w:val="28"/>
                <w:cs/>
              </w:rPr>
            </w:pPr>
          </w:p>
        </w:tc>
        <w:tc>
          <w:tcPr>
            <w:tcW w:w="275" w:type="dxa"/>
            <w:tcBorders>
              <w:left w:val="nil"/>
              <w:right w:val="nil"/>
            </w:tcBorders>
          </w:tcPr>
          <w:p w14:paraId="5C74011F" w14:textId="77777777" w:rsidR="004F191E" w:rsidRPr="003E2D5A" w:rsidRDefault="004F191E" w:rsidP="00B6069A">
            <w:pPr>
              <w:jc w:val="center"/>
              <w:rPr>
                <w:rFonts w:ascii="Angsana New" w:hAnsi="Angsana New"/>
                <w:sz w:val="28"/>
                <w:szCs w:val="28"/>
                <w:cs/>
              </w:rPr>
            </w:pPr>
          </w:p>
        </w:tc>
        <w:tc>
          <w:tcPr>
            <w:tcW w:w="1709" w:type="dxa"/>
            <w:tcBorders>
              <w:left w:val="nil"/>
              <w:right w:val="nil"/>
            </w:tcBorders>
          </w:tcPr>
          <w:p w14:paraId="695BE457" w14:textId="77777777" w:rsidR="004F191E" w:rsidRPr="003E2D5A" w:rsidRDefault="004F191E" w:rsidP="00B6069A">
            <w:pPr>
              <w:jc w:val="center"/>
              <w:rPr>
                <w:rFonts w:ascii="Angsana New" w:hAnsi="Angsana New"/>
                <w:sz w:val="28"/>
                <w:szCs w:val="28"/>
                <w:cs/>
              </w:rPr>
            </w:pPr>
          </w:p>
        </w:tc>
        <w:tc>
          <w:tcPr>
            <w:tcW w:w="283" w:type="dxa"/>
            <w:tcBorders>
              <w:left w:val="nil"/>
              <w:right w:val="nil"/>
            </w:tcBorders>
          </w:tcPr>
          <w:p w14:paraId="0553D4E5" w14:textId="77777777" w:rsidR="004F191E" w:rsidRPr="003E2D5A" w:rsidRDefault="004F191E" w:rsidP="00B6069A">
            <w:pPr>
              <w:jc w:val="center"/>
              <w:rPr>
                <w:rFonts w:ascii="Angsana New" w:hAnsi="Angsana New"/>
                <w:sz w:val="28"/>
                <w:szCs w:val="28"/>
                <w:cs/>
              </w:rPr>
            </w:pPr>
          </w:p>
        </w:tc>
        <w:tc>
          <w:tcPr>
            <w:tcW w:w="1702" w:type="dxa"/>
            <w:tcBorders>
              <w:left w:val="nil"/>
              <w:right w:val="nil"/>
            </w:tcBorders>
            <w:shd w:val="clear" w:color="auto" w:fill="auto"/>
            <w:noWrap/>
            <w:vAlign w:val="bottom"/>
          </w:tcPr>
          <w:p w14:paraId="7C1B0F42" w14:textId="77777777" w:rsidR="004F191E" w:rsidRPr="007900B0" w:rsidRDefault="004F191E" w:rsidP="00B6069A">
            <w:pPr>
              <w:jc w:val="center"/>
              <w:rPr>
                <w:rFonts w:ascii="Angsana New" w:hAnsi="Angsana New"/>
                <w:sz w:val="28"/>
                <w:szCs w:val="28"/>
                <w:cs/>
              </w:rPr>
            </w:pPr>
          </w:p>
        </w:tc>
      </w:tr>
      <w:tr w:rsidR="00833B9D" w:rsidRPr="003E2D5A" w14:paraId="418A41BE" w14:textId="77777777" w:rsidTr="00523DDE">
        <w:trPr>
          <w:trHeight w:val="270"/>
        </w:trPr>
        <w:tc>
          <w:tcPr>
            <w:tcW w:w="3686" w:type="dxa"/>
            <w:tcBorders>
              <w:top w:val="nil"/>
              <w:left w:val="nil"/>
              <w:bottom w:val="nil"/>
              <w:right w:val="nil"/>
            </w:tcBorders>
            <w:shd w:val="clear" w:color="auto" w:fill="auto"/>
            <w:noWrap/>
          </w:tcPr>
          <w:p w14:paraId="733E00A9" w14:textId="77777777" w:rsidR="00833B9D" w:rsidRPr="003E2D5A" w:rsidRDefault="00833B9D" w:rsidP="00833B9D">
            <w:pPr>
              <w:ind w:left="318" w:hanging="298"/>
              <w:rPr>
                <w:rFonts w:ascii="Angsana New" w:hAnsi="Angsana New"/>
                <w:sz w:val="28"/>
                <w:szCs w:val="28"/>
              </w:rPr>
            </w:pPr>
            <w:r w:rsidRPr="003E2D5A">
              <w:rPr>
                <w:rFonts w:ascii="Angsana New" w:hAnsi="Angsana New"/>
                <w:sz w:val="28"/>
                <w:szCs w:val="28"/>
              </w:rPr>
              <w:t>Due within one year</w:t>
            </w:r>
          </w:p>
        </w:tc>
        <w:tc>
          <w:tcPr>
            <w:tcW w:w="236" w:type="dxa"/>
            <w:tcBorders>
              <w:top w:val="nil"/>
              <w:left w:val="nil"/>
              <w:right w:val="nil"/>
            </w:tcBorders>
          </w:tcPr>
          <w:p w14:paraId="2CAC5087" w14:textId="77777777" w:rsidR="00833B9D" w:rsidRPr="007900B0" w:rsidRDefault="00833B9D" w:rsidP="00833B9D">
            <w:pPr>
              <w:jc w:val="center"/>
              <w:rPr>
                <w:rFonts w:ascii="Angsana New" w:hAnsi="Angsana New"/>
                <w:sz w:val="28"/>
                <w:szCs w:val="28"/>
                <w:cs/>
              </w:rPr>
            </w:pPr>
          </w:p>
        </w:tc>
        <w:tc>
          <w:tcPr>
            <w:tcW w:w="1890" w:type="dxa"/>
            <w:tcBorders>
              <w:left w:val="nil"/>
              <w:right w:val="nil"/>
            </w:tcBorders>
            <w:shd w:val="clear" w:color="auto" w:fill="auto"/>
          </w:tcPr>
          <w:p w14:paraId="699A0BB4" w14:textId="418B4811" w:rsidR="00833B9D" w:rsidRPr="00F03906" w:rsidRDefault="00833B9D" w:rsidP="00833B9D">
            <w:pPr>
              <w:jc w:val="right"/>
              <w:rPr>
                <w:rFonts w:ascii="Angsana New" w:hAnsi="Angsana New"/>
                <w:sz w:val="28"/>
              </w:rPr>
            </w:pPr>
            <w:r>
              <w:rPr>
                <w:rFonts w:ascii="Angsana New" w:hAnsi="Angsana New"/>
                <w:sz w:val="28"/>
              </w:rPr>
              <w:t>15,119</w:t>
            </w:r>
          </w:p>
        </w:tc>
        <w:tc>
          <w:tcPr>
            <w:tcW w:w="275" w:type="dxa"/>
            <w:tcBorders>
              <w:left w:val="nil"/>
              <w:right w:val="nil"/>
            </w:tcBorders>
            <w:shd w:val="clear" w:color="auto" w:fill="auto"/>
          </w:tcPr>
          <w:p w14:paraId="55BFEF3A" w14:textId="77777777" w:rsidR="00833B9D" w:rsidRPr="007900B0" w:rsidRDefault="00833B9D" w:rsidP="00833B9D">
            <w:pPr>
              <w:jc w:val="right"/>
              <w:rPr>
                <w:rFonts w:ascii="Angsana New" w:hAnsi="Angsana New"/>
                <w:sz w:val="28"/>
                <w:szCs w:val="28"/>
                <w:cs/>
              </w:rPr>
            </w:pPr>
          </w:p>
        </w:tc>
        <w:tc>
          <w:tcPr>
            <w:tcW w:w="1709" w:type="dxa"/>
            <w:tcBorders>
              <w:left w:val="nil"/>
              <w:right w:val="nil"/>
            </w:tcBorders>
            <w:shd w:val="clear" w:color="auto" w:fill="auto"/>
          </w:tcPr>
          <w:p w14:paraId="3F49610F" w14:textId="0FE1E385" w:rsidR="00833B9D" w:rsidRPr="003E2D5A" w:rsidRDefault="00833B9D" w:rsidP="00833B9D">
            <w:pPr>
              <w:jc w:val="right"/>
              <w:rPr>
                <w:rFonts w:ascii="Angsana New" w:hAnsi="Angsana New"/>
                <w:sz w:val="28"/>
                <w:szCs w:val="28"/>
                <w:cs/>
              </w:rPr>
            </w:pPr>
            <w:r>
              <w:rPr>
                <w:rFonts w:ascii="Angsana New" w:hAnsi="Angsana New"/>
                <w:sz w:val="28"/>
              </w:rPr>
              <w:t>(1,422)</w:t>
            </w:r>
          </w:p>
        </w:tc>
        <w:tc>
          <w:tcPr>
            <w:tcW w:w="283" w:type="dxa"/>
            <w:tcBorders>
              <w:left w:val="nil"/>
              <w:right w:val="nil"/>
            </w:tcBorders>
            <w:shd w:val="clear" w:color="auto" w:fill="auto"/>
          </w:tcPr>
          <w:p w14:paraId="7D1D3FE2" w14:textId="77777777" w:rsidR="00833B9D" w:rsidRPr="007900B0" w:rsidRDefault="00833B9D" w:rsidP="00833B9D">
            <w:pPr>
              <w:jc w:val="right"/>
              <w:rPr>
                <w:rFonts w:ascii="Angsana New" w:hAnsi="Angsana New"/>
                <w:sz w:val="28"/>
                <w:szCs w:val="28"/>
                <w:cs/>
              </w:rPr>
            </w:pPr>
          </w:p>
        </w:tc>
        <w:tc>
          <w:tcPr>
            <w:tcW w:w="1702" w:type="dxa"/>
            <w:tcBorders>
              <w:left w:val="nil"/>
              <w:right w:val="nil"/>
            </w:tcBorders>
            <w:shd w:val="clear" w:color="auto" w:fill="auto"/>
            <w:noWrap/>
            <w:vAlign w:val="bottom"/>
          </w:tcPr>
          <w:p w14:paraId="6628AD39" w14:textId="67E21CFC" w:rsidR="00833B9D" w:rsidRPr="007900B0" w:rsidRDefault="00833B9D" w:rsidP="00833B9D">
            <w:pPr>
              <w:jc w:val="right"/>
              <w:rPr>
                <w:rFonts w:ascii="Angsana New" w:hAnsi="Angsana New"/>
                <w:sz w:val="28"/>
                <w:szCs w:val="28"/>
                <w:cs/>
              </w:rPr>
            </w:pPr>
            <w:r>
              <w:rPr>
                <w:rFonts w:ascii="Angsana New" w:hAnsi="Angsana New"/>
                <w:sz w:val="28"/>
              </w:rPr>
              <w:t>13,697</w:t>
            </w:r>
          </w:p>
        </w:tc>
      </w:tr>
      <w:tr w:rsidR="00833B9D" w:rsidRPr="003E2D5A" w14:paraId="404E210E" w14:textId="77777777" w:rsidTr="00523DDE">
        <w:trPr>
          <w:trHeight w:val="20"/>
        </w:trPr>
        <w:tc>
          <w:tcPr>
            <w:tcW w:w="3686" w:type="dxa"/>
            <w:tcBorders>
              <w:top w:val="nil"/>
              <w:left w:val="nil"/>
              <w:bottom w:val="nil"/>
              <w:right w:val="nil"/>
            </w:tcBorders>
            <w:shd w:val="clear" w:color="auto" w:fill="auto"/>
            <w:noWrap/>
          </w:tcPr>
          <w:p w14:paraId="7008EE49" w14:textId="77777777" w:rsidR="00833B9D" w:rsidRPr="003E2D5A" w:rsidRDefault="00833B9D" w:rsidP="00833B9D">
            <w:pPr>
              <w:ind w:left="318" w:hanging="298"/>
              <w:rPr>
                <w:rFonts w:ascii="Angsana New" w:hAnsi="Angsana New"/>
                <w:sz w:val="28"/>
                <w:szCs w:val="28"/>
              </w:rPr>
            </w:pPr>
            <w:r w:rsidRPr="003E2D5A">
              <w:rPr>
                <w:rFonts w:ascii="Angsana New" w:hAnsi="Angsana New"/>
                <w:sz w:val="28"/>
                <w:szCs w:val="28"/>
              </w:rPr>
              <w:t>Due after one year but within five years</w:t>
            </w:r>
          </w:p>
        </w:tc>
        <w:tc>
          <w:tcPr>
            <w:tcW w:w="236" w:type="dxa"/>
            <w:tcBorders>
              <w:top w:val="nil"/>
              <w:left w:val="nil"/>
              <w:bottom w:val="nil"/>
              <w:right w:val="nil"/>
            </w:tcBorders>
          </w:tcPr>
          <w:p w14:paraId="21AA65AD" w14:textId="77777777" w:rsidR="00833B9D" w:rsidRPr="007900B0" w:rsidRDefault="00833B9D" w:rsidP="00833B9D">
            <w:pPr>
              <w:jc w:val="center"/>
              <w:rPr>
                <w:rFonts w:ascii="Angsana New" w:hAnsi="Angsana New"/>
                <w:sz w:val="28"/>
                <w:szCs w:val="28"/>
                <w:cs/>
              </w:rPr>
            </w:pPr>
          </w:p>
        </w:tc>
        <w:tc>
          <w:tcPr>
            <w:tcW w:w="1890" w:type="dxa"/>
            <w:tcBorders>
              <w:left w:val="nil"/>
              <w:right w:val="nil"/>
            </w:tcBorders>
            <w:shd w:val="clear" w:color="auto" w:fill="auto"/>
          </w:tcPr>
          <w:p w14:paraId="210B5AC4" w14:textId="17587EBB" w:rsidR="00833B9D" w:rsidRPr="003E2D5A" w:rsidRDefault="00833B9D" w:rsidP="00833B9D">
            <w:pPr>
              <w:jc w:val="right"/>
              <w:rPr>
                <w:rFonts w:ascii="Angsana New" w:hAnsi="Angsana New"/>
                <w:sz w:val="28"/>
                <w:szCs w:val="28"/>
                <w:cs/>
              </w:rPr>
            </w:pPr>
            <w:r>
              <w:rPr>
                <w:rFonts w:ascii="Angsana New" w:hAnsi="Angsana New"/>
                <w:sz w:val="28"/>
              </w:rPr>
              <w:t>16,344</w:t>
            </w:r>
          </w:p>
        </w:tc>
        <w:tc>
          <w:tcPr>
            <w:tcW w:w="275" w:type="dxa"/>
            <w:tcBorders>
              <w:left w:val="nil"/>
              <w:right w:val="nil"/>
            </w:tcBorders>
            <w:shd w:val="clear" w:color="auto" w:fill="auto"/>
          </w:tcPr>
          <w:p w14:paraId="4BA5DE87" w14:textId="77777777" w:rsidR="00833B9D" w:rsidRPr="007900B0" w:rsidRDefault="00833B9D" w:rsidP="00833B9D">
            <w:pPr>
              <w:jc w:val="right"/>
              <w:rPr>
                <w:rFonts w:ascii="Angsana New" w:hAnsi="Angsana New"/>
                <w:sz w:val="28"/>
                <w:szCs w:val="28"/>
                <w:cs/>
              </w:rPr>
            </w:pPr>
          </w:p>
        </w:tc>
        <w:tc>
          <w:tcPr>
            <w:tcW w:w="1709" w:type="dxa"/>
            <w:tcBorders>
              <w:left w:val="nil"/>
              <w:right w:val="nil"/>
            </w:tcBorders>
            <w:shd w:val="clear" w:color="auto" w:fill="auto"/>
          </w:tcPr>
          <w:p w14:paraId="3556CC44" w14:textId="687EEE2C" w:rsidR="00833B9D" w:rsidRPr="003E2D5A" w:rsidRDefault="00833B9D" w:rsidP="00833B9D">
            <w:pPr>
              <w:jc w:val="right"/>
              <w:rPr>
                <w:rFonts w:ascii="Angsana New" w:hAnsi="Angsana New"/>
                <w:sz w:val="28"/>
                <w:szCs w:val="28"/>
                <w:cs/>
              </w:rPr>
            </w:pPr>
            <w:r>
              <w:rPr>
                <w:rFonts w:ascii="Angsana New" w:hAnsi="Angsana New"/>
                <w:sz w:val="28"/>
              </w:rPr>
              <w:t>(986)</w:t>
            </w:r>
          </w:p>
        </w:tc>
        <w:tc>
          <w:tcPr>
            <w:tcW w:w="283" w:type="dxa"/>
            <w:tcBorders>
              <w:left w:val="nil"/>
              <w:right w:val="nil"/>
            </w:tcBorders>
            <w:shd w:val="clear" w:color="auto" w:fill="auto"/>
          </w:tcPr>
          <w:p w14:paraId="5DE723C5" w14:textId="77777777" w:rsidR="00833B9D" w:rsidRPr="007900B0" w:rsidRDefault="00833B9D" w:rsidP="00833B9D">
            <w:pPr>
              <w:jc w:val="right"/>
              <w:rPr>
                <w:rFonts w:ascii="Angsana New" w:hAnsi="Angsana New"/>
                <w:sz w:val="28"/>
                <w:szCs w:val="28"/>
                <w:cs/>
              </w:rPr>
            </w:pPr>
          </w:p>
        </w:tc>
        <w:tc>
          <w:tcPr>
            <w:tcW w:w="1702" w:type="dxa"/>
            <w:tcBorders>
              <w:left w:val="nil"/>
              <w:right w:val="nil"/>
            </w:tcBorders>
            <w:shd w:val="clear" w:color="auto" w:fill="auto"/>
            <w:noWrap/>
            <w:vAlign w:val="bottom"/>
          </w:tcPr>
          <w:p w14:paraId="075418F5" w14:textId="68840D23" w:rsidR="00833B9D" w:rsidRPr="007900B0" w:rsidRDefault="00833B9D" w:rsidP="00833B9D">
            <w:pPr>
              <w:jc w:val="right"/>
              <w:rPr>
                <w:rFonts w:ascii="Angsana New" w:hAnsi="Angsana New"/>
                <w:sz w:val="28"/>
                <w:szCs w:val="28"/>
                <w:cs/>
              </w:rPr>
            </w:pPr>
            <w:r>
              <w:rPr>
                <w:rFonts w:ascii="Angsana New" w:hAnsi="Angsana New"/>
                <w:sz w:val="28"/>
              </w:rPr>
              <w:t>15,358</w:t>
            </w:r>
          </w:p>
        </w:tc>
      </w:tr>
      <w:tr w:rsidR="00833B9D" w:rsidRPr="003E2D5A" w14:paraId="65C504FD" w14:textId="77777777" w:rsidTr="00523DDE">
        <w:trPr>
          <w:trHeight w:val="314"/>
        </w:trPr>
        <w:tc>
          <w:tcPr>
            <w:tcW w:w="3686" w:type="dxa"/>
            <w:tcBorders>
              <w:top w:val="nil"/>
              <w:left w:val="nil"/>
              <w:bottom w:val="nil"/>
              <w:right w:val="nil"/>
            </w:tcBorders>
            <w:shd w:val="clear" w:color="auto" w:fill="auto"/>
            <w:noWrap/>
          </w:tcPr>
          <w:p w14:paraId="1056FCD1" w14:textId="77777777" w:rsidR="00833B9D" w:rsidRPr="003E2D5A" w:rsidRDefault="00833B9D" w:rsidP="00833B9D">
            <w:pPr>
              <w:ind w:left="318" w:hanging="298"/>
              <w:rPr>
                <w:rFonts w:ascii="Angsana New" w:hAnsi="Angsana New"/>
                <w:sz w:val="28"/>
                <w:szCs w:val="28"/>
              </w:rPr>
            </w:pPr>
            <w:r w:rsidRPr="003E2D5A">
              <w:rPr>
                <w:rFonts w:ascii="Angsana New" w:hAnsi="Angsana New"/>
                <w:b/>
                <w:bCs/>
                <w:sz w:val="28"/>
                <w:szCs w:val="28"/>
              </w:rPr>
              <w:t>Total</w:t>
            </w:r>
          </w:p>
        </w:tc>
        <w:tc>
          <w:tcPr>
            <w:tcW w:w="236" w:type="dxa"/>
            <w:tcBorders>
              <w:top w:val="nil"/>
              <w:left w:val="nil"/>
              <w:right w:val="nil"/>
            </w:tcBorders>
          </w:tcPr>
          <w:p w14:paraId="742D9286" w14:textId="77777777" w:rsidR="00833B9D" w:rsidRPr="007900B0" w:rsidRDefault="00833B9D" w:rsidP="00833B9D">
            <w:pPr>
              <w:jc w:val="center"/>
              <w:rPr>
                <w:rFonts w:ascii="Angsana New" w:hAnsi="Angsana New"/>
                <w:sz w:val="28"/>
                <w:szCs w:val="28"/>
                <w:cs/>
              </w:rPr>
            </w:pPr>
          </w:p>
        </w:tc>
        <w:tc>
          <w:tcPr>
            <w:tcW w:w="1890" w:type="dxa"/>
            <w:tcBorders>
              <w:top w:val="single" w:sz="4" w:space="0" w:color="auto"/>
              <w:left w:val="nil"/>
              <w:bottom w:val="double" w:sz="4" w:space="0" w:color="auto"/>
              <w:right w:val="nil"/>
            </w:tcBorders>
            <w:shd w:val="clear" w:color="auto" w:fill="auto"/>
          </w:tcPr>
          <w:p w14:paraId="135B0C27" w14:textId="39029B82" w:rsidR="00833B9D" w:rsidRPr="003E2D5A" w:rsidRDefault="00833B9D" w:rsidP="00833B9D">
            <w:pPr>
              <w:jc w:val="right"/>
              <w:rPr>
                <w:rFonts w:ascii="Angsana New" w:hAnsi="Angsana New"/>
                <w:sz w:val="28"/>
                <w:szCs w:val="28"/>
                <w:cs/>
              </w:rPr>
            </w:pPr>
            <w:r>
              <w:rPr>
                <w:rFonts w:ascii="Angsana New" w:hAnsi="Angsana New"/>
                <w:sz w:val="28"/>
              </w:rPr>
              <w:t>31,463</w:t>
            </w:r>
          </w:p>
        </w:tc>
        <w:tc>
          <w:tcPr>
            <w:tcW w:w="275" w:type="dxa"/>
            <w:tcBorders>
              <w:left w:val="nil"/>
              <w:right w:val="nil"/>
            </w:tcBorders>
            <w:shd w:val="clear" w:color="auto" w:fill="auto"/>
          </w:tcPr>
          <w:p w14:paraId="26EDF62F" w14:textId="77777777" w:rsidR="00833B9D" w:rsidRPr="007900B0" w:rsidRDefault="00833B9D" w:rsidP="00833B9D">
            <w:pPr>
              <w:jc w:val="right"/>
              <w:rPr>
                <w:rFonts w:ascii="Angsana New" w:hAnsi="Angsana New"/>
                <w:sz w:val="28"/>
                <w:szCs w:val="28"/>
                <w:cs/>
              </w:rPr>
            </w:pPr>
          </w:p>
        </w:tc>
        <w:tc>
          <w:tcPr>
            <w:tcW w:w="1709" w:type="dxa"/>
            <w:tcBorders>
              <w:top w:val="single" w:sz="4" w:space="0" w:color="auto"/>
              <w:left w:val="nil"/>
              <w:bottom w:val="double" w:sz="4" w:space="0" w:color="auto"/>
              <w:right w:val="nil"/>
            </w:tcBorders>
            <w:shd w:val="clear" w:color="auto" w:fill="auto"/>
          </w:tcPr>
          <w:p w14:paraId="120A1D87" w14:textId="2CF8DAEC" w:rsidR="00833B9D" w:rsidRPr="003E2D5A" w:rsidRDefault="00833B9D" w:rsidP="00833B9D">
            <w:pPr>
              <w:jc w:val="right"/>
              <w:rPr>
                <w:rFonts w:ascii="Angsana New" w:hAnsi="Angsana New"/>
                <w:sz w:val="28"/>
                <w:szCs w:val="28"/>
                <w:cs/>
              </w:rPr>
            </w:pPr>
            <w:r>
              <w:rPr>
                <w:rFonts w:ascii="Angsana New" w:hAnsi="Angsana New"/>
                <w:sz w:val="28"/>
              </w:rPr>
              <w:t>(2,408)</w:t>
            </w:r>
          </w:p>
        </w:tc>
        <w:tc>
          <w:tcPr>
            <w:tcW w:w="283" w:type="dxa"/>
            <w:tcBorders>
              <w:left w:val="nil"/>
              <w:right w:val="nil"/>
            </w:tcBorders>
            <w:shd w:val="clear" w:color="auto" w:fill="auto"/>
          </w:tcPr>
          <w:p w14:paraId="291B7D37" w14:textId="77777777" w:rsidR="00833B9D" w:rsidRPr="007900B0" w:rsidRDefault="00833B9D" w:rsidP="00833B9D">
            <w:pPr>
              <w:jc w:val="right"/>
              <w:rPr>
                <w:rFonts w:ascii="Angsana New" w:hAnsi="Angsana New"/>
                <w:sz w:val="28"/>
                <w:szCs w:val="28"/>
                <w:cs/>
              </w:rPr>
            </w:pPr>
          </w:p>
        </w:tc>
        <w:tc>
          <w:tcPr>
            <w:tcW w:w="1702" w:type="dxa"/>
            <w:tcBorders>
              <w:top w:val="single" w:sz="4" w:space="0" w:color="auto"/>
              <w:left w:val="nil"/>
              <w:bottom w:val="double" w:sz="4" w:space="0" w:color="auto"/>
              <w:right w:val="nil"/>
            </w:tcBorders>
            <w:shd w:val="clear" w:color="auto" w:fill="auto"/>
            <w:noWrap/>
            <w:vAlign w:val="bottom"/>
          </w:tcPr>
          <w:p w14:paraId="1E9F7129" w14:textId="61F35617" w:rsidR="00833B9D" w:rsidRPr="007900B0" w:rsidRDefault="00833B9D" w:rsidP="00833B9D">
            <w:pPr>
              <w:jc w:val="right"/>
              <w:rPr>
                <w:rFonts w:ascii="Angsana New" w:hAnsi="Angsana New"/>
                <w:sz w:val="28"/>
                <w:szCs w:val="28"/>
                <w:cs/>
              </w:rPr>
            </w:pPr>
            <w:r>
              <w:rPr>
                <w:rFonts w:ascii="Angsana New" w:hAnsi="Angsana New"/>
                <w:sz w:val="28"/>
              </w:rPr>
              <w:t>29,055</w:t>
            </w:r>
          </w:p>
        </w:tc>
      </w:tr>
      <w:tr w:rsidR="004F191E" w:rsidRPr="003E2D5A" w14:paraId="7890FBDA" w14:textId="77777777" w:rsidTr="00AD2E01">
        <w:trPr>
          <w:trHeight w:val="168"/>
        </w:trPr>
        <w:tc>
          <w:tcPr>
            <w:tcW w:w="3686" w:type="dxa"/>
            <w:tcBorders>
              <w:top w:val="nil"/>
              <w:left w:val="nil"/>
              <w:bottom w:val="nil"/>
              <w:right w:val="nil"/>
            </w:tcBorders>
            <w:shd w:val="clear" w:color="auto" w:fill="auto"/>
            <w:noWrap/>
            <w:vAlign w:val="bottom"/>
          </w:tcPr>
          <w:p w14:paraId="525D489B" w14:textId="77777777" w:rsidR="004F191E" w:rsidRPr="003E2D5A" w:rsidRDefault="004F191E" w:rsidP="00CD54E1">
            <w:pPr>
              <w:ind w:left="318" w:hanging="298"/>
              <w:rPr>
                <w:rFonts w:ascii="Angsana New" w:hAnsi="Angsana New"/>
                <w:sz w:val="28"/>
                <w:szCs w:val="28"/>
              </w:rPr>
            </w:pPr>
          </w:p>
        </w:tc>
        <w:tc>
          <w:tcPr>
            <w:tcW w:w="236" w:type="dxa"/>
            <w:tcBorders>
              <w:top w:val="nil"/>
              <w:left w:val="nil"/>
              <w:right w:val="nil"/>
            </w:tcBorders>
          </w:tcPr>
          <w:p w14:paraId="5FB75552" w14:textId="77777777" w:rsidR="004F191E" w:rsidRPr="003E2D5A" w:rsidRDefault="004F191E" w:rsidP="00B6069A">
            <w:pPr>
              <w:jc w:val="center"/>
              <w:rPr>
                <w:rFonts w:ascii="Angsana New" w:hAnsi="Angsana New"/>
                <w:sz w:val="28"/>
                <w:szCs w:val="28"/>
                <w:cs/>
              </w:rPr>
            </w:pPr>
          </w:p>
        </w:tc>
        <w:tc>
          <w:tcPr>
            <w:tcW w:w="1890" w:type="dxa"/>
            <w:tcBorders>
              <w:top w:val="double" w:sz="4" w:space="0" w:color="auto"/>
              <w:left w:val="nil"/>
              <w:right w:val="nil"/>
            </w:tcBorders>
            <w:shd w:val="clear" w:color="auto" w:fill="auto"/>
          </w:tcPr>
          <w:p w14:paraId="17512407" w14:textId="77777777" w:rsidR="004F191E" w:rsidRPr="003E2D5A" w:rsidRDefault="004F191E" w:rsidP="00B6069A">
            <w:pPr>
              <w:jc w:val="right"/>
              <w:rPr>
                <w:rFonts w:ascii="Angsana New" w:hAnsi="Angsana New"/>
                <w:sz w:val="28"/>
                <w:szCs w:val="28"/>
                <w:cs/>
              </w:rPr>
            </w:pPr>
          </w:p>
        </w:tc>
        <w:tc>
          <w:tcPr>
            <w:tcW w:w="275" w:type="dxa"/>
            <w:tcBorders>
              <w:left w:val="nil"/>
              <w:right w:val="nil"/>
            </w:tcBorders>
            <w:shd w:val="clear" w:color="auto" w:fill="auto"/>
          </w:tcPr>
          <w:p w14:paraId="1EDFCFFA" w14:textId="77777777" w:rsidR="004F191E" w:rsidRPr="003E2D5A" w:rsidRDefault="004F191E" w:rsidP="00B6069A">
            <w:pPr>
              <w:jc w:val="right"/>
              <w:rPr>
                <w:rFonts w:ascii="Angsana New" w:hAnsi="Angsana New"/>
                <w:sz w:val="28"/>
                <w:szCs w:val="28"/>
                <w:cs/>
              </w:rPr>
            </w:pPr>
          </w:p>
        </w:tc>
        <w:tc>
          <w:tcPr>
            <w:tcW w:w="1709" w:type="dxa"/>
            <w:tcBorders>
              <w:top w:val="double" w:sz="4" w:space="0" w:color="auto"/>
              <w:left w:val="nil"/>
              <w:right w:val="nil"/>
            </w:tcBorders>
            <w:shd w:val="clear" w:color="auto" w:fill="auto"/>
          </w:tcPr>
          <w:p w14:paraId="0B3A5C7A" w14:textId="77777777" w:rsidR="004F191E" w:rsidRPr="003E2D5A" w:rsidRDefault="004F191E" w:rsidP="00B6069A">
            <w:pPr>
              <w:jc w:val="right"/>
              <w:rPr>
                <w:rFonts w:ascii="Angsana New" w:hAnsi="Angsana New"/>
                <w:sz w:val="28"/>
                <w:szCs w:val="28"/>
                <w:cs/>
              </w:rPr>
            </w:pPr>
          </w:p>
        </w:tc>
        <w:tc>
          <w:tcPr>
            <w:tcW w:w="283" w:type="dxa"/>
            <w:tcBorders>
              <w:left w:val="nil"/>
              <w:right w:val="nil"/>
            </w:tcBorders>
            <w:shd w:val="clear" w:color="auto" w:fill="auto"/>
          </w:tcPr>
          <w:p w14:paraId="58FA5FB4" w14:textId="77777777" w:rsidR="004F191E" w:rsidRPr="003E2D5A" w:rsidRDefault="004F191E" w:rsidP="00B6069A">
            <w:pPr>
              <w:jc w:val="right"/>
              <w:rPr>
                <w:rFonts w:ascii="Angsana New" w:hAnsi="Angsana New"/>
                <w:sz w:val="28"/>
                <w:szCs w:val="28"/>
                <w:cs/>
              </w:rPr>
            </w:pPr>
          </w:p>
        </w:tc>
        <w:tc>
          <w:tcPr>
            <w:tcW w:w="1702" w:type="dxa"/>
            <w:tcBorders>
              <w:top w:val="double" w:sz="4" w:space="0" w:color="auto"/>
              <w:left w:val="nil"/>
              <w:right w:val="nil"/>
            </w:tcBorders>
            <w:shd w:val="clear" w:color="auto" w:fill="auto"/>
            <w:noWrap/>
            <w:vAlign w:val="bottom"/>
          </w:tcPr>
          <w:p w14:paraId="18365CC0" w14:textId="77777777" w:rsidR="004F191E" w:rsidRPr="007900B0" w:rsidRDefault="004F191E" w:rsidP="00B6069A">
            <w:pPr>
              <w:jc w:val="right"/>
              <w:rPr>
                <w:rFonts w:ascii="Angsana New" w:hAnsi="Angsana New"/>
                <w:sz w:val="28"/>
                <w:szCs w:val="28"/>
                <w:cs/>
              </w:rPr>
            </w:pPr>
          </w:p>
        </w:tc>
      </w:tr>
      <w:tr w:rsidR="004F191E" w:rsidRPr="003E2D5A" w14:paraId="4653D828" w14:textId="77777777" w:rsidTr="00AD2E01">
        <w:trPr>
          <w:trHeight w:val="20"/>
        </w:trPr>
        <w:tc>
          <w:tcPr>
            <w:tcW w:w="3686" w:type="dxa"/>
            <w:tcBorders>
              <w:top w:val="nil"/>
              <w:left w:val="nil"/>
              <w:bottom w:val="nil"/>
              <w:right w:val="nil"/>
            </w:tcBorders>
            <w:shd w:val="clear" w:color="auto" w:fill="auto"/>
            <w:noWrap/>
          </w:tcPr>
          <w:p w14:paraId="6D1ACCAF" w14:textId="358B5B6A" w:rsidR="004F191E" w:rsidRPr="003E2D5A" w:rsidRDefault="004F191E" w:rsidP="00CD54E1">
            <w:pPr>
              <w:ind w:left="318" w:hanging="298"/>
              <w:rPr>
                <w:rFonts w:ascii="Angsana New" w:hAnsi="Angsana New"/>
                <w:b/>
                <w:bCs/>
                <w:sz w:val="28"/>
                <w:szCs w:val="28"/>
              </w:rPr>
            </w:pPr>
            <w:r w:rsidRPr="003E2D5A">
              <w:rPr>
                <w:rFonts w:ascii="Angsana New" w:hAnsi="Angsana New"/>
                <w:b/>
                <w:bCs/>
                <w:sz w:val="28"/>
                <w:szCs w:val="28"/>
              </w:rPr>
              <w:t xml:space="preserve">As at December </w:t>
            </w:r>
            <w:r w:rsidR="005571B4">
              <w:rPr>
                <w:rFonts w:ascii="Angsana New" w:hAnsi="Angsana New"/>
                <w:b/>
                <w:bCs/>
                <w:sz w:val="28"/>
                <w:szCs w:val="28"/>
              </w:rPr>
              <w:t>31, 2022</w:t>
            </w:r>
          </w:p>
        </w:tc>
        <w:tc>
          <w:tcPr>
            <w:tcW w:w="236" w:type="dxa"/>
            <w:tcBorders>
              <w:top w:val="nil"/>
              <w:left w:val="nil"/>
              <w:right w:val="nil"/>
            </w:tcBorders>
          </w:tcPr>
          <w:p w14:paraId="382B4465" w14:textId="77777777" w:rsidR="004F191E" w:rsidRPr="003E2D5A" w:rsidRDefault="004F191E" w:rsidP="00B6069A">
            <w:pPr>
              <w:jc w:val="center"/>
              <w:rPr>
                <w:rFonts w:ascii="Angsana New" w:hAnsi="Angsana New"/>
                <w:sz w:val="28"/>
                <w:szCs w:val="28"/>
                <w:cs/>
              </w:rPr>
            </w:pPr>
          </w:p>
        </w:tc>
        <w:tc>
          <w:tcPr>
            <w:tcW w:w="1890" w:type="dxa"/>
            <w:tcBorders>
              <w:left w:val="nil"/>
              <w:right w:val="nil"/>
            </w:tcBorders>
          </w:tcPr>
          <w:p w14:paraId="6EEBA30A" w14:textId="77777777" w:rsidR="004F191E" w:rsidRPr="003E2D5A" w:rsidRDefault="004F191E" w:rsidP="00B6069A">
            <w:pPr>
              <w:jc w:val="right"/>
              <w:rPr>
                <w:rFonts w:ascii="Angsana New" w:hAnsi="Angsana New"/>
                <w:sz w:val="28"/>
                <w:szCs w:val="28"/>
                <w:cs/>
              </w:rPr>
            </w:pPr>
          </w:p>
        </w:tc>
        <w:tc>
          <w:tcPr>
            <w:tcW w:w="275" w:type="dxa"/>
            <w:tcBorders>
              <w:left w:val="nil"/>
              <w:right w:val="nil"/>
            </w:tcBorders>
          </w:tcPr>
          <w:p w14:paraId="60DABA5B" w14:textId="77777777" w:rsidR="004F191E" w:rsidRPr="003E2D5A" w:rsidRDefault="004F191E" w:rsidP="00B6069A">
            <w:pPr>
              <w:jc w:val="right"/>
              <w:rPr>
                <w:rFonts w:ascii="Angsana New" w:hAnsi="Angsana New"/>
                <w:sz w:val="28"/>
                <w:szCs w:val="28"/>
                <w:cs/>
              </w:rPr>
            </w:pPr>
          </w:p>
        </w:tc>
        <w:tc>
          <w:tcPr>
            <w:tcW w:w="1709" w:type="dxa"/>
            <w:tcBorders>
              <w:left w:val="nil"/>
              <w:right w:val="nil"/>
            </w:tcBorders>
          </w:tcPr>
          <w:p w14:paraId="422C1B7C" w14:textId="77777777" w:rsidR="004F191E" w:rsidRPr="003E2D5A" w:rsidRDefault="004F191E" w:rsidP="00B6069A">
            <w:pPr>
              <w:jc w:val="right"/>
              <w:rPr>
                <w:rFonts w:ascii="Angsana New" w:hAnsi="Angsana New"/>
                <w:sz w:val="28"/>
                <w:szCs w:val="28"/>
                <w:cs/>
              </w:rPr>
            </w:pPr>
          </w:p>
        </w:tc>
        <w:tc>
          <w:tcPr>
            <w:tcW w:w="283" w:type="dxa"/>
            <w:tcBorders>
              <w:left w:val="nil"/>
              <w:right w:val="nil"/>
            </w:tcBorders>
          </w:tcPr>
          <w:p w14:paraId="31274980" w14:textId="77777777" w:rsidR="004F191E" w:rsidRPr="003E2D5A" w:rsidRDefault="004F191E" w:rsidP="00B6069A">
            <w:pPr>
              <w:jc w:val="right"/>
              <w:rPr>
                <w:rFonts w:ascii="Angsana New" w:hAnsi="Angsana New"/>
                <w:sz w:val="28"/>
                <w:szCs w:val="28"/>
                <w:cs/>
              </w:rPr>
            </w:pPr>
          </w:p>
        </w:tc>
        <w:tc>
          <w:tcPr>
            <w:tcW w:w="1702" w:type="dxa"/>
            <w:tcBorders>
              <w:left w:val="nil"/>
              <w:right w:val="nil"/>
            </w:tcBorders>
            <w:shd w:val="clear" w:color="auto" w:fill="auto"/>
            <w:noWrap/>
            <w:vAlign w:val="bottom"/>
          </w:tcPr>
          <w:p w14:paraId="4B3B8B17" w14:textId="77777777" w:rsidR="004F191E" w:rsidRPr="007900B0" w:rsidRDefault="004F191E" w:rsidP="00B6069A">
            <w:pPr>
              <w:jc w:val="right"/>
              <w:rPr>
                <w:rFonts w:ascii="Angsana New" w:hAnsi="Angsana New"/>
                <w:sz w:val="28"/>
                <w:szCs w:val="28"/>
                <w:cs/>
              </w:rPr>
            </w:pPr>
          </w:p>
        </w:tc>
      </w:tr>
      <w:tr w:rsidR="00EF64D9" w:rsidRPr="003E2D5A" w14:paraId="739F73C8" w14:textId="77777777" w:rsidTr="00AD2E01">
        <w:trPr>
          <w:trHeight w:val="20"/>
        </w:trPr>
        <w:tc>
          <w:tcPr>
            <w:tcW w:w="3686" w:type="dxa"/>
            <w:tcBorders>
              <w:top w:val="nil"/>
              <w:left w:val="nil"/>
              <w:bottom w:val="nil"/>
              <w:right w:val="nil"/>
            </w:tcBorders>
            <w:shd w:val="clear" w:color="auto" w:fill="auto"/>
            <w:noWrap/>
          </w:tcPr>
          <w:p w14:paraId="19985877" w14:textId="77777777" w:rsidR="00EF64D9" w:rsidRPr="003E2D5A" w:rsidRDefault="00EF64D9" w:rsidP="00CD54E1">
            <w:pPr>
              <w:ind w:left="318" w:hanging="298"/>
              <w:rPr>
                <w:rFonts w:ascii="Angsana New" w:hAnsi="Angsana New"/>
                <w:sz w:val="28"/>
                <w:szCs w:val="28"/>
              </w:rPr>
            </w:pPr>
            <w:r w:rsidRPr="003E2D5A">
              <w:rPr>
                <w:rFonts w:ascii="Angsana New" w:hAnsi="Angsana New"/>
                <w:sz w:val="28"/>
                <w:szCs w:val="28"/>
              </w:rPr>
              <w:t>Due within one year</w:t>
            </w:r>
          </w:p>
        </w:tc>
        <w:tc>
          <w:tcPr>
            <w:tcW w:w="236" w:type="dxa"/>
            <w:tcBorders>
              <w:top w:val="nil"/>
              <w:left w:val="nil"/>
              <w:right w:val="nil"/>
            </w:tcBorders>
          </w:tcPr>
          <w:p w14:paraId="04869038" w14:textId="77777777" w:rsidR="00EF64D9" w:rsidRPr="007900B0" w:rsidRDefault="00EF64D9" w:rsidP="00EF64D9">
            <w:pPr>
              <w:jc w:val="center"/>
              <w:rPr>
                <w:rFonts w:ascii="Angsana New" w:hAnsi="Angsana New"/>
                <w:sz w:val="28"/>
                <w:szCs w:val="28"/>
                <w:cs/>
              </w:rPr>
            </w:pPr>
          </w:p>
        </w:tc>
        <w:tc>
          <w:tcPr>
            <w:tcW w:w="1890" w:type="dxa"/>
            <w:tcBorders>
              <w:left w:val="nil"/>
              <w:right w:val="nil"/>
            </w:tcBorders>
            <w:shd w:val="clear" w:color="auto" w:fill="auto"/>
          </w:tcPr>
          <w:p w14:paraId="395776A8" w14:textId="0CB04577" w:rsidR="00EF64D9" w:rsidRPr="00A80667" w:rsidRDefault="00EF64D9" w:rsidP="00EF64D9">
            <w:pPr>
              <w:jc w:val="right"/>
              <w:rPr>
                <w:rFonts w:ascii="Angsana New" w:hAnsi="Angsana New"/>
                <w:sz w:val="28"/>
                <w:szCs w:val="28"/>
                <w:cs/>
              </w:rPr>
            </w:pPr>
            <w:r w:rsidRPr="00A80667">
              <w:rPr>
                <w:rFonts w:ascii="Angsana New" w:hAnsi="Angsana New" w:hint="cs"/>
                <w:sz w:val="28"/>
                <w:szCs w:val="28"/>
              </w:rPr>
              <w:t>17</w:t>
            </w:r>
            <w:r w:rsidRPr="00A80667">
              <w:rPr>
                <w:rFonts w:ascii="Angsana New" w:hAnsi="Angsana New"/>
                <w:sz w:val="28"/>
                <w:szCs w:val="28"/>
              </w:rPr>
              <w:t>,907</w:t>
            </w:r>
          </w:p>
        </w:tc>
        <w:tc>
          <w:tcPr>
            <w:tcW w:w="275" w:type="dxa"/>
            <w:tcBorders>
              <w:left w:val="nil"/>
              <w:right w:val="nil"/>
            </w:tcBorders>
            <w:shd w:val="clear" w:color="auto" w:fill="auto"/>
          </w:tcPr>
          <w:p w14:paraId="6B6FDB5A" w14:textId="77777777" w:rsidR="00EF64D9" w:rsidRPr="007900B0" w:rsidRDefault="00EF64D9" w:rsidP="00EF64D9">
            <w:pPr>
              <w:jc w:val="right"/>
              <w:rPr>
                <w:rFonts w:ascii="Angsana New" w:hAnsi="Angsana New"/>
                <w:sz w:val="28"/>
                <w:szCs w:val="28"/>
                <w:cs/>
              </w:rPr>
            </w:pPr>
          </w:p>
        </w:tc>
        <w:tc>
          <w:tcPr>
            <w:tcW w:w="1709" w:type="dxa"/>
            <w:tcBorders>
              <w:left w:val="nil"/>
              <w:right w:val="nil"/>
            </w:tcBorders>
            <w:shd w:val="clear" w:color="auto" w:fill="auto"/>
          </w:tcPr>
          <w:p w14:paraId="3D3F011C" w14:textId="13F42D57" w:rsidR="00EF64D9" w:rsidRPr="003E2D5A" w:rsidRDefault="00EF64D9" w:rsidP="00EF64D9">
            <w:pPr>
              <w:jc w:val="right"/>
              <w:rPr>
                <w:rFonts w:ascii="Angsana New" w:hAnsi="Angsana New"/>
                <w:sz w:val="28"/>
                <w:szCs w:val="28"/>
                <w:cs/>
              </w:rPr>
            </w:pPr>
            <w:r>
              <w:rPr>
                <w:rFonts w:ascii="Angsana New" w:hAnsi="Angsana New"/>
                <w:sz w:val="28"/>
              </w:rPr>
              <w:t>(872)</w:t>
            </w:r>
          </w:p>
        </w:tc>
        <w:tc>
          <w:tcPr>
            <w:tcW w:w="283" w:type="dxa"/>
            <w:tcBorders>
              <w:left w:val="nil"/>
              <w:right w:val="nil"/>
            </w:tcBorders>
            <w:shd w:val="clear" w:color="auto" w:fill="auto"/>
          </w:tcPr>
          <w:p w14:paraId="351A5AED" w14:textId="77777777" w:rsidR="00EF64D9" w:rsidRPr="007900B0" w:rsidRDefault="00EF64D9" w:rsidP="00EF64D9">
            <w:pPr>
              <w:jc w:val="right"/>
              <w:rPr>
                <w:rFonts w:ascii="Angsana New" w:hAnsi="Angsana New"/>
                <w:sz w:val="28"/>
                <w:szCs w:val="28"/>
                <w:cs/>
              </w:rPr>
            </w:pPr>
          </w:p>
        </w:tc>
        <w:tc>
          <w:tcPr>
            <w:tcW w:w="1702" w:type="dxa"/>
            <w:tcBorders>
              <w:left w:val="nil"/>
              <w:right w:val="nil"/>
            </w:tcBorders>
            <w:shd w:val="clear" w:color="auto" w:fill="auto"/>
            <w:noWrap/>
            <w:vAlign w:val="bottom"/>
          </w:tcPr>
          <w:p w14:paraId="4F1F0213" w14:textId="49426B79" w:rsidR="00EF64D9" w:rsidRPr="007900B0" w:rsidRDefault="00EF64D9" w:rsidP="00EF64D9">
            <w:pPr>
              <w:jc w:val="right"/>
              <w:rPr>
                <w:rFonts w:ascii="Angsana New" w:hAnsi="Angsana New"/>
                <w:sz w:val="28"/>
                <w:szCs w:val="28"/>
                <w:cs/>
              </w:rPr>
            </w:pPr>
            <w:r>
              <w:rPr>
                <w:rFonts w:ascii="Angsana New" w:hAnsi="Angsana New"/>
                <w:sz w:val="28"/>
              </w:rPr>
              <w:t>17,035</w:t>
            </w:r>
          </w:p>
        </w:tc>
      </w:tr>
      <w:tr w:rsidR="00EF64D9" w:rsidRPr="003E2D5A" w14:paraId="6B38D8E9" w14:textId="77777777" w:rsidTr="00AD2E01">
        <w:trPr>
          <w:trHeight w:val="20"/>
        </w:trPr>
        <w:tc>
          <w:tcPr>
            <w:tcW w:w="3686" w:type="dxa"/>
            <w:tcBorders>
              <w:top w:val="nil"/>
              <w:left w:val="nil"/>
              <w:bottom w:val="nil"/>
              <w:right w:val="nil"/>
            </w:tcBorders>
            <w:shd w:val="clear" w:color="auto" w:fill="auto"/>
            <w:noWrap/>
          </w:tcPr>
          <w:p w14:paraId="4729BA8A" w14:textId="77777777" w:rsidR="00EF64D9" w:rsidRPr="003E2D5A" w:rsidRDefault="00EF64D9" w:rsidP="00CD54E1">
            <w:pPr>
              <w:ind w:left="318" w:hanging="298"/>
              <w:rPr>
                <w:rFonts w:ascii="Angsana New" w:hAnsi="Angsana New"/>
                <w:sz w:val="28"/>
                <w:szCs w:val="28"/>
              </w:rPr>
            </w:pPr>
            <w:r w:rsidRPr="003E2D5A">
              <w:rPr>
                <w:rFonts w:ascii="Angsana New" w:hAnsi="Angsana New"/>
                <w:sz w:val="28"/>
                <w:szCs w:val="28"/>
              </w:rPr>
              <w:t>Due after one year but within five years</w:t>
            </w:r>
          </w:p>
        </w:tc>
        <w:tc>
          <w:tcPr>
            <w:tcW w:w="236" w:type="dxa"/>
            <w:tcBorders>
              <w:top w:val="nil"/>
              <w:left w:val="nil"/>
              <w:bottom w:val="nil"/>
              <w:right w:val="nil"/>
            </w:tcBorders>
          </w:tcPr>
          <w:p w14:paraId="26E615C7" w14:textId="77777777" w:rsidR="00EF64D9" w:rsidRPr="007900B0" w:rsidRDefault="00EF64D9" w:rsidP="00EF64D9">
            <w:pPr>
              <w:jc w:val="center"/>
              <w:rPr>
                <w:rFonts w:ascii="Angsana New" w:hAnsi="Angsana New"/>
                <w:sz w:val="28"/>
                <w:szCs w:val="28"/>
                <w:cs/>
              </w:rPr>
            </w:pPr>
          </w:p>
        </w:tc>
        <w:tc>
          <w:tcPr>
            <w:tcW w:w="1890" w:type="dxa"/>
            <w:tcBorders>
              <w:left w:val="nil"/>
              <w:right w:val="nil"/>
            </w:tcBorders>
            <w:shd w:val="clear" w:color="auto" w:fill="auto"/>
          </w:tcPr>
          <w:p w14:paraId="63DE3E5F" w14:textId="70D0E16B" w:rsidR="00EF64D9" w:rsidRPr="003E2D5A" w:rsidRDefault="00EF64D9" w:rsidP="00EF64D9">
            <w:pPr>
              <w:jc w:val="right"/>
              <w:rPr>
                <w:rFonts w:ascii="Angsana New" w:hAnsi="Angsana New"/>
                <w:sz w:val="28"/>
                <w:szCs w:val="28"/>
                <w:cs/>
              </w:rPr>
            </w:pPr>
            <w:r>
              <w:rPr>
                <w:rFonts w:ascii="Angsana New" w:hAnsi="Angsana New"/>
                <w:sz w:val="28"/>
              </w:rPr>
              <w:t>15,465</w:t>
            </w:r>
          </w:p>
        </w:tc>
        <w:tc>
          <w:tcPr>
            <w:tcW w:w="275" w:type="dxa"/>
            <w:tcBorders>
              <w:left w:val="nil"/>
              <w:right w:val="nil"/>
            </w:tcBorders>
            <w:shd w:val="clear" w:color="auto" w:fill="auto"/>
          </w:tcPr>
          <w:p w14:paraId="600B9C80" w14:textId="77777777" w:rsidR="00EF64D9" w:rsidRPr="007900B0" w:rsidRDefault="00EF64D9" w:rsidP="00EF64D9">
            <w:pPr>
              <w:jc w:val="right"/>
              <w:rPr>
                <w:rFonts w:ascii="Angsana New" w:hAnsi="Angsana New"/>
                <w:sz w:val="28"/>
                <w:szCs w:val="28"/>
                <w:cs/>
              </w:rPr>
            </w:pPr>
          </w:p>
        </w:tc>
        <w:tc>
          <w:tcPr>
            <w:tcW w:w="1709" w:type="dxa"/>
            <w:tcBorders>
              <w:left w:val="nil"/>
              <w:right w:val="nil"/>
            </w:tcBorders>
            <w:shd w:val="clear" w:color="auto" w:fill="auto"/>
          </w:tcPr>
          <w:p w14:paraId="387FBA1C" w14:textId="6B15AF68" w:rsidR="00EF64D9" w:rsidRPr="003E2D5A" w:rsidRDefault="00EF64D9" w:rsidP="00EF64D9">
            <w:pPr>
              <w:jc w:val="right"/>
              <w:rPr>
                <w:rFonts w:ascii="Angsana New" w:hAnsi="Angsana New"/>
                <w:sz w:val="28"/>
                <w:szCs w:val="28"/>
                <w:cs/>
              </w:rPr>
            </w:pPr>
            <w:r>
              <w:rPr>
                <w:rFonts w:ascii="Angsana New" w:hAnsi="Angsana New"/>
                <w:sz w:val="28"/>
              </w:rPr>
              <w:t>(668)</w:t>
            </w:r>
          </w:p>
        </w:tc>
        <w:tc>
          <w:tcPr>
            <w:tcW w:w="283" w:type="dxa"/>
            <w:tcBorders>
              <w:left w:val="nil"/>
              <w:right w:val="nil"/>
            </w:tcBorders>
            <w:shd w:val="clear" w:color="auto" w:fill="auto"/>
          </w:tcPr>
          <w:p w14:paraId="17139552" w14:textId="77777777" w:rsidR="00EF64D9" w:rsidRPr="007900B0" w:rsidRDefault="00EF64D9" w:rsidP="00EF64D9">
            <w:pPr>
              <w:jc w:val="right"/>
              <w:rPr>
                <w:rFonts w:ascii="Angsana New" w:hAnsi="Angsana New"/>
                <w:sz w:val="28"/>
                <w:szCs w:val="28"/>
                <w:cs/>
              </w:rPr>
            </w:pPr>
          </w:p>
        </w:tc>
        <w:tc>
          <w:tcPr>
            <w:tcW w:w="1702" w:type="dxa"/>
            <w:tcBorders>
              <w:left w:val="nil"/>
              <w:right w:val="nil"/>
            </w:tcBorders>
            <w:shd w:val="clear" w:color="auto" w:fill="auto"/>
            <w:noWrap/>
            <w:vAlign w:val="bottom"/>
          </w:tcPr>
          <w:p w14:paraId="655439C3" w14:textId="5A5C3853" w:rsidR="00EF64D9" w:rsidRPr="007900B0" w:rsidRDefault="00EF64D9" w:rsidP="00EF64D9">
            <w:pPr>
              <w:jc w:val="right"/>
              <w:rPr>
                <w:rFonts w:ascii="Angsana New" w:hAnsi="Angsana New"/>
                <w:sz w:val="28"/>
                <w:szCs w:val="28"/>
                <w:cs/>
              </w:rPr>
            </w:pPr>
            <w:r>
              <w:rPr>
                <w:rFonts w:ascii="Angsana New" w:hAnsi="Angsana New"/>
                <w:sz w:val="28"/>
              </w:rPr>
              <w:t>14,797</w:t>
            </w:r>
          </w:p>
        </w:tc>
      </w:tr>
      <w:tr w:rsidR="00EF64D9" w:rsidRPr="003E2D5A" w14:paraId="752E81AA" w14:textId="77777777" w:rsidTr="00AD2E01">
        <w:trPr>
          <w:trHeight w:val="20"/>
        </w:trPr>
        <w:tc>
          <w:tcPr>
            <w:tcW w:w="3686" w:type="dxa"/>
            <w:tcBorders>
              <w:top w:val="nil"/>
              <w:left w:val="nil"/>
              <w:bottom w:val="nil"/>
              <w:right w:val="nil"/>
            </w:tcBorders>
            <w:shd w:val="clear" w:color="auto" w:fill="auto"/>
            <w:noWrap/>
          </w:tcPr>
          <w:p w14:paraId="7EE65222" w14:textId="77777777" w:rsidR="00EF64D9" w:rsidRPr="003E2D5A" w:rsidRDefault="00EF64D9" w:rsidP="00CD54E1">
            <w:pPr>
              <w:ind w:left="318" w:hanging="298"/>
              <w:rPr>
                <w:rFonts w:ascii="Angsana New" w:hAnsi="Angsana New"/>
                <w:sz w:val="28"/>
                <w:szCs w:val="28"/>
                <w:cs/>
              </w:rPr>
            </w:pPr>
            <w:r w:rsidRPr="003E2D5A">
              <w:rPr>
                <w:rFonts w:ascii="Angsana New" w:hAnsi="Angsana New"/>
                <w:b/>
                <w:bCs/>
                <w:sz w:val="28"/>
                <w:szCs w:val="28"/>
              </w:rPr>
              <w:t>Total</w:t>
            </w:r>
          </w:p>
        </w:tc>
        <w:tc>
          <w:tcPr>
            <w:tcW w:w="236" w:type="dxa"/>
            <w:tcBorders>
              <w:top w:val="nil"/>
              <w:left w:val="nil"/>
              <w:right w:val="nil"/>
            </w:tcBorders>
          </w:tcPr>
          <w:p w14:paraId="64E9ED57" w14:textId="77777777" w:rsidR="00EF64D9" w:rsidRPr="007900B0" w:rsidRDefault="00EF64D9" w:rsidP="00EF64D9">
            <w:pPr>
              <w:jc w:val="center"/>
              <w:rPr>
                <w:rFonts w:ascii="Angsana New" w:hAnsi="Angsana New"/>
                <w:sz w:val="28"/>
                <w:szCs w:val="28"/>
                <w:cs/>
              </w:rPr>
            </w:pPr>
          </w:p>
        </w:tc>
        <w:tc>
          <w:tcPr>
            <w:tcW w:w="1890" w:type="dxa"/>
            <w:tcBorders>
              <w:top w:val="single" w:sz="4" w:space="0" w:color="auto"/>
              <w:left w:val="nil"/>
              <w:bottom w:val="double" w:sz="4" w:space="0" w:color="auto"/>
              <w:right w:val="nil"/>
            </w:tcBorders>
            <w:shd w:val="clear" w:color="auto" w:fill="auto"/>
          </w:tcPr>
          <w:p w14:paraId="7D4320B5" w14:textId="04E6F437" w:rsidR="00EF64D9" w:rsidRPr="003E2D5A" w:rsidRDefault="00EF64D9" w:rsidP="00EF64D9">
            <w:pPr>
              <w:jc w:val="right"/>
              <w:rPr>
                <w:rFonts w:ascii="Angsana New" w:hAnsi="Angsana New"/>
                <w:sz w:val="28"/>
                <w:szCs w:val="28"/>
                <w:cs/>
              </w:rPr>
            </w:pPr>
            <w:r>
              <w:rPr>
                <w:rFonts w:ascii="Angsana New" w:hAnsi="Angsana New"/>
                <w:sz w:val="28"/>
              </w:rPr>
              <w:t>33,372</w:t>
            </w:r>
          </w:p>
        </w:tc>
        <w:tc>
          <w:tcPr>
            <w:tcW w:w="275" w:type="dxa"/>
            <w:tcBorders>
              <w:left w:val="nil"/>
              <w:right w:val="nil"/>
            </w:tcBorders>
            <w:shd w:val="clear" w:color="auto" w:fill="auto"/>
          </w:tcPr>
          <w:p w14:paraId="134AB47F" w14:textId="77777777" w:rsidR="00EF64D9" w:rsidRPr="007900B0" w:rsidRDefault="00EF64D9" w:rsidP="00EF64D9">
            <w:pPr>
              <w:jc w:val="right"/>
              <w:rPr>
                <w:rFonts w:ascii="Angsana New" w:hAnsi="Angsana New"/>
                <w:sz w:val="28"/>
                <w:szCs w:val="28"/>
                <w:cs/>
              </w:rPr>
            </w:pPr>
          </w:p>
        </w:tc>
        <w:tc>
          <w:tcPr>
            <w:tcW w:w="1709" w:type="dxa"/>
            <w:tcBorders>
              <w:top w:val="single" w:sz="4" w:space="0" w:color="auto"/>
              <w:left w:val="nil"/>
              <w:bottom w:val="double" w:sz="4" w:space="0" w:color="auto"/>
              <w:right w:val="nil"/>
            </w:tcBorders>
            <w:shd w:val="clear" w:color="auto" w:fill="auto"/>
          </w:tcPr>
          <w:p w14:paraId="33FB1F9D" w14:textId="7563D663" w:rsidR="00EF64D9" w:rsidRPr="003E2D5A" w:rsidRDefault="00EF64D9" w:rsidP="00EF64D9">
            <w:pPr>
              <w:jc w:val="right"/>
              <w:rPr>
                <w:rFonts w:ascii="Angsana New" w:hAnsi="Angsana New"/>
                <w:sz w:val="28"/>
                <w:szCs w:val="28"/>
                <w:cs/>
              </w:rPr>
            </w:pPr>
            <w:r>
              <w:rPr>
                <w:rFonts w:ascii="Angsana New" w:hAnsi="Angsana New"/>
                <w:sz w:val="28"/>
              </w:rPr>
              <w:t>(1,540)</w:t>
            </w:r>
          </w:p>
        </w:tc>
        <w:tc>
          <w:tcPr>
            <w:tcW w:w="283" w:type="dxa"/>
            <w:tcBorders>
              <w:left w:val="nil"/>
              <w:right w:val="nil"/>
            </w:tcBorders>
            <w:shd w:val="clear" w:color="auto" w:fill="auto"/>
          </w:tcPr>
          <w:p w14:paraId="43F89BB5" w14:textId="77777777" w:rsidR="00EF64D9" w:rsidRPr="007900B0" w:rsidRDefault="00EF64D9" w:rsidP="00EF64D9">
            <w:pPr>
              <w:jc w:val="right"/>
              <w:rPr>
                <w:rFonts w:ascii="Angsana New" w:hAnsi="Angsana New"/>
                <w:sz w:val="28"/>
                <w:szCs w:val="28"/>
                <w:cs/>
              </w:rPr>
            </w:pPr>
          </w:p>
        </w:tc>
        <w:tc>
          <w:tcPr>
            <w:tcW w:w="1702" w:type="dxa"/>
            <w:tcBorders>
              <w:top w:val="single" w:sz="4" w:space="0" w:color="auto"/>
              <w:left w:val="nil"/>
              <w:bottom w:val="double" w:sz="4" w:space="0" w:color="auto"/>
              <w:right w:val="nil"/>
            </w:tcBorders>
            <w:shd w:val="clear" w:color="auto" w:fill="auto"/>
            <w:noWrap/>
            <w:vAlign w:val="bottom"/>
          </w:tcPr>
          <w:p w14:paraId="337A4825" w14:textId="2069268A" w:rsidR="00EF64D9" w:rsidRPr="007900B0" w:rsidRDefault="00EF64D9" w:rsidP="00EF64D9">
            <w:pPr>
              <w:jc w:val="right"/>
              <w:rPr>
                <w:rFonts w:ascii="Angsana New" w:hAnsi="Angsana New"/>
                <w:sz w:val="28"/>
                <w:szCs w:val="28"/>
                <w:cs/>
              </w:rPr>
            </w:pPr>
            <w:r>
              <w:rPr>
                <w:rFonts w:ascii="Angsana New" w:hAnsi="Angsana New"/>
                <w:sz w:val="28"/>
              </w:rPr>
              <w:t>31,832</w:t>
            </w:r>
          </w:p>
        </w:tc>
      </w:tr>
    </w:tbl>
    <w:p w14:paraId="79AA5860" w14:textId="77777777" w:rsidR="00715B98" w:rsidRPr="003E2D5A" w:rsidRDefault="00715B98" w:rsidP="004F191E">
      <w:pPr>
        <w:rPr>
          <w:sz w:val="28"/>
          <w:szCs w:val="28"/>
        </w:rPr>
      </w:pPr>
    </w:p>
    <w:tbl>
      <w:tblPr>
        <w:tblW w:w="9781" w:type="dxa"/>
        <w:tblInd w:w="250" w:type="dxa"/>
        <w:tblLayout w:type="fixed"/>
        <w:tblLook w:val="04A0" w:firstRow="1" w:lastRow="0" w:firstColumn="1" w:lastColumn="0" w:noHBand="0" w:noVBand="1"/>
      </w:tblPr>
      <w:tblGrid>
        <w:gridCol w:w="3686"/>
        <w:gridCol w:w="236"/>
        <w:gridCol w:w="1892"/>
        <w:gridCol w:w="273"/>
        <w:gridCol w:w="1713"/>
        <w:gridCol w:w="283"/>
        <w:gridCol w:w="1698"/>
      </w:tblGrid>
      <w:tr w:rsidR="004F191E" w:rsidRPr="003E2D5A" w14:paraId="05876E5F" w14:textId="77777777" w:rsidTr="00AD2E01">
        <w:trPr>
          <w:trHeight w:val="20"/>
        </w:trPr>
        <w:tc>
          <w:tcPr>
            <w:tcW w:w="3686" w:type="dxa"/>
            <w:tcBorders>
              <w:top w:val="nil"/>
              <w:left w:val="nil"/>
              <w:bottom w:val="nil"/>
              <w:right w:val="nil"/>
            </w:tcBorders>
            <w:shd w:val="clear" w:color="auto" w:fill="auto"/>
            <w:noWrap/>
            <w:vAlign w:val="bottom"/>
          </w:tcPr>
          <w:p w14:paraId="41C5856D" w14:textId="77777777" w:rsidR="004F191E" w:rsidRPr="003E2D5A" w:rsidRDefault="004F191E" w:rsidP="00B6069A">
            <w:pPr>
              <w:ind w:left="318"/>
              <w:rPr>
                <w:rFonts w:ascii="Angsana New" w:hAnsi="Angsana New"/>
                <w:sz w:val="28"/>
                <w:szCs w:val="28"/>
              </w:rPr>
            </w:pPr>
          </w:p>
        </w:tc>
        <w:tc>
          <w:tcPr>
            <w:tcW w:w="236" w:type="dxa"/>
            <w:tcBorders>
              <w:top w:val="nil"/>
              <w:left w:val="nil"/>
              <w:bottom w:val="nil"/>
              <w:right w:val="nil"/>
            </w:tcBorders>
          </w:tcPr>
          <w:p w14:paraId="519C8E73" w14:textId="77777777" w:rsidR="004F191E" w:rsidRPr="007900B0" w:rsidRDefault="004F191E" w:rsidP="00B6069A">
            <w:pPr>
              <w:jc w:val="center"/>
              <w:rPr>
                <w:rFonts w:ascii="Angsana New" w:hAnsi="Angsana New"/>
                <w:sz w:val="28"/>
                <w:szCs w:val="28"/>
                <w:cs/>
              </w:rPr>
            </w:pPr>
          </w:p>
        </w:tc>
        <w:tc>
          <w:tcPr>
            <w:tcW w:w="5859" w:type="dxa"/>
            <w:gridSpan w:val="5"/>
            <w:tcBorders>
              <w:top w:val="nil"/>
              <w:left w:val="nil"/>
              <w:bottom w:val="single" w:sz="4" w:space="0" w:color="auto"/>
              <w:right w:val="nil"/>
            </w:tcBorders>
          </w:tcPr>
          <w:p w14:paraId="7E11A22C" w14:textId="77777777" w:rsidR="004F191E" w:rsidRPr="007900B0" w:rsidRDefault="004F191E" w:rsidP="00B6069A">
            <w:pPr>
              <w:jc w:val="center"/>
              <w:rPr>
                <w:rFonts w:ascii="Angsana New" w:hAnsi="Angsana New"/>
                <w:sz w:val="28"/>
                <w:szCs w:val="28"/>
                <w:cs/>
              </w:rPr>
            </w:pPr>
            <w:r w:rsidRPr="003E2D5A">
              <w:rPr>
                <w:rFonts w:ascii="Angsana New" w:hAnsi="Angsana New"/>
                <w:sz w:val="28"/>
                <w:szCs w:val="28"/>
              </w:rPr>
              <w:t>In Thousand Baht</w:t>
            </w:r>
          </w:p>
        </w:tc>
      </w:tr>
      <w:tr w:rsidR="004F191E" w:rsidRPr="003E2D5A" w14:paraId="2ECEF011" w14:textId="77777777" w:rsidTr="00AD2E01">
        <w:trPr>
          <w:trHeight w:val="20"/>
        </w:trPr>
        <w:tc>
          <w:tcPr>
            <w:tcW w:w="3686" w:type="dxa"/>
            <w:tcBorders>
              <w:top w:val="nil"/>
              <w:left w:val="nil"/>
              <w:bottom w:val="nil"/>
              <w:right w:val="nil"/>
            </w:tcBorders>
            <w:shd w:val="clear" w:color="auto" w:fill="auto"/>
            <w:noWrap/>
            <w:vAlign w:val="bottom"/>
          </w:tcPr>
          <w:p w14:paraId="37A1D3B5" w14:textId="77777777" w:rsidR="004F191E" w:rsidRPr="003E2D5A" w:rsidRDefault="004F191E" w:rsidP="00B6069A">
            <w:pPr>
              <w:ind w:left="318"/>
              <w:rPr>
                <w:rFonts w:ascii="Angsana New" w:hAnsi="Angsana New"/>
                <w:sz w:val="28"/>
                <w:szCs w:val="28"/>
              </w:rPr>
            </w:pPr>
          </w:p>
        </w:tc>
        <w:tc>
          <w:tcPr>
            <w:tcW w:w="236" w:type="dxa"/>
            <w:tcBorders>
              <w:top w:val="nil"/>
              <w:left w:val="nil"/>
              <w:bottom w:val="nil"/>
              <w:right w:val="nil"/>
            </w:tcBorders>
          </w:tcPr>
          <w:p w14:paraId="56438C23" w14:textId="77777777" w:rsidR="004F191E" w:rsidRPr="007900B0" w:rsidRDefault="004F191E" w:rsidP="00B6069A">
            <w:pPr>
              <w:jc w:val="center"/>
              <w:rPr>
                <w:rFonts w:ascii="Angsana New" w:hAnsi="Angsana New"/>
                <w:sz w:val="28"/>
                <w:szCs w:val="28"/>
                <w:cs/>
              </w:rPr>
            </w:pPr>
          </w:p>
        </w:tc>
        <w:tc>
          <w:tcPr>
            <w:tcW w:w="5859" w:type="dxa"/>
            <w:gridSpan w:val="5"/>
            <w:tcBorders>
              <w:top w:val="nil"/>
              <w:left w:val="nil"/>
              <w:bottom w:val="single" w:sz="4" w:space="0" w:color="auto"/>
              <w:right w:val="nil"/>
            </w:tcBorders>
          </w:tcPr>
          <w:p w14:paraId="7863FC32" w14:textId="77777777" w:rsidR="004F191E" w:rsidRPr="007900B0" w:rsidRDefault="004F191E" w:rsidP="00B6069A">
            <w:pPr>
              <w:jc w:val="center"/>
              <w:rPr>
                <w:rFonts w:ascii="Angsana New" w:hAnsi="Angsana New"/>
                <w:sz w:val="28"/>
                <w:szCs w:val="28"/>
                <w:cs/>
              </w:rPr>
            </w:pPr>
            <w:r w:rsidRPr="003E2D5A">
              <w:rPr>
                <w:rFonts w:ascii="Angsana New" w:hAnsi="Angsana New"/>
                <w:sz w:val="28"/>
                <w:szCs w:val="28"/>
              </w:rPr>
              <w:t>Separated financial statements</w:t>
            </w:r>
          </w:p>
        </w:tc>
      </w:tr>
      <w:tr w:rsidR="004F191E" w:rsidRPr="003E2D5A" w14:paraId="244E8695" w14:textId="77777777" w:rsidTr="00AD2E01">
        <w:trPr>
          <w:trHeight w:val="20"/>
        </w:trPr>
        <w:tc>
          <w:tcPr>
            <w:tcW w:w="3686" w:type="dxa"/>
            <w:tcBorders>
              <w:top w:val="nil"/>
              <w:left w:val="nil"/>
              <w:bottom w:val="nil"/>
              <w:right w:val="nil"/>
            </w:tcBorders>
            <w:shd w:val="clear" w:color="auto" w:fill="auto"/>
            <w:noWrap/>
            <w:vAlign w:val="bottom"/>
          </w:tcPr>
          <w:p w14:paraId="53DC9736" w14:textId="77777777" w:rsidR="004F191E" w:rsidRPr="003E2D5A" w:rsidRDefault="004F191E" w:rsidP="00B6069A">
            <w:pPr>
              <w:ind w:left="318"/>
              <w:rPr>
                <w:rFonts w:ascii="Angsana New" w:hAnsi="Angsana New"/>
                <w:sz w:val="28"/>
                <w:szCs w:val="28"/>
              </w:rPr>
            </w:pPr>
          </w:p>
        </w:tc>
        <w:tc>
          <w:tcPr>
            <w:tcW w:w="236" w:type="dxa"/>
            <w:tcBorders>
              <w:top w:val="nil"/>
              <w:left w:val="nil"/>
              <w:bottom w:val="nil"/>
              <w:right w:val="nil"/>
            </w:tcBorders>
          </w:tcPr>
          <w:p w14:paraId="50A1E70E" w14:textId="77777777" w:rsidR="004F191E" w:rsidRPr="007900B0" w:rsidRDefault="004F191E" w:rsidP="00B6069A">
            <w:pPr>
              <w:jc w:val="center"/>
              <w:rPr>
                <w:rFonts w:ascii="Angsana New" w:hAnsi="Angsana New"/>
                <w:sz w:val="28"/>
                <w:szCs w:val="28"/>
                <w:cs/>
              </w:rPr>
            </w:pPr>
          </w:p>
        </w:tc>
        <w:tc>
          <w:tcPr>
            <w:tcW w:w="1892" w:type="dxa"/>
            <w:tcBorders>
              <w:top w:val="single" w:sz="4" w:space="0" w:color="auto"/>
              <w:left w:val="nil"/>
              <w:bottom w:val="single" w:sz="4" w:space="0" w:color="auto"/>
              <w:right w:val="nil"/>
            </w:tcBorders>
            <w:vAlign w:val="bottom"/>
          </w:tcPr>
          <w:p w14:paraId="6E29E843" w14:textId="77777777" w:rsidR="004F191E" w:rsidRPr="003E2D5A" w:rsidRDefault="004F191E" w:rsidP="00B6069A">
            <w:pPr>
              <w:jc w:val="center"/>
              <w:rPr>
                <w:rFonts w:ascii="Angsana New" w:hAnsi="Angsana New"/>
                <w:sz w:val="28"/>
                <w:szCs w:val="28"/>
                <w:cs/>
              </w:rPr>
            </w:pPr>
            <w:r w:rsidRPr="003E2D5A">
              <w:rPr>
                <w:rFonts w:ascii="Angsana New" w:hAnsi="Angsana New"/>
                <w:sz w:val="28"/>
                <w:szCs w:val="28"/>
              </w:rPr>
              <w:t>Lease liabilities</w:t>
            </w:r>
          </w:p>
        </w:tc>
        <w:tc>
          <w:tcPr>
            <w:tcW w:w="273" w:type="dxa"/>
            <w:tcBorders>
              <w:top w:val="single" w:sz="4" w:space="0" w:color="auto"/>
              <w:left w:val="nil"/>
              <w:right w:val="nil"/>
            </w:tcBorders>
            <w:vAlign w:val="bottom"/>
          </w:tcPr>
          <w:p w14:paraId="58C04CEC" w14:textId="77777777" w:rsidR="004F191E" w:rsidRPr="007900B0" w:rsidRDefault="004F191E" w:rsidP="00B6069A">
            <w:pPr>
              <w:jc w:val="center"/>
              <w:rPr>
                <w:rFonts w:ascii="Angsana New" w:hAnsi="Angsana New"/>
                <w:sz w:val="28"/>
                <w:szCs w:val="28"/>
                <w:cs/>
              </w:rPr>
            </w:pPr>
          </w:p>
        </w:tc>
        <w:tc>
          <w:tcPr>
            <w:tcW w:w="1713" w:type="dxa"/>
            <w:tcBorders>
              <w:top w:val="single" w:sz="4" w:space="0" w:color="auto"/>
              <w:left w:val="nil"/>
              <w:bottom w:val="single" w:sz="4" w:space="0" w:color="auto"/>
              <w:right w:val="nil"/>
            </w:tcBorders>
            <w:vAlign w:val="bottom"/>
          </w:tcPr>
          <w:p w14:paraId="6453D9DE" w14:textId="77777777" w:rsidR="004F191E" w:rsidRPr="003E2D5A" w:rsidRDefault="004F191E" w:rsidP="00B6069A">
            <w:pPr>
              <w:jc w:val="center"/>
              <w:rPr>
                <w:rFonts w:ascii="Angsana New" w:hAnsi="Angsana New"/>
                <w:sz w:val="28"/>
                <w:szCs w:val="28"/>
                <w:cs/>
              </w:rPr>
            </w:pPr>
            <w:r w:rsidRPr="003E2D5A">
              <w:rPr>
                <w:rFonts w:ascii="Angsana New" w:hAnsi="Angsana New"/>
                <w:sz w:val="28"/>
                <w:szCs w:val="28"/>
              </w:rPr>
              <w:t>Interest</w:t>
            </w:r>
          </w:p>
        </w:tc>
        <w:tc>
          <w:tcPr>
            <w:tcW w:w="283" w:type="dxa"/>
            <w:tcBorders>
              <w:top w:val="single" w:sz="4" w:space="0" w:color="auto"/>
              <w:left w:val="nil"/>
              <w:right w:val="nil"/>
            </w:tcBorders>
            <w:vAlign w:val="bottom"/>
          </w:tcPr>
          <w:p w14:paraId="7FD9F535" w14:textId="77777777" w:rsidR="004F191E" w:rsidRPr="007900B0" w:rsidRDefault="004F191E" w:rsidP="00B6069A">
            <w:pPr>
              <w:jc w:val="center"/>
              <w:rPr>
                <w:rFonts w:ascii="Angsana New" w:hAnsi="Angsana New"/>
                <w:sz w:val="28"/>
                <w:szCs w:val="28"/>
                <w:cs/>
              </w:rPr>
            </w:pPr>
          </w:p>
        </w:tc>
        <w:tc>
          <w:tcPr>
            <w:tcW w:w="1698" w:type="dxa"/>
            <w:tcBorders>
              <w:top w:val="single" w:sz="4" w:space="0" w:color="auto"/>
              <w:left w:val="nil"/>
              <w:bottom w:val="single" w:sz="4" w:space="0" w:color="auto"/>
              <w:right w:val="nil"/>
            </w:tcBorders>
            <w:shd w:val="clear" w:color="auto" w:fill="auto"/>
            <w:noWrap/>
            <w:vAlign w:val="bottom"/>
          </w:tcPr>
          <w:p w14:paraId="67A0F11B" w14:textId="77777777" w:rsidR="004F191E" w:rsidRPr="007900B0" w:rsidRDefault="004F191E" w:rsidP="00B6069A">
            <w:pPr>
              <w:jc w:val="center"/>
              <w:rPr>
                <w:rFonts w:ascii="Angsana New" w:hAnsi="Angsana New"/>
                <w:sz w:val="28"/>
                <w:szCs w:val="28"/>
                <w:cs/>
              </w:rPr>
            </w:pPr>
            <w:r w:rsidRPr="003E2D5A">
              <w:rPr>
                <w:rFonts w:ascii="Angsana New" w:hAnsi="Angsana New"/>
                <w:sz w:val="28"/>
                <w:szCs w:val="28"/>
              </w:rPr>
              <w:t>Net</w:t>
            </w:r>
          </w:p>
        </w:tc>
      </w:tr>
      <w:tr w:rsidR="004F191E" w:rsidRPr="003E2D5A" w14:paraId="710661D7" w14:textId="77777777" w:rsidTr="00AD2E01">
        <w:trPr>
          <w:trHeight w:val="20"/>
        </w:trPr>
        <w:tc>
          <w:tcPr>
            <w:tcW w:w="3686" w:type="dxa"/>
            <w:tcBorders>
              <w:top w:val="nil"/>
              <w:left w:val="nil"/>
              <w:bottom w:val="nil"/>
              <w:right w:val="nil"/>
            </w:tcBorders>
            <w:shd w:val="clear" w:color="auto" w:fill="auto"/>
            <w:noWrap/>
          </w:tcPr>
          <w:p w14:paraId="738DB993" w14:textId="42393CBB" w:rsidR="004F191E" w:rsidRPr="003E2D5A" w:rsidRDefault="004F191E" w:rsidP="00CD54E1">
            <w:pPr>
              <w:ind w:left="318" w:hanging="296"/>
              <w:rPr>
                <w:rFonts w:ascii="Angsana New" w:hAnsi="Angsana New"/>
                <w:sz w:val="28"/>
                <w:szCs w:val="28"/>
              </w:rPr>
            </w:pPr>
            <w:r w:rsidRPr="003E2D5A">
              <w:rPr>
                <w:rFonts w:ascii="Angsana New" w:hAnsi="Angsana New"/>
                <w:b/>
                <w:bCs/>
                <w:sz w:val="28"/>
                <w:szCs w:val="28"/>
              </w:rPr>
              <w:t xml:space="preserve">As at December </w:t>
            </w:r>
            <w:r w:rsidR="005571B4">
              <w:rPr>
                <w:rFonts w:ascii="Angsana New" w:hAnsi="Angsana New"/>
                <w:b/>
                <w:bCs/>
                <w:sz w:val="28"/>
                <w:szCs w:val="28"/>
              </w:rPr>
              <w:t>31, 2023</w:t>
            </w:r>
          </w:p>
        </w:tc>
        <w:tc>
          <w:tcPr>
            <w:tcW w:w="236" w:type="dxa"/>
            <w:tcBorders>
              <w:top w:val="nil"/>
              <w:left w:val="nil"/>
              <w:right w:val="nil"/>
            </w:tcBorders>
          </w:tcPr>
          <w:p w14:paraId="1F152621" w14:textId="77777777" w:rsidR="004F191E" w:rsidRPr="003E2D5A" w:rsidRDefault="004F191E" w:rsidP="00B6069A">
            <w:pPr>
              <w:jc w:val="center"/>
              <w:rPr>
                <w:rFonts w:ascii="Angsana New" w:hAnsi="Angsana New"/>
                <w:sz w:val="28"/>
                <w:szCs w:val="28"/>
                <w:cs/>
              </w:rPr>
            </w:pPr>
          </w:p>
        </w:tc>
        <w:tc>
          <w:tcPr>
            <w:tcW w:w="1892" w:type="dxa"/>
            <w:tcBorders>
              <w:top w:val="single" w:sz="4" w:space="0" w:color="auto"/>
              <w:left w:val="nil"/>
              <w:right w:val="nil"/>
            </w:tcBorders>
          </w:tcPr>
          <w:p w14:paraId="09647EDB" w14:textId="77777777" w:rsidR="004F191E" w:rsidRPr="003E2D5A" w:rsidRDefault="004F191E" w:rsidP="00B6069A">
            <w:pPr>
              <w:jc w:val="center"/>
              <w:rPr>
                <w:rFonts w:ascii="Angsana New" w:hAnsi="Angsana New"/>
                <w:sz w:val="28"/>
                <w:szCs w:val="28"/>
                <w:cs/>
              </w:rPr>
            </w:pPr>
          </w:p>
        </w:tc>
        <w:tc>
          <w:tcPr>
            <w:tcW w:w="273" w:type="dxa"/>
            <w:tcBorders>
              <w:left w:val="nil"/>
              <w:right w:val="nil"/>
            </w:tcBorders>
          </w:tcPr>
          <w:p w14:paraId="6F635A3E" w14:textId="77777777" w:rsidR="004F191E" w:rsidRPr="003E2D5A" w:rsidRDefault="004F191E" w:rsidP="00B6069A">
            <w:pPr>
              <w:jc w:val="center"/>
              <w:rPr>
                <w:rFonts w:ascii="Angsana New" w:hAnsi="Angsana New"/>
                <w:sz w:val="28"/>
                <w:szCs w:val="28"/>
                <w:cs/>
              </w:rPr>
            </w:pPr>
          </w:p>
        </w:tc>
        <w:tc>
          <w:tcPr>
            <w:tcW w:w="1713" w:type="dxa"/>
            <w:tcBorders>
              <w:left w:val="nil"/>
              <w:right w:val="nil"/>
            </w:tcBorders>
          </w:tcPr>
          <w:p w14:paraId="5189EFB0" w14:textId="77777777" w:rsidR="004F191E" w:rsidRPr="003E2D5A" w:rsidRDefault="004F191E" w:rsidP="00B6069A">
            <w:pPr>
              <w:jc w:val="center"/>
              <w:rPr>
                <w:rFonts w:ascii="Angsana New" w:hAnsi="Angsana New"/>
                <w:sz w:val="28"/>
                <w:szCs w:val="28"/>
                <w:cs/>
              </w:rPr>
            </w:pPr>
          </w:p>
        </w:tc>
        <w:tc>
          <w:tcPr>
            <w:tcW w:w="283" w:type="dxa"/>
            <w:tcBorders>
              <w:left w:val="nil"/>
              <w:right w:val="nil"/>
            </w:tcBorders>
          </w:tcPr>
          <w:p w14:paraId="33BD13D2" w14:textId="77777777" w:rsidR="004F191E" w:rsidRPr="003E2D5A" w:rsidRDefault="004F191E" w:rsidP="00B6069A">
            <w:pPr>
              <w:jc w:val="center"/>
              <w:rPr>
                <w:rFonts w:ascii="Angsana New" w:hAnsi="Angsana New"/>
                <w:sz w:val="28"/>
                <w:szCs w:val="28"/>
                <w:cs/>
              </w:rPr>
            </w:pPr>
          </w:p>
        </w:tc>
        <w:tc>
          <w:tcPr>
            <w:tcW w:w="1698" w:type="dxa"/>
            <w:tcBorders>
              <w:left w:val="nil"/>
              <w:right w:val="nil"/>
            </w:tcBorders>
            <w:shd w:val="clear" w:color="auto" w:fill="auto"/>
            <w:noWrap/>
            <w:vAlign w:val="bottom"/>
          </w:tcPr>
          <w:p w14:paraId="77AE33CE" w14:textId="77777777" w:rsidR="004F191E" w:rsidRPr="007900B0" w:rsidRDefault="004F191E" w:rsidP="00B6069A">
            <w:pPr>
              <w:jc w:val="center"/>
              <w:rPr>
                <w:rFonts w:ascii="Angsana New" w:hAnsi="Angsana New"/>
                <w:sz w:val="28"/>
                <w:szCs w:val="28"/>
                <w:cs/>
              </w:rPr>
            </w:pPr>
          </w:p>
        </w:tc>
      </w:tr>
      <w:tr w:rsidR="00A80667" w:rsidRPr="003E2D5A" w14:paraId="03117824" w14:textId="77777777" w:rsidTr="00AD2E01">
        <w:trPr>
          <w:trHeight w:val="20"/>
        </w:trPr>
        <w:tc>
          <w:tcPr>
            <w:tcW w:w="3686" w:type="dxa"/>
            <w:tcBorders>
              <w:top w:val="nil"/>
              <w:left w:val="nil"/>
              <w:bottom w:val="nil"/>
              <w:right w:val="nil"/>
            </w:tcBorders>
            <w:shd w:val="clear" w:color="auto" w:fill="auto"/>
            <w:noWrap/>
          </w:tcPr>
          <w:p w14:paraId="1CE466A0" w14:textId="77777777" w:rsidR="00A80667" w:rsidRPr="003E2D5A" w:rsidRDefault="00A80667" w:rsidP="00A80667">
            <w:pPr>
              <w:ind w:left="318" w:hanging="296"/>
              <w:rPr>
                <w:rFonts w:ascii="Angsana New" w:hAnsi="Angsana New"/>
                <w:sz w:val="28"/>
                <w:szCs w:val="28"/>
              </w:rPr>
            </w:pPr>
            <w:r w:rsidRPr="003E2D5A">
              <w:rPr>
                <w:rFonts w:ascii="Angsana New" w:hAnsi="Angsana New"/>
                <w:sz w:val="28"/>
                <w:szCs w:val="28"/>
              </w:rPr>
              <w:t>Due within one year</w:t>
            </w:r>
          </w:p>
        </w:tc>
        <w:tc>
          <w:tcPr>
            <w:tcW w:w="236" w:type="dxa"/>
            <w:tcBorders>
              <w:top w:val="nil"/>
              <w:left w:val="nil"/>
              <w:right w:val="nil"/>
            </w:tcBorders>
          </w:tcPr>
          <w:p w14:paraId="0141C2CC" w14:textId="77777777" w:rsidR="00A80667" w:rsidRPr="007900B0" w:rsidRDefault="00A80667" w:rsidP="00A80667">
            <w:pPr>
              <w:jc w:val="center"/>
              <w:rPr>
                <w:rFonts w:ascii="Angsana New" w:hAnsi="Angsana New"/>
                <w:sz w:val="28"/>
                <w:szCs w:val="28"/>
                <w:cs/>
              </w:rPr>
            </w:pPr>
          </w:p>
        </w:tc>
        <w:tc>
          <w:tcPr>
            <w:tcW w:w="1892" w:type="dxa"/>
            <w:tcBorders>
              <w:left w:val="nil"/>
              <w:right w:val="nil"/>
            </w:tcBorders>
            <w:shd w:val="clear" w:color="auto" w:fill="auto"/>
          </w:tcPr>
          <w:p w14:paraId="52DAC833" w14:textId="417556A0" w:rsidR="00A80667" w:rsidRPr="003E2D5A" w:rsidRDefault="00A80667" w:rsidP="00A80667">
            <w:pPr>
              <w:jc w:val="right"/>
              <w:rPr>
                <w:rFonts w:ascii="Angsana New" w:hAnsi="Angsana New"/>
                <w:sz w:val="28"/>
                <w:szCs w:val="28"/>
              </w:rPr>
            </w:pPr>
            <w:r w:rsidRPr="00A529B3">
              <w:rPr>
                <w:rFonts w:ascii="Angsana New" w:hAnsi="Angsana New" w:hint="cs"/>
                <w:sz w:val="28"/>
              </w:rPr>
              <w:t>1</w:t>
            </w:r>
            <w:r>
              <w:rPr>
                <w:rFonts w:ascii="Angsana New" w:hAnsi="Angsana New"/>
                <w:sz w:val="28"/>
              </w:rPr>
              <w:t>,482</w:t>
            </w:r>
          </w:p>
        </w:tc>
        <w:tc>
          <w:tcPr>
            <w:tcW w:w="273" w:type="dxa"/>
            <w:tcBorders>
              <w:left w:val="nil"/>
              <w:right w:val="nil"/>
            </w:tcBorders>
            <w:shd w:val="clear" w:color="auto" w:fill="auto"/>
          </w:tcPr>
          <w:p w14:paraId="2E3F404B" w14:textId="77777777" w:rsidR="00A80667" w:rsidRPr="007900B0" w:rsidRDefault="00A80667" w:rsidP="00A80667">
            <w:pPr>
              <w:jc w:val="right"/>
              <w:rPr>
                <w:rFonts w:ascii="Angsana New" w:hAnsi="Angsana New"/>
                <w:sz w:val="28"/>
                <w:szCs w:val="28"/>
                <w:cs/>
              </w:rPr>
            </w:pPr>
          </w:p>
        </w:tc>
        <w:tc>
          <w:tcPr>
            <w:tcW w:w="1713" w:type="dxa"/>
            <w:tcBorders>
              <w:left w:val="nil"/>
              <w:right w:val="nil"/>
            </w:tcBorders>
            <w:shd w:val="clear" w:color="auto" w:fill="auto"/>
          </w:tcPr>
          <w:p w14:paraId="4B92548A" w14:textId="4D8922AC" w:rsidR="00A80667" w:rsidRPr="003E2D5A" w:rsidRDefault="00A80667" w:rsidP="00A80667">
            <w:pPr>
              <w:jc w:val="right"/>
              <w:rPr>
                <w:rFonts w:ascii="Angsana New" w:hAnsi="Angsana New"/>
                <w:sz w:val="28"/>
                <w:szCs w:val="28"/>
                <w:cs/>
              </w:rPr>
            </w:pPr>
            <w:r>
              <w:rPr>
                <w:rFonts w:ascii="Angsana New" w:hAnsi="Angsana New"/>
                <w:sz w:val="28"/>
              </w:rPr>
              <w:t>(38)</w:t>
            </w:r>
          </w:p>
        </w:tc>
        <w:tc>
          <w:tcPr>
            <w:tcW w:w="283" w:type="dxa"/>
            <w:tcBorders>
              <w:left w:val="nil"/>
              <w:right w:val="nil"/>
            </w:tcBorders>
            <w:shd w:val="clear" w:color="auto" w:fill="auto"/>
          </w:tcPr>
          <w:p w14:paraId="47C1FD10" w14:textId="77777777" w:rsidR="00A80667" w:rsidRPr="007900B0" w:rsidRDefault="00A80667" w:rsidP="00A80667">
            <w:pPr>
              <w:jc w:val="right"/>
              <w:rPr>
                <w:rFonts w:ascii="Angsana New" w:hAnsi="Angsana New"/>
                <w:sz w:val="28"/>
                <w:szCs w:val="28"/>
                <w:cs/>
              </w:rPr>
            </w:pPr>
          </w:p>
        </w:tc>
        <w:tc>
          <w:tcPr>
            <w:tcW w:w="1698" w:type="dxa"/>
            <w:tcBorders>
              <w:left w:val="nil"/>
              <w:right w:val="nil"/>
            </w:tcBorders>
            <w:shd w:val="clear" w:color="auto" w:fill="auto"/>
            <w:noWrap/>
            <w:vAlign w:val="bottom"/>
          </w:tcPr>
          <w:p w14:paraId="78161ADD" w14:textId="21040591" w:rsidR="00A80667" w:rsidRPr="007900B0" w:rsidRDefault="00A80667" w:rsidP="00A80667">
            <w:pPr>
              <w:jc w:val="right"/>
              <w:rPr>
                <w:rFonts w:ascii="Angsana New" w:hAnsi="Angsana New"/>
                <w:sz w:val="28"/>
                <w:szCs w:val="28"/>
                <w:cs/>
              </w:rPr>
            </w:pPr>
            <w:r>
              <w:rPr>
                <w:rFonts w:ascii="Angsana New" w:hAnsi="Angsana New"/>
                <w:sz w:val="28"/>
              </w:rPr>
              <w:t>1,444</w:t>
            </w:r>
          </w:p>
        </w:tc>
      </w:tr>
      <w:tr w:rsidR="00A80667" w:rsidRPr="003E2D5A" w14:paraId="0749D4BE" w14:textId="77777777" w:rsidTr="00AD2E01">
        <w:trPr>
          <w:trHeight w:val="20"/>
        </w:trPr>
        <w:tc>
          <w:tcPr>
            <w:tcW w:w="3686" w:type="dxa"/>
            <w:tcBorders>
              <w:top w:val="nil"/>
              <w:left w:val="nil"/>
              <w:bottom w:val="nil"/>
              <w:right w:val="nil"/>
            </w:tcBorders>
            <w:shd w:val="clear" w:color="auto" w:fill="auto"/>
            <w:noWrap/>
          </w:tcPr>
          <w:p w14:paraId="503AA743" w14:textId="77777777" w:rsidR="00A80667" w:rsidRPr="003E2D5A" w:rsidRDefault="00A80667" w:rsidP="00A80667">
            <w:pPr>
              <w:ind w:left="318" w:hanging="296"/>
              <w:rPr>
                <w:rFonts w:ascii="Angsana New" w:hAnsi="Angsana New"/>
                <w:sz w:val="28"/>
                <w:szCs w:val="28"/>
              </w:rPr>
            </w:pPr>
            <w:r w:rsidRPr="003E2D5A">
              <w:rPr>
                <w:rFonts w:ascii="Angsana New" w:hAnsi="Angsana New"/>
                <w:sz w:val="28"/>
                <w:szCs w:val="28"/>
              </w:rPr>
              <w:t>Due after one year but within five years</w:t>
            </w:r>
          </w:p>
        </w:tc>
        <w:tc>
          <w:tcPr>
            <w:tcW w:w="236" w:type="dxa"/>
            <w:tcBorders>
              <w:top w:val="nil"/>
              <w:left w:val="nil"/>
              <w:bottom w:val="nil"/>
              <w:right w:val="nil"/>
            </w:tcBorders>
          </w:tcPr>
          <w:p w14:paraId="752F994B" w14:textId="77777777" w:rsidR="00A80667" w:rsidRPr="007900B0" w:rsidRDefault="00A80667" w:rsidP="00A80667">
            <w:pPr>
              <w:jc w:val="center"/>
              <w:rPr>
                <w:rFonts w:ascii="Angsana New" w:hAnsi="Angsana New"/>
                <w:sz w:val="28"/>
                <w:szCs w:val="28"/>
                <w:cs/>
              </w:rPr>
            </w:pPr>
          </w:p>
        </w:tc>
        <w:tc>
          <w:tcPr>
            <w:tcW w:w="1892" w:type="dxa"/>
            <w:tcBorders>
              <w:left w:val="nil"/>
              <w:right w:val="nil"/>
            </w:tcBorders>
            <w:shd w:val="clear" w:color="auto" w:fill="auto"/>
          </w:tcPr>
          <w:p w14:paraId="3E18CEED" w14:textId="3256406D" w:rsidR="00A80667" w:rsidRPr="003E2D5A" w:rsidRDefault="00A80667" w:rsidP="00A80667">
            <w:pPr>
              <w:jc w:val="right"/>
              <w:rPr>
                <w:rFonts w:ascii="Angsana New" w:hAnsi="Angsana New"/>
                <w:sz w:val="28"/>
                <w:szCs w:val="28"/>
                <w:cs/>
              </w:rPr>
            </w:pPr>
            <w:r>
              <w:rPr>
                <w:rFonts w:ascii="Angsana New" w:hAnsi="Angsana New"/>
                <w:sz w:val="28"/>
              </w:rPr>
              <w:t>199</w:t>
            </w:r>
          </w:p>
        </w:tc>
        <w:tc>
          <w:tcPr>
            <w:tcW w:w="273" w:type="dxa"/>
            <w:tcBorders>
              <w:left w:val="nil"/>
              <w:right w:val="nil"/>
            </w:tcBorders>
            <w:shd w:val="clear" w:color="auto" w:fill="auto"/>
          </w:tcPr>
          <w:p w14:paraId="58C73D87" w14:textId="77777777" w:rsidR="00A80667" w:rsidRPr="007900B0" w:rsidRDefault="00A80667" w:rsidP="00A80667">
            <w:pPr>
              <w:jc w:val="right"/>
              <w:rPr>
                <w:rFonts w:ascii="Angsana New" w:hAnsi="Angsana New"/>
                <w:sz w:val="28"/>
                <w:szCs w:val="28"/>
                <w:cs/>
              </w:rPr>
            </w:pPr>
          </w:p>
        </w:tc>
        <w:tc>
          <w:tcPr>
            <w:tcW w:w="1713" w:type="dxa"/>
            <w:tcBorders>
              <w:left w:val="nil"/>
              <w:right w:val="nil"/>
            </w:tcBorders>
            <w:shd w:val="clear" w:color="auto" w:fill="auto"/>
          </w:tcPr>
          <w:p w14:paraId="6E903F4E" w14:textId="31F26AA4" w:rsidR="00A80667" w:rsidRPr="003E2D5A" w:rsidRDefault="00A80667" w:rsidP="00A80667">
            <w:pPr>
              <w:jc w:val="right"/>
              <w:rPr>
                <w:rFonts w:ascii="Angsana New" w:hAnsi="Angsana New"/>
                <w:sz w:val="28"/>
                <w:szCs w:val="28"/>
                <w:cs/>
              </w:rPr>
            </w:pPr>
            <w:r>
              <w:rPr>
                <w:rFonts w:ascii="Angsana New" w:hAnsi="Angsana New"/>
                <w:sz w:val="28"/>
              </w:rPr>
              <w:t>(5)</w:t>
            </w:r>
          </w:p>
        </w:tc>
        <w:tc>
          <w:tcPr>
            <w:tcW w:w="283" w:type="dxa"/>
            <w:tcBorders>
              <w:left w:val="nil"/>
              <w:right w:val="nil"/>
            </w:tcBorders>
            <w:shd w:val="clear" w:color="auto" w:fill="auto"/>
          </w:tcPr>
          <w:p w14:paraId="2ED97651" w14:textId="77777777" w:rsidR="00A80667" w:rsidRPr="007900B0" w:rsidRDefault="00A80667" w:rsidP="00A80667">
            <w:pPr>
              <w:jc w:val="right"/>
              <w:rPr>
                <w:rFonts w:ascii="Angsana New" w:hAnsi="Angsana New"/>
                <w:sz w:val="28"/>
                <w:szCs w:val="28"/>
                <w:cs/>
              </w:rPr>
            </w:pPr>
          </w:p>
        </w:tc>
        <w:tc>
          <w:tcPr>
            <w:tcW w:w="1698" w:type="dxa"/>
            <w:tcBorders>
              <w:left w:val="nil"/>
              <w:right w:val="nil"/>
            </w:tcBorders>
            <w:shd w:val="clear" w:color="auto" w:fill="auto"/>
            <w:noWrap/>
            <w:vAlign w:val="bottom"/>
          </w:tcPr>
          <w:p w14:paraId="679CD951" w14:textId="3BF1F5A3" w:rsidR="00A80667" w:rsidRPr="007900B0" w:rsidRDefault="00A80667" w:rsidP="00A80667">
            <w:pPr>
              <w:jc w:val="right"/>
              <w:rPr>
                <w:rFonts w:ascii="Angsana New" w:hAnsi="Angsana New"/>
                <w:sz w:val="28"/>
                <w:szCs w:val="28"/>
                <w:cs/>
              </w:rPr>
            </w:pPr>
            <w:r>
              <w:rPr>
                <w:rFonts w:ascii="Angsana New" w:hAnsi="Angsana New"/>
                <w:sz w:val="28"/>
              </w:rPr>
              <w:t>194</w:t>
            </w:r>
          </w:p>
        </w:tc>
      </w:tr>
      <w:tr w:rsidR="00A80667" w:rsidRPr="003E2D5A" w14:paraId="4D1FD7E3" w14:textId="77777777" w:rsidTr="00AD2E01">
        <w:trPr>
          <w:trHeight w:val="20"/>
        </w:trPr>
        <w:tc>
          <w:tcPr>
            <w:tcW w:w="3686" w:type="dxa"/>
            <w:tcBorders>
              <w:top w:val="nil"/>
              <w:left w:val="nil"/>
              <w:bottom w:val="nil"/>
              <w:right w:val="nil"/>
            </w:tcBorders>
            <w:shd w:val="clear" w:color="auto" w:fill="auto"/>
            <w:noWrap/>
          </w:tcPr>
          <w:p w14:paraId="3673281C" w14:textId="77777777" w:rsidR="00A80667" w:rsidRPr="003E2D5A" w:rsidRDefault="00A80667" w:rsidP="00A80667">
            <w:pPr>
              <w:ind w:left="318" w:hanging="296"/>
              <w:rPr>
                <w:rFonts w:ascii="Angsana New" w:hAnsi="Angsana New"/>
                <w:sz w:val="28"/>
                <w:szCs w:val="28"/>
              </w:rPr>
            </w:pPr>
            <w:r w:rsidRPr="003E2D5A">
              <w:rPr>
                <w:rFonts w:ascii="Angsana New" w:hAnsi="Angsana New"/>
                <w:b/>
                <w:bCs/>
                <w:sz w:val="28"/>
                <w:szCs w:val="28"/>
              </w:rPr>
              <w:t>Total</w:t>
            </w:r>
          </w:p>
        </w:tc>
        <w:tc>
          <w:tcPr>
            <w:tcW w:w="236" w:type="dxa"/>
            <w:tcBorders>
              <w:top w:val="nil"/>
              <w:left w:val="nil"/>
              <w:right w:val="nil"/>
            </w:tcBorders>
          </w:tcPr>
          <w:p w14:paraId="7AD67EA7" w14:textId="77777777" w:rsidR="00A80667" w:rsidRPr="007900B0" w:rsidRDefault="00A80667" w:rsidP="00A80667">
            <w:pPr>
              <w:jc w:val="center"/>
              <w:rPr>
                <w:rFonts w:ascii="Angsana New" w:hAnsi="Angsana New"/>
                <w:sz w:val="28"/>
                <w:szCs w:val="28"/>
                <w:cs/>
              </w:rPr>
            </w:pPr>
          </w:p>
        </w:tc>
        <w:tc>
          <w:tcPr>
            <w:tcW w:w="1892" w:type="dxa"/>
            <w:tcBorders>
              <w:top w:val="single" w:sz="4" w:space="0" w:color="auto"/>
              <w:left w:val="nil"/>
              <w:bottom w:val="double" w:sz="4" w:space="0" w:color="auto"/>
              <w:right w:val="nil"/>
            </w:tcBorders>
            <w:shd w:val="clear" w:color="auto" w:fill="auto"/>
          </w:tcPr>
          <w:p w14:paraId="11C5CD9F" w14:textId="4C6942CF" w:rsidR="00A80667" w:rsidRPr="003E2D5A" w:rsidRDefault="00A80667" w:rsidP="00A80667">
            <w:pPr>
              <w:jc w:val="right"/>
              <w:rPr>
                <w:rFonts w:ascii="Angsana New" w:hAnsi="Angsana New"/>
                <w:sz w:val="28"/>
                <w:szCs w:val="28"/>
                <w:cs/>
              </w:rPr>
            </w:pPr>
            <w:r>
              <w:rPr>
                <w:rFonts w:ascii="Angsana New" w:hAnsi="Angsana New"/>
                <w:sz w:val="28"/>
              </w:rPr>
              <w:t>1,681</w:t>
            </w:r>
          </w:p>
        </w:tc>
        <w:tc>
          <w:tcPr>
            <w:tcW w:w="273" w:type="dxa"/>
            <w:tcBorders>
              <w:left w:val="nil"/>
              <w:right w:val="nil"/>
            </w:tcBorders>
            <w:shd w:val="clear" w:color="auto" w:fill="auto"/>
          </w:tcPr>
          <w:p w14:paraId="6C6E1776" w14:textId="77777777" w:rsidR="00A80667" w:rsidRPr="007900B0" w:rsidRDefault="00A80667" w:rsidP="00A80667">
            <w:pPr>
              <w:jc w:val="right"/>
              <w:rPr>
                <w:rFonts w:ascii="Angsana New" w:hAnsi="Angsana New"/>
                <w:sz w:val="28"/>
                <w:szCs w:val="28"/>
                <w:cs/>
              </w:rPr>
            </w:pPr>
          </w:p>
        </w:tc>
        <w:tc>
          <w:tcPr>
            <w:tcW w:w="1713" w:type="dxa"/>
            <w:tcBorders>
              <w:top w:val="single" w:sz="4" w:space="0" w:color="auto"/>
              <w:left w:val="nil"/>
              <w:bottom w:val="double" w:sz="4" w:space="0" w:color="auto"/>
              <w:right w:val="nil"/>
            </w:tcBorders>
            <w:shd w:val="clear" w:color="auto" w:fill="auto"/>
          </w:tcPr>
          <w:p w14:paraId="56870DBD" w14:textId="7D34DBCF" w:rsidR="00A80667" w:rsidRPr="003E2D5A" w:rsidRDefault="00A80667" w:rsidP="00A80667">
            <w:pPr>
              <w:jc w:val="right"/>
              <w:rPr>
                <w:rFonts w:ascii="Angsana New" w:hAnsi="Angsana New"/>
                <w:sz w:val="28"/>
                <w:szCs w:val="28"/>
                <w:cs/>
              </w:rPr>
            </w:pPr>
            <w:r>
              <w:rPr>
                <w:rFonts w:ascii="Angsana New" w:hAnsi="Angsana New"/>
                <w:sz w:val="28"/>
              </w:rPr>
              <w:t>(43)</w:t>
            </w:r>
          </w:p>
        </w:tc>
        <w:tc>
          <w:tcPr>
            <w:tcW w:w="283" w:type="dxa"/>
            <w:tcBorders>
              <w:left w:val="nil"/>
              <w:right w:val="nil"/>
            </w:tcBorders>
            <w:shd w:val="clear" w:color="auto" w:fill="auto"/>
          </w:tcPr>
          <w:p w14:paraId="1626FFE0" w14:textId="77777777" w:rsidR="00A80667" w:rsidRPr="007900B0" w:rsidRDefault="00A80667" w:rsidP="00A80667">
            <w:pPr>
              <w:jc w:val="right"/>
              <w:rPr>
                <w:rFonts w:ascii="Angsana New" w:hAnsi="Angsana New"/>
                <w:sz w:val="28"/>
                <w:szCs w:val="28"/>
                <w:cs/>
              </w:rPr>
            </w:pPr>
          </w:p>
        </w:tc>
        <w:tc>
          <w:tcPr>
            <w:tcW w:w="1698" w:type="dxa"/>
            <w:tcBorders>
              <w:top w:val="single" w:sz="4" w:space="0" w:color="auto"/>
              <w:left w:val="nil"/>
              <w:bottom w:val="double" w:sz="4" w:space="0" w:color="auto"/>
              <w:right w:val="nil"/>
            </w:tcBorders>
            <w:shd w:val="clear" w:color="auto" w:fill="auto"/>
            <w:noWrap/>
            <w:vAlign w:val="bottom"/>
          </w:tcPr>
          <w:p w14:paraId="713303A5" w14:textId="6FE18184" w:rsidR="00A80667" w:rsidRPr="007900B0" w:rsidRDefault="00A80667" w:rsidP="00A80667">
            <w:pPr>
              <w:jc w:val="right"/>
              <w:rPr>
                <w:rFonts w:ascii="Angsana New" w:hAnsi="Angsana New"/>
                <w:sz w:val="28"/>
                <w:szCs w:val="28"/>
                <w:cs/>
              </w:rPr>
            </w:pPr>
            <w:r>
              <w:rPr>
                <w:rFonts w:ascii="Angsana New" w:hAnsi="Angsana New"/>
                <w:sz w:val="28"/>
              </w:rPr>
              <w:t>1,638</w:t>
            </w:r>
          </w:p>
        </w:tc>
      </w:tr>
      <w:tr w:rsidR="004F191E" w:rsidRPr="003E2D5A" w14:paraId="42606550" w14:textId="77777777" w:rsidTr="00AD2E01">
        <w:trPr>
          <w:trHeight w:val="213"/>
        </w:trPr>
        <w:tc>
          <w:tcPr>
            <w:tcW w:w="3686" w:type="dxa"/>
            <w:tcBorders>
              <w:top w:val="nil"/>
              <w:left w:val="nil"/>
              <w:bottom w:val="nil"/>
              <w:right w:val="nil"/>
            </w:tcBorders>
            <w:shd w:val="clear" w:color="auto" w:fill="auto"/>
            <w:noWrap/>
            <w:vAlign w:val="bottom"/>
          </w:tcPr>
          <w:p w14:paraId="59A9FE8C" w14:textId="77777777" w:rsidR="004F191E" w:rsidRPr="003E2D5A" w:rsidRDefault="004F191E" w:rsidP="00CD54E1">
            <w:pPr>
              <w:ind w:left="318" w:hanging="296"/>
              <w:rPr>
                <w:rFonts w:ascii="Angsana New" w:hAnsi="Angsana New"/>
                <w:sz w:val="28"/>
                <w:szCs w:val="28"/>
              </w:rPr>
            </w:pPr>
          </w:p>
        </w:tc>
        <w:tc>
          <w:tcPr>
            <w:tcW w:w="236" w:type="dxa"/>
            <w:tcBorders>
              <w:top w:val="nil"/>
              <w:left w:val="nil"/>
              <w:right w:val="nil"/>
            </w:tcBorders>
          </w:tcPr>
          <w:p w14:paraId="69972DF4" w14:textId="77777777" w:rsidR="004F191E" w:rsidRPr="003E2D5A" w:rsidRDefault="004F191E" w:rsidP="00B6069A">
            <w:pPr>
              <w:jc w:val="center"/>
              <w:rPr>
                <w:rFonts w:ascii="Angsana New" w:hAnsi="Angsana New"/>
                <w:sz w:val="28"/>
                <w:szCs w:val="28"/>
                <w:cs/>
              </w:rPr>
            </w:pPr>
          </w:p>
        </w:tc>
        <w:tc>
          <w:tcPr>
            <w:tcW w:w="1892" w:type="dxa"/>
            <w:tcBorders>
              <w:top w:val="double" w:sz="4" w:space="0" w:color="auto"/>
              <w:left w:val="nil"/>
              <w:right w:val="nil"/>
            </w:tcBorders>
            <w:shd w:val="clear" w:color="auto" w:fill="auto"/>
          </w:tcPr>
          <w:p w14:paraId="67CAD576" w14:textId="77777777" w:rsidR="004F191E" w:rsidRPr="003E2D5A" w:rsidRDefault="004F191E" w:rsidP="00B6069A">
            <w:pPr>
              <w:jc w:val="right"/>
              <w:rPr>
                <w:rFonts w:ascii="Angsana New" w:hAnsi="Angsana New"/>
                <w:sz w:val="28"/>
                <w:szCs w:val="28"/>
                <w:cs/>
              </w:rPr>
            </w:pPr>
          </w:p>
        </w:tc>
        <w:tc>
          <w:tcPr>
            <w:tcW w:w="273" w:type="dxa"/>
            <w:tcBorders>
              <w:left w:val="nil"/>
              <w:right w:val="nil"/>
            </w:tcBorders>
            <w:shd w:val="clear" w:color="auto" w:fill="auto"/>
          </w:tcPr>
          <w:p w14:paraId="6B6BF851" w14:textId="77777777" w:rsidR="004F191E" w:rsidRPr="003E2D5A" w:rsidRDefault="004F191E" w:rsidP="00B6069A">
            <w:pPr>
              <w:jc w:val="right"/>
              <w:rPr>
                <w:rFonts w:ascii="Angsana New" w:hAnsi="Angsana New"/>
                <w:sz w:val="28"/>
                <w:szCs w:val="28"/>
                <w:cs/>
              </w:rPr>
            </w:pPr>
          </w:p>
        </w:tc>
        <w:tc>
          <w:tcPr>
            <w:tcW w:w="1713" w:type="dxa"/>
            <w:tcBorders>
              <w:top w:val="double" w:sz="4" w:space="0" w:color="auto"/>
              <w:left w:val="nil"/>
              <w:right w:val="nil"/>
            </w:tcBorders>
            <w:shd w:val="clear" w:color="auto" w:fill="auto"/>
          </w:tcPr>
          <w:p w14:paraId="28221D36" w14:textId="77777777" w:rsidR="004F191E" w:rsidRPr="003E2D5A" w:rsidRDefault="004F191E" w:rsidP="00B6069A">
            <w:pPr>
              <w:jc w:val="right"/>
              <w:rPr>
                <w:rFonts w:ascii="Angsana New" w:hAnsi="Angsana New"/>
                <w:sz w:val="28"/>
                <w:szCs w:val="28"/>
                <w:cs/>
              </w:rPr>
            </w:pPr>
          </w:p>
        </w:tc>
        <w:tc>
          <w:tcPr>
            <w:tcW w:w="283" w:type="dxa"/>
            <w:tcBorders>
              <w:left w:val="nil"/>
              <w:right w:val="nil"/>
            </w:tcBorders>
            <w:shd w:val="clear" w:color="auto" w:fill="auto"/>
          </w:tcPr>
          <w:p w14:paraId="3FC755BE" w14:textId="77777777" w:rsidR="004F191E" w:rsidRPr="003E2D5A" w:rsidRDefault="004F191E" w:rsidP="00B6069A">
            <w:pPr>
              <w:jc w:val="right"/>
              <w:rPr>
                <w:rFonts w:ascii="Angsana New" w:hAnsi="Angsana New"/>
                <w:sz w:val="28"/>
                <w:szCs w:val="28"/>
                <w:cs/>
              </w:rPr>
            </w:pPr>
          </w:p>
        </w:tc>
        <w:tc>
          <w:tcPr>
            <w:tcW w:w="1698" w:type="dxa"/>
            <w:tcBorders>
              <w:top w:val="double" w:sz="4" w:space="0" w:color="auto"/>
              <w:left w:val="nil"/>
              <w:right w:val="nil"/>
            </w:tcBorders>
            <w:shd w:val="clear" w:color="auto" w:fill="auto"/>
            <w:noWrap/>
            <w:vAlign w:val="bottom"/>
          </w:tcPr>
          <w:p w14:paraId="5D312B8B" w14:textId="77777777" w:rsidR="004F191E" w:rsidRPr="007900B0" w:rsidRDefault="004F191E" w:rsidP="00B6069A">
            <w:pPr>
              <w:jc w:val="right"/>
              <w:rPr>
                <w:rFonts w:ascii="Angsana New" w:hAnsi="Angsana New"/>
                <w:sz w:val="28"/>
                <w:szCs w:val="28"/>
                <w:cs/>
              </w:rPr>
            </w:pPr>
          </w:p>
        </w:tc>
      </w:tr>
      <w:tr w:rsidR="004F191E" w:rsidRPr="003E2D5A" w14:paraId="2EE416C3" w14:textId="77777777" w:rsidTr="00AD2E01">
        <w:trPr>
          <w:trHeight w:val="20"/>
        </w:trPr>
        <w:tc>
          <w:tcPr>
            <w:tcW w:w="3686" w:type="dxa"/>
            <w:tcBorders>
              <w:top w:val="nil"/>
              <w:left w:val="nil"/>
              <w:bottom w:val="nil"/>
              <w:right w:val="nil"/>
            </w:tcBorders>
            <w:shd w:val="clear" w:color="auto" w:fill="auto"/>
            <w:noWrap/>
          </w:tcPr>
          <w:p w14:paraId="071B8489" w14:textId="05ECF678" w:rsidR="004F191E" w:rsidRPr="003E2D5A" w:rsidRDefault="004F191E" w:rsidP="00CD54E1">
            <w:pPr>
              <w:ind w:left="318" w:hanging="296"/>
              <w:rPr>
                <w:rFonts w:ascii="Angsana New" w:hAnsi="Angsana New"/>
                <w:sz w:val="28"/>
                <w:szCs w:val="28"/>
              </w:rPr>
            </w:pPr>
            <w:r w:rsidRPr="003E2D5A">
              <w:rPr>
                <w:rFonts w:ascii="Angsana New" w:hAnsi="Angsana New"/>
                <w:b/>
                <w:bCs/>
                <w:sz w:val="28"/>
                <w:szCs w:val="28"/>
              </w:rPr>
              <w:t xml:space="preserve">As at December </w:t>
            </w:r>
            <w:r w:rsidR="005571B4">
              <w:rPr>
                <w:rFonts w:ascii="Angsana New" w:hAnsi="Angsana New"/>
                <w:b/>
                <w:bCs/>
                <w:sz w:val="28"/>
                <w:szCs w:val="28"/>
              </w:rPr>
              <w:t>31, 2022</w:t>
            </w:r>
          </w:p>
        </w:tc>
        <w:tc>
          <w:tcPr>
            <w:tcW w:w="236" w:type="dxa"/>
            <w:tcBorders>
              <w:top w:val="nil"/>
              <w:left w:val="nil"/>
              <w:right w:val="nil"/>
            </w:tcBorders>
          </w:tcPr>
          <w:p w14:paraId="45B82069" w14:textId="77777777" w:rsidR="004F191E" w:rsidRPr="003E2D5A" w:rsidRDefault="004F191E" w:rsidP="00B6069A">
            <w:pPr>
              <w:jc w:val="center"/>
              <w:rPr>
                <w:rFonts w:ascii="Angsana New" w:hAnsi="Angsana New"/>
                <w:sz w:val="28"/>
                <w:szCs w:val="28"/>
                <w:cs/>
              </w:rPr>
            </w:pPr>
          </w:p>
        </w:tc>
        <w:tc>
          <w:tcPr>
            <w:tcW w:w="1892" w:type="dxa"/>
            <w:tcBorders>
              <w:left w:val="nil"/>
              <w:right w:val="nil"/>
            </w:tcBorders>
            <w:shd w:val="clear" w:color="auto" w:fill="auto"/>
          </w:tcPr>
          <w:p w14:paraId="43C02F2A" w14:textId="77777777" w:rsidR="004F191E" w:rsidRPr="003E2D5A" w:rsidRDefault="004F191E" w:rsidP="00B6069A">
            <w:pPr>
              <w:jc w:val="right"/>
              <w:rPr>
                <w:rFonts w:ascii="Angsana New" w:hAnsi="Angsana New"/>
                <w:sz w:val="28"/>
                <w:szCs w:val="28"/>
                <w:cs/>
              </w:rPr>
            </w:pPr>
          </w:p>
        </w:tc>
        <w:tc>
          <w:tcPr>
            <w:tcW w:w="273" w:type="dxa"/>
            <w:tcBorders>
              <w:left w:val="nil"/>
              <w:right w:val="nil"/>
            </w:tcBorders>
            <w:shd w:val="clear" w:color="auto" w:fill="auto"/>
          </w:tcPr>
          <w:p w14:paraId="3EDE41FD" w14:textId="77777777" w:rsidR="004F191E" w:rsidRPr="003E2D5A" w:rsidRDefault="004F191E" w:rsidP="00B6069A">
            <w:pPr>
              <w:jc w:val="right"/>
              <w:rPr>
                <w:rFonts w:ascii="Angsana New" w:hAnsi="Angsana New"/>
                <w:sz w:val="28"/>
                <w:szCs w:val="28"/>
                <w:cs/>
              </w:rPr>
            </w:pPr>
          </w:p>
        </w:tc>
        <w:tc>
          <w:tcPr>
            <w:tcW w:w="1713" w:type="dxa"/>
            <w:tcBorders>
              <w:left w:val="nil"/>
              <w:right w:val="nil"/>
            </w:tcBorders>
            <w:shd w:val="clear" w:color="auto" w:fill="auto"/>
          </w:tcPr>
          <w:p w14:paraId="6F9657AE" w14:textId="77777777" w:rsidR="004F191E" w:rsidRPr="003E2D5A" w:rsidRDefault="004F191E" w:rsidP="00B6069A">
            <w:pPr>
              <w:jc w:val="right"/>
              <w:rPr>
                <w:rFonts w:ascii="Angsana New" w:hAnsi="Angsana New"/>
                <w:sz w:val="28"/>
                <w:szCs w:val="28"/>
                <w:cs/>
              </w:rPr>
            </w:pPr>
          </w:p>
        </w:tc>
        <w:tc>
          <w:tcPr>
            <w:tcW w:w="283" w:type="dxa"/>
            <w:tcBorders>
              <w:left w:val="nil"/>
              <w:right w:val="nil"/>
            </w:tcBorders>
            <w:shd w:val="clear" w:color="auto" w:fill="auto"/>
          </w:tcPr>
          <w:p w14:paraId="75AEA711" w14:textId="77777777" w:rsidR="004F191E" w:rsidRPr="003E2D5A" w:rsidRDefault="004F191E" w:rsidP="00B6069A">
            <w:pPr>
              <w:jc w:val="right"/>
              <w:rPr>
                <w:rFonts w:ascii="Angsana New" w:hAnsi="Angsana New"/>
                <w:sz w:val="28"/>
                <w:szCs w:val="28"/>
                <w:cs/>
              </w:rPr>
            </w:pPr>
          </w:p>
        </w:tc>
        <w:tc>
          <w:tcPr>
            <w:tcW w:w="1698" w:type="dxa"/>
            <w:tcBorders>
              <w:left w:val="nil"/>
              <w:right w:val="nil"/>
            </w:tcBorders>
            <w:shd w:val="clear" w:color="auto" w:fill="auto"/>
            <w:noWrap/>
            <w:vAlign w:val="bottom"/>
          </w:tcPr>
          <w:p w14:paraId="484C36EE" w14:textId="77777777" w:rsidR="004F191E" w:rsidRPr="007900B0" w:rsidRDefault="004F191E" w:rsidP="00B6069A">
            <w:pPr>
              <w:jc w:val="right"/>
              <w:rPr>
                <w:rFonts w:ascii="Angsana New" w:hAnsi="Angsana New"/>
                <w:sz w:val="28"/>
                <w:szCs w:val="28"/>
                <w:cs/>
              </w:rPr>
            </w:pPr>
          </w:p>
        </w:tc>
      </w:tr>
      <w:tr w:rsidR="00EF64D9" w:rsidRPr="003E2D5A" w14:paraId="48BE54E4" w14:textId="77777777" w:rsidTr="00AD2E01">
        <w:trPr>
          <w:trHeight w:val="20"/>
        </w:trPr>
        <w:tc>
          <w:tcPr>
            <w:tcW w:w="3686" w:type="dxa"/>
            <w:tcBorders>
              <w:top w:val="nil"/>
              <w:left w:val="nil"/>
              <w:bottom w:val="nil"/>
              <w:right w:val="nil"/>
            </w:tcBorders>
            <w:shd w:val="clear" w:color="auto" w:fill="auto"/>
            <w:noWrap/>
          </w:tcPr>
          <w:p w14:paraId="7F4A098F" w14:textId="77777777" w:rsidR="00EF64D9" w:rsidRPr="003E2D5A" w:rsidRDefault="00EF64D9" w:rsidP="00CD54E1">
            <w:pPr>
              <w:ind w:left="318" w:hanging="296"/>
              <w:rPr>
                <w:rFonts w:ascii="Angsana New" w:hAnsi="Angsana New"/>
                <w:sz w:val="28"/>
                <w:szCs w:val="28"/>
              </w:rPr>
            </w:pPr>
            <w:r w:rsidRPr="003E2D5A">
              <w:rPr>
                <w:rFonts w:ascii="Angsana New" w:hAnsi="Angsana New"/>
                <w:sz w:val="28"/>
                <w:szCs w:val="28"/>
              </w:rPr>
              <w:t>Due within one year</w:t>
            </w:r>
          </w:p>
        </w:tc>
        <w:tc>
          <w:tcPr>
            <w:tcW w:w="236" w:type="dxa"/>
            <w:tcBorders>
              <w:top w:val="nil"/>
              <w:left w:val="nil"/>
              <w:right w:val="nil"/>
            </w:tcBorders>
          </w:tcPr>
          <w:p w14:paraId="565DA12B" w14:textId="77777777" w:rsidR="00EF64D9" w:rsidRPr="007900B0" w:rsidRDefault="00EF64D9" w:rsidP="00EF64D9">
            <w:pPr>
              <w:jc w:val="center"/>
              <w:rPr>
                <w:rFonts w:ascii="Angsana New" w:hAnsi="Angsana New"/>
                <w:sz w:val="28"/>
                <w:szCs w:val="28"/>
                <w:cs/>
              </w:rPr>
            </w:pPr>
          </w:p>
        </w:tc>
        <w:tc>
          <w:tcPr>
            <w:tcW w:w="1892" w:type="dxa"/>
            <w:tcBorders>
              <w:left w:val="nil"/>
              <w:right w:val="nil"/>
            </w:tcBorders>
            <w:shd w:val="clear" w:color="auto" w:fill="auto"/>
          </w:tcPr>
          <w:p w14:paraId="60FCCFF4" w14:textId="0B4058F6" w:rsidR="00EF64D9" w:rsidRPr="003E2D5A" w:rsidRDefault="00EF64D9" w:rsidP="00EF64D9">
            <w:pPr>
              <w:jc w:val="right"/>
              <w:rPr>
                <w:rFonts w:ascii="Angsana New" w:hAnsi="Angsana New"/>
                <w:sz w:val="28"/>
                <w:szCs w:val="28"/>
                <w:cs/>
              </w:rPr>
            </w:pPr>
            <w:r>
              <w:rPr>
                <w:rFonts w:ascii="Angsana New" w:hAnsi="Angsana New"/>
                <w:sz w:val="28"/>
                <w:szCs w:val="28"/>
              </w:rPr>
              <w:t>7,219</w:t>
            </w:r>
          </w:p>
        </w:tc>
        <w:tc>
          <w:tcPr>
            <w:tcW w:w="273" w:type="dxa"/>
            <w:tcBorders>
              <w:left w:val="nil"/>
              <w:right w:val="nil"/>
            </w:tcBorders>
            <w:shd w:val="clear" w:color="auto" w:fill="auto"/>
          </w:tcPr>
          <w:p w14:paraId="5DC29B9B" w14:textId="77777777" w:rsidR="00EF64D9" w:rsidRPr="007900B0" w:rsidRDefault="00EF64D9" w:rsidP="00EF64D9">
            <w:pPr>
              <w:jc w:val="right"/>
              <w:rPr>
                <w:rFonts w:ascii="Angsana New" w:hAnsi="Angsana New"/>
                <w:sz w:val="28"/>
                <w:szCs w:val="28"/>
                <w:cs/>
              </w:rPr>
            </w:pPr>
          </w:p>
        </w:tc>
        <w:tc>
          <w:tcPr>
            <w:tcW w:w="1713" w:type="dxa"/>
            <w:tcBorders>
              <w:left w:val="nil"/>
              <w:right w:val="nil"/>
            </w:tcBorders>
            <w:shd w:val="clear" w:color="auto" w:fill="auto"/>
          </w:tcPr>
          <w:p w14:paraId="0DD86C98" w14:textId="555C4007" w:rsidR="00EF64D9" w:rsidRPr="003E2D5A" w:rsidRDefault="00EF64D9" w:rsidP="00EF64D9">
            <w:pPr>
              <w:jc w:val="right"/>
              <w:rPr>
                <w:rFonts w:ascii="Angsana New" w:hAnsi="Angsana New"/>
                <w:sz w:val="28"/>
                <w:szCs w:val="28"/>
                <w:cs/>
              </w:rPr>
            </w:pPr>
            <w:r>
              <w:rPr>
                <w:rFonts w:ascii="Angsana New" w:hAnsi="Angsana New"/>
                <w:sz w:val="28"/>
                <w:szCs w:val="28"/>
              </w:rPr>
              <w:t>(471)</w:t>
            </w:r>
          </w:p>
        </w:tc>
        <w:tc>
          <w:tcPr>
            <w:tcW w:w="283" w:type="dxa"/>
            <w:tcBorders>
              <w:left w:val="nil"/>
              <w:right w:val="nil"/>
            </w:tcBorders>
            <w:shd w:val="clear" w:color="auto" w:fill="auto"/>
          </w:tcPr>
          <w:p w14:paraId="42CAAA2E" w14:textId="77777777" w:rsidR="00EF64D9" w:rsidRPr="007900B0" w:rsidRDefault="00EF64D9" w:rsidP="00EF64D9">
            <w:pPr>
              <w:jc w:val="right"/>
              <w:rPr>
                <w:rFonts w:ascii="Angsana New" w:hAnsi="Angsana New"/>
                <w:sz w:val="28"/>
                <w:szCs w:val="28"/>
                <w:cs/>
              </w:rPr>
            </w:pPr>
          </w:p>
        </w:tc>
        <w:tc>
          <w:tcPr>
            <w:tcW w:w="1698" w:type="dxa"/>
            <w:tcBorders>
              <w:left w:val="nil"/>
              <w:right w:val="nil"/>
            </w:tcBorders>
            <w:shd w:val="clear" w:color="auto" w:fill="auto"/>
            <w:noWrap/>
            <w:vAlign w:val="bottom"/>
          </w:tcPr>
          <w:p w14:paraId="73EF91EE" w14:textId="63168B73" w:rsidR="00EF64D9" w:rsidRPr="007900B0" w:rsidRDefault="00EF64D9" w:rsidP="00EF64D9">
            <w:pPr>
              <w:jc w:val="right"/>
              <w:rPr>
                <w:rFonts w:ascii="Angsana New" w:hAnsi="Angsana New"/>
                <w:sz w:val="28"/>
                <w:szCs w:val="28"/>
                <w:cs/>
              </w:rPr>
            </w:pPr>
            <w:r>
              <w:rPr>
                <w:rFonts w:ascii="Angsana New" w:hAnsi="Angsana New"/>
                <w:sz w:val="28"/>
                <w:szCs w:val="28"/>
              </w:rPr>
              <w:t>6,748</w:t>
            </w:r>
          </w:p>
        </w:tc>
      </w:tr>
      <w:tr w:rsidR="00EF64D9" w:rsidRPr="003E2D5A" w14:paraId="688379AA" w14:textId="77777777" w:rsidTr="00AD2E01">
        <w:trPr>
          <w:trHeight w:val="20"/>
        </w:trPr>
        <w:tc>
          <w:tcPr>
            <w:tcW w:w="3686" w:type="dxa"/>
            <w:tcBorders>
              <w:top w:val="nil"/>
              <w:left w:val="nil"/>
              <w:bottom w:val="nil"/>
              <w:right w:val="nil"/>
            </w:tcBorders>
            <w:shd w:val="clear" w:color="auto" w:fill="auto"/>
            <w:noWrap/>
          </w:tcPr>
          <w:p w14:paraId="48CB8B5D" w14:textId="77777777" w:rsidR="00EF64D9" w:rsidRPr="003E2D5A" w:rsidRDefault="00EF64D9" w:rsidP="00CD54E1">
            <w:pPr>
              <w:ind w:left="318" w:hanging="296"/>
              <w:rPr>
                <w:rFonts w:ascii="Angsana New" w:hAnsi="Angsana New"/>
                <w:sz w:val="28"/>
                <w:szCs w:val="28"/>
              </w:rPr>
            </w:pPr>
            <w:r w:rsidRPr="003E2D5A">
              <w:rPr>
                <w:rFonts w:ascii="Angsana New" w:hAnsi="Angsana New"/>
                <w:sz w:val="28"/>
                <w:szCs w:val="28"/>
              </w:rPr>
              <w:t>Due after one year but within five years</w:t>
            </w:r>
          </w:p>
        </w:tc>
        <w:tc>
          <w:tcPr>
            <w:tcW w:w="236" w:type="dxa"/>
            <w:tcBorders>
              <w:top w:val="nil"/>
              <w:left w:val="nil"/>
              <w:bottom w:val="nil"/>
              <w:right w:val="nil"/>
            </w:tcBorders>
          </w:tcPr>
          <w:p w14:paraId="43AE5523" w14:textId="77777777" w:rsidR="00EF64D9" w:rsidRPr="007900B0" w:rsidRDefault="00EF64D9" w:rsidP="00EF64D9">
            <w:pPr>
              <w:jc w:val="center"/>
              <w:rPr>
                <w:rFonts w:ascii="Angsana New" w:hAnsi="Angsana New"/>
                <w:sz w:val="28"/>
                <w:szCs w:val="28"/>
                <w:cs/>
              </w:rPr>
            </w:pPr>
          </w:p>
        </w:tc>
        <w:tc>
          <w:tcPr>
            <w:tcW w:w="1892" w:type="dxa"/>
            <w:tcBorders>
              <w:left w:val="nil"/>
              <w:right w:val="nil"/>
            </w:tcBorders>
            <w:shd w:val="clear" w:color="auto" w:fill="auto"/>
          </w:tcPr>
          <w:p w14:paraId="1204FE34" w14:textId="13D853AF" w:rsidR="00EF64D9" w:rsidRPr="003E2D5A" w:rsidRDefault="00EF64D9" w:rsidP="00EF64D9">
            <w:pPr>
              <w:jc w:val="right"/>
              <w:rPr>
                <w:rFonts w:ascii="Angsana New" w:hAnsi="Angsana New"/>
                <w:sz w:val="28"/>
                <w:szCs w:val="28"/>
                <w:cs/>
              </w:rPr>
            </w:pPr>
            <w:r>
              <w:rPr>
                <w:rFonts w:ascii="Angsana New" w:hAnsi="Angsana New"/>
                <w:sz w:val="28"/>
                <w:szCs w:val="28"/>
              </w:rPr>
              <w:t>7,547</w:t>
            </w:r>
          </w:p>
        </w:tc>
        <w:tc>
          <w:tcPr>
            <w:tcW w:w="273" w:type="dxa"/>
            <w:tcBorders>
              <w:left w:val="nil"/>
              <w:right w:val="nil"/>
            </w:tcBorders>
            <w:shd w:val="clear" w:color="auto" w:fill="auto"/>
          </w:tcPr>
          <w:p w14:paraId="6498C63D" w14:textId="77777777" w:rsidR="00EF64D9" w:rsidRPr="007900B0" w:rsidRDefault="00EF64D9" w:rsidP="00EF64D9">
            <w:pPr>
              <w:jc w:val="right"/>
              <w:rPr>
                <w:rFonts w:ascii="Angsana New" w:hAnsi="Angsana New"/>
                <w:sz w:val="28"/>
                <w:szCs w:val="28"/>
                <w:cs/>
              </w:rPr>
            </w:pPr>
          </w:p>
        </w:tc>
        <w:tc>
          <w:tcPr>
            <w:tcW w:w="1713" w:type="dxa"/>
            <w:tcBorders>
              <w:left w:val="nil"/>
              <w:right w:val="nil"/>
            </w:tcBorders>
            <w:shd w:val="clear" w:color="auto" w:fill="auto"/>
          </w:tcPr>
          <w:p w14:paraId="53F9F896" w14:textId="77B1BAAF" w:rsidR="00EF64D9" w:rsidRPr="003E2D5A" w:rsidRDefault="00EF64D9" w:rsidP="00EF64D9">
            <w:pPr>
              <w:jc w:val="right"/>
              <w:rPr>
                <w:rFonts w:ascii="Angsana New" w:hAnsi="Angsana New"/>
                <w:sz w:val="28"/>
                <w:szCs w:val="28"/>
                <w:cs/>
              </w:rPr>
            </w:pPr>
            <w:r>
              <w:rPr>
                <w:rFonts w:ascii="Angsana New" w:hAnsi="Angsana New"/>
                <w:sz w:val="28"/>
                <w:szCs w:val="28"/>
              </w:rPr>
              <w:t>(328)</w:t>
            </w:r>
          </w:p>
        </w:tc>
        <w:tc>
          <w:tcPr>
            <w:tcW w:w="283" w:type="dxa"/>
            <w:tcBorders>
              <w:left w:val="nil"/>
              <w:right w:val="nil"/>
            </w:tcBorders>
            <w:shd w:val="clear" w:color="auto" w:fill="auto"/>
          </w:tcPr>
          <w:p w14:paraId="37C277F2" w14:textId="77777777" w:rsidR="00EF64D9" w:rsidRPr="007900B0" w:rsidRDefault="00EF64D9" w:rsidP="00EF64D9">
            <w:pPr>
              <w:jc w:val="right"/>
              <w:rPr>
                <w:rFonts w:ascii="Angsana New" w:hAnsi="Angsana New"/>
                <w:sz w:val="28"/>
                <w:szCs w:val="28"/>
                <w:cs/>
              </w:rPr>
            </w:pPr>
          </w:p>
        </w:tc>
        <w:tc>
          <w:tcPr>
            <w:tcW w:w="1698" w:type="dxa"/>
            <w:tcBorders>
              <w:left w:val="nil"/>
              <w:right w:val="nil"/>
            </w:tcBorders>
            <w:shd w:val="clear" w:color="auto" w:fill="auto"/>
            <w:noWrap/>
            <w:vAlign w:val="bottom"/>
          </w:tcPr>
          <w:p w14:paraId="3A805682" w14:textId="3F72FD6C" w:rsidR="00EF64D9" w:rsidRPr="007900B0" w:rsidRDefault="00EF64D9" w:rsidP="00EF64D9">
            <w:pPr>
              <w:jc w:val="right"/>
              <w:rPr>
                <w:rFonts w:ascii="Angsana New" w:hAnsi="Angsana New"/>
                <w:sz w:val="28"/>
                <w:szCs w:val="28"/>
                <w:cs/>
              </w:rPr>
            </w:pPr>
            <w:r>
              <w:rPr>
                <w:rFonts w:ascii="Angsana New" w:hAnsi="Angsana New"/>
                <w:sz w:val="28"/>
                <w:szCs w:val="28"/>
              </w:rPr>
              <w:t>7,219</w:t>
            </w:r>
          </w:p>
        </w:tc>
      </w:tr>
      <w:tr w:rsidR="00EF64D9" w:rsidRPr="003E2D5A" w14:paraId="19C54CA8" w14:textId="77777777" w:rsidTr="00AD2E01">
        <w:trPr>
          <w:trHeight w:val="20"/>
        </w:trPr>
        <w:tc>
          <w:tcPr>
            <w:tcW w:w="3686" w:type="dxa"/>
            <w:tcBorders>
              <w:top w:val="nil"/>
              <w:left w:val="nil"/>
              <w:bottom w:val="nil"/>
              <w:right w:val="nil"/>
            </w:tcBorders>
            <w:shd w:val="clear" w:color="auto" w:fill="auto"/>
            <w:noWrap/>
          </w:tcPr>
          <w:p w14:paraId="16DF50B1" w14:textId="77777777" w:rsidR="00EF64D9" w:rsidRPr="003E2D5A" w:rsidRDefault="00EF64D9" w:rsidP="00CD54E1">
            <w:pPr>
              <w:ind w:left="318" w:hanging="296"/>
              <w:rPr>
                <w:rFonts w:ascii="Angsana New" w:hAnsi="Angsana New"/>
                <w:sz w:val="28"/>
                <w:szCs w:val="28"/>
                <w:cs/>
              </w:rPr>
            </w:pPr>
            <w:r w:rsidRPr="003E2D5A">
              <w:rPr>
                <w:rFonts w:ascii="Angsana New" w:hAnsi="Angsana New"/>
                <w:b/>
                <w:bCs/>
                <w:sz w:val="28"/>
                <w:szCs w:val="28"/>
              </w:rPr>
              <w:t>Total</w:t>
            </w:r>
          </w:p>
        </w:tc>
        <w:tc>
          <w:tcPr>
            <w:tcW w:w="236" w:type="dxa"/>
            <w:tcBorders>
              <w:top w:val="nil"/>
              <w:left w:val="nil"/>
              <w:right w:val="nil"/>
            </w:tcBorders>
          </w:tcPr>
          <w:p w14:paraId="1027594A" w14:textId="77777777" w:rsidR="00EF64D9" w:rsidRPr="007900B0" w:rsidRDefault="00EF64D9" w:rsidP="00EF64D9">
            <w:pPr>
              <w:jc w:val="center"/>
              <w:rPr>
                <w:rFonts w:ascii="Angsana New" w:hAnsi="Angsana New"/>
                <w:sz w:val="28"/>
                <w:szCs w:val="28"/>
                <w:cs/>
              </w:rPr>
            </w:pPr>
          </w:p>
        </w:tc>
        <w:tc>
          <w:tcPr>
            <w:tcW w:w="1892" w:type="dxa"/>
            <w:tcBorders>
              <w:top w:val="single" w:sz="4" w:space="0" w:color="auto"/>
              <w:left w:val="nil"/>
              <w:bottom w:val="double" w:sz="4" w:space="0" w:color="auto"/>
              <w:right w:val="nil"/>
            </w:tcBorders>
            <w:shd w:val="clear" w:color="auto" w:fill="auto"/>
          </w:tcPr>
          <w:p w14:paraId="50992E32" w14:textId="3D820EE2" w:rsidR="00EF64D9" w:rsidRPr="003E2D5A" w:rsidRDefault="00EF64D9" w:rsidP="00EF64D9">
            <w:pPr>
              <w:jc w:val="right"/>
              <w:rPr>
                <w:rFonts w:ascii="Angsana New" w:hAnsi="Angsana New"/>
                <w:sz w:val="28"/>
                <w:szCs w:val="28"/>
                <w:cs/>
              </w:rPr>
            </w:pPr>
            <w:r>
              <w:rPr>
                <w:rFonts w:ascii="Angsana New" w:hAnsi="Angsana New"/>
                <w:sz w:val="28"/>
                <w:szCs w:val="28"/>
              </w:rPr>
              <w:t>14,766</w:t>
            </w:r>
          </w:p>
        </w:tc>
        <w:tc>
          <w:tcPr>
            <w:tcW w:w="273" w:type="dxa"/>
            <w:tcBorders>
              <w:left w:val="nil"/>
              <w:right w:val="nil"/>
            </w:tcBorders>
            <w:shd w:val="clear" w:color="auto" w:fill="auto"/>
          </w:tcPr>
          <w:p w14:paraId="1F8E047D" w14:textId="77777777" w:rsidR="00EF64D9" w:rsidRPr="007900B0" w:rsidRDefault="00EF64D9" w:rsidP="00EF64D9">
            <w:pPr>
              <w:jc w:val="right"/>
              <w:rPr>
                <w:rFonts w:ascii="Angsana New" w:hAnsi="Angsana New"/>
                <w:sz w:val="28"/>
                <w:szCs w:val="28"/>
                <w:cs/>
              </w:rPr>
            </w:pPr>
          </w:p>
        </w:tc>
        <w:tc>
          <w:tcPr>
            <w:tcW w:w="1713" w:type="dxa"/>
            <w:tcBorders>
              <w:top w:val="single" w:sz="4" w:space="0" w:color="auto"/>
              <w:left w:val="nil"/>
              <w:bottom w:val="double" w:sz="4" w:space="0" w:color="auto"/>
              <w:right w:val="nil"/>
            </w:tcBorders>
            <w:shd w:val="clear" w:color="auto" w:fill="auto"/>
          </w:tcPr>
          <w:p w14:paraId="264EFE76" w14:textId="2D4796E5" w:rsidR="00EF64D9" w:rsidRPr="003E2D5A" w:rsidRDefault="00EF64D9" w:rsidP="00EF64D9">
            <w:pPr>
              <w:jc w:val="right"/>
              <w:rPr>
                <w:rFonts w:ascii="Angsana New" w:hAnsi="Angsana New"/>
                <w:sz w:val="28"/>
                <w:szCs w:val="28"/>
                <w:cs/>
              </w:rPr>
            </w:pPr>
            <w:r>
              <w:rPr>
                <w:rFonts w:ascii="Angsana New" w:hAnsi="Angsana New"/>
                <w:sz w:val="28"/>
                <w:szCs w:val="28"/>
              </w:rPr>
              <w:t>(799)</w:t>
            </w:r>
          </w:p>
        </w:tc>
        <w:tc>
          <w:tcPr>
            <w:tcW w:w="283" w:type="dxa"/>
            <w:tcBorders>
              <w:left w:val="nil"/>
              <w:right w:val="nil"/>
            </w:tcBorders>
            <w:shd w:val="clear" w:color="auto" w:fill="auto"/>
          </w:tcPr>
          <w:p w14:paraId="3F84C08C" w14:textId="77777777" w:rsidR="00EF64D9" w:rsidRPr="007900B0" w:rsidRDefault="00EF64D9" w:rsidP="00EF64D9">
            <w:pPr>
              <w:jc w:val="right"/>
              <w:rPr>
                <w:rFonts w:ascii="Angsana New" w:hAnsi="Angsana New"/>
                <w:sz w:val="28"/>
                <w:szCs w:val="28"/>
                <w:cs/>
              </w:rPr>
            </w:pPr>
          </w:p>
        </w:tc>
        <w:tc>
          <w:tcPr>
            <w:tcW w:w="1698" w:type="dxa"/>
            <w:tcBorders>
              <w:top w:val="single" w:sz="4" w:space="0" w:color="auto"/>
              <w:left w:val="nil"/>
              <w:bottom w:val="double" w:sz="4" w:space="0" w:color="auto"/>
              <w:right w:val="nil"/>
            </w:tcBorders>
            <w:shd w:val="clear" w:color="auto" w:fill="auto"/>
            <w:noWrap/>
            <w:vAlign w:val="bottom"/>
          </w:tcPr>
          <w:p w14:paraId="62DB7FDE" w14:textId="4A2F847A" w:rsidR="00EF64D9" w:rsidRPr="007900B0" w:rsidRDefault="00EF64D9" w:rsidP="00EF64D9">
            <w:pPr>
              <w:jc w:val="right"/>
              <w:rPr>
                <w:rFonts w:ascii="Angsana New" w:hAnsi="Angsana New"/>
                <w:sz w:val="28"/>
                <w:szCs w:val="28"/>
                <w:cs/>
              </w:rPr>
            </w:pPr>
            <w:r>
              <w:rPr>
                <w:rFonts w:ascii="Angsana New" w:hAnsi="Angsana New"/>
                <w:sz w:val="28"/>
                <w:szCs w:val="28"/>
              </w:rPr>
              <w:t>13,967</w:t>
            </w:r>
          </w:p>
        </w:tc>
      </w:tr>
    </w:tbl>
    <w:p w14:paraId="7598DD44" w14:textId="77777777" w:rsidR="00833B9D" w:rsidRDefault="00833B9D" w:rsidP="00833B9D">
      <w:pPr>
        <w:pStyle w:val="BodyText"/>
        <w:tabs>
          <w:tab w:val="clear" w:pos="1418"/>
        </w:tabs>
        <w:spacing w:before="240" w:after="120"/>
        <w:ind w:left="295"/>
        <w:jc w:val="thaiDistribute"/>
        <w:rPr>
          <w:rFonts w:ascii="Angsana New" w:hAnsi="Angsana New"/>
          <w:sz w:val="28"/>
          <w:szCs w:val="28"/>
          <w:lang w:val="en-US"/>
        </w:rPr>
      </w:pPr>
    </w:p>
    <w:p w14:paraId="72A35C60" w14:textId="77777777" w:rsidR="00833B9D" w:rsidRDefault="00833B9D" w:rsidP="00833B9D">
      <w:pPr>
        <w:pStyle w:val="BodyText"/>
        <w:tabs>
          <w:tab w:val="clear" w:pos="1418"/>
        </w:tabs>
        <w:spacing w:before="240" w:after="120"/>
        <w:ind w:left="295"/>
        <w:jc w:val="thaiDistribute"/>
        <w:rPr>
          <w:rFonts w:ascii="Angsana New" w:hAnsi="Angsana New"/>
          <w:sz w:val="28"/>
          <w:szCs w:val="28"/>
          <w:lang w:val="en-US"/>
        </w:rPr>
      </w:pPr>
    </w:p>
    <w:p w14:paraId="41BF53CF" w14:textId="77777777" w:rsidR="00833B9D" w:rsidRDefault="00833B9D" w:rsidP="00833B9D">
      <w:pPr>
        <w:pStyle w:val="BodyText"/>
        <w:tabs>
          <w:tab w:val="clear" w:pos="1418"/>
        </w:tabs>
        <w:spacing w:before="240" w:after="120"/>
        <w:ind w:left="295"/>
        <w:jc w:val="thaiDistribute"/>
        <w:rPr>
          <w:rFonts w:ascii="Angsana New" w:hAnsi="Angsana New"/>
          <w:sz w:val="28"/>
          <w:szCs w:val="28"/>
          <w:lang w:val="en-US"/>
        </w:rPr>
      </w:pPr>
    </w:p>
    <w:p w14:paraId="49892E56" w14:textId="77777777" w:rsidR="00833B9D" w:rsidRPr="00833B9D" w:rsidRDefault="00833B9D" w:rsidP="00833B9D">
      <w:pPr>
        <w:pStyle w:val="BodyText"/>
        <w:tabs>
          <w:tab w:val="clear" w:pos="1418"/>
        </w:tabs>
        <w:spacing w:before="240" w:after="120"/>
        <w:ind w:left="295"/>
        <w:jc w:val="thaiDistribute"/>
        <w:rPr>
          <w:rFonts w:ascii="Angsana New" w:hAnsi="Angsana New"/>
          <w:sz w:val="28"/>
          <w:szCs w:val="28"/>
          <w:lang w:val="en-US"/>
        </w:rPr>
      </w:pPr>
    </w:p>
    <w:p w14:paraId="411A76D0" w14:textId="5813405C" w:rsidR="004F191E" w:rsidRPr="003E2D5A" w:rsidRDefault="004F191E" w:rsidP="002528F8">
      <w:pPr>
        <w:pStyle w:val="BodyText"/>
        <w:numPr>
          <w:ilvl w:val="0"/>
          <w:numId w:val="30"/>
        </w:numPr>
        <w:tabs>
          <w:tab w:val="clear" w:pos="1418"/>
        </w:tabs>
        <w:spacing w:before="240" w:after="120"/>
        <w:ind w:left="295" w:hanging="295"/>
        <w:jc w:val="thaiDistribute"/>
        <w:rPr>
          <w:rFonts w:ascii="Angsana New" w:hAnsi="Angsana New"/>
          <w:sz w:val="28"/>
          <w:szCs w:val="28"/>
          <w:lang w:val="en-US"/>
        </w:rPr>
      </w:pPr>
      <w:r w:rsidRPr="003E2D5A">
        <w:rPr>
          <w:rFonts w:ascii="Angsana New" w:hAnsi="Angsana New"/>
          <w:b/>
          <w:bCs/>
          <w:sz w:val="28"/>
          <w:szCs w:val="28"/>
          <w:lang w:val="en-US"/>
        </w:rPr>
        <w:lastRenderedPageBreak/>
        <w:t>PROVISION FOR EMPLOYEE BENEFIT</w:t>
      </w:r>
      <w:r w:rsidR="0058282B">
        <w:rPr>
          <w:rFonts w:ascii="Angsana New" w:hAnsi="Angsana New"/>
          <w:b/>
          <w:bCs/>
          <w:sz w:val="28"/>
          <w:szCs w:val="28"/>
          <w:lang w:val="en-US"/>
        </w:rPr>
        <w:t>S</w:t>
      </w:r>
    </w:p>
    <w:p w14:paraId="2F4CE2BA" w14:textId="77777777" w:rsidR="004F191E" w:rsidRPr="003E2D5A" w:rsidRDefault="004F191E" w:rsidP="004F191E">
      <w:pPr>
        <w:pStyle w:val="BodyText"/>
        <w:tabs>
          <w:tab w:val="clear" w:pos="1418"/>
        </w:tabs>
        <w:spacing w:before="120" w:after="240"/>
        <w:ind w:left="284"/>
        <w:jc w:val="thaiDistribute"/>
        <w:rPr>
          <w:rFonts w:ascii="Angsana New" w:hAnsi="Angsana New"/>
          <w:sz w:val="28"/>
          <w:szCs w:val="28"/>
          <w:lang w:val="en-US"/>
        </w:rPr>
      </w:pPr>
      <w:r w:rsidRPr="003E2D5A">
        <w:rPr>
          <w:rFonts w:ascii="Angsana New" w:hAnsi="Angsana New"/>
          <w:sz w:val="28"/>
          <w:szCs w:val="28"/>
          <w:lang w:val="en-US"/>
        </w:rPr>
        <w:t>An independent actuary carried out an evaluation of the Company’s obligations for employees’ long - term benefits using the projected unit credit method.  The Group have provided the estimated for employees’ long - term benefits as follows:</w:t>
      </w:r>
    </w:p>
    <w:tbl>
      <w:tblPr>
        <w:tblW w:w="4998" w:type="pct"/>
        <w:tblInd w:w="199" w:type="dxa"/>
        <w:tblCellMar>
          <w:left w:w="57" w:type="dxa"/>
          <w:right w:w="57" w:type="dxa"/>
        </w:tblCellMar>
        <w:tblLook w:val="0000" w:firstRow="0" w:lastRow="0" w:firstColumn="0" w:lastColumn="0" w:noHBand="0" w:noVBand="0"/>
      </w:tblPr>
      <w:tblGrid>
        <w:gridCol w:w="3061"/>
        <w:gridCol w:w="1506"/>
        <w:gridCol w:w="299"/>
        <w:gridCol w:w="1340"/>
        <w:gridCol w:w="295"/>
        <w:gridCol w:w="1435"/>
        <w:gridCol w:w="299"/>
        <w:gridCol w:w="1347"/>
      </w:tblGrid>
      <w:tr w:rsidR="004F191E" w:rsidRPr="003E2D5A" w14:paraId="788C52C9" w14:textId="77777777" w:rsidTr="000B66D3">
        <w:trPr>
          <w:trHeight w:hRule="exact" w:val="397"/>
        </w:trPr>
        <w:tc>
          <w:tcPr>
            <w:tcW w:w="1597" w:type="pct"/>
            <w:vAlign w:val="center"/>
          </w:tcPr>
          <w:p w14:paraId="33A2D941" w14:textId="77777777" w:rsidR="004F191E" w:rsidRPr="003E2D5A" w:rsidRDefault="004F191E" w:rsidP="00B6069A">
            <w:pPr>
              <w:tabs>
                <w:tab w:val="left" w:pos="284"/>
                <w:tab w:val="left" w:pos="851"/>
              </w:tabs>
              <w:ind w:left="-57"/>
              <w:jc w:val="center"/>
              <w:rPr>
                <w:rFonts w:ascii="Angsana New" w:hAnsi="Angsana New"/>
                <w:sz w:val="28"/>
                <w:szCs w:val="28"/>
              </w:rPr>
            </w:pPr>
          </w:p>
        </w:tc>
        <w:tc>
          <w:tcPr>
            <w:tcW w:w="3403" w:type="pct"/>
            <w:gridSpan w:val="7"/>
            <w:tcBorders>
              <w:bottom w:val="single" w:sz="4" w:space="0" w:color="auto"/>
            </w:tcBorders>
            <w:vAlign w:val="center"/>
          </w:tcPr>
          <w:p w14:paraId="09756ABC" w14:textId="77777777" w:rsidR="004F191E" w:rsidRPr="003E2D5A" w:rsidRDefault="004F191E" w:rsidP="00B6069A">
            <w:pPr>
              <w:pStyle w:val="Heading4"/>
              <w:tabs>
                <w:tab w:val="left" w:pos="284"/>
                <w:tab w:val="left" w:pos="851"/>
              </w:tabs>
              <w:ind w:right="-57"/>
              <w:rPr>
                <w:rFonts w:ascii="Angsana New" w:hAnsi="Angsana New"/>
                <w:sz w:val="28"/>
                <w:szCs w:val="28"/>
                <w:lang w:val="en-US" w:eastAsia="en-US"/>
              </w:rPr>
            </w:pPr>
            <w:r w:rsidRPr="003E2D5A">
              <w:rPr>
                <w:rFonts w:ascii="Angsana New" w:hAnsi="Angsana New"/>
                <w:sz w:val="28"/>
                <w:szCs w:val="28"/>
                <w:lang w:val="en-US" w:eastAsia="en-US"/>
              </w:rPr>
              <w:t>In Thousand Baht</w:t>
            </w:r>
          </w:p>
        </w:tc>
      </w:tr>
      <w:tr w:rsidR="004F191E" w:rsidRPr="003E2D5A" w14:paraId="40683C6D" w14:textId="77777777" w:rsidTr="000B66D3">
        <w:trPr>
          <w:trHeight w:hRule="exact" w:val="397"/>
        </w:trPr>
        <w:tc>
          <w:tcPr>
            <w:tcW w:w="1597" w:type="pct"/>
            <w:vAlign w:val="center"/>
          </w:tcPr>
          <w:p w14:paraId="3A50D478" w14:textId="77777777" w:rsidR="004F191E" w:rsidRPr="003E2D5A" w:rsidRDefault="004F191E" w:rsidP="00B6069A">
            <w:pPr>
              <w:tabs>
                <w:tab w:val="left" w:pos="284"/>
                <w:tab w:val="left" w:pos="851"/>
              </w:tabs>
              <w:ind w:left="-57"/>
              <w:jc w:val="center"/>
              <w:rPr>
                <w:rFonts w:ascii="Angsana New" w:hAnsi="Angsana New"/>
                <w:sz w:val="28"/>
                <w:szCs w:val="28"/>
              </w:rPr>
            </w:pPr>
          </w:p>
        </w:tc>
        <w:tc>
          <w:tcPr>
            <w:tcW w:w="1641" w:type="pct"/>
            <w:gridSpan w:val="3"/>
            <w:tcBorders>
              <w:top w:val="single" w:sz="4" w:space="0" w:color="auto"/>
              <w:bottom w:val="single" w:sz="4" w:space="0" w:color="auto"/>
            </w:tcBorders>
            <w:vAlign w:val="center"/>
          </w:tcPr>
          <w:p w14:paraId="49F3C55A" w14:textId="77777777" w:rsidR="004F191E" w:rsidRPr="003E2D5A" w:rsidRDefault="004F191E" w:rsidP="00B6069A">
            <w:pPr>
              <w:tabs>
                <w:tab w:val="left" w:pos="284"/>
                <w:tab w:val="left" w:pos="851"/>
              </w:tabs>
              <w:ind w:right="-57"/>
              <w:jc w:val="center"/>
              <w:rPr>
                <w:rFonts w:ascii="Angsana New" w:hAnsi="Angsana New"/>
                <w:sz w:val="28"/>
                <w:szCs w:val="28"/>
              </w:rPr>
            </w:pPr>
            <w:r w:rsidRPr="003E2D5A">
              <w:rPr>
                <w:rFonts w:ascii="Angsana New" w:hAnsi="Angsana New"/>
                <w:sz w:val="28"/>
                <w:szCs w:val="28"/>
              </w:rPr>
              <w:t>Consolidated financial statements</w:t>
            </w:r>
          </w:p>
        </w:tc>
        <w:tc>
          <w:tcPr>
            <w:tcW w:w="154" w:type="pct"/>
            <w:tcBorders>
              <w:top w:val="single" w:sz="4" w:space="0" w:color="auto"/>
            </w:tcBorders>
            <w:vAlign w:val="center"/>
          </w:tcPr>
          <w:p w14:paraId="27E6EBA8" w14:textId="77777777" w:rsidR="004F191E" w:rsidRPr="003E2D5A" w:rsidRDefault="004F191E" w:rsidP="00B6069A">
            <w:pPr>
              <w:tabs>
                <w:tab w:val="left" w:pos="284"/>
                <w:tab w:val="left" w:pos="851"/>
              </w:tabs>
              <w:ind w:right="-57"/>
              <w:jc w:val="center"/>
              <w:rPr>
                <w:rFonts w:ascii="Angsana New" w:hAnsi="Angsana New"/>
                <w:sz w:val="28"/>
                <w:szCs w:val="28"/>
              </w:rPr>
            </w:pPr>
          </w:p>
        </w:tc>
        <w:tc>
          <w:tcPr>
            <w:tcW w:w="1609" w:type="pct"/>
            <w:gridSpan w:val="3"/>
            <w:tcBorders>
              <w:top w:val="single" w:sz="4" w:space="0" w:color="auto"/>
              <w:bottom w:val="single" w:sz="4" w:space="0" w:color="auto"/>
            </w:tcBorders>
            <w:vAlign w:val="center"/>
          </w:tcPr>
          <w:p w14:paraId="60EB5D54" w14:textId="77777777" w:rsidR="004F191E" w:rsidRPr="003E2D5A" w:rsidRDefault="004F191E" w:rsidP="00B6069A">
            <w:pPr>
              <w:pStyle w:val="Heading9"/>
              <w:tabs>
                <w:tab w:val="left" w:pos="284"/>
                <w:tab w:val="left" w:pos="851"/>
              </w:tabs>
              <w:spacing w:line="240" w:lineRule="auto"/>
              <w:ind w:right="-108"/>
              <w:rPr>
                <w:rFonts w:ascii="Angsana New" w:hAnsi="Angsana New"/>
                <w:spacing w:val="0"/>
                <w:sz w:val="28"/>
                <w:szCs w:val="28"/>
                <w:lang w:val="en-US" w:eastAsia="en-US"/>
              </w:rPr>
            </w:pPr>
            <w:r w:rsidRPr="003E2D5A">
              <w:rPr>
                <w:rFonts w:ascii="Angsana New" w:hAnsi="Angsana New"/>
                <w:sz w:val="28"/>
              </w:rPr>
              <w:t>Separated financial statements</w:t>
            </w:r>
          </w:p>
        </w:tc>
      </w:tr>
      <w:tr w:rsidR="004F191E" w:rsidRPr="003E2D5A" w14:paraId="75969DE8" w14:textId="77777777" w:rsidTr="000B66D3">
        <w:trPr>
          <w:trHeight w:hRule="exact" w:val="397"/>
        </w:trPr>
        <w:tc>
          <w:tcPr>
            <w:tcW w:w="1597" w:type="pct"/>
            <w:vAlign w:val="center"/>
          </w:tcPr>
          <w:p w14:paraId="79E3046D" w14:textId="77777777" w:rsidR="004F191E" w:rsidRPr="003E2D5A" w:rsidRDefault="004F191E" w:rsidP="00B6069A">
            <w:pPr>
              <w:tabs>
                <w:tab w:val="left" w:pos="284"/>
                <w:tab w:val="left" w:pos="851"/>
              </w:tabs>
              <w:ind w:left="-57" w:right="-57"/>
              <w:jc w:val="center"/>
              <w:rPr>
                <w:rFonts w:ascii="Angsana New" w:hAnsi="Angsana New"/>
                <w:sz w:val="28"/>
                <w:szCs w:val="28"/>
              </w:rPr>
            </w:pPr>
          </w:p>
        </w:tc>
        <w:tc>
          <w:tcPr>
            <w:tcW w:w="786" w:type="pct"/>
            <w:tcBorders>
              <w:top w:val="single" w:sz="4" w:space="0" w:color="auto"/>
            </w:tcBorders>
            <w:shd w:val="clear" w:color="auto" w:fill="auto"/>
            <w:vAlign w:val="center"/>
          </w:tcPr>
          <w:p w14:paraId="152DB9D8" w14:textId="77777777" w:rsidR="004F191E" w:rsidRPr="003E2D5A" w:rsidRDefault="004F191E"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156" w:type="pct"/>
            <w:tcBorders>
              <w:top w:val="single" w:sz="4" w:space="0" w:color="auto"/>
            </w:tcBorders>
            <w:shd w:val="clear" w:color="auto" w:fill="auto"/>
            <w:vAlign w:val="center"/>
          </w:tcPr>
          <w:p w14:paraId="163F4AD8" w14:textId="77777777" w:rsidR="004F191E" w:rsidRPr="003E2D5A" w:rsidRDefault="004F191E" w:rsidP="00B6069A">
            <w:pPr>
              <w:tabs>
                <w:tab w:val="left" w:pos="284"/>
                <w:tab w:val="left" w:pos="851"/>
              </w:tabs>
              <w:ind w:right="-57"/>
              <w:jc w:val="center"/>
              <w:rPr>
                <w:rFonts w:ascii="Angsana New" w:hAnsi="Angsana New"/>
                <w:b/>
                <w:bCs/>
                <w:sz w:val="28"/>
                <w:szCs w:val="28"/>
                <w:u w:val="single"/>
              </w:rPr>
            </w:pPr>
          </w:p>
        </w:tc>
        <w:tc>
          <w:tcPr>
            <w:tcW w:w="698" w:type="pct"/>
            <w:tcBorders>
              <w:top w:val="single" w:sz="4" w:space="0" w:color="auto"/>
            </w:tcBorders>
            <w:shd w:val="clear" w:color="auto" w:fill="auto"/>
            <w:vAlign w:val="center"/>
          </w:tcPr>
          <w:p w14:paraId="1526FCDD" w14:textId="77777777" w:rsidR="004F191E" w:rsidRPr="003E2D5A" w:rsidRDefault="004F191E"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154" w:type="pct"/>
            <w:shd w:val="clear" w:color="auto" w:fill="auto"/>
            <w:vAlign w:val="center"/>
          </w:tcPr>
          <w:p w14:paraId="13BF6D33" w14:textId="77777777" w:rsidR="004F191E" w:rsidRPr="003E2D5A" w:rsidRDefault="004F191E"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p>
        </w:tc>
        <w:tc>
          <w:tcPr>
            <w:tcW w:w="749" w:type="pct"/>
            <w:shd w:val="clear" w:color="auto" w:fill="auto"/>
            <w:vAlign w:val="center"/>
          </w:tcPr>
          <w:p w14:paraId="31CCF8DF" w14:textId="77777777" w:rsidR="004F191E" w:rsidRPr="003E2D5A" w:rsidRDefault="004F191E"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156" w:type="pct"/>
            <w:vAlign w:val="center"/>
          </w:tcPr>
          <w:p w14:paraId="1F745775" w14:textId="77777777" w:rsidR="004F191E" w:rsidRPr="003E2D5A" w:rsidRDefault="004F191E"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p>
        </w:tc>
        <w:tc>
          <w:tcPr>
            <w:tcW w:w="704" w:type="pct"/>
            <w:shd w:val="clear" w:color="auto" w:fill="auto"/>
            <w:vAlign w:val="center"/>
          </w:tcPr>
          <w:p w14:paraId="4D4BF22E" w14:textId="77777777" w:rsidR="004F191E" w:rsidRPr="003E2D5A" w:rsidRDefault="004F191E"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r>
      <w:tr w:rsidR="004F191E" w:rsidRPr="003E2D5A" w14:paraId="35A5EE04" w14:textId="77777777" w:rsidTr="000B66D3">
        <w:trPr>
          <w:trHeight w:hRule="exact" w:val="397"/>
        </w:trPr>
        <w:tc>
          <w:tcPr>
            <w:tcW w:w="1597" w:type="pct"/>
            <w:vAlign w:val="center"/>
          </w:tcPr>
          <w:p w14:paraId="2E34CD43" w14:textId="77777777" w:rsidR="004F191E" w:rsidRPr="003E2D5A" w:rsidRDefault="004F191E" w:rsidP="00B6069A">
            <w:pPr>
              <w:tabs>
                <w:tab w:val="left" w:pos="284"/>
                <w:tab w:val="left" w:pos="851"/>
              </w:tabs>
              <w:ind w:left="-57"/>
              <w:jc w:val="center"/>
              <w:rPr>
                <w:rFonts w:ascii="Angsana New" w:hAnsi="Angsana New"/>
                <w:sz w:val="28"/>
                <w:szCs w:val="28"/>
              </w:rPr>
            </w:pPr>
          </w:p>
        </w:tc>
        <w:tc>
          <w:tcPr>
            <w:tcW w:w="786" w:type="pct"/>
            <w:tcBorders>
              <w:bottom w:val="single" w:sz="4" w:space="0" w:color="auto"/>
            </w:tcBorders>
            <w:shd w:val="clear" w:color="auto" w:fill="auto"/>
            <w:vAlign w:val="center"/>
          </w:tcPr>
          <w:p w14:paraId="3AB3401B" w14:textId="10CC4069" w:rsidR="004F191E" w:rsidRPr="003E2D5A" w:rsidRDefault="005571B4"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Pr>
                <w:rFonts w:ascii="Angsana New" w:hAnsi="Angsana New"/>
                <w:spacing w:val="0"/>
                <w:sz w:val="28"/>
                <w:szCs w:val="28"/>
                <w:lang w:val="en-US" w:eastAsia="en-US"/>
              </w:rPr>
              <w:t>31, 2023</w:t>
            </w:r>
          </w:p>
        </w:tc>
        <w:tc>
          <w:tcPr>
            <w:tcW w:w="156" w:type="pct"/>
            <w:shd w:val="clear" w:color="auto" w:fill="auto"/>
            <w:vAlign w:val="center"/>
          </w:tcPr>
          <w:p w14:paraId="09AF3191" w14:textId="77777777" w:rsidR="004F191E" w:rsidRPr="003E2D5A" w:rsidRDefault="004F191E" w:rsidP="00B6069A">
            <w:pPr>
              <w:tabs>
                <w:tab w:val="left" w:pos="284"/>
                <w:tab w:val="left" w:pos="851"/>
              </w:tabs>
              <w:ind w:right="-57"/>
              <w:jc w:val="center"/>
              <w:rPr>
                <w:rFonts w:ascii="Angsana New" w:hAnsi="Angsana New"/>
                <w:b/>
                <w:bCs/>
                <w:sz w:val="28"/>
                <w:szCs w:val="28"/>
                <w:u w:val="single"/>
              </w:rPr>
            </w:pPr>
          </w:p>
        </w:tc>
        <w:tc>
          <w:tcPr>
            <w:tcW w:w="698" w:type="pct"/>
            <w:tcBorders>
              <w:bottom w:val="single" w:sz="4" w:space="0" w:color="auto"/>
            </w:tcBorders>
            <w:shd w:val="clear" w:color="auto" w:fill="auto"/>
            <w:vAlign w:val="center"/>
          </w:tcPr>
          <w:p w14:paraId="210D2E6A" w14:textId="2838C1ED" w:rsidR="004F191E" w:rsidRPr="003E2D5A" w:rsidRDefault="005571B4"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Pr>
                <w:rFonts w:ascii="Angsana New" w:hAnsi="Angsana New"/>
                <w:spacing w:val="0"/>
                <w:sz w:val="28"/>
                <w:szCs w:val="28"/>
                <w:lang w:val="en-US" w:eastAsia="en-US"/>
              </w:rPr>
              <w:t>31, 2022</w:t>
            </w:r>
          </w:p>
        </w:tc>
        <w:tc>
          <w:tcPr>
            <w:tcW w:w="154" w:type="pct"/>
            <w:shd w:val="clear" w:color="auto" w:fill="auto"/>
            <w:vAlign w:val="center"/>
          </w:tcPr>
          <w:p w14:paraId="11BA6ED4" w14:textId="77777777" w:rsidR="004F191E" w:rsidRPr="003E2D5A" w:rsidRDefault="004F191E"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p>
        </w:tc>
        <w:tc>
          <w:tcPr>
            <w:tcW w:w="749" w:type="pct"/>
            <w:tcBorders>
              <w:bottom w:val="single" w:sz="4" w:space="0" w:color="auto"/>
            </w:tcBorders>
            <w:shd w:val="clear" w:color="auto" w:fill="auto"/>
            <w:vAlign w:val="center"/>
          </w:tcPr>
          <w:p w14:paraId="383A7815" w14:textId="6BD892AB" w:rsidR="004F191E" w:rsidRPr="003E2D5A" w:rsidRDefault="005571B4"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Pr>
                <w:rFonts w:ascii="Angsana New" w:hAnsi="Angsana New"/>
                <w:spacing w:val="0"/>
                <w:sz w:val="28"/>
                <w:szCs w:val="28"/>
                <w:lang w:val="en-US" w:eastAsia="en-US"/>
              </w:rPr>
              <w:t>31, 2023</w:t>
            </w:r>
          </w:p>
        </w:tc>
        <w:tc>
          <w:tcPr>
            <w:tcW w:w="156" w:type="pct"/>
            <w:vAlign w:val="center"/>
          </w:tcPr>
          <w:p w14:paraId="361D98E4" w14:textId="77777777" w:rsidR="004F191E" w:rsidRPr="003E2D5A" w:rsidRDefault="004F191E"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p>
        </w:tc>
        <w:tc>
          <w:tcPr>
            <w:tcW w:w="704" w:type="pct"/>
            <w:tcBorders>
              <w:bottom w:val="single" w:sz="4" w:space="0" w:color="auto"/>
            </w:tcBorders>
            <w:shd w:val="clear" w:color="auto" w:fill="auto"/>
            <w:vAlign w:val="center"/>
          </w:tcPr>
          <w:p w14:paraId="287F45CF" w14:textId="1FBA879C" w:rsidR="004F191E" w:rsidRPr="003E2D5A" w:rsidRDefault="005571B4"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Pr>
                <w:rFonts w:ascii="Angsana New" w:hAnsi="Angsana New"/>
                <w:spacing w:val="0"/>
                <w:sz w:val="28"/>
                <w:szCs w:val="28"/>
                <w:lang w:val="en-US" w:eastAsia="en-US"/>
              </w:rPr>
              <w:t>31, 2022</w:t>
            </w:r>
          </w:p>
        </w:tc>
      </w:tr>
      <w:tr w:rsidR="004F191E" w:rsidRPr="003E2D5A" w14:paraId="21FF82B0" w14:textId="77777777" w:rsidTr="000B66D3">
        <w:trPr>
          <w:trHeight w:hRule="exact" w:val="397"/>
        </w:trPr>
        <w:tc>
          <w:tcPr>
            <w:tcW w:w="1597" w:type="pct"/>
            <w:vAlign w:val="bottom"/>
          </w:tcPr>
          <w:p w14:paraId="39A8E4CC" w14:textId="77777777" w:rsidR="004F191E" w:rsidRPr="003E2D5A" w:rsidRDefault="004F191E" w:rsidP="00B6069A">
            <w:pPr>
              <w:ind w:left="284" w:hanging="204"/>
              <w:rPr>
                <w:rFonts w:ascii="Angsana New" w:hAnsi="Angsana New"/>
                <w:sz w:val="28"/>
                <w:szCs w:val="28"/>
              </w:rPr>
            </w:pPr>
            <w:r w:rsidRPr="003E2D5A">
              <w:rPr>
                <w:rFonts w:ascii="Angsana New" w:hAnsi="Angsana New"/>
                <w:sz w:val="28"/>
                <w:szCs w:val="28"/>
              </w:rPr>
              <w:t xml:space="preserve">Estimated current liabilities </w:t>
            </w:r>
          </w:p>
        </w:tc>
        <w:tc>
          <w:tcPr>
            <w:tcW w:w="786" w:type="pct"/>
            <w:tcBorders>
              <w:top w:val="single" w:sz="4" w:space="0" w:color="auto"/>
            </w:tcBorders>
            <w:shd w:val="clear" w:color="auto" w:fill="auto"/>
            <w:vAlign w:val="bottom"/>
          </w:tcPr>
          <w:p w14:paraId="1F5E3BAE" w14:textId="77777777" w:rsidR="004F191E" w:rsidRPr="003E2D5A" w:rsidRDefault="004F191E" w:rsidP="00B6069A">
            <w:pPr>
              <w:jc w:val="right"/>
              <w:rPr>
                <w:rFonts w:ascii="Angsana New" w:hAnsi="Angsana New"/>
                <w:sz w:val="28"/>
                <w:szCs w:val="28"/>
              </w:rPr>
            </w:pPr>
          </w:p>
        </w:tc>
        <w:tc>
          <w:tcPr>
            <w:tcW w:w="156" w:type="pct"/>
            <w:vAlign w:val="bottom"/>
          </w:tcPr>
          <w:p w14:paraId="7D244651" w14:textId="77777777" w:rsidR="004F191E" w:rsidRPr="003E2D5A" w:rsidRDefault="004F191E" w:rsidP="00B6069A">
            <w:pPr>
              <w:jc w:val="right"/>
              <w:rPr>
                <w:rFonts w:ascii="Angsana New" w:hAnsi="Angsana New"/>
                <w:sz w:val="28"/>
              </w:rPr>
            </w:pPr>
          </w:p>
        </w:tc>
        <w:tc>
          <w:tcPr>
            <w:tcW w:w="698" w:type="pct"/>
            <w:tcBorders>
              <w:top w:val="single" w:sz="4" w:space="0" w:color="auto"/>
            </w:tcBorders>
            <w:shd w:val="clear" w:color="auto" w:fill="auto"/>
            <w:vAlign w:val="bottom"/>
          </w:tcPr>
          <w:p w14:paraId="73AA95E5" w14:textId="77777777" w:rsidR="004F191E" w:rsidRPr="003E2D5A" w:rsidRDefault="004F191E" w:rsidP="00B6069A">
            <w:pPr>
              <w:jc w:val="right"/>
              <w:rPr>
                <w:rFonts w:ascii="Angsana New" w:hAnsi="Angsana New"/>
                <w:sz w:val="28"/>
                <w:szCs w:val="28"/>
              </w:rPr>
            </w:pPr>
          </w:p>
        </w:tc>
        <w:tc>
          <w:tcPr>
            <w:tcW w:w="154" w:type="pct"/>
            <w:vAlign w:val="bottom"/>
          </w:tcPr>
          <w:p w14:paraId="724577C9" w14:textId="77777777" w:rsidR="004F191E" w:rsidRPr="003E2D5A" w:rsidRDefault="004F191E" w:rsidP="00B6069A">
            <w:pPr>
              <w:jc w:val="right"/>
              <w:rPr>
                <w:rFonts w:ascii="Angsana New" w:hAnsi="Angsana New"/>
                <w:sz w:val="28"/>
              </w:rPr>
            </w:pPr>
          </w:p>
        </w:tc>
        <w:tc>
          <w:tcPr>
            <w:tcW w:w="749" w:type="pct"/>
            <w:tcBorders>
              <w:top w:val="single" w:sz="4" w:space="0" w:color="auto"/>
            </w:tcBorders>
            <w:shd w:val="clear" w:color="auto" w:fill="auto"/>
            <w:vAlign w:val="bottom"/>
          </w:tcPr>
          <w:p w14:paraId="6E115520" w14:textId="77777777" w:rsidR="004F191E" w:rsidRPr="003E2D5A" w:rsidRDefault="004F191E" w:rsidP="00B6069A">
            <w:pPr>
              <w:jc w:val="right"/>
              <w:rPr>
                <w:rFonts w:ascii="Angsana New" w:hAnsi="Angsana New"/>
                <w:sz w:val="28"/>
              </w:rPr>
            </w:pPr>
          </w:p>
        </w:tc>
        <w:tc>
          <w:tcPr>
            <w:tcW w:w="156" w:type="pct"/>
            <w:vAlign w:val="bottom"/>
          </w:tcPr>
          <w:p w14:paraId="29FB9740" w14:textId="77777777" w:rsidR="004F191E" w:rsidRPr="003E2D5A" w:rsidRDefault="004F191E" w:rsidP="00B6069A">
            <w:pPr>
              <w:jc w:val="right"/>
              <w:rPr>
                <w:rFonts w:ascii="Angsana New" w:hAnsi="Angsana New"/>
                <w:sz w:val="28"/>
              </w:rPr>
            </w:pPr>
          </w:p>
        </w:tc>
        <w:tc>
          <w:tcPr>
            <w:tcW w:w="704" w:type="pct"/>
            <w:tcBorders>
              <w:top w:val="single" w:sz="4" w:space="0" w:color="auto"/>
            </w:tcBorders>
            <w:shd w:val="clear" w:color="auto" w:fill="auto"/>
            <w:vAlign w:val="bottom"/>
          </w:tcPr>
          <w:p w14:paraId="33E63802" w14:textId="77777777" w:rsidR="004F191E" w:rsidRPr="003E2D5A" w:rsidRDefault="004F191E" w:rsidP="00B6069A">
            <w:pPr>
              <w:jc w:val="right"/>
              <w:rPr>
                <w:rFonts w:ascii="Angsana New" w:hAnsi="Angsana New"/>
                <w:sz w:val="28"/>
              </w:rPr>
            </w:pPr>
          </w:p>
        </w:tc>
      </w:tr>
      <w:tr w:rsidR="005A74BF" w:rsidRPr="003E2D5A" w14:paraId="627AD65C" w14:textId="77777777" w:rsidTr="0031607D">
        <w:trPr>
          <w:trHeight w:hRule="exact" w:val="397"/>
        </w:trPr>
        <w:tc>
          <w:tcPr>
            <w:tcW w:w="1597" w:type="pct"/>
            <w:vAlign w:val="bottom"/>
          </w:tcPr>
          <w:p w14:paraId="62456B3C" w14:textId="77777777" w:rsidR="005A74BF" w:rsidRPr="007900B0" w:rsidRDefault="005A74BF" w:rsidP="005A74BF">
            <w:pPr>
              <w:ind w:left="912" w:hanging="549"/>
              <w:rPr>
                <w:rFonts w:ascii="Angsana New" w:hAnsi="Angsana New"/>
                <w:sz w:val="28"/>
                <w:szCs w:val="28"/>
                <w:cs/>
              </w:rPr>
            </w:pPr>
            <w:r w:rsidRPr="003E2D5A">
              <w:rPr>
                <w:rFonts w:ascii="Angsana New" w:hAnsi="Angsana New"/>
                <w:sz w:val="28"/>
                <w:szCs w:val="28"/>
              </w:rPr>
              <w:t>for employee benefits</w:t>
            </w:r>
          </w:p>
        </w:tc>
        <w:tc>
          <w:tcPr>
            <w:tcW w:w="786" w:type="pct"/>
            <w:tcBorders>
              <w:left w:val="nil"/>
              <w:right w:val="nil"/>
            </w:tcBorders>
            <w:shd w:val="clear" w:color="auto" w:fill="auto"/>
            <w:vAlign w:val="bottom"/>
          </w:tcPr>
          <w:p w14:paraId="1C2FB9B6" w14:textId="6028395D" w:rsidR="005A74BF" w:rsidRPr="003E2D5A" w:rsidRDefault="0031607D" w:rsidP="005A74BF">
            <w:pPr>
              <w:jc w:val="right"/>
              <w:rPr>
                <w:rFonts w:ascii="Angsana New" w:hAnsi="Angsana New"/>
                <w:sz w:val="28"/>
                <w:szCs w:val="28"/>
              </w:rPr>
            </w:pPr>
            <w:r>
              <w:rPr>
                <w:rFonts w:ascii="Angsana New" w:hAnsi="Angsana New"/>
                <w:sz w:val="28"/>
              </w:rPr>
              <w:t>7,099</w:t>
            </w:r>
          </w:p>
        </w:tc>
        <w:tc>
          <w:tcPr>
            <w:tcW w:w="156" w:type="pct"/>
            <w:shd w:val="clear" w:color="auto" w:fill="auto"/>
            <w:vAlign w:val="bottom"/>
          </w:tcPr>
          <w:p w14:paraId="6DF43795" w14:textId="77777777" w:rsidR="005A74BF" w:rsidRPr="003E2D5A" w:rsidRDefault="005A74BF" w:rsidP="005A74BF">
            <w:pPr>
              <w:jc w:val="right"/>
              <w:rPr>
                <w:rFonts w:ascii="Angsana New" w:hAnsi="Angsana New"/>
                <w:sz w:val="28"/>
              </w:rPr>
            </w:pPr>
          </w:p>
        </w:tc>
        <w:tc>
          <w:tcPr>
            <w:tcW w:w="698" w:type="pct"/>
            <w:tcBorders>
              <w:left w:val="nil"/>
              <w:right w:val="nil"/>
            </w:tcBorders>
            <w:shd w:val="clear" w:color="auto" w:fill="auto"/>
            <w:vAlign w:val="bottom"/>
          </w:tcPr>
          <w:p w14:paraId="4D053F5F" w14:textId="7530DFAB" w:rsidR="005A74BF" w:rsidRPr="003E2D5A" w:rsidRDefault="005A74BF" w:rsidP="005A74BF">
            <w:pPr>
              <w:jc w:val="right"/>
              <w:rPr>
                <w:rFonts w:ascii="Angsana New" w:hAnsi="Angsana New"/>
                <w:sz w:val="28"/>
                <w:szCs w:val="28"/>
              </w:rPr>
            </w:pPr>
            <w:r>
              <w:rPr>
                <w:rFonts w:ascii="Angsana New" w:hAnsi="Angsana New"/>
                <w:sz w:val="28"/>
              </w:rPr>
              <w:t>2,835</w:t>
            </w:r>
          </w:p>
        </w:tc>
        <w:tc>
          <w:tcPr>
            <w:tcW w:w="154" w:type="pct"/>
            <w:shd w:val="clear" w:color="auto" w:fill="auto"/>
            <w:vAlign w:val="bottom"/>
          </w:tcPr>
          <w:p w14:paraId="5D5CFD3F" w14:textId="77777777" w:rsidR="005A74BF" w:rsidRPr="003E2D5A" w:rsidRDefault="005A74BF" w:rsidP="005A74BF">
            <w:pPr>
              <w:jc w:val="right"/>
              <w:rPr>
                <w:rFonts w:ascii="Angsana New" w:hAnsi="Angsana New"/>
                <w:sz w:val="28"/>
              </w:rPr>
            </w:pPr>
          </w:p>
        </w:tc>
        <w:tc>
          <w:tcPr>
            <w:tcW w:w="749" w:type="pct"/>
            <w:tcBorders>
              <w:left w:val="nil"/>
              <w:right w:val="nil"/>
            </w:tcBorders>
            <w:shd w:val="clear" w:color="auto" w:fill="auto"/>
            <w:vAlign w:val="bottom"/>
          </w:tcPr>
          <w:p w14:paraId="536C3CA4" w14:textId="7B710F72" w:rsidR="005A74BF" w:rsidRPr="003E2D5A" w:rsidRDefault="005A74BF" w:rsidP="005A74BF">
            <w:pPr>
              <w:jc w:val="right"/>
              <w:rPr>
                <w:rFonts w:ascii="Angsana New" w:hAnsi="Angsana New"/>
                <w:sz w:val="28"/>
              </w:rPr>
            </w:pPr>
            <w:r>
              <w:rPr>
                <w:rFonts w:ascii="Angsana New" w:hAnsi="Angsana New"/>
                <w:sz w:val="28"/>
              </w:rPr>
              <w:t>1,240</w:t>
            </w:r>
          </w:p>
        </w:tc>
        <w:tc>
          <w:tcPr>
            <w:tcW w:w="156" w:type="pct"/>
            <w:shd w:val="clear" w:color="auto" w:fill="auto"/>
            <w:vAlign w:val="bottom"/>
          </w:tcPr>
          <w:p w14:paraId="7A5F48D9" w14:textId="77777777" w:rsidR="005A74BF" w:rsidRPr="003E2D5A" w:rsidRDefault="005A74BF" w:rsidP="005A74BF">
            <w:pPr>
              <w:jc w:val="right"/>
              <w:rPr>
                <w:rFonts w:ascii="Angsana New" w:hAnsi="Angsana New"/>
                <w:sz w:val="28"/>
              </w:rPr>
            </w:pPr>
          </w:p>
        </w:tc>
        <w:tc>
          <w:tcPr>
            <w:tcW w:w="704" w:type="pct"/>
            <w:shd w:val="clear" w:color="auto" w:fill="auto"/>
            <w:vAlign w:val="bottom"/>
          </w:tcPr>
          <w:p w14:paraId="347AB4E7" w14:textId="2D4B78BB" w:rsidR="005A74BF" w:rsidRPr="003E2D5A" w:rsidRDefault="005A74BF" w:rsidP="005A74BF">
            <w:pPr>
              <w:jc w:val="right"/>
              <w:rPr>
                <w:rFonts w:ascii="Angsana New" w:hAnsi="Angsana New"/>
                <w:sz w:val="28"/>
              </w:rPr>
            </w:pPr>
            <w:r w:rsidRPr="0060191C">
              <w:rPr>
                <w:rFonts w:ascii="Angsana New" w:hAnsi="Angsana New"/>
                <w:sz w:val="28"/>
              </w:rPr>
              <w:t>2,835</w:t>
            </w:r>
          </w:p>
        </w:tc>
      </w:tr>
      <w:tr w:rsidR="005A74BF" w:rsidRPr="003E2D5A" w14:paraId="159B502D" w14:textId="77777777" w:rsidTr="000B66D3">
        <w:trPr>
          <w:trHeight w:hRule="exact" w:val="397"/>
        </w:trPr>
        <w:tc>
          <w:tcPr>
            <w:tcW w:w="1597" w:type="pct"/>
            <w:vAlign w:val="bottom"/>
          </w:tcPr>
          <w:p w14:paraId="1D7E7C76" w14:textId="17793911" w:rsidR="005A74BF" w:rsidRPr="003E2D5A" w:rsidRDefault="005A74BF" w:rsidP="005A74BF">
            <w:pPr>
              <w:ind w:left="284" w:hanging="204"/>
              <w:rPr>
                <w:rFonts w:ascii="Angsana New" w:hAnsi="Angsana New"/>
                <w:sz w:val="28"/>
                <w:szCs w:val="28"/>
              </w:rPr>
            </w:pPr>
            <w:r w:rsidRPr="003E2D5A">
              <w:rPr>
                <w:rFonts w:ascii="Angsana New" w:hAnsi="Angsana New"/>
                <w:sz w:val="28"/>
                <w:szCs w:val="28"/>
              </w:rPr>
              <w:t>Estimated non</w:t>
            </w:r>
            <w:r>
              <w:rPr>
                <w:rFonts w:ascii="Angsana New" w:hAnsi="Angsana New"/>
                <w:sz w:val="28"/>
                <w:szCs w:val="28"/>
              </w:rPr>
              <w:t xml:space="preserve"> </w:t>
            </w:r>
            <w:r w:rsidRPr="003E2D5A">
              <w:rPr>
                <w:rFonts w:ascii="Angsana New" w:hAnsi="Angsana New"/>
                <w:sz w:val="28"/>
                <w:szCs w:val="28"/>
              </w:rPr>
              <w:t>-</w:t>
            </w:r>
            <w:r>
              <w:rPr>
                <w:rFonts w:ascii="Angsana New" w:hAnsi="Angsana New"/>
                <w:sz w:val="28"/>
                <w:szCs w:val="28"/>
              </w:rPr>
              <w:t xml:space="preserve"> </w:t>
            </w:r>
            <w:r w:rsidRPr="003E2D5A">
              <w:rPr>
                <w:rFonts w:ascii="Angsana New" w:hAnsi="Angsana New"/>
                <w:sz w:val="28"/>
                <w:szCs w:val="28"/>
              </w:rPr>
              <w:t xml:space="preserve">current liabilities </w:t>
            </w:r>
          </w:p>
        </w:tc>
        <w:tc>
          <w:tcPr>
            <w:tcW w:w="786" w:type="pct"/>
            <w:tcBorders>
              <w:left w:val="nil"/>
              <w:right w:val="nil"/>
            </w:tcBorders>
            <w:shd w:val="clear" w:color="auto" w:fill="auto"/>
            <w:vAlign w:val="bottom"/>
          </w:tcPr>
          <w:p w14:paraId="18798A12" w14:textId="77777777" w:rsidR="005A74BF" w:rsidRPr="003E2D5A" w:rsidRDefault="005A74BF" w:rsidP="005A74BF">
            <w:pPr>
              <w:jc w:val="right"/>
              <w:rPr>
                <w:rFonts w:ascii="Angsana New" w:hAnsi="Angsana New"/>
                <w:sz w:val="28"/>
                <w:szCs w:val="28"/>
              </w:rPr>
            </w:pPr>
          </w:p>
        </w:tc>
        <w:tc>
          <w:tcPr>
            <w:tcW w:w="156" w:type="pct"/>
            <w:shd w:val="clear" w:color="auto" w:fill="auto"/>
            <w:vAlign w:val="bottom"/>
          </w:tcPr>
          <w:p w14:paraId="09B287CB" w14:textId="77777777" w:rsidR="005A74BF" w:rsidRPr="003E2D5A" w:rsidRDefault="005A74BF" w:rsidP="005A74BF">
            <w:pPr>
              <w:jc w:val="right"/>
              <w:rPr>
                <w:rFonts w:ascii="Angsana New" w:hAnsi="Angsana New"/>
                <w:sz w:val="28"/>
              </w:rPr>
            </w:pPr>
          </w:p>
        </w:tc>
        <w:tc>
          <w:tcPr>
            <w:tcW w:w="698" w:type="pct"/>
            <w:tcBorders>
              <w:left w:val="nil"/>
              <w:right w:val="nil"/>
            </w:tcBorders>
            <w:shd w:val="clear" w:color="auto" w:fill="auto"/>
            <w:vAlign w:val="bottom"/>
          </w:tcPr>
          <w:p w14:paraId="21103384" w14:textId="77777777" w:rsidR="005A74BF" w:rsidRPr="003E2D5A" w:rsidRDefault="005A74BF" w:rsidP="005A74BF">
            <w:pPr>
              <w:jc w:val="right"/>
              <w:rPr>
                <w:rFonts w:ascii="Angsana New" w:hAnsi="Angsana New"/>
                <w:sz w:val="28"/>
                <w:szCs w:val="28"/>
              </w:rPr>
            </w:pPr>
          </w:p>
        </w:tc>
        <w:tc>
          <w:tcPr>
            <w:tcW w:w="154" w:type="pct"/>
            <w:shd w:val="clear" w:color="auto" w:fill="auto"/>
            <w:vAlign w:val="bottom"/>
          </w:tcPr>
          <w:p w14:paraId="05950E59" w14:textId="77777777" w:rsidR="005A74BF" w:rsidRPr="003E2D5A" w:rsidRDefault="005A74BF" w:rsidP="005A74BF">
            <w:pPr>
              <w:jc w:val="right"/>
              <w:rPr>
                <w:rFonts w:ascii="Angsana New" w:hAnsi="Angsana New"/>
                <w:sz w:val="28"/>
              </w:rPr>
            </w:pPr>
          </w:p>
        </w:tc>
        <w:tc>
          <w:tcPr>
            <w:tcW w:w="749" w:type="pct"/>
            <w:tcBorders>
              <w:left w:val="nil"/>
              <w:right w:val="nil"/>
            </w:tcBorders>
            <w:shd w:val="clear" w:color="auto" w:fill="auto"/>
            <w:vAlign w:val="bottom"/>
          </w:tcPr>
          <w:p w14:paraId="42541312" w14:textId="77777777" w:rsidR="005A74BF" w:rsidRPr="007900B0" w:rsidRDefault="005A74BF" w:rsidP="005A74BF">
            <w:pPr>
              <w:jc w:val="right"/>
              <w:rPr>
                <w:rFonts w:ascii="Angsana New" w:hAnsi="Angsana New"/>
                <w:sz w:val="28"/>
                <w:cs/>
              </w:rPr>
            </w:pPr>
          </w:p>
        </w:tc>
        <w:tc>
          <w:tcPr>
            <w:tcW w:w="156" w:type="pct"/>
            <w:shd w:val="clear" w:color="auto" w:fill="auto"/>
            <w:vAlign w:val="bottom"/>
          </w:tcPr>
          <w:p w14:paraId="2E6C6FDC" w14:textId="77777777" w:rsidR="005A74BF" w:rsidRPr="003E2D5A" w:rsidRDefault="005A74BF" w:rsidP="005A74BF">
            <w:pPr>
              <w:jc w:val="right"/>
              <w:rPr>
                <w:rFonts w:ascii="Angsana New" w:hAnsi="Angsana New"/>
                <w:sz w:val="28"/>
              </w:rPr>
            </w:pPr>
          </w:p>
        </w:tc>
        <w:tc>
          <w:tcPr>
            <w:tcW w:w="704" w:type="pct"/>
            <w:shd w:val="clear" w:color="auto" w:fill="auto"/>
            <w:vAlign w:val="bottom"/>
          </w:tcPr>
          <w:p w14:paraId="110C07FE" w14:textId="77777777" w:rsidR="005A74BF" w:rsidRPr="007900B0" w:rsidRDefault="005A74BF" w:rsidP="005A74BF">
            <w:pPr>
              <w:jc w:val="right"/>
              <w:rPr>
                <w:rFonts w:ascii="Angsana New" w:hAnsi="Angsana New"/>
                <w:sz w:val="28"/>
                <w:cs/>
              </w:rPr>
            </w:pPr>
          </w:p>
        </w:tc>
      </w:tr>
      <w:tr w:rsidR="005A74BF" w:rsidRPr="003E2D5A" w14:paraId="1FE831BD" w14:textId="77777777" w:rsidTr="0031607D">
        <w:trPr>
          <w:trHeight w:hRule="exact" w:val="397"/>
        </w:trPr>
        <w:tc>
          <w:tcPr>
            <w:tcW w:w="1597" w:type="pct"/>
            <w:vAlign w:val="bottom"/>
          </w:tcPr>
          <w:p w14:paraId="025F8AF8" w14:textId="77777777" w:rsidR="005A74BF" w:rsidRPr="007900B0" w:rsidRDefault="005A74BF" w:rsidP="005A74BF">
            <w:pPr>
              <w:ind w:left="553" w:hanging="190"/>
              <w:rPr>
                <w:rFonts w:ascii="Angsana New" w:hAnsi="Angsana New"/>
                <w:sz w:val="28"/>
                <w:szCs w:val="28"/>
                <w:cs/>
              </w:rPr>
            </w:pPr>
            <w:r w:rsidRPr="003E2D5A">
              <w:rPr>
                <w:rFonts w:ascii="Angsana New" w:hAnsi="Angsana New"/>
                <w:sz w:val="28"/>
                <w:szCs w:val="28"/>
              </w:rPr>
              <w:t>for employee benefits</w:t>
            </w:r>
          </w:p>
        </w:tc>
        <w:tc>
          <w:tcPr>
            <w:tcW w:w="786" w:type="pct"/>
            <w:tcBorders>
              <w:left w:val="nil"/>
              <w:bottom w:val="single" w:sz="4" w:space="0" w:color="auto"/>
              <w:right w:val="nil"/>
            </w:tcBorders>
            <w:shd w:val="clear" w:color="auto" w:fill="auto"/>
            <w:vAlign w:val="bottom"/>
          </w:tcPr>
          <w:p w14:paraId="2662FD8C" w14:textId="70062C41" w:rsidR="005A74BF" w:rsidRPr="007900B0" w:rsidRDefault="0031607D" w:rsidP="005A74BF">
            <w:pPr>
              <w:jc w:val="right"/>
              <w:rPr>
                <w:rFonts w:ascii="Angsana New" w:hAnsi="Angsana New"/>
                <w:sz w:val="28"/>
                <w:szCs w:val="28"/>
                <w:cs/>
              </w:rPr>
            </w:pPr>
            <w:r>
              <w:rPr>
                <w:rFonts w:ascii="Angsana New" w:hAnsi="Angsana New"/>
                <w:sz w:val="28"/>
              </w:rPr>
              <w:t>149,362</w:t>
            </w:r>
          </w:p>
        </w:tc>
        <w:tc>
          <w:tcPr>
            <w:tcW w:w="156" w:type="pct"/>
            <w:shd w:val="clear" w:color="auto" w:fill="auto"/>
            <w:vAlign w:val="bottom"/>
          </w:tcPr>
          <w:p w14:paraId="3EA5B935" w14:textId="77777777" w:rsidR="005A74BF" w:rsidRPr="003E2D5A" w:rsidRDefault="005A74BF" w:rsidP="005A74BF">
            <w:pPr>
              <w:jc w:val="right"/>
              <w:rPr>
                <w:rFonts w:ascii="Angsana New" w:hAnsi="Angsana New"/>
                <w:sz w:val="28"/>
              </w:rPr>
            </w:pPr>
          </w:p>
        </w:tc>
        <w:tc>
          <w:tcPr>
            <w:tcW w:w="698" w:type="pct"/>
            <w:tcBorders>
              <w:left w:val="nil"/>
              <w:bottom w:val="single" w:sz="4" w:space="0" w:color="auto"/>
              <w:right w:val="nil"/>
            </w:tcBorders>
            <w:shd w:val="clear" w:color="auto" w:fill="auto"/>
            <w:vAlign w:val="bottom"/>
          </w:tcPr>
          <w:p w14:paraId="76BEEC75" w14:textId="29A1DE68" w:rsidR="005A74BF" w:rsidRPr="007900B0" w:rsidRDefault="005A74BF" w:rsidP="005A74BF">
            <w:pPr>
              <w:jc w:val="right"/>
              <w:rPr>
                <w:rFonts w:ascii="Angsana New" w:hAnsi="Angsana New"/>
                <w:sz w:val="28"/>
                <w:szCs w:val="28"/>
                <w:cs/>
              </w:rPr>
            </w:pPr>
            <w:r>
              <w:rPr>
                <w:rFonts w:ascii="Angsana New" w:hAnsi="Angsana New"/>
                <w:sz w:val="28"/>
              </w:rPr>
              <w:t>157,843</w:t>
            </w:r>
          </w:p>
        </w:tc>
        <w:tc>
          <w:tcPr>
            <w:tcW w:w="154" w:type="pct"/>
            <w:shd w:val="clear" w:color="auto" w:fill="auto"/>
            <w:vAlign w:val="bottom"/>
          </w:tcPr>
          <w:p w14:paraId="15824C47" w14:textId="77777777" w:rsidR="005A74BF" w:rsidRPr="003E2D5A" w:rsidRDefault="005A74BF" w:rsidP="005A74BF">
            <w:pPr>
              <w:jc w:val="right"/>
              <w:rPr>
                <w:rFonts w:ascii="Angsana New" w:hAnsi="Angsana New"/>
                <w:sz w:val="28"/>
              </w:rPr>
            </w:pPr>
          </w:p>
        </w:tc>
        <w:tc>
          <w:tcPr>
            <w:tcW w:w="749" w:type="pct"/>
            <w:tcBorders>
              <w:left w:val="nil"/>
              <w:bottom w:val="single" w:sz="4" w:space="0" w:color="auto"/>
              <w:right w:val="nil"/>
            </w:tcBorders>
            <w:shd w:val="clear" w:color="auto" w:fill="auto"/>
            <w:vAlign w:val="bottom"/>
          </w:tcPr>
          <w:p w14:paraId="42B4F85D" w14:textId="3B6A72E3" w:rsidR="005A74BF" w:rsidRPr="007900B0" w:rsidRDefault="005A74BF" w:rsidP="005A74BF">
            <w:pPr>
              <w:jc w:val="right"/>
              <w:rPr>
                <w:rFonts w:ascii="Angsana New" w:hAnsi="Angsana New"/>
                <w:sz w:val="28"/>
                <w:cs/>
              </w:rPr>
            </w:pPr>
            <w:r>
              <w:rPr>
                <w:rFonts w:ascii="Angsana New" w:hAnsi="Angsana New"/>
                <w:sz w:val="28"/>
              </w:rPr>
              <w:t>34,656</w:t>
            </w:r>
          </w:p>
        </w:tc>
        <w:tc>
          <w:tcPr>
            <w:tcW w:w="156" w:type="pct"/>
            <w:shd w:val="clear" w:color="auto" w:fill="auto"/>
            <w:vAlign w:val="bottom"/>
          </w:tcPr>
          <w:p w14:paraId="33A8E6F2" w14:textId="77777777" w:rsidR="005A74BF" w:rsidRPr="003E2D5A" w:rsidRDefault="005A74BF" w:rsidP="005A74BF">
            <w:pPr>
              <w:jc w:val="right"/>
              <w:rPr>
                <w:rFonts w:ascii="Angsana New" w:hAnsi="Angsana New"/>
                <w:sz w:val="28"/>
              </w:rPr>
            </w:pPr>
          </w:p>
        </w:tc>
        <w:tc>
          <w:tcPr>
            <w:tcW w:w="704" w:type="pct"/>
            <w:shd w:val="clear" w:color="auto" w:fill="auto"/>
            <w:vAlign w:val="bottom"/>
          </w:tcPr>
          <w:p w14:paraId="71B09F9D" w14:textId="587869CD" w:rsidR="005A74BF" w:rsidRPr="007900B0" w:rsidRDefault="005A74BF" w:rsidP="005A74BF">
            <w:pPr>
              <w:jc w:val="right"/>
              <w:rPr>
                <w:rFonts w:ascii="Angsana New" w:hAnsi="Angsana New"/>
                <w:sz w:val="28"/>
                <w:cs/>
              </w:rPr>
            </w:pPr>
            <w:r w:rsidRPr="0060191C">
              <w:rPr>
                <w:rFonts w:ascii="Angsana New" w:hAnsi="Angsana New"/>
                <w:sz w:val="28"/>
              </w:rPr>
              <w:t>72,486</w:t>
            </w:r>
          </w:p>
        </w:tc>
      </w:tr>
      <w:tr w:rsidR="00EF64D9" w:rsidRPr="003E2D5A" w14:paraId="30CB50A8" w14:textId="77777777" w:rsidTr="0031607D">
        <w:trPr>
          <w:trHeight w:hRule="exact" w:val="438"/>
        </w:trPr>
        <w:tc>
          <w:tcPr>
            <w:tcW w:w="1597" w:type="pct"/>
            <w:vAlign w:val="center"/>
          </w:tcPr>
          <w:p w14:paraId="29C8E220" w14:textId="208EF481" w:rsidR="00EF64D9" w:rsidRPr="003E2D5A" w:rsidRDefault="00EF64D9" w:rsidP="00EF64D9">
            <w:pPr>
              <w:ind w:left="437" w:hanging="357"/>
              <w:rPr>
                <w:rFonts w:ascii="Angsana New" w:hAnsi="Angsana New"/>
                <w:sz w:val="28"/>
                <w:szCs w:val="28"/>
              </w:rPr>
            </w:pPr>
            <w:r w:rsidRPr="003E2D5A">
              <w:rPr>
                <w:rFonts w:ascii="Angsana New" w:hAnsi="Angsana New"/>
                <w:sz w:val="28"/>
                <w:szCs w:val="28"/>
              </w:rPr>
              <w:t>Total provision for employee benefit</w:t>
            </w:r>
            <w:r w:rsidR="0058282B">
              <w:rPr>
                <w:rFonts w:ascii="Angsana New" w:hAnsi="Angsana New"/>
                <w:sz w:val="28"/>
                <w:szCs w:val="28"/>
              </w:rPr>
              <w:t>s</w:t>
            </w:r>
            <w:r w:rsidRPr="003E2D5A">
              <w:rPr>
                <w:rFonts w:ascii="Angsana New" w:hAnsi="Angsana New"/>
                <w:sz w:val="28"/>
                <w:szCs w:val="28"/>
              </w:rPr>
              <w:t xml:space="preserve"> </w:t>
            </w:r>
          </w:p>
        </w:tc>
        <w:tc>
          <w:tcPr>
            <w:tcW w:w="786" w:type="pct"/>
            <w:tcBorders>
              <w:top w:val="single" w:sz="4" w:space="0" w:color="auto"/>
              <w:bottom w:val="double" w:sz="4" w:space="0" w:color="auto"/>
            </w:tcBorders>
            <w:shd w:val="clear" w:color="auto" w:fill="auto"/>
            <w:vAlign w:val="bottom"/>
          </w:tcPr>
          <w:p w14:paraId="1A979D86" w14:textId="79FD3DFD" w:rsidR="00EF64D9" w:rsidRPr="003E2D5A" w:rsidRDefault="0031607D" w:rsidP="00EF64D9">
            <w:pPr>
              <w:jc w:val="right"/>
              <w:rPr>
                <w:rFonts w:ascii="Angsana New" w:hAnsi="Angsana New"/>
                <w:sz w:val="28"/>
                <w:szCs w:val="28"/>
              </w:rPr>
            </w:pPr>
            <w:r>
              <w:rPr>
                <w:rFonts w:ascii="Angsana New" w:hAnsi="Angsana New"/>
                <w:sz w:val="28"/>
              </w:rPr>
              <w:t>156,461</w:t>
            </w:r>
          </w:p>
        </w:tc>
        <w:tc>
          <w:tcPr>
            <w:tcW w:w="156" w:type="pct"/>
            <w:shd w:val="clear" w:color="auto" w:fill="auto"/>
            <w:vAlign w:val="bottom"/>
          </w:tcPr>
          <w:p w14:paraId="4582E47D" w14:textId="77777777" w:rsidR="00EF64D9" w:rsidRPr="003E2D5A" w:rsidRDefault="00EF64D9" w:rsidP="00EF64D9">
            <w:pPr>
              <w:jc w:val="right"/>
              <w:rPr>
                <w:rFonts w:ascii="Angsana New" w:hAnsi="Angsana New"/>
                <w:sz w:val="28"/>
              </w:rPr>
            </w:pPr>
          </w:p>
        </w:tc>
        <w:tc>
          <w:tcPr>
            <w:tcW w:w="698" w:type="pct"/>
            <w:tcBorders>
              <w:top w:val="single" w:sz="4" w:space="0" w:color="auto"/>
              <w:bottom w:val="double" w:sz="4" w:space="0" w:color="auto"/>
            </w:tcBorders>
            <w:shd w:val="clear" w:color="auto" w:fill="auto"/>
            <w:vAlign w:val="bottom"/>
          </w:tcPr>
          <w:p w14:paraId="49845BD6" w14:textId="7C0DB32D" w:rsidR="00EF64D9" w:rsidRPr="003E2D5A" w:rsidRDefault="00EF64D9" w:rsidP="00EF64D9">
            <w:pPr>
              <w:jc w:val="right"/>
              <w:rPr>
                <w:rFonts w:ascii="Angsana New" w:hAnsi="Angsana New"/>
                <w:sz w:val="28"/>
                <w:szCs w:val="28"/>
              </w:rPr>
            </w:pPr>
            <w:r w:rsidRPr="00F30440">
              <w:rPr>
                <w:rFonts w:ascii="Angsana New" w:hAnsi="Angsana New"/>
                <w:sz w:val="28"/>
                <w:szCs w:val="28"/>
              </w:rPr>
              <w:t>160,678</w:t>
            </w:r>
          </w:p>
        </w:tc>
        <w:tc>
          <w:tcPr>
            <w:tcW w:w="154" w:type="pct"/>
            <w:shd w:val="clear" w:color="auto" w:fill="auto"/>
            <w:vAlign w:val="bottom"/>
          </w:tcPr>
          <w:p w14:paraId="75C40511" w14:textId="77777777" w:rsidR="00EF64D9" w:rsidRPr="003E2D5A" w:rsidRDefault="00EF64D9" w:rsidP="00EF64D9">
            <w:pPr>
              <w:jc w:val="right"/>
              <w:rPr>
                <w:rFonts w:ascii="Angsana New" w:hAnsi="Angsana New"/>
                <w:sz w:val="28"/>
              </w:rPr>
            </w:pPr>
          </w:p>
        </w:tc>
        <w:tc>
          <w:tcPr>
            <w:tcW w:w="749" w:type="pct"/>
            <w:tcBorders>
              <w:top w:val="single" w:sz="4" w:space="0" w:color="auto"/>
              <w:bottom w:val="double" w:sz="4" w:space="0" w:color="auto"/>
            </w:tcBorders>
            <w:shd w:val="clear" w:color="auto" w:fill="auto"/>
            <w:vAlign w:val="bottom"/>
          </w:tcPr>
          <w:p w14:paraId="7C0365B1" w14:textId="3750CC26" w:rsidR="00EF64D9" w:rsidRPr="007900B0" w:rsidRDefault="005A74BF" w:rsidP="00EF64D9">
            <w:pPr>
              <w:jc w:val="right"/>
              <w:rPr>
                <w:rFonts w:ascii="Angsana New" w:hAnsi="Angsana New"/>
                <w:sz w:val="28"/>
                <w:cs/>
              </w:rPr>
            </w:pPr>
            <w:r w:rsidRPr="005A74BF">
              <w:rPr>
                <w:rFonts w:ascii="Angsana New" w:hAnsi="Angsana New"/>
                <w:sz w:val="28"/>
              </w:rPr>
              <w:t>35,896</w:t>
            </w:r>
          </w:p>
        </w:tc>
        <w:tc>
          <w:tcPr>
            <w:tcW w:w="156" w:type="pct"/>
            <w:shd w:val="clear" w:color="auto" w:fill="auto"/>
            <w:vAlign w:val="bottom"/>
          </w:tcPr>
          <w:p w14:paraId="296135B5" w14:textId="77777777" w:rsidR="00EF64D9" w:rsidRPr="003E2D5A" w:rsidRDefault="00EF64D9" w:rsidP="00EF64D9">
            <w:pPr>
              <w:jc w:val="right"/>
              <w:rPr>
                <w:rFonts w:ascii="Angsana New" w:hAnsi="Angsana New"/>
                <w:sz w:val="28"/>
              </w:rPr>
            </w:pPr>
          </w:p>
        </w:tc>
        <w:tc>
          <w:tcPr>
            <w:tcW w:w="704" w:type="pct"/>
            <w:tcBorders>
              <w:top w:val="single" w:sz="4" w:space="0" w:color="auto"/>
              <w:bottom w:val="double" w:sz="4" w:space="0" w:color="auto"/>
            </w:tcBorders>
            <w:shd w:val="clear" w:color="auto" w:fill="auto"/>
            <w:vAlign w:val="bottom"/>
          </w:tcPr>
          <w:p w14:paraId="115624B8" w14:textId="263D9780" w:rsidR="00EF64D9" w:rsidRPr="007900B0" w:rsidRDefault="00EF64D9" w:rsidP="00EF64D9">
            <w:pPr>
              <w:jc w:val="right"/>
              <w:rPr>
                <w:rFonts w:ascii="Angsana New" w:hAnsi="Angsana New"/>
                <w:sz w:val="28"/>
                <w:cs/>
              </w:rPr>
            </w:pPr>
            <w:r>
              <w:rPr>
                <w:rFonts w:ascii="Angsana New" w:hAnsi="Angsana New"/>
                <w:sz w:val="28"/>
              </w:rPr>
              <w:t>75,321</w:t>
            </w:r>
          </w:p>
        </w:tc>
      </w:tr>
    </w:tbl>
    <w:p w14:paraId="54A79D67" w14:textId="77777777" w:rsidR="00F221A4" w:rsidRPr="007900B0" w:rsidRDefault="00F221A4" w:rsidP="004F191E">
      <w:pPr>
        <w:spacing w:before="120" w:after="120"/>
        <w:rPr>
          <w:rFonts w:ascii="Angsana New" w:hAnsi="Angsana New"/>
          <w:sz w:val="22"/>
          <w:szCs w:val="22"/>
          <w:cs/>
        </w:rPr>
      </w:pPr>
    </w:p>
    <w:tbl>
      <w:tblPr>
        <w:tblW w:w="5000" w:type="pct"/>
        <w:tblInd w:w="199" w:type="dxa"/>
        <w:tblCellMar>
          <w:left w:w="57" w:type="dxa"/>
          <w:right w:w="57" w:type="dxa"/>
        </w:tblCellMar>
        <w:tblLook w:val="0000" w:firstRow="0" w:lastRow="0" w:firstColumn="0" w:lastColumn="0" w:noHBand="0" w:noVBand="0"/>
      </w:tblPr>
      <w:tblGrid>
        <w:gridCol w:w="3042"/>
        <w:gridCol w:w="1474"/>
        <w:gridCol w:w="307"/>
        <w:gridCol w:w="1424"/>
        <w:gridCol w:w="297"/>
        <w:gridCol w:w="1426"/>
        <w:gridCol w:w="291"/>
        <w:gridCol w:w="1325"/>
      </w:tblGrid>
      <w:tr w:rsidR="000B66D3" w:rsidRPr="003E2D5A" w14:paraId="7E79C218" w14:textId="77777777" w:rsidTr="008F0F5E">
        <w:trPr>
          <w:trHeight w:hRule="exact" w:val="397"/>
        </w:trPr>
        <w:tc>
          <w:tcPr>
            <w:tcW w:w="1586" w:type="pct"/>
            <w:vAlign w:val="center"/>
          </w:tcPr>
          <w:p w14:paraId="32DFA55D" w14:textId="77777777" w:rsidR="004F191E" w:rsidRPr="003E2D5A" w:rsidRDefault="004F191E" w:rsidP="00B6069A">
            <w:pPr>
              <w:tabs>
                <w:tab w:val="left" w:pos="284"/>
                <w:tab w:val="left" w:pos="851"/>
              </w:tabs>
              <w:ind w:left="-57"/>
              <w:jc w:val="center"/>
              <w:rPr>
                <w:rFonts w:ascii="Angsana New" w:hAnsi="Angsana New"/>
                <w:sz w:val="28"/>
                <w:szCs w:val="28"/>
              </w:rPr>
            </w:pPr>
          </w:p>
          <w:p w14:paraId="48D7A50C" w14:textId="77777777" w:rsidR="004F191E" w:rsidRPr="003E2D5A" w:rsidRDefault="004F191E" w:rsidP="00B6069A">
            <w:pPr>
              <w:tabs>
                <w:tab w:val="left" w:pos="284"/>
                <w:tab w:val="left" w:pos="851"/>
              </w:tabs>
              <w:ind w:left="-57"/>
              <w:jc w:val="center"/>
              <w:rPr>
                <w:rFonts w:ascii="Angsana New" w:hAnsi="Angsana New"/>
                <w:sz w:val="28"/>
                <w:szCs w:val="28"/>
              </w:rPr>
            </w:pPr>
          </w:p>
          <w:p w14:paraId="13E39A0C" w14:textId="77777777" w:rsidR="004F191E" w:rsidRPr="003E2D5A" w:rsidRDefault="004F191E" w:rsidP="00B6069A">
            <w:pPr>
              <w:tabs>
                <w:tab w:val="left" w:pos="284"/>
                <w:tab w:val="left" w:pos="851"/>
              </w:tabs>
              <w:ind w:left="-57"/>
              <w:jc w:val="center"/>
              <w:rPr>
                <w:rFonts w:ascii="Angsana New" w:hAnsi="Angsana New"/>
                <w:sz w:val="28"/>
                <w:szCs w:val="28"/>
              </w:rPr>
            </w:pPr>
          </w:p>
          <w:p w14:paraId="1D998C4A" w14:textId="77777777" w:rsidR="004F191E" w:rsidRPr="003E2D5A" w:rsidRDefault="004F191E" w:rsidP="00B6069A">
            <w:pPr>
              <w:tabs>
                <w:tab w:val="left" w:pos="284"/>
                <w:tab w:val="left" w:pos="851"/>
              </w:tabs>
              <w:ind w:left="-57"/>
              <w:jc w:val="center"/>
              <w:rPr>
                <w:rFonts w:ascii="Angsana New" w:hAnsi="Angsana New"/>
                <w:sz w:val="28"/>
                <w:szCs w:val="28"/>
              </w:rPr>
            </w:pPr>
          </w:p>
          <w:p w14:paraId="26A7A2C4" w14:textId="77777777" w:rsidR="004F191E" w:rsidRPr="003E2D5A" w:rsidRDefault="004F191E" w:rsidP="00B6069A">
            <w:pPr>
              <w:tabs>
                <w:tab w:val="left" w:pos="284"/>
                <w:tab w:val="left" w:pos="851"/>
              </w:tabs>
              <w:ind w:left="-57"/>
              <w:jc w:val="center"/>
              <w:rPr>
                <w:rFonts w:ascii="Angsana New" w:hAnsi="Angsana New"/>
                <w:sz w:val="28"/>
                <w:szCs w:val="28"/>
              </w:rPr>
            </w:pPr>
          </w:p>
          <w:p w14:paraId="081BEF4E" w14:textId="77777777" w:rsidR="004F191E" w:rsidRPr="003E2D5A" w:rsidRDefault="004F191E" w:rsidP="00B6069A">
            <w:pPr>
              <w:tabs>
                <w:tab w:val="left" w:pos="284"/>
                <w:tab w:val="left" w:pos="851"/>
              </w:tabs>
              <w:ind w:left="-57"/>
              <w:jc w:val="center"/>
              <w:rPr>
                <w:rFonts w:ascii="Angsana New" w:hAnsi="Angsana New"/>
                <w:sz w:val="28"/>
                <w:szCs w:val="28"/>
              </w:rPr>
            </w:pPr>
          </w:p>
          <w:p w14:paraId="32B83C5C" w14:textId="77777777" w:rsidR="004F191E" w:rsidRPr="003E2D5A" w:rsidRDefault="004F191E" w:rsidP="00B6069A">
            <w:pPr>
              <w:tabs>
                <w:tab w:val="left" w:pos="284"/>
                <w:tab w:val="left" w:pos="851"/>
              </w:tabs>
              <w:ind w:left="-57"/>
              <w:jc w:val="center"/>
              <w:rPr>
                <w:rFonts w:ascii="Angsana New" w:hAnsi="Angsana New"/>
                <w:sz w:val="28"/>
                <w:szCs w:val="28"/>
              </w:rPr>
            </w:pPr>
          </w:p>
        </w:tc>
        <w:tc>
          <w:tcPr>
            <w:tcW w:w="3414" w:type="pct"/>
            <w:gridSpan w:val="7"/>
            <w:tcBorders>
              <w:bottom w:val="single" w:sz="4" w:space="0" w:color="auto"/>
            </w:tcBorders>
            <w:vAlign w:val="center"/>
          </w:tcPr>
          <w:p w14:paraId="60F051AA" w14:textId="77777777" w:rsidR="004F191E" w:rsidRPr="003E2D5A" w:rsidRDefault="004F191E" w:rsidP="00B6069A">
            <w:pPr>
              <w:pStyle w:val="Heading4"/>
              <w:tabs>
                <w:tab w:val="left" w:pos="284"/>
                <w:tab w:val="left" w:pos="851"/>
              </w:tabs>
              <w:ind w:right="-57"/>
              <w:rPr>
                <w:rFonts w:ascii="Angsana New" w:hAnsi="Angsana New"/>
                <w:sz w:val="28"/>
                <w:szCs w:val="28"/>
                <w:lang w:val="en-US" w:eastAsia="en-US"/>
              </w:rPr>
            </w:pPr>
            <w:r w:rsidRPr="003E2D5A">
              <w:rPr>
                <w:rFonts w:ascii="Angsana New" w:hAnsi="Angsana New"/>
                <w:sz w:val="28"/>
                <w:szCs w:val="28"/>
                <w:lang w:val="en-US" w:eastAsia="en-US"/>
              </w:rPr>
              <w:t>In Thousand Baht</w:t>
            </w:r>
          </w:p>
        </w:tc>
      </w:tr>
      <w:tr w:rsidR="000B66D3" w:rsidRPr="003E2D5A" w14:paraId="4D17792F" w14:textId="77777777" w:rsidTr="008F0F5E">
        <w:trPr>
          <w:trHeight w:hRule="exact" w:val="397"/>
        </w:trPr>
        <w:tc>
          <w:tcPr>
            <w:tcW w:w="1586" w:type="pct"/>
            <w:vAlign w:val="center"/>
          </w:tcPr>
          <w:p w14:paraId="2017FCAB" w14:textId="77777777" w:rsidR="004F191E" w:rsidRPr="003E2D5A" w:rsidRDefault="004F191E" w:rsidP="00B6069A">
            <w:pPr>
              <w:tabs>
                <w:tab w:val="left" w:pos="284"/>
                <w:tab w:val="left" w:pos="851"/>
              </w:tabs>
              <w:ind w:left="-57"/>
              <w:jc w:val="center"/>
              <w:rPr>
                <w:rFonts w:ascii="Angsana New" w:hAnsi="Angsana New"/>
                <w:sz w:val="28"/>
                <w:szCs w:val="28"/>
              </w:rPr>
            </w:pPr>
          </w:p>
        </w:tc>
        <w:tc>
          <w:tcPr>
            <w:tcW w:w="1672" w:type="pct"/>
            <w:gridSpan w:val="3"/>
            <w:tcBorders>
              <w:bottom w:val="single" w:sz="4" w:space="0" w:color="auto"/>
            </w:tcBorders>
            <w:vAlign w:val="center"/>
          </w:tcPr>
          <w:p w14:paraId="5344FFF7" w14:textId="77777777" w:rsidR="004F191E" w:rsidRPr="003E2D5A" w:rsidRDefault="004F191E" w:rsidP="00B6069A">
            <w:pPr>
              <w:tabs>
                <w:tab w:val="left" w:pos="284"/>
                <w:tab w:val="left" w:pos="851"/>
              </w:tabs>
              <w:ind w:right="-57"/>
              <w:jc w:val="center"/>
              <w:rPr>
                <w:rFonts w:ascii="Angsana New" w:hAnsi="Angsana New"/>
                <w:sz w:val="28"/>
                <w:szCs w:val="28"/>
              </w:rPr>
            </w:pPr>
            <w:r w:rsidRPr="003E2D5A">
              <w:rPr>
                <w:rFonts w:ascii="Angsana New" w:hAnsi="Angsana New"/>
                <w:sz w:val="28"/>
                <w:szCs w:val="28"/>
              </w:rPr>
              <w:t>Consolidated financial statements</w:t>
            </w:r>
          </w:p>
        </w:tc>
        <w:tc>
          <w:tcPr>
            <w:tcW w:w="155" w:type="pct"/>
            <w:vAlign w:val="center"/>
          </w:tcPr>
          <w:p w14:paraId="191C8A63" w14:textId="77777777" w:rsidR="004F191E" w:rsidRPr="003E2D5A" w:rsidRDefault="004F191E" w:rsidP="00B6069A">
            <w:pPr>
              <w:tabs>
                <w:tab w:val="left" w:pos="284"/>
                <w:tab w:val="left" w:pos="851"/>
              </w:tabs>
              <w:ind w:right="-57"/>
              <w:jc w:val="center"/>
              <w:rPr>
                <w:rFonts w:ascii="Angsana New" w:hAnsi="Angsana New"/>
                <w:sz w:val="28"/>
                <w:szCs w:val="28"/>
              </w:rPr>
            </w:pPr>
          </w:p>
        </w:tc>
        <w:tc>
          <w:tcPr>
            <w:tcW w:w="1588" w:type="pct"/>
            <w:gridSpan w:val="3"/>
            <w:tcBorders>
              <w:bottom w:val="single" w:sz="4" w:space="0" w:color="auto"/>
            </w:tcBorders>
            <w:vAlign w:val="center"/>
          </w:tcPr>
          <w:p w14:paraId="76F5C1C4" w14:textId="77777777" w:rsidR="004F191E" w:rsidRPr="003E2D5A" w:rsidRDefault="004F191E" w:rsidP="00B6069A">
            <w:pPr>
              <w:pStyle w:val="Heading9"/>
              <w:tabs>
                <w:tab w:val="left" w:pos="284"/>
                <w:tab w:val="left" w:pos="851"/>
              </w:tabs>
              <w:spacing w:line="240" w:lineRule="auto"/>
              <w:ind w:right="-108"/>
              <w:rPr>
                <w:rFonts w:ascii="Angsana New" w:hAnsi="Angsana New"/>
                <w:spacing w:val="0"/>
                <w:sz w:val="28"/>
                <w:szCs w:val="28"/>
                <w:lang w:val="en-US" w:eastAsia="en-US"/>
              </w:rPr>
            </w:pPr>
            <w:r w:rsidRPr="003E2D5A">
              <w:rPr>
                <w:rFonts w:ascii="Angsana New" w:hAnsi="Angsana New"/>
                <w:sz w:val="28"/>
              </w:rPr>
              <w:t>Separated financial statements</w:t>
            </w:r>
          </w:p>
        </w:tc>
      </w:tr>
      <w:tr w:rsidR="000B66D3" w:rsidRPr="003E2D5A" w14:paraId="0D007B05" w14:textId="77777777" w:rsidTr="008F0F5E">
        <w:trPr>
          <w:trHeight w:val="381"/>
        </w:trPr>
        <w:tc>
          <w:tcPr>
            <w:tcW w:w="1586" w:type="pct"/>
            <w:vAlign w:val="center"/>
          </w:tcPr>
          <w:p w14:paraId="1890D904" w14:textId="77777777" w:rsidR="004F191E" w:rsidRPr="003E2D5A" w:rsidRDefault="004F191E" w:rsidP="00B6069A">
            <w:pPr>
              <w:tabs>
                <w:tab w:val="left" w:pos="284"/>
                <w:tab w:val="left" w:pos="851"/>
              </w:tabs>
              <w:ind w:left="-57"/>
              <w:jc w:val="center"/>
              <w:rPr>
                <w:rFonts w:ascii="Angsana New" w:hAnsi="Angsana New"/>
                <w:sz w:val="28"/>
                <w:szCs w:val="28"/>
              </w:rPr>
            </w:pPr>
          </w:p>
        </w:tc>
        <w:tc>
          <w:tcPr>
            <w:tcW w:w="769" w:type="pct"/>
            <w:tcBorders>
              <w:bottom w:val="single" w:sz="4" w:space="0" w:color="auto"/>
            </w:tcBorders>
            <w:shd w:val="clear" w:color="auto" w:fill="auto"/>
            <w:vAlign w:val="center"/>
          </w:tcPr>
          <w:p w14:paraId="07E2393C" w14:textId="3A54D635" w:rsidR="004F191E" w:rsidRPr="003E2D5A" w:rsidRDefault="009C13E9"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Pr>
                <w:rFonts w:ascii="Angsana New" w:hAnsi="Angsana New"/>
                <w:spacing w:val="0"/>
                <w:sz w:val="28"/>
                <w:szCs w:val="28"/>
                <w:lang w:val="en-US" w:eastAsia="en-US"/>
              </w:rPr>
              <w:t>2023</w:t>
            </w:r>
          </w:p>
        </w:tc>
        <w:tc>
          <w:tcPr>
            <w:tcW w:w="160" w:type="pct"/>
            <w:shd w:val="clear" w:color="auto" w:fill="auto"/>
            <w:vAlign w:val="center"/>
          </w:tcPr>
          <w:p w14:paraId="0CBA70EA" w14:textId="77777777" w:rsidR="004F191E" w:rsidRPr="003E2D5A" w:rsidRDefault="004F191E" w:rsidP="00B6069A">
            <w:pPr>
              <w:tabs>
                <w:tab w:val="left" w:pos="284"/>
                <w:tab w:val="left" w:pos="851"/>
              </w:tabs>
              <w:ind w:right="-57"/>
              <w:jc w:val="center"/>
              <w:rPr>
                <w:rFonts w:ascii="Angsana New" w:hAnsi="Angsana New"/>
                <w:b/>
                <w:bCs/>
                <w:sz w:val="28"/>
                <w:szCs w:val="28"/>
                <w:u w:val="single"/>
              </w:rPr>
            </w:pPr>
          </w:p>
        </w:tc>
        <w:tc>
          <w:tcPr>
            <w:tcW w:w="743" w:type="pct"/>
            <w:tcBorders>
              <w:bottom w:val="single" w:sz="4" w:space="0" w:color="auto"/>
            </w:tcBorders>
            <w:shd w:val="clear" w:color="auto" w:fill="auto"/>
            <w:vAlign w:val="center"/>
          </w:tcPr>
          <w:p w14:paraId="678A8ABC" w14:textId="63AA6FB1" w:rsidR="004F191E" w:rsidRPr="003E2D5A" w:rsidRDefault="009C13E9"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9C13E9">
              <w:rPr>
                <w:rFonts w:ascii="Angsana New" w:hAnsi="Angsana New"/>
                <w:spacing w:val="0"/>
                <w:sz w:val="28"/>
                <w:szCs w:val="28"/>
                <w:lang w:val="en-US" w:eastAsia="en-US"/>
              </w:rPr>
              <w:t>202</w:t>
            </w:r>
            <w:r>
              <w:rPr>
                <w:rFonts w:ascii="Angsana New" w:hAnsi="Angsana New"/>
                <w:spacing w:val="0"/>
                <w:sz w:val="28"/>
                <w:szCs w:val="28"/>
                <w:lang w:val="en-US" w:eastAsia="en-US"/>
              </w:rPr>
              <w:t>2</w:t>
            </w:r>
          </w:p>
        </w:tc>
        <w:tc>
          <w:tcPr>
            <w:tcW w:w="155" w:type="pct"/>
            <w:shd w:val="clear" w:color="auto" w:fill="auto"/>
            <w:vAlign w:val="center"/>
          </w:tcPr>
          <w:p w14:paraId="48F9444F" w14:textId="77777777" w:rsidR="004F191E" w:rsidRPr="003E2D5A" w:rsidRDefault="004F191E"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p>
        </w:tc>
        <w:tc>
          <w:tcPr>
            <w:tcW w:w="744" w:type="pct"/>
            <w:tcBorders>
              <w:bottom w:val="single" w:sz="4" w:space="0" w:color="auto"/>
            </w:tcBorders>
            <w:shd w:val="clear" w:color="auto" w:fill="auto"/>
            <w:vAlign w:val="center"/>
          </w:tcPr>
          <w:p w14:paraId="1DBE67C3" w14:textId="1C8BBB3C" w:rsidR="004F191E" w:rsidRPr="003E2D5A" w:rsidRDefault="009C13E9" w:rsidP="00DA5B05">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9C13E9">
              <w:rPr>
                <w:rFonts w:ascii="Angsana New" w:hAnsi="Angsana New"/>
                <w:spacing w:val="0"/>
                <w:sz w:val="28"/>
                <w:szCs w:val="28"/>
                <w:lang w:val="en-US" w:eastAsia="en-US"/>
              </w:rPr>
              <w:t>2023</w:t>
            </w:r>
          </w:p>
        </w:tc>
        <w:tc>
          <w:tcPr>
            <w:tcW w:w="152" w:type="pct"/>
            <w:vAlign w:val="center"/>
          </w:tcPr>
          <w:p w14:paraId="2C9F6E3F" w14:textId="77777777" w:rsidR="004F191E" w:rsidRPr="003E2D5A" w:rsidRDefault="004F191E"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p>
        </w:tc>
        <w:tc>
          <w:tcPr>
            <w:tcW w:w="692" w:type="pct"/>
            <w:tcBorders>
              <w:bottom w:val="single" w:sz="4" w:space="0" w:color="auto"/>
            </w:tcBorders>
            <w:shd w:val="clear" w:color="auto" w:fill="auto"/>
            <w:vAlign w:val="center"/>
          </w:tcPr>
          <w:p w14:paraId="7B552885" w14:textId="53DB773A" w:rsidR="004F191E" w:rsidRPr="007900B0" w:rsidRDefault="00B66A67" w:rsidP="00DA5B05">
            <w:pPr>
              <w:pStyle w:val="Heading9"/>
              <w:tabs>
                <w:tab w:val="left" w:pos="284"/>
                <w:tab w:val="left" w:pos="851"/>
                <w:tab w:val="left" w:pos="1418"/>
                <w:tab w:val="left" w:pos="1985"/>
              </w:tabs>
              <w:spacing w:line="240" w:lineRule="auto"/>
              <w:ind w:right="-113"/>
              <w:rPr>
                <w:rFonts w:ascii="Angsana New" w:hAnsi="Angsana New"/>
                <w:spacing w:val="0"/>
                <w:sz w:val="28"/>
                <w:szCs w:val="28"/>
                <w:cs/>
                <w:lang w:val="en-US" w:eastAsia="en-US"/>
              </w:rPr>
            </w:pPr>
            <w:r>
              <w:rPr>
                <w:rFonts w:ascii="Angsana New" w:hAnsi="Angsana New"/>
                <w:spacing w:val="0"/>
                <w:sz w:val="28"/>
                <w:szCs w:val="28"/>
                <w:lang w:val="en-US" w:eastAsia="en-US"/>
              </w:rPr>
              <w:t>2</w:t>
            </w:r>
            <w:r w:rsidR="009C13E9" w:rsidRPr="009C13E9">
              <w:rPr>
                <w:rFonts w:ascii="Angsana New" w:hAnsi="Angsana New"/>
                <w:spacing w:val="0"/>
                <w:sz w:val="28"/>
                <w:szCs w:val="28"/>
                <w:lang w:val="en-US" w:eastAsia="en-US"/>
              </w:rPr>
              <w:t>02</w:t>
            </w:r>
            <w:r w:rsidR="009C13E9">
              <w:rPr>
                <w:rFonts w:ascii="Angsana New" w:hAnsi="Angsana New"/>
                <w:spacing w:val="0"/>
                <w:sz w:val="28"/>
                <w:szCs w:val="28"/>
                <w:lang w:val="en-US" w:eastAsia="en-US"/>
              </w:rPr>
              <w:t>2</w:t>
            </w:r>
          </w:p>
        </w:tc>
      </w:tr>
      <w:tr w:rsidR="008F0F5E" w:rsidRPr="003E2D5A" w14:paraId="660F0970" w14:textId="77777777" w:rsidTr="00840DAA">
        <w:trPr>
          <w:trHeight w:hRule="exact" w:val="397"/>
        </w:trPr>
        <w:tc>
          <w:tcPr>
            <w:tcW w:w="1586" w:type="pct"/>
            <w:vAlign w:val="bottom"/>
          </w:tcPr>
          <w:p w14:paraId="667C164D" w14:textId="77777777" w:rsidR="008F0F5E" w:rsidRPr="003E2D5A" w:rsidRDefault="008F0F5E" w:rsidP="008F0F5E">
            <w:pPr>
              <w:ind w:left="-14"/>
              <w:rPr>
                <w:rFonts w:ascii="Angsana New" w:hAnsi="Angsana New"/>
                <w:sz w:val="28"/>
                <w:szCs w:val="28"/>
              </w:rPr>
            </w:pPr>
            <w:r w:rsidRPr="003E2D5A">
              <w:rPr>
                <w:rFonts w:ascii="Angsana New" w:hAnsi="Angsana New"/>
                <w:sz w:val="28"/>
                <w:szCs w:val="28"/>
              </w:rPr>
              <w:t>Beginning balance</w:t>
            </w:r>
          </w:p>
        </w:tc>
        <w:tc>
          <w:tcPr>
            <w:tcW w:w="769" w:type="pct"/>
            <w:tcBorders>
              <w:top w:val="single" w:sz="4" w:space="0" w:color="auto"/>
            </w:tcBorders>
            <w:shd w:val="clear" w:color="auto" w:fill="auto"/>
            <w:vAlign w:val="bottom"/>
          </w:tcPr>
          <w:p w14:paraId="41707D9C" w14:textId="1DDDD7FA" w:rsidR="008F0F5E" w:rsidRPr="003E2D5A" w:rsidRDefault="00840DAA" w:rsidP="008F0F5E">
            <w:pPr>
              <w:jc w:val="right"/>
              <w:rPr>
                <w:rFonts w:ascii="Angsana New" w:hAnsi="Angsana New"/>
                <w:sz w:val="28"/>
                <w:szCs w:val="28"/>
              </w:rPr>
            </w:pPr>
            <w:r w:rsidRPr="00840DAA">
              <w:rPr>
                <w:rFonts w:ascii="Angsana New" w:hAnsi="Angsana New"/>
                <w:sz w:val="28"/>
                <w:szCs w:val="28"/>
              </w:rPr>
              <w:t>160,678</w:t>
            </w:r>
          </w:p>
        </w:tc>
        <w:tc>
          <w:tcPr>
            <w:tcW w:w="160" w:type="pct"/>
            <w:shd w:val="clear" w:color="auto" w:fill="auto"/>
            <w:vAlign w:val="bottom"/>
          </w:tcPr>
          <w:p w14:paraId="138FAA42" w14:textId="77777777" w:rsidR="008F0F5E" w:rsidRPr="003E2D5A" w:rsidRDefault="008F0F5E" w:rsidP="008F0F5E">
            <w:pPr>
              <w:jc w:val="right"/>
              <w:rPr>
                <w:rFonts w:ascii="Angsana New" w:hAnsi="Angsana New"/>
                <w:sz w:val="28"/>
                <w:szCs w:val="28"/>
              </w:rPr>
            </w:pPr>
          </w:p>
        </w:tc>
        <w:tc>
          <w:tcPr>
            <w:tcW w:w="743" w:type="pct"/>
            <w:tcBorders>
              <w:top w:val="single" w:sz="4" w:space="0" w:color="auto"/>
            </w:tcBorders>
            <w:shd w:val="clear" w:color="auto" w:fill="auto"/>
            <w:vAlign w:val="bottom"/>
          </w:tcPr>
          <w:p w14:paraId="09835EA0" w14:textId="3ED57D59" w:rsidR="008F0F5E" w:rsidRPr="003E2D5A" w:rsidRDefault="008F0F5E" w:rsidP="008F0F5E">
            <w:pPr>
              <w:jc w:val="right"/>
              <w:rPr>
                <w:rFonts w:ascii="Angsana New" w:hAnsi="Angsana New"/>
                <w:sz w:val="28"/>
                <w:szCs w:val="28"/>
              </w:rPr>
            </w:pPr>
            <w:r w:rsidRPr="002C4915">
              <w:rPr>
                <w:rFonts w:ascii="Angsana New" w:hAnsi="Angsana New"/>
                <w:sz w:val="28"/>
                <w:szCs w:val="28"/>
              </w:rPr>
              <w:t>184,937</w:t>
            </w:r>
          </w:p>
        </w:tc>
        <w:tc>
          <w:tcPr>
            <w:tcW w:w="155" w:type="pct"/>
            <w:shd w:val="clear" w:color="auto" w:fill="auto"/>
            <w:vAlign w:val="bottom"/>
          </w:tcPr>
          <w:p w14:paraId="0FD1DFE4" w14:textId="77777777" w:rsidR="008F0F5E" w:rsidRPr="003E2D5A" w:rsidRDefault="008F0F5E" w:rsidP="008F0F5E">
            <w:pPr>
              <w:jc w:val="right"/>
              <w:rPr>
                <w:rFonts w:ascii="Angsana New" w:hAnsi="Angsana New"/>
                <w:sz w:val="28"/>
                <w:szCs w:val="28"/>
              </w:rPr>
            </w:pPr>
          </w:p>
        </w:tc>
        <w:tc>
          <w:tcPr>
            <w:tcW w:w="744" w:type="pct"/>
            <w:shd w:val="clear" w:color="auto" w:fill="auto"/>
            <w:vAlign w:val="bottom"/>
          </w:tcPr>
          <w:p w14:paraId="2CD1BA9A" w14:textId="77777777" w:rsidR="008F0F5E" w:rsidRDefault="008F0F5E" w:rsidP="008F0F5E">
            <w:pPr>
              <w:jc w:val="right"/>
              <w:rPr>
                <w:rFonts w:ascii="Angsana New" w:hAnsi="Angsana New"/>
                <w:sz w:val="28"/>
              </w:rPr>
            </w:pPr>
            <w:r w:rsidRPr="00134FF1">
              <w:rPr>
                <w:rFonts w:ascii="Angsana New" w:hAnsi="Angsana New"/>
                <w:sz w:val="28"/>
              </w:rPr>
              <w:t>75,321</w:t>
            </w:r>
          </w:p>
          <w:p w14:paraId="0186F769" w14:textId="3671B2D5" w:rsidR="008F0F5E" w:rsidRPr="003E2D5A" w:rsidRDefault="008F0F5E" w:rsidP="008F0F5E">
            <w:pPr>
              <w:jc w:val="right"/>
              <w:rPr>
                <w:rFonts w:ascii="Angsana New" w:hAnsi="Angsana New"/>
                <w:sz w:val="28"/>
                <w:szCs w:val="28"/>
              </w:rPr>
            </w:pPr>
          </w:p>
        </w:tc>
        <w:tc>
          <w:tcPr>
            <w:tcW w:w="152" w:type="pct"/>
            <w:shd w:val="clear" w:color="auto" w:fill="auto"/>
            <w:vAlign w:val="bottom"/>
          </w:tcPr>
          <w:p w14:paraId="31CE38DC" w14:textId="77777777" w:rsidR="008F0F5E" w:rsidRPr="003E2D5A" w:rsidRDefault="008F0F5E" w:rsidP="008F0F5E">
            <w:pPr>
              <w:jc w:val="right"/>
              <w:rPr>
                <w:rFonts w:ascii="Angsana New" w:hAnsi="Angsana New"/>
                <w:sz w:val="28"/>
                <w:szCs w:val="28"/>
              </w:rPr>
            </w:pPr>
          </w:p>
        </w:tc>
        <w:tc>
          <w:tcPr>
            <w:tcW w:w="692" w:type="pct"/>
            <w:shd w:val="clear" w:color="auto" w:fill="auto"/>
            <w:vAlign w:val="bottom"/>
          </w:tcPr>
          <w:p w14:paraId="4F680EDD" w14:textId="00ECE727" w:rsidR="008F0F5E" w:rsidRPr="003E2D5A" w:rsidRDefault="008F0F5E" w:rsidP="008F0F5E">
            <w:pPr>
              <w:jc w:val="right"/>
              <w:rPr>
                <w:rFonts w:ascii="Angsana New" w:hAnsi="Angsana New"/>
                <w:sz w:val="28"/>
                <w:szCs w:val="28"/>
              </w:rPr>
            </w:pPr>
            <w:r w:rsidRPr="002C4915">
              <w:rPr>
                <w:rFonts w:ascii="Angsana New" w:hAnsi="Angsana New"/>
                <w:sz w:val="28"/>
                <w:szCs w:val="28"/>
              </w:rPr>
              <w:t>90,284</w:t>
            </w:r>
          </w:p>
        </w:tc>
      </w:tr>
      <w:tr w:rsidR="008F0F5E" w:rsidRPr="003E2D5A" w14:paraId="471F4BC8" w14:textId="77777777" w:rsidTr="008F0F5E">
        <w:trPr>
          <w:trHeight w:hRule="exact" w:val="397"/>
        </w:trPr>
        <w:tc>
          <w:tcPr>
            <w:tcW w:w="1586" w:type="pct"/>
            <w:vAlign w:val="bottom"/>
          </w:tcPr>
          <w:p w14:paraId="69EA0B6A" w14:textId="1B437D3E" w:rsidR="008F0F5E" w:rsidRPr="003E2D5A" w:rsidRDefault="008F0F5E" w:rsidP="008F0F5E">
            <w:pPr>
              <w:ind w:left="39" w:hanging="39"/>
              <w:rPr>
                <w:rFonts w:ascii="Angsana New" w:hAnsi="Angsana New"/>
                <w:sz w:val="28"/>
                <w:szCs w:val="28"/>
              </w:rPr>
            </w:pPr>
            <w:r w:rsidRPr="003E2D5A">
              <w:rPr>
                <w:rFonts w:ascii="Angsana New" w:hAnsi="Angsana New"/>
                <w:sz w:val="28"/>
                <w:szCs w:val="28"/>
                <w:u w:val="single"/>
              </w:rPr>
              <w:t>Add</w:t>
            </w:r>
            <w:r w:rsidRPr="003E2D5A">
              <w:rPr>
                <w:rFonts w:ascii="Angsana New" w:hAnsi="Angsana New" w:hint="cs"/>
                <w:sz w:val="28"/>
                <w:szCs w:val="28"/>
              </w:rPr>
              <w:t xml:space="preserve"> </w:t>
            </w:r>
            <w:proofErr w:type="spellStart"/>
            <w:r w:rsidR="0068284F">
              <w:rPr>
                <w:rFonts w:ascii="Angsana New" w:hAnsi="Angsana New" w:hint="cs"/>
                <w:sz w:val="28"/>
                <w:szCs w:val="28"/>
              </w:rPr>
              <w:t>recognised</w:t>
            </w:r>
            <w:proofErr w:type="spellEnd"/>
            <w:r w:rsidRPr="003E2D5A">
              <w:rPr>
                <w:rFonts w:ascii="Angsana New" w:hAnsi="Angsana New"/>
                <w:sz w:val="28"/>
                <w:szCs w:val="28"/>
              </w:rPr>
              <w:t xml:space="preserve"> amount</w:t>
            </w:r>
          </w:p>
        </w:tc>
        <w:tc>
          <w:tcPr>
            <w:tcW w:w="769" w:type="pct"/>
            <w:shd w:val="clear" w:color="auto" w:fill="auto"/>
            <w:vAlign w:val="bottom"/>
          </w:tcPr>
          <w:p w14:paraId="52C4D9C4" w14:textId="77777777" w:rsidR="008F0F5E" w:rsidRPr="003E2D5A" w:rsidRDefault="008F0F5E" w:rsidP="008F0F5E">
            <w:pPr>
              <w:jc w:val="right"/>
              <w:rPr>
                <w:rFonts w:ascii="Angsana New" w:hAnsi="Angsana New"/>
                <w:sz w:val="28"/>
                <w:szCs w:val="28"/>
              </w:rPr>
            </w:pPr>
          </w:p>
        </w:tc>
        <w:tc>
          <w:tcPr>
            <w:tcW w:w="160" w:type="pct"/>
            <w:shd w:val="clear" w:color="auto" w:fill="auto"/>
            <w:vAlign w:val="bottom"/>
          </w:tcPr>
          <w:p w14:paraId="64E3227F" w14:textId="77777777" w:rsidR="008F0F5E" w:rsidRPr="003E2D5A" w:rsidRDefault="008F0F5E" w:rsidP="008F0F5E">
            <w:pPr>
              <w:jc w:val="right"/>
              <w:rPr>
                <w:rFonts w:ascii="Angsana New" w:hAnsi="Angsana New"/>
                <w:sz w:val="28"/>
                <w:szCs w:val="28"/>
              </w:rPr>
            </w:pPr>
          </w:p>
        </w:tc>
        <w:tc>
          <w:tcPr>
            <w:tcW w:w="743" w:type="pct"/>
            <w:shd w:val="clear" w:color="auto" w:fill="auto"/>
            <w:vAlign w:val="bottom"/>
          </w:tcPr>
          <w:p w14:paraId="78AF4A5C" w14:textId="77777777" w:rsidR="008F0F5E" w:rsidRPr="003E2D5A" w:rsidRDefault="008F0F5E" w:rsidP="008F0F5E">
            <w:pPr>
              <w:jc w:val="right"/>
              <w:rPr>
                <w:rFonts w:ascii="Angsana New" w:hAnsi="Angsana New"/>
                <w:sz w:val="28"/>
                <w:szCs w:val="28"/>
              </w:rPr>
            </w:pPr>
          </w:p>
        </w:tc>
        <w:tc>
          <w:tcPr>
            <w:tcW w:w="155" w:type="pct"/>
            <w:shd w:val="clear" w:color="auto" w:fill="auto"/>
            <w:vAlign w:val="bottom"/>
          </w:tcPr>
          <w:p w14:paraId="77C49EA9" w14:textId="77777777" w:rsidR="008F0F5E" w:rsidRPr="003E2D5A" w:rsidRDefault="008F0F5E" w:rsidP="008F0F5E">
            <w:pPr>
              <w:jc w:val="right"/>
              <w:rPr>
                <w:rFonts w:ascii="Angsana New" w:hAnsi="Angsana New"/>
                <w:sz w:val="28"/>
                <w:szCs w:val="28"/>
              </w:rPr>
            </w:pPr>
          </w:p>
        </w:tc>
        <w:tc>
          <w:tcPr>
            <w:tcW w:w="744" w:type="pct"/>
            <w:shd w:val="clear" w:color="auto" w:fill="auto"/>
            <w:vAlign w:val="bottom"/>
          </w:tcPr>
          <w:p w14:paraId="4D07A152" w14:textId="77777777" w:rsidR="008F0F5E" w:rsidRPr="003E2D5A" w:rsidRDefault="008F0F5E" w:rsidP="008F0F5E">
            <w:pPr>
              <w:jc w:val="right"/>
              <w:rPr>
                <w:rFonts w:ascii="Angsana New" w:hAnsi="Angsana New"/>
                <w:sz w:val="28"/>
                <w:szCs w:val="28"/>
              </w:rPr>
            </w:pPr>
          </w:p>
        </w:tc>
        <w:tc>
          <w:tcPr>
            <w:tcW w:w="152" w:type="pct"/>
            <w:shd w:val="clear" w:color="auto" w:fill="auto"/>
            <w:vAlign w:val="bottom"/>
          </w:tcPr>
          <w:p w14:paraId="38C49E3B" w14:textId="77777777" w:rsidR="008F0F5E" w:rsidRPr="003E2D5A" w:rsidRDefault="008F0F5E" w:rsidP="008F0F5E">
            <w:pPr>
              <w:jc w:val="right"/>
              <w:rPr>
                <w:rFonts w:ascii="Angsana New" w:hAnsi="Angsana New"/>
                <w:sz w:val="28"/>
                <w:szCs w:val="28"/>
              </w:rPr>
            </w:pPr>
          </w:p>
        </w:tc>
        <w:tc>
          <w:tcPr>
            <w:tcW w:w="692" w:type="pct"/>
            <w:shd w:val="clear" w:color="auto" w:fill="auto"/>
            <w:vAlign w:val="bottom"/>
          </w:tcPr>
          <w:p w14:paraId="69F7164C" w14:textId="77777777" w:rsidR="008F0F5E" w:rsidRPr="003E2D5A" w:rsidRDefault="008F0F5E" w:rsidP="008F0F5E">
            <w:pPr>
              <w:jc w:val="right"/>
              <w:rPr>
                <w:rFonts w:ascii="Angsana New" w:hAnsi="Angsana New"/>
                <w:sz w:val="28"/>
                <w:szCs w:val="28"/>
              </w:rPr>
            </w:pPr>
          </w:p>
        </w:tc>
      </w:tr>
      <w:tr w:rsidR="008F0F5E" w:rsidRPr="003E2D5A" w14:paraId="3C07C378" w14:textId="77777777" w:rsidTr="00864AC8">
        <w:trPr>
          <w:trHeight w:hRule="exact" w:val="397"/>
        </w:trPr>
        <w:tc>
          <w:tcPr>
            <w:tcW w:w="1586" w:type="pct"/>
            <w:shd w:val="clear" w:color="auto" w:fill="auto"/>
            <w:vAlign w:val="bottom"/>
          </w:tcPr>
          <w:p w14:paraId="16AB2042" w14:textId="77777777" w:rsidR="008F0F5E" w:rsidRPr="003E2D5A" w:rsidRDefault="008F0F5E" w:rsidP="008F0F5E">
            <w:pPr>
              <w:ind w:left="39" w:hanging="39"/>
              <w:rPr>
                <w:rFonts w:ascii="Angsana New" w:hAnsi="Angsana New"/>
                <w:sz w:val="28"/>
                <w:szCs w:val="28"/>
                <w:highlight w:val="yellow"/>
              </w:rPr>
            </w:pPr>
            <w:r w:rsidRPr="003E2D5A">
              <w:rPr>
                <w:rFonts w:ascii="Angsana New" w:hAnsi="Angsana New"/>
                <w:sz w:val="28"/>
                <w:szCs w:val="28"/>
              </w:rPr>
              <w:t xml:space="preserve">        </w:t>
            </w:r>
            <w:r w:rsidRPr="003E2D5A">
              <w:t xml:space="preserve"> </w:t>
            </w:r>
            <w:r w:rsidRPr="003E2D5A">
              <w:rPr>
                <w:rFonts w:ascii="Angsana New" w:hAnsi="Angsana New"/>
                <w:sz w:val="28"/>
                <w:szCs w:val="28"/>
              </w:rPr>
              <w:t>Current service cost</w:t>
            </w:r>
          </w:p>
        </w:tc>
        <w:tc>
          <w:tcPr>
            <w:tcW w:w="769" w:type="pct"/>
            <w:shd w:val="clear" w:color="auto" w:fill="auto"/>
            <w:vAlign w:val="bottom"/>
          </w:tcPr>
          <w:p w14:paraId="3E014D55" w14:textId="2AFF50AF" w:rsidR="008F0F5E" w:rsidRPr="003E2D5A" w:rsidRDefault="00864AC8" w:rsidP="008F0F5E">
            <w:pPr>
              <w:jc w:val="right"/>
              <w:rPr>
                <w:rFonts w:ascii="Angsana New" w:hAnsi="Angsana New"/>
                <w:sz w:val="28"/>
                <w:szCs w:val="28"/>
              </w:rPr>
            </w:pPr>
            <w:r>
              <w:rPr>
                <w:rFonts w:ascii="Angsana New" w:hAnsi="Angsana New"/>
                <w:sz w:val="28"/>
              </w:rPr>
              <w:t>21,213</w:t>
            </w:r>
          </w:p>
        </w:tc>
        <w:tc>
          <w:tcPr>
            <w:tcW w:w="160" w:type="pct"/>
            <w:shd w:val="clear" w:color="auto" w:fill="auto"/>
            <w:vAlign w:val="bottom"/>
          </w:tcPr>
          <w:p w14:paraId="5300890C" w14:textId="77777777" w:rsidR="008F0F5E" w:rsidRPr="003E2D5A" w:rsidRDefault="008F0F5E" w:rsidP="008F0F5E">
            <w:pPr>
              <w:jc w:val="right"/>
              <w:rPr>
                <w:rFonts w:ascii="Angsana New" w:hAnsi="Angsana New"/>
                <w:sz w:val="28"/>
                <w:szCs w:val="28"/>
              </w:rPr>
            </w:pPr>
          </w:p>
        </w:tc>
        <w:tc>
          <w:tcPr>
            <w:tcW w:w="743" w:type="pct"/>
            <w:shd w:val="clear" w:color="auto" w:fill="auto"/>
            <w:vAlign w:val="bottom"/>
          </w:tcPr>
          <w:p w14:paraId="56968306" w14:textId="09774300" w:rsidR="008F0F5E" w:rsidRPr="003E2D5A" w:rsidRDefault="008F0F5E" w:rsidP="008F0F5E">
            <w:pPr>
              <w:jc w:val="right"/>
              <w:rPr>
                <w:rFonts w:ascii="Angsana New" w:hAnsi="Angsana New"/>
                <w:sz w:val="28"/>
              </w:rPr>
            </w:pPr>
            <w:r>
              <w:rPr>
                <w:rFonts w:ascii="Angsana New" w:hAnsi="Angsana New"/>
                <w:sz w:val="28"/>
              </w:rPr>
              <w:t>19,953</w:t>
            </w:r>
          </w:p>
        </w:tc>
        <w:tc>
          <w:tcPr>
            <w:tcW w:w="155" w:type="pct"/>
            <w:shd w:val="clear" w:color="auto" w:fill="auto"/>
            <w:vAlign w:val="bottom"/>
          </w:tcPr>
          <w:p w14:paraId="672D6C12" w14:textId="77777777" w:rsidR="008F0F5E" w:rsidRPr="003E2D5A" w:rsidRDefault="008F0F5E" w:rsidP="008F0F5E">
            <w:pPr>
              <w:jc w:val="right"/>
              <w:rPr>
                <w:rFonts w:ascii="Angsana New" w:hAnsi="Angsana New"/>
                <w:sz w:val="28"/>
                <w:szCs w:val="28"/>
              </w:rPr>
            </w:pPr>
          </w:p>
        </w:tc>
        <w:tc>
          <w:tcPr>
            <w:tcW w:w="744" w:type="pct"/>
            <w:shd w:val="clear" w:color="auto" w:fill="auto"/>
            <w:vAlign w:val="bottom"/>
          </w:tcPr>
          <w:p w14:paraId="5497E826" w14:textId="04F07AD8" w:rsidR="008F0F5E" w:rsidRPr="003E2D5A" w:rsidRDefault="008F0F5E" w:rsidP="008F0F5E">
            <w:pPr>
              <w:ind w:left="-151" w:firstLine="151"/>
              <w:jc w:val="right"/>
              <w:rPr>
                <w:rFonts w:ascii="Angsana New" w:hAnsi="Angsana New"/>
                <w:sz w:val="28"/>
                <w:szCs w:val="28"/>
              </w:rPr>
            </w:pPr>
            <w:r>
              <w:rPr>
                <w:rFonts w:ascii="Angsana New" w:hAnsi="Angsana New"/>
                <w:sz w:val="28"/>
              </w:rPr>
              <w:t>6,702</w:t>
            </w:r>
          </w:p>
        </w:tc>
        <w:tc>
          <w:tcPr>
            <w:tcW w:w="152" w:type="pct"/>
            <w:shd w:val="clear" w:color="auto" w:fill="auto"/>
            <w:vAlign w:val="bottom"/>
          </w:tcPr>
          <w:p w14:paraId="62B1CC13" w14:textId="77777777" w:rsidR="008F0F5E" w:rsidRPr="003E2D5A" w:rsidRDefault="008F0F5E" w:rsidP="008F0F5E">
            <w:pPr>
              <w:jc w:val="right"/>
              <w:rPr>
                <w:rFonts w:ascii="Angsana New" w:hAnsi="Angsana New"/>
                <w:sz w:val="28"/>
                <w:szCs w:val="28"/>
              </w:rPr>
            </w:pPr>
          </w:p>
        </w:tc>
        <w:tc>
          <w:tcPr>
            <w:tcW w:w="692" w:type="pct"/>
            <w:shd w:val="clear" w:color="auto" w:fill="auto"/>
            <w:vAlign w:val="bottom"/>
          </w:tcPr>
          <w:p w14:paraId="59EEDFAD" w14:textId="2D3E1087" w:rsidR="008F0F5E" w:rsidRPr="003E2D5A" w:rsidRDefault="008F0F5E" w:rsidP="008F0F5E">
            <w:pPr>
              <w:jc w:val="right"/>
              <w:rPr>
                <w:rFonts w:ascii="Angsana New" w:hAnsi="Angsana New"/>
                <w:sz w:val="28"/>
              </w:rPr>
            </w:pPr>
            <w:r>
              <w:rPr>
                <w:rFonts w:ascii="Angsana New" w:hAnsi="Angsana New"/>
                <w:sz w:val="28"/>
                <w:szCs w:val="28"/>
              </w:rPr>
              <w:t>10,211</w:t>
            </w:r>
          </w:p>
        </w:tc>
      </w:tr>
      <w:tr w:rsidR="008F0F5E" w:rsidRPr="003E2D5A" w14:paraId="7EC67C29" w14:textId="77777777" w:rsidTr="00864AC8">
        <w:trPr>
          <w:trHeight w:hRule="exact" w:val="397"/>
        </w:trPr>
        <w:tc>
          <w:tcPr>
            <w:tcW w:w="1586" w:type="pct"/>
            <w:shd w:val="clear" w:color="auto" w:fill="auto"/>
            <w:vAlign w:val="bottom"/>
          </w:tcPr>
          <w:p w14:paraId="10E2A159" w14:textId="77777777" w:rsidR="008F0F5E" w:rsidRPr="003E2D5A" w:rsidRDefault="008F0F5E" w:rsidP="008F0F5E">
            <w:pPr>
              <w:ind w:left="39" w:hanging="39"/>
              <w:rPr>
                <w:rFonts w:ascii="Angsana New" w:hAnsi="Angsana New"/>
                <w:sz w:val="28"/>
                <w:szCs w:val="28"/>
                <w:highlight w:val="yellow"/>
              </w:rPr>
            </w:pPr>
            <w:r w:rsidRPr="003E2D5A">
              <w:rPr>
                <w:rFonts w:ascii="Angsana New" w:hAnsi="Angsana New"/>
                <w:sz w:val="28"/>
                <w:szCs w:val="28"/>
              </w:rPr>
              <w:t xml:space="preserve">        </w:t>
            </w:r>
            <w:r w:rsidRPr="003E2D5A">
              <w:t xml:space="preserve"> </w:t>
            </w:r>
            <w:r w:rsidRPr="003E2D5A">
              <w:rPr>
                <w:rFonts w:ascii="Angsana New" w:hAnsi="Angsana New"/>
                <w:sz w:val="28"/>
                <w:szCs w:val="28"/>
              </w:rPr>
              <w:t>Interest cost</w:t>
            </w:r>
          </w:p>
        </w:tc>
        <w:tc>
          <w:tcPr>
            <w:tcW w:w="769" w:type="pct"/>
            <w:shd w:val="clear" w:color="auto" w:fill="auto"/>
            <w:vAlign w:val="bottom"/>
          </w:tcPr>
          <w:p w14:paraId="61548322" w14:textId="002E8788" w:rsidR="008F0F5E" w:rsidRPr="003E2D5A" w:rsidRDefault="00864AC8" w:rsidP="008F0F5E">
            <w:pPr>
              <w:jc w:val="right"/>
              <w:rPr>
                <w:rFonts w:ascii="Angsana New" w:hAnsi="Angsana New"/>
                <w:sz w:val="28"/>
                <w:szCs w:val="28"/>
              </w:rPr>
            </w:pPr>
            <w:r>
              <w:rPr>
                <w:rFonts w:ascii="Angsana New" w:hAnsi="Angsana New"/>
                <w:sz w:val="28"/>
              </w:rPr>
              <w:t>5,134</w:t>
            </w:r>
          </w:p>
        </w:tc>
        <w:tc>
          <w:tcPr>
            <w:tcW w:w="160" w:type="pct"/>
            <w:shd w:val="clear" w:color="auto" w:fill="auto"/>
            <w:vAlign w:val="bottom"/>
          </w:tcPr>
          <w:p w14:paraId="0237AB36" w14:textId="77777777" w:rsidR="008F0F5E" w:rsidRPr="003E2D5A" w:rsidRDefault="008F0F5E" w:rsidP="008F0F5E">
            <w:pPr>
              <w:jc w:val="right"/>
              <w:rPr>
                <w:rFonts w:ascii="Angsana New" w:hAnsi="Angsana New"/>
                <w:sz w:val="28"/>
                <w:szCs w:val="28"/>
              </w:rPr>
            </w:pPr>
          </w:p>
        </w:tc>
        <w:tc>
          <w:tcPr>
            <w:tcW w:w="743" w:type="pct"/>
            <w:shd w:val="clear" w:color="auto" w:fill="auto"/>
            <w:vAlign w:val="bottom"/>
          </w:tcPr>
          <w:p w14:paraId="2CAFF3C3" w14:textId="4A68907B" w:rsidR="008F0F5E" w:rsidRPr="003E2D5A" w:rsidRDefault="008F0F5E" w:rsidP="008F0F5E">
            <w:pPr>
              <w:jc w:val="right"/>
              <w:rPr>
                <w:rFonts w:ascii="Angsana New" w:hAnsi="Angsana New"/>
                <w:sz w:val="28"/>
              </w:rPr>
            </w:pPr>
            <w:r>
              <w:rPr>
                <w:rFonts w:ascii="Angsana New" w:hAnsi="Angsana New"/>
                <w:sz w:val="28"/>
              </w:rPr>
              <w:t>4,583</w:t>
            </w:r>
          </w:p>
        </w:tc>
        <w:tc>
          <w:tcPr>
            <w:tcW w:w="155" w:type="pct"/>
            <w:shd w:val="clear" w:color="auto" w:fill="auto"/>
            <w:vAlign w:val="bottom"/>
          </w:tcPr>
          <w:p w14:paraId="75273BB5" w14:textId="77777777" w:rsidR="008F0F5E" w:rsidRPr="003E2D5A" w:rsidRDefault="008F0F5E" w:rsidP="008F0F5E">
            <w:pPr>
              <w:jc w:val="right"/>
              <w:rPr>
                <w:rFonts w:ascii="Angsana New" w:hAnsi="Angsana New"/>
                <w:sz w:val="28"/>
                <w:szCs w:val="28"/>
              </w:rPr>
            </w:pPr>
          </w:p>
        </w:tc>
        <w:tc>
          <w:tcPr>
            <w:tcW w:w="744" w:type="pct"/>
            <w:shd w:val="clear" w:color="auto" w:fill="auto"/>
            <w:vAlign w:val="bottom"/>
          </w:tcPr>
          <w:p w14:paraId="7D2A849D" w14:textId="18A55C3B" w:rsidR="008F0F5E" w:rsidRPr="003E2D5A" w:rsidRDefault="008F0F5E" w:rsidP="008F0F5E">
            <w:pPr>
              <w:jc w:val="right"/>
              <w:rPr>
                <w:rFonts w:ascii="Angsana New" w:hAnsi="Angsana New"/>
                <w:sz w:val="28"/>
                <w:szCs w:val="28"/>
              </w:rPr>
            </w:pPr>
            <w:r>
              <w:rPr>
                <w:rFonts w:ascii="Angsana New" w:hAnsi="Angsana New"/>
                <w:sz w:val="28"/>
              </w:rPr>
              <w:t>1,738</w:t>
            </w:r>
          </w:p>
        </w:tc>
        <w:tc>
          <w:tcPr>
            <w:tcW w:w="152" w:type="pct"/>
            <w:shd w:val="clear" w:color="auto" w:fill="auto"/>
            <w:vAlign w:val="bottom"/>
          </w:tcPr>
          <w:p w14:paraId="632E7099" w14:textId="77777777" w:rsidR="008F0F5E" w:rsidRPr="003E2D5A" w:rsidRDefault="008F0F5E" w:rsidP="008F0F5E">
            <w:pPr>
              <w:jc w:val="right"/>
              <w:rPr>
                <w:rFonts w:ascii="Angsana New" w:hAnsi="Angsana New"/>
                <w:sz w:val="28"/>
                <w:szCs w:val="28"/>
              </w:rPr>
            </w:pPr>
          </w:p>
        </w:tc>
        <w:tc>
          <w:tcPr>
            <w:tcW w:w="692" w:type="pct"/>
            <w:shd w:val="clear" w:color="auto" w:fill="auto"/>
            <w:vAlign w:val="bottom"/>
          </w:tcPr>
          <w:p w14:paraId="07A27746" w14:textId="2389784F" w:rsidR="008F0F5E" w:rsidRPr="003E2D5A" w:rsidRDefault="008F0F5E" w:rsidP="008F0F5E">
            <w:pPr>
              <w:jc w:val="right"/>
              <w:rPr>
                <w:rFonts w:ascii="Angsana New" w:hAnsi="Angsana New"/>
                <w:sz w:val="28"/>
              </w:rPr>
            </w:pPr>
            <w:r>
              <w:rPr>
                <w:rFonts w:ascii="Angsana New" w:hAnsi="Angsana New"/>
                <w:sz w:val="28"/>
                <w:szCs w:val="28"/>
              </w:rPr>
              <w:t>2,342</w:t>
            </w:r>
          </w:p>
        </w:tc>
      </w:tr>
      <w:tr w:rsidR="008F0F5E" w:rsidRPr="003E2D5A" w14:paraId="550B9C90" w14:textId="77777777" w:rsidTr="00864AC8">
        <w:trPr>
          <w:trHeight w:hRule="exact" w:val="397"/>
        </w:trPr>
        <w:tc>
          <w:tcPr>
            <w:tcW w:w="1586" w:type="pct"/>
            <w:shd w:val="clear" w:color="auto" w:fill="auto"/>
            <w:vAlign w:val="bottom"/>
          </w:tcPr>
          <w:p w14:paraId="1F9638E4" w14:textId="77777777" w:rsidR="008F0F5E" w:rsidRPr="003E2D5A" w:rsidRDefault="008F0F5E" w:rsidP="008F0F5E">
            <w:pPr>
              <w:rPr>
                <w:rFonts w:ascii="Angsana New" w:hAnsi="Angsana New"/>
                <w:sz w:val="28"/>
                <w:szCs w:val="28"/>
                <w:u w:val="single"/>
              </w:rPr>
            </w:pPr>
            <w:r w:rsidRPr="003E2D5A">
              <w:rPr>
                <w:rFonts w:ascii="Angsana New" w:hAnsi="Angsana New"/>
                <w:sz w:val="28"/>
                <w:szCs w:val="28"/>
                <w:u w:val="single"/>
              </w:rPr>
              <w:t>Add</w:t>
            </w:r>
            <w:r w:rsidRPr="003E2D5A">
              <w:rPr>
                <w:rFonts w:ascii="Angsana New" w:hAnsi="Angsana New" w:hint="cs"/>
                <w:sz w:val="28"/>
                <w:szCs w:val="28"/>
              </w:rPr>
              <w:t xml:space="preserve"> </w:t>
            </w:r>
            <w:r w:rsidRPr="00D1603D">
              <w:rPr>
                <w:rFonts w:ascii="Angsana New" w:hAnsi="Angsana New" w:hint="cs"/>
                <w:sz w:val="28"/>
                <w:szCs w:val="28"/>
              </w:rPr>
              <w:t>(</w:t>
            </w:r>
            <w:r w:rsidRPr="003E2D5A">
              <w:rPr>
                <w:rFonts w:ascii="Angsana New" w:hAnsi="Angsana New"/>
                <w:sz w:val="28"/>
                <w:szCs w:val="28"/>
              </w:rPr>
              <w:t>Less</w:t>
            </w:r>
            <w:r w:rsidRPr="00D1603D">
              <w:rPr>
                <w:rFonts w:ascii="Angsana New" w:hAnsi="Angsana New" w:hint="cs"/>
                <w:sz w:val="28"/>
                <w:szCs w:val="28"/>
              </w:rPr>
              <w:t>)</w:t>
            </w:r>
            <w:r w:rsidRPr="003E2D5A">
              <w:rPr>
                <w:rFonts w:ascii="Angsana New" w:hAnsi="Angsana New" w:hint="cs"/>
                <w:sz w:val="28"/>
                <w:szCs w:val="28"/>
              </w:rPr>
              <w:t xml:space="preserve"> past</w:t>
            </w:r>
            <w:r w:rsidRPr="003E2D5A">
              <w:rPr>
                <w:rFonts w:ascii="Angsana New" w:hAnsi="Angsana New"/>
                <w:sz w:val="28"/>
                <w:szCs w:val="28"/>
              </w:rPr>
              <w:t xml:space="preserve"> service cost</w:t>
            </w:r>
          </w:p>
        </w:tc>
        <w:tc>
          <w:tcPr>
            <w:tcW w:w="769" w:type="pct"/>
            <w:shd w:val="clear" w:color="auto" w:fill="auto"/>
            <w:vAlign w:val="bottom"/>
          </w:tcPr>
          <w:p w14:paraId="61115061" w14:textId="6205FEF3" w:rsidR="008F0F5E" w:rsidRPr="003E2D5A" w:rsidRDefault="00864AC8" w:rsidP="008F0F5E">
            <w:pPr>
              <w:jc w:val="right"/>
              <w:rPr>
                <w:rFonts w:ascii="Angsana New" w:hAnsi="Angsana New"/>
                <w:sz w:val="28"/>
                <w:szCs w:val="28"/>
              </w:rPr>
            </w:pPr>
            <w:r>
              <w:rPr>
                <w:rFonts w:ascii="Angsana New" w:hAnsi="Angsana New"/>
                <w:sz w:val="28"/>
              </w:rPr>
              <w:t>10,307</w:t>
            </w:r>
          </w:p>
        </w:tc>
        <w:tc>
          <w:tcPr>
            <w:tcW w:w="160" w:type="pct"/>
            <w:shd w:val="clear" w:color="auto" w:fill="auto"/>
            <w:vAlign w:val="bottom"/>
          </w:tcPr>
          <w:p w14:paraId="70457300" w14:textId="77777777" w:rsidR="008F0F5E" w:rsidRPr="003E2D5A" w:rsidRDefault="008F0F5E" w:rsidP="008F0F5E">
            <w:pPr>
              <w:jc w:val="right"/>
              <w:rPr>
                <w:rFonts w:ascii="Angsana New" w:hAnsi="Angsana New"/>
                <w:sz w:val="28"/>
                <w:szCs w:val="28"/>
              </w:rPr>
            </w:pPr>
          </w:p>
        </w:tc>
        <w:tc>
          <w:tcPr>
            <w:tcW w:w="743" w:type="pct"/>
            <w:shd w:val="clear" w:color="auto" w:fill="auto"/>
            <w:vAlign w:val="bottom"/>
          </w:tcPr>
          <w:p w14:paraId="3359B811" w14:textId="2B0CA208" w:rsidR="008F0F5E" w:rsidRPr="003E2D5A" w:rsidRDefault="008F0F5E" w:rsidP="008F0F5E">
            <w:pPr>
              <w:jc w:val="right"/>
              <w:rPr>
                <w:rFonts w:ascii="Angsana New" w:hAnsi="Angsana New"/>
                <w:sz w:val="28"/>
                <w:szCs w:val="28"/>
              </w:rPr>
            </w:pPr>
            <w:r>
              <w:rPr>
                <w:rFonts w:ascii="Angsana New" w:hAnsi="Angsana New"/>
                <w:sz w:val="28"/>
              </w:rPr>
              <w:t>2,753</w:t>
            </w:r>
          </w:p>
        </w:tc>
        <w:tc>
          <w:tcPr>
            <w:tcW w:w="155" w:type="pct"/>
            <w:shd w:val="clear" w:color="auto" w:fill="auto"/>
            <w:vAlign w:val="bottom"/>
          </w:tcPr>
          <w:p w14:paraId="13F741C4" w14:textId="77777777" w:rsidR="008F0F5E" w:rsidRPr="003E2D5A" w:rsidRDefault="008F0F5E" w:rsidP="008F0F5E">
            <w:pPr>
              <w:jc w:val="right"/>
              <w:rPr>
                <w:rFonts w:ascii="Angsana New" w:hAnsi="Angsana New"/>
                <w:sz w:val="28"/>
                <w:szCs w:val="28"/>
              </w:rPr>
            </w:pPr>
          </w:p>
        </w:tc>
        <w:tc>
          <w:tcPr>
            <w:tcW w:w="744" w:type="pct"/>
            <w:shd w:val="clear" w:color="auto" w:fill="auto"/>
            <w:vAlign w:val="bottom"/>
          </w:tcPr>
          <w:p w14:paraId="0FA2AAA9" w14:textId="1ACFF9E9" w:rsidR="008F0F5E" w:rsidRPr="003E2D5A" w:rsidRDefault="008F0F5E" w:rsidP="008F0F5E">
            <w:pPr>
              <w:jc w:val="right"/>
              <w:rPr>
                <w:rFonts w:ascii="Angsana New" w:hAnsi="Angsana New"/>
                <w:sz w:val="28"/>
                <w:szCs w:val="28"/>
              </w:rPr>
            </w:pPr>
            <w:r>
              <w:rPr>
                <w:rFonts w:ascii="Angsana New" w:hAnsi="Angsana New"/>
                <w:sz w:val="28"/>
              </w:rPr>
              <w:t>(37,659)</w:t>
            </w:r>
          </w:p>
        </w:tc>
        <w:tc>
          <w:tcPr>
            <w:tcW w:w="152" w:type="pct"/>
            <w:shd w:val="clear" w:color="auto" w:fill="auto"/>
            <w:vAlign w:val="bottom"/>
          </w:tcPr>
          <w:p w14:paraId="6E79E08C" w14:textId="77777777" w:rsidR="008F0F5E" w:rsidRPr="003E2D5A" w:rsidRDefault="008F0F5E" w:rsidP="008F0F5E">
            <w:pPr>
              <w:jc w:val="right"/>
              <w:rPr>
                <w:rFonts w:ascii="Angsana New" w:hAnsi="Angsana New"/>
                <w:sz w:val="28"/>
                <w:szCs w:val="28"/>
              </w:rPr>
            </w:pPr>
          </w:p>
        </w:tc>
        <w:tc>
          <w:tcPr>
            <w:tcW w:w="692" w:type="pct"/>
            <w:shd w:val="clear" w:color="auto" w:fill="auto"/>
            <w:vAlign w:val="bottom"/>
          </w:tcPr>
          <w:p w14:paraId="54A83BD1" w14:textId="08CC52CD" w:rsidR="008F0F5E" w:rsidRPr="003E2D5A" w:rsidRDefault="008F0F5E" w:rsidP="008F0F5E">
            <w:pPr>
              <w:jc w:val="right"/>
              <w:rPr>
                <w:rFonts w:ascii="Angsana New" w:hAnsi="Angsana New"/>
                <w:sz w:val="28"/>
                <w:szCs w:val="28"/>
              </w:rPr>
            </w:pPr>
            <w:r>
              <w:rPr>
                <w:rFonts w:ascii="Angsana New" w:hAnsi="Angsana New"/>
                <w:sz w:val="28"/>
                <w:szCs w:val="28"/>
              </w:rPr>
              <w:t>2,341</w:t>
            </w:r>
          </w:p>
        </w:tc>
      </w:tr>
      <w:tr w:rsidR="008F0F5E" w:rsidRPr="003E2D5A" w14:paraId="594D1231" w14:textId="77777777" w:rsidTr="00864AC8">
        <w:trPr>
          <w:trHeight w:hRule="exact" w:val="397"/>
        </w:trPr>
        <w:tc>
          <w:tcPr>
            <w:tcW w:w="1586" w:type="pct"/>
            <w:shd w:val="clear" w:color="auto" w:fill="auto"/>
            <w:vAlign w:val="bottom"/>
          </w:tcPr>
          <w:p w14:paraId="39821FC6" w14:textId="77777777" w:rsidR="008F0F5E" w:rsidRPr="003E2D5A" w:rsidRDefault="008F0F5E" w:rsidP="008F0F5E">
            <w:pPr>
              <w:ind w:left="39" w:hanging="39"/>
              <w:rPr>
                <w:rFonts w:ascii="Angsana New" w:hAnsi="Angsana New"/>
                <w:sz w:val="28"/>
                <w:szCs w:val="28"/>
                <w:u w:val="single"/>
              </w:rPr>
            </w:pPr>
            <w:r w:rsidRPr="003E2D5A">
              <w:rPr>
                <w:rFonts w:ascii="Angsana New" w:hAnsi="Angsana New"/>
                <w:sz w:val="28"/>
                <w:szCs w:val="28"/>
                <w:u w:val="single"/>
              </w:rPr>
              <w:t>Add</w:t>
            </w:r>
            <w:r w:rsidRPr="003E2D5A">
              <w:t xml:space="preserve"> </w:t>
            </w:r>
            <w:r w:rsidRPr="003E2D5A">
              <w:rPr>
                <w:rFonts w:ascii="Angsana New" w:hAnsi="Angsana New"/>
                <w:sz w:val="28"/>
                <w:szCs w:val="28"/>
              </w:rPr>
              <w:t>(Less) (Profit) Loss</w:t>
            </w:r>
            <w:r w:rsidRPr="00D1603D">
              <w:rPr>
                <w:rFonts w:ascii="Angsana New" w:hAnsi="Angsana New"/>
                <w:sz w:val="28"/>
                <w:szCs w:val="28"/>
              </w:rPr>
              <w:t xml:space="preserve"> </w:t>
            </w:r>
            <w:r w:rsidRPr="003E2D5A">
              <w:rPr>
                <w:rFonts w:ascii="Angsana New" w:hAnsi="Angsana New"/>
                <w:sz w:val="28"/>
                <w:szCs w:val="28"/>
              </w:rPr>
              <w:t>from paid</w:t>
            </w:r>
          </w:p>
        </w:tc>
        <w:tc>
          <w:tcPr>
            <w:tcW w:w="769" w:type="pct"/>
            <w:shd w:val="clear" w:color="auto" w:fill="auto"/>
            <w:vAlign w:val="bottom"/>
          </w:tcPr>
          <w:p w14:paraId="5009B224" w14:textId="0CA3B7F3" w:rsidR="008F0F5E" w:rsidRPr="003E2D5A" w:rsidRDefault="00864AC8" w:rsidP="008F0F5E">
            <w:pPr>
              <w:jc w:val="right"/>
              <w:rPr>
                <w:rFonts w:ascii="Angsana New" w:hAnsi="Angsana New"/>
                <w:sz w:val="28"/>
                <w:szCs w:val="28"/>
              </w:rPr>
            </w:pPr>
            <w:r>
              <w:rPr>
                <w:rFonts w:ascii="Angsana New" w:hAnsi="Angsana New"/>
                <w:sz w:val="28"/>
              </w:rPr>
              <w:t>8,699</w:t>
            </w:r>
          </w:p>
        </w:tc>
        <w:tc>
          <w:tcPr>
            <w:tcW w:w="160" w:type="pct"/>
            <w:shd w:val="clear" w:color="auto" w:fill="auto"/>
            <w:vAlign w:val="bottom"/>
          </w:tcPr>
          <w:p w14:paraId="1F03E64C" w14:textId="77777777" w:rsidR="008F0F5E" w:rsidRPr="003E2D5A" w:rsidRDefault="008F0F5E" w:rsidP="008F0F5E">
            <w:pPr>
              <w:jc w:val="right"/>
              <w:rPr>
                <w:rFonts w:ascii="Angsana New" w:hAnsi="Angsana New"/>
                <w:sz w:val="28"/>
                <w:szCs w:val="28"/>
              </w:rPr>
            </w:pPr>
          </w:p>
        </w:tc>
        <w:tc>
          <w:tcPr>
            <w:tcW w:w="743" w:type="pct"/>
            <w:shd w:val="clear" w:color="auto" w:fill="auto"/>
            <w:vAlign w:val="bottom"/>
          </w:tcPr>
          <w:p w14:paraId="73A6B591" w14:textId="007A82A1" w:rsidR="008F0F5E" w:rsidRPr="003E2D5A" w:rsidRDefault="008F0F5E" w:rsidP="008F0F5E">
            <w:pPr>
              <w:jc w:val="right"/>
              <w:rPr>
                <w:rFonts w:ascii="Angsana New" w:hAnsi="Angsana New"/>
                <w:sz w:val="28"/>
              </w:rPr>
            </w:pPr>
            <w:r>
              <w:rPr>
                <w:rFonts w:ascii="Angsana New" w:hAnsi="Angsana New"/>
                <w:sz w:val="28"/>
              </w:rPr>
              <w:t>(5,320)</w:t>
            </w:r>
          </w:p>
        </w:tc>
        <w:tc>
          <w:tcPr>
            <w:tcW w:w="155" w:type="pct"/>
            <w:shd w:val="clear" w:color="auto" w:fill="auto"/>
            <w:vAlign w:val="bottom"/>
          </w:tcPr>
          <w:p w14:paraId="5D907236" w14:textId="77777777" w:rsidR="008F0F5E" w:rsidRPr="003E2D5A" w:rsidRDefault="008F0F5E" w:rsidP="008F0F5E">
            <w:pPr>
              <w:jc w:val="right"/>
              <w:rPr>
                <w:rFonts w:ascii="Angsana New" w:hAnsi="Angsana New"/>
                <w:sz w:val="28"/>
                <w:szCs w:val="28"/>
              </w:rPr>
            </w:pPr>
          </w:p>
        </w:tc>
        <w:tc>
          <w:tcPr>
            <w:tcW w:w="744" w:type="pct"/>
            <w:shd w:val="clear" w:color="auto" w:fill="auto"/>
            <w:vAlign w:val="bottom"/>
          </w:tcPr>
          <w:p w14:paraId="097A693F" w14:textId="16824766" w:rsidR="008F0F5E" w:rsidRPr="003E2D5A" w:rsidRDefault="008F0F5E" w:rsidP="008F0F5E">
            <w:pPr>
              <w:jc w:val="right"/>
              <w:rPr>
                <w:rFonts w:ascii="Angsana New" w:hAnsi="Angsana New"/>
                <w:sz w:val="28"/>
                <w:szCs w:val="28"/>
              </w:rPr>
            </w:pPr>
            <w:r>
              <w:rPr>
                <w:rFonts w:ascii="Angsana New" w:hAnsi="Angsana New"/>
                <w:sz w:val="28"/>
              </w:rPr>
              <w:t>833</w:t>
            </w:r>
          </w:p>
        </w:tc>
        <w:tc>
          <w:tcPr>
            <w:tcW w:w="152" w:type="pct"/>
            <w:shd w:val="clear" w:color="auto" w:fill="auto"/>
            <w:vAlign w:val="bottom"/>
          </w:tcPr>
          <w:p w14:paraId="38245161" w14:textId="77777777" w:rsidR="008F0F5E" w:rsidRPr="003E2D5A" w:rsidRDefault="008F0F5E" w:rsidP="008F0F5E">
            <w:pPr>
              <w:jc w:val="right"/>
              <w:rPr>
                <w:rFonts w:ascii="Angsana New" w:hAnsi="Angsana New"/>
                <w:sz w:val="28"/>
                <w:szCs w:val="28"/>
              </w:rPr>
            </w:pPr>
          </w:p>
        </w:tc>
        <w:tc>
          <w:tcPr>
            <w:tcW w:w="692" w:type="pct"/>
            <w:shd w:val="clear" w:color="auto" w:fill="auto"/>
            <w:vAlign w:val="bottom"/>
          </w:tcPr>
          <w:p w14:paraId="6452D89E" w14:textId="5B81B4EE" w:rsidR="008F0F5E" w:rsidRPr="003E2D5A" w:rsidRDefault="008F0F5E" w:rsidP="008F0F5E">
            <w:pPr>
              <w:jc w:val="right"/>
              <w:rPr>
                <w:rFonts w:ascii="Angsana New" w:hAnsi="Angsana New"/>
                <w:sz w:val="28"/>
              </w:rPr>
            </w:pPr>
            <w:r w:rsidRPr="0060191C">
              <w:rPr>
                <w:rFonts w:ascii="Angsana New" w:hAnsi="Angsana New"/>
                <w:sz w:val="28"/>
                <w:szCs w:val="28"/>
              </w:rPr>
              <w:t>(5,122)</w:t>
            </w:r>
          </w:p>
        </w:tc>
      </w:tr>
      <w:tr w:rsidR="008F0F5E" w:rsidRPr="003E2D5A" w14:paraId="6104C20C" w14:textId="77777777" w:rsidTr="00864AC8">
        <w:trPr>
          <w:trHeight w:hRule="exact" w:val="397"/>
        </w:trPr>
        <w:tc>
          <w:tcPr>
            <w:tcW w:w="1586" w:type="pct"/>
            <w:shd w:val="clear" w:color="auto" w:fill="auto"/>
            <w:vAlign w:val="bottom"/>
          </w:tcPr>
          <w:p w14:paraId="7CBFD81C" w14:textId="77777777" w:rsidR="008F0F5E" w:rsidRPr="003E2D5A" w:rsidRDefault="008F0F5E" w:rsidP="008F0F5E">
            <w:pPr>
              <w:ind w:left="39" w:hanging="39"/>
              <w:rPr>
                <w:rFonts w:ascii="Angsana New" w:hAnsi="Angsana New"/>
                <w:sz w:val="28"/>
                <w:szCs w:val="28"/>
                <w:u w:val="single"/>
              </w:rPr>
            </w:pPr>
            <w:r w:rsidRPr="003E2D5A">
              <w:rPr>
                <w:rFonts w:ascii="Angsana New" w:hAnsi="Angsana New"/>
                <w:sz w:val="28"/>
                <w:szCs w:val="28"/>
                <w:u w:val="single"/>
              </w:rPr>
              <w:t>Less</w:t>
            </w:r>
            <w:r w:rsidRPr="00D1603D">
              <w:rPr>
                <w:rFonts w:ascii="Angsana New" w:hAnsi="Angsana New" w:hint="cs"/>
                <w:sz w:val="28"/>
                <w:szCs w:val="28"/>
              </w:rPr>
              <w:t xml:space="preserve"> </w:t>
            </w:r>
            <w:r w:rsidRPr="003E2D5A">
              <w:rPr>
                <w:rFonts w:ascii="Angsana New" w:hAnsi="Angsana New"/>
                <w:sz w:val="28"/>
                <w:szCs w:val="28"/>
              </w:rPr>
              <w:t>paid</w:t>
            </w:r>
          </w:p>
        </w:tc>
        <w:tc>
          <w:tcPr>
            <w:tcW w:w="769" w:type="pct"/>
            <w:shd w:val="clear" w:color="auto" w:fill="auto"/>
            <w:vAlign w:val="bottom"/>
          </w:tcPr>
          <w:p w14:paraId="66D2A31B" w14:textId="01B021F7" w:rsidR="008F0F5E" w:rsidRPr="003E2D5A" w:rsidRDefault="00864AC8" w:rsidP="008F0F5E">
            <w:pPr>
              <w:jc w:val="right"/>
              <w:rPr>
                <w:rFonts w:ascii="Angsana New" w:hAnsi="Angsana New"/>
                <w:sz w:val="28"/>
                <w:szCs w:val="28"/>
              </w:rPr>
            </w:pPr>
            <w:r>
              <w:rPr>
                <w:rFonts w:ascii="Angsana New" w:hAnsi="Angsana New"/>
                <w:sz w:val="28"/>
              </w:rPr>
              <w:t>(30,911)</w:t>
            </w:r>
          </w:p>
        </w:tc>
        <w:tc>
          <w:tcPr>
            <w:tcW w:w="160" w:type="pct"/>
            <w:shd w:val="clear" w:color="auto" w:fill="auto"/>
            <w:vAlign w:val="bottom"/>
          </w:tcPr>
          <w:p w14:paraId="39C8233E" w14:textId="77777777" w:rsidR="008F0F5E" w:rsidRPr="003E2D5A" w:rsidRDefault="008F0F5E" w:rsidP="008F0F5E">
            <w:pPr>
              <w:jc w:val="right"/>
              <w:rPr>
                <w:rFonts w:ascii="Angsana New" w:hAnsi="Angsana New"/>
                <w:sz w:val="28"/>
                <w:szCs w:val="28"/>
              </w:rPr>
            </w:pPr>
          </w:p>
        </w:tc>
        <w:tc>
          <w:tcPr>
            <w:tcW w:w="743" w:type="pct"/>
            <w:shd w:val="clear" w:color="auto" w:fill="auto"/>
            <w:vAlign w:val="bottom"/>
          </w:tcPr>
          <w:p w14:paraId="4DFCD298" w14:textId="3C59CD92" w:rsidR="008F0F5E" w:rsidRPr="003E2D5A" w:rsidRDefault="008F0F5E" w:rsidP="008F0F5E">
            <w:pPr>
              <w:jc w:val="right"/>
              <w:rPr>
                <w:rFonts w:ascii="Angsana New" w:hAnsi="Angsana New"/>
                <w:sz w:val="28"/>
              </w:rPr>
            </w:pPr>
            <w:r>
              <w:rPr>
                <w:rFonts w:ascii="Angsana New" w:hAnsi="Angsana New"/>
                <w:sz w:val="28"/>
              </w:rPr>
              <w:t>(37,273)</w:t>
            </w:r>
          </w:p>
        </w:tc>
        <w:tc>
          <w:tcPr>
            <w:tcW w:w="155" w:type="pct"/>
            <w:shd w:val="clear" w:color="auto" w:fill="auto"/>
            <w:vAlign w:val="bottom"/>
          </w:tcPr>
          <w:p w14:paraId="7727FF96" w14:textId="77777777" w:rsidR="008F0F5E" w:rsidRPr="003E2D5A" w:rsidRDefault="008F0F5E" w:rsidP="008F0F5E">
            <w:pPr>
              <w:jc w:val="right"/>
              <w:rPr>
                <w:rFonts w:ascii="Angsana New" w:hAnsi="Angsana New"/>
                <w:sz w:val="28"/>
                <w:szCs w:val="28"/>
              </w:rPr>
            </w:pPr>
          </w:p>
        </w:tc>
        <w:tc>
          <w:tcPr>
            <w:tcW w:w="744" w:type="pct"/>
            <w:shd w:val="clear" w:color="auto" w:fill="auto"/>
            <w:vAlign w:val="bottom"/>
          </w:tcPr>
          <w:p w14:paraId="54850CAF" w14:textId="1EF9E3A2" w:rsidR="008F0F5E" w:rsidRPr="003E2D5A" w:rsidRDefault="008F0F5E" w:rsidP="008F0F5E">
            <w:pPr>
              <w:jc w:val="right"/>
              <w:rPr>
                <w:rFonts w:ascii="Angsana New" w:hAnsi="Angsana New"/>
                <w:sz w:val="28"/>
                <w:szCs w:val="28"/>
              </w:rPr>
            </w:pPr>
            <w:r>
              <w:rPr>
                <w:rFonts w:ascii="Angsana New" w:hAnsi="Angsana New"/>
                <w:sz w:val="28"/>
              </w:rPr>
              <w:t>(6,016)</w:t>
            </w:r>
          </w:p>
        </w:tc>
        <w:tc>
          <w:tcPr>
            <w:tcW w:w="152" w:type="pct"/>
            <w:shd w:val="clear" w:color="auto" w:fill="auto"/>
            <w:vAlign w:val="bottom"/>
          </w:tcPr>
          <w:p w14:paraId="0F4484B2" w14:textId="77777777" w:rsidR="008F0F5E" w:rsidRPr="003E2D5A" w:rsidRDefault="008F0F5E" w:rsidP="008F0F5E">
            <w:pPr>
              <w:jc w:val="right"/>
              <w:rPr>
                <w:rFonts w:ascii="Angsana New" w:hAnsi="Angsana New"/>
                <w:sz w:val="28"/>
                <w:szCs w:val="28"/>
              </w:rPr>
            </w:pPr>
          </w:p>
        </w:tc>
        <w:tc>
          <w:tcPr>
            <w:tcW w:w="692" w:type="pct"/>
            <w:shd w:val="clear" w:color="auto" w:fill="auto"/>
            <w:vAlign w:val="bottom"/>
          </w:tcPr>
          <w:p w14:paraId="52A36273" w14:textId="17ED8DEC" w:rsidR="008F0F5E" w:rsidRPr="003E2D5A" w:rsidRDefault="008F0F5E" w:rsidP="008F0F5E">
            <w:pPr>
              <w:jc w:val="right"/>
              <w:rPr>
                <w:rFonts w:ascii="Angsana New" w:hAnsi="Angsana New"/>
                <w:sz w:val="28"/>
              </w:rPr>
            </w:pPr>
            <w:r w:rsidRPr="0060191C">
              <w:rPr>
                <w:rFonts w:ascii="Angsana New" w:hAnsi="Angsana New"/>
                <w:sz w:val="28"/>
                <w:szCs w:val="28"/>
              </w:rPr>
              <w:t>(6,684)</w:t>
            </w:r>
          </w:p>
        </w:tc>
      </w:tr>
      <w:tr w:rsidR="008F0F5E" w:rsidRPr="003E2D5A" w14:paraId="3B2E61DA" w14:textId="77777777" w:rsidTr="00864AC8">
        <w:trPr>
          <w:trHeight w:hRule="exact" w:val="397"/>
        </w:trPr>
        <w:tc>
          <w:tcPr>
            <w:tcW w:w="1586" w:type="pct"/>
            <w:shd w:val="clear" w:color="auto" w:fill="auto"/>
            <w:vAlign w:val="bottom"/>
          </w:tcPr>
          <w:p w14:paraId="0E953242" w14:textId="77777777" w:rsidR="008F0F5E" w:rsidRPr="003E2D5A" w:rsidRDefault="008F0F5E" w:rsidP="008F0F5E">
            <w:pPr>
              <w:ind w:left="39" w:hanging="39"/>
              <w:rPr>
                <w:rFonts w:ascii="Angsana New" w:hAnsi="Angsana New"/>
                <w:sz w:val="28"/>
                <w:szCs w:val="28"/>
                <w:u w:val="single"/>
              </w:rPr>
            </w:pPr>
            <w:r w:rsidRPr="003E2D5A">
              <w:rPr>
                <w:rFonts w:ascii="Angsana New" w:hAnsi="Angsana New"/>
                <w:sz w:val="28"/>
                <w:szCs w:val="28"/>
                <w:u w:val="single"/>
              </w:rPr>
              <w:t>Add</w:t>
            </w:r>
            <w:r w:rsidRPr="003E2D5A">
              <w:t xml:space="preserve"> (</w:t>
            </w:r>
            <w:r w:rsidRPr="003E2D5A">
              <w:rPr>
                <w:rFonts w:ascii="Angsana New" w:hAnsi="Angsana New"/>
                <w:sz w:val="28"/>
                <w:szCs w:val="28"/>
              </w:rPr>
              <w:t>Profit) actuary assumption</w:t>
            </w:r>
          </w:p>
        </w:tc>
        <w:tc>
          <w:tcPr>
            <w:tcW w:w="769" w:type="pct"/>
            <w:shd w:val="clear" w:color="auto" w:fill="auto"/>
            <w:vAlign w:val="bottom"/>
          </w:tcPr>
          <w:p w14:paraId="0CB5D709" w14:textId="7A1949F0" w:rsidR="008F0F5E" w:rsidRPr="003E2D5A" w:rsidRDefault="00864AC8" w:rsidP="008F0F5E">
            <w:pPr>
              <w:jc w:val="right"/>
              <w:rPr>
                <w:rFonts w:ascii="Angsana New" w:hAnsi="Angsana New"/>
                <w:sz w:val="28"/>
                <w:szCs w:val="28"/>
              </w:rPr>
            </w:pPr>
            <w:r>
              <w:rPr>
                <w:rFonts w:ascii="Angsana New" w:hAnsi="Angsana New"/>
                <w:sz w:val="28"/>
              </w:rPr>
              <w:t>(18,659)</w:t>
            </w:r>
          </w:p>
        </w:tc>
        <w:tc>
          <w:tcPr>
            <w:tcW w:w="160" w:type="pct"/>
            <w:shd w:val="clear" w:color="auto" w:fill="auto"/>
            <w:vAlign w:val="bottom"/>
          </w:tcPr>
          <w:p w14:paraId="37072B91" w14:textId="77777777" w:rsidR="008F0F5E" w:rsidRPr="003E2D5A" w:rsidRDefault="008F0F5E" w:rsidP="008F0F5E">
            <w:pPr>
              <w:jc w:val="right"/>
              <w:rPr>
                <w:rFonts w:ascii="Angsana New" w:hAnsi="Angsana New"/>
                <w:sz w:val="28"/>
                <w:szCs w:val="28"/>
              </w:rPr>
            </w:pPr>
          </w:p>
        </w:tc>
        <w:tc>
          <w:tcPr>
            <w:tcW w:w="743" w:type="pct"/>
            <w:shd w:val="clear" w:color="auto" w:fill="auto"/>
            <w:vAlign w:val="bottom"/>
          </w:tcPr>
          <w:p w14:paraId="291F3577" w14:textId="414B8483" w:rsidR="008F0F5E" w:rsidRPr="003E2D5A" w:rsidRDefault="008F0F5E" w:rsidP="008F0F5E">
            <w:pPr>
              <w:jc w:val="right"/>
              <w:rPr>
                <w:rFonts w:ascii="Angsana New" w:hAnsi="Angsana New"/>
                <w:sz w:val="28"/>
              </w:rPr>
            </w:pPr>
            <w:r>
              <w:rPr>
                <w:rFonts w:ascii="Angsana New" w:hAnsi="Angsana New"/>
                <w:sz w:val="28"/>
              </w:rPr>
              <w:t>(8,955)</w:t>
            </w:r>
          </w:p>
        </w:tc>
        <w:tc>
          <w:tcPr>
            <w:tcW w:w="155" w:type="pct"/>
            <w:shd w:val="clear" w:color="auto" w:fill="auto"/>
            <w:vAlign w:val="bottom"/>
          </w:tcPr>
          <w:p w14:paraId="2D52DD44" w14:textId="77777777" w:rsidR="008F0F5E" w:rsidRPr="003E2D5A" w:rsidRDefault="008F0F5E" w:rsidP="008F0F5E">
            <w:pPr>
              <w:jc w:val="right"/>
              <w:rPr>
                <w:rFonts w:ascii="Angsana New" w:hAnsi="Angsana New"/>
                <w:sz w:val="28"/>
                <w:szCs w:val="28"/>
              </w:rPr>
            </w:pPr>
          </w:p>
        </w:tc>
        <w:tc>
          <w:tcPr>
            <w:tcW w:w="744" w:type="pct"/>
            <w:shd w:val="clear" w:color="auto" w:fill="auto"/>
            <w:vAlign w:val="bottom"/>
          </w:tcPr>
          <w:p w14:paraId="5EFF34AC" w14:textId="004FD018" w:rsidR="008F0F5E" w:rsidRPr="003E2D5A" w:rsidRDefault="008F0F5E" w:rsidP="008F0F5E">
            <w:pPr>
              <w:jc w:val="right"/>
              <w:rPr>
                <w:rFonts w:ascii="Angsana New" w:hAnsi="Angsana New"/>
                <w:sz w:val="28"/>
                <w:szCs w:val="28"/>
              </w:rPr>
            </w:pPr>
            <w:r>
              <w:rPr>
                <w:rFonts w:ascii="Angsana New" w:hAnsi="Angsana New"/>
                <w:sz w:val="28"/>
              </w:rPr>
              <w:t>(5,023)</w:t>
            </w:r>
          </w:p>
        </w:tc>
        <w:tc>
          <w:tcPr>
            <w:tcW w:w="152" w:type="pct"/>
            <w:shd w:val="clear" w:color="auto" w:fill="auto"/>
            <w:vAlign w:val="bottom"/>
          </w:tcPr>
          <w:p w14:paraId="7F948272" w14:textId="77777777" w:rsidR="008F0F5E" w:rsidRPr="003E2D5A" w:rsidRDefault="008F0F5E" w:rsidP="008F0F5E">
            <w:pPr>
              <w:jc w:val="right"/>
              <w:rPr>
                <w:rFonts w:ascii="Angsana New" w:hAnsi="Angsana New"/>
                <w:sz w:val="28"/>
                <w:szCs w:val="28"/>
              </w:rPr>
            </w:pPr>
          </w:p>
        </w:tc>
        <w:tc>
          <w:tcPr>
            <w:tcW w:w="692" w:type="pct"/>
            <w:tcBorders>
              <w:bottom w:val="single" w:sz="4" w:space="0" w:color="auto"/>
            </w:tcBorders>
            <w:shd w:val="clear" w:color="auto" w:fill="auto"/>
            <w:vAlign w:val="bottom"/>
          </w:tcPr>
          <w:p w14:paraId="7F5D590E" w14:textId="7B578F2A" w:rsidR="008F0F5E" w:rsidRPr="003E2D5A" w:rsidRDefault="008F0F5E" w:rsidP="008F0F5E">
            <w:pPr>
              <w:jc w:val="right"/>
              <w:rPr>
                <w:rFonts w:ascii="Angsana New" w:hAnsi="Angsana New"/>
                <w:sz w:val="28"/>
              </w:rPr>
            </w:pPr>
            <w:r>
              <w:rPr>
                <w:rFonts w:ascii="Angsana New" w:hAnsi="Angsana New"/>
                <w:sz w:val="28"/>
                <w:szCs w:val="28"/>
              </w:rPr>
              <w:t>(18,051)</w:t>
            </w:r>
          </w:p>
        </w:tc>
      </w:tr>
      <w:tr w:rsidR="008F0F5E" w:rsidRPr="003E2D5A" w14:paraId="60AB6075" w14:textId="77777777" w:rsidTr="00864AC8">
        <w:trPr>
          <w:trHeight w:hRule="exact" w:val="438"/>
        </w:trPr>
        <w:tc>
          <w:tcPr>
            <w:tcW w:w="1586" w:type="pct"/>
            <w:vAlign w:val="center"/>
          </w:tcPr>
          <w:p w14:paraId="7D6CB418" w14:textId="77777777" w:rsidR="008F0F5E" w:rsidRPr="003E2D5A" w:rsidRDefault="008F0F5E" w:rsidP="008F0F5E">
            <w:pPr>
              <w:ind w:left="39" w:hanging="39"/>
              <w:rPr>
                <w:rFonts w:ascii="Angsana New" w:hAnsi="Angsana New"/>
                <w:sz w:val="28"/>
                <w:szCs w:val="28"/>
              </w:rPr>
            </w:pPr>
            <w:r w:rsidRPr="003E2D5A">
              <w:rPr>
                <w:rFonts w:ascii="Angsana New" w:hAnsi="Angsana New"/>
                <w:sz w:val="28"/>
                <w:szCs w:val="28"/>
              </w:rPr>
              <w:t>Provision for employee</w:t>
            </w:r>
            <w:r w:rsidRPr="00D1603D">
              <w:rPr>
                <w:rFonts w:ascii="Angsana New" w:hAnsi="Angsana New" w:hint="cs"/>
                <w:sz w:val="28"/>
                <w:szCs w:val="28"/>
              </w:rPr>
              <w:t xml:space="preserve"> </w:t>
            </w:r>
            <w:r w:rsidRPr="003E2D5A">
              <w:rPr>
                <w:rFonts w:ascii="Angsana New" w:hAnsi="Angsana New"/>
                <w:sz w:val="28"/>
                <w:szCs w:val="28"/>
              </w:rPr>
              <w:t>benefits</w:t>
            </w:r>
            <w:r w:rsidRPr="00D1603D">
              <w:rPr>
                <w:rFonts w:ascii="Angsana New" w:hAnsi="Angsana New" w:hint="cs"/>
                <w:sz w:val="28"/>
                <w:szCs w:val="28"/>
              </w:rPr>
              <w:t xml:space="preserve"> </w:t>
            </w:r>
            <w:r w:rsidRPr="003E2D5A">
              <w:rPr>
                <w:rFonts w:ascii="Angsana New" w:hAnsi="Angsana New"/>
                <w:sz w:val="28"/>
                <w:szCs w:val="28"/>
              </w:rPr>
              <w:t>ending</w:t>
            </w:r>
          </w:p>
        </w:tc>
        <w:tc>
          <w:tcPr>
            <w:tcW w:w="769" w:type="pct"/>
            <w:tcBorders>
              <w:top w:val="single" w:sz="4" w:space="0" w:color="auto"/>
              <w:bottom w:val="double" w:sz="4" w:space="0" w:color="auto"/>
            </w:tcBorders>
            <w:shd w:val="clear" w:color="auto" w:fill="auto"/>
            <w:vAlign w:val="bottom"/>
          </w:tcPr>
          <w:p w14:paraId="4E45FCFF" w14:textId="3DF3CCFD" w:rsidR="008F0F5E" w:rsidRPr="003E2D5A" w:rsidRDefault="00864AC8" w:rsidP="008F0F5E">
            <w:pPr>
              <w:jc w:val="right"/>
              <w:rPr>
                <w:rFonts w:ascii="Angsana New" w:hAnsi="Angsana New"/>
                <w:sz w:val="28"/>
                <w:szCs w:val="28"/>
              </w:rPr>
            </w:pPr>
            <w:r>
              <w:rPr>
                <w:rFonts w:ascii="Angsana New" w:hAnsi="Angsana New"/>
                <w:sz w:val="28"/>
              </w:rPr>
              <w:t>156,461</w:t>
            </w:r>
          </w:p>
        </w:tc>
        <w:tc>
          <w:tcPr>
            <w:tcW w:w="160" w:type="pct"/>
            <w:shd w:val="clear" w:color="auto" w:fill="auto"/>
            <w:vAlign w:val="bottom"/>
          </w:tcPr>
          <w:p w14:paraId="6E079B46" w14:textId="77777777" w:rsidR="008F0F5E" w:rsidRPr="003E2D5A" w:rsidRDefault="008F0F5E" w:rsidP="008F0F5E">
            <w:pPr>
              <w:jc w:val="right"/>
              <w:rPr>
                <w:rFonts w:ascii="Angsana New" w:hAnsi="Angsana New"/>
                <w:sz w:val="28"/>
                <w:szCs w:val="28"/>
              </w:rPr>
            </w:pPr>
          </w:p>
        </w:tc>
        <w:tc>
          <w:tcPr>
            <w:tcW w:w="743" w:type="pct"/>
            <w:tcBorders>
              <w:top w:val="single" w:sz="4" w:space="0" w:color="auto"/>
              <w:bottom w:val="double" w:sz="4" w:space="0" w:color="auto"/>
            </w:tcBorders>
            <w:shd w:val="clear" w:color="auto" w:fill="auto"/>
            <w:vAlign w:val="bottom"/>
          </w:tcPr>
          <w:p w14:paraId="34DCC810" w14:textId="4985D9A6" w:rsidR="008F0F5E" w:rsidRPr="003E2D5A" w:rsidRDefault="008F0F5E" w:rsidP="008F0F5E">
            <w:pPr>
              <w:jc w:val="right"/>
              <w:rPr>
                <w:rFonts w:ascii="Angsana New" w:hAnsi="Angsana New"/>
                <w:sz w:val="28"/>
                <w:szCs w:val="28"/>
              </w:rPr>
            </w:pPr>
            <w:r>
              <w:rPr>
                <w:rFonts w:ascii="Angsana New" w:hAnsi="Angsana New"/>
                <w:sz w:val="28"/>
              </w:rPr>
              <w:t>160,678</w:t>
            </w:r>
          </w:p>
        </w:tc>
        <w:tc>
          <w:tcPr>
            <w:tcW w:w="155" w:type="pct"/>
            <w:shd w:val="clear" w:color="auto" w:fill="auto"/>
            <w:vAlign w:val="bottom"/>
          </w:tcPr>
          <w:p w14:paraId="14F3DC91" w14:textId="77777777" w:rsidR="008F0F5E" w:rsidRPr="003E2D5A" w:rsidRDefault="008F0F5E" w:rsidP="008F0F5E">
            <w:pPr>
              <w:jc w:val="right"/>
              <w:rPr>
                <w:rFonts w:ascii="Angsana New" w:hAnsi="Angsana New"/>
                <w:sz w:val="28"/>
                <w:szCs w:val="28"/>
              </w:rPr>
            </w:pPr>
          </w:p>
        </w:tc>
        <w:tc>
          <w:tcPr>
            <w:tcW w:w="744" w:type="pct"/>
            <w:tcBorders>
              <w:top w:val="single" w:sz="4" w:space="0" w:color="auto"/>
              <w:bottom w:val="double" w:sz="4" w:space="0" w:color="auto"/>
            </w:tcBorders>
            <w:shd w:val="clear" w:color="auto" w:fill="auto"/>
            <w:vAlign w:val="bottom"/>
          </w:tcPr>
          <w:p w14:paraId="333F822E" w14:textId="10EEE318" w:rsidR="008F0F5E" w:rsidRPr="003E2D5A" w:rsidRDefault="008F0F5E" w:rsidP="008F0F5E">
            <w:pPr>
              <w:jc w:val="right"/>
              <w:rPr>
                <w:rFonts w:ascii="Angsana New" w:hAnsi="Angsana New"/>
                <w:sz w:val="28"/>
                <w:szCs w:val="28"/>
              </w:rPr>
            </w:pPr>
            <w:r>
              <w:rPr>
                <w:rFonts w:ascii="Angsana New" w:hAnsi="Angsana New"/>
                <w:sz w:val="28"/>
              </w:rPr>
              <w:t>35,896</w:t>
            </w:r>
          </w:p>
        </w:tc>
        <w:tc>
          <w:tcPr>
            <w:tcW w:w="152" w:type="pct"/>
            <w:shd w:val="clear" w:color="auto" w:fill="auto"/>
            <w:vAlign w:val="bottom"/>
          </w:tcPr>
          <w:p w14:paraId="2671DBDB" w14:textId="77777777" w:rsidR="008F0F5E" w:rsidRPr="003E2D5A" w:rsidRDefault="008F0F5E" w:rsidP="008F0F5E">
            <w:pPr>
              <w:jc w:val="right"/>
              <w:rPr>
                <w:rFonts w:ascii="Angsana New" w:hAnsi="Angsana New"/>
                <w:sz w:val="28"/>
                <w:szCs w:val="28"/>
              </w:rPr>
            </w:pPr>
          </w:p>
        </w:tc>
        <w:tc>
          <w:tcPr>
            <w:tcW w:w="692" w:type="pct"/>
            <w:tcBorders>
              <w:top w:val="single" w:sz="4" w:space="0" w:color="auto"/>
              <w:bottom w:val="double" w:sz="4" w:space="0" w:color="auto"/>
            </w:tcBorders>
            <w:shd w:val="clear" w:color="auto" w:fill="auto"/>
            <w:vAlign w:val="bottom"/>
          </w:tcPr>
          <w:p w14:paraId="7CCB78A5" w14:textId="77777777" w:rsidR="008F0F5E" w:rsidRPr="0060191C" w:rsidRDefault="008F0F5E" w:rsidP="008F0F5E">
            <w:pPr>
              <w:jc w:val="right"/>
              <w:rPr>
                <w:rFonts w:ascii="Angsana New" w:hAnsi="Angsana New"/>
                <w:sz w:val="28"/>
                <w:szCs w:val="28"/>
              </w:rPr>
            </w:pPr>
            <w:r w:rsidRPr="0060191C">
              <w:rPr>
                <w:rFonts w:ascii="Angsana New" w:hAnsi="Angsana New"/>
                <w:sz w:val="28"/>
                <w:szCs w:val="28"/>
              </w:rPr>
              <w:t>75,321</w:t>
            </w:r>
          </w:p>
          <w:p w14:paraId="790C1C6C" w14:textId="691C468D" w:rsidR="008F0F5E" w:rsidRPr="003E2D5A" w:rsidRDefault="008F0F5E" w:rsidP="008F0F5E">
            <w:pPr>
              <w:jc w:val="right"/>
              <w:rPr>
                <w:rFonts w:ascii="Angsana New" w:hAnsi="Angsana New"/>
                <w:sz w:val="28"/>
                <w:szCs w:val="28"/>
              </w:rPr>
            </w:pPr>
          </w:p>
        </w:tc>
      </w:tr>
      <w:tr w:rsidR="008F0F5E" w:rsidRPr="003E2D5A" w14:paraId="2524C9D0" w14:textId="77777777" w:rsidTr="008F0F5E">
        <w:trPr>
          <w:trHeight w:hRule="exact" w:val="438"/>
        </w:trPr>
        <w:tc>
          <w:tcPr>
            <w:tcW w:w="1586" w:type="pct"/>
            <w:vAlign w:val="center"/>
          </w:tcPr>
          <w:p w14:paraId="29A040D9" w14:textId="77777777" w:rsidR="008F0F5E" w:rsidRPr="003E2D5A" w:rsidRDefault="008F0F5E" w:rsidP="008F0F5E">
            <w:pPr>
              <w:ind w:left="39" w:hanging="39"/>
              <w:rPr>
                <w:rFonts w:ascii="Angsana New" w:hAnsi="Angsana New"/>
                <w:sz w:val="28"/>
                <w:szCs w:val="28"/>
              </w:rPr>
            </w:pPr>
          </w:p>
        </w:tc>
        <w:tc>
          <w:tcPr>
            <w:tcW w:w="769" w:type="pct"/>
            <w:tcBorders>
              <w:top w:val="double" w:sz="4" w:space="0" w:color="auto"/>
            </w:tcBorders>
            <w:shd w:val="clear" w:color="auto" w:fill="auto"/>
            <w:vAlign w:val="bottom"/>
          </w:tcPr>
          <w:p w14:paraId="03E47E3B" w14:textId="77777777" w:rsidR="008F0F5E" w:rsidRPr="003E2D5A" w:rsidRDefault="008F0F5E" w:rsidP="008F0F5E">
            <w:pPr>
              <w:jc w:val="right"/>
              <w:rPr>
                <w:rFonts w:ascii="Angsana New" w:hAnsi="Angsana New"/>
                <w:sz w:val="28"/>
                <w:szCs w:val="28"/>
              </w:rPr>
            </w:pPr>
          </w:p>
        </w:tc>
        <w:tc>
          <w:tcPr>
            <w:tcW w:w="160" w:type="pct"/>
            <w:shd w:val="clear" w:color="auto" w:fill="auto"/>
            <w:vAlign w:val="bottom"/>
          </w:tcPr>
          <w:p w14:paraId="6FCB5627" w14:textId="77777777" w:rsidR="008F0F5E" w:rsidRPr="003E2D5A" w:rsidRDefault="008F0F5E" w:rsidP="008F0F5E">
            <w:pPr>
              <w:jc w:val="right"/>
              <w:rPr>
                <w:rFonts w:ascii="Angsana New" w:hAnsi="Angsana New"/>
                <w:sz w:val="28"/>
                <w:szCs w:val="28"/>
              </w:rPr>
            </w:pPr>
          </w:p>
        </w:tc>
        <w:tc>
          <w:tcPr>
            <w:tcW w:w="743" w:type="pct"/>
            <w:tcBorders>
              <w:top w:val="double" w:sz="4" w:space="0" w:color="auto"/>
            </w:tcBorders>
            <w:shd w:val="clear" w:color="auto" w:fill="auto"/>
            <w:vAlign w:val="bottom"/>
          </w:tcPr>
          <w:p w14:paraId="66B50343" w14:textId="77777777" w:rsidR="008F0F5E" w:rsidRPr="003E2D5A" w:rsidRDefault="008F0F5E" w:rsidP="008F0F5E">
            <w:pPr>
              <w:jc w:val="right"/>
              <w:rPr>
                <w:rFonts w:ascii="Angsana New" w:hAnsi="Angsana New"/>
                <w:sz w:val="28"/>
              </w:rPr>
            </w:pPr>
          </w:p>
        </w:tc>
        <w:tc>
          <w:tcPr>
            <w:tcW w:w="155" w:type="pct"/>
            <w:shd w:val="clear" w:color="auto" w:fill="auto"/>
            <w:vAlign w:val="bottom"/>
          </w:tcPr>
          <w:p w14:paraId="494B0D29" w14:textId="77777777" w:rsidR="008F0F5E" w:rsidRPr="003E2D5A" w:rsidRDefault="008F0F5E" w:rsidP="008F0F5E">
            <w:pPr>
              <w:jc w:val="right"/>
              <w:rPr>
                <w:rFonts w:ascii="Angsana New" w:hAnsi="Angsana New"/>
                <w:sz w:val="28"/>
                <w:szCs w:val="28"/>
              </w:rPr>
            </w:pPr>
          </w:p>
        </w:tc>
        <w:tc>
          <w:tcPr>
            <w:tcW w:w="744" w:type="pct"/>
            <w:shd w:val="clear" w:color="auto" w:fill="auto"/>
            <w:vAlign w:val="bottom"/>
          </w:tcPr>
          <w:p w14:paraId="5F44C658" w14:textId="77777777" w:rsidR="008F0F5E" w:rsidRPr="003E2D5A" w:rsidRDefault="008F0F5E" w:rsidP="008F0F5E">
            <w:pPr>
              <w:jc w:val="right"/>
              <w:rPr>
                <w:rFonts w:ascii="Angsana New" w:hAnsi="Angsana New"/>
                <w:sz w:val="28"/>
                <w:szCs w:val="28"/>
              </w:rPr>
            </w:pPr>
          </w:p>
        </w:tc>
        <w:tc>
          <w:tcPr>
            <w:tcW w:w="152" w:type="pct"/>
            <w:shd w:val="clear" w:color="auto" w:fill="auto"/>
            <w:vAlign w:val="bottom"/>
          </w:tcPr>
          <w:p w14:paraId="6C79FFBF" w14:textId="77777777" w:rsidR="008F0F5E" w:rsidRPr="003E2D5A" w:rsidRDefault="008F0F5E" w:rsidP="008F0F5E">
            <w:pPr>
              <w:jc w:val="right"/>
              <w:rPr>
                <w:rFonts w:ascii="Angsana New" w:hAnsi="Angsana New"/>
                <w:sz w:val="28"/>
                <w:szCs w:val="28"/>
              </w:rPr>
            </w:pPr>
          </w:p>
        </w:tc>
        <w:tc>
          <w:tcPr>
            <w:tcW w:w="692" w:type="pct"/>
            <w:tcBorders>
              <w:top w:val="double" w:sz="4" w:space="0" w:color="auto"/>
            </w:tcBorders>
            <w:shd w:val="clear" w:color="auto" w:fill="auto"/>
            <w:vAlign w:val="bottom"/>
          </w:tcPr>
          <w:p w14:paraId="1F55442A" w14:textId="77777777" w:rsidR="008F0F5E" w:rsidRPr="003E2D5A" w:rsidRDefault="008F0F5E" w:rsidP="008F0F5E">
            <w:pPr>
              <w:jc w:val="right"/>
              <w:rPr>
                <w:rFonts w:ascii="Angsana New" w:hAnsi="Angsana New"/>
                <w:sz w:val="28"/>
              </w:rPr>
            </w:pPr>
          </w:p>
        </w:tc>
      </w:tr>
      <w:tr w:rsidR="008F0F5E" w:rsidRPr="003E2D5A" w14:paraId="56AF3CE7" w14:textId="77777777" w:rsidTr="008F0F5E">
        <w:trPr>
          <w:trHeight w:hRule="exact" w:val="397"/>
        </w:trPr>
        <w:tc>
          <w:tcPr>
            <w:tcW w:w="1586" w:type="pct"/>
            <w:shd w:val="clear" w:color="auto" w:fill="auto"/>
            <w:vAlign w:val="bottom"/>
          </w:tcPr>
          <w:p w14:paraId="0F5F0024" w14:textId="0E5B5D7B" w:rsidR="008F0F5E" w:rsidRPr="003E2D5A" w:rsidRDefault="008F0F5E" w:rsidP="008F0F5E">
            <w:pPr>
              <w:rPr>
                <w:rFonts w:ascii="Angsana New" w:hAnsi="Angsana New"/>
                <w:sz w:val="28"/>
                <w:szCs w:val="28"/>
              </w:rPr>
            </w:pPr>
            <w:r w:rsidRPr="003E2D5A">
              <w:rPr>
                <w:rFonts w:ascii="Angsana New" w:hAnsi="Angsana New"/>
                <w:sz w:val="28"/>
                <w:szCs w:val="28"/>
              </w:rPr>
              <w:t xml:space="preserve">Other </w:t>
            </w:r>
            <w:r>
              <w:rPr>
                <w:rFonts w:ascii="Angsana New" w:hAnsi="Angsana New"/>
                <w:sz w:val="28"/>
                <w:szCs w:val="28"/>
              </w:rPr>
              <w:t>c</w:t>
            </w:r>
            <w:r w:rsidRPr="003E2D5A">
              <w:rPr>
                <w:rFonts w:ascii="Angsana New" w:hAnsi="Angsana New"/>
                <w:sz w:val="28"/>
                <w:szCs w:val="28"/>
              </w:rPr>
              <w:t xml:space="preserve">omprehensive </w:t>
            </w:r>
            <w:r>
              <w:rPr>
                <w:rFonts w:ascii="Angsana New" w:hAnsi="Angsana New"/>
                <w:sz w:val="28"/>
                <w:szCs w:val="28"/>
              </w:rPr>
              <w:t>i</w:t>
            </w:r>
            <w:r w:rsidRPr="003E2D5A">
              <w:rPr>
                <w:rFonts w:ascii="Angsana New" w:hAnsi="Angsana New"/>
                <w:sz w:val="28"/>
                <w:szCs w:val="28"/>
              </w:rPr>
              <w:t>ncome</w:t>
            </w:r>
          </w:p>
        </w:tc>
        <w:tc>
          <w:tcPr>
            <w:tcW w:w="769" w:type="pct"/>
            <w:shd w:val="clear" w:color="auto" w:fill="auto"/>
            <w:vAlign w:val="bottom"/>
          </w:tcPr>
          <w:p w14:paraId="4A9514CF" w14:textId="77777777" w:rsidR="008F0F5E" w:rsidRPr="003E2D5A" w:rsidRDefault="008F0F5E" w:rsidP="008F0F5E">
            <w:pPr>
              <w:jc w:val="right"/>
              <w:rPr>
                <w:rFonts w:ascii="Angsana New" w:hAnsi="Angsana New"/>
                <w:sz w:val="28"/>
                <w:szCs w:val="28"/>
              </w:rPr>
            </w:pPr>
          </w:p>
        </w:tc>
        <w:tc>
          <w:tcPr>
            <w:tcW w:w="160" w:type="pct"/>
            <w:shd w:val="clear" w:color="auto" w:fill="auto"/>
            <w:vAlign w:val="bottom"/>
          </w:tcPr>
          <w:p w14:paraId="544C17B9" w14:textId="77777777" w:rsidR="008F0F5E" w:rsidRPr="003E2D5A" w:rsidRDefault="008F0F5E" w:rsidP="008F0F5E">
            <w:pPr>
              <w:jc w:val="right"/>
              <w:rPr>
                <w:rFonts w:ascii="Angsana New" w:hAnsi="Angsana New"/>
                <w:sz w:val="28"/>
                <w:szCs w:val="28"/>
              </w:rPr>
            </w:pPr>
          </w:p>
        </w:tc>
        <w:tc>
          <w:tcPr>
            <w:tcW w:w="743" w:type="pct"/>
            <w:shd w:val="clear" w:color="auto" w:fill="auto"/>
            <w:vAlign w:val="bottom"/>
          </w:tcPr>
          <w:p w14:paraId="0636FBD6" w14:textId="77777777" w:rsidR="008F0F5E" w:rsidRPr="003E2D5A" w:rsidRDefault="008F0F5E" w:rsidP="008F0F5E">
            <w:pPr>
              <w:jc w:val="right"/>
              <w:rPr>
                <w:rFonts w:ascii="Angsana New" w:hAnsi="Angsana New"/>
                <w:sz w:val="28"/>
                <w:szCs w:val="28"/>
              </w:rPr>
            </w:pPr>
          </w:p>
        </w:tc>
        <w:tc>
          <w:tcPr>
            <w:tcW w:w="155" w:type="pct"/>
            <w:shd w:val="clear" w:color="auto" w:fill="auto"/>
            <w:vAlign w:val="bottom"/>
          </w:tcPr>
          <w:p w14:paraId="0667FC3D" w14:textId="77777777" w:rsidR="008F0F5E" w:rsidRPr="003E2D5A" w:rsidRDefault="008F0F5E" w:rsidP="008F0F5E">
            <w:pPr>
              <w:jc w:val="right"/>
              <w:rPr>
                <w:rFonts w:ascii="Angsana New" w:hAnsi="Angsana New"/>
                <w:sz w:val="28"/>
                <w:szCs w:val="28"/>
              </w:rPr>
            </w:pPr>
          </w:p>
        </w:tc>
        <w:tc>
          <w:tcPr>
            <w:tcW w:w="744" w:type="pct"/>
            <w:shd w:val="clear" w:color="auto" w:fill="auto"/>
            <w:vAlign w:val="bottom"/>
          </w:tcPr>
          <w:p w14:paraId="5E446C2D" w14:textId="77777777" w:rsidR="008F0F5E" w:rsidRPr="003E2D5A" w:rsidRDefault="008F0F5E" w:rsidP="008F0F5E">
            <w:pPr>
              <w:jc w:val="right"/>
              <w:rPr>
                <w:rFonts w:ascii="Angsana New" w:hAnsi="Angsana New"/>
                <w:sz w:val="28"/>
                <w:szCs w:val="28"/>
              </w:rPr>
            </w:pPr>
          </w:p>
        </w:tc>
        <w:tc>
          <w:tcPr>
            <w:tcW w:w="152" w:type="pct"/>
            <w:shd w:val="clear" w:color="auto" w:fill="auto"/>
            <w:vAlign w:val="bottom"/>
          </w:tcPr>
          <w:p w14:paraId="01F6E726" w14:textId="77777777" w:rsidR="008F0F5E" w:rsidRPr="003E2D5A" w:rsidRDefault="008F0F5E" w:rsidP="008F0F5E">
            <w:pPr>
              <w:jc w:val="right"/>
              <w:rPr>
                <w:rFonts w:ascii="Angsana New" w:hAnsi="Angsana New"/>
                <w:sz w:val="28"/>
                <w:szCs w:val="28"/>
              </w:rPr>
            </w:pPr>
          </w:p>
        </w:tc>
        <w:tc>
          <w:tcPr>
            <w:tcW w:w="692" w:type="pct"/>
            <w:shd w:val="clear" w:color="auto" w:fill="auto"/>
            <w:vAlign w:val="bottom"/>
          </w:tcPr>
          <w:p w14:paraId="780E4663" w14:textId="77777777" w:rsidR="008F0F5E" w:rsidRPr="003E2D5A" w:rsidRDefault="008F0F5E" w:rsidP="008F0F5E">
            <w:pPr>
              <w:jc w:val="right"/>
              <w:rPr>
                <w:rFonts w:ascii="Angsana New" w:hAnsi="Angsana New"/>
                <w:sz w:val="28"/>
                <w:szCs w:val="28"/>
              </w:rPr>
            </w:pPr>
          </w:p>
        </w:tc>
      </w:tr>
      <w:tr w:rsidR="008F0F5E" w:rsidRPr="003E2D5A" w14:paraId="0BF9A382" w14:textId="77777777" w:rsidTr="00864AC8">
        <w:trPr>
          <w:trHeight w:hRule="exact" w:val="438"/>
        </w:trPr>
        <w:tc>
          <w:tcPr>
            <w:tcW w:w="1586" w:type="pct"/>
            <w:vAlign w:val="center"/>
          </w:tcPr>
          <w:p w14:paraId="1BC03AEB" w14:textId="63807527" w:rsidR="008F0F5E" w:rsidRPr="003E2D5A" w:rsidRDefault="008F0F5E" w:rsidP="008F0F5E">
            <w:pPr>
              <w:ind w:left="411"/>
              <w:rPr>
                <w:rFonts w:ascii="Angsana New" w:hAnsi="Angsana New"/>
                <w:sz w:val="28"/>
                <w:szCs w:val="28"/>
              </w:rPr>
            </w:pPr>
            <w:r>
              <w:rPr>
                <w:rFonts w:ascii="Angsana New" w:hAnsi="Angsana New"/>
                <w:sz w:val="28"/>
                <w:szCs w:val="28"/>
              </w:rPr>
              <w:t>Profit</w:t>
            </w:r>
            <w:r w:rsidRPr="003E2D5A">
              <w:rPr>
                <w:rFonts w:ascii="Angsana New" w:hAnsi="Angsana New"/>
                <w:sz w:val="28"/>
                <w:szCs w:val="28"/>
              </w:rPr>
              <w:t xml:space="preserve"> (Loss) actuary assumption</w:t>
            </w:r>
          </w:p>
        </w:tc>
        <w:tc>
          <w:tcPr>
            <w:tcW w:w="769" w:type="pct"/>
            <w:tcBorders>
              <w:bottom w:val="double" w:sz="4" w:space="0" w:color="auto"/>
            </w:tcBorders>
            <w:shd w:val="clear" w:color="auto" w:fill="auto"/>
            <w:vAlign w:val="bottom"/>
          </w:tcPr>
          <w:p w14:paraId="38A10A69" w14:textId="1CE77CA5" w:rsidR="008F0F5E" w:rsidRPr="003E2D5A" w:rsidRDefault="00864AC8" w:rsidP="008F0F5E">
            <w:pPr>
              <w:jc w:val="right"/>
              <w:rPr>
                <w:rFonts w:ascii="Angsana New" w:hAnsi="Angsana New"/>
                <w:sz w:val="28"/>
                <w:szCs w:val="28"/>
              </w:rPr>
            </w:pPr>
            <w:r>
              <w:rPr>
                <w:rFonts w:ascii="Angsana New" w:hAnsi="Angsana New"/>
                <w:sz w:val="28"/>
              </w:rPr>
              <w:t>18,659</w:t>
            </w:r>
          </w:p>
        </w:tc>
        <w:tc>
          <w:tcPr>
            <w:tcW w:w="160" w:type="pct"/>
            <w:shd w:val="clear" w:color="auto" w:fill="auto"/>
            <w:vAlign w:val="bottom"/>
          </w:tcPr>
          <w:p w14:paraId="15192B19" w14:textId="77777777" w:rsidR="008F0F5E" w:rsidRPr="003E2D5A" w:rsidRDefault="008F0F5E" w:rsidP="008F0F5E">
            <w:pPr>
              <w:jc w:val="right"/>
              <w:rPr>
                <w:rFonts w:ascii="Angsana New" w:hAnsi="Angsana New"/>
                <w:sz w:val="28"/>
                <w:szCs w:val="28"/>
              </w:rPr>
            </w:pPr>
          </w:p>
        </w:tc>
        <w:tc>
          <w:tcPr>
            <w:tcW w:w="743" w:type="pct"/>
            <w:tcBorders>
              <w:bottom w:val="double" w:sz="4" w:space="0" w:color="auto"/>
            </w:tcBorders>
            <w:shd w:val="clear" w:color="auto" w:fill="auto"/>
            <w:vAlign w:val="bottom"/>
          </w:tcPr>
          <w:p w14:paraId="01972678" w14:textId="04C343B4" w:rsidR="008F0F5E" w:rsidRPr="003E2D5A" w:rsidRDefault="008F0F5E" w:rsidP="008F0F5E">
            <w:pPr>
              <w:jc w:val="right"/>
              <w:rPr>
                <w:rFonts w:ascii="Angsana New" w:hAnsi="Angsana New"/>
                <w:sz w:val="28"/>
                <w:szCs w:val="28"/>
              </w:rPr>
            </w:pPr>
            <w:r>
              <w:rPr>
                <w:rFonts w:ascii="Angsana New" w:hAnsi="Angsana New"/>
                <w:sz w:val="28"/>
                <w:szCs w:val="28"/>
              </w:rPr>
              <w:t>8,955</w:t>
            </w:r>
          </w:p>
        </w:tc>
        <w:tc>
          <w:tcPr>
            <w:tcW w:w="155" w:type="pct"/>
            <w:shd w:val="clear" w:color="auto" w:fill="auto"/>
            <w:vAlign w:val="bottom"/>
          </w:tcPr>
          <w:p w14:paraId="1EAB688B" w14:textId="77777777" w:rsidR="008F0F5E" w:rsidRPr="003E2D5A" w:rsidRDefault="008F0F5E" w:rsidP="008F0F5E">
            <w:pPr>
              <w:jc w:val="right"/>
              <w:rPr>
                <w:rFonts w:ascii="Angsana New" w:hAnsi="Angsana New"/>
                <w:sz w:val="28"/>
                <w:szCs w:val="28"/>
              </w:rPr>
            </w:pPr>
          </w:p>
        </w:tc>
        <w:tc>
          <w:tcPr>
            <w:tcW w:w="744" w:type="pct"/>
            <w:tcBorders>
              <w:bottom w:val="double" w:sz="4" w:space="0" w:color="auto"/>
            </w:tcBorders>
            <w:shd w:val="clear" w:color="auto" w:fill="auto"/>
            <w:vAlign w:val="bottom"/>
          </w:tcPr>
          <w:p w14:paraId="30D650A6" w14:textId="378AC6F0" w:rsidR="008F0F5E" w:rsidRPr="003E2D5A" w:rsidRDefault="008F0F5E" w:rsidP="008F0F5E">
            <w:pPr>
              <w:jc w:val="right"/>
              <w:rPr>
                <w:rFonts w:ascii="Angsana New" w:hAnsi="Angsana New"/>
                <w:sz w:val="28"/>
                <w:szCs w:val="28"/>
              </w:rPr>
            </w:pPr>
            <w:r>
              <w:rPr>
                <w:rFonts w:ascii="Angsana New" w:hAnsi="Angsana New"/>
                <w:sz w:val="28"/>
              </w:rPr>
              <w:t>5,023</w:t>
            </w:r>
          </w:p>
        </w:tc>
        <w:tc>
          <w:tcPr>
            <w:tcW w:w="152" w:type="pct"/>
            <w:shd w:val="clear" w:color="auto" w:fill="auto"/>
            <w:vAlign w:val="bottom"/>
          </w:tcPr>
          <w:p w14:paraId="28E0BF78" w14:textId="77777777" w:rsidR="008F0F5E" w:rsidRPr="003E2D5A" w:rsidRDefault="008F0F5E" w:rsidP="008F0F5E">
            <w:pPr>
              <w:jc w:val="right"/>
              <w:rPr>
                <w:rFonts w:ascii="Angsana New" w:hAnsi="Angsana New"/>
                <w:sz w:val="28"/>
                <w:szCs w:val="28"/>
              </w:rPr>
            </w:pPr>
          </w:p>
        </w:tc>
        <w:tc>
          <w:tcPr>
            <w:tcW w:w="692" w:type="pct"/>
            <w:tcBorders>
              <w:bottom w:val="double" w:sz="4" w:space="0" w:color="auto"/>
            </w:tcBorders>
            <w:shd w:val="clear" w:color="auto" w:fill="auto"/>
            <w:vAlign w:val="bottom"/>
          </w:tcPr>
          <w:p w14:paraId="511E218B" w14:textId="4A40E3D8" w:rsidR="008F0F5E" w:rsidRPr="003E2D5A" w:rsidRDefault="008F0F5E" w:rsidP="008F0F5E">
            <w:pPr>
              <w:jc w:val="right"/>
              <w:rPr>
                <w:rFonts w:ascii="Angsana New" w:hAnsi="Angsana New"/>
                <w:sz w:val="28"/>
                <w:szCs w:val="28"/>
              </w:rPr>
            </w:pPr>
            <w:r>
              <w:rPr>
                <w:rFonts w:ascii="Angsana New" w:hAnsi="Angsana New"/>
                <w:sz w:val="28"/>
                <w:szCs w:val="28"/>
              </w:rPr>
              <w:t>18,051</w:t>
            </w:r>
          </w:p>
        </w:tc>
      </w:tr>
    </w:tbl>
    <w:p w14:paraId="127CD0FD" w14:textId="77777777" w:rsidR="001C7825" w:rsidRDefault="001C7825" w:rsidP="00337978">
      <w:pPr>
        <w:pStyle w:val="BodyText"/>
        <w:tabs>
          <w:tab w:val="clear" w:pos="1418"/>
          <w:tab w:val="left" w:pos="270"/>
        </w:tabs>
        <w:spacing w:before="120" w:after="120" w:line="340" w:lineRule="exact"/>
        <w:ind w:firstLine="301"/>
        <w:jc w:val="thaiDistribute"/>
        <w:rPr>
          <w:rFonts w:ascii="Angsana New" w:hAnsi="Angsana New"/>
          <w:sz w:val="28"/>
          <w:szCs w:val="28"/>
          <w:lang w:val="en-US"/>
        </w:rPr>
      </w:pPr>
    </w:p>
    <w:p w14:paraId="5BE2C389" w14:textId="77777777" w:rsidR="001C7825" w:rsidRDefault="001C7825" w:rsidP="00337978">
      <w:pPr>
        <w:pStyle w:val="BodyText"/>
        <w:tabs>
          <w:tab w:val="clear" w:pos="1418"/>
          <w:tab w:val="left" w:pos="270"/>
        </w:tabs>
        <w:spacing w:before="120" w:after="120" w:line="340" w:lineRule="exact"/>
        <w:ind w:firstLine="301"/>
        <w:jc w:val="thaiDistribute"/>
        <w:rPr>
          <w:rFonts w:ascii="Angsana New" w:hAnsi="Angsana New"/>
          <w:sz w:val="28"/>
          <w:szCs w:val="28"/>
          <w:lang w:val="en-US"/>
        </w:rPr>
      </w:pPr>
    </w:p>
    <w:p w14:paraId="7B60F427" w14:textId="77777777" w:rsidR="001C7825" w:rsidRDefault="001C7825" w:rsidP="00337978">
      <w:pPr>
        <w:pStyle w:val="BodyText"/>
        <w:tabs>
          <w:tab w:val="clear" w:pos="1418"/>
          <w:tab w:val="left" w:pos="270"/>
        </w:tabs>
        <w:spacing w:before="120" w:after="120" w:line="340" w:lineRule="exact"/>
        <w:ind w:firstLine="301"/>
        <w:jc w:val="thaiDistribute"/>
        <w:rPr>
          <w:rFonts w:ascii="Angsana New" w:hAnsi="Angsana New"/>
          <w:sz w:val="28"/>
          <w:szCs w:val="28"/>
          <w:lang w:val="en-US"/>
        </w:rPr>
      </w:pPr>
    </w:p>
    <w:p w14:paraId="0DD71EF5" w14:textId="25745801" w:rsidR="004F191E" w:rsidRPr="003E2D5A" w:rsidRDefault="004F191E" w:rsidP="00337978">
      <w:pPr>
        <w:pStyle w:val="BodyText"/>
        <w:tabs>
          <w:tab w:val="clear" w:pos="1418"/>
          <w:tab w:val="left" w:pos="270"/>
        </w:tabs>
        <w:spacing w:before="120" w:after="120" w:line="340" w:lineRule="exact"/>
        <w:ind w:firstLine="301"/>
        <w:jc w:val="thaiDistribute"/>
        <w:rPr>
          <w:rFonts w:ascii="Angsana New" w:hAnsi="Angsana New"/>
          <w:sz w:val="28"/>
          <w:szCs w:val="28"/>
          <w:lang w:val="en-US"/>
        </w:rPr>
      </w:pPr>
      <w:r w:rsidRPr="003E2D5A">
        <w:rPr>
          <w:rFonts w:ascii="Angsana New" w:hAnsi="Angsana New"/>
          <w:sz w:val="28"/>
          <w:szCs w:val="28"/>
          <w:lang w:val="en-US"/>
        </w:rPr>
        <w:lastRenderedPageBreak/>
        <w:t xml:space="preserve"> Costs of employee benefits </w:t>
      </w:r>
      <w:proofErr w:type="spellStart"/>
      <w:r w:rsidRPr="003E2D5A">
        <w:rPr>
          <w:rFonts w:ascii="Angsana New" w:hAnsi="Angsana New"/>
          <w:sz w:val="28"/>
          <w:szCs w:val="28"/>
          <w:lang w:val="en-US"/>
        </w:rPr>
        <w:t>recogni</w:t>
      </w:r>
      <w:r w:rsidR="008F0F5E">
        <w:rPr>
          <w:rFonts w:ascii="Angsana New" w:hAnsi="Angsana New"/>
          <w:sz w:val="28"/>
          <w:szCs w:val="28"/>
          <w:lang w:val="en-US"/>
        </w:rPr>
        <w:t>s</w:t>
      </w:r>
      <w:r w:rsidRPr="003E2D5A">
        <w:rPr>
          <w:rFonts w:ascii="Angsana New" w:hAnsi="Angsana New"/>
          <w:sz w:val="28"/>
          <w:szCs w:val="28"/>
          <w:lang w:val="en-US"/>
        </w:rPr>
        <w:t>ed</w:t>
      </w:r>
      <w:proofErr w:type="spellEnd"/>
      <w:r w:rsidRPr="003E2D5A">
        <w:rPr>
          <w:rFonts w:ascii="Angsana New" w:hAnsi="Angsana New"/>
          <w:sz w:val="28"/>
          <w:szCs w:val="28"/>
          <w:lang w:val="en-US"/>
        </w:rPr>
        <w:t xml:space="preserve"> in the statement of income are as follow:</w:t>
      </w:r>
    </w:p>
    <w:tbl>
      <w:tblPr>
        <w:tblW w:w="4949" w:type="pct"/>
        <w:tblInd w:w="341" w:type="dxa"/>
        <w:tblCellMar>
          <w:left w:w="57" w:type="dxa"/>
          <w:right w:w="57" w:type="dxa"/>
        </w:tblCellMar>
        <w:tblLook w:val="0000" w:firstRow="0" w:lastRow="0" w:firstColumn="0" w:lastColumn="0" w:noHBand="0" w:noVBand="0"/>
      </w:tblPr>
      <w:tblGrid>
        <w:gridCol w:w="2917"/>
        <w:gridCol w:w="1418"/>
        <w:gridCol w:w="298"/>
        <w:gridCol w:w="1418"/>
        <w:gridCol w:w="9"/>
        <w:gridCol w:w="288"/>
        <w:gridCol w:w="9"/>
        <w:gridCol w:w="1408"/>
        <w:gridCol w:w="298"/>
        <w:gridCol w:w="1425"/>
      </w:tblGrid>
      <w:tr w:rsidR="004F191E" w:rsidRPr="003E2D5A" w14:paraId="578E813E" w14:textId="77777777" w:rsidTr="00B6069A">
        <w:trPr>
          <w:trHeight w:hRule="exact" w:val="397"/>
        </w:trPr>
        <w:tc>
          <w:tcPr>
            <w:tcW w:w="1537" w:type="pct"/>
            <w:vAlign w:val="center"/>
          </w:tcPr>
          <w:p w14:paraId="10CB4FE2" w14:textId="77777777" w:rsidR="004F191E" w:rsidRPr="003E2D5A" w:rsidRDefault="004F191E" w:rsidP="00B6069A">
            <w:pPr>
              <w:tabs>
                <w:tab w:val="left" w:pos="284"/>
                <w:tab w:val="left" w:pos="851"/>
              </w:tabs>
              <w:ind w:left="-57"/>
              <w:jc w:val="center"/>
              <w:rPr>
                <w:rFonts w:ascii="Angsana New" w:hAnsi="Angsana New"/>
                <w:sz w:val="28"/>
                <w:szCs w:val="28"/>
              </w:rPr>
            </w:pPr>
          </w:p>
          <w:p w14:paraId="62C45163" w14:textId="77777777" w:rsidR="004F191E" w:rsidRPr="003E2D5A" w:rsidRDefault="004F191E" w:rsidP="00B6069A">
            <w:pPr>
              <w:tabs>
                <w:tab w:val="left" w:pos="284"/>
                <w:tab w:val="left" w:pos="851"/>
              </w:tabs>
              <w:ind w:left="-57"/>
              <w:jc w:val="center"/>
              <w:rPr>
                <w:rFonts w:ascii="Angsana New" w:hAnsi="Angsana New"/>
                <w:sz w:val="28"/>
                <w:szCs w:val="28"/>
              </w:rPr>
            </w:pPr>
          </w:p>
          <w:p w14:paraId="20733D53" w14:textId="77777777" w:rsidR="004F191E" w:rsidRPr="003E2D5A" w:rsidRDefault="004F191E" w:rsidP="00B6069A">
            <w:pPr>
              <w:tabs>
                <w:tab w:val="left" w:pos="284"/>
                <w:tab w:val="left" w:pos="851"/>
              </w:tabs>
              <w:ind w:left="-57"/>
              <w:jc w:val="center"/>
              <w:rPr>
                <w:rFonts w:ascii="Angsana New" w:hAnsi="Angsana New"/>
                <w:sz w:val="28"/>
                <w:szCs w:val="28"/>
              </w:rPr>
            </w:pPr>
          </w:p>
          <w:p w14:paraId="00046462" w14:textId="77777777" w:rsidR="004F191E" w:rsidRPr="003E2D5A" w:rsidRDefault="004F191E" w:rsidP="00B6069A">
            <w:pPr>
              <w:tabs>
                <w:tab w:val="left" w:pos="284"/>
                <w:tab w:val="left" w:pos="851"/>
              </w:tabs>
              <w:ind w:left="-57"/>
              <w:jc w:val="center"/>
              <w:rPr>
                <w:rFonts w:ascii="Angsana New" w:hAnsi="Angsana New"/>
                <w:sz w:val="28"/>
                <w:szCs w:val="28"/>
              </w:rPr>
            </w:pPr>
          </w:p>
          <w:p w14:paraId="438BC52A" w14:textId="77777777" w:rsidR="004F191E" w:rsidRPr="003E2D5A" w:rsidRDefault="004F191E" w:rsidP="00B6069A">
            <w:pPr>
              <w:tabs>
                <w:tab w:val="left" w:pos="284"/>
                <w:tab w:val="left" w:pos="851"/>
              </w:tabs>
              <w:ind w:left="-57"/>
              <w:jc w:val="center"/>
              <w:rPr>
                <w:rFonts w:ascii="Angsana New" w:hAnsi="Angsana New"/>
                <w:sz w:val="28"/>
                <w:szCs w:val="28"/>
              </w:rPr>
            </w:pPr>
          </w:p>
          <w:p w14:paraId="6417B3A0" w14:textId="77777777" w:rsidR="004F191E" w:rsidRPr="003E2D5A" w:rsidRDefault="004F191E" w:rsidP="00B6069A">
            <w:pPr>
              <w:tabs>
                <w:tab w:val="left" w:pos="284"/>
                <w:tab w:val="left" w:pos="851"/>
              </w:tabs>
              <w:ind w:left="-57"/>
              <w:jc w:val="center"/>
              <w:rPr>
                <w:rFonts w:ascii="Angsana New" w:hAnsi="Angsana New"/>
                <w:sz w:val="28"/>
                <w:szCs w:val="28"/>
              </w:rPr>
            </w:pPr>
          </w:p>
          <w:p w14:paraId="7C52E0E1" w14:textId="77777777" w:rsidR="004F191E" w:rsidRPr="003E2D5A" w:rsidRDefault="004F191E" w:rsidP="00B6069A">
            <w:pPr>
              <w:tabs>
                <w:tab w:val="left" w:pos="284"/>
                <w:tab w:val="left" w:pos="851"/>
              </w:tabs>
              <w:ind w:left="-57"/>
              <w:jc w:val="center"/>
              <w:rPr>
                <w:rFonts w:ascii="Angsana New" w:hAnsi="Angsana New"/>
                <w:sz w:val="28"/>
                <w:szCs w:val="28"/>
              </w:rPr>
            </w:pPr>
          </w:p>
        </w:tc>
        <w:tc>
          <w:tcPr>
            <w:tcW w:w="3463" w:type="pct"/>
            <w:gridSpan w:val="9"/>
            <w:tcBorders>
              <w:bottom w:val="single" w:sz="4" w:space="0" w:color="auto"/>
            </w:tcBorders>
            <w:vAlign w:val="center"/>
          </w:tcPr>
          <w:p w14:paraId="128A1D30" w14:textId="77777777" w:rsidR="004F191E" w:rsidRPr="003E2D5A" w:rsidRDefault="004F191E" w:rsidP="00B6069A">
            <w:pPr>
              <w:pStyle w:val="Heading4"/>
              <w:tabs>
                <w:tab w:val="left" w:pos="284"/>
                <w:tab w:val="left" w:pos="851"/>
              </w:tabs>
              <w:ind w:right="-57"/>
              <w:rPr>
                <w:rFonts w:ascii="Angsana New" w:hAnsi="Angsana New"/>
                <w:sz w:val="28"/>
                <w:szCs w:val="28"/>
                <w:lang w:val="en-US" w:eastAsia="en-US"/>
              </w:rPr>
            </w:pPr>
            <w:r w:rsidRPr="003E2D5A">
              <w:rPr>
                <w:rFonts w:ascii="Angsana New" w:hAnsi="Angsana New"/>
                <w:sz w:val="28"/>
                <w:szCs w:val="28"/>
                <w:lang w:val="en-US" w:eastAsia="en-US"/>
              </w:rPr>
              <w:t>In Thousand Baht</w:t>
            </w:r>
          </w:p>
        </w:tc>
      </w:tr>
      <w:tr w:rsidR="004F191E" w:rsidRPr="003E2D5A" w14:paraId="1B10BC3E" w14:textId="77777777" w:rsidTr="00B6069A">
        <w:trPr>
          <w:trHeight w:hRule="exact" w:val="397"/>
        </w:trPr>
        <w:tc>
          <w:tcPr>
            <w:tcW w:w="1537" w:type="pct"/>
            <w:vAlign w:val="center"/>
          </w:tcPr>
          <w:p w14:paraId="11011A51" w14:textId="77777777" w:rsidR="004F191E" w:rsidRPr="003E2D5A" w:rsidRDefault="004F191E" w:rsidP="00B6069A">
            <w:pPr>
              <w:tabs>
                <w:tab w:val="left" w:pos="284"/>
                <w:tab w:val="left" w:pos="851"/>
              </w:tabs>
              <w:ind w:left="-57"/>
              <w:jc w:val="center"/>
              <w:rPr>
                <w:rFonts w:ascii="Angsana New" w:hAnsi="Angsana New"/>
                <w:sz w:val="28"/>
                <w:szCs w:val="28"/>
              </w:rPr>
            </w:pPr>
          </w:p>
        </w:tc>
        <w:tc>
          <w:tcPr>
            <w:tcW w:w="1656" w:type="pct"/>
            <w:gridSpan w:val="4"/>
            <w:tcBorders>
              <w:bottom w:val="single" w:sz="4" w:space="0" w:color="auto"/>
            </w:tcBorders>
            <w:vAlign w:val="center"/>
          </w:tcPr>
          <w:p w14:paraId="725B5364" w14:textId="77777777" w:rsidR="004F191E" w:rsidRPr="003E2D5A" w:rsidRDefault="004F191E" w:rsidP="00B6069A">
            <w:pPr>
              <w:tabs>
                <w:tab w:val="left" w:pos="284"/>
                <w:tab w:val="left" w:pos="851"/>
              </w:tabs>
              <w:ind w:right="-57"/>
              <w:jc w:val="center"/>
              <w:rPr>
                <w:rFonts w:ascii="Angsana New" w:hAnsi="Angsana New"/>
                <w:sz w:val="28"/>
                <w:szCs w:val="28"/>
              </w:rPr>
            </w:pPr>
            <w:r w:rsidRPr="003E2D5A">
              <w:rPr>
                <w:rFonts w:ascii="Angsana New" w:hAnsi="Angsana New"/>
                <w:sz w:val="28"/>
                <w:szCs w:val="28"/>
              </w:rPr>
              <w:t>Consolidated financial statements</w:t>
            </w:r>
          </w:p>
        </w:tc>
        <w:tc>
          <w:tcPr>
            <w:tcW w:w="157" w:type="pct"/>
            <w:gridSpan w:val="2"/>
            <w:vAlign w:val="center"/>
          </w:tcPr>
          <w:p w14:paraId="349B057C" w14:textId="77777777" w:rsidR="004F191E" w:rsidRPr="003E2D5A" w:rsidRDefault="004F191E" w:rsidP="00B6069A">
            <w:pPr>
              <w:tabs>
                <w:tab w:val="left" w:pos="284"/>
                <w:tab w:val="left" w:pos="851"/>
              </w:tabs>
              <w:ind w:right="-57"/>
              <w:jc w:val="center"/>
              <w:rPr>
                <w:rFonts w:ascii="Angsana New" w:hAnsi="Angsana New"/>
                <w:sz w:val="28"/>
                <w:szCs w:val="28"/>
              </w:rPr>
            </w:pPr>
          </w:p>
        </w:tc>
        <w:tc>
          <w:tcPr>
            <w:tcW w:w="1650" w:type="pct"/>
            <w:gridSpan w:val="3"/>
            <w:tcBorders>
              <w:bottom w:val="single" w:sz="4" w:space="0" w:color="auto"/>
            </w:tcBorders>
            <w:vAlign w:val="center"/>
          </w:tcPr>
          <w:p w14:paraId="3A2E3E17" w14:textId="77777777" w:rsidR="004F191E" w:rsidRPr="003E2D5A" w:rsidRDefault="004F191E" w:rsidP="00B6069A">
            <w:pPr>
              <w:pStyle w:val="Heading9"/>
              <w:tabs>
                <w:tab w:val="left" w:pos="284"/>
                <w:tab w:val="left" w:pos="851"/>
              </w:tabs>
              <w:spacing w:line="240" w:lineRule="auto"/>
              <w:ind w:right="-108"/>
              <w:rPr>
                <w:rFonts w:ascii="Angsana New" w:hAnsi="Angsana New"/>
                <w:spacing w:val="0"/>
                <w:sz w:val="28"/>
                <w:szCs w:val="28"/>
                <w:lang w:val="en-US" w:eastAsia="en-US"/>
              </w:rPr>
            </w:pPr>
            <w:r w:rsidRPr="003E2D5A">
              <w:rPr>
                <w:rFonts w:ascii="Angsana New" w:hAnsi="Angsana New"/>
                <w:sz w:val="28"/>
              </w:rPr>
              <w:t>Separated financial statements</w:t>
            </w:r>
          </w:p>
        </w:tc>
      </w:tr>
      <w:tr w:rsidR="004F191E" w:rsidRPr="003E2D5A" w14:paraId="18CA59E4" w14:textId="77777777" w:rsidTr="00B6069A">
        <w:trPr>
          <w:trHeight w:hRule="exact" w:val="397"/>
        </w:trPr>
        <w:tc>
          <w:tcPr>
            <w:tcW w:w="1537" w:type="pct"/>
            <w:vAlign w:val="center"/>
          </w:tcPr>
          <w:p w14:paraId="6C125FBA" w14:textId="77777777" w:rsidR="004F191E" w:rsidRPr="003E2D5A" w:rsidRDefault="004F191E" w:rsidP="00B6069A">
            <w:pPr>
              <w:tabs>
                <w:tab w:val="left" w:pos="284"/>
                <w:tab w:val="left" w:pos="851"/>
              </w:tabs>
              <w:ind w:left="-57"/>
              <w:jc w:val="center"/>
              <w:rPr>
                <w:rFonts w:ascii="Angsana New" w:hAnsi="Angsana New"/>
                <w:sz w:val="28"/>
                <w:szCs w:val="28"/>
              </w:rPr>
            </w:pPr>
          </w:p>
        </w:tc>
        <w:tc>
          <w:tcPr>
            <w:tcW w:w="747" w:type="pct"/>
            <w:tcBorders>
              <w:bottom w:val="single" w:sz="4" w:space="0" w:color="auto"/>
            </w:tcBorders>
            <w:shd w:val="clear" w:color="auto" w:fill="auto"/>
            <w:vAlign w:val="center"/>
          </w:tcPr>
          <w:p w14:paraId="17EF4E2C" w14:textId="40A46703" w:rsidR="004F191E" w:rsidRPr="003E2D5A" w:rsidRDefault="004F191E"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202</w:t>
            </w:r>
            <w:r w:rsidR="00AB088E">
              <w:rPr>
                <w:rFonts w:ascii="Angsana New" w:hAnsi="Angsana New"/>
                <w:spacing w:val="0"/>
                <w:sz w:val="28"/>
                <w:szCs w:val="28"/>
                <w:lang w:val="en-US" w:eastAsia="en-US"/>
              </w:rPr>
              <w:t>3</w:t>
            </w:r>
          </w:p>
        </w:tc>
        <w:tc>
          <w:tcPr>
            <w:tcW w:w="157" w:type="pct"/>
            <w:shd w:val="clear" w:color="auto" w:fill="auto"/>
            <w:vAlign w:val="center"/>
          </w:tcPr>
          <w:p w14:paraId="52969B2A" w14:textId="77777777" w:rsidR="004F191E" w:rsidRPr="003E2D5A" w:rsidRDefault="004F191E" w:rsidP="00B6069A">
            <w:pPr>
              <w:tabs>
                <w:tab w:val="left" w:pos="284"/>
                <w:tab w:val="left" w:pos="851"/>
              </w:tabs>
              <w:ind w:right="-57"/>
              <w:jc w:val="center"/>
              <w:rPr>
                <w:rFonts w:ascii="Angsana New" w:hAnsi="Angsana New"/>
                <w:b/>
                <w:bCs/>
                <w:sz w:val="28"/>
                <w:szCs w:val="28"/>
                <w:u w:val="single"/>
              </w:rPr>
            </w:pPr>
          </w:p>
        </w:tc>
        <w:tc>
          <w:tcPr>
            <w:tcW w:w="747" w:type="pct"/>
            <w:tcBorders>
              <w:bottom w:val="single" w:sz="4" w:space="0" w:color="auto"/>
            </w:tcBorders>
            <w:shd w:val="clear" w:color="auto" w:fill="auto"/>
            <w:vAlign w:val="center"/>
          </w:tcPr>
          <w:p w14:paraId="76CB8866" w14:textId="613C44D7" w:rsidR="004F191E" w:rsidRPr="003E2D5A" w:rsidRDefault="004F191E"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202</w:t>
            </w:r>
            <w:r w:rsidR="00AB088E">
              <w:rPr>
                <w:rFonts w:ascii="Angsana New" w:hAnsi="Angsana New"/>
                <w:spacing w:val="0"/>
                <w:sz w:val="28"/>
                <w:szCs w:val="28"/>
                <w:lang w:val="en-US" w:eastAsia="en-US"/>
              </w:rPr>
              <w:t>2</w:t>
            </w:r>
          </w:p>
        </w:tc>
        <w:tc>
          <w:tcPr>
            <w:tcW w:w="157" w:type="pct"/>
            <w:gridSpan w:val="2"/>
            <w:shd w:val="clear" w:color="auto" w:fill="auto"/>
            <w:vAlign w:val="center"/>
          </w:tcPr>
          <w:p w14:paraId="793CB1B4" w14:textId="77777777" w:rsidR="004F191E" w:rsidRPr="003E2D5A" w:rsidRDefault="004F191E"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p>
        </w:tc>
        <w:tc>
          <w:tcPr>
            <w:tcW w:w="747" w:type="pct"/>
            <w:gridSpan w:val="2"/>
            <w:tcBorders>
              <w:bottom w:val="single" w:sz="4" w:space="0" w:color="auto"/>
            </w:tcBorders>
            <w:shd w:val="clear" w:color="auto" w:fill="auto"/>
            <w:vAlign w:val="center"/>
          </w:tcPr>
          <w:p w14:paraId="287A41F3" w14:textId="3FC38DC1" w:rsidR="004F191E" w:rsidRPr="003E2D5A" w:rsidRDefault="004F191E"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202</w:t>
            </w:r>
            <w:r w:rsidR="00AB088E">
              <w:rPr>
                <w:rFonts w:ascii="Angsana New" w:hAnsi="Angsana New"/>
                <w:spacing w:val="0"/>
                <w:sz w:val="28"/>
                <w:szCs w:val="28"/>
                <w:lang w:val="en-US" w:eastAsia="en-US"/>
              </w:rPr>
              <w:t>3</w:t>
            </w:r>
          </w:p>
        </w:tc>
        <w:tc>
          <w:tcPr>
            <w:tcW w:w="157" w:type="pct"/>
            <w:vAlign w:val="center"/>
          </w:tcPr>
          <w:p w14:paraId="7540CEFB" w14:textId="77777777" w:rsidR="004F191E" w:rsidRPr="003E2D5A" w:rsidRDefault="004F191E"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p>
        </w:tc>
        <w:tc>
          <w:tcPr>
            <w:tcW w:w="751" w:type="pct"/>
            <w:tcBorders>
              <w:bottom w:val="single" w:sz="4" w:space="0" w:color="auto"/>
            </w:tcBorders>
            <w:shd w:val="clear" w:color="auto" w:fill="auto"/>
            <w:vAlign w:val="center"/>
          </w:tcPr>
          <w:p w14:paraId="52516CDE" w14:textId="51555042" w:rsidR="004F191E" w:rsidRPr="007900B0" w:rsidRDefault="004F191E"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cs/>
                <w:lang w:val="en-US" w:eastAsia="en-US"/>
              </w:rPr>
            </w:pPr>
            <w:r w:rsidRPr="003E2D5A">
              <w:rPr>
                <w:rFonts w:ascii="Angsana New" w:hAnsi="Angsana New"/>
                <w:spacing w:val="0"/>
                <w:sz w:val="28"/>
                <w:szCs w:val="28"/>
                <w:lang w:val="en-US" w:eastAsia="en-US"/>
              </w:rPr>
              <w:t>202</w:t>
            </w:r>
            <w:r w:rsidR="00AB088E">
              <w:rPr>
                <w:rFonts w:ascii="Angsana New" w:hAnsi="Angsana New"/>
                <w:spacing w:val="0"/>
                <w:sz w:val="28"/>
                <w:szCs w:val="28"/>
                <w:lang w:val="en-US" w:eastAsia="en-US"/>
              </w:rPr>
              <w:t>2</w:t>
            </w:r>
          </w:p>
        </w:tc>
      </w:tr>
      <w:tr w:rsidR="00337978" w:rsidRPr="003E2D5A" w14:paraId="65E757E8" w14:textId="77777777" w:rsidTr="00BD33FB">
        <w:trPr>
          <w:trHeight w:hRule="exact" w:val="397"/>
        </w:trPr>
        <w:tc>
          <w:tcPr>
            <w:tcW w:w="1537" w:type="pct"/>
            <w:vAlign w:val="bottom"/>
          </w:tcPr>
          <w:p w14:paraId="25E7401E" w14:textId="77777777" w:rsidR="00337978" w:rsidRPr="003E2D5A" w:rsidRDefault="00337978" w:rsidP="00337978">
            <w:pPr>
              <w:ind w:left="-14"/>
              <w:rPr>
                <w:rFonts w:ascii="Angsana New" w:hAnsi="Angsana New"/>
                <w:sz w:val="28"/>
                <w:szCs w:val="28"/>
              </w:rPr>
            </w:pPr>
            <w:r w:rsidRPr="003E2D5A">
              <w:rPr>
                <w:rFonts w:ascii="Angsana New" w:hAnsi="Angsana New"/>
                <w:sz w:val="28"/>
                <w:szCs w:val="28"/>
              </w:rPr>
              <w:t>Current service cost</w:t>
            </w:r>
          </w:p>
        </w:tc>
        <w:tc>
          <w:tcPr>
            <w:tcW w:w="747" w:type="pct"/>
            <w:tcBorders>
              <w:top w:val="single" w:sz="4" w:space="0" w:color="auto"/>
            </w:tcBorders>
            <w:shd w:val="clear" w:color="auto" w:fill="auto"/>
          </w:tcPr>
          <w:p w14:paraId="339392E5" w14:textId="5DE04786" w:rsidR="00337978" w:rsidRPr="003E2D5A" w:rsidRDefault="00BD33FB" w:rsidP="00337978">
            <w:pPr>
              <w:jc w:val="right"/>
              <w:rPr>
                <w:rFonts w:ascii="Angsana New" w:hAnsi="Angsana New"/>
                <w:sz w:val="28"/>
                <w:szCs w:val="28"/>
              </w:rPr>
            </w:pPr>
            <w:r>
              <w:rPr>
                <w:rFonts w:ascii="Angsana New" w:hAnsi="Angsana New"/>
                <w:sz w:val="28"/>
              </w:rPr>
              <w:t>21,213</w:t>
            </w:r>
          </w:p>
        </w:tc>
        <w:tc>
          <w:tcPr>
            <w:tcW w:w="157" w:type="pct"/>
            <w:shd w:val="clear" w:color="auto" w:fill="auto"/>
          </w:tcPr>
          <w:p w14:paraId="3F77266B" w14:textId="77777777" w:rsidR="00337978" w:rsidRPr="003E2D5A" w:rsidRDefault="00337978" w:rsidP="00337978">
            <w:pPr>
              <w:jc w:val="right"/>
              <w:rPr>
                <w:rFonts w:ascii="Angsana New" w:hAnsi="Angsana New"/>
                <w:sz w:val="28"/>
                <w:szCs w:val="28"/>
              </w:rPr>
            </w:pPr>
          </w:p>
        </w:tc>
        <w:tc>
          <w:tcPr>
            <w:tcW w:w="747" w:type="pct"/>
            <w:tcBorders>
              <w:top w:val="single" w:sz="4" w:space="0" w:color="auto"/>
            </w:tcBorders>
            <w:shd w:val="clear" w:color="auto" w:fill="auto"/>
          </w:tcPr>
          <w:p w14:paraId="5909BECC" w14:textId="71B8DCA4" w:rsidR="00337978" w:rsidRPr="003E2D5A" w:rsidRDefault="00337978" w:rsidP="00337978">
            <w:pPr>
              <w:jc w:val="right"/>
              <w:rPr>
                <w:rFonts w:ascii="Angsana New" w:hAnsi="Angsana New"/>
                <w:sz w:val="28"/>
                <w:szCs w:val="28"/>
              </w:rPr>
            </w:pPr>
            <w:r>
              <w:rPr>
                <w:rFonts w:ascii="Angsana New" w:hAnsi="Angsana New"/>
                <w:sz w:val="28"/>
              </w:rPr>
              <w:t>19,953</w:t>
            </w:r>
          </w:p>
        </w:tc>
        <w:tc>
          <w:tcPr>
            <w:tcW w:w="157" w:type="pct"/>
            <w:gridSpan w:val="2"/>
            <w:shd w:val="clear" w:color="auto" w:fill="auto"/>
          </w:tcPr>
          <w:p w14:paraId="65E96F79" w14:textId="77777777" w:rsidR="00337978" w:rsidRPr="003E2D5A" w:rsidRDefault="00337978" w:rsidP="00337978">
            <w:pPr>
              <w:jc w:val="right"/>
              <w:rPr>
                <w:rFonts w:ascii="Angsana New" w:hAnsi="Angsana New"/>
                <w:sz w:val="28"/>
                <w:szCs w:val="28"/>
              </w:rPr>
            </w:pPr>
          </w:p>
        </w:tc>
        <w:tc>
          <w:tcPr>
            <w:tcW w:w="747" w:type="pct"/>
            <w:gridSpan w:val="2"/>
            <w:tcBorders>
              <w:top w:val="single" w:sz="4" w:space="0" w:color="auto"/>
            </w:tcBorders>
            <w:shd w:val="clear" w:color="auto" w:fill="auto"/>
          </w:tcPr>
          <w:p w14:paraId="47666D38" w14:textId="3613D94A" w:rsidR="00337978" w:rsidRPr="003E2D5A" w:rsidRDefault="00337978" w:rsidP="00337978">
            <w:pPr>
              <w:jc w:val="right"/>
              <w:rPr>
                <w:rFonts w:ascii="Angsana New" w:hAnsi="Angsana New"/>
                <w:sz w:val="28"/>
                <w:szCs w:val="28"/>
              </w:rPr>
            </w:pPr>
            <w:r>
              <w:rPr>
                <w:rFonts w:ascii="Angsana New" w:hAnsi="Angsana New"/>
                <w:sz w:val="28"/>
              </w:rPr>
              <w:t>6,702</w:t>
            </w:r>
          </w:p>
        </w:tc>
        <w:tc>
          <w:tcPr>
            <w:tcW w:w="157" w:type="pct"/>
            <w:shd w:val="clear" w:color="auto" w:fill="auto"/>
          </w:tcPr>
          <w:p w14:paraId="3F78C546" w14:textId="77777777" w:rsidR="00337978" w:rsidRPr="003E2D5A" w:rsidRDefault="00337978" w:rsidP="00337978">
            <w:pPr>
              <w:jc w:val="right"/>
              <w:rPr>
                <w:rFonts w:ascii="Angsana New" w:hAnsi="Angsana New"/>
                <w:sz w:val="28"/>
                <w:szCs w:val="28"/>
              </w:rPr>
            </w:pPr>
          </w:p>
        </w:tc>
        <w:tc>
          <w:tcPr>
            <w:tcW w:w="751" w:type="pct"/>
            <w:tcBorders>
              <w:top w:val="single" w:sz="4" w:space="0" w:color="auto"/>
            </w:tcBorders>
            <w:shd w:val="clear" w:color="auto" w:fill="auto"/>
          </w:tcPr>
          <w:p w14:paraId="1734F6A8" w14:textId="4511A5F4" w:rsidR="00337978" w:rsidRPr="003E2D5A" w:rsidRDefault="00337978" w:rsidP="00337978">
            <w:pPr>
              <w:jc w:val="right"/>
              <w:rPr>
                <w:rFonts w:ascii="Angsana New" w:hAnsi="Angsana New"/>
                <w:sz w:val="28"/>
                <w:szCs w:val="28"/>
              </w:rPr>
            </w:pPr>
            <w:r>
              <w:rPr>
                <w:rFonts w:ascii="Angsana New" w:hAnsi="Angsana New"/>
                <w:sz w:val="28"/>
              </w:rPr>
              <w:t>10,211</w:t>
            </w:r>
          </w:p>
        </w:tc>
      </w:tr>
      <w:tr w:rsidR="00337978" w:rsidRPr="003E2D5A" w14:paraId="498C7E0E" w14:textId="77777777" w:rsidTr="00BD33FB">
        <w:trPr>
          <w:trHeight w:hRule="exact" w:val="397"/>
        </w:trPr>
        <w:tc>
          <w:tcPr>
            <w:tcW w:w="1537" w:type="pct"/>
            <w:vAlign w:val="bottom"/>
          </w:tcPr>
          <w:p w14:paraId="7724470E" w14:textId="77777777" w:rsidR="00337978" w:rsidRPr="003E2D5A" w:rsidRDefault="00337978" w:rsidP="00337978">
            <w:pPr>
              <w:ind w:left="39" w:hanging="39"/>
              <w:rPr>
                <w:rFonts w:ascii="Angsana New" w:hAnsi="Angsana New"/>
                <w:sz w:val="28"/>
                <w:szCs w:val="28"/>
              </w:rPr>
            </w:pPr>
            <w:r w:rsidRPr="003E2D5A">
              <w:rPr>
                <w:rFonts w:ascii="Angsana New" w:hAnsi="Angsana New"/>
                <w:sz w:val="28"/>
                <w:szCs w:val="28"/>
              </w:rPr>
              <w:t>Interest cost</w:t>
            </w:r>
          </w:p>
        </w:tc>
        <w:tc>
          <w:tcPr>
            <w:tcW w:w="747" w:type="pct"/>
            <w:shd w:val="clear" w:color="auto" w:fill="auto"/>
          </w:tcPr>
          <w:p w14:paraId="45C6D3E1" w14:textId="2DF41E70" w:rsidR="00337978" w:rsidRPr="003E2D5A" w:rsidRDefault="00BD33FB" w:rsidP="00337978">
            <w:pPr>
              <w:jc w:val="right"/>
              <w:rPr>
                <w:rFonts w:ascii="Angsana New" w:hAnsi="Angsana New"/>
                <w:sz w:val="28"/>
                <w:szCs w:val="28"/>
              </w:rPr>
            </w:pPr>
            <w:r>
              <w:rPr>
                <w:rFonts w:ascii="Angsana New" w:hAnsi="Angsana New"/>
                <w:sz w:val="28"/>
              </w:rPr>
              <w:t>5,134</w:t>
            </w:r>
          </w:p>
        </w:tc>
        <w:tc>
          <w:tcPr>
            <w:tcW w:w="157" w:type="pct"/>
            <w:shd w:val="clear" w:color="auto" w:fill="auto"/>
          </w:tcPr>
          <w:p w14:paraId="77BB38E0" w14:textId="77777777" w:rsidR="00337978" w:rsidRPr="003E2D5A" w:rsidRDefault="00337978" w:rsidP="00337978">
            <w:pPr>
              <w:jc w:val="right"/>
              <w:rPr>
                <w:rFonts w:ascii="Angsana New" w:hAnsi="Angsana New"/>
                <w:sz w:val="28"/>
                <w:szCs w:val="28"/>
              </w:rPr>
            </w:pPr>
          </w:p>
        </w:tc>
        <w:tc>
          <w:tcPr>
            <w:tcW w:w="747" w:type="pct"/>
            <w:shd w:val="clear" w:color="auto" w:fill="auto"/>
          </w:tcPr>
          <w:p w14:paraId="6481D6EB" w14:textId="72738193" w:rsidR="00337978" w:rsidRPr="003E2D5A" w:rsidRDefault="00337978" w:rsidP="00337978">
            <w:pPr>
              <w:jc w:val="right"/>
              <w:rPr>
                <w:rFonts w:ascii="Angsana New" w:hAnsi="Angsana New"/>
                <w:sz w:val="28"/>
                <w:szCs w:val="28"/>
              </w:rPr>
            </w:pPr>
            <w:r>
              <w:rPr>
                <w:rFonts w:ascii="Angsana New" w:hAnsi="Angsana New"/>
                <w:sz w:val="28"/>
              </w:rPr>
              <w:t>4,583</w:t>
            </w:r>
          </w:p>
        </w:tc>
        <w:tc>
          <w:tcPr>
            <w:tcW w:w="157" w:type="pct"/>
            <w:gridSpan w:val="2"/>
            <w:shd w:val="clear" w:color="auto" w:fill="auto"/>
          </w:tcPr>
          <w:p w14:paraId="641EE4CA" w14:textId="77777777" w:rsidR="00337978" w:rsidRPr="003E2D5A" w:rsidRDefault="00337978" w:rsidP="00337978">
            <w:pPr>
              <w:jc w:val="right"/>
              <w:rPr>
                <w:rFonts w:ascii="Angsana New" w:hAnsi="Angsana New"/>
                <w:sz w:val="28"/>
                <w:szCs w:val="28"/>
              </w:rPr>
            </w:pPr>
          </w:p>
        </w:tc>
        <w:tc>
          <w:tcPr>
            <w:tcW w:w="747" w:type="pct"/>
            <w:gridSpan w:val="2"/>
            <w:shd w:val="clear" w:color="auto" w:fill="auto"/>
          </w:tcPr>
          <w:p w14:paraId="103BF70C" w14:textId="3283CCEB" w:rsidR="00337978" w:rsidRPr="003E2D5A" w:rsidRDefault="00337978" w:rsidP="00337978">
            <w:pPr>
              <w:jc w:val="right"/>
              <w:rPr>
                <w:rFonts w:ascii="Angsana New" w:hAnsi="Angsana New"/>
                <w:sz w:val="28"/>
                <w:szCs w:val="28"/>
              </w:rPr>
            </w:pPr>
            <w:r>
              <w:rPr>
                <w:rFonts w:ascii="Angsana New" w:hAnsi="Angsana New"/>
                <w:sz w:val="28"/>
              </w:rPr>
              <w:t>1,738</w:t>
            </w:r>
          </w:p>
        </w:tc>
        <w:tc>
          <w:tcPr>
            <w:tcW w:w="157" w:type="pct"/>
            <w:shd w:val="clear" w:color="auto" w:fill="auto"/>
          </w:tcPr>
          <w:p w14:paraId="67813CC8" w14:textId="77777777" w:rsidR="00337978" w:rsidRPr="003E2D5A" w:rsidRDefault="00337978" w:rsidP="00337978">
            <w:pPr>
              <w:jc w:val="right"/>
              <w:rPr>
                <w:rFonts w:ascii="Angsana New" w:hAnsi="Angsana New"/>
                <w:sz w:val="28"/>
                <w:szCs w:val="28"/>
              </w:rPr>
            </w:pPr>
          </w:p>
        </w:tc>
        <w:tc>
          <w:tcPr>
            <w:tcW w:w="751" w:type="pct"/>
            <w:shd w:val="clear" w:color="auto" w:fill="auto"/>
          </w:tcPr>
          <w:p w14:paraId="6405B20D" w14:textId="2EFBA98A" w:rsidR="00337978" w:rsidRPr="003E2D5A" w:rsidRDefault="00337978" w:rsidP="00337978">
            <w:pPr>
              <w:jc w:val="right"/>
              <w:rPr>
                <w:rFonts w:ascii="Angsana New" w:hAnsi="Angsana New"/>
                <w:sz w:val="28"/>
                <w:szCs w:val="28"/>
              </w:rPr>
            </w:pPr>
            <w:r>
              <w:rPr>
                <w:rFonts w:ascii="Angsana New" w:hAnsi="Angsana New"/>
                <w:sz w:val="28"/>
              </w:rPr>
              <w:t>2,342</w:t>
            </w:r>
          </w:p>
        </w:tc>
      </w:tr>
      <w:tr w:rsidR="00337978" w:rsidRPr="003E2D5A" w14:paraId="14259888" w14:textId="77777777" w:rsidTr="00BD33FB">
        <w:trPr>
          <w:trHeight w:hRule="exact" w:val="397"/>
        </w:trPr>
        <w:tc>
          <w:tcPr>
            <w:tcW w:w="1537" w:type="pct"/>
            <w:shd w:val="clear" w:color="auto" w:fill="auto"/>
            <w:vAlign w:val="bottom"/>
          </w:tcPr>
          <w:p w14:paraId="2DCCB70E" w14:textId="77777777" w:rsidR="00337978" w:rsidRPr="003E2D5A" w:rsidRDefault="00337978" w:rsidP="00337978">
            <w:pPr>
              <w:ind w:left="39" w:hanging="39"/>
              <w:rPr>
                <w:rFonts w:ascii="Angsana New" w:hAnsi="Angsana New"/>
                <w:sz w:val="28"/>
                <w:szCs w:val="28"/>
              </w:rPr>
            </w:pPr>
            <w:r w:rsidRPr="003E2D5A">
              <w:rPr>
                <w:rFonts w:ascii="Angsana New" w:hAnsi="Angsana New"/>
                <w:sz w:val="28"/>
                <w:szCs w:val="28"/>
              </w:rPr>
              <w:t>P</w:t>
            </w:r>
            <w:r w:rsidRPr="003E2D5A">
              <w:rPr>
                <w:rFonts w:ascii="Angsana New" w:hAnsi="Angsana New" w:hint="cs"/>
                <w:sz w:val="28"/>
                <w:szCs w:val="28"/>
              </w:rPr>
              <w:t>ast</w:t>
            </w:r>
            <w:r w:rsidRPr="003E2D5A">
              <w:rPr>
                <w:rFonts w:ascii="Angsana New" w:hAnsi="Angsana New"/>
                <w:sz w:val="28"/>
                <w:szCs w:val="28"/>
              </w:rPr>
              <w:t xml:space="preserve"> service cost</w:t>
            </w:r>
          </w:p>
        </w:tc>
        <w:tc>
          <w:tcPr>
            <w:tcW w:w="747" w:type="pct"/>
            <w:shd w:val="clear" w:color="auto" w:fill="auto"/>
          </w:tcPr>
          <w:p w14:paraId="21975101" w14:textId="769A9CC5" w:rsidR="00337978" w:rsidRPr="003E2D5A" w:rsidRDefault="00BD33FB" w:rsidP="00337978">
            <w:pPr>
              <w:jc w:val="right"/>
              <w:rPr>
                <w:rFonts w:ascii="Angsana New" w:hAnsi="Angsana New"/>
                <w:sz w:val="28"/>
                <w:szCs w:val="28"/>
              </w:rPr>
            </w:pPr>
            <w:r>
              <w:rPr>
                <w:rFonts w:ascii="Angsana New" w:hAnsi="Angsana New"/>
                <w:sz w:val="28"/>
              </w:rPr>
              <w:t>10,307</w:t>
            </w:r>
          </w:p>
        </w:tc>
        <w:tc>
          <w:tcPr>
            <w:tcW w:w="157" w:type="pct"/>
            <w:shd w:val="clear" w:color="auto" w:fill="auto"/>
          </w:tcPr>
          <w:p w14:paraId="450B60B0" w14:textId="77777777" w:rsidR="00337978" w:rsidRPr="003E2D5A" w:rsidRDefault="00337978" w:rsidP="00337978">
            <w:pPr>
              <w:jc w:val="right"/>
              <w:rPr>
                <w:rFonts w:ascii="Angsana New" w:hAnsi="Angsana New"/>
                <w:sz w:val="28"/>
                <w:szCs w:val="28"/>
              </w:rPr>
            </w:pPr>
          </w:p>
        </w:tc>
        <w:tc>
          <w:tcPr>
            <w:tcW w:w="747" w:type="pct"/>
            <w:shd w:val="clear" w:color="auto" w:fill="auto"/>
          </w:tcPr>
          <w:p w14:paraId="60892B29" w14:textId="0B6A84EB" w:rsidR="00337978" w:rsidRPr="003E2D5A" w:rsidRDefault="00337978" w:rsidP="00337978">
            <w:pPr>
              <w:jc w:val="right"/>
              <w:rPr>
                <w:rFonts w:ascii="Angsana New" w:eastAsia="Calibri" w:hAnsi="Angsana New"/>
                <w:sz w:val="28"/>
                <w:szCs w:val="28"/>
              </w:rPr>
            </w:pPr>
            <w:r>
              <w:rPr>
                <w:rFonts w:ascii="Angsana New" w:hAnsi="Angsana New"/>
                <w:sz w:val="28"/>
              </w:rPr>
              <w:t>2,753</w:t>
            </w:r>
          </w:p>
        </w:tc>
        <w:tc>
          <w:tcPr>
            <w:tcW w:w="157" w:type="pct"/>
            <w:gridSpan w:val="2"/>
            <w:shd w:val="clear" w:color="auto" w:fill="auto"/>
          </w:tcPr>
          <w:p w14:paraId="09499AF7" w14:textId="77777777" w:rsidR="00337978" w:rsidRPr="003E2D5A" w:rsidRDefault="00337978" w:rsidP="00337978">
            <w:pPr>
              <w:jc w:val="right"/>
              <w:rPr>
                <w:rFonts w:ascii="Angsana New" w:hAnsi="Angsana New"/>
                <w:sz w:val="28"/>
                <w:szCs w:val="28"/>
              </w:rPr>
            </w:pPr>
          </w:p>
        </w:tc>
        <w:tc>
          <w:tcPr>
            <w:tcW w:w="747" w:type="pct"/>
            <w:gridSpan w:val="2"/>
            <w:shd w:val="clear" w:color="auto" w:fill="auto"/>
          </w:tcPr>
          <w:p w14:paraId="67CAABC0" w14:textId="05590F78" w:rsidR="00337978" w:rsidRPr="003E2D5A" w:rsidRDefault="00337978" w:rsidP="00337978">
            <w:pPr>
              <w:jc w:val="right"/>
              <w:rPr>
                <w:rFonts w:ascii="Angsana New" w:hAnsi="Angsana New"/>
                <w:sz w:val="28"/>
                <w:szCs w:val="28"/>
              </w:rPr>
            </w:pPr>
            <w:r>
              <w:rPr>
                <w:rFonts w:ascii="Angsana New" w:hAnsi="Angsana New"/>
                <w:sz w:val="28"/>
              </w:rPr>
              <w:t>(37,659)</w:t>
            </w:r>
          </w:p>
        </w:tc>
        <w:tc>
          <w:tcPr>
            <w:tcW w:w="157" w:type="pct"/>
            <w:shd w:val="clear" w:color="auto" w:fill="auto"/>
          </w:tcPr>
          <w:p w14:paraId="652BE387" w14:textId="77777777" w:rsidR="00337978" w:rsidRPr="003E2D5A" w:rsidRDefault="00337978" w:rsidP="00337978">
            <w:pPr>
              <w:jc w:val="right"/>
              <w:rPr>
                <w:rFonts w:ascii="Angsana New" w:hAnsi="Angsana New"/>
                <w:sz w:val="28"/>
                <w:szCs w:val="28"/>
              </w:rPr>
            </w:pPr>
          </w:p>
        </w:tc>
        <w:tc>
          <w:tcPr>
            <w:tcW w:w="751" w:type="pct"/>
            <w:shd w:val="clear" w:color="auto" w:fill="auto"/>
          </w:tcPr>
          <w:p w14:paraId="5FC498C5" w14:textId="31EA3621" w:rsidR="00337978" w:rsidRPr="003E2D5A" w:rsidRDefault="00337978" w:rsidP="00337978">
            <w:pPr>
              <w:jc w:val="right"/>
              <w:rPr>
                <w:rFonts w:ascii="Angsana New" w:eastAsia="Calibri" w:hAnsi="Angsana New"/>
                <w:sz w:val="28"/>
                <w:szCs w:val="28"/>
              </w:rPr>
            </w:pPr>
            <w:r>
              <w:rPr>
                <w:rFonts w:ascii="Angsana New" w:hAnsi="Angsana New"/>
                <w:sz w:val="28"/>
              </w:rPr>
              <w:t>2,341</w:t>
            </w:r>
          </w:p>
        </w:tc>
      </w:tr>
      <w:tr w:rsidR="00337978" w:rsidRPr="003E2D5A" w14:paraId="76C321D8" w14:textId="77777777" w:rsidTr="00F76ED0">
        <w:trPr>
          <w:trHeight w:hRule="exact" w:val="693"/>
        </w:trPr>
        <w:tc>
          <w:tcPr>
            <w:tcW w:w="1537" w:type="pct"/>
            <w:shd w:val="clear" w:color="auto" w:fill="auto"/>
            <w:vAlign w:val="bottom"/>
          </w:tcPr>
          <w:p w14:paraId="453B7610" w14:textId="77777777" w:rsidR="00F76ED0" w:rsidRDefault="00337978" w:rsidP="00337978">
            <w:pPr>
              <w:ind w:left="39" w:hanging="39"/>
              <w:rPr>
                <w:rFonts w:ascii="Angsana New" w:hAnsi="Angsana New"/>
                <w:sz w:val="28"/>
                <w:szCs w:val="28"/>
              </w:rPr>
            </w:pPr>
            <w:r>
              <w:rPr>
                <w:rFonts w:ascii="Angsana New" w:hAnsi="Angsana New"/>
                <w:sz w:val="28"/>
                <w:szCs w:val="28"/>
              </w:rPr>
              <w:t>Profit (Loss) from paid</w:t>
            </w:r>
            <w:r w:rsidR="00F76ED0">
              <w:rPr>
                <w:rFonts w:ascii="Angsana New" w:hAnsi="Angsana New"/>
                <w:sz w:val="28"/>
                <w:szCs w:val="28"/>
              </w:rPr>
              <w:t xml:space="preserve"> </w:t>
            </w:r>
          </w:p>
          <w:p w14:paraId="01596084" w14:textId="61CCE9CB" w:rsidR="00337978" w:rsidRPr="003E2D5A" w:rsidRDefault="00F76ED0" w:rsidP="00337978">
            <w:pPr>
              <w:ind w:left="39" w:hanging="39"/>
              <w:rPr>
                <w:rFonts w:ascii="Angsana New" w:hAnsi="Angsana New"/>
                <w:sz w:val="28"/>
                <w:szCs w:val="28"/>
                <w:highlight w:val="yellow"/>
              </w:rPr>
            </w:pPr>
            <w:r>
              <w:rPr>
                <w:rFonts w:ascii="Angsana New" w:hAnsi="Angsana New"/>
                <w:sz w:val="28"/>
                <w:szCs w:val="28"/>
              </w:rPr>
              <w:t xml:space="preserve">          - employee benefit</w:t>
            </w:r>
          </w:p>
        </w:tc>
        <w:tc>
          <w:tcPr>
            <w:tcW w:w="747" w:type="pct"/>
            <w:tcBorders>
              <w:bottom w:val="single" w:sz="4" w:space="0" w:color="auto"/>
            </w:tcBorders>
            <w:shd w:val="clear" w:color="auto" w:fill="auto"/>
            <w:vAlign w:val="bottom"/>
          </w:tcPr>
          <w:p w14:paraId="5CD869E3" w14:textId="4D6496F4" w:rsidR="00337978" w:rsidRPr="003E2D5A" w:rsidRDefault="00BD33FB" w:rsidP="00337978">
            <w:pPr>
              <w:jc w:val="right"/>
              <w:rPr>
                <w:rFonts w:ascii="Angsana New" w:hAnsi="Angsana New"/>
                <w:sz w:val="28"/>
                <w:szCs w:val="28"/>
              </w:rPr>
            </w:pPr>
            <w:r>
              <w:rPr>
                <w:rFonts w:ascii="Angsana New" w:hAnsi="Angsana New"/>
                <w:sz w:val="28"/>
              </w:rPr>
              <w:t>8,699</w:t>
            </w:r>
          </w:p>
        </w:tc>
        <w:tc>
          <w:tcPr>
            <w:tcW w:w="157" w:type="pct"/>
            <w:shd w:val="clear" w:color="auto" w:fill="auto"/>
          </w:tcPr>
          <w:p w14:paraId="756323AC" w14:textId="77777777" w:rsidR="00337978" w:rsidRPr="003E2D5A" w:rsidRDefault="00337978" w:rsidP="00337978">
            <w:pPr>
              <w:jc w:val="right"/>
              <w:rPr>
                <w:rFonts w:ascii="Angsana New" w:hAnsi="Angsana New"/>
                <w:sz w:val="28"/>
                <w:szCs w:val="28"/>
              </w:rPr>
            </w:pPr>
          </w:p>
        </w:tc>
        <w:tc>
          <w:tcPr>
            <w:tcW w:w="747" w:type="pct"/>
            <w:tcBorders>
              <w:bottom w:val="single" w:sz="4" w:space="0" w:color="auto"/>
            </w:tcBorders>
            <w:shd w:val="clear" w:color="auto" w:fill="auto"/>
            <w:vAlign w:val="bottom"/>
          </w:tcPr>
          <w:p w14:paraId="775C6C9A" w14:textId="304706E8" w:rsidR="00337978" w:rsidRPr="003E2D5A" w:rsidRDefault="00337978" w:rsidP="00337978">
            <w:pPr>
              <w:jc w:val="right"/>
              <w:rPr>
                <w:rFonts w:ascii="Angsana New" w:hAnsi="Angsana New"/>
                <w:sz w:val="28"/>
              </w:rPr>
            </w:pPr>
            <w:r>
              <w:rPr>
                <w:rFonts w:ascii="Angsana New" w:hAnsi="Angsana New"/>
                <w:sz w:val="28"/>
              </w:rPr>
              <w:t>(5,320)</w:t>
            </w:r>
          </w:p>
        </w:tc>
        <w:tc>
          <w:tcPr>
            <w:tcW w:w="157" w:type="pct"/>
            <w:gridSpan w:val="2"/>
            <w:shd w:val="clear" w:color="auto" w:fill="auto"/>
          </w:tcPr>
          <w:p w14:paraId="2FBF382C" w14:textId="77777777" w:rsidR="00337978" w:rsidRPr="003E2D5A" w:rsidRDefault="00337978" w:rsidP="00337978">
            <w:pPr>
              <w:jc w:val="right"/>
              <w:rPr>
                <w:rFonts w:ascii="Angsana New" w:hAnsi="Angsana New"/>
                <w:sz w:val="28"/>
                <w:szCs w:val="28"/>
              </w:rPr>
            </w:pPr>
          </w:p>
        </w:tc>
        <w:tc>
          <w:tcPr>
            <w:tcW w:w="747" w:type="pct"/>
            <w:gridSpan w:val="2"/>
            <w:tcBorders>
              <w:bottom w:val="single" w:sz="4" w:space="0" w:color="auto"/>
            </w:tcBorders>
            <w:shd w:val="clear" w:color="auto" w:fill="auto"/>
            <w:vAlign w:val="bottom"/>
          </w:tcPr>
          <w:p w14:paraId="55DABCEF" w14:textId="2F0EFA1D" w:rsidR="00337978" w:rsidRPr="003E2D5A" w:rsidRDefault="00337978" w:rsidP="00337978">
            <w:pPr>
              <w:jc w:val="right"/>
              <w:rPr>
                <w:rFonts w:ascii="Angsana New" w:hAnsi="Angsana New"/>
                <w:sz w:val="28"/>
                <w:szCs w:val="28"/>
              </w:rPr>
            </w:pPr>
            <w:r>
              <w:rPr>
                <w:rFonts w:ascii="Angsana New" w:hAnsi="Angsana New"/>
                <w:sz w:val="28"/>
              </w:rPr>
              <w:t>833</w:t>
            </w:r>
          </w:p>
        </w:tc>
        <w:tc>
          <w:tcPr>
            <w:tcW w:w="157" w:type="pct"/>
            <w:shd w:val="clear" w:color="auto" w:fill="auto"/>
          </w:tcPr>
          <w:p w14:paraId="438F0B91" w14:textId="77777777" w:rsidR="00337978" w:rsidRPr="003E2D5A" w:rsidRDefault="00337978" w:rsidP="00337978">
            <w:pPr>
              <w:jc w:val="right"/>
              <w:rPr>
                <w:rFonts w:ascii="Angsana New" w:hAnsi="Angsana New"/>
                <w:sz w:val="28"/>
                <w:szCs w:val="28"/>
              </w:rPr>
            </w:pPr>
          </w:p>
        </w:tc>
        <w:tc>
          <w:tcPr>
            <w:tcW w:w="751" w:type="pct"/>
            <w:tcBorders>
              <w:bottom w:val="single" w:sz="4" w:space="0" w:color="auto"/>
            </w:tcBorders>
            <w:shd w:val="clear" w:color="auto" w:fill="auto"/>
            <w:vAlign w:val="bottom"/>
          </w:tcPr>
          <w:p w14:paraId="61BBA559" w14:textId="76AABCAA" w:rsidR="00337978" w:rsidRPr="003E2D5A" w:rsidRDefault="00337978" w:rsidP="00337978">
            <w:pPr>
              <w:jc w:val="right"/>
              <w:rPr>
                <w:rFonts w:ascii="Angsana New" w:hAnsi="Angsana New"/>
                <w:sz w:val="28"/>
              </w:rPr>
            </w:pPr>
            <w:r>
              <w:rPr>
                <w:rFonts w:ascii="Angsana New" w:hAnsi="Angsana New"/>
                <w:sz w:val="28"/>
              </w:rPr>
              <w:t>(5,122)</w:t>
            </w:r>
          </w:p>
        </w:tc>
      </w:tr>
      <w:tr w:rsidR="00337978" w:rsidRPr="003E2D5A" w14:paraId="2ECB441B" w14:textId="77777777" w:rsidTr="00BD33FB">
        <w:trPr>
          <w:trHeight w:hRule="exact" w:val="397"/>
        </w:trPr>
        <w:tc>
          <w:tcPr>
            <w:tcW w:w="1537" w:type="pct"/>
            <w:shd w:val="clear" w:color="auto" w:fill="auto"/>
            <w:vAlign w:val="bottom"/>
          </w:tcPr>
          <w:p w14:paraId="36F6457E" w14:textId="77777777" w:rsidR="00337978" w:rsidRPr="003E2D5A" w:rsidRDefault="00337978" w:rsidP="00337978">
            <w:pPr>
              <w:ind w:left="39" w:hanging="39"/>
              <w:rPr>
                <w:rFonts w:ascii="Angsana New" w:hAnsi="Angsana New"/>
                <w:sz w:val="28"/>
                <w:szCs w:val="28"/>
                <w:highlight w:val="yellow"/>
              </w:rPr>
            </w:pPr>
            <w:r w:rsidRPr="003E2D5A">
              <w:rPr>
                <w:rFonts w:ascii="Angsana New" w:eastAsia="Calibri" w:hAnsi="Angsana New"/>
                <w:sz w:val="28"/>
                <w:szCs w:val="28"/>
              </w:rPr>
              <w:t>Total</w:t>
            </w:r>
          </w:p>
        </w:tc>
        <w:tc>
          <w:tcPr>
            <w:tcW w:w="747" w:type="pct"/>
            <w:tcBorders>
              <w:top w:val="single" w:sz="4" w:space="0" w:color="auto"/>
              <w:bottom w:val="double" w:sz="4" w:space="0" w:color="auto"/>
            </w:tcBorders>
            <w:shd w:val="clear" w:color="auto" w:fill="auto"/>
          </w:tcPr>
          <w:p w14:paraId="20D4CD84" w14:textId="0354FD8B" w:rsidR="00337978" w:rsidRPr="003E2D5A" w:rsidRDefault="00BD33FB" w:rsidP="00337978">
            <w:pPr>
              <w:jc w:val="right"/>
              <w:rPr>
                <w:rFonts w:ascii="Angsana New" w:hAnsi="Angsana New"/>
                <w:sz w:val="28"/>
                <w:szCs w:val="28"/>
              </w:rPr>
            </w:pPr>
            <w:r>
              <w:rPr>
                <w:rFonts w:ascii="Angsana New" w:hAnsi="Angsana New"/>
                <w:sz w:val="28"/>
              </w:rPr>
              <w:t>45,353</w:t>
            </w:r>
          </w:p>
        </w:tc>
        <w:tc>
          <w:tcPr>
            <w:tcW w:w="157" w:type="pct"/>
            <w:shd w:val="clear" w:color="auto" w:fill="auto"/>
          </w:tcPr>
          <w:p w14:paraId="1EDCF328" w14:textId="77777777" w:rsidR="00337978" w:rsidRPr="003E2D5A" w:rsidRDefault="00337978" w:rsidP="00337978">
            <w:pPr>
              <w:jc w:val="right"/>
              <w:rPr>
                <w:rFonts w:ascii="Angsana New" w:hAnsi="Angsana New"/>
                <w:sz w:val="28"/>
                <w:szCs w:val="28"/>
              </w:rPr>
            </w:pPr>
          </w:p>
        </w:tc>
        <w:tc>
          <w:tcPr>
            <w:tcW w:w="747" w:type="pct"/>
            <w:tcBorders>
              <w:top w:val="single" w:sz="4" w:space="0" w:color="auto"/>
              <w:bottom w:val="double" w:sz="4" w:space="0" w:color="auto"/>
            </w:tcBorders>
            <w:shd w:val="clear" w:color="auto" w:fill="auto"/>
          </w:tcPr>
          <w:p w14:paraId="1D6913D5" w14:textId="5E4B6FB3" w:rsidR="00337978" w:rsidRPr="003E2D5A" w:rsidRDefault="00337978" w:rsidP="00337978">
            <w:pPr>
              <w:jc w:val="right"/>
              <w:rPr>
                <w:rFonts w:ascii="Angsana New" w:hAnsi="Angsana New"/>
                <w:sz w:val="28"/>
              </w:rPr>
            </w:pPr>
            <w:r>
              <w:rPr>
                <w:rFonts w:ascii="Angsana New" w:hAnsi="Angsana New"/>
                <w:sz w:val="28"/>
              </w:rPr>
              <w:t>21,969</w:t>
            </w:r>
          </w:p>
        </w:tc>
        <w:tc>
          <w:tcPr>
            <w:tcW w:w="157" w:type="pct"/>
            <w:gridSpan w:val="2"/>
            <w:shd w:val="clear" w:color="auto" w:fill="auto"/>
          </w:tcPr>
          <w:p w14:paraId="632AA519" w14:textId="77777777" w:rsidR="00337978" w:rsidRPr="003E2D5A" w:rsidRDefault="00337978" w:rsidP="00337978">
            <w:pPr>
              <w:jc w:val="right"/>
              <w:rPr>
                <w:rFonts w:ascii="Angsana New" w:hAnsi="Angsana New"/>
                <w:sz w:val="28"/>
                <w:szCs w:val="28"/>
              </w:rPr>
            </w:pPr>
          </w:p>
        </w:tc>
        <w:tc>
          <w:tcPr>
            <w:tcW w:w="747" w:type="pct"/>
            <w:gridSpan w:val="2"/>
            <w:tcBorders>
              <w:top w:val="single" w:sz="4" w:space="0" w:color="auto"/>
              <w:bottom w:val="double" w:sz="4" w:space="0" w:color="auto"/>
            </w:tcBorders>
            <w:shd w:val="clear" w:color="auto" w:fill="auto"/>
          </w:tcPr>
          <w:p w14:paraId="760C9E4C" w14:textId="6C9DFE3A" w:rsidR="00337978" w:rsidRPr="003E2D5A" w:rsidRDefault="00337978" w:rsidP="00337978">
            <w:pPr>
              <w:jc w:val="right"/>
              <w:rPr>
                <w:rFonts w:ascii="Angsana New" w:hAnsi="Angsana New"/>
                <w:sz w:val="28"/>
                <w:szCs w:val="28"/>
              </w:rPr>
            </w:pPr>
            <w:r>
              <w:rPr>
                <w:rFonts w:ascii="Angsana New" w:hAnsi="Angsana New"/>
                <w:sz w:val="28"/>
              </w:rPr>
              <w:t>(28,386)</w:t>
            </w:r>
          </w:p>
        </w:tc>
        <w:tc>
          <w:tcPr>
            <w:tcW w:w="157" w:type="pct"/>
            <w:shd w:val="clear" w:color="auto" w:fill="auto"/>
          </w:tcPr>
          <w:p w14:paraId="5D21D13A" w14:textId="77777777" w:rsidR="00337978" w:rsidRPr="003E2D5A" w:rsidRDefault="00337978" w:rsidP="00337978">
            <w:pPr>
              <w:jc w:val="right"/>
              <w:rPr>
                <w:rFonts w:ascii="Angsana New" w:hAnsi="Angsana New"/>
                <w:sz w:val="28"/>
                <w:szCs w:val="28"/>
              </w:rPr>
            </w:pPr>
          </w:p>
        </w:tc>
        <w:tc>
          <w:tcPr>
            <w:tcW w:w="751" w:type="pct"/>
            <w:tcBorders>
              <w:top w:val="single" w:sz="4" w:space="0" w:color="auto"/>
              <w:bottom w:val="double" w:sz="4" w:space="0" w:color="auto"/>
            </w:tcBorders>
            <w:shd w:val="clear" w:color="auto" w:fill="auto"/>
          </w:tcPr>
          <w:p w14:paraId="75649594" w14:textId="276C1493" w:rsidR="00337978" w:rsidRPr="003E2D5A" w:rsidRDefault="00337978" w:rsidP="00337978">
            <w:pPr>
              <w:jc w:val="right"/>
              <w:rPr>
                <w:rFonts w:ascii="Angsana New" w:hAnsi="Angsana New"/>
                <w:sz w:val="28"/>
              </w:rPr>
            </w:pPr>
            <w:r>
              <w:rPr>
                <w:rFonts w:ascii="Angsana New" w:hAnsi="Angsana New"/>
                <w:sz w:val="28"/>
              </w:rPr>
              <w:t>9,772</w:t>
            </w:r>
          </w:p>
        </w:tc>
      </w:tr>
    </w:tbl>
    <w:p w14:paraId="470084AB" w14:textId="33C4F2F5" w:rsidR="004F191E" w:rsidRPr="007900B0" w:rsidRDefault="004F191E" w:rsidP="001C7825">
      <w:pPr>
        <w:pStyle w:val="BodyText"/>
        <w:tabs>
          <w:tab w:val="clear" w:pos="1418"/>
          <w:tab w:val="left" w:pos="270"/>
        </w:tabs>
        <w:spacing w:before="120" w:after="120" w:line="340" w:lineRule="exact"/>
        <w:ind w:left="284"/>
        <w:jc w:val="thaiDistribute"/>
        <w:rPr>
          <w:rFonts w:ascii="Angsana New" w:hAnsi="Angsana New"/>
          <w:sz w:val="28"/>
          <w:szCs w:val="28"/>
          <w:cs/>
          <w:lang w:val="en-US"/>
        </w:rPr>
      </w:pPr>
      <w:r w:rsidRPr="003E2D5A">
        <w:rPr>
          <w:rFonts w:ascii="Angsana New" w:hAnsi="Angsana New"/>
          <w:sz w:val="28"/>
          <w:szCs w:val="28"/>
          <w:lang w:val="en-US"/>
        </w:rPr>
        <w:t>The key assumptions for the actuarial estimates used in the calculation of employee benefit</w:t>
      </w:r>
      <w:r w:rsidR="0058282B">
        <w:rPr>
          <w:rFonts w:ascii="Angsana New" w:hAnsi="Angsana New"/>
          <w:sz w:val="28"/>
          <w:szCs w:val="28"/>
          <w:lang w:val="en-US"/>
        </w:rPr>
        <w:t>s</w:t>
      </w:r>
      <w:r w:rsidRPr="003E2D5A">
        <w:rPr>
          <w:rFonts w:ascii="Angsana New" w:hAnsi="Angsana New"/>
          <w:sz w:val="28"/>
          <w:szCs w:val="28"/>
          <w:lang w:val="en-US"/>
        </w:rPr>
        <w:t xml:space="preserve"> liability provisions are as follows:</w:t>
      </w:r>
    </w:p>
    <w:tbl>
      <w:tblPr>
        <w:tblW w:w="9557" w:type="dxa"/>
        <w:tblInd w:w="332" w:type="dxa"/>
        <w:tblLayout w:type="fixed"/>
        <w:tblLook w:val="04A0" w:firstRow="1" w:lastRow="0" w:firstColumn="1" w:lastColumn="0" w:noHBand="0" w:noVBand="1"/>
      </w:tblPr>
      <w:tblGrid>
        <w:gridCol w:w="701"/>
        <w:gridCol w:w="2281"/>
        <w:gridCol w:w="1472"/>
        <w:gridCol w:w="275"/>
        <w:gridCol w:w="1426"/>
        <w:gridCol w:w="284"/>
        <w:gridCol w:w="1417"/>
        <w:gridCol w:w="284"/>
        <w:gridCol w:w="1417"/>
      </w:tblGrid>
      <w:tr w:rsidR="004F191E" w:rsidRPr="003E2D5A" w14:paraId="179119EA" w14:textId="77777777" w:rsidTr="00B6069A">
        <w:trPr>
          <w:trHeight w:val="330"/>
        </w:trPr>
        <w:tc>
          <w:tcPr>
            <w:tcW w:w="701" w:type="dxa"/>
            <w:shd w:val="clear" w:color="auto" w:fill="auto"/>
            <w:noWrap/>
          </w:tcPr>
          <w:p w14:paraId="79EE6B2F" w14:textId="77777777" w:rsidR="004F191E" w:rsidRPr="003E2D5A" w:rsidRDefault="004F191E" w:rsidP="00B6069A">
            <w:pPr>
              <w:jc w:val="both"/>
              <w:rPr>
                <w:rFonts w:ascii="Angsana New" w:hAnsi="Angsana New"/>
                <w:sz w:val="28"/>
                <w:szCs w:val="28"/>
              </w:rPr>
            </w:pPr>
          </w:p>
        </w:tc>
        <w:tc>
          <w:tcPr>
            <w:tcW w:w="2281" w:type="dxa"/>
            <w:shd w:val="clear" w:color="auto" w:fill="auto"/>
            <w:noWrap/>
          </w:tcPr>
          <w:p w14:paraId="4A92ECD3" w14:textId="77777777" w:rsidR="004F191E" w:rsidRPr="003E2D5A" w:rsidRDefault="004F191E" w:rsidP="00B6069A">
            <w:pPr>
              <w:jc w:val="both"/>
              <w:rPr>
                <w:rFonts w:ascii="Angsana New" w:hAnsi="Angsana New"/>
                <w:sz w:val="28"/>
                <w:szCs w:val="28"/>
              </w:rPr>
            </w:pPr>
          </w:p>
        </w:tc>
        <w:tc>
          <w:tcPr>
            <w:tcW w:w="3173" w:type="dxa"/>
            <w:gridSpan w:val="3"/>
            <w:tcBorders>
              <w:top w:val="single" w:sz="4" w:space="0" w:color="auto"/>
              <w:bottom w:val="single" w:sz="4" w:space="0" w:color="auto"/>
            </w:tcBorders>
            <w:shd w:val="clear" w:color="auto" w:fill="auto"/>
            <w:noWrap/>
            <w:vAlign w:val="center"/>
          </w:tcPr>
          <w:p w14:paraId="01943326"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Consolidated financial statements</w:t>
            </w:r>
          </w:p>
        </w:tc>
        <w:tc>
          <w:tcPr>
            <w:tcW w:w="284" w:type="dxa"/>
            <w:tcBorders>
              <w:top w:val="single" w:sz="4" w:space="0" w:color="auto"/>
            </w:tcBorders>
            <w:vAlign w:val="center"/>
          </w:tcPr>
          <w:p w14:paraId="2D7AD9C6" w14:textId="77777777" w:rsidR="004F191E" w:rsidRPr="003E2D5A" w:rsidRDefault="004F191E" w:rsidP="00B6069A">
            <w:pPr>
              <w:jc w:val="center"/>
              <w:rPr>
                <w:rFonts w:ascii="Angsana New" w:hAnsi="Angsana New"/>
                <w:sz w:val="28"/>
                <w:szCs w:val="28"/>
              </w:rPr>
            </w:pPr>
          </w:p>
        </w:tc>
        <w:tc>
          <w:tcPr>
            <w:tcW w:w="3118" w:type="dxa"/>
            <w:gridSpan w:val="3"/>
            <w:tcBorders>
              <w:top w:val="single" w:sz="4" w:space="0" w:color="auto"/>
              <w:bottom w:val="single" w:sz="4" w:space="0" w:color="auto"/>
            </w:tcBorders>
            <w:vAlign w:val="center"/>
          </w:tcPr>
          <w:p w14:paraId="5D0157C5" w14:textId="77777777" w:rsidR="004F191E" w:rsidRPr="003E2D5A" w:rsidRDefault="004F191E" w:rsidP="00B6069A">
            <w:pPr>
              <w:jc w:val="center"/>
              <w:rPr>
                <w:rFonts w:ascii="Angsana New" w:hAnsi="Angsana New"/>
                <w:sz w:val="28"/>
                <w:szCs w:val="28"/>
              </w:rPr>
            </w:pPr>
            <w:r w:rsidRPr="003E2D5A">
              <w:rPr>
                <w:rFonts w:ascii="Angsana New" w:hAnsi="Angsana New"/>
                <w:sz w:val="28"/>
              </w:rPr>
              <w:t>Separated financial statements</w:t>
            </w:r>
          </w:p>
        </w:tc>
      </w:tr>
      <w:tr w:rsidR="004F191E" w:rsidRPr="003E2D5A" w14:paraId="3C748457" w14:textId="77777777" w:rsidTr="00B6069A">
        <w:trPr>
          <w:trHeight w:val="330"/>
        </w:trPr>
        <w:tc>
          <w:tcPr>
            <w:tcW w:w="701" w:type="dxa"/>
            <w:shd w:val="clear" w:color="auto" w:fill="auto"/>
            <w:noWrap/>
          </w:tcPr>
          <w:p w14:paraId="349BF309" w14:textId="77777777" w:rsidR="004F191E" w:rsidRPr="003E2D5A" w:rsidRDefault="004F191E" w:rsidP="00B6069A">
            <w:pPr>
              <w:jc w:val="both"/>
              <w:rPr>
                <w:rFonts w:ascii="Angsana New" w:hAnsi="Angsana New"/>
                <w:sz w:val="28"/>
                <w:szCs w:val="28"/>
              </w:rPr>
            </w:pPr>
          </w:p>
        </w:tc>
        <w:tc>
          <w:tcPr>
            <w:tcW w:w="2281" w:type="dxa"/>
            <w:shd w:val="clear" w:color="auto" w:fill="auto"/>
            <w:noWrap/>
          </w:tcPr>
          <w:p w14:paraId="5DC76F9E" w14:textId="77777777" w:rsidR="004F191E" w:rsidRPr="003E2D5A" w:rsidRDefault="004F191E" w:rsidP="00B6069A">
            <w:pPr>
              <w:jc w:val="both"/>
              <w:rPr>
                <w:rFonts w:ascii="Angsana New" w:hAnsi="Angsana New"/>
                <w:sz w:val="28"/>
                <w:szCs w:val="28"/>
              </w:rPr>
            </w:pPr>
          </w:p>
        </w:tc>
        <w:tc>
          <w:tcPr>
            <w:tcW w:w="1472" w:type="dxa"/>
            <w:tcBorders>
              <w:top w:val="single" w:sz="4" w:space="0" w:color="auto"/>
              <w:bottom w:val="single" w:sz="4" w:space="0" w:color="auto"/>
            </w:tcBorders>
            <w:shd w:val="clear" w:color="auto" w:fill="auto"/>
            <w:noWrap/>
          </w:tcPr>
          <w:p w14:paraId="2800C6CF" w14:textId="77777777" w:rsidR="00DA5B05" w:rsidRPr="00DA5B05" w:rsidRDefault="00DA5B05" w:rsidP="00DA5B05">
            <w:pPr>
              <w:jc w:val="center"/>
              <w:rPr>
                <w:rFonts w:ascii="Angsana New" w:hAnsi="Angsana New"/>
                <w:sz w:val="28"/>
                <w:szCs w:val="28"/>
              </w:rPr>
            </w:pPr>
            <w:r w:rsidRPr="00DA5B05">
              <w:rPr>
                <w:rFonts w:ascii="Angsana New" w:hAnsi="Angsana New"/>
                <w:sz w:val="28"/>
                <w:szCs w:val="28"/>
              </w:rPr>
              <w:t xml:space="preserve">As at December </w:t>
            </w:r>
          </w:p>
          <w:p w14:paraId="4711E7F3" w14:textId="40D7C1CD" w:rsidR="004F191E" w:rsidRPr="003E2D5A" w:rsidRDefault="00DA5B05" w:rsidP="00DA5B05">
            <w:pPr>
              <w:jc w:val="center"/>
              <w:rPr>
                <w:rFonts w:ascii="Angsana New" w:hAnsi="Angsana New"/>
                <w:sz w:val="28"/>
                <w:szCs w:val="28"/>
              </w:rPr>
            </w:pPr>
            <w:r w:rsidRPr="00DA5B05">
              <w:rPr>
                <w:rFonts w:ascii="Angsana New" w:hAnsi="Angsana New"/>
                <w:sz w:val="28"/>
                <w:szCs w:val="28"/>
              </w:rPr>
              <w:t>31, 2023</w:t>
            </w:r>
          </w:p>
        </w:tc>
        <w:tc>
          <w:tcPr>
            <w:tcW w:w="275" w:type="dxa"/>
            <w:tcBorders>
              <w:top w:val="single" w:sz="4" w:space="0" w:color="auto"/>
            </w:tcBorders>
            <w:shd w:val="clear" w:color="auto" w:fill="auto"/>
            <w:noWrap/>
          </w:tcPr>
          <w:p w14:paraId="14FC302B" w14:textId="77777777" w:rsidR="004F191E" w:rsidRPr="003E2D5A" w:rsidRDefault="004F191E" w:rsidP="00B6069A">
            <w:pPr>
              <w:jc w:val="center"/>
              <w:rPr>
                <w:rFonts w:ascii="Angsana New" w:hAnsi="Angsana New"/>
                <w:sz w:val="28"/>
                <w:szCs w:val="28"/>
              </w:rPr>
            </w:pPr>
          </w:p>
        </w:tc>
        <w:tc>
          <w:tcPr>
            <w:tcW w:w="1426" w:type="dxa"/>
            <w:tcBorders>
              <w:top w:val="single" w:sz="4" w:space="0" w:color="auto"/>
              <w:bottom w:val="single" w:sz="4" w:space="0" w:color="auto"/>
            </w:tcBorders>
          </w:tcPr>
          <w:p w14:paraId="23C4F248" w14:textId="77777777" w:rsidR="00DA5B05" w:rsidRPr="00DA5B05" w:rsidRDefault="00DA5B05" w:rsidP="00DA5B05">
            <w:pPr>
              <w:jc w:val="center"/>
              <w:rPr>
                <w:rFonts w:ascii="Angsana New" w:hAnsi="Angsana New"/>
                <w:sz w:val="28"/>
                <w:szCs w:val="28"/>
              </w:rPr>
            </w:pPr>
            <w:r w:rsidRPr="00DA5B05">
              <w:rPr>
                <w:rFonts w:ascii="Angsana New" w:hAnsi="Angsana New"/>
                <w:sz w:val="28"/>
                <w:szCs w:val="28"/>
              </w:rPr>
              <w:t xml:space="preserve">As at December </w:t>
            </w:r>
          </w:p>
          <w:p w14:paraId="29D0A1C3" w14:textId="7D999B48" w:rsidR="004F191E" w:rsidRPr="003E2D5A" w:rsidRDefault="00DA5B05" w:rsidP="00DA5B05">
            <w:pPr>
              <w:jc w:val="center"/>
              <w:rPr>
                <w:rFonts w:ascii="Angsana New" w:hAnsi="Angsana New"/>
                <w:sz w:val="28"/>
                <w:szCs w:val="28"/>
              </w:rPr>
            </w:pPr>
            <w:r w:rsidRPr="00DA5B05">
              <w:rPr>
                <w:rFonts w:ascii="Angsana New" w:hAnsi="Angsana New"/>
                <w:sz w:val="28"/>
                <w:szCs w:val="28"/>
              </w:rPr>
              <w:t>31, 202</w:t>
            </w:r>
            <w:r>
              <w:rPr>
                <w:rFonts w:ascii="Angsana New" w:hAnsi="Angsana New"/>
                <w:sz w:val="28"/>
                <w:szCs w:val="28"/>
              </w:rPr>
              <w:t>2</w:t>
            </w:r>
          </w:p>
        </w:tc>
        <w:tc>
          <w:tcPr>
            <w:tcW w:w="284" w:type="dxa"/>
          </w:tcPr>
          <w:p w14:paraId="43DA7BE6" w14:textId="77777777" w:rsidR="004F191E" w:rsidRPr="003E2D5A" w:rsidRDefault="004F191E" w:rsidP="00B6069A">
            <w:pPr>
              <w:jc w:val="center"/>
              <w:rPr>
                <w:rFonts w:ascii="Angsana New" w:hAnsi="Angsana New"/>
                <w:sz w:val="28"/>
                <w:szCs w:val="28"/>
              </w:rPr>
            </w:pPr>
          </w:p>
        </w:tc>
        <w:tc>
          <w:tcPr>
            <w:tcW w:w="1417" w:type="dxa"/>
            <w:tcBorders>
              <w:top w:val="single" w:sz="4" w:space="0" w:color="auto"/>
              <w:bottom w:val="single" w:sz="4" w:space="0" w:color="auto"/>
            </w:tcBorders>
          </w:tcPr>
          <w:p w14:paraId="23D33B09" w14:textId="77777777" w:rsidR="00DA5B05" w:rsidRPr="00DA5B05" w:rsidRDefault="00DA5B05" w:rsidP="00DA5B05">
            <w:pPr>
              <w:jc w:val="center"/>
              <w:rPr>
                <w:rFonts w:ascii="Angsana New" w:hAnsi="Angsana New"/>
                <w:sz w:val="28"/>
                <w:szCs w:val="28"/>
              </w:rPr>
            </w:pPr>
            <w:r w:rsidRPr="00DA5B05">
              <w:rPr>
                <w:rFonts w:ascii="Angsana New" w:hAnsi="Angsana New"/>
                <w:sz w:val="28"/>
                <w:szCs w:val="28"/>
              </w:rPr>
              <w:t xml:space="preserve">As at December </w:t>
            </w:r>
          </w:p>
          <w:p w14:paraId="2FCFFA07" w14:textId="798C8329" w:rsidR="004F191E" w:rsidRPr="003E2D5A" w:rsidRDefault="00DA5B05" w:rsidP="00DA5B05">
            <w:pPr>
              <w:jc w:val="center"/>
              <w:rPr>
                <w:rFonts w:ascii="Angsana New" w:hAnsi="Angsana New"/>
                <w:sz w:val="28"/>
                <w:szCs w:val="28"/>
              </w:rPr>
            </w:pPr>
            <w:r w:rsidRPr="00DA5B05">
              <w:rPr>
                <w:rFonts w:ascii="Angsana New" w:hAnsi="Angsana New"/>
                <w:sz w:val="28"/>
                <w:szCs w:val="28"/>
              </w:rPr>
              <w:t>31, 2023</w:t>
            </w:r>
          </w:p>
        </w:tc>
        <w:tc>
          <w:tcPr>
            <w:tcW w:w="284" w:type="dxa"/>
            <w:tcBorders>
              <w:top w:val="single" w:sz="4" w:space="0" w:color="auto"/>
            </w:tcBorders>
          </w:tcPr>
          <w:p w14:paraId="58B79F5B" w14:textId="77777777" w:rsidR="004F191E" w:rsidRPr="003E2D5A" w:rsidRDefault="004F191E" w:rsidP="00B6069A">
            <w:pPr>
              <w:jc w:val="center"/>
              <w:rPr>
                <w:rFonts w:ascii="Angsana New" w:hAnsi="Angsana New"/>
                <w:sz w:val="28"/>
                <w:szCs w:val="28"/>
              </w:rPr>
            </w:pPr>
          </w:p>
        </w:tc>
        <w:tc>
          <w:tcPr>
            <w:tcW w:w="1417" w:type="dxa"/>
            <w:tcBorders>
              <w:top w:val="single" w:sz="4" w:space="0" w:color="auto"/>
              <w:bottom w:val="single" w:sz="4" w:space="0" w:color="auto"/>
            </w:tcBorders>
            <w:shd w:val="clear" w:color="auto" w:fill="auto"/>
            <w:noWrap/>
          </w:tcPr>
          <w:p w14:paraId="729C675D" w14:textId="77777777" w:rsidR="00DA5B05" w:rsidRPr="00DA5B05" w:rsidRDefault="00DA5B05" w:rsidP="00DA5B05">
            <w:pPr>
              <w:jc w:val="center"/>
              <w:rPr>
                <w:rFonts w:ascii="Angsana New" w:hAnsi="Angsana New"/>
                <w:sz w:val="28"/>
                <w:szCs w:val="28"/>
              </w:rPr>
            </w:pPr>
            <w:r w:rsidRPr="00DA5B05">
              <w:rPr>
                <w:rFonts w:ascii="Angsana New" w:hAnsi="Angsana New"/>
                <w:sz w:val="28"/>
                <w:szCs w:val="28"/>
              </w:rPr>
              <w:t xml:space="preserve">As at December </w:t>
            </w:r>
          </w:p>
          <w:p w14:paraId="17694479" w14:textId="12A90B75" w:rsidR="004F191E" w:rsidRPr="003E2D5A" w:rsidRDefault="00DA5B05" w:rsidP="00DA5B05">
            <w:pPr>
              <w:jc w:val="center"/>
              <w:rPr>
                <w:rFonts w:ascii="Angsana New" w:hAnsi="Angsana New"/>
                <w:sz w:val="28"/>
                <w:szCs w:val="28"/>
              </w:rPr>
            </w:pPr>
            <w:r w:rsidRPr="00DA5B05">
              <w:rPr>
                <w:rFonts w:ascii="Angsana New" w:hAnsi="Angsana New"/>
                <w:sz w:val="28"/>
                <w:szCs w:val="28"/>
              </w:rPr>
              <w:t>31, 202</w:t>
            </w:r>
            <w:r>
              <w:rPr>
                <w:rFonts w:ascii="Angsana New" w:hAnsi="Angsana New"/>
                <w:sz w:val="28"/>
                <w:szCs w:val="28"/>
              </w:rPr>
              <w:t>2</w:t>
            </w:r>
          </w:p>
        </w:tc>
      </w:tr>
      <w:tr w:rsidR="00AB088E" w:rsidRPr="003E2D5A" w14:paraId="1042078D" w14:textId="77777777" w:rsidTr="009F6F10">
        <w:trPr>
          <w:trHeight w:val="330"/>
        </w:trPr>
        <w:tc>
          <w:tcPr>
            <w:tcW w:w="2982" w:type="dxa"/>
            <w:gridSpan w:val="2"/>
            <w:shd w:val="clear" w:color="auto" w:fill="auto"/>
            <w:noWrap/>
            <w:vAlign w:val="bottom"/>
          </w:tcPr>
          <w:p w14:paraId="5D05C1CA" w14:textId="77777777" w:rsidR="00AB088E" w:rsidRPr="003E2D5A" w:rsidRDefault="00AB088E" w:rsidP="00CD54E1">
            <w:pPr>
              <w:ind w:hanging="53"/>
              <w:jc w:val="both"/>
              <w:rPr>
                <w:rFonts w:ascii="Angsana New" w:hAnsi="Angsana New"/>
                <w:sz w:val="28"/>
                <w:szCs w:val="28"/>
              </w:rPr>
            </w:pPr>
            <w:r w:rsidRPr="003E2D5A">
              <w:rPr>
                <w:rFonts w:ascii="Angsana New" w:hAnsi="Angsana New"/>
                <w:sz w:val="28"/>
                <w:szCs w:val="28"/>
              </w:rPr>
              <w:t>Discount rate (% Per annum)</w:t>
            </w:r>
          </w:p>
        </w:tc>
        <w:tc>
          <w:tcPr>
            <w:tcW w:w="1472" w:type="dxa"/>
            <w:tcBorders>
              <w:left w:val="nil"/>
              <w:bottom w:val="nil"/>
              <w:right w:val="nil"/>
            </w:tcBorders>
            <w:shd w:val="clear" w:color="auto" w:fill="auto"/>
            <w:noWrap/>
            <w:vAlign w:val="bottom"/>
          </w:tcPr>
          <w:p w14:paraId="40E84776" w14:textId="577D4183" w:rsidR="00AB088E" w:rsidRPr="007900B0" w:rsidRDefault="00E67FAB" w:rsidP="00AB088E">
            <w:pPr>
              <w:jc w:val="center"/>
              <w:rPr>
                <w:rFonts w:ascii="Angsana New" w:hAnsi="Angsana New"/>
                <w:sz w:val="28"/>
                <w:szCs w:val="28"/>
                <w:cs/>
              </w:rPr>
            </w:pPr>
            <w:r>
              <w:rPr>
                <w:rFonts w:ascii="Angsana New" w:hAnsi="Angsana New"/>
                <w:sz w:val="28"/>
              </w:rPr>
              <w:t>2.87</w:t>
            </w:r>
            <w:r w:rsidR="009F6F10">
              <w:rPr>
                <w:rFonts w:ascii="Angsana New" w:hAnsi="Angsana New"/>
                <w:sz w:val="28"/>
              </w:rPr>
              <w:t xml:space="preserve"> - 3.15</w:t>
            </w:r>
          </w:p>
        </w:tc>
        <w:tc>
          <w:tcPr>
            <w:tcW w:w="275" w:type="dxa"/>
            <w:shd w:val="clear" w:color="auto" w:fill="auto"/>
            <w:noWrap/>
            <w:vAlign w:val="bottom"/>
          </w:tcPr>
          <w:p w14:paraId="2A0A54FB" w14:textId="77777777" w:rsidR="00AB088E" w:rsidRPr="003E2D5A" w:rsidRDefault="00AB088E" w:rsidP="00AB088E">
            <w:pPr>
              <w:jc w:val="center"/>
              <w:rPr>
                <w:rFonts w:ascii="Angsana New" w:hAnsi="Angsana New"/>
                <w:sz w:val="28"/>
                <w:szCs w:val="28"/>
              </w:rPr>
            </w:pPr>
          </w:p>
        </w:tc>
        <w:tc>
          <w:tcPr>
            <w:tcW w:w="1426" w:type="dxa"/>
            <w:tcBorders>
              <w:left w:val="nil"/>
              <w:bottom w:val="nil"/>
              <w:right w:val="nil"/>
            </w:tcBorders>
            <w:shd w:val="clear" w:color="auto" w:fill="auto"/>
            <w:vAlign w:val="bottom"/>
          </w:tcPr>
          <w:p w14:paraId="696AF63A" w14:textId="0C775E93" w:rsidR="00AB088E" w:rsidRPr="003E2D5A" w:rsidRDefault="00AB088E" w:rsidP="00AB088E">
            <w:pPr>
              <w:jc w:val="center"/>
              <w:rPr>
                <w:rFonts w:ascii="Angsana New" w:hAnsi="Angsana New"/>
                <w:sz w:val="28"/>
                <w:szCs w:val="28"/>
                <w:cs/>
              </w:rPr>
            </w:pPr>
            <w:r>
              <w:rPr>
                <w:rFonts w:ascii="Angsana New" w:hAnsi="Angsana New"/>
                <w:sz w:val="28"/>
              </w:rPr>
              <w:t>2.76 - 3.49</w:t>
            </w:r>
          </w:p>
        </w:tc>
        <w:tc>
          <w:tcPr>
            <w:tcW w:w="284" w:type="dxa"/>
            <w:shd w:val="clear" w:color="auto" w:fill="auto"/>
            <w:vAlign w:val="bottom"/>
          </w:tcPr>
          <w:p w14:paraId="4774EF21" w14:textId="77777777" w:rsidR="00AB088E" w:rsidRPr="007900B0" w:rsidRDefault="00AB088E" w:rsidP="00AB088E">
            <w:pPr>
              <w:jc w:val="center"/>
              <w:rPr>
                <w:rFonts w:ascii="Angsana New" w:hAnsi="Angsana New"/>
                <w:sz w:val="28"/>
                <w:szCs w:val="28"/>
                <w:cs/>
              </w:rPr>
            </w:pPr>
          </w:p>
        </w:tc>
        <w:tc>
          <w:tcPr>
            <w:tcW w:w="1417" w:type="dxa"/>
            <w:tcBorders>
              <w:top w:val="single" w:sz="4" w:space="0" w:color="auto"/>
            </w:tcBorders>
            <w:shd w:val="clear" w:color="auto" w:fill="auto"/>
            <w:vAlign w:val="bottom"/>
          </w:tcPr>
          <w:p w14:paraId="6C069994" w14:textId="6E4C48FC" w:rsidR="00AB088E" w:rsidRPr="003E2D5A" w:rsidRDefault="00433418" w:rsidP="00AB088E">
            <w:pPr>
              <w:jc w:val="center"/>
              <w:rPr>
                <w:rFonts w:ascii="Angsana New" w:hAnsi="Angsana New"/>
                <w:sz w:val="28"/>
                <w:szCs w:val="28"/>
                <w:cs/>
              </w:rPr>
            </w:pPr>
            <w:r w:rsidRPr="00433418">
              <w:rPr>
                <w:rFonts w:ascii="Angsana New" w:hAnsi="Angsana New"/>
                <w:sz w:val="28"/>
                <w:szCs w:val="28"/>
              </w:rPr>
              <w:t>2.87</w:t>
            </w:r>
          </w:p>
        </w:tc>
        <w:tc>
          <w:tcPr>
            <w:tcW w:w="284" w:type="dxa"/>
            <w:vAlign w:val="bottom"/>
          </w:tcPr>
          <w:p w14:paraId="543EC5BD" w14:textId="77777777" w:rsidR="00AB088E" w:rsidRPr="007900B0" w:rsidRDefault="00AB088E" w:rsidP="00AB088E">
            <w:pPr>
              <w:jc w:val="center"/>
              <w:rPr>
                <w:rFonts w:ascii="Angsana New" w:hAnsi="Angsana New"/>
                <w:sz w:val="28"/>
                <w:szCs w:val="28"/>
                <w:cs/>
              </w:rPr>
            </w:pPr>
          </w:p>
        </w:tc>
        <w:tc>
          <w:tcPr>
            <w:tcW w:w="1417" w:type="dxa"/>
            <w:tcBorders>
              <w:top w:val="single" w:sz="4" w:space="0" w:color="auto"/>
            </w:tcBorders>
            <w:shd w:val="clear" w:color="auto" w:fill="auto"/>
            <w:noWrap/>
            <w:vAlign w:val="bottom"/>
          </w:tcPr>
          <w:p w14:paraId="0734D0FC" w14:textId="5D2FC977" w:rsidR="00AB088E" w:rsidRPr="007900B0" w:rsidRDefault="00AB088E" w:rsidP="00AB088E">
            <w:pPr>
              <w:jc w:val="center"/>
              <w:rPr>
                <w:rFonts w:ascii="Angsana New" w:hAnsi="Angsana New"/>
                <w:sz w:val="28"/>
                <w:szCs w:val="28"/>
                <w:cs/>
              </w:rPr>
            </w:pPr>
            <w:r>
              <w:rPr>
                <w:rFonts w:ascii="Angsana New" w:hAnsi="Angsana New"/>
                <w:sz w:val="28"/>
                <w:szCs w:val="28"/>
              </w:rPr>
              <w:t>3.16</w:t>
            </w:r>
          </w:p>
        </w:tc>
      </w:tr>
      <w:tr w:rsidR="00433418" w:rsidRPr="003E2D5A" w14:paraId="354BE9EF" w14:textId="77777777" w:rsidTr="009F6F10">
        <w:trPr>
          <w:trHeight w:val="349"/>
        </w:trPr>
        <w:tc>
          <w:tcPr>
            <w:tcW w:w="2982" w:type="dxa"/>
            <w:gridSpan w:val="2"/>
            <w:shd w:val="clear" w:color="auto" w:fill="auto"/>
            <w:noWrap/>
            <w:vAlign w:val="bottom"/>
          </w:tcPr>
          <w:p w14:paraId="502861F2" w14:textId="77777777" w:rsidR="00433418" w:rsidRPr="003E2D5A" w:rsidRDefault="00433418" w:rsidP="00433418">
            <w:pPr>
              <w:ind w:left="234" w:hanging="287"/>
              <w:jc w:val="both"/>
              <w:rPr>
                <w:rFonts w:ascii="Angsana New" w:hAnsi="Angsana New"/>
                <w:spacing w:val="-2"/>
                <w:sz w:val="28"/>
                <w:szCs w:val="28"/>
              </w:rPr>
            </w:pPr>
            <w:r w:rsidRPr="003E2D5A">
              <w:rPr>
                <w:rFonts w:ascii="Angsana New" w:hAnsi="Angsana New"/>
                <w:spacing w:val="-2"/>
                <w:sz w:val="28"/>
                <w:szCs w:val="28"/>
              </w:rPr>
              <w:t>Future salary increases (% Per annum)</w:t>
            </w:r>
          </w:p>
        </w:tc>
        <w:tc>
          <w:tcPr>
            <w:tcW w:w="1472" w:type="dxa"/>
            <w:tcBorders>
              <w:left w:val="nil"/>
              <w:right w:val="nil"/>
            </w:tcBorders>
            <w:shd w:val="clear" w:color="auto" w:fill="auto"/>
            <w:noWrap/>
            <w:vAlign w:val="bottom"/>
          </w:tcPr>
          <w:p w14:paraId="384263D2" w14:textId="3CA1DC8B" w:rsidR="00433418" w:rsidRPr="003E2D5A" w:rsidRDefault="009F6F10" w:rsidP="00433418">
            <w:pPr>
              <w:jc w:val="center"/>
              <w:rPr>
                <w:rFonts w:ascii="Angsana New" w:hAnsi="Angsana New"/>
                <w:sz w:val="28"/>
                <w:szCs w:val="28"/>
              </w:rPr>
            </w:pPr>
            <w:r>
              <w:rPr>
                <w:rFonts w:ascii="Angsana New" w:hAnsi="Angsana New"/>
                <w:sz w:val="28"/>
              </w:rPr>
              <w:t>3.5 - 6.7</w:t>
            </w:r>
          </w:p>
        </w:tc>
        <w:tc>
          <w:tcPr>
            <w:tcW w:w="275" w:type="dxa"/>
            <w:shd w:val="clear" w:color="auto" w:fill="auto"/>
            <w:noWrap/>
            <w:vAlign w:val="center"/>
          </w:tcPr>
          <w:p w14:paraId="65FC4022" w14:textId="77777777" w:rsidR="00433418" w:rsidRPr="003E2D5A" w:rsidRDefault="00433418" w:rsidP="00433418">
            <w:pPr>
              <w:jc w:val="center"/>
              <w:rPr>
                <w:rFonts w:ascii="Angsana New" w:hAnsi="Angsana New"/>
                <w:sz w:val="28"/>
                <w:szCs w:val="28"/>
              </w:rPr>
            </w:pPr>
          </w:p>
        </w:tc>
        <w:tc>
          <w:tcPr>
            <w:tcW w:w="1426" w:type="dxa"/>
            <w:tcBorders>
              <w:left w:val="nil"/>
              <w:right w:val="nil"/>
            </w:tcBorders>
            <w:shd w:val="clear" w:color="auto" w:fill="auto"/>
            <w:vAlign w:val="bottom"/>
          </w:tcPr>
          <w:p w14:paraId="1935582F" w14:textId="2D94C63C" w:rsidR="00433418" w:rsidRPr="003E2D5A" w:rsidRDefault="00433418" w:rsidP="00433418">
            <w:pPr>
              <w:jc w:val="center"/>
              <w:rPr>
                <w:rFonts w:ascii="Angsana New" w:hAnsi="Angsana New"/>
                <w:sz w:val="28"/>
                <w:szCs w:val="28"/>
                <w:cs/>
              </w:rPr>
            </w:pPr>
            <w:r w:rsidRPr="00467E90">
              <w:rPr>
                <w:rFonts w:ascii="Angsana New" w:hAnsi="Angsana New"/>
                <w:sz w:val="28"/>
              </w:rPr>
              <w:t>3</w:t>
            </w:r>
            <w:r>
              <w:rPr>
                <w:rFonts w:ascii="Angsana New" w:hAnsi="Angsana New"/>
                <w:sz w:val="28"/>
              </w:rPr>
              <w:t>.5</w:t>
            </w:r>
            <w:r w:rsidRPr="00467E90">
              <w:rPr>
                <w:rFonts w:ascii="Angsana New" w:hAnsi="Angsana New"/>
                <w:sz w:val="28"/>
              </w:rPr>
              <w:t xml:space="preserve"> - 7</w:t>
            </w:r>
          </w:p>
        </w:tc>
        <w:tc>
          <w:tcPr>
            <w:tcW w:w="284" w:type="dxa"/>
            <w:shd w:val="clear" w:color="auto" w:fill="auto"/>
          </w:tcPr>
          <w:p w14:paraId="2E84B1E8" w14:textId="77777777" w:rsidR="00433418" w:rsidRPr="007900B0" w:rsidRDefault="00433418" w:rsidP="00433418">
            <w:pPr>
              <w:jc w:val="center"/>
              <w:rPr>
                <w:rFonts w:ascii="Angsana New" w:hAnsi="Angsana New"/>
                <w:sz w:val="28"/>
                <w:szCs w:val="28"/>
                <w:cs/>
              </w:rPr>
            </w:pPr>
          </w:p>
        </w:tc>
        <w:tc>
          <w:tcPr>
            <w:tcW w:w="1417" w:type="dxa"/>
            <w:tcBorders>
              <w:left w:val="nil"/>
              <w:right w:val="nil"/>
            </w:tcBorders>
            <w:shd w:val="clear" w:color="auto" w:fill="auto"/>
            <w:vAlign w:val="bottom"/>
          </w:tcPr>
          <w:p w14:paraId="33A9D8EA" w14:textId="19FFB74B" w:rsidR="00433418" w:rsidRPr="003E2D5A" w:rsidRDefault="00433418" w:rsidP="00433418">
            <w:pPr>
              <w:jc w:val="center"/>
              <w:rPr>
                <w:rFonts w:ascii="Angsana New" w:hAnsi="Angsana New"/>
                <w:sz w:val="28"/>
                <w:szCs w:val="28"/>
                <w:cs/>
              </w:rPr>
            </w:pPr>
            <w:r>
              <w:rPr>
                <w:rFonts w:ascii="Angsana New" w:hAnsi="Angsana New"/>
                <w:sz w:val="28"/>
              </w:rPr>
              <w:t>3.5</w:t>
            </w:r>
            <w:r w:rsidRPr="00360997">
              <w:rPr>
                <w:rFonts w:ascii="Angsana New" w:hAnsi="Angsana New" w:hint="cs"/>
                <w:sz w:val="28"/>
              </w:rPr>
              <w:t xml:space="preserve"> - 6.7</w:t>
            </w:r>
          </w:p>
        </w:tc>
        <w:tc>
          <w:tcPr>
            <w:tcW w:w="284" w:type="dxa"/>
          </w:tcPr>
          <w:p w14:paraId="15F3555D" w14:textId="77777777" w:rsidR="00433418" w:rsidRPr="007900B0" w:rsidRDefault="00433418" w:rsidP="00433418">
            <w:pPr>
              <w:jc w:val="center"/>
              <w:rPr>
                <w:rFonts w:ascii="Angsana New" w:hAnsi="Angsana New"/>
                <w:sz w:val="28"/>
                <w:szCs w:val="28"/>
                <w:cs/>
              </w:rPr>
            </w:pPr>
          </w:p>
        </w:tc>
        <w:tc>
          <w:tcPr>
            <w:tcW w:w="1417" w:type="dxa"/>
            <w:shd w:val="clear" w:color="auto" w:fill="auto"/>
            <w:noWrap/>
            <w:vAlign w:val="bottom"/>
          </w:tcPr>
          <w:p w14:paraId="331E87C9" w14:textId="30971AAB" w:rsidR="00433418" w:rsidRPr="003E2D5A" w:rsidRDefault="00433418" w:rsidP="00433418">
            <w:pPr>
              <w:jc w:val="center"/>
              <w:rPr>
                <w:rFonts w:ascii="Angsana New" w:hAnsi="Angsana New"/>
                <w:sz w:val="28"/>
                <w:szCs w:val="28"/>
              </w:rPr>
            </w:pPr>
            <w:r>
              <w:rPr>
                <w:rFonts w:ascii="Angsana New" w:hAnsi="Angsana New"/>
                <w:sz w:val="28"/>
                <w:szCs w:val="28"/>
              </w:rPr>
              <w:t>3.5 - 7</w:t>
            </w:r>
          </w:p>
        </w:tc>
      </w:tr>
      <w:tr w:rsidR="00433418" w:rsidRPr="003E2D5A" w14:paraId="7BB5007D" w14:textId="77777777" w:rsidTr="009F6F10">
        <w:trPr>
          <w:trHeight w:val="330"/>
        </w:trPr>
        <w:tc>
          <w:tcPr>
            <w:tcW w:w="2982" w:type="dxa"/>
            <w:gridSpan w:val="2"/>
            <w:shd w:val="clear" w:color="auto" w:fill="auto"/>
            <w:noWrap/>
            <w:vAlign w:val="bottom"/>
          </w:tcPr>
          <w:p w14:paraId="3C5A4D57" w14:textId="77777777" w:rsidR="00433418" w:rsidRPr="003E2D5A" w:rsidRDefault="00433418" w:rsidP="00433418">
            <w:pPr>
              <w:ind w:left="234" w:hanging="287"/>
              <w:jc w:val="both"/>
              <w:rPr>
                <w:rFonts w:ascii="Angsana New" w:hAnsi="Angsana New"/>
                <w:sz w:val="28"/>
                <w:szCs w:val="28"/>
              </w:rPr>
            </w:pPr>
            <w:r w:rsidRPr="003E2D5A">
              <w:rPr>
                <w:rFonts w:ascii="Angsana New" w:hAnsi="Angsana New"/>
                <w:sz w:val="28"/>
                <w:szCs w:val="28"/>
              </w:rPr>
              <w:t>Retirement age (year old)</w:t>
            </w:r>
          </w:p>
        </w:tc>
        <w:tc>
          <w:tcPr>
            <w:tcW w:w="1472" w:type="dxa"/>
            <w:tcBorders>
              <w:left w:val="nil"/>
              <w:right w:val="nil"/>
            </w:tcBorders>
            <w:shd w:val="clear" w:color="auto" w:fill="auto"/>
            <w:noWrap/>
            <w:vAlign w:val="bottom"/>
          </w:tcPr>
          <w:p w14:paraId="6F55E270" w14:textId="37079C3D" w:rsidR="00433418" w:rsidRPr="003E2D5A" w:rsidRDefault="009F6F10" w:rsidP="00433418">
            <w:pPr>
              <w:jc w:val="center"/>
              <w:rPr>
                <w:rFonts w:ascii="Angsana New" w:hAnsi="Angsana New"/>
                <w:sz w:val="28"/>
                <w:szCs w:val="28"/>
              </w:rPr>
            </w:pPr>
            <w:r w:rsidRPr="00134FF1">
              <w:rPr>
                <w:rFonts w:ascii="Angsana New" w:hAnsi="Angsana New"/>
                <w:sz w:val="28"/>
              </w:rPr>
              <w:t>60</w:t>
            </w:r>
          </w:p>
        </w:tc>
        <w:tc>
          <w:tcPr>
            <w:tcW w:w="275" w:type="dxa"/>
            <w:shd w:val="clear" w:color="auto" w:fill="auto"/>
            <w:noWrap/>
            <w:vAlign w:val="center"/>
          </w:tcPr>
          <w:p w14:paraId="4CDCC8BD" w14:textId="77777777" w:rsidR="00433418" w:rsidRPr="003E2D5A" w:rsidRDefault="00433418" w:rsidP="00433418">
            <w:pPr>
              <w:jc w:val="center"/>
              <w:rPr>
                <w:rFonts w:ascii="Angsana New" w:hAnsi="Angsana New"/>
                <w:sz w:val="28"/>
                <w:szCs w:val="28"/>
              </w:rPr>
            </w:pPr>
          </w:p>
        </w:tc>
        <w:tc>
          <w:tcPr>
            <w:tcW w:w="1426" w:type="dxa"/>
            <w:tcBorders>
              <w:left w:val="nil"/>
              <w:right w:val="nil"/>
            </w:tcBorders>
            <w:shd w:val="clear" w:color="auto" w:fill="auto"/>
            <w:vAlign w:val="bottom"/>
          </w:tcPr>
          <w:p w14:paraId="4D0DE3C9" w14:textId="52D1190C" w:rsidR="00433418" w:rsidRPr="003E2D5A" w:rsidRDefault="009F6F10" w:rsidP="00433418">
            <w:pPr>
              <w:jc w:val="center"/>
              <w:rPr>
                <w:rFonts w:ascii="Angsana New" w:hAnsi="Angsana New"/>
                <w:sz w:val="28"/>
                <w:szCs w:val="28"/>
              </w:rPr>
            </w:pPr>
            <w:r w:rsidRPr="00134FF1">
              <w:rPr>
                <w:rFonts w:ascii="Angsana New" w:hAnsi="Angsana New"/>
                <w:sz w:val="28"/>
              </w:rPr>
              <w:t>60</w:t>
            </w:r>
          </w:p>
        </w:tc>
        <w:tc>
          <w:tcPr>
            <w:tcW w:w="284" w:type="dxa"/>
            <w:shd w:val="clear" w:color="auto" w:fill="auto"/>
          </w:tcPr>
          <w:p w14:paraId="28E869CB" w14:textId="77777777" w:rsidR="00433418" w:rsidRPr="003E2D5A" w:rsidRDefault="00433418" w:rsidP="00433418">
            <w:pPr>
              <w:jc w:val="center"/>
              <w:rPr>
                <w:rFonts w:ascii="Angsana New" w:hAnsi="Angsana New"/>
                <w:sz w:val="28"/>
                <w:szCs w:val="28"/>
              </w:rPr>
            </w:pPr>
          </w:p>
        </w:tc>
        <w:tc>
          <w:tcPr>
            <w:tcW w:w="1417" w:type="dxa"/>
            <w:tcBorders>
              <w:left w:val="nil"/>
              <w:right w:val="nil"/>
            </w:tcBorders>
            <w:shd w:val="clear" w:color="auto" w:fill="auto"/>
            <w:vAlign w:val="bottom"/>
          </w:tcPr>
          <w:p w14:paraId="772F4711" w14:textId="02A0FE69" w:rsidR="00433418" w:rsidRPr="003E2D5A" w:rsidRDefault="00433418" w:rsidP="00433418">
            <w:pPr>
              <w:jc w:val="center"/>
              <w:rPr>
                <w:rFonts w:ascii="Angsana New" w:hAnsi="Angsana New"/>
                <w:sz w:val="28"/>
                <w:szCs w:val="28"/>
              </w:rPr>
            </w:pPr>
            <w:r w:rsidRPr="00360997">
              <w:rPr>
                <w:rFonts w:ascii="Angsana New" w:hAnsi="Angsana New" w:hint="cs"/>
                <w:sz w:val="28"/>
              </w:rPr>
              <w:t>60</w:t>
            </w:r>
          </w:p>
        </w:tc>
        <w:tc>
          <w:tcPr>
            <w:tcW w:w="284" w:type="dxa"/>
          </w:tcPr>
          <w:p w14:paraId="6BC64B76" w14:textId="77777777" w:rsidR="00433418" w:rsidRPr="003E2D5A" w:rsidRDefault="00433418" w:rsidP="00433418">
            <w:pPr>
              <w:jc w:val="center"/>
              <w:rPr>
                <w:rFonts w:ascii="Angsana New" w:hAnsi="Angsana New"/>
                <w:sz w:val="28"/>
                <w:szCs w:val="28"/>
              </w:rPr>
            </w:pPr>
          </w:p>
        </w:tc>
        <w:tc>
          <w:tcPr>
            <w:tcW w:w="1417" w:type="dxa"/>
            <w:shd w:val="clear" w:color="auto" w:fill="auto"/>
            <w:noWrap/>
            <w:vAlign w:val="bottom"/>
          </w:tcPr>
          <w:p w14:paraId="3149EA79" w14:textId="54CDA87D" w:rsidR="00433418" w:rsidRPr="003E2D5A" w:rsidRDefault="00433418" w:rsidP="00433418">
            <w:pPr>
              <w:jc w:val="center"/>
              <w:rPr>
                <w:rFonts w:ascii="Angsana New" w:hAnsi="Angsana New"/>
                <w:sz w:val="28"/>
                <w:szCs w:val="28"/>
              </w:rPr>
            </w:pPr>
            <w:r>
              <w:rPr>
                <w:rFonts w:ascii="Angsana New" w:hAnsi="Angsana New"/>
                <w:sz w:val="28"/>
                <w:szCs w:val="28"/>
              </w:rPr>
              <w:t>60</w:t>
            </w:r>
          </w:p>
        </w:tc>
      </w:tr>
      <w:tr w:rsidR="00AB088E" w:rsidRPr="003E2D5A" w14:paraId="71666234" w14:textId="77777777" w:rsidTr="009F6F10">
        <w:trPr>
          <w:trHeight w:val="171"/>
        </w:trPr>
        <w:tc>
          <w:tcPr>
            <w:tcW w:w="2982" w:type="dxa"/>
            <w:gridSpan w:val="2"/>
            <w:shd w:val="clear" w:color="auto" w:fill="auto"/>
            <w:noWrap/>
            <w:vAlign w:val="bottom"/>
          </w:tcPr>
          <w:p w14:paraId="69E0C820" w14:textId="77777777" w:rsidR="00AB088E" w:rsidRPr="003E2D5A" w:rsidRDefault="00AB088E" w:rsidP="00AB088E">
            <w:pPr>
              <w:ind w:left="234" w:hanging="287"/>
              <w:jc w:val="both"/>
              <w:rPr>
                <w:rFonts w:ascii="Angsana New" w:hAnsi="Angsana New"/>
                <w:sz w:val="28"/>
                <w:szCs w:val="28"/>
              </w:rPr>
            </w:pPr>
            <w:r w:rsidRPr="003E2D5A">
              <w:rPr>
                <w:rFonts w:ascii="Angsana New" w:hAnsi="Angsana New"/>
                <w:sz w:val="28"/>
                <w:szCs w:val="28"/>
              </w:rPr>
              <w:t>Turnover rate</w:t>
            </w:r>
          </w:p>
        </w:tc>
        <w:tc>
          <w:tcPr>
            <w:tcW w:w="1472" w:type="dxa"/>
            <w:shd w:val="clear" w:color="auto" w:fill="auto"/>
            <w:noWrap/>
            <w:vAlign w:val="bottom"/>
          </w:tcPr>
          <w:p w14:paraId="6F6A5242" w14:textId="1D052C29" w:rsidR="00AB088E" w:rsidRPr="003E2D5A" w:rsidRDefault="009F6F10" w:rsidP="00AB088E">
            <w:pPr>
              <w:jc w:val="center"/>
              <w:rPr>
                <w:rFonts w:ascii="Angsana New" w:hAnsi="Angsana New"/>
                <w:sz w:val="28"/>
                <w:szCs w:val="28"/>
              </w:rPr>
            </w:pPr>
            <w:r w:rsidRPr="0021785F">
              <w:rPr>
                <w:rFonts w:ascii="Angsana New" w:hAnsi="Angsana New"/>
                <w:sz w:val="28"/>
                <w:szCs w:val="28"/>
              </w:rPr>
              <w:t>Age band</w:t>
            </w:r>
          </w:p>
        </w:tc>
        <w:tc>
          <w:tcPr>
            <w:tcW w:w="275" w:type="dxa"/>
            <w:shd w:val="clear" w:color="auto" w:fill="auto"/>
            <w:noWrap/>
            <w:vAlign w:val="center"/>
          </w:tcPr>
          <w:p w14:paraId="5CE297A0" w14:textId="77777777" w:rsidR="00AB088E" w:rsidRPr="003E2D5A" w:rsidRDefault="00AB088E" w:rsidP="00AB088E">
            <w:pPr>
              <w:jc w:val="center"/>
              <w:rPr>
                <w:rFonts w:ascii="Angsana New" w:hAnsi="Angsana New"/>
                <w:sz w:val="28"/>
                <w:szCs w:val="28"/>
              </w:rPr>
            </w:pPr>
          </w:p>
        </w:tc>
        <w:tc>
          <w:tcPr>
            <w:tcW w:w="1426" w:type="dxa"/>
            <w:shd w:val="clear" w:color="auto" w:fill="auto"/>
            <w:vAlign w:val="bottom"/>
          </w:tcPr>
          <w:p w14:paraId="7BDFB375" w14:textId="1A5D77DC" w:rsidR="00AB088E" w:rsidRPr="003E2D5A" w:rsidRDefault="00AB088E" w:rsidP="00AB088E">
            <w:pPr>
              <w:jc w:val="center"/>
              <w:rPr>
                <w:rFonts w:ascii="Angsana New" w:hAnsi="Angsana New"/>
                <w:sz w:val="28"/>
                <w:szCs w:val="28"/>
              </w:rPr>
            </w:pPr>
            <w:r w:rsidRPr="0021785F">
              <w:rPr>
                <w:rFonts w:ascii="Angsana New" w:hAnsi="Angsana New"/>
                <w:sz w:val="28"/>
                <w:szCs w:val="28"/>
              </w:rPr>
              <w:t>Age band</w:t>
            </w:r>
          </w:p>
        </w:tc>
        <w:tc>
          <w:tcPr>
            <w:tcW w:w="284" w:type="dxa"/>
            <w:shd w:val="clear" w:color="auto" w:fill="auto"/>
          </w:tcPr>
          <w:p w14:paraId="4FF483A4" w14:textId="77777777" w:rsidR="00AB088E" w:rsidRPr="003E2D5A" w:rsidRDefault="00AB088E" w:rsidP="00AB088E">
            <w:pPr>
              <w:jc w:val="center"/>
              <w:rPr>
                <w:rFonts w:ascii="Angsana New" w:hAnsi="Angsana New"/>
                <w:sz w:val="28"/>
                <w:szCs w:val="28"/>
              </w:rPr>
            </w:pPr>
          </w:p>
        </w:tc>
        <w:tc>
          <w:tcPr>
            <w:tcW w:w="1417" w:type="dxa"/>
            <w:shd w:val="clear" w:color="auto" w:fill="auto"/>
            <w:vAlign w:val="bottom"/>
          </w:tcPr>
          <w:p w14:paraId="726B1965" w14:textId="1A6FCC59" w:rsidR="00AB088E" w:rsidRPr="003E2D5A" w:rsidRDefault="00433418" w:rsidP="00AB088E">
            <w:pPr>
              <w:jc w:val="center"/>
              <w:rPr>
                <w:rFonts w:ascii="Angsana New" w:hAnsi="Angsana New"/>
                <w:sz w:val="28"/>
                <w:szCs w:val="28"/>
              </w:rPr>
            </w:pPr>
            <w:r w:rsidRPr="00433418">
              <w:rPr>
                <w:rFonts w:ascii="Angsana New" w:hAnsi="Angsana New"/>
                <w:sz w:val="28"/>
                <w:szCs w:val="28"/>
              </w:rPr>
              <w:t>Age band</w:t>
            </w:r>
          </w:p>
        </w:tc>
        <w:tc>
          <w:tcPr>
            <w:tcW w:w="284" w:type="dxa"/>
          </w:tcPr>
          <w:p w14:paraId="11BA2A56" w14:textId="77777777" w:rsidR="00AB088E" w:rsidRPr="003E2D5A" w:rsidRDefault="00AB088E" w:rsidP="00AB088E">
            <w:pPr>
              <w:jc w:val="center"/>
              <w:rPr>
                <w:rFonts w:ascii="Angsana New" w:hAnsi="Angsana New"/>
                <w:sz w:val="28"/>
                <w:szCs w:val="28"/>
              </w:rPr>
            </w:pPr>
          </w:p>
        </w:tc>
        <w:tc>
          <w:tcPr>
            <w:tcW w:w="1417" w:type="dxa"/>
            <w:shd w:val="clear" w:color="auto" w:fill="auto"/>
            <w:noWrap/>
            <w:vAlign w:val="bottom"/>
          </w:tcPr>
          <w:p w14:paraId="2DF6D56C" w14:textId="62206FAB" w:rsidR="00AB088E" w:rsidRPr="003E2D5A" w:rsidRDefault="00AB088E" w:rsidP="00AB088E">
            <w:pPr>
              <w:jc w:val="center"/>
              <w:rPr>
                <w:rFonts w:ascii="Angsana New" w:hAnsi="Angsana New"/>
                <w:sz w:val="28"/>
                <w:szCs w:val="28"/>
              </w:rPr>
            </w:pPr>
            <w:r w:rsidRPr="003E2D5A">
              <w:rPr>
                <w:rFonts w:ascii="Angsana New" w:hAnsi="Angsana New"/>
                <w:sz w:val="28"/>
                <w:szCs w:val="28"/>
              </w:rPr>
              <w:t>Age band</w:t>
            </w:r>
          </w:p>
        </w:tc>
      </w:tr>
      <w:tr w:rsidR="00AB088E" w:rsidRPr="003E2D5A" w14:paraId="4529F71D" w14:textId="77777777" w:rsidTr="009F6F10">
        <w:trPr>
          <w:trHeight w:val="330"/>
        </w:trPr>
        <w:tc>
          <w:tcPr>
            <w:tcW w:w="2982" w:type="dxa"/>
            <w:gridSpan w:val="2"/>
            <w:shd w:val="clear" w:color="auto" w:fill="auto"/>
            <w:noWrap/>
            <w:vAlign w:val="bottom"/>
          </w:tcPr>
          <w:p w14:paraId="7FD25A26" w14:textId="77777777" w:rsidR="00AB088E" w:rsidRPr="007900B0" w:rsidRDefault="00AB088E" w:rsidP="00AB088E">
            <w:pPr>
              <w:ind w:left="234" w:hanging="287"/>
              <w:jc w:val="thaiDistribute"/>
              <w:rPr>
                <w:rFonts w:ascii="Angsana New" w:hAnsi="Angsana New"/>
                <w:sz w:val="28"/>
                <w:szCs w:val="28"/>
                <w:cs/>
              </w:rPr>
            </w:pPr>
            <w:r w:rsidRPr="003E2D5A">
              <w:rPr>
                <w:rFonts w:ascii="Angsana New" w:hAnsi="Angsana New"/>
                <w:sz w:val="28"/>
                <w:szCs w:val="28"/>
              </w:rPr>
              <w:t>Mortality rate</w:t>
            </w:r>
          </w:p>
        </w:tc>
        <w:tc>
          <w:tcPr>
            <w:tcW w:w="1472" w:type="dxa"/>
            <w:shd w:val="clear" w:color="auto" w:fill="auto"/>
            <w:noWrap/>
            <w:vAlign w:val="bottom"/>
          </w:tcPr>
          <w:p w14:paraId="43D96E59" w14:textId="20D9A2D3" w:rsidR="00AB088E" w:rsidRPr="003E2D5A" w:rsidRDefault="009F6F10" w:rsidP="00AB088E">
            <w:pPr>
              <w:jc w:val="center"/>
              <w:rPr>
                <w:rFonts w:ascii="Angsana New" w:hAnsi="Angsana New"/>
                <w:sz w:val="28"/>
                <w:szCs w:val="28"/>
              </w:rPr>
            </w:pPr>
            <w:r w:rsidRPr="0021785F">
              <w:rPr>
                <w:rFonts w:ascii="Angsana New" w:hAnsi="Angsana New"/>
                <w:sz w:val="28"/>
                <w:szCs w:val="28"/>
              </w:rPr>
              <w:t>TMO 2017</w:t>
            </w:r>
          </w:p>
        </w:tc>
        <w:tc>
          <w:tcPr>
            <w:tcW w:w="275" w:type="dxa"/>
            <w:shd w:val="clear" w:color="auto" w:fill="auto"/>
            <w:noWrap/>
            <w:vAlign w:val="center"/>
          </w:tcPr>
          <w:p w14:paraId="076B20A1" w14:textId="77777777" w:rsidR="00AB088E" w:rsidRPr="003E2D5A" w:rsidRDefault="00AB088E" w:rsidP="00AB088E">
            <w:pPr>
              <w:jc w:val="center"/>
              <w:rPr>
                <w:rFonts w:ascii="Angsana New" w:hAnsi="Angsana New"/>
                <w:sz w:val="28"/>
                <w:szCs w:val="28"/>
              </w:rPr>
            </w:pPr>
          </w:p>
        </w:tc>
        <w:tc>
          <w:tcPr>
            <w:tcW w:w="1426" w:type="dxa"/>
            <w:shd w:val="clear" w:color="auto" w:fill="auto"/>
            <w:vAlign w:val="bottom"/>
          </w:tcPr>
          <w:p w14:paraId="33CF813A" w14:textId="41FEC9F2" w:rsidR="00AB088E" w:rsidRPr="003E2D5A" w:rsidRDefault="00AB088E" w:rsidP="00AB088E">
            <w:pPr>
              <w:jc w:val="center"/>
              <w:rPr>
                <w:rFonts w:ascii="Angsana New" w:hAnsi="Angsana New"/>
                <w:sz w:val="28"/>
                <w:szCs w:val="28"/>
              </w:rPr>
            </w:pPr>
            <w:r w:rsidRPr="0021785F">
              <w:rPr>
                <w:rFonts w:ascii="Angsana New" w:hAnsi="Angsana New"/>
                <w:sz w:val="28"/>
                <w:szCs w:val="28"/>
              </w:rPr>
              <w:t>TMO 2017</w:t>
            </w:r>
          </w:p>
        </w:tc>
        <w:tc>
          <w:tcPr>
            <w:tcW w:w="284" w:type="dxa"/>
            <w:shd w:val="clear" w:color="auto" w:fill="auto"/>
          </w:tcPr>
          <w:p w14:paraId="3A9D6583" w14:textId="77777777" w:rsidR="00AB088E" w:rsidRPr="003E2D5A" w:rsidRDefault="00AB088E" w:rsidP="00AB088E">
            <w:pPr>
              <w:jc w:val="center"/>
              <w:rPr>
                <w:rFonts w:ascii="Angsana New" w:hAnsi="Angsana New"/>
                <w:sz w:val="28"/>
                <w:szCs w:val="28"/>
              </w:rPr>
            </w:pPr>
          </w:p>
        </w:tc>
        <w:tc>
          <w:tcPr>
            <w:tcW w:w="1417" w:type="dxa"/>
            <w:shd w:val="clear" w:color="auto" w:fill="auto"/>
            <w:vAlign w:val="bottom"/>
          </w:tcPr>
          <w:p w14:paraId="434C2B74" w14:textId="671F7EFC" w:rsidR="00AB088E" w:rsidRPr="003E2D5A" w:rsidRDefault="00433418" w:rsidP="00AB088E">
            <w:pPr>
              <w:jc w:val="center"/>
              <w:rPr>
                <w:rFonts w:ascii="Angsana New" w:hAnsi="Angsana New"/>
                <w:sz w:val="28"/>
                <w:szCs w:val="28"/>
              </w:rPr>
            </w:pPr>
            <w:r w:rsidRPr="00433418">
              <w:rPr>
                <w:rFonts w:ascii="Angsana New" w:hAnsi="Angsana New"/>
                <w:sz w:val="28"/>
                <w:szCs w:val="28"/>
              </w:rPr>
              <w:t>TMO 2017</w:t>
            </w:r>
          </w:p>
        </w:tc>
        <w:tc>
          <w:tcPr>
            <w:tcW w:w="284" w:type="dxa"/>
          </w:tcPr>
          <w:p w14:paraId="5C2BEB50" w14:textId="77777777" w:rsidR="00AB088E" w:rsidRPr="003E2D5A" w:rsidRDefault="00AB088E" w:rsidP="00AB088E">
            <w:pPr>
              <w:jc w:val="center"/>
              <w:rPr>
                <w:rFonts w:ascii="Angsana New" w:hAnsi="Angsana New"/>
                <w:sz w:val="28"/>
                <w:szCs w:val="28"/>
              </w:rPr>
            </w:pPr>
          </w:p>
        </w:tc>
        <w:tc>
          <w:tcPr>
            <w:tcW w:w="1417" w:type="dxa"/>
            <w:shd w:val="clear" w:color="auto" w:fill="auto"/>
            <w:noWrap/>
            <w:vAlign w:val="bottom"/>
          </w:tcPr>
          <w:p w14:paraId="1BEF44AA" w14:textId="7FD04567" w:rsidR="00AB088E" w:rsidRPr="003E2D5A" w:rsidRDefault="00AB088E" w:rsidP="00AB088E">
            <w:pPr>
              <w:jc w:val="center"/>
              <w:rPr>
                <w:rFonts w:ascii="Angsana New" w:hAnsi="Angsana New"/>
                <w:sz w:val="28"/>
                <w:szCs w:val="28"/>
              </w:rPr>
            </w:pPr>
            <w:r w:rsidRPr="003E2D5A">
              <w:rPr>
                <w:rFonts w:ascii="Angsana New" w:hAnsi="Angsana New"/>
                <w:sz w:val="28"/>
                <w:szCs w:val="28"/>
              </w:rPr>
              <w:t>TMO 2017</w:t>
            </w:r>
          </w:p>
        </w:tc>
      </w:tr>
    </w:tbl>
    <w:p w14:paraId="75F9E6B4" w14:textId="77777777" w:rsidR="004F191E" w:rsidRPr="003E2D5A" w:rsidRDefault="004F191E" w:rsidP="004F191E">
      <w:pPr>
        <w:pStyle w:val="BodyText"/>
        <w:tabs>
          <w:tab w:val="clear" w:pos="1418"/>
          <w:tab w:val="left" w:pos="270"/>
        </w:tabs>
        <w:spacing w:before="240" w:line="340" w:lineRule="exact"/>
        <w:ind w:left="270"/>
        <w:jc w:val="thaiDistribute"/>
        <w:rPr>
          <w:rFonts w:ascii="Angsana New" w:hAnsi="Angsana New"/>
          <w:b/>
          <w:bCs/>
          <w:sz w:val="28"/>
          <w:szCs w:val="28"/>
          <w:lang w:val="en-US"/>
        </w:rPr>
      </w:pPr>
    </w:p>
    <w:p w14:paraId="1F74FD0F" w14:textId="77777777" w:rsidR="004F191E" w:rsidRPr="003E2D5A" w:rsidRDefault="004F191E" w:rsidP="004F191E">
      <w:pPr>
        <w:pStyle w:val="BodyText"/>
        <w:tabs>
          <w:tab w:val="clear" w:pos="1418"/>
          <w:tab w:val="left" w:pos="270"/>
        </w:tabs>
        <w:spacing w:before="240" w:line="340" w:lineRule="exact"/>
        <w:ind w:left="270"/>
        <w:jc w:val="thaiDistribute"/>
        <w:rPr>
          <w:rFonts w:ascii="Angsana New" w:hAnsi="Angsana New"/>
          <w:b/>
          <w:bCs/>
          <w:sz w:val="28"/>
          <w:szCs w:val="28"/>
          <w:lang w:val="en-US"/>
        </w:rPr>
        <w:sectPr w:rsidR="004F191E" w:rsidRPr="003E2D5A" w:rsidSect="004731D9">
          <w:pgSz w:w="11906" w:h="16838" w:code="9"/>
          <w:pgMar w:top="1440" w:right="994" w:bottom="1138" w:left="1440" w:header="1195" w:footer="504" w:gutter="0"/>
          <w:pgNumType w:fmt="numberInDash" w:start="46" w:chapStyle="1"/>
          <w:cols w:space="708"/>
          <w:docGrid w:linePitch="360"/>
        </w:sectPr>
      </w:pPr>
    </w:p>
    <w:p w14:paraId="661CDC4C" w14:textId="56C05ABF" w:rsidR="004F191E" w:rsidRPr="003E2D5A" w:rsidRDefault="004F191E" w:rsidP="00620FEC">
      <w:pPr>
        <w:spacing w:before="120" w:after="120"/>
        <w:ind w:left="448" w:right="85"/>
        <w:jc w:val="thaiDistribute"/>
        <w:rPr>
          <w:rFonts w:ascii="Angsana New" w:hAnsi="Angsana New"/>
          <w:spacing w:val="4"/>
          <w:sz w:val="28"/>
          <w:szCs w:val="28"/>
        </w:rPr>
      </w:pPr>
      <w:r w:rsidRPr="003E2D5A">
        <w:rPr>
          <w:rFonts w:ascii="Angsana New" w:hAnsi="Angsana New"/>
          <w:sz w:val="28"/>
          <w:szCs w:val="28"/>
        </w:rPr>
        <w:lastRenderedPageBreak/>
        <w:t>The result of sensitivity analysis for significant assumptions</w:t>
      </w:r>
      <w:r w:rsidRPr="00D1603D">
        <w:rPr>
          <w:rFonts w:ascii="Angsana New" w:hAnsi="Angsana New"/>
          <w:sz w:val="28"/>
          <w:szCs w:val="28"/>
        </w:rPr>
        <w:t xml:space="preserve"> </w:t>
      </w:r>
      <w:r w:rsidRPr="003E2D5A">
        <w:rPr>
          <w:rFonts w:ascii="Angsana New" w:hAnsi="Angsana New"/>
          <w:sz w:val="28"/>
          <w:szCs w:val="28"/>
        </w:rPr>
        <w:t>that affect the present value of the long - term employee benefit</w:t>
      </w:r>
      <w:r w:rsidR="0058282B">
        <w:rPr>
          <w:rFonts w:ascii="Angsana New" w:hAnsi="Angsana New"/>
          <w:sz w:val="28"/>
          <w:szCs w:val="28"/>
        </w:rPr>
        <w:t>s</w:t>
      </w:r>
      <w:r w:rsidRPr="003E2D5A">
        <w:rPr>
          <w:rFonts w:ascii="Angsana New" w:hAnsi="Angsana New"/>
          <w:sz w:val="28"/>
          <w:szCs w:val="28"/>
        </w:rPr>
        <w:t xml:space="preserve"> obligations as at December </w:t>
      </w:r>
      <w:r w:rsidR="005571B4">
        <w:rPr>
          <w:rFonts w:ascii="Angsana New" w:hAnsi="Angsana New"/>
          <w:sz w:val="28"/>
          <w:szCs w:val="28"/>
        </w:rPr>
        <w:t>31, 2023</w:t>
      </w:r>
      <w:r w:rsidRPr="003E2D5A">
        <w:rPr>
          <w:rFonts w:ascii="Angsana New" w:hAnsi="Angsana New"/>
          <w:sz w:val="28"/>
          <w:szCs w:val="28"/>
        </w:rPr>
        <w:t xml:space="preserve"> and 20</w:t>
      </w:r>
      <w:r w:rsidR="00D66A25">
        <w:rPr>
          <w:rFonts w:ascii="Angsana New" w:hAnsi="Angsana New"/>
          <w:sz w:val="28"/>
          <w:szCs w:val="28"/>
        </w:rPr>
        <w:t>22</w:t>
      </w:r>
      <w:r w:rsidRPr="003E2D5A">
        <w:rPr>
          <w:rFonts w:ascii="Angsana New" w:hAnsi="Angsana New"/>
          <w:sz w:val="28"/>
          <w:szCs w:val="28"/>
        </w:rPr>
        <w:t xml:space="preserve"> are summarized below:</w:t>
      </w:r>
    </w:p>
    <w:tbl>
      <w:tblPr>
        <w:tblW w:w="15313" w:type="dxa"/>
        <w:tblInd w:w="-222" w:type="dxa"/>
        <w:tblLayout w:type="fixed"/>
        <w:tblCellMar>
          <w:left w:w="62" w:type="dxa"/>
          <w:right w:w="62" w:type="dxa"/>
        </w:tblCellMar>
        <w:tblLook w:val="0000" w:firstRow="0" w:lastRow="0" w:firstColumn="0" w:lastColumn="0" w:noHBand="0" w:noVBand="0"/>
      </w:tblPr>
      <w:tblGrid>
        <w:gridCol w:w="3828"/>
        <w:gridCol w:w="1276"/>
        <w:gridCol w:w="144"/>
        <w:gridCol w:w="1274"/>
        <w:gridCol w:w="144"/>
        <w:gridCol w:w="1415"/>
        <w:gridCol w:w="144"/>
        <w:gridCol w:w="1415"/>
        <w:gridCol w:w="144"/>
        <w:gridCol w:w="1274"/>
        <w:gridCol w:w="144"/>
        <w:gridCol w:w="1273"/>
        <w:gridCol w:w="144"/>
        <w:gridCol w:w="1274"/>
        <w:gridCol w:w="144"/>
        <w:gridCol w:w="1276"/>
      </w:tblGrid>
      <w:tr w:rsidR="004F191E" w:rsidRPr="003E2D5A" w14:paraId="51634064" w14:textId="77777777" w:rsidTr="00B6069A">
        <w:trPr>
          <w:cantSplit/>
          <w:trHeight w:val="351"/>
          <w:tblHeader/>
        </w:trPr>
        <w:tc>
          <w:tcPr>
            <w:tcW w:w="3828" w:type="dxa"/>
          </w:tcPr>
          <w:p w14:paraId="7C3C441F" w14:textId="77777777" w:rsidR="004F191E" w:rsidRPr="003E2D5A" w:rsidRDefault="004F191E" w:rsidP="00B6069A">
            <w:pPr>
              <w:ind w:right="-13"/>
              <w:rPr>
                <w:rFonts w:ascii="Angsana New" w:hAnsi="Angsana New"/>
                <w:sz w:val="28"/>
                <w:szCs w:val="28"/>
              </w:rPr>
            </w:pPr>
          </w:p>
        </w:tc>
        <w:tc>
          <w:tcPr>
            <w:tcW w:w="11485" w:type="dxa"/>
            <w:gridSpan w:val="15"/>
            <w:tcBorders>
              <w:bottom w:val="single" w:sz="4" w:space="0" w:color="auto"/>
            </w:tcBorders>
          </w:tcPr>
          <w:p w14:paraId="2F0E4469" w14:textId="77777777" w:rsidR="004F191E" w:rsidRPr="003E2D5A" w:rsidRDefault="004F191E" w:rsidP="00B6069A">
            <w:pPr>
              <w:ind w:right="-78"/>
              <w:jc w:val="center"/>
              <w:rPr>
                <w:rFonts w:ascii="Angsana New" w:hAnsi="Angsana New"/>
                <w:snapToGrid w:val="0"/>
                <w:sz w:val="28"/>
                <w:szCs w:val="28"/>
                <w:lang w:eastAsia="th-TH"/>
              </w:rPr>
            </w:pPr>
            <w:r w:rsidRPr="003E2D5A">
              <w:rPr>
                <w:rFonts w:ascii="Angsana New" w:hAnsi="Angsana New"/>
                <w:sz w:val="28"/>
                <w:szCs w:val="28"/>
              </w:rPr>
              <w:t>In Thousand Baht</w:t>
            </w:r>
          </w:p>
        </w:tc>
      </w:tr>
      <w:tr w:rsidR="004F191E" w:rsidRPr="003E2D5A" w14:paraId="23767392" w14:textId="77777777" w:rsidTr="00B6069A">
        <w:trPr>
          <w:cantSplit/>
          <w:trHeight w:val="351"/>
          <w:tblHeader/>
        </w:trPr>
        <w:tc>
          <w:tcPr>
            <w:tcW w:w="3828" w:type="dxa"/>
          </w:tcPr>
          <w:p w14:paraId="67AA2AC5" w14:textId="77777777" w:rsidR="004F191E" w:rsidRPr="003E2D5A" w:rsidRDefault="004F191E" w:rsidP="00B6069A">
            <w:pPr>
              <w:ind w:right="-13"/>
              <w:rPr>
                <w:rFonts w:ascii="Angsana New" w:hAnsi="Angsana New"/>
                <w:sz w:val="28"/>
                <w:szCs w:val="28"/>
              </w:rPr>
            </w:pPr>
          </w:p>
        </w:tc>
        <w:tc>
          <w:tcPr>
            <w:tcW w:w="11485" w:type="dxa"/>
            <w:gridSpan w:val="15"/>
            <w:tcBorders>
              <w:bottom w:val="single" w:sz="4" w:space="0" w:color="auto"/>
            </w:tcBorders>
          </w:tcPr>
          <w:p w14:paraId="0637BDBB" w14:textId="6D75E014" w:rsidR="004F191E" w:rsidRPr="007900B0" w:rsidRDefault="004F191E" w:rsidP="00B6069A">
            <w:pPr>
              <w:ind w:right="-78"/>
              <w:jc w:val="center"/>
              <w:rPr>
                <w:rFonts w:ascii="Angsana New" w:hAnsi="Angsana New"/>
                <w:snapToGrid w:val="0"/>
                <w:sz w:val="28"/>
                <w:szCs w:val="28"/>
                <w:cs/>
                <w:lang w:eastAsia="th-TH"/>
              </w:rPr>
            </w:pPr>
            <w:r w:rsidRPr="003E2D5A">
              <w:rPr>
                <w:rFonts w:ascii="Angsana New" w:hAnsi="Angsana New"/>
                <w:snapToGrid w:val="0"/>
                <w:sz w:val="28"/>
                <w:szCs w:val="28"/>
                <w:lang w:eastAsia="th-TH"/>
              </w:rPr>
              <w:t>Change of the present value of the employee benefit</w:t>
            </w:r>
            <w:r w:rsidR="0058282B">
              <w:rPr>
                <w:rFonts w:ascii="Angsana New" w:hAnsi="Angsana New"/>
                <w:snapToGrid w:val="0"/>
                <w:sz w:val="28"/>
                <w:szCs w:val="28"/>
                <w:lang w:eastAsia="th-TH"/>
              </w:rPr>
              <w:t>s</w:t>
            </w:r>
            <w:r w:rsidRPr="003E2D5A">
              <w:rPr>
                <w:rFonts w:ascii="Angsana New" w:hAnsi="Angsana New"/>
                <w:snapToGrid w:val="0"/>
                <w:sz w:val="28"/>
                <w:szCs w:val="28"/>
                <w:lang w:eastAsia="th-TH"/>
              </w:rPr>
              <w:t xml:space="preserve"> obligations increase (decrease)</w:t>
            </w:r>
          </w:p>
        </w:tc>
      </w:tr>
      <w:tr w:rsidR="004F191E" w:rsidRPr="003E2D5A" w14:paraId="721205C9" w14:textId="77777777" w:rsidTr="00B6069A">
        <w:trPr>
          <w:cantSplit/>
          <w:trHeight w:val="351"/>
          <w:tblHeader/>
        </w:trPr>
        <w:tc>
          <w:tcPr>
            <w:tcW w:w="3828" w:type="dxa"/>
          </w:tcPr>
          <w:p w14:paraId="123C6A34" w14:textId="77777777" w:rsidR="004F191E" w:rsidRPr="003E2D5A" w:rsidRDefault="004F191E" w:rsidP="00B6069A">
            <w:pPr>
              <w:ind w:right="-13"/>
              <w:rPr>
                <w:rFonts w:ascii="Angsana New" w:hAnsi="Angsana New"/>
                <w:sz w:val="28"/>
                <w:szCs w:val="28"/>
              </w:rPr>
            </w:pPr>
          </w:p>
        </w:tc>
        <w:tc>
          <w:tcPr>
            <w:tcW w:w="5812" w:type="dxa"/>
            <w:gridSpan w:val="7"/>
            <w:tcBorders>
              <w:bottom w:val="single" w:sz="4" w:space="0" w:color="auto"/>
            </w:tcBorders>
            <w:vAlign w:val="center"/>
          </w:tcPr>
          <w:p w14:paraId="32C30F47"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Consolidated financial statements</w:t>
            </w:r>
          </w:p>
        </w:tc>
        <w:tc>
          <w:tcPr>
            <w:tcW w:w="144" w:type="dxa"/>
            <w:vAlign w:val="center"/>
          </w:tcPr>
          <w:p w14:paraId="002DEE17" w14:textId="77777777" w:rsidR="004F191E" w:rsidRPr="003E2D5A" w:rsidRDefault="004F191E" w:rsidP="00B6069A">
            <w:pPr>
              <w:jc w:val="center"/>
              <w:rPr>
                <w:rFonts w:ascii="Angsana New" w:hAnsi="Angsana New"/>
                <w:sz w:val="28"/>
                <w:szCs w:val="28"/>
              </w:rPr>
            </w:pPr>
          </w:p>
        </w:tc>
        <w:tc>
          <w:tcPr>
            <w:tcW w:w="5529" w:type="dxa"/>
            <w:gridSpan w:val="7"/>
            <w:tcBorders>
              <w:bottom w:val="single" w:sz="4" w:space="0" w:color="auto"/>
            </w:tcBorders>
            <w:vAlign w:val="center"/>
          </w:tcPr>
          <w:p w14:paraId="7D138CEB" w14:textId="77777777" w:rsidR="004F191E" w:rsidRPr="003E2D5A" w:rsidRDefault="004F191E" w:rsidP="00B6069A">
            <w:pPr>
              <w:jc w:val="center"/>
              <w:rPr>
                <w:rFonts w:ascii="Angsana New" w:hAnsi="Angsana New"/>
                <w:sz w:val="28"/>
                <w:szCs w:val="28"/>
              </w:rPr>
            </w:pPr>
            <w:r w:rsidRPr="003E2D5A">
              <w:rPr>
                <w:rFonts w:ascii="Angsana New" w:hAnsi="Angsana New"/>
                <w:sz w:val="28"/>
              </w:rPr>
              <w:t>Separated financial statements</w:t>
            </w:r>
          </w:p>
        </w:tc>
      </w:tr>
      <w:tr w:rsidR="004F191E" w:rsidRPr="003E2D5A" w14:paraId="57AD7D10" w14:textId="77777777" w:rsidTr="00B6069A">
        <w:trPr>
          <w:cantSplit/>
          <w:trHeight w:val="351"/>
          <w:tblHeader/>
        </w:trPr>
        <w:tc>
          <w:tcPr>
            <w:tcW w:w="3828" w:type="dxa"/>
          </w:tcPr>
          <w:p w14:paraId="3874E655" w14:textId="77777777" w:rsidR="004F191E" w:rsidRPr="003E2D5A" w:rsidRDefault="004F191E" w:rsidP="00B6069A">
            <w:pPr>
              <w:ind w:right="-13"/>
              <w:rPr>
                <w:rFonts w:ascii="Angsana New" w:hAnsi="Angsana New"/>
                <w:sz w:val="28"/>
                <w:szCs w:val="28"/>
              </w:rPr>
            </w:pPr>
          </w:p>
        </w:tc>
        <w:tc>
          <w:tcPr>
            <w:tcW w:w="2694" w:type="dxa"/>
            <w:gridSpan w:val="3"/>
            <w:tcBorders>
              <w:top w:val="single" w:sz="4" w:space="0" w:color="auto"/>
              <w:bottom w:val="single" w:sz="4" w:space="0" w:color="auto"/>
            </w:tcBorders>
          </w:tcPr>
          <w:p w14:paraId="77B51D86" w14:textId="77777777" w:rsidR="004F191E" w:rsidRPr="003E2D5A" w:rsidRDefault="004F191E" w:rsidP="00B6069A">
            <w:pPr>
              <w:jc w:val="center"/>
              <w:rPr>
                <w:rFonts w:ascii="Angsana New" w:hAnsi="Angsana New"/>
                <w:sz w:val="28"/>
                <w:szCs w:val="28"/>
                <w:cs/>
              </w:rPr>
            </w:pPr>
            <w:r w:rsidRPr="003E2D5A">
              <w:rPr>
                <w:rFonts w:ascii="Angsana New" w:hAnsi="Angsana New"/>
                <w:sz w:val="28"/>
                <w:szCs w:val="28"/>
              </w:rPr>
              <w:t>Increase</w:t>
            </w:r>
          </w:p>
        </w:tc>
        <w:tc>
          <w:tcPr>
            <w:tcW w:w="144" w:type="dxa"/>
            <w:tcBorders>
              <w:top w:val="single" w:sz="4" w:space="0" w:color="auto"/>
            </w:tcBorders>
          </w:tcPr>
          <w:p w14:paraId="7A3A84ED" w14:textId="77777777" w:rsidR="004F191E" w:rsidRPr="007900B0" w:rsidRDefault="004F191E" w:rsidP="00B6069A">
            <w:pPr>
              <w:jc w:val="center"/>
              <w:rPr>
                <w:rFonts w:ascii="Angsana New" w:hAnsi="Angsana New"/>
                <w:sz w:val="28"/>
                <w:szCs w:val="28"/>
                <w:cs/>
              </w:rPr>
            </w:pPr>
          </w:p>
        </w:tc>
        <w:tc>
          <w:tcPr>
            <w:tcW w:w="2974" w:type="dxa"/>
            <w:gridSpan w:val="3"/>
            <w:tcBorders>
              <w:top w:val="single" w:sz="4" w:space="0" w:color="auto"/>
              <w:bottom w:val="single" w:sz="4" w:space="0" w:color="auto"/>
            </w:tcBorders>
          </w:tcPr>
          <w:p w14:paraId="320A83FD" w14:textId="77777777" w:rsidR="004F191E" w:rsidRPr="003E2D5A" w:rsidRDefault="004F191E" w:rsidP="00B6069A">
            <w:pPr>
              <w:jc w:val="center"/>
              <w:rPr>
                <w:rFonts w:ascii="Angsana New" w:hAnsi="Angsana New"/>
                <w:sz w:val="28"/>
                <w:szCs w:val="28"/>
                <w:cs/>
              </w:rPr>
            </w:pPr>
            <w:r w:rsidRPr="003E2D5A">
              <w:rPr>
                <w:rFonts w:ascii="Angsana New" w:hAnsi="Angsana New"/>
                <w:sz w:val="28"/>
                <w:szCs w:val="28"/>
              </w:rPr>
              <w:t>Decrease</w:t>
            </w:r>
          </w:p>
        </w:tc>
        <w:tc>
          <w:tcPr>
            <w:tcW w:w="144" w:type="dxa"/>
          </w:tcPr>
          <w:p w14:paraId="58765F8B" w14:textId="77777777" w:rsidR="004F191E" w:rsidRPr="007900B0" w:rsidRDefault="004F191E" w:rsidP="00B6069A">
            <w:pPr>
              <w:jc w:val="center"/>
              <w:rPr>
                <w:rFonts w:ascii="Angsana New" w:hAnsi="Angsana New"/>
                <w:sz w:val="28"/>
                <w:szCs w:val="28"/>
                <w:cs/>
              </w:rPr>
            </w:pPr>
          </w:p>
        </w:tc>
        <w:tc>
          <w:tcPr>
            <w:tcW w:w="2691" w:type="dxa"/>
            <w:gridSpan w:val="3"/>
            <w:tcBorders>
              <w:top w:val="single" w:sz="4" w:space="0" w:color="auto"/>
              <w:bottom w:val="single" w:sz="4" w:space="0" w:color="auto"/>
            </w:tcBorders>
          </w:tcPr>
          <w:p w14:paraId="503C4125" w14:textId="77777777" w:rsidR="004F191E" w:rsidRPr="003E2D5A" w:rsidRDefault="004F191E" w:rsidP="00B6069A">
            <w:pPr>
              <w:jc w:val="center"/>
              <w:rPr>
                <w:rFonts w:ascii="Angsana New" w:hAnsi="Angsana New"/>
                <w:sz w:val="28"/>
                <w:szCs w:val="28"/>
                <w:cs/>
              </w:rPr>
            </w:pPr>
            <w:r w:rsidRPr="003E2D5A">
              <w:rPr>
                <w:rFonts w:ascii="Angsana New" w:hAnsi="Angsana New"/>
                <w:sz w:val="28"/>
                <w:szCs w:val="28"/>
              </w:rPr>
              <w:t>Increase</w:t>
            </w:r>
          </w:p>
        </w:tc>
        <w:tc>
          <w:tcPr>
            <w:tcW w:w="144" w:type="dxa"/>
            <w:tcBorders>
              <w:top w:val="single" w:sz="4" w:space="0" w:color="auto"/>
            </w:tcBorders>
          </w:tcPr>
          <w:p w14:paraId="329C06A1" w14:textId="77777777" w:rsidR="004F191E" w:rsidRPr="007900B0" w:rsidRDefault="004F191E" w:rsidP="00B6069A">
            <w:pPr>
              <w:jc w:val="center"/>
              <w:rPr>
                <w:rFonts w:ascii="Angsana New" w:hAnsi="Angsana New"/>
                <w:sz w:val="28"/>
                <w:szCs w:val="28"/>
                <w:cs/>
              </w:rPr>
            </w:pPr>
          </w:p>
        </w:tc>
        <w:tc>
          <w:tcPr>
            <w:tcW w:w="2694" w:type="dxa"/>
            <w:gridSpan w:val="3"/>
            <w:tcBorders>
              <w:top w:val="single" w:sz="4" w:space="0" w:color="auto"/>
              <w:bottom w:val="single" w:sz="4" w:space="0" w:color="auto"/>
            </w:tcBorders>
          </w:tcPr>
          <w:p w14:paraId="26B70E54" w14:textId="77777777" w:rsidR="004F191E" w:rsidRPr="007900B0" w:rsidRDefault="004F191E" w:rsidP="00B6069A">
            <w:pPr>
              <w:jc w:val="center"/>
              <w:rPr>
                <w:rFonts w:ascii="Angsana New" w:hAnsi="Angsana New"/>
                <w:sz w:val="28"/>
                <w:szCs w:val="28"/>
                <w:cs/>
              </w:rPr>
            </w:pPr>
            <w:r w:rsidRPr="003E2D5A">
              <w:rPr>
                <w:rFonts w:ascii="Angsana New" w:hAnsi="Angsana New"/>
                <w:sz w:val="28"/>
                <w:szCs w:val="28"/>
              </w:rPr>
              <w:t>Decrease</w:t>
            </w:r>
          </w:p>
        </w:tc>
      </w:tr>
      <w:tr w:rsidR="004F191E" w:rsidRPr="003E2D5A" w14:paraId="0998F7E8" w14:textId="77777777" w:rsidTr="00B6069A">
        <w:trPr>
          <w:cantSplit/>
          <w:trHeight w:val="351"/>
          <w:tblHeader/>
        </w:trPr>
        <w:tc>
          <w:tcPr>
            <w:tcW w:w="3828" w:type="dxa"/>
          </w:tcPr>
          <w:p w14:paraId="35A3B2C5" w14:textId="77777777" w:rsidR="004F191E" w:rsidRPr="003E2D5A" w:rsidRDefault="004F191E" w:rsidP="00B6069A">
            <w:pPr>
              <w:ind w:right="-13"/>
              <w:rPr>
                <w:rFonts w:ascii="Angsana New" w:hAnsi="Angsana New"/>
                <w:sz w:val="28"/>
                <w:szCs w:val="28"/>
              </w:rPr>
            </w:pPr>
          </w:p>
        </w:tc>
        <w:tc>
          <w:tcPr>
            <w:tcW w:w="1276" w:type="dxa"/>
            <w:tcBorders>
              <w:top w:val="single" w:sz="4" w:space="0" w:color="auto"/>
              <w:bottom w:val="single" w:sz="4" w:space="0" w:color="auto"/>
            </w:tcBorders>
          </w:tcPr>
          <w:p w14:paraId="640DEEE1" w14:textId="4E9A2CB5" w:rsidR="004F191E" w:rsidRPr="003E2D5A" w:rsidRDefault="004F191E" w:rsidP="00B6069A">
            <w:pPr>
              <w:jc w:val="center"/>
              <w:rPr>
                <w:rFonts w:ascii="Angsana New" w:hAnsi="Angsana New"/>
                <w:sz w:val="28"/>
                <w:szCs w:val="28"/>
              </w:rPr>
            </w:pPr>
            <w:r w:rsidRPr="003E2D5A">
              <w:rPr>
                <w:rFonts w:ascii="Angsana New" w:hAnsi="Angsana New"/>
                <w:sz w:val="28"/>
                <w:szCs w:val="28"/>
              </w:rPr>
              <w:t>202</w:t>
            </w:r>
            <w:r w:rsidR="00AB088E">
              <w:rPr>
                <w:rFonts w:ascii="Angsana New" w:hAnsi="Angsana New"/>
                <w:sz w:val="28"/>
                <w:szCs w:val="28"/>
              </w:rPr>
              <w:t>3</w:t>
            </w:r>
          </w:p>
        </w:tc>
        <w:tc>
          <w:tcPr>
            <w:tcW w:w="144" w:type="dxa"/>
            <w:tcBorders>
              <w:top w:val="single" w:sz="4" w:space="0" w:color="auto"/>
            </w:tcBorders>
          </w:tcPr>
          <w:p w14:paraId="05921A3D" w14:textId="77777777" w:rsidR="004F191E" w:rsidRPr="003E2D5A" w:rsidRDefault="004F191E" w:rsidP="00B6069A">
            <w:pPr>
              <w:jc w:val="center"/>
              <w:rPr>
                <w:rFonts w:ascii="Angsana New" w:hAnsi="Angsana New"/>
                <w:sz w:val="28"/>
                <w:szCs w:val="28"/>
              </w:rPr>
            </w:pPr>
          </w:p>
        </w:tc>
        <w:tc>
          <w:tcPr>
            <w:tcW w:w="1274" w:type="dxa"/>
            <w:tcBorders>
              <w:top w:val="single" w:sz="4" w:space="0" w:color="auto"/>
              <w:bottom w:val="single" w:sz="4" w:space="0" w:color="auto"/>
            </w:tcBorders>
          </w:tcPr>
          <w:p w14:paraId="51054A3C" w14:textId="44026715" w:rsidR="004F191E" w:rsidRPr="003E2D5A" w:rsidRDefault="004F191E" w:rsidP="00B6069A">
            <w:pPr>
              <w:jc w:val="center"/>
              <w:rPr>
                <w:rFonts w:ascii="Angsana New" w:hAnsi="Angsana New"/>
                <w:sz w:val="28"/>
                <w:szCs w:val="28"/>
              </w:rPr>
            </w:pPr>
            <w:r w:rsidRPr="003E2D5A">
              <w:rPr>
                <w:rFonts w:ascii="Angsana New" w:hAnsi="Angsana New"/>
                <w:sz w:val="28"/>
                <w:szCs w:val="28"/>
              </w:rPr>
              <w:t>202</w:t>
            </w:r>
            <w:r w:rsidR="00AB088E">
              <w:rPr>
                <w:rFonts w:ascii="Angsana New" w:hAnsi="Angsana New"/>
                <w:sz w:val="28"/>
                <w:szCs w:val="28"/>
              </w:rPr>
              <w:t>2</w:t>
            </w:r>
          </w:p>
        </w:tc>
        <w:tc>
          <w:tcPr>
            <w:tcW w:w="144" w:type="dxa"/>
          </w:tcPr>
          <w:p w14:paraId="52FDC2DA" w14:textId="77777777" w:rsidR="004F191E" w:rsidRPr="003E2D5A" w:rsidRDefault="004F191E" w:rsidP="00B6069A">
            <w:pPr>
              <w:ind w:left="-62" w:right="-66"/>
              <w:jc w:val="center"/>
              <w:rPr>
                <w:rFonts w:ascii="Angsana New" w:hAnsi="Angsana New"/>
                <w:sz w:val="28"/>
                <w:szCs w:val="28"/>
              </w:rPr>
            </w:pPr>
          </w:p>
        </w:tc>
        <w:tc>
          <w:tcPr>
            <w:tcW w:w="1415" w:type="dxa"/>
            <w:tcBorders>
              <w:bottom w:val="single" w:sz="4" w:space="0" w:color="auto"/>
            </w:tcBorders>
          </w:tcPr>
          <w:p w14:paraId="6C2903FA" w14:textId="5465D2E3" w:rsidR="004F191E" w:rsidRPr="003E2D5A" w:rsidRDefault="004F191E" w:rsidP="00B6069A">
            <w:pPr>
              <w:jc w:val="center"/>
              <w:rPr>
                <w:rFonts w:ascii="Angsana New" w:hAnsi="Angsana New"/>
                <w:sz w:val="28"/>
                <w:szCs w:val="28"/>
              </w:rPr>
            </w:pPr>
            <w:r w:rsidRPr="003E2D5A">
              <w:rPr>
                <w:rFonts w:ascii="Angsana New" w:hAnsi="Angsana New"/>
                <w:sz w:val="28"/>
                <w:szCs w:val="28"/>
              </w:rPr>
              <w:t>202</w:t>
            </w:r>
            <w:r w:rsidR="00AB088E">
              <w:rPr>
                <w:rFonts w:ascii="Angsana New" w:hAnsi="Angsana New"/>
                <w:sz w:val="28"/>
                <w:szCs w:val="28"/>
              </w:rPr>
              <w:t>3</w:t>
            </w:r>
          </w:p>
        </w:tc>
        <w:tc>
          <w:tcPr>
            <w:tcW w:w="144" w:type="dxa"/>
          </w:tcPr>
          <w:p w14:paraId="7C8A8567" w14:textId="77777777" w:rsidR="004F191E" w:rsidRPr="003E2D5A" w:rsidRDefault="004F191E" w:rsidP="00B6069A">
            <w:pPr>
              <w:jc w:val="center"/>
              <w:rPr>
                <w:rFonts w:ascii="Angsana New" w:hAnsi="Angsana New"/>
                <w:sz w:val="28"/>
                <w:szCs w:val="28"/>
              </w:rPr>
            </w:pPr>
          </w:p>
        </w:tc>
        <w:tc>
          <w:tcPr>
            <w:tcW w:w="1415" w:type="dxa"/>
            <w:tcBorders>
              <w:bottom w:val="single" w:sz="4" w:space="0" w:color="auto"/>
            </w:tcBorders>
          </w:tcPr>
          <w:p w14:paraId="692CBCB9" w14:textId="0E094A45" w:rsidR="004F191E" w:rsidRPr="003E2D5A" w:rsidRDefault="004F191E" w:rsidP="00B6069A">
            <w:pPr>
              <w:jc w:val="center"/>
              <w:rPr>
                <w:rFonts w:ascii="Angsana New" w:hAnsi="Angsana New"/>
                <w:sz w:val="28"/>
                <w:szCs w:val="28"/>
              </w:rPr>
            </w:pPr>
            <w:r w:rsidRPr="003E2D5A">
              <w:rPr>
                <w:rFonts w:ascii="Angsana New" w:hAnsi="Angsana New"/>
                <w:sz w:val="28"/>
                <w:szCs w:val="28"/>
              </w:rPr>
              <w:t>202</w:t>
            </w:r>
            <w:r w:rsidR="00AB088E">
              <w:rPr>
                <w:rFonts w:ascii="Angsana New" w:hAnsi="Angsana New"/>
                <w:sz w:val="28"/>
                <w:szCs w:val="28"/>
              </w:rPr>
              <w:t>2</w:t>
            </w:r>
          </w:p>
        </w:tc>
        <w:tc>
          <w:tcPr>
            <w:tcW w:w="144" w:type="dxa"/>
            <w:tcBorders>
              <w:left w:val="nil"/>
            </w:tcBorders>
          </w:tcPr>
          <w:p w14:paraId="7450EC3B" w14:textId="77777777" w:rsidR="004F191E" w:rsidRPr="007900B0" w:rsidRDefault="004F191E" w:rsidP="00B6069A">
            <w:pPr>
              <w:jc w:val="center"/>
              <w:rPr>
                <w:rFonts w:ascii="Angsana New" w:hAnsi="Angsana New"/>
                <w:sz w:val="28"/>
                <w:szCs w:val="28"/>
                <w:cs/>
              </w:rPr>
            </w:pPr>
          </w:p>
        </w:tc>
        <w:tc>
          <w:tcPr>
            <w:tcW w:w="1274" w:type="dxa"/>
            <w:tcBorders>
              <w:left w:val="nil"/>
              <w:bottom w:val="single" w:sz="4" w:space="0" w:color="auto"/>
            </w:tcBorders>
          </w:tcPr>
          <w:p w14:paraId="5F838A45" w14:textId="761454B7" w:rsidR="004F191E" w:rsidRPr="003E2D5A" w:rsidRDefault="004F191E" w:rsidP="00B6069A">
            <w:pPr>
              <w:jc w:val="center"/>
              <w:rPr>
                <w:rFonts w:ascii="Angsana New" w:hAnsi="Angsana New"/>
                <w:sz w:val="28"/>
                <w:szCs w:val="28"/>
              </w:rPr>
            </w:pPr>
            <w:r w:rsidRPr="003E2D5A">
              <w:rPr>
                <w:rFonts w:ascii="Angsana New" w:hAnsi="Angsana New"/>
                <w:sz w:val="28"/>
                <w:szCs w:val="28"/>
              </w:rPr>
              <w:t>202</w:t>
            </w:r>
            <w:r w:rsidR="00AB088E">
              <w:rPr>
                <w:rFonts w:ascii="Angsana New" w:hAnsi="Angsana New"/>
                <w:sz w:val="28"/>
                <w:szCs w:val="28"/>
              </w:rPr>
              <w:t>3</w:t>
            </w:r>
          </w:p>
        </w:tc>
        <w:tc>
          <w:tcPr>
            <w:tcW w:w="144" w:type="dxa"/>
            <w:tcBorders>
              <w:left w:val="nil"/>
              <w:right w:val="nil"/>
            </w:tcBorders>
          </w:tcPr>
          <w:p w14:paraId="545C5634" w14:textId="77777777" w:rsidR="004F191E" w:rsidRPr="003E2D5A" w:rsidRDefault="004F191E" w:rsidP="00B6069A">
            <w:pPr>
              <w:jc w:val="center"/>
              <w:rPr>
                <w:rFonts w:ascii="Angsana New" w:hAnsi="Angsana New"/>
                <w:sz w:val="28"/>
                <w:szCs w:val="28"/>
              </w:rPr>
            </w:pPr>
          </w:p>
        </w:tc>
        <w:tc>
          <w:tcPr>
            <w:tcW w:w="1273" w:type="dxa"/>
            <w:tcBorders>
              <w:left w:val="nil"/>
              <w:bottom w:val="single" w:sz="4" w:space="0" w:color="auto"/>
            </w:tcBorders>
          </w:tcPr>
          <w:p w14:paraId="7563DA43" w14:textId="5BCA077A" w:rsidR="004F191E" w:rsidRPr="003E2D5A" w:rsidRDefault="004F191E" w:rsidP="00B6069A">
            <w:pPr>
              <w:jc w:val="center"/>
              <w:rPr>
                <w:rFonts w:ascii="Angsana New" w:hAnsi="Angsana New"/>
                <w:sz w:val="28"/>
                <w:szCs w:val="28"/>
              </w:rPr>
            </w:pPr>
            <w:r w:rsidRPr="003E2D5A">
              <w:rPr>
                <w:rFonts w:ascii="Angsana New" w:hAnsi="Angsana New"/>
                <w:sz w:val="28"/>
                <w:szCs w:val="28"/>
              </w:rPr>
              <w:t>202</w:t>
            </w:r>
            <w:r w:rsidR="00AB088E">
              <w:rPr>
                <w:rFonts w:ascii="Angsana New" w:hAnsi="Angsana New"/>
                <w:sz w:val="28"/>
                <w:szCs w:val="28"/>
              </w:rPr>
              <w:t>2</w:t>
            </w:r>
          </w:p>
        </w:tc>
        <w:tc>
          <w:tcPr>
            <w:tcW w:w="144" w:type="dxa"/>
            <w:tcBorders>
              <w:left w:val="nil"/>
            </w:tcBorders>
          </w:tcPr>
          <w:p w14:paraId="12B92039" w14:textId="77777777" w:rsidR="004F191E" w:rsidRPr="007900B0" w:rsidRDefault="004F191E" w:rsidP="00B6069A">
            <w:pPr>
              <w:jc w:val="center"/>
              <w:rPr>
                <w:rFonts w:ascii="Angsana New" w:hAnsi="Angsana New"/>
                <w:sz w:val="28"/>
                <w:szCs w:val="28"/>
                <w:cs/>
              </w:rPr>
            </w:pPr>
          </w:p>
        </w:tc>
        <w:tc>
          <w:tcPr>
            <w:tcW w:w="1274" w:type="dxa"/>
            <w:tcBorders>
              <w:left w:val="nil"/>
              <w:bottom w:val="single" w:sz="4" w:space="0" w:color="auto"/>
            </w:tcBorders>
          </w:tcPr>
          <w:p w14:paraId="6315E320" w14:textId="07C29DDA" w:rsidR="004F191E" w:rsidRPr="003E2D5A" w:rsidRDefault="004F191E" w:rsidP="00B6069A">
            <w:pPr>
              <w:jc w:val="center"/>
              <w:rPr>
                <w:rFonts w:ascii="Angsana New" w:hAnsi="Angsana New"/>
                <w:sz w:val="28"/>
                <w:szCs w:val="28"/>
              </w:rPr>
            </w:pPr>
            <w:r w:rsidRPr="003E2D5A">
              <w:rPr>
                <w:rFonts w:ascii="Angsana New" w:hAnsi="Angsana New"/>
                <w:sz w:val="28"/>
                <w:szCs w:val="28"/>
              </w:rPr>
              <w:t>202</w:t>
            </w:r>
            <w:r w:rsidR="00AB088E">
              <w:rPr>
                <w:rFonts w:ascii="Angsana New" w:hAnsi="Angsana New"/>
                <w:sz w:val="28"/>
                <w:szCs w:val="28"/>
              </w:rPr>
              <w:t>3</w:t>
            </w:r>
          </w:p>
        </w:tc>
        <w:tc>
          <w:tcPr>
            <w:tcW w:w="144" w:type="dxa"/>
            <w:tcBorders>
              <w:left w:val="nil"/>
            </w:tcBorders>
          </w:tcPr>
          <w:p w14:paraId="59B73A36" w14:textId="77777777" w:rsidR="004F191E" w:rsidRPr="003E2D5A" w:rsidRDefault="004F191E" w:rsidP="00B6069A">
            <w:pPr>
              <w:jc w:val="center"/>
              <w:rPr>
                <w:rFonts w:ascii="Angsana New" w:hAnsi="Angsana New"/>
                <w:sz w:val="28"/>
                <w:szCs w:val="28"/>
              </w:rPr>
            </w:pPr>
          </w:p>
        </w:tc>
        <w:tc>
          <w:tcPr>
            <w:tcW w:w="1276" w:type="dxa"/>
            <w:tcBorders>
              <w:left w:val="nil"/>
              <w:bottom w:val="single" w:sz="4" w:space="0" w:color="auto"/>
            </w:tcBorders>
          </w:tcPr>
          <w:p w14:paraId="6540FF8F" w14:textId="20DE710E" w:rsidR="004F191E" w:rsidRPr="003E2D5A" w:rsidRDefault="004F191E" w:rsidP="00B6069A">
            <w:pPr>
              <w:jc w:val="center"/>
              <w:rPr>
                <w:rFonts w:ascii="Angsana New" w:hAnsi="Angsana New"/>
                <w:sz w:val="28"/>
                <w:szCs w:val="28"/>
              </w:rPr>
            </w:pPr>
            <w:r w:rsidRPr="003E2D5A">
              <w:rPr>
                <w:rFonts w:ascii="Angsana New" w:hAnsi="Angsana New"/>
                <w:sz w:val="28"/>
                <w:szCs w:val="28"/>
              </w:rPr>
              <w:t>202</w:t>
            </w:r>
            <w:r w:rsidR="00AB088E">
              <w:rPr>
                <w:rFonts w:ascii="Angsana New" w:hAnsi="Angsana New"/>
                <w:sz w:val="28"/>
                <w:szCs w:val="28"/>
              </w:rPr>
              <w:t>2</w:t>
            </w:r>
          </w:p>
        </w:tc>
      </w:tr>
      <w:tr w:rsidR="00A021F7" w:rsidRPr="003E2D5A" w14:paraId="6815D030" w14:textId="77777777" w:rsidTr="0019184F">
        <w:trPr>
          <w:cantSplit/>
        </w:trPr>
        <w:tc>
          <w:tcPr>
            <w:tcW w:w="3828" w:type="dxa"/>
            <w:vAlign w:val="bottom"/>
          </w:tcPr>
          <w:p w14:paraId="4C6B226C" w14:textId="77777777" w:rsidR="00A021F7" w:rsidRPr="003E2D5A" w:rsidRDefault="00A021F7" w:rsidP="00A021F7">
            <w:pPr>
              <w:tabs>
                <w:tab w:val="left" w:pos="3390"/>
              </w:tabs>
              <w:ind w:left="648" w:firstLine="28"/>
              <w:rPr>
                <w:rFonts w:ascii="Angsana New" w:hAnsi="Angsana New"/>
                <w:sz w:val="28"/>
                <w:szCs w:val="28"/>
              </w:rPr>
            </w:pPr>
            <w:r w:rsidRPr="003E2D5A">
              <w:rPr>
                <w:rFonts w:ascii="Angsana New" w:hAnsi="Angsana New"/>
                <w:sz w:val="28"/>
                <w:szCs w:val="28"/>
              </w:rPr>
              <w:t>Discount rate (1 %)</w:t>
            </w:r>
          </w:p>
        </w:tc>
        <w:tc>
          <w:tcPr>
            <w:tcW w:w="1276" w:type="dxa"/>
            <w:tcBorders>
              <w:top w:val="single" w:sz="4" w:space="0" w:color="auto"/>
            </w:tcBorders>
            <w:shd w:val="clear" w:color="auto" w:fill="auto"/>
          </w:tcPr>
          <w:p w14:paraId="45146A57" w14:textId="4DBA0C51" w:rsidR="00A021F7" w:rsidRPr="003E2D5A" w:rsidRDefault="0019184F" w:rsidP="00A021F7">
            <w:pPr>
              <w:jc w:val="right"/>
              <w:rPr>
                <w:rFonts w:ascii="Angsana New" w:hAnsi="Angsana New"/>
                <w:sz w:val="28"/>
              </w:rPr>
            </w:pPr>
            <w:r>
              <w:rPr>
                <w:rFonts w:ascii="Angsana New" w:hAnsi="Angsana New"/>
                <w:sz w:val="28"/>
              </w:rPr>
              <w:t>(14,636)</w:t>
            </w:r>
          </w:p>
        </w:tc>
        <w:tc>
          <w:tcPr>
            <w:tcW w:w="144" w:type="dxa"/>
            <w:shd w:val="clear" w:color="auto" w:fill="auto"/>
          </w:tcPr>
          <w:p w14:paraId="3B407508" w14:textId="77777777" w:rsidR="00A021F7" w:rsidRPr="003E2D5A" w:rsidRDefault="00A021F7" w:rsidP="00A021F7">
            <w:pPr>
              <w:ind w:left="-108" w:right="357"/>
              <w:jc w:val="right"/>
              <w:rPr>
                <w:rFonts w:ascii="Angsana New" w:hAnsi="Angsana New"/>
                <w:sz w:val="28"/>
                <w:highlight w:val="yellow"/>
              </w:rPr>
            </w:pPr>
          </w:p>
        </w:tc>
        <w:tc>
          <w:tcPr>
            <w:tcW w:w="1274" w:type="dxa"/>
            <w:tcBorders>
              <w:top w:val="single" w:sz="4" w:space="0" w:color="auto"/>
            </w:tcBorders>
            <w:shd w:val="clear" w:color="auto" w:fill="auto"/>
          </w:tcPr>
          <w:p w14:paraId="32D67D30" w14:textId="3FE99815" w:rsidR="00A021F7" w:rsidRPr="003E2D5A" w:rsidRDefault="00A021F7" w:rsidP="00A021F7">
            <w:pPr>
              <w:jc w:val="right"/>
              <w:rPr>
                <w:rFonts w:ascii="Angsana New" w:hAnsi="Angsana New"/>
                <w:sz w:val="28"/>
              </w:rPr>
            </w:pPr>
            <w:r>
              <w:rPr>
                <w:rFonts w:ascii="Angsana New" w:hAnsi="Angsana New"/>
                <w:sz w:val="28"/>
              </w:rPr>
              <w:t>(22,526)</w:t>
            </w:r>
          </w:p>
        </w:tc>
        <w:tc>
          <w:tcPr>
            <w:tcW w:w="144" w:type="dxa"/>
            <w:shd w:val="clear" w:color="auto" w:fill="auto"/>
          </w:tcPr>
          <w:p w14:paraId="698D66A3" w14:textId="77777777" w:rsidR="00A021F7" w:rsidRPr="003E2D5A" w:rsidRDefault="00A021F7" w:rsidP="00A021F7">
            <w:pPr>
              <w:ind w:left="-108" w:right="357"/>
              <w:jc w:val="right"/>
              <w:rPr>
                <w:rFonts w:ascii="Angsana New" w:hAnsi="Angsana New"/>
                <w:sz w:val="28"/>
                <w:szCs w:val="28"/>
                <w:highlight w:val="yellow"/>
              </w:rPr>
            </w:pPr>
          </w:p>
        </w:tc>
        <w:tc>
          <w:tcPr>
            <w:tcW w:w="1415" w:type="dxa"/>
            <w:tcBorders>
              <w:top w:val="single" w:sz="4" w:space="0" w:color="auto"/>
            </w:tcBorders>
            <w:shd w:val="clear" w:color="auto" w:fill="auto"/>
          </w:tcPr>
          <w:p w14:paraId="70A77100" w14:textId="61048110" w:rsidR="00A021F7" w:rsidRPr="003E2D5A" w:rsidRDefault="0019184F" w:rsidP="00A021F7">
            <w:pPr>
              <w:jc w:val="right"/>
              <w:rPr>
                <w:rFonts w:ascii="Angsana New" w:hAnsi="Angsana New"/>
                <w:sz w:val="28"/>
              </w:rPr>
            </w:pPr>
            <w:r>
              <w:rPr>
                <w:rFonts w:ascii="Angsana New" w:hAnsi="Angsana New"/>
                <w:sz w:val="28"/>
              </w:rPr>
              <w:t>14,956</w:t>
            </w:r>
          </w:p>
        </w:tc>
        <w:tc>
          <w:tcPr>
            <w:tcW w:w="144" w:type="dxa"/>
            <w:shd w:val="clear" w:color="auto" w:fill="auto"/>
          </w:tcPr>
          <w:p w14:paraId="62A6FB84" w14:textId="77777777" w:rsidR="00A021F7" w:rsidRPr="003E2D5A" w:rsidRDefault="00A021F7" w:rsidP="00A021F7">
            <w:pPr>
              <w:ind w:left="-108" w:right="327"/>
              <w:jc w:val="right"/>
              <w:rPr>
                <w:rFonts w:ascii="Angsana New" w:hAnsi="Angsana New"/>
                <w:sz w:val="28"/>
                <w:highlight w:val="yellow"/>
              </w:rPr>
            </w:pPr>
          </w:p>
        </w:tc>
        <w:tc>
          <w:tcPr>
            <w:tcW w:w="1415" w:type="dxa"/>
            <w:tcBorders>
              <w:top w:val="single" w:sz="4" w:space="0" w:color="auto"/>
            </w:tcBorders>
            <w:shd w:val="clear" w:color="auto" w:fill="auto"/>
          </w:tcPr>
          <w:p w14:paraId="3B0BF429" w14:textId="049AB17B" w:rsidR="00A021F7" w:rsidRPr="003E2D5A" w:rsidRDefault="00A021F7" w:rsidP="00A021F7">
            <w:pPr>
              <w:jc w:val="right"/>
              <w:rPr>
                <w:rFonts w:ascii="Angsana New" w:hAnsi="Angsana New"/>
                <w:sz w:val="28"/>
              </w:rPr>
            </w:pPr>
            <w:r>
              <w:rPr>
                <w:rFonts w:ascii="Angsana New" w:hAnsi="Angsana New"/>
                <w:sz w:val="28"/>
              </w:rPr>
              <w:t>26,542</w:t>
            </w:r>
          </w:p>
        </w:tc>
        <w:tc>
          <w:tcPr>
            <w:tcW w:w="144" w:type="dxa"/>
            <w:tcBorders>
              <w:left w:val="nil"/>
            </w:tcBorders>
            <w:shd w:val="clear" w:color="auto" w:fill="auto"/>
          </w:tcPr>
          <w:p w14:paraId="54A29060" w14:textId="77777777" w:rsidR="00A021F7" w:rsidRPr="003E2D5A" w:rsidRDefault="00A021F7" w:rsidP="00A021F7">
            <w:pPr>
              <w:jc w:val="right"/>
              <w:rPr>
                <w:rFonts w:ascii="Angsana New" w:hAnsi="Angsana New"/>
                <w:sz w:val="28"/>
                <w:szCs w:val="28"/>
                <w:highlight w:val="yellow"/>
              </w:rPr>
            </w:pPr>
          </w:p>
        </w:tc>
        <w:tc>
          <w:tcPr>
            <w:tcW w:w="1274" w:type="dxa"/>
            <w:tcBorders>
              <w:left w:val="nil"/>
            </w:tcBorders>
            <w:shd w:val="clear" w:color="auto" w:fill="auto"/>
          </w:tcPr>
          <w:p w14:paraId="7B8997A6" w14:textId="0052005F" w:rsidR="00A021F7" w:rsidRPr="003E2D5A" w:rsidRDefault="00A021F7" w:rsidP="00A021F7">
            <w:pPr>
              <w:jc w:val="right"/>
              <w:rPr>
                <w:rFonts w:ascii="Angsana New" w:hAnsi="Angsana New"/>
                <w:sz w:val="28"/>
                <w:szCs w:val="28"/>
              </w:rPr>
            </w:pPr>
            <w:r>
              <w:rPr>
                <w:rFonts w:ascii="Angsana New" w:hAnsi="Angsana New"/>
                <w:sz w:val="28"/>
              </w:rPr>
              <w:t>(3,512)</w:t>
            </w:r>
          </w:p>
        </w:tc>
        <w:tc>
          <w:tcPr>
            <w:tcW w:w="144" w:type="dxa"/>
            <w:tcBorders>
              <w:left w:val="nil"/>
              <w:right w:val="nil"/>
            </w:tcBorders>
            <w:shd w:val="clear" w:color="auto" w:fill="auto"/>
          </w:tcPr>
          <w:p w14:paraId="688BC745" w14:textId="77777777" w:rsidR="00A021F7" w:rsidRPr="003E2D5A" w:rsidRDefault="00A021F7" w:rsidP="00A021F7">
            <w:pPr>
              <w:jc w:val="right"/>
              <w:rPr>
                <w:rFonts w:ascii="Angsana New" w:hAnsi="Angsana New"/>
                <w:sz w:val="28"/>
                <w:szCs w:val="28"/>
                <w:highlight w:val="yellow"/>
              </w:rPr>
            </w:pPr>
          </w:p>
        </w:tc>
        <w:tc>
          <w:tcPr>
            <w:tcW w:w="1273" w:type="dxa"/>
            <w:tcBorders>
              <w:left w:val="nil"/>
            </w:tcBorders>
            <w:shd w:val="clear" w:color="auto" w:fill="auto"/>
          </w:tcPr>
          <w:p w14:paraId="55688798" w14:textId="67C6DAF6" w:rsidR="00A021F7" w:rsidRPr="003E2D5A" w:rsidRDefault="00A021F7" w:rsidP="00A021F7">
            <w:pPr>
              <w:jc w:val="right"/>
              <w:rPr>
                <w:rFonts w:ascii="Angsana New" w:hAnsi="Angsana New"/>
                <w:sz w:val="28"/>
                <w:szCs w:val="28"/>
              </w:rPr>
            </w:pPr>
            <w:r>
              <w:rPr>
                <w:rFonts w:ascii="Angsana New" w:hAnsi="Angsana New"/>
                <w:sz w:val="28"/>
                <w:szCs w:val="28"/>
              </w:rPr>
              <w:t>(7,831)</w:t>
            </w:r>
          </w:p>
        </w:tc>
        <w:tc>
          <w:tcPr>
            <w:tcW w:w="144" w:type="dxa"/>
            <w:tcBorders>
              <w:left w:val="nil"/>
            </w:tcBorders>
            <w:shd w:val="clear" w:color="auto" w:fill="auto"/>
          </w:tcPr>
          <w:p w14:paraId="2626B0C8" w14:textId="77777777" w:rsidR="00A021F7" w:rsidRPr="003E2D5A" w:rsidRDefault="00A021F7" w:rsidP="00A021F7">
            <w:pPr>
              <w:jc w:val="right"/>
              <w:rPr>
                <w:rFonts w:ascii="Angsana New" w:hAnsi="Angsana New"/>
                <w:sz w:val="28"/>
                <w:szCs w:val="28"/>
                <w:highlight w:val="yellow"/>
              </w:rPr>
            </w:pPr>
          </w:p>
        </w:tc>
        <w:tc>
          <w:tcPr>
            <w:tcW w:w="1274" w:type="dxa"/>
            <w:tcBorders>
              <w:left w:val="nil"/>
            </w:tcBorders>
            <w:shd w:val="clear" w:color="auto" w:fill="auto"/>
          </w:tcPr>
          <w:p w14:paraId="3558A4F9" w14:textId="4C08F0EF" w:rsidR="00A021F7" w:rsidRPr="003E2D5A" w:rsidRDefault="00A021F7" w:rsidP="00A021F7">
            <w:pPr>
              <w:jc w:val="right"/>
              <w:rPr>
                <w:rFonts w:ascii="Angsana New" w:hAnsi="Angsana New"/>
                <w:sz w:val="28"/>
                <w:szCs w:val="28"/>
              </w:rPr>
            </w:pPr>
            <w:r>
              <w:rPr>
                <w:rFonts w:ascii="Angsana New" w:hAnsi="Angsana New"/>
                <w:sz w:val="28"/>
              </w:rPr>
              <w:t>4,058</w:t>
            </w:r>
          </w:p>
        </w:tc>
        <w:tc>
          <w:tcPr>
            <w:tcW w:w="144" w:type="dxa"/>
            <w:tcBorders>
              <w:left w:val="nil"/>
            </w:tcBorders>
            <w:shd w:val="clear" w:color="auto" w:fill="auto"/>
          </w:tcPr>
          <w:p w14:paraId="24BDC6C4" w14:textId="77777777" w:rsidR="00A021F7" w:rsidRPr="003E2D5A" w:rsidRDefault="00A021F7" w:rsidP="00A021F7">
            <w:pPr>
              <w:jc w:val="right"/>
              <w:rPr>
                <w:rFonts w:ascii="Angsana New" w:hAnsi="Angsana New"/>
                <w:sz w:val="28"/>
                <w:szCs w:val="28"/>
                <w:highlight w:val="yellow"/>
              </w:rPr>
            </w:pPr>
          </w:p>
        </w:tc>
        <w:tc>
          <w:tcPr>
            <w:tcW w:w="1276" w:type="dxa"/>
            <w:tcBorders>
              <w:left w:val="nil"/>
            </w:tcBorders>
            <w:shd w:val="clear" w:color="auto" w:fill="auto"/>
          </w:tcPr>
          <w:p w14:paraId="1F7F0CAB" w14:textId="31558D64" w:rsidR="00A021F7" w:rsidRPr="003E2D5A" w:rsidRDefault="00A021F7" w:rsidP="00A021F7">
            <w:pPr>
              <w:jc w:val="right"/>
              <w:rPr>
                <w:rFonts w:ascii="Angsana New" w:hAnsi="Angsana New"/>
                <w:sz w:val="28"/>
                <w:szCs w:val="28"/>
              </w:rPr>
            </w:pPr>
            <w:r>
              <w:rPr>
                <w:rFonts w:ascii="Angsana New" w:hAnsi="Angsana New"/>
                <w:sz w:val="28"/>
                <w:szCs w:val="28"/>
              </w:rPr>
              <w:t>9,196</w:t>
            </w:r>
          </w:p>
        </w:tc>
      </w:tr>
      <w:tr w:rsidR="00A021F7" w:rsidRPr="003E2D5A" w14:paraId="2D062198" w14:textId="77777777" w:rsidTr="0019184F">
        <w:trPr>
          <w:cantSplit/>
        </w:trPr>
        <w:tc>
          <w:tcPr>
            <w:tcW w:w="3828" w:type="dxa"/>
            <w:vAlign w:val="bottom"/>
          </w:tcPr>
          <w:p w14:paraId="27E0BA00" w14:textId="77777777" w:rsidR="00A021F7" w:rsidRPr="003E2D5A" w:rsidRDefault="00A021F7" w:rsidP="00A021F7">
            <w:pPr>
              <w:tabs>
                <w:tab w:val="left" w:pos="3390"/>
              </w:tabs>
              <w:ind w:left="648" w:firstLine="28"/>
              <w:rPr>
                <w:rFonts w:ascii="Angsana New" w:hAnsi="Angsana New"/>
                <w:sz w:val="28"/>
                <w:szCs w:val="28"/>
              </w:rPr>
            </w:pPr>
            <w:r w:rsidRPr="003E2D5A">
              <w:rPr>
                <w:rFonts w:ascii="Angsana New" w:hAnsi="Angsana New"/>
                <w:sz w:val="28"/>
                <w:szCs w:val="28"/>
              </w:rPr>
              <w:t>Salary increases rate (1 %)</w:t>
            </w:r>
          </w:p>
        </w:tc>
        <w:tc>
          <w:tcPr>
            <w:tcW w:w="1276" w:type="dxa"/>
            <w:shd w:val="clear" w:color="auto" w:fill="auto"/>
          </w:tcPr>
          <w:p w14:paraId="734C4F70" w14:textId="28A55769" w:rsidR="00A021F7" w:rsidRPr="003E2D5A" w:rsidRDefault="0019184F" w:rsidP="00A021F7">
            <w:pPr>
              <w:jc w:val="right"/>
              <w:rPr>
                <w:rFonts w:ascii="Angsana New" w:hAnsi="Angsana New"/>
                <w:sz w:val="28"/>
              </w:rPr>
            </w:pPr>
            <w:r>
              <w:rPr>
                <w:rFonts w:ascii="Angsana New" w:hAnsi="Angsana New"/>
                <w:sz w:val="28"/>
              </w:rPr>
              <w:t>12,831</w:t>
            </w:r>
          </w:p>
        </w:tc>
        <w:tc>
          <w:tcPr>
            <w:tcW w:w="144" w:type="dxa"/>
            <w:shd w:val="clear" w:color="auto" w:fill="auto"/>
          </w:tcPr>
          <w:p w14:paraId="519079CB" w14:textId="77777777" w:rsidR="00A021F7" w:rsidRPr="003E2D5A" w:rsidRDefault="00A021F7" w:rsidP="00A021F7">
            <w:pPr>
              <w:ind w:left="-108" w:right="357"/>
              <w:jc w:val="right"/>
              <w:rPr>
                <w:rFonts w:ascii="Angsana New" w:hAnsi="Angsana New"/>
                <w:sz w:val="28"/>
                <w:highlight w:val="yellow"/>
              </w:rPr>
            </w:pPr>
          </w:p>
        </w:tc>
        <w:tc>
          <w:tcPr>
            <w:tcW w:w="1274" w:type="dxa"/>
            <w:shd w:val="clear" w:color="auto" w:fill="auto"/>
          </w:tcPr>
          <w:p w14:paraId="2E9D2F33" w14:textId="5D5A11E4" w:rsidR="00A021F7" w:rsidRPr="003E2D5A" w:rsidRDefault="00A021F7" w:rsidP="00A021F7">
            <w:pPr>
              <w:jc w:val="right"/>
              <w:rPr>
                <w:rFonts w:ascii="Angsana New" w:hAnsi="Angsana New"/>
                <w:sz w:val="28"/>
              </w:rPr>
            </w:pPr>
            <w:r>
              <w:rPr>
                <w:rFonts w:ascii="Angsana New" w:hAnsi="Angsana New"/>
                <w:sz w:val="28"/>
              </w:rPr>
              <w:t>23,821</w:t>
            </w:r>
          </w:p>
        </w:tc>
        <w:tc>
          <w:tcPr>
            <w:tcW w:w="144" w:type="dxa"/>
            <w:shd w:val="clear" w:color="auto" w:fill="auto"/>
          </w:tcPr>
          <w:p w14:paraId="5F2871D2" w14:textId="77777777" w:rsidR="00A021F7" w:rsidRPr="003E2D5A" w:rsidRDefault="00A021F7" w:rsidP="00A021F7">
            <w:pPr>
              <w:ind w:left="-108" w:right="357"/>
              <w:jc w:val="right"/>
              <w:rPr>
                <w:rFonts w:ascii="Angsana New" w:hAnsi="Angsana New"/>
                <w:sz w:val="28"/>
                <w:szCs w:val="28"/>
                <w:highlight w:val="yellow"/>
              </w:rPr>
            </w:pPr>
          </w:p>
        </w:tc>
        <w:tc>
          <w:tcPr>
            <w:tcW w:w="1415" w:type="dxa"/>
            <w:shd w:val="clear" w:color="auto" w:fill="auto"/>
          </w:tcPr>
          <w:p w14:paraId="2DA36B45" w14:textId="02286509" w:rsidR="00A021F7" w:rsidRPr="003E2D5A" w:rsidRDefault="0019184F" w:rsidP="00A021F7">
            <w:pPr>
              <w:jc w:val="right"/>
              <w:rPr>
                <w:rFonts w:ascii="Angsana New" w:hAnsi="Angsana New"/>
                <w:sz w:val="28"/>
              </w:rPr>
            </w:pPr>
            <w:r>
              <w:rPr>
                <w:rFonts w:ascii="Angsana New" w:hAnsi="Angsana New"/>
                <w:sz w:val="28"/>
              </w:rPr>
              <w:t>(12,941)</w:t>
            </w:r>
          </w:p>
        </w:tc>
        <w:tc>
          <w:tcPr>
            <w:tcW w:w="144" w:type="dxa"/>
            <w:shd w:val="clear" w:color="auto" w:fill="auto"/>
          </w:tcPr>
          <w:p w14:paraId="7156F1B5" w14:textId="77777777" w:rsidR="00A021F7" w:rsidRPr="003E2D5A" w:rsidRDefault="00A021F7" w:rsidP="00A021F7">
            <w:pPr>
              <w:ind w:left="-108" w:right="327"/>
              <w:jc w:val="right"/>
              <w:rPr>
                <w:rFonts w:ascii="Angsana New" w:hAnsi="Angsana New"/>
                <w:sz w:val="28"/>
                <w:highlight w:val="yellow"/>
              </w:rPr>
            </w:pPr>
          </w:p>
        </w:tc>
        <w:tc>
          <w:tcPr>
            <w:tcW w:w="1415" w:type="dxa"/>
            <w:shd w:val="clear" w:color="auto" w:fill="auto"/>
          </w:tcPr>
          <w:p w14:paraId="2F839D13" w14:textId="74A4942B" w:rsidR="00A021F7" w:rsidRPr="003E2D5A" w:rsidRDefault="00A021F7" w:rsidP="00A021F7">
            <w:pPr>
              <w:jc w:val="right"/>
              <w:rPr>
                <w:rFonts w:ascii="Angsana New" w:hAnsi="Angsana New"/>
                <w:sz w:val="28"/>
              </w:rPr>
            </w:pPr>
            <w:r>
              <w:rPr>
                <w:rFonts w:ascii="Angsana New" w:hAnsi="Angsana New"/>
                <w:sz w:val="28"/>
              </w:rPr>
              <w:t>(22,018)</w:t>
            </w:r>
          </w:p>
        </w:tc>
        <w:tc>
          <w:tcPr>
            <w:tcW w:w="144" w:type="dxa"/>
            <w:tcBorders>
              <w:left w:val="nil"/>
            </w:tcBorders>
            <w:shd w:val="clear" w:color="auto" w:fill="auto"/>
          </w:tcPr>
          <w:p w14:paraId="672DA02A" w14:textId="77777777" w:rsidR="00A021F7" w:rsidRPr="003E2D5A" w:rsidRDefault="00A021F7" w:rsidP="00A021F7">
            <w:pPr>
              <w:ind w:left="-108" w:right="34"/>
              <w:jc w:val="right"/>
              <w:rPr>
                <w:rFonts w:ascii="Angsana New" w:hAnsi="Angsana New"/>
                <w:sz w:val="28"/>
                <w:szCs w:val="28"/>
                <w:highlight w:val="yellow"/>
              </w:rPr>
            </w:pPr>
          </w:p>
        </w:tc>
        <w:tc>
          <w:tcPr>
            <w:tcW w:w="1274" w:type="dxa"/>
            <w:tcBorders>
              <w:left w:val="nil"/>
            </w:tcBorders>
            <w:shd w:val="clear" w:color="auto" w:fill="auto"/>
          </w:tcPr>
          <w:p w14:paraId="5C666949" w14:textId="64E4E87E" w:rsidR="00A021F7" w:rsidRPr="003E2D5A" w:rsidRDefault="00A021F7" w:rsidP="00A021F7">
            <w:pPr>
              <w:ind w:left="-108" w:right="34"/>
              <w:jc w:val="right"/>
              <w:rPr>
                <w:rFonts w:ascii="Angsana New" w:hAnsi="Angsana New"/>
                <w:sz w:val="28"/>
                <w:szCs w:val="28"/>
              </w:rPr>
            </w:pPr>
            <w:r>
              <w:rPr>
                <w:rFonts w:ascii="Angsana New" w:hAnsi="Angsana New"/>
                <w:sz w:val="28"/>
              </w:rPr>
              <w:t>3,738</w:t>
            </w:r>
          </w:p>
        </w:tc>
        <w:tc>
          <w:tcPr>
            <w:tcW w:w="144" w:type="dxa"/>
            <w:tcBorders>
              <w:left w:val="nil"/>
              <w:right w:val="nil"/>
            </w:tcBorders>
            <w:shd w:val="clear" w:color="auto" w:fill="auto"/>
          </w:tcPr>
          <w:p w14:paraId="5FE2034A" w14:textId="77777777" w:rsidR="00A021F7" w:rsidRPr="003E2D5A" w:rsidRDefault="00A021F7" w:rsidP="00A021F7">
            <w:pPr>
              <w:ind w:left="-108" w:right="34"/>
              <w:jc w:val="right"/>
              <w:rPr>
                <w:rFonts w:ascii="Angsana New" w:hAnsi="Angsana New"/>
                <w:sz w:val="28"/>
                <w:szCs w:val="28"/>
                <w:highlight w:val="yellow"/>
              </w:rPr>
            </w:pPr>
          </w:p>
        </w:tc>
        <w:tc>
          <w:tcPr>
            <w:tcW w:w="1273" w:type="dxa"/>
            <w:tcBorders>
              <w:left w:val="nil"/>
            </w:tcBorders>
            <w:shd w:val="clear" w:color="auto" w:fill="auto"/>
          </w:tcPr>
          <w:p w14:paraId="7CA50BB1" w14:textId="510A7DC4" w:rsidR="00A021F7" w:rsidRPr="003E2D5A" w:rsidRDefault="00A021F7" w:rsidP="00A021F7">
            <w:pPr>
              <w:ind w:left="-108" w:right="34"/>
              <w:jc w:val="right"/>
              <w:rPr>
                <w:rFonts w:ascii="Angsana New" w:hAnsi="Angsana New"/>
                <w:sz w:val="28"/>
                <w:szCs w:val="28"/>
              </w:rPr>
            </w:pPr>
            <w:r>
              <w:rPr>
                <w:rFonts w:ascii="Angsana New" w:hAnsi="Angsana New"/>
                <w:sz w:val="28"/>
                <w:szCs w:val="28"/>
              </w:rPr>
              <w:t>8,331</w:t>
            </w:r>
          </w:p>
        </w:tc>
        <w:tc>
          <w:tcPr>
            <w:tcW w:w="144" w:type="dxa"/>
            <w:tcBorders>
              <w:left w:val="nil"/>
            </w:tcBorders>
            <w:shd w:val="clear" w:color="auto" w:fill="auto"/>
          </w:tcPr>
          <w:p w14:paraId="62BE6F06" w14:textId="77777777" w:rsidR="00A021F7" w:rsidRPr="003E2D5A" w:rsidRDefault="00A021F7" w:rsidP="00A021F7">
            <w:pPr>
              <w:ind w:left="-108" w:right="34"/>
              <w:jc w:val="right"/>
              <w:rPr>
                <w:rFonts w:ascii="Angsana New" w:hAnsi="Angsana New"/>
                <w:sz w:val="28"/>
                <w:szCs w:val="28"/>
                <w:highlight w:val="yellow"/>
              </w:rPr>
            </w:pPr>
          </w:p>
        </w:tc>
        <w:tc>
          <w:tcPr>
            <w:tcW w:w="1274" w:type="dxa"/>
            <w:tcBorders>
              <w:left w:val="nil"/>
            </w:tcBorders>
            <w:shd w:val="clear" w:color="auto" w:fill="auto"/>
          </w:tcPr>
          <w:p w14:paraId="3EB61E69" w14:textId="0E0FEC93" w:rsidR="00A021F7" w:rsidRPr="003E2D5A" w:rsidRDefault="00A021F7" w:rsidP="00A021F7">
            <w:pPr>
              <w:ind w:left="-108"/>
              <w:jc w:val="right"/>
              <w:rPr>
                <w:rFonts w:ascii="Angsana New" w:hAnsi="Angsana New"/>
                <w:sz w:val="28"/>
                <w:szCs w:val="28"/>
              </w:rPr>
            </w:pPr>
            <w:r>
              <w:rPr>
                <w:rFonts w:ascii="Angsana New" w:hAnsi="Angsana New"/>
                <w:sz w:val="28"/>
              </w:rPr>
              <w:t>(3,286)</w:t>
            </w:r>
          </w:p>
        </w:tc>
        <w:tc>
          <w:tcPr>
            <w:tcW w:w="144" w:type="dxa"/>
            <w:tcBorders>
              <w:left w:val="nil"/>
            </w:tcBorders>
            <w:shd w:val="clear" w:color="auto" w:fill="auto"/>
          </w:tcPr>
          <w:p w14:paraId="6BB964D4" w14:textId="77777777" w:rsidR="00A021F7" w:rsidRPr="003E2D5A" w:rsidRDefault="00A021F7" w:rsidP="00A021F7">
            <w:pPr>
              <w:ind w:left="-108" w:right="34"/>
              <w:jc w:val="right"/>
              <w:rPr>
                <w:rFonts w:ascii="Angsana New" w:hAnsi="Angsana New"/>
                <w:sz w:val="28"/>
                <w:szCs w:val="28"/>
                <w:highlight w:val="yellow"/>
              </w:rPr>
            </w:pPr>
          </w:p>
        </w:tc>
        <w:tc>
          <w:tcPr>
            <w:tcW w:w="1276" w:type="dxa"/>
            <w:tcBorders>
              <w:left w:val="nil"/>
            </w:tcBorders>
            <w:shd w:val="clear" w:color="auto" w:fill="auto"/>
          </w:tcPr>
          <w:p w14:paraId="425E0C2E" w14:textId="2AD49D5A" w:rsidR="00A021F7" w:rsidRPr="003E2D5A" w:rsidRDefault="00A021F7" w:rsidP="00A021F7">
            <w:pPr>
              <w:ind w:left="-108"/>
              <w:jc w:val="right"/>
              <w:rPr>
                <w:rFonts w:ascii="Angsana New" w:hAnsi="Angsana New"/>
                <w:sz w:val="28"/>
                <w:szCs w:val="28"/>
              </w:rPr>
            </w:pPr>
            <w:r>
              <w:rPr>
                <w:rFonts w:ascii="Angsana New" w:hAnsi="Angsana New"/>
                <w:sz w:val="28"/>
                <w:szCs w:val="28"/>
              </w:rPr>
              <w:t>(7,186)</w:t>
            </w:r>
          </w:p>
        </w:tc>
      </w:tr>
      <w:tr w:rsidR="00A021F7" w:rsidRPr="003E2D5A" w14:paraId="2C4C1D24" w14:textId="77777777" w:rsidTr="0019184F">
        <w:trPr>
          <w:cantSplit/>
          <w:trHeight w:val="87"/>
        </w:trPr>
        <w:tc>
          <w:tcPr>
            <w:tcW w:w="3828" w:type="dxa"/>
            <w:vAlign w:val="bottom"/>
          </w:tcPr>
          <w:p w14:paraId="5F4398BC" w14:textId="77777777" w:rsidR="00A021F7" w:rsidRPr="007900B0" w:rsidRDefault="00A021F7" w:rsidP="00A021F7">
            <w:pPr>
              <w:tabs>
                <w:tab w:val="left" w:pos="3390"/>
              </w:tabs>
              <w:ind w:left="648" w:firstLine="28"/>
              <w:rPr>
                <w:rFonts w:ascii="Angsana New" w:hAnsi="Angsana New"/>
                <w:sz w:val="28"/>
                <w:szCs w:val="28"/>
                <w:cs/>
              </w:rPr>
            </w:pPr>
            <w:r w:rsidRPr="003E2D5A">
              <w:rPr>
                <w:rFonts w:ascii="Angsana New" w:hAnsi="Angsana New"/>
                <w:sz w:val="28"/>
                <w:szCs w:val="28"/>
              </w:rPr>
              <w:t>Turnover rate (10 %)</w:t>
            </w:r>
          </w:p>
        </w:tc>
        <w:tc>
          <w:tcPr>
            <w:tcW w:w="1276" w:type="dxa"/>
            <w:shd w:val="clear" w:color="auto" w:fill="auto"/>
          </w:tcPr>
          <w:p w14:paraId="3F47604E" w14:textId="2523AB6B" w:rsidR="00A021F7" w:rsidRPr="003E2D5A" w:rsidRDefault="0019184F" w:rsidP="00A021F7">
            <w:pPr>
              <w:jc w:val="right"/>
              <w:rPr>
                <w:rFonts w:ascii="Angsana New" w:hAnsi="Angsana New"/>
                <w:sz w:val="28"/>
              </w:rPr>
            </w:pPr>
            <w:r>
              <w:rPr>
                <w:rFonts w:ascii="Angsana New" w:hAnsi="Angsana New"/>
                <w:sz w:val="28"/>
              </w:rPr>
              <w:t>(6,983)</w:t>
            </w:r>
          </w:p>
        </w:tc>
        <w:tc>
          <w:tcPr>
            <w:tcW w:w="144" w:type="dxa"/>
            <w:shd w:val="clear" w:color="auto" w:fill="auto"/>
          </w:tcPr>
          <w:p w14:paraId="30465B6A" w14:textId="77777777" w:rsidR="00A021F7" w:rsidRPr="003E2D5A" w:rsidRDefault="00A021F7" w:rsidP="00A021F7">
            <w:pPr>
              <w:ind w:right="357"/>
              <w:jc w:val="right"/>
              <w:rPr>
                <w:rFonts w:ascii="Angsana New" w:hAnsi="Angsana New"/>
                <w:sz w:val="28"/>
                <w:highlight w:val="yellow"/>
              </w:rPr>
            </w:pPr>
          </w:p>
        </w:tc>
        <w:tc>
          <w:tcPr>
            <w:tcW w:w="1274" w:type="dxa"/>
            <w:shd w:val="clear" w:color="auto" w:fill="auto"/>
          </w:tcPr>
          <w:p w14:paraId="162DCB80" w14:textId="716D23E4" w:rsidR="00A021F7" w:rsidRPr="003E2D5A" w:rsidRDefault="00A021F7" w:rsidP="00A021F7">
            <w:pPr>
              <w:jc w:val="right"/>
              <w:rPr>
                <w:rFonts w:ascii="Angsana New" w:hAnsi="Angsana New"/>
                <w:sz w:val="28"/>
              </w:rPr>
            </w:pPr>
            <w:r>
              <w:rPr>
                <w:rFonts w:ascii="Angsana New" w:hAnsi="Angsana New"/>
                <w:sz w:val="28"/>
              </w:rPr>
              <w:t>(14,013)</w:t>
            </w:r>
          </w:p>
        </w:tc>
        <w:tc>
          <w:tcPr>
            <w:tcW w:w="144" w:type="dxa"/>
            <w:shd w:val="clear" w:color="auto" w:fill="auto"/>
          </w:tcPr>
          <w:p w14:paraId="75E4A6BE" w14:textId="77777777" w:rsidR="00A021F7" w:rsidRPr="003E2D5A" w:rsidRDefault="00A021F7" w:rsidP="00A021F7">
            <w:pPr>
              <w:ind w:right="357"/>
              <w:jc w:val="right"/>
              <w:rPr>
                <w:rFonts w:ascii="Angsana New" w:hAnsi="Angsana New"/>
                <w:sz w:val="28"/>
                <w:szCs w:val="28"/>
                <w:highlight w:val="yellow"/>
              </w:rPr>
            </w:pPr>
          </w:p>
        </w:tc>
        <w:tc>
          <w:tcPr>
            <w:tcW w:w="1415" w:type="dxa"/>
            <w:shd w:val="clear" w:color="auto" w:fill="auto"/>
          </w:tcPr>
          <w:p w14:paraId="5FDDBE88" w14:textId="7CA87349" w:rsidR="00A021F7" w:rsidRPr="007900B0" w:rsidRDefault="0019184F" w:rsidP="00A021F7">
            <w:pPr>
              <w:jc w:val="right"/>
              <w:rPr>
                <w:rFonts w:ascii="Angsana New" w:hAnsi="Angsana New"/>
                <w:sz w:val="28"/>
                <w:cs/>
              </w:rPr>
            </w:pPr>
            <w:r>
              <w:rPr>
                <w:rFonts w:ascii="Angsana New" w:hAnsi="Angsana New"/>
                <w:sz w:val="28"/>
              </w:rPr>
              <w:t>5,625</w:t>
            </w:r>
          </w:p>
        </w:tc>
        <w:tc>
          <w:tcPr>
            <w:tcW w:w="144" w:type="dxa"/>
            <w:shd w:val="clear" w:color="auto" w:fill="auto"/>
          </w:tcPr>
          <w:p w14:paraId="58E35CD1" w14:textId="77777777" w:rsidR="00A021F7" w:rsidRPr="003E2D5A" w:rsidRDefault="00A021F7" w:rsidP="00A021F7">
            <w:pPr>
              <w:ind w:right="327"/>
              <w:jc w:val="right"/>
              <w:rPr>
                <w:rFonts w:ascii="Angsana New" w:hAnsi="Angsana New"/>
                <w:sz w:val="28"/>
                <w:highlight w:val="yellow"/>
              </w:rPr>
            </w:pPr>
          </w:p>
        </w:tc>
        <w:tc>
          <w:tcPr>
            <w:tcW w:w="1415" w:type="dxa"/>
            <w:shd w:val="clear" w:color="auto" w:fill="auto"/>
          </w:tcPr>
          <w:p w14:paraId="256CAFF8" w14:textId="5553BED9" w:rsidR="00A021F7" w:rsidRPr="007900B0" w:rsidRDefault="00A021F7" w:rsidP="00A021F7">
            <w:pPr>
              <w:jc w:val="right"/>
              <w:rPr>
                <w:rFonts w:ascii="Angsana New" w:hAnsi="Angsana New"/>
                <w:sz w:val="28"/>
                <w:cs/>
              </w:rPr>
            </w:pPr>
            <w:r>
              <w:rPr>
                <w:rFonts w:ascii="Angsana New" w:hAnsi="Angsana New"/>
                <w:sz w:val="28"/>
              </w:rPr>
              <w:t>14,972</w:t>
            </w:r>
          </w:p>
        </w:tc>
        <w:tc>
          <w:tcPr>
            <w:tcW w:w="144" w:type="dxa"/>
            <w:tcBorders>
              <w:left w:val="nil"/>
            </w:tcBorders>
            <w:shd w:val="clear" w:color="auto" w:fill="auto"/>
          </w:tcPr>
          <w:p w14:paraId="55A7821A" w14:textId="77777777" w:rsidR="00A021F7" w:rsidRPr="003E2D5A" w:rsidRDefault="00A021F7" w:rsidP="00A021F7">
            <w:pPr>
              <w:jc w:val="right"/>
              <w:rPr>
                <w:rFonts w:ascii="Angsana New" w:hAnsi="Angsana New"/>
                <w:sz w:val="28"/>
                <w:szCs w:val="28"/>
                <w:highlight w:val="yellow"/>
              </w:rPr>
            </w:pPr>
          </w:p>
        </w:tc>
        <w:tc>
          <w:tcPr>
            <w:tcW w:w="1274" w:type="dxa"/>
            <w:tcBorders>
              <w:left w:val="nil"/>
            </w:tcBorders>
            <w:shd w:val="clear" w:color="auto" w:fill="auto"/>
          </w:tcPr>
          <w:p w14:paraId="16370474" w14:textId="3CB81B84" w:rsidR="00A021F7" w:rsidRPr="003E2D5A" w:rsidRDefault="00A021F7" w:rsidP="00A021F7">
            <w:pPr>
              <w:jc w:val="right"/>
              <w:rPr>
                <w:rFonts w:ascii="Angsana New" w:hAnsi="Angsana New"/>
                <w:sz w:val="28"/>
                <w:szCs w:val="28"/>
              </w:rPr>
            </w:pPr>
            <w:r>
              <w:rPr>
                <w:rFonts w:ascii="Angsana New" w:hAnsi="Angsana New"/>
                <w:sz w:val="28"/>
              </w:rPr>
              <w:t>(1,614)</w:t>
            </w:r>
          </w:p>
        </w:tc>
        <w:tc>
          <w:tcPr>
            <w:tcW w:w="144" w:type="dxa"/>
            <w:tcBorders>
              <w:left w:val="nil"/>
              <w:right w:val="nil"/>
            </w:tcBorders>
            <w:shd w:val="clear" w:color="auto" w:fill="auto"/>
          </w:tcPr>
          <w:p w14:paraId="57B283EC" w14:textId="77777777" w:rsidR="00A021F7" w:rsidRPr="003E2D5A" w:rsidRDefault="00A021F7" w:rsidP="00A021F7">
            <w:pPr>
              <w:jc w:val="right"/>
              <w:rPr>
                <w:rFonts w:ascii="Angsana New" w:hAnsi="Angsana New"/>
                <w:sz w:val="28"/>
                <w:szCs w:val="28"/>
                <w:highlight w:val="yellow"/>
              </w:rPr>
            </w:pPr>
          </w:p>
        </w:tc>
        <w:tc>
          <w:tcPr>
            <w:tcW w:w="1273" w:type="dxa"/>
            <w:tcBorders>
              <w:left w:val="nil"/>
            </w:tcBorders>
            <w:shd w:val="clear" w:color="auto" w:fill="auto"/>
          </w:tcPr>
          <w:p w14:paraId="767BCDE5" w14:textId="603253BC" w:rsidR="00A021F7" w:rsidRPr="003E2D5A" w:rsidRDefault="00A021F7" w:rsidP="00A021F7">
            <w:pPr>
              <w:jc w:val="right"/>
              <w:rPr>
                <w:rFonts w:ascii="Angsana New" w:hAnsi="Angsana New"/>
                <w:sz w:val="28"/>
                <w:szCs w:val="28"/>
              </w:rPr>
            </w:pPr>
            <w:r>
              <w:rPr>
                <w:rFonts w:ascii="Angsana New" w:hAnsi="Angsana New"/>
                <w:sz w:val="28"/>
                <w:szCs w:val="28"/>
              </w:rPr>
              <w:t>(3,148)</w:t>
            </w:r>
          </w:p>
        </w:tc>
        <w:tc>
          <w:tcPr>
            <w:tcW w:w="144" w:type="dxa"/>
            <w:tcBorders>
              <w:left w:val="nil"/>
            </w:tcBorders>
            <w:shd w:val="clear" w:color="auto" w:fill="auto"/>
          </w:tcPr>
          <w:p w14:paraId="0696D03E" w14:textId="77777777" w:rsidR="00A021F7" w:rsidRPr="003E2D5A" w:rsidRDefault="00A021F7" w:rsidP="00A021F7">
            <w:pPr>
              <w:jc w:val="right"/>
              <w:rPr>
                <w:rFonts w:ascii="Angsana New" w:hAnsi="Angsana New"/>
                <w:sz w:val="28"/>
                <w:szCs w:val="28"/>
                <w:highlight w:val="yellow"/>
              </w:rPr>
            </w:pPr>
          </w:p>
        </w:tc>
        <w:tc>
          <w:tcPr>
            <w:tcW w:w="1274" w:type="dxa"/>
            <w:tcBorders>
              <w:left w:val="nil"/>
            </w:tcBorders>
            <w:shd w:val="clear" w:color="auto" w:fill="auto"/>
          </w:tcPr>
          <w:p w14:paraId="62BF8C59" w14:textId="13F37E86" w:rsidR="00A021F7" w:rsidRPr="003E2D5A" w:rsidRDefault="00A021F7" w:rsidP="00A021F7">
            <w:pPr>
              <w:jc w:val="right"/>
              <w:rPr>
                <w:rFonts w:ascii="Angsana New" w:hAnsi="Angsana New"/>
                <w:sz w:val="28"/>
                <w:szCs w:val="28"/>
              </w:rPr>
            </w:pPr>
            <w:r>
              <w:rPr>
                <w:rFonts w:ascii="Angsana New" w:hAnsi="Angsana New"/>
                <w:sz w:val="28"/>
              </w:rPr>
              <w:t>1,743</w:t>
            </w:r>
          </w:p>
        </w:tc>
        <w:tc>
          <w:tcPr>
            <w:tcW w:w="144" w:type="dxa"/>
            <w:tcBorders>
              <w:left w:val="nil"/>
            </w:tcBorders>
            <w:shd w:val="clear" w:color="auto" w:fill="auto"/>
          </w:tcPr>
          <w:p w14:paraId="69782A84" w14:textId="77777777" w:rsidR="00A021F7" w:rsidRPr="003E2D5A" w:rsidRDefault="00A021F7" w:rsidP="00A021F7">
            <w:pPr>
              <w:jc w:val="right"/>
              <w:rPr>
                <w:rFonts w:ascii="Angsana New" w:hAnsi="Angsana New"/>
                <w:sz w:val="28"/>
                <w:szCs w:val="28"/>
                <w:highlight w:val="yellow"/>
              </w:rPr>
            </w:pPr>
          </w:p>
        </w:tc>
        <w:tc>
          <w:tcPr>
            <w:tcW w:w="1276" w:type="dxa"/>
            <w:tcBorders>
              <w:left w:val="nil"/>
            </w:tcBorders>
            <w:shd w:val="clear" w:color="auto" w:fill="auto"/>
          </w:tcPr>
          <w:p w14:paraId="4203F148" w14:textId="15078235" w:rsidR="00A021F7" w:rsidRPr="003E2D5A" w:rsidRDefault="00A021F7" w:rsidP="00A021F7">
            <w:pPr>
              <w:jc w:val="right"/>
              <w:rPr>
                <w:rFonts w:ascii="Angsana New" w:hAnsi="Angsana New"/>
                <w:sz w:val="28"/>
                <w:szCs w:val="28"/>
              </w:rPr>
            </w:pPr>
            <w:r>
              <w:rPr>
                <w:rFonts w:ascii="Angsana New" w:hAnsi="Angsana New"/>
                <w:sz w:val="28"/>
                <w:szCs w:val="28"/>
              </w:rPr>
              <w:t>3,444</w:t>
            </w:r>
          </w:p>
        </w:tc>
      </w:tr>
    </w:tbl>
    <w:p w14:paraId="7F06BA94" w14:textId="45AE3162" w:rsidR="004F191E" w:rsidRPr="003E2D5A" w:rsidRDefault="004F191E" w:rsidP="00A021F7">
      <w:pPr>
        <w:spacing w:before="120"/>
        <w:ind w:left="448" w:right="-57"/>
        <w:rPr>
          <w:rFonts w:ascii="Angsana New" w:hAnsi="Angsana New"/>
          <w:spacing w:val="4"/>
          <w:sz w:val="28"/>
          <w:szCs w:val="28"/>
        </w:rPr>
      </w:pPr>
      <w:r w:rsidRPr="003E2D5A">
        <w:rPr>
          <w:rFonts w:ascii="Angsana New" w:hAnsi="Angsana New"/>
          <w:spacing w:val="4"/>
          <w:sz w:val="28"/>
          <w:szCs w:val="28"/>
        </w:rPr>
        <w:t>The sensitivity analysis presented above may not be representative of the actual change in employee benefit</w:t>
      </w:r>
      <w:r w:rsidR="0058282B">
        <w:rPr>
          <w:rFonts w:ascii="Angsana New" w:hAnsi="Angsana New"/>
          <w:spacing w:val="4"/>
          <w:sz w:val="28"/>
          <w:szCs w:val="28"/>
        </w:rPr>
        <w:t>s</w:t>
      </w:r>
      <w:r w:rsidRPr="003E2D5A">
        <w:rPr>
          <w:rFonts w:ascii="Angsana New" w:hAnsi="Angsana New"/>
          <w:spacing w:val="4"/>
          <w:sz w:val="28"/>
          <w:szCs w:val="28"/>
        </w:rPr>
        <w:t xml:space="preserve"> obligations as it is unlikely that the change in assumptions</w:t>
      </w:r>
      <w:r w:rsidR="00A021F7">
        <w:rPr>
          <w:rFonts w:ascii="Angsana New" w:hAnsi="Angsana New"/>
          <w:spacing w:val="4"/>
          <w:sz w:val="28"/>
          <w:szCs w:val="28"/>
        </w:rPr>
        <w:t xml:space="preserve"> </w:t>
      </w:r>
      <w:r w:rsidRPr="003E2D5A">
        <w:rPr>
          <w:rFonts w:ascii="Angsana New" w:hAnsi="Angsana New"/>
          <w:spacing w:val="4"/>
          <w:sz w:val="28"/>
          <w:szCs w:val="28"/>
        </w:rPr>
        <w:t>would occur in isolation of one another as some of the assumptions may be correlated.</w:t>
      </w:r>
    </w:p>
    <w:p w14:paraId="4030AB10" w14:textId="77777777" w:rsidR="004F191E" w:rsidRPr="003E2D5A" w:rsidRDefault="004F191E" w:rsidP="004F191E">
      <w:pPr>
        <w:pStyle w:val="BodyText"/>
        <w:tabs>
          <w:tab w:val="clear" w:pos="1418"/>
          <w:tab w:val="left" w:pos="270"/>
        </w:tabs>
        <w:spacing w:before="240" w:line="340" w:lineRule="exact"/>
        <w:ind w:left="270"/>
        <w:jc w:val="thaiDistribute"/>
        <w:rPr>
          <w:rFonts w:ascii="Angsana New" w:hAnsi="Angsana New"/>
          <w:b/>
          <w:bCs/>
          <w:sz w:val="28"/>
          <w:szCs w:val="28"/>
          <w:lang w:val="en-GB"/>
        </w:rPr>
      </w:pPr>
    </w:p>
    <w:p w14:paraId="26A64DCD" w14:textId="77777777" w:rsidR="004F191E" w:rsidRDefault="004F191E" w:rsidP="004F191E">
      <w:pPr>
        <w:jc w:val="right"/>
        <w:rPr>
          <w:rFonts w:ascii="Angsana New" w:hAnsi="Angsana New"/>
          <w:b/>
          <w:bCs/>
          <w:sz w:val="28"/>
          <w:szCs w:val="28"/>
          <w:lang w:eastAsia="x-none"/>
        </w:rPr>
      </w:pPr>
    </w:p>
    <w:p w14:paraId="55037821" w14:textId="77777777" w:rsidR="004F191E" w:rsidRPr="00C01983" w:rsidRDefault="004F191E" w:rsidP="004F191E">
      <w:pPr>
        <w:rPr>
          <w:lang w:eastAsia="x-none"/>
        </w:rPr>
        <w:sectPr w:rsidR="004F191E" w:rsidRPr="00C01983" w:rsidSect="004731D9">
          <w:pgSz w:w="16838" w:h="11906" w:orient="landscape" w:code="9"/>
          <w:pgMar w:top="1440" w:right="1440" w:bottom="994" w:left="1138" w:header="1195" w:footer="504" w:gutter="0"/>
          <w:pgNumType w:fmt="numberInDash" w:start="63" w:chapStyle="1"/>
          <w:cols w:space="708"/>
          <w:docGrid w:linePitch="360"/>
        </w:sectPr>
      </w:pPr>
    </w:p>
    <w:tbl>
      <w:tblPr>
        <w:tblpPr w:leftFromText="180" w:rightFromText="180" w:vertAnchor="text" w:horzAnchor="margin" w:tblpXSpec="center" w:tblpY="389"/>
        <w:tblW w:w="9480" w:type="dxa"/>
        <w:tblLook w:val="04A0" w:firstRow="1" w:lastRow="0" w:firstColumn="1" w:lastColumn="0" w:noHBand="0" w:noVBand="1"/>
      </w:tblPr>
      <w:tblGrid>
        <w:gridCol w:w="968"/>
        <w:gridCol w:w="1410"/>
        <w:gridCol w:w="1290"/>
        <w:gridCol w:w="2867"/>
        <w:gridCol w:w="270"/>
        <w:gridCol w:w="2675"/>
      </w:tblGrid>
      <w:tr w:rsidR="004F191E" w:rsidRPr="003E2D5A" w14:paraId="47CA721A" w14:textId="77777777" w:rsidTr="00B6069A">
        <w:trPr>
          <w:trHeight w:hRule="exact" w:val="403"/>
        </w:trPr>
        <w:tc>
          <w:tcPr>
            <w:tcW w:w="968" w:type="dxa"/>
            <w:tcBorders>
              <w:top w:val="nil"/>
              <w:left w:val="nil"/>
              <w:bottom w:val="nil"/>
              <w:right w:val="nil"/>
            </w:tcBorders>
            <w:shd w:val="clear" w:color="auto" w:fill="auto"/>
            <w:noWrap/>
            <w:vAlign w:val="bottom"/>
          </w:tcPr>
          <w:p w14:paraId="01246ED9" w14:textId="77777777" w:rsidR="004F191E" w:rsidRPr="003E2D5A" w:rsidRDefault="004F191E" w:rsidP="00B6069A">
            <w:pPr>
              <w:jc w:val="center"/>
              <w:rPr>
                <w:rFonts w:ascii="Angsana New" w:hAnsi="Angsana New"/>
                <w:sz w:val="28"/>
                <w:szCs w:val="28"/>
              </w:rPr>
            </w:pPr>
          </w:p>
        </w:tc>
        <w:tc>
          <w:tcPr>
            <w:tcW w:w="1410" w:type="dxa"/>
            <w:tcBorders>
              <w:top w:val="nil"/>
              <w:left w:val="nil"/>
              <w:bottom w:val="nil"/>
              <w:right w:val="nil"/>
            </w:tcBorders>
            <w:shd w:val="clear" w:color="auto" w:fill="auto"/>
            <w:noWrap/>
            <w:vAlign w:val="bottom"/>
          </w:tcPr>
          <w:p w14:paraId="6DBD1AAD" w14:textId="77777777" w:rsidR="004F191E" w:rsidRPr="003E2D5A" w:rsidRDefault="004F191E" w:rsidP="00B6069A">
            <w:pPr>
              <w:jc w:val="center"/>
              <w:rPr>
                <w:rFonts w:ascii="Angsana New" w:hAnsi="Angsana New"/>
                <w:sz w:val="28"/>
                <w:szCs w:val="28"/>
              </w:rPr>
            </w:pPr>
          </w:p>
        </w:tc>
        <w:tc>
          <w:tcPr>
            <w:tcW w:w="1290" w:type="dxa"/>
            <w:tcBorders>
              <w:top w:val="nil"/>
              <w:left w:val="nil"/>
              <w:bottom w:val="nil"/>
              <w:right w:val="nil"/>
            </w:tcBorders>
            <w:shd w:val="clear" w:color="auto" w:fill="auto"/>
            <w:noWrap/>
            <w:vAlign w:val="bottom"/>
          </w:tcPr>
          <w:p w14:paraId="0AB54042" w14:textId="77777777" w:rsidR="004F191E" w:rsidRPr="003E2D5A" w:rsidRDefault="004F191E" w:rsidP="00B6069A">
            <w:pPr>
              <w:jc w:val="center"/>
              <w:rPr>
                <w:rFonts w:ascii="Angsana New" w:hAnsi="Angsana New"/>
                <w:sz w:val="28"/>
                <w:szCs w:val="28"/>
              </w:rPr>
            </w:pPr>
          </w:p>
        </w:tc>
        <w:tc>
          <w:tcPr>
            <w:tcW w:w="5812" w:type="dxa"/>
            <w:gridSpan w:val="3"/>
            <w:tcBorders>
              <w:left w:val="nil"/>
              <w:bottom w:val="single" w:sz="4" w:space="0" w:color="000000"/>
              <w:right w:val="nil"/>
            </w:tcBorders>
            <w:shd w:val="clear" w:color="auto" w:fill="auto"/>
            <w:noWrap/>
            <w:vAlign w:val="bottom"/>
          </w:tcPr>
          <w:p w14:paraId="666EE816"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In Thousand Baht</w:t>
            </w:r>
          </w:p>
        </w:tc>
      </w:tr>
      <w:tr w:rsidR="004F191E" w:rsidRPr="003E2D5A" w14:paraId="736D6B7E" w14:textId="77777777" w:rsidTr="00B6069A">
        <w:trPr>
          <w:trHeight w:hRule="exact" w:val="462"/>
        </w:trPr>
        <w:tc>
          <w:tcPr>
            <w:tcW w:w="968" w:type="dxa"/>
            <w:tcBorders>
              <w:top w:val="nil"/>
              <w:left w:val="nil"/>
              <w:bottom w:val="nil"/>
              <w:right w:val="nil"/>
            </w:tcBorders>
            <w:shd w:val="clear" w:color="auto" w:fill="auto"/>
            <w:noWrap/>
            <w:vAlign w:val="bottom"/>
          </w:tcPr>
          <w:p w14:paraId="3C882EAE" w14:textId="77777777" w:rsidR="004F191E" w:rsidRPr="003E2D5A" w:rsidRDefault="004F191E" w:rsidP="00B6069A">
            <w:pPr>
              <w:jc w:val="center"/>
              <w:rPr>
                <w:rFonts w:ascii="Angsana New" w:hAnsi="Angsana New"/>
                <w:sz w:val="28"/>
                <w:szCs w:val="28"/>
              </w:rPr>
            </w:pPr>
          </w:p>
        </w:tc>
        <w:tc>
          <w:tcPr>
            <w:tcW w:w="1410" w:type="dxa"/>
            <w:tcBorders>
              <w:top w:val="nil"/>
              <w:left w:val="nil"/>
              <w:bottom w:val="nil"/>
              <w:right w:val="nil"/>
            </w:tcBorders>
            <w:shd w:val="clear" w:color="auto" w:fill="auto"/>
            <w:noWrap/>
            <w:vAlign w:val="bottom"/>
          </w:tcPr>
          <w:p w14:paraId="4F739DE1" w14:textId="77777777" w:rsidR="004F191E" w:rsidRPr="003E2D5A" w:rsidRDefault="004F191E" w:rsidP="00B6069A">
            <w:pPr>
              <w:jc w:val="center"/>
              <w:rPr>
                <w:rFonts w:ascii="Angsana New" w:hAnsi="Angsana New"/>
                <w:sz w:val="28"/>
                <w:szCs w:val="28"/>
              </w:rPr>
            </w:pPr>
          </w:p>
        </w:tc>
        <w:tc>
          <w:tcPr>
            <w:tcW w:w="1290" w:type="dxa"/>
            <w:tcBorders>
              <w:top w:val="nil"/>
              <w:left w:val="nil"/>
              <w:bottom w:val="nil"/>
              <w:right w:val="nil"/>
            </w:tcBorders>
            <w:shd w:val="clear" w:color="auto" w:fill="auto"/>
            <w:noWrap/>
            <w:vAlign w:val="bottom"/>
          </w:tcPr>
          <w:p w14:paraId="217CA452" w14:textId="77777777" w:rsidR="004F191E" w:rsidRPr="003E2D5A" w:rsidRDefault="004F191E" w:rsidP="00B6069A">
            <w:pPr>
              <w:jc w:val="center"/>
              <w:rPr>
                <w:rFonts w:ascii="Angsana New" w:hAnsi="Angsana New"/>
                <w:sz w:val="28"/>
                <w:szCs w:val="28"/>
              </w:rPr>
            </w:pPr>
          </w:p>
        </w:tc>
        <w:tc>
          <w:tcPr>
            <w:tcW w:w="2867" w:type="dxa"/>
            <w:tcBorders>
              <w:left w:val="nil"/>
              <w:bottom w:val="single" w:sz="4" w:space="0" w:color="000000"/>
              <w:right w:val="nil"/>
            </w:tcBorders>
            <w:shd w:val="clear" w:color="auto" w:fill="auto"/>
            <w:noWrap/>
            <w:vAlign w:val="center"/>
          </w:tcPr>
          <w:p w14:paraId="45B8A0A0"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Consolidated financial statements</w:t>
            </w:r>
          </w:p>
        </w:tc>
        <w:tc>
          <w:tcPr>
            <w:tcW w:w="270" w:type="dxa"/>
            <w:tcBorders>
              <w:left w:val="nil"/>
              <w:right w:val="nil"/>
            </w:tcBorders>
            <w:shd w:val="clear" w:color="auto" w:fill="auto"/>
            <w:noWrap/>
            <w:vAlign w:val="center"/>
          </w:tcPr>
          <w:p w14:paraId="56F6F4DD" w14:textId="77777777" w:rsidR="004F191E" w:rsidRPr="003E2D5A" w:rsidRDefault="004F191E" w:rsidP="00B6069A">
            <w:pPr>
              <w:rPr>
                <w:rFonts w:ascii="Angsana New" w:hAnsi="Angsana New"/>
                <w:sz w:val="28"/>
                <w:szCs w:val="28"/>
              </w:rPr>
            </w:pPr>
          </w:p>
        </w:tc>
        <w:tc>
          <w:tcPr>
            <w:tcW w:w="2675" w:type="dxa"/>
            <w:tcBorders>
              <w:left w:val="nil"/>
              <w:bottom w:val="single" w:sz="4" w:space="0" w:color="000000"/>
              <w:right w:val="nil"/>
            </w:tcBorders>
            <w:shd w:val="clear" w:color="auto" w:fill="auto"/>
            <w:noWrap/>
            <w:vAlign w:val="center"/>
          </w:tcPr>
          <w:p w14:paraId="5B1C9AD9" w14:textId="77777777" w:rsidR="004F191E" w:rsidRPr="003E2D5A" w:rsidRDefault="004F191E" w:rsidP="00B6069A">
            <w:pPr>
              <w:jc w:val="center"/>
              <w:rPr>
                <w:rFonts w:ascii="Angsana New" w:hAnsi="Angsana New"/>
                <w:sz w:val="28"/>
                <w:szCs w:val="28"/>
              </w:rPr>
            </w:pPr>
            <w:r w:rsidRPr="003E2D5A">
              <w:rPr>
                <w:rFonts w:ascii="Angsana New" w:hAnsi="Angsana New"/>
                <w:sz w:val="28"/>
              </w:rPr>
              <w:t>Separated financial statements</w:t>
            </w:r>
          </w:p>
        </w:tc>
      </w:tr>
      <w:tr w:rsidR="004F191E" w:rsidRPr="003E2D5A" w14:paraId="40BD447D" w14:textId="77777777" w:rsidTr="00F65C92">
        <w:trPr>
          <w:trHeight w:hRule="exact" w:val="403"/>
        </w:trPr>
        <w:tc>
          <w:tcPr>
            <w:tcW w:w="3668" w:type="dxa"/>
            <w:gridSpan w:val="3"/>
            <w:tcBorders>
              <w:top w:val="nil"/>
              <w:left w:val="nil"/>
              <w:bottom w:val="nil"/>
              <w:right w:val="nil"/>
            </w:tcBorders>
            <w:shd w:val="clear" w:color="auto" w:fill="auto"/>
            <w:noWrap/>
            <w:vAlign w:val="bottom"/>
          </w:tcPr>
          <w:p w14:paraId="47C1B9DB" w14:textId="77777777" w:rsidR="004F191E" w:rsidRPr="007900B0" w:rsidRDefault="004F191E" w:rsidP="00B6069A">
            <w:pPr>
              <w:ind w:left="191"/>
              <w:rPr>
                <w:rFonts w:ascii="Angsana New" w:hAnsi="Angsana New"/>
                <w:sz w:val="28"/>
                <w:szCs w:val="28"/>
                <w:cs/>
              </w:rPr>
            </w:pPr>
            <w:r w:rsidRPr="003E2D5A">
              <w:rPr>
                <w:rFonts w:ascii="Angsana New" w:hAnsi="Angsana New"/>
                <w:sz w:val="28"/>
                <w:szCs w:val="28"/>
              </w:rPr>
              <w:t>Within 1 year</w:t>
            </w:r>
          </w:p>
        </w:tc>
        <w:tc>
          <w:tcPr>
            <w:tcW w:w="2867" w:type="dxa"/>
            <w:tcBorders>
              <w:left w:val="nil"/>
              <w:right w:val="nil"/>
            </w:tcBorders>
            <w:shd w:val="clear" w:color="auto" w:fill="auto"/>
            <w:noWrap/>
            <w:vAlign w:val="bottom"/>
          </w:tcPr>
          <w:p w14:paraId="6E03F4C7" w14:textId="3550E891" w:rsidR="004F191E" w:rsidRPr="003E2D5A" w:rsidRDefault="00F65C92" w:rsidP="00B6069A">
            <w:pPr>
              <w:jc w:val="right"/>
              <w:rPr>
                <w:rFonts w:ascii="Angsana New" w:hAnsi="Angsana New"/>
                <w:sz w:val="28"/>
                <w:szCs w:val="28"/>
              </w:rPr>
            </w:pPr>
            <w:r>
              <w:rPr>
                <w:rFonts w:ascii="Angsana New" w:hAnsi="Angsana New"/>
                <w:sz w:val="28"/>
              </w:rPr>
              <w:t>6,751</w:t>
            </w:r>
          </w:p>
        </w:tc>
        <w:tc>
          <w:tcPr>
            <w:tcW w:w="270" w:type="dxa"/>
            <w:tcBorders>
              <w:left w:val="nil"/>
              <w:right w:val="nil"/>
            </w:tcBorders>
            <w:shd w:val="clear" w:color="auto" w:fill="auto"/>
            <w:noWrap/>
            <w:vAlign w:val="bottom"/>
          </w:tcPr>
          <w:p w14:paraId="28D2578D" w14:textId="77777777" w:rsidR="004F191E" w:rsidRPr="003E2D5A" w:rsidRDefault="004F191E" w:rsidP="00B6069A">
            <w:pPr>
              <w:jc w:val="right"/>
              <w:rPr>
                <w:rFonts w:ascii="Angsana New" w:hAnsi="Angsana New"/>
                <w:sz w:val="28"/>
                <w:szCs w:val="28"/>
              </w:rPr>
            </w:pPr>
          </w:p>
        </w:tc>
        <w:tc>
          <w:tcPr>
            <w:tcW w:w="2675" w:type="dxa"/>
            <w:tcBorders>
              <w:left w:val="nil"/>
              <w:right w:val="nil"/>
            </w:tcBorders>
            <w:shd w:val="clear" w:color="auto" w:fill="auto"/>
            <w:noWrap/>
            <w:vAlign w:val="bottom"/>
          </w:tcPr>
          <w:p w14:paraId="28758D5F" w14:textId="5527D0BF" w:rsidR="004F191E" w:rsidRPr="003E2D5A" w:rsidRDefault="00AF0834" w:rsidP="00B6069A">
            <w:pPr>
              <w:jc w:val="right"/>
              <w:rPr>
                <w:rFonts w:ascii="Angsana New" w:hAnsi="Angsana New"/>
                <w:sz w:val="28"/>
                <w:szCs w:val="28"/>
              </w:rPr>
            </w:pPr>
            <w:r>
              <w:rPr>
                <w:rFonts w:ascii="Angsana New" w:hAnsi="Angsana New"/>
                <w:sz w:val="28"/>
                <w:szCs w:val="28"/>
              </w:rPr>
              <w:t>1,240</w:t>
            </w:r>
          </w:p>
        </w:tc>
      </w:tr>
      <w:tr w:rsidR="004F191E" w:rsidRPr="003E2D5A" w14:paraId="1A277DC4" w14:textId="77777777" w:rsidTr="00F65C92">
        <w:trPr>
          <w:trHeight w:hRule="exact" w:val="403"/>
        </w:trPr>
        <w:tc>
          <w:tcPr>
            <w:tcW w:w="3668" w:type="dxa"/>
            <w:gridSpan w:val="3"/>
            <w:tcBorders>
              <w:top w:val="nil"/>
              <w:left w:val="nil"/>
              <w:bottom w:val="nil"/>
              <w:right w:val="nil"/>
            </w:tcBorders>
            <w:shd w:val="clear" w:color="auto" w:fill="auto"/>
            <w:noWrap/>
            <w:vAlign w:val="bottom"/>
          </w:tcPr>
          <w:p w14:paraId="37F9341F" w14:textId="77777777" w:rsidR="004F191E" w:rsidRPr="003E2D5A" w:rsidRDefault="004F191E" w:rsidP="00B6069A">
            <w:pPr>
              <w:ind w:left="191"/>
              <w:rPr>
                <w:rFonts w:ascii="Angsana New" w:hAnsi="Angsana New"/>
                <w:sz w:val="28"/>
                <w:szCs w:val="28"/>
              </w:rPr>
            </w:pPr>
            <w:r w:rsidRPr="003E2D5A">
              <w:rPr>
                <w:rFonts w:ascii="Angsana New" w:hAnsi="Angsana New"/>
                <w:sz w:val="28"/>
                <w:szCs w:val="28"/>
              </w:rPr>
              <w:t>Within 1 - 3 years</w:t>
            </w:r>
          </w:p>
        </w:tc>
        <w:tc>
          <w:tcPr>
            <w:tcW w:w="2867" w:type="dxa"/>
            <w:tcBorders>
              <w:left w:val="nil"/>
              <w:right w:val="nil"/>
            </w:tcBorders>
            <w:shd w:val="clear" w:color="auto" w:fill="auto"/>
            <w:noWrap/>
            <w:vAlign w:val="bottom"/>
          </w:tcPr>
          <w:p w14:paraId="6E515264" w14:textId="5EA6A55B" w:rsidR="004F191E" w:rsidRPr="003E2D5A" w:rsidRDefault="00F65C92" w:rsidP="00B6069A">
            <w:pPr>
              <w:jc w:val="right"/>
              <w:rPr>
                <w:rFonts w:ascii="Angsana New" w:hAnsi="Angsana New"/>
                <w:sz w:val="28"/>
                <w:szCs w:val="28"/>
              </w:rPr>
            </w:pPr>
            <w:r>
              <w:rPr>
                <w:rFonts w:ascii="Angsana New" w:hAnsi="Angsana New"/>
                <w:sz w:val="28"/>
              </w:rPr>
              <w:t>19,336</w:t>
            </w:r>
          </w:p>
        </w:tc>
        <w:tc>
          <w:tcPr>
            <w:tcW w:w="270" w:type="dxa"/>
            <w:tcBorders>
              <w:left w:val="nil"/>
              <w:right w:val="nil"/>
            </w:tcBorders>
            <w:shd w:val="clear" w:color="auto" w:fill="auto"/>
            <w:noWrap/>
            <w:vAlign w:val="bottom"/>
          </w:tcPr>
          <w:p w14:paraId="40D2AAF5" w14:textId="77777777" w:rsidR="004F191E" w:rsidRPr="003E2D5A" w:rsidRDefault="004F191E" w:rsidP="00B6069A">
            <w:pPr>
              <w:jc w:val="right"/>
              <w:rPr>
                <w:rFonts w:ascii="Angsana New" w:hAnsi="Angsana New"/>
                <w:sz w:val="28"/>
                <w:szCs w:val="28"/>
              </w:rPr>
            </w:pPr>
          </w:p>
        </w:tc>
        <w:tc>
          <w:tcPr>
            <w:tcW w:w="2675" w:type="dxa"/>
            <w:tcBorders>
              <w:left w:val="nil"/>
              <w:right w:val="nil"/>
            </w:tcBorders>
            <w:shd w:val="clear" w:color="auto" w:fill="auto"/>
            <w:noWrap/>
            <w:vAlign w:val="bottom"/>
          </w:tcPr>
          <w:p w14:paraId="6CF550BE" w14:textId="04FADD3A" w:rsidR="004F191E" w:rsidRPr="003E2D5A" w:rsidRDefault="00AF0834" w:rsidP="00B6069A">
            <w:pPr>
              <w:jc w:val="right"/>
              <w:rPr>
                <w:rFonts w:ascii="Angsana New" w:hAnsi="Angsana New"/>
                <w:sz w:val="28"/>
                <w:szCs w:val="28"/>
              </w:rPr>
            </w:pPr>
            <w:r>
              <w:rPr>
                <w:rFonts w:ascii="Angsana New" w:hAnsi="Angsana New"/>
                <w:sz w:val="28"/>
                <w:szCs w:val="28"/>
              </w:rPr>
              <w:t>3,171</w:t>
            </w:r>
          </w:p>
        </w:tc>
      </w:tr>
      <w:tr w:rsidR="004F191E" w:rsidRPr="003E2D5A" w14:paraId="40D91DAF" w14:textId="77777777" w:rsidTr="00F65C92">
        <w:trPr>
          <w:trHeight w:hRule="exact" w:val="403"/>
        </w:trPr>
        <w:tc>
          <w:tcPr>
            <w:tcW w:w="3668" w:type="dxa"/>
            <w:gridSpan w:val="3"/>
            <w:tcBorders>
              <w:top w:val="nil"/>
              <w:left w:val="nil"/>
              <w:bottom w:val="nil"/>
              <w:right w:val="nil"/>
            </w:tcBorders>
            <w:shd w:val="clear" w:color="auto" w:fill="auto"/>
            <w:noWrap/>
            <w:vAlign w:val="bottom"/>
          </w:tcPr>
          <w:p w14:paraId="78107BAD" w14:textId="77777777" w:rsidR="004F191E" w:rsidRPr="007900B0" w:rsidRDefault="004F191E" w:rsidP="00B6069A">
            <w:pPr>
              <w:ind w:left="191"/>
              <w:rPr>
                <w:rFonts w:ascii="Angsana New" w:hAnsi="Angsana New"/>
                <w:sz w:val="28"/>
                <w:szCs w:val="28"/>
                <w:cs/>
              </w:rPr>
            </w:pPr>
            <w:r w:rsidRPr="003E2D5A">
              <w:rPr>
                <w:rFonts w:ascii="Angsana New" w:hAnsi="Angsana New"/>
                <w:sz w:val="28"/>
                <w:szCs w:val="28"/>
              </w:rPr>
              <w:t>Within 3 - 5 years</w:t>
            </w:r>
          </w:p>
        </w:tc>
        <w:tc>
          <w:tcPr>
            <w:tcW w:w="2867" w:type="dxa"/>
            <w:tcBorders>
              <w:left w:val="nil"/>
              <w:right w:val="nil"/>
            </w:tcBorders>
            <w:shd w:val="clear" w:color="auto" w:fill="auto"/>
            <w:noWrap/>
            <w:vAlign w:val="bottom"/>
          </w:tcPr>
          <w:p w14:paraId="2B6593E2" w14:textId="08F24567" w:rsidR="004F191E" w:rsidRPr="003E2D5A" w:rsidRDefault="00F65C92" w:rsidP="00B6069A">
            <w:pPr>
              <w:jc w:val="right"/>
              <w:rPr>
                <w:rFonts w:ascii="Angsana New" w:hAnsi="Angsana New"/>
                <w:sz w:val="28"/>
                <w:szCs w:val="28"/>
              </w:rPr>
            </w:pPr>
            <w:r>
              <w:rPr>
                <w:rFonts w:ascii="Angsana New" w:hAnsi="Angsana New"/>
                <w:sz w:val="28"/>
              </w:rPr>
              <w:t>23,156</w:t>
            </w:r>
          </w:p>
        </w:tc>
        <w:tc>
          <w:tcPr>
            <w:tcW w:w="270" w:type="dxa"/>
            <w:tcBorders>
              <w:left w:val="nil"/>
              <w:right w:val="nil"/>
            </w:tcBorders>
            <w:shd w:val="clear" w:color="auto" w:fill="auto"/>
            <w:noWrap/>
            <w:vAlign w:val="bottom"/>
          </w:tcPr>
          <w:p w14:paraId="72E71EA3" w14:textId="77777777" w:rsidR="004F191E" w:rsidRPr="003E2D5A" w:rsidRDefault="004F191E" w:rsidP="00B6069A">
            <w:pPr>
              <w:jc w:val="right"/>
              <w:rPr>
                <w:rFonts w:ascii="Angsana New" w:hAnsi="Angsana New"/>
                <w:sz w:val="28"/>
                <w:szCs w:val="28"/>
              </w:rPr>
            </w:pPr>
          </w:p>
        </w:tc>
        <w:tc>
          <w:tcPr>
            <w:tcW w:w="2675" w:type="dxa"/>
            <w:tcBorders>
              <w:left w:val="nil"/>
              <w:right w:val="nil"/>
            </w:tcBorders>
            <w:shd w:val="clear" w:color="auto" w:fill="auto"/>
            <w:noWrap/>
            <w:vAlign w:val="bottom"/>
          </w:tcPr>
          <w:p w14:paraId="278F55BE" w14:textId="1FC128DF" w:rsidR="004F191E" w:rsidRPr="003E2D5A" w:rsidRDefault="00AF0834" w:rsidP="00B6069A">
            <w:pPr>
              <w:jc w:val="right"/>
              <w:rPr>
                <w:rFonts w:ascii="Angsana New" w:hAnsi="Angsana New"/>
                <w:sz w:val="28"/>
                <w:szCs w:val="28"/>
              </w:rPr>
            </w:pPr>
            <w:r>
              <w:rPr>
                <w:rFonts w:ascii="Angsana New" w:hAnsi="Angsana New"/>
                <w:sz w:val="28"/>
                <w:szCs w:val="28"/>
              </w:rPr>
              <w:t>2,479</w:t>
            </w:r>
          </w:p>
        </w:tc>
      </w:tr>
      <w:tr w:rsidR="004F191E" w:rsidRPr="003E2D5A" w14:paraId="0F7FE84D" w14:textId="77777777" w:rsidTr="00F65C92">
        <w:trPr>
          <w:trHeight w:hRule="exact" w:val="403"/>
        </w:trPr>
        <w:tc>
          <w:tcPr>
            <w:tcW w:w="3668" w:type="dxa"/>
            <w:gridSpan w:val="3"/>
            <w:tcBorders>
              <w:top w:val="nil"/>
              <w:left w:val="nil"/>
              <w:bottom w:val="nil"/>
              <w:right w:val="nil"/>
            </w:tcBorders>
            <w:shd w:val="clear" w:color="auto" w:fill="auto"/>
            <w:noWrap/>
            <w:vAlign w:val="bottom"/>
          </w:tcPr>
          <w:p w14:paraId="64549D3C" w14:textId="77777777" w:rsidR="004F191E" w:rsidRPr="007900B0" w:rsidRDefault="004F191E" w:rsidP="00B6069A">
            <w:pPr>
              <w:ind w:left="191"/>
              <w:rPr>
                <w:rFonts w:ascii="Angsana New" w:hAnsi="Angsana New"/>
                <w:sz w:val="28"/>
                <w:szCs w:val="28"/>
                <w:cs/>
              </w:rPr>
            </w:pPr>
            <w:r w:rsidRPr="003E2D5A">
              <w:rPr>
                <w:rFonts w:ascii="Angsana New" w:hAnsi="Angsana New"/>
                <w:sz w:val="28"/>
                <w:szCs w:val="28"/>
              </w:rPr>
              <w:t>Within 5 - 10 years</w:t>
            </w:r>
          </w:p>
        </w:tc>
        <w:tc>
          <w:tcPr>
            <w:tcW w:w="2867" w:type="dxa"/>
            <w:tcBorders>
              <w:left w:val="nil"/>
              <w:right w:val="nil"/>
            </w:tcBorders>
            <w:shd w:val="clear" w:color="auto" w:fill="auto"/>
            <w:noWrap/>
            <w:vAlign w:val="bottom"/>
          </w:tcPr>
          <w:p w14:paraId="1D20FEC2" w14:textId="43247C73" w:rsidR="004F191E" w:rsidRPr="003E2D5A" w:rsidRDefault="00F65C92" w:rsidP="00B6069A">
            <w:pPr>
              <w:jc w:val="right"/>
              <w:rPr>
                <w:rFonts w:ascii="Angsana New" w:hAnsi="Angsana New"/>
                <w:sz w:val="28"/>
                <w:szCs w:val="28"/>
              </w:rPr>
            </w:pPr>
            <w:r>
              <w:rPr>
                <w:rFonts w:ascii="Angsana New" w:hAnsi="Angsana New"/>
                <w:sz w:val="28"/>
              </w:rPr>
              <w:t>75,911</w:t>
            </w:r>
          </w:p>
        </w:tc>
        <w:tc>
          <w:tcPr>
            <w:tcW w:w="270" w:type="dxa"/>
            <w:tcBorders>
              <w:left w:val="nil"/>
              <w:right w:val="nil"/>
            </w:tcBorders>
            <w:shd w:val="clear" w:color="auto" w:fill="auto"/>
            <w:noWrap/>
            <w:vAlign w:val="bottom"/>
          </w:tcPr>
          <w:p w14:paraId="15DA2AE7" w14:textId="77777777" w:rsidR="004F191E" w:rsidRPr="003E2D5A" w:rsidRDefault="004F191E" w:rsidP="00B6069A">
            <w:pPr>
              <w:jc w:val="right"/>
              <w:rPr>
                <w:rFonts w:ascii="Angsana New" w:hAnsi="Angsana New"/>
                <w:sz w:val="28"/>
                <w:szCs w:val="28"/>
              </w:rPr>
            </w:pPr>
          </w:p>
        </w:tc>
        <w:tc>
          <w:tcPr>
            <w:tcW w:w="2675" w:type="dxa"/>
            <w:tcBorders>
              <w:left w:val="nil"/>
              <w:right w:val="nil"/>
            </w:tcBorders>
            <w:shd w:val="clear" w:color="auto" w:fill="auto"/>
            <w:noWrap/>
            <w:vAlign w:val="bottom"/>
          </w:tcPr>
          <w:p w14:paraId="6DAC8BE6" w14:textId="3CC0E77E" w:rsidR="004F191E" w:rsidRPr="003E2D5A" w:rsidRDefault="00AF0834" w:rsidP="00B6069A">
            <w:pPr>
              <w:jc w:val="right"/>
              <w:rPr>
                <w:rFonts w:ascii="Angsana New" w:hAnsi="Angsana New"/>
                <w:sz w:val="28"/>
                <w:szCs w:val="28"/>
              </w:rPr>
            </w:pPr>
            <w:r>
              <w:rPr>
                <w:rFonts w:ascii="Angsana New" w:hAnsi="Angsana New"/>
                <w:sz w:val="28"/>
                <w:szCs w:val="28"/>
              </w:rPr>
              <w:t>23,372</w:t>
            </w:r>
          </w:p>
        </w:tc>
      </w:tr>
      <w:tr w:rsidR="004F191E" w:rsidRPr="003E2D5A" w14:paraId="220F1C67" w14:textId="77777777" w:rsidTr="00F65C92">
        <w:trPr>
          <w:trHeight w:hRule="exact" w:val="403"/>
        </w:trPr>
        <w:tc>
          <w:tcPr>
            <w:tcW w:w="3668" w:type="dxa"/>
            <w:gridSpan w:val="3"/>
            <w:tcBorders>
              <w:top w:val="nil"/>
              <w:left w:val="nil"/>
              <w:bottom w:val="nil"/>
              <w:right w:val="nil"/>
            </w:tcBorders>
            <w:shd w:val="clear" w:color="auto" w:fill="auto"/>
            <w:noWrap/>
            <w:vAlign w:val="bottom"/>
          </w:tcPr>
          <w:p w14:paraId="38FF7B42" w14:textId="77777777" w:rsidR="004F191E" w:rsidRPr="007900B0" w:rsidRDefault="004F191E" w:rsidP="00B6069A">
            <w:pPr>
              <w:ind w:left="191"/>
              <w:rPr>
                <w:rFonts w:ascii="Angsana New" w:hAnsi="Angsana New"/>
                <w:sz w:val="28"/>
                <w:szCs w:val="28"/>
                <w:cs/>
              </w:rPr>
            </w:pPr>
            <w:r w:rsidRPr="003E2D5A">
              <w:rPr>
                <w:rFonts w:ascii="Angsana New" w:hAnsi="Angsana New"/>
                <w:sz w:val="28"/>
                <w:szCs w:val="28"/>
              </w:rPr>
              <w:t>Over 10 years</w:t>
            </w:r>
          </w:p>
        </w:tc>
        <w:tc>
          <w:tcPr>
            <w:tcW w:w="2867" w:type="dxa"/>
            <w:tcBorders>
              <w:left w:val="nil"/>
              <w:right w:val="nil"/>
            </w:tcBorders>
            <w:shd w:val="clear" w:color="auto" w:fill="auto"/>
            <w:noWrap/>
            <w:vAlign w:val="bottom"/>
          </w:tcPr>
          <w:p w14:paraId="3C28700A" w14:textId="1FC24BC4" w:rsidR="004F191E" w:rsidRPr="003E2D5A" w:rsidRDefault="00F65C92" w:rsidP="00B6069A">
            <w:pPr>
              <w:jc w:val="right"/>
              <w:rPr>
                <w:rFonts w:ascii="Angsana New" w:hAnsi="Angsana New"/>
                <w:sz w:val="28"/>
                <w:szCs w:val="28"/>
              </w:rPr>
            </w:pPr>
            <w:r>
              <w:rPr>
                <w:rFonts w:ascii="Angsana New" w:hAnsi="Angsana New"/>
                <w:sz w:val="28"/>
              </w:rPr>
              <w:t>288,419</w:t>
            </w:r>
          </w:p>
        </w:tc>
        <w:tc>
          <w:tcPr>
            <w:tcW w:w="270" w:type="dxa"/>
            <w:tcBorders>
              <w:left w:val="nil"/>
              <w:right w:val="nil"/>
            </w:tcBorders>
            <w:shd w:val="clear" w:color="auto" w:fill="auto"/>
            <w:noWrap/>
            <w:vAlign w:val="bottom"/>
          </w:tcPr>
          <w:p w14:paraId="765EFA09" w14:textId="77777777" w:rsidR="004F191E" w:rsidRPr="003E2D5A" w:rsidRDefault="004F191E" w:rsidP="00B6069A">
            <w:pPr>
              <w:jc w:val="right"/>
              <w:rPr>
                <w:rFonts w:ascii="Angsana New" w:hAnsi="Angsana New"/>
                <w:sz w:val="28"/>
                <w:szCs w:val="28"/>
              </w:rPr>
            </w:pPr>
          </w:p>
        </w:tc>
        <w:tc>
          <w:tcPr>
            <w:tcW w:w="2675" w:type="dxa"/>
            <w:tcBorders>
              <w:left w:val="nil"/>
              <w:right w:val="nil"/>
            </w:tcBorders>
            <w:shd w:val="clear" w:color="auto" w:fill="auto"/>
            <w:noWrap/>
            <w:vAlign w:val="bottom"/>
          </w:tcPr>
          <w:p w14:paraId="34AB1345" w14:textId="687546B0" w:rsidR="004F191E" w:rsidRPr="003E2D5A" w:rsidRDefault="00AF0834" w:rsidP="00B6069A">
            <w:pPr>
              <w:jc w:val="right"/>
              <w:rPr>
                <w:rFonts w:ascii="Angsana New" w:hAnsi="Angsana New"/>
                <w:sz w:val="28"/>
                <w:szCs w:val="28"/>
              </w:rPr>
            </w:pPr>
            <w:r>
              <w:rPr>
                <w:rFonts w:ascii="Angsana New" w:hAnsi="Angsana New"/>
                <w:sz w:val="28"/>
                <w:szCs w:val="28"/>
              </w:rPr>
              <w:t>82,075</w:t>
            </w:r>
          </w:p>
        </w:tc>
      </w:tr>
    </w:tbl>
    <w:p w14:paraId="38C16932" w14:textId="7099E9A5" w:rsidR="004F191E" w:rsidRPr="007900B0" w:rsidRDefault="004F191E" w:rsidP="004F191E">
      <w:pPr>
        <w:shd w:val="clear" w:color="auto" w:fill="FFFFFF"/>
        <w:spacing w:before="120"/>
        <w:ind w:left="270"/>
        <w:jc w:val="thaiDistribute"/>
        <w:rPr>
          <w:rFonts w:ascii="Angsana New" w:hAnsi="Angsana New"/>
          <w:sz w:val="28"/>
          <w:szCs w:val="28"/>
          <w:cs/>
        </w:rPr>
      </w:pPr>
      <w:r w:rsidRPr="003E2D5A">
        <w:rPr>
          <w:rFonts w:ascii="Angsana New" w:hAnsi="Angsana New"/>
          <w:sz w:val="28"/>
          <w:szCs w:val="28"/>
        </w:rPr>
        <w:t xml:space="preserve">As at December </w:t>
      </w:r>
      <w:r w:rsidR="005571B4">
        <w:rPr>
          <w:rFonts w:ascii="Angsana New" w:hAnsi="Angsana New"/>
          <w:sz w:val="28"/>
          <w:szCs w:val="28"/>
        </w:rPr>
        <w:t>31, 2023</w:t>
      </w:r>
      <w:r w:rsidRPr="003E2D5A">
        <w:rPr>
          <w:rFonts w:ascii="Angsana New" w:hAnsi="Angsana New"/>
          <w:sz w:val="28"/>
          <w:szCs w:val="28"/>
        </w:rPr>
        <w:t>, the maturity analyses of undiscounted cash flows of benefit payments are as follows:</w:t>
      </w:r>
    </w:p>
    <w:p w14:paraId="46B6D508" w14:textId="77777777" w:rsidR="004F191E" w:rsidRPr="008971A0" w:rsidRDefault="004F191E" w:rsidP="001C7825">
      <w:pPr>
        <w:pStyle w:val="BodyText"/>
        <w:numPr>
          <w:ilvl w:val="0"/>
          <w:numId w:val="30"/>
        </w:numPr>
        <w:tabs>
          <w:tab w:val="clear" w:pos="1418"/>
        </w:tabs>
        <w:spacing w:before="240" w:line="340" w:lineRule="exact"/>
        <w:ind w:left="277" w:hanging="249"/>
        <w:jc w:val="thaiDistribute"/>
        <w:rPr>
          <w:rFonts w:ascii="Angsana New" w:hAnsi="Angsana New"/>
          <w:sz w:val="28"/>
          <w:szCs w:val="28"/>
          <w:lang w:val="en-US"/>
        </w:rPr>
      </w:pPr>
      <w:r w:rsidRPr="008971A0">
        <w:rPr>
          <w:rFonts w:ascii="Angsana New" w:hAnsi="Angsana New"/>
          <w:b/>
          <w:bCs/>
          <w:sz w:val="28"/>
          <w:szCs w:val="28"/>
          <w:lang w:val="en-US"/>
        </w:rPr>
        <w:t>COMPENSATION LIABILITIES - CONVERIBLE PREFERRED SHARES</w:t>
      </w:r>
    </w:p>
    <w:p w14:paraId="6F177336" w14:textId="77777777" w:rsidR="004F191E" w:rsidRPr="003E2D5A" w:rsidRDefault="004F191E" w:rsidP="003E3DDA">
      <w:pPr>
        <w:pStyle w:val="BodyText"/>
        <w:tabs>
          <w:tab w:val="clear" w:pos="1418"/>
        </w:tabs>
        <w:spacing w:before="120" w:line="340" w:lineRule="exact"/>
        <w:ind w:left="284"/>
        <w:jc w:val="thaiDistribute"/>
        <w:rPr>
          <w:rFonts w:ascii="Angsana New" w:hAnsi="Angsana New"/>
          <w:sz w:val="28"/>
          <w:szCs w:val="28"/>
          <w:lang w:val="en-US"/>
        </w:rPr>
      </w:pPr>
      <w:r w:rsidRPr="003E2D5A">
        <w:rPr>
          <w:rFonts w:ascii="Angsana New" w:hAnsi="Angsana New"/>
          <w:sz w:val="28"/>
          <w:szCs w:val="28"/>
          <w:lang w:val="en-US"/>
        </w:rPr>
        <w:t xml:space="preserve">The Company recorded liabilities for obligations to pay the unpaid dividend in the amount of </w:t>
      </w:r>
      <w:r w:rsidRPr="00786F2C">
        <w:rPr>
          <w:rFonts w:ascii="Angsana New" w:hAnsi="Angsana New"/>
          <w:sz w:val="28"/>
          <w:szCs w:val="28"/>
          <w:lang w:val="en-US"/>
        </w:rPr>
        <w:t>Baht 17,101,510 and the difference amount between the market price of the Company’s shares and the offering price as at the exercise date of Baht 3.1647 per share (33,744,100 shares) amounting to Baht 106,833,875 as “compensation liabilities - convertible preferred shares” in current liabilities.</w:t>
      </w:r>
    </w:p>
    <w:p w14:paraId="7A0973D6" w14:textId="69A8BB34" w:rsidR="00FF4EF6" w:rsidRDefault="004F191E" w:rsidP="003E3DDA">
      <w:pPr>
        <w:pStyle w:val="BodyText"/>
        <w:tabs>
          <w:tab w:val="clear" w:pos="1418"/>
          <w:tab w:val="left" w:pos="270"/>
        </w:tabs>
        <w:spacing w:before="120" w:line="340" w:lineRule="exact"/>
        <w:ind w:left="272"/>
        <w:jc w:val="thaiDistribute"/>
        <w:rPr>
          <w:rFonts w:ascii="Angsana New" w:hAnsi="Angsana New"/>
          <w:sz w:val="28"/>
          <w:szCs w:val="28"/>
          <w:lang w:val="en-US"/>
        </w:rPr>
      </w:pPr>
      <w:r w:rsidRPr="003E2D5A">
        <w:rPr>
          <w:rFonts w:ascii="Angsana New" w:hAnsi="Angsana New"/>
          <w:sz w:val="28"/>
          <w:szCs w:val="28"/>
          <w:lang w:val="en-US"/>
        </w:rPr>
        <w:t>On March 30, 2011, the Company reclassified compensation liabilities - convertible preferred shares to present in liabilities under rehabilitation plan.</w:t>
      </w:r>
    </w:p>
    <w:p w14:paraId="0922A890" w14:textId="11A95AA8" w:rsidR="00715B98" w:rsidRDefault="00715B98" w:rsidP="003E3DDA">
      <w:pPr>
        <w:pStyle w:val="BodyText"/>
        <w:tabs>
          <w:tab w:val="clear" w:pos="1418"/>
          <w:tab w:val="left" w:pos="270"/>
        </w:tabs>
        <w:spacing w:before="120" w:line="340" w:lineRule="exact"/>
        <w:ind w:left="272"/>
        <w:jc w:val="thaiDistribute"/>
        <w:rPr>
          <w:rFonts w:ascii="Angsana New" w:hAnsi="Angsana New"/>
          <w:sz w:val="28"/>
          <w:szCs w:val="28"/>
          <w:lang w:val="en-US"/>
        </w:rPr>
      </w:pPr>
    </w:p>
    <w:p w14:paraId="2907974E" w14:textId="23444EA0" w:rsidR="00715B98" w:rsidRDefault="00715B98" w:rsidP="003E3DDA">
      <w:pPr>
        <w:pStyle w:val="BodyText"/>
        <w:tabs>
          <w:tab w:val="clear" w:pos="1418"/>
          <w:tab w:val="left" w:pos="270"/>
        </w:tabs>
        <w:spacing w:before="120" w:line="340" w:lineRule="exact"/>
        <w:ind w:left="272"/>
        <w:jc w:val="thaiDistribute"/>
        <w:rPr>
          <w:rFonts w:ascii="Angsana New" w:hAnsi="Angsana New"/>
          <w:sz w:val="28"/>
          <w:szCs w:val="28"/>
          <w:lang w:val="en-US"/>
        </w:rPr>
      </w:pPr>
    </w:p>
    <w:p w14:paraId="0E8907F3" w14:textId="3A02B51E" w:rsidR="00715B98" w:rsidRDefault="00715B98" w:rsidP="003E3DDA">
      <w:pPr>
        <w:pStyle w:val="BodyText"/>
        <w:tabs>
          <w:tab w:val="clear" w:pos="1418"/>
          <w:tab w:val="left" w:pos="270"/>
        </w:tabs>
        <w:spacing w:before="120" w:line="340" w:lineRule="exact"/>
        <w:ind w:left="272"/>
        <w:jc w:val="thaiDistribute"/>
        <w:rPr>
          <w:rFonts w:ascii="Angsana New" w:hAnsi="Angsana New"/>
          <w:sz w:val="28"/>
          <w:szCs w:val="28"/>
          <w:lang w:val="en-US"/>
        </w:rPr>
      </w:pPr>
    </w:p>
    <w:p w14:paraId="14EB1073" w14:textId="18E2C95F" w:rsidR="00715B98" w:rsidRDefault="00715B98" w:rsidP="003E3DDA">
      <w:pPr>
        <w:pStyle w:val="BodyText"/>
        <w:tabs>
          <w:tab w:val="clear" w:pos="1418"/>
          <w:tab w:val="left" w:pos="270"/>
        </w:tabs>
        <w:spacing w:before="120" w:line="340" w:lineRule="exact"/>
        <w:ind w:left="272"/>
        <w:jc w:val="thaiDistribute"/>
        <w:rPr>
          <w:rFonts w:ascii="Angsana New" w:hAnsi="Angsana New"/>
          <w:sz w:val="28"/>
          <w:szCs w:val="28"/>
          <w:lang w:val="en-US"/>
        </w:rPr>
      </w:pPr>
    </w:p>
    <w:p w14:paraId="4F5400D3" w14:textId="64B08B26" w:rsidR="00715B98" w:rsidRDefault="00715B98" w:rsidP="003E3DDA">
      <w:pPr>
        <w:pStyle w:val="BodyText"/>
        <w:tabs>
          <w:tab w:val="clear" w:pos="1418"/>
          <w:tab w:val="left" w:pos="270"/>
        </w:tabs>
        <w:spacing w:before="120" w:line="340" w:lineRule="exact"/>
        <w:ind w:left="272"/>
        <w:jc w:val="thaiDistribute"/>
        <w:rPr>
          <w:rFonts w:ascii="Angsana New" w:hAnsi="Angsana New"/>
          <w:sz w:val="28"/>
          <w:szCs w:val="28"/>
          <w:lang w:val="en-US"/>
        </w:rPr>
      </w:pPr>
    </w:p>
    <w:p w14:paraId="63D70B3E" w14:textId="4BD72C94" w:rsidR="00715B98" w:rsidRDefault="00715B98" w:rsidP="003E3DDA">
      <w:pPr>
        <w:pStyle w:val="BodyText"/>
        <w:tabs>
          <w:tab w:val="clear" w:pos="1418"/>
          <w:tab w:val="left" w:pos="270"/>
        </w:tabs>
        <w:spacing w:before="120" w:line="340" w:lineRule="exact"/>
        <w:ind w:left="272"/>
        <w:jc w:val="thaiDistribute"/>
        <w:rPr>
          <w:rFonts w:ascii="Angsana New" w:hAnsi="Angsana New"/>
          <w:sz w:val="28"/>
          <w:szCs w:val="28"/>
          <w:lang w:val="en-US"/>
        </w:rPr>
      </w:pPr>
    </w:p>
    <w:p w14:paraId="18D6088D" w14:textId="6612DA71" w:rsidR="00715B98" w:rsidRDefault="00715B98" w:rsidP="003E3DDA">
      <w:pPr>
        <w:pStyle w:val="BodyText"/>
        <w:tabs>
          <w:tab w:val="clear" w:pos="1418"/>
          <w:tab w:val="left" w:pos="270"/>
        </w:tabs>
        <w:spacing w:before="120" w:line="340" w:lineRule="exact"/>
        <w:ind w:left="272"/>
        <w:jc w:val="thaiDistribute"/>
        <w:rPr>
          <w:rFonts w:ascii="Angsana New" w:hAnsi="Angsana New"/>
          <w:sz w:val="28"/>
          <w:szCs w:val="28"/>
          <w:lang w:val="en-US"/>
        </w:rPr>
      </w:pPr>
    </w:p>
    <w:p w14:paraId="7C531D5A" w14:textId="1B9A1303" w:rsidR="00715B98" w:rsidRDefault="00715B98" w:rsidP="003E3DDA">
      <w:pPr>
        <w:pStyle w:val="BodyText"/>
        <w:tabs>
          <w:tab w:val="clear" w:pos="1418"/>
          <w:tab w:val="left" w:pos="270"/>
        </w:tabs>
        <w:spacing w:before="120" w:line="340" w:lineRule="exact"/>
        <w:ind w:left="272"/>
        <w:jc w:val="thaiDistribute"/>
        <w:rPr>
          <w:rFonts w:ascii="Angsana New" w:hAnsi="Angsana New"/>
          <w:sz w:val="28"/>
          <w:szCs w:val="28"/>
          <w:lang w:val="en-US"/>
        </w:rPr>
      </w:pPr>
    </w:p>
    <w:p w14:paraId="00D823C0" w14:textId="7EE01F10" w:rsidR="00715B98" w:rsidRDefault="00715B98" w:rsidP="003E3DDA">
      <w:pPr>
        <w:pStyle w:val="BodyText"/>
        <w:tabs>
          <w:tab w:val="clear" w:pos="1418"/>
          <w:tab w:val="left" w:pos="270"/>
        </w:tabs>
        <w:spacing w:before="120" w:line="340" w:lineRule="exact"/>
        <w:ind w:left="272"/>
        <w:jc w:val="thaiDistribute"/>
        <w:rPr>
          <w:rFonts w:ascii="Angsana New" w:hAnsi="Angsana New"/>
          <w:sz w:val="28"/>
          <w:szCs w:val="28"/>
          <w:lang w:val="en-US"/>
        </w:rPr>
      </w:pPr>
    </w:p>
    <w:p w14:paraId="7714B05B" w14:textId="6FBE8F10" w:rsidR="00715B98" w:rsidRDefault="00715B98" w:rsidP="003E3DDA">
      <w:pPr>
        <w:pStyle w:val="BodyText"/>
        <w:tabs>
          <w:tab w:val="clear" w:pos="1418"/>
          <w:tab w:val="left" w:pos="270"/>
        </w:tabs>
        <w:spacing w:before="120" w:line="340" w:lineRule="exact"/>
        <w:ind w:left="272"/>
        <w:jc w:val="thaiDistribute"/>
        <w:rPr>
          <w:rFonts w:ascii="Angsana New" w:hAnsi="Angsana New"/>
          <w:sz w:val="28"/>
          <w:szCs w:val="28"/>
          <w:lang w:val="en-US"/>
        </w:rPr>
      </w:pPr>
    </w:p>
    <w:p w14:paraId="7C834A53" w14:textId="53C7598C" w:rsidR="00715B98" w:rsidRDefault="00715B98" w:rsidP="003E3DDA">
      <w:pPr>
        <w:pStyle w:val="BodyText"/>
        <w:tabs>
          <w:tab w:val="clear" w:pos="1418"/>
          <w:tab w:val="left" w:pos="270"/>
        </w:tabs>
        <w:spacing w:before="120" w:line="340" w:lineRule="exact"/>
        <w:ind w:left="272"/>
        <w:jc w:val="thaiDistribute"/>
        <w:rPr>
          <w:rFonts w:ascii="Angsana New" w:hAnsi="Angsana New"/>
          <w:sz w:val="28"/>
          <w:szCs w:val="28"/>
          <w:lang w:val="en-US"/>
        </w:rPr>
      </w:pPr>
    </w:p>
    <w:p w14:paraId="21C33264" w14:textId="5870FAB2" w:rsidR="00715B98" w:rsidRDefault="00715B98" w:rsidP="003E3DDA">
      <w:pPr>
        <w:pStyle w:val="BodyText"/>
        <w:tabs>
          <w:tab w:val="clear" w:pos="1418"/>
          <w:tab w:val="left" w:pos="270"/>
        </w:tabs>
        <w:spacing w:before="120" w:line="340" w:lineRule="exact"/>
        <w:ind w:left="272"/>
        <w:jc w:val="thaiDistribute"/>
        <w:rPr>
          <w:rFonts w:ascii="Angsana New" w:hAnsi="Angsana New"/>
          <w:sz w:val="28"/>
          <w:szCs w:val="28"/>
          <w:lang w:val="en-US"/>
        </w:rPr>
      </w:pPr>
    </w:p>
    <w:p w14:paraId="014E6CBD" w14:textId="38AE3B9E" w:rsidR="00715B98" w:rsidRDefault="00715B98" w:rsidP="003E3DDA">
      <w:pPr>
        <w:pStyle w:val="BodyText"/>
        <w:tabs>
          <w:tab w:val="clear" w:pos="1418"/>
          <w:tab w:val="left" w:pos="270"/>
        </w:tabs>
        <w:spacing w:before="120" w:line="340" w:lineRule="exact"/>
        <w:ind w:left="272"/>
        <w:jc w:val="thaiDistribute"/>
        <w:rPr>
          <w:rFonts w:ascii="Angsana New" w:hAnsi="Angsana New"/>
          <w:sz w:val="28"/>
          <w:szCs w:val="28"/>
          <w:lang w:val="en-US"/>
        </w:rPr>
      </w:pPr>
    </w:p>
    <w:p w14:paraId="0F31F5A4" w14:textId="77777777" w:rsidR="00715B98" w:rsidRDefault="00715B98" w:rsidP="003E3DDA">
      <w:pPr>
        <w:pStyle w:val="BodyText"/>
        <w:tabs>
          <w:tab w:val="clear" w:pos="1418"/>
          <w:tab w:val="left" w:pos="270"/>
        </w:tabs>
        <w:spacing w:before="120" w:line="340" w:lineRule="exact"/>
        <w:ind w:left="272"/>
        <w:jc w:val="thaiDistribute"/>
        <w:rPr>
          <w:rFonts w:ascii="Angsana New" w:hAnsi="Angsana New"/>
          <w:sz w:val="28"/>
          <w:szCs w:val="28"/>
          <w:lang w:val="en-US"/>
        </w:rPr>
      </w:pPr>
    </w:p>
    <w:p w14:paraId="383D75E1" w14:textId="77777777" w:rsidR="003E3DDA" w:rsidRDefault="003E3DDA" w:rsidP="003E3DDA">
      <w:pPr>
        <w:pStyle w:val="BodyText"/>
        <w:tabs>
          <w:tab w:val="clear" w:pos="1418"/>
          <w:tab w:val="left" w:pos="270"/>
        </w:tabs>
        <w:spacing w:before="120" w:line="340" w:lineRule="exact"/>
        <w:ind w:left="272"/>
        <w:jc w:val="thaiDistribute"/>
        <w:rPr>
          <w:rFonts w:ascii="Angsana New" w:hAnsi="Angsana New"/>
          <w:sz w:val="28"/>
          <w:szCs w:val="28"/>
          <w:lang w:val="en-US"/>
        </w:rPr>
      </w:pPr>
    </w:p>
    <w:p w14:paraId="69D4ECEE" w14:textId="77777777" w:rsidR="004F191E" w:rsidRPr="00F40E03" w:rsidRDefault="004F191E" w:rsidP="003E3DDA">
      <w:pPr>
        <w:pStyle w:val="BodyText"/>
        <w:numPr>
          <w:ilvl w:val="0"/>
          <w:numId w:val="30"/>
        </w:numPr>
        <w:tabs>
          <w:tab w:val="clear" w:pos="1418"/>
          <w:tab w:val="left" w:pos="270"/>
        </w:tabs>
        <w:spacing w:before="240" w:after="120"/>
        <w:ind w:left="284" w:hanging="295"/>
        <w:jc w:val="left"/>
        <w:rPr>
          <w:rFonts w:ascii="Angsana New" w:hAnsi="Angsana New"/>
          <w:b/>
          <w:bCs/>
          <w:sz w:val="28"/>
          <w:szCs w:val="28"/>
          <w:lang w:val="en-US"/>
        </w:rPr>
      </w:pPr>
      <w:bookmarkStart w:id="21" w:name="_Hlk126337789"/>
      <w:r w:rsidRPr="003E2D5A">
        <w:rPr>
          <w:rFonts w:ascii="Angsana New" w:hAnsi="Angsana New"/>
          <w:b/>
          <w:bCs/>
          <w:sz w:val="28"/>
          <w:szCs w:val="28"/>
          <w:lang w:val="en-US"/>
        </w:rPr>
        <w:lastRenderedPageBreak/>
        <w:t>SHARE CAPITAL ANDPREMIUM (DISCOUNT) ON COMMON</w:t>
      </w:r>
      <w:bookmarkEnd w:id="21"/>
    </w:p>
    <w:tbl>
      <w:tblPr>
        <w:tblW w:w="9743" w:type="dxa"/>
        <w:tblLayout w:type="fixed"/>
        <w:tblLook w:val="04A0" w:firstRow="1" w:lastRow="0" w:firstColumn="1" w:lastColumn="0" w:noHBand="0" w:noVBand="1"/>
      </w:tblPr>
      <w:tblGrid>
        <w:gridCol w:w="2788"/>
        <w:gridCol w:w="879"/>
        <w:gridCol w:w="275"/>
        <w:gridCol w:w="1270"/>
        <w:gridCol w:w="271"/>
        <w:gridCol w:w="1276"/>
        <w:gridCol w:w="271"/>
        <w:gridCol w:w="1265"/>
        <w:gridCol w:w="271"/>
        <w:gridCol w:w="1177"/>
      </w:tblGrid>
      <w:tr w:rsidR="004F191E" w:rsidRPr="003E2D5A" w14:paraId="62FF0EB8" w14:textId="77777777" w:rsidTr="00621A6F">
        <w:trPr>
          <w:trHeight w:hRule="exact" w:val="397"/>
          <w:tblHeader/>
        </w:trPr>
        <w:tc>
          <w:tcPr>
            <w:tcW w:w="1431" w:type="pct"/>
          </w:tcPr>
          <w:p w14:paraId="28925714" w14:textId="77777777" w:rsidR="004F191E" w:rsidRPr="00097560" w:rsidRDefault="004F191E" w:rsidP="00621A6F">
            <w:pPr>
              <w:pStyle w:val="BodyText3"/>
              <w:spacing w:line="240" w:lineRule="auto"/>
              <w:rPr>
                <w:rFonts w:ascii="Angsana New" w:hAnsi="Angsana New"/>
                <w:sz w:val="28"/>
                <w:szCs w:val="28"/>
                <w:lang w:val="en-US"/>
              </w:rPr>
            </w:pPr>
          </w:p>
        </w:tc>
        <w:tc>
          <w:tcPr>
            <w:tcW w:w="451" w:type="pct"/>
            <w:vMerge w:val="restart"/>
          </w:tcPr>
          <w:p w14:paraId="11237455" w14:textId="77777777" w:rsidR="004F191E" w:rsidRPr="003E2D5A" w:rsidRDefault="004F191E" w:rsidP="00621A6F">
            <w:pPr>
              <w:pStyle w:val="BodyText3"/>
              <w:spacing w:line="240" w:lineRule="auto"/>
              <w:rPr>
                <w:rFonts w:ascii="Angsana New" w:hAnsi="Angsana New"/>
                <w:sz w:val="28"/>
                <w:szCs w:val="28"/>
                <w:lang w:val="en-US"/>
              </w:rPr>
            </w:pPr>
            <w:r w:rsidRPr="003E2D5A">
              <w:rPr>
                <w:rFonts w:ascii="Angsana New" w:hAnsi="Angsana New"/>
                <w:sz w:val="28"/>
                <w:szCs w:val="28"/>
                <w:lang w:val="en-US"/>
              </w:rPr>
              <w:t>Amount of share</w:t>
            </w:r>
          </w:p>
        </w:tc>
        <w:tc>
          <w:tcPr>
            <w:tcW w:w="141" w:type="pct"/>
          </w:tcPr>
          <w:p w14:paraId="1832A118" w14:textId="77777777" w:rsidR="004F191E" w:rsidRPr="003E2D5A" w:rsidRDefault="004F191E" w:rsidP="00621A6F">
            <w:pPr>
              <w:pStyle w:val="BodyText3"/>
              <w:spacing w:line="240" w:lineRule="auto"/>
              <w:rPr>
                <w:rFonts w:ascii="Angsana New" w:hAnsi="Angsana New"/>
                <w:sz w:val="28"/>
                <w:szCs w:val="28"/>
              </w:rPr>
            </w:pPr>
          </w:p>
        </w:tc>
        <w:tc>
          <w:tcPr>
            <w:tcW w:w="1446" w:type="pct"/>
            <w:gridSpan w:val="3"/>
            <w:tcBorders>
              <w:top w:val="nil"/>
              <w:left w:val="nil"/>
              <w:bottom w:val="single" w:sz="4" w:space="0" w:color="auto"/>
              <w:right w:val="nil"/>
            </w:tcBorders>
          </w:tcPr>
          <w:p w14:paraId="695AE2BE" w14:textId="6A20DF2B" w:rsidR="004F191E" w:rsidRPr="003E2D5A" w:rsidRDefault="004F191E" w:rsidP="00621A6F">
            <w:pPr>
              <w:pStyle w:val="BodyText3"/>
              <w:spacing w:line="240" w:lineRule="auto"/>
              <w:jc w:val="center"/>
              <w:rPr>
                <w:rFonts w:ascii="Angsana New" w:hAnsi="Angsana New"/>
                <w:sz w:val="28"/>
                <w:szCs w:val="28"/>
                <w:lang w:val="en-US"/>
              </w:rPr>
            </w:pPr>
            <w:r w:rsidRPr="003E2D5A">
              <w:rPr>
                <w:rFonts w:ascii="Angsana New" w:hAnsi="Angsana New"/>
                <w:sz w:val="28"/>
                <w:szCs w:val="28"/>
                <w:lang w:val="en-US"/>
              </w:rPr>
              <w:t xml:space="preserve">As at December </w:t>
            </w:r>
            <w:r w:rsidR="005571B4">
              <w:rPr>
                <w:rFonts w:ascii="Angsana New" w:hAnsi="Angsana New"/>
                <w:sz w:val="28"/>
                <w:szCs w:val="28"/>
                <w:lang w:val="en-US"/>
              </w:rPr>
              <w:t>31, 2023</w:t>
            </w:r>
          </w:p>
        </w:tc>
        <w:tc>
          <w:tcPr>
            <w:tcW w:w="139" w:type="pct"/>
          </w:tcPr>
          <w:p w14:paraId="5EB988BC" w14:textId="77777777" w:rsidR="004F191E" w:rsidRPr="003E2D5A" w:rsidRDefault="004F191E" w:rsidP="00621A6F">
            <w:pPr>
              <w:pStyle w:val="BodyText3"/>
              <w:spacing w:line="240" w:lineRule="auto"/>
              <w:jc w:val="center"/>
              <w:rPr>
                <w:rFonts w:ascii="Angsana New" w:hAnsi="Angsana New"/>
                <w:sz w:val="28"/>
                <w:szCs w:val="28"/>
              </w:rPr>
            </w:pPr>
          </w:p>
        </w:tc>
        <w:tc>
          <w:tcPr>
            <w:tcW w:w="1392" w:type="pct"/>
            <w:gridSpan w:val="3"/>
            <w:tcBorders>
              <w:top w:val="nil"/>
              <w:left w:val="nil"/>
              <w:bottom w:val="single" w:sz="4" w:space="0" w:color="auto"/>
              <w:right w:val="nil"/>
            </w:tcBorders>
          </w:tcPr>
          <w:p w14:paraId="0EBF7BDA" w14:textId="3E3E9BB3" w:rsidR="004F191E" w:rsidRPr="003E2D5A" w:rsidRDefault="004F191E" w:rsidP="00621A6F">
            <w:pPr>
              <w:pStyle w:val="BodyText3"/>
              <w:spacing w:line="240" w:lineRule="auto"/>
              <w:jc w:val="center"/>
              <w:rPr>
                <w:rFonts w:ascii="Angsana New" w:hAnsi="Angsana New"/>
                <w:sz w:val="28"/>
                <w:szCs w:val="28"/>
                <w:lang w:val="en-US"/>
              </w:rPr>
            </w:pPr>
            <w:r w:rsidRPr="003E2D5A">
              <w:rPr>
                <w:rFonts w:ascii="Angsana New" w:hAnsi="Angsana New"/>
                <w:sz w:val="28"/>
                <w:szCs w:val="28"/>
                <w:lang w:val="en-US"/>
              </w:rPr>
              <w:t xml:space="preserve">As at December </w:t>
            </w:r>
            <w:r w:rsidR="005571B4">
              <w:rPr>
                <w:rFonts w:ascii="Angsana New" w:hAnsi="Angsana New"/>
                <w:sz w:val="28"/>
                <w:szCs w:val="28"/>
                <w:lang w:val="en-US"/>
              </w:rPr>
              <w:t>31, 2022</w:t>
            </w:r>
          </w:p>
        </w:tc>
      </w:tr>
      <w:tr w:rsidR="004F191E" w:rsidRPr="003E2D5A" w14:paraId="4CA3565F" w14:textId="77777777" w:rsidTr="00621A6F">
        <w:trPr>
          <w:trHeight w:hRule="exact" w:val="397"/>
          <w:tblHeader/>
        </w:trPr>
        <w:tc>
          <w:tcPr>
            <w:tcW w:w="1431" w:type="pct"/>
          </w:tcPr>
          <w:p w14:paraId="6DE48F58" w14:textId="77777777" w:rsidR="004F191E" w:rsidRPr="003E2D5A" w:rsidRDefault="004F191E" w:rsidP="00621A6F">
            <w:pPr>
              <w:pStyle w:val="BodyText3"/>
              <w:spacing w:line="240" w:lineRule="auto"/>
              <w:rPr>
                <w:rFonts w:ascii="Angsana New" w:hAnsi="Angsana New"/>
                <w:sz w:val="28"/>
                <w:szCs w:val="28"/>
              </w:rPr>
            </w:pPr>
          </w:p>
        </w:tc>
        <w:tc>
          <w:tcPr>
            <w:tcW w:w="451" w:type="pct"/>
            <w:vMerge/>
            <w:vAlign w:val="center"/>
          </w:tcPr>
          <w:p w14:paraId="745C0F63" w14:textId="77777777" w:rsidR="004F191E" w:rsidRPr="003E2D5A" w:rsidRDefault="004F191E" w:rsidP="00621A6F">
            <w:pPr>
              <w:rPr>
                <w:rFonts w:ascii="Angsana New" w:hAnsi="Angsana New"/>
                <w:sz w:val="28"/>
                <w:szCs w:val="28"/>
              </w:rPr>
            </w:pPr>
          </w:p>
        </w:tc>
        <w:tc>
          <w:tcPr>
            <w:tcW w:w="141" w:type="pct"/>
          </w:tcPr>
          <w:p w14:paraId="0AC742E0" w14:textId="77777777" w:rsidR="004F191E" w:rsidRPr="003E2D5A" w:rsidRDefault="004F191E" w:rsidP="00621A6F">
            <w:pPr>
              <w:pStyle w:val="BodyText3"/>
              <w:spacing w:line="240" w:lineRule="auto"/>
              <w:rPr>
                <w:rFonts w:ascii="Angsana New" w:hAnsi="Angsana New"/>
                <w:sz w:val="28"/>
                <w:szCs w:val="28"/>
              </w:rPr>
            </w:pPr>
          </w:p>
        </w:tc>
        <w:tc>
          <w:tcPr>
            <w:tcW w:w="652" w:type="pct"/>
            <w:tcBorders>
              <w:top w:val="single" w:sz="4" w:space="0" w:color="auto"/>
              <w:left w:val="nil"/>
              <w:bottom w:val="single" w:sz="4" w:space="0" w:color="auto"/>
              <w:right w:val="nil"/>
            </w:tcBorders>
          </w:tcPr>
          <w:p w14:paraId="195D533C" w14:textId="77777777" w:rsidR="004F191E" w:rsidRPr="003E2D5A" w:rsidRDefault="004F191E" w:rsidP="00621A6F">
            <w:pPr>
              <w:pStyle w:val="BodyText3"/>
              <w:spacing w:line="240" w:lineRule="auto"/>
              <w:jc w:val="center"/>
              <w:rPr>
                <w:rFonts w:ascii="Angsana New" w:hAnsi="Angsana New"/>
                <w:sz w:val="28"/>
                <w:szCs w:val="28"/>
                <w:lang w:val="en-US"/>
              </w:rPr>
            </w:pPr>
            <w:r w:rsidRPr="003E2D5A">
              <w:rPr>
                <w:rFonts w:ascii="Angsana New" w:hAnsi="Angsana New"/>
                <w:sz w:val="28"/>
                <w:szCs w:val="28"/>
                <w:lang w:val="en-US"/>
              </w:rPr>
              <w:t>Shares</w:t>
            </w:r>
          </w:p>
        </w:tc>
        <w:tc>
          <w:tcPr>
            <w:tcW w:w="139" w:type="pct"/>
          </w:tcPr>
          <w:p w14:paraId="2C4EDFB1" w14:textId="77777777" w:rsidR="004F191E" w:rsidRPr="003E2D5A" w:rsidRDefault="004F191E" w:rsidP="00621A6F">
            <w:pPr>
              <w:pStyle w:val="BodyText3"/>
              <w:spacing w:line="240" w:lineRule="auto"/>
              <w:jc w:val="center"/>
              <w:rPr>
                <w:rFonts w:ascii="Angsana New" w:hAnsi="Angsana New"/>
                <w:sz w:val="28"/>
                <w:szCs w:val="28"/>
              </w:rPr>
            </w:pPr>
          </w:p>
        </w:tc>
        <w:tc>
          <w:tcPr>
            <w:tcW w:w="655" w:type="pct"/>
            <w:tcBorders>
              <w:top w:val="single" w:sz="4" w:space="0" w:color="auto"/>
              <w:left w:val="nil"/>
              <w:bottom w:val="single" w:sz="4" w:space="0" w:color="auto"/>
              <w:right w:val="nil"/>
            </w:tcBorders>
          </w:tcPr>
          <w:p w14:paraId="68E85A4C" w14:textId="77777777" w:rsidR="004F191E" w:rsidRPr="003E2D5A" w:rsidRDefault="004F191E" w:rsidP="00621A6F">
            <w:pPr>
              <w:pStyle w:val="BodyText3"/>
              <w:spacing w:line="240" w:lineRule="auto"/>
              <w:jc w:val="center"/>
              <w:rPr>
                <w:rFonts w:ascii="Angsana New" w:hAnsi="Angsana New"/>
                <w:sz w:val="28"/>
                <w:szCs w:val="28"/>
                <w:lang w:val="en-US"/>
              </w:rPr>
            </w:pPr>
            <w:r w:rsidRPr="003E2D5A">
              <w:rPr>
                <w:rFonts w:ascii="Angsana New" w:hAnsi="Angsana New"/>
                <w:sz w:val="28"/>
                <w:szCs w:val="28"/>
                <w:lang w:val="en-US"/>
              </w:rPr>
              <w:t>Amount</w:t>
            </w:r>
          </w:p>
        </w:tc>
        <w:tc>
          <w:tcPr>
            <w:tcW w:w="139" w:type="pct"/>
            <w:tcBorders>
              <w:top w:val="nil"/>
              <w:left w:val="nil"/>
              <w:right w:val="nil"/>
            </w:tcBorders>
          </w:tcPr>
          <w:p w14:paraId="34DCFD03" w14:textId="77777777" w:rsidR="004F191E" w:rsidRPr="003E2D5A" w:rsidRDefault="004F191E" w:rsidP="00621A6F">
            <w:pPr>
              <w:pStyle w:val="BodyText3"/>
              <w:spacing w:line="240" w:lineRule="auto"/>
              <w:jc w:val="center"/>
              <w:rPr>
                <w:rFonts w:ascii="Angsana New" w:hAnsi="Angsana New"/>
                <w:sz w:val="28"/>
                <w:szCs w:val="28"/>
              </w:rPr>
            </w:pPr>
          </w:p>
        </w:tc>
        <w:tc>
          <w:tcPr>
            <w:tcW w:w="649" w:type="pct"/>
            <w:tcBorders>
              <w:top w:val="single" w:sz="4" w:space="0" w:color="auto"/>
              <w:left w:val="nil"/>
              <w:bottom w:val="single" w:sz="4" w:space="0" w:color="auto"/>
              <w:right w:val="nil"/>
            </w:tcBorders>
          </w:tcPr>
          <w:p w14:paraId="1CE3290B" w14:textId="77777777" w:rsidR="004F191E" w:rsidRPr="003E2D5A" w:rsidRDefault="004F191E" w:rsidP="00621A6F">
            <w:pPr>
              <w:pStyle w:val="BodyText3"/>
              <w:spacing w:line="240" w:lineRule="auto"/>
              <w:jc w:val="center"/>
              <w:rPr>
                <w:rFonts w:ascii="Angsana New" w:hAnsi="Angsana New"/>
                <w:sz w:val="28"/>
                <w:szCs w:val="28"/>
                <w:lang w:val="en-US"/>
              </w:rPr>
            </w:pPr>
            <w:r w:rsidRPr="003E2D5A">
              <w:rPr>
                <w:rFonts w:ascii="Angsana New" w:hAnsi="Angsana New"/>
                <w:sz w:val="28"/>
                <w:szCs w:val="28"/>
                <w:lang w:val="en-US"/>
              </w:rPr>
              <w:t>Shares</w:t>
            </w:r>
          </w:p>
        </w:tc>
        <w:tc>
          <w:tcPr>
            <w:tcW w:w="139" w:type="pct"/>
            <w:tcBorders>
              <w:left w:val="nil"/>
              <w:right w:val="nil"/>
            </w:tcBorders>
          </w:tcPr>
          <w:p w14:paraId="51AA5360" w14:textId="77777777" w:rsidR="004F191E" w:rsidRPr="003E2D5A" w:rsidRDefault="004F191E" w:rsidP="00621A6F">
            <w:pPr>
              <w:pStyle w:val="BodyText3"/>
              <w:spacing w:line="240" w:lineRule="auto"/>
              <w:jc w:val="center"/>
              <w:rPr>
                <w:rFonts w:ascii="Angsana New" w:hAnsi="Angsana New"/>
                <w:sz w:val="28"/>
                <w:szCs w:val="28"/>
              </w:rPr>
            </w:pPr>
          </w:p>
        </w:tc>
        <w:tc>
          <w:tcPr>
            <w:tcW w:w="604" w:type="pct"/>
            <w:tcBorders>
              <w:top w:val="single" w:sz="4" w:space="0" w:color="auto"/>
              <w:left w:val="nil"/>
              <w:bottom w:val="single" w:sz="4" w:space="0" w:color="auto"/>
              <w:right w:val="nil"/>
            </w:tcBorders>
          </w:tcPr>
          <w:p w14:paraId="0E4D758D" w14:textId="77777777" w:rsidR="004F191E" w:rsidRPr="003E2D5A" w:rsidRDefault="004F191E" w:rsidP="00621A6F">
            <w:pPr>
              <w:pStyle w:val="BodyText3"/>
              <w:spacing w:line="240" w:lineRule="auto"/>
              <w:jc w:val="center"/>
              <w:rPr>
                <w:rFonts w:ascii="Angsana New" w:hAnsi="Angsana New"/>
                <w:sz w:val="28"/>
                <w:szCs w:val="28"/>
                <w:lang w:val="en-US"/>
              </w:rPr>
            </w:pPr>
            <w:r w:rsidRPr="003E2D5A">
              <w:rPr>
                <w:rFonts w:ascii="Angsana New" w:hAnsi="Angsana New"/>
                <w:sz w:val="28"/>
                <w:szCs w:val="28"/>
                <w:lang w:val="en-US"/>
              </w:rPr>
              <w:t>Amount</w:t>
            </w:r>
          </w:p>
        </w:tc>
      </w:tr>
      <w:tr w:rsidR="004F191E" w:rsidRPr="003E2D5A" w14:paraId="53224F1D" w14:textId="77777777" w:rsidTr="00621A6F">
        <w:trPr>
          <w:trHeight w:hRule="exact" w:val="397"/>
        </w:trPr>
        <w:tc>
          <w:tcPr>
            <w:tcW w:w="1882" w:type="pct"/>
            <w:gridSpan w:val="2"/>
          </w:tcPr>
          <w:p w14:paraId="31356489" w14:textId="77777777" w:rsidR="004F191E" w:rsidRPr="003E2D5A" w:rsidRDefault="004F191E" w:rsidP="00621A6F">
            <w:pPr>
              <w:pStyle w:val="BodyText3"/>
              <w:spacing w:line="240" w:lineRule="auto"/>
              <w:jc w:val="left"/>
              <w:rPr>
                <w:rFonts w:ascii="Angsana New" w:hAnsi="Angsana New"/>
                <w:b/>
                <w:bCs/>
                <w:i/>
                <w:iCs/>
                <w:sz w:val="28"/>
                <w:szCs w:val="28"/>
              </w:rPr>
            </w:pPr>
            <w:r w:rsidRPr="003E2D5A">
              <w:rPr>
                <w:rFonts w:ascii="Angsana New" w:hAnsi="Angsana New"/>
                <w:b/>
                <w:bCs/>
                <w:i/>
                <w:iCs/>
                <w:sz w:val="28"/>
                <w:szCs w:val="28"/>
                <w:lang w:val="en-US"/>
              </w:rPr>
              <w:t xml:space="preserve">Authorized share capital consists of </w:t>
            </w:r>
          </w:p>
        </w:tc>
        <w:tc>
          <w:tcPr>
            <w:tcW w:w="141" w:type="pct"/>
          </w:tcPr>
          <w:p w14:paraId="685EB66E" w14:textId="77777777" w:rsidR="004F191E" w:rsidRPr="003E2D5A" w:rsidRDefault="004F191E" w:rsidP="00621A6F">
            <w:pPr>
              <w:pStyle w:val="BodyText3"/>
              <w:spacing w:line="240" w:lineRule="auto"/>
              <w:rPr>
                <w:rFonts w:ascii="Angsana New" w:hAnsi="Angsana New"/>
                <w:sz w:val="28"/>
                <w:szCs w:val="28"/>
              </w:rPr>
            </w:pPr>
          </w:p>
        </w:tc>
        <w:tc>
          <w:tcPr>
            <w:tcW w:w="652" w:type="pct"/>
          </w:tcPr>
          <w:p w14:paraId="148991ED" w14:textId="77777777" w:rsidR="004F191E" w:rsidRPr="003E2D5A" w:rsidRDefault="004F191E" w:rsidP="00621A6F">
            <w:pPr>
              <w:pStyle w:val="BodyText3"/>
              <w:spacing w:line="240" w:lineRule="auto"/>
              <w:jc w:val="right"/>
              <w:rPr>
                <w:rFonts w:ascii="Angsana New" w:hAnsi="Angsana New"/>
                <w:sz w:val="28"/>
                <w:szCs w:val="28"/>
                <w:highlight w:val="yellow"/>
              </w:rPr>
            </w:pPr>
          </w:p>
        </w:tc>
        <w:tc>
          <w:tcPr>
            <w:tcW w:w="139" w:type="pct"/>
          </w:tcPr>
          <w:p w14:paraId="7CAFDD27" w14:textId="77777777" w:rsidR="004F191E" w:rsidRPr="003E2D5A" w:rsidRDefault="004F191E" w:rsidP="00621A6F">
            <w:pPr>
              <w:pStyle w:val="BodyText3"/>
              <w:spacing w:line="240" w:lineRule="auto"/>
              <w:jc w:val="right"/>
              <w:rPr>
                <w:rFonts w:ascii="Angsana New" w:hAnsi="Angsana New"/>
                <w:sz w:val="28"/>
                <w:szCs w:val="28"/>
                <w:highlight w:val="yellow"/>
              </w:rPr>
            </w:pPr>
          </w:p>
        </w:tc>
        <w:tc>
          <w:tcPr>
            <w:tcW w:w="655" w:type="pct"/>
          </w:tcPr>
          <w:p w14:paraId="01C419E2" w14:textId="77777777" w:rsidR="004F191E" w:rsidRPr="003E2D5A" w:rsidRDefault="004F191E" w:rsidP="00621A6F">
            <w:pPr>
              <w:pStyle w:val="BodyText3"/>
              <w:spacing w:line="240" w:lineRule="auto"/>
              <w:jc w:val="right"/>
              <w:rPr>
                <w:rFonts w:ascii="Angsana New" w:hAnsi="Angsana New"/>
                <w:sz w:val="28"/>
                <w:szCs w:val="28"/>
                <w:highlight w:val="yellow"/>
              </w:rPr>
            </w:pPr>
          </w:p>
        </w:tc>
        <w:tc>
          <w:tcPr>
            <w:tcW w:w="139" w:type="pct"/>
          </w:tcPr>
          <w:p w14:paraId="5B219831" w14:textId="77777777" w:rsidR="004F191E" w:rsidRPr="003E2D5A" w:rsidRDefault="004F191E" w:rsidP="00621A6F">
            <w:pPr>
              <w:pStyle w:val="BodyText3"/>
              <w:spacing w:line="240" w:lineRule="auto"/>
              <w:jc w:val="right"/>
              <w:rPr>
                <w:rFonts w:ascii="Angsana New" w:hAnsi="Angsana New"/>
                <w:sz w:val="28"/>
                <w:szCs w:val="28"/>
              </w:rPr>
            </w:pPr>
          </w:p>
        </w:tc>
        <w:tc>
          <w:tcPr>
            <w:tcW w:w="649" w:type="pct"/>
          </w:tcPr>
          <w:p w14:paraId="32D86646" w14:textId="77777777" w:rsidR="004F191E" w:rsidRPr="003E2D5A" w:rsidRDefault="004F191E" w:rsidP="00621A6F">
            <w:pPr>
              <w:pStyle w:val="BodyText3"/>
              <w:spacing w:line="240" w:lineRule="auto"/>
              <w:jc w:val="right"/>
              <w:rPr>
                <w:rFonts w:ascii="Angsana New" w:hAnsi="Angsana New"/>
                <w:sz w:val="28"/>
                <w:szCs w:val="28"/>
              </w:rPr>
            </w:pPr>
          </w:p>
        </w:tc>
        <w:tc>
          <w:tcPr>
            <w:tcW w:w="139" w:type="pct"/>
          </w:tcPr>
          <w:p w14:paraId="32D84713" w14:textId="77777777" w:rsidR="004F191E" w:rsidRPr="003E2D5A" w:rsidRDefault="004F191E" w:rsidP="00621A6F">
            <w:pPr>
              <w:pStyle w:val="BodyText3"/>
              <w:spacing w:line="240" w:lineRule="auto"/>
              <w:jc w:val="right"/>
              <w:rPr>
                <w:rFonts w:ascii="Angsana New" w:hAnsi="Angsana New"/>
                <w:sz w:val="28"/>
                <w:szCs w:val="28"/>
              </w:rPr>
            </w:pPr>
          </w:p>
        </w:tc>
        <w:tc>
          <w:tcPr>
            <w:tcW w:w="604" w:type="pct"/>
          </w:tcPr>
          <w:p w14:paraId="2E2B6DDC" w14:textId="77777777" w:rsidR="004F191E" w:rsidRPr="003E2D5A" w:rsidRDefault="004F191E" w:rsidP="00621A6F">
            <w:pPr>
              <w:pStyle w:val="BodyText3"/>
              <w:spacing w:line="240" w:lineRule="auto"/>
              <w:jc w:val="right"/>
              <w:rPr>
                <w:rFonts w:ascii="Angsana New" w:hAnsi="Angsana New"/>
                <w:sz w:val="28"/>
                <w:szCs w:val="28"/>
              </w:rPr>
            </w:pPr>
          </w:p>
        </w:tc>
      </w:tr>
      <w:tr w:rsidR="004F191E" w:rsidRPr="003E2D5A" w14:paraId="6B110996" w14:textId="77777777" w:rsidTr="009D171A">
        <w:trPr>
          <w:trHeight w:hRule="exact" w:val="397"/>
        </w:trPr>
        <w:tc>
          <w:tcPr>
            <w:tcW w:w="1431" w:type="pct"/>
          </w:tcPr>
          <w:p w14:paraId="6641DC3B" w14:textId="77777777" w:rsidR="004F191E" w:rsidRPr="003E2D5A" w:rsidRDefault="004F191E" w:rsidP="00621A6F">
            <w:pPr>
              <w:pStyle w:val="BodyText3"/>
              <w:spacing w:line="240" w:lineRule="auto"/>
              <w:rPr>
                <w:rFonts w:ascii="Angsana New" w:hAnsi="Angsana New"/>
                <w:sz w:val="28"/>
                <w:szCs w:val="28"/>
                <w:lang w:val="en-US"/>
              </w:rPr>
            </w:pPr>
            <w:r w:rsidRPr="00D1603D">
              <w:rPr>
                <w:rFonts w:ascii="Angsana New" w:hAnsi="Angsana New"/>
                <w:sz w:val="28"/>
                <w:szCs w:val="28"/>
                <w:lang w:val="en-US"/>
              </w:rPr>
              <w:t xml:space="preserve">     </w:t>
            </w:r>
            <w:r w:rsidRPr="003E2D5A">
              <w:rPr>
                <w:rFonts w:ascii="Angsana New" w:hAnsi="Angsana New"/>
                <w:sz w:val="28"/>
                <w:szCs w:val="28"/>
                <w:lang w:val="en-US"/>
              </w:rPr>
              <w:t>Ordinary shares</w:t>
            </w:r>
          </w:p>
        </w:tc>
        <w:tc>
          <w:tcPr>
            <w:tcW w:w="451" w:type="pct"/>
            <w:shd w:val="clear" w:color="auto" w:fill="auto"/>
          </w:tcPr>
          <w:p w14:paraId="07AAB554" w14:textId="77777777" w:rsidR="004F191E" w:rsidRPr="003E2D5A" w:rsidRDefault="004F191E" w:rsidP="00621A6F">
            <w:pPr>
              <w:pStyle w:val="BodyText3"/>
              <w:spacing w:line="240" w:lineRule="auto"/>
              <w:jc w:val="center"/>
              <w:rPr>
                <w:rFonts w:ascii="Angsana New" w:hAnsi="Angsana New"/>
                <w:i/>
                <w:iCs/>
                <w:sz w:val="28"/>
                <w:szCs w:val="28"/>
              </w:rPr>
            </w:pPr>
            <w:r w:rsidRPr="003E2D5A">
              <w:rPr>
                <w:rFonts w:ascii="Angsana New" w:hAnsi="Angsana New"/>
                <w:i/>
                <w:iCs/>
                <w:sz w:val="28"/>
                <w:szCs w:val="28"/>
                <w:lang w:val="en-US"/>
              </w:rPr>
              <w:t>1</w:t>
            </w:r>
          </w:p>
        </w:tc>
        <w:tc>
          <w:tcPr>
            <w:tcW w:w="141" w:type="pct"/>
            <w:shd w:val="clear" w:color="auto" w:fill="auto"/>
          </w:tcPr>
          <w:p w14:paraId="3AFB0E97" w14:textId="77777777" w:rsidR="004F191E" w:rsidRPr="003E2D5A" w:rsidRDefault="004F191E" w:rsidP="00621A6F">
            <w:pPr>
              <w:pStyle w:val="BodyText3"/>
              <w:spacing w:line="240" w:lineRule="auto"/>
              <w:rPr>
                <w:rFonts w:ascii="Angsana New" w:hAnsi="Angsana New"/>
                <w:sz w:val="28"/>
                <w:szCs w:val="28"/>
              </w:rPr>
            </w:pPr>
          </w:p>
        </w:tc>
        <w:tc>
          <w:tcPr>
            <w:tcW w:w="652" w:type="pct"/>
            <w:shd w:val="clear" w:color="auto" w:fill="auto"/>
          </w:tcPr>
          <w:p w14:paraId="4C6B7DBD" w14:textId="77777777" w:rsidR="004F191E" w:rsidRPr="003E2D5A" w:rsidRDefault="004F191E" w:rsidP="00621A6F">
            <w:pPr>
              <w:pStyle w:val="BodyText3"/>
              <w:spacing w:line="240" w:lineRule="auto"/>
              <w:jc w:val="right"/>
              <w:rPr>
                <w:rFonts w:ascii="Angsana New" w:eastAsia="Calibri" w:hAnsi="Angsana New"/>
                <w:sz w:val="28"/>
                <w:szCs w:val="28"/>
                <w:lang w:val="en-US"/>
              </w:rPr>
            </w:pPr>
            <w:r w:rsidRPr="003E2D5A">
              <w:rPr>
                <w:rFonts w:ascii="Angsana New" w:hAnsi="Angsana New"/>
                <w:sz w:val="28"/>
                <w:szCs w:val="28"/>
                <w:lang w:val="en-US"/>
              </w:rPr>
              <w:t>520,756,281</w:t>
            </w:r>
          </w:p>
          <w:p w14:paraId="52C38F0E" w14:textId="77777777" w:rsidR="004F191E" w:rsidRPr="003E2D5A" w:rsidRDefault="004F191E" w:rsidP="00621A6F">
            <w:pPr>
              <w:pStyle w:val="BodyText3"/>
              <w:spacing w:line="240" w:lineRule="auto"/>
              <w:jc w:val="right"/>
              <w:rPr>
                <w:rFonts w:ascii="Angsana New" w:hAnsi="Angsana New"/>
                <w:sz w:val="28"/>
                <w:szCs w:val="28"/>
              </w:rPr>
            </w:pPr>
            <w:r w:rsidRPr="007900B0">
              <w:rPr>
                <w:rFonts w:ascii="Angsana New" w:hAnsi="Angsana New"/>
                <w:sz w:val="28"/>
                <w:szCs w:val="28"/>
                <w:cs/>
                <w:lang w:val="en-US"/>
              </w:rPr>
              <w:t>ล</w:t>
            </w:r>
            <w:r w:rsidRPr="003E2D5A">
              <w:rPr>
                <w:rFonts w:ascii="Angsana New" w:hAnsi="Angsana New"/>
                <w:sz w:val="28"/>
                <w:szCs w:val="28"/>
                <w:lang w:val="en-US"/>
              </w:rPr>
              <w:t>607</w:t>
            </w:r>
            <w:r w:rsidRPr="003E2D5A">
              <w:rPr>
                <w:rFonts w:ascii="Angsana New" w:hAnsi="Angsana New"/>
                <w:sz w:val="28"/>
                <w:szCs w:val="28"/>
              </w:rPr>
              <w:t>,</w:t>
            </w:r>
            <w:r w:rsidRPr="003E2D5A">
              <w:rPr>
                <w:rFonts w:ascii="Angsana New" w:hAnsi="Angsana New"/>
                <w:sz w:val="28"/>
                <w:szCs w:val="28"/>
                <w:lang w:val="en-US"/>
              </w:rPr>
              <w:t>781</w:t>
            </w:r>
          </w:p>
        </w:tc>
        <w:tc>
          <w:tcPr>
            <w:tcW w:w="139" w:type="pct"/>
            <w:shd w:val="clear" w:color="auto" w:fill="auto"/>
          </w:tcPr>
          <w:p w14:paraId="3353EC4C" w14:textId="77777777" w:rsidR="004F191E" w:rsidRPr="003E2D5A" w:rsidRDefault="004F191E" w:rsidP="00621A6F">
            <w:pPr>
              <w:pStyle w:val="BodyText3"/>
              <w:spacing w:line="240" w:lineRule="auto"/>
              <w:jc w:val="right"/>
              <w:rPr>
                <w:rFonts w:ascii="Angsana New" w:hAnsi="Angsana New"/>
                <w:sz w:val="28"/>
                <w:szCs w:val="28"/>
              </w:rPr>
            </w:pPr>
          </w:p>
        </w:tc>
        <w:tc>
          <w:tcPr>
            <w:tcW w:w="655" w:type="pct"/>
            <w:shd w:val="clear" w:color="auto" w:fill="auto"/>
          </w:tcPr>
          <w:p w14:paraId="359CDBC7" w14:textId="77777777" w:rsidR="004F191E" w:rsidRPr="003E2D5A" w:rsidRDefault="004F191E" w:rsidP="00621A6F">
            <w:pPr>
              <w:pStyle w:val="BodyText3"/>
              <w:spacing w:line="240" w:lineRule="auto"/>
              <w:jc w:val="right"/>
              <w:rPr>
                <w:rFonts w:ascii="Angsana New" w:eastAsia="Calibri" w:hAnsi="Angsana New"/>
                <w:sz w:val="28"/>
                <w:szCs w:val="28"/>
                <w:lang w:val="en-US"/>
              </w:rPr>
            </w:pPr>
            <w:r w:rsidRPr="003E2D5A">
              <w:rPr>
                <w:rFonts w:ascii="Angsana New" w:hAnsi="Angsana New"/>
                <w:sz w:val="28"/>
                <w:szCs w:val="28"/>
                <w:lang w:val="en-US"/>
              </w:rPr>
              <w:t>520,756,281</w:t>
            </w:r>
          </w:p>
          <w:p w14:paraId="5DA835A9" w14:textId="77777777" w:rsidR="004F191E" w:rsidRPr="003E2D5A" w:rsidRDefault="004F191E" w:rsidP="00621A6F">
            <w:pPr>
              <w:pStyle w:val="BodyText3"/>
              <w:spacing w:line="240" w:lineRule="auto"/>
              <w:jc w:val="right"/>
              <w:rPr>
                <w:rFonts w:ascii="Angsana New" w:hAnsi="Angsana New"/>
                <w:sz w:val="28"/>
                <w:szCs w:val="28"/>
              </w:rPr>
            </w:pPr>
            <w:r w:rsidRPr="007900B0">
              <w:rPr>
                <w:rFonts w:ascii="Angsana New" w:hAnsi="Angsana New"/>
                <w:sz w:val="28"/>
                <w:szCs w:val="28"/>
                <w:cs/>
                <w:lang w:val="en-US"/>
              </w:rPr>
              <w:t>ล</w:t>
            </w:r>
            <w:r w:rsidRPr="003E2D5A">
              <w:rPr>
                <w:rFonts w:ascii="Angsana New" w:hAnsi="Angsana New"/>
                <w:sz w:val="28"/>
                <w:szCs w:val="28"/>
                <w:lang w:val="en-US"/>
              </w:rPr>
              <w:t>607</w:t>
            </w:r>
            <w:r w:rsidRPr="003E2D5A">
              <w:rPr>
                <w:rFonts w:ascii="Angsana New" w:hAnsi="Angsana New"/>
                <w:sz w:val="28"/>
                <w:szCs w:val="28"/>
              </w:rPr>
              <w:t>,</w:t>
            </w:r>
            <w:r w:rsidRPr="003E2D5A">
              <w:rPr>
                <w:rFonts w:ascii="Angsana New" w:hAnsi="Angsana New"/>
                <w:sz w:val="28"/>
                <w:szCs w:val="28"/>
                <w:lang w:val="en-US"/>
              </w:rPr>
              <w:t>781</w:t>
            </w:r>
          </w:p>
        </w:tc>
        <w:tc>
          <w:tcPr>
            <w:tcW w:w="139" w:type="pct"/>
          </w:tcPr>
          <w:p w14:paraId="191F8278" w14:textId="77777777" w:rsidR="004F191E" w:rsidRPr="003E2D5A" w:rsidRDefault="004F191E" w:rsidP="00621A6F">
            <w:pPr>
              <w:pStyle w:val="BodyText3"/>
              <w:spacing w:line="240" w:lineRule="auto"/>
              <w:jc w:val="right"/>
              <w:rPr>
                <w:rFonts w:ascii="Angsana New" w:hAnsi="Angsana New"/>
                <w:sz w:val="28"/>
                <w:szCs w:val="28"/>
              </w:rPr>
            </w:pPr>
          </w:p>
        </w:tc>
        <w:tc>
          <w:tcPr>
            <w:tcW w:w="649" w:type="pct"/>
            <w:shd w:val="clear" w:color="auto" w:fill="auto"/>
          </w:tcPr>
          <w:p w14:paraId="68DCE28C" w14:textId="77777777" w:rsidR="004F191E" w:rsidRPr="003E2D5A" w:rsidRDefault="004F191E" w:rsidP="00621A6F">
            <w:pPr>
              <w:pStyle w:val="BodyText3"/>
              <w:spacing w:line="240" w:lineRule="auto"/>
              <w:jc w:val="right"/>
              <w:rPr>
                <w:rFonts w:ascii="Angsana New" w:eastAsia="Calibri" w:hAnsi="Angsana New"/>
                <w:sz w:val="28"/>
                <w:szCs w:val="28"/>
                <w:lang w:val="en-US"/>
              </w:rPr>
            </w:pPr>
            <w:r w:rsidRPr="003E2D5A">
              <w:rPr>
                <w:rFonts w:ascii="Angsana New" w:hAnsi="Angsana New"/>
                <w:sz w:val="28"/>
                <w:szCs w:val="28"/>
                <w:lang w:val="en-US"/>
              </w:rPr>
              <w:t>520,756,281</w:t>
            </w:r>
          </w:p>
          <w:p w14:paraId="7CEC1475" w14:textId="77777777" w:rsidR="004F191E" w:rsidRPr="003E2D5A" w:rsidRDefault="004F191E" w:rsidP="00621A6F">
            <w:pPr>
              <w:pStyle w:val="BodyText3"/>
              <w:spacing w:line="240" w:lineRule="auto"/>
              <w:jc w:val="right"/>
              <w:rPr>
                <w:rFonts w:ascii="Angsana New" w:hAnsi="Angsana New"/>
                <w:sz w:val="28"/>
                <w:szCs w:val="28"/>
              </w:rPr>
            </w:pPr>
            <w:r w:rsidRPr="007900B0">
              <w:rPr>
                <w:rFonts w:ascii="Angsana New" w:hAnsi="Angsana New"/>
                <w:sz w:val="28"/>
                <w:szCs w:val="28"/>
                <w:cs/>
                <w:lang w:val="en-US"/>
              </w:rPr>
              <w:t>ล</w:t>
            </w:r>
            <w:r w:rsidRPr="003E2D5A">
              <w:rPr>
                <w:rFonts w:ascii="Angsana New" w:hAnsi="Angsana New"/>
                <w:sz w:val="28"/>
                <w:szCs w:val="28"/>
                <w:lang w:val="en-US"/>
              </w:rPr>
              <w:t>607</w:t>
            </w:r>
            <w:r w:rsidRPr="003E2D5A">
              <w:rPr>
                <w:rFonts w:ascii="Angsana New" w:hAnsi="Angsana New"/>
                <w:sz w:val="28"/>
                <w:szCs w:val="28"/>
              </w:rPr>
              <w:t>,</w:t>
            </w:r>
            <w:r w:rsidRPr="003E2D5A">
              <w:rPr>
                <w:rFonts w:ascii="Angsana New" w:hAnsi="Angsana New"/>
                <w:sz w:val="28"/>
                <w:szCs w:val="28"/>
                <w:lang w:val="en-US"/>
              </w:rPr>
              <w:t>781</w:t>
            </w:r>
          </w:p>
        </w:tc>
        <w:tc>
          <w:tcPr>
            <w:tcW w:w="139" w:type="pct"/>
            <w:shd w:val="clear" w:color="auto" w:fill="auto"/>
          </w:tcPr>
          <w:p w14:paraId="07D9D986" w14:textId="77777777" w:rsidR="004F191E" w:rsidRPr="003E2D5A" w:rsidRDefault="004F191E" w:rsidP="00621A6F">
            <w:pPr>
              <w:pStyle w:val="BodyText3"/>
              <w:spacing w:line="240" w:lineRule="auto"/>
              <w:jc w:val="right"/>
              <w:rPr>
                <w:rFonts w:ascii="Angsana New" w:hAnsi="Angsana New"/>
                <w:sz w:val="28"/>
                <w:szCs w:val="28"/>
              </w:rPr>
            </w:pPr>
          </w:p>
        </w:tc>
        <w:tc>
          <w:tcPr>
            <w:tcW w:w="604" w:type="pct"/>
            <w:shd w:val="clear" w:color="auto" w:fill="auto"/>
          </w:tcPr>
          <w:p w14:paraId="4B7A9776" w14:textId="77777777" w:rsidR="004F191E" w:rsidRPr="003E2D5A" w:rsidRDefault="004F191E" w:rsidP="00621A6F">
            <w:pPr>
              <w:pStyle w:val="BodyText3"/>
              <w:spacing w:line="240" w:lineRule="auto"/>
              <w:jc w:val="right"/>
              <w:rPr>
                <w:rFonts w:ascii="Angsana New" w:eastAsia="Calibri" w:hAnsi="Angsana New"/>
                <w:sz w:val="28"/>
                <w:szCs w:val="28"/>
                <w:lang w:val="en-US"/>
              </w:rPr>
            </w:pPr>
            <w:r w:rsidRPr="003E2D5A">
              <w:rPr>
                <w:rFonts w:ascii="Angsana New" w:hAnsi="Angsana New"/>
                <w:sz w:val="28"/>
                <w:szCs w:val="28"/>
                <w:lang w:val="en-US"/>
              </w:rPr>
              <w:t>520,756,281</w:t>
            </w:r>
          </w:p>
          <w:p w14:paraId="39116308" w14:textId="77777777" w:rsidR="004F191E" w:rsidRPr="003E2D5A" w:rsidRDefault="004F191E" w:rsidP="00621A6F">
            <w:pPr>
              <w:pStyle w:val="BodyText3"/>
              <w:spacing w:line="240" w:lineRule="auto"/>
              <w:jc w:val="right"/>
              <w:rPr>
                <w:rFonts w:ascii="Angsana New" w:hAnsi="Angsana New"/>
                <w:sz w:val="28"/>
                <w:szCs w:val="28"/>
              </w:rPr>
            </w:pPr>
            <w:r w:rsidRPr="007900B0">
              <w:rPr>
                <w:rFonts w:ascii="Angsana New" w:hAnsi="Angsana New"/>
                <w:sz w:val="28"/>
                <w:szCs w:val="28"/>
                <w:cs/>
                <w:lang w:val="en-US"/>
              </w:rPr>
              <w:t>ล</w:t>
            </w:r>
            <w:r w:rsidRPr="003E2D5A">
              <w:rPr>
                <w:rFonts w:ascii="Angsana New" w:hAnsi="Angsana New"/>
                <w:sz w:val="28"/>
                <w:szCs w:val="28"/>
                <w:lang w:val="en-US"/>
              </w:rPr>
              <w:t>607</w:t>
            </w:r>
            <w:r w:rsidRPr="003E2D5A">
              <w:rPr>
                <w:rFonts w:ascii="Angsana New" w:hAnsi="Angsana New"/>
                <w:sz w:val="28"/>
                <w:szCs w:val="28"/>
              </w:rPr>
              <w:t>,</w:t>
            </w:r>
            <w:r w:rsidRPr="003E2D5A">
              <w:rPr>
                <w:rFonts w:ascii="Angsana New" w:hAnsi="Angsana New"/>
                <w:sz w:val="28"/>
                <w:szCs w:val="28"/>
                <w:lang w:val="en-US"/>
              </w:rPr>
              <w:t>781</w:t>
            </w:r>
          </w:p>
        </w:tc>
      </w:tr>
      <w:tr w:rsidR="004F191E" w:rsidRPr="003E2D5A" w14:paraId="2C4BE1C8" w14:textId="77777777" w:rsidTr="00F435EA">
        <w:trPr>
          <w:trHeight w:hRule="exact" w:val="397"/>
        </w:trPr>
        <w:tc>
          <w:tcPr>
            <w:tcW w:w="1431" w:type="pct"/>
          </w:tcPr>
          <w:p w14:paraId="07A9BDFA" w14:textId="77777777" w:rsidR="004F191E" w:rsidRPr="003E2D5A" w:rsidRDefault="004F191E" w:rsidP="00621A6F">
            <w:pPr>
              <w:pStyle w:val="BodyText3"/>
              <w:spacing w:line="240" w:lineRule="auto"/>
              <w:rPr>
                <w:rFonts w:ascii="Angsana New" w:hAnsi="Angsana New"/>
                <w:sz w:val="28"/>
                <w:szCs w:val="28"/>
                <w:lang w:val="en-US"/>
              </w:rPr>
            </w:pPr>
            <w:r w:rsidRPr="00D1603D">
              <w:rPr>
                <w:rFonts w:ascii="Angsana New" w:hAnsi="Angsana New"/>
                <w:sz w:val="28"/>
                <w:szCs w:val="28"/>
                <w:lang w:val="en-US"/>
              </w:rPr>
              <w:t xml:space="preserve">     </w:t>
            </w:r>
            <w:r w:rsidRPr="003E2D5A">
              <w:rPr>
                <w:rFonts w:ascii="Angsana New" w:hAnsi="Angsana New"/>
                <w:sz w:val="28"/>
                <w:szCs w:val="28"/>
                <w:lang w:val="en-US"/>
              </w:rPr>
              <w:t>Preferred shares</w:t>
            </w:r>
          </w:p>
        </w:tc>
        <w:tc>
          <w:tcPr>
            <w:tcW w:w="451" w:type="pct"/>
            <w:shd w:val="clear" w:color="auto" w:fill="auto"/>
          </w:tcPr>
          <w:p w14:paraId="15E9C450" w14:textId="77777777" w:rsidR="004F191E" w:rsidRPr="003E2D5A" w:rsidRDefault="004F191E" w:rsidP="00621A6F">
            <w:pPr>
              <w:pStyle w:val="BodyText3"/>
              <w:spacing w:line="240" w:lineRule="auto"/>
              <w:jc w:val="center"/>
              <w:rPr>
                <w:rFonts w:ascii="Angsana New" w:hAnsi="Angsana New"/>
                <w:i/>
                <w:iCs/>
                <w:sz w:val="28"/>
                <w:szCs w:val="28"/>
              </w:rPr>
            </w:pPr>
            <w:r w:rsidRPr="003E2D5A">
              <w:rPr>
                <w:rFonts w:ascii="Angsana New" w:hAnsi="Angsana New"/>
                <w:i/>
                <w:iCs/>
                <w:sz w:val="28"/>
                <w:szCs w:val="28"/>
                <w:lang w:val="en-US"/>
              </w:rPr>
              <w:t>1</w:t>
            </w:r>
          </w:p>
        </w:tc>
        <w:tc>
          <w:tcPr>
            <w:tcW w:w="141" w:type="pct"/>
            <w:shd w:val="clear" w:color="auto" w:fill="auto"/>
          </w:tcPr>
          <w:p w14:paraId="441CF625" w14:textId="77777777" w:rsidR="004F191E" w:rsidRPr="003E2D5A" w:rsidRDefault="004F191E" w:rsidP="00621A6F">
            <w:pPr>
              <w:pStyle w:val="BodyText3"/>
              <w:spacing w:line="240" w:lineRule="auto"/>
              <w:rPr>
                <w:rFonts w:ascii="Angsana New" w:hAnsi="Angsana New"/>
                <w:sz w:val="28"/>
                <w:szCs w:val="28"/>
              </w:rPr>
            </w:pPr>
          </w:p>
        </w:tc>
        <w:tc>
          <w:tcPr>
            <w:tcW w:w="652" w:type="pct"/>
            <w:tcBorders>
              <w:top w:val="nil"/>
              <w:left w:val="nil"/>
              <w:bottom w:val="single" w:sz="4" w:space="0" w:color="auto"/>
              <w:right w:val="nil"/>
            </w:tcBorders>
            <w:shd w:val="clear" w:color="auto" w:fill="auto"/>
          </w:tcPr>
          <w:p w14:paraId="261BD56A"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c>
          <w:tcPr>
            <w:tcW w:w="139" w:type="pct"/>
            <w:shd w:val="clear" w:color="auto" w:fill="auto"/>
          </w:tcPr>
          <w:p w14:paraId="14D71389" w14:textId="77777777" w:rsidR="004F191E" w:rsidRPr="003E2D5A" w:rsidRDefault="004F191E" w:rsidP="00621A6F">
            <w:pPr>
              <w:pStyle w:val="BodyText3"/>
              <w:spacing w:line="240" w:lineRule="auto"/>
              <w:jc w:val="right"/>
              <w:rPr>
                <w:rFonts w:ascii="Angsana New" w:hAnsi="Angsana New"/>
                <w:sz w:val="28"/>
                <w:szCs w:val="28"/>
              </w:rPr>
            </w:pPr>
          </w:p>
        </w:tc>
        <w:tc>
          <w:tcPr>
            <w:tcW w:w="655" w:type="pct"/>
            <w:tcBorders>
              <w:top w:val="nil"/>
              <w:left w:val="nil"/>
              <w:bottom w:val="single" w:sz="4" w:space="0" w:color="auto"/>
              <w:right w:val="nil"/>
            </w:tcBorders>
            <w:shd w:val="clear" w:color="auto" w:fill="auto"/>
          </w:tcPr>
          <w:p w14:paraId="1A1521F3"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c>
          <w:tcPr>
            <w:tcW w:w="139" w:type="pct"/>
          </w:tcPr>
          <w:p w14:paraId="37C41D14" w14:textId="77777777" w:rsidR="004F191E" w:rsidRPr="003E2D5A" w:rsidRDefault="004F191E" w:rsidP="00621A6F">
            <w:pPr>
              <w:pStyle w:val="BodyText3"/>
              <w:spacing w:line="240" w:lineRule="auto"/>
              <w:jc w:val="right"/>
              <w:rPr>
                <w:rFonts w:ascii="Angsana New" w:hAnsi="Angsana New"/>
                <w:sz w:val="28"/>
                <w:szCs w:val="28"/>
              </w:rPr>
            </w:pPr>
          </w:p>
        </w:tc>
        <w:tc>
          <w:tcPr>
            <w:tcW w:w="649" w:type="pct"/>
            <w:tcBorders>
              <w:top w:val="nil"/>
              <w:left w:val="nil"/>
              <w:bottom w:val="single" w:sz="4" w:space="0" w:color="auto"/>
              <w:right w:val="nil"/>
            </w:tcBorders>
            <w:shd w:val="clear" w:color="auto" w:fill="auto"/>
          </w:tcPr>
          <w:p w14:paraId="799C4BC6"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c>
          <w:tcPr>
            <w:tcW w:w="139" w:type="pct"/>
            <w:shd w:val="clear" w:color="auto" w:fill="auto"/>
          </w:tcPr>
          <w:p w14:paraId="7C13DE04" w14:textId="77777777" w:rsidR="004F191E" w:rsidRPr="003E2D5A" w:rsidRDefault="004F191E" w:rsidP="00621A6F">
            <w:pPr>
              <w:pStyle w:val="BodyText3"/>
              <w:spacing w:line="240" w:lineRule="auto"/>
              <w:jc w:val="right"/>
              <w:rPr>
                <w:rFonts w:ascii="Angsana New" w:hAnsi="Angsana New"/>
                <w:sz w:val="28"/>
                <w:szCs w:val="28"/>
              </w:rPr>
            </w:pPr>
          </w:p>
        </w:tc>
        <w:tc>
          <w:tcPr>
            <w:tcW w:w="604" w:type="pct"/>
            <w:tcBorders>
              <w:top w:val="nil"/>
              <w:left w:val="nil"/>
              <w:bottom w:val="single" w:sz="4" w:space="0" w:color="auto"/>
              <w:right w:val="nil"/>
            </w:tcBorders>
            <w:shd w:val="clear" w:color="auto" w:fill="auto"/>
          </w:tcPr>
          <w:p w14:paraId="21393FA8"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r>
      <w:tr w:rsidR="004F191E" w:rsidRPr="003E2D5A" w14:paraId="6578EBED" w14:textId="77777777" w:rsidTr="00F435EA">
        <w:trPr>
          <w:trHeight w:hRule="exact" w:val="397"/>
        </w:trPr>
        <w:tc>
          <w:tcPr>
            <w:tcW w:w="1431" w:type="pct"/>
          </w:tcPr>
          <w:p w14:paraId="76216FA6" w14:textId="77777777" w:rsidR="004F191E" w:rsidRPr="003E2D5A" w:rsidRDefault="004F191E" w:rsidP="00621A6F">
            <w:pPr>
              <w:pStyle w:val="BodyText3"/>
              <w:spacing w:line="240" w:lineRule="auto"/>
              <w:rPr>
                <w:rFonts w:ascii="Angsana New" w:hAnsi="Angsana New"/>
                <w:sz w:val="28"/>
                <w:szCs w:val="28"/>
              </w:rPr>
            </w:pPr>
          </w:p>
        </w:tc>
        <w:tc>
          <w:tcPr>
            <w:tcW w:w="451" w:type="pct"/>
            <w:shd w:val="clear" w:color="auto" w:fill="auto"/>
          </w:tcPr>
          <w:p w14:paraId="7BC523C5" w14:textId="77777777" w:rsidR="004F191E" w:rsidRPr="003E2D5A" w:rsidRDefault="004F191E" w:rsidP="00621A6F">
            <w:pPr>
              <w:pStyle w:val="BodyText3"/>
              <w:spacing w:line="240" w:lineRule="auto"/>
              <w:jc w:val="center"/>
              <w:rPr>
                <w:rFonts w:ascii="Angsana New" w:hAnsi="Angsana New"/>
                <w:i/>
                <w:iCs/>
                <w:sz w:val="28"/>
                <w:szCs w:val="28"/>
              </w:rPr>
            </w:pPr>
          </w:p>
        </w:tc>
        <w:tc>
          <w:tcPr>
            <w:tcW w:w="141" w:type="pct"/>
            <w:shd w:val="clear" w:color="auto" w:fill="auto"/>
          </w:tcPr>
          <w:p w14:paraId="54FA2F21" w14:textId="77777777" w:rsidR="004F191E" w:rsidRPr="003E2D5A" w:rsidRDefault="004F191E" w:rsidP="00621A6F">
            <w:pPr>
              <w:pStyle w:val="BodyText3"/>
              <w:spacing w:line="240" w:lineRule="auto"/>
              <w:rPr>
                <w:rFonts w:ascii="Angsana New" w:hAnsi="Angsana New"/>
                <w:sz w:val="28"/>
                <w:szCs w:val="28"/>
              </w:rPr>
            </w:pPr>
          </w:p>
        </w:tc>
        <w:tc>
          <w:tcPr>
            <w:tcW w:w="652" w:type="pct"/>
            <w:tcBorders>
              <w:top w:val="single" w:sz="4" w:space="0" w:color="auto"/>
              <w:left w:val="nil"/>
              <w:bottom w:val="double" w:sz="4" w:space="0" w:color="auto"/>
              <w:right w:val="nil"/>
            </w:tcBorders>
            <w:shd w:val="clear" w:color="auto" w:fill="auto"/>
          </w:tcPr>
          <w:p w14:paraId="1CEEFADA"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600,243,737</w:t>
            </w:r>
          </w:p>
        </w:tc>
        <w:tc>
          <w:tcPr>
            <w:tcW w:w="139" w:type="pct"/>
            <w:shd w:val="clear" w:color="auto" w:fill="auto"/>
          </w:tcPr>
          <w:p w14:paraId="171A4C53" w14:textId="77777777" w:rsidR="004F191E" w:rsidRPr="003E2D5A" w:rsidRDefault="004F191E" w:rsidP="00621A6F">
            <w:pPr>
              <w:pStyle w:val="BodyText3"/>
              <w:spacing w:line="240" w:lineRule="auto"/>
              <w:jc w:val="right"/>
              <w:rPr>
                <w:rFonts w:ascii="Angsana New" w:hAnsi="Angsana New"/>
                <w:sz w:val="28"/>
                <w:szCs w:val="28"/>
              </w:rPr>
            </w:pPr>
          </w:p>
        </w:tc>
        <w:tc>
          <w:tcPr>
            <w:tcW w:w="655" w:type="pct"/>
            <w:tcBorders>
              <w:top w:val="single" w:sz="4" w:space="0" w:color="auto"/>
              <w:left w:val="nil"/>
              <w:bottom w:val="double" w:sz="4" w:space="0" w:color="auto"/>
              <w:right w:val="nil"/>
            </w:tcBorders>
            <w:shd w:val="clear" w:color="auto" w:fill="auto"/>
          </w:tcPr>
          <w:p w14:paraId="66EEB86F"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600,243,737</w:t>
            </w:r>
          </w:p>
        </w:tc>
        <w:tc>
          <w:tcPr>
            <w:tcW w:w="139" w:type="pct"/>
          </w:tcPr>
          <w:p w14:paraId="6F266193" w14:textId="77777777" w:rsidR="004F191E" w:rsidRPr="003E2D5A" w:rsidRDefault="004F191E" w:rsidP="00621A6F">
            <w:pPr>
              <w:pStyle w:val="BodyText3"/>
              <w:spacing w:line="240" w:lineRule="auto"/>
              <w:jc w:val="right"/>
              <w:rPr>
                <w:rFonts w:ascii="Angsana New" w:hAnsi="Angsana New"/>
                <w:sz w:val="28"/>
                <w:szCs w:val="28"/>
              </w:rPr>
            </w:pPr>
          </w:p>
        </w:tc>
        <w:tc>
          <w:tcPr>
            <w:tcW w:w="649" w:type="pct"/>
            <w:tcBorders>
              <w:top w:val="single" w:sz="4" w:space="0" w:color="auto"/>
              <w:left w:val="nil"/>
              <w:bottom w:val="double" w:sz="4" w:space="0" w:color="auto"/>
              <w:right w:val="nil"/>
            </w:tcBorders>
            <w:shd w:val="clear" w:color="auto" w:fill="auto"/>
          </w:tcPr>
          <w:p w14:paraId="2E7A29C8"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600,243,737</w:t>
            </w:r>
          </w:p>
        </w:tc>
        <w:tc>
          <w:tcPr>
            <w:tcW w:w="139" w:type="pct"/>
            <w:shd w:val="clear" w:color="auto" w:fill="auto"/>
          </w:tcPr>
          <w:p w14:paraId="1FA1AE5B" w14:textId="77777777" w:rsidR="004F191E" w:rsidRPr="003E2D5A" w:rsidRDefault="004F191E" w:rsidP="00621A6F">
            <w:pPr>
              <w:pStyle w:val="BodyText3"/>
              <w:spacing w:line="240" w:lineRule="auto"/>
              <w:jc w:val="right"/>
              <w:rPr>
                <w:rFonts w:ascii="Angsana New" w:hAnsi="Angsana New"/>
                <w:sz w:val="28"/>
                <w:szCs w:val="28"/>
              </w:rPr>
            </w:pPr>
          </w:p>
        </w:tc>
        <w:tc>
          <w:tcPr>
            <w:tcW w:w="604" w:type="pct"/>
            <w:tcBorders>
              <w:top w:val="single" w:sz="4" w:space="0" w:color="auto"/>
              <w:left w:val="nil"/>
              <w:bottom w:val="double" w:sz="4" w:space="0" w:color="auto"/>
              <w:right w:val="nil"/>
            </w:tcBorders>
            <w:shd w:val="clear" w:color="auto" w:fill="auto"/>
          </w:tcPr>
          <w:p w14:paraId="18AAA497"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600,243,737</w:t>
            </w:r>
          </w:p>
        </w:tc>
      </w:tr>
      <w:tr w:rsidR="00F435EA" w:rsidRPr="003E2D5A" w14:paraId="7FD674DA" w14:textId="77777777" w:rsidTr="00F435EA">
        <w:trPr>
          <w:trHeight w:hRule="exact" w:val="397"/>
        </w:trPr>
        <w:tc>
          <w:tcPr>
            <w:tcW w:w="1431" w:type="pct"/>
          </w:tcPr>
          <w:p w14:paraId="1160FB84" w14:textId="77777777" w:rsidR="00F435EA" w:rsidRPr="003E2D5A" w:rsidRDefault="00F435EA" w:rsidP="00621A6F">
            <w:pPr>
              <w:pStyle w:val="BodyText3"/>
              <w:spacing w:line="240" w:lineRule="auto"/>
              <w:rPr>
                <w:rFonts w:ascii="Angsana New" w:hAnsi="Angsana New"/>
                <w:sz w:val="28"/>
                <w:szCs w:val="28"/>
              </w:rPr>
            </w:pPr>
          </w:p>
        </w:tc>
        <w:tc>
          <w:tcPr>
            <w:tcW w:w="451" w:type="pct"/>
            <w:shd w:val="clear" w:color="auto" w:fill="auto"/>
          </w:tcPr>
          <w:p w14:paraId="509DBDC2" w14:textId="77777777" w:rsidR="00F435EA" w:rsidRPr="003E2D5A" w:rsidRDefault="00F435EA" w:rsidP="00621A6F">
            <w:pPr>
              <w:pStyle w:val="BodyText3"/>
              <w:spacing w:line="240" w:lineRule="auto"/>
              <w:jc w:val="center"/>
              <w:rPr>
                <w:rFonts w:ascii="Angsana New" w:hAnsi="Angsana New"/>
                <w:i/>
                <w:iCs/>
                <w:sz w:val="28"/>
                <w:szCs w:val="28"/>
              </w:rPr>
            </w:pPr>
          </w:p>
        </w:tc>
        <w:tc>
          <w:tcPr>
            <w:tcW w:w="141" w:type="pct"/>
            <w:shd w:val="clear" w:color="auto" w:fill="auto"/>
          </w:tcPr>
          <w:p w14:paraId="4E85AE44" w14:textId="77777777" w:rsidR="00F435EA" w:rsidRPr="003E2D5A" w:rsidRDefault="00F435EA" w:rsidP="00621A6F">
            <w:pPr>
              <w:pStyle w:val="BodyText3"/>
              <w:spacing w:line="240" w:lineRule="auto"/>
              <w:rPr>
                <w:rFonts w:ascii="Angsana New" w:hAnsi="Angsana New"/>
                <w:sz w:val="28"/>
                <w:szCs w:val="28"/>
              </w:rPr>
            </w:pPr>
          </w:p>
        </w:tc>
        <w:tc>
          <w:tcPr>
            <w:tcW w:w="652" w:type="pct"/>
            <w:tcBorders>
              <w:top w:val="double" w:sz="4" w:space="0" w:color="auto"/>
              <w:left w:val="nil"/>
              <w:right w:val="nil"/>
            </w:tcBorders>
            <w:shd w:val="clear" w:color="auto" w:fill="auto"/>
          </w:tcPr>
          <w:p w14:paraId="797B4B07" w14:textId="77777777" w:rsidR="00F435EA" w:rsidRPr="003E2D5A" w:rsidRDefault="00F435EA" w:rsidP="00621A6F">
            <w:pPr>
              <w:pStyle w:val="BodyText3"/>
              <w:spacing w:line="240" w:lineRule="auto"/>
              <w:jc w:val="right"/>
              <w:rPr>
                <w:rFonts w:ascii="Angsana New" w:hAnsi="Angsana New"/>
                <w:sz w:val="28"/>
                <w:szCs w:val="28"/>
                <w:lang w:val="en-US"/>
              </w:rPr>
            </w:pPr>
          </w:p>
        </w:tc>
        <w:tc>
          <w:tcPr>
            <w:tcW w:w="139" w:type="pct"/>
            <w:shd w:val="clear" w:color="auto" w:fill="auto"/>
          </w:tcPr>
          <w:p w14:paraId="09FA5411" w14:textId="77777777" w:rsidR="00F435EA" w:rsidRPr="003E2D5A" w:rsidRDefault="00F435EA" w:rsidP="00621A6F">
            <w:pPr>
              <w:pStyle w:val="BodyText3"/>
              <w:spacing w:line="240" w:lineRule="auto"/>
              <w:jc w:val="right"/>
              <w:rPr>
                <w:rFonts w:ascii="Angsana New" w:hAnsi="Angsana New"/>
                <w:sz w:val="28"/>
                <w:szCs w:val="28"/>
              </w:rPr>
            </w:pPr>
          </w:p>
        </w:tc>
        <w:tc>
          <w:tcPr>
            <w:tcW w:w="655" w:type="pct"/>
            <w:tcBorders>
              <w:top w:val="double" w:sz="4" w:space="0" w:color="auto"/>
              <w:left w:val="nil"/>
              <w:right w:val="nil"/>
            </w:tcBorders>
            <w:shd w:val="clear" w:color="auto" w:fill="auto"/>
          </w:tcPr>
          <w:p w14:paraId="6377C1DA" w14:textId="77777777" w:rsidR="00F435EA" w:rsidRPr="003E2D5A" w:rsidRDefault="00F435EA" w:rsidP="00621A6F">
            <w:pPr>
              <w:pStyle w:val="BodyText3"/>
              <w:spacing w:line="240" w:lineRule="auto"/>
              <w:jc w:val="right"/>
              <w:rPr>
                <w:rFonts w:ascii="Angsana New" w:hAnsi="Angsana New"/>
                <w:sz w:val="28"/>
                <w:szCs w:val="28"/>
                <w:lang w:val="en-US"/>
              </w:rPr>
            </w:pPr>
          </w:p>
        </w:tc>
        <w:tc>
          <w:tcPr>
            <w:tcW w:w="139" w:type="pct"/>
          </w:tcPr>
          <w:p w14:paraId="0454B273" w14:textId="77777777" w:rsidR="00F435EA" w:rsidRPr="003E2D5A" w:rsidRDefault="00F435EA" w:rsidP="00621A6F">
            <w:pPr>
              <w:pStyle w:val="BodyText3"/>
              <w:spacing w:line="240" w:lineRule="auto"/>
              <w:jc w:val="right"/>
              <w:rPr>
                <w:rFonts w:ascii="Angsana New" w:hAnsi="Angsana New"/>
                <w:sz w:val="28"/>
                <w:szCs w:val="28"/>
              </w:rPr>
            </w:pPr>
          </w:p>
        </w:tc>
        <w:tc>
          <w:tcPr>
            <w:tcW w:w="649" w:type="pct"/>
            <w:tcBorders>
              <w:top w:val="double" w:sz="4" w:space="0" w:color="auto"/>
              <w:left w:val="nil"/>
              <w:right w:val="nil"/>
            </w:tcBorders>
            <w:shd w:val="clear" w:color="auto" w:fill="auto"/>
          </w:tcPr>
          <w:p w14:paraId="404E889F" w14:textId="77777777" w:rsidR="00F435EA" w:rsidRPr="003E2D5A" w:rsidRDefault="00F435EA" w:rsidP="00621A6F">
            <w:pPr>
              <w:pStyle w:val="BodyText3"/>
              <w:spacing w:line="240" w:lineRule="auto"/>
              <w:jc w:val="right"/>
              <w:rPr>
                <w:rFonts w:ascii="Angsana New" w:hAnsi="Angsana New"/>
                <w:sz w:val="28"/>
                <w:szCs w:val="28"/>
                <w:lang w:val="en-US"/>
              </w:rPr>
            </w:pPr>
          </w:p>
        </w:tc>
        <w:tc>
          <w:tcPr>
            <w:tcW w:w="139" w:type="pct"/>
            <w:shd w:val="clear" w:color="auto" w:fill="auto"/>
          </w:tcPr>
          <w:p w14:paraId="1FDC00FF" w14:textId="77777777" w:rsidR="00F435EA" w:rsidRPr="003E2D5A" w:rsidRDefault="00F435EA" w:rsidP="00621A6F">
            <w:pPr>
              <w:pStyle w:val="BodyText3"/>
              <w:spacing w:line="240" w:lineRule="auto"/>
              <w:jc w:val="right"/>
              <w:rPr>
                <w:rFonts w:ascii="Angsana New" w:hAnsi="Angsana New"/>
                <w:sz w:val="28"/>
                <w:szCs w:val="28"/>
              </w:rPr>
            </w:pPr>
          </w:p>
        </w:tc>
        <w:tc>
          <w:tcPr>
            <w:tcW w:w="604" w:type="pct"/>
            <w:tcBorders>
              <w:top w:val="double" w:sz="4" w:space="0" w:color="auto"/>
              <w:left w:val="nil"/>
              <w:right w:val="nil"/>
            </w:tcBorders>
            <w:shd w:val="clear" w:color="auto" w:fill="auto"/>
          </w:tcPr>
          <w:p w14:paraId="561F0A2E" w14:textId="77777777" w:rsidR="00F435EA" w:rsidRPr="003E2D5A" w:rsidRDefault="00F435EA" w:rsidP="00621A6F">
            <w:pPr>
              <w:pStyle w:val="BodyText3"/>
              <w:spacing w:line="240" w:lineRule="auto"/>
              <w:jc w:val="right"/>
              <w:rPr>
                <w:rFonts w:ascii="Angsana New" w:hAnsi="Angsana New"/>
                <w:sz w:val="28"/>
                <w:szCs w:val="28"/>
                <w:lang w:val="en-US"/>
              </w:rPr>
            </w:pPr>
          </w:p>
        </w:tc>
      </w:tr>
      <w:tr w:rsidR="004F191E" w:rsidRPr="003E2D5A" w14:paraId="15006213" w14:textId="77777777" w:rsidTr="009D171A">
        <w:trPr>
          <w:trHeight w:hRule="exact" w:val="397"/>
        </w:trPr>
        <w:tc>
          <w:tcPr>
            <w:tcW w:w="1882" w:type="pct"/>
            <w:gridSpan w:val="2"/>
            <w:shd w:val="clear" w:color="auto" w:fill="auto"/>
          </w:tcPr>
          <w:p w14:paraId="6AFFD057" w14:textId="77777777" w:rsidR="004F191E" w:rsidRPr="003E2D5A" w:rsidRDefault="004F191E" w:rsidP="00621A6F">
            <w:pPr>
              <w:pStyle w:val="BodyText3"/>
              <w:spacing w:line="240" w:lineRule="auto"/>
              <w:jc w:val="left"/>
              <w:rPr>
                <w:rFonts w:ascii="Angsana New" w:hAnsi="Angsana New"/>
                <w:i/>
                <w:iCs/>
                <w:sz w:val="28"/>
                <w:szCs w:val="28"/>
              </w:rPr>
            </w:pPr>
            <w:r w:rsidRPr="003E2D5A">
              <w:rPr>
                <w:rFonts w:ascii="Angsana New" w:hAnsi="Angsana New"/>
                <w:b/>
                <w:bCs/>
                <w:i/>
                <w:iCs/>
                <w:sz w:val="28"/>
                <w:szCs w:val="28"/>
                <w:lang w:val="en-US"/>
              </w:rPr>
              <w:t>Issued and paid - up share capital</w:t>
            </w:r>
          </w:p>
        </w:tc>
        <w:tc>
          <w:tcPr>
            <w:tcW w:w="141" w:type="pct"/>
            <w:shd w:val="clear" w:color="auto" w:fill="auto"/>
          </w:tcPr>
          <w:p w14:paraId="72E8935C" w14:textId="77777777" w:rsidR="004F191E" w:rsidRPr="003E2D5A" w:rsidRDefault="004F191E" w:rsidP="00621A6F">
            <w:pPr>
              <w:pStyle w:val="BodyText3"/>
              <w:spacing w:line="240" w:lineRule="auto"/>
              <w:rPr>
                <w:rFonts w:ascii="Angsana New" w:hAnsi="Angsana New"/>
                <w:sz w:val="28"/>
                <w:szCs w:val="28"/>
              </w:rPr>
            </w:pPr>
          </w:p>
        </w:tc>
        <w:tc>
          <w:tcPr>
            <w:tcW w:w="652" w:type="pct"/>
            <w:shd w:val="clear" w:color="auto" w:fill="auto"/>
          </w:tcPr>
          <w:p w14:paraId="5F6A3711" w14:textId="77777777" w:rsidR="004F191E" w:rsidRPr="003E2D5A" w:rsidRDefault="004F191E" w:rsidP="00621A6F">
            <w:pPr>
              <w:pStyle w:val="BodyText3"/>
              <w:spacing w:line="240" w:lineRule="auto"/>
              <w:jc w:val="right"/>
              <w:rPr>
                <w:rFonts w:ascii="Angsana New" w:hAnsi="Angsana New"/>
                <w:sz w:val="28"/>
                <w:szCs w:val="28"/>
              </w:rPr>
            </w:pPr>
          </w:p>
        </w:tc>
        <w:tc>
          <w:tcPr>
            <w:tcW w:w="139" w:type="pct"/>
            <w:shd w:val="clear" w:color="auto" w:fill="auto"/>
          </w:tcPr>
          <w:p w14:paraId="08CF70C1" w14:textId="77777777" w:rsidR="004F191E" w:rsidRPr="003E2D5A" w:rsidRDefault="004F191E" w:rsidP="00621A6F">
            <w:pPr>
              <w:pStyle w:val="BodyText3"/>
              <w:spacing w:line="240" w:lineRule="auto"/>
              <w:jc w:val="right"/>
              <w:rPr>
                <w:rFonts w:ascii="Angsana New" w:hAnsi="Angsana New"/>
                <w:sz w:val="28"/>
                <w:szCs w:val="28"/>
              </w:rPr>
            </w:pPr>
          </w:p>
        </w:tc>
        <w:tc>
          <w:tcPr>
            <w:tcW w:w="655" w:type="pct"/>
            <w:shd w:val="clear" w:color="auto" w:fill="auto"/>
          </w:tcPr>
          <w:p w14:paraId="19254CF8" w14:textId="77777777" w:rsidR="004F191E" w:rsidRPr="003E2D5A" w:rsidRDefault="004F191E" w:rsidP="00621A6F">
            <w:pPr>
              <w:pStyle w:val="BodyText3"/>
              <w:spacing w:line="240" w:lineRule="auto"/>
              <w:jc w:val="right"/>
              <w:rPr>
                <w:rFonts w:ascii="Angsana New" w:hAnsi="Angsana New"/>
                <w:sz w:val="28"/>
                <w:szCs w:val="28"/>
              </w:rPr>
            </w:pPr>
          </w:p>
        </w:tc>
        <w:tc>
          <w:tcPr>
            <w:tcW w:w="139" w:type="pct"/>
            <w:shd w:val="clear" w:color="auto" w:fill="auto"/>
          </w:tcPr>
          <w:p w14:paraId="47068A0E" w14:textId="77777777" w:rsidR="004F191E" w:rsidRPr="003E2D5A" w:rsidRDefault="004F191E" w:rsidP="00621A6F">
            <w:pPr>
              <w:pStyle w:val="BodyText3"/>
              <w:spacing w:line="240" w:lineRule="auto"/>
              <w:jc w:val="right"/>
              <w:rPr>
                <w:rFonts w:ascii="Angsana New" w:hAnsi="Angsana New"/>
                <w:sz w:val="28"/>
                <w:szCs w:val="28"/>
              </w:rPr>
            </w:pPr>
          </w:p>
        </w:tc>
        <w:tc>
          <w:tcPr>
            <w:tcW w:w="649" w:type="pct"/>
          </w:tcPr>
          <w:p w14:paraId="60EB0B42" w14:textId="77777777" w:rsidR="004F191E" w:rsidRPr="003E2D5A" w:rsidRDefault="004F191E" w:rsidP="00621A6F">
            <w:pPr>
              <w:pStyle w:val="BodyText3"/>
              <w:spacing w:line="240" w:lineRule="auto"/>
              <w:jc w:val="right"/>
              <w:rPr>
                <w:rFonts w:ascii="Angsana New" w:hAnsi="Angsana New"/>
                <w:sz w:val="28"/>
                <w:szCs w:val="28"/>
              </w:rPr>
            </w:pPr>
          </w:p>
        </w:tc>
        <w:tc>
          <w:tcPr>
            <w:tcW w:w="139" w:type="pct"/>
            <w:shd w:val="clear" w:color="auto" w:fill="auto"/>
          </w:tcPr>
          <w:p w14:paraId="341BCA74" w14:textId="77777777" w:rsidR="004F191E" w:rsidRPr="003E2D5A" w:rsidRDefault="004F191E" w:rsidP="00621A6F">
            <w:pPr>
              <w:pStyle w:val="BodyText3"/>
              <w:spacing w:line="240" w:lineRule="auto"/>
              <w:jc w:val="right"/>
              <w:rPr>
                <w:rFonts w:ascii="Angsana New" w:hAnsi="Angsana New"/>
                <w:sz w:val="28"/>
                <w:szCs w:val="28"/>
              </w:rPr>
            </w:pPr>
          </w:p>
        </w:tc>
        <w:tc>
          <w:tcPr>
            <w:tcW w:w="604" w:type="pct"/>
            <w:shd w:val="clear" w:color="auto" w:fill="auto"/>
          </w:tcPr>
          <w:p w14:paraId="29329810" w14:textId="77777777" w:rsidR="004F191E" w:rsidRPr="003E2D5A" w:rsidRDefault="004F191E" w:rsidP="00621A6F">
            <w:pPr>
              <w:pStyle w:val="BodyText3"/>
              <w:spacing w:line="240" w:lineRule="auto"/>
              <w:jc w:val="right"/>
              <w:rPr>
                <w:rFonts w:ascii="Angsana New" w:hAnsi="Angsana New"/>
                <w:sz w:val="28"/>
                <w:szCs w:val="28"/>
              </w:rPr>
            </w:pPr>
          </w:p>
        </w:tc>
      </w:tr>
      <w:tr w:rsidR="004F191E" w:rsidRPr="003E2D5A" w14:paraId="0245A420" w14:textId="77777777" w:rsidTr="009D171A">
        <w:trPr>
          <w:trHeight w:hRule="exact" w:val="397"/>
        </w:trPr>
        <w:tc>
          <w:tcPr>
            <w:tcW w:w="1431" w:type="pct"/>
          </w:tcPr>
          <w:p w14:paraId="4ABF3896" w14:textId="792C2C4D" w:rsidR="004F191E" w:rsidRPr="003E2D5A" w:rsidRDefault="00134FD6" w:rsidP="00621A6F">
            <w:pPr>
              <w:pStyle w:val="BodyText3"/>
              <w:spacing w:line="240" w:lineRule="auto"/>
              <w:rPr>
                <w:rFonts w:ascii="Angsana New" w:hAnsi="Angsana New"/>
                <w:sz w:val="28"/>
                <w:szCs w:val="28"/>
              </w:rPr>
            </w:pPr>
            <w:r>
              <w:rPr>
                <w:rFonts w:ascii="Angsana New" w:hAnsi="Angsana New"/>
                <w:sz w:val="28"/>
                <w:szCs w:val="28"/>
                <w:lang w:val="en-US"/>
              </w:rPr>
              <w:t xml:space="preserve">    </w:t>
            </w:r>
            <w:r w:rsidR="004F191E" w:rsidRPr="003E2D5A">
              <w:rPr>
                <w:rFonts w:ascii="Angsana New" w:hAnsi="Angsana New"/>
                <w:sz w:val="28"/>
                <w:szCs w:val="28"/>
                <w:lang w:val="en-US"/>
              </w:rPr>
              <w:t>Ordinary shares</w:t>
            </w:r>
          </w:p>
        </w:tc>
        <w:tc>
          <w:tcPr>
            <w:tcW w:w="451" w:type="pct"/>
            <w:shd w:val="clear" w:color="auto" w:fill="auto"/>
          </w:tcPr>
          <w:p w14:paraId="24EAA97C" w14:textId="77777777" w:rsidR="004F191E" w:rsidRPr="003E2D5A" w:rsidRDefault="004F191E" w:rsidP="00621A6F">
            <w:pPr>
              <w:pStyle w:val="BodyText3"/>
              <w:spacing w:line="240" w:lineRule="auto"/>
              <w:jc w:val="center"/>
              <w:rPr>
                <w:rFonts w:ascii="Angsana New" w:hAnsi="Angsana New"/>
                <w:i/>
                <w:iCs/>
                <w:sz w:val="28"/>
                <w:szCs w:val="28"/>
                <w:lang w:val="en-US"/>
              </w:rPr>
            </w:pPr>
            <w:r w:rsidRPr="003E2D5A">
              <w:rPr>
                <w:rFonts w:ascii="Angsana New" w:hAnsi="Angsana New"/>
                <w:i/>
                <w:iCs/>
                <w:sz w:val="28"/>
                <w:szCs w:val="28"/>
                <w:lang w:val="en-US"/>
              </w:rPr>
              <w:t>1</w:t>
            </w:r>
          </w:p>
        </w:tc>
        <w:tc>
          <w:tcPr>
            <w:tcW w:w="141" w:type="pct"/>
            <w:shd w:val="clear" w:color="auto" w:fill="auto"/>
          </w:tcPr>
          <w:p w14:paraId="5974CF77" w14:textId="77777777" w:rsidR="004F191E" w:rsidRPr="003E2D5A" w:rsidRDefault="004F191E" w:rsidP="00621A6F">
            <w:pPr>
              <w:pStyle w:val="BodyText3"/>
              <w:spacing w:line="240" w:lineRule="auto"/>
              <w:rPr>
                <w:rFonts w:ascii="Angsana New" w:hAnsi="Angsana New"/>
                <w:sz w:val="28"/>
                <w:szCs w:val="28"/>
              </w:rPr>
            </w:pPr>
          </w:p>
        </w:tc>
        <w:tc>
          <w:tcPr>
            <w:tcW w:w="652" w:type="pct"/>
            <w:shd w:val="clear" w:color="auto" w:fill="auto"/>
          </w:tcPr>
          <w:p w14:paraId="7147E4C4" w14:textId="77777777" w:rsidR="004F191E" w:rsidRPr="003E2D5A" w:rsidRDefault="004F191E" w:rsidP="00621A6F">
            <w:pPr>
              <w:pStyle w:val="BodyText3"/>
              <w:spacing w:line="240" w:lineRule="auto"/>
              <w:jc w:val="right"/>
              <w:rPr>
                <w:rFonts w:ascii="Angsana New" w:eastAsia="Calibri" w:hAnsi="Angsana New"/>
                <w:sz w:val="28"/>
                <w:szCs w:val="28"/>
                <w:lang w:val="en-US"/>
              </w:rPr>
            </w:pPr>
            <w:r w:rsidRPr="003E2D5A">
              <w:rPr>
                <w:rFonts w:ascii="Angsana New" w:hAnsi="Angsana New"/>
                <w:sz w:val="28"/>
                <w:szCs w:val="28"/>
                <w:lang w:val="en-US"/>
              </w:rPr>
              <w:t>520,756,281</w:t>
            </w:r>
          </w:p>
          <w:p w14:paraId="6E20198D" w14:textId="77777777" w:rsidR="004F191E" w:rsidRPr="003E2D5A" w:rsidRDefault="004F191E" w:rsidP="00621A6F">
            <w:pPr>
              <w:pStyle w:val="BodyText3"/>
              <w:spacing w:line="240" w:lineRule="auto"/>
              <w:jc w:val="right"/>
              <w:rPr>
                <w:rFonts w:ascii="Angsana New" w:hAnsi="Angsana New"/>
                <w:sz w:val="28"/>
                <w:szCs w:val="28"/>
                <w:lang w:val="en-US"/>
              </w:rPr>
            </w:pPr>
            <w:r w:rsidRPr="007900B0">
              <w:rPr>
                <w:rFonts w:ascii="Angsana New" w:hAnsi="Angsana New"/>
                <w:sz w:val="28"/>
                <w:szCs w:val="28"/>
                <w:cs/>
                <w:lang w:val="en-US"/>
              </w:rPr>
              <w:t>ล</w:t>
            </w:r>
            <w:r w:rsidRPr="003E2D5A">
              <w:rPr>
                <w:rFonts w:ascii="Angsana New" w:hAnsi="Angsana New"/>
                <w:sz w:val="28"/>
                <w:szCs w:val="28"/>
                <w:lang w:val="en-US"/>
              </w:rPr>
              <w:t>607</w:t>
            </w:r>
            <w:r w:rsidRPr="003E2D5A">
              <w:rPr>
                <w:rFonts w:ascii="Angsana New" w:hAnsi="Angsana New"/>
                <w:sz w:val="28"/>
                <w:szCs w:val="28"/>
              </w:rPr>
              <w:t>,</w:t>
            </w:r>
            <w:r w:rsidRPr="003E2D5A">
              <w:rPr>
                <w:rFonts w:ascii="Angsana New" w:hAnsi="Angsana New"/>
                <w:sz w:val="28"/>
                <w:szCs w:val="28"/>
                <w:lang w:val="en-US"/>
              </w:rPr>
              <w:t>781</w:t>
            </w:r>
          </w:p>
        </w:tc>
        <w:tc>
          <w:tcPr>
            <w:tcW w:w="139" w:type="pct"/>
            <w:shd w:val="clear" w:color="auto" w:fill="auto"/>
          </w:tcPr>
          <w:p w14:paraId="60813B38" w14:textId="77777777" w:rsidR="004F191E" w:rsidRPr="003E2D5A" w:rsidRDefault="004F191E" w:rsidP="00621A6F">
            <w:pPr>
              <w:pStyle w:val="BodyText3"/>
              <w:spacing w:line="240" w:lineRule="auto"/>
              <w:jc w:val="right"/>
              <w:rPr>
                <w:rFonts w:ascii="Angsana New" w:hAnsi="Angsana New"/>
                <w:sz w:val="28"/>
                <w:szCs w:val="28"/>
              </w:rPr>
            </w:pPr>
          </w:p>
        </w:tc>
        <w:tc>
          <w:tcPr>
            <w:tcW w:w="655" w:type="pct"/>
            <w:shd w:val="clear" w:color="auto" w:fill="auto"/>
          </w:tcPr>
          <w:p w14:paraId="58C9BD11" w14:textId="77777777" w:rsidR="004F191E" w:rsidRPr="003E2D5A" w:rsidRDefault="004F191E" w:rsidP="00621A6F">
            <w:pPr>
              <w:pStyle w:val="BodyText3"/>
              <w:spacing w:line="240" w:lineRule="auto"/>
              <w:jc w:val="right"/>
              <w:rPr>
                <w:rFonts w:ascii="Angsana New" w:eastAsia="Calibri" w:hAnsi="Angsana New"/>
                <w:sz w:val="28"/>
                <w:szCs w:val="28"/>
                <w:lang w:val="en-US"/>
              </w:rPr>
            </w:pPr>
            <w:r w:rsidRPr="003E2D5A">
              <w:rPr>
                <w:rFonts w:ascii="Angsana New" w:hAnsi="Angsana New"/>
                <w:sz w:val="28"/>
                <w:szCs w:val="28"/>
                <w:lang w:val="en-US"/>
              </w:rPr>
              <w:t>520,756,281</w:t>
            </w:r>
          </w:p>
          <w:p w14:paraId="4E671A54" w14:textId="77777777" w:rsidR="004F191E" w:rsidRPr="003E2D5A" w:rsidRDefault="004F191E" w:rsidP="00621A6F">
            <w:pPr>
              <w:pStyle w:val="BodyText3"/>
              <w:spacing w:line="240" w:lineRule="auto"/>
              <w:jc w:val="right"/>
              <w:rPr>
                <w:rFonts w:ascii="Angsana New" w:hAnsi="Angsana New"/>
                <w:sz w:val="28"/>
                <w:szCs w:val="28"/>
                <w:lang w:val="en-US"/>
              </w:rPr>
            </w:pPr>
            <w:r w:rsidRPr="007900B0">
              <w:rPr>
                <w:rFonts w:ascii="Angsana New" w:hAnsi="Angsana New"/>
                <w:sz w:val="28"/>
                <w:szCs w:val="28"/>
                <w:cs/>
                <w:lang w:val="en-US"/>
              </w:rPr>
              <w:t>ล</w:t>
            </w:r>
            <w:r w:rsidRPr="003E2D5A">
              <w:rPr>
                <w:rFonts w:ascii="Angsana New" w:hAnsi="Angsana New"/>
                <w:sz w:val="28"/>
                <w:szCs w:val="28"/>
                <w:lang w:val="en-US"/>
              </w:rPr>
              <w:t>607</w:t>
            </w:r>
            <w:r w:rsidRPr="003E2D5A">
              <w:rPr>
                <w:rFonts w:ascii="Angsana New" w:hAnsi="Angsana New"/>
                <w:sz w:val="28"/>
                <w:szCs w:val="28"/>
              </w:rPr>
              <w:t>,</w:t>
            </w:r>
            <w:r w:rsidRPr="003E2D5A">
              <w:rPr>
                <w:rFonts w:ascii="Angsana New" w:hAnsi="Angsana New"/>
                <w:sz w:val="28"/>
                <w:szCs w:val="28"/>
                <w:lang w:val="en-US"/>
              </w:rPr>
              <w:t>781</w:t>
            </w:r>
          </w:p>
        </w:tc>
        <w:tc>
          <w:tcPr>
            <w:tcW w:w="139" w:type="pct"/>
          </w:tcPr>
          <w:p w14:paraId="6469EA98" w14:textId="77777777" w:rsidR="004F191E" w:rsidRPr="003E2D5A" w:rsidRDefault="004F191E" w:rsidP="00621A6F">
            <w:pPr>
              <w:pStyle w:val="BodyText3"/>
              <w:spacing w:line="240" w:lineRule="auto"/>
              <w:jc w:val="right"/>
              <w:rPr>
                <w:rFonts w:ascii="Angsana New" w:hAnsi="Angsana New"/>
                <w:sz w:val="28"/>
                <w:szCs w:val="28"/>
              </w:rPr>
            </w:pPr>
          </w:p>
        </w:tc>
        <w:tc>
          <w:tcPr>
            <w:tcW w:w="649" w:type="pct"/>
            <w:shd w:val="clear" w:color="auto" w:fill="auto"/>
          </w:tcPr>
          <w:p w14:paraId="4E59C081" w14:textId="77777777" w:rsidR="004F191E" w:rsidRPr="003E2D5A" w:rsidRDefault="004F191E" w:rsidP="00621A6F">
            <w:pPr>
              <w:pStyle w:val="BodyText3"/>
              <w:spacing w:line="240" w:lineRule="auto"/>
              <w:jc w:val="right"/>
              <w:rPr>
                <w:rFonts w:ascii="Angsana New" w:eastAsia="Calibri" w:hAnsi="Angsana New"/>
                <w:sz w:val="28"/>
                <w:szCs w:val="28"/>
                <w:lang w:val="en-US"/>
              </w:rPr>
            </w:pPr>
            <w:r w:rsidRPr="003E2D5A">
              <w:rPr>
                <w:rFonts w:ascii="Angsana New" w:hAnsi="Angsana New"/>
                <w:sz w:val="28"/>
                <w:szCs w:val="28"/>
                <w:lang w:val="en-US"/>
              </w:rPr>
              <w:t>520,756,281</w:t>
            </w:r>
          </w:p>
          <w:p w14:paraId="643AF54B" w14:textId="77777777" w:rsidR="004F191E" w:rsidRPr="003E2D5A" w:rsidRDefault="004F191E" w:rsidP="00621A6F">
            <w:pPr>
              <w:pStyle w:val="BodyText3"/>
              <w:spacing w:line="240" w:lineRule="auto"/>
              <w:jc w:val="right"/>
              <w:rPr>
                <w:rFonts w:ascii="Angsana New" w:hAnsi="Angsana New"/>
                <w:sz w:val="28"/>
                <w:szCs w:val="28"/>
                <w:lang w:val="en-US"/>
              </w:rPr>
            </w:pPr>
            <w:r w:rsidRPr="007900B0">
              <w:rPr>
                <w:rFonts w:ascii="Angsana New" w:hAnsi="Angsana New"/>
                <w:sz w:val="28"/>
                <w:szCs w:val="28"/>
                <w:cs/>
                <w:lang w:val="en-US"/>
              </w:rPr>
              <w:t>ล</w:t>
            </w:r>
            <w:r w:rsidRPr="003E2D5A">
              <w:rPr>
                <w:rFonts w:ascii="Angsana New" w:hAnsi="Angsana New"/>
                <w:sz w:val="28"/>
                <w:szCs w:val="28"/>
                <w:lang w:val="en-US"/>
              </w:rPr>
              <w:t>607</w:t>
            </w:r>
            <w:r w:rsidRPr="003E2D5A">
              <w:rPr>
                <w:rFonts w:ascii="Angsana New" w:hAnsi="Angsana New"/>
                <w:sz w:val="28"/>
                <w:szCs w:val="28"/>
              </w:rPr>
              <w:t>,</w:t>
            </w:r>
            <w:r w:rsidRPr="003E2D5A">
              <w:rPr>
                <w:rFonts w:ascii="Angsana New" w:hAnsi="Angsana New"/>
                <w:sz w:val="28"/>
                <w:szCs w:val="28"/>
                <w:lang w:val="en-US"/>
              </w:rPr>
              <w:t>781</w:t>
            </w:r>
          </w:p>
        </w:tc>
        <w:tc>
          <w:tcPr>
            <w:tcW w:w="139" w:type="pct"/>
            <w:shd w:val="clear" w:color="auto" w:fill="auto"/>
          </w:tcPr>
          <w:p w14:paraId="44E135AF" w14:textId="77777777" w:rsidR="004F191E" w:rsidRPr="003E2D5A" w:rsidRDefault="004F191E" w:rsidP="00621A6F">
            <w:pPr>
              <w:pStyle w:val="BodyText3"/>
              <w:spacing w:line="240" w:lineRule="auto"/>
              <w:jc w:val="right"/>
              <w:rPr>
                <w:rFonts w:ascii="Angsana New" w:hAnsi="Angsana New"/>
                <w:sz w:val="28"/>
                <w:szCs w:val="28"/>
              </w:rPr>
            </w:pPr>
          </w:p>
        </w:tc>
        <w:tc>
          <w:tcPr>
            <w:tcW w:w="604" w:type="pct"/>
            <w:shd w:val="clear" w:color="auto" w:fill="auto"/>
          </w:tcPr>
          <w:p w14:paraId="0ED54295" w14:textId="77777777" w:rsidR="004F191E" w:rsidRPr="003E2D5A" w:rsidRDefault="004F191E" w:rsidP="00621A6F">
            <w:pPr>
              <w:pStyle w:val="BodyText3"/>
              <w:spacing w:line="240" w:lineRule="auto"/>
              <w:jc w:val="right"/>
              <w:rPr>
                <w:rFonts w:ascii="Angsana New" w:eastAsia="Calibri" w:hAnsi="Angsana New"/>
                <w:sz w:val="28"/>
                <w:szCs w:val="28"/>
                <w:lang w:val="en-US"/>
              </w:rPr>
            </w:pPr>
            <w:r w:rsidRPr="003E2D5A">
              <w:rPr>
                <w:rFonts w:ascii="Angsana New" w:hAnsi="Angsana New"/>
                <w:sz w:val="28"/>
                <w:szCs w:val="28"/>
                <w:lang w:val="en-US"/>
              </w:rPr>
              <w:t>520,756,281</w:t>
            </w:r>
          </w:p>
          <w:p w14:paraId="266816F6" w14:textId="77777777" w:rsidR="004F191E" w:rsidRPr="003E2D5A" w:rsidRDefault="004F191E" w:rsidP="00621A6F">
            <w:pPr>
              <w:pStyle w:val="BodyText3"/>
              <w:spacing w:line="240" w:lineRule="auto"/>
              <w:jc w:val="right"/>
              <w:rPr>
                <w:rFonts w:ascii="Angsana New" w:hAnsi="Angsana New"/>
                <w:sz w:val="28"/>
                <w:szCs w:val="28"/>
                <w:lang w:val="en-US"/>
              </w:rPr>
            </w:pPr>
            <w:r w:rsidRPr="007900B0">
              <w:rPr>
                <w:rFonts w:ascii="Angsana New" w:hAnsi="Angsana New"/>
                <w:sz w:val="28"/>
                <w:szCs w:val="28"/>
                <w:cs/>
                <w:lang w:val="en-US"/>
              </w:rPr>
              <w:t>ล</w:t>
            </w:r>
            <w:r w:rsidRPr="003E2D5A">
              <w:rPr>
                <w:rFonts w:ascii="Angsana New" w:hAnsi="Angsana New"/>
                <w:sz w:val="28"/>
                <w:szCs w:val="28"/>
                <w:lang w:val="en-US"/>
              </w:rPr>
              <w:t>607</w:t>
            </w:r>
            <w:r w:rsidRPr="003E2D5A">
              <w:rPr>
                <w:rFonts w:ascii="Angsana New" w:hAnsi="Angsana New"/>
                <w:sz w:val="28"/>
                <w:szCs w:val="28"/>
              </w:rPr>
              <w:t>,</w:t>
            </w:r>
            <w:r w:rsidRPr="003E2D5A">
              <w:rPr>
                <w:rFonts w:ascii="Angsana New" w:hAnsi="Angsana New"/>
                <w:sz w:val="28"/>
                <w:szCs w:val="28"/>
                <w:lang w:val="en-US"/>
              </w:rPr>
              <w:t>781</w:t>
            </w:r>
          </w:p>
        </w:tc>
      </w:tr>
      <w:tr w:rsidR="004F191E" w:rsidRPr="003E2D5A" w14:paraId="4399CA9B" w14:textId="77777777" w:rsidTr="009D171A">
        <w:trPr>
          <w:trHeight w:hRule="exact" w:val="397"/>
        </w:trPr>
        <w:tc>
          <w:tcPr>
            <w:tcW w:w="1431" w:type="pct"/>
          </w:tcPr>
          <w:p w14:paraId="44B62169" w14:textId="5A56C117" w:rsidR="004F191E" w:rsidRPr="003E2D5A" w:rsidRDefault="00134FD6" w:rsidP="00621A6F">
            <w:pPr>
              <w:pStyle w:val="BodyText3"/>
              <w:spacing w:line="240" w:lineRule="auto"/>
              <w:rPr>
                <w:rFonts w:ascii="Angsana New" w:hAnsi="Angsana New"/>
                <w:sz w:val="28"/>
                <w:szCs w:val="28"/>
                <w:lang w:val="en-US"/>
              </w:rPr>
            </w:pPr>
            <w:r>
              <w:rPr>
                <w:rFonts w:ascii="Angsana New" w:hAnsi="Angsana New"/>
                <w:sz w:val="28"/>
                <w:szCs w:val="28"/>
                <w:lang w:val="en-US"/>
              </w:rPr>
              <w:t xml:space="preserve">    </w:t>
            </w:r>
            <w:r w:rsidR="004F191E" w:rsidRPr="003E2D5A">
              <w:rPr>
                <w:rFonts w:ascii="Angsana New" w:hAnsi="Angsana New"/>
                <w:sz w:val="28"/>
                <w:szCs w:val="28"/>
                <w:lang w:val="en-US"/>
              </w:rPr>
              <w:t>Preferred shares</w:t>
            </w:r>
          </w:p>
        </w:tc>
        <w:tc>
          <w:tcPr>
            <w:tcW w:w="451" w:type="pct"/>
            <w:shd w:val="clear" w:color="auto" w:fill="auto"/>
          </w:tcPr>
          <w:p w14:paraId="1A2CA56C" w14:textId="77777777" w:rsidR="004F191E" w:rsidRPr="003E2D5A" w:rsidRDefault="004F191E" w:rsidP="00621A6F">
            <w:pPr>
              <w:pStyle w:val="BodyText3"/>
              <w:spacing w:line="240" w:lineRule="auto"/>
              <w:jc w:val="center"/>
              <w:rPr>
                <w:rFonts w:ascii="Angsana New" w:hAnsi="Angsana New"/>
                <w:i/>
                <w:iCs/>
                <w:sz w:val="28"/>
                <w:szCs w:val="28"/>
                <w:lang w:val="en-US"/>
              </w:rPr>
            </w:pPr>
            <w:r w:rsidRPr="003E2D5A">
              <w:rPr>
                <w:rFonts w:ascii="Angsana New" w:hAnsi="Angsana New"/>
                <w:i/>
                <w:iCs/>
                <w:sz w:val="28"/>
                <w:szCs w:val="28"/>
                <w:lang w:val="en-US"/>
              </w:rPr>
              <w:t>1</w:t>
            </w:r>
          </w:p>
        </w:tc>
        <w:tc>
          <w:tcPr>
            <w:tcW w:w="141" w:type="pct"/>
            <w:shd w:val="clear" w:color="auto" w:fill="auto"/>
          </w:tcPr>
          <w:p w14:paraId="3DD2D668" w14:textId="77777777" w:rsidR="004F191E" w:rsidRPr="003E2D5A" w:rsidRDefault="004F191E" w:rsidP="00621A6F">
            <w:pPr>
              <w:pStyle w:val="BodyText3"/>
              <w:spacing w:line="240" w:lineRule="auto"/>
              <w:rPr>
                <w:rFonts w:ascii="Angsana New" w:hAnsi="Angsana New"/>
                <w:sz w:val="28"/>
                <w:szCs w:val="28"/>
              </w:rPr>
            </w:pPr>
          </w:p>
        </w:tc>
        <w:tc>
          <w:tcPr>
            <w:tcW w:w="652" w:type="pct"/>
            <w:shd w:val="clear" w:color="auto" w:fill="auto"/>
          </w:tcPr>
          <w:p w14:paraId="5C783A22"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c>
          <w:tcPr>
            <w:tcW w:w="139" w:type="pct"/>
            <w:shd w:val="clear" w:color="auto" w:fill="auto"/>
          </w:tcPr>
          <w:p w14:paraId="0B5B08D7" w14:textId="77777777" w:rsidR="004F191E" w:rsidRPr="003E2D5A" w:rsidRDefault="004F191E" w:rsidP="00621A6F">
            <w:pPr>
              <w:pStyle w:val="BodyText3"/>
              <w:spacing w:line="240" w:lineRule="auto"/>
              <w:jc w:val="right"/>
              <w:rPr>
                <w:rFonts w:ascii="Angsana New" w:hAnsi="Angsana New"/>
                <w:sz w:val="28"/>
                <w:szCs w:val="28"/>
              </w:rPr>
            </w:pPr>
          </w:p>
        </w:tc>
        <w:tc>
          <w:tcPr>
            <w:tcW w:w="655" w:type="pct"/>
            <w:shd w:val="clear" w:color="auto" w:fill="auto"/>
          </w:tcPr>
          <w:p w14:paraId="3E6ED574"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c>
          <w:tcPr>
            <w:tcW w:w="139" w:type="pct"/>
          </w:tcPr>
          <w:p w14:paraId="3CFFA991" w14:textId="77777777" w:rsidR="004F191E" w:rsidRPr="003E2D5A" w:rsidRDefault="004F191E" w:rsidP="00621A6F">
            <w:pPr>
              <w:pStyle w:val="BodyText3"/>
              <w:spacing w:line="240" w:lineRule="auto"/>
              <w:jc w:val="right"/>
              <w:rPr>
                <w:rFonts w:ascii="Angsana New" w:hAnsi="Angsana New"/>
                <w:sz w:val="28"/>
                <w:szCs w:val="28"/>
              </w:rPr>
            </w:pPr>
          </w:p>
        </w:tc>
        <w:tc>
          <w:tcPr>
            <w:tcW w:w="649" w:type="pct"/>
            <w:shd w:val="clear" w:color="auto" w:fill="auto"/>
          </w:tcPr>
          <w:p w14:paraId="37190521"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c>
          <w:tcPr>
            <w:tcW w:w="139" w:type="pct"/>
            <w:shd w:val="clear" w:color="auto" w:fill="auto"/>
          </w:tcPr>
          <w:p w14:paraId="55E69A94" w14:textId="77777777" w:rsidR="004F191E" w:rsidRPr="003E2D5A" w:rsidRDefault="004F191E" w:rsidP="00621A6F">
            <w:pPr>
              <w:pStyle w:val="BodyText3"/>
              <w:spacing w:line="240" w:lineRule="auto"/>
              <w:jc w:val="right"/>
              <w:rPr>
                <w:rFonts w:ascii="Angsana New" w:hAnsi="Angsana New"/>
                <w:sz w:val="28"/>
                <w:szCs w:val="28"/>
              </w:rPr>
            </w:pPr>
          </w:p>
        </w:tc>
        <w:tc>
          <w:tcPr>
            <w:tcW w:w="604" w:type="pct"/>
            <w:shd w:val="clear" w:color="auto" w:fill="auto"/>
          </w:tcPr>
          <w:p w14:paraId="0AC50692"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r>
      <w:tr w:rsidR="004F191E" w:rsidRPr="003E2D5A" w14:paraId="66465D49" w14:textId="77777777" w:rsidTr="009D171A">
        <w:trPr>
          <w:trHeight w:hRule="exact" w:val="397"/>
        </w:trPr>
        <w:tc>
          <w:tcPr>
            <w:tcW w:w="1431" w:type="pct"/>
          </w:tcPr>
          <w:p w14:paraId="7DFE85A8" w14:textId="77777777" w:rsidR="004F191E" w:rsidRPr="003E2D5A" w:rsidRDefault="004F191E" w:rsidP="00621A6F">
            <w:pPr>
              <w:pStyle w:val="BodyText3"/>
              <w:spacing w:line="240" w:lineRule="auto"/>
              <w:rPr>
                <w:rFonts w:ascii="Angsana New" w:hAnsi="Angsana New"/>
                <w:sz w:val="28"/>
                <w:szCs w:val="28"/>
              </w:rPr>
            </w:pPr>
          </w:p>
        </w:tc>
        <w:tc>
          <w:tcPr>
            <w:tcW w:w="451" w:type="pct"/>
            <w:shd w:val="clear" w:color="auto" w:fill="auto"/>
          </w:tcPr>
          <w:p w14:paraId="285A66B5" w14:textId="77777777" w:rsidR="004F191E" w:rsidRPr="003E2D5A" w:rsidRDefault="004F191E" w:rsidP="00621A6F">
            <w:pPr>
              <w:pStyle w:val="BodyText3"/>
              <w:spacing w:line="240" w:lineRule="auto"/>
              <w:jc w:val="center"/>
              <w:rPr>
                <w:rFonts w:ascii="Angsana New" w:hAnsi="Angsana New"/>
                <w:i/>
                <w:iCs/>
                <w:sz w:val="28"/>
                <w:szCs w:val="28"/>
              </w:rPr>
            </w:pPr>
          </w:p>
        </w:tc>
        <w:tc>
          <w:tcPr>
            <w:tcW w:w="141" w:type="pct"/>
            <w:shd w:val="clear" w:color="auto" w:fill="auto"/>
          </w:tcPr>
          <w:p w14:paraId="2F22FE27" w14:textId="77777777" w:rsidR="004F191E" w:rsidRPr="003E2D5A" w:rsidRDefault="004F191E" w:rsidP="00621A6F">
            <w:pPr>
              <w:pStyle w:val="BodyText3"/>
              <w:spacing w:line="240" w:lineRule="auto"/>
              <w:rPr>
                <w:rFonts w:ascii="Angsana New" w:hAnsi="Angsana New"/>
                <w:sz w:val="28"/>
                <w:szCs w:val="28"/>
              </w:rPr>
            </w:pPr>
          </w:p>
        </w:tc>
        <w:tc>
          <w:tcPr>
            <w:tcW w:w="652" w:type="pct"/>
            <w:tcBorders>
              <w:top w:val="single" w:sz="4" w:space="0" w:color="auto"/>
              <w:left w:val="nil"/>
              <w:bottom w:val="double" w:sz="4" w:space="0" w:color="auto"/>
              <w:right w:val="nil"/>
            </w:tcBorders>
            <w:shd w:val="clear" w:color="auto" w:fill="auto"/>
          </w:tcPr>
          <w:p w14:paraId="6C7CF42F"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600,243,737</w:t>
            </w:r>
          </w:p>
        </w:tc>
        <w:tc>
          <w:tcPr>
            <w:tcW w:w="139" w:type="pct"/>
            <w:shd w:val="clear" w:color="auto" w:fill="auto"/>
          </w:tcPr>
          <w:p w14:paraId="10B09CFF" w14:textId="77777777" w:rsidR="004F191E" w:rsidRPr="003E2D5A" w:rsidRDefault="004F191E" w:rsidP="00621A6F">
            <w:pPr>
              <w:pStyle w:val="BodyText3"/>
              <w:spacing w:line="240" w:lineRule="auto"/>
              <w:jc w:val="right"/>
              <w:rPr>
                <w:rFonts w:ascii="Angsana New" w:hAnsi="Angsana New"/>
                <w:sz w:val="28"/>
                <w:szCs w:val="28"/>
              </w:rPr>
            </w:pPr>
          </w:p>
        </w:tc>
        <w:tc>
          <w:tcPr>
            <w:tcW w:w="655" w:type="pct"/>
            <w:tcBorders>
              <w:top w:val="single" w:sz="4" w:space="0" w:color="auto"/>
              <w:left w:val="nil"/>
              <w:bottom w:val="double" w:sz="4" w:space="0" w:color="auto"/>
              <w:right w:val="nil"/>
            </w:tcBorders>
            <w:shd w:val="clear" w:color="auto" w:fill="auto"/>
          </w:tcPr>
          <w:p w14:paraId="6283A818"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600,243,737</w:t>
            </w:r>
          </w:p>
        </w:tc>
        <w:tc>
          <w:tcPr>
            <w:tcW w:w="139" w:type="pct"/>
          </w:tcPr>
          <w:p w14:paraId="6FD4892B" w14:textId="77777777" w:rsidR="004F191E" w:rsidRPr="003E2D5A" w:rsidRDefault="004F191E" w:rsidP="00621A6F">
            <w:pPr>
              <w:pStyle w:val="BodyText3"/>
              <w:spacing w:line="240" w:lineRule="auto"/>
              <w:jc w:val="right"/>
              <w:rPr>
                <w:rFonts w:ascii="Angsana New" w:hAnsi="Angsana New"/>
                <w:sz w:val="28"/>
                <w:szCs w:val="28"/>
              </w:rPr>
            </w:pPr>
          </w:p>
        </w:tc>
        <w:tc>
          <w:tcPr>
            <w:tcW w:w="649" w:type="pct"/>
            <w:tcBorders>
              <w:top w:val="single" w:sz="4" w:space="0" w:color="auto"/>
              <w:left w:val="nil"/>
              <w:bottom w:val="double" w:sz="4" w:space="0" w:color="auto"/>
              <w:right w:val="nil"/>
            </w:tcBorders>
            <w:shd w:val="clear" w:color="auto" w:fill="auto"/>
          </w:tcPr>
          <w:p w14:paraId="479F1867"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600,243,737</w:t>
            </w:r>
          </w:p>
        </w:tc>
        <w:tc>
          <w:tcPr>
            <w:tcW w:w="139" w:type="pct"/>
            <w:shd w:val="clear" w:color="auto" w:fill="auto"/>
          </w:tcPr>
          <w:p w14:paraId="3D7802E8" w14:textId="77777777" w:rsidR="004F191E" w:rsidRPr="003E2D5A" w:rsidRDefault="004F191E" w:rsidP="00621A6F">
            <w:pPr>
              <w:pStyle w:val="BodyText3"/>
              <w:spacing w:line="240" w:lineRule="auto"/>
              <w:jc w:val="right"/>
              <w:rPr>
                <w:rFonts w:ascii="Angsana New" w:hAnsi="Angsana New"/>
                <w:sz w:val="28"/>
                <w:szCs w:val="28"/>
              </w:rPr>
            </w:pPr>
          </w:p>
        </w:tc>
        <w:tc>
          <w:tcPr>
            <w:tcW w:w="604" w:type="pct"/>
            <w:tcBorders>
              <w:top w:val="single" w:sz="4" w:space="0" w:color="auto"/>
              <w:left w:val="nil"/>
              <w:bottom w:val="double" w:sz="4" w:space="0" w:color="auto"/>
              <w:right w:val="nil"/>
            </w:tcBorders>
            <w:shd w:val="clear" w:color="auto" w:fill="auto"/>
          </w:tcPr>
          <w:p w14:paraId="40144FCE"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600,243,737</w:t>
            </w:r>
          </w:p>
        </w:tc>
      </w:tr>
      <w:tr w:rsidR="004F191E" w:rsidRPr="003E2D5A" w14:paraId="78D3687A" w14:textId="77777777" w:rsidTr="009D171A">
        <w:trPr>
          <w:trHeight w:hRule="exact" w:val="397"/>
        </w:trPr>
        <w:tc>
          <w:tcPr>
            <w:tcW w:w="1431" w:type="pct"/>
          </w:tcPr>
          <w:p w14:paraId="3475B65A" w14:textId="77777777" w:rsidR="004F191E" w:rsidRPr="003E2D5A" w:rsidRDefault="004F191E" w:rsidP="00621A6F">
            <w:pPr>
              <w:pStyle w:val="BodyText3"/>
              <w:spacing w:line="240" w:lineRule="auto"/>
              <w:rPr>
                <w:rFonts w:ascii="Angsana New" w:hAnsi="Angsana New"/>
                <w:sz w:val="28"/>
                <w:szCs w:val="28"/>
              </w:rPr>
            </w:pPr>
          </w:p>
        </w:tc>
        <w:tc>
          <w:tcPr>
            <w:tcW w:w="451" w:type="pct"/>
            <w:shd w:val="clear" w:color="auto" w:fill="auto"/>
          </w:tcPr>
          <w:p w14:paraId="22E165B3" w14:textId="77777777" w:rsidR="004F191E" w:rsidRPr="003E2D5A" w:rsidRDefault="004F191E" w:rsidP="00621A6F">
            <w:pPr>
              <w:pStyle w:val="BodyText3"/>
              <w:spacing w:line="240" w:lineRule="auto"/>
              <w:jc w:val="center"/>
              <w:rPr>
                <w:rFonts w:ascii="Angsana New" w:hAnsi="Angsana New"/>
                <w:i/>
                <w:iCs/>
                <w:sz w:val="28"/>
                <w:szCs w:val="28"/>
              </w:rPr>
            </w:pPr>
          </w:p>
        </w:tc>
        <w:tc>
          <w:tcPr>
            <w:tcW w:w="141" w:type="pct"/>
            <w:shd w:val="clear" w:color="auto" w:fill="auto"/>
          </w:tcPr>
          <w:p w14:paraId="3C07570C" w14:textId="77777777" w:rsidR="004F191E" w:rsidRPr="003E2D5A" w:rsidRDefault="004F191E" w:rsidP="00621A6F">
            <w:pPr>
              <w:pStyle w:val="BodyText3"/>
              <w:spacing w:line="240" w:lineRule="auto"/>
              <w:rPr>
                <w:rFonts w:ascii="Angsana New" w:hAnsi="Angsana New"/>
                <w:sz w:val="28"/>
                <w:szCs w:val="28"/>
              </w:rPr>
            </w:pPr>
          </w:p>
        </w:tc>
        <w:tc>
          <w:tcPr>
            <w:tcW w:w="652" w:type="pct"/>
            <w:tcBorders>
              <w:top w:val="single" w:sz="4" w:space="0" w:color="auto"/>
              <w:left w:val="nil"/>
              <w:right w:val="nil"/>
            </w:tcBorders>
            <w:shd w:val="clear" w:color="auto" w:fill="auto"/>
          </w:tcPr>
          <w:p w14:paraId="00A34B18" w14:textId="77777777" w:rsidR="004F191E" w:rsidRPr="003E2D5A" w:rsidRDefault="004F191E" w:rsidP="00621A6F">
            <w:pPr>
              <w:pStyle w:val="BodyText3"/>
              <w:spacing w:line="240" w:lineRule="auto"/>
              <w:jc w:val="right"/>
              <w:rPr>
                <w:rFonts w:ascii="Angsana New" w:hAnsi="Angsana New"/>
                <w:sz w:val="28"/>
                <w:szCs w:val="28"/>
                <w:lang w:val="en-US"/>
              </w:rPr>
            </w:pPr>
          </w:p>
        </w:tc>
        <w:tc>
          <w:tcPr>
            <w:tcW w:w="139" w:type="pct"/>
            <w:shd w:val="clear" w:color="auto" w:fill="auto"/>
          </w:tcPr>
          <w:p w14:paraId="13848222" w14:textId="77777777" w:rsidR="004F191E" w:rsidRPr="003E2D5A" w:rsidRDefault="004F191E" w:rsidP="00621A6F">
            <w:pPr>
              <w:pStyle w:val="BodyText3"/>
              <w:spacing w:line="240" w:lineRule="auto"/>
              <w:jc w:val="right"/>
              <w:rPr>
                <w:rFonts w:ascii="Angsana New" w:hAnsi="Angsana New"/>
                <w:sz w:val="28"/>
                <w:szCs w:val="28"/>
              </w:rPr>
            </w:pPr>
          </w:p>
        </w:tc>
        <w:tc>
          <w:tcPr>
            <w:tcW w:w="655" w:type="pct"/>
            <w:tcBorders>
              <w:top w:val="single" w:sz="4" w:space="0" w:color="auto"/>
              <w:left w:val="nil"/>
              <w:right w:val="nil"/>
            </w:tcBorders>
            <w:shd w:val="clear" w:color="auto" w:fill="auto"/>
          </w:tcPr>
          <w:p w14:paraId="5D80FE7C" w14:textId="77777777" w:rsidR="004F191E" w:rsidRPr="003E2D5A" w:rsidRDefault="004F191E" w:rsidP="00621A6F">
            <w:pPr>
              <w:pStyle w:val="BodyText3"/>
              <w:spacing w:line="240" w:lineRule="auto"/>
              <w:jc w:val="right"/>
              <w:rPr>
                <w:rFonts w:ascii="Angsana New" w:hAnsi="Angsana New"/>
                <w:sz w:val="28"/>
                <w:szCs w:val="28"/>
                <w:lang w:val="en-US"/>
              </w:rPr>
            </w:pPr>
          </w:p>
        </w:tc>
        <w:tc>
          <w:tcPr>
            <w:tcW w:w="139" w:type="pct"/>
          </w:tcPr>
          <w:p w14:paraId="38AFBFDD" w14:textId="77777777" w:rsidR="004F191E" w:rsidRPr="003E2D5A" w:rsidRDefault="004F191E" w:rsidP="00621A6F">
            <w:pPr>
              <w:pStyle w:val="BodyText3"/>
              <w:spacing w:line="240" w:lineRule="auto"/>
              <w:jc w:val="right"/>
              <w:rPr>
                <w:rFonts w:ascii="Angsana New" w:hAnsi="Angsana New"/>
                <w:sz w:val="28"/>
                <w:szCs w:val="28"/>
              </w:rPr>
            </w:pPr>
          </w:p>
        </w:tc>
        <w:tc>
          <w:tcPr>
            <w:tcW w:w="649" w:type="pct"/>
            <w:tcBorders>
              <w:top w:val="single" w:sz="4" w:space="0" w:color="auto"/>
              <w:left w:val="nil"/>
              <w:right w:val="nil"/>
            </w:tcBorders>
            <w:shd w:val="clear" w:color="auto" w:fill="auto"/>
          </w:tcPr>
          <w:p w14:paraId="49605727" w14:textId="77777777" w:rsidR="004F191E" w:rsidRPr="003E2D5A" w:rsidRDefault="004F191E" w:rsidP="00621A6F">
            <w:pPr>
              <w:pStyle w:val="BodyText3"/>
              <w:spacing w:line="240" w:lineRule="auto"/>
              <w:jc w:val="right"/>
              <w:rPr>
                <w:rFonts w:ascii="Angsana New" w:hAnsi="Angsana New"/>
                <w:sz w:val="28"/>
                <w:szCs w:val="28"/>
                <w:lang w:val="en-US"/>
              </w:rPr>
            </w:pPr>
          </w:p>
        </w:tc>
        <w:tc>
          <w:tcPr>
            <w:tcW w:w="139" w:type="pct"/>
            <w:shd w:val="clear" w:color="auto" w:fill="auto"/>
          </w:tcPr>
          <w:p w14:paraId="0FFC5328" w14:textId="77777777" w:rsidR="004F191E" w:rsidRPr="003E2D5A" w:rsidRDefault="004F191E" w:rsidP="00621A6F">
            <w:pPr>
              <w:pStyle w:val="BodyText3"/>
              <w:spacing w:line="240" w:lineRule="auto"/>
              <w:jc w:val="right"/>
              <w:rPr>
                <w:rFonts w:ascii="Angsana New" w:hAnsi="Angsana New"/>
                <w:sz w:val="28"/>
                <w:szCs w:val="28"/>
              </w:rPr>
            </w:pPr>
          </w:p>
        </w:tc>
        <w:tc>
          <w:tcPr>
            <w:tcW w:w="604" w:type="pct"/>
            <w:tcBorders>
              <w:top w:val="single" w:sz="4" w:space="0" w:color="auto"/>
              <w:left w:val="nil"/>
              <w:right w:val="nil"/>
            </w:tcBorders>
            <w:shd w:val="clear" w:color="auto" w:fill="auto"/>
          </w:tcPr>
          <w:p w14:paraId="5E0ECCCB" w14:textId="77777777" w:rsidR="004F191E" w:rsidRPr="003E2D5A" w:rsidRDefault="004F191E" w:rsidP="00621A6F">
            <w:pPr>
              <w:pStyle w:val="BodyText3"/>
              <w:spacing w:line="240" w:lineRule="auto"/>
              <w:jc w:val="right"/>
              <w:rPr>
                <w:rFonts w:ascii="Angsana New" w:hAnsi="Angsana New"/>
                <w:sz w:val="28"/>
                <w:szCs w:val="28"/>
                <w:lang w:val="en-US"/>
              </w:rPr>
            </w:pPr>
          </w:p>
        </w:tc>
      </w:tr>
      <w:tr w:rsidR="004F191E" w:rsidRPr="003E2D5A" w14:paraId="4B9BBE6D" w14:textId="77777777" w:rsidTr="009D171A">
        <w:trPr>
          <w:trHeight w:hRule="exact" w:val="397"/>
        </w:trPr>
        <w:tc>
          <w:tcPr>
            <w:tcW w:w="1882" w:type="pct"/>
            <w:gridSpan w:val="2"/>
            <w:shd w:val="clear" w:color="auto" w:fill="auto"/>
          </w:tcPr>
          <w:p w14:paraId="615BFD44" w14:textId="77777777" w:rsidR="004F191E" w:rsidRPr="003C0BFD" w:rsidRDefault="004F191E" w:rsidP="00621A6F">
            <w:pPr>
              <w:pStyle w:val="BodyText3"/>
              <w:spacing w:line="240" w:lineRule="auto"/>
              <w:jc w:val="left"/>
              <w:rPr>
                <w:rFonts w:ascii="Angsana New" w:hAnsi="Angsana New"/>
                <w:i/>
                <w:iCs/>
                <w:sz w:val="28"/>
                <w:szCs w:val="28"/>
                <w:lang w:val="en-US"/>
              </w:rPr>
            </w:pPr>
            <w:r w:rsidRPr="003E2D5A">
              <w:rPr>
                <w:rFonts w:ascii="Angsana New" w:hAnsi="Angsana New"/>
                <w:b/>
                <w:bCs/>
                <w:i/>
                <w:iCs/>
                <w:sz w:val="28"/>
                <w:szCs w:val="28"/>
                <w:lang w:val="en-US"/>
              </w:rPr>
              <w:t>Issued and paid - up share capital</w:t>
            </w:r>
          </w:p>
        </w:tc>
        <w:tc>
          <w:tcPr>
            <w:tcW w:w="141" w:type="pct"/>
            <w:shd w:val="clear" w:color="auto" w:fill="auto"/>
          </w:tcPr>
          <w:p w14:paraId="210FF7BE" w14:textId="77777777" w:rsidR="004F191E" w:rsidRPr="003E2D5A" w:rsidRDefault="004F191E" w:rsidP="00621A6F">
            <w:pPr>
              <w:pStyle w:val="BodyText3"/>
              <w:spacing w:line="240" w:lineRule="auto"/>
              <w:rPr>
                <w:rFonts w:ascii="Angsana New" w:hAnsi="Angsana New"/>
                <w:sz w:val="28"/>
                <w:szCs w:val="28"/>
              </w:rPr>
            </w:pPr>
          </w:p>
        </w:tc>
        <w:tc>
          <w:tcPr>
            <w:tcW w:w="652" w:type="pct"/>
            <w:tcBorders>
              <w:left w:val="nil"/>
              <w:bottom w:val="nil"/>
              <w:right w:val="nil"/>
            </w:tcBorders>
            <w:shd w:val="clear" w:color="auto" w:fill="auto"/>
          </w:tcPr>
          <w:p w14:paraId="7C9FE5EC" w14:textId="77777777" w:rsidR="004F191E" w:rsidRPr="003E2D5A" w:rsidRDefault="004F191E" w:rsidP="00621A6F">
            <w:pPr>
              <w:pStyle w:val="BodyText3"/>
              <w:spacing w:line="240" w:lineRule="auto"/>
              <w:jc w:val="right"/>
              <w:rPr>
                <w:rFonts w:ascii="Angsana New" w:hAnsi="Angsana New"/>
                <w:sz w:val="28"/>
                <w:szCs w:val="28"/>
              </w:rPr>
            </w:pPr>
          </w:p>
        </w:tc>
        <w:tc>
          <w:tcPr>
            <w:tcW w:w="139" w:type="pct"/>
            <w:tcBorders>
              <w:left w:val="nil"/>
              <w:bottom w:val="nil"/>
              <w:right w:val="nil"/>
            </w:tcBorders>
            <w:shd w:val="clear" w:color="auto" w:fill="auto"/>
          </w:tcPr>
          <w:p w14:paraId="1D448DE4" w14:textId="77777777" w:rsidR="004F191E" w:rsidRPr="003E2D5A" w:rsidRDefault="004F191E" w:rsidP="00621A6F">
            <w:pPr>
              <w:pStyle w:val="BodyText3"/>
              <w:spacing w:line="240" w:lineRule="auto"/>
              <w:jc w:val="right"/>
              <w:rPr>
                <w:rFonts w:ascii="Angsana New" w:hAnsi="Angsana New"/>
                <w:sz w:val="28"/>
                <w:szCs w:val="28"/>
              </w:rPr>
            </w:pPr>
          </w:p>
        </w:tc>
        <w:tc>
          <w:tcPr>
            <w:tcW w:w="655" w:type="pct"/>
            <w:tcBorders>
              <w:left w:val="nil"/>
              <w:bottom w:val="nil"/>
              <w:right w:val="nil"/>
            </w:tcBorders>
            <w:shd w:val="clear" w:color="auto" w:fill="auto"/>
          </w:tcPr>
          <w:p w14:paraId="6A0420BE" w14:textId="77777777" w:rsidR="004F191E" w:rsidRPr="003E2D5A" w:rsidRDefault="004F191E" w:rsidP="00621A6F">
            <w:pPr>
              <w:pStyle w:val="BodyText3"/>
              <w:spacing w:line="240" w:lineRule="auto"/>
              <w:jc w:val="right"/>
              <w:rPr>
                <w:rFonts w:ascii="Angsana New" w:hAnsi="Angsana New"/>
                <w:sz w:val="28"/>
                <w:szCs w:val="28"/>
              </w:rPr>
            </w:pPr>
          </w:p>
        </w:tc>
        <w:tc>
          <w:tcPr>
            <w:tcW w:w="139" w:type="pct"/>
            <w:shd w:val="clear" w:color="auto" w:fill="auto"/>
          </w:tcPr>
          <w:p w14:paraId="3B690CB7" w14:textId="77777777" w:rsidR="004F191E" w:rsidRPr="003E2D5A" w:rsidRDefault="004F191E" w:rsidP="00621A6F">
            <w:pPr>
              <w:pStyle w:val="BodyText3"/>
              <w:spacing w:line="240" w:lineRule="auto"/>
              <w:jc w:val="right"/>
              <w:rPr>
                <w:rFonts w:ascii="Angsana New" w:hAnsi="Angsana New"/>
                <w:sz w:val="28"/>
                <w:szCs w:val="28"/>
              </w:rPr>
            </w:pPr>
          </w:p>
        </w:tc>
        <w:tc>
          <w:tcPr>
            <w:tcW w:w="649" w:type="pct"/>
            <w:tcBorders>
              <w:left w:val="nil"/>
              <w:bottom w:val="nil"/>
              <w:right w:val="nil"/>
            </w:tcBorders>
          </w:tcPr>
          <w:p w14:paraId="48198D57" w14:textId="77777777" w:rsidR="004F191E" w:rsidRPr="003E2D5A" w:rsidRDefault="004F191E" w:rsidP="00621A6F">
            <w:pPr>
              <w:pStyle w:val="BodyText3"/>
              <w:spacing w:line="240" w:lineRule="auto"/>
              <w:jc w:val="right"/>
              <w:rPr>
                <w:rFonts w:ascii="Angsana New" w:hAnsi="Angsana New"/>
                <w:sz w:val="28"/>
                <w:szCs w:val="28"/>
              </w:rPr>
            </w:pPr>
          </w:p>
        </w:tc>
        <w:tc>
          <w:tcPr>
            <w:tcW w:w="139" w:type="pct"/>
            <w:tcBorders>
              <w:left w:val="nil"/>
              <w:bottom w:val="nil"/>
              <w:right w:val="nil"/>
            </w:tcBorders>
            <w:shd w:val="clear" w:color="auto" w:fill="auto"/>
          </w:tcPr>
          <w:p w14:paraId="175019AD" w14:textId="77777777" w:rsidR="004F191E" w:rsidRPr="003E2D5A" w:rsidRDefault="004F191E" w:rsidP="00621A6F">
            <w:pPr>
              <w:pStyle w:val="BodyText3"/>
              <w:spacing w:line="240" w:lineRule="auto"/>
              <w:jc w:val="right"/>
              <w:rPr>
                <w:rFonts w:ascii="Angsana New" w:hAnsi="Angsana New"/>
                <w:sz w:val="28"/>
                <w:szCs w:val="28"/>
              </w:rPr>
            </w:pPr>
          </w:p>
        </w:tc>
        <w:tc>
          <w:tcPr>
            <w:tcW w:w="604" w:type="pct"/>
            <w:shd w:val="clear" w:color="auto" w:fill="auto"/>
          </w:tcPr>
          <w:p w14:paraId="76F5B7DE" w14:textId="77777777" w:rsidR="004F191E" w:rsidRPr="003E2D5A" w:rsidRDefault="004F191E" w:rsidP="00621A6F">
            <w:pPr>
              <w:pStyle w:val="BodyText3"/>
              <w:spacing w:line="240" w:lineRule="auto"/>
              <w:jc w:val="right"/>
              <w:rPr>
                <w:rFonts w:ascii="Angsana New" w:hAnsi="Angsana New"/>
                <w:sz w:val="28"/>
                <w:szCs w:val="28"/>
              </w:rPr>
            </w:pPr>
          </w:p>
        </w:tc>
      </w:tr>
      <w:tr w:rsidR="004F191E" w:rsidRPr="003E2D5A" w14:paraId="1D5F52D5" w14:textId="77777777" w:rsidTr="009D171A">
        <w:trPr>
          <w:trHeight w:hRule="exact" w:val="397"/>
        </w:trPr>
        <w:tc>
          <w:tcPr>
            <w:tcW w:w="1431" w:type="pct"/>
          </w:tcPr>
          <w:p w14:paraId="30E54253" w14:textId="77777777" w:rsidR="004F191E" w:rsidRPr="007900B0" w:rsidRDefault="004F191E" w:rsidP="00621A6F">
            <w:pPr>
              <w:pStyle w:val="BodyText3"/>
              <w:spacing w:line="240" w:lineRule="auto"/>
              <w:rPr>
                <w:rFonts w:ascii="Angsana New" w:hAnsi="Angsana New"/>
                <w:b/>
                <w:bCs/>
                <w:i/>
                <w:iCs/>
                <w:sz w:val="28"/>
                <w:szCs w:val="28"/>
                <w:cs/>
                <w:lang w:val="en-US"/>
              </w:rPr>
            </w:pPr>
            <w:r w:rsidRPr="003E2D5A">
              <w:rPr>
                <w:rFonts w:ascii="Angsana New" w:hAnsi="Angsana New"/>
                <w:sz w:val="28"/>
                <w:szCs w:val="28"/>
                <w:lang w:val="en-US"/>
              </w:rPr>
              <w:t xml:space="preserve">  </w:t>
            </w:r>
            <w:r w:rsidRPr="003E2D5A">
              <w:rPr>
                <w:rFonts w:ascii="Angsana New" w:hAnsi="Angsana New"/>
                <w:b/>
                <w:bCs/>
                <w:i/>
                <w:iCs/>
                <w:sz w:val="28"/>
                <w:szCs w:val="28"/>
                <w:lang w:val="en-US"/>
              </w:rPr>
              <w:t>Consist of</w:t>
            </w:r>
          </w:p>
        </w:tc>
        <w:tc>
          <w:tcPr>
            <w:tcW w:w="451" w:type="pct"/>
            <w:shd w:val="clear" w:color="auto" w:fill="auto"/>
          </w:tcPr>
          <w:p w14:paraId="662E451D" w14:textId="77777777" w:rsidR="004F191E" w:rsidRPr="003E2D5A" w:rsidRDefault="004F191E" w:rsidP="00621A6F">
            <w:pPr>
              <w:pStyle w:val="BodyText3"/>
              <w:spacing w:line="240" w:lineRule="auto"/>
              <w:jc w:val="center"/>
              <w:rPr>
                <w:rFonts w:ascii="Angsana New" w:hAnsi="Angsana New"/>
                <w:i/>
                <w:iCs/>
                <w:sz w:val="28"/>
                <w:szCs w:val="28"/>
                <w:lang w:val="en-US"/>
              </w:rPr>
            </w:pPr>
          </w:p>
        </w:tc>
        <w:tc>
          <w:tcPr>
            <w:tcW w:w="141" w:type="pct"/>
            <w:shd w:val="clear" w:color="auto" w:fill="auto"/>
          </w:tcPr>
          <w:p w14:paraId="181E5702" w14:textId="77777777" w:rsidR="004F191E" w:rsidRPr="003E2D5A" w:rsidRDefault="004F191E" w:rsidP="00621A6F">
            <w:pPr>
              <w:pStyle w:val="BodyText3"/>
              <w:spacing w:line="240" w:lineRule="auto"/>
              <w:rPr>
                <w:rFonts w:ascii="Angsana New" w:hAnsi="Angsana New"/>
                <w:sz w:val="28"/>
                <w:szCs w:val="28"/>
              </w:rPr>
            </w:pPr>
          </w:p>
        </w:tc>
        <w:tc>
          <w:tcPr>
            <w:tcW w:w="652" w:type="pct"/>
            <w:shd w:val="clear" w:color="auto" w:fill="auto"/>
          </w:tcPr>
          <w:p w14:paraId="5EFCA9A9" w14:textId="77777777" w:rsidR="004F191E" w:rsidRPr="003E2D5A" w:rsidRDefault="004F191E" w:rsidP="00621A6F">
            <w:pPr>
              <w:pStyle w:val="BodyText3"/>
              <w:spacing w:line="240" w:lineRule="auto"/>
              <w:jc w:val="right"/>
              <w:rPr>
                <w:rFonts w:ascii="Angsana New" w:hAnsi="Angsana New"/>
                <w:sz w:val="28"/>
                <w:szCs w:val="28"/>
                <w:lang w:val="en-US"/>
              </w:rPr>
            </w:pPr>
          </w:p>
        </w:tc>
        <w:tc>
          <w:tcPr>
            <w:tcW w:w="139" w:type="pct"/>
            <w:shd w:val="clear" w:color="auto" w:fill="auto"/>
          </w:tcPr>
          <w:p w14:paraId="1E05B29B" w14:textId="77777777" w:rsidR="004F191E" w:rsidRPr="003E2D5A" w:rsidRDefault="004F191E" w:rsidP="00621A6F">
            <w:pPr>
              <w:pStyle w:val="BodyText3"/>
              <w:spacing w:line="240" w:lineRule="auto"/>
              <w:jc w:val="right"/>
              <w:rPr>
                <w:rFonts w:ascii="Angsana New" w:hAnsi="Angsana New"/>
                <w:sz w:val="28"/>
                <w:szCs w:val="28"/>
              </w:rPr>
            </w:pPr>
          </w:p>
        </w:tc>
        <w:tc>
          <w:tcPr>
            <w:tcW w:w="655" w:type="pct"/>
            <w:shd w:val="clear" w:color="auto" w:fill="auto"/>
          </w:tcPr>
          <w:p w14:paraId="5BA1A199" w14:textId="77777777" w:rsidR="004F191E" w:rsidRPr="003E2D5A" w:rsidRDefault="004F191E" w:rsidP="00621A6F">
            <w:pPr>
              <w:pStyle w:val="BodyText3"/>
              <w:spacing w:line="240" w:lineRule="auto"/>
              <w:jc w:val="right"/>
              <w:rPr>
                <w:rFonts w:ascii="Angsana New" w:hAnsi="Angsana New"/>
                <w:sz w:val="28"/>
                <w:szCs w:val="28"/>
                <w:lang w:val="en-US"/>
              </w:rPr>
            </w:pPr>
          </w:p>
        </w:tc>
        <w:tc>
          <w:tcPr>
            <w:tcW w:w="139" w:type="pct"/>
          </w:tcPr>
          <w:p w14:paraId="62C15ABF" w14:textId="77777777" w:rsidR="004F191E" w:rsidRPr="003E2D5A" w:rsidRDefault="004F191E" w:rsidP="00621A6F">
            <w:pPr>
              <w:pStyle w:val="BodyText3"/>
              <w:spacing w:line="240" w:lineRule="auto"/>
              <w:jc w:val="right"/>
              <w:rPr>
                <w:rFonts w:ascii="Angsana New" w:hAnsi="Angsana New"/>
                <w:sz w:val="28"/>
                <w:szCs w:val="28"/>
              </w:rPr>
            </w:pPr>
          </w:p>
        </w:tc>
        <w:tc>
          <w:tcPr>
            <w:tcW w:w="649" w:type="pct"/>
            <w:shd w:val="clear" w:color="auto" w:fill="auto"/>
          </w:tcPr>
          <w:p w14:paraId="2EC34E5E" w14:textId="77777777" w:rsidR="004F191E" w:rsidRPr="003E2D5A" w:rsidRDefault="004F191E" w:rsidP="00621A6F">
            <w:pPr>
              <w:pStyle w:val="BodyText3"/>
              <w:spacing w:line="240" w:lineRule="auto"/>
              <w:jc w:val="right"/>
              <w:rPr>
                <w:rFonts w:ascii="Angsana New" w:hAnsi="Angsana New"/>
                <w:sz w:val="28"/>
                <w:szCs w:val="28"/>
                <w:lang w:val="en-US"/>
              </w:rPr>
            </w:pPr>
          </w:p>
        </w:tc>
        <w:tc>
          <w:tcPr>
            <w:tcW w:w="139" w:type="pct"/>
            <w:shd w:val="clear" w:color="auto" w:fill="auto"/>
          </w:tcPr>
          <w:p w14:paraId="15A24517" w14:textId="77777777" w:rsidR="004F191E" w:rsidRPr="003E2D5A" w:rsidRDefault="004F191E" w:rsidP="00621A6F">
            <w:pPr>
              <w:pStyle w:val="BodyText3"/>
              <w:spacing w:line="240" w:lineRule="auto"/>
              <w:jc w:val="right"/>
              <w:rPr>
                <w:rFonts w:ascii="Angsana New" w:hAnsi="Angsana New"/>
                <w:sz w:val="28"/>
                <w:szCs w:val="28"/>
              </w:rPr>
            </w:pPr>
          </w:p>
        </w:tc>
        <w:tc>
          <w:tcPr>
            <w:tcW w:w="604" w:type="pct"/>
            <w:shd w:val="clear" w:color="auto" w:fill="auto"/>
          </w:tcPr>
          <w:p w14:paraId="0D414E23" w14:textId="77777777" w:rsidR="004F191E" w:rsidRPr="003E2D5A" w:rsidRDefault="004F191E" w:rsidP="00621A6F">
            <w:pPr>
              <w:pStyle w:val="BodyText3"/>
              <w:spacing w:line="240" w:lineRule="auto"/>
              <w:jc w:val="right"/>
              <w:rPr>
                <w:rFonts w:ascii="Angsana New" w:hAnsi="Angsana New"/>
                <w:sz w:val="28"/>
                <w:szCs w:val="28"/>
                <w:lang w:val="en-US"/>
              </w:rPr>
            </w:pPr>
          </w:p>
        </w:tc>
      </w:tr>
      <w:tr w:rsidR="004F191E" w:rsidRPr="003E2D5A" w14:paraId="7C91E4B2" w14:textId="77777777" w:rsidTr="009D171A">
        <w:trPr>
          <w:trHeight w:hRule="exact" w:val="397"/>
        </w:trPr>
        <w:tc>
          <w:tcPr>
            <w:tcW w:w="1431" w:type="pct"/>
          </w:tcPr>
          <w:p w14:paraId="6CF97F1B" w14:textId="77777777" w:rsidR="004F191E" w:rsidRPr="003E2D5A" w:rsidRDefault="004F191E" w:rsidP="00621A6F">
            <w:pPr>
              <w:pStyle w:val="BodyText3"/>
              <w:spacing w:line="240" w:lineRule="auto"/>
              <w:rPr>
                <w:rFonts w:ascii="Angsana New" w:hAnsi="Angsana New"/>
                <w:sz w:val="28"/>
                <w:szCs w:val="28"/>
              </w:rPr>
            </w:pPr>
            <w:r w:rsidRPr="00D1603D">
              <w:rPr>
                <w:rFonts w:ascii="Angsana New" w:hAnsi="Angsana New"/>
                <w:sz w:val="28"/>
                <w:szCs w:val="28"/>
                <w:lang w:val="en-US"/>
              </w:rPr>
              <w:t xml:space="preserve">     </w:t>
            </w:r>
            <w:r w:rsidRPr="003E2D5A">
              <w:rPr>
                <w:rFonts w:ascii="Angsana New" w:hAnsi="Angsana New"/>
                <w:sz w:val="28"/>
                <w:szCs w:val="28"/>
                <w:lang w:val="en-US"/>
              </w:rPr>
              <w:t>Ordinary shares</w:t>
            </w:r>
          </w:p>
        </w:tc>
        <w:tc>
          <w:tcPr>
            <w:tcW w:w="451" w:type="pct"/>
            <w:shd w:val="clear" w:color="auto" w:fill="auto"/>
          </w:tcPr>
          <w:p w14:paraId="3A8E24D2" w14:textId="77777777" w:rsidR="004F191E" w:rsidRPr="003E2D5A" w:rsidRDefault="004F191E" w:rsidP="00621A6F">
            <w:pPr>
              <w:pStyle w:val="BodyText3"/>
              <w:spacing w:line="240" w:lineRule="auto"/>
              <w:jc w:val="center"/>
              <w:rPr>
                <w:rFonts w:ascii="Angsana New" w:hAnsi="Angsana New"/>
                <w:i/>
                <w:iCs/>
                <w:sz w:val="28"/>
                <w:szCs w:val="28"/>
                <w:lang w:val="en-US"/>
              </w:rPr>
            </w:pPr>
            <w:r w:rsidRPr="003E2D5A">
              <w:rPr>
                <w:rFonts w:ascii="Angsana New" w:hAnsi="Angsana New"/>
                <w:i/>
                <w:iCs/>
                <w:sz w:val="28"/>
                <w:szCs w:val="28"/>
                <w:lang w:val="en-US"/>
              </w:rPr>
              <w:t>1</w:t>
            </w:r>
          </w:p>
        </w:tc>
        <w:tc>
          <w:tcPr>
            <w:tcW w:w="141" w:type="pct"/>
            <w:shd w:val="clear" w:color="auto" w:fill="auto"/>
          </w:tcPr>
          <w:p w14:paraId="7A27696C" w14:textId="77777777" w:rsidR="004F191E" w:rsidRPr="003E2D5A" w:rsidRDefault="004F191E" w:rsidP="00621A6F">
            <w:pPr>
              <w:pStyle w:val="BodyText3"/>
              <w:spacing w:line="240" w:lineRule="auto"/>
              <w:rPr>
                <w:rFonts w:ascii="Angsana New" w:hAnsi="Angsana New"/>
                <w:sz w:val="28"/>
                <w:szCs w:val="28"/>
              </w:rPr>
            </w:pPr>
          </w:p>
        </w:tc>
        <w:tc>
          <w:tcPr>
            <w:tcW w:w="652" w:type="pct"/>
            <w:shd w:val="clear" w:color="auto" w:fill="auto"/>
          </w:tcPr>
          <w:p w14:paraId="55044BF8" w14:textId="77777777" w:rsidR="004F191E" w:rsidRPr="003E2D5A" w:rsidRDefault="004F191E" w:rsidP="00621A6F">
            <w:pPr>
              <w:pStyle w:val="BodyText3"/>
              <w:spacing w:line="240" w:lineRule="auto"/>
              <w:jc w:val="right"/>
              <w:rPr>
                <w:rFonts w:ascii="Angsana New" w:eastAsia="Calibri" w:hAnsi="Angsana New"/>
                <w:sz w:val="28"/>
                <w:szCs w:val="28"/>
                <w:lang w:val="en-US"/>
              </w:rPr>
            </w:pPr>
            <w:r w:rsidRPr="003E2D5A">
              <w:rPr>
                <w:rFonts w:ascii="Angsana New" w:hAnsi="Angsana New"/>
                <w:sz w:val="28"/>
                <w:szCs w:val="28"/>
                <w:lang w:val="en-US"/>
              </w:rPr>
              <w:t>520,756,281</w:t>
            </w:r>
          </w:p>
          <w:p w14:paraId="20E34D20" w14:textId="77777777" w:rsidR="004F191E" w:rsidRPr="003E2D5A" w:rsidRDefault="004F191E" w:rsidP="00621A6F">
            <w:pPr>
              <w:pStyle w:val="BodyText3"/>
              <w:spacing w:line="240" w:lineRule="auto"/>
              <w:jc w:val="right"/>
              <w:rPr>
                <w:rFonts w:ascii="Angsana New" w:hAnsi="Angsana New"/>
                <w:sz w:val="28"/>
                <w:szCs w:val="28"/>
              </w:rPr>
            </w:pPr>
            <w:r w:rsidRPr="007900B0">
              <w:rPr>
                <w:rFonts w:ascii="Angsana New" w:hAnsi="Angsana New"/>
                <w:sz w:val="28"/>
                <w:szCs w:val="28"/>
                <w:cs/>
                <w:lang w:val="en-US"/>
              </w:rPr>
              <w:t>ล</w:t>
            </w:r>
            <w:r w:rsidRPr="003E2D5A">
              <w:rPr>
                <w:rFonts w:ascii="Angsana New" w:hAnsi="Angsana New"/>
                <w:sz w:val="28"/>
                <w:szCs w:val="28"/>
                <w:lang w:val="en-US"/>
              </w:rPr>
              <w:t>607</w:t>
            </w:r>
            <w:r w:rsidRPr="003E2D5A">
              <w:rPr>
                <w:rFonts w:ascii="Angsana New" w:hAnsi="Angsana New"/>
                <w:sz w:val="28"/>
                <w:szCs w:val="28"/>
              </w:rPr>
              <w:t>,</w:t>
            </w:r>
            <w:r w:rsidRPr="003E2D5A">
              <w:rPr>
                <w:rFonts w:ascii="Angsana New" w:hAnsi="Angsana New"/>
                <w:sz w:val="28"/>
                <w:szCs w:val="28"/>
                <w:lang w:val="en-US"/>
              </w:rPr>
              <w:t>781</w:t>
            </w:r>
          </w:p>
        </w:tc>
        <w:tc>
          <w:tcPr>
            <w:tcW w:w="139" w:type="pct"/>
            <w:shd w:val="clear" w:color="auto" w:fill="auto"/>
          </w:tcPr>
          <w:p w14:paraId="4B128AE8" w14:textId="77777777" w:rsidR="004F191E" w:rsidRPr="003E2D5A" w:rsidRDefault="004F191E" w:rsidP="00621A6F">
            <w:pPr>
              <w:pStyle w:val="BodyText3"/>
              <w:spacing w:line="240" w:lineRule="auto"/>
              <w:jc w:val="right"/>
              <w:rPr>
                <w:rFonts w:ascii="Angsana New" w:hAnsi="Angsana New"/>
                <w:sz w:val="28"/>
                <w:szCs w:val="28"/>
              </w:rPr>
            </w:pPr>
          </w:p>
        </w:tc>
        <w:tc>
          <w:tcPr>
            <w:tcW w:w="655" w:type="pct"/>
            <w:shd w:val="clear" w:color="auto" w:fill="auto"/>
          </w:tcPr>
          <w:p w14:paraId="2167CEA9" w14:textId="77777777" w:rsidR="004F191E" w:rsidRPr="003E2D5A" w:rsidRDefault="004F191E" w:rsidP="00621A6F">
            <w:pPr>
              <w:pStyle w:val="BodyText3"/>
              <w:spacing w:line="240" w:lineRule="auto"/>
              <w:jc w:val="right"/>
              <w:rPr>
                <w:rFonts w:ascii="Angsana New" w:eastAsia="Calibri" w:hAnsi="Angsana New"/>
                <w:sz w:val="28"/>
                <w:szCs w:val="28"/>
                <w:lang w:val="en-US"/>
              </w:rPr>
            </w:pPr>
            <w:r w:rsidRPr="003E2D5A">
              <w:rPr>
                <w:rFonts w:ascii="Angsana New" w:hAnsi="Angsana New"/>
                <w:sz w:val="28"/>
                <w:szCs w:val="28"/>
                <w:lang w:val="en-US"/>
              </w:rPr>
              <w:t>520,756,281</w:t>
            </w:r>
          </w:p>
          <w:p w14:paraId="266FDDD9" w14:textId="77777777" w:rsidR="004F191E" w:rsidRPr="003E2D5A" w:rsidRDefault="004F191E" w:rsidP="00621A6F">
            <w:pPr>
              <w:pStyle w:val="BodyText3"/>
              <w:spacing w:line="240" w:lineRule="auto"/>
              <w:jc w:val="right"/>
              <w:rPr>
                <w:rFonts w:ascii="Angsana New" w:hAnsi="Angsana New"/>
                <w:sz w:val="28"/>
                <w:szCs w:val="28"/>
              </w:rPr>
            </w:pPr>
            <w:r w:rsidRPr="007900B0">
              <w:rPr>
                <w:rFonts w:ascii="Angsana New" w:hAnsi="Angsana New"/>
                <w:sz w:val="28"/>
                <w:szCs w:val="28"/>
                <w:cs/>
                <w:lang w:val="en-US"/>
              </w:rPr>
              <w:t>ล</w:t>
            </w:r>
            <w:r w:rsidRPr="003E2D5A">
              <w:rPr>
                <w:rFonts w:ascii="Angsana New" w:hAnsi="Angsana New"/>
                <w:sz w:val="28"/>
                <w:szCs w:val="28"/>
                <w:lang w:val="en-US"/>
              </w:rPr>
              <w:t>607</w:t>
            </w:r>
            <w:r w:rsidRPr="003E2D5A">
              <w:rPr>
                <w:rFonts w:ascii="Angsana New" w:hAnsi="Angsana New"/>
                <w:sz w:val="28"/>
                <w:szCs w:val="28"/>
              </w:rPr>
              <w:t>,</w:t>
            </w:r>
            <w:r w:rsidRPr="003E2D5A">
              <w:rPr>
                <w:rFonts w:ascii="Angsana New" w:hAnsi="Angsana New"/>
                <w:sz w:val="28"/>
                <w:szCs w:val="28"/>
                <w:lang w:val="en-US"/>
              </w:rPr>
              <w:t>781</w:t>
            </w:r>
          </w:p>
        </w:tc>
        <w:tc>
          <w:tcPr>
            <w:tcW w:w="139" w:type="pct"/>
          </w:tcPr>
          <w:p w14:paraId="2C9E8701" w14:textId="77777777" w:rsidR="004F191E" w:rsidRPr="003E2D5A" w:rsidRDefault="004F191E" w:rsidP="00621A6F">
            <w:pPr>
              <w:pStyle w:val="BodyText3"/>
              <w:spacing w:line="240" w:lineRule="auto"/>
              <w:jc w:val="right"/>
              <w:rPr>
                <w:rFonts w:ascii="Angsana New" w:hAnsi="Angsana New"/>
                <w:sz w:val="28"/>
                <w:szCs w:val="28"/>
              </w:rPr>
            </w:pPr>
          </w:p>
        </w:tc>
        <w:tc>
          <w:tcPr>
            <w:tcW w:w="649" w:type="pct"/>
            <w:shd w:val="clear" w:color="auto" w:fill="auto"/>
          </w:tcPr>
          <w:p w14:paraId="58ADFB8B" w14:textId="77777777" w:rsidR="004F191E" w:rsidRPr="003E2D5A" w:rsidRDefault="004F191E" w:rsidP="00621A6F">
            <w:pPr>
              <w:pStyle w:val="BodyText3"/>
              <w:spacing w:line="240" w:lineRule="auto"/>
              <w:jc w:val="right"/>
              <w:rPr>
                <w:rFonts w:ascii="Angsana New" w:eastAsia="Calibri" w:hAnsi="Angsana New"/>
                <w:sz w:val="28"/>
                <w:szCs w:val="28"/>
                <w:lang w:val="en-US"/>
              </w:rPr>
            </w:pPr>
            <w:r w:rsidRPr="003E2D5A">
              <w:rPr>
                <w:rFonts w:ascii="Angsana New" w:hAnsi="Angsana New"/>
                <w:sz w:val="28"/>
                <w:szCs w:val="28"/>
                <w:lang w:val="en-US"/>
              </w:rPr>
              <w:t>520,756,281</w:t>
            </w:r>
          </w:p>
          <w:p w14:paraId="2597D698" w14:textId="77777777" w:rsidR="004F191E" w:rsidRPr="003E2D5A" w:rsidRDefault="004F191E" w:rsidP="00621A6F">
            <w:pPr>
              <w:pStyle w:val="BodyText3"/>
              <w:spacing w:line="240" w:lineRule="auto"/>
              <w:jc w:val="right"/>
              <w:rPr>
                <w:rFonts w:ascii="Angsana New" w:hAnsi="Angsana New"/>
                <w:sz w:val="28"/>
                <w:szCs w:val="28"/>
              </w:rPr>
            </w:pPr>
            <w:r w:rsidRPr="007900B0">
              <w:rPr>
                <w:rFonts w:ascii="Angsana New" w:hAnsi="Angsana New"/>
                <w:sz w:val="28"/>
                <w:szCs w:val="28"/>
                <w:cs/>
                <w:lang w:val="en-US"/>
              </w:rPr>
              <w:t>ล</w:t>
            </w:r>
            <w:r w:rsidRPr="003E2D5A">
              <w:rPr>
                <w:rFonts w:ascii="Angsana New" w:hAnsi="Angsana New"/>
                <w:sz w:val="28"/>
                <w:szCs w:val="28"/>
                <w:lang w:val="en-US"/>
              </w:rPr>
              <w:t>607</w:t>
            </w:r>
            <w:r w:rsidRPr="003E2D5A">
              <w:rPr>
                <w:rFonts w:ascii="Angsana New" w:hAnsi="Angsana New"/>
                <w:sz w:val="28"/>
                <w:szCs w:val="28"/>
              </w:rPr>
              <w:t>,</w:t>
            </w:r>
            <w:r w:rsidRPr="003E2D5A">
              <w:rPr>
                <w:rFonts w:ascii="Angsana New" w:hAnsi="Angsana New"/>
                <w:sz w:val="28"/>
                <w:szCs w:val="28"/>
                <w:lang w:val="en-US"/>
              </w:rPr>
              <w:t>781</w:t>
            </w:r>
          </w:p>
        </w:tc>
        <w:tc>
          <w:tcPr>
            <w:tcW w:w="139" w:type="pct"/>
            <w:shd w:val="clear" w:color="auto" w:fill="auto"/>
          </w:tcPr>
          <w:p w14:paraId="4D10498E" w14:textId="77777777" w:rsidR="004F191E" w:rsidRPr="003E2D5A" w:rsidRDefault="004F191E" w:rsidP="00621A6F">
            <w:pPr>
              <w:pStyle w:val="BodyText3"/>
              <w:spacing w:line="240" w:lineRule="auto"/>
              <w:jc w:val="right"/>
              <w:rPr>
                <w:rFonts w:ascii="Angsana New" w:hAnsi="Angsana New"/>
                <w:sz w:val="28"/>
                <w:szCs w:val="28"/>
              </w:rPr>
            </w:pPr>
          </w:p>
        </w:tc>
        <w:tc>
          <w:tcPr>
            <w:tcW w:w="604" w:type="pct"/>
            <w:shd w:val="clear" w:color="auto" w:fill="auto"/>
          </w:tcPr>
          <w:p w14:paraId="04E2993E" w14:textId="77777777" w:rsidR="004F191E" w:rsidRPr="003E2D5A" w:rsidRDefault="004F191E" w:rsidP="00621A6F">
            <w:pPr>
              <w:pStyle w:val="BodyText3"/>
              <w:spacing w:line="240" w:lineRule="auto"/>
              <w:jc w:val="right"/>
              <w:rPr>
                <w:rFonts w:ascii="Angsana New" w:eastAsia="Calibri" w:hAnsi="Angsana New"/>
                <w:sz w:val="28"/>
                <w:szCs w:val="28"/>
                <w:lang w:val="en-US"/>
              </w:rPr>
            </w:pPr>
            <w:r w:rsidRPr="003E2D5A">
              <w:rPr>
                <w:rFonts w:ascii="Angsana New" w:hAnsi="Angsana New"/>
                <w:sz w:val="28"/>
                <w:szCs w:val="28"/>
                <w:lang w:val="en-US"/>
              </w:rPr>
              <w:t>520,756,281</w:t>
            </w:r>
          </w:p>
          <w:p w14:paraId="041D8C09" w14:textId="77777777" w:rsidR="004F191E" w:rsidRPr="003E2D5A" w:rsidRDefault="004F191E" w:rsidP="00621A6F">
            <w:pPr>
              <w:pStyle w:val="BodyText3"/>
              <w:spacing w:line="240" w:lineRule="auto"/>
              <w:jc w:val="right"/>
              <w:rPr>
                <w:rFonts w:ascii="Angsana New" w:hAnsi="Angsana New"/>
                <w:sz w:val="28"/>
                <w:szCs w:val="28"/>
              </w:rPr>
            </w:pPr>
            <w:r w:rsidRPr="007900B0">
              <w:rPr>
                <w:rFonts w:ascii="Angsana New" w:hAnsi="Angsana New"/>
                <w:sz w:val="28"/>
                <w:szCs w:val="28"/>
                <w:cs/>
                <w:lang w:val="en-US"/>
              </w:rPr>
              <w:t>ล</w:t>
            </w:r>
            <w:r w:rsidRPr="003E2D5A">
              <w:rPr>
                <w:rFonts w:ascii="Angsana New" w:hAnsi="Angsana New"/>
                <w:sz w:val="28"/>
                <w:szCs w:val="28"/>
                <w:lang w:val="en-US"/>
              </w:rPr>
              <w:t>607</w:t>
            </w:r>
            <w:r w:rsidRPr="003E2D5A">
              <w:rPr>
                <w:rFonts w:ascii="Angsana New" w:hAnsi="Angsana New"/>
                <w:sz w:val="28"/>
                <w:szCs w:val="28"/>
              </w:rPr>
              <w:t>,</w:t>
            </w:r>
            <w:r w:rsidRPr="003E2D5A">
              <w:rPr>
                <w:rFonts w:ascii="Angsana New" w:hAnsi="Angsana New"/>
                <w:sz w:val="28"/>
                <w:szCs w:val="28"/>
                <w:lang w:val="en-US"/>
              </w:rPr>
              <w:t>781</w:t>
            </w:r>
          </w:p>
        </w:tc>
      </w:tr>
      <w:tr w:rsidR="004F191E" w:rsidRPr="003E2D5A" w14:paraId="1A9D1E21" w14:textId="77777777" w:rsidTr="0017065E">
        <w:trPr>
          <w:trHeight w:hRule="exact" w:val="397"/>
        </w:trPr>
        <w:tc>
          <w:tcPr>
            <w:tcW w:w="1431" w:type="pct"/>
          </w:tcPr>
          <w:p w14:paraId="03FF800C" w14:textId="77777777" w:rsidR="004F191E" w:rsidRPr="003E2D5A" w:rsidRDefault="004F191E" w:rsidP="00621A6F">
            <w:pPr>
              <w:pStyle w:val="BodyText3"/>
              <w:spacing w:line="240" w:lineRule="auto"/>
              <w:rPr>
                <w:rFonts w:ascii="Angsana New" w:hAnsi="Angsana New"/>
                <w:sz w:val="28"/>
                <w:szCs w:val="28"/>
              </w:rPr>
            </w:pPr>
            <w:r w:rsidRPr="00D1603D">
              <w:rPr>
                <w:rFonts w:ascii="Angsana New" w:hAnsi="Angsana New"/>
                <w:sz w:val="28"/>
                <w:szCs w:val="28"/>
                <w:lang w:val="en-US"/>
              </w:rPr>
              <w:t xml:space="preserve">     </w:t>
            </w:r>
            <w:r w:rsidRPr="003E2D5A">
              <w:rPr>
                <w:rFonts w:ascii="Angsana New" w:hAnsi="Angsana New"/>
                <w:sz w:val="28"/>
                <w:szCs w:val="28"/>
                <w:lang w:val="en-US"/>
              </w:rPr>
              <w:t>Preferred shares</w:t>
            </w:r>
          </w:p>
        </w:tc>
        <w:tc>
          <w:tcPr>
            <w:tcW w:w="451" w:type="pct"/>
            <w:shd w:val="clear" w:color="auto" w:fill="auto"/>
          </w:tcPr>
          <w:p w14:paraId="7BDFF7BD" w14:textId="77777777" w:rsidR="004F191E" w:rsidRPr="003E2D5A" w:rsidRDefault="004F191E" w:rsidP="00621A6F">
            <w:pPr>
              <w:pStyle w:val="BodyText3"/>
              <w:spacing w:line="240" w:lineRule="auto"/>
              <w:jc w:val="center"/>
              <w:rPr>
                <w:rFonts w:ascii="Angsana New" w:hAnsi="Angsana New"/>
                <w:i/>
                <w:iCs/>
                <w:sz w:val="28"/>
                <w:szCs w:val="28"/>
                <w:lang w:val="en-US"/>
              </w:rPr>
            </w:pPr>
            <w:r w:rsidRPr="003E2D5A">
              <w:rPr>
                <w:rFonts w:ascii="Angsana New" w:hAnsi="Angsana New"/>
                <w:i/>
                <w:iCs/>
                <w:sz w:val="28"/>
                <w:szCs w:val="28"/>
                <w:lang w:val="en-US"/>
              </w:rPr>
              <w:t>1</w:t>
            </w:r>
          </w:p>
        </w:tc>
        <w:tc>
          <w:tcPr>
            <w:tcW w:w="141" w:type="pct"/>
            <w:shd w:val="clear" w:color="auto" w:fill="auto"/>
          </w:tcPr>
          <w:p w14:paraId="5A301461" w14:textId="77777777" w:rsidR="004F191E" w:rsidRPr="003E2D5A" w:rsidRDefault="004F191E" w:rsidP="00621A6F">
            <w:pPr>
              <w:pStyle w:val="BodyText3"/>
              <w:spacing w:line="240" w:lineRule="auto"/>
              <w:rPr>
                <w:rFonts w:ascii="Angsana New" w:hAnsi="Angsana New"/>
                <w:sz w:val="28"/>
                <w:szCs w:val="28"/>
              </w:rPr>
            </w:pPr>
          </w:p>
        </w:tc>
        <w:tc>
          <w:tcPr>
            <w:tcW w:w="652" w:type="pct"/>
            <w:tcBorders>
              <w:top w:val="nil"/>
              <w:left w:val="nil"/>
              <w:bottom w:val="single" w:sz="4" w:space="0" w:color="auto"/>
              <w:right w:val="nil"/>
            </w:tcBorders>
            <w:shd w:val="clear" w:color="auto" w:fill="auto"/>
          </w:tcPr>
          <w:p w14:paraId="018ABDDC"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c>
          <w:tcPr>
            <w:tcW w:w="139" w:type="pct"/>
            <w:shd w:val="clear" w:color="auto" w:fill="auto"/>
          </w:tcPr>
          <w:p w14:paraId="42A2549F" w14:textId="77777777" w:rsidR="004F191E" w:rsidRPr="003E2D5A" w:rsidRDefault="004F191E" w:rsidP="00621A6F">
            <w:pPr>
              <w:pStyle w:val="BodyText3"/>
              <w:spacing w:line="240" w:lineRule="auto"/>
              <w:jc w:val="right"/>
              <w:rPr>
                <w:rFonts w:ascii="Angsana New" w:hAnsi="Angsana New"/>
                <w:sz w:val="28"/>
                <w:szCs w:val="28"/>
              </w:rPr>
            </w:pPr>
          </w:p>
        </w:tc>
        <w:tc>
          <w:tcPr>
            <w:tcW w:w="655" w:type="pct"/>
            <w:tcBorders>
              <w:top w:val="nil"/>
              <w:left w:val="nil"/>
              <w:bottom w:val="single" w:sz="4" w:space="0" w:color="auto"/>
              <w:right w:val="nil"/>
            </w:tcBorders>
            <w:shd w:val="clear" w:color="auto" w:fill="auto"/>
          </w:tcPr>
          <w:p w14:paraId="68953E56"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c>
          <w:tcPr>
            <w:tcW w:w="139" w:type="pct"/>
          </w:tcPr>
          <w:p w14:paraId="40856819" w14:textId="77777777" w:rsidR="004F191E" w:rsidRPr="003E2D5A" w:rsidRDefault="004F191E" w:rsidP="00621A6F">
            <w:pPr>
              <w:pStyle w:val="BodyText3"/>
              <w:spacing w:line="240" w:lineRule="auto"/>
              <w:jc w:val="right"/>
              <w:rPr>
                <w:rFonts w:ascii="Angsana New" w:hAnsi="Angsana New"/>
                <w:sz w:val="28"/>
                <w:szCs w:val="28"/>
              </w:rPr>
            </w:pPr>
          </w:p>
        </w:tc>
        <w:tc>
          <w:tcPr>
            <w:tcW w:w="649" w:type="pct"/>
            <w:tcBorders>
              <w:top w:val="nil"/>
              <w:left w:val="nil"/>
              <w:bottom w:val="single" w:sz="4" w:space="0" w:color="auto"/>
              <w:right w:val="nil"/>
            </w:tcBorders>
            <w:shd w:val="clear" w:color="auto" w:fill="auto"/>
          </w:tcPr>
          <w:p w14:paraId="58F74E6A"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c>
          <w:tcPr>
            <w:tcW w:w="139" w:type="pct"/>
            <w:shd w:val="clear" w:color="auto" w:fill="auto"/>
          </w:tcPr>
          <w:p w14:paraId="22880F5A" w14:textId="77777777" w:rsidR="004F191E" w:rsidRPr="003E2D5A" w:rsidRDefault="004F191E" w:rsidP="00621A6F">
            <w:pPr>
              <w:pStyle w:val="BodyText3"/>
              <w:spacing w:line="240" w:lineRule="auto"/>
              <w:jc w:val="right"/>
              <w:rPr>
                <w:rFonts w:ascii="Angsana New" w:hAnsi="Angsana New"/>
                <w:sz w:val="28"/>
                <w:szCs w:val="28"/>
              </w:rPr>
            </w:pPr>
          </w:p>
        </w:tc>
        <w:tc>
          <w:tcPr>
            <w:tcW w:w="604" w:type="pct"/>
            <w:tcBorders>
              <w:top w:val="nil"/>
              <w:left w:val="nil"/>
              <w:bottom w:val="single" w:sz="4" w:space="0" w:color="auto"/>
              <w:right w:val="nil"/>
            </w:tcBorders>
            <w:shd w:val="clear" w:color="auto" w:fill="auto"/>
          </w:tcPr>
          <w:p w14:paraId="58C1B72D"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r>
      <w:tr w:rsidR="004F191E" w:rsidRPr="003E2D5A" w14:paraId="1D25099D" w14:textId="77777777" w:rsidTr="0017065E">
        <w:trPr>
          <w:trHeight w:hRule="exact" w:val="397"/>
        </w:trPr>
        <w:tc>
          <w:tcPr>
            <w:tcW w:w="1431" w:type="pct"/>
          </w:tcPr>
          <w:p w14:paraId="1899973B" w14:textId="77777777" w:rsidR="004F191E" w:rsidRPr="003E2D5A" w:rsidRDefault="004F191E" w:rsidP="00621A6F">
            <w:pPr>
              <w:pStyle w:val="BodyText3"/>
              <w:spacing w:line="240" w:lineRule="auto"/>
              <w:rPr>
                <w:rFonts w:ascii="Angsana New" w:hAnsi="Angsana New"/>
                <w:sz w:val="28"/>
                <w:szCs w:val="28"/>
              </w:rPr>
            </w:pPr>
          </w:p>
        </w:tc>
        <w:tc>
          <w:tcPr>
            <w:tcW w:w="451" w:type="pct"/>
            <w:shd w:val="clear" w:color="auto" w:fill="auto"/>
          </w:tcPr>
          <w:p w14:paraId="574B7199" w14:textId="77777777" w:rsidR="004F191E" w:rsidRPr="003E2D5A" w:rsidRDefault="004F191E" w:rsidP="00621A6F">
            <w:pPr>
              <w:pStyle w:val="BodyText3"/>
              <w:spacing w:line="240" w:lineRule="auto"/>
              <w:jc w:val="center"/>
              <w:rPr>
                <w:rFonts w:ascii="Angsana New" w:hAnsi="Angsana New"/>
                <w:i/>
                <w:iCs/>
                <w:sz w:val="28"/>
                <w:szCs w:val="28"/>
              </w:rPr>
            </w:pPr>
          </w:p>
        </w:tc>
        <w:tc>
          <w:tcPr>
            <w:tcW w:w="141" w:type="pct"/>
            <w:shd w:val="clear" w:color="auto" w:fill="auto"/>
          </w:tcPr>
          <w:p w14:paraId="0451D925" w14:textId="77777777" w:rsidR="004F191E" w:rsidRPr="003E2D5A" w:rsidRDefault="004F191E" w:rsidP="00621A6F">
            <w:pPr>
              <w:pStyle w:val="BodyText3"/>
              <w:spacing w:line="240" w:lineRule="auto"/>
              <w:rPr>
                <w:rFonts w:ascii="Angsana New" w:hAnsi="Angsana New"/>
                <w:sz w:val="28"/>
                <w:szCs w:val="28"/>
              </w:rPr>
            </w:pPr>
          </w:p>
        </w:tc>
        <w:tc>
          <w:tcPr>
            <w:tcW w:w="652" w:type="pct"/>
            <w:tcBorders>
              <w:top w:val="single" w:sz="4" w:space="0" w:color="auto"/>
              <w:left w:val="nil"/>
              <w:bottom w:val="double" w:sz="4" w:space="0" w:color="auto"/>
              <w:right w:val="nil"/>
            </w:tcBorders>
            <w:shd w:val="clear" w:color="auto" w:fill="auto"/>
          </w:tcPr>
          <w:p w14:paraId="53041CC2"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600,243,737</w:t>
            </w:r>
          </w:p>
        </w:tc>
        <w:tc>
          <w:tcPr>
            <w:tcW w:w="139" w:type="pct"/>
            <w:shd w:val="clear" w:color="auto" w:fill="auto"/>
          </w:tcPr>
          <w:p w14:paraId="5FD020C8" w14:textId="77777777" w:rsidR="004F191E" w:rsidRPr="003E2D5A" w:rsidRDefault="004F191E" w:rsidP="00621A6F">
            <w:pPr>
              <w:pStyle w:val="BodyText3"/>
              <w:spacing w:line="240" w:lineRule="auto"/>
              <w:jc w:val="right"/>
              <w:rPr>
                <w:rFonts w:ascii="Angsana New" w:hAnsi="Angsana New"/>
                <w:sz w:val="28"/>
                <w:szCs w:val="28"/>
              </w:rPr>
            </w:pPr>
          </w:p>
        </w:tc>
        <w:tc>
          <w:tcPr>
            <w:tcW w:w="655" w:type="pct"/>
            <w:tcBorders>
              <w:top w:val="single" w:sz="4" w:space="0" w:color="auto"/>
              <w:left w:val="nil"/>
              <w:bottom w:val="double" w:sz="4" w:space="0" w:color="auto"/>
              <w:right w:val="nil"/>
            </w:tcBorders>
            <w:shd w:val="clear" w:color="auto" w:fill="auto"/>
          </w:tcPr>
          <w:p w14:paraId="4E867E7C"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600,243,737</w:t>
            </w:r>
          </w:p>
        </w:tc>
        <w:tc>
          <w:tcPr>
            <w:tcW w:w="139" w:type="pct"/>
          </w:tcPr>
          <w:p w14:paraId="18AF2F1F" w14:textId="77777777" w:rsidR="004F191E" w:rsidRPr="003E2D5A" w:rsidRDefault="004F191E" w:rsidP="00621A6F">
            <w:pPr>
              <w:pStyle w:val="BodyText3"/>
              <w:spacing w:line="240" w:lineRule="auto"/>
              <w:jc w:val="right"/>
              <w:rPr>
                <w:rFonts w:ascii="Angsana New" w:hAnsi="Angsana New"/>
                <w:sz w:val="28"/>
                <w:szCs w:val="28"/>
              </w:rPr>
            </w:pPr>
          </w:p>
        </w:tc>
        <w:tc>
          <w:tcPr>
            <w:tcW w:w="649" w:type="pct"/>
            <w:tcBorders>
              <w:top w:val="single" w:sz="4" w:space="0" w:color="auto"/>
              <w:left w:val="nil"/>
              <w:bottom w:val="double" w:sz="4" w:space="0" w:color="auto"/>
              <w:right w:val="nil"/>
            </w:tcBorders>
            <w:shd w:val="clear" w:color="auto" w:fill="auto"/>
          </w:tcPr>
          <w:p w14:paraId="13AF6419"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600,243,737</w:t>
            </w:r>
          </w:p>
        </w:tc>
        <w:tc>
          <w:tcPr>
            <w:tcW w:w="139" w:type="pct"/>
            <w:shd w:val="clear" w:color="auto" w:fill="auto"/>
          </w:tcPr>
          <w:p w14:paraId="4A9FD086" w14:textId="77777777" w:rsidR="004F191E" w:rsidRPr="003E2D5A" w:rsidRDefault="004F191E" w:rsidP="00621A6F">
            <w:pPr>
              <w:pStyle w:val="BodyText3"/>
              <w:spacing w:line="240" w:lineRule="auto"/>
              <w:jc w:val="right"/>
              <w:rPr>
                <w:rFonts w:ascii="Angsana New" w:hAnsi="Angsana New"/>
                <w:sz w:val="28"/>
                <w:szCs w:val="28"/>
              </w:rPr>
            </w:pPr>
          </w:p>
        </w:tc>
        <w:tc>
          <w:tcPr>
            <w:tcW w:w="604" w:type="pct"/>
            <w:tcBorders>
              <w:top w:val="single" w:sz="4" w:space="0" w:color="auto"/>
              <w:left w:val="nil"/>
              <w:bottom w:val="double" w:sz="4" w:space="0" w:color="auto"/>
              <w:right w:val="nil"/>
            </w:tcBorders>
            <w:shd w:val="clear" w:color="auto" w:fill="auto"/>
          </w:tcPr>
          <w:p w14:paraId="700F7C6B"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600,243,737</w:t>
            </w:r>
          </w:p>
        </w:tc>
      </w:tr>
      <w:tr w:rsidR="0017065E" w:rsidRPr="003E2D5A" w14:paraId="36F1C4AC" w14:textId="77777777" w:rsidTr="0017065E">
        <w:trPr>
          <w:trHeight w:hRule="exact" w:val="397"/>
        </w:trPr>
        <w:tc>
          <w:tcPr>
            <w:tcW w:w="1431" w:type="pct"/>
          </w:tcPr>
          <w:p w14:paraId="101BF4B2" w14:textId="77777777" w:rsidR="0017065E" w:rsidRPr="003E2D5A" w:rsidRDefault="0017065E" w:rsidP="00621A6F">
            <w:pPr>
              <w:pStyle w:val="BodyText3"/>
              <w:spacing w:line="240" w:lineRule="auto"/>
              <w:rPr>
                <w:rFonts w:ascii="Angsana New" w:hAnsi="Angsana New"/>
                <w:sz w:val="28"/>
                <w:szCs w:val="28"/>
              </w:rPr>
            </w:pPr>
          </w:p>
        </w:tc>
        <w:tc>
          <w:tcPr>
            <w:tcW w:w="451" w:type="pct"/>
            <w:shd w:val="clear" w:color="auto" w:fill="auto"/>
          </w:tcPr>
          <w:p w14:paraId="1B871440" w14:textId="77777777" w:rsidR="0017065E" w:rsidRPr="003E2D5A" w:rsidRDefault="0017065E" w:rsidP="00621A6F">
            <w:pPr>
              <w:pStyle w:val="BodyText3"/>
              <w:spacing w:line="240" w:lineRule="auto"/>
              <w:jc w:val="center"/>
              <w:rPr>
                <w:rFonts w:ascii="Angsana New" w:hAnsi="Angsana New"/>
                <w:i/>
                <w:iCs/>
                <w:sz w:val="28"/>
                <w:szCs w:val="28"/>
              </w:rPr>
            </w:pPr>
          </w:p>
        </w:tc>
        <w:tc>
          <w:tcPr>
            <w:tcW w:w="141" w:type="pct"/>
            <w:shd w:val="clear" w:color="auto" w:fill="auto"/>
          </w:tcPr>
          <w:p w14:paraId="2820AEF2" w14:textId="77777777" w:rsidR="0017065E" w:rsidRPr="003E2D5A" w:rsidRDefault="0017065E" w:rsidP="00621A6F">
            <w:pPr>
              <w:pStyle w:val="BodyText3"/>
              <w:spacing w:line="240" w:lineRule="auto"/>
              <w:rPr>
                <w:rFonts w:ascii="Angsana New" w:hAnsi="Angsana New"/>
                <w:sz w:val="28"/>
                <w:szCs w:val="28"/>
              </w:rPr>
            </w:pPr>
          </w:p>
        </w:tc>
        <w:tc>
          <w:tcPr>
            <w:tcW w:w="652" w:type="pct"/>
            <w:tcBorders>
              <w:top w:val="double" w:sz="4" w:space="0" w:color="auto"/>
              <w:left w:val="nil"/>
              <w:right w:val="nil"/>
            </w:tcBorders>
            <w:shd w:val="clear" w:color="auto" w:fill="auto"/>
          </w:tcPr>
          <w:p w14:paraId="08E44FA3" w14:textId="77777777" w:rsidR="0017065E" w:rsidRPr="003E2D5A" w:rsidRDefault="0017065E" w:rsidP="00621A6F">
            <w:pPr>
              <w:pStyle w:val="BodyText3"/>
              <w:spacing w:line="240" w:lineRule="auto"/>
              <w:jc w:val="right"/>
              <w:rPr>
                <w:rFonts w:ascii="Angsana New" w:hAnsi="Angsana New"/>
                <w:sz w:val="28"/>
                <w:szCs w:val="28"/>
                <w:lang w:val="en-US"/>
              </w:rPr>
            </w:pPr>
          </w:p>
        </w:tc>
        <w:tc>
          <w:tcPr>
            <w:tcW w:w="139" w:type="pct"/>
            <w:shd w:val="clear" w:color="auto" w:fill="auto"/>
          </w:tcPr>
          <w:p w14:paraId="39CFCBE6" w14:textId="77777777" w:rsidR="0017065E" w:rsidRPr="003E2D5A" w:rsidRDefault="0017065E" w:rsidP="00621A6F">
            <w:pPr>
              <w:pStyle w:val="BodyText3"/>
              <w:spacing w:line="240" w:lineRule="auto"/>
              <w:jc w:val="right"/>
              <w:rPr>
                <w:rFonts w:ascii="Angsana New" w:hAnsi="Angsana New"/>
                <w:sz w:val="28"/>
                <w:szCs w:val="28"/>
              </w:rPr>
            </w:pPr>
          </w:p>
        </w:tc>
        <w:tc>
          <w:tcPr>
            <w:tcW w:w="655" w:type="pct"/>
            <w:tcBorders>
              <w:top w:val="double" w:sz="4" w:space="0" w:color="auto"/>
              <w:left w:val="nil"/>
              <w:right w:val="nil"/>
            </w:tcBorders>
            <w:shd w:val="clear" w:color="auto" w:fill="auto"/>
          </w:tcPr>
          <w:p w14:paraId="73CE0C6B" w14:textId="77777777" w:rsidR="0017065E" w:rsidRPr="003E2D5A" w:rsidRDefault="0017065E" w:rsidP="00621A6F">
            <w:pPr>
              <w:pStyle w:val="BodyText3"/>
              <w:spacing w:line="240" w:lineRule="auto"/>
              <w:jc w:val="right"/>
              <w:rPr>
                <w:rFonts w:ascii="Angsana New" w:hAnsi="Angsana New"/>
                <w:sz w:val="28"/>
                <w:szCs w:val="28"/>
                <w:lang w:val="en-US"/>
              </w:rPr>
            </w:pPr>
          </w:p>
        </w:tc>
        <w:tc>
          <w:tcPr>
            <w:tcW w:w="139" w:type="pct"/>
          </w:tcPr>
          <w:p w14:paraId="42BF6B38" w14:textId="77777777" w:rsidR="0017065E" w:rsidRPr="003E2D5A" w:rsidRDefault="0017065E" w:rsidP="00621A6F">
            <w:pPr>
              <w:pStyle w:val="BodyText3"/>
              <w:spacing w:line="240" w:lineRule="auto"/>
              <w:jc w:val="right"/>
              <w:rPr>
                <w:rFonts w:ascii="Angsana New" w:hAnsi="Angsana New"/>
                <w:sz w:val="28"/>
                <w:szCs w:val="28"/>
              </w:rPr>
            </w:pPr>
          </w:p>
        </w:tc>
        <w:tc>
          <w:tcPr>
            <w:tcW w:w="649" w:type="pct"/>
            <w:tcBorders>
              <w:top w:val="double" w:sz="4" w:space="0" w:color="auto"/>
              <w:left w:val="nil"/>
              <w:right w:val="nil"/>
            </w:tcBorders>
            <w:shd w:val="clear" w:color="auto" w:fill="auto"/>
          </w:tcPr>
          <w:p w14:paraId="4481110B" w14:textId="77777777" w:rsidR="0017065E" w:rsidRPr="003E2D5A" w:rsidRDefault="0017065E" w:rsidP="00621A6F">
            <w:pPr>
              <w:pStyle w:val="BodyText3"/>
              <w:spacing w:line="240" w:lineRule="auto"/>
              <w:jc w:val="right"/>
              <w:rPr>
                <w:rFonts w:ascii="Angsana New" w:hAnsi="Angsana New"/>
                <w:sz w:val="28"/>
                <w:szCs w:val="28"/>
                <w:lang w:val="en-US"/>
              </w:rPr>
            </w:pPr>
          </w:p>
        </w:tc>
        <w:tc>
          <w:tcPr>
            <w:tcW w:w="139" w:type="pct"/>
            <w:shd w:val="clear" w:color="auto" w:fill="auto"/>
          </w:tcPr>
          <w:p w14:paraId="2677BAB3" w14:textId="77777777" w:rsidR="0017065E" w:rsidRPr="003E2D5A" w:rsidRDefault="0017065E" w:rsidP="00621A6F">
            <w:pPr>
              <w:pStyle w:val="BodyText3"/>
              <w:spacing w:line="240" w:lineRule="auto"/>
              <w:jc w:val="right"/>
              <w:rPr>
                <w:rFonts w:ascii="Angsana New" w:hAnsi="Angsana New"/>
                <w:sz w:val="28"/>
                <w:szCs w:val="28"/>
              </w:rPr>
            </w:pPr>
          </w:p>
        </w:tc>
        <w:tc>
          <w:tcPr>
            <w:tcW w:w="604" w:type="pct"/>
            <w:tcBorders>
              <w:top w:val="double" w:sz="4" w:space="0" w:color="auto"/>
              <w:left w:val="nil"/>
              <w:right w:val="nil"/>
            </w:tcBorders>
            <w:shd w:val="clear" w:color="auto" w:fill="auto"/>
          </w:tcPr>
          <w:p w14:paraId="5A42277D" w14:textId="77777777" w:rsidR="0017065E" w:rsidRPr="003E2D5A" w:rsidRDefault="0017065E" w:rsidP="00621A6F">
            <w:pPr>
              <w:pStyle w:val="BodyText3"/>
              <w:spacing w:line="240" w:lineRule="auto"/>
              <w:jc w:val="right"/>
              <w:rPr>
                <w:rFonts w:ascii="Angsana New" w:hAnsi="Angsana New"/>
                <w:sz w:val="28"/>
                <w:szCs w:val="28"/>
                <w:lang w:val="en-US"/>
              </w:rPr>
            </w:pPr>
          </w:p>
        </w:tc>
      </w:tr>
      <w:tr w:rsidR="004F191E" w:rsidRPr="003E2D5A" w14:paraId="20CB1ED2" w14:textId="77777777" w:rsidTr="009D171A">
        <w:trPr>
          <w:trHeight w:hRule="exact" w:val="397"/>
        </w:trPr>
        <w:tc>
          <w:tcPr>
            <w:tcW w:w="1431" w:type="pct"/>
          </w:tcPr>
          <w:p w14:paraId="30EE7F83" w14:textId="77777777" w:rsidR="004F191E" w:rsidRPr="003E2D5A" w:rsidRDefault="004F191E" w:rsidP="00621A6F">
            <w:pPr>
              <w:pStyle w:val="BodyText3"/>
              <w:spacing w:line="240" w:lineRule="auto"/>
              <w:rPr>
                <w:rFonts w:ascii="Angsana New" w:hAnsi="Angsana New"/>
                <w:b/>
                <w:bCs/>
                <w:i/>
                <w:iCs/>
                <w:sz w:val="28"/>
                <w:szCs w:val="28"/>
                <w:lang w:val="en-US"/>
              </w:rPr>
            </w:pPr>
            <w:r w:rsidRPr="003E2D5A">
              <w:rPr>
                <w:rFonts w:ascii="Angsana New" w:hAnsi="Angsana New"/>
                <w:b/>
                <w:bCs/>
                <w:i/>
                <w:iCs/>
                <w:sz w:val="28"/>
                <w:szCs w:val="28"/>
                <w:lang w:val="en-US"/>
              </w:rPr>
              <w:t>Premium on shares</w:t>
            </w:r>
          </w:p>
        </w:tc>
        <w:tc>
          <w:tcPr>
            <w:tcW w:w="451" w:type="pct"/>
            <w:shd w:val="clear" w:color="auto" w:fill="auto"/>
          </w:tcPr>
          <w:p w14:paraId="489E9643" w14:textId="77777777" w:rsidR="004F191E" w:rsidRPr="003E2D5A" w:rsidRDefault="004F191E" w:rsidP="00621A6F">
            <w:pPr>
              <w:pStyle w:val="BodyText3"/>
              <w:spacing w:line="240" w:lineRule="auto"/>
              <w:jc w:val="center"/>
              <w:rPr>
                <w:rFonts w:ascii="Angsana New" w:hAnsi="Angsana New"/>
                <w:i/>
                <w:iCs/>
                <w:sz w:val="28"/>
                <w:szCs w:val="28"/>
              </w:rPr>
            </w:pPr>
          </w:p>
        </w:tc>
        <w:tc>
          <w:tcPr>
            <w:tcW w:w="141" w:type="pct"/>
            <w:shd w:val="clear" w:color="auto" w:fill="auto"/>
          </w:tcPr>
          <w:p w14:paraId="06F761BC" w14:textId="77777777" w:rsidR="004F191E" w:rsidRPr="003E2D5A" w:rsidRDefault="004F191E" w:rsidP="00621A6F">
            <w:pPr>
              <w:pStyle w:val="BodyText3"/>
              <w:spacing w:line="240" w:lineRule="auto"/>
              <w:rPr>
                <w:rFonts w:ascii="Angsana New" w:hAnsi="Angsana New"/>
                <w:sz w:val="28"/>
                <w:szCs w:val="28"/>
              </w:rPr>
            </w:pPr>
          </w:p>
        </w:tc>
        <w:tc>
          <w:tcPr>
            <w:tcW w:w="652" w:type="pct"/>
            <w:shd w:val="clear" w:color="auto" w:fill="auto"/>
          </w:tcPr>
          <w:p w14:paraId="5B6D1128" w14:textId="77777777" w:rsidR="004F191E" w:rsidRPr="003E2D5A" w:rsidRDefault="004F191E" w:rsidP="00621A6F">
            <w:pPr>
              <w:pStyle w:val="BodyText3"/>
              <w:spacing w:line="240" w:lineRule="auto"/>
              <w:jc w:val="right"/>
              <w:rPr>
                <w:rFonts w:ascii="Angsana New" w:hAnsi="Angsana New"/>
                <w:sz w:val="28"/>
                <w:szCs w:val="28"/>
              </w:rPr>
            </w:pPr>
          </w:p>
        </w:tc>
        <w:tc>
          <w:tcPr>
            <w:tcW w:w="139" w:type="pct"/>
            <w:shd w:val="clear" w:color="auto" w:fill="auto"/>
          </w:tcPr>
          <w:p w14:paraId="02381DA7" w14:textId="77777777" w:rsidR="004F191E" w:rsidRPr="003E2D5A" w:rsidRDefault="004F191E" w:rsidP="00621A6F">
            <w:pPr>
              <w:pStyle w:val="BodyText3"/>
              <w:spacing w:line="240" w:lineRule="auto"/>
              <w:jc w:val="right"/>
              <w:rPr>
                <w:rFonts w:ascii="Angsana New" w:hAnsi="Angsana New"/>
                <w:sz w:val="28"/>
                <w:szCs w:val="28"/>
              </w:rPr>
            </w:pPr>
          </w:p>
        </w:tc>
        <w:tc>
          <w:tcPr>
            <w:tcW w:w="655" w:type="pct"/>
            <w:shd w:val="clear" w:color="auto" w:fill="auto"/>
          </w:tcPr>
          <w:p w14:paraId="3DD63548" w14:textId="77777777" w:rsidR="004F191E" w:rsidRPr="003E2D5A" w:rsidRDefault="004F191E" w:rsidP="00621A6F">
            <w:pPr>
              <w:pStyle w:val="BodyText3"/>
              <w:spacing w:line="240" w:lineRule="auto"/>
              <w:jc w:val="right"/>
              <w:rPr>
                <w:rFonts w:ascii="Angsana New" w:hAnsi="Angsana New"/>
                <w:sz w:val="28"/>
                <w:szCs w:val="28"/>
              </w:rPr>
            </w:pPr>
          </w:p>
        </w:tc>
        <w:tc>
          <w:tcPr>
            <w:tcW w:w="139" w:type="pct"/>
          </w:tcPr>
          <w:p w14:paraId="5DC6EC0A" w14:textId="77777777" w:rsidR="004F191E" w:rsidRPr="003E2D5A" w:rsidRDefault="004F191E" w:rsidP="00621A6F">
            <w:pPr>
              <w:pStyle w:val="BodyText3"/>
              <w:spacing w:line="240" w:lineRule="auto"/>
              <w:jc w:val="right"/>
              <w:rPr>
                <w:rFonts w:ascii="Angsana New" w:hAnsi="Angsana New"/>
                <w:sz w:val="28"/>
                <w:szCs w:val="28"/>
              </w:rPr>
            </w:pPr>
          </w:p>
        </w:tc>
        <w:tc>
          <w:tcPr>
            <w:tcW w:w="649" w:type="pct"/>
            <w:shd w:val="clear" w:color="auto" w:fill="auto"/>
          </w:tcPr>
          <w:p w14:paraId="335A2728" w14:textId="77777777" w:rsidR="004F191E" w:rsidRPr="003E2D5A" w:rsidRDefault="004F191E" w:rsidP="00621A6F">
            <w:pPr>
              <w:pStyle w:val="BodyText3"/>
              <w:spacing w:line="240" w:lineRule="auto"/>
              <w:jc w:val="right"/>
              <w:rPr>
                <w:rFonts w:ascii="Angsana New" w:hAnsi="Angsana New"/>
                <w:sz w:val="28"/>
                <w:szCs w:val="28"/>
              </w:rPr>
            </w:pPr>
          </w:p>
        </w:tc>
        <w:tc>
          <w:tcPr>
            <w:tcW w:w="139" w:type="pct"/>
            <w:shd w:val="clear" w:color="auto" w:fill="auto"/>
          </w:tcPr>
          <w:p w14:paraId="249CF61C" w14:textId="77777777" w:rsidR="004F191E" w:rsidRPr="003E2D5A" w:rsidRDefault="004F191E" w:rsidP="00621A6F">
            <w:pPr>
              <w:pStyle w:val="BodyText3"/>
              <w:spacing w:line="240" w:lineRule="auto"/>
              <w:jc w:val="right"/>
              <w:rPr>
                <w:rFonts w:ascii="Angsana New" w:hAnsi="Angsana New"/>
                <w:sz w:val="28"/>
                <w:szCs w:val="28"/>
              </w:rPr>
            </w:pPr>
          </w:p>
        </w:tc>
        <w:tc>
          <w:tcPr>
            <w:tcW w:w="604" w:type="pct"/>
            <w:shd w:val="clear" w:color="auto" w:fill="auto"/>
          </w:tcPr>
          <w:p w14:paraId="349A5C13" w14:textId="77777777" w:rsidR="004F191E" w:rsidRPr="003E2D5A" w:rsidRDefault="004F191E" w:rsidP="00621A6F">
            <w:pPr>
              <w:pStyle w:val="BodyText3"/>
              <w:spacing w:line="240" w:lineRule="auto"/>
              <w:jc w:val="right"/>
              <w:rPr>
                <w:rFonts w:ascii="Angsana New" w:hAnsi="Angsana New"/>
                <w:sz w:val="28"/>
                <w:szCs w:val="28"/>
              </w:rPr>
            </w:pPr>
          </w:p>
        </w:tc>
      </w:tr>
      <w:tr w:rsidR="004F191E" w:rsidRPr="003E2D5A" w14:paraId="0F2C1022" w14:textId="77777777" w:rsidTr="009D171A">
        <w:trPr>
          <w:trHeight w:hRule="exact" w:val="397"/>
        </w:trPr>
        <w:tc>
          <w:tcPr>
            <w:tcW w:w="1431" w:type="pct"/>
          </w:tcPr>
          <w:p w14:paraId="2B6A1091" w14:textId="77777777" w:rsidR="004F191E" w:rsidRPr="003E2D5A" w:rsidRDefault="004F191E" w:rsidP="00621A6F">
            <w:pPr>
              <w:pStyle w:val="BodyText3"/>
              <w:spacing w:line="240" w:lineRule="auto"/>
              <w:rPr>
                <w:rFonts w:ascii="Angsana New" w:hAnsi="Angsana New"/>
                <w:sz w:val="28"/>
                <w:szCs w:val="28"/>
                <w:lang w:val="en-US"/>
              </w:rPr>
            </w:pPr>
            <w:r w:rsidRPr="00D1603D">
              <w:rPr>
                <w:rFonts w:ascii="Angsana New" w:hAnsi="Angsana New"/>
                <w:sz w:val="28"/>
                <w:szCs w:val="28"/>
                <w:lang w:val="en-US"/>
              </w:rPr>
              <w:t xml:space="preserve">     </w:t>
            </w:r>
            <w:r w:rsidRPr="003E2D5A">
              <w:rPr>
                <w:rFonts w:ascii="Angsana New" w:hAnsi="Angsana New"/>
                <w:sz w:val="28"/>
                <w:szCs w:val="28"/>
                <w:lang w:val="en-US"/>
              </w:rPr>
              <w:t>Ordinary shares</w:t>
            </w:r>
          </w:p>
        </w:tc>
        <w:tc>
          <w:tcPr>
            <w:tcW w:w="451" w:type="pct"/>
            <w:shd w:val="clear" w:color="auto" w:fill="auto"/>
          </w:tcPr>
          <w:p w14:paraId="1F0A5FF2" w14:textId="77777777" w:rsidR="004F191E" w:rsidRPr="003E2D5A" w:rsidRDefault="004F191E" w:rsidP="00621A6F">
            <w:pPr>
              <w:pStyle w:val="BodyText3"/>
              <w:spacing w:line="240" w:lineRule="auto"/>
              <w:jc w:val="center"/>
              <w:rPr>
                <w:rFonts w:ascii="Angsana New" w:hAnsi="Angsana New"/>
                <w:i/>
                <w:iCs/>
                <w:sz w:val="28"/>
                <w:szCs w:val="28"/>
              </w:rPr>
            </w:pPr>
            <w:r w:rsidRPr="003E2D5A">
              <w:rPr>
                <w:rFonts w:ascii="Angsana New" w:hAnsi="Angsana New"/>
                <w:i/>
                <w:iCs/>
                <w:sz w:val="28"/>
                <w:szCs w:val="28"/>
                <w:lang w:val="en-US"/>
              </w:rPr>
              <w:t>0.06</w:t>
            </w:r>
          </w:p>
        </w:tc>
        <w:tc>
          <w:tcPr>
            <w:tcW w:w="141" w:type="pct"/>
            <w:shd w:val="clear" w:color="auto" w:fill="auto"/>
          </w:tcPr>
          <w:p w14:paraId="6C0F9583" w14:textId="77777777" w:rsidR="004F191E" w:rsidRPr="003E2D5A" w:rsidRDefault="004F191E" w:rsidP="00621A6F">
            <w:pPr>
              <w:pStyle w:val="BodyText3"/>
              <w:spacing w:line="240" w:lineRule="auto"/>
              <w:rPr>
                <w:rFonts w:ascii="Angsana New" w:hAnsi="Angsana New"/>
                <w:sz w:val="28"/>
                <w:szCs w:val="28"/>
              </w:rPr>
            </w:pPr>
          </w:p>
        </w:tc>
        <w:tc>
          <w:tcPr>
            <w:tcW w:w="652" w:type="pct"/>
            <w:shd w:val="clear" w:color="auto" w:fill="auto"/>
          </w:tcPr>
          <w:p w14:paraId="2CE7B12F" w14:textId="77777777" w:rsidR="004F191E" w:rsidRPr="003E2D5A" w:rsidRDefault="004F191E" w:rsidP="00621A6F">
            <w:pPr>
              <w:pStyle w:val="BodyText3"/>
              <w:spacing w:line="240" w:lineRule="auto"/>
              <w:jc w:val="right"/>
              <w:rPr>
                <w:rFonts w:ascii="Angsana New" w:hAnsi="Angsana New"/>
                <w:sz w:val="28"/>
                <w:szCs w:val="28"/>
              </w:rPr>
            </w:pPr>
            <w:r w:rsidRPr="003E2D5A">
              <w:rPr>
                <w:rFonts w:ascii="Angsana New" w:hAnsi="Angsana New"/>
                <w:sz w:val="28"/>
                <w:szCs w:val="28"/>
                <w:lang w:val="en-US" w:eastAsia="en-US"/>
              </w:rPr>
              <w:t>520,756,281</w:t>
            </w:r>
          </w:p>
        </w:tc>
        <w:tc>
          <w:tcPr>
            <w:tcW w:w="139" w:type="pct"/>
            <w:shd w:val="clear" w:color="auto" w:fill="auto"/>
          </w:tcPr>
          <w:p w14:paraId="4F8535CF" w14:textId="77777777" w:rsidR="004F191E" w:rsidRPr="003E2D5A" w:rsidRDefault="004F191E" w:rsidP="00621A6F">
            <w:pPr>
              <w:pStyle w:val="BodyText3"/>
              <w:spacing w:line="240" w:lineRule="auto"/>
              <w:jc w:val="right"/>
              <w:rPr>
                <w:rFonts w:ascii="Angsana New" w:hAnsi="Angsana New"/>
                <w:sz w:val="28"/>
                <w:szCs w:val="28"/>
              </w:rPr>
            </w:pPr>
          </w:p>
        </w:tc>
        <w:tc>
          <w:tcPr>
            <w:tcW w:w="655" w:type="pct"/>
            <w:shd w:val="clear" w:color="auto" w:fill="auto"/>
          </w:tcPr>
          <w:p w14:paraId="446E28F4" w14:textId="7FE195AF" w:rsidR="004F191E" w:rsidRPr="007900B0" w:rsidRDefault="000E53DB" w:rsidP="00621A6F">
            <w:pPr>
              <w:pStyle w:val="BodyText3"/>
              <w:spacing w:line="240" w:lineRule="auto"/>
              <w:jc w:val="right"/>
              <w:rPr>
                <w:rFonts w:ascii="Angsana New" w:hAnsi="Angsana New"/>
                <w:sz w:val="28"/>
                <w:szCs w:val="28"/>
                <w:cs/>
                <w:lang w:val="en-US" w:eastAsia="en-US"/>
              </w:rPr>
            </w:pPr>
            <w:r w:rsidRPr="000E53DB">
              <w:rPr>
                <w:rFonts w:ascii="Angsana New" w:hAnsi="Angsana New"/>
                <w:sz w:val="28"/>
                <w:szCs w:val="28"/>
                <w:lang w:val="en-US" w:eastAsia="en-US"/>
              </w:rPr>
              <w:t>14,911,575</w:t>
            </w:r>
          </w:p>
        </w:tc>
        <w:tc>
          <w:tcPr>
            <w:tcW w:w="139" w:type="pct"/>
          </w:tcPr>
          <w:p w14:paraId="512601EA" w14:textId="77777777" w:rsidR="004F191E" w:rsidRPr="003E2D5A" w:rsidRDefault="004F191E" w:rsidP="00621A6F">
            <w:pPr>
              <w:pStyle w:val="BodyText3"/>
              <w:spacing w:line="240" w:lineRule="auto"/>
              <w:jc w:val="right"/>
              <w:rPr>
                <w:rFonts w:ascii="Angsana New" w:hAnsi="Angsana New"/>
                <w:sz w:val="28"/>
                <w:szCs w:val="28"/>
              </w:rPr>
            </w:pPr>
          </w:p>
        </w:tc>
        <w:tc>
          <w:tcPr>
            <w:tcW w:w="649" w:type="pct"/>
            <w:shd w:val="clear" w:color="auto" w:fill="auto"/>
          </w:tcPr>
          <w:p w14:paraId="3A244FB7" w14:textId="77777777" w:rsidR="004F191E" w:rsidRPr="003E2D5A" w:rsidRDefault="004F191E" w:rsidP="00621A6F">
            <w:pPr>
              <w:pStyle w:val="BodyText3"/>
              <w:spacing w:line="240" w:lineRule="auto"/>
              <w:jc w:val="right"/>
              <w:rPr>
                <w:rFonts w:ascii="Angsana New" w:hAnsi="Angsana New"/>
                <w:sz w:val="28"/>
                <w:szCs w:val="28"/>
              </w:rPr>
            </w:pPr>
            <w:r w:rsidRPr="003E2D5A">
              <w:rPr>
                <w:rFonts w:ascii="Angsana New" w:hAnsi="Angsana New"/>
                <w:sz w:val="28"/>
                <w:szCs w:val="28"/>
                <w:lang w:val="en-US" w:eastAsia="en-US"/>
              </w:rPr>
              <w:t>520,756,281</w:t>
            </w:r>
          </w:p>
        </w:tc>
        <w:tc>
          <w:tcPr>
            <w:tcW w:w="139" w:type="pct"/>
            <w:shd w:val="clear" w:color="auto" w:fill="auto"/>
          </w:tcPr>
          <w:p w14:paraId="1E12F3ED" w14:textId="77777777" w:rsidR="004F191E" w:rsidRPr="003E2D5A" w:rsidRDefault="004F191E" w:rsidP="00621A6F">
            <w:pPr>
              <w:pStyle w:val="BodyText3"/>
              <w:spacing w:line="240" w:lineRule="auto"/>
              <w:jc w:val="right"/>
              <w:rPr>
                <w:rFonts w:ascii="Angsana New" w:hAnsi="Angsana New"/>
                <w:sz w:val="28"/>
                <w:szCs w:val="28"/>
              </w:rPr>
            </w:pPr>
          </w:p>
        </w:tc>
        <w:tc>
          <w:tcPr>
            <w:tcW w:w="604" w:type="pct"/>
            <w:shd w:val="clear" w:color="auto" w:fill="auto"/>
          </w:tcPr>
          <w:p w14:paraId="582499C5" w14:textId="218DC3F9" w:rsidR="004F191E" w:rsidRPr="003E2D5A" w:rsidRDefault="004F191E" w:rsidP="00621A6F">
            <w:pPr>
              <w:pStyle w:val="BodyText3"/>
              <w:spacing w:line="240" w:lineRule="auto"/>
              <w:jc w:val="right"/>
              <w:rPr>
                <w:rFonts w:ascii="Angsana New" w:hAnsi="Angsana New"/>
                <w:sz w:val="28"/>
                <w:szCs w:val="28"/>
              </w:rPr>
            </w:pPr>
            <w:r w:rsidRPr="003E2D5A">
              <w:rPr>
                <w:rFonts w:ascii="Angsana New" w:hAnsi="Angsana New"/>
                <w:sz w:val="28"/>
                <w:szCs w:val="28"/>
                <w:lang w:val="en-US" w:eastAsia="en-US"/>
              </w:rPr>
              <w:t>14,911,57</w:t>
            </w:r>
            <w:r w:rsidR="00526E47">
              <w:rPr>
                <w:rFonts w:ascii="Angsana New" w:hAnsi="Angsana New"/>
                <w:sz w:val="28"/>
                <w:szCs w:val="28"/>
                <w:lang w:val="en-US" w:eastAsia="en-US"/>
              </w:rPr>
              <w:t>5</w:t>
            </w:r>
          </w:p>
        </w:tc>
      </w:tr>
      <w:tr w:rsidR="004F191E" w:rsidRPr="003E2D5A" w14:paraId="635DBF9E" w14:textId="77777777" w:rsidTr="009D171A">
        <w:trPr>
          <w:trHeight w:hRule="exact" w:val="397"/>
        </w:trPr>
        <w:tc>
          <w:tcPr>
            <w:tcW w:w="1431" w:type="pct"/>
          </w:tcPr>
          <w:p w14:paraId="28739B9B" w14:textId="77777777" w:rsidR="004F191E" w:rsidRPr="003E2D5A" w:rsidRDefault="004F191E" w:rsidP="00621A6F">
            <w:pPr>
              <w:pStyle w:val="BodyText3"/>
              <w:spacing w:line="240" w:lineRule="auto"/>
              <w:rPr>
                <w:rFonts w:ascii="Angsana New" w:hAnsi="Angsana New"/>
                <w:sz w:val="28"/>
                <w:szCs w:val="28"/>
              </w:rPr>
            </w:pPr>
            <w:r w:rsidRPr="00D1603D">
              <w:rPr>
                <w:rFonts w:ascii="Angsana New" w:hAnsi="Angsana New"/>
                <w:sz w:val="28"/>
                <w:szCs w:val="28"/>
                <w:lang w:val="en-US"/>
              </w:rPr>
              <w:t xml:space="preserve">     </w:t>
            </w:r>
            <w:r w:rsidRPr="003E2D5A">
              <w:rPr>
                <w:rFonts w:ascii="Angsana New" w:hAnsi="Angsana New"/>
                <w:sz w:val="28"/>
                <w:szCs w:val="28"/>
                <w:lang w:val="en-US"/>
              </w:rPr>
              <w:t>Preferred shares</w:t>
            </w:r>
          </w:p>
        </w:tc>
        <w:tc>
          <w:tcPr>
            <w:tcW w:w="451" w:type="pct"/>
            <w:shd w:val="clear" w:color="auto" w:fill="auto"/>
          </w:tcPr>
          <w:p w14:paraId="76254613" w14:textId="77777777" w:rsidR="004F191E" w:rsidRPr="003E2D5A" w:rsidRDefault="004F191E" w:rsidP="00621A6F">
            <w:pPr>
              <w:pStyle w:val="BodyText3"/>
              <w:spacing w:line="240" w:lineRule="auto"/>
              <w:jc w:val="center"/>
              <w:rPr>
                <w:rFonts w:ascii="Angsana New" w:hAnsi="Angsana New"/>
                <w:i/>
                <w:iCs/>
                <w:sz w:val="28"/>
                <w:szCs w:val="28"/>
                <w:lang w:val="en-US"/>
              </w:rPr>
            </w:pPr>
            <w:r w:rsidRPr="003E2D5A">
              <w:rPr>
                <w:rFonts w:ascii="Angsana New" w:hAnsi="Angsana New"/>
                <w:i/>
                <w:iCs/>
                <w:sz w:val="28"/>
                <w:szCs w:val="28"/>
                <w:lang w:val="en-US"/>
              </w:rPr>
              <w:t>0.06</w:t>
            </w:r>
          </w:p>
        </w:tc>
        <w:tc>
          <w:tcPr>
            <w:tcW w:w="141" w:type="pct"/>
            <w:shd w:val="clear" w:color="auto" w:fill="auto"/>
          </w:tcPr>
          <w:p w14:paraId="0EFE2CA9" w14:textId="77777777" w:rsidR="004F191E" w:rsidRPr="003E2D5A" w:rsidRDefault="004F191E" w:rsidP="00621A6F">
            <w:pPr>
              <w:pStyle w:val="BodyText3"/>
              <w:spacing w:line="240" w:lineRule="auto"/>
              <w:rPr>
                <w:rFonts w:ascii="Angsana New" w:hAnsi="Angsana New"/>
                <w:sz w:val="28"/>
                <w:szCs w:val="28"/>
              </w:rPr>
            </w:pPr>
          </w:p>
        </w:tc>
        <w:tc>
          <w:tcPr>
            <w:tcW w:w="652" w:type="pct"/>
            <w:tcBorders>
              <w:top w:val="nil"/>
              <w:left w:val="nil"/>
              <w:right w:val="nil"/>
            </w:tcBorders>
            <w:shd w:val="clear" w:color="auto" w:fill="auto"/>
          </w:tcPr>
          <w:p w14:paraId="4803F648"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c>
          <w:tcPr>
            <w:tcW w:w="139" w:type="pct"/>
            <w:shd w:val="clear" w:color="auto" w:fill="auto"/>
          </w:tcPr>
          <w:p w14:paraId="5B0C0C69" w14:textId="77777777" w:rsidR="004F191E" w:rsidRPr="003E2D5A" w:rsidRDefault="004F191E" w:rsidP="00621A6F">
            <w:pPr>
              <w:pStyle w:val="BodyText3"/>
              <w:spacing w:line="240" w:lineRule="auto"/>
              <w:jc w:val="right"/>
              <w:rPr>
                <w:rFonts w:ascii="Angsana New" w:hAnsi="Angsana New"/>
                <w:sz w:val="28"/>
                <w:szCs w:val="28"/>
              </w:rPr>
            </w:pPr>
          </w:p>
        </w:tc>
        <w:tc>
          <w:tcPr>
            <w:tcW w:w="655" w:type="pct"/>
            <w:tcBorders>
              <w:top w:val="nil"/>
              <w:left w:val="nil"/>
              <w:right w:val="nil"/>
            </w:tcBorders>
            <w:shd w:val="clear" w:color="auto" w:fill="auto"/>
          </w:tcPr>
          <w:p w14:paraId="7844F354" w14:textId="77777777" w:rsidR="004F191E" w:rsidRPr="007900B0" w:rsidRDefault="004F191E" w:rsidP="00621A6F">
            <w:pPr>
              <w:pStyle w:val="BodyText3"/>
              <w:spacing w:line="240" w:lineRule="auto"/>
              <w:jc w:val="right"/>
              <w:rPr>
                <w:rFonts w:ascii="Angsana New" w:hAnsi="Angsana New"/>
                <w:sz w:val="28"/>
                <w:szCs w:val="28"/>
                <w:cs/>
                <w:lang w:val="en-US" w:eastAsia="en-US"/>
              </w:rPr>
            </w:pPr>
            <w:r w:rsidRPr="003E2D5A">
              <w:rPr>
                <w:rFonts w:ascii="Angsana New" w:hAnsi="Angsana New"/>
                <w:sz w:val="28"/>
                <w:szCs w:val="28"/>
              </w:rPr>
              <w:t>4,769,247</w:t>
            </w:r>
          </w:p>
        </w:tc>
        <w:tc>
          <w:tcPr>
            <w:tcW w:w="139" w:type="pct"/>
          </w:tcPr>
          <w:p w14:paraId="0837DFE5" w14:textId="77777777" w:rsidR="004F191E" w:rsidRPr="003E2D5A" w:rsidRDefault="004F191E" w:rsidP="00621A6F">
            <w:pPr>
              <w:pStyle w:val="BodyText3"/>
              <w:spacing w:line="240" w:lineRule="auto"/>
              <w:jc w:val="right"/>
              <w:rPr>
                <w:rFonts w:ascii="Angsana New" w:hAnsi="Angsana New"/>
                <w:sz w:val="28"/>
                <w:szCs w:val="28"/>
              </w:rPr>
            </w:pPr>
          </w:p>
        </w:tc>
        <w:tc>
          <w:tcPr>
            <w:tcW w:w="649" w:type="pct"/>
            <w:tcBorders>
              <w:top w:val="nil"/>
              <w:left w:val="nil"/>
              <w:right w:val="nil"/>
            </w:tcBorders>
            <w:shd w:val="clear" w:color="auto" w:fill="auto"/>
          </w:tcPr>
          <w:p w14:paraId="629509C3" w14:textId="77777777" w:rsidR="004F191E" w:rsidRPr="003E2D5A" w:rsidRDefault="004F191E" w:rsidP="00621A6F">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79,487,456</w:t>
            </w:r>
          </w:p>
        </w:tc>
        <w:tc>
          <w:tcPr>
            <w:tcW w:w="139" w:type="pct"/>
            <w:shd w:val="clear" w:color="auto" w:fill="auto"/>
          </w:tcPr>
          <w:p w14:paraId="0AA4792D" w14:textId="77777777" w:rsidR="004F191E" w:rsidRPr="003E2D5A" w:rsidRDefault="004F191E" w:rsidP="00621A6F">
            <w:pPr>
              <w:pStyle w:val="BodyText3"/>
              <w:spacing w:line="240" w:lineRule="auto"/>
              <w:jc w:val="right"/>
              <w:rPr>
                <w:rFonts w:ascii="Angsana New" w:hAnsi="Angsana New"/>
                <w:sz w:val="28"/>
                <w:szCs w:val="28"/>
              </w:rPr>
            </w:pPr>
          </w:p>
        </w:tc>
        <w:tc>
          <w:tcPr>
            <w:tcW w:w="604" w:type="pct"/>
            <w:tcBorders>
              <w:top w:val="nil"/>
              <w:left w:val="nil"/>
              <w:right w:val="nil"/>
            </w:tcBorders>
            <w:shd w:val="clear" w:color="auto" w:fill="auto"/>
          </w:tcPr>
          <w:p w14:paraId="62C96613" w14:textId="77777777" w:rsidR="004F191E" w:rsidRPr="003E2D5A" w:rsidRDefault="004F191E" w:rsidP="00621A6F">
            <w:pPr>
              <w:jc w:val="right"/>
              <w:rPr>
                <w:lang w:eastAsia="x-none"/>
              </w:rPr>
            </w:pPr>
            <w:r w:rsidRPr="003E2D5A">
              <w:rPr>
                <w:rFonts w:ascii="Angsana New" w:hAnsi="Angsana New"/>
                <w:sz w:val="28"/>
                <w:szCs w:val="28"/>
              </w:rPr>
              <w:t>4,769,247</w:t>
            </w:r>
          </w:p>
        </w:tc>
      </w:tr>
      <w:tr w:rsidR="0017065E" w:rsidRPr="003E2D5A" w14:paraId="6379618B" w14:textId="77777777" w:rsidTr="009D171A">
        <w:trPr>
          <w:trHeight w:hRule="exact" w:val="397"/>
        </w:trPr>
        <w:tc>
          <w:tcPr>
            <w:tcW w:w="1431" w:type="pct"/>
          </w:tcPr>
          <w:p w14:paraId="0613076E" w14:textId="77777777" w:rsidR="0017065E" w:rsidRPr="00D1603D" w:rsidRDefault="0017065E" w:rsidP="00621A6F">
            <w:pPr>
              <w:pStyle w:val="BodyText3"/>
              <w:spacing w:line="240" w:lineRule="auto"/>
              <w:rPr>
                <w:rFonts w:ascii="Angsana New" w:hAnsi="Angsana New"/>
                <w:sz w:val="28"/>
                <w:szCs w:val="28"/>
                <w:lang w:val="en-US"/>
              </w:rPr>
            </w:pPr>
          </w:p>
        </w:tc>
        <w:tc>
          <w:tcPr>
            <w:tcW w:w="451" w:type="pct"/>
            <w:shd w:val="clear" w:color="auto" w:fill="auto"/>
          </w:tcPr>
          <w:p w14:paraId="2310B7F7" w14:textId="77777777" w:rsidR="0017065E" w:rsidRPr="003E2D5A" w:rsidRDefault="0017065E" w:rsidP="00621A6F">
            <w:pPr>
              <w:pStyle w:val="BodyText3"/>
              <w:spacing w:line="240" w:lineRule="auto"/>
              <w:jc w:val="center"/>
              <w:rPr>
                <w:rFonts w:ascii="Angsana New" w:hAnsi="Angsana New"/>
                <w:i/>
                <w:iCs/>
                <w:sz w:val="28"/>
                <w:szCs w:val="28"/>
                <w:lang w:val="en-US"/>
              </w:rPr>
            </w:pPr>
          </w:p>
        </w:tc>
        <w:tc>
          <w:tcPr>
            <w:tcW w:w="141" w:type="pct"/>
            <w:shd w:val="clear" w:color="auto" w:fill="auto"/>
          </w:tcPr>
          <w:p w14:paraId="536E50A0" w14:textId="77777777" w:rsidR="0017065E" w:rsidRPr="003E2D5A" w:rsidRDefault="0017065E" w:rsidP="00621A6F">
            <w:pPr>
              <w:pStyle w:val="BodyText3"/>
              <w:spacing w:line="240" w:lineRule="auto"/>
              <w:rPr>
                <w:rFonts w:ascii="Angsana New" w:hAnsi="Angsana New"/>
                <w:sz w:val="28"/>
                <w:szCs w:val="28"/>
              </w:rPr>
            </w:pPr>
          </w:p>
        </w:tc>
        <w:tc>
          <w:tcPr>
            <w:tcW w:w="652" w:type="pct"/>
            <w:tcBorders>
              <w:top w:val="nil"/>
              <w:left w:val="nil"/>
              <w:right w:val="nil"/>
            </w:tcBorders>
            <w:shd w:val="clear" w:color="auto" w:fill="auto"/>
          </w:tcPr>
          <w:p w14:paraId="4A17F86B" w14:textId="77777777" w:rsidR="0017065E" w:rsidRPr="003E2D5A" w:rsidRDefault="0017065E" w:rsidP="00621A6F">
            <w:pPr>
              <w:pStyle w:val="BodyText3"/>
              <w:spacing w:line="240" w:lineRule="auto"/>
              <w:jc w:val="right"/>
              <w:rPr>
                <w:rFonts w:ascii="Angsana New" w:hAnsi="Angsana New"/>
                <w:sz w:val="28"/>
                <w:szCs w:val="28"/>
                <w:lang w:val="en-US"/>
              </w:rPr>
            </w:pPr>
          </w:p>
        </w:tc>
        <w:tc>
          <w:tcPr>
            <w:tcW w:w="139" w:type="pct"/>
            <w:shd w:val="clear" w:color="auto" w:fill="auto"/>
          </w:tcPr>
          <w:p w14:paraId="14A20919" w14:textId="77777777" w:rsidR="0017065E" w:rsidRPr="003E2D5A" w:rsidRDefault="0017065E" w:rsidP="00621A6F">
            <w:pPr>
              <w:pStyle w:val="BodyText3"/>
              <w:spacing w:line="240" w:lineRule="auto"/>
              <w:jc w:val="right"/>
              <w:rPr>
                <w:rFonts w:ascii="Angsana New" w:hAnsi="Angsana New"/>
                <w:sz w:val="28"/>
                <w:szCs w:val="28"/>
              </w:rPr>
            </w:pPr>
          </w:p>
        </w:tc>
        <w:tc>
          <w:tcPr>
            <w:tcW w:w="655" w:type="pct"/>
            <w:tcBorders>
              <w:top w:val="nil"/>
              <w:left w:val="nil"/>
              <w:right w:val="nil"/>
            </w:tcBorders>
            <w:shd w:val="clear" w:color="auto" w:fill="auto"/>
          </w:tcPr>
          <w:p w14:paraId="2743D0F6" w14:textId="77777777" w:rsidR="0017065E" w:rsidRPr="003E2D5A" w:rsidRDefault="0017065E" w:rsidP="00621A6F">
            <w:pPr>
              <w:pStyle w:val="BodyText3"/>
              <w:spacing w:line="240" w:lineRule="auto"/>
              <w:jc w:val="right"/>
              <w:rPr>
                <w:rFonts w:ascii="Angsana New" w:hAnsi="Angsana New"/>
                <w:sz w:val="28"/>
                <w:szCs w:val="28"/>
              </w:rPr>
            </w:pPr>
          </w:p>
        </w:tc>
        <w:tc>
          <w:tcPr>
            <w:tcW w:w="139" w:type="pct"/>
          </w:tcPr>
          <w:p w14:paraId="6FB42EC7" w14:textId="77777777" w:rsidR="0017065E" w:rsidRPr="003E2D5A" w:rsidRDefault="0017065E" w:rsidP="00621A6F">
            <w:pPr>
              <w:pStyle w:val="BodyText3"/>
              <w:spacing w:line="240" w:lineRule="auto"/>
              <w:jc w:val="right"/>
              <w:rPr>
                <w:rFonts w:ascii="Angsana New" w:hAnsi="Angsana New"/>
                <w:sz w:val="28"/>
                <w:szCs w:val="28"/>
              </w:rPr>
            </w:pPr>
          </w:p>
        </w:tc>
        <w:tc>
          <w:tcPr>
            <w:tcW w:w="649" w:type="pct"/>
            <w:tcBorders>
              <w:top w:val="nil"/>
              <w:left w:val="nil"/>
              <w:right w:val="nil"/>
            </w:tcBorders>
            <w:shd w:val="clear" w:color="auto" w:fill="auto"/>
          </w:tcPr>
          <w:p w14:paraId="6E737815" w14:textId="77777777" w:rsidR="0017065E" w:rsidRPr="003E2D5A" w:rsidRDefault="0017065E" w:rsidP="00621A6F">
            <w:pPr>
              <w:pStyle w:val="BodyText3"/>
              <w:spacing w:line="240" w:lineRule="auto"/>
              <w:jc w:val="right"/>
              <w:rPr>
                <w:rFonts w:ascii="Angsana New" w:hAnsi="Angsana New"/>
                <w:sz w:val="28"/>
                <w:szCs w:val="28"/>
                <w:lang w:val="en-US"/>
              </w:rPr>
            </w:pPr>
          </w:p>
        </w:tc>
        <w:tc>
          <w:tcPr>
            <w:tcW w:w="139" w:type="pct"/>
            <w:shd w:val="clear" w:color="auto" w:fill="auto"/>
          </w:tcPr>
          <w:p w14:paraId="5ED2BE21" w14:textId="77777777" w:rsidR="0017065E" w:rsidRPr="003E2D5A" w:rsidRDefault="0017065E" w:rsidP="00621A6F">
            <w:pPr>
              <w:pStyle w:val="BodyText3"/>
              <w:spacing w:line="240" w:lineRule="auto"/>
              <w:jc w:val="right"/>
              <w:rPr>
                <w:rFonts w:ascii="Angsana New" w:hAnsi="Angsana New"/>
                <w:sz w:val="28"/>
                <w:szCs w:val="28"/>
              </w:rPr>
            </w:pPr>
          </w:p>
        </w:tc>
        <w:tc>
          <w:tcPr>
            <w:tcW w:w="604" w:type="pct"/>
            <w:tcBorders>
              <w:top w:val="nil"/>
              <w:left w:val="nil"/>
              <w:right w:val="nil"/>
            </w:tcBorders>
            <w:shd w:val="clear" w:color="auto" w:fill="auto"/>
          </w:tcPr>
          <w:p w14:paraId="55D4E59B" w14:textId="77777777" w:rsidR="0017065E" w:rsidRPr="003E2D5A" w:rsidRDefault="0017065E" w:rsidP="00621A6F">
            <w:pPr>
              <w:jc w:val="right"/>
              <w:rPr>
                <w:rFonts w:ascii="Angsana New" w:hAnsi="Angsana New"/>
                <w:sz w:val="28"/>
                <w:szCs w:val="28"/>
              </w:rPr>
            </w:pPr>
          </w:p>
        </w:tc>
      </w:tr>
      <w:tr w:rsidR="004F191E" w:rsidRPr="003E2D5A" w14:paraId="3C6A650E" w14:textId="77777777" w:rsidTr="009D171A">
        <w:trPr>
          <w:trHeight w:hRule="exact" w:val="397"/>
        </w:trPr>
        <w:tc>
          <w:tcPr>
            <w:tcW w:w="1431" w:type="pct"/>
          </w:tcPr>
          <w:p w14:paraId="1E8CECA3" w14:textId="77777777" w:rsidR="004F191E" w:rsidRPr="003E2D5A" w:rsidRDefault="004F191E" w:rsidP="00621A6F">
            <w:pPr>
              <w:pStyle w:val="BodyText3"/>
              <w:spacing w:line="240" w:lineRule="auto"/>
              <w:rPr>
                <w:rFonts w:ascii="Angsana New" w:hAnsi="Angsana New"/>
                <w:sz w:val="28"/>
                <w:szCs w:val="28"/>
              </w:rPr>
            </w:pPr>
            <w:r w:rsidRPr="003E2D5A">
              <w:rPr>
                <w:rFonts w:ascii="Angsana New" w:hAnsi="Angsana New"/>
                <w:b/>
                <w:bCs/>
                <w:i/>
                <w:iCs/>
                <w:sz w:val="28"/>
                <w:szCs w:val="28"/>
                <w:lang w:val="en-US"/>
              </w:rPr>
              <w:t>Discount on common shares</w:t>
            </w:r>
          </w:p>
        </w:tc>
        <w:tc>
          <w:tcPr>
            <w:tcW w:w="451" w:type="pct"/>
            <w:shd w:val="clear" w:color="auto" w:fill="auto"/>
          </w:tcPr>
          <w:p w14:paraId="1F5EF3B2" w14:textId="77777777" w:rsidR="004F191E" w:rsidRPr="003E2D5A" w:rsidRDefault="004F191E" w:rsidP="00621A6F">
            <w:pPr>
              <w:pStyle w:val="BodyText3"/>
              <w:spacing w:line="240" w:lineRule="auto"/>
              <w:jc w:val="center"/>
              <w:rPr>
                <w:rFonts w:ascii="Angsana New" w:hAnsi="Angsana New"/>
                <w:i/>
                <w:iCs/>
                <w:sz w:val="28"/>
                <w:szCs w:val="28"/>
                <w:lang w:val="en-US"/>
              </w:rPr>
            </w:pPr>
          </w:p>
        </w:tc>
        <w:tc>
          <w:tcPr>
            <w:tcW w:w="141" w:type="pct"/>
            <w:shd w:val="clear" w:color="auto" w:fill="auto"/>
          </w:tcPr>
          <w:p w14:paraId="18B7BC46" w14:textId="77777777" w:rsidR="004F191E" w:rsidRPr="003E2D5A" w:rsidRDefault="004F191E" w:rsidP="00621A6F">
            <w:pPr>
              <w:pStyle w:val="BodyText3"/>
              <w:spacing w:line="240" w:lineRule="auto"/>
              <w:rPr>
                <w:rFonts w:ascii="Angsana New" w:hAnsi="Angsana New"/>
                <w:sz w:val="28"/>
                <w:szCs w:val="28"/>
              </w:rPr>
            </w:pPr>
          </w:p>
        </w:tc>
        <w:tc>
          <w:tcPr>
            <w:tcW w:w="652" w:type="pct"/>
            <w:tcBorders>
              <w:left w:val="nil"/>
              <w:right w:val="nil"/>
            </w:tcBorders>
            <w:shd w:val="clear" w:color="auto" w:fill="auto"/>
          </w:tcPr>
          <w:p w14:paraId="5BBE7D47" w14:textId="77777777" w:rsidR="004F191E" w:rsidRPr="003E2D5A" w:rsidRDefault="004F191E" w:rsidP="00621A6F">
            <w:pPr>
              <w:pStyle w:val="BodyText3"/>
              <w:spacing w:line="240" w:lineRule="auto"/>
              <w:jc w:val="right"/>
              <w:rPr>
                <w:rFonts w:ascii="Angsana New" w:hAnsi="Angsana New"/>
                <w:sz w:val="28"/>
                <w:szCs w:val="28"/>
                <w:lang w:val="en-US"/>
              </w:rPr>
            </w:pPr>
          </w:p>
        </w:tc>
        <w:tc>
          <w:tcPr>
            <w:tcW w:w="139" w:type="pct"/>
            <w:shd w:val="clear" w:color="auto" w:fill="auto"/>
          </w:tcPr>
          <w:p w14:paraId="35D9014F" w14:textId="77777777" w:rsidR="004F191E" w:rsidRPr="003E2D5A" w:rsidRDefault="004F191E" w:rsidP="00621A6F">
            <w:pPr>
              <w:pStyle w:val="BodyText3"/>
              <w:spacing w:line="240" w:lineRule="auto"/>
              <w:jc w:val="right"/>
              <w:rPr>
                <w:rFonts w:ascii="Angsana New" w:hAnsi="Angsana New"/>
                <w:sz w:val="28"/>
                <w:szCs w:val="28"/>
              </w:rPr>
            </w:pPr>
          </w:p>
        </w:tc>
        <w:tc>
          <w:tcPr>
            <w:tcW w:w="655" w:type="pct"/>
            <w:tcBorders>
              <w:left w:val="nil"/>
              <w:right w:val="nil"/>
            </w:tcBorders>
            <w:shd w:val="clear" w:color="auto" w:fill="auto"/>
          </w:tcPr>
          <w:p w14:paraId="6113F87B" w14:textId="77777777" w:rsidR="004F191E" w:rsidRPr="003E2D5A" w:rsidRDefault="004F191E" w:rsidP="00621A6F">
            <w:pPr>
              <w:pStyle w:val="BodyText3"/>
              <w:spacing w:line="240" w:lineRule="auto"/>
              <w:jc w:val="right"/>
              <w:rPr>
                <w:rFonts w:ascii="Angsana New" w:hAnsi="Angsana New"/>
                <w:sz w:val="28"/>
                <w:szCs w:val="28"/>
                <w:lang w:val="en-US"/>
              </w:rPr>
            </w:pPr>
          </w:p>
        </w:tc>
        <w:tc>
          <w:tcPr>
            <w:tcW w:w="139" w:type="pct"/>
          </w:tcPr>
          <w:p w14:paraId="56307D25" w14:textId="77777777" w:rsidR="004F191E" w:rsidRPr="003E2D5A" w:rsidRDefault="004F191E" w:rsidP="00621A6F">
            <w:pPr>
              <w:pStyle w:val="BodyText3"/>
              <w:spacing w:line="240" w:lineRule="auto"/>
              <w:jc w:val="right"/>
              <w:rPr>
                <w:rFonts w:ascii="Angsana New" w:hAnsi="Angsana New"/>
                <w:sz w:val="28"/>
                <w:szCs w:val="28"/>
              </w:rPr>
            </w:pPr>
          </w:p>
        </w:tc>
        <w:tc>
          <w:tcPr>
            <w:tcW w:w="649" w:type="pct"/>
            <w:tcBorders>
              <w:left w:val="nil"/>
              <w:right w:val="nil"/>
            </w:tcBorders>
            <w:shd w:val="clear" w:color="auto" w:fill="auto"/>
          </w:tcPr>
          <w:p w14:paraId="1D3DD4F4" w14:textId="77777777" w:rsidR="004F191E" w:rsidRPr="003E2D5A" w:rsidRDefault="004F191E" w:rsidP="00621A6F">
            <w:pPr>
              <w:pStyle w:val="BodyText3"/>
              <w:spacing w:line="240" w:lineRule="auto"/>
              <w:jc w:val="right"/>
              <w:rPr>
                <w:rFonts w:ascii="Angsana New" w:hAnsi="Angsana New"/>
                <w:sz w:val="28"/>
                <w:szCs w:val="28"/>
                <w:lang w:val="en-US"/>
              </w:rPr>
            </w:pPr>
          </w:p>
        </w:tc>
        <w:tc>
          <w:tcPr>
            <w:tcW w:w="139" w:type="pct"/>
            <w:shd w:val="clear" w:color="auto" w:fill="auto"/>
          </w:tcPr>
          <w:p w14:paraId="681F4651" w14:textId="77777777" w:rsidR="004F191E" w:rsidRPr="003E2D5A" w:rsidRDefault="004F191E" w:rsidP="00621A6F">
            <w:pPr>
              <w:pStyle w:val="BodyText3"/>
              <w:spacing w:line="240" w:lineRule="auto"/>
              <w:jc w:val="right"/>
              <w:rPr>
                <w:rFonts w:ascii="Angsana New" w:hAnsi="Angsana New"/>
                <w:sz w:val="28"/>
                <w:szCs w:val="28"/>
              </w:rPr>
            </w:pPr>
          </w:p>
        </w:tc>
        <w:tc>
          <w:tcPr>
            <w:tcW w:w="604" w:type="pct"/>
            <w:tcBorders>
              <w:left w:val="nil"/>
              <w:right w:val="nil"/>
            </w:tcBorders>
            <w:shd w:val="clear" w:color="auto" w:fill="auto"/>
          </w:tcPr>
          <w:p w14:paraId="12D97BAD" w14:textId="77777777" w:rsidR="004F191E" w:rsidRPr="003E2D5A" w:rsidRDefault="004F191E" w:rsidP="00621A6F">
            <w:pPr>
              <w:pStyle w:val="BodyText3"/>
              <w:spacing w:line="240" w:lineRule="auto"/>
              <w:jc w:val="right"/>
              <w:rPr>
                <w:rFonts w:ascii="Angsana New" w:hAnsi="Angsana New"/>
                <w:sz w:val="28"/>
                <w:szCs w:val="28"/>
                <w:lang w:val="en-US"/>
              </w:rPr>
            </w:pPr>
          </w:p>
        </w:tc>
      </w:tr>
      <w:tr w:rsidR="00582B3A" w:rsidRPr="003E2D5A" w14:paraId="7572BE4C" w14:textId="77777777" w:rsidTr="009D171A">
        <w:trPr>
          <w:trHeight w:hRule="exact" w:val="397"/>
        </w:trPr>
        <w:tc>
          <w:tcPr>
            <w:tcW w:w="1431" w:type="pct"/>
          </w:tcPr>
          <w:p w14:paraId="43DDFCF4" w14:textId="77777777" w:rsidR="00582B3A" w:rsidRPr="003E2D5A" w:rsidRDefault="00582B3A" w:rsidP="00582B3A">
            <w:pPr>
              <w:pStyle w:val="BodyText3"/>
              <w:spacing w:line="240" w:lineRule="auto"/>
              <w:rPr>
                <w:rFonts w:ascii="Angsana New" w:hAnsi="Angsana New"/>
                <w:sz w:val="28"/>
                <w:szCs w:val="28"/>
                <w:lang w:val="en-US"/>
              </w:rPr>
            </w:pPr>
            <w:r w:rsidRPr="00D1603D">
              <w:rPr>
                <w:rFonts w:ascii="Angsana New" w:hAnsi="Angsana New"/>
                <w:sz w:val="28"/>
                <w:szCs w:val="28"/>
                <w:lang w:val="en-US"/>
              </w:rPr>
              <w:t xml:space="preserve">     </w:t>
            </w:r>
            <w:r w:rsidRPr="003E2D5A">
              <w:rPr>
                <w:rFonts w:ascii="Angsana New" w:hAnsi="Angsana New"/>
                <w:sz w:val="28"/>
                <w:szCs w:val="28"/>
                <w:lang w:val="en-US"/>
              </w:rPr>
              <w:t>Ordinary shares</w:t>
            </w:r>
          </w:p>
        </w:tc>
        <w:tc>
          <w:tcPr>
            <w:tcW w:w="451" w:type="pct"/>
            <w:shd w:val="clear" w:color="auto" w:fill="auto"/>
          </w:tcPr>
          <w:p w14:paraId="363DE5FF" w14:textId="77777777" w:rsidR="00582B3A" w:rsidRPr="003E2D5A" w:rsidRDefault="00582B3A" w:rsidP="00582B3A">
            <w:pPr>
              <w:pStyle w:val="BodyText3"/>
              <w:spacing w:line="240" w:lineRule="auto"/>
              <w:jc w:val="center"/>
              <w:rPr>
                <w:rFonts w:ascii="Angsana New" w:hAnsi="Angsana New"/>
                <w:i/>
                <w:iCs/>
                <w:sz w:val="28"/>
                <w:szCs w:val="28"/>
              </w:rPr>
            </w:pPr>
            <w:r w:rsidRPr="003E2D5A">
              <w:rPr>
                <w:rFonts w:ascii="Angsana New" w:hAnsi="Angsana New"/>
                <w:i/>
                <w:iCs/>
                <w:sz w:val="28"/>
                <w:szCs w:val="28"/>
                <w:lang w:val="en-US"/>
              </w:rPr>
              <w:t>1</w:t>
            </w:r>
          </w:p>
        </w:tc>
        <w:tc>
          <w:tcPr>
            <w:tcW w:w="141" w:type="pct"/>
            <w:shd w:val="clear" w:color="auto" w:fill="auto"/>
          </w:tcPr>
          <w:p w14:paraId="7FAD3ACE" w14:textId="77777777" w:rsidR="00582B3A" w:rsidRPr="003E2D5A" w:rsidRDefault="00582B3A" w:rsidP="00582B3A">
            <w:pPr>
              <w:pStyle w:val="BodyText3"/>
              <w:spacing w:line="240" w:lineRule="auto"/>
              <w:rPr>
                <w:rFonts w:ascii="Angsana New" w:hAnsi="Angsana New"/>
                <w:sz w:val="28"/>
                <w:szCs w:val="28"/>
              </w:rPr>
            </w:pPr>
          </w:p>
        </w:tc>
        <w:tc>
          <w:tcPr>
            <w:tcW w:w="652" w:type="pct"/>
            <w:tcBorders>
              <w:left w:val="nil"/>
              <w:right w:val="nil"/>
            </w:tcBorders>
            <w:shd w:val="clear" w:color="auto" w:fill="auto"/>
          </w:tcPr>
          <w:p w14:paraId="33B5E281" w14:textId="77777777" w:rsidR="00582B3A" w:rsidRPr="003E2D5A" w:rsidRDefault="00582B3A" w:rsidP="00582B3A">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414,607,781</w:t>
            </w:r>
          </w:p>
        </w:tc>
        <w:tc>
          <w:tcPr>
            <w:tcW w:w="139" w:type="pct"/>
            <w:shd w:val="clear" w:color="auto" w:fill="auto"/>
          </w:tcPr>
          <w:p w14:paraId="63BF3778" w14:textId="77777777" w:rsidR="00582B3A" w:rsidRPr="003E2D5A" w:rsidRDefault="00582B3A" w:rsidP="00582B3A">
            <w:pPr>
              <w:pStyle w:val="BodyText3"/>
              <w:spacing w:line="240" w:lineRule="auto"/>
              <w:jc w:val="right"/>
              <w:rPr>
                <w:rFonts w:ascii="Angsana New" w:hAnsi="Angsana New"/>
                <w:sz w:val="28"/>
                <w:szCs w:val="28"/>
              </w:rPr>
            </w:pPr>
          </w:p>
        </w:tc>
        <w:tc>
          <w:tcPr>
            <w:tcW w:w="655" w:type="pct"/>
            <w:tcBorders>
              <w:left w:val="nil"/>
              <w:right w:val="nil"/>
            </w:tcBorders>
            <w:shd w:val="clear" w:color="auto" w:fill="auto"/>
          </w:tcPr>
          <w:p w14:paraId="39BFD0CF" w14:textId="77777777" w:rsidR="00582B3A" w:rsidRPr="003E2D5A" w:rsidRDefault="00582B3A" w:rsidP="00582B3A">
            <w:pPr>
              <w:pStyle w:val="BodyText3"/>
              <w:spacing w:line="240" w:lineRule="auto"/>
              <w:jc w:val="right"/>
              <w:rPr>
                <w:rFonts w:ascii="Angsana New" w:hAnsi="Angsana New"/>
                <w:sz w:val="28"/>
                <w:szCs w:val="28"/>
                <w:lang w:val="en-US"/>
              </w:rPr>
            </w:pPr>
            <w:r w:rsidRPr="003E2D5A">
              <w:rPr>
                <w:rFonts w:ascii="Angsana New" w:hAnsi="Angsana New"/>
                <w:sz w:val="28"/>
                <w:szCs w:val="28"/>
                <w:lang w:val="en-US"/>
              </w:rPr>
              <w:t>(22,088,943)</w:t>
            </w:r>
          </w:p>
        </w:tc>
        <w:tc>
          <w:tcPr>
            <w:tcW w:w="139" w:type="pct"/>
          </w:tcPr>
          <w:p w14:paraId="0EBA635A" w14:textId="77777777" w:rsidR="00582B3A" w:rsidRPr="003E2D5A" w:rsidRDefault="00582B3A" w:rsidP="00582B3A">
            <w:pPr>
              <w:pStyle w:val="BodyText3"/>
              <w:spacing w:line="240" w:lineRule="auto"/>
              <w:jc w:val="right"/>
              <w:rPr>
                <w:rFonts w:ascii="Angsana New" w:hAnsi="Angsana New"/>
                <w:sz w:val="28"/>
                <w:szCs w:val="28"/>
              </w:rPr>
            </w:pPr>
          </w:p>
        </w:tc>
        <w:tc>
          <w:tcPr>
            <w:tcW w:w="649" w:type="pct"/>
            <w:tcBorders>
              <w:left w:val="nil"/>
              <w:right w:val="nil"/>
            </w:tcBorders>
            <w:shd w:val="clear" w:color="auto" w:fill="auto"/>
          </w:tcPr>
          <w:p w14:paraId="1F82387B" w14:textId="3F1F4AD4" w:rsidR="00582B3A" w:rsidRPr="003E2D5A" w:rsidRDefault="00582B3A" w:rsidP="00582B3A">
            <w:pPr>
              <w:pStyle w:val="BodyText3"/>
              <w:spacing w:line="240" w:lineRule="auto"/>
              <w:jc w:val="right"/>
              <w:rPr>
                <w:rFonts w:ascii="Angsana New" w:hAnsi="Angsana New"/>
                <w:sz w:val="28"/>
                <w:szCs w:val="28"/>
              </w:rPr>
            </w:pPr>
            <w:r w:rsidRPr="003E2D5A">
              <w:rPr>
                <w:rFonts w:ascii="Angsana New" w:hAnsi="Angsana New"/>
                <w:sz w:val="28"/>
                <w:szCs w:val="28"/>
                <w:lang w:val="en-US"/>
              </w:rPr>
              <w:t>414,607,781</w:t>
            </w:r>
          </w:p>
        </w:tc>
        <w:tc>
          <w:tcPr>
            <w:tcW w:w="139" w:type="pct"/>
            <w:shd w:val="clear" w:color="auto" w:fill="auto"/>
          </w:tcPr>
          <w:p w14:paraId="61BD96C8" w14:textId="77777777" w:rsidR="00582B3A" w:rsidRPr="003E2D5A" w:rsidRDefault="00582B3A" w:rsidP="00582B3A">
            <w:pPr>
              <w:pStyle w:val="BodyText3"/>
              <w:spacing w:line="240" w:lineRule="auto"/>
              <w:jc w:val="right"/>
              <w:rPr>
                <w:rFonts w:ascii="Angsana New" w:hAnsi="Angsana New"/>
                <w:sz w:val="28"/>
                <w:szCs w:val="28"/>
              </w:rPr>
            </w:pPr>
          </w:p>
        </w:tc>
        <w:tc>
          <w:tcPr>
            <w:tcW w:w="604" w:type="pct"/>
            <w:tcBorders>
              <w:left w:val="nil"/>
              <w:right w:val="nil"/>
            </w:tcBorders>
            <w:shd w:val="clear" w:color="auto" w:fill="auto"/>
          </w:tcPr>
          <w:p w14:paraId="414E572A" w14:textId="77A5B344" w:rsidR="00582B3A" w:rsidRPr="003E2D5A" w:rsidRDefault="00582B3A" w:rsidP="00582B3A">
            <w:pPr>
              <w:pStyle w:val="BodyText3"/>
              <w:spacing w:line="240" w:lineRule="auto"/>
              <w:jc w:val="right"/>
              <w:rPr>
                <w:rFonts w:ascii="Angsana New" w:hAnsi="Angsana New"/>
                <w:sz w:val="28"/>
                <w:szCs w:val="28"/>
              </w:rPr>
            </w:pPr>
            <w:r w:rsidRPr="003E2D5A">
              <w:rPr>
                <w:rFonts w:ascii="Angsana New" w:hAnsi="Angsana New"/>
                <w:sz w:val="28"/>
                <w:szCs w:val="28"/>
                <w:lang w:val="en-US"/>
              </w:rPr>
              <w:t>(22,088,943)</w:t>
            </w:r>
          </w:p>
        </w:tc>
      </w:tr>
    </w:tbl>
    <w:p w14:paraId="3DCCE847" w14:textId="77777777" w:rsidR="004F191E" w:rsidRPr="003E2D5A" w:rsidRDefault="004F191E" w:rsidP="001C7825">
      <w:pPr>
        <w:pStyle w:val="BodyText"/>
        <w:spacing w:before="120" w:after="120"/>
        <w:jc w:val="thaiDistribute"/>
        <w:rPr>
          <w:rFonts w:ascii="Angsana New" w:hAnsi="Angsana New"/>
          <w:sz w:val="28"/>
          <w:szCs w:val="28"/>
          <w:lang w:val="en-US"/>
        </w:rPr>
      </w:pPr>
      <w:r w:rsidRPr="003E2D5A">
        <w:rPr>
          <w:rFonts w:ascii="Angsana New" w:hAnsi="Angsana New"/>
          <w:sz w:val="28"/>
          <w:szCs w:val="28"/>
          <w:lang w:val="en-US"/>
        </w:rPr>
        <w:t>Fair value of shares and preferred share at date of issue which pay off creditor under rehabilitation plan have its value of 1.06 Baht share as the independent appraiser financial report at August 5, 2011.</w:t>
      </w:r>
    </w:p>
    <w:p w14:paraId="78F7BEF6" w14:textId="77777777" w:rsidR="004F191E" w:rsidRPr="003E2D5A" w:rsidRDefault="004F191E" w:rsidP="0017065E">
      <w:pPr>
        <w:pStyle w:val="BodyText"/>
        <w:tabs>
          <w:tab w:val="clear" w:pos="1418"/>
        </w:tabs>
        <w:spacing w:before="120" w:line="340" w:lineRule="exact"/>
        <w:jc w:val="thaiDistribute"/>
        <w:rPr>
          <w:rFonts w:ascii="Angsana New" w:hAnsi="Angsana New"/>
          <w:sz w:val="28"/>
          <w:szCs w:val="28"/>
          <w:lang w:val="en-US"/>
        </w:rPr>
      </w:pPr>
      <w:r w:rsidRPr="003E2D5A">
        <w:rPr>
          <w:rFonts w:ascii="Angsana New" w:hAnsi="Angsana New"/>
          <w:sz w:val="28"/>
          <w:szCs w:val="28"/>
          <w:lang w:val="en-US"/>
        </w:rPr>
        <w:t>On September 21, 2011, increase shares capital are becoming registration securities (Preferred shares are not registration securities).</w:t>
      </w:r>
    </w:p>
    <w:p w14:paraId="1FBC011A" w14:textId="77777777" w:rsidR="00621A6F" w:rsidRDefault="004F191E" w:rsidP="004F191E">
      <w:pPr>
        <w:tabs>
          <w:tab w:val="left" w:pos="284"/>
          <w:tab w:val="left" w:pos="880"/>
        </w:tabs>
        <w:spacing w:before="120" w:after="120"/>
        <w:jc w:val="thaiDistribute"/>
        <w:rPr>
          <w:rFonts w:ascii="Angsana New" w:hAnsi="Angsana New"/>
          <w:b/>
          <w:bCs/>
          <w:sz w:val="28"/>
          <w:szCs w:val="28"/>
        </w:rPr>
      </w:pPr>
      <w:r>
        <w:rPr>
          <w:rFonts w:ascii="Angsana New" w:hAnsi="Angsana New"/>
          <w:b/>
          <w:bCs/>
          <w:sz w:val="28"/>
          <w:szCs w:val="28"/>
        </w:rPr>
        <w:tab/>
      </w:r>
    </w:p>
    <w:p w14:paraId="5ED33CE0" w14:textId="77777777" w:rsidR="00621A6F" w:rsidRDefault="00621A6F">
      <w:pPr>
        <w:spacing w:after="160" w:line="259" w:lineRule="auto"/>
        <w:rPr>
          <w:rFonts w:ascii="Angsana New" w:hAnsi="Angsana New"/>
          <w:b/>
          <w:bCs/>
          <w:sz w:val="28"/>
          <w:szCs w:val="28"/>
        </w:rPr>
      </w:pPr>
      <w:r>
        <w:rPr>
          <w:rFonts w:ascii="Angsana New" w:hAnsi="Angsana New"/>
          <w:b/>
          <w:bCs/>
          <w:sz w:val="28"/>
          <w:szCs w:val="28"/>
        </w:rPr>
        <w:br w:type="page"/>
      </w:r>
    </w:p>
    <w:p w14:paraId="1C6BA597" w14:textId="0A83013D" w:rsidR="004F191E" w:rsidRPr="003E2D5A" w:rsidRDefault="004F191E" w:rsidP="004F191E">
      <w:pPr>
        <w:tabs>
          <w:tab w:val="left" w:pos="284"/>
          <w:tab w:val="left" w:pos="880"/>
        </w:tabs>
        <w:spacing w:before="120" w:after="120"/>
        <w:jc w:val="thaiDistribute"/>
        <w:rPr>
          <w:rFonts w:ascii="Angsana New" w:hAnsi="Angsana New"/>
          <w:b/>
          <w:bCs/>
          <w:sz w:val="28"/>
          <w:szCs w:val="28"/>
        </w:rPr>
      </w:pPr>
      <w:r w:rsidRPr="003E2D5A">
        <w:rPr>
          <w:rFonts w:ascii="Angsana New" w:hAnsi="Angsana New"/>
          <w:b/>
          <w:bCs/>
          <w:sz w:val="28"/>
          <w:szCs w:val="28"/>
        </w:rPr>
        <w:lastRenderedPageBreak/>
        <w:t>Under rehabilitation plan</w:t>
      </w:r>
    </w:p>
    <w:p w14:paraId="68BC6001" w14:textId="77777777" w:rsidR="004F191E" w:rsidRPr="003E2D5A" w:rsidRDefault="004F191E" w:rsidP="004F191E">
      <w:pPr>
        <w:numPr>
          <w:ilvl w:val="0"/>
          <w:numId w:val="4"/>
        </w:numPr>
        <w:tabs>
          <w:tab w:val="left" w:pos="567"/>
        </w:tabs>
        <w:spacing w:after="120"/>
        <w:ind w:left="567" w:hanging="283"/>
        <w:jc w:val="thaiDistribute"/>
        <w:rPr>
          <w:rFonts w:ascii="Angsana New" w:hAnsi="Angsana New"/>
          <w:sz w:val="28"/>
          <w:szCs w:val="28"/>
        </w:rPr>
      </w:pPr>
      <w:r w:rsidRPr="003E2D5A">
        <w:rPr>
          <w:rFonts w:ascii="Angsana New" w:hAnsi="Angsana New"/>
          <w:sz w:val="28"/>
          <w:szCs w:val="28"/>
        </w:rPr>
        <w:t>The Company approve deduction share capital amount of baht 52.99 million (52,999,999 shares of Baht 1 each) to Baht 272.23 million (272,230,101 shares of Baht 1 each) by cancel non-paid-up shave capital 52,999,999 shares of Baht 1 each. And approve increase authorized share capital from amount of Baht 272.23 million (272,230,101 shares of Baht 1 each) to Baht 600.24 million (600,243,737 shares of Baht 1 each). The Company has registered deduction and increase share capital with ministry of Commerce on August 10, 2011 and September 9, 2011, respectively.</w:t>
      </w:r>
    </w:p>
    <w:p w14:paraId="1DBBF183" w14:textId="77777777" w:rsidR="004F191E" w:rsidRPr="003E2D5A" w:rsidRDefault="004F191E" w:rsidP="004F191E">
      <w:pPr>
        <w:numPr>
          <w:ilvl w:val="0"/>
          <w:numId w:val="4"/>
        </w:numPr>
        <w:tabs>
          <w:tab w:val="left" w:pos="567"/>
        </w:tabs>
        <w:spacing w:after="120"/>
        <w:ind w:left="567" w:hanging="283"/>
        <w:jc w:val="thaiDistribute"/>
        <w:rPr>
          <w:rFonts w:ascii="Angsana New" w:hAnsi="Angsana New"/>
          <w:sz w:val="28"/>
          <w:szCs w:val="28"/>
        </w:rPr>
      </w:pPr>
      <w:r w:rsidRPr="003E2D5A">
        <w:rPr>
          <w:rFonts w:ascii="Angsana New" w:hAnsi="Angsana New"/>
          <w:sz w:val="28"/>
          <w:szCs w:val="28"/>
        </w:rPr>
        <w:t>The Company has the resolution to approve the operation by debt-to-equity conversion under rehabilitation plan</w:t>
      </w:r>
      <w:r w:rsidRPr="003E2D5A">
        <w:rPr>
          <w:rFonts w:ascii="Angsana New" w:hAnsi="Angsana New"/>
          <w:sz w:val="28"/>
        </w:rPr>
        <w:t xml:space="preserve"> </w:t>
      </w:r>
      <w:r w:rsidRPr="003E2D5A">
        <w:rPr>
          <w:rFonts w:ascii="Angsana New" w:hAnsi="Angsana New"/>
          <w:sz w:val="28"/>
        </w:rPr>
        <w:br/>
      </w:r>
      <w:r w:rsidRPr="003E2D5A">
        <w:rPr>
          <w:rFonts w:ascii="Angsana New" w:hAnsi="Angsana New"/>
          <w:sz w:val="28"/>
          <w:szCs w:val="28"/>
        </w:rPr>
        <w:t>splitting common share Baht 142.38 million (142,377,680 shares with the share of 1 Baht) and the preferential right of Baht 79.49 million (79,487,456 shares which is worth 1 Baht per share) in order to pay the debt in the total amount of Baht 221.87 million.</w:t>
      </w:r>
    </w:p>
    <w:p w14:paraId="4E2CFEB0" w14:textId="77777777" w:rsidR="004F191E" w:rsidRPr="003E2D5A" w:rsidRDefault="004F191E" w:rsidP="004F191E">
      <w:pPr>
        <w:tabs>
          <w:tab w:val="left" w:pos="600"/>
        </w:tabs>
        <w:spacing w:before="120" w:after="120"/>
        <w:ind w:firstLine="300"/>
        <w:jc w:val="both"/>
        <w:rPr>
          <w:rFonts w:ascii="Angsana New" w:hAnsi="Angsana New"/>
          <w:b/>
          <w:bCs/>
          <w:i/>
          <w:iCs/>
          <w:sz w:val="28"/>
          <w:szCs w:val="28"/>
        </w:rPr>
      </w:pPr>
      <w:r w:rsidRPr="003E2D5A">
        <w:rPr>
          <w:rFonts w:ascii="Angsana New" w:hAnsi="Angsana New"/>
          <w:b/>
          <w:bCs/>
          <w:i/>
          <w:iCs/>
          <w:sz w:val="28"/>
          <w:szCs w:val="28"/>
        </w:rPr>
        <w:t>Premium on share</w:t>
      </w:r>
    </w:p>
    <w:p w14:paraId="2F338672" w14:textId="77777777" w:rsidR="004F191E" w:rsidRPr="003E2D5A" w:rsidRDefault="004F191E" w:rsidP="004F191E">
      <w:pPr>
        <w:spacing w:before="60"/>
        <w:ind w:left="284"/>
        <w:jc w:val="thaiDistribute"/>
        <w:rPr>
          <w:rFonts w:ascii="Angsana New" w:hAnsi="Angsana New"/>
          <w:sz w:val="28"/>
          <w:szCs w:val="28"/>
        </w:rPr>
      </w:pPr>
      <w:r w:rsidRPr="003E2D5A">
        <w:rPr>
          <w:rFonts w:ascii="Angsana New" w:hAnsi="Angsana New"/>
          <w:sz w:val="28"/>
          <w:szCs w:val="28"/>
        </w:rPr>
        <w:t>According to the provision of the Limited Public Company Act, B.E. 2535 (1992) section 51 in the case that the company has proposed to sell share higher than the value of the share that has been registered, the Company must set this excessive share amount as backup capital ("share value excessive part"). This share value excessive part cannot be paid as dividend.</w:t>
      </w:r>
    </w:p>
    <w:p w14:paraId="66B99B74" w14:textId="77777777" w:rsidR="004F191E" w:rsidRPr="003E2D5A" w:rsidRDefault="004F191E" w:rsidP="003C0BFD">
      <w:pPr>
        <w:pStyle w:val="BodyText"/>
        <w:numPr>
          <w:ilvl w:val="0"/>
          <w:numId w:val="30"/>
        </w:numPr>
        <w:tabs>
          <w:tab w:val="clear" w:pos="1418"/>
        </w:tabs>
        <w:spacing w:before="240"/>
        <w:ind w:left="280" w:hanging="280"/>
        <w:jc w:val="thaiDistribute"/>
        <w:rPr>
          <w:rFonts w:ascii="Angsana New" w:hAnsi="Angsana New"/>
          <w:b/>
          <w:bCs/>
          <w:sz w:val="28"/>
          <w:lang w:val="en-US"/>
        </w:rPr>
      </w:pPr>
      <w:r w:rsidRPr="003E2D5A">
        <w:rPr>
          <w:rFonts w:ascii="Angsana New" w:hAnsi="Angsana New"/>
          <w:b/>
          <w:bCs/>
          <w:sz w:val="28"/>
          <w:lang w:val="en-US"/>
        </w:rPr>
        <w:t>COMPANY’S SHARES HELD BY SUBSIDIARIES</w:t>
      </w:r>
    </w:p>
    <w:p w14:paraId="798D9B63" w14:textId="53C3769C" w:rsidR="004F191E" w:rsidRPr="003E2D5A" w:rsidRDefault="004F191E" w:rsidP="004F191E">
      <w:pPr>
        <w:spacing w:before="120"/>
        <w:ind w:left="284"/>
        <w:jc w:val="thaiDistribute"/>
        <w:rPr>
          <w:rFonts w:ascii="Angsana New" w:hAnsi="Angsana New"/>
          <w:sz w:val="28"/>
          <w:szCs w:val="28"/>
        </w:rPr>
      </w:pPr>
      <w:r w:rsidRPr="003E2D5A">
        <w:rPr>
          <w:rFonts w:ascii="Angsana New" w:hAnsi="Angsana New"/>
          <w:sz w:val="28"/>
          <w:szCs w:val="28"/>
        </w:rPr>
        <w:t xml:space="preserve">As at December </w:t>
      </w:r>
      <w:r w:rsidR="005571B4">
        <w:rPr>
          <w:rFonts w:ascii="Angsana New" w:hAnsi="Angsana New"/>
          <w:sz w:val="28"/>
          <w:szCs w:val="28"/>
        </w:rPr>
        <w:t>31, 2023</w:t>
      </w:r>
      <w:r w:rsidRPr="003E2D5A">
        <w:rPr>
          <w:rFonts w:ascii="Angsana New" w:hAnsi="Angsana New"/>
          <w:sz w:val="28"/>
          <w:szCs w:val="28"/>
        </w:rPr>
        <w:t xml:space="preserve"> and 202</w:t>
      </w:r>
      <w:r w:rsidR="0058282B">
        <w:rPr>
          <w:rFonts w:ascii="Angsana New" w:hAnsi="Angsana New"/>
          <w:sz w:val="28"/>
          <w:szCs w:val="28"/>
        </w:rPr>
        <w:t>2</w:t>
      </w:r>
      <w:r w:rsidRPr="003E2D5A">
        <w:rPr>
          <w:rFonts w:ascii="Angsana New" w:hAnsi="Angsana New"/>
          <w:sz w:val="28"/>
          <w:szCs w:val="28"/>
        </w:rPr>
        <w:t xml:space="preserve">, The share of the Company that is held by subsidiary includes preferential right in the amount </w:t>
      </w:r>
      <w:r w:rsidRPr="00786F2C">
        <w:rPr>
          <w:rFonts w:ascii="Angsana New" w:hAnsi="Angsana New"/>
          <w:sz w:val="28"/>
          <w:szCs w:val="28"/>
        </w:rPr>
        <w:t>of 3,555,477</w:t>
      </w:r>
      <w:r w:rsidRPr="003E2D5A">
        <w:rPr>
          <w:rFonts w:ascii="Angsana New" w:hAnsi="Angsana New"/>
          <w:sz w:val="28"/>
          <w:szCs w:val="28"/>
        </w:rPr>
        <w:t xml:space="preserve"> shares with the value of 1 Baht per share which the subsidiary has been received from transforming the debt into capital under the operation according to the reorganizational plan of the Company. The said share has been shown as they deduct in the part of shareholders under the topic "share of the Company held by subsidiary" in the consolidated.</w:t>
      </w:r>
    </w:p>
    <w:p w14:paraId="488F1488" w14:textId="77777777" w:rsidR="004F191E" w:rsidRPr="003E2D5A" w:rsidRDefault="004F191E" w:rsidP="0062074F">
      <w:pPr>
        <w:pStyle w:val="BodyText"/>
        <w:numPr>
          <w:ilvl w:val="0"/>
          <w:numId w:val="30"/>
        </w:numPr>
        <w:tabs>
          <w:tab w:val="clear" w:pos="1418"/>
        </w:tabs>
        <w:spacing w:before="240"/>
        <w:ind w:left="284" w:hanging="273"/>
        <w:jc w:val="thaiDistribute"/>
        <w:rPr>
          <w:rFonts w:ascii="Angsana New" w:hAnsi="Angsana New"/>
          <w:b/>
          <w:bCs/>
          <w:sz w:val="28"/>
          <w:lang w:val="en-US"/>
        </w:rPr>
      </w:pPr>
      <w:r>
        <w:rPr>
          <w:rFonts w:ascii="Angsana New" w:hAnsi="Angsana New"/>
          <w:b/>
          <w:bCs/>
          <w:sz w:val="28"/>
          <w:lang w:val="en-US"/>
        </w:rPr>
        <w:br w:type="page"/>
      </w:r>
      <w:r w:rsidRPr="003E2D5A">
        <w:rPr>
          <w:rFonts w:ascii="Angsana New" w:hAnsi="Angsana New"/>
          <w:b/>
          <w:bCs/>
          <w:sz w:val="28"/>
          <w:lang w:val="en-US"/>
        </w:rPr>
        <w:lastRenderedPageBreak/>
        <w:t>REVALUATION SURPLUS ON FIXED ASSETS</w:t>
      </w:r>
    </w:p>
    <w:p w14:paraId="34139114" w14:textId="77777777" w:rsidR="004F191E" w:rsidRPr="003E2D5A" w:rsidRDefault="004F191E" w:rsidP="004F191E">
      <w:pPr>
        <w:pStyle w:val="BodyText"/>
        <w:tabs>
          <w:tab w:val="clear" w:pos="1418"/>
        </w:tabs>
        <w:spacing w:before="120" w:after="120"/>
        <w:ind w:left="283" w:hanging="11"/>
        <w:rPr>
          <w:rFonts w:ascii="Angsana New" w:hAnsi="Angsana New"/>
          <w:sz w:val="28"/>
          <w:szCs w:val="28"/>
        </w:rPr>
      </w:pPr>
      <w:r w:rsidRPr="003E2D5A">
        <w:rPr>
          <w:rFonts w:ascii="Angsana New" w:hAnsi="Angsana New"/>
          <w:sz w:val="28"/>
          <w:szCs w:val="28"/>
          <w:lang w:val="en-US"/>
        </w:rPr>
        <w:t>Consist</w:t>
      </w:r>
      <w:r w:rsidRPr="003E2D5A">
        <w:rPr>
          <w:rFonts w:ascii="Angsana New" w:hAnsi="Angsana New"/>
          <w:sz w:val="28"/>
          <w:szCs w:val="28"/>
        </w:rPr>
        <w:t xml:space="preserve"> of:</w:t>
      </w:r>
    </w:p>
    <w:tbl>
      <w:tblPr>
        <w:tblW w:w="9498" w:type="dxa"/>
        <w:tblInd w:w="57" w:type="dxa"/>
        <w:tblBorders>
          <w:bottom w:val="double" w:sz="4" w:space="0" w:color="auto"/>
        </w:tblBorders>
        <w:tblLayout w:type="fixed"/>
        <w:tblCellMar>
          <w:left w:w="57" w:type="dxa"/>
          <w:right w:w="57" w:type="dxa"/>
        </w:tblCellMar>
        <w:tblLook w:val="0000" w:firstRow="0" w:lastRow="0" w:firstColumn="0" w:lastColumn="0" w:noHBand="0" w:noVBand="0"/>
      </w:tblPr>
      <w:tblGrid>
        <w:gridCol w:w="3828"/>
        <w:gridCol w:w="1300"/>
        <w:gridCol w:w="200"/>
        <w:gridCol w:w="1321"/>
        <w:gridCol w:w="142"/>
        <w:gridCol w:w="1275"/>
        <w:gridCol w:w="142"/>
        <w:gridCol w:w="1290"/>
      </w:tblGrid>
      <w:tr w:rsidR="004F191E" w:rsidRPr="003E2D5A" w14:paraId="7BD78029" w14:textId="77777777" w:rsidTr="003C0BFD">
        <w:trPr>
          <w:trHeight w:hRule="exact" w:val="397"/>
          <w:tblHeader/>
        </w:trPr>
        <w:tc>
          <w:tcPr>
            <w:tcW w:w="3828" w:type="dxa"/>
          </w:tcPr>
          <w:p w14:paraId="6DB186C7" w14:textId="77777777" w:rsidR="004F191E" w:rsidRPr="003E2D5A" w:rsidRDefault="004F191E" w:rsidP="00B6069A">
            <w:pPr>
              <w:tabs>
                <w:tab w:val="left" w:pos="284"/>
                <w:tab w:val="left" w:pos="851"/>
              </w:tabs>
              <w:spacing w:line="260" w:lineRule="exact"/>
              <w:ind w:left="-57"/>
              <w:jc w:val="both"/>
              <w:rPr>
                <w:rFonts w:ascii="Angsana New" w:hAnsi="Angsana New"/>
                <w:sz w:val="28"/>
                <w:szCs w:val="28"/>
              </w:rPr>
            </w:pPr>
          </w:p>
        </w:tc>
        <w:tc>
          <w:tcPr>
            <w:tcW w:w="5670" w:type="dxa"/>
            <w:gridSpan w:val="7"/>
            <w:tcBorders>
              <w:bottom w:val="single" w:sz="4" w:space="0" w:color="auto"/>
            </w:tcBorders>
            <w:vAlign w:val="center"/>
          </w:tcPr>
          <w:p w14:paraId="4E8C6A51" w14:textId="77777777" w:rsidR="004F191E" w:rsidRPr="003E2D5A" w:rsidRDefault="004F191E" w:rsidP="00B6069A">
            <w:pPr>
              <w:pStyle w:val="Heading4"/>
              <w:tabs>
                <w:tab w:val="left" w:pos="284"/>
                <w:tab w:val="left" w:pos="851"/>
              </w:tabs>
              <w:spacing w:line="260" w:lineRule="exact"/>
              <w:ind w:right="-57"/>
              <w:rPr>
                <w:rFonts w:ascii="Angsana New" w:hAnsi="Angsana New"/>
                <w:sz w:val="28"/>
                <w:szCs w:val="28"/>
                <w:lang w:val="en-US" w:eastAsia="en-US"/>
              </w:rPr>
            </w:pPr>
            <w:r w:rsidRPr="003E2D5A">
              <w:rPr>
                <w:rFonts w:ascii="Angsana New" w:hAnsi="Angsana New"/>
                <w:sz w:val="28"/>
                <w:szCs w:val="28"/>
                <w:lang w:val="en-US" w:eastAsia="en-US"/>
              </w:rPr>
              <w:t>In Thousand Baht</w:t>
            </w:r>
          </w:p>
        </w:tc>
      </w:tr>
      <w:tr w:rsidR="004F191E" w:rsidRPr="003E2D5A" w14:paraId="74EE7A3D" w14:textId="77777777" w:rsidTr="003C0BFD">
        <w:trPr>
          <w:trHeight w:hRule="exact" w:val="397"/>
          <w:tblHeader/>
        </w:trPr>
        <w:tc>
          <w:tcPr>
            <w:tcW w:w="3828" w:type="dxa"/>
          </w:tcPr>
          <w:p w14:paraId="155CA3D3" w14:textId="77777777" w:rsidR="004F191E" w:rsidRPr="003E2D5A" w:rsidRDefault="004F191E" w:rsidP="00B6069A">
            <w:pPr>
              <w:tabs>
                <w:tab w:val="left" w:pos="284"/>
                <w:tab w:val="left" w:pos="851"/>
              </w:tabs>
              <w:spacing w:line="260" w:lineRule="exact"/>
              <w:ind w:left="-57"/>
              <w:jc w:val="both"/>
              <w:rPr>
                <w:rFonts w:ascii="Angsana New" w:hAnsi="Angsana New"/>
                <w:sz w:val="28"/>
                <w:szCs w:val="28"/>
              </w:rPr>
            </w:pPr>
          </w:p>
        </w:tc>
        <w:tc>
          <w:tcPr>
            <w:tcW w:w="2821" w:type="dxa"/>
            <w:gridSpan w:val="3"/>
            <w:tcBorders>
              <w:top w:val="single" w:sz="4" w:space="0" w:color="auto"/>
              <w:bottom w:val="single" w:sz="4" w:space="0" w:color="auto"/>
            </w:tcBorders>
            <w:vAlign w:val="center"/>
          </w:tcPr>
          <w:p w14:paraId="1E05A41B" w14:textId="77777777" w:rsidR="004F191E" w:rsidRPr="003E2D5A" w:rsidRDefault="004F191E" w:rsidP="00B6069A">
            <w:pPr>
              <w:tabs>
                <w:tab w:val="left" w:pos="284"/>
                <w:tab w:val="left" w:pos="851"/>
              </w:tabs>
              <w:spacing w:line="260" w:lineRule="exact"/>
              <w:ind w:right="-57"/>
              <w:jc w:val="center"/>
              <w:rPr>
                <w:rFonts w:ascii="Angsana New" w:hAnsi="Angsana New"/>
                <w:sz w:val="28"/>
                <w:szCs w:val="28"/>
              </w:rPr>
            </w:pPr>
            <w:r w:rsidRPr="003E2D5A">
              <w:rPr>
                <w:rFonts w:ascii="Angsana New" w:hAnsi="Angsana New"/>
                <w:sz w:val="28"/>
                <w:szCs w:val="28"/>
              </w:rPr>
              <w:t>Consolidated financial statements</w:t>
            </w:r>
          </w:p>
        </w:tc>
        <w:tc>
          <w:tcPr>
            <w:tcW w:w="142" w:type="dxa"/>
            <w:tcBorders>
              <w:top w:val="single" w:sz="4" w:space="0" w:color="auto"/>
            </w:tcBorders>
            <w:vAlign w:val="center"/>
          </w:tcPr>
          <w:p w14:paraId="59755A1A" w14:textId="77777777" w:rsidR="004F191E" w:rsidRPr="003E2D5A" w:rsidRDefault="004F191E" w:rsidP="00B6069A">
            <w:pPr>
              <w:tabs>
                <w:tab w:val="left" w:pos="284"/>
                <w:tab w:val="left" w:pos="851"/>
              </w:tabs>
              <w:spacing w:line="260" w:lineRule="exact"/>
              <w:ind w:right="-57"/>
              <w:jc w:val="center"/>
              <w:rPr>
                <w:rFonts w:ascii="Angsana New" w:hAnsi="Angsana New"/>
                <w:sz w:val="28"/>
                <w:szCs w:val="28"/>
              </w:rPr>
            </w:pPr>
          </w:p>
        </w:tc>
        <w:tc>
          <w:tcPr>
            <w:tcW w:w="2707" w:type="dxa"/>
            <w:gridSpan w:val="3"/>
            <w:tcBorders>
              <w:top w:val="single" w:sz="4" w:space="0" w:color="auto"/>
              <w:bottom w:val="single" w:sz="4" w:space="0" w:color="auto"/>
            </w:tcBorders>
            <w:vAlign w:val="center"/>
          </w:tcPr>
          <w:p w14:paraId="060E7D6D" w14:textId="77777777" w:rsidR="004F191E" w:rsidRPr="003E2D5A" w:rsidRDefault="004F191E" w:rsidP="00B6069A">
            <w:pPr>
              <w:pStyle w:val="Heading9"/>
              <w:tabs>
                <w:tab w:val="left" w:pos="284"/>
                <w:tab w:val="left" w:pos="851"/>
              </w:tabs>
              <w:spacing w:line="260" w:lineRule="exact"/>
              <w:ind w:right="-108"/>
              <w:rPr>
                <w:rFonts w:ascii="Angsana New" w:hAnsi="Angsana New"/>
                <w:spacing w:val="0"/>
                <w:sz w:val="28"/>
                <w:szCs w:val="28"/>
                <w:lang w:val="en-US" w:eastAsia="en-US"/>
              </w:rPr>
            </w:pPr>
            <w:r w:rsidRPr="003E2D5A">
              <w:rPr>
                <w:rFonts w:ascii="Angsana New" w:hAnsi="Angsana New"/>
                <w:sz w:val="28"/>
              </w:rPr>
              <w:t>Separated financial statements</w:t>
            </w:r>
          </w:p>
        </w:tc>
      </w:tr>
      <w:tr w:rsidR="004F191E" w:rsidRPr="003E2D5A" w14:paraId="1512CCDA" w14:textId="77777777" w:rsidTr="003C0BFD">
        <w:trPr>
          <w:trHeight w:hRule="exact" w:val="397"/>
          <w:tblHeader/>
        </w:trPr>
        <w:tc>
          <w:tcPr>
            <w:tcW w:w="3828" w:type="dxa"/>
          </w:tcPr>
          <w:p w14:paraId="7BD46679" w14:textId="77777777" w:rsidR="004F191E" w:rsidRPr="003E2D5A" w:rsidRDefault="004F191E" w:rsidP="00B6069A">
            <w:pPr>
              <w:tabs>
                <w:tab w:val="left" w:pos="284"/>
                <w:tab w:val="left" w:pos="851"/>
              </w:tabs>
              <w:spacing w:line="260" w:lineRule="exact"/>
              <w:ind w:left="-57" w:right="-57"/>
              <w:jc w:val="both"/>
              <w:rPr>
                <w:rFonts w:ascii="Angsana New" w:hAnsi="Angsana New"/>
                <w:sz w:val="28"/>
                <w:szCs w:val="28"/>
              </w:rPr>
            </w:pPr>
          </w:p>
        </w:tc>
        <w:tc>
          <w:tcPr>
            <w:tcW w:w="1300" w:type="dxa"/>
            <w:tcBorders>
              <w:top w:val="single" w:sz="4" w:space="0" w:color="auto"/>
              <w:bottom w:val="nil"/>
            </w:tcBorders>
            <w:shd w:val="clear" w:color="auto" w:fill="auto"/>
            <w:vAlign w:val="center"/>
          </w:tcPr>
          <w:p w14:paraId="1E6C3AF4" w14:textId="77777777" w:rsidR="004F191E" w:rsidRPr="003E2D5A" w:rsidRDefault="004F191E"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200" w:type="dxa"/>
            <w:tcBorders>
              <w:top w:val="single" w:sz="4" w:space="0" w:color="auto"/>
            </w:tcBorders>
            <w:shd w:val="clear" w:color="auto" w:fill="auto"/>
          </w:tcPr>
          <w:p w14:paraId="391E5405" w14:textId="77777777" w:rsidR="004F191E" w:rsidRPr="003E2D5A" w:rsidRDefault="004F191E" w:rsidP="00B6069A">
            <w:pPr>
              <w:tabs>
                <w:tab w:val="left" w:pos="284"/>
                <w:tab w:val="left" w:pos="851"/>
              </w:tabs>
              <w:spacing w:line="260" w:lineRule="exact"/>
              <w:ind w:right="-57"/>
              <w:jc w:val="center"/>
              <w:rPr>
                <w:rFonts w:ascii="Angsana New" w:hAnsi="Angsana New"/>
                <w:b/>
                <w:bCs/>
                <w:sz w:val="28"/>
                <w:szCs w:val="28"/>
                <w:u w:val="single"/>
              </w:rPr>
            </w:pPr>
          </w:p>
        </w:tc>
        <w:tc>
          <w:tcPr>
            <w:tcW w:w="1321" w:type="dxa"/>
            <w:tcBorders>
              <w:top w:val="single" w:sz="4" w:space="0" w:color="auto"/>
              <w:bottom w:val="nil"/>
            </w:tcBorders>
            <w:shd w:val="clear" w:color="auto" w:fill="auto"/>
            <w:vAlign w:val="center"/>
          </w:tcPr>
          <w:p w14:paraId="5B8A1231" w14:textId="77777777" w:rsidR="004F191E" w:rsidRPr="003E2D5A" w:rsidRDefault="004F191E"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142" w:type="dxa"/>
            <w:shd w:val="clear" w:color="auto" w:fill="auto"/>
          </w:tcPr>
          <w:p w14:paraId="5AE8BB7D" w14:textId="77777777" w:rsidR="004F191E" w:rsidRPr="003E2D5A" w:rsidRDefault="004F191E"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p>
        </w:tc>
        <w:tc>
          <w:tcPr>
            <w:tcW w:w="1275" w:type="dxa"/>
            <w:tcBorders>
              <w:bottom w:val="nil"/>
            </w:tcBorders>
            <w:shd w:val="clear" w:color="auto" w:fill="auto"/>
            <w:vAlign w:val="center"/>
          </w:tcPr>
          <w:p w14:paraId="2D6D9483" w14:textId="77777777" w:rsidR="004F191E" w:rsidRPr="003E2D5A" w:rsidRDefault="004F191E"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c>
          <w:tcPr>
            <w:tcW w:w="142" w:type="dxa"/>
          </w:tcPr>
          <w:p w14:paraId="5FE720DB" w14:textId="77777777" w:rsidR="004F191E" w:rsidRPr="003E2D5A" w:rsidRDefault="004F191E"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p>
        </w:tc>
        <w:tc>
          <w:tcPr>
            <w:tcW w:w="1290" w:type="dxa"/>
            <w:tcBorders>
              <w:bottom w:val="nil"/>
            </w:tcBorders>
            <w:shd w:val="clear" w:color="auto" w:fill="auto"/>
            <w:vAlign w:val="center"/>
          </w:tcPr>
          <w:p w14:paraId="40E46566" w14:textId="77777777" w:rsidR="004F191E" w:rsidRPr="003E2D5A" w:rsidRDefault="004F191E"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sidRPr="003E2D5A">
              <w:rPr>
                <w:rFonts w:ascii="Angsana New" w:hAnsi="Angsana New"/>
                <w:spacing w:val="0"/>
                <w:sz w:val="28"/>
                <w:szCs w:val="28"/>
                <w:lang w:val="en-US" w:eastAsia="en-US"/>
              </w:rPr>
              <w:t>As at December</w:t>
            </w:r>
          </w:p>
        </w:tc>
      </w:tr>
      <w:tr w:rsidR="004F191E" w:rsidRPr="003E2D5A" w14:paraId="7F01AEE0" w14:textId="77777777" w:rsidTr="003C0BFD">
        <w:trPr>
          <w:trHeight w:hRule="exact" w:val="397"/>
          <w:tblHeader/>
        </w:trPr>
        <w:tc>
          <w:tcPr>
            <w:tcW w:w="3828" w:type="dxa"/>
          </w:tcPr>
          <w:p w14:paraId="0D499606" w14:textId="77777777" w:rsidR="004F191E" w:rsidRPr="003E2D5A" w:rsidRDefault="004F191E" w:rsidP="00B6069A">
            <w:pPr>
              <w:tabs>
                <w:tab w:val="left" w:pos="284"/>
                <w:tab w:val="left" w:pos="851"/>
              </w:tabs>
              <w:spacing w:line="260" w:lineRule="exact"/>
              <w:ind w:left="-57"/>
              <w:jc w:val="both"/>
              <w:rPr>
                <w:rFonts w:ascii="Angsana New" w:hAnsi="Angsana New"/>
                <w:sz w:val="28"/>
                <w:szCs w:val="28"/>
              </w:rPr>
            </w:pPr>
          </w:p>
        </w:tc>
        <w:tc>
          <w:tcPr>
            <w:tcW w:w="1300" w:type="dxa"/>
            <w:tcBorders>
              <w:bottom w:val="single" w:sz="4" w:space="0" w:color="auto"/>
            </w:tcBorders>
            <w:shd w:val="clear" w:color="auto" w:fill="auto"/>
            <w:vAlign w:val="center"/>
          </w:tcPr>
          <w:p w14:paraId="5B0D1AF3" w14:textId="09576CB4" w:rsidR="004F191E" w:rsidRPr="003E2D5A" w:rsidRDefault="005571B4"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Pr>
                <w:rFonts w:ascii="Angsana New" w:hAnsi="Angsana New"/>
                <w:spacing w:val="0"/>
                <w:sz w:val="28"/>
                <w:szCs w:val="28"/>
                <w:lang w:val="en-US" w:eastAsia="en-US"/>
              </w:rPr>
              <w:t>31, 2023</w:t>
            </w:r>
          </w:p>
        </w:tc>
        <w:tc>
          <w:tcPr>
            <w:tcW w:w="200" w:type="dxa"/>
            <w:shd w:val="clear" w:color="auto" w:fill="auto"/>
          </w:tcPr>
          <w:p w14:paraId="20CFD404" w14:textId="77777777" w:rsidR="004F191E" w:rsidRPr="003E2D5A" w:rsidRDefault="004F191E" w:rsidP="00B6069A">
            <w:pPr>
              <w:tabs>
                <w:tab w:val="left" w:pos="284"/>
                <w:tab w:val="left" w:pos="851"/>
              </w:tabs>
              <w:spacing w:line="260" w:lineRule="exact"/>
              <w:ind w:right="-57"/>
              <w:jc w:val="center"/>
              <w:rPr>
                <w:rFonts w:ascii="Angsana New" w:hAnsi="Angsana New"/>
                <w:b/>
                <w:bCs/>
                <w:sz w:val="28"/>
                <w:szCs w:val="28"/>
                <w:u w:val="single"/>
              </w:rPr>
            </w:pPr>
          </w:p>
        </w:tc>
        <w:tc>
          <w:tcPr>
            <w:tcW w:w="1321" w:type="dxa"/>
            <w:tcBorders>
              <w:bottom w:val="single" w:sz="4" w:space="0" w:color="auto"/>
            </w:tcBorders>
            <w:shd w:val="clear" w:color="auto" w:fill="auto"/>
            <w:vAlign w:val="center"/>
          </w:tcPr>
          <w:p w14:paraId="60055AF8" w14:textId="193A7F60" w:rsidR="004F191E" w:rsidRPr="003E2D5A" w:rsidRDefault="005571B4"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Pr>
                <w:rFonts w:ascii="Angsana New" w:hAnsi="Angsana New"/>
                <w:spacing w:val="0"/>
                <w:sz w:val="28"/>
                <w:szCs w:val="28"/>
                <w:lang w:val="en-US" w:eastAsia="en-US"/>
              </w:rPr>
              <w:t>31, 2022</w:t>
            </w:r>
          </w:p>
        </w:tc>
        <w:tc>
          <w:tcPr>
            <w:tcW w:w="142" w:type="dxa"/>
            <w:shd w:val="clear" w:color="auto" w:fill="auto"/>
          </w:tcPr>
          <w:p w14:paraId="487FBACE" w14:textId="77777777" w:rsidR="004F191E" w:rsidRPr="003E2D5A" w:rsidRDefault="004F191E"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p>
        </w:tc>
        <w:tc>
          <w:tcPr>
            <w:tcW w:w="1275" w:type="dxa"/>
            <w:tcBorders>
              <w:bottom w:val="single" w:sz="4" w:space="0" w:color="auto"/>
            </w:tcBorders>
            <w:shd w:val="clear" w:color="auto" w:fill="auto"/>
            <w:vAlign w:val="center"/>
          </w:tcPr>
          <w:p w14:paraId="672E3B16" w14:textId="4EA513A9" w:rsidR="004F191E" w:rsidRPr="003E2D5A" w:rsidRDefault="005571B4"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Pr>
                <w:rFonts w:ascii="Angsana New" w:hAnsi="Angsana New"/>
                <w:spacing w:val="0"/>
                <w:sz w:val="28"/>
                <w:szCs w:val="28"/>
                <w:lang w:val="en-US" w:eastAsia="en-US"/>
              </w:rPr>
              <w:t>31, 2023</w:t>
            </w:r>
          </w:p>
        </w:tc>
        <w:tc>
          <w:tcPr>
            <w:tcW w:w="142" w:type="dxa"/>
          </w:tcPr>
          <w:p w14:paraId="739DBB6B" w14:textId="77777777" w:rsidR="004F191E" w:rsidRPr="003E2D5A" w:rsidRDefault="004F191E"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p>
        </w:tc>
        <w:tc>
          <w:tcPr>
            <w:tcW w:w="1290" w:type="dxa"/>
            <w:tcBorders>
              <w:bottom w:val="single" w:sz="4" w:space="0" w:color="auto"/>
            </w:tcBorders>
            <w:shd w:val="clear" w:color="auto" w:fill="auto"/>
            <w:vAlign w:val="center"/>
          </w:tcPr>
          <w:p w14:paraId="052BDE74" w14:textId="392B1744" w:rsidR="004F191E" w:rsidRPr="003E2D5A" w:rsidRDefault="005571B4" w:rsidP="00B6069A">
            <w:pPr>
              <w:pStyle w:val="Heading9"/>
              <w:tabs>
                <w:tab w:val="left" w:pos="284"/>
                <w:tab w:val="left" w:pos="851"/>
                <w:tab w:val="left" w:pos="1418"/>
                <w:tab w:val="left" w:pos="1985"/>
              </w:tabs>
              <w:spacing w:line="240" w:lineRule="auto"/>
              <w:ind w:left="-113" w:right="-113"/>
              <w:rPr>
                <w:rFonts w:ascii="Angsana New" w:hAnsi="Angsana New"/>
                <w:spacing w:val="0"/>
                <w:sz w:val="28"/>
                <w:szCs w:val="28"/>
                <w:lang w:val="en-US" w:eastAsia="en-US"/>
              </w:rPr>
            </w:pPr>
            <w:r>
              <w:rPr>
                <w:rFonts w:ascii="Angsana New" w:hAnsi="Angsana New"/>
                <w:spacing w:val="0"/>
                <w:sz w:val="28"/>
                <w:szCs w:val="28"/>
                <w:lang w:val="en-US" w:eastAsia="en-US"/>
              </w:rPr>
              <w:t>31, 2022</w:t>
            </w:r>
          </w:p>
        </w:tc>
      </w:tr>
      <w:tr w:rsidR="004F191E" w:rsidRPr="003E2D5A" w14:paraId="58C5B828" w14:textId="77777777" w:rsidTr="003C0BFD">
        <w:trPr>
          <w:trHeight w:hRule="exact" w:val="397"/>
        </w:trPr>
        <w:tc>
          <w:tcPr>
            <w:tcW w:w="3828" w:type="dxa"/>
            <w:vAlign w:val="center"/>
          </w:tcPr>
          <w:p w14:paraId="7E9EC40D" w14:textId="77777777" w:rsidR="004F191E" w:rsidRPr="003E2D5A" w:rsidRDefault="004F191E" w:rsidP="00B6069A">
            <w:pPr>
              <w:tabs>
                <w:tab w:val="left" w:pos="284"/>
                <w:tab w:val="left" w:pos="851"/>
              </w:tabs>
              <w:spacing w:line="260" w:lineRule="exact"/>
              <w:ind w:right="-170"/>
              <w:jc w:val="both"/>
              <w:rPr>
                <w:rFonts w:ascii="Angsana New" w:hAnsi="Angsana New"/>
                <w:sz w:val="28"/>
                <w:szCs w:val="28"/>
              </w:rPr>
            </w:pPr>
            <w:r w:rsidRPr="003E2D5A">
              <w:rPr>
                <w:rFonts w:ascii="Angsana New" w:hAnsi="Angsana New"/>
                <w:sz w:val="28"/>
                <w:szCs w:val="28"/>
              </w:rPr>
              <w:t>Revaluation surplus on land</w:t>
            </w:r>
          </w:p>
        </w:tc>
        <w:tc>
          <w:tcPr>
            <w:tcW w:w="1300" w:type="dxa"/>
            <w:tcBorders>
              <w:top w:val="single" w:sz="4" w:space="0" w:color="auto"/>
            </w:tcBorders>
            <w:shd w:val="clear" w:color="auto" w:fill="auto"/>
            <w:vAlign w:val="center"/>
          </w:tcPr>
          <w:p w14:paraId="2BD43084" w14:textId="77777777" w:rsidR="004F191E" w:rsidRPr="003E2D5A" w:rsidRDefault="004F191E" w:rsidP="00B6069A">
            <w:pPr>
              <w:tabs>
                <w:tab w:val="left" w:pos="284"/>
                <w:tab w:val="left" w:pos="851"/>
                <w:tab w:val="left" w:pos="1418"/>
                <w:tab w:val="left" w:pos="1985"/>
              </w:tabs>
              <w:spacing w:line="260" w:lineRule="exact"/>
              <w:jc w:val="right"/>
              <w:rPr>
                <w:rFonts w:ascii="Angsana New" w:hAnsi="Angsana New"/>
                <w:sz w:val="28"/>
                <w:szCs w:val="28"/>
              </w:rPr>
            </w:pPr>
          </w:p>
        </w:tc>
        <w:tc>
          <w:tcPr>
            <w:tcW w:w="200" w:type="dxa"/>
            <w:shd w:val="clear" w:color="auto" w:fill="auto"/>
            <w:vAlign w:val="bottom"/>
          </w:tcPr>
          <w:p w14:paraId="0656134B" w14:textId="77777777" w:rsidR="004F191E" w:rsidRPr="003E2D5A" w:rsidRDefault="004F191E" w:rsidP="00B6069A">
            <w:pPr>
              <w:tabs>
                <w:tab w:val="left" w:pos="284"/>
                <w:tab w:val="left" w:pos="851"/>
                <w:tab w:val="left" w:pos="1418"/>
                <w:tab w:val="left" w:pos="1985"/>
              </w:tabs>
              <w:spacing w:line="260" w:lineRule="exact"/>
              <w:jc w:val="right"/>
              <w:rPr>
                <w:rFonts w:ascii="Angsana New" w:hAnsi="Angsana New"/>
                <w:sz w:val="28"/>
                <w:szCs w:val="28"/>
              </w:rPr>
            </w:pPr>
          </w:p>
        </w:tc>
        <w:tc>
          <w:tcPr>
            <w:tcW w:w="1321" w:type="dxa"/>
            <w:tcBorders>
              <w:top w:val="single" w:sz="4" w:space="0" w:color="auto"/>
            </w:tcBorders>
            <w:shd w:val="clear" w:color="auto" w:fill="auto"/>
            <w:vAlign w:val="center"/>
          </w:tcPr>
          <w:p w14:paraId="2F2EE7D5" w14:textId="77777777" w:rsidR="004F191E" w:rsidRPr="003E2D5A" w:rsidRDefault="004F191E" w:rsidP="00B6069A">
            <w:pPr>
              <w:tabs>
                <w:tab w:val="left" w:pos="284"/>
                <w:tab w:val="left" w:pos="851"/>
                <w:tab w:val="left" w:pos="1418"/>
                <w:tab w:val="left" w:pos="1985"/>
              </w:tabs>
              <w:spacing w:line="260" w:lineRule="exact"/>
              <w:jc w:val="right"/>
              <w:rPr>
                <w:rFonts w:ascii="Angsana New" w:hAnsi="Angsana New"/>
                <w:sz w:val="28"/>
                <w:szCs w:val="28"/>
              </w:rPr>
            </w:pPr>
          </w:p>
        </w:tc>
        <w:tc>
          <w:tcPr>
            <w:tcW w:w="142" w:type="dxa"/>
            <w:shd w:val="clear" w:color="auto" w:fill="auto"/>
            <w:vAlign w:val="center"/>
          </w:tcPr>
          <w:p w14:paraId="3580AA13" w14:textId="77777777" w:rsidR="004F191E" w:rsidRPr="003E2D5A" w:rsidRDefault="004F191E" w:rsidP="00B6069A">
            <w:pPr>
              <w:tabs>
                <w:tab w:val="left" w:pos="284"/>
                <w:tab w:val="left" w:pos="851"/>
                <w:tab w:val="left" w:pos="1418"/>
                <w:tab w:val="left" w:pos="1985"/>
              </w:tabs>
              <w:spacing w:line="260" w:lineRule="exact"/>
              <w:jc w:val="right"/>
              <w:rPr>
                <w:rFonts w:ascii="Angsana New" w:hAnsi="Angsana New"/>
                <w:sz w:val="28"/>
                <w:szCs w:val="28"/>
              </w:rPr>
            </w:pPr>
          </w:p>
        </w:tc>
        <w:tc>
          <w:tcPr>
            <w:tcW w:w="1275" w:type="dxa"/>
            <w:tcBorders>
              <w:top w:val="single" w:sz="4" w:space="0" w:color="auto"/>
            </w:tcBorders>
            <w:shd w:val="clear" w:color="auto" w:fill="auto"/>
            <w:vAlign w:val="center"/>
          </w:tcPr>
          <w:p w14:paraId="2409709F" w14:textId="77777777" w:rsidR="004F191E" w:rsidRPr="003E2D5A" w:rsidRDefault="004F191E" w:rsidP="00B6069A">
            <w:pPr>
              <w:tabs>
                <w:tab w:val="left" w:pos="284"/>
                <w:tab w:val="left" w:pos="851"/>
                <w:tab w:val="left" w:pos="1418"/>
                <w:tab w:val="left" w:pos="1985"/>
              </w:tabs>
              <w:spacing w:line="260" w:lineRule="exact"/>
              <w:jc w:val="right"/>
              <w:rPr>
                <w:rFonts w:ascii="Angsana New" w:hAnsi="Angsana New"/>
                <w:sz w:val="28"/>
                <w:szCs w:val="28"/>
              </w:rPr>
            </w:pPr>
          </w:p>
        </w:tc>
        <w:tc>
          <w:tcPr>
            <w:tcW w:w="142" w:type="dxa"/>
            <w:shd w:val="clear" w:color="auto" w:fill="auto"/>
            <w:vAlign w:val="center"/>
          </w:tcPr>
          <w:p w14:paraId="193255D0" w14:textId="77777777" w:rsidR="004F191E" w:rsidRPr="003E2D5A" w:rsidRDefault="004F191E" w:rsidP="00B6069A">
            <w:pPr>
              <w:tabs>
                <w:tab w:val="left" w:pos="284"/>
                <w:tab w:val="left" w:pos="851"/>
                <w:tab w:val="left" w:pos="1418"/>
                <w:tab w:val="left" w:pos="1985"/>
              </w:tabs>
              <w:spacing w:line="260" w:lineRule="exact"/>
              <w:jc w:val="right"/>
              <w:rPr>
                <w:rFonts w:ascii="Angsana New" w:hAnsi="Angsana New"/>
                <w:b/>
                <w:bCs/>
                <w:sz w:val="28"/>
                <w:szCs w:val="28"/>
                <w:u w:val="single"/>
              </w:rPr>
            </w:pPr>
          </w:p>
        </w:tc>
        <w:tc>
          <w:tcPr>
            <w:tcW w:w="1290" w:type="dxa"/>
            <w:tcBorders>
              <w:top w:val="single" w:sz="4" w:space="0" w:color="auto"/>
            </w:tcBorders>
            <w:shd w:val="clear" w:color="auto" w:fill="auto"/>
            <w:vAlign w:val="center"/>
          </w:tcPr>
          <w:p w14:paraId="3B12BC11" w14:textId="77777777" w:rsidR="004F191E" w:rsidRPr="003E2D5A" w:rsidRDefault="004F191E" w:rsidP="00B6069A">
            <w:pPr>
              <w:tabs>
                <w:tab w:val="left" w:pos="284"/>
                <w:tab w:val="left" w:pos="851"/>
                <w:tab w:val="left" w:pos="1418"/>
                <w:tab w:val="left" w:pos="1985"/>
              </w:tabs>
              <w:spacing w:line="260" w:lineRule="exact"/>
              <w:jc w:val="right"/>
              <w:rPr>
                <w:rFonts w:ascii="Angsana New" w:hAnsi="Angsana New"/>
                <w:sz w:val="28"/>
                <w:szCs w:val="28"/>
              </w:rPr>
            </w:pPr>
          </w:p>
        </w:tc>
      </w:tr>
      <w:tr w:rsidR="000D3D2B" w:rsidRPr="003E2D5A" w14:paraId="788CF6FA" w14:textId="77777777" w:rsidTr="003C0BFD">
        <w:trPr>
          <w:trHeight w:hRule="exact" w:val="397"/>
        </w:trPr>
        <w:tc>
          <w:tcPr>
            <w:tcW w:w="3828" w:type="dxa"/>
            <w:vAlign w:val="center"/>
          </w:tcPr>
          <w:p w14:paraId="3436CA85" w14:textId="77777777" w:rsidR="000D3D2B" w:rsidRPr="003E2D5A" w:rsidRDefault="000D3D2B" w:rsidP="000D3D2B">
            <w:pPr>
              <w:tabs>
                <w:tab w:val="left" w:pos="543"/>
              </w:tabs>
              <w:spacing w:line="260" w:lineRule="exact"/>
              <w:ind w:left="243" w:right="-170"/>
              <w:jc w:val="both"/>
              <w:rPr>
                <w:rFonts w:ascii="Angsana New" w:hAnsi="Angsana New"/>
                <w:sz w:val="28"/>
                <w:szCs w:val="28"/>
              </w:rPr>
            </w:pPr>
            <w:r w:rsidRPr="003E2D5A">
              <w:rPr>
                <w:rFonts w:ascii="Angsana New" w:hAnsi="Angsana New"/>
                <w:sz w:val="28"/>
                <w:szCs w:val="28"/>
              </w:rPr>
              <w:t>Beginning balance</w:t>
            </w:r>
          </w:p>
        </w:tc>
        <w:tc>
          <w:tcPr>
            <w:tcW w:w="1300" w:type="dxa"/>
            <w:shd w:val="clear" w:color="auto" w:fill="auto"/>
            <w:vAlign w:val="bottom"/>
          </w:tcPr>
          <w:p w14:paraId="3504310D" w14:textId="7A617017" w:rsidR="000D3D2B" w:rsidRPr="003E2D5A" w:rsidRDefault="000D3D2B" w:rsidP="000D3D2B">
            <w:pPr>
              <w:jc w:val="right"/>
              <w:rPr>
                <w:rFonts w:ascii="Angsana New" w:hAnsi="Angsana New"/>
                <w:sz w:val="28"/>
              </w:rPr>
            </w:pPr>
            <w:r w:rsidRPr="00E06E98">
              <w:rPr>
                <w:rFonts w:ascii="Angsana New" w:hAnsi="Angsana New"/>
                <w:sz w:val="28"/>
              </w:rPr>
              <w:t>691,922</w:t>
            </w:r>
          </w:p>
        </w:tc>
        <w:tc>
          <w:tcPr>
            <w:tcW w:w="200" w:type="dxa"/>
            <w:shd w:val="clear" w:color="auto" w:fill="auto"/>
            <w:vAlign w:val="bottom"/>
          </w:tcPr>
          <w:p w14:paraId="7CDA864D" w14:textId="77777777" w:rsidR="000D3D2B" w:rsidRPr="003E2D5A" w:rsidRDefault="000D3D2B" w:rsidP="000D3D2B">
            <w:pPr>
              <w:rPr>
                <w:rFonts w:ascii="Angsana New" w:hAnsi="Angsana New"/>
                <w:sz w:val="28"/>
              </w:rPr>
            </w:pPr>
          </w:p>
        </w:tc>
        <w:tc>
          <w:tcPr>
            <w:tcW w:w="1321" w:type="dxa"/>
            <w:tcBorders>
              <w:top w:val="nil"/>
              <w:left w:val="nil"/>
              <w:bottom w:val="nil"/>
              <w:right w:val="nil"/>
            </w:tcBorders>
            <w:shd w:val="clear" w:color="auto" w:fill="auto"/>
            <w:vAlign w:val="bottom"/>
          </w:tcPr>
          <w:p w14:paraId="665F3C38" w14:textId="465F9C34" w:rsidR="000D3D2B" w:rsidRPr="003E2D5A" w:rsidRDefault="000D3D2B" w:rsidP="000D3D2B">
            <w:pPr>
              <w:jc w:val="right"/>
              <w:rPr>
                <w:rFonts w:ascii="Angsana New" w:hAnsi="Angsana New"/>
                <w:sz w:val="28"/>
              </w:rPr>
            </w:pPr>
            <w:r>
              <w:rPr>
                <w:rFonts w:ascii="Angsana New" w:hAnsi="Angsana New"/>
                <w:sz w:val="28"/>
              </w:rPr>
              <w:t>643,042</w:t>
            </w:r>
          </w:p>
        </w:tc>
        <w:tc>
          <w:tcPr>
            <w:tcW w:w="142" w:type="dxa"/>
            <w:shd w:val="clear" w:color="auto" w:fill="auto"/>
            <w:vAlign w:val="bottom"/>
          </w:tcPr>
          <w:p w14:paraId="6E96211C" w14:textId="77777777" w:rsidR="000D3D2B" w:rsidRPr="003E2D5A" w:rsidRDefault="000D3D2B" w:rsidP="000D3D2B">
            <w:pPr>
              <w:rPr>
                <w:rFonts w:ascii="Angsana New" w:hAnsi="Angsana New"/>
                <w:sz w:val="28"/>
              </w:rPr>
            </w:pPr>
          </w:p>
        </w:tc>
        <w:tc>
          <w:tcPr>
            <w:tcW w:w="1275" w:type="dxa"/>
            <w:shd w:val="clear" w:color="auto" w:fill="auto"/>
            <w:vAlign w:val="bottom"/>
          </w:tcPr>
          <w:p w14:paraId="1081172D" w14:textId="43034C7C" w:rsidR="000D3D2B" w:rsidRPr="003E2D5A" w:rsidRDefault="000D3D2B" w:rsidP="000D3D2B">
            <w:pPr>
              <w:jc w:val="right"/>
              <w:rPr>
                <w:rFonts w:ascii="Angsana New" w:hAnsi="Angsana New"/>
                <w:sz w:val="28"/>
              </w:rPr>
            </w:pPr>
            <w:r w:rsidRPr="00E06E98">
              <w:rPr>
                <w:rFonts w:ascii="Angsana New" w:hAnsi="Angsana New"/>
                <w:sz w:val="28"/>
              </w:rPr>
              <w:t>618,310</w:t>
            </w:r>
          </w:p>
        </w:tc>
        <w:tc>
          <w:tcPr>
            <w:tcW w:w="142" w:type="dxa"/>
            <w:shd w:val="clear" w:color="auto" w:fill="auto"/>
            <w:vAlign w:val="bottom"/>
          </w:tcPr>
          <w:p w14:paraId="4362D152" w14:textId="77777777" w:rsidR="000D3D2B" w:rsidRPr="003E2D5A" w:rsidRDefault="000D3D2B" w:rsidP="000D3D2B">
            <w:pPr>
              <w:rPr>
                <w:rFonts w:ascii="Angsana New" w:hAnsi="Angsana New"/>
                <w:sz w:val="28"/>
              </w:rPr>
            </w:pPr>
          </w:p>
        </w:tc>
        <w:tc>
          <w:tcPr>
            <w:tcW w:w="1290" w:type="dxa"/>
            <w:tcBorders>
              <w:top w:val="nil"/>
              <w:left w:val="nil"/>
              <w:bottom w:val="nil"/>
              <w:right w:val="nil"/>
            </w:tcBorders>
            <w:shd w:val="clear" w:color="auto" w:fill="auto"/>
            <w:vAlign w:val="bottom"/>
          </w:tcPr>
          <w:p w14:paraId="41050491" w14:textId="7E7FA702" w:rsidR="000D3D2B" w:rsidRPr="003E2D5A" w:rsidRDefault="000D3D2B" w:rsidP="000D3D2B">
            <w:pPr>
              <w:jc w:val="right"/>
              <w:rPr>
                <w:rFonts w:ascii="Angsana New" w:hAnsi="Angsana New"/>
                <w:sz w:val="28"/>
              </w:rPr>
            </w:pPr>
            <w:r>
              <w:rPr>
                <w:rFonts w:ascii="Angsana New" w:hAnsi="Angsana New"/>
                <w:sz w:val="28"/>
              </w:rPr>
              <w:t>579,880</w:t>
            </w:r>
          </w:p>
        </w:tc>
      </w:tr>
      <w:tr w:rsidR="000D3D2B" w:rsidRPr="003E2D5A" w14:paraId="25CCF5E3" w14:textId="77777777" w:rsidTr="00413ECE">
        <w:trPr>
          <w:trHeight w:hRule="exact" w:val="397"/>
        </w:trPr>
        <w:tc>
          <w:tcPr>
            <w:tcW w:w="3828" w:type="dxa"/>
            <w:vAlign w:val="center"/>
          </w:tcPr>
          <w:p w14:paraId="52EBDFE3" w14:textId="77777777" w:rsidR="000D3D2B" w:rsidRPr="003E2D5A" w:rsidRDefault="000D3D2B" w:rsidP="000D3D2B">
            <w:pPr>
              <w:tabs>
                <w:tab w:val="left" w:pos="543"/>
              </w:tabs>
              <w:spacing w:line="260" w:lineRule="exact"/>
              <w:ind w:left="243" w:right="-170"/>
              <w:jc w:val="both"/>
              <w:rPr>
                <w:rFonts w:ascii="Angsana New" w:hAnsi="Angsana New"/>
                <w:sz w:val="28"/>
                <w:szCs w:val="28"/>
              </w:rPr>
            </w:pPr>
            <w:r w:rsidRPr="003E2D5A">
              <w:rPr>
                <w:rFonts w:ascii="Angsana New" w:hAnsi="Angsana New"/>
                <w:sz w:val="28"/>
                <w:szCs w:val="28"/>
              </w:rPr>
              <w:t>Increase</w:t>
            </w:r>
          </w:p>
        </w:tc>
        <w:tc>
          <w:tcPr>
            <w:tcW w:w="1300" w:type="dxa"/>
            <w:tcBorders>
              <w:top w:val="nil"/>
              <w:left w:val="nil"/>
              <w:bottom w:val="nil"/>
              <w:right w:val="nil"/>
            </w:tcBorders>
            <w:shd w:val="clear" w:color="auto" w:fill="auto"/>
            <w:vAlign w:val="bottom"/>
          </w:tcPr>
          <w:p w14:paraId="3DF8E61A" w14:textId="6AA82AD6" w:rsidR="000D3D2B" w:rsidRPr="003E2D5A" w:rsidRDefault="00AD17DE" w:rsidP="000D3D2B">
            <w:pPr>
              <w:jc w:val="right"/>
              <w:rPr>
                <w:rFonts w:ascii="Angsana New" w:hAnsi="Angsana New"/>
                <w:sz w:val="28"/>
              </w:rPr>
            </w:pPr>
            <w:r>
              <w:rPr>
                <w:rFonts w:ascii="Angsana New" w:hAnsi="Angsana New"/>
                <w:sz w:val="28"/>
              </w:rPr>
              <w:t>-</w:t>
            </w:r>
          </w:p>
        </w:tc>
        <w:tc>
          <w:tcPr>
            <w:tcW w:w="200" w:type="dxa"/>
            <w:shd w:val="clear" w:color="auto" w:fill="auto"/>
            <w:vAlign w:val="bottom"/>
          </w:tcPr>
          <w:p w14:paraId="10A036BC" w14:textId="77777777" w:rsidR="000D3D2B" w:rsidRPr="003E2D5A" w:rsidRDefault="000D3D2B" w:rsidP="000D3D2B">
            <w:pPr>
              <w:rPr>
                <w:rFonts w:ascii="Angsana New" w:hAnsi="Angsana New"/>
                <w:sz w:val="28"/>
              </w:rPr>
            </w:pPr>
          </w:p>
        </w:tc>
        <w:tc>
          <w:tcPr>
            <w:tcW w:w="1321" w:type="dxa"/>
            <w:tcBorders>
              <w:top w:val="nil"/>
              <w:left w:val="nil"/>
              <w:bottom w:val="nil"/>
              <w:right w:val="nil"/>
            </w:tcBorders>
            <w:shd w:val="clear" w:color="auto" w:fill="auto"/>
            <w:vAlign w:val="bottom"/>
          </w:tcPr>
          <w:p w14:paraId="6D60821E" w14:textId="5CF84F14" w:rsidR="000D3D2B" w:rsidRPr="003E2D5A" w:rsidRDefault="000D3D2B" w:rsidP="000D3D2B">
            <w:pPr>
              <w:jc w:val="right"/>
              <w:rPr>
                <w:rFonts w:ascii="Angsana New" w:hAnsi="Angsana New"/>
                <w:sz w:val="28"/>
              </w:rPr>
            </w:pPr>
            <w:r>
              <w:rPr>
                <w:rFonts w:ascii="Angsana New" w:hAnsi="Angsana New"/>
                <w:sz w:val="28"/>
              </w:rPr>
              <w:t>48,880</w:t>
            </w:r>
          </w:p>
        </w:tc>
        <w:tc>
          <w:tcPr>
            <w:tcW w:w="142" w:type="dxa"/>
            <w:shd w:val="clear" w:color="auto" w:fill="auto"/>
            <w:vAlign w:val="bottom"/>
          </w:tcPr>
          <w:p w14:paraId="2A6C9F1A" w14:textId="77777777" w:rsidR="000D3D2B" w:rsidRPr="003E2D5A" w:rsidRDefault="000D3D2B" w:rsidP="000D3D2B">
            <w:pPr>
              <w:rPr>
                <w:rFonts w:ascii="Angsana New" w:hAnsi="Angsana New"/>
                <w:sz w:val="28"/>
              </w:rPr>
            </w:pPr>
          </w:p>
        </w:tc>
        <w:tc>
          <w:tcPr>
            <w:tcW w:w="1275" w:type="dxa"/>
            <w:tcBorders>
              <w:bottom w:val="nil"/>
            </w:tcBorders>
            <w:shd w:val="clear" w:color="auto" w:fill="auto"/>
            <w:vAlign w:val="bottom"/>
          </w:tcPr>
          <w:p w14:paraId="242078FF" w14:textId="287BA4F8" w:rsidR="000D3D2B" w:rsidRPr="003E2D5A" w:rsidRDefault="00F917A2" w:rsidP="000D3D2B">
            <w:pPr>
              <w:jc w:val="right"/>
              <w:rPr>
                <w:rFonts w:ascii="Angsana New" w:hAnsi="Angsana New"/>
                <w:sz w:val="28"/>
              </w:rPr>
            </w:pPr>
            <w:r>
              <w:rPr>
                <w:rFonts w:ascii="Angsana New" w:hAnsi="Angsana New"/>
                <w:sz w:val="28"/>
              </w:rPr>
              <w:t>-</w:t>
            </w:r>
          </w:p>
        </w:tc>
        <w:tc>
          <w:tcPr>
            <w:tcW w:w="142" w:type="dxa"/>
            <w:shd w:val="clear" w:color="auto" w:fill="auto"/>
            <w:vAlign w:val="bottom"/>
          </w:tcPr>
          <w:p w14:paraId="0CCE8C3B" w14:textId="77777777" w:rsidR="000D3D2B" w:rsidRPr="003E2D5A" w:rsidRDefault="000D3D2B" w:rsidP="000D3D2B">
            <w:pPr>
              <w:rPr>
                <w:rFonts w:ascii="Angsana New" w:hAnsi="Angsana New"/>
                <w:sz w:val="28"/>
              </w:rPr>
            </w:pPr>
          </w:p>
        </w:tc>
        <w:tc>
          <w:tcPr>
            <w:tcW w:w="1290" w:type="dxa"/>
            <w:tcBorders>
              <w:top w:val="nil"/>
              <w:left w:val="nil"/>
              <w:bottom w:val="nil"/>
              <w:right w:val="nil"/>
            </w:tcBorders>
            <w:shd w:val="clear" w:color="auto" w:fill="auto"/>
            <w:vAlign w:val="bottom"/>
          </w:tcPr>
          <w:p w14:paraId="6AE672BF" w14:textId="02370186" w:rsidR="000D3D2B" w:rsidRPr="003E2D5A" w:rsidRDefault="000D3D2B" w:rsidP="000D3D2B">
            <w:pPr>
              <w:jc w:val="right"/>
              <w:rPr>
                <w:rFonts w:ascii="Angsana New" w:hAnsi="Angsana New"/>
                <w:sz w:val="28"/>
              </w:rPr>
            </w:pPr>
            <w:r>
              <w:rPr>
                <w:rFonts w:ascii="Angsana New" w:hAnsi="Angsana New"/>
                <w:sz w:val="28"/>
              </w:rPr>
              <w:t>38,430</w:t>
            </w:r>
          </w:p>
        </w:tc>
      </w:tr>
      <w:tr w:rsidR="000D3D2B" w:rsidRPr="003E2D5A" w14:paraId="43DB9A60" w14:textId="77777777" w:rsidTr="00413ECE">
        <w:trPr>
          <w:trHeight w:hRule="exact" w:val="397"/>
        </w:trPr>
        <w:tc>
          <w:tcPr>
            <w:tcW w:w="3828" w:type="dxa"/>
            <w:vAlign w:val="center"/>
          </w:tcPr>
          <w:p w14:paraId="4301B98A" w14:textId="77777777" w:rsidR="000D3D2B" w:rsidRPr="003E2D5A" w:rsidRDefault="000D3D2B" w:rsidP="000D3D2B">
            <w:pPr>
              <w:tabs>
                <w:tab w:val="left" w:pos="543"/>
              </w:tabs>
              <w:spacing w:line="260" w:lineRule="exact"/>
              <w:ind w:left="243" w:right="-170"/>
              <w:jc w:val="both"/>
              <w:rPr>
                <w:rFonts w:ascii="Angsana New" w:hAnsi="Angsana New"/>
                <w:sz w:val="28"/>
                <w:szCs w:val="28"/>
              </w:rPr>
            </w:pPr>
            <w:r w:rsidRPr="003E2D5A">
              <w:rPr>
                <w:rFonts w:ascii="Angsana New" w:hAnsi="Angsana New"/>
                <w:sz w:val="28"/>
                <w:szCs w:val="28"/>
              </w:rPr>
              <w:t>Decrease</w:t>
            </w:r>
          </w:p>
        </w:tc>
        <w:tc>
          <w:tcPr>
            <w:tcW w:w="1300" w:type="dxa"/>
            <w:tcBorders>
              <w:top w:val="nil"/>
              <w:left w:val="nil"/>
              <w:bottom w:val="nil"/>
              <w:right w:val="nil"/>
            </w:tcBorders>
            <w:shd w:val="clear" w:color="auto" w:fill="auto"/>
            <w:vAlign w:val="bottom"/>
          </w:tcPr>
          <w:p w14:paraId="3437C630" w14:textId="50804D33" w:rsidR="000D3D2B" w:rsidRPr="003E2D5A" w:rsidRDefault="00AD17DE" w:rsidP="000D3D2B">
            <w:pPr>
              <w:jc w:val="right"/>
              <w:rPr>
                <w:rFonts w:ascii="Angsana New" w:hAnsi="Angsana New"/>
                <w:sz w:val="28"/>
              </w:rPr>
            </w:pPr>
            <w:r>
              <w:rPr>
                <w:rFonts w:ascii="Angsana New" w:hAnsi="Angsana New"/>
                <w:sz w:val="28"/>
              </w:rPr>
              <w:t>-</w:t>
            </w:r>
          </w:p>
        </w:tc>
        <w:tc>
          <w:tcPr>
            <w:tcW w:w="200" w:type="dxa"/>
            <w:shd w:val="clear" w:color="auto" w:fill="auto"/>
            <w:vAlign w:val="bottom"/>
          </w:tcPr>
          <w:p w14:paraId="5ABAFE38" w14:textId="77777777" w:rsidR="000D3D2B" w:rsidRPr="003E2D5A" w:rsidRDefault="000D3D2B" w:rsidP="000D3D2B">
            <w:pPr>
              <w:rPr>
                <w:rFonts w:ascii="Angsana New" w:hAnsi="Angsana New"/>
                <w:sz w:val="28"/>
              </w:rPr>
            </w:pPr>
          </w:p>
        </w:tc>
        <w:tc>
          <w:tcPr>
            <w:tcW w:w="1321" w:type="dxa"/>
            <w:tcBorders>
              <w:top w:val="nil"/>
              <w:left w:val="nil"/>
              <w:bottom w:val="nil"/>
              <w:right w:val="nil"/>
            </w:tcBorders>
            <w:shd w:val="clear" w:color="auto" w:fill="auto"/>
            <w:vAlign w:val="bottom"/>
          </w:tcPr>
          <w:p w14:paraId="52B7A1EE" w14:textId="3CFEAA73" w:rsidR="000D3D2B" w:rsidRPr="003E2D5A" w:rsidRDefault="000D3D2B" w:rsidP="000D3D2B">
            <w:pPr>
              <w:jc w:val="right"/>
              <w:rPr>
                <w:rFonts w:ascii="Angsana New" w:hAnsi="Angsana New"/>
                <w:sz w:val="28"/>
              </w:rPr>
            </w:pPr>
            <w:r>
              <w:rPr>
                <w:rFonts w:ascii="Angsana New" w:hAnsi="Angsana New"/>
                <w:sz w:val="28"/>
              </w:rPr>
              <w:t>-</w:t>
            </w:r>
          </w:p>
        </w:tc>
        <w:tc>
          <w:tcPr>
            <w:tcW w:w="142" w:type="dxa"/>
            <w:shd w:val="clear" w:color="auto" w:fill="auto"/>
            <w:vAlign w:val="bottom"/>
          </w:tcPr>
          <w:p w14:paraId="69CBFD67" w14:textId="77777777" w:rsidR="000D3D2B" w:rsidRPr="003E2D5A" w:rsidRDefault="000D3D2B" w:rsidP="000D3D2B">
            <w:pPr>
              <w:rPr>
                <w:rFonts w:ascii="Angsana New" w:hAnsi="Angsana New"/>
                <w:sz w:val="28"/>
              </w:rPr>
            </w:pPr>
          </w:p>
        </w:tc>
        <w:tc>
          <w:tcPr>
            <w:tcW w:w="1275" w:type="dxa"/>
            <w:tcBorders>
              <w:bottom w:val="single" w:sz="4" w:space="0" w:color="auto"/>
            </w:tcBorders>
            <w:shd w:val="clear" w:color="auto" w:fill="auto"/>
            <w:vAlign w:val="bottom"/>
          </w:tcPr>
          <w:p w14:paraId="51C53F5E" w14:textId="2A748427" w:rsidR="000D3D2B" w:rsidRPr="003E2D5A" w:rsidRDefault="00F917A2" w:rsidP="000D3D2B">
            <w:pPr>
              <w:jc w:val="right"/>
              <w:rPr>
                <w:rFonts w:ascii="Angsana New" w:hAnsi="Angsana New"/>
                <w:sz w:val="28"/>
              </w:rPr>
            </w:pPr>
            <w:r>
              <w:rPr>
                <w:rFonts w:ascii="Angsana New" w:hAnsi="Angsana New"/>
                <w:sz w:val="28"/>
              </w:rPr>
              <w:t>-</w:t>
            </w:r>
          </w:p>
        </w:tc>
        <w:tc>
          <w:tcPr>
            <w:tcW w:w="142" w:type="dxa"/>
            <w:shd w:val="clear" w:color="auto" w:fill="auto"/>
            <w:vAlign w:val="bottom"/>
          </w:tcPr>
          <w:p w14:paraId="171CE905" w14:textId="77777777" w:rsidR="000D3D2B" w:rsidRPr="003E2D5A" w:rsidRDefault="000D3D2B" w:rsidP="000D3D2B">
            <w:pPr>
              <w:rPr>
                <w:rFonts w:ascii="Angsana New" w:hAnsi="Angsana New"/>
                <w:sz w:val="28"/>
              </w:rPr>
            </w:pPr>
          </w:p>
        </w:tc>
        <w:tc>
          <w:tcPr>
            <w:tcW w:w="1290" w:type="dxa"/>
            <w:tcBorders>
              <w:top w:val="nil"/>
              <w:left w:val="nil"/>
              <w:bottom w:val="nil"/>
              <w:right w:val="nil"/>
            </w:tcBorders>
            <w:shd w:val="clear" w:color="auto" w:fill="auto"/>
            <w:vAlign w:val="bottom"/>
          </w:tcPr>
          <w:p w14:paraId="4B241F8F" w14:textId="134226A8" w:rsidR="000D3D2B" w:rsidRPr="003E2D5A" w:rsidRDefault="000D3D2B" w:rsidP="000D3D2B">
            <w:pPr>
              <w:jc w:val="right"/>
              <w:rPr>
                <w:rFonts w:ascii="Angsana New" w:hAnsi="Angsana New"/>
                <w:sz w:val="28"/>
              </w:rPr>
            </w:pPr>
            <w:r>
              <w:rPr>
                <w:rFonts w:ascii="Angsana New" w:hAnsi="Angsana New"/>
                <w:sz w:val="28"/>
              </w:rPr>
              <w:t>-</w:t>
            </w:r>
          </w:p>
        </w:tc>
      </w:tr>
      <w:tr w:rsidR="000D3D2B" w:rsidRPr="003E2D5A" w14:paraId="5C15CC99" w14:textId="77777777" w:rsidTr="00413ECE">
        <w:trPr>
          <w:trHeight w:hRule="exact" w:val="397"/>
        </w:trPr>
        <w:tc>
          <w:tcPr>
            <w:tcW w:w="3828" w:type="dxa"/>
            <w:vAlign w:val="center"/>
          </w:tcPr>
          <w:p w14:paraId="5ABE1E27" w14:textId="77777777" w:rsidR="000D3D2B" w:rsidRPr="003E2D5A" w:rsidRDefault="000D3D2B" w:rsidP="000D3D2B">
            <w:pPr>
              <w:tabs>
                <w:tab w:val="left" w:pos="543"/>
              </w:tabs>
              <w:spacing w:line="260" w:lineRule="exact"/>
              <w:ind w:left="243" w:right="-170"/>
              <w:jc w:val="both"/>
              <w:rPr>
                <w:rFonts w:ascii="Angsana New" w:hAnsi="Angsana New"/>
                <w:sz w:val="28"/>
                <w:szCs w:val="28"/>
              </w:rPr>
            </w:pPr>
            <w:r w:rsidRPr="003E2D5A">
              <w:rPr>
                <w:rFonts w:ascii="Angsana New" w:hAnsi="Angsana New"/>
                <w:sz w:val="28"/>
                <w:szCs w:val="28"/>
              </w:rPr>
              <w:t>Ending balance</w:t>
            </w:r>
          </w:p>
        </w:tc>
        <w:tc>
          <w:tcPr>
            <w:tcW w:w="1300" w:type="dxa"/>
            <w:tcBorders>
              <w:top w:val="single" w:sz="4" w:space="0" w:color="000000"/>
              <w:left w:val="nil"/>
              <w:bottom w:val="single" w:sz="4" w:space="0" w:color="000000"/>
              <w:right w:val="nil"/>
            </w:tcBorders>
            <w:shd w:val="clear" w:color="auto" w:fill="auto"/>
            <w:vAlign w:val="bottom"/>
          </w:tcPr>
          <w:p w14:paraId="4A97B0BC" w14:textId="6E8475CD" w:rsidR="000D3D2B" w:rsidRPr="003E2D5A" w:rsidRDefault="00AD17DE" w:rsidP="000D3D2B">
            <w:pPr>
              <w:jc w:val="right"/>
              <w:rPr>
                <w:rFonts w:ascii="Angsana New" w:hAnsi="Angsana New"/>
                <w:sz w:val="28"/>
              </w:rPr>
            </w:pPr>
            <w:r>
              <w:rPr>
                <w:rFonts w:ascii="Angsana New" w:hAnsi="Angsana New"/>
                <w:sz w:val="28"/>
              </w:rPr>
              <w:t>691,922</w:t>
            </w:r>
          </w:p>
        </w:tc>
        <w:tc>
          <w:tcPr>
            <w:tcW w:w="200" w:type="dxa"/>
            <w:shd w:val="clear" w:color="auto" w:fill="auto"/>
            <w:vAlign w:val="bottom"/>
          </w:tcPr>
          <w:p w14:paraId="3863EBB9" w14:textId="77777777" w:rsidR="000D3D2B" w:rsidRPr="003E2D5A" w:rsidRDefault="000D3D2B" w:rsidP="000D3D2B">
            <w:pPr>
              <w:rPr>
                <w:rFonts w:ascii="Angsana New" w:hAnsi="Angsana New"/>
                <w:sz w:val="28"/>
              </w:rPr>
            </w:pPr>
          </w:p>
        </w:tc>
        <w:tc>
          <w:tcPr>
            <w:tcW w:w="1321" w:type="dxa"/>
            <w:tcBorders>
              <w:top w:val="single" w:sz="4" w:space="0" w:color="000000"/>
              <w:left w:val="nil"/>
              <w:bottom w:val="single" w:sz="4" w:space="0" w:color="000000"/>
              <w:right w:val="nil"/>
            </w:tcBorders>
            <w:shd w:val="clear" w:color="auto" w:fill="auto"/>
            <w:vAlign w:val="bottom"/>
          </w:tcPr>
          <w:p w14:paraId="6C56E05C" w14:textId="10DDE51B" w:rsidR="000D3D2B" w:rsidRPr="003E2D5A" w:rsidRDefault="000D3D2B" w:rsidP="000D3D2B">
            <w:pPr>
              <w:jc w:val="right"/>
              <w:rPr>
                <w:rFonts w:ascii="Angsana New" w:hAnsi="Angsana New"/>
                <w:sz w:val="28"/>
              </w:rPr>
            </w:pPr>
            <w:r>
              <w:rPr>
                <w:rFonts w:ascii="Angsana New" w:hAnsi="Angsana New"/>
                <w:sz w:val="28"/>
              </w:rPr>
              <w:t>691,922</w:t>
            </w:r>
          </w:p>
        </w:tc>
        <w:tc>
          <w:tcPr>
            <w:tcW w:w="142" w:type="dxa"/>
            <w:shd w:val="clear" w:color="auto" w:fill="auto"/>
            <w:vAlign w:val="bottom"/>
          </w:tcPr>
          <w:p w14:paraId="5BEA268D" w14:textId="77777777" w:rsidR="000D3D2B" w:rsidRPr="003E2D5A" w:rsidRDefault="000D3D2B" w:rsidP="000D3D2B">
            <w:pPr>
              <w:rPr>
                <w:rFonts w:ascii="Angsana New" w:hAnsi="Angsana New"/>
                <w:sz w:val="28"/>
              </w:rPr>
            </w:pPr>
          </w:p>
        </w:tc>
        <w:tc>
          <w:tcPr>
            <w:tcW w:w="1275" w:type="dxa"/>
            <w:tcBorders>
              <w:top w:val="single" w:sz="4" w:space="0" w:color="auto"/>
              <w:bottom w:val="single" w:sz="4" w:space="0" w:color="auto"/>
            </w:tcBorders>
            <w:shd w:val="clear" w:color="auto" w:fill="auto"/>
            <w:vAlign w:val="bottom"/>
          </w:tcPr>
          <w:p w14:paraId="40D5D640" w14:textId="26B91150" w:rsidR="000D3D2B" w:rsidRPr="003E2D5A" w:rsidRDefault="00F917A2" w:rsidP="000D3D2B">
            <w:pPr>
              <w:jc w:val="right"/>
              <w:rPr>
                <w:rFonts w:ascii="Angsana New" w:hAnsi="Angsana New"/>
                <w:sz w:val="28"/>
              </w:rPr>
            </w:pPr>
            <w:r>
              <w:rPr>
                <w:rFonts w:ascii="Angsana New" w:hAnsi="Angsana New"/>
                <w:sz w:val="28"/>
              </w:rPr>
              <w:t>618,310</w:t>
            </w:r>
          </w:p>
        </w:tc>
        <w:tc>
          <w:tcPr>
            <w:tcW w:w="142" w:type="dxa"/>
            <w:shd w:val="clear" w:color="auto" w:fill="auto"/>
            <w:vAlign w:val="bottom"/>
          </w:tcPr>
          <w:p w14:paraId="668925B9" w14:textId="77777777" w:rsidR="000D3D2B" w:rsidRPr="003E2D5A" w:rsidRDefault="000D3D2B" w:rsidP="000D3D2B">
            <w:pPr>
              <w:rPr>
                <w:rFonts w:ascii="Angsana New" w:hAnsi="Angsana New"/>
                <w:sz w:val="28"/>
              </w:rPr>
            </w:pPr>
          </w:p>
        </w:tc>
        <w:tc>
          <w:tcPr>
            <w:tcW w:w="1290" w:type="dxa"/>
            <w:tcBorders>
              <w:top w:val="single" w:sz="4" w:space="0" w:color="000000"/>
              <w:left w:val="nil"/>
              <w:bottom w:val="single" w:sz="4" w:space="0" w:color="000000"/>
              <w:right w:val="nil"/>
            </w:tcBorders>
            <w:shd w:val="clear" w:color="auto" w:fill="auto"/>
            <w:vAlign w:val="bottom"/>
          </w:tcPr>
          <w:p w14:paraId="36790732" w14:textId="6BD1BE9E" w:rsidR="000D3D2B" w:rsidRPr="003E2D5A" w:rsidRDefault="000D3D2B" w:rsidP="000D3D2B">
            <w:pPr>
              <w:jc w:val="right"/>
              <w:rPr>
                <w:rFonts w:ascii="Angsana New" w:hAnsi="Angsana New"/>
                <w:sz w:val="28"/>
              </w:rPr>
            </w:pPr>
            <w:r>
              <w:rPr>
                <w:rFonts w:ascii="Angsana New" w:hAnsi="Angsana New"/>
                <w:sz w:val="28"/>
              </w:rPr>
              <w:t>618,310</w:t>
            </w:r>
          </w:p>
        </w:tc>
      </w:tr>
      <w:tr w:rsidR="00E06E98" w:rsidRPr="003E2D5A" w14:paraId="7CACD1E2" w14:textId="77777777" w:rsidTr="003C0BFD">
        <w:trPr>
          <w:trHeight w:hRule="exact" w:val="397"/>
        </w:trPr>
        <w:tc>
          <w:tcPr>
            <w:tcW w:w="3828" w:type="dxa"/>
            <w:vAlign w:val="center"/>
          </w:tcPr>
          <w:p w14:paraId="4B56F5B4" w14:textId="77777777" w:rsidR="00E06E98" w:rsidRPr="003E2D5A" w:rsidRDefault="00E06E98" w:rsidP="00E06E98">
            <w:pPr>
              <w:tabs>
                <w:tab w:val="left" w:pos="543"/>
              </w:tabs>
              <w:spacing w:line="260" w:lineRule="exact"/>
              <w:ind w:right="-170"/>
              <w:jc w:val="both"/>
              <w:rPr>
                <w:rFonts w:ascii="Angsana New" w:hAnsi="Angsana New"/>
                <w:sz w:val="28"/>
                <w:szCs w:val="28"/>
              </w:rPr>
            </w:pPr>
            <w:r w:rsidRPr="003E2D5A">
              <w:rPr>
                <w:rFonts w:ascii="Angsana New" w:hAnsi="Angsana New"/>
                <w:sz w:val="28"/>
                <w:szCs w:val="28"/>
              </w:rPr>
              <w:t>Revaluation surplus on building</w:t>
            </w:r>
          </w:p>
        </w:tc>
        <w:tc>
          <w:tcPr>
            <w:tcW w:w="1300" w:type="dxa"/>
            <w:tcBorders>
              <w:top w:val="single" w:sz="4" w:space="0" w:color="auto"/>
              <w:bottom w:val="nil"/>
            </w:tcBorders>
            <w:shd w:val="clear" w:color="auto" w:fill="auto"/>
            <w:vAlign w:val="bottom"/>
          </w:tcPr>
          <w:p w14:paraId="621CD859" w14:textId="77777777" w:rsidR="00E06E98" w:rsidRPr="003E2D5A" w:rsidRDefault="00E06E98" w:rsidP="00E06E98">
            <w:pPr>
              <w:rPr>
                <w:rFonts w:ascii="Angsana New" w:hAnsi="Angsana New"/>
                <w:sz w:val="28"/>
              </w:rPr>
            </w:pPr>
          </w:p>
        </w:tc>
        <w:tc>
          <w:tcPr>
            <w:tcW w:w="200" w:type="dxa"/>
            <w:tcBorders>
              <w:bottom w:val="nil"/>
            </w:tcBorders>
            <w:shd w:val="clear" w:color="auto" w:fill="auto"/>
            <w:vAlign w:val="bottom"/>
          </w:tcPr>
          <w:p w14:paraId="07A4C5FF" w14:textId="77777777" w:rsidR="00E06E98" w:rsidRPr="003E2D5A" w:rsidRDefault="00E06E98" w:rsidP="00E06E98">
            <w:pPr>
              <w:rPr>
                <w:rFonts w:ascii="Angsana New" w:hAnsi="Angsana New"/>
                <w:sz w:val="28"/>
              </w:rPr>
            </w:pPr>
          </w:p>
        </w:tc>
        <w:tc>
          <w:tcPr>
            <w:tcW w:w="1321" w:type="dxa"/>
            <w:tcBorders>
              <w:top w:val="single" w:sz="4" w:space="0" w:color="auto"/>
              <w:bottom w:val="nil"/>
            </w:tcBorders>
            <w:shd w:val="clear" w:color="auto" w:fill="auto"/>
            <w:vAlign w:val="bottom"/>
          </w:tcPr>
          <w:p w14:paraId="574C7E2F" w14:textId="77777777" w:rsidR="00E06E98" w:rsidRPr="003E2D5A" w:rsidRDefault="00E06E98" w:rsidP="00E06E98">
            <w:pPr>
              <w:rPr>
                <w:rFonts w:ascii="Angsana New" w:hAnsi="Angsana New"/>
                <w:sz w:val="28"/>
              </w:rPr>
            </w:pPr>
          </w:p>
        </w:tc>
        <w:tc>
          <w:tcPr>
            <w:tcW w:w="142" w:type="dxa"/>
            <w:tcBorders>
              <w:bottom w:val="nil"/>
            </w:tcBorders>
            <w:shd w:val="clear" w:color="auto" w:fill="auto"/>
            <w:vAlign w:val="bottom"/>
          </w:tcPr>
          <w:p w14:paraId="2C91B3E8" w14:textId="77777777" w:rsidR="00E06E98" w:rsidRPr="003E2D5A" w:rsidRDefault="00E06E98" w:rsidP="00E06E98">
            <w:pPr>
              <w:rPr>
                <w:rFonts w:ascii="Angsana New" w:hAnsi="Angsana New"/>
                <w:sz w:val="28"/>
              </w:rPr>
            </w:pPr>
          </w:p>
        </w:tc>
        <w:tc>
          <w:tcPr>
            <w:tcW w:w="1275" w:type="dxa"/>
            <w:tcBorders>
              <w:top w:val="single" w:sz="4" w:space="0" w:color="auto"/>
              <w:bottom w:val="nil"/>
            </w:tcBorders>
            <w:shd w:val="clear" w:color="auto" w:fill="auto"/>
            <w:vAlign w:val="bottom"/>
          </w:tcPr>
          <w:p w14:paraId="6CAF9528" w14:textId="77777777" w:rsidR="00E06E98" w:rsidRPr="003E2D5A" w:rsidRDefault="00E06E98" w:rsidP="00E06E98">
            <w:pPr>
              <w:rPr>
                <w:rFonts w:ascii="Angsana New" w:hAnsi="Angsana New"/>
                <w:sz w:val="28"/>
              </w:rPr>
            </w:pPr>
          </w:p>
        </w:tc>
        <w:tc>
          <w:tcPr>
            <w:tcW w:w="142" w:type="dxa"/>
            <w:tcBorders>
              <w:bottom w:val="nil"/>
            </w:tcBorders>
            <w:shd w:val="clear" w:color="auto" w:fill="auto"/>
            <w:vAlign w:val="bottom"/>
          </w:tcPr>
          <w:p w14:paraId="26FA237B" w14:textId="77777777" w:rsidR="00E06E98" w:rsidRPr="003E2D5A" w:rsidRDefault="00E06E98" w:rsidP="00E06E98">
            <w:pPr>
              <w:rPr>
                <w:rFonts w:ascii="Angsana New" w:hAnsi="Angsana New"/>
                <w:sz w:val="28"/>
              </w:rPr>
            </w:pPr>
          </w:p>
        </w:tc>
        <w:tc>
          <w:tcPr>
            <w:tcW w:w="1290" w:type="dxa"/>
            <w:tcBorders>
              <w:top w:val="single" w:sz="4" w:space="0" w:color="auto"/>
              <w:bottom w:val="nil"/>
            </w:tcBorders>
            <w:shd w:val="clear" w:color="auto" w:fill="auto"/>
            <w:vAlign w:val="bottom"/>
          </w:tcPr>
          <w:p w14:paraId="652FFA93" w14:textId="77777777" w:rsidR="00E06E98" w:rsidRPr="003E2D5A" w:rsidRDefault="00E06E98" w:rsidP="00E06E98">
            <w:pPr>
              <w:rPr>
                <w:rFonts w:ascii="Angsana New" w:hAnsi="Angsana New"/>
                <w:sz w:val="28"/>
              </w:rPr>
            </w:pPr>
          </w:p>
        </w:tc>
      </w:tr>
      <w:tr w:rsidR="004D7920" w:rsidRPr="003E2D5A" w14:paraId="1E420551" w14:textId="77777777" w:rsidTr="003C0BFD">
        <w:trPr>
          <w:trHeight w:hRule="exact" w:val="397"/>
        </w:trPr>
        <w:tc>
          <w:tcPr>
            <w:tcW w:w="3828" w:type="dxa"/>
            <w:vAlign w:val="center"/>
          </w:tcPr>
          <w:p w14:paraId="0CFCCE4E" w14:textId="77777777" w:rsidR="004D7920" w:rsidRPr="003E2D5A" w:rsidRDefault="004D7920" w:rsidP="004D7920">
            <w:pPr>
              <w:tabs>
                <w:tab w:val="left" w:pos="851"/>
              </w:tabs>
              <w:spacing w:line="260" w:lineRule="exact"/>
              <w:ind w:left="243" w:right="-170"/>
              <w:jc w:val="both"/>
              <w:rPr>
                <w:rFonts w:ascii="Angsana New" w:hAnsi="Angsana New"/>
                <w:sz w:val="28"/>
                <w:szCs w:val="28"/>
              </w:rPr>
            </w:pPr>
            <w:r w:rsidRPr="003E2D5A">
              <w:rPr>
                <w:rFonts w:ascii="Angsana New" w:hAnsi="Angsana New"/>
                <w:sz w:val="28"/>
                <w:szCs w:val="28"/>
              </w:rPr>
              <w:t>Beginning balance</w:t>
            </w:r>
          </w:p>
        </w:tc>
        <w:tc>
          <w:tcPr>
            <w:tcW w:w="1300" w:type="dxa"/>
            <w:tcBorders>
              <w:top w:val="nil"/>
              <w:left w:val="nil"/>
              <w:bottom w:val="nil"/>
              <w:right w:val="nil"/>
            </w:tcBorders>
            <w:shd w:val="clear" w:color="auto" w:fill="auto"/>
            <w:vAlign w:val="bottom"/>
          </w:tcPr>
          <w:p w14:paraId="59833BE9" w14:textId="344C91C3" w:rsidR="004D7920" w:rsidRPr="003E2D5A" w:rsidRDefault="004D7920" w:rsidP="004D7920">
            <w:pPr>
              <w:jc w:val="right"/>
              <w:rPr>
                <w:rFonts w:ascii="Angsana New" w:hAnsi="Angsana New"/>
                <w:sz w:val="28"/>
              </w:rPr>
            </w:pPr>
            <w:r>
              <w:rPr>
                <w:rFonts w:ascii="Angsana New" w:hAnsi="Angsana New"/>
                <w:sz w:val="28"/>
              </w:rPr>
              <w:t>138,656</w:t>
            </w:r>
          </w:p>
        </w:tc>
        <w:tc>
          <w:tcPr>
            <w:tcW w:w="200" w:type="dxa"/>
            <w:tcBorders>
              <w:top w:val="nil"/>
              <w:bottom w:val="nil"/>
            </w:tcBorders>
            <w:shd w:val="clear" w:color="auto" w:fill="auto"/>
            <w:vAlign w:val="bottom"/>
          </w:tcPr>
          <w:p w14:paraId="1A9E2E9E" w14:textId="77777777" w:rsidR="004D7920" w:rsidRPr="003E2D5A" w:rsidRDefault="004D7920" w:rsidP="004D7920">
            <w:pPr>
              <w:rPr>
                <w:rFonts w:ascii="Angsana New" w:hAnsi="Angsana New"/>
                <w:sz w:val="28"/>
              </w:rPr>
            </w:pPr>
          </w:p>
        </w:tc>
        <w:tc>
          <w:tcPr>
            <w:tcW w:w="1321" w:type="dxa"/>
            <w:tcBorders>
              <w:top w:val="nil"/>
              <w:left w:val="nil"/>
              <w:bottom w:val="nil"/>
              <w:right w:val="nil"/>
            </w:tcBorders>
            <w:shd w:val="clear" w:color="auto" w:fill="auto"/>
            <w:vAlign w:val="bottom"/>
          </w:tcPr>
          <w:p w14:paraId="416F1620" w14:textId="1D8E139C" w:rsidR="004D7920" w:rsidRPr="003E2D5A" w:rsidRDefault="004D7920" w:rsidP="004D7920">
            <w:pPr>
              <w:jc w:val="right"/>
              <w:rPr>
                <w:rFonts w:ascii="Angsana New" w:hAnsi="Angsana New"/>
                <w:sz w:val="28"/>
              </w:rPr>
            </w:pPr>
            <w:r>
              <w:rPr>
                <w:rFonts w:ascii="Angsana New" w:hAnsi="Angsana New"/>
                <w:sz w:val="28"/>
              </w:rPr>
              <w:t>132,203</w:t>
            </w:r>
          </w:p>
        </w:tc>
        <w:tc>
          <w:tcPr>
            <w:tcW w:w="142" w:type="dxa"/>
            <w:tcBorders>
              <w:top w:val="nil"/>
              <w:bottom w:val="nil"/>
            </w:tcBorders>
            <w:shd w:val="clear" w:color="auto" w:fill="auto"/>
            <w:vAlign w:val="bottom"/>
          </w:tcPr>
          <w:p w14:paraId="5DB0A257" w14:textId="77777777" w:rsidR="004D7920" w:rsidRPr="003E2D5A" w:rsidRDefault="004D7920" w:rsidP="004D7920">
            <w:pPr>
              <w:rPr>
                <w:rFonts w:ascii="Angsana New" w:hAnsi="Angsana New"/>
                <w:sz w:val="28"/>
              </w:rPr>
            </w:pPr>
          </w:p>
        </w:tc>
        <w:tc>
          <w:tcPr>
            <w:tcW w:w="1275" w:type="dxa"/>
            <w:tcBorders>
              <w:top w:val="nil"/>
              <w:bottom w:val="nil"/>
            </w:tcBorders>
            <w:shd w:val="clear" w:color="auto" w:fill="auto"/>
            <w:vAlign w:val="bottom"/>
          </w:tcPr>
          <w:p w14:paraId="5C50BFD7" w14:textId="02915368" w:rsidR="004D7920" w:rsidRPr="003E2D5A" w:rsidRDefault="004D7920" w:rsidP="004D7920">
            <w:pPr>
              <w:jc w:val="right"/>
              <w:rPr>
                <w:rFonts w:ascii="Angsana New" w:hAnsi="Angsana New"/>
                <w:sz w:val="28"/>
              </w:rPr>
            </w:pPr>
            <w:r w:rsidRPr="00C42D38">
              <w:rPr>
                <w:rFonts w:ascii="Angsana New" w:hAnsi="Angsana New"/>
                <w:sz w:val="28"/>
              </w:rPr>
              <w:t>138,656</w:t>
            </w:r>
          </w:p>
        </w:tc>
        <w:tc>
          <w:tcPr>
            <w:tcW w:w="142" w:type="dxa"/>
            <w:tcBorders>
              <w:top w:val="nil"/>
              <w:bottom w:val="nil"/>
            </w:tcBorders>
            <w:shd w:val="clear" w:color="auto" w:fill="auto"/>
            <w:vAlign w:val="bottom"/>
          </w:tcPr>
          <w:p w14:paraId="20DC8BF3" w14:textId="77777777" w:rsidR="004D7920" w:rsidRPr="003E2D5A" w:rsidRDefault="004D7920" w:rsidP="004D7920">
            <w:pPr>
              <w:rPr>
                <w:rFonts w:ascii="Angsana New" w:hAnsi="Angsana New"/>
                <w:sz w:val="28"/>
              </w:rPr>
            </w:pPr>
          </w:p>
        </w:tc>
        <w:tc>
          <w:tcPr>
            <w:tcW w:w="1290" w:type="dxa"/>
            <w:tcBorders>
              <w:top w:val="nil"/>
              <w:left w:val="nil"/>
              <w:bottom w:val="nil"/>
              <w:right w:val="nil"/>
            </w:tcBorders>
            <w:shd w:val="clear" w:color="auto" w:fill="auto"/>
            <w:vAlign w:val="bottom"/>
          </w:tcPr>
          <w:p w14:paraId="47F1B1E2" w14:textId="77574B26" w:rsidR="004D7920" w:rsidRPr="003E2D5A" w:rsidRDefault="004D7920" w:rsidP="004D7920">
            <w:pPr>
              <w:jc w:val="right"/>
              <w:rPr>
                <w:rFonts w:ascii="Angsana New" w:hAnsi="Angsana New"/>
                <w:sz w:val="28"/>
              </w:rPr>
            </w:pPr>
            <w:r>
              <w:rPr>
                <w:rFonts w:ascii="Angsana New" w:hAnsi="Angsana New"/>
                <w:sz w:val="28"/>
              </w:rPr>
              <w:t>132,203</w:t>
            </w:r>
          </w:p>
        </w:tc>
      </w:tr>
      <w:tr w:rsidR="005261B2" w:rsidRPr="003E2D5A" w14:paraId="6EAFD4BA" w14:textId="77777777" w:rsidTr="00413ECE">
        <w:trPr>
          <w:trHeight w:hRule="exact" w:val="397"/>
        </w:trPr>
        <w:tc>
          <w:tcPr>
            <w:tcW w:w="3828" w:type="dxa"/>
            <w:vAlign w:val="center"/>
          </w:tcPr>
          <w:p w14:paraId="65D2C293" w14:textId="77777777" w:rsidR="005261B2" w:rsidRPr="003E2D5A" w:rsidRDefault="005261B2" w:rsidP="005261B2">
            <w:pPr>
              <w:tabs>
                <w:tab w:val="left" w:pos="851"/>
              </w:tabs>
              <w:spacing w:line="260" w:lineRule="exact"/>
              <w:ind w:left="243" w:right="-170"/>
              <w:jc w:val="both"/>
              <w:rPr>
                <w:rFonts w:ascii="Angsana New" w:hAnsi="Angsana New"/>
                <w:sz w:val="28"/>
                <w:szCs w:val="28"/>
              </w:rPr>
            </w:pPr>
            <w:r w:rsidRPr="003E2D5A">
              <w:rPr>
                <w:rFonts w:ascii="Angsana New" w:hAnsi="Angsana New"/>
                <w:sz w:val="28"/>
                <w:szCs w:val="28"/>
              </w:rPr>
              <w:t>Increase</w:t>
            </w:r>
          </w:p>
        </w:tc>
        <w:tc>
          <w:tcPr>
            <w:tcW w:w="1300" w:type="dxa"/>
            <w:tcBorders>
              <w:top w:val="nil"/>
              <w:left w:val="nil"/>
              <w:bottom w:val="nil"/>
              <w:right w:val="nil"/>
            </w:tcBorders>
            <w:shd w:val="clear" w:color="auto" w:fill="auto"/>
            <w:vAlign w:val="bottom"/>
          </w:tcPr>
          <w:p w14:paraId="617F6C8C" w14:textId="24D9FF1C" w:rsidR="005261B2" w:rsidRPr="003E2D5A" w:rsidRDefault="005261B2" w:rsidP="005261B2">
            <w:pPr>
              <w:jc w:val="right"/>
              <w:rPr>
                <w:rFonts w:ascii="Angsana New" w:hAnsi="Angsana New"/>
                <w:sz w:val="28"/>
              </w:rPr>
            </w:pPr>
            <w:r>
              <w:rPr>
                <w:rFonts w:ascii="Angsana New" w:hAnsi="Angsana New"/>
                <w:sz w:val="28"/>
              </w:rPr>
              <w:t>-</w:t>
            </w:r>
          </w:p>
        </w:tc>
        <w:tc>
          <w:tcPr>
            <w:tcW w:w="200" w:type="dxa"/>
            <w:tcBorders>
              <w:top w:val="nil"/>
            </w:tcBorders>
            <w:shd w:val="clear" w:color="auto" w:fill="auto"/>
            <w:vAlign w:val="bottom"/>
          </w:tcPr>
          <w:p w14:paraId="70742D52" w14:textId="77777777" w:rsidR="005261B2" w:rsidRPr="003E2D5A" w:rsidRDefault="005261B2" w:rsidP="005261B2">
            <w:pPr>
              <w:rPr>
                <w:rFonts w:ascii="Angsana New" w:hAnsi="Angsana New"/>
                <w:sz w:val="28"/>
              </w:rPr>
            </w:pPr>
          </w:p>
        </w:tc>
        <w:tc>
          <w:tcPr>
            <w:tcW w:w="1321" w:type="dxa"/>
            <w:tcBorders>
              <w:top w:val="nil"/>
              <w:left w:val="nil"/>
              <w:bottom w:val="nil"/>
              <w:right w:val="nil"/>
            </w:tcBorders>
            <w:shd w:val="clear" w:color="auto" w:fill="auto"/>
            <w:vAlign w:val="bottom"/>
          </w:tcPr>
          <w:p w14:paraId="33FB834C" w14:textId="6E92FA52" w:rsidR="005261B2" w:rsidRPr="003E2D5A" w:rsidRDefault="005261B2" w:rsidP="005261B2">
            <w:pPr>
              <w:jc w:val="right"/>
              <w:rPr>
                <w:rFonts w:ascii="Angsana New" w:hAnsi="Angsana New"/>
                <w:sz w:val="28"/>
              </w:rPr>
            </w:pPr>
            <w:r>
              <w:rPr>
                <w:rFonts w:ascii="Angsana New" w:hAnsi="Angsana New"/>
                <w:sz w:val="28"/>
              </w:rPr>
              <w:t>10,297</w:t>
            </w:r>
          </w:p>
        </w:tc>
        <w:tc>
          <w:tcPr>
            <w:tcW w:w="142" w:type="dxa"/>
            <w:tcBorders>
              <w:top w:val="nil"/>
            </w:tcBorders>
            <w:shd w:val="clear" w:color="auto" w:fill="auto"/>
            <w:vAlign w:val="bottom"/>
          </w:tcPr>
          <w:p w14:paraId="52E8D2A6" w14:textId="77777777" w:rsidR="005261B2" w:rsidRPr="003E2D5A" w:rsidRDefault="005261B2" w:rsidP="005261B2">
            <w:pPr>
              <w:rPr>
                <w:rFonts w:ascii="Angsana New" w:hAnsi="Angsana New"/>
                <w:sz w:val="28"/>
              </w:rPr>
            </w:pPr>
          </w:p>
        </w:tc>
        <w:tc>
          <w:tcPr>
            <w:tcW w:w="1275" w:type="dxa"/>
            <w:tcBorders>
              <w:top w:val="nil"/>
              <w:left w:val="nil"/>
              <w:bottom w:val="nil"/>
              <w:right w:val="nil"/>
            </w:tcBorders>
            <w:shd w:val="clear" w:color="auto" w:fill="auto"/>
            <w:vAlign w:val="bottom"/>
          </w:tcPr>
          <w:p w14:paraId="48E6148E" w14:textId="7B2FF9DD" w:rsidR="005261B2" w:rsidRPr="003E2D5A" w:rsidRDefault="005261B2" w:rsidP="005261B2">
            <w:pPr>
              <w:jc w:val="right"/>
              <w:rPr>
                <w:rFonts w:ascii="Angsana New" w:hAnsi="Angsana New"/>
                <w:sz w:val="28"/>
              </w:rPr>
            </w:pPr>
            <w:r w:rsidRPr="00134FF1">
              <w:rPr>
                <w:rFonts w:ascii="Angsana New" w:hAnsi="Angsana New" w:hint="cs"/>
                <w:sz w:val="28"/>
              </w:rPr>
              <w:t>-</w:t>
            </w:r>
          </w:p>
        </w:tc>
        <w:tc>
          <w:tcPr>
            <w:tcW w:w="142" w:type="dxa"/>
            <w:tcBorders>
              <w:top w:val="nil"/>
            </w:tcBorders>
            <w:shd w:val="clear" w:color="auto" w:fill="auto"/>
            <w:vAlign w:val="bottom"/>
          </w:tcPr>
          <w:p w14:paraId="3DAF54CB" w14:textId="77777777" w:rsidR="005261B2" w:rsidRPr="003E2D5A" w:rsidRDefault="005261B2" w:rsidP="005261B2">
            <w:pPr>
              <w:rPr>
                <w:rFonts w:ascii="Angsana New" w:hAnsi="Angsana New"/>
                <w:sz w:val="28"/>
              </w:rPr>
            </w:pPr>
          </w:p>
        </w:tc>
        <w:tc>
          <w:tcPr>
            <w:tcW w:w="1290" w:type="dxa"/>
            <w:tcBorders>
              <w:top w:val="nil"/>
              <w:left w:val="nil"/>
              <w:bottom w:val="nil"/>
              <w:right w:val="nil"/>
            </w:tcBorders>
            <w:shd w:val="clear" w:color="auto" w:fill="auto"/>
            <w:vAlign w:val="bottom"/>
          </w:tcPr>
          <w:p w14:paraId="0A54B4FC" w14:textId="69C332FA" w:rsidR="005261B2" w:rsidRPr="003E2D5A" w:rsidRDefault="005261B2" w:rsidP="005261B2">
            <w:pPr>
              <w:jc w:val="right"/>
              <w:rPr>
                <w:rFonts w:ascii="Angsana New" w:hAnsi="Angsana New"/>
                <w:sz w:val="28"/>
              </w:rPr>
            </w:pPr>
            <w:r>
              <w:rPr>
                <w:rFonts w:ascii="Angsana New" w:hAnsi="Angsana New"/>
                <w:sz w:val="28"/>
              </w:rPr>
              <w:t>10,297</w:t>
            </w:r>
          </w:p>
        </w:tc>
      </w:tr>
      <w:tr w:rsidR="005261B2" w:rsidRPr="003E2D5A" w14:paraId="0A969E55" w14:textId="77777777" w:rsidTr="00413ECE">
        <w:trPr>
          <w:trHeight w:hRule="exact" w:val="397"/>
        </w:trPr>
        <w:tc>
          <w:tcPr>
            <w:tcW w:w="3828" w:type="dxa"/>
            <w:vAlign w:val="center"/>
          </w:tcPr>
          <w:p w14:paraId="6A80D1B6" w14:textId="77777777" w:rsidR="005261B2" w:rsidRPr="003E2D5A" w:rsidRDefault="005261B2" w:rsidP="005261B2">
            <w:pPr>
              <w:tabs>
                <w:tab w:val="left" w:pos="851"/>
              </w:tabs>
              <w:spacing w:line="260" w:lineRule="exact"/>
              <w:ind w:left="243" w:right="-170"/>
              <w:jc w:val="both"/>
              <w:rPr>
                <w:rFonts w:ascii="Angsana New" w:hAnsi="Angsana New"/>
                <w:sz w:val="28"/>
                <w:szCs w:val="28"/>
              </w:rPr>
            </w:pPr>
            <w:r w:rsidRPr="003E2D5A">
              <w:rPr>
                <w:rFonts w:ascii="Angsana New" w:hAnsi="Angsana New"/>
                <w:sz w:val="28"/>
                <w:szCs w:val="28"/>
              </w:rPr>
              <w:t>Decrease</w:t>
            </w:r>
          </w:p>
        </w:tc>
        <w:tc>
          <w:tcPr>
            <w:tcW w:w="1300" w:type="dxa"/>
            <w:tcBorders>
              <w:top w:val="nil"/>
              <w:left w:val="nil"/>
              <w:bottom w:val="nil"/>
              <w:right w:val="nil"/>
            </w:tcBorders>
            <w:shd w:val="clear" w:color="auto" w:fill="auto"/>
            <w:vAlign w:val="bottom"/>
          </w:tcPr>
          <w:p w14:paraId="6AFA33EB" w14:textId="5A1CA5DE" w:rsidR="005261B2" w:rsidRPr="003E2D5A" w:rsidRDefault="005261B2" w:rsidP="005261B2">
            <w:pPr>
              <w:jc w:val="right"/>
              <w:rPr>
                <w:rFonts w:ascii="Angsana New" w:hAnsi="Angsana New"/>
                <w:sz w:val="28"/>
              </w:rPr>
            </w:pPr>
            <w:r>
              <w:rPr>
                <w:rFonts w:ascii="Angsana New" w:hAnsi="Angsana New"/>
                <w:sz w:val="28"/>
              </w:rPr>
              <w:t>-</w:t>
            </w:r>
          </w:p>
        </w:tc>
        <w:tc>
          <w:tcPr>
            <w:tcW w:w="200" w:type="dxa"/>
            <w:shd w:val="clear" w:color="auto" w:fill="auto"/>
            <w:vAlign w:val="bottom"/>
          </w:tcPr>
          <w:p w14:paraId="1BA6A16E" w14:textId="77777777" w:rsidR="005261B2" w:rsidRPr="003E2D5A" w:rsidRDefault="005261B2" w:rsidP="005261B2">
            <w:pPr>
              <w:rPr>
                <w:rFonts w:ascii="Angsana New" w:hAnsi="Angsana New"/>
                <w:sz w:val="28"/>
              </w:rPr>
            </w:pPr>
          </w:p>
        </w:tc>
        <w:tc>
          <w:tcPr>
            <w:tcW w:w="1321" w:type="dxa"/>
            <w:tcBorders>
              <w:top w:val="nil"/>
              <w:left w:val="nil"/>
              <w:bottom w:val="nil"/>
              <w:right w:val="nil"/>
            </w:tcBorders>
            <w:shd w:val="clear" w:color="auto" w:fill="auto"/>
            <w:vAlign w:val="bottom"/>
          </w:tcPr>
          <w:p w14:paraId="628BB188" w14:textId="179A13E7" w:rsidR="005261B2" w:rsidRPr="003E2D5A" w:rsidRDefault="005261B2" w:rsidP="005261B2">
            <w:pPr>
              <w:jc w:val="right"/>
              <w:rPr>
                <w:rFonts w:ascii="Angsana New" w:hAnsi="Angsana New"/>
                <w:sz w:val="28"/>
              </w:rPr>
            </w:pPr>
            <w:r>
              <w:rPr>
                <w:rFonts w:ascii="Angsana New" w:hAnsi="Angsana New"/>
                <w:sz w:val="28"/>
              </w:rPr>
              <w:t>-</w:t>
            </w:r>
          </w:p>
        </w:tc>
        <w:tc>
          <w:tcPr>
            <w:tcW w:w="142" w:type="dxa"/>
            <w:shd w:val="clear" w:color="auto" w:fill="auto"/>
            <w:vAlign w:val="bottom"/>
          </w:tcPr>
          <w:p w14:paraId="24268D91" w14:textId="77777777" w:rsidR="005261B2" w:rsidRPr="003E2D5A" w:rsidRDefault="005261B2" w:rsidP="005261B2">
            <w:pPr>
              <w:rPr>
                <w:rFonts w:ascii="Angsana New" w:hAnsi="Angsana New"/>
                <w:sz w:val="28"/>
              </w:rPr>
            </w:pPr>
          </w:p>
        </w:tc>
        <w:tc>
          <w:tcPr>
            <w:tcW w:w="1275" w:type="dxa"/>
            <w:tcBorders>
              <w:top w:val="nil"/>
              <w:left w:val="nil"/>
              <w:bottom w:val="nil"/>
              <w:right w:val="nil"/>
            </w:tcBorders>
            <w:shd w:val="clear" w:color="auto" w:fill="auto"/>
            <w:vAlign w:val="bottom"/>
          </w:tcPr>
          <w:p w14:paraId="7611C160" w14:textId="3D5859A5" w:rsidR="005261B2" w:rsidRPr="003E2D5A" w:rsidRDefault="005261B2" w:rsidP="005261B2">
            <w:pPr>
              <w:jc w:val="right"/>
              <w:rPr>
                <w:rFonts w:ascii="Angsana New" w:hAnsi="Angsana New"/>
                <w:sz w:val="28"/>
              </w:rPr>
            </w:pPr>
            <w:r w:rsidRPr="00134FF1">
              <w:rPr>
                <w:rFonts w:ascii="Angsana New" w:hAnsi="Angsana New" w:hint="cs"/>
                <w:sz w:val="28"/>
              </w:rPr>
              <w:t>-</w:t>
            </w:r>
          </w:p>
        </w:tc>
        <w:tc>
          <w:tcPr>
            <w:tcW w:w="142" w:type="dxa"/>
            <w:shd w:val="clear" w:color="auto" w:fill="auto"/>
            <w:vAlign w:val="bottom"/>
          </w:tcPr>
          <w:p w14:paraId="22346794" w14:textId="77777777" w:rsidR="005261B2" w:rsidRPr="003E2D5A" w:rsidRDefault="005261B2" w:rsidP="005261B2">
            <w:pPr>
              <w:rPr>
                <w:rFonts w:ascii="Angsana New" w:hAnsi="Angsana New"/>
                <w:sz w:val="28"/>
              </w:rPr>
            </w:pPr>
          </w:p>
        </w:tc>
        <w:tc>
          <w:tcPr>
            <w:tcW w:w="1290" w:type="dxa"/>
            <w:tcBorders>
              <w:top w:val="nil"/>
              <w:left w:val="nil"/>
              <w:bottom w:val="nil"/>
              <w:right w:val="nil"/>
            </w:tcBorders>
            <w:shd w:val="clear" w:color="auto" w:fill="auto"/>
            <w:vAlign w:val="bottom"/>
          </w:tcPr>
          <w:p w14:paraId="4F765B3A" w14:textId="4EE27171" w:rsidR="005261B2" w:rsidRPr="003E2D5A" w:rsidRDefault="005261B2" w:rsidP="005261B2">
            <w:pPr>
              <w:jc w:val="right"/>
              <w:rPr>
                <w:rFonts w:ascii="Angsana New" w:hAnsi="Angsana New"/>
                <w:sz w:val="28"/>
              </w:rPr>
            </w:pPr>
            <w:r>
              <w:rPr>
                <w:rFonts w:ascii="Angsana New" w:hAnsi="Angsana New"/>
                <w:sz w:val="28"/>
              </w:rPr>
              <w:t>-</w:t>
            </w:r>
          </w:p>
        </w:tc>
      </w:tr>
      <w:tr w:rsidR="005261B2" w:rsidRPr="003E2D5A" w14:paraId="78C143B2" w14:textId="77777777" w:rsidTr="00413ECE">
        <w:trPr>
          <w:trHeight w:hRule="exact" w:val="397"/>
        </w:trPr>
        <w:tc>
          <w:tcPr>
            <w:tcW w:w="3828" w:type="dxa"/>
            <w:vAlign w:val="center"/>
          </w:tcPr>
          <w:p w14:paraId="4F44E9AF" w14:textId="77777777" w:rsidR="005261B2" w:rsidRPr="003E2D5A" w:rsidRDefault="005261B2" w:rsidP="005261B2">
            <w:pPr>
              <w:tabs>
                <w:tab w:val="left" w:pos="851"/>
              </w:tabs>
              <w:spacing w:line="260" w:lineRule="exact"/>
              <w:ind w:left="243" w:right="-170"/>
              <w:jc w:val="both"/>
              <w:rPr>
                <w:rFonts w:ascii="Angsana New" w:hAnsi="Angsana New"/>
                <w:sz w:val="28"/>
                <w:szCs w:val="28"/>
              </w:rPr>
            </w:pPr>
            <w:r w:rsidRPr="003E2D5A">
              <w:rPr>
                <w:rFonts w:ascii="Angsana New" w:hAnsi="Angsana New"/>
                <w:sz w:val="28"/>
                <w:szCs w:val="28"/>
              </w:rPr>
              <w:t>Decrease - Depreciation</w:t>
            </w:r>
          </w:p>
        </w:tc>
        <w:tc>
          <w:tcPr>
            <w:tcW w:w="1300" w:type="dxa"/>
            <w:tcBorders>
              <w:top w:val="nil"/>
              <w:left w:val="nil"/>
              <w:bottom w:val="nil"/>
              <w:right w:val="nil"/>
            </w:tcBorders>
            <w:shd w:val="clear" w:color="auto" w:fill="auto"/>
            <w:vAlign w:val="bottom"/>
          </w:tcPr>
          <w:p w14:paraId="21C5D15E" w14:textId="35946706" w:rsidR="005261B2" w:rsidRPr="003E2D5A" w:rsidRDefault="00413ECE" w:rsidP="005261B2">
            <w:pPr>
              <w:jc w:val="right"/>
              <w:rPr>
                <w:rFonts w:ascii="Angsana New" w:hAnsi="Angsana New"/>
                <w:sz w:val="28"/>
              </w:rPr>
            </w:pPr>
            <w:r>
              <w:rPr>
                <w:rFonts w:ascii="Angsana New" w:hAnsi="Angsana New"/>
                <w:sz w:val="28"/>
              </w:rPr>
              <w:t>(4,146)</w:t>
            </w:r>
          </w:p>
        </w:tc>
        <w:tc>
          <w:tcPr>
            <w:tcW w:w="200" w:type="dxa"/>
            <w:shd w:val="clear" w:color="auto" w:fill="auto"/>
            <w:vAlign w:val="bottom"/>
          </w:tcPr>
          <w:p w14:paraId="3CFDC11D" w14:textId="77777777" w:rsidR="005261B2" w:rsidRPr="003E2D5A" w:rsidRDefault="005261B2" w:rsidP="005261B2">
            <w:pPr>
              <w:rPr>
                <w:rFonts w:ascii="Angsana New" w:hAnsi="Angsana New"/>
                <w:sz w:val="28"/>
              </w:rPr>
            </w:pPr>
          </w:p>
        </w:tc>
        <w:tc>
          <w:tcPr>
            <w:tcW w:w="1321" w:type="dxa"/>
            <w:tcBorders>
              <w:top w:val="nil"/>
              <w:left w:val="nil"/>
              <w:bottom w:val="nil"/>
              <w:right w:val="nil"/>
            </w:tcBorders>
            <w:shd w:val="clear" w:color="auto" w:fill="auto"/>
            <w:vAlign w:val="bottom"/>
          </w:tcPr>
          <w:p w14:paraId="6DE657B0" w14:textId="0CFA3EFE" w:rsidR="005261B2" w:rsidRPr="003E2D5A" w:rsidRDefault="005261B2" w:rsidP="005261B2">
            <w:pPr>
              <w:jc w:val="right"/>
              <w:rPr>
                <w:rFonts w:ascii="Angsana New" w:hAnsi="Angsana New"/>
                <w:sz w:val="28"/>
              </w:rPr>
            </w:pPr>
            <w:r>
              <w:rPr>
                <w:rFonts w:ascii="Angsana New" w:hAnsi="Angsana New"/>
                <w:sz w:val="28"/>
              </w:rPr>
              <w:t>(3,844)</w:t>
            </w:r>
          </w:p>
        </w:tc>
        <w:tc>
          <w:tcPr>
            <w:tcW w:w="142" w:type="dxa"/>
            <w:shd w:val="clear" w:color="auto" w:fill="auto"/>
            <w:vAlign w:val="bottom"/>
          </w:tcPr>
          <w:p w14:paraId="38BEF931" w14:textId="77777777" w:rsidR="005261B2" w:rsidRPr="003E2D5A" w:rsidRDefault="005261B2" w:rsidP="005261B2">
            <w:pPr>
              <w:jc w:val="right"/>
              <w:rPr>
                <w:rFonts w:ascii="Angsana New" w:hAnsi="Angsana New"/>
                <w:sz w:val="28"/>
              </w:rPr>
            </w:pPr>
          </w:p>
        </w:tc>
        <w:tc>
          <w:tcPr>
            <w:tcW w:w="1275" w:type="dxa"/>
            <w:tcBorders>
              <w:top w:val="nil"/>
              <w:left w:val="nil"/>
              <w:bottom w:val="nil"/>
              <w:right w:val="nil"/>
            </w:tcBorders>
            <w:shd w:val="clear" w:color="auto" w:fill="auto"/>
            <w:vAlign w:val="bottom"/>
          </w:tcPr>
          <w:p w14:paraId="116AA931" w14:textId="0173D9CD" w:rsidR="005261B2" w:rsidRPr="003E2D5A" w:rsidRDefault="005261B2" w:rsidP="005261B2">
            <w:pPr>
              <w:jc w:val="right"/>
              <w:rPr>
                <w:rFonts w:ascii="Angsana New" w:hAnsi="Angsana New"/>
                <w:sz w:val="28"/>
              </w:rPr>
            </w:pPr>
            <w:r>
              <w:rPr>
                <w:rFonts w:ascii="Angsana New" w:hAnsi="Angsana New"/>
                <w:sz w:val="28"/>
              </w:rPr>
              <w:t>(4,146)</w:t>
            </w:r>
          </w:p>
        </w:tc>
        <w:tc>
          <w:tcPr>
            <w:tcW w:w="142" w:type="dxa"/>
            <w:shd w:val="clear" w:color="auto" w:fill="auto"/>
            <w:vAlign w:val="bottom"/>
          </w:tcPr>
          <w:p w14:paraId="43E96EDA" w14:textId="77777777" w:rsidR="005261B2" w:rsidRPr="003E2D5A" w:rsidRDefault="005261B2" w:rsidP="005261B2">
            <w:pPr>
              <w:rPr>
                <w:rFonts w:ascii="Angsana New" w:hAnsi="Angsana New"/>
                <w:sz w:val="28"/>
              </w:rPr>
            </w:pPr>
          </w:p>
        </w:tc>
        <w:tc>
          <w:tcPr>
            <w:tcW w:w="1290" w:type="dxa"/>
            <w:tcBorders>
              <w:top w:val="nil"/>
              <w:left w:val="nil"/>
              <w:bottom w:val="nil"/>
              <w:right w:val="nil"/>
            </w:tcBorders>
            <w:shd w:val="clear" w:color="auto" w:fill="auto"/>
            <w:vAlign w:val="bottom"/>
          </w:tcPr>
          <w:p w14:paraId="6D4E87EB" w14:textId="6026CF4B" w:rsidR="005261B2" w:rsidRPr="003E2D5A" w:rsidRDefault="005261B2" w:rsidP="005261B2">
            <w:pPr>
              <w:jc w:val="right"/>
              <w:rPr>
                <w:rFonts w:ascii="Angsana New" w:hAnsi="Angsana New"/>
                <w:sz w:val="28"/>
              </w:rPr>
            </w:pPr>
            <w:r>
              <w:rPr>
                <w:rFonts w:ascii="Angsana New" w:hAnsi="Angsana New"/>
                <w:sz w:val="28"/>
              </w:rPr>
              <w:t>(3,844)</w:t>
            </w:r>
          </w:p>
        </w:tc>
      </w:tr>
      <w:tr w:rsidR="005261B2" w:rsidRPr="003E2D5A" w14:paraId="05DF697A" w14:textId="77777777" w:rsidTr="00413ECE">
        <w:trPr>
          <w:trHeight w:hRule="exact" w:val="397"/>
        </w:trPr>
        <w:tc>
          <w:tcPr>
            <w:tcW w:w="3828" w:type="dxa"/>
            <w:vAlign w:val="center"/>
          </w:tcPr>
          <w:p w14:paraId="294EF149" w14:textId="77777777" w:rsidR="005261B2" w:rsidRPr="003E2D5A" w:rsidRDefault="005261B2" w:rsidP="005261B2">
            <w:pPr>
              <w:tabs>
                <w:tab w:val="left" w:pos="851"/>
              </w:tabs>
              <w:spacing w:line="260" w:lineRule="exact"/>
              <w:ind w:left="243" w:right="-170"/>
              <w:jc w:val="both"/>
              <w:rPr>
                <w:rFonts w:ascii="Angsana New" w:hAnsi="Angsana New"/>
                <w:sz w:val="28"/>
                <w:szCs w:val="28"/>
              </w:rPr>
            </w:pPr>
            <w:r w:rsidRPr="003E2D5A">
              <w:rPr>
                <w:rFonts w:ascii="Angsana New" w:hAnsi="Angsana New"/>
                <w:sz w:val="28"/>
                <w:szCs w:val="28"/>
              </w:rPr>
              <w:t>Ending balance</w:t>
            </w:r>
          </w:p>
        </w:tc>
        <w:tc>
          <w:tcPr>
            <w:tcW w:w="1300" w:type="dxa"/>
            <w:tcBorders>
              <w:top w:val="single" w:sz="4" w:space="0" w:color="000000"/>
              <w:left w:val="nil"/>
              <w:bottom w:val="single" w:sz="4" w:space="0" w:color="000000"/>
              <w:right w:val="nil"/>
            </w:tcBorders>
            <w:shd w:val="clear" w:color="auto" w:fill="auto"/>
            <w:vAlign w:val="bottom"/>
          </w:tcPr>
          <w:p w14:paraId="548B4D78" w14:textId="2AAE9FBF" w:rsidR="005261B2" w:rsidRPr="003E2D5A" w:rsidRDefault="00413ECE" w:rsidP="005261B2">
            <w:pPr>
              <w:jc w:val="right"/>
              <w:rPr>
                <w:rFonts w:ascii="Angsana New" w:hAnsi="Angsana New"/>
                <w:sz w:val="28"/>
              </w:rPr>
            </w:pPr>
            <w:r>
              <w:rPr>
                <w:rFonts w:ascii="Angsana New" w:hAnsi="Angsana New"/>
                <w:sz w:val="28"/>
              </w:rPr>
              <w:t>134,510</w:t>
            </w:r>
          </w:p>
        </w:tc>
        <w:tc>
          <w:tcPr>
            <w:tcW w:w="200" w:type="dxa"/>
            <w:shd w:val="clear" w:color="auto" w:fill="auto"/>
            <w:vAlign w:val="bottom"/>
          </w:tcPr>
          <w:p w14:paraId="7F27C729" w14:textId="77777777" w:rsidR="005261B2" w:rsidRPr="003E2D5A" w:rsidRDefault="005261B2" w:rsidP="005261B2">
            <w:pPr>
              <w:rPr>
                <w:rFonts w:ascii="Angsana New" w:hAnsi="Angsana New"/>
                <w:sz w:val="28"/>
              </w:rPr>
            </w:pPr>
          </w:p>
        </w:tc>
        <w:tc>
          <w:tcPr>
            <w:tcW w:w="1321" w:type="dxa"/>
            <w:tcBorders>
              <w:top w:val="single" w:sz="4" w:space="0" w:color="000000"/>
              <w:left w:val="nil"/>
              <w:bottom w:val="single" w:sz="4" w:space="0" w:color="000000"/>
              <w:right w:val="nil"/>
            </w:tcBorders>
            <w:shd w:val="clear" w:color="auto" w:fill="auto"/>
            <w:vAlign w:val="bottom"/>
          </w:tcPr>
          <w:p w14:paraId="3410768B" w14:textId="774F40FB" w:rsidR="005261B2" w:rsidRPr="003E2D5A" w:rsidRDefault="005261B2" w:rsidP="005261B2">
            <w:pPr>
              <w:jc w:val="right"/>
              <w:rPr>
                <w:rFonts w:ascii="Angsana New" w:hAnsi="Angsana New"/>
                <w:sz w:val="28"/>
              </w:rPr>
            </w:pPr>
            <w:r>
              <w:rPr>
                <w:rFonts w:ascii="Angsana New" w:hAnsi="Angsana New"/>
                <w:sz w:val="28"/>
              </w:rPr>
              <w:t>138,656</w:t>
            </w:r>
          </w:p>
        </w:tc>
        <w:tc>
          <w:tcPr>
            <w:tcW w:w="142" w:type="dxa"/>
            <w:shd w:val="clear" w:color="auto" w:fill="auto"/>
            <w:vAlign w:val="bottom"/>
          </w:tcPr>
          <w:p w14:paraId="76A075B4" w14:textId="77777777" w:rsidR="005261B2" w:rsidRPr="003E2D5A" w:rsidRDefault="005261B2" w:rsidP="005261B2">
            <w:pPr>
              <w:rPr>
                <w:rFonts w:ascii="Angsana New" w:hAnsi="Angsana New"/>
                <w:sz w:val="28"/>
              </w:rPr>
            </w:pPr>
          </w:p>
        </w:tc>
        <w:tc>
          <w:tcPr>
            <w:tcW w:w="1275" w:type="dxa"/>
            <w:tcBorders>
              <w:top w:val="single" w:sz="4" w:space="0" w:color="000000"/>
              <w:left w:val="nil"/>
              <w:bottom w:val="single" w:sz="4" w:space="0" w:color="000000"/>
              <w:right w:val="nil"/>
            </w:tcBorders>
            <w:shd w:val="clear" w:color="auto" w:fill="auto"/>
            <w:vAlign w:val="bottom"/>
          </w:tcPr>
          <w:p w14:paraId="04D077F9" w14:textId="54772C31" w:rsidR="005261B2" w:rsidRPr="003E2D5A" w:rsidRDefault="005261B2" w:rsidP="005261B2">
            <w:pPr>
              <w:jc w:val="right"/>
              <w:rPr>
                <w:rFonts w:ascii="Angsana New" w:hAnsi="Angsana New"/>
                <w:sz w:val="28"/>
              </w:rPr>
            </w:pPr>
            <w:r>
              <w:rPr>
                <w:rFonts w:ascii="Angsana New" w:hAnsi="Angsana New"/>
                <w:sz w:val="28"/>
              </w:rPr>
              <w:t>134,510</w:t>
            </w:r>
          </w:p>
        </w:tc>
        <w:tc>
          <w:tcPr>
            <w:tcW w:w="142" w:type="dxa"/>
            <w:shd w:val="clear" w:color="auto" w:fill="auto"/>
            <w:vAlign w:val="bottom"/>
          </w:tcPr>
          <w:p w14:paraId="4C974F6B" w14:textId="77777777" w:rsidR="005261B2" w:rsidRPr="003E2D5A" w:rsidRDefault="005261B2" w:rsidP="005261B2">
            <w:pPr>
              <w:rPr>
                <w:rFonts w:ascii="Angsana New" w:hAnsi="Angsana New"/>
                <w:sz w:val="28"/>
              </w:rPr>
            </w:pPr>
          </w:p>
        </w:tc>
        <w:tc>
          <w:tcPr>
            <w:tcW w:w="1290" w:type="dxa"/>
            <w:tcBorders>
              <w:top w:val="single" w:sz="4" w:space="0" w:color="000000"/>
              <w:left w:val="nil"/>
              <w:bottom w:val="single" w:sz="4" w:space="0" w:color="000000"/>
              <w:right w:val="nil"/>
            </w:tcBorders>
            <w:shd w:val="clear" w:color="auto" w:fill="auto"/>
            <w:vAlign w:val="bottom"/>
          </w:tcPr>
          <w:p w14:paraId="63CE8C0B" w14:textId="4BEB68E1" w:rsidR="005261B2" w:rsidRPr="003E2D5A" w:rsidRDefault="005261B2" w:rsidP="005261B2">
            <w:pPr>
              <w:jc w:val="right"/>
              <w:rPr>
                <w:rFonts w:ascii="Angsana New" w:hAnsi="Angsana New"/>
                <w:sz w:val="28"/>
              </w:rPr>
            </w:pPr>
            <w:r>
              <w:rPr>
                <w:rFonts w:ascii="Angsana New" w:hAnsi="Angsana New"/>
                <w:sz w:val="28"/>
              </w:rPr>
              <w:t>138,656</w:t>
            </w:r>
          </w:p>
        </w:tc>
      </w:tr>
      <w:tr w:rsidR="005261B2" w:rsidRPr="003E2D5A" w14:paraId="390FC0E9" w14:textId="77777777" w:rsidTr="00413ECE">
        <w:trPr>
          <w:trHeight w:hRule="exact" w:val="397"/>
        </w:trPr>
        <w:tc>
          <w:tcPr>
            <w:tcW w:w="3828" w:type="dxa"/>
            <w:vAlign w:val="center"/>
          </w:tcPr>
          <w:p w14:paraId="66DE1AE0" w14:textId="77777777" w:rsidR="005261B2" w:rsidRPr="003E2D5A" w:rsidRDefault="005261B2" w:rsidP="005261B2">
            <w:pPr>
              <w:tabs>
                <w:tab w:val="left" w:pos="851"/>
              </w:tabs>
              <w:spacing w:line="260" w:lineRule="exact"/>
              <w:ind w:right="-170"/>
              <w:jc w:val="both"/>
              <w:rPr>
                <w:rFonts w:ascii="Angsana New" w:hAnsi="Angsana New"/>
                <w:sz w:val="28"/>
                <w:szCs w:val="28"/>
              </w:rPr>
            </w:pPr>
            <w:r w:rsidRPr="003E2D5A">
              <w:rPr>
                <w:rFonts w:ascii="Angsana New" w:hAnsi="Angsana New"/>
                <w:sz w:val="28"/>
                <w:szCs w:val="28"/>
              </w:rPr>
              <w:t>Revaluation surplus on fixed assets</w:t>
            </w:r>
          </w:p>
        </w:tc>
        <w:tc>
          <w:tcPr>
            <w:tcW w:w="1300" w:type="dxa"/>
            <w:tcBorders>
              <w:top w:val="nil"/>
              <w:left w:val="nil"/>
              <w:right w:val="nil"/>
            </w:tcBorders>
            <w:shd w:val="clear" w:color="auto" w:fill="auto"/>
            <w:vAlign w:val="bottom"/>
          </w:tcPr>
          <w:p w14:paraId="71B9EDFF" w14:textId="0BE5F3D6" w:rsidR="005261B2" w:rsidRPr="003E2D5A" w:rsidRDefault="00413ECE" w:rsidP="005261B2">
            <w:pPr>
              <w:jc w:val="right"/>
              <w:rPr>
                <w:rFonts w:ascii="Angsana New" w:hAnsi="Angsana New"/>
                <w:sz w:val="28"/>
              </w:rPr>
            </w:pPr>
            <w:r>
              <w:rPr>
                <w:rFonts w:ascii="Angsana New" w:hAnsi="Angsana New"/>
                <w:sz w:val="28"/>
              </w:rPr>
              <w:t>826,432</w:t>
            </w:r>
          </w:p>
        </w:tc>
        <w:tc>
          <w:tcPr>
            <w:tcW w:w="200" w:type="dxa"/>
            <w:shd w:val="clear" w:color="auto" w:fill="auto"/>
            <w:vAlign w:val="bottom"/>
          </w:tcPr>
          <w:p w14:paraId="04EC3BB0" w14:textId="77777777" w:rsidR="005261B2" w:rsidRPr="003E2D5A" w:rsidRDefault="005261B2" w:rsidP="005261B2">
            <w:pPr>
              <w:rPr>
                <w:rFonts w:ascii="Angsana New" w:hAnsi="Angsana New"/>
                <w:sz w:val="28"/>
              </w:rPr>
            </w:pPr>
          </w:p>
        </w:tc>
        <w:tc>
          <w:tcPr>
            <w:tcW w:w="1321" w:type="dxa"/>
            <w:tcBorders>
              <w:top w:val="nil"/>
              <w:left w:val="nil"/>
              <w:right w:val="nil"/>
            </w:tcBorders>
            <w:shd w:val="clear" w:color="auto" w:fill="auto"/>
            <w:vAlign w:val="bottom"/>
          </w:tcPr>
          <w:p w14:paraId="75BA7FB6" w14:textId="7025CB84" w:rsidR="005261B2" w:rsidRPr="003E2D5A" w:rsidRDefault="005261B2" w:rsidP="005261B2">
            <w:pPr>
              <w:jc w:val="right"/>
              <w:rPr>
                <w:rFonts w:ascii="Angsana New" w:hAnsi="Angsana New"/>
                <w:sz w:val="28"/>
              </w:rPr>
            </w:pPr>
            <w:r>
              <w:rPr>
                <w:rFonts w:ascii="Angsana New" w:hAnsi="Angsana New"/>
                <w:sz w:val="28"/>
              </w:rPr>
              <w:t>830,578</w:t>
            </w:r>
          </w:p>
        </w:tc>
        <w:tc>
          <w:tcPr>
            <w:tcW w:w="142" w:type="dxa"/>
            <w:shd w:val="clear" w:color="auto" w:fill="auto"/>
            <w:vAlign w:val="bottom"/>
          </w:tcPr>
          <w:p w14:paraId="0EC272D7" w14:textId="77777777" w:rsidR="005261B2" w:rsidRPr="003E2D5A" w:rsidRDefault="005261B2" w:rsidP="005261B2">
            <w:pPr>
              <w:rPr>
                <w:rFonts w:ascii="Angsana New" w:hAnsi="Angsana New"/>
                <w:sz w:val="28"/>
              </w:rPr>
            </w:pPr>
          </w:p>
        </w:tc>
        <w:tc>
          <w:tcPr>
            <w:tcW w:w="1275" w:type="dxa"/>
            <w:tcBorders>
              <w:top w:val="nil"/>
              <w:left w:val="nil"/>
              <w:right w:val="nil"/>
            </w:tcBorders>
            <w:shd w:val="clear" w:color="auto" w:fill="auto"/>
            <w:vAlign w:val="bottom"/>
          </w:tcPr>
          <w:p w14:paraId="54BC502F" w14:textId="6E158C9D" w:rsidR="005261B2" w:rsidRPr="007900B0" w:rsidRDefault="005261B2" w:rsidP="005261B2">
            <w:pPr>
              <w:jc w:val="right"/>
              <w:rPr>
                <w:rFonts w:ascii="Angsana New" w:hAnsi="Angsana New"/>
                <w:sz w:val="28"/>
                <w:cs/>
              </w:rPr>
            </w:pPr>
            <w:r>
              <w:rPr>
                <w:rFonts w:ascii="Angsana New" w:hAnsi="Angsana New"/>
                <w:sz w:val="28"/>
              </w:rPr>
              <w:t>752,820</w:t>
            </w:r>
          </w:p>
        </w:tc>
        <w:tc>
          <w:tcPr>
            <w:tcW w:w="142" w:type="dxa"/>
            <w:shd w:val="clear" w:color="auto" w:fill="auto"/>
            <w:vAlign w:val="bottom"/>
          </w:tcPr>
          <w:p w14:paraId="575D101C" w14:textId="77777777" w:rsidR="005261B2" w:rsidRPr="003E2D5A" w:rsidRDefault="005261B2" w:rsidP="005261B2">
            <w:pPr>
              <w:rPr>
                <w:rFonts w:ascii="Angsana New" w:hAnsi="Angsana New"/>
                <w:sz w:val="28"/>
              </w:rPr>
            </w:pPr>
          </w:p>
        </w:tc>
        <w:tc>
          <w:tcPr>
            <w:tcW w:w="1290" w:type="dxa"/>
            <w:tcBorders>
              <w:top w:val="nil"/>
              <w:left w:val="nil"/>
              <w:right w:val="nil"/>
            </w:tcBorders>
            <w:shd w:val="clear" w:color="auto" w:fill="auto"/>
            <w:vAlign w:val="bottom"/>
          </w:tcPr>
          <w:p w14:paraId="283FF7BC" w14:textId="23C2B578" w:rsidR="005261B2" w:rsidRPr="007900B0" w:rsidRDefault="005261B2" w:rsidP="005261B2">
            <w:pPr>
              <w:jc w:val="right"/>
              <w:rPr>
                <w:rFonts w:ascii="Angsana New" w:hAnsi="Angsana New"/>
                <w:sz w:val="28"/>
                <w:cs/>
              </w:rPr>
            </w:pPr>
            <w:r>
              <w:rPr>
                <w:rFonts w:ascii="Angsana New" w:hAnsi="Angsana New"/>
                <w:sz w:val="28"/>
              </w:rPr>
              <w:t>756,966</w:t>
            </w:r>
          </w:p>
        </w:tc>
      </w:tr>
      <w:tr w:rsidR="005261B2" w:rsidRPr="003E2D5A" w14:paraId="6EF6558A" w14:textId="77777777" w:rsidTr="00413ECE">
        <w:trPr>
          <w:trHeight w:hRule="exact" w:val="397"/>
        </w:trPr>
        <w:tc>
          <w:tcPr>
            <w:tcW w:w="3828" w:type="dxa"/>
            <w:tcBorders>
              <w:bottom w:val="nil"/>
            </w:tcBorders>
            <w:vAlign w:val="center"/>
          </w:tcPr>
          <w:p w14:paraId="2C688DC7" w14:textId="77777777" w:rsidR="005261B2" w:rsidRPr="003E2D5A" w:rsidRDefault="005261B2" w:rsidP="005261B2">
            <w:pPr>
              <w:tabs>
                <w:tab w:val="left" w:pos="543"/>
              </w:tabs>
              <w:spacing w:line="260" w:lineRule="exact"/>
              <w:ind w:right="-170"/>
              <w:jc w:val="both"/>
              <w:rPr>
                <w:rFonts w:ascii="Angsana New" w:hAnsi="Angsana New"/>
                <w:sz w:val="28"/>
                <w:szCs w:val="28"/>
              </w:rPr>
            </w:pPr>
            <w:r w:rsidRPr="003E2D5A">
              <w:rPr>
                <w:rFonts w:ascii="Angsana New" w:hAnsi="Angsana New"/>
                <w:sz w:val="28"/>
                <w:szCs w:val="28"/>
              </w:rPr>
              <w:t>Deferred tax liabilities</w:t>
            </w:r>
          </w:p>
        </w:tc>
        <w:tc>
          <w:tcPr>
            <w:tcW w:w="1300" w:type="dxa"/>
            <w:tcBorders>
              <w:left w:val="nil"/>
              <w:bottom w:val="single" w:sz="4" w:space="0" w:color="auto"/>
              <w:right w:val="nil"/>
            </w:tcBorders>
            <w:shd w:val="clear" w:color="auto" w:fill="auto"/>
            <w:vAlign w:val="bottom"/>
          </w:tcPr>
          <w:p w14:paraId="4213CAAF" w14:textId="11E9DC3D" w:rsidR="005261B2" w:rsidRPr="003E2D5A" w:rsidRDefault="00413ECE" w:rsidP="005261B2">
            <w:pPr>
              <w:jc w:val="right"/>
              <w:rPr>
                <w:rFonts w:ascii="Angsana New" w:hAnsi="Angsana New"/>
                <w:sz w:val="28"/>
              </w:rPr>
            </w:pPr>
            <w:r>
              <w:rPr>
                <w:rFonts w:ascii="Angsana New" w:hAnsi="Angsana New"/>
                <w:sz w:val="28"/>
              </w:rPr>
              <w:t>(165,286)</w:t>
            </w:r>
          </w:p>
        </w:tc>
        <w:tc>
          <w:tcPr>
            <w:tcW w:w="200" w:type="dxa"/>
            <w:tcBorders>
              <w:bottom w:val="nil"/>
            </w:tcBorders>
            <w:shd w:val="clear" w:color="auto" w:fill="auto"/>
            <w:vAlign w:val="bottom"/>
          </w:tcPr>
          <w:p w14:paraId="0C5368AE" w14:textId="77777777" w:rsidR="005261B2" w:rsidRPr="003E2D5A" w:rsidRDefault="005261B2" w:rsidP="005261B2">
            <w:pPr>
              <w:rPr>
                <w:rFonts w:ascii="Angsana New" w:hAnsi="Angsana New"/>
                <w:sz w:val="28"/>
              </w:rPr>
            </w:pPr>
          </w:p>
        </w:tc>
        <w:tc>
          <w:tcPr>
            <w:tcW w:w="1321" w:type="dxa"/>
            <w:tcBorders>
              <w:left w:val="nil"/>
              <w:bottom w:val="single" w:sz="4" w:space="0" w:color="auto"/>
              <w:right w:val="nil"/>
            </w:tcBorders>
            <w:shd w:val="clear" w:color="auto" w:fill="auto"/>
            <w:vAlign w:val="bottom"/>
          </w:tcPr>
          <w:p w14:paraId="76E38B29" w14:textId="74FD80C9" w:rsidR="005261B2" w:rsidRPr="003E2D5A" w:rsidRDefault="005261B2" w:rsidP="005261B2">
            <w:pPr>
              <w:jc w:val="right"/>
              <w:rPr>
                <w:rFonts w:ascii="Angsana New" w:hAnsi="Angsana New"/>
                <w:sz w:val="28"/>
              </w:rPr>
            </w:pPr>
            <w:r>
              <w:rPr>
                <w:rFonts w:ascii="Angsana New" w:hAnsi="Angsana New"/>
                <w:sz w:val="28"/>
              </w:rPr>
              <w:t>(166,116)</w:t>
            </w:r>
          </w:p>
        </w:tc>
        <w:tc>
          <w:tcPr>
            <w:tcW w:w="142" w:type="dxa"/>
            <w:tcBorders>
              <w:bottom w:val="nil"/>
            </w:tcBorders>
            <w:shd w:val="clear" w:color="auto" w:fill="auto"/>
            <w:vAlign w:val="bottom"/>
          </w:tcPr>
          <w:p w14:paraId="125EADB1" w14:textId="77777777" w:rsidR="005261B2" w:rsidRPr="003E2D5A" w:rsidRDefault="005261B2" w:rsidP="005261B2">
            <w:pPr>
              <w:rPr>
                <w:rFonts w:ascii="Angsana New" w:hAnsi="Angsana New"/>
                <w:sz w:val="28"/>
              </w:rPr>
            </w:pPr>
          </w:p>
        </w:tc>
        <w:tc>
          <w:tcPr>
            <w:tcW w:w="1275" w:type="dxa"/>
            <w:tcBorders>
              <w:left w:val="nil"/>
              <w:bottom w:val="single" w:sz="4" w:space="0" w:color="auto"/>
              <w:right w:val="nil"/>
            </w:tcBorders>
            <w:shd w:val="clear" w:color="auto" w:fill="auto"/>
            <w:vAlign w:val="bottom"/>
          </w:tcPr>
          <w:p w14:paraId="553A1446" w14:textId="4BC05FB7" w:rsidR="005261B2" w:rsidRPr="003E2D5A" w:rsidRDefault="005261B2" w:rsidP="005261B2">
            <w:pPr>
              <w:jc w:val="right"/>
              <w:rPr>
                <w:rFonts w:ascii="Angsana New" w:hAnsi="Angsana New"/>
                <w:sz w:val="28"/>
              </w:rPr>
            </w:pPr>
            <w:r>
              <w:rPr>
                <w:rFonts w:ascii="Angsana New" w:hAnsi="Angsana New"/>
                <w:sz w:val="28"/>
              </w:rPr>
              <w:t>(150,564)</w:t>
            </w:r>
          </w:p>
        </w:tc>
        <w:tc>
          <w:tcPr>
            <w:tcW w:w="142" w:type="dxa"/>
            <w:tcBorders>
              <w:bottom w:val="nil"/>
            </w:tcBorders>
            <w:shd w:val="clear" w:color="auto" w:fill="auto"/>
            <w:vAlign w:val="bottom"/>
          </w:tcPr>
          <w:p w14:paraId="3028AB61" w14:textId="77777777" w:rsidR="005261B2" w:rsidRPr="003E2D5A" w:rsidRDefault="005261B2" w:rsidP="005261B2">
            <w:pPr>
              <w:rPr>
                <w:rFonts w:ascii="Angsana New" w:hAnsi="Angsana New"/>
                <w:sz w:val="28"/>
              </w:rPr>
            </w:pPr>
          </w:p>
        </w:tc>
        <w:tc>
          <w:tcPr>
            <w:tcW w:w="1290" w:type="dxa"/>
            <w:tcBorders>
              <w:left w:val="nil"/>
              <w:bottom w:val="single" w:sz="4" w:space="0" w:color="auto"/>
              <w:right w:val="nil"/>
            </w:tcBorders>
            <w:shd w:val="clear" w:color="auto" w:fill="auto"/>
            <w:vAlign w:val="bottom"/>
          </w:tcPr>
          <w:p w14:paraId="23437BEF" w14:textId="7FB86F51" w:rsidR="005261B2" w:rsidRPr="003E2D5A" w:rsidRDefault="005261B2" w:rsidP="005261B2">
            <w:pPr>
              <w:jc w:val="right"/>
              <w:rPr>
                <w:rFonts w:ascii="Angsana New" w:hAnsi="Angsana New"/>
                <w:sz w:val="28"/>
              </w:rPr>
            </w:pPr>
            <w:r>
              <w:rPr>
                <w:rFonts w:ascii="Angsana New" w:hAnsi="Angsana New"/>
                <w:sz w:val="28"/>
              </w:rPr>
              <w:t>(151,393)</w:t>
            </w:r>
          </w:p>
        </w:tc>
      </w:tr>
      <w:tr w:rsidR="005261B2" w:rsidRPr="003E2D5A" w14:paraId="291657D4" w14:textId="77777777" w:rsidTr="00413ECE">
        <w:trPr>
          <w:trHeight w:hRule="exact" w:val="397"/>
        </w:trPr>
        <w:tc>
          <w:tcPr>
            <w:tcW w:w="3828" w:type="dxa"/>
            <w:tcBorders>
              <w:bottom w:val="nil"/>
            </w:tcBorders>
            <w:vAlign w:val="center"/>
          </w:tcPr>
          <w:p w14:paraId="7B3C878A" w14:textId="77777777" w:rsidR="005261B2" w:rsidRPr="003E2D5A" w:rsidRDefault="005261B2" w:rsidP="005261B2">
            <w:pPr>
              <w:tabs>
                <w:tab w:val="left" w:pos="851"/>
              </w:tabs>
              <w:spacing w:line="260" w:lineRule="exact"/>
              <w:ind w:right="-170"/>
              <w:jc w:val="both"/>
              <w:rPr>
                <w:rFonts w:ascii="Angsana New" w:hAnsi="Angsana New"/>
                <w:sz w:val="28"/>
                <w:szCs w:val="28"/>
              </w:rPr>
            </w:pPr>
            <w:r w:rsidRPr="003E2D5A">
              <w:rPr>
                <w:rFonts w:ascii="Angsana New" w:hAnsi="Angsana New"/>
                <w:sz w:val="28"/>
                <w:szCs w:val="28"/>
              </w:rPr>
              <w:t>Revaluation surplus on fixed assets - net</w:t>
            </w:r>
          </w:p>
        </w:tc>
        <w:tc>
          <w:tcPr>
            <w:tcW w:w="1300" w:type="dxa"/>
            <w:tcBorders>
              <w:top w:val="nil"/>
              <w:left w:val="nil"/>
              <w:bottom w:val="double" w:sz="4" w:space="0" w:color="auto"/>
              <w:right w:val="nil"/>
            </w:tcBorders>
            <w:shd w:val="clear" w:color="auto" w:fill="auto"/>
            <w:vAlign w:val="bottom"/>
          </w:tcPr>
          <w:p w14:paraId="5C28B570" w14:textId="07BA5DE6" w:rsidR="005261B2" w:rsidRPr="003E2D5A" w:rsidRDefault="00413ECE" w:rsidP="005261B2">
            <w:pPr>
              <w:jc w:val="right"/>
              <w:rPr>
                <w:rFonts w:ascii="Angsana New" w:hAnsi="Angsana New"/>
                <w:sz w:val="28"/>
              </w:rPr>
            </w:pPr>
            <w:r>
              <w:rPr>
                <w:rFonts w:ascii="Angsana New" w:hAnsi="Angsana New"/>
                <w:sz w:val="28"/>
              </w:rPr>
              <w:t>661,146</w:t>
            </w:r>
          </w:p>
        </w:tc>
        <w:tc>
          <w:tcPr>
            <w:tcW w:w="200" w:type="dxa"/>
            <w:tcBorders>
              <w:bottom w:val="nil"/>
            </w:tcBorders>
            <w:shd w:val="clear" w:color="auto" w:fill="auto"/>
            <w:vAlign w:val="bottom"/>
          </w:tcPr>
          <w:p w14:paraId="20C570B7" w14:textId="77777777" w:rsidR="005261B2" w:rsidRPr="003E2D5A" w:rsidRDefault="005261B2" w:rsidP="005261B2">
            <w:pPr>
              <w:rPr>
                <w:rFonts w:ascii="Angsana New" w:hAnsi="Angsana New"/>
                <w:sz w:val="28"/>
              </w:rPr>
            </w:pPr>
          </w:p>
        </w:tc>
        <w:tc>
          <w:tcPr>
            <w:tcW w:w="1321" w:type="dxa"/>
            <w:tcBorders>
              <w:top w:val="nil"/>
              <w:left w:val="nil"/>
              <w:bottom w:val="double" w:sz="4" w:space="0" w:color="auto"/>
              <w:right w:val="nil"/>
            </w:tcBorders>
            <w:shd w:val="clear" w:color="auto" w:fill="auto"/>
            <w:vAlign w:val="bottom"/>
          </w:tcPr>
          <w:p w14:paraId="5181ECF4" w14:textId="710FB219" w:rsidR="005261B2" w:rsidRPr="003E2D5A" w:rsidRDefault="005261B2" w:rsidP="005261B2">
            <w:pPr>
              <w:jc w:val="right"/>
              <w:rPr>
                <w:rFonts w:ascii="Angsana New" w:hAnsi="Angsana New"/>
                <w:sz w:val="28"/>
              </w:rPr>
            </w:pPr>
            <w:r>
              <w:rPr>
                <w:rFonts w:ascii="Angsana New" w:hAnsi="Angsana New"/>
                <w:sz w:val="28"/>
              </w:rPr>
              <w:t>664,462</w:t>
            </w:r>
          </w:p>
        </w:tc>
        <w:tc>
          <w:tcPr>
            <w:tcW w:w="142" w:type="dxa"/>
            <w:tcBorders>
              <w:bottom w:val="nil"/>
            </w:tcBorders>
            <w:shd w:val="clear" w:color="auto" w:fill="auto"/>
            <w:vAlign w:val="bottom"/>
          </w:tcPr>
          <w:p w14:paraId="006C29A1" w14:textId="77777777" w:rsidR="005261B2" w:rsidRPr="003E2D5A" w:rsidRDefault="005261B2" w:rsidP="005261B2">
            <w:pPr>
              <w:rPr>
                <w:rFonts w:ascii="Angsana New" w:hAnsi="Angsana New"/>
                <w:sz w:val="28"/>
              </w:rPr>
            </w:pPr>
          </w:p>
        </w:tc>
        <w:tc>
          <w:tcPr>
            <w:tcW w:w="1275" w:type="dxa"/>
            <w:tcBorders>
              <w:top w:val="nil"/>
              <w:left w:val="nil"/>
              <w:bottom w:val="double" w:sz="4" w:space="0" w:color="auto"/>
              <w:right w:val="nil"/>
            </w:tcBorders>
            <w:shd w:val="clear" w:color="auto" w:fill="auto"/>
            <w:vAlign w:val="bottom"/>
          </w:tcPr>
          <w:p w14:paraId="5085C8EC" w14:textId="738F2AC4" w:rsidR="005261B2" w:rsidRPr="003E2D5A" w:rsidRDefault="005261B2" w:rsidP="005261B2">
            <w:pPr>
              <w:jc w:val="right"/>
              <w:rPr>
                <w:rFonts w:ascii="Angsana New" w:hAnsi="Angsana New"/>
                <w:sz w:val="28"/>
              </w:rPr>
            </w:pPr>
            <w:r>
              <w:rPr>
                <w:rFonts w:ascii="Angsana New" w:hAnsi="Angsana New"/>
                <w:sz w:val="28"/>
              </w:rPr>
              <w:t>602,256</w:t>
            </w:r>
          </w:p>
        </w:tc>
        <w:tc>
          <w:tcPr>
            <w:tcW w:w="142" w:type="dxa"/>
            <w:tcBorders>
              <w:bottom w:val="nil"/>
            </w:tcBorders>
            <w:shd w:val="clear" w:color="auto" w:fill="auto"/>
            <w:vAlign w:val="bottom"/>
          </w:tcPr>
          <w:p w14:paraId="3779F1DC" w14:textId="77777777" w:rsidR="005261B2" w:rsidRPr="003E2D5A" w:rsidRDefault="005261B2" w:rsidP="005261B2">
            <w:pPr>
              <w:rPr>
                <w:rFonts w:ascii="Angsana New" w:hAnsi="Angsana New"/>
                <w:sz w:val="28"/>
              </w:rPr>
            </w:pPr>
          </w:p>
        </w:tc>
        <w:tc>
          <w:tcPr>
            <w:tcW w:w="1290" w:type="dxa"/>
            <w:tcBorders>
              <w:top w:val="single" w:sz="4" w:space="0" w:color="auto"/>
              <w:bottom w:val="double" w:sz="4" w:space="0" w:color="auto"/>
            </w:tcBorders>
            <w:shd w:val="clear" w:color="auto" w:fill="auto"/>
            <w:vAlign w:val="bottom"/>
          </w:tcPr>
          <w:p w14:paraId="5C4047FB" w14:textId="5FE3AF3B" w:rsidR="005261B2" w:rsidRPr="003E2D5A" w:rsidRDefault="005261B2" w:rsidP="005261B2">
            <w:pPr>
              <w:jc w:val="right"/>
              <w:rPr>
                <w:rFonts w:ascii="Angsana New" w:hAnsi="Angsana New"/>
                <w:sz w:val="28"/>
              </w:rPr>
            </w:pPr>
            <w:r>
              <w:rPr>
                <w:rFonts w:ascii="Angsana New" w:hAnsi="Angsana New"/>
                <w:sz w:val="28"/>
              </w:rPr>
              <w:t>605,573</w:t>
            </w:r>
          </w:p>
        </w:tc>
      </w:tr>
    </w:tbl>
    <w:p w14:paraId="7F17EB77" w14:textId="42CC8400" w:rsidR="004F191E" w:rsidRPr="003E2D5A" w:rsidRDefault="004F191E" w:rsidP="005261B2">
      <w:pPr>
        <w:pStyle w:val="a0"/>
        <w:tabs>
          <w:tab w:val="clear" w:pos="360"/>
          <w:tab w:val="clear" w:pos="720"/>
          <w:tab w:val="clear" w:pos="1080"/>
        </w:tabs>
        <w:spacing w:before="120"/>
        <w:ind w:left="301"/>
        <w:jc w:val="both"/>
        <w:rPr>
          <w:rFonts w:ascii="Angsana New" w:hAnsi="Angsana New"/>
        </w:rPr>
      </w:pPr>
      <w:r w:rsidRPr="00A81B42">
        <w:rPr>
          <w:rFonts w:ascii="Angsana New" w:hAnsi="Angsana New"/>
          <w:spacing w:val="-2"/>
        </w:rPr>
        <w:t xml:space="preserve">As at December </w:t>
      </w:r>
      <w:r w:rsidR="005571B4">
        <w:rPr>
          <w:rFonts w:ascii="Angsana New" w:hAnsi="Angsana New"/>
          <w:spacing w:val="-2"/>
        </w:rPr>
        <w:t>31, 2023</w:t>
      </w:r>
      <w:r w:rsidRPr="00A81B42">
        <w:rPr>
          <w:rFonts w:ascii="Angsana New" w:hAnsi="Angsana New"/>
          <w:spacing w:val="-2"/>
        </w:rPr>
        <w:t xml:space="preserve">, the Company and a subsidiary’s land and plant are stated at appraised value, reports of the </w:t>
      </w:r>
      <w:r w:rsidRPr="00A81B42">
        <w:rPr>
          <w:rFonts w:ascii="Angsana New" w:hAnsi="Angsana New"/>
          <w:spacing w:val="-2"/>
          <w:kern w:val="18"/>
        </w:rPr>
        <w:t xml:space="preserve">independent </w:t>
      </w:r>
      <w:r w:rsidRPr="00F917A2">
        <w:rPr>
          <w:rFonts w:ascii="Angsana New" w:hAnsi="Angsana New"/>
          <w:spacing w:val="-2"/>
          <w:kern w:val="18"/>
        </w:rPr>
        <w:t xml:space="preserve">appraiser </w:t>
      </w:r>
      <w:bookmarkStart w:id="22" w:name="_Hlk151647602"/>
      <w:r w:rsidRPr="00F917A2">
        <w:rPr>
          <w:rFonts w:ascii="Angsana New" w:hAnsi="Angsana New"/>
          <w:spacing w:val="-2"/>
          <w:kern w:val="18"/>
        </w:rPr>
        <w:t xml:space="preserve">Agency for T.A. Management Corporation </w:t>
      </w:r>
      <w:r w:rsidRPr="00F917A2">
        <w:rPr>
          <w:rFonts w:ascii="Angsana New" w:hAnsi="Angsana New" w:cs="Angsana New"/>
          <w:spacing w:val="-2"/>
          <w:kern w:val="18"/>
        </w:rPr>
        <w:t>(</w:t>
      </w:r>
      <w:r w:rsidRPr="00F917A2">
        <w:rPr>
          <w:rFonts w:ascii="Angsana New" w:hAnsi="Angsana New"/>
          <w:spacing w:val="-2"/>
          <w:kern w:val="18"/>
        </w:rPr>
        <w:t>1999)</w:t>
      </w:r>
      <w:r w:rsidRPr="00D1603D">
        <w:rPr>
          <w:rFonts w:ascii="Angsana New" w:hAnsi="Angsana New" w:hint="cs"/>
          <w:spacing w:val="-2"/>
          <w:kern w:val="18"/>
        </w:rPr>
        <w:t xml:space="preserve"> </w:t>
      </w:r>
      <w:r w:rsidRPr="00F917A2">
        <w:rPr>
          <w:rFonts w:ascii="Angsana New" w:hAnsi="Angsana New"/>
          <w:spacing w:val="-2"/>
          <w:kern w:val="18"/>
        </w:rPr>
        <w:t>Co., L</w:t>
      </w:r>
      <w:r w:rsidR="003C0BFD">
        <w:rPr>
          <w:rFonts w:ascii="Angsana New" w:hAnsi="Angsana New"/>
          <w:spacing w:val="-2"/>
          <w:kern w:val="18"/>
        </w:rPr>
        <w:t>td</w:t>
      </w:r>
      <w:r w:rsidRPr="00F917A2">
        <w:rPr>
          <w:rFonts w:ascii="Angsana New" w:hAnsi="Angsana New"/>
          <w:spacing w:val="-2"/>
          <w:kern w:val="18"/>
        </w:rPr>
        <w:t xml:space="preserve"> at date of December 16,</w:t>
      </w:r>
      <w:r w:rsidRPr="00F917A2">
        <w:rPr>
          <w:rFonts w:ascii="Angsana New" w:hAnsi="Angsana New"/>
          <w:spacing w:val="-2"/>
        </w:rPr>
        <w:t xml:space="preserve"> 2022</w:t>
      </w:r>
      <w:bookmarkEnd w:id="22"/>
      <w:r w:rsidRPr="00F917A2">
        <w:rPr>
          <w:rFonts w:ascii="Angsana New" w:hAnsi="Angsana New"/>
          <w:spacing w:val="-2"/>
        </w:rPr>
        <w:t xml:space="preserve"> re</w:t>
      </w:r>
      <w:r w:rsidRPr="00A81B42">
        <w:rPr>
          <w:rFonts w:ascii="Angsana New" w:hAnsi="Angsana New"/>
          <w:spacing w:val="-2"/>
        </w:rPr>
        <w:t>spectively.</w:t>
      </w:r>
      <w:r w:rsidRPr="00A81B42">
        <w:rPr>
          <w:rFonts w:ascii="Angsana New" w:hAnsi="Angsana New"/>
        </w:rPr>
        <w:t xml:space="preserve"> The excess of appraised value</w:t>
      </w:r>
      <w:r w:rsidRPr="00D1603D">
        <w:rPr>
          <w:rFonts w:ascii="Angsana New" w:hAnsi="Angsana New"/>
        </w:rPr>
        <w:t xml:space="preserve"> </w:t>
      </w:r>
      <w:r w:rsidRPr="00A81B42">
        <w:rPr>
          <w:rFonts w:ascii="Angsana New" w:hAnsi="Angsana New"/>
        </w:rPr>
        <w:t>of land and plant, which based on Market Approach and Cost Approach, are shown as “Revaluation surplus of fixed assets” under “Shareholders’ Equity” in the statement of financial position.  The revaluation surplus of fixed assets is not available for dividend distribution.</w:t>
      </w:r>
    </w:p>
    <w:p w14:paraId="53B13A20" w14:textId="77777777" w:rsidR="004F191E" w:rsidRPr="003E2D5A" w:rsidRDefault="004F191E" w:rsidP="005261B2">
      <w:pPr>
        <w:pStyle w:val="BodyText"/>
        <w:numPr>
          <w:ilvl w:val="0"/>
          <w:numId w:val="30"/>
        </w:numPr>
        <w:tabs>
          <w:tab w:val="clear" w:pos="1418"/>
        </w:tabs>
        <w:spacing w:before="240" w:line="340" w:lineRule="exact"/>
        <w:ind w:left="277" w:hanging="266"/>
        <w:jc w:val="thaiDistribute"/>
        <w:rPr>
          <w:rFonts w:ascii="Angsana New" w:hAnsi="Angsana New"/>
          <w:b/>
          <w:bCs/>
          <w:sz w:val="28"/>
          <w:lang w:val="en-US"/>
        </w:rPr>
      </w:pPr>
      <w:r w:rsidRPr="003E2D5A">
        <w:rPr>
          <w:rFonts w:ascii="Angsana New" w:hAnsi="Angsana New"/>
          <w:b/>
          <w:bCs/>
          <w:sz w:val="28"/>
          <w:lang w:val="en-US"/>
        </w:rPr>
        <w:t>LEGAL RESERVE</w:t>
      </w:r>
    </w:p>
    <w:p w14:paraId="510FCE3E" w14:textId="77777777" w:rsidR="004F191E" w:rsidRPr="003E2D5A" w:rsidRDefault="004F191E" w:rsidP="004F191E">
      <w:pPr>
        <w:pStyle w:val="BodyText"/>
        <w:tabs>
          <w:tab w:val="left" w:pos="300"/>
          <w:tab w:val="left" w:pos="851"/>
          <w:tab w:val="left" w:pos="1985"/>
        </w:tabs>
        <w:spacing w:before="120" w:after="120" w:line="340" w:lineRule="exact"/>
        <w:ind w:left="288" w:firstLine="12"/>
        <w:rPr>
          <w:rFonts w:ascii="Angsana New" w:hAnsi="Angsana New" w:cs="BrowalliaUPC"/>
          <w:sz w:val="28"/>
          <w:szCs w:val="28"/>
          <w:lang w:val="en-US" w:eastAsia="en-US"/>
        </w:rPr>
      </w:pPr>
      <w:r w:rsidRPr="003E2D5A">
        <w:rPr>
          <w:rFonts w:ascii="Angsana New" w:hAnsi="Angsana New" w:cs="BrowalliaUPC"/>
          <w:sz w:val="28"/>
          <w:szCs w:val="28"/>
          <w:lang w:val="en-US" w:eastAsia="en-US"/>
        </w:rPr>
        <w:t>According to the Public Companies Act, the Company has appropriated its reserve as a legal reserve not less than 5% of the annual net profit deducted by the total accumulated deficit brought forward (if any) until the reserve reaches an amount not less than 10% of the issued and paid-up share capital. The legal reserve may not be distributed as dividends.</w:t>
      </w:r>
    </w:p>
    <w:p w14:paraId="6667FA96" w14:textId="77777777" w:rsidR="004F191E" w:rsidRPr="003E2D5A" w:rsidRDefault="004F191E" w:rsidP="003C0BFD">
      <w:pPr>
        <w:pStyle w:val="BodyText"/>
        <w:numPr>
          <w:ilvl w:val="0"/>
          <w:numId w:val="30"/>
        </w:numPr>
        <w:tabs>
          <w:tab w:val="clear" w:pos="1418"/>
        </w:tabs>
        <w:spacing w:before="240"/>
        <w:ind w:left="280" w:hanging="266"/>
        <w:jc w:val="thaiDistribute"/>
        <w:rPr>
          <w:rFonts w:ascii="Angsana New" w:hAnsi="Angsana New"/>
          <w:b/>
          <w:bCs/>
          <w:sz w:val="28"/>
          <w:szCs w:val="28"/>
        </w:rPr>
      </w:pPr>
      <w:r>
        <w:rPr>
          <w:rFonts w:ascii="Angsana New" w:hAnsi="Angsana New"/>
          <w:b/>
          <w:bCs/>
          <w:sz w:val="28"/>
          <w:szCs w:val="28"/>
          <w:lang w:val="en-US"/>
        </w:rPr>
        <w:br w:type="page"/>
      </w:r>
      <w:r w:rsidRPr="003E2D5A">
        <w:rPr>
          <w:rFonts w:ascii="Angsana New" w:hAnsi="Angsana New"/>
          <w:b/>
          <w:bCs/>
          <w:sz w:val="28"/>
          <w:szCs w:val="28"/>
          <w:lang w:val="en-US"/>
        </w:rPr>
        <w:lastRenderedPageBreak/>
        <w:t>DIRECTOR AND MANAGEMENT REMUNERATION</w:t>
      </w:r>
    </w:p>
    <w:p w14:paraId="3E053312" w14:textId="77777777" w:rsidR="004F191E" w:rsidRPr="003E2D5A" w:rsidRDefault="004F191E" w:rsidP="0038776E">
      <w:pPr>
        <w:pStyle w:val="BodyText"/>
        <w:tabs>
          <w:tab w:val="left" w:pos="300"/>
          <w:tab w:val="left" w:pos="851"/>
          <w:tab w:val="left" w:pos="1985"/>
        </w:tabs>
        <w:spacing w:before="120"/>
        <w:ind w:left="272" w:firstLine="8"/>
        <w:jc w:val="thaiDistribute"/>
        <w:rPr>
          <w:rFonts w:ascii="Angsana New" w:hAnsi="Angsana New"/>
          <w:b/>
          <w:bCs/>
          <w:sz w:val="28"/>
          <w:szCs w:val="28"/>
          <w:lang w:val="en-US"/>
        </w:rPr>
      </w:pPr>
      <w:r w:rsidRPr="003E2D5A">
        <w:rPr>
          <w:rFonts w:ascii="Angsana New" w:hAnsi="Angsana New"/>
          <w:b/>
          <w:bCs/>
          <w:sz w:val="28"/>
          <w:szCs w:val="28"/>
        </w:rPr>
        <w:t>D</w:t>
      </w:r>
      <w:r w:rsidRPr="003E2D5A">
        <w:rPr>
          <w:rFonts w:ascii="Angsana New" w:hAnsi="Angsana New"/>
          <w:b/>
          <w:bCs/>
          <w:sz w:val="28"/>
          <w:szCs w:val="28"/>
          <w:lang w:val="en-US"/>
        </w:rPr>
        <w:t>irector’s remuneration</w:t>
      </w:r>
    </w:p>
    <w:p w14:paraId="68850690" w14:textId="038590EC" w:rsidR="004F191E" w:rsidRPr="003E2D5A" w:rsidRDefault="004F191E" w:rsidP="002B0519">
      <w:pPr>
        <w:pStyle w:val="BodyText"/>
        <w:tabs>
          <w:tab w:val="clear" w:pos="1418"/>
        </w:tabs>
        <w:spacing w:before="120"/>
        <w:ind w:left="272"/>
        <w:jc w:val="thaiDistribute"/>
        <w:rPr>
          <w:rFonts w:ascii="Angsana New" w:hAnsi="Angsana New"/>
          <w:sz w:val="28"/>
          <w:szCs w:val="28"/>
          <w:lang w:val="en-US"/>
        </w:rPr>
      </w:pPr>
      <w:r w:rsidRPr="003E2D5A">
        <w:rPr>
          <w:rFonts w:ascii="Angsana New" w:hAnsi="Angsana New"/>
          <w:sz w:val="28"/>
          <w:szCs w:val="28"/>
        </w:rPr>
        <w:t>Directors</w:t>
      </w:r>
      <w:r w:rsidR="00E67A56">
        <w:rPr>
          <w:rFonts w:ascii="Angsana New" w:hAnsi="Angsana New"/>
          <w:sz w:val="28"/>
          <w:szCs w:val="28"/>
          <w:lang w:val="en-US"/>
        </w:rPr>
        <w:t>’</w:t>
      </w:r>
      <w:r w:rsidRPr="003E2D5A">
        <w:rPr>
          <w:rFonts w:ascii="Angsana New" w:hAnsi="Angsana New"/>
          <w:sz w:val="28"/>
          <w:szCs w:val="28"/>
        </w:rPr>
        <w:t xml:space="preserve"> remuneration is contributed to directors of the Company and subsidiaries under Section 90 of the Public</w:t>
      </w:r>
      <w:r w:rsidR="002B0519">
        <w:rPr>
          <w:rFonts w:ascii="Angsana New" w:hAnsi="Angsana New"/>
          <w:sz w:val="28"/>
          <w:szCs w:val="28"/>
          <w:lang w:val="en-US"/>
        </w:rPr>
        <w:t xml:space="preserve"> </w:t>
      </w:r>
      <w:r w:rsidRPr="003E2D5A">
        <w:rPr>
          <w:rFonts w:ascii="Angsana New" w:hAnsi="Angsana New"/>
          <w:sz w:val="28"/>
          <w:szCs w:val="28"/>
          <w:lang w:val="en-US"/>
        </w:rPr>
        <w:t xml:space="preserve">Companies  Act  excluding  salaries  and  related  fringe  benefit  paid to executive directors. </w:t>
      </w:r>
    </w:p>
    <w:p w14:paraId="5259B806" w14:textId="77777777" w:rsidR="004F191E" w:rsidRPr="003E2D5A" w:rsidRDefault="004F191E" w:rsidP="004F191E">
      <w:pPr>
        <w:pStyle w:val="BodyText"/>
        <w:tabs>
          <w:tab w:val="clear" w:pos="1418"/>
        </w:tabs>
        <w:spacing w:before="120" w:line="360" w:lineRule="exact"/>
        <w:ind w:firstLine="274"/>
        <w:rPr>
          <w:rFonts w:ascii="Angsana New" w:hAnsi="Angsana New"/>
          <w:sz w:val="28"/>
          <w:szCs w:val="28"/>
          <w:lang w:val="en-US"/>
        </w:rPr>
      </w:pPr>
      <w:r w:rsidRPr="003E2D5A">
        <w:rPr>
          <w:rFonts w:ascii="Angsana New" w:hAnsi="Angsana New"/>
          <w:b/>
          <w:bCs/>
          <w:sz w:val="28"/>
          <w:szCs w:val="28"/>
        </w:rPr>
        <w:t>M</w:t>
      </w:r>
      <w:r w:rsidRPr="003E2D5A">
        <w:rPr>
          <w:rFonts w:ascii="Angsana New" w:hAnsi="Angsana New"/>
          <w:b/>
          <w:bCs/>
          <w:sz w:val="28"/>
          <w:szCs w:val="28"/>
          <w:lang w:val="en-US"/>
        </w:rPr>
        <w:t>anagement’s remuneration</w:t>
      </w:r>
    </w:p>
    <w:p w14:paraId="56F5A5BB" w14:textId="77777777" w:rsidR="004F191E" w:rsidRPr="003E2D5A" w:rsidRDefault="004F191E" w:rsidP="00E51379">
      <w:pPr>
        <w:pStyle w:val="BodyText"/>
        <w:tabs>
          <w:tab w:val="left" w:pos="300"/>
          <w:tab w:val="left" w:pos="851"/>
          <w:tab w:val="left" w:pos="1985"/>
        </w:tabs>
        <w:spacing w:before="120" w:after="120"/>
        <w:ind w:left="274"/>
        <w:rPr>
          <w:rFonts w:ascii="Angsana New" w:hAnsi="Angsana New"/>
          <w:sz w:val="28"/>
          <w:szCs w:val="28"/>
          <w:lang w:val="en-US"/>
        </w:rPr>
      </w:pPr>
      <w:r w:rsidRPr="003E2D5A">
        <w:rPr>
          <w:rFonts w:ascii="Angsana New" w:hAnsi="Angsana New"/>
          <w:sz w:val="28"/>
          <w:szCs w:val="28"/>
          <w:lang w:val="en-US"/>
        </w:rPr>
        <w:t>Management's remuneration is salaries, remunerations and other benefits to the executive directors, in accordance with the definitions of the Office of the Securities and Exchange Commission. Management under definition includes a chief executive officer, the next four executive levels immediately below that chief executive officer and all persons in positions comparable to these fourth executive levels.</w:t>
      </w:r>
    </w:p>
    <w:p w14:paraId="28E3D1D3" w14:textId="77777777" w:rsidR="004F191E" w:rsidRPr="003E2D5A" w:rsidRDefault="004F191E" w:rsidP="0038776E">
      <w:pPr>
        <w:pStyle w:val="BodyText"/>
        <w:numPr>
          <w:ilvl w:val="0"/>
          <w:numId w:val="30"/>
        </w:numPr>
        <w:tabs>
          <w:tab w:val="clear" w:pos="1418"/>
          <w:tab w:val="left" w:pos="270"/>
        </w:tabs>
        <w:spacing w:before="240" w:line="340" w:lineRule="exact"/>
        <w:ind w:left="295" w:hanging="295"/>
        <w:jc w:val="thaiDistribute"/>
        <w:rPr>
          <w:rFonts w:ascii="Angsana New" w:hAnsi="Angsana New"/>
          <w:b/>
          <w:bCs/>
          <w:sz w:val="28"/>
          <w:szCs w:val="28"/>
          <w:lang w:val="en-US"/>
        </w:rPr>
      </w:pPr>
      <w:r w:rsidRPr="003E2D5A">
        <w:rPr>
          <w:rFonts w:ascii="Angsana New" w:hAnsi="Angsana New"/>
          <w:b/>
          <w:bCs/>
          <w:sz w:val="28"/>
          <w:szCs w:val="28"/>
          <w:lang w:val="en-US"/>
        </w:rPr>
        <w:t>EARNING PROFIT (LOSS) PER SHARE</w:t>
      </w:r>
    </w:p>
    <w:p w14:paraId="46F54BCA" w14:textId="77777777" w:rsidR="004F191E" w:rsidRPr="003E2D5A" w:rsidRDefault="004F191E" w:rsidP="004F191E">
      <w:pPr>
        <w:pStyle w:val="BodyText"/>
        <w:tabs>
          <w:tab w:val="clear" w:pos="1418"/>
        </w:tabs>
        <w:spacing w:before="120" w:line="360" w:lineRule="exact"/>
        <w:ind w:left="400" w:hanging="100"/>
        <w:rPr>
          <w:rFonts w:ascii="Angsana New" w:hAnsi="Angsana New"/>
          <w:b/>
          <w:bCs/>
          <w:sz w:val="28"/>
          <w:szCs w:val="28"/>
          <w:lang w:val="en-US"/>
        </w:rPr>
      </w:pPr>
      <w:r w:rsidRPr="003E2D5A">
        <w:rPr>
          <w:rFonts w:ascii="Angsana New" w:hAnsi="Angsana New"/>
          <w:b/>
          <w:bCs/>
          <w:sz w:val="28"/>
          <w:szCs w:val="28"/>
          <w:u w:val="single"/>
          <w:lang w:val="en-US"/>
        </w:rPr>
        <w:t>Basic earnings profit (loss)</w:t>
      </w:r>
      <w:r w:rsidRPr="00D1603D">
        <w:rPr>
          <w:rFonts w:ascii="Angsana New" w:hAnsi="Angsana New"/>
          <w:b/>
          <w:bCs/>
          <w:sz w:val="28"/>
          <w:szCs w:val="28"/>
          <w:u w:val="single"/>
          <w:lang w:val="en-US"/>
        </w:rPr>
        <w:t xml:space="preserve"> </w:t>
      </w:r>
      <w:r w:rsidRPr="003E2D5A">
        <w:rPr>
          <w:rFonts w:ascii="Angsana New" w:hAnsi="Angsana New"/>
          <w:b/>
          <w:bCs/>
          <w:sz w:val="28"/>
          <w:szCs w:val="28"/>
          <w:u w:val="single"/>
          <w:lang w:val="en-US"/>
        </w:rPr>
        <w:t>per share</w:t>
      </w:r>
      <w:r w:rsidRPr="003E2D5A">
        <w:rPr>
          <w:rFonts w:ascii="Angsana New" w:hAnsi="Angsana New"/>
          <w:b/>
          <w:bCs/>
          <w:sz w:val="28"/>
          <w:szCs w:val="28"/>
          <w:lang w:val="en-US"/>
        </w:rPr>
        <w:t>:</w:t>
      </w:r>
    </w:p>
    <w:p w14:paraId="4B6970CE" w14:textId="23A5D578" w:rsidR="004F191E" w:rsidRPr="003E2D5A" w:rsidRDefault="004F191E" w:rsidP="00E51379">
      <w:pPr>
        <w:pStyle w:val="BodyText"/>
        <w:tabs>
          <w:tab w:val="clear" w:pos="1418"/>
        </w:tabs>
        <w:spacing w:before="120"/>
        <w:ind w:left="288"/>
        <w:rPr>
          <w:rFonts w:ascii="Angsana New" w:hAnsi="Angsana New"/>
          <w:sz w:val="28"/>
          <w:szCs w:val="28"/>
          <w:lang w:val="en-US"/>
        </w:rPr>
      </w:pPr>
      <w:r w:rsidRPr="003E2D5A">
        <w:rPr>
          <w:rFonts w:ascii="Angsana New" w:hAnsi="Angsana New"/>
          <w:sz w:val="28"/>
        </w:rPr>
        <w:t>Basic earnings</w:t>
      </w:r>
      <w:r w:rsidRPr="003E2D5A">
        <w:rPr>
          <w:rFonts w:ascii="Angsana New" w:hAnsi="Angsana New"/>
          <w:sz w:val="28"/>
          <w:lang w:val="en-US"/>
        </w:rPr>
        <w:t xml:space="preserve"> profit (loss)</w:t>
      </w:r>
      <w:r w:rsidRPr="003E2D5A">
        <w:rPr>
          <w:rFonts w:ascii="Angsana New" w:hAnsi="Angsana New"/>
          <w:sz w:val="28"/>
        </w:rPr>
        <w:t xml:space="preserve"> per share for the</w:t>
      </w:r>
      <w:r w:rsidRPr="003E2D5A">
        <w:rPr>
          <w:rFonts w:ascii="Angsana New" w:hAnsi="Angsana New"/>
          <w:sz w:val="28"/>
          <w:lang w:val="en-US"/>
        </w:rPr>
        <w:t xml:space="preserve"> years ended December </w:t>
      </w:r>
      <w:r w:rsidR="005571B4">
        <w:rPr>
          <w:rFonts w:ascii="Angsana New" w:hAnsi="Angsana New"/>
          <w:sz w:val="28"/>
          <w:lang w:val="en-US"/>
        </w:rPr>
        <w:t>31, 2023</w:t>
      </w:r>
      <w:r w:rsidRPr="00D1603D">
        <w:rPr>
          <w:rFonts w:ascii="Angsana New" w:hAnsi="Angsana New"/>
          <w:sz w:val="28"/>
          <w:szCs w:val="28"/>
          <w:lang w:val="en-US"/>
        </w:rPr>
        <w:t xml:space="preserve"> </w:t>
      </w:r>
      <w:r w:rsidRPr="003E2D5A">
        <w:rPr>
          <w:rFonts w:ascii="Angsana New" w:hAnsi="Angsana New"/>
          <w:sz w:val="28"/>
          <w:szCs w:val="28"/>
        </w:rPr>
        <w:t xml:space="preserve">and </w:t>
      </w:r>
      <w:r w:rsidRPr="003E2D5A">
        <w:rPr>
          <w:rFonts w:ascii="Angsana New" w:hAnsi="Angsana New"/>
          <w:sz w:val="28"/>
          <w:szCs w:val="28"/>
          <w:lang w:val="en-US"/>
        </w:rPr>
        <w:t>202</w:t>
      </w:r>
      <w:r w:rsidR="0061125A">
        <w:rPr>
          <w:rFonts w:ascii="Angsana New" w:hAnsi="Angsana New"/>
          <w:sz w:val="28"/>
          <w:szCs w:val="28"/>
          <w:lang w:val="en-US"/>
        </w:rPr>
        <w:t>2</w:t>
      </w:r>
      <w:r w:rsidRPr="003E2D5A">
        <w:rPr>
          <w:rFonts w:ascii="Angsana New" w:hAnsi="Angsana New"/>
          <w:sz w:val="28"/>
          <w:szCs w:val="28"/>
          <w:lang w:val="en-US"/>
        </w:rPr>
        <w:t xml:space="preserve">, </w:t>
      </w:r>
      <w:r w:rsidRPr="003E2D5A">
        <w:rPr>
          <w:rFonts w:ascii="Angsana New" w:hAnsi="Angsana New"/>
          <w:sz w:val="28"/>
          <w:szCs w:val="28"/>
        </w:rPr>
        <w:t>are</w:t>
      </w:r>
      <w:r w:rsidRPr="003E2D5A">
        <w:rPr>
          <w:rFonts w:ascii="Angsana New" w:hAnsi="Angsana New"/>
          <w:sz w:val="28"/>
        </w:rPr>
        <w:t xml:space="preserve"> calculated by net profit (loss) of ordinary shareholder and preferred shareholder of ordinary shares and preferred shares issued and paid up during in the </w:t>
      </w:r>
      <w:r w:rsidRPr="003E2D5A">
        <w:rPr>
          <w:rFonts w:ascii="Angsana New" w:hAnsi="Angsana New"/>
          <w:sz w:val="28"/>
          <w:lang w:val="en-US"/>
        </w:rPr>
        <w:t>year</w:t>
      </w:r>
      <w:r w:rsidRPr="003E2D5A">
        <w:rPr>
          <w:rFonts w:ascii="Angsana New" w:hAnsi="Angsana New"/>
          <w:sz w:val="28"/>
        </w:rPr>
        <w:t xml:space="preserve"> by calculated follow as</w:t>
      </w:r>
      <w:r w:rsidRPr="003E2D5A">
        <w:rPr>
          <w:rFonts w:ascii="Angsana New" w:hAnsi="Angsana New"/>
          <w:sz w:val="28"/>
          <w:szCs w:val="28"/>
          <w:lang w:val="en-US"/>
        </w:rPr>
        <w:t>:</w:t>
      </w:r>
    </w:p>
    <w:tbl>
      <w:tblPr>
        <w:tblpPr w:leftFromText="180" w:rightFromText="180" w:vertAnchor="text" w:horzAnchor="margin" w:tblpX="332" w:tblpY="161"/>
        <w:tblW w:w="956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3612"/>
        <w:gridCol w:w="1275"/>
        <w:gridCol w:w="283"/>
        <w:gridCol w:w="1277"/>
        <w:gridCol w:w="283"/>
        <w:gridCol w:w="1276"/>
        <w:gridCol w:w="283"/>
        <w:gridCol w:w="1276"/>
      </w:tblGrid>
      <w:tr w:rsidR="004F191E" w:rsidRPr="003E2D5A" w14:paraId="27C14D00" w14:textId="77777777" w:rsidTr="00B6069A">
        <w:trPr>
          <w:trHeight w:hRule="exact" w:val="389"/>
        </w:trPr>
        <w:tc>
          <w:tcPr>
            <w:tcW w:w="3612" w:type="dxa"/>
            <w:tcBorders>
              <w:top w:val="nil"/>
              <w:left w:val="nil"/>
              <w:bottom w:val="nil"/>
              <w:right w:val="nil"/>
            </w:tcBorders>
            <w:vAlign w:val="bottom"/>
          </w:tcPr>
          <w:p w14:paraId="2719624F" w14:textId="77777777" w:rsidR="004F191E" w:rsidRPr="003E2D5A" w:rsidRDefault="004F191E" w:rsidP="00B6069A">
            <w:pPr>
              <w:spacing w:before="120"/>
              <w:rPr>
                <w:rFonts w:ascii="Angsana New" w:hAnsi="Angsana New"/>
                <w:sz w:val="28"/>
                <w:szCs w:val="28"/>
              </w:rPr>
            </w:pPr>
          </w:p>
        </w:tc>
        <w:tc>
          <w:tcPr>
            <w:tcW w:w="5953" w:type="dxa"/>
            <w:gridSpan w:val="7"/>
            <w:tcBorders>
              <w:top w:val="nil"/>
              <w:left w:val="nil"/>
              <w:bottom w:val="single" w:sz="4" w:space="0" w:color="auto"/>
              <w:right w:val="nil"/>
            </w:tcBorders>
            <w:vAlign w:val="bottom"/>
            <w:hideMark/>
          </w:tcPr>
          <w:p w14:paraId="13DD3184" w14:textId="77777777" w:rsidR="004F191E" w:rsidRPr="007900B0" w:rsidRDefault="004F191E" w:rsidP="00B6069A">
            <w:pPr>
              <w:jc w:val="center"/>
              <w:rPr>
                <w:rFonts w:ascii="Angsana New" w:hAnsi="Angsana New"/>
                <w:sz w:val="28"/>
                <w:szCs w:val="28"/>
                <w:cs/>
              </w:rPr>
            </w:pPr>
            <w:r w:rsidRPr="003E2D5A">
              <w:rPr>
                <w:rFonts w:ascii="Angsana New" w:hAnsi="Angsana New"/>
                <w:sz w:val="28"/>
                <w:szCs w:val="28"/>
              </w:rPr>
              <w:t>For the years ended December 31,</w:t>
            </w:r>
          </w:p>
        </w:tc>
      </w:tr>
      <w:tr w:rsidR="004F191E" w:rsidRPr="003E2D5A" w14:paraId="059EBC23" w14:textId="77777777" w:rsidTr="00B6069A">
        <w:trPr>
          <w:trHeight w:hRule="exact" w:val="389"/>
        </w:trPr>
        <w:tc>
          <w:tcPr>
            <w:tcW w:w="3612" w:type="dxa"/>
            <w:tcBorders>
              <w:top w:val="nil"/>
              <w:left w:val="nil"/>
              <w:bottom w:val="nil"/>
              <w:right w:val="nil"/>
            </w:tcBorders>
            <w:vAlign w:val="bottom"/>
          </w:tcPr>
          <w:p w14:paraId="3DB3CDBF" w14:textId="77777777" w:rsidR="004F191E" w:rsidRPr="003E2D5A" w:rsidRDefault="004F191E" w:rsidP="00B6069A">
            <w:pPr>
              <w:rPr>
                <w:rFonts w:ascii="Angsana New" w:hAnsi="Angsana New"/>
                <w:sz w:val="28"/>
                <w:szCs w:val="28"/>
                <w:lang w:val="x-none"/>
              </w:rPr>
            </w:pPr>
          </w:p>
        </w:tc>
        <w:tc>
          <w:tcPr>
            <w:tcW w:w="2835" w:type="dxa"/>
            <w:gridSpan w:val="3"/>
            <w:tcBorders>
              <w:top w:val="single" w:sz="4" w:space="0" w:color="auto"/>
              <w:left w:val="nil"/>
              <w:bottom w:val="single" w:sz="4" w:space="0" w:color="auto"/>
              <w:right w:val="nil"/>
            </w:tcBorders>
            <w:vAlign w:val="bottom"/>
            <w:hideMark/>
          </w:tcPr>
          <w:p w14:paraId="35E8DC93" w14:textId="77777777" w:rsidR="004F191E" w:rsidRPr="003E2D5A" w:rsidRDefault="004F191E" w:rsidP="00B6069A">
            <w:pPr>
              <w:jc w:val="center"/>
              <w:rPr>
                <w:rFonts w:ascii="Angsana New" w:hAnsi="Angsana New"/>
                <w:sz w:val="28"/>
                <w:szCs w:val="28"/>
                <w:cs/>
              </w:rPr>
            </w:pPr>
            <w:r w:rsidRPr="003E2D5A">
              <w:rPr>
                <w:rFonts w:ascii="Angsana New" w:hAnsi="Angsana New"/>
                <w:sz w:val="28"/>
                <w:szCs w:val="28"/>
              </w:rPr>
              <w:t>Consolidated financial statements</w:t>
            </w:r>
          </w:p>
        </w:tc>
        <w:tc>
          <w:tcPr>
            <w:tcW w:w="283" w:type="dxa"/>
            <w:tcBorders>
              <w:top w:val="single" w:sz="4" w:space="0" w:color="auto"/>
              <w:left w:val="nil"/>
              <w:bottom w:val="nil"/>
              <w:right w:val="nil"/>
            </w:tcBorders>
            <w:vAlign w:val="bottom"/>
          </w:tcPr>
          <w:p w14:paraId="4162B21E" w14:textId="77777777" w:rsidR="004F191E" w:rsidRPr="007900B0" w:rsidRDefault="004F191E" w:rsidP="00B6069A">
            <w:pPr>
              <w:jc w:val="center"/>
              <w:rPr>
                <w:rFonts w:ascii="Angsana New" w:hAnsi="Angsana New"/>
                <w:sz w:val="28"/>
                <w:szCs w:val="28"/>
                <w:cs/>
              </w:rPr>
            </w:pPr>
          </w:p>
        </w:tc>
        <w:tc>
          <w:tcPr>
            <w:tcW w:w="2835" w:type="dxa"/>
            <w:gridSpan w:val="3"/>
            <w:tcBorders>
              <w:top w:val="single" w:sz="4" w:space="0" w:color="auto"/>
              <w:left w:val="nil"/>
              <w:bottom w:val="single" w:sz="4" w:space="0" w:color="auto"/>
              <w:right w:val="nil"/>
            </w:tcBorders>
            <w:vAlign w:val="bottom"/>
            <w:hideMark/>
          </w:tcPr>
          <w:p w14:paraId="02580404"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Separated financial statements</w:t>
            </w:r>
          </w:p>
        </w:tc>
      </w:tr>
      <w:tr w:rsidR="004F191E" w:rsidRPr="003E2D5A" w14:paraId="179F9F17" w14:textId="77777777" w:rsidTr="00B6069A">
        <w:trPr>
          <w:trHeight w:hRule="exact" w:val="389"/>
        </w:trPr>
        <w:tc>
          <w:tcPr>
            <w:tcW w:w="3612" w:type="dxa"/>
            <w:tcBorders>
              <w:top w:val="nil"/>
              <w:left w:val="nil"/>
              <w:bottom w:val="nil"/>
              <w:right w:val="nil"/>
            </w:tcBorders>
            <w:vAlign w:val="bottom"/>
          </w:tcPr>
          <w:p w14:paraId="35A4446A" w14:textId="77777777" w:rsidR="004F191E" w:rsidRPr="003E2D5A" w:rsidRDefault="004F191E" w:rsidP="00B6069A">
            <w:pPr>
              <w:tabs>
                <w:tab w:val="left" w:pos="165"/>
              </w:tabs>
              <w:rPr>
                <w:rFonts w:ascii="Angsana New" w:hAnsi="Angsana New"/>
                <w:sz w:val="28"/>
                <w:szCs w:val="28"/>
              </w:rPr>
            </w:pPr>
          </w:p>
        </w:tc>
        <w:tc>
          <w:tcPr>
            <w:tcW w:w="1275" w:type="dxa"/>
            <w:tcBorders>
              <w:top w:val="single" w:sz="4" w:space="0" w:color="auto"/>
              <w:left w:val="nil"/>
              <w:bottom w:val="nil"/>
              <w:right w:val="nil"/>
            </w:tcBorders>
            <w:vAlign w:val="bottom"/>
            <w:hideMark/>
          </w:tcPr>
          <w:p w14:paraId="79E15BBB" w14:textId="5641CFC2" w:rsidR="004F191E" w:rsidRPr="007900B0" w:rsidRDefault="004F191E" w:rsidP="00B6069A">
            <w:pPr>
              <w:jc w:val="center"/>
              <w:rPr>
                <w:rFonts w:ascii="Angsana New" w:hAnsi="Angsana New"/>
                <w:sz w:val="28"/>
                <w:szCs w:val="28"/>
                <w:cs/>
              </w:rPr>
            </w:pPr>
            <w:r w:rsidRPr="003E2D5A">
              <w:rPr>
                <w:rFonts w:ascii="Angsana New" w:hAnsi="Angsana New"/>
                <w:sz w:val="28"/>
                <w:szCs w:val="28"/>
              </w:rPr>
              <w:t>202</w:t>
            </w:r>
            <w:r w:rsidR="0061125A">
              <w:rPr>
                <w:rFonts w:ascii="Angsana New" w:hAnsi="Angsana New"/>
                <w:sz w:val="28"/>
                <w:szCs w:val="28"/>
              </w:rPr>
              <w:t>3</w:t>
            </w:r>
          </w:p>
        </w:tc>
        <w:tc>
          <w:tcPr>
            <w:tcW w:w="283" w:type="dxa"/>
            <w:tcBorders>
              <w:top w:val="single" w:sz="4" w:space="0" w:color="auto"/>
              <w:left w:val="nil"/>
              <w:bottom w:val="nil"/>
              <w:right w:val="nil"/>
            </w:tcBorders>
            <w:vAlign w:val="bottom"/>
          </w:tcPr>
          <w:p w14:paraId="5588FF8E" w14:textId="77777777" w:rsidR="004F191E" w:rsidRPr="003E2D5A" w:rsidRDefault="004F191E" w:rsidP="00B6069A">
            <w:pPr>
              <w:jc w:val="center"/>
              <w:rPr>
                <w:rFonts w:ascii="Angsana New" w:hAnsi="Angsana New"/>
                <w:sz w:val="28"/>
                <w:szCs w:val="28"/>
              </w:rPr>
            </w:pPr>
          </w:p>
        </w:tc>
        <w:tc>
          <w:tcPr>
            <w:tcW w:w="1277" w:type="dxa"/>
            <w:tcBorders>
              <w:top w:val="single" w:sz="4" w:space="0" w:color="auto"/>
              <w:left w:val="nil"/>
              <w:bottom w:val="nil"/>
              <w:right w:val="nil"/>
            </w:tcBorders>
            <w:vAlign w:val="bottom"/>
            <w:hideMark/>
          </w:tcPr>
          <w:p w14:paraId="03C0D6B6" w14:textId="68956A9B" w:rsidR="004F191E" w:rsidRPr="003E2D5A" w:rsidRDefault="004F191E" w:rsidP="00B6069A">
            <w:pPr>
              <w:jc w:val="center"/>
              <w:rPr>
                <w:rFonts w:ascii="Angsana New" w:hAnsi="Angsana New"/>
                <w:sz w:val="28"/>
                <w:szCs w:val="28"/>
              </w:rPr>
            </w:pPr>
            <w:r w:rsidRPr="003E2D5A">
              <w:rPr>
                <w:rFonts w:ascii="Angsana New" w:hAnsi="Angsana New"/>
                <w:sz w:val="28"/>
                <w:szCs w:val="28"/>
              </w:rPr>
              <w:t>202</w:t>
            </w:r>
            <w:r w:rsidR="0061125A">
              <w:rPr>
                <w:rFonts w:ascii="Angsana New" w:hAnsi="Angsana New"/>
                <w:sz w:val="28"/>
                <w:szCs w:val="28"/>
              </w:rPr>
              <w:t>2</w:t>
            </w:r>
          </w:p>
        </w:tc>
        <w:tc>
          <w:tcPr>
            <w:tcW w:w="283" w:type="dxa"/>
            <w:tcBorders>
              <w:top w:val="nil"/>
              <w:left w:val="nil"/>
              <w:bottom w:val="nil"/>
              <w:right w:val="nil"/>
            </w:tcBorders>
            <w:vAlign w:val="bottom"/>
          </w:tcPr>
          <w:p w14:paraId="17F9BBB7" w14:textId="77777777" w:rsidR="004F191E" w:rsidRPr="003E2D5A" w:rsidRDefault="004F191E" w:rsidP="00B6069A">
            <w:pPr>
              <w:jc w:val="center"/>
              <w:rPr>
                <w:rFonts w:ascii="Angsana New" w:hAnsi="Angsana New"/>
                <w:sz w:val="28"/>
                <w:szCs w:val="28"/>
              </w:rPr>
            </w:pPr>
          </w:p>
        </w:tc>
        <w:tc>
          <w:tcPr>
            <w:tcW w:w="1276" w:type="dxa"/>
            <w:tcBorders>
              <w:top w:val="nil"/>
              <w:left w:val="nil"/>
              <w:bottom w:val="nil"/>
              <w:right w:val="nil"/>
            </w:tcBorders>
            <w:vAlign w:val="bottom"/>
            <w:hideMark/>
          </w:tcPr>
          <w:p w14:paraId="62A32CC7" w14:textId="7469C61E" w:rsidR="004F191E" w:rsidRPr="003E2D5A" w:rsidRDefault="004F191E" w:rsidP="00B6069A">
            <w:pPr>
              <w:jc w:val="center"/>
              <w:rPr>
                <w:rFonts w:ascii="Angsana New" w:hAnsi="Angsana New"/>
                <w:sz w:val="28"/>
                <w:szCs w:val="28"/>
              </w:rPr>
            </w:pPr>
            <w:r w:rsidRPr="003E2D5A">
              <w:rPr>
                <w:rFonts w:ascii="Angsana New" w:hAnsi="Angsana New"/>
                <w:sz w:val="28"/>
                <w:szCs w:val="28"/>
              </w:rPr>
              <w:t>202</w:t>
            </w:r>
            <w:r w:rsidR="0061125A">
              <w:rPr>
                <w:rFonts w:ascii="Angsana New" w:hAnsi="Angsana New"/>
                <w:sz w:val="28"/>
                <w:szCs w:val="28"/>
              </w:rPr>
              <w:t>3</w:t>
            </w:r>
          </w:p>
        </w:tc>
        <w:tc>
          <w:tcPr>
            <w:tcW w:w="283" w:type="dxa"/>
            <w:tcBorders>
              <w:top w:val="nil"/>
              <w:left w:val="nil"/>
              <w:bottom w:val="nil"/>
              <w:right w:val="nil"/>
            </w:tcBorders>
            <w:vAlign w:val="bottom"/>
          </w:tcPr>
          <w:p w14:paraId="28F9AB35" w14:textId="77777777" w:rsidR="004F191E" w:rsidRPr="003E2D5A" w:rsidRDefault="004F191E" w:rsidP="00B6069A">
            <w:pPr>
              <w:jc w:val="center"/>
              <w:rPr>
                <w:rFonts w:ascii="Angsana New" w:hAnsi="Angsana New"/>
                <w:sz w:val="28"/>
                <w:szCs w:val="28"/>
              </w:rPr>
            </w:pPr>
          </w:p>
        </w:tc>
        <w:tc>
          <w:tcPr>
            <w:tcW w:w="1276" w:type="dxa"/>
            <w:tcBorders>
              <w:top w:val="nil"/>
              <w:left w:val="nil"/>
              <w:bottom w:val="nil"/>
              <w:right w:val="nil"/>
            </w:tcBorders>
            <w:vAlign w:val="bottom"/>
            <w:hideMark/>
          </w:tcPr>
          <w:p w14:paraId="0D29CCB9" w14:textId="41D3AC5E" w:rsidR="004F191E" w:rsidRPr="003E2D5A" w:rsidRDefault="004F191E" w:rsidP="00B6069A">
            <w:pPr>
              <w:jc w:val="center"/>
              <w:rPr>
                <w:rFonts w:ascii="Angsana New" w:hAnsi="Angsana New"/>
                <w:sz w:val="28"/>
                <w:szCs w:val="28"/>
              </w:rPr>
            </w:pPr>
            <w:r w:rsidRPr="003E2D5A">
              <w:rPr>
                <w:rFonts w:ascii="Angsana New" w:hAnsi="Angsana New"/>
                <w:sz w:val="28"/>
                <w:szCs w:val="28"/>
              </w:rPr>
              <w:t>202</w:t>
            </w:r>
            <w:r w:rsidR="0061125A">
              <w:rPr>
                <w:rFonts w:ascii="Angsana New" w:hAnsi="Angsana New"/>
                <w:sz w:val="28"/>
                <w:szCs w:val="28"/>
              </w:rPr>
              <w:t>2</w:t>
            </w:r>
          </w:p>
        </w:tc>
      </w:tr>
      <w:tr w:rsidR="004F191E" w:rsidRPr="003E2D5A" w14:paraId="2BA8CC46" w14:textId="77777777" w:rsidTr="00B6069A">
        <w:trPr>
          <w:trHeight w:hRule="exact" w:val="398"/>
        </w:trPr>
        <w:tc>
          <w:tcPr>
            <w:tcW w:w="3612" w:type="dxa"/>
            <w:tcBorders>
              <w:top w:val="nil"/>
              <w:left w:val="nil"/>
              <w:bottom w:val="nil"/>
              <w:right w:val="nil"/>
            </w:tcBorders>
            <w:vAlign w:val="bottom"/>
          </w:tcPr>
          <w:p w14:paraId="61A6EC93" w14:textId="77777777" w:rsidR="004F191E" w:rsidRPr="003E2D5A" w:rsidRDefault="004F191E" w:rsidP="00B6069A">
            <w:pPr>
              <w:rPr>
                <w:rFonts w:ascii="Angsana New" w:hAnsi="Angsana New"/>
                <w:sz w:val="28"/>
                <w:szCs w:val="28"/>
              </w:rPr>
            </w:pPr>
            <w:r w:rsidRPr="003E2D5A">
              <w:rPr>
                <w:rFonts w:ascii="Angsana New" w:hAnsi="Angsana New"/>
                <w:sz w:val="28"/>
                <w:szCs w:val="28"/>
              </w:rPr>
              <w:t>Net profit (loss) attributable to</w:t>
            </w:r>
            <w:r w:rsidRPr="003E2D5A">
              <w:t xml:space="preserve"> </w:t>
            </w:r>
            <w:r w:rsidRPr="003E2D5A">
              <w:rPr>
                <w:rFonts w:ascii="Angsana New" w:hAnsi="Angsana New"/>
                <w:sz w:val="28"/>
                <w:szCs w:val="28"/>
              </w:rPr>
              <w:t>the owners</w:t>
            </w:r>
          </w:p>
        </w:tc>
        <w:tc>
          <w:tcPr>
            <w:tcW w:w="1275" w:type="dxa"/>
            <w:tcBorders>
              <w:top w:val="single" w:sz="4" w:space="0" w:color="auto"/>
              <w:left w:val="nil"/>
              <w:bottom w:val="nil"/>
              <w:right w:val="nil"/>
            </w:tcBorders>
            <w:shd w:val="clear" w:color="auto" w:fill="auto"/>
            <w:vAlign w:val="bottom"/>
          </w:tcPr>
          <w:p w14:paraId="5BCEBE95" w14:textId="77777777" w:rsidR="004F191E" w:rsidRPr="003E2D5A" w:rsidRDefault="004F191E" w:rsidP="00B6069A">
            <w:pPr>
              <w:jc w:val="right"/>
              <w:rPr>
                <w:rFonts w:ascii="Angsana New" w:hAnsi="Angsana New"/>
                <w:sz w:val="28"/>
                <w:szCs w:val="28"/>
              </w:rPr>
            </w:pPr>
          </w:p>
        </w:tc>
        <w:tc>
          <w:tcPr>
            <w:tcW w:w="283" w:type="dxa"/>
            <w:tcBorders>
              <w:top w:val="nil"/>
              <w:left w:val="nil"/>
              <w:bottom w:val="nil"/>
              <w:right w:val="nil"/>
            </w:tcBorders>
            <w:vAlign w:val="bottom"/>
          </w:tcPr>
          <w:p w14:paraId="25724BA6" w14:textId="77777777" w:rsidR="004F191E" w:rsidRPr="003E2D5A" w:rsidRDefault="004F191E" w:rsidP="00B6069A">
            <w:pPr>
              <w:jc w:val="right"/>
              <w:rPr>
                <w:rFonts w:ascii="Angsana New" w:hAnsi="Angsana New"/>
                <w:sz w:val="28"/>
                <w:szCs w:val="28"/>
              </w:rPr>
            </w:pPr>
          </w:p>
        </w:tc>
        <w:tc>
          <w:tcPr>
            <w:tcW w:w="1277" w:type="dxa"/>
            <w:tcBorders>
              <w:top w:val="single" w:sz="4" w:space="0" w:color="auto"/>
              <w:left w:val="nil"/>
              <w:bottom w:val="nil"/>
              <w:right w:val="nil"/>
            </w:tcBorders>
            <w:shd w:val="clear" w:color="auto" w:fill="auto"/>
            <w:vAlign w:val="bottom"/>
          </w:tcPr>
          <w:p w14:paraId="2CCCD9E6" w14:textId="77777777" w:rsidR="004F191E" w:rsidRPr="003E2D5A" w:rsidRDefault="004F191E" w:rsidP="00B6069A">
            <w:pPr>
              <w:jc w:val="right"/>
              <w:rPr>
                <w:rFonts w:ascii="Angsana New" w:hAnsi="Angsana New"/>
                <w:sz w:val="28"/>
                <w:szCs w:val="28"/>
              </w:rPr>
            </w:pPr>
          </w:p>
        </w:tc>
        <w:tc>
          <w:tcPr>
            <w:tcW w:w="283" w:type="dxa"/>
            <w:tcBorders>
              <w:top w:val="nil"/>
              <w:left w:val="nil"/>
              <w:bottom w:val="nil"/>
              <w:right w:val="nil"/>
            </w:tcBorders>
            <w:vAlign w:val="bottom"/>
          </w:tcPr>
          <w:p w14:paraId="49D0280B" w14:textId="77777777" w:rsidR="004F191E" w:rsidRPr="003E2D5A" w:rsidRDefault="004F191E" w:rsidP="00B6069A">
            <w:pPr>
              <w:jc w:val="right"/>
              <w:rPr>
                <w:rFonts w:ascii="Angsana New" w:hAnsi="Angsana New"/>
                <w:sz w:val="28"/>
                <w:szCs w:val="28"/>
              </w:rPr>
            </w:pPr>
          </w:p>
        </w:tc>
        <w:tc>
          <w:tcPr>
            <w:tcW w:w="1276" w:type="dxa"/>
            <w:tcBorders>
              <w:top w:val="single" w:sz="4" w:space="0" w:color="auto"/>
              <w:left w:val="nil"/>
              <w:bottom w:val="nil"/>
              <w:right w:val="nil"/>
            </w:tcBorders>
            <w:shd w:val="clear" w:color="auto" w:fill="auto"/>
            <w:vAlign w:val="bottom"/>
          </w:tcPr>
          <w:p w14:paraId="519CFF84" w14:textId="77777777" w:rsidR="004F191E" w:rsidRPr="003E2D5A" w:rsidRDefault="004F191E" w:rsidP="00B6069A">
            <w:pPr>
              <w:ind w:left="-137" w:firstLine="137"/>
              <w:jc w:val="right"/>
              <w:rPr>
                <w:rFonts w:ascii="Angsana New" w:hAnsi="Angsana New"/>
                <w:sz w:val="28"/>
                <w:szCs w:val="28"/>
              </w:rPr>
            </w:pPr>
          </w:p>
        </w:tc>
        <w:tc>
          <w:tcPr>
            <w:tcW w:w="283" w:type="dxa"/>
            <w:tcBorders>
              <w:top w:val="nil"/>
              <w:left w:val="nil"/>
              <w:bottom w:val="nil"/>
              <w:right w:val="nil"/>
            </w:tcBorders>
            <w:vAlign w:val="bottom"/>
          </w:tcPr>
          <w:p w14:paraId="0F035CC6" w14:textId="77777777" w:rsidR="004F191E" w:rsidRPr="003E2D5A" w:rsidRDefault="004F191E" w:rsidP="00B6069A">
            <w:pPr>
              <w:jc w:val="right"/>
              <w:rPr>
                <w:rFonts w:ascii="Angsana New" w:hAnsi="Angsana New"/>
                <w:sz w:val="28"/>
              </w:rPr>
            </w:pPr>
          </w:p>
        </w:tc>
        <w:tc>
          <w:tcPr>
            <w:tcW w:w="1276" w:type="dxa"/>
            <w:tcBorders>
              <w:top w:val="single" w:sz="4" w:space="0" w:color="auto"/>
              <w:left w:val="nil"/>
              <w:bottom w:val="nil"/>
              <w:right w:val="nil"/>
            </w:tcBorders>
            <w:shd w:val="clear" w:color="auto" w:fill="auto"/>
            <w:vAlign w:val="bottom"/>
          </w:tcPr>
          <w:p w14:paraId="0F0AC809" w14:textId="77777777" w:rsidR="004F191E" w:rsidRPr="003E2D5A" w:rsidRDefault="004F191E" w:rsidP="00B6069A">
            <w:pPr>
              <w:jc w:val="right"/>
              <w:rPr>
                <w:rFonts w:ascii="Angsana New" w:hAnsi="Angsana New"/>
                <w:sz w:val="28"/>
                <w:szCs w:val="28"/>
              </w:rPr>
            </w:pPr>
          </w:p>
        </w:tc>
      </w:tr>
      <w:tr w:rsidR="0061125A" w:rsidRPr="003E2D5A" w14:paraId="73C0117F" w14:textId="77777777" w:rsidTr="001C7825">
        <w:trPr>
          <w:trHeight w:hRule="exact" w:val="359"/>
        </w:trPr>
        <w:tc>
          <w:tcPr>
            <w:tcW w:w="3612" w:type="dxa"/>
            <w:tcBorders>
              <w:top w:val="nil"/>
              <w:left w:val="nil"/>
              <w:bottom w:val="nil"/>
              <w:right w:val="nil"/>
            </w:tcBorders>
            <w:vAlign w:val="bottom"/>
          </w:tcPr>
          <w:p w14:paraId="05B16C74" w14:textId="77777777" w:rsidR="0061125A" w:rsidRPr="003E2D5A" w:rsidRDefault="0061125A" w:rsidP="0061125A">
            <w:pPr>
              <w:ind w:left="284"/>
              <w:rPr>
                <w:rFonts w:ascii="Angsana New" w:hAnsi="Angsana New"/>
                <w:sz w:val="28"/>
                <w:szCs w:val="28"/>
              </w:rPr>
            </w:pPr>
            <w:r w:rsidRPr="003E2D5A">
              <w:rPr>
                <w:rFonts w:ascii="Angsana New" w:hAnsi="Angsana New"/>
                <w:sz w:val="28"/>
                <w:szCs w:val="28"/>
              </w:rPr>
              <w:t>of the parent (Thousand Baht)</w:t>
            </w:r>
          </w:p>
        </w:tc>
        <w:tc>
          <w:tcPr>
            <w:tcW w:w="1275" w:type="dxa"/>
            <w:tcBorders>
              <w:top w:val="nil"/>
              <w:left w:val="nil"/>
              <w:bottom w:val="single" w:sz="4" w:space="0" w:color="auto"/>
              <w:right w:val="nil"/>
            </w:tcBorders>
            <w:shd w:val="clear" w:color="auto" w:fill="auto"/>
            <w:vAlign w:val="bottom"/>
          </w:tcPr>
          <w:p w14:paraId="029A5B83" w14:textId="4312426D" w:rsidR="0061125A" w:rsidRPr="007900B0" w:rsidRDefault="00820218" w:rsidP="0061125A">
            <w:pPr>
              <w:jc w:val="right"/>
              <w:rPr>
                <w:rFonts w:ascii="Angsana New" w:hAnsi="Angsana New"/>
                <w:sz w:val="28"/>
                <w:szCs w:val="28"/>
                <w:cs/>
              </w:rPr>
            </w:pPr>
            <w:r>
              <w:rPr>
                <w:rFonts w:ascii="Angsana New" w:hAnsi="Angsana New"/>
                <w:sz w:val="28"/>
              </w:rPr>
              <w:t>(144,801)</w:t>
            </w:r>
          </w:p>
        </w:tc>
        <w:tc>
          <w:tcPr>
            <w:tcW w:w="283" w:type="dxa"/>
            <w:tcBorders>
              <w:top w:val="nil"/>
              <w:left w:val="nil"/>
              <w:bottom w:val="nil"/>
              <w:right w:val="nil"/>
            </w:tcBorders>
            <w:shd w:val="clear" w:color="auto" w:fill="auto"/>
            <w:vAlign w:val="bottom"/>
          </w:tcPr>
          <w:p w14:paraId="76B55AFF" w14:textId="77777777" w:rsidR="0061125A" w:rsidRPr="003E2D5A" w:rsidRDefault="0061125A" w:rsidP="0061125A">
            <w:pPr>
              <w:jc w:val="right"/>
              <w:rPr>
                <w:rFonts w:ascii="Angsana New" w:hAnsi="Angsana New"/>
                <w:sz w:val="28"/>
                <w:szCs w:val="28"/>
              </w:rPr>
            </w:pPr>
          </w:p>
        </w:tc>
        <w:tc>
          <w:tcPr>
            <w:tcW w:w="1277" w:type="dxa"/>
            <w:tcBorders>
              <w:top w:val="nil"/>
              <w:left w:val="nil"/>
              <w:bottom w:val="single" w:sz="4" w:space="0" w:color="auto"/>
              <w:right w:val="nil"/>
            </w:tcBorders>
            <w:shd w:val="clear" w:color="auto" w:fill="auto"/>
            <w:vAlign w:val="bottom"/>
          </w:tcPr>
          <w:p w14:paraId="2670E180" w14:textId="235CF257" w:rsidR="0061125A" w:rsidRPr="007900B0" w:rsidRDefault="00820218" w:rsidP="0061125A">
            <w:pPr>
              <w:jc w:val="right"/>
              <w:rPr>
                <w:rFonts w:ascii="Angsana New" w:hAnsi="Angsana New"/>
                <w:sz w:val="28"/>
                <w:szCs w:val="28"/>
                <w:cs/>
              </w:rPr>
            </w:pPr>
            <w:r w:rsidRPr="00134FF1">
              <w:rPr>
                <w:rFonts w:ascii="Angsana New" w:hAnsi="Angsana New"/>
                <w:sz w:val="28"/>
              </w:rPr>
              <w:t>(</w:t>
            </w:r>
            <w:r>
              <w:rPr>
                <w:rFonts w:ascii="Angsana New" w:hAnsi="Angsana New"/>
                <w:sz w:val="28"/>
              </w:rPr>
              <w:t>130,439</w:t>
            </w:r>
            <w:r w:rsidRPr="00134FF1">
              <w:rPr>
                <w:rFonts w:ascii="Angsana New" w:hAnsi="Angsana New"/>
                <w:sz w:val="28"/>
              </w:rPr>
              <w:t>)</w:t>
            </w:r>
          </w:p>
        </w:tc>
        <w:tc>
          <w:tcPr>
            <w:tcW w:w="283" w:type="dxa"/>
            <w:tcBorders>
              <w:top w:val="nil"/>
              <w:left w:val="nil"/>
              <w:bottom w:val="nil"/>
              <w:right w:val="nil"/>
            </w:tcBorders>
            <w:shd w:val="clear" w:color="auto" w:fill="auto"/>
            <w:vAlign w:val="bottom"/>
          </w:tcPr>
          <w:p w14:paraId="5387B574" w14:textId="77777777" w:rsidR="0061125A" w:rsidRPr="003E2D5A" w:rsidRDefault="0061125A" w:rsidP="0061125A">
            <w:pPr>
              <w:jc w:val="center"/>
              <w:rPr>
                <w:rFonts w:ascii="Angsana New" w:eastAsia="Calibri" w:hAnsi="Angsana New"/>
                <w:sz w:val="28"/>
                <w:szCs w:val="28"/>
              </w:rPr>
            </w:pPr>
          </w:p>
        </w:tc>
        <w:tc>
          <w:tcPr>
            <w:tcW w:w="1276" w:type="dxa"/>
            <w:tcBorders>
              <w:top w:val="nil"/>
              <w:left w:val="nil"/>
              <w:bottom w:val="single" w:sz="4" w:space="0" w:color="auto"/>
              <w:right w:val="nil"/>
            </w:tcBorders>
            <w:shd w:val="clear" w:color="auto" w:fill="auto"/>
            <w:vAlign w:val="bottom"/>
          </w:tcPr>
          <w:p w14:paraId="184907B2" w14:textId="7CD2D90E" w:rsidR="0061125A" w:rsidRPr="003E2D5A" w:rsidRDefault="00820218" w:rsidP="0061125A">
            <w:pPr>
              <w:jc w:val="right"/>
              <w:rPr>
                <w:rFonts w:ascii="Angsana New" w:hAnsi="Angsana New"/>
                <w:sz w:val="28"/>
              </w:rPr>
            </w:pPr>
            <w:r>
              <w:rPr>
                <w:rFonts w:ascii="Angsana New" w:hAnsi="Angsana New"/>
                <w:sz w:val="28"/>
              </w:rPr>
              <w:t>68,087</w:t>
            </w:r>
          </w:p>
        </w:tc>
        <w:tc>
          <w:tcPr>
            <w:tcW w:w="283" w:type="dxa"/>
            <w:tcBorders>
              <w:top w:val="nil"/>
              <w:left w:val="nil"/>
              <w:bottom w:val="nil"/>
              <w:right w:val="nil"/>
            </w:tcBorders>
            <w:shd w:val="clear" w:color="auto" w:fill="auto"/>
            <w:vAlign w:val="bottom"/>
          </w:tcPr>
          <w:p w14:paraId="44B9085D" w14:textId="77777777" w:rsidR="0061125A" w:rsidRPr="003E2D5A" w:rsidRDefault="0061125A" w:rsidP="0061125A">
            <w:pPr>
              <w:jc w:val="right"/>
              <w:rPr>
                <w:rFonts w:ascii="Angsana New" w:eastAsia="Calibri" w:hAnsi="Angsana New"/>
                <w:sz w:val="28"/>
                <w:szCs w:val="28"/>
              </w:rPr>
            </w:pPr>
          </w:p>
        </w:tc>
        <w:tc>
          <w:tcPr>
            <w:tcW w:w="1276" w:type="dxa"/>
            <w:tcBorders>
              <w:top w:val="nil"/>
              <w:left w:val="nil"/>
              <w:bottom w:val="single" w:sz="4" w:space="0" w:color="auto"/>
              <w:right w:val="nil"/>
            </w:tcBorders>
            <w:shd w:val="clear" w:color="auto" w:fill="auto"/>
            <w:vAlign w:val="bottom"/>
          </w:tcPr>
          <w:p w14:paraId="0982A351" w14:textId="4AB12231" w:rsidR="0061125A" w:rsidRPr="003E2D5A" w:rsidRDefault="0061125A" w:rsidP="0061125A">
            <w:pPr>
              <w:jc w:val="right"/>
              <w:rPr>
                <w:rFonts w:ascii="Angsana New" w:hAnsi="Angsana New"/>
                <w:sz w:val="28"/>
              </w:rPr>
            </w:pPr>
            <w:r w:rsidRPr="00771697">
              <w:rPr>
                <w:rFonts w:ascii="Angsana New" w:hAnsi="Angsana New"/>
                <w:sz w:val="28"/>
              </w:rPr>
              <w:t>(135,148)</w:t>
            </w:r>
          </w:p>
        </w:tc>
      </w:tr>
      <w:tr w:rsidR="0061125A" w:rsidRPr="003E2D5A" w14:paraId="7FAEB6DF" w14:textId="77777777" w:rsidTr="00B6069A">
        <w:trPr>
          <w:trHeight w:hRule="exact" w:val="389"/>
        </w:trPr>
        <w:tc>
          <w:tcPr>
            <w:tcW w:w="3612" w:type="dxa"/>
            <w:tcBorders>
              <w:top w:val="nil"/>
              <w:left w:val="nil"/>
              <w:bottom w:val="nil"/>
              <w:right w:val="nil"/>
            </w:tcBorders>
            <w:vAlign w:val="bottom"/>
            <w:hideMark/>
          </w:tcPr>
          <w:p w14:paraId="2A6C2262" w14:textId="77777777" w:rsidR="0061125A" w:rsidRPr="003E2D5A" w:rsidRDefault="0061125A" w:rsidP="0061125A">
            <w:pPr>
              <w:ind w:left="-28"/>
              <w:rPr>
                <w:rFonts w:ascii="Angsana New" w:hAnsi="Angsana New"/>
                <w:sz w:val="28"/>
                <w:szCs w:val="28"/>
              </w:rPr>
            </w:pPr>
            <w:r w:rsidRPr="003E2D5A">
              <w:rPr>
                <w:rFonts w:ascii="Angsana New" w:hAnsi="Angsana New"/>
                <w:sz w:val="28"/>
                <w:szCs w:val="28"/>
              </w:rPr>
              <w:t>Weighted average number of ordinary shares</w:t>
            </w:r>
            <w:r w:rsidRPr="00D1603D">
              <w:rPr>
                <w:rFonts w:ascii="Angsana New" w:hAnsi="Angsana New" w:hint="cs"/>
                <w:sz w:val="28"/>
                <w:szCs w:val="28"/>
              </w:rPr>
              <w:t xml:space="preserve"> </w:t>
            </w:r>
            <w:r w:rsidRPr="003E2D5A">
              <w:rPr>
                <w:rFonts w:ascii="Angsana New" w:hAnsi="Angsana New"/>
                <w:sz w:val="28"/>
                <w:szCs w:val="28"/>
              </w:rPr>
              <w:t xml:space="preserve"> </w:t>
            </w:r>
          </w:p>
        </w:tc>
        <w:tc>
          <w:tcPr>
            <w:tcW w:w="1275" w:type="dxa"/>
            <w:tcBorders>
              <w:top w:val="single" w:sz="4" w:space="0" w:color="auto"/>
              <w:left w:val="nil"/>
              <w:bottom w:val="nil"/>
              <w:right w:val="nil"/>
            </w:tcBorders>
            <w:shd w:val="clear" w:color="auto" w:fill="auto"/>
            <w:vAlign w:val="bottom"/>
          </w:tcPr>
          <w:p w14:paraId="116FDD26" w14:textId="77777777" w:rsidR="0061125A" w:rsidRPr="003E2D5A" w:rsidRDefault="0061125A" w:rsidP="0061125A">
            <w:pPr>
              <w:jc w:val="right"/>
              <w:rPr>
                <w:rFonts w:ascii="Angsana New" w:hAnsi="Angsana New"/>
                <w:sz w:val="28"/>
              </w:rPr>
            </w:pPr>
          </w:p>
        </w:tc>
        <w:tc>
          <w:tcPr>
            <w:tcW w:w="283" w:type="dxa"/>
            <w:tcBorders>
              <w:top w:val="nil"/>
              <w:left w:val="nil"/>
              <w:bottom w:val="nil"/>
              <w:right w:val="nil"/>
            </w:tcBorders>
            <w:shd w:val="clear" w:color="auto" w:fill="auto"/>
            <w:vAlign w:val="bottom"/>
          </w:tcPr>
          <w:p w14:paraId="0B83C297" w14:textId="77777777" w:rsidR="0061125A" w:rsidRPr="003E2D5A" w:rsidRDefault="0061125A" w:rsidP="0061125A">
            <w:pPr>
              <w:jc w:val="right"/>
              <w:rPr>
                <w:rFonts w:ascii="Angsana New" w:hAnsi="Angsana New"/>
                <w:sz w:val="28"/>
              </w:rPr>
            </w:pPr>
          </w:p>
        </w:tc>
        <w:tc>
          <w:tcPr>
            <w:tcW w:w="1277" w:type="dxa"/>
            <w:tcBorders>
              <w:top w:val="single" w:sz="4" w:space="0" w:color="auto"/>
              <w:left w:val="nil"/>
              <w:bottom w:val="nil"/>
              <w:right w:val="nil"/>
            </w:tcBorders>
            <w:shd w:val="clear" w:color="auto" w:fill="auto"/>
            <w:vAlign w:val="bottom"/>
          </w:tcPr>
          <w:p w14:paraId="58CCCEC8" w14:textId="77777777" w:rsidR="0061125A" w:rsidRPr="003E2D5A" w:rsidRDefault="0061125A" w:rsidP="0061125A">
            <w:pPr>
              <w:jc w:val="right"/>
              <w:rPr>
                <w:rFonts w:ascii="Angsana New" w:hAnsi="Angsana New"/>
                <w:sz w:val="28"/>
              </w:rPr>
            </w:pPr>
          </w:p>
        </w:tc>
        <w:tc>
          <w:tcPr>
            <w:tcW w:w="283" w:type="dxa"/>
            <w:tcBorders>
              <w:top w:val="nil"/>
              <w:left w:val="nil"/>
              <w:bottom w:val="nil"/>
              <w:right w:val="nil"/>
            </w:tcBorders>
            <w:shd w:val="clear" w:color="auto" w:fill="auto"/>
            <w:vAlign w:val="bottom"/>
          </w:tcPr>
          <w:p w14:paraId="4425A3C6" w14:textId="77777777" w:rsidR="0061125A" w:rsidRPr="003E2D5A" w:rsidRDefault="0061125A" w:rsidP="0061125A">
            <w:pPr>
              <w:jc w:val="right"/>
              <w:rPr>
                <w:rFonts w:ascii="Angsana New" w:hAnsi="Angsana New"/>
                <w:sz w:val="28"/>
              </w:rPr>
            </w:pPr>
          </w:p>
        </w:tc>
        <w:tc>
          <w:tcPr>
            <w:tcW w:w="1276" w:type="dxa"/>
            <w:tcBorders>
              <w:top w:val="single" w:sz="4" w:space="0" w:color="auto"/>
              <w:left w:val="nil"/>
              <w:bottom w:val="nil"/>
              <w:right w:val="nil"/>
            </w:tcBorders>
            <w:shd w:val="clear" w:color="auto" w:fill="auto"/>
            <w:vAlign w:val="bottom"/>
          </w:tcPr>
          <w:p w14:paraId="7308C9F4" w14:textId="77777777" w:rsidR="0061125A" w:rsidRPr="003E2D5A" w:rsidRDefault="0061125A" w:rsidP="0061125A">
            <w:pPr>
              <w:jc w:val="right"/>
              <w:rPr>
                <w:rFonts w:ascii="Angsana New" w:hAnsi="Angsana New"/>
                <w:sz w:val="28"/>
              </w:rPr>
            </w:pPr>
          </w:p>
        </w:tc>
        <w:tc>
          <w:tcPr>
            <w:tcW w:w="283" w:type="dxa"/>
            <w:tcBorders>
              <w:top w:val="nil"/>
              <w:left w:val="nil"/>
              <w:bottom w:val="nil"/>
              <w:right w:val="nil"/>
            </w:tcBorders>
            <w:shd w:val="clear" w:color="auto" w:fill="auto"/>
            <w:vAlign w:val="bottom"/>
          </w:tcPr>
          <w:p w14:paraId="33388C7A" w14:textId="77777777" w:rsidR="0061125A" w:rsidRPr="003E2D5A" w:rsidRDefault="0061125A" w:rsidP="0061125A">
            <w:pPr>
              <w:jc w:val="right"/>
              <w:rPr>
                <w:rFonts w:ascii="Angsana New" w:hAnsi="Angsana New"/>
                <w:sz w:val="28"/>
              </w:rPr>
            </w:pPr>
          </w:p>
        </w:tc>
        <w:tc>
          <w:tcPr>
            <w:tcW w:w="1276" w:type="dxa"/>
            <w:tcBorders>
              <w:top w:val="single" w:sz="4" w:space="0" w:color="auto"/>
              <w:left w:val="nil"/>
              <w:bottom w:val="nil"/>
              <w:right w:val="nil"/>
            </w:tcBorders>
            <w:shd w:val="clear" w:color="auto" w:fill="auto"/>
            <w:vAlign w:val="bottom"/>
          </w:tcPr>
          <w:p w14:paraId="1B720175" w14:textId="77777777" w:rsidR="0061125A" w:rsidRPr="003E2D5A" w:rsidRDefault="0061125A" w:rsidP="0061125A">
            <w:pPr>
              <w:jc w:val="right"/>
              <w:rPr>
                <w:rFonts w:ascii="Angsana New" w:hAnsi="Angsana New"/>
                <w:sz w:val="28"/>
              </w:rPr>
            </w:pPr>
          </w:p>
        </w:tc>
      </w:tr>
      <w:tr w:rsidR="0061125A" w:rsidRPr="003E2D5A" w14:paraId="0CF52E01" w14:textId="77777777" w:rsidTr="001C7825">
        <w:trPr>
          <w:trHeight w:hRule="exact" w:val="389"/>
        </w:trPr>
        <w:tc>
          <w:tcPr>
            <w:tcW w:w="3612" w:type="dxa"/>
            <w:tcBorders>
              <w:top w:val="nil"/>
              <w:left w:val="nil"/>
              <w:bottom w:val="nil"/>
              <w:right w:val="nil"/>
            </w:tcBorders>
            <w:vAlign w:val="bottom"/>
            <w:hideMark/>
          </w:tcPr>
          <w:p w14:paraId="6CAA9341" w14:textId="77777777" w:rsidR="0061125A" w:rsidRPr="003E2D5A" w:rsidRDefault="0061125A" w:rsidP="0061125A">
            <w:pPr>
              <w:ind w:left="284"/>
              <w:rPr>
                <w:rFonts w:ascii="Angsana New" w:hAnsi="Angsana New"/>
                <w:sz w:val="28"/>
                <w:szCs w:val="28"/>
              </w:rPr>
            </w:pPr>
            <w:r w:rsidRPr="003E2D5A">
              <w:rPr>
                <w:rFonts w:ascii="Angsana New" w:hAnsi="Angsana New"/>
                <w:sz w:val="28"/>
                <w:szCs w:val="28"/>
              </w:rPr>
              <w:t>(Thousand shares)</w:t>
            </w:r>
          </w:p>
        </w:tc>
        <w:tc>
          <w:tcPr>
            <w:tcW w:w="1275" w:type="dxa"/>
            <w:tcBorders>
              <w:top w:val="nil"/>
              <w:left w:val="nil"/>
              <w:bottom w:val="double" w:sz="4" w:space="0" w:color="auto"/>
              <w:right w:val="nil"/>
            </w:tcBorders>
            <w:shd w:val="clear" w:color="auto" w:fill="auto"/>
            <w:vAlign w:val="bottom"/>
          </w:tcPr>
          <w:p w14:paraId="66E00365" w14:textId="6547FC14" w:rsidR="0061125A" w:rsidRPr="003E2D5A" w:rsidRDefault="00820218" w:rsidP="0061125A">
            <w:pPr>
              <w:jc w:val="right"/>
              <w:rPr>
                <w:rFonts w:ascii="Angsana New" w:hAnsi="Angsana New"/>
                <w:sz w:val="28"/>
              </w:rPr>
            </w:pPr>
            <w:r w:rsidRPr="00134FF1">
              <w:rPr>
                <w:rFonts w:ascii="Angsana New" w:hAnsi="Angsana New"/>
                <w:sz w:val="28"/>
              </w:rPr>
              <w:t>520</w:t>
            </w:r>
            <w:r>
              <w:rPr>
                <w:rFonts w:ascii="Angsana New" w:hAnsi="Angsana New"/>
                <w:sz w:val="28"/>
              </w:rPr>
              <w:t>,</w:t>
            </w:r>
            <w:r w:rsidRPr="00134FF1">
              <w:rPr>
                <w:rFonts w:ascii="Angsana New" w:hAnsi="Angsana New"/>
                <w:sz w:val="28"/>
              </w:rPr>
              <w:t>756</w:t>
            </w:r>
          </w:p>
        </w:tc>
        <w:tc>
          <w:tcPr>
            <w:tcW w:w="283" w:type="dxa"/>
            <w:tcBorders>
              <w:top w:val="nil"/>
              <w:left w:val="nil"/>
              <w:bottom w:val="nil"/>
              <w:right w:val="nil"/>
            </w:tcBorders>
            <w:shd w:val="clear" w:color="auto" w:fill="auto"/>
            <w:vAlign w:val="bottom"/>
          </w:tcPr>
          <w:p w14:paraId="3AEF315A" w14:textId="77777777" w:rsidR="0061125A" w:rsidRPr="003E2D5A" w:rsidRDefault="0061125A" w:rsidP="0061125A">
            <w:pPr>
              <w:jc w:val="right"/>
              <w:rPr>
                <w:rFonts w:ascii="Angsana New" w:hAnsi="Angsana New"/>
                <w:sz w:val="28"/>
              </w:rPr>
            </w:pPr>
          </w:p>
        </w:tc>
        <w:tc>
          <w:tcPr>
            <w:tcW w:w="1277" w:type="dxa"/>
            <w:tcBorders>
              <w:top w:val="nil"/>
              <w:left w:val="nil"/>
              <w:bottom w:val="double" w:sz="4" w:space="0" w:color="auto"/>
              <w:right w:val="nil"/>
            </w:tcBorders>
            <w:shd w:val="clear" w:color="auto" w:fill="auto"/>
            <w:vAlign w:val="bottom"/>
          </w:tcPr>
          <w:p w14:paraId="0545269C" w14:textId="755A04C6" w:rsidR="0061125A" w:rsidRPr="003E2D5A" w:rsidRDefault="0061125A" w:rsidP="0061125A">
            <w:pPr>
              <w:jc w:val="right"/>
              <w:rPr>
                <w:rFonts w:ascii="Angsana New" w:hAnsi="Angsana New"/>
                <w:sz w:val="28"/>
              </w:rPr>
            </w:pPr>
            <w:r>
              <w:rPr>
                <w:rFonts w:ascii="Angsana New" w:hAnsi="Angsana New"/>
                <w:sz w:val="28"/>
              </w:rPr>
              <w:t>520,756</w:t>
            </w:r>
          </w:p>
        </w:tc>
        <w:tc>
          <w:tcPr>
            <w:tcW w:w="283" w:type="dxa"/>
            <w:tcBorders>
              <w:top w:val="nil"/>
              <w:left w:val="nil"/>
              <w:bottom w:val="nil"/>
              <w:right w:val="nil"/>
            </w:tcBorders>
            <w:shd w:val="clear" w:color="auto" w:fill="auto"/>
            <w:vAlign w:val="bottom"/>
          </w:tcPr>
          <w:p w14:paraId="48E6EB24" w14:textId="77777777" w:rsidR="0061125A" w:rsidRPr="003E2D5A" w:rsidRDefault="0061125A" w:rsidP="0061125A">
            <w:pPr>
              <w:jc w:val="right"/>
              <w:rPr>
                <w:rFonts w:ascii="Angsana New" w:hAnsi="Angsana New"/>
                <w:sz w:val="28"/>
              </w:rPr>
            </w:pPr>
          </w:p>
        </w:tc>
        <w:tc>
          <w:tcPr>
            <w:tcW w:w="1276" w:type="dxa"/>
            <w:tcBorders>
              <w:top w:val="nil"/>
              <w:left w:val="nil"/>
              <w:bottom w:val="double" w:sz="4" w:space="0" w:color="auto"/>
              <w:right w:val="nil"/>
            </w:tcBorders>
            <w:shd w:val="clear" w:color="auto" w:fill="auto"/>
            <w:vAlign w:val="bottom"/>
          </w:tcPr>
          <w:p w14:paraId="5DD78DF5" w14:textId="20E60EA1" w:rsidR="0061125A" w:rsidRPr="003E2D5A" w:rsidRDefault="00F917A2" w:rsidP="0061125A">
            <w:pPr>
              <w:jc w:val="right"/>
              <w:rPr>
                <w:rFonts w:ascii="Angsana New" w:hAnsi="Angsana New"/>
                <w:sz w:val="28"/>
              </w:rPr>
            </w:pPr>
            <w:r>
              <w:rPr>
                <w:rFonts w:ascii="Angsana New" w:hAnsi="Angsana New"/>
                <w:sz w:val="28"/>
              </w:rPr>
              <w:t>520,756</w:t>
            </w:r>
          </w:p>
        </w:tc>
        <w:tc>
          <w:tcPr>
            <w:tcW w:w="283" w:type="dxa"/>
            <w:tcBorders>
              <w:top w:val="nil"/>
              <w:left w:val="nil"/>
              <w:bottom w:val="nil"/>
              <w:right w:val="nil"/>
            </w:tcBorders>
            <w:shd w:val="clear" w:color="auto" w:fill="auto"/>
            <w:vAlign w:val="bottom"/>
          </w:tcPr>
          <w:p w14:paraId="316DCD97" w14:textId="77777777" w:rsidR="0061125A" w:rsidRPr="003E2D5A" w:rsidRDefault="0061125A" w:rsidP="0061125A">
            <w:pPr>
              <w:jc w:val="right"/>
              <w:rPr>
                <w:rFonts w:ascii="Angsana New" w:hAnsi="Angsana New"/>
                <w:sz w:val="28"/>
              </w:rPr>
            </w:pPr>
          </w:p>
        </w:tc>
        <w:tc>
          <w:tcPr>
            <w:tcW w:w="1276" w:type="dxa"/>
            <w:tcBorders>
              <w:top w:val="nil"/>
              <w:left w:val="nil"/>
              <w:bottom w:val="double" w:sz="4" w:space="0" w:color="auto"/>
              <w:right w:val="nil"/>
            </w:tcBorders>
            <w:shd w:val="clear" w:color="auto" w:fill="auto"/>
            <w:vAlign w:val="bottom"/>
          </w:tcPr>
          <w:p w14:paraId="5C74EEAC" w14:textId="386AD5B6" w:rsidR="0061125A" w:rsidRPr="003E2D5A" w:rsidRDefault="0061125A" w:rsidP="0061125A">
            <w:pPr>
              <w:jc w:val="right"/>
              <w:rPr>
                <w:rFonts w:ascii="Angsana New" w:hAnsi="Angsana New"/>
                <w:sz w:val="28"/>
              </w:rPr>
            </w:pPr>
            <w:r>
              <w:rPr>
                <w:rFonts w:ascii="Angsana New" w:hAnsi="Angsana New"/>
                <w:sz w:val="28"/>
              </w:rPr>
              <w:t>520,756</w:t>
            </w:r>
          </w:p>
        </w:tc>
      </w:tr>
      <w:tr w:rsidR="0061125A" w:rsidRPr="003E2D5A" w14:paraId="5C5A9495" w14:textId="77777777" w:rsidTr="00B6069A">
        <w:trPr>
          <w:trHeight w:hRule="exact" w:val="436"/>
        </w:trPr>
        <w:tc>
          <w:tcPr>
            <w:tcW w:w="3612" w:type="dxa"/>
            <w:tcBorders>
              <w:top w:val="nil"/>
              <w:left w:val="nil"/>
              <w:bottom w:val="nil"/>
              <w:right w:val="nil"/>
            </w:tcBorders>
            <w:vAlign w:val="center"/>
            <w:hideMark/>
          </w:tcPr>
          <w:p w14:paraId="34F296F5" w14:textId="77777777" w:rsidR="0061125A" w:rsidRPr="003E2D5A" w:rsidRDefault="0061125A" w:rsidP="0061125A">
            <w:pPr>
              <w:ind w:left="-28"/>
              <w:rPr>
                <w:rFonts w:ascii="Angsana New" w:hAnsi="Angsana New"/>
                <w:sz w:val="28"/>
                <w:szCs w:val="28"/>
              </w:rPr>
            </w:pPr>
            <w:r w:rsidRPr="003E2D5A">
              <w:rPr>
                <w:rFonts w:ascii="Angsana New" w:hAnsi="Angsana New"/>
                <w:sz w:val="28"/>
                <w:szCs w:val="28"/>
              </w:rPr>
              <w:t>Basic earnings (loss) per share</w:t>
            </w:r>
          </w:p>
        </w:tc>
        <w:tc>
          <w:tcPr>
            <w:tcW w:w="1275" w:type="dxa"/>
            <w:tcBorders>
              <w:top w:val="double" w:sz="4" w:space="0" w:color="auto"/>
              <w:left w:val="nil"/>
              <w:bottom w:val="nil"/>
              <w:right w:val="nil"/>
            </w:tcBorders>
            <w:shd w:val="clear" w:color="auto" w:fill="auto"/>
            <w:vAlign w:val="bottom"/>
          </w:tcPr>
          <w:p w14:paraId="5996107D" w14:textId="77777777" w:rsidR="0061125A" w:rsidRPr="003E2D5A" w:rsidRDefault="0061125A" w:rsidP="0061125A">
            <w:pPr>
              <w:jc w:val="right"/>
              <w:rPr>
                <w:rFonts w:ascii="Angsana New" w:hAnsi="Angsana New"/>
                <w:sz w:val="28"/>
                <w:szCs w:val="28"/>
              </w:rPr>
            </w:pPr>
          </w:p>
        </w:tc>
        <w:tc>
          <w:tcPr>
            <w:tcW w:w="283" w:type="dxa"/>
            <w:tcBorders>
              <w:top w:val="nil"/>
              <w:left w:val="nil"/>
              <w:bottom w:val="nil"/>
              <w:right w:val="nil"/>
            </w:tcBorders>
            <w:shd w:val="clear" w:color="auto" w:fill="auto"/>
            <w:vAlign w:val="bottom"/>
          </w:tcPr>
          <w:p w14:paraId="6D03834B" w14:textId="77777777" w:rsidR="0061125A" w:rsidRPr="003E2D5A" w:rsidRDefault="0061125A" w:rsidP="0061125A">
            <w:pPr>
              <w:jc w:val="right"/>
              <w:rPr>
                <w:rFonts w:ascii="Angsana New" w:hAnsi="Angsana New"/>
                <w:sz w:val="28"/>
              </w:rPr>
            </w:pPr>
          </w:p>
        </w:tc>
        <w:tc>
          <w:tcPr>
            <w:tcW w:w="1277" w:type="dxa"/>
            <w:tcBorders>
              <w:top w:val="double" w:sz="4" w:space="0" w:color="auto"/>
              <w:left w:val="nil"/>
              <w:bottom w:val="nil"/>
              <w:right w:val="nil"/>
            </w:tcBorders>
            <w:shd w:val="clear" w:color="auto" w:fill="auto"/>
            <w:vAlign w:val="bottom"/>
          </w:tcPr>
          <w:p w14:paraId="3AD0C610" w14:textId="77777777" w:rsidR="0061125A" w:rsidRPr="007900B0" w:rsidRDefault="0061125A" w:rsidP="0061125A">
            <w:pPr>
              <w:jc w:val="right"/>
              <w:rPr>
                <w:rFonts w:ascii="Angsana New" w:hAnsi="Angsana New"/>
                <w:sz w:val="28"/>
                <w:szCs w:val="28"/>
                <w:cs/>
              </w:rPr>
            </w:pPr>
          </w:p>
        </w:tc>
        <w:tc>
          <w:tcPr>
            <w:tcW w:w="283" w:type="dxa"/>
            <w:tcBorders>
              <w:top w:val="nil"/>
              <w:left w:val="nil"/>
              <w:bottom w:val="nil"/>
              <w:right w:val="nil"/>
            </w:tcBorders>
            <w:shd w:val="clear" w:color="auto" w:fill="auto"/>
            <w:vAlign w:val="bottom"/>
          </w:tcPr>
          <w:p w14:paraId="764B2A5A" w14:textId="77777777" w:rsidR="0061125A" w:rsidRPr="003E2D5A" w:rsidRDefault="0061125A" w:rsidP="0061125A">
            <w:pPr>
              <w:jc w:val="right"/>
              <w:rPr>
                <w:rFonts w:ascii="Angsana New" w:hAnsi="Angsana New"/>
                <w:sz w:val="28"/>
              </w:rPr>
            </w:pPr>
          </w:p>
        </w:tc>
        <w:tc>
          <w:tcPr>
            <w:tcW w:w="1276" w:type="dxa"/>
            <w:tcBorders>
              <w:top w:val="double" w:sz="4" w:space="0" w:color="auto"/>
              <w:left w:val="nil"/>
              <w:bottom w:val="nil"/>
              <w:right w:val="nil"/>
            </w:tcBorders>
            <w:shd w:val="clear" w:color="auto" w:fill="auto"/>
            <w:vAlign w:val="bottom"/>
          </w:tcPr>
          <w:p w14:paraId="3CA4B708" w14:textId="77777777" w:rsidR="0061125A" w:rsidRPr="003E2D5A" w:rsidRDefault="0061125A" w:rsidP="0061125A">
            <w:pPr>
              <w:jc w:val="right"/>
              <w:rPr>
                <w:rFonts w:ascii="Angsana New" w:hAnsi="Angsana New"/>
                <w:sz w:val="28"/>
              </w:rPr>
            </w:pPr>
          </w:p>
        </w:tc>
        <w:tc>
          <w:tcPr>
            <w:tcW w:w="283" w:type="dxa"/>
            <w:tcBorders>
              <w:top w:val="nil"/>
              <w:left w:val="nil"/>
              <w:bottom w:val="nil"/>
              <w:right w:val="nil"/>
            </w:tcBorders>
            <w:shd w:val="clear" w:color="auto" w:fill="auto"/>
            <w:vAlign w:val="bottom"/>
          </w:tcPr>
          <w:p w14:paraId="160E7CF5" w14:textId="77777777" w:rsidR="0061125A" w:rsidRPr="003E2D5A" w:rsidRDefault="0061125A" w:rsidP="0061125A">
            <w:pPr>
              <w:jc w:val="right"/>
              <w:rPr>
                <w:rFonts w:ascii="Angsana New" w:hAnsi="Angsana New"/>
                <w:sz w:val="28"/>
              </w:rPr>
            </w:pPr>
          </w:p>
        </w:tc>
        <w:tc>
          <w:tcPr>
            <w:tcW w:w="1276" w:type="dxa"/>
            <w:tcBorders>
              <w:top w:val="double" w:sz="4" w:space="0" w:color="auto"/>
              <w:left w:val="nil"/>
              <w:bottom w:val="nil"/>
              <w:right w:val="nil"/>
            </w:tcBorders>
            <w:shd w:val="clear" w:color="auto" w:fill="auto"/>
            <w:vAlign w:val="bottom"/>
          </w:tcPr>
          <w:p w14:paraId="44DC8EAE" w14:textId="77777777" w:rsidR="0061125A" w:rsidRPr="003E2D5A" w:rsidRDefault="0061125A" w:rsidP="0061125A">
            <w:pPr>
              <w:jc w:val="right"/>
              <w:rPr>
                <w:rFonts w:ascii="Angsana New" w:hAnsi="Angsana New"/>
                <w:sz w:val="28"/>
              </w:rPr>
            </w:pPr>
          </w:p>
        </w:tc>
      </w:tr>
      <w:tr w:rsidR="0061125A" w:rsidRPr="003E2D5A" w14:paraId="32C54E74" w14:textId="77777777" w:rsidTr="001C7825">
        <w:trPr>
          <w:trHeight w:hRule="exact" w:val="436"/>
        </w:trPr>
        <w:tc>
          <w:tcPr>
            <w:tcW w:w="3612" w:type="dxa"/>
            <w:tcBorders>
              <w:top w:val="nil"/>
              <w:left w:val="nil"/>
              <w:bottom w:val="nil"/>
              <w:right w:val="nil"/>
            </w:tcBorders>
            <w:vAlign w:val="center"/>
          </w:tcPr>
          <w:p w14:paraId="1A02FD23" w14:textId="77777777" w:rsidR="0061125A" w:rsidRPr="003E2D5A" w:rsidRDefault="0061125A" w:rsidP="0061125A">
            <w:pPr>
              <w:ind w:left="284"/>
              <w:rPr>
                <w:rFonts w:ascii="Angsana New" w:hAnsi="Angsana New"/>
                <w:sz w:val="28"/>
                <w:szCs w:val="28"/>
              </w:rPr>
            </w:pPr>
            <w:r w:rsidRPr="003E2D5A">
              <w:rPr>
                <w:rFonts w:ascii="Angsana New" w:hAnsi="Angsana New"/>
                <w:sz w:val="28"/>
                <w:szCs w:val="28"/>
              </w:rPr>
              <w:t>(Thousand Bath per thousand shares)</w:t>
            </w:r>
          </w:p>
        </w:tc>
        <w:tc>
          <w:tcPr>
            <w:tcW w:w="1275" w:type="dxa"/>
            <w:tcBorders>
              <w:top w:val="nil"/>
              <w:left w:val="nil"/>
              <w:bottom w:val="double" w:sz="4" w:space="0" w:color="auto"/>
              <w:right w:val="nil"/>
            </w:tcBorders>
            <w:shd w:val="clear" w:color="auto" w:fill="auto"/>
            <w:vAlign w:val="bottom"/>
          </w:tcPr>
          <w:p w14:paraId="7FB5D57E" w14:textId="497D4F85" w:rsidR="0061125A" w:rsidRPr="003E2D5A" w:rsidRDefault="00820218" w:rsidP="0061125A">
            <w:pPr>
              <w:jc w:val="right"/>
              <w:rPr>
                <w:rFonts w:ascii="Angsana New" w:hAnsi="Angsana New"/>
                <w:sz w:val="28"/>
              </w:rPr>
            </w:pPr>
            <w:r>
              <w:rPr>
                <w:rFonts w:ascii="Angsana New" w:hAnsi="Angsana New"/>
                <w:sz w:val="28"/>
              </w:rPr>
              <w:t>(0.278)</w:t>
            </w:r>
          </w:p>
        </w:tc>
        <w:tc>
          <w:tcPr>
            <w:tcW w:w="283" w:type="dxa"/>
            <w:tcBorders>
              <w:top w:val="nil"/>
              <w:left w:val="nil"/>
              <w:bottom w:val="nil"/>
              <w:right w:val="nil"/>
            </w:tcBorders>
            <w:shd w:val="clear" w:color="auto" w:fill="auto"/>
            <w:vAlign w:val="bottom"/>
          </w:tcPr>
          <w:p w14:paraId="7DCC424C" w14:textId="77777777" w:rsidR="0061125A" w:rsidRPr="003E2D5A" w:rsidRDefault="0061125A" w:rsidP="0061125A">
            <w:pPr>
              <w:jc w:val="right"/>
              <w:rPr>
                <w:rFonts w:ascii="Angsana New" w:hAnsi="Angsana New"/>
                <w:sz w:val="28"/>
              </w:rPr>
            </w:pPr>
          </w:p>
        </w:tc>
        <w:tc>
          <w:tcPr>
            <w:tcW w:w="1277" w:type="dxa"/>
            <w:tcBorders>
              <w:top w:val="nil"/>
              <w:left w:val="nil"/>
              <w:bottom w:val="double" w:sz="4" w:space="0" w:color="auto"/>
              <w:right w:val="nil"/>
            </w:tcBorders>
            <w:shd w:val="clear" w:color="auto" w:fill="auto"/>
            <w:vAlign w:val="bottom"/>
          </w:tcPr>
          <w:p w14:paraId="201863CF" w14:textId="5BEC9B5D" w:rsidR="0061125A" w:rsidRPr="003E2D5A" w:rsidRDefault="0061125A" w:rsidP="0061125A">
            <w:pPr>
              <w:jc w:val="right"/>
              <w:rPr>
                <w:rFonts w:ascii="Angsana New" w:hAnsi="Angsana New"/>
                <w:sz w:val="28"/>
              </w:rPr>
            </w:pPr>
            <w:r w:rsidRPr="00F77ECB">
              <w:rPr>
                <w:rFonts w:ascii="Angsana New" w:hAnsi="Angsana New"/>
                <w:sz w:val="28"/>
              </w:rPr>
              <w:t>(0.2</w:t>
            </w:r>
            <w:r w:rsidR="002B0519">
              <w:rPr>
                <w:rFonts w:ascii="Angsana New" w:hAnsi="Angsana New"/>
                <w:sz w:val="28"/>
              </w:rPr>
              <w:t>50</w:t>
            </w:r>
            <w:r w:rsidRPr="00F77ECB">
              <w:rPr>
                <w:rFonts w:ascii="Angsana New" w:hAnsi="Angsana New"/>
                <w:sz w:val="28"/>
              </w:rPr>
              <w:t>)</w:t>
            </w:r>
          </w:p>
        </w:tc>
        <w:tc>
          <w:tcPr>
            <w:tcW w:w="283" w:type="dxa"/>
            <w:tcBorders>
              <w:top w:val="nil"/>
              <w:left w:val="nil"/>
              <w:bottom w:val="nil"/>
              <w:right w:val="nil"/>
            </w:tcBorders>
            <w:shd w:val="clear" w:color="auto" w:fill="auto"/>
            <w:vAlign w:val="bottom"/>
          </w:tcPr>
          <w:p w14:paraId="62B9BBF6" w14:textId="77777777" w:rsidR="0061125A" w:rsidRPr="003E2D5A" w:rsidRDefault="0061125A" w:rsidP="0061125A">
            <w:pPr>
              <w:jc w:val="right"/>
              <w:rPr>
                <w:rFonts w:ascii="Angsana New" w:hAnsi="Angsana New"/>
                <w:sz w:val="28"/>
              </w:rPr>
            </w:pPr>
          </w:p>
        </w:tc>
        <w:tc>
          <w:tcPr>
            <w:tcW w:w="1276" w:type="dxa"/>
            <w:tcBorders>
              <w:top w:val="nil"/>
              <w:left w:val="nil"/>
              <w:bottom w:val="double" w:sz="4" w:space="0" w:color="auto"/>
              <w:right w:val="nil"/>
            </w:tcBorders>
            <w:shd w:val="clear" w:color="auto" w:fill="auto"/>
            <w:vAlign w:val="bottom"/>
          </w:tcPr>
          <w:p w14:paraId="0A6CBC50" w14:textId="15C44C4B" w:rsidR="0061125A" w:rsidRPr="003E2D5A" w:rsidRDefault="00820218" w:rsidP="0061125A">
            <w:pPr>
              <w:jc w:val="right"/>
              <w:rPr>
                <w:rFonts w:ascii="Angsana New" w:hAnsi="Angsana New"/>
                <w:sz w:val="28"/>
              </w:rPr>
            </w:pPr>
            <w:r>
              <w:rPr>
                <w:rFonts w:ascii="Angsana New" w:hAnsi="Angsana New"/>
                <w:sz w:val="28"/>
              </w:rPr>
              <w:t>0.131</w:t>
            </w:r>
          </w:p>
        </w:tc>
        <w:tc>
          <w:tcPr>
            <w:tcW w:w="283" w:type="dxa"/>
            <w:tcBorders>
              <w:top w:val="nil"/>
              <w:left w:val="nil"/>
              <w:bottom w:val="nil"/>
              <w:right w:val="nil"/>
            </w:tcBorders>
            <w:shd w:val="clear" w:color="auto" w:fill="auto"/>
            <w:vAlign w:val="bottom"/>
          </w:tcPr>
          <w:p w14:paraId="08810AC7" w14:textId="77777777" w:rsidR="0061125A" w:rsidRPr="003E2D5A" w:rsidRDefault="0061125A" w:rsidP="0061125A">
            <w:pPr>
              <w:jc w:val="right"/>
              <w:rPr>
                <w:rFonts w:ascii="Angsana New" w:hAnsi="Angsana New"/>
                <w:sz w:val="28"/>
              </w:rPr>
            </w:pPr>
          </w:p>
        </w:tc>
        <w:tc>
          <w:tcPr>
            <w:tcW w:w="1276" w:type="dxa"/>
            <w:tcBorders>
              <w:top w:val="nil"/>
              <w:left w:val="nil"/>
              <w:bottom w:val="double" w:sz="4" w:space="0" w:color="auto"/>
              <w:right w:val="nil"/>
            </w:tcBorders>
            <w:shd w:val="clear" w:color="auto" w:fill="auto"/>
            <w:vAlign w:val="bottom"/>
          </w:tcPr>
          <w:p w14:paraId="5987333B" w14:textId="0092CA6F" w:rsidR="0061125A" w:rsidRPr="003E2D5A" w:rsidRDefault="0061125A" w:rsidP="0061125A">
            <w:pPr>
              <w:jc w:val="right"/>
              <w:rPr>
                <w:rFonts w:ascii="Angsana New" w:hAnsi="Angsana New"/>
                <w:sz w:val="28"/>
              </w:rPr>
            </w:pPr>
            <w:r w:rsidRPr="00771697">
              <w:rPr>
                <w:rFonts w:ascii="Angsana New" w:hAnsi="Angsana New"/>
                <w:sz w:val="28"/>
              </w:rPr>
              <w:t>(0.260)</w:t>
            </w:r>
          </w:p>
        </w:tc>
      </w:tr>
    </w:tbl>
    <w:p w14:paraId="565F80D2" w14:textId="77777777" w:rsidR="004F191E" w:rsidRPr="003E2D5A" w:rsidRDefault="004F191E" w:rsidP="004F191E">
      <w:pPr>
        <w:tabs>
          <w:tab w:val="left" w:pos="426"/>
        </w:tabs>
        <w:spacing w:before="120"/>
        <w:ind w:left="284"/>
        <w:jc w:val="both"/>
        <w:rPr>
          <w:rFonts w:ascii="Angsana New" w:hAnsi="Angsana New"/>
          <w:sz w:val="28"/>
          <w:szCs w:val="28"/>
        </w:rPr>
      </w:pPr>
    </w:p>
    <w:p w14:paraId="28DDD979" w14:textId="77777777" w:rsidR="004F191E" w:rsidRPr="003E2D5A" w:rsidRDefault="004F191E" w:rsidP="004F191E">
      <w:pPr>
        <w:tabs>
          <w:tab w:val="left" w:pos="426"/>
        </w:tabs>
        <w:spacing w:before="120"/>
        <w:ind w:left="284"/>
        <w:jc w:val="both"/>
        <w:rPr>
          <w:rFonts w:ascii="Angsana New" w:hAnsi="Angsana New"/>
          <w:sz w:val="28"/>
          <w:szCs w:val="28"/>
        </w:rPr>
      </w:pPr>
    </w:p>
    <w:p w14:paraId="61ECC0FC" w14:textId="77777777" w:rsidR="004F191E" w:rsidRPr="003E2D5A" w:rsidRDefault="004F191E" w:rsidP="004F191E">
      <w:pPr>
        <w:tabs>
          <w:tab w:val="left" w:pos="426"/>
        </w:tabs>
        <w:spacing w:before="120"/>
        <w:ind w:left="284"/>
        <w:jc w:val="both"/>
        <w:rPr>
          <w:rFonts w:ascii="Angsana New" w:hAnsi="Angsana New"/>
          <w:sz w:val="28"/>
          <w:szCs w:val="28"/>
        </w:rPr>
      </w:pPr>
    </w:p>
    <w:p w14:paraId="52B46F11" w14:textId="77777777" w:rsidR="004F191E" w:rsidRPr="003E2D5A" w:rsidRDefault="004F191E" w:rsidP="004F191E">
      <w:pPr>
        <w:tabs>
          <w:tab w:val="left" w:pos="426"/>
        </w:tabs>
        <w:spacing w:before="120"/>
        <w:ind w:left="284"/>
        <w:jc w:val="both"/>
        <w:rPr>
          <w:rFonts w:ascii="Angsana New" w:hAnsi="Angsana New"/>
          <w:sz w:val="28"/>
          <w:szCs w:val="28"/>
        </w:rPr>
      </w:pPr>
    </w:p>
    <w:p w14:paraId="6F15D21D" w14:textId="02D18032" w:rsidR="004F191E" w:rsidRDefault="004F191E" w:rsidP="004F191E">
      <w:pPr>
        <w:tabs>
          <w:tab w:val="left" w:pos="426"/>
        </w:tabs>
        <w:spacing w:before="120"/>
        <w:jc w:val="both"/>
        <w:rPr>
          <w:rFonts w:ascii="Angsana New" w:hAnsi="Angsana New"/>
          <w:sz w:val="28"/>
          <w:szCs w:val="28"/>
        </w:rPr>
      </w:pPr>
    </w:p>
    <w:p w14:paraId="3A2FAE45" w14:textId="77777777" w:rsidR="000E2610" w:rsidRDefault="000E2610" w:rsidP="004F191E">
      <w:pPr>
        <w:tabs>
          <w:tab w:val="left" w:pos="426"/>
        </w:tabs>
        <w:spacing w:before="120"/>
        <w:jc w:val="both"/>
        <w:rPr>
          <w:rFonts w:ascii="Angsana New" w:hAnsi="Angsana New"/>
          <w:sz w:val="28"/>
          <w:szCs w:val="28"/>
        </w:rPr>
      </w:pPr>
    </w:p>
    <w:p w14:paraId="039B5677" w14:textId="0AA96056" w:rsidR="004F191E" w:rsidRPr="003E2D5A" w:rsidRDefault="004F191E" w:rsidP="0038776E">
      <w:pPr>
        <w:pStyle w:val="BodyText"/>
        <w:numPr>
          <w:ilvl w:val="0"/>
          <w:numId w:val="30"/>
        </w:numPr>
        <w:tabs>
          <w:tab w:val="clear" w:pos="1418"/>
        </w:tabs>
        <w:spacing w:before="240"/>
        <w:ind w:left="295" w:hanging="295"/>
        <w:jc w:val="thaiDistribute"/>
        <w:rPr>
          <w:rFonts w:ascii="Angsana New" w:hAnsi="Angsana New"/>
          <w:sz w:val="28"/>
          <w:szCs w:val="28"/>
        </w:rPr>
      </w:pPr>
      <w:r w:rsidRPr="003E2D5A">
        <w:rPr>
          <w:rFonts w:ascii="Angsana New" w:hAnsi="Angsana New"/>
          <w:b/>
          <w:bCs/>
          <w:sz w:val="28"/>
          <w:szCs w:val="28"/>
          <w:lang w:val="en-US"/>
        </w:rPr>
        <w:lastRenderedPageBreak/>
        <w:t>OTHER INCOME</w:t>
      </w:r>
    </w:p>
    <w:p w14:paraId="7950CC79" w14:textId="2BF59815" w:rsidR="004F191E" w:rsidRPr="003E2D5A" w:rsidRDefault="004F191E" w:rsidP="00FF4EF6">
      <w:pPr>
        <w:pStyle w:val="BodyText"/>
        <w:tabs>
          <w:tab w:val="left" w:pos="300"/>
          <w:tab w:val="left" w:pos="851"/>
          <w:tab w:val="left" w:pos="1985"/>
        </w:tabs>
        <w:spacing w:before="120" w:after="120" w:line="340" w:lineRule="exact"/>
        <w:ind w:left="288"/>
        <w:rPr>
          <w:rFonts w:ascii="Angsana New" w:hAnsi="Angsana New"/>
          <w:sz w:val="28"/>
          <w:szCs w:val="28"/>
          <w:lang w:val="en-US"/>
        </w:rPr>
      </w:pPr>
      <w:r w:rsidRPr="003E2D5A">
        <w:rPr>
          <w:rFonts w:ascii="Angsana New" w:hAnsi="Angsana New"/>
          <w:sz w:val="28"/>
          <w:szCs w:val="28"/>
          <w:lang w:val="en-US"/>
        </w:rPr>
        <w:t xml:space="preserve">Other </w:t>
      </w:r>
      <w:r w:rsidR="00E51379">
        <w:rPr>
          <w:rFonts w:ascii="Angsana New" w:hAnsi="Angsana New"/>
          <w:sz w:val="28"/>
          <w:szCs w:val="28"/>
          <w:lang w:val="en-US"/>
        </w:rPr>
        <w:t>i</w:t>
      </w:r>
      <w:r w:rsidRPr="003E2D5A">
        <w:rPr>
          <w:rFonts w:ascii="Angsana New" w:hAnsi="Angsana New"/>
          <w:sz w:val="28"/>
          <w:szCs w:val="28"/>
          <w:lang w:val="en-US"/>
        </w:rPr>
        <w:t xml:space="preserve">ncome for the years ended December </w:t>
      </w:r>
      <w:r w:rsidR="005571B4">
        <w:rPr>
          <w:rFonts w:ascii="Angsana New" w:hAnsi="Angsana New"/>
          <w:sz w:val="28"/>
          <w:szCs w:val="28"/>
          <w:lang w:val="en-US"/>
        </w:rPr>
        <w:t>31, 2023</w:t>
      </w:r>
      <w:r w:rsidRPr="003E2D5A">
        <w:rPr>
          <w:rFonts w:ascii="Angsana New" w:hAnsi="Angsana New"/>
          <w:sz w:val="28"/>
          <w:szCs w:val="28"/>
          <w:lang w:val="en-US"/>
        </w:rPr>
        <w:t xml:space="preserve"> and 202</w:t>
      </w:r>
      <w:r w:rsidR="0061125A">
        <w:rPr>
          <w:rFonts w:ascii="Angsana New" w:hAnsi="Angsana New"/>
          <w:sz w:val="28"/>
          <w:szCs w:val="28"/>
          <w:lang w:val="en-US"/>
        </w:rPr>
        <w:t>2</w:t>
      </w:r>
      <w:r w:rsidRPr="003E2D5A">
        <w:rPr>
          <w:rFonts w:ascii="Angsana New" w:hAnsi="Angsana New"/>
          <w:sz w:val="28"/>
          <w:szCs w:val="28"/>
          <w:lang w:val="en-US"/>
        </w:rPr>
        <w:t>, Consist</w:t>
      </w:r>
      <w:r w:rsidRPr="003E2D5A">
        <w:rPr>
          <w:rFonts w:ascii="Angsana New" w:hAnsi="Angsana New"/>
          <w:sz w:val="28"/>
          <w:szCs w:val="28"/>
        </w:rPr>
        <w:t xml:space="preserve"> of</w:t>
      </w:r>
      <w:r w:rsidRPr="003E2D5A">
        <w:rPr>
          <w:rFonts w:ascii="Angsana New" w:hAnsi="Angsana New"/>
          <w:sz w:val="28"/>
          <w:szCs w:val="28"/>
          <w:lang w:val="en-US"/>
        </w:rPr>
        <w:t>:</w:t>
      </w:r>
    </w:p>
    <w:tbl>
      <w:tblPr>
        <w:tblW w:w="9746" w:type="dxa"/>
        <w:tblInd w:w="318" w:type="dxa"/>
        <w:tblLook w:val="04A0" w:firstRow="1" w:lastRow="0" w:firstColumn="1" w:lastColumn="0" w:noHBand="0" w:noVBand="1"/>
      </w:tblPr>
      <w:tblGrid>
        <w:gridCol w:w="3222"/>
        <w:gridCol w:w="1418"/>
        <w:gridCol w:w="284"/>
        <w:gridCol w:w="1420"/>
        <w:gridCol w:w="281"/>
        <w:gridCol w:w="1420"/>
        <w:gridCol w:w="284"/>
        <w:gridCol w:w="1417"/>
      </w:tblGrid>
      <w:tr w:rsidR="004F191E" w:rsidRPr="003E2D5A" w14:paraId="1124849F" w14:textId="77777777" w:rsidTr="00F8457D">
        <w:trPr>
          <w:trHeight w:hRule="exact" w:val="397"/>
        </w:trPr>
        <w:tc>
          <w:tcPr>
            <w:tcW w:w="3222" w:type="dxa"/>
            <w:shd w:val="clear" w:color="auto" w:fill="auto"/>
            <w:noWrap/>
          </w:tcPr>
          <w:p w14:paraId="2BC13578" w14:textId="77777777" w:rsidR="004F191E" w:rsidRPr="003E2D5A" w:rsidRDefault="004F191E" w:rsidP="00B6069A">
            <w:pPr>
              <w:rPr>
                <w:rFonts w:ascii="Angsana New" w:hAnsi="Angsana New"/>
                <w:sz w:val="28"/>
                <w:szCs w:val="28"/>
                <w:highlight w:val="magenta"/>
              </w:rPr>
            </w:pPr>
          </w:p>
        </w:tc>
        <w:tc>
          <w:tcPr>
            <w:tcW w:w="6524" w:type="dxa"/>
            <w:gridSpan w:val="7"/>
            <w:shd w:val="clear" w:color="auto" w:fill="auto"/>
          </w:tcPr>
          <w:p w14:paraId="2E2D0BA5" w14:textId="77777777" w:rsidR="004F191E" w:rsidRPr="007900B0" w:rsidRDefault="004F191E" w:rsidP="00B6069A">
            <w:pPr>
              <w:jc w:val="center"/>
              <w:rPr>
                <w:rFonts w:ascii="Angsana New" w:hAnsi="Angsana New"/>
                <w:sz w:val="28"/>
                <w:szCs w:val="28"/>
                <w:cs/>
              </w:rPr>
            </w:pPr>
            <w:r w:rsidRPr="003E2D5A">
              <w:rPr>
                <w:rFonts w:ascii="Angsana New" w:hAnsi="Angsana New"/>
                <w:sz w:val="28"/>
                <w:szCs w:val="28"/>
              </w:rPr>
              <w:t>In Thousand Baht</w:t>
            </w:r>
          </w:p>
        </w:tc>
      </w:tr>
      <w:tr w:rsidR="004F191E" w:rsidRPr="003E2D5A" w14:paraId="307352D8" w14:textId="77777777" w:rsidTr="00F8457D">
        <w:trPr>
          <w:trHeight w:hRule="exact" w:val="397"/>
        </w:trPr>
        <w:tc>
          <w:tcPr>
            <w:tcW w:w="3222" w:type="dxa"/>
            <w:tcBorders>
              <w:top w:val="nil"/>
              <w:left w:val="nil"/>
              <w:bottom w:val="nil"/>
              <w:right w:val="nil"/>
            </w:tcBorders>
            <w:shd w:val="clear" w:color="auto" w:fill="auto"/>
            <w:noWrap/>
            <w:vAlign w:val="bottom"/>
          </w:tcPr>
          <w:p w14:paraId="41008CC5" w14:textId="77777777" w:rsidR="004F191E" w:rsidRPr="003E2D5A" w:rsidRDefault="004F191E" w:rsidP="00B6069A">
            <w:pPr>
              <w:jc w:val="center"/>
              <w:rPr>
                <w:rFonts w:ascii="Angsana New" w:hAnsi="Angsana New"/>
                <w:sz w:val="28"/>
                <w:szCs w:val="28"/>
                <w:highlight w:val="magenta"/>
              </w:rPr>
            </w:pPr>
          </w:p>
        </w:tc>
        <w:tc>
          <w:tcPr>
            <w:tcW w:w="3122" w:type="dxa"/>
            <w:gridSpan w:val="3"/>
            <w:tcBorders>
              <w:top w:val="single" w:sz="4" w:space="0" w:color="auto"/>
              <w:left w:val="nil"/>
              <w:bottom w:val="single" w:sz="4" w:space="0" w:color="000000"/>
              <w:right w:val="nil"/>
            </w:tcBorders>
            <w:shd w:val="clear" w:color="auto" w:fill="auto"/>
            <w:noWrap/>
            <w:vAlign w:val="bottom"/>
          </w:tcPr>
          <w:p w14:paraId="4D254692" w14:textId="77777777" w:rsidR="004F191E" w:rsidRPr="003E2D5A" w:rsidRDefault="004F191E" w:rsidP="00B6069A">
            <w:pPr>
              <w:jc w:val="center"/>
              <w:rPr>
                <w:rFonts w:ascii="Angsana New" w:hAnsi="Angsana New"/>
                <w:sz w:val="28"/>
                <w:szCs w:val="28"/>
                <w:highlight w:val="magenta"/>
              </w:rPr>
            </w:pPr>
            <w:r w:rsidRPr="003E2D5A">
              <w:rPr>
                <w:rFonts w:ascii="Angsana New" w:hAnsi="Angsana New"/>
                <w:sz w:val="28"/>
                <w:szCs w:val="28"/>
              </w:rPr>
              <w:t>Consolidated financial statements</w:t>
            </w:r>
          </w:p>
        </w:tc>
        <w:tc>
          <w:tcPr>
            <w:tcW w:w="281" w:type="dxa"/>
            <w:tcBorders>
              <w:top w:val="single" w:sz="4" w:space="0" w:color="auto"/>
              <w:left w:val="nil"/>
              <w:right w:val="nil"/>
            </w:tcBorders>
            <w:shd w:val="clear" w:color="auto" w:fill="auto"/>
            <w:noWrap/>
            <w:vAlign w:val="bottom"/>
          </w:tcPr>
          <w:p w14:paraId="2A11232F" w14:textId="77777777" w:rsidR="004F191E" w:rsidRPr="003E2D5A" w:rsidRDefault="004F191E" w:rsidP="00B6069A">
            <w:pPr>
              <w:rPr>
                <w:rFonts w:ascii="Angsana New" w:hAnsi="Angsana New"/>
                <w:sz w:val="28"/>
                <w:szCs w:val="28"/>
                <w:highlight w:val="magenta"/>
              </w:rPr>
            </w:pPr>
          </w:p>
        </w:tc>
        <w:tc>
          <w:tcPr>
            <w:tcW w:w="3121" w:type="dxa"/>
            <w:gridSpan w:val="3"/>
            <w:tcBorders>
              <w:top w:val="single" w:sz="4" w:space="0" w:color="auto"/>
              <w:left w:val="nil"/>
              <w:bottom w:val="single" w:sz="4" w:space="0" w:color="000000"/>
              <w:right w:val="nil"/>
            </w:tcBorders>
            <w:shd w:val="clear" w:color="auto" w:fill="auto"/>
            <w:noWrap/>
            <w:vAlign w:val="bottom"/>
          </w:tcPr>
          <w:p w14:paraId="6E7F9B3D" w14:textId="77777777" w:rsidR="004F191E" w:rsidRPr="003E2D5A" w:rsidRDefault="004F191E" w:rsidP="00B6069A">
            <w:pPr>
              <w:jc w:val="center"/>
              <w:rPr>
                <w:rFonts w:ascii="Angsana New" w:hAnsi="Angsana New"/>
                <w:sz w:val="28"/>
                <w:szCs w:val="28"/>
                <w:highlight w:val="magenta"/>
              </w:rPr>
            </w:pPr>
            <w:r w:rsidRPr="003E2D5A">
              <w:rPr>
                <w:rFonts w:ascii="Angsana New" w:hAnsi="Angsana New"/>
                <w:sz w:val="28"/>
                <w:szCs w:val="28"/>
              </w:rPr>
              <w:t>Separated financial statements</w:t>
            </w:r>
          </w:p>
        </w:tc>
      </w:tr>
      <w:tr w:rsidR="004F191E" w:rsidRPr="003E2D5A" w14:paraId="6078208E" w14:textId="77777777" w:rsidTr="00F8457D">
        <w:trPr>
          <w:trHeight w:hRule="exact" w:val="405"/>
        </w:trPr>
        <w:tc>
          <w:tcPr>
            <w:tcW w:w="3222" w:type="dxa"/>
            <w:tcBorders>
              <w:top w:val="nil"/>
              <w:left w:val="nil"/>
              <w:right w:val="nil"/>
            </w:tcBorders>
            <w:shd w:val="clear" w:color="auto" w:fill="auto"/>
            <w:noWrap/>
          </w:tcPr>
          <w:p w14:paraId="533E00A9" w14:textId="77777777" w:rsidR="004F191E" w:rsidRPr="007900B0" w:rsidRDefault="004F191E" w:rsidP="00B6069A">
            <w:pPr>
              <w:tabs>
                <w:tab w:val="left" w:pos="1260"/>
              </w:tabs>
              <w:ind w:right="-108"/>
              <w:rPr>
                <w:rFonts w:ascii="Angsana New" w:hAnsi="Angsana New"/>
                <w:sz w:val="28"/>
                <w:szCs w:val="28"/>
                <w:cs/>
              </w:rPr>
            </w:pPr>
          </w:p>
        </w:tc>
        <w:tc>
          <w:tcPr>
            <w:tcW w:w="1418" w:type="dxa"/>
            <w:tcBorders>
              <w:left w:val="nil"/>
              <w:bottom w:val="single" w:sz="4" w:space="0" w:color="auto"/>
              <w:right w:val="nil"/>
            </w:tcBorders>
            <w:shd w:val="clear" w:color="auto" w:fill="auto"/>
            <w:noWrap/>
            <w:vAlign w:val="bottom"/>
          </w:tcPr>
          <w:p w14:paraId="0CAC2538" w14:textId="658258AB" w:rsidR="004F191E" w:rsidRPr="003E2D5A" w:rsidRDefault="004F191E" w:rsidP="00B6069A">
            <w:pPr>
              <w:jc w:val="center"/>
              <w:rPr>
                <w:rFonts w:ascii="Angsana New" w:hAnsi="Angsana New"/>
                <w:sz w:val="28"/>
                <w:szCs w:val="28"/>
              </w:rPr>
            </w:pPr>
            <w:r w:rsidRPr="003E2D5A">
              <w:rPr>
                <w:rFonts w:ascii="Angsana New" w:hAnsi="Angsana New"/>
                <w:sz w:val="28"/>
                <w:szCs w:val="28"/>
              </w:rPr>
              <w:t>2</w:t>
            </w:r>
            <w:r>
              <w:rPr>
                <w:rFonts w:ascii="Angsana New" w:hAnsi="Angsana New"/>
                <w:sz w:val="28"/>
                <w:szCs w:val="28"/>
              </w:rPr>
              <w:t>02</w:t>
            </w:r>
            <w:r w:rsidR="0061125A">
              <w:rPr>
                <w:rFonts w:ascii="Angsana New" w:hAnsi="Angsana New"/>
                <w:sz w:val="28"/>
                <w:szCs w:val="28"/>
              </w:rPr>
              <w:t>3</w:t>
            </w:r>
          </w:p>
        </w:tc>
        <w:tc>
          <w:tcPr>
            <w:tcW w:w="284" w:type="dxa"/>
            <w:tcBorders>
              <w:left w:val="nil"/>
              <w:bottom w:val="nil"/>
              <w:right w:val="nil"/>
            </w:tcBorders>
            <w:shd w:val="clear" w:color="auto" w:fill="auto"/>
            <w:noWrap/>
            <w:vAlign w:val="bottom"/>
          </w:tcPr>
          <w:p w14:paraId="431C964F" w14:textId="77777777" w:rsidR="004F191E" w:rsidRPr="003E2D5A" w:rsidRDefault="004F191E" w:rsidP="00B6069A">
            <w:pPr>
              <w:jc w:val="center"/>
              <w:rPr>
                <w:rFonts w:ascii="Angsana New" w:hAnsi="Angsana New"/>
                <w:sz w:val="28"/>
                <w:szCs w:val="28"/>
              </w:rPr>
            </w:pPr>
          </w:p>
        </w:tc>
        <w:tc>
          <w:tcPr>
            <w:tcW w:w="1420" w:type="dxa"/>
            <w:tcBorders>
              <w:left w:val="nil"/>
              <w:bottom w:val="single" w:sz="4" w:space="0" w:color="auto"/>
              <w:right w:val="nil"/>
            </w:tcBorders>
            <w:shd w:val="clear" w:color="auto" w:fill="auto"/>
            <w:noWrap/>
            <w:vAlign w:val="bottom"/>
          </w:tcPr>
          <w:p w14:paraId="3ABF1AAF" w14:textId="46FD3EAF" w:rsidR="004F191E" w:rsidRPr="003E2D5A" w:rsidRDefault="004F191E" w:rsidP="00B6069A">
            <w:pPr>
              <w:jc w:val="center"/>
              <w:rPr>
                <w:rFonts w:ascii="Angsana New" w:hAnsi="Angsana New"/>
                <w:sz w:val="28"/>
                <w:szCs w:val="28"/>
              </w:rPr>
            </w:pPr>
            <w:r w:rsidRPr="003E2D5A">
              <w:rPr>
                <w:rFonts w:ascii="Angsana New" w:hAnsi="Angsana New"/>
                <w:sz w:val="28"/>
                <w:szCs w:val="28"/>
              </w:rPr>
              <w:t>2</w:t>
            </w:r>
            <w:r>
              <w:rPr>
                <w:rFonts w:ascii="Angsana New" w:hAnsi="Angsana New"/>
                <w:sz w:val="28"/>
                <w:szCs w:val="28"/>
              </w:rPr>
              <w:t>02</w:t>
            </w:r>
            <w:r w:rsidR="0061125A">
              <w:rPr>
                <w:rFonts w:ascii="Angsana New" w:hAnsi="Angsana New"/>
                <w:sz w:val="28"/>
                <w:szCs w:val="28"/>
              </w:rPr>
              <w:t>2</w:t>
            </w:r>
          </w:p>
        </w:tc>
        <w:tc>
          <w:tcPr>
            <w:tcW w:w="281" w:type="dxa"/>
            <w:tcBorders>
              <w:left w:val="nil"/>
              <w:bottom w:val="nil"/>
              <w:right w:val="nil"/>
            </w:tcBorders>
            <w:shd w:val="clear" w:color="auto" w:fill="auto"/>
            <w:noWrap/>
            <w:vAlign w:val="bottom"/>
          </w:tcPr>
          <w:p w14:paraId="506F7813" w14:textId="77777777" w:rsidR="004F191E" w:rsidRPr="003E2D5A" w:rsidRDefault="004F191E" w:rsidP="00B6069A">
            <w:pPr>
              <w:jc w:val="center"/>
              <w:rPr>
                <w:rFonts w:ascii="Angsana New" w:hAnsi="Angsana New"/>
                <w:sz w:val="28"/>
                <w:szCs w:val="28"/>
              </w:rPr>
            </w:pPr>
          </w:p>
        </w:tc>
        <w:tc>
          <w:tcPr>
            <w:tcW w:w="1420" w:type="dxa"/>
            <w:tcBorders>
              <w:left w:val="nil"/>
              <w:bottom w:val="single" w:sz="4" w:space="0" w:color="auto"/>
              <w:right w:val="nil"/>
            </w:tcBorders>
            <w:shd w:val="clear" w:color="auto" w:fill="auto"/>
            <w:noWrap/>
            <w:vAlign w:val="bottom"/>
          </w:tcPr>
          <w:p w14:paraId="5F5E5C33" w14:textId="3874C36F" w:rsidR="004F191E" w:rsidRPr="003E2D5A" w:rsidRDefault="004F191E" w:rsidP="00B6069A">
            <w:pPr>
              <w:jc w:val="center"/>
              <w:rPr>
                <w:rFonts w:ascii="Angsana New" w:hAnsi="Angsana New"/>
                <w:sz w:val="28"/>
                <w:szCs w:val="28"/>
              </w:rPr>
            </w:pPr>
            <w:r w:rsidRPr="003E2D5A">
              <w:rPr>
                <w:rFonts w:ascii="Angsana New" w:hAnsi="Angsana New"/>
                <w:sz w:val="28"/>
                <w:szCs w:val="28"/>
              </w:rPr>
              <w:t>2</w:t>
            </w:r>
            <w:r>
              <w:rPr>
                <w:rFonts w:ascii="Angsana New" w:hAnsi="Angsana New"/>
                <w:sz w:val="28"/>
                <w:szCs w:val="28"/>
              </w:rPr>
              <w:t>02</w:t>
            </w:r>
            <w:r w:rsidR="0061125A">
              <w:rPr>
                <w:rFonts w:ascii="Angsana New" w:hAnsi="Angsana New"/>
                <w:sz w:val="28"/>
                <w:szCs w:val="28"/>
              </w:rPr>
              <w:t>3</w:t>
            </w:r>
          </w:p>
        </w:tc>
        <w:tc>
          <w:tcPr>
            <w:tcW w:w="284" w:type="dxa"/>
            <w:tcBorders>
              <w:left w:val="nil"/>
              <w:bottom w:val="nil"/>
              <w:right w:val="nil"/>
            </w:tcBorders>
            <w:shd w:val="clear" w:color="auto" w:fill="auto"/>
            <w:noWrap/>
            <w:vAlign w:val="bottom"/>
          </w:tcPr>
          <w:p w14:paraId="4203EE90" w14:textId="77777777" w:rsidR="004F191E" w:rsidRPr="003E2D5A" w:rsidRDefault="004F191E" w:rsidP="00B6069A">
            <w:pPr>
              <w:jc w:val="center"/>
              <w:rPr>
                <w:rFonts w:ascii="Angsana New" w:hAnsi="Angsana New"/>
                <w:sz w:val="28"/>
                <w:szCs w:val="28"/>
              </w:rPr>
            </w:pPr>
          </w:p>
        </w:tc>
        <w:tc>
          <w:tcPr>
            <w:tcW w:w="1417" w:type="dxa"/>
            <w:tcBorders>
              <w:left w:val="nil"/>
              <w:bottom w:val="single" w:sz="4" w:space="0" w:color="auto"/>
              <w:right w:val="nil"/>
            </w:tcBorders>
            <w:shd w:val="clear" w:color="auto" w:fill="auto"/>
            <w:noWrap/>
            <w:vAlign w:val="bottom"/>
          </w:tcPr>
          <w:p w14:paraId="2BE3E294" w14:textId="58AA5161" w:rsidR="004F191E" w:rsidRPr="003E2D5A" w:rsidRDefault="004F191E" w:rsidP="00B6069A">
            <w:pPr>
              <w:jc w:val="center"/>
              <w:rPr>
                <w:rFonts w:ascii="Angsana New" w:hAnsi="Angsana New"/>
                <w:sz w:val="28"/>
                <w:szCs w:val="28"/>
              </w:rPr>
            </w:pPr>
            <w:r w:rsidRPr="003E2D5A">
              <w:rPr>
                <w:rFonts w:ascii="Angsana New" w:hAnsi="Angsana New"/>
                <w:sz w:val="28"/>
                <w:szCs w:val="28"/>
              </w:rPr>
              <w:t>2</w:t>
            </w:r>
            <w:r>
              <w:rPr>
                <w:rFonts w:ascii="Angsana New" w:hAnsi="Angsana New"/>
                <w:sz w:val="28"/>
                <w:szCs w:val="28"/>
              </w:rPr>
              <w:t>02</w:t>
            </w:r>
            <w:r w:rsidR="0061125A">
              <w:rPr>
                <w:rFonts w:ascii="Angsana New" w:hAnsi="Angsana New"/>
                <w:sz w:val="28"/>
                <w:szCs w:val="28"/>
              </w:rPr>
              <w:t>2</w:t>
            </w:r>
          </w:p>
        </w:tc>
      </w:tr>
      <w:tr w:rsidR="0038776E" w:rsidRPr="003E2D5A" w14:paraId="4AB636BA" w14:textId="77777777" w:rsidTr="008D5984">
        <w:trPr>
          <w:trHeight w:hRule="exact" w:val="405"/>
        </w:trPr>
        <w:tc>
          <w:tcPr>
            <w:tcW w:w="3222" w:type="dxa"/>
            <w:tcBorders>
              <w:left w:val="nil"/>
              <w:right w:val="nil"/>
            </w:tcBorders>
            <w:shd w:val="clear" w:color="auto" w:fill="auto"/>
            <w:noWrap/>
          </w:tcPr>
          <w:p w14:paraId="7B85CACA" w14:textId="77777777" w:rsidR="0038776E" w:rsidRPr="007900B0" w:rsidRDefault="0038776E" w:rsidP="00F8457D">
            <w:pPr>
              <w:tabs>
                <w:tab w:val="left" w:pos="1260"/>
              </w:tabs>
              <w:ind w:left="219" w:right="-108" w:hanging="259"/>
              <w:rPr>
                <w:rFonts w:asciiTheme="majorBidi" w:hAnsiTheme="majorBidi" w:cstheme="majorBidi"/>
                <w:sz w:val="28"/>
                <w:szCs w:val="28"/>
                <w:cs/>
              </w:rPr>
            </w:pPr>
            <w:r w:rsidRPr="00E51379">
              <w:rPr>
                <w:rFonts w:asciiTheme="majorBidi" w:hAnsiTheme="majorBidi" w:cstheme="majorBidi"/>
                <w:sz w:val="28"/>
                <w:szCs w:val="28"/>
              </w:rPr>
              <w:t>Rental income</w:t>
            </w:r>
          </w:p>
        </w:tc>
        <w:tc>
          <w:tcPr>
            <w:tcW w:w="1418" w:type="dxa"/>
            <w:tcBorders>
              <w:left w:val="nil"/>
              <w:right w:val="nil"/>
            </w:tcBorders>
            <w:shd w:val="clear" w:color="auto" w:fill="auto"/>
            <w:noWrap/>
            <w:vAlign w:val="bottom"/>
          </w:tcPr>
          <w:p w14:paraId="56C1941A" w14:textId="2A4DE86D" w:rsidR="0038776E" w:rsidRPr="00E51379" w:rsidRDefault="00B35433" w:rsidP="0038776E">
            <w:pPr>
              <w:jc w:val="right"/>
              <w:rPr>
                <w:rFonts w:asciiTheme="majorBidi" w:hAnsiTheme="majorBidi" w:cstheme="majorBidi"/>
                <w:sz w:val="28"/>
                <w:szCs w:val="28"/>
                <w:highlight w:val="magenta"/>
              </w:rPr>
            </w:pPr>
            <w:r w:rsidRPr="00D1603D">
              <w:rPr>
                <w:rFonts w:asciiTheme="majorBidi" w:hAnsiTheme="majorBidi" w:cstheme="majorBidi"/>
                <w:sz w:val="28"/>
                <w:szCs w:val="28"/>
              </w:rPr>
              <w:t>-</w:t>
            </w:r>
          </w:p>
        </w:tc>
        <w:tc>
          <w:tcPr>
            <w:tcW w:w="284" w:type="dxa"/>
            <w:tcBorders>
              <w:left w:val="nil"/>
              <w:right w:val="nil"/>
            </w:tcBorders>
            <w:shd w:val="clear" w:color="auto" w:fill="auto"/>
            <w:noWrap/>
            <w:vAlign w:val="bottom"/>
          </w:tcPr>
          <w:p w14:paraId="5B5B98DD" w14:textId="77777777" w:rsidR="0038776E" w:rsidRPr="00E51379" w:rsidRDefault="0038776E" w:rsidP="0038776E">
            <w:pPr>
              <w:jc w:val="right"/>
              <w:rPr>
                <w:rFonts w:asciiTheme="majorBidi" w:hAnsiTheme="majorBidi" w:cstheme="majorBidi"/>
                <w:sz w:val="28"/>
                <w:szCs w:val="28"/>
                <w:highlight w:val="magenta"/>
              </w:rPr>
            </w:pPr>
          </w:p>
        </w:tc>
        <w:tc>
          <w:tcPr>
            <w:tcW w:w="1420" w:type="dxa"/>
            <w:tcBorders>
              <w:left w:val="nil"/>
              <w:right w:val="nil"/>
            </w:tcBorders>
            <w:shd w:val="clear" w:color="auto" w:fill="auto"/>
            <w:noWrap/>
            <w:vAlign w:val="bottom"/>
          </w:tcPr>
          <w:p w14:paraId="640433F2" w14:textId="3CCEEF48" w:rsidR="0038776E" w:rsidRPr="00E51379" w:rsidRDefault="0038776E" w:rsidP="0038776E">
            <w:pPr>
              <w:jc w:val="right"/>
              <w:rPr>
                <w:rFonts w:asciiTheme="majorBidi" w:hAnsiTheme="majorBidi" w:cstheme="majorBidi"/>
                <w:sz w:val="28"/>
                <w:szCs w:val="28"/>
                <w:highlight w:val="magenta"/>
              </w:rPr>
            </w:pPr>
            <w:r w:rsidRPr="00D1603D">
              <w:rPr>
                <w:rFonts w:asciiTheme="majorBidi" w:hAnsiTheme="majorBidi" w:cstheme="majorBidi"/>
                <w:sz w:val="28"/>
                <w:szCs w:val="28"/>
              </w:rPr>
              <w:t>-</w:t>
            </w:r>
          </w:p>
        </w:tc>
        <w:tc>
          <w:tcPr>
            <w:tcW w:w="281" w:type="dxa"/>
            <w:tcBorders>
              <w:left w:val="nil"/>
              <w:right w:val="nil"/>
            </w:tcBorders>
            <w:shd w:val="clear" w:color="auto" w:fill="auto"/>
            <w:noWrap/>
            <w:vAlign w:val="bottom"/>
          </w:tcPr>
          <w:p w14:paraId="1049A6B4" w14:textId="77777777" w:rsidR="0038776E" w:rsidRPr="00E51379" w:rsidRDefault="0038776E" w:rsidP="0038776E">
            <w:pPr>
              <w:jc w:val="right"/>
              <w:rPr>
                <w:rFonts w:asciiTheme="majorBidi" w:hAnsiTheme="majorBidi" w:cstheme="majorBidi"/>
                <w:sz w:val="28"/>
                <w:szCs w:val="28"/>
                <w:highlight w:val="magenta"/>
              </w:rPr>
            </w:pPr>
          </w:p>
        </w:tc>
        <w:tc>
          <w:tcPr>
            <w:tcW w:w="1420" w:type="dxa"/>
            <w:tcBorders>
              <w:left w:val="nil"/>
              <w:right w:val="nil"/>
            </w:tcBorders>
            <w:shd w:val="clear" w:color="auto" w:fill="auto"/>
            <w:noWrap/>
            <w:vAlign w:val="bottom"/>
          </w:tcPr>
          <w:p w14:paraId="748D0E6B" w14:textId="1C08DA97" w:rsidR="0038776E" w:rsidRPr="00E51379" w:rsidRDefault="0038776E" w:rsidP="0038776E">
            <w:pPr>
              <w:jc w:val="right"/>
              <w:rPr>
                <w:rFonts w:asciiTheme="majorBidi" w:hAnsiTheme="majorBidi" w:cstheme="majorBidi"/>
                <w:sz w:val="28"/>
                <w:szCs w:val="28"/>
              </w:rPr>
            </w:pPr>
            <w:r>
              <w:rPr>
                <w:rFonts w:ascii="Angsana New" w:hAnsi="Angsana New"/>
                <w:sz w:val="28"/>
              </w:rPr>
              <w:t>19,307</w:t>
            </w:r>
          </w:p>
        </w:tc>
        <w:tc>
          <w:tcPr>
            <w:tcW w:w="284" w:type="dxa"/>
            <w:tcBorders>
              <w:left w:val="nil"/>
              <w:right w:val="nil"/>
            </w:tcBorders>
            <w:shd w:val="clear" w:color="auto" w:fill="auto"/>
            <w:noWrap/>
            <w:vAlign w:val="bottom"/>
          </w:tcPr>
          <w:p w14:paraId="626F2691" w14:textId="77777777" w:rsidR="0038776E" w:rsidRPr="00E51379" w:rsidRDefault="0038776E" w:rsidP="0038776E">
            <w:pPr>
              <w:jc w:val="right"/>
              <w:rPr>
                <w:rFonts w:asciiTheme="majorBidi" w:hAnsiTheme="majorBidi" w:cstheme="majorBidi"/>
                <w:sz w:val="28"/>
                <w:szCs w:val="28"/>
                <w:highlight w:val="magenta"/>
              </w:rPr>
            </w:pPr>
          </w:p>
        </w:tc>
        <w:tc>
          <w:tcPr>
            <w:tcW w:w="1417" w:type="dxa"/>
            <w:tcBorders>
              <w:left w:val="nil"/>
              <w:right w:val="nil"/>
            </w:tcBorders>
            <w:shd w:val="clear" w:color="auto" w:fill="auto"/>
            <w:noWrap/>
            <w:vAlign w:val="bottom"/>
          </w:tcPr>
          <w:p w14:paraId="5D2760B7" w14:textId="110C04B5" w:rsidR="0038776E" w:rsidRPr="00E51379" w:rsidRDefault="0038776E" w:rsidP="0038776E">
            <w:pPr>
              <w:jc w:val="right"/>
              <w:rPr>
                <w:rFonts w:asciiTheme="majorBidi" w:hAnsiTheme="majorBidi" w:cstheme="majorBidi"/>
                <w:sz w:val="28"/>
                <w:szCs w:val="28"/>
              </w:rPr>
            </w:pPr>
            <w:r w:rsidRPr="00E51379">
              <w:rPr>
                <w:rFonts w:asciiTheme="majorBidi" w:hAnsiTheme="majorBidi" w:cstheme="majorBidi"/>
                <w:sz w:val="28"/>
                <w:szCs w:val="28"/>
              </w:rPr>
              <w:t>13,008</w:t>
            </w:r>
          </w:p>
        </w:tc>
      </w:tr>
      <w:tr w:rsidR="0038776E" w:rsidRPr="003E2D5A" w14:paraId="17FE5E4A" w14:textId="77777777" w:rsidTr="008D5984">
        <w:trPr>
          <w:trHeight w:hRule="exact" w:val="397"/>
        </w:trPr>
        <w:tc>
          <w:tcPr>
            <w:tcW w:w="3222" w:type="dxa"/>
            <w:tcBorders>
              <w:left w:val="nil"/>
              <w:bottom w:val="nil"/>
              <w:right w:val="nil"/>
            </w:tcBorders>
            <w:shd w:val="clear" w:color="auto" w:fill="auto"/>
            <w:noWrap/>
          </w:tcPr>
          <w:p w14:paraId="4B5E6D23" w14:textId="77777777" w:rsidR="0038776E" w:rsidRPr="00E51379" w:rsidRDefault="0038776E" w:rsidP="00F8457D">
            <w:pPr>
              <w:ind w:left="219" w:right="-108" w:hanging="259"/>
              <w:rPr>
                <w:rFonts w:asciiTheme="majorBidi" w:hAnsiTheme="majorBidi" w:cstheme="majorBidi"/>
                <w:sz w:val="28"/>
                <w:szCs w:val="28"/>
              </w:rPr>
            </w:pPr>
            <w:r w:rsidRPr="00E51379">
              <w:rPr>
                <w:rFonts w:asciiTheme="majorBidi" w:hAnsiTheme="majorBidi" w:cstheme="majorBidi"/>
                <w:sz w:val="28"/>
                <w:szCs w:val="28"/>
              </w:rPr>
              <w:t>Service income</w:t>
            </w:r>
          </w:p>
        </w:tc>
        <w:tc>
          <w:tcPr>
            <w:tcW w:w="1418" w:type="dxa"/>
            <w:tcBorders>
              <w:left w:val="nil"/>
              <w:right w:val="nil"/>
            </w:tcBorders>
            <w:shd w:val="clear" w:color="auto" w:fill="auto"/>
            <w:noWrap/>
            <w:vAlign w:val="bottom"/>
          </w:tcPr>
          <w:p w14:paraId="008DC351" w14:textId="7D75783A" w:rsidR="0038776E" w:rsidRPr="00E51379" w:rsidRDefault="0040440B" w:rsidP="0038776E">
            <w:pPr>
              <w:jc w:val="right"/>
              <w:rPr>
                <w:rFonts w:asciiTheme="majorBidi" w:hAnsiTheme="majorBidi" w:cstheme="majorBidi"/>
                <w:sz w:val="28"/>
                <w:szCs w:val="28"/>
                <w:highlight w:val="magenta"/>
              </w:rPr>
            </w:pPr>
            <w:r>
              <w:rPr>
                <w:rFonts w:ascii="Angsana New" w:hAnsi="Angsana New"/>
                <w:sz w:val="28"/>
              </w:rPr>
              <w:t>849</w:t>
            </w:r>
          </w:p>
        </w:tc>
        <w:tc>
          <w:tcPr>
            <w:tcW w:w="284" w:type="dxa"/>
            <w:tcBorders>
              <w:left w:val="nil"/>
              <w:right w:val="nil"/>
            </w:tcBorders>
            <w:shd w:val="clear" w:color="auto" w:fill="auto"/>
            <w:noWrap/>
            <w:vAlign w:val="bottom"/>
          </w:tcPr>
          <w:p w14:paraId="598AA79B" w14:textId="77777777" w:rsidR="0038776E" w:rsidRPr="00E51379" w:rsidRDefault="0038776E" w:rsidP="0038776E">
            <w:pPr>
              <w:jc w:val="right"/>
              <w:rPr>
                <w:rFonts w:asciiTheme="majorBidi" w:hAnsiTheme="majorBidi" w:cstheme="majorBidi"/>
                <w:sz w:val="28"/>
                <w:szCs w:val="28"/>
                <w:highlight w:val="magenta"/>
              </w:rPr>
            </w:pPr>
          </w:p>
        </w:tc>
        <w:tc>
          <w:tcPr>
            <w:tcW w:w="1420" w:type="dxa"/>
            <w:tcBorders>
              <w:left w:val="nil"/>
              <w:right w:val="nil"/>
            </w:tcBorders>
            <w:shd w:val="clear" w:color="auto" w:fill="auto"/>
            <w:noWrap/>
            <w:vAlign w:val="bottom"/>
          </w:tcPr>
          <w:p w14:paraId="374CD375" w14:textId="5F4A5D85" w:rsidR="0038776E" w:rsidRPr="00E51379" w:rsidRDefault="0040440B" w:rsidP="0038776E">
            <w:pPr>
              <w:jc w:val="right"/>
              <w:rPr>
                <w:rFonts w:asciiTheme="majorBidi" w:hAnsiTheme="majorBidi" w:cstheme="majorBidi"/>
                <w:sz w:val="28"/>
                <w:szCs w:val="28"/>
                <w:highlight w:val="magenta"/>
              </w:rPr>
            </w:pPr>
            <w:r>
              <w:rPr>
                <w:rFonts w:ascii="Angsana New" w:hAnsi="Angsana New"/>
                <w:sz w:val="28"/>
              </w:rPr>
              <w:t>2,779</w:t>
            </w:r>
          </w:p>
        </w:tc>
        <w:tc>
          <w:tcPr>
            <w:tcW w:w="281" w:type="dxa"/>
            <w:tcBorders>
              <w:left w:val="nil"/>
              <w:right w:val="nil"/>
            </w:tcBorders>
            <w:shd w:val="clear" w:color="auto" w:fill="auto"/>
            <w:noWrap/>
            <w:vAlign w:val="bottom"/>
          </w:tcPr>
          <w:p w14:paraId="1958EEE5" w14:textId="77777777" w:rsidR="0038776E" w:rsidRPr="00E51379" w:rsidRDefault="0038776E" w:rsidP="0038776E">
            <w:pPr>
              <w:jc w:val="right"/>
              <w:rPr>
                <w:rFonts w:asciiTheme="majorBidi" w:hAnsiTheme="majorBidi" w:cstheme="majorBidi"/>
                <w:sz w:val="28"/>
                <w:szCs w:val="28"/>
                <w:highlight w:val="magenta"/>
              </w:rPr>
            </w:pPr>
          </w:p>
        </w:tc>
        <w:tc>
          <w:tcPr>
            <w:tcW w:w="1420" w:type="dxa"/>
            <w:tcBorders>
              <w:left w:val="nil"/>
              <w:right w:val="nil"/>
            </w:tcBorders>
            <w:shd w:val="clear" w:color="auto" w:fill="auto"/>
            <w:noWrap/>
            <w:vAlign w:val="bottom"/>
          </w:tcPr>
          <w:p w14:paraId="03D1944C" w14:textId="225D9691" w:rsidR="0038776E" w:rsidRPr="00E51379" w:rsidRDefault="008D5984" w:rsidP="0038776E">
            <w:pPr>
              <w:jc w:val="right"/>
              <w:rPr>
                <w:rFonts w:asciiTheme="majorBidi" w:hAnsiTheme="majorBidi" w:cstheme="majorBidi"/>
                <w:sz w:val="28"/>
                <w:szCs w:val="28"/>
              </w:rPr>
            </w:pPr>
            <w:r>
              <w:rPr>
                <w:rFonts w:ascii="Angsana New" w:hAnsi="Angsana New"/>
                <w:sz w:val="28"/>
              </w:rPr>
              <w:t>95,277</w:t>
            </w:r>
          </w:p>
        </w:tc>
        <w:tc>
          <w:tcPr>
            <w:tcW w:w="284" w:type="dxa"/>
            <w:tcBorders>
              <w:left w:val="nil"/>
              <w:right w:val="nil"/>
            </w:tcBorders>
            <w:shd w:val="clear" w:color="auto" w:fill="auto"/>
            <w:noWrap/>
            <w:vAlign w:val="bottom"/>
          </w:tcPr>
          <w:p w14:paraId="1A32D791" w14:textId="77777777" w:rsidR="0038776E" w:rsidRPr="00E51379" w:rsidRDefault="0038776E" w:rsidP="0038776E">
            <w:pPr>
              <w:jc w:val="right"/>
              <w:rPr>
                <w:rFonts w:asciiTheme="majorBidi" w:hAnsiTheme="majorBidi" w:cstheme="majorBidi"/>
                <w:sz w:val="28"/>
                <w:szCs w:val="28"/>
                <w:highlight w:val="magenta"/>
              </w:rPr>
            </w:pPr>
          </w:p>
        </w:tc>
        <w:tc>
          <w:tcPr>
            <w:tcW w:w="1417" w:type="dxa"/>
            <w:tcBorders>
              <w:left w:val="nil"/>
              <w:right w:val="nil"/>
            </w:tcBorders>
            <w:shd w:val="clear" w:color="auto" w:fill="auto"/>
            <w:noWrap/>
            <w:vAlign w:val="bottom"/>
          </w:tcPr>
          <w:p w14:paraId="2B8492BE" w14:textId="1F67D26D" w:rsidR="0038776E" w:rsidRPr="00E51379" w:rsidRDefault="0038776E" w:rsidP="0038776E">
            <w:pPr>
              <w:jc w:val="right"/>
              <w:rPr>
                <w:rFonts w:asciiTheme="majorBidi" w:hAnsiTheme="majorBidi" w:cstheme="majorBidi"/>
                <w:sz w:val="28"/>
                <w:szCs w:val="28"/>
              </w:rPr>
            </w:pPr>
            <w:r w:rsidRPr="00E51379">
              <w:rPr>
                <w:rFonts w:asciiTheme="majorBidi" w:hAnsiTheme="majorBidi" w:cstheme="majorBidi"/>
                <w:sz w:val="28"/>
                <w:szCs w:val="28"/>
              </w:rPr>
              <w:t>70,118</w:t>
            </w:r>
          </w:p>
        </w:tc>
      </w:tr>
      <w:tr w:rsidR="00501183" w:rsidRPr="003E2D5A" w14:paraId="6E04119E" w14:textId="77777777" w:rsidTr="008D5984">
        <w:trPr>
          <w:trHeight w:hRule="exact" w:val="397"/>
        </w:trPr>
        <w:tc>
          <w:tcPr>
            <w:tcW w:w="3222" w:type="dxa"/>
            <w:tcBorders>
              <w:top w:val="nil"/>
              <w:left w:val="nil"/>
              <w:bottom w:val="nil"/>
              <w:right w:val="nil"/>
            </w:tcBorders>
            <w:shd w:val="clear" w:color="auto" w:fill="auto"/>
            <w:noWrap/>
          </w:tcPr>
          <w:p w14:paraId="1473F981" w14:textId="77777777" w:rsidR="00501183" w:rsidRPr="007900B0" w:rsidRDefault="00501183" w:rsidP="00F8457D">
            <w:pPr>
              <w:ind w:right="-108" w:hanging="40"/>
              <w:rPr>
                <w:rFonts w:asciiTheme="majorBidi" w:hAnsiTheme="majorBidi" w:cstheme="majorBidi"/>
                <w:sz w:val="28"/>
                <w:szCs w:val="28"/>
                <w:cs/>
              </w:rPr>
            </w:pPr>
            <w:r w:rsidRPr="00E51379">
              <w:rPr>
                <w:rFonts w:asciiTheme="majorBidi" w:hAnsiTheme="majorBidi" w:cstheme="majorBidi"/>
                <w:sz w:val="28"/>
                <w:szCs w:val="28"/>
              </w:rPr>
              <w:t>Interest income</w:t>
            </w:r>
          </w:p>
        </w:tc>
        <w:tc>
          <w:tcPr>
            <w:tcW w:w="1418" w:type="dxa"/>
            <w:tcBorders>
              <w:left w:val="nil"/>
              <w:right w:val="nil"/>
            </w:tcBorders>
            <w:shd w:val="clear" w:color="auto" w:fill="auto"/>
            <w:noWrap/>
            <w:vAlign w:val="bottom"/>
          </w:tcPr>
          <w:p w14:paraId="40377B51" w14:textId="5B02E56A" w:rsidR="00501183" w:rsidRPr="00E51379" w:rsidRDefault="00B35433" w:rsidP="00501183">
            <w:pPr>
              <w:jc w:val="right"/>
              <w:rPr>
                <w:rFonts w:asciiTheme="majorBidi" w:hAnsiTheme="majorBidi" w:cstheme="majorBidi"/>
                <w:sz w:val="28"/>
                <w:szCs w:val="28"/>
                <w:highlight w:val="magenta"/>
              </w:rPr>
            </w:pPr>
            <w:r>
              <w:rPr>
                <w:rFonts w:ascii="Angsana New" w:hAnsi="Angsana New"/>
                <w:sz w:val="28"/>
              </w:rPr>
              <w:t>3</w:t>
            </w:r>
            <w:r w:rsidR="0040440B">
              <w:rPr>
                <w:rFonts w:ascii="Angsana New" w:hAnsi="Angsana New"/>
                <w:sz w:val="28"/>
              </w:rPr>
              <w:t>6,999</w:t>
            </w:r>
          </w:p>
        </w:tc>
        <w:tc>
          <w:tcPr>
            <w:tcW w:w="284" w:type="dxa"/>
            <w:tcBorders>
              <w:left w:val="nil"/>
              <w:right w:val="nil"/>
            </w:tcBorders>
            <w:shd w:val="clear" w:color="auto" w:fill="auto"/>
            <w:noWrap/>
            <w:vAlign w:val="bottom"/>
          </w:tcPr>
          <w:p w14:paraId="2B82A7C5" w14:textId="77777777" w:rsidR="00501183" w:rsidRPr="00E51379" w:rsidRDefault="00501183" w:rsidP="00501183">
            <w:pPr>
              <w:jc w:val="right"/>
              <w:rPr>
                <w:rFonts w:asciiTheme="majorBidi" w:hAnsiTheme="majorBidi" w:cstheme="majorBidi"/>
                <w:sz w:val="28"/>
                <w:szCs w:val="28"/>
                <w:highlight w:val="magenta"/>
              </w:rPr>
            </w:pPr>
          </w:p>
        </w:tc>
        <w:tc>
          <w:tcPr>
            <w:tcW w:w="1420" w:type="dxa"/>
            <w:tcBorders>
              <w:left w:val="nil"/>
              <w:right w:val="nil"/>
            </w:tcBorders>
            <w:shd w:val="clear" w:color="auto" w:fill="auto"/>
            <w:noWrap/>
            <w:vAlign w:val="bottom"/>
          </w:tcPr>
          <w:p w14:paraId="4E6B0622" w14:textId="53C7C39F" w:rsidR="00501183" w:rsidRPr="00E51379" w:rsidRDefault="008D5984" w:rsidP="00501183">
            <w:pPr>
              <w:jc w:val="right"/>
              <w:rPr>
                <w:rFonts w:asciiTheme="majorBidi" w:hAnsiTheme="majorBidi" w:cstheme="majorBidi"/>
                <w:sz w:val="28"/>
                <w:szCs w:val="28"/>
                <w:highlight w:val="magenta"/>
              </w:rPr>
            </w:pPr>
            <w:r>
              <w:rPr>
                <w:rFonts w:ascii="Angsana New" w:hAnsi="Angsana New"/>
                <w:sz w:val="28"/>
              </w:rPr>
              <w:t>17</w:t>
            </w:r>
            <w:r w:rsidR="0040440B">
              <w:rPr>
                <w:rFonts w:ascii="Angsana New" w:hAnsi="Angsana New"/>
                <w:sz w:val="28"/>
              </w:rPr>
              <w:t>,104</w:t>
            </w:r>
          </w:p>
        </w:tc>
        <w:tc>
          <w:tcPr>
            <w:tcW w:w="281" w:type="dxa"/>
            <w:tcBorders>
              <w:left w:val="nil"/>
              <w:right w:val="nil"/>
            </w:tcBorders>
            <w:shd w:val="clear" w:color="auto" w:fill="auto"/>
            <w:noWrap/>
            <w:vAlign w:val="bottom"/>
          </w:tcPr>
          <w:p w14:paraId="7AD730D2" w14:textId="77777777" w:rsidR="00501183" w:rsidRPr="00E51379" w:rsidRDefault="00501183" w:rsidP="00501183">
            <w:pPr>
              <w:jc w:val="right"/>
              <w:rPr>
                <w:rFonts w:asciiTheme="majorBidi" w:hAnsiTheme="majorBidi" w:cstheme="majorBidi"/>
                <w:sz w:val="28"/>
                <w:szCs w:val="28"/>
                <w:highlight w:val="magenta"/>
              </w:rPr>
            </w:pPr>
          </w:p>
        </w:tc>
        <w:tc>
          <w:tcPr>
            <w:tcW w:w="1420" w:type="dxa"/>
            <w:tcBorders>
              <w:left w:val="nil"/>
              <w:right w:val="nil"/>
            </w:tcBorders>
            <w:shd w:val="clear" w:color="auto" w:fill="auto"/>
            <w:noWrap/>
            <w:vAlign w:val="bottom"/>
          </w:tcPr>
          <w:p w14:paraId="2C78ECC4" w14:textId="506ED381" w:rsidR="00501183" w:rsidRPr="00E51379" w:rsidRDefault="008E27B5" w:rsidP="00501183">
            <w:pPr>
              <w:jc w:val="right"/>
              <w:rPr>
                <w:rFonts w:asciiTheme="majorBidi" w:hAnsiTheme="majorBidi" w:cstheme="majorBidi"/>
                <w:sz w:val="28"/>
                <w:szCs w:val="28"/>
              </w:rPr>
            </w:pPr>
            <w:r>
              <w:rPr>
                <w:rFonts w:ascii="Angsana New" w:hAnsi="Angsana New"/>
                <w:sz w:val="28"/>
              </w:rPr>
              <w:t>42,114</w:t>
            </w:r>
          </w:p>
        </w:tc>
        <w:tc>
          <w:tcPr>
            <w:tcW w:w="284" w:type="dxa"/>
            <w:tcBorders>
              <w:left w:val="nil"/>
              <w:right w:val="nil"/>
            </w:tcBorders>
            <w:shd w:val="clear" w:color="auto" w:fill="auto"/>
            <w:noWrap/>
            <w:vAlign w:val="bottom"/>
          </w:tcPr>
          <w:p w14:paraId="361FD413" w14:textId="77777777" w:rsidR="00501183" w:rsidRPr="00E51379" w:rsidRDefault="00501183" w:rsidP="00501183">
            <w:pPr>
              <w:jc w:val="right"/>
              <w:rPr>
                <w:rFonts w:asciiTheme="majorBidi" w:hAnsiTheme="majorBidi" w:cstheme="majorBidi"/>
                <w:sz w:val="28"/>
                <w:szCs w:val="28"/>
                <w:highlight w:val="magenta"/>
              </w:rPr>
            </w:pPr>
          </w:p>
        </w:tc>
        <w:tc>
          <w:tcPr>
            <w:tcW w:w="1417" w:type="dxa"/>
            <w:tcBorders>
              <w:left w:val="nil"/>
              <w:right w:val="nil"/>
            </w:tcBorders>
            <w:shd w:val="clear" w:color="auto" w:fill="auto"/>
            <w:noWrap/>
            <w:vAlign w:val="bottom"/>
          </w:tcPr>
          <w:p w14:paraId="7E17B191" w14:textId="7FADDFB4" w:rsidR="00501183" w:rsidRPr="00E51379" w:rsidRDefault="00501183" w:rsidP="00501183">
            <w:pPr>
              <w:jc w:val="right"/>
              <w:rPr>
                <w:rFonts w:asciiTheme="majorBidi" w:hAnsiTheme="majorBidi" w:cstheme="majorBidi"/>
                <w:sz w:val="28"/>
                <w:szCs w:val="28"/>
              </w:rPr>
            </w:pPr>
            <w:r w:rsidRPr="001C4DB8">
              <w:rPr>
                <w:rFonts w:ascii="Angsana New" w:hAnsi="Angsana New"/>
                <w:sz w:val="28"/>
              </w:rPr>
              <w:t>25,1</w:t>
            </w:r>
            <w:r>
              <w:rPr>
                <w:rFonts w:ascii="Angsana New" w:hAnsi="Angsana New"/>
                <w:sz w:val="28"/>
              </w:rPr>
              <w:t>89</w:t>
            </w:r>
          </w:p>
        </w:tc>
      </w:tr>
      <w:tr w:rsidR="00501183" w:rsidRPr="003E2D5A" w14:paraId="2A7F97F5" w14:textId="77777777" w:rsidTr="008D5984">
        <w:trPr>
          <w:trHeight w:hRule="exact" w:val="397"/>
        </w:trPr>
        <w:tc>
          <w:tcPr>
            <w:tcW w:w="3222" w:type="dxa"/>
            <w:tcBorders>
              <w:top w:val="nil"/>
              <w:left w:val="nil"/>
              <w:bottom w:val="nil"/>
              <w:right w:val="nil"/>
            </w:tcBorders>
            <w:shd w:val="clear" w:color="auto" w:fill="auto"/>
            <w:noWrap/>
          </w:tcPr>
          <w:p w14:paraId="2D24C3AD" w14:textId="2A171F14" w:rsidR="00501183" w:rsidRPr="007900B0" w:rsidRDefault="00501183" w:rsidP="00F8457D">
            <w:pPr>
              <w:ind w:right="-108" w:hanging="40"/>
              <w:rPr>
                <w:rFonts w:asciiTheme="majorBidi" w:hAnsiTheme="majorBidi" w:cstheme="majorBidi"/>
                <w:sz w:val="28"/>
                <w:szCs w:val="28"/>
                <w:cs/>
              </w:rPr>
            </w:pPr>
            <w:r w:rsidRPr="00E51379">
              <w:rPr>
                <w:rFonts w:asciiTheme="majorBidi" w:hAnsiTheme="majorBidi" w:cstheme="majorBidi"/>
                <w:sz w:val="28"/>
                <w:szCs w:val="28"/>
              </w:rPr>
              <w:t xml:space="preserve">Gain from foreign </w:t>
            </w:r>
            <w:r w:rsidRPr="00E51379">
              <w:rPr>
                <w:rFonts w:asciiTheme="majorBidi" w:hAnsiTheme="majorBidi" w:cstheme="majorBidi"/>
                <w:spacing w:val="2"/>
                <w:sz w:val="28"/>
                <w:szCs w:val="28"/>
              </w:rPr>
              <w:t>exchange rate</w:t>
            </w:r>
          </w:p>
        </w:tc>
        <w:tc>
          <w:tcPr>
            <w:tcW w:w="1418" w:type="dxa"/>
            <w:tcBorders>
              <w:left w:val="nil"/>
              <w:right w:val="nil"/>
            </w:tcBorders>
            <w:shd w:val="clear" w:color="auto" w:fill="auto"/>
            <w:noWrap/>
            <w:vAlign w:val="bottom"/>
          </w:tcPr>
          <w:p w14:paraId="76737F43" w14:textId="1ED89754" w:rsidR="00501183" w:rsidRPr="00E51379" w:rsidRDefault="00B35433" w:rsidP="00501183">
            <w:pPr>
              <w:jc w:val="right"/>
              <w:rPr>
                <w:rFonts w:asciiTheme="majorBidi" w:hAnsiTheme="majorBidi" w:cstheme="majorBidi"/>
                <w:sz w:val="28"/>
                <w:szCs w:val="28"/>
                <w:highlight w:val="magenta"/>
              </w:rPr>
            </w:pPr>
            <w:r>
              <w:rPr>
                <w:rFonts w:ascii="Angsana New" w:hAnsi="Angsana New"/>
                <w:sz w:val="28"/>
              </w:rPr>
              <w:t>2</w:t>
            </w:r>
            <w:r w:rsidR="0040440B">
              <w:rPr>
                <w:rFonts w:ascii="Angsana New" w:hAnsi="Angsana New"/>
                <w:sz w:val="28"/>
              </w:rPr>
              <w:t>,512</w:t>
            </w:r>
          </w:p>
        </w:tc>
        <w:tc>
          <w:tcPr>
            <w:tcW w:w="284" w:type="dxa"/>
            <w:tcBorders>
              <w:left w:val="nil"/>
              <w:right w:val="nil"/>
            </w:tcBorders>
            <w:shd w:val="clear" w:color="auto" w:fill="auto"/>
            <w:noWrap/>
            <w:vAlign w:val="bottom"/>
          </w:tcPr>
          <w:p w14:paraId="47E62F1E" w14:textId="77777777" w:rsidR="00501183" w:rsidRPr="00E51379" w:rsidRDefault="00501183" w:rsidP="00501183">
            <w:pPr>
              <w:jc w:val="right"/>
              <w:rPr>
                <w:rFonts w:asciiTheme="majorBidi" w:hAnsiTheme="majorBidi" w:cstheme="majorBidi"/>
                <w:sz w:val="28"/>
                <w:szCs w:val="28"/>
                <w:highlight w:val="magenta"/>
              </w:rPr>
            </w:pPr>
          </w:p>
        </w:tc>
        <w:tc>
          <w:tcPr>
            <w:tcW w:w="1420" w:type="dxa"/>
            <w:tcBorders>
              <w:left w:val="nil"/>
              <w:right w:val="nil"/>
            </w:tcBorders>
            <w:shd w:val="clear" w:color="auto" w:fill="auto"/>
            <w:noWrap/>
            <w:vAlign w:val="bottom"/>
          </w:tcPr>
          <w:p w14:paraId="64AA5C73" w14:textId="1A13D158" w:rsidR="00501183" w:rsidRPr="00E51379" w:rsidRDefault="008D5984" w:rsidP="00501183">
            <w:pPr>
              <w:jc w:val="right"/>
              <w:rPr>
                <w:rFonts w:asciiTheme="majorBidi" w:hAnsiTheme="majorBidi" w:cstheme="majorBidi"/>
                <w:sz w:val="28"/>
                <w:szCs w:val="28"/>
                <w:highlight w:val="magenta"/>
              </w:rPr>
            </w:pPr>
            <w:r>
              <w:rPr>
                <w:rFonts w:ascii="Angsana New" w:hAnsi="Angsana New"/>
                <w:sz w:val="28"/>
              </w:rPr>
              <w:t>2</w:t>
            </w:r>
            <w:r w:rsidR="0040440B">
              <w:rPr>
                <w:rFonts w:ascii="Angsana New" w:hAnsi="Angsana New"/>
                <w:sz w:val="28"/>
              </w:rPr>
              <w:t>,976</w:t>
            </w:r>
          </w:p>
        </w:tc>
        <w:tc>
          <w:tcPr>
            <w:tcW w:w="281" w:type="dxa"/>
            <w:tcBorders>
              <w:left w:val="nil"/>
              <w:right w:val="nil"/>
            </w:tcBorders>
            <w:shd w:val="clear" w:color="auto" w:fill="auto"/>
            <w:noWrap/>
            <w:vAlign w:val="bottom"/>
          </w:tcPr>
          <w:p w14:paraId="76A99DB6" w14:textId="77777777" w:rsidR="00501183" w:rsidRPr="00E51379" w:rsidRDefault="00501183" w:rsidP="00501183">
            <w:pPr>
              <w:jc w:val="right"/>
              <w:rPr>
                <w:rFonts w:asciiTheme="majorBidi" w:hAnsiTheme="majorBidi" w:cstheme="majorBidi"/>
                <w:sz w:val="28"/>
                <w:szCs w:val="28"/>
                <w:highlight w:val="magenta"/>
              </w:rPr>
            </w:pPr>
          </w:p>
        </w:tc>
        <w:tc>
          <w:tcPr>
            <w:tcW w:w="1420" w:type="dxa"/>
            <w:tcBorders>
              <w:left w:val="nil"/>
              <w:right w:val="nil"/>
            </w:tcBorders>
            <w:shd w:val="clear" w:color="auto" w:fill="auto"/>
            <w:noWrap/>
            <w:vAlign w:val="bottom"/>
          </w:tcPr>
          <w:p w14:paraId="64144B92" w14:textId="40FF7517" w:rsidR="00501183" w:rsidRPr="00E51379" w:rsidRDefault="00501183" w:rsidP="00501183">
            <w:pPr>
              <w:jc w:val="right"/>
              <w:rPr>
                <w:rFonts w:asciiTheme="majorBidi" w:hAnsiTheme="majorBidi" w:cstheme="majorBidi"/>
                <w:sz w:val="28"/>
                <w:szCs w:val="28"/>
              </w:rPr>
            </w:pPr>
            <w:r>
              <w:rPr>
                <w:rFonts w:ascii="Angsana New" w:hAnsi="Angsana New"/>
                <w:sz w:val="28"/>
              </w:rPr>
              <w:t>694</w:t>
            </w:r>
          </w:p>
        </w:tc>
        <w:tc>
          <w:tcPr>
            <w:tcW w:w="284" w:type="dxa"/>
            <w:tcBorders>
              <w:left w:val="nil"/>
              <w:right w:val="nil"/>
            </w:tcBorders>
            <w:shd w:val="clear" w:color="auto" w:fill="auto"/>
            <w:noWrap/>
            <w:vAlign w:val="bottom"/>
          </w:tcPr>
          <w:p w14:paraId="79A41500" w14:textId="77777777" w:rsidR="00501183" w:rsidRPr="00E51379" w:rsidRDefault="00501183" w:rsidP="00501183">
            <w:pPr>
              <w:jc w:val="right"/>
              <w:rPr>
                <w:rFonts w:asciiTheme="majorBidi" w:hAnsiTheme="majorBidi" w:cstheme="majorBidi"/>
                <w:sz w:val="28"/>
                <w:szCs w:val="28"/>
                <w:highlight w:val="magenta"/>
              </w:rPr>
            </w:pPr>
          </w:p>
        </w:tc>
        <w:tc>
          <w:tcPr>
            <w:tcW w:w="1417" w:type="dxa"/>
            <w:tcBorders>
              <w:left w:val="nil"/>
              <w:right w:val="nil"/>
            </w:tcBorders>
            <w:shd w:val="clear" w:color="auto" w:fill="auto"/>
            <w:noWrap/>
            <w:vAlign w:val="bottom"/>
          </w:tcPr>
          <w:p w14:paraId="26C68F99" w14:textId="6797D003" w:rsidR="00501183" w:rsidRPr="00E51379" w:rsidRDefault="00501183" w:rsidP="00501183">
            <w:pPr>
              <w:jc w:val="right"/>
              <w:rPr>
                <w:rFonts w:asciiTheme="majorBidi" w:hAnsiTheme="majorBidi" w:cstheme="majorBidi"/>
                <w:sz w:val="28"/>
                <w:szCs w:val="28"/>
              </w:rPr>
            </w:pPr>
            <w:r>
              <w:rPr>
                <w:rFonts w:ascii="Angsana New" w:hAnsi="Angsana New"/>
                <w:sz w:val="28"/>
              </w:rPr>
              <w:t>2,474</w:t>
            </w:r>
          </w:p>
        </w:tc>
      </w:tr>
      <w:tr w:rsidR="00501183" w:rsidRPr="003E2D5A" w14:paraId="22848AF9" w14:textId="77777777" w:rsidTr="008D5984">
        <w:trPr>
          <w:trHeight w:hRule="exact" w:val="397"/>
        </w:trPr>
        <w:tc>
          <w:tcPr>
            <w:tcW w:w="3222" w:type="dxa"/>
            <w:tcBorders>
              <w:top w:val="nil"/>
              <w:left w:val="nil"/>
              <w:bottom w:val="nil"/>
              <w:right w:val="nil"/>
            </w:tcBorders>
            <w:shd w:val="clear" w:color="auto" w:fill="auto"/>
            <w:noWrap/>
          </w:tcPr>
          <w:p w14:paraId="7BF54E65" w14:textId="77777777" w:rsidR="00501183" w:rsidRPr="007900B0" w:rsidRDefault="00501183" w:rsidP="00F8457D">
            <w:pPr>
              <w:ind w:right="-108" w:hanging="40"/>
              <w:rPr>
                <w:rFonts w:asciiTheme="majorBidi" w:hAnsiTheme="majorBidi" w:cstheme="majorBidi"/>
                <w:sz w:val="28"/>
                <w:szCs w:val="28"/>
                <w:cs/>
              </w:rPr>
            </w:pPr>
            <w:bookmarkStart w:id="23" w:name="_Hlk96733656"/>
            <w:r w:rsidRPr="00E51379">
              <w:rPr>
                <w:rFonts w:asciiTheme="majorBidi" w:hAnsiTheme="majorBidi" w:cstheme="majorBidi"/>
                <w:sz w:val="28"/>
                <w:szCs w:val="28"/>
              </w:rPr>
              <w:t>Gain from partial business transfer</w:t>
            </w:r>
            <w:bookmarkEnd w:id="23"/>
          </w:p>
        </w:tc>
        <w:tc>
          <w:tcPr>
            <w:tcW w:w="1418" w:type="dxa"/>
            <w:tcBorders>
              <w:left w:val="nil"/>
              <w:right w:val="nil"/>
            </w:tcBorders>
            <w:shd w:val="clear" w:color="auto" w:fill="auto"/>
            <w:noWrap/>
            <w:vAlign w:val="bottom"/>
          </w:tcPr>
          <w:p w14:paraId="0CCD61F8" w14:textId="3A4FF91D" w:rsidR="00501183" w:rsidRPr="00E51379" w:rsidRDefault="00B35433" w:rsidP="00501183">
            <w:pPr>
              <w:jc w:val="right"/>
              <w:rPr>
                <w:rFonts w:asciiTheme="majorBidi" w:hAnsiTheme="majorBidi" w:cstheme="majorBidi"/>
                <w:sz w:val="28"/>
                <w:szCs w:val="28"/>
                <w:highlight w:val="magenta"/>
              </w:rPr>
            </w:pPr>
            <w:r w:rsidRPr="00D1603D">
              <w:rPr>
                <w:rFonts w:asciiTheme="majorBidi" w:hAnsiTheme="majorBidi" w:cstheme="majorBidi"/>
                <w:sz w:val="28"/>
                <w:szCs w:val="28"/>
              </w:rPr>
              <w:t>-</w:t>
            </w:r>
          </w:p>
        </w:tc>
        <w:tc>
          <w:tcPr>
            <w:tcW w:w="284" w:type="dxa"/>
            <w:tcBorders>
              <w:left w:val="nil"/>
              <w:right w:val="nil"/>
            </w:tcBorders>
            <w:shd w:val="clear" w:color="auto" w:fill="auto"/>
            <w:noWrap/>
            <w:vAlign w:val="bottom"/>
          </w:tcPr>
          <w:p w14:paraId="3E342283" w14:textId="77777777" w:rsidR="00501183" w:rsidRPr="00E51379" w:rsidRDefault="00501183" w:rsidP="00501183">
            <w:pPr>
              <w:jc w:val="right"/>
              <w:rPr>
                <w:rFonts w:asciiTheme="majorBidi" w:hAnsiTheme="majorBidi" w:cstheme="majorBidi"/>
                <w:sz w:val="28"/>
                <w:szCs w:val="28"/>
                <w:highlight w:val="magenta"/>
              </w:rPr>
            </w:pPr>
          </w:p>
        </w:tc>
        <w:tc>
          <w:tcPr>
            <w:tcW w:w="1420" w:type="dxa"/>
            <w:tcBorders>
              <w:left w:val="nil"/>
              <w:right w:val="nil"/>
            </w:tcBorders>
            <w:shd w:val="clear" w:color="auto" w:fill="auto"/>
            <w:noWrap/>
            <w:vAlign w:val="bottom"/>
          </w:tcPr>
          <w:p w14:paraId="711CD700" w14:textId="7D0C9F7A" w:rsidR="00501183" w:rsidRPr="00E51379" w:rsidRDefault="00501183" w:rsidP="00501183">
            <w:pPr>
              <w:jc w:val="right"/>
              <w:rPr>
                <w:rFonts w:asciiTheme="majorBidi" w:hAnsiTheme="majorBidi" w:cstheme="majorBidi"/>
                <w:sz w:val="28"/>
                <w:szCs w:val="28"/>
                <w:highlight w:val="magenta"/>
              </w:rPr>
            </w:pPr>
            <w:r w:rsidRPr="00E51379">
              <w:rPr>
                <w:rFonts w:asciiTheme="majorBidi" w:hAnsiTheme="majorBidi" w:cstheme="majorBidi"/>
                <w:sz w:val="28"/>
                <w:szCs w:val="28"/>
              </w:rPr>
              <w:t>-</w:t>
            </w:r>
          </w:p>
        </w:tc>
        <w:tc>
          <w:tcPr>
            <w:tcW w:w="281" w:type="dxa"/>
            <w:tcBorders>
              <w:left w:val="nil"/>
              <w:right w:val="nil"/>
            </w:tcBorders>
            <w:shd w:val="clear" w:color="auto" w:fill="auto"/>
            <w:noWrap/>
            <w:vAlign w:val="bottom"/>
          </w:tcPr>
          <w:p w14:paraId="7A710BEA" w14:textId="77777777" w:rsidR="00501183" w:rsidRPr="00E51379" w:rsidRDefault="00501183" w:rsidP="00501183">
            <w:pPr>
              <w:jc w:val="right"/>
              <w:rPr>
                <w:rFonts w:asciiTheme="majorBidi" w:hAnsiTheme="majorBidi" w:cstheme="majorBidi"/>
                <w:sz w:val="28"/>
                <w:szCs w:val="28"/>
                <w:highlight w:val="magenta"/>
              </w:rPr>
            </w:pPr>
          </w:p>
        </w:tc>
        <w:tc>
          <w:tcPr>
            <w:tcW w:w="1420" w:type="dxa"/>
            <w:tcBorders>
              <w:left w:val="nil"/>
              <w:right w:val="nil"/>
            </w:tcBorders>
            <w:shd w:val="clear" w:color="auto" w:fill="auto"/>
            <w:noWrap/>
            <w:vAlign w:val="bottom"/>
          </w:tcPr>
          <w:p w14:paraId="5DE30605" w14:textId="1724DA1C" w:rsidR="00501183" w:rsidRPr="00E51379" w:rsidRDefault="008D5984" w:rsidP="00501183">
            <w:pPr>
              <w:jc w:val="right"/>
              <w:rPr>
                <w:rFonts w:asciiTheme="majorBidi" w:hAnsiTheme="majorBidi" w:cstheme="majorBidi"/>
                <w:sz w:val="28"/>
                <w:szCs w:val="28"/>
              </w:rPr>
            </w:pPr>
            <w:r>
              <w:rPr>
                <w:rFonts w:ascii="Angsana New" w:hAnsi="Angsana New"/>
                <w:sz w:val="28"/>
              </w:rPr>
              <w:t>101,930</w:t>
            </w:r>
          </w:p>
        </w:tc>
        <w:tc>
          <w:tcPr>
            <w:tcW w:w="284" w:type="dxa"/>
            <w:tcBorders>
              <w:left w:val="nil"/>
              <w:right w:val="nil"/>
            </w:tcBorders>
            <w:shd w:val="clear" w:color="auto" w:fill="auto"/>
            <w:noWrap/>
            <w:vAlign w:val="bottom"/>
          </w:tcPr>
          <w:p w14:paraId="696ACAF3" w14:textId="77777777" w:rsidR="00501183" w:rsidRPr="00E51379" w:rsidRDefault="00501183" w:rsidP="00501183">
            <w:pPr>
              <w:jc w:val="right"/>
              <w:rPr>
                <w:rFonts w:asciiTheme="majorBidi" w:hAnsiTheme="majorBidi" w:cstheme="majorBidi"/>
                <w:sz w:val="28"/>
                <w:szCs w:val="28"/>
                <w:highlight w:val="magenta"/>
              </w:rPr>
            </w:pPr>
          </w:p>
        </w:tc>
        <w:tc>
          <w:tcPr>
            <w:tcW w:w="1417" w:type="dxa"/>
            <w:tcBorders>
              <w:left w:val="nil"/>
              <w:right w:val="nil"/>
            </w:tcBorders>
            <w:shd w:val="clear" w:color="auto" w:fill="auto"/>
            <w:noWrap/>
            <w:vAlign w:val="bottom"/>
          </w:tcPr>
          <w:p w14:paraId="40F8C403" w14:textId="14542A35" w:rsidR="00501183" w:rsidRPr="00E51379" w:rsidRDefault="002B0519" w:rsidP="00501183">
            <w:pPr>
              <w:jc w:val="right"/>
              <w:rPr>
                <w:rFonts w:asciiTheme="majorBidi" w:hAnsiTheme="majorBidi" w:cstheme="majorBidi"/>
                <w:sz w:val="28"/>
                <w:szCs w:val="28"/>
              </w:rPr>
            </w:pPr>
            <w:r>
              <w:rPr>
                <w:rFonts w:ascii="Angsana New" w:hAnsi="Angsana New"/>
                <w:sz w:val="28"/>
              </w:rPr>
              <w:t>3,151</w:t>
            </w:r>
          </w:p>
        </w:tc>
      </w:tr>
      <w:tr w:rsidR="00501183" w:rsidRPr="003E2D5A" w14:paraId="3525A0AB" w14:textId="77777777" w:rsidTr="008D5984">
        <w:trPr>
          <w:trHeight w:hRule="exact" w:val="397"/>
        </w:trPr>
        <w:tc>
          <w:tcPr>
            <w:tcW w:w="3222" w:type="dxa"/>
            <w:tcBorders>
              <w:top w:val="nil"/>
              <w:left w:val="nil"/>
              <w:bottom w:val="nil"/>
              <w:right w:val="nil"/>
            </w:tcBorders>
            <w:shd w:val="clear" w:color="auto" w:fill="auto"/>
            <w:noWrap/>
          </w:tcPr>
          <w:p w14:paraId="51D42ACD" w14:textId="77777777" w:rsidR="00501183" w:rsidRPr="007900B0" w:rsidRDefault="00501183" w:rsidP="00F8457D">
            <w:pPr>
              <w:ind w:right="-108" w:hanging="40"/>
              <w:rPr>
                <w:rFonts w:asciiTheme="majorBidi" w:hAnsiTheme="majorBidi" w:cstheme="majorBidi"/>
                <w:sz w:val="28"/>
                <w:szCs w:val="28"/>
                <w:cs/>
              </w:rPr>
            </w:pPr>
            <w:r w:rsidRPr="00E51379">
              <w:rPr>
                <w:rFonts w:asciiTheme="majorBidi" w:hAnsiTheme="majorBidi" w:cstheme="majorBidi"/>
                <w:sz w:val="28"/>
                <w:szCs w:val="28"/>
              </w:rPr>
              <w:t>Dividend income</w:t>
            </w:r>
          </w:p>
        </w:tc>
        <w:tc>
          <w:tcPr>
            <w:tcW w:w="1418" w:type="dxa"/>
            <w:tcBorders>
              <w:left w:val="nil"/>
              <w:right w:val="nil"/>
            </w:tcBorders>
            <w:shd w:val="clear" w:color="auto" w:fill="auto"/>
            <w:noWrap/>
            <w:vAlign w:val="bottom"/>
          </w:tcPr>
          <w:p w14:paraId="537AEB17" w14:textId="2914AE0B" w:rsidR="00501183" w:rsidRPr="00E51379" w:rsidRDefault="00B35433" w:rsidP="00501183">
            <w:pPr>
              <w:jc w:val="right"/>
              <w:rPr>
                <w:rFonts w:asciiTheme="majorBidi" w:hAnsiTheme="majorBidi" w:cstheme="majorBidi"/>
                <w:sz w:val="28"/>
                <w:szCs w:val="28"/>
                <w:highlight w:val="magenta"/>
              </w:rPr>
            </w:pPr>
            <w:r w:rsidRPr="00D1603D">
              <w:rPr>
                <w:rFonts w:asciiTheme="majorBidi" w:hAnsiTheme="majorBidi" w:cstheme="majorBidi"/>
                <w:sz w:val="28"/>
                <w:szCs w:val="28"/>
              </w:rPr>
              <w:t>-</w:t>
            </w:r>
          </w:p>
        </w:tc>
        <w:tc>
          <w:tcPr>
            <w:tcW w:w="284" w:type="dxa"/>
            <w:tcBorders>
              <w:left w:val="nil"/>
              <w:right w:val="nil"/>
            </w:tcBorders>
            <w:shd w:val="clear" w:color="auto" w:fill="auto"/>
            <w:noWrap/>
            <w:vAlign w:val="bottom"/>
          </w:tcPr>
          <w:p w14:paraId="2D99AB6C" w14:textId="77777777" w:rsidR="00501183" w:rsidRPr="00E51379" w:rsidRDefault="00501183" w:rsidP="00501183">
            <w:pPr>
              <w:jc w:val="right"/>
              <w:rPr>
                <w:rFonts w:asciiTheme="majorBidi" w:hAnsiTheme="majorBidi" w:cstheme="majorBidi"/>
                <w:sz w:val="28"/>
                <w:szCs w:val="28"/>
                <w:highlight w:val="magenta"/>
              </w:rPr>
            </w:pPr>
          </w:p>
        </w:tc>
        <w:tc>
          <w:tcPr>
            <w:tcW w:w="1420" w:type="dxa"/>
            <w:tcBorders>
              <w:left w:val="nil"/>
              <w:right w:val="nil"/>
            </w:tcBorders>
            <w:shd w:val="clear" w:color="auto" w:fill="auto"/>
            <w:noWrap/>
            <w:vAlign w:val="bottom"/>
          </w:tcPr>
          <w:p w14:paraId="7B520E72" w14:textId="38BF64C7" w:rsidR="00501183" w:rsidRPr="00E51379" w:rsidRDefault="00501183" w:rsidP="00501183">
            <w:pPr>
              <w:jc w:val="right"/>
              <w:rPr>
                <w:rFonts w:asciiTheme="majorBidi" w:hAnsiTheme="majorBidi" w:cstheme="majorBidi"/>
                <w:sz w:val="28"/>
                <w:szCs w:val="28"/>
              </w:rPr>
            </w:pPr>
            <w:r w:rsidRPr="00D1603D">
              <w:rPr>
                <w:rFonts w:asciiTheme="majorBidi" w:hAnsiTheme="majorBidi" w:cstheme="majorBidi"/>
                <w:sz w:val="28"/>
                <w:szCs w:val="28"/>
              </w:rPr>
              <w:t>-</w:t>
            </w:r>
          </w:p>
        </w:tc>
        <w:tc>
          <w:tcPr>
            <w:tcW w:w="281" w:type="dxa"/>
            <w:tcBorders>
              <w:left w:val="nil"/>
              <w:right w:val="nil"/>
            </w:tcBorders>
            <w:shd w:val="clear" w:color="auto" w:fill="auto"/>
            <w:noWrap/>
            <w:vAlign w:val="bottom"/>
          </w:tcPr>
          <w:p w14:paraId="16011ECE" w14:textId="77777777" w:rsidR="00501183" w:rsidRPr="00E51379" w:rsidRDefault="00501183" w:rsidP="00501183">
            <w:pPr>
              <w:jc w:val="right"/>
              <w:rPr>
                <w:rFonts w:asciiTheme="majorBidi" w:hAnsiTheme="majorBidi" w:cstheme="majorBidi"/>
                <w:sz w:val="28"/>
                <w:szCs w:val="28"/>
                <w:highlight w:val="magenta"/>
              </w:rPr>
            </w:pPr>
          </w:p>
        </w:tc>
        <w:tc>
          <w:tcPr>
            <w:tcW w:w="1420" w:type="dxa"/>
            <w:tcBorders>
              <w:left w:val="nil"/>
              <w:right w:val="nil"/>
            </w:tcBorders>
            <w:shd w:val="clear" w:color="auto" w:fill="auto"/>
            <w:noWrap/>
            <w:vAlign w:val="bottom"/>
          </w:tcPr>
          <w:p w14:paraId="4407942F" w14:textId="4A2752B9" w:rsidR="00501183" w:rsidRPr="00E51379" w:rsidRDefault="00501183" w:rsidP="00501183">
            <w:pPr>
              <w:jc w:val="right"/>
              <w:rPr>
                <w:rFonts w:asciiTheme="majorBidi" w:hAnsiTheme="majorBidi" w:cstheme="majorBidi"/>
                <w:sz w:val="28"/>
                <w:szCs w:val="28"/>
              </w:rPr>
            </w:pPr>
            <w:r>
              <w:rPr>
                <w:rFonts w:ascii="Angsana New" w:hAnsi="Angsana New"/>
                <w:sz w:val="28"/>
              </w:rPr>
              <w:t>-</w:t>
            </w:r>
          </w:p>
        </w:tc>
        <w:tc>
          <w:tcPr>
            <w:tcW w:w="284" w:type="dxa"/>
            <w:tcBorders>
              <w:left w:val="nil"/>
              <w:right w:val="nil"/>
            </w:tcBorders>
            <w:shd w:val="clear" w:color="auto" w:fill="auto"/>
            <w:noWrap/>
            <w:vAlign w:val="bottom"/>
          </w:tcPr>
          <w:p w14:paraId="71CCB69F" w14:textId="77777777" w:rsidR="00501183" w:rsidRPr="00E51379" w:rsidRDefault="00501183" w:rsidP="00501183">
            <w:pPr>
              <w:jc w:val="right"/>
              <w:rPr>
                <w:rFonts w:asciiTheme="majorBidi" w:hAnsiTheme="majorBidi" w:cstheme="majorBidi"/>
                <w:sz w:val="28"/>
                <w:szCs w:val="28"/>
                <w:highlight w:val="magenta"/>
              </w:rPr>
            </w:pPr>
          </w:p>
        </w:tc>
        <w:tc>
          <w:tcPr>
            <w:tcW w:w="1417" w:type="dxa"/>
            <w:tcBorders>
              <w:left w:val="nil"/>
              <w:right w:val="nil"/>
            </w:tcBorders>
            <w:shd w:val="clear" w:color="auto" w:fill="auto"/>
            <w:noWrap/>
            <w:vAlign w:val="bottom"/>
          </w:tcPr>
          <w:p w14:paraId="5586F303" w14:textId="097B9BF0" w:rsidR="00501183" w:rsidRPr="00E51379" w:rsidRDefault="00501183" w:rsidP="00501183">
            <w:pPr>
              <w:jc w:val="right"/>
              <w:rPr>
                <w:rFonts w:asciiTheme="majorBidi" w:hAnsiTheme="majorBidi" w:cstheme="majorBidi"/>
                <w:sz w:val="28"/>
                <w:szCs w:val="28"/>
              </w:rPr>
            </w:pPr>
            <w:r w:rsidRPr="0081513E">
              <w:rPr>
                <w:rFonts w:ascii="Angsana New" w:hAnsi="Angsana New"/>
                <w:sz w:val="28"/>
              </w:rPr>
              <w:t>3,960</w:t>
            </w:r>
          </w:p>
        </w:tc>
      </w:tr>
      <w:tr w:rsidR="008D5984" w:rsidRPr="003E2D5A" w14:paraId="44AAC73F" w14:textId="77777777" w:rsidTr="000C16E8">
        <w:trPr>
          <w:trHeight w:hRule="exact" w:val="397"/>
        </w:trPr>
        <w:tc>
          <w:tcPr>
            <w:tcW w:w="3222" w:type="dxa"/>
            <w:tcBorders>
              <w:top w:val="nil"/>
              <w:left w:val="nil"/>
              <w:bottom w:val="nil"/>
              <w:right w:val="nil"/>
            </w:tcBorders>
            <w:shd w:val="clear" w:color="auto" w:fill="auto"/>
            <w:noWrap/>
          </w:tcPr>
          <w:p w14:paraId="72CD256F" w14:textId="418C3605" w:rsidR="008D5984" w:rsidRPr="007900B0" w:rsidRDefault="00C65EF4" w:rsidP="00F8457D">
            <w:pPr>
              <w:ind w:right="-108" w:hanging="40"/>
              <w:rPr>
                <w:rFonts w:asciiTheme="majorBidi" w:hAnsiTheme="majorBidi" w:cstheme="majorBidi"/>
                <w:sz w:val="28"/>
                <w:szCs w:val="28"/>
                <w:cs/>
              </w:rPr>
            </w:pPr>
            <w:r>
              <w:rPr>
                <w:rFonts w:ascii="Angsana New" w:hAnsi="Angsana New"/>
                <w:sz w:val="28"/>
                <w:szCs w:val="28"/>
              </w:rPr>
              <w:t xml:space="preserve">Revenue from the sale of </w:t>
            </w:r>
            <w:r w:rsidR="000C16E8">
              <w:rPr>
                <w:rFonts w:ascii="Angsana New" w:hAnsi="Angsana New"/>
                <w:sz w:val="28"/>
                <w:szCs w:val="28"/>
              </w:rPr>
              <w:t>assets</w:t>
            </w:r>
          </w:p>
        </w:tc>
        <w:tc>
          <w:tcPr>
            <w:tcW w:w="1418" w:type="dxa"/>
            <w:tcBorders>
              <w:left w:val="nil"/>
              <w:right w:val="nil"/>
            </w:tcBorders>
            <w:shd w:val="clear" w:color="auto" w:fill="auto"/>
            <w:noWrap/>
            <w:vAlign w:val="bottom"/>
          </w:tcPr>
          <w:p w14:paraId="43220DE8" w14:textId="2FDD3EA4" w:rsidR="008D5984" w:rsidRPr="00E51379" w:rsidRDefault="008D5984" w:rsidP="00501183">
            <w:pPr>
              <w:jc w:val="right"/>
              <w:rPr>
                <w:rFonts w:asciiTheme="majorBidi" w:hAnsiTheme="majorBidi" w:cstheme="majorBidi"/>
                <w:sz w:val="28"/>
                <w:szCs w:val="28"/>
                <w:highlight w:val="magenta"/>
              </w:rPr>
            </w:pPr>
            <w:r>
              <w:rPr>
                <w:rFonts w:ascii="Angsana New" w:hAnsi="Angsana New"/>
                <w:sz w:val="28"/>
              </w:rPr>
              <w:t>7</w:t>
            </w:r>
            <w:r w:rsidR="0040440B">
              <w:rPr>
                <w:rFonts w:ascii="Angsana New" w:hAnsi="Angsana New"/>
                <w:sz w:val="28"/>
              </w:rPr>
              <w:t>,256</w:t>
            </w:r>
          </w:p>
        </w:tc>
        <w:tc>
          <w:tcPr>
            <w:tcW w:w="284" w:type="dxa"/>
            <w:tcBorders>
              <w:left w:val="nil"/>
              <w:right w:val="nil"/>
            </w:tcBorders>
            <w:shd w:val="clear" w:color="auto" w:fill="auto"/>
            <w:noWrap/>
            <w:vAlign w:val="bottom"/>
          </w:tcPr>
          <w:p w14:paraId="0C7C5D6B" w14:textId="77777777" w:rsidR="008D5984" w:rsidRPr="00E51379" w:rsidRDefault="008D5984" w:rsidP="00501183">
            <w:pPr>
              <w:jc w:val="right"/>
              <w:rPr>
                <w:rFonts w:asciiTheme="majorBidi" w:hAnsiTheme="majorBidi" w:cstheme="majorBidi"/>
                <w:sz w:val="28"/>
                <w:szCs w:val="28"/>
                <w:highlight w:val="magenta"/>
              </w:rPr>
            </w:pPr>
          </w:p>
        </w:tc>
        <w:tc>
          <w:tcPr>
            <w:tcW w:w="1420" w:type="dxa"/>
            <w:tcBorders>
              <w:left w:val="nil"/>
              <w:right w:val="nil"/>
            </w:tcBorders>
            <w:shd w:val="clear" w:color="auto" w:fill="auto"/>
            <w:noWrap/>
            <w:vAlign w:val="bottom"/>
          </w:tcPr>
          <w:p w14:paraId="1A188713" w14:textId="6D6458C2" w:rsidR="008D5984" w:rsidRPr="00E51379" w:rsidRDefault="008D5984" w:rsidP="00501183">
            <w:pPr>
              <w:jc w:val="right"/>
              <w:rPr>
                <w:rFonts w:asciiTheme="majorBidi" w:hAnsiTheme="majorBidi" w:cstheme="majorBidi"/>
                <w:sz w:val="28"/>
                <w:szCs w:val="28"/>
              </w:rPr>
            </w:pPr>
            <w:r>
              <w:rPr>
                <w:rFonts w:ascii="Angsana New" w:hAnsi="Angsana New"/>
                <w:sz w:val="28"/>
              </w:rPr>
              <w:t>2</w:t>
            </w:r>
            <w:r w:rsidR="0040440B">
              <w:rPr>
                <w:rFonts w:ascii="Angsana New" w:hAnsi="Angsana New"/>
                <w:sz w:val="28"/>
              </w:rPr>
              <w:t>,360</w:t>
            </w:r>
          </w:p>
        </w:tc>
        <w:tc>
          <w:tcPr>
            <w:tcW w:w="281" w:type="dxa"/>
            <w:tcBorders>
              <w:left w:val="nil"/>
              <w:right w:val="nil"/>
            </w:tcBorders>
            <w:shd w:val="clear" w:color="auto" w:fill="auto"/>
            <w:noWrap/>
            <w:vAlign w:val="bottom"/>
          </w:tcPr>
          <w:p w14:paraId="3A029608" w14:textId="77777777" w:rsidR="008D5984" w:rsidRPr="00E51379" w:rsidRDefault="008D5984" w:rsidP="00501183">
            <w:pPr>
              <w:jc w:val="right"/>
              <w:rPr>
                <w:rFonts w:asciiTheme="majorBidi" w:hAnsiTheme="majorBidi" w:cstheme="majorBidi"/>
                <w:sz w:val="28"/>
                <w:szCs w:val="28"/>
                <w:highlight w:val="magenta"/>
              </w:rPr>
            </w:pPr>
          </w:p>
        </w:tc>
        <w:tc>
          <w:tcPr>
            <w:tcW w:w="1420" w:type="dxa"/>
            <w:tcBorders>
              <w:left w:val="nil"/>
              <w:right w:val="nil"/>
            </w:tcBorders>
            <w:shd w:val="clear" w:color="auto" w:fill="auto"/>
            <w:noWrap/>
            <w:vAlign w:val="bottom"/>
          </w:tcPr>
          <w:p w14:paraId="1042783E" w14:textId="5B58393D" w:rsidR="008D5984" w:rsidRDefault="008D5984" w:rsidP="00501183">
            <w:pPr>
              <w:jc w:val="right"/>
              <w:rPr>
                <w:rFonts w:asciiTheme="majorBidi" w:hAnsiTheme="majorBidi"/>
                <w:sz w:val="28"/>
              </w:rPr>
            </w:pPr>
            <w:r>
              <w:rPr>
                <w:rFonts w:ascii="Angsana New" w:hAnsi="Angsana New"/>
                <w:sz w:val="28"/>
              </w:rPr>
              <w:t>20,843</w:t>
            </w:r>
          </w:p>
        </w:tc>
        <w:tc>
          <w:tcPr>
            <w:tcW w:w="284" w:type="dxa"/>
            <w:tcBorders>
              <w:left w:val="nil"/>
              <w:right w:val="nil"/>
            </w:tcBorders>
            <w:shd w:val="clear" w:color="auto" w:fill="auto"/>
            <w:noWrap/>
            <w:vAlign w:val="bottom"/>
          </w:tcPr>
          <w:p w14:paraId="610B9300" w14:textId="77777777" w:rsidR="008D5984" w:rsidRPr="00E51379" w:rsidRDefault="008D5984" w:rsidP="00501183">
            <w:pPr>
              <w:jc w:val="right"/>
              <w:rPr>
                <w:rFonts w:asciiTheme="majorBidi" w:hAnsiTheme="majorBidi" w:cstheme="majorBidi"/>
                <w:sz w:val="28"/>
                <w:szCs w:val="28"/>
                <w:highlight w:val="magenta"/>
              </w:rPr>
            </w:pPr>
          </w:p>
        </w:tc>
        <w:tc>
          <w:tcPr>
            <w:tcW w:w="1417" w:type="dxa"/>
            <w:tcBorders>
              <w:left w:val="nil"/>
              <w:right w:val="nil"/>
            </w:tcBorders>
            <w:shd w:val="clear" w:color="auto" w:fill="auto"/>
            <w:noWrap/>
            <w:vAlign w:val="bottom"/>
          </w:tcPr>
          <w:p w14:paraId="141354D9" w14:textId="57C2E147" w:rsidR="008D5984" w:rsidRPr="001C4DB8" w:rsidRDefault="008D5984" w:rsidP="00501183">
            <w:pPr>
              <w:jc w:val="right"/>
              <w:rPr>
                <w:rFonts w:ascii="Angsana New" w:hAnsi="Angsana New"/>
                <w:sz w:val="28"/>
              </w:rPr>
            </w:pPr>
            <w:r>
              <w:rPr>
                <w:rFonts w:ascii="Angsana New" w:hAnsi="Angsana New"/>
                <w:sz w:val="28"/>
              </w:rPr>
              <w:t>1,679</w:t>
            </w:r>
          </w:p>
        </w:tc>
      </w:tr>
      <w:tr w:rsidR="000C16E8" w:rsidRPr="003E2D5A" w14:paraId="351E4230" w14:textId="77777777" w:rsidTr="000C16E8">
        <w:trPr>
          <w:trHeight w:hRule="exact" w:val="397"/>
        </w:trPr>
        <w:tc>
          <w:tcPr>
            <w:tcW w:w="3222" w:type="dxa"/>
            <w:tcBorders>
              <w:top w:val="nil"/>
              <w:left w:val="nil"/>
              <w:bottom w:val="nil"/>
              <w:right w:val="nil"/>
            </w:tcBorders>
            <w:shd w:val="clear" w:color="auto" w:fill="auto"/>
            <w:noWrap/>
          </w:tcPr>
          <w:p w14:paraId="5E9A0DEE" w14:textId="65B26886" w:rsidR="000C16E8" w:rsidRPr="00E51379" w:rsidRDefault="000C16E8" w:rsidP="00F8457D">
            <w:pPr>
              <w:ind w:right="-108" w:hanging="40"/>
              <w:rPr>
                <w:rFonts w:asciiTheme="majorBidi" w:hAnsiTheme="majorBidi" w:cstheme="majorBidi"/>
                <w:sz w:val="28"/>
                <w:szCs w:val="28"/>
              </w:rPr>
            </w:pPr>
            <w:r>
              <w:rPr>
                <w:rFonts w:asciiTheme="majorBidi" w:hAnsiTheme="majorBidi" w:cstheme="majorBidi"/>
                <w:sz w:val="28"/>
                <w:szCs w:val="28"/>
              </w:rPr>
              <w:t xml:space="preserve">Selling scrap income </w:t>
            </w:r>
          </w:p>
        </w:tc>
        <w:tc>
          <w:tcPr>
            <w:tcW w:w="1418" w:type="dxa"/>
            <w:tcBorders>
              <w:left w:val="nil"/>
              <w:right w:val="nil"/>
            </w:tcBorders>
            <w:shd w:val="clear" w:color="auto" w:fill="auto"/>
            <w:noWrap/>
            <w:vAlign w:val="bottom"/>
          </w:tcPr>
          <w:p w14:paraId="57153FC6" w14:textId="3CF2CFE9" w:rsidR="000C16E8" w:rsidRPr="0040440B" w:rsidRDefault="000C16E8" w:rsidP="00501183">
            <w:pPr>
              <w:jc w:val="right"/>
              <w:rPr>
                <w:rFonts w:asciiTheme="majorBidi" w:hAnsiTheme="majorBidi"/>
                <w:sz w:val="28"/>
              </w:rPr>
            </w:pPr>
            <w:r>
              <w:rPr>
                <w:rFonts w:asciiTheme="majorBidi" w:hAnsiTheme="majorBidi"/>
                <w:sz w:val="28"/>
              </w:rPr>
              <w:t>10,418</w:t>
            </w:r>
          </w:p>
        </w:tc>
        <w:tc>
          <w:tcPr>
            <w:tcW w:w="284" w:type="dxa"/>
            <w:tcBorders>
              <w:left w:val="nil"/>
              <w:right w:val="nil"/>
            </w:tcBorders>
            <w:shd w:val="clear" w:color="auto" w:fill="auto"/>
            <w:noWrap/>
            <w:vAlign w:val="bottom"/>
          </w:tcPr>
          <w:p w14:paraId="653C6060" w14:textId="77777777" w:rsidR="000C16E8" w:rsidRPr="00E51379" w:rsidRDefault="000C16E8" w:rsidP="00501183">
            <w:pPr>
              <w:jc w:val="right"/>
              <w:rPr>
                <w:rFonts w:asciiTheme="majorBidi" w:hAnsiTheme="majorBidi" w:cstheme="majorBidi"/>
                <w:sz w:val="28"/>
                <w:szCs w:val="28"/>
                <w:highlight w:val="magenta"/>
              </w:rPr>
            </w:pPr>
          </w:p>
        </w:tc>
        <w:tc>
          <w:tcPr>
            <w:tcW w:w="1420" w:type="dxa"/>
            <w:tcBorders>
              <w:left w:val="nil"/>
              <w:right w:val="nil"/>
            </w:tcBorders>
            <w:shd w:val="clear" w:color="auto" w:fill="auto"/>
            <w:noWrap/>
            <w:vAlign w:val="bottom"/>
          </w:tcPr>
          <w:p w14:paraId="584A2DB9" w14:textId="3B7B862E" w:rsidR="000C16E8" w:rsidRDefault="000C16E8" w:rsidP="00501183">
            <w:pPr>
              <w:jc w:val="right"/>
              <w:rPr>
                <w:rFonts w:ascii="Angsana New" w:hAnsi="Angsana New"/>
                <w:sz w:val="28"/>
              </w:rPr>
            </w:pPr>
            <w:r>
              <w:rPr>
                <w:rFonts w:ascii="Angsana New" w:hAnsi="Angsana New"/>
                <w:sz w:val="28"/>
              </w:rPr>
              <w:t>9,075</w:t>
            </w:r>
          </w:p>
        </w:tc>
        <w:tc>
          <w:tcPr>
            <w:tcW w:w="281" w:type="dxa"/>
            <w:tcBorders>
              <w:left w:val="nil"/>
              <w:right w:val="nil"/>
            </w:tcBorders>
            <w:shd w:val="clear" w:color="auto" w:fill="auto"/>
            <w:noWrap/>
            <w:vAlign w:val="bottom"/>
          </w:tcPr>
          <w:p w14:paraId="30C8ECCC" w14:textId="77777777" w:rsidR="000C16E8" w:rsidRPr="00E51379" w:rsidRDefault="000C16E8" w:rsidP="00501183">
            <w:pPr>
              <w:jc w:val="right"/>
              <w:rPr>
                <w:rFonts w:asciiTheme="majorBidi" w:hAnsiTheme="majorBidi" w:cstheme="majorBidi"/>
                <w:sz w:val="28"/>
                <w:szCs w:val="28"/>
                <w:highlight w:val="magenta"/>
              </w:rPr>
            </w:pPr>
          </w:p>
        </w:tc>
        <w:tc>
          <w:tcPr>
            <w:tcW w:w="1420" w:type="dxa"/>
            <w:tcBorders>
              <w:left w:val="nil"/>
              <w:right w:val="nil"/>
            </w:tcBorders>
            <w:shd w:val="clear" w:color="auto" w:fill="auto"/>
            <w:noWrap/>
            <w:vAlign w:val="bottom"/>
          </w:tcPr>
          <w:p w14:paraId="273118BD" w14:textId="27122986" w:rsidR="000C16E8" w:rsidRDefault="000C16E8" w:rsidP="00501183">
            <w:pPr>
              <w:jc w:val="right"/>
              <w:rPr>
                <w:rFonts w:ascii="Angsana New" w:hAnsi="Angsana New"/>
                <w:sz w:val="28"/>
              </w:rPr>
            </w:pPr>
            <w:r>
              <w:rPr>
                <w:rFonts w:ascii="Angsana New" w:hAnsi="Angsana New"/>
                <w:sz w:val="28"/>
              </w:rPr>
              <w:t>659</w:t>
            </w:r>
          </w:p>
        </w:tc>
        <w:tc>
          <w:tcPr>
            <w:tcW w:w="284" w:type="dxa"/>
            <w:tcBorders>
              <w:left w:val="nil"/>
              <w:right w:val="nil"/>
            </w:tcBorders>
            <w:shd w:val="clear" w:color="auto" w:fill="auto"/>
            <w:noWrap/>
            <w:vAlign w:val="bottom"/>
          </w:tcPr>
          <w:p w14:paraId="218EE134" w14:textId="77777777" w:rsidR="000C16E8" w:rsidRPr="00E51379" w:rsidRDefault="000C16E8" w:rsidP="00501183">
            <w:pPr>
              <w:jc w:val="right"/>
              <w:rPr>
                <w:rFonts w:asciiTheme="majorBidi" w:hAnsiTheme="majorBidi" w:cstheme="majorBidi"/>
                <w:sz w:val="28"/>
                <w:szCs w:val="28"/>
                <w:highlight w:val="magenta"/>
              </w:rPr>
            </w:pPr>
          </w:p>
        </w:tc>
        <w:tc>
          <w:tcPr>
            <w:tcW w:w="1417" w:type="dxa"/>
            <w:tcBorders>
              <w:left w:val="nil"/>
              <w:right w:val="nil"/>
            </w:tcBorders>
            <w:shd w:val="clear" w:color="auto" w:fill="auto"/>
            <w:noWrap/>
            <w:vAlign w:val="bottom"/>
          </w:tcPr>
          <w:p w14:paraId="016259DE" w14:textId="60BA5D60" w:rsidR="000C16E8" w:rsidRDefault="000C16E8" w:rsidP="00501183">
            <w:pPr>
              <w:jc w:val="right"/>
              <w:rPr>
                <w:rFonts w:ascii="Angsana New" w:hAnsi="Angsana New"/>
                <w:sz w:val="28"/>
              </w:rPr>
            </w:pPr>
            <w:r>
              <w:rPr>
                <w:rFonts w:ascii="Angsana New" w:hAnsi="Angsana New"/>
                <w:sz w:val="28"/>
              </w:rPr>
              <w:t>-</w:t>
            </w:r>
          </w:p>
        </w:tc>
      </w:tr>
      <w:tr w:rsidR="00501183" w:rsidRPr="003E2D5A" w14:paraId="00AD57E3" w14:textId="77777777" w:rsidTr="000C16E8">
        <w:trPr>
          <w:trHeight w:hRule="exact" w:val="397"/>
        </w:trPr>
        <w:tc>
          <w:tcPr>
            <w:tcW w:w="3222" w:type="dxa"/>
            <w:tcBorders>
              <w:top w:val="nil"/>
              <w:left w:val="nil"/>
              <w:bottom w:val="nil"/>
              <w:right w:val="nil"/>
            </w:tcBorders>
            <w:shd w:val="clear" w:color="auto" w:fill="auto"/>
            <w:noWrap/>
          </w:tcPr>
          <w:p w14:paraId="7F918D25" w14:textId="77777777" w:rsidR="00501183" w:rsidRPr="007900B0" w:rsidRDefault="00501183" w:rsidP="00F8457D">
            <w:pPr>
              <w:ind w:right="-108" w:hanging="40"/>
              <w:rPr>
                <w:rFonts w:asciiTheme="majorBidi" w:hAnsiTheme="majorBidi" w:cstheme="majorBidi"/>
                <w:sz w:val="28"/>
                <w:szCs w:val="28"/>
                <w:cs/>
              </w:rPr>
            </w:pPr>
            <w:r w:rsidRPr="00E51379">
              <w:rPr>
                <w:rFonts w:asciiTheme="majorBidi" w:hAnsiTheme="majorBidi" w:cstheme="majorBidi"/>
                <w:sz w:val="28"/>
                <w:szCs w:val="28"/>
              </w:rPr>
              <w:t>Other</w:t>
            </w:r>
          </w:p>
        </w:tc>
        <w:tc>
          <w:tcPr>
            <w:tcW w:w="1418" w:type="dxa"/>
            <w:tcBorders>
              <w:left w:val="nil"/>
              <w:bottom w:val="single" w:sz="4" w:space="0" w:color="auto"/>
              <w:right w:val="nil"/>
            </w:tcBorders>
            <w:shd w:val="clear" w:color="auto" w:fill="auto"/>
            <w:noWrap/>
            <w:vAlign w:val="bottom"/>
          </w:tcPr>
          <w:p w14:paraId="0DE0BA28" w14:textId="52AD6AA9" w:rsidR="00501183" w:rsidRPr="00E51379" w:rsidRDefault="000C16E8" w:rsidP="00501183">
            <w:pPr>
              <w:jc w:val="right"/>
              <w:rPr>
                <w:rFonts w:asciiTheme="majorBidi" w:hAnsiTheme="majorBidi" w:cstheme="majorBidi"/>
                <w:sz w:val="28"/>
                <w:szCs w:val="28"/>
                <w:highlight w:val="magenta"/>
              </w:rPr>
            </w:pPr>
            <w:r>
              <w:rPr>
                <w:rFonts w:asciiTheme="majorBidi" w:hAnsiTheme="majorBidi"/>
                <w:sz w:val="28"/>
              </w:rPr>
              <w:t>26,993</w:t>
            </w:r>
          </w:p>
        </w:tc>
        <w:tc>
          <w:tcPr>
            <w:tcW w:w="284" w:type="dxa"/>
            <w:tcBorders>
              <w:left w:val="nil"/>
              <w:right w:val="nil"/>
            </w:tcBorders>
            <w:shd w:val="clear" w:color="auto" w:fill="auto"/>
            <w:noWrap/>
            <w:vAlign w:val="bottom"/>
          </w:tcPr>
          <w:p w14:paraId="015251CC" w14:textId="77777777" w:rsidR="00501183" w:rsidRPr="00E51379" w:rsidRDefault="00501183" w:rsidP="00501183">
            <w:pPr>
              <w:jc w:val="right"/>
              <w:rPr>
                <w:rFonts w:asciiTheme="majorBidi" w:hAnsiTheme="majorBidi" w:cstheme="majorBidi"/>
                <w:sz w:val="28"/>
                <w:szCs w:val="28"/>
                <w:highlight w:val="magenta"/>
              </w:rPr>
            </w:pPr>
          </w:p>
        </w:tc>
        <w:tc>
          <w:tcPr>
            <w:tcW w:w="1420" w:type="dxa"/>
            <w:tcBorders>
              <w:left w:val="nil"/>
              <w:bottom w:val="single" w:sz="4" w:space="0" w:color="auto"/>
              <w:right w:val="nil"/>
            </w:tcBorders>
            <w:shd w:val="clear" w:color="auto" w:fill="auto"/>
            <w:noWrap/>
            <w:vAlign w:val="bottom"/>
          </w:tcPr>
          <w:p w14:paraId="4E18BA9A" w14:textId="66890C53" w:rsidR="00501183" w:rsidRPr="00E51379" w:rsidRDefault="000C16E8" w:rsidP="00501183">
            <w:pPr>
              <w:jc w:val="right"/>
              <w:rPr>
                <w:rFonts w:asciiTheme="majorBidi" w:hAnsiTheme="majorBidi" w:cstheme="majorBidi"/>
                <w:sz w:val="28"/>
                <w:szCs w:val="28"/>
                <w:highlight w:val="magenta"/>
              </w:rPr>
            </w:pPr>
            <w:r>
              <w:rPr>
                <w:rFonts w:ascii="Angsana New" w:hAnsi="Angsana New"/>
                <w:sz w:val="28"/>
              </w:rPr>
              <w:t>37,057</w:t>
            </w:r>
          </w:p>
        </w:tc>
        <w:tc>
          <w:tcPr>
            <w:tcW w:w="281" w:type="dxa"/>
            <w:tcBorders>
              <w:left w:val="nil"/>
              <w:right w:val="nil"/>
            </w:tcBorders>
            <w:shd w:val="clear" w:color="auto" w:fill="auto"/>
            <w:noWrap/>
            <w:vAlign w:val="bottom"/>
          </w:tcPr>
          <w:p w14:paraId="25BB8854" w14:textId="77777777" w:rsidR="00501183" w:rsidRPr="00E51379" w:rsidRDefault="00501183" w:rsidP="00501183">
            <w:pPr>
              <w:jc w:val="right"/>
              <w:rPr>
                <w:rFonts w:asciiTheme="majorBidi" w:hAnsiTheme="majorBidi" w:cstheme="majorBidi"/>
                <w:sz w:val="28"/>
                <w:szCs w:val="28"/>
                <w:highlight w:val="magenta"/>
              </w:rPr>
            </w:pPr>
          </w:p>
        </w:tc>
        <w:tc>
          <w:tcPr>
            <w:tcW w:w="1420" w:type="dxa"/>
            <w:tcBorders>
              <w:left w:val="nil"/>
              <w:bottom w:val="single" w:sz="4" w:space="0" w:color="auto"/>
              <w:right w:val="nil"/>
            </w:tcBorders>
            <w:shd w:val="clear" w:color="auto" w:fill="auto"/>
            <w:noWrap/>
            <w:vAlign w:val="bottom"/>
          </w:tcPr>
          <w:p w14:paraId="2669D06A" w14:textId="3246C9D9" w:rsidR="00501183" w:rsidRPr="00E51379" w:rsidRDefault="000C16E8" w:rsidP="00501183">
            <w:pPr>
              <w:jc w:val="right"/>
              <w:rPr>
                <w:rFonts w:asciiTheme="majorBidi" w:hAnsiTheme="majorBidi" w:cstheme="majorBidi"/>
                <w:sz w:val="28"/>
                <w:szCs w:val="28"/>
              </w:rPr>
            </w:pPr>
            <w:r>
              <w:rPr>
                <w:rFonts w:asciiTheme="majorBidi" w:hAnsiTheme="majorBidi"/>
                <w:sz w:val="28"/>
              </w:rPr>
              <w:t>9,506</w:t>
            </w:r>
          </w:p>
        </w:tc>
        <w:tc>
          <w:tcPr>
            <w:tcW w:w="284" w:type="dxa"/>
            <w:tcBorders>
              <w:left w:val="nil"/>
              <w:right w:val="nil"/>
            </w:tcBorders>
            <w:shd w:val="clear" w:color="auto" w:fill="auto"/>
            <w:noWrap/>
            <w:vAlign w:val="bottom"/>
          </w:tcPr>
          <w:p w14:paraId="446D3A70" w14:textId="77777777" w:rsidR="00501183" w:rsidRPr="00E51379" w:rsidRDefault="00501183" w:rsidP="00501183">
            <w:pPr>
              <w:jc w:val="right"/>
              <w:rPr>
                <w:rFonts w:asciiTheme="majorBidi" w:hAnsiTheme="majorBidi" w:cstheme="majorBidi"/>
                <w:sz w:val="28"/>
                <w:szCs w:val="28"/>
                <w:highlight w:val="magenta"/>
              </w:rPr>
            </w:pPr>
          </w:p>
        </w:tc>
        <w:tc>
          <w:tcPr>
            <w:tcW w:w="1417" w:type="dxa"/>
            <w:tcBorders>
              <w:left w:val="nil"/>
              <w:bottom w:val="single" w:sz="4" w:space="0" w:color="auto"/>
              <w:right w:val="nil"/>
            </w:tcBorders>
            <w:shd w:val="clear" w:color="auto" w:fill="auto"/>
            <w:noWrap/>
            <w:vAlign w:val="bottom"/>
          </w:tcPr>
          <w:p w14:paraId="2D67C2EA" w14:textId="7119D553" w:rsidR="00501183" w:rsidRPr="00E51379" w:rsidRDefault="008D5984" w:rsidP="00501183">
            <w:pPr>
              <w:jc w:val="right"/>
              <w:rPr>
                <w:rFonts w:asciiTheme="majorBidi" w:hAnsiTheme="majorBidi" w:cstheme="majorBidi"/>
                <w:sz w:val="28"/>
                <w:szCs w:val="28"/>
              </w:rPr>
            </w:pPr>
            <w:r>
              <w:rPr>
                <w:rFonts w:ascii="Angsana New" w:hAnsi="Angsana New"/>
                <w:sz w:val="28"/>
              </w:rPr>
              <w:t>29,083</w:t>
            </w:r>
          </w:p>
        </w:tc>
      </w:tr>
      <w:tr w:rsidR="00501183" w:rsidRPr="003E2D5A" w14:paraId="7557958C" w14:textId="77777777" w:rsidTr="008D5984">
        <w:trPr>
          <w:trHeight w:hRule="exact" w:val="397"/>
        </w:trPr>
        <w:tc>
          <w:tcPr>
            <w:tcW w:w="3222" w:type="dxa"/>
            <w:tcBorders>
              <w:top w:val="nil"/>
              <w:left w:val="nil"/>
              <w:bottom w:val="nil"/>
              <w:right w:val="nil"/>
            </w:tcBorders>
            <w:shd w:val="clear" w:color="auto" w:fill="auto"/>
            <w:noWrap/>
          </w:tcPr>
          <w:p w14:paraId="151160E1" w14:textId="77777777" w:rsidR="00501183" w:rsidRPr="007900B0" w:rsidRDefault="00501183" w:rsidP="00F8457D">
            <w:pPr>
              <w:ind w:right="-108" w:hanging="40"/>
              <w:rPr>
                <w:rFonts w:asciiTheme="majorBidi" w:hAnsiTheme="majorBidi" w:cstheme="majorBidi"/>
                <w:sz w:val="28"/>
                <w:szCs w:val="28"/>
                <w:cs/>
              </w:rPr>
            </w:pPr>
            <w:r w:rsidRPr="00E51379">
              <w:rPr>
                <w:rFonts w:asciiTheme="majorBidi" w:hAnsiTheme="majorBidi" w:cstheme="majorBidi"/>
                <w:sz w:val="28"/>
                <w:szCs w:val="28"/>
              </w:rPr>
              <w:t>Total</w:t>
            </w:r>
          </w:p>
        </w:tc>
        <w:tc>
          <w:tcPr>
            <w:tcW w:w="1418" w:type="dxa"/>
            <w:tcBorders>
              <w:top w:val="single" w:sz="4" w:space="0" w:color="auto"/>
              <w:left w:val="nil"/>
              <w:bottom w:val="double" w:sz="4" w:space="0" w:color="auto"/>
              <w:right w:val="nil"/>
            </w:tcBorders>
            <w:shd w:val="clear" w:color="auto" w:fill="auto"/>
            <w:noWrap/>
            <w:vAlign w:val="bottom"/>
          </w:tcPr>
          <w:p w14:paraId="56BE612B" w14:textId="0110B3DB" w:rsidR="00501183" w:rsidRPr="00E51379" w:rsidRDefault="008D5984" w:rsidP="00501183">
            <w:pPr>
              <w:jc w:val="right"/>
              <w:rPr>
                <w:rFonts w:asciiTheme="majorBidi" w:hAnsiTheme="majorBidi" w:cstheme="majorBidi"/>
                <w:sz w:val="28"/>
                <w:szCs w:val="28"/>
                <w:highlight w:val="magenta"/>
              </w:rPr>
            </w:pPr>
            <w:r>
              <w:rPr>
                <w:rFonts w:ascii="Angsana New" w:hAnsi="Angsana New"/>
                <w:sz w:val="28"/>
              </w:rPr>
              <w:t>85</w:t>
            </w:r>
            <w:r w:rsidR="0040440B">
              <w:rPr>
                <w:rFonts w:ascii="Angsana New" w:hAnsi="Angsana New"/>
                <w:sz w:val="28"/>
              </w:rPr>
              <w:t>,027</w:t>
            </w:r>
          </w:p>
        </w:tc>
        <w:tc>
          <w:tcPr>
            <w:tcW w:w="284" w:type="dxa"/>
            <w:tcBorders>
              <w:left w:val="nil"/>
              <w:right w:val="nil"/>
            </w:tcBorders>
            <w:shd w:val="clear" w:color="auto" w:fill="auto"/>
            <w:noWrap/>
            <w:vAlign w:val="bottom"/>
          </w:tcPr>
          <w:p w14:paraId="60A29442" w14:textId="77777777" w:rsidR="00501183" w:rsidRPr="00E51379" w:rsidRDefault="00501183" w:rsidP="00501183">
            <w:pPr>
              <w:jc w:val="right"/>
              <w:rPr>
                <w:rFonts w:asciiTheme="majorBidi" w:hAnsiTheme="majorBidi" w:cstheme="majorBidi"/>
                <w:sz w:val="28"/>
                <w:szCs w:val="28"/>
                <w:highlight w:val="magenta"/>
              </w:rPr>
            </w:pPr>
          </w:p>
        </w:tc>
        <w:tc>
          <w:tcPr>
            <w:tcW w:w="1420" w:type="dxa"/>
            <w:tcBorders>
              <w:top w:val="single" w:sz="4" w:space="0" w:color="auto"/>
              <w:left w:val="nil"/>
              <w:bottom w:val="double" w:sz="4" w:space="0" w:color="auto"/>
              <w:right w:val="nil"/>
            </w:tcBorders>
            <w:shd w:val="clear" w:color="auto" w:fill="auto"/>
            <w:noWrap/>
            <w:vAlign w:val="bottom"/>
          </w:tcPr>
          <w:p w14:paraId="581EA435" w14:textId="21111D29" w:rsidR="00501183" w:rsidRPr="00E51379" w:rsidRDefault="008D5984" w:rsidP="00501183">
            <w:pPr>
              <w:jc w:val="right"/>
              <w:rPr>
                <w:rFonts w:asciiTheme="majorBidi" w:hAnsiTheme="majorBidi" w:cstheme="majorBidi"/>
                <w:sz w:val="28"/>
                <w:szCs w:val="28"/>
                <w:highlight w:val="magenta"/>
              </w:rPr>
            </w:pPr>
            <w:r>
              <w:rPr>
                <w:rFonts w:ascii="Angsana New" w:hAnsi="Angsana New"/>
                <w:sz w:val="28"/>
              </w:rPr>
              <w:t>7</w:t>
            </w:r>
            <w:r w:rsidR="0040440B">
              <w:rPr>
                <w:rFonts w:ascii="Angsana New" w:hAnsi="Angsana New"/>
                <w:sz w:val="28"/>
              </w:rPr>
              <w:t>1,351</w:t>
            </w:r>
          </w:p>
        </w:tc>
        <w:tc>
          <w:tcPr>
            <w:tcW w:w="281" w:type="dxa"/>
            <w:tcBorders>
              <w:left w:val="nil"/>
              <w:right w:val="nil"/>
            </w:tcBorders>
            <w:shd w:val="clear" w:color="auto" w:fill="auto"/>
            <w:noWrap/>
            <w:vAlign w:val="bottom"/>
          </w:tcPr>
          <w:p w14:paraId="2A8E653D" w14:textId="77777777" w:rsidR="00501183" w:rsidRPr="00E51379" w:rsidRDefault="00501183" w:rsidP="00501183">
            <w:pPr>
              <w:jc w:val="right"/>
              <w:rPr>
                <w:rFonts w:asciiTheme="majorBidi" w:hAnsiTheme="majorBidi" w:cstheme="majorBidi"/>
                <w:sz w:val="28"/>
                <w:szCs w:val="28"/>
                <w:highlight w:val="magenta"/>
              </w:rPr>
            </w:pPr>
          </w:p>
        </w:tc>
        <w:tc>
          <w:tcPr>
            <w:tcW w:w="1420" w:type="dxa"/>
            <w:tcBorders>
              <w:top w:val="single" w:sz="4" w:space="0" w:color="auto"/>
              <w:left w:val="nil"/>
              <w:bottom w:val="double" w:sz="4" w:space="0" w:color="auto"/>
              <w:right w:val="nil"/>
            </w:tcBorders>
            <w:shd w:val="clear" w:color="auto" w:fill="auto"/>
            <w:noWrap/>
            <w:vAlign w:val="bottom"/>
          </w:tcPr>
          <w:p w14:paraId="33CEA2C9" w14:textId="39DF47B4" w:rsidR="00501183" w:rsidRPr="00E51379" w:rsidRDefault="008D5984" w:rsidP="00501183">
            <w:pPr>
              <w:jc w:val="right"/>
              <w:rPr>
                <w:rFonts w:asciiTheme="majorBidi" w:hAnsiTheme="majorBidi" w:cstheme="majorBidi"/>
                <w:sz w:val="28"/>
                <w:szCs w:val="28"/>
              </w:rPr>
            </w:pPr>
            <w:r w:rsidRPr="00384955">
              <w:rPr>
                <w:rFonts w:ascii="Angsana New" w:hAnsi="Angsana New" w:hint="cs"/>
                <w:sz w:val="28"/>
              </w:rPr>
              <w:t>2</w:t>
            </w:r>
            <w:r>
              <w:rPr>
                <w:rFonts w:ascii="Angsana New" w:hAnsi="Angsana New"/>
                <w:sz w:val="28"/>
              </w:rPr>
              <w:t>90,330</w:t>
            </w:r>
          </w:p>
        </w:tc>
        <w:tc>
          <w:tcPr>
            <w:tcW w:w="284" w:type="dxa"/>
            <w:tcBorders>
              <w:left w:val="nil"/>
              <w:right w:val="nil"/>
            </w:tcBorders>
            <w:shd w:val="clear" w:color="auto" w:fill="auto"/>
            <w:noWrap/>
            <w:vAlign w:val="bottom"/>
          </w:tcPr>
          <w:p w14:paraId="1947D9C1" w14:textId="77777777" w:rsidR="00501183" w:rsidRPr="00E51379" w:rsidRDefault="00501183" w:rsidP="00501183">
            <w:pPr>
              <w:jc w:val="right"/>
              <w:rPr>
                <w:rFonts w:asciiTheme="majorBidi" w:hAnsiTheme="majorBidi" w:cstheme="majorBidi"/>
                <w:sz w:val="28"/>
                <w:szCs w:val="28"/>
                <w:highlight w:val="magenta"/>
              </w:rPr>
            </w:pPr>
          </w:p>
        </w:tc>
        <w:tc>
          <w:tcPr>
            <w:tcW w:w="1417" w:type="dxa"/>
            <w:tcBorders>
              <w:top w:val="single" w:sz="4" w:space="0" w:color="auto"/>
              <w:left w:val="nil"/>
              <w:bottom w:val="double" w:sz="4" w:space="0" w:color="auto"/>
              <w:right w:val="nil"/>
            </w:tcBorders>
            <w:shd w:val="clear" w:color="auto" w:fill="auto"/>
            <w:noWrap/>
            <w:vAlign w:val="bottom"/>
          </w:tcPr>
          <w:p w14:paraId="747987B1" w14:textId="0ACF35B6" w:rsidR="00501183" w:rsidRPr="00E51379" w:rsidRDefault="00501183" w:rsidP="00501183">
            <w:pPr>
              <w:jc w:val="right"/>
              <w:rPr>
                <w:rFonts w:asciiTheme="majorBidi" w:hAnsiTheme="majorBidi" w:cstheme="majorBidi"/>
                <w:sz w:val="28"/>
                <w:szCs w:val="28"/>
              </w:rPr>
            </w:pPr>
            <w:r w:rsidRPr="00CE2303">
              <w:rPr>
                <w:rFonts w:ascii="Angsana New" w:hAnsi="Angsana New"/>
                <w:sz w:val="28"/>
              </w:rPr>
              <w:t>148,662</w:t>
            </w:r>
          </w:p>
        </w:tc>
      </w:tr>
    </w:tbl>
    <w:p w14:paraId="2E84B976" w14:textId="77ED3F74" w:rsidR="002A2256" w:rsidRDefault="004F191E" w:rsidP="002A2256">
      <w:pPr>
        <w:pStyle w:val="BodyText"/>
        <w:spacing w:before="240"/>
        <w:ind w:left="284"/>
        <w:rPr>
          <w:rFonts w:ascii="Angsana New" w:hAnsi="Angsana New"/>
          <w:sz w:val="28"/>
          <w:szCs w:val="28"/>
        </w:rPr>
      </w:pPr>
      <w:r w:rsidRPr="00B245FC">
        <w:rPr>
          <w:rFonts w:ascii="Angsana New" w:hAnsi="Angsana New"/>
          <w:sz w:val="28"/>
          <w:szCs w:val="28"/>
          <w:lang w:val="en-US"/>
        </w:rPr>
        <w:t xml:space="preserve">On </w:t>
      </w:r>
      <w:r w:rsidR="002A2256" w:rsidRPr="00B245FC">
        <w:rPr>
          <w:rFonts w:ascii="Angsana New" w:hAnsi="Angsana New"/>
          <w:sz w:val="28"/>
          <w:szCs w:val="28"/>
          <w:lang w:val="en-US"/>
        </w:rPr>
        <w:t>November</w:t>
      </w:r>
      <w:r w:rsidRPr="00B245FC">
        <w:rPr>
          <w:rFonts w:ascii="Angsana New" w:hAnsi="Angsana New"/>
          <w:sz w:val="28"/>
          <w:szCs w:val="28"/>
          <w:lang w:val="en-US"/>
        </w:rPr>
        <w:t xml:space="preserve"> </w:t>
      </w:r>
      <w:r w:rsidR="002A2256" w:rsidRPr="00B245FC">
        <w:rPr>
          <w:rFonts w:ascii="Angsana New" w:hAnsi="Angsana New"/>
          <w:sz w:val="28"/>
          <w:szCs w:val="28"/>
          <w:lang w:val="en-US"/>
        </w:rPr>
        <w:t>24</w:t>
      </w:r>
      <w:r w:rsidRPr="00B245FC">
        <w:rPr>
          <w:rFonts w:ascii="Angsana New" w:hAnsi="Angsana New"/>
          <w:sz w:val="28"/>
          <w:szCs w:val="28"/>
          <w:lang w:val="en-US"/>
        </w:rPr>
        <w:t>, 202</w:t>
      </w:r>
      <w:r w:rsidR="002A2256" w:rsidRPr="00B245FC">
        <w:rPr>
          <w:rFonts w:ascii="Angsana New" w:hAnsi="Angsana New"/>
          <w:sz w:val="28"/>
          <w:szCs w:val="28"/>
          <w:lang w:val="en-US"/>
        </w:rPr>
        <w:t>3</w:t>
      </w:r>
      <w:r w:rsidRPr="00B245FC">
        <w:rPr>
          <w:rFonts w:ascii="Angsana New" w:hAnsi="Angsana New"/>
          <w:sz w:val="28"/>
          <w:szCs w:val="28"/>
          <w:lang w:val="en-US"/>
        </w:rPr>
        <w:t>, the company and a subsidiary entered into Purchase Agreement of business.</w:t>
      </w:r>
      <w:r w:rsidR="0064510C" w:rsidRPr="00B245FC">
        <w:rPr>
          <w:lang w:val="en-US"/>
        </w:rPr>
        <w:t xml:space="preserve"> </w:t>
      </w:r>
      <w:r w:rsidR="00074FAE" w:rsidRPr="00B245FC">
        <w:rPr>
          <w:rFonts w:ascii="Angsana New" w:hAnsi="Angsana New"/>
          <w:sz w:val="28"/>
          <w:szCs w:val="28"/>
          <w:lang w:val="en-US"/>
        </w:rPr>
        <w:t xml:space="preserve">Engineering type that conducts integrated business in designing, building, procuring, manufacturing, and installing machine and liquid product and food processing systems. </w:t>
      </w:r>
      <w:r w:rsidRPr="00B245FC">
        <w:rPr>
          <w:rFonts w:ascii="Angsana New" w:hAnsi="Angsana New"/>
          <w:sz w:val="28"/>
          <w:szCs w:val="28"/>
          <w:lang w:val="en-US"/>
        </w:rPr>
        <w:t xml:space="preserve">The Company as “Seller” will transfer such business within </w:t>
      </w:r>
      <w:r w:rsidR="002A2256" w:rsidRPr="00B245FC">
        <w:rPr>
          <w:rFonts w:ascii="Angsana New" w:hAnsi="Angsana New"/>
          <w:sz w:val="28"/>
          <w:szCs w:val="28"/>
          <w:lang w:val="en-US"/>
        </w:rPr>
        <w:t>Decem</w:t>
      </w:r>
      <w:r w:rsidRPr="00B245FC">
        <w:rPr>
          <w:rFonts w:ascii="Angsana New" w:hAnsi="Angsana New"/>
          <w:sz w:val="28"/>
          <w:szCs w:val="28"/>
          <w:lang w:val="en-US"/>
        </w:rPr>
        <w:t>ber 1, 202</w:t>
      </w:r>
      <w:r w:rsidR="002A2256" w:rsidRPr="00B245FC">
        <w:rPr>
          <w:rFonts w:ascii="Angsana New" w:hAnsi="Angsana New"/>
          <w:sz w:val="28"/>
          <w:szCs w:val="28"/>
          <w:lang w:val="en-US"/>
        </w:rPr>
        <w:t>3</w:t>
      </w:r>
      <w:r w:rsidRPr="00B245FC">
        <w:rPr>
          <w:rFonts w:ascii="Angsana New" w:hAnsi="Angsana New"/>
          <w:sz w:val="28"/>
          <w:szCs w:val="28"/>
          <w:lang w:val="en-US"/>
        </w:rPr>
        <w:t xml:space="preserve">, and </w:t>
      </w:r>
      <w:proofErr w:type="spellStart"/>
      <w:r w:rsidR="002A2256" w:rsidRPr="00B245FC">
        <w:rPr>
          <w:rFonts w:ascii="Angsana New" w:hAnsi="Angsana New"/>
          <w:sz w:val="28"/>
          <w:szCs w:val="28"/>
          <w:lang w:val="en-US"/>
        </w:rPr>
        <w:t>Patkol</w:t>
      </w:r>
      <w:proofErr w:type="spellEnd"/>
      <w:r w:rsidR="002A2256" w:rsidRPr="00B245FC">
        <w:rPr>
          <w:rFonts w:ascii="Angsana New" w:hAnsi="Angsana New"/>
          <w:sz w:val="28"/>
          <w:szCs w:val="28"/>
          <w:lang w:val="en-US"/>
        </w:rPr>
        <w:t xml:space="preserve"> Food Industry Partner Co., Ltd</w:t>
      </w:r>
      <w:r w:rsidRPr="00B245FC">
        <w:rPr>
          <w:rFonts w:ascii="Angsana New" w:hAnsi="Angsana New"/>
          <w:sz w:val="28"/>
          <w:szCs w:val="28"/>
          <w:lang w:val="en-US"/>
        </w:rPr>
        <w:t xml:space="preserve">. as “Buyer” will pay for such transaction with a value of Baht </w:t>
      </w:r>
      <w:r w:rsidR="008F3D68" w:rsidRPr="00B245FC">
        <w:rPr>
          <w:rFonts w:ascii="Angsana New" w:hAnsi="Angsana New"/>
          <w:sz w:val="28"/>
          <w:szCs w:val="28"/>
          <w:lang w:val="en-US"/>
        </w:rPr>
        <w:t>61</w:t>
      </w:r>
      <w:r w:rsidRPr="00B245FC">
        <w:rPr>
          <w:rFonts w:ascii="Angsana New" w:hAnsi="Angsana New"/>
          <w:sz w:val="28"/>
          <w:szCs w:val="28"/>
          <w:lang w:val="en-US"/>
        </w:rPr>
        <w:t xml:space="preserve"> million within </w:t>
      </w:r>
      <w:r w:rsidR="008F3D68" w:rsidRPr="00B245FC">
        <w:rPr>
          <w:rFonts w:ascii="Angsana New" w:hAnsi="Angsana New"/>
          <w:sz w:val="28"/>
          <w:szCs w:val="28"/>
          <w:lang w:val="en-US"/>
        </w:rPr>
        <w:t>March</w:t>
      </w:r>
      <w:r w:rsidRPr="00B245FC">
        <w:rPr>
          <w:rFonts w:ascii="Angsana New" w:hAnsi="Angsana New"/>
          <w:sz w:val="28"/>
          <w:szCs w:val="28"/>
          <w:lang w:val="en-US"/>
        </w:rPr>
        <w:t xml:space="preserve"> 3</w:t>
      </w:r>
      <w:r w:rsidR="008F3D68" w:rsidRPr="00B245FC">
        <w:rPr>
          <w:rFonts w:ascii="Angsana New" w:hAnsi="Angsana New"/>
          <w:sz w:val="28"/>
          <w:szCs w:val="28"/>
          <w:lang w:val="en-US"/>
        </w:rPr>
        <w:t>1</w:t>
      </w:r>
      <w:r w:rsidRPr="00B245FC">
        <w:rPr>
          <w:rFonts w:ascii="Angsana New" w:hAnsi="Angsana New"/>
          <w:sz w:val="28"/>
          <w:szCs w:val="28"/>
          <w:lang w:val="en-US"/>
        </w:rPr>
        <w:t>, 202</w:t>
      </w:r>
      <w:r w:rsidR="008F3D68" w:rsidRPr="00B245FC">
        <w:rPr>
          <w:rFonts w:ascii="Angsana New" w:hAnsi="Angsana New"/>
          <w:sz w:val="28"/>
          <w:szCs w:val="28"/>
          <w:lang w:val="en-US"/>
        </w:rPr>
        <w:t>4</w:t>
      </w:r>
      <w:r w:rsidRPr="00B245FC">
        <w:rPr>
          <w:rFonts w:ascii="Angsana New" w:hAnsi="Angsana New"/>
          <w:sz w:val="28"/>
          <w:szCs w:val="28"/>
          <w:lang w:val="en-US"/>
        </w:rPr>
        <w:t>.</w:t>
      </w:r>
    </w:p>
    <w:p w14:paraId="55533720" w14:textId="7476972C" w:rsidR="000C16E8" w:rsidRDefault="000C16E8" w:rsidP="000C16E8">
      <w:pPr>
        <w:pStyle w:val="BodyText"/>
        <w:tabs>
          <w:tab w:val="clear" w:pos="1418"/>
        </w:tabs>
        <w:spacing w:before="240" w:line="340" w:lineRule="exact"/>
        <w:ind w:left="278"/>
        <w:jc w:val="thaiDistribute"/>
        <w:rPr>
          <w:rFonts w:ascii="Angsana New" w:hAnsi="Angsana New"/>
          <w:b/>
          <w:bCs/>
          <w:sz w:val="28"/>
          <w:szCs w:val="28"/>
          <w:lang w:val="en-US"/>
        </w:rPr>
      </w:pPr>
    </w:p>
    <w:p w14:paraId="049256F1" w14:textId="7D1E1B03" w:rsidR="000C16E8" w:rsidRDefault="000C16E8" w:rsidP="000C16E8">
      <w:pPr>
        <w:pStyle w:val="BodyText"/>
        <w:tabs>
          <w:tab w:val="clear" w:pos="1418"/>
        </w:tabs>
        <w:spacing w:before="240" w:line="340" w:lineRule="exact"/>
        <w:ind w:left="278"/>
        <w:jc w:val="thaiDistribute"/>
        <w:rPr>
          <w:rFonts w:ascii="Angsana New" w:hAnsi="Angsana New"/>
          <w:b/>
          <w:bCs/>
          <w:sz w:val="28"/>
          <w:szCs w:val="28"/>
          <w:lang w:val="en-US"/>
        </w:rPr>
      </w:pPr>
    </w:p>
    <w:p w14:paraId="06FF3C87" w14:textId="08C1B308" w:rsidR="000C16E8" w:rsidRDefault="000C16E8" w:rsidP="000C16E8">
      <w:pPr>
        <w:pStyle w:val="BodyText"/>
        <w:tabs>
          <w:tab w:val="clear" w:pos="1418"/>
        </w:tabs>
        <w:spacing w:before="240" w:line="340" w:lineRule="exact"/>
        <w:ind w:left="278"/>
        <w:jc w:val="thaiDistribute"/>
        <w:rPr>
          <w:rFonts w:ascii="Angsana New" w:hAnsi="Angsana New"/>
          <w:b/>
          <w:bCs/>
          <w:sz w:val="28"/>
          <w:szCs w:val="28"/>
          <w:lang w:val="en-US"/>
        </w:rPr>
      </w:pPr>
    </w:p>
    <w:p w14:paraId="09FDDEED" w14:textId="6B5DD33B" w:rsidR="000C16E8" w:rsidRDefault="000C16E8" w:rsidP="000C16E8">
      <w:pPr>
        <w:pStyle w:val="BodyText"/>
        <w:tabs>
          <w:tab w:val="clear" w:pos="1418"/>
        </w:tabs>
        <w:spacing w:before="240" w:line="340" w:lineRule="exact"/>
        <w:ind w:left="278"/>
        <w:jc w:val="thaiDistribute"/>
        <w:rPr>
          <w:rFonts w:ascii="Angsana New" w:hAnsi="Angsana New"/>
          <w:b/>
          <w:bCs/>
          <w:sz w:val="28"/>
          <w:szCs w:val="28"/>
          <w:lang w:val="en-US"/>
        </w:rPr>
      </w:pPr>
    </w:p>
    <w:p w14:paraId="097D73ED" w14:textId="2CD4F762" w:rsidR="000C16E8" w:rsidRDefault="000C16E8" w:rsidP="000C16E8">
      <w:pPr>
        <w:pStyle w:val="BodyText"/>
        <w:tabs>
          <w:tab w:val="clear" w:pos="1418"/>
        </w:tabs>
        <w:spacing w:before="240" w:line="340" w:lineRule="exact"/>
        <w:ind w:left="278"/>
        <w:jc w:val="thaiDistribute"/>
        <w:rPr>
          <w:rFonts w:ascii="Angsana New" w:hAnsi="Angsana New"/>
          <w:b/>
          <w:bCs/>
          <w:sz w:val="28"/>
          <w:szCs w:val="28"/>
          <w:lang w:val="en-US"/>
        </w:rPr>
      </w:pPr>
    </w:p>
    <w:p w14:paraId="01232B7E" w14:textId="3D483FCA" w:rsidR="000C16E8" w:rsidRDefault="000C16E8" w:rsidP="000C16E8">
      <w:pPr>
        <w:pStyle w:val="BodyText"/>
        <w:tabs>
          <w:tab w:val="clear" w:pos="1418"/>
        </w:tabs>
        <w:spacing w:before="240" w:line="340" w:lineRule="exact"/>
        <w:ind w:left="278"/>
        <w:jc w:val="thaiDistribute"/>
        <w:rPr>
          <w:rFonts w:ascii="Angsana New" w:hAnsi="Angsana New"/>
          <w:b/>
          <w:bCs/>
          <w:sz w:val="28"/>
          <w:szCs w:val="28"/>
          <w:lang w:val="en-US"/>
        </w:rPr>
      </w:pPr>
    </w:p>
    <w:p w14:paraId="17C3F902" w14:textId="543491C0" w:rsidR="000C16E8" w:rsidRDefault="000C16E8" w:rsidP="000C16E8">
      <w:pPr>
        <w:pStyle w:val="BodyText"/>
        <w:tabs>
          <w:tab w:val="clear" w:pos="1418"/>
        </w:tabs>
        <w:spacing w:before="240" w:line="340" w:lineRule="exact"/>
        <w:ind w:left="278"/>
        <w:jc w:val="thaiDistribute"/>
        <w:rPr>
          <w:rFonts w:ascii="Angsana New" w:hAnsi="Angsana New"/>
          <w:b/>
          <w:bCs/>
          <w:sz w:val="28"/>
          <w:szCs w:val="28"/>
          <w:lang w:val="en-US"/>
        </w:rPr>
      </w:pPr>
    </w:p>
    <w:p w14:paraId="7FC84C49" w14:textId="42238F0B" w:rsidR="000C16E8" w:rsidRDefault="000C16E8" w:rsidP="000C16E8">
      <w:pPr>
        <w:pStyle w:val="BodyText"/>
        <w:tabs>
          <w:tab w:val="clear" w:pos="1418"/>
        </w:tabs>
        <w:spacing w:before="240" w:line="340" w:lineRule="exact"/>
        <w:ind w:left="278"/>
        <w:jc w:val="thaiDistribute"/>
        <w:rPr>
          <w:rFonts w:ascii="Angsana New" w:hAnsi="Angsana New"/>
          <w:b/>
          <w:bCs/>
          <w:sz w:val="28"/>
          <w:szCs w:val="28"/>
          <w:lang w:val="en-US"/>
        </w:rPr>
      </w:pPr>
    </w:p>
    <w:p w14:paraId="69338304" w14:textId="77777777" w:rsidR="000C16E8" w:rsidRDefault="000C16E8" w:rsidP="000C16E8">
      <w:pPr>
        <w:pStyle w:val="BodyText"/>
        <w:tabs>
          <w:tab w:val="clear" w:pos="1418"/>
        </w:tabs>
        <w:spacing w:before="240" w:line="340" w:lineRule="exact"/>
        <w:ind w:left="278"/>
        <w:jc w:val="thaiDistribute"/>
        <w:rPr>
          <w:rFonts w:ascii="Angsana New" w:hAnsi="Angsana New"/>
          <w:b/>
          <w:bCs/>
          <w:sz w:val="28"/>
          <w:szCs w:val="28"/>
          <w:lang w:val="en-US"/>
        </w:rPr>
      </w:pPr>
    </w:p>
    <w:p w14:paraId="4CE4537A" w14:textId="79693CED" w:rsidR="00715B98" w:rsidRDefault="00715B98" w:rsidP="00B22D02">
      <w:pPr>
        <w:pStyle w:val="BodyText"/>
        <w:numPr>
          <w:ilvl w:val="0"/>
          <w:numId w:val="30"/>
        </w:numPr>
        <w:tabs>
          <w:tab w:val="clear" w:pos="1418"/>
        </w:tabs>
        <w:spacing w:before="240" w:line="340" w:lineRule="exact"/>
        <w:ind w:left="278" w:hanging="278"/>
        <w:jc w:val="thaiDistribute"/>
        <w:rPr>
          <w:rFonts w:ascii="Angsana New" w:hAnsi="Angsana New"/>
          <w:b/>
          <w:bCs/>
          <w:sz w:val="28"/>
          <w:szCs w:val="28"/>
          <w:lang w:val="en-US"/>
        </w:rPr>
      </w:pPr>
      <w:r>
        <w:rPr>
          <w:rFonts w:ascii="Angsana New" w:hAnsi="Angsana New"/>
          <w:b/>
          <w:bCs/>
          <w:sz w:val="28"/>
          <w:szCs w:val="28"/>
          <w:lang w:val="en-US"/>
        </w:rPr>
        <w:lastRenderedPageBreak/>
        <w:t>EXPENSES ANALYZED BY NATURE</w:t>
      </w:r>
    </w:p>
    <w:p w14:paraId="6FEC733B" w14:textId="10ABE310" w:rsidR="00715B98" w:rsidRPr="00715B98" w:rsidRDefault="00715B98" w:rsidP="00B22D02">
      <w:pPr>
        <w:pStyle w:val="BodyText"/>
        <w:tabs>
          <w:tab w:val="clear" w:pos="1418"/>
        </w:tabs>
        <w:spacing w:before="120" w:after="120" w:line="340" w:lineRule="exact"/>
        <w:ind w:left="278"/>
        <w:jc w:val="thaiDistribute"/>
        <w:rPr>
          <w:rFonts w:ascii="Angsana New" w:hAnsi="Angsana New"/>
          <w:sz w:val="28"/>
          <w:szCs w:val="28"/>
          <w:lang w:val="en-US"/>
        </w:rPr>
      </w:pPr>
      <w:r w:rsidRPr="00715B98">
        <w:rPr>
          <w:rFonts w:ascii="Angsana New" w:hAnsi="Angsana New"/>
          <w:sz w:val="28"/>
          <w:szCs w:val="28"/>
          <w:lang w:val="en-US"/>
        </w:rPr>
        <w:t>Expenses analyzed by nature for the years ended December 31, 2023 and 2022, Consist of:</w:t>
      </w:r>
    </w:p>
    <w:tbl>
      <w:tblPr>
        <w:tblW w:w="9923" w:type="dxa"/>
        <w:tblInd w:w="250" w:type="dxa"/>
        <w:tblLook w:val="04A0" w:firstRow="1" w:lastRow="0" w:firstColumn="1" w:lastColumn="0" w:noHBand="0" w:noVBand="1"/>
      </w:tblPr>
      <w:tblGrid>
        <w:gridCol w:w="3969"/>
        <w:gridCol w:w="1276"/>
        <w:gridCol w:w="284"/>
        <w:gridCol w:w="1276"/>
        <w:gridCol w:w="282"/>
        <w:gridCol w:w="1276"/>
        <w:gridCol w:w="284"/>
        <w:gridCol w:w="1276"/>
      </w:tblGrid>
      <w:tr w:rsidR="00715B98" w:rsidRPr="003E2D5A" w14:paraId="6C4F16CB" w14:textId="77777777" w:rsidTr="00271077">
        <w:trPr>
          <w:trHeight w:hRule="exact" w:val="333"/>
        </w:trPr>
        <w:tc>
          <w:tcPr>
            <w:tcW w:w="3969" w:type="dxa"/>
            <w:tcBorders>
              <w:top w:val="nil"/>
              <w:left w:val="nil"/>
              <w:bottom w:val="nil"/>
              <w:right w:val="nil"/>
            </w:tcBorders>
            <w:shd w:val="clear" w:color="auto" w:fill="auto"/>
            <w:noWrap/>
            <w:vAlign w:val="bottom"/>
          </w:tcPr>
          <w:p w14:paraId="30892732" w14:textId="77777777" w:rsidR="00715B98" w:rsidRPr="003E2D5A" w:rsidRDefault="00715B98" w:rsidP="00271077">
            <w:pPr>
              <w:jc w:val="center"/>
              <w:rPr>
                <w:rFonts w:ascii="Angsana New" w:hAnsi="Angsana New"/>
                <w:sz w:val="28"/>
              </w:rPr>
            </w:pPr>
          </w:p>
        </w:tc>
        <w:tc>
          <w:tcPr>
            <w:tcW w:w="5954" w:type="dxa"/>
            <w:gridSpan w:val="7"/>
            <w:tcBorders>
              <w:top w:val="nil"/>
              <w:left w:val="nil"/>
              <w:bottom w:val="single" w:sz="4" w:space="0" w:color="000000"/>
              <w:right w:val="nil"/>
            </w:tcBorders>
            <w:shd w:val="clear" w:color="auto" w:fill="auto"/>
            <w:noWrap/>
            <w:vAlign w:val="bottom"/>
          </w:tcPr>
          <w:p w14:paraId="18B17E83" w14:textId="77777777" w:rsidR="00715B98" w:rsidRPr="007900B0" w:rsidRDefault="00715B98" w:rsidP="00271077">
            <w:pPr>
              <w:jc w:val="center"/>
              <w:rPr>
                <w:rFonts w:ascii="Angsana New" w:hAnsi="Angsana New"/>
                <w:sz w:val="28"/>
                <w:cs/>
              </w:rPr>
            </w:pPr>
            <w:r w:rsidRPr="003E2D5A">
              <w:rPr>
                <w:rFonts w:ascii="Angsana New" w:hAnsi="Angsana New"/>
                <w:sz w:val="28"/>
                <w:szCs w:val="28"/>
              </w:rPr>
              <w:t>In Thousand Baht</w:t>
            </w:r>
          </w:p>
        </w:tc>
      </w:tr>
      <w:tr w:rsidR="00715B98" w:rsidRPr="003E2D5A" w14:paraId="558DEA47" w14:textId="77777777" w:rsidTr="00271077">
        <w:trPr>
          <w:trHeight w:hRule="exact" w:val="454"/>
        </w:trPr>
        <w:tc>
          <w:tcPr>
            <w:tcW w:w="3969" w:type="dxa"/>
            <w:tcBorders>
              <w:top w:val="nil"/>
              <w:left w:val="nil"/>
              <w:bottom w:val="nil"/>
              <w:right w:val="nil"/>
            </w:tcBorders>
            <w:shd w:val="clear" w:color="auto" w:fill="auto"/>
            <w:noWrap/>
            <w:vAlign w:val="bottom"/>
          </w:tcPr>
          <w:p w14:paraId="312A5438" w14:textId="77777777" w:rsidR="00715B98" w:rsidRPr="003E2D5A" w:rsidRDefault="00715B98" w:rsidP="00271077">
            <w:pPr>
              <w:jc w:val="center"/>
              <w:rPr>
                <w:rFonts w:ascii="Angsana New" w:hAnsi="Angsana New"/>
                <w:sz w:val="28"/>
              </w:rPr>
            </w:pPr>
          </w:p>
        </w:tc>
        <w:tc>
          <w:tcPr>
            <w:tcW w:w="2836" w:type="dxa"/>
            <w:gridSpan w:val="3"/>
            <w:tcBorders>
              <w:top w:val="nil"/>
              <w:left w:val="nil"/>
              <w:bottom w:val="single" w:sz="4" w:space="0" w:color="000000"/>
              <w:right w:val="nil"/>
            </w:tcBorders>
            <w:shd w:val="clear" w:color="auto" w:fill="auto"/>
            <w:noWrap/>
            <w:vAlign w:val="bottom"/>
          </w:tcPr>
          <w:p w14:paraId="3FEDC687" w14:textId="77777777" w:rsidR="00715B98" w:rsidRPr="003E2D5A" w:rsidRDefault="00715B98" w:rsidP="00271077">
            <w:pPr>
              <w:jc w:val="center"/>
              <w:rPr>
                <w:rFonts w:ascii="Angsana New" w:hAnsi="Angsana New"/>
                <w:sz w:val="28"/>
                <w:szCs w:val="28"/>
                <w:highlight w:val="magenta"/>
              </w:rPr>
            </w:pPr>
            <w:r w:rsidRPr="003E2D5A">
              <w:rPr>
                <w:rFonts w:ascii="Angsana New" w:hAnsi="Angsana New"/>
                <w:sz w:val="28"/>
                <w:szCs w:val="28"/>
              </w:rPr>
              <w:t>Consolidated financial statements</w:t>
            </w:r>
          </w:p>
        </w:tc>
        <w:tc>
          <w:tcPr>
            <w:tcW w:w="282" w:type="dxa"/>
            <w:tcBorders>
              <w:top w:val="nil"/>
              <w:left w:val="nil"/>
              <w:right w:val="nil"/>
            </w:tcBorders>
            <w:shd w:val="clear" w:color="auto" w:fill="auto"/>
            <w:noWrap/>
            <w:vAlign w:val="bottom"/>
          </w:tcPr>
          <w:p w14:paraId="1FE60F3F" w14:textId="77777777" w:rsidR="00715B98" w:rsidRPr="003E2D5A" w:rsidRDefault="00715B98" w:rsidP="00271077">
            <w:pPr>
              <w:rPr>
                <w:rFonts w:ascii="Angsana New" w:hAnsi="Angsana New"/>
                <w:sz w:val="28"/>
                <w:szCs w:val="28"/>
                <w:highlight w:val="magenta"/>
              </w:rPr>
            </w:pPr>
          </w:p>
        </w:tc>
        <w:tc>
          <w:tcPr>
            <w:tcW w:w="2836" w:type="dxa"/>
            <w:gridSpan w:val="3"/>
            <w:tcBorders>
              <w:top w:val="nil"/>
              <w:left w:val="nil"/>
              <w:bottom w:val="single" w:sz="4" w:space="0" w:color="000000"/>
              <w:right w:val="nil"/>
            </w:tcBorders>
            <w:shd w:val="clear" w:color="auto" w:fill="auto"/>
            <w:noWrap/>
            <w:vAlign w:val="bottom"/>
          </w:tcPr>
          <w:p w14:paraId="57E3B46F" w14:textId="77777777" w:rsidR="00715B98" w:rsidRPr="003E2D5A" w:rsidRDefault="00715B98" w:rsidP="00271077">
            <w:pPr>
              <w:jc w:val="center"/>
              <w:rPr>
                <w:rFonts w:ascii="Angsana New" w:hAnsi="Angsana New"/>
                <w:sz w:val="28"/>
                <w:szCs w:val="28"/>
                <w:highlight w:val="magenta"/>
              </w:rPr>
            </w:pPr>
            <w:r w:rsidRPr="003E2D5A">
              <w:rPr>
                <w:rFonts w:ascii="Angsana New" w:hAnsi="Angsana New"/>
                <w:sz w:val="28"/>
                <w:szCs w:val="28"/>
              </w:rPr>
              <w:t>Separated financial statements</w:t>
            </w:r>
          </w:p>
        </w:tc>
      </w:tr>
      <w:tr w:rsidR="00715B98" w:rsidRPr="003E2D5A" w14:paraId="6C613A29" w14:textId="77777777" w:rsidTr="00271077">
        <w:trPr>
          <w:trHeight w:hRule="exact" w:val="389"/>
        </w:trPr>
        <w:tc>
          <w:tcPr>
            <w:tcW w:w="3969" w:type="dxa"/>
            <w:tcBorders>
              <w:top w:val="nil"/>
              <w:left w:val="nil"/>
              <w:bottom w:val="nil"/>
              <w:right w:val="nil"/>
            </w:tcBorders>
            <w:shd w:val="clear" w:color="auto" w:fill="auto"/>
            <w:noWrap/>
            <w:vAlign w:val="bottom"/>
          </w:tcPr>
          <w:p w14:paraId="40618B79" w14:textId="77777777" w:rsidR="00715B98" w:rsidRPr="003E2D5A" w:rsidRDefault="00715B98" w:rsidP="00271077">
            <w:pPr>
              <w:jc w:val="center"/>
              <w:rPr>
                <w:rFonts w:ascii="Angsana New" w:hAnsi="Angsana New"/>
                <w:sz w:val="26"/>
                <w:szCs w:val="26"/>
              </w:rPr>
            </w:pPr>
          </w:p>
        </w:tc>
        <w:tc>
          <w:tcPr>
            <w:tcW w:w="1276" w:type="dxa"/>
            <w:tcBorders>
              <w:top w:val="nil"/>
              <w:left w:val="nil"/>
              <w:bottom w:val="single" w:sz="4" w:space="0" w:color="auto"/>
              <w:right w:val="nil"/>
            </w:tcBorders>
            <w:shd w:val="clear" w:color="auto" w:fill="auto"/>
            <w:noWrap/>
            <w:vAlign w:val="bottom"/>
          </w:tcPr>
          <w:p w14:paraId="79306716" w14:textId="77777777" w:rsidR="00715B98" w:rsidRPr="003E2D5A" w:rsidRDefault="00715B98" w:rsidP="00271077">
            <w:pPr>
              <w:jc w:val="center"/>
              <w:rPr>
                <w:rFonts w:ascii="Angsana New" w:hAnsi="Angsana New"/>
                <w:sz w:val="28"/>
              </w:rPr>
            </w:pPr>
            <w:r w:rsidRPr="003E2D5A">
              <w:rPr>
                <w:rFonts w:ascii="Angsana New" w:hAnsi="Angsana New"/>
                <w:sz w:val="28"/>
              </w:rPr>
              <w:t>2</w:t>
            </w:r>
            <w:r>
              <w:rPr>
                <w:rFonts w:ascii="Angsana New" w:hAnsi="Angsana New"/>
                <w:sz w:val="28"/>
              </w:rPr>
              <w:t>023</w:t>
            </w:r>
          </w:p>
        </w:tc>
        <w:tc>
          <w:tcPr>
            <w:tcW w:w="284" w:type="dxa"/>
            <w:tcBorders>
              <w:top w:val="nil"/>
              <w:left w:val="nil"/>
              <w:bottom w:val="nil"/>
              <w:right w:val="nil"/>
            </w:tcBorders>
            <w:shd w:val="clear" w:color="auto" w:fill="auto"/>
            <w:noWrap/>
            <w:vAlign w:val="bottom"/>
          </w:tcPr>
          <w:p w14:paraId="50EFB7CB" w14:textId="77777777" w:rsidR="00715B98" w:rsidRPr="003E2D5A" w:rsidRDefault="00715B98" w:rsidP="00271077">
            <w:pPr>
              <w:jc w:val="center"/>
              <w:rPr>
                <w:rFonts w:ascii="Angsana New" w:hAnsi="Angsana New"/>
                <w:sz w:val="28"/>
              </w:rPr>
            </w:pPr>
          </w:p>
        </w:tc>
        <w:tc>
          <w:tcPr>
            <w:tcW w:w="1276" w:type="dxa"/>
            <w:tcBorders>
              <w:top w:val="nil"/>
              <w:left w:val="nil"/>
              <w:bottom w:val="single" w:sz="4" w:space="0" w:color="auto"/>
              <w:right w:val="nil"/>
            </w:tcBorders>
            <w:shd w:val="clear" w:color="auto" w:fill="auto"/>
            <w:noWrap/>
            <w:vAlign w:val="bottom"/>
          </w:tcPr>
          <w:p w14:paraId="176AC9E1" w14:textId="77777777" w:rsidR="00715B98" w:rsidRPr="003E2D5A" w:rsidRDefault="00715B98" w:rsidP="00271077">
            <w:pPr>
              <w:jc w:val="center"/>
              <w:rPr>
                <w:rFonts w:ascii="Angsana New" w:hAnsi="Angsana New"/>
                <w:sz w:val="28"/>
              </w:rPr>
            </w:pPr>
            <w:r w:rsidRPr="003E2D5A">
              <w:rPr>
                <w:rFonts w:ascii="Angsana New" w:hAnsi="Angsana New"/>
                <w:sz w:val="28"/>
              </w:rPr>
              <w:t>2</w:t>
            </w:r>
            <w:r>
              <w:rPr>
                <w:rFonts w:ascii="Angsana New" w:hAnsi="Angsana New"/>
                <w:sz w:val="28"/>
              </w:rPr>
              <w:t>022</w:t>
            </w:r>
          </w:p>
        </w:tc>
        <w:tc>
          <w:tcPr>
            <w:tcW w:w="282" w:type="dxa"/>
            <w:tcBorders>
              <w:top w:val="nil"/>
              <w:left w:val="nil"/>
              <w:bottom w:val="nil"/>
              <w:right w:val="nil"/>
            </w:tcBorders>
            <w:shd w:val="clear" w:color="auto" w:fill="auto"/>
            <w:noWrap/>
            <w:vAlign w:val="bottom"/>
          </w:tcPr>
          <w:p w14:paraId="76CF7C20" w14:textId="77777777" w:rsidR="00715B98" w:rsidRPr="003E2D5A" w:rsidRDefault="00715B98" w:rsidP="00271077">
            <w:pPr>
              <w:rPr>
                <w:rFonts w:ascii="Angsana New" w:hAnsi="Angsana New"/>
                <w:sz w:val="28"/>
              </w:rPr>
            </w:pPr>
          </w:p>
        </w:tc>
        <w:tc>
          <w:tcPr>
            <w:tcW w:w="1276" w:type="dxa"/>
            <w:tcBorders>
              <w:top w:val="nil"/>
              <w:left w:val="nil"/>
              <w:bottom w:val="single" w:sz="4" w:space="0" w:color="auto"/>
              <w:right w:val="nil"/>
            </w:tcBorders>
            <w:shd w:val="clear" w:color="auto" w:fill="auto"/>
            <w:noWrap/>
            <w:vAlign w:val="bottom"/>
          </w:tcPr>
          <w:p w14:paraId="10D9CB18" w14:textId="77777777" w:rsidR="00715B98" w:rsidRPr="003E2D5A" w:rsidRDefault="00715B98" w:rsidP="00271077">
            <w:pPr>
              <w:jc w:val="center"/>
              <w:rPr>
                <w:rFonts w:ascii="Angsana New" w:hAnsi="Angsana New"/>
                <w:sz w:val="28"/>
              </w:rPr>
            </w:pPr>
            <w:r>
              <w:rPr>
                <w:rFonts w:ascii="Angsana New" w:hAnsi="Angsana New"/>
                <w:sz w:val="28"/>
              </w:rPr>
              <w:t>2023</w:t>
            </w:r>
          </w:p>
        </w:tc>
        <w:tc>
          <w:tcPr>
            <w:tcW w:w="284" w:type="dxa"/>
            <w:tcBorders>
              <w:top w:val="nil"/>
              <w:left w:val="nil"/>
              <w:bottom w:val="nil"/>
              <w:right w:val="nil"/>
            </w:tcBorders>
            <w:shd w:val="clear" w:color="auto" w:fill="auto"/>
            <w:noWrap/>
            <w:vAlign w:val="bottom"/>
          </w:tcPr>
          <w:p w14:paraId="0E5107C0" w14:textId="77777777" w:rsidR="00715B98" w:rsidRPr="003E2D5A" w:rsidRDefault="00715B98" w:rsidP="00271077">
            <w:pPr>
              <w:jc w:val="center"/>
              <w:rPr>
                <w:rFonts w:ascii="Angsana New" w:hAnsi="Angsana New"/>
                <w:sz w:val="28"/>
              </w:rPr>
            </w:pPr>
          </w:p>
        </w:tc>
        <w:tc>
          <w:tcPr>
            <w:tcW w:w="1276" w:type="dxa"/>
            <w:tcBorders>
              <w:top w:val="nil"/>
              <w:left w:val="nil"/>
              <w:bottom w:val="single" w:sz="4" w:space="0" w:color="auto"/>
              <w:right w:val="nil"/>
            </w:tcBorders>
            <w:shd w:val="clear" w:color="auto" w:fill="auto"/>
            <w:noWrap/>
            <w:vAlign w:val="bottom"/>
          </w:tcPr>
          <w:p w14:paraId="55A314C9" w14:textId="77777777" w:rsidR="00715B98" w:rsidRPr="003E2D5A" w:rsidRDefault="00715B98" w:rsidP="00271077">
            <w:pPr>
              <w:jc w:val="center"/>
              <w:rPr>
                <w:rFonts w:ascii="Angsana New" w:hAnsi="Angsana New"/>
                <w:sz w:val="28"/>
              </w:rPr>
            </w:pPr>
            <w:r w:rsidRPr="003E2D5A">
              <w:rPr>
                <w:rFonts w:ascii="Angsana New" w:hAnsi="Angsana New"/>
                <w:sz w:val="28"/>
              </w:rPr>
              <w:t>2</w:t>
            </w:r>
            <w:r>
              <w:rPr>
                <w:rFonts w:ascii="Angsana New" w:hAnsi="Angsana New"/>
                <w:sz w:val="28"/>
              </w:rPr>
              <w:t>022</w:t>
            </w:r>
          </w:p>
        </w:tc>
      </w:tr>
      <w:tr w:rsidR="00715B98" w:rsidRPr="003E2D5A" w14:paraId="68180964" w14:textId="77777777" w:rsidTr="00B22D02">
        <w:trPr>
          <w:trHeight w:hRule="exact" w:val="807"/>
        </w:trPr>
        <w:tc>
          <w:tcPr>
            <w:tcW w:w="3969" w:type="dxa"/>
            <w:tcBorders>
              <w:top w:val="nil"/>
              <w:left w:val="nil"/>
              <w:bottom w:val="nil"/>
              <w:right w:val="nil"/>
            </w:tcBorders>
            <w:shd w:val="clear" w:color="auto" w:fill="auto"/>
            <w:noWrap/>
            <w:vAlign w:val="bottom"/>
          </w:tcPr>
          <w:p w14:paraId="69011A3F" w14:textId="77777777" w:rsidR="00715B98" w:rsidRPr="003E2D5A" w:rsidRDefault="00715B98" w:rsidP="00271077">
            <w:pPr>
              <w:ind w:left="30"/>
              <w:rPr>
                <w:rFonts w:ascii="Angsana New" w:hAnsi="Angsana New"/>
                <w:sz w:val="28"/>
                <w:szCs w:val="28"/>
              </w:rPr>
            </w:pPr>
            <w:r w:rsidRPr="003E2D5A">
              <w:rPr>
                <w:rFonts w:ascii="Angsana New" w:hAnsi="Angsana New"/>
                <w:sz w:val="28"/>
                <w:szCs w:val="28"/>
              </w:rPr>
              <w:t xml:space="preserve">Changes in inventories and work in </w:t>
            </w:r>
          </w:p>
          <w:p w14:paraId="6A58DDB1" w14:textId="77777777" w:rsidR="00715B98" w:rsidRPr="007900B0" w:rsidRDefault="00715B98" w:rsidP="00271077">
            <w:pPr>
              <w:ind w:left="313"/>
              <w:rPr>
                <w:rFonts w:ascii="Angsana New" w:hAnsi="Angsana New"/>
                <w:sz w:val="28"/>
                <w:szCs w:val="28"/>
                <w:cs/>
              </w:rPr>
            </w:pPr>
            <w:r w:rsidRPr="003E2D5A">
              <w:rPr>
                <w:rFonts w:ascii="Angsana New" w:hAnsi="Angsana New"/>
                <w:sz w:val="28"/>
                <w:szCs w:val="28"/>
              </w:rPr>
              <w:t>process</w:t>
            </w:r>
          </w:p>
        </w:tc>
        <w:tc>
          <w:tcPr>
            <w:tcW w:w="1276" w:type="dxa"/>
            <w:tcBorders>
              <w:top w:val="single" w:sz="4" w:space="0" w:color="auto"/>
              <w:left w:val="nil"/>
              <w:bottom w:val="nil"/>
              <w:right w:val="nil"/>
            </w:tcBorders>
            <w:shd w:val="clear" w:color="auto" w:fill="auto"/>
            <w:noWrap/>
            <w:vAlign w:val="bottom"/>
          </w:tcPr>
          <w:p w14:paraId="6E3DC456" w14:textId="0132899C" w:rsidR="00715B98" w:rsidRPr="003E2D5A" w:rsidRDefault="00646C18" w:rsidP="00271077">
            <w:pPr>
              <w:jc w:val="right"/>
              <w:rPr>
                <w:rFonts w:ascii="Angsana New" w:hAnsi="Angsana New"/>
                <w:sz w:val="28"/>
              </w:rPr>
            </w:pPr>
            <w:r>
              <w:rPr>
                <w:rFonts w:ascii="Angsana New" w:hAnsi="Angsana New"/>
                <w:sz w:val="28"/>
              </w:rPr>
              <w:t>58,301</w:t>
            </w:r>
          </w:p>
        </w:tc>
        <w:tc>
          <w:tcPr>
            <w:tcW w:w="284" w:type="dxa"/>
            <w:tcBorders>
              <w:top w:val="nil"/>
              <w:left w:val="nil"/>
              <w:bottom w:val="nil"/>
              <w:right w:val="nil"/>
            </w:tcBorders>
            <w:shd w:val="clear" w:color="auto" w:fill="auto"/>
            <w:noWrap/>
            <w:vAlign w:val="bottom"/>
          </w:tcPr>
          <w:p w14:paraId="52A20CCE" w14:textId="77777777" w:rsidR="00715B98" w:rsidRPr="003E2D5A" w:rsidRDefault="00715B98" w:rsidP="00271077">
            <w:pPr>
              <w:jc w:val="right"/>
              <w:rPr>
                <w:rFonts w:ascii="Angsana New" w:hAnsi="Angsana New"/>
                <w:sz w:val="28"/>
                <w:szCs w:val="28"/>
              </w:rPr>
            </w:pPr>
          </w:p>
        </w:tc>
        <w:tc>
          <w:tcPr>
            <w:tcW w:w="1276" w:type="dxa"/>
            <w:tcBorders>
              <w:top w:val="single" w:sz="4" w:space="0" w:color="auto"/>
              <w:left w:val="nil"/>
              <w:bottom w:val="nil"/>
              <w:right w:val="nil"/>
            </w:tcBorders>
            <w:shd w:val="clear" w:color="auto" w:fill="auto"/>
            <w:noWrap/>
            <w:vAlign w:val="bottom"/>
          </w:tcPr>
          <w:p w14:paraId="2DD21487" w14:textId="77777777" w:rsidR="00715B98" w:rsidRPr="003E2D5A" w:rsidRDefault="00715B98" w:rsidP="00271077">
            <w:pPr>
              <w:jc w:val="right"/>
              <w:rPr>
                <w:rFonts w:ascii="Angsana New" w:hAnsi="Angsana New"/>
                <w:sz w:val="28"/>
                <w:szCs w:val="28"/>
              </w:rPr>
            </w:pPr>
            <w:r>
              <w:rPr>
                <w:rFonts w:ascii="Angsana New" w:hAnsi="Angsana New"/>
                <w:sz w:val="28"/>
              </w:rPr>
              <w:t>75,783</w:t>
            </w:r>
          </w:p>
        </w:tc>
        <w:tc>
          <w:tcPr>
            <w:tcW w:w="282" w:type="dxa"/>
            <w:tcBorders>
              <w:left w:val="nil"/>
              <w:bottom w:val="nil"/>
              <w:right w:val="nil"/>
            </w:tcBorders>
            <w:shd w:val="clear" w:color="auto" w:fill="auto"/>
            <w:noWrap/>
            <w:vAlign w:val="bottom"/>
          </w:tcPr>
          <w:p w14:paraId="6F6A42C7" w14:textId="77777777" w:rsidR="00715B98" w:rsidRPr="003E2D5A" w:rsidRDefault="00715B98" w:rsidP="00271077">
            <w:pPr>
              <w:rPr>
                <w:rFonts w:ascii="Angsana New" w:hAnsi="Angsana New"/>
                <w:sz w:val="28"/>
                <w:szCs w:val="28"/>
              </w:rPr>
            </w:pPr>
          </w:p>
        </w:tc>
        <w:tc>
          <w:tcPr>
            <w:tcW w:w="1276" w:type="dxa"/>
            <w:tcBorders>
              <w:top w:val="single" w:sz="4" w:space="0" w:color="auto"/>
              <w:left w:val="nil"/>
              <w:bottom w:val="nil"/>
              <w:right w:val="nil"/>
            </w:tcBorders>
            <w:shd w:val="clear" w:color="auto" w:fill="auto"/>
            <w:noWrap/>
            <w:vAlign w:val="bottom"/>
          </w:tcPr>
          <w:p w14:paraId="5A90ADEC" w14:textId="77777777" w:rsidR="00715B98" w:rsidRPr="003E2D5A" w:rsidRDefault="00715B98" w:rsidP="00271077">
            <w:pPr>
              <w:jc w:val="right"/>
              <w:rPr>
                <w:rFonts w:ascii="Angsana New" w:hAnsi="Angsana New"/>
                <w:sz w:val="28"/>
                <w:szCs w:val="28"/>
              </w:rPr>
            </w:pPr>
            <w:r>
              <w:rPr>
                <w:rFonts w:ascii="Angsana New" w:hAnsi="Angsana New"/>
                <w:sz w:val="28"/>
              </w:rPr>
              <w:t>15,613</w:t>
            </w:r>
          </w:p>
        </w:tc>
        <w:tc>
          <w:tcPr>
            <w:tcW w:w="284" w:type="dxa"/>
            <w:tcBorders>
              <w:top w:val="nil"/>
              <w:left w:val="nil"/>
              <w:bottom w:val="nil"/>
              <w:right w:val="nil"/>
            </w:tcBorders>
            <w:shd w:val="clear" w:color="auto" w:fill="auto"/>
            <w:noWrap/>
            <w:vAlign w:val="bottom"/>
          </w:tcPr>
          <w:p w14:paraId="7B6D2AA5" w14:textId="77777777" w:rsidR="00715B98" w:rsidRPr="003E2D5A" w:rsidRDefault="00715B98" w:rsidP="00271077">
            <w:pPr>
              <w:jc w:val="center"/>
              <w:rPr>
                <w:rFonts w:ascii="Angsana New" w:hAnsi="Angsana New"/>
                <w:sz w:val="28"/>
                <w:szCs w:val="28"/>
              </w:rPr>
            </w:pPr>
          </w:p>
        </w:tc>
        <w:tc>
          <w:tcPr>
            <w:tcW w:w="1276" w:type="dxa"/>
            <w:tcBorders>
              <w:top w:val="single" w:sz="4" w:space="0" w:color="auto"/>
              <w:left w:val="nil"/>
              <w:bottom w:val="nil"/>
              <w:right w:val="nil"/>
            </w:tcBorders>
            <w:shd w:val="clear" w:color="auto" w:fill="auto"/>
            <w:noWrap/>
            <w:vAlign w:val="bottom"/>
          </w:tcPr>
          <w:p w14:paraId="2609FC12" w14:textId="77777777" w:rsidR="00715B98" w:rsidRPr="003E2D5A" w:rsidRDefault="00715B98" w:rsidP="00271077">
            <w:pPr>
              <w:jc w:val="right"/>
              <w:rPr>
                <w:rFonts w:ascii="Angsana New" w:hAnsi="Angsana New"/>
                <w:sz w:val="28"/>
              </w:rPr>
            </w:pPr>
            <w:r>
              <w:rPr>
                <w:rFonts w:ascii="Angsana New" w:hAnsi="Angsana New"/>
                <w:sz w:val="28"/>
              </w:rPr>
              <w:t>98,646</w:t>
            </w:r>
          </w:p>
        </w:tc>
      </w:tr>
      <w:tr w:rsidR="00715B98" w:rsidRPr="003E2D5A" w14:paraId="27368F5B" w14:textId="77777777" w:rsidTr="00B22D02">
        <w:trPr>
          <w:trHeight w:hRule="exact" w:val="403"/>
        </w:trPr>
        <w:tc>
          <w:tcPr>
            <w:tcW w:w="3969" w:type="dxa"/>
            <w:tcBorders>
              <w:top w:val="nil"/>
              <w:left w:val="nil"/>
              <w:bottom w:val="nil"/>
              <w:right w:val="nil"/>
            </w:tcBorders>
            <w:shd w:val="clear" w:color="auto" w:fill="auto"/>
            <w:noWrap/>
            <w:vAlign w:val="bottom"/>
          </w:tcPr>
          <w:p w14:paraId="7D2D2CC6" w14:textId="77777777" w:rsidR="00715B98" w:rsidRPr="007900B0" w:rsidRDefault="00715B98" w:rsidP="00271077">
            <w:pPr>
              <w:rPr>
                <w:rFonts w:ascii="Angsana New" w:hAnsi="Angsana New"/>
                <w:sz w:val="28"/>
                <w:szCs w:val="28"/>
                <w:cs/>
              </w:rPr>
            </w:pPr>
            <w:r w:rsidRPr="003E2D5A">
              <w:rPr>
                <w:rFonts w:ascii="Angsana New" w:hAnsi="Angsana New"/>
                <w:sz w:val="28"/>
              </w:rPr>
              <w:t>Raw materials and supplies used</w:t>
            </w:r>
          </w:p>
        </w:tc>
        <w:tc>
          <w:tcPr>
            <w:tcW w:w="1276" w:type="dxa"/>
            <w:tcBorders>
              <w:top w:val="nil"/>
              <w:left w:val="nil"/>
              <w:bottom w:val="nil"/>
              <w:right w:val="nil"/>
            </w:tcBorders>
            <w:shd w:val="clear" w:color="auto" w:fill="auto"/>
            <w:noWrap/>
            <w:vAlign w:val="bottom"/>
          </w:tcPr>
          <w:p w14:paraId="491B93E7" w14:textId="3E7DCD42" w:rsidR="00715B98" w:rsidRPr="003E2D5A" w:rsidRDefault="0040440B" w:rsidP="00271077">
            <w:pPr>
              <w:jc w:val="right"/>
              <w:rPr>
                <w:rFonts w:ascii="Angsana New" w:hAnsi="Angsana New"/>
                <w:sz w:val="28"/>
              </w:rPr>
            </w:pPr>
            <w:r>
              <w:rPr>
                <w:rFonts w:ascii="Angsana New" w:hAnsi="Angsana New"/>
                <w:sz w:val="28"/>
              </w:rPr>
              <w:t>999,434</w:t>
            </w:r>
          </w:p>
        </w:tc>
        <w:tc>
          <w:tcPr>
            <w:tcW w:w="284" w:type="dxa"/>
            <w:tcBorders>
              <w:top w:val="nil"/>
              <w:left w:val="nil"/>
              <w:bottom w:val="nil"/>
              <w:right w:val="nil"/>
            </w:tcBorders>
            <w:shd w:val="clear" w:color="auto" w:fill="auto"/>
            <w:noWrap/>
            <w:vAlign w:val="bottom"/>
          </w:tcPr>
          <w:p w14:paraId="4205D504" w14:textId="77777777" w:rsidR="00715B98" w:rsidRPr="003E2D5A" w:rsidRDefault="00715B98" w:rsidP="00271077">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74C9DAF5" w14:textId="77777777" w:rsidR="00715B98" w:rsidRPr="003E2D5A" w:rsidRDefault="00715B98" w:rsidP="00271077">
            <w:pPr>
              <w:jc w:val="right"/>
              <w:rPr>
                <w:rFonts w:ascii="Angsana New" w:hAnsi="Angsana New"/>
                <w:sz w:val="28"/>
                <w:szCs w:val="28"/>
              </w:rPr>
            </w:pPr>
            <w:r>
              <w:rPr>
                <w:rFonts w:ascii="Angsana New" w:hAnsi="Angsana New"/>
                <w:sz w:val="28"/>
              </w:rPr>
              <w:t>2,258,839</w:t>
            </w:r>
          </w:p>
        </w:tc>
        <w:tc>
          <w:tcPr>
            <w:tcW w:w="282" w:type="dxa"/>
            <w:tcBorders>
              <w:top w:val="nil"/>
              <w:left w:val="nil"/>
              <w:bottom w:val="nil"/>
              <w:right w:val="nil"/>
            </w:tcBorders>
            <w:shd w:val="clear" w:color="auto" w:fill="auto"/>
            <w:noWrap/>
            <w:vAlign w:val="bottom"/>
          </w:tcPr>
          <w:p w14:paraId="7EE1E768" w14:textId="77777777" w:rsidR="00715B98" w:rsidRPr="003E2D5A" w:rsidRDefault="00715B98" w:rsidP="00271077">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3B776B1B" w14:textId="04A2140B" w:rsidR="00715B98" w:rsidRPr="003E2D5A" w:rsidRDefault="00715B98" w:rsidP="00271077">
            <w:pPr>
              <w:jc w:val="right"/>
              <w:rPr>
                <w:rFonts w:ascii="Angsana New" w:hAnsi="Angsana New"/>
                <w:sz w:val="28"/>
                <w:szCs w:val="28"/>
              </w:rPr>
            </w:pPr>
            <w:r>
              <w:rPr>
                <w:rFonts w:ascii="Angsana New" w:hAnsi="Angsana New"/>
                <w:sz w:val="28"/>
              </w:rPr>
              <w:t>259,8</w:t>
            </w:r>
            <w:r w:rsidR="00A8354E">
              <w:rPr>
                <w:rFonts w:ascii="Angsana New" w:hAnsi="Angsana New"/>
                <w:sz w:val="28"/>
              </w:rPr>
              <w:t>25</w:t>
            </w:r>
          </w:p>
        </w:tc>
        <w:tc>
          <w:tcPr>
            <w:tcW w:w="284" w:type="dxa"/>
            <w:tcBorders>
              <w:top w:val="nil"/>
              <w:left w:val="nil"/>
              <w:bottom w:val="nil"/>
              <w:right w:val="nil"/>
            </w:tcBorders>
            <w:shd w:val="clear" w:color="auto" w:fill="auto"/>
            <w:noWrap/>
            <w:vAlign w:val="bottom"/>
          </w:tcPr>
          <w:p w14:paraId="6F54BB0E" w14:textId="77777777" w:rsidR="00715B98" w:rsidRPr="003E2D5A" w:rsidRDefault="00715B98" w:rsidP="00271077">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2098F688" w14:textId="77777777" w:rsidR="00715B98" w:rsidRPr="003E2D5A" w:rsidRDefault="00715B98" w:rsidP="00271077">
            <w:pPr>
              <w:jc w:val="right"/>
              <w:rPr>
                <w:rFonts w:ascii="Angsana New" w:hAnsi="Angsana New"/>
                <w:sz w:val="28"/>
              </w:rPr>
            </w:pPr>
            <w:r>
              <w:rPr>
                <w:rFonts w:ascii="Angsana New" w:hAnsi="Angsana New"/>
                <w:sz w:val="28"/>
              </w:rPr>
              <w:t>1,068,695</w:t>
            </w:r>
          </w:p>
        </w:tc>
      </w:tr>
      <w:tr w:rsidR="00715B98" w:rsidRPr="003E2D5A" w14:paraId="4878E1D6" w14:textId="77777777" w:rsidTr="00B22D02">
        <w:trPr>
          <w:trHeight w:hRule="exact" w:val="403"/>
        </w:trPr>
        <w:tc>
          <w:tcPr>
            <w:tcW w:w="3969" w:type="dxa"/>
            <w:tcBorders>
              <w:top w:val="nil"/>
              <w:left w:val="nil"/>
              <w:bottom w:val="nil"/>
              <w:right w:val="nil"/>
            </w:tcBorders>
            <w:shd w:val="clear" w:color="auto" w:fill="auto"/>
            <w:noWrap/>
            <w:vAlign w:val="bottom"/>
          </w:tcPr>
          <w:p w14:paraId="732668A0" w14:textId="77777777" w:rsidR="00715B98" w:rsidRPr="007900B0" w:rsidRDefault="00715B98" w:rsidP="00271077">
            <w:pPr>
              <w:rPr>
                <w:rFonts w:ascii="Angsana New" w:hAnsi="Angsana New"/>
                <w:sz w:val="28"/>
                <w:szCs w:val="28"/>
                <w:cs/>
              </w:rPr>
            </w:pPr>
            <w:r w:rsidRPr="003E2D5A">
              <w:rPr>
                <w:rFonts w:ascii="Angsana New" w:hAnsi="Angsana New"/>
                <w:sz w:val="28"/>
              </w:rPr>
              <w:t>Staff expense</w:t>
            </w:r>
          </w:p>
        </w:tc>
        <w:tc>
          <w:tcPr>
            <w:tcW w:w="1276" w:type="dxa"/>
            <w:tcBorders>
              <w:top w:val="nil"/>
              <w:left w:val="nil"/>
              <w:bottom w:val="nil"/>
              <w:right w:val="nil"/>
            </w:tcBorders>
            <w:shd w:val="clear" w:color="auto" w:fill="auto"/>
            <w:noWrap/>
            <w:vAlign w:val="bottom"/>
          </w:tcPr>
          <w:p w14:paraId="2388C8C6" w14:textId="33FC0755" w:rsidR="00715B98" w:rsidRPr="003E2D5A" w:rsidRDefault="00646C18" w:rsidP="00271077">
            <w:pPr>
              <w:jc w:val="right"/>
              <w:rPr>
                <w:rFonts w:ascii="Angsana New" w:hAnsi="Angsana New"/>
                <w:sz w:val="28"/>
              </w:rPr>
            </w:pPr>
            <w:r>
              <w:rPr>
                <w:rFonts w:ascii="Angsana New" w:hAnsi="Angsana New"/>
                <w:sz w:val="28"/>
              </w:rPr>
              <w:t>553,540</w:t>
            </w:r>
          </w:p>
        </w:tc>
        <w:tc>
          <w:tcPr>
            <w:tcW w:w="284" w:type="dxa"/>
            <w:tcBorders>
              <w:top w:val="nil"/>
              <w:left w:val="nil"/>
              <w:bottom w:val="nil"/>
              <w:right w:val="nil"/>
            </w:tcBorders>
            <w:shd w:val="clear" w:color="auto" w:fill="auto"/>
            <w:noWrap/>
            <w:vAlign w:val="bottom"/>
          </w:tcPr>
          <w:p w14:paraId="518B1724" w14:textId="77777777" w:rsidR="00715B98" w:rsidRPr="003E2D5A" w:rsidRDefault="00715B98" w:rsidP="00271077">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6003974B" w14:textId="77777777" w:rsidR="00715B98" w:rsidRPr="003E2D5A" w:rsidRDefault="00715B98" w:rsidP="00271077">
            <w:pPr>
              <w:jc w:val="right"/>
              <w:rPr>
                <w:rFonts w:ascii="Angsana New" w:hAnsi="Angsana New"/>
                <w:sz w:val="28"/>
                <w:szCs w:val="28"/>
              </w:rPr>
            </w:pPr>
            <w:r>
              <w:rPr>
                <w:rFonts w:ascii="Angsana New" w:hAnsi="Angsana New"/>
                <w:sz w:val="28"/>
              </w:rPr>
              <w:t>499,707</w:t>
            </w:r>
          </w:p>
        </w:tc>
        <w:tc>
          <w:tcPr>
            <w:tcW w:w="282" w:type="dxa"/>
            <w:tcBorders>
              <w:top w:val="nil"/>
              <w:left w:val="nil"/>
              <w:bottom w:val="nil"/>
              <w:right w:val="nil"/>
            </w:tcBorders>
            <w:shd w:val="clear" w:color="auto" w:fill="auto"/>
            <w:noWrap/>
            <w:vAlign w:val="bottom"/>
          </w:tcPr>
          <w:p w14:paraId="04D00293" w14:textId="77777777" w:rsidR="00715B98" w:rsidRPr="003E2D5A" w:rsidRDefault="00715B98" w:rsidP="00271077">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3AFF6B37" w14:textId="77777777" w:rsidR="00715B98" w:rsidRPr="003E2D5A" w:rsidRDefault="00715B98" w:rsidP="00271077">
            <w:pPr>
              <w:jc w:val="right"/>
              <w:rPr>
                <w:rFonts w:ascii="Angsana New" w:hAnsi="Angsana New"/>
                <w:sz w:val="28"/>
                <w:szCs w:val="28"/>
              </w:rPr>
            </w:pPr>
            <w:r>
              <w:rPr>
                <w:rFonts w:ascii="Angsana New" w:hAnsi="Angsana New"/>
                <w:sz w:val="28"/>
              </w:rPr>
              <w:t>180,992</w:t>
            </w:r>
          </w:p>
        </w:tc>
        <w:tc>
          <w:tcPr>
            <w:tcW w:w="284" w:type="dxa"/>
            <w:tcBorders>
              <w:top w:val="nil"/>
              <w:left w:val="nil"/>
              <w:bottom w:val="nil"/>
              <w:right w:val="nil"/>
            </w:tcBorders>
            <w:shd w:val="clear" w:color="auto" w:fill="auto"/>
            <w:noWrap/>
            <w:vAlign w:val="bottom"/>
          </w:tcPr>
          <w:p w14:paraId="73C0DE17" w14:textId="77777777" w:rsidR="00715B98" w:rsidRPr="003E2D5A" w:rsidRDefault="00715B98" w:rsidP="00271077">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491512A3" w14:textId="77777777" w:rsidR="00715B98" w:rsidRPr="003E2D5A" w:rsidRDefault="00715B98" w:rsidP="00271077">
            <w:pPr>
              <w:jc w:val="right"/>
              <w:rPr>
                <w:rFonts w:ascii="Angsana New" w:hAnsi="Angsana New"/>
                <w:sz w:val="28"/>
              </w:rPr>
            </w:pPr>
            <w:r>
              <w:rPr>
                <w:rFonts w:ascii="Angsana New" w:hAnsi="Angsana New"/>
                <w:sz w:val="28"/>
              </w:rPr>
              <w:t>250,584</w:t>
            </w:r>
          </w:p>
        </w:tc>
      </w:tr>
      <w:tr w:rsidR="00715B98" w:rsidRPr="003E2D5A" w14:paraId="184A7A60" w14:textId="77777777" w:rsidTr="00B22D02">
        <w:trPr>
          <w:trHeight w:hRule="exact" w:val="403"/>
        </w:trPr>
        <w:tc>
          <w:tcPr>
            <w:tcW w:w="3969" w:type="dxa"/>
            <w:tcBorders>
              <w:top w:val="nil"/>
              <w:left w:val="nil"/>
              <w:bottom w:val="nil"/>
              <w:right w:val="nil"/>
            </w:tcBorders>
            <w:shd w:val="clear" w:color="auto" w:fill="auto"/>
            <w:noWrap/>
            <w:vAlign w:val="bottom"/>
          </w:tcPr>
          <w:p w14:paraId="607CBACA" w14:textId="77777777" w:rsidR="00715B98" w:rsidRPr="003E2D5A" w:rsidRDefault="00715B98" w:rsidP="00271077">
            <w:pPr>
              <w:rPr>
                <w:rFonts w:ascii="Angsana New" w:hAnsi="Angsana New"/>
                <w:sz w:val="28"/>
                <w:szCs w:val="28"/>
                <w:highlight w:val="yellow"/>
              </w:rPr>
            </w:pPr>
            <w:r w:rsidRPr="003E2D5A">
              <w:rPr>
                <w:rFonts w:ascii="Angsana New" w:hAnsi="Angsana New"/>
                <w:sz w:val="28"/>
              </w:rPr>
              <w:t>Depreciation and amortization</w:t>
            </w:r>
          </w:p>
        </w:tc>
        <w:tc>
          <w:tcPr>
            <w:tcW w:w="1276" w:type="dxa"/>
            <w:tcBorders>
              <w:top w:val="nil"/>
              <w:left w:val="nil"/>
              <w:bottom w:val="nil"/>
              <w:right w:val="nil"/>
            </w:tcBorders>
            <w:shd w:val="clear" w:color="auto" w:fill="auto"/>
            <w:noWrap/>
            <w:vAlign w:val="bottom"/>
          </w:tcPr>
          <w:p w14:paraId="2C16AE60" w14:textId="6DFC0C1A" w:rsidR="00715B98" w:rsidRPr="003E2D5A" w:rsidRDefault="00A51B53" w:rsidP="00271077">
            <w:pPr>
              <w:jc w:val="right"/>
              <w:rPr>
                <w:rFonts w:ascii="Angsana New" w:hAnsi="Angsana New"/>
                <w:sz w:val="28"/>
              </w:rPr>
            </w:pPr>
            <w:r>
              <w:rPr>
                <w:rFonts w:ascii="Angsana New" w:hAnsi="Angsana New"/>
                <w:sz w:val="28"/>
              </w:rPr>
              <w:t>7</w:t>
            </w:r>
            <w:r w:rsidR="0040440B">
              <w:rPr>
                <w:rFonts w:ascii="Angsana New" w:hAnsi="Angsana New"/>
                <w:sz w:val="28"/>
              </w:rPr>
              <w:t>4,3</w:t>
            </w:r>
            <w:r w:rsidR="000C16E8">
              <w:rPr>
                <w:rFonts w:ascii="Angsana New" w:hAnsi="Angsana New"/>
                <w:sz w:val="28"/>
              </w:rPr>
              <w:t>7</w:t>
            </w:r>
            <w:r w:rsidR="0040440B">
              <w:rPr>
                <w:rFonts w:ascii="Angsana New" w:hAnsi="Angsana New"/>
                <w:sz w:val="28"/>
              </w:rPr>
              <w:t>8</w:t>
            </w:r>
          </w:p>
        </w:tc>
        <w:tc>
          <w:tcPr>
            <w:tcW w:w="284" w:type="dxa"/>
            <w:tcBorders>
              <w:top w:val="nil"/>
              <w:left w:val="nil"/>
              <w:bottom w:val="nil"/>
              <w:right w:val="nil"/>
            </w:tcBorders>
            <w:shd w:val="clear" w:color="auto" w:fill="auto"/>
            <w:noWrap/>
            <w:vAlign w:val="bottom"/>
          </w:tcPr>
          <w:p w14:paraId="7D2C6E4A" w14:textId="77777777" w:rsidR="00715B98" w:rsidRPr="003E2D5A" w:rsidRDefault="00715B98" w:rsidP="00271077">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2C900FC9" w14:textId="77777777" w:rsidR="00715B98" w:rsidRPr="003E2D5A" w:rsidRDefault="00715B98" w:rsidP="00271077">
            <w:pPr>
              <w:jc w:val="right"/>
              <w:rPr>
                <w:rFonts w:ascii="Angsana New" w:hAnsi="Angsana New"/>
                <w:sz w:val="28"/>
                <w:szCs w:val="28"/>
              </w:rPr>
            </w:pPr>
            <w:r>
              <w:rPr>
                <w:rFonts w:ascii="Angsana New" w:hAnsi="Angsana New"/>
                <w:sz w:val="28"/>
              </w:rPr>
              <w:t>105,366</w:t>
            </w:r>
          </w:p>
        </w:tc>
        <w:tc>
          <w:tcPr>
            <w:tcW w:w="282" w:type="dxa"/>
            <w:tcBorders>
              <w:top w:val="nil"/>
              <w:left w:val="nil"/>
              <w:bottom w:val="nil"/>
              <w:right w:val="nil"/>
            </w:tcBorders>
            <w:shd w:val="clear" w:color="auto" w:fill="auto"/>
            <w:noWrap/>
            <w:vAlign w:val="bottom"/>
          </w:tcPr>
          <w:p w14:paraId="2DBA5216" w14:textId="77777777" w:rsidR="00715B98" w:rsidRPr="003E2D5A" w:rsidRDefault="00715B98" w:rsidP="00271077">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5FEBD515" w14:textId="125758DD" w:rsidR="00715B98" w:rsidRPr="003E2D5A" w:rsidRDefault="00715B98" w:rsidP="00271077">
            <w:pPr>
              <w:jc w:val="right"/>
              <w:rPr>
                <w:rFonts w:ascii="Angsana New" w:hAnsi="Angsana New"/>
                <w:sz w:val="28"/>
                <w:szCs w:val="28"/>
              </w:rPr>
            </w:pPr>
            <w:r>
              <w:rPr>
                <w:rFonts w:ascii="Angsana New" w:hAnsi="Angsana New"/>
                <w:sz w:val="28"/>
              </w:rPr>
              <w:t>32,</w:t>
            </w:r>
            <w:r w:rsidR="00B245FC">
              <w:rPr>
                <w:rFonts w:ascii="Angsana New" w:hAnsi="Angsana New"/>
                <w:sz w:val="28"/>
              </w:rPr>
              <w:t>812</w:t>
            </w:r>
          </w:p>
        </w:tc>
        <w:tc>
          <w:tcPr>
            <w:tcW w:w="284" w:type="dxa"/>
            <w:tcBorders>
              <w:top w:val="nil"/>
              <w:left w:val="nil"/>
              <w:bottom w:val="nil"/>
              <w:right w:val="nil"/>
            </w:tcBorders>
            <w:shd w:val="clear" w:color="auto" w:fill="auto"/>
            <w:noWrap/>
            <w:vAlign w:val="bottom"/>
          </w:tcPr>
          <w:p w14:paraId="755A5E38" w14:textId="77777777" w:rsidR="00715B98" w:rsidRPr="003E2D5A" w:rsidRDefault="00715B98" w:rsidP="00271077">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26DD7126" w14:textId="77777777" w:rsidR="00715B98" w:rsidRPr="003E2D5A" w:rsidRDefault="00715B98" w:rsidP="00271077">
            <w:pPr>
              <w:jc w:val="right"/>
              <w:rPr>
                <w:rFonts w:ascii="Angsana New" w:hAnsi="Angsana New"/>
                <w:sz w:val="28"/>
              </w:rPr>
            </w:pPr>
            <w:r>
              <w:rPr>
                <w:rFonts w:ascii="Angsana New" w:hAnsi="Angsana New"/>
                <w:sz w:val="28"/>
              </w:rPr>
              <w:t>39,799</w:t>
            </w:r>
          </w:p>
        </w:tc>
      </w:tr>
      <w:tr w:rsidR="00715B98" w:rsidRPr="003E2D5A" w14:paraId="5DC6B91C" w14:textId="77777777" w:rsidTr="00C65EF4">
        <w:trPr>
          <w:trHeight w:hRule="exact" w:val="403"/>
        </w:trPr>
        <w:tc>
          <w:tcPr>
            <w:tcW w:w="3969" w:type="dxa"/>
            <w:tcBorders>
              <w:top w:val="nil"/>
              <w:left w:val="nil"/>
              <w:bottom w:val="nil"/>
              <w:right w:val="nil"/>
            </w:tcBorders>
            <w:shd w:val="clear" w:color="auto" w:fill="auto"/>
            <w:noWrap/>
            <w:vAlign w:val="bottom"/>
          </w:tcPr>
          <w:p w14:paraId="7C4577DC" w14:textId="1B395E32" w:rsidR="00715B98" w:rsidRPr="007900B0" w:rsidRDefault="00715B98" w:rsidP="00271077">
            <w:pPr>
              <w:rPr>
                <w:rFonts w:ascii="Angsana New" w:hAnsi="Angsana New"/>
                <w:sz w:val="28"/>
                <w:szCs w:val="28"/>
                <w:cs/>
              </w:rPr>
            </w:pPr>
            <w:r>
              <w:rPr>
                <w:rFonts w:ascii="Angsana New" w:hAnsi="Angsana New"/>
                <w:sz w:val="28"/>
              </w:rPr>
              <w:t>Allowance for expected credit losses</w:t>
            </w:r>
            <w:r w:rsidRPr="003E2D5A">
              <w:rPr>
                <w:rFonts w:ascii="Angsana New" w:hAnsi="Angsana New"/>
                <w:sz w:val="28"/>
              </w:rPr>
              <w:t xml:space="preserve"> </w:t>
            </w:r>
            <w:r w:rsidR="00913CCE" w:rsidRPr="001B1BD5">
              <w:rPr>
                <w:rFonts w:ascii="Angsana New" w:hAnsi="Angsana New"/>
                <w:sz w:val="28"/>
                <w:szCs w:val="28"/>
              </w:rPr>
              <w:t>(</w:t>
            </w:r>
            <w:r w:rsidR="00913CCE" w:rsidRPr="008376C3">
              <w:rPr>
                <w:rFonts w:ascii="Angsana New" w:hAnsi="Angsana New"/>
                <w:sz w:val="28"/>
                <w:szCs w:val="28"/>
              </w:rPr>
              <w:t>reversal)</w:t>
            </w:r>
          </w:p>
        </w:tc>
        <w:tc>
          <w:tcPr>
            <w:tcW w:w="1276" w:type="dxa"/>
            <w:tcBorders>
              <w:top w:val="nil"/>
              <w:left w:val="nil"/>
              <w:bottom w:val="nil"/>
              <w:right w:val="nil"/>
            </w:tcBorders>
            <w:shd w:val="clear" w:color="auto" w:fill="auto"/>
            <w:noWrap/>
            <w:vAlign w:val="bottom"/>
          </w:tcPr>
          <w:p w14:paraId="10141B9A" w14:textId="27E56F06" w:rsidR="00715B98" w:rsidRPr="003E2D5A" w:rsidRDefault="00646C18" w:rsidP="00271077">
            <w:pPr>
              <w:jc w:val="right"/>
              <w:rPr>
                <w:rFonts w:ascii="Angsana New" w:hAnsi="Angsana New"/>
                <w:sz w:val="28"/>
              </w:rPr>
            </w:pPr>
            <w:r>
              <w:rPr>
                <w:rFonts w:ascii="Angsana New" w:hAnsi="Angsana New"/>
                <w:sz w:val="28"/>
              </w:rPr>
              <w:t>(</w:t>
            </w:r>
            <w:r w:rsidR="0040440B">
              <w:rPr>
                <w:rFonts w:ascii="Angsana New" w:hAnsi="Angsana New"/>
                <w:sz w:val="28"/>
              </w:rPr>
              <w:t>22,413</w:t>
            </w:r>
            <w:r>
              <w:rPr>
                <w:rFonts w:ascii="Angsana New" w:hAnsi="Angsana New"/>
                <w:sz w:val="28"/>
              </w:rPr>
              <w:t>)</w:t>
            </w:r>
          </w:p>
        </w:tc>
        <w:tc>
          <w:tcPr>
            <w:tcW w:w="284" w:type="dxa"/>
            <w:tcBorders>
              <w:top w:val="nil"/>
              <w:left w:val="nil"/>
              <w:bottom w:val="nil"/>
              <w:right w:val="nil"/>
            </w:tcBorders>
            <w:shd w:val="clear" w:color="auto" w:fill="auto"/>
            <w:noWrap/>
            <w:vAlign w:val="bottom"/>
          </w:tcPr>
          <w:p w14:paraId="6E738CFA" w14:textId="77777777" w:rsidR="00715B98" w:rsidRPr="003E2D5A" w:rsidRDefault="00715B98" w:rsidP="00271077">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61F44F33" w14:textId="77777777" w:rsidR="00715B98" w:rsidRPr="003E2D5A" w:rsidRDefault="00715B98" w:rsidP="00271077">
            <w:pPr>
              <w:jc w:val="right"/>
              <w:rPr>
                <w:rFonts w:ascii="Angsana New" w:hAnsi="Angsana New"/>
                <w:sz w:val="28"/>
                <w:szCs w:val="28"/>
              </w:rPr>
            </w:pPr>
            <w:r>
              <w:rPr>
                <w:rFonts w:ascii="Angsana New" w:hAnsi="Angsana New"/>
                <w:sz w:val="28"/>
              </w:rPr>
              <w:t>(12,947)</w:t>
            </w:r>
          </w:p>
        </w:tc>
        <w:tc>
          <w:tcPr>
            <w:tcW w:w="282" w:type="dxa"/>
            <w:tcBorders>
              <w:top w:val="nil"/>
              <w:left w:val="nil"/>
              <w:bottom w:val="nil"/>
              <w:right w:val="nil"/>
            </w:tcBorders>
            <w:shd w:val="clear" w:color="auto" w:fill="auto"/>
            <w:noWrap/>
            <w:vAlign w:val="bottom"/>
          </w:tcPr>
          <w:p w14:paraId="748F4572" w14:textId="77777777" w:rsidR="00715B98" w:rsidRPr="003E2D5A" w:rsidRDefault="00715B98" w:rsidP="00271077">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37681229" w14:textId="77777777" w:rsidR="00715B98" w:rsidRPr="00166C69" w:rsidRDefault="00715B98" w:rsidP="00271077">
            <w:pPr>
              <w:jc w:val="right"/>
              <w:rPr>
                <w:rFonts w:ascii="Angsana New" w:hAnsi="Angsana New"/>
                <w:sz w:val="28"/>
              </w:rPr>
            </w:pPr>
            <w:r>
              <w:rPr>
                <w:rFonts w:ascii="Angsana New" w:hAnsi="Angsana New"/>
                <w:sz w:val="28"/>
              </w:rPr>
              <w:t>(43,875)</w:t>
            </w:r>
          </w:p>
        </w:tc>
        <w:tc>
          <w:tcPr>
            <w:tcW w:w="284" w:type="dxa"/>
            <w:tcBorders>
              <w:top w:val="nil"/>
              <w:left w:val="nil"/>
              <w:bottom w:val="nil"/>
              <w:right w:val="nil"/>
            </w:tcBorders>
            <w:shd w:val="clear" w:color="auto" w:fill="auto"/>
            <w:noWrap/>
            <w:vAlign w:val="bottom"/>
          </w:tcPr>
          <w:p w14:paraId="2E8D9087" w14:textId="77777777" w:rsidR="00715B98" w:rsidRPr="003E2D5A" w:rsidRDefault="00715B98" w:rsidP="00271077">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07EE5886" w14:textId="77777777" w:rsidR="00715B98" w:rsidRPr="003E2D5A" w:rsidRDefault="00715B98" w:rsidP="00271077">
            <w:pPr>
              <w:jc w:val="right"/>
              <w:rPr>
                <w:rFonts w:ascii="Angsana New" w:hAnsi="Angsana New"/>
                <w:sz w:val="28"/>
              </w:rPr>
            </w:pPr>
            <w:r>
              <w:rPr>
                <w:rFonts w:ascii="Angsana New" w:hAnsi="Angsana New"/>
                <w:sz w:val="28"/>
              </w:rPr>
              <w:t>24,645</w:t>
            </w:r>
          </w:p>
        </w:tc>
      </w:tr>
      <w:tr w:rsidR="00715B98" w:rsidRPr="003E2D5A" w14:paraId="1DE5AAE4" w14:textId="77777777" w:rsidTr="009A3EA4">
        <w:trPr>
          <w:trHeight w:hRule="exact" w:val="445"/>
        </w:trPr>
        <w:tc>
          <w:tcPr>
            <w:tcW w:w="3969" w:type="dxa"/>
            <w:tcBorders>
              <w:top w:val="nil"/>
              <w:left w:val="nil"/>
              <w:bottom w:val="nil"/>
              <w:right w:val="nil"/>
            </w:tcBorders>
            <w:shd w:val="clear" w:color="auto" w:fill="auto"/>
            <w:noWrap/>
            <w:vAlign w:val="bottom"/>
          </w:tcPr>
          <w:p w14:paraId="2BB85C5C" w14:textId="77777777" w:rsidR="00715B98" w:rsidRPr="007900B0" w:rsidRDefault="00715B98" w:rsidP="00271077">
            <w:pPr>
              <w:ind w:right="33"/>
              <w:rPr>
                <w:rFonts w:ascii="Angsana New" w:hAnsi="Angsana New"/>
                <w:sz w:val="28"/>
                <w:szCs w:val="28"/>
                <w:cs/>
              </w:rPr>
            </w:pPr>
            <w:r w:rsidRPr="003E2D5A">
              <w:rPr>
                <w:rFonts w:ascii="Angsana New" w:hAnsi="Angsana New"/>
                <w:sz w:val="28"/>
                <w:szCs w:val="28"/>
              </w:rPr>
              <w:t>Loss</w:t>
            </w:r>
            <w:r w:rsidRPr="00D1603D">
              <w:rPr>
                <w:rFonts w:ascii="Angsana New" w:hAnsi="Angsana New" w:hint="cs"/>
                <w:sz w:val="28"/>
                <w:szCs w:val="28"/>
              </w:rPr>
              <w:t xml:space="preserve"> </w:t>
            </w:r>
            <w:r>
              <w:rPr>
                <w:rFonts w:ascii="Angsana New" w:hAnsi="Angsana New"/>
                <w:sz w:val="28"/>
                <w:szCs w:val="28"/>
              </w:rPr>
              <w:t xml:space="preserve">declining </w:t>
            </w:r>
            <w:r w:rsidRPr="003E2D5A">
              <w:rPr>
                <w:rFonts w:ascii="Angsana New" w:hAnsi="Angsana New"/>
                <w:sz w:val="28"/>
                <w:szCs w:val="28"/>
              </w:rPr>
              <w:t>of inventory</w:t>
            </w:r>
            <w:r w:rsidRPr="001B1BD5">
              <w:rPr>
                <w:rFonts w:ascii="Angsana New" w:hAnsi="Angsana New" w:hint="cs"/>
                <w:sz w:val="28"/>
                <w:szCs w:val="28"/>
              </w:rPr>
              <w:t xml:space="preserve"> </w:t>
            </w:r>
            <w:r w:rsidRPr="001B1BD5">
              <w:rPr>
                <w:rFonts w:ascii="Angsana New" w:hAnsi="Angsana New"/>
                <w:sz w:val="28"/>
                <w:szCs w:val="28"/>
              </w:rPr>
              <w:t>(</w:t>
            </w:r>
            <w:r w:rsidRPr="008376C3">
              <w:rPr>
                <w:rFonts w:ascii="Angsana New" w:hAnsi="Angsana New"/>
                <w:sz w:val="28"/>
                <w:szCs w:val="28"/>
              </w:rPr>
              <w:t>reversal)</w:t>
            </w:r>
          </w:p>
        </w:tc>
        <w:tc>
          <w:tcPr>
            <w:tcW w:w="1276" w:type="dxa"/>
            <w:tcBorders>
              <w:top w:val="nil"/>
              <w:left w:val="nil"/>
              <w:bottom w:val="nil"/>
              <w:right w:val="nil"/>
            </w:tcBorders>
            <w:shd w:val="clear" w:color="auto" w:fill="auto"/>
            <w:noWrap/>
            <w:vAlign w:val="bottom"/>
          </w:tcPr>
          <w:p w14:paraId="5ABC128E" w14:textId="0C4C6C94" w:rsidR="00715B98" w:rsidRPr="003E2D5A" w:rsidRDefault="00646C18" w:rsidP="00271077">
            <w:pPr>
              <w:jc w:val="right"/>
              <w:rPr>
                <w:rFonts w:ascii="Angsana New" w:hAnsi="Angsana New"/>
                <w:sz w:val="28"/>
              </w:rPr>
            </w:pPr>
            <w:r>
              <w:rPr>
                <w:rFonts w:ascii="Angsana New" w:hAnsi="Angsana New"/>
                <w:sz w:val="28"/>
              </w:rPr>
              <w:t>4,358</w:t>
            </w:r>
          </w:p>
        </w:tc>
        <w:tc>
          <w:tcPr>
            <w:tcW w:w="284" w:type="dxa"/>
            <w:tcBorders>
              <w:top w:val="nil"/>
              <w:left w:val="nil"/>
              <w:bottom w:val="nil"/>
              <w:right w:val="nil"/>
            </w:tcBorders>
            <w:shd w:val="clear" w:color="auto" w:fill="auto"/>
            <w:noWrap/>
            <w:vAlign w:val="bottom"/>
          </w:tcPr>
          <w:p w14:paraId="7C20C951" w14:textId="77777777" w:rsidR="00715B98" w:rsidRPr="003E2D5A" w:rsidRDefault="00715B98" w:rsidP="00271077">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10D832AC" w14:textId="77777777" w:rsidR="00715B98" w:rsidRPr="003E2D5A" w:rsidRDefault="00715B98" w:rsidP="00271077">
            <w:pPr>
              <w:jc w:val="right"/>
              <w:rPr>
                <w:rFonts w:ascii="Angsana New" w:hAnsi="Angsana New"/>
                <w:sz w:val="28"/>
                <w:szCs w:val="28"/>
              </w:rPr>
            </w:pPr>
            <w:r>
              <w:rPr>
                <w:rFonts w:ascii="Angsana New" w:hAnsi="Angsana New"/>
                <w:sz w:val="28"/>
              </w:rPr>
              <w:t>(14,216)</w:t>
            </w:r>
          </w:p>
        </w:tc>
        <w:tc>
          <w:tcPr>
            <w:tcW w:w="282" w:type="dxa"/>
            <w:tcBorders>
              <w:top w:val="nil"/>
              <w:left w:val="nil"/>
              <w:bottom w:val="nil"/>
              <w:right w:val="nil"/>
            </w:tcBorders>
            <w:shd w:val="clear" w:color="auto" w:fill="auto"/>
            <w:noWrap/>
            <w:vAlign w:val="bottom"/>
          </w:tcPr>
          <w:p w14:paraId="511CA8E8" w14:textId="77777777" w:rsidR="00715B98" w:rsidRPr="003E2D5A" w:rsidRDefault="00715B98" w:rsidP="00271077">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53889D81" w14:textId="77777777" w:rsidR="00715B98" w:rsidRPr="003E2D5A" w:rsidRDefault="00715B98" w:rsidP="00271077">
            <w:pPr>
              <w:jc w:val="right"/>
              <w:rPr>
                <w:rFonts w:ascii="Angsana New" w:hAnsi="Angsana New"/>
                <w:sz w:val="28"/>
                <w:szCs w:val="28"/>
              </w:rPr>
            </w:pPr>
            <w:r>
              <w:rPr>
                <w:rFonts w:ascii="Angsana New" w:hAnsi="Angsana New"/>
                <w:sz w:val="28"/>
              </w:rPr>
              <w:t>(1,362)</w:t>
            </w:r>
          </w:p>
        </w:tc>
        <w:tc>
          <w:tcPr>
            <w:tcW w:w="284" w:type="dxa"/>
            <w:tcBorders>
              <w:top w:val="nil"/>
              <w:left w:val="nil"/>
              <w:bottom w:val="nil"/>
              <w:right w:val="nil"/>
            </w:tcBorders>
            <w:shd w:val="clear" w:color="auto" w:fill="auto"/>
            <w:noWrap/>
            <w:vAlign w:val="bottom"/>
          </w:tcPr>
          <w:p w14:paraId="3B0F33CF" w14:textId="77777777" w:rsidR="00715B98" w:rsidRPr="003E2D5A" w:rsidRDefault="00715B98" w:rsidP="00271077">
            <w:pPr>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51434CC9" w14:textId="77777777" w:rsidR="00715B98" w:rsidRPr="003E2D5A" w:rsidRDefault="00715B98" w:rsidP="00271077">
            <w:pPr>
              <w:jc w:val="right"/>
              <w:rPr>
                <w:rFonts w:ascii="Angsana New" w:hAnsi="Angsana New"/>
                <w:sz w:val="28"/>
              </w:rPr>
            </w:pPr>
            <w:r>
              <w:rPr>
                <w:rFonts w:ascii="Angsana New" w:hAnsi="Angsana New"/>
                <w:sz w:val="28"/>
              </w:rPr>
              <w:t>(9,589)</w:t>
            </w:r>
          </w:p>
        </w:tc>
      </w:tr>
      <w:tr w:rsidR="00715B98" w:rsidRPr="003E2D5A" w14:paraId="4C7B77DE" w14:textId="77777777" w:rsidTr="009A3EA4">
        <w:trPr>
          <w:trHeight w:hRule="exact" w:val="448"/>
        </w:trPr>
        <w:tc>
          <w:tcPr>
            <w:tcW w:w="3969" w:type="dxa"/>
            <w:tcBorders>
              <w:top w:val="nil"/>
              <w:left w:val="nil"/>
              <w:bottom w:val="nil"/>
              <w:right w:val="nil"/>
            </w:tcBorders>
            <w:shd w:val="clear" w:color="auto" w:fill="auto"/>
            <w:noWrap/>
            <w:vAlign w:val="bottom"/>
          </w:tcPr>
          <w:p w14:paraId="0ED9A793" w14:textId="77777777" w:rsidR="00715B98" w:rsidRPr="007900B0" w:rsidRDefault="00715B98" w:rsidP="00271077">
            <w:pPr>
              <w:ind w:right="33"/>
              <w:rPr>
                <w:rFonts w:ascii="Angsana New" w:hAnsi="Angsana New"/>
                <w:sz w:val="28"/>
                <w:szCs w:val="28"/>
                <w:cs/>
              </w:rPr>
            </w:pPr>
            <w:r w:rsidRPr="003E2D5A">
              <w:rPr>
                <w:rFonts w:ascii="Angsana New" w:hAnsi="Angsana New"/>
                <w:sz w:val="28"/>
                <w:szCs w:val="28"/>
              </w:rPr>
              <w:t xml:space="preserve">Loss on impairment of </w:t>
            </w:r>
            <w:r w:rsidRPr="00E51379">
              <w:rPr>
                <w:rFonts w:ascii="Angsana New" w:hAnsi="Angsana New"/>
                <w:sz w:val="28"/>
                <w:szCs w:val="28"/>
              </w:rPr>
              <w:t>investment</w:t>
            </w:r>
            <w:r w:rsidRPr="00D1603D">
              <w:rPr>
                <w:rFonts w:ascii="Angsana New" w:hAnsi="Angsana New" w:hint="cs"/>
                <w:sz w:val="28"/>
                <w:szCs w:val="28"/>
              </w:rPr>
              <w:t xml:space="preserve"> </w:t>
            </w:r>
            <w:r w:rsidRPr="00E51379">
              <w:rPr>
                <w:rFonts w:ascii="Angsana New" w:hAnsi="Angsana New"/>
                <w:sz w:val="28"/>
                <w:szCs w:val="28"/>
              </w:rPr>
              <w:t>(reversal</w:t>
            </w:r>
            <w:r w:rsidRPr="003E2D5A">
              <w:rPr>
                <w:rFonts w:ascii="Angsana New" w:hAnsi="Angsana New"/>
                <w:sz w:val="28"/>
                <w:szCs w:val="28"/>
              </w:rPr>
              <w:t>)</w:t>
            </w:r>
          </w:p>
        </w:tc>
        <w:tc>
          <w:tcPr>
            <w:tcW w:w="1276" w:type="dxa"/>
            <w:tcBorders>
              <w:top w:val="nil"/>
              <w:left w:val="nil"/>
              <w:bottom w:val="nil"/>
              <w:right w:val="nil"/>
            </w:tcBorders>
            <w:shd w:val="clear" w:color="auto" w:fill="auto"/>
            <w:noWrap/>
            <w:vAlign w:val="bottom"/>
          </w:tcPr>
          <w:p w14:paraId="4EFE7576" w14:textId="28744747" w:rsidR="00715B98" w:rsidRPr="003E2D5A" w:rsidRDefault="00A51B53" w:rsidP="00166C69">
            <w:pPr>
              <w:jc w:val="right"/>
              <w:rPr>
                <w:rFonts w:ascii="Angsana New" w:hAnsi="Angsana New"/>
                <w:sz w:val="28"/>
              </w:rPr>
            </w:pPr>
            <w:r>
              <w:rPr>
                <w:rFonts w:ascii="Angsana New" w:hAnsi="Angsana New"/>
                <w:sz w:val="28"/>
              </w:rPr>
              <w:t>-</w:t>
            </w:r>
          </w:p>
        </w:tc>
        <w:tc>
          <w:tcPr>
            <w:tcW w:w="284" w:type="dxa"/>
            <w:tcBorders>
              <w:top w:val="nil"/>
              <w:left w:val="nil"/>
              <w:bottom w:val="nil"/>
              <w:right w:val="nil"/>
            </w:tcBorders>
            <w:shd w:val="clear" w:color="auto" w:fill="auto"/>
            <w:noWrap/>
            <w:vAlign w:val="bottom"/>
          </w:tcPr>
          <w:p w14:paraId="12ED1F83" w14:textId="77777777" w:rsidR="00715B98" w:rsidRPr="003E2D5A" w:rsidRDefault="00715B98" w:rsidP="00271077">
            <w:pPr>
              <w:ind w:right="33"/>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2DDEB0CB" w14:textId="03F52066" w:rsidR="00715B98" w:rsidRPr="00166C69" w:rsidRDefault="00A51B53" w:rsidP="00166C69">
            <w:pPr>
              <w:jc w:val="right"/>
              <w:rPr>
                <w:rFonts w:ascii="Angsana New" w:hAnsi="Angsana New"/>
                <w:sz w:val="28"/>
              </w:rPr>
            </w:pPr>
            <w:r>
              <w:rPr>
                <w:rFonts w:ascii="Angsana New" w:hAnsi="Angsana New"/>
                <w:sz w:val="28"/>
              </w:rPr>
              <w:t>-</w:t>
            </w:r>
          </w:p>
        </w:tc>
        <w:tc>
          <w:tcPr>
            <w:tcW w:w="282" w:type="dxa"/>
            <w:tcBorders>
              <w:top w:val="nil"/>
              <w:left w:val="nil"/>
              <w:bottom w:val="nil"/>
              <w:right w:val="nil"/>
            </w:tcBorders>
            <w:shd w:val="clear" w:color="auto" w:fill="auto"/>
            <w:noWrap/>
            <w:vAlign w:val="bottom"/>
          </w:tcPr>
          <w:p w14:paraId="53312B2B" w14:textId="77777777" w:rsidR="00715B98" w:rsidRPr="003E2D5A" w:rsidRDefault="00715B98" w:rsidP="00271077">
            <w:pPr>
              <w:ind w:right="33"/>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2051FF25" w14:textId="5D44FC85" w:rsidR="00715B98" w:rsidRPr="00166C69" w:rsidRDefault="00B245FC" w:rsidP="00166C69">
            <w:pPr>
              <w:jc w:val="right"/>
              <w:rPr>
                <w:rFonts w:ascii="Angsana New" w:hAnsi="Angsana New"/>
                <w:sz w:val="28"/>
              </w:rPr>
            </w:pPr>
            <w:r>
              <w:rPr>
                <w:rFonts w:ascii="Angsana New" w:hAnsi="Angsana New"/>
                <w:sz w:val="28"/>
              </w:rPr>
              <w:t>(</w:t>
            </w:r>
            <w:r w:rsidR="00646C18">
              <w:rPr>
                <w:rFonts w:ascii="Angsana New" w:hAnsi="Angsana New"/>
                <w:sz w:val="28"/>
              </w:rPr>
              <w:t>25,238</w:t>
            </w:r>
            <w:r>
              <w:rPr>
                <w:rFonts w:ascii="Angsana New" w:hAnsi="Angsana New"/>
                <w:sz w:val="28"/>
              </w:rPr>
              <w:t>)</w:t>
            </w:r>
          </w:p>
        </w:tc>
        <w:tc>
          <w:tcPr>
            <w:tcW w:w="284" w:type="dxa"/>
            <w:tcBorders>
              <w:top w:val="nil"/>
              <w:left w:val="nil"/>
              <w:bottom w:val="nil"/>
              <w:right w:val="nil"/>
            </w:tcBorders>
            <w:shd w:val="clear" w:color="auto" w:fill="auto"/>
            <w:noWrap/>
            <w:vAlign w:val="bottom"/>
          </w:tcPr>
          <w:p w14:paraId="04B5DED9" w14:textId="77777777" w:rsidR="00715B98" w:rsidRPr="003E2D5A" w:rsidRDefault="00715B98" w:rsidP="00271077">
            <w:pPr>
              <w:ind w:right="33"/>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5032EB58" w14:textId="77777777" w:rsidR="00715B98" w:rsidRPr="003E2D5A" w:rsidRDefault="00715B98" w:rsidP="00166C69">
            <w:pPr>
              <w:jc w:val="right"/>
              <w:rPr>
                <w:rFonts w:ascii="Angsana New" w:hAnsi="Angsana New"/>
                <w:sz w:val="28"/>
              </w:rPr>
            </w:pPr>
            <w:r>
              <w:rPr>
                <w:rFonts w:ascii="Angsana New" w:hAnsi="Angsana New"/>
                <w:sz w:val="28"/>
              </w:rPr>
              <w:t>(5,014)</w:t>
            </w:r>
          </w:p>
        </w:tc>
      </w:tr>
    </w:tbl>
    <w:p w14:paraId="518D3AD5" w14:textId="4A3F013E" w:rsidR="004F191E" w:rsidRPr="00715B98" w:rsidRDefault="004F191E" w:rsidP="00715B98">
      <w:pPr>
        <w:pStyle w:val="BodyText"/>
        <w:numPr>
          <w:ilvl w:val="0"/>
          <w:numId w:val="30"/>
        </w:numPr>
        <w:tabs>
          <w:tab w:val="clear" w:pos="1418"/>
        </w:tabs>
        <w:spacing w:before="240" w:line="340" w:lineRule="exact"/>
        <w:ind w:left="278" w:hanging="278"/>
        <w:jc w:val="thaiDistribute"/>
        <w:rPr>
          <w:rFonts w:ascii="Angsana New" w:hAnsi="Angsana New"/>
          <w:b/>
          <w:bCs/>
          <w:sz w:val="28"/>
          <w:szCs w:val="28"/>
          <w:lang w:val="en-US"/>
        </w:rPr>
      </w:pPr>
      <w:r w:rsidRPr="00715B98">
        <w:rPr>
          <w:rFonts w:ascii="Angsana New" w:hAnsi="Angsana New"/>
          <w:b/>
          <w:bCs/>
          <w:sz w:val="28"/>
          <w:szCs w:val="28"/>
          <w:lang w:val="en-US"/>
        </w:rPr>
        <w:t>CORPORATE INCOME TAX</w:t>
      </w:r>
    </w:p>
    <w:p w14:paraId="3216E980" w14:textId="076A0A47" w:rsidR="004F191E" w:rsidRPr="003E2D5A" w:rsidRDefault="004F191E" w:rsidP="00A241E5">
      <w:pPr>
        <w:pStyle w:val="BodyText"/>
        <w:tabs>
          <w:tab w:val="clear" w:pos="1418"/>
        </w:tabs>
        <w:spacing w:before="120" w:after="120"/>
        <w:ind w:left="357" w:hanging="49"/>
        <w:jc w:val="thaiDistribute"/>
        <w:rPr>
          <w:rFonts w:ascii="Angsana New" w:hAnsi="Angsana New"/>
          <w:b/>
          <w:bCs/>
          <w:sz w:val="28"/>
          <w:szCs w:val="28"/>
          <w:lang w:val="en-US"/>
        </w:rPr>
      </w:pPr>
      <w:r w:rsidRPr="003E2D5A">
        <w:rPr>
          <w:rFonts w:ascii="Angsana New" w:hAnsi="Angsana New"/>
          <w:sz w:val="28"/>
          <w:szCs w:val="28"/>
          <w:lang w:val="en-US"/>
        </w:rPr>
        <w:t xml:space="preserve">Income tax expense for the years ended December </w:t>
      </w:r>
      <w:r w:rsidR="005571B4">
        <w:rPr>
          <w:rFonts w:ascii="Angsana New" w:hAnsi="Angsana New"/>
          <w:sz w:val="28"/>
          <w:szCs w:val="28"/>
          <w:lang w:val="en-US"/>
        </w:rPr>
        <w:t>31, 2023</w:t>
      </w:r>
      <w:r w:rsidRPr="003E2D5A">
        <w:rPr>
          <w:rFonts w:ascii="Angsana New" w:hAnsi="Angsana New"/>
          <w:sz w:val="28"/>
          <w:szCs w:val="28"/>
          <w:lang w:val="en-US"/>
        </w:rPr>
        <w:t xml:space="preserve"> and 202</w:t>
      </w:r>
      <w:r w:rsidR="0061125A">
        <w:rPr>
          <w:rFonts w:ascii="Angsana New" w:hAnsi="Angsana New"/>
          <w:sz w:val="28"/>
          <w:szCs w:val="28"/>
          <w:lang w:val="en-US"/>
        </w:rPr>
        <w:t>2</w:t>
      </w:r>
      <w:r w:rsidRPr="003E2D5A">
        <w:rPr>
          <w:rFonts w:ascii="Angsana New" w:hAnsi="Angsana New"/>
          <w:sz w:val="28"/>
          <w:szCs w:val="28"/>
          <w:lang w:val="en-US"/>
        </w:rPr>
        <w:t>, Consist</w:t>
      </w:r>
      <w:r w:rsidRPr="003E2D5A">
        <w:rPr>
          <w:rFonts w:ascii="Angsana New" w:hAnsi="Angsana New"/>
          <w:sz w:val="28"/>
          <w:szCs w:val="28"/>
        </w:rPr>
        <w:t xml:space="preserve"> of</w:t>
      </w:r>
      <w:r w:rsidRPr="003E2D5A">
        <w:rPr>
          <w:rFonts w:ascii="Angsana New" w:hAnsi="Angsana New"/>
          <w:sz w:val="28"/>
          <w:szCs w:val="28"/>
          <w:lang w:val="en-US"/>
        </w:rPr>
        <w:t>:</w:t>
      </w:r>
    </w:p>
    <w:tbl>
      <w:tblPr>
        <w:tblW w:w="9567" w:type="dxa"/>
        <w:tblInd w:w="346" w:type="dxa"/>
        <w:tblLayout w:type="fixed"/>
        <w:tblLook w:val="0000" w:firstRow="0" w:lastRow="0" w:firstColumn="0" w:lastColumn="0" w:noHBand="0" w:noVBand="0"/>
      </w:tblPr>
      <w:tblGrid>
        <w:gridCol w:w="3590"/>
        <w:gridCol w:w="1272"/>
        <w:gridCol w:w="283"/>
        <w:gridCol w:w="1271"/>
        <w:gridCol w:w="283"/>
        <w:gridCol w:w="1272"/>
        <w:gridCol w:w="282"/>
        <w:gridCol w:w="1314"/>
      </w:tblGrid>
      <w:tr w:rsidR="004F191E" w:rsidRPr="003E2D5A" w14:paraId="50A7A12B" w14:textId="77777777" w:rsidTr="00A241E5">
        <w:trPr>
          <w:trHeight w:val="410"/>
          <w:tblHeader/>
        </w:trPr>
        <w:tc>
          <w:tcPr>
            <w:tcW w:w="3590" w:type="dxa"/>
          </w:tcPr>
          <w:p w14:paraId="3408B176" w14:textId="77777777" w:rsidR="004F191E" w:rsidRPr="003E2D5A" w:rsidRDefault="004F191E" w:rsidP="00B6069A">
            <w:pPr>
              <w:spacing w:before="60"/>
              <w:ind w:left="462" w:right="176" w:hanging="395"/>
              <w:rPr>
                <w:rFonts w:ascii="Angsana New" w:hAnsi="Angsana New"/>
                <w:sz w:val="28"/>
                <w:szCs w:val="28"/>
              </w:rPr>
            </w:pPr>
          </w:p>
        </w:tc>
        <w:tc>
          <w:tcPr>
            <w:tcW w:w="5977" w:type="dxa"/>
            <w:gridSpan w:val="7"/>
            <w:tcBorders>
              <w:bottom w:val="single" w:sz="4" w:space="0" w:color="auto"/>
            </w:tcBorders>
          </w:tcPr>
          <w:p w14:paraId="4C8CCD2A" w14:textId="77777777" w:rsidR="004F191E" w:rsidRPr="003E2D5A" w:rsidRDefault="004F191E" w:rsidP="00B6069A">
            <w:pPr>
              <w:spacing w:before="60"/>
              <w:ind w:right="34"/>
              <w:jc w:val="center"/>
              <w:rPr>
                <w:rFonts w:ascii="Angsana New" w:hAnsi="Angsana New"/>
                <w:sz w:val="28"/>
                <w:szCs w:val="28"/>
              </w:rPr>
            </w:pPr>
            <w:r w:rsidRPr="003E2D5A">
              <w:rPr>
                <w:rFonts w:ascii="Angsana New" w:hAnsi="Angsana New"/>
                <w:sz w:val="28"/>
                <w:szCs w:val="28"/>
              </w:rPr>
              <w:t>In Thousand Baht</w:t>
            </w:r>
          </w:p>
        </w:tc>
      </w:tr>
      <w:tr w:rsidR="004F191E" w:rsidRPr="003E2D5A" w14:paraId="07026551" w14:textId="77777777" w:rsidTr="00A241E5">
        <w:trPr>
          <w:trHeight w:val="410"/>
          <w:tblHeader/>
        </w:trPr>
        <w:tc>
          <w:tcPr>
            <w:tcW w:w="3590" w:type="dxa"/>
            <w:vAlign w:val="bottom"/>
          </w:tcPr>
          <w:p w14:paraId="49DED174" w14:textId="77777777" w:rsidR="004F191E" w:rsidRPr="003E2D5A" w:rsidRDefault="004F191E" w:rsidP="00B6069A">
            <w:pPr>
              <w:spacing w:before="60"/>
              <w:ind w:left="462" w:right="176" w:hanging="395"/>
              <w:rPr>
                <w:rFonts w:ascii="Angsana New" w:hAnsi="Angsana New"/>
                <w:sz w:val="28"/>
                <w:szCs w:val="28"/>
              </w:rPr>
            </w:pPr>
          </w:p>
        </w:tc>
        <w:tc>
          <w:tcPr>
            <w:tcW w:w="2826" w:type="dxa"/>
            <w:gridSpan w:val="3"/>
            <w:tcBorders>
              <w:top w:val="single" w:sz="4" w:space="0" w:color="auto"/>
            </w:tcBorders>
            <w:vAlign w:val="bottom"/>
          </w:tcPr>
          <w:p w14:paraId="04161906" w14:textId="77777777" w:rsidR="004F191E" w:rsidRPr="003E2D5A" w:rsidRDefault="004F191E" w:rsidP="00B6069A">
            <w:pPr>
              <w:spacing w:before="60"/>
              <w:jc w:val="center"/>
              <w:rPr>
                <w:rFonts w:ascii="Angsana New" w:hAnsi="Angsana New"/>
                <w:sz w:val="28"/>
                <w:szCs w:val="28"/>
              </w:rPr>
            </w:pPr>
            <w:r w:rsidRPr="003E2D5A">
              <w:rPr>
                <w:rFonts w:ascii="Angsana New" w:hAnsi="Angsana New"/>
                <w:sz w:val="28"/>
                <w:szCs w:val="28"/>
              </w:rPr>
              <w:t>Consolidated financial statements</w:t>
            </w:r>
          </w:p>
        </w:tc>
        <w:tc>
          <w:tcPr>
            <w:tcW w:w="283" w:type="dxa"/>
            <w:vAlign w:val="bottom"/>
          </w:tcPr>
          <w:p w14:paraId="5ECAB266" w14:textId="77777777" w:rsidR="004F191E" w:rsidRPr="003E2D5A" w:rsidRDefault="004F191E" w:rsidP="00B6069A">
            <w:pPr>
              <w:spacing w:before="60"/>
              <w:jc w:val="center"/>
              <w:rPr>
                <w:rFonts w:ascii="Angsana New" w:hAnsi="Angsana New"/>
                <w:sz w:val="28"/>
                <w:szCs w:val="28"/>
              </w:rPr>
            </w:pPr>
          </w:p>
        </w:tc>
        <w:tc>
          <w:tcPr>
            <w:tcW w:w="2868" w:type="dxa"/>
            <w:gridSpan w:val="3"/>
            <w:tcBorders>
              <w:top w:val="single" w:sz="4" w:space="0" w:color="auto"/>
            </w:tcBorders>
            <w:vAlign w:val="bottom"/>
          </w:tcPr>
          <w:p w14:paraId="212AEE3D" w14:textId="77777777" w:rsidR="004F191E" w:rsidRPr="003E2D5A" w:rsidRDefault="004F191E" w:rsidP="00B6069A">
            <w:pPr>
              <w:spacing w:before="60"/>
              <w:ind w:right="34"/>
              <w:jc w:val="center"/>
              <w:rPr>
                <w:rFonts w:ascii="Angsana New" w:hAnsi="Angsana New"/>
                <w:sz w:val="28"/>
                <w:szCs w:val="28"/>
              </w:rPr>
            </w:pPr>
            <w:r w:rsidRPr="003E2D5A">
              <w:rPr>
                <w:rFonts w:ascii="Angsana New" w:hAnsi="Angsana New"/>
                <w:sz w:val="28"/>
                <w:szCs w:val="28"/>
              </w:rPr>
              <w:t>Separated financial statements</w:t>
            </w:r>
          </w:p>
        </w:tc>
      </w:tr>
      <w:tr w:rsidR="004F191E" w:rsidRPr="003E2D5A" w14:paraId="76CC5682" w14:textId="77777777" w:rsidTr="00A241E5">
        <w:trPr>
          <w:trHeight w:val="250"/>
          <w:tblHeader/>
        </w:trPr>
        <w:tc>
          <w:tcPr>
            <w:tcW w:w="3590" w:type="dxa"/>
          </w:tcPr>
          <w:p w14:paraId="01F58F06" w14:textId="77777777" w:rsidR="004F191E" w:rsidRPr="003E2D5A" w:rsidRDefault="004F191E" w:rsidP="00B6069A">
            <w:pPr>
              <w:ind w:left="462" w:right="176" w:hanging="395"/>
              <w:jc w:val="center"/>
              <w:rPr>
                <w:rFonts w:ascii="Angsana New" w:hAnsi="Angsana New"/>
                <w:sz w:val="28"/>
                <w:szCs w:val="28"/>
              </w:rPr>
            </w:pPr>
          </w:p>
        </w:tc>
        <w:tc>
          <w:tcPr>
            <w:tcW w:w="1272" w:type="dxa"/>
            <w:tcBorders>
              <w:top w:val="single" w:sz="4" w:space="0" w:color="auto"/>
              <w:bottom w:val="single" w:sz="4" w:space="0" w:color="auto"/>
            </w:tcBorders>
          </w:tcPr>
          <w:p w14:paraId="447C8E4E" w14:textId="462F3757" w:rsidR="004F191E" w:rsidRPr="003E2D5A" w:rsidRDefault="004F191E" w:rsidP="00B6069A">
            <w:pPr>
              <w:jc w:val="center"/>
              <w:rPr>
                <w:rFonts w:ascii="Angsana New" w:hAnsi="Angsana New"/>
                <w:sz w:val="28"/>
                <w:szCs w:val="28"/>
              </w:rPr>
            </w:pPr>
            <w:r w:rsidRPr="003E2D5A">
              <w:rPr>
                <w:rFonts w:ascii="Angsana New" w:hAnsi="Angsana New"/>
                <w:sz w:val="28"/>
                <w:szCs w:val="28"/>
              </w:rPr>
              <w:t>202</w:t>
            </w:r>
            <w:r w:rsidR="00537BDC">
              <w:rPr>
                <w:rFonts w:ascii="Angsana New" w:hAnsi="Angsana New"/>
                <w:sz w:val="28"/>
                <w:szCs w:val="28"/>
              </w:rPr>
              <w:t>3</w:t>
            </w:r>
          </w:p>
        </w:tc>
        <w:tc>
          <w:tcPr>
            <w:tcW w:w="283" w:type="dxa"/>
            <w:tcBorders>
              <w:top w:val="single" w:sz="4" w:space="0" w:color="auto"/>
            </w:tcBorders>
          </w:tcPr>
          <w:p w14:paraId="796C17DB" w14:textId="77777777" w:rsidR="004F191E" w:rsidRPr="003E2D5A" w:rsidRDefault="004F191E" w:rsidP="00B6069A">
            <w:pPr>
              <w:jc w:val="center"/>
              <w:rPr>
                <w:rFonts w:ascii="Angsana New" w:hAnsi="Angsana New"/>
                <w:sz w:val="28"/>
                <w:szCs w:val="28"/>
              </w:rPr>
            </w:pPr>
          </w:p>
        </w:tc>
        <w:tc>
          <w:tcPr>
            <w:tcW w:w="1271" w:type="dxa"/>
            <w:tcBorders>
              <w:top w:val="single" w:sz="4" w:space="0" w:color="auto"/>
              <w:bottom w:val="single" w:sz="4" w:space="0" w:color="auto"/>
            </w:tcBorders>
          </w:tcPr>
          <w:p w14:paraId="42DC3561" w14:textId="4A6332E8" w:rsidR="004F191E" w:rsidRPr="003E2D5A" w:rsidRDefault="004F191E" w:rsidP="00B6069A">
            <w:pPr>
              <w:jc w:val="center"/>
              <w:rPr>
                <w:rFonts w:ascii="Angsana New" w:hAnsi="Angsana New"/>
                <w:sz w:val="28"/>
                <w:szCs w:val="28"/>
              </w:rPr>
            </w:pPr>
            <w:r w:rsidRPr="003E2D5A">
              <w:rPr>
                <w:rFonts w:ascii="Angsana New" w:hAnsi="Angsana New"/>
                <w:sz w:val="28"/>
                <w:szCs w:val="28"/>
              </w:rPr>
              <w:t>202</w:t>
            </w:r>
            <w:r w:rsidR="00537BDC">
              <w:rPr>
                <w:rFonts w:ascii="Angsana New" w:hAnsi="Angsana New"/>
                <w:sz w:val="28"/>
                <w:szCs w:val="28"/>
              </w:rPr>
              <w:t>2</w:t>
            </w:r>
          </w:p>
        </w:tc>
        <w:tc>
          <w:tcPr>
            <w:tcW w:w="283" w:type="dxa"/>
          </w:tcPr>
          <w:p w14:paraId="14F897CB" w14:textId="77777777" w:rsidR="004F191E" w:rsidRPr="003E2D5A" w:rsidRDefault="004F191E" w:rsidP="00B6069A">
            <w:pPr>
              <w:jc w:val="center"/>
              <w:rPr>
                <w:rFonts w:ascii="Angsana New" w:hAnsi="Angsana New"/>
                <w:sz w:val="28"/>
                <w:szCs w:val="28"/>
              </w:rPr>
            </w:pPr>
          </w:p>
        </w:tc>
        <w:tc>
          <w:tcPr>
            <w:tcW w:w="1272" w:type="dxa"/>
            <w:tcBorders>
              <w:top w:val="single" w:sz="4" w:space="0" w:color="auto"/>
              <w:bottom w:val="single" w:sz="4" w:space="0" w:color="auto"/>
            </w:tcBorders>
          </w:tcPr>
          <w:p w14:paraId="1FE3FA26" w14:textId="7D988AB3" w:rsidR="004F191E" w:rsidRPr="003E2D5A" w:rsidRDefault="004F191E" w:rsidP="00B6069A">
            <w:pPr>
              <w:jc w:val="center"/>
              <w:rPr>
                <w:rFonts w:ascii="Angsana New" w:hAnsi="Angsana New"/>
                <w:sz w:val="28"/>
                <w:szCs w:val="28"/>
              </w:rPr>
            </w:pPr>
            <w:r w:rsidRPr="003E2D5A">
              <w:rPr>
                <w:rFonts w:ascii="Angsana New" w:hAnsi="Angsana New"/>
                <w:sz w:val="28"/>
                <w:szCs w:val="28"/>
              </w:rPr>
              <w:t>202</w:t>
            </w:r>
            <w:r w:rsidR="00537BDC">
              <w:rPr>
                <w:rFonts w:ascii="Angsana New" w:hAnsi="Angsana New"/>
                <w:sz w:val="28"/>
                <w:szCs w:val="28"/>
              </w:rPr>
              <w:t>3</w:t>
            </w:r>
          </w:p>
        </w:tc>
        <w:tc>
          <w:tcPr>
            <w:tcW w:w="282" w:type="dxa"/>
            <w:tcBorders>
              <w:top w:val="single" w:sz="4" w:space="0" w:color="auto"/>
            </w:tcBorders>
          </w:tcPr>
          <w:p w14:paraId="08004E83" w14:textId="77777777" w:rsidR="004F191E" w:rsidRPr="003E2D5A" w:rsidRDefault="004F191E" w:rsidP="00B6069A">
            <w:pPr>
              <w:jc w:val="center"/>
              <w:rPr>
                <w:rFonts w:ascii="Angsana New" w:hAnsi="Angsana New"/>
                <w:sz w:val="28"/>
                <w:szCs w:val="28"/>
              </w:rPr>
            </w:pPr>
          </w:p>
        </w:tc>
        <w:tc>
          <w:tcPr>
            <w:tcW w:w="1314" w:type="dxa"/>
            <w:tcBorders>
              <w:top w:val="single" w:sz="4" w:space="0" w:color="auto"/>
              <w:bottom w:val="single" w:sz="4" w:space="0" w:color="auto"/>
            </w:tcBorders>
          </w:tcPr>
          <w:p w14:paraId="0ED0AEBE" w14:textId="1129D9E8" w:rsidR="004F191E" w:rsidRPr="003E2D5A" w:rsidRDefault="004F191E" w:rsidP="00B6069A">
            <w:pPr>
              <w:jc w:val="center"/>
              <w:rPr>
                <w:rFonts w:ascii="Angsana New" w:hAnsi="Angsana New"/>
                <w:sz w:val="28"/>
                <w:szCs w:val="28"/>
              </w:rPr>
            </w:pPr>
            <w:r w:rsidRPr="003E2D5A">
              <w:rPr>
                <w:rFonts w:ascii="Angsana New" w:hAnsi="Angsana New"/>
                <w:sz w:val="28"/>
                <w:szCs w:val="28"/>
              </w:rPr>
              <w:t>202</w:t>
            </w:r>
            <w:r w:rsidR="00537BDC">
              <w:rPr>
                <w:rFonts w:ascii="Angsana New" w:hAnsi="Angsana New"/>
                <w:sz w:val="28"/>
                <w:szCs w:val="28"/>
              </w:rPr>
              <w:t>2</w:t>
            </w:r>
          </w:p>
        </w:tc>
      </w:tr>
      <w:tr w:rsidR="004F191E" w:rsidRPr="003E2D5A" w14:paraId="5946D253" w14:textId="77777777" w:rsidTr="00A241E5">
        <w:trPr>
          <w:trHeight w:hRule="exact" w:val="404"/>
        </w:trPr>
        <w:tc>
          <w:tcPr>
            <w:tcW w:w="3590" w:type="dxa"/>
            <w:vAlign w:val="bottom"/>
          </w:tcPr>
          <w:p w14:paraId="181FAEDE" w14:textId="77777777" w:rsidR="004F191E" w:rsidRPr="003E2D5A" w:rsidRDefault="004F191E" w:rsidP="00CF5603">
            <w:pPr>
              <w:tabs>
                <w:tab w:val="left" w:pos="284"/>
                <w:tab w:val="left" w:pos="851"/>
                <w:tab w:val="left" w:pos="1418"/>
                <w:tab w:val="left" w:pos="1985"/>
              </w:tabs>
              <w:ind w:left="-85" w:right="176"/>
              <w:rPr>
                <w:rFonts w:ascii="Angsana New" w:hAnsi="Angsana New"/>
                <w:b/>
                <w:bCs/>
                <w:kern w:val="28"/>
                <w:sz w:val="28"/>
                <w:szCs w:val="28"/>
              </w:rPr>
            </w:pPr>
            <w:r w:rsidRPr="003E2D5A">
              <w:rPr>
                <w:rFonts w:ascii="Angsana New" w:hAnsi="Angsana New"/>
                <w:b/>
                <w:bCs/>
                <w:kern w:val="28"/>
                <w:sz w:val="28"/>
                <w:szCs w:val="28"/>
              </w:rPr>
              <w:t xml:space="preserve">Current income tax: </w:t>
            </w:r>
          </w:p>
        </w:tc>
        <w:tc>
          <w:tcPr>
            <w:tcW w:w="1272" w:type="dxa"/>
            <w:tcBorders>
              <w:top w:val="single" w:sz="4" w:space="0" w:color="auto"/>
            </w:tcBorders>
            <w:shd w:val="clear" w:color="auto" w:fill="auto"/>
            <w:vAlign w:val="bottom"/>
          </w:tcPr>
          <w:p w14:paraId="12843505" w14:textId="77777777" w:rsidR="004F191E" w:rsidRPr="003E2D5A" w:rsidRDefault="004F191E" w:rsidP="00B6069A">
            <w:pPr>
              <w:pStyle w:val="jern3"/>
              <w:pBdr>
                <w:bottom w:val="none" w:sz="0" w:space="0" w:color="auto"/>
              </w:pBdr>
              <w:tabs>
                <w:tab w:val="clear" w:pos="0"/>
              </w:tabs>
              <w:spacing w:before="60"/>
              <w:ind w:left="0" w:firstLine="0"/>
              <w:jc w:val="right"/>
              <w:rPr>
                <w:rFonts w:ascii="Angsana New" w:hAnsi="Angsana New" w:cs="Angsana New"/>
                <w:sz w:val="28"/>
                <w:szCs w:val="28"/>
                <w:lang w:val="en-US"/>
              </w:rPr>
            </w:pPr>
          </w:p>
        </w:tc>
        <w:tc>
          <w:tcPr>
            <w:tcW w:w="283" w:type="dxa"/>
            <w:shd w:val="clear" w:color="auto" w:fill="auto"/>
          </w:tcPr>
          <w:p w14:paraId="74F2C765" w14:textId="77777777" w:rsidR="004F191E" w:rsidRPr="003E2D5A" w:rsidRDefault="004F191E" w:rsidP="00B6069A">
            <w:pPr>
              <w:pStyle w:val="jern3"/>
              <w:pBdr>
                <w:bottom w:val="none" w:sz="0" w:space="0" w:color="auto"/>
              </w:pBdr>
              <w:tabs>
                <w:tab w:val="clear" w:pos="0"/>
              </w:tabs>
              <w:spacing w:before="60"/>
              <w:ind w:left="0" w:firstLine="0"/>
              <w:jc w:val="right"/>
              <w:rPr>
                <w:rFonts w:ascii="Angsana New" w:hAnsi="Angsana New" w:cs="Angsana New"/>
                <w:sz w:val="28"/>
                <w:szCs w:val="28"/>
                <w:lang w:val="en-US"/>
              </w:rPr>
            </w:pPr>
          </w:p>
        </w:tc>
        <w:tc>
          <w:tcPr>
            <w:tcW w:w="1271" w:type="dxa"/>
            <w:tcBorders>
              <w:top w:val="single" w:sz="4" w:space="0" w:color="auto"/>
            </w:tcBorders>
            <w:shd w:val="clear" w:color="auto" w:fill="auto"/>
            <w:vAlign w:val="bottom"/>
          </w:tcPr>
          <w:p w14:paraId="20D871F1" w14:textId="77777777" w:rsidR="004F191E" w:rsidRPr="003E2D5A" w:rsidRDefault="004F191E" w:rsidP="00B6069A">
            <w:pPr>
              <w:pStyle w:val="jern3"/>
              <w:pBdr>
                <w:bottom w:val="none" w:sz="0" w:space="0" w:color="auto"/>
              </w:pBdr>
              <w:tabs>
                <w:tab w:val="clear" w:pos="0"/>
              </w:tabs>
              <w:spacing w:before="60"/>
              <w:ind w:left="0" w:firstLine="0"/>
              <w:jc w:val="right"/>
              <w:rPr>
                <w:rFonts w:ascii="Angsana New" w:hAnsi="Angsana New" w:cs="Angsana New"/>
                <w:sz w:val="28"/>
                <w:szCs w:val="28"/>
                <w:lang w:val="en-US"/>
              </w:rPr>
            </w:pPr>
          </w:p>
        </w:tc>
        <w:tc>
          <w:tcPr>
            <w:tcW w:w="283" w:type="dxa"/>
            <w:shd w:val="clear" w:color="auto" w:fill="auto"/>
          </w:tcPr>
          <w:p w14:paraId="2A97F4F5" w14:textId="77777777" w:rsidR="004F191E" w:rsidRPr="007900B0" w:rsidRDefault="004F191E" w:rsidP="00B6069A">
            <w:pPr>
              <w:pStyle w:val="jern3"/>
              <w:pBdr>
                <w:bottom w:val="none" w:sz="0" w:space="0" w:color="auto"/>
              </w:pBdr>
              <w:tabs>
                <w:tab w:val="clear" w:pos="0"/>
                <w:tab w:val="clear" w:pos="959"/>
                <w:tab w:val="left" w:pos="1194"/>
              </w:tabs>
              <w:spacing w:before="60"/>
              <w:ind w:left="0" w:firstLine="0"/>
              <w:jc w:val="right"/>
              <w:rPr>
                <w:rFonts w:ascii="Angsana New" w:hAnsi="Angsana New" w:cs="Angsana New"/>
                <w:sz w:val="28"/>
                <w:szCs w:val="28"/>
                <w:cs/>
                <w:lang w:val="en-US"/>
              </w:rPr>
            </w:pPr>
          </w:p>
        </w:tc>
        <w:tc>
          <w:tcPr>
            <w:tcW w:w="1272" w:type="dxa"/>
            <w:tcBorders>
              <w:top w:val="single" w:sz="4" w:space="0" w:color="auto"/>
            </w:tcBorders>
            <w:shd w:val="clear" w:color="auto" w:fill="auto"/>
            <w:vAlign w:val="bottom"/>
          </w:tcPr>
          <w:p w14:paraId="229D1CA5" w14:textId="77777777" w:rsidR="004F191E" w:rsidRPr="003E2D5A" w:rsidRDefault="004F191E" w:rsidP="00B6069A">
            <w:pPr>
              <w:pStyle w:val="jern3"/>
              <w:pBdr>
                <w:bottom w:val="none" w:sz="0" w:space="0" w:color="auto"/>
              </w:pBdr>
              <w:tabs>
                <w:tab w:val="clear" w:pos="0"/>
                <w:tab w:val="clear" w:pos="959"/>
                <w:tab w:val="left" w:pos="1194"/>
              </w:tabs>
              <w:spacing w:before="60"/>
              <w:ind w:left="0" w:firstLine="0"/>
              <w:jc w:val="right"/>
              <w:rPr>
                <w:rFonts w:ascii="Angsana New" w:hAnsi="Angsana New" w:cs="Angsana New"/>
                <w:sz w:val="28"/>
                <w:szCs w:val="28"/>
                <w:lang w:val="en-US"/>
              </w:rPr>
            </w:pPr>
          </w:p>
        </w:tc>
        <w:tc>
          <w:tcPr>
            <w:tcW w:w="282" w:type="dxa"/>
          </w:tcPr>
          <w:p w14:paraId="00609DEB" w14:textId="77777777" w:rsidR="004F191E" w:rsidRPr="007900B0" w:rsidRDefault="004F191E" w:rsidP="00B6069A">
            <w:pPr>
              <w:pStyle w:val="jern3"/>
              <w:pBdr>
                <w:bottom w:val="none" w:sz="0" w:space="0" w:color="auto"/>
              </w:pBdr>
              <w:tabs>
                <w:tab w:val="clear" w:pos="0"/>
              </w:tabs>
              <w:spacing w:before="60"/>
              <w:ind w:left="0" w:firstLine="0"/>
              <w:jc w:val="right"/>
              <w:rPr>
                <w:rFonts w:ascii="Angsana New" w:hAnsi="Angsana New" w:cs="Angsana New"/>
                <w:sz w:val="28"/>
                <w:szCs w:val="28"/>
                <w:cs/>
                <w:lang w:val="en-US"/>
              </w:rPr>
            </w:pPr>
          </w:p>
        </w:tc>
        <w:tc>
          <w:tcPr>
            <w:tcW w:w="1314" w:type="dxa"/>
            <w:tcBorders>
              <w:top w:val="single" w:sz="4" w:space="0" w:color="auto"/>
            </w:tcBorders>
            <w:vAlign w:val="bottom"/>
          </w:tcPr>
          <w:p w14:paraId="1596E7C9" w14:textId="77777777" w:rsidR="004F191E" w:rsidRPr="003E2D5A" w:rsidRDefault="004F191E" w:rsidP="00B6069A">
            <w:pPr>
              <w:pStyle w:val="jern3"/>
              <w:pBdr>
                <w:bottom w:val="none" w:sz="0" w:space="0" w:color="auto"/>
              </w:pBdr>
              <w:tabs>
                <w:tab w:val="clear" w:pos="0"/>
                <w:tab w:val="clear" w:pos="959"/>
                <w:tab w:val="left" w:pos="1194"/>
              </w:tabs>
              <w:spacing w:before="60"/>
              <w:ind w:left="0" w:firstLine="0"/>
              <w:jc w:val="right"/>
              <w:rPr>
                <w:rFonts w:ascii="Angsana New" w:hAnsi="Angsana New" w:cs="Angsana New"/>
                <w:sz w:val="28"/>
                <w:szCs w:val="28"/>
                <w:lang w:val="en-US"/>
              </w:rPr>
            </w:pPr>
          </w:p>
        </w:tc>
      </w:tr>
      <w:tr w:rsidR="00537BDC" w:rsidRPr="003E2D5A" w14:paraId="257D14E9" w14:textId="77777777" w:rsidTr="00A51B53">
        <w:trPr>
          <w:trHeight w:hRule="exact" w:val="404"/>
        </w:trPr>
        <w:tc>
          <w:tcPr>
            <w:tcW w:w="3590" w:type="dxa"/>
            <w:vAlign w:val="bottom"/>
          </w:tcPr>
          <w:p w14:paraId="0CFFAD3A" w14:textId="77777777" w:rsidR="00537BDC" w:rsidRPr="003E2D5A" w:rsidRDefault="00537BDC" w:rsidP="00CF5603">
            <w:pPr>
              <w:tabs>
                <w:tab w:val="left" w:pos="284"/>
                <w:tab w:val="left" w:pos="851"/>
                <w:tab w:val="left" w:pos="1418"/>
                <w:tab w:val="left" w:pos="1985"/>
              </w:tabs>
              <w:spacing w:before="60"/>
              <w:ind w:left="-71" w:right="176"/>
              <w:rPr>
                <w:rFonts w:ascii="Angsana New" w:hAnsi="Angsana New"/>
                <w:b/>
                <w:bCs/>
                <w:sz w:val="28"/>
                <w:szCs w:val="28"/>
                <w:u w:val="single"/>
              </w:rPr>
            </w:pPr>
            <w:r w:rsidRPr="003E2D5A">
              <w:rPr>
                <w:rFonts w:ascii="Angsana New" w:hAnsi="Angsana New"/>
                <w:kern w:val="28"/>
                <w:sz w:val="28"/>
                <w:szCs w:val="28"/>
              </w:rPr>
              <w:t>Income tax for the years</w:t>
            </w:r>
          </w:p>
        </w:tc>
        <w:tc>
          <w:tcPr>
            <w:tcW w:w="1272" w:type="dxa"/>
            <w:tcBorders>
              <w:left w:val="nil"/>
              <w:right w:val="nil"/>
            </w:tcBorders>
            <w:shd w:val="clear" w:color="auto" w:fill="auto"/>
            <w:vAlign w:val="bottom"/>
          </w:tcPr>
          <w:p w14:paraId="47A5456A" w14:textId="2A20C396" w:rsidR="00537BDC" w:rsidRPr="003E2D5A" w:rsidRDefault="00A51B53" w:rsidP="00537BDC">
            <w:pPr>
              <w:pStyle w:val="jern3"/>
              <w:pBdr>
                <w:bottom w:val="none" w:sz="0" w:space="0" w:color="auto"/>
              </w:pBdr>
              <w:tabs>
                <w:tab w:val="clear" w:pos="0"/>
              </w:tabs>
              <w:spacing w:before="60"/>
              <w:ind w:left="0" w:firstLine="0"/>
              <w:jc w:val="right"/>
              <w:rPr>
                <w:rFonts w:ascii="Angsana New" w:hAnsi="Angsana New" w:cs="Angsana New"/>
                <w:sz w:val="28"/>
                <w:szCs w:val="28"/>
                <w:lang w:val="en-US"/>
              </w:rPr>
            </w:pPr>
            <w:r>
              <w:rPr>
                <w:rFonts w:ascii="Angsana New" w:hAnsi="Angsana New" w:cs="Angsana New"/>
                <w:sz w:val="28"/>
                <w:szCs w:val="28"/>
                <w:lang w:val="en-US"/>
              </w:rPr>
              <w:t>3,231</w:t>
            </w:r>
          </w:p>
        </w:tc>
        <w:tc>
          <w:tcPr>
            <w:tcW w:w="283" w:type="dxa"/>
            <w:tcBorders>
              <w:left w:val="nil"/>
              <w:right w:val="nil"/>
            </w:tcBorders>
            <w:shd w:val="clear" w:color="auto" w:fill="auto"/>
            <w:vAlign w:val="bottom"/>
          </w:tcPr>
          <w:p w14:paraId="2A64C7F4" w14:textId="77777777" w:rsidR="00537BDC" w:rsidRPr="003E2D5A" w:rsidRDefault="00537BDC" w:rsidP="00537BDC">
            <w:pPr>
              <w:pStyle w:val="jern3"/>
              <w:pBdr>
                <w:bottom w:val="none" w:sz="0" w:space="0" w:color="auto"/>
              </w:pBdr>
              <w:tabs>
                <w:tab w:val="clear" w:pos="0"/>
              </w:tabs>
              <w:spacing w:before="60"/>
              <w:ind w:left="0" w:firstLine="0"/>
              <w:jc w:val="right"/>
              <w:rPr>
                <w:rFonts w:ascii="Angsana New" w:hAnsi="Angsana New" w:cs="Angsana New"/>
                <w:sz w:val="28"/>
                <w:szCs w:val="28"/>
                <w:lang w:val="en-US"/>
              </w:rPr>
            </w:pPr>
          </w:p>
        </w:tc>
        <w:tc>
          <w:tcPr>
            <w:tcW w:w="1271" w:type="dxa"/>
            <w:tcBorders>
              <w:left w:val="nil"/>
              <w:right w:val="nil"/>
            </w:tcBorders>
            <w:shd w:val="clear" w:color="auto" w:fill="auto"/>
            <w:vAlign w:val="bottom"/>
          </w:tcPr>
          <w:p w14:paraId="7757AA50" w14:textId="3E67CB41" w:rsidR="00537BDC" w:rsidRPr="00F917A2" w:rsidRDefault="00F917A2" w:rsidP="00537BDC">
            <w:pPr>
              <w:pStyle w:val="jern3"/>
              <w:pBdr>
                <w:bottom w:val="none" w:sz="0" w:space="0" w:color="auto"/>
              </w:pBdr>
              <w:tabs>
                <w:tab w:val="clear" w:pos="0"/>
              </w:tabs>
              <w:spacing w:before="60"/>
              <w:ind w:left="0" w:firstLine="0"/>
              <w:jc w:val="right"/>
              <w:rPr>
                <w:rFonts w:ascii="Angsana New" w:hAnsi="Angsana New" w:cs="Angsana New"/>
                <w:sz w:val="28"/>
                <w:szCs w:val="28"/>
                <w:lang w:val="en-US"/>
              </w:rPr>
            </w:pPr>
            <w:r>
              <w:rPr>
                <w:rFonts w:ascii="Angsana New" w:hAnsi="Angsana New"/>
                <w:sz w:val="28"/>
                <w:lang w:val="en-US"/>
              </w:rPr>
              <w:t>6,196</w:t>
            </w:r>
          </w:p>
        </w:tc>
        <w:tc>
          <w:tcPr>
            <w:tcW w:w="283" w:type="dxa"/>
            <w:tcBorders>
              <w:left w:val="nil"/>
              <w:right w:val="nil"/>
            </w:tcBorders>
            <w:shd w:val="clear" w:color="auto" w:fill="auto"/>
            <w:vAlign w:val="bottom"/>
          </w:tcPr>
          <w:p w14:paraId="792DB49F" w14:textId="77777777" w:rsidR="00537BDC" w:rsidRPr="007900B0" w:rsidRDefault="00537BDC" w:rsidP="00537BDC">
            <w:pPr>
              <w:pStyle w:val="jern3"/>
              <w:pBdr>
                <w:bottom w:val="none" w:sz="0" w:space="0" w:color="auto"/>
              </w:pBdr>
              <w:tabs>
                <w:tab w:val="clear" w:pos="0"/>
                <w:tab w:val="clear" w:pos="959"/>
                <w:tab w:val="left" w:pos="1194"/>
              </w:tabs>
              <w:spacing w:before="60"/>
              <w:ind w:left="0" w:firstLine="0"/>
              <w:jc w:val="right"/>
              <w:rPr>
                <w:rFonts w:ascii="Angsana New" w:hAnsi="Angsana New" w:cs="Angsana New"/>
                <w:sz w:val="28"/>
                <w:szCs w:val="28"/>
                <w:cs/>
                <w:lang w:val="en-US"/>
              </w:rPr>
            </w:pPr>
          </w:p>
        </w:tc>
        <w:tc>
          <w:tcPr>
            <w:tcW w:w="1272" w:type="dxa"/>
            <w:tcBorders>
              <w:left w:val="nil"/>
              <w:right w:val="nil"/>
            </w:tcBorders>
            <w:shd w:val="clear" w:color="auto" w:fill="auto"/>
            <w:vAlign w:val="bottom"/>
          </w:tcPr>
          <w:p w14:paraId="697737D0" w14:textId="0025EDAE" w:rsidR="00537BDC" w:rsidRPr="003E2D5A" w:rsidRDefault="00096233" w:rsidP="00537BDC">
            <w:pPr>
              <w:pStyle w:val="jern3"/>
              <w:pBdr>
                <w:bottom w:val="none" w:sz="0" w:space="0" w:color="auto"/>
              </w:pBdr>
              <w:tabs>
                <w:tab w:val="clear" w:pos="0"/>
                <w:tab w:val="clear" w:pos="959"/>
                <w:tab w:val="left" w:pos="1194"/>
              </w:tabs>
              <w:spacing w:before="60"/>
              <w:ind w:left="0" w:firstLine="0"/>
              <w:jc w:val="right"/>
              <w:rPr>
                <w:rFonts w:ascii="Angsana New" w:hAnsi="Angsana New" w:cs="Angsana New"/>
                <w:sz w:val="28"/>
                <w:szCs w:val="28"/>
                <w:lang w:val="en-US"/>
              </w:rPr>
            </w:pPr>
            <w:r>
              <w:rPr>
                <w:rFonts w:ascii="Angsana New" w:hAnsi="Angsana New" w:cs="Angsana New"/>
                <w:sz w:val="28"/>
                <w:szCs w:val="28"/>
                <w:lang w:val="en-US"/>
              </w:rPr>
              <w:t>-</w:t>
            </w:r>
          </w:p>
        </w:tc>
        <w:tc>
          <w:tcPr>
            <w:tcW w:w="282" w:type="dxa"/>
            <w:tcBorders>
              <w:left w:val="nil"/>
              <w:right w:val="nil"/>
            </w:tcBorders>
            <w:shd w:val="clear" w:color="auto" w:fill="auto"/>
            <w:vAlign w:val="bottom"/>
          </w:tcPr>
          <w:p w14:paraId="1DA510BD" w14:textId="77777777" w:rsidR="00537BDC" w:rsidRPr="007900B0" w:rsidRDefault="00537BDC" w:rsidP="00537BDC">
            <w:pPr>
              <w:pStyle w:val="jern3"/>
              <w:pBdr>
                <w:bottom w:val="none" w:sz="0" w:space="0" w:color="auto"/>
              </w:pBdr>
              <w:tabs>
                <w:tab w:val="clear" w:pos="0"/>
              </w:tabs>
              <w:spacing w:before="60"/>
              <w:ind w:left="0" w:firstLine="0"/>
              <w:jc w:val="right"/>
              <w:rPr>
                <w:rFonts w:ascii="Angsana New" w:hAnsi="Angsana New" w:cs="Angsana New"/>
                <w:sz w:val="28"/>
                <w:szCs w:val="28"/>
                <w:cs/>
                <w:lang w:val="en-US"/>
              </w:rPr>
            </w:pPr>
          </w:p>
        </w:tc>
        <w:tc>
          <w:tcPr>
            <w:tcW w:w="1314" w:type="dxa"/>
            <w:tcBorders>
              <w:left w:val="nil"/>
              <w:right w:val="nil"/>
            </w:tcBorders>
            <w:shd w:val="clear" w:color="auto" w:fill="auto"/>
            <w:vAlign w:val="bottom"/>
          </w:tcPr>
          <w:p w14:paraId="607FE4E5" w14:textId="79B11D6E" w:rsidR="00537BDC" w:rsidRPr="003E2D5A" w:rsidRDefault="00537BDC" w:rsidP="00537BDC">
            <w:pPr>
              <w:pStyle w:val="jern3"/>
              <w:pBdr>
                <w:bottom w:val="none" w:sz="0" w:space="0" w:color="auto"/>
              </w:pBdr>
              <w:tabs>
                <w:tab w:val="clear" w:pos="0"/>
                <w:tab w:val="clear" w:pos="959"/>
                <w:tab w:val="left" w:pos="1194"/>
              </w:tabs>
              <w:spacing w:before="60"/>
              <w:ind w:left="0" w:firstLine="0"/>
              <w:jc w:val="right"/>
              <w:rPr>
                <w:rFonts w:ascii="Angsana New" w:hAnsi="Angsana New" w:cs="Angsana New"/>
                <w:sz w:val="28"/>
                <w:szCs w:val="28"/>
                <w:lang w:val="en-US"/>
              </w:rPr>
            </w:pPr>
            <w:r>
              <w:rPr>
                <w:rFonts w:ascii="Angsana New" w:hAnsi="Angsana New"/>
                <w:sz w:val="28"/>
              </w:rPr>
              <w:t>-</w:t>
            </w:r>
          </w:p>
        </w:tc>
      </w:tr>
      <w:tr w:rsidR="00537BDC" w:rsidRPr="003E2D5A" w14:paraId="1DA0D668" w14:textId="77777777" w:rsidTr="00A241E5">
        <w:trPr>
          <w:trHeight w:hRule="exact" w:val="404"/>
        </w:trPr>
        <w:tc>
          <w:tcPr>
            <w:tcW w:w="3590" w:type="dxa"/>
            <w:shd w:val="clear" w:color="auto" w:fill="auto"/>
            <w:vAlign w:val="bottom"/>
          </w:tcPr>
          <w:p w14:paraId="4A9801D1" w14:textId="77777777" w:rsidR="00537BDC" w:rsidRPr="003E2D5A" w:rsidRDefault="00537BDC" w:rsidP="00CF5603">
            <w:pPr>
              <w:spacing w:before="60"/>
              <w:ind w:left="-85" w:right="176"/>
              <w:rPr>
                <w:rFonts w:ascii="Angsana New" w:hAnsi="Angsana New"/>
                <w:b/>
                <w:bCs/>
                <w:sz w:val="28"/>
                <w:szCs w:val="28"/>
              </w:rPr>
            </w:pPr>
            <w:r w:rsidRPr="003E2D5A">
              <w:rPr>
                <w:rFonts w:ascii="Angsana New" w:hAnsi="Angsana New"/>
                <w:b/>
                <w:bCs/>
                <w:sz w:val="28"/>
                <w:szCs w:val="28"/>
              </w:rPr>
              <w:t xml:space="preserve">Deferred income tax:  </w:t>
            </w:r>
          </w:p>
        </w:tc>
        <w:tc>
          <w:tcPr>
            <w:tcW w:w="1272" w:type="dxa"/>
            <w:tcBorders>
              <w:left w:val="nil"/>
              <w:right w:val="nil"/>
            </w:tcBorders>
            <w:shd w:val="clear" w:color="auto" w:fill="auto"/>
            <w:vAlign w:val="bottom"/>
          </w:tcPr>
          <w:p w14:paraId="448A7A3B" w14:textId="77777777" w:rsidR="00537BDC" w:rsidRPr="007900B0" w:rsidRDefault="00537BDC" w:rsidP="00537BDC">
            <w:pPr>
              <w:spacing w:before="60"/>
              <w:jc w:val="right"/>
              <w:rPr>
                <w:rFonts w:ascii="Angsana New" w:hAnsi="Angsana New"/>
                <w:b/>
                <w:bCs/>
                <w:sz w:val="28"/>
                <w:szCs w:val="28"/>
                <w:cs/>
              </w:rPr>
            </w:pPr>
          </w:p>
        </w:tc>
        <w:tc>
          <w:tcPr>
            <w:tcW w:w="283" w:type="dxa"/>
            <w:tcBorders>
              <w:left w:val="nil"/>
              <w:right w:val="nil"/>
            </w:tcBorders>
            <w:shd w:val="clear" w:color="auto" w:fill="auto"/>
            <w:vAlign w:val="bottom"/>
          </w:tcPr>
          <w:p w14:paraId="0F7FF1F8" w14:textId="77777777" w:rsidR="00537BDC" w:rsidRPr="003E2D5A" w:rsidRDefault="00537BDC" w:rsidP="00537BDC">
            <w:pPr>
              <w:spacing w:before="60"/>
              <w:jc w:val="right"/>
              <w:rPr>
                <w:rFonts w:ascii="Angsana New" w:hAnsi="Angsana New"/>
                <w:b/>
                <w:bCs/>
                <w:sz w:val="28"/>
                <w:szCs w:val="28"/>
              </w:rPr>
            </w:pPr>
          </w:p>
        </w:tc>
        <w:tc>
          <w:tcPr>
            <w:tcW w:w="1271" w:type="dxa"/>
            <w:tcBorders>
              <w:left w:val="nil"/>
              <w:right w:val="nil"/>
            </w:tcBorders>
            <w:shd w:val="clear" w:color="auto" w:fill="auto"/>
            <w:vAlign w:val="bottom"/>
          </w:tcPr>
          <w:p w14:paraId="3A7263FA" w14:textId="77777777" w:rsidR="00537BDC" w:rsidRPr="007900B0" w:rsidRDefault="00537BDC" w:rsidP="00537BDC">
            <w:pPr>
              <w:spacing w:before="60"/>
              <w:jc w:val="right"/>
              <w:rPr>
                <w:rFonts w:ascii="Angsana New" w:hAnsi="Angsana New"/>
                <w:b/>
                <w:bCs/>
                <w:sz w:val="28"/>
                <w:szCs w:val="28"/>
                <w:cs/>
              </w:rPr>
            </w:pPr>
          </w:p>
        </w:tc>
        <w:tc>
          <w:tcPr>
            <w:tcW w:w="283" w:type="dxa"/>
            <w:tcBorders>
              <w:left w:val="nil"/>
              <w:right w:val="nil"/>
            </w:tcBorders>
            <w:shd w:val="clear" w:color="auto" w:fill="auto"/>
            <w:vAlign w:val="bottom"/>
          </w:tcPr>
          <w:p w14:paraId="51724017" w14:textId="77777777" w:rsidR="00537BDC" w:rsidRPr="003E2D5A" w:rsidRDefault="00537BDC" w:rsidP="00537BDC">
            <w:pPr>
              <w:spacing w:before="60"/>
              <w:jc w:val="right"/>
              <w:rPr>
                <w:rFonts w:ascii="Angsana New" w:hAnsi="Angsana New"/>
                <w:b/>
                <w:bCs/>
                <w:sz w:val="28"/>
                <w:szCs w:val="28"/>
                <w:highlight w:val="yellow"/>
              </w:rPr>
            </w:pPr>
          </w:p>
        </w:tc>
        <w:tc>
          <w:tcPr>
            <w:tcW w:w="1272" w:type="dxa"/>
            <w:tcBorders>
              <w:left w:val="nil"/>
              <w:right w:val="nil"/>
            </w:tcBorders>
            <w:shd w:val="clear" w:color="auto" w:fill="auto"/>
            <w:vAlign w:val="bottom"/>
          </w:tcPr>
          <w:p w14:paraId="27119D21" w14:textId="77777777" w:rsidR="00537BDC" w:rsidRPr="003E2D5A" w:rsidRDefault="00537BDC" w:rsidP="00537BDC">
            <w:pPr>
              <w:spacing w:before="60"/>
              <w:jc w:val="right"/>
              <w:rPr>
                <w:rFonts w:ascii="Angsana New" w:hAnsi="Angsana New"/>
                <w:b/>
                <w:bCs/>
                <w:sz w:val="28"/>
                <w:szCs w:val="28"/>
                <w:highlight w:val="yellow"/>
              </w:rPr>
            </w:pPr>
          </w:p>
        </w:tc>
        <w:tc>
          <w:tcPr>
            <w:tcW w:w="282" w:type="dxa"/>
            <w:tcBorders>
              <w:left w:val="nil"/>
              <w:right w:val="nil"/>
            </w:tcBorders>
            <w:shd w:val="clear" w:color="auto" w:fill="auto"/>
            <w:vAlign w:val="bottom"/>
          </w:tcPr>
          <w:p w14:paraId="69C5CE9B" w14:textId="77777777" w:rsidR="00537BDC" w:rsidRPr="003E2D5A" w:rsidRDefault="00537BDC" w:rsidP="00537BDC">
            <w:pPr>
              <w:spacing w:before="60"/>
              <w:jc w:val="right"/>
              <w:rPr>
                <w:rFonts w:ascii="Angsana New" w:hAnsi="Angsana New"/>
                <w:b/>
                <w:bCs/>
                <w:sz w:val="28"/>
                <w:szCs w:val="28"/>
                <w:highlight w:val="yellow"/>
              </w:rPr>
            </w:pPr>
          </w:p>
        </w:tc>
        <w:tc>
          <w:tcPr>
            <w:tcW w:w="1314" w:type="dxa"/>
            <w:tcBorders>
              <w:left w:val="nil"/>
              <w:right w:val="nil"/>
            </w:tcBorders>
            <w:shd w:val="clear" w:color="auto" w:fill="auto"/>
            <w:vAlign w:val="bottom"/>
          </w:tcPr>
          <w:p w14:paraId="6494056B" w14:textId="77777777" w:rsidR="00537BDC" w:rsidRPr="003E2D5A" w:rsidRDefault="00537BDC" w:rsidP="00537BDC">
            <w:pPr>
              <w:spacing w:before="60"/>
              <w:jc w:val="right"/>
              <w:rPr>
                <w:rFonts w:ascii="Angsana New" w:hAnsi="Angsana New"/>
                <w:b/>
                <w:bCs/>
                <w:sz w:val="28"/>
                <w:szCs w:val="28"/>
                <w:highlight w:val="yellow"/>
              </w:rPr>
            </w:pPr>
          </w:p>
        </w:tc>
      </w:tr>
      <w:tr w:rsidR="00537BDC" w:rsidRPr="003E2D5A" w14:paraId="7222F4A8" w14:textId="77777777" w:rsidTr="00A241E5">
        <w:trPr>
          <w:trHeight w:hRule="exact" w:val="404"/>
        </w:trPr>
        <w:tc>
          <w:tcPr>
            <w:tcW w:w="3590" w:type="dxa"/>
            <w:shd w:val="clear" w:color="auto" w:fill="auto"/>
            <w:vAlign w:val="bottom"/>
          </w:tcPr>
          <w:p w14:paraId="3E4E02E9" w14:textId="77777777" w:rsidR="00537BDC" w:rsidRPr="003E2D5A" w:rsidRDefault="00537BDC" w:rsidP="00CF5603">
            <w:pPr>
              <w:spacing w:before="60"/>
              <w:ind w:left="-71" w:right="176"/>
              <w:rPr>
                <w:rFonts w:ascii="Angsana New" w:hAnsi="Angsana New"/>
                <w:sz w:val="28"/>
                <w:szCs w:val="28"/>
              </w:rPr>
            </w:pPr>
            <w:r w:rsidRPr="003E2D5A">
              <w:rPr>
                <w:rFonts w:ascii="Angsana New" w:hAnsi="Angsana New"/>
                <w:sz w:val="28"/>
                <w:szCs w:val="28"/>
              </w:rPr>
              <w:t xml:space="preserve">Deferred income tax effect of </w:t>
            </w:r>
          </w:p>
        </w:tc>
        <w:tc>
          <w:tcPr>
            <w:tcW w:w="1272" w:type="dxa"/>
            <w:tcBorders>
              <w:left w:val="nil"/>
              <w:right w:val="nil"/>
            </w:tcBorders>
            <w:shd w:val="clear" w:color="auto" w:fill="auto"/>
            <w:vAlign w:val="bottom"/>
          </w:tcPr>
          <w:p w14:paraId="51D28826" w14:textId="77777777" w:rsidR="00537BDC" w:rsidRPr="003E2D5A" w:rsidRDefault="00537BDC" w:rsidP="00537BDC">
            <w:pPr>
              <w:spacing w:before="60"/>
              <w:jc w:val="right"/>
              <w:rPr>
                <w:rFonts w:ascii="Angsana New" w:hAnsi="Angsana New"/>
                <w:sz w:val="28"/>
                <w:szCs w:val="28"/>
              </w:rPr>
            </w:pPr>
          </w:p>
        </w:tc>
        <w:tc>
          <w:tcPr>
            <w:tcW w:w="283" w:type="dxa"/>
            <w:tcBorders>
              <w:left w:val="nil"/>
              <w:right w:val="nil"/>
            </w:tcBorders>
            <w:shd w:val="clear" w:color="auto" w:fill="auto"/>
            <w:vAlign w:val="bottom"/>
          </w:tcPr>
          <w:p w14:paraId="14BDFC0A" w14:textId="77777777" w:rsidR="00537BDC" w:rsidRPr="007900B0" w:rsidRDefault="00537BDC" w:rsidP="00537BDC">
            <w:pPr>
              <w:spacing w:before="60"/>
              <w:jc w:val="right"/>
              <w:rPr>
                <w:rFonts w:ascii="Angsana New" w:hAnsi="Angsana New"/>
                <w:sz w:val="28"/>
                <w:szCs w:val="28"/>
                <w:cs/>
              </w:rPr>
            </w:pPr>
          </w:p>
        </w:tc>
        <w:tc>
          <w:tcPr>
            <w:tcW w:w="1271" w:type="dxa"/>
            <w:tcBorders>
              <w:left w:val="nil"/>
              <w:right w:val="nil"/>
            </w:tcBorders>
            <w:shd w:val="clear" w:color="auto" w:fill="auto"/>
            <w:vAlign w:val="bottom"/>
          </w:tcPr>
          <w:p w14:paraId="577AC421" w14:textId="77777777" w:rsidR="00537BDC" w:rsidRPr="003E2D5A" w:rsidRDefault="00537BDC" w:rsidP="00537BDC">
            <w:pPr>
              <w:spacing w:before="60"/>
              <w:jc w:val="right"/>
              <w:rPr>
                <w:rFonts w:ascii="Angsana New" w:hAnsi="Angsana New"/>
                <w:sz w:val="28"/>
                <w:szCs w:val="28"/>
              </w:rPr>
            </w:pPr>
          </w:p>
        </w:tc>
        <w:tc>
          <w:tcPr>
            <w:tcW w:w="283" w:type="dxa"/>
            <w:tcBorders>
              <w:left w:val="nil"/>
              <w:right w:val="nil"/>
            </w:tcBorders>
            <w:shd w:val="clear" w:color="auto" w:fill="auto"/>
            <w:vAlign w:val="bottom"/>
          </w:tcPr>
          <w:p w14:paraId="1BC2FE2E" w14:textId="77777777" w:rsidR="00537BDC" w:rsidRPr="003E2D5A" w:rsidRDefault="00537BDC" w:rsidP="00537BDC">
            <w:pPr>
              <w:spacing w:before="60"/>
              <w:jc w:val="right"/>
              <w:rPr>
                <w:rFonts w:ascii="Angsana New" w:hAnsi="Angsana New"/>
                <w:sz w:val="28"/>
                <w:szCs w:val="28"/>
                <w:highlight w:val="yellow"/>
              </w:rPr>
            </w:pPr>
          </w:p>
        </w:tc>
        <w:tc>
          <w:tcPr>
            <w:tcW w:w="1272" w:type="dxa"/>
            <w:tcBorders>
              <w:left w:val="nil"/>
              <w:right w:val="nil"/>
            </w:tcBorders>
            <w:shd w:val="clear" w:color="auto" w:fill="auto"/>
            <w:vAlign w:val="bottom"/>
          </w:tcPr>
          <w:p w14:paraId="229DFC89" w14:textId="77777777" w:rsidR="00537BDC" w:rsidRPr="003E2D5A" w:rsidRDefault="00537BDC" w:rsidP="00537BDC">
            <w:pPr>
              <w:spacing w:before="60"/>
              <w:jc w:val="right"/>
              <w:rPr>
                <w:rFonts w:ascii="Angsana New" w:hAnsi="Angsana New"/>
                <w:sz w:val="28"/>
                <w:szCs w:val="28"/>
                <w:highlight w:val="yellow"/>
                <w:cs/>
              </w:rPr>
            </w:pPr>
          </w:p>
        </w:tc>
        <w:tc>
          <w:tcPr>
            <w:tcW w:w="282" w:type="dxa"/>
            <w:tcBorders>
              <w:left w:val="nil"/>
              <w:right w:val="nil"/>
            </w:tcBorders>
            <w:shd w:val="clear" w:color="auto" w:fill="auto"/>
            <w:vAlign w:val="bottom"/>
          </w:tcPr>
          <w:p w14:paraId="21EDD4BC" w14:textId="77777777" w:rsidR="00537BDC" w:rsidRPr="003E2D5A" w:rsidRDefault="00537BDC" w:rsidP="00537BDC">
            <w:pPr>
              <w:spacing w:before="60"/>
              <w:jc w:val="right"/>
              <w:rPr>
                <w:rFonts w:ascii="Angsana New" w:hAnsi="Angsana New"/>
                <w:sz w:val="28"/>
                <w:szCs w:val="28"/>
                <w:highlight w:val="yellow"/>
                <w:cs/>
              </w:rPr>
            </w:pPr>
          </w:p>
        </w:tc>
        <w:tc>
          <w:tcPr>
            <w:tcW w:w="1314" w:type="dxa"/>
            <w:tcBorders>
              <w:left w:val="nil"/>
              <w:right w:val="nil"/>
            </w:tcBorders>
            <w:shd w:val="clear" w:color="auto" w:fill="auto"/>
            <w:vAlign w:val="bottom"/>
          </w:tcPr>
          <w:p w14:paraId="3C06F648" w14:textId="77777777" w:rsidR="00537BDC" w:rsidRPr="007900B0" w:rsidRDefault="00537BDC" w:rsidP="00537BDC">
            <w:pPr>
              <w:spacing w:before="60"/>
              <w:jc w:val="right"/>
              <w:rPr>
                <w:rFonts w:ascii="Angsana New" w:hAnsi="Angsana New"/>
                <w:sz w:val="28"/>
                <w:szCs w:val="28"/>
                <w:cs/>
              </w:rPr>
            </w:pPr>
          </w:p>
        </w:tc>
      </w:tr>
      <w:tr w:rsidR="00537BDC" w:rsidRPr="003E2D5A" w14:paraId="218135A7" w14:textId="77777777" w:rsidTr="00A241E5">
        <w:trPr>
          <w:trHeight w:hRule="exact" w:val="404"/>
        </w:trPr>
        <w:tc>
          <w:tcPr>
            <w:tcW w:w="3590" w:type="dxa"/>
            <w:shd w:val="clear" w:color="auto" w:fill="auto"/>
            <w:vAlign w:val="bottom"/>
          </w:tcPr>
          <w:p w14:paraId="4210BC54" w14:textId="77777777" w:rsidR="00537BDC" w:rsidRPr="003E2D5A" w:rsidRDefault="00537BDC" w:rsidP="00537BDC">
            <w:pPr>
              <w:spacing w:before="60"/>
              <w:ind w:left="315" w:right="176"/>
              <w:rPr>
                <w:rFonts w:ascii="Angsana New" w:hAnsi="Angsana New"/>
                <w:sz w:val="28"/>
                <w:szCs w:val="28"/>
              </w:rPr>
            </w:pPr>
            <w:r w:rsidRPr="003E2D5A">
              <w:rPr>
                <w:rFonts w:ascii="Angsana New" w:hAnsi="Angsana New"/>
                <w:sz w:val="28"/>
                <w:szCs w:val="28"/>
              </w:rPr>
              <w:t xml:space="preserve">temporary difference and the </w:t>
            </w:r>
          </w:p>
        </w:tc>
        <w:tc>
          <w:tcPr>
            <w:tcW w:w="1272" w:type="dxa"/>
            <w:tcBorders>
              <w:left w:val="nil"/>
              <w:right w:val="nil"/>
            </w:tcBorders>
            <w:shd w:val="clear" w:color="auto" w:fill="auto"/>
            <w:vAlign w:val="bottom"/>
          </w:tcPr>
          <w:p w14:paraId="1715C08E" w14:textId="77777777" w:rsidR="00537BDC" w:rsidRPr="003E2D5A" w:rsidRDefault="00537BDC" w:rsidP="00537BDC">
            <w:pPr>
              <w:pStyle w:val="Preformatted"/>
              <w:numPr>
                <w:ilvl w:val="12"/>
                <w:numId w:val="0"/>
              </w:numPr>
              <w:tabs>
                <w:tab w:val="clear" w:pos="0"/>
                <w:tab w:val="clear" w:pos="9590"/>
              </w:tabs>
              <w:spacing w:before="60"/>
              <w:jc w:val="right"/>
              <w:rPr>
                <w:rFonts w:ascii="Angsana New" w:hAnsi="Angsana New"/>
                <w:sz w:val="28"/>
                <w:szCs w:val="28"/>
                <w:cs/>
                <w:lang w:val="en-US"/>
              </w:rPr>
            </w:pPr>
          </w:p>
        </w:tc>
        <w:tc>
          <w:tcPr>
            <w:tcW w:w="283" w:type="dxa"/>
            <w:tcBorders>
              <w:left w:val="nil"/>
              <w:right w:val="nil"/>
            </w:tcBorders>
            <w:shd w:val="clear" w:color="auto" w:fill="auto"/>
            <w:vAlign w:val="bottom"/>
          </w:tcPr>
          <w:p w14:paraId="3888B97D" w14:textId="77777777" w:rsidR="00537BDC" w:rsidRPr="003E2D5A" w:rsidRDefault="00537BDC" w:rsidP="00537BDC">
            <w:pPr>
              <w:pStyle w:val="Preformatted"/>
              <w:numPr>
                <w:ilvl w:val="12"/>
                <w:numId w:val="0"/>
              </w:numPr>
              <w:tabs>
                <w:tab w:val="clear" w:pos="0"/>
                <w:tab w:val="clear" w:pos="9590"/>
              </w:tabs>
              <w:spacing w:before="60"/>
              <w:jc w:val="right"/>
              <w:rPr>
                <w:rFonts w:ascii="Angsana New" w:hAnsi="Angsana New"/>
                <w:sz w:val="28"/>
                <w:szCs w:val="28"/>
                <w:cs/>
                <w:lang w:val="en-US"/>
              </w:rPr>
            </w:pPr>
          </w:p>
        </w:tc>
        <w:tc>
          <w:tcPr>
            <w:tcW w:w="1271" w:type="dxa"/>
            <w:tcBorders>
              <w:left w:val="nil"/>
              <w:right w:val="nil"/>
            </w:tcBorders>
            <w:shd w:val="clear" w:color="auto" w:fill="auto"/>
            <w:vAlign w:val="bottom"/>
          </w:tcPr>
          <w:p w14:paraId="7040C933" w14:textId="77777777" w:rsidR="00537BDC" w:rsidRPr="007900B0" w:rsidRDefault="00537BDC" w:rsidP="00537BDC">
            <w:pPr>
              <w:pStyle w:val="Preformatted"/>
              <w:numPr>
                <w:ilvl w:val="12"/>
                <w:numId w:val="0"/>
              </w:numPr>
              <w:tabs>
                <w:tab w:val="clear" w:pos="0"/>
                <w:tab w:val="clear" w:pos="9590"/>
              </w:tabs>
              <w:spacing w:before="60"/>
              <w:jc w:val="right"/>
              <w:rPr>
                <w:rFonts w:ascii="Angsana New" w:hAnsi="Angsana New"/>
                <w:sz w:val="28"/>
                <w:szCs w:val="28"/>
                <w:cs/>
                <w:lang w:val="en-US"/>
              </w:rPr>
            </w:pPr>
          </w:p>
        </w:tc>
        <w:tc>
          <w:tcPr>
            <w:tcW w:w="283" w:type="dxa"/>
            <w:tcBorders>
              <w:left w:val="nil"/>
              <w:right w:val="nil"/>
            </w:tcBorders>
            <w:shd w:val="clear" w:color="auto" w:fill="auto"/>
            <w:vAlign w:val="bottom"/>
          </w:tcPr>
          <w:p w14:paraId="00738CBD" w14:textId="77777777" w:rsidR="00537BDC" w:rsidRPr="003E2D5A" w:rsidRDefault="00537BDC" w:rsidP="00537BDC">
            <w:pPr>
              <w:spacing w:before="60"/>
              <w:jc w:val="right"/>
              <w:rPr>
                <w:rFonts w:ascii="Angsana New" w:hAnsi="Angsana New"/>
                <w:sz w:val="28"/>
                <w:szCs w:val="28"/>
                <w:highlight w:val="yellow"/>
              </w:rPr>
            </w:pPr>
          </w:p>
        </w:tc>
        <w:tc>
          <w:tcPr>
            <w:tcW w:w="1272" w:type="dxa"/>
            <w:tcBorders>
              <w:left w:val="nil"/>
              <w:right w:val="nil"/>
            </w:tcBorders>
            <w:shd w:val="clear" w:color="auto" w:fill="auto"/>
            <w:vAlign w:val="bottom"/>
          </w:tcPr>
          <w:p w14:paraId="6BEACEA7" w14:textId="77777777" w:rsidR="00537BDC" w:rsidRPr="003E2D5A" w:rsidRDefault="00537BDC" w:rsidP="00537BDC">
            <w:pPr>
              <w:spacing w:before="60"/>
              <w:jc w:val="right"/>
              <w:rPr>
                <w:rFonts w:ascii="Angsana New" w:hAnsi="Angsana New"/>
                <w:sz w:val="28"/>
                <w:szCs w:val="28"/>
                <w:highlight w:val="yellow"/>
              </w:rPr>
            </w:pPr>
          </w:p>
        </w:tc>
        <w:tc>
          <w:tcPr>
            <w:tcW w:w="282" w:type="dxa"/>
            <w:tcBorders>
              <w:left w:val="nil"/>
              <w:right w:val="nil"/>
            </w:tcBorders>
            <w:shd w:val="clear" w:color="auto" w:fill="auto"/>
            <w:vAlign w:val="bottom"/>
          </w:tcPr>
          <w:p w14:paraId="2A06CC04" w14:textId="77777777" w:rsidR="00537BDC" w:rsidRPr="003E2D5A" w:rsidRDefault="00537BDC" w:rsidP="00537BDC">
            <w:pPr>
              <w:spacing w:before="60"/>
              <w:jc w:val="right"/>
              <w:rPr>
                <w:rFonts w:ascii="Angsana New" w:hAnsi="Angsana New"/>
                <w:sz w:val="28"/>
                <w:szCs w:val="28"/>
                <w:highlight w:val="yellow"/>
              </w:rPr>
            </w:pPr>
          </w:p>
        </w:tc>
        <w:tc>
          <w:tcPr>
            <w:tcW w:w="1314" w:type="dxa"/>
            <w:tcBorders>
              <w:left w:val="nil"/>
              <w:right w:val="nil"/>
            </w:tcBorders>
            <w:shd w:val="clear" w:color="auto" w:fill="auto"/>
            <w:vAlign w:val="bottom"/>
          </w:tcPr>
          <w:p w14:paraId="61CD7152" w14:textId="77777777" w:rsidR="00537BDC" w:rsidRPr="003E2D5A" w:rsidRDefault="00537BDC" w:rsidP="00537BDC">
            <w:pPr>
              <w:spacing w:before="60"/>
              <w:jc w:val="right"/>
              <w:rPr>
                <w:rFonts w:ascii="Angsana New" w:hAnsi="Angsana New"/>
                <w:sz w:val="28"/>
                <w:szCs w:val="28"/>
                <w:highlight w:val="yellow"/>
              </w:rPr>
            </w:pPr>
          </w:p>
        </w:tc>
      </w:tr>
      <w:tr w:rsidR="00537BDC" w:rsidRPr="003E2D5A" w14:paraId="0A442F25" w14:textId="77777777" w:rsidTr="00A51B53">
        <w:trPr>
          <w:trHeight w:hRule="exact" w:val="404"/>
        </w:trPr>
        <w:tc>
          <w:tcPr>
            <w:tcW w:w="3590" w:type="dxa"/>
            <w:shd w:val="clear" w:color="auto" w:fill="auto"/>
            <w:vAlign w:val="bottom"/>
          </w:tcPr>
          <w:p w14:paraId="74F3F97E" w14:textId="77777777" w:rsidR="00537BDC" w:rsidRPr="003E2D5A" w:rsidRDefault="00537BDC" w:rsidP="00537BDC">
            <w:pPr>
              <w:spacing w:before="60"/>
              <w:ind w:left="315" w:right="176"/>
              <w:rPr>
                <w:rFonts w:ascii="Angsana New" w:hAnsi="Angsana New"/>
                <w:kern w:val="28"/>
                <w:sz w:val="28"/>
                <w:szCs w:val="28"/>
              </w:rPr>
            </w:pPr>
            <w:r w:rsidRPr="003E2D5A">
              <w:rPr>
                <w:rFonts w:ascii="Angsana New" w:hAnsi="Angsana New"/>
                <w:sz w:val="28"/>
                <w:szCs w:val="28"/>
              </w:rPr>
              <w:t>reversal</w:t>
            </w:r>
            <w:r w:rsidRPr="003E2D5A">
              <w:rPr>
                <w:rFonts w:ascii="Angsana New" w:hAnsi="Angsana New"/>
                <w:kern w:val="28"/>
                <w:sz w:val="28"/>
                <w:szCs w:val="28"/>
              </w:rPr>
              <w:t xml:space="preserve"> of temporary differences</w:t>
            </w:r>
          </w:p>
        </w:tc>
        <w:tc>
          <w:tcPr>
            <w:tcW w:w="1272" w:type="dxa"/>
            <w:tcBorders>
              <w:left w:val="nil"/>
              <w:bottom w:val="single" w:sz="4" w:space="0" w:color="auto"/>
              <w:right w:val="nil"/>
            </w:tcBorders>
            <w:shd w:val="clear" w:color="auto" w:fill="auto"/>
            <w:vAlign w:val="bottom"/>
          </w:tcPr>
          <w:p w14:paraId="4EB74EF5" w14:textId="2703D96B" w:rsidR="00537BDC" w:rsidRPr="003E2D5A" w:rsidRDefault="00A51B53" w:rsidP="00537BDC">
            <w:pPr>
              <w:pStyle w:val="Preformatted"/>
              <w:numPr>
                <w:ilvl w:val="12"/>
                <w:numId w:val="0"/>
              </w:numPr>
              <w:tabs>
                <w:tab w:val="clear" w:pos="0"/>
                <w:tab w:val="clear" w:pos="9590"/>
              </w:tabs>
              <w:spacing w:before="60"/>
              <w:jc w:val="right"/>
              <w:rPr>
                <w:rFonts w:ascii="Angsana New" w:hAnsi="Angsana New"/>
                <w:sz w:val="28"/>
                <w:szCs w:val="28"/>
                <w:cs/>
                <w:lang w:val="en-US"/>
              </w:rPr>
            </w:pPr>
            <w:r>
              <w:rPr>
                <w:rFonts w:ascii="Angsana New" w:hAnsi="Angsana New"/>
                <w:sz w:val="28"/>
                <w:szCs w:val="28"/>
                <w:lang w:val="en-US"/>
              </w:rPr>
              <w:t>(11,053)</w:t>
            </w:r>
          </w:p>
        </w:tc>
        <w:tc>
          <w:tcPr>
            <w:tcW w:w="283" w:type="dxa"/>
            <w:tcBorders>
              <w:left w:val="nil"/>
              <w:right w:val="nil"/>
            </w:tcBorders>
            <w:shd w:val="clear" w:color="auto" w:fill="auto"/>
            <w:vAlign w:val="bottom"/>
          </w:tcPr>
          <w:p w14:paraId="695CF454" w14:textId="77777777" w:rsidR="00537BDC" w:rsidRPr="007900B0" w:rsidRDefault="00537BDC" w:rsidP="00537BDC">
            <w:pPr>
              <w:pStyle w:val="Preformatted"/>
              <w:numPr>
                <w:ilvl w:val="12"/>
                <w:numId w:val="0"/>
              </w:numPr>
              <w:tabs>
                <w:tab w:val="clear" w:pos="0"/>
                <w:tab w:val="clear" w:pos="9590"/>
              </w:tabs>
              <w:spacing w:before="60"/>
              <w:jc w:val="right"/>
              <w:rPr>
                <w:rFonts w:ascii="Angsana New" w:hAnsi="Angsana New"/>
                <w:sz w:val="28"/>
                <w:szCs w:val="28"/>
                <w:cs/>
                <w:lang w:val="en-US"/>
              </w:rPr>
            </w:pPr>
          </w:p>
        </w:tc>
        <w:tc>
          <w:tcPr>
            <w:tcW w:w="1271" w:type="dxa"/>
            <w:tcBorders>
              <w:left w:val="nil"/>
              <w:bottom w:val="single" w:sz="4" w:space="0" w:color="auto"/>
              <w:right w:val="nil"/>
            </w:tcBorders>
            <w:shd w:val="clear" w:color="auto" w:fill="auto"/>
            <w:vAlign w:val="bottom"/>
          </w:tcPr>
          <w:p w14:paraId="2E1626DD" w14:textId="05655BD9" w:rsidR="00537BDC" w:rsidRPr="007900B0" w:rsidRDefault="00537BDC" w:rsidP="00537BDC">
            <w:pPr>
              <w:pStyle w:val="Preformatted"/>
              <w:numPr>
                <w:ilvl w:val="12"/>
                <w:numId w:val="0"/>
              </w:numPr>
              <w:tabs>
                <w:tab w:val="clear" w:pos="0"/>
                <w:tab w:val="clear" w:pos="9590"/>
              </w:tabs>
              <w:spacing w:before="60"/>
              <w:jc w:val="right"/>
              <w:rPr>
                <w:rFonts w:ascii="Angsana New" w:hAnsi="Angsana New"/>
                <w:sz w:val="28"/>
                <w:szCs w:val="28"/>
                <w:cs/>
                <w:lang w:val="en-US"/>
              </w:rPr>
            </w:pPr>
            <w:r>
              <w:rPr>
                <w:rFonts w:ascii="Angsana New" w:hAnsi="Angsana New"/>
                <w:sz w:val="28"/>
              </w:rPr>
              <w:t>(2</w:t>
            </w:r>
            <w:r w:rsidR="006A5542">
              <w:rPr>
                <w:rFonts w:ascii="Angsana New" w:hAnsi="Angsana New"/>
                <w:sz w:val="28"/>
                <w:lang w:val="en-US"/>
              </w:rPr>
              <w:t>9</w:t>
            </w:r>
            <w:r>
              <w:rPr>
                <w:rFonts w:ascii="Angsana New" w:hAnsi="Angsana New"/>
                <w:sz w:val="28"/>
              </w:rPr>
              <w:t>,</w:t>
            </w:r>
            <w:r w:rsidR="00F917A2">
              <w:rPr>
                <w:rFonts w:ascii="Angsana New" w:hAnsi="Angsana New"/>
                <w:sz w:val="28"/>
                <w:lang w:val="en-US"/>
              </w:rPr>
              <w:t>507</w:t>
            </w:r>
            <w:r>
              <w:rPr>
                <w:rFonts w:ascii="Angsana New" w:hAnsi="Angsana New"/>
                <w:sz w:val="28"/>
              </w:rPr>
              <w:t>)</w:t>
            </w:r>
          </w:p>
        </w:tc>
        <w:tc>
          <w:tcPr>
            <w:tcW w:w="283" w:type="dxa"/>
            <w:tcBorders>
              <w:left w:val="nil"/>
              <w:right w:val="nil"/>
            </w:tcBorders>
            <w:shd w:val="clear" w:color="auto" w:fill="auto"/>
            <w:vAlign w:val="bottom"/>
          </w:tcPr>
          <w:p w14:paraId="22DDB8CA" w14:textId="77777777" w:rsidR="00537BDC" w:rsidRPr="003E2D5A" w:rsidRDefault="00537BDC" w:rsidP="00537BDC">
            <w:pPr>
              <w:spacing w:before="60"/>
              <w:jc w:val="right"/>
              <w:rPr>
                <w:rFonts w:ascii="Angsana New" w:hAnsi="Angsana New"/>
                <w:sz w:val="28"/>
                <w:szCs w:val="28"/>
              </w:rPr>
            </w:pPr>
          </w:p>
        </w:tc>
        <w:tc>
          <w:tcPr>
            <w:tcW w:w="1272" w:type="dxa"/>
            <w:tcBorders>
              <w:left w:val="nil"/>
              <w:bottom w:val="single" w:sz="4" w:space="0" w:color="auto"/>
              <w:right w:val="nil"/>
            </w:tcBorders>
            <w:shd w:val="clear" w:color="auto" w:fill="auto"/>
            <w:vAlign w:val="bottom"/>
          </w:tcPr>
          <w:p w14:paraId="2F06E251" w14:textId="2051D12F" w:rsidR="00537BDC" w:rsidRPr="003E2D5A" w:rsidRDefault="00A8354E" w:rsidP="00537BDC">
            <w:pPr>
              <w:spacing w:before="60"/>
              <w:jc w:val="right"/>
              <w:rPr>
                <w:rFonts w:ascii="Angsana New" w:hAnsi="Angsana New"/>
                <w:sz w:val="28"/>
                <w:szCs w:val="28"/>
              </w:rPr>
            </w:pPr>
            <w:r>
              <w:rPr>
                <w:rFonts w:ascii="Angsana New" w:hAnsi="Angsana New"/>
                <w:sz w:val="28"/>
              </w:rPr>
              <w:t>14,116</w:t>
            </w:r>
          </w:p>
        </w:tc>
        <w:tc>
          <w:tcPr>
            <w:tcW w:w="282" w:type="dxa"/>
            <w:tcBorders>
              <w:left w:val="nil"/>
              <w:right w:val="nil"/>
            </w:tcBorders>
            <w:shd w:val="clear" w:color="auto" w:fill="auto"/>
            <w:vAlign w:val="bottom"/>
          </w:tcPr>
          <w:p w14:paraId="36251B76" w14:textId="77777777" w:rsidR="00537BDC" w:rsidRPr="007900B0" w:rsidRDefault="00537BDC" w:rsidP="00537BDC">
            <w:pPr>
              <w:spacing w:before="60"/>
              <w:jc w:val="right"/>
              <w:rPr>
                <w:rFonts w:ascii="Angsana New" w:hAnsi="Angsana New"/>
                <w:sz w:val="28"/>
                <w:szCs w:val="28"/>
                <w:cs/>
              </w:rPr>
            </w:pPr>
          </w:p>
        </w:tc>
        <w:tc>
          <w:tcPr>
            <w:tcW w:w="1314" w:type="dxa"/>
            <w:tcBorders>
              <w:left w:val="nil"/>
              <w:bottom w:val="single" w:sz="4" w:space="0" w:color="auto"/>
              <w:right w:val="nil"/>
            </w:tcBorders>
            <w:shd w:val="clear" w:color="auto" w:fill="auto"/>
            <w:vAlign w:val="bottom"/>
          </w:tcPr>
          <w:p w14:paraId="489B5622" w14:textId="467BF013" w:rsidR="00537BDC" w:rsidRPr="003E2D5A" w:rsidRDefault="00537BDC" w:rsidP="00537BDC">
            <w:pPr>
              <w:spacing w:before="60"/>
              <w:jc w:val="right"/>
              <w:rPr>
                <w:rFonts w:ascii="Angsana New" w:hAnsi="Angsana New"/>
                <w:sz w:val="28"/>
                <w:szCs w:val="28"/>
              </w:rPr>
            </w:pPr>
            <w:r>
              <w:rPr>
                <w:rFonts w:ascii="Angsana New" w:hAnsi="Angsana New"/>
                <w:sz w:val="28"/>
              </w:rPr>
              <w:t>(26,182)</w:t>
            </w:r>
          </w:p>
        </w:tc>
      </w:tr>
      <w:tr w:rsidR="00537BDC" w:rsidRPr="003E2D5A" w14:paraId="52F465F8" w14:textId="77777777" w:rsidTr="00A241E5">
        <w:trPr>
          <w:trHeight w:hRule="exact" w:val="404"/>
        </w:trPr>
        <w:tc>
          <w:tcPr>
            <w:tcW w:w="3590" w:type="dxa"/>
            <w:shd w:val="clear" w:color="auto" w:fill="auto"/>
            <w:vAlign w:val="bottom"/>
          </w:tcPr>
          <w:p w14:paraId="74D15B48" w14:textId="77777777" w:rsidR="00537BDC" w:rsidRPr="003E2D5A" w:rsidRDefault="00537BDC" w:rsidP="00CF5603">
            <w:pPr>
              <w:spacing w:before="60"/>
              <w:ind w:left="-85" w:right="176"/>
              <w:rPr>
                <w:rFonts w:ascii="Angsana New" w:hAnsi="Angsana New"/>
                <w:b/>
                <w:bCs/>
                <w:sz w:val="28"/>
                <w:szCs w:val="28"/>
              </w:rPr>
            </w:pPr>
            <w:r w:rsidRPr="003E2D5A">
              <w:rPr>
                <w:rFonts w:ascii="Angsana New" w:hAnsi="Angsana New"/>
                <w:b/>
                <w:bCs/>
                <w:kern w:val="28"/>
                <w:sz w:val="28"/>
                <w:szCs w:val="28"/>
              </w:rPr>
              <w:t>Operating expense (income) tax</w:t>
            </w:r>
          </w:p>
        </w:tc>
        <w:tc>
          <w:tcPr>
            <w:tcW w:w="1272" w:type="dxa"/>
            <w:tcBorders>
              <w:top w:val="single" w:sz="4" w:space="0" w:color="auto"/>
              <w:left w:val="nil"/>
              <w:right w:val="nil"/>
            </w:tcBorders>
            <w:shd w:val="clear" w:color="auto" w:fill="auto"/>
            <w:vAlign w:val="bottom"/>
          </w:tcPr>
          <w:p w14:paraId="1EA7C5E1" w14:textId="77777777" w:rsidR="00537BDC" w:rsidRPr="003E2D5A" w:rsidRDefault="00537BDC" w:rsidP="00537BDC">
            <w:pPr>
              <w:pStyle w:val="Preformatted"/>
              <w:numPr>
                <w:ilvl w:val="12"/>
                <w:numId w:val="0"/>
              </w:numPr>
              <w:tabs>
                <w:tab w:val="clear" w:pos="0"/>
                <w:tab w:val="clear" w:pos="9590"/>
              </w:tabs>
              <w:spacing w:before="60"/>
              <w:jc w:val="right"/>
              <w:rPr>
                <w:rFonts w:ascii="Angsana New" w:hAnsi="Angsana New"/>
                <w:sz w:val="28"/>
                <w:szCs w:val="28"/>
                <w:cs/>
                <w:lang w:val="en-US"/>
              </w:rPr>
            </w:pPr>
          </w:p>
        </w:tc>
        <w:tc>
          <w:tcPr>
            <w:tcW w:w="283" w:type="dxa"/>
            <w:tcBorders>
              <w:left w:val="nil"/>
              <w:right w:val="nil"/>
            </w:tcBorders>
            <w:shd w:val="clear" w:color="auto" w:fill="auto"/>
            <w:vAlign w:val="bottom"/>
          </w:tcPr>
          <w:p w14:paraId="255F11CC" w14:textId="77777777" w:rsidR="00537BDC" w:rsidRPr="003E2D5A" w:rsidRDefault="00537BDC" w:rsidP="00537BDC">
            <w:pPr>
              <w:pStyle w:val="Preformatted"/>
              <w:numPr>
                <w:ilvl w:val="12"/>
                <w:numId w:val="0"/>
              </w:numPr>
              <w:tabs>
                <w:tab w:val="clear" w:pos="0"/>
                <w:tab w:val="clear" w:pos="9590"/>
              </w:tabs>
              <w:spacing w:before="60"/>
              <w:jc w:val="right"/>
              <w:rPr>
                <w:rFonts w:ascii="Angsana New" w:hAnsi="Angsana New"/>
                <w:sz w:val="28"/>
                <w:szCs w:val="28"/>
                <w:cs/>
                <w:lang w:val="en-US"/>
              </w:rPr>
            </w:pPr>
          </w:p>
        </w:tc>
        <w:tc>
          <w:tcPr>
            <w:tcW w:w="1271" w:type="dxa"/>
            <w:tcBorders>
              <w:top w:val="single" w:sz="4" w:space="0" w:color="auto"/>
              <w:left w:val="nil"/>
              <w:right w:val="nil"/>
            </w:tcBorders>
            <w:shd w:val="clear" w:color="auto" w:fill="auto"/>
            <w:vAlign w:val="bottom"/>
          </w:tcPr>
          <w:p w14:paraId="4B3A7668" w14:textId="77777777" w:rsidR="00537BDC" w:rsidRPr="007900B0" w:rsidRDefault="00537BDC" w:rsidP="00537BDC">
            <w:pPr>
              <w:pStyle w:val="Preformatted"/>
              <w:numPr>
                <w:ilvl w:val="12"/>
                <w:numId w:val="0"/>
              </w:numPr>
              <w:tabs>
                <w:tab w:val="clear" w:pos="0"/>
                <w:tab w:val="clear" w:pos="9590"/>
              </w:tabs>
              <w:spacing w:before="60"/>
              <w:jc w:val="right"/>
              <w:rPr>
                <w:rFonts w:ascii="Angsana New" w:hAnsi="Angsana New"/>
                <w:sz w:val="28"/>
                <w:szCs w:val="28"/>
                <w:cs/>
                <w:lang w:val="en-US"/>
              </w:rPr>
            </w:pPr>
          </w:p>
        </w:tc>
        <w:tc>
          <w:tcPr>
            <w:tcW w:w="283" w:type="dxa"/>
            <w:tcBorders>
              <w:left w:val="nil"/>
              <w:right w:val="nil"/>
            </w:tcBorders>
            <w:shd w:val="clear" w:color="auto" w:fill="auto"/>
            <w:vAlign w:val="bottom"/>
          </w:tcPr>
          <w:p w14:paraId="1CDD4F92" w14:textId="77777777" w:rsidR="00537BDC" w:rsidRPr="003E2D5A" w:rsidRDefault="00537BDC" w:rsidP="00537BDC">
            <w:pPr>
              <w:spacing w:before="60"/>
              <w:jc w:val="right"/>
              <w:rPr>
                <w:rFonts w:ascii="Angsana New" w:hAnsi="Angsana New"/>
                <w:sz w:val="28"/>
                <w:szCs w:val="28"/>
              </w:rPr>
            </w:pPr>
          </w:p>
        </w:tc>
        <w:tc>
          <w:tcPr>
            <w:tcW w:w="1272" w:type="dxa"/>
            <w:tcBorders>
              <w:top w:val="single" w:sz="4" w:space="0" w:color="auto"/>
              <w:left w:val="nil"/>
              <w:right w:val="nil"/>
            </w:tcBorders>
            <w:shd w:val="clear" w:color="auto" w:fill="auto"/>
            <w:vAlign w:val="bottom"/>
          </w:tcPr>
          <w:p w14:paraId="71425B12" w14:textId="77777777" w:rsidR="00537BDC" w:rsidRPr="003E2D5A" w:rsidRDefault="00537BDC" w:rsidP="00537BDC">
            <w:pPr>
              <w:spacing w:before="60"/>
              <w:jc w:val="right"/>
              <w:rPr>
                <w:rFonts w:ascii="Angsana New" w:hAnsi="Angsana New"/>
                <w:sz w:val="28"/>
                <w:szCs w:val="28"/>
              </w:rPr>
            </w:pPr>
          </w:p>
        </w:tc>
        <w:tc>
          <w:tcPr>
            <w:tcW w:w="282" w:type="dxa"/>
            <w:tcBorders>
              <w:left w:val="nil"/>
              <w:right w:val="nil"/>
            </w:tcBorders>
            <w:shd w:val="clear" w:color="auto" w:fill="auto"/>
            <w:vAlign w:val="bottom"/>
          </w:tcPr>
          <w:p w14:paraId="19ACA2E0" w14:textId="77777777" w:rsidR="00537BDC" w:rsidRPr="007900B0" w:rsidRDefault="00537BDC" w:rsidP="00537BDC">
            <w:pPr>
              <w:spacing w:before="60"/>
              <w:jc w:val="right"/>
              <w:rPr>
                <w:rFonts w:ascii="Angsana New" w:hAnsi="Angsana New"/>
                <w:sz w:val="28"/>
                <w:szCs w:val="28"/>
                <w:cs/>
              </w:rPr>
            </w:pPr>
          </w:p>
        </w:tc>
        <w:tc>
          <w:tcPr>
            <w:tcW w:w="1314" w:type="dxa"/>
            <w:tcBorders>
              <w:top w:val="single" w:sz="4" w:space="0" w:color="auto"/>
              <w:left w:val="nil"/>
              <w:right w:val="nil"/>
            </w:tcBorders>
            <w:shd w:val="clear" w:color="auto" w:fill="auto"/>
            <w:vAlign w:val="bottom"/>
          </w:tcPr>
          <w:p w14:paraId="0EF11D0E" w14:textId="77777777" w:rsidR="00537BDC" w:rsidRPr="003E2D5A" w:rsidRDefault="00537BDC" w:rsidP="00537BDC">
            <w:pPr>
              <w:spacing w:before="60"/>
              <w:jc w:val="right"/>
              <w:rPr>
                <w:rFonts w:ascii="Angsana New" w:hAnsi="Angsana New"/>
                <w:sz w:val="28"/>
                <w:szCs w:val="28"/>
              </w:rPr>
            </w:pPr>
          </w:p>
        </w:tc>
      </w:tr>
      <w:tr w:rsidR="00537BDC" w:rsidRPr="003E2D5A" w14:paraId="65B336D7" w14:textId="77777777" w:rsidTr="00A241E5">
        <w:trPr>
          <w:trHeight w:hRule="exact" w:val="404"/>
        </w:trPr>
        <w:tc>
          <w:tcPr>
            <w:tcW w:w="3590" w:type="dxa"/>
            <w:shd w:val="clear" w:color="auto" w:fill="auto"/>
            <w:vAlign w:val="bottom"/>
          </w:tcPr>
          <w:p w14:paraId="04F8CAAA" w14:textId="77777777" w:rsidR="00537BDC" w:rsidRPr="003E2D5A" w:rsidRDefault="00537BDC" w:rsidP="00537BDC">
            <w:pPr>
              <w:spacing w:before="60"/>
              <w:ind w:left="315" w:right="176"/>
              <w:rPr>
                <w:rFonts w:ascii="Angsana New" w:hAnsi="Angsana New"/>
                <w:b/>
                <w:bCs/>
                <w:sz w:val="28"/>
                <w:szCs w:val="28"/>
              </w:rPr>
            </w:pPr>
            <w:r w:rsidRPr="003E2D5A">
              <w:rPr>
                <w:rFonts w:ascii="Angsana New" w:hAnsi="Angsana New"/>
                <w:b/>
                <w:bCs/>
                <w:kern w:val="28"/>
                <w:sz w:val="28"/>
                <w:szCs w:val="28"/>
              </w:rPr>
              <w:t xml:space="preserve">present </w:t>
            </w:r>
            <w:r w:rsidRPr="003E2D5A">
              <w:rPr>
                <w:rFonts w:ascii="Angsana New" w:hAnsi="Angsana New"/>
                <w:b/>
                <w:bCs/>
                <w:sz w:val="28"/>
                <w:szCs w:val="28"/>
              </w:rPr>
              <w:t>in the statement of</w:t>
            </w:r>
          </w:p>
        </w:tc>
        <w:tc>
          <w:tcPr>
            <w:tcW w:w="1272" w:type="dxa"/>
            <w:tcBorders>
              <w:left w:val="nil"/>
              <w:right w:val="nil"/>
            </w:tcBorders>
            <w:shd w:val="clear" w:color="auto" w:fill="auto"/>
            <w:vAlign w:val="bottom"/>
          </w:tcPr>
          <w:p w14:paraId="5783A0FE" w14:textId="77777777" w:rsidR="00537BDC" w:rsidRPr="003E2D5A" w:rsidRDefault="00537BDC" w:rsidP="00537BDC">
            <w:pPr>
              <w:spacing w:before="60"/>
              <w:jc w:val="right"/>
              <w:rPr>
                <w:rFonts w:ascii="Angsana New" w:hAnsi="Angsana New"/>
                <w:sz w:val="28"/>
                <w:szCs w:val="28"/>
              </w:rPr>
            </w:pPr>
          </w:p>
        </w:tc>
        <w:tc>
          <w:tcPr>
            <w:tcW w:w="283" w:type="dxa"/>
            <w:tcBorders>
              <w:left w:val="nil"/>
              <w:right w:val="nil"/>
            </w:tcBorders>
            <w:shd w:val="clear" w:color="auto" w:fill="auto"/>
            <w:vAlign w:val="bottom"/>
          </w:tcPr>
          <w:p w14:paraId="6FC403D1" w14:textId="77777777" w:rsidR="00537BDC" w:rsidRPr="003E2D5A" w:rsidRDefault="00537BDC" w:rsidP="00537BDC">
            <w:pPr>
              <w:spacing w:before="60"/>
              <w:jc w:val="right"/>
              <w:rPr>
                <w:rFonts w:ascii="Angsana New" w:hAnsi="Angsana New"/>
                <w:sz w:val="28"/>
                <w:szCs w:val="28"/>
              </w:rPr>
            </w:pPr>
          </w:p>
        </w:tc>
        <w:tc>
          <w:tcPr>
            <w:tcW w:w="1271" w:type="dxa"/>
            <w:tcBorders>
              <w:left w:val="nil"/>
              <w:right w:val="nil"/>
            </w:tcBorders>
            <w:shd w:val="clear" w:color="auto" w:fill="auto"/>
            <w:vAlign w:val="bottom"/>
          </w:tcPr>
          <w:p w14:paraId="4DD35712" w14:textId="77777777" w:rsidR="00537BDC" w:rsidRPr="003E2D5A" w:rsidRDefault="00537BDC" w:rsidP="00537BDC">
            <w:pPr>
              <w:spacing w:before="60"/>
              <w:jc w:val="right"/>
              <w:rPr>
                <w:rFonts w:ascii="Angsana New" w:hAnsi="Angsana New"/>
                <w:sz w:val="28"/>
                <w:szCs w:val="28"/>
              </w:rPr>
            </w:pPr>
          </w:p>
        </w:tc>
        <w:tc>
          <w:tcPr>
            <w:tcW w:w="283" w:type="dxa"/>
            <w:tcBorders>
              <w:left w:val="nil"/>
              <w:right w:val="nil"/>
            </w:tcBorders>
            <w:shd w:val="clear" w:color="auto" w:fill="auto"/>
            <w:vAlign w:val="bottom"/>
          </w:tcPr>
          <w:p w14:paraId="3FC027FA" w14:textId="77777777" w:rsidR="00537BDC" w:rsidRPr="003E2D5A" w:rsidRDefault="00537BDC" w:rsidP="00537BDC">
            <w:pPr>
              <w:spacing w:before="60"/>
              <w:jc w:val="right"/>
              <w:rPr>
                <w:rFonts w:ascii="Angsana New" w:hAnsi="Angsana New"/>
                <w:sz w:val="28"/>
                <w:szCs w:val="28"/>
              </w:rPr>
            </w:pPr>
          </w:p>
        </w:tc>
        <w:tc>
          <w:tcPr>
            <w:tcW w:w="1272" w:type="dxa"/>
            <w:tcBorders>
              <w:left w:val="nil"/>
              <w:right w:val="nil"/>
            </w:tcBorders>
            <w:shd w:val="clear" w:color="auto" w:fill="auto"/>
            <w:vAlign w:val="bottom"/>
          </w:tcPr>
          <w:p w14:paraId="49CA84E0" w14:textId="77777777" w:rsidR="00537BDC" w:rsidRPr="003E2D5A" w:rsidRDefault="00537BDC" w:rsidP="00537BDC">
            <w:pPr>
              <w:spacing w:before="60"/>
              <w:jc w:val="right"/>
              <w:rPr>
                <w:rFonts w:ascii="Angsana New" w:hAnsi="Angsana New"/>
                <w:sz w:val="28"/>
                <w:szCs w:val="28"/>
              </w:rPr>
            </w:pPr>
          </w:p>
        </w:tc>
        <w:tc>
          <w:tcPr>
            <w:tcW w:w="282" w:type="dxa"/>
            <w:tcBorders>
              <w:left w:val="nil"/>
              <w:right w:val="nil"/>
            </w:tcBorders>
            <w:shd w:val="clear" w:color="auto" w:fill="auto"/>
            <w:vAlign w:val="bottom"/>
          </w:tcPr>
          <w:p w14:paraId="79586428" w14:textId="77777777" w:rsidR="00537BDC" w:rsidRPr="003E2D5A" w:rsidRDefault="00537BDC" w:rsidP="00537BDC">
            <w:pPr>
              <w:spacing w:before="60"/>
              <w:jc w:val="right"/>
              <w:rPr>
                <w:rFonts w:ascii="Angsana New" w:hAnsi="Angsana New"/>
                <w:sz w:val="28"/>
                <w:szCs w:val="28"/>
              </w:rPr>
            </w:pPr>
          </w:p>
        </w:tc>
        <w:tc>
          <w:tcPr>
            <w:tcW w:w="1314" w:type="dxa"/>
            <w:tcBorders>
              <w:left w:val="nil"/>
              <w:right w:val="nil"/>
            </w:tcBorders>
            <w:shd w:val="clear" w:color="auto" w:fill="auto"/>
            <w:vAlign w:val="bottom"/>
          </w:tcPr>
          <w:p w14:paraId="4F074A1E" w14:textId="77777777" w:rsidR="00537BDC" w:rsidRPr="003E2D5A" w:rsidRDefault="00537BDC" w:rsidP="00537BDC">
            <w:pPr>
              <w:spacing w:before="60"/>
              <w:jc w:val="right"/>
              <w:rPr>
                <w:rFonts w:ascii="Angsana New" w:hAnsi="Angsana New"/>
                <w:sz w:val="28"/>
                <w:szCs w:val="28"/>
              </w:rPr>
            </w:pPr>
          </w:p>
        </w:tc>
      </w:tr>
      <w:tr w:rsidR="00537BDC" w:rsidRPr="003E2D5A" w14:paraId="285C899C" w14:textId="77777777" w:rsidTr="001F0390">
        <w:trPr>
          <w:trHeight w:hRule="exact" w:val="404"/>
        </w:trPr>
        <w:tc>
          <w:tcPr>
            <w:tcW w:w="3590" w:type="dxa"/>
            <w:shd w:val="clear" w:color="auto" w:fill="auto"/>
            <w:vAlign w:val="bottom"/>
          </w:tcPr>
          <w:p w14:paraId="274BBD0F" w14:textId="77777777" w:rsidR="00537BDC" w:rsidRPr="003E2D5A" w:rsidRDefault="00537BDC" w:rsidP="00537BDC">
            <w:pPr>
              <w:spacing w:before="60"/>
              <w:ind w:left="315" w:right="176"/>
              <w:rPr>
                <w:rFonts w:ascii="Angsana New" w:hAnsi="Angsana New"/>
                <w:b/>
                <w:bCs/>
                <w:sz w:val="28"/>
                <w:szCs w:val="28"/>
              </w:rPr>
            </w:pPr>
            <w:r w:rsidRPr="003E2D5A">
              <w:rPr>
                <w:rFonts w:ascii="Angsana New" w:hAnsi="Angsana New"/>
                <w:b/>
                <w:bCs/>
                <w:kern w:val="28"/>
                <w:sz w:val="28"/>
                <w:szCs w:val="28"/>
              </w:rPr>
              <w:t>comprehensive income</w:t>
            </w:r>
            <w:r w:rsidRPr="00D1603D">
              <w:rPr>
                <w:rFonts w:ascii="Angsana New" w:hAnsi="Angsana New" w:hint="cs"/>
                <w:b/>
                <w:bCs/>
                <w:kern w:val="28"/>
                <w:sz w:val="28"/>
                <w:szCs w:val="28"/>
              </w:rPr>
              <w:t xml:space="preserve"> </w:t>
            </w:r>
          </w:p>
        </w:tc>
        <w:tc>
          <w:tcPr>
            <w:tcW w:w="1272" w:type="dxa"/>
            <w:tcBorders>
              <w:left w:val="nil"/>
              <w:bottom w:val="double" w:sz="4" w:space="0" w:color="auto"/>
              <w:right w:val="nil"/>
            </w:tcBorders>
            <w:shd w:val="clear" w:color="auto" w:fill="auto"/>
            <w:vAlign w:val="bottom"/>
          </w:tcPr>
          <w:p w14:paraId="1FA0B1F5" w14:textId="2C95D338" w:rsidR="00537BDC" w:rsidRPr="003E2D5A" w:rsidRDefault="00A51B53" w:rsidP="00537BDC">
            <w:pPr>
              <w:spacing w:before="60"/>
              <w:jc w:val="right"/>
              <w:rPr>
                <w:rFonts w:ascii="Angsana New" w:hAnsi="Angsana New"/>
                <w:sz w:val="28"/>
                <w:szCs w:val="28"/>
              </w:rPr>
            </w:pPr>
            <w:r>
              <w:rPr>
                <w:rFonts w:ascii="Angsana New" w:hAnsi="Angsana New"/>
                <w:sz w:val="28"/>
                <w:szCs w:val="28"/>
              </w:rPr>
              <w:t>(7,822)</w:t>
            </w:r>
          </w:p>
        </w:tc>
        <w:tc>
          <w:tcPr>
            <w:tcW w:w="283" w:type="dxa"/>
            <w:tcBorders>
              <w:left w:val="nil"/>
              <w:right w:val="nil"/>
            </w:tcBorders>
            <w:shd w:val="clear" w:color="auto" w:fill="auto"/>
            <w:vAlign w:val="bottom"/>
          </w:tcPr>
          <w:p w14:paraId="72D7BEBF" w14:textId="77777777" w:rsidR="00537BDC" w:rsidRPr="003E2D5A" w:rsidRDefault="00537BDC" w:rsidP="00537BDC">
            <w:pPr>
              <w:spacing w:before="60"/>
              <w:jc w:val="right"/>
              <w:rPr>
                <w:rFonts w:ascii="Angsana New" w:hAnsi="Angsana New"/>
                <w:sz w:val="28"/>
                <w:szCs w:val="28"/>
              </w:rPr>
            </w:pPr>
          </w:p>
        </w:tc>
        <w:tc>
          <w:tcPr>
            <w:tcW w:w="1271" w:type="dxa"/>
            <w:tcBorders>
              <w:left w:val="nil"/>
              <w:bottom w:val="double" w:sz="4" w:space="0" w:color="auto"/>
              <w:right w:val="nil"/>
            </w:tcBorders>
            <w:shd w:val="clear" w:color="auto" w:fill="auto"/>
            <w:vAlign w:val="bottom"/>
          </w:tcPr>
          <w:p w14:paraId="59BD8ECF" w14:textId="6808F507" w:rsidR="00537BDC" w:rsidRPr="003E2D5A" w:rsidRDefault="00537BDC" w:rsidP="00537BDC">
            <w:pPr>
              <w:spacing w:before="60"/>
              <w:jc w:val="right"/>
              <w:rPr>
                <w:rFonts w:ascii="Angsana New" w:hAnsi="Angsana New"/>
                <w:sz w:val="28"/>
                <w:szCs w:val="28"/>
              </w:rPr>
            </w:pPr>
            <w:r>
              <w:rPr>
                <w:rFonts w:ascii="Angsana New" w:hAnsi="Angsana New"/>
                <w:sz w:val="28"/>
              </w:rPr>
              <w:t>(23,311)</w:t>
            </w:r>
          </w:p>
        </w:tc>
        <w:tc>
          <w:tcPr>
            <w:tcW w:w="283" w:type="dxa"/>
            <w:tcBorders>
              <w:left w:val="nil"/>
              <w:right w:val="nil"/>
            </w:tcBorders>
            <w:shd w:val="clear" w:color="auto" w:fill="auto"/>
            <w:vAlign w:val="bottom"/>
          </w:tcPr>
          <w:p w14:paraId="581C8AEB" w14:textId="77777777" w:rsidR="00537BDC" w:rsidRPr="007900B0" w:rsidRDefault="00537BDC" w:rsidP="00537BDC">
            <w:pPr>
              <w:spacing w:before="60"/>
              <w:jc w:val="right"/>
              <w:rPr>
                <w:rFonts w:ascii="Angsana New" w:hAnsi="Angsana New"/>
                <w:sz w:val="28"/>
                <w:szCs w:val="28"/>
                <w:cs/>
              </w:rPr>
            </w:pPr>
          </w:p>
        </w:tc>
        <w:tc>
          <w:tcPr>
            <w:tcW w:w="1272" w:type="dxa"/>
            <w:tcBorders>
              <w:left w:val="nil"/>
              <w:bottom w:val="double" w:sz="4" w:space="0" w:color="auto"/>
              <w:right w:val="nil"/>
            </w:tcBorders>
            <w:shd w:val="clear" w:color="auto" w:fill="auto"/>
            <w:vAlign w:val="bottom"/>
          </w:tcPr>
          <w:p w14:paraId="5A0A2C8A" w14:textId="746F19F5" w:rsidR="00537BDC" w:rsidRPr="007900B0" w:rsidRDefault="00A8354E" w:rsidP="00537BDC">
            <w:pPr>
              <w:spacing w:before="60"/>
              <w:jc w:val="right"/>
              <w:rPr>
                <w:rFonts w:ascii="Angsana New" w:hAnsi="Angsana New"/>
                <w:sz w:val="28"/>
                <w:szCs w:val="28"/>
                <w:cs/>
              </w:rPr>
            </w:pPr>
            <w:r>
              <w:rPr>
                <w:rFonts w:ascii="Angsana New" w:hAnsi="Angsana New"/>
                <w:sz w:val="28"/>
              </w:rPr>
              <w:t>14,116</w:t>
            </w:r>
          </w:p>
        </w:tc>
        <w:tc>
          <w:tcPr>
            <w:tcW w:w="282" w:type="dxa"/>
            <w:tcBorders>
              <w:left w:val="nil"/>
              <w:right w:val="nil"/>
            </w:tcBorders>
            <w:shd w:val="clear" w:color="auto" w:fill="auto"/>
            <w:vAlign w:val="bottom"/>
          </w:tcPr>
          <w:p w14:paraId="535B9BCC" w14:textId="77777777" w:rsidR="00537BDC" w:rsidRPr="003E2D5A" w:rsidRDefault="00537BDC" w:rsidP="00537BDC">
            <w:pPr>
              <w:pStyle w:val="A2"/>
              <w:pBdr>
                <w:bottom w:val="none" w:sz="0" w:space="0" w:color="auto"/>
              </w:pBdr>
              <w:spacing w:before="60"/>
              <w:ind w:firstLine="0"/>
              <w:jc w:val="right"/>
              <w:rPr>
                <w:rFonts w:ascii="Angsana New" w:hAnsi="Angsana New" w:cs="Angsana New"/>
                <w:b w:val="0"/>
                <w:bCs w:val="0"/>
              </w:rPr>
            </w:pPr>
          </w:p>
        </w:tc>
        <w:tc>
          <w:tcPr>
            <w:tcW w:w="1314" w:type="dxa"/>
            <w:tcBorders>
              <w:left w:val="nil"/>
              <w:bottom w:val="double" w:sz="4" w:space="0" w:color="auto"/>
              <w:right w:val="nil"/>
            </w:tcBorders>
            <w:shd w:val="clear" w:color="auto" w:fill="auto"/>
            <w:vAlign w:val="bottom"/>
          </w:tcPr>
          <w:p w14:paraId="7C74D000" w14:textId="2B248C12" w:rsidR="00537BDC" w:rsidRPr="007900B0" w:rsidRDefault="00537BDC" w:rsidP="00537BDC">
            <w:pPr>
              <w:spacing w:before="60"/>
              <w:jc w:val="right"/>
              <w:rPr>
                <w:rFonts w:ascii="Angsana New" w:hAnsi="Angsana New"/>
                <w:sz w:val="28"/>
                <w:szCs w:val="28"/>
                <w:cs/>
              </w:rPr>
            </w:pPr>
            <w:r>
              <w:rPr>
                <w:rFonts w:ascii="Angsana New" w:hAnsi="Angsana New"/>
                <w:sz w:val="28"/>
              </w:rPr>
              <w:t>(26,182)</w:t>
            </w:r>
          </w:p>
        </w:tc>
      </w:tr>
    </w:tbl>
    <w:p w14:paraId="52150D48" w14:textId="77777777" w:rsidR="000C16E8" w:rsidRDefault="008F618C" w:rsidP="008F618C">
      <w:pPr>
        <w:pStyle w:val="BodyText"/>
        <w:tabs>
          <w:tab w:val="left" w:pos="300"/>
          <w:tab w:val="left" w:pos="851"/>
          <w:tab w:val="left" w:pos="1985"/>
        </w:tabs>
        <w:spacing w:before="120" w:after="120" w:line="340" w:lineRule="exact"/>
        <w:rPr>
          <w:rFonts w:ascii="Angsana New" w:hAnsi="Angsana New"/>
          <w:sz w:val="28"/>
          <w:szCs w:val="28"/>
          <w:lang w:val="en-US"/>
        </w:rPr>
      </w:pPr>
      <w:r>
        <w:rPr>
          <w:rFonts w:ascii="Angsana New" w:hAnsi="Angsana New"/>
          <w:sz w:val="28"/>
          <w:szCs w:val="28"/>
          <w:lang w:val="en-US"/>
        </w:rPr>
        <w:tab/>
      </w:r>
    </w:p>
    <w:p w14:paraId="2401C0FC" w14:textId="77777777" w:rsidR="000C16E8" w:rsidRDefault="000C16E8" w:rsidP="008F618C">
      <w:pPr>
        <w:pStyle w:val="BodyText"/>
        <w:tabs>
          <w:tab w:val="left" w:pos="300"/>
          <w:tab w:val="left" w:pos="851"/>
          <w:tab w:val="left" w:pos="1985"/>
        </w:tabs>
        <w:spacing w:before="120" w:after="120" w:line="340" w:lineRule="exact"/>
        <w:rPr>
          <w:rFonts w:ascii="Angsana New" w:hAnsi="Angsana New"/>
          <w:sz w:val="28"/>
          <w:szCs w:val="28"/>
          <w:lang w:val="en-US"/>
        </w:rPr>
      </w:pPr>
    </w:p>
    <w:p w14:paraId="4D2390B6" w14:textId="77777777" w:rsidR="000C16E8" w:rsidRDefault="000C16E8" w:rsidP="008F618C">
      <w:pPr>
        <w:pStyle w:val="BodyText"/>
        <w:tabs>
          <w:tab w:val="left" w:pos="300"/>
          <w:tab w:val="left" w:pos="851"/>
          <w:tab w:val="left" w:pos="1985"/>
        </w:tabs>
        <w:spacing w:before="120" w:after="120" w:line="340" w:lineRule="exact"/>
        <w:rPr>
          <w:rFonts w:ascii="Angsana New" w:hAnsi="Angsana New"/>
          <w:sz w:val="28"/>
          <w:szCs w:val="28"/>
          <w:lang w:val="en-US"/>
        </w:rPr>
      </w:pPr>
    </w:p>
    <w:p w14:paraId="0F92A333" w14:textId="72554ACD" w:rsidR="004F191E" w:rsidRPr="007900B0" w:rsidRDefault="004F191E" w:rsidP="000C16E8">
      <w:pPr>
        <w:pStyle w:val="BodyText"/>
        <w:tabs>
          <w:tab w:val="left" w:pos="300"/>
          <w:tab w:val="left" w:pos="851"/>
          <w:tab w:val="left" w:pos="1985"/>
        </w:tabs>
        <w:spacing w:before="120" w:after="120" w:line="340" w:lineRule="exact"/>
        <w:ind w:left="270"/>
        <w:rPr>
          <w:rFonts w:ascii="Angsana New" w:hAnsi="Angsana New"/>
          <w:b/>
          <w:bCs/>
          <w:sz w:val="28"/>
          <w:szCs w:val="28"/>
          <w:u w:val="single"/>
          <w:cs/>
          <w:lang w:val="en-US"/>
        </w:rPr>
      </w:pPr>
      <w:r w:rsidRPr="008F618C">
        <w:rPr>
          <w:rFonts w:ascii="Angsana New" w:hAnsi="Angsana New"/>
          <w:b/>
          <w:bCs/>
          <w:sz w:val="28"/>
          <w:szCs w:val="28"/>
          <w:u w:val="single"/>
          <w:lang w:val="en-US"/>
        </w:rPr>
        <w:lastRenderedPageBreak/>
        <w:t>Reconciliation for effectives tax rate</w:t>
      </w:r>
    </w:p>
    <w:tbl>
      <w:tblPr>
        <w:tblW w:w="9571" w:type="dxa"/>
        <w:tblInd w:w="276" w:type="dxa"/>
        <w:tblLayout w:type="fixed"/>
        <w:tblLook w:val="0000" w:firstRow="0" w:lastRow="0" w:firstColumn="0" w:lastColumn="0" w:noHBand="0" w:noVBand="0"/>
      </w:tblPr>
      <w:tblGrid>
        <w:gridCol w:w="3622"/>
        <w:gridCol w:w="1243"/>
        <w:gridCol w:w="311"/>
        <w:gridCol w:w="1259"/>
        <w:gridCol w:w="280"/>
        <w:gridCol w:w="1260"/>
        <w:gridCol w:w="308"/>
        <w:gridCol w:w="1288"/>
      </w:tblGrid>
      <w:tr w:rsidR="004F191E" w:rsidRPr="003E2D5A" w14:paraId="117EB8E6" w14:textId="77777777" w:rsidTr="00A241E5">
        <w:trPr>
          <w:trHeight w:val="403"/>
          <w:tblHeader/>
        </w:trPr>
        <w:tc>
          <w:tcPr>
            <w:tcW w:w="3622" w:type="dxa"/>
          </w:tcPr>
          <w:p w14:paraId="078B84AB" w14:textId="77777777" w:rsidR="004F191E" w:rsidRPr="003E2D5A" w:rsidRDefault="004F191E" w:rsidP="00B6069A">
            <w:pPr>
              <w:spacing w:before="60"/>
              <w:ind w:left="462" w:right="176" w:hanging="395"/>
              <w:rPr>
                <w:rFonts w:ascii="Angsana New" w:hAnsi="Angsana New"/>
                <w:sz w:val="28"/>
                <w:szCs w:val="28"/>
              </w:rPr>
            </w:pPr>
          </w:p>
        </w:tc>
        <w:tc>
          <w:tcPr>
            <w:tcW w:w="5949" w:type="dxa"/>
            <w:gridSpan w:val="7"/>
            <w:tcBorders>
              <w:bottom w:val="single" w:sz="4" w:space="0" w:color="auto"/>
            </w:tcBorders>
          </w:tcPr>
          <w:p w14:paraId="0E6D4863" w14:textId="77777777" w:rsidR="004F191E" w:rsidRPr="003E2D5A" w:rsidRDefault="004F191E" w:rsidP="00B6069A">
            <w:pPr>
              <w:spacing w:before="60"/>
              <w:jc w:val="center"/>
              <w:rPr>
                <w:rFonts w:ascii="Angsana New" w:hAnsi="Angsana New"/>
                <w:b/>
                <w:bCs/>
                <w:sz w:val="28"/>
                <w:szCs w:val="28"/>
              </w:rPr>
            </w:pPr>
            <w:r w:rsidRPr="003E2D5A">
              <w:rPr>
                <w:rFonts w:ascii="Angsana New" w:hAnsi="Angsana New"/>
                <w:sz w:val="28"/>
                <w:szCs w:val="28"/>
              </w:rPr>
              <w:t>In Thousand Baht</w:t>
            </w:r>
          </w:p>
        </w:tc>
      </w:tr>
      <w:tr w:rsidR="004F191E" w:rsidRPr="003E2D5A" w14:paraId="3C932705" w14:textId="77777777" w:rsidTr="00A241E5">
        <w:trPr>
          <w:trHeight w:val="403"/>
          <w:tblHeader/>
        </w:trPr>
        <w:tc>
          <w:tcPr>
            <w:tcW w:w="3622" w:type="dxa"/>
            <w:vAlign w:val="bottom"/>
          </w:tcPr>
          <w:p w14:paraId="458810DB" w14:textId="77777777" w:rsidR="004F191E" w:rsidRPr="003E2D5A" w:rsidRDefault="004F191E" w:rsidP="00B6069A">
            <w:pPr>
              <w:spacing w:before="60"/>
              <w:ind w:left="462" w:right="176" w:hanging="395"/>
              <w:rPr>
                <w:rFonts w:ascii="Angsana New" w:hAnsi="Angsana New"/>
                <w:sz w:val="28"/>
                <w:szCs w:val="28"/>
              </w:rPr>
            </w:pPr>
          </w:p>
        </w:tc>
        <w:tc>
          <w:tcPr>
            <w:tcW w:w="5949" w:type="dxa"/>
            <w:gridSpan w:val="7"/>
            <w:tcBorders>
              <w:top w:val="single" w:sz="4" w:space="0" w:color="auto"/>
            </w:tcBorders>
            <w:vAlign w:val="bottom"/>
          </w:tcPr>
          <w:p w14:paraId="0FFB73B9" w14:textId="77777777" w:rsidR="004F191E" w:rsidRPr="003E2D5A" w:rsidRDefault="004F191E" w:rsidP="00B6069A">
            <w:pPr>
              <w:spacing w:before="60"/>
              <w:jc w:val="center"/>
              <w:rPr>
                <w:rFonts w:ascii="Angsana New" w:hAnsi="Angsana New"/>
                <w:sz w:val="28"/>
                <w:szCs w:val="28"/>
              </w:rPr>
            </w:pPr>
            <w:r w:rsidRPr="003E2D5A">
              <w:rPr>
                <w:rFonts w:ascii="Angsana New" w:hAnsi="Angsana New"/>
                <w:sz w:val="28"/>
                <w:szCs w:val="28"/>
              </w:rPr>
              <w:t>Separated financial statements</w:t>
            </w:r>
          </w:p>
        </w:tc>
      </w:tr>
      <w:tr w:rsidR="004F191E" w:rsidRPr="003E2D5A" w14:paraId="6F597CC7" w14:textId="77777777" w:rsidTr="00A241E5">
        <w:trPr>
          <w:trHeight w:val="403"/>
          <w:tblHeader/>
        </w:trPr>
        <w:tc>
          <w:tcPr>
            <w:tcW w:w="3622" w:type="dxa"/>
            <w:vAlign w:val="bottom"/>
          </w:tcPr>
          <w:p w14:paraId="744CC819" w14:textId="77777777" w:rsidR="004F191E" w:rsidRPr="003E2D5A" w:rsidRDefault="004F191E" w:rsidP="00B6069A">
            <w:pPr>
              <w:spacing w:before="60"/>
              <w:ind w:left="462" w:right="176" w:hanging="395"/>
              <w:rPr>
                <w:rFonts w:ascii="Angsana New" w:hAnsi="Angsana New"/>
                <w:sz w:val="28"/>
                <w:szCs w:val="28"/>
              </w:rPr>
            </w:pPr>
          </w:p>
        </w:tc>
        <w:tc>
          <w:tcPr>
            <w:tcW w:w="1243" w:type="dxa"/>
            <w:tcBorders>
              <w:top w:val="single" w:sz="4" w:space="0" w:color="auto"/>
            </w:tcBorders>
            <w:vAlign w:val="bottom"/>
          </w:tcPr>
          <w:p w14:paraId="40A56CC1" w14:textId="77777777" w:rsidR="004F191E" w:rsidRPr="003E2D5A" w:rsidRDefault="004F191E" w:rsidP="00B6069A">
            <w:pPr>
              <w:spacing w:before="60"/>
              <w:jc w:val="center"/>
              <w:rPr>
                <w:rFonts w:ascii="Angsana New" w:hAnsi="Angsana New"/>
                <w:sz w:val="28"/>
                <w:szCs w:val="28"/>
              </w:rPr>
            </w:pPr>
            <w:r w:rsidRPr="003E2D5A">
              <w:rPr>
                <w:rFonts w:ascii="Angsana New" w:hAnsi="Angsana New"/>
                <w:sz w:val="28"/>
                <w:szCs w:val="28"/>
              </w:rPr>
              <w:t>Rate %</w:t>
            </w:r>
          </w:p>
        </w:tc>
        <w:tc>
          <w:tcPr>
            <w:tcW w:w="311" w:type="dxa"/>
            <w:tcBorders>
              <w:top w:val="single" w:sz="4" w:space="0" w:color="auto"/>
            </w:tcBorders>
          </w:tcPr>
          <w:p w14:paraId="254A03C1" w14:textId="77777777" w:rsidR="004F191E" w:rsidRPr="003E2D5A" w:rsidRDefault="004F191E" w:rsidP="00B6069A">
            <w:pPr>
              <w:spacing w:before="60"/>
              <w:jc w:val="center"/>
              <w:rPr>
                <w:rFonts w:ascii="Angsana New" w:hAnsi="Angsana New"/>
                <w:sz w:val="28"/>
                <w:szCs w:val="28"/>
              </w:rPr>
            </w:pPr>
          </w:p>
        </w:tc>
        <w:tc>
          <w:tcPr>
            <w:tcW w:w="1259" w:type="dxa"/>
            <w:tcBorders>
              <w:top w:val="single" w:sz="4" w:space="0" w:color="auto"/>
            </w:tcBorders>
            <w:vAlign w:val="bottom"/>
          </w:tcPr>
          <w:p w14:paraId="237EBC36" w14:textId="5694A48D" w:rsidR="004F191E" w:rsidRPr="003E2D5A" w:rsidRDefault="004F191E" w:rsidP="00B6069A">
            <w:pPr>
              <w:spacing w:before="60"/>
              <w:jc w:val="center"/>
              <w:rPr>
                <w:rFonts w:ascii="Angsana New" w:hAnsi="Angsana New"/>
                <w:sz w:val="28"/>
                <w:szCs w:val="28"/>
              </w:rPr>
            </w:pPr>
            <w:r w:rsidRPr="003E2D5A">
              <w:rPr>
                <w:rFonts w:ascii="Angsana New" w:hAnsi="Angsana New"/>
                <w:sz w:val="28"/>
                <w:szCs w:val="28"/>
              </w:rPr>
              <w:t>202</w:t>
            </w:r>
            <w:r w:rsidR="00537BDC">
              <w:rPr>
                <w:rFonts w:ascii="Angsana New" w:hAnsi="Angsana New"/>
                <w:sz w:val="28"/>
                <w:szCs w:val="28"/>
              </w:rPr>
              <w:t>3</w:t>
            </w:r>
          </w:p>
        </w:tc>
        <w:tc>
          <w:tcPr>
            <w:tcW w:w="280" w:type="dxa"/>
            <w:tcBorders>
              <w:top w:val="single" w:sz="4" w:space="0" w:color="auto"/>
            </w:tcBorders>
          </w:tcPr>
          <w:p w14:paraId="500726D4" w14:textId="77777777" w:rsidR="004F191E" w:rsidRPr="003E2D5A" w:rsidRDefault="004F191E" w:rsidP="00B6069A">
            <w:pPr>
              <w:spacing w:before="60"/>
              <w:jc w:val="center"/>
              <w:rPr>
                <w:rFonts w:ascii="Angsana New" w:hAnsi="Angsana New"/>
                <w:sz w:val="28"/>
                <w:szCs w:val="28"/>
              </w:rPr>
            </w:pPr>
          </w:p>
        </w:tc>
        <w:tc>
          <w:tcPr>
            <w:tcW w:w="1260" w:type="dxa"/>
            <w:tcBorders>
              <w:top w:val="single" w:sz="4" w:space="0" w:color="auto"/>
            </w:tcBorders>
            <w:vAlign w:val="bottom"/>
          </w:tcPr>
          <w:p w14:paraId="3D696A3C" w14:textId="77777777" w:rsidR="004F191E" w:rsidRPr="003E2D5A" w:rsidRDefault="004F191E" w:rsidP="00B6069A">
            <w:pPr>
              <w:spacing w:before="60"/>
              <w:jc w:val="center"/>
              <w:rPr>
                <w:rFonts w:ascii="Angsana New" w:hAnsi="Angsana New"/>
                <w:sz w:val="28"/>
                <w:szCs w:val="28"/>
              </w:rPr>
            </w:pPr>
            <w:r w:rsidRPr="003E2D5A">
              <w:rPr>
                <w:rFonts w:ascii="Angsana New" w:hAnsi="Angsana New"/>
                <w:sz w:val="28"/>
                <w:szCs w:val="28"/>
              </w:rPr>
              <w:t>Rate %</w:t>
            </w:r>
          </w:p>
        </w:tc>
        <w:tc>
          <w:tcPr>
            <w:tcW w:w="308" w:type="dxa"/>
            <w:tcBorders>
              <w:top w:val="single" w:sz="4" w:space="0" w:color="auto"/>
            </w:tcBorders>
          </w:tcPr>
          <w:p w14:paraId="101D43C3" w14:textId="77777777" w:rsidR="004F191E" w:rsidRPr="003E2D5A" w:rsidRDefault="004F191E" w:rsidP="00B6069A">
            <w:pPr>
              <w:spacing w:before="60"/>
              <w:jc w:val="center"/>
              <w:rPr>
                <w:rFonts w:ascii="Angsana New" w:hAnsi="Angsana New"/>
                <w:sz w:val="28"/>
                <w:szCs w:val="28"/>
              </w:rPr>
            </w:pPr>
          </w:p>
        </w:tc>
        <w:tc>
          <w:tcPr>
            <w:tcW w:w="1288" w:type="dxa"/>
            <w:tcBorders>
              <w:top w:val="single" w:sz="4" w:space="0" w:color="auto"/>
            </w:tcBorders>
            <w:vAlign w:val="bottom"/>
          </w:tcPr>
          <w:p w14:paraId="4DBD39A6" w14:textId="1999BAA3" w:rsidR="004F191E" w:rsidRPr="003E2D5A" w:rsidRDefault="004F191E" w:rsidP="00B6069A">
            <w:pPr>
              <w:spacing w:before="60"/>
              <w:jc w:val="center"/>
              <w:rPr>
                <w:rFonts w:ascii="Angsana New" w:hAnsi="Angsana New"/>
                <w:sz w:val="28"/>
                <w:szCs w:val="28"/>
              </w:rPr>
            </w:pPr>
            <w:r w:rsidRPr="003E2D5A">
              <w:rPr>
                <w:rFonts w:ascii="Angsana New" w:hAnsi="Angsana New"/>
                <w:sz w:val="28"/>
                <w:szCs w:val="28"/>
              </w:rPr>
              <w:t>202</w:t>
            </w:r>
            <w:r w:rsidR="00537BDC">
              <w:rPr>
                <w:rFonts w:ascii="Angsana New" w:hAnsi="Angsana New"/>
                <w:sz w:val="28"/>
                <w:szCs w:val="28"/>
              </w:rPr>
              <w:t>2</w:t>
            </w:r>
          </w:p>
        </w:tc>
      </w:tr>
      <w:tr w:rsidR="004F191E" w:rsidRPr="003E2D5A" w14:paraId="0467B016" w14:textId="77777777" w:rsidTr="001F0390">
        <w:trPr>
          <w:trHeight w:hRule="exact" w:val="397"/>
        </w:trPr>
        <w:tc>
          <w:tcPr>
            <w:tcW w:w="3622" w:type="dxa"/>
            <w:vAlign w:val="bottom"/>
          </w:tcPr>
          <w:p w14:paraId="5714D893" w14:textId="77777777" w:rsidR="004F191E" w:rsidRPr="003E2D5A" w:rsidRDefault="004F191E" w:rsidP="00B6069A">
            <w:pPr>
              <w:tabs>
                <w:tab w:val="left" w:pos="284"/>
                <w:tab w:val="left" w:pos="851"/>
                <w:tab w:val="left" w:pos="1418"/>
                <w:tab w:val="left" w:pos="1985"/>
              </w:tabs>
              <w:ind w:right="176"/>
              <w:rPr>
                <w:rFonts w:ascii="Angsana New" w:hAnsi="Angsana New"/>
                <w:b/>
                <w:bCs/>
                <w:kern w:val="28"/>
                <w:sz w:val="28"/>
                <w:szCs w:val="28"/>
              </w:rPr>
            </w:pPr>
            <w:r w:rsidRPr="003E2D5A">
              <w:rPr>
                <w:rFonts w:ascii="Angsana New" w:hAnsi="Angsana New"/>
                <w:sz w:val="28"/>
                <w:szCs w:val="28"/>
              </w:rPr>
              <w:t>Profit</w:t>
            </w:r>
            <w:r w:rsidRPr="00D1603D">
              <w:rPr>
                <w:rFonts w:ascii="Angsana New" w:hAnsi="Angsana New" w:hint="cs"/>
                <w:sz w:val="28"/>
                <w:szCs w:val="28"/>
              </w:rPr>
              <w:t xml:space="preserve"> (</w:t>
            </w:r>
            <w:r w:rsidRPr="003E2D5A">
              <w:rPr>
                <w:rFonts w:ascii="Angsana New" w:hAnsi="Angsana New"/>
                <w:sz w:val="28"/>
                <w:szCs w:val="28"/>
              </w:rPr>
              <w:t>loss) before income tax expense</w:t>
            </w:r>
          </w:p>
        </w:tc>
        <w:tc>
          <w:tcPr>
            <w:tcW w:w="1243" w:type="dxa"/>
            <w:tcBorders>
              <w:top w:val="single" w:sz="4" w:space="0" w:color="auto"/>
            </w:tcBorders>
            <w:vAlign w:val="bottom"/>
          </w:tcPr>
          <w:p w14:paraId="55C56A06" w14:textId="77777777" w:rsidR="004F191E" w:rsidRPr="003E2D5A" w:rsidRDefault="004F191E" w:rsidP="00B6069A">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p>
        </w:tc>
        <w:tc>
          <w:tcPr>
            <w:tcW w:w="311" w:type="dxa"/>
          </w:tcPr>
          <w:p w14:paraId="1181543B" w14:textId="77777777" w:rsidR="004F191E" w:rsidRPr="003E2D5A" w:rsidRDefault="004F191E" w:rsidP="00B6069A">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p>
        </w:tc>
        <w:tc>
          <w:tcPr>
            <w:tcW w:w="1259" w:type="dxa"/>
            <w:tcBorders>
              <w:top w:val="single" w:sz="4" w:space="0" w:color="auto"/>
              <w:bottom w:val="single" w:sz="4" w:space="0" w:color="auto"/>
            </w:tcBorders>
            <w:shd w:val="clear" w:color="auto" w:fill="auto"/>
            <w:vAlign w:val="bottom"/>
          </w:tcPr>
          <w:p w14:paraId="29890C10" w14:textId="3534ED72" w:rsidR="004F191E" w:rsidRPr="003E2D5A" w:rsidRDefault="00A8354E" w:rsidP="00B6069A">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r>
              <w:rPr>
                <w:rFonts w:ascii="Angsana New" w:hAnsi="Angsana New"/>
                <w:sz w:val="28"/>
              </w:rPr>
              <w:t>82,203</w:t>
            </w:r>
          </w:p>
        </w:tc>
        <w:tc>
          <w:tcPr>
            <w:tcW w:w="280" w:type="dxa"/>
            <w:vAlign w:val="bottom"/>
          </w:tcPr>
          <w:p w14:paraId="09A0973C" w14:textId="77777777" w:rsidR="004F191E" w:rsidRPr="007900B0" w:rsidRDefault="004F191E" w:rsidP="00B6069A">
            <w:pPr>
              <w:pStyle w:val="jern3"/>
              <w:pBdr>
                <w:bottom w:val="none" w:sz="0" w:space="0" w:color="auto"/>
              </w:pBdr>
              <w:tabs>
                <w:tab w:val="clear" w:pos="0"/>
                <w:tab w:val="clear" w:pos="959"/>
                <w:tab w:val="left" w:pos="1194"/>
              </w:tabs>
              <w:spacing w:before="0"/>
              <w:ind w:left="0" w:firstLine="0"/>
              <w:jc w:val="right"/>
              <w:rPr>
                <w:rFonts w:ascii="Angsana New" w:hAnsi="Angsana New" w:cs="Angsana New"/>
                <w:sz w:val="28"/>
                <w:szCs w:val="28"/>
                <w:cs/>
                <w:lang w:val="en-US"/>
              </w:rPr>
            </w:pPr>
          </w:p>
        </w:tc>
        <w:tc>
          <w:tcPr>
            <w:tcW w:w="1260" w:type="dxa"/>
            <w:tcBorders>
              <w:top w:val="single" w:sz="4" w:space="0" w:color="auto"/>
            </w:tcBorders>
            <w:vAlign w:val="bottom"/>
          </w:tcPr>
          <w:p w14:paraId="70D68EF8" w14:textId="77777777" w:rsidR="004F191E" w:rsidRPr="003E2D5A" w:rsidRDefault="004F191E" w:rsidP="00B6069A">
            <w:pPr>
              <w:pStyle w:val="jern3"/>
              <w:pBdr>
                <w:bottom w:val="none" w:sz="0" w:space="0" w:color="auto"/>
              </w:pBdr>
              <w:tabs>
                <w:tab w:val="clear" w:pos="0"/>
                <w:tab w:val="clear" w:pos="959"/>
                <w:tab w:val="left" w:pos="1194"/>
              </w:tabs>
              <w:spacing w:before="0"/>
              <w:ind w:left="0" w:firstLine="0"/>
              <w:jc w:val="right"/>
              <w:rPr>
                <w:rFonts w:ascii="Angsana New" w:hAnsi="Angsana New" w:cs="Angsana New"/>
                <w:sz w:val="28"/>
                <w:szCs w:val="28"/>
                <w:lang w:val="en-US"/>
              </w:rPr>
            </w:pPr>
          </w:p>
        </w:tc>
        <w:tc>
          <w:tcPr>
            <w:tcW w:w="308" w:type="dxa"/>
            <w:vAlign w:val="bottom"/>
          </w:tcPr>
          <w:p w14:paraId="7237A671" w14:textId="77777777" w:rsidR="004F191E" w:rsidRPr="007900B0" w:rsidRDefault="004F191E" w:rsidP="00B6069A">
            <w:pPr>
              <w:pStyle w:val="jern3"/>
              <w:pBdr>
                <w:bottom w:val="none" w:sz="0" w:space="0" w:color="auto"/>
              </w:pBdr>
              <w:tabs>
                <w:tab w:val="clear" w:pos="0"/>
              </w:tabs>
              <w:spacing w:before="0"/>
              <w:ind w:left="0" w:firstLine="0"/>
              <w:jc w:val="right"/>
              <w:rPr>
                <w:rFonts w:ascii="Angsana New" w:hAnsi="Angsana New" w:cs="Angsana New"/>
                <w:sz w:val="28"/>
                <w:szCs w:val="28"/>
                <w:cs/>
                <w:lang w:val="en-US"/>
              </w:rPr>
            </w:pPr>
          </w:p>
        </w:tc>
        <w:tc>
          <w:tcPr>
            <w:tcW w:w="1288" w:type="dxa"/>
            <w:tcBorders>
              <w:top w:val="single" w:sz="4" w:space="0" w:color="auto"/>
              <w:bottom w:val="single" w:sz="4" w:space="0" w:color="auto"/>
            </w:tcBorders>
            <w:shd w:val="clear" w:color="auto" w:fill="auto"/>
            <w:vAlign w:val="bottom"/>
          </w:tcPr>
          <w:p w14:paraId="5BF9420C" w14:textId="080278ED" w:rsidR="004F191E" w:rsidRPr="003E2D5A" w:rsidRDefault="00537BDC" w:rsidP="00B6069A">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r w:rsidRPr="00537BDC">
              <w:rPr>
                <w:rFonts w:ascii="Angsana New" w:hAnsi="Angsana New"/>
                <w:sz w:val="28"/>
                <w:lang w:val="en-US"/>
              </w:rPr>
              <w:t>(161,3</w:t>
            </w:r>
            <w:r w:rsidR="001F0390">
              <w:rPr>
                <w:rFonts w:ascii="Angsana New" w:hAnsi="Angsana New"/>
                <w:sz w:val="28"/>
                <w:lang w:val="en-US"/>
              </w:rPr>
              <w:t>3</w:t>
            </w:r>
            <w:r w:rsidRPr="00537BDC">
              <w:rPr>
                <w:rFonts w:ascii="Angsana New" w:hAnsi="Angsana New"/>
                <w:sz w:val="28"/>
                <w:lang w:val="en-US"/>
              </w:rPr>
              <w:t>0)</w:t>
            </w:r>
          </w:p>
        </w:tc>
      </w:tr>
      <w:tr w:rsidR="004F191E" w:rsidRPr="003E2D5A" w14:paraId="714C2A5D" w14:textId="77777777" w:rsidTr="00A241E5">
        <w:trPr>
          <w:trHeight w:hRule="exact" w:val="397"/>
        </w:trPr>
        <w:tc>
          <w:tcPr>
            <w:tcW w:w="3622" w:type="dxa"/>
            <w:vAlign w:val="bottom"/>
          </w:tcPr>
          <w:p w14:paraId="18DAFAC9" w14:textId="77777777" w:rsidR="004F191E" w:rsidRPr="003E2D5A" w:rsidRDefault="004F191E" w:rsidP="00B6069A">
            <w:pPr>
              <w:tabs>
                <w:tab w:val="left" w:pos="284"/>
                <w:tab w:val="left" w:pos="851"/>
                <w:tab w:val="left" w:pos="1418"/>
                <w:tab w:val="left" w:pos="1985"/>
              </w:tabs>
              <w:ind w:right="176"/>
              <w:rPr>
                <w:rFonts w:ascii="Angsana New" w:hAnsi="Angsana New"/>
                <w:b/>
                <w:bCs/>
                <w:sz w:val="28"/>
                <w:szCs w:val="28"/>
                <w:u w:val="single"/>
              </w:rPr>
            </w:pPr>
            <w:r w:rsidRPr="003E2D5A">
              <w:rPr>
                <w:rFonts w:ascii="Angsana New" w:hAnsi="Angsana New"/>
                <w:sz w:val="28"/>
                <w:szCs w:val="28"/>
              </w:rPr>
              <w:t>Income tax using the Thai corporation</w:t>
            </w:r>
          </w:p>
        </w:tc>
        <w:tc>
          <w:tcPr>
            <w:tcW w:w="1243" w:type="dxa"/>
            <w:vAlign w:val="bottom"/>
          </w:tcPr>
          <w:p w14:paraId="23D3ACBD" w14:textId="77777777" w:rsidR="004F191E" w:rsidRPr="003E2D5A" w:rsidRDefault="004F191E" w:rsidP="00B6069A">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p>
        </w:tc>
        <w:tc>
          <w:tcPr>
            <w:tcW w:w="311" w:type="dxa"/>
          </w:tcPr>
          <w:p w14:paraId="0A969F96" w14:textId="77777777" w:rsidR="004F191E" w:rsidRPr="003E2D5A" w:rsidRDefault="004F191E" w:rsidP="00B6069A">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p>
        </w:tc>
        <w:tc>
          <w:tcPr>
            <w:tcW w:w="1259" w:type="dxa"/>
            <w:tcBorders>
              <w:top w:val="single" w:sz="4" w:space="0" w:color="auto"/>
            </w:tcBorders>
            <w:shd w:val="clear" w:color="auto" w:fill="auto"/>
            <w:vAlign w:val="bottom"/>
          </w:tcPr>
          <w:p w14:paraId="4F74F790" w14:textId="77777777" w:rsidR="004F191E" w:rsidRPr="003E2D5A" w:rsidRDefault="004F191E" w:rsidP="00B6069A">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p>
        </w:tc>
        <w:tc>
          <w:tcPr>
            <w:tcW w:w="280" w:type="dxa"/>
            <w:vAlign w:val="bottom"/>
          </w:tcPr>
          <w:p w14:paraId="554A2062" w14:textId="77777777" w:rsidR="004F191E" w:rsidRPr="007900B0" w:rsidRDefault="004F191E" w:rsidP="00B6069A">
            <w:pPr>
              <w:pStyle w:val="jern3"/>
              <w:pBdr>
                <w:bottom w:val="none" w:sz="0" w:space="0" w:color="auto"/>
              </w:pBdr>
              <w:tabs>
                <w:tab w:val="clear" w:pos="0"/>
                <w:tab w:val="clear" w:pos="959"/>
                <w:tab w:val="left" w:pos="1194"/>
              </w:tabs>
              <w:spacing w:before="0"/>
              <w:ind w:left="0" w:firstLine="0"/>
              <w:jc w:val="right"/>
              <w:rPr>
                <w:rFonts w:ascii="Angsana New" w:hAnsi="Angsana New" w:cs="Angsana New"/>
                <w:sz w:val="28"/>
                <w:szCs w:val="28"/>
                <w:cs/>
                <w:lang w:val="en-US"/>
              </w:rPr>
            </w:pPr>
          </w:p>
        </w:tc>
        <w:tc>
          <w:tcPr>
            <w:tcW w:w="1260" w:type="dxa"/>
            <w:vAlign w:val="bottom"/>
          </w:tcPr>
          <w:p w14:paraId="17C93DF9" w14:textId="77777777" w:rsidR="004F191E" w:rsidRPr="003E2D5A" w:rsidRDefault="004F191E" w:rsidP="00B6069A">
            <w:pPr>
              <w:pStyle w:val="jern3"/>
              <w:pBdr>
                <w:bottom w:val="none" w:sz="0" w:space="0" w:color="auto"/>
              </w:pBdr>
              <w:tabs>
                <w:tab w:val="clear" w:pos="0"/>
                <w:tab w:val="clear" w:pos="959"/>
                <w:tab w:val="left" w:pos="1194"/>
              </w:tabs>
              <w:spacing w:before="0"/>
              <w:ind w:left="0" w:firstLine="0"/>
              <w:jc w:val="right"/>
              <w:rPr>
                <w:rFonts w:ascii="Angsana New" w:hAnsi="Angsana New" w:cs="Angsana New"/>
                <w:sz w:val="28"/>
                <w:szCs w:val="28"/>
                <w:lang w:val="en-US"/>
              </w:rPr>
            </w:pPr>
          </w:p>
        </w:tc>
        <w:tc>
          <w:tcPr>
            <w:tcW w:w="308" w:type="dxa"/>
            <w:vAlign w:val="bottom"/>
          </w:tcPr>
          <w:p w14:paraId="1E5B424A" w14:textId="77777777" w:rsidR="004F191E" w:rsidRPr="007900B0" w:rsidRDefault="004F191E" w:rsidP="00B6069A">
            <w:pPr>
              <w:pStyle w:val="jern3"/>
              <w:pBdr>
                <w:bottom w:val="none" w:sz="0" w:space="0" w:color="auto"/>
              </w:pBdr>
              <w:tabs>
                <w:tab w:val="clear" w:pos="0"/>
              </w:tabs>
              <w:spacing w:before="0"/>
              <w:ind w:left="0" w:firstLine="0"/>
              <w:jc w:val="right"/>
              <w:rPr>
                <w:rFonts w:ascii="Angsana New" w:hAnsi="Angsana New" w:cs="Angsana New"/>
                <w:sz w:val="28"/>
                <w:szCs w:val="28"/>
                <w:cs/>
                <w:lang w:val="en-US"/>
              </w:rPr>
            </w:pPr>
          </w:p>
        </w:tc>
        <w:tc>
          <w:tcPr>
            <w:tcW w:w="1288" w:type="dxa"/>
            <w:tcBorders>
              <w:top w:val="single" w:sz="4" w:space="0" w:color="auto"/>
            </w:tcBorders>
            <w:shd w:val="clear" w:color="auto" w:fill="auto"/>
            <w:vAlign w:val="bottom"/>
          </w:tcPr>
          <w:p w14:paraId="2E0AD9A4" w14:textId="77777777" w:rsidR="004F191E" w:rsidRPr="003E2D5A" w:rsidRDefault="004F191E" w:rsidP="00B6069A">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p>
        </w:tc>
      </w:tr>
      <w:tr w:rsidR="00537BDC" w:rsidRPr="003E2D5A" w14:paraId="20B033A5" w14:textId="77777777" w:rsidTr="001F0390">
        <w:trPr>
          <w:trHeight w:hRule="exact" w:val="397"/>
        </w:trPr>
        <w:tc>
          <w:tcPr>
            <w:tcW w:w="3622" w:type="dxa"/>
            <w:shd w:val="clear" w:color="auto" w:fill="auto"/>
            <w:vAlign w:val="bottom"/>
          </w:tcPr>
          <w:p w14:paraId="12021E0F" w14:textId="77777777" w:rsidR="00537BDC" w:rsidRPr="003E2D5A" w:rsidRDefault="00537BDC" w:rsidP="00537BDC">
            <w:pPr>
              <w:ind w:left="313" w:right="176"/>
              <w:rPr>
                <w:rFonts w:ascii="Angsana New" w:hAnsi="Angsana New"/>
                <w:sz w:val="28"/>
                <w:szCs w:val="28"/>
              </w:rPr>
            </w:pPr>
            <w:r w:rsidRPr="003E2D5A">
              <w:rPr>
                <w:rFonts w:ascii="Angsana New" w:hAnsi="Angsana New"/>
                <w:sz w:val="28"/>
                <w:szCs w:val="28"/>
              </w:rPr>
              <w:t>tax rate</w:t>
            </w:r>
          </w:p>
        </w:tc>
        <w:tc>
          <w:tcPr>
            <w:tcW w:w="1243" w:type="dxa"/>
            <w:shd w:val="clear" w:color="auto" w:fill="auto"/>
            <w:vAlign w:val="bottom"/>
          </w:tcPr>
          <w:p w14:paraId="7647EB0E" w14:textId="77777777" w:rsidR="00537BDC" w:rsidRPr="003E2D5A" w:rsidRDefault="00537BDC" w:rsidP="00537BDC">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r w:rsidRPr="003E2D5A">
              <w:rPr>
                <w:rFonts w:ascii="Angsana New" w:hAnsi="Angsana New" w:cs="Angsana New"/>
                <w:sz w:val="28"/>
                <w:szCs w:val="28"/>
                <w:lang w:val="en-US"/>
              </w:rPr>
              <w:t>20</w:t>
            </w:r>
          </w:p>
        </w:tc>
        <w:tc>
          <w:tcPr>
            <w:tcW w:w="311" w:type="dxa"/>
          </w:tcPr>
          <w:p w14:paraId="40116E79" w14:textId="77777777" w:rsidR="00537BDC" w:rsidRPr="003E2D5A" w:rsidRDefault="00537BDC" w:rsidP="00537BDC">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p>
        </w:tc>
        <w:tc>
          <w:tcPr>
            <w:tcW w:w="1259" w:type="dxa"/>
            <w:tcBorders>
              <w:left w:val="nil"/>
              <w:right w:val="nil"/>
            </w:tcBorders>
            <w:shd w:val="clear" w:color="auto" w:fill="auto"/>
            <w:vAlign w:val="bottom"/>
          </w:tcPr>
          <w:p w14:paraId="77C7F17E" w14:textId="75174893" w:rsidR="00537BDC" w:rsidRPr="00E570EA" w:rsidRDefault="00A8354E" w:rsidP="00537BDC">
            <w:pPr>
              <w:pStyle w:val="jern3"/>
              <w:pBdr>
                <w:bottom w:val="none" w:sz="0" w:space="0" w:color="auto"/>
              </w:pBdr>
              <w:tabs>
                <w:tab w:val="clear" w:pos="0"/>
              </w:tabs>
              <w:spacing w:before="0"/>
              <w:ind w:left="0" w:firstLine="0"/>
              <w:jc w:val="right"/>
              <w:rPr>
                <w:rFonts w:ascii="Angsana New" w:hAnsi="Angsana New" w:cstheme="minorBidi"/>
                <w:sz w:val="28"/>
                <w:szCs w:val="28"/>
                <w:lang w:val="en-US"/>
              </w:rPr>
            </w:pPr>
            <w:r>
              <w:rPr>
                <w:rFonts w:ascii="Angsana New" w:hAnsi="Angsana New"/>
                <w:sz w:val="28"/>
              </w:rPr>
              <w:t>16,44</w:t>
            </w:r>
            <w:r w:rsidR="00E570EA">
              <w:rPr>
                <w:rFonts w:ascii="Angsana New" w:hAnsi="Angsana New" w:cstheme="minorBidi"/>
                <w:sz w:val="28"/>
                <w:lang w:val="en-US"/>
              </w:rPr>
              <w:t>0</w:t>
            </w:r>
          </w:p>
        </w:tc>
        <w:tc>
          <w:tcPr>
            <w:tcW w:w="280" w:type="dxa"/>
            <w:vAlign w:val="bottom"/>
          </w:tcPr>
          <w:p w14:paraId="4C88714C" w14:textId="77777777" w:rsidR="00537BDC" w:rsidRPr="007900B0" w:rsidRDefault="00537BDC" w:rsidP="00537BDC">
            <w:pPr>
              <w:pStyle w:val="jern3"/>
              <w:pBdr>
                <w:bottom w:val="none" w:sz="0" w:space="0" w:color="auto"/>
              </w:pBdr>
              <w:tabs>
                <w:tab w:val="clear" w:pos="0"/>
                <w:tab w:val="clear" w:pos="959"/>
                <w:tab w:val="left" w:pos="1194"/>
              </w:tabs>
              <w:spacing w:before="0"/>
              <w:ind w:left="0" w:firstLine="0"/>
              <w:jc w:val="right"/>
              <w:rPr>
                <w:rFonts w:ascii="Angsana New" w:hAnsi="Angsana New" w:cs="Angsana New"/>
                <w:sz w:val="28"/>
                <w:szCs w:val="28"/>
                <w:cs/>
                <w:lang w:val="en-US"/>
              </w:rPr>
            </w:pPr>
          </w:p>
        </w:tc>
        <w:tc>
          <w:tcPr>
            <w:tcW w:w="1260" w:type="dxa"/>
            <w:vAlign w:val="bottom"/>
          </w:tcPr>
          <w:p w14:paraId="296F5AA2" w14:textId="77777777" w:rsidR="00537BDC" w:rsidRPr="003E2D5A" w:rsidRDefault="00537BDC" w:rsidP="00537BDC">
            <w:pPr>
              <w:pStyle w:val="jern3"/>
              <w:pBdr>
                <w:bottom w:val="none" w:sz="0" w:space="0" w:color="auto"/>
              </w:pBdr>
              <w:tabs>
                <w:tab w:val="clear" w:pos="0"/>
                <w:tab w:val="clear" w:pos="959"/>
                <w:tab w:val="left" w:pos="1194"/>
              </w:tabs>
              <w:spacing w:before="0"/>
              <w:ind w:left="0" w:firstLine="0"/>
              <w:jc w:val="right"/>
              <w:rPr>
                <w:rFonts w:ascii="Angsana New" w:hAnsi="Angsana New" w:cs="Angsana New"/>
                <w:sz w:val="28"/>
                <w:szCs w:val="28"/>
                <w:lang w:val="en-US"/>
              </w:rPr>
            </w:pPr>
            <w:r w:rsidRPr="003E2D5A">
              <w:rPr>
                <w:rFonts w:ascii="Angsana New" w:hAnsi="Angsana New" w:cs="Angsana New"/>
                <w:sz w:val="28"/>
                <w:szCs w:val="28"/>
                <w:lang w:val="en-US"/>
              </w:rPr>
              <w:t>20</w:t>
            </w:r>
          </w:p>
        </w:tc>
        <w:tc>
          <w:tcPr>
            <w:tcW w:w="308" w:type="dxa"/>
            <w:vAlign w:val="bottom"/>
          </w:tcPr>
          <w:p w14:paraId="2FF4D384" w14:textId="77777777" w:rsidR="00537BDC" w:rsidRPr="007900B0" w:rsidRDefault="00537BDC" w:rsidP="00537BDC">
            <w:pPr>
              <w:pStyle w:val="jern3"/>
              <w:pBdr>
                <w:bottom w:val="none" w:sz="0" w:space="0" w:color="auto"/>
              </w:pBdr>
              <w:tabs>
                <w:tab w:val="clear" w:pos="0"/>
              </w:tabs>
              <w:spacing w:before="0"/>
              <w:ind w:left="0" w:firstLine="0"/>
              <w:jc w:val="right"/>
              <w:rPr>
                <w:rFonts w:ascii="Angsana New" w:hAnsi="Angsana New" w:cs="Angsana New"/>
                <w:sz w:val="28"/>
                <w:szCs w:val="28"/>
                <w:cs/>
                <w:lang w:val="en-US"/>
              </w:rPr>
            </w:pPr>
          </w:p>
        </w:tc>
        <w:tc>
          <w:tcPr>
            <w:tcW w:w="1288" w:type="dxa"/>
            <w:tcBorders>
              <w:left w:val="nil"/>
              <w:right w:val="nil"/>
            </w:tcBorders>
            <w:shd w:val="clear" w:color="auto" w:fill="auto"/>
            <w:vAlign w:val="bottom"/>
          </w:tcPr>
          <w:p w14:paraId="5E63408C" w14:textId="4A8C72BA" w:rsidR="00537BDC" w:rsidRPr="003E2D5A" w:rsidRDefault="00537BDC" w:rsidP="00537BDC">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r>
              <w:rPr>
                <w:rFonts w:ascii="Angsana New" w:hAnsi="Angsana New"/>
                <w:sz w:val="28"/>
              </w:rPr>
              <w:t>(32,26</w:t>
            </w:r>
            <w:r w:rsidR="001F0390">
              <w:rPr>
                <w:rFonts w:ascii="Angsana New" w:hAnsi="Angsana New"/>
                <w:sz w:val="28"/>
                <w:lang w:val="en-US"/>
              </w:rPr>
              <w:t>6</w:t>
            </w:r>
            <w:r>
              <w:rPr>
                <w:rFonts w:ascii="Angsana New" w:hAnsi="Angsana New"/>
                <w:sz w:val="28"/>
              </w:rPr>
              <w:t>)</w:t>
            </w:r>
          </w:p>
        </w:tc>
      </w:tr>
      <w:tr w:rsidR="00E570EA" w:rsidRPr="003E2D5A" w14:paraId="288D25F1" w14:textId="77777777" w:rsidTr="008F618C">
        <w:trPr>
          <w:trHeight w:hRule="exact" w:val="397"/>
        </w:trPr>
        <w:tc>
          <w:tcPr>
            <w:tcW w:w="3622" w:type="dxa"/>
            <w:shd w:val="clear" w:color="auto" w:fill="auto"/>
            <w:vAlign w:val="bottom"/>
          </w:tcPr>
          <w:p w14:paraId="660F3A35" w14:textId="3E5AB825" w:rsidR="00E570EA" w:rsidRPr="003E2D5A" w:rsidRDefault="008F618C" w:rsidP="00E570EA">
            <w:pPr>
              <w:ind w:right="176"/>
              <w:rPr>
                <w:rFonts w:ascii="Angsana New" w:hAnsi="Angsana New"/>
                <w:sz w:val="28"/>
                <w:szCs w:val="28"/>
              </w:rPr>
            </w:pPr>
            <w:r>
              <w:rPr>
                <w:rFonts w:ascii="Angsana New" w:hAnsi="Angsana New"/>
                <w:sz w:val="28"/>
                <w:szCs w:val="28"/>
              </w:rPr>
              <w:t>Income not subject to tax</w:t>
            </w:r>
          </w:p>
        </w:tc>
        <w:tc>
          <w:tcPr>
            <w:tcW w:w="1243" w:type="dxa"/>
            <w:shd w:val="clear" w:color="auto" w:fill="auto"/>
            <w:vAlign w:val="bottom"/>
          </w:tcPr>
          <w:p w14:paraId="7138EBED" w14:textId="77777777" w:rsidR="00E570EA" w:rsidRPr="003E2D5A" w:rsidRDefault="00E570EA" w:rsidP="00537BDC">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p>
        </w:tc>
        <w:tc>
          <w:tcPr>
            <w:tcW w:w="311" w:type="dxa"/>
          </w:tcPr>
          <w:p w14:paraId="2FBFD9C9" w14:textId="77777777" w:rsidR="00E570EA" w:rsidRPr="003E2D5A" w:rsidRDefault="00E570EA" w:rsidP="00537BDC">
            <w:pPr>
              <w:pStyle w:val="jern3"/>
              <w:pBdr>
                <w:bottom w:val="none" w:sz="0" w:space="0" w:color="auto"/>
              </w:pBdr>
              <w:tabs>
                <w:tab w:val="clear" w:pos="0"/>
              </w:tabs>
              <w:spacing w:before="0"/>
              <w:ind w:left="0" w:firstLine="0"/>
              <w:jc w:val="right"/>
              <w:rPr>
                <w:rFonts w:ascii="Angsana New" w:hAnsi="Angsana New" w:cs="Angsana New"/>
                <w:sz w:val="28"/>
                <w:szCs w:val="28"/>
                <w:lang w:val="en-US"/>
              </w:rPr>
            </w:pPr>
          </w:p>
        </w:tc>
        <w:tc>
          <w:tcPr>
            <w:tcW w:w="1259" w:type="dxa"/>
            <w:tcBorders>
              <w:left w:val="nil"/>
              <w:right w:val="nil"/>
            </w:tcBorders>
            <w:shd w:val="clear" w:color="auto" w:fill="auto"/>
            <w:vAlign w:val="bottom"/>
          </w:tcPr>
          <w:p w14:paraId="6E12C311" w14:textId="4C9107EA" w:rsidR="00E570EA" w:rsidRPr="00E570EA" w:rsidRDefault="00E570EA" w:rsidP="00537BDC">
            <w:pPr>
              <w:pStyle w:val="jern3"/>
              <w:pBdr>
                <w:bottom w:val="none" w:sz="0" w:space="0" w:color="auto"/>
              </w:pBdr>
              <w:tabs>
                <w:tab w:val="clear" w:pos="0"/>
              </w:tabs>
              <w:spacing w:before="0"/>
              <w:ind w:left="0" w:firstLine="0"/>
              <w:jc w:val="right"/>
              <w:rPr>
                <w:rFonts w:ascii="Angsana New" w:hAnsi="Angsana New"/>
                <w:sz w:val="28"/>
                <w:lang w:val="en-US"/>
              </w:rPr>
            </w:pPr>
            <w:r>
              <w:rPr>
                <w:rFonts w:ascii="Angsana New" w:hAnsi="Angsana New"/>
                <w:sz w:val="28"/>
                <w:lang w:val="en-US"/>
              </w:rPr>
              <w:t>-</w:t>
            </w:r>
          </w:p>
        </w:tc>
        <w:tc>
          <w:tcPr>
            <w:tcW w:w="280" w:type="dxa"/>
            <w:vAlign w:val="bottom"/>
          </w:tcPr>
          <w:p w14:paraId="60D25537" w14:textId="77777777" w:rsidR="00E570EA" w:rsidRPr="007900B0" w:rsidRDefault="00E570EA" w:rsidP="00537BDC">
            <w:pPr>
              <w:pStyle w:val="jern3"/>
              <w:pBdr>
                <w:bottom w:val="none" w:sz="0" w:space="0" w:color="auto"/>
              </w:pBdr>
              <w:tabs>
                <w:tab w:val="clear" w:pos="0"/>
                <w:tab w:val="clear" w:pos="959"/>
                <w:tab w:val="left" w:pos="1194"/>
              </w:tabs>
              <w:spacing w:before="0"/>
              <w:ind w:left="0" w:firstLine="0"/>
              <w:jc w:val="right"/>
              <w:rPr>
                <w:rFonts w:ascii="Angsana New" w:hAnsi="Angsana New" w:cs="Angsana New"/>
                <w:sz w:val="28"/>
                <w:szCs w:val="28"/>
                <w:cs/>
                <w:lang w:val="en-US"/>
              </w:rPr>
            </w:pPr>
          </w:p>
        </w:tc>
        <w:tc>
          <w:tcPr>
            <w:tcW w:w="1260" w:type="dxa"/>
            <w:vAlign w:val="bottom"/>
          </w:tcPr>
          <w:p w14:paraId="001C0A82" w14:textId="77777777" w:rsidR="00E570EA" w:rsidRPr="003E2D5A" w:rsidRDefault="00E570EA" w:rsidP="00537BDC">
            <w:pPr>
              <w:pStyle w:val="jern3"/>
              <w:pBdr>
                <w:bottom w:val="none" w:sz="0" w:space="0" w:color="auto"/>
              </w:pBdr>
              <w:tabs>
                <w:tab w:val="clear" w:pos="0"/>
                <w:tab w:val="clear" w:pos="959"/>
                <w:tab w:val="left" w:pos="1194"/>
              </w:tabs>
              <w:spacing w:before="0"/>
              <w:ind w:left="0" w:firstLine="0"/>
              <w:jc w:val="right"/>
              <w:rPr>
                <w:rFonts w:ascii="Angsana New" w:hAnsi="Angsana New" w:cs="Angsana New"/>
                <w:sz w:val="28"/>
                <w:szCs w:val="28"/>
                <w:lang w:val="en-US"/>
              </w:rPr>
            </w:pPr>
          </w:p>
        </w:tc>
        <w:tc>
          <w:tcPr>
            <w:tcW w:w="308" w:type="dxa"/>
            <w:vAlign w:val="bottom"/>
          </w:tcPr>
          <w:p w14:paraId="4ECBC370" w14:textId="77777777" w:rsidR="00E570EA" w:rsidRPr="007900B0" w:rsidRDefault="00E570EA" w:rsidP="00537BDC">
            <w:pPr>
              <w:pStyle w:val="jern3"/>
              <w:pBdr>
                <w:bottom w:val="none" w:sz="0" w:space="0" w:color="auto"/>
              </w:pBdr>
              <w:tabs>
                <w:tab w:val="clear" w:pos="0"/>
              </w:tabs>
              <w:spacing w:before="0"/>
              <w:ind w:left="0" w:firstLine="0"/>
              <w:jc w:val="right"/>
              <w:rPr>
                <w:rFonts w:ascii="Angsana New" w:hAnsi="Angsana New" w:cs="Angsana New"/>
                <w:sz w:val="28"/>
                <w:szCs w:val="28"/>
                <w:cs/>
                <w:lang w:val="en-US"/>
              </w:rPr>
            </w:pPr>
          </w:p>
        </w:tc>
        <w:tc>
          <w:tcPr>
            <w:tcW w:w="1288" w:type="dxa"/>
            <w:tcBorders>
              <w:left w:val="nil"/>
              <w:right w:val="nil"/>
            </w:tcBorders>
            <w:shd w:val="clear" w:color="auto" w:fill="auto"/>
            <w:vAlign w:val="bottom"/>
          </w:tcPr>
          <w:p w14:paraId="7A1591F4" w14:textId="0A944642" w:rsidR="00E570EA" w:rsidRPr="00E570EA" w:rsidRDefault="00E570EA" w:rsidP="00537BDC">
            <w:pPr>
              <w:pStyle w:val="jern3"/>
              <w:pBdr>
                <w:bottom w:val="none" w:sz="0" w:space="0" w:color="auto"/>
              </w:pBdr>
              <w:tabs>
                <w:tab w:val="clear" w:pos="0"/>
              </w:tabs>
              <w:spacing w:before="0"/>
              <w:ind w:left="0" w:firstLine="0"/>
              <w:jc w:val="right"/>
              <w:rPr>
                <w:rFonts w:ascii="Angsana New" w:hAnsi="Angsana New" w:cstheme="minorBidi"/>
                <w:sz w:val="28"/>
                <w:lang w:val="en-US"/>
              </w:rPr>
            </w:pPr>
            <w:r>
              <w:rPr>
                <w:rFonts w:ascii="Angsana New" w:hAnsi="Angsana New" w:cstheme="minorBidi"/>
                <w:sz w:val="28"/>
                <w:lang w:val="en-US"/>
              </w:rPr>
              <w:t>(2,211)</w:t>
            </w:r>
          </w:p>
        </w:tc>
      </w:tr>
      <w:tr w:rsidR="00537BDC" w:rsidRPr="003E2D5A" w14:paraId="4EEC986C" w14:textId="77777777" w:rsidTr="009A3EA4">
        <w:trPr>
          <w:trHeight w:hRule="exact" w:val="397"/>
        </w:trPr>
        <w:tc>
          <w:tcPr>
            <w:tcW w:w="3622" w:type="dxa"/>
            <w:shd w:val="clear" w:color="auto" w:fill="auto"/>
            <w:vAlign w:val="bottom"/>
          </w:tcPr>
          <w:p w14:paraId="22BA134A" w14:textId="2FBC48CC" w:rsidR="00537BDC" w:rsidRPr="003E2D5A" w:rsidRDefault="00376455" w:rsidP="00537BDC">
            <w:pPr>
              <w:ind w:right="176"/>
              <w:rPr>
                <w:rFonts w:ascii="Angsana New" w:hAnsi="Angsana New"/>
                <w:sz w:val="28"/>
                <w:szCs w:val="28"/>
              </w:rPr>
            </w:pPr>
            <w:r>
              <w:rPr>
                <w:rFonts w:ascii="Angsana New" w:hAnsi="Angsana New"/>
                <w:sz w:val="28"/>
                <w:szCs w:val="28"/>
              </w:rPr>
              <w:t xml:space="preserve">Expenses that are deductible at a greater </w:t>
            </w:r>
          </w:p>
        </w:tc>
        <w:tc>
          <w:tcPr>
            <w:tcW w:w="1243" w:type="dxa"/>
            <w:shd w:val="clear" w:color="auto" w:fill="auto"/>
            <w:vAlign w:val="bottom"/>
          </w:tcPr>
          <w:p w14:paraId="5782C942" w14:textId="77777777" w:rsidR="00537BDC" w:rsidRPr="007900B0" w:rsidRDefault="00537BDC" w:rsidP="00537BDC">
            <w:pPr>
              <w:jc w:val="right"/>
              <w:rPr>
                <w:rFonts w:ascii="Angsana New" w:hAnsi="Angsana New"/>
                <w:sz w:val="28"/>
                <w:szCs w:val="28"/>
                <w:cs/>
              </w:rPr>
            </w:pPr>
          </w:p>
        </w:tc>
        <w:tc>
          <w:tcPr>
            <w:tcW w:w="311" w:type="dxa"/>
          </w:tcPr>
          <w:p w14:paraId="4F6FDED7" w14:textId="77777777" w:rsidR="00537BDC" w:rsidRPr="003E2D5A" w:rsidRDefault="00537BDC" w:rsidP="00537BDC">
            <w:pPr>
              <w:jc w:val="right"/>
              <w:rPr>
                <w:rFonts w:ascii="Angsana New" w:hAnsi="Angsana New"/>
                <w:sz w:val="28"/>
                <w:szCs w:val="28"/>
              </w:rPr>
            </w:pPr>
          </w:p>
        </w:tc>
        <w:tc>
          <w:tcPr>
            <w:tcW w:w="1259" w:type="dxa"/>
            <w:tcBorders>
              <w:left w:val="nil"/>
              <w:right w:val="nil"/>
            </w:tcBorders>
            <w:shd w:val="clear" w:color="auto" w:fill="auto"/>
            <w:vAlign w:val="bottom"/>
          </w:tcPr>
          <w:p w14:paraId="11C4AD3C" w14:textId="09BA4BCB" w:rsidR="00537BDC" w:rsidRPr="003E2D5A" w:rsidRDefault="00E570EA" w:rsidP="00537BDC">
            <w:pPr>
              <w:jc w:val="right"/>
              <w:rPr>
                <w:rFonts w:ascii="Angsana New" w:hAnsi="Angsana New"/>
                <w:sz w:val="28"/>
                <w:szCs w:val="28"/>
              </w:rPr>
            </w:pPr>
            <w:r>
              <w:rPr>
                <w:rFonts w:ascii="Angsana New" w:hAnsi="Angsana New"/>
                <w:sz w:val="28"/>
                <w:szCs w:val="28"/>
              </w:rPr>
              <w:t>(77)</w:t>
            </w:r>
          </w:p>
        </w:tc>
        <w:tc>
          <w:tcPr>
            <w:tcW w:w="280" w:type="dxa"/>
            <w:vAlign w:val="bottom"/>
          </w:tcPr>
          <w:p w14:paraId="41368314" w14:textId="77777777" w:rsidR="00537BDC" w:rsidRPr="003E2D5A" w:rsidRDefault="00537BDC" w:rsidP="00537BDC">
            <w:pPr>
              <w:jc w:val="right"/>
              <w:rPr>
                <w:rFonts w:ascii="Angsana New" w:hAnsi="Angsana New"/>
                <w:sz w:val="28"/>
                <w:szCs w:val="28"/>
              </w:rPr>
            </w:pPr>
          </w:p>
        </w:tc>
        <w:tc>
          <w:tcPr>
            <w:tcW w:w="1260" w:type="dxa"/>
            <w:shd w:val="clear" w:color="auto" w:fill="auto"/>
            <w:vAlign w:val="bottom"/>
          </w:tcPr>
          <w:p w14:paraId="634F7D84" w14:textId="77777777" w:rsidR="00537BDC" w:rsidRPr="003E2D5A" w:rsidRDefault="00537BDC" w:rsidP="00537BDC">
            <w:pPr>
              <w:jc w:val="right"/>
              <w:rPr>
                <w:rFonts w:ascii="Angsana New" w:hAnsi="Angsana New"/>
                <w:sz w:val="28"/>
                <w:szCs w:val="28"/>
              </w:rPr>
            </w:pPr>
          </w:p>
        </w:tc>
        <w:tc>
          <w:tcPr>
            <w:tcW w:w="308" w:type="dxa"/>
            <w:vAlign w:val="bottom"/>
          </w:tcPr>
          <w:p w14:paraId="7B8F1654" w14:textId="77777777" w:rsidR="00537BDC" w:rsidRPr="003E2D5A" w:rsidRDefault="00537BDC" w:rsidP="00537BDC">
            <w:pPr>
              <w:jc w:val="right"/>
              <w:rPr>
                <w:rFonts w:ascii="Angsana New" w:hAnsi="Angsana New"/>
                <w:sz w:val="28"/>
                <w:szCs w:val="28"/>
              </w:rPr>
            </w:pPr>
          </w:p>
        </w:tc>
        <w:tc>
          <w:tcPr>
            <w:tcW w:w="1288" w:type="dxa"/>
            <w:tcBorders>
              <w:left w:val="nil"/>
              <w:right w:val="nil"/>
            </w:tcBorders>
            <w:shd w:val="clear" w:color="auto" w:fill="auto"/>
            <w:vAlign w:val="bottom"/>
          </w:tcPr>
          <w:p w14:paraId="3B588B81" w14:textId="755803A7" w:rsidR="00537BDC" w:rsidRPr="003E2D5A" w:rsidRDefault="00E570EA" w:rsidP="00537BDC">
            <w:pPr>
              <w:jc w:val="right"/>
              <w:rPr>
                <w:rFonts w:ascii="Angsana New" w:hAnsi="Angsana New"/>
                <w:sz w:val="28"/>
                <w:szCs w:val="28"/>
              </w:rPr>
            </w:pPr>
            <w:r>
              <w:rPr>
                <w:rFonts w:ascii="Angsana New" w:hAnsi="Angsana New"/>
                <w:sz w:val="28"/>
                <w:szCs w:val="28"/>
              </w:rPr>
              <w:t>-</w:t>
            </w:r>
          </w:p>
        </w:tc>
      </w:tr>
      <w:tr w:rsidR="00537BDC" w:rsidRPr="003E2D5A" w14:paraId="48B72E8D" w14:textId="77777777" w:rsidTr="00A51B53">
        <w:trPr>
          <w:trHeight w:hRule="exact" w:val="397"/>
        </w:trPr>
        <w:tc>
          <w:tcPr>
            <w:tcW w:w="3622" w:type="dxa"/>
            <w:shd w:val="clear" w:color="auto" w:fill="auto"/>
            <w:vAlign w:val="bottom"/>
          </w:tcPr>
          <w:p w14:paraId="65A048CA" w14:textId="77777777" w:rsidR="00537BDC" w:rsidRPr="003E2D5A" w:rsidRDefault="00537BDC" w:rsidP="00537BDC">
            <w:pPr>
              <w:ind w:right="176"/>
              <w:rPr>
                <w:rFonts w:ascii="Angsana New" w:hAnsi="Angsana New"/>
                <w:sz w:val="28"/>
                <w:szCs w:val="28"/>
              </w:rPr>
            </w:pPr>
            <w:r w:rsidRPr="003E2D5A">
              <w:rPr>
                <w:rFonts w:ascii="Angsana New" w:hAnsi="Angsana New"/>
                <w:sz w:val="28"/>
                <w:szCs w:val="28"/>
              </w:rPr>
              <w:t>Expenses not deductible for tax purposes</w:t>
            </w:r>
          </w:p>
        </w:tc>
        <w:tc>
          <w:tcPr>
            <w:tcW w:w="1243" w:type="dxa"/>
            <w:shd w:val="clear" w:color="auto" w:fill="auto"/>
            <w:vAlign w:val="bottom"/>
          </w:tcPr>
          <w:p w14:paraId="51155A41" w14:textId="77777777" w:rsidR="00537BDC" w:rsidRPr="007900B0" w:rsidRDefault="00537BDC" w:rsidP="00537BDC">
            <w:pPr>
              <w:jc w:val="right"/>
              <w:rPr>
                <w:rFonts w:ascii="Angsana New" w:hAnsi="Angsana New"/>
                <w:sz w:val="28"/>
                <w:szCs w:val="28"/>
                <w:cs/>
              </w:rPr>
            </w:pPr>
          </w:p>
        </w:tc>
        <w:tc>
          <w:tcPr>
            <w:tcW w:w="311" w:type="dxa"/>
          </w:tcPr>
          <w:p w14:paraId="3B344688" w14:textId="77777777" w:rsidR="00537BDC" w:rsidRPr="003E2D5A" w:rsidRDefault="00537BDC" w:rsidP="00537BDC">
            <w:pPr>
              <w:jc w:val="right"/>
              <w:rPr>
                <w:rFonts w:ascii="Angsana New" w:hAnsi="Angsana New"/>
                <w:sz w:val="28"/>
                <w:szCs w:val="28"/>
              </w:rPr>
            </w:pPr>
          </w:p>
        </w:tc>
        <w:tc>
          <w:tcPr>
            <w:tcW w:w="1259" w:type="dxa"/>
            <w:tcBorders>
              <w:left w:val="nil"/>
              <w:right w:val="nil"/>
            </w:tcBorders>
            <w:shd w:val="clear" w:color="auto" w:fill="auto"/>
            <w:vAlign w:val="bottom"/>
          </w:tcPr>
          <w:p w14:paraId="5F829DDB" w14:textId="798E97AC" w:rsidR="00537BDC" w:rsidRPr="003E2D5A" w:rsidRDefault="00E570EA" w:rsidP="00537BDC">
            <w:pPr>
              <w:jc w:val="right"/>
              <w:rPr>
                <w:rFonts w:ascii="Angsana New" w:hAnsi="Angsana New"/>
                <w:sz w:val="28"/>
                <w:szCs w:val="28"/>
              </w:rPr>
            </w:pPr>
            <w:r>
              <w:rPr>
                <w:rFonts w:ascii="Angsana New" w:hAnsi="Angsana New"/>
                <w:sz w:val="28"/>
                <w:szCs w:val="28"/>
              </w:rPr>
              <w:t>(10,793)</w:t>
            </w:r>
          </w:p>
        </w:tc>
        <w:tc>
          <w:tcPr>
            <w:tcW w:w="280" w:type="dxa"/>
            <w:vAlign w:val="bottom"/>
          </w:tcPr>
          <w:p w14:paraId="30EEBB38" w14:textId="77777777" w:rsidR="00537BDC" w:rsidRPr="003E2D5A" w:rsidRDefault="00537BDC" w:rsidP="00537BDC">
            <w:pPr>
              <w:jc w:val="right"/>
              <w:rPr>
                <w:rFonts w:ascii="Angsana New" w:hAnsi="Angsana New"/>
                <w:sz w:val="28"/>
                <w:szCs w:val="28"/>
              </w:rPr>
            </w:pPr>
          </w:p>
        </w:tc>
        <w:tc>
          <w:tcPr>
            <w:tcW w:w="1260" w:type="dxa"/>
            <w:shd w:val="clear" w:color="auto" w:fill="auto"/>
            <w:vAlign w:val="bottom"/>
          </w:tcPr>
          <w:p w14:paraId="519112F5" w14:textId="77777777" w:rsidR="00537BDC" w:rsidRPr="003E2D5A" w:rsidRDefault="00537BDC" w:rsidP="00537BDC">
            <w:pPr>
              <w:jc w:val="right"/>
              <w:rPr>
                <w:rFonts w:ascii="Angsana New" w:hAnsi="Angsana New"/>
                <w:sz w:val="28"/>
                <w:szCs w:val="28"/>
              </w:rPr>
            </w:pPr>
          </w:p>
        </w:tc>
        <w:tc>
          <w:tcPr>
            <w:tcW w:w="308" w:type="dxa"/>
            <w:vAlign w:val="bottom"/>
          </w:tcPr>
          <w:p w14:paraId="45912303" w14:textId="77777777" w:rsidR="00537BDC" w:rsidRPr="003E2D5A" w:rsidRDefault="00537BDC" w:rsidP="00537BDC">
            <w:pPr>
              <w:jc w:val="right"/>
              <w:rPr>
                <w:rFonts w:ascii="Angsana New" w:hAnsi="Angsana New"/>
                <w:sz w:val="28"/>
                <w:szCs w:val="28"/>
              </w:rPr>
            </w:pPr>
          </w:p>
        </w:tc>
        <w:tc>
          <w:tcPr>
            <w:tcW w:w="1288" w:type="dxa"/>
            <w:tcBorders>
              <w:left w:val="nil"/>
              <w:right w:val="nil"/>
            </w:tcBorders>
            <w:shd w:val="clear" w:color="auto" w:fill="auto"/>
            <w:vAlign w:val="bottom"/>
          </w:tcPr>
          <w:p w14:paraId="6BF8F40B" w14:textId="3113062C" w:rsidR="00537BDC" w:rsidRPr="003E2D5A" w:rsidRDefault="00537BDC" w:rsidP="00537BDC">
            <w:pPr>
              <w:jc w:val="right"/>
              <w:rPr>
                <w:rFonts w:ascii="Angsana New" w:hAnsi="Angsana New"/>
                <w:sz w:val="28"/>
                <w:szCs w:val="28"/>
              </w:rPr>
            </w:pPr>
            <w:r>
              <w:rPr>
                <w:rFonts w:ascii="Angsana New" w:hAnsi="Angsana New"/>
                <w:sz w:val="28"/>
              </w:rPr>
              <w:t>1,310</w:t>
            </w:r>
          </w:p>
        </w:tc>
      </w:tr>
      <w:tr w:rsidR="00537BDC" w:rsidRPr="003E2D5A" w14:paraId="3604E7C0" w14:textId="77777777" w:rsidTr="009A3EA4">
        <w:trPr>
          <w:trHeight w:hRule="exact" w:val="397"/>
        </w:trPr>
        <w:tc>
          <w:tcPr>
            <w:tcW w:w="3622" w:type="dxa"/>
            <w:shd w:val="clear" w:color="auto" w:fill="auto"/>
            <w:vAlign w:val="bottom"/>
          </w:tcPr>
          <w:p w14:paraId="3681A812" w14:textId="77777777" w:rsidR="00537BDC" w:rsidRPr="003E2D5A" w:rsidRDefault="00537BDC" w:rsidP="00537BDC">
            <w:pPr>
              <w:ind w:right="176"/>
              <w:rPr>
                <w:rFonts w:ascii="Angsana New" w:hAnsi="Angsana New"/>
                <w:sz w:val="28"/>
                <w:szCs w:val="28"/>
                <w:cs/>
              </w:rPr>
            </w:pPr>
            <w:r w:rsidRPr="003E2D5A">
              <w:rPr>
                <w:rFonts w:ascii="Angsana New" w:hAnsi="Angsana New"/>
                <w:sz w:val="28"/>
                <w:szCs w:val="28"/>
              </w:rPr>
              <w:t xml:space="preserve">Permission to carry forward losses </w:t>
            </w:r>
          </w:p>
        </w:tc>
        <w:tc>
          <w:tcPr>
            <w:tcW w:w="1243" w:type="dxa"/>
            <w:shd w:val="clear" w:color="auto" w:fill="auto"/>
            <w:vAlign w:val="bottom"/>
          </w:tcPr>
          <w:p w14:paraId="27199401" w14:textId="77777777" w:rsidR="00537BDC" w:rsidRPr="007900B0" w:rsidRDefault="00537BDC" w:rsidP="00537BDC">
            <w:pPr>
              <w:jc w:val="right"/>
              <w:rPr>
                <w:rFonts w:ascii="Angsana New" w:hAnsi="Angsana New"/>
                <w:sz w:val="28"/>
                <w:szCs w:val="28"/>
                <w:cs/>
              </w:rPr>
            </w:pPr>
          </w:p>
        </w:tc>
        <w:tc>
          <w:tcPr>
            <w:tcW w:w="311" w:type="dxa"/>
          </w:tcPr>
          <w:p w14:paraId="1B4FBF8F" w14:textId="77777777" w:rsidR="00537BDC" w:rsidRPr="003E2D5A" w:rsidRDefault="00537BDC" w:rsidP="00537BDC">
            <w:pPr>
              <w:jc w:val="right"/>
              <w:rPr>
                <w:rFonts w:ascii="Angsana New" w:hAnsi="Angsana New"/>
                <w:sz w:val="28"/>
                <w:szCs w:val="28"/>
              </w:rPr>
            </w:pPr>
          </w:p>
        </w:tc>
        <w:tc>
          <w:tcPr>
            <w:tcW w:w="1259" w:type="dxa"/>
            <w:shd w:val="clear" w:color="auto" w:fill="auto"/>
            <w:vAlign w:val="bottom"/>
          </w:tcPr>
          <w:p w14:paraId="5D749894" w14:textId="15572391" w:rsidR="00537BDC" w:rsidRPr="003E2D5A" w:rsidRDefault="00537BDC" w:rsidP="00537BDC">
            <w:pPr>
              <w:jc w:val="right"/>
              <w:rPr>
                <w:rFonts w:ascii="Angsana New" w:hAnsi="Angsana New"/>
                <w:sz w:val="28"/>
                <w:szCs w:val="28"/>
              </w:rPr>
            </w:pPr>
          </w:p>
        </w:tc>
        <w:tc>
          <w:tcPr>
            <w:tcW w:w="280" w:type="dxa"/>
            <w:vAlign w:val="bottom"/>
          </w:tcPr>
          <w:p w14:paraId="5D0E587B" w14:textId="77777777" w:rsidR="00537BDC" w:rsidRPr="003E2D5A" w:rsidRDefault="00537BDC" w:rsidP="00537BDC">
            <w:pPr>
              <w:jc w:val="right"/>
              <w:rPr>
                <w:rFonts w:ascii="Angsana New" w:hAnsi="Angsana New"/>
                <w:sz w:val="28"/>
                <w:szCs w:val="28"/>
              </w:rPr>
            </w:pPr>
          </w:p>
        </w:tc>
        <w:tc>
          <w:tcPr>
            <w:tcW w:w="1260" w:type="dxa"/>
            <w:shd w:val="clear" w:color="auto" w:fill="auto"/>
            <w:vAlign w:val="bottom"/>
          </w:tcPr>
          <w:p w14:paraId="0A65440C" w14:textId="77777777" w:rsidR="00537BDC" w:rsidRPr="003E2D5A" w:rsidRDefault="00537BDC" w:rsidP="00537BDC">
            <w:pPr>
              <w:jc w:val="right"/>
              <w:rPr>
                <w:rFonts w:ascii="Angsana New" w:hAnsi="Angsana New"/>
                <w:sz w:val="28"/>
                <w:szCs w:val="28"/>
              </w:rPr>
            </w:pPr>
          </w:p>
        </w:tc>
        <w:tc>
          <w:tcPr>
            <w:tcW w:w="308" w:type="dxa"/>
            <w:vAlign w:val="bottom"/>
          </w:tcPr>
          <w:p w14:paraId="69F04045" w14:textId="77777777" w:rsidR="00537BDC" w:rsidRPr="003E2D5A" w:rsidRDefault="00537BDC" w:rsidP="00537BDC">
            <w:pPr>
              <w:jc w:val="right"/>
              <w:rPr>
                <w:rFonts w:ascii="Angsana New" w:hAnsi="Angsana New"/>
                <w:sz w:val="28"/>
                <w:szCs w:val="28"/>
              </w:rPr>
            </w:pPr>
          </w:p>
        </w:tc>
        <w:tc>
          <w:tcPr>
            <w:tcW w:w="1288" w:type="dxa"/>
            <w:shd w:val="clear" w:color="auto" w:fill="auto"/>
            <w:vAlign w:val="bottom"/>
          </w:tcPr>
          <w:p w14:paraId="40DE94F2" w14:textId="77777777" w:rsidR="00537BDC" w:rsidRPr="003E2D5A" w:rsidRDefault="00537BDC" w:rsidP="00537BDC">
            <w:pPr>
              <w:jc w:val="right"/>
              <w:rPr>
                <w:rFonts w:ascii="Angsana New" w:hAnsi="Angsana New"/>
                <w:sz w:val="28"/>
                <w:szCs w:val="28"/>
              </w:rPr>
            </w:pPr>
          </w:p>
        </w:tc>
      </w:tr>
      <w:tr w:rsidR="00537BDC" w:rsidRPr="003E2D5A" w14:paraId="12F06812" w14:textId="77777777" w:rsidTr="009A3EA4">
        <w:trPr>
          <w:trHeight w:hRule="exact" w:val="397"/>
        </w:trPr>
        <w:tc>
          <w:tcPr>
            <w:tcW w:w="3622" w:type="dxa"/>
            <w:shd w:val="clear" w:color="auto" w:fill="auto"/>
            <w:vAlign w:val="bottom"/>
          </w:tcPr>
          <w:p w14:paraId="753B7070" w14:textId="77777777" w:rsidR="00537BDC" w:rsidRPr="003E2D5A" w:rsidRDefault="00537BDC" w:rsidP="00537BDC">
            <w:pPr>
              <w:ind w:left="313" w:right="176"/>
              <w:rPr>
                <w:rFonts w:ascii="Angsana New" w:hAnsi="Angsana New"/>
                <w:sz w:val="28"/>
                <w:szCs w:val="28"/>
              </w:rPr>
            </w:pPr>
            <w:r w:rsidRPr="003E2D5A">
              <w:rPr>
                <w:rFonts w:ascii="Angsana New" w:hAnsi="Angsana New"/>
                <w:sz w:val="28"/>
                <w:szCs w:val="28"/>
              </w:rPr>
              <w:t>for 5 years</w:t>
            </w:r>
          </w:p>
        </w:tc>
        <w:tc>
          <w:tcPr>
            <w:tcW w:w="1243" w:type="dxa"/>
            <w:shd w:val="clear" w:color="auto" w:fill="auto"/>
            <w:vAlign w:val="bottom"/>
          </w:tcPr>
          <w:p w14:paraId="045561AA" w14:textId="77777777" w:rsidR="00537BDC" w:rsidRPr="007900B0" w:rsidRDefault="00537BDC" w:rsidP="00537BDC">
            <w:pPr>
              <w:jc w:val="right"/>
              <w:rPr>
                <w:rFonts w:ascii="Angsana New" w:hAnsi="Angsana New"/>
                <w:sz w:val="28"/>
                <w:szCs w:val="28"/>
                <w:cs/>
              </w:rPr>
            </w:pPr>
          </w:p>
        </w:tc>
        <w:tc>
          <w:tcPr>
            <w:tcW w:w="311" w:type="dxa"/>
          </w:tcPr>
          <w:p w14:paraId="5A907CAA" w14:textId="77777777" w:rsidR="00537BDC" w:rsidRPr="003E2D5A" w:rsidRDefault="00537BDC" w:rsidP="00537BDC">
            <w:pPr>
              <w:jc w:val="right"/>
              <w:rPr>
                <w:rFonts w:ascii="Angsana New" w:hAnsi="Angsana New"/>
                <w:sz w:val="28"/>
                <w:szCs w:val="28"/>
              </w:rPr>
            </w:pPr>
          </w:p>
        </w:tc>
        <w:tc>
          <w:tcPr>
            <w:tcW w:w="1259" w:type="dxa"/>
            <w:shd w:val="clear" w:color="auto" w:fill="auto"/>
            <w:vAlign w:val="bottom"/>
          </w:tcPr>
          <w:p w14:paraId="740B71A7" w14:textId="6E5DA535" w:rsidR="00537BDC" w:rsidRPr="003E2D5A" w:rsidRDefault="00E570EA" w:rsidP="00537BDC">
            <w:pPr>
              <w:jc w:val="right"/>
              <w:rPr>
                <w:rFonts w:ascii="Angsana New" w:hAnsi="Angsana New"/>
                <w:sz w:val="28"/>
              </w:rPr>
            </w:pPr>
            <w:r>
              <w:rPr>
                <w:rFonts w:ascii="Angsana New" w:hAnsi="Angsana New"/>
                <w:sz w:val="28"/>
              </w:rPr>
              <w:t>-</w:t>
            </w:r>
          </w:p>
        </w:tc>
        <w:tc>
          <w:tcPr>
            <w:tcW w:w="280" w:type="dxa"/>
            <w:vAlign w:val="bottom"/>
          </w:tcPr>
          <w:p w14:paraId="76140315" w14:textId="77777777" w:rsidR="00537BDC" w:rsidRPr="003E2D5A" w:rsidRDefault="00537BDC" w:rsidP="00537BDC">
            <w:pPr>
              <w:jc w:val="right"/>
              <w:rPr>
                <w:rFonts w:ascii="Angsana New" w:hAnsi="Angsana New"/>
                <w:sz w:val="28"/>
                <w:szCs w:val="28"/>
              </w:rPr>
            </w:pPr>
          </w:p>
        </w:tc>
        <w:tc>
          <w:tcPr>
            <w:tcW w:w="1260" w:type="dxa"/>
            <w:shd w:val="clear" w:color="auto" w:fill="auto"/>
            <w:vAlign w:val="bottom"/>
          </w:tcPr>
          <w:p w14:paraId="78C740B9" w14:textId="77777777" w:rsidR="00537BDC" w:rsidRPr="003E2D5A" w:rsidRDefault="00537BDC" w:rsidP="00537BDC">
            <w:pPr>
              <w:jc w:val="right"/>
              <w:rPr>
                <w:rFonts w:ascii="Angsana New" w:hAnsi="Angsana New"/>
                <w:sz w:val="28"/>
                <w:szCs w:val="28"/>
              </w:rPr>
            </w:pPr>
          </w:p>
        </w:tc>
        <w:tc>
          <w:tcPr>
            <w:tcW w:w="308" w:type="dxa"/>
            <w:vAlign w:val="bottom"/>
          </w:tcPr>
          <w:p w14:paraId="0F0B0267" w14:textId="77777777" w:rsidR="00537BDC" w:rsidRPr="003E2D5A" w:rsidRDefault="00537BDC" w:rsidP="00537BDC">
            <w:pPr>
              <w:jc w:val="right"/>
              <w:rPr>
                <w:rFonts w:ascii="Angsana New" w:hAnsi="Angsana New"/>
                <w:sz w:val="28"/>
                <w:szCs w:val="28"/>
              </w:rPr>
            </w:pPr>
          </w:p>
        </w:tc>
        <w:tc>
          <w:tcPr>
            <w:tcW w:w="1288" w:type="dxa"/>
            <w:shd w:val="clear" w:color="auto" w:fill="auto"/>
            <w:vAlign w:val="bottom"/>
          </w:tcPr>
          <w:p w14:paraId="3467F360" w14:textId="6223AA87" w:rsidR="00537BDC" w:rsidRPr="007900B0" w:rsidRDefault="00537BDC" w:rsidP="00537BDC">
            <w:pPr>
              <w:jc w:val="right"/>
              <w:rPr>
                <w:rFonts w:ascii="Angsana New" w:hAnsi="Angsana New"/>
                <w:sz w:val="28"/>
                <w:szCs w:val="28"/>
                <w:cs/>
              </w:rPr>
            </w:pPr>
            <w:r w:rsidRPr="00415387">
              <w:rPr>
                <w:rFonts w:ascii="Angsana New" w:hAnsi="Angsana New"/>
                <w:sz w:val="28"/>
              </w:rPr>
              <w:t>-</w:t>
            </w:r>
          </w:p>
        </w:tc>
      </w:tr>
      <w:tr w:rsidR="008F618C" w:rsidRPr="003E2D5A" w14:paraId="1123EB21" w14:textId="77777777" w:rsidTr="009A3EA4">
        <w:trPr>
          <w:trHeight w:hRule="exact" w:val="397"/>
        </w:trPr>
        <w:tc>
          <w:tcPr>
            <w:tcW w:w="3622" w:type="dxa"/>
            <w:shd w:val="clear" w:color="auto" w:fill="auto"/>
            <w:vAlign w:val="bottom"/>
          </w:tcPr>
          <w:p w14:paraId="185F7144" w14:textId="34E0A66C" w:rsidR="008F618C" w:rsidRPr="003E2D5A" w:rsidRDefault="008F618C" w:rsidP="008F618C">
            <w:pPr>
              <w:ind w:right="176"/>
              <w:rPr>
                <w:rFonts w:ascii="Angsana New" w:hAnsi="Angsana New"/>
                <w:sz w:val="28"/>
                <w:szCs w:val="28"/>
              </w:rPr>
            </w:pPr>
            <w:r>
              <w:rPr>
                <w:rFonts w:ascii="Angsana New" w:hAnsi="Angsana New"/>
                <w:sz w:val="28"/>
                <w:szCs w:val="28"/>
              </w:rPr>
              <w:t>Tax losses that have not been used</w:t>
            </w:r>
          </w:p>
        </w:tc>
        <w:tc>
          <w:tcPr>
            <w:tcW w:w="1243" w:type="dxa"/>
            <w:shd w:val="clear" w:color="auto" w:fill="auto"/>
            <w:vAlign w:val="bottom"/>
          </w:tcPr>
          <w:p w14:paraId="2088F30E" w14:textId="77777777" w:rsidR="008F618C" w:rsidRPr="007900B0" w:rsidRDefault="008F618C" w:rsidP="00537BDC">
            <w:pPr>
              <w:jc w:val="right"/>
              <w:rPr>
                <w:rFonts w:ascii="Angsana New" w:hAnsi="Angsana New"/>
                <w:sz w:val="28"/>
                <w:szCs w:val="28"/>
                <w:cs/>
              </w:rPr>
            </w:pPr>
          </w:p>
        </w:tc>
        <w:tc>
          <w:tcPr>
            <w:tcW w:w="311" w:type="dxa"/>
          </w:tcPr>
          <w:p w14:paraId="40E12026" w14:textId="77777777" w:rsidR="008F618C" w:rsidRPr="003E2D5A" w:rsidRDefault="008F618C" w:rsidP="00537BDC">
            <w:pPr>
              <w:jc w:val="right"/>
              <w:rPr>
                <w:rFonts w:ascii="Angsana New" w:hAnsi="Angsana New"/>
                <w:sz w:val="28"/>
                <w:szCs w:val="28"/>
              </w:rPr>
            </w:pPr>
          </w:p>
        </w:tc>
        <w:tc>
          <w:tcPr>
            <w:tcW w:w="1259" w:type="dxa"/>
            <w:shd w:val="clear" w:color="auto" w:fill="auto"/>
            <w:vAlign w:val="bottom"/>
          </w:tcPr>
          <w:p w14:paraId="179B3743" w14:textId="17F5599E" w:rsidR="008F618C" w:rsidRDefault="008F618C" w:rsidP="00537BDC">
            <w:pPr>
              <w:jc w:val="right"/>
              <w:rPr>
                <w:rFonts w:ascii="Angsana New" w:hAnsi="Angsana New"/>
                <w:sz w:val="28"/>
              </w:rPr>
            </w:pPr>
            <w:r>
              <w:rPr>
                <w:rFonts w:ascii="Angsana New" w:hAnsi="Angsana New"/>
                <w:sz w:val="28"/>
              </w:rPr>
              <w:t>2,080</w:t>
            </w:r>
          </w:p>
        </w:tc>
        <w:tc>
          <w:tcPr>
            <w:tcW w:w="280" w:type="dxa"/>
            <w:vAlign w:val="bottom"/>
          </w:tcPr>
          <w:p w14:paraId="38A3B692" w14:textId="77777777" w:rsidR="008F618C" w:rsidRPr="003E2D5A" w:rsidRDefault="008F618C" w:rsidP="00537BDC">
            <w:pPr>
              <w:jc w:val="right"/>
              <w:rPr>
                <w:rFonts w:ascii="Angsana New" w:hAnsi="Angsana New"/>
                <w:sz w:val="28"/>
                <w:szCs w:val="28"/>
              </w:rPr>
            </w:pPr>
          </w:p>
        </w:tc>
        <w:tc>
          <w:tcPr>
            <w:tcW w:w="1260" w:type="dxa"/>
            <w:shd w:val="clear" w:color="auto" w:fill="auto"/>
            <w:vAlign w:val="bottom"/>
          </w:tcPr>
          <w:p w14:paraId="7B9FBF79" w14:textId="77777777" w:rsidR="008F618C" w:rsidRPr="003E2D5A" w:rsidRDefault="008F618C" w:rsidP="00537BDC">
            <w:pPr>
              <w:jc w:val="right"/>
              <w:rPr>
                <w:rFonts w:ascii="Angsana New" w:hAnsi="Angsana New"/>
                <w:sz w:val="28"/>
                <w:szCs w:val="28"/>
              </w:rPr>
            </w:pPr>
          </w:p>
        </w:tc>
        <w:tc>
          <w:tcPr>
            <w:tcW w:w="308" w:type="dxa"/>
            <w:vAlign w:val="bottom"/>
          </w:tcPr>
          <w:p w14:paraId="3A818D41" w14:textId="77777777" w:rsidR="008F618C" w:rsidRPr="003E2D5A" w:rsidRDefault="008F618C" w:rsidP="00537BDC">
            <w:pPr>
              <w:jc w:val="right"/>
              <w:rPr>
                <w:rFonts w:ascii="Angsana New" w:hAnsi="Angsana New"/>
                <w:sz w:val="28"/>
                <w:szCs w:val="28"/>
              </w:rPr>
            </w:pPr>
          </w:p>
        </w:tc>
        <w:tc>
          <w:tcPr>
            <w:tcW w:w="1288" w:type="dxa"/>
            <w:shd w:val="clear" w:color="auto" w:fill="auto"/>
            <w:vAlign w:val="bottom"/>
          </w:tcPr>
          <w:p w14:paraId="1714B9AD" w14:textId="3A7BC11D" w:rsidR="008F618C" w:rsidRPr="00415387" w:rsidRDefault="008F618C" w:rsidP="00537BDC">
            <w:pPr>
              <w:jc w:val="right"/>
              <w:rPr>
                <w:rFonts w:ascii="Angsana New" w:hAnsi="Angsana New"/>
                <w:sz w:val="28"/>
              </w:rPr>
            </w:pPr>
            <w:r>
              <w:rPr>
                <w:rFonts w:ascii="Angsana New" w:hAnsi="Angsana New"/>
                <w:sz w:val="28"/>
              </w:rPr>
              <w:t>-</w:t>
            </w:r>
          </w:p>
        </w:tc>
      </w:tr>
      <w:tr w:rsidR="00537BDC" w:rsidRPr="003E2D5A" w14:paraId="4A504058" w14:textId="77777777" w:rsidTr="00A51B53">
        <w:trPr>
          <w:trHeight w:hRule="exact" w:val="397"/>
        </w:trPr>
        <w:tc>
          <w:tcPr>
            <w:tcW w:w="3622" w:type="dxa"/>
            <w:shd w:val="clear" w:color="auto" w:fill="auto"/>
            <w:vAlign w:val="bottom"/>
          </w:tcPr>
          <w:p w14:paraId="2BD524E0" w14:textId="77777777" w:rsidR="00537BDC" w:rsidRPr="003E2D5A" w:rsidRDefault="00537BDC" w:rsidP="00537BDC">
            <w:pPr>
              <w:spacing w:before="60"/>
              <w:ind w:right="176"/>
              <w:rPr>
                <w:rFonts w:ascii="Angsana New" w:hAnsi="Angsana New"/>
                <w:sz w:val="28"/>
                <w:szCs w:val="28"/>
              </w:rPr>
            </w:pPr>
            <w:r w:rsidRPr="003E2D5A">
              <w:rPr>
                <w:rFonts w:ascii="Angsana New" w:hAnsi="Angsana New"/>
                <w:sz w:val="28"/>
                <w:szCs w:val="28"/>
              </w:rPr>
              <w:t>Difference and the reversal of</w:t>
            </w:r>
          </w:p>
        </w:tc>
        <w:tc>
          <w:tcPr>
            <w:tcW w:w="1243" w:type="dxa"/>
            <w:shd w:val="clear" w:color="auto" w:fill="auto"/>
            <w:vAlign w:val="bottom"/>
          </w:tcPr>
          <w:p w14:paraId="2AF470E8" w14:textId="77777777" w:rsidR="00537BDC" w:rsidRPr="007900B0" w:rsidRDefault="00537BDC" w:rsidP="00537BDC">
            <w:pPr>
              <w:jc w:val="right"/>
              <w:rPr>
                <w:rFonts w:ascii="Angsana New" w:hAnsi="Angsana New"/>
                <w:sz w:val="28"/>
                <w:szCs w:val="28"/>
                <w:cs/>
              </w:rPr>
            </w:pPr>
          </w:p>
        </w:tc>
        <w:tc>
          <w:tcPr>
            <w:tcW w:w="311" w:type="dxa"/>
          </w:tcPr>
          <w:p w14:paraId="7E9C2B5A" w14:textId="77777777" w:rsidR="00537BDC" w:rsidRPr="003E2D5A" w:rsidRDefault="00537BDC" w:rsidP="00537BDC">
            <w:pPr>
              <w:jc w:val="right"/>
              <w:rPr>
                <w:rFonts w:ascii="Angsana New" w:hAnsi="Angsana New"/>
                <w:sz w:val="28"/>
                <w:szCs w:val="28"/>
              </w:rPr>
            </w:pPr>
          </w:p>
        </w:tc>
        <w:tc>
          <w:tcPr>
            <w:tcW w:w="1259" w:type="dxa"/>
            <w:shd w:val="clear" w:color="auto" w:fill="auto"/>
            <w:vAlign w:val="bottom"/>
          </w:tcPr>
          <w:p w14:paraId="483808F1" w14:textId="77777777" w:rsidR="00537BDC" w:rsidRPr="003E2D5A" w:rsidRDefault="00537BDC" w:rsidP="00537BDC">
            <w:pPr>
              <w:jc w:val="right"/>
              <w:rPr>
                <w:rFonts w:ascii="Angsana New" w:hAnsi="Angsana New"/>
                <w:sz w:val="28"/>
                <w:szCs w:val="28"/>
              </w:rPr>
            </w:pPr>
          </w:p>
        </w:tc>
        <w:tc>
          <w:tcPr>
            <w:tcW w:w="280" w:type="dxa"/>
            <w:vAlign w:val="bottom"/>
          </w:tcPr>
          <w:p w14:paraId="28BBD919" w14:textId="77777777" w:rsidR="00537BDC" w:rsidRPr="003E2D5A" w:rsidRDefault="00537BDC" w:rsidP="00537BDC">
            <w:pPr>
              <w:jc w:val="right"/>
              <w:rPr>
                <w:rFonts w:ascii="Angsana New" w:hAnsi="Angsana New"/>
                <w:sz w:val="28"/>
                <w:szCs w:val="28"/>
              </w:rPr>
            </w:pPr>
          </w:p>
        </w:tc>
        <w:tc>
          <w:tcPr>
            <w:tcW w:w="1260" w:type="dxa"/>
            <w:shd w:val="clear" w:color="auto" w:fill="auto"/>
            <w:vAlign w:val="bottom"/>
          </w:tcPr>
          <w:p w14:paraId="49845BDD" w14:textId="77777777" w:rsidR="00537BDC" w:rsidRPr="003E2D5A" w:rsidRDefault="00537BDC" w:rsidP="00537BDC">
            <w:pPr>
              <w:jc w:val="right"/>
              <w:rPr>
                <w:rFonts w:ascii="Angsana New" w:hAnsi="Angsana New"/>
                <w:sz w:val="28"/>
                <w:szCs w:val="28"/>
              </w:rPr>
            </w:pPr>
          </w:p>
        </w:tc>
        <w:tc>
          <w:tcPr>
            <w:tcW w:w="308" w:type="dxa"/>
            <w:vAlign w:val="bottom"/>
          </w:tcPr>
          <w:p w14:paraId="75C50792" w14:textId="77777777" w:rsidR="00537BDC" w:rsidRPr="003E2D5A" w:rsidRDefault="00537BDC" w:rsidP="00537BDC">
            <w:pPr>
              <w:jc w:val="right"/>
              <w:rPr>
                <w:rFonts w:ascii="Angsana New" w:hAnsi="Angsana New"/>
                <w:sz w:val="28"/>
                <w:szCs w:val="28"/>
              </w:rPr>
            </w:pPr>
          </w:p>
        </w:tc>
        <w:tc>
          <w:tcPr>
            <w:tcW w:w="1288" w:type="dxa"/>
            <w:shd w:val="clear" w:color="auto" w:fill="auto"/>
            <w:vAlign w:val="bottom"/>
          </w:tcPr>
          <w:p w14:paraId="22C06786" w14:textId="77777777" w:rsidR="00537BDC" w:rsidRPr="003E2D5A" w:rsidRDefault="00537BDC" w:rsidP="00537BDC">
            <w:pPr>
              <w:jc w:val="right"/>
              <w:rPr>
                <w:rFonts w:ascii="Angsana New" w:hAnsi="Angsana New"/>
                <w:sz w:val="28"/>
                <w:szCs w:val="28"/>
              </w:rPr>
            </w:pPr>
          </w:p>
        </w:tc>
      </w:tr>
      <w:tr w:rsidR="00537BDC" w:rsidRPr="003E2D5A" w14:paraId="357BA2E1" w14:textId="77777777" w:rsidTr="00A51B53">
        <w:trPr>
          <w:trHeight w:hRule="exact" w:val="397"/>
        </w:trPr>
        <w:tc>
          <w:tcPr>
            <w:tcW w:w="3622" w:type="dxa"/>
            <w:shd w:val="clear" w:color="auto" w:fill="auto"/>
            <w:vAlign w:val="bottom"/>
          </w:tcPr>
          <w:p w14:paraId="03C14072" w14:textId="77777777" w:rsidR="00537BDC" w:rsidRPr="003E2D5A" w:rsidRDefault="00537BDC" w:rsidP="00537BDC">
            <w:pPr>
              <w:spacing w:before="60"/>
              <w:ind w:left="313" w:right="176"/>
              <w:rPr>
                <w:rFonts w:ascii="Angsana New" w:hAnsi="Angsana New"/>
                <w:kern w:val="28"/>
                <w:sz w:val="28"/>
                <w:szCs w:val="28"/>
              </w:rPr>
            </w:pPr>
            <w:r w:rsidRPr="003E2D5A">
              <w:rPr>
                <w:rFonts w:ascii="Angsana New" w:hAnsi="Angsana New"/>
                <w:kern w:val="28"/>
                <w:sz w:val="28"/>
                <w:szCs w:val="28"/>
              </w:rPr>
              <w:t>temporary differences</w:t>
            </w:r>
          </w:p>
        </w:tc>
        <w:tc>
          <w:tcPr>
            <w:tcW w:w="1243" w:type="dxa"/>
            <w:shd w:val="clear" w:color="auto" w:fill="auto"/>
            <w:vAlign w:val="bottom"/>
          </w:tcPr>
          <w:p w14:paraId="27D20C0A" w14:textId="77777777" w:rsidR="00537BDC" w:rsidRPr="007900B0" w:rsidRDefault="00537BDC" w:rsidP="00537BDC">
            <w:pPr>
              <w:jc w:val="right"/>
              <w:rPr>
                <w:rFonts w:ascii="Angsana New" w:hAnsi="Angsana New"/>
                <w:sz w:val="28"/>
                <w:szCs w:val="28"/>
                <w:cs/>
              </w:rPr>
            </w:pPr>
          </w:p>
        </w:tc>
        <w:tc>
          <w:tcPr>
            <w:tcW w:w="311" w:type="dxa"/>
          </w:tcPr>
          <w:p w14:paraId="40249F12" w14:textId="77777777" w:rsidR="00537BDC" w:rsidRPr="003E2D5A" w:rsidRDefault="00537BDC" w:rsidP="00537BDC">
            <w:pPr>
              <w:jc w:val="right"/>
              <w:rPr>
                <w:rFonts w:ascii="Angsana New" w:hAnsi="Angsana New"/>
                <w:sz w:val="28"/>
                <w:szCs w:val="28"/>
              </w:rPr>
            </w:pPr>
          </w:p>
        </w:tc>
        <w:tc>
          <w:tcPr>
            <w:tcW w:w="1259" w:type="dxa"/>
            <w:tcBorders>
              <w:bottom w:val="single" w:sz="4" w:space="0" w:color="auto"/>
            </w:tcBorders>
            <w:shd w:val="clear" w:color="auto" w:fill="auto"/>
            <w:vAlign w:val="bottom"/>
          </w:tcPr>
          <w:p w14:paraId="57F73B4C" w14:textId="65038596" w:rsidR="00537BDC" w:rsidRPr="007900B0" w:rsidRDefault="008F618C" w:rsidP="00537BDC">
            <w:pPr>
              <w:jc w:val="right"/>
              <w:rPr>
                <w:rFonts w:ascii="Angsana New" w:hAnsi="Angsana New"/>
                <w:sz w:val="28"/>
                <w:szCs w:val="28"/>
                <w:cs/>
              </w:rPr>
            </w:pPr>
            <w:r>
              <w:rPr>
                <w:rFonts w:ascii="Angsana New" w:hAnsi="Angsana New"/>
                <w:sz w:val="28"/>
                <w:szCs w:val="28"/>
              </w:rPr>
              <w:t>(7,650)</w:t>
            </w:r>
          </w:p>
        </w:tc>
        <w:tc>
          <w:tcPr>
            <w:tcW w:w="280" w:type="dxa"/>
            <w:vAlign w:val="bottom"/>
          </w:tcPr>
          <w:p w14:paraId="42AAB092" w14:textId="77777777" w:rsidR="00537BDC" w:rsidRPr="003E2D5A" w:rsidRDefault="00537BDC" w:rsidP="00537BDC">
            <w:pPr>
              <w:jc w:val="right"/>
              <w:rPr>
                <w:rFonts w:ascii="Angsana New" w:hAnsi="Angsana New"/>
                <w:sz w:val="28"/>
                <w:szCs w:val="28"/>
              </w:rPr>
            </w:pPr>
          </w:p>
        </w:tc>
        <w:tc>
          <w:tcPr>
            <w:tcW w:w="1260" w:type="dxa"/>
            <w:shd w:val="clear" w:color="auto" w:fill="auto"/>
            <w:vAlign w:val="bottom"/>
          </w:tcPr>
          <w:p w14:paraId="2944A257" w14:textId="77777777" w:rsidR="00537BDC" w:rsidRPr="003E2D5A" w:rsidRDefault="00537BDC" w:rsidP="00537BDC">
            <w:pPr>
              <w:jc w:val="right"/>
              <w:rPr>
                <w:rFonts w:ascii="Angsana New" w:hAnsi="Angsana New"/>
                <w:sz w:val="28"/>
                <w:szCs w:val="28"/>
              </w:rPr>
            </w:pPr>
          </w:p>
        </w:tc>
        <w:tc>
          <w:tcPr>
            <w:tcW w:w="308" w:type="dxa"/>
            <w:vAlign w:val="bottom"/>
          </w:tcPr>
          <w:p w14:paraId="49149A27" w14:textId="77777777" w:rsidR="00537BDC" w:rsidRPr="003E2D5A" w:rsidRDefault="00537BDC" w:rsidP="00537BDC">
            <w:pPr>
              <w:jc w:val="right"/>
              <w:rPr>
                <w:rFonts w:ascii="Angsana New" w:hAnsi="Angsana New"/>
                <w:sz w:val="28"/>
                <w:szCs w:val="28"/>
              </w:rPr>
            </w:pPr>
          </w:p>
        </w:tc>
        <w:tc>
          <w:tcPr>
            <w:tcW w:w="1288" w:type="dxa"/>
            <w:tcBorders>
              <w:bottom w:val="single" w:sz="4" w:space="0" w:color="auto"/>
            </w:tcBorders>
            <w:shd w:val="clear" w:color="auto" w:fill="auto"/>
            <w:vAlign w:val="bottom"/>
          </w:tcPr>
          <w:p w14:paraId="366AAD00" w14:textId="5036918B" w:rsidR="00537BDC" w:rsidRPr="003E2D5A" w:rsidRDefault="00537BDC" w:rsidP="00537BDC">
            <w:pPr>
              <w:jc w:val="right"/>
              <w:rPr>
                <w:rFonts w:ascii="Angsana New" w:hAnsi="Angsana New"/>
                <w:sz w:val="28"/>
                <w:szCs w:val="28"/>
              </w:rPr>
            </w:pPr>
            <w:r w:rsidRPr="00415387">
              <w:rPr>
                <w:rFonts w:ascii="Angsana New" w:hAnsi="Angsana New"/>
                <w:sz w:val="28"/>
                <w:szCs w:val="28"/>
              </w:rPr>
              <w:t>33,16</w:t>
            </w:r>
            <w:r w:rsidR="001F0390">
              <w:rPr>
                <w:rFonts w:ascii="Angsana New" w:hAnsi="Angsana New"/>
                <w:sz w:val="28"/>
                <w:szCs w:val="28"/>
              </w:rPr>
              <w:t>7</w:t>
            </w:r>
          </w:p>
        </w:tc>
      </w:tr>
      <w:tr w:rsidR="00537BDC" w:rsidRPr="003E2D5A" w14:paraId="1A9C7E99" w14:textId="77777777" w:rsidTr="00A51B53">
        <w:trPr>
          <w:trHeight w:hRule="exact" w:val="397"/>
        </w:trPr>
        <w:tc>
          <w:tcPr>
            <w:tcW w:w="3622" w:type="dxa"/>
            <w:shd w:val="clear" w:color="auto" w:fill="auto"/>
            <w:vAlign w:val="bottom"/>
          </w:tcPr>
          <w:p w14:paraId="63246F52" w14:textId="77777777" w:rsidR="00537BDC" w:rsidRPr="003E2D5A" w:rsidRDefault="00537BDC" w:rsidP="00537BDC">
            <w:pPr>
              <w:ind w:left="313" w:right="176"/>
              <w:rPr>
                <w:rFonts w:ascii="Angsana New" w:hAnsi="Angsana New"/>
                <w:b/>
                <w:bCs/>
                <w:sz w:val="28"/>
                <w:szCs w:val="28"/>
              </w:rPr>
            </w:pPr>
            <w:r w:rsidRPr="003E2D5A">
              <w:rPr>
                <w:rFonts w:ascii="Angsana New" w:hAnsi="Angsana New"/>
                <w:b/>
                <w:bCs/>
                <w:sz w:val="28"/>
                <w:szCs w:val="28"/>
              </w:rPr>
              <w:t>Total</w:t>
            </w:r>
          </w:p>
        </w:tc>
        <w:tc>
          <w:tcPr>
            <w:tcW w:w="1243" w:type="dxa"/>
            <w:shd w:val="clear" w:color="auto" w:fill="auto"/>
            <w:vAlign w:val="bottom"/>
          </w:tcPr>
          <w:p w14:paraId="07CF97FA" w14:textId="77777777" w:rsidR="00537BDC" w:rsidRPr="007900B0" w:rsidRDefault="00537BDC" w:rsidP="00537BDC">
            <w:pPr>
              <w:jc w:val="right"/>
              <w:rPr>
                <w:rFonts w:ascii="Angsana New" w:hAnsi="Angsana New"/>
                <w:sz w:val="28"/>
                <w:szCs w:val="28"/>
                <w:cs/>
              </w:rPr>
            </w:pPr>
          </w:p>
        </w:tc>
        <w:tc>
          <w:tcPr>
            <w:tcW w:w="311" w:type="dxa"/>
          </w:tcPr>
          <w:p w14:paraId="4205F69C" w14:textId="77777777" w:rsidR="00537BDC" w:rsidRPr="003E2D5A" w:rsidRDefault="00537BDC" w:rsidP="00537BDC">
            <w:pPr>
              <w:jc w:val="right"/>
              <w:rPr>
                <w:rFonts w:ascii="Angsana New" w:hAnsi="Angsana New"/>
                <w:sz w:val="28"/>
                <w:szCs w:val="28"/>
              </w:rPr>
            </w:pPr>
          </w:p>
        </w:tc>
        <w:tc>
          <w:tcPr>
            <w:tcW w:w="1259" w:type="dxa"/>
            <w:tcBorders>
              <w:top w:val="single" w:sz="4" w:space="0" w:color="auto"/>
              <w:bottom w:val="double" w:sz="4" w:space="0" w:color="auto"/>
            </w:tcBorders>
            <w:shd w:val="clear" w:color="auto" w:fill="auto"/>
            <w:vAlign w:val="bottom"/>
          </w:tcPr>
          <w:p w14:paraId="79D29FA0" w14:textId="5328C207" w:rsidR="00537BDC" w:rsidRPr="003E2D5A" w:rsidRDefault="008F618C" w:rsidP="00537BDC">
            <w:pPr>
              <w:jc w:val="right"/>
              <w:rPr>
                <w:rFonts w:ascii="Angsana New" w:hAnsi="Angsana New"/>
                <w:sz w:val="28"/>
                <w:szCs w:val="28"/>
              </w:rPr>
            </w:pPr>
            <w:r>
              <w:rPr>
                <w:rFonts w:ascii="Angsana New" w:hAnsi="Angsana New"/>
                <w:sz w:val="28"/>
                <w:szCs w:val="28"/>
              </w:rPr>
              <w:t>-</w:t>
            </w:r>
          </w:p>
        </w:tc>
        <w:tc>
          <w:tcPr>
            <w:tcW w:w="280" w:type="dxa"/>
            <w:vAlign w:val="bottom"/>
          </w:tcPr>
          <w:p w14:paraId="2042BEFA" w14:textId="77777777" w:rsidR="00537BDC" w:rsidRPr="003E2D5A" w:rsidRDefault="00537BDC" w:rsidP="00537BDC">
            <w:pPr>
              <w:jc w:val="right"/>
              <w:rPr>
                <w:rFonts w:ascii="Angsana New" w:hAnsi="Angsana New"/>
                <w:sz w:val="28"/>
                <w:szCs w:val="28"/>
              </w:rPr>
            </w:pPr>
          </w:p>
        </w:tc>
        <w:tc>
          <w:tcPr>
            <w:tcW w:w="1260" w:type="dxa"/>
            <w:shd w:val="clear" w:color="auto" w:fill="auto"/>
            <w:vAlign w:val="bottom"/>
          </w:tcPr>
          <w:p w14:paraId="3BA54E6B" w14:textId="77777777" w:rsidR="00537BDC" w:rsidRPr="003E2D5A" w:rsidRDefault="00537BDC" w:rsidP="00537BDC">
            <w:pPr>
              <w:jc w:val="right"/>
              <w:rPr>
                <w:rFonts w:ascii="Angsana New" w:hAnsi="Angsana New"/>
                <w:sz w:val="28"/>
                <w:szCs w:val="28"/>
              </w:rPr>
            </w:pPr>
          </w:p>
        </w:tc>
        <w:tc>
          <w:tcPr>
            <w:tcW w:w="308" w:type="dxa"/>
            <w:vAlign w:val="bottom"/>
          </w:tcPr>
          <w:p w14:paraId="4FBE314B" w14:textId="77777777" w:rsidR="00537BDC" w:rsidRPr="003E2D5A" w:rsidRDefault="00537BDC" w:rsidP="00537BDC">
            <w:pPr>
              <w:jc w:val="right"/>
              <w:rPr>
                <w:rFonts w:ascii="Angsana New" w:hAnsi="Angsana New"/>
                <w:sz w:val="28"/>
                <w:szCs w:val="28"/>
              </w:rPr>
            </w:pPr>
          </w:p>
        </w:tc>
        <w:tc>
          <w:tcPr>
            <w:tcW w:w="1288" w:type="dxa"/>
            <w:tcBorders>
              <w:top w:val="single" w:sz="4" w:space="0" w:color="auto"/>
              <w:bottom w:val="double" w:sz="4" w:space="0" w:color="auto"/>
            </w:tcBorders>
            <w:shd w:val="clear" w:color="auto" w:fill="auto"/>
            <w:vAlign w:val="bottom"/>
          </w:tcPr>
          <w:p w14:paraId="4E75DC97" w14:textId="3F42A4FC" w:rsidR="00537BDC" w:rsidRPr="003E2D5A" w:rsidRDefault="00537BDC" w:rsidP="00537BDC">
            <w:pPr>
              <w:jc w:val="right"/>
              <w:rPr>
                <w:rFonts w:ascii="Angsana New" w:hAnsi="Angsana New"/>
                <w:sz w:val="28"/>
                <w:szCs w:val="28"/>
              </w:rPr>
            </w:pPr>
            <w:r>
              <w:rPr>
                <w:rFonts w:ascii="Angsana New" w:hAnsi="Angsana New"/>
                <w:sz w:val="28"/>
                <w:szCs w:val="28"/>
              </w:rPr>
              <w:t>-</w:t>
            </w:r>
          </w:p>
        </w:tc>
      </w:tr>
    </w:tbl>
    <w:p w14:paraId="394F179D" w14:textId="164D4C6D" w:rsidR="00F93BCF" w:rsidRDefault="00F93BCF" w:rsidP="00F93BCF">
      <w:pPr>
        <w:pStyle w:val="BodyText"/>
        <w:tabs>
          <w:tab w:val="clear" w:pos="1418"/>
        </w:tabs>
        <w:spacing w:before="240"/>
        <w:ind w:left="278"/>
        <w:jc w:val="thaiDistribute"/>
        <w:rPr>
          <w:rFonts w:ascii="Angsana New" w:hAnsi="Angsana New"/>
          <w:b/>
          <w:bCs/>
          <w:sz w:val="28"/>
          <w:szCs w:val="28"/>
          <w:lang w:val="en-US"/>
        </w:rPr>
      </w:pPr>
    </w:p>
    <w:p w14:paraId="2E79A7B3" w14:textId="0C23370D" w:rsidR="000C16E8" w:rsidRDefault="000C16E8" w:rsidP="00F93BCF">
      <w:pPr>
        <w:pStyle w:val="BodyText"/>
        <w:tabs>
          <w:tab w:val="clear" w:pos="1418"/>
        </w:tabs>
        <w:spacing w:before="240"/>
        <w:ind w:left="278"/>
        <w:jc w:val="thaiDistribute"/>
        <w:rPr>
          <w:rFonts w:ascii="Angsana New" w:hAnsi="Angsana New"/>
          <w:b/>
          <w:bCs/>
          <w:sz w:val="28"/>
          <w:szCs w:val="28"/>
          <w:lang w:val="en-US"/>
        </w:rPr>
      </w:pPr>
    </w:p>
    <w:p w14:paraId="3E03A9F7" w14:textId="2D9C4412" w:rsidR="000C16E8" w:rsidRDefault="000C16E8" w:rsidP="00F93BCF">
      <w:pPr>
        <w:pStyle w:val="BodyText"/>
        <w:tabs>
          <w:tab w:val="clear" w:pos="1418"/>
        </w:tabs>
        <w:spacing w:before="240"/>
        <w:ind w:left="278"/>
        <w:jc w:val="thaiDistribute"/>
        <w:rPr>
          <w:rFonts w:ascii="Angsana New" w:hAnsi="Angsana New"/>
          <w:b/>
          <w:bCs/>
          <w:sz w:val="28"/>
          <w:szCs w:val="28"/>
          <w:lang w:val="en-US"/>
        </w:rPr>
      </w:pPr>
    </w:p>
    <w:p w14:paraId="5EEC2A1F" w14:textId="2518E152" w:rsidR="000C16E8" w:rsidRDefault="000C16E8" w:rsidP="00F93BCF">
      <w:pPr>
        <w:pStyle w:val="BodyText"/>
        <w:tabs>
          <w:tab w:val="clear" w:pos="1418"/>
        </w:tabs>
        <w:spacing w:before="240"/>
        <w:ind w:left="278"/>
        <w:jc w:val="thaiDistribute"/>
        <w:rPr>
          <w:rFonts w:ascii="Angsana New" w:hAnsi="Angsana New"/>
          <w:b/>
          <w:bCs/>
          <w:sz w:val="28"/>
          <w:szCs w:val="28"/>
          <w:lang w:val="en-US"/>
        </w:rPr>
      </w:pPr>
    </w:p>
    <w:p w14:paraId="4688DC82" w14:textId="0B803947" w:rsidR="000C16E8" w:rsidRDefault="000C16E8" w:rsidP="00F93BCF">
      <w:pPr>
        <w:pStyle w:val="BodyText"/>
        <w:tabs>
          <w:tab w:val="clear" w:pos="1418"/>
        </w:tabs>
        <w:spacing w:before="240"/>
        <w:ind w:left="278"/>
        <w:jc w:val="thaiDistribute"/>
        <w:rPr>
          <w:rFonts w:ascii="Angsana New" w:hAnsi="Angsana New"/>
          <w:b/>
          <w:bCs/>
          <w:sz w:val="28"/>
          <w:szCs w:val="28"/>
          <w:lang w:val="en-US"/>
        </w:rPr>
      </w:pPr>
    </w:p>
    <w:p w14:paraId="5122084C" w14:textId="21A52B98" w:rsidR="000C16E8" w:rsidRDefault="000C16E8" w:rsidP="00F93BCF">
      <w:pPr>
        <w:pStyle w:val="BodyText"/>
        <w:tabs>
          <w:tab w:val="clear" w:pos="1418"/>
        </w:tabs>
        <w:spacing w:before="240"/>
        <w:ind w:left="278"/>
        <w:jc w:val="thaiDistribute"/>
        <w:rPr>
          <w:rFonts w:ascii="Angsana New" w:hAnsi="Angsana New"/>
          <w:b/>
          <w:bCs/>
          <w:sz w:val="28"/>
          <w:szCs w:val="28"/>
          <w:lang w:val="en-US"/>
        </w:rPr>
      </w:pPr>
    </w:p>
    <w:p w14:paraId="588633D8" w14:textId="2F7FC634" w:rsidR="000C16E8" w:rsidRDefault="000C16E8" w:rsidP="00F93BCF">
      <w:pPr>
        <w:pStyle w:val="BodyText"/>
        <w:tabs>
          <w:tab w:val="clear" w:pos="1418"/>
        </w:tabs>
        <w:spacing w:before="240"/>
        <w:ind w:left="278"/>
        <w:jc w:val="thaiDistribute"/>
        <w:rPr>
          <w:rFonts w:ascii="Angsana New" w:hAnsi="Angsana New"/>
          <w:b/>
          <w:bCs/>
          <w:sz w:val="28"/>
          <w:szCs w:val="28"/>
          <w:lang w:val="en-US"/>
        </w:rPr>
      </w:pPr>
    </w:p>
    <w:p w14:paraId="53E37F79" w14:textId="599E22D7" w:rsidR="000C16E8" w:rsidRDefault="000C16E8" w:rsidP="00F93BCF">
      <w:pPr>
        <w:pStyle w:val="BodyText"/>
        <w:tabs>
          <w:tab w:val="clear" w:pos="1418"/>
        </w:tabs>
        <w:spacing w:before="240"/>
        <w:ind w:left="278"/>
        <w:jc w:val="thaiDistribute"/>
        <w:rPr>
          <w:rFonts w:ascii="Angsana New" w:hAnsi="Angsana New"/>
          <w:b/>
          <w:bCs/>
          <w:sz w:val="28"/>
          <w:szCs w:val="28"/>
          <w:lang w:val="en-US"/>
        </w:rPr>
      </w:pPr>
    </w:p>
    <w:p w14:paraId="22AB82CD" w14:textId="28C5AD25" w:rsidR="000C16E8" w:rsidRDefault="000C16E8" w:rsidP="00F93BCF">
      <w:pPr>
        <w:pStyle w:val="BodyText"/>
        <w:tabs>
          <w:tab w:val="clear" w:pos="1418"/>
        </w:tabs>
        <w:spacing w:before="240"/>
        <w:ind w:left="278"/>
        <w:jc w:val="thaiDistribute"/>
        <w:rPr>
          <w:rFonts w:ascii="Angsana New" w:hAnsi="Angsana New"/>
          <w:b/>
          <w:bCs/>
          <w:sz w:val="28"/>
          <w:szCs w:val="28"/>
          <w:lang w:val="en-US"/>
        </w:rPr>
      </w:pPr>
    </w:p>
    <w:p w14:paraId="42902089" w14:textId="77777777" w:rsidR="000C16E8" w:rsidRDefault="000C16E8" w:rsidP="00F93BCF">
      <w:pPr>
        <w:pStyle w:val="BodyText"/>
        <w:tabs>
          <w:tab w:val="clear" w:pos="1418"/>
        </w:tabs>
        <w:spacing w:before="240"/>
        <w:ind w:left="278"/>
        <w:jc w:val="thaiDistribute"/>
        <w:rPr>
          <w:rFonts w:ascii="Angsana New" w:hAnsi="Angsana New"/>
          <w:b/>
          <w:bCs/>
          <w:sz w:val="28"/>
          <w:szCs w:val="28"/>
          <w:lang w:val="en-US"/>
        </w:rPr>
      </w:pPr>
    </w:p>
    <w:p w14:paraId="34FE8BC1" w14:textId="51A81C36" w:rsidR="004F191E" w:rsidRPr="00192533" w:rsidRDefault="004F191E" w:rsidP="00096233">
      <w:pPr>
        <w:pStyle w:val="BodyText"/>
        <w:numPr>
          <w:ilvl w:val="0"/>
          <w:numId w:val="30"/>
        </w:numPr>
        <w:tabs>
          <w:tab w:val="clear" w:pos="1418"/>
        </w:tabs>
        <w:spacing w:before="240"/>
        <w:ind w:left="278" w:hanging="278"/>
        <w:jc w:val="thaiDistribute"/>
        <w:rPr>
          <w:rFonts w:ascii="Angsana New" w:hAnsi="Angsana New"/>
          <w:b/>
          <w:bCs/>
          <w:sz w:val="28"/>
          <w:szCs w:val="28"/>
          <w:lang w:val="en-US"/>
        </w:rPr>
      </w:pPr>
      <w:r w:rsidRPr="00192533">
        <w:rPr>
          <w:rFonts w:ascii="Angsana New" w:hAnsi="Angsana New"/>
          <w:b/>
          <w:bCs/>
          <w:sz w:val="28"/>
          <w:szCs w:val="28"/>
          <w:lang w:val="en-US"/>
        </w:rPr>
        <w:lastRenderedPageBreak/>
        <w:t>TRANSACTIONS WITH RELATED PARTIES</w:t>
      </w:r>
    </w:p>
    <w:p w14:paraId="1E93AB12" w14:textId="3F3682EC" w:rsidR="00715B98" w:rsidRDefault="004F191E" w:rsidP="00746F25">
      <w:pPr>
        <w:pStyle w:val="BodyText"/>
        <w:tabs>
          <w:tab w:val="clear" w:pos="1418"/>
        </w:tabs>
        <w:spacing w:before="120" w:after="120" w:line="380" w:lineRule="exact"/>
        <w:ind w:left="278"/>
        <w:rPr>
          <w:rFonts w:ascii="Angsana New" w:hAnsi="Angsana New"/>
          <w:sz w:val="28"/>
          <w:szCs w:val="28"/>
          <w:lang w:val="en-US"/>
        </w:rPr>
      </w:pPr>
      <w:r w:rsidRPr="003E2D5A">
        <w:rPr>
          <w:rFonts w:ascii="Angsana New" w:hAnsi="Angsana New"/>
          <w:sz w:val="28"/>
          <w:szCs w:val="28"/>
          <w:lang w:val="en-US"/>
        </w:rPr>
        <w:t>The Company has significant transactions with the related parties. The transactions between related parties are assets, liabilities, revenues, costs and expenses. These related parties are related through shareholdings and/or with directorship. The effect of these transactions, arose in the normal business, has been included in the financial statements whose bases agreed upon between the Company and the related parties.</w:t>
      </w:r>
    </w:p>
    <w:p w14:paraId="69022E3A" w14:textId="04D25649" w:rsidR="004F191E" w:rsidRPr="003E2D5A" w:rsidRDefault="004F191E" w:rsidP="00746F25">
      <w:pPr>
        <w:pStyle w:val="BodyText"/>
        <w:tabs>
          <w:tab w:val="clear" w:pos="1418"/>
        </w:tabs>
        <w:spacing w:before="120" w:after="120" w:line="380" w:lineRule="exact"/>
        <w:ind w:left="278"/>
        <w:rPr>
          <w:rFonts w:ascii="Angsana New" w:hAnsi="Angsana New"/>
          <w:sz w:val="28"/>
          <w:szCs w:val="28"/>
          <w:lang w:val="en-US"/>
        </w:rPr>
      </w:pPr>
      <w:r w:rsidRPr="003E2D5A">
        <w:rPr>
          <w:rFonts w:ascii="Angsana New" w:hAnsi="Angsana New"/>
          <w:sz w:val="28"/>
          <w:szCs w:val="28"/>
          <w:lang w:val="en-US"/>
        </w:rPr>
        <w:t>3</w:t>
      </w:r>
      <w:r w:rsidR="004B243D">
        <w:rPr>
          <w:rFonts w:ascii="Angsana New" w:hAnsi="Angsana New"/>
          <w:sz w:val="28"/>
          <w:szCs w:val="28"/>
          <w:lang w:val="en-US"/>
        </w:rPr>
        <w:t>3</w:t>
      </w:r>
      <w:r w:rsidRPr="003E2D5A">
        <w:rPr>
          <w:rFonts w:ascii="Angsana New" w:hAnsi="Angsana New"/>
          <w:sz w:val="28"/>
          <w:szCs w:val="28"/>
          <w:lang w:val="en-US"/>
        </w:rPr>
        <w:t xml:space="preserve">.1 </w:t>
      </w:r>
      <w:r w:rsidRPr="003E2D5A">
        <w:rPr>
          <w:rFonts w:ascii="Angsana New" w:hAnsi="Angsana New"/>
          <w:sz w:val="28"/>
          <w:szCs w:val="28"/>
        </w:rPr>
        <w:t>Relationship</w:t>
      </w:r>
    </w:p>
    <w:tbl>
      <w:tblPr>
        <w:tblW w:w="7051" w:type="dxa"/>
        <w:tblInd w:w="675" w:type="dxa"/>
        <w:tblLook w:val="04A0" w:firstRow="1" w:lastRow="0" w:firstColumn="1" w:lastColumn="0" w:noHBand="0" w:noVBand="1"/>
      </w:tblPr>
      <w:tblGrid>
        <w:gridCol w:w="4498"/>
        <w:gridCol w:w="2553"/>
      </w:tblGrid>
      <w:tr w:rsidR="004F191E" w:rsidRPr="003E2D5A" w14:paraId="6A418989" w14:textId="77777777" w:rsidTr="005116C6">
        <w:trPr>
          <w:trHeight w:hRule="exact" w:val="397"/>
        </w:trPr>
        <w:tc>
          <w:tcPr>
            <w:tcW w:w="4498" w:type="dxa"/>
          </w:tcPr>
          <w:p w14:paraId="13B45B1A" w14:textId="77777777" w:rsidR="004F191E" w:rsidRPr="003E2D5A" w:rsidRDefault="004F191E" w:rsidP="00B6069A">
            <w:pPr>
              <w:pStyle w:val="BodyText"/>
              <w:tabs>
                <w:tab w:val="clear" w:pos="1418"/>
              </w:tabs>
              <w:spacing w:line="380" w:lineRule="exact"/>
              <w:ind w:left="138"/>
              <w:jc w:val="center"/>
              <w:rPr>
                <w:rFonts w:ascii="Angsana New" w:hAnsi="Angsana New"/>
                <w:sz w:val="28"/>
                <w:szCs w:val="28"/>
                <w:u w:val="single"/>
                <w:lang w:val="en-US" w:eastAsia="en-US"/>
              </w:rPr>
            </w:pPr>
            <w:r w:rsidRPr="003E2D5A">
              <w:rPr>
                <w:rFonts w:ascii="Angsana New" w:hAnsi="Angsana New"/>
                <w:sz w:val="28"/>
                <w:szCs w:val="28"/>
                <w:u w:val="single"/>
                <w:lang w:val="en-US" w:eastAsia="en-US"/>
              </w:rPr>
              <w:t>Name of relate of parties</w:t>
            </w:r>
          </w:p>
        </w:tc>
        <w:tc>
          <w:tcPr>
            <w:tcW w:w="2553" w:type="dxa"/>
          </w:tcPr>
          <w:p w14:paraId="09179F28" w14:textId="77777777" w:rsidR="004F191E" w:rsidRPr="003E2D5A" w:rsidRDefault="004F191E" w:rsidP="00B6069A">
            <w:pPr>
              <w:pStyle w:val="BodyText"/>
              <w:tabs>
                <w:tab w:val="clear" w:pos="1418"/>
              </w:tabs>
              <w:spacing w:line="380" w:lineRule="exact"/>
              <w:jc w:val="center"/>
              <w:rPr>
                <w:rFonts w:ascii="Angsana New" w:hAnsi="Angsana New"/>
                <w:sz w:val="28"/>
                <w:szCs w:val="28"/>
                <w:u w:val="single"/>
                <w:lang w:val="en-US" w:eastAsia="en-US"/>
              </w:rPr>
            </w:pPr>
            <w:r w:rsidRPr="003E2D5A">
              <w:rPr>
                <w:rFonts w:ascii="Angsana New" w:hAnsi="Angsana New"/>
                <w:sz w:val="28"/>
                <w:szCs w:val="28"/>
                <w:u w:val="single"/>
                <w:lang w:val="en-US" w:eastAsia="en-US"/>
              </w:rPr>
              <w:t>Relationship</w:t>
            </w:r>
          </w:p>
        </w:tc>
      </w:tr>
      <w:tr w:rsidR="0058282B" w:rsidRPr="003E2D5A" w14:paraId="4A161990" w14:textId="77777777" w:rsidTr="005116C6">
        <w:trPr>
          <w:trHeight w:hRule="exact" w:val="397"/>
        </w:trPr>
        <w:tc>
          <w:tcPr>
            <w:tcW w:w="4498" w:type="dxa"/>
          </w:tcPr>
          <w:p w14:paraId="4B1B79DB" w14:textId="14888BD8" w:rsidR="0058282B" w:rsidRPr="009B6988" w:rsidRDefault="0058282B" w:rsidP="0058282B">
            <w:pPr>
              <w:pStyle w:val="BodyText"/>
              <w:tabs>
                <w:tab w:val="clear" w:pos="1418"/>
                <w:tab w:val="left" w:pos="284"/>
                <w:tab w:val="left" w:pos="800"/>
              </w:tabs>
              <w:jc w:val="left"/>
              <w:rPr>
                <w:rFonts w:ascii="Angsana New" w:hAnsi="Angsana New"/>
                <w:sz w:val="28"/>
                <w:szCs w:val="28"/>
                <w:lang w:val="en-US" w:eastAsia="en-US"/>
              </w:rPr>
            </w:pPr>
            <w:proofErr w:type="spellStart"/>
            <w:r w:rsidRPr="003E2D5A">
              <w:rPr>
                <w:rFonts w:ascii="Angsana New" w:hAnsi="Angsana New"/>
                <w:sz w:val="28"/>
                <w:szCs w:val="28"/>
                <w:lang w:val="en-US" w:eastAsia="en-US"/>
              </w:rPr>
              <w:t>Patkol</w:t>
            </w:r>
            <w:proofErr w:type="spellEnd"/>
            <w:r w:rsidRPr="003E2D5A">
              <w:rPr>
                <w:rFonts w:ascii="Angsana New" w:hAnsi="Angsana New"/>
                <w:sz w:val="28"/>
                <w:szCs w:val="28"/>
                <w:lang w:val="en-US" w:eastAsia="en-US"/>
              </w:rPr>
              <w:t xml:space="preserve"> Ice Solutions Co., Ltd.</w:t>
            </w:r>
          </w:p>
        </w:tc>
        <w:tc>
          <w:tcPr>
            <w:tcW w:w="2553" w:type="dxa"/>
          </w:tcPr>
          <w:p w14:paraId="781EA112" w14:textId="4EA25D4F" w:rsidR="0058282B" w:rsidRPr="003E2D5A" w:rsidRDefault="0058282B" w:rsidP="0058282B">
            <w:pPr>
              <w:pStyle w:val="BodyText"/>
              <w:tabs>
                <w:tab w:val="clear" w:pos="1418"/>
                <w:tab w:val="left" w:pos="284"/>
                <w:tab w:val="left" w:pos="800"/>
              </w:tabs>
              <w:ind w:firstLine="747"/>
              <w:jc w:val="left"/>
              <w:rPr>
                <w:rFonts w:ascii="Angsana New" w:hAnsi="Angsana New"/>
                <w:sz w:val="28"/>
                <w:szCs w:val="28"/>
                <w:lang w:val="en-US" w:eastAsia="en-US"/>
              </w:rPr>
            </w:pPr>
            <w:r w:rsidRPr="003E2D5A">
              <w:rPr>
                <w:rFonts w:ascii="Angsana New" w:hAnsi="Angsana New"/>
                <w:sz w:val="28"/>
                <w:szCs w:val="28"/>
                <w:lang w:val="en-US" w:eastAsia="en-US"/>
              </w:rPr>
              <w:t>Subsidiary</w:t>
            </w:r>
          </w:p>
        </w:tc>
      </w:tr>
      <w:tr w:rsidR="00096233" w:rsidRPr="003E2D5A" w14:paraId="091BB1DA" w14:textId="77777777" w:rsidTr="005116C6">
        <w:trPr>
          <w:trHeight w:hRule="exact" w:val="397"/>
        </w:trPr>
        <w:tc>
          <w:tcPr>
            <w:tcW w:w="4498" w:type="dxa"/>
          </w:tcPr>
          <w:p w14:paraId="00861E28" w14:textId="6BE51F17" w:rsidR="00096233" w:rsidRPr="003E2D5A" w:rsidRDefault="00096233" w:rsidP="0058282B">
            <w:pPr>
              <w:pStyle w:val="BodyText"/>
              <w:tabs>
                <w:tab w:val="clear" w:pos="1418"/>
                <w:tab w:val="left" w:pos="284"/>
                <w:tab w:val="left" w:pos="800"/>
              </w:tabs>
              <w:jc w:val="left"/>
              <w:rPr>
                <w:rFonts w:ascii="Angsana New" w:hAnsi="Angsana New"/>
                <w:sz w:val="28"/>
                <w:szCs w:val="28"/>
                <w:lang w:val="en-US" w:eastAsia="en-US"/>
              </w:rPr>
            </w:pPr>
            <w:proofErr w:type="spellStart"/>
            <w:r w:rsidRPr="009B6988">
              <w:rPr>
                <w:rFonts w:ascii="Angsana New" w:hAnsi="Angsana New"/>
                <w:sz w:val="28"/>
                <w:szCs w:val="28"/>
                <w:lang w:val="en-US" w:eastAsia="en-US"/>
              </w:rPr>
              <w:t>Patkol</w:t>
            </w:r>
            <w:proofErr w:type="spellEnd"/>
            <w:r w:rsidRPr="009B6988">
              <w:rPr>
                <w:rFonts w:ascii="Angsana New" w:hAnsi="Angsana New"/>
                <w:sz w:val="28"/>
                <w:szCs w:val="28"/>
                <w:lang w:val="en-US" w:eastAsia="en-US"/>
              </w:rPr>
              <w:t xml:space="preserve"> Food Industry Partner Co.,</w:t>
            </w:r>
            <w:r>
              <w:rPr>
                <w:rFonts w:ascii="Angsana New" w:hAnsi="Angsana New"/>
                <w:sz w:val="28"/>
                <w:szCs w:val="28"/>
                <w:lang w:val="en-US" w:eastAsia="en-US"/>
              </w:rPr>
              <w:t xml:space="preserve"> Ltd. (Formerly knows        </w:t>
            </w:r>
          </w:p>
        </w:tc>
        <w:tc>
          <w:tcPr>
            <w:tcW w:w="2553" w:type="dxa"/>
          </w:tcPr>
          <w:p w14:paraId="343FA7F8" w14:textId="77777777" w:rsidR="00096233" w:rsidRPr="003E2D5A" w:rsidRDefault="00096233" w:rsidP="0058282B">
            <w:pPr>
              <w:pStyle w:val="BodyText"/>
              <w:tabs>
                <w:tab w:val="clear" w:pos="1418"/>
                <w:tab w:val="left" w:pos="284"/>
                <w:tab w:val="left" w:pos="800"/>
              </w:tabs>
              <w:ind w:firstLine="747"/>
              <w:jc w:val="left"/>
              <w:rPr>
                <w:rFonts w:ascii="Angsana New" w:hAnsi="Angsana New"/>
                <w:sz w:val="28"/>
                <w:szCs w:val="28"/>
                <w:lang w:val="en-US" w:eastAsia="en-US"/>
              </w:rPr>
            </w:pPr>
          </w:p>
        </w:tc>
      </w:tr>
      <w:tr w:rsidR="00096233" w:rsidRPr="003E2D5A" w14:paraId="6A6FE18B" w14:textId="77777777" w:rsidTr="005116C6">
        <w:trPr>
          <w:trHeight w:hRule="exact" w:val="397"/>
        </w:trPr>
        <w:tc>
          <w:tcPr>
            <w:tcW w:w="4498" w:type="dxa"/>
          </w:tcPr>
          <w:p w14:paraId="4DC775C6" w14:textId="5E44C7F8" w:rsidR="00096233" w:rsidRPr="003E2D5A" w:rsidRDefault="00096233" w:rsidP="00096233">
            <w:pPr>
              <w:pStyle w:val="BodyText"/>
              <w:tabs>
                <w:tab w:val="clear" w:pos="1418"/>
                <w:tab w:val="left" w:pos="284"/>
                <w:tab w:val="left" w:pos="800"/>
              </w:tabs>
              <w:ind w:left="313"/>
              <w:jc w:val="left"/>
              <w:rPr>
                <w:rFonts w:ascii="Angsana New" w:hAnsi="Angsana New"/>
                <w:sz w:val="28"/>
                <w:szCs w:val="28"/>
                <w:lang w:val="en-US" w:eastAsia="en-US"/>
              </w:rPr>
            </w:pPr>
            <w:r>
              <w:rPr>
                <w:rFonts w:ascii="Angsana New" w:hAnsi="Angsana New"/>
                <w:sz w:val="28"/>
                <w:szCs w:val="28"/>
                <w:lang w:val="en-US" w:eastAsia="en-US"/>
              </w:rPr>
              <w:t xml:space="preserve">as </w:t>
            </w:r>
            <w:proofErr w:type="spellStart"/>
            <w:r>
              <w:rPr>
                <w:rFonts w:ascii="Angsana New" w:hAnsi="Angsana New"/>
                <w:sz w:val="28"/>
                <w:szCs w:val="28"/>
                <w:lang w:val="en-US" w:eastAsia="en-US"/>
              </w:rPr>
              <w:t>Patkol</w:t>
            </w:r>
            <w:proofErr w:type="spellEnd"/>
            <w:r>
              <w:rPr>
                <w:rFonts w:ascii="Angsana New" w:hAnsi="Angsana New"/>
                <w:sz w:val="28"/>
                <w:szCs w:val="28"/>
                <w:lang w:val="en-US" w:eastAsia="en-US"/>
              </w:rPr>
              <w:t xml:space="preserve"> Trading Co., Ltd.)</w:t>
            </w:r>
          </w:p>
        </w:tc>
        <w:tc>
          <w:tcPr>
            <w:tcW w:w="2553" w:type="dxa"/>
          </w:tcPr>
          <w:p w14:paraId="77FE1B72" w14:textId="7C555D32" w:rsidR="00096233" w:rsidRPr="003E2D5A" w:rsidRDefault="00096233" w:rsidP="0058282B">
            <w:pPr>
              <w:pStyle w:val="BodyText"/>
              <w:tabs>
                <w:tab w:val="clear" w:pos="1418"/>
                <w:tab w:val="left" w:pos="284"/>
                <w:tab w:val="left" w:pos="800"/>
              </w:tabs>
              <w:ind w:firstLine="747"/>
              <w:jc w:val="left"/>
              <w:rPr>
                <w:rFonts w:ascii="Angsana New" w:hAnsi="Angsana New"/>
                <w:sz w:val="28"/>
                <w:szCs w:val="28"/>
                <w:lang w:val="en-US" w:eastAsia="en-US"/>
              </w:rPr>
            </w:pPr>
            <w:r w:rsidRPr="00096233">
              <w:rPr>
                <w:rFonts w:ascii="Angsana New" w:hAnsi="Angsana New"/>
                <w:sz w:val="28"/>
                <w:szCs w:val="28"/>
                <w:lang w:val="en-US" w:eastAsia="en-US"/>
              </w:rPr>
              <w:t>Subsidiary</w:t>
            </w:r>
          </w:p>
        </w:tc>
      </w:tr>
      <w:tr w:rsidR="0058282B" w:rsidRPr="003E2D5A" w14:paraId="7D8C482E" w14:textId="77777777" w:rsidTr="005116C6">
        <w:trPr>
          <w:trHeight w:hRule="exact" w:val="397"/>
        </w:trPr>
        <w:tc>
          <w:tcPr>
            <w:tcW w:w="4498" w:type="dxa"/>
          </w:tcPr>
          <w:p w14:paraId="4CDF840D" w14:textId="77777777" w:rsidR="0058282B" w:rsidRPr="003E2D5A" w:rsidRDefault="0058282B" w:rsidP="0058282B">
            <w:pPr>
              <w:pStyle w:val="BodyText"/>
              <w:tabs>
                <w:tab w:val="clear" w:pos="1418"/>
                <w:tab w:val="left" w:pos="284"/>
                <w:tab w:val="left" w:pos="800"/>
              </w:tabs>
              <w:jc w:val="left"/>
              <w:rPr>
                <w:rFonts w:ascii="Angsana New" w:hAnsi="Angsana New"/>
                <w:sz w:val="28"/>
                <w:szCs w:val="28"/>
                <w:lang w:val="en-US" w:eastAsia="en-US"/>
              </w:rPr>
            </w:pPr>
            <w:r w:rsidRPr="003E2D5A">
              <w:rPr>
                <w:rFonts w:ascii="Angsana New" w:hAnsi="Angsana New"/>
                <w:sz w:val="28"/>
                <w:szCs w:val="28"/>
                <w:lang w:val="en-US" w:eastAsia="en-US"/>
              </w:rPr>
              <w:t>S Panel Co., Ltd.</w:t>
            </w:r>
            <w:r w:rsidRPr="003E2D5A">
              <w:rPr>
                <w:rFonts w:ascii="Angsana New" w:hAnsi="Angsana New"/>
                <w:sz w:val="28"/>
              </w:rPr>
              <w:t xml:space="preserve"> </w:t>
            </w:r>
          </w:p>
        </w:tc>
        <w:tc>
          <w:tcPr>
            <w:tcW w:w="2553" w:type="dxa"/>
          </w:tcPr>
          <w:p w14:paraId="35D9BF4A" w14:textId="77777777" w:rsidR="0058282B" w:rsidRPr="003E2D5A" w:rsidRDefault="0058282B" w:rsidP="0058282B">
            <w:pPr>
              <w:pStyle w:val="BodyText"/>
              <w:tabs>
                <w:tab w:val="clear" w:pos="1418"/>
                <w:tab w:val="left" w:pos="284"/>
                <w:tab w:val="left" w:pos="800"/>
              </w:tabs>
              <w:ind w:firstLine="747"/>
              <w:jc w:val="left"/>
              <w:rPr>
                <w:rFonts w:ascii="Angsana New" w:hAnsi="Angsana New"/>
                <w:sz w:val="28"/>
                <w:szCs w:val="28"/>
                <w:lang w:val="en-US" w:eastAsia="en-US"/>
              </w:rPr>
            </w:pPr>
            <w:r w:rsidRPr="003E2D5A">
              <w:rPr>
                <w:rFonts w:ascii="Angsana New" w:hAnsi="Angsana New"/>
                <w:sz w:val="28"/>
                <w:szCs w:val="28"/>
                <w:lang w:val="en-US" w:eastAsia="en-US"/>
              </w:rPr>
              <w:t>Subsidiary</w:t>
            </w:r>
          </w:p>
        </w:tc>
      </w:tr>
      <w:tr w:rsidR="0058282B" w:rsidRPr="003E2D5A" w14:paraId="1CE626FD" w14:textId="77777777" w:rsidTr="005116C6">
        <w:trPr>
          <w:trHeight w:hRule="exact" w:val="397"/>
        </w:trPr>
        <w:tc>
          <w:tcPr>
            <w:tcW w:w="4498" w:type="dxa"/>
            <w:vAlign w:val="center"/>
          </w:tcPr>
          <w:p w14:paraId="09BA05CC" w14:textId="77777777" w:rsidR="0058282B" w:rsidRPr="003E2D5A" w:rsidRDefault="0058282B" w:rsidP="0058282B">
            <w:pPr>
              <w:pStyle w:val="BodyText"/>
              <w:tabs>
                <w:tab w:val="clear" w:pos="1418"/>
                <w:tab w:val="left" w:pos="284"/>
                <w:tab w:val="left" w:pos="800"/>
              </w:tabs>
              <w:jc w:val="left"/>
              <w:rPr>
                <w:rFonts w:ascii="Angsana New" w:hAnsi="Angsana New"/>
                <w:sz w:val="28"/>
                <w:szCs w:val="28"/>
                <w:lang w:val="en-US" w:eastAsia="en-US"/>
              </w:rPr>
            </w:pPr>
            <w:proofErr w:type="spellStart"/>
            <w:r w:rsidRPr="003E2D5A">
              <w:rPr>
                <w:rFonts w:ascii="Angsana New" w:hAnsi="Angsana New"/>
                <w:sz w:val="28"/>
                <w:szCs w:val="28"/>
                <w:lang w:val="en-US" w:eastAsia="en-US"/>
              </w:rPr>
              <w:t>Heataway</w:t>
            </w:r>
            <w:proofErr w:type="spellEnd"/>
            <w:r w:rsidRPr="003E2D5A">
              <w:rPr>
                <w:rFonts w:ascii="Angsana New" w:hAnsi="Angsana New"/>
                <w:sz w:val="28"/>
                <w:szCs w:val="28"/>
                <w:lang w:val="en-US" w:eastAsia="en-US"/>
              </w:rPr>
              <w:t xml:space="preserve"> Co., Ltd.</w:t>
            </w:r>
          </w:p>
        </w:tc>
        <w:tc>
          <w:tcPr>
            <w:tcW w:w="2553" w:type="dxa"/>
          </w:tcPr>
          <w:p w14:paraId="407D2AF7" w14:textId="77777777" w:rsidR="0058282B" w:rsidRPr="003E2D5A" w:rsidRDefault="0058282B" w:rsidP="0058282B">
            <w:pPr>
              <w:pStyle w:val="BodyText"/>
              <w:tabs>
                <w:tab w:val="clear" w:pos="1418"/>
                <w:tab w:val="left" w:pos="284"/>
                <w:tab w:val="left" w:pos="800"/>
              </w:tabs>
              <w:ind w:firstLine="747"/>
              <w:jc w:val="left"/>
              <w:rPr>
                <w:rFonts w:ascii="Angsana New" w:hAnsi="Angsana New"/>
                <w:sz w:val="28"/>
                <w:szCs w:val="28"/>
                <w:lang w:val="en-US" w:eastAsia="en-US"/>
              </w:rPr>
            </w:pPr>
            <w:r w:rsidRPr="003E2D5A">
              <w:rPr>
                <w:rFonts w:ascii="Angsana New" w:hAnsi="Angsana New"/>
                <w:sz w:val="28"/>
                <w:szCs w:val="28"/>
                <w:lang w:val="en-US" w:eastAsia="en-US"/>
              </w:rPr>
              <w:t>Subsidiary</w:t>
            </w:r>
          </w:p>
        </w:tc>
      </w:tr>
      <w:tr w:rsidR="0058282B" w:rsidRPr="003E2D5A" w14:paraId="532EED86" w14:textId="77777777" w:rsidTr="005116C6">
        <w:trPr>
          <w:trHeight w:hRule="exact" w:val="397"/>
        </w:trPr>
        <w:tc>
          <w:tcPr>
            <w:tcW w:w="4498" w:type="dxa"/>
            <w:vAlign w:val="center"/>
          </w:tcPr>
          <w:p w14:paraId="447288E8" w14:textId="77777777" w:rsidR="0058282B" w:rsidRPr="003E2D5A" w:rsidRDefault="0058282B" w:rsidP="0058282B">
            <w:pPr>
              <w:pStyle w:val="BodyText"/>
              <w:tabs>
                <w:tab w:val="clear" w:pos="1418"/>
                <w:tab w:val="left" w:pos="284"/>
                <w:tab w:val="left" w:pos="800"/>
              </w:tabs>
              <w:jc w:val="left"/>
              <w:rPr>
                <w:rFonts w:ascii="Angsana New" w:hAnsi="Angsana New"/>
                <w:sz w:val="28"/>
                <w:szCs w:val="28"/>
                <w:lang w:val="en-US"/>
              </w:rPr>
            </w:pPr>
            <w:proofErr w:type="spellStart"/>
            <w:r w:rsidRPr="003E2D5A">
              <w:rPr>
                <w:rFonts w:ascii="Angsana New" w:hAnsi="Angsana New"/>
                <w:sz w:val="28"/>
                <w:szCs w:val="28"/>
                <w:lang w:val="en-US"/>
              </w:rPr>
              <w:t>Tygienic</w:t>
            </w:r>
            <w:proofErr w:type="spellEnd"/>
            <w:r w:rsidRPr="003E2D5A">
              <w:rPr>
                <w:rFonts w:ascii="Angsana New" w:hAnsi="Angsana New"/>
                <w:sz w:val="28"/>
                <w:szCs w:val="28"/>
                <w:lang w:val="en-US"/>
              </w:rPr>
              <w:t xml:space="preserve"> Co., Ltd.</w:t>
            </w:r>
          </w:p>
        </w:tc>
        <w:tc>
          <w:tcPr>
            <w:tcW w:w="2553" w:type="dxa"/>
          </w:tcPr>
          <w:p w14:paraId="78FB13AE" w14:textId="77777777" w:rsidR="0058282B" w:rsidRPr="003E2D5A" w:rsidRDefault="0058282B" w:rsidP="0058282B">
            <w:pPr>
              <w:pStyle w:val="BodyText"/>
              <w:tabs>
                <w:tab w:val="clear" w:pos="1418"/>
                <w:tab w:val="left" w:pos="284"/>
                <w:tab w:val="left" w:pos="800"/>
              </w:tabs>
              <w:ind w:firstLine="747"/>
              <w:jc w:val="left"/>
              <w:rPr>
                <w:rFonts w:ascii="Angsana New" w:hAnsi="Angsana New"/>
                <w:sz w:val="28"/>
                <w:szCs w:val="28"/>
              </w:rPr>
            </w:pPr>
            <w:r w:rsidRPr="003E2D5A">
              <w:rPr>
                <w:rFonts w:ascii="Angsana New" w:hAnsi="Angsana New"/>
                <w:sz w:val="28"/>
                <w:szCs w:val="28"/>
              </w:rPr>
              <w:t>Subsidiary</w:t>
            </w:r>
          </w:p>
        </w:tc>
      </w:tr>
      <w:tr w:rsidR="0058282B" w:rsidRPr="003E2D5A" w14:paraId="3E1976B0" w14:textId="77777777" w:rsidTr="005116C6">
        <w:trPr>
          <w:trHeight w:hRule="exact" w:val="397"/>
        </w:trPr>
        <w:tc>
          <w:tcPr>
            <w:tcW w:w="4498" w:type="dxa"/>
            <w:vAlign w:val="center"/>
          </w:tcPr>
          <w:p w14:paraId="4A5B1C80" w14:textId="77777777" w:rsidR="0058282B" w:rsidRPr="003E2D5A" w:rsidRDefault="0058282B" w:rsidP="0058282B">
            <w:pPr>
              <w:pStyle w:val="BodyText"/>
              <w:tabs>
                <w:tab w:val="clear" w:pos="1418"/>
                <w:tab w:val="left" w:pos="284"/>
                <w:tab w:val="left" w:pos="800"/>
              </w:tabs>
              <w:jc w:val="left"/>
              <w:rPr>
                <w:rFonts w:ascii="Angsana New" w:hAnsi="Angsana New"/>
                <w:sz w:val="28"/>
                <w:szCs w:val="28"/>
                <w:lang w:val="en-US" w:eastAsia="en-US"/>
              </w:rPr>
            </w:pPr>
            <w:proofErr w:type="spellStart"/>
            <w:r w:rsidRPr="003E2D5A">
              <w:rPr>
                <w:rFonts w:ascii="Angsana New" w:hAnsi="Angsana New"/>
                <w:sz w:val="28"/>
                <w:szCs w:val="28"/>
              </w:rPr>
              <w:t>Patkol</w:t>
            </w:r>
            <w:proofErr w:type="spellEnd"/>
            <w:r w:rsidRPr="003E2D5A">
              <w:rPr>
                <w:rFonts w:ascii="Angsana New" w:hAnsi="Angsana New"/>
                <w:sz w:val="28"/>
                <w:szCs w:val="28"/>
              </w:rPr>
              <w:t xml:space="preserve"> Philippines Corporation Co., Ltd.</w:t>
            </w:r>
          </w:p>
        </w:tc>
        <w:tc>
          <w:tcPr>
            <w:tcW w:w="2553" w:type="dxa"/>
          </w:tcPr>
          <w:p w14:paraId="246126C7" w14:textId="77777777" w:rsidR="0058282B" w:rsidRPr="003E2D5A" w:rsidRDefault="0058282B" w:rsidP="0058282B">
            <w:pPr>
              <w:pStyle w:val="BodyText"/>
              <w:tabs>
                <w:tab w:val="clear" w:pos="1418"/>
                <w:tab w:val="left" w:pos="284"/>
                <w:tab w:val="left" w:pos="800"/>
              </w:tabs>
              <w:ind w:firstLine="747"/>
              <w:jc w:val="left"/>
              <w:rPr>
                <w:rFonts w:ascii="Angsana New" w:hAnsi="Angsana New"/>
                <w:sz w:val="28"/>
                <w:szCs w:val="28"/>
                <w:lang w:val="en-US" w:eastAsia="en-US"/>
              </w:rPr>
            </w:pPr>
            <w:r w:rsidRPr="003E2D5A">
              <w:rPr>
                <w:rFonts w:ascii="Angsana New" w:hAnsi="Angsana New"/>
                <w:sz w:val="28"/>
                <w:szCs w:val="28"/>
              </w:rPr>
              <w:t>Subsidiary</w:t>
            </w:r>
          </w:p>
        </w:tc>
      </w:tr>
      <w:tr w:rsidR="0058282B" w:rsidRPr="003E2D5A" w14:paraId="1E66C504" w14:textId="77777777" w:rsidTr="005116C6">
        <w:trPr>
          <w:trHeight w:hRule="exact" w:val="397"/>
        </w:trPr>
        <w:tc>
          <w:tcPr>
            <w:tcW w:w="4498" w:type="dxa"/>
            <w:vAlign w:val="center"/>
          </w:tcPr>
          <w:p w14:paraId="71EB01F8" w14:textId="77777777" w:rsidR="0058282B" w:rsidRPr="003E2D5A" w:rsidRDefault="0058282B" w:rsidP="0058282B">
            <w:pPr>
              <w:pStyle w:val="BodyText"/>
              <w:tabs>
                <w:tab w:val="clear" w:pos="1418"/>
                <w:tab w:val="left" w:pos="284"/>
                <w:tab w:val="left" w:pos="800"/>
              </w:tabs>
              <w:jc w:val="left"/>
              <w:rPr>
                <w:rFonts w:ascii="Angsana New" w:hAnsi="Angsana New"/>
                <w:sz w:val="28"/>
                <w:szCs w:val="28"/>
              </w:rPr>
            </w:pPr>
            <w:r w:rsidRPr="003E2D5A">
              <w:rPr>
                <w:rFonts w:ascii="Angsana New" w:hAnsi="Angsana New"/>
                <w:sz w:val="28"/>
                <w:szCs w:val="28"/>
              </w:rPr>
              <w:t xml:space="preserve">Indonesia </w:t>
            </w:r>
            <w:proofErr w:type="spellStart"/>
            <w:r w:rsidRPr="003E2D5A">
              <w:rPr>
                <w:rFonts w:ascii="Angsana New" w:hAnsi="Angsana New"/>
                <w:sz w:val="28"/>
                <w:szCs w:val="28"/>
              </w:rPr>
              <w:t>Patkol</w:t>
            </w:r>
            <w:proofErr w:type="spellEnd"/>
            <w:r w:rsidRPr="003E2D5A">
              <w:rPr>
                <w:rFonts w:ascii="Angsana New" w:hAnsi="Angsana New"/>
                <w:sz w:val="28"/>
                <w:szCs w:val="28"/>
              </w:rPr>
              <w:t xml:space="preserve"> Service Corporation Co.</w:t>
            </w:r>
            <w:r w:rsidRPr="003E2D5A">
              <w:rPr>
                <w:rFonts w:ascii="Angsana New" w:hAnsi="Angsana New"/>
                <w:sz w:val="28"/>
                <w:szCs w:val="28"/>
                <w:lang w:val="en-US"/>
              </w:rPr>
              <w:t xml:space="preserve">, </w:t>
            </w:r>
            <w:r w:rsidRPr="003E2D5A">
              <w:rPr>
                <w:rFonts w:ascii="Angsana New" w:hAnsi="Angsana New"/>
                <w:sz w:val="28"/>
                <w:szCs w:val="28"/>
              </w:rPr>
              <w:t>Ltd.</w:t>
            </w:r>
          </w:p>
        </w:tc>
        <w:tc>
          <w:tcPr>
            <w:tcW w:w="2553" w:type="dxa"/>
          </w:tcPr>
          <w:p w14:paraId="5FB78499" w14:textId="77777777" w:rsidR="0058282B" w:rsidRPr="003E2D5A" w:rsidRDefault="0058282B" w:rsidP="0058282B">
            <w:pPr>
              <w:pStyle w:val="BodyText"/>
              <w:tabs>
                <w:tab w:val="clear" w:pos="1418"/>
                <w:tab w:val="left" w:pos="284"/>
                <w:tab w:val="left" w:pos="800"/>
              </w:tabs>
              <w:ind w:firstLine="747"/>
              <w:jc w:val="left"/>
              <w:rPr>
                <w:rFonts w:ascii="Angsana New" w:hAnsi="Angsana New"/>
                <w:sz w:val="28"/>
                <w:szCs w:val="28"/>
              </w:rPr>
            </w:pPr>
            <w:r w:rsidRPr="003E2D5A">
              <w:rPr>
                <w:rFonts w:ascii="Angsana New" w:hAnsi="Angsana New"/>
                <w:sz w:val="28"/>
                <w:szCs w:val="28"/>
              </w:rPr>
              <w:t>Subsidiary</w:t>
            </w:r>
          </w:p>
        </w:tc>
      </w:tr>
      <w:tr w:rsidR="0058282B" w:rsidRPr="003E2D5A" w14:paraId="60C75EA9" w14:textId="77777777" w:rsidTr="005116C6">
        <w:trPr>
          <w:trHeight w:hRule="exact" w:val="397"/>
        </w:trPr>
        <w:tc>
          <w:tcPr>
            <w:tcW w:w="4498" w:type="dxa"/>
            <w:vAlign w:val="center"/>
          </w:tcPr>
          <w:p w14:paraId="67A0DF5A" w14:textId="77777777" w:rsidR="0058282B" w:rsidRPr="003E2D5A" w:rsidRDefault="0058282B" w:rsidP="0058282B">
            <w:pPr>
              <w:pStyle w:val="BodyText"/>
              <w:tabs>
                <w:tab w:val="clear" w:pos="1418"/>
                <w:tab w:val="left" w:pos="284"/>
                <w:tab w:val="left" w:pos="800"/>
              </w:tabs>
              <w:jc w:val="left"/>
              <w:rPr>
                <w:rFonts w:ascii="Angsana New" w:hAnsi="Angsana New"/>
                <w:sz w:val="28"/>
                <w:szCs w:val="28"/>
                <w:lang w:val="en-US"/>
              </w:rPr>
            </w:pPr>
            <w:proofErr w:type="spellStart"/>
            <w:r w:rsidRPr="003E2D5A">
              <w:rPr>
                <w:rFonts w:ascii="Angsana New" w:hAnsi="Angsana New"/>
                <w:sz w:val="28"/>
                <w:szCs w:val="28"/>
                <w:lang w:val="en-US"/>
              </w:rPr>
              <w:t>Patkol</w:t>
            </w:r>
            <w:proofErr w:type="spellEnd"/>
            <w:r w:rsidRPr="003E2D5A">
              <w:rPr>
                <w:rFonts w:ascii="Angsana New" w:hAnsi="Angsana New"/>
                <w:sz w:val="28"/>
                <w:szCs w:val="28"/>
                <w:lang w:val="en-US"/>
              </w:rPr>
              <w:t xml:space="preserve"> Malaysia </w:t>
            </w:r>
            <w:proofErr w:type="spellStart"/>
            <w:r w:rsidRPr="003E2D5A">
              <w:rPr>
                <w:rFonts w:ascii="Angsana New" w:hAnsi="Angsana New"/>
                <w:sz w:val="28"/>
                <w:szCs w:val="28"/>
                <w:lang w:val="en-US"/>
              </w:rPr>
              <w:t>Sendirian</w:t>
            </w:r>
            <w:proofErr w:type="spellEnd"/>
            <w:r w:rsidRPr="003E2D5A">
              <w:rPr>
                <w:rFonts w:ascii="Angsana New" w:hAnsi="Angsana New"/>
                <w:sz w:val="28"/>
                <w:szCs w:val="28"/>
                <w:lang w:val="en-US"/>
              </w:rPr>
              <w:t xml:space="preserve"> </w:t>
            </w:r>
            <w:proofErr w:type="spellStart"/>
            <w:r w:rsidRPr="003E2D5A">
              <w:rPr>
                <w:rFonts w:ascii="Angsana New" w:hAnsi="Angsana New"/>
                <w:sz w:val="28"/>
                <w:szCs w:val="28"/>
                <w:lang w:val="en-US"/>
              </w:rPr>
              <w:t>Berhad</w:t>
            </w:r>
            <w:proofErr w:type="spellEnd"/>
            <w:r w:rsidRPr="003E2D5A">
              <w:rPr>
                <w:rFonts w:ascii="Angsana New" w:hAnsi="Angsana New"/>
                <w:sz w:val="28"/>
                <w:szCs w:val="28"/>
                <w:lang w:val="en-US"/>
              </w:rPr>
              <w:t xml:space="preserve"> Co., Ltd.</w:t>
            </w:r>
          </w:p>
        </w:tc>
        <w:tc>
          <w:tcPr>
            <w:tcW w:w="2553" w:type="dxa"/>
          </w:tcPr>
          <w:p w14:paraId="21A562AE" w14:textId="77777777" w:rsidR="0058282B" w:rsidRPr="003E2D5A" w:rsidRDefault="0058282B" w:rsidP="0058282B">
            <w:pPr>
              <w:pStyle w:val="BodyText"/>
              <w:tabs>
                <w:tab w:val="clear" w:pos="1418"/>
                <w:tab w:val="left" w:pos="284"/>
                <w:tab w:val="left" w:pos="800"/>
              </w:tabs>
              <w:ind w:firstLine="747"/>
              <w:jc w:val="left"/>
              <w:rPr>
                <w:rFonts w:ascii="Angsana New" w:hAnsi="Angsana New"/>
                <w:sz w:val="28"/>
                <w:szCs w:val="28"/>
              </w:rPr>
            </w:pPr>
            <w:r w:rsidRPr="003E2D5A">
              <w:rPr>
                <w:rFonts w:ascii="Angsana New" w:hAnsi="Angsana New"/>
                <w:sz w:val="28"/>
                <w:szCs w:val="28"/>
              </w:rPr>
              <w:t>Subsidiary</w:t>
            </w:r>
          </w:p>
        </w:tc>
      </w:tr>
      <w:tr w:rsidR="0058282B" w:rsidRPr="003E2D5A" w14:paraId="159F2991" w14:textId="77777777" w:rsidTr="005116C6">
        <w:trPr>
          <w:trHeight w:hRule="exact" w:val="397"/>
        </w:trPr>
        <w:tc>
          <w:tcPr>
            <w:tcW w:w="4498" w:type="dxa"/>
            <w:vAlign w:val="center"/>
          </w:tcPr>
          <w:p w14:paraId="5B87751A" w14:textId="77777777" w:rsidR="0058282B" w:rsidRPr="003E2D5A" w:rsidRDefault="0058282B" w:rsidP="0058282B">
            <w:pPr>
              <w:pStyle w:val="BodyText"/>
              <w:tabs>
                <w:tab w:val="clear" w:pos="1418"/>
                <w:tab w:val="left" w:pos="284"/>
                <w:tab w:val="left" w:pos="800"/>
              </w:tabs>
              <w:jc w:val="left"/>
              <w:rPr>
                <w:rFonts w:ascii="Angsana New" w:hAnsi="Angsana New"/>
                <w:sz w:val="28"/>
                <w:szCs w:val="28"/>
                <w:lang w:val="en-US"/>
              </w:rPr>
            </w:pPr>
            <w:proofErr w:type="spellStart"/>
            <w:r w:rsidRPr="003E2D5A">
              <w:rPr>
                <w:rFonts w:ascii="Angsana New" w:hAnsi="Angsana New"/>
                <w:sz w:val="28"/>
                <w:szCs w:val="28"/>
                <w:lang w:val="en-US"/>
              </w:rPr>
              <w:t>Patkol</w:t>
            </w:r>
            <w:proofErr w:type="spellEnd"/>
            <w:r w:rsidRPr="003E2D5A">
              <w:rPr>
                <w:rFonts w:ascii="Angsana New" w:hAnsi="Angsana New"/>
                <w:sz w:val="28"/>
                <w:szCs w:val="28"/>
                <w:lang w:val="en-US"/>
              </w:rPr>
              <w:t xml:space="preserve"> Myanmar Co., Ltd.</w:t>
            </w:r>
          </w:p>
        </w:tc>
        <w:tc>
          <w:tcPr>
            <w:tcW w:w="2553" w:type="dxa"/>
          </w:tcPr>
          <w:p w14:paraId="76A43C03" w14:textId="77777777" w:rsidR="0058282B" w:rsidRPr="003E2D5A" w:rsidRDefault="0058282B" w:rsidP="0058282B">
            <w:pPr>
              <w:pStyle w:val="BodyText"/>
              <w:tabs>
                <w:tab w:val="clear" w:pos="1418"/>
                <w:tab w:val="left" w:pos="284"/>
                <w:tab w:val="left" w:pos="800"/>
              </w:tabs>
              <w:ind w:firstLine="747"/>
              <w:jc w:val="left"/>
              <w:rPr>
                <w:rFonts w:ascii="Angsana New" w:hAnsi="Angsana New"/>
                <w:sz w:val="28"/>
                <w:szCs w:val="28"/>
              </w:rPr>
            </w:pPr>
            <w:r w:rsidRPr="003E2D5A">
              <w:rPr>
                <w:rFonts w:ascii="Angsana New" w:hAnsi="Angsana New"/>
                <w:sz w:val="28"/>
                <w:szCs w:val="28"/>
              </w:rPr>
              <w:t>Subsidiary</w:t>
            </w:r>
          </w:p>
        </w:tc>
      </w:tr>
      <w:tr w:rsidR="0058282B" w:rsidRPr="003E2D5A" w14:paraId="0C609F28" w14:textId="77777777" w:rsidTr="005116C6">
        <w:trPr>
          <w:trHeight w:hRule="exact" w:val="397"/>
        </w:trPr>
        <w:tc>
          <w:tcPr>
            <w:tcW w:w="4498" w:type="dxa"/>
            <w:vAlign w:val="center"/>
          </w:tcPr>
          <w:p w14:paraId="160A5780" w14:textId="77777777" w:rsidR="0058282B" w:rsidRPr="003E2D5A" w:rsidRDefault="0058282B" w:rsidP="0058282B">
            <w:pPr>
              <w:pStyle w:val="BodyText"/>
              <w:tabs>
                <w:tab w:val="clear" w:pos="1418"/>
                <w:tab w:val="left" w:pos="284"/>
                <w:tab w:val="left" w:pos="800"/>
              </w:tabs>
              <w:jc w:val="left"/>
              <w:rPr>
                <w:rFonts w:ascii="Angsana New" w:hAnsi="Angsana New"/>
                <w:sz w:val="28"/>
                <w:szCs w:val="28"/>
                <w:lang w:val="en-US"/>
              </w:rPr>
            </w:pPr>
            <w:r w:rsidRPr="003E2D5A">
              <w:rPr>
                <w:rFonts w:ascii="Angsana New" w:hAnsi="Angsana New"/>
                <w:sz w:val="28"/>
                <w:szCs w:val="28"/>
                <w:lang w:val="en-US"/>
              </w:rPr>
              <w:t xml:space="preserve">PT Indonesia </w:t>
            </w:r>
            <w:proofErr w:type="spellStart"/>
            <w:r w:rsidRPr="003E2D5A">
              <w:rPr>
                <w:rFonts w:ascii="Angsana New" w:hAnsi="Angsana New"/>
                <w:sz w:val="28"/>
                <w:szCs w:val="28"/>
                <w:lang w:val="en-US"/>
              </w:rPr>
              <w:t>Patkol</w:t>
            </w:r>
            <w:proofErr w:type="spellEnd"/>
            <w:r w:rsidRPr="003E2D5A">
              <w:rPr>
                <w:rFonts w:ascii="Angsana New" w:hAnsi="Angsana New"/>
                <w:sz w:val="28"/>
                <w:szCs w:val="28"/>
                <w:lang w:val="en-US"/>
              </w:rPr>
              <w:t xml:space="preserve"> Refrigeration Co., Ltd.</w:t>
            </w:r>
          </w:p>
        </w:tc>
        <w:tc>
          <w:tcPr>
            <w:tcW w:w="2553" w:type="dxa"/>
          </w:tcPr>
          <w:p w14:paraId="25CB8957" w14:textId="77777777" w:rsidR="0058282B" w:rsidRPr="003E2D5A" w:rsidRDefault="0058282B" w:rsidP="0058282B">
            <w:pPr>
              <w:pStyle w:val="BodyText"/>
              <w:tabs>
                <w:tab w:val="clear" w:pos="1418"/>
                <w:tab w:val="left" w:pos="284"/>
                <w:tab w:val="left" w:pos="800"/>
              </w:tabs>
              <w:ind w:firstLine="747"/>
              <w:jc w:val="left"/>
              <w:rPr>
                <w:rFonts w:ascii="Angsana New" w:hAnsi="Angsana New"/>
                <w:sz w:val="28"/>
                <w:szCs w:val="28"/>
              </w:rPr>
            </w:pPr>
            <w:r w:rsidRPr="003E2D5A">
              <w:rPr>
                <w:rFonts w:ascii="Angsana New" w:hAnsi="Angsana New"/>
                <w:sz w:val="28"/>
                <w:szCs w:val="28"/>
              </w:rPr>
              <w:t>Subsidiary</w:t>
            </w:r>
          </w:p>
        </w:tc>
      </w:tr>
      <w:tr w:rsidR="005116C6" w:rsidRPr="003E2D5A" w14:paraId="2CAFED68" w14:textId="77777777" w:rsidTr="005116C6">
        <w:trPr>
          <w:trHeight w:hRule="exact" w:val="397"/>
        </w:trPr>
        <w:tc>
          <w:tcPr>
            <w:tcW w:w="4498" w:type="dxa"/>
            <w:vAlign w:val="center"/>
          </w:tcPr>
          <w:p w14:paraId="2D52CF08" w14:textId="6156941C" w:rsidR="005116C6" w:rsidRPr="003E2D5A" w:rsidRDefault="005116C6" w:rsidP="0058282B">
            <w:pPr>
              <w:pStyle w:val="BodyText"/>
              <w:tabs>
                <w:tab w:val="clear" w:pos="1418"/>
                <w:tab w:val="left" w:pos="284"/>
                <w:tab w:val="left" w:pos="800"/>
              </w:tabs>
              <w:jc w:val="left"/>
              <w:rPr>
                <w:rFonts w:ascii="Angsana New" w:hAnsi="Angsana New"/>
                <w:sz w:val="28"/>
                <w:szCs w:val="28"/>
                <w:lang w:val="en-US"/>
              </w:rPr>
            </w:pPr>
            <w:r w:rsidRPr="005116C6">
              <w:rPr>
                <w:rFonts w:ascii="Angsana New" w:hAnsi="Angsana New"/>
                <w:sz w:val="28"/>
                <w:szCs w:val="28"/>
                <w:lang w:val="en-US"/>
              </w:rPr>
              <w:t>Prudent Advisory Corporate</w:t>
            </w:r>
          </w:p>
        </w:tc>
        <w:tc>
          <w:tcPr>
            <w:tcW w:w="2553" w:type="dxa"/>
          </w:tcPr>
          <w:p w14:paraId="5CDD310F" w14:textId="77777777" w:rsidR="005116C6" w:rsidRPr="003E2D5A" w:rsidRDefault="005116C6" w:rsidP="005116C6">
            <w:pPr>
              <w:pStyle w:val="BodyText"/>
              <w:tabs>
                <w:tab w:val="clear" w:pos="1418"/>
                <w:tab w:val="left" w:pos="284"/>
                <w:tab w:val="left" w:pos="800"/>
              </w:tabs>
              <w:ind w:firstLine="491"/>
              <w:jc w:val="left"/>
              <w:rPr>
                <w:rFonts w:ascii="Angsana New" w:hAnsi="Angsana New"/>
                <w:sz w:val="28"/>
                <w:szCs w:val="28"/>
                <w:lang w:val="en-US" w:eastAsia="en-US"/>
              </w:rPr>
            </w:pPr>
          </w:p>
        </w:tc>
      </w:tr>
      <w:tr w:rsidR="005116C6" w:rsidRPr="003E2D5A" w14:paraId="724A4F13" w14:textId="77777777" w:rsidTr="005116C6">
        <w:trPr>
          <w:trHeight w:hRule="exact" w:val="397"/>
        </w:trPr>
        <w:tc>
          <w:tcPr>
            <w:tcW w:w="4498" w:type="dxa"/>
            <w:vAlign w:val="center"/>
          </w:tcPr>
          <w:p w14:paraId="72244379" w14:textId="1CFD0B74" w:rsidR="005116C6" w:rsidRPr="003E2D5A" w:rsidRDefault="005116C6" w:rsidP="005116C6">
            <w:pPr>
              <w:pStyle w:val="BodyText"/>
              <w:tabs>
                <w:tab w:val="clear" w:pos="1418"/>
                <w:tab w:val="left" w:pos="284"/>
                <w:tab w:val="left" w:pos="800"/>
              </w:tabs>
              <w:ind w:left="313"/>
              <w:jc w:val="left"/>
              <w:rPr>
                <w:rFonts w:ascii="Angsana New" w:hAnsi="Angsana New"/>
                <w:sz w:val="28"/>
                <w:szCs w:val="28"/>
                <w:lang w:val="en-US"/>
              </w:rPr>
            </w:pPr>
            <w:r w:rsidRPr="005116C6">
              <w:rPr>
                <w:rFonts w:ascii="Angsana New" w:hAnsi="Angsana New"/>
                <w:sz w:val="28"/>
                <w:szCs w:val="28"/>
                <w:lang w:val="en-US"/>
              </w:rPr>
              <w:t>Finance &amp; Strategy Co., Ltd.</w:t>
            </w:r>
          </w:p>
        </w:tc>
        <w:tc>
          <w:tcPr>
            <w:tcW w:w="2553" w:type="dxa"/>
          </w:tcPr>
          <w:p w14:paraId="743D64A0" w14:textId="2E0BE940" w:rsidR="005116C6" w:rsidRPr="003E2D5A" w:rsidRDefault="005116C6" w:rsidP="005116C6">
            <w:pPr>
              <w:pStyle w:val="BodyText"/>
              <w:tabs>
                <w:tab w:val="clear" w:pos="1418"/>
                <w:tab w:val="left" w:pos="284"/>
                <w:tab w:val="left" w:pos="800"/>
              </w:tabs>
              <w:ind w:firstLine="491"/>
              <w:jc w:val="left"/>
              <w:rPr>
                <w:rFonts w:ascii="Angsana New" w:hAnsi="Angsana New"/>
                <w:sz w:val="28"/>
                <w:szCs w:val="28"/>
                <w:lang w:val="en-US" w:eastAsia="en-US"/>
              </w:rPr>
            </w:pPr>
            <w:r w:rsidRPr="005116C6">
              <w:rPr>
                <w:rFonts w:ascii="Angsana New" w:hAnsi="Angsana New"/>
                <w:sz w:val="28"/>
                <w:szCs w:val="28"/>
                <w:lang w:val="en-US" w:eastAsia="en-US"/>
              </w:rPr>
              <w:t>Common director</w:t>
            </w:r>
          </w:p>
        </w:tc>
      </w:tr>
    </w:tbl>
    <w:p w14:paraId="646E5DE2" w14:textId="77777777" w:rsidR="00746F25" w:rsidRDefault="004F191E" w:rsidP="00746F25">
      <w:pPr>
        <w:pStyle w:val="BodyText"/>
        <w:tabs>
          <w:tab w:val="clear" w:pos="1418"/>
          <w:tab w:val="left" w:pos="426"/>
        </w:tabs>
        <w:spacing w:before="120" w:after="120" w:line="380" w:lineRule="exact"/>
        <w:ind w:left="284"/>
        <w:rPr>
          <w:rFonts w:ascii="Angsana New" w:hAnsi="Angsana New"/>
          <w:sz w:val="28"/>
          <w:szCs w:val="28"/>
          <w:lang w:val="en-US"/>
        </w:rPr>
      </w:pPr>
      <w:r w:rsidRPr="003E2D5A">
        <w:rPr>
          <w:rFonts w:ascii="Angsana New" w:hAnsi="Angsana New"/>
          <w:sz w:val="28"/>
          <w:szCs w:val="28"/>
          <w:lang w:val="en-US"/>
        </w:rPr>
        <w:t xml:space="preserve"> </w:t>
      </w:r>
    </w:p>
    <w:p w14:paraId="22DA0CC4" w14:textId="77777777" w:rsidR="00746F25" w:rsidRDefault="00746F25" w:rsidP="00746F25">
      <w:pPr>
        <w:pStyle w:val="BodyText"/>
        <w:tabs>
          <w:tab w:val="clear" w:pos="1418"/>
          <w:tab w:val="left" w:pos="426"/>
        </w:tabs>
        <w:spacing w:before="120" w:after="120" w:line="380" w:lineRule="exact"/>
        <w:ind w:left="284"/>
        <w:rPr>
          <w:rFonts w:ascii="Angsana New" w:hAnsi="Angsana New"/>
          <w:sz w:val="28"/>
          <w:szCs w:val="28"/>
          <w:lang w:val="en-US"/>
        </w:rPr>
      </w:pPr>
    </w:p>
    <w:p w14:paraId="099FDC09" w14:textId="77777777" w:rsidR="00746F25" w:rsidRDefault="00746F25" w:rsidP="00746F25">
      <w:pPr>
        <w:pStyle w:val="BodyText"/>
        <w:tabs>
          <w:tab w:val="clear" w:pos="1418"/>
          <w:tab w:val="left" w:pos="426"/>
        </w:tabs>
        <w:spacing w:before="120" w:after="120" w:line="380" w:lineRule="exact"/>
        <w:ind w:left="284"/>
        <w:rPr>
          <w:rFonts w:ascii="Angsana New" w:hAnsi="Angsana New"/>
          <w:sz w:val="28"/>
          <w:szCs w:val="28"/>
          <w:lang w:val="en-US"/>
        </w:rPr>
      </w:pPr>
    </w:p>
    <w:p w14:paraId="3BB9978B" w14:textId="77777777" w:rsidR="00746F25" w:rsidRDefault="00746F25" w:rsidP="00746F25">
      <w:pPr>
        <w:pStyle w:val="BodyText"/>
        <w:tabs>
          <w:tab w:val="clear" w:pos="1418"/>
          <w:tab w:val="left" w:pos="426"/>
        </w:tabs>
        <w:spacing w:before="120" w:after="120" w:line="380" w:lineRule="exact"/>
        <w:ind w:left="284"/>
        <w:rPr>
          <w:rFonts w:ascii="Angsana New" w:hAnsi="Angsana New"/>
          <w:sz w:val="28"/>
          <w:szCs w:val="28"/>
          <w:lang w:val="en-US"/>
        </w:rPr>
      </w:pPr>
    </w:p>
    <w:p w14:paraId="087938A0" w14:textId="77777777" w:rsidR="00746F25" w:rsidRDefault="00746F25" w:rsidP="00746F25">
      <w:pPr>
        <w:pStyle w:val="BodyText"/>
        <w:tabs>
          <w:tab w:val="clear" w:pos="1418"/>
          <w:tab w:val="left" w:pos="426"/>
        </w:tabs>
        <w:spacing w:before="120" w:after="120" w:line="380" w:lineRule="exact"/>
        <w:ind w:left="284"/>
        <w:rPr>
          <w:rFonts w:ascii="Angsana New" w:hAnsi="Angsana New"/>
          <w:sz w:val="28"/>
          <w:szCs w:val="28"/>
          <w:lang w:val="en-US"/>
        </w:rPr>
      </w:pPr>
    </w:p>
    <w:p w14:paraId="562B3C4E" w14:textId="77777777" w:rsidR="00746F25" w:rsidRDefault="00746F25" w:rsidP="00746F25">
      <w:pPr>
        <w:pStyle w:val="BodyText"/>
        <w:tabs>
          <w:tab w:val="clear" w:pos="1418"/>
          <w:tab w:val="left" w:pos="426"/>
        </w:tabs>
        <w:spacing w:before="120" w:after="120" w:line="380" w:lineRule="exact"/>
        <w:ind w:left="284"/>
        <w:rPr>
          <w:rFonts w:ascii="Angsana New" w:hAnsi="Angsana New"/>
          <w:sz w:val="28"/>
          <w:szCs w:val="28"/>
          <w:lang w:val="en-US"/>
        </w:rPr>
      </w:pPr>
    </w:p>
    <w:p w14:paraId="72D3DEAF" w14:textId="77777777" w:rsidR="00746F25" w:rsidRDefault="00746F25" w:rsidP="00746F25">
      <w:pPr>
        <w:pStyle w:val="BodyText"/>
        <w:tabs>
          <w:tab w:val="clear" w:pos="1418"/>
          <w:tab w:val="left" w:pos="426"/>
        </w:tabs>
        <w:spacing w:before="120" w:after="120" w:line="380" w:lineRule="exact"/>
        <w:ind w:left="284"/>
        <w:rPr>
          <w:rFonts w:ascii="Angsana New" w:hAnsi="Angsana New"/>
          <w:sz w:val="28"/>
          <w:szCs w:val="28"/>
          <w:lang w:val="en-US"/>
        </w:rPr>
      </w:pPr>
    </w:p>
    <w:p w14:paraId="7E3CBCC3" w14:textId="77777777" w:rsidR="00746F25" w:rsidRDefault="00746F25" w:rsidP="00746F25">
      <w:pPr>
        <w:pStyle w:val="BodyText"/>
        <w:tabs>
          <w:tab w:val="clear" w:pos="1418"/>
          <w:tab w:val="left" w:pos="426"/>
        </w:tabs>
        <w:spacing w:before="120" w:after="120" w:line="380" w:lineRule="exact"/>
        <w:ind w:left="284"/>
        <w:rPr>
          <w:rFonts w:ascii="Angsana New" w:hAnsi="Angsana New"/>
          <w:sz w:val="28"/>
          <w:szCs w:val="28"/>
          <w:lang w:val="en-US"/>
        </w:rPr>
      </w:pPr>
    </w:p>
    <w:p w14:paraId="7795DA76" w14:textId="77777777" w:rsidR="00746F25" w:rsidRDefault="00746F25" w:rsidP="00746F25">
      <w:pPr>
        <w:pStyle w:val="BodyText"/>
        <w:tabs>
          <w:tab w:val="clear" w:pos="1418"/>
          <w:tab w:val="left" w:pos="426"/>
        </w:tabs>
        <w:spacing w:before="120" w:after="120" w:line="380" w:lineRule="exact"/>
        <w:ind w:left="284"/>
        <w:rPr>
          <w:rFonts w:ascii="Angsana New" w:hAnsi="Angsana New"/>
          <w:sz w:val="28"/>
          <w:szCs w:val="28"/>
          <w:lang w:val="en-US"/>
        </w:rPr>
      </w:pPr>
    </w:p>
    <w:p w14:paraId="33BF1BEC" w14:textId="77777777" w:rsidR="008F618C" w:rsidRDefault="008F618C" w:rsidP="00746F25">
      <w:pPr>
        <w:pStyle w:val="BodyText"/>
        <w:tabs>
          <w:tab w:val="clear" w:pos="1418"/>
          <w:tab w:val="left" w:pos="426"/>
        </w:tabs>
        <w:spacing w:before="120" w:after="120" w:line="380" w:lineRule="exact"/>
        <w:ind w:left="284"/>
        <w:rPr>
          <w:rFonts w:ascii="Angsana New" w:hAnsi="Angsana New"/>
          <w:sz w:val="28"/>
          <w:szCs w:val="28"/>
          <w:lang w:val="en-US"/>
        </w:rPr>
      </w:pPr>
    </w:p>
    <w:p w14:paraId="1DFDD819" w14:textId="31D842B9" w:rsidR="004F191E" w:rsidRPr="003E2D5A" w:rsidRDefault="004F191E" w:rsidP="00746F25">
      <w:pPr>
        <w:pStyle w:val="BodyText"/>
        <w:tabs>
          <w:tab w:val="clear" w:pos="1418"/>
          <w:tab w:val="left" w:pos="426"/>
        </w:tabs>
        <w:spacing w:before="120" w:after="120" w:line="380" w:lineRule="exact"/>
        <w:ind w:left="284"/>
        <w:rPr>
          <w:rFonts w:ascii="Angsana New" w:hAnsi="Angsana New"/>
          <w:sz w:val="28"/>
          <w:szCs w:val="28"/>
        </w:rPr>
      </w:pPr>
      <w:r w:rsidRPr="003E2D5A">
        <w:rPr>
          <w:rFonts w:ascii="Angsana New" w:hAnsi="Angsana New"/>
          <w:sz w:val="28"/>
          <w:szCs w:val="28"/>
          <w:lang w:val="en-US"/>
        </w:rPr>
        <w:lastRenderedPageBreak/>
        <w:t xml:space="preserve"> 3</w:t>
      </w:r>
      <w:r w:rsidR="004B243D">
        <w:rPr>
          <w:rFonts w:ascii="Angsana New" w:hAnsi="Angsana New"/>
          <w:sz w:val="28"/>
          <w:szCs w:val="28"/>
          <w:lang w:val="en-US"/>
        </w:rPr>
        <w:t>3</w:t>
      </w:r>
      <w:r w:rsidRPr="003E2D5A">
        <w:rPr>
          <w:rFonts w:ascii="Angsana New" w:hAnsi="Angsana New"/>
          <w:sz w:val="28"/>
          <w:szCs w:val="28"/>
          <w:lang w:val="en-US"/>
        </w:rPr>
        <w:t xml:space="preserve">.2 </w:t>
      </w:r>
      <w:r w:rsidRPr="003E2D5A">
        <w:rPr>
          <w:rFonts w:ascii="Angsana New" w:hAnsi="Angsana New"/>
          <w:sz w:val="28"/>
          <w:szCs w:val="28"/>
        </w:rPr>
        <w:t>Pricing policy</w:t>
      </w:r>
    </w:p>
    <w:tbl>
      <w:tblPr>
        <w:tblW w:w="8871" w:type="dxa"/>
        <w:tblInd w:w="675" w:type="dxa"/>
        <w:tblLook w:val="04A0" w:firstRow="1" w:lastRow="0" w:firstColumn="1" w:lastColumn="0" w:noHBand="0" w:noVBand="1"/>
      </w:tblPr>
      <w:tblGrid>
        <w:gridCol w:w="4111"/>
        <w:gridCol w:w="4760"/>
      </w:tblGrid>
      <w:tr w:rsidR="004F191E" w:rsidRPr="003E2D5A" w14:paraId="13BB0449" w14:textId="77777777" w:rsidTr="005116C6">
        <w:trPr>
          <w:trHeight w:hRule="exact" w:val="493"/>
        </w:trPr>
        <w:tc>
          <w:tcPr>
            <w:tcW w:w="4111" w:type="dxa"/>
          </w:tcPr>
          <w:p w14:paraId="2E57F98B" w14:textId="77777777" w:rsidR="004F191E" w:rsidRPr="003E2D5A" w:rsidRDefault="004F191E" w:rsidP="00B6069A">
            <w:pPr>
              <w:pStyle w:val="BodyText"/>
              <w:tabs>
                <w:tab w:val="clear" w:pos="1418"/>
                <w:tab w:val="left" w:pos="284"/>
                <w:tab w:val="left" w:pos="851"/>
              </w:tabs>
              <w:spacing w:before="120" w:after="120" w:line="380" w:lineRule="exact"/>
              <w:rPr>
                <w:rFonts w:ascii="Angsana New" w:hAnsi="Angsana New"/>
                <w:sz w:val="28"/>
                <w:szCs w:val="28"/>
                <w:lang w:val="en-US" w:eastAsia="en-US"/>
              </w:rPr>
            </w:pPr>
          </w:p>
        </w:tc>
        <w:tc>
          <w:tcPr>
            <w:tcW w:w="4760" w:type="dxa"/>
            <w:tcBorders>
              <w:bottom w:val="single" w:sz="4" w:space="0" w:color="auto"/>
            </w:tcBorders>
            <w:vAlign w:val="bottom"/>
          </w:tcPr>
          <w:p w14:paraId="000D27C3" w14:textId="77777777" w:rsidR="004F191E" w:rsidRPr="003E2D5A" w:rsidRDefault="004F191E" w:rsidP="00B6069A">
            <w:pPr>
              <w:pStyle w:val="BodyText"/>
              <w:tabs>
                <w:tab w:val="clear" w:pos="1418"/>
              </w:tabs>
              <w:spacing w:before="120" w:after="120"/>
              <w:ind w:left="-30" w:firstLine="30"/>
              <w:jc w:val="center"/>
              <w:rPr>
                <w:rFonts w:ascii="Angsana New" w:hAnsi="Angsana New"/>
                <w:sz w:val="28"/>
                <w:szCs w:val="28"/>
                <w:lang w:val="en-US" w:eastAsia="en-US"/>
              </w:rPr>
            </w:pPr>
            <w:r w:rsidRPr="003E2D5A">
              <w:rPr>
                <w:rFonts w:ascii="Angsana New" w:hAnsi="Angsana New"/>
                <w:sz w:val="28"/>
                <w:szCs w:val="28"/>
                <w:lang w:val="en-US" w:eastAsia="en-US"/>
              </w:rPr>
              <w:t>Pricing policy</w:t>
            </w:r>
          </w:p>
        </w:tc>
      </w:tr>
      <w:tr w:rsidR="004F191E" w:rsidRPr="003E2D5A" w14:paraId="2323451D" w14:textId="77777777" w:rsidTr="005116C6">
        <w:trPr>
          <w:trHeight w:val="381"/>
        </w:trPr>
        <w:tc>
          <w:tcPr>
            <w:tcW w:w="4111" w:type="dxa"/>
          </w:tcPr>
          <w:p w14:paraId="08A030F4" w14:textId="77777777" w:rsidR="004F191E" w:rsidRPr="00B47CEF" w:rsidRDefault="004F191E" w:rsidP="00192533">
            <w:pPr>
              <w:pStyle w:val="BodyText"/>
              <w:tabs>
                <w:tab w:val="clear" w:pos="1418"/>
              </w:tabs>
              <w:spacing w:after="120"/>
              <w:rPr>
                <w:rFonts w:ascii="Angsana New" w:hAnsi="Angsana New"/>
                <w:sz w:val="28"/>
                <w:szCs w:val="28"/>
                <w:lang w:val="en-US" w:eastAsia="en-US"/>
              </w:rPr>
            </w:pPr>
            <w:r w:rsidRPr="00B47CEF">
              <w:rPr>
                <w:rFonts w:ascii="Angsana New" w:hAnsi="Angsana New"/>
                <w:sz w:val="28"/>
                <w:szCs w:val="28"/>
                <w:lang w:val="en-US" w:eastAsia="en-US"/>
              </w:rPr>
              <w:t>Sale of goods and services</w:t>
            </w:r>
          </w:p>
        </w:tc>
        <w:tc>
          <w:tcPr>
            <w:tcW w:w="4760" w:type="dxa"/>
            <w:tcBorders>
              <w:top w:val="single" w:sz="4" w:space="0" w:color="auto"/>
            </w:tcBorders>
          </w:tcPr>
          <w:p w14:paraId="0482A5E7" w14:textId="5A71E033" w:rsidR="004F191E" w:rsidRPr="00B47CEF" w:rsidRDefault="00192533" w:rsidP="00192533">
            <w:pPr>
              <w:pStyle w:val="BodyText"/>
              <w:tabs>
                <w:tab w:val="clear" w:pos="1418"/>
              </w:tabs>
              <w:spacing w:after="120"/>
              <w:rPr>
                <w:rFonts w:ascii="Angsana New" w:hAnsi="Angsana New"/>
                <w:sz w:val="28"/>
                <w:szCs w:val="28"/>
                <w:lang w:val="en-US" w:eastAsia="en-US"/>
              </w:rPr>
            </w:pPr>
            <w:r w:rsidRPr="00B47CEF">
              <w:rPr>
                <w:rFonts w:ascii="Angsana New" w:hAnsi="Angsana New"/>
                <w:sz w:val="28"/>
                <w:szCs w:val="28"/>
                <w:lang w:val="en-US" w:eastAsia="en-US"/>
              </w:rPr>
              <w:t>The market price is equivalent to the price with third parties and costs plus profit.</w:t>
            </w:r>
          </w:p>
        </w:tc>
      </w:tr>
      <w:tr w:rsidR="00192533" w:rsidRPr="003E2D5A" w14:paraId="42453657" w14:textId="77777777" w:rsidTr="005116C6">
        <w:trPr>
          <w:trHeight w:val="349"/>
        </w:trPr>
        <w:tc>
          <w:tcPr>
            <w:tcW w:w="4111" w:type="dxa"/>
          </w:tcPr>
          <w:p w14:paraId="72AC61FF" w14:textId="3754CEBC" w:rsidR="00192533" w:rsidRPr="00B47CEF" w:rsidRDefault="00192533" w:rsidP="00192533">
            <w:pPr>
              <w:pStyle w:val="BodyText"/>
              <w:spacing w:after="120"/>
              <w:rPr>
                <w:rFonts w:ascii="Angsana New" w:hAnsi="Angsana New"/>
                <w:sz w:val="28"/>
                <w:szCs w:val="28"/>
                <w:lang w:val="en-US"/>
              </w:rPr>
            </w:pPr>
            <w:r w:rsidRPr="00B47CEF">
              <w:rPr>
                <w:rFonts w:ascii="Angsana New" w:hAnsi="Angsana New"/>
                <w:sz w:val="28"/>
                <w:szCs w:val="28"/>
                <w:lang w:val="en"/>
              </w:rPr>
              <w:t>Purchase of goods and services</w:t>
            </w:r>
          </w:p>
        </w:tc>
        <w:tc>
          <w:tcPr>
            <w:tcW w:w="4760" w:type="dxa"/>
          </w:tcPr>
          <w:p w14:paraId="5A38709E" w14:textId="2686C858" w:rsidR="00192533" w:rsidRPr="00B47CEF" w:rsidRDefault="00192533" w:rsidP="00192533">
            <w:pPr>
              <w:pStyle w:val="BodyText"/>
              <w:tabs>
                <w:tab w:val="clear" w:pos="1418"/>
              </w:tabs>
              <w:spacing w:after="120"/>
              <w:rPr>
                <w:rFonts w:ascii="Angsana New" w:hAnsi="Angsana New"/>
                <w:sz w:val="28"/>
                <w:szCs w:val="28"/>
                <w:lang w:val="en-US" w:eastAsia="en-US"/>
              </w:rPr>
            </w:pPr>
            <w:r w:rsidRPr="00B47CEF">
              <w:rPr>
                <w:rFonts w:ascii="Angsana New" w:hAnsi="Angsana New"/>
                <w:sz w:val="28"/>
              </w:rPr>
              <w:t>The market price is equivalent to the price with third parties and costs plus profit.</w:t>
            </w:r>
          </w:p>
        </w:tc>
      </w:tr>
      <w:tr w:rsidR="004F191E" w:rsidRPr="003E2D5A" w14:paraId="1E8912F5" w14:textId="77777777" w:rsidTr="005116C6">
        <w:trPr>
          <w:trHeight w:val="405"/>
        </w:trPr>
        <w:tc>
          <w:tcPr>
            <w:tcW w:w="4111" w:type="dxa"/>
          </w:tcPr>
          <w:p w14:paraId="1B1F21AE" w14:textId="77777777" w:rsidR="004F191E" w:rsidRPr="003E2D5A" w:rsidRDefault="004F191E" w:rsidP="00192533">
            <w:pPr>
              <w:pStyle w:val="BodyText"/>
              <w:tabs>
                <w:tab w:val="clear" w:pos="1418"/>
              </w:tabs>
              <w:spacing w:after="120"/>
              <w:rPr>
                <w:rFonts w:ascii="Angsana New" w:hAnsi="Angsana New"/>
                <w:sz w:val="28"/>
                <w:szCs w:val="28"/>
                <w:lang w:val="en-US" w:eastAsia="en-US"/>
              </w:rPr>
            </w:pPr>
            <w:r>
              <w:rPr>
                <w:rFonts w:ascii="Angsana New" w:hAnsi="Angsana New"/>
                <w:sz w:val="28"/>
                <w:szCs w:val="28"/>
                <w:lang w:val="en-US" w:eastAsia="en-US"/>
              </w:rPr>
              <w:t xml:space="preserve">Interest income </w:t>
            </w:r>
          </w:p>
        </w:tc>
        <w:tc>
          <w:tcPr>
            <w:tcW w:w="4760" w:type="dxa"/>
          </w:tcPr>
          <w:p w14:paraId="145BBDB2" w14:textId="77777777" w:rsidR="004F191E" w:rsidRPr="00192533" w:rsidRDefault="004F191E" w:rsidP="00192533">
            <w:pPr>
              <w:pStyle w:val="BodyText"/>
              <w:tabs>
                <w:tab w:val="clear" w:pos="1418"/>
              </w:tabs>
              <w:spacing w:after="120"/>
              <w:rPr>
                <w:rFonts w:ascii="Angsana New" w:hAnsi="Angsana New"/>
                <w:sz w:val="28"/>
                <w:szCs w:val="28"/>
                <w:lang w:val="en-US" w:eastAsia="en-US"/>
              </w:rPr>
            </w:pPr>
            <w:r>
              <w:rPr>
                <w:rFonts w:ascii="Angsana New" w:hAnsi="Angsana New"/>
                <w:sz w:val="28"/>
                <w:szCs w:val="28"/>
                <w:lang w:val="en-US" w:eastAsia="en-US"/>
              </w:rPr>
              <w:t>Cost of borrowings</w:t>
            </w:r>
            <w:r w:rsidRPr="00D1603D">
              <w:rPr>
                <w:rFonts w:ascii="Angsana New" w:hAnsi="Angsana New" w:hint="cs"/>
                <w:sz w:val="28"/>
                <w:szCs w:val="28"/>
                <w:lang w:val="en-US" w:eastAsia="en-US"/>
              </w:rPr>
              <w:t xml:space="preserve"> </w:t>
            </w:r>
            <w:r>
              <w:rPr>
                <w:rFonts w:ascii="Angsana New" w:hAnsi="Angsana New"/>
                <w:sz w:val="28"/>
                <w:szCs w:val="28"/>
                <w:lang w:val="en-US" w:eastAsia="en-US"/>
              </w:rPr>
              <w:t xml:space="preserve">and administrative </w:t>
            </w:r>
          </w:p>
        </w:tc>
      </w:tr>
      <w:tr w:rsidR="004F191E" w:rsidRPr="003E2D5A" w14:paraId="66B793DD" w14:textId="77777777" w:rsidTr="005116C6">
        <w:trPr>
          <w:trHeight w:hRule="exact" w:val="403"/>
        </w:trPr>
        <w:tc>
          <w:tcPr>
            <w:tcW w:w="4111" w:type="dxa"/>
          </w:tcPr>
          <w:p w14:paraId="0BA90AD0" w14:textId="77777777" w:rsidR="004F191E" w:rsidRPr="003E2D5A" w:rsidRDefault="004F191E" w:rsidP="00B6069A">
            <w:pPr>
              <w:pStyle w:val="BodyText"/>
              <w:tabs>
                <w:tab w:val="clear" w:pos="1418"/>
              </w:tabs>
              <w:spacing w:after="120"/>
              <w:rPr>
                <w:rFonts w:ascii="Angsana New" w:hAnsi="Angsana New"/>
                <w:sz w:val="28"/>
                <w:szCs w:val="28"/>
                <w:lang w:val="en-US" w:eastAsia="en-US"/>
              </w:rPr>
            </w:pPr>
            <w:r>
              <w:rPr>
                <w:rFonts w:ascii="Angsana New" w:hAnsi="Angsana New"/>
                <w:sz w:val="28"/>
                <w:szCs w:val="28"/>
                <w:lang w:val="en-US" w:eastAsia="en-US"/>
              </w:rPr>
              <w:t>Rental and services income</w:t>
            </w:r>
          </w:p>
        </w:tc>
        <w:tc>
          <w:tcPr>
            <w:tcW w:w="4760" w:type="dxa"/>
          </w:tcPr>
          <w:p w14:paraId="6F107DD0" w14:textId="77777777" w:rsidR="004F191E" w:rsidRPr="001F7A75" w:rsidRDefault="004F191E" w:rsidP="00B6069A">
            <w:pPr>
              <w:pStyle w:val="BodyText"/>
              <w:tabs>
                <w:tab w:val="clear" w:pos="1418"/>
              </w:tabs>
              <w:spacing w:after="120"/>
              <w:jc w:val="left"/>
              <w:rPr>
                <w:rFonts w:ascii="Angsana New" w:hAnsi="Angsana New"/>
                <w:sz w:val="28"/>
                <w:szCs w:val="28"/>
                <w:highlight w:val="yellow"/>
                <w:lang w:val="en-US" w:eastAsia="en-US"/>
              </w:rPr>
            </w:pPr>
            <w:r>
              <w:rPr>
                <w:rFonts w:ascii="Angsana New" w:hAnsi="Angsana New"/>
                <w:sz w:val="28"/>
                <w:szCs w:val="28"/>
                <w:lang w:val="en-US" w:eastAsia="en-US"/>
              </w:rPr>
              <w:t>Agreed rate in accordance with the conditions in agreement</w:t>
            </w:r>
          </w:p>
        </w:tc>
      </w:tr>
      <w:tr w:rsidR="004F191E" w:rsidRPr="003E2D5A" w14:paraId="499E52F3" w14:textId="77777777" w:rsidTr="005116C6">
        <w:trPr>
          <w:trHeight w:hRule="exact" w:val="403"/>
        </w:trPr>
        <w:tc>
          <w:tcPr>
            <w:tcW w:w="4111" w:type="dxa"/>
          </w:tcPr>
          <w:p w14:paraId="2BB07681" w14:textId="77777777" w:rsidR="004F191E" w:rsidRDefault="004F191E" w:rsidP="00B6069A">
            <w:pPr>
              <w:pStyle w:val="BodyText"/>
              <w:tabs>
                <w:tab w:val="left" w:pos="720"/>
              </w:tabs>
              <w:spacing w:after="120" w:line="256" w:lineRule="auto"/>
              <w:rPr>
                <w:rFonts w:ascii="Angsana New" w:hAnsi="Angsana New"/>
                <w:sz w:val="28"/>
                <w:szCs w:val="28"/>
                <w:lang w:val="en-US" w:eastAsia="en-US"/>
              </w:rPr>
            </w:pPr>
            <w:r>
              <w:rPr>
                <w:rFonts w:ascii="Angsana New" w:hAnsi="Angsana New"/>
                <w:sz w:val="28"/>
                <w:szCs w:val="28"/>
                <w:lang w:val="en-US" w:eastAsia="en-US"/>
              </w:rPr>
              <w:t>Management income</w:t>
            </w:r>
          </w:p>
          <w:p w14:paraId="2BBEF7F3" w14:textId="77777777" w:rsidR="004F191E" w:rsidRDefault="004F191E" w:rsidP="00B6069A">
            <w:pPr>
              <w:pStyle w:val="BodyText"/>
              <w:tabs>
                <w:tab w:val="left" w:pos="284"/>
                <w:tab w:val="left" w:pos="851"/>
              </w:tabs>
              <w:spacing w:after="120" w:line="256" w:lineRule="auto"/>
              <w:ind w:firstLine="425"/>
              <w:rPr>
                <w:rFonts w:ascii="Angsana New" w:hAnsi="Angsana New"/>
                <w:sz w:val="28"/>
                <w:szCs w:val="28"/>
                <w:lang w:val="en-US" w:eastAsia="en-US"/>
              </w:rPr>
            </w:pPr>
          </w:p>
          <w:p w14:paraId="583AEAE2" w14:textId="77777777" w:rsidR="004F191E" w:rsidRPr="003E2D5A" w:rsidRDefault="004F191E" w:rsidP="00B6069A">
            <w:pPr>
              <w:pStyle w:val="BodyText"/>
              <w:tabs>
                <w:tab w:val="clear" w:pos="1418"/>
              </w:tabs>
              <w:spacing w:after="120"/>
              <w:rPr>
                <w:rFonts w:ascii="Angsana New" w:hAnsi="Angsana New"/>
                <w:sz w:val="28"/>
                <w:szCs w:val="28"/>
                <w:lang w:val="en-US" w:eastAsia="en-US"/>
              </w:rPr>
            </w:pPr>
          </w:p>
        </w:tc>
        <w:tc>
          <w:tcPr>
            <w:tcW w:w="4760" w:type="dxa"/>
          </w:tcPr>
          <w:p w14:paraId="6751D67C" w14:textId="77777777" w:rsidR="004F191E" w:rsidRPr="001F7A75" w:rsidRDefault="004F191E" w:rsidP="00B6069A">
            <w:pPr>
              <w:pStyle w:val="BodyText"/>
              <w:tabs>
                <w:tab w:val="clear" w:pos="1418"/>
              </w:tabs>
              <w:spacing w:after="120"/>
              <w:jc w:val="left"/>
              <w:rPr>
                <w:rFonts w:ascii="Angsana New" w:hAnsi="Angsana New"/>
                <w:sz w:val="28"/>
                <w:szCs w:val="28"/>
                <w:highlight w:val="yellow"/>
                <w:lang w:val="en-US" w:eastAsia="en-US"/>
              </w:rPr>
            </w:pPr>
            <w:r>
              <w:rPr>
                <w:rFonts w:ascii="Angsana New" w:hAnsi="Angsana New"/>
                <w:sz w:val="28"/>
                <w:szCs w:val="28"/>
                <w:lang w:val="en-US" w:eastAsia="en-US"/>
              </w:rPr>
              <w:t>Agreed rate in accordance with the conditions in agreement</w:t>
            </w:r>
          </w:p>
        </w:tc>
      </w:tr>
      <w:tr w:rsidR="004F191E" w:rsidRPr="003E2D5A" w14:paraId="5B91A878" w14:textId="77777777" w:rsidTr="005116C6">
        <w:trPr>
          <w:trHeight w:hRule="exact" w:val="403"/>
        </w:trPr>
        <w:tc>
          <w:tcPr>
            <w:tcW w:w="4111" w:type="dxa"/>
          </w:tcPr>
          <w:p w14:paraId="59E11070" w14:textId="77777777" w:rsidR="004F191E" w:rsidRDefault="004F191E" w:rsidP="00B6069A">
            <w:pPr>
              <w:pStyle w:val="BodyText"/>
              <w:tabs>
                <w:tab w:val="left" w:pos="720"/>
              </w:tabs>
              <w:spacing w:after="120" w:line="256" w:lineRule="auto"/>
              <w:rPr>
                <w:rFonts w:ascii="Angsana New" w:hAnsi="Angsana New"/>
                <w:sz w:val="28"/>
                <w:szCs w:val="28"/>
                <w:lang w:val="en-US" w:eastAsia="en-US"/>
              </w:rPr>
            </w:pPr>
            <w:r>
              <w:rPr>
                <w:rFonts w:ascii="Angsana New" w:hAnsi="Angsana New"/>
                <w:sz w:val="28"/>
                <w:szCs w:val="28"/>
                <w:lang w:val="en-US" w:eastAsia="en-US"/>
              </w:rPr>
              <w:t>HR services income</w:t>
            </w:r>
          </w:p>
          <w:p w14:paraId="2A408290" w14:textId="77777777" w:rsidR="004F191E" w:rsidRPr="003E2D5A" w:rsidRDefault="004F191E" w:rsidP="00B6069A">
            <w:pPr>
              <w:pStyle w:val="BodyText"/>
              <w:tabs>
                <w:tab w:val="clear" w:pos="1418"/>
                <w:tab w:val="left" w:pos="284"/>
                <w:tab w:val="left" w:pos="851"/>
              </w:tabs>
              <w:spacing w:after="120"/>
              <w:ind w:firstLine="425"/>
              <w:rPr>
                <w:rFonts w:ascii="Angsana New" w:hAnsi="Angsana New"/>
                <w:sz w:val="28"/>
                <w:szCs w:val="28"/>
                <w:lang w:val="en-US" w:eastAsia="en-US"/>
              </w:rPr>
            </w:pPr>
          </w:p>
        </w:tc>
        <w:tc>
          <w:tcPr>
            <w:tcW w:w="4760" w:type="dxa"/>
          </w:tcPr>
          <w:p w14:paraId="07DD9B0B" w14:textId="77777777" w:rsidR="004F191E" w:rsidRPr="007900B0" w:rsidRDefault="004F191E" w:rsidP="00B6069A">
            <w:pPr>
              <w:pStyle w:val="BodyText"/>
              <w:tabs>
                <w:tab w:val="clear" w:pos="1418"/>
              </w:tabs>
              <w:spacing w:after="120"/>
              <w:rPr>
                <w:rFonts w:ascii="Angsana New" w:hAnsi="Angsana New"/>
                <w:sz w:val="28"/>
                <w:szCs w:val="28"/>
                <w:cs/>
                <w:lang w:val="en-US" w:eastAsia="en-US"/>
              </w:rPr>
            </w:pPr>
            <w:r>
              <w:rPr>
                <w:rFonts w:ascii="Angsana New" w:hAnsi="Angsana New"/>
                <w:sz w:val="28"/>
                <w:szCs w:val="28"/>
                <w:lang w:val="en-US" w:eastAsia="en-US"/>
              </w:rPr>
              <w:t>Agreed rate in accordance with the conditions in agreement</w:t>
            </w:r>
          </w:p>
        </w:tc>
      </w:tr>
      <w:tr w:rsidR="004F191E" w:rsidRPr="003E2D5A" w14:paraId="20AA685B" w14:textId="77777777" w:rsidTr="005116C6">
        <w:trPr>
          <w:trHeight w:hRule="exact" w:val="403"/>
        </w:trPr>
        <w:tc>
          <w:tcPr>
            <w:tcW w:w="4111" w:type="dxa"/>
          </w:tcPr>
          <w:p w14:paraId="7DF8FBA0" w14:textId="77777777" w:rsidR="004F191E" w:rsidRDefault="004F191E" w:rsidP="00B6069A">
            <w:pPr>
              <w:pStyle w:val="BodyText"/>
              <w:tabs>
                <w:tab w:val="left" w:pos="720"/>
              </w:tabs>
              <w:spacing w:after="120" w:line="256" w:lineRule="auto"/>
              <w:rPr>
                <w:rFonts w:ascii="Angsana New" w:hAnsi="Angsana New"/>
                <w:sz w:val="28"/>
                <w:szCs w:val="28"/>
                <w:lang w:val="en-US" w:eastAsia="en-US"/>
              </w:rPr>
            </w:pPr>
            <w:r>
              <w:rPr>
                <w:rFonts w:ascii="Angsana New" w:hAnsi="Angsana New"/>
                <w:sz w:val="28"/>
                <w:szCs w:val="28"/>
                <w:lang w:val="en-US" w:eastAsia="en-US"/>
              </w:rPr>
              <w:t>IT services income</w:t>
            </w:r>
          </w:p>
          <w:p w14:paraId="53DA28E0" w14:textId="77777777" w:rsidR="004F191E" w:rsidRPr="003E2D5A" w:rsidRDefault="004F191E" w:rsidP="00B6069A">
            <w:pPr>
              <w:pStyle w:val="BodyText"/>
              <w:tabs>
                <w:tab w:val="clear" w:pos="1418"/>
                <w:tab w:val="left" w:pos="284"/>
                <w:tab w:val="left" w:pos="851"/>
              </w:tabs>
              <w:spacing w:after="120"/>
              <w:ind w:firstLine="425"/>
              <w:rPr>
                <w:rFonts w:ascii="Angsana New" w:hAnsi="Angsana New"/>
                <w:sz w:val="28"/>
                <w:szCs w:val="28"/>
                <w:lang w:val="en-US" w:eastAsia="en-US"/>
              </w:rPr>
            </w:pPr>
          </w:p>
        </w:tc>
        <w:tc>
          <w:tcPr>
            <w:tcW w:w="4760" w:type="dxa"/>
          </w:tcPr>
          <w:p w14:paraId="735F0E09" w14:textId="77777777" w:rsidR="004F191E" w:rsidRPr="003E2D5A" w:rsidRDefault="004F191E" w:rsidP="00B6069A">
            <w:pPr>
              <w:pStyle w:val="BodyText"/>
              <w:tabs>
                <w:tab w:val="clear" w:pos="1418"/>
              </w:tabs>
              <w:spacing w:after="120"/>
              <w:rPr>
                <w:rFonts w:ascii="Angsana New" w:hAnsi="Angsana New"/>
                <w:sz w:val="28"/>
                <w:szCs w:val="28"/>
                <w:lang w:val="en-US" w:eastAsia="en-US"/>
              </w:rPr>
            </w:pPr>
            <w:r>
              <w:rPr>
                <w:rFonts w:ascii="Angsana New" w:hAnsi="Angsana New"/>
                <w:sz w:val="28"/>
                <w:szCs w:val="28"/>
                <w:lang w:val="en-US" w:eastAsia="en-US"/>
              </w:rPr>
              <w:t>Agreed rate in accordance with the conditions in agreement</w:t>
            </w:r>
          </w:p>
        </w:tc>
      </w:tr>
      <w:tr w:rsidR="004F191E" w:rsidRPr="003E2D5A" w14:paraId="6C431380" w14:textId="77777777" w:rsidTr="005116C6">
        <w:trPr>
          <w:trHeight w:hRule="exact" w:val="403"/>
        </w:trPr>
        <w:tc>
          <w:tcPr>
            <w:tcW w:w="4111" w:type="dxa"/>
          </w:tcPr>
          <w:p w14:paraId="447232EA" w14:textId="77777777" w:rsidR="004F191E" w:rsidRDefault="004F191E" w:rsidP="00B6069A">
            <w:pPr>
              <w:pStyle w:val="BodyText"/>
              <w:tabs>
                <w:tab w:val="left" w:pos="720"/>
              </w:tabs>
              <w:spacing w:after="120" w:line="256" w:lineRule="auto"/>
              <w:rPr>
                <w:rFonts w:ascii="Angsana New" w:hAnsi="Angsana New"/>
                <w:sz w:val="28"/>
                <w:szCs w:val="28"/>
                <w:lang w:val="en-US" w:eastAsia="en-US"/>
              </w:rPr>
            </w:pPr>
            <w:r>
              <w:rPr>
                <w:rFonts w:ascii="Angsana New" w:hAnsi="Angsana New"/>
                <w:sz w:val="28"/>
                <w:szCs w:val="28"/>
                <w:lang w:val="en-US" w:eastAsia="en-US"/>
              </w:rPr>
              <w:t>Supply chain services income</w:t>
            </w:r>
          </w:p>
          <w:p w14:paraId="6C181C43" w14:textId="77777777" w:rsidR="004F191E" w:rsidRPr="003E2D5A" w:rsidRDefault="004F191E" w:rsidP="00B6069A">
            <w:pPr>
              <w:pStyle w:val="BodyText"/>
              <w:tabs>
                <w:tab w:val="clear" w:pos="1418"/>
              </w:tabs>
              <w:spacing w:after="120"/>
              <w:rPr>
                <w:rFonts w:ascii="Angsana New" w:hAnsi="Angsana New"/>
                <w:sz w:val="28"/>
                <w:szCs w:val="28"/>
                <w:lang w:val="en-US" w:eastAsia="en-US"/>
              </w:rPr>
            </w:pPr>
          </w:p>
        </w:tc>
        <w:tc>
          <w:tcPr>
            <w:tcW w:w="4760" w:type="dxa"/>
          </w:tcPr>
          <w:p w14:paraId="74012DB3" w14:textId="77777777" w:rsidR="004F191E" w:rsidRPr="003E2D5A" w:rsidRDefault="004F191E" w:rsidP="00B6069A">
            <w:pPr>
              <w:pStyle w:val="BodyText"/>
              <w:tabs>
                <w:tab w:val="clear" w:pos="1418"/>
              </w:tabs>
              <w:spacing w:after="120"/>
              <w:rPr>
                <w:rFonts w:ascii="Angsana New" w:hAnsi="Angsana New"/>
                <w:sz w:val="28"/>
                <w:szCs w:val="28"/>
                <w:lang w:val="en-US" w:eastAsia="en-US"/>
              </w:rPr>
            </w:pPr>
            <w:r>
              <w:rPr>
                <w:rFonts w:ascii="Angsana New" w:hAnsi="Angsana New"/>
                <w:sz w:val="28"/>
                <w:szCs w:val="28"/>
                <w:lang w:val="en-US" w:eastAsia="en-US"/>
              </w:rPr>
              <w:t>Agreed rate in accordance with the conditions in agreement</w:t>
            </w:r>
          </w:p>
        </w:tc>
      </w:tr>
    </w:tbl>
    <w:p w14:paraId="545E539C" w14:textId="073821A4" w:rsidR="00D85D6B" w:rsidRPr="003E2D5A" w:rsidRDefault="004F191E" w:rsidP="00746F25">
      <w:pPr>
        <w:pStyle w:val="BodyText"/>
        <w:tabs>
          <w:tab w:val="clear" w:pos="1418"/>
          <w:tab w:val="left" w:pos="5245"/>
        </w:tabs>
        <w:spacing w:before="120" w:after="120"/>
        <w:ind w:left="284"/>
        <w:rPr>
          <w:rFonts w:ascii="Angsana New" w:hAnsi="Angsana New"/>
          <w:sz w:val="28"/>
          <w:szCs w:val="28"/>
        </w:rPr>
      </w:pPr>
      <w:r w:rsidRPr="003E2D5A">
        <w:rPr>
          <w:rFonts w:ascii="Angsana New" w:hAnsi="Angsana New"/>
          <w:sz w:val="28"/>
          <w:szCs w:val="28"/>
          <w:lang w:val="en-US"/>
        </w:rPr>
        <w:t>3</w:t>
      </w:r>
      <w:r w:rsidR="004B243D">
        <w:rPr>
          <w:rFonts w:ascii="Angsana New" w:hAnsi="Angsana New"/>
          <w:sz w:val="28"/>
          <w:szCs w:val="28"/>
          <w:lang w:val="en-US"/>
        </w:rPr>
        <w:t>3</w:t>
      </w:r>
      <w:r w:rsidRPr="003E2D5A">
        <w:rPr>
          <w:rFonts w:ascii="Angsana New" w:hAnsi="Angsana New"/>
          <w:sz w:val="28"/>
          <w:szCs w:val="28"/>
          <w:lang w:val="en-US"/>
        </w:rPr>
        <w:t xml:space="preserve">.3 </w:t>
      </w:r>
      <w:r w:rsidRPr="003E2D5A">
        <w:rPr>
          <w:rFonts w:ascii="Angsana New" w:hAnsi="Angsana New"/>
          <w:sz w:val="28"/>
          <w:szCs w:val="28"/>
        </w:rPr>
        <w:t>Assets and liabilities with related parties are as follows:</w:t>
      </w:r>
    </w:p>
    <w:p w14:paraId="6E7D3639" w14:textId="6CA3E2A8" w:rsidR="004F191E" w:rsidRPr="003E2D5A" w:rsidRDefault="004F191E" w:rsidP="00746F25">
      <w:pPr>
        <w:pStyle w:val="BodyText"/>
        <w:tabs>
          <w:tab w:val="clear" w:pos="1418"/>
          <w:tab w:val="left" w:pos="5245"/>
        </w:tabs>
        <w:spacing w:before="120" w:after="120"/>
        <w:ind w:left="289"/>
        <w:rPr>
          <w:rFonts w:ascii="Angsana New" w:hAnsi="Angsana New"/>
          <w:sz w:val="28"/>
          <w:szCs w:val="28"/>
          <w:u w:val="single"/>
        </w:rPr>
      </w:pPr>
      <w:r w:rsidRPr="003E2D5A">
        <w:rPr>
          <w:rFonts w:ascii="Angsana New" w:hAnsi="Angsana New"/>
          <w:sz w:val="28"/>
          <w:szCs w:val="28"/>
          <w:u w:val="single"/>
        </w:rPr>
        <w:t xml:space="preserve">Trade and others </w:t>
      </w:r>
      <w:r w:rsidR="006C2635">
        <w:rPr>
          <w:rFonts w:ascii="Angsana New" w:hAnsi="Angsana New"/>
          <w:sz w:val="28"/>
          <w:szCs w:val="28"/>
          <w:u w:val="single"/>
          <w:lang w:val="en-US"/>
        </w:rPr>
        <w:t xml:space="preserve">current </w:t>
      </w:r>
      <w:r w:rsidRPr="003E2D5A">
        <w:rPr>
          <w:rFonts w:ascii="Angsana New" w:hAnsi="Angsana New"/>
          <w:sz w:val="28"/>
          <w:szCs w:val="28"/>
          <w:u w:val="single"/>
        </w:rPr>
        <w:t>accounts receivable</w:t>
      </w:r>
      <w:r w:rsidRPr="00D1603D">
        <w:rPr>
          <w:rFonts w:ascii="Angsana New" w:hAnsi="Angsana New" w:hint="cs"/>
          <w:sz w:val="28"/>
          <w:szCs w:val="28"/>
          <w:u w:val="single"/>
          <w:lang w:val="en-US"/>
        </w:rPr>
        <w:t xml:space="preserve"> </w:t>
      </w:r>
      <w:r w:rsidRPr="003E2D5A">
        <w:rPr>
          <w:rFonts w:ascii="Angsana New" w:hAnsi="Angsana New"/>
          <w:sz w:val="28"/>
          <w:szCs w:val="28"/>
          <w:u w:val="single"/>
          <w:lang w:val="en-US"/>
        </w:rPr>
        <w:t xml:space="preserve">- </w:t>
      </w:r>
      <w:r w:rsidRPr="003E2D5A">
        <w:rPr>
          <w:rFonts w:ascii="Angsana New" w:hAnsi="Angsana New"/>
          <w:sz w:val="28"/>
          <w:szCs w:val="28"/>
          <w:u w:val="single"/>
        </w:rPr>
        <w:t>related parties</w:t>
      </w:r>
    </w:p>
    <w:tbl>
      <w:tblPr>
        <w:tblW w:w="9923" w:type="dxa"/>
        <w:tblInd w:w="199" w:type="dxa"/>
        <w:tblBorders>
          <w:top w:val="double" w:sz="4" w:space="0" w:color="auto"/>
        </w:tblBorders>
        <w:tblLayout w:type="fixed"/>
        <w:tblCellMar>
          <w:left w:w="57" w:type="dxa"/>
          <w:right w:w="57" w:type="dxa"/>
        </w:tblCellMar>
        <w:tblLook w:val="0000" w:firstRow="0" w:lastRow="0" w:firstColumn="0" w:lastColumn="0" w:noHBand="0" w:noVBand="0"/>
      </w:tblPr>
      <w:tblGrid>
        <w:gridCol w:w="3827"/>
        <w:gridCol w:w="1418"/>
        <w:gridCol w:w="141"/>
        <w:gridCol w:w="1418"/>
        <w:gridCol w:w="142"/>
        <w:gridCol w:w="1417"/>
        <w:gridCol w:w="142"/>
        <w:gridCol w:w="1418"/>
      </w:tblGrid>
      <w:tr w:rsidR="004F191E" w:rsidRPr="003E2D5A" w14:paraId="2D3C2413" w14:textId="77777777" w:rsidTr="0062282B">
        <w:trPr>
          <w:trHeight w:hRule="exact" w:val="397"/>
          <w:tblHeader/>
        </w:trPr>
        <w:tc>
          <w:tcPr>
            <w:tcW w:w="3827" w:type="dxa"/>
            <w:tcBorders>
              <w:top w:val="nil"/>
            </w:tcBorders>
          </w:tcPr>
          <w:p w14:paraId="5496179A" w14:textId="77777777" w:rsidR="004F191E" w:rsidRPr="003E2D5A" w:rsidRDefault="004F191E" w:rsidP="00B6069A">
            <w:pPr>
              <w:tabs>
                <w:tab w:val="left" w:pos="284"/>
                <w:tab w:val="left" w:pos="851"/>
              </w:tabs>
              <w:ind w:left="-57"/>
              <w:jc w:val="both"/>
              <w:rPr>
                <w:rFonts w:ascii="Angsana New" w:hAnsi="Angsana New"/>
                <w:sz w:val="28"/>
                <w:szCs w:val="28"/>
              </w:rPr>
            </w:pPr>
          </w:p>
        </w:tc>
        <w:tc>
          <w:tcPr>
            <w:tcW w:w="6096" w:type="dxa"/>
            <w:gridSpan w:val="7"/>
            <w:tcBorders>
              <w:top w:val="nil"/>
              <w:bottom w:val="single" w:sz="4" w:space="0" w:color="auto"/>
            </w:tcBorders>
            <w:shd w:val="clear" w:color="auto" w:fill="auto"/>
            <w:vAlign w:val="center"/>
          </w:tcPr>
          <w:p w14:paraId="1D144231" w14:textId="77777777" w:rsidR="004F191E" w:rsidRPr="003E2D5A" w:rsidRDefault="004F191E" w:rsidP="00B6069A">
            <w:pPr>
              <w:pStyle w:val="Heading4"/>
              <w:tabs>
                <w:tab w:val="left" w:pos="284"/>
                <w:tab w:val="left" w:pos="851"/>
              </w:tabs>
              <w:ind w:right="-57"/>
              <w:rPr>
                <w:rFonts w:ascii="Angsana New" w:hAnsi="Angsana New"/>
                <w:sz w:val="28"/>
                <w:szCs w:val="28"/>
                <w:lang w:val="en-US" w:eastAsia="en-US"/>
              </w:rPr>
            </w:pPr>
            <w:r w:rsidRPr="003E2D5A">
              <w:rPr>
                <w:rFonts w:ascii="Angsana New" w:hAnsi="Angsana New"/>
                <w:sz w:val="28"/>
                <w:szCs w:val="28"/>
                <w:lang w:val="en-US" w:eastAsia="en-US"/>
              </w:rPr>
              <w:t>In Thousand Baht</w:t>
            </w:r>
          </w:p>
        </w:tc>
      </w:tr>
      <w:tr w:rsidR="004F191E" w:rsidRPr="003E2D5A" w14:paraId="2B3C6649" w14:textId="77777777" w:rsidTr="0062282B">
        <w:trPr>
          <w:trHeight w:hRule="exact" w:val="397"/>
          <w:tblHeader/>
        </w:trPr>
        <w:tc>
          <w:tcPr>
            <w:tcW w:w="3827" w:type="dxa"/>
          </w:tcPr>
          <w:p w14:paraId="7740B14F" w14:textId="77777777" w:rsidR="004F191E" w:rsidRPr="003E2D5A" w:rsidRDefault="004F191E" w:rsidP="00B6069A">
            <w:pPr>
              <w:tabs>
                <w:tab w:val="left" w:pos="284"/>
                <w:tab w:val="left" w:pos="851"/>
              </w:tabs>
              <w:ind w:left="-57"/>
              <w:jc w:val="both"/>
              <w:rPr>
                <w:rFonts w:ascii="Angsana New" w:hAnsi="Angsana New"/>
                <w:sz w:val="28"/>
                <w:szCs w:val="28"/>
              </w:rPr>
            </w:pPr>
          </w:p>
        </w:tc>
        <w:tc>
          <w:tcPr>
            <w:tcW w:w="2977" w:type="dxa"/>
            <w:gridSpan w:val="3"/>
            <w:tcBorders>
              <w:top w:val="single" w:sz="4" w:space="0" w:color="auto"/>
              <w:bottom w:val="single" w:sz="4" w:space="0" w:color="auto"/>
            </w:tcBorders>
          </w:tcPr>
          <w:p w14:paraId="07DF1DB0" w14:textId="77777777" w:rsidR="004F191E" w:rsidRPr="003E2D5A" w:rsidRDefault="004F191E" w:rsidP="00B6069A">
            <w:pPr>
              <w:tabs>
                <w:tab w:val="left" w:pos="284"/>
                <w:tab w:val="left" w:pos="851"/>
              </w:tabs>
              <w:ind w:right="-57"/>
              <w:jc w:val="center"/>
              <w:rPr>
                <w:rFonts w:ascii="Angsana New" w:hAnsi="Angsana New"/>
                <w:sz w:val="28"/>
                <w:szCs w:val="28"/>
              </w:rPr>
            </w:pPr>
            <w:r w:rsidRPr="003E2D5A">
              <w:rPr>
                <w:rFonts w:ascii="Angsana New" w:hAnsi="Angsana New"/>
                <w:sz w:val="28"/>
                <w:szCs w:val="28"/>
              </w:rPr>
              <w:t>Consolidated financial statements</w:t>
            </w:r>
          </w:p>
        </w:tc>
        <w:tc>
          <w:tcPr>
            <w:tcW w:w="142" w:type="dxa"/>
            <w:tcBorders>
              <w:top w:val="single" w:sz="4" w:space="0" w:color="auto"/>
            </w:tcBorders>
          </w:tcPr>
          <w:p w14:paraId="15829154" w14:textId="77777777" w:rsidR="004F191E" w:rsidRPr="003E2D5A" w:rsidRDefault="004F191E" w:rsidP="00B6069A">
            <w:pPr>
              <w:tabs>
                <w:tab w:val="left" w:pos="284"/>
                <w:tab w:val="left" w:pos="851"/>
              </w:tabs>
              <w:ind w:right="-57"/>
              <w:jc w:val="center"/>
              <w:rPr>
                <w:rFonts w:ascii="Angsana New" w:hAnsi="Angsana New"/>
                <w:sz w:val="28"/>
                <w:szCs w:val="28"/>
              </w:rPr>
            </w:pPr>
          </w:p>
        </w:tc>
        <w:tc>
          <w:tcPr>
            <w:tcW w:w="2977" w:type="dxa"/>
            <w:gridSpan w:val="3"/>
            <w:tcBorders>
              <w:top w:val="single" w:sz="4" w:space="0" w:color="auto"/>
              <w:bottom w:val="single" w:sz="4" w:space="0" w:color="auto"/>
            </w:tcBorders>
            <w:shd w:val="clear" w:color="auto" w:fill="auto"/>
          </w:tcPr>
          <w:p w14:paraId="4D0DF352" w14:textId="77777777" w:rsidR="004F191E" w:rsidRPr="003E2D5A" w:rsidRDefault="004F191E" w:rsidP="00B6069A">
            <w:pPr>
              <w:pStyle w:val="Heading9"/>
              <w:tabs>
                <w:tab w:val="left" w:pos="284"/>
                <w:tab w:val="left" w:pos="851"/>
              </w:tabs>
              <w:spacing w:line="240" w:lineRule="auto"/>
              <w:ind w:right="-108"/>
              <w:rPr>
                <w:rFonts w:ascii="Angsana New" w:hAnsi="Angsana New"/>
                <w:spacing w:val="0"/>
                <w:sz w:val="28"/>
                <w:szCs w:val="28"/>
                <w:lang w:val="en-US" w:eastAsia="en-US"/>
              </w:rPr>
            </w:pPr>
            <w:r w:rsidRPr="003E2D5A">
              <w:rPr>
                <w:rFonts w:ascii="Angsana New" w:hAnsi="Angsana New"/>
                <w:spacing w:val="0"/>
                <w:sz w:val="28"/>
                <w:szCs w:val="28"/>
                <w:lang w:val="en-US" w:eastAsia="en-US"/>
              </w:rPr>
              <w:t>Separated financial statements</w:t>
            </w:r>
          </w:p>
        </w:tc>
      </w:tr>
      <w:tr w:rsidR="004F191E" w:rsidRPr="003E2D5A" w14:paraId="588C7951" w14:textId="77777777" w:rsidTr="0062282B">
        <w:trPr>
          <w:trHeight w:val="788"/>
          <w:tblHeader/>
        </w:trPr>
        <w:tc>
          <w:tcPr>
            <w:tcW w:w="3827" w:type="dxa"/>
          </w:tcPr>
          <w:p w14:paraId="472CBBA9" w14:textId="77777777" w:rsidR="004F191E" w:rsidRPr="003E2D5A" w:rsidRDefault="004F191E" w:rsidP="00B6069A">
            <w:pPr>
              <w:tabs>
                <w:tab w:val="left" w:pos="284"/>
                <w:tab w:val="left" w:pos="851"/>
              </w:tabs>
              <w:ind w:left="-57" w:right="-57"/>
              <w:jc w:val="both"/>
              <w:rPr>
                <w:rFonts w:ascii="Angsana New" w:hAnsi="Angsana New"/>
                <w:sz w:val="28"/>
                <w:szCs w:val="28"/>
              </w:rPr>
            </w:pPr>
          </w:p>
        </w:tc>
        <w:tc>
          <w:tcPr>
            <w:tcW w:w="1418" w:type="dxa"/>
            <w:tcBorders>
              <w:top w:val="nil"/>
              <w:bottom w:val="single" w:sz="4" w:space="0" w:color="auto"/>
            </w:tcBorders>
            <w:shd w:val="clear" w:color="auto" w:fill="auto"/>
            <w:vAlign w:val="center"/>
          </w:tcPr>
          <w:p w14:paraId="1A2824A1"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As at December</w:t>
            </w:r>
          </w:p>
          <w:p w14:paraId="1111ECFD" w14:textId="17A9F8B8" w:rsidR="004F191E" w:rsidRPr="007900B0" w:rsidRDefault="005571B4" w:rsidP="00B6069A">
            <w:pPr>
              <w:keepNext/>
              <w:tabs>
                <w:tab w:val="left" w:pos="284"/>
                <w:tab w:val="left" w:pos="851"/>
                <w:tab w:val="left" w:pos="1418"/>
                <w:tab w:val="left" w:pos="1985"/>
              </w:tabs>
              <w:ind w:right="-57"/>
              <w:jc w:val="center"/>
              <w:outlineLvl w:val="8"/>
              <w:rPr>
                <w:rFonts w:ascii="Angsana New" w:hAnsi="Angsana New"/>
                <w:sz w:val="28"/>
                <w:szCs w:val="28"/>
                <w:cs/>
              </w:rPr>
            </w:pPr>
            <w:r>
              <w:rPr>
                <w:rFonts w:ascii="Angsana New" w:hAnsi="Angsana New"/>
                <w:sz w:val="28"/>
                <w:szCs w:val="28"/>
              </w:rPr>
              <w:t>31, 2023</w:t>
            </w:r>
          </w:p>
        </w:tc>
        <w:tc>
          <w:tcPr>
            <w:tcW w:w="141" w:type="dxa"/>
            <w:tcBorders>
              <w:top w:val="single" w:sz="4" w:space="0" w:color="auto"/>
            </w:tcBorders>
            <w:shd w:val="clear" w:color="auto" w:fill="auto"/>
            <w:vAlign w:val="center"/>
          </w:tcPr>
          <w:p w14:paraId="77BD57BC" w14:textId="77777777" w:rsidR="004F191E" w:rsidRPr="003E2D5A" w:rsidRDefault="004F191E" w:rsidP="00B6069A">
            <w:pPr>
              <w:tabs>
                <w:tab w:val="left" w:pos="1152"/>
              </w:tabs>
              <w:ind w:right="252"/>
              <w:jc w:val="center"/>
              <w:outlineLvl w:val="0"/>
              <w:rPr>
                <w:rFonts w:ascii="Angsana New" w:hAnsi="Angsana New"/>
                <w:sz w:val="28"/>
                <w:szCs w:val="28"/>
                <w:highlight w:val="cyan"/>
              </w:rPr>
            </w:pPr>
          </w:p>
        </w:tc>
        <w:tc>
          <w:tcPr>
            <w:tcW w:w="1418" w:type="dxa"/>
            <w:tcBorders>
              <w:top w:val="nil"/>
              <w:bottom w:val="single" w:sz="4" w:space="0" w:color="auto"/>
            </w:tcBorders>
            <w:shd w:val="clear" w:color="auto" w:fill="auto"/>
            <w:vAlign w:val="center"/>
          </w:tcPr>
          <w:p w14:paraId="35DBBF7C"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As at December</w:t>
            </w:r>
          </w:p>
          <w:p w14:paraId="4A4DB902" w14:textId="3ACF0B87" w:rsidR="004F191E" w:rsidRPr="003E2D5A" w:rsidRDefault="005571B4"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Pr>
                <w:rFonts w:ascii="Angsana New" w:hAnsi="Angsana New"/>
                <w:sz w:val="28"/>
                <w:szCs w:val="28"/>
              </w:rPr>
              <w:t>31, 2022</w:t>
            </w:r>
          </w:p>
        </w:tc>
        <w:tc>
          <w:tcPr>
            <w:tcW w:w="142" w:type="dxa"/>
            <w:shd w:val="clear" w:color="auto" w:fill="auto"/>
            <w:vAlign w:val="center"/>
          </w:tcPr>
          <w:p w14:paraId="22BF6E13" w14:textId="77777777" w:rsidR="004F191E" w:rsidRPr="003E2D5A" w:rsidRDefault="004F191E" w:rsidP="00B6069A">
            <w:pPr>
              <w:keepNext/>
              <w:tabs>
                <w:tab w:val="left" w:pos="284"/>
                <w:tab w:val="left" w:pos="851"/>
                <w:tab w:val="left" w:pos="1418"/>
                <w:tab w:val="left" w:pos="1985"/>
              </w:tabs>
              <w:ind w:left="-240" w:right="-57" w:firstLine="157"/>
              <w:jc w:val="center"/>
              <w:outlineLvl w:val="8"/>
              <w:rPr>
                <w:rFonts w:ascii="Angsana New" w:hAnsi="Angsana New"/>
                <w:sz w:val="28"/>
                <w:szCs w:val="28"/>
              </w:rPr>
            </w:pPr>
          </w:p>
        </w:tc>
        <w:tc>
          <w:tcPr>
            <w:tcW w:w="1417" w:type="dxa"/>
            <w:tcBorders>
              <w:top w:val="nil"/>
              <w:bottom w:val="single" w:sz="4" w:space="0" w:color="auto"/>
            </w:tcBorders>
            <w:shd w:val="clear" w:color="auto" w:fill="auto"/>
            <w:vAlign w:val="center"/>
          </w:tcPr>
          <w:p w14:paraId="24EE9B68"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As at December</w:t>
            </w:r>
          </w:p>
          <w:p w14:paraId="70CCA9B6" w14:textId="0F227981" w:rsidR="004F191E" w:rsidRPr="007900B0" w:rsidRDefault="005571B4" w:rsidP="00B6069A">
            <w:pPr>
              <w:keepNext/>
              <w:tabs>
                <w:tab w:val="left" w:pos="284"/>
                <w:tab w:val="left" w:pos="851"/>
                <w:tab w:val="left" w:pos="1418"/>
                <w:tab w:val="left" w:pos="1985"/>
              </w:tabs>
              <w:ind w:right="-57"/>
              <w:jc w:val="center"/>
              <w:outlineLvl w:val="8"/>
              <w:rPr>
                <w:rFonts w:ascii="Angsana New" w:hAnsi="Angsana New"/>
                <w:sz w:val="28"/>
                <w:szCs w:val="28"/>
                <w:cs/>
              </w:rPr>
            </w:pPr>
            <w:r>
              <w:rPr>
                <w:rFonts w:ascii="Angsana New" w:hAnsi="Angsana New"/>
                <w:sz w:val="28"/>
                <w:szCs w:val="28"/>
              </w:rPr>
              <w:t>31, 2023</w:t>
            </w:r>
          </w:p>
        </w:tc>
        <w:tc>
          <w:tcPr>
            <w:tcW w:w="142" w:type="dxa"/>
            <w:shd w:val="clear" w:color="auto" w:fill="auto"/>
            <w:vAlign w:val="center"/>
          </w:tcPr>
          <w:p w14:paraId="7697AF83" w14:textId="77777777" w:rsidR="004F191E" w:rsidRPr="003E2D5A" w:rsidRDefault="004F191E" w:rsidP="00B6069A">
            <w:pPr>
              <w:tabs>
                <w:tab w:val="left" w:pos="1152"/>
              </w:tabs>
              <w:ind w:right="252"/>
              <w:jc w:val="center"/>
              <w:outlineLvl w:val="0"/>
              <w:rPr>
                <w:rFonts w:ascii="Angsana New" w:hAnsi="Angsana New"/>
                <w:sz w:val="28"/>
                <w:szCs w:val="28"/>
              </w:rPr>
            </w:pPr>
          </w:p>
        </w:tc>
        <w:tc>
          <w:tcPr>
            <w:tcW w:w="1418" w:type="dxa"/>
            <w:tcBorders>
              <w:top w:val="nil"/>
              <w:bottom w:val="single" w:sz="4" w:space="0" w:color="auto"/>
            </w:tcBorders>
            <w:shd w:val="clear" w:color="auto" w:fill="auto"/>
            <w:vAlign w:val="center"/>
          </w:tcPr>
          <w:p w14:paraId="3435334B"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As at December</w:t>
            </w:r>
          </w:p>
          <w:p w14:paraId="77FDA414" w14:textId="1DB10191" w:rsidR="004F191E" w:rsidRPr="003E2D5A" w:rsidRDefault="005571B4"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Pr>
                <w:rFonts w:ascii="Angsana New" w:hAnsi="Angsana New"/>
                <w:sz w:val="28"/>
                <w:szCs w:val="28"/>
              </w:rPr>
              <w:t>31, 2022</w:t>
            </w:r>
          </w:p>
        </w:tc>
      </w:tr>
      <w:tr w:rsidR="00BD3409" w:rsidRPr="003E2D5A" w14:paraId="588D9FF2" w14:textId="77777777" w:rsidTr="0062282B">
        <w:trPr>
          <w:trHeight w:hRule="exact" w:val="397"/>
        </w:trPr>
        <w:tc>
          <w:tcPr>
            <w:tcW w:w="3827" w:type="dxa"/>
            <w:vAlign w:val="center"/>
          </w:tcPr>
          <w:p w14:paraId="2017018D" w14:textId="0E7CA719" w:rsidR="00BD3409" w:rsidRPr="003E2D5A" w:rsidRDefault="00BD3409" w:rsidP="00BD3409">
            <w:pPr>
              <w:ind w:left="80" w:right="-170"/>
              <w:jc w:val="both"/>
              <w:rPr>
                <w:rFonts w:ascii="Angsana New" w:hAnsi="Angsana New"/>
                <w:sz w:val="28"/>
                <w:szCs w:val="28"/>
              </w:rPr>
            </w:pPr>
            <w:r w:rsidRPr="003E2D5A">
              <w:rPr>
                <w:rFonts w:ascii="Angsana New" w:hAnsi="Angsana New"/>
                <w:sz w:val="28"/>
                <w:szCs w:val="28"/>
              </w:rPr>
              <w:t>Trade receivable</w:t>
            </w:r>
            <w:r w:rsidRPr="00D1603D">
              <w:rPr>
                <w:rFonts w:ascii="Angsana New" w:hAnsi="Angsana New" w:hint="cs"/>
                <w:sz w:val="28"/>
                <w:szCs w:val="28"/>
              </w:rPr>
              <w:t xml:space="preserve"> </w:t>
            </w:r>
            <w:r w:rsidRPr="00D1603D">
              <w:rPr>
                <w:rFonts w:ascii="Angsana New" w:hAnsi="Angsana New"/>
                <w:sz w:val="28"/>
                <w:szCs w:val="28"/>
              </w:rPr>
              <w:t>-</w:t>
            </w:r>
            <w:r w:rsidRPr="003E2D5A">
              <w:rPr>
                <w:rFonts w:ascii="Angsana New" w:hAnsi="Angsana New"/>
                <w:sz w:val="28"/>
                <w:szCs w:val="28"/>
              </w:rPr>
              <w:t xml:space="preserve"> related parties</w:t>
            </w:r>
          </w:p>
        </w:tc>
        <w:tc>
          <w:tcPr>
            <w:tcW w:w="1418" w:type="dxa"/>
            <w:shd w:val="clear" w:color="auto" w:fill="auto"/>
            <w:vAlign w:val="bottom"/>
          </w:tcPr>
          <w:p w14:paraId="2DA351FE" w14:textId="77777777" w:rsidR="00BD3409" w:rsidRPr="003E2D5A" w:rsidRDefault="00BD3409" w:rsidP="00BD3409">
            <w:pPr>
              <w:ind w:right="46"/>
              <w:jc w:val="right"/>
              <w:rPr>
                <w:rFonts w:ascii="Angsana New" w:hAnsi="Angsana New"/>
                <w:sz w:val="28"/>
              </w:rPr>
            </w:pPr>
            <w:r>
              <w:rPr>
                <w:rFonts w:ascii="Angsana New" w:hAnsi="Angsana New"/>
                <w:sz w:val="28"/>
              </w:rPr>
              <w:t>-</w:t>
            </w:r>
          </w:p>
        </w:tc>
        <w:tc>
          <w:tcPr>
            <w:tcW w:w="141" w:type="dxa"/>
            <w:shd w:val="clear" w:color="auto" w:fill="auto"/>
            <w:vAlign w:val="bottom"/>
          </w:tcPr>
          <w:p w14:paraId="6D8D59F5" w14:textId="77777777" w:rsidR="00BD3409" w:rsidRPr="003E2D5A" w:rsidRDefault="00BD3409" w:rsidP="00BD3409">
            <w:pPr>
              <w:tabs>
                <w:tab w:val="left" w:pos="284"/>
                <w:tab w:val="left" w:pos="851"/>
                <w:tab w:val="left" w:pos="1418"/>
                <w:tab w:val="left" w:pos="1985"/>
              </w:tabs>
              <w:jc w:val="right"/>
              <w:rPr>
                <w:rFonts w:ascii="Angsana New" w:hAnsi="Angsana New"/>
                <w:sz w:val="28"/>
                <w:szCs w:val="28"/>
              </w:rPr>
            </w:pPr>
          </w:p>
        </w:tc>
        <w:tc>
          <w:tcPr>
            <w:tcW w:w="1418" w:type="dxa"/>
            <w:shd w:val="clear" w:color="auto" w:fill="auto"/>
            <w:vAlign w:val="bottom"/>
          </w:tcPr>
          <w:p w14:paraId="62C1004A" w14:textId="77777777" w:rsidR="00BD3409" w:rsidRPr="003E2D5A" w:rsidRDefault="00BD3409" w:rsidP="00BD3409">
            <w:pPr>
              <w:ind w:right="46"/>
              <w:jc w:val="right"/>
              <w:rPr>
                <w:rFonts w:ascii="Angsana New" w:hAnsi="Angsana New"/>
                <w:sz w:val="28"/>
              </w:rPr>
            </w:pPr>
            <w:r w:rsidRPr="003E2D5A">
              <w:rPr>
                <w:rFonts w:ascii="Angsana New" w:hAnsi="Angsana New"/>
                <w:sz w:val="28"/>
              </w:rPr>
              <w:t>-</w:t>
            </w:r>
          </w:p>
        </w:tc>
        <w:tc>
          <w:tcPr>
            <w:tcW w:w="142" w:type="dxa"/>
            <w:shd w:val="clear" w:color="auto" w:fill="auto"/>
            <w:vAlign w:val="center"/>
          </w:tcPr>
          <w:p w14:paraId="2135137E" w14:textId="77777777" w:rsidR="00BD3409" w:rsidRPr="003E2D5A" w:rsidRDefault="00BD3409" w:rsidP="00BD3409">
            <w:pPr>
              <w:tabs>
                <w:tab w:val="left" w:pos="284"/>
                <w:tab w:val="left" w:pos="851"/>
                <w:tab w:val="left" w:pos="1418"/>
                <w:tab w:val="left" w:pos="1985"/>
              </w:tabs>
              <w:jc w:val="right"/>
              <w:rPr>
                <w:rFonts w:ascii="Angsana New" w:hAnsi="Angsana New"/>
                <w:sz w:val="28"/>
                <w:szCs w:val="28"/>
              </w:rPr>
            </w:pPr>
          </w:p>
        </w:tc>
        <w:tc>
          <w:tcPr>
            <w:tcW w:w="1417" w:type="dxa"/>
            <w:shd w:val="clear" w:color="auto" w:fill="auto"/>
            <w:vAlign w:val="bottom"/>
          </w:tcPr>
          <w:p w14:paraId="0C397EE0" w14:textId="00471509" w:rsidR="00BD3409" w:rsidRPr="003E2D5A" w:rsidRDefault="00776C1A" w:rsidP="00BD3409">
            <w:pPr>
              <w:jc w:val="right"/>
              <w:rPr>
                <w:rFonts w:ascii="Angsana New" w:hAnsi="Angsana New"/>
                <w:sz w:val="28"/>
              </w:rPr>
            </w:pPr>
            <w:r w:rsidRPr="00776C1A">
              <w:rPr>
                <w:rFonts w:ascii="Angsana New" w:hAnsi="Angsana New"/>
                <w:sz w:val="28"/>
              </w:rPr>
              <w:t>5,828</w:t>
            </w:r>
          </w:p>
        </w:tc>
        <w:tc>
          <w:tcPr>
            <w:tcW w:w="142" w:type="dxa"/>
            <w:shd w:val="clear" w:color="auto" w:fill="auto"/>
            <w:vAlign w:val="center"/>
          </w:tcPr>
          <w:p w14:paraId="14C51066" w14:textId="77777777" w:rsidR="00BD3409" w:rsidRPr="003E2D5A" w:rsidRDefault="00BD3409" w:rsidP="00BD3409">
            <w:pPr>
              <w:tabs>
                <w:tab w:val="left" w:pos="284"/>
                <w:tab w:val="left" w:pos="851"/>
                <w:tab w:val="left" w:pos="1418"/>
                <w:tab w:val="left" w:pos="1985"/>
              </w:tabs>
              <w:jc w:val="right"/>
              <w:rPr>
                <w:rFonts w:ascii="Angsana New" w:hAnsi="Angsana New"/>
                <w:b/>
                <w:bCs/>
                <w:sz w:val="28"/>
                <w:szCs w:val="28"/>
                <w:u w:val="single"/>
              </w:rPr>
            </w:pPr>
          </w:p>
        </w:tc>
        <w:tc>
          <w:tcPr>
            <w:tcW w:w="1418" w:type="dxa"/>
            <w:shd w:val="clear" w:color="auto" w:fill="auto"/>
            <w:vAlign w:val="bottom"/>
          </w:tcPr>
          <w:p w14:paraId="6712D54C" w14:textId="436E675C" w:rsidR="00BD3409" w:rsidRPr="003E2D5A" w:rsidRDefault="00BD3409" w:rsidP="00BD3409">
            <w:pPr>
              <w:jc w:val="right"/>
              <w:rPr>
                <w:rFonts w:ascii="Angsana New" w:hAnsi="Angsana New"/>
                <w:sz w:val="28"/>
              </w:rPr>
            </w:pPr>
            <w:r>
              <w:rPr>
                <w:rFonts w:ascii="Angsana New" w:hAnsi="Angsana New"/>
                <w:sz w:val="28"/>
              </w:rPr>
              <w:t>2,093</w:t>
            </w:r>
          </w:p>
        </w:tc>
      </w:tr>
      <w:tr w:rsidR="00BD3409" w:rsidRPr="003E2D5A" w14:paraId="1559AB94" w14:textId="77777777" w:rsidTr="0062282B">
        <w:trPr>
          <w:trHeight w:hRule="exact" w:val="397"/>
        </w:trPr>
        <w:tc>
          <w:tcPr>
            <w:tcW w:w="3827" w:type="dxa"/>
            <w:vAlign w:val="center"/>
          </w:tcPr>
          <w:p w14:paraId="4C3DF0DD" w14:textId="77777777" w:rsidR="00BD3409" w:rsidRPr="003E2D5A" w:rsidRDefault="00BD3409" w:rsidP="00BD3409">
            <w:pPr>
              <w:ind w:left="80" w:right="-170"/>
              <w:jc w:val="both"/>
              <w:rPr>
                <w:rFonts w:ascii="Angsana New" w:hAnsi="Angsana New"/>
                <w:sz w:val="28"/>
                <w:szCs w:val="28"/>
              </w:rPr>
            </w:pPr>
            <w:r w:rsidRPr="003E2D5A">
              <w:rPr>
                <w:rFonts w:ascii="Angsana New" w:hAnsi="Angsana New"/>
                <w:sz w:val="28"/>
                <w:szCs w:val="28"/>
                <w:u w:val="single"/>
              </w:rPr>
              <w:t>Less</w:t>
            </w:r>
            <w:r w:rsidRPr="003E2D5A">
              <w:rPr>
                <w:rFonts w:ascii="Angsana New" w:hAnsi="Angsana New"/>
                <w:sz w:val="28"/>
                <w:szCs w:val="28"/>
              </w:rPr>
              <w:t xml:space="preserve"> Allowance for expected credit losses</w:t>
            </w:r>
          </w:p>
        </w:tc>
        <w:tc>
          <w:tcPr>
            <w:tcW w:w="1418" w:type="dxa"/>
            <w:tcBorders>
              <w:bottom w:val="single" w:sz="4" w:space="0" w:color="auto"/>
            </w:tcBorders>
            <w:shd w:val="clear" w:color="auto" w:fill="auto"/>
            <w:vAlign w:val="bottom"/>
          </w:tcPr>
          <w:p w14:paraId="7F4E21FA" w14:textId="77777777" w:rsidR="00BD3409" w:rsidRPr="003E2D5A" w:rsidRDefault="00BD3409" w:rsidP="00BD3409">
            <w:pPr>
              <w:ind w:right="46"/>
              <w:jc w:val="right"/>
              <w:rPr>
                <w:rFonts w:ascii="Angsana New" w:hAnsi="Angsana New"/>
                <w:sz w:val="28"/>
              </w:rPr>
            </w:pPr>
            <w:r>
              <w:rPr>
                <w:rFonts w:ascii="Angsana New" w:hAnsi="Angsana New"/>
                <w:sz w:val="28"/>
              </w:rPr>
              <w:t>-</w:t>
            </w:r>
          </w:p>
        </w:tc>
        <w:tc>
          <w:tcPr>
            <w:tcW w:w="141" w:type="dxa"/>
            <w:shd w:val="clear" w:color="auto" w:fill="auto"/>
            <w:vAlign w:val="bottom"/>
          </w:tcPr>
          <w:p w14:paraId="737A6FE6" w14:textId="77777777" w:rsidR="00BD3409" w:rsidRPr="003E2D5A" w:rsidRDefault="00BD3409" w:rsidP="00BD3409">
            <w:pPr>
              <w:tabs>
                <w:tab w:val="left" w:pos="284"/>
                <w:tab w:val="left" w:pos="851"/>
                <w:tab w:val="left" w:pos="1418"/>
                <w:tab w:val="left" w:pos="1985"/>
              </w:tabs>
              <w:jc w:val="right"/>
              <w:rPr>
                <w:rFonts w:ascii="Angsana New" w:hAnsi="Angsana New"/>
                <w:sz w:val="28"/>
                <w:szCs w:val="28"/>
              </w:rPr>
            </w:pPr>
          </w:p>
        </w:tc>
        <w:tc>
          <w:tcPr>
            <w:tcW w:w="1418" w:type="dxa"/>
            <w:tcBorders>
              <w:bottom w:val="single" w:sz="4" w:space="0" w:color="auto"/>
            </w:tcBorders>
            <w:shd w:val="clear" w:color="auto" w:fill="auto"/>
            <w:vAlign w:val="bottom"/>
          </w:tcPr>
          <w:p w14:paraId="3B23C2F7" w14:textId="77777777" w:rsidR="00BD3409" w:rsidRPr="003E2D5A" w:rsidRDefault="00BD3409" w:rsidP="00BD3409">
            <w:pPr>
              <w:ind w:right="46"/>
              <w:jc w:val="right"/>
              <w:rPr>
                <w:rFonts w:ascii="Angsana New" w:hAnsi="Angsana New"/>
                <w:sz w:val="28"/>
              </w:rPr>
            </w:pPr>
            <w:r w:rsidRPr="003E2D5A">
              <w:rPr>
                <w:rFonts w:ascii="Angsana New" w:hAnsi="Angsana New"/>
                <w:sz w:val="28"/>
              </w:rPr>
              <w:t>-</w:t>
            </w:r>
          </w:p>
        </w:tc>
        <w:tc>
          <w:tcPr>
            <w:tcW w:w="142" w:type="dxa"/>
            <w:shd w:val="clear" w:color="auto" w:fill="auto"/>
            <w:vAlign w:val="center"/>
          </w:tcPr>
          <w:p w14:paraId="65FB53AC" w14:textId="77777777" w:rsidR="00BD3409" w:rsidRPr="003E2D5A" w:rsidRDefault="00BD3409" w:rsidP="00BD3409">
            <w:pPr>
              <w:tabs>
                <w:tab w:val="left" w:pos="284"/>
                <w:tab w:val="left" w:pos="851"/>
                <w:tab w:val="left" w:pos="1418"/>
                <w:tab w:val="left" w:pos="1985"/>
              </w:tabs>
              <w:jc w:val="right"/>
              <w:rPr>
                <w:rFonts w:ascii="Angsana New" w:hAnsi="Angsana New"/>
                <w:sz w:val="28"/>
                <w:szCs w:val="28"/>
              </w:rPr>
            </w:pPr>
          </w:p>
        </w:tc>
        <w:tc>
          <w:tcPr>
            <w:tcW w:w="1417" w:type="dxa"/>
            <w:tcBorders>
              <w:left w:val="nil"/>
              <w:bottom w:val="single" w:sz="4" w:space="0" w:color="auto"/>
              <w:right w:val="nil"/>
            </w:tcBorders>
            <w:shd w:val="clear" w:color="auto" w:fill="auto"/>
            <w:vAlign w:val="bottom"/>
          </w:tcPr>
          <w:p w14:paraId="75C5D46F" w14:textId="69256121" w:rsidR="00BD3409" w:rsidRPr="003E2D5A" w:rsidRDefault="00776C1A" w:rsidP="00BD3409">
            <w:pPr>
              <w:jc w:val="right"/>
              <w:rPr>
                <w:rFonts w:ascii="Angsana New" w:hAnsi="Angsana New"/>
                <w:sz w:val="28"/>
              </w:rPr>
            </w:pPr>
            <w:r w:rsidRPr="00776C1A">
              <w:rPr>
                <w:rFonts w:ascii="Angsana New" w:hAnsi="Angsana New"/>
                <w:sz w:val="28"/>
              </w:rPr>
              <w:t>(28</w:t>
            </w:r>
            <w:r w:rsidR="005116C6">
              <w:rPr>
                <w:rFonts w:ascii="Angsana New" w:hAnsi="Angsana New"/>
                <w:sz w:val="28"/>
              </w:rPr>
              <w:t>4</w:t>
            </w:r>
            <w:r w:rsidRPr="00776C1A">
              <w:rPr>
                <w:rFonts w:ascii="Angsana New" w:hAnsi="Angsana New"/>
                <w:sz w:val="28"/>
              </w:rPr>
              <w:t>)</w:t>
            </w:r>
          </w:p>
        </w:tc>
        <w:tc>
          <w:tcPr>
            <w:tcW w:w="142" w:type="dxa"/>
            <w:shd w:val="clear" w:color="auto" w:fill="auto"/>
            <w:vAlign w:val="center"/>
          </w:tcPr>
          <w:p w14:paraId="41739631" w14:textId="77777777" w:rsidR="00BD3409" w:rsidRPr="003E2D5A" w:rsidRDefault="00BD3409" w:rsidP="00BD3409">
            <w:pPr>
              <w:tabs>
                <w:tab w:val="left" w:pos="284"/>
                <w:tab w:val="left" w:pos="851"/>
                <w:tab w:val="left" w:pos="1418"/>
                <w:tab w:val="left" w:pos="1985"/>
              </w:tabs>
              <w:jc w:val="right"/>
              <w:rPr>
                <w:rFonts w:ascii="Angsana New" w:hAnsi="Angsana New"/>
                <w:b/>
                <w:bCs/>
                <w:sz w:val="28"/>
                <w:szCs w:val="28"/>
                <w:u w:val="single"/>
              </w:rPr>
            </w:pPr>
          </w:p>
        </w:tc>
        <w:tc>
          <w:tcPr>
            <w:tcW w:w="1418" w:type="dxa"/>
            <w:tcBorders>
              <w:left w:val="nil"/>
              <w:bottom w:val="single" w:sz="4" w:space="0" w:color="auto"/>
              <w:right w:val="nil"/>
            </w:tcBorders>
            <w:shd w:val="clear" w:color="auto" w:fill="auto"/>
            <w:vAlign w:val="bottom"/>
          </w:tcPr>
          <w:p w14:paraId="0A55B6FD" w14:textId="32F545EE" w:rsidR="00BD3409" w:rsidRPr="003E2D5A" w:rsidRDefault="00BD3409" w:rsidP="00BD3409">
            <w:pPr>
              <w:jc w:val="right"/>
              <w:rPr>
                <w:rFonts w:ascii="Angsana New" w:hAnsi="Angsana New"/>
                <w:sz w:val="28"/>
              </w:rPr>
            </w:pPr>
            <w:r>
              <w:rPr>
                <w:rFonts w:ascii="Angsana New" w:hAnsi="Angsana New"/>
                <w:sz w:val="28"/>
              </w:rPr>
              <w:t>(438)</w:t>
            </w:r>
          </w:p>
        </w:tc>
      </w:tr>
      <w:tr w:rsidR="00BD3409" w:rsidRPr="003E2D5A" w14:paraId="768BF3A6" w14:textId="77777777" w:rsidTr="0062282B">
        <w:trPr>
          <w:trHeight w:hRule="exact" w:val="397"/>
        </w:trPr>
        <w:tc>
          <w:tcPr>
            <w:tcW w:w="3827" w:type="dxa"/>
            <w:vAlign w:val="center"/>
          </w:tcPr>
          <w:p w14:paraId="2C1811ED" w14:textId="24273082" w:rsidR="00BD3409" w:rsidRPr="003E2D5A" w:rsidRDefault="00BD3409" w:rsidP="00BD3409">
            <w:pPr>
              <w:ind w:left="80" w:right="-170"/>
              <w:jc w:val="both"/>
              <w:rPr>
                <w:rFonts w:ascii="Angsana New" w:hAnsi="Angsana New"/>
                <w:sz w:val="28"/>
                <w:szCs w:val="28"/>
              </w:rPr>
            </w:pPr>
            <w:r w:rsidRPr="003E2D5A">
              <w:rPr>
                <w:rFonts w:ascii="Angsana New" w:hAnsi="Angsana New"/>
                <w:sz w:val="28"/>
                <w:szCs w:val="28"/>
              </w:rPr>
              <w:t>Trade receivable</w:t>
            </w:r>
            <w:r w:rsidRPr="00D1603D">
              <w:rPr>
                <w:rFonts w:ascii="Angsana New" w:hAnsi="Angsana New" w:hint="cs"/>
                <w:sz w:val="28"/>
                <w:szCs w:val="28"/>
              </w:rPr>
              <w:t xml:space="preserve"> </w:t>
            </w:r>
            <w:r w:rsidRPr="003E2D5A">
              <w:rPr>
                <w:rFonts w:ascii="Angsana New" w:hAnsi="Angsana New"/>
                <w:sz w:val="28"/>
                <w:szCs w:val="28"/>
              </w:rPr>
              <w:t>-</w:t>
            </w:r>
            <w:r w:rsidRPr="00D1603D">
              <w:rPr>
                <w:rFonts w:hAnsi="Angsana New"/>
                <w:sz w:val="28"/>
                <w:szCs w:val="28"/>
              </w:rPr>
              <w:t xml:space="preserve"> </w:t>
            </w:r>
            <w:r w:rsidRPr="003E2D5A">
              <w:rPr>
                <w:rFonts w:ascii="Angsana New" w:hAnsi="Angsana New"/>
                <w:sz w:val="28"/>
                <w:szCs w:val="28"/>
              </w:rPr>
              <w:t>related parties, net</w:t>
            </w:r>
          </w:p>
        </w:tc>
        <w:tc>
          <w:tcPr>
            <w:tcW w:w="1418" w:type="dxa"/>
            <w:tcBorders>
              <w:top w:val="single" w:sz="4" w:space="0" w:color="auto"/>
              <w:bottom w:val="single" w:sz="4" w:space="0" w:color="auto"/>
            </w:tcBorders>
            <w:shd w:val="clear" w:color="auto" w:fill="auto"/>
            <w:vAlign w:val="bottom"/>
          </w:tcPr>
          <w:p w14:paraId="32747DAD" w14:textId="77777777" w:rsidR="00BD3409" w:rsidRPr="003E2D5A" w:rsidRDefault="00BD3409" w:rsidP="00BD3409">
            <w:pPr>
              <w:ind w:right="46"/>
              <w:jc w:val="right"/>
              <w:rPr>
                <w:rFonts w:ascii="Angsana New" w:hAnsi="Angsana New"/>
                <w:sz w:val="28"/>
              </w:rPr>
            </w:pPr>
            <w:r>
              <w:rPr>
                <w:rFonts w:ascii="Angsana New" w:hAnsi="Angsana New"/>
                <w:sz w:val="28"/>
              </w:rPr>
              <w:t>-</w:t>
            </w:r>
          </w:p>
        </w:tc>
        <w:tc>
          <w:tcPr>
            <w:tcW w:w="141" w:type="dxa"/>
            <w:shd w:val="clear" w:color="auto" w:fill="auto"/>
            <w:vAlign w:val="bottom"/>
          </w:tcPr>
          <w:p w14:paraId="3A0621C0" w14:textId="77777777" w:rsidR="00BD3409" w:rsidRPr="003E2D5A" w:rsidRDefault="00BD3409" w:rsidP="00BD3409">
            <w:pPr>
              <w:tabs>
                <w:tab w:val="left" w:pos="284"/>
                <w:tab w:val="left" w:pos="851"/>
                <w:tab w:val="left" w:pos="1418"/>
                <w:tab w:val="left" w:pos="1985"/>
              </w:tabs>
              <w:jc w:val="right"/>
              <w:rPr>
                <w:rFonts w:ascii="Angsana New" w:hAnsi="Angsana New"/>
                <w:sz w:val="28"/>
                <w:szCs w:val="28"/>
              </w:rPr>
            </w:pPr>
          </w:p>
        </w:tc>
        <w:tc>
          <w:tcPr>
            <w:tcW w:w="1418" w:type="dxa"/>
            <w:tcBorders>
              <w:top w:val="single" w:sz="4" w:space="0" w:color="auto"/>
              <w:bottom w:val="single" w:sz="4" w:space="0" w:color="auto"/>
            </w:tcBorders>
            <w:shd w:val="clear" w:color="auto" w:fill="auto"/>
            <w:vAlign w:val="bottom"/>
          </w:tcPr>
          <w:p w14:paraId="18499CAB" w14:textId="77777777" w:rsidR="00BD3409" w:rsidRPr="003E2D5A" w:rsidRDefault="00BD3409" w:rsidP="00BD3409">
            <w:pPr>
              <w:ind w:right="46"/>
              <w:jc w:val="right"/>
              <w:rPr>
                <w:rFonts w:ascii="Angsana New" w:hAnsi="Angsana New"/>
                <w:sz w:val="28"/>
              </w:rPr>
            </w:pPr>
            <w:r w:rsidRPr="003E2D5A">
              <w:rPr>
                <w:rFonts w:ascii="Angsana New" w:hAnsi="Angsana New"/>
                <w:sz w:val="28"/>
              </w:rPr>
              <w:t>-</w:t>
            </w:r>
          </w:p>
        </w:tc>
        <w:tc>
          <w:tcPr>
            <w:tcW w:w="142" w:type="dxa"/>
            <w:shd w:val="clear" w:color="auto" w:fill="auto"/>
            <w:vAlign w:val="center"/>
          </w:tcPr>
          <w:p w14:paraId="5B0BFE66" w14:textId="77777777" w:rsidR="00BD3409" w:rsidRPr="003E2D5A" w:rsidRDefault="00BD3409" w:rsidP="00BD3409">
            <w:pPr>
              <w:tabs>
                <w:tab w:val="left" w:pos="284"/>
                <w:tab w:val="left" w:pos="851"/>
                <w:tab w:val="left" w:pos="1418"/>
                <w:tab w:val="left" w:pos="1985"/>
              </w:tabs>
              <w:jc w:val="right"/>
              <w:rPr>
                <w:rFonts w:ascii="Angsana New" w:hAnsi="Angsana New"/>
                <w:sz w:val="28"/>
                <w:szCs w:val="28"/>
              </w:rPr>
            </w:pPr>
          </w:p>
        </w:tc>
        <w:tc>
          <w:tcPr>
            <w:tcW w:w="1417" w:type="dxa"/>
            <w:tcBorders>
              <w:top w:val="single" w:sz="4" w:space="0" w:color="auto"/>
              <w:left w:val="nil"/>
              <w:bottom w:val="single" w:sz="4" w:space="0" w:color="auto"/>
              <w:right w:val="nil"/>
            </w:tcBorders>
            <w:shd w:val="clear" w:color="auto" w:fill="auto"/>
            <w:vAlign w:val="bottom"/>
          </w:tcPr>
          <w:p w14:paraId="762B6452" w14:textId="1BD53204" w:rsidR="00BD3409" w:rsidRPr="003E2D5A" w:rsidRDefault="00776C1A" w:rsidP="00BD3409">
            <w:pPr>
              <w:jc w:val="right"/>
              <w:rPr>
                <w:rFonts w:ascii="Angsana New" w:hAnsi="Angsana New"/>
                <w:sz w:val="28"/>
              </w:rPr>
            </w:pPr>
            <w:r w:rsidRPr="00776C1A">
              <w:rPr>
                <w:rFonts w:ascii="Angsana New" w:hAnsi="Angsana New"/>
                <w:sz w:val="28"/>
              </w:rPr>
              <w:t>5,54</w:t>
            </w:r>
            <w:r w:rsidR="005116C6">
              <w:rPr>
                <w:rFonts w:ascii="Angsana New" w:hAnsi="Angsana New"/>
                <w:sz w:val="28"/>
              </w:rPr>
              <w:t>4</w:t>
            </w:r>
          </w:p>
        </w:tc>
        <w:tc>
          <w:tcPr>
            <w:tcW w:w="142" w:type="dxa"/>
            <w:shd w:val="clear" w:color="auto" w:fill="auto"/>
            <w:vAlign w:val="center"/>
          </w:tcPr>
          <w:p w14:paraId="79B492C0" w14:textId="77777777" w:rsidR="00BD3409" w:rsidRPr="003E2D5A" w:rsidRDefault="00BD3409" w:rsidP="00BD3409">
            <w:pPr>
              <w:tabs>
                <w:tab w:val="left" w:pos="284"/>
                <w:tab w:val="left" w:pos="851"/>
                <w:tab w:val="left" w:pos="1418"/>
                <w:tab w:val="left" w:pos="1985"/>
              </w:tabs>
              <w:jc w:val="right"/>
              <w:rPr>
                <w:rFonts w:ascii="Angsana New" w:hAnsi="Angsana New"/>
                <w:b/>
                <w:bCs/>
                <w:sz w:val="28"/>
                <w:szCs w:val="28"/>
                <w:u w:val="single"/>
              </w:rPr>
            </w:pPr>
          </w:p>
        </w:tc>
        <w:tc>
          <w:tcPr>
            <w:tcW w:w="1418" w:type="dxa"/>
            <w:tcBorders>
              <w:top w:val="single" w:sz="4" w:space="0" w:color="auto"/>
              <w:left w:val="nil"/>
              <w:bottom w:val="single" w:sz="4" w:space="0" w:color="auto"/>
              <w:right w:val="nil"/>
            </w:tcBorders>
            <w:shd w:val="clear" w:color="auto" w:fill="auto"/>
            <w:vAlign w:val="bottom"/>
          </w:tcPr>
          <w:p w14:paraId="1F6EBE6C" w14:textId="3E229BAF" w:rsidR="00BD3409" w:rsidRPr="003E2D5A" w:rsidRDefault="00BD3409" w:rsidP="00BD3409">
            <w:pPr>
              <w:jc w:val="right"/>
              <w:rPr>
                <w:rFonts w:ascii="Angsana New" w:hAnsi="Angsana New"/>
                <w:sz w:val="28"/>
              </w:rPr>
            </w:pPr>
            <w:r>
              <w:rPr>
                <w:rFonts w:ascii="Angsana New" w:hAnsi="Angsana New"/>
                <w:sz w:val="28"/>
              </w:rPr>
              <w:t>1,655</w:t>
            </w:r>
          </w:p>
        </w:tc>
      </w:tr>
      <w:tr w:rsidR="00BD3409" w:rsidRPr="003E2D5A" w14:paraId="10EF1D34" w14:textId="77777777" w:rsidTr="0062282B">
        <w:trPr>
          <w:trHeight w:hRule="exact" w:val="397"/>
        </w:trPr>
        <w:tc>
          <w:tcPr>
            <w:tcW w:w="3827" w:type="dxa"/>
            <w:vAlign w:val="center"/>
          </w:tcPr>
          <w:p w14:paraId="720F0CE8" w14:textId="77777777" w:rsidR="00BD3409" w:rsidRPr="003E2D5A" w:rsidRDefault="00BD3409" w:rsidP="00BD3409">
            <w:pPr>
              <w:tabs>
                <w:tab w:val="left" w:pos="543"/>
              </w:tabs>
              <w:ind w:left="85" w:right="-170"/>
              <w:jc w:val="both"/>
              <w:rPr>
                <w:rFonts w:ascii="Angsana New" w:hAnsi="Angsana New"/>
                <w:sz w:val="28"/>
                <w:szCs w:val="28"/>
              </w:rPr>
            </w:pPr>
          </w:p>
        </w:tc>
        <w:tc>
          <w:tcPr>
            <w:tcW w:w="1418" w:type="dxa"/>
            <w:tcBorders>
              <w:top w:val="single" w:sz="4" w:space="0" w:color="auto"/>
            </w:tcBorders>
            <w:shd w:val="clear" w:color="auto" w:fill="auto"/>
            <w:vAlign w:val="bottom"/>
          </w:tcPr>
          <w:p w14:paraId="466F05CF" w14:textId="77777777" w:rsidR="00BD3409" w:rsidRPr="003E2D5A" w:rsidRDefault="00BD3409" w:rsidP="00BD3409">
            <w:pPr>
              <w:ind w:right="46"/>
              <w:jc w:val="right"/>
              <w:rPr>
                <w:rFonts w:ascii="Angsana New" w:hAnsi="Angsana New"/>
                <w:sz w:val="28"/>
              </w:rPr>
            </w:pPr>
          </w:p>
        </w:tc>
        <w:tc>
          <w:tcPr>
            <w:tcW w:w="141" w:type="dxa"/>
            <w:shd w:val="clear" w:color="auto" w:fill="auto"/>
            <w:vAlign w:val="bottom"/>
          </w:tcPr>
          <w:p w14:paraId="2C3EB4D6" w14:textId="77777777" w:rsidR="00BD3409" w:rsidRPr="003E2D5A" w:rsidRDefault="00BD3409" w:rsidP="00BD3409">
            <w:pPr>
              <w:tabs>
                <w:tab w:val="left" w:pos="284"/>
                <w:tab w:val="left" w:pos="851"/>
                <w:tab w:val="left" w:pos="1418"/>
                <w:tab w:val="left" w:pos="1985"/>
              </w:tabs>
              <w:ind w:right="85"/>
              <w:jc w:val="right"/>
              <w:rPr>
                <w:rFonts w:ascii="Angsana New" w:hAnsi="Angsana New"/>
                <w:sz w:val="28"/>
                <w:szCs w:val="28"/>
              </w:rPr>
            </w:pPr>
          </w:p>
        </w:tc>
        <w:tc>
          <w:tcPr>
            <w:tcW w:w="1418" w:type="dxa"/>
            <w:tcBorders>
              <w:top w:val="single" w:sz="4" w:space="0" w:color="auto"/>
            </w:tcBorders>
            <w:shd w:val="clear" w:color="auto" w:fill="auto"/>
            <w:vAlign w:val="bottom"/>
          </w:tcPr>
          <w:p w14:paraId="7CAC3906" w14:textId="77777777" w:rsidR="00BD3409" w:rsidRPr="003E2D5A" w:rsidRDefault="00BD3409" w:rsidP="00BD3409">
            <w:pPr>
              <w:ind w:right="46"/>
              <w:jc w:val="right"/>
              <w:rPr>
                <w:rFonts w:ascii="Angsana New" w:hAnsi="Angsana New"/>
                <w:sz w:val="28"/>
              </w:rPr>
            </w:pPr>
          </w:p>
        </w:tc>
        <w:tc>
          <w:tcPr>
            <w:tcW w:w="142" w:type="dxa"/>
            <w:shd w:val="clear" w:color="auto" w:fill="auto"/>
            <w:vAlign w:val="center"/>
          </w:tcPr>
          <w:p w14:paraId="76149FBA" w14:textId="77777777" w:rsidR="00BD3409" w:rsidRPr="003E2D5A" w:rsidRDefault="00BD3409" w:rsidP="00BD3409">
            <w:pPr>
              <w:tabs>
                <w:tab w:val="left" w:pos="284"/>
                <w:tab w:val="left" w:pos="851"/>
                <w:tab w:val="left" w:pos="1418"/>
                <w:tab w:val="left" w:pos="1985"/>
              </w:tabs>
              <w:jc w:val="right"/>
              <w:rPr>
                <w:rFonts w:ascii="Angsana New" w:hAnsi="Angsana New"/>
                <w:sz w:val="28"/>
                <w:szCs w:val="28"/>
              </w:rPr>
            </w:pPr>
          </w:p>
        </w:tc>
        <w:tc>
          <w:tcPr>
            <w:tcW w:w="1417" w:type="dxa"/>
            <w:tcBorders>
              <w:top w:val="single" w:sz="4" w:space="0" w:color="auto"/>
            </w:tcBorders>
            <w:shd w:val="clear" w:color="auto" w:fill="auto"/>
            <w:vAlign w:val="bottom"/>
          </w:tcPr>
          <w:p w14:paraId="104088DA" w14:textId="77777777" w:rsidR="00BD3409" w:rsidRPr="003E2D5A" w:rsidRDefault="00BD3409" w:rsidP="00BD3409">
            <w:pPr>
              <w:jc w:val="right"/>
              <w:rPr>
                <w:rFonts w:ascii="Angsana New" w:hAnsi="Angsana New"/>
                <w:sz w:val="28"/>
              </w:rPr>
            </w:pPr>
          </w:p>
        </w:tc>
        <w:tc>
          <w:tcPr>
            <w:tcW w:w="142" w:type="dxa"/>
            <w:shd w:val="clear" w:color="auto" w:fill="auto"/>
            <w:vAlign w:val="center"/>
          </w:tcPr>
          <w:p w14:paraId="16CEC46D" w14:textId="77777777" w:rsidR="00BD3409" w:rsidRPr="003E2D5A" w:rsidRDefault="00BD3409" w:rsidP="00BD3409">
            <w:pPr>
              <w:tabs>
                <w:tab w:val="left" w:pos="284"/>
                <w:tab w:val="left" w:pos="851"/>
                <w:tab w:val="left" w:pos="1418"/>
                <w:tab w:val="left" w:pos="1985"/>
              </w:tabs>
              <w:jc w:val="right"/>
              <w:rPr>
                <w:rFonts w:ascii="Angsana New" w:hAnsi="Angsana New"/>
                <w:b/>
                <w:bCs/>
                <w:sz w:val="28"/>
                <w:szCs w:val="28"/>
                <w:u w:val="single"/>
              </w:rPr>
            </w:pPr>
          </w:p>
        </w:tc>
        <w:tc>
          <w:tcPr>
            <w:tcW w:w="1418" w:type="dxa"/>
            <w:tcBorders>
              <w:top w:val="single" w:sz="4" w:space="0" w:color="auto"/>
            </w:tcBorders>
            <w:shd w:val="clear" w:color="auto" w:fill="auto"/>
            <w:vAlign w:val="bottom"/>
          </w:tcPr>
          <w:p w14:paraId="15524A0A" w14:textId="77777777" w:rsidR="00BD3409" w:rsidRPr="003E2D5A" w:rsidRDefault="00BD3409" w:rsidP="00BD3409">
            <w:pPr>
              <w:jc w:val="right"/>
              <w:rPr>
                <w:rFonts w:ascii="Angsana New" w:hAnsi="Angsana New"/>
                <w:sz w:val="28"/>
              </w:rPr>
            </w:pPr>
          </w:p>
        </w:tc>
      </w:tr>
      <w:tr w:rsidR="00BD3409" w:rsidRPr="003E2D5A" w14:paraId="015286B2" w14:textId="77777777" w:rsidTr="0062282B">
        <w:trPr>
          <w:trHeight w:hRule="exact" w:val="397"/>
        </w:trPr>
        <w:tc>
          <w:tcPr>
            <w:tcW w:w="3827" w:type="dxa"/>
            <w:vAlign w:val="center"/>
          </w:tcPr>
          <w:p w14:paraId="404016E0" w14:textId="1AB121F3" w:rsidR="00BD3409" w:rsidRPr="003E2D5A" w:rsidRDefault="00CF5603" w:rsidP="00BD3409">
            <w:pPr>
              <w:tabs>
                <w:tab w:val="left" w:pos="543"/>
              </w:tabs>
              <w:ind w:left="80" w:right="-170"/>
              <w:jc w:val="both"/>
              <w:rPr>
                <w:rFonts w:ascii="Angsana New" w:hAnsi="Angsana New"/>
                <w:sz w:val="28"/>
                <w:szCs w:val="28"/>
              </w:rPr>
            </w:pPr>
            <w:r w:rsidRPr="003E2D5A">
              <w:rPr>
                <w:rFonts w:ascii="Angsana New" w:hAnsi="Angsana New"/>
                <w:sz w:val="28"/>
                <w:szCs w:val="28"/>
              </w:rPr>
              <w:t>Others receivable</w:t>
            </w:r>
            <w:r w:rsidR="00BD3409" w:rsidRPr="003E2D5A">
              <w:rPr>
                <w:rFonts w:ascii="Angsana New" w:hAnsi="Angsana New"/>
                <w:sz w:val="28"/>
                <w:szCs w:val="28"/>
              </w:rPr>
              <w:t xml:space="preserve"> - related parties</w:t>
            </w:r>
          </w:p>
        </w:tc>
        <w:tc>
          <w:tcPr>
            <w:tcW w:w="1418" w:type="dxa"/>
            <w:shd w:val="clear" w:color="auto" w:fill="auto"/>
            <w:vAlign w:val="bottom"/>
          </w:tcPr>
          <w:p w14:paraId="75BA780C" w14:textId="77777777" w:rsidR="00BD3409" w:rsidRPr="003E2D5A" w:rsidRDefault="00BD3409" w:rsidP="00BD3409">
            <w:pPr>
              <w:ind w:right="46"/>
              <w:jc w:val="right"/>
              <w:rPr>
                <w:rFonts w:ascii="Angsana New" w:hAnsi="Angsana New"/>
                <w:sz w:val="28"/>
                <w:szCs w:val="28"/>
              </w:rPr>
            </w:pPr>
            <w:r>
              <w:rPr>
                <w:rFonts w:ascii="Angsana New" w:hAnsi="Angsana New"/>
                <w:sz w:val="28"/>
                <w:szCs w:val="28"/>
              </w:rPr>
              <w:t>-</w:t>
            </w:r>
          </w:p>
        </w:tc>
        <w:tc>
          <w:tcPr>
            <w:tcW w:w="141" w:type="dxa"/>
            <w:shd w:val="clear" w:color="auto" w:fill="auto"/>
            <w:vAlign w:val="bottom"/>
          </w:tcPr>
          <w:p w14:paraId="0D9C5B0D" w14:textId="77777777" w:rsidR="00BD3409" w:rsidRPr="003E2D5A" w:rsidRDefault="00BD3409" w:rsidP="00BD3409">
            <w:pPr>
              <w:tabs>
                <w:tab w:val="left" w:pos="284"/>
                <w:tab w:val="left" w:pos="851"/>
                <w:tab w:val="left" w:pos="1418"/>
                <w:tab w:val="left" w:pos="1985"/>
              </w:tabs>
              <w:jc w:val="right"/>
              <w:rPr>
                <w:rFonts w:ascii="Angsana New" w:hAnsi="Angsana New"/>
                <w:sz w:val="28"/>
                <w:szCs w:val="28"/>
              </w:rPr>
            </w:pPr>
          </w:p>
        </w:tc>
        <w:tc>
          <w:tcPr>
            <w:tcW w:w="1418" w:type="dxa"/>
            <w:shd w:val="clear" w:color="auto" w:fill="auto"/>
            <w:vAlign w:val="bottom"/>
          </w:tcPr>
          <w:p w14:paraId="425DAA69" w14:textId="77777777" w:rsidR="00BD3409" w:rsidRPr="003E2D5A" w:rsidRDefault="00BD3409" w:rsidP="00BD3409">
            <w:pPr>
              <w:ind w:right="46"/>
              <w:jc w:val="right"/>
              <w:rPr>
                <w:rFonts w:ascii="Angsana New" w:hAnsi="Angsana New"/>
                <w:sz w:val="28"/>
                <w:szCs w:val="28"/>
              </w:rPr>
            </w:pPr>
            <w:r w:rsidRPr="003E2D5A">
              <w:rPr>
                <w:rFonts w:ascii="Angsana New" w:hAnsi="Angsana New"/>
                <w:sz w:val="28"/>
                <w:szCs w:val="28"/>
              </w:rPr>
              <w:t>-</w:t>
            </w:r>
          </w:p>
        </w:tc>
        <w:tc>
          <w:tcPr>
            <w:tcW w:w="142" w:type="dxa"/>
            <w:shd w:val="clear" w:color="auto" w:fill="auto"/>
            <w:vAlign w:val="center"/>
          </w:tcPr>
          <w:p w14:paraId="1E5F49D3" w14:textId="77777777" w:rsidR="00BD3409" w:rsidRPr="003E2D5A" w:rsidRDefault="00BD3409" w:rsidP="00BD3409">
            <w:pPr>
              <w:tabs>
                <w:tab w:val="left" w:pos="284"/>
                <w:tab w:val="left" w:pos="851"/>
                <w:tab w:val="left" w:pos="1418"/>
                <w:tab w:val="left" w:pos="1985"/>
              </w:tabs>
              <w:jc w:val="right"/>
              <w:rPr>
                <w:rFonts w:ascii="Angsana New" w:hAnsi="Angsana New"/>
                <w:sz w:val="28"/>
                <w:szCs w:val="28"/>
              </w:rPr>
            </w:pPr>
          </w:p>
        </w:tc>
        <w:tc>
          <w:tcPr>
            <w:tcW w:w="1417" w:type="dxa"/>
            <w:shd w:val="clear" w:color="auto" w:fill="auto"/>
            <w:vAlign w:val="bottom"/>
          </w:tcPr>
          <w:p w14:paraId="489FE8A9" w14:textId="2AB26A65" w:rsidR="00BD3409" w:rsidRPr="003E2D5A" w:rsidRDefault="005116C6" w:rsidP="00BD3409">
            <w:pPr>
              <w:jc w:val="right"/>
              <w:rPr>
                <w:rFonts w:ascii="Angsana New" w:hAnsi="Angsana New"/>
                <w:sz w:val="28"/>
              </w:rPr>
            </w:pPr>
            <w:r w:rsidRPr="005116C6">
              <w:rPr>
                <w:rFonts w:ascii="Angsana New" w:hAnsi="Angsana New"/>
                <w:sz w:val="28"/>
              </w:rPr>
              <w:t>83,</w:t>
            </w:r>
            <w:r w:rsidR="00A51B53">
              <w:rPr>
                <w:rFonts w:ascii="Angsana New" w:hAnsi="Angsana New"/>
                <w:sz w:val="28"/>
              </w:rPr>
              <w:t>524</w:t>
            </w:r>
          </w:p>
        </w:tc>
        <w:tc>
          <w:tcPr>
            <w:tcW w:w="142" w:type="dxa"/>
            <w:shd w:val="clear" w:color="auto" w:fill="auto"/>
            <w:vAlign w:val="center"/>
          </w:tcPr>
          <w:p w14:paraId="39AD8066" w14:textId="77777777" w:rsidR="00BD3409" w:rsidRPr="003E2D5A" w:rsidRDefault="00BD3409" w:rsidP="00BD3409">
            <w:pPr>
              <w:tabs>
                <w:tab w:val="left" w:pos="284"/>
                <w:tab w:val="left" w:pos="851"/>
                <w:tab w:val="left" w:pos="1418"/>
                <w:tab w:val="left" w:pos="1985"/>
              </w:tabs>
              <w:jc w:val="right"/>
              <w:rPr>
                <w:rFonts w:ascii="Angsana New" w:hAnsi="Angsana New"/>
                <w:b/>
                <w:bCs/>
                <w:sz w:val="28"/>
                <w:szCs w:val="28"/>
                <w:u w:val="single"/>
              </w:rPr>
            </w:pPr>
          </w:p>
        </w:tc>
        <w:tc>
          <w:tcPr>
            <w:tcW w:w="1418" w:type="dxa"/>
            <w:shd w:val="clear" w:color="auto" w:fill="auto"/>
            <w:vAlign w:val="bottom"/>
          </w:tcPr>
          <w:p w14:paraId="50239D33" w14:textId="6CDE9D11" w:rsidR="00BD3409" w:rsidRPr="003E2D5A" w:rsidRDefault="00BD3409" w:rsidP="00BD3409">
            <w:pPr>
              <w:jc w:val="right"/>
              <w:rPr>
                <w:rFonts w:ascii="Angsana New" w:hAnsi="Angsana New"/>
                <w:sz w:val="28"/>
              </w:rPr>
            </w:pPr>
            <w:r>
              <w:rPr>
                <w:rFonts w:ascii="Angsana New" w:hAnsi="Angsana New"/>
                <w:sz w:val="28"/>
              </w:rPr>
              <w:t>65,463</w:t>
            </w:r>
          </w:p>
        </w:tc>
      </w:tr>
      <w:tr w:rsidR="005116C6" w:rsidRPr="003E2D5A" w14:paraId="54474ED1" w14:textId="77777777" w:rsidTr="0062282B">
        <w:trPr>
          <w:trHeight w:hRule="exact" w:val="397"/>
        </w:trPr>
        <w:tc>
          <w:tcPr>
            <w:tcW w:w="3827" w:type="dxa"/>
            <w:vAlign w:val="center"/>
          </w:tcPr>
          <w:p w14:paraId="560613FC" w14:textId="77777777" w:rsidR="005116C6" w:rsidRPr="003E2D5A" w:rsidRDefault="005116C6" w:rsidP="005116C6">
            <w:pPr>
              <w:tabs>
                <w:tab w:val="left" w:pos="284"/>
                <w:tab w:val="left" w:pos="851"/>
              </w:tabs>
              <w:ind w:left="80" w:right="-170"/>
              <w:jc w:val="both"/>
              <w:rPr>
                <w:rFonts w:ascii="Angsana New" w:hAnsi="Angsana New"/>
                <w:sz w:val="28"/>
                <w:szCs w:val="28"/>
                <w:u w:val="single"/>
              </w:rPr>
            </w:pPr>
            <w:r w:rsidRPr="003E2D5A">
              <w:rPr>
                <w:rFonts w:ascii="Angsana New" w:hAnsi="Angsana New"/>
                <w:sz w:val="28"/>
                <w:szCs w:val="28"/>
                <w:u w:val="single"/>
              </w:rPr>
              <w:t>Less</w:t>
            </w:r>
            <w:r w:rsidRPr="003E2D5A">
              <w:rPr>
                <w:rFonts w:ascii="Angsana New" w:hAnsi="Angsana New"/>
                <w:sz w:val="28"/>
                <w:szCs w:val="28"/>
              </w:rPr>
              <w:t xml:space="preserve"> Allowance for expected credit losses</w:t>
            </w:r>
          </w:p>
        </w:tc>
        <w:tc>
          <w:tcPr>
            <w:tcW w:w="1418" w:type="dxa"/>
            <w:tcBorders>
              <w:bottom w:val="single" w:sz="4" w:space="0" w:color="auto"/>
            </w:tcBorders>
            <w:shd w:val="clear" w:color="auto" w:fill="auto"/>
            <w:vAlign w:val="bottom"/>
          </w:tcPr>
          <w:p w14:paraId="423982AA" w14:textId="77777777" w:rsidR="005116C6" w:rsidRPr="003E2D5A" w:rsidRDefault="005116C6" w:rsidP="005116C6">
            <w:pPr>
              <w:ind w:right="46"/>
              <w:jc w:val="right"/>
              <w:rPr>
                <w:rFonts w:ascii="Angsana New" w:hAnsi="Angsana New"/>
                <w:sz w:val="28"/>
                <w:szCs w:val="28"/>
              </w:rPr>
            </w:pPr>
            <w:r>
              <w:rPr>
                <w:rFonts w:ascii="Angsana New" w:hAnsi="Angsana New"/>
                <w:sz w:val="28"/>
                <w:szCs w:val="28"/>
              </w:rPr>
              <w:t>-</w:t>
            </w:r>
          </w:p>
        </w:tc>
        <w:tc>
          <w:tcPr>
            <w:tcW w:w="141" w:type="dxa"/>
            <w:shd w:val="clear" w:color="auto" w:fill="auto"/>
            <w:vAlign w:val="bottom"/>
          </w:tcPr>
          <w:p w14:paraId="33568A14" w14:textId="77777777" w:rsidR="005116C6" w:rsidRPr="003E2D5A" w:rsidRDefault="005116C6" w:rsidP="005116C6">
            <w:pPr>
              <w:tabs>
                <w:tab w:val="left" w:pos="284"/>
                <w:tab w:val="left" w:pos="851"/>
                <w:tab w:val="left" w:pos="1418"/>
                <w:tab w:val="left" w:pos="1985"/>
              </w:tabs>
              <w:jc w:val="right"/>
              <w:rPr>
                <w:rFonts w:ascii="Angsana New" w:hAnsi="Angsana New"/>
                <w:sz w:val="28"/>
                <w:szCs w:val="28"/>
              </w:rPr>
            </w:pPr>
          </w:p>
        </w:tc>
        <w:tc>
          <w:tcPr>
            <w:tcW w:w="1418" w:type="dxa"/>
            <w:tcBorders>
              <w:bottom w:val="single" w:sz="4" w:space="0" w:color="auto"/>
            </w:tcBorders>
            <w:shd w:val="clear" w:color="auto" w:fill="auto"/>
            <w:vAlign w:val="bottom"/>
          </w:tcPr>
          <w:p w14:paraId="19FBDE56" w14:textId="77777777" w:rsidR="005116C6" w:rsidRPr="003E2D5A" w:rsidRDefault="005116C6" w:rsidP="005116C6">
            <w:pPr>
              <w:ind w:right="46"/>
              <w:jc w:val="right"/>
              <w:rPr>
                <w:rFonts w:ascii="Angsana New" w:hAnsi="Angsana New"/>
                <w:sz w:val="28"/>
                <w:szCs w:val="28"/>
              </w:rPr>
            </w:pPr>
            <w:r w:rsidRPr="003E2D5A">
              <w:rPr>
                <w:rFonts w:ascii="Angsana New" w:hAnsi="Angsana New"/>
                <w:sz w:val="28"/>
                <w:szCs w:val="28"/>
              </w:rPr>
              <w:t>-</w:t>
            </w:r>
          </w:p>
        </w:tc>
        <w:tc>
          <w:tcPr>
            <w:tcW w:w="142" w:type="dxa"/>
            <w:shd w:val="clear" w:color="auto" w:fill="auto"/>
            <w:vAlign w:val="center"/>
          </w:tcPr>
          <w:p w14:paraId="6E8D3E24" w14:textId="77777777" w:rsidR="005116C6" w:rsidRPr="003E2D5A" w:rsidRDefault="005116C6" w:rsidP="005116C6">
            <w:pPr>
              <w:tabs>
                <w:tab w:val="left" w:pos="284"/>
                <w:tab w:val="left" w:pos="851"/>
                <w:tab w:val="left" w:pos="1418"/>
                <w:tab w:val="left" w:pos="1985"/>
              </w:tabs>
              <w:jc w:val="right"/>
              <w:rPr>
                <w:rFonts w:ascii="Angsana New" w:hAnsi="Angsana New"/>
                <w:sz w:val="28"/>
                <w:szCs w:val="28"/>
              </w:rPr>
            </w:pPr>
          </w:p>
        </w:tc>
        <w:tc>
          <w:tcPr>
            <w:tcW w:w="1417" w:type="dxa"/>
            <w:tcBorders>
              <w:left w:val="nil"/>
              <w:bottom w:val="single" w:sz="4" w:space="0" w:color="auto"/>
              <w:right w:val="nil"/>
            </w:tcBorders>
            <w:shd w:val="clear" w:color="auto" w:fill="auto"/>
            <w:vAlign w:val="bottom"/>
          </w:tcPr>
          <w:p w14:paraId="3B95CE0F" w14:textId="6D22574B" w:rsidR="005116C6" w:rsidRPr="003E2D5A" w:rsidRDefault="005116C6" w:rsidP="005116C6">
            <w:pPr>
              <w:jc w:val="right"/>
              <w:rPr>
                <w:rFonts w:ascii="Angsana New" w:hAnsi="Angsana New"/>
                <w:sz w:val="28"/>
              </w:rPr>
            </w:pPr>
            <w:r>
              <w:rPr>
                <w:rFonts w:ascii="Angsana New" w:hAnsi="Angsana New"/>
                <w:sz w:val="28"/>
              </w:rPr>
              <w:t>(4,511)</w:t>
            </w:r>
          </w:p>
        </w:tc>
        <w:tc>
          <w:tcPr>
            <w:tcW w:w="142" w:type="dxa"/>
            <w:shd w:val="clear" w:color="auto" w:fill="auto"/>
            <w:vAlign w:val="center"/>
          </w:tcPr>
          <w:p w14:paraId="7D0EED56" w14:textId="77777777" w:rsidR="005116C6" w:rsidRPr="003E2D5A" w:rsidRDefault="005116C6" w:rsidP="005116C6">
            <w:pPr>
              <w:tabs>
                <w:tab w:val="left" w:pos="284"/>
                <w:tab w:val="left" w:pos="851"/>
                <w:tab w:val="left" w:pos="1418"/>
                <w:tab w:val="left" w:pos="1985"/>
              </w:tabs>
              <w:jc w:val="right"/>
              <w:rPr>
                <w:rFonts w:ascii="Angsana New" w:hAnsi="Angsana New"/>
                <w:b/>
                <w:bCs/>
                <w:sz w:val="28"/>
                <w:szCs w:val="28"/>
                <w:u w:val="single"/>
              </w:rPr>
            </w:pPr>
          </w:p>
        </w:tc>
        <w:tc>
          <w:tcPr>
            <w:tcW w:w="1418" w:type="dxa"/>
            <w:tcBorders>
              <w:left w:val="nil"/>
              <w:bottom w:val="single" w:sz="4" w:space="0" w:color="auto"/>
              <w:right w:val="nil"/>
            </w:tcBorders>
            <w:shd w:val="clear" w:color="auto" w:fill="auto"/>
            <w:vAlign w:val="bottom"/>
          </w:tcPr>
          <w:p w14:paraId="40B3FEEB" w14:textId="33F3F62A" w:rsidR="005116C6" w:rsidRPr="003E2D5A" w:rsidRDefault="005116C6" w:rsidP="005116C6">
            <w:pPr>
              <w:jc w:val="right"/>
              <w:rPr>
                <w:rFonts w:ascii="Angsana New" w:hAnsi="Angsana New"/>
                <w:sz w:val="28"/>
              </w:rPr>
            </w:pPr>
            <w:r>
              <w:rPr>
                <w:rFonts w:ascii="Angsana New" w:hAnsi="Angsana New"/>
                <w:sz w:val="28"/>
              </w:rPr>
              <w:t>(13,040)</w:t>
            </w:r>
          </w:p>
        </w:tc>
      </w:tr>
      <w:tr w:rsidR="005116C6" w:rsidRPr="003E2D5A" w14:paraId="2E6484CC" w14:textId="77777777" w:rsidTr="0062282B">
        <w:trPr>
          <w:trHeight w:hRule="exact" w:val="397"/>
        </w:trPr>
        <w:tc>
          <w:tcPr>
            <w:tcW w:w="3827" w:type="dxa"/>
            <w:vAlign w:val="bottom"/>
          </w:tcPr>
          <w:p w14:paraId="4EA792C6" w14:textId="0ECA84FB" w:rsidR="005116C6" w:rsidRPr="003E2D5A" w:rsidRDefault="005116C6" w:rsidP="005116C6">
            <w:pPr>
              <w:tabs>
                <w:tab w:val="left" w:pos="543"/>
              </w:tabs>
              <w:ind w:left="80" w:right="-170"/>
              <w:jc w:val="both"/>
              <w:rPr>
                <w:rFonts w:ascii="Angsana New" w:hAnsi="Angsana New"/>
                <w:sz w:val="28"/>
                <w:szCs w:val="28"/>
              </w:rPr>
            </w:pPr>
            <w:r w:rsidRPr="003E2D5A">
              <w:rPr>
                <w:rFonts w:ascii="Angsana New" w:hAnsi="Angsana New"/>
                <w:sz w:val="28"/>
                <w:szCs w:val="28"/>
              </w:rPr>
              <w:t>Others receivable -</w:t>
            </w:r>
            <w:r w:rsidRPr="00D1603D">
              <w:rPr>
                <w:rFonts w:hAnsi="Angsana New"/>
                <w:sz w:val="28"/>
                <w:szCs w:val="28"/>
              </w:rPr>
              <w:t xml:space="preserve"> </w:t>
            </w:r>
            <w:r w:rsidRPr="003E2D5A">
              <w:rPr>
                <w:rFonts w:ascii="Angsana New" w:hAnsi="Angsana New"/>
                <w:sz w:val="28"/>
                <w:szCs w:val="28"/>
              </w:rPr>
              <w:t>related parties, net</w:t>
            </w:r>
          </w:p>
        </w:tc>
        <w:tc>
          <w:tcPr>
            <w:tcW w:w="1418" w:type="dxa"/>
            <w:tcBorders>
              <w:top w:val="single" w:sz="4" w:space="0" w:color="auto"/>
              <w:bottom w:val="single" w:sz="4" w:space="0" w:color="auto"/>
            </w:tcBorders>
            <w:shd w:val="clear" w:color="auto" w:fill="auto"/>
            <w:vAlign w:val="bottom"/>
          </w:tcPr>
          <w:p w14:paraId="0DB69085" w14:textId="77777777" w:rsidR="005116C6" w:rsidRPr="003E2D5A" w:rsidRDefault="005116C6" w:rsidP="005116C6">
            <w:pPr>
              <w:ind w:right="46"/>
              <w:jc w:val="right"/>
              <w:rPr>
                <w:rFonts w:ascii="Angsana New" w:hAnsi="Angsana New"/>
                <w:sz w:val="28"/>
              </w:rPr>
            </w:pPr>
            <w:r>
              <w:rPr>
                <w:rFonts w:ascii="Angsana New" w:hAnsi="Angsana New"/>
                <w:sz w:val="28"/>
              </w:rPr>
              <w:t>-</w:t>
            </w:r>
          </w:p>
        </w:tc>
        <w:tc>
          <w:tcPr>
            <w:tcW w:w="141" w:type="dxa"/>
            <w:shd w:val="clear" w:color="auto" w:fill="auto"/>
            <w:vAlign w:val="bottom"/>
          </w:tcPr>
          <w:p w14:paraId="2FD308F2" w14:textId="77777777" w:rsidR="005116C6" w:rsidRPr="003E2D5A" w:rsidRDefault="005116C6" w:rsidP="005116C6">
            <w:pPr>
              <w:tabs>
                <w:tab w:val="left" w:pos="543"/>
              </w:tabs>
              <w:ind w:left="85" w:right="-170" w:firstLine="142"/>
              <w:jc w:val="both"/>
              <w:rPr>
                <w:rFonts w:ascii="Angsana New" w:hAnsi="Angsana New"/>
                <w:sz w:val="28"/>
                <w:szCs w:val="28"/>
              </w:rPr>
            </w:pPr>
          </w:p>
        </w:tc>
        <w:tc>
          <w:tcPr>
            <w:tcW w:w="1418" w:type="dxa"/>
            <w:tcBorders>
              <w:top w:val="single" w:sz="4" w:space="0" w:color="auto"/>
              <w:bottom w:val="single" w:sz="4" w:space="0" w:color="auto"/>
            </w:tcBorders>
            <w:shd w:val="clear" w:color="auto" w:fill="auto"/>
            <w:vAlign w:val="bottom"/>
          </w:tcPr>
          <w:p w14:paraId="4E0B0275" w14:textId="77777777" w:rsidR="005116C6" w:rsidRPr="003E2D5A" w:rsidRDefault="005116C6" w:rsidP="005116C6">
            <w:pPr>
              <w:ind w:right="46"/>
              <w:jc w:val="right"/>
              <w:rPr>
                <w:rFonts w:ascii="Angsana New" w:hAnsi="Angsana New"/>
                <w:sz w:val="28"/>
              </w:rPr>
            </w:pPr>
            <w:r w:rsidRPr="003E2D5A">
              <w:rPr>
                <w:rFonts w:ascii="Angsana New" w:hAnsi="Angsana New"/>
                <w:sz w:val="28"/>
              </w:rPr>
              <w:t>-</w:t>
            </w:r>
          </w:p>
        </w:tc>
        <w:tc>
          <w:tcPr>
            <w:tcW w:w="142" w:type="dxa"/>
            <w:shd w:val="clear" w:color="auto" w:fill="auto"/>
            <w:vAlign w:val="bottom"/>
          </w:tcPr>
          <w:p w14:paraId="176A147A" w14:textId="77777777" w:rsidR="005116C6" w:rsidRPr="003E2D5A" w:rsidRDefault="005116C6" w:rsidP="005116C6">
            <w:pPr>
              <w:tabs>
                <w:tab w:val="left" w:pos="543"/>
              </w:tabs>
              <w:ind w:left="85" w:right="-170" w:firstLine="142"/>
              <w:jc w:val="both"/>
              <w:rPr>
                <w:rFonts w:ascii="Angsana New" w:hAnsi="Angsana New"/>
                <w:sz w:val="28"/>
                <w:szCs w:val="28"/>
              </w:rPr>
            </w:pPr>
          </w:p>
        </w:tc>
        <w:tc>
          <w:tcPr>
            <w:tcW w:w="1417" w:type="dxa"/>
            <w:tcBorders>
              <w:top w:val="single" w:sz="4" w:space="0" w:color="auto"/>
              <w:left w:val="nil"/>
              <w:bottom w:val="single" w:sz="4" w:space="0" w:color="auto"/>
              <w:right w:val="nil"/>
            </w:tcBorders>
            <w:shd w:val="clear" w:color="auto" w:fill="auto"/>
            <w:vAlign w:val="bottom"/>
          </w:tcPr>
          <w:p w14:paraId="5BA05B38" w14:textId="3577DB15" w:rsidR="005116C6" w:rsidRPr="003E2D5A" w:rsidRDefault="00A51B53" w:rsidP="005116C6">
            <w:pPr>
              <w:jc w:val="right"/>
              <w:rPr>
                <w:rFonts w:ascii="Angsana New" w:hAnsi="Angsana New"/>
                <w:sz w:val="28"/>
              </w:rPr>
            </w:pPr>
            <w:r>
              <w:rPr>
                <w:rFonts w:ascii="Angsana New" w:hAnsi="Angsana New"/>
                <w:sz w:val="28"/>
              </w:rPr>
              <w:t>79,013</w:t>
            </w:r>
          </w:p>
        </w:tc>
        <w:tc>
          <w:tcPr>
            <w:tcW w:w="142" w:type="dxa"/>
            <w:shd w:val="clear" w:color="auto" w:fill="auto"/>
            <w:vAlign w:val="bottom"/>
          </w:tcPr>
          <w:p w14:paraId="31D85773" w14:textId="77777777" w:rsidR="005116C6" w:rsidRPr="003E2D5A" w:rsidRDefault="005116C6" w:rsidP="005116C6">
            <w:pPr>
              <w:tabs>
                <w:tab w:val="left" w:pos="543"/>
              </w:tabs>
              <w:ind w:left="85" w:right="-170" w:firstLine="142"/>
              <w:jc w:val="both"/>
              <w:rPr>
                <w:rFonts w:ascii="Angsana New" w:hAnsi="Angsana New"/>
                <w:sz w:val="28"/>
                <w:szCs w:val="28"/>
              </w:rPr>
            </w:pPr>
          </w:p>
        </w:tc>
        <w:tc>
          <w:tcPr>
            <w:tcW w:w="1418" w:type="dxa"/>
            <w:tcBorders>
              <w:top w:val="single" w:sz="4" w:space="0" w:color="auto"/>
              <w:left w:val="nil"/>
              <w:bottom w:val="single" w:sz="4" w:space="0" w:color="auto"/>
              <w:right w:val="nil"/>
            </w:tcBorders>
            <w:shd w:val="clear" w:color="auto" w:fill="auto"/>
            <w:vAlign w:val="bottom"/>
          </w:tcPr>
          <w:p w14:paraId="539FA407" w14:textId="387F5555" w:rsidR="005116C6" w:rsidRPr="003E2D5A" w:rsidRDefault="005116C6" w:rsidP="005116C6">
            <w:pPr>
              <w:jc w:val="right"/>
              <w:rPr>
                <w:rFonts w:ascii="Angsana New" w:hAnsi="Angsana New"/>
                <w:sz w:val="28"/>
              </w:rPr>
            </w:pPr>
            <w:r>
              <w:rPr>
                <w:rFonts w:ascii="Angsana New" w:hAnsi="Angsana New"/>
                <w:sz w:val="28"/>
              </w:rPr>
              <w:t>52,423</w:t>
            </w:r>
          </w:p>
        </w:tc>
      </w:tr>
      <w:tr w:rsidR="00BD3409" w:rsidRPr="003E2D5A" w14:paraId="3DB4CF21" w14:textId="77777777" w:rsidTr="0062282B">
        <w:trPr>
          <w:trHeight w:hRule="exact" w:val="397"/>
        </w:trPr>
        <w:tc>
          <w:tcPr>
            <w:tcW w:w="3827" w:type="dxa"/>
            <w:vAlign w:val="bottom"/>
          </w:tcPr>
          <w:p w14:paraId="6147614C" w14:textId="77777777" w:rsidR="00BD3409" w:rsidRPr="003E2D5A" w:rsidRDefault="00BD3409" w:rsidP="00BD3409">
            <w:pPr>
              <w:tabs>
                <w:tab w:val="left" w:pos="543"/>
              </w:tabs>
              <w:ind w:left="85" w:right="-170"/>
              <w:jc w:val="both"/>
              <w:rPr>
                <w:rFonts w:ascii="Angsana New" w:hAnsi="Angsana New"/>
                <w:sz w:val="28"/>
                <w:szCs w:val="28"/>
              </w:rPr>
            </w:pPr>
          </w:p>
        </w:tc>
        <w:tc>
          <w:tcPr>
            <w:tcW w:w="1418" w:type="dxa"/>
            <w:tcBorders>
              <w:top w:val="single" w:sz="4" w:space="0" w:color="auto"/>
            </w:tcBorders>
            <w:shd w:val="clear" w:color="auto" w:fill="auto"/>
            <w:vAlign w:val="bottom"/>
          </w:tcPr>
          <w:p w14:paraId="0A6C7CA0" w14:textId="77777777" w:rsidR="00BD3409" w:rsidRPr="003E2D5A" w:rsidRDefault="00BD3409" w:rsidP="00BD3409">
            <w:pPr>
              <w:ind w:right="46"/>
              <w:jc w:val="right"/>
              <w:rPr>
                <w:rFonts w:ascii="Angsana New" w:hAnsi="Angsana New"/>
                <w:sz w:val="28"/>
              </w:rPr>
            </w:pPr>
          </w:p>
        </w:tc>
        <w:tc>
          <w:tcPr>
            <w:tcW w:w="141" w:type="dxa"/>
            <w:shd w:val="clear" w:color="auto" w:fill="auto"/>
            <w:vAlign w:val="bottom"/>
          </w:tcPr>
          <w:p w14:paraId="7EF5BBB2" w14:textId="77777777" w:rsidR="00BD3409" w:rsidRPr="003E2D5A" w:rsidRDefault="00BD3409" w:rsidP="00BD3409">
            <w:pPr>
              <w:tabs>
                <w:tab w:val="left" w:pos="543"/>
              </w:tabs>
              <w:ind w:left="85" w:right="-170" w:firstLine="142"/>
              <w:jc w:val="both"/>
              <w:rPr>
                <w:rFonts w:ascii="Angsana New" w:hAnsi="Angsana New"/>
                <w:sz w:val="28"/>
                <w:szCs w:val="28"/>
              </w:rPr>
            </w:pPr>
          </w:p>
        </w:tc>
        <w:tc>
          <w:tcPr>
            <w:tcW w:w="1418" w:type="dxa"/>
            <w:tcBorders>
              <w:top w:val="single" w:sz="4" w:space="0" w:color="auto"/>
            </w:tcBorders>
            <w:shd w:val="clear" w:color="auto" w:fill="auto"/>
            <w:vAlign w:val="bottom"/>
          </w:tcPr>
          <w:p w14:paraId="342E96FF" w14:textId="77777777" w:rsidR="00BD3409" w:rsidRPr="003E2D5A" w:rsidRDefault="00BD3409" w:rsidP="00BD3409">
            <w:pPr>
              <w:ind w:right="46"/>
              <w:jc w:val="right"/>
              <w:rPr>
                <w:rFonts w:ascii="Angsana New" w:hAnsi="Angsana New"/>
                <w:sz w:val="28"/>
              </w:rPr>
            </w:pPr>
          </w:p>
        </w:tc>
        <w:tc>
          <w:tcPr>
            <w:tcW w:w="142" w:type="dxa"/>
            <w:shd w:val="clear" w:color="auto" w:fill="auto"/>
            <w:vAlign w:val="bottom"/>
          </w:tcPr>
          <w:p w14:paraId="7A638DE0" w14:textId="77777777" w:rsidR="00BD3409" w:rsidRPr="003E2D5A" w:rsidRDefault="00BD3409" w:rsidP="00BD3409">
            <w:pPr>
              <w:tabs>
                <w:tab w:val="left" w:pos="543"/>
              </w:tabs>
              <w:ind w:left="85" w:right="-170" w:firstLine="142"/>
              <w:jc w:val="both"/>
              <w:rPr>
                <w:rFonts w:ascii="Angsana New" w:hAnsi="Angsana New"/>
                <w:sz w:val="28"/>
                <w:szCs w:val="28"/>
              </w:rPr>
            </w:pPr>
          </w:p>
        </w:tc>
        <w:tc>
          <w:tcPr>
            <w:tcW w:w="1417" w:type="dxa"/>
            <w:tcBorders>
              <w:top w:val="single" w:sz="4" w:space="0" w:color="auto"/>
            </w:tcBorders>
            <w:shd w:val="clear" w:color="auto" w:fill="auto"/>
            <w:vAlign w:val="bottom"/>
          </w:tcPr>
          <w:p w14:paraId="5846B107" w14:textId="77777777" w:rsidR="00BD3409" w:rsidRPr="003E2D5A" w:rsidRDefault="00BD3409" w:rsidP="00BD3409">
            <w:pPr>
              <w:jc w:val="right"/>
              <w:rPr>
                <w:rFonts w:ascii="Angsana New" w:hAnsi="Angsana New"/>
                <w:sz w:val="28"/>
              </w:rPr>
            </w:pPr>
          </w:p>
        </w:tc>
        <w:tc>
          <w:tcPr>
            <w:tcW w:w="142" w:type="dxa"/>
            <w:shd w:val="clear" w:color="auto" w:fill="auto"/>
            <w:vAlign w:val="bottom"/>
          </w:tcPr>
          <w:p w14:paraId="2B022DB0" w14:textId="77777777" w:rsidR="00BD3409" w:rsidRPr="003E2D5A" w:rsidRDefault="00BD3409" w:rsidP="00BD3409">
            <w:pPr>
              <w:tabs>
                <w:tab w:val="left" w:pos="543"/>
              </w:tabs>
              <w:ind w:left="85" w:right="-170" w:firstLine="142"/>
              <w:jc w:val="both"/>
              <w:rPr>
                <w:rFonts w:ascii="Angsana New" w:hAnsi="Angsana New"/>
                <w:sz w:val="28"/>
                <w:szCs w:val="28"/>
              </w:rPr>
            </w:pPr>
          </w:p>
        </w:tc>
        <w:tc>
          <w:tcPr>
            <w:tcW w:w="1418" w:type="dxa"/>
            <w:tcBorders>
              <w:top w:val="single" w:sz="4" w:space="0" w:color="auto"/>
            </w:tcBorders>
            <w:shd w:val="clear" w:color="auto" w:fill="auto"/>
            <w:vAlign w:val="bottom"/>
          </w:tcPr>
          <w:p w14:paraId="0D9F921B" w14:textId="77777777" w:rsidR="00BD3409" w:rsidRPr="003E2D5A" w:rsidRDefault="00BD3409" w:rsidP="00BD3409">
            <w:pPr>
              <w:jc w:val="right"/>
              <w:rPr>
                <w:rFonts w:ascii="Angsana New" w:hAnsi="Angsana New"/>
                <w:sz w:val="28"/>
              </w:rPr>
            </w:pPr>
          </w:p>
        </w:tc>
      </w:tr>
      <w:tr w:rsidR="00BD3409" w:rsidRPr="003E2D5A" w14:paraId="028FC84B" w14:textId="77777777" w:rsidTr="0062282B">
        <w:trPr>
          <w:trHeight w:hRule="exact" w:val="397"/>
        </w:trPr>
        <w:tc>
          <w:tcPr>
            <w:tcW w:w="3827" w:type="dxa"/>
            <w:vAlign w:val="bottom"/>
          </w:tcPr>
          <w:p w14:paraId="5C7AFD1A" w14:textId="77777777" w:rsidR="00BD3409" w:rsidRPr="007900B0" w:rsidRDefault="00BD3409" w:rsidP="00BD3409">
            <w:pPr>
              <w:tabs>
                <w:tab w:val="left" w:pos="543"/>
              </w:tabs>
              <w:ind w:left="80" w:right="-170"/>
              <w:jc w:val="both"/>
              <w:rPr>
                <w:rFonts w:ascii="Angsana New" w:hAnsi="Angsana New"/>
                <w:sz w:val="28"/>
                <w:szCs w:val="28"/>
                <w:cs/>
              </w:rPr>
            </w:pPr>
            <w:r w:rsidRPr="003E2D5A">
              <w:rPr>
                <w:rFonts w:ascii="Angsana New" w:hAnsi="Angsana New"/>
                <w:sz w:val="28"/>
                <w:szCs w:val="28"/>
              </w:rPr>
              <w:t>Accrued interest</w:t>
            </w:r>
            <w:r w:rsidRPr="00D1603D">
              <w:rPr>
                <w:rFonts w:ascii="Angsana New" w:hAnsi="Angsana New" w:hint="cs"/>
                <w:sz w:val="28"/>
                <w:szCs w:val="28"/>
              </w:rPr>
              <w:t xml:space="preserve"> </w:t>
            </w:r>
            <w:r w:rsidRPr="00D1603D">
              <w:rPr>
                <w:rFonts w:ascii="Angsana New" w:hAnsi="Angsana New"/>
                <w:sz w:val="28"/>
                <w:szCs w:val="28"/>
              </w:rPr>
              <w:t xml:space="preserve">- </w:t>
            </w:r>
            <w:r w:rsidRPr="003E2D5A">
              <w:rPr>
                <w:rFonts w:ascii="Angsana New" w:hAnsi="Angsana New"/>
                <w:sz w:val="28"/>
                <w:szCs w:val="28"/>
              </w:rPr>
              <w:t>related parties</w:t>
            </w:r>
          </w:p>
        </w:tc>
        <w:tc>
          <w:tcPr>
            <w:tcW w:w="1418" w:type="dxa"/>
            <w:shd w:val="clear" w:color="auto" w:fill="auto"/>
            <w:vAlign w:val="bottom"/>
          </w:tcPr>
          <w:p w14:paraId="754CBFA9" w14:textId="77777777" w:rsidR="00BD3409" w:rsidRPr="003E2D5A" w:rsidRDefault="00BD3409" w:rsidP="00BD3409">
            <w:pPr>
              <w:ind w:right="46"/>
              <w:jc w:val="right"/>
              <w:rPr>
                <w:rFonts w:ascii="Angsana New" w:hAnsi="Angsana New"/>
                <w:sz w:val="28"/>
              </w:rPr>
            </w:pPr>
            <w:r>
              <w:rPr>
                <w:rFonts w:ascii="Angsana New" w:hAnsi="Angsana New"/>
                <w:sz w:val="28"/>
              </w:rPr>
              <w:t>-</w:t>
            </w:r>
          </w:p>
        </w:tc>
        <w:tc>
          <w:tcPr>
            <w:tcW w:w="141" w:type="dxa"/>
            <w:shd w:val="clear" w:color="auto" w:fill="auto"/>
            <w:vAlign w:val="bottom"/>
          </w:tcPr>
          <w:p w14:paraId="1C61A1D8" w14:textId="77777777" w:rsidR="00BD3409" w:rsidRPr="003E2D5A" w:rsidRDefault="00BD3409" w:rsidP="00BD3409">
            <w:pPr>
              <w:tabs>
                <w:tab w:val="left" w:pos="543"/>
              </w:tabs>
              <w:ind w:left="85" w:right="-170" w:firstLine="142"/>
              <w:jc w:val="both"/>
              <w:rPr>
                <w:rFonts w:ascii="Angsana New" w:hAnsi="Angsana New"/>
                <w:sz w:val="28"/>
                <w:szCs w:val="28"/>
              </w:rPr>
            </w:pPr>
          </w:p>
        </w:tc>
        <w:tc>
          <w:tcPr>
            <w:tcW w:w="1418" w:type="dxa"/>
            <w:shd w:val="clear" w:color="auto" w:fill="auto"/>
            <w:vAlign w:val="bottom"/>
          </w:tcPr>
          <w:p w14:paraId="688AA13A" w14:textId="77777777" w:rsidR="00BD3409" w:rsidRPr="003E2D5A" w:rsidRDefault="00BD3409" w:rsidP="00BD3409">
            <w:pPr>
              <w:ind w:right="46"/>
              <w:jc w:val="right"/>
              <w:rPr>
                <w:rFonts w:ascii="Angsana New" w:hAnsi="Angsana New"/>
                <w:sz w:val="28"/>
              </w:rPr>
            </w:pPr>
            <w:r w:rsidRPr="003E2D5A">
              <w:rPr>
                <w:rFonts w:ascii="Angsana New" w:hAnsi="Angsana New"/>
                <w:sz w:val="28"/>
              </w:rPr>
              <w:t>-</w:t>
            </w:r>
          </w:p>
        </w:tc>
        <w:tc>
          <w:tcPr>
            <w:tcW w:w="142" w:type="dxa"/>
            <w:shd w:val="clear" w:color="auto" w:fill="auto"/>
            <w:vAlign w:val="bottom"/>
          </w:tcPr>
          <w:p w14:paraId="29580C08" w14:textId="77777777" w:rsidR="00BD3409" w:rsidRPr="003E2D5A" w:rsidRDefault="00BD3409" w:rsidP="00BD3409">
            <w:pPr>
              <w:tabs>
                <w:tab w:val="left" w:pos="543"/>
              </w:tabs>
              <w:ind w:left="85" w:right="-170" w:firstLine="142"/>
              <w:jc w:val="both"/>
              <w:rPr>
                <w:rFonts w:ascii="Angsana New" w:hAnsi="Angsana New"/>
                <w:sz w:val="28"/>
                <w:szCs w:val="28"/>
              </w:rPr>
            </w:pPr>
          </w:p>
        </w:tc>
        <w:tc>
          <w:tcPr>
            <w:tcW w:w="1417" w:type="dxa"/>
            <w:shd w:val="clear" w:color="auto" w:fill="auto"/>
            <w:vAlign w:val="bottom"/>
          </w:tcPr>
          <w:p w14:paraId="31D26034" w14:textId="72113F6C" w:rsidR="00BD3409" w:rsidRPr="003E2D5A" w:rsidRDefault="005116C6" w:rsidP="00BD3409">
            <w:pPr>
              <w:jc w:val="right"/>
              <w:rPr>
                <w:rFonts w:ascii="Angsana New" w:hAnsi="Angsana New"/>
                <w:sz w:val="28"/>
              </w:rPr>
            </w:pPr>
            <w:r w:rsidRPr="005116C6">
              <w:rPr>
                <w:rFonts w:ascii="Angsana New" w:hAnsi="Angsana New"/>
                <w:sz w:val="28"/>
              </w:rPr>
              <w:t>1,550</w:t>
            </w:r>
          </w:p>
        </w:tc>
        <w:tc>
          <w:tcPr>
            <w:tcW w:w="142" w:type="dxa"/>
            <w:shd w:val="clear" w:color="auto" w:fill="auto"/>
            <w:vAlign w:val="bottom"/>
          </w:tcPr>
          <w:p w14:paraId="6EC187CD" w14:textId="77777777" w:rsidR="00BD3409" w:rsidRPr="003E2D5A" w:rsidRDefault="00BD3409" w:rsidP="00BD3409">
            <w:pPr>
              <w:tabs>
                <w:tab w:val="left" w:pos="543"/>
              </w:tabs>
              <w:ind w:left="85" w:right="-170" w:firstLine="142"/>
              <w:jc w:val="both"/>
              <w:rPr>
                <w:rFonts w:ascii="Angsana New" w:hAnsi="Angsana New"/>
                <w:sz w:val="28"/>
                <w:szCs w:val="28"/>
              </w:rPr>
            </w:pPr>
          </w:p>
        </w:tc>
        <w:tc>
          <w:tcPr>
            <w:tcW w:w="1418" w:type="dxa"/>
            <w:shd w:val="clear" w:color="auto" w:fill="auto"/>
            <w:vAlign w:val="bottom"/>
          </w:tcPr>
          <w:p w14:paraId="1183A64E" w14:textId="09FC6DCD" w:rsidR="00BD3409" w:rsidRPr="003E2D5A" w:rsidRDefault="00BD3409" w:rsidP="00BD3409">
            <w:pPr>
              <w:jc w:val="right"/>
              <w:rPr>
                <w:rFonts w:ascii="Angsana New" w:hAnsi="Angsana New"/>
                <w:sz w:val="28"/>
              </w:rPr>
            </w:pPr>
            <w:r>
              <w:rPr>
                <w:rFonts w:ascii="Angsana New" w:hAnsi="Angsana New"/>
                <w:sz w:val="28"/>
              </w:rPr>
              <w:t>4,496</w:t>
            </w:r>
          </w:p>
        </w:tc>
      </w:tr>
      <w:tr w:rsidR="005116C6" w:rsidRPr="003E2D5A" w14:paraId="328E057C" w14:textId="77777777" w:rsidTr="0062282B">
        <w:trPr>
          <w:trHeight w:hRule="exact" w:val="397"/>
        </w:trPr>
        <w:tc>
          <w:tcPr>
            <w:tcW w:w="3827" w:type="dxa"/>
          </w:tcPr>
          <w:p w14:paraId="6103A36F" w14:textId="77777777" w:rsidR="005116C6" w:rsidRPr="007900B0" w:rsidRDefault="005116C6" w:rsidP="005116C6">
            <w:pPr>
              <w:tabs>
                <w:tab w:val="left" w:pos="543"/>
              </w:tabs>
              <w:ind w:left="80" w:right="-170"/>
              <w:jc w:val="both"/>
              <w:rPr>
                <w:rFonts w:ascii="Angsana New" w:hAnsi="Angsana New"/>
                <w:sz w:val="28"/>
                <w:szCs w:val="28"/>
                <w:cs/>
              </w:rPr>
            </w:pPr>
            <w:r w:rsidRPr="003E2D5A">
              <w:rPr>
                <w:rFonts w:ascii="Angsana New" w:hAnsi="Angsana New"/>
                <w:sz w:val="28"/>
                <w:szCs w:val="28"/>
                <w:u w:val="single"/>
              </w:rPr>
              <w:t>Less</w:t>
            </w:r>
            <w:r w:rsidRPr="003E2D5A">
              <w:rPr>
                <w:rFonts w:ascii="Angsana New" w:hAnsi="Angsana New"/>
                <w:sz w:val="28"/>
                <w:szCs w:val="28"/>
              </w:rPr>
              <w:t xml:space="preserve"> Allowance for expected credit losses</w:t>
            </w:r>
          </w:p>
        </w:tc>
        <w:tc>
          <w:tcPr>
            <w:tcW w:w="1418" w:type="dxa"/>
            <w:tcBorders>
              <w:bottom w:val="single" w:sz="4" w:space="0" w:color="auto"/>
            </w:tcBorders>
            <w:shd w:val="clear" w:color="auto" w:fill="auto"/>
            <w:vAlign w:val="bottom"/>
          </w:tcPr>
          <w:p w14:paraId="63A1D063" w14:textId="77777777" w:rsidR="005116C6" w:rsidRPr="003E2D5A" w:rsidRDefault="005116C6" w:rsidP="005116C6">
            <w:pPr>
              <w:ind w:right="46"/>
              <w:jc w:val="right"/>
              <w:rPr>
                <w:rFonts w:ascii="Angsana New" w:hAnsi="Angsana New"/>
                <w:sz w:val="28"/>
              </w:rPr>
            </w:pPr>
            <w:r>
              <w:rPr>
                <w:rFonts w:ascii="Angsana New" w:hAnsi="Angsana New"/>
                <w:sz w:val="28"/>
              </w:rPr>
              <w:t>-</w:t>
            </w:r>
          </w:p>
        </w:tc>
        <w:tc>
          <w:tcPr>
            <w:tcW w:w="141" w:type="dxa"/>
            <w:shd w:val="clear" w:color="auto" w:fill="auto"/>
            <w:vAlign w:val="bottom"/>
          </w:tcPr>
          <w:p w14:paraId="51C4487F" w14:textId="77777777" w:rsidR="005116C6" w:rsidRPr="003E2D5A" w:rsidRDefault="005116C6" w:rsidP="005116C6">
            <w:pPr>
              <w:tabs>
                <w:tab w:val="left" w:pos="543"/>
              </w:tabs>
              <w:ind w:left="85" w:right="-170" w:firstLine="142"/>
              <w:jc w:val="both"/>
              <w:rPr>
                <w:rFonts w:ascii="Angsana New" w:hAnsi="Angsana New"/>
                <w:sz w:val="28"/>
                <w:szCs w:val="28"/>
              </w:rPr>
            </w:pPr>
          </w:p>
        </w:tc>
        <w:tc>
          <w:tcPr>
            <w:tcW w:w="1418" w:type="dxa"/>
            <w:tcBorders>
              <w:bottom w:val="single" w:sz="4" w:space="0" w:color="auto"/>
            </w:tcBorders>
            <w:shd w:val="clear" w:color="auto" w:fill="auto"/>
            <w:vAlign w:val="bottom"/>
          </w:tcPr>
          <w:p w14:paraId="721E0481" w14:textId="77777777" w:rsidR="005116C6" w:rsidRPr="003E2D5A" w:rsidRDefault="005116C6" w:rsidP="005116C6">
            <w:pPr>
              <w:ind w:right="46"/>
              <w:jc w:val="right"/>
              <w:rPr>
                <w:rFonts w:ascii="Angsana New" w:hAnsi="Angsana New"/>
                <w:sz w:val="28"/>
              </w:rPr>
            </w:pPr>
            <w:r w:rsidRPr="003E2D5A">
              <w:rPr>
                <w:rFonts w:ascii="Angsana New" w:hAnsi="Angsana New"/>
                <w:sz w:val="28"/>
              </w:rPr>
              <w:t>-</w:t>
            </w:r>
          </w:p>
        </w:tc>
        <w:tc>
          <w:tcPr>
            <w:tcW w:w="142" w:type="dxa"/>
            <w:shd w:val="clear" w:color="auto" w:fill="auto"/>
            <w:vAlign w:val="bottom"/>
          </w:tcPr>
          <w:p w14:paraId="049FB6F0" w14:textId="77777777" w:rsidR="005116C6" w:rsidRPr="003E2D5A" w:rsidRDefault="005116C6" w:rsidP="005116C6">
            <w:pPr>
              <w:tabs>
                <w:tab w:val="left" w:pos="543"/>
              </w:tabs>
              <w:ind w:left="85" w:right="-170" w:firstLine="142"/>
              <w:jc w:val="both"/>
              <w:rPr>
                <w:rFonts w:ascii="Angsana New" w:hAnsi="Angsana New"/>
                <w:sz w:val="28"/>
                <w:szCs w:val="28"/>
              </w:rPr>
            </w:pPr>
          </w:p>
        </w:tc>
        <w:tc>
          <w:tcPr>
            <w:tcW w:w="1417" w:type="dxa"/>
            <w:tcBorders>
              <w:left w:val="nil"/>
              <w:right w:val="nil"/>
            </w:tcBorders>
            <w:shd w:val="clear" w:color="auto" w:fill="auto"/>
            <w:vAlign w:val="bottom"/>
          </w:tcPr>
          <w:p w14:paraId="7E39C237" w14:textId="5D009C43" w:rsidR="005116C6" w:rsidRPr="003E2D5A" w:rsidRDefault="005116C6" w:rsidP="005116C6">
            <w:pPr>
              <w:jc w:val="right"/>
              <w:rPr>
                <w:rFonts w:ascii="Angsana New" w:hAnsi="Angsana New"/>
                <w:sz w:val="28"/>
              </w:rPr>
            </w:pPr>
            <w:r>
              <w:rPr>
                <w:rFonts w:ascii="Angsana New" w:hAnsi="Angsana New"/>
                <w:sz w:val="28"/>
              </w:rPr>
              <w:t>(1,550)</w:t>
            </w:r>
          </w:p>
        </w:tc>
        <w:tc>
          <w:tcPr>
            <w:tcW w:w="142" w:type="dxa"/>
            <w:shd w:val="clear" w:color="auto" w:fill="auto"/>
            <w:vAlign w:val="bottom"/>
          </w:tcPr>
          <w:p w14:paraId="08DCBE8E" w14:textId="77777777" w:rsidR="005116C6" w:rsidRPr="003E2D5A" w:rsidRDefault="005116C6" w:rsidP="005116C6">
            <w:pPr>
              <w:tabs>
                <w:tab w:val="left" w:pos="543"/>
              </w:tabs>
              <w:ind w:left="85" w:right="-170" w:firstLine="142"/>
              <w:jc w:val="both"/>
              <w:rPr>
                <w:rFonts w:ascii="Angsana New" w:hAnsi="Angsana New"/>
                <w:sz w:val="28"/>
                <w:szCs w:val="28"/>
              </w:rPr>
            </w:pPr>
          </w:p>
        </w:tc>
        <w:tc>
          <w:tcPr>
            <w:tcW w:w="1418" w:type="dxa"/>
            <w:tcBorders>
              <w:left w:val="nil"/>
              <w:right w:val="nil"/>
            </w:tcBorders>
            <w:shd w:val="clear" w:color="auto" w:fill="auto"/>
            <w:vAlign w:val="bottom"/>
          </w:tcPr>
          <w:p w14:paraId="178709C2" w14:textId="74133DF8" w:rsidR="005116C6" w:rsidRPr="003E2D5A" w:rsidRDefault="005116C6" w:rsidP="005116C6">
            <w:pPr>
              <w:jc w:val="right"/>
              <w:rPr>
                <w:rFonts w:ascii="Angsana New" w:hAnsi="Angsana New"/>
                <w:sz w:val="28"/>
              </w:rPr>
            </w:pPr>
            <w:r>
              <w:rPr>
                <w:rFonts w:ascii="Angsana New" w:hAnsi="Angsana New"/>
                <w:sz w:val="28"/>
              </w:rPr>
              <w:t>(4,183)</w:t>
            </w:r>
          </w:p>
        </w:tc>
      </w:tr>
      <w:tr w:rsidR="005116C6" w:rsidRPr="003E2D5A" w14:paraId="7DC93F42" w14:textId="77777777" w:rsidTr="0062282B">
        <w:trPr>
          <w:trHeight w:hRule="exact" w:val="397"/>
        </w:trPr>
        <w:tc>
          <w:tcPr>
            <w:tcW w:w="3827" w:type="dxa"/>
            <w:vAlign w:val="bottom"/>
          </w:tcPr>
          <w:p w14:paraId="0D752DC2" w14:textId="77777777" w:rsidR="005116C6" w:rsidRPr="007900B0" w:rsidRDefault="005116C6" w:rsidP="005116C6">
            <w:pPr>
              <w:tabs>
                <w:tab w:val="left" w:pos="543"/>
              </w:tabs>
              <w:ind w:left="80" w:right="-170"/>
              <w:jc w:val="both"/>
              <w:rPr>
                <w:rFonts w:ascii="Angsana New" w:hAnsi="Angsana New"/>
                <w:sz w:val="28"/>
                <w:szCs w:val="28"/>
                <w:cs/>
              </w:rPr>
            </w:pPr>
            <w:r w:rsidRPr="003E2D5A">
              <w:rPr>
                <w:rFonts w:ascii="Angsana New" w:hAnsi="Angsana New"/>
                <w:sz w:val="28"/>
                <w:szCs w:val="28"/>
              </w:rPr>
              <w:t>Accrued interest</w:t>
            </w:r>
            <w:r w:rsidRPr="00D1603D">
              <w:rPr>
                <w:rFonts w:ascii="Angsana New" w:hAnsi="Angsana New" w:hint="cs"/>
                <w:sz w:val="28"/>
                <w:szCs w:val="28"/>
              </w:rPr>
              <w:t xml:space="preserve"> </w:t>
            </w:r>
            <w:r w:rsidRPr="00D1603D">
              <w:rPr>
                <w:rFonts w:ascii="Angsana New" w:hAnsi="Angsana New"/>
                <w:sz w:val="28"/>
                <w:szCs w:val="28"/>
              </w:rPr>
              <w:t xml:space="preserve">- </w:t>
            </w:r>
            <w:r w:rsidRPr="003E2D5A">
              <w:rPr>
                <w:rFonts w:ascii="Angsana New" w:hAnsi="Angsana New"/>
                <w:sz w:val="28"/>
                <w:szCs w:val="28"/>
              </w:rPr>
              <w:t>related parties, net</w:t>
            </w:r>
          </w:p>
        </w:tc>
        <w:tc>
          <w:tcPr>
            <w:tcW w:w="1418" w:type="dxa"/>
            <w:tcBorders>
              <w:top w:val="single" w:sz="4" w:space="0" w:color="auto"/>
              <w:bottom w:val="single" w:sz="4" w:space="0" w:color="auto"/>
            </w:tcBorders>
            <w:shd w:val="clear" w:color="auto" w:fill="auto"/>
            <w:vAlign w:val="bottom"/>
          </w:tcPr>
          <w:p w14:paraId="6369186F" w14:textId="77777777" w:rsidR="005116C6" w:rsidRPr="003E2D5A" w:rsidRDefault="005116C6" w:rsidP="005116C6">
            <w:pPr>
              <w:ind w:right="46"/>
              <w:jc w:val="right"/>
              <w:rPr>
                <w:rFonts w:ascii="Angsana New" w:hAnsi="Angsana New"/>
                <w:sz w:val="28"/>
              </w:rPr>
            </w:pPr>
            <w:r>
              <w:rPr>
                <w:rFonts w:ascii="Angsana New" w:hAnsi="Angsana New"/>
                <w:sz w:val="28"/>
              </w:rPr>
              <w:t>-</w:t>
            </w:r>
          </w:p>
        </w:tc>
        <w:tc>
          <w:tcPr>
            <w:tcW w:w="141" w:type="dxa"/>
            <w:shd w:val="clear" w:color="auto" w:fill="auto"/>
            <w:vAlign w:val="bottom"/>
          </w:tcPr>
          <w:p w14:paraId="51DB3390" w14:textId="77777777" w:rsidR="005116C6" w:rsidRPr="003E2D5A" w:rsidRDefault="005116C6" w:rsidP="005116C6">
            <w:pPr>
              <w:tabs>
                <w:tab w:val="left" w:pos="543"/>
              </w:tabs>
              <w:ind w:left="85" w:right="-170" w:firstLine="142"/>
              <w:jc w:val="both"/>
              <w:rPr>
                <w:rFonts w:ascii="Angsana New" w:hAnsi="Angsana New"/>
                <w:sz w:val="28"/>
                <w:szCs w:val="28"/>
              </w:rPr>
            </w:pPr>
          </w:p>
        </w:tc>
        <w:tc>
          <w:tcPr>
            <w:tcW w:w="1418" w:type="dxa"/>
            <w:tcBorders>
              <w:top w:val="single" w:sz="4" w:space="0" w:color="auto"/>
              <w:bottom w:val="single" w:sz="4" w:space="0" w:color="auto"/>
            </w:tcBorders>
            <w:shd w:val="clear" w:color="auto" w:fill="auto"/>
            <w:vAlign w:val="bottom"/>
          </w:tcPr>
          <w:p w14:paraId="615601F6" w14:textId="77777777" w:rsidR="005116C6" w:rsidRPr="003E2D5A" w:rsidRDefault="005116C6" w:rsidP="005116C6">
            <w:pPr>
              <w:ind w:right="46"/>
              <w:jc w:val="right"/>
              <w:rPr>
                <w:rFonts w:ascii="Angsana New" w:hAnsi="Angsana New"/>
                <w:sz w:val="28"/>
              </w:rPr>
            </w:pPr>
            <w:r w:rsidRPr="003E2D5A">
              <w:rPr>
                <w:rFonts w:ascii="Angsana New" w:hAnsi="Angsana New"/>
                <w:sz w:val="28"/>
              </w:rPr>
              <w:t>-</w:t>
            </w:r>
          </w:p>
        </w:tc>
        <w:tc>
          <w:tcPr>
            <w:tcW w:w="142" w:type="dxa"/>
            <w:shd w:val="clear" w:color="auto" w:fill="auto"/>
            <w:vAlign w:val="bottom"/>
          </w:tcPr>
          <w:p w14:paraId="3B9634BA" w14:textId="77777777" w:rsidR="005116C6" w:rsidRPr="003E2D5A" w:rsidRDefault="005116C6" w:rsidP="005116C6">
            <w:pPr>
              <w:tabs>
                <w:tab w:val="left" w:pos="543"/>
              </w:tabs>
              <w:ind w:left="85" w:right="-170" w:firstLine="142"/>
              <w:jc w:val="both"/>
              <w:rPr>
                <w:rFonts w:ascii="Angsana New" w:hAnsi="Angsana New"/>
                <w:sz w:val="28"/>
                <w:szCs w:val="28"/>
              </w:rPr>
            </w:pPr>
          </w:p>
        </w:tc>
        <w:tc>
          <w:tcPr>
            <w:tcW w:w="1417" w:type="dxa"/>
            <w:tcBorders>
              <w:top w:val="single" w:sz="4" w:space="0" w:color="auto"/>
              <w:left w:val="nil"/>
              <w:right w:val="nil"/>
            </w:tcBorders>
            <w:shd w:val="clear" w:color="auto" w:fill="auto"/>
            <w:vAlign w:val="bottom"/>
          </w:tcPr>
          <w:p w14:paraId="0C718ECD" w14:textId="7B779F76" w:rsidR="005116C6" w:rsidRPr="003E2D5A" w:rsidRDefault="005116C6" w:rsidP="005116C6">
            <w:pPr>
              <w:jc w:val="right"/>
              <w:rPr>
                <w:rFonts w:ascii="Angsana New" w:hAnsi="Angsana New"/>
                <w:sz w:val="28"/>
              </w:rPr>
            </w:pPr>
            <w:r>
              <w:rPr>
                <w:rFonts w:ascii="Angsana New" w:hAnsi="Angsana New"/>
                <w:sz w:val="28"/>
              </w:rPr>
              <w:t>-</w:t>
            </w:r>
          </w:p>
        </w:tc>
        <w:tc>
          <w:tcPr>
            <w:tcW w:w="142" w:type="dxa"/>
            <w:shd w:val="clear" w:color="auto" w:fill="auto"/>
            <w:vAlign w:val="bottom"/>
          </w:tcPr>
          <w:p w14:paraId="7B801008" w14:textId="77777777" w:rsidR="005116C6" w:rsidRPr="003E2D5A" w:rsidRDefault="005116C6" w:rsidP="005116C6">
            <w:pPr>
              <w:tabs>
                <w:tab w:val="left" w:pos="543"/>
              </w:tabs>
              <w:ind w:left="85" w:right="-170" w:firstLine="142"/>
              <w:jc w:val="both"/>
              <w:rPr>
                <w:rFonts w:ascii="Angsana New" w:hAnsi="Angsana New"/>
                <w:sz w:val="28"/>
                <w:szCs w:val="28"/>
              </w:rPr>
            </w:pPr>
          </w:p>
        </w:tc>
        <w:tc>
          <w:tcPr>
            <w:tcW w:w="1418" w:type="dxa"/>
            <w:tcBorders>
              <w:top w:val="single" w:sz="4" w:space="0" w:color="auto"/>
              <w:left w:val="nil"/>
              <w:right w:val="nil"/>
            </w:tcBorders>
            <w:shd w:val="clear" w:color="auto" w:fill="auto"/>
            <w:vAlign w:val="bottom"/>
          </w:tcPr>
          <w:p w14:paraId="7AF400A2" w14:textId="4904B888" w:rsidR="005116C6" w:rsidRPr="003E2D5A" w:rsidRDefault="005116C6" w:rsidP="005116C6">
            <w:pPr>
              <w:jc w:val="right"/>
              <w:rPr>
                <w:rFonts w:ascii="Angsana New" w:hAnsi="Angsana New"/>
                <w:sz w:val="28"/>
              </w:rPr>
            </w:pPr>
            <w:r>
              <w:rPr>
                <w:rFonts w:ascii="Angsana New" w:hAnsi="Angsana New"/>
                <w:sz w:val="28"/>
              </w:rPr>
              <w:t>313</w:t>
            </w:r>
          </w:p>
        </w:tc>
      </w:tr>
      <w:tr w:rsidR="00BD3409" w:rsidRPr="003E2D5A" w14:paraId="63D1D7CA" w14:textId="77777777" w:rsidTr="0062282B">
        <w:trPr>
          <w:trHeight w:hRule="exact" w:val="397"/>
        </w:trPr>
        <w:tc>
          <w:tcPr>
            <w:tcW w:w="3827" w:type="dxa"/>
            <w:vAlign w:val="bottom"/>
          </w:tcPr>
          <w:p w14:paraId="518AFCFC" w14:textId="3F7172E7" w:rsidR="007150B2" w:rsidRDefault="007150B2" w:rsidP="00BD3409">
            <w:pPr>
              <w:tabs>
                <w:tab w:val="left" w:pos="543"/>
              </w:tabs>
              <w:ind w:left="80" w:right="-170"/>
              <w:jc w:val="both"/>
              <w:rPr>
                <w:rFonts w:ascii="Angsana New" w:hAnsi="Angsana New"/>
                <w:sz w:val="28"/>
                <w:szCs w:val="28"/>
              </w:rPr>
            </w:pPr>
          </w:p>
          <w:p w14:paraId="7E51CE46" w14:textId="77777777" w:rsidR="007150B2" w:rsidRDefault="007150B2" w:rsidP="00BD3409">
            <w:pPr>
              <w:tabs>
                <w:tab w:val="left" w:pos="543"/>
              </w:tabs>
              <w:ind w:left="80" w:right="-170"/>
              <w:jc w:val="both"/>
              <w:rPr>
                <w:rFonts w:ascii="Angsana New" w:hAnsi="Angsana New"/>
                <w:sz w:val="28"/>
                <w:szCs w:val="28"/>
              </w:rPr>
            </w:pPr>
          </w:p>
          <w:p w14:paraId="25BC2F5B" w14:textId="77777777" w:rsidR="007150B2" w:rsidRDefault="007150B2" w:rsidP="00BD3409">
            <w:pPr>
              <w:tabs>
                <w:tab w:val="left" w:pos="543"/>
              </w:tabs>
              <w:ind w:left="80" w:right="-170"/>
              <w:jc w:val="both"/>
              <w:rPr>
                <w:rFonts w:ascii="Angsana New" w:hAnsi="Angsana New"/>
                <w:sz w:val="28"/>
                <w:szCs w:val="28"/>
              </w:rPr>
            </w:pPr>
          </w:p>
          <w:p w14:paraId="2C8CC349" w14:textId="0A5C572C" w:rsidR="007150B2" w:rsidRPr="003E2D5A" w:rsidRDefault="007150B2" w:rsidP="00BD3409">
            <w:pPr>
              <w:tabs>
                <w:tab w:val="left" w:pos="543"/>
              </w:tabs>
              <w:ind w:left="80" w:right="-170"/>
              <w:jc w:val="both"/>
              <w:rPr>
                <w:rFonts w:ascii="Angsana New" w:hAnsi="Angsana New"/>
                <w:sz w:val="28"/>
                <w:szCs w:val="28"/>
              </w:rPr>
            </w:pPr>
          </w:p>
        </w:tc>
        <w:tc>
          <w:tcPr>
            <w:tcW w:w="1418" w:type="dxa"/>
            <w:tcBorders>
              <w:top w:val="single" w:sz="4" w:space="0" w:color="auto"/>
              <w:bottom w:val="nil"/>
            </w:tcBorders>
            <w:shd w:val="clear" w:color="auto" w:fill="auto"/>
            <w:vAlign w:val="bottom"/>
          </w:tcPr>
          <w:p w14:paraId="2F2C882F" w14:textId="77777777" w:rsidR="00BD3409" w:rsidRPr="003E2D5A" w:rsidRDefault="00BD3409" w:rsidP="00BD3409">
            <w:pPr>
              <w:ind w:right="46"/>
              <w:jc w:val="right"/>
              <w:rPr>
                <w:rFonts w:ascii="Angsana New" w:hAnsi="Angsana New"/>
                <w:sz w:val="28"/>
              </w:rPr>
            </w:pPr>
          </w:p>
        </w:tc>
        <w:tc>
          <w:tcPr>
            <w:tcW w:w="141" w:type="dxa"/>
            <w:tcBorders>
              <w:bottom w:val="nil"/>
            </w:tcBorders>
            <w:shd w:val="clear" w:color="auto" w:fill="auto"/>
            <w:vAlign w:val="bottom"/>
          </w:tcPr>
          <w:p w14:paraId="5A71438C" w14:textId="77777777" w:rsidR="00BD3409" w:rsidRPr="003E2D5A" w:rsidRDefault="00BD3409" w:rsidP="00BD3409">
            <w:pPr>
              <w:tabs>
                <w:tab w:val="left" w:pos="543"/>
              </w:tabs>
              <w:ind w:left="85" w:right="-170" w:firstLine="142"/>
              <w:jc w:val="both"/>
              <w:rPr>
                <w:rFonts w:ascii="Angsana New" w:hAnsi="Angsana New"/>
                <w:sz w:val="28"/>
                <w:szCs w:val="28"/>
              </w:rPr>
            </w:pPr>
          </w:p>
        </w:tc>
        <w:tc>
          <w:tcPr>
            <w:tcW w:w="1418" w:type="dxa"/>
            <w:tcBorders>
              <w:top w:val="single" w:sz="4" w:space="0" w:color="auto"/>
              <w:bottom w:val="nil"/>
            </w:tcBorders>
            <w:shd w:val="clear" w:color="auto" w:fill="auto"/>
            <w:vAlign w:val="bottom"/>
          </w:tcPr>
          <w:p w14:paraId="46392ED8" w14:textId="77777777" w:rsidR="00BD3409" w:rsidRPr="003E2D5A" w:rsidRDefault="00BD3409" w:rsidP="00BD3409">
            <w:pPr>
              <w:ind w:right="46"/>
              <w:jc w:val="right"/>
              <w:rPr>
                <w:rFonts w:ascii="Angsana New" w:hAnsi="Angsana New"/>
                <w:sz w:val="28"/>
              </w:rPr>
            </w:pPr>
          </w:p>
        </w:tc>
        <w:tc>
          <w:tcPr>
            <w:tcW w:w="142" w:type="dxa"/>
            <w:tcBorders>
              <w:bottom w:val="nil"/>
            </w:tcBorders>
            <w:shd w:val="clear" w:color="auto" w:fill="auto"/>
            <w:vAlign w:val="center"/>
          </w:tcPr>
          <w:p w14:paraId="1AC6FE45" w14:textId="77777777" w:rsidR="00BD3409" w:rsidRPr="003E2D5A" w:rsidRDefault="00BD3409" w:rsidP="00BD3409">
            <w:pPr>
              <w:tabs>
                <w:tab w:val="left" w:pos="543"/>
              </w:tabs>
              <w:ind w:left="85" w:right="-170" w:firstLine="142"/>
              <w:jc w:val="both"/>
              <w:rPr>
                <w:rFonts w:ascii="Angsana New" w:hAnsi="Angsana New"/>
                <w:sz w:val="28"/>
                <w:szCs w:val="28"/>
              </w:rPr>
            </w:pPr>
          </w:p>
        </w:tc>
        <w:tc>
          <w:tcPr>
            <w:tcW w:w="1417" w:type="dxa"/>
            <w:tcBorders>
              <w:top w:val="single" w:sz="4" w:space="0" w:color="auto"/>
              <w:bottom w:val="nil"/>
            </w:tcBorders>
            <w:shd w:val="clear" w:color="auto" w:fill="auto"/>
            <w:vAlign w:val="bottom"/>
          </w:tcPr>
          <w:p w14:paraId="5F1562D3" w14:textId="77777777" w:rsidR="00BD3409" w:rsidRPr="003E2D5A" w:rsidRDefault="00BD3409" w:rsidP="00BD3409">
            <w:pPr>
              <w:jc w:val="right"/>
              <w:rPr>
                <w:rFonts w:ascii="Angsana New" w:hAnsi="Angsana New"/>
                <w:sz w:val="28"/>
              </w:rPr>
            </w:pPr>
          </w:p>
        </w:tc>
        <w:tc>
          <w:tcPr>
            <w:tcW w:w="142" w:type="dxa"/>
            <w:tcBorders>
              <w:bottom w:val="nil"/>
            </w:tcBorders>
            <w:shd w:val="clear" w:color="auto" w:fill="auto"/>
            <w:vAlign w:val="center"/>
          </w:tcPr>
          <w:p w14:paraId="527D169D" w14:textId="77777777" w:rsidR="00BD3409" w:rsidRPr="003E2D5A" w:rsidRDefault="00BD3409" w:rsidP="00BD3409">
            <w:pPr>
              <w:tabs>
                <w:tab w:val="left" w:pos="543"/>
              </w:tabs>
              <w:ind w:left="85" w:right="-170" w:firstLine="142"/>
              <w:jc w:val="both"/>
              <w:rPr>
                <w:rFonts w:ascii="Angsana New" w:hAnsi="Angsana New"/>
                <w:sz w:val="28"/>
                <w:szCs w:val="28"/>
              </w:rPr>
            </w:pPr>
          </w:p>
        </w:tc>
        <w:tc>
          <w:tcPr>
            <w:tcW w:w="1418" w:type="dxa"/>
            <w:tcBorders>
              <w:top w:val="single" w:sz="4" w:space="0" w:color="auto"/>
              <w:bottom w:val="nil"/>
            </w:tcBorders>
            <w:shd w:val="clear" w:color="auto" w:fill="auto"/>
            <w:vAlign w:val="bottom"/>
          </w:tcPr>
          <w:p w14:paraId="23D95656" w14:textId="77777777" w:rsidR="00BD3409" w:rsidRPr="003E2D5A" w:rsidRDefault="00BD3409" w:rsidP="00BD3409">
            <w:pPr>
              <w:jc w:val="right"/>
              <w:rPr>
                <w:rFonts w:ascii="Angsana New" w:hAnsi="Angsana New"/>
                <w:sz w:val="28"/>
              </w:rPr>
            </w:pPr>
          </w:p>
        </w:tc>
      </w:tr>
      <w:tr w:rsidR="007150B2" w:rsidRPr="003E2D5A" w14:paraId="201B9959" w14:textId="77777777" w:rsidTr="0062282B">
        <w:trPr>
          <w:trHeight w:hRule="exact" w:val="397"/>
        </w:trPr>
        <w:tc>
          <w:tcPr>
            <w:tcW w:w="3827" w:type="dxa"/>
            <w:tcBorders>
              <w:bottom w:val="nil"/>
            </w:tcBorders>
            <w:vAlign w:val="bottom"/>
          </w:tcPr>
          <w:p w14:paraId="2DED6B06" w14:textId="77777777" w:rsidR="007150B2" w:rsidRDefault="007150B2" w:rsidP="00BD3409">
            <w:pPr>
              <w:tabs>
                <w:tab w:val="left" w:pos="543"/>
              </w:tabs>
              <w:ind w:left="80" w:right="-170"/>
              <w:jc w:val="both"/>
              <w:rPr>
                <w:rFonts w:ascii="Angsana New" w:hAnsi="Angsana New"/>
                <w:sz w:val="28"/>
                <w:szCs w:val="28"/>
              </w:rPr>
            </w:pPr>
          </w:p>
        </w:tc>
        <w:tc>
          <w:tcPr>
            <w:tcW w:w="1418" w:type="dxa"/>
            <w:tcBorders>
              <w:top w:val="nil"/>
              <w:bottom w:val="nil"/>
            </w:tcBorders>
            <w:shd w:val="clear" w:color="auto" w:fill="auto"/>
            <w:vAlign w:val="bottom"/>
          </w:tcPr>
          <w:p w14:paraId="082F8147" w14:textId="77777777" w:rsidR="007150B2" w:rsidRPr="003E2D5A" w:rsidRDefault="007150B2" w:rsidP="00BD3409">
            <w:pPr>
              <w:ind w:right="46"/>
              <w:jc w:val="right"/>
              <w:rPr>
                <w:rFonts w:ascii="Angsana New" w:hAnsi="Angsana New"/>
                <w:sz w:val="28"/>
              </w:rPr>
            </w:pPr>
          </w:p>
        </w:tc>
        <w:tc>
          <w:tcPr>
            <w:tcW w:w="141" w:type="dxa"/>
            <w:tcBorders>
              <w:top w:val="nil"/>
              <w:bottom w:val="nil"/>
            </w:tcBorders>
            <w:shd w:val="clear" w:color="auto" w:fill="auto"/>
            <w:vAlign w:val="bottom"/>
          </w:tcPr>
          <w:p w14:paraId="217F27D5" w14:textId="77777777" w:rsidR="007150B2" w:rsidRPr="003E2D5A" w:rsidRDefault="007150B2" w:rsidP="00BD3409">
            <w:pPr>
              <w:tabs>
                <w:tab w:val="left" w:pos="543"/>
              </w:tabs>
              <w:ind w:left="85" w:right="-170" w:firstLine="142"/>
              <w:jc w:val="both"/>
              <w:rPr>
                <w:rFonts w:ascii="Angsana New" w:hAnsi="Angsana New"/>
                <w:sz w:val="28"/>
                <w:szCs w:val="28"/>
              </w:rPr>
            </w:pPr>
          </w:p>
        </w:tc>
        <w:tc>
          <w:tcPr>
            <w:tcW w:w="1418" w:type="dxa"/>
            <w:tcBorders>
              <w:top w:val="nil"/>
              <w:bottom w:val="nil"/>
            </w:tcBorders>
            <w:shd w:val="clear" w:color="auto" w:fill="auto"/>
            <w:vAlign w:val="bottom"/>
          </w:tcPr>
          <w:p w14:paraId="2627E235" w14:textId="77777777" w:rsidR="007150B2" w:rsidRPr="003E2D5A" w:rsidRDefault="007150B2" w:rsidP="00BD3409">
            <w:pPr>
              <w:ind w:right="46"/>
              <w:jc w:val="right"/>
              <w:rPr>
                <w:rFonts w:ascii="Angsana New" w:hAnsi="Angsana New"/>
                <w:sz w:val="28"/>
              </w:rPr>
            </w:pPr>
          </w:p>
        </w:tc>
        <w:tc>
          <w:tcPr>
            <w:tcW w:w="142" w:type="dxa"/>
            <w:tcBorders>
              <w:top w:val="nil"/>
              <w:bottom w:val="nil"/>
            </w:tcBorders>
            <w:shd w:val="clear" w:color="auto" w:fill="auto"/>
            <w:vAlign w:val="center"/>
          </w:tcPr>
          <w:p w14:paraId="631DDE33" w14:textId="77777777" w:rsidR="007150B2" w:rsidRPr="003E2D5A" w:rsidRDefault="007150B2" w:rsidP="00BD3409">
            <w:pPr>
              <w:tabs>
                <w:tab w:val="left" w:pos="543"/>
              </w:tabs>
              <w:ind w:left="85" w:right="-170" w:firstLine="142"/>
              <w:jc w:val="both"/>
              <w:rPr>
                <w:rFonts w:ascii="Angsana New" w:hAnsi="Angsana New"/>
                <w:sz w:val="28"/>
                <w:szCs w:val="28"/>
              </w:rPr>
            </w:pPr>
          </w:p>
        </w:tc>
        <w:tc>
          <w:tcPr>
            <w:tcW w:w="1417" w:type="dxa"/>
            <w:tcBorders>
              <w:top w:val="nil"/>
              <w:bottom w:val="nil"/>
            </w:tcBorders>
            <w:shd w:val="clear" w:color="auto" w:fill="auto"/>
            <w:vAlign w:val="bottom"/>
          </w:tcPr>
          <w:p w14:paraId="0BE2274B" w14:textId="77777777" w:rsidR="007150B2" w:rsidRPr="003E2D5A" w:rsidRDefault="007150B2" w:rsidP="00BD3409">
            <w:pPr>
              <w:jc w:val="right"/>
              <w:rPr>
                <w:rFonts w:ascii="Angsana New" w:hAnsi="Angsana New"/>
                <w:sz w:val="28"/>
              </w:rPr>
            </w:pPr>
          </w:p>
        </w:tc>
        <w:tc>
          <w:tcPr>
            <w:tcW w:w="142" w:type="dxa"/>
            <w:tcBorders>
              <w:top w:val="nil"/>
              <w:bottom w:val="nil"/>
            </w:tcBorders>
            <w:shd w:val="clear" w:color="auto" w:fill="auto"/>
            <w:vAlign w:val="center"/>
          </w:tcPr>
          <w:p w14:paraId="7E0A16C6" w14:textId="77777777" w:rsidR="007150B2" w:rsidRPr="003E2D5A" w:rsidRDefault="007150B2" w:rsidP="00BD3409">
            <w:pPr>
              <w:tabs>
                <w:tab w:val="left" w:pos="543"/>
              </w:tabs>
              <w:ind w:left="85" w:right="-170" w:firstLine="142"/>
              <w:jc w:val="both"/>
              <w:rPr>
                <w:rFonts w:ascii="Angsana New" w:hAnsi="Angsana New"/>
                <w:sz w:val="28"/>
                <w:szCs w:val="28"/>
              </w:rPr>
            </w:pPr>
          </w:p>
        </w:tc>
        <w:tc>
          <w:tcPr>
            <w:tcW w:w="1418" w:type="dxa"/>
            <w:tcBorders>
              <w:top w:val="nil"/>
              <w:bottom w:val="nil"/>
            </w:tcBorders>
            <w:shd w:val="clear" w:color="auto" w:fill="auto"/>
            <w:vAlign w:val="bottom"/>
          </w:tcPr>
          <w:p w14:paraId="6418A26A" w14:textId="77777777" w:rsidR="007150B2" w:rsidRPr="003E2D5A" w:rsidRDefault="007150B2" w:rsidP="00BD3409">
            <w:pPr>
              <w:jc w:val="right"/>
              <w:rPr>
                <w:rFonts w:ascii="Angsana New" w:hAnsi="Angsana New"/>
                <w:sz w:val="28"/>
              </w:rPr>
            </w:pPr>
          </w:p>
        </w:tc>
      </w:tr>
      <w:tr w:rsidR="009B6988" w:rsidRPr="003E2D5A" w14:paraId="65FC3202" w14:textId="77777777" w:rsidTr="0062282B">
        <w:trPr>
          <w:trHeight w:hRule="exact" w:val="397"/>
        </w:trPr>
        <w:tc>
          <w:tcPr>
            <w:tcW w:w="3827" w:type="dxa"/>
            <w:tcBorders>
              <w:top w:val="nil"/>
              <w:bottom w:val="nil"/>
            </w:tcBorders>
            <w:vAlign w:val="bottom"/>
          </w:tcPr>
          <w:p w14:paraId="04504338" w14:textId="77777777" w:rsidR="009B6988" w:rsidRPr="003E2D5A" w:rsidRDefault="009B6988" w:rsidP="009B6988">
            <w:pPr>
              <w:ind w:left="80"/>
              <w:rPr>
                <w:rFonts w:ascii="Angsana New" w:hAnsi="Angsana New"/>
                <w:sz w:val="28"/>
                <w:szCs w:val="28"/>
                <w:highlight w:val="yellow"/>
              </w:rPr>
            </w:pPr>
            <w:r w:rsidRPr="003E2D5A">
              <w:rPr>
                <w:rFonts w:ascii="Angsana New" w:hAnsi="Angsana New"/>
                <w:sz w:val="28"/>
                <w:szCs w:val="28"/>
              </w:rPr>
              <w:lastRenderedPageBreak/>
              <w:t xml:space="preserve">Advance payment </w:t>
            </w:r>
            <w:r w:rsidRPr="00D1603D">
              <w:rPr>
                <w:rFonts w:ascii="Angsana New" w:hAnsi="Angsana New"/>
                <w:sz w:val="28"/>
                <w:szCs w:val="28"/>
              </w:rPr>
              <w:t xml:space="preserve">- </w:t>
            </w:r>
            <w:r w:rsidRPr="003E2D5A">
              <w:rPr>
                <w:rFonts w:ascii="Angsana New" w:hAnsi="Angsana New"/>
                <w:sz w:val="28"/>
                <w:szCs w:val="28"/>
              </w:rPr>
              <w:t>related parties</w:t>
            </w:r>
          </w:p>
        </w:tc>
        <w:tc>
          <w:tcPr>
            <w:tcW w:w="1418" w:type="dxa"/>
            <w:tcBorders>
              <w:top w:val="nil"/>
              <w:bottom w:val="nil"/>
            </w:tcBorders>
            <w:shd w:val="clear" w:color="auto" w:fill="auto"/>
            <w:vAlign w:val="bottom"/>
          </w:tcPr>
          <w:p w14:paraId="162F5EDD" w14:textId="77777777" w:rsidR="009B6988" w:rsidRPr="003E2D5A" w:rsidRDefault="009B6988" w:rsidP="009B6988">
            <w:pPr>
              <w:ind w:right="46"/>
              <w:jc w:val="right"/>
              <w:rPr>
                <w:rFonts w:ascii="Angsana New" w:hAnsi="Angsana New"/>
                <w:sz w:val="28"/>
              </w:rPr>
            </w:pPr>
            <w:r>
              <w:rPr>
                <w:rFonts w:ascii="Angsana New" w:hAnsi="Angsana New"/>
                <w:sz w:val="28"/>
              </w:rPr>
              <w:t>-</w:t>
            </w:r>
          </w:p>
        </w:tc>
        <w:tc>
          <w:tcPr>
            <w:tcW w:w="141" w:type="dxa"/>
            <w:tcBorders>
              <w:top w:val="nil"/>
              <w:bottom w:val="nil"/>
            </w:tcBorders>
            <w:shd w:val="clear" w:color="auto" w:fill="auto"/>
            <w:vAlign w:val="bottom"/>
          </w:tcPr>
          <w:p w14:paraId="3256FB82" w14:textId="77777777" w:rsidR="009B6988" w:rsidRPr="003E2D5A" w:rsidRDefault="009B6988" w:rsidP="009B6988">
            <w:pPr>
              <w:tabs>
                <w:tab w:val="left" w:pos="543"/>
              </w:tabs>
              <w:ind w:left="85" w:right="-170" w:firstLine="142"/>
              <w:jc w:val="both"/>
              <w:rPr>
                <w:rFonts w:ascii="Angsana New" w:hAnsi="Angsana New"/>
                <w:sz w:val="28"/>
                <w:szCs w:val="28"/>
              </w:rPr>
            </w:pPr>
          </w:p>
        </w:tc>
        <w:tc>
          <w:tcPr>
            <w:tcW w:w="1418" w:type="dxa"/>
            <w:tcBorders>
              <w:top w:val="nil"/>
              <w:bottom w:val="nil"/>
            </w:tcBorders>
            <w:shd w:val="clear" w:color="auto" w:fill="auto"/>
            <w:vAlign w:val="bottom"/>
          </w:tcPr>
          <w:p w14:paraId="4DFB7F0B" w14:textId="77777777" w:rsidR="009B6988" w:rsidRPr="003E2D5A" w:rsidRDefault="009B6988" w:rsidP="009B6988">
            <w:pPr>
              <w:ind w:right="46"/>
              <w:jc w:val="right"/>
              <w:rPr>
                <w:rFonts w:ascii="Angsana New" w:hAnsi="Angsana New"/>
                <w:sz w:val="28"/>
              </w:rPr>
            </w:pPr>
            <w:r w:rsidRPr="003E2D5A">
              <w:rPr>
                <w:rFonts w:ascii="Angsana New" w:hAnsi="Angsana New"/>
                <w:sz w:val="28"/>
              </w:rPr>
              <w:t>-</w:t>
            </w:r>
          </w:p>
        </w:tc>
        <w:tc>
          <w:tcPr>
            <w:tcW w:w="142" w:type="dxa"/>
            <w:tcBorders>
              <w:top w:val="nil"/>
              <w:bottom w:val="nil"/>
            </w:tcBorders>
            <w:shd w:val="clear" w:color="auto" w:fill="auto"/>
            <w:vAlign w:val="center"/>
          </w:tcPr>
          <w:p w14:paraId="4445BA83" w14:textId="77777777" w:rsidR="009B6988" w:rsidRPr="003E2D5A" w:rsidRDefault="009B6988" w:rsidP="009B6988">
            <w:pPr>
              <w:tabs>
                <w:tab w:val="left" w:pos="543"/>
              </w:tabs>
              <w:ind w:left="85" w:right="-170" w:firstLine="142"/>
              <w:jc w:val="both"/>
              <w:rPr>
                <w:rFonts w:ascii="Angsana New" w:hAnsi="Angsana New"/>
                <w:sz w:val="28"/>
                <w:szCs w:val="28"/>
              </w:rPr>
            </w:pPr>
          </w:p>
        </w:tc>
        <w:tc>
          <w:tcPr>
            <w:tcW w:w="1417" w:type="dxa"/>
            <w:tcBorders>
              <w:top w:val="nil"/>
              <w:bottom w:val="nil"/>
            </w:tcBorders>
            <w:shd w:val="clear" w:color="auto" w:fill="auto"/>
            <w:vAlign w:val="bottom"/>
          </w:tcPr>
          <w:p w14:paraId="4211148C" w14:textId="697DD08D" w:rsidR="009B6988" w:rsidRPr="003E2D5A" w:rsidRDefault="005116C6" w:rsidP="009B6988">
            <w:pPr>
              <w:jc w:val="right"/>
              <w:rPr>
                <w:rFonts w:ascii="Angsana New" w:hAnsi="Angsana New"/>
                <w:sz w:val="28"/>
              </w:rPr>
            </w:pPr>
            <w:r w:rsidRPr="005116C6">
              <w:rPr>
                <w:rFonts w:ascii="Angsana New" w:hAnsi="Angsana New"/>
                <w:sz w:val="28"/>
              </w:rPr>
              <w:t>424</w:t>
            </w:r>
          </w:p>
        </w:tc>
        <w:tc>
          <w:tcPr>
            <w:tcW w:w="142" w:type="dxa"/>
            <w:tcBorders>
              <w:top w:val="nil"/>
              <w:bottom w:val="nil"/>
            </w:tcBorders>
            <w:shd w:val="clear" w:color="auto" w:fill="auto"/>
            <w:vAlign w:val="center"/>
          </w:tcPr>
          <w:p w14:paraId="244E1A59" w14:textId="77777777" w:rsidR="009B6988" w:rsidRPr="003E2D5A" w:rsidRDefault="009B6988" w:rsidP="009B6988">
            <w:pPr>
              <w:tabs>
                <w:tab w:val="left" w:pos="543"/>
              </w:tabs>
              <w:ind w:left="85" w:right="-170" w:firstLine="142"/>
              <w:jc w:val="both"/>
              <w:rPr>
                <w:rFonts w:ascii="Angsana New" w:hAnsi="Angsana New"/>
                <w:sz w:val="28"/>
                <w:szCs w:val="28"/>
              </w:rPr>
            </w:pPr>
          </w:p>
        </w:tc>
        <w:tc>
          <w:tcPr>
            <w:tcW w:w="1418" w:type="dxa"/>
            <w:tcBorders>
              <w:top w:val="nil"/>
              <w:left w:val="nil"/>
              <w:bottom w:val="nil"/>
              <w:right w:val="nil"/>
            </w:tcBorders>
            <w:shd w:val="clear" w:color="auto" w:fill="auto"/>
            <w:vAlign w:val="bottom"/>
          </w:tcPr>
          <w:p w14:paraId="635599DA" w14:textId="28304749" w:rsidR="009B6988" w:rsidRPr="003E2D5A" w:rsidRDefault="009C3064" w:rsidP="009B6988">
            <w:pPr>
              <w:jc w:val="right"/>
              <w:rPr>
                <w:rFonts w:ascii="Angsana New" w:hAnsi="Angsana New"/>
                <w:sz w:val="28"/>
              </w:rPr>
            </w:pPr>
            <w:r>
              <w:rPr>
                <w:rFonts w:ascii="Angsana New" w:hAnsi="Angsana New"/>
                <w:sz w:val="28"/>
              </w:rPr>
              <w:t>17,</w:t>
            </w:r>
            <w:r w:rsidR="003748E8">
              <w:rPr>
                <w:rFonts w:ascii="Angsana New" w:hAnsi="Angsana New"/>
                <w:sz w:val="28"/>
              </w:rPr>
              <w:t>537</w:t>
            </w:r>
          </w:p>
        </w:tc>
      </w:tr>
      <w:tr w:rsidR="009B6988" w:rsidRPr="003E2D5A" w14:paraId="228F1235" w14:textId="77777777" w:rsidTr="0062282B">
        <w:trPr>
          <w:trHeight w:hRule="exact" w:val="397"/>
        </w:trPr>
        <w:tc>
          <w:tcPr>
            <w:tcW w:w="3827" w:type="dxa"/>
            <w:tcBorders>
              <w:top w:val="nil"/>
            </w:tcBorders>
            <w:vAlign w:val="bottom"/>
          </w:tcPr>
          <w:p w14:paraId="1717738F" w14:textId="77777777" w:rsidR="009B6988" w:rsidRPr="007900B0" w:rsidRDefault="009B6988" w:rsidP="009B6988">
            <w:pPr>
              <w:ind w:left="80"/>
              <w:rPr>
                <w:rFonts w:ascii="Angsana New" w:hAnsi="Angsana New"/>
                <w:sz w:val="28"/>
                <w:szCs w:val="28"/>
                <w:cs/>
              </w:rPr>
            </w:pPr>
            <w:r w:rsidRPr="003E2D5A">
              <w:rPr>
                <w:rFonts w:ascii="Angsana New" w:hAnsi="Angsana New"/>
                <w:sz w:val="28"/>
                <w:szCs w:val="28"/>
                <w:u w:val="single"/>
              </w:rPr>
              <w:t>Less</w:t>
            </w:r>
            <w:r w:rsidRPr="003E2D5A">
              <w:rPr>
                <w:rFonts w:ascii="Angsana New" w:hAnsi="Angsana New"/>
                <w:sz w:val="28"/>
                <w:szCs w:val="28"/>
              </w:rPr>
              <w:t xml:space="preserve"> Allowance for expected credit losses</w:t>
            </w:r>
          </w:p>
        </w:tc>
        <w:tc>
          <w:tcPr>
            <w:tcW w:w="1418" w:type="dxa"/>
            <w:tcBorders>
              <w:top w:val="nil"/>
              <w:bottom w:val="single" w:sz="4" w:space="0" w:color="auto"/>
            </w:tcBorders>
            <w:shd w:val="clear" w:color="auto" w:fill="auto"/>
            <w:vAlign w:val="bottom"/>
          </w:tcPr>
          <w:p w14:paraId="79B8FFF3" w14:textId="77777777" w:rsidR="009B6988" w:rsidRPr="003E2D5A" w:rsidRDefault="009B6988" w:rsidP="009B6988">
            <w:pPr>
              <w:ind w:right="46"/>
              <w:jc w:val="right"/>
              <w:rPr>
                <w:rFonts w:ascii="Angsana New" w:hAnsi="Angsana New"/>
                <w:sz w:val="28"/>
              </w:rPr>
            </w:pPr>
            <w:r>
              <w:rPr>
                <w:rFonts w:ascii="Angsana New" w:hAnsi="Angsana New"/>
                <w:sz w:val="28"/>
              </w:rPr>
              <w:t>-</w:t>
            </w:r>
          </w:p>
        </w:tc>
        <w:tc>
          <w:tcPr>
            <w:tcW w:w="141" w:type="dxa"/>
            <w:tcBorders>
              <w:top w:val="nil"/>
            </w:tcBorders>
            <w:shd w:val="clear" w:color="auto" w:fill="auto"/>
            <w:vAlign w:val="bottom"/>
          </w:tcPr>
          <w:p w14:paraId="494006A9" w14:textId="77777777" w:rsidR="009B6988" w:rsidRPr="003E2D5A" w:rsidRDefault="009B6988" w:rsidP="009B6988">
            <w:pPr>
              <w:tabs>
                <w:tab w:val="left" w:pos="543"/>
              </w:tabs>
              <w:ind w:left="85" w:right="-170" w:firstLine="142"/>
              <w:jc w:val="both"/>
              <w:rPr>
                <w:rFonts w:ascii="Angsana New" w:hAnsi="Angsana New"/>
                <w:sz w:val="28"/>
                <w:szCs w:val="28"/>
              </w:rPr>
            </w:pPr>
          </w:p>
        </w:tc>
        <w:tc>
          <w:tcPr>
            <w:tcW w:w="1418" w:type="dxa"/>
            <w:tcBorders>
              <w:top w:val="nil"/>
              <w:bottom w:val="single" w:sz="4" w:space="0" w:color="auto"/>
            </w:tcBorders>
            <w:shd w:val="clear" w:color="auto" w:fill="auto"/>
            <w:vAlign w:val="bottom"/>
          </w:tcPr>
          <w:p w14:paraId="384C6520" w14:textId="77777777" w:rsidR="009B6988" w:rsidRPr="003E2D5A" w:rsidRDefault="009B6988" w:rsidP="009B6988">
            <w:pPr>
              <w:ind w:right="46"/>
              <w:jc w:val="right"/>
              <w:rPr>
                <w:rFonts w:ascii="Angsana New" w:hAnsi="Angsana New"/>
                <w:sz w:val="28"/>
              </w:rPr>
            </w:pPr>
            <w:r w:rsidRPr="003E2D5A">
              <w:rPr>
                <w:rFonts w:ascii="Angsana New" w:hAnsi="Angsana New"/>
                <w:sz w:val="28"/>
              </w:rPr>
              <w:t>-</w:t>
            </w:r>
          </w:p>
        </w:tc>
        <w:tc>
          <w:tcPr>
            <w:tcW w:w="142" w:type="dxa"/>
            <w:tcBorders>
              <w:top w:val="nil"/>
            </w:tcBorders>
            <w:shd w:val="clear" w:color="auto" w:fill="auto"/>
            <w:vAlign w:val="center"/>
          </w:tcPr>
          <w:p w14:paraId="65D04D65" w14:textId="77777777" w:rsidR="009B6988" w:rsidRPr="003E2D5A" w:rsidRDefault="009B6988" w:rsidP="009B6988">
            <w:pPr>
              <w:tabs>
                <w:tab w:val="left" w:pos="543"/>
              </w:tabs>
              <w:ind w:left="85" w:right="-170" w:firstLine="142"/>
              <w:jc w:val="both"/>
              <w:rPr>
                <w:rFonts w:ascii="Angsana New" w:hAnsi="Angsana New"/>
                <w:sz w:val="28"/>
                <w:szCs w:val="28"/>
              </w:rPr>
            </w:pPr>
          </w:p>
        </w:tc>
        <w:tc>
          <w:tcPr>
            <w:tcW w:w="1417" w:type="dxa"/>
            <w:tcBorders>
              <w:top w:val="nil"/>
              <w:bottom w:val="single" w:sz="4" w:space="0" w:color="auto"/>
            </w:tcBorders>
            <w:shd w:val="clear" w:color="auto" w:fill="auto"/>
            <w:vAlign w:val="bottom"/>
          </w:tcPr>
          <w:p w14:paraId="0336148E" w14:textId="41EE7C32" w:rsidR="009B6988" w:rsidRPr="003E2D5A" w:rsidRDefault="005116C6" w:rsidP="009B6988">
            <w:pPr>
              <w:jc w:val="right"/>
              <w:rPr>
                <w:rFonts w:ascii="Angsana New" w:hAnsi="Angsana New"/>
                <w:sz w:val="28"/>
              </w:rPr>
            </w:pPr>
            <w:r>
              <w:rPr>
                <w:rFonts w:ascii="Angsana New" w:hAnsi="Angsana New"/>
                <w:sz w:val="28"/>
              </w:rPr>
              <w:t>-</w:t>
            </w:r>
          </w:p>
        </w:tc>
        <w:tc>
          <w:tcPr>
            <w:tcW w:w="142" w:type="dxa"/>
            <w:tcBorders>
              <w:top w:val="nil"/>
            </w:tcBorders>
            <w:shd w:val="clear" w:color="auto" w:fill="auto"/>
            <w:vAlign w:val="center"/>
          </w:tcPr>
          <w:p w14:paraId="4CBF3E89" w14:textId="77777777" w:rsidR="009B6988" w:rsidRPr="003E2D5A" w:rsidRDefault="009B6988" w:rsidP="009B6988">
            <w:pPr>
              <w:tabs>
                <w:tab w:val="left" w:pos="543"/>
              </w:tabs>
              <w:ind w:left="85" w:right="-170" w:firstLine="142"/>
              <w:jc w:val="both"/>
              <w:rPr>
                <w:rFonts w:ascii="Angsana New" w:hAnsi="Angsana New"/>
                <w:sz w:val="28"/>
                <w:szCs w:val="28"/>
              </w:rPr>
            </w:pPr>
          </w:p>
        </w:tc>
        <w:tc>
          <w:tcPr>
            <w:tcW w:w="1418" w:type="dxa"/>
            <w:tcBorders>
              <w:top w:val="nil"/>
              <w:bottom w:val="single" w:sz="4" w:space="0" w:color="auto"/>
            </w:tcBorders>
            <w:shd w:val="clear" w:color="auto" w:fill="auto"/>
            <w:vAlign w:val="bottom"/>
          </w:tcPr>
          <w:p w14:paraId="5FCEFB64" w14:textId="48B8F540" w:rsidR="009B6988" w:rsidRPr="003E2D5A" w:rsidRDefault="009B6988" w:rsidP="009B6988">
            <w:pPr>
              <w:jc w:val="right"/>
              <w:rPr>
                <w:rFonts w:ascii="Angsana New" w:hAnsi="Angsana New"/>
                <w:sz w:val="28"/>
              </w:rPr>
            </w:pPr>
            <w:r>
              <w:rPr>
                <w:rFonts w:ascii="Angsana New" w:hAnsi="Angsana New"/>
                <w:sz w:val="28"/>
              </w:rPr>
              <w:t>(5,034)</w:t>
            </w:r>
          </w:p>
        </w:tc>
      </w:tr>
      <w:tr w:rsidR="009B6988" w:rsidRPr="003E2D5A" w14:paraId="04835D66" w14:textId="77777777" w:rsidTr="0062282B">
        <w:trPr>
          <w:trHeight w:hRule="exact" w:val="397"/>
        </w:trPr>
        <w:tc>
          <w:tcPr>
            <w:tcW w:w="3827" w:type="dxa"/>
            <w:vAlign w:val="bottom"/>
          </w:tcPr>
          <w:p w14:paraId="65BA3DCA" w14:textId="77777777" w:rsidR="009B6988" w:rsidRPr="003E2D5A" w:rsidRDefault="009B6988" w:rsidP="009B6988">
            <w:pPr>
              <w:rPr>
                <w:rFonts w:ascii="Angsana New" w:hAnsi="Angsana New"/>
                <w:spacing w:val="-4"/>
                <w:sz w:val="28"/>
                <w:szCs w:val="28"/>
              </w:rPr>
            </w:pPr>
            <w:r>
              <w:rPr>
                <w:rFonts w:ascii="Angsana New" w:hAnsi="Angsana New"/>
                <w:sz w:val="28"/>
                <w:szCs w:val="28"/>
              </w:rPr>
              <w:t xml:space="preserve">  </w:t>
            </w:r>
            <w:r w:rsidRPr="003E2D5A">
              <w:rPr>
                <w:rFonts w:ascii="Angsana New" w:hAnsi="Angsana New"/>
                <w:sz w:val="28"/>
                <w:szCs w:val="28"/>
              </w:rPr>
              <w:t xml:space="preserve">Advance payment </w:t>
            </w:r>
            <w:r w:rsidRPr="00D1603D">
              <w:rPr>
                <w:rFonts w:ascii="Angsana New" w:hAnsi="Angsana New"/>
                <w:sz w:val="28"/>
                <w:szCs w:val="28"/>
              </w:rPr>
              <w:t xml:space="preserve">- </w:t>
            </w:r>
            <w:r w:rsidRPr="003E2D5A">
              <w:rPr>
                <w:rFonts w:ascii="Angsana New" w:hAnsi="Angsana New"/>
                <w:sz w:val="28"/>
                <w:szCs w:val="28"/>
              </w:rPr>
              <w:t>related parties</w:t>
            </w:r>
            <w:r>
              <w:rPr>
                <w:rFonts w:ascii="Angsana New" w:hAnsi="Angsana New"/>
                <w:sz w:val="28"/>
                <w:szCs w:val="28"/>
              </w:rPr>
              <w:t>, net</w:t>
            </w:r>
          </w:p>
        </w:tc>
        <w:tc>
          <w:tcPr>
            <w:tcW w:w="1418" w:type="dxa"/>
            <w:tcBorders>
              <w:top w:val="single" w:sz="4" w:space="0" w:color="auto"/>
              <w:bottom w:val="single" w:sz="4" w:space="0" w:color="auto"/>
            </w:tcBorders>
            <w:shd w:val="clear" w:color="auto" w:fill="auto"/>
            <w:vAlign w:val="bottom"/>
          </w:tcPr>
          <w:p w14:paraId="34E1539D" w14:textId="77777777" w:rsidR="009B6988" w:rsidRPr="003E2D5A" w:rsidRDefault="009B6988" w:rsidP="009B6988">
            <w:pPr>
              <w:ind w:right="46"/>
              <w:jc w:val="right"/>
              <w:rPr>
                <w:rFonts w:ascii="Angsana New" w:hAnsi="Angsana New"/>
                <w:sz w:val="28"/>
                <w:szCs w:val="28"/>
              </w:rPr>
            </w:pPr>
            <w:r>
              <w:rPr>
                <w:rFonts w:ascii="Angsana New" w:hAnsi="Angsana New"/>
                <w:sz w:val="28"/>
                <w:szCs w:val="28"/>
              </w:rPr>
              <w:t>-</w:t>
            </w:r>
          </w:p>
        </w:tc>
        <w:tc>
          <w:tcPr>
            <w:tcW w:w="141" w:type="dxa"/>
            <w:tcBorders>
              <w:top w:val="nil"/>
              <w:bottom w:val="nil"/>
            </w:tcBorders>
            <w:shd w:val="clear" w:color="auto" w:fill="auto"/>
            <w:vAlign w:val="bottom"/>
          </w:tcPr>
          <w:p w14:paraId="435170B9" w14:textId="77777777" w:rsidR="009B6988" w:rsidRPr="003E2D5A" w:rsidRDefault="009B6988" w:rsidP="009B6988">
            <w:pPr>
              <w:tabs>
                <w:tab w:val="left" w:pos="284"/>
                <w:tab w:val="left" w:pos="851"/>
                <w:tab w:val="left" w:pos="1418"/>
                <w:tab w:val="left" w:pos="1985"/>
              </w:tabs>
              <w:jc w:val="right"/>
              <w:rPr>
                <w:rFonts w:ascii="Angsana New" w:hAnsi="Angsana New"/>
                <w:sz w:val="28"/>
                <w:szCs w:val="28"/>
              </w:rPr>
            </w:pPr>
          </w:p>
        </w:tc>
        <w:tc>
          <w:tcPr>
            <w:tcW w:w="1418" w:type="dxa"/>
            <w:tcBorders>
              <w:top w:val="single" w:sz="4" w:space="0" w:color="auto"/>
              <w:bottom w:val="single" w:sz="4" w:space="0" w:color="auto"/>
            </w:tcBorders>
            <w:shd w:val="clear" w:color="auto" w:fill="auto"/>
            <w:vAlign w:val="bottom"/>
          </w:tcPr>
          <w:p w14:paraId="265E3603" w14:textId="77777777" w:rsidR="009B6988" w:rsidRPr="003E2D5A" w:rsidRDefault="009B6988" w:rsidP="009B6988">
            <w:pPr>
              <w:ind w:right="46"/>
              <w:jc w:val="right"/>
              <w:rPr>
                <w:rFonts w:ascii="Angsana New" w:hAnsi="Angsana New"/>
                <w:sz w:val="28"/>
                <w:szCs w:val="28"/>
              </w:rPr>
            </w:pPr>
            <w:r w:rsidRPr="003E2D5A">
              <w:rPr>
                <w:rFonts w:ascii="Angsana New" w:hAnsi="Angsana New"/>
                <w:sz w:val="28"/>
              </w:rPr>
              <w:t>-</w:t>
            </w:r>
          </w:p>
        </w:tc>
        <w:tc>
          <w:tcPr>
            <w:tcW w:w="142" w:type="dxa"/>
            <w:tcBorders>
              <w:top w:val="nil"/>
              <w:bottom w:val="nil"/>
            </w:tcBorders>
            <w:shd w:val="clear" w:color="auto" w:fill="auto"/>
            <w:vAlign w:val="bottom"/>
          </w:tcPr>
          <w:p w14:paraId="074ACB8A" w14:textId="77777777" w:rsidR="009B6988" w:rsidRPr="003E2D5A" w:rsidRDefault="009B6988" w:rsidP="009B6988">
            <w:pPr>
              <w:tabs>
                <w:tab w:val="left" w:pos="284"/>
                <w:tab w:val="left" w:pos="851"/>
                <w:tab w:val="left" w:pos="1418"/>
                <w:tab w:val="left" w:pos="1985"/>
              </w:tabs>
              <w:jc w:val="right"/>
              <w:rPr>
                <w:rFonts w:ascii="Angsana New" w:hAnsi="Angsana New"/>
                <w:sz w:val="28"/>
                <w:szCs w:val="28"/>
              </w:rPr>
            </w:pPr>
          </w:p>
        </w:tc>
        <w:tc>
          <w:tcPr>
            <w:tcW w:w="1417" w:type="dxa"/>
            <w:tcBorders>
              <w:top w:val="single" w:sz="4" w:space="0" w:color="auto"/>
              <w:bottom w:val="single" w:sz="4" w:space="0" w:color="auto"/>
            </w:tcBorders>
            <w:shd w:val="clear" w:color="auto" w:fill="auto"/>
            <w:vAlign w:val="bottom"/>
          </w:tcPr>
          <w:p w14:paraId="5B6F1452" w14:textId="1780C411" w:rsidR="009B6988" w:rsidRPr="003E2D5A" w:rsidRDefault="005116C6" w:rsidP="009B6988">
            <w:pPr>
              <w:jc w:val="right"/>
              <w:rPr>
                <w:rFonts w:ascii="Angsana New" w:hAnsi="Angsana New"/>
                <w:sz w:val="28"/>
              </w:rPr>
            </w:pPr>
            <w:r w:rsidRPr="005116C6">
              <w:rPr>
                <w:rFonts w:ascii="Angsana New" w:hAnsi="Angsana New"/>
                <w:sz w:val="28"/>
              </w:rPr>
              <w:t>424</w:t>
            </w:r>
          </w:p>
        </w:tc>
        <w:tc>
          <w:tcPr>
            <w:tcW w:w="142" w:type="dxa"/>
            <w:tcBorders>
              <w:top w:val="nil"/>
              <w:bottom w:val="nil"/>
            </w:tcBorders>
            <w:shd w:val="clear" w:color="auto" w:fill="auto"/>
            <w:vAlign w:val="bottom"/>
          </w:tcPr>
          <w:p w14:paraId="4F6B678D" w14:textId="77777777" w:rsidR="009B6988" w:rsidRPr="003E2D5A" w:rsidRDefault="009B6988" w:rsidP="009B6988">
            <w:pPr>
              <w:tabs>
                <w:tab w:val="left" w:pos="284"/>
                <w:tab w:val="left" w:pos="851"/>
                <w:tab w:val="left" w:pos="1418"/>
                <w:tab w:val="left" w:pos="1985"/>
              </w:tabs>
              <w:jc w:val="right"/>
              <w:rPr>
                <w:rFonts w:ascii="Angsana New" w:hAnsi="Angsana New"/>
                <w:b/>
                <w:bCs/>
                <w:sz w:val="28"/>
                <w:szCs w:val="28"/>
                <w:u w:val="single"/>
              </w:rPr>
            </w:pPr>
          </w:p>
        </w:tc>
        <w:tc>
          <w:tcPr>
            <w:tcW w:w="1418" w:type="dxa"/>
            <w:tcBorders>
              <w:top w:val="single" w:sz="4" w:space="0" w:color="auto"/>
              <w:bottom w:val="single" w:sz="4" w:space="0" w:color="auto"/>
            </w:tcBorders>
            <w:shd w:val="clear" w:color="auto" w:fill="auto"/>
            <w:vAlign w:val="bottom"/>
          </w:tcPr>
          <w:p w14:paraId="66707D4A" w14:textId="29B63F10" w:rsidR="009B6988" w:rsidRPr="003E2D5A" w:rsidRDefault="009C3064" w:rsidP="009B6988">
            <w:pPr>
              <w:jc w:val="right"/>
              <w:rPr>
                <w:rFonts w:ascii="Angsana New" w:hAnsi="Angsana New"/>
                <w:sz w:val="28"/>
              </w:rPr>
            </w:pPr>
            <w:r w:rsidRPr="009C3064">
              <w:rPr>
                <w:rFonts w:ascii="Angsana New" w:hAnsi="Angsana New"/>
                <w:sz w:val="28"/>
              </w:rPr>
              <w:t>12,</w:t>
            </w:r>
            <w:r w:rsidR="003748E8">
              <w:rPr>
                <w:rFonts w:ascii="Angsana New" w:hAnsi="Angsana New"/>
                <w:sz w:val="28"/>
              </w:rPr>
              <w:t>503</w:t>
            </w:r>
          </w:p>
        </w:tc>
      </w:tr>
      <w:tr w:rsidR="009B6988" w:rsidRPr="003E2D5A" w14:paraId="134EFF2D" w14:textId="77777777" w:rsidTr="0062282B">
        <w:trPr>
          <w:trHeight w:hRule="exact" w:val="397"/>
        </w:trPr>
        <w:tc>
          <w:tcPr>
            <w:tcW w:w="3827" w:type="dxa"/>
            <w:vAlign w:val="bottom"/>
          </w:tcPr>
          <w:p w14:paraId="3EA2B98B" w14:textId="77777777" w:rsidR="009B6988" w:rsidRPr="003E2D5A" w:rsidRDefault="009B6988" w:rsidP="009B6988">
            <w:pPr>
              <w:ind w:left="162" w:firstLine="20"/>
              <w:rPr>
                <w:rFonts w:ascii="Angsana New" w:hAnsi="Angsana New"/>
                <w:spacing w:val="-4"/>
                <w:sz w:val="28"/>
                <w:szCs w:val="28"/>
              </w:rPr>
            </w:pPr>
          </w:p>
        </w:tc>
        <w:tc>
          <w:tcPr>
            <w:tcW w:w="1418" w:type="dxa"/>
            <w:tcBorders>
              <w:top w:val="single" w:sz="4" w:space="0" w:color="auto"/>
              <w:bottom w:val="nil"/>
            </w:tcBorders>
            <w:shd w:val="clear" w:color="auto" w:fill="auto"/>
            <w:vAlign w:val="bottom"/>
          </w:tcPr>
          <w:p w14:paraId="03B4D8C6" w14:textId="77777777" w:rsidR="009B6988" w:rsidRPr="003E2D5A" w:rsidRDefault="009B6988" w:rsidP="009B6988">
            <w:pPr>
              <w:ind w:right="46"/>
              <w:jc w:val="right"/>
              <w:rPr>
                <w:rFonts w:ascii="Angsana New" w:hAnsi="Angsana New"/>
                <w:sz w:val="28"/>
                <w:szCs w:val="28"/>
              </w:rPr>
            </w:pPr>
          </w:p>
        </w:tc>
        <w:tc>
          <w:tcPr>
            <w:tcW w:w="141" w:type="dxa"/>
            <w:tcBorders>
              <w:top w:val="nil"/>
              <w:bottom w:val="nil"/>
            </w:tcBorders>
            <w:shd w:val="clear" w:color="auto" w:fill="auto"/>
            <w:vAlign w:val="bottom"/>
          </w:tcPr>
          <w:p w14:paraId="4BECDE26" w14:textId="77777777" w:rsidR="009B6988" w:rsidRPr="003E2D5A" w:rsidRDefault="009B6988" w:rsidP="009B6988">
            <w:pPr>
              <w:tabs>
                <w:tab w:val="left" w:pos="284"/>
                <w:tab w:val="left" w:pos="851"/>
                <w:tab w:val="left" w:pos="1418"/>
                <w:tab w:val="left" w:pos="1985"/>
              </w:tabs>
              <w:jc w:val="right"/>
              <w:rPr>
                <w:rFonts w:ascii="Angsana New" w:hAnsi="Angsana New"/>
                <w:sz w:val="28"/>
                <w:szCs w:val="28"/>
              </w:rPr>
            </w:pPr>
          </w:p>
        </w:tc>
        <w:tc>
          <w:tcPr>
            <w:tcW w:w="1418" w:type="dxa"/>
            <w:tcBorders>
              <w:top w:val="single" w:sz="4" w:space="0" w:color="auto"/>
              <w:bottom w:val="nil"/>
            </w:tcBorders>
            <w:shd w:val="clear" w:color="auto" w:fill="auto"/>
            <w:vAlign w:val="bottom"/>
          </w:tcPr>
          <w:p w14:paraId="591336D0" w14:textId="77777777" w:rsidR="009B6988" w:rsidRPr="003E2D5A" w:rsidRDefault="009B6988" w:rsidP="009B6988">
            <w:pPr>
              <w:ind w:right="46"/>
              <w:jc w:val="right"/>
              <w:rPr>
                <w:rFonts w:ascii="Angsana New" w:hAnsi="Angsana New"/>
                <w:sz w:val="28"/>
                <w:szCs w:val="28"/>
              </w:rPr>
            </w:pPr>
          </w:p>
        </w:tc>
        <w:tc>
          <w:tcPr>
            <w:tcW w:w="142" w:type="dxa"/>
            <w:tcBorders>
              <w:top w:val="nil"/>
              <w:bottom w:val="nil"/>
            </w:tcBorders>
            <w:shd w:val="clear" w:color="auto" w:fill="auto"/>
            <w:vAlign w:val="bottom"/>
          </w:tcPr>
          <w:p w14:paraId="512AAFB0" w14:textId="77777777" w:rsidR="009B6988" w:rsidRPr="003E2D5A" w:rsidRDefault="009B6988" w:rsidP="009B6988">
            <w:pPr>
              <w:tabs>
                <w:tab w:val="left" w:pos="284"/>
                <w:tab w:val="left" w:pos="851"/>
                <w:tab w:val="left" w:pos="1418"/>
                <w:tab w:val="left" w:pos="1985"/>
              </w:tabs>
              <w:jc w:val="right"/>
              <w:rPr>
                <w:rFonts w:ascii="Angsana New" w:hAnsi="Angsana New"/>
                <w:sz w:val="28"/>
                <w:szCs w:val="28"/>
              </w:rPr>
            </w:pPr>
          </w:p>
        </w:tc>
        <w:tc>
          <w:tcPr>
            <w:tcW w:w="1417" w:type="dxa"/>
            <w:tcBorders>
              <w:top w:val="single" w:sz="4" w:space="0" w:color="auto"/>
              <w:bottom w:val="nil"/>
            </w:tcBorders>
            <w:shd w:val="clear" w:color="auto" w:fill="auto"/>
            <w:vAlign w:val="bottom"/>
          </w:tcPr>
          <w:p w14:paraId="6DA2E2E1" w14:textId="77777777" w:rsidR="009B6988" w:rsidRPr="003E2D5A" w:rsidRDefault="009B6988" w:rsidP="009B6988">
            <w:pPr>
              <w:jc w:val="right"/>
              <w:rPr>
                <w:rFonts w:ascii="Angsana New" w:hAnsi="Angsana New"/>
                <w:sz w:val="28"/>
              </w:rPr>
            </w:pPr>
          </w:p>
        </w:tc>
        <w:tc>
          <w:tcPr>
            <w:tcW w:w="142" w:type="dxa"/>
            <w:tcBorders>
              <w:top w:val="nil"/>
              <w:bottom w:val="nil"/>
            </w:tcBorders>
            <w:shd w:val="clear" w:color="auto" w:fill="auto"/>
            <w:vAlign w:val="bottom"/>
          </w:tcPr>
          <w:p w14:paraId="1CE6B9D1" w14:textId="77777777" w:rsidR="009B6988" w:rsidRPr="003E2D5A" w:rsidRDefault="009B6988" w:rsidP="009B6988">
            <w:pPr>
              <w:tabs>
                <w:tab w:val="left" w:pos="284"/>
                <w:tab w:val="left" w:pos="851"/>
                <w:tab w:val="left" w:pos="1418"/>
                <w:tab w:val="left" w:pos="1985"/>
              </w:tabs>
              <w:jc w:val="right"/>
              <w:rPr>
                <w:rFonts w:ascii="Angsana New" w:hAnsi="Angsana New"/>
                <w:b/>
                <w:bCs/>
                <w:sz w:val="28"/>
                <w:szCs w:val="28"/>
                <w:u w:val="single"/>
              </w:rPr>
            </w:pPr>
          </w:p>
        </w:tc>
        <w:tc>
          <w:tcPr>
            <w:tcW w:w="1418" w:type="dxa"/>
            <w:tcBorders>
              <w:top w:val="single" w:sz="4" w:space="0" w:color="auto"/>
              <w:bottom w:val="nil"/>
            </w:tcBorders>
            <w:shd w:val="clear" w:color="auto" w:fill="auto"/>
            <w:vAlign w:val="bottom"/>
          </w:tcPr>
          <w:p w14:paraId="5A7345F0" w14:textId="77777777" w:rsidR="009B6988" w:rsidRPr="003E2D5A" w:rsidRDefault="009B6988" w:rsidP="009B6988">
            <w:pPr>
              <w:jc w:val="right"/>
              <w:rPr>
                <w:rFonts w:ascii="Angsana New" w:hAnsi="Angsana New"/>
                <w:sz w:val="28"/>
              </w:rPr>
            </w:pPr>
          </w:p>
        </w:tc>
      </w:tr>
      <w:tr w:rsidR="009B6988" w:rsidRPr="003E2D5A" w14:paraId="39618F07" w14:textId="77777777" w:rsidTr="0062282B">
        <w:trPr>
          <w:trHeight w:hRule="exact" w:val="397"/>
        </w:trPr>
        <w:tc>
          <w:tcPr>
            <w:tcW w:w="3827" w:type="dxa"/>
            <w:vAlign w:val="bottom"/>
          </w:tcPr>
          <w:p w14:paraId="58A025E8" w14:textId="63E553D3" w:rsidR="009B6988" w:rsidRPr="003E2D5A" w:rsidRDefault="009B6988" w:rsidP="009C3064">
            <w:pPr>
              <w:ind w:left="-64" w:firstLine="144"/>
              <w:rPr>
                <w:rFonts w:ascii="Angsana New" w:hAnsi="Angsana New"/>
                <w:spacing w:val="-4"/>
                <w:sz w:val="28"/>
                <w:szCs w:val="28"/>
              </w:rPr>
            </w:pPr>
            <w:r w:rsidRPr="003E2D5A">
              <w:rPr>
                <w:rFonts w:ascii="Angsana New" w:hAnsi="Angsana New"/>
                <w:sz w:val="28"/>
                <w:szCs w:val="28"/>
              </w:rPr>
              <w:t xml:space="preserve">Accrued income </w:t>
            </w:r>
            <w:r w:rsidRPr="00D1603D">
              <w:rPr>
                <w:rFonts w:ascii="Angsana New" w:hAnsi="Angsana New"/>
                <w:sz w:val="28"/>
                <w:szCs w:val="28"/>
              </w:rPr>
              <w:t xml:space="preserve">- </w:t>
            </w:r>
            <w:r w:rsidRPr="003E2D5A">
              <w:rPr>
                <w:rFonts w:ascii="Angsana New" w:hAnsi="Angsana New"/>
                <w:sz w:val="28"/>
                <w:szCs w:val="28"/>
              </w:rPr>
              <w:t>related parties</w:t>
            </w:r>
          </w:p>
        </w:tc>
        <w:tc>
          <w:tcPr>
            <w:tcW w:w="1418" w:type="dxa"/>
            <w:tcBorders>
              <w:top w:val="nil"/>
              <w:bottom w:val="nil"/>
            </w:tcBorders>
            <w:shd w:val="clear" w:color="auto" w:fill="auto"/>
            <w:vAlign w:val="bottom"/>
          </w:tcPr>
          <w:p w14:paraId="12DB16D7" w14:textId="77777777" w:rsidR="009B6988" w:rsidRPr="003E2D5A" w:rsidRDefault="009B6988" w:rsidP="009B6988">
            <w:pPr>
              <w:ind w:right="46"/>
              <w:jc w:val="right"/>
              <w:rPr>
                <w:rFonts w:ascii="Angsana New" w:hAnsi="Angsana New"/>
                <w:sz w:val="28"/>
                <w:szCs w:val="28"/>
              </w:rPr>
            </w:pPr>
            <w:r>
              <w:rPr>
                <w:rFonts w:ascii="Angsana New" w:hAnsi="Angsana New"/>
                <w:sz w:val="28"/>
                <w:szCs w:val="28"/>
              </w:rPr>
              <w:t>-</w:t>
            </w:r>
          </w:p>
        </w:tc>
        <w:tc>
          <w:tcPr>
            <w:tcW w:w="141" w:type="dxa"/>
            <w:tcBorders>
              <w:top w:val="nil"/>
              <w:bottom w:val="nil"/>
            </w:tcBorders>
            <w:shd w:val="clear" w:color="auto" w:fill="auto"/>
            <w:vAlign w:val="bottom"/>
          </w:tcPr>
          <w:p w14:paraId="7A07FC9C" w14:textId="77777777" w:rsidR="009B6988" w:rsidRPr="003E2D5A" w:rsidRDefault="009B6988" w:rsidP="009B6988">
            <w:pPr>
              <w:tabs>
                <w:tab w:val="left" w:pos="284"/>
                <w:tab w:val="left" w:pos="851"/>
                <w:tab w:val="left" w:pos="1418"/>
                <w:tab w:val="left" w:pos="1985"/>
              </w:tabs>
              <w:jc w:val="right"/>
              <w:rPr>
                <w:rFonts w:ascii="Angsana New" w:hAnsi="Angsana New"/>
                <w:sz w:val="28"/>
                <w:szCs w:val="28"/>
              </w:rPr>
            </w:pPr>
          </w:p>
        </w:tc>
        <w:tc>
          <w:tcPr>
            <w:tcW w:w="1418" w:type="dxa"/>
            <w:tcBorders>
              <w:top w:val="nil"/>
              <w:bottom w:val="nil"/>
            </w:tcBorders>
            <w:shd w:val="clear" w:color="auto" w:fill="auto"/>
            <w:vAlign w:val="bottom"/>
          </w:tcPr>
          <w:p w14:paraId="1F72E9F4" w14:textId="77777777" w:rsidR="009B6988" w:rsidRPr="003E2D5A" w:rsidRDefault="009B6988" w:rsidP="009B6988">
            <w:pPr>
              <w:ind w:right="46"/>
              <w:jc w:val="right"/>
              <w:rPr>
                <w:rFonts w:ascii="Angsana New" w:hAnsi="Angsana New"/>
                <w:sz w:val="28"/>
                <w:szCs w:val="28"/>
              </w:rPr>
            </w:pPr>
            <w:r w:rsidRPr="001C261F">
              <w:rPr>
                <w:rFonts w:ascii="Angsana New" w:hAnsi="Angsana New"/>
                <w:sz w:val="28"/>
              </w:rPr>
              <w:t>-</w:t>
            </w:r>
          </w:p>
        </w:tc>
        <w:tc>
          <w:tcPr>
            <w:tcW w:w="142" w:type="dxa"/>
            <w:tcBorders>
              <w:top w:val="nil"/>
              <w:bottom w:val="nil"/>
            </w:tcBorders>
            <w:shd w:val="clear" w:color="auto" w:fill="auto"/>
            <w:vAlign w:val="bottom"/>
          </w:tcPr>
          <w:p w14:paraId="16860418" w14:textId="77777777" w:rsidR="009B6988" w:rsidRPr="003E2D5A" w:rsidRDefault="009B6988" w:rsidP="009B6988">
            <w:pPr>
              <w:tabs>
                <w:tab w:val="left" w:pos="284"/>
                <w:tab w:val="left" w:pos="851"/>
                <w:tab w:val="left" w:pos="1418"/>
                <w:tab w:val="left" w:pos="1985"/>
              </w:tabs>
              <w:jc w:val="right"/>
              <w:rPr>
                <w:rFonts w:ascii="Angsana New" w:hAnsi="Angsana New"/>
                <w:sz w:val="28"/>
                <w:szCs w:val="28"/>
              </w:rPr>
            </w:pPr>
          </w:p>
        </w:tc>
        <w:tc>
          <w:tcPr>
            <w:tcW w:w="1417" w:type="dxa"/>
            <w:tcBorders>
              <w:top w:val="nil"/>
              <w:bottom w:val="nil"/>
            </w:tcBorders>
            <w:shd w:val="clear" w:color="auto" w:fill="auto"/>
            <w:vAlign w:val="bottom"/>
          </w:tcPr>
          <w:p w14:paraId="2E57C704" w14:textId="249440F5" w:rsidR="009B6988" w:rsidRPr="003E2D5A" w:rsidRDefault="005116C6" w:rsidP="009B6988">
            <w:pPr>
              <w:jc w:val="right"/>
              <w:rPr>
                <w:rFonts w:ascii="Angsana New" w:hAnsi="Angsana New"/>
                <w:sz w:val="28"/>
              </w:rPr>
            </w:pPr>
            <w:r w:rsidRPr="005116C6">
              <w:rPr>
                <w:rFonts w:ascii="Angsana New" w:hAnsi="Angsana New"/>
                <w:sz w:val="28"/>
              </w:rPr>
              <w:t>1,</w:t>
            </w:r>
            <w:r w:rsidR="00A51B53">
              <w:rPr>
                <w:rFonts w:ascii="Angsana New" w:hAnsi="Angsana New"/>
                <w:sz w:val="28"/>
              </w:rPr>
              <w:t>388</w:t>
            </w:r>
          </w:p>
        </w:tc>
        <w:tc>
          <w:tcPr>
            <w:tcW w:w="142" w:type="dxa"/>
            <w:tcBorders>
              <w:top w:val="nil"/>
              <w:bottom w:val="nil"/>
            </w:tcBorders>
            <w:shd w:val="clear" w:color="auto" w:fill="auto"/>
            <w:vAlign w:val="bottom"/>
          </w:tcPr>
          <w:p w14:paraId="787AA410" w14:textId="77777777" w:rsidR="009B6988" w:rsidRPr="003E2D5A" w:rsidRDefault="009B6988" w:rsidP="009B6988">
            <w:pPr>
              <w:tabs>
                <w:tab w:val="left" w:pos="284"/>
                <w:tab w:val="left" w:pos="851"/>
                <w:tab w:val="left" w:pos="1418"/>
                <w:tab w:val="left" w:pos="1985"/>
              </w:tabs>
              <w:jc w:val="right"/>
              <w:rPr>
                <w:rFonts w:ascii="Angsana New" w:hAnsi="Angsana New"/>
                <w:b/>
                <w:bCs/>
                <w:sz w:val="28"/>
                <w:szCs w:val="28"/>
                <w:u w:val="single"/>
              </w:rPr>
            </w:pPr>
          </w:p>
        </w:tc>
        <w:tc>
          <w:tcPr>
            <w:tcW w:w="1418" w:type="dxa"/>
            <w:tcBorders>
              <w:top w:val="nil"/>
              <w:bottom w:val="nil"/>
            </w:tcBorders>
            <w:shd w:val="clear" w:color="auto" w:fill="auto"/>
            <w:vAlign w:val="bottom"/>
          </w:tcPr>
          <w:p w14:paraId="13F5022F" w14:textId="5BAF4A92" w:rsidR="009B6988" w:rsidRPr="003E2D5A" w:rsidRDefault="009B6988" w:rsidP="009B6988">
            <w:pPr>
              <w:jc w:val="right"/>
              <w:rPr>
                <w:rFonts w:ascii="Angsana New" w:hAnsi="Angsana New"/>
                <w:sz w:val="28"/>
              </w:rPr>
            </w:pPr>
            <w:r>
              <w:rPr>
                <w:rFonts w:ascii="Angsana New" w:hAnsi="Angsana New"/>
                <w:sz w:val="28"/>
              </w:rPr>
              <w:t>3,452</w:t>
            </w:r>
          </w:p>
        </w:tc>
      </w:tr>
      <w:tr w:rsidR="009C3064" w:rsidRPr="003E2D5A" w14:paraId="1168381E" w14:textId="77777777" w:rsidTr="0062282B">
        <w:trPr>
          <w:trHeight w:hRule="exact" w:val="397"/>
        </w:trPr>
        <w:tc>
          <w:tcPr>
            <w:tcW w:w="3827" w:type="dxa"/>
            <w:vAlign w:val="bottom"/>
          </w:tcPr>
          <w:p w14:paraId="3C9299D2" w14:textId="77777777" w:rsidR="009C3064" w:rsidRDefault="009C3064" w:rsidP="009B6988">
            <w:pPr>
              <w:rPr>
                <w:rFonts w:ascii="Angsana New" w:hAnsi="Angsana New"/>
                <w:sz w:val="28"/>
                <w:szCs w:val="28"/>
              </w:rPr>
            </w:pPr>
          </w:p>
        </w:tc>
        <w:tc>
          <w:tcPr>
            <w:tcW w:w="1418" w:type="dxa"/>
            <w:tcBorders>
              <w:top w:val="nil"/>
              <w:bottom w:val="nil"/>
            </w:tcBorders>
            <w:shd w:val="clear" w:color="auto" w:fill="auto"/>
            <w:vAlign w:val="bottom"/>
          </w:tcPr>
          <w:p w14:paraId="5F23D4D8" w14:textId="77777777" w:rsidR="009C3064" w:rsidRDefault="009C3064" w:rsidP="009B6988">
            <w:pPr>
              <w:ind w:right="46"/>
              <w:jc w:val="right"/>
              <w:rPr>
                <w:rFonts w:ascii="Angsana New" w:hAnsi="Angsana New"/>
                <w:sz w:val="28"/>
                <w:szCs w:val="28"/>
              </w:rPr>
            </w:pPr>
          </w:p>
        </w:tc>
        <w:tc>
          <w:tcPr>
            <w:tcW w:w="141" w:type="dxa"/>
            <w:tcBorders>
              <w:top w:val="nil"/>
              <w:bottom w:val="nil"/>
            </w:tcBorders>
            <w:shd w:val="clear" w:color="auto" w:fill="auto"/>
            <w:vAlign w:val="bottom"/>
          </w:tcPr>
          <w:p w14:paraId="7CA94E36" w14:textId="77777777" w:rsidR="009C3064" w:rsidRPr="003E2D5A" w:rsidRDefault="009C3064" w:rsidP="009B6988">
            <w:pPr>
              <w:tabs>
                <w:tab w:val="left" w:pos="284"/>
                <w:tab w:val="left" w:pos="851"/>
                <w:tab w:val="left" w:pos="1418"/>
                <w:tab w:val="left" w:pos="1985"/>
              </w:tabs>
              <w:jc w:val="right"/>
              <w:rPr>
                <w:rFonts w:ascii="Angsana New" w:hAnsi="Angsana New"/>
                <w:sz w:val="28"/>
                <w:szCs w:val="28"/>
              </w:rPr>
            </w:pPr>
          </w:p>
        </w:tc>
        <w:tc>
          <w:tcPr>
            <w:tcW w:w="1418" w:type="dxa"/>
            <w:tcBorders>
              <w:top w:val="nil"/>
              <w:bottom w:val="nil"/>
            </w:tcBorders>
            <w:shd w:val="clear" w:color="auto" w:fill="auto"/>
            <w:vAlign w:val="bottom"/>
          </w:tcPr>
          <w:p w14:paraId="062A7577" w14:textId="77777777" w:rsidR="009C3064" w:rsidRPr="001C261F" w:rsidRDefault="009C3064" w:rsidP="009B6988">
            <w:pPr>
              <w:ind w:right="46"/>
              <w:jc w:val="right"/>
              <w:rPr>
                <w:rFonts w:ascii="Angsana New" w:hAnsi="Angsana New"/>
                <w:sz w:val="28"/>
              </w:rPr>
            </w:pPr>
          </w:p>
        </w:tc>
        <w:tc>
          <w:tcPr>
            <w:tcW w:w="142" w:type="dxa"/>
            <w:tcBorders>
              <w:top w:val="nil"/>
              <w:bottom w:val="nil"/>
            </w:tcBorders>
            <w:shd w:val="clear" w:color="auto" w:fill="auto"/>
            <w:vAlign w:val="bottom"/>
          </w:tcPr>
          <w:p w14:paraId="25E915D9" w14:textId="77777777" w:rsidR="009C3064" w:rsidRPr="003E2D5A" w:rsidRDefault="009C3064" w:rsidP="009B6988">
            <w:pPr>
              <w:tabs>
                <w:tab w:val="left" w:pos="284"/>
                <w:tab w:val="left" w:pos="851"/>
                <w:tab w:val="left" w:pos="1418"/>
                <w:tab w:val="left" w:pos="1985"/>
              </w:tabs>
              <w:jc w:val="right"/>
              <w:rPr>
                <w:rFonts w:ascii="Angsana New" w:hAnsi="Angsana New"/>
                <w:sz w:val="28"/>
                <w:szCs w:val="28"/>
              </w:rPr>
            </w:pPr>
          </w:p>
        </w:tc>
        <w:tc>
          <w:tcPr>
            <w:tcW w:w="1417" w:type="dxa"/>
            <w:tcBorders>
              <w:top w:val="nil"/>
              <w:bottom w:val="nil"/>
            </w:tcBorders>
            <w:shd w:val="clear" w:color="auto" w:fill="auto"/>
            <w:vAlign w:val="bottom"/>
          </w:tcPr>
          <w:p w14:paraId="79F7E179" w14:textId="77777777" w:rsidR="009C3064" w:rsidRPr="003E2D5A" w:rsidRDefault="009C3064" w:rsidP="009B6988">
            <w:pPr>
              <w:jc w:val="right"/>
              <w:rPr>
                <w:rFonts w:ascii="Angsana New" w:hAnsi="Angsana New"/>
                <w:sz w:val="28"/>
              </w:rPr>
            </w:pPr>
          </w:p>
        </w:tc>
        <w:tc>
          <w:tcPr>
            <w:tcW w:w="142" w:type="dxa"/>
            <w:tcBorders>
              <w:top w:val="nil"/>
              <w:bottom w:val="nil"/>
            </w:tcBorders>
            <w:shd w:val="clear" w:color="auto" w:fill="auto"/>
            <w:vAlign w:val="bottom"/>
          </w:tcPr>
          <w:p w14:paraId="3591CF47" w14:textId="77777777" w:rsidR="009C3064" w:rsidRPr="003E2D5A" w:rsidRDefault="009C3064" w:rsidP="009B6988">
            <w:pPr>
              <w:tabs>
                <w:tab w:val="left" w:pos="284"/>
                <w:tab w:val="left" w:pos="851"/>
                <w:tab w:val="left" w:pos="1418"/>
                <w:tab w:val="left" w:pos="1985"/>
              </w:tabs>
              <w:jc w:val="right"/>
              <w:rPr>
                <w:rFonts w:ascii="Angsana New" w:hAnsi="Angsana New"/>
                <w:b/>
                <w:bCs/>
                <w:sz w:val="28"/>
                <w:szCs w:val="28"/>
                <w:u w:val="single"/>
              </w:rPr>
            </w:pPr>
          </w:p>
        </w:tc>
        <w:tc>
          <w:tcPr>
            <w:tcW w:w="1418" w:type="dxa"/>
            <w:tcBorders>
              <w:top w:val="nil"/>
              <w:bottom w:val="nil"/>
            </w:tcBorders>
            <w:shd w:val="clear" w:color="auto" w:fill="auto"/>
            <w:vAlign w:val="bottom"/>
          </w:tcPr>
          <w:p w14:paraId="35C9950F" w14:textId="77777777" w:rsidR="009C3064" w:rsidRDefault="009C3064" w:rsidP="009B6988">
            <w:pPr>
              <w:jc w:val="right"/>
              <w:rPr>
                <w:rFonts w:ascii="Angsana New" w:hAnsi="Angsana New"/>
                <w:sz w:val="28"/>
              </w:rPr>
            </w:pPr>
          </w:p>
        </w:tc>
      </w:tr>
      <w:tr w:rsidR="009C3064" w:rsidRPr="003E2D5A" w14:paraId="46E2BB50" w14:textId="77777777" w:rsidTr="0062282B">
        <w:trPr>
          <w:trHeight w:hRule="exact" w:val="397"/>
        </w:trPr>
        <w:tc>
          <w:tcPr>
            <w:tcW w:w="3827" w:type="dxa"/>
            <w:vAlign w:val="bottom"/>
          </w:tcPr>
          <w:p w14:paraId="3366912C" w14:textId="28071639" w:rsidR="009C3064" w:rsidRDefault="009C3064" w:rsidP="009C3064">
            <w:pPr>
              <w:ind w:firstLine="80"/>
              <w:rPr>
                <w:rFonts w:ascii="Angsana New" w:hAnsi="Angsana New"/>
                <w:sz w:val="28"/>
                <w:szCs w:val="28"/>
              </w:rPr>
            </w:pPr>
            <w:r w:rsidRPr="009C3064">
              <w:rPr>
                <w:rFonts w:ascii="Angsana New" w:hAnsi="Angsana New"/>
                <w:sz w:val="28"/>
                <w:szCs w:val="28"/>
              </w:rPr>
              <w:t>Deferred service costs</w:t>
            </w:r>
          </w:p>
        </w:tc>
        <w:tc>
          <w:tcPr>
            <w:tcW w:w="1418" w:type="dxa"/>
            <w:tcBorders>
              <w:top w:val="nil"/>
              <w:bottom w:val="nil"/>
            </w:tcBorders>
            <w:shd w:val="clear" w:color="auto" w:fill="auto"/>
            <w:vAlign w:val="bottom"/>
          </w:tcPr>
          <w:p w14:paraId="00DC1BC1" w14:textId="19489E5B" w:rsidR="009C3064" w:rsidRDefault="00F60A5A" w:rsidP="009B6988">
            <w:pPr>
              <w:ind w:right="46"/>
              <w:jc w:val="right"/>
              <w:rPr>
                <w:rFonts w:ascii="Angsana New" w:hAnsi="Angsana New"/>
                <w:sz w:val="28"/>
                <w:szCs w:val="28"/>
              </w:rPr>
            </w:pPr>
            <w:r>
              <w:rPr>
                <w:rFonts w:ascii="Angsana New" w:hAnsi="Angsana New"/>
                <w:sz w:val="28"/>
                <w:szCs w:val="28"/>
              </w:rPr>
              <w:t>-</w:t>
            </w:r>
          </w:p>
        </w:tc>
        <w:tc>
          <w:tcPr>
            <w:tcW w:w="141" w:type="dxa"/>
            <w:tcBorders>
              <w:top w:val="nil"/>
              <w:bottom w:val="nil"/>
            </w:tcBorders>
            <w:shd w:val="clear" w:color="auto" w:fill="auto"/>
            <w:vAlign w:val="bottom"/>
          </w:tcPr>
          <w:p w14:paraId="17217BA1" w14:textId="77777777" w:rsidR="009C3064" w:rsidRPr="003E2D5A" w:rsidRDefault="009C3064" w:rsidP="009B6988">
            <w:pPr>
              <w:tabs>
                <w:tab w:val="left" w:pos="284"/>
                <w:tab w:val="left" w:pos="851"/>
                <w:tab w:val="left" w:pos="1418"/>
                <w:tab w:val="left" w:pos="1985"/>
              </w:tabs>
              <w:jc w:val="right"/>
              <w:rPr>
                <w:rFonts w:ascii="Angsana New" w:hAnsi="Angsana New"/>
                <w:sz w:val="28"/>
                <w:szCs w:val="28"/>
              </w:rPr>
            </w:pPr>
          </w:p>
        </w:tc>
        <w:tc>
          <w:tcPr>
            <w:tcW w:w="1418" w:type="dxa"/>
            <w:tcBorders>
              <w:top w:val="nil"/>
              <w:bottom w:val="nil"/>
            </w:tcBorders>
            <w:shd w:val="clear" w:color="auto" w:fill="auto"/>
            <w:vAlign w:val="bottom"/>
          </w:tcPr>
          <w:p w14:paraId="7A909206" w14:textId="20F17275" w:rsidR="009C3064" w:rsidRPr="001C261F" w:rsidRDefault="00F60A5A" w:rsidP="009B6988">
            <w:pPr>
              <w:ind w:right="46"/>
              <w:jc w:val="right"/>
              <w:rPr>
                <w:rFonts w:ascii="Angsana New" w:hAnsi="Angsana New"/>
                <w:sz w:val="28"/>
              </w:rPr>
            </w:pPr>
            <w:r>
              <w:rPr>
                <w:rFonts w:ascii="Angsana New" w:hAnsi="Angsana New"/>
                <w:sz w:val="28"/>
              </w:rPr>
              <w:t>-</w:t>
            </w:r>
          </w:p>
        </w:tc>
        <w:tc>
          <w:tcPr>
            <w:tcW w:w="142" w:type="dxa"/>
            <w:tcBorders>
              <w:top w:val="nil"/>
              <w:bottom w:val="nil"/>
            </w:tcBorders>
            <w:shd w:val="clear" w:color="auto" w:fill="auto"/>
            <w:vAlign w:val="bottom"/>
          </w:tcPr>
          <w:p w14:paraId="173EE0EA" w14:textId="77777777" w:rsidR="009C3064" w:rsidRPr="003E2D5A" w:rsidRDefault="009C3064" w:rsidP="009B6988">
            <w:pPr>
              <w:tabs>
                <w:tab w:val="left" w:pos="284"/>
                <w:tab w:val="left" w:pos="851"/>
                <w:tab w:val="left" w:pos="1418"/>
                <w:tab w:val="left" w:pos="1985"/>
              </w:tabs>
              <w:jc w:val="right"/>
              <w:rPr>
                <w:rFonts w:ascii="Angsana New" w:hAnsi="Angsana New"/>
                <w:sz w:val="28"/>
                <w:szCs w:val="28"/>
              </w:rPr>
            </w:pPr>
          </w:p>
        </w:tc>
        <w:tc>
          <w:tcPr>
            <w:tcW w:w="1417" w:type="dxa"/>
            <w:tcBorders>
              <w:top w:val="nil"/>
              <w:bottom w:val="nil"/>
            </w:tcBorders>
            <w:shd w:val="clear" w:color="auto" w:fill="auto"/>
            <w:vAlign w:val="bottom"/>
          </w:tcPr>
          <w:p w14:paraId="62471C17" w14:textId="13D8B3B7" w:rsidR="009C3064" w:rsidRPr="003E2D5A" w:rsidRDefault="00210A01" w:rsidP="009B6988">
            <w:pPr>
              <w:jc w:val="right"/>
              <w:rPr>
                <w:rFonts w:ascii="Angsana New" w:hAnsi="Angsana New"/>
                <w:sz w:val="28"/>
              </w:rPr>
            </w:pPr>
            <w:r w:rsidRPr="00210A01">
              <w:rPr>
                <w:rFonts w:ascii="Angsana New" w:hAnsi="Angsana New"/>
                <w:sz w:val="28"/>
              </w:rPr>
              <w:t>4,656</w:t>
            </w:r>
          </w:p>
        </w:tc>
        <w:tc>
          <w:tcPr>
            <w:tcW w:w="142" w:type="dxa"/>
            <w:tcBorders>
              <w:top w:val="nil"/>
              <w:bottom w:val="nil"/>
            </w:tcBorders>
            <w:shd w:val="clear" w:color="auto" w:fill="auto"/>
            <w:vAlign w:val="bottom"/>
          </w:tcPr>
          <w:p w14:paraId="5D0D8934" w14:textId="77777777" w:rsidR="009C3064" w:rsidRPr="003E2D5A" w:rsidRDefault="009C3064" w:rsidP="009B6988">
            <w:pPr>
              <w:tabs>
                <w:tab w:val="left" w:pos="284"/>
                <w:tab w:val="left" w:pos="851"/>
                <w:tab w:val="left" w:pos="1418"/>
                <w:tab w:val="left" w:pos="1985"/>
              </w:tabs>
              <w:jc w:val="right"/>
              <w:rPr>
                <w:rFonts w:ascii="Angsana New" w:hAnsi="Angsana New"/>
                <w:b/>
                <w:bCs/>
                <w:sz w:val="28"/>
                <w:szCs w:val="28"/>
                <w:u w:val="single"/>
              </w:rPr>
            </w:pPr>
          </w:p>
        </w:tc>
        <w:tc>
          <w:tcPr>
            <w:tcW w:w="1418" w:type="dxa"/>
            <w:tcBorders>
              <w:top w:val="nil"/>
              <w:bottom w:val="nil"/>
            </w:tcBorders>
            <w:shd w:val="clear" w:color="auto" w:fill="auto"/>
            <w:vAlign w:val="bottom"/>
          </w:tcPr>
          <w:p w14:paraId="6B556A7A" w14:textId="092A6215" w:rsidR="009C3064" w:rsidRDefault="00691420" w:rsidP="009B6988">
            <w:pPr>
              <w:jc w:val="right"/>
              <w:rPr>
                <w:rFonts w:ascii="Angsana New" w:hAnsi="Angsana New"/>
                <w:sz w:val="28"/>
              </w:rPr>
            </w:pPr>
            <w:r w:rsidRPr="00691420">
              <w:rPr>
                <w:rFonts w:ascii="Angsana New" w:hAnsi="Angsana New"/>
                <w:sz w:val="28"/>
              </w:rPr>
              <w:t>4,</w:t>
            </w:r>
            <w:r w:rsidR="000274CE">
              <w:rPr>
                <w:rFonts w:ascii="Angsana New" w:hAnsi="Angsana New"/>
                <w:sz w:val="28"/>
              </w:rPr>
              <w:t>398</w:t>
            </w:r>
          </w:p>
        </w:tc>
      </w:tr>
      <w:tr w:rsidR="00210A01" w:rsidRPr="003E2D5A" w14:paraId="3BEEE53E" w14:textId="77777777" w:rsidTr="0062282B">
        <w:trPr>
          <w:trHeight w:hRule="exact" w:val="397"/>
        </w:trPr>
        <w:tc>
          <w:tcPr>
            <w:tcW w:w="3827" w:type="dxa"/>
            <w:vAlign w:val="bottom"/>
          </w:tcPr>
          <w:p w14:paraId="659F65FC" w14:textId="4F9A8F38" w:rsidR="00210A01" w:rsidRDefault="00210A01" w:rsidP="00210A01">
            <w:pPr>
              <w:ind w:firstLine="80"/>
              <w:rPr>
                <w:rFonts w:ascii="Angsana New" w:hAnsi="Angsana New"/>
                <w:sz w:val="28"/>
                <w:szCs w:val="28"/>
              </w:rPr>
            </w:pPr>
            <w:r w:rsidRPr="003E2D5A">
              <w:rPr>
                <w:rFonts w:ascii="Angsana New" w:hAnsi="Angsana New"/>
                <w:sz w:val="28"/>
                <w:szCs w:val="28"/>
                <w:u w:val="single"/>
              </w:rPr>
              <w:t>Less</w:t>
            </w:r>
            <w:r w:rsidRPr="003E2D5A">
              <w:rPr>
                <w:rFonts w:ascii="Angsana New" w:hAnsi="Angsana New"/>
                <w:sz w:val="28"/>
                <w:szCs w:val="28"/>
              </w:rPr>
              <w:t xml:space="preserve"> Allowance for expected credit losses</w:t>
            </w:r>
          </w:p>
        </w:tc>
        <w:tc>
          <w:tcPr>
            <w:tcW w:w="1418" w:type="dxa"/>
            <w:tcBorders>
              <w:top w:val="nil"/>
              <w:bottom w:val="single" w:sz="4" w:space="0" w:color="auto"/>
            </w:tcBorders>
            <w:shd w:val="clear" w:color="auto" w:fill="auto"/>
            <w:vAlign w:val="bottom"/>
          </w:tcPr>
          <w:p w14:paraId="2F1857D4" w14:textId="11EFBD36" w:rsidR="00210A01" w:rsidRDefault="00F60A5A" w:rsidP="00210A01">
            <w:pPr>
              <w:ind w:right="46"/>
              <w:jc w:val="right"/>
              <w:rPr>
                <w:rFonts w:ascii="Angsana New" w:hAnsi="Angsana New"/>
                <w:sz w:val="28"/>
                <w:szCs w:val="28"/>
              </w:rPr>
            </w:pPr>
            <w:r>
              <w:rPr>
                <w:rFonts w:ascii="Angsana New" w:hAnsi="Angsana New"/>
                <w:sz w:val="28"/>
                <w:szCs w:val="28"/>
              </w:rPr>
              <w:t>-</w:t>
            </w:r>
          </w:p>
        </w:tc>
        <w:tc>
          <w:tcPr>
            <w:tcW w:w="141" w:type="dxa"/>
            <w:tcBorders>
              <w:top w:val="nil"/>
              <w:bottom w:val="nil"/>
            </w:tcBorders>
            <w:shd w:val="clear" w:color="auto" w:fill="auto"/>
            <w:vAlign w:val="bottom"/>
          </w:tcPr>
          <w:p w14:paraId="53EE2D57" w14:textId="77777777" w:rsidR="00210A01" w:rsidRPr="003E2D5A" w:rsidRDefault="00210A01" w:rsidP="00210A01">
            <w:pPr>
              <w:tabs>
                <w:tab w:val="left" w:pos="284"/>
                <w:tab w:val="left" w:pos="851"/>
                <w:tab w:val="left" w:pos="1418"/>
                <w:tab w:val="left" w:pos="1985"/>
              </w:tabs>
              <w:jc w:val="right"/>
              <w:rPr>
                <w:rFonts w:ascii="Angsana New" w:hAnsi="Angsana New"/>
                <w:sz w:val="28"/>
                <w:szCs w:val="28"/>
              </w:rPr>
            </w:pPr>
          </w:p>
        </w:tc>
        <w:tc>
          <w:tcPr>
            <w:tcW w:w="1418" w:type="dxa"/>
            <w:tcBorders>
              <w:top w:val="nil"/>
              <w:bottom w:val="single" w:sz="4" w:space="0" w:color="auto"/>
            </w:tcBorders>
            <w:shd w:val="clear" w:color="auto" w:fill="auto"/>
            <w:vAlign w:val="bottom"/>
          </w:tcPr>
          <w:p w14:paraId="734E4DD3" w14:textId="69C0C419" w:rsidR="00210A01" w:rsidRPr="001C261F" w:rsidRDefault="00F60A5A" w:rsidP="00210A01">
            <w:pPr>
              <w:ind w:right="46"/>
              <w:jc w:val="right"/>
              <w:rPr>
                <w:rFonts w:ascii="Angsana New" w:hAnsi="Angsana New"/>
                <w:sz w:val="28"/>
              </w:rPr>
            </w:pPr>
            <w:r>
              <w:rPr>
                <w:rFonts w:ascii="Angsana New" w:hAnsi="Angsana New"/>
                <w:sz w:val="28"/>
              </w:rPr>
              <w:t>-</w:t>
            </w:r>
          </w:p>
        </w:tc>
        <w:tc>
          <w:tcPr>
            <w:tcW w:w="142" w:type="dxa"/>
            <w:tcBorders>
              <w:top w:val="nil"/>
              <w:bottom w:val="nil"/>
            </w:tcBorders>
            <w:shd w:val="clear" w:color="auto" w:fill="auto"/>
            <w:vAlign w:val="bottom"/>
          </w:tcPr>
          <w:p w14:paraId="1E0C9516" w14:textId="77777777" w:rsidR="00210A01" w:rsidRPr="003E2D5A" w:rsidRDefault="00210A01" w:rsidP="00210A01">
            <w:pPr>
              <w:tabs>
                <w:tab w:val="left" w:pos="284"/>
                <w:tab w:val="left" w:pos="851"/>
                <w:tab w:val="left" w:pos="1418"/>
                <w:tab w:val="left" w:pos="1985"/>
              </w:tabs>
              <w:jc w:val="right"/>
              <w:rPr>
                <w:rFonts w:ascii="Angsana New" w:hAnsi="Angsana New"/>
                <w:sz w:val="28"/>
                <w:szCs w:val="28"/>
              </w:rPr>
            </w:pPr>
          </w:p>
        </w:tc>
        <w:tc>
          <w:tcPr>
            <w:tcW w:w="1417" w:type="dxa"/>
            <w:tcBorders>
              <w:left w:val="nil"/>
              <w:bottom w:val="single" w:sz="4" w:space="0" w:color="auto"/>
              <w:right w:val="nil"/>
            </w:tcBorders>
            <w:shd w:val="clear" w:color="auto" w:fill="auto"/>
            <w:vAlign w:val="bottom"/>
          </w:tcPr>
          <w:p w14:paraId="63C0232A" w14:textId="006455FC" w:rsidR="00210A01" w:rsidRPr="003E2D5A" w:rsidRDefault="00210A01" w:rsidP="00210A01">
            <w:pPr>
              <w:jc w:val="right"/>
              <w:rPr>
                <w:rFonts w:ascii="Angsana New" w:hAnsi="Angsana New"/>
                <w:sz w:val="28"/>
              </w:rPr>
            </w:pPr>
            <w:r>
              <w:rPr>
                <w:rFonts w:ascii="Angsana New" w:hAnsi="Angsana New"/>
                <w:sz w:val="28"/>
              </w:rPr>
              <w:t>(2,287)</w:t>
            </w:r>
          </w:p>
        </w:tc>
        <w:tc>
          <w:tcPr>
            <w:tcW w:w="142" w:type="dxa"/>
            <w:tcBorders>
              <w:top w:val="nil"/>
              <w:bottom w:val="nil"/>
            </w:tcBorders>
            <w:shd w:val="clear" w:color="auto" w:fill="auto"/>
            <w:vAlign w:val="bottom"/>
          </w:tcPr>
          <w:p w14:paraId="5D11E89C" w14:textId="77777777" w:rsidR="00210A01" w:rsidRPr="003E2D5A" w:rsidRDefault="00210A01" w:rsidP="00210A01">
            <w:pPr>
              <w:tabs>
                <w:tab w:val="left" w:pos="284"/>
                <w:tab w:val="left" w:pos="851"/>
                <w:tab w:val="left" w:pos="1418"/>
                <w:tab w:val="left" w:pos="1985"/>
              </w:tabs>
              <w:jc w:val="right"/>
              <w:rPr>
                <w:rFonts w:ascii="Angsana New" w:hAnsi="Angsana New"/>
                <w:b/>
                <w:bCs/>
                <w:sz w:val="28"/>
                <w:szCs w:val="28"/>
                <w:u w:val="single"/>
              </w:rPr>
            </w:pPr>
          </w:p>
        </w:tc>
        <w:tc>
          <w:tcPr>
            <w:tcW w:w="1418" w:type="dxa"/>
            <w:tcBorders>
              <w:top w:val="nil"/>
              <w:bottom w:val="single" w:sz="4" w:space="0" w:color="auto"/>
            </w:tcBorders>
            <w:shd w:val="clear" w:color="auto" w:fill="auto"/>
            <w:vAlign w:val="bottom"/>
          </w:tcPr>
          <w:p w14:paraId="6730477D" w14:textId="77777777" w:rsidR="00210A01" w:rsidRDefault="00210A01" w:rsidP="00210A01">
            <w:pPr>
              <w:jc w:val="right"/>
              <w:rPr>
                <w:rFonts w:ascii="Angsana New" w:hAnsi="Angsana New"/>
                <w:sz w:val="28"/>
              </w:rPr>
            </w:pPr>
            <w:r>
              <w:rPr>
                <w:rFonts w:ascii="Angsana New" w:hAnsi="Angsana New"/>
                <w:sz w:val="28"/>
              </w:rPr>
              <w:t>-</w:t>
            </w:r>
          </w:p>
          <w:p w14:paraId="13158729" w14:textId="2F9B4E52" w:rsidR="00210A01" w:rsidRDefault="00210A01" w:rsidP="00210A01">
            <w:pPr>
              <w:jc w:val="right"/>
              <w:rPr>
                <w:rFonts w:ascii="Angsana New" w:hAnsi="Angsana New"/>
                <w:sz w:val="28"/>
              </w:rPr>
            </w:pPr>
          </w:p>
        </w:tc>
      </w:tr>
      <w:tr w:rsidR="00210A01" w:rsidRPr="003E2D5A" w14:paraId="040808A7" w14:textId="77777777" w:rsidTr="0062282B">
        <w:trPr>
          <w:trHeight w:hRule="exact" w:val="397"/>
        </w:trPr>
        <w:tc>
          <w:tcPr>
            <w:tcW w:w="3827" w:type="dxa"/>
            <w:vAlign w:val="bottom"/>
          </w:tcPr>
          <w:p w14:paraId="0AA56F3D" w14:textId="685F0A8D" w:rsidR="00210A01" w:rsidRDefault="00210A01" w:rsidP="00210A01">
            <w:pPr>
              <w:ind w:firstLine="76"/>
              <w:rPr>
                <w:rFonts w:ascii="Angsana New" w:hAnsi="Angsana New"/>
                <w:sz w:val="28"/>
                <w:szCs w:val="28"/>
              </w:rPr>
            </w:pPr>
            <w:r w:rsidRPr="009C3064">
              <w:rPr>
                <w:rFonts w:ascii="Angsana New" w:hAnsi="Angsana New"/>
                <w:sz w:val="28"/>
                <w:szCs w:val="28"/>
              </w:rPr>
              <w:t>Deferred service costs - related parties, net</w:t>
            </w:r>
          </w:p>
        </w:tc>
        <w:tc>
          <w:tcPr>
            <w:tcW w:w="1418" w:type="dxa"/>
            <w:tcBorders>
              <w:top w:val="single" w:sz="4" w:space="0" w:color="auto"/>
              <w:bottom w:val="single" w:sz="4" w:space="0" w:color="auto"/>
            </w:tcBorders>
            <w:shd w:val="clear" w:color="auto" w:fill="auto"/>
            <w:vAlign w:val="bottom"/>
          </w:tcPr>
          <w:p w14:paraId="07A93A99" w14:textId="353A8447" w:rsidR="00210A01" w:rsidRDefault="00F60A5A" w:rsidP="00210A01">
            <w:pPr>
              <w:ind w:right="46"/>
              <w:jc w:val="right"/>
              <w:rPr>
                <w:rFonts w:ascii="Angsana New" w:hAnsi="Angsana New"/>
                <w:sz w:val="28"/>
                <w:szCs w:val="28"/>
              </w:rPr>
            </w:pPr>
            <w:r>
              <w:rPr>
                <w:rFonts w:ascii="Angsana New" w:hAnsi="Angsana New"/>
                <w:sz w:val="28"/>
                <w:szCs w:val="28"/>
              </w:rPr>
              <w:t>-</w:t>
            </w:r>
          </w:p>
        </w:tc>
        <w:tc>
          <w:tcPr>
            <w:tcW w:w="141" w:type="dxa"/>
            <w:tcBorders>
              <w:top w:val="nil"/>
              <w:bottom w:val="nil"/>
            </w:tcBorders>
            <w:shd w:val="clear" w:color="auto" w:fill="auto"/>
            <w:vAlign w:val="bottom"/>
          </w:tcPr>
          <w:p w14:paraId="0239C558" w14:textId="77777777" w:rsidR="00210A01" w:rsidRPr="003E2D5A" w:rsidRDefault="00210A01" w:rsidP="00210A01">
            <w:pPr>
              <w:tabs>
                <w:tab w:val="left" w:pos="284"/>
                <w:tab w:val="left" w:pos="851"/>
                <w:tab w:val="left" w:pos="1418"/>
                <w:tab w:val="left" w:pos="1985"/>
              </w:tabs>
              <w:jc w:val="right"/>
              <w:rPr>
                <w:rFonts w:ascii="Angsana New" w:hAnsi="Angsana New"/>
                <w:sz w:val="28"/>
                <w:szCs w:val="28"/>
              </w:rPr>
            </w:pPr>
          </w:p>
        </w:tc>
        <w:tc>
          <w:tcPr>
            <w:tcW w:w="1418" w:type="dxa"/>
            <w:tcBorders>
              <w:top w:val="single" w:sz="4" w:space="0" w:color="auto"/>
              <w:bottom w:val="single" w:sz="4" w:space="0" w:color="auto"/>
            </w:tcBorders>
            <w:shd w:val="clear" w:color="auto" w:fill="auto"/>
            <w:vAlign w:val="bottom"/>
          </w:tcPr>
          <w:p w14:paraId="7D547890" w14:textId="232FEBDE" w:rsidR="00210A01" w:rsidRPr="00691420" w:rsidRDefault="00F60A5A" w:rsidP="00210A01">
            <w:pPr>
              <w:ind w:right="46"/>
              <w:jc w:val="right"/>
              <w:rPr>
                <w:rFonts w:ascii="Angsana New" w:hAnsi="Angsana New"/>
                <w:sz w:val="28"/>
                <w:szCs w:val="28"/>
              </w:rPr>
            </w:pPr>
            <w:r>
              <w:rPr>
                <w:rFonts w:ascii="Angsana New" w:hAnsi="Angsana New"/>
                <w:sz w:val="28"/>
                <w:szCs w:val="28"/>
              </w:rPr>
              <w:t>-</w:t>
            </w:r>
          </w:p>
        </w:tc>
        <w:tc>
          <w:tcPr>
            <w:tcW w:w="142" w:type="dxa"/>
            <w:tcBorders>
              <w:top w:val="nil"/>
              <w:bottom w:val="nil"/>
            </w:tcBorders>
            <w:shd w:val="clear" w:color="auto" w:fill="auto"/>
            <w:vAlign w:val="bottom"/>
          </w:tcPr>
          <w:p w14:paraId="2CA223FA" w14:textId="77777777" w:rsidR="00210A01" w:rsidRPr="003E2D5A" w:rsidRDefault="00210A01" w:rsidP="00210A01">
            <w:pPr>
              <w:tabs>
                <w:tab w:val="left" w:pos="284"/>
                <w:tab w:val="left" w:pos="851"/>
                <w:tab w:val="left" w:pos="1418"/>
                <w:tab w:val="left" w:pos="1985"/>
              </w:tabs>
              <w:jc w:val="right"/>
              <w:rPr>
                <w:rFonts w:ascii="Angsana New" w:hAnsi="Angsana New"/>
                <w:sz w:val="28"/>
                <w:szCs w:val="28"/>
              </w:rPr>
            </w:pPr>
          </w:p>
        </w:tc>
        <w:tc>
          <w:tcPr>
            <w:tcW w:w="1417" w:type="dxa"/>
            <w:tcBorders>
              <w:top w:val="single" w:sz="4" w:space="0" w:color="auto"/>
              <w:left w:val="nil"/>
              <w:bottom w:val="single" w:sz="4" w:space="0" w:color="auto"/>
              <w:right w:val="nil"/>
            </w:tcBorders>
            <w:shd w:val="clear" w:color="auto" w:fill="auto"/>
            <w:vAlign w:val="bottom"/>
          </w:tcPr>
          <w:p w14:paraId="634AFB5F" w14:textId="244357F3" w:rsidR="00210A01" w:rsidRPr="00691420" w:rsidRDefault="00210A01" w:rsidP="00210A01">
            <w:pPr>
              <w:jc w:val="right"/>
              <w:rPr>
                <w:rFonts w:ascii="Angsana New" w:hAnsi="Angsana New"/>
                <w:sz w:val="28"/>
                <w:szCs w:val="28"/>
              </w:rPr>
            </w:pPr>
            <w:r>
              <w:rPr>
                <w:rFonts w:ascii="Angsana New" w:hAnsi="Angsana New"/>
                <w:sz w:val="28"/>
              </w:rPr>
              <w:t>2,369</w:t>
            </w:r>
          </w:p>
        </w:tc>
        <w:tc>
          <w:tcPr>
            <w:tcW w:w="142" w:type="dxa"/>
            <w:tcBorders>
              <w:top w:val="nil"/>
              <w:bottom w:val="nil"/>
            </w:tcBorders>
            <w:shd w:val="clear" w:color="auto" w:fill="auto"/>
            <w:vAlign w:val="bottom"/>
          </w:tcPr>
          <w:p w14:paraId="4E9A4546" w14:textId="77777777" w:rsidR="00210A01" w:rsidRPr="00691420" w:rsidRDefault="00210A01" w:rsidP="00210A01">
            <w:pPr>
              <w:tabs>
                <w:tab w:val="left" w:pos="284"/>
                <w:tab w:val="left" w:pos="851"/>
                <w:tab w:val="left" w:pos="1418"/>
                <w:tab w:val="left" w:pos="1985"/>
              </w:tabs>
              <w:jc w:val="right"/>
              <w:rPr>
                <w:rFonts w:ascii="Angsana New" w:hAnsi="Angsana New"/>
                <w:sz w:val="28"/>
                <w:szCs w:val="28"/>
              </w:rPr>
            </w:pPr>
          </w:p>
        </w:tc>
        <w:tc>
          <w:tcPr>
            <w:tcW w:w="1418" w:type="dxa"/>
            <w:tcBorders>
              <w:top w:val="single" w:sz="4" w:space="0" w:color="auto"/>
              <w:bottom w:val="single" w:sz="4" w:space="0" w:color="auto"/>
            </w:tcBorders>
            <w:shd w:val="clear" w:color="auto" w:fill="auto"/>
            <w:vAlign w:val="bottom"/>
          </w:tcPr>
          <w:p w14:paraId="0F607F80" w14:textId="3555D2F5" w:rsidR="00210A01" w:rsidRPr="00691420" w:rsidRDefault="00210A01" w:rsidP="00210A01">
            <w:pPr>
              <w:jc w:val="right"/>
              <w:rPr>
                <w:rFonts w:ascii="Angsana New" w:hAnsi="Angsana New"/>
                <w:sz w:val="28"/>
                <w:szCs w:val="28"/>
              </w:rPr>
            </w:pPr>
            <w:r w:rsidRPr="00691420">
              <w:rPr>
                <w:rFonts w:ascii="Angsana New" w:hAnsi="Angsana New"/>
                <w:sz w:val="28"/>
                <w:szCs w:val="28"/>
              </w:rPr>
              <w:t>4,</w:t>
            </w:r>
            <w:r w:rsidR="000274CE">
              <w:rPr>
                <w:rFonts w:ascii="Angsana New" w:hAnsi="Angsana New"/>
                <w:sz w:val="28"/>
                <w:szCs w:val="28"/>
              </w:rPr>
              <w:t>398</w:t>
            </w:r>
          </w:p>
        </w:tc>
      </w:tr>
      <w:tr w:rsidR="00210A01" w:rsidRPr="003E2D5A" w14:paraId="0FC1484E" w14:textId="77777777" w:rsidTr="0062282B">
        <w:trPr>
          <w:trHeight w:val="450"/>
        </w:trPr>
        <w:tc>
          <w:tcPr>
            <w:tcW w:w="3827" w:type="dxa"/>
            <w:vAlign w:val="bottom"/>
          </w:tcPr>
          <w:p w14:paraId="6EB8E418" w14:textId="72C7F5A7" w:rsidR="00210A01" w:rsidRPr="00004CDF" w:rsidRDefault="00210A01" w:rsidP="00210A01">
            <w:pPr>
              <w:ind w:left="455" w:hanging="444"/>
              <w:rPr>
                <w:rFonts w:ascii="Angsana New" w:hAnsi="Angsana New"/>
                <w:sz w:val="28"/>
                <w:szCs w:val="28"/>
              </w:rPr>
            </w:pPr>
            <w:r>
              <w:rPr>
                <w:rFonts w:ascii="Angsana New" w:hAnsi="Angsana New"/>
                <w:sz w:val="28"/>
                <w:szCs w:val="28"/>
              </w:rPr>
              <w:t xml:space="preserve"> </w:t>
            </w:r>
            <w:r w:rsidRPr="00EB4920">
              <w:rPr>
                <w:rFonts w:ascii="Angsana New" w:hAnsi="Angsana New"/>
                <w:sz w:val="28"/>
                <w:szCs w:val="28"/>
              </w:rPr>
              <w:t xml:space="preserve">Total </w:t>
            </w:r>
            <w:r>
              <w:rPr>
                <w:rFonts w:ascii="Angsana New" w:hAnsi="Angsana New"/>
                <w:sz w:val="28"/>
                <w:szCs w:val="28"/>
              </w:rPr>
              <w:t>t</w:t>
            </w:r>
            <w:r w:rsidRPr="00EB4920">
              <w:rPr>
                <w:rFonts w:ascii="Angsana New" w:hAnsi="Angsana New"/>
                <w:sz w:val="28"/>
                <w:szCs w:val="28"/>
              </w:rPr>
              <w:t>rade and others</w:t>
            </w:r>
            <w:r>
              <w:rPr>
                <w:rFonts w:ascii="Angsana New" w:hAnsi="Angsana New"/>
                <w:sz w:val="28"/>
                <w:szCs w:val="28"/>
              </w:rPr>
              <w:t xml:space="preserve"> current</w:t>
            </w:r>
            <w:r w:rsidRPr="00EB4920">
              <w:rPr>
                <w:rFonts w:ascii="Angsana New" w:hAnsi="Angsana New"/>
                <w:sz w:val="28"/>
                <w:szCs w:val="28"/>
              </w:rPr>
              <w:t xml:space="preserve"> receivable, net</w:t>
            </w:r>
          </w:p>
        </w:tc>
        <w:tc>
          <w:tcPr>
            <w:tcW w:w="1418" w:type="dxa"/>
            <w:tcBorders>
              <w:top w:val="single" w:sz="4" w:space="0" w:color="auto"/>
              <w:bottom w:val="double" w:sz="4" w:space="0" w:color="auto"/>
            </w:tcBorders>
            <w:shd w:val="clear" w:color="auto" w:fill="auto"/>
            <w:vAlign w:val="bottom"/>
          </w:tcPr>
          <w:p w14:paraId="461363C8" w14:textId="77777777" w:rsidR="00210A01" w:rsidRPr="003E2D5A" w:rsidRDefault="00210A01" w:rsidP="00210A01">
            <w:pPr>
              <w:ind w:right="46"/>
              <w:jc w:val="right"/>
              <w:rPr>
                <w:rFonts w:ascii="Angsana New" w:hAnsi="Angsana New"/>
                <w:sz w:val="28"/>
                <w:szCs w:val="28"/>
              </w:rPr>
            </w:pPr>
            <w:r>
              <w:rPr>
                <w:rFonts w:ascii="Angsana New" w:hAnsi="Angsana New"/>
                <w:sz w:val="28"/>
                <w:szCs w:val="28"/>
              </w:rPr>
              <w:t>-</w:t>
            </w:r>
          </w:p>
        </w:tc>
        <w:tc>
          <w:tcPr>
            <w:tcW w:w="141" w:type="dxa"/>
            <w:tcBorders>
              <w:top w:val="nil"/>
              <w:bottom w:val="nil"/>
            </w:tcBorders>
            <w:shd w:val="clear" w:color="auto" w:fill="auto"/>
            <w:vAlign w:val="bottom"/>
          </w:tcPr>
          <w:p w14:paraId="70E7BB42" w14:textId="77777777" w:rsidR="00210A01" w:rsidRPr="003E2D5A" w:rsidRDefault="00210A01" w:rsidP="00210A01">
            <w:pPr>
              <w:tabs>
                <w:tab w:val="left" w:pos="284"/>
                <w:tab w:val="left" w:pos="851"/>
                <w:tab w:val="left" w:pos="1418"/>
                <w:tab w:val="left" w:pos="1985"/>
              </w:tabs>
              <w:jc w:val="right"/>
              <w:rPr>
                <w:rFonts w:ascii="Angsana New" w:hAnsi="Angsana New"/>
                <w:sz w:val="28"/>
                <w:szCs w:val="28"/>
              </w:rPr>
            </w:pPr>
          </w:p>
        </w:tc>
        <w:tc>
          <w:tcPr>
            <w:tcW w:w="1418" w:type="dxa"/>
            <w:tcBorders>
              <w:top w:val="single" w:sz="4" w:space="0" w:color="auto"/>
              <w:bottom w:val="double" w:sz="4" w:space="0" w:color="auto"/>
            </w:tcBorders>
            <w:shd w:val="clear" w:color="auto" w:fill="auto"/>
            <w:vAlign w:val="bottom"/>
          </w:tcPr>
          <w:p w14:paraId="0507B762" w14:textId="77777777" w:rsidR="00210A01" w:rsidRPr="003E2D5A" w:rsidRDefault="00210A01" w:rsidP="00210A01">
            <w:pPr>
              <w:ind w:right="46"/>
              <w:jc w:val="right"/>
              <w:rPr>
                <w:rFonts w:ascii="Angsana New" w:hAnsi="Angsana New"/>
                <w:sz w:val="28"/>
                <w:szCs w:val="28"/>
              </w:rPr>
            </w:pPr>
            <w:r w:rsidRPr="001C261F">
              <w:rPr>
                <w:rFonts w:ascii="Angsana New" w:hAnsi="Angsana New"/>
                <w:sz w:val="28"/>
              </w:rPr>
              <w:t>-</w:t>
            </w:r>
          </w:p>
        </w:tc>
        <w:tc>
          <w:tcPr>
            <w:tcW w:w="142" w:type="dxa"/>
            <w:tcBorders>
              <w:top w:val="nil"/>
              <w:bottom w:val="nil"/>
            </w:tcBorders>
            <w:shd w:val="clear" w:color="auto" w:fill="auto"/>
            <w:vAlign w:val="bottom"/>
          </w:tcPr>
          <w:p w14:paraId="1412ED5E" w14:textId="77777777" w:rsidR="00210A01" w:rsidRPr="003E2D5A" w:rsidRDefault="00210A01" w:rsidP="00210A01">
            <w:pPr>
              <w:tabs>
                <w:tab w:val="left" w:pos="284"/>
                <w:tab w:val="left" w:pos="851"/>
                <w:tab w:val="left" w:pos="1418"/>
                <w:tab w:val="left" w:pos="1985"/>
              </w:tabs>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3528DC8E" w14:textId="2E46E5A6" w:rsidR="00210A01" w:rsidRPr="003E2D5A" w:rsidRDefault="00210A01" w:rsidP="00210A01">
            <w:pPr>
              <w:jc w:val="right"/>
              <w:rPr>
                <w:rFonts w:ascii="Angsana New" w:hAnsi="Angsana New"/>
                <w:sz w:val="28"/>
              </w:rPr>
            </w:pPr>
            <w:r w:rsidRPr="00210A01">
              <w:rPr>
                <w:rFonts w:ascii="Angsana New" w:hAnsi="Angsana New"/>
                <w:sz w:val="28"/>
              </w:rPr>
              <w:t>88,</w:t>
            </w:r>
            <w:r w:rsidR="00D95017">
              <w:rPr>
                <w:rFonts w:ascii="Angsana New" w:hAnsi="Angsana New"/>
                <w:sz w:val="28"/>
              </w:rPr>
              <w:t>738</w:t>
            </w:r>
          </w:p>
        </w:tc>
        <w:tc>
          <w:tcPr>
            <w:tcW w:w="142" w:type="dxa"/>
            <w:tcBorders>
              <w:top w:val="nil"/>
              <w:bottom w:val="nil"/>
            </w:tcBorders>
            <w:shd w:val="clear" w:color="auto" w:fill="auto"/>
            <w:vAlign w:val="bottom"/>
          </w:tcPr>
          <w:p w14:paraId="7BA21045" w14:textId="77777777" w:rsidR="00210A01" w:rsidRPr="003E2D5A" w:rsidRDefault="00210A01" w:rsidP="00210A01">
            <w:pPr>
              <w:tabs>
                <w:tab w:val="left" w:pos="284"/>
                <w:tab w:val="left" w:pos="851"/>
                <w:tab w:val="left" w:pos="1418"/>
                <w:tab w:val="left" w:pos="1985"/>
              </w:tabs>
              <w:jc w:val="right"/>
              <w:rPr>
                <w:rFonts w:ascii="Angsana New" w:hAnsi="Angsana New"/>
                <w:b/>
                <w:bCs/>
                <w:sz w:val="28"/>
                <w:szCs w:val="28"/>
                <w:u w:val="single"/>
              </w:rPr>
            </w:pPr>
          </w:p>
        </w:tc>
        <w:tc>
          <w:tcPr>
            <w:tcW w:w="1418" w:type="dxa"/>
            <w:tcBorders>
              <w:top w:val="single" w:sz="4" w:space="0" w:color="auto"/>
              <w:bottom w:val="double" w:sz="4" w:space="0" w:color="auto"/>
            </w:tcBorders>
            <w:shd w:val="clear" w:color="auto" w:fill="auto"/>
            <w:vAlign w:val="bottom"/>
          </w:tcPr>
          <w:p w14:paraId="13571B5C" w14:textId="20071176" w:rsidR="00210A01" w:rsidRPr="003E2D5A" w:rsidRDefault="00210A01" w:rsidP="00210A01">
            <w:pPr>
              <w:jc w:val="right"/>
              <w:rPr>
                <w:rFonts w:ascii="Angsana New" w:hAnsi="Angsana New"/>
                <w:sz w:val="28"/>
              </w:rPr>
            </w:pPr>
            <w:r w:rsidRPr="009B6988">
              <w:rPr>
                <w:rFonts w:ascii="Angsana New" w:hAnsi="Angsana New"/>
                <w:sz w:val="28"/>
              </w:rPr>
              <w:t>74,744</w:t>
            </w:r>
          </w:p>
        </w:tc>
      </w:tr>
    </w:tbl>
    <w:p w14:paraId="06957D83" w14:textId="7429DF84" w:rsidR="004F191E" w:rsidRPr="003E2D5A" w:rsidRDefault="004F191E" w:rsidP="00746F25">
      <w:pPr>
        <w:spacing w:before="120" w:after="120"/>
        <w:ind w:left="284"/>
        <w:jc w:val="thaiDistribute"/>
        <w:rPr>
          <w:rFonts w:ascii="Angsana New" w:hAnsi="Angsana New"/>
          <w:b/>
          <w:bCs/>
          <w:sz w:val="28"/>
          <w:szCs w:val="28"/>
        </w:rPr>
      </w:pPr>
      <w:r w:rsidRPr="003E2D5A">
        <w:rPr>
          <w:rFonts w:ascii="Angsana New" w:hAnsi="Angsana New"/>
          <w:sz w:val="28"/>
          <w:szCs w:val="28"/>
        </w:rPr>
        <w:t>Trade receivable</w:t>
      </w:r>
      <w:r w:rsidR="00210A01">
        <w:rPr>
          <w:rFonts w:ascii="Angsana New" w:hAnsi="Angsana New"/>
          <w:sz w:val="28"/>
          <w:szCs w:val="28"/>
        </w:rPr>
        <w:t>s</w:t>
      </w:r>
      <w:r w:rsidRPr="003E2D5A">
        <w:rPr>
          <w:rFonts w:ascii="Angsana New" w:hAnsi="Angsana New"/>
          <w:sz w:val="28"/>
          <w:szCs w:val="28"/>
        </w:rPr>
        <w:t xml:space="preserve"> are classified by aging as follows:</w:t>
      </w:r>
    </w:p>
    <w:tbl>
      <w:tblPr>
        <w:tblW w:w="10030" w:type="dxa"/>
        <w:tblLayout w:type="fixed"/>
        <w:tblLook w:val="04A0" w:firstRow="1" w:lastRow="0" w:firstColumn="1" w:lastColumn="0" w:noHBand="0" w:noVBand="1"/>
      </w:tblPr>
      <w:tblGrid>
        <w:gridCol w:w="3652"/>
        <w:gridCol w:w="1417"/>
        <w:gridCol w:w="236"/>
        <w:gridCol w:w="1410"/>
        <w:gridCol w:w="243"/>
        <w:gridCol w:w="7"/>
        <w:gridCol w:w="1410"/>
        <w:gridCol w:w="236"/>
        <w:gridCol w:w="1419"/>
      </w:tblGrid>
      <w:tr w:rsidR="004F191E" w:rsidRPr="003E2D5A" w14:paraId="313C6A22" w14:textId="77777777" w:rsidTr="00B6069A">
        <w:trPr>
          <w:trHeight w:hRule="exact" w:val="397"/>
        </w:trPr>
        <w:tc>
          <w:tcPr>
            <w:tcW w:w="3652" w:type="dxa"/>
            <w:tcBorders>
              <w:top w:val="nil"/>
              <w:left w:val="nil"/>
              <w:bottom w:val="nil"/>
              <w:right w:val="nil"/>
            </w:tcBorders>
            <w:shd w:val="clear" w:color="auto" w:fill="auto"/>
            <w:noWrap/>
            <w:vAlign w:val="bottom"/>
          </w:tcPr>
          <w:p w14:paraId="2FFCC868" w14:textId="77777777" w:rsidR="004F191E" w:rsidRPr="003E2D5A" w:rsidRDefault="004F191E" w:rsidP="00B6069A">
            <w:pPr>
              <w:spacing w:before="100" w:beforeAutospacing="1" w:after="100" w:afterAutospacing="1"/>
              <w:jc w:val="thaiDistribute"/>
              <w:rPr>
                <w:rFonts w:ascii="Angsana New" w:hAnsi="Angsana New"/>
                <w:sz w:val="28"/>
                <w:szCs w:val="28"/>
              </w:rPr>
            </w:pPr>
          </w:p>
        </w:tc>
        <w:tc>
          <w:tcPr>
            <w:tcW w:w="6378" w:type="dxa"/>
            <w:gridSpan w:val="8"/>
            <w:tcBorders>
              <w:top w:val="nil"/>
              <w:left w:val="nil"/>
              <w:bottom w:val="single" w:sz="4" w:space="0" w:color="000000"/>
              <w:right w:val="nil"/>
            </w:tcBorders>
            <w:shd w:val="clear" w:color="auto" w:fill="auto"/>
            <w:noWrap/>
            <w:vAlign w:val="bottom"/>
          </w:tcPr>
          <w:p w14:paraId="0FA11201" w14:textId="77777777" w:rsidR="004F191E" w:rsidRPr="003E2D5A" w:rsidRDefault="004F191E" w:rsidP="00B6069A">
            <w:pPr>
              <w:spacing w:before="100" w:beforeAutospacing="1" w:after="100" w:afterAutospacing="1"/>
              <w:jc w:val="center"/>
              <w:rPr>
                <w:rFonts w:ascii="Angsana New" w:hAnsi="Angsana New"/>
                <w:sz w:val="28"/>
                <w:szCs w:val="28"/>
              </w:rPr>
            </w:pPr>
            <w:r w:rsidRPr="003E2D5A">
              <w:rPr>
                <w:rFonts w:ascii="Angsana New" w:hAnsi="Angsana New"/>
                <w:sz w:val="28"/>
                <w:szCs w:val="28"/>
              </w:rPr>
              <w:t>In Thousand Baht</w:t>
            </w:r>
          </w:p>
        </w:tc>
      </w:tr>
      <w:tr w:rsidR="004F191E" w:rsidRPr="003E2D5A" w14:paraId="6E8F8506" w14:textId="77777777" w:rsidTr="00B6069A">
        <w:trPr>
          <w:trHeight w:hRule="exact" w:val="397"/>
        </w:trPr>
        <w:tc>
          <w:tcPr>
            <w:tcW w:w="3652" w:type="dxa"/>
            <w:tcBorders>
              <w:top w:val="nil"/>
              <w:left w:val="nil"/>
              <w:bottom w:val="nil"/>
              <w:right w:val="nil"/>
            </w:tcBorders>
            <w:shd w:val="clear" w:color="auto" w:fill="auto"/>
            <w:noWrap/>
            <w:vAlign w:val="bottom"/>
          </w:tcPr>
          <w:p w14:paraId="75C075E9" w14:textId="77777777" w:rsidR="004F191E" w:rsidRPr="003E2D5A" w:rsidRDefault="004F191E" w:rsidP="00B6069A">
            <w:pPr>
              <w:spacing w:before="100" w:beforeAutospacing="1" w:after="100" w:afterAutospacing="1"/>
              <w:jc w:val="thaiDistribute"/>
              <w:rPr>
                <w:rFonts w:ascii="Angsana New" w:hAnsi="Angsana New"/>
                <w:sz w:val="28"/>
                <w:szCs w:val="28"/>
              </w:rPr>
            </w:pPr>
          </w:p>
        </w:tc>
        <w:tc>
          <w:tcPr>
            <w:tcW w:w="3063" w:type="dxa"/>
            <w:gridSpan w:val="3"/>
            <w:tcBorders>
              <w:top w:val="nil"/>
              <w:left w:val="nil"/>
              <w:bottom w:val="single" w:sz="4" w:space="0" w:color="auto"/>
              <w:right w:val="nil"/>
            </w:tcBorders>
            <w:shd w:val="clear" w:color="auto" w:fill="auto"/>
            <w:noWrap/>
          </w:tcPr>
          <w:p w14:paraId="73786A7F" w14:textId="77777777" w:rsidR="004F191E" w:rsidRPr="003E2D5A" w:rsidRDefault="004F191E" w:rsidP="00B6069A">
            <w:pPr>
              <w:spacing w:before="100" w:beforeAutospacing="1" w:after="100" w:afterAutospacing="1"/>
              <w:jc w:val="center"/>
              <w:rPr>
                <w:rFonts w:ascii="Angsana New" w:hAnsi="Angsana New"/>
                <w:sz w:val="28"/>
                <w:szCs w:val="28"/>
              </w:rPr>
            </w:pPr>
            <w:r w:rsidRPr="003E2D5A">
              <w:rPr>
                <w:rFonts w:ascii="Angsana New" w:hAnsi="Angsana New"/>
                <w:sz w:val="28"/>
                <w:szCs w:val="28"/>
              </w:rPr>
              <w:t>Consolidated financial statements</w:t>
            </w:r>
          </w:p>
        </w:tc>
        <w:tc>
          <w:tcPr>
            <w:tcW w:w="250" w:type="dxa"/>
            <w:gridSpan w:val="2"/>
            <w:tcBorders>
              <w:top w:val="nil"/>
              <w:left w:val="nil"/>
              <w:right w:val="nil"/>
            </w:tcBorders>
            <w:shd w:val="clear" w:color="auto" w:fill="auto"/>
            <w:noWrap/>
          </w:tcPr>
          <w:p w14:paraId="6D9A77E7" w14:textId="77777777" w:rsidR="004F191E" w:rsidRPr="003E2D5A" w:rsidRDefault="004F191E" w:rsidP="00B6069A">
            <w:pPr>
              <w:spacing w:before="100" w:beforeAutospacing="1" w:after="100" w:afterAutospacing="1"/>
              <w:rPr>
                <w:rFonts w:ascii="Angsana New" w:hAnsi="Angsana New"/>
                <w:sz w:val="28"/>
                <w:szCs w:val="28"/>
              </w:rPr>
            </w:pPr>
          </w:p>
        </w:tc>
        <w:tc>
          <w:tcPr>
            <w:tcW w:w="3065" w:type="dxa"/>
            <w:gridSpan w:val="3"/>
            <w:tcBorders>
              <w:top w:val="nil"/>
              <w:left w:val="nil"/>
              <w:bottom w:val="single" w:sz="4" w:space="0" w:color="auto"/>
              <w:right w:val="nil"/>
            </w:tcBorders>
            <w:shd w:val="clear" w:color="auto" w:fill="auto"/>
            <w:noWrap/>
          </w:tcPr>
          <w:p w14:paraId="59F6DD2A" w14:textId="77777777" w:rsidR="004F191E" w:rsidRPr="003E2D5A" w:rsidRDefault="004F191E" w:rsidP="00B6069A">
            <w:pPr>
              <w:spacing w:before="100" w:beforeAutospacing="1" w:after="100" w:afterAutospacing="1"/>
              <w:jc w:val="center"/>
              <w:rPr>
                <w:rFonts w:ascii="Angsana New" w:hAnsi="Angsana New"/>
                <w:sz w:val="28"/>
                <w:szCs w:val="28"/>
              </w:rPr>
            </w:pPr>
            <w:r w:rsidRPr="003E2D5A">
              <w:rPr>
                <w:rFonts w:ascii="Angsana New" w:hAnsi="Angsana New"/>
                <w:sz w:val="28"/>
                <w:szCs w:val="28"/>
              </w:rPr>
              <w:t>Separated financial statements</w:t>
            </w:r>
          </w:p>
        </w:tc>
      </w:tr>
      <w:tr w:rsidR="004F191E" w:rsidRPr="003E2D5A" w14:paraId="5385A354" w14:textId="77777777" w:rsidTr="00B6069A">
        <w:trPr>
          <w:trHeight w:hRule="exact" w:val="788"/>
        </w:trPr>
        <w:tc>
          <w:tcPr>
            <w:tcW w:w="3652" w:type="dxa"/>
            <w:tcBorders>
              <w:top w:val="nil"/>
              <w:left w:val="nil"/>
              <w:bottom w:val="nil"/>
              <w:right w:val="nil"/>
            </w:tcBorders>
            <w:shd w:val="clear" w:color="auto" w:fill="auto"/>
            <w:noWrap/>
            <w:vAlign w:val="bottom"/>
          </w:tcPr>
          <w:p w14:paraId="12EF1F2F" w14:textId="77777777" w:rsidR="004F191E" w:rsidRPr="003E2D5A" w:rsidRDefault="004F191E" w:rsidP="00B6069A">
            <w:pPr>
              <w:spacing w:before="100" w:beforeAutospacing="1" w:after="100" w:afterAutospacing="1"/>
              <w:jc w:val="thaiDistribute"/>
              <w:rPr>
                <w:rFonts w:ascii="Angsana New" w:hAnsi="Angsana New"/>
                <w:sz w:val="28"/>
                <w:szCs w:val="28"/>
              </w:rPr>
            </w:pPr>
          </w:p>
        </w:tc>
        <w:tc>
          <w:tcPr>
            <w:tcW w:w="1417" w:type="dxa"/>
            <w:tcBorders>
              <w:top w:val="single" w:sz="4" w:space="0" w:color="auto"/>
              <w:left w:val="nil"/>
              <w:bottom w:val="single" w:sz="4" w:space="0" w:color="auto"/>
              <w:right w:val="nil"/>
            </w:tcBorders>
            <w:shd w:val="clear" w:color="auto" w:fill="auto"/>
            <w:noWrap/>
            <w:vAlign w:val="center"/>
          </w:tcPr>
          <w:p w14:paraId="7A8C060B"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As at December</w:t>
            </w:r>
          </w:p>
          <w:p w14:paraId="68D0C822" w14:textId="5227D1BA" w:rsidR="004F191E" w:rsidRPr="007900B0" w:rsidRDefault="005571B4" w:rsidP="00B6069A">
            <w:pPr>
              <w:keepNext/>
              <w:tabs>
                <w:tab w:val="left" w:pos="284"/>
                <w:tab w:val="left" w:pos="851"/>
                <w:tab w:val="left" w:pos="1418"/>
                <w:tab w:val="left" w:pos="1985"/>
              </w:tabs>
              <w:ind w:right="-57"/>
              <w:jc w:val="center"/>
              <w:outlineLvl w:val="8"/>
              <w:rPr>
                <w:rFonts w:ascii="Angsana New" w:hAnsi="Angsana New"/>
                <w:sz w:val="28"/>
                <w:szCs w:val="28"/>
                <w:cs/>
              </w:rPr>
            </w:pPr>
            <w:r>
              <w:rPr>
                <w:rFonts w:ascii="Angsana New" w:hAnsi="Angsana New"/>
                <w:sz w:val="28"/>
                <w:szCs w:val="28"/>
              </w:rPr>
              <w:t>31, 2023</w:t>
            </w:r>
          </w:p>
        </w:tc>
        <w:tc>
          <w:tcPr>
            <w:tcW w:w="236" w:type="dxa"/>
            <w:tcBorders>
              <w:top w:val="single" w:sz="4" w:space="0" w:color="auto"/>
              <w:left w:val="nil"/>
              <w:right w:val="nil"/>
            </w:tcBorders>
            <w:shd w:val="clear" w:color="auto" w:fill="auto"/>
            <w:noWrap/>
          </w:tcPr>
          <w:p w14:paraId="2C9AAF2C" w14:textId="77777777" w:rsidR="004F191E" w:rsidRPr="003E2D5A" w:rsidRDefault="004F191E" w:rsidP="00B6069A">
            <w:pPr>
              <w:tabs>
                <w:tab w:val="left" w:pos="1152"/>
              </w:tabs>
              <w:ind w:right="252"/>
              <w:jc w:val="center"/>
              <w:outlineLvl w:val="0"/>
              <w:rPr>
                <w:rFonts w:ascii="Angsana New" w:hAnsi="Angsana New"/>
                <w:sz w:val="28"/>
                <w:szCs w:val="28"/>
              </w:rPr>
            </w:pPr>
          </w:p>
        </w:tc>
        <w:tc>
          <w:tcPr>
            <w:tcW w:w="1410" w:type="dxa"/>
            <w:tcBorders>
              <w:top w:val="single" w:sz="4" w:space="0" w:color="auto"/>
              <w:left w:val="nil"/>
              <w:bottom w:val="single" w:sz="4" w:space="0" w:color="auto"/>
              <w:right w:val="nil"/>
            </w:tcBorders>
            <w:shd w:val="clear" w:color="auto" w:fill="auto"/>
            <w:noWrap/>
            <w:vAlign w:val="center"/>
          </w:tcPr>
          <w:p w14:paraId="453EF743"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As at December</w:t>
            </w:r>
          </w:p>
          <w:p w14:paraId="1BA09BBC" w14:textId="51C19044" w:rsidR="004F191E" w:rsidRPr="003E2D5A" w:rsidRDefault="005571B4"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Pr>
                <w:rFonts w:ascii="Angsana New" w:hAnsi="Angsana New"/>
                <w:sz w:val="28"/>
                <w:szCs w:val="28"/>
              </w:rPr>
              <w:t>31, 2022</w:t>
            </w:r>
          </w:p>
          <w:p w14:paraId="7B833F54"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As at December</w:t>
            </w:r>
          </w:p>
          <w:p w14:paraId="75217705"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31, 2016</w:t>
            </w:r>
          </w:p>
        </w:tc>
        <w:tc>
          <w:tcPr>
            <w:tcW w:w="243" w:type="dxa"/>
            <w:tcBorders>
              <w:top w:val="nil"/>
              <w:left w:val="nil"/>
              <w:right w:val="nil"/>
            </w:tcBorders>
            <w:shd w:val="clear" w:color="auto" w:fill="auto"/>
            <w:noWrap/>
          </w:tcPr>
          <w:p w14:paraId="1FDFDE40" w14:textId="77777777" w:rsidR="004F191E" w:rsidRPr="003E2D5A" w:rsidRDefault="004F191E" w:rsidP="00B6069A">
            <w:pPr>
              <w:keepNext/>
              <w:tabs>
                <w:tab w:val="left" w:pos="284"/>
                <w:tab w:val="left" w:pos="851"/>
                <w:tab w:val="left" w:pos="1418"/>
                <w:tab w:val="left" w:pos="1985"/>
              </w:tabs>
              <w:ind w:left="-240" w:right="-57" w:firstLine="157"/>
              <w:jc w:val="center"/>
              <w:outlineLvl w:val="8"/>
              <w:rPr>
                <w:rFonts w:ascii="Angsana New" w:hAnsi="Angsana New"/>
                <w:sz w:val="28"/>
                <w:szCs w:val="28"/>
              </w:rPr>
            </w:pPr>
          </w:p>
        </w:tc>
        <w:tc>
          <w:tcPr>
            <w:tcW w:w="1417" w:type="dxa"/>
            <w:gridSpan w:val="2"/>
            <w:tcBorders>
              <w:top w:val="single" w:sz="4" w:space="0" w:color="auto"/>
              <w:left w:val="nil"/>
              <w:bottom w:val="single" w:sz="4" w:space="0" w:color="auto"/>
              <w:right w:val="nil"/>
            </w:tcBorders>
            <w:shd w:val="clear" w:color="auto" w:fill="auto"/>
            <w:noWrap/>
            <w:vAlign w:val="center"/>
          </w:tcPr>
          <w:p w14:paraId="6A5DF239"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As at December</w:t>
            </w:r>
          </w:p>
          <w:p w14:paraId="31225EA8" w14:textId="5AD99136" w:rsidR="004F191E" w:rsidRPr="007900B0" w:rsidRDefault="005571B4" w:rsidP="00B6069A">
            <w:pPr>
              <w:keepNext/>
              <w:tabs>
                <w:tab w:val="left" w:pos="284"/>
                <w:tab w:val="left" w:pos="851"/>
                <w:tab w:val="left" w:pos="1418"/>
                <w:tab w:val="left" w:pos="1985"/>
              </w:tabs>
              <w:ind w:right="-57"/>
              <w:jc w:val="center"/>
              <w:outlineLvl w:val="8"/>
              <w:rPr>
                <w:rFonts w:ascii="Angsana New" w:hAnsi="Angsana New"/>
                <w:sz w:val="28"/>
                <w:szCs w:val="28"/>
                <w:cs/>
              </w:rPr>
            </w:pPr>
            <w:r>
              <w:rPr>
                <w:rFonts w:ascii="Angsana New" w:hAnsi="Angsana New"/>
                <w:sz w:val="28"/>
                <w:szCs w:val="28"/>
              </w:rPr>
              <w:t>31, 2023</w:t>
            </w:r>
          </w:p>
        </w:tc>
        <w:tc>
          <w:tcPr>
            <w:tcW w:w="236" w:type="dxa"/>
            <w:tcBorders>
              <w:top w:val="nil"/>
              <w:left w:val="nil"/>
              <w:right w:val="nil"/>
            </w:tcBorders>
            <w:shd w:val="clear" w:color="auto" w:fill="auto"/>
            <w:noWrap/>
          </w:tcPr>
          <w:p w14:paraId="0E9626BB" w14:textId="77777777" w:rsidR="004F191E" w:rsidRPr="003E2D5A" w:rsidRDefault="004F191E" w:rsidP="00B6069A">
            <w:pPr>
              <w:tabs>
                <w:tab w:val="left" w:pos="1152"/>
              </w:tabs>
              <w:ind w:right="252"/>
              <w:jc w:val="center"/>
              <w:outlineLvl w:val="0"/>
              <w:rPr>
                <w:rFonts w:ascii="Angsana New" w:hAnsi="Angsana New"/>
                <w:sz w:val="28"/>
                <w:szCs w:val="28"/>
              </w:rPr>
            </w:pPr>
          </w:p>
        </w:tc>
        <w:tc>
          <w:tcPr>
            <w:tcW w:w="1419" w:type="dxa"/>
            <w:tcBorders>
              <w:top w:val="single" w:sz="4" w:space="0" w:color="auto"/>
              <w:left w:val="nil"/>
              <w:bottom w:val="single" w:sz="4" w:space="0" w:color="auto"/>
              <w:right w:val="nil"/>
            </w:tcBorders>
            <w:shd w:val="clear" w:color="auto" w:fill="auto"/>
            <w:noWrap/>
            <w:vAlign w:val="center"/>
          </w:tcPr>
          <w:p w14:paraId="3158834A"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As at December</w:t>
            </w:r>
          </w:p>
          <w:p w14:paraId="2BB17FEE" w14:textId="699931E3" w:rsidR="004F191E" w:rsidRPr="003E2D5A" w:rsidRDefault="005571B4"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Pr>
                <w:rFonts w:ascii="Angsana New" w:hAnsi="Angsana New"/>
                <w:sz w:val="28"/>
                <w:szCs w:val="28"/>
              </w:rPr>
              <w:t>31, 2022</w:t>
            </w:r>
          </w:p>
        </w:tc>
      </w:tr>
      <w:tr w:rsidR="00210A01" w:rsidRPr="003E2D5A" w14:paraId="3790B848" w14:textId="77777777" w:rsidTr="00EF7281">
        <w:trPr>
          <w:trHeight w:hRule="exact" w:val="369"/>
        </w:trPr>
        <w:tc>
          <w:tcPr>
            <w:tcW w:w="3652" w:type="dxa"/>
            <w:tcBorders>
              <w:top w:val="nil"/>
              <w:left w:val="nil"/>
              <w:bottom w:val="nil"/>
              <w:right w:val="nil"/>
            </w:tcBorders>
            <w:shd w:val="clear" w:color="auto" w:fill="auto"/>
            <w:noWrap/>
            <w:vAlign w:val="bottom"/>
          </w:tcPr>
          <w:p w14:paraId="48D7AD80" w14:textId="578EFAB1" w:rsidR="00210A01" w:rsidRPr="007900B0" w:rsidRDefault="000C16E8" w:rsidP="00210A01">
            <w:pPr>
              <w:spacing w:before="100" w:beforeAutospacing="1" w:after="100" w:afterAutospacing="1"/>
              <w:ind w:left="284"/>
              <w:rPr>
                <w:rFonts w:ascii="Angsana New" w:hAnsi="Angsana New"/>
                <w:sz w:val="28"/>
                <w:szCs w:val="28"/>
                <w:cs/>
              </w:rPr>
            </w:pPr>
            <w:r>
              <w:rPr>
                <w:rFonts w:ascii="Angsana New" w:hAnsi="Angsana New"/>
                <w:sz w:val="28"/>
                <w:szCs w:val="28"/>
              </w:rPr>
              <w:t>Not yet due</w:t>
            </w:r>
          </w:p>
        </w:tc>
        <w:tc>
          <w:tcPr>
            <w:tcW w:w="1417" w:type="dxa"/>
            <w:tcBorders>
              <w:left w:val="nil"/>
              <w:bottom w:val="nil"/>
              <w:right w:val="nil"/>
            </w:tcBorders>
            <w:shd w:val="clear" w:color="auto" w:fill="auto"/>
            <w:noWrap/>
            <w:vAlign w:val="bottom"/>
          </w:tcPr>
          <w:p w14:paraId="1527D521" w14:textId="77777777" w:rsidR="00210A01" w:rsidRPr="003E2D5A" w:rsidRDefault="00210A01" w:rsidP="00210A01">
            <w:pPr>
              <w:spacing w:before="100" w:beforeAutospacing="1" w:after="100" w:afterAutospacing="1"/>
              <w:jc w:val="right"/>
              <w:rPr>
                <w:rFonts w:ascii="Angsana New" w:hAnsi="Angsana New"/>
                <w:sz w:val="28"/>
                <w:szCs w:val="28"/>
              </w:rPr>
            </w:pPr>
            <w:r>
              <w:rPr>
                <w:rFonts w:ascii="Angsana New" w:hAnsi="Angsana New"/>
                <w:sz w:val="28"/>
                <w:szCs w:val="28"/>
              </w:rPr>
              <w:t>-</w:t>
            </w:r>
          </w:p>
        </w:tc>
        <w:tc>
          <w:tcPr>
            <w:tcW w:w="236" w:type="dxa"/>
            <w:tcBorders>
              <w:left w:val="nil"/>
              <w:bottom w:val="nil"/>
              <w:right w:val="nil"/>
            </w:tcBorders>
            <w:shd w:val="clear" w:color="auto" w:fill="auto"/>
            <w:noWrap/>
            <w:vAlign w:val="bottom"/>
          </w:tcPr>
          <w:p w14:paraId="34280D5C" w14:textId="77777777" w:rsidR="00210A01" w:rsidRPr="003E2D5A" w:rsidRDefault="00210A01" w:rsidP="00210A01">
            <w:pPr>
              <w:spacing w:before="100" w:beforeAutospacing="1" w:after="100" w:afterAutospacing="1"/>
              <w:rPr>
                <w:rFonts w:ascii="Angsana New" w:hAnsi="Angsana New"/>
                <w:sz w:val="28"/>
                <w:szCs w:val="28"/>
              </w:rPr>
            </w:pPr>
          </w:p>
        </w:tc>
        <w:tc>
          <w:tcPr>
            <w:tcW w:w="1410" w:type="dxa"/>
            <w:tcBorders>
              <w:left w:val="nil"/>
              <w:bottom w:val="nil"/>
              <w:right w:val="nil"/>
            </w:tcBorders>
            <w:shd w:val="clear" w:color="auto" w:fill="auto"/>
            <w:noWrap/>
            <w:vAlign w:val="bottom"/>
          </w:tcPr>
          <w:p w14:paraId="7F954900" w14:textId="77777777" w:rsidR="00210A01" w:rsidRPr="003E2D5A" w:rsidRDefault="00210A01" w:rsidP="00210A01">
            <w:pPr>
              <w:spacing w:before="100" w:beforeAutospacing="1" w:after="100" w:afterAutospacing="1"/>
              <w:jc w:val="right"/>
              <w:rPr>
                <w:rFonts w:ascii="Angsana New" w:hAnsi="Angsana New"/>
                <w:sz w:val="28"/>
                <w:szCs w:val="28"/>
              </w:rPr>
            </w:pPr>
            <w:r w:rsidRPr="00D1603D">
              <w:rPr>
                <w:rFonts w:ascii="Angsana New" w:hAnsi="Angsana New" w:hint="cs"/>
                <w:sz w:val="28"/>
                <w:szCs w:val="28"/>
              </w:rPr>
              <w:t>-</w:t>
            </w:r>
          </w:p>
        </w:tc>
        <w:tc>
          <w:tcPr>
            <w:tcW w:w="243" w:type="dxa"/>
            <w:tcBorders>
              <w:left w:val="nil"/>
              <w:bottom w:val="nil"/>
              <w:right w:val="nil"/>
            </w:tcBorders>
            <w:shd w:val="clear" w:color="auto" w:fill="auto"/>
            <w:noWrap/>
            <w:vAlign w:val="bottom"/>
          </w:tcPr>
          <w:p w14:paraId="1D1E8940" w14:textId="77777777" w:rsidR="00210A01" w:rsidRPr="003E2D5A" w:rsidRDefault="00210A01" w:rsidP="00210A01">
            <w:pPr>
              <w:spacing w:before="100" w:beforeAutospacing="1" w:after="100" w:afterAutospacing="1"/>
              <w:rPr>
                <w:rFonts w:ascii="Angsana New" w:hAnsi="Angsana New"/>
                <w:sz w:val="28"/>
                <w:szCs w:val="28"/>
              </w:rPr>
            </w:pPr>
          </w:p>
        </w:tc>
        <w:tc>
          <w:tcPr>
            <w:tcW w:w="1417" w:type="dxa"/>
            <w:gridSpan w:val="2"/>
            <w:tcBorders>
              <w:top w:val="nil"/>
              <w:left w:val="nil"/>
              <w:bottom w:val="nil"/>
              <w:right w:val="nil"/>
            </w:tcBorders>
            <w:shd w:val="clear" w:color="auto" w:fill="auto"/>
            <w:noWrap/>
            <w:vAlign w:val="bottom"/>
          </w:tcPr>
          <w:p w14:paraId="378426A8" w14:textId="015A5021" w:rsidR="00210A01" w:rsidRPr="003E2D5A" w:rsidRDefault="00210A01" w:rsidP="00210A01">
            <w:pPr>
              <w:spacing w:before="100" w:beforeAutospacing="1" w:after="100" w:afterAutospacing="1"/>
              <w:jc w:val="right"/>
              <w:rPr>
                <w:rFonts w:ascii="Angsana New" w:hAnsi="Angsana New"/>
                <w:sz w:val="28"/>
                <w:szCs w:val="28"/>
              </w:rPr>
            </w:pPr>
            <w:r>
              <w:rPr>
                <w:rFonts w:ascii="Angsana New" w:hAnsi="Angsana New"/>
                <w:sz w:val="28"/>
              </w:rPr>
              <w:t>811</w:t>
            </w:r>
          </w:p>
        </w:tc>
        <w:tc>
          <w:tcPr>
            <w:tcW w:w="236" w:type="dxa"/>
            <w:tcBorders>
              <w:left w:val="nil"/>
              <w:bottom w:val="nil"/>
              <w:right w:val="nil"/>
            </w:tcBorders>
            <w:shd w:val="clear" w:color="auto" w:fill="auto"/>
            <w:noWrap/>
            <w:vAlign w:val="bottom"/>
          </w:tcPr>
          <w:p w14:paraId="63CBBCAB" w14:textId="77777777" w:rsidR="00210A01" w:rsidRPr="003E2D5A" w:rsidRDefault="00210A01" w:rsidP="00210A01">
            <w:pPr>
              <w:spacing w:before="100" w:beforeAutospacing="1" w:after="100" w:afterAutospacing="1"/>
              <w:rPr>
                <w:rFonts w:ascii="Angsana New" w:hAnsi="Angsana New"/>
                <w:sz w:val="28"/>
                <w:szCs w:val="28"/>
              </w:rPr>
            </w:pPr>
          </w:p>
        </w:tc>
        <w:tc>
          <w:tcPr>
            <w:tcW w:w="1419" w:type="dxa"/>
            <w:tcBorders>
              <w:left w:val="nil"/>
              <w:bottom w:val="nil"/>
              <w:right w:val="nil"/>
            </w:tcBorders>
            <w:shd w:val="clear" w:color="auto" w:fill="auto"/>
            <w:noWrap/>
            <w:vAlign w:val="bottom"/>
          </w:tcPr>
          <w:p w14:paraId="1A11CA75" w14:textId="6A9F1553" w:rsidR="00210A01" w:rsidRPr="003E2D5A" w:rsidRDefault="00210A01" w:rsidP="00210A01">
            <w:pPr>
              <w:spacing w:before="100" w:beforeAutospacing="1" w:after="100" w:afterAutospacing="1"/>
              <w:jc w:val="right"/>
              <w:rPr>
                <w:rFonts w:ascii="Angsana New" w:hAnsi="Angsana New"/>
                <w:sz w:val="28"/>
                <w:szCs w:val="28"/>
              </w:rPr>
            </w:pPr>
            <w:r>
              <w:rPr>
                <w:rFonts w:ascii="Angsana New" w:hAnsi="Angsana New"/>
                <w:sz w:val="28"/>
                <w:szCs w:val="28"/>
              </w:rPr>
              <w:t>1,342</w:t>
            </w:r>
          </w:p>
        </w:tc>
      </w:tr>
      <w:tr w:rsidR="00210A01" w:rsidRPr="003E2D5A" w14:paraId="00F1BAFA" w14:textId="77777777" w:rsidTr="00EF7281">
        <w:trPr>
          <w:trHeight w:hRule="exact" w:val="369"/>
        </w:trPr>
        <w:tc>
          <w:tcPr>
            <w:tcW w:w="3652" w:type="dxa"/>
            <w:tcBorders>
              <w:top w:val="nil"/>
              <w:left w:val="nil"/>
              <w:bottom w:val="nil"/>
              <w:right w:val="nil"/>
            </w:tcBorders>
            <w:shd w:val="clear" w:color="auto" w:fill="auto"/>
            <w:noWrap/>
            <w:vAlign w:val="bottom"/>
          </w:tcPr>
          <w:p w14:paraId="45FA6A76" w14:textId="77777777" w:rsidR="00210A01" w:rsidRPr="007900B0" w:rsidRDefault="00210A01" w:rsidP="00210A01">
            <w:pPr>
              <w:spacing w:before="100" w:beforeAutospacing="1" w:after="100" w:afterAutospacing="1"/>
              <w:ind w:left="284"/>
              <w:rPr>
                <w:rFonts w:ascii="Angsana New" w:hAnsi="Angsana New"/>
                <w:sz w:val="28"/>
                <w:szCs w:val="28"/>
                <w:cs/>
              </w:rPr>
            </w:pPr>
            <w:r w:rsidRPr="003E2D5A">
              <w:rPr>
                <w:rFonts w:ascii="Angsana New" w:hAnsi="Angsana New"/>
                <w:sz w:val="28"/>
                <w:szCs w:val="28"/>
              </w:rPr>
              <w:t>-  Not over 3 months</w:t>
            </w:r>
          </w:p>
        </w:tc>
        <w:tc>
          <w:tcPr>
            <w:tcW w:w="1417" w:type="dxa"/>
            <w:tcBorders>
              <w:top w:val="nil"/>
              <w:left w:val="nil"/>
              <w:bottom w:val="nil"/>
              <w:right w:val="nil"/>
            </w:tcBorders>
            <w:shd w:val="clear" w:color="auto" w:fill="auto"/>
            <w:noWrap/>
            <w:vAlign w:val="bottom"/>
          </w:tcPr>
          <w:p w14:paraId="32D31592" w14:textId="77777777" w:rsidR="00210A01" w:rsidRPr="007900B0" w:rsidRDefault="00210A01" w:rsidP="00210A01">
            <w:pPr>
              <w:spacing w:before="100" w:beforeAutospacing="1" w:after="100" w:afterAutospacing="1"/>
              <w:jc w:val="right"/>
              <w:rPr>
                <w:rFonts w:ascii="Angsana New" w:hAnsi="Angsana New"/>
                <w:sz w:val="28"/>
                <w:szCs w:val="28"/>
                <w:cs/>
              </w:rPr>
            </w:pPr>
            <w:r>
              <w:rPr>
                <w:rFonts w:ascii="Angsana New" w:hAnsi="Angsana New"/>
                <w:sz w:val="28"/>
                <w:szCs w:val="28"/>
              </w:rPr>
              <w:t>-</w:t>
            </w:r>
          </w:p>
        </w:tc>
        <w:tc>
          <w:tcPr>
            <w:tcW w:w="236" w:type="dxa"/>
            <w:tcBorders>
              <w:top w:val="nil"/>
              <w:left w:val="nil"/>
              <w:bottom w:val="nil"/>
              <w:right w:val="nil"/>
            </w:tcBorders>
            <w:shd w:val="clear" w:color="auto" w:fill="auto"/>
            <w:noWrap/>
            <w:vAlign w:val="bottom"/>
          </w:tcPr>
          <w:p w14:paraId="66EF60AC" w14:textId="77777777" w:rsidR="00210A01" w:rsidRPr="003E2D5A" w:rsidRDefault="00210A01" w:rsidP="00210A01">
            <w:pPr>
              <w:spacing w:before="100" w:beforeAutospacing="1" w:after="100" w:afterAutospacing="1"/>
              <w:rPr>
                <w:rFonts w:ascii="Angsana New" w:hAnsi="Angsana New"/>
                <w:sz w:val="28"/>
                <w:szCs w:val="28"/>
              </w:rPr>
            </w:pPr>
          </w:p>
        </w:tc>
        <w:tc>
          <w:tcPr>
            <w:tcW w:w="1410" w:type="dxa"/>
            <w:tcBorders>
              <w:top w:val="nil"/>
              <w:left w:val="nil"/>
              <w:bottom w:val="nil"/>
              <w:right w:val="nil"/>
            </w:tcBorders>
            <w:shd w:val="clear" w:color="auto" w:fill="auto"/>
            <w:noWrap/>
            <w:vAlign w:val="bottom"/>
          </w:tcPr>
          <w:p w14:paraId="085C9023" w14:textId="77777777" w:rsidR="00210A01" w:rsidRPr="007900B0" w:rsidRDefault="00210A01" w:rsidP="00210A01">
            <w:pPr>
              <w:spacing w:before="100" w:beforeAutospacing="1" w:after="100" w:afterAutospacing="1"/>
              <w:jc w:val="right"/>
              <w:rPr>
                <w:rFonts w:ascii="Angsana New" w:hAnsi="Angsana New"/>
                <w:sz w:val="28"/>
                <w:szCs w:val="28"/>
                <w:cs/>
              </w:rPr>
            </w:pPr>
            <w:r w:rsidRPr="003E2D5A">
              <w:rPr>
                <w:rFonts w:ascii="Angsana New" w:hAnsi="Angsana New"/>
                <w:sz w:val="28"/>
                <w:szCs w:val="28"/>
              </w:rPr>
              <w:t>-</w:t>
            </w:r>
          </w:p>
        </w:tc>
        <w:tc>
          <w:tcPr>
            <w:tcW w:w="243" w:type="dxa"/>
            <w:tcBorders>
              <w:top w:val="nil"/>
              <w:left w:val="nil"/>
              <w:bottom w:val="nil"/>
              <w:right w:val="nil"/>
            </w:tcBorders>
            <w:shd w:val="clear" w:color="auto" w:fill="auto"/>
            <w:noWrap/>
            <w:vAlign w:val="bottom"/>
          </w:tcPr>
          <w:p w14:paraId="62124689" w14:textId="77777777" w:rsidR="00210A01" w:rsidRPr="003E2D5A" w:rsidRDefault="00210A01" w:rsidP="00210A01">
            <w:pPr>
              <w:spacing w:before="100" w:beforeAutospacing="1" w:after="100" w:afterAutospacing="1"/>
              <w:rPr>
                <w:rFonts w:ascii="Angsana New" w:hAnsi="Angsana New"/>
                <w:sz w:val="28"/>
                <w:szCs w:val="28"/>
              </w:rPr>
            </w:pPr>
          </w:p>
        </w:tc>
        <w:tc>
          <w:tcPr>
            <w:tcW w:w="1417" w:type="dxa"/>
            <w:gridSpan w:val="2"/>
            <w:tcBorders>
              <w:top w:val="nil"/>
              <w:left w:val="nil"/>
              <w:bottom w:val="nil"/>
              <w:right w:val="nil"/>
            </w:tcBorders>
            <w:shd w:val="clear" w:color="auto" w:fill="auto"/>
            <w:noWrap/>
            <w:vAlign w:val="bottom"/>
          </w:tcPr>
          <w:p w14:paraId="7228DBF8" w14:textId="00C0BCA9" w:rsidR="00210A01" w:rsidRPr="007900B0" w:rsidRDefault="00210A01" w:rsidP="00210A01">
            <w:pPr>
              <w:spacing w:before="100" w:beforeAutospacing="1" w:after="100" w:afterAutospacing="1"/>
              <w:jc w:val="right"/>
              <w:rPr>
                <w:rFonts w:ascii="Angsana New" w:hAnsi="Angsana New"/>
                <w:sz w:val="28"/>
                <w:szCs w:val="28"/>
                <w:cs/>
              </w:rPr>
            </w:pPr>
            <w:r>
              <w:rPr>
                <w:rFonts w:ascii="Angsana New" w:hAnsi="Angsana New"/>
                <w:sz w:val="28"/>
              </w:rPr>
              <w:t>4,261</w:t>
            </w:r>
          </w:p>
        </w:tc>
        <w:tc>
          <w:tcPr>
            <w:tcW w:w="236" w:type="dxa"/>
            <w:tcBorders>
              <w:top w:val="nil"/>
              <w:left w:val="nil"/>
              <w:bottom w:val="nil"/>
              <w:right w:val="nil"/>
            </w:tcBorders>
            <w:shd w:val="clear" w:color="auto" w:fill="auto"/>
            <w:noWrap/>
            <w:vAlign w:val="bottom"/>
          </w:tcPr>
          <w:p w14:paraId="248BB002" w14:textId="77777777" w:rsidR="00210A01" w:rsidRPr="003E2D5A" w:rsidRDefault="00210A01" w:rsidP="00210A01">
            <w:pPr>
              <w:spacing w:before="100" w:beforeAutospacing="1" w:after="100" w:afterAutospacing="1"/>
              <w:rPr>
                <w:rFonts w:ascii="Angsana New" w:hAnsi="Angsana New"/>
                <w:sz w:val="28"/>
                <w:szCs w:val="28"/>
              </w:rPr>
            </w:pPr>
          </w:p>
        </w:tc>
        <w:tc>
          <w:tcPr>
            <w:tcW w:w="1419" w:type="dxa"/>
            <w:tcBorders>
              <w:top w:val="nil"/>
              <w:left w:val="nil"/>
              <w:bottom w:val="nil"/>
              <w:right w:val="nil"/>
            </w:tcBorders>
            <w:shd w:val="clear" w:color="auto" w:fill="auto"/>
            <w:noWrap/>
            <w:vAlign w:val="bottom"/>
          </w:tcPr>
          <w:p w14:paraId="1DEBFA65" w14:textId="0A55D04B" w:rsidR="00210A01" w:rsidRPr="007900B0" w:rsidRDefault="00210A01" w:rsidP="00210A01">
            <w:pPr>
              <w:spacing w:before="100" w:beforeAutospacing="1" w:after="100" w:afterAutospacing="1"/>
              <w:jc w:val="right"/>
              <w:rPr>
                <w:rFonts w:ascii="Angsana New" w:hAnsi="Angsana New"/>
                <w:sz w:val="28"/>
                <w:szCs w:val="28"/>
                <w:cs/>
              </w:rPr>
            </w:pPr>
            <w:r>
              <w:rPr>
                <w:rFonts w:ascii="Angsana New" w:hAnsi="Angsana New"/>
                <w:sz w:val="28"/>
                <w:szCs w:val="28"/>
              </w:rPr>
              <w:t>82</w:t>
            </w:r>
          </w:p>
        </w:tc>
      </w:tr>
      <w:tr w:rsidR="00210A01" w:rsidRPr="003E2D5A" w14:paraId="3D943BA8" w14:textId="77777777" w:rsidTr="00EF7281">
        <w:trPr>
          <w:trHeight w:hRule="exact" w:val="369"/>
        </w:trPr>
        <w:tc>
          <w:tcPr>
            <w:tcW w:w="3652" w:type="dxa"/>
            <w:tcBorders>
              <w:top w:val="nil"/>
              <w:left w:val="nil"/>
              <w:bottom w:val="nil"/>
              <w:right w:val="nil"/>
            </w:tcBorders>
            <w:shd w:val="clear" w:color="auto" w:fill="auto"/>
            <w:noWrap/>
            <w:vAlign w:val="bottom"/>
          </w:tcPr>
          <w:p w14:paraId="549ECAD5" w14:textId="2E43FA1B" w:rsidR="00210A01" w:rsidRPr="003E2D5A" w:rsidRDefault="00210A01" w:rsidP="00210A01">
            <w:pPr>
              <w:spacing w:before="100" w:beforeAutospacing="1" w:after="100" w:afterAutospacing="1"/>
              <w:ind w:left="284"/>
              <w:rPr>
                <w:rFonts w:ascii="Angsana New" w:hAnsi="Angsana New"/>
                <w:sz w:val="28"/>
                <w:szCs w:val="28"/>
              </w:rPr>
            </w:pPr>
            <w:r w:rsidRPr="003E2D5A">
              <w:rPr>
                <w:rFonts w:ascii="Angsana New" w:hAnsi="Angsana New"/>
                <w:sz w:val="28"/>
                <w:szCs w:val="28"/>
              </w:rPr>
              <w:t>-  3 months to 6 months</w:t>
            </w:r>
          </w:p>
        </w:tc>
        <w:tc>
          <w:tcPr>
            <w:tcW w:w="1417" w:type="dxa"/>
            <w:tcBorders>
              <w:top w:val="nil"/>
              <w:left w:val="nil"/>
              <w:bottom w:val="nil"/>
              <w:right w:val="nil"/>
            </w:tcBorders>
            <w:shd w:val="clear" w:color="auto" w:fill="auto"/>
            <w:noWrap/>
            <w:vAlign w:val="bottom"/>
          </w:tcPr>
          <w:p w14:paraId="6AD82831" w14:textId="77777777" w:rsidR="00210A01" w:rsidRPr="003E2D5A" w:rsidRDefault="00210A01" w:rsidP="00210A01">
            <w:pPr>
              <w:spacing w:before="100" w:beforeAutospacing="1" w:after="100" w:afterAutospacing="1"/>
              <w:jc w:val="right"/>
              <w:rPr>
                <w:rFonts w:ascii="Angsana New" w:hAnsi="Angsana New"/>
                <w:sz w:val="28"/>
                <w:szCs w:val="28"/>
              </w:rPr>
            </w:pPr>
            <w:r>
              <w:rPr>
                <w:rFonts w:ascii="Angsana New" w:hAnsi="Angsana New"/>
                <w:sz w:val="28"/>
                <w:szCs w:val="28"/>
              </w:rPr>
              <w:t>-</w:t>
            </w:r>
          </w:p>
        </w:tc>
        <w:tc>
          <w:tcPr>
            <w:tcW w:w="236" w:type="dxa"/>
            <w:tcBorders>
              <w:top w:val="nil"/>
              <w:left w:val="nil"/>
              <w:bottom w:val="nil"/>
              <w:right w:val="nil"/>
            </w:tcBorders>
            <w:shd w:val="clear" w:color="auto" w:fill="auto"/>
            <w:noWrap/>
            <w:vAlign w:val="bottom"/>
          </w:tcPr>
          <w:p w14:paraId="018ACACD" w14:textId="77777777" w:rsidR="00210A01" w:rsidRPr="003E2D5A" w:rsidRDefault="00210A01" w:rsidP="00210A01">
            <w:pPr>
              <w:spacing w:before="100" w:beforeAutospacing="1" w:after="100" w:afterAutospacing="1"/>
              <w:rPr>
                <w:rFonts w:ascii="Angsana New" w:hAnsi="Angsana New"/>
                <w:sz w:val="28"/>
                <w:szCs w:val="28"/>
              </w:rPr>
            </w:pPr>
          </w:p>
        </w:tc>
        <w:tc>
          <w:tcPr>
            <w:tcW w:w="1410" w:type="dxa"/>
            <w:tcBorders>
              <w:top w:val="nil"/>
              <w:left w:val="nil"/>
              <w:bottom w:val="nil"/>
              <w:right w:val="nil"/>
            </w:tcBorders>
            <w:shd w:val="clear" w:color="auto" w:fill="auto"/>
            <w:noWrap/>
            <w:vAlign w:val="bottom"/>
          </w:tcPr>
          <w:p w14:paraId="4492DCA2" w14:textId="77777777" w:rsidR="00210A01" w:rsidRPr="003E2D5A" w:rsidRDefault="00210A01" w:rsidP="00210A01">
            <w:pPr>
              <w:spacing w:before="100" w:beforeAutospacing="1" w:after="100" w:afterAutospacing="1"/>
              <w:jc w:val="right"/>
              <w:rPr>
                <w:rFonts w:ascii="Angsana New" w:hAnsi="Angsana New"/>
                <w:sz w:val="28"/>
                <w:szCs w:val="28"/>
              </w:rPr>
            </w:pPr>
            <w:r w:rsidRPr="003E2D5A">
              <w:rPr>
                <w:rFonts w:ascii="Angsana New" w:hAnsi="Angsana New"/>
                <w:sz w:val="28"/>
                <w:szCs w:val="28"/>
              </w:rPr>
              <w:t>-</w:t>
            </w:r>
          </w:p>
        </w:tc>
        <w:tc>
          <w:tcPr>
            <w:tcW w:w="243" w:type="dxa"/>
            <w:tcBorders>
              <w:top w:val="nil"/>
              <w:left w:val="nil"/>
              <w:bottom w:val="nil"/>
              <w:right w:val="nil"/>
            </w:tcBorders>
            <w:shd w:val="clear" w:color="auto" w:fill="auto"/>
            <w:noWrap/>
            <w:vAlign w:val="bottom"/>
          </w:tcPr>
          <w:p w14:paraId="51271B9A" w14:textId="77777777" w:rsidR="00210A01" w:rsidRPr="003E2D5A" w:rsidRDefault="00210A01" w:rsidP="00210A01">
            <w:pPr>
              <w:spacing w:before="100" w:beforeAutospacing="1" w:after="100" w:afterAutospacing="1"/>
              <w:rPr>
                <w:rFonts w:ascii="Angsana New" w:hAnsi="Angsana New"/>
                <w:sz w:val="28"/>
                <w:szCs w:val="28"/>
              </w:rPr>
            </w:pPr>
          </w:p>
        </w:tc>
        <w:tc>
          <w:tcPr>
            <w:tcW w:w="1417" w:type="dxa"/>
            <w:gridSpan w:val="2"/>
            <w:tcBorders>
              <w:top w:val="nil"/>
              <w:left w:val="nil"/>
              <w:bottom w:val="nil"/>
              <w:right w:val="nil"/>
            </w:tcBorders>
            <w:shd w:val="clear" w:color="auto" w:fill="auto"/>
            <w:noWrap/>
            <w:vAlign w:val="bottom"/>
          </w:tcPr>
          <w:p w14:paraId="645AC5B3" w14:textId="7D125B7C" w:rsidR="00210A01" w:rsidRPr="003E2D5A" w:rsidRDefault="00210A01" w:rsidP="00210A01">
            <w:pPr>
              <w:spacing w:before="100" w:beforeAutospacing="1" w:after="100" w:afterAutospacing="1"/>
              <w:jc w:val="right"/>
              <w:rPr>
                <w:rFonts w:ascii="Angsana New" w:hAnsi="Angsana New"/>
                <w:sz w:val="28"/>
                <w:szCs w:val="28"/>
              </w:rPr>
            </w:pPr>
            <w:r>
              <w:rPr>
                <w:rFonts w:ascii="Angsana New" w:hAnsi="Angsana New"/>
                <w:sz w:val="28"/>
              </w:rPr>
              <w:t>218</w:t>
            </w:r>
          </w:p>
        </w:tc>
        <w:tc>
          <w:tcPr>
            <w:tcW w:w="236" w:type="dxa"/>
            <w:tcBorders>
              <w:top w:val="nil"/>
              <w:left w:val="nil"/>
              <w:bottom w:val="nil"/>
              <w:right w:val="nil"/>
            </w:tcBorders>
            <w:shd w:val="clear" w:color="auto" w:fill="auto"/>
            <w:noWrap/>
            <w:vAlign w:val="bottom"/>
          </w:tcPr>
          <w:p w14:paraId="095F4D4E" w14:textId="77777777" w:rsidR="00210A01" w:rsidRPr="003E2D5A" w:rsidRDefault="00210A01" w:rsidP="00210A01">
            <w:pPr>
              <w:spacing w:before="100" w:beforeAutospacing="1" w:after="100" w:afterAutospacing="1"/>
              <w:jc w:val="right"/>
              <w:rPr>
                <w:rFonts w:ascii="Angsana New" w:hAnsi="Angsana New"/>
                <w:sz w:val="28"/>
                <w:szCs w:val="28"/>
              </w:rPr>
            </w:pPr>
          </w:p>
        </w:tc>
        <w:tc>
          <w:tcPr>
            <w:tcW w:w="1419" w:type="dxa"/>
            <w:tcBorders>
              <w:top w:val="nil"/>
              <w:left w:val="nil"/>
              <w:bottom w:val="nil"/>
              <w:right w:val="nil"/>
            </w:tcBorders>
            <w:shd w:val="clear" w:color="auto" w:fill="auto"/>
            <w:noWrap/>
            <w:vAlign w:val="bottom"/>
          </w:tcPr>
          <w:p w14:paraId="282564AE" w14:textId="267CA120" w:rsidR="00210A01" w:rsidRPr="003E2D5A" w:rsidRDefault="00210A01" w:rsidP="00210A01">
            <w:pPr>
              <w:spacing w:before="100" w:beforeAutospacing="1" w:after="100" w:afterAutospacing="1"/>
              <w:jc w:val="right"/>
              <w:rPr>
                <w:rFonts w:ascii="Angsana New" w:hAnsi="Angsana New"/>
                <w:sz w:val="28"/>
                <w:szCs w:val="28"/>
              </w:rPr>
            </w:pPr>
            <w:r>
              <w:rPr>
                <w:rFonts w:ascii="Angsana New" w:hAnsi="Angsana New"/>
                <w:sz w:val="28"/>
                <w:szCs w:val="28"/>
              </w:rPr>
              <w:t>4</w:t>
            </w:r>
          </w:p>
        </w:tc>
      </w:tr>
      <w:tr w:rsidR="00210A01" w:rsidRPr="003E2D5A" w14:paraId="25B40DF3" w14:textId="77777777" w:rsidTr="00EF7281">
        <w:trPr>
          <w:trHeight w:hRule="exact" w:val="369"/>
        </w:trPr>
        <w:tc>
          <w:tcPr>
            <w:tcW w:w="3652" w:type="dxa"/>
            <w:tcBorders>
              <w:top w:val="nil"/>
              <w:left w:val="nil"/>
              <w:bottom w:val="nil"/>
              <w:right w:val="nil"/>
            </w:tcBorders>
            <w:shd w:val="clear" w:color="auto" w:fill="auto"/>
            <w:noWrap/>
            <w:vAlign w:val="bottom"/>
          </w:tcPr>
          <w:p w14:paraId="7AC16AB4" w14:textId="6CFA9E67" w:rsidR="00210A01" w:rsidRPr="003E2D5A" w:rsidRDefault="00210A01" w:rsidP="00210A01">
            <w:pPr>
              <w:spacing w:before="100" w:beforeAutospacing="1" w:after="100" w:afterAutospacing="1"/>
              <w:ind w:left="284"/>
              <w:rPr>
                <w:rFonts w:ascii="Angsana New" w:hAnsi="Angsana New"/>
                <w:sz w:val="28"/>
                <w:szCs w:val="28"/>
              </w:rPr>
            </w:pPr>
            <w:r w:rsidRPr="003E2D5A">
              <w:rPr>
                <w:rFonts w:ascii="Angsana New" w:hAnsi="Angsana New"/>
                <w:sz w:val="28"/>
                <w:szCs w:val="28"/>
              </w:rPr>
              <w:t>-  6 months to 12 months</w:t>
            </w:r>
          </w:p>
        </w:tc>
        <w:tc>
          <w:tcPr>
            <w:tcW w:w="1417" w:type="dxa"/>
            <w:tcBorders>
              <w:top w:val="nil"/>
              <w:left w:val="nil"/>
              <w:right w:val="nil"/>
            </w:tcBorders>
            <w:shd w:val="clear" w:color="auto" w:fill="auto"/>
            <w:noWrap/>
            <w:vAlign w:val="bottom"/>
          </w:tcPr>
          <w:p w14:paraId="692770F3" w14:textId="77777777" w:rsidR="00210A01" w:rsidRPr="003E2D5A" w:rsidRDefault="00210A01" w:rsidP="00210A01">
            <w:pPr>
              <w:spacing w:before="100" w:beforeAutospacing="1" w:after="100" w:afterAutospacing="1"/>
              <w:jc w:val="right"/>
              <w:rPr>
                <w:rFonts w:ascii="Angsana New" w:hAnsi="Angsana New"/>
                <w:sz w:val="28"/>
                <w:szCs w:val="28"/>
              </w:rPr>
            </w:pPr>
            <w:r>
              <w:rPr>
                <w:rFonts w:ascii="Angsana New" w:hAnsi="Angsana New"/>
                <w:sz w:val="28"/>
                <w:szCs w:val="28"/>
              </w:rPr>
              <w:t>-</w:t>
            </w:r>
          </w:p>
        </w:tc>
        <w:tc>
          <w:tcPr>
            <w:tcW w:w="236" w:type="dxa"/>
            <w:tcBorders>
              <w:top w:val="nil"/>
              <w:left w:val="nil"/>
              <w:bottom w:val="nil"/>
              <w:right w:val="nil"/>
            </w:tcBorders>
            <w:shd w:val="clear" w:color="auto" w:fill="auto"/>
            <w:noWrap/>
            <w:vAlign w:val="bottom"/>
          </w:tcPr>
          <w:p w14:paraId="29251A55" w14:textId="77777777" w:rsidR="00210A01" w:rsidRPr="003E2D5A" w:rsidRDefault="00210A01" w:rsidP="00210A01">
            <w:pPr>
              <w:spacing w:before="100" w:beforeAutospacing="1" w:after="100" w:afterAutospacing="1"/>
              <w:rPr>
                <w:rFonts w:ascii="Angsana New" w:hAnsi="Angsana New"/>
                <w:sz w:val="28"/>
                <w:szCs w:val="28"/>
              </w:rPr>
            </w:pPr>
          </w:p>
        </w:tc>
        <w:tc>
          <w:tcPr>
            <w:tcW w:w="1410" w:type="dxa"/>
            <w:tcBorders>
              <w:top w:val="nil"/>
              <w:left w:val="nil"/>
              <w:right w:val="nil"/>
            </w:tcBorders>
            <w:shd w:val="clear" w:color="auto" w:fill="auto"/>
            <w:noWrap/>
            <w:vAlign w:val="bottom"/>
          </w:tcPr>
          <w:p w14:paraId="0F6FF29E" w14:textId="77777777" w:rsidR="00210A01" w:rsidRPr="003E2D5A" w:rsidRDefault="00210A01" w:rsidP="00210A01">
            <w:pPr>
              <w:spacing w:before="100" w:beforeAutospacing="1" w:after="100" w:afterAutospacing="1"/>
              <w:jc w:val="right"/>
              <w:rPr>
                <w:rFonts w:ascii="Angsana New" w:hAnsi="Angsana New"/>
                <w:sz w:val="28"/>
                <w:szCs w:val="28"/>
              </w:rPr>
            </w:pPr>
            <w:r w:rsidRPr="003E2D5A">
              <w:rPr>
                <w:rFonts w:ascii="Angsana New" w:hAnsi="Angsana New"/>
                <w:sz w:val="28"/>
                <w:szCs w:val="28"/>
              </w:rPr>
              <w:t>-</w:t>
            </w:r>
          </w:p>
        </w:tc>
        <w:tc>
          <w:tcPr>
            <w:tcW w:w="243" w:type="dxa"/>
            <w:tcBorders>
              <w:top w:val="nil"/>
              <w:left w:val="nil"/>
              <w:bottom w:val="nil"/>
              <w:right w:val="nil"/>
            </w:tcBorders>
            <w:shd w:val="clear" w:color="auto" w:fill="auto"/>
            <w:noWrap/>
            <w:vAlign w:val="bottom"/>
          </w:tcPr>
          <w:p w14:paraId="54BB52AA" w14:textId="77777777" w:rsidR="00210A01" w:rsidRPr="003E2D5A" w:rsidRDefault="00210A01" w:rsidP="00210A01">
            <w:pPr>
              <w:spacing w:before="100" w:beforeAutospacing="1" w:after="100" w:afterAutospacing="1"/>
              <w:rPr>
                <w:rFonts w:ascii="Angsana New" w:hAnsi="Angsana New"/>
                <w:sz w:val="28"/>
                <w:szCs w:val="28"/>
              </w:rPr>
            </w:pPr>
          </w:p>
        </w:tc>
        <w:tc>
          <w:tcPr>
            <w:tcW w:w="1417" w:type="dxa"/>
            <w:gridSpan w:val="2"/>
            <w:tcBorders>
              <w:top w:val="nil"/>
              <w:left w:val="nil"/>
              <w:right w:val="nil"/>
            </w:tcBorders>
            <w:shd w:val="clear" w:color="auto" w:fill="auto"/>
            <w:noWrap/>
            <w:vAlign w:val="bottom"/>
          </w:tcPr>
          <w:p w14:paraId="315F3799" w14:textId="444CA34F" w:rsidR="00210A01" w:rsidRPr="003E2D5A" w:rsidRDefault="00210A01" w:rsidP="00210A01">
            <w:pPr>
              <w:spacing w:before="100" w:beforeAutospacing="1" w:after="100" w:afterAutospacing="1"/>
              <w:jc w:val="right"/>
              <w:rPr>
                <w:rFonts w:ascii="Angsana New" w:hAnsi="Angsana New"/>
                <w:sz w:val="28"/>
                <w:szCs w:val="28"/>
              </w:rPr>
            </w:pPr>
            <w:r>
              <w:rPr>
                <w:rFonts w:ascii="Angsana New" w:hAnsi="Angsana New"/>
                <w:sz w:val="28"/>
              </w:rPr>
              <w:t>538</w:t>
            </w:r>
          </w:p>
        </w:tc>
        <w:tc>
          <w:tcPr>
            <w:tcW w:w="236" w:type="dxa"/>
            <w:tcBorders>
              <w:top w:val="nil"/>
              <w:left w:val="nil"/>
              <w:bottom w:val="nil"/>
              <w:right w:val="nil"/>
            </w:tcBorders>
            <w:shd w:val="clear" w:color="auto" w:fill="auto"/>
            <w:noWrap/>
            <w:vAlign w:val="bottom"/>
          </w:tcPr>
          <w:p w14:paraId="2CE4BB61" w14:textId="77777777" w:rsidR="00210A01" w:rsidRPr="003E2D5A" w:rsidRDefault="00210A01" w:rsidP="00210A01">
            <w:pPr>
              <w:spacing w:before="100" w:beforeAutospacing="1" w:after="100" w:afterAutospacing="1"/>
              <w:jc w:val="right"/>
              <w:rPr>
                <w:rFonts w:ascii="Angsana New" w:hAnsi="Angsana New"/>
                <w:sz w:val="28"/>
                <w:szCs w:val="28"/>
              </w:rPr>
            </w:pPr>
          </w:p>
        </w:tc>
        <w:tc>
          <w:tcPr>
            <w:tcW w:w="1419" w:type="dxa"/>
            <w:tcBorders>
              <w:top w:val="nil"/>
              <w:left w:val="nil"/>
              <w:right w:val="nil"/>
            </w:tcBorders>
            <w:shd w:val="clear" w:color="auto" w:fill="auto"/>
            <w:noWrap/>
            <w:vAlign w:val="bottom"/>
          </w:tcPr>
          <w:p w14:paraId="5DF54710" w14:textId="65A96456" w:rsidR="00210A01" w:rsidRPr="003E2D5A" w:rsidRDefault="00210A01" w:rsidP="00210A01">
            <w:pPr>
              <w:spacing w:before="100" w:beforeAutospacing="1" w:after="100" w:afterAutospacing="1"/>
              <w:jc w:val="right"/>
              <w:rPr>
                <w:rFonts w:ascii="Angsana New" w:hAnsi="Angsana New"/>
                <w:sz w:val="28"/>
                <w:szCs w:val="28"/>
              </w:rPr>
            </w:pPr>
            <w:r>
              <w:rPr>
                <w:rFonts w:ascii="Angsana New" w:hAnsi="Angsana New"/>
                <w:sz w:val="28"/>
                <w:szCs w:val="28"/>
              </w:rPr>
              <w:t>-</w:t>
            </w:r>
          </w:p>
        </w:tc>
      </w:tr>
      <w:tr w:rsidR="00210A01" w:rsidRPr="003E2D5A" w14:paraId="488ED536" w14:textId="77777777" w:rsidTr="00EF7281">
        <w:trPr>
          <w:trHeight w:hRule="exact" w:val="369"/>
        </w:trPr>
        <w:tc>
          <w:tcPr>
            <w:tcW w:w="3652" w:type="dxa"/>
            <w:tcBorders>
              <w:top w:val="nil"/>
              <w:left w:val="nil"/>
              <w:bottom w:val="nil"/>
              <w:right w:val="nil"/>
            </w:tcBorders>
            <w:shd w:val="clear" w:color="auto" w:fill="auto"/>
            <w:noWrap/>
            <w:vAlign w:val="bottom"/>
          </w:tcPr>
          <w:p w14:paraId="0787F4A7" w14:textId="77777777" w:rsidR="00210A01" w:rsidRPr="003E2D5A" w:rsidRDefault="00210A01" w:rsidP="00210A01">
            <w:pPr>
              <w:tabs>
                <w:tab w:val="left" w:pos="546"/>
              </w:tabs>
              <w:spacing w:before="100" w:beforeAutospacing="1" w:after="100" w:afterAutospacing="1"/>
              <w:ind w:left="284"/>
              <w:rPr>
                <w:rFonts w:ascii="Angsana New" w:hAnsi="Angsana New"/>
                <w:sz w:val="28"/>
                <w:szCs w:val="28"/>
              </w:rPr>
            </w:pPr>
            <w:r w:rsidRPr="003E2D5A">
              <w:rPr>
                <w:rFonts w:ascii="Angsana New" w:hAnsi="Angsana New"/>
                <w:sz w:val="28"/>
                <w:szCs w:val="28"/>
              </w:rPr>
              <w:t>-  Over 12 months</w:t>
            </w:r>
          </w:p>
        </w:tc>
        <w:tc>
          <w:tcPr>
            <w:tcW w:w="1417" w:type="dxa"/>
            <w:tcBorders>
              <w:top w:val="nil"/>
              <w:left w:val="nil"/>
              <w:bottom w:val="single" w:sz="4" w:space="0" w:color="auto"/>
              <w:right w:val="nil"/>
            </w:tcBorders>
            <w:shd w:val="clear" w:color="auto" w:fill="auto"/>
            <w:noWrap/>
            <w:vAlign w:val="bottom"/>
          </w:tcPr>
          <w:p w14:paraId="05C16830" w14:textId="77777777" w:rsidR="00210A01" w:rsidRPr="003E2D5A" w:rsidRDefault="00210A01" w:rsidP="00210A01">
            <w:pPr>
              <w:spacing w:before="100" w:beforeAutospacing="1" w:after="100" w:afterAutospacing="1"/>
              <w:jc w:val="right"/>
              <w:rPr>
                <w:rFonts w:ascii="Angsana New" w:hAnsi="Angsana New"/>
                <w:sz w:val="28"/>
                <w:szCs w:val="28"/>
              </w:rPr>
            </w:pPr>
            <w:r>
              <w:rPr>
                <w:rFonts w:ascii="Angsana New" w:hAnsi="Angsana New"/>
                <w:sz w:val="28"/>
                <w:szCs w:val="28"/>
              </w:rPr>
              <w:t>-</w:t>
            </w:r>
          </w:p>
        </w:tc>
        <w:tc>
          <w:tcPr>
            <w:tcW w:w="236" w:type="dxa"/>
            <w:tcBorders>
              <w:top w:val="nil"/>
              <w:left w:val="nil"/>
              <w:right w:val="nil"/>
            </w:tcBorders>
            <w:shd w:val="clear" w:color="auto" w:fill="auto"/>
            <w:noWrap/>
            <w:vAlign w:val="bottom"/>
          </w:tcPr>
          <w:p w14:paraId="67C6B1C8" w14:textId="77777777" w:rsidR="00210A01" w:rsidRPr="003E2D5A" w:rsidRDefault="00210A01" w:rsidP="00210A01">
            <w:pPr>
              <w:spacing w:before="100" w:beforeAutospacing="1" w:after="100" w:afterAutospacing="1"/>
              <w:rPr>
                <w:rFonts w:ascii="Angsana New" w:hAnsi="Angsana New"/>
                <w:sz w:val="28"/>
                <w:szCs w:val="28"/>
              </w:rPr>
            </w:pPr>
          </w:p>
        </w:tc>
        <w:tc>
          <w:tcPr>
            <w:tcW w:w="1410" w:type="dxa"/>
            <w:tcBorders>
              <w:top w:val="nil"/>
              <w:left w:val="nil"/>
              <w:bottom w:val="single" w:sz="4" w:space="0" w:color="auto"/>
              <w:right w:val="nil"/>
            </w:tcBorders>
            <w:shd w:val="clear" w:color="auto" w:fill="auto"/>
            <w:noWrap/>
            <w:vAlign w:val="bottom"/>
          </w:tcPr>
          <w:p w14:paraId="4C9F3646" w14:textId="77777777" w:rsidR="00210A01" w:rsidRPr="003E2D5A" w:rsidRDefault="00210A01" w:rsidP="00210A01">
            <w:pPr>
              <w:spacing w:before="100" w:beforeAutospacing="1" w:after="100" w:afterAutospacing="1"/>
              <w:jc w:val="right"/>
              <w:rPr>
                <w:rFonts w:ascii="Angsana New" w:hAnsi="Angsana New"/>
                <w:sz w:val="28"/>
                <w:szCs w:val="28"/>
              </w:rPr>
            </w:pPr>
            <w:r w:rsidRPr="003E2D5A">
              <w:rPr>
                <w:rFonts w:ascii="Angsana New" w:hAnsi="Angsana New"/>
                <w:sz w:val="28"/>
                <w:szCs w:val="28"/>
              </w:rPr>
              <w:t>-</w:t>
            </w:r>
          </w:p>
        </w:tc>
        <w:tc>
          <w:tcPr>
            <w:tcW w:w="243" w:type="dxa"/>
            <w:tcBorders>
              <w:top w:val="nil"/>
              <w:left w:val="nil"/>
              <w:right w:val="nil"/>
            </w:tcBorders>
            <w:shd w:val="clear" w:color="auto" w:fill="auto"/>
            <w:noWrap/>
            <w:vAlign w:val="bottom"/>
          </w:tcPr>
          <w:p w14:paraId="12F1F57F" w14:textId="77777777" w:rsidR="00210A01" w:rsidRPr="003E2D5A" w:rsidRDefault="00210A01" w:rsidP="00210A01">
            <w:pPr>
              <w:spacing w:before="100" w:beforeAutospacing="1" w:after="100" w:afterAutospacing="1"/>
              <w:rPr>
                <w:rFonts w:ascii="Angsana New" w:hAnsi="Angsana New"/>
                <w:sz w:val="28"/>
                <w:szCs w:val="28"/>
              </w:rPr>
            </w:pPr>
          </w:p>
        </w:tc>
        <w:tc>
          <w:tcPr>
            <w:tcW w:w="1417" w:type="dxa"/>
            <w:gridSpan w:val="2"/>
            <w:tcBorders>
              <w:top w:val="nil"/>
              <w:left w:val="nil"/>
              <w:bottom w:val="single" w:sz="4" w:space="0" w:color="auto"/>
              <w:right w:val="nil"/>
            </w:tcBorders>
            <w:shd w:val="clear" w:color="auto" w:fill="auto"/>
            <w:noWrap/>
            <w:vAlign w:val="bottom"/>
          </w:tcPr>
          <w:p w14:paraId="6763C959" w14:textId="4B21F793" w:rsidR="00210A01" w:rsidRPr="003E2D5A" w:rsidRDefault="00210A01" w:rsidP="00210A01">
            <w:pPr>
              <w:spacing w:before="100" w:beforeAutospacing="1" w:after="100" w:afterAutospacing="1"/>
              <w:jc w:val="right"/>
              <w:rPr>
                <w:rFonts w:ascii="Angsana New" w:hAnsi="Angsana New"/>
                <w:sz w:val="28"/>
                <w:szCs w:val="28"/>
              </w:rPr>
            </w:pPr>
            <w:r>
              <w:rPr>
                <w:rFonts w:ascii="Angsana New" w:hAnsi="Angsana New"/>
                <w:sz w:val="28"/>
              </w:rPr>
              <w:t>-</w:t>
            </w:r>
          </w:p>
        </w:tc>
        <w:tc>
          <w:tcPr>
            <w:tcW w:w="236" w:type="dxa"/>
            <w:tcBorders>
              <w:top w:val="nil"/>
              <w:left w:val="nil"/>
              <w:right w:val="nil"/>
            </w:tcBorders>
            <w:shd w:val="clear" w:color="auto" w:fill="auto"/>
            <w:noWrap/>
            <w:vAlign w:val="bottom"/>
          </w:tcPr>
          <w:p w14:paraId="7A304EB8" w14:textId="77777777" w:rsidR="00210A01" w:rsidRPr="003E2D5A" w:rsidRDefault="00210A01" w:rsidP="00210A01">
            <w:pPr>
              <w:spacing w:before="100" w:beforeAutospacing="1" w:after="100" w:afterAutospacing="1"/>
              <w:rPr>
                <w:rFonts w:ascii="Angsana New" w:hAnsi="Angsana New"/>
                <w:sz w:val="28"/>
                <w:szCs w:val="28"/>
              </w:rPr>
            </w:pPr>
          </w:p>
        </w:tc>
        <w:tc>
          <w:tcPr>
            <w:tcW w:w="1419" w:type="dxa"/>
            <w:tcBorders>
              <w:top w:val="nil"/>
              <w:left w:val="nil"/>
              <w:bottom w:val="single" w:sz="4" w:space="0" w:color="auto"/>
              <w:right w:val="nil"/>
            </w:tcBorders>
            <w:shd w:val="clear" w:color="auto" w:fill="auto"/>
            <w:noWrap/>
            <w:vAlign w:val="bottom"/>
          </w:tcPr>
          <w:p w14:paraId="2A48DE8F" w14:textId="44B8085E" w:rsidR="00210A01" w:rsidRPr="003E2D5A" w:rsidRDefault="00210A01" w:rsidP="00210A01">
            <w:pPr>
              <w:spacing w:before="100" w:beforeAutospacing="1" w:after="100" w:afterAutospacing="1"/>
              <w:jc w:val="right"/>
              <w:rPr>
                <w:rFonts w:ascii="Angsana New" w:hAnsi="Angsana New"/>
                <w:sz w:val="28"/>
                <w:szCs w:val="28"/>
              </w:rPr>
            </w:pPr>
            <w:r>
              <w:rPr>
                <w:rFonts w:ascii="Angsana New" w:hAnsi="Angsana New"/>
                <w:sz w:val="28"/>
                <w:szCs w:val="28"/>
              </w:rPr>
              <w:t>665</w:t>
            </w:r>
          </w:p>
        </w:tc>
      </w:tr>
      <w:tr w:rsidR="00210A01" w:rsidRPr="003E2D5A" w14:paraId="174104DB" w14:textId="77777777" w:rsidTr="00EF7281">
        <w:trPr>
          <w:trHeight w:hRule="exact" w:val="369"/>
        </w:trPr>
        <w:tc>
          <w:tcPr>
            <w:tcW w:w="3652" w:type="dxa"/>
            <w:tcBorders>
              <w:top w:val="nil"/>
              <w:left w:val="nil"/>
              <w:bottom w:val="nil"/>
              <w:right w:val="nil"/>
            </w:tcBorders>
            <w:shd w:val="clear" w:color="auto" w:fill="auto"/>
            <w:noWrap/>
            <w:vAlign w:val="bottom"/>
          </w:tcPr>
          <w:p w14:paraId="2A965A7A" w14:textId="77777777" w:rsidR="00210A01" w:rsidRPr="003E2D5A" w:rsidRDefault="00210A01" w:rsidP="00210A01">
            <w:pPr>
              <w:tabs>
                <w:tab w:val="left" w:pos="546"/>
              </w:tabs>
              <w:spacing w:before="100" w:beforeAutospacing="1" w:after="100" w:afterAutospacing="1"/>
              <w:ind w:left="284"/>
              <w:rPr>
                <w:rFonts w:ascii="Angsana New" w:hAnsi="Angsana New"/>
                <w:sz w:val="28"/>
                <w:szCs w:val="28"/>
              </w:rPr>
            </w:pPr>
            <w:r w:rsidRPr="003E2D5A">
              <w:rPr>
                <w:rFonts w:ascii="Angsana New" w:hAnsi="Angsana New"/>
                <w:sz w:val="28"/>
                <w:szCs w:val="28"/>
              </w:rPr>
              <w:t>Total</w:t>
            </w:r>
          </w:p>
        </w:tc>
        <w:tc>
          <w:tcPr>
            <w:tcW w:w="1417" w:type="dxa"/>
            <w:tcBorders>
              <w:top w:val="single" w:sz="4" w:space="0" w:color="auto"/>
              <w:left w:val="nil"/>
              <w:right w:val="nil"/>
            </w:tcBorders>
            <w:shd w:val="clear" w:color="auto" w:fill="auto"/>
            <w:noWrap/>
            <w:vAlign w:val="bottom"/>
          </w:tcPr>
          <w:p w14:paraId="6519B656" w14:textId="77777777" w:rsidR="00210A01" w:rsidRPr="003E2D5A" w:rsidRDefault="00210A01" w:rsidP="00210A01">
            <w:pPr>
              <w:spacing w:before="100" w:beforeAutospacing="1" w:after="100" w:afterAutospacing="1"/>
              <w:jc w:val="right"/>
              <w:rPr>
                <w:rFonts w:ascii="Angsana New" w:hAnsi="Angsana New"/>
                <w:sz w:val="28"/>
                <w:szCs w:val="28"/>
              </w:rPr>
            </w:pPr>
            <w:r>
              <w:rPr>
                <w:rFonts w:ascii="Angsana New" w:hAnsi="Angsana New"/>
                <w:sz w:val="28"/>
                <w:szCs w:val="28"/>
              </w:rPr>
              <w:t>-</w:t>
            </w:r>
          </w:p>
        </w:tc>
        <w:tc>
          <w:tcPr>
            <w:tcW w:w="236" w:type="dxa"/>
            <w:tcBorders>
              <w:left w:val="nil"/>
              <w:right w:val="nil"/>
            </w:tcBorders>
            <w:shd w:val="clear" w:color="auto" w:fill="auto"/>
            <w:noWrap/>
            <w:vAlign w:val="bottom"/>
          </w:tcPr>
          <w:p w14:paraId="2674EE0A" w14:textId="77777777" w:rsidR="00210A01" w:rsidRPr="003E2D5A" w:rsidRDefault="00210A01" w:rsidP="00210A01">
            <w:pPr>
              <w:spacing w:before="100" w:beforeAutospacing="1" w:after="100" w:afterAutospacing="1"/>
              <w:rPr>
                <w:rFonts w:ascii="Angsana New" w:hAnsi="Angsana New"/>
                <w:sz w:val="28"/>
                <w:szCs w:val="28"/>
              </w:rPr>
            </w:pPr>
          </w:p>
        </w:tc>
        <w:tc>
          <w:tcPr>
            <w:tcW w:w="1410" w:type="dxa"/>
            <w:tcBorders>
              <w:top w:val="single" w:sz="4" w:space="0" w:color="auto"/>
              <w:left w:val="nil"/>
              <w:right w:val="nil"/>
            </w:tcBorders>
            <w:shd w:val="clear" w:color="auto" w:fill="auto"/>
            <w:noWrap/>
            <w:vAlign w:val="bottom"/>
          </w:tcPr>
          <w:p w14:paraId="6EDCC594" w14:textId="77777777" w:rsidR="00210A01" w:rsidRPr="003E2D5A" w:rsidRDefault="00210A01" w:rsidP="00210A01">
            <w:pPr>
              <w:spacing w:before="100" w:beforeAutospacing="1" w:after="100" w:afterAutospacing="1"/>
              <w:jc w:val="right"/>
              <w:rPr>
                <w:rFonts w:ascii="Angsana New" w:hAnsi="Angsana New"/>
                <w:sz w:val="28"/>
                <w:szCs w:val="28"/>
              </w:rPr>
            </w:pPr>
            <w:r w:rsidRPr="003E2D5A">
              <w:rPr>
                <w:rFonts w:ascii="Angsana New" w:hAnsi="Angsana New"/>
                <w:sz w:val="28"/>
              </w:rPr>
              <w:t>-</w:t>
            </w:r>
          </w:p>
        </w:tc>
        <w:tc>
          <w:tcPr>
            <w:tcW w:w="243" w:type="dxa"/>
            <w:tcBorders>
              <w:left w:val="nil"/>
              <w:right w:val="nil"/>
            </w:tcBorders>
            <w:shd w:val="clear" w:color="auto" w:fill="auto"/>
            <w:noWrap/>
            <w:vAlign w:val="bottom"/>
          </w:tcPr>
          <w:p w14:paraId="2694B7B4" w14:textId="77777777" w:rsidR="00210A01" w:rsidRPr="003E2D5A" w:rsidRDefault="00210A01" w:rsidP="00210A01">
            <w:pPr>
              <w:spacing w:before="100" w:beforeAutospacing="1" w:after="100" w:afterAutospacing="1"/>
              <w:rPr>
                <w:rFonts w:ascii="Angsana New" w:hAnsi="Angsana New"/>
                <w:sz w:val="28"/>
                <w:szCs w:val="28"/>
              </w:rPr>
            </w:pPr>
          </w:p>
        </w:tc>
        <w:tc>
          <w:tcPr>
            <w:tcW w:w="1417" w:type="dxa"/>
            <w:gridSpan w:val="2"/>
            <w:tcBorders>
              <w:top w:val="single" w:sz="4" w:space="0" w:color="auto"/>
              <w:left w:val="nil"/>
              <w:right w:val="nil"/>
            </w:tcBorders>
            <w:shd w:val="clear" w:color="auto" w:fill="auto"/>
            <w:noWrap/>
            <w:vAlign w:val="bottom"/>
          </w:tcPr>
          <w:p w14:paraId="32582E76" w14:textId="71238F20" w:rsidR="00210A01" w:rsidRPr="003E2D5A" w:rsidRDefault="00210A01" w:rsidP="00210A01">
            <w:pPr>
              <w:spacing w:before="100" w:beforeAutospacing="1" w:after="100" w:afterAutospacing="1"/>
              <w:jc w:val="right"/>
              <w:rPr>
                <w:rFonts w:ascii="Angsana New" w:hAnsi="Angsana New"/>
                <w:sz w:val="28"/>
                <w:szCs w:val="28"/>
              </w:rPr>
            </w:pPr>
            <w:r>
              <w:rPr>
                <w:rFonts w:ascii="Angsana New" w:hAnsi="Angsana New"/>
                <w:sz w:val="28"/>
              </w:rPr>
              <w:t>5,828</w:t>
            </w:r>
          </w:p>
        </w:tc>
        <w:tc>
          <w:tcPr>
            <w:tcW w:w="236" w:type="dxa"/>
            <w:tcBorders>
              <w:left w:val="nil"/>
              <w:right w:val="nil"/>
            </w:tcBorders>
            <w:shd w:val="clear" w:color="auto" w:fill="auto"/>
            <w:noWrap/>
            <w:vAlign w:val="bottom"/>
          </w:tcPr>
          <w:p w14:paraId="7BFB35F0" w14:textId="77777777" w:rsidR="00210A01" w:rsidRPr="003E2D5A" w:rsidRDefault="00210A01" w:rsidP="00210A01">
            <w:pPr>
              <w:spacing w:before="100" w:beforeAutospacing="1" w:after="100" w:afterAutospacing="1"/>
              <w:rPr>
                <w:rFonts w:ascii="Angsana New" w:hAnsi="Angsana New"/>
                <w:sz w:val="28"/>
                <w:szCs w:val="28"/>
              </w:rPr>
            </w:pPr>
          </w:p>
        </w:tc>
        <w:tc>
          <w:tcPr>
            <w:tcW w:w="1419" w:type="dxa"/>
            <w:tcBorders>
              <w:top w:val="single" w:sz="4" w:space="0" w:color="auto"/>
              <w:left w:val="nil"/>
              <w:right w:val="nil"/>
            </w:tcBorders>
            <w:shd w:val="clear" w:color="auto" w:fill="auto"/>
            <w:noWrap/>
            <w:vAlign w:val="bottom"/>
          </w:tcPr>
          <w:p w14:paraId="6F51268E" w14:textId="3C9FA4CF" w:rsidR="00210A01" w:rsidRPr="003E2D5A" w:rsidRDefault="00210A01" w:rsidP="00210A01">
            <w:pPr>
              <w:spacing w:before="100" w:beforeAutospacing="1" w:after="100" w:afterAutospacing="1"/>
              <w:jc w:val="right"/>
              <w:rPr>
                <w:rFonts w:ascii="Angsana New" w:hAnsi="Angsana New"/>
                <w:sz w:val="28"/>
                <w:szCs w:val="28"/>
              </w:rPr>
            </w:pPr>
            <w:r>
              <w:rPr>
                <w:rFonts w:ascii="Angsana New" w:hAnsi="Angsana New"/>
                <w:sz w:val="28"/>
                <w:szCs w:val="28"/>
              </w:rPr>
              <w:t>2,093</w:t>
            </w:r>
          </w:p>
        </w:tc>
      </w:tr>
      <w:tr w:rsidR="00210A01" w:rsidRPr="003E2D5A" w14:paraId="27BC8D92" w14:textId="77777777" w:rsidTr="00210A01">
        <w:trPr>
          <w:trHeight w:hRule="exact" w:val="369"/>
        </w:trPr>
        <w:tc>
          <w:tcPr>
            <w:tcW w:w="3652" w:type="dxa"/>
            <w:tcBorders>
              <w:top w:val="nil"/>
              <w:left w:val="nil"/>
              <w:bottom w:val="nil"/>
              <w:right w:val="nil"/>
            </w:tcBorders>
            <w:shd w:val="clear" w:color="auto" w:fill="auto"/>
            <w:noWrap/>
            <w:vAlign w:val="bottom"/>
          </w:tcPr>
          <w:p w14:paraId="3464155C" w14:textId="77777777" w:rsidR="00210A01" w:rsidRPr="003E2D5A" w:rsidRDefault="00210A01" w:rsidP="00210A01">
            <w:pPr>
              <w:tabs>
                <w:tab w:val="left" w:pos="546"/>
              </w:tabs>
              <w:spacing w:before="100" w:beforeAutospacing="1" w:after="100" w:afterAutospacing="1"/>
              <w:ind w:left="284" w:right="-451"/>
              <w:rPr>
                <w:rFonts w:ascii="Angsana New" w:hAnsi="Angsana New"/>
                <w:sz w:val="28"/>
                <w:szCs w:val="28"/>
              </w:rPr>
            </w:pPr>
            <w:r w:rsidRPr="003E2D5A">
              <w:rPr>
                <w:rFonts w:ascii="Angsana New" w:hAnsi="Angsana New"/>
                <w:sz w:val="28"/>
                <w:szCs w:val="28"/>
                <w:u w:val="single"/>
              </w:rPr>
              <w:t>Less</w:t>
            </w:r>
            <w:r w:rsidRPr="003E2D5A">
              <w:rPr>
                <w:rFonts w:ascii="Angsana New" w:hAnsi="Angsana New"/>
                <w:sz w:val="28"/>
                <w:szCs w:val="28"/>
              </w:rPr>
              <w:t xml:space="preserve"> Allowance for expected credit losses</w:t>
            </w:r>
          </w:p>
        </w:tc>
        <w:tc>
          <w:tcPr>
            <w:tcW w:w="1417" w:type="dxa"/>
            <w:tcBorders>
              <w:left w:val="nil"/>
              <w:bottom w:val="single" w:sz="4" w:space="0" w:color="auto"/>
              <w:right w:val="nil"/>
            </w:tcBorders>
            <w:shd w:val="clear" w:color="auto" w:fill="auto"/>
            <w:noWrap/>
            <w:vAlign w:val="bottom"/>
          </w:tcPr>
          <w:p w14:paraId="7E942F0D" w14:textId="77777777" w:rsidR="00210A01" w:rsidRPr="003E2D5A" w:rsidRDefault="00210A01" w:rsidP="00210A01">
            <w:pPr>
              <w:spacing w:before="100" w:beforeAutospacing="1" w:after="100" w:afterAutospacing="1"/>
              <w:jc w:val="right"/>
              <w:rPr>
                <w:rFonts w:ascii="Angsana New" w:hAnsi="Angsana New"/>
                <w:sz w:val="28"/>
                <w:szCs w:val="28"/>
              </w:rPr>
            </w:pPr>
            <w:r>
              <w:rPr>
                <w:rFonts w:ascii="Angsana New" w:hAnsi="Angsana New"/>
                <w:sz w:val="28"/>
                <w:szCs w:val="28"/>
              </w:rPr>
              <w:t>-</w:t>
            </w:r>
          </w:p>
        </w:tc>
        <w:tc>
          <w:tcPr>
            <w:tcW w:w="236" w:type="dxa"/>
            <w:tcBorders>
              <w:left w:val="nil"/>
              <w:bottom w:val="nil"/>
              <w:right w:val="nil"/>
            </w:tcBorders>
            <w:shd w:val="clear" w:color="auto" w:fill="auto"/>
            <w:noWrap/>
            <w:vAlign w:val="bottom"/>
          </w:tcPr>
          <w:p w14:paraId="15DE149D" w14:textId="77777777" w:rsidR="00210A01" w:rsidRPr="003E2D5A" w:rsidRDefault="00210A01" w:rsidP="00210A01">
            <w:pPr>
              <w:spacing w:before="100" w:beforeAutospacing="1" w:after="100" w:afterAutospacing="1"/>
              <w:rPr>
                <w:rFonts w:ascii="Angsana New" w:hAnsi="Angsana New"/>
                <w:sz w:val="28"/>
                <w:szCs w:val="28"/>
              </w:rPr>
            </w:pPr>
          </w:p>
        </w:tc>
        <w:tc>
          <w:tcPr>
            <w:tcW w:w="1410" w:type="dxa"/>
            <w:tcBorders>
              <w:left w:val="nil"/>
              <w:bottom w:val="single" w:sz="4" w:space="0" w:color="auto"/>
              <w:right w:val="nil"/>
            </w:tcBorders>
            <w:shd w:val="clear" w:color="auto" w:fill="auto"/>
            <w:noWrap/>
            <w:vAlign w:val="bottom"/>
          </w:tcPr>
          <w:p w14:paraId="03C98D80" w14:textId="77777777" w:rsidR="00210A01" w:rsidRPr="003E2D5A" w:rsidRDefault="00210A01" w:rsidP="00210A01">
            <w:pPr>
              <w:spacing w:before="100" w:beforeAutospacing="1" w:after="100" w:afterAutospacing="1"/>
              <w:jc w:val="right"/>
              <w:rPr>
                <w:rFonts w:ascii="Angsana New" w:hAnsi="Angsana New"/>
                <w:sz w:val="28"/>
                <w:szCs w:val="28"/>
              </w:rPr>
            </w:pPr>
            <w:r w:rsidRPr="003E2D5A">
              <w:rPr>
                <w:rFonts w:ascii="Angsana New" w:hAnsi="Angsana New"/>
                <w:sz w:val="28"/>
              </w:rPr>
              <w:t>-</w:t>
            </w:r>
          </w:p>
        </w:tc>
        <w:tc>
          <w:tcPr>
            <w:tcW w:w="243" w:type="dxa"/>
            <w:tcBorders>
              <w:left w:val="nil"/>
              <w:bottom w:val="nil"/>
              <w:right w:val="nil"/>
            </w:tcBorders>
            <w:shd w:val="clear" w:color="auto" w:fill="auto"/>
            <w:noWrap/>
            <w:vAlign w:val="bottom"/>
          </w:tcPr>
          <w:p w14:paraId="66461F65" w14:textId="77777777" w:rsidR="00210A01" w:rsidRPr="003E2D5A" w:rsidRDefault="00210A01" w:rsidP="00210A01">
            <w:pPr>
              <w:spacing w:before="100" w:beforeAutospacing="1" w:after="100" w:afterAutospacing="1"/>
              <w:rPr>
                <w:rFonts w:ascii="Angsana New" w:hAnsi="Angsana New"/>
                <w:sz w:val="28"/>
                <w:szCs w:val="28"/>
              </w:rPr>
            </w:pPr>
          </w:p>
        </w:tc>
        <w:tc>
          <w:tcPr>
            <w:tcW w:w="1417" w:type="dxa"/>
            <w:gridSpan w:val="2"/>
            <w:tcBorders>
              <w:left w:val="nil"/>
              <w:bottom w:val="single" w:sz="4" w:space="0" w:color="auto"/>
              <w:right w:val="nil"/>
            </w:tcBorders>
            <w:shd w:val="clear" w:color="auto" w:fill="auto"/>
            <w:noWrap/>
            <w:vAlign w:val="bottom"/>
          </w:tcPr>
          <w:p w14:paraId="2B2F52DD" w14:textId="245D0D78" w:rsidR="00210A01" w:rsidRPr="003E2D5A" w:rsidRDefault="00210A01" w:rsidP="00210A01">
            <w:pPr>
              <w:spacing w:before="100" w:beforeAutospacing="1" w:after="100" w:afterAutospacing="1"/>
              <w:jc w:val="right"/>
              <w:rPr>
                <w:rFonts w:ascii="Angsana New" w:hAnsi="Angsana New"/>
                <w:sz w:val="28"/>
                <w:szCs w:val="28"/>
              </w:rPr>
            </w:pPr>
            <w:r>
              <w:rPr>
                <w:rFonts w:ascii="Angsana New" w:hAnsi="Angsana New"/>
                <w:sz w:val="28"/>
              </w:rPr>
              <w:t>(284)</w:t>
            </w:r>
          </w:p>
        </w:tc>
        <w:tc>
          <w:tcPr>
            <w:tcW w:w="236" w:type="dxa"/>
            <w:tcBorders>
              <w:left w:val="nil"/>
              <w:bottom w:val="nil"/>
              <w:right w:val="nil"/>
            </w:tcBorders>
            <w:shd w:val="clear" w:color="auto" w:fill="auto"/>
            <w:noWrap/>
            <w:vAlign w:val="bottom"/>
          </w:tcPr>
          <w:p w14:paraId="518AB4B6" w14:textId="77777777" w:rsidR="00210A01" w:rsidRPr="003E2D5A" w:rsidRDefault="00210A01" w:rsidP="00210A01">
            <w:pPr>
              <w:spacing w:before="100" w:beforeAutospacing="1" w:after="100" w:afterAutospacing="1"/>
              <w:rPr>
                <w:rFonts w:ascii="Angsana New" w:hAnsi="Angsana New"/>
                <w:sz w:val="28"/>
                <w:szCs w:val="28"/>
              </w:rPr>
            </w:pPr>
          </w:p>
        </w:tc>
        <w:tc>
          <w:tcPr>
            <w:tcW w:w="1419" w:type="dxa"/>
            <w:tcBorders>
              <w:left w:val="nil"/>
              <w:bottom w:val="single" w:sz="4" w:space="0" w:color="auto"/>
              <w:right w:val="nil"/>
            </w:tcBorders>
            <w:shd w:val="clear" w:color="auto" w:fill="auto"/>
            <w:noWrap/>
            <w:vAlign w:val="bottom"/>
          </w:tcPr>
          <w:p w14:paraId="51438E72" w14:textId="4D64A53D" w:rsidR="00210A01" w:rsidRPr="003E2D5A" w:rsidRDefault="00210A01" w:rsidP="00210A01">
            <w:pPr>
              <w:spacing w:before="100" w:beforeAutospacing="1" w:after="100" w:afterAutospacing="1"/>
              <w:jc w:val="right"/>
              <w:rPr>
                <w:rFonts w:ascii="Angsana New" w:hAnsi="Angsana New"/>
                <w:sz w:val="28"/>
                <w:szCs w:val="28"/>
              </w:rPr>
            </w:pPr>
            <w:r>
              <w:rPr>
                <w:rFonts w:ascii="Angsana New" w:hAnsi="Angsana New"/>
                <w:sz w:val="28"/>
              </w:rPr>
              <w:t>(438)</w:t>
            </w:r>
          </w:p>
        </w:tc>
      </w:tr>
      <w:tr w:rsidR="00210A01" w:rsidRPr="003E2D5A" w14:paraId="3422A630" w14:textId="77777777" w:rsidTr="00210A01">
        <w:trPr>
          <w:trHeight w:val="311"/>
        </w:trPr>
        <w:tc>
          <w:tcPr>
            <w:tcW w:w="3652" w:type="dxa"/>
            <w:tcBorders>
              <w:top w:val="nil"/>
              <w:left w:val="nil"/>
              <w:bottom w:val="nil"/>
              <w:right w:val="nil"/>
            </w:tcBorders>
            <w:shd w:val="clear" w:color="auto" w:fill="auto"/>
            <w:noWrap/>
            <w:vAlign w:val="center"/>
          </w:tcPr>
          <w:p w14:paraId="078FF1EF" w14:textId="63A879F6" w:rsidR="00210A01" w:rsidRPr="003E2D5A" w:rsidRDefault="00210A01" w:rsidP="00210A01">
            <w:pPr>
              <w:spacing w:before="100" w:beforeAutospacing="1" w:after="100" w:afterAutospacing="1"/>
              <w:ind w:left="574" w:right="-196" w:hanging="290"/>
              <w:rPr>
                <w:rFonts w:ascii="Angsana New" w:hAnsi="Angsana New"/>
                <w:sz w:val="28"/>
                <w:szCs w:val="28"/>
              </w:rPr>
            </w:pPr>
            <w:r w:rsidRPr="003E2D5A">
              <w:rPr>
                <w:rFonts w:ascii="Angsana New" w:hAnsi="Angsana New"/>
                <w:sz w:val="28"/>
                <w:szCs w:val="28"/>
              </w:rPr>
              <w:t>Total trade receivable - related parties, net</w:t>
            </w:r>
          </w:p>
        </w:tc>
        <w:tc>
          <w:tcPr>
            <w:tcW w:w="1417" w:type="dxa"/>
            <w:tcBorders>
              <w:top w:val="single" w:sz="4" w:space="0" w:color="auto"/>
              <w:left w:val="nil"/>
              <w:bottom w:val="double" w:sz="4" w:space="0" w:color="auto"/>
              <w:right w:val="nil"/>
            </w:tcBorders>
            <w:shd w:val="clear" w:color="auto" w:fill="auto"/>
            <w:noWrap/>
            <w:vAlign w:val="bottom"/>
          </w:tcPr>
          <w:p w14:paraId="384113C6" w14:textId="77777777" w:rsidR="00210A01" w:rsidRPr="003E2D5A" w:rsidRDefault="00210A01" w:rsidP="00210A01">
            <w:pPr>
              <w:spacing w:before="100" w:beforeAutospacing="1" w:after="100" w:afterAutospacing="1"/>
              <w:jc w:val="right"/>
              <w:rPr>
                <w:rFonts w:ascii="Angsana New" w:hAnsi="Angsana New"/>
                <w:sz w:val="28"/>
                <w:szCs w:val="28"/>
              </w:rPr>
            </w:pPr>
            <w:r>
              <w:rPr>
                <w:rFonts w:ascii="Angsana New" w:hAnsi="Angsana New"/>
                <w:sz w:val="28"/>
                <w:szCs w:val="28"/>
              </w:rPr>
              <w:t>-</w:t>
            </w:r>
          </w:p>
        </w:tc>
        <w:tc>
          <w:tcPr>
            <w:tcW w:w="236" w:type="dxa"/>
            <w:tcBorders>
              <w:left w:val="nil"/>
              <w:right w:val="nil"/>
            </w:tcBorders>
            <w:shd w:val="clear" w:color="auto" w:fill="auto"/>
            <w:noWrap/>
            <w:vAlign w:val="bottom"/>
          </w:tcPr>
          <w:p w14:paraId="33A06461" w14:textId="77777777" w:rsidR="00210A01" w:rsidRPr="003E2D5A" w:rsidRDefault="00210A01" w:rsidP="00210A01">
            <w:pPr>
              <w:spacing w:before="100" w:beforeAutospacing="1" w:after="100" w:afterAutospacing="1"/>
              <w:rPr>
                <w:rFonts w:ascii="Angsana New" w:hAnsi="Angsana New"/>
                <w:sz w:val="28"/>
                <w:szCs w:val="28"/>
              </w:rPr>
            </w:pPr>
          </w:p>
        </w:tc>
        <w:tc>
          <w:tcPr>
            <w:tcW w:w="1410" w:type="dxa"/>
            <w:tcBorders>
              <w:top w:val="single" w:sz="4" w:space="0" w:color="auto"/>
              <w:left w:val="nil"/>
              <w:bottom w:val="double" w:sz="4" w:space="0" w:color="auto"/>
              <w:right w:val="nil"/>
            </w:tcBorders>
            <w:shd w:val="clear" w:color="auto" w:fill="auto"/>
            <w:noWrap/>
            <w:vAlign w:val="bottom"/>
          </w:tcPr>
          <w:p w14:paraId="2B37A1B9" w14:textId="77777777" w:rsidR="00210A01" w:rsidRPr="007900B0" w:rsidRDefault="00210A01" w:rsidP="00210A01">
            <w:pPr>
              <w:spacing w:before="100" w:beforeAutospacing="1" w:after="100" w:afterAutospacing="1"/>
              <w:jc w:val="right"/>
              <w:rPr>
                <w:rFonts w:ascii="Angsana New" w:hAnsi="Angsana New"/>
                <w:sz w:val="28"/>
                <w:szCs w:val="28"/>
                <w:cs/>
              </w:rPr>
            </w:pPr>
            <w:r w:rsidRPr="003E2D5A">
              <w:rPr>
                <w:rFonts w:ascii="Angsana New" w:hAnsi="Angsana New"/>
                <w:sz w:val="28"/>
              </w:rPr>
              <w:t>-</w:t>
            </w:r>
          </w:p>
        </w:tc>
        <w:tc>
          <w:tcPr>
            <w:tcW w:w="243" w:type="dxa"/>
            <w:tcBorders>
              <w:left w:val="nil"/>
              <w:right w:val="nil"/>
            </w:tcBorders>
            <w:shd w:val="clear" w:color="auto" w:fill="auto"/>
            <w:noWrap/>
            <w:vAlign w:val="bottom"/>
          </w:tcPr>
          <w:p w14:paraId="104410CC" w14:textId="77777777" w:rsidR="00210A01" w:rsidRPr="003E2D5A" w:rsidRDefault="00210A01" w:rsidP="00210A01">
            <w:pPr>
              <w:spacing w:before="100" w:beforeAutospacing="1" w:after="100" w:afterAutospacing="1"/>
              <w:rPr>
                <w:rFonts w:ascii="Angsana New" w:hAnsi="Angsana New"/>
                <w:sz w:val="28"/>
                <w:szCs w:val="28"/>
              </w:rPr>
            </w:pPr>
          </w:p>
        </w:tc>
        <w:tc>
          <w:tcPr>
            <w:tcW w:w="1417" w:type="dxa"/>
            <w:gridSpan w:val="2"/>
            <w:tcBorders>
              <w:top w:val="single" w:sz="4" w:space="0" w:color="auto"/>
              <w:left w:val="nil"/>
              <w:bottom w:val="double" w:sz="4" w:space="0" w:color="auto"/>
              <w:right w:val="nil"/>
            </w:tcBorders>
            <w:shd w:val="clear" w:color="auto" w:fill="auto"/>
            <w:noWrap/>
            <w:vAlign w:val="bottom"/>
          </w:tcPr>
          <w:p w14:paraId="1E452CBE" w14:textId="77F693C4" w:rsidR="00210A01" w:rsidRPr="00210A01" w:rsidRDefault="00210A01" w:rsidP="00210A01">
            <w:pPr>
              <w:spacing w:before="100" w:beforeAutospacing="1" w:after="100" w:afterAutospacing="1"/>
              <w:jc w:val="right"/>
              <w:rPr>
                <w:rFonts w:ascii="Angsana New" w:hAnsi="Angsana New"/>
                <w:sz w:val="28"/>
              </w:rPr>
            </w:pPr>
            <w:r>
              <w:rPr>
                <w:rFonts w:ascii="Angsana New" w:hAnsi="Angsana New"/>
                <w:sz w:val="28"/>
              </w:rPr>
              <w:t>5,544</w:t>
            </w:r>
          </w:p>
        </w:tc>
        <w:tc>
          <w:tcPr>
            <w:tcW w:w="236" w:type="dxa"/>
            <w:tcBorders>
              <w:left w:val="nil"/>
              <w:right w:val="nil"/>
            </w:tcBorders>
            <w:shd w:val="clear" w:color="auto" w:fill="auto"/>
            <w:noWrap/>
            <w:vAlign w:val="bottom"/>
          </w:tcPr>
          <w:p w14:paraId="5ED22533" w14:textId="77777777" w:rsidR="00210A01" w:rsidRPr="003E2D5A" w:rsidRDefault="00210A01" w:rsidP="00210A01">
            <w:pPr>
              <w:spacing w:before="100" w:beforeAutospacing="1" w:after="100" w:afterAutospacing="1"/>
              <w:rPr>
                <w:rFonts w:ascii="Angsana New" w:hAnsi="Angsana New"/>
                <w:sz w:val="28"/>
                <w:szCs w:val="28"/>
              </w:rPr>
            </w:pPr>
          </w:p>
        </w:tc>
        <w:tc>
          <w:tcPr>
            <w:tcW w:w="1419" w:type="dxa"/>
            <w:tcBorders>
              <w:top w:val="single" w:sz="4" w:space="0" w:color="auto"/>
              <w:left w:val="nil"/>
              <w:bottom w:val="double" w:sz="4" w:space="0" w:color="auto"/>
              <w:right w:val="nil"/>
            </w:tcBorders>
            <w:shd w:val="clear" w:color="auto" w:fill="auto"/>
            <w:noWrap/>
            <w:vAlign w:val="bottom"/>
          </w:tcPr>
          <w:p w14:paraId="3EEA0DDD" w14:textId="6107F684" w:rsidR="00210A01" w:rsidRPr="003E2D5A" w:rsidRDefault="00210A01" w:rsidP="00210A01">
            <w:pPr>
              <w:spacing w:before="100" w:beforeAutospacing="1" w:after="100" w:afterAutospacing="1"/>
              <w:jc w:val="right"/>
              <w:rPr>
                <w:rFonts w:ascii="Angsana New" w:hAnsi="Angsana New"/>
                <w:sz w:val="28"/>
                <w:szCs w:val="28"/>
              </w:rPr>
            </w:pPr>
            <w:r>
              <w:rPr>
                <w:rFonts w:ascii="Angsana New" w:hAnsi="Angsana New"/>
                <w:sz w:val="28"/>
              </w:rPr>
              <w:t>1,655</w:t>
            </w:r>
          </w:p>
        </w:tc>
      </w:tr>
    </w:tbl>
    <w:p w14:paraId="726754CB" w14:textId="77777777" w:rsidR="0062282B" w:rsidRDefault="0062282B" w:rsidP="004F191E">
      <w:pPr>
        <w:spacing w:before="120" w:after="120" w:line="360" w:lineRule="exact"/>
        <w:jc w:val="thaiDistribute"/>
      </w:pPr>
    </w:p>
    <w:p w14:paraId="323A168C" w14:textId="77777777" w:rsidR="00746F25" w:rsidRDefault="00746F25" w:rsidP="004F191E">
      <w:pPr>
        <w:spacing w:before="120" w:after="120" w:line="360" w:lineRule="exact"/>
        <w:jc w:val="thaiDistribute"/>
      </w:pPr>
    </w:p>
    <w:p w14:paraId="37613319" w14:textId="77777777" w:rsidR="00746F25" w:rsidRDefault="00746F25" w:rsidP="004F191E">
      <w:pPr>
        <w:spacing w:before="120" w:after="120" w:line="360" w:lineRule="exact"/>
        <w:jc w:val="thaiDistribute"/>
      </w:pPr>
    </w:p>
    <w:p w14:paraId="2FAE8A34" w14:textId="77777777" w:rsidR="00746F25" w:rsidRDefault="00746F25" w:rsidP="004F191E">
      <w:pPr>
        <w:spacing w:before="120" w:after="120" w:line="360" w:lineRule="exact"/>
        <w:jc w:val="thaiDistribute"/>
      </w:pPr>
    </w:p>
    <w:p w14:paraId="428295E7" w14:textId="77777777" w:rsidR="00746F25" w:rsidRDefault="00746F25" w:rsidP="004F191E">
      <w:pPr>
        <w:spacing w:before="120" w:after="120" w:line="360" w:lineRule="exact"/>
        <w:jc w:val="thaiDistribute"/>
      </w:pPr>
    </w:p>
    <w:p w14:paraId="4FDCBBB4" w14:textId="77777777" w:rsidR="00746F25" w:rsidRPr="003E2D5A" w:rsidRDefault="00746F25" w:rsidP="004F191E">
      <w:pPr>
        <w:spacing w:before="120" w:after="120" w:line="360" w:lineRule="exact"/>
        <w:jc w:val="thaiDistribute"/>
        <w:rPr>
          <w:vanish/>
        </w:rPr>
      </w:pPr>
    </w:p>
    <w:p w14:paraId="448DDAF6" w14:textId="77777777" w:rsidR="004F191E" w:rsidRPr="003E2D5A" w:rsidRDefault="004F191E" w:rsidP="004F191E">
      <w:pPr>
        <w:tabs>
          <w:tab w:val="left" w:pos="284"/>
          <w:tab w:val="left" w:pos="1276"/>
        </w:tabs>
        <w:spacing w:before="120" w:after="120"/>
        <w:ind w:firstLine="300"/>
        <w:jc w:val="thaiDistribute"/>
        <w:rPr>
          <w:rFonts w:ascii="Angsana New" w:hAnsi="Angsana New"/>
          <w:sz w:val="28"/>
          <w:szCs w:val="28"/>
          <w:u w:val="single"/>
        </w:rPr>
      </w:pPr>
      <w:r w:rsidRPr="003E2D5A">
        <w:rPr>
          <w:rFonts w:ascii="Angsana New" w:hAnsi="Angsana New"/>
          <w:sz w:val="28"/>
          <w:szCs w:val="28"/>
          <w:u w:val="single"/>
        </w:rPr>
        <w:t>Contract assets - related parties</w:t>
      </w:r>
    </w:p>
    <w:tbl>
      <w:tblPr>
        <w:tblW w:w="10062" w:type="dxa"/>
        <w:tblInd w:w="-34" w:type="dxa"/>
        <w:tblBorders>
          <w:bottom w:val="double" w:sz="4" w:space="0" w:color="auto"/>
        </w:tblBorders>
        <w:tblLook w:val="04A0" w:firstRow="1" w:lastRow="0" w:firstColumn="1" w:lastColumn="0" w:noHBand="0" w:noVBand="1"/>
      </w:tblPr>
      <w:tblGrid>
        <w:gridCol w:w="3686"/>
        <w:gridCol w:w="1417"/>
        <w:gridCol w:w="236"/>
        <w:gridCol w:w="1408"/>
        <w:gridCol w:w="9"/>
        <w:gridCol w:w="227"/>
        <w:gridCol w:w="9"/>
        <w:gridCol w:w="1417"/>
        <w:gridCol w:w="236"/>
        <w:gridCol w:w="1417"/>
      </w:tblGrid>
      <w:tr w:rsidR="004F191E" w:rsidRPr="003E2D5A" w14:paraId="54FB474A" w14:textId="77777777" w:rsidTr="00B6069A">
        <w:trPr>
          <w:trHeight w:val="371"/>
        </w:trPr>
        <w:tc>
          <w:tcPr>
            <w:tcW w:w="3686" w:type="dxa"/>
            <w:shd w:val="clear" w:color="auto" w:fill="auto"/>
            <w:noWrap/>
            <w:vAlign w:val="bottom"/>
          </w:tcPr>
          <w:p w14:paraId="1115F3A0" w14:textId="77777777" w:rsidR="004F191E" w:rsidRPr="003E2D5A" w:rsidRDefault="004F191E" w:rsidP="00B6069A">
            <w:pPr>
              <w:rPr>
                <w:rFonts w:ascii="Angsana New" w:hAnsi="Angsana New"/>
                <w:sz w:val="28"/>
                <w:szCs w:val="28"/>
              </w:rPr>
            </w:pPr>
          </w:p>
        </w:tc>
        <w:tc>
          <w:tcPr>
            <w:tcW w:w="6376" w:type="dxa"/>
            <w:gridSpan w:val="9"/>
            <w:tcBorders>
              <w:bottom w:val="single" w:sz="4" w:space="0" w:color="auto"/>
            </w:tcBorders>
            <w:shd w:val="clear" w:color="auto" w:fill="auto"/>
            <w:noWrap/>
            <w:vAlign w:val="bottom"/>
          </w:tcPr>
          <w:p w14:paraId="122FF5F4" w14:textId="77777777" w:rsidR="004F191E" w:rsidRPr="007900B0" w:rsidRDefault="004F191E" w:rsidP="00B6069A">
            <w:pPr>
              <w:jc w:val="center"/>
              <w:rPr>
                <w:rFonts w:ascii="Angsana New" w:hAnsi="Angsana New"/>
                <w:spacing w:val="-8"/>
                <w:sz w:val="28"/>
                <w:szCs w:val="28"/>
                <w:cs/>
              </w:rPr>
            </w:pPr>
            <w:r w:rsidRPr="003E2D5A">
              <w:rPr>
                <w:rFonts w:ascii="Angsana New" w:hAnsi="Angsana New"/>
                <w:sz w:val="28"/>
                <w:szCs w:val="28"/>
              </w:rPr>
              <w:t>In Thousand Baht</w:t>
            </w:r>
          </w:p>
        </w:tc>
      </w:tr>
      <w:tr w:rsidR="004F191E" w:rsidRPr="003E2D5A" w14:paraId="5CB68E10" w14:textId="77777777" w:rsidTr="00B6069A">
        <w:trPr>
          <w:trHeight w:val="397"/>
        </w:trPr>
        <w:tc>
          <w:tcPr>
            <w:tcW w:w="3686" w:type="dxa"/>
            <w:shd w:val="clear" w:color="auto" w:fill="auto"/>
            <w:noWrap/>
            <w:vAlign w:val="bottom"/>
          </w:tcPr>
          <w:p w14:paraId="46EABDD2" w14:textId="77777777" w:rsidR="004F191E" w:rsidRPr="003E2D5A" w:rsidRDefault="004F191E" w:rsidP="00B6069A">
            <w:pPr>
              <w:rPr>
                <w:rFonts w:ascii="Angsana New" w:hAnsi="Angsana New"/>
                <w:sz w:val="28"/>
                <w:szCs w:val="28"/>
              </w:rPr>
            </w:pPr>
          </w:p>
        </w:tc>
        <w:tc>
          <w:tcPr>
            <w:tcW w:w="3061" w:type="dxa"/>
            <w:gridSpan w:val="3"/>
            <w:tcBorders>
              <w:top w:val="single" w:sz="4" w:space="0" w:color="auto"/>
              <w:bottom w:val="single" w:sz="4" w:space="0" w:color="auto"/>
            </w:tcBorders>
            <w:shd w:val="clear" w:color="auto" w:fill="auto"/>
            <w:noWrap/>
          </w:tcPr>
          <w:p w14:paraId="3680F642" w14:textId="77777777" w:rsidR="004F191E" w:rsidRPr="003E2D5A" w:rsidRDefault="004F191E" w:rsidP="00B6069A">
            <w:pPr>
              <w:spacing w:before="100" w:beforeAutospacing="1" w:after="100" w:afterAutospacing="1"/>
              <w:jc w:val="center"/>
              <w:rPr>
                <w:rFonts w:ascii="Angsana New" w:hAnsi="Angsana New"/>
                <w:sz w:val="28"/>
                <w:szCs w:val="28"/>
              </w:rPr>
            </w:pPr>
            <w:r w:rsidRPr="003E2D5A">
              <w:rPr>
                <w:rFonts w:ascii="Angsana New" w:hAnsi="Angsana New"/>
                <w:sz w:val="28"/>
                <w:szCs w:val="28"/>
              </w:rPr>
              <w:t>Consolidated financial statements</w:t>
            </w:r>
          </w:p>
        </w:tc>
        <w:tc>
          <w:tcPr>
            <w:tcW w:w="236" w:type="dxa"/>
            <w:gridSpan w:val="2"/>
            <w:tcBorders>
              <w:top w:val="single" w:sz="4" w:space="0" w:color="auto"/>
            </w:tcBorders>
            <w:shd w:val="clear" w:color="auto" w:fill="auto"/>
            <w:noWrap/>
            <w:vAlign w:val="bottom"/>
          </w:tcPr>
          <w:p w14:paraId="0C741B12" w14:textId="77777777" w:rsidR="004F191E" w:rsidRPr="003E2D5A" w:rsidRDefault="004F191E" w:rsidP="00B6069A">
            <w:pPr>
              <w:rPr>
                <w:rFonts w:ascii="Angsana New" w:hAnsi="Angsana New"/>
                <w:spacing w:val="-8"/>
                <w:sz w:val="28"/>
                <w:szCs w:val="28"/>
              </w:rPr>
            </w:pPr>
          </w:p>
        </w:tc>
        <w:tc>
          <w:tcPr>
            <w:tcW w:w="3079" w:type="dxa"/>
            <w:gridSpan w:val="4"/>
            <w:tcBorders>
              <w:top w:val="single" w:sz="4" w:space="0" w:color="auto"/>
              <w:bottom w:val="single" w:sz="4" w:space="0" w:color="auto"/>
            </w:tcBorders>
            <w:shd w:val="clear" w:color="auto" w:fill="auto"/>
            <w:noWrap/>
            <w:vAlign w:val="bottom"/>
          </w:tcPr>
          <w:p w14:paraId="5D3F33E4" w14:textId="77777777" w:rsidR="004F191E" w:rsidRPr="003E2D5A" w:rsidRDefault="004F191E" w:rsidP="00B6069A">
            <w:pPr>
              <w:jc w:val="center"/>
              <w:rPr>
                <w:rFonts w:ascii="Angsana New" w:hAnsi="Angsana New"/>
                <w:spacing w:val="-8"/>
                <w:sz w:val="28"/>
                <w:szCs w:val="28"/>
              </w:rPr>
            </w:pPr>
            <w:r w:rsidRPr="003E2D5A">
              <w:rPr>
                <w:rFonts w:ascii="Angsana New" w:hAnsi="Angsana New"/>
                <w:sz w:val="28"/>
                <w:szCs w:val="28"/>
              </w:rPr>
              <w:t>Separated financial statements</w:t>
            </w:r>
          </w:p>
        </w:tc>
      </w:tr>
      <w:tr w:rsidR="004F191E" w:rsidRPr="003E2D5A" w14:paraId="5B000B9C" w14:textId="77777777" w:rsidTr="00B6069A">
        <w:trPr>
          <w:trHeight w:val="788"/>
        </w:trPr>
        <w:tc>
          <w:tcPr>
            <w:tcW w:w="3686" w:type="dxa"/>
            <w:tcBorders>
              <w:bottom w:val="nil"/>
            </w:tcBorders>
            <w:shd w:val="clear" w:color="auto" w:fill="auto"/>
            <w:noWrap/>
            <w:vAlign w:val="bottom"/>
          </w:tcPr>
          <w:p w14:paraId="6274ECA7" w14:textId="77777777" w:rsidR="004F191E" w:rsidRPr="003E2D5A" w:rsidRDefault="004F191E" w:rsidP="00B6069A">
            <w:pPr>
              <w:rPr>
                <w:rFonts w:ascii="Angsana New" w:hAnsi="Angsana New"/>
                <w:sz w:val="28"/>
                <w:szCs w:val="28"/>
              </w:rPr>
            </w:pPr>
          </w:p>
        </w:tc>
        <w:tc>
          <w:tcPr>
            <w:tcW w:w="1417" w:type="dxa"/>
            <w:tcBorders>
              <w:top w:val="single" w:sz="4" w:space="0" w:color="auto"/>
              <w:bottom w:val="single" w:sz="4" w:space="0" w:color="auto"/>
            </w:tcBorders>
            <w:shd w:val="clear" w:color="auto" w:fill="auto"/>
            <w:noWrap/>
            <w:vAlign w:val="bottom"/>
          </w:tcPr>
          <w:p w14:paraId="3AA7B1A3"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As at December</w:t>
            </w:r>
          </w:p>
          <w:p w14:paraId="4E56946E" w14:textId="32683447" w:rsidR="004F191E" w:rsidRPr="003E2D5A" w:rsidRDefault="005571B4" w:rsidP="00B6069A">
            <w:pPr>
              <w:jc w:val="center"/>
              <w:rPr>
                <w:rFonts w:ascii="Angsana New" w:hAnsi="Angsana New"/>
                <w:sz w:val="28"/>
                <w:szCs w:val="28"/>
              </w:rPr>
            </w:pPr>
            <w:r>
              <w:rPr>
                <w:rFonts w:ascii="Angsana New" w:hAnsi="Angsana New"/>
                <w:sz w:val="28"/>
                <w:szCs w:val="28"/>
              </w:rPr>
              <w:t>31, 2023</w:t>
            </w:r>
          </w:p>
        </w:tc>
        <w:tc>
          <w:tcPr>
            <w:tcW w:w="236" w:type="dxa"/>
            <w:tcBorders>
              <w:top w:val="single" w:sz="4" w:space="0" w:color="auto"/>
              <w:bottom w:val="nil"/>
            </w:tcBorders>
            <w:shd w:val="clear" w:color="auto" w:fill="auto"/>
            <w:noWrap/>
            <w:vAlign w:val="bottom"/>
          </w:tcPr>
          <w:p w14:paraId="6A890E1C" w14:textId="77777777" w:rsidR="004F191E" w:rsidRPr="003E2D5A" w:rsidRDefault="004F191E" w:rsidP="00B6069A">
            <w:pPr>
              <w:jc w:val="center"/>
              <w:rPr>
                <w:rFonts w:ascii="Angsana New" w:hAnsi="Angsana New"/>
                <w:spacing w:val="-8"/>
                <w:sz w:val="28"/>
                <w:szCs w:val="28"/>
              </w:rPr>
            </w:pPr>
          </w:p>
        </w:tc>
        <w:tc>
          <w:tcPr>
            <w:tcW w:w="1417" w:type="dxa"/>
            <w:gridSpan w:val="2"/>
            <w:tcBorders>
              <w:top w:val="single" w:sz="4" w:space="0" w:color="auto"/>
              <w:bottom w:val="single" w:sz="4" w:space="0" w:color="auto"/>
            </w:tcBorders>
            <w:shd w:val="clear" w:color="auto" w:fill="auto"/>
            <w:noWrap/>
            <w:vAlign w:val="bottom"/>
          </w:tcPr>
          <w:p w14:paraId="26EF3352"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As at December</w:t>
            </w:r>
          </w:p>
          <w:p w14:paraId="4190A0E3" w14:textId="02A15457" w:rsidR="004F191E" w:rsidRPr="003E2D5A" w:rsidRDefault="005571B4" w:rsidP="00B6069A">
            <w:pPr>
              <w:jc w:val="center"/>
              <w:rPr>
                <w:rFonts w:ascii="Angsana New" w:hAnsi="Angsana New"/>
                <w:spacing w:val="-8"/>
                <w:sz w:val="28"/>
                <w:szCs w:val="28"/>
              </w:rPr>
            </w:pPr>
            <w:r>
              <w:rPr>
                <w:rFonts w:ascii="Angsana New" w:hAnsi="Angsana New"/>
                <w:sz w:val="28"/>
                <w:szCs w:val="28"/>
              </w:rPr>
              <w:t>31, 2022</w:t>
            </w:r>
          </w:p>
        </w:tc>
        <w:tc>
          <w:tcPr>
            <w:tcW w:w="236" w:type="dxa"/>
            <w:gridSpan w:val="2"/>
            <w:tcBorders>
              <w:bottom w:val="nil"/>
            </w:tcBorders>
            <w:shd w:val="clear" w:color="auto" w:fill="auto"/>
            <w:noWrap/>
            <w:vAlign w:val="bottom"/>
          </w:tcPr>
          <w:p w14:paraId="647904F8" w14:textId="77777777" w:rsidR="004F191E" w:rsidRPr="003E2D5A" w:rsidRDefault="004F191E" w:rsidP="00B6069A">
            <w:pPr>
              <w:jc w:val="center"/>
              <w:rPr>
                <w:rFonts w:ascii="Angsana New" w:hAnsi="Angsana New"/>
                <w:spacing w:val="-8"/>
                <w:sz w:val="28"/>
                <w:szCs w:val="28"/>
              </w:rPr>
            </w:pPr>
          </w:p>
        </w:tc>
        <w:tc>
          <w:tcPr>
            <w:tcW w:w="1417" w:type="dxa"/>
            <w:tcBorders>
              <w:bottom w:val="single" w:sz="4" w:space="0" w:color="auto"/>
            </w:tcBorders>
            <w:shd w:val="clear" w:color="auto" w:fill="auto"/>
            <w:noWrap/>
            <w:vAlign w:val="bottom"/>
          </w:tcPr>
          <w:p w14:paraId="11C09C80"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As at December</w:t>
            </w:r>
          </w:p>
          <w:p w14:paraId="25409E63" w14:textId="3E0B8E8A" w:rsidR="004F191E" w:rsidRPr="003E2D5A" w:rsidRDefault="005571B4" w:rsidP="00B6069A">
            <w:pPr>
              <w:jc w:val="center"/>
              <w:rPr>
                <w:rFonts w:ascii="Angsana New" w:hAnsi="Angsana New"/>
                <w:sz w:val="28"/>
                <w:szCs w:val="28"/>
              </w:rPr>
            </w:pPr>
            <w:r>
              <w:rPr>
                <w:rFonts w:ascii="Angsana New" w:hAnsi="Angsana New"/>
                <w:sz w:val="28"/>
                <w:szCs w:val="28"/>
              </w:rPr>
              <w:t>31, 2023</w:t>
            </w:r>
          </w:p>
        </w:tc>
        <w:tc>
          <w:tcPr>
            <w:tcW w:w="236" w:type="dxa"/>
            <w:tcBorders>
              <w:bottom w:val="nil"/>
            </w:tcBorders>
            <w:shd w:val="clear" w:color="auto" w:fill="auto"/>
            <w:noWrap/>
            <w:vAlign w:val="bottom"/>
          </w:tcPr>
          <w:p w14:paraId="3B09052C" w14:textId="77777777" w:rsidR="004F191E" w:rsidRPr="003E2D5A" w:rsidRDefault="004F191E" w:rsidP="00B6069A">
            <w:pPr>
              <w:jc w:val="center"/>
              <w:rPr>
                <w:rFonts w:ascii="Angsana New" w:hAnsi="Angsana New"/>
                <w:spacing w:val="-8"/>
                <w:sz w:val="28"/>
                <w:szCs w:val="28"/>
              </w:rPr>
            </w:pPr>
          </w:p>
        </w:tc>
        <w:tc>
          <w:tcPr>
            <w:tcW w:w="1417" w:type="dxa"/>
            <w:tcBorders>
              <w:bottom w:val="single" w:sz="4" w:space="0" w:color="auto"/>
            </w:tcBorders>
            <w:shd w:val="clear" w:color="auto" w:fill="auto"/>
            <w:noWrap/>
            <w:vAlign w:val="bottom"/>
          </w:tcPr>
          <w:p w14:paraId="64182E37"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As at December</w:t>
            </w:r>
          </w:p>
          <w:p w14:paraId="0EB1EDE4" w14:textId="1A0D3800" w:rsidR="004F191E" w:rsidRPr="003E2D5A" w:rsidRDefault="005571B4" w:rsidP="00B6069A">
            <w:pPr>
              <w:jc w:val="center"/>
              <w:rPr>
                <w:rFonts w:ascii="Angsana New" w:hAnsi="Angsana New"/>
                <w:spacing w:val="-8"/>
                <w:sz w:val="28"/>
                <w:szCs w:val="28"/>
              </w:rPr>
            </w:pPr>
            <w:r>
              <w:rPr>
                <w:rFonts w:ascii="Angsana New" w:hAnsi="Angsana New"/>
                <w:sz w:val="28"/>
                <w:szCs w:val="28"/>
              </w:rPr>
              <w:t>31, 2022</w:t>
            </w:r>
          </w:p>
        </w:tc>
      </w:tr>
      <w:tr w:rsidR="004F191E" w:rsidRPr="003E2D5A" w14:paraId="067ABA79" w14:textId="77777777" w:rsidTr="00DF2959">
        <w:trPr>
          <w:trHeight w:hRule="exact" w:val="442"/>
        </w:trPr>
        <w:tc>
          <w:tcPr>
            <w:tcW w:w="3686" w:type="dxa"/>
            <w:tcBorders>
              <w:bottom w:val="nil"/>
            </w:tcBorders>
            <w:shd w:val="clear" w:color="auto" w:fill="auto"/>
            <w:noWrap/>
            <w:vAlign w:val="bottom"/>
          </w:tcPr>
          <w:p w14:paraId="2BCA39F6" w14:textId="77777777" w:rsidR="004F191E" w:rsidRPr="007900B0" w:rsidRDefault="004F191E" w:rsidP="00B6069A">
            <w:pPr>
              <w:ind w:left="320"/>
              <w:rPr>
                <w:rFonts w:ascii="Angsana New" w:hAnsi="Angsana New"/>
                <w:sz w:val="28"/>
                <w:szCs w:val="28"/>
                <w:cs/>
              </w:rPr>
            </w:pPr>
            <w:bookmarkStart w:id="24" w:name="_Hlk96366200"/>
            <w:r w:rsidRPr="003E2D5A">
              <w:rPr>
                <w:rFonts w:ascii="Angsana New" w:hAnsi="Angsana New"/>
                <w:sz w:val="28"/>
                <w:szCs w:val="28"/>
              </w:rPr>
              <w:t xml:space="preserve">Contract assets </w:t>
            </w:r>
            <w:bookmarkEnd w:id="24"/>
            <w:r w:rsidRPr="003E2D5A">
              <w:rPr>
                <w:rFonts w:ascii="Angsana New" w:hAnsi="Angsana New"/>
                <w:sz w:val="28"/>
                <w:szCs w:val="28"/>
              </w:rPr>
              <w:t>- related parties</w:t>
            </w:r>
          </w:p>
        </w:tc>
        <w:tc>
          <w:tcPr>
            <w:tcW w:w="1417" w:type="dxa"/>
            <w:tcBorders>
              <w:top w:val="single" w:sz="4" w:space="0" w:color="auto"/>
            </w:tcBorders>
            <w:shd w:val="clear" w:color="auto" w:fill="auto"/>
            <w:noWrap/>
            <w:vAlign w:val="bottom"/>
          </w:tcPr>
          <w:p w14:paraId="081E677D" w14:textId="77777777" w:rsidR="004F191E" w:rsidRPr="003E2D5A" w:rsidRDefault="004F191E" w:rsidP="00B6069A">
            <w:pPr>
              <w:jc w:val="right"/>
              <w:rPr>
                <w:rFonts w:ascii="Angsana New" w:hAnsi="Angsana New"/>
                <w:sz w:val="28"/>
                <w:szCs w:val="28"/>
              </w:rPr>
            </w:pPr>
            <w:r>
              <w:rPr>
                <w:rFonts w:ascii="Angsana New" w:hAnsi="Angsana New"/>
                <w:sz w:val="28"/>
                <w:szCs w:val="28"/>
              </w:rPr>
              <w:t>-</w:t>
            </w:r>
          </w:p>
        </w:tc>
        <w:tc>
          <w:tcPr>
            <w:tcW w:w="236" w:type="dxa"/>
            <w:tcBorders>
              <w:bottom w:val="nil"/>
            </w:tcBorders>
            <w:shd w:val="clear" w:color="auto" w:fill="auto"/>
            <w:noWrap/>
            <w:vAlign w:val="bottom"/>
          </w:tcPr>
          <w:p w14:paraId="1174E714" w14:textId="77777777" w:rsidR="004F191E" w:rsidRPr="007900B0" w:rsidRDefault="004F191E" w:rsidP="00B6069A">
            <w:pPr>
              <w:jc w:val="right"/>
              <w:rPr>
                <w:rFonts w:ascii="Angsana New" w:hAnsi="Angsana New"/>
                <w:sz w:val="28"/>
                <w:szCs w:val="28"/>
                <w:cs/>
              </w:rPr>
            </w:pPr>
          </w:p>
        </w:tc>
        <w:tc>
          <w:tcPr>
            <w:tcW w:w="1417" w:type="dxa"/>
            <w:gridSpan w:val="2"/>
            <w:tcBorders>
              <w:top w:val="single" w:sz="4" w:space="0" w:color="auto"/>
            </w:tcBorders>
            <w:shd w:val="clear" w:color="auto" w:fill="auto"/>
            <w:noWrap/>
            <w:vAlign w:val="bottom"/>
          </w:tcPr>
          <w:p w14:paraId="4CD19460" w14:textId="77777777" w:rsidR="004F191E" w:rsidRPr="007900B0" w:rsidRDefault="004F191E" w:rsidP="00B6069A">
            <w:pPr>
              <w:jc w:val="right"/>
              <w:rPr>
                <w:rFonts w:ascii="Angsana New" w:hAnsi="Angsana New"/>
                <w:sz w:val="28"/>
                <w:szCs w:val="28"/>
                <w:cs/>
              </w:rPr>
            </w:pPr>
            <w:r w:rsidRPr="003E2D5A">
              <w:rPr>
                <w:rFonts w:ascii="Angsana New" w:hAnsi="Angsana New"/>
                <w:sz w:val="28"/>
                <w:szCs w:val="28"/>
              </w:rPr>
              <w:t>-</w:t>
            </w:r>
          </w:p>
        </w:tc>
        <w:tc>
          <w:tcPr>
            <w:tcW w:w="236" w:type="dxa"/>
            <w:gridSpan w:val="2"/>
            <w:tcBorders>
              <w:top w:val="nil"/>
              <w:bottom w:val="nil"/>
            </w:tcBorders>
            <w:shd w:val="clear" w:color="auto" w:fill="auto"/>
            <w:noWrap/>
            <w:vAlign w:val="bottom"/>
          </w:tcPr>
          <w:p w14:paraId="1F3603DD" w14:textId="77777777" w:rsidR="004F191E" w:rsidRPr="003E2D5A" w:rsidRDefault="004F191E" w:rsidP="00B6069A">
            <w:pPr>
              <w:jc w:val="right"/>
              <w:rPr>
                <w:rFonts w:ascii="Angsana New" w:hAnsi="Angsana New"/>
                <w:sz w:val="28"/>
                <w:szCs w:val="28"/>
              </w:rPr>
            </w:pPr>
          </w:p>
        </w:tc>
        <w:tc>
          <w:tcPr>
            <w:tcW w:w="1417" w:type="dxa"/>
            <w:tcBorders>
              <w:top w:val="single" w:sz="4" w:space="0" w:color="auto"/>
            </w:tcBorders>
            <w:shd w:val="clear" w:color="auto" w:fill="auto"/>
            <w:noWrap/>
            <w:vAlign w:val="bottom"/>
          </w:tcPr>
          <w:p w14:paraId="763EF8B8" w14:textId="00EEE0FE" w:rsidR="004F191E" w:rsidRPr="003E2D5A" w:rsidRDefault="00DF2959" w:rsidP="00B6069A">
            <w:pPr>
              <w:jc w:val="right"/>
              <w:rPr>
                <w:rFonts w:ascii="Angsana New" w:hAnsi="Angsana New"/>
                <w:sz w:val="28"/>
                <w:szCs w:val="28"/>
              </w:rPr>
            </w:pPr>
            <w:r>
              <w:rPr>
                <w:rFonts w:ascii="Angsana New" w:hAnsi="Angsana New"/>
                <w:sz w:val="28"/>
                <w:szCs w:val="28"/>
              </w:rPr>
              <w:t>-</w:t>
            </w:r>
          </w:p>
        </w:tc>
        <w:tc>
          <w:tcPr>
            <w:tcW w:w="236" w:type="dxa"/>
            <w:tcBorders>
              <w:bottom w:val="nil"/>
            </w:tcBorders>
            <w:shd w:val="clear" w:color="auto" w:fill="auto"/>
            <w:noWrap/>
            <w:vAlign w:val="bottom"/>
          </w:tcPr>
          <w:p w14:paraId="68D896F7" w14:textId="77777777" w:rsidR="004F191E" w:rsidRPr="003E2D5A" w:rsidRDefault="004F191E" w:rsidP="00B6069A">
            <w:pPr>
              <w:jc w:val="right"/>
              <w:rPr>
                <w:rFonts w:ascii="Angsana New" w:hAnsi="Angsana New"/>
                <w:sz w:val="28"/>
                <w:szCs w:val="28"/>
              </w:rPr>
            </w:pPr>
          </w:p>
        </w:tc>
        <w:tc>
          <w:tcPr>
            <w:tcW w:w="1417" w:type="dxa"/>
            <w:shd w:val="clear" w:color="auto" w:fill="auto"/>
            <w:noWrap/>
            <w:vAlign w:val="bottom"/>
          </w:tcPr>
          <w:p w14:paraId="58245FC4" w14:textId="54DA2FBD" w:rsidR="004F191E" w:rsidRPr="003E2D5A" w:rsidRDefault="00BD3409" w:rsidP="00B6069A">
            <w:pPr>
              <w:jc w:val="right"/>
              <w:rPr>
                <w:rFonts w:ascii="Angsana New" w:hAnsi="Angsana New"/>
                <w:sz w:val="28"/>
                <w:szCs w:val="28"/>
              </w:rPr>
            </w:pPr>
            <w:r>
              <w:rPr>
                <w:rFonts w:ascii="Angsana New" w:hAnsi="Angsana New"/>
                <w:sz w:val="28"/>
                <w:szCs w:val="28"/>
              </w:rPr>
              <w:t>344</w:t>
            </w:r>
          </w:p>
        </w:tc>
      </w:tr>
    </w:tbl>
    <w:p w14:paraId="2D506663" w14:textId="6D1F55C9" w:rsidR="004F191E" w:rsidRPr="003E2D5A" w:rsidRDefault="004F191E" w:rsidP="0062282B">
      <w:pPr>
        <w:spacing w:before="120" w:after="120"/>
        <w:ind w:left="272" w:firstLine="28"/>
        <w:jc w:val="thaiDistribute"/>
        <w:rPr>
          <w:rFonts w:ascii="Angsana New" w:hAnsi="Angsana New"/>
          <w:sz w:val="28"/>
          <w:szCs w:val="28"/>
          <w:u w:val="single"/>
        </w:rPr>
      </w:pPr>
      <w:r w:rsidRPr="003E2D5A">
        <w:rPr>
          <w:rFonts w:ascii="Angsana New" w:hAnsi="Angsana New"/>
          <w:sz w:val="28"/>
          <w:szCs w:val="28"/>
          <w:u w:val="single"/>
        </w:rPr>
        <w:t>Short - term loans to related parties</w:t>
      </w:r>
    </w:p>
    <w:tbl>
      <w:tblPr>
        <w:tblW w:w="10066" w:type="dxa"/>
        <w:tblInd w:w="-34" w:type="dxa"/>
        <w:tblBorders>
          <w:bottom w:val="double" w:sz="4" w:space="0" w:color="auto"/>
        </w:tblBorders>
        <w:tblLook w:val="04A0" w:firstRow="1" w:lastRow="0" w:firstColumn="1" w:lastColumn="0" w:noHBand="0" w:noVBand="1"/>
      </w:tblPr>
      <w:tblGrid>
        <w:gridCol w:w="3686"/>
        <w:gridCol w:w="1417"/>
        <w:gridCol w:w="236"/>
        <w:gridCol w:w="1408"/>
        <w:gridCol w:w="9"/>
        <w:gridCol w:w="227"/>
        <w:gridCol w:w="9"/>
        <w:gridCol w:w="1417"/>
        <w:gridCol w:w="236"/>
        <w:gridCol w:w="1421"/>
      </w:tblGrid>
      <w:tr w:rsidR="004F191E" w:rsidRPr="003E2D5A" w14:paraId="4FDE95EE" w14:textId="77777777" w:rsidTr="00B6069A">
        <w:trPr>
          <w:trHeight w:val="371"/>
        </w:trPr>
        <w:tc>
          <w:tcPr>
            <w:tcW w:w="3686" w:type="dxa"/>
            <w:shd w:val="clear" w:color="auto" w:fill="auto"/>
            <w:noWrap/>
            <w:vAlign w:val="bottom"/>
          </w:tcPr>
          <w:p w14:paraId="0074A0D0" w14:textId="77777777" w:rsidR="004F191E" w:rsidRPr="003E2D5A" w:rsidRDefault="004F191E" w:rsidP="00B6069A">
            <w:pPr>
              <w:rPr>
                <w:rFonts w:ascii="Angsana New" w:hAnsi="Angsana New"/>
                <w:sz w:val="28"/>
                <w:szCs w:val="28"/>
              </w:rPr>
            </w:pPr>
          </w:p>
        </w:tc>
        <w:tc>
          <w:tcPr>
            <w:tcW w:w="6380" w:type="dxa"/>
            <w:gridSpan w:val="9"/>
            <w:tcBorders>
              <w:bottom w:val="single" w:sz="4" w:space="0" w:color="auto"/>
            </w:tcBorders>
            <w:shd w:val="clear" w:color="auto" w:fill="auto"/>
            <w:noWrap/>
            <w:vAlign w:val="bottom"/>
          </w:tcPr>
          <w:p w14:paraId="1549EB8F" w14:textId="77777777" w:rsidR="004F191E" w:rsidRPr="007900B0" w:rsidRDefault="004F191E" w:rsidP="00B6069A">
            <w:pPr>
              <w:jc w:val="center"/>
              <w:rPr>
                <w:rFonts w:ascii="Angsana New" w:hAnsi="Angsana New"/>
                <w:spacing w:val="-8"/>
                <w:sz w:val="28"/>
                <w:szCs w:val="28"/>
                <w:cs/>
              </w:rPr>
            </w:pPr>
            <w:r w:rsidRPr="003E2D5A">
              <w:rPr>
                <w:rFonts w:ascii="Angsana New" w:hAnsi="Angsana New"/>
                <w:sz w:val="28"/>
                <w:szCs w:val="28"/>
              </w:rPr>
              <w:t>In Thousand Baht</w:t>
            </w:r>
          </w:p>
        </w:tc>
      </w:tr>
      <w:tr w:rsidR="004F191E" w:rsidRPr="003E2D5A" w14:paraId="117B334F" w14:textId="77777777" w:rsidTr="00B6069A">
        <w:trPr>
          <w:trHeight w:val="397"/>
        </w:trPr>
        <w:tc>
          <w:tcPr>
            <w:tcW w:w="3686" w:type="dxa"/>
            <w:shd w:val="clear" w:color="auto" w:fill="auto"/>
            <w:noWrap/>
            <w:vAlign w:val="bottom"/>
          </w:tcPr>
          <w:p w14:paraId="292AADA8" w14:textId="77777777" w:rsidR="004F191E" w:rsidRPr="003E2D5A" w:rsidRDefault="004F191E" w:rsidP="00B6069A">
            <w:pPr>
              <w:rPr>
                <w:rFonts w:ascii="Angsana New" w:hAnsi="Angsana New"/>
                <w:sz w:val="28"/>
                <w:szCs w:val="28"/>
              </w:rPr>
            </w:pPr>
          </w:p>
        </w:tc>
        <w:tc>
          <w:tcPr>
            <w:tcW w:w="3061" w:type="dxa"/>
            <w:gridSpan w:val="3"/>
            <w:tcBorders>
              <w:top w:val="single" w:sz="4" w:space="0" w:color="auto"/>
              <w:bottom w:val="single" w:sz="4" w:space="0" w:color="auto"/>
            </w:tcBorders>
            <w:shd w:val="clear" w:color="auto" w:fill="auto"/>
            <w:noWrap/>
          </w:tcPr>
          <w:p w14:paraId="6554CE43" w14:textId="77777777" w:rsidR="004F191E" w:rsidRPr="003E2D5A" w:rsidRDefault="004F191E" w:rsidP="00B6069A">
            <w:pPr>
              <w:spacing w:before="100" w:beforeAutospacing="1" w:after="100" w:afterAutospacing="1"/>
              <w:jc w:val="center"/>
              <w:rPr>
                <w:rFonts w:ascii="Angsana New" w:hAnsi="Angsana New"/>
                <w:sz w:val="28"/>
                <w:szCs w:val="28"/>
              </w:rPr>
            </w:pPr>
            <w:r w:rsidRPr="003E2D5A">
              <w:rPr>
                <w:rFonts w:ascii="Angsana New" w:hAnsi="Angsana New"/>
                <w:sz w:val="28"/>
                <w:szCs w:val="28"/>
              </w:rPr>
              <w:t>Consolidated financial statements</w:t>
            </w:r>
          </w:p>
        </w:tc>
        <w:tc>
          <w:tcPr>
            <w:tcW w:w="236" w:type="dxa"/>
            <w:gridSpan w:val="2"/>
            <w:tcBorders>
              <w:top w:val="single" w:sz="4" w:space="0" w:color="auto"/>
            </w:tcBorders>
            <w:shd w:val="clear" w:color="auto" w:fill="auto"/>
            <w:noWrap/>
            <w:vAlign w:val="bottom"/>
          </w:tcPr>
          <w:p w14:paraId="0179BE14" w14:textId="77777777" w:rsidR="004F191E" w:rsidRPr="003E2D5A" w:rsidRDefault="004F191E" w:rsidP="00B6069A">
            <w:pPr>
              <w:rPr>
                <w:rFonts w:ascii="Angsana New" w:hAnsi="Angsana New"/>
                <w:spacing w:val="-8"/>
                <w:sz w:val="28"/>
                <w:szCs w:val="28"/>
              </w:rPr>
            </w:pPr>
          </w:p>
        </w:tc>
        <w:tc>
          <w:tcPr>
            <w:tcW w:w="3083" w:type="dxa"/>
            <w:gridSpan w:val="4"/>
            <w:tcBorders>
              <w:top w:val="single" w:sz="4" w:space="0" w:color="auto"/>
              <w:bottom w:val="single" w:sz="4" w:space="0" w:color="auto"/>
            </w:tcBorders>
            <w:shd w:val="clear" w:color="auto" w:fill="auto"/>
            <w:noWrap/>
            <w:vAlign w:val="bottom"/>
          </w:tcPr>
          <w:p w14:paraId="367DC1A9" w14:textId="77777777" w:rsidR="004F191E" w:rsidRPr="003E2D5A" w:rsidRDefault="004F191E" w:rsidP="00B6069A">
            <w:pPr>
              <w:jc w:val="center"/>
              <w:rPr>
                <w:rFonts w:ascii="Angsana New" w:hAnsi="Angsana New"/>
                <w:spacing w:val="-8"/>
                <w:sz w:val="28"/>
                <w:szCs w:val="28"/>
              </w:rPr>
            </w:pPr>
            <w:r w:rsidRPr="003E2D5A">
              <w:rPr>
                <w:rFonts w:ascii="Angsana New" w:hAnsi="Angsana New"/>
                <w:sz w:val="28"/>
                <w:szCs w:val="28"/>
              </w:rPr>
              <w:t>Separated financial statements</w:t>
            </w:r>
          </w:p>
        </w:tc>
      </w:tr>
      <w:tr w:rsidR="004F191E" w:rsidRPr="003E2D5A" w14:paraId="3E49659D" w14:textId="77777777" w:rsidTr="00B6069A">
        <w:trPr>
          <w:trHeight w:val="788"/>
        </w:trPr>
        <w:tc>
          <w:tcPr>
            <w:tcW w:w="3686" w:type="dxa"/>
            <w:tcBorders>
              <w:bottom w:val="nil"/>
            </w:tcBorders>
            <w:shd w:val="clear" w:color="auto" w:fill="auto"/>
            <w:noWrap/>
            <w:vAlign w:val="bottom"/>
          </w:tcPr>
          <w:p w14:paraId="3E6C2482" w14:textId="77777777" w:rsidR="004F191E" w:rsidRPr="003E2D5A" w:rsidRDefault="004F191E" w:rsidP="00B6069A">
            <w:pPr>
              <w:rPr>
                <w:rFonts w:ascii="Angsana New" w:hAnsi="Angsana New"/>
                <w:sz w:val="28"/>
                <w:szCs w:val="28"/>
              </w:rPr>
            </w:pPr>
          </w:p>
        </w:tc>
        <w:tc>
          <w:tcPr>
            <w:tcW w:w="1417" w:type="dxa"/>
            <w:tcBorders>
              <w:top w:val="single" w:sz="4" w:space="0" w:color="auto"/>
              <w:bottom w:val="single" w:sz="4" w:space="0" w:color="auto"/>
            </w:tcBorders>
            <w:shd w:val="clear" w:color="auto" w:fill="auto"/>
            <w:noWrap/>
            <w:vAlign w:val="bottom"/>
          </w:tcPr>
          <w:p w14:paraId="55C15BA7"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As at December</w:t>
            </w:r>
          </w:p>
          <w:p w14:paraId="75E5F9FE" w14:textId="22669EB7" w:rsidR="004F191E" w:rsidRPr="003E2D5A" w:rsidRDefault="005571B4" w:rsidP="00B6069A">
            <w:pPr>
              <w:jc w:val="center"/>
              <w:rPr>
                <w:rFonts w:ascii="Angsana New" w:hAnsi="Angsana New"/>
                <w:sz w:val="28"/>
                <w:szCs w:val="28"/>
              </w:rPr>
            </w:pPr>
            <w:r>
              <w:rPr>
                <w:rFonts w:ascii="Angsana New" w:hAnsi="Angsana New"/>
                <w:sz w:val="28"/>
                <w:szCs w:val="28"/>
              </w:rPr>
              <w:t>31, 2023</w:t>
            </w:r>
          </w:p>
        </w:tc>
        <w:tc>
          <w:tcPr>
            <w:tcW w:w="236" w:type="dxa"/>
            <w:tcBorders>
              <w:top w:val="single" w:sz="4" w:space="0" w:color="auto"/>
              <w:bottom w:val="nil"/>
            </w:tcBorders>
            <w:shd w:val="clear" w:color="auto" w:fill="auto"/>
            <w:noWrap/>
            <w:vAlign w:val="bottom"/>
          </w:tcPr>
          <w:p w14:paraId="12B48DCC" w14:textId="77777777" w:rsidR="004F191E" w:rsidRPr="003E2D5A" w:rsidRDefault="004F191E" w:rsidP="00B6069A">
            <w:pPr>
              <w:jc w:val="center"/>
              <w:rPr>
                <w:rFonts w:ascii="Angsana New" w:hAnsi="Angsana New"/>
                <w:spacing w:val="-8"/>
                <w:sz w:val="28"/>
                <w:szCs w:val="28"/>
              </w:rPr>
            </w:pPr>
          </w:p>
        </w:tc>
        <w:tc>
          <w:tcPr>
            <w:tcW w:w="1417" w:type="dxa"/>
            <w:gridSpan w:val="2"/>
            <w:tcBorders>
              <w:top w:val="single" w:sz="4" w:space="0" w:color="auto"/>
              <w:bottom w:val="single" w:sz="4" w:space="0" w:color="auto"/>
            </w:tcBorders>
            <w:shd w:val="clear" w:color="auto" w:fill="auto"/>
            <w:noWrap/>
            <w:vAlign w:val="bottom"/>
          </w:tcPr>
          <w:p w14:paraId="33B07CCA"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As at December</w:t>
            </w:r>
          </w:p>
          <w:p w14:paraId="14B01545" w14:textId="5162BB5B" w:rsidR="004F191E" w:rsidRPr="003E2D5A" w:rsidRDefault="005571B4" w:rsidP="00B6069A">
            <w:pPr>
              <w:jc w:val="center"/>
              <w:rPr>
                <w:rFonts w:ascii="Angsana New" w:hAnsi="Angsana New"/>
                <w:spacing w:val="-8"/>
                <w:sz w:val="28"/>
                <w:szCs w:val="28"/>
              </w:rPr>
            </w:pPr>
            <w:r>
              <w:rPr>
                <w:rFonts w:ascii="Angsana New" w:hAnsi="Angsana New"/>
                <w:sz w:val="28"/>
                <w:szCs w:val="28"/>
              </w:rPr>
              <w:t>31, 2022</w:t>
            </w:r>
          </w:p>
        </w:tc>
        <w:tc>
          <w:tcPr>
            <w:tcW w:w="236" w:type="dxa"/>
            <w:gridSpan w:val="2"/>
            <w:tcBorders>
              <w:bottom w:val="nil"/>
            </w:tcBorders>
            <w:shd w:val="clear" w:color="auto" w:fill="auto"/>
            <w:noWrap/>
            <w:vAlign w:val="bottom"/>
          </w:tcPr>
          <w:p w14:paraId="422CC146" w14:textId="77777777" w:rsidR="004F191E" w:rsidRPr="003E2D5A" w:rsidRDefault="004F191E" w:rsidP="00B6069A">
            <w:pPr>
              <w:jc w:val="center"/>
              <w:rPr>
                <w:rFonts w:ascii="Angsana New" w:hAnsi="Angsana New"/>
                <w:spacing w:val="-8"/>
                <w:sz w:val="28"/>
                <w:szCs w:val="28"/>
              </w:rPr>
            </w:pPr>
          </w:p>
        </w:tc>
        <w:tc>
          <w:tcPr>
            <w:tcW w:w="1417" w:type="dxa"/>
            <w:tcBorders>
              <w:bottom w:val="single" w:sz="4" w:space="0" w:color="auto"/>
            </w:tcBorders>
            <w:shd w:val="clear" w:color="auto" w:fill="auto"/>
            <w:noWrap/>
            <w:vAlign w:val="bottom"/>
          </w:tcPr>
          <w:p w14:paraId="49FF5FAA"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As at December</w:t>
            </w:r>
          </w:p>
          <w:p w14:paraId="6505D04D" w14:textId="18796CEF" w:rsidR="004F191E" w:rsidRPr="003E2D5A" w:rsidRDefault="005571B4" w:rsidP="00B6069A">
            <w:pPr>
              <w:jc w:val="center"/>
              <w:rPr>
                <w:rFonts w:ascii="Angsana New" w:hAnsi="Angsana New"/>
                <w:sz w:val="28"/>
                <w:szCs w:val="28"/>
              </w:rPr>
            </w:pPr>
            <w:r>
              <w:rPr>
                <w:rFonts w:ascii="Angsana New" w:hAnsi="Angsana New"/>
                <w:sz w:val="28"/>
                <w:szCs w:val="28"/>
              </w:rPr>
              <w:t>31, 2023</w:t>
            </w:r>
          </w:p>
        </w:tc>
        <w:tc>
          <w:tcPr>
            <w:tcW w:w="236" w:type="dxa"/>
            <w:tcBorders>
              <w:bottom w:val="nil"/>
            </w:tcBorders>
            <w:shd w:val="clear" w:color="auto" w:fill="auto"/>
            <w:noWrap/>
            <w:vAlign w:val="bottom"/>
          </w:tcPr>
          <w:p w14:paraId="2B15081E" w14:textId="77777777" w:rsidR="004F191E" w:rsidRPr="003E2D5A" w:rsidRDefault="004F191E" w:rsidP="00B6069A">
            <w:pPr>
              <w:jc w:val="center"/>
              <w:rPr>
                <w:rFonts w:ascii="Angsana New" w:hAnsi="Angsana New"/>
                <w:spacing w:val="-8"/>
                <w:sz w:val="28"/>
                <w:szCs w:val="28"/>
              </w:rPr>
            </w:pPr>
          </w:p>
        </w:tc>
        <w:tc>
          <w:tcPr>
            <w:tcW w:w="1421" w:type="dxa"/>
            <w:tcBorders>
              <w:bottom w:val="single" w:sz="4" w:space="0" w:color="auto"/>
            </w:tcBorders>
            <w:shd w:val="clear" w:color="auto" w:fill="auto"/>
            <w:noWrap/>
            <w:vAlign w:val="bottom"/>
          </w:tcPr>
          <w:p w14:paraId="60E5412F"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As at December</w:t>
            </w:r>
          </w:p>
          <w:p w14:paraId="5602A38E" w14:textId="33464F1B" w:rsidR="004F191E" w:rsidRPr="003E2D5A" w:rsidRDefault="005571B4" w:rsidP="00B6069A">
            <w:pPr>
              <w:jc w:val="center"/>
              <w:rPr>
                <w:rFonts w:ascii="Angsana New" w:hAnsi="Angsana New"/>
                <w:spacing w:val="-8"/>
                <w:sz w:val="28"/>
                <w:szCs w:val="28"/>
              </w:rPr>
            </w:pPr>
            <w:r>
              <w:rPr>
                <w:rFonts w:ascii="Angsana New" w:hAnsi="Angsana New"/>
                <w:sz w:val="28"/>
                <w:szCs w:val="28"/>
              </w:rPr>
              <w:t>31, 2022</w:t>
            </w:r>
          </w:p>
        </w:tc>
      </w:tr>
      <w:tr w:rsidR="00BD3409" w:rsidRPr="003E2D5A" w14:paraId="1D413777" w14:textId="77777777" w:rsidTr="00DF2959">
        <w:trPr>
          <w:trHeight w:hRule="exact" w:val="442"/>
        </w:trPr>
        <w:tc>
          <w:tcPr>
            <w:tcW w:w="3686" w:type="dxa"/>
            <w:shd w:val="clear" w:color="auto" w:fill="auto"/>
            <w:noWrap/>
            <w:vAlign w:val="bottom"/>
          </w:tcPr>
          <w:p w14:paraId="20CC0883" w14:textId="77777777" w:rsidR="00BD3409" w:rsidRPr="007900B0" w:rsidRDefault="00BD3409" w:rsidP="00BD3409">
            <w:pPr>
              <w:ind w:left="324"/>
              <w:rPr>
                <w:rFonts w:ascii="Angsana New" w:hAnsi="Angsana New"/>
                <w:sz w:val="28"/>
                <w:szCs w:val="28"/>
                <w:cs/>
              </w:rPr>
            </w:pPr>
            <w:r w:rsidRPr="003E2D5A">
              <w:rPr>
                <w:rFonts w:ascii="Angsana New" w:hAnsi="Angsana New"/>
                <w:sz w:val="28"/>
                <w:szCs w:val="28"/>
              </w:rPr>
              <w:t>Short - term loans - related parties</w:t>
            </w:r>
          </w:p>
        </w:tc>
        <w:tc>
          <w:tcPr>
            <w:tcW w:w="1417" w:type="dxa"/>
            <w:tcBorders>
              <w:top w:val="single" w:sz="4" w:space="0" w:color="auto"/>
              <w:bottom w:val="nil"/>
            </w:tcBorders>
            <w:shd w:val="clear" w:color="auto" w:fill="auto"/>
            <w:noWrap/>
            <w:vAlign w:val="bottom"/>
          </w:tcPr>
          <w:p w14:paraId="4E6F4036" w14:textId="77777777" w:rsidR="00BD3409" w:rsidRPr="003E2D5A" w:rsidRDefault="00BD3409" w:rsidP="00BD3409">
            <w:pPr>
              <w:jc w:val="right"/>
              <w:rPr>
                <w:rFonts w:ascii="Angsana New" w:hAnsi="Angsana New"/>
                <w:sz w:val="28"/>
                <w:szCs w:val="28"/>
              </w:rPr>
            </w:pPr>
            <w:r>
              <w:rPr>
                <w:rFonts w:ascii="Angsana New" w:hAnsi="Angsana New"/>
                <w:sz w:val="28"/>
                <w:szCs w:val="28"/>
              </w:rPr>
              <w:t>-</w:t>
            </w:r>
          </w:p>
        </w:tc>
        <w:tc>
          <w:tcPr>
            <w:tcW w:w="236" w:type="dxa"/>
            <w:tcBorders>
              <w:bottom w:val="nil"/>
            </w:tcBorders>
            <w:shd w:val="clear" w:color="auto" w:fill="auto"/>
            <w:noWrap/>
            <w:vAlign w:val="bottom"/>
          </w:tcPr>
          <w:p w14:paraId="1CFF416B" w14:textId="77777777" w:rsidR="00BD3409" w:rsidRPr="007900B0" w:rsidRDefault="00BD3409" w:rsidP="00BD3409">
            <w:pPr>
              <w:jc w:val="right"/>
              <w:rPr>
                <w:rFonts w:ascii="Angsana New" w:hAnsi="Angsana New"/>
                <w:sz w:val="28"/>
                <w:szCs w:val="28"/>
                <w:cs/>
              </w:rPr>
            </w:pPr>
          </w:p>
        </w:tc>
        <w:tc>
          <w:tcPr>
            <w:tcW w:w="1417" w:type="dxa"/>
            <w:gridSpan w:val="2"/>
            <w:tcBorders>
              <w:top w:val="single" w:sz="4" w:space="0" w:color="auto"/>
              <w:bottom w:val="nil"/>
            </w:tcBorders>
            <w:shd w:val="clear" w:color="auto" w:fill="auto"/>
            <w:noWrap/>
            <w:vAlign w:val="bottom"/>
          </w:tcPr>
          <w:p w14:paraId="077D6BA2" w14:textId="77777777" w:rsidR="00BD3409" w:rsidRPr="007900B0" w:rsidRDefault="00BD3409" w:rsidP="00BD3409">
            <w:pPr>
              <w:jc w:val="right"/>
              <w:rPr>
                <w:rFonts w:ascii="Angsana New" w:hAnsi="Angsana New"/>
                <w:sz w:val="28"/>
                <w:szCs w:val="28"/>
                <w:cs/>
              </w:rPr>
            </w:pPr>
            <w:r w:rsidRPr="003E2D5A">
              <w:rPr>
                <w:rFonts w:ascii="Angsana New" w:hAnsi="Angsana New"/>
                <w:sz w:val="28"/>
                <w:szCs w:val="28"/>
              </w:rPr>
              <w:t>-</w:t>
            </w:r>
          </w:p>
        </w:tc>
        <w:tc>
          <w:tcPr>
            <w:tcW w:w="236" w:type="dxa"/>
            <w:gridSpan w:val="2"/>
            <w:tcBorders>
              <w:top w:val="nil"/>
              <w:bottom w:val="nil"/>
            </w:tcBorders>
            <w:shd w:val="clear" w:color="auto" w:fill="auto"/>
            <w:noWrap/>
            <w:vAlign w:val="bottom"/>
          </w:tcPr>
          <w:p w14:paraId="7196DD72" w14:textId="77777777" w:rsidR="00BD3409" w:rsidRPr="003E2D5A" w:rsidRDefault="00BD3409" w:rsidP="00BD3409">
            <w:pPr>
              <w:jc w:val="right"/>
              <w:rPr>
                <w:rFonts w:ascii="Angsana New" w:hAnsi="Angsana New"/>
                <w:sz w:val="28"/>
                <w:szCs w:val="28"/>
              </w:rPr>
            </w:pPr>
          </w:p>
        </w:tc>
        <w:tc>
          <w:tcPr>
            <w:tcW w:w="1417" w:type="dxa"/>
            <w:tcBorders>
              <w:top w:val="single" w:sz="4" w:space="0" w:color="auto"/>
              <w:bottom w:val="nil"/>
            </w:tcBorders>
            <w:shd w:val="clear" w:color="auto" w:fill="auto"/>
            <w:noWrap/>
            <w:vAlign w:val="bottom"/>
          </w:tcPr>
          <w:p w14:paraId="43BA5613" w14:textId="0E9E8681" w:rsidR="00BD3409" w:rsidRPr="003E2D5A" w:rsidRDefault="00DF2959" w:rsidP="00BD3409">
            <w:pPr>
              <w:jc w:val="right"/>
              <w:rPr>
                <w:rFonts w:ascii="Angsana New" w:hAnsi="Angsana New"/>
                <w:sz w:val="28"/>
                <w:szCs w:val="28"/>
              </w:rPr>
            </w:pPr>
            <w:r w:rsidRPr="00DF2959">
              <w:rPr>
                <w:rFonts w:ascii="Angsana New" w:hAnsi="Angsana New"/>
                <w:sz w:val="28"/>
                <w:szCs w:val="28"/>
              </w:rPr>
              <w:t>16,685</w:t>
            </w:r>
          </w:p>
        </w:tc>
        <w:tc>
          <w:tcPr>
            <w:tcW w:w="236" w:type="dxa"/>
            <w:tcBorders>
              <w:bottom w:val="nil"/>
            </w:tcBorders>
            <w:shd w:val="clear" w:color="auto" w:fill="auto"/>
            <w:noWrap/>
            <w:vAlign w:val="bottom"/>
          </w:tcPr>
          <w:p w14:paraId="5E84F3E3" w14:textId="77777777" w:rsidR="00BD3409" w:rsidRPr="003E2D5A" w:rsidRDefault="00BD3409" w:rsidP="00BD3409">
            <w:pPr>
              <w:jc w:val="right"/>
              <w:rPr>
                <w:rFonts w:ascii="Angsana New" w:hAnsi="Angsana New"/>
                <w:sz w:val="28"/>
                <w:szCs w:val="28"/>
              </w:rPr>
            </w:pPr>
          </w:p>
        </w:tc>
        <w:tc>
          <w:tcPr>
            <w:tcW w:w="1421" w:type="dxa"/>
            <w:tcBorders>
              <w:top w:val="single" w:sz="4" w:space="0" w:color="auto"/>
              <w:bottom w:val="nil"/>
            </w:tcBorders>
            <w:shd w:val="clear" w:color="auto" w:fill="auto"/>
            <w:noWrap/>
            <w:vAlign w:val="bottom"/>
          </w:tcPr>
          <w:p w14:paraId="2D8D3544" w14:textId="51B09ADF" w:rsidR="00BD3409" w:rsidRPr="003E2D5A" w:rsidRDefault="00BD3409" w:rsidP="00BD3409">
            <w:pPr>
              <w:jc w:val="right"/>
              <w:rPr>
                <w:rFonts w:ascii="Angsana New" w:hAnsi="Angsana New"/>
                <w:sz w:val="28"/>
                <w:szCs w:val="28"/>
              </w:rPr>
            </w:pPr>
            <w:r>
              <w:rPr>
                <w:rFonts w:ascii="Angsana New" w:hAnsi="Angsana New"/>
                <w:sz w:val="28"/>
                <w:szCs w:val="28"/>
              </w:rPr>
              <w:t>31,742</w:t>
            </w:r>
          </w:p>
        </w:tc>
      </w:tr>
      <w:tr w:rsidR="00BD3409" w:rsidRPr="003E2D5A" w14:paraId="0BF9B024" w14:textId="77777777" w:rsidTr="00DF2959">
        <w:trPr>
          <w:trHeight w:hRule="exact" w:val="442"/>
        </w:trPr>
        <w:tc>
          <w:tcPr>
            <w:tcW w:w="3686" w:type="dxa"/>
            <w:tcBorders>
              <w:bottom w:val="nil"/>
            </w:tcBorders>
            <w:shd w:val="clear" w:color="auto" w:fill="auto"/>
            <w:noWrap/>
            <w:vAlign w:val="bottom"/>
          </w:tcPr>
          <w:p w14:paraId="69F987D3" w14:textId="77777777" w:rsidR="00BD3409" w:rsidRPr="003E2D5A" w:rsidRDefault="00BD3409" w:rsidP="00BD3409">
            <w:pPr>
              <w:ind w:left="324"/>
              <w:rPr>
                <w:rFonts w:ascii="Angsana New" w:hAnsi="Angsana New"/>
                <w:sz w:val="28"/>
                <w:szCs w:val="28"/>
              </w:rPr>
            </w:pPr>
            <w:r w:rsidRPr="003E2D5A">
              <w:rPr>
                <w:rFonts w:ascii="Angsana New" w:hAnsi="Angsana New"/>
                <w:sz w:val="28"/>
                <w:szCs w:val="28"/>
                <w:u w:val="single"/>
              </w:rPr>
              <w:t>Less</w:t>
            </w:r>
            <w:r w:rsidRPr="003E2D5A">
              <w:rPr>
                <w:rFonts w:ascii="Angsana New" w:hAnsi="Angsana New"/>
                <w:sz w:val="28"/>
                <w:szCs w:val="28"/>
              </w:rPr>
              <w:t xml:space="preserve"> Allowance for expected credit losses</w:t>
            </w:r>
          </w:p>
        </w:tc>
        <w:tc>
          <w:tcPr>
            <w:tcW w:w="1417" w:type="dxa"/>
            <w:tcBorders>
              <w:top w:val="nil"/>
              <w:bottom w:val="single" w:sz="4" w:space="0" w:color="auto"/>
            </w:tcBorders>
            <w:shd w:val="clear" w:color="auto" w:fill="auto"/>
            <w:noWrap/>
            <w:vAlign w:val="bottom"/>
          </w:tcPr>
          <w:p w14:paraId="24DCA151" w14:textId="77777777" w:rsidR="00BD3409" w:rsidRPr="003E2D5A" w:rsidRDefault="00BD3409" w:rsidP="00BD3409">
            <w:pPr>
              <w:jc w:val="right"/>
              <w:rPr>
                <w:rFonts w:ascii="Angsana New" w:hAnsi="Angsana New"/>
                <w:sz w:val="28"/>
                <w:szCs w:val="28"/>
              </w:rPr>
            </w:pPr>
            <w:r>
              <w:rPr>
                <w:rFonts w:ascii="Angsana New" w:hAnsi="Angsana New"/>
                <w:sz w:val="28"/>
                <w:szCs w:val="28"/>
              </w:rPr>
              <w:t>-</w:t>
            </w:r>
          </w:p>
        </w:tc>
        <w:tc>
          <w:tcPr>
            <w:tcW w:w="236" w:type="dxa"/>
            <w:tcBorders>
              <w:top w:val="nil"/>
              <w:bottom w:val="nil"/>
            </w:tcBorders>
            <w:shd w:val="clear" w:color="auto" w:fill="auto"/>
            <w:noWrap/>
            <w:vAlign w:val="bottom"/>
          </w:tcPr>
          <w:p w14:paraId="3F2556F9" w14:textId="77777777" w:rsidR="00BD3409" w:rsidRPr="007900B0" w:rsidRDefault="00BD3409" w:rsidP="00BD3409">
            <w:pPr>
              <w:jc w:val="right"/>
              <w:rPr>
                <w:rFonts w:ascii="Angsana New" w:hAnsi="Angsana New"/>
                <w:sz w:val="28"/>
                <w:szCs w:val="28"/>
                <w:cs/>
              </w:rPr>
            </w:pPr>
          </w:p>
        </w:tc>
        <w:tc>
          <w:tcPr>
            <w:tcW w:w="1417" w:type="dxa"/>
            <w:gridSpan w:val="2"/>
            <w:tcBorders>
              <w:top w:val="nil"/>
              <w:bottom w:val="single" w:sz="4" w:space="0" w:color="auto"/>
            </w:tcBorders>
            <w:shd w:val="clear" w:color="auto" w:fill="auto"/>
            <w:noWrap/>
            <w:vAlign w:val="bottom"/>
          </w:tcPr>
          <w:p w14:paraId="1686714A" w14:textId="77777777" w:rsidR="00BD3409" w:rsidRPr="003E2D5A" w:rsidRDefault="00BD3409" w:rsidP="00BD3409">
            <w:pPr>
              <w:jc w:val="right"/>
              <w:rPr>
                <w:rFonts w:ascii="Angsana New" w:hAnsi="Angsana New"/>
                <w:sz w:val="28"/>
                <w:szCs w:val="28"/>
              </w:rPr>
            </w:pPr>
            <w:r w:rsidRPr="003E2D5A">
              <w:rPr>
                <w:rFonts w:ascii="Angsana New" w:hAnsi="Angsana New"/>
                <w:sz w:val="28"/>
              </w:rPr>
              <w:t>-</w:t>
            </w:r>
          </w:p>
        </w:tc>
        <w:tc>
          <w:tcPr>
            <w:tcW w:w="236" w:type="dxa"/>
            <w:gridSpan w:val="2"/>
            <w:tcBorders>
              <w:top w:val="nil"/>
              <w:bottom w:val="nil"/>
            </w:tcBorders>
            <w:shd w:val="clear" w:color="auto" w:fill="auto"/>
            <w:noWrap/>
            <w:vAlign w:val="bottom"/>
          </w:tcPr>
          <w:p w14:paraId="3EB4EDC3" w14:textId="77777777" w:rsidR="00BD3409" w:rsidRPr="003E2D5A" w:rsidRDefault="00BD3409" w:rsidP="00BD3409">
            <w:pPr>
              <w:jc w:val="right"/>
              <w:rPr>
                <w:rFonts w:ascii="Angsana New" w:hAnsi="Angsana New"/>
                <w:sz w:val="28"/>
                <w:szCs w:val="28"/>
              </w:rPr>
            </w:pPr>
          </w:p>
        </w:tc>
        <w:tc>
          <w:tcPr>
            <w:tcW w:w="1417" w:type="dxa"/>
            <w:tcBorders>
              <w:left w:val="nil"/>
              <w:bottom w:val="single" w:sz="4" w:space="0" w:color="auto"/>
              <w:right w:val="nil"/>
            </w:tcBorders>
            <w:shd w:val="clear" w:color="auto" w:fill="auto"/>
            <w:noWrap/>
            <w:vAlign w:val="bottom"/>
          </w:tcPr>
          <w:p w14:paraId="3E122F6D" w14:textId="722BF769" w:rsidR="00BD3409" w:rsidRPr="003E2D5A" w:rsidRDefault="00DF2959" w:rsidP="00BD3409">
            <w:pPr>
              <w:jc w:val="right"/>
              <w:rPr>
                <w:rFonts w:ascii="Angsana New" w:hAnsi="Angsana New"/>
                <w:sz w:val="28"/>
                <w:szCs w:val="28"/>
              </w:rPr>
            </w:pPr>
            <w:r w:rsidRPr="00DF2959">
              <w:rPr>
                <w:rFonts w:ascii="Angsana New" w:hAnsi="Angsana New"/>
                <w:sz w:val="28"/>
                <w:szCs w:val="28"/>
              </w:rPr>
              <w:t>(7,385)</w:t>
            </w:r>
          </w:p>
        </w:tc>
        <w:tc>
          <w:tcPr>
            <w:tcW w:w="236" w:type="dxa"/>
            <w:tcBorders>
              <w:top w:val="nil"/>
              <w:bottom w:val="nil"/>
            </w:tcBorders>
            <w:shd w:val="clear" w:color="auto" w:fill="auto"/>
            <w:noWrap/>
            <w:vAlign w:val="bottom"/>
          </w:tcPr>
          <w:p w14:paraId="5AB23D6A" w14:textId="77777777" w:rsidR="00BD3409" w:rsidRPr="003E2D5A" w:rsidRDefault="00BD3409" w:rsidP="00BD3409">
            <w:pPr>
              <w:jc w:val="right"/>
              <w:rPr>
                <w:rFonts w:ascii="Angsana New" w:hAnsi="Angsana New"/>
                <w:sz w:val="28"/>
                <w:szCs w:val="28"/>
              </w:rPr>
            </w:pPr>
          </w:p>
        </w:tc>
        <w:tc>
          <w:tcPr>
            <w:tcW w:w="1421" w:type="dxa"/>
            <w:tcBorders>
              <w:left w:val="nil"/>
              <w:bottom w:val="single" w:sz="4" w:space="0" w:color="auto"/>
              <w:right w:val="nil"/>
            </w:tcBorders>
            <w:shd w:val="clear" w:color="auto" w:fill="auto"/>
            <w:noWrap/>
            <w:vAlign w:val="bottom"/>
          </w:tcPr>
          <w:p w14:paraId="02EAFD07" w14:textId="46B3C0BE" w:rsidR="00BD3409" w:rsidRPr="003E2D5A" w:rsidRDefault="00BD3409" w:rsidP="00BD3409">
            <w:pPr>
              <w:jc w:val="right"/>
              <w:rPr>
                <w:rFonts w:ascii="Angsana New" w:hAnsi="Angsana New"/>
                <w:sz w:val="28"/>
                <w:szCs w:val="28"/>
              </w:rPr>
            </w:pPr>
            <w:r>
              <w:rPr>
                <w:rFonts w:ascii="Angsana New" w:hAnsi="Angsana New"/>
                <w:sz w:val="28"/>
              </w:rPr>
              <w:t>(16,742)</w:t>
            </w:r>
          </w:p>
        </w:tc>
      </w:tr>
      <w:tr w:rsidR="00BD3409" w:rsidRPr="003E2D5A" w14:paraId="45ECBB34" w14:textId="77777777" w:rsidTr="00DF2959">
        <w:trPr>
          <w:trHeight w:hRule="exact" w:val="442"/>
        </w:trPr>
        <w:tc>
          <w:tcPr>
            <w:tcW w:w="3686" w:type="dxa"/>
            <w:tcBorders>
              <w:bottom w:val="nil"/>
            </w:tcBorders>
            <w:shd w:val="clear" w:color="auto" w:fill="auto"/>
            <w:noWrap/>
            <w:vAlign w:val="bottom"/>
          </w:tcPr>
          <w:p w14:paraId="04E70A35" w14:textId="77777777" w:rsidR="00BD3409" w:rsidRPr="003E2D5A" w:rsidRDefault="00BD3409" w:rsidP="00BD3409">
            <w:pPr>
              <w:ind w:left="324"/>
              <w:rPr>
                <w:rFonts w:ascii="Angsana New" w:hAnsi="Angsana New"/>
                <w:sz w:val="28"/>
                <w:szCs w:val="28"/>
              </w:rPr>
            </w:pPr>
            <w:r w:rsidRPr="003E2D5A">
              <w:rPr>
                <w:rFonts w:ascii="Angsana New" w:hAnsi="Angsana New"/>
                <w:sz w:val="28"/>
                <w:szCs w:val="28"/>
              </w:rPr>
              <w:t>Short - term loans - related parties, net</w:t>
            </w:r>
          </w:p>
        </w:tc>
        <w:tc>
          <w:tcPr>
            <w:tcW w:w="1417" w:type="dxa"/>
            <w:tcBorders>
              <w:top w:val="single" w:sz="4" w:space="0" w:color="auto"/>
            </w:tcBorders>
            <w:shd w:val="clear" w:color="auto" w:fill="auto"/>
            <w:noWrap/>
            <w:vAlign w:val="bottom"/>
          </w:tcPr>
          <w:p w14:paraId="2E7F5568" w14:textId="77777777" w:rsidR="00BD3409" w:rsidRPr="003E2D5A" w:rsidRDefault="00BD3409" w:rsidP="00BD3409">
            <w:pPr>
              <w:jc w:val="right"/>
              <w:rPr>
                <w:rFonts w:ascii="Angsana New" w:hAnsi="Angsana New"/>
                <w:sz w:val="28"/>
                <w:szCs w:val="28"/>
              </w:rPr>
            </w:pPr>
            <w:r>
              <w:rPr>
                <w:rFonts w:ascii="Angsana New" w:hAnsi="Angsana New"/>
                <w:sz w:val="28"/>
                <w:szCs w:val="28"/>
              </w:rPr>
              <w:t>-</w:t>
            </w:r>
          </w:p>
        </w:tc>
        <w:tc>
          <w:tcPr>
            <w:tcW w:w="236" w:type="dxa"/>
            <w:tcBorders>
              <w:top w:val="nil"/>
              <w:bottom w:val="nil"/>
            </w:tcBorders>
            <w:shd w:val="clear" w:color="auto" w:fill="auto"/>
            <w:noWrap/>
            <w:vAlign w:val="bottom"/>
          </w:tcPr>
          <w:p w14:paraId="65FC5046" w14:textId="77777777" w:rsidR="00BD3409" w:rsidRPr="007900B0" w:rsidRDefault="00BD3409" w:rsidP="00BD3409">
            <w:pPr>
              <w:jc w:val="right"/>
              <w:rPr>
                <w:rFonts w:ascii="Angsana New" w:hAnsi="Angsana New"/>
                <w:sz w:val="28"/>
                <w:szCs w:val="28"/>
                <w:cs/>
              </w:rPr>
            </w:pPr>
          </w:p>
        </w:tc>
        <w:tc>
          <w:tcPr>
            <w:tcW w:w="1417" w:type="dxa"/>
            <w:gridSpan w:val="2"/>
            <w:tcBorders>
              <w:top w:val="single" w:sz="4" w:space="0" w:color="auto"/>
            </w:tcBorders>
            <w:shd w:val="clear" w:color="auto" w:fill="auto"/>
            <w:noWrap/>
            <w:vAlign w:val="bottom"/>
          </w:tcPr>
          <w:p w14:paraId="1BA06A0B" w14:textId="77777777" w:rsidR="00BD3409" w:rsidRPr="003E2D5A" w:rsidRDefault="00BD3409" w:rsidP="00BD3409">
            <w:pPr>
              <w:jc w:val="right"/>
              <w:rPr>
                <w:rFonts w:ascii="Angsana New" w:hAnsi="Angsana New"/>
                <w:sz w:val="28"/>
                <w:szCs w:val="28"/>
              </w:rPr>
            </w:pPr>
            <w:r w:rsidRPr="003E2D5A">
              <w:rPr>
                <w:rFonts w:ascii="Angsana New" w:hAnsi="Angsana New"/>
                <w:sz w:val="28"/>
              </w:rPr>
              <w:t>-</w:t>
            </w:r>
          </w:p>
        </w:tc>
        <w:tc>
          <w:tcPr>
            <w:tcW w:w="236" w:type="dxa"/>
            <w:gridSpan w:val="2"/>
            <w:tcBorders>
              <w:top w:val="nil"/>
              <w:bottom w:val="nil"/>
            </w:tcBorders>
            <w:shd w:val="clear" w:color="auto" w:fill="auto"/>
            <w:noWrap/>
            <w:vAlign w:val="bottom"/>
          </w:tcPr>
          <w:p w14:paraId="7410EEF3" w14:textId="77777777" w:rsidR="00BD3409" w:rsidRPr="003E2D5A" w:rsidRDefault="00BD3409" w:rsidP="00BD3409">
            <w:pPr>
              <w:jc w:val="right"/>
              <w:rPr>
                <w:rFonts w:ascii="Angsana New" w:hAnsi="Angsana New"/>
                <w:sz w:val="28"/>
                <w:szCs w:val="28"/>
              </w:rPr>
            </w:pPr>
          </w:p>
        </w:tc>
        <w:tc>
          <w:tcPr>
            <w:tcW w:w="1417" w:type="dxa"/>
            <w:tcBorders>
              <w:top w:val="single" w:sz="4" w:space="0" w:color="auto"/>
              <w:left w:val="nil"/>
              <w:bottom w:val="double" w:sz="4" w:space="0" w:color="auto"/>
              <w:right w:val="nil"/>
            </w:tcBorders>
            <w:shd w:val="clear" w:color="auto" w:fill="auto"/>
            <w:noWrap/>
            <w:vAlign w:val="bottom"/>
          </w:tcPr>
          <w:p w14:paraId="48ABE101" w14:textId="4522B483" w:rsidR="00BD3409" w:rsidRPr="003E2D5A" w:rsidRDefault="00DF2959" w:rsidP="00BD3409">
            <w:pPr>
              <w:jc w:val="right"/>
              <w:rPr>
                <w:rFonts w:ascii="Angsana New" w:hAnsi="Angsana New"/>
                <w:sz w:val="28"/>
                <w:szCs w:val="28"/>
              </w:rPr>
            </w:pPr>
            <w:r w:rsidRPr="00DF2959">
              <w:rPr>
                <w:rFonts w:ascii="Angsana New" w:hAnsi="Angsana New"/>
                <w:sz w:val="28"/>
                <w:szCs w:val="28"/>
              </w:rPr>
              <w:t>9,300</w:t>
            </w:r>
          </w:p>
        </w:tc>
        <w:tc>
          <w:tcPr>
            <w:tcW w:w="236" w:type="dxa"/>
            <w:tcBorders>
              <w:top w:val="nil"/>
              <w:bottom w:val="nil"/>
            </w:tcBorders>
            <w:shd w:val="clear" w:color="auto" w:fill="auto"/>
            <w:noWrap/>
            <w:vAlign w:val="bottom"/>
          </w:tcPr>
          <w:p w14:paraId="04E3BF9B" w14:textId="77777777" w:rsidR="00BD3409" w:rsidRPr="003E2D5A" w:rsidRDefault="00BD3409" w:rsidP="00BD3409">
            <w:pPr>
              <w:jc w:val="right"/>
              <w:rPr>
                <w:rFonts w:ascii="Angsana New" w:hAnsi="Angsana New"/>
                <w:sz w:val="28"/>
                <w:szCs w:val="28"/>
              </w:rPr>
            </w:pPr>
          </w:p>
        </w:tc>
        <w:tc>
          <w:tcPr>
            <w:tcW w:w="1421" w:type="dxa"/>
            <w:tcBorders>
              <w:top w:val="single" w:sz="4" w:space="0" w:color="auto"/>
              <w:left w:val="nil"/>
              <w:bottom w:val="double" w:sz="4" w:space="0" w:color="auto"/>
              <w:right w:val="nil"/>
            </w:tcBorders>
            <w:shd w:val="clear" w:color="auto" w:fill="auto"/>
            <w:noWrap/>
            <w:vAlign w:val="bottom"/>
          </w:tcPr>
          <w:p w14:paraId="303A416D" w14:textId="14E7E6D2" w:rsidR="00BD3409" w:rsidRPr="003E2D5A" w:rsidRDefault="00BD3409" w:rsidP="00BD3409">
            <w:pPr>
              <w:jc w:val="right"/>
              <w:rPr>
                <w:rFonts w:ascii="Angsana New" w:hAnsi="Angsana New"/>
                <w:sz w:val="28"/>
                <w:szCs w:val="28"/>
              </w:rPr>
            </w:pPr>
            <w:r>
              <w:rPr>
                <w:rFonts w:ascii="Angsana New" w:hAnsi="Angsana New"/>
                <w:sz w:val="28"/>
              </w:rPr>
              <w:t>15,000</w:t>
            </w:r>
          </w:p>
        </w:tc>
      </w:tr>
    </w:tbl>
    <w:p w14:paraId="4E66C744" w14:textId="4B3D1C42" w:rsidR="004F191E" w:rsidRPr="003E2D5A" w:rsidRDefault="004F191E" w:rsidP="004F191E">
      <w:pPr>
        <w:tabs>
          <w:tab w:val="left" w:pos="284"/>
          <w:tab w:val="left" w:pos="1276"/>
        </w:tabs>
        <w:spacing w:before="120" w:after="120"/>
        <w:ind w:firstLine="284"/>
        <w:jc w:val="thaiDistribute"/>
        <w:rPr>
          <w:rFonts w:ascii="Angsana New" w:hAnsi="Angsana New"/>
          <w:sz w:val="28"/>
          <w:szCs w:val="28"/>
        </w:rPr>
      </w:pPr>
      <w:r w:rsidRPr="003E2D5A">
        <w:rPr>
          <w:rFonts w:ascii="Angsana New" w:hAnsi="Angsana New"/>
          <w:sz w:val="28"/>
          <w:szCs w:val="28"/>
        </w:rPr>
        <w:t>Increase and decrease in short - term loans to related parties are as follows:</w:t>
      </w:r>
    </w:p>
    <w:tbl>
      <w:tblPr>
        <w:tblW w:w="9763" w:type="dxa"/>
        <w:tblInd w:w="250" w:type="dxa"/>
        <w:tblLayout w:type="fixed"/>
        <w:tblLook w:val="04A0" w:firstRow="1" w:lastRow="0" w:firstColumn="1" w:lastColumn="0" w:noHBand="0" w:noVBand="1"/>
      </w:tblPr>
      <w:tblGrid>
        <w:gridCol w:w="4961"/>
        <w:gridCol w:w="2268"/>
        <w:gridCol w:w="236"/>
        <w:gridCol w:w="2298"/>
      </w:tblGrid>
      <w:tr w:rsidR="004F191E" w:rsidRPr="003E2D5A" w14:paraId="4FA4902B" w14:textId="77777777" w:rsidTr="00B6069A">
        <w:tc>
          <w:tcPr>
            <w:tcW w:w="4961" w:type="dxa"/>
            <w:vAlign w:val="bottom"/>
          </w:tcPr>
          <w:p w14:paraId="57F75C49" w14:textId="77777777" w:rsidR="004F191E" w:rsidRPr="003E2D5A" w:rsidRDefault="004F191E" w:rsidP="00B6069A">
            <w:pPr>
              <w:ind w:firstLine="366"/>
              <w:rPr>
                <w:rFonts w:ascii="Angsana New" w:eastAsia="Cordia New" w:hAnsi="Angsana New"/>
                <w:b/>
                <w:bCs/>
                <w:sz w:val="28"/>
                <w:szCs w:val="28"/>
                <w:lang w:eastAsia="th-TH"/>
              </w:rPr>
            </w:pPr>
          </w:p>
        </w:tc>
        <w:tc>
          <w:tcPr>
            <w:tcW w:w="4802" w:type="dxa"/>
            <w:gridSpan w:val="3"/>
            <w:tcBorders>
              <w:bottom w:val="single" w:sz="4" w:space="0" w:color="auto"/>
            </w:tcBorders>
          </w:tcPr>
          <w:p w14:paraId="479C3B87" w14:textId="77777777" w:rsidR="004F191E" w:rsidRPr="007900B0" w:rsidRDefault="004F191E" w:rsidP="00B6069A">
            <w:pPr>
              <w:ind w:left="-40" w:right="-72"/>
              <w:jc w:val="center"/>
              <w:rPr>
                <w:rFonts w:ascii="Angsana New" w:eastAsia="Arial Unicode MS" w:hAnsi="Angsana New"/>
                <w:sz w:val="28"/>
                <w:szCs w:val="28"/>
                <w:cs/>
              </w:rPr>
            </w:pPr>
            <w:r w:rsidRPr="003E2D5A">
              <w:rPr>
                <w:rFonts w:ascii="Angsana New" w:hAnsi="Angsana New"/>
                <w:sz w:val="28"/>
                <w:szCs w:val="28"/>
              </w:rPr>
              <w:t>In Thousand Baht</w:t>
            </w:r>
          </w:p>
        </w:tc>
      </w:tr>
      <w:tr w:rsidR="004F191E" w:rsidRPr="003E2D5A" w14:paraId="3EE94BC7" w14:textId="77777777" w:rsidTr="00B6069A">
        <w:trPr>
          <w:trHeight w:val="788"/>
        </w:trPr>
        <w:tc>
          <w:tcPr>
            <w:tcW w:w="4961" w:type="dxa"/>
            <w:vAlign w:val="bottom"/>
          </w:tcPr>
          <w:p w14:paraId="773BB190" w14:textId="77777777" w:rsidR="004F191E" w:rsidRPr="003E2D5A" w:rsidRDefault="004F191E" w:rsidP="00B6069A">
            <w:pPr>
              <w:ind w:firstLine="366"/>
              <w:rPr>
                <w:rFonts w:ascii="Angsana New" w:eastAsia="Cordia New" w:hAnsi="Angsana New"/>
                <w:b/>
                <w:bCs/>
                <w:sz w:val="28"/>
                <w:szCs w:val="28"/>
                <w:lang w:eastAsia="th-TH"/>
              </w:rPr>
            </w:pPr>
          </w:p>
        </w:tc>
        <w:tc>
          <w:tcPr>
            <w:tcW w:w="2268" w:type="dxa"/>
            <w:tcBorders>
              <w:top w:val="single" w:sz="4" w:space="0" w:color="auto"/>
              <w:bottom w:val="single" w:sz="4" w:space="0" w:color="auto"/>
            </w:tcBorders>
          </w:tcPr>
          <w:p w14:paraId="4817C963" w14:textId="77777777" w:rsidR="004F191E" w:rsidRPr="003E2D5A" w:rsidRDefault="004F191E" w:rsidP="00B6069A">
            <w:pPr>
              <w:ind w:left="-40" w:right="-72"/>
              <w:jc w:val="center"/>
              <w:rPr>
                <w:rFonts w:ascii="Angsana New" w:eastAsia="Arial Unicode MS" w:hAnsi="Angsana New"/>
                <w:sz w:val="28"/>
                <w:szCs w:val="28"/>
              </w:rPr>
            </w:pPr>
            <w:r w:rsidRPr="003E2D5A">
              <w:rPr>
                <w:rFonts w:ascii="Angsana New" w:hAnsi="Angsana New"/>
                <w:sz w:val="28"/>
                <w:szCs w:val="28"/>
              </w:rPr>
              <w:t>Consolidated financial statements</w:t>
            </w:r>
          </w:p>
        </w:tc>
        <w:tc>
          <w:tcPr>
            <w:tcW w:w="236" w:type="dxa"/>
          </w:tcPr>
          <w:p w14:paraId="5395C058" w14:textId="77777777" w:rsidR="004F191E" w:rsidRPr="007900B0" w:rsidRDefault="004F191E" w:rsidP="00B6069A">
            <w:pPr>
              <w:ind w:left="-40" w:right="-72"/>
              <w:jc w:val="center"/>
              <w:rPr>
                <w:rFonts w:ascii="Angsana New" w:eastAsia="Arial Unicode MS" w:hAnsi="Angsana New"/>
                <w:sz w:val="28"/>
                <w:szCs w:val="28"/>
                <w:cs/>
              </w:rPr>
            </w:pPr>
          </w:p>
        </w:tc>
        <w:tc>
          <w:tcPr>
            <w:tcW w:w="2298" w:type="dxa"/>
            <w:tcBorders>
              <w:top w:val="single" w:sz="4" w:space="0" w:color="auto"/>
              <w:bottom w:val="single" w:sz="4" w:space="0" w:color="auto"/>
            </w:tcBorders>
          </w:tcPr>
          <w:p w14:paraId="3300C098" w14:textId="77777777" w:rsidR="004F191E" w:rsidRPr="003E2D5A" w:rsidRDefault="004F191E" w:rsidP="00B6069A">
            <w:pPr>
              <w:ind w:left="-40" w:right="-72"/>
              <w:jc w:val="center"/>
              <w:rPr>
                <w:rFonts w:ascii="Angsana New" w:eastAsia="Arial Unicode MS" w:hAnsi="Angsana New"/>
                <w:sz w:val="28"/>
                <w:szCs w:val="28"/>
              </w:rPr>
            </w:pPr>
            <w:r w:rsidRPr="003E2D5A">
              <w:rPr>
                <w:rFonts w:ascii="Angsana New" w:hAnsi="Angsana New"/>
                <w:sz w:val="28"/>
                <w:szCs w:val="28"/>
              </w:rPr>
              <w:t xml:space="preserve"> Separated financial statements</w:t>
            </w:r>
          </w:p>
        </w:tc>
      </w:tr>
      <w:tr w:rsidR="004F191E" w:rsidRPr="003E2D5A" w14:paraId="74719A89" w14:textId="77777777" w:rsidTr="00B6069A">
        <w:tc>
          <w:tcPr>
            <w:tcW w:w="4961" w:type="dxa"/>
            <w:vAlign w:val="bottom"/>
          </w:tcPr>
          <w:p w14:paraId="170CF2DA" w14:textId="5E2E762C" w:rsidR="004F191E" w:rsidRPr="003E2D5A" w:rsidRDefault="004F191E" w:rsidP="00210A01">
            <w:pPr>
              <w:ind w:firstLine="32"/>
              <w:rPr>
                <w:rFonts w:ascii="Angsana New" w:hAnsi="Angsana New"/>
                <w:spacing w:val="2"/>
                <w:sz w:val="28"/>
                <w:szCs w:val="28"/>
              </w:rPr>
            </w:pPr>
            <w:r w:rsidRPr="00BA3CAA">
              <w:rPr>
                <w:rFonts w:ascii="Angsana New" w:hAnsi="Angsana New"/>
                <w:sz w:val="28"/>
                <w:szCs w:val="28"/>
              </w:rPr>
              <w:t xml:space="preserve">Net book value </w:t>
            </w:r>
            <w:r>
              <w:rPr>
                <w:rFonts w:ascii="Angsana New" w:hAnsi="Angsana New"/>
                <w:sz w:val="28"/>
                <w:szCs w:val="28"/>
              </w:rPr>
              <w:t>a</w:t>
            </w:r>
            <w:r w:rsidRPr="00BA3CAA">
              <w:rPr>
                <w:rFonts w:ascii="Angsana New" w:hAnsi="Angsana New"/>
                <w:sz w:val="28"/>
                <w:szCs w:val="28"/>
              </w:rPr>
              <w:t xml:space="preserve">s at </w:t>
            </w:r>
            <w:r w:rsidR="007150B2" w:rsidRPr="007150B2">
              <w:rPr>
                <w:rFonts w:ascii="Angsana New" w:hAnsi="Angsana New"/>
                <w:sz w:val="28"/>
                <w:szCs w:val="28"/>
              </w:rPr>
              <w:t>December</w:t>
            </w:r>
            <w:r w:rsidRPr="00BA3CAA">
              <w:rPr>
                <w:rFonts w:ascii="Angsana New" w:hAnsi="Angsana New"/>
                <w:sz w:val="28"/>
                <w:szCs w:val="28"/>
              </w:rPr>
              <w:t xml:space="preserve"> </w:t>
            </w:r>
            <w:r w:rsidR="007150B2">
              <w:rPr>
                <w:rFonts w:ascii="Angsana New" w:hAnsi="Angsana New"/>
                <w:sz w:val="28"/>
                <w:szCs w:val="28"/>
              </w:rPr>
              <w:t>3</w:t>
            </w:r>
            <w:r w:rsidRPr="00BA3CAA">
              <w:rPr>
                <w:rFonts w:ascii="Angsana New" w:hAnsi="Angsana New"/>
                <w:sz w:val="28"/>
                <w:szCs w:val="28"/>
              </w:rPr>
              <w:t>1, 202</w:t>
            </w:r>
            <w:r w:rsidR="007150B2">
              <w:rPr>
                <w:rFonts w:ascii="Angsana New" w:hAnsi="Angsana New"/>
                <w:sz w:val="28"/>
                <w:szCs w:val="28"/>
              </w:rPr>
              <w:t>2</w:t>
            </w:r>
          </w:p>
        </w:tc>
        <w:tc>
          <w:tcPr>
            <w:tcW w:w="2268" w:type="dxa"/>
            <w:shd w:val="clear" w:color="auto" w:fill="auto"/>
            <w:vAlign w:val="bottom"/>
          </w:tcPr>
          <w:p w14:paraId="66CD5BB3" w14:textId="77777777" w:rsidR="004F191E" w:rsidRPr="003E2D5A" w:rsidRDefault="004F191E" w:rsidP="00B6069A">
            <w:pPr>
              <w:jc w:val="right"/>
              <w:rPr>
                <w:rFonts w:ascii="Angsana New" w:eastAsia="Arial Unicode MS" w:hAnsi="Angsana New"/>
                <w:snapToGrid w:val="0"/>
                <w:sz w:val="28"/>
                <w:szCs w:val="28"/>
                <w:lang w:eastAsia="th-TH"/>
              </w:rPr>
            </w:pPr>
            <w:r w:rsidRPr="00BA3CAA">
              <w:rPr>
                <w:rFonts w:ascii="Angsana New" w:hAnsi="Angsana New"/>
                <w:sz w:val="28"/>
              </w:rPr>
              <w:t>-</w:t>
            </w:r>
          </w:p>
        </w:tc>
        <w:tc>
          <w:tcPr>
            <w:tcW w:w="236" w:type="dxa"/>
            <w:vAlign w:val="bottom"/>
          </w:tcPr>
          <w:p w14:paraId="6F43DF4E" w14:textId="77777777" w:rsidR="004F191E" w:rsidRPr="003E2D5A" w:rsidRDefault="004F191E" w:rsidP="00B6069A">
            <w:pPr>
              <w:jc w:val="right"/>
              <w:rPr>
                <w:rFonts w:ascii="Angsana New" w:eastAsia="Arial Unicode MS" w:hAnsi="Angsana New"/>
                <w:snapToGrid w:val="0"/>
                <w:sz w:val="28"/>
                <w:szCs w:val="28"/>
                <w:lang w:eastAsia="th-TH"/>
              </w:rPr>
            </w:pPr>
          </w:p>
        </w:tc>
        <w:tc>
          <w:tcPr>
            <w:tcW w:w="2298" w:type="dxa"/>
            <w:shd w:val="clear" w:color="auto" w:fill="auto"/>
            <w:vAlign w:val="bottom"/>
          </w:tcPr>
          <w:p w14:paraId="19DAA827" w14:textId="54E952DE" w:rsidR="004F191E" w:rsidRPr="003E2D5A" w:rsidRDefault="00BD3409" w:rsidP="00B6069A">
            <w:pPr>
              <w:jc w:val="right"/>
              <w:rPr>
                <w:rFonts w:ascii="Angsana New" w:eastAsia="Arial Unicode MS" w:hAnsi="Angsana New"/>
                <w:snapToGrid w:val="0"/>
                <w:sz w:val="28"/>
                <w:szCs w:val="28"/>
                <w:lang w:eastAsia="th-TH"/>
              </w:rPr>
            </w:pPr>
            <w:r w:rsidRPr="00BD3409">
              <w:rPr>
                <w:rFonts w:ascii="Angsana New" w:hAnsi="Angsana New"/>
                <w:sz w:val="28"/>
              </w:rPr>
              <w:t>31,742</w:t>
            </w:r>
          </w:p>
        </w:tc>
      </w:tr>
      <w:tr w:rsidR="00DF2959" w:rsidRPr="003E2D5A" w14:paraId="5D6D7CA1" w14:textId="77777777" w:rsidTr="00EF7281">
        <w:tc>
          <w:tcPr>
            <w:tcW w:w="4961" w:type="dxa"/>
            <w:vAlign w:val="bottom"/>
          </w:tcPr>
          <w:p w14:paraId="454266B7" w14:textId="77777777" w:rsidR="00DF2959" w:rsidRPr="007900B0" w:rsidRDefault="00DF2959" w:rsidP="00210A01">
            <w:pPr>
              <w:ind w:firstLine="32"/>
              <w:rPr>
                <w:rFonts w:ascii="Angsana New" w:eastAsia="Arial Unicode MS" w:hAnsi="Angsana New"/>
                <w:sz w:val="28"/>
                <w:szCs w:val="28"/>
                <w:cs/>
                <w:lang w:eastAsia="th-TH"/>
              </w:rPr>
            </w:pPr>
            <w:r w:rsidRPr="00BA3CAA">
              <w:rPr>
                <w:rFonts w:ascii="Angsana New" w:eastAsia="Arial Unicode MS" w:hAnsi="Angsana New"/>
                <w:sz w:val="28"/>
                <w:szCs w:val="28"/>
                <w:lang w:val="en-GB" w:eastAsia="th-TH"/>
              </w:rPr>
              <w:t>Addition</w:t>
            </w:r>
          </w:p>
        </w:tc>
        <w:tc>
          <w:tcPr>
            <w:tcW w:w="2268" w:type="dxa"/>
            <w:shd w:val="clear" w:color="auto" w:fill="auto"/>
            <w:vAlign w:val="bottom"/>
          </w:tcPr>
          <w:p w14:paraId="1F6B5885" w14:textId="77777777" w:rsidR="00DF2959" w:rsidRPr="003E2D5A" w:rsidRDefault="00DF2959" w:rsidP="00DF2959">
            <w:pPr>
              <w:jc w:val="right"/>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w:t>
            </w:r>
          </w:p>
        </w:tc>
        <w:tc>
          <w:tcPr>
            <w:tcW w:w="236" w:type="dxa"/>
            <w:vAlign w:val="bottom"/>
          </w:tcPr>
          <w:p w14:paraId="742F9837" w14:textId="77777777" w:rsidR="00DF2959" w:rsidRPr="003E2D5A" w:rsidRDefault="00DF2959" w:rsidP="00DF2959">
            <w:pPr>
              <w:jc w:val="right"/>
              <w:rPr>
                <w:rFonts w:ascii="Angsana New" w:eastAsia="Arial Unicode MS" w:hAnsi="Angsana New"/>
                <w:snapToGrid w:val="0"/>
                <w:sz w:val="28"/>
                <w:szCs w:val="28"/>
                <w:lang w:eastAsia="th-TH"/>
              </w:rPr>
            </w:pPr>
          </w:p>
        </w:tc>
        <w:tc>
          <w:tcPr>
            <w:tcW w:w="2298" w:type="dxa"/>
            <w:shd w:val="clear" w:color="auto" w:fill="auto"/>
            <w:vAlign w:val="bottom"/>
          </w:tcPr>
          <w:p w14:paraId="60EF7522" w14:textId="3AC7AA67" w:rsidR="00DF2959" w:rsidRPr="003E2D5A" w:rsidRDefault="00DF2959" w:rsidP="00DF2959">
            <w:pPr>
              <w:jc w:val="right"/>
              <w:rPr>
                <w:rFonts w:ascii="Angsana New" w:eastAsia="Arial Unicode MS" w:hAnsi="Angsana New"/>
                <w:snapToGrid w:val="0"/>
                <w:sz w:val="28"/>
                <w:szCs w:val="28"/>
                <w:lang w:eastAsia="th-TH"/>
              </w:rPr>
            </w:pPr>
            <w:r>
              <w:rPr>
                <w:rFonts w:ascii="Angsana New" w:eastAsia="Arial Unicode MS" w:hAnsi="Angsana New"/>
                <w:snapToGrid w:val="0"/>
                <w:sz w:val="28"/>
                <w:lang w:eastAsia="th-TH"/>
              </w:rPr>
              <w:t>-</w:t>
            </w:r>
          </w:p>
        </w:tc>
      </w:tr>
      <w:tr w:rsidR="00DF2959" w:rsidRPr="003E2D5A" w14:paraId="1AEA8395" w14:textId="77777777" w:rsidTr="00EF7281">
        <w:tc>
          <w:tcPr>
            <w:tcW w:w="4961" w:type="dxa"/>
            <w:vAlign w:val="bottom"/>
          </w:tcPr>
          <w:p w14:paraId="4C53202D" w14:textId="77777777" w:rsidR="00DF2959" w:rsidRPr="003E2D5A" w:rsidRDefault="00DF2959" w:rsidP="00210A01">
            <w:pPr>
              <w:ind w:firstLine="32"/>
              <w:rPr>
                <w:rFonts w:ascii="Angsana New" w:eastAsia="Arial Unicode MS" w:hAnsi="Angsana New"/>
                <w:sz w:val="28"/>
                <w:szCs w:val="28"/>
                <w:lang w:val="en-GB" w:eastAsia="th-TH"/>
              </w:rPr>
            </w:pPr>
            <w:r w:rsidRPr="00BA3CAA">
              <w:rPr>
                <w:rFonts w:ascii="Angsana New" w:eastAsia="Arial Unicode MS" w:hAnsi="Angsana New"/>
                <w:sz w:val="28"/>
                <w:szCs w:val="28"/>
                <w:lang w:val="en-GB" w:eastAsia="th-TH"/>
              </w:rPr>
              <w:t>Repayment</w:t>
            </w:r>
          </w:p>
        </w:tc>
        <w:tc>
          <w:tcPr>
            <w:tcW w:w="2268" w:type="dxa"/>
            <w:shd w:val="clear" w:color="auto" w:fill="auto"/>
            <w:vAlign w:val="bottom"/>
          </w:tcPr>
          <w:p w14:paraId="2C064992" w14:textId="77777777" w:rsidR="00DF2959" w:rsidRPr="003E2D5A" w:rsidRDefault="00DF2959" w:rsidP="00DF2959">
            <w:pPr>
              <w:jc w:val="right"/>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w:t>
            </w:r>
          </w:p>
        </w:tc>
        <w:tc>
          <w:tcPr>
            <w:tcW w:w="236" w:type="dxa"/>
            <w:vAlign w:val="bottom"/>
          </w:tcPr>
          <w:p w14:paraId="08413D1C" w14:textId="77777777" w:rsidR="00DF2959" w:rsidRPr="003E2D5A" w:rsidRDefault="00DF2959" w:rsidP="00DF2959">
            <w:pPr>
              <w:jc w:val="right"/>
              <w:rPr>
                <w:rFonts w:ascii="Angsana New" w:eastAsia="Arial Unicode MS" w:hAnsi="Angsana New"/>
                <w:snapToGrid w:val="0"/>
                <w:sz w:val="28"/>
                <w:szCs w:val="28"/>
                <w:lang w:eastAsia="th-TH"/>
              </w:rPr>
            </w:pPr>
          </w:p>
        </w:tc>
        <w:tc>
          <w:tcPr>
            <w:tcW w:w="2298" w:type="dxa"/>
            <w:shd w:val="clear" w:color="auto" w:fill="auto"/>
            <w:vAlign w:val="bottom"/>
          </w:tcPr>
          <w:p w14:paraId="49D21132" w14:textId="18E0FAB3" w:rsidR="00DF2959" w:rsidRPr="003E2D5A" w:rsidRDefault="00DF2959" w:rsidP="00DF2959">
            <w:pPr>
              <w:jc w:val="right"/>
              <w:rPr>
                <w:rFonts w:ascii="Angsana New" w:eastAsia="Arial Unicode MS" w:hAnsi="Angsana New"/>
                <w:snapToGrid w:val="0"/>
                <w:sz w:val="28"/>
                <w:szCs w:val="28"/>
                <w:lang w:eastAsia="th-TH"/>
              </w:rPr>
            </w:pPr>
            <w:r>
              <w:rPr>
                <w:rFonts w:ascii="Angsana New" w:eastAsia="Arial Unicode MS" w:hAnsi="Angsana New"/>
                <w:snapToGrid w:val="0"/>
                <w:sz w:val="28"/>
                <w:lang w:eastAsia="th-TH"/>
              </w:rPr>
              <w:t>(15,188)</w:t>
            </w:r>
          </w:p>
        </w:tc>
      </w:tr>
      <w:tr w:rsidR="00DF2959" w:rsidRPr="003E2D5A" w14:paraId="4A3CDBB6" w14:textId="77777777" w:rsidTr="00EF7281">
        <w:tc>
          <w:tcPr>
            <w:tcW w:w="4961" w:type="dxa"/>
            <w:vAlign w:val="bottom"/>
          </w:tcPr>
          <w:p w14:paraId="31C6AB7E" w14:textId="77777777" w:rsidR="00DF2959" w:rsidRPr="003E2D5A" w:rsidRDefault="00DF2959" w:rsidP="00210A01">
            <w:pPr>
              <w:ind w:firstLine="32"/>
              <w:rPr>
                <w:rFonts w:ascii="Angsana New" w:eastAsia="Arial Unicode MS" w:hAnsi="Angsana New"/>
                <w:sz w:val="28"/>
                <w:szCs w:val="28"/>
                <w:lang w:val="en-GB" w:eastAsia="th-TH"/>
              </w:rPr>
            </w:pPr>
            <w:r w:rsidRPr="00BA3CAA">
              <w:rPr>
                <w:rFonts w:ascii="Angsana New" w:eastAsia="Arial Unicode MS" w:hAnsi="Angsana New"/>
                <w:sz w:val="28"/>
                <w:szCs w:val="28"/>
                <w:lang w:val="en-GB" w:eastAsia="th-TH"/>
              </w:rPr>
              <w:t>Unrealized loss on exchange rate</w:t>
            </w:r>
          </w:p>
        </w:tc>
        <w:tc>
          <w:tcPr>
            <w:tcW w:w="2268" w:type="dxa"/>
            <w:tcBorders>
              <w:top w:val="nil"/>
              <w:left w:val="nil"/>
              <w:bottom w:val="single" w:sz="4" w:space="0" w:color="auto"/>
              <w:right w:val="nil"/>
            </w:tcBorders>
            <w:shd w:val="clear" w:color="auto" w:fill="auto"/>
            <w:vAlign w:val="bottom"/>
          </w:tcPr>
          <w:p w14:paraId="2DADDBBD" w14:textId="77777777" w:rsidR="00DF2959" w:rsidRPr="007900B0" w:rsidRDefault="00DF2959" w:rsidP="00DF2959">
            <w:pPr>
              <w:jc w:val="right"/>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w:t>
            </w:r>
          </w:p>
        </w:tc>
        <w:tc>
          <w:tcPr>
            <w:tcW w:w="236" w:type="dxa"/>
            <w:tcBorders>
              <w:top w:val="nil"/>
              <w:left w:val="nil"/>
              <w:right w:val="nil"/>
            </w:tcBorders>
            <w:vAlign w:val="bottom"/>
          </w:tcPr>
          <w:p w14:paraId="01D3A8C5" w14:textId="77777777" w:rsidR="00DF2959" w:rsidRPr="003E2D5A" w:rsidRDefault="00DF2959" w:rsidP="00DF2959">
            <w:pPr>
              <w:jc w:val="right"/>
              <w:rPr>
                <w:rFonts w:ascii="Angsana New" w:eastAsia="Arial Unicode MS" w:hAnsi="Angsana New"/>
                <w:snapToGrid w:val="0"/>
                <w:sz w:val="28"/>
                <w:szCs w:val="28"/>
                <w:lang w:eastAsia="th-TH"/>
              </w:rPr>
            </w:pPr>
          </w:p>
        </w:tc>
        <w:tc>
          <w:tcPr>
            <w:tcW w:w="2298" w:type="dxa"/>
            <w:tcBorders>
              <w:top w:val="nil"/>
              <w:left w:val="nil"/>
              <w:bottom w:val="single" w:sz="4" w:space="0" w:color="auto"/>
              <w:right w:val="nil"/>
            </w:tcBorders>
            <w:shd w:val="clear" w:color="auto" w:fill="auto"/>
            <w:vAlign w:val="bottom"/>
          </w:tcPr>
          <w:p w14:paraId="2FFE4F81" w14:textId="09FE713C" w:rsidR="00DF2959" w:rsidRPr="003E2D5A" w:rsidRDefault="00DF2959" w:rsidP="00DF2959">
            <w:pPr>
              <w:jc w:val="right"/>
              <w:rPr>
                <w:rFonts w:ascii="Angsana New" w:eastAsia="Arial Unicode MS" w:hAnsi="Angsana New"/>
                <w:snapToGrid w:val="0"/>
                <w:sz w:val="28"/>
                <w:szCs w:val="28"/>
                <w:lang w:eastAsia="th-TH"/>
              </w:rPr>
            </w:pPr>
            <w:r>
              <w:rPr>
                <w:rFonts w:ascii="Angsana New" w:eastAsia="Arial Unicode MS" w:hAnsi="Angsana New"/>
                <w:snapToGrid w:val="0"/>
                <w:sz w:val="28"/>
                <w:lang w:eastAsia="th-TH"/>
              </w:rPr>
              <w:t>131</w:t>
            </w:r>
          </w:p>
        </w:tc>
      </w:tr>
      <w:tr w:rsidR="00DF2959" w:rsidRPr="003E2D5A" w14:paraId="3CBE766A" w14:textId="77777777" w:rsidTr="00EF7281">
        <w:tc>
          <w:tcPr>
            <w:tcW w:w="4961" w:type="dxa"/>
            <w:vAlign w:val="bottom"/>
          </w:tcPr>
          <w:p w14:paraId="1BC5A96A" w14:textId="1E59A78B" w:rsidR="00DF2959" w:rsidRPr="003E2D5A" w:rsidRDefault="00DF2959" w:rsidP="00210A01">
            <w:pPr>
              <w:ind w:firstLine="32"/>
              <w:rPr>
                <w:rFonts w:ascii="Angsana New" w:eastAsia="Arial Unicode MS" w:hAnsi="Angsana New"/>
                <w:sz w:val="28"/>
                <w:szCs w:val="28"/>
                <w:lang w:val="en-GB" w:eastAsia="th-TH"/>
              </w:rPr>
            </w:pPr>
            <w:r w:rsidRPr="00BA3CAA">
              <w:rPr>
                <w:rFonts w:ascii="Angsana New" w:hAnsi="Angsana New"/>
                <w:sz w:val="28"/>
                <w:szCs w:val="28"/>
              </w:rPr>
              <w:t xml:space="preserve">Net book value </w:t>
            </w:r>
            <w:r>
              <w:rPr>
                <w:rFonts w:ascii="Angsana New" w:hAnsi="Angsana New"/>
                <w:sz w:val="28"/>
                <w:szCs w:val="28"/>
              </w:rPr>
              <w:t>a</w:t>
            </w:r>
            <w:r w:rsidRPr="00BA3CAA">
              <w:rPr>
                <w:rFonts w:ascii="Angsana New" w:hAnsi="Angsana New"/>
                <w:sz w:val="28"/>
                <w:szCs w:val="28"/>
              </w:rPr>
              <w:t xml:space="preserve">s at </w:t>
            </w:r>
            <w:r>
              <w:rPr>
                <w:rFonts w:ascii="Angsana New" w:hAnsi="Angsana New"/>
                <w:sz w:val="28"/>
                <w:szCs w:val="28"/>
              </w:rPr>
              <w:t>December</w:t>
            </w:r>
            <w:r w:rsidRPr="00BA3CAA">
              <w:rPr>
                <w:rFonts w:ascii="Angsana New" w:hAnsi="Angsana New"/>
                <w:sz w:val="28"/>
                <w:szCs w:val="28"/>
              </w:rPr>
              <w:t xml:space="preserve"> </w:t>
            </w:r>
            <w:r>
              <w:rPr>
                <w:rFonts w:ascii="Angsana New" w:hAnsi="Angsana New"/>
                <w:sz w:val="28"/>
                <w:szCs w:val="28"/>
              </w:rPr>
              <w:t>31, 2023</w:t>
            </w:r>
          </w:p>
        </w:tc>
        <w:tc>
          <w:tcPr>
            <w:tcW w:w="2268" w:type="dxa"/>
            <w:tcBorders>
              <w:left w:val="nil"/>
              <w:bottom w:val="double" w:sz="4" w:space="0" w:color="auto"/>
              <w:right w:val="nil"/>
            </w:tcBorders>
            <w:shd w:val="clear" w:color="auto" w:fill="auto"/>
            <w:vAlign w:val="bottom"/>
          </w:tcPr>
          <w:p w14:paraId="09010840" w14:textId="77777777" w:rsidR="00DF2959" w:rsidRPr="003E2D5A" w:rsidRDefault="00DF2959" w:rsidP="00DF2959">
            <w:pPr>
              <w:jc w:val="right"/>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w:t>
            </w:r>
          </w:p>
        </w:tc>
        <w:tc>
          <w:tcPr>
            <w:tcW w:w="236" w:type="dxa"/>
            <w:tcBorders>
              <w:left w:val="nil"/>
              <w:right w:val="nil"/>
            </w:tcBorders>
            <w:vAlign w:val="bottom"/>
          </w:tcPr>
          <w:p w14:paraId="07A63055" w14:textId="77777777" w:rsidR="00DF2959" w:rsidRPr="003E2D5A" w:rsidRDefault="00DF2959" w:rsidP="00DF2959">
            <w:pPr>
              <w:jc w:val="right"/>
              <w:rPr>
                <w:rFonts w:ascii="Angsana New" w:eastAsia="Arial Unicode MS" w:hAnsi="Angsana New"/>
                <w:snapToGrid w:val="0"/>
                <w:sz w:val="28"/>
                <w:szCs w:val="28"/>
                <w:lang w:eastAsia="th-TH"/>
              </w:rPr>
            </w:pPr>
          </w:p>
        </w:tc>
        <w:tc>
          <w:tcPr>
            <w:tcW w:w="2298" w:type="dxa"/>
            <w:tcBorders>
              <w:left w:val="nil"/>
              <w:bottom w:val="double" w:sz="4" w:space="0" w:color="auto"/>
              <w:right w:val="nil"/>
            </w:tcBorders>
            <w:shd w:val="clear" w:color="auto" w:fill="auto"/>
            <w:vAlign w:val="bottom"/>
          </w:tcPr>
          <w:p w14:paraId="0D98DF62" w14:textId="014AB3DD" w:rsidR="00DF2959" w:rsidRPr="003E2D5A" w:rsidRDefault="00DF2959" w:rsidP="00DF2959">
            <w:pPr>
              <w:jc w:val="right"/>
              <w:rPr>
                <w:rFonts w:ascii="Angsana New" w:eastAsia="Arial Unicode MS" w:hAnsi="Angsana New"/>
                <w:snapToGrid w:val="0"/>
                <w:sz w:val="28"/>
                <w:szCs w:val="28"/>
                <w:lang w:eastAsia="th-TH"/>
              </w:rPr>
            </w:pPr>
            <w:r>
              <w:rPr>
                <w:rFonts w:ascii="Angsana New" w:eastAsia="Arial Unicode MS" w:hAnsi="Angsana New"/>
                <w:snapToGrid w:val="0"/>
                <w:sz w:val="28"/>
                <w:lang w:eastAsia="th-TH"/>
              </w:rPr>
              <w:t>16,685</w:t>
            </w:r>
          </w:p>
        </w:tc>
      </w:tr>
    </w:tbl>
    <w:p w14:paraId="71D182BE" w14:textId="1256AB14" w:rsidR="004F191E" w:rsidRDefault="004F191E" w:rsidP="004F191E">
      <w:pPr>
        <w:tabs>
          <w:tab w:val="left" w:pos="426"/>
          <w:tab w:val="left" w:pos="1276"/>
        </w:tabs>
        <w:spacing w:before="120" w:after="120"/>
        <w:ind w:left="284"/>
        <w:jc w:val="thaiDistribute"/>
        <w:rPr>
          <w:rFonts w:ascii="Angsana New" w:hAnsi="Angsana New"/>
          <w:sz w:val="28"/>
          <w:szCs w:val="28"/>
        </w:rPr>
      </w:pPr>
      <w:r w:rsidRPr="003E2D5A">
        <w:rPr>
          <w:rFonts w:ascii="Angsana New" w:hAnsi="Angsana New"/>
          <w:sz w:val="28"/>
          <w:szCs w:val="28"/>
        </w:rPr>
        <w:t xml:space="preserve">The Company has granted loans to related parties by issuing promissory notes with interest rate </w:t>
      </w:r>
      <w:r w:rsidRPr="00F232BF">
        <w:rPr>
          <w:rFonts w:ascii="Angsana New" w:hAnsi="Angsana New"/>
          <w:sz w:val="28"/>
          <w:szCs w:val="28"/>
        </w:rPr>
        <w:t>at</w:t>
      </w:r>
      <w:r w:rsidR="00DF2959">
        <w:rPr>
          <w:rFonts w:ascii="Angsana New" w:hAnsi="Angsana New"/>
          <w:sz w:val="28"/>
          <w:szCs w:val="28"/>
        </w:rPr>
        <w:t xml:space="preserve"> 6.35</w:t>
      </w:r>
      <w:r w:rsidRPr="00F232BF">
        <w:rPr>
          <w:rFonts w:ascii="Angsana New" w:hAnsi="Angsana New"/>
          <w:sz w:val="28"/>
          <w:szCs w:val="28"/>
        </w:rPr>
        <w:t>% -</w:t>
      </w:r>
      <w:r w:rsidR="00DF2959">
        <w:rPr>
          <w:rFonts w:ascii="Angsana New" w:hAnsi="Angsana New"/>
          <w:sz w:val="28"/>
          <w:szCs w:val="28"/>
        </w:rPr>
        <w:t xml:space="preserve"> 10.00</w:t>
      </w:r>
      <w:r w:rsidRPr="00F232BF">
        <w:rPr>
          <w:rFonts w:ascii="Angsana New" w:hAnsi="Angsana New"/>
          <w:sz w:val="28"/>
          <w:szCs w:val="28"/>
        </w:rPr>
        <w:t>%</w:t>
      </w:r>
      <w:r w:rsidRPr="00D1603D">
        <w:rPr>
          <w:rFonts w:ascii="Angsana New" w:hAnsi="Angsana New" w:hint="cs"/>
          <w:sz w:val="28"/>
          <w:szCs w:val="28"/>
        </w:rPr>
        <w:t xml:space="preserve"> </w:t>
      </w:r>
      <w:r w:rsidRPr="003E2D5A">
        <w:rPr>
          <w:rFonts w:ascii="Angsana New" w:hAnsi="Angsana New"/>
          <w:sz w:val="28"/>
          <w:szCs w:val="28"/>
        </w:rPr>
        <w:t xml:space="preserve">per year (Referring to interest rate </w:t>
      </w:r>
      <w:r w:rsidRPr="00006989">
        <w:rPr>
          <w:rFonts w:ascii="Angsana New" w:hAnsi="Angsana New"/>
          <w:sz w:val="28"/>
          <w:szCs w:val="28"/>
        </w:rPr>
        <w:t xml:space="preserve">of </w:t>
      </w:r>
      <w:r w:rsidR="00A51B53" w:rsidRPr="00006989">
        <w:rPr>
          <w:rFonts w:ascii="Angsana New" w:hAnsi="Angsana New"/>
          <w:sz w:val="28"/>
          <w:szCs w:val="28"/>
        </w:rPr>
        <w:t>Commercial</w:t>
      </w:r>
      <w:r w:rsidRPr="00006989">
        <w:rPr>
          <w:rFonts w:ascii="Angsana New" w:hAnsi="Angsana New"/>
          <w:sz w:val="28"/>
          <w:szCs w:val="28"/>
        </w:rPr>
        <w:t xml:space="preserve"> Bank)</w:t>
      </w:r>
      <w:r w:rsidRPr="003E2D5A">
        <w:rPr>
          <w:rFonts w:ascii="Angsana New" w:hAnsi="Angsana New"/>
          <w:sz w:val="28"/>
          <w:szCs w:val="28"/>
        </w:rPr>
        <w:t xml:space="preserve"> and due on </w:t>
      </w:r>
      <w:r w:rsidR="00297375" w:rsidRPr="003E2D5A">
        <w:rPr>
          <w:rFonts w:ascii="Angsana New" w:hAnsi="Angsana New"/>
          <w:sz w:val="28"/>
          <w:szCs w:val="28"/>
        </w:rPr>
        <w:t>demand.</w:t>
      </w:r>
      <w:r w:rsidR="00DA01F3" w:rsidRPr="00DA01F3">
        <w:t xml:space="preserve"> </w:t>
      </w:r>
      <w:r w:rsidR="00DA01F3">
        <w:rPr>
          <w:rFonts w:ascii="Angsana New" w:hAnsi="Angsana New"/>
          <w:sz w:val="28"/>
          <w:szCs w:val="28"/>
        </w:rPr>
        <w:t>W</w:t>
      </w:r>
      <w:r w:rsidR="00DA01F3" w:rsidRPr="00DA01F3">
        <w:rPr>
          <w:rFonts w:ascii="Angsana New" w:hAnsi="Angsana New"/>
          <w:sz w:val="28"/>
          <w:szCs w:val="28"/>
        </w:rPr>
        <w:t>hich is an unsecured loan</w:t>
      </w:r>
      <w:r w:rsidR="00DA01F3">
        <w:rPr>
          <w:rFonts w:ascii="Angsana New" w:hAnsi="Angsana New"/>
          <w:sz w:val="28"/>
          <w:szCs w:val="28"/>
        </w:rPr>
        <w:t>.</w:t>
      </w:r>
    </w:p>
    <w:p w14:paraId="126255EB" w14:textId="77777777" w:rsidR="00746F25" w:rsidRDefault="00746F25" w:rsidP="004F191E">
      <w:pPr>
        <w:tabs>
          <w:tab w:val="left" w:pos="426"/>
          <w:tab w:val="left" w:pos="1276"/>
        </w:tabs>
        <w:spacing w:before="120" w:after="120"/>
        <w:ind w:left="284"/>
        <w:jc w:val="thaiDistribute"/>
        <w:rPr>
          <w:rFonts w:ascii="Angsana New" w:hAnsi="Angsana New"/>
          <w:sz w:val="28"/>
          <w:szCs w:val="28"/>
        </w:rPr>
      </w:pPr>
    </w:p>
    <w:p w14:paraId="0B751370" w14:textId="77777777" w:rsidR="00746F25" w:rsidRDefault="00746F25" w:rsidP="004F191E">
      <w:pPr>
        <w:tabs>
          <w:tab w:val="left" w:pos="426"/>
          <w:tab w:val="left" w:pos="1276"/>
        </w:tabs>
        <w:spacing w:before="120" w:after="120"/>
        <w:ind w:left="284"/>
        <w:jc w:val="thaiDistribute"/>
        <w:rPr>
          <w:rFonts w:ascii="Angsana New" w:hAnsi="Angsana New"/>
          <w:sz w:val="28"/>
          <w:szCs w:val="28"/>
        </w:rPr>
      </w:pPr>
    </w:p>
    <w:p w14:paraId="71B0C214" w14:textId="77777777" w:rsidR="00746F25" w:rsidRDefault="00746F25" w:rsidP="004F191E">
      <w:pPr>
        <w:tabs>
          <w:tab w:val="left" w:pos="426"/>
          <w:tab w:val="left" w:pos="1276"/>
        </w:tabs>
        <w:spacing w:before="120" w:after="120"/>
        <w:ind w:left="284"/>
        <w:jc w:val="thaiDistribute"/>
        <w:rPr>
          <w:rFonts w:ascii="Angsana New" w:hAnsi="Angsana New"/>
          <w:sz w:val="28"/>
          <w:szCs w:val="28"/>
        </w:rPr>
      </w:pPr>
    </w:p>
    <w:p w14:paraId="51BC377A" w14:textId="77777777" w:rsidR="00746F25" w:rsidRDefault="00746F25" w:rsidP="004F191E">
      <w:pPr>
        <w:tabs>
          <w:tab w:val="left" w:pos="426"/>
          <w:tab w:val="left" w:pos="1276"/>
        </w:tabs>
        <w:spacing w:before="120" w:after="120"/>
        <w:ind w:left="284"/>
        <w:jc w:val="thaiDistribute"/>
        <w:rPr>
          <w:rFonts w:ascii="Angsana New" w:hAnsi="Angsana New"/>
          <w:sz w:val="28"/>
          <w:szCs w:val="28"/>
        </w:rPr>
      </w:pPr>
    </w:p>
    <w:p w14:paraId="3FA815DE" w14:textId="77777777" w:rsidR="00746F25" w:rsidRDefault="00746F25" w:rsidP="004F191E">
      <w:pPr>
        <w:tabs>
          <w:tab w:val="left" w:pos="426"/>
          <w:tab w:val="left" w:pos="1276"/>
        </w:tabs>
        <w:spacing w:before="120" w:after="120"/>
        <w:ind w:left="284"/>
        <w:jc w:val="thaiDistribute"/>
        <w:rPr>
          <w:rFonts w:ascii="Angsana New" w:hAnsi="Angsana New"/>
          <w:sz w:val="28"/>
          <w:szCs w:val="28"/>
        </w:rPr>
      </w:pPr>
    </w:p>
    <w:p w14:paraId="0D91A2BF" w14:textId="11B2B6C6" w:rsidR="004F191E" w:rsidRPr="003E2D5A" w:rsidRDefault="004F191E" w:rsidP="00210A01">
      <w:pPr>
        <w:tabs>
          <w:tab w:val="left" w:pos="426"/>
          <w:tab w:val="left" w:pos="1276"/>
        </w:tabs>
        <w:spacing w:before="120" w:after="120"/>
        <w:ind w:left="426" w:hanging="142"/>
        <w:jc w:val="thaiDistribute"/>
        <w:rPr>
          <w:rFonts w:ascii="Angsana New" w:hAnsi="Angsana New"/>
          <w:sz w:val="28"/>
          <w:szCs w:val="28"/>
          <w:u w:val="single"/>
        </w:rPr>
      </w:pPr>
      <w:r w:rsidRPr="003E2D5A">
        <w:rPr>
          <w:rFonts w:ascii="Angsana New" w:hAnsi="Angsana New"/>
          <w:sz w:val="28"/>
          <w:szCs w:val="28"/>
          <w:u w:val="single"/>
        </w:rPr>
        <w:lastRenderedPageBreak/>
        <w:t>Other non - current receivables - related parties</w:t>
      </w:r>
    </w:p>
    <w:tbl>
      <w:tblPr>
        <w:tblW w:w="9782" w:type="dxa"/>
        <w:tblInd w:w="250" w:type="dxa"/>
        <w:tblLayout w:type="fixed"/>
        <w:tblLook w:val="04A0" w:firstRow="1" w:lastRow="0" w:firstColumn="1" w:lastColumn="0" w:noHBand="0" w:noVBand="1"/>
      </w:tblPr>
      <w:tblGrid>
        <w:gridCol w:w="3402"/>
        <w:gridCol w:w="1417"/>
        <w:gridCol w:w="236"/>
        <w:gridCol w:w="1408"/>
        <w:gridCol w:w="9"/>
        <w:gridCol w:w="227"/>
        <w:gridCol w:w="9"/>
        <w:gridCol w:w="1417"/>
        <w:gridCol w:w="236"/>
        <w:gridCol w:w="1421"/>
      </w:tblGrid>
      <w:tr w:rsidR="004F191E" w:rsidRPr="003E2D5A" w14:paraId="4708D1A7" w14:textId="77777777" w:rsidTr="00B6069A">
        <w:trPr>
          <w:trHeight w:hRule="exact" w:val="340"/>
        </w:trPr>
        <w:tc>
          <w:tcPr>
            <w:tcW w:w="3402" w:type="dxa"/>
            <w:tcBorders>
              <w:top w:val="nil"/>
              <w:left w:val="nil"/>
              <w:bottom w:val="nil"/>
              <w:right w:val="nil"/>
            </w:tcBorders>
            <w:shd w:val="clear" w:color="auto" w:fill="auto"/>
            <w:noWrap/>
            <w:vAlign w:val="bottom"/>
          </w:tcPr>
          <w:p w14:paraId="271D2645" w14:textId="77777777" w:rsidR="004F191E" w:rsidRPr="007900B0" w:rsidRDefault="004F191E" w:rsidP="00B6069A">
            <w:pPr>
              <w:spacing w:line="360" w:lineRule="exact"/>
              <w:rPr>
                <w:rFonts w:ascii="Angsana New" w:hAnsi="Angsana New"/>
                <w:sz w:val="28"/>
                <w:szCs w:val="28"/>
                <w:cs/>
              </w:rPr>
            </w:pPr>
            <w:r w:rsidRPr="003E2D5A">
              <w:rPr>
                <w:sz w:val="28"/>
                <w:szCs w:val="28"/>
              </w:rPr>
              <w:br w:type="page"/>
            </w:r>
            <w:r w:rsidRPr="003E2D5A">
              <w:rPr>
                <w:sz w:val="28"/>
                <w:szCs w:val="28"/>
              </w:rPr>
              <w:br w:type="page"/>
            </w:r>
          </w:p>
          <w:p w14:paraId="2451F757" w14:textId="77777777" w:rsidR="004F191E" w:rsidRPr="003E2D5A" w:rsidRDefault="004F191E" w:rsidP="00B6069A">
            <w:pPr>
              <w:spacing w:line="360" w:lineRule="exact"/>
              <w:rPr>
                <w:rFonts w:ascii="Angsana New" w:hAnsi="Angsana New"/>
                <w:sz w:val="28"/>
                <w:szCs w:val="28"/>
              </w:rPr>
            </w:pPr>
          </w:p>
          <w:p w14:paraId="778A8903" w14:textId="77777777" w:rsidR="004F191E" w:rsidRPr="003E2D5A" w:rsidRDefault="004F191E" w:rsidP="00B6069A">
            <w:pPr>
              <w:spacing w:line="360" w:lineRule="exact"/>
              <w:rPr>
                <w:rFonts w:ascii="Angsana New" w:hAnsi="Angsana New"/>
                <w:sz w:val="28"/>
                <w:szCs w:val="28"/>
              </w:rPr>
            </w:pPr>
          </w:p>
        </w:tc>
        <w:tc>
          <w:tcPr>
            <w:tcW w:w="6380" w:type="dxa"/>
            <w:gridSpan w:val="9"/>
            <w:tcBorders>
              <w:left w:val="nil"/>
              <w:bottom w:val="single" w:sz="4" w:space="0" w:color="000000"/>
              <w:right w:val="nil"/>
            </w:tcBorders>
            <w:shd w:val="clear" w:color="auto" w:fill="auto"/>
            <w:noWrap/>
            <w:vAlign w:val="bottom"/>
          </w:tcPr>
          <w:p w14:paraId="18B73213" w14:textId="77777777" w:rsidR="004F191E" w:rsidRPr="007900B0" w:rsidRDefault="004F191E" w:rsidP="00DB4B23">
            <w:pPr>
              <w:ind w:left="-40" w:right="-72"/>
              <w:jc w:val="center"/>
              <w:rPr>
                <w:rFonts w:ascii="Angsana New" w:hAnsi="Angsana New"/>
                <w:sz w:val="28"/>
                <w:szCs w:val="28"/>
                <w:cs/>
              </w:rPr>
            </w:pPr>
            <w:r w:rsidRPr="003E2D5A">
              <w:rPr>
                <w:rFonts w:ascii="Angsana New" w:hAnsi="Angsana New"/>
                <w:sz w:val="28"/>
                <w:szCs w:val="28"/>
              </w:rPr>
              <w:t>In Thousand Baht</w:t>
            </w:r>
          </w:p>
        </w:tc>
      </w:tr>
      <w:tr w:rsidR="004F191E" w:rsidRPr="003E2D5A" w14:paraId="3DC1DFF1" w14:textId="77777777" w:rsidTr="00B6069A">
        <w:trPr>
          <w:trHeight w:hRule="exact" w:val="397"/>
        </w:trPr>
        <w:tc>
          <w:tcPr>
            <w:tcW w:w="3402" w:type="dxa"/>
            <w:tcBorders>
              <w:top w:val="nil"/>
              <w:left w:val="nil"/>
              <w:bottom w:val="nil"/>
              <w:right w:val="nil"/>
            </w:tcBorders>
            <w:shd w:val="clear" w:color="auto" w:fill="auto"/>
            <w:noWrap/>
            <w:vAlign w:val="bottom"/>
          </w:tcPr>
          <w:p w14:paraId="385FC9D6" w14:textId="77777777" w:rsidR="004F191E" w:rsidRPr="003E2D5A" w:rsidRDefault="004F191E" w:rsidP="00B6069A">
            <w:pPr>
              <w:rPr>
                <w:rFonts w:ascii="Angsana New" w:hAnsi="Angsana New"/>
                <w:sz w:val="28"/>
                <w:szCs w:val="28"/>
              </w:rPr>
            </w:pPr>
          </w:p>
          <w:p w14:paraId="4DCEEC3C" w14:textId="77777777" w:rsidR="004F191E" w:rsidRPr="003E2D5A" w:rsidRDefault="004F191E" w:rsidP="00B6069A">
            <w:pPr>
              <w:rPr>
                <w:rFonts w:ascii="Angsana New" w:hAnsi="Angsana New"/>
                <w:sz w:val="28"/>
                <w:szCs w:val="28"/>
              </w:rPr>
            </w:pPr>
          </w:p>
        </w:tc>
        <w:tc>
          <w:tcPr>
            <w:tcW w:w="3061" w:type="dxa"/>
            <w:gridSpan w:val="3"/>
            <w:tcBorders>
              <w:top w:val="nil"/>
              <w:left w:val="nil"/>
              <w:bottom w:val="single" w:sz="4" w:space="0" w:color="000000"/>
              <w:right w:val="nil"/>
            </w:tcBorders>
            <w:shd w:val="clear" w:color="auto" w:fill="auto"/>
            <w:noWrap/>
            <w:vAlign w:val="bottom"/>
          </w:tcPr>
          <w:p w14:paraId="16499D4E"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Consolidated financial statements</w:t>
            </w:r>
          </w:p>
        </w:tc>
        <w:tc>
          <w:tcPr>
            <w:tcW w:w="236" w:type="dxa"/>
            <w:gridSpan w:val="2"/>
            <w:tcBorders>
              <w:top w:val="nil"/>
              <w:left w:val="nil"/>
              <w:right w:val="nil"/>
            </w:tcBorders>
            <w:shd w:val="clear" w:color="auto" w:fill="auto"/>
            <w:noWrap/>
            <w:vAlign w:val="bottom"/>
          </w:tcPr>
          <w:p w14:paraId="21247535" w14:textId="77777777" w:rsidR="004F191E" w:rsidRPr="003E2D5A" w:rsidRDefault="004F191E" w:rsidP="00B6069A">
            <w:pPr>
              <w:rPr>
                <w:rFonts w:ascii="Angsana New" w:hAnsi="Angsana New"/>
                <w:sz w:val="28"/>
                <w:szCs w:val="28"/>
              </w:rPr>
            </w:pPr>
          </w:p>
        </w:tc>
        <w:tc>
          <w:tcPr>
            <w:tcW w:w="3083" w:type="dxa"/>
            <w:gridSpan w:val="4"/>
            <w:tcBorders>
              <w:top w:val="nil"/>
              <w:left w:val="nil"/>
              <w:bottom w:val="single" w:sz="4" w:space="0" w:color="000000"/>
              <w:right w:val="nil"/>
            </w:tcBorders>
            <w:shd w:val="clear" w:color="auto" w:fill="auto"/>
            <w:noWrap/>
            <w:vAlign w:val="bottom"/>
          </w:tcPr>
          <w:p w14:paraId="0EB12AC1"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Separated financial statements</w:t>
            </w:r>
          </w:p>
        </w:tc>
      </w:tr>
      <w:tr w:rsidR="004F191E" w:rsidRPr="003E2D5A" w14:paraId="2DCD1B78" w14:textId="77777777" w:rsidTr="00B6069A">
        <w:trPr>
          <w:trHeight w:hRule="exact" w:val="866"/>
        </w:trPr>
        <w:tc>
          <w:tcPr>
            <w:tcW w:w="3402" w:type="dxa"/>
            <w:tcBorders>
              <w:top w:val="nil"/>
              <w:left w:val="nil"/>
              <w:bottom w:val="nil"/>
              <w:right w:val="nil"/>
            </w:tcBorders>
            <w:shd w:val="clear" w:color="auto" w:fill="auto"/>
            <w:noWrap/>
            <w:vAlign w:val="bottom"/>
          </w:tcPr>
          <w:p w14:paraId="51B8F25F" w14:textId="77777777" w:rsidR="004F191E" w:rsidRPr="003E2D5A" w:rsidRDefault="004F191E" w:rsidP="00B6069A">
            <w:pPr>
              <w:rPr>
                <w:rFonts w:ascii="Angsana New" w:hAnsi="Angsana New"/>
                <w:sz w:val="28"/>
                <w:szCs w:val="28"/>
              </w:rPr>
            </w:pPr>
          </w:p>
        </w:tc>
        <w:tc>
          <w:tcPr>
            <w:tcW w:w="1417" w:type="dxa"/>
            <w:tcBorders>
              <w:top w:val="nil"/>
              <w:left w:val="nil"/>
              <w:bottom w:val="single" w:sz="4" w:space="0" w:color="auto"/>
              <w:right w:val="nil"/>
            </w:tcBorders>
            <w:shd w:val="clear" w:color="auto" w:fill="auto"/>
            <w:noWrap/>
            <w:vAlign w:val="bottom"/>
          </w:tcPr>
          <w:p w14:paraId="3F370DD7"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As at December</w:t>
            </w:r>
          </w:p>
          <w:p w14:paraId="3E1AB717" w14:textId="131B5274" w:rsidR="004F191E" w:rsidRPr="003E2D5A" w:rsidRDefault="005571B4" w:rsidP="00B6069A">
            <w:pPr>
              <w:jc w:val="center"/>
              <w:rPr>
                <w:rFonts w:ascii="Angsana New" w:hAnsi="Angsana New"/>
                <w:sz w:val="28"/>
                <w:szCs w:val="28"/>
              </w:rPr>
            </w:pPr>
            <w:r>
              <w:rPr>
                <w:rFonts w:ascii="Angsana New" w:hAnsi="Angsana New"/>
                <w:sz w:val="28"/>
                <w:szCs w:val="28"/>
              </w:rPr>
              <w:t>31, 2023</w:t>
            </w:r>
          </w:p>
        </w:tc>
        <w:tc>
          <w:tcPr>
            <w:tcW w:w="236" w:type="dxa"/>
            <w:tcBorders>
              <w:top w:val="nil"/>
              <w:left w:val="nil"/>
              <w:right w:val="nil"/>
            </w:tcBorders>
            <w:shd w:val="clear" w:color="auto" w:fill="auto"/>
            <w:noWrap/>
            <w:vAlign w:val="bottom"/>
          </w:tcPr>
          <w:p w14:paraId="21EEB9DC" w14:textId="77777777" w:rsidR="004F191E" w:rsidRPr="003E2D5A" w:rsidRDefault="004F191E" w:rsidP="00B6069A">
            <w:pPr>
              <w:jc w:val="center"/>
              <w:rPr>
                <w:rFonts w:ascii="Angsana New" w:hAnsi="Angsana New"/>
                <w:sz w:val="28"/>
                <w:szCs w:val="28"/>
              </w:rPr>
            </w:pPr>
          </w:p>
        </w:tc>
        <w:tc>
          <w:tcPr>
            <w:tcW w:w="1417" w:type="dxa"/>
            <w:gridSpan w:val="2"/>
            <w:tcBorders>
              <w:top w:val="nil"/>
              <w:left w:val="nil"/>
              <w:bottom w:val="single" w:sz="4" w:space="0" w:color="auto"/>
              <w:right w:val="nil"/>
            </w:tcBorders>
            <w:shd w:val="clear" w:color="auto" w:fill="auto"/>
            <w:noWrap/>
            <w:vAlign w:val="bottom"/>
          </w:tcPr>
          <w:p w14:paraId="5E5CF1DB" w14:textId="77777777" w:rsidR="004F191E" w:rsidRPr="003E2D5A" w:rsidRDefault="004F191E" w:rsidP="00B6069A">
            <w:pPr>
              <w:jc w:val="center"/>
              <w:rPr>
                <w:rFonts w:ascii="Angsana New" w:hAnsi="Angsana New"/>
                <w:spacing w:val="-6"/>
                <w:sz w:val="28"/>
                <w:szCs w:val="28"/>
              </w:rPr>
            </w:pPr>
            <w:r w:rsidRPr="003E2D5A">
              <w:rPr>
                <w:rFonts w:ascii="Angsana New" w:hAnsi="Angsana New"/>
                <w:spacing w:val="-6"/>
                <w:sz w:val="28"/>
                <w:szCs w:val="28"/>
              </w:rPr>
              <w:t>As at December</w:t>
            </w:r>
          </w:p>
          <w:p w14:paraId="2EB73C98" w14:textId="0C49DB70" w:rsidR="004F191E" w:rsidRPr="003E2D5A" w:rsidRDefault="005571B4" w:rsidP="00B6069A">
            <w:pPr>
              <w:jc w:val="center"/>
              <w:rPr>
                <w:rFonts w:ascii="Angsana New" w:hAnsi="Angsana New"/>
                <w:sz w:val="28"/>
                <w:szCs w:val="28"/>
              </w:rPr>
            </w:pPr>
            <w:r>
              <w:rPr>
                <w:rFonts w:ascii="Angsana New" w:hAnsi="Angsana New"/>
                <w:spacing w:val="-6"/>
                <w:sz w:val="28"/>
                <w:szCs w:val="28"/>
              </w:rPr>
              <w:t>31, 2022</w:t>
            </w:r>
          </w:p>
        </w:tc>
        <w:tc>
          <w:tcPr>
            <w:tcW w:w="236" w:type="dxa"/>
            <w:gridSpan w:val="2"/>
            <w:tcBorders>
              <w:top w:val="nil"/>
              <w:left w:val="nil"/>
              <w:right w:val="nil"/>
            </w:tcBorders>
            <w:shd w:val="clear" w:color="auto" w:fill="auto"/>
            <w:noWrap/>
            <w:vAlign w:val="bottom"/>
          </w:tcPr>
          <w:p w14:paraId="469C6B7C" w14:textId="77777777" w:rsidR="004F191E" w:rsidRPr="003E2D5A" w:rsidRDefault="004F191E" w:rsidP="00B6069A">
            <w:pPr>
              <w:rPr>
                <w:rFonts w:ascii="Angsana New" w:hAnsi="Angsana New"/>
                <w:sz w:val="28"/>
                <w:szCs w:val="28"/>
              </w:rPr>
            </w:pPr>
          </w:p>
        </w:tc>
        <w:tc>
          <w:tcPr>
            <w:tcW w:w="1417" w:type="dxa"/>
            <w:tcBorders>
              <w:top w:val="nil"/>
              <w:left w:val="nil"/>
              <w:bottom w:val="single" w:sz="4" w:space="0" w:color="auto"/>
              <w:right w:val="nil"/>
            </w:tcBorders>
            <w:shd w:val="clear" w:color="auto" w:fill="auto"/>
            <w:noWrap/>
            <w:vAlign w:val="bottom"/>
          </w:tcPr>
          <w:p w14:paraId="79D44CD5"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As at December</w:t>
            </w:r>
          </w:p>
          <w:p w14:paraId="609490F2" w14:textId="46A07CE6" w:rsidR="004F191E" w:rsidRPr="003E2D5A" w:rsidRDefault="005571B4" w:rsidP="00B6069A">
            <w:pPr>
              <w:jc w:val="center"/>
              <w:rPr>
                <w:rFonts w:ascii="Angsana New" w:hAnsi="Angsana New"/>
                <w:sz w:val="28"/>
                <w:szCs w:val="28"/>
              </w:rPr>
            </w:pPr>
            <w:r>
              <w:rPr>
                <w:rFonts w:ascii="Angsana New" w:hAnsi="Angsana New"/>
                <w:sz w:val="28"/>
                <w:szCs w:val="28"/>
              </w:rPr>
              <w:t>31, 2023</w:t>
            </w:r>
          </w:p>
        </w:tc>
        <w:tc>
          <w:tcPr>
            <w:tcW w:w="236" w:type="dxa"/>
            <w:tcBorders>
              <w:top w:val="nil"/>
              <w:left w:val="nil"/>
              <w:right w:val="nil"/>
            </w:tcBorders>
            <w:shd w:val="clear" w:color="auto" w:fill="auto"/>
            <w:noWrap/>
            <w:vAlign w:val="bottom"/>
          </w:tcPr>
          <w:p w14:paraId="3E8980A3" w14:textId="77777777" w:rsidR="004F191E" w:rsidRPr="003E2D5A" w:rsidRDefault="004F191E" w:rsidP="00B6069A">
            <w:pPr>
              <w:jc w:val="center"/>
              <w:rPr>
                <w:rFonts w:ascii="Angsana New" w:hAnsi="Angsana New"/>
                <w:sz w:val="28"/>
                <w:szCs w:val="28"/>
              </w:rPr>
            </w:pPr>
          </w:p>
        </w:tc>
        <w:tc>
          <w:tcPr>
            <w:tcW w:w="1421" w:type="dxa"/>
            <w:tcBorders>
              <w:top w:val="nil"/>
              <w:left w:val="nil"/>
              <w:bottom w:val="single" w:sz="4" w:space="0" w:color="auto"/>
              <w:right w:val="nil"/>
            </w:tcBorders>
            <w:shd w:val="clear" w:color="auto" w:fill="auto"/>
            <w:noWrap/>
            <w:vAlign w:val="bottom"/>
          </w:tcPr>
          <w:p w14:paraId="3C18B632" w14:textId="77777777" w:rsidR="004F191E" w:rsidRPr="003E2D5A" w:rsidRDefault="004F191E" w:rsidP="00B6069A">
            <w:pPr>
              <w:jc w:val="center"/>
              <w:rPr>
                <w:rFonts w:ascii="Angsana New" w:hAnsi="Angsana New"/>
                <w:spacing w:val="-6"/>
                <w:sz w:val="28"/>
                <w:szCs w:val="28"/>
              </w:rPr>
            </w:pPr>
            <w:r w:rsidRPr="003E2D5A">
              <w:rPr>
                <w:rFonts w:ascii="Angsana New" w:hAnsi="Angsana New"/>
                <w:spacing w:val="-6"/>
                <w:sz w:val="28"/>
                <w:szCs w:val="28"/>
              </w:rPr>
              <w:t>As at December</w:t>
            </w:r>
          </w:p>
          <w:p w14:paraId="1B1272DC" w14:textId="69AE9B77" w:rsidR="004F191E" w:rsidRPr="003E2D5A" w:rsidRDefault="005571B4" w:rsidP="00B6069A">
            <w:pPr>
              <w:jc w:val="center"/>
              <w:rPr>
                <w:rFonts w:ascii="Angsana New" w:hAnsi="Angsana New"/>
                <w:spacing w:val="-6"/>
                <w:sz w:val="28"/>
                <w:szCs w:val="28"/>
              </w:rPr>
            </w:pPr>
            <w:r>
              <w:rPr>
                <w:rFonts w:ascii="Angsana New" w:hAnsi="Angsana New"/>
                <w:spacing w:val="-6"/>
                <w:sz w:val="28"/>
                <w:szCs w:val="28"/>
              </w:rPr>
              <w:t>31, 2022</w:t>
            </w:r>
          </w:p>
        </w:tc>
      </w:tr>
      <w:tr w:rsidR="00210A01" w:rsidRPr="003E2D5A" w14:paraId="566409FD" w14:textId="77777777" w:rsidTr="00EF7281">
        <w:trPr>
          <w:trHeight w:hRule="exact" w:val="397"/>
        </w:trPr>
        <w:tc>
          <w:tcPr>
            <w:tcW w:w="3402" w:type="dxa"/>
            <w:tcBorders>
              <w:top w:val="nil"/>
              <w:left w:val="nil"/>
              <w:bottom w:val="nil"/>
              <w:right w:val="nil"/>
            </w:tcBorders>
            <w:shd w:val="clear" w:color="auto" w:fill="auto"/>
            <w:noWrap/>
            <w:vAlign w:val="bottom"/>
          </w:tcPr>
          <w:p w14:paraId="30A39141" w14:textId="101A7AF0" w:rsidR="00210A01" w:rsidRPr="007900B0" w:rsidRDefault="00210A01" w:rsidP="00210A01">
            <w:pPr>
              <w:rPr>
                <w:rFonts w:ascii="Angsana New" w:hAnsi="Angsana New"/>
                <w:sz w:val="28"/>
                <w:szCs w:val="28"/>
                <w:cs/>
              </w:rPr>
            </w:pPr>
            <w:r w:rsidRPr="003E2D5A">
              <w:rPr>
                <w:rFonts w:ascii="Angsana New" w:hAnsi="Angsana New"/>
                <w:sz w:val="28"/>
                <w:szCs w:val="28"/>
              </w:rPr>
              <w:t xml:space="preserve"> Other payable - related parties</w:t>
            </w:r>
          </w:p>
        </w:tc>
        <w:tc>
          <w:tcPr>
            <w:tcW w:w="1417" w:type="dxa"/>
            <w:tcBorders>
              <w:top w:val="single" w:sz="4" w:space="0" w:color="auto"/>
              <w:left w:val="nil"/>
              <w:right w:val="nil"/>
            </w:tcBorders>
            <w:shd w:val="clear" w:color="auto" w:fill="auto"/>
            <w:noWrap/>
            <w:vAlign w:val="bottom"/>
          </w:tcPr>
          <w:p w14:paraId="0E08291B" w14:textId="267ED325" w:rsidR="00210A01" w:rsidRPr="003E2D5A" w:rsidRDefault="00210A01" w:rsidP="00210A01">
            <w:pPr>
              <w:jc w:val="right"/>
              <w:rPr>
                <w:rFonts w:ascii="Angsana New" w:hAnsi="Angsana New"/>
                <w:sz w:val="28"/>
                <w:szCs w:val="28"/>
              </w:rPr>
            </w:pPr>
            <w:r w:rsidRPr="00134FF1">
              <w:rPr>
                <w:rFonts w:ascii="Angsana New" w:hAnsi="Angsana New"/>
                <w:sz w:val="28"/>
              </w:rPr>
              <w:t>-</w:t>
            </w:r>
          </w:p>
        </w:tc>
        <w:tc>
          <w:tcPr>
            <w:tcW w:w="236" w:type="dxa"/>
            <w:tcBorders>
              <w:left w:val="nil"/>
              <w:right w:val="nil"/>
            </w:tcBorders>
            <w:shd w:val="clear" w:color="auto" w:fill="auto"/>
            <w:noWrap/>
            <w:vAlign w:val="bottom"/>
          </w:tcPr>
          <w:p w14:paraId="6A1DB704" w14:textId="77777777" w:rsidR="00210A01" w:rsidRPr="003E2D5A" w:rsidRDefault="00210A01" w:rsidP="00210A01">
            <w:pPr>
              <w:jc w:val="right"/>
              <w:rPr>
                <w:rFonts w:ascii="Angsana New" w:hAnsi="Angsana New"/>
                <w:sz w:val="28"/>
                <w:szCs w:val="28"/>
              </w:rPr>
            </w:pPr>
          </w:p>
        </w:tc>
        <w:tc>
          <w:tcPr>
            <w:tcW w:w="1417" w:type="dxa"/>
            <w:gridSpan w:val="2"/>
            <w:tcBorders>
              <w:top w:val="single" w:sz="4" w:space="0" w:color="auto"/>
              <w:left w:val="nil"/>
              <w:right w:val="nil"/>
            </w:tcBorders>
            <w:shd w:val="clear" w:color="auto" w:fill="auto"/>
            <w:noWrap/>
            <w:vAlign w:val="bottom"/>
          </w:tcPr>
          <w:p w14:paraId="1102F5DD" w14:textId="6723AC36" w:rsidR="00210A01" w:rsidRPr="003E2D5A" w:rsidRDefault="00210A01" w:rsidP="00210A01">
            <w:pPr>
              <w:jc w:val="right"/>
              <w:rPr>
                <w:rFonts w:ascii="Angsana New" w:hAnsi="Angsana New"/>
                <w:sz w:val="28"/>
                <w:szCs w:val="28"/>
              </w:rPr>
            </w:pPr>
            <w:r w:rsidRPr="00134FF1">
              <w:rPr>
                <w:rFonts w:ascii="Angsana New" w:hAnsi="Angsana New"/>
                <w:sz w:val="28"/>
              </w:rPr>
              <w:t>-</w:t>
            </w:r>
          </w:p>
        </w:tc>
        <w:tc>
          <w:tcPr>
            <w:tcW w:w="236" w:type="dxa"/>
            <w:gridSpan w:val="2"/>
            <w:tcBorders>
              <w:left w:val="nil"/>
              <w:right w:val="nil"/>
            </w:tcBorders>
            <w:shd w:val="clear" w:color="auto" w:fill="auto"/>
            <w:noWrap/>
            <w:vAlign w:val="bottom"/>
          </w:tcPr>
          <w:p w14:paraId="399ED7DB" w14:textId="77777777" w:rsidR="00210A01" w:rsidRPr="003E2D5A" w:rsidRDefault="00210A01" w:rsidP="00210A01">
            <w:pPr>
              <w:jc w:val="right"/>
              <w:rPr>
                <w:rFonts w:ascii="Angsana New" w:hAnsi="Angsana New"/>
                <w:sz w:val="28"/>
                <w:szCs w:val="28"/>
              </w:rPr>
            </w:pPr>
          </w:p>
        </w:tc>
        <w:tc>
          <w:tcPr>
            <w:tcW w:w="1417" w:type="dxa"/>
            <w:tcBorders>
              <w:top w:val="single" w:sz="4" w:space="0" w:color="auto"/>
              <w:left w:val="nil"/>
              <w:right w:val="nil"/>
            </w:tcBorders>
            <w:shd w:val="clear" w:color="auto" w:fill="auto"/>
            <w:noWrap/>
            <w:vAlign w:val="bottom"/>
          </w:tcPr>
          <w:p w14:paraId="1DCBCBB8" w14:textId="6EED5626" w:rsidR="00210A01" w:rsidRPr="003E2D5A" w:rsidRDefault="00210A01" w:rsidP="00210A01">
            <w:pPr>
              <w:jc w:val="right"/>
              <w:rPr>
                <w:rFonts w:ascii="Angsana New" w:hAnsi="Angsana New"/>
                <w:sz w:val="28"/>
                <w:szCs w:val="28"/>
              </w:rPr>
            </w:pPr>
            <w:r>
              <w:rPr>
                <w:rFonts w:ascii="Angsana New" w:hAnsi="Angsana New"/>
                <w:sz w:val="28"/>
              </w:rPr>
              <w:t>53,714</w:t>
            </w:r>
          </w:p>
        </w:tc>
        <w:tc>
          <w:tcPr>
            <w:tcW w:w="236" w:type="dxa"/>
            <w:tcBorders>
              <w:left w:val="nil"/>
              <w:right w:val="nil"/>
            </w:tcBorders>
            <w:shd w:val="clear" w:color="auto" w:fill="auto"/>
            <w:noWrap/>
            <w:vAlign w:val="bottom"/>
          </w:tcPr>
          <w:p w14:paraId="2E531F8C" w14:textId="77777777" w:rsidR="00210A01" w:rsidRPr="003E2D5A" w:rsidRDefault="00210A01" w:rsidP="00210A01">
            <w:pPr>
              <w:jc w:val="right"/>
              <w:rPr>
                <w:rFonts w:ascii="Angsana New" w:hAnsi="Angsana New"/>
                <w:sz w:val="28"/>
                <w:szCs w:val="28"/>
              </w:rPr>
            </w:pPr>
          </w:p>
        </w:tc>
        <w:tc>
          <w:tcPr>
            <w:tcW w:w="1421" w:type="dxa"/>
            <w:tcBorders>
              <w:top w:val="single" w:sz="4" w:space="0" w:color="auto"/>
              <w:left w:val="nil"/>
              <w:right w:val="nil"/>
            </w:tcBorders>
            <w:shd w:val="clear" w:color="auto" w:fill="auto"/>
            <w:noWrap/>
            <w:vAlign w:val="bottom"/>
          </w:tcPr>
          <w:p w14:paraId="45EDFF32" w14:textId="617DC6DA" w:rsidR="00210A01" w:rsidRPr="003E2D5A" w:rsidRDefault="00210A01" w:rsidP="00210A01">
            <w:pPr>
              <w:jc w:val="right"/>
              <w:rPr>
                <w:rFonts w:ascii="Angsana New" w:hAnsi="Angsana New"/>
                <w:sz w:val="28"/>
                <w:szCs w:val="28"/>
              </w:rPr>
            </w:pPr>
            <w:r>
              <w:rPr>
                <w:rFonts w:ascii="Angsana New" w:hAnsi="Angsana New"/>
                <w:sz w:val="28"/>
              </w:rPr>
              <w:t>85,386</w:t>
            </w:r>
          </w:p>
        </w:tc>
      </w:tr>
      <w:tr w:rsidR="00210A01" w:rsidRPr="003E2D5A" w14:paraId="22AF0265" w14:textId="77777777" w:rsidTr="00EF7281">
        <w:trPr>
          <w:trHeight w:hRule="exact" w:val="397"/>
        </w:trPr>
        <w:tc>
          <w:tcPr>
            <w:tcW w:w="3402" w:type="dxa"/>
            <w:tcBorders>
              <w:top w:val="nil"/>
              <w:left w:val="nil"/>
              <w:bottom w:val="nil"/>
              <w:right w:val="nil"/>
            </w:tcBorders>
            <w:shd w:val="clear" w:color="auto" w:fill="auto"/>
            <w:noWrap/>
            <w:vAlign w:val="bottom"/>
          </w:tcPr>
          <w:p w14:paraId="27217AF8" w14:textId="0B85972F" w:rsidR="00210A01" w:rsidRPr="003E2D5A" w:rsidRDefault="000B703D" w:rsidP="000B703D">
            <w:pPr>
              <w:ind w:firstLine="32"/>
              <w:rPr>
                <w:rFonts w:ascii="Angsana New" w:hAnsi="Angsana New"/>
                <w:sz w:val="28"/>
                <w:szCs w:val="28"/>
              </w:rPr>
            </w:pPr>
            <w:r w:rsidRPr="000B703D">
              <w:rPr>
                <w:rFonts w:ascii="Angsana New" w:hAnsi="Angsana New"/>
                <w:sz w:val="28"/>
                <w:szCs w:val="28"/>
                <w:u w:val="single"/>
              </w:rPr>
              <w:t>Less</w:t>
            </w:r>
            <w:r w:rsidRPr="000B703D">
              <w:rPr>
                <w:rFonts w:ascii="Angsana New" w:hAnsi="Angsana New"/>
                <w:sz w:val="28"/>
                <w:szCs w:val="28"/>
              </w:rPr>
              <w:t xml:space="preserve"> </w:t>
            </w:r>
            <w:r w:rsidR="00B14633">
              <w:rPr>
                <w:rFonts w:ascii="Angsana New" w:hAnsi="Angsana New"/>
                <w:sz w:val="28"/>
                <w:szCs w:val="28"/>
              </w:rPr>
              <w:t>Deferred interest</w:t>
            </w:r>
          </w:p>
        </w:tc>
        <w:tc>
          <w:tcPr>
            <w:tcW w:w="1417" w:type="dxa"/>
            <w:tcBorders>
              <w:left w:val="nil"/>
              <w:bottom w:val="single" w:sz="4" w:space="0" w:color="auto"/>
              <w:right w:val="nil"/>
            </w:tcBorders>
            <w:shd w:val="clear" w:color="auto" w:fill="auto"/>
            <w:noWrap/>
            <w:vAlign w:val="bottom"/>
          </w:tcPr>
          <w:p w14:paraId="4A774AD8" w14:textId="6A7701B7" w:rsidR="00210A01" w:rsidRDefault="00210A01" w:rsidP="00210A01">
            <w:pPr>
              <w:jc w:val="right"/>
              <w:rPr>
                <w:rFonts w:ascii="Angsana New" w:hAnsi="Angsana New"/>
                <w:sz w:val="28"/>
                <w:szCs w:val="28"/>
              </w:rPr>
            </w:pPr>
            <w:r>
              <w:rPr>
                <w:rFonts w:ascii="Angsana New" w:hAnsi="Angsana New"/>
                <w:sz w:val="28"/>
              </w:rPr>
              <w:t>-</w:t>
            </w:r>
          </w:p>
        </w:tc>
        <w:tc>
          <w:tcPr>
            <w:tcW w:w="236" w:type="dxa"/>
            <w:tcBorders>
              <w:left w:val="nil"/>
              <w:right w:val="nil"/>
            </w:tcBorders>
            <w:shd w:val="clear" w:color="auto" w:fill="auto"/>
            <w:noWrap/>
            <w:vAlign w:val="bottom"/>
          </w:tcPr>
          <w:p w14:paraId="5D7F16A3" w14:textId="77777777" w:rsidR="00210A01" w:rsidRPr="003E2D5A" w:rsidRDefault="00210A01" w:rsidP="00210A01">
            <w:pPr>
              <w:jc w:val="right"/>
              <w:rPr>
                <w:rFonts w:ascii="Angsana New" w:hAnsi="Angsana New"/>
                <w:sz w:val="28"/>
                <w:szCs w:val="28"/>
              </w:rPr>
            </w:pPr>
          </w:p>
        </w:tc>
        <w:tc>
          <w:tcPr>
            <w:tcW w:w="1417" w:type="dxa"/>
            <w:gridSpan w:val="2"/>
            <w:tcBorders>
              <w:left w:val="nil"/>
              <w:bottom w:val="single" w:sz="4" w:space="0" w:color="auto"/>
              <w:right w:val="nil"/>
            </w:tcBorders>
            <w:shd w:val="clear" w:color="auto" w:fill="auto"/>
            <w:noWrap/>
            <w:vAlign w:val="bottom"/>
          </w:tcPr>
          <w:p w14:paraId="6F9440B5" w14:textId="5E9274CC" w:rsidR="00210A01" w:rsidRPr="003E2D5A" w:rsidRDefault="00210A01" w:rsidP="00210A01">
            <w:pPr>
              <w:jc w:val="right"/>
              <w:rPr>
                <w:rFonts w:ascii="Angsana New" w:hAnsi="Angsana New"/>
                <w:sz w:val="28"/>
                <w:szCs w:val="28"/>
              </w:rPr>
            </w:pPr>
            <w:r>
              <w:rPr>
                <w:rFonts w:ascii="Angsana New" w:hAnsi="Angsana New"/>
                <w:sz w:val="28"/>
              </w:rPr>
              <w:t>-</w:t>
            </w:r>
          </w:p>
        </w:tc>
        <w:tc>
          <w:tcPr>
            <w:tcW w:w="236" w:type="dxa"/>
            <w:gridSpan w:val="2"/>
            <w:tcBorders>
              <w:left w:val="nil"/>
              <w:right w:val="nil"/>
            </w:tcBorders>
            <w:shd w:val="clear" w:color="auto" w:fill="auto"/>
            <w:noWrap/>
            <w:vAlign w:val="bottom"/>
          </w:tcPr>
          <w:p w14:paraId="25834343" w14:textId="77777777" w:rsidR="00210A01" w:rsidRPr="003E2D5A" w:rsidRDefault="00210A01" w:rsidP="00210A01">
            <w:pPr>
              <w:jc w:val="right"/>
              <w:rPr>
                <w:rFonts w:ascii="Angsana New" w:hAnsi="Angsana New"/>
                <w:sz w:val="28"/>
                <w:szCs w:val="28"/>
              </w:rPr>
            </w:pPr>
          </w:p>
        </w:tc>
        <w:tc>
          <w:tcPr>
            <w:tcW w:w="1417" w:type="dxa"/>
            <w:tcBorders>
              <w:left w:val="nil"/>
              <w:bottom w:val="single" w:sz="4" w:space="0" w:color="auto"/>
              <w:right w:val="nil"/>
            </w:tcBorders>
            <w:shd w:val="clear" w:color="auto" w:fill="auto"/>
            <w:noWrap/>
            <w:vAlign w:val="bottom"/>
          </w:tcPr>
          <w:p w14:paraId="37B81D35" w14:textId="220EDE07" w:rsidR="00210A01" w:rsidRPr="003E2D5A" w:rsidRDefault="00210A01" w:rsidP="00210A01">
            <w:pPr>
              <w:jc w:val="right"/>
              <w:rPr>
                <w:rFonts w:ascii="Angsana New" w:hAnsi="Angsana New"/>
                <w:sz w:val="28"/>
                <w:szCs w:val="28"/>
              </w:rPr>
            </w:pPr>
            <w:r>
              <w:rPr>
                <w:rFonts w:ascii="Angsana New" w:hAnsi="Angsana New"/>
                <w:sz w:val="28"/>
              </w:rPr>
              <w:t>(2,019)</w:t>
            </w:r>
          </w:p>
        </w:tc>
        <w:tc>
          <w:tcPr>
            <w:tcW w:w="236" w:type="dxa"/>
            <w:tcBorders>
              <w:left w:val="nil"/>
              <w:right w:val="nil"/>
            </w:tcBorders>
            <w:shd w:val="clear" w:color="auto" w:fill="auto"/>
            <w:noWrap/>
            <w:vAlign w:val="bottom"/>
          </w:tcPr>
          <w:p w14:paraId="2D45591D" w14:textId="77777777" w:rsidR="00210A01" w:rsidRPr="003E2D5A" w:rsidRDefault="00210A01" w:rsidP="00210A01">
            <w:pPr>
              <w:jc w:val="right"/>
              <w:rPr>
                <w:rFonts w:ascii="Angsana New" w:hAnsi="Angsana New"/>
                <w:sz w:val="28"/>
                <w:szCs w:val="28"/>
              </w:rPr>
            </w:pPr>
          </w:p>
        </w:tc>
        <w:tc>
          <w:tcPr>
            <w:tcW w:w="1421" w:type="dxa"/>
            <w:tcBorders>
              <w:left w:val="nil"/>
              <w:bottom w:val="single" w:sz="4" w:space="0" w:color="auto"/>
              <w:right w:val="nil"/>
            </w:tcBorders>
            <w:shd w:val="clear" w:color="auto" w:fill="auto"/>
            <w:noWrap/>
            <w:vAlign w:val="bottom"/>
          </w:tcPr>
          <w:p w14:paraId="587885B9" w14:textId="314289F7" w:rsidR="00210A01" w:rsidRPr="00BD3409" w:rsidRDefault="00210A01" w:rsidP="00210A01">
            <w:pPr>
              <w:jc w:val="right"/>
              <w:rPr>
                <w:rFonts w:ascii="Angsana New" w:hAnsi="Angsana New"/>
                <w:sz w:val="28"/>
              </w:rPr>
            </w:pPr>
            <w:r>
              <w:rPr>
                <w:rFonts w:ascii="Angsana New" w:hAnsi="Angsana New"/>
                <w:sz w:val="28"/>
              </w:rPr>
              <w:t>(4,783)</w:t>
            </w:r>
          </w:p>
        </w:tc>
      </w:tr>
      <w:tr w:rsidR="00210A01" w:rsidRPr="003E2D5A" w14:paraId="7834F948" w14:textId="77777777" w:rsidTr="00A51B53">
        <w:trPr>
          <w:trHeight w:hRule="exact" w:val="397"/>
        </w:trPr>
        <w:tc>
          <w:tcPr>
            <w:tcW w:w="3402" w:type="dxa"/>
            <w:tcBorders>
              <w:top w:val="nil"/>
              <w:left w:val="nil"/>
              <w:bottom w:val="nil"/>
              <w:right w:val="nil"/>
            </w:tcBorders>
            <w:shd w:val="clear" w:color="auto" w:fill="auto"/>
            <w:noWrap/>
            <w:vAlign w:val="bottom"/>
          </w:tcPr>
          <w:p w14:paraId="7DCC94DE" w14:textId="5709B6E1" w:rsidR="00210A01" w:rsidRPr="003E2D5A" w:rsidRDefault="000B703D" w:rsidP="000B703D">
            <w:pPr>
              <w:ind w:firstLine="32"/>
              <w:rPr>
                <w:rFonts w:ascii="Angsana New" w:hAnsi="Angsana New"/>
                <w:sz w:val="28"/>
                <w:szCs w:val="28"/>
              </w:rPr>
            </w:pPr>
            <w:r w:rsidRPr="000B703D">
              <w:rPr>
                <w:rFonts w:ascii="Angsana New" w:hAnsi="Angsana New"/>
                <w:sz w:val="28"/>
                <w:szCs w:val="28"/>
              </w:rPr>
              <w:t>Total</w:t>
            </w:r>
            <w:r>
              <w:t xml:space="preserve"> </w:t>
            </w:r>
            <w:r>
              <w:rPr>
                <w:rFonts w:ascii="Angsana New" w:hAnsi="Angsana New"/>
                <w:sz w:val="28"/>
                <w:szCs w:val="28"/>
              </w:rPr>
              <w:t>o</w:t>
            </w:r>
            <w:r w:rsidRPr="000B703D">
              <w:rPr>
                <w:rFonts w:ascii="Angsana New" w:hAnsi="Angsana New"/>
                <w:sz w:val="28"/>
                <w:szCs w:val="28"/>
              </w:rPr>
              <w:t>ther payable - related parties</w:t>
            </w:r>
            <w:r>
              <w:rPr>
                <w:rFonts w:ascii="Angsana New" w:hAnsi="Angsana New"/>
                <w:sz w:val="28"/>
                <w:szCs w:val="28"/>
              </w:rPr>
              <w:t>, net</w:t>
            </w:r>
          </w:p>
        </w:tc>
        <w:tc>
          <w:tcPr>
            <w:tcW w:w="1417" w:type="dxa"/>
            <w:tcBorders>
              <w:top w:val="single" w:sz="4" w:space="0" w:color="auto"/>
              <w:left w:val="nil"/>
              <w:bottom w:val="double" w:sz="4" w:space="0" w:color="auto"/>
              <w:right w:val="nil"/>
            </w:tcBorders>
            <w:shd w:val="clear" w:color="auto" w:fill="auto"/>
            <w:noWrap/>
            <w:vAlign w:val="bottom"/>
          </w:tcPr>
          <w:p w14:paraId="2C77F4B2" w14:textId="7289AA0F" w:rsidR="00210A01" w:rsidRDefault="00210A01" w:rsidP="00210A01">
            <w:pPr>
              <w:jc w:val="right"/>
              <w:rPr>
                <w:rFonts w:ascii="Angsana New" w:hAnsi="Angsana New"/>
                <w:sz w:val="28"/>
                <w:szCs w:val="28"/>
              </w:rPr>
            </w:pPr>
            <w:r>
              <w:rPr>
                <w:rFonts w:ascii="Angsana New" w:hAnsi="Angsana New"/>
                <w:sz w:val="28"/>
              </w:rPr>
              <w:t>-</w:t>
            </w:r>
          </w:p>
        </w:tc>
        <w:tc>
          <w:tcPr>
            <w:tcW w:w="236" w:type="dxa"/>
            <w:tcBorders>
              <w:left w:val="nil"/>
              <w:right w:val="nil"/>
            </w:tcBorders>
            <w:shd w:val="clear" w:color="auto" w:fill="auto"/>
            <w:noWrap/>
            <w:vAlign w:val="bottom"/>
          </w:tcPr>
          <w:p w14:paraId="10F327CF" w14:textId="77777777" w:rsidR="00210A01" w:rsidRPr="003E2D5A" w:rsidRDefault="00210A01" w:rsidP="00210A01">
            <w:pPr>
              <w:jc w:val="right"/>
              <w:rPr>
                <w:rFonts w:ascii="Angsana New" w:hAnsi="Angsana New"/>
                <w:sz w:val="28"/>
                <w:szCs w:val="28"/>
              </w:rPr>
            </w:pPr>
          </w:p>
        </w:tc>
        <w:tc>
          <w:tcPr>
            <w:tcW w:w="1417" w:type="dxa"/>
            <w:gridSpan w:val="2"/>
            <w:tcBorders>
              <w:top w:val="single" w:sz="4" w:space="0" w:color="auto"/>
              <w:left w:val="nil"/>
              <w:bottom w:val="double" w:sz="4" w:space="0" w:color="auto"/>
              <w:right w:val="nil"/>
            </w:tcBorders>
            <w:shd w:val="clear" w:color="auto" w:fill="auto"/>
            <w:noWrap/>
            <w:vAlign w:val="bottom"/>
          </w:tcPr>
          <w:p w14:paraId="5B4AED31" w14:textId="3397A681" w:rsidR="00210A01" w:rsidRPr="003E2D5A" w:rsidRDefault="00210A01" w:rsidP="00210A01">
            <w:pPr>
              <w:jc w:val="right"/>
              <w:rPr>
                <w:rFonts w:ascii="Angsana New" w:hAnsi="Angsana New"/>
                <w:sz w:val="28"/>
                <w:szCs w:val="28"/>
              </w:rPr>
            </w:pPr>
            <w:r>
              <w:rPr>
                <w:rFonts w:ascii="Angsana New" w:hAnsi="Angsana New"/>
                <w:sz w:val="28"/>
              </w:rPr>
              <w:t>-</w:t>
            </w:r>
          </w:p>
        </w:tc>
        <w:tc>
          <w:tcPr>
            <w:tcW w:w="236" w:type="dxa"/>
            <w:gridSpan w:val="2"/>
            <w:tcBorders>
              <w:left w:val="nil"/>
              <w:right w:val="nil"/>
            </w:tcBorders>
            <w:shd w:val="clear" w:color="auto" w:fill="auto"/>
            <w:noWrap/>
            <w:vAlign w:val="bottom"/>
          </w:tcPr>
          <w:p w14:paraId="647A4518" w14:textId="77777777" w:rsidR="00210A01" w:rsidRPr="003E2D5A" w:rsidRDefault="00210A01" w:rsidP="00210A01">
            <w:pPr>
              <w:jc w:val="right"/>
              <w:rPr>
                <w:rFonts w:ascii="Angsana New" w:hAnsi="Angsana New"/>
                <w:sz w:val="28"/>
                <w:szCs w:val="28"/>
              </w:rPr>
            </w:pPr>
          </w:p>
        </w:tc>
        <w:tc>
          <w:tcPr>
            <w:tcW w:w="1417" w:type="dxa"/>
            <w:tcBorders>
              <w:top w:val="single" w:sz="4" w:space="0" w:color="auto"/>
              <w:left w:val="nil"/>
              <w:bottom w:val="double" w:sz="4" w:space="0" w:color="auto"/>
              <w:right w:val="nil"/>
            </w:tcBorders>
            <w:shd w:val="clear" w:color="auto" w:fill="auto"/>
            <w:noWrap/>
            <w:vAlign w:val="bottom"/>
          </w:tcPr>
          <w:p w14:paraId="41B990D2" w14:textId="165F1AB6" w:rsidR="00210A01" w:rsidRPr="003E2D5A" w:rsidRDefault="00210A01" w:rsidP="00210A01">
            <w:pPr>
              <w:jc w:val="right"/>
              <w:rPr>
                <w:rFonts w:ascii="Angsana New" w:hAnsi="Angsana New"/>
                <w:sz w:val="28"/>
                <w:szCs w:val="28"/>
              </w:rPr>
            </w:pPr>
            <w:r w:rsidRPr="00210A01">
              <w:rPr>
                <w:rFonts w:ascii="Angsana New" w:hAnsi="Angsana New"/>
                <w:sz w:val="28"/>
                <w:szCs w:val="28"/>
              </w:rPr>
              <w:t>51,695</w:t>
            </w:r>
          </w:p>
        </w:tc>
        <w:tc>
          <w:tcPr>
            <w:tcW w:w="236" w:type="dxa"/>
            <w:tcBorders>
              <w:left w:val="nil"/>
              <w:right w:val="nil"/>
            </w:tcBorders>
            <w:shd w:val="clear" w:color="auto" w:fill="auto"/>
            <w:noWrap/>
            <w:vAlign w:val="bottom"/>
          </w:tcPr>
          <w:p w14:paraId="06F59FBC" w14:textId="77777777" w:rsidR="00210A01" w:rsidRPr="003E2D5A" w:rsidRDefault="00210A01" w:rsidP="00210A01">
            <w:pPr>
              <w:jc w:val="right"/>
              <w:rPr>
                <w:rFonts w:ascii="Angsana New" w:hAnsi="Angsana New"/>
                <w:sz w:val="28"/>
                <w:szCs w:val="28"/>
              </w:rPr>
            </w:pPr>
          </w:p>
        </w:tc>
        <w:tc>
          <w:tcPr>
            <w:tcW w:w="1421" w:type="dxa"/>
            <w:tcBorders>
              <w:top w:val="single" w:sz="4" w:space="0" w:color="auto"/>
              <w:left w:val="nil"/>
              <w:bottom w:val="double" w:sz="4" w:space="0" w:color="auto"/>
              <w:right w:val="nil"/>
            </w:tcBorders>
            <w:shd w:val="clear" w:color="auto" w:fill="auto"/>
            <w:noWrap/>
            <w:vAlign w:val="bottom"/>
          </w:tcPr>
          <w:p w14:paraId="17FDA1CD" w14:textId="60B38A5E" w:rsidR="00210A01" w:rsidRPr="00BD3409" w:rsidRDefault="00210A01" w:rsidP="00210A01">
            <w:pPr>
              <w:jc w:val="right"/>
              <w:rPr>
                <w:rFonts w:ascii="Angsana New" w:hAnsi="Angsana New"/>
                <w:sz w:val="28"/>
              </w:rPr>
            </w:pPr>
            <w:r>
              <w:rPr>
                <w:rFonts w:ascii="Angsana New" w:hAnsi="Angsana New"/>
                <w:sz w:val="28"/>
              </w:rPr>
              <w:t>80,603</w:t>
            </w:r>
          </w:p>
        </w:tc>
      </w:tr>
    </w:tbl>
    <w:p w14:paraId="56E00D2B" w14:textId="28848BD7" w:rsidR="004F191E" w:rsidRPr="003E2D5A" w:rsidRDefault="004F191E" w:rsidP="00B14633">
      <w:pPr>
        <w:tabs>
          <w:tab w:val="left" w:pos="284"/>
          <w:tab w:val="left" w:pos="1276"/>
        </w:tabs>
        <w:spacing w:before="120" w:after="120"/>
        <w:ind w:firstLine="284"/>
        <w:jc w:val="thaiDistribute"/>
        <w:rPr>
          <w:rFonts w:ascii="Angsana New" w:hAnsi="Angsana New"/>
          <w:sz w:val="28"/>
          <w:szCs w:val="28"/>
          <w:u w:val="single"/>
        </w:rPr>
      </w:pPr>
      <w:r w:rsidRPr="003E2D5A">
        <w:rPr>
          <w:rFonts w:ascii="Angsana New" w:hAnsi="Angsana New"/>
          <w:sz w:val="28"/>
          <w:szCs w:val="28"/>
          <w:u w:val="single"/>
        </w:rPr>
        <w:t>Trade and other current accounts payable</w:t>
      </w:r>
      <w:r w:rsidRPr="00D1603D">
        <w:rPr>
          <w:rFonts w:ascii="Angsana New" w:hAnsi="Angsana New" w:hint="cs"/>
          <w:sz w:val="28"/>
          <w:szCs w:val="28"/>
          <w:u w:val="single"/>
        </w:rPr>
        <w:t xml:space="preserve"> </w:t>
      </w:r>
      <w:r w:rsidR="00AF4B85">
        <w:rPr>
          <w:rFonts w:ascii="Angsana New" w:hAnsi="Angsana New"/>
          <w:sz w:val="28"/>
          <w:szCs w:val="28"/>
          <w:u w:val="single"/>
        </w:rPr>
        <w:t xml:space="preserve">- </w:t>
      </w:r>
      <w:r w:rsidRPr="003E2D5A">
        <w:rPr>
          <w:rFonts w:ascii="Angsana New" w:hAnsi="Angsana New"/>
          <w:sz w:val="28"/>
          <w:szCs w:val="28"/>
          <w:u w:val="single"/>
        </w:rPr>
        <w:t>related parties</w:t>
      </w:r>
    </w:p>
    <w:tbl>
      <w:tblPr>
        <w:tblW w:w="9782" w:type="dxa"/>
        <w:tblInd w:w="250" w:type="dxa"/>
        <w:tblLayout w:type="fixed"/>
        <w:tblLook w:val="04A0" w:firstRow="1" w:lastRow="0" w:firstColumn="1" w:lastColumn="0" w:noHBand="0" w:noVBand="1"/>
      </w:tblPr>
      <w:tblGrid>
        <w:gridCol w:w="3402"/>
        <w:gridCol w:w="1417"/>
        <w:gridCol w:w="236"/>
        <w:gridCol w:w="1408"/>
        <w:gridCol w:w="9"/>
        <w:gridCol w:w="227"/>
        <w:gridCol w:w="9"/>
        <w:gridCol w:w="1417"/>
        <w:gridCol w:w="236"/>
        <w:gridCol w:w="1421"/>
      </w:tblGrid>
      <w:tr w:rsidR="004F191E" w:rsidRPr="003E2D5A" w14:paraId="33427A3C" w14:textId="77777777" w:rsidTr="00B6069A">
        <w:trPr>
          <w:trHeight w:hRule="exact" w:val="340"/>
        </w:trPr>
        <w:tc>
          <w:tcPr>
            <w:tcW w:w="3402" w:type="dxa"/>
            <w:tcBorders>
              <w:top w:val="nil"/>
              <w:left w:val="nil"/>
              <w:bottom w:val="nil"/>
              <w:right w:val="nil"/>
            </w:tcBorders>
            <w:shd w:val="clear" w:color="auto" w:fill="auto"/>
            <w:noWrap/>
            <w:vAlign w:val="bottom"/>
          </w:tcPr>
          <w:p w14:paraId="6C6617CA" w14:textId="77777777" w:rsidR="004F191E" w:rsidRPr="007900B0" w:rsidRDefault="004F191E" w:rsidP="00B6069A">
            <w:pPr>
              <w:spacing w:line="360" w:lineRule="exact"/>
              <w:rPr>
                <w:rFonts w:ascii="Angsana New" w:hAnsi="Angsana New"/>
                <w:sz w:val="28"/>
                <w:szCs w:val="28"/>
                <w:cs/>
              </w:rPr>
            </w:pPr>
            <w:r w:rsidRPr="003E2D5A">
              <w:rPr>
                <w:sz w:val="28"/>
                <w:szCs w:val="28"/>
              </w:rPr>
              <w:br w:type="page"/>
            </w:r>
            <w:r w:rsidRPr="003E2D5A">
              <w:rPr>
                <w:sz w:val="28"/>
                <w:szCs w:val="28"/>
              </w:rPr>
              <w:br w:type="page"/>
            </w:r>
          </w:p>
          <w:p w14:paraId="23AB932D" w14:textId="77777777" w:rsidR="004F191E" w:rsidRPr="003E2D5A" w:rsidRDefault="004F191E" w:rsidP="00B6069A">
            <w:pPr>
              <w:spacing w:line="360" w:lineRule="exact"/>
              <w:rPr>
                <w:rFonts w:ascii="Angsana New" w:hAnsi="Angsana New"/>
                <w:sz w:val="28"/>
                <w:szCs w:val="28"/>
              </w:rPr>
            </w:pPr>
          </w:p>
          <w:p w14:paraId="0839E351" w14:textId="77777777" w:rsidR="004F191E" w:rsidRPr="003E2D5A" w:rsidRDefault="004F191E" w:rsidP="00B6069A">
            <w:pPr>
              <w:spacing w:line="360" w:lineRule="exact"/>
              <w:rPr>
                <w:rFonts w:ascii="Angsana New" w:hAnsi="Angsana New"/>
                <w:sz w:val="28"/>
                <w:szCs w:val="28"/>
              </w:rPr>
            </w:pPr>
          </w:p>
        </w:tc>
        <w:tc>
          <w:tcPr>
            <w:tcW w:w="6380" w:type="dxa"/>
            <w:gridSpan w:val="9"/>
            <w:tcBorders>
              <w:left w:val="nil"/>
              <w:bottom w:val="single" w:sz="4" w:space="0" w:color="000000"/>
              <w:right w:val="nil"/>
            </w:tcBorders>
            <w:shd w:val="clear" w:color="auto" w:fill="auto"/>
            <w:noWrap/>
            <w:vAlign w:val="bottom"/>
          </w:tcPr>
          <w:p w14:paraId="2FD25638" w14:textId="77777777" w:rsidR="004F191E" w:rsidRPr="007900B0" w:rsidRDefault="004F191E" w:rsidP="00DB4B23">
            <w:pPr>
              <w:ind w:left="-40" w:right="-72"/>
              <w:jc w:val="center"/>
              <w:rPr>
                <w:rFonts w:ascii="Angsana New" w:hAnsi="Angsana New"/>
                <w:sz w:val="28"/>
                <w:szCs w:val="28"/>
                <w:cs/>
              </w:rPr>
            </w:pPr>
            <w:r w:rsidRPr="003E2D5A">
              <w:rPr>
                <w:rFonts w:ascii="Angsana New" w:hAnsi="Angsana New"/>
                <w:sz w:val="28"/>
                <w:szCs w:val="28"/>
              </w:rPr>
              <w:t>In Thousand Baht</w:t>
            </w:r>
          </w:p>
        </w:tc>
      </w:tr>
      <w:tr w:rsidR="004F191E" w:rsidRPr="003E2D5A" w14:paraId="2A86E053" w14:textId="77777777" w:rsidTr="00B6069A">
        <w:trPr>
          <w:trHeight w:hRule="exact" w:val="397"/>
        </w:trPr>
        <w:tc>
          <w:tcPr>
            <w:tcW w:w="3402" w:type="dxa"/>
            <w:tcBorders>
              <w:top w:val="nil"/>
              <w:left w:val="nil"/>
              <w:bottom w:val="nil"/>
              <w:right w:val="nil"/>
            </w:tcBorders>
            <w:shd w:val="clear" w:color="auto" w:fill="auto"/>
            <w:noWrap/>
            <w:vAlign w:val="bottom"/>
          </w:tcPr>
          <w:p w14:paraId="18582C1C" w14:textId="77777777" w:rsidR="004F191E" w:rsidRPr="003E2D5A" w:rsidRDefault="004F191E" w:rsidP="00B6069A">
            <w:pPr>
              <w:rPr>
                <w:rFonts w:ascii="Angsana New" w:hAnsi="Angsana New"/>
                <w:sz w:val="28"/>
                <w:szCs w:val="28"/>
              </w:rPr>
            </w:pPr>
          </w:p>
          <w:p w14:paraId="09A0FF9F" w14:textId="77777777" w:rsidR="004F191E" w:rsidRPr="003E2D5A" w:rsidRDefault="004F191E" w:rsidP="00B6069A">
            <w:pPr>
              <w:rPr>
                <w:rFonts w:ascii="Angsana New" w:hAnsi="Angsana New"/>
                <w:sz w:val="28"/>
                <w:szCs w:val="28"/>
              </w:rPr>
            </w:pPr>
          </w:p>
        </w:tc>
        <w:tc>
          <w:tcPr>
            <w:tcW w:w="3061" w:type="dxa"/>
            <w:gridSpan w:val="3"/>
            <w:tcBorders>
              <w:top w:val="nil"/>
              <w:left w:val="nil"/>
              <w:bottom w:val="single" w:sz="4" w:space="0" w:color="000000"/>
              <w:right w:val="nil"/>
            </w:tcBorders>
            <w:shd w:val="clear" w:color="auto" w:fill="auto"/>
            <w:noWrap/>
            <w:vAlign w:val="bottom"/>
          </w:tcPr>
          <w:p w14:paraId="007B3B40"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Consolidated financial statements</w:t>
            </w:r>
          </w:p>
        </w:tc>
        <w:tc>
          <w:tcPr>
            <w:tcW w:w="236" w:type="dxa"/>
            <w:gridSpan w:val="2"/>
            <w:tcBorders>
              <w:top w:val="nil"/>
              <w:left w:val="nil"/>
              <w:right w:val="nil"/>
            </w:tcBorders>
            <w:shd w:val="clear" w:color="auto" w:fill="auto"/>
            <w:noWrap/>
            <w:vAlign w:val="bottom"/>
          </w:tcPr>
          <w:p w14:paraId="129CBA7A" w14:textId="77777777" w:rsidR="004F191E" w:rsidRPr="003E2D5A" w:rsidRDefault="004F191E" w:rsidP="00B6069A">
            <w:pPr>
              <w:rPr>
                <w:rFonts w:ascii="Angsana New" w:hAnsi="Angsana New"/>
                <w:sz w:val="28"/>
                <w:szCs w:val="28"/>
              </w:rPr>
            </w:pPr>
          </w:p>
        </w:tc>
        <w:tc>
          <w:tcPr>
            <w:tcW w:w="3083" w:type="dxa"/>
            <w:gridSpan w:val="4"/>
            <w:tcBorders>
              <w:top w:val="nil"/>
              <w:left w:val="nil"/>
              <w:bottom w:val="single" w:sz="4" w:space="0" w:color="000000"/>
              <w:right w:val="nil"/>
            </w:tcBorders>
            <w:shd w:val="clear" w:color="auto" w:fill="auto"/>
            <w:noWrap/>
            <w:vAlign w:val="bottom"/>
          </w:tcPr>
          <w:p w14:paraId="21AAA4F4"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Separated financial statements</w:t>
            </w:r>
          </w:p>
        </w:tc>
      </w:tr>
      <w:tr w:rsidR="004F191E" w:rsidRPr="003E2D5A" w14:paraId="498B369A" w14:textId="77777777" w:rsidTr="00B6069A">
        <w:trPr>
          <w:trHeight w:hRule="exact" w:val="866"/>
        </w:trPr>
        <w:tc>
          <w:tcPr>
            <w:tcW w:w="3402" w:type="dxa"/>
            <w:tcBorders>
              <w:top w:val="nil"/>
              <w:left w:val="nil"/>
              <w:bottom w:val="nil"/>
              <w:right w:val="nil"/>
            </w:tcBorders>
            <w:shd w:val="clear" w:color="auto" w:fill="auto"/>
            <w:noWrap/>
            <w:vAlign w:val="bottom"/>
          </w:tcPr>
          <w:p w14:paraId="13588A6A" w14:textId="77777777" w:rsidR="004F191E" w:rsidRPr="003E2D5A" w:rsidRDefault="004F191E" w:rsidP="00B6069A">
            <w:pPr>
              <w:rPr>
                <w:rFonts w:ascii="Angsana New" w:hAnsi="Angsana New"/>
                <w:sz w:val="28"/>
                <w:szCs w:val="28"/>
              </w:rPr>
            </w:pPr>
          </w:p>
        </w:tc>
        <w:tc>
          <w:tcPr>
            <w:tcW w:w="1417" w:type="dxa"/>
            <w:tcBorders>
              <w:top w:val="nil"/>
              <w:left w:val="nil"/>
              <w:bottom w:val="single" w:sz="4" w:space="0" w:color="auto"/>
              <w:right w:val="nil"/>
            </w:tcBorders>
            <w:shd w:val="clear" w:color="auto" w:fill="auto"/>
            <w:noWrap/>
            <w:vAlign w:val="bottom"/>
          </w:tcPr>
          <w:p w14:paraId="46C2AD75"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As at December</w:t>
            </w:r>
          </w:p>
          <w:p w14:paraId="35853264" w14:textId="731991CB" w:rsidR="004F191E" w:rsidRPr="003E2D5A" w:rsidRDefault="005571B4" w:rsidP="00B6069A">
            <w:pPr>
              <w:jc w:val="center"/>
              <w:rPr>
                <w:rFonts w:ascii="Angsana New" w:hAnsi="Angsana New"/>
                <w:sz w:val="28"/>
                <w:szCs w:val="28"/>
              </w:rPr>
            </w:pPr>
            <w:r>
              <w:rPr>
                <w:rFonts w:ascii="Angsana New" w:hAnsi="Angsana New"/>
                <w:sz w:val="28"/>
                <w:szCs w:val="28"/>
              </w:rPr>
              <w:t>31, 2023</w:t>
            </w:r>
          </w:p>
        </w:tc>
        <w:tc>
          <w:tcPr>
            <w:tcW w:w="236" w:type="dxa"/>
            <w:tcBorders>
              <w:top w:val="nil"/>
              <w:left w:val="nil"/>
              <w:right w:val="nil"/>
            </w:tcBorders>
            <w:shd w:val="clear" w:color="auto" w:fill="auto"/>
            <w:noWrap/>
            <w:vAlign w:val="bottom"/>
          </w:tcPr>
          <w:p w14:paraId="51EAF00F" w14:textId="77777777" w:rsidR="004F191E" w:rsidRPr="003E2D5A" w:rsidRDefault="004F191E" w:rsidP="00B6069A">
            <w:pPr>
              <w:jc w:val="center"/>
              <w:rPr>
                <w:rFonts w:ascii="Angsana New" w:hAnsi="Angsana New"/>
                <w:sz w:val="28"/>
                <w:szCs w:val="28"/>
              </w:rPr>
            </w:pPr>
          </w:p>
        </w:tc>
        <w:tc>
          <w:tcPr>
            <w:tcW w:w="1417" w:type="dxa"/>
            <w:gridSpan w:val="2"/>
            <w:tcBorders>
              <w:top w:val="nil"/>
              <w:left w:val="nil"/>
              <w:bottom w:val="single" w:sz="4" w:space="0" w:color="auto"/>
              <w:right w:val="nil"/>
            </w:tcBorders>
            <w:shd w:val="clear" w:color="auto" w:fill="auto"/>
            <w:noWrap/>
            <w:vAlign w:val="bottom"/>
          </w:tcPr>
          <w:p w14:paraId="3D083F19" w14:textId="77777777" w:rsidR="004F191E" w:rsidRPr="003E2D5A" w:rsidRDefault="004F191E" w:rsidP="00B6069A">
            <w:pPr>
              <w:jc w:val="center"/>
              <w:rPr>
                <w:rFonts w:ascii="Angsana New" w:hAnsi="Angsana New"/>
                <w:spacing w:val="-6"/>
                <w:sz w:val="28"/>
                <w:szCs w:val="28"/>
              </w:rPr>
            </w:pPr>
            <w:r w:rsidRPr="003E2D5A">
              <w:rPr>
                <w:rFonts w:ascii="Angsana New" w:hAnsi="Angsana New"/>
                <w:spacing w:val="-6"/>
                <w:sz w:val="28"/>
                <w:szCs w:val="28"/>
              </w:rPr>
              <w:t>As at December</w:t>
            </w:r>
          </w:p>
          <w:p w14:paraId="00697F26" w14:textId="109AE651" w:rsidR="004F191E" w:rsidRPr="003E2D5A" w:rsidRDefault="005571B4" w:rsidP="00B6069A">
            <w:pPr>
              <w:jc w:val="center"/>
              <w:rPr>
                <w:rFonts w:ascii="Angsana New" w:hAnsi="Angsana New"/>
                <w:sz w:val="28"/>
                <w:szCs w:val="28"/>
              </w:rPr>
            </w:pPr>
            <w:r>
              <w:rPr>
                <w:rFonts w:ascii="Angsana New" w:hAnsi="Angsana New"/>
                <w:spacing w:val="-6"/>
                <w:sz w:val="28"/>
                <w:szCs w:val="28"/>
              </w:rPr>
              <w:t>31, 2022</w:t>
            </w:r>
          </w:p>
        </w:tc>
        <w:tc>
          <w:tcPr>
            <w:tcW w:w="236" w:type="dxa"/>
            <w:gridSpan w:val="2"/>
            <w:tcBorders>
              <w:top w:val="nil"/>
              <w:left w:val="nil"/>
              <w:right w:val="nil"/>
            </w:tcBorders>
            <w:shd w:val="clear" w:color="auto" w:fill="auto"/>
            <w:noWrap/>
            <w:vAlign w:val="bottom"/>
          </w:tcPr>
          <w:p w14:paraId="6A3F78D8" w14:textId="77777777" w:rsidR="004F191E" w:rsidRPr="003E2D5A" w:rsidRDefault="004F191E" w:rsidP="00B6069A">
            <w:pPr>
              <w:rPr>
                <w:rFonts w:ascii="Angsana New" w:hAnsi="Angsana New"/>
                <w:sz w:val="28"/>
                <w:szCs w:val="28"/>
              </w:rPr>
            </w:pPr>
          </w:p>
        </w:tc>
        <w:tc>
          <w:tcPr>
            <w:tcW w:w="1417" w:type="dxa"/>
            <w:tcBorders>
              <w:top w:val="nil"/>
              <w:left w:val="nil"/>
              <w:bottom w:val="single" w:sz="4" w:space="0" w:color="auto"/>
              <w:right w:val="nil"/>
            </w:tcBorders>
            <w:shd w:val="clear" w:color="auto" w:fill="auto"/>
            <w:noWrap/>
            <w:vAlign w:val="bottom"/>
          </w:tcPr>
          <w:p w14:paraId="200BDE79"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As at December</w:t>
            </w:r>
          </w:p>
          <w:p w14:paraId="02628E52" w14:textId="59BF769C" w:rsidR="004F191E" w:rsidRPr="003E2D5A" w:rsidRDefault="005571B4" w:rsidP="00B6069A">
            <w:pPr>
              <w:jc w:val="center"/>
              <w:rPr>
                <w:rFonts w:ascii="Angsana New" w:hAnsi="Angsana New"/>
                <w:sz w:val="28"/>
                <w:szCs w:val="28"/>
              </w:rPr>
            </w:pPr>
            <w:r>
              <w:rPr>
                <w:rFonts w:ascii="Angsana New" w:hAnsi="Angsana New"/>
                <w:sz w:val="28"/>
                <w:szCs w:val="28"/>
              </w:rPr>
              <w:t>31, 2023</w:t>
            </w:r>
          </w:p>
        </w:tc>
        <w:tc>
          <w:tcPr>
            <w:tcW w:w="236" w:type="dxa"/>
            <w:tcBorders>
              <w:top w:val="nil"/>
              <w:left w:val="nil"/>
              <w:right w:val="nil"/>
            </w:tcBorders>
            <w:shd w:val="clear" w:color="auto" w:fill="auto"/>
            <w:noWrap/>
            <w:vAlign w:val="bottom"/>
          </w:tcPr>
          <w:p w14:paraId="19FA8269" w14:textId="77777777" w:rsidR="004F191E" w:rsidRPr="003E2D5A" w:rsidRDefault="004F191E" w:rsidP="00B6069A">
            <w:pPr>
              <w:jc w:val="center"/>
              <w:rPr>
                <w:rFonts w:ascii="Angsana New" w:hAnsi="Angsana New"/>
                <w:sz w:val="28"/>
                <w:szCs w:val="28"/>
              </w:rPr>
            </w:pPr>
          </w:p>
        </w:tc>
        <w:tc>
          <w:tcPr>
            <w:tcW w:w="1421" w:type="dxa"/>
            <w:tcBorders>
              <w:top w:val="nil"/>
              <w:left w:val="nil"/>
              <w:bottom w:val="single" w:sz="4" w:space="0" w:color="auto"/>
              <w:right w:val="nil"/>
            </w:tcBorders>
            <w:shd w:val="clear" w:color="auto" w:fill="auto"/>
            <w:noWrap/>
            <w:vAlign w:val="bottom"/>
          </w:tcPr>
          <w:p w14:paraId="3A69A67A" w14:textId="77777777" w:rsidR="004F191E" w:rsidRPr="003E2D5A" w:rsidRDefault="004F191E" w:rsidP="00B6069A">
            <w:pPr>
              <w:jc w:val="center"/>
              <w:rPr>
                <w:rFonts w:ascii="Angsana New" w:hAnsi="Angsana New"/>
                <w:spacing w:val="-6"/>
                <w:sz w:val="28"/>
                <w:szCs w:val="28"/>
              </w:rPr>
            </w:pPr>
            <w:r w:rsidRPr="003E2D5A">
              <w:rPr>
                <w:rFonts w:ascii="Angsana New" w:hAnsi="Angsana New"/>
                <w:spacing w:val="-6"/>
                <w:sz w:val="28"/>
                <w:szCs w:val="28"/>
              </w:rPr>
              <w:t>As at December</w:t>
            </w:r>
          </w:p>
          <w:p w14:paraId="022466DF" w14:textId="25CCBC68" w:rsidR="004F191E" w:rsidRPr="003E2D5A" w:rsidRDefault="005571B4" w:rsidP="00B6069A">
            <w:pPr>
              <w:jc w:val="center"/>
              <w:rPr>
                <w:rFonts w:ascii="Angsana New" w:hAnsi="Angsana New"/>
                <w:spacing w:val="-6"/>
                <w:sz w:val="28"/>
                <w:szCs w:val="28"/>
              </w:rPr>
            </w:pPr>
            <w:r>
              <w:rPr>
                <w:rFonts w:ascii="Angsana New" w:hAnsi="Angsana New"/>
                <w:spacing w:val="-6"/>
                <w:sz w:val="28"/>
                <w:szCs w:val="28"/>
              </w:rPr>
              <w:t>31, 2022</w:t>
            </w:r>
          </w:p>
        </w:tc>
      </w:tr>
      <w:tr w:rsidR="00B14633" w:rsidRPr="003E2D5A" w14:paraId="40B289A4" w14:textId="77777777" w:rsidTr="00EF7281">
        <w:trPr>
          <w:trHeight w:hRule="exact" w:val="397"/>
        </w:trPr>
        <w:tc>
          <w:tcPr>
            <w:tcW w:w="3402" w:type="dxa"/>
            <w:tcBorders>
              <w:top w:val="nil"/>
              <w:left w:val="nil"/>
              <w:bottom w:val="nil"/>
              <w:right w:val="nil"/>
            </w:tcBorders>
            <w:shd w:val="clear" w:color="auto" w:fill="auto"/>
            <w:noWrap/>
            <w:vAlign w:val="bottom"/>
          </w:tcPr>
          <w:p w14:paraId="7CBA979F" w14:textId="4F685272" w:rsidR="00B14633" w:rsidRPr="007900B0" w:rsidRDefault="00B14633" w:rsidP="00B14633">
            <w:pPr>
              <w:rPr>
                <w:rFonts w:ascii="Angsana New" w:hAnsi="Angsana New"/>
                <w:sz w:val="28"/>
                <w:szCs w:val="28"/>
                <w:cs/>
              </w:rPr>
            </w:pPr>
            <w:r w:rsidRPr="00824EBA">
              <w:rPr>
                <w:rFonts w:ascii="Angsana New" w:hAnsi="Angsana New"/>
                <w:sz w:val="28"/>
                <w:szCs w:val="28"/>
              </w:rPr>
              <w:t>Trade</w:t>
            </w:r>
            <w:r>
              <w:rPr>
                <w:rFonts w:ascii="Angsana New" w:hAnsi="Angsana New"/>
                <w:sz w:val="28"/>
                <w:szCs w:val="28"/>
              </w:rPr>
              <w:t xml:space="preserve"> </w:t>
            </w:r>
            <w:r w:rsidRPr="00824EBA">
              <w:rPr>
                <w:rFonts w:ascii="Angsana New" w:hAnsi="Angsana New"/>
                <w:sz w:val="28"/>
                <w:szCs w:val="28"/>
              </w:rPr>
              <w:t>payable - related parties</w:t>
            </w:r>
          </w:p>
        </w:tc>
        <w:tc>
          <w:tcPr>
            <w:tcW w:w="1417" w:type="dxa"/>
            <w:tcBorders>
              <w:top w:val="nil"/>
              <w:left w:val="nil"/>
              <w:right w:val="nil"/>
            </w:tcBorders>
            <w:shd w:val="clear" w:color="auto" w:fill="auto"/>
            <w:noWrap/>
            <w:vAlign w:val="bottom"/>
          </w:tcPr>
          <w:p w14:paraId="1D57B243" w14:textId="77777777" w:rsidR="00B14633" w:rsidRPr="003E2D5A" w:rsidRDefault="00B14633" w:rsidP="00B14633">
            <w:pPr>
              <w:jc w:val="right"/>
              <w:rPr>
                <w:rFonts w:ascii="Angsana New" w:hAnsi="Angsana New"/>
                <w:sz w:val="28"/>
                <w:szCs w:val="28"/>
              </w:rPr>
            </w:pPr>
            <w:r>
              <w:rPr>
                <w:rFonts w:ascii="Angsana New" w:hAnsi="Angsana New"/>
                <w:sz w:val="28"/>
                <w:szCs w:val="28"/>
              </w:rPr>
              <w:t>-</w:t>
            </w:r>
          </w:p>
        </w:tc>
        <w:tc>
          <w:tcPr>
            <w:tcW w:w="236" w:type="dxa"/>
            <w:tcBorders>
              <w:top w:val="nil"/>
              <w:left w:val="nil"/>
              <w:right w:val="nil"/>
            </w:tcBorders>
            <w:shd w:val="clear" w:color="auto" w:fill="auto"/>
            <w:noWrap/>
            <w:vAlign w:val="bottom"/>
          </w:tcPr>
          <w:p w14:paraId="485E85C9" w14:textId="77777777" w:rsidR="00B14633" w:rsidRPr="003E2D5A" w:rsidRDefault="00B14633" w:rsidP="00B14633">
            <w:pPr>
              <w:jc w:val="right"/>
              <w:rPr>
                <w:rFonts w:ascii="Angsana New" w:hAnsi="Angsana New"/>
                <w:sz w:val="28"/>
                <w:szCs w:val="28"/>
              </w:rPr>
            </w:pPr>
          </w:p>
        </w:tc>
        <w:tc>
          <w:tcPr>
            <w:tcW w:w="1417" w:type="dxa"/>
            <w:gridSpan w:val="2"/>
            <w:tcBorders>
              <w:top w:val="nil"/>
              <w:left w:val="nil"/>
              <w:right w:val="nil"/>
            </w:tcBorders>
            <w:shd w:val="clear" w:color="auto" w:fill="auto"/>
            <w:noWrap/>
            <w:vAlign w:val="bottom"/>
          </w:tcPr>
          <w:p w14:paraId="6D3F5ADD" w14:textId="77777777" w:rsidR="00B14633" w:rsidRPr="003E2D5A" w:rsidRDefault="00B14633" w:rsidP="00B14633">
            <w:pPr>
              <w:jc w:val="right"/>
              <w:rPr>
                <w:rFonts w:ascii="Angsana New" w:hAnsi="Angsana New"/>
                <w:sz w:val="28"/>
                <w:szCs w:val="28"/>
              </w:rPr>
            </w:pPr>
            <w:r w:rsidRPr="00EA1EB3">
              <w:rPr>
                <w:rFonts w:ascii="Angsana New" w:hAnsi="Angsana New"/>
                <w:sz w:val="28"/>
                <w:szCs w:val="28"/>
              </w:rPr>
              <w:t>-</w:t>
            </w:r>
          </w:p>
        </w:tc>
        <w:tc>
          <w:tcPr>
            <w:tcW w:w="236" w:type="dxa"/>
            <w:gridSpan w:val="2"/>
            <w:tcBorders>
              <w:top w:val="nil"/>
              <w:left w:val="nil"/>
              <w:right w:val="nil"/>
            </w:tcBorders>
            <w:shd w:val="clear" w:color="auto" w:fill="auto"/>
            <w:noWrap/>
            <w:vAlign w:val="bottom"/>
          </w:tcPr>
          <w:p w14:paraId="328DD13D" w14:textId="77777777" w:rsidR="00B14633" w:rsidRPr="003E2D5A" w:rsidRDefault="00B14633" w:rsidP="00B14633">
            <w:pPr>
              <w:jc w:val="right"/>
              <w:rPr>
                <w:rFonts w:ascii="Angsana New" w:hAnsi="Angsana New"/>
                <w:sz w:val="28"/>
                <w:szCs w:val="28"/>
              </w:rPr>
            </w:pPr>
          </w:p>
        </w:tc>
        <w:tc>
          <w:tcPr>
            <w:tcW w:w="1417" w:type="dxa"/>
            <w:tcBorders>
              <w:top w:val="single" w:sz="4" w:space="0" w:color="auto"/>
              <w:left w:val="nil"/>
              <w:right w:val="nil"/>
            </w:tcBorders>
            <w:shd w:val="clear" w:color="auto" w:fill="auto"/>
            <w:noWrap/>
            <w:vAlign w:val="bottom"/>
          </w:tcPr>
          <w:p w14:paraId="05A0DBDE" w14:textId="36E70FA9" w:rsidR="00B14633" w:rsidRPr="003E2D5A" w:rsidRDefault="00B14633" w:rsidP="00B14633">
            <w:pPr>
              <w:jc w:val="right"/>
              <w:rPr>
                <w:rFonts w:ascii="Angsana New" w:hAnsi="Angsana New"/>
                <w:sz w:val="28"/>
                <w:szCs w:val="28"/>
              </w:rPr>
            </w:pPr>
            <w:r>
              <w:rPr>
                <w:rFonts w:ascii="Angsana New" w:hAnsi="Angsana New"/>
                <w:spacing w:val="-8"/>
                <w:sz w:val="28"/>
              </w:rPr>
              <w:t>10,201</w:t>
            </w:r>
          </w:p>
        </w:tc>
        <w:tc>
          <w:tcPr>
            <w:tcW w:w="236" w:type="dxa"/>
            <w:tcBorders>
              <w:top w:val="nil"/>
              <w:left w:val="nil"/>
              <w:right w:val="nil"/>
            </w:tcBorders>
            <w:shd w:val="clear" w:color="auto" w:fill="auto"/>
            <w:noWrap/>
            <w:vAlign w:val="bottom"/>
          </w:tcPr>
          <w:p w14:paraId="071F8ACD" w14:textId="77777777" w:rsidR="00B14633" w:rsidRPr="003E2D5A" w:rsidRDefault="00B14633" w:rsidP="00B14633">
            <w:pPr>
              <w:jc w:val="right"/>
              <w:rPr>
                <w:rFonts w:ascii="Angsana New" w:hAnsi="Angsana New"/>
                <w:sz w:val="28"/>
                <w:szCs w:val="28"/>
              </w:rPr>
            </w:pPr>
          </w:p>
        </w:tc>
        <w:tc>
          <w:tcPr>
            <w:tcW w:w="1421" w:type="dxa"/>
            <w:tcBorders>
              <w:top w:val="nil"/>
              <w:left w:val="nil"/>
              <w:right w:val="nil"/>
            </w:tcBorders>
            <w:shd w:val="clear" w:color="auto" w:fill="auto"/>
            <w:noWrap/>
            <w:vAlign w:val="bottom"/>
          </w:tcPr>
          <w:p w14:paraId="601C81F5" w14:textId="47B1BB64" w:rsidR="00B14633" w:rsidRPr="003E2D5A" w:rsidRDefault="00B14633" w:rsidP="00B14633">
            <w:pPr>
              <w:jc w:val="right"/>
              <w:rPr>
                <w:rFonts w:ascii="Angsana New" w:hAnsi="Angsana New"/>
                <w:sz w:val="28"/>
                <w:szCs w:val="28"/>
              </w:rPr>
            </w:pPr>
            <w:r>
              <w:rPr>
                <w:rFonts w:ascii="Angsana New" w:hAnsi="Angsana New"/>
                <w:sz w:val="28"/>
                <w:szCs w:val="28"/>
              </w:rPr>
              <w:t>29,437</w:t>
            </w:r>
          </w:p>
        </w:tc>
      </w:tr>
      <w:tr w:rsidR="00B14633" w:rsidRPr="003E2D5A" w14:paraId="43AD30EE" w14:textId="77777777" w:rsidTr="00EF7281">
        <w:trPr>
          <w:trHeight w:hRule="exact" w:val="397"/>
        </w:trPr>
        <w:tc>
          <w:tcPr>
            <w:tcW w:w="3402" w:type="dxa"/>
            <w:tcBorders>
              <w:top w:val="nil"/>
              <w:left w:val="nil"/>
              <w:bottom w:val="nil"/>
              <w:right w:val="nil"/>
            </w:tcBorders>
            <w:shd w:val="clear" w:color="auto" w:fill="auto"/>
            <w:noWrap/>
            <w:vAlign w:val="bottom"/>
          </w:tcPr>
          <w:p w14:paraId="483DCA2B" w14:textId="295F6257" w:rsidR="00B14633" w:rsidRDefault="00B14633" w:rsidP="00B14633">
            <w:pPr>
              <w:rPr>
                <w:rFonts w:ascii="Angsana New" w:hAnsi="Angsana New"/>
                <w:sz w:val="28"/>
                <w:szCs w:val="28"/>
              </w:rPr>
            </w:pPr>
            <w:r>
              <w:rPr>
                <w:rFonts w:ascii="Angsana New" w:hAnsi="Angsana New"/>
                <w:sz w:val="28"/>
                <w:szCs w:val="28"/>
              </w:rPr>
              <w:t>Accrued interest - related parties</w:t>
            </w:r>
          </w:p>
        </w:tc>
        <w:tc>
          <w:tcPr>
            <w:tcW w:w="1417" w:type="dxa"/>
            <w:tcBorders>
              <w:top w:val="nil"/>
              <w:left w:val="nil"/>
              <w:right w:val="nil"/>
            </w:tcBorders>
            <w:shd w:val="clear" w:color="auto" w:fill="auto"/>
            <w:noWrap/>
            <w:vAlign w:val="bottom"/>
          </w:tcPr>
          <w:p w14:paraId="0581B09C" w14:textId="1BF59663" w:rsidR="00B14633" w:rsidRDefault="00B14633" w:rsidP="00B14633">
            <w:pPr>
              <w:jc w:val="right"/>
              <w:rPr>
                <w:rFonts w:ascii="Angsana New" w:hAnsi="Angsana New"/>
                <w:sz w:val="28"/>
                <w:szCs w:val="28"/>
              </w:rPr>
            </w:pPr>
            <w:r>
              <w:rPr>
                <w:rFonts w:ascii="Angsana New" w:hAnsi="Angsana New"/>
                <w:sz w:val="28"/>
                <w:szCs w:val="28"/>
              </w:rPr>
              <w:t>-</w:t>
            </w:r>
          </w:p>
        </w:tc>
        <w:tc>
          <w:tcPr>
            <w:tcW w:w="236" w:type="dxa"/>
            <w:tcBorders>
              <w:top w:val="nil"/>
              <w:left w:val="nil"/>
              <w:right w:val="nil"/>
            </w:tcBorders>
            <w:shd w:val="clear" w:color="auto" w:fill="auto"/>
            <w:noWrap/>
            <w:vAlign w:val="bottom"/>
          </w:tcPr>
          <w:p w14:paraId="5B61141B" w14:textId="77777777" w:rsidR="00B14633" w:rsidRPr="003E2D5A" w:rsidRDefault="00B14633" w:rsidP="00B14633">
            <w:pPr>
              <w:jc w:val="right"/>
              <w:rPr>
                <w:rFonts w:ascii="Angsana New" w:hAnsi="Angsana New"/>
                <w:sz w:val="28"/>
                <w:szCs w:val="28"/>
              </w:rPr>
            </w:pPr>
          </w:p>
        </w:tc>
        <w:tc>
          <w:tcPr>
            <w:tcW w:w="1417" w:type="dxa"/>
            <w:gridSpan w:val="2"/>
            <w:tcBorders>
              <w:top w:val="nil"/>
              <w:left w:val="nil"/>
              <w:right w:val="nil"/>
            </w:tcBorders>
            <w:shd w:val="clear" w:color="auto" w:fill="auto"/>
            <w:noWrap/>
            <w:vAlign w:val="bottom"/>
          </w:tcPr>
          <w:p w14:paraId="364D3BEE" w14:textId="37970A24" w:rsidR="00B14633" w:rsidRPr="00EA1EB3" w:rsidRDefault="00B14633" w:rsidP="00B14633">
            <w:pPr>
              <w:jc w:val="right"/>
              <w:rPr>
                <w:rFonts w:ascii="Angsana New" w:hAnsi="Angsana New"/>
                <w:sz w:val="28"/>
                <w:szCs w:val="28"/>
              </w:rPr>
            </w:pPr>
            <w:r>
              <w:rPr>
                <w:rFonts w:ascii="Angsana New" w:hAnsi="Angsana New"/>
                <w:sz w:val="28"/>
                <w:szCs w:val="28"/>
              </w:rPr>
              <w:t>-</w:t>
            </w:r>
          </w:p>
        </w:tc>
        <w:tc>
          <w:tcPr>
            <w:tcW w:w="236" w:type="dxa"/>
            <w:gridSpan w:val="2"/>
            <w:tcBorders>
              <w:top w:val="nil"/>
              <w:left w:val="nil"/>
              <w:right w:val="nil"/>
            </w:tcBorders>
            <w:shd w:val="clear" w:color="auto" w:fill="auto"/>
            <w:noWrap/>
            <w:vAlign w:val="bottom"/>
          </w:tcPr>
          <w:p w14:paraId="4C00F76C" w14:textId="77777777" w:rsidR="00B14633" w:rsidRPr="003E2D5A" w:rsidRDefault="00B14633" w:rsidP="00B14633">
            <w:pPr>
              <w:jc w:val="right"/>
              <w:rPr>
                <w:rFonts w:ascii="Angsana New" w:hAnsi="Angsana New"/>
                <w:sz w:val="28"/>
                <w:szCs w:val="28"/>
              </w:rPr>
            </w:pPr>
          </w:p>
        </w:tc>
        <w:tc>
          <w:tcPr>
            <w:tcW w:w="1417" w:type="dxa"/>
            <w:tcBorders>
              <w:left w:val="nil"/>
              <w:right w:val="nil"/>
            </w:tcBorders>
            <w:shd w:val="clear" w:color="auto" w:fill="auto"/>
            <w:noWrap/>
            <w:vAlign w:val="bottom"/>
          </w:tcPr>
          <w:p w14:paraId="5C20BB88" w14:textId="5950863B" w:rsidR="00B14633" w:rsidRDefault="00B14633" w:rsidP="00B14633">
            <w:pPr>
              <w:jc w:val="right"/>
              <w:rPr>
                <w:rFonts w:ascii="Angsana New" w:hAnsi="Angsana New"/>
                <w:sz w:val="28"/>
              </w:rPr>
            </w:pPr>
            <w:r>
              <w:rPr>
                <w:rFonts w:ascii="Angsana New" w:hAnsi="Angsana New"/>
                <w:spacing w:val="-8"/>
                <w:sz w:val="28"/>
              </w:rPr>
              <w:t>7</w:t>
            </w:r>
          </w:p>
        </w:tc>
        <w:tc>
          <w:tcPr>
            <w:tcW w:w="236" w:type="dxa"/>
            <w:tcBorders>
              <w:top w:val="nil"/>
              <w:left w:val="nil"/>
              <w:right w:val="nil"/>
            </w:tcBorders>
            <w:shd w:val="clear" w:color="auto" w:fill="auto"/>
            <w:noWrap/>
            <w:vAlign w:val="bottom"/>
          </w:tcPr>
          <w:p w14:paraId="6EC72D51" w14:textId="77777777" w:rsidR="00B14633" w:rsidRPr="003E2D5A" w:rsidRDefault="00B14633" w:rsidP="00B14633">
            <w:pPr>
              <w:jc w:val="right"/>
              <w:rPr>
                <w:rFonts w:ascii="Angsana New" w:hAnsi="Angsana New"/>
                <w:sz w:val="28"/>
                <w:szCs w:val="28"/>
              </w:rPr>
            </w:pPr>
          </w:p>
        </w:tc>
        <w:tc>
          <w:tcPr>
            <w:tcW w:w="1421" w:type="dxa"/>
            <w:tcBorders>
              <w:top w:val="nil"/>
              <w:left w:val="nil"/>
              <w:right w:val="nil"/>
            </w:tcBorders>
            <w:shd w:val="clear" w:color="auto" w:fill="auto"/>
            <w:noWrap/>
            <w:vAlign w:val="bottom"/>
          </w:tcPr>
          <w:p w14:paraId="6A225F41" w14:textId="386CC711" w:rsidR="00B14633" w:rsidRDefault="00B14633" w:rsidP="00B14633">
            <w:pPr>
              <w:jc w:val="right"/>
              <w:rPr>
                <w:rFonts w:ascii="Angsana New" w:hAnsi="Angsana New"/>
                <w:sz w:val="28"/>
              </w:rPr>
            </w:pPr>
            <w:r>
              <w:rPr>
                <w:rFonts w:ascii="Angsana New" w:hAnsi="Angsana New"/>
                <w:sz w:val="28"/>
              </w:rPr>
              <w:t>-</w:t>
            </w:r>
          </w:p>
        </w:tc>
      </w:tr>
      <w:tr w:rsidR="00B14633" w:rsidRPr="003E2D5A" w14:paraId="6D893A42" w14:textId="77777777" w:rsidTr="00EF7281">
        <w:trPr>
          <w:trHeight w:hRule="exact" w:val="397"/>
        </w:trPr>
        <w:tc>
          <w:tcPr>
            <w:tcW w:w="3402" w:type="dxa"/>
            <w:tcBorders>
              <w:top w:val="nil"/>
              <w:left w:val="nil"/>
              <w:bottom w:val="nil"/>
              <w:right w:val="nil"/>
            </w:tcBorders>
            <w:shd w:val="clear" w:color="auto" w:fill="auto"/>
            <w:noWrap/>
            <w:vAlign w:val="bottom"/>
          </w:tcPr>
          <w:p w14:paraId="1C57392A" w14:textId="5924AAA5" w:rsidR="00B14633" w:rsidRPr="00824EBA" w:rsidRDefault="00B14633" w:rsidP="00B14633">
            <w:pPr>
              <w:rPr>
                <w:rFonts w:ascii="Angsana New" w:hAnsi="Angsana New"/>
                <w:sz w:val="28"/>
                <w:szCs w:val="28"/>
              </w:rPr>
            </w:pPr>
            <w:r>
              <w:rPr>
                <w:rFonts w:ascii="Angsana New" w:hAnsi="Angsana New"/>
                <w:sz w:val="28"/>
                <w:szCs w:val="28"/>
              </w:rPr>
              <w:t xml:space="preserve">Other payable - </w:t>
            </w:r>
            <w:r w:rsidRPr="00824EBA">
              <w:rPr>
                <w:rFonts w:ascii="Angsana New" w:hAnsi="Angsana New"/>
                <w:sz w:val="28"/>
                <w:szCs w:val="28"/>
              </w:rPr>
              <w:t>related parties</w:t>
            </w:r>
          </w:p>
        </w:tc>
        <w:tc>
          <w:tcPr>
            <w:tcW w:w="1417" w:type="dxa"/>
            <w:tcBorders>
              <w:top w:val="nil"/>
              <w:left w:val="nil"/>
              <w:right w:val="nil"/>
            </w:tcBorders>
            <w:shd w:val="clear" w:color="auto" w:fill="auto"/>
            <w:noWrap/>
            <w:vAlign w:val="bottom"/>
          </w:tcPr>
          <w:p w14:paraId="5938B8E7" w14:textId="77777777" w:rsidR="00B14633" w:rsidRDefault="00B14633" w:rsidP="00B14633">
            <w:pPr>
              <w:jc w:val="right"/>
              <w:rPr>
                <w:rFonts w:ascii="Angsana New" w:hAnsi="Angsana New"/>
                <w:sz w:val="28"/>
                <w:szCs w:val="28"/>
              </w:rPr>
            </w:pPr>
            <w:r>
              <w:rPr>
                <w:rFonts w:ascii="Angsana New" w:hAnsi="Angsana New"/>
                <w:sz w:val="28"/>
                <w:szCs w:val="28"/>
              </w:rPr>
              <w:t>-</w:t>
            </w:r>
          </w:p>
        </w:tc>
        <w:tc>
          <w:tcPr>
            <w:tcW w:w="236" w:type="dxa"/>
            <w:tcBorders>
              <w:top w:val="nil"/>
              <w:left w:val="nil"/>
              <w:right w:val="nil"/>
            </w:tcBorders>
            <w:shd w:val="clear" w:color="auto" w:fill="auto"/>
            <w:noWrap/>
            <w:vAlign w:val="bottom"/>
          </w:tcPr>
          <w:p w14:paraId="701A5C0B" w14:textId="77777777" w:rsidR="00B14633" w:rsidRPr="003E2D5A" w:rsidRDefault="00B14633" w:rsidP="00B14633">
            <w:pPr>
              <w:jc w:val="right"/>
              <w:rPr>
                <w:rFonts w:ascii="Angsana New" w:hAnsi="Angsana New"/>
                <w:sz w:val="28"/>
                <w:szCs w:val="28"/>
              </w:rPr>
            </w:pPr>
          </w:p>
        </w:tc>
        <w:tc>
          <w:tcPr>
            <w:tcW w:w="1417" w:type="dxa"/>
            <w:gridSpan w:val="2"/>
            <w:tcBorders>
              <w:top w:val="nil"/>
              <w:left w:val="nil"/>
              <w:right w:val="nil"/>
            </w:tcBorders>
            <w:shd w:val="clear" w:color="auto" w:fill="auto"/>
            <w:noWrap/>
            <w:vAlign w:val="bottom"/>
          </w:tcPr>
          <w:p w14:paraId="3E4A01F0" w14:textId="77777777" w:rsidR="00B14633" w:rsidRPr="00EA1EB3" w:rsidRDefault="00B14633" w:rsidP="00B14633">
            <w:pPr>
              <w:jc w:val="right"/>
              <w:rPr>
                <w:rFonts w:ascii="Angsana New" w:hAnsi="Angsana New"/>
                <w:sz w:val="28"/>
                <w:szCs w:val="28"/>
              </w:rPr>
            </w:pPr>
            <w:r w:rsidRPr="00EA1EB3">
              <w:rPr>
                <w:rFonts w:ascii="Angsana New" w:hAnsi="Angsana New"/>
                <w:sz w:val="28"/>
                <w:szCs w:val="28"/>
              </w:rPr>
              <w:t>-</w:t>
            </w:r>
          </w:p>
        </w:tc>
        <w:tc>
          <w:tcPr>
            <w:tcW w:w="236" w:type="dxa"/>
            <w:gridSpan w:val="2"/>
            <w:tcBorders>
              <w:top w:val="nil"/>
              <w:left w:val="nil"/>
              <w:right w:val="nil"/>
            </w:tcBorders>
            <w:shd w:val="clear" w:color="auto" w:fill="auto"/>
            <w:noWrap/>
            <w:vAlign w:val="bottom"/>
          </w:tcPr>
          <w:p w14:paraId="38393C6A" w14:textId="77777777" w:rsidR="00B14633" w:rsidRPr="003E2D5A" w:rsidRDefault="00B14633" w:rsidP="00B14633">
            <w:pPr>
              <w:jc w:val="right"/>
              <w:rPr>
                <w:rFonts w:ascii="Angsana New" w:hAnsi="Angsana New"/>
                <w:sz w:val="28"/>
                <w:szCs w:val="28"/>
              </w:rPr>
            </w:pPr>
          </w:p>
        </w:tc>
        <w:tc>
          <w:tcPr>
            <w:tcW w:w="1417" w:type="dxa"/>
            <w:tcBorders>
              <w:left w:val="nil"/>
              <w:bottom w:val="single" w:sz="4" w:space="0" w:color="auto"/>
              <w:right w:val="nil"/>
            </w:tcBorders>
            <w:shd w:val="clear" w:color="auto" w:fill="auto"/>
            <w:noWrap/>
            <w:vAlign w:val="bottom"/>
          </w:tcPr>
          <w:p w14:paraId="06CF7B63" w14:textId="013A7C59" w:rsidR="00B14633" w:rsidRDefault="00B14633" w:rsidP="00B14633">
            <w:pPr>
              <w:jc w:val="right"/>
              <w:rPr>
                <w:rFonts w:ascii="Angsana New" w:hAnsi="Angsana New"/>
                <w:sz w:val="28"/>
              </w:rPr>
            </w:pPr>
            <w:r>
              <w:rPr>
                <w:rFonts w:ascii="Angsana New" w:hAnsi="Angsana New"/>
                <w:spacing w:val="-8"/>
                <w:sz w:val="28"/>
              </w:rPr>
              <w:t>126</w:t>
            </w:r>
          </w:p>
        </w:tc>
        <w:tc>
          <w:tcPr>
            <w:tcW w:w="236" w:type="dxa"/>
            <w:tcBorders>
              <w:top w:val="nil"/>
              <w:left w:val="nil"/>
              <w:right w:val="nil"/>
            </w:tcBorders>
            <w:shd w:val="clear" w:color="auto" w:fill="auto"/>
            <w:noWrap/>
            <w:vAlign w:val="bottom"/>
          </w:tcPr>
          <w:p w14:paraId="60BD4660" w14:textId="77777777" w:rsidR="00B14633" w:rsidRPr="003E2D5A" w:rsidRDefault="00B14633" w:rsidP="00B14633">
            <w:pPr>
              <w:jc w:val="right"/>
              <w:rPr>
                <w:rFonts w:ascii="Angsana New" w:hAnsi="Angsana New"/>
                <w:sz w:val="28"/>
                <w:szCs w:val="28"/>
              </w:rPr>
            </w:pPr>
          </w:p>
        </w:tc>
        <w:tc>
          <w:tcPr>
            <w:tcW w:w="1421" w:type="dxa"/>
            <w:tcBorders>
              <w:top w:val="nil"/>
              <w:left w:val="nil"/>
              <w:right w:val="nil"/>
            </w:tcBorders>
            <w:shd w:val="clear" w:color="auto" w:fill="auto"/>
            <w:noWrap/>
            <w:vAlign w:val="bottom"/>
          </w:tcPr>
          <w:p w14:paraId="5841C0AB" w14:textId="1E54FFDD" w:rsidR="00B14633" w:rsidRPr="00824EBA" w:rsidRDefault="00B14633" w:rsidP="00B14633">
            <w:pPr>
              <w:jc w:val="right"/>
              <w:rPr>
                <w:rFonts w:ascii="Angsana New" w:hAnsi="Angsana New"/>
                <w:sz w:val="28"/>
                <w:szCs w:val="28"/>
              </w:rPr>
            </w:pPr>
            <w:r>
              <w:rPr>
                <w:rFonts w:ascii="Angsana New" w:hAnsi="Angsana New"/>
                <w:sz w:val="28"/>
              </w:rPr>
              <w:t>40,538</w:t>
            </w:r>
          </w:p>
        </w:tc>
      </w:tr>
      <w:tr w:rsidR="00BD3409" w:rsidRPr="003E2D5A" w14:paraId="16F6C35B" w14:textId="77777777" w:rsidTr="00B14633">
        <w:trPr>
          <w:trHeight w:hRule="exact" w:val="836"/>
        </w:trPr>
        <w:tc>
          <w:tcPr>
            <w:tcW w:w="3402" w:type="dxa"/>
            <w:tcBorders>
              <w:top w:val="nil"/>
              <w:left w:val="nil"/>
              <w:bottom w:val="nil"/>
              <w:right w:val="nil"/>
            </w:tcBorders>
            <w:shd w:val="clear" w:color="auto" w:fill="auto"/>
            <w:noWrap/>
            <w:vAlign w:val="bottom"/>
          </w:tcPr>
          <w:p w14:paraId="448CE386" w14:textId="45A709CD" w:rsidR="00BD3409" w:rsidRPr="00824EBA" w:rsidRDefault="00BD3409" w:rsidP="00BD3409">
            <w:pPr>
              <w:ind w:left="322" w:hanging="322"/>
              <w:rPr>
                <w:rFonts w:ascii="Angsana New" w:hAnsi="Angsana New"/>
                <w:sz w:val="28"/>
                <w:szCs w:val="28"/>
              </w:rPr>
            </w:pPr>
            <w:r w:rsidRPr="004D42FA">
              <w:rPr>
                <w:rFonts w:ascii="Angsana New" w:hAnsi="Angsana New"/>
                <w:sz w:val="28"/>
                <w:szCs w:val="28"/>
              </w:rPr>
              <w:t xml:space="preserve">Trade and other current payable </w:t>
            </w:r>
            <w:r w:rsidR="0058282B">
              <w:rPr>
                <w:rFonts w:ascii="Angsana New" w:hAnsi="Angsana New"/>
                <w:sz w:val="28"/>
                <w:szCs w:val="28"/>
              </w:rPr>
              <w:t xml:space="preserve">- </w:t>
            </w:r>
            <w:r w:rsidRPr="004D42FA">
              <w:rPr>
                <w:rFonts w:ascii="Angsana New" w:hAnsi="Angsana New"/>
                <w:sz w:val="28"/>
                <w:szCs w:val="28"/>
              </w:rPr>
              <w:t>related parties</w:t>
            </w:r>
          </w:p>
        </w:tc>
        <w:tc>
          <w:tcPr>
            <w:tcW w:w="1417" w:type="dxa"/>
            <w:tcBorders>
              <w:top w:val="single" w:sz="4" w:space="0" w:color="auto"/>
              <w:left w:val="nil"/>
              <w:bottom w:val="double" w:sz="4" w:space="0" w:color="auto"/>
              <w:right w:val="nil"/>
            </w:tcBorders>
            <w:shd w:val="clear" w:color="auto" w:fill="auto"/>
            <w:noWrap/>
            <w:vAlign w:val="bottom"/>
          </w:tcPr>
          <w:p w14:paraId="6C0154BB" w14:textId="77777777" w:rsidR="00BD3409" w:rsidRDefault="00BD3409" w:rsidP="00BD3409">
            <w:pPr>
              <w:jc w:val="right"/>
              <w:rPr>
                <w:rFonts w:ascii="Angsana New" w:hAnsi="Angsana New"/>
                <w:sz w:val="28"/>
                <w:szCs w:val="28"/>
              </w:rPr>
            </w:pPr>
            <w:r>
              <w:rPr>
                <w:rFonts w:ascii="Angsana New" w:hAnsi="Angsana New"/>
                <w:sz w:val="28"/>
                <w:szCs w:val="28"/>
              </w:rPr>
              <w:t>-</w:t>
            </w:r>
          </w:p>
        </w:tc>
        <w:tc>
          <w:tcPr>
            <w:tcW w:w="236" w:type="dxa"/>
            <w:tcBorders>
              <w:left w:val="nil"/>
              <w:right w:val="nil"/>
            </w:tcBorders>
            <w:shd w:val="clear" w:color="auto" w:fill="auto"/>
            <w:noWrap/>
            <w:vAlign w:val="bottom"/>
          </w:tcPr>
          <w:p w14:paraId="0A1C8DF6" w14:textId="77777777" w:rsidR="00BD3409" w:rsidRPr="003E2D5A" w:rsidRDefault="00BD3409" w:rsidP="00BD3409">
            <w:pPr>
              <w:jc w:val="right"/>
              <w:rPr>
                <w:rFonts w:ascii="Angsana New" w:hAnsi="Angsana New"/>
                <w:sz w:val="28"/>
                <w:szCs w:val="28"/>
              </w:rPr>
            </w:pPr>
          </w:p>
        </w:tc>
        <w:tc>
          <w:tcPr>
            <w:tcW w:w="1417" w:type="dxa"/>
            <w:gridSpan w:val="2"/>
            <w:tcBorders>
              <w:top w:val="single" w:sz="4" w:space="0" w:color="auto"/>
              <w:left w:val="nil"/>
              <w:bottom w:val="double" w:sz="4" w:space="0" w:color="auto"/>
              <w:right w:val="nil"/>
            </w:tcBorders>
            <w:shd w:val="clear" w:color="auto" w:fill="auto"/>
            <w:noWrap/>
            <w:vAlign w:val="bottom"/>
          </w:tcPr>
          <w:p w14:paraId="047ECBF2" w14:textId="77777777" w:rsidR="00BD3409" w:rsidRPr="00EA1EB3" w:rsidRDefault="00BD3409" w:rsidP="00BD3409">
            <w:pPr>
              <w:jc w:val="right"/>
              <w:rPr>
                <w:rFonts w:ascii="Angsana New" w:hAnsi="Angsana New"/>
                <w:sz w:val="28"/>
                <w:szCs w:val="28"/>
              </w:rPr>
            </w:pPr>
            <w:r w:rsidRPr="00824EBA">
              <w:rPr>
                <w:rFonts w:ascii="Angsana New" w:hAnsi="Angsana New"/>
                <w:sz w:val="28"/>
                <w:szCs w:val="28"/>
              </w:rPr>
              <w:t>-</w:t>
            </w:r>
          </w:p>
        </w:tc>
        <w:tc>
          <w:tcPr>
            <w:tcW w:w="236" w:type="dxa"/>
            <w:gridSpan w:val="2"/>
            <w:tcBorders>
              <w:left w:val="nil"/>
              <w:right w:val="nil"/>
            </w:tcBorders>
            <w:shd w:val="clear" w:color="auto" w:fill="auto"/>
            <w:noWrap/>
            <w:vAlign w:val="bottom"/>
          </w:tcPr>
          <w:p w14:paraId="0F62B186" w14:textId="77777777" w:rsidR="00BD3409" w:rsidRPr="003E2D5A" w:rsidRDefault="00BD3409" w:rsidP="00BD3409">
            <w:pPr>
              <w:jc w:val="right"/>
              <w:rPr>
                <w:rFonts w:ascii="Angsana New" w:hAnsi="Angsana New"/>
                <w:sz w:val="28"/>
                <w:szCs w:val="28"/>
              </w:rPr>
            </w:pPr>
          </w:p>
        </w:tc>
        <w:tc>
          <w:tcPr>
            <w:tcW w:w="1417" w:type="dxa"/>
            <w:tcBorders>
              <w:top w:val="single" w:sz="4" w:space="0" w:color="auto"/>
              <w:left w:val="nil"/>
              <w:bottom w:val="double" w:sz="4" w:space="0" w:color="auto"/>
              <w:right w:val="nil"/>
            </w:tcBorders>
            <w:shd w:val="clear" w:color="auto" w:fill="auto"/>
            <w:noWrap/>
            <w:vAlign w:val="bottom"/>
          </w:tcPr>
          <w:p w14:paraId="58411468" w14:textId="7F66A419" w:rsidR="00BD3409" w:rsidRDefault="00B14633" w:rsidP="00BD3409">
            <w:pPr>
              <w:jc w:val="right"/>
              <w:rPr>
                <w:rFonts w:ascii="Angsana New" w:hAnsi="Angsana New"/>
                <w:sz w:val="28"/>
              </w:rPr>
            </w:pPr>
            <w:r w:rsidRPr="00B14633">
              <w:rPr>
                <w:rFonts w:ascii="Angsana New" w:hAnsi="Angsana New"/>
                <w:sz w:val="28"/>
              </w:rPr>
              <w:t>10,334</w:t>
            </w:r>
          </w:p>
        </w:tc>
        <w:tc>
          <w:tcPr>
            <w:tcW w:w="236" w:type="dxa"/>
            <w:tcBorders>
              <w:left w:val="nil"/>
              <w:right w:val="nil"/>
            </w:tcBorders>
            <w:shd w:val="clear" w:color="auto" w:fill="auto"/>
            <w:noWrap/>
            <w:vAlign w:val="bottom"/>
          </w:tcPr>
          <w:p w14:paraId="53B8B27F" w14:textId="77777777" w:rsidR="00BD3409" w:rsidRPr="003E2D5A" w:rsidRDefault="00BD3409" w:rsidP="00BD3409">
            <w:pPr>
              <w:jc w:val="right"/>
              <w:rPr>
                <w:rFonts w:ascii="Angsana New" w:hAnsi="Angsana New"/>
                <w:sz w:val="28"/>
                <w:szCs w:val="28"/>
              </w:rPr>
            </w:pPr>
          </w:p>
        </w:tc>
        <w:tc>
          <w:tcPr>
            <w:tcW w:w="1421" w:type="dxa"/>
            <w:tcBorders>
              <w:top w:val="single" w:sz="4" w:space="0" w:color="auto"/>
              <w:left w:val="nil"/>
              <w:bottom w:val="double" w:sz="4" w:space="0" w:color="auto"/>
              <w:right w:val="nil"/>
            </w:tcBorders>
            <w:shd w:val="clear" w:color="auto" w:fill="auto"/>
            <w:noWrap/>
            <w:vAlign w:val="bottom"/>
          </w:tcPr>
          <w:p w14:paraId="6FA48E5F" w14:textId="19EB2D7B" w:rsidR="00BD3409" w:rsidRPr="00824EBA" w:rsidRDefault="00BD3409" w:rsidP="00BD3409">
            <w:pPr>
              <w:jc w:val="right"/>
              <w:rPr>
                <w:rFonts w:ascii="Angsana New" w:hAnsi="Angsana New"/>
                <w:sz w:val="28"/>
                <w:szCs w:val="28"/>
              </w:rPr>
            </w:pPr>
            <w:r>
              <w:rPr>
                <w:rFonts w:ascii="Angsana New" w:hAnsi="Angsana New"/>
                <w:sz w:val="28"/>
              </w:rPr>
              <w:t>69,975</w:t>
            </w:r>
          </w:p>
        </w:tc>
      </w:tr>
    </w:tbl>
    <w:p w14:paraId="255B8758" w14:textId="2F902871" w:rsidR="004F191E" w:rsidRPr="003E2D5A" w:rsidRDefault="004F191E" w:rsidP="00B14633">
      <w:pPr>
        <w:tabs>
          <w:tab w:val="left" w:pos="284"/>
          <w:tab w:val="left" w:pos="1276"/>
        </w:tabs>
        <w:spacing w:before="120" w:after="120"/>
        <w:ind w:firstLine="284"/>
        <w:jc w:val="thaiDistribute"/>
        <w:rPr>
          <w:rFonts w:ascii="Angsana New" w:hAnsi="Angsana New"/>
          <w:sz w:val="28"/>
          <w:szCs w:val="28"/>
          <w:u w:val="single"/>
        </w:rPr>
      </w:pPr>
      <w:r w:rsidRPr="003E2D5A">
        <w:rPr>
          <w:rFonts w:ascii="Angsana New" w:hAnsi="Angsana New"/>
          <w:sz w:val="28"/>
          <w:szCs w:val="28"/>
          <w:u w:val="single"/>
        </w:rPr>
        <w:t>Contract Liabilities -</w:t>
      </w:r>
      <w:r w:rsidRPr="00D1603D">
        <w:rPr>
          <w:rFonts w:ascii="Angsana New" w:hAnsi="Angsana New"/>
          <w:sz w:val="28"/>
          <w:szCs w:val="28"/>
          <w:u w:val="single"/>
        </w:rPr>
        <w:t xml:space="preserve"> </w:t>
      </w:r>
      <w:r w:rsidRPr="003E2D5A">
        <w:rPr>
          <w:rFonts w:ascii="Angsana New" w:hAnsi="Angsana New"/>
          <w:sz w:val="28"/>
          <w:szCs w:val="28"/>
          <w:u w:val="single"/>
        </w:rPr>
        <w:t>related parties</w:t>
      </w:r>
    </w:p>
    <w:tbl>
      <w:tblPr>
        <w:tblW w:w="9781" w:type="dxa"/>
        <w:tblInd w:w="250" w:type="dxa"/>
        <w:tblLayout w:type="fixed"/>
        <w:tblLook w:val="04A0" w:firstRow="1" w:lastRow="0" w:firstColumn="1" w:lastColumn="0" w:noHBand="0" w:noVBand="1"/>
      </w:tblPr>
      <w:tblGrid>
        <w:gridCol w:w="3403"/>
        <w:gridCol w:w="1417"/>
        <w:gridCol w:w="236"/>
        <w:gridCol w:w="1408"/>
        <w:gridCol w:w="9"/>
        <w:gridCol w:w="227"/>
        <w:gridCol w:w="9"/>
        <w:gridCol w:w="1417"/>
        <w:gridCol w:w="236"/>
        <w:gridCol w:w="1419"/>
      </w:tblGrid>
      <w:tr w:rsidR="004F191E" w:rsidRPr="003E2D5A" w14:paraId="6324BF96" w14:textId="77777777" w:rsidTr="00B6069A">
        <w:trPr>
          <w:trHeight w:hRule="exact" w:val="340"/>
        </w:trPr>
        <w:tc>
          <w:tcPr>
            <w:tcW w:w="3403" w:type="dxa"/>
            <w:tcBorders>
              <w:top w:val="nil"/>
              <w:left w:val="nil"/>
              <w:bottom w:val="nil"/>
              <w:right w:val="nil"/>
            </w:tcBorders>
            <w:shd w:val="clear" w:color="auto" w:fill="auto"/>
            <w:noWrap/>
            <w:vAlign w:val="bottom"/>
          </w:tcPr>
          <w:p w14:paraId="4363F244" w14:textId="77777777" w:rsidR="004F191E" w:rsidRPr="007900B0" w:rsidRDefault="004F191E" w:rsidP="00B6069A">
            <w:pPr>
              <w:spacing w:line="360" w:lineRule="exact"/>
              <w:rPr>
                <w:rFonts w:ascii="Angsana New" w:hAnsi="Angsana New"/>
                <w:sz w:val="28"/>
                <w:szCs w:val="28"/>
                <w:cs/>
              </w:rPr>
            </w:pPr>
            <w:r w:rsidRPr="003E2D5A">
              <w:rPr>
                <w:sz w:val="28"/>
                <w:szCs w:val="28"/>
              </w:rPr>
              <w:br w:type="page"/>
            </w:r>
            <w:r w:rsidRPr="003E2D5A">
              <w:rPr>
                <w:sz w:val="28"/>
                <w:szCs w:val="28"/>
              </w:rPr>
              <w:br w:type="page"/>
            </w:r>
          </w:p>
          <w:p w14:paraId="6C51F67D" w14:textId="77777777" w:rsidR="004F191E" w:rsidRPr="003E2D5A" w:rsidRDefault="004F191E" w:rsidP="00B6069A">
            <w:pPr>
              <w:spacing w:line="360" w:lineRule="exact"/>
              <w:rPr>
                <w:rFonts w:ascii="Angsana New" w:hAnsi="Angsana New"/>
                <w:sz w:val="28"/>
                <w:szCs w:val="28"/>
              </w:rPr>
            </w:pPr>
          </w:p>
          <w:p w14:paraId="1F6A06CF" w14:textId="77777777" w:rsidR="004F191E" w:rsidRPr="003E2D5A" w:rsidRDefault="004F191E" w:rsidP="00B6069A">
            <w:pPr>
              <w:spacing w:line="360" w:lineRule="exact"/>
              <w:rPr>
                <w:rFonts w:ascii="Angsana New" w:hAnsi="Angsana New"/>
                <w:sz w:val="28"/>
                <w:szCs w:val="28"/>
              </w:rPr>
            </w:pPr>
          </w:p>
        </w:tc>
        <w:tc>
          <w:tcPr>
            <w:tcW w:w="6378" w:type="dxa"/>
            <w:gridSpan w:val="9"/>
            <w:tcBorders>
              <w:left w:val="nil"/>
              <w:bottom w:val="single" w:sz="4" w:space="0" w:color="000000"/>
              <w:right w:val="nil"/>
            </w:tcBorders>
            <w:shd w:val="clear" w:color="auto" w:fill="auto"/>
            <w:noWrap/>
            <w:vAlign w:val="bottom"/>
          </w:tcPr>
          <w:p w14:paraId="4193EE2B" w14:textId="77777777" w:rsidR="004F191E" w:rsidRPr="007900B0" w:rsidRDefault="004F191E" w:rsidP="00DB4B23">
            <w:pPr>
              <w:ind w:left="-40" w:right="-72"/>
              <w:jc w:val="center"/>
              <w:rPr>
                <w:rFonts w:ascii="Angsana New" w:hAnsi="Angsana New"/>
                <w:sz w:val="28"/>
                <w:szCs w:val="28"/>
                <w:cs/>
              </w:rPr>
            </w:pPr>
            <w:r w:rsidRPr="003E2D5A">
              <w:rPr>
                <w:rFonts w:ascii="Angsana New" w:hAnsi="Angsana New"/>
                <w:sz w:val="28"/>
                <w:szCs w:val="28"/>
              </w:rPr>
              <w:t>In Thousand Baht</w:t>
            </w:r>
          </w:p>
        </w:tc>
      </w:tr>
      <w:tr w:rsidR="004F191E" w:rsidRPr="003E2D5A" w14:paraId="3CE108E8" w14:textId="77777777" w:rsidTr="00B6069A">
        <w:trPr>
          <w:trHeight w:hRule="exact" w:val="397"/>
        </w:trPr>
        <w:tc>
          <w:tcPr>
            <w:tcW w:w="3403" w:type="dxa"/>
            <w:tcBorders>
              <w:top w:val="nil"/>
              <w:left w:val="nil"/>
              <w:bottom w:val="nil"/>
              <w:right w:val="nil"/>
            </w:tcBorders>
            <w:shd w:val="clear" w:color="auto" w:fill="auto"/>
            <w:noWrap/>
            <w:vAlign w:val="bottom"/>
          </w:tcPr>
          <w:p w14:paraId="13D6C0C6" w14:textId="77777777" w:rsidR="004F191E" w:rsidRPr="003E2D5A" w:rsidRDefault="004F191E" w:rsidP="00B6069A">
            <w:pPr>
              <w:rPr>
                <w:rFonts w:ascii="Angsana New" w:hAnsi="Angsana New"/>
                <w:sz w:val="28"/>
                <w:szCs w:val="28"/>
              </w:rPr>
            </w:pPr>
          </w:p>
          <w:p w14:paraId="30AE3942" w14:textId="77777777" w:rsidR="004F191E" w:rsidRPr="003E2D5A" w:rsidRDefault="004F191E" w:rsidP="00B6069A">
            <w:pPr>
              <w:rPr>
                <w:rFonts w:ascii="Angsana New" w:hAnsi="Angsana New"/>
                <w:sz w:val="28"/>
                <w:szCs w:val="28"/>
              </w:rPr>
            </w:pPr>
          </w:p>
        </w:tc>
        <w:tc>
          <w:tcPr>
            <w:tcW w:w="3061" w:type="dxa"/>
            <w:gridSpan w:val="3"/>
            <w:tcBorders>
              <w:top w:val="nil"/>
              <w:left w:val="nil"/>
              <w:bottom w:val="single" w:sz="4" w:space="0" w:color="000000"/>
              <w:right w:val="nil"/>
            </w:tcBorders>
            <w:shd w:val="clear" w:color="auto" w:fill="auto"/>
            <w:noWrap/>
            <w:vAlign w:val="bottom"/>
          </w:tcPr>
          <w:p w14:paraId="26D75DD6"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Consolidated financial statements</w:t>
            </w:r>
          </w:p>
        </w:tc>
        <w:tc>
          <w:tcPr>
            <w:tcW w:w="236" w:type="dxa"/>
            <w:gridSpan w:val="2"/>
            <w:tcBorders>
              <w:top w:val="nil"/>
              <w:left w:val="nil"/>
              <w:right w:val="nil"/>
            </w:tcBorders>
            <w:shd w:val="clear" w:color="auto" w:fill="auto"/>
            <w:noWrap/>
            <w:vAlign w:val="bottom"/>
          </w:tcPr>
          <w:p w14:paraId="2F37B1CF" w14:textId="77777777" w:rsidR="004F191E" w:rsidRPr="003E2D5A" w:rsidRDefault="004F191E" w:rsidP="00B6069A">
            <w:pPr>
              <w:rPr>
                <w:rFonts w:ascii="Angsana New" w:hAnsi="Angsana New"/>
                <w:sz w:val="28"/>
                <w:szCs w:val="28"/>
              </w:rPr>
            </w:pPr>
          </w:p>
        </w:tc>
        <w:tc>
          <w:tcPr>
            <w:tcW w:w="3081" w:type="dxa"/>
            <w:gridSpan w:val="4"/>
            <w:tcBorders>
              <w:top w:val="nil"/>
              <w:left w:val="nil"/>
              <w:bottom w:val="single" w:sz="4" w:space="0" w:color="000000"/>
              <w:right w:val="nil"/>
            </w:tcBorders>
            <w:shd w:val="clear" w:color="auto" w:fill="auto"/>
            <w:noWrap/>
            <w:vAlign w:val="bottom"/>
          </w:tcPr>
          <w:p w14:paraId="06AD2E97"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Separated financial statements</w:t>
            </w:r>
          </w:p>
        </w:tc>
      </w:tr>
      <w:tr w:rsidR="004F191E" w:rsidRPr="003E2D5A" w14:paraId="5EF87ACA" w14:textId="77777777" w:rsidTr="00B6069A">
        <w:trPr>
          <w:trHeight w:hRule="exact" w:val="754"/>
        </w:trPr>
        <w:tc>
          <w:tcPr>
            <w:tcW w:w="3403" w:type="dxa"/>
            <w:tcBorders>
              <w:top w:val="nil"/>
              <w:left w:val="nil"/>
              <w:bottom w:val="nil"/>
              <w:right w:val="nil"/>
            </w:tcBorders>
            <w:shd w:val="clear" w:color="auto" w:fill="auto"/>
            <w:noWrap/>
            <w:vAlign w:val="bottom"/>
          </w:tcPr>
          <w:p w14:paraId="201F9303" w14:textId="77777777" w:rsidR="004F191E" w:rsidRPr="003E2D5A" w:rsidRDefault="004F191E" w:rsidP="00B6069A">
            <w:pPr>
              <w:rPr>
                <w:rFonts w:ascii="Angsana New" w:hAnsi="Angsana New"/>
                <w:sz w:val="28"/>
                <w:szCs w:val="28"/>
              </w:rPr>
            </w:pPr>
          </w:p>
        </w:tc>
        <w:tc>
          <w:tcPr>
            <w:tcW w:w="1417" w:type="dxa"/>
            <w:tcBorders>
              <w:top w:val="nil"/>
              <w:left w:val="nil"/>
              <w:bottom w:val="single" w:sz="4" w:space="0" w:color="auto"/>
              <w:right w:val="nil"/>
            </w:tcBorders>
            <w:shd w:val="clear" w:color="auto" w:fill="auto"/>
            <w:noWrap/>
            <w:vAlign w:val="bottom"/>
          </w:tcPr>
          <w:p w14:paraId="76578EB0"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As at December</w:t>
            </w:r>
          </w:p>
          <w:p w14:paraId="1809E369" w14:textId="352BB62F" w:rsidR="004F191E" w:rsidRPr="003E2D5A" w:rsidRDefault="005571B4" w:rsidP="00B6069A">
            <w:pPr>
              <w:jc w:val="center"/>
              <w:rPr>
                <w:rFonts w:ascii="Angsana New" w:hAnsi="Angsana New"/>
                <w:sz w:val="28"/>
                <w:szCs w:val="28"/>
              </w:rPr>
            </w:pPr>
            <w:r>
              <w:rPr>
                <w:rFonts w:ascii="Angsana New" w:hAnsi="Angsana New"/>
                <w:sz w:val="28"/>
                <w:szCs w:val="28"/>
              </w:rPr>
              <w:t>31, 2023</w:t>
            </w:r>
          </w:p>
        </w:tc>
        <w:tc>
          <w:tcPr>
            <w:tcW w:w="236" w:type="dxa"/>
            <w:tcBorders>
              <w:top w:val="nil"/>
              <w:left w:val="nil"/>
              <w:right w:val="nil"/>
            </w:tcBorders>
            <w:shd w:val="clear" w:color="auto" w:fill="auto"/>
            <w:noWrap/>
            <w:vAlign w:val="bottom"/>
          </w:tcPr>
          <w:p w14:paraId="4E65F528" w14:textId="77777777" w:rsidR="004F191E" w:rsidRPr="003E2D5A" w:rsidRDefault="004F191E" w:rsidP="00B6069A">
            <w:pPr>
              <w:jc w:val="center"/>
              <w:rPr>
                <w:rFonts w:ascii="Angsana New" w:hAnsi="Angsana New"/>
                <w:sz w:val="28"/>
                <w:szCs w:val="28"/>
              </w:rPr>
            </w:pPr>
          </w:p>
        </w:tc>
        <w:tc>
          <w:tcPr>
            <w:tcW w:w="1417" w:type="dxa"/>
            <w:gridSpan w:val="2"/>
            <w:tcBorders>
              <w:top w:val="nil"/>
              <w:left w:val="nil"/>
              <w:bottom w:val="single" w:sz="4" w:space="0" w:color="auto"/>
              <w:right w:val="nil"/>
            </w:tcBorders>
            <w:shd w:val="clear" w:color="auto" w:fill="auto"/>
            <w:noWrap/>
            <w:vAlign w:val="bottom"/>
          </w:tcPr>
          <w:p w14:paraId="387ADA58" w14:textId="77777777" w:rsidR="004F191E" w:rsidRPr="003E2D5A" w:rsidRDefault="004F191E" w:rsidP="00B6069A">
            <w:pPr>
              <w:jc w:val="center"/>
              <w:rPr>
                <w:rFonts w:ascii="Angsana New" w:hAnsi="Angsana New"/>
                <w:spacing w:val="-6"/>
                <w:sz w:val="28"/>
                <w:szCs w:val="28"/>
              </w:rPr>
            </w:pPr>
            <w:r w:rsidRPr="003E2D5A">
              <w:rPr>
                <w:rFonts w:ascii="Angsana New" w:hAnsi="Angsana New"/>
                <w:spacing w:val="-6"/>
                <w:sz w:val="28"/>
                <w:szCs w:val="28"/>
              </w:rPr>
              <w:t>As at December</w:t>
            </w:r>
          </w:p>
          <w:p w14:paraId="5C174180" w14:textId="4245998D" w:rsidR="004F191E" w:rsidRPr="003E2D5A" w:rsidRDefault="005571B4" w:rsidP="00B6069A">
            <w:pPr>
              <w:jc w:val="center"/>
              <w:rPr>
                <w:rFonts w:ascii="Angsana New" w:hAnsi="Angsana New"/>
                <w:sz w:val="28"/>
                <w:szCs w:val="28"/>
              </w:rPr>
            </w:pPr>
            <w:r>
              <w:rPr>
                <w:rFonts w:ascii="Angsana New" w:hAnsi="Angsana New"/>
                <w:spacing w:val="-6"/>
                <w:sz w:val="28"/>
                <w:szCs w:val="28"/>
              </w:rPr>
              <w:t>31, 2022</w:t>
            </w:r>
          </w:p>
        </w:tc>
        <w:tc>
          <w:tcPr>
            <w:tcW w:w="236" w:type="dxa"/>
            <w:gridSpan w:val="2"/>
            <w:tcBorders>
              <w:top w:val="nil"/>
              <w:left w:val="nil"/>
              <w:right w:val="nil"/>
            </w:tcBorders>
            <w:shd w:val="clear" w:color="auto" w:fill="auto"/>
            <w:noWrap/>
            <w:vAlign w:val="bottom"/>
          </w:tcPr>
          <w:p w14:paraId="0338BC0C" w14:textId="77777777" w:rsidR="004F191E" w:rsidRPr="003E2D5A" w:rsidRDefault="004F191E" w:rsidP="00B6069A">
            <w:pPr>
              <w:rPr>
                <w:rFonts w:ascii="Angsana New" w:hAnsi="Angsana New"/>
                <w:sz w:val="28"/>
                <w:szCs w:val="28"/>
              </w:rPr>
            </w:pPr>
          </w:p>
        </w:tc>
        <w:tc>
          <w:tcPr>
            <w:tcW w:w="1417" w:type="dxa"/>
            <w:tcBorders>
              <w:top w:val="nil"/>
              <w:left w:val="nil"/>
              <w:bottom w:val="single" w:sz="4" w:space="0" w:color="auto"/>
              <w:right w:val="nil"/>
            </w:tcBorders>
            <w:shd w:val="clear" w:color="auto" w:fill="auto"/>
            <w:noWrap/>
            <w:vAlign w:val="bottom"/>
          </w:tcPr>
          <w:p w14:paraId="3292C518"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As at December</w:t>
            </w:r>
          </w:p>
          <w:p w14:paraId="439FEE0E" w14:textId="30F21F36" w:rsidR="004F191E" w:rsidRPr="003E2D5A" w:rsidRDefault="005571B4" w:rsidP="00B6069A">
            <w:pPr>
              <w:jc w:val="center"/>
              <w:rPr>
                <w:rFonts w:ascii="Angsana New" w:hAnsi="Angsana New"/>
                <w:sz w:val="28"/>
                <w:szCs w:val="28"/>
              </w:rPr>
            </w:pPr>
            <w:r>
              <w:rPr>
                <w:rFonts w:ascii="Angsana New" w:hAnsi="Angsana New"/>
                <w:sz w:val="28"/>
                <w:szCs w:val="28"/>
              </w:rPr>
              <w:t>31, 2023</w:t>
            </w:r>
          </w:p>
        </w:tc>
        <w:tc>
          <w:tcPr>
            <w:tcW w:w="236" w:type="dxa"/>
            <w:tcBorders>
              <w:top w:val="nil"/>
              <w:left w:val="nil"/>
              <w:right w:val="nil"/>
            </w:tcBorders>
            <w:shd w:val="clear" w:color="auto" w:fill="auto"/>
            <w:noWrap/>
            <w:vAlign w:val="bottom"/>
          </w:tcPr>
          <w:p w14:paraId="697C72BD" w14:textId="77777777" w:rsidR="004F191E" w:rsidRPr="003E2D5A" w:rsidRDefault="004F191E" w:rsidP="00B6069A">
            <w:pPr>
              <w:jc w:val="center"/>
              <w:rPr>
                <w:rFonts w:ascii="Angsana New" w:hAnsi="Angsana New"/>
                <w:sz w:val="28"/>
                <w:szCs w:val="28"/>
              </w:rPr>
            </w:pPr>
          </w:p>
        </w:tc>
        <w:tc>
          <w:tcPr>
            <w:tcW w:w="1419" w:type="dxa"/>
            <w:tcBorders>
              <w:top w:val="nil"/>
              <w:left w:val="nil"/>
              <w:bottom w:val="single" w:sz="4" w:space="0" w:color="auto"/>
              <w:right w:val="nil"/>
            </w:tcBorders>
            <w:shd w:val="clear" w:color="auto" w:fill="auto"/>
            <w:noWrap/>
            <w:vAlign w:val="bottom"/>
          </w:tcPr>
          <w:p w14:paraId="664AACD3" w14:textId="77777777" w:rsidR="004F191E" w:rsidRPr="003E2D5A" w:rsidRDefault="004F191E" w:rsidP="00B6069A">
            <w:pPr>
              <w:jc w:val="center"/>
              <w:rPr>
                <w:rFonts w:ascii="Angsana New" w:hAnsi="Angsana New"/>
                <w:spacing w:val="-6"/>
                <w:sz w:val="28"/>
                <w:szCs w:val="28"/>
              </w:rPr>
            </w:pPr>
            <w:r w:rsidRPr="003E2D5A">
              <w:rPr>
                <w:rFonts w:ascii="Angsana New" w:hAnsi="Angsana New"/>
                <w:spacing w:val="-6"/>
                <w:sz w:val="28"/>
                <w:szCs w:val="28"/>
              </w:rPr>
              <w:t>As at December</w:t>
            </w:r>
          </w:p>
          <w:p w14:paraId="59D517A2" w14:textId="12383384" w:rsidR="004F191E" w:rsidRPr="003E2D5A" w:rsidRDefault="005571B4" w:rsidP="00B6069A">
            <w:pPr>
              <w:jc w:val="center"/>
              <w:rPr>
                <w:rFonts w:ascii="Angsana New" w:hAnsi="Angsana New"/>
                <w:spacing w:val="-6"/>
                <w:sz w:val="28"/>
                <w:szCs w:val="28"/>
              </w:rPr>
            </w:pPr>
            <w:r>
              <w:rPr>
                <w:rFonts w:ascii="Angsana New" w:hAnsi="Angsana New"/>
                <w:spacing w:val="-6"/>
                <w:sz w:val="28"/>
                <w:szCs w:val="28"/>
              </w:rPr>
              <w:t>31, 2022</w:t>
            </w:r>
          </w:p>
        </w:tc>
      </w:tr>
      <w:tr w:rsidR="00BD3409" w:rsidRPr="003E2D5A" w14:paraId="2A6C3F76" w14:textId="77777777" w:rsidTr="00B14633">
        <w:trPr>
          <w:trHeight w:hRule="exact" w:val="355"/>
        </w:trPr>
        <w:tc>
          <w:tcPr>
            <w:tcW w:w="3403" w:type="dxa"/>
            <w:tcBorders>
              <w:top w:val="nil"/>
              <w:left w:val="nil"/>
              <w:bottom w:val="nil"/>
              <w:right w:val="nil"/>
            </w:tcBorders>
            <w:shd w:val="clear" w:color="auto" w:fill="auto"/>
            <w:noWrap/>
            <w:vAlign w:val="bottom"/>
          </w:tcPr>
          <w:p w14:paraId="7D8B8885" w14:textId="77777777" w:rsidR="00BD3409" w:rsidRPr="007900B0" w:rsidRDefault="00BD3409" w:rsidP="00BD3409">
            <w:pPr>
              <w:ind w:left="428" w:hanging="360"/>
              <w:rPr>
                <w:rFonts w:ascii="Angsana New" w:hAnsi="Angsana New"/>
                <w:sz w:val="28"/>
                <w:szCs w:val="28"/>
                <w:cs/>
              </w:rPr>
            </w:pPr>
            <w:r w:rsidRPr="003E2D5A">
              <w:rPr>
                <w:rFonts w:ascii="Angsana New" w:hAnsi="Angsana New"/>
                <w:sz w:val="28"/>
                <w:szCs w:val="28"/>
              </w:rPr>
              <w:t>Contract Liabilities</w:t>
            </w:r>
            <w:r w:rsidRPr="00D1603D">
              <w:rPr>
                <w:rFonts w:ascii="Angsana New" w:hAnsi="Angsana New" w:hint="cs"/>
                <w:sz w:val="28"/>
                <w:szCs w:val="28"/>
              </w:rPr>
              <w:t xml:space="preserve"> </w:t>
            </w:r>
            <w:r w:rsidRPr="003E2D5A">
              <w:rPr>
                <w:rFonts w:ascii="Angsana New" w:hAnsi="Angsana New"/>
                <w:sz w:val="28"/>
                <w:szCs w:val="28"/>
              </w:rPr>
              <w:t>- related parties</w:t>
            </w:r>
          </w:p>
        </w:tc>
        <w:tc>
          <w:tcPr>
            <w:tcW w:w="1417" w:type="dxa"/>
            <w:tcBorders>
              <w:top w:val="single" w:sz="4" w:space="0" w:color="auto"/>
              <w:left w:val="nil"/>
              <w:right w:val="nil"/>
            </w:tcBorders>
            <w:shd w:val="clear" w:color="auto" w:fill="auto"/>
            <w:noWrap/>
            <w:vAlign w:val="bottom"/>
          </w:tcPr>
          <w:p w14:paraId="6D016128" w14:textId="77777777" w:rsidR="00BD3409" w:rsidRPr="003E2D5A" w:rsidRDefault="00BD3409" w:rsidP="00BD3409">
            <w:pPr>
              <w:jc w:val="right"/>
              <w:rPr>
                <w:rFonts w:ascii="Angsana New" w:hAnsi="Angsana New"/>
                <w:sz w:val="28"/>
                <w:szCs w:val="28"/>
              </w:rPr>
            </w:pPr>
            <w:r>
              <w:rPr>
                <w:rFonts w:ascii="Angsana New" w:hAnsi="Angsana New"/>
                <w:sz w:val="28"/>
                <w:szCs w:val="28"/>
              </w:rPr>
              <w:t>-</w:t>
            </w:r>
          </w:p>
        </w:tc>
        <w:tc>
          <w:tcPr>
            <w:tcW w:w="236" w:type="dxa"/>
            <w:tcBorders>
              <w:left w:val="nil"/>
              <w:right w:val="nil"/>
            </w:tcBorders>
            <w:shd w:val="clear" w:color="auto" w:fill="auto"/>
            <w:noWrap/>
            <w:vAlign w:val="bottom"/>
          </w:tcPr>
          <w:p w14:paraId="68F92BB2" w14:textId="77777777" w:rsidR="00BD3409" w:rsidRPr="003E2D5A" w:rsidRDefault="00BD3409" w:rsidP="00BD3409">
            <w:pPr>
              <w:jc w:val="right"/>
              <w:rPr>
                <w:rFonts w:ascii="Angsana New" w:hAnsi="Angsana New"/>
                <w:sz w:val="28"/>
                <w:szCs w:val="28"/>
              </w:rPr>
            </w:pPr>
          </w:p>
        </w:tc>
        <w:tc>
          <w:tcPr>
            <w:tcW w:w="1417" w:type="dxa"/>
            <w:gridSpan w:val="2"/>
            <w:tcBorders>
              <w:top w:val="single" w:sz="4" w:space="0" w:color="auto"/>
              <w:left w:val="nil"/>
              <w:right w:val="nil"/>
            </w:tcBorders>
            <w:shd w:val="clear" w:color="auto" w:fill="auto"/>
            <w:noWrap/>
            <w:vAlign w:val="bottom"/>
          </w:tcPr>
          <w:p w14:paraId="3A0E48B8" w14:textId="77777777" w:rsidR="00BD3409" w:rsidRPr="003E2D5A" w:rsidRDefault="00BD3409" w:rsidP="00BD3409">
            <w:pPr>
              <w:jc w:val="right"/>
              <w:rPr>
                <w:rFonts w:ascii="Angsana New" w:hAnsi="Angsana New"/>
                <w:sz w:val="28"/>
                <w:szCs w:val="28"/>
              </w:rPr>
            </w:pPr>
            <w:r w:rsidRPr="003E2D5A">
              <w:rPr>
                <w:rFonts w:ascii="Angsana New" w:hAnsi="Angsana New"/>
                <w:sz w:val="28"/>
                <w:szCs w:val="28"/>
              </w:rPr>
              <w:t>-</w:t>
            </w:r>
          </w:p>
        </w:tc>
        <w:tc>
          <w:tcPr>
            <w:tcW w:w="236" w:type="dxa"/>
            <w:gridSpan w:val="2"/>
            <w:tcBorders>
              <w:left w:val="nil"/>
              <w:right w:val="nil"/>
            </w:tcBorders>
            <w:shd w:val="clear" w:color="auto" w:fill="auto"/>
            <w:noWrap/>
            <w:vAlign w:val="bottom"/>
          </w:tcPr>
          <w:p w14:paraId="51089AC0" w14:textId="77777777" w:rsidR="00BD3409" w:rsidRPr="003E2D5A" w:rsidRDefault="00BD3409" w:rsidP="00BD3409">
            <w:pPr>
              <w:jc w:val="right"/>
              <w:rPr>
                <w:rFonts w:ascii="Angsana New" w:hAnsi="Angsana New"/>
                <w:sz w:val="28"/>
                <w:szCs w:val="28"/>
              </w:rPr>
            </w:pPr>
          </w:p>
        </w:tc>
        <w:tc>
          <w:tcPr>
            <w:tcW w:w="1417" w:type="dxa"/>
            <w:tcBorders>
              <w:top w:val="single" w:sz="4" w:space="0" w:color="auto"/>
              <w:left w:val="nil"/>
              <w:right w:val="nil"/>
            </w:tcBorders>
            <w:shd w:val="clear" w:color="auto" w:fill="auto"/>
            <w:noWrap/>
            <w:vAlign w:val="bottom"/>
          </w:tcPr>
          <w:p w14:paraId="5225A4C5" w14:textId="125F648C" w:rsidR="00BD3409" w:rsidRPr="003E2D5A" w:rsidRDefault="00B14633" w:rsidP="00BD3409">
            <w:pPr>
              <w:jc w:val="right"/>
              <w:rPr>
                <w:rFonts w:ascii="Angsana New" w:hAnsi="Angsana New"/>
                <w:spacing w:val="-8"/>
                <w:sz w:val="28"/>
                <w:szCs w:val="28"/>
              </w:rPr>
            </w:pPr>
            <w:r>
              <w:rPr>
                <w:rFonts w:ascii="Angsana New" w:hAnsi="Angsana New"/>
                <w:spacing w:val="-8"/>
                <w:sz w:val="28"/>
                <w:szCs w:val="28"/>
              </w:rPr>
              <w:t>-</w:t>
            </w:r>
          </w:p>
        </w:tc>
        <w:tc>
          <w:tcPr>
            <w:tcW w:w="236" w:type="dxa"/>
            <w:tcBorders>
              <w:left w:val="nil"/>
              <w:right w:val="nil"/>
            </w:tcBorders>
            <w:shd w:val="clear" w:color="auto" w:fill="auto"/>
            <w:noWrap/>
            <w:vAlign w:val="bottom"/>
          </w:tcPr>
          <w:p w14:paraId="092EFE6C" w14:textId="77777777" w:rsidR="00BD3409" w:rsidRPr="003E2D5A" w:rsidRDefault="00BD3409" w:rsidP="00BD3409">
            <w:pPr>
              <w:jc w:val="right"/>
              <w:rPr>
                <w:rFonts w:ascii="Angsana New" w:hAnsi="Angsana New"/>
                <w:sz w:val="28"/>
                <w:szCs w:val="28"/>
              </w:rPr>
            </w:pPr>
          </w:p>
        </w:tc>
        <w:tc>
          <w:tcPr>
            <w:tcW w:w="1419" w:type="dxa"/>
            <w:tcBorders>
              <w:top w:val="single" w:sz="4" w:space="0" w:color="auto"/>
              <w:left w:val="nil"/>
              <w:right w:val="nil"/>
            </w:tcBorders>
            <w:shd w:val="clear" w:color="auto" w:fill="auto"/>
            <w:noWrap/>
            <w:vAlign w:val="bottom"/>
          </w:tcPr>
          <w:p w14:paraId="6AE33B71" w14:textId="5728EF90" w:rsidR="00BD3409" w:rsidRPr="003E2D5A" w:rsidRDefault="00BD3409" w:rsidP="00BD3409">
            <w:pPr>
              <w:jc w:val="right"/>
              <w:rPr>
                <w:rFonts w:ascii="Angsana New" w:hAnsi="Angsana New"/>
                <w:spacing w:val="-8"/>
                <w:sz w:val="28"/>
                <w:szCs w:val="28"/>
              </w:rPr>
            </w:pPr>
            <w:r>
              <w:rPr>
                <w:rFonts w:ascii="Angsana New" w:hAnsi="Angsana New"/>
                <w:spacing w:val="-8"/>
                <w:sz w:val="28"/>
                <w:szCs w:val="28"/>
              </w:rPr>
              <w:t>436</w:t>
            </w:r>
          </w:p>
        </w:tc>
      </w:tr>
      <w:tr w:rsidR="00BD3409" w:rsidRPr="003E2D5A" w14:paraId="61A8AB05" w14:textId="77777777" w:rsidTr="00B14633">
        <w:trPr>
          <w:trHeight w:hRule="exact" w:val="403"/>
        </w:trPr>
        <w:tc>
          <w:tcPr>
            <w:tcW w:w="3403" w:type="dxa"/>
            <w:tcBorders>
              <w:top w:val="nil"/>
              <w:left w:val="nil"/>
              <w:bottom w:val="nil"/>
              <w:right w:val="nil"/>
            </w:tcBorders>
            <w:shd w:val="clear" w:color="auto" w:fill="auto"/>
            <w:noWrap/>
            <w:vAlign w:val="bottom"/>
          </w:tcPr>
          <w:p w14:paraId="15CB4A71" w14:textId="7227C12E" w:rsidR="00BD3409" w:rsidRPr="007900B0" w:rsidRDefault="00BD3409" w:rsidP="00BD3409">
            <w:pPr>
              <w:ind w:left="428" w:hanging="360"/>
              <w:rPr>
                <w:rFonts w:ascii="Angsana New" w:hAnsi="Angsana New"/>
                <w:sz w:val="28"/>
                <w:szCs w:val="28"/>
                <w:cs/>
              </w:rPr>
            </w:pPr>
            <w:r w:rsidRPr="003E2D5A">
              <w:rPr>
                <w:rFonts w:ascii="Angsana New" w:hAnsi="Angsana New"/>
                <w:sz w:val="28"/>
                <w:szCs w:val="28"/>
              </w:rPr>
              <w:t xml:space="preserve">Unearned </w:t>
            </w:r>
            <w:r w:rsidR="00DB4B23">
              <w:rPr>
                <w:rFonts w:ascii="Angsana New" w:hAnsi="Angsana New"/>
                <w:sz w:val="28"/>
                <w:szCs w:val="28"/>
              </w:rPr>
              <w:t>i</w:t>
            </w:r>
            <w:r w:rsidRPr="003E2D5A">
              <w:rPr>
                <w:rFonts w:ascii="Angsana New" w:hAnsi="Angsana New"/>
                <w:sz w:val="28"/>
                <w:szCs w:val="28"/>
              </w:rPr>
              <w:t>ncome</w:t>
            </w:r>
            <w:r w:rsidRPr="00D1603D">
              <w:rPr>
                <w:rFonts w:ascii="Angsana New" w:hAnsi="Angsana New" w:hint="cs"/>
                <w:sz w:val="28"/>
                <w:szCs w:val="28"/>
              </w:rPr>
              <w:t xml:space="preserve"> </w:t>
            </w:r>
            <w:r w:rsidRPr="003E2D5A">
              <w:rPr>
                <w:rFonts w:ascii="Angsana New" w:hAnsi="Angsana New"/>
                <w:sz w:val="28"/>
                <w:szCs w:val="28"/>
              </w:rPr>
              <w:t>- related parties</w:t>
            </w:r>
          </w:p>
        </w:tc>
        <w:tc>
          <w:tcPr>
            <w:tcW w:w="1417" w:type="dxa"/>
            <w:tcBorders>
              <w:left w:val="nil"/>
              <w:bottom w:val="single" w:sz="4" w:space="0" w:color="auto"/>
              <w:right w:val="nil"/>
            </w:tcBorders>
            <w:shd w:val="clear" w:color="auto" w:fill="auto"/>
            <w:noWrap/>
            <w:vAlign w:val="bottom"/>
          </w:tcPr>
          <w:p w14:paraId="32F389D9" w14:textId="77777777" w:rsidR="00BD3409" w:rsidRPr="003E2D5A" w:rsidRDefault="00BD3409" w:rsidP="00BD3409">
            <w:pPr>
              <w:jc w:val="right"/>
              <w:rPr>
                <w:rFonts w:ascii="Angsana New" w:hAnsi="Angsana New"/>
                <w:sz w:val="28"/>
                <w:szCs w:val="28"/>
              </w:rPr>
            </w:pPr>
            <w:r>
              <w:rPr>
                <w:rFonts w:ascii="Angsana New" w:hAnsi="Angsana New"/>
                <w:sz w:val="28"/>
                <w:szCs w:val="28"/>
              </w:rPr>
              <w:t>-</w:t>
            </w:r>
          </w:p>
        </w:tc>
        <w:tc>
          <w:tcPr>
            <w:tcW w:w="236" w:type="dxa"/>
            <w:tcBorders>
              <w:left w:val="nil"/>
              <w:right w:val="nil"/>
            </w:tcBorders>
            <w:shd w:val="clear" w:color="auto" w:fill="auto"/>
            <w:noWrap/>
            <w:vAlign w:val="bottom"/>
          </w:tcPr>
          <w:p w14:paraId="43FC1788" w14:textId="77777777" w:rsidR="00BD3409" w:rsidRPr="003E2D5A" w:rsidRDefault="00BD3409" w:rsidP="00BD3409">
            <w:pPr>
              <w:jc w:val="right"/>
              <w:rPr>
                <w:rFonts w:ascii="Angsana New" w:hAnsi="Angsana New"/>
                <w:sz w:val="28"/>
                <w:szCs w:val="28"/>
              </w:rPr>
            </w:pPr>
          </w:p>
        </w:tc>
        <w:tc>
          <w:tcPr>
            <w:tcW w:w="1417" w:type="dxa"/>
            <w:gridSpan w:val="2"/>
            <w:tcBorders>
              <w:left w:val="nil"/>
              <w:bottom w:val="single" w:sz="4" w:space="0" w:color="auto"/>
              <w:right w:val="nil"/>
            </w:tcBorders>
            <w:shd w:val="clear" w:color="auto" w:fill="auto"/>
            <w:noWrap/>
            <w:vAlign w:val="bottom"/>
          </w:tcPr>
          <w:p w14:paraId="391FA41C" w14:textId="77777777" w:rsidR="00BD3409" w:rsidRPr="003E2D5A" w:rsidRDefault="00BD3409" w:rsidP="00BD3409">
            <w:pPr>
              <w:jc w:val="right"/>
              <w:rPr>
                <w:rFonts w:ascii="Angsana New" w:hAnsi="Angsana New"/>
                <w:sz w:val="28"/>
                <w:szCs w:val="28"/>
              </w:rPr>
            </w:pPr>
            <w:r w:rsidRPr="003E2D5A">
              <w:rPr>
                <w:rFonts w:ascii="Angsana New" w:hAnsi="Angsana New"/>
                <w:sz w:val="28"/>
                <w:szCs w:val="28"/>
              </w:rPr>
              <w:t>-</w:t>
            </w:r>
          </w:p>
        </w:tc>
        <w:tc>
          <w:tcPr>
            <w:tcW w:w="236" w:type="dxa"/>
            <w:gridSpan w:val="2"/>
            <w:tcBorders>
              <w:left w:val="nil"/>
              <w:right w:val="nil"/>
            </w:tcBorders>
            <w:shd w:val="clear" w:color="auto" w:fill="auto"/>
            <w:noWrap/>
            <w:vAlign w:val="bottom"/>
          </w:tcPr>
          <w:p w14:paraId="0DE788A3" w14:textId="77777777" w:rsidR="00BD3409" w:rsidRPr="003E2D5A" w:rsidRDefault="00BD3409" w:rsidP="00BD3409">
            <w:pPr>
              <w:jc w:val="right"/>
              <w:rPr>
                <w:rFonts w:ascii="Angsana New" w:hAnsi="Angsana New"/>
                <w:sz w:val="28"/>
                <w:szCs w:val="28"/>
              </w:rPr>
            </w:pPr>
          </w:p>
        </w:tc>
        <w:tc>
          <w:tcPr>
            <w:tcW w:w="1417" w:type="dxa"/>
            <w:tcBorders>
              <w:left w:val="nil"/>
              <w:bottom w:val="single" w:sz="4" w:space="0" w:color="auto"/>
              <w:right w:val="nil"/>
            </w:tcBorders>
            <w:shd w:val="clear" w:color="auto" w:fill="auto"/>
            <w:noWrap/>
            <w:vAlign w:val="bottom"/>
          </w:tcPr>
          <w:p w14:paraId="06718D1D" w14:textId="70A0F9B7" w:rsidR="00BD3409" w:rsidRPr="003E2D5A" w:rsidRDefault="00B14633" w:rsidP="00BD3409">
            <w:pPr>
              <w:jc w:val="right"/>
              <w:rPr>
                <w:rFonts w:ascii="Angsana New" w:hAnsi="Angsana New"/>
                <w:spacing w:val="-8"/>
                <w:sz w:val="28"/>
                <w:szCs w:val="28"/>
              </w:rPr>
            </w:pPr>
            <w:r>
              <w:rPr>
                <w:rFonts w:ascii="Angsana New" w:hAnsi="Angsana New"/>
                <w:spacing w:val="-8"/>
                <w:sz w:val="28"/>
                <w:szCs w:val="28"/>
              </w:rPr>
              <w:t>-</w:t>
            </w:r>
          </w:p>
        </w:tc>
        <w:tc>
          <w:tcPr>
            <w:tcW w:w="236" w:type="dxa"/>
            <w:tcBorders>
              <w:left w:val="nil"/>
              <w:right w:val="nil"/>
            </w:tcBorders>
            <w:shd w:val="clear" w:color="auto" w:fill="auto"/>
            <w:noWrap/>
            <w:vAlign w:val="bottom"/>
          </w:tcPr>
          <w:p w14:paraId="4D3F5858" w14:textId="77777777" w:rsidR="00BD3409" w:rsidRPr="003E2D5A" w:rsidRDefault="00BD3409" w:rsidP="00BD3409">
            <w:pPr>
              <w:jc w:val="right"/>
              <w:rPr>
                <w:rFonts w:ascii="Angsana New" w:hAnsi="Angsana New"/>
                <w:sz w:val="28"/>
                <w:szCs w:val="28"/>
              </w:rPr>
            </w:pPr>
          </w:p>
        </w:tc>
        <w:tc>
          <w:tcPr>
            <w:tcW w:w="1419" w:type="dxa"/>
            <w:tcBorders>
              <w:left w:val="nil"/>
              <w:bottom w:val="single" w:sz="4" w:space="0" w:color="auto"/>
              <w:right w:val="nil"/>
            </w:tcBorders>
            <w:shd w:val="clear" w:color="auto" w:fill="auto"/>
            <w:noWrap/>
            <w:vAlign w:val="bottom"/>
          </w:tcPr>
          <w:p w14:paraId="122CF466" w14:textId="0E25A853" w:rsidR="00BD3409" w:rsidRPr="003E2D5A" w:rsidRDefault="00BD3409" w:rsidP="00BD3409">
            <w:pPr>
              <w:jc w:val="right"/>
              <w:rPr>
                <w:rFonts w:ascii="Angsana New" w:hAnsi="Angsana New"/>
                <w:spacing w:val="-8"/>
                <w:sz w:val="28"/>
                <w:szCs w:val="28"/>
              </w:rPr>
            </w:pPr>
            <w:r>
              <w:rPr>
                <w:rFonts w:ascii="Angsana New" w:hAnsi="Angsana New"/>
                <w:spacing w:val="-8"/>
                <w:sz w:val="28"/>
                <w:szCs w:val="28"/>
              </w:rPr>
              <w:t>43</w:t>
            </w:r>
          </w:p>
        </w:tc>
      </w:tr>
      <w:tr w:rsidR="00BD3409" w:rsidRPr="003E2D5A" w14:paraId="33722102" w14:textId="77777777" w:rsidTr="00B14633">
        <w:trPr>
          <w:trHeight w:hRule="exact" w:val="403"/>
        </w:trPr>
        <w:tc>
          <w:tcPr>
            <w:tcW w:w="3403" w:type="dxa"/>
            <w:tcBorders>
              <w:top w:val="nil"/>
              <w:left w:val="nil"/>
              <w:bottom w:val="nil"/>
              <w:right w:val="nil"/>
            </w:tcBorders>
            <w:shd w:val="clear" w:color="auto" w:fill="auto"/>
            <w:noWrap/>
            <w:vAlign w:val="bottom"/>
          </w:tcPr>
          <w:p w14:paraId="1EB5C0FA" w14:textId="77777777" w:rsidR="00BD3409" w:rsidRPr="007900B0" w:rsidRDefault="00BD3409" w:rsidP="00BD3409">
            <w:pPr>
              <w:ind w:left="428" w:hanging="360"/>
              <w:rPr>
                <w:rFonts w:ascii="Angsana New" w:hAnsi="Angsana New"/>
                <w:sz w:val="28"/>
                <w:szCs w:val="28"/>
                <w:cs/>
              </w:rPr>
            </w:pPr>
            <w:r w:rsidRPr="003E2D5A">
              <w:rPr>
                <w:rFonts w:ascii="Angsana New" w:hAnsi="Angsana New"/>
                <w:sz w:val="28"/>
                <w:szCs w:val="28"/>
              </w:rPr>
              <w:t>Total contract liabilities</w:t>
            </w:r>
            <w:r w:rsidRPr="00D1603D">
              <w:rPr>
                <w:rFonts w:ascii="Angsana New" w:hAnsi="Angsana New" w:hint="cs"/>
                <w:sz w:val="28"/>
                <w:szCs w:val="28"/>
              </w:rPr>
              <w:t xml:space="preserve"> </w:t>
            </w:r>
            <w:r w:rsidRPr="003E2D5A">
              <w:rPr>
                <w:rFonts w:ascii="Angsana New" w:hAnsi="Angsana New"/>
                <w:sz w:val="28"/>
                <w:szCs w:val="28"/>
              </w:rPr>
              <w:t>- related parties</w:t>
            </w:r>
          </w:p>
        </w:tc>
        <w:tc>
          <w:tcPr>
            <w:tcW w:w="1417" w:type="dxa"/>
            <w:tcBorders>
              <w:top w:val="single" w:sz="4" w:space="0" w:color="auto"/>
              <w:left w:val="nil"/>
              <w:bottom w:val="double" w:sz="4" w:space="0" w:color="auto"/>
              <w:right w:val="nil"/>
            </w:tcBorders>
            <w:shd w:val="clear" w:color="auto" w:fill="auto"/>
            <w:noWrap/>
            <w:vAlign w:val="bottom"/>
          </w:tcPr>
          <w:p w14:paraId="3DB8E859" w14:textId="77777777" w:rsidR="00BD3409" w:rsidRPr="003E2D5A" w:rsidRDefault="00BD3409" w:rsidP="00BD3409">
            <w:pPr>
              <w:jc w:val="right"/>
              <w:rPr>
                <w:rFonts w:ascii="Angsana New" w:hAnsi="Angsana New"/>
                <w:sz w:val="28"/>
                <w:szCs w:val="28"/>
              </w:rPr>
            </w:pPr>
            <w:r>
              <w:rPr>
                <w:rFonts w:ascii="Angsana New" w:hAnsi="Angsana New"/>
                <w:sz w:val="28"/>
                <w:szCs w:val="28"/>
              </w:rPr>
              <w:t>-</w:t>
            </w:r>
          </w:p>
        </w:tc>
        <w:tc>
          <w:tcPr>
            <w:tcW w:w="236" w:type="dxa"/>
            <w:tcBorders>
              <w:left w:val="nil"/>
              <w:right w:val="nil"/>
            </w:tcBorders>
            <w:shd w:val="clear" w:color="auto" w:fill="auto"/>
            <w:noWrap/>
            <w:vAlign w:val="bottom"/>
          </w:tcPr>
          <w:p w14:paraId="79B67AA4" w14:textId="77777777" w:rsidR="00BD3409" w:rsidRPr="003E2D5A" w:rsidRDefault="00BD3409" w:rsidP="00BD3409">
            <w:pPr>
              <w:jc w:val="right"/>
              <w:rPr>
                <w:rFonts w:ascii="Angsana New" w:hAnsi="Angsana New"/>
                <w:sz w:val="28"/>
                <w:szCs w:val="28"/>
              </w:rPr>
            </w:pPr>
          </w:p>
        </w:tc>
        <w:tc>
          <w:tcPr>
            <w:tcW w:w="1417" w:type="dxa"/>
            <w:gridSpan w:val="2"/>
            <w:tcBorders>
              <w:top w:val="single" w:sz="4" w:space="0" w:color="auto"/>
              <w:left w:val="nil"/>
              <w:bottom w:val="double" w:sz="4" w:space="0" w:color="auto"/>
              <w:right w:val="nil"/>
            </w:tcBorders>
            <w:shd w:val="clear" w:color="auto" w:fill="auto"/>
            <w:noWrap/>
            <w:vAlign w:val="bottom"/>
          </w:tcPr>
          <w:p w14:paraId="688BDD63" w14:textId="77777777" w:rsidR="00BD3409" w:rsidRPr="003E2D5A" w:rsidRDefault="00BD3409" w:rsidP="00BD3409">
            <w:pPr>
              <w:jc w:val="right"/>
              <w:rPr>
                <w:rFonts w:ascii="Angsana New" w:hAnsi="Angsana New"/>
                <w:sz w:val="28"/>
                <w:szCs w:val="28"/>
              </w:rPr>
            </w:pPr>
            <w:r w:rsidRPr="003E2D5A">
              <w:rPr>
                <w:rFonts w:ascii="Angsana New" w:hAnsi="Angsana New" w:hint="cs"/>
                <w:sz w:val="28"/>
                <w:szCs w:val="28"/>
              </w:rPr>
              <w:t>-</w:t>
            </w:r>
          </w:p>
        </w:tc>
        <w:tc>
          <w:tcPr>
            <w:tcW w:w="236" w:type="dxa"/>
            <w:gridSpan w:val="2"/>
            <w:tcBorders>
              <w:left w:val="nil"/>
              <w:right w:val="nil"/>
            </w:tcBorders>
            <w:shd w:val="clear" w:color="auto" w:fill="auto"/>
            <w:noWrap/>
            <w:vAlign w:val="bottom"/>
          </w:tcPr>
          <w:p w14:paraId="58B909E3" w14:textId="77777777" w:rsidR="00BD3409" w:rsidRPr="003E2D5A" w:rsidRDefault="00BD3409" w:rsidP="00BD3409">
            <w:pPr>
              <w:jc w:val="right"/>
              <w:rPr>
                <w:rFonts w:ascii="Angsana New" w:hAnsi="Angsana New"/>
                <w:sz w:val="28"/>
                <w:szCs w:val="28"/>
              </w:rPr>
            </w:pPr>
          </w:p>
        </w:tc>
        <w:tc>
          <w:tcPr>
            <w:tcW w:w="1417" w:type="dxa"/>
            <w:tcBorders>
              <w:top w:val="single" w:sz="4" w:space="0" w:color="auto"/>
              <w:left w:val="nil"/>
              <w:bottom w:val="double" w:sz="4" w:space="0" w:color="auto"/>
              <w:right w:val="nil"/>
            </w:tcBorders>
            <w:shd w:val="clear" w:color="auto" w:fill="auto"/>
            <w:noWrap/>
            <w:vAlign w:val="bottom"/>
          </w:tcPr>
          <w:p w14:paraId="4DBD2B05" w14:textId="6A98DDC9" w:rsidR="00BD3409" w:rsidRPr="003E2D5A" w:rsidRDefault="00B14633" w:rsidP="00BD3409">
            <w:pPr>
              <w:jc w:val="right"/>
              <w:rPr>
                <w:rFonts w:ascii="Angsana New" w:hAnsi="Angsana New"/>
                <w:spacing w:val="-8"/>
                <w:sz w:val="28"/>
                <w:szCs w:val="28"/>
              </w:rPr>
            </w:pPr>
            <w:r>
              <w:rPr>
                <w:rFonts w:ascii="Angsana New" w:hAnsi="Angsana New"/>
                <w:spacing w:val="-8"/>
                <w:sz w:val="28"/>
                <w:szCs w:val="28"/>
              </w:rPr>
              <w:t>-</w:t>
            </w:r>
          </w:p>
        </w:tc>
        <w:tc>
          <w:tcPr>
            <w:tcW w:w="236" w:type="dxa"/>
            <w:tcBorders>
              <w:left w:val="nil"/>
              <w:right w:val="nil"/>
            </w:tcBorders>
            <w:shd w:val="clear" w:color="auto" w:fill="auto"/>
            <w:noWrap/>
            <w:vAlign w:val="bottom"/>
          </w:tcPr>
          <w:p w14:paraId="6D284BAF" w14:textId="77777777" w:rsidR="00BD3409" w:rsidRPr="003E2D5A" w:rsidRDefault="00BD3409" w:rsidP="00BD3409">
            <w:pPr>
              <w:jc w:val="right"/>
              <w:rPr>
                <w:rFonts w:ascii="Angsana New" w:hAnsi="Angsana New"/>
                <w:sz w:val="28"/>
                <w:szCs w:val="28"/>
              </w:rPr>
            </w:pPr>
          </w:p>
        </w:tc>
        <w:tc>
          <w:tcPr>
            <w:tcW w:w="1419" w:type="dxa"/>
            <w:tcBorders>
              <w:top w:val="single" w:sz="4" w:space="0" w:color="auto"/>
              <w:left w:val="nil"/>
              <w:bottom w:val="double" w:sz="4" w:space="0" w:color="auto"/>
              <w:right w:val="nil"/>
            </w:tcBorders>
            <w:shd w:val="clear" w:color="auto" w:fill="auto"/>
            <w:noWrap/>
            <w:vAlign w:val="bottom"/>
          </w:tcPr>
          <w:p w14:paraId="3DEC75DB" w14:textId="6CFAE936" w:rsidR="00BD3409" w:rsidRPr="007900B0" w:rsidRDefault="00BD3409" w:rsidP="00BD3409">
            <w:pPr>
              <w:jc w:val="right"/>
              <w:rPr>
                <w:rFonts w:ascii="Angsana New" w:hAnsi="Angsana New"/>
                <w:sz w:val="28"/>
                <w:szCs w:val="28"/>
                <w:cs/>
              </w:rPr>
            </w:pPr>
            <w:r>
              <w:rPr>
                <w:rFonts w:ascii="Angsana New" w:hAnsi="Angsana New"/>
                <w:spacing w:val="-8"/>
                <w:sz w:val="28"/>
                <w:szCs w:val="28"/>
              </w:rPr>
              <w:t>479</w:t>
            </w:r>
          </w:p>
        </w:tc>
      </w:tr>
    </w:tbl>
    <w:p w14:paraId="1069549D" w14:textId="77777777" w:rsidR="00746F25" w:rsidRDefault="00746F25" w:rsidP="009B6988">
      <w:pPr>
        <w:spacing w:before="120" w:after="120"/>
        <w:ind w:left="568" w:hanging="284"/>
        <w:jc w:val="both"/>
        <w:rPr>
          <w:rFonts w:ascii="Angsana New" w:hAnsi="Angsana New"/>
          <w:sz w:val="28"/>
          <w:szCs w:val="28"/>
          <w:u w:val="single"/>
          <w:lang w:val="x-none" w:eastAsia="x-none"/>
        </w:rPr>
      </w:pPr>
    </w:p>
    <w:p w14:paraId="2829A9F2" w14:textId="77777777" w:rsidR="00746F25" w:rsidRDefault="00746F25" w:rsidP="009B6988">
      <w:pPr>
        <w:spacing w:before="120" w:after="120"/>
        <w:ind w:left="568" w:hanging="284"/>
        <w:jc w:val="both"/>
        <w:rPr>
          <w:rFonts w:ascii="Angsana New" w:hAnsi="Angsana New"/>
          <w:sz w:val="28"/>
          <w:szCs w:val="28"/>
          <w:u w:val="single"/>
          <w:lang w:eastAsia="x-none"/>
        </w:rPr>
      </w:pPr>
    </w:p>
    <w:p w14:paraId="26E6E201" w14:textId="77777777" w:rsidR="00746F25" w:rsidRDefault="00746F25" w:rsidP="009B6988">
      <w:pPr>
        <w:spacing w:before="120" w:after="120"/>
        <w:ind w:left="568" w:hanging="284"/>
        <w:jc w:val="both"/>
        <w:rPr>
          <w:rFonts w:ascii="Angsana New" w:hAnsi="Angsana New"/>
          <w:sz w:val="28"/>
          <w:szCs w:val="28"/>
          <w:u w:val="single"/>
          <w:lang w:eastAsia="x-none"/>
        </w:rPr>
      </w:pPr>
    </w:p>
    <w:p w14:paraId="77E9D159" w14:textId="77777777" w:rsidR="00746F25" w:rsidRDefault="00746F25" w:rsidP="009B6988">
      <w:pPr>
        <w:spacing w:before="120" w:after="120"/>
        <w:ind w:left="568" w:hanging="284"/>
        <w:jc w:val="both"/>
        <w:rPr>
          <w:rFonts w:ascii="Angsana New" w:hAnsi="Angsana New"/>
          <w:sz w:val="28"/>
          <w:szCs w:val="28"/>
          <w:u w:val="single"/>
          <w:lang w:eastAsia="x-none"/>
        </w:rPr>
      </w:pPr>
    </w:p>
    <w:p w14:paraId="513A24ED" w14:textId="0279060D" w:rsidR="009B6988" w:rsidRPr="009B6988" w:rsidRDefault="009B6988" w:rsidP="009B6988">
      <w:pPr>
        <w:spacing w:before="120" w:after="120"/>
        <w:ind w:left="568" w:hanging="284"/>
        <w:jc w:val="both"/>
        <w:rPr>
          <w:rFonts w:ascii="Angsana New" w:hAnsi="Angsana New"/>
          <w:sz w:val="28"/>
          <w:szCs w:val="28"/>
          <w:u w:val="single"/>
          <w:lang w:val="x-none" w:eastAsia="x-none"/>
        </w:rPr>
      </w:pPr>
      <w:r w:rsidRPr="009B6988">
        <w:rPr>
          <w:rFonts w:ascii="Angsana New" w:hAnsi="Angsana New"/>
          <w:sz w:val="28"/>
          <w:szCs w:val="28"/>
          <w:u w:val="single"/>
          <w:lang w:val="x-none" w:eastAsia="x-none"/>
        </w:rPr>
        <w:lastRenderedPageBreak/>
        <w:t xml:space="preserve">Short - term </w:t>
      </w:r>
      <w:r w:rsidRPr="009B6988">
        <w:rPr>
          <w:rFonts w:ascii="Angsana New" w:hAnsi="Angsana New"/>
          <w:sz w:val="28"/>
          <w:szCs w:val="28"/>
          <w:u w:val="single"/>
          <w:lang w:eastAsia="x-none"/>
        </w:rPr>
        <w:t>borrowings</w:t>
      </w:r>
      <w:r w:rsidRPr="009B6988">
        <w:rPr>
          <w:rFonts w:ascii="Angsana New" w:hAnsi="Angsana New"/>
          <w:sz w:val="28"/>
          <w:szCs w:val="28"/>
          <w:u w:val="single"/>
          <w:lang w:val="x-none" w:eastAsia="x-none"/>
        </w:rPr>
        <w:t xml:space="preserve"> - related parties</w:t>
      </w:r>
    </w:p>
    <w:tbl>
      <w:tblPr>
        <w:tblW w:w="9783" w:type="dxa"/>
        <w:tblInd w:w="250" w:type="dxa"/>
        <w:tblBorders>
          <w:bottom w:val="double" w:sz="4" w:space="0" w:color="auto"/>
        </w:tblBorders>
        <w:tblLayout w:type="fixed"/>
        <w:tblLook w:val="04A0" w:firstRow="1" w:lastRow="0" w:firstColumn="1" w:lastColumn="0" w:noHBand="0" w:noVBand="1"/>
      </w:tblPr>
      <w:tblGrid>
        <w:gridCol w:w="3386"/>
        <w:gridCol w:w="1428"/>
        <w:gridCol w:w="238"/>
        <w:gridCol w:w="1427"/>
        <w:gridCol w:w="238"/>
        <w:gridCol w:w="1400"/>
        <w:gridCol w:w="238"/>
        <w:gridCol w:w="1428"/>
      </w:tblGrid>
      <w:tr w:rsidR="009B6988" w:rsidRPr="009B6988" w14:paraId="1194D9E1" w14:textId="77777777" w:rsidTr="00DB4B23">
        <w:tc>
          <w:tcPr>
            <w:tcW w:w="3386" w:type="dxa"/>
            <w:shd w:val="clear" w:color="auto" w:fill="auto"/>
            <w:noWrap/>
            <w:vAlign w:val="bottom"/>
          </w:tcPr>
          <w:p w14:paraId="3EA7723D" w14:textId="77777777" w:rsidR="009B6988" w:rsidRPr="009B6988" w:rsidRDefault="009B6988" w:rsidP="009B6988">
            <w:pPr>
              <w:rPr>
                <w:rFonts w:ascii="Angsana New" w:hAnsi="Angsana New"/>
                <w:sz w:val="28"/>
                <w:szCs w:val="28"/>
              </w:rPr>
            </w:pPr>
            <w:r w:rsidRPr="009B6988">
              <w:rPr>
                <w:rFonts w:ascii="Angsana New" w:hAnsi="Angsana New"/>
                <w:sz w:val="28"/>
                <w:szCs w:val="28"/>
              </w:rPr>
              <w:t xml:space="preserve"> </w:t>
            </w:r>
          </w:p>
        </w:tc>
        <w:tc>
          <w:tcPr>
            <w:tcW w:w="6397" w:type="dxa"/>
            <w:gridSpan w:val="7"/>
            <w:tcBorders>
              <w:bottom w:val="single" w:sz="4" w:space="0" w:color="auto"/>
            </w:tcBorders>
            <w:shd w:val="clear" w:color="auto" w:fill="auto"/>
            <w:noWrap/>
            <w:vAlign w:val="bottom"/>
          </w:tcPr>
          <w:p w14:paraId="38D65558" w14:textId="5B96E68D" w:rsidR="009B6988" w:rsidRPr="007900B0" w:rsidRDefault="009B6988" w:rsidP="009B6988">
            <w:pPr>
              <w:jc w:val="center"/>
              <w:rPr>
                <w:rFonts w:ascii="Angsana New" w:hAnsi="Angsana New"/>
                <w:spacing w:val="-8"/>
                <w:sz w:val="28"/>
                <w:szCs w:val="28"/>
                <w:cs/>
              </w:rPr>
            </w:pPr>
            <w:r w:rsidRPr="009B6988">
              <w:rPr>
                <w:rFonts w:ascii="Angsana New" w:hAnsi="Angsana New"/>
                <w:sz w:val="28"/>
                <w:szCs w:val="28"/>
              </w:rPr>
              <w:t>In Thousand Baht</w:t>
            </w:r>
          </w:p>
        </w:tc>
      </w:tr>
      <w:tr w:rsidR="009B6988" w:rsidRPr="009B6988" w14:paraId="3E1A0987" w14:textId="77777777" w:rsidTr="00DB4B23">
        <w:tc>
          <w:tcPr>
            <w:tcW w:w="3386" w:type="dxa"/>
            <w:shd w:val="clear" w:color="auto" w:fill="auto"/>
            <w:noWrap/>
            <w:vAlign w:val="bottom"/>
          </w:tcPr>
          <w:p w14:paraId="1677361A" w14:textId="77777777" w:rsidR="009B6988" w:rsidRPr="009B6988" w:rsidRDefault="009B6988" w:rsidP="009B6988">
            <w:pPr>
              <w:rPr>
                <w:rFonts w:ascii="Angsana New" w:hAnsi="Angsana New"/>
                <w:sz w:val="28"/>
                <w:szCs w:val="28"/>
              </w:rPr>
            </w:pPr>
          </w:p>
        </w:tc>
        <w:tc>
          <w:tcPr>
            <w:tcW w:w="3093" w:type="dxa"/>
            <w:gridSpan w:val="3"/>
            <w:tcBorders>
              <w:top w:val="single" w:sz="4" w:space="0" w:color="auto"/>
              <w:bottom w:val="single" w:sz="4" w:space="0" w:color="auto"/>
            </w:tcBorders>
            <w:shd w:val="clear" w:color="auto" w:fill="auto"/>
            <w:noWrap/>
          </w:tcPr>
          <w:p w14:paraId="7663411C" w14:textId="77777777" w:rsidR="009B6988" w:rsidRPr="009B6988" w:rsidRDefault="009B6988" w:rsidP="009B6988">
            <w:pPr>
              <w:spacing w:before="100" w:beforeAutospacing="1" w:after="100" w:afterAutospacing="1"/>
              <w:jc w:val="center"/>
              <w:rPr>
                <w:rFonts w:ascii="Angsana New" w:hAnsi="Angsana New"/>
                <w:sz w:val="28"/>
                <w:szCs w:val="28"/>
              </w:rPr>
            </w:pPr>
            <w:r w:rsidRPr="009B6988">
              <w:rPr>
                <w:rFonts w:ascii="Angsana New" w:hAnsi="Angsana New"/>
                <w:sz w:val="28"/>
                <w:szCs w:val="28"/>
              </w:rPr>
              <w:t>Consolidated financial statements</w:t>
            </w:r>
          </w:p>
        </w:tc>
        <w:tc>
          <w:tcPr>
            <w:tcW w:w="238" w:type="dxa"/>
            <w:tcBorders>
              <w:top w:val="single" w:sz="4" w:space="0" w:color="auto"/>
            </w:tcBorders>
            <w:shd w:val="clear" w:color="auto" w:fill="auto"/>
            <w:noWrap/>
            <w:vAlign w:val="bottom"/>
          </w:tcPr>
          <w:p w14:paraId="58C5BBD1" w14:textId="77777777" w:rsidR="009B6988" w:rsidRPr="009B6988" w:rsidRDefault="009B6988" w:rsidP="009B6988">
            <w:pPr>
              <w:rPr>
                <w:rFonts w:ascii="Angsana New" w:hAnsi="Angsana New"/>
                <w:spacing w:val="-8"/>
                <w:sz w:val="28"/>
                <w:szCs w:val="28"/>
              </w:rPr>
            </w:pPr>
          </w:p>
        </w:tc>
        <w:tc>
          <w:tcPr>
            <w:tcW w:w="3066" w:type="dxa"/>
            <w:gridSpan w:val="3"/>
            <w:tcBorders>
              <w:top w:val="single" w:sz="4" w:space="0" w:color="auto"/>
              <w:bottom w:val="single" w:sz="4" w:space="0" w:color="auto"/>
            </w:tcBorders>
            <w:shd w:val="clear" w:color="auto" w:fill="auto"/>
            <w:noWrap/>
            <w:vAlign w:val="bottom"/>
          </w:tcPr>
          <w:p w14:paraId="34C32974" w14:textId="77777777" w:rsidR="009B6988" w:rsidRPr="009B6988" w:rsidRDefault="009B6988" w:rsidP="009B6988">
            <w:pPr>
              <w:jc w:val="center"/>
              <w:rPr>
                <w:rFonts w:ascii="Angsana New" w:hAnsi="Angsana New"/>
                <w:spacing w:val="-8"/>
                <w:sz w:val="28"/>
                <w:szCs w:val="28"/>
              </w:rPr>
            </w:pPr>
            <w:r w:rsidRPr="009B6988">
              <w:rPr>
                <w:rFonts w:ascii="Angsana New" w:hAnsi="Angsana New"/>
                <w:sz w:val="28"/>
                <w:szCs w:val="28"/>
              </w:rPr>
              <w:t>Separated financial statements</w:t>
            </w:r>
          </w:p>
        </w:tc>
      </w:tr>
      <w:tr w:rsidR="009B6988" w:rsidRPr="009B6988" w14:paraId="09D0B01C" w14:textId="77777777" w:rsidTr="00DB4B23">
        <w:trPr>
          <w:trHeight w:val="786"/>
        </w:trPr>
        <w:tc>
          <w:tcPr>
            <w:tcW w:w="3386" w:type="dxa"/>
            <w:tcBorders>
              <w:bottom w:val="nil"/>
            </w:tcBorders>
            <w:shd w:val="clear" w:color="auto" w:fill="auto"/>
            <w:noWrap/>
            <w:vAlign w:val="bottom"/>
          </w:tcPr>
          <w:p w14:paraId="07EC5757" w14:textId="77777777" w:rsidR="009B6988" w:rsidRPr="009B6988" w:rsidRDefault="009B6988" w:rsidP="009B6988">
            <w:pPr>
              <w:rPr>
                <w:rFonts w:ascii="Angsana New" w:hAnsi="Angsana New"/>
                <w:sz w:val="28"/>
                <w:szCs w:val="28"/>
              </w:rPr>
            </w:pPr>
          </w:p>
        </w:tc>
        <w:tc>
          <w:tcPr>
            <w:tcW w:w="1428" w:type="dxa"/>
            <w:tcBorders>
              <w:top w:val="single" w:sz="4" w:space="0" w:color="auto"/>
              <w:bottom w:val="single" w:sz="4" w:space="0" w:color="auto"/>
            </w:tcBorders>
            <w:shd w:val="clear" w:color="auto" w:fill="auto"/>
            <w:noWrap/>
            <w:vAlign w:val="bottom"/>
          </w:tcPr>
          <w:p w14:paraId="0E6C2696" w14:textId="77777777" w:rsidR="009B6988" w:rsidRPr="009B6988" w:rsidRDefault="009B6988" w:rsidP="009B6988">
            <w:pPr>
              <w:ind w:left="-78" w:right="-115"/>
              <w:jc w:val="center"/>
              <w:rPr>
                <w:rFonts w:ascii="Angsana New" w:hAnsi="Angsana New"/>
                <w:sz w:val="28"/>
                <w:szCs w:val="28"/>
              </w:rPr>
            </w:pPr>
            <w:r w:rsidRPr="009B6988">
              <w:rPr>
                <w:rFonts w:ascii="Angsana New" w:hAnsi="Angsana New"/>
                <w:sz w:val="28"/>
                <w:szCs w:val="28"/>
              </w:rPr>
              <w:t>As at December</w:t>
            </w:r>
          </w:p>
          <w:p w14:paraId="10DF492C" w14:textId="38356C3F" w:rsidR="009B6988" w:rsidRPr="009B6988" w:rsidRDefault="009B6988" w:rsidP="009B6988">
            <w:pPr>
              <w:ind w:left="-78" w:right="-115"/>
              <w:jc w:val="center"/>
              <w:rPr>
                <w:rFonts w:ascii="Angsana New" w:hAnsi="Angsana New"/>
                <w:sz w:val="28"/>
                <w:szCs w:val="28"/>
              </w:rPr>
            </w:pPr>
            <w:r w:rsidRPr="009B6988">
              <w:rPr>
                <w:rFonts w:ascii="Angsana New" w:hAnsi="Angsana New"/>
                <w:sz w:val="28"/>
                <w:szCs w:val="28"/>
              </w:rPr>
              <w:t>31, 202</w:t>
            </w:r>
            <w:r>
              <w:rPr>
                <w:rFonts w:ascii="Angsana New" w:hAnsi="Angsana New"/>
                <w:sz w:val="28"/>
                <w:szCs w:val="28"/>
              </w:rPr>
              <w:t>3</w:t>
            </w:r>
          </w:p>
        </w:tc>
        <w:tc>
          <w:tcPr>
            <w:tcW w:w="238" w:type="dxa"/>
            <w:tcBorders>
              <w:top w:val="single" w:sz="4" w:space="0" w:color="auto"/>
              <w:bottom w:val="nil"/>
            </w:tcBorders>
            <w:shd w:val="clear" w:color="auto" w:fill="auto"/>
            <w:noWrap/>
            <w:vAlign w:val="bottom"/>
          </w:tcPr>
          <w:p w14:paraId="6106E909" w14:textId="77777777" w:rsidR="009B6988" w:rsidRPr="009B6988" w:rsidRDefault="009B6988" w:rsidP="009B6988">
            <w:pPr>
              <w:jc w:val="center"/>
              <w:rPr>
                <w:rFonts w:ascii="Angsana New" w:hAnsi="Angsana New"/>
                <w:spacing w:val="-8"/>
                <w:sz w:val="28"/>
                <w:szCs w:val="28"/>
              </w:rPr>
            </w:pPr>
          </w:p>
        </w:tc>
        <w:tc>
          <w:tcPr>
            <w:tcW w:w="1427" w:type="dxa"/>
            <w:tcBorders>
              <w:top w:val="single" w:sz="4" w:space="0" w:color="auto"/>
              <w:bottom w:val="single" w:sz="4" w:space="0" w:color="auto"/>
            </w:tcBorders>
            <w:shd w:val="clear" w:color="auto" w:fill="auto"/>
            <w:noWrap/>
            <w:vAlign w:val="bottom"/>
          </w:tcPr>
          <w:p w14:paraId="6126E61E" w14:textId="0316299F" w:rsidR="009B6988" w:rsidRPr="009B6988" w:rsidRDefault="009B6988" w:rsidP="009B6988">
            <w:pPr>
              <w:keepNext/>
              <w:tabs>
                <w:tab w:val="left" w:pos="412"/>
                <w:tab w:val="left" w:pos="851"/>
                <w:tab w:val="left" w:pos="1418"/>
                <w:tab w:val="left" w:pos="1985"/>
              </w:tabs>
              <w:jc w:val="center"/>
              <w:outlineLvl w:val="8"/>
              <w:rPr>
                <w:rFonts w:ascii="Angsana New" w:hAnsi="Angsana New"/>
                <w:sz w:val="28"/>
                <w:szCs w:val="28"/>
              </w:rPr>
            </w:pPr>
            <w:r w:rsidRPr="009B6988">
              <w:rPr>
                <w:rFonts w:ascii="Angsana New" w:hAnsi="Angsana New"/>
                <w:sz w:val="28"/>
                <w:szCs w:val="28"/>
              </w:rPr>
              <w:t>As at</w:t>
            </w:r>
            <w:r w:rsidR="00DB4B23">
              <w:rPr>
                <w:rFonts w:ascii="Angsana New" w:hAnsi="Angsana New"/>
                <w:sz w:val="28"/>
                <w:szCs w:val="28"/>
              </w:rPr>
              <w:t xml:space="preserve"> </w:t>
            </w:r>
            <w:r w:rsidRPr="009B6988">
              <w:rPr>
                <w:rFonts w:ascii="Angsana New" w:hAnsi="Angsana New"/>
                <w:sz w:val="28"/>
                <w:szCs w:val="28"/>
              </w:rPr>
              <w:t>December</w:t>
            </w:r>
          </w:p>
          <w:p w14:paraId="2C5703A9" w14:textId="77777777" w:rsidR="009B6988" w:rsidRPr="009B6988" w:rsidRDefault="009B6988" w:rsidP="009B6988">
            <w:pPr>
              <w:jc w:val="center"/>
              <w:rPr>
                <w:rFonts w:ascii="Angsana New" w:hAnsi="Angsana New"/>
                <w:spacing w:val="-8"/>
                <w:sz w:val="28"/>
                <w:szCs w:val="28"/>
              </w:rPr>
            </w:pPr>
            <w:r w:rsidRPr="009B6988">
              <w:rPr>
                <w:rFonts w:ascii="Angsana New" w:hAnsi="Angsana New"/>
                <w:sz w:val="28"/>
                <w:szCs w:val="28"/>
              </w:rPr>
              <w:t>31, 2022</w:t>
            </w:r>
          </w:p>
        </w:tc>
        <w:tc>
          <w:tcPr>
            <w:tcW w:w="238" w:type="dxa"/>
            <w:tcBorders>
              <w:bottom w:val="nil"/>
            </w:tcBorders>
            <w:shd w:val="clear" w:color="auto" w:fill="auto"/>
            <w:noWrap/>
            <w:vAlign w:val="bottom"/>
          </w:tcPr>
          <w:p w14:paraId="2134406A" w14:textId="77777777" w:rsidR="009B6988" w:rsidRPr="009B6988" w:rsidRDefault="009B6988" w:rsidP="009B6988">
            <w:pPr>
              <w:jc w:val="center"/>
              <w:rPr>
                <w:rFonts w:ascii="Angsana New" w:hAnsi="Angsana New"/>
                <w:spacing w:val="-8"/>
                <w:sz w:val="28"/>
                <w:szCs w:val="28"/>
              </w:rPr>
            </w:pPr>
          </w:p>
        </w:tc>
        <w:tc>
          <w:tcPr>
            <w:tcW w:w="1400" w:type="dxa"/>
            <w:tcBorders>
              <w:bottom w:val="single" w:sz="4" w:space="0" w:color="auto"/>
            </w:tcBorders>
            <w:shd w:val="clear" w:color="auto" w:fill="auto"/>
            <w:noWrap/>
            <w:vAlign w:val="bottom"/>
          </w:tcPr>
          <w:p w14:paraId="432BF948" w14:textId="77777777" w:rsidR="009B6988" w:rsidRPr="009B6988" w:rsidRDefault="009B6988" w:rsidP="009B6988">
            <w:pPr>
              <w:ind w:left="-129" w:right="-88"/>
              <w:jc w:val="center"/>
              <w:rPr>
                <w:rFonts w:ascii="Angsana New" w:hAnsi="Angsana New"/>
                <w:sz w:val="28"/>
                <w:szCs w:val="28"/>
              </w:rPr>
            </w:pPr>
            <w:r w:rsidRPr="009B6988">
              <w:rPr>
                <w:rFonts w:ascii="Angsana New" w:hAnsi="Angsana New"/>
                <w:sz w:val="28"/>
                <w:szCs w:val="28"/>
              </w:rPr>
              <w:t>As at December</w:t>
            </w:r>
          </w:p>
          <w:p w14:paraId="6C97EA10" w14:textId="663672E6" w:rsidR="009B6988" w:rsidRPr="009B6988" w:rsidRDefault="009B6988" w:rsidP="009B6988">
            <w:pPr>
              <w:ind w:left="-129" w:right="-88"/>
              <w:jc w:val="center"/>
              <w:rPr>
                <w:rFonts w:ascii="Angsana New" w:hAnsi="Angsana New"/>
                <w:sz w:val="28"/>
                <w:szCs w:val="28"/>
              </w:rPr>
            </w:pPr>
            <w:r w:rsidRPr="009B6988">
              <w:rPr>
                <w:rFonts w:ascii="Angsana New" w:hAnsi="Angsana New"/>
                <w:sz w:val="28"/>
                <w:szCs w:val="28"/>
              </w:rPr>
              <w:t>31, 202</w:t>
            </w:r>
            <w:r>
              <w:rPr>
                <w:rFonts w:ascii="Angsana New" w:hAnsi="Angsana New"/>
                <w:sz w:val="28"/>
                <w:szCs w:val="28"/>
              </w:rPr>
              <w:t>3</w:t>
            </w:r>
          </w:p>
        </w:tc>
        <w:tc>
          <w:tcPr>
            <w:tcW w:w="238" w:type="dxa"/>
            <w:tcBorders>
              <w:bottom w:val="nil"/>
            </w:tcBorders>
            <w:shd w:val="clear" w:color="auto" w:fill="auto"/>
            <w:noWrap/>
            <w:vAlign w:val="bottom"/>
          </w:tcPr>
          <w:p w14:paraId="1AFB5390" w14:textId="77777777" w:rsidR="009B6988" w:rsidRPr="009B6988" w:rsidRDefault="009B6988" w:rsidP="009B6988">
            <w:pPr>
              <w:jc w:val="center"/>
              <w:rPr>
                <w:rFonts w:ascii="Angsana New" w:hAnsi="Angsana New"/>
                <w:spacing w:val="-8"/>
                <w:sz w:val="28"/>
                <w:szCs w:val="28"/>
              </w:rPr>
            </w:pPr>
          </w:p>
        </w:tc>
        <w:tc>
          <w:tcPr>
            <w:tcW w:w="1428" w:type="dxa"/>
            <w:tcBorders>
              <w:bottom w:val="single" w:sz="4" w:space="0" w:color="auto"/>
            </w:tcBorders>
            <w:shd w:val="clear" w:color="auto" w:fill="auto"/>
            <w:noWrap/>
            <w:vAlign w:val="bottom"/>
          </w:tcPr>
          <w:p w14:paraId="36C17695" w14:textId="77777777" w:rsidR="009B6988" w:rsidRPr="009B6988" w:rsidRDefault="009B6988" w:rsidP="009B6988">
            <w:pPr>
              <w:keepNext/>
              <w:tabs>
                <w:tab w:val="left" w:pos="412"/>
                <w:tab w:val="left" w:pos="851"/>
                <w:tab w:val="left" w:pos="1418"/>
                <w:tab w:val="left" w:pos="1985"/>
              </w:tabs>
              <w:jc w:val="center"/>
              <w:outlineLvl w:val="8"/>
              <w:rPr>
                <w:rFonts w:ascii="Angsana New" w:hAnsi="Angsana New"/>
                <w:sz w:val="28"/>
                <w:szCs w:val="28"/>
              </w:rPr>
            </w:pPr>
            <w:r w:rsidRPr="009B6988">
              <w:rPr>
                <w:rFonts w:ascii="Angsana New" w:hAnsi="Angsana New"/>
                <w:sz w:val="28"/>
                <w:szCs w:val="28"/>
              </w:rPr>
              <w:t>As at December</w:t>
            </w:r>
          </w:p>
          <w:p w14:paraId="36EEFF9B" w14:textId="77777777" w:rsidR="009B6988" w:rsidRPr="009B6988" w:rsidRDefault="009B6988" w:rsidP="009B6988">
            <w:pPr>
              <w:jc w:val="center"/>
              <w:rPr>
                <w:rFonts w:ascii="Angsana New" w:hAnsi="Angsana New"/>
                <w:spacing w:val="-8"/>
                <w:sz w:val="28"/>
                <w:szCs w:val="28"/>
              </w:rPr>
            </w:pPr>
            <w:r w:rsidRPr="009B6988">
              <w:rPr>
                <w:rFonts w:ascii="Angsana New" w:hAnsi="Angsana New"/>
                <w:sz w:val="28"/>
                <w:szCs w:val="28"/>
              </w:rPr>
              <w:t>31, 2022</w:t>
            </w:r>
          </w:p>
        </w:tc>
      </w:tr>
      <w:tr w:rsidR="009B6988" w:rsidRPr="009B6988" w14:paraId="6C38FD48" w14:textId="77777777" w:rsidTr="00DF2959">
        <w:tc>
          <w:tcPr>
            <w:tcW w:w="3386" w:type="dxa"/>
            <w:tcBorders>
              <w:bottom w:val="nil"/>
            </w:tcBorders>
            <w:shd w:val="clear" w:color="auto" w:fill="auto"/>
            <w:noWrap/>
            <w:vAlign w:val="bottom"/>
          </w:tcPr>
          <w:p w14:paraId="2600CAA3" w14:textId="77777777" w:rsidR="009B6988" w:rsidRPr="009B6988" w:rsidRDefault="009B6988" w:rsidP="009B6988">
            <w:pPr>
              <w:ind w:left="324" w:hanging="290"/>
              <w:rPr>
                <w:rFonts w:ascii="Angsana New" w:hAnsi="Angsana New"/>
                <w:sz w:val="28"/>
                <w:szCs w:val="28"/>
              </w:rPr>
            </w:pPr>
            <w:r w:rsidRPr="009B6988">
              <w:rPr>
                <w:rFonts w:ascii="Angsana New" w:hAnsi="Angsana New"/>
                <w:sz w:val="28"/>
                <w:szCs w:val="28"/>
              </w:rPr>
              <w:t>Short - term borrowings - related parties</w:t>
            </w:r>
          </w:p>
        </w:tc>
        <w:tc>
          <w:tcPr>
            <w:tcW w:w="1428" w:type="dxa"/>
            <w:tcBorders>
              <w:top w:val="single" w:sz="4" w:space="0" w:color="auto"/>
              <w:bottom w:val="double" w:sz="4" w:space="0" w:color="auto"/>
            </w:tcBorders>
            <w:shd w:val="clear" w:color="auto" w:fill="auto"/>
            <w:noWrap/>
            <w:vAlign w:val="bottom"/>
          </w:tcPr>
          <w:p w14:paraId="076A85FE" w14:textId="77777777" w:rsidR="009B6988" w:rsidRPr="009B6988" w:rsidRDefault="009B6988" w:rsidP="009B6988">
            <w:pPr>
              <w:jc w:val="right"/>
              <w:rPr>
                <w:rFonts w:ascii="Angsana New" w:hAnsi="Angsana New"/>
                <w:sz w:val="28"/>
                <w:szCs w:val="28"/>
              </w:rPr>
            </w:pPr>
            <w:r w:rsidRPr="009B6988">
              <w:rPr>
                <w:rFonts w:ascii="Angsana New" w:hAnsi="Angsana New"/>
                <w:sz w:val="28"/>
                <w:szCs w:val="28"/>
              </w:rPr>
              <w:t>-</w:t>
            </w:r>
          </w:p>
        </w:tc>
        <w:tc>
          <w:tcPr>
            <w:tcW w:w="238" w:type="dxa"/>
            <w:tcBorders>
              <w:top w:val="nil"/>
              <w:bottom w:val="nil"/>
            </w:tcBorders>
            <w:shd w:val="clear" w:color="auto" w:fill="auto"/>
            <w:noWrap/>
            <w:vAlign w:val="bottom"/>
          </w:tcPr>
          <w:p w14:paraId="1CA30C49" w14:textId="77777777" w:rsidR="009B6988" w:rsidRPr="007900B0" w:rsidRDefault="009B6988" w:rsidP="009B6988">
            <w:pPr>
              <w:jc w:val="right"/>
              <w:rPr>
                <w:rFonts w:ascii="Angsana New" w:hAnsi="Angsana New"/>
                <w:sz w:val="28"/>
                <w:szCs w:val="28"/>
                <w:cs/>
              </w:rPr>
            </w:pPr>
          </w:p>
        </w:tc>
        <w:tc>
          <w:tcPr>
            <w:tcW w:w="1427" w:type="dxa"/>
            <w:tcBorders>
              <w:top w:val="single" w:sz="4" w:space="0" w:color="auto"/>
            </w:tcBorders>
            <w:shd w:val="clear" w:color="auto" w:fill="auto"/>
            <w:noWrap/>
            <w:vAlign w:val="bottom"/>
          </w:tcPr>
          <w:p w14:paraId="361B0A09" w14:textId="77777777" w:rsidR="009B6988" w:rsidRPr="009B6988" w:rsidRDefault="009B6988" w:rsidP="009B6988">
            <w:pPr>
              <w:jc w:val="right"/>
              <w:rPr>
                <w:rFonts w:ascii="Angsana New" w:hAnsi="Angsana New"/>
                <w:sz w:val="28"/>
                <w:szCs w:val="28"/>
              </w:rPr>
            </w:pPr>
            <w:r w:rsidRPr="009B6988">
              <w:rPr>
                <w:rFonts w:ascii="Angsana New" w:hAnsi="Angsana New"/>
                <w:sz w:val="28"/>
              </w:rPr>
              <w:t>-</w:t>
            </w:r>
          </w:p>
        </w:tc>
        <w:tc>
          <w:tcPr>
            <w:tcW w:w="238" w:type="dxa"/>
            <w:tcBorders>
              <w:top w:val="nil"/>
              <w:bottom w:val="nil"/>
            </w:tcBorders>
            <w:shd w:val="clear" w:color="auto" w:fill="auto"/>
            <w:noWrap/>
            <w:vAlign w:val="bottom"/>
          </w:tcPr>
          <w:p w14:paraId="465CD9FB" w14:textId="77777777" w:rsidR="009B6988" w:rsidRPr="009B6988" w:rsidRDefault="009B6988" w:rsidP="009B6988">
            <w:pPr>
              <w:jc w:val="right"/>
              <w:rPr>
                <w:rFonts w:ascii="Angsana New" w:hAnsi="Angsana New"/>
                <w:sz w:val="28"/>
                <w:szCs w:val="28"/>
              </w:rPr>
            </w:pPr>
          </w:p>
        </w:tc>
        <w:tc>
          <w:tcPr>
            <w:tcW w:w="1400" w:type="dxa"/>
            <w:tcBorders>
              <w:top w:val="single" w:sz="4" w:space="0" w:color="auto"/>
              <w:left w:val="nil"/>
              <w:bottom w:val="double" w:sz="4" w:space="0" w:color="000000"/>
              <w:right w:val="nil"/>
            </w:tcBorders>
            <w:shd w:val="clear" w:color="auto" w:fill="auto"/>
            <w:noWrap/>
            <w:vAlign w:val="bottom"/>
          </w:tcPr>
          <w:p w14:paraId="73233C6F" w14:textId="6EA5AF53" w:rsidR="009B6988" w:rsidRPr="009B6988" w:rsidRDefault="00DF2959" w:rsidP="009B6988">
            <w:pPr>
              <w:jc w:val="right"/>
              <w:rPr>
                <w:rFonts w:ascii="Angsana New" w:hAnsi="Angsana New"/>
                <w:sz w:val="28"/>
                <w:szCs w:val="28"/>
              </w:rPr>
            </w:pPr>
            <w:r w:rsidRPr="00DF2959">
              <w:rPr>
                <w:rFonts w:ascii="Angsana New" w:hAnsi="Angsana New"/>
                <w:sz w:val="28"/>
                <w:szCs w:val="28"/>
              </w:rPr>
              <w:t>7,000</w:t>
            </w:r>
          </w:p>
        </w:tc>
        <w:tc>
          <w:tcPr>
            <w:tcW w:w="238" w:type="dxa"/>
            <w:tcBorders>
              <w:top w:val="nil"/>
              <w:bottom w:val="nil"/>
            </w:tcBorders>
            <w:shd w:val="clear" w:color="auto" w:fill="auto"/>
            <w:noWrap/>
            <w:vAlign w:val="bottom"/>
          </w:tcPr>
          <w:p w14:paraId="29D26EC1" w14:textId="77777777" w:rsidR="009B6988" w:rsidRPr="009B6988" w:rsidRDefault="009B6988" w:rsidP="009B6988">
            <w:pPr>
              <w:jc w:val="right"/>
              <w:rPr>
                <w:rFonts w:ascii="Angsana New" w:hAnsi="Angsana New"/>
                <w:sz w:val="28"/>
                <w:szCs w:val="28"/>
              </w:rPr>
            </w:pPr>
          </w:p>
        </w:tc>
        <w:tc>
          <w:tcPr>
            <w:tcW w:w="1428" w:type="dxa"/>
            <w:tcBorders>
              <w:top w:val="single" w:sz="4" w:space="0" w:color="auto"/>
            </w:tcBorders>
            <w:shd w:val="clear" w:color="auto" w:fill="auto"/>
            <w:noWrap/>
            <w:vAlign w:val="bottom"/>
          </w:tcPr>
          <w:p w14:paraId="08EFA27B" w14:textId="77777777" w:rsidR="009B6988" w:rsidRPr="009B6988" w:rsidRDefault="009B6988" w:rsidP="009B6988">
            <w:pPr>
              <w:jc w:val="right"/>
              <w:rPr>
                <w:rFonts w:ascii="Angsana New" w:hAnsi="Angsana New"/>
                <w:sz w:val="28"/>
                <w:szCs w:val="28"/>
              </w:rPr>
            </w:pPr>
            <w:r w:rsidRPr="009B6988">
              <w:rPr>
                <w:rFonts w:ascii="Angsana New" w:hAnsi="Angsana New"/>
                <w:sz w:val="28"/>
              </w:rPr>
              <w:t>-</w:t>
            </w:r>
          </w:p>
        </w:tc>
      </w:tr>
    </w:tbl>
    <w:p w14:paraId="6159A0A0" w14:textId="77777777" w:rsidR="009B6988" w:rsidRPr="009B6988" w:rsidRDefault="009B6988" w:rsidP="00C61D99">
      <w:pPr>
        <w:tabs>
          <w:tab w:val="left" w:pos="1276"/>
        </w:tabs>
        <w:spacing w:before="120" w:after="120"/>
        <w:ind w:left="284"/>
        <w:jc w:val="thaiDistribute"/>
        <w:rPr>
          <w:rFonts w:ascii="Angsana New" w:hAnsi="Angsana New"/>
          <w:sz w:val="28"/>
          <w:szCs w:val="28"/>
        </w:rPr>
      </w:pPr>
      <w:r w:rsidRPr="009B6988">
        <w:rPr>
          <w:rFonts w:ascii="Angsana New" w:hAnsi="Angsana New"/>
          <w:sz w:val="28"/>
          <w:szCs w:val="28"/>
        </w:rPr>
        <w:t>Increase and decrease in short - term borrowings from related parties are as follows:</w:t>
      </w:r>
    </w:p>
    <w:tbl>
      <w:tblPr>
        <w:tblW w:w="9620" w:type="dxa"/>
        <w:tblInd w:w="250" w:type="dxa"/>
        <w:tblLayout w:type="fixed"/>
        <w:tblLook w:val="04A0" w:firstRow="1" w:lastRow="0" w:firstColumn="1" w:lastColumn="0" w:noHBand="0" w:noVBand="1"/>
      </w:tblPr>
      <w:tblGrid>
        <w:gridCol w:w="3863"/>
        <w:gridCol w:w="2781"/>
        <w:gridCol w:w="237"/>
        <w:gridCol w:w="2739"/>
      </w:tblGrid>
      <w:tr w:rsidR="009B6988" w:rsidRPr="009B6988" w14:paraId="2BA1B399" w14:textId="77777777" w:rsidTr="00000FC8">
        <w:trPr>
          <w:trHeight w:val="397"/>
        </w:trPr>
        <w:tc>
          <w:tcPr>
            <w:tcW w:w="3863" w:type="dxa"/>
            <w:vAlign w:val="bottom"/>
          </w:tcPr>
          <w:p w14:paraId="46740280" w14:textId="77777777" w:rsidR="009B6988" w:rsidRPr="009B6988" w:rsidRDefault="009B6988" w:rsidP="009B6988">
            <w:pPr>
              <w:ind w:firstLine="366"/>
              <w:rPr>
                <w:rFonts w:ascii="Angsana New" w:eastAsia="Cordia New" w:hAnsi="Angsana New"/>
                <w:b/>
                <w:bCs/>
                <w:sz w:val="28"/>
                <w:szCs w:val="28"/>
                <w:lang w:eastAsia="th-TH"/>
              </w:rPr>
            </w:pPr>
          </w:p>
        </w:tc>
        <w:tc>
          <w:tcPr>
            <w:tcW w:w="5757" w:type="dxa"/>
            <w:gridSpan w:val="3"/>
            <w:tcBorders>
              <w:bottom w:val="single" w:sz="4" w:space="0" w:color="auto"/>
            </w:tcBorders>
          </w:tcPr>
          <w:p w14:paraId="6B90C350" w14:textId="117287E0" w:rsidR="009B6988" w:rsidRPr="007900B0" w:rsidRDefault="009B6988" w:rsidP="009B6988">
            <w:pPr>
              <w:jc w:val="center"/>
              <w:rPr>
                <w:rFonts w:ascii="Angsana New" w:eastAsia="Arial Unicode MS" w:hAnsi="Angsana New"/>
                <w:sz w:val="28"/>
                <w:szCs w:val="28"/>
                <w:cs/>
              </w:rPr>
            </w:pPr>
            <w:r w:rsidRPr="009B6988">
              <w:rPr>
                <w:rFonts w:ascii="Angsana New" w:hAnsi="Angsana New"/>
                <w:sz w:val="28"/>
                <w:szCs w:val="28"/>
              </w:rPr>
              <w:t>In Thousand Baht</w:t>
            </w:r>
          </w:p>
        </w:tc>
      </w:tr>
      <w:tr w:rsidR="009B6988" w:rsidRPr="009B6988" w14:paraId="394DFFC5" w14:textId="77777777" w:rsidTr="00000FC8">
        <w:trPr>
          <w:trHeight w:val="418"/>
        </w:trPr>
        <w:tc>
          <w:tcPr>
            <w:tcW w:w="3863" w:type="dxa"/>
            <w:vAlign w:val="bottom"/>
          </w:tcPr>
          <w:p w14:paraId="7573BED5" w14:textId="77777777" w:rsidR="009B6988" w:rsidRPr="009B6988" w:rsidRDefault="009B6988" w:rsidP="009B6988">
            <w:pPr>
              <w:ind w:firstLine="366"/>
              <w:rPr>
                <w:rFonts w:ascii="Angsana New" w:eastAsia="Cordia New" w:hAnsi="Angsana New"/>
                <w:b/>
                <w:bCs/>
                <w:sz w:val="28"/>
                <w:szCs w:val="28"/>
                <w:lang w:eastAsia="th-TH"/>
              </w:rPr>
            </w:pPr>
          </w:p>
        </w:tc>
        <w:tc>
          <w:tcPr>
            <w:tcW w:w="2781" w:type="dxa"/>
            <w:tcBorders>
              <w:top w:val="single" w:sz="4" w:space="0" w:color="auto"/>
              <w:bottom w:val="single" w:sz="4" w:space="0" w:color="auto"/>
            </w:tcBorders>
          </w:tcPr>
          <w:p w14:paraId="746CF1CE" w14:textId="77777777" w:rsidR="009B6988" w:rsidRPr="009B6988" w:rsidRDefault="009B6988" w:rsidP="009B6988">
            <w:pPr>
              <w:jc w:val="center"/>
              <w:rPr>
                <w:rFonts w:ascii="Angsana New" w:eastAsia="Arial Unicode MS" w:hAnsi="Angsana New"/>
                <w:sz w:val="28"/>
                <w:szCs w:val="28"/>
              </w:rPr>
            </w:pPr>
            <w:r w:rsidRPr="009B6988">
              <w:rPr>
                <w:rFonts w:ascii="Angsana New" w:hAnsi="Angsana New"/>
                <w:sz w:val="28"/>
                <w:szCs w:val="28"/>
              </w:rPr>
              <w:t>Consolidated financial statements</w:t>
            </w:r>
          </w:p>
        </w:tc>
        <w:tc>
          <w:tcPr>
            <w:tcW w:w="237" w:type="dxa"/>
          </w:tcPr>
          <w:p w14:paraId="12855291" w14:textId="77777777" w:rsidR="009B6988" w:rsidRPr="007900B0" w:rsidRDefault="009B6988" w:rsidP="009B6988">
            <w:pPr>
              <w:jc w:val="center"/>
              <w:rPr>
                <w:rFonts w:ascii="Angsana New" w:eastAsia="Arial Unicode MS" w:hAnsi="Angsana New"/>
                <w:sz w:val="28"/>
                <w:szCs w:val="28"/>
                <w:cs/>
              </w:rPr>
            </w:pPr>
          </w:p>
        </w:tc>
        <w:tc>
          <w:tcPr>
            <w:tcW w:w="2739" w:type="dxa"/>
            <w:tcBorders>
              <w:top w:val="single" w:sz="4" w:space="0" w:color="auto"/>
              <w:bottom w:val="single" w:sz="4" w:space="0" w:color="auto"/>
            </w:tcBorders>
          </w:tcPr>
          <w:p w14:paraId="1FBD395A" w14:textId="77777777" w:rsidR="009B6988" w:rsidRPr="009B6988" w:rsidRDefault="009B6988" w:rsidP="009B6988">
            <w:pPr>
              <w:jc w:val="center"/>
              <w:rPr>
                <w:rFonts w:ascii="Angsana New" w:eastAsia="Arial Unicode MS" w:hAnsi="Angsana New"/>
                <w:sz w:val="28"/>
                <w:szCs w:val="28"/>
              </w:rPr>
            </w:pPr>
            <w:r w:rsidRPr="009B6988">
              <w:rPr>
                <w:rFonts w:ascii="Angsana New" w:hAnsi="Angsana New"/>
                <w:sz w:val="28"/>
                <w:szCs w:val="28"/>
              </w:rPr>
              <w:t xml:space="preserve"> Separated financial statements</w:t>
            </w:r>
          </w:p>
        </w:tc>
      </w:tr>
      <w:tr w:rsidR="009B6988" w:rsidRPr="009B6988" w14:paraId="76A365BE" w14:textId="77777777" w:rsidTr="00000FC8">
        <w:trPr>
          <w:trHeight w:val="397"/>
        </w:trPr>
        <w:tc>
          <w:tcPr>
            <w:tcW w:w="3863" w:type="dxa"/>
            <w:vAlign w:val="bottom"/>
          </w:tcPr>
          <w:p w14:paraId="005A0CC0" w14:textId="494C23A0" w:rsidR="009B6988" w:rsidRPr="009B6988" w:rsidRDefault="009B6988" w:rsidP="009B6988">
            <w:pPr>
              <w:ind w:left="34"/>
              <w:rPr>
                <w:rFonts w:ascii="Angsana New" w:hAnsi="Angsana New"/>
                <w:spacing w:val="2"/>
                <w:sz w:val="28"/>
                <w:szCs w:val="28"/>
              </w:rPr>
            </w:pPr>
            <w:r w:rsidRPr="009B6988">
              <w:rPr>
                <w:rFonts w:ascii="Angsana New" w:hAnsi="Angsana New"/>
                <w:sz w:val="28"/>
                <w:szCs w:val="28"/>
              </w:rPr>
              <w:t xml:space="preserve">Net book value as at </w:t>
            </w:r>
            <w:r w:rsidR="00DB4B23" w:rsidRPr="009B6988">
              <w:rPr>
                <w:rFonts w:ascii="Angsana New" w:hAnsi="Angsana New"/>
                <w:sz w:val="28"/>
                <w:szCs w:val="28"/>
              </w:rPr>
              <w:t>December</w:t>
            </w:r>
            <w:r w:rsidRPr="009B6988">
              <w:rPr>
                <w:rFonts w:ascii="Angsana New" w:hAnsi="Angsana New"/>
                <w:sz w:val="28"/>
                <w:szCs w:val="28"/>
              </w:rPr>
              <w:t xml:space="preserve"> </w:t>
            </w:r>
            <w:r w:rsidR="00DB4B23">
              <w:rPr>
                <w:rFonts w:ascii="Angsana New" w:hAnsi="Angsana New"/>
                <w:sz w:val="28"/>
                <w:szCs w:val="28"/>
              </w:rPr>
              <w:t>3</w:t>
            </w:r>
            <w:r w:rsidRPr="009B6988">
              <w:rPr>
                <w:rFonts w:ascii="Angsana New" w:hAnsi="Angsana New"/>
                <w:sz w:val="28"/>
                <w:szCs w:val="28"/>
              </w:rPr>
              <w:t>1, 202</w:t>
            </w:r>
            <w:r w:rsidR="00DF2959">
              <w:rPr>
                <w:rFonts w:ascii="Angsana New" w:hAnsi="Angsana New"/>
                <w:sz w:val="28"/>
                <w:szCs w:val="28"/>
              </w:rPr>
              <w:t>2</w:t>
            </w:r>
          </w:p>
        </w:tc>
        <w:tc>
          <w:tcPr>
            <w:tcW w:w="2781" w:type="dxa"/>
            <w:shd w:val="clear" w:color="auto" w:fill="auto"/>
            <w:vAlign w:val="bottom"/>
          </w:tcPr>
          <w:p w14:paraId="19A7CF9C" w14:textId="77777777" w:rsidR="009B6988" w:rsidRPr="009B6988" w:rsidRDefault="009B6988" w:rsidP="009B6988">
            <w:pPr>
              <w:jc w:val="right"/>
              <w:rPr>
                <w:rFonts w:ascii="Angsana New" w:eastAsia="Arial Unicode MS" w:hAnsi="Angsana New"/>
                <w:snapToGrid w:val="0"/>
                <w:sz w:val="28"/>
                <w:szCs w:val="28"/>
                <w:lang w:eastAsia="th-TH"/>
              </w:rPr>
            </w:pPr>
            <w:r w:rsidRPr="009B6988">
              <w:rPr>
                <w:rFonts w:ascii="Angsana New" w:hAnsi="Angsana New"/>
                <w:sz w:val="28"/>
              </w:rPr>
              <w:t>-</w:t>
            </w:r>
          </w:p>
        </w:tc>
        <w:tc>
          <w:tcPr>
            <w:tcW w:w="237" w:type="dxa"/>
            <w:vAlign w:val="bottom"/>
          </w:tcPr>
          <w:p w14:paraId="55D44D71" w14:textId="77777777" w:rsidR="009B6988" w:rsidRPr="009B6988" w:rsidRDefault="009B6988" w:rsidP="009B6988">
            <w:pPr>
              <w:jc w:val="right"/>
              <w:rPr>
                <w:rFonts w:ascii="Angsana New" w:eastAsia="Arial Unicode MS" w:hAnsi="Angsana New"/>
                <w:snapToGrid w:val="0"/>
                <w:sz w:val="28"/>
                <w:szCs w:val="28"/>
                <w:lang w:eastAsia="th-TH"/>
              </w:rPr>
            </w:pPr>
          </w:p>
        </w:tc>
        <w:tc>
          <w:tcPr>
            <w:tcW w:w="2739" w:type="dxa"/>
            <w:shd w:val="clear" w:color="auto" w:fill="auto"/>
            <w:vAlign w:val="bottom"/>
          </w:tcPr>
          <w:p w14:paraId="4CABD1FB" w14:textId="77777777" w:rsidR="009B6988" w:rsidRPr="009B6988" w:rsidRDefault="009B6988" w:rsidP="009B6988">
            <w:pPr>
              <w:jc w:val="right"/>
              <w:rPr>
                <w:rFonts w:ascii="Angsana New" w:eastAsia="Arial Unicode MS" w:hAnsi="Angsana New"/>
                <w:snapToGrid w:val="0"/>
                <w:sz w:val="28"/>
                <w:szCs w:val="28"/>
                <w:lang w:eastAsia="th-TH"/>
              </w:rPr>
            </w:pPr>
            <w:r w:rsidRPr="009B6988">
              <w:rPr>
                <w:rFonts w:ascii="Angsana New" w:eastAsia="Arial Unicode MS" w:hAnsi="Angsana New"/>
                <w:snapToGrid w:val="0"/>
                <w:sz w:val="28"/>
                <w:lang w:eastAsia="th-TH"/>
              </w:rPr>
              <w:t>-</w:t>
            </w:r>
          </w:p>
        </w:tc>
      </w:tr>
      <w:tr w:rsidR="00DF2959" w:rsidRPr="009B6988" w14:paraId="24EAB381" w14:textId="77777777" w:rsidTr="00EF7281">
        <w:trPr>
          <w:trHeight w:val="397"/>
        </w:trPr>
        <w:tc>
          <w:tcPr>
            <w:tcW w:w="3863" w:type="dxa"/>
            <w:vAlign w:val="bottom"/>
          </w:tcPr>
          <w:p w14:paraId="758328E0" w14:textId="77777777" w:rsidR="00DF2959" w:rsidRPr="007900B0" w:rsidRDefault="00DF2959" w:rsidP="00DF2959">
            <w:pPr>
              <w:ind w:left="34"/>
              <w:rPr>
                <w:rFonts w:ascii="Angsana New" w:eastAsia="Arial Unicode MS" w:hAnsi="Angsana New"/>
                <w:sz w:val="28"/>
                <w:szCs w:val="28"/>
                <w:cs/>
                <w:lang w:eastAsia="th-TH"/>
              </w:rPr>
            </w:pPr>
            <w:r w:rsidRPr="009B6988">
              <w:rPr>
                <w:rFonts w:ascii="Angsana New" w:eastAsia="Arial Unicode MS" w:hAnsi="Angsana New"/>
                <w:sz w:val="28"/>
                <w:szCs w:val="28"/>
                <w:lang w:val="en-GB" w:eastAsia="th-TH"/>
              </w:rPr>
              <w:t>Addition loan</w:t>
            </w:r>
          </w:p>
        </w:tc>
        <w:tc>
          <w:tcPr>
            <w:tcW w:w="2781" w:type="dxa"/>
            <w:shd w:val="clear" w:color="auto" w:fill="auto"/>
            <w:vAlign w:val="bottom"/>
          </w:tcPr>
          <w:p w14:paraId="43C40725" w14:textId="77777777" w:rsidR="00DF2959" w:rsidRPr="009B6988" w:rsidRDefault="00DF2959" w:rsidP="00DF2959">
            <w:pPr>
              <w:jc w:val="right"/>
              <w:rPr>
                <w:rFonts w:ascii="Angsana New" w:eastAsia="Arial Unicode MS" w:hAnsi="Angsana New"/>
                <w:snapToGrid w:val="0"/>
                <w:sz w:val="28"/>
                <w:szCs w:val="28"/>
                <w:lang w:eastAsia="th-TH"/>
              </w:rPr>
            </w:pPr>
            <w:r w:rsidRPr="009B6988">
              <w:rPr>
                <w:rFonts w:ascii="Angsana New" w:eastAsia="Arial Unicode MS" w:hAnsi="Angsana New"/>
                <w:snapToGrid w:val="0"/>
                <w:sz w:val="28"/>
                <w:szCs w:val="28"/>
                <w:lang w:eastAsia="th-TH"/>
              </w:rPr>
              <w:t>-</w:t>
            </w:r>
          </w:p>
        </w:tc>
        <w:tc>
          <w:tcPr>
            <w:tcW w:w="237" w:type="dxa"/>
            <w:vAlign w:val="bottom"/>
          </w:tcPr>
          <w:p w14:paraId="5252F453" w14:textId="77777777" w:rsidR="00DF2959" w:rsidRPr="009B6988" w:rsidRDefault="00DF2959" w:rsidP="00DF2959">
            <w:pPr>
              <w:jc w:val="right"/>
              <w:rPr>
                <w:rFonts w:ascii="Angsana New" w:eastAsia="Arial Unicode MS" w:hAnsi="Angsana New"/>
                <w:snapToGrid w:val="0"/>
                <w:sz w:val="28"/>
                <w:szCs w:val="28"/>
                <w:lang w:eastAsia="th-TH"/>
              </w:rPr>
            </w:pPr>
          </w:p>
        </w:tc>
        <w:tc>
          <w:tcPr>
            <w:tcW w:w="2739" w:type="dxa"/>
            <w:shd w:val="clear" w:color="auto" w:fill="auto"/>
            <w:vAlign w:val="bottom"/>
          </w:tcPr>
          <w:p w14:paraId="537404D8" w14:textId="14A209CB" w:rsidR="00DF2959" w:rsidRPr="009B6988" w:rsidRDefault="00DF2959" w:rsidP="00DF2959">
            <w:pPr>
              <w:jc w:val="right"/>
              <w:rPr>
                <w:rFonts w:ascii="Angsana New" w:eastAsia="Arial Unicode MS" w:hAnsi="Angsana New"/>
                <w:snapToGrid w:val="0"/>
                <w:sz w:val="28"/>
                <w:szCs w:val="28"/>
                <w:lang w:eastAsia="th-TH"/>
              </w:rPr>
            </w:pPr>
            <w:r>
              <w:rPr>
                <w:rFonts w:ascii="Angsana New" w:hAnsi="Angsana New"/>
                <w:sz w:val="28"/>
              </w:rPr>
              <w:t>42,000</w:t>
            </w:r>
          </w:p>
        </w:tc>
      </w:tr>
      <w:tr w:rsidR="00DF2959" w:rsidRPr="009B6988" w14:paraId="34329529" w14:textId="77777777" w:rsidTr="00EF7281">
        <w:trPr>
          <w:trHeight w:val="397"/>
        </w:trPr>
        <w:tc>
          <w:tcPr>
            <w:tcW w:w="3863" w:type="dxa"/>
            <w:vAlign w:val="bottom"/>
          </w:tcPr>
          <w:p w14:paraId="5AF517F4" w14:textId="77777777" w:rsidR="00DF2959" w:rsidRPr="009B6988" w:rsidRDefault="00DF2959" w:rsidP="00DF2959">
            <w:pPr>
              <w:ind w:left="34"/>
              <w:rPr>
                <w:rFonts w:ascii="Angsana New" w:eastAsia="Arial Unicode MS" w:hAnsi="Angsana New"/>
                <w:sz w:val="28"/>
                <w:szCs w:val="28"/>
                <w:lang w:val="en-GB" w:eastAsia="th-TH"/>
              </w:rPr>
            </w:pPr>
            <w:r w:rsidRPr="009B6988">
              <w:rPr>
                <w:rFonts w:ascii="Angsana New" w:eastAsia="Arial Unicode MS" w:hAnsi="Angsana New"/>
                <w:sz w:val="28"/>
                <w:szCs w:val="28"/>
                <w:lang w:val="en-GB" w:eastAsia="th-TH"/>
              </w:rPr>
              <w:t>Payment loan</w:t>
            </w:r>
          </w:p>
        </w:tc>
        <w:tc>
          <w:tcPr>
            <w:tcW w:w="2781" w:type="dxa"/>
            <w:tcBorders>
              <w:bottom w:val="single" w:sz="4" w:space="0" w:color="auto"/>
            </w:tcBorders>
            <w:shd w:val="clear" w:color="auto" w:fill="auto"/>
            <w:vAlign w:val="bottom"/>
          </w:tcPr>
          <w:p w14:paraId="07A4DF69" w14:textId="77777777" w:rsidR="00DF2959" w:rsidRPr="009B6988" w:rsidRDefault="00DF2959" w:rsidP="00DF2959">
            <w:pPr>
              <w:jc w:val="right"/>
              <w:rPr>
                <w:rFonts w:ascii="Angsana New" w:eastAsia="Arial Unicode MS" w:hAnsi="Angsana New"/>
                <w:snapToGrid w:val="0"/>
                <w:sz w:val="28"/>
                <w:szCs w:val="28"/>
                <w:lang w:eastAsia="th-TH"/>
              </w:rPr>
            </w:pPr>
            <w:r w:rsidRPr="009B6988">
              <w:rPr>
                <w:rFonts w:ascii="Angsana New" w:eastAsia="Arial Unicode MS" w:hAnsi="Angsana New"/>
                <w:snapToGrid w:val="0"/>
                <w:sz w:val="28"/>
                <w:szCs w:val="28"/>
                <w:lang w:eastAsia="th-TH"/>
              </w:rPr>
              <w:t>-</w:t>
            </w:r>
          </w:p>
        </w:tc>
        <w:tc>
          <w:tcPr>
            <w:tcW w:w="237" w:type="dxa"/>
            <w:vAlign w:val="bottom"/>
          </w:tcPr>
          <w:p w14:paraId="5B1B649B" w14:textId="77777777" w:rsidR="00DF2959" w:rsidRPr="009B6988" w:rsidRDefault="00DF2959" w:rsidP="00DF2959">
            <w:pPr>
              <w:jc w:val="right"/>
              <w:rPr>
                <w:rFonts w:ascii="Angsana New" w:eastAsia="Arial Unicode MS" w:hAnsi="Angsana New"/>
                <w:snapToGrid w:val="0"/>
                <w:sz w:val="28"/>
                <w:szCs w:val="28"/>
                <w:lang w:eastAsia="th-TH"/>
              </w:rPr>
            </w:pPr>
          </w:p>
        </w:tc>
        <w:tc>
          <w:tcPr>
            <w:tcW w:w="2739" w:type="dxa"/>
            <w:shd w:val="clear" w:color="auto" w:fill="auto"/>
            <w:vAlign w:val="bottom"/>
          </w:tcPr>
          <w:p w14:paraId="44EF879E" w14:textId="275E5C6E" w:rsidR="00DF2959" w:rsidRPr="009B6988" w:rsidRDefault="00DF2959" w:rsidP="00DF2959">
            <w:pPr>
              <w:jc w:val="right"/>
              <w:rPr>
                <w:rFonts w:ascii="Angsana New" w:eastAsia="Arial Unicode MS" w:hAnsi="Angsana New"/>
                <w:snapToGrid w:val="0"/>
                <w:sz w:val="28"/>
                <w:szCs w:val="28"/>
                <w:lang w:eastAsia="th-TH"/>
              </w:rPr>
            </w:pPr>
            <w:r>
              <w:rPr>
                <w:rFonts w:ascii="Angsana New" w:hAnsi="Angsana New"/>
                <w:sz w:val="28"/>
              </w:rPr>
              <w:t>(35,000)</w:t>
            </w:r>
          </w:p>
        </w:tc>
      </w:tr>
      <w:tr w:rsidR="00DF2959" w:rsidRPr="009B6988" w14:paraId="3D9C54D4" w14:textId="77777777" w:rsidTr="00EF7281">
        <w:trPr>
          <w:trHeight w:val="397"/>
        </w:trPr>
        <w:tc>
          <w:tcPr>
            <w:tcW w:w="3863" w:type="dxa"/>
            <w:vAlign w:val="bottom"/>
          </w:tcPr>
          <w:p w14:paraId="13911ACB" w14:textId="4F8B6B81" w:rsidR="00DF2959" w:rsidRPr="009B6988" w:rsidRDefault="00DF2959" w:rsidP="00DF2959">
            <w:pPr>
              <w:ind w:left="34"/>
              <w:rPr>
                <w:rFonts w:ascii="Angsana New" w:hAnsi="Angsana New"/>
                <w:sz w:val="28"/>
                <w:szCs w:val="28"/>
              </w:rPr>
            </w:pPr>
            <w:r w:rsidRPr="009B6988">
              <w:rPr>
                <w:rFonts w:ascii="Angsana New" w:hAnsi="Angsana New"/>
                <w:sz w:val="28"/>
                <w:szCs w:val="28"/>
              </w:rPr>
              <w:t xml:space="preserve">Net book value </w:t>
            </w:r>
            <w:r>
              <w:rPr>
                <w:rFonts w:ascii="Angsana New" w:hAnsi="Angsana New"/>
                <w:sz w:val="28"/>
                <w:szCs w:val="28"/>
              </w:rPr>
              <w:t>a</w:t>
            </w:r>
            <w:r w:rsidRPr="009B6988">
              <w:rPr>
                <w:rFonts w:ascii="Angsana New" w:hAnsi="Angsana New"/>
                <w:sz w:val="28"/>
                <w:szCs w:val="28"/>
              </w:rPr>
              <w:t>s at December</w:t>
            </w:r>
            <w:r>
              <w:rPr>
                <w:rFonts w:ascii="Angsana New" w:hAnsi="Angsana New"/>
                <w:sz w:val="28"/>
                <w:szCs w:val="28"/>
              </w:rPr>
              <w:t xml:space="preserve"> </w:t>
            </w:r>
            <w:r w:rsidRPr="009B6988">
              <w:rPr>
                <w:rFonts w:ascii="Angsana New" w:hAnsi="Angsana New"/>
                <w:sz w:val="28"/>
                <w:szCs w:val="28"/>
              </w:rPr>
              <w:t>31, 202</w:t>
            </w:r>
            <w:r>
              <w:rPr>
                <w:rFonts w:ascii="Angsana New" w:hAnsi="Angsana New"/>
                <w:sz w:val="28"/>
                <w:szCs w:val="28"/>
              </w:rPr>
              <w:t>3</w:t>
            </w:r>
          </w:p>
        </w:tc>
        <w:tc>
          <w:tcPr>
            <w:tcW w:w="2781" w:type="dxa"/>
            <w:tcBorders>
              <w:top w:val="single" w:sz="4" w:space="0" w:color="auto"/>
              <w:left w:val="nil"/>
              <w:bottom w:val="double" w:sz="4" w:space="0" w:color="auto"/>
              <w:right w:val="nil"/>
            </w:tcBorders>
            <w:shd w:val="clear" w:color="auto" w:fill="auto"/>
            <w:vAlign w:val="bottom"/>
          </w:tcPr>
          <w:p w14:paraId="40BD8981" w14:textId="77777777" w:rsidR="00DF2959" w:rsidRPr="009B6988" w:rsidRDefault="00DF2959" w:rsidP="00DF2959">
            <w:pPr>
              <w:jc w:val="right"/>
              <w:rPr>
                <w:rFonts w:ascii="Angsana New" w:eastAsia="Arial Unicode MS" w:hAnsi="Angsana New"/>
                <w:snapToGrid w:val="0"/>
                <w:sz w:val="28"/>
                <w:szCs w:val="28"/>
                <w:lang w:eastAsia="th-TH"/>
              </w:rPr>
            </w:pPr>
            <w:r w:rsidRPr="009B6988">
              <w:rPr>
                <w:rFonts w:ascii="Angsana New" w:eastAsia="Arial Unicode MS" w:hAnsi="Angsana New"/>
                <w:snapToGrid w:val="0"/>
                <w:sz w:val="28"/>
                <w:szCs w:val="28"/>
                <w:lang w:eastAsia="th-TH"/>
              </w:rPr>
              <w:t>-</w:t>
            </w:r>
          </w:p>
        </w:tc>
        <w:tc>
          <w:tcPr>
            <w:tcW w:w="237" w:type="dxa"/>
            <w:tcBorders>
              <w:left w:val="nil"/>
              <w:right w:val="nil"/>
            </w:tcBorders>
            <w:vAlign w:val="bottom"/>
          </w:tcPr>
          <w:p w14:paraId="4250F6B3" w14:textId="77777777" w:rsidR="00DF2959" w:rsidRPr="009B6988" w:rsidRDefault="00DF2959" w:rsidP="00DF2959">
            <w:pPr>
              <w:jc w:val="right"/>
              <w:rPr>
                <w:rFonts w:ascii="Angsana New" w:eastAsia="Arial Unicode MS" w:hAnsi="Angsana New"/>
                <w:snapToGrid w:val="0"/>
                <w:sz w:val="28"/>
                <w:szCs w:val="28"/>
                <w:lang w:eastAsia="th-TH"/>
              </w:rPr>
            </w:pPr>
          </w:p>
        </w:tc>
        <w:tc>
          <w:tcPr>
            <w:tcW w:w="2739" w:type="dxa"/>
            <w:tcBorders>
              <w:top w:val="single" w:sz="4" w:space="0" w:color="auto"/>
              <w:bottom w:val="double" w:sz="4" w:space="0" w:color="auto"/>
            </w:tcBorders>
            <w:shd w:val="clear" w:color="auto" w:fill="auto"/>
            <w:vAlign w:val="bottom"/>
          </w:tcPr>
          <w:p w14:paraId="37150CE4" w14:textId="6A0CBDD4" w:rsidR="00DF2959" w:rsidRPr="009B6988" w:rsidRDefault="00DF2959" w:rsidP="00DF2959">
            <w:pPr>
              <w:jc w:val="right"/>
              <w:rPr>
                <w:rFonts w:ascii="Angsana New" w:eastAsia="Arial Unicode MS" w:hAnsi="Angsana New"/>
                <w:snapToGrid w:val="0"/>
                <w:sz w:val="28"/>
                <w:szCs w:val="28"/>
                <w:lang w:eastAsia="th-TH"/>
              </w:rPr>
            </w:pPr>
            <w:r>
              <w:rPr>
                <w:rFonts w:ascii="Angsana New" w:hAnsi="Angsana New"/>
                <w:sz w:val="28"/>
              </w:rPr>
              <w:t>7,000</w:t>
            </w:r>
          </w:p>
        </w:tc>
      </w:tr>
    </w:tbl>
    <w:p w14:paraId="3CCFAED6" w14:textId="4A8F720E" w:rsidR="00F822D7" w:rsidRPr="008E0FBC" w:rsidRDefault="009B6988" w:rsidP="00C61D99">
      <w:pPr>
        <w:tabs>
          <w:tab w:val="left" w:pos="1276"/>
        </w:tabs>
        <w:spacing w:before="120" w:after="120"/>
        <w:ind w:left="284"/>
        <w:jc w:val="thaiDistribute"/>
        <w:rPr>
          <w:rFonts w:ascii="Angsana New" w:hAnsi="Angsana New"/>
          <w:sz w:val="28"/>
          <w:szCs w:val="28"/>
        </w:rPr>
      </w:pPr>
      <w:r w:rsidRPr="009B6988">
        <w:rPr>
          <w:rFonts w:ascii="Angsana New" w:hAnsi="Angsana New"/>
          <w:sz w:val="28"/>
          <w:szCs w:val="28"/>
        </w:rPr>
        <w:t>The Company has granted loans from related parties by issuing promissory notes with interest rate at</w:t>
      </w:r>
      <w:r w:rsidR="00DF2959">
        <w:rPr>
          <w:rFonts w:ascii="Angsana New" w:hAnsi="Angsana New"/>
          <w:sz w:val="28"/>
          <w:szCs w:val="28"/>
        </w:rPr>
        <w:t xml:space="preserve"> 7.30</w:t>
      </w:r>
      <w:r w:rsidRPr="009B6988">
        <w:rPr>
          <w:rFonts w:ascii="Angsana New" w:hAnsi="Angsana New"/>
          <w:sz w:val="28"/>
          <w:szCs w:val="28"/>
        </w:rPr>
        <w:t>% to</w:t>
      </w:r>
      <w:r w:rsidR="00DF2959">
        <w:rPr>
          <w:rFonts w:ascii="Angsana New" w:hAnsi="Angsana New"/>
          <w:sz w:val="28"/>
          <w:szCs w:val="28"/>
        </w:rPr>
        <w:t xml:space="preserve"> 7.55</w:t>
      </w:r>
      <w:r w:rsidRPr="009B6988">
        <w:rPr>
          <w:rFonts w:ascii="Angsana New" w:hAnsi="Angsana New"/>
          <w:sz w:val="28"/>
          <w:szCs w:val="28"/>
        </w:rPr>
        <w:t>%</w:t>
      </w:r>
      <w:r w:rsidRPr="009B6988">
        <w:rPr>
          <w:rFonts w:ascii="Angsana New" w:hAnsi="Angsana New" w:hint="cs"/>
          <w:sz w:val="28"/>
          <w:szCs w:val="28"/>
        </w:rPr>
        <w:t xml:space="preserve"> </w:t>
      </w:r>
      <w:r w:rsidRPr="009B6988">
        <w:rPr>
          <w:rFonts w:ascii="Angsana New" w:hAnsi="Angsana New"/>
          <w:sz w:val="28"/>
          <w:szCs w:val="28"/>
        </w:rPr>
        <w:t xml:space="preserve">per year (Referring to interest rate of </w:t>
      </w:r>
      <w:r w:rsidR="00006989" w:rsidRPr="00006989">
        <w:rPr>
          <w:rFonts w:ascii="Angsana New" w:hAnsi="Angsana New"/>
          <w:sz w:val="28"/>
          <w:szCs w:val="28"/>
        </w:rPr>
        <w:t>Commercial</w:t>
      </w:r>
      <w:r w:rsidRPr="00006989">
        <w:rPr>
          <w:rFonts w:ascii="Angsana New" w:hAnsi="Angsana New"/>
          <w:sz w:val="28"/>
          <w:szCs w:val="28"/>
        </w:rPr>
        <w:t xml:space="preserve"> Bank</w:t>
      </w:r>
      <w:r w:rsidRPr="009B6988">
        <w:rPr>
          <w:rFonts w:ascii="Angsana New" w:hAnsi="Angsana New"/>
          <w:sz w:val="28"/>
          <w:szCs w:val="28"/>
        </w:rPr>
        <w:t>) and due on demand.</w:t>
      </w:r>
    </w:p>
    <w:p w14:paraId="298BD795" w14:textId="4F5FD2D0" w:rsidR="004F191E" w:rsidRPr="003E2D5A" w:rsidRDefault="004F191E" w:rsidP="00C61D99">
      <w:pPr>
        <w:tabs>
          <w:tab w:val="left" w:pos="2000"/>
        </w:tabs>
        <w:spacing w:before="120" w:after="120"/>
        <w:ind w:firstLine="284"/>
        <w:rPr>
          <w:u w:val="single"/>
        </w:rPr>
      </w:pPr>
      <w:r w:rsidRPr="003E2D5A">
        <w:rPr>
          <w:rFonts w:ascii="Angsana New" w:hAnsi="Angsana New"/>
          <w:sz w:val="28"/>
          <w:szCs w:val="28"/>
          <w:u w:val="single"/>
        </w:rPr>
        <w:t>Provision employee benefit</w:t>
      </w:r>
      <w:r w:rsidR="0058282B">
        <w:rPr>
          <w:rFonts w:ascii="Angsana New" w:hAnsi="Angsana New"/>
          <w:sz w:val="28"/>
          <w:szCs w:val="28"/>
          <w:u w:val="single"/>
        </w:rPr>
        <w:t>s</w:t>
      </w:r>
      <w:r w:rsidRPr="003E2D5A">
        <w:rPr>
          <w:rFonts w:ascii="Angsana New" w:hAnsi="Angsana New"/>
          <w:sz w:val="28"/>
          <w:szCs w:val="28"/>
          <w:u w:val="single"/>
        </w:rPr>
        <w:t xml:space="preserve"> obligation - for management</w:t>
      </w:r>
    </w:p>
    <w:tbl>
      <w:tblPr>
        <w:tblW w:w="9781" w:type="dxa"/>
        <w:tblInd w:w="199" w:type="dxa"/>
        <w:tblBorders>
          <w:top w:val="single" w:sz="4" w:space="0" w:color="auto"/>
        </w:tblBorders>
        <w:tblLayout w:type="fixed"/>
        <w:tblCellMar>
          <w:left w:w="57" w:type="dxa"/>
          <w:right w:w="57" w:type="dxa"/>
        </w:tblCellMar>
        <w:tblLook w:val="0000" w:firstRow="0" w:lastRow="0" w:firstColumn="0" w:lastColumn="0" w:noHBand="0" w:noVBand="0"/>
      </w:tblPr>
      <w:tblGrid>
        <w:gridCol w:w="3402"/>
        <w:gridCol w:w="1417"/>
        <w:gridCol w:w="227"/>
        <w:gridCol w:w="1417"/>
        <w:gridCol w:w="227"/>
        <w:gridCol w:w="1417"/>
        <w:gridCol w:w="227"/>
        <w:gridCol w:w="1447"/>
      </w:tblGrid>
      <w:tr w:rsidR="004F191E" w:rsidRPr="003E2D5A" w14:paraId="6D463DBA" w14:textId="77777777" w:rsidTr="008E0FBC">
        <w:trPr>
          <w:trHeight w:val="447"/>
          <w:tblHeader/>
        </w:trPr>
        <w:tc>
          <w:tcPr>
            <w:tcW w:w="3402" w:type="dxa"/>
            <w:tcBorders>
              <w:top w:val="nil"/>
              <w:bottom w:val="nil"/>
            </w:tcBorders>
          </w:tcPr>
          <w:p w14:paraId="74DA2AC5" w14:textId="77777777" w:rsidR="004F191E" w:rsidRPr="003E2D5A" w:rsidRDefault="004F191E" w:rsidP="00B6069A">
            <w:pPr>
              <w:rPr>
                <w:rFonts w:ascii="Angsana New" w:hAnsi="Angsana New"/>
                <w:sz w:val="28"/>
                <w:szCs w:val="28"/>
              </w:rPr>
            </w:pPr>
          </w:p>
        </w:tc>
        <w:tc>
          <w:tcPr>
            <w:tcW w:w="6379" w:type="dxa"/>
            <w:gridSpan w:val="7"/>
            <w:tcBorders>
              <w:top w:val="nil"/>
              <w:bottom w:val="single" w:sz="4" w:space="0" w:color="auto"/>
            </w:tcBorders>
            <w:vAlign w:val="center"/>
          </w:tcPr>
          <w:p w14:paraId="70A7B7E2" w14:textId="77777777" w:rsidR="004F191E" w:rsidRPr="003E2D5A" w:rsidRDefault="004F191E" w:rsidP="008E0FBC">
            <w:pPr>
              <w:jc w:val="center"/>
              <w:rPr>
                <w:rFonts w:ascii="Angsana New" w:hAnsi="Angsana New"/>
                <w:sz w:val="28"/>
                <w:szCs w:val="28"/>
              </w:rPr>
            </w:pPr>
            <w:r w:rsidRPr="003E2D5A">
              <w:rPr>
                <w:rFonts w:ascii="Angsana New" w:hAnsi="Angsana New"/>
                <w:sz w:val="28"/>
                <w:szCs w:val="28"/>
              </w:rPr>
              <w:t>In Thousand Baht</w:t>
            </w:r>
          </w:p>
        </w:tc>
      </w:tr>
      <w:tr w:rsidR="004F191E" w:rsidRPr="003E2D5A" w14:paraId="2902E438" w14:textId="77777777" w:rsidTr="00B6069A">
        <w:trPr>
          <w:trHeight w:hRule="exact" w:val="397"/>
          <w:tblHeader/>
        </w:trPr>
        <w:tc>
          <w:tcPr>
            <w:tcW w:w="3402" w:type="dxa"/>
            <w:tcBorders>
              <w:top w:val="nil"/>
            </w:tcBorders>
          </w:tcPr>
          <w:p w14:paraId="3ABB06AD" w14:textId="77777777" w:rsidR="004F191E" w:rsidRPr="003E2D5A" w:rsidRDefault="004F191E" w:rsidP="00B6069A">
            <w:pPr>
              <w:rPr>
                <w:rFonts w:ascii="Angsana New" w:hAnsi="Angsana New"/>
                <w:sz w:val="28"/>
                <w:szCs w:val="28"/>
              </w:rPr>
            </w:pPr>
          </w:p>
        </w:tc>
        <w:tc>
          <w:tcPr>
            <w:tcW w:w="3061" w:type="dxa"/>
            <w:gridSpan w:val="3"/>
            <w:tcBorders>
              <w:top w:val="single" w:sz="4" w:space="0" w:color="auto"/>
              <w:bottom w:val="nil"/>
              <w:right w:val="nil"/>
            </w:tcBorders>
            <w:vAlign w:val="center"/>
          </w:tcPr>
          <w:p w14:paraId="33FBE94C" w14:textId="77777777" w:rsidR="004F191E" w:rsidRPr="003E2D5A" w:rsidRDefault="004F191E" w:rsidP="00B6069A">
            <w:pPr>
              <w:jc w:val="center"/>
              <w:rPr>
                <w:rFonts w:ascii="Angsana New" w:hAnsi="Angsana New"/>
                <w:b/>
                <w:bCs/>
                <w:sz w:val="28"/>
                <w:szCs w:val="28"/>
              </w:rPr>
            </w:pPr>
            <w:r w:rsidRPr="003E2D5A">
              <w:rPr>
                <w:rFonts w:ascii="Angsana New" w:hAnsi="Angsana New"/>
                <w:sz w:val="28"/>
                <w:szCs w:val="28"/>
              </w:rPr>
              <w:t>Consolidated financial statements</w:t>
            </w:r>
          </w:p>
        </w:tc>
        <w:tc>
          <w:tcPr>
            <w:tcW w:w="227" w:type="dxa"/>
            <w:tcBorders>
              <w:top w:val="single" w:sz="4" w:space="0" w:color="auto"/>
              <w:left w:val="nil"/>
              <w:bottom w:val="nil"/>
              <w:right w:val="nil"/>
            </w:tcBorders>
            <w:vAlign w:val="bottom"/>
          </w:tcPr>
          <w:p w14:paraId="6231E944" w14:textId="77777777" w:rsidR="004F191E" w:rsidRPr="003E2D5A" w:rsidRDefault="004F191E" w:rsidP="00B6069A">
            <w:pPr>
              <w:rPr>
                <w:rFonts w:ascii="Angsana New" w:hAnsi="Angsana New"/>
                <w:sz w:val="28"/>
              </w:rPr>
            </w:pPr>
          </w:p>
        </w:tc>
        <w:tc>
          <w:tcPr>
            <w:tcW w:w="3091" w:type="dxa"/>
            <w:gridSpan w:val="3"/>
            <w:tcBorders>
              <w:top w:val="single" w:sz="4" w:space="0" w:color="auto"/>
              <w:left w:val="nil"/>
              <w:bottom w:val="single" w:sz="4" w:space="0" w:color="auto"/>
            </w:tcBorders>
            <w:vAlign w:val="bottom"/>
          </w:tcPr>
          <w:p w14:paraId="2FCEBBAF" w14:textId="77777777" w:rsidR="004F191E" w:rsidRPr="003E2D5A" w:rsidRDefault="004F191E" w:rsidP="00B6069A">
            <w:pPr>
              <w:jc w:val="center"/>
              <w:rPr>
                <w:rFonts w:ascii="Angsana New" w:hAnsi="Angsana New"/>
                <w:sz w:val="28"/>
              </w:rPr>
            </w:pPr>
            <w:r w:rsidRPr="003E2D5A">
              <w:rPr>
                <w:rFonts w:ascii="Angsana New" w:hAnsi="Angsana New"/>
                <w:sz w:val="28"/>
                <w:szCs w:val="28"/>
              </w:rPr>
              <w:t>Separated financial statements</w:t>
            </w:r>
          </w:p>
        </w:tc>
      </w:tr>
      <w:tr w:rsidR="004F191E" w:rsidRPr="003E2D5A" w14:paraId="10ACE3F5" w14:textId="77777777" w:rsidTr="00B6069A">
        <w:trPr>
          <w:trHeight w:hRule="exact" w:val="397"/>
          <w:tblHeader/>
        </w:trPr>
        <w:tc>
          <w:tcPr>
            <w:tcW w:w="3402" w:type="dxa"/>
          </w:tcPr>
          <w:p w14:paraId="6EFA024C" w14:textId="77777777" w:rsidR="004F191E" w:rsidRPr="003E2D5A" w:rsidRDefault="004F191E" w:rsidP="00B6069A">
            <w:pPr>
              <w:rPr>
                <w:rFonts w:ascii="Angsana New" w:hAnsi="Angsana New"/>
                <w:sz w:val="28"/>
                <w:szCs w:val="28"/>
              </w:rPr>
            </w:pPr>
          </w:p>
        </w:tc>
        <w:tc>
          <w:tcPr>
            <w:tcW w:w="1417" w:type="dxa"/>
            <w:vMerge w:val="restart"/>
            <w:tcBorders>
              <w:top w:val="single" w:sz="4" w:space="0" w:color="auto"/>
              <w:bottom w:val="single" w:sz="4" w:space="0" w:color="auto"/>
            </w:tcBorders>
            <w:shd w:val="clear" w:color="auto" w:fill="auto"/>
            <w:vAlign w:val="center"/>
          </w:tcPr>
          <w:p w14:paraId="0837022B"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As at December</w:t>
            </w:r>
          </w:p>
          <w:p w14:paraId="415AD61B" w14:textId="5B977408" w:rsidR="004F191E" w:rsidRPr="007900B0" w:rsidRDefault="005571B4" w:rsidP="00B6069A">
            <w:pPr>
              <w:keepNext/>
              <w:tabs>
                <w:tab w:val="left" w:pos="284"/>
                <w:tab w:val="left" w:pos="851"/>
                <w:tab w:val="left" w:pos="1418"/>
                <w:tab w:val="left" w:pos="1985"/>
              </w:tabs>
              <w:ind w:right="-57"/>
              <w:jc w:val="center"/>
              <w:outlineLvl w:val="8"/>
              <w:rPr>
                <w:rFonts w:ascii="Angsana New" w:hAnsi="Angsana New"/>
                <w:sz w:val="28"/>
                <w:szCs w:val="28"/>
                <w:cs/>
              </w:rPr>
            </w:pPr>
            <w:r>
              <w:rPr>
                <w:rFonts w:ascii="Angsana New" w:hAnsi="Angsana New"/>
                <w:sz w:val="28"/>
                <w:szCs w:val="28"/>
              </w:rPr>
              <w:t>31, 2023</w:t>
            </w:r>
          </w:p>
        </w:tc>
        <w:tc>
          <w:tcPr>
            <w:tcW w:w="227" w:type="dxa"/>
            <w:tcBorders>
              <w:top w:val="single" w:sz="4" w:space="0" w:color="auto"/>
            </w:tcBorders>
            <w:shd w:val="clear" w:color="auto" w:fill="auto"/>
          </w:tcPr>
          <w:p w14:paraId="54D4A346" w14:textId="77777777" w:rsidR="004F191E" w:rsidRPr="003E2D5A" w:rsidRDefault="004F191E" w:rsidP="00B6069A">
            <w:pPr>
              <w:tabs>
                <w:tab w:val="left" w:pos="1152"/>
              </w:tabs>
              <w:ind w:right="252"/>
              <w:jc w:val="center"/>
              <w:outlineLvl w:val="0"/>
              <w:rPr>
                <w:rFonts w:ascii="Angsana New" w:hAnsi="Angsana New"/>
                <w:sz w:val="28"/>
                <w:szCs w:val="28"/>
              </w:rPr>
            </w:pPr>
          </w:p>
        </w:tc>
        <w:tc>
          <w:tcPr>
            <w:tcW w:w="1417" w:type="dxa"/>
            <w:vMerge w:val="restart"/>
            <w:tcBorders>
              <w:top w:val="single" w:sz="4" w:space="0" w:color="auto"/>
              <w:bottom w:val="single" w:sz="4" w:space="0" w:color="auto"/>
            </w:tcBorders>
            <w:shd w:val="clear" w:color="auto" w:fill="auto"/>
            <w:vAlign w:val="center"/>
          </w:tcPr>
          <w:p w14:paraId="7C88899F"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As at December</w:t>
            </w:r>
          </w:p>
          <w:p w14:paraId="1D1486C2" w14:textId="20D38010" w:rsidR="004F191E" w:rsidRPr="003E2D5A" w:rsidRDefault="005571B4"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Pr>
                <w:rFonts w:ascii="Angsana New" w:hAnsi="Angsana New"/>
                <w:sz w:val="28"/>
                <w:szCs w:val="28"/>
              </w:rPr>
              <w:t>31, 2022</w:t>
            </w:r>
          </w:p>
          <w:p w14:paraId="37828CD4"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As at December</w:t>
            </w:r>
          </w:p>
          <w:p w14:paraId="26617E61"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31, 2016</w:t>
            </w:r>
          </w:p>
        </w:tc>
        <w:tc>
          <w:tcPr>
            <w:tcW w:w="227" w:type="dxa"/>
            <w:shd w:val="clear" w:color="auto" w:fill="auto"/>
          </w:tcPr>
          <w:p w14:paraId="053A0F28" w14:textId="77777777" w:rsidR="004F191E" w:rsidRPr="003E2D5A" w:rsidRDefault="004F191E" w:rsidP="00B6069A">
            <w:pPr>
              <w:keepNext/>
              <w:tabs>
                <w:tab w:val="left" w:pos="284"/>
                <w:tab w:val="left" w:pos="851"/>
                <w:tab w:val="left" w:pos="1418"/>
                <w:tab w:val="left" w:pos="1985"/>
              </w:tabs>
              <w:ind w:left="-240" w:right="-57" w:firstLine="157"/>
              <w:jc w:val="center"/>
              <w:outlineLvl w:val="8"/>
              <w:rPr>
                <w:rFonts w:ascii="Angsana New" w:hAnsi="Angsana New"/>
                <w:sz w:val="28"/>
                <w:szCs w:val="28"/>
              </w:rPr>
            </w:pPr>
          </w:p>
        </w:tc>
        <w:tc>
          <w:tcPr>
            <w:tcW w:w="1417" w:type="dxa"/>
            <w:vMerge w:val="restart"/>
            <w:tcBorders>
              <w:top w:val="single" w:sz="4" w:space="0" w:color="auto"/>
              <w:bottom w:val="single" w:sz="4" w:space="0" w:color="auto"/>
            </w:tcBorders>
            <w:shd w:val="clear" w:color="auto" w:fill="auto"/>
            <w:vAlign w:val="center"/>
          </w:tcPr>
          <w:p w14:paraId="1F6422B0"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As at December</w:t>
            </w:r>
          </w:p>
          <w:p w14:paraId="5F937368" w14:textId="4C6BB79E" w:rsidR="004F191E" w:rsidRPr="007900B0" w:rsidRDefault="005571B4" w:rsidP="00B6069A">
            <w:pPr>
              <w:keepNext/>
              <w:tabs>
                <w:tab w:val="left" w:pos="284"/>
                <w:tab w:val="left" w:pos="851"/>
                <w:tab w:val="left" w:pos="1418"/>
                <w:tab w:val="left" w:pos="1985"/>
              </w:tabs>
              <w:ind w:right="-57"/>
              <w:jc w:val="center"/>
              <w:outlineLvl w:val="8"/>
              <w:rPr>
                <w:rFonts w:ascii="Angsana New" w:hAnsi="Angsana New"/>
                <w:sz w:val="28"/>
                <w:szCs w:val="28"/>
                <w:cs/>
              </w:rPr>
            </w:pPr>
            <w:r>
              <w:rPr>
                <w:rFonts w:ascii="Angsana New" w:hAnsi="Angsana New"/>
                <w:sz w:val="28"/>
                <w:szCs w:val="28"/>
              </w:rPr>
              <w:t>31, 2023</w:t>
            </w:r>
          </w:p>
        </w:tc>
        <w:tc>
          <w:tcPr>
            <w:tcW w:w="227" w:type="dxa"/>
            <w:shd w:val="clear" w:color="auto" w:fill="auto"/>
          </w:tcPr>
          <w:p w14:paraId="36BF42D6" w14:textId="77777777" w:rsidR="004F191E" w:rsidRPr="003E2D5A" w:rsidRDefault="004F191E" w:rsidP="00B6069A">
            <w:pPr>
              <w:tabs>
                <w:tab w:val="left" w:pos="1152"/>
              </w:tabs>
              <w:ind w:right="252"/>
              <w:jc w:val="center"/>
              <w:outlineLvl w:val="0"/>
              <w:rPr>
                <w:rFonts w:ascii="Angsana New" w:hAnsi="Angsana New"/>
                <w:sz w:val="28"/>
                <w:szCs w:val="28"/>
              </w:rPr>
            </w:pPr>
          </w:p>
        </w:tc>
        <w:tc>
          <w:tcPr>
            <w:tcW w:w="1447" w:type="dxa"/>
            <w:vMerge w:val="restart"/>
            <w:tcBorders>
              <w:top w:val="single" w:sz="4" w:space="0" w:color="auto"/>
              <w:bottom w:val="single" w:sz="4" w:space="0" w:color="auto"/>
            </w:tcBorders>
            <w:shd w:val="clear" w:color="auto" w:fill="auto"/>
            <w:vAlign w:val="center"/>
          </w:tcPr>
          <w:p w14:paraId="6273CE5A"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As at December</w:t>
            </w:r>
          </w:p>
          <w:p w14:paraId="0FC03EE5" w14:textId="1877C1F4" w:rsidR="004F191E" w:rsidRPr="003E2D5A" w:rsidRDefault="005571B4"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Pr>
                <w:rFonts w:ascii="Angsana New" w:hAnsi="Angsana New"/>
                <w:sz w:val="28"/>
                <w:szCs w:val="28"/>
              </w:rPr>
              <w:t>31, 2022</w:t>
            </w:r>
          </w:p>
          <w:p w14:paraId="5D3995C1"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As at December</w:t>
            </w:r>
          </w:p>
          <w:p w14:paraId="053300A8"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r w:rsidRPr="003E2D5A">
              <w:rPr>
                <w:rFonts w:ascii="Angsana New" w:hAnsi="Angsana New"/>
                <w:sz w:val="28"/>
                <w:szCs w:val="28"/>
              </w:rPr>
              <w:t>31, 2016</w:t>
            </w:r>
          </w:p>
        </w:tc>
      </w:tr>
      <w:tr w:rsidR="004F191E" w:rsidRPr="003E2D5A" w14:paraId="7D294F25" w14:textId="77777777" w:rsidTr="00B6069A">
        <w:trPr>
          <w:trHeight w:hRule="exact" w:val="397"/>
          <w:tblHeader/>
        </w:trPr>
        <w:tc>
          <w:tcPr>
            <w:tcW w:w="3402" w:type="dxa"/>
          </w:tcPr>
          <w:p w14:paraId="53B1E6F3" w14:textId="77777777" w:rsidR="004F191E" w:rsidRPr="003E2D5A" w:rsidRDefault="004F191E" w:rsidP="00B6069A">
            <w:pPr>
              <w:tabs>
                <w:tab w:val="left" w:pos="284"/>
                <w:tab w:val="left" w:pos="851"/>
              </w:tabs>
              <w:ind w:left="-57"/>
              <w:jc w:val="both"/>
              <w:rPr>
                <w:rFonts w:ascii="Angsana New" w:hAnsi="Angsana New"/>
                <w:sz w:val="28"/>
                <w:szCs w:val="28"/>
              </w:rPr>
            </w:pPr>
          </w:p>
        </w:tc>
        <w:tc>
          <w:tcPr>
            <w:tcW w:w="1417" w:type="dxa"/>
            <w:vMerge/>
            <w:tcBorders>
              <w:top w:val="nil"/>
              <w:bottom w:val="single" w:sz="4" w:space="0" w:color="auto"/>
            </w:tcBorders>
            <w:vAlign w:val="center"/>
          </w:tcPr>
          <w:p w14:paraId="6AF5D3EA" w14:textId="77777777" w:rsidR="004F191E" w:rsidRPr="007900B0" w:rsidRDefault="004F191E" w:rsidP="00B6069A">
            <w:pPr>
              <w:keepNext/>
              <w:tabs>
                <w:tab w:val="left" w:pos="284"/>
                <w:tab w:val="left" w:pos="851"/>
                <w:tab w:val="left" w:pos="1418"/>
                <w:tab w:val="left" w:pos="1985"/>
              </w:tabs>
              <w:ind w:right="-57"/>
              <w:jc w:val="center"/>
              <w:outlineLvl w:val="8"/>
              <w:rPr>
                <w:rFonts w:ascii="Angsana New" w:hAnsi="Angsana New"/>
                <w:sz w:val="28"/>
                <w:szCs w:val="28"/>
                <w:cs/>
              </w:rPr>
            </w:pPr>
          </w:p>
        </w:tc>
        <w:tc>
          <w:tcPr>
            <w:tcW w:w="227" w:type="dxa"/>
          </w:tcPr>
          <w:p w14:paraId="73CF9777" w14:textId="77777777" w:rsidR="004F191E" w:rsidRPr="003E2D5A" w:rsidRDefault="004F191E" w:rsidP="00B6069A">
            <w:pPr>
              <w:tabs>
                <w:tab w:val="left" w:pos="1152"/>
              </w:tabs>
              <w:ind w:right="252"/>
              <w:jc w:val="center"/>
              <w:outlineLvl w:val="0"/>
              <w:rPr>
                <w:rFonts w:ascii="Angsana New" w:hAnsi="Angsana New"/>
                <w:sz w:val="28"/>
                <w:szCs w:val="28"/>
              </w:rPr>
            </w:pPr>
          </w:p>
        </w:tc>
        <w:tc>
          <w:tcPr>
            <w:tcW w:w="1417" w:type="dxa"/>
            <w:vMerge/>
            <w:tcBorders>
              <w:top w:val="nil"/>
              <w:bottom w:val="single" w:sz="4" w:space="0" w:color="auto"/>
              <w:right w:val="nil"/>
            </w:tcBorders>
            <w:vAlign w:val="center"/>
          </w:tcPr>
          <w:p w14:paraId="7DF299F3"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p>
        </w:tc>
        <w:tc>
          <w:tcPr>
            <w:tcW w:w="227" w:type="dxa"/>
            <w:tcBorders>
              <w:left w:val="nil"/>
            </w:tcBorders>
          </w:tcPr>
          <w:p w14:paraId="5F090ADE" w14:textId="77777777" w:rsidR="004F191E" w:rsidRPr="003E2D5A" w:rsidRDefault="004F191E" w:rsidP="00B6069A">
            <w:pPr>
              <w:keepNext/>
              <w:tabs>
                <w:tab w:val="left" w:pos="284"/>
                <w:tab w:val="left" w:pos="851"/>
                <w:tab w:val="left" w:pos="1418"/>
                <w:tab w:val="left" w:pos="1985"/>
              </w:tabs>
              <w:ind w:left="-240" w:right="-57" w:firstLine="157"/>
              <w:jc w:val="center"/>
              <w:outlineLvl w:val="8"/>
              <w:rPr>
                <w:rFonts w:ascii="Angsana New" w:hAnsi="Angsana New"/>
                <w:sz w:val="28"/>
                <w:szCs w:val="28"/>
              </w:rPr>
            </w:pPr>
          </w:p>
        </w:tc>
        <w:tc>
          <w:tcPr>
            <w:tcW w:w="1417" w:type="dxa"/>
            <w:vMerge/>
            <w:tcBorders>
              <w:top w:val="nil"/>
              <w:bottom w:val="single" w:sz="4" w:space="0" w:color="auto"/>
            </w:tcBorders>
            <w:vAlign w:val="center"/>
          </w:tcPr>
          <w:p w14:paraId="78F2CFC5" w14:textId="77777777" w:rsidR="004F191E" w:rsidRPr="007900B0" w:rsidRDefault="004F191E" w:rsidP="00B6069A">
            <w:pPr>
              <w:keepNext/>
              <w:tabs>
                <w:tab w:val="left" w:pos="284"/>
                <w:tab w:val="left" w:pos="851"/>
                <w:tab w:val="left" w:pos="1418"/>
                <w:tab w:val="left" w:pos="1985"/>
              </w:tabs>
              <w:ind w:right="-57"/>
              <w:jc w:val="center"/>
              <w:outlineLvl w:val="8"/>
              <w:rPr>
                <w:rFonts w:ascii="Angsana New" w:hAnsi="Angsana New"/>
                <w:sz w:val="28"/>
                <w:szCs w:val="28"/>
                <w:cs/>
              </w:rPr>
            </w:pPr>
          </w:p>
        </w:tc>
        <w:tc>
          <w:tcPr>
            <w:tcW w:w="227" w:type="dxa"/>
          </w:tcPr>
          <w:p w14:paraId="1619B2B4" w14:textId="77777777" w:rsidR="004F191E" w:rsidRPr="003E2D5A" w:rsidRDefault="004F191E" w:rsidP="00B6069A">
            <w:pPr>
              <w:tabs>
                <w:tab w:val="left" w:pos="1152"/>
              </w:tabs>
              <w:ind w:right="252"/>
              <w:jc w:val="center"/>
              <w:outlineLvl w:val="0"/>
              <w:rPr>
                <w:rFonts w:ascii="Angsana New" w:hAnsi="Angsana New"/>
                <w:sz w:val="28"/>
                <w:szCs w:val="28"/>
              </w:rPr>
            </w:pPr>
          </w:p>
        </w:tc>
        <w:tc>
          <w:tcPr>
            <w:tcW w:w="1447" w:type="dxa"/>
            <w:vMerge/>
            <w:tcBorders>
              <w:top w:val="nil"/>
              <w:bottom w:val="single" w:sz="4" w:space="0" w:color="auto"/>
            </w:tcBorders>
            <w:vAlign w:val="center"/>
          </w:tcPr>
          <w:p w14:paraId="72E959DC" w14:textId="77777777" w:rsidR="004F191E" w:rsidRPr="003E2D5A" w:rsidRDefault="004F191E" w:rsidP="00B6069A">
            <w:pPr>
              <w:keepNext/>
              <w:tabs>
                <w:tab w:val="left" w:pos="412"/>
                <w:tab w:val="left" w:pos="851"/>
                <w:tab w:val="left" w:pos="1418"/>
                <w:tab w:val="left" w:pos="1985"/>
              </w:tabs>
              <w:ind w:left="-240" w:right="-57" w:firstLine="157"/>
              <w:jc w:val="center"/>
              <w:outlineLvl w:val="8"/>
              <w:rPr>
                <w:rFonts w:ascii="Angsana New" w:hAnsi="Angsana New"/>
                <w:sz w:val="28"/>
                <w:szCs w:val="28"/>
              </w:rPr>
            </w:pPr>
          </w:p>
        </w:tc>
      </w:tr>
      <w:tr w:rsidR="004F191E" w:rsidRPr="003E2D5A" w14:paraId="5D6C06A7" w14:textId="77777777" w:rsidTr="00B6069A">
        <w:trPr>
          <w:trHeight w:hRule="exact" w:val="397"/>
        </w:trPr>
        <w:tc>
          <w:tcPr>
            <w:tcW w:w="3402" w:type="dxa"/>
            <w:vAlign w:val="bottom"/>
          </w:tcPr>
          <w:p w14:paraId="34CE32F5" w14:textId="633D92C6" w:rsidR="004F191E" w:rsidRPr="003E2D5A" w:rsidRDefault="004F191E" w:rsidP="00B6069A">
            <w:pPr>
              <w:ind w:left="537" w:hanging="453"/>
              <w:rPr>
                <w:rFonts w:ascii="Angsana New" w:hAnsi="Angsana New"/>
                <w:sz w:val="28"/>
                <w:szCs w:val="28"/>
              </w:rPr>
            </w:pPr>
            <w:r w:rsidRPr="003E2D5A">
              <w:rPr>
                <w:rFonts w:ascii="Angsana New" w:hAnsi="Angsana New"/>
                <w:sz w:val="28"/>
                <w:szCs w:val="28"/>
              </w:rPr>
              <w:t>Provision employee benefit</w:t>
            </w:r>
            <w:r w:rsidR="0058282B">
              <w:rPr>
                <w:rFonts w:ascii="Angsana New" w:hAnsi="Angsana New"/>
                <w:sz w:val="28"/>
                <w:szCs w:val="28"/>
              </w:rPr>
              <w:t>s</w:t>
            </w:r>
            <w:r w:rsidRPr="003E2D5A">
              <w:rPr>
                <w:rFonts w:ascii="Angsana New" w:hAnsi="Angsana New"/>
                <w:sz w:val="28"/>
                <w:szCs w:val="28"/>
              </w:rPr>
              <w:t xml:space="preserve"> obligation - </w:t>
            </w:r>
          </w:p>
        </w:tc>
        <w:tc>
          <w:tcPr>
            <w:tcW w:w="1417" w:type="dxa"/>
            <w:tcBorders>
              <w:top w:val="nil"/>
              <w:bottom w:val="nil"/>
            </w:tcBorders>
            <w:shd w:val="clear" w:color="auto" w:fill="auto"/>
            <w:vAlign w:val="bottom"/>
          </w:tcPr>
          <w:p w14:paraId="6585A5DC" w14:textId="77777777" w:rsidR="004F191E" w:rsidRPr="003E2D5A" w:rsidRDefault="004F191E" w:rsidP="00B6069A">
            <w:pPr>
              <w:ind w:right="37"/>
              <w:jc w:val="right"/>
              <w:rPr>
                <w:rFonts w:ascii="Angsana New" w:hAnsi="Angsana New"/>
                <w:sz w:val="28"/>
                <w:szCs w:val="28"/>
                <w:u w:val="single"/>
              </w:rPr>
            </w:pPr>
          </w:p>
        </w:tc>
        <w:tc>
          <w:tcPr>
            <w:tcW w:w="227" w:type="dxa"/>
            <w:tcBorders>
              <w:top w:val="nil"/>
              <w:bottom w:val="nil"/>
            </w:tcBorders>
            <w:shd w:val="clear" w:color="auto" w:fill="auto"/>
            <w:vAlign w:val="bottom"/>
          </w:tcPr>
          <w:p w14:paraId="5338E65A" w14:textId="77777777" w:rsidR="004F191E" w:rsidRPr="003E2D5A" w:rsidRDefault="004F191E" w:rsidP="00B6069A">
            <w:pPr>
              <w:jc w:val="right"/>
              <w:rPr>
                <w:rFonts w:ascii="Angsana New" w:hAnsi="Angsana New"/>
                <w:sz w:val="28"/>
              </w:rPr>
            </w:pPr>
          </w:p>
        </w:tc>
        <w:tc>
          <w:tcPr>
            <w:tcW w:w="1417" w:type="dxa"/>
            <w:tcBorders>
              <w:top w:val="nil"/>
              <w:bottom w:val="nil"/>
            </w:tcBorders>
            <w:shd w:val="clear" w:color="auto" w:fill="auto"/>
            <w:vAlign w:val="bottom"/>
          </w:tcPr>
          <w:p w14:paraId="48E9E715" w14:textId="77777777" w:rsidR="004F191E" w:rsidRPr="003E2D5A" w:rsidRDefault="004F191E" w:rsidP="00B6069A">
            <w:pPr>
              <w:ind w:right="37"/>
              <w:jc w:val="right"/>
              <w:rPr>
                <w:rFonts w:ascii="Angsana New" w:hAnsi="Angsana New"/>
                <w:sz w:val="28"/>
              </w:rPr>
            </w:pPr>
          </w:p>
        </w:tc>
        <w:tc>
          <w:tcPr>
            <w:tcW w:w="227" w:type="dxa"/>
            <w:tcBorders>
              <w:top w:val="nil"/>
              <w:bottom w:val="nil"/>
            </w:tcBorders>
            <w:shd w:val="clear" w:color="auto" w:fill="auto"/>
            <w:vAlign w:val="bottom"/>
          </w:tcPr>
          <w:p w14:paraId="5052E90B" w14:textId="77777777" w:rsidR="004F191E" w:rsidRPr="003E2D5A" w:rsidRDefault="004F191E" w:rsidP="00B6069A">
            <w:pPr>
              <w:jc w:val="right"/>
              <w:rPr>
                <w:rFonts w:ascii="Angsana New" w:hAnsi="Angsana New"/>
                <w:sz w:val="28"/>
              </w:rPr>
            </w:pPr>
          </w:p>
        </w:tc>
        <w:tc>
          <w:tcPr>
            <w:tcW w:w="1417" w:type="dxa"/>
            <w:tcBorders>
              <w:top w:val="nil"/>
              <w:bottom w:val="nil"/>
            </w:tcBorders>
            <w:shd w:val="clear" w:color="auto" w:fill="auto"/>
            <w:vAlign w:val="bottom"/>
          </w:tcPr>
          <w:p w14:paraId="17C331BA" w14:textId="77777777" w:rsidR="004F191E" w:rsidRPr="003E2D5A" w:rsidRDefault="004F191E" w:rsidP="00B6069A">
            <w:pPr>
              <w:ind w:right="38"/>
              <w:jc w:val="right"/>
              <w:rPr>
                <w:rFonts w:ascii="Angsana New" w:hAnsi="Angsana New"/>
                <w:sz w:val="28"/>
              </w:rPr>
            </w:pPr>
          </w:p>
        </w:tc>
        <w:tc>
          <w:tcPr>
            <w:tcW w:w="227" w:type="dxa"/>
            <w:tcBorders>
              <w:top w:val="nil"/>
              <w:bottom w:val="nil"/>
            </w:tcBorders>
            <w:shd w:val="clear" w:color="auto" w:fill="auto"/>
            <w:vAlign w:val="bottom"/>
          </w:tcPr>
          <w:p w14:paraId="3657612C" w14:textId="77777777" w:rsidR="004F191E" w:rsidRPr="003E2D5A" w:rsidRDefault="004F191E" w:rsidP="00B6069A">
            <w:pPr>
              <w:jc w:val="right"/>
              <w:rPr>
                <w:rFonts w:ascii="Angsana New" w:hAnsi="Angsana New"/>
                <w:sz w:val="28"/>
              </w:rPr>
            </w:pPr>
          </w:p>
        </w:tc>
        <w:tc>
          <w:tcPr>
            <w:tcW w:w="1447" w:type="dxa"/>
            <w:tcBorders>
              <w:top w:val="nil"/>
              <w:bottom w:val="nil"/>
            </w:tcBorders>
            <w:shd w:val="clear" w:color="auto" w:fill="auto"/>
            <w:vAlign w:val="bottom"/>
          </w:tcPr>
          <w:p w14:paraId="51379C17" w14:textId="77777777" w:rsidR="004F191E" w:rsidRPr="003E2D5A" w:rsidRDefault="004F191E" w:rsidP="00B6069A">
            <w:pPr>
              <w:ind w:right="38"/>
              <w:jc w:val="right"/>
              <w:rPr>
                <w:rFonts w:ascii="Angsana New" w:hAnsi="Angsana New"/>
                <w:sz w:val="28"/>
              </w:rPr>
            </w:pPr>
          </w:p>
        </w:tc>
      </w:tr>
      <w:tr w:rsidR="004F191E" w:rsidRPr="003E2D5A" w14:paraId="618F5CD8" w14:textId="77777777" w:rsidTr="00041EF4">
        <w:trPr>
          <w:trHeight w:hRule="exact" w:val="397"/>
        </w:trPr>
        <w:tc>
          <w:tcPr>
            <w:tcW w:w="3402" w:type="dxa"/>
            <w:vAlign w:val="bottom"/>
          </w:tcPr>
          <w:p w14:paraId="14482EE1" w14:textId="77777777" w:rsidR="004F191E" w:rsidRPr="003E2D5A" w:rsidRDefault="004F191E" w:rsidP="00B6069A">
            <w:pPr>
              <w:tabs>
                <w:tab w:val="left" w:pos="651"/>
              </w:tabs>
              <w:ind w:firstLine="294"/>
              <w:rPr>
                <w:rFonts w:ascii="Angsana New" w:hAnsi="Angsana New"/>
                <w:sz w:val="28"/>
                <w:szCs w:val="28"/>
              </w:rPr>
            </w:pPr>
            <w:r w:rsidRPr="003E2D5A">
              <w:rPr>
                <w:rFonts w:ascii="Angsana New" w:hAnsi="Angsana New"/>
                <w:sz w:val="28"/>
                <w:szCs w:val="28"/>
              </w:rPr>
              <w:t>for management</w:t>
            </w:r>
          </w:p>
        </w:tc>
        <w:tc>
          <w:tcPr>
            <w:tcW w:w="1417" w:type="dxa"/>
            <w:tcBorders>
              <w:top w:val="nil"/>
              <w:bottom w:val="double" w:sz="4" w:space="0" w:color="auto"/>
            </w:tcBorders>
            <w:shd w:val="clear" w:color="auto" w:fill="auto"/>
            <w:vAlign w:val="bottom"/>
          </w:tcPr>
          <w:p w14:paraId="303B2B08" w14:textId="4228C7AF" w:rsidR="004F191E" w:rsidRPr="003E2D5A" w:rsidRDefault="00041EF4" w:rsidP="00B6069A">
            <w:pPr>
              <w:ind w:right="37"/>
              <w:jc w:val="right"/>
              <w:rPr>
                <w:rFonts w:ascii="Angsana New" w:hAnsi="Angsana New"/>
                <w:sz w:val="28"/>
              </w:rPr>
            </w:pPr>
            <w:r>
              <w:rPr>
                <w:rFonts w:ascii="Angsana New" w:hAnsi="Angsana New"/>
                <w:sz w:val="28"/>
              </w:rPr>
              <w:t>13,334</w:t>
            </w:r>
          </w:p>
        </w:tc>
        <w:tc>
          <w:tcPr>
            <w:tcW w:w="227" w:type="dxa"/>
            <w:tcBorders>
              <w:top w:val="nil"/>
              <w:bottom w:val="nil"/>
            </w:tcBorders>
            <w:shd w:val="clear" w:color="auto" w:fill="auto"/>
            <w:vAlign w:val="bottom"/>
          </w:tcPr>
          <w:p w14:paraId="68EE9BB5" w14:textId="77777777" w:rsidR="004F191E" w:rsidRPr="003E2D5A" w:rsidRDefault="004F191E" w:rsidP="00B6069A">
            <w:pPr>
              <w:jc w:val="right"/>
              <w:rPr>
                <w:rFonts w:ascii="Angsana New" w:hAnsi="Angsana New"/>
                <w:sz w:val="28"/>
              </w:rPr>
            </w:pPr>
          </w:p>
        </w:tc>
        <w:tc>
          <w:tcPr>
            <w:tcW w:w="1417" w:type="dxa"/>
            <w:tcBorders>
              <w:top w:val="nil"/>
              <w:bottom w:val="double" w:sz="4" w:space="0" w:color="auto"/>
            </w:tcBorders>
            <w:shd w:val="clear" w:color="auto" w:fill="auto"/>
            <w:vAlign w:val="bottom"/>
          </w:tcPr>
          <w:p w14:paraId="24D86BBC" w14:textId="0276F47E" w:rsidR="004F191E" w:rsidRPr="003E2D5A" w:rsidRDefault="00BD3409" w:rsidP="00B6069A">
            <w:pPr>
              <w:ind w:right="37"/>
              <w:jc w:val="right"/>
              <w:rPr>
                <w:rFonts w:ascii="Angsana New" w:hAnsi="Angsana New"/>
                <w:sz w:val="28"/>
              </w:rPr>
            </w:pPr>
            <w:r w:rsidRPr="00BD3409">
              <w:rPr>
                <w:rFonts w:ascii="Angsana New" w:hAnsi="Angsana New"/>
                <w:sz w:val="28"/>
              </w:rPr>
              <w:t>14,022</w:t>
            </w:r>
          </w:p>
        </w:tc>
        <w:tc>
          <w:tcPr>
            <w:tcW w:w="227" w:type="dxa"/>
            <w:tcBorders>
              <w:top w:val="nil"/>
              <w:bottom w:val="nil"/>
            </w:tcBorders>
            <w:shd w:val="clear" w:color="auto" w:fill="auto"/>
            <w:vAlign w:val="bottom"/>
          </w:tcPr>
          <w:p w14:paraId="1DA9E43D" w14:textId="77777777" w:rsidR="004F191E" w:rsidRPr="003E2D5A" w:rsidRDefault="004F191E" w:rsidP="00B6069A">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top w:val="nil"/>
              <w:bottom w:val="double" w:sz="4" w:space="0" w:color="auto"/>
            </w:tcBorders>
            <w:shd w:val="clear" w:color="auto" w:fill="auto"/>
            <w:vAlign w:val="bottom"/>
          </w:tcPr>
          <w:p w14:paraId="19A5C2F1" w14:textId="49F00492" w:rsidR="004F191E" w:rsidRPr="003E2D5A" w:rsidRDefault="00C61D99" w:rsidP="00B6069A">
            <w:pPr>
              <w:ind w:right="38"/>
              <w:jc w:val="right"/>
              <w:rPr>
                <w:rFonts w:ascii="Angsana New" w:hAnsi="Angsana New"/>
                <w:sz w:val="28"/>
                <w:szCs w:val="28"/>
              </w:rPr>
            </w:pPr>
            <w:r w:rsidRPr="00C61D99">
              <w:rPr>
                <w:rFonts w:ascii="Angsana New" w:hAnsi="Angsana New"/>
                <w:sz w:val="28"/>
                <w:szCs w:val="28"/>
              </w:rPr>
              <w:t>13,334</w:t>
            </w:r>
          </w:p>
        </w:tc>
        <w:tc>
          <w:tcPr>
            <w:tcW w:w="227" w:type="dxa"/>
            <w:tcBorders>
              <w:top w:val="nil"/>
              <w:bottom w:val="nil"/>
            </w:tcBorders>
            <w:shd w:val="clear" w:color="auto" w:fill="auto"/>
            <w:vAlign w:val="bottom"/>
          </w:tcPr>
          <w:p w14:paraId="073455AC" w14:textId="77777777" w:rsidR="004F191E" w:rsidRPr="003E2D5A" w:rsidRDefault="004F191E" w:rsidP="00B6069A">
            <w:pPr>
              <w:tabs>
                <w:tab w:val="left" w:pos="284"/>
                <w:tab w:val="left" w:pos="851"/>
                <w:tab w:val="left" w:pos="1418"/>
                <w:tab w:val="left" w:pos="1985"/>
              </w:tabs>
              <w:spacing w:line="260" w:lineRule="exact"/>
              <w:jc w:val="right"/>
              <w:rPr>
                <w:rFonts w:ascii="Angsana New" w:hAnsi="Angsana New"/>
                <w:b/>
                <w:bCs/>
                <w:sz w:val="28"/>
                <w:szCs w:val="28"/>
                <w:u w:val="single"/>
              </w:rPr>
            </w:pPr>
          </w:p>
        </w:tc>
        <w:tc>
          <w:tcPr>
            <w:tcW w:w="1447" w:type="dxa"/>
            <w:tcBorders>
              <w:top w:val="nil"/>
              <w:bottom w:val="double" w:sz="4" w:space="0" w:color="auto"/>
            </w:tcBorders>
            <w:shd w:val="clear" w:color="auto" w:fill="auto"/>
            <w:vAlign w:val="bottom"/>
          </w:tcPr>
          <w:p w14:paraId="7DC74AD9" w14:textId="2ABFD282" w:rsidR="004F191E" w:rsidRPr="003E2D5A" w:rsidRDefault="00BD3409" w:rsidP="00B6069A">
            <w:pPr>
              <w:ind w:right="38"/>
              <w:jc w:val="right"/>
              <w:rPr>
                <w:rFonts w:ascii="Angsana New" w:hAnsi="Angsana New"/>
                <w:sz w:val="28"/>
                <w:szCs w:val="28"/>
              </w:rPr>
            </w:pPr>
            <w:r w:rsidRPr="00BD3409">
              <w:rPr>
                <w:rFonts w:ascii="Angsana New" w:hAnsi="Angsana New"/>
                <w:sz w:val="28"/>
              </w:rPr>
              <w:t>14,022</w:t>
            </w:r>
          </w:p>
        </w:tc>
      </w:tr>
    </w:tbl>
    <w:p w14:paraId="53FEF74D" w14:textId="77777777" w:rsidR="008943AF" w:rsidRDefault="008943AF" w:rsidP="00D85D6B">
      <w:pPr>
        <w:pStyle w:val="BodyText"/>
        <w:tabs>
          <w:tab w:val="clear" w:pos="1418"/>
          <w:tab w:val="left" w:pos="426"/>
          <w:tab w:val="left" w:pos="709"/>
        </w:tabs>
        <w:spacing w:before="120" w:after="120" w:line="380" w:lineRule="exact"/>
        <w:rPr>
          <w:rFonts w:ascii="Angsana New" w:hAnsi="Angsana New"/>
          <w:sz w:val="28"/>
          <w:szCs w:val="28"/>
          <w:lang w:val="en-US"/>
        </w:rPr>
      </w:pPr>
    </w:p>
    <w:p w14:paraId="10AF2F27" w14:textId="77777777" w:rsidR="00746F25" w:rsidRDefault="00746F25" w:rsidP="00D85D6B">
      <w:pPr>
        <w:pStyle w:val="BodyText"/>
        <w:tabs>
          <w:tab w:val="clear" w:pos="1418"/>
          <w:tab w:val="left" w:pos="426"/>
          <w:tab w:val="left" w:pos="709"/>
        </w:tabs>
        <w:spacing w:before="120" w:after="120" w:line="380" w:lineRule="exact"/>
        <w:rPr>
          <w:rFonts w:ascii="Angsana New" w:hAnsi="Angsana New"/>
          <w:sz w:val="28"/>
          <w:szCs w:val="28"/>
          <w:lang w:val="en-US"/>
        </w:rPr>
      </w:pPr>
    </w:p>
    <w:p w14:paraId="33527FA3" w14:textId="77777777" w:rsidR="00746F25" w:rsidRDefault="00746F25" w:rsidP="00D85D6B">
      <w:pPr>
        <w:pStyle w:val="BodyText"/>
        <w:tabs>
          <w:tab w:val="clear" w:pos="1418"/>
          <w:tab w:val="left" w:pos="426"/>
          <w:tab w:val="left" w:pos="709"/>
        </w:tabs>
        <w:spacing w:before="120" w:after="120" w:line="380" w:lineRule="exact"/>
        <w:rPr>
          <w:rFonts w:ascii="Angsana New" w:hAnsi="Angsana New"/>
          <w:sz w:val="28"/>
          <w:szCs w:val="28"/>
          <w:lang w:val="en-US"/>
        </w:rPr>
      </w:pPr>
    </w:p>
    <w:p w14:paraId="74FFC901" w14:textId="77777777" w:rsidR="00746F25" w:rsidRDefault="00746F25" w:rsidP="00D85D6B">
      <w:pPr>
        <w:pStyle w:val="BodyText"/>
        <w:tabs>
          <w:tab w:val="clear" w:pos="1418"/>
          <w:tab w:val="left" w:pos="426"/>
          <w:tab w:val="left" w:pos="709"/>
        </w:tabs>
        <w:spacing w:before="120" w:after="120" w:line="380" w:lineRule="exact"/>
        <w:rPr>
          <w:rFonts w:ascii="Angsana New" w:hAnsi="Angsana New"/>
          <w:sz w:val="28"/>
          <w:szCs w:val="28"/>
          <w:lang w:val="en-US"/>
        </w:rPr>
      </w:pPr>
    </w:p>
    <w:p w14:paraId="0D0F33B4" w14:textId="77777777" w:rsidR="00746F25" w:rsidRDefault="00746F25" w:rsidP="00D85D6B">
      <w:pPr>
        <w:pStyle w:val="BodyText"/>
        <w:tabs>
          <w:tab w:val="clear" w:pos="1418"/>
          <w:tab w:val="left" w:pos="426"/>
          <w:tab w:val="left" w:pos="709"/>
        </w:tabs>
        <w:spacing w:before="120" w:after="120" w:line="380" w:lineRule="exact"/>
        <w:rPr>
          <w:rFonts w:ascii="Angsana New" w:hAnsi="Angsana New"/>
          <w:sz w:val="28"/>
          <w:szCs w:val="28"/>
          <w:lang w:val="en-US"/>
        </w:rPr>
      </w:pPr>
    </w:p>
    <w:p w14:paraId="62F7BA58" w14:textId="77777777" w:rsidR="00746F25" w:rsidRDefault="00746F25" w:rsidP="00D85D6B">
      <w:pPr>
        <w:pStyle w:val="BodyText"/>
        <w:tabs>
          <w:tab w:val="clear" w:pos="1418"/>
          <w:tab w:val="left" w:pos="426"/>
          <w:tab w:val="left" w:pos="709"/>
        </w:tabs>
        <w:spacing w:before="120" w:after="120" w:line="380" w:lineRule="exact"/>
        <w:rPr>
          <w:rFonts w:ascii="Angsana New" w:hAnsi="Angsana New"/>
          <w:sz w:val="28"/>
          <w:szCs w:val="28"/>
          <w:lang w:val="en-US"/>
        </w:rPr>
      </w:pPr>
    </w:p>
    <w:p w14:paraId="32C3E39A" w14:textId="77777777" w:rsidR="00746F25" w:rsidRDefault="00746F25" w:rsidP="00D85D6B">
      <w:pPr>
        <w:pStyle w:val="BodyText"/>
        <w:tabs>
          <w:tab w:val="clear" w:pos="1418"/>
          <w:tab w:val="left" w:pos="426"/>
          <w:tab w:val="left" w:pos="709"/>
        </w:tabs>
        <w:spacing w:before="120" w:after="120" w:line="380" w:lineRule="exact"/>
        <w:rPr>
          <w:rFonts w:ascii="Angsana New" w:hAnsi="Angsana New"/>
          <w:sz w:val="28"/>
          <w:szCs w:val="28"/>
          <w:lang w:val="en-US"/>
        </w:rPr>
      </w:pPr>
    </w:p>
    <w:p w14:paraId="53E9A79B" w14:textId="3967AC35" w:rsidR="004F191E" w:rsidRPr="003E2D5A" w:rsidRDefault="004F191E" w:rsidP="006D21BF">
      <w:pPr>
        <w:pStyle w:val="BodyText"/>
        <w:tabs>
          <w:tab w:val="clear" w:pos="1418"/>
          <w:tab w:val="left" w:pos="426"/>
          <w:tab w:val="left" w:pos="709"/>
        </w:tabs>
        <w:spacing w:before="120" w:after="120" w:line="380" w:lineRule="exact"/>
        <w:ind w:firstLine="301"/>
        <w:rPr>
          <w:rFonts w:ascii="Angsana New" w:hAnsi="Angsana New"/>
          <w:sz w:val="28"/>
          <w:szCs w:val="28"/>
          <w:lang w:val="en-US"/>
        </w:rPr>
      </w:pPr>
      <w:r w:rsidRPr="003E2D5A">
        <w:rPr>
          <w:rFonts w:ascii="Angsana New" w:hAnsi="Angsana New"/>
          <w:sz w:val="28"/>
          <w:szCs w:val="28"/>
          <w:lang w:val="en-US"/>
        </w:rPr>
        <w:lastRenderedPageBreak/>
        <w:t>3</w:t>
      </w:r>
      <w:r w:rsidR="004B243D">
        <w:rPr>
          <w:rFonts w:ascii="Angsana New" w:hAnsi="Angsana New"/>
          <w:sz w:val="28"/>
          <w:szCs w:val="28"/>
          <w:lang w:val="en-US"/>
        </w:rPr>
        <w:t>3</w:t>
      </w:r>
      <w:r w:rsidRPr="003E2D5A">
        <w:rPr>
          <w:rFonts w:ascii="Angsana New" w:hAnsi="Angsana New"/>
          <w:sz w:val="28"/>
          <w:szCs w:val="28"/>
          <w:lang w:val="en-US"/>
        </w:rPr>
        <w:t xml:space="preserve">.4 Revenues and expenses transactions with related parties </w:t>
      </w:r>
    </w:p>
    <w:p w14:paraId="45CFB6AE" w14:textId="77777777" w:rsidR="004F191E" w:rsidRPr="003E2D5A" w:rsidRDefault="004F191E" w:rsidP="004F191E">
      <w:pPr>
        <w:pStyle w:val="BodyText"/>
        <w:tabs>
          <w:tab w:val="clear" w:pos="1418"/>
        </w:tabs>
        <w:spacing w:before="120" w:after="120" w:line="380" w:lineRule="exact"/>
        <w:ind w:left="658" w:hanging="358"/>
        <w:jc w:val="thaiDistribute"/>
        <w:rPr>
          <w:rFonts w:ascii="Angsana New" w:hAnsi="Angsana New"/>
          <w:sz w:val="28"/>
          <w:szCs w:val="28"/>
          <w:u w:val="single"/>
        </w:rPr>
      </w:pPr>
      <w:r w:rsidRPr="003E2D5A">
        <w:rPr>
          <w:rFonts w:ascii="Angsana New" w:hAnsi="Angsana New"/>
          <w:sz w:val="28"/>
          <w:szCs w:val="28"/>
          <w:u w:val="single"/>
        </w:rPr>
        <w:t xml:space="preserve">Revenues </w:t>
      </w:r>
      <w:r w:rsidRPr="003E2D5A">
        <w:rPr>
          <w:rFonts w:ascii="Angsana New" w:hAnsi="Angsana New"/>
          <w:sz w:val="28"/>
          <w:szCs w:val="28"/>
          <w:u w:val="single"/>
          <w:lang w:val="en-US"/>
        </w:rPr>
        <w:t>-</w:t>
      </w:r>
      <w:r w:rsidRPr="00D1603D">
        <w:rPr>
          <w:rFonts w:ascii="Angsana New" w:hAnsi="Angsana New"/>
          <w:sz w:val="28"/>
          <w:szCs w:val="28"/>
          <w:u w:val="single"/>
          <w:lang w:val="en-US"/>
        </w:rPr>
        <w:t xml:space="preserve"> </w:t>
      </w:r>
      <w:r w:rsidRPr="003E2D5A">
        <w:rPr>
          <w:rFonts w:ascii="Angsana New" w:hAnsi="Angsana New"/>
          <w:sz w:val="28"/>
          <w:szCs w:val="28"/>
          <w:u w:val="single"/>
        </w:rPr>
        <w:t>related parties</w:t>
      </w:r>
    </w:p>
    <w:tbl>
      <w:tblPr>
        <w:tblW w:w="9787" w:type="dxa"/>
        <w:tblInd w:w="250" w:type="dxa"/>
        <w:tblLook w:val="04A0" w:firstRow="1" w:lastRow="0" w:firstColumn="1" w:lastColumn="0" w:noHBand="0" w:noVBand="1"/>
      </w:tblPr>
      <w:tblGrid>
        <w:gridCol w:w="3402"/>
        <w:gridCol w:w="1417"/>
        <w:gridCol w:w="236"/>
        <w:gridCol w:w="1408"/>
        <w:gridCol w:w="9"/>
        <w:gridCol w:w="244"/>
        <w:gridCol w:w="10"/>
        <w:gridCol w:w="1407"/>
        <w:gridCol w:w="236"/>
        <w:gridCol w:w="1411"/>
        <w:gridCol w:w="7"/>
      </w:tblGrid>
      <w:tr w:rsidR="004F191E" w:rsidRPr="003E2D5A" w14:paraId="6034406E" w14:textId="77777777" w:rsidTr="00B6069A">
        <w:trPr>
          <w:gridAfter w:val="1"/>
          <w:wAfter w:w="7" w:type="dxa"/>
          <w:trHeight w:hRule="exact" w:val="397"/>
        </w:trPr>
        <w:tc>
          <w:tcPr>
            <w:tcW w:w="3402" w:type="dxa"/>
            <w:tcBorders>
              <w:top w:val="nil"/>
              <w:left w:val="nil"/>
              <w:bottom w:val="nil"/>
              <w:right w:val="nil"/>
            </w:tcBorders>
            <w:shd w:val="clear" w:color="auto" w:fill="auto"/>
            <w:noWrap/>
            <w:vAlign w:val="bottom"/>
          </w:tcPr>
          <w:p w14:paraId="4CA01517" w14:textId="77777777" w:rsidR="004F191E" w:rsidRPr="003E2D5A" w:rsidRDefault="004F191E" w:rsidP="00B6069A">
            <w:pPr>
              <w:rPr>
                <w:rFonts w:ascii="Angsana New" w:hAnsi="Angsana New"/>
                <w:sz w:val="28"/>
              </w:rPr>
            </w:pPr>
          </w:p>
        </w:tc>
        <w:tc>
          <w:tcPr>
            <w:tcW w:w="6378" w:type="dxa"/>
            <w:gridSpan w:val="9"/>
            <w:tcBorders>
              <w:top w:val="nil"/>
              <w:left w:val="nil"/>
              <w:bottom w:val="single" w:sz="4" w:space="0" w:color="auto"/>
              <w:right w:val="nil"/>
            </w:tcBorders>
            <w:shd w:val="clear" w:color="auto" w:fill="auto"/>
            <w:noWrap/>
            <w:vAlign w:val="bottom"/>
          </w:tcPr>
          <w:p w14:paraId="3455F211" w14:textId="77777777" w:rsidR="004F191E" w:rsidRPr="007900B0" w:rsidRDefault="004F191E" w:rsidP="00B6069A">
            <w:pPr>
              <w:jc w:val="center"/>
              <w:rPr>
                <w:rFonts w:ascii="Angsana New" w:hAnsi="Angsana New"/>
                <w:sz w:val="28"/>
                <w:cs/>
              </w:rPr>
            </w:pPr>
            <w:r w:rsidRPr="003E2D5A">
              <w:rPr>
                <w:rFonts w:ascii="Angsana New" w:hAnsi="Angsana New"/>
                <w:sz w:val="28"/>
                <w:szCs w:val="28"/>
              </w:rPr>
              <w:t>In Thousand Baht</w:t>
            </w:r>
          </w:p>
        </w:tc>
      </w:tr>
      <w:tr w:rsidR="004F191E" w:rsidRPr="003E2D5A" w14:paraId="6C2E9C2A" w14:textId="77777777" w:rsidTr="00B6069A">
        <w:trPr>
          <w:trHeight w:hRule="exact" w:val="397"/>
        </w:trPr>
        <w:tc>
          <w:tcPr>
            <w:tcW w:w="3402" w:type="dxa"/>
            <w:tcBorders>
              <w:top w:val="nil"/>
              <w:left w:val="nil"/>
              <w:bottom w:val="nil"/>
              <w:right w:val="nil"/>
            </w:tcBorders>
            <w:shd w:val="clear" w:color="auto" w:fill="auto"/>
            <w:noWrap/>
            <w:vAlign w:val="bottom"/>
          </w:tcPr>
          <w:p w14:paraId="4F989606" w14:textId="77777777" w:rsidR="004F191E" w:rsidRPr="003E2D5A" w:rsidRDefault="004F191E" w:rsidP="00B6069A">
            <w:pPr>
              <w:rPr>
                <w:rFonts w:ascii="Angsana New" w:hAnsi="Angsana New"/>
                <w:sz w:val="28"/>
              </w:rPr>
            </w:pPr>
          </w:p>
        </w:tc>
        <w:tc>
          <w:tcPr>
            <w:tcW w:w="3061" w:type="dxa"/>
            <w:gridSpan w:val="3"/>
            <w:tcBorders>
              <w:top w:val="nil"/>
              <w:left w:val="nil"/>
              <w:bottom w:val="single" w:sz="4" w:space="0" w:color="auto"/>
              <w:right w:val="nil"/>
            </w:tcBorders>
            <w:shd w:val="clear" w:color="auto" w:fill="auto"/>
            <w:noWrap/>
            <w:vAlign w:val="bottom"/>
          </w:tcPr>
          <w:p w14:paraId="2BC04AC2" w14:textId="77777777" w:rsidR="004F191E" w:rsidRPr="003E2D5A" w:rsidRDefault="004F191E" w:rsidP="00B6069A">
            <w:pPr>
              <w:jc w:val="center"/>
              <w:rPr>
                <w:rFonts w:ascii="Angsana New" w:hAnsi="Angsana New"/>
                <w:sz w:val="28"/>
              </w:rPr>
            </w:pPr>
            <w:r w:rsidRPr="003E2D5A">
              <w:rPr>
                <w:rFonts w:ascii="Angsana New" w:hAnsi="Angsana New"/>
                <w:sz w:val="28"/>
                <w:szCs w:val="28"/>
              </w:rPr>
              <w:t>Consolidated financial statements</w:t>
            </w:r>
          </w:p>
        </w:tc>
        <w:tc>
          <w:tcPr>
            <w:tcW w:w="263" w:type="dxa"/>
            <w:gridSpan w:val="3"/>
            <w:tcBorders>
              <w:top w:val="nil"/>
              <w:left w:val="nil"/>
              <w:right w:val="nil"/>
            </w:tcBorders>
            <w:shd w:val="clear" w:color="auto" w:fill="auto"/>
            <w:noWrap/>
            <w:vAlign w:val="bottom"/>
          </w:tcPr>
          <w:p w14:paraId="0B00C182" w14:textId="77777777" w:rsidR="004F191E" w:rsidRPr="003E2D5A" w:rsidRDefault="004F191E" w:rsidP="00B6069A">
            <w:pPr>
              <w:rPr>
                <w:rFonts w:ascii="Angsana New" w:hAnsi="Angsana New"/>
                <w:sz w:val="28"/>
              </w:rPr>
            </w:pPr>
            <w:r w:rsidRPr="003E2D5A">
              <w:rPr>
                <w:rFonts w:ascii="Angsana New" w:hAnsi="Angsana New"/>
                <w:sz w:val="28"/>
              </w:rPr>
              <w:t> </w:t>
            </w:r>
          </w:p>
        </w:tc>
        <w:tc>
          <w:tcPr>
            <w:tcW w:w="3061" w:type="dxa"/>
            <w:gridSpan w:val="4"/>
            <w:tcBorders>
              <w:top w:val="nil"/>
              <w:left w:val="nil"/>
              <w:bottom w:val="single" w:sz="4" w:space="0" w:color="auto"/>
              <w:right w:val="nil"/>
            </w:tcBorders>
            <w:shd w:val="clear" w:color="auto" w:fill="auto"/>
            <w:noWrap/>
            <w:vAlign w:val="bottom"/>
          </w:tcPr>
          <w:p w14:paraId="370C4137" w14:textId="77777777" w:rsidR="004F191E" w:rsidRPr="003E2D5A" w:rsidRDefault="004F191E" w:rsidP="00B6069A">
            <w:pPr>
              <w:jc w:val="center"/>
              <w:rPr>
                <w:rFonts w:ascii="Angsana New" w:hAnsi="Angsana New"/>
                <w:sz w:val="28"/>
              </w:rPr>
            </w:pPr>
            <w:r w:rsidRPr="003E2D5A">
              <w:rPr>
                <w:rFonts w:ascii="Angsana New" w:hAnsi="Angsana New"/>
                <w:sz w:val="28"/>
                <w:szCs w:val="28"/>
              </w:rPr>
              <w:t>Separated financial statements</w:t>
            </w:r>
          </w:p>
        </w:tc>
      </w:tr>
      <w:tr w:rsidR="004F191E" w:rsidRPr="003E2D5A" w14:paraId="19D7AC2D" w14:textId="77777777" w:rsidTr="00B6069A">
        <w:trPr>
          <w:trHeight w:hRule="exact" w:val="397"/>
        </w:trPr>
        <w:tc>
          <w:tcPr>
            <w:tcW w:w="3402" w:type="dxa"/>
            <w:tcBorders>
              <w:top w:val="nil"/>
              <w:left w:val="nil"/>
              <w:bottom w:val="nil"/>
              <w:right w:val="nil"/>
            </w:tcBorders>
            <w:shd w:val="clear" w:color="auto" w:fill="auto"/>
            <w:noWrap/>
            <w:vAlign w:val="bottom"/>
          </w:tcPr>
          <w:p w14:paraId="5329F882" w14:textId="77777777" w:rsidR="004F191E" w:rsidRPr="003E2D5A" w:rsidRDefault="004F191E" w:rsidP="00B6069A">
            <w:pPr>
              <w:rPr>
                <w:rFonts w:ascii="Angsana New" w:hAnsi="Angsana New"/>
                <w:sz w:val="28"/>
              </w:rPr>
            </w:pPr>
          </w:p>
        </w:tc>
        <w:tc>
          <w:tcPr>
            <w:tcW w:w="1417" w:type="dxa"/>
            <w:tcBorders>
              <w:top w:val="single" w:sz="4" w:space="0" w:color="auto"/>
              <w:left w:val="nil"/>
              <w:bottom w:val="single" w:sz="4" w:space="0" w:color="auto"/>
              <w:right w:val="nil"/>
            </w:tcBorders>
            <w:shd w:val="clear" w:color="auto" w:fill="auto"/>
            <w:noWrap/>
            <w:vAlign w:val="bottom"/>
          </w:tcPr>
          <w:p w14:paraId="0C2F79CF" w14:textId="48E1227D" w:rsidR="004F191E" w:rsidRPr="003E2D5A" w:rsidRDefault="004F191E" w:rsidP="00B6069A">
            <w:pPr>
              <w:jc w:val="center"/>
              <w:rPr>
                <w:rFonts w:ascii="Angsana New" w:hAnsi="Angsana New"/>
                <w:sz w:val="28"/>
              </w:rPr>
            </w:pPr>
            <w:r w:rsidRPr="003E2D5A">
              <w:rPr>
                <w:rFonts w:ascii="Angsana New" w:hAnsi="Angsana New"/>
                <w:sz w:val="28"/>
              </w:rPr>
              <w:t>202</w:t>
            </w:r>
            <w:r w:rsidR="00BD3409">
              <w:rPr>
                <w:rFonts w:ascii="Angsana New" w:hAnsi="Angsana New"/>
                <w:sz w:val="28"/>
              </w:rPr>
              <w:t>3</w:t>
            </w:r>
          </w:p>
        </w:tc>
        <w:tc>
          <w:tcPr>
            <w:tcW w:w="236" w:type="dxa"/>
            <w:tcBorders>
              <w:top w:val="single" w:sz="4" w:space="0" w:color="auto"/>
              <w:left w:val="nil"/>
              <w:bottom w:val="nil"/>
              <w:right w:val="nil"/>
            </w:tcBorders>
            <w:shd w:val="clear" w:color="auto" w:fill="auto"/>
            <w:noWrap/>
            <w:vAlign w:val="bottom"/>
          </w:tcPr>
          <w:p w14:paraId="1460A0DD" w14:textId="77777777" w:rsidR="004F191E" w:rsidRPr="003E2D5A" w:rsidRDefault="004F191E" w:rsidP="00B6069A">
            <w:pPr>
              <w:jc w:val="center"/>
              <w:rPr>
                <w:rFonts w:ascii="Angsana New" w:hAnsi="Angsana New"/>
                <w:sz w:val="28"/>
              </w:rPr>
            </w:pPr>
          </w:p>
        </w:tc>
        <w:tc>
          <w:tcPr>
            <w:tcW w:w="1417" w:type="dxa"/>
            <w:gridSpan w:val="2"/>
            <w:tcBorders>
              <w:top w:val="single" w:sz="4" w:space="0" w:color="auto"/>
              <w:left w:val="nil"/>
              <w:bottom w:val="single" w:sz="4" w:space="0" w:color="auto"/>
              <w:right w:val="nil"/>
            </w:tcBorders>
            <w:shd w:val="clear" w:color="auto" w:fill="auto"/>
            <w:noWrap/>
            <w:vAlign w:val="bottom"/>
          </w:tcPr>
          <w:p w14:paraId="5A080DA2" w14:textId="7426496D" w:rsidR="004F191E" w:rsidRPr="003E2D5A" w:rsidRDefault="004F191E" w:rsidP="00B6069A">
            <w:pPr>
              <w:jc w:val="center"/>
              <w:rPr>
                <w:rFonts w:ascii="Angsana New" w:hAnsi="Angsana New"/>
                <w:sz w:val="28"/>
              </w:rPr>
            </w:pPr>
            <w:r w:rsidRPr="003E2D5A">
              <w:rPr>
                <w:rFonts w:ascii="Angsana New" w:hAnsi="Angsana New"/>
                <w:sz w:val="28"/>
              </w:rPr>
              <w:t>202</w:t>
            </w:r>
            <w:r w:rsidR="00BD3409">
              <w:rPr>
                <w:rFonts w:ascii="Angsana New" w:hAnsi="Angsana New"/>
                <w:sz w:val="28"/>
              </w:rPr>
              <w:t>2</w:t>
            </w:r>
          </w:p>
        </w:tc>
        <w:tc>
          <w:tcPr>
            <w:tcW w:w="244" w:type="dxa"/>
            <w:tcBorders>
              <w:top w:val="nil"/>
              <w:left w:val="nil"/>
              <w:bottom w:val="nil"/>
              <w:right w:val="nil"/>
            </w:tcBorders>
            <w:shd w:val="clear" w:color="auto" w:fill="auto"/>
            <w:noWrap/>
            <w:vAlign w:val="bottom"/>
          </w:tcPr>
          <w:p w14:paraId="01FFE768" w14:textId="77777777" w:rsidR="004F191E" w:rsidRPr="003E2D5A" w:rsidRDefault="004F191E" w:rsidP="00B6069A">
            <w:pPr>
              <w:rPr>
                <w:rFonts w:ascii="Angsana New" w:hAnsi="Angsana New"/>
                <w:sz w:val="28"/>
              </w:rPr>
            </w:pPr>
          </w:p>
        </w:tc>
        <w:tc>
          <w:tcPr>
            <w:tcW w:w="1417" w:type="dxa"/>
            <w:gridSpan w:val="2"/>
            <w:tcBorders>
              <w:top w:val="single" w:sz="4" w:space="0" w:color="auto"/>
              <w:left w:val="nil"/>
              <w:bottom w:val="single" w:sz="4" w:space="0" w:color="auto"/>
              <w:right w:val="nil"/>
            </w:tcBorders>
            <w:shd w:val="clear" w:color="auto" w:fill="auto"/>
            <w:noWrap/>
            <w:vAlign w:val="bottom"/>
          </w:tcPr>
          <w:p w14:paraId="515D354E" w14:textId="3A4394CB" w:rsidR="004F191E" w:rsidRPr="003E2D5A" w:rsidRDefault="004F191E" w:rsidP="00B6069A">
            <w:pPr>
              <w:jc w:val="center"/>
              <w:rPr>
                <w:rFonts w:ascii="Angsana New" w:hAnsi="Angsana New"/>
                <w:sz w:val="28"/>
              </w:rPr>
            </w:pPr>
            <w:r w:rsidRPr="003E2D5A">
              <w:rPr>
                <w:rFonts w:ascii="Angsana New" w:hAnsi="Angsana New"/>
                <w:sz w:val="28"/>
              </w:rPr>
              <w:t>202</w:t>
            </w:r>
            <w:r w:rsidR="00BD3409">
              <w:rPr>
                <w:rFonts w:ascii="Angsana New" w:hAnsi="Angsana New"/>
                <w:sz w:val="28"/>
              </w:rPr>
              <w:t>3</w:t>
            </w:r>
          </w:p>
        </w:tc>
        <w:tc>
          <w:tcPr>
            <w:tcW w:w="236" w:type="dxa"/>
            <w:tcBorders>
              <w:top w:val="single" w:sz="4" w:space="0" w:color="auto"/>
              <w:left w:val="nil"/>
              <w:bottom w:val="nil"/>
              <w:right w:val="nil"/>
            </w:tcBorders>
            <w:shd w:val="clear" w:color="auto" w:fill="auto"/>
            <w:noWrap/>
            <w:vAlign w:val="bottom"/>
          </w:tcPr>
          <w:p w14:paraId="7FD2D7D6" w14:textId="77777777" w:rsidR="004F191E" w:rsidRPr="003E2D5A" w:rsidRDefault="004F191E" w:rsidP="00B6069A">
            <w:pPr>
              <w:jc w:val="center"/>
              <w:rPr>
                <w:rFonts w:ascii="Angsana New" w:hAnsi="Angsana New"/>
                <w:sz w:val="28"/>
              </w:rPr>
            </w:pPr>
          </w:p>
        </w:tc>
        <w:tc>
          <w:tcPr>
            <w:tcW w:w="1418" w:type="dxa"/>
            <w:gridSpan w:val="2"/>
            <w:tcBorders>
              <w:top w:val="single" w:sz="4" w:space="0" w:color="auto"/>
              <w:left w:val="nil"/>
              <w:bottom w:val="single" w:sz="4" w:space="0" w:color="auto"/>
              <w:right w:val="nil"/>
            </w:tcBorders>
            <w:shd w:val="clear" w:color="auto" w:fill="auto"/>
            <w:noWrap/>
            <w:vAlign w:val="bottom"/>
          </w:tcPr>
          <w:p w14:paraId="56AF302A" w14:textId="73056CD6" w:rsidR="004F191E" w:rsidRPr="003E2D5A" w:rsidRDefault="004F191E" w:rsidP="00B6069A">
            <w:pPr>
              <w:jc w:val="center"/>
              <w:rPr>
                <w:rFonts w:ascii="Angsana New" w:hAnsi="Angsana New"/>
                <w:sz w:val="28"/>
              </w:rPr>
            </w:pPr>
            <w:r w:rsidRPr="003E2D5A">
              <w:rPr>
                <w:rFonts w:ascii="Angsana New" w:hAnsi="Angsana New"/>
                <w:sz w:val="28"/>
              </w:rPr>
              <w:t>202</w:t>
            </w:r>
            <w:r w:rsidR="00BD3409">
              <w:rPr>
                <w:rFonts w:ascii="Angsana New" w:hAnsi="Angsana New"/>
                <w:sz w:val="28"/>
              </w:rPr>
              <w:t>2</w:t>
            </w:r>
          </w:p>
        </w:tc>
      </w:tr>
      <w:tr w:rsidR="00BD3409" w:rsidRPr="003E2D5A" w14:paraId="131C88CB" w14:textId="77777777" w:rsidTr="008943AF">
        <w:trPr>
          <w:trHeight w:hRule="exact" w:val="793"/>
        </w:trPr>
        <w:tc>
          <w:tcPr>
            <w:tcW w:w="3402" w:type="dxa"/>
            <w:shd w:val="clear" w:color="auto" w:fill="auto"/>
            <w:noWrap/>
            <w:vAlign w:val="bottom"/>
          </w:tcPr>
          <w:p w14:paraId="01F509ED" w14:textId="77777777" w:rsidR="00BD3409" w:rsidRPr="003E2D5A" w:rsidRDefault="00BD3409" w:rsidP="00A33825">
            <w:pPr>
              <w:pStyle w:val="BodyText"/>
              <w:ind w:left="313" w:hanging="279"/>
              <w:jc w:val="left"/>
              <w:rPr>
                <w:rFonts w:ascii="Angsana New" w:hAnsi="Angsana New"/>
                <w:sz w:val="28"/>
                <w:szCs w:val="28"/>
                <w:lang w:val="en-US"/>
              </w:rPr>
            </w:pPr>
            <w:r w:rsidRPr="003E2D5A">
              <w:rPr>
                <w:rFonts w:ascii="Angsana New" w:hAnsi="Angsana New"/>
                <w:sz w:val="28"/>
                <w:szCs w:val="28"/>
              </w:rPr>
              <w:t>Revenues from sales and rendering services</w:t>
            </w:r>
            <w:r w:rsidRPr="003E2D5A">
              <w:rPr>
                <w:rFonts w:ascii="Angsana New" w:hAnsi="Angsana New"/>
                <w:sz w:val="28"/>
                <w:szCs w:val="28"/>
                <w:lang w:val="en-US"/>
              </w:rPr>
              <w:t xml:space="preserve"> - related parties </w:t>
            </w:r>
          </w:p>
        </w:tc>
        <w:tc>
          <w:tcPr>
            <w:tcW w:w="1417" w:type="dxa"/>
            <w:tcBorders>
              <w:top w:val="nil"/>
              <w:left w:val="nil"/>
              <w:bottom w:val="nil"/>
              <w:right w:val="nil"/>
            </w:tcBorders>
            <w:shd w:val="clear" w:color="auto" w:fill="auto"/>
            <w:noWrap/>
            <w:vAlign w:val="bottom"/>
          </w:tcPr>
          <w:p w14:paraId="308A78D4" w14:textId="77777777" w:rsidR="00BD3409" w:rsidRPr="003E2D5A" w:rsidRDefault="00BD3409" w:rsidP="00BD3409">
            <w:pPr>
              <w:jc w:val="right"/>
              <w:rPr>
                <w:rFonts w:ascii="Angsana New" w:hAnsi="Angsana New"/>
                <w:sz w:val="28"/>
              </w:rPr>
            </w:pPr>
            <w:r>
              <w:rPr>
                <w:rFonts w:ascii="Angsana New" w:hAnsi="Angsana New"/>
                <w:sz w:val="28"/>
              </w:rPr>
              <w:t>-</w:t>
            </w:r>
          </w:p>
        </w:tc>
        <w:tc>
          <w:tcPr>
            <w:tcW w:w="236" w:type="dxa"/>
            <w:tcBorders>
              <w:top w:val="nil"/>
              <w:left w:val="nil"/>
              <w:bottom w:val="nil"/>
              <w:right w:val="nil"/>
            </w:tcBorders>
            <w:shd w:val="clear" w:color="auto" w:fill="auto"/>
            <w:noWrap/>
            <w:vAlign w:val="bottom"/>
          </w:tcPr>
          <w:p w14:paraId="4B4A2B8B" w14:textId="77777777" w:rsidR="00BD3409" w:rsidRPr="003E2D5A" w:rsidRDefault="00BD3409" w:rsidP="00BD3409">
            <w:pPr>
              <w:rPr>
                <w:rFonts w:ascii="Angsana New" w:hAnsi="Angsana New"/>
                <w:sz w:val="28"/>
              </w:rPr>
            </w:pPr>
          </w:p>
        </w:tc>
        <w:tc>
          <w:tcPr>
            <w:tcW w:w="1417" w:type="dxa"/>
            <w:gridSpan w:val="2"/>
            <w:tcBorders>
              <w:top w:val="nil"/>
              <w:left w:val="nil"/>
              <w:bottom w:val="nil"/>
              <w:right w:val="nil"/>
            </w:tcBorders>
            <w:shd w:val="clear" w:color="auto" w:fill="auto"/>
            <w:noWrap/>
            <w:vAlign w:val="bottom"/>
          </w:tcPr>
          <w:p w14:paraId="77754BC2" w14:textId="77777777" w:rsidR="00BD3409" w:rsidRPr="003E2D5A" w:rsidRDefault="00BD3409" w:rsidP="00BD3409">
            <w:pPr>
              <w:jc w:val="right"/>
              <w:rPr>
                <w:rFonts w:ascii="Angsana New" w:hAnsi="Angsana New"/>
                <w:sz w:val="28"/>
              </w:rPr>
            </w:pPr>
            <w:r>
              <w:rPr>
                <w:rFonts w:ascii="Angsana New" w:hAnsi="Angsana New"/>
                <w:sz w:val="28"/>
              </w:rPr>
              <w:t>-</w:t>
            </w:r>
          </w:p>
        </w:tc>
        <w:tc>
          <w:tcPr>
            <w:tcW w:w="244" w:type="dxa"/>
            <w:tcBorders>
              <w:top w:val="nil"/>
              <w:left w:val="nil"/>
              <w:bottom w:val="nil"/>
              <w:right w:val="nil"/>
            </w:tcBorders>
            <w:shd w:val="clear" w:color="auto" w:fill="auto"/>
            <w:noWrap/>
            <w:vAlign w:val="bottom"/>
          </w:tcPr>
          <w:p w14:paraId="69E850A1" w14:textId="77777777" w:rsidR="00BD3409" w:rsidRPr="003E2D5A" w:rsidRDefault="00BD3409" w:rsidP="00BD3409">
            <w:pPr>
              <w:rPr>
                <w:rFonts w:ascii="Angsana New" w:hAnsi="Angsana New"/>
                <w:sz w:val="28"/>
              </w:rPr>
            </w:pPr>
          </w:p>
        </w:tc>
        <w:tc>
          <w:tcPr>
            <w:tcW w:w="1417" w:type="dxa"/>
            <w:gridSpan w:val="2"/>
            <w:tcBorders>
              <w:top w:val="nil"/>
              <w:left w:val="nil"/>
              <w:bottom w:val="nil"/>
              <w:right w:val="nil"/>
            </w:tcBorders>
            <w:shd w:val="clear" w:color="auto" w:fill="auto"/>
            <w:noWrap/>
            <w:vAlign w:val="bottom"/>
          </w:tcPr>
          <w:p w14:paraId="106A13C6" w14:textId="0D0E9674" w:rsidR="00BD3409" w:rsidRPr="003E2D5A" w:rsidRDefault="008943AF" w:rsidP="00BD3409">
            <w:pPr>
              <w:jc w:val="right"/>
              <w:rPr>
                <w:rFonts w:ascii="Angsana New" w:hAnsi="Angsana New"/>
                <w:sz w:val="28"/>
                <w:szCs w:val="28"/>
              </w:rPr>
            </w:pPr>
            <w:r>
              <w:rPr>
                <w:rFonts w:ascii="Angsana New" w:hAnsi="Angsana New"/>
                <w:sz w:val="28"/>
                <w:szCs w:val="28"/>
              </w:rPr>
              <w:t>25,811</w:t>
            </w:r>
          </w:p>
        </w:tc>
        <w:tc>
          <w:tcPr>
            <w:tcW w:w="236" w:type="dxa"/>
            <w:tcBorders>
              <w:top w:val="nil"/>
              <w:left w:val="nil"/>
              <w:bottom w:val="nil"/>
              <w:right w:val="nil"/>
            </w:tcBorders>
            <w:shd w:val="clear" w:color="auto" w:fill="auto"/>
            <w:noWrap/>
            <w:vAlign w:val="bottom"/>
          </w:tcPr>
          <w:p w14:paraId="508539E4" w14:textId="77777777" w:rsidR="00BD3409" w:rsidRPr="003E2D5A" w:rsidRDefault="00BD3409" w:rsidP="00BD3409">
            <w:pPr>
              <w:rPr>
                <w:rFonts w:ascii="Angsana New" w:hAnsi="Angsana New"/>
                <w:sz w:val="28"/>
                <w:szCs w:val="28"/>
              </w:rPr>
            </w:pPr>
          </w:p>
        </w:tc>
        <w:tc>
          <w:tcPr>
            <w:tcW w:w="1418" w:type="dxa"/>
            <w:gridSpan w:val="2"/>
            <w:tcBorders>
              <w:top w:val="nil"/>
              <w:left w:val="nil"/>
              <w:bottom w:val="nil"/>
              <w:right w:val="nil"/>
            </w:tcBorders>
            <w:shd w:val="clear" w:color="auto" w:fill="auto"/>
            <w:noWrap/>
            <w:vAlign w:val="bottom"/>
          </w:tcPr>
          <w:p w14:paraId="220ACB0D" w14:textId="2223832E" w:rsidR="00BD3409" w:rsidRPr="003E2D5A" w:rsidRDefault="00BD3409" w:rsidP="00BD3409">
            <w:pPr>
              <w:jc w:val="right"/>
              <w:rPr>
                <w:rFonts w:ascii="Angsana New" w:hAnsi="Angsana New"/>
                <w:sz w:val="28"/>
                <w:szCs w:val="28"/>
              </w:rPr>
            </w:pPr>
            <w:r>
              <w:rPr>
                <w:rFonts w:ascii="Angsana New" w:hAnsi="Angsana New"/>
                <w:sz w:val="28"/>
                <w:szCs w:val="28"/>
              </w:rPr>
              <w:t>49,233</w:t>
            </w:r>
          </w:p>
        </w:tc>
      </w:tr>
      <w:tr w:rsidR="00BD3409" w:rsidRPr="003E2D5A" w14:paraId="78D3833E" w14:textId="77777777" w:rsidTr="008943AF">
        <w:trPr>
          <w:trHeight w:hRule="exact" w:val="711"/>
        </w:trPr>
        <w:tc>
          <w:tcPr>
            <w:tcW w:w="3402" w:type="dxa"/>
            <w:shd w:val="clear" w:color="auto" w:fill="auto"/>
            <w:noWrap/>
            <w:vAlign w:val="bottom"/>
          </w:tcPr>
          <w:p w14:paraId="48B889C5" w14:textId="77777777" w:rsidR="00BD3409" w:rsidRPr="003E2D5A" w:rsidRDefault="00BD3409" w:rsidP="00A33825">
            <w:pPr>
              <w:ind w:left="30" w:firstLine="4"/>
              <w:rPr>
                <w:rFonts w:ascii="Angsana New" w:hAnsi="Angsana New"/>
                <w:sz w:val="28"/>
                <w:szCs w:val="28"/>
              </w:rPr>
            </w:pPr>
            <w:r w:rsidRPr="003E2D5A">
              <w:rPr>
                <w:rFonts w:ascii="Angsana New" w:hAnsi="Angsana New"/>
                <w:sz w:val="28"/>
              </w:rPr>
              <w:t>Revenue from rent and services -</w:t>
            </w:r>
          </w:p>
          <w:p w14:paraId="6A8A22FB" w14:textId="77777777" w:rsidR="00BD3409" w:rsidRPr="003E2D5A" w:rsidRDefault="00BD3409" w:rsidP="00BD3409">
            <w:pPr>
              <w:ind w:left="313"/>
              <w:rPr>
                <w:rFonts w:ascii="Angsana New" w:hAnsi="Angsana New"/>
                <w:sz w:val="28"/>
              </w:rPr>
            </w:pPr>
            <w:r w:rsidRPr="003E2D5A">
              <w:rPr>
                <w:rFonts w:ascii="Angsana New" w:hAnsi="Angsana New"/>
                <w:sz w:val="28"/>
                <w:szCs w:val="28"/>
              </w:rPr>
              <w:t>related parties</w:t>
            </w:r>
          </w:p>
        </w:tc>
        <w:tc>
          <w:tcPr>
            <w:tcW w:w="1417" w:type="dxa"/>
            <w:tcBorders>
              <w:top w:val="nil"/>
              <w:left w:val="nil"/>
              <w:bottom w:val="nil"/>
              <w:right w:val="nil"/>
            </w:tcBorders>
            <w:shd w:val="clear" w:color="auto" w:fill="auto"/>
            <w:noWrap/>
            <w:vAlign w:val="bottom"/>
          </w:tcPr>
          <w:p w14:paraId="506CDDE9" w14:textId="77777777" w:rsidR="00BD3409" w:rsidRPr="003E2D5A" w:rsidRDefault="00BD3409" w:rsidP="00BD3409">
            <w:pPr>
              <w:jc w:val="right"/>
              <w:rPr>
                <w:rFonts w:ascii="Angsana New" w:hAnsi="Angsana New"/>
                <w:sz w:val="28"/>
              </w:rPr>
            </w:pPr>
            <w:r>
              <w:rPr>
                <w:rFonts w:ascii="Angsana New" w:hAnsi="Angsana New"/>
                <w:sz w:val="28"/>
              </w:rPr>
              <w:t>-</w:t>
            </w:r>
          </w:p>
        </w:tc>
        <w:tc>
          <w:tcPr>
            <w:tcW w:w="236" w:type="dxa"/>
            <w:tcBorders>
              <w:top w:val="nil"/>
              <w:left w:val="nil"/>
              <w:bottom w:val="nil"/>
              <w:right w:val="nil"/>
            </w:tcBorders>
            <w:shd w:val="clear" w:color="auto" w:fill="auto"/>
            <w:noWrap/>
            <w:vAlign w:val="bottom"/>
          </w:tcPr>
          <w:p w14:paraId="7B8A0E9B" w14:textId="77777777" w:rsidR="00BD3409" w:rsidRPr="003E2D5A" w:rsidRDefault="00BD3409" w:rsidP="00BD3409">
            <w:pPr>
              <w:rPr>
                <w:rFonts w:ascii="Angsana New" w:hAnsi="Angsana New"/>
                <w:sz w:val="28"/>
              </w:rPr>
            </w:pPr>
          </w:p>
        </w:tc>
        <w:tc>
          <w:tcPr>
            <w:tcW w:w="1417" w:type="dxa"/>
            <w:gridSpan w:val="2"/>
            <w:tcBorders>
              <w:top w:val="nil"/>
              <w:left w:val="nil"/>
              <w:bottom w:val="nil"/>
              <w:right w:val="nil"/>
            </w:tcBorders>
            <w:shd w:val="clear" w:color="auto" w:fill="auto"/>
            <w:noWrap/>
            <w:vAlign w:val="bottom"/>
          </w:tcPr>
          <w:p w14:paraId="7A5F3DC7" w14:textId="77777777" w:rsidR="00BD3409" w:rsidRPr="003E2D5A" w:rsidRDefault="00BD3409" w:rsidP="00BD3409">
            <w:pPr>
              <w:jc w:val="right"/>
              <w:rPr>
                <w:rFonts w:ascii="Angsana New" w:hAnsi="Angsana New"/>
                <w:sz w:val="28"/>
              </w:rPr>
            </w:pPr>
            <w:r>
              <w:rPr>
                <w:rFonts w:ascii="Angsana New" w:hAnsi="Angsana New"/>
                <w:sz w:val="28"/>
              </w:rPr>
              <w:t>-</w:t>
            </w:r>
          </w:p>
        </w:tc>
        <w:tc>
          <w:tcPr>
            <w:tcW w:w="244" w:type="dxa"/>
            <w:tcBorders>
              <w:top w:val="nil"/>
              <w:left w:val="nil"/>
              <w:bottom w:val="nil"/>
              <w:right w:val="nil"/>
            </w:tcBorders>
            <w:shd w:val="clear" w:color="auto" w:fill="auto"/>
            <w:noWrap/>
            <w:vAlign w:val="bottom"/>
          </w:tcPr>
          <w:p w14:paraId="32D1E3AB" w14:textId="77777777" w:rsidR="00BD3409" w:rsidRPr="003E2D5A" w:rsidRDefault="00BD3409" w:rsidP="00BD3409">
            <w:pPr>
              <w:rPr>
                <w:rFonts w:ascii="Angsana New" w:hAnsi="Angsana New"/>
                <w:sz w:val="28"/>
              </w:rPr>
            </w:pPr>
          </w:p>
        </w:tc>
        <w:tc>
          <w:tcPr>
            <w:tcW w:w="1417" w:type="dxa"/>
            <w:gridSpan w:val="2"/>
            <w:tcBorders>
              <w:top w:val="nil"/>
              <w:left w:val="nil"/>
              <w:bottom w:val="nil"/>
              <w:right w:val="nil"/>
            </w:tcBorders>
            <w:shd w:val="clear" w:color="auto" w:fill="auto"/>
            <w:noWrap/>
            <w:vAlign w:val="bottom"/>
          </w:tcPr>
          <w:p w14:paraId="3917F203" w14:textId="7EC90A3E" w:rsidR="00BD3409" w:rsidRPr="003E2D5A" w:rsidRDefault="00E41C0A" w:rsidP="00BD3409">
            <w:pPr>
              <w:jc w:val="right"/>
              <w:rPr>
                <w:rFonts w:ascii="Angsana New" w:hAnsi="Angsana New"/>
                <w:sz w:val="28"/>
                <w:szCs w:val="28"/>
              </w:rPr>
            </w:pPr>
            <w:r>
              <w:rPr>
                <w:rFonts w:ascii="Angsana New" w:hAnsi="Angsana New"/>
                <w:sz w:val="28"/>
                <w:szCs w:val="28"/>
              </w:rPr>
              <w:t>115,252</w:t>
            </w:r>
          </w:p>
        </w:tc>
        <w:tc>
          <w:tcPr>
            <w:tcW w:w="236" w:type="dxa"/>
            <w:tcBorders>
              <w:top w:val="nil"/>
              <w:left w:val="nil"/>
              <w:bottom w:val="nil"/>
              <w:right w:val="nil"/>
            </w:tcBorders>
            <w:shd w:val="clear" w:color="auto" w:fill="auto"/>
            <w:noWrap/>
            <w:vAlign w:val="bottom"/>
          </w:tcPr>
          <w:p w14:paraId="66AC1D3A" w14:textId="77777777" w:rsidR="00BD3409" w:rsidRPr="003E2D5A" w:rsidRDefault="00BD3409" w:rsidP="00BD3409">
            <w:pPr>
              <w:rPr>
                <w:rFonts w:ascii="Angsana New" w:hAnsi="Angsana New"/>
                <w:sz w:val="28"/>
                <w:szCs w:val="28"/>
              </w:rPr>
            </w:pPr>
          </w:p>
        </w:tc>
        <w:tc>
          <w:tcPr>
            <w:tcW w:w="1418" w:type="dxa"/>
            <w:gridSpan w:val="2"/>
            <w:tcBorders>
              <w:top w:val="nil"/>
              <w:left w:val="nil"/>
              <w:bottom w:val="nil"/>
              <w:right w:val="nil"/>
            </w:tcBorders>
            <w:shd w:val="clear" w:color="auto" w:fill="auto"/>
            <w:noWrap/>
            <w:vAlign w:val="bottom"/>
          </w:tcPr>
          <w:p w14:paraId="73EA267D" w14:textId="1CD9906C" w:rsidR="00BD3409" w:rsidRPr="003E2D5A" w:rsidRDefault="00BD3409" w:rsidP="00BD3409">
            <w:pPr>
              <w:jc w:val="right"/>
              <w:rPr>
                <w:rFonts w:ascii="Angsana New" w:hAnsi="Angsana New"/>
                <w:sz w:val="28"/>
                <w:szCs w:val="28"/>
              </w:rPr>
            </w:pPr>
            <w:r>
              <w:rPr>
                <w:rFonts w:ascii="Angsana New" w:hAnsi="Angsana New"/>
                <w:sz w:val="28"/>
                <w:szCs w:val="28"/>
              </w:rPr>
              <w:t>83,126</w:t>
            </w:r>
          </w:p>
        </w:tc>
      </w:tr>
      <w:tr w:rsidR="00BD3409" w:rsidRPr="003E2D5A" w14:paraId="2177F233" w14:textId="77777777" w:rsidTr="008943AF">
        <w:trPr>
          <w:trHeight w:hRule="exact" w:val="397"/>
        </w:trPr>
        <w:tc>
          <w:tcPr>
            <w:tcW w:w="3402" w:type="dxa"/>
            <w:shd w:val="clear" w:color="auto" w:fill="auto"/>
            <w:noWrap/>
            <w:vAlign w:val="bottom"/>
          </w:tcPr>
          <w:p w14:paraId="655EC8D9" w14:textId="77777777" w:rsidR="00BD3409" w:rsidRPr="003E2D5A" w:rsidRDefault="00BD3409" w:rsidP="00A33825">
            <w:pPr>
              <w:ind w:firstLine="34"/>
              <w:rPr>
                <w:rFonts w:ascii="Angsana New" w:hAnsi="Angsana New"/>
                <w:sz w:val="28"/>
              </w:rPr>
            </w:pPr>
            <w:r w:rsidRPr="003E2D5A">
              <w:rPr>
                <w:rFonts w:ascii="Angsana New" w:hAnsi="Angsana New"/>
                <w:sz w:val="28"/>
                <w:szCs w:val="28"/>
              </w:rPr>
              <w:t>Interest income</w:t>
            </w:r>
            <w:r w:rsidRPr="00D1603D">
              <w:rPr>
                <w:rFonts w:ascii="Angsana New" w:hAnsi="Angsana New"/>
                <w:sz w:val="28"/>
              </w:rPr>
              <w:t xml:space="preserve"> </w:t>
            </w:r>
            <w:r w:rsidRPr="003E2D5A">
              <w:rPr>
                <w:rFonts w:ascii="Angsana New" w:hAnsi="Angsana New"/>
                <w:sz w:val="28"/>
              </w:rPr>
              <w:t>-</w:t>
            </w:r>
            <w:r w:rsidRPr="003E2D5A">
              <w:rPr>
                <w:rFonts w:ascii="Angsana New" w:hAnsi="Angsana New"/>
                <w:sz w:val="28"/>
                <w:szCs w:val="28"/>
              </w:rPr>
              <w:t xml:space="preserve"> related parties</w:t>
            </w:r>
          </w:p>
        </w:tc>
        <w:tc>
          <w:tcPr>
            <w:tcW w:w="1417" w:type="dxa"/>
            <w:tcBorders>
              <w:top w:val="nil"/>
              <w:left w:val="nil"/>
              <w:bottom w:val="nil"/>
              <w:right w:val="nil"/>
            </w:tcBorders>
            <w:shd w:val="clear" w:color="auto" w:fill="auto"/>
            <w:noWrap/>
            <w:vAlign w:val="bottom"/>
          </w:tcPr>
          <w:p w14:paraId="004C1942" w14:textId="77777777" w:rsidR="00BD3409" w:rsidRPr="003E2D5A" w:rsidRDefault="00BD3409" w:rsidP="00BD3409">
            <w:pPr>
              <w:jc w:val="right"/>
              <w:rPr>
                <w:rFonts w:ascii="Angsana New" w:hAnsi="Angsana New"/>
                <w:sz w:val="28"/>
              </w:rPr>
            </w:pPr>
            <w:r>
              <w:rPr>
                <w:rFonts w:ascii="Angsana New" w:hAnsi="Angsana New"/>
                <w:sz w:val="28"/>
              </w:rPr>
              <w:t>-</w:t>
            </w:r>
          </w:p>
        </w:tc>
        <w:tc>
          <w:tcPr>
            <w:tcW w:w="236" w:type="dxa"/>
            <w:tcBorders>
              <w:top w:val="nil"/>
              <w:left w:val="nil"/>
              <w:bottom w:val="nil"/>
              <w:right w:val="nil"/>
            </w:tcBorders>
            <w:shd w:val="clear" w:color="auto" w:fill="auto"/>
            <w:noWrap/>
            <w:vAlign w:val="bottom"/>
          </w:tcPr>
          <w:p w14:paraId="0271A616" w14:textId="77777777" w:rsidR="00BD3409" w:rsidRPr="003E2D5A" w:rsidRDefault="00BD3409" w:rsidP="00BD3409">
            <w:pPr>
              <w:rPr>
                <w:rFonts w:ascii="Angsana New" w:hAnsi="Angsana New"/>
                <w:sz w:val="28"/>
              </w:rPr>
            </w:pPr>
          </w:p>
        </w:tc>
        <w:tc>
          <w:tcPr>
            <w:tcW w:w="1417" w:type="dxa"/>
            <w:gridSpan w:val="2"/>
            <w:tcBorders>
              <w:top w:val="nil"/>
              <w:left w:val="nil"/>
              <w:bottom w:val="nil"/>
              <w:right w:val="nil"/>
            </w:tcBorders>
            <w:shd w:val="clear" w:color="auto" w:fill="auto"/>
            <w:noWrap/>
            <w:vAlign w:val="bottom"/>
          </w:tcPr>
          <w:p w14:paraId="5CFD5ACE" w14:textId="77777777" w:rsidR="00BD3409" w:rsidRPr="003E2D5A" w:rsidRDefault="00BD3409" w:rsidP="00BD3409">
            <w:pPr>
              <w:jc w:val="right"/>
              <w:rPr>
                <w:rFonts w:ascii="Angsana New" w:hAnsi="Angsana New"/>
                <w:sz w:val="28"/>
              </w:rPr>
            </w:pPr>
            <w:r>
              <w:rPr>
                <w:rFonts w:ascii="Angsana New" w:hAnsi="Angsana New"/>
                <w:sz w:val="28"/>
              </w:rPr>
              <w:t>-</w:t>
            </w:r>
          </w:p>
        </w:tc>
        <w:tc>
          <w:tcPr>
            <w:tcW w:w="244" w:type="dxa"/>
            <w:tcBorders>
              <w:top w:val="nil"/>
              <w:left w:val="nil"/>
              <w:bottom w:val="nil"/>
              <w:right w:val="nil"/>
            </w:tcBorders>
            <w:shd w:val="clear" w:color="auto" w:fill="auto"/>
            <w:noWrap/>
            <w:vAlign w:val="bottom"/>
          </w:tcPr>
          <w:p w14:paraId="7E917D9E" w14:textId="77777777" w:rsidR="00BD3409" w:rsidRPr="003E2D5A" w:rsidRDefault="00BD3409" w:rsidP="00BD3409">
            <w:pPr>
              <w:rPr>
                <w:rFonts w:ascii="Angsana New" w:hAnsi="Angsana New"/>
                <w:sz w:val="28"/>
              </w:rPr>
            </w:pPr>
          </w:p>
        </w:tc>
        <w:tc>
          <w:tcPr>
            <w:tcW w:w="1417" w:type="dxa"/>
            <w:gridSpan w:val="2"/>
            <w:tcBorders>
              <w:top w:val="nil"/>
              <w:left w:val="nil"/>
              <w:bottom w:val="nil"/>
              <w:right w:val="nil"/>
            </w:tcBorders>
            <w:shd w:val="clear" w:color="auto" w:fill="auto"/>
            <w:noWrap/>
            <w:vAlign w:val="bottom"/>
          </w:tcPr>
          <w:p w14:paraId="2E8D0CC9" w14:textId="2E848419" w:rsidR="00BD3409" w:rsidRPr="003E2D5A" w:rsidRDefault="008943AF" w:rsidP="00BD3409">
            <w:pPr>
              <w:jc w:val="right"/>
              <w:rPr>
                <w:rFonts w:ascii="Angsana New" w:hAnsi="Angsana New"/>
                <w:sz w:val="28"/>
                <w:szCs w:val="28"/>
              </w:rPr>
            </w:pPr>
            <w:r>
              <w:rPr>
                <w:rFonts w:ascii="Angsana New" w:hAnsi="Angsana New"/>
                <w:sz w:val="28"/>
                <w:szCs w:val="28"/>
              </w:rPr>
              <w:t>5,593</w:t>
            </w:r>
          </w:p>
        </w:tc>
        <w:tc>
          <w:tcPr>
            <w:tcW w:w="236" w:type="dxa"/>
            <w:tcBorders>
              <w:top w:val="nil"/>
              <w:left w:val="nil"/>
              <w:bottom w:val="nil"/>
              <w:right w:val="nil"/>
            </w:tcBorders>
            <w:shd w:val="clear" w:color="auto" w:fill="auto"/>
            <w:noWrap/>
            <w:vAlign w:val="bottom"/>
          </w:tcPr>
          <w:p w14:paraId="7430548E" w14:textId="77777777" w:rsidR="00BD3409" w:rsidRPr="003E2D5A" w:rsidRDefault="00BD3409" w:rsidP="00BD3409">
            <w:pPr>
              <w:rPr>
                <w:rFonts w:ascii="Angsana New" w:hAnsi="Angsana New"/>
                <w:sz w:val="28"/>
                <w:szCs w:val="28"/>
              </w:rPr>
            </w:pPr>
          </w:p>
        </w:tc>
        <w:tc>
          <w:tcPr>
            <w:tcW w:w="1418" w:type="dxa"/>
            <w:gridSpan w:val="2"/>
            <w:tcBorders>
              <w:top w:val="nil"/>
              <w:left w:val="nil"/>
              <w:bottom w:val="nil"/>
              <w:right w:val="nil"/>
            </w:tcBorders>
            <w:shd w:val="clear" w:color="auto" w:fill="auto"/>
            <w:noWrap/>
            <w:vAlign w:val="bottom"/>
          </w:tcPr>
          <w:p w14:paraId="7D28CE1C" w14:textId="75D57075" w:rsidR="00BD3409" w:rsidRPr="003E2D5A" w:rsidRDefault="00BD3409" w:rsidP="00BD3409">
            <w:pPr>
              <w:jc w:val="right"/>
              <w:rPr>
                <w:rFonts w:ascii="Angsana New" w:hAnsi="Angsana New"/>
                <w:sz w:val="28"/>
                <w:szCs w:val="28"/>
              </w:rPr>
            </w:pPr>
            <w:r>
              <w:rPr>
                <w:rFonts w:ascii="Angsana New" w:hAnsi="Angsana New"/>
                <w:sz w:val="28"/>
                <w:szCs w:val="28"/>
              </w:rPr>
              <w:t>8,280</w:t>
            </w:r>
          </w:p>
        </w:tc>
      </w:tr>
      <w:tr w:rsidR="00BD3409" w:rsidRPr="003E2D5A" w14:paraId="710BE4A0" w14:textId="77777777" w:rsidTr="008943AF">
        <w:trPr>
          <w:trHeight w:hRule="exact" w:val="397"/>
        </w:trPr>
        <w:tc>
          <w:tcPr>
            <w:tcW w:w="3402" w:type="dxa"/>
            <w:shd w:val="clear" w:color="auto" w:fill="auto"/>
            <w:noWrap/>
            <w:vAlign w:val="bottom"/>
          </w:tcPr>
          <w:p w14:paraId="119342E8" w14:textId="77777777" w:rsidR="00BD3409" w:rsidRPr="007900B0" w:rsidRDefault="00BD3409" w:rsidP="00A33825">
            <w:pPr>
              <w:ind w:firstLine="34"/>
              <w:rPr>
                <w:rFonts w:ascii="Angsana New" w:hAnsi="Angsana New"/>
                <w:sz w:val="28"/>
                <w:cs/>
              </w:rPr>
            </w:pPr>
            <w:r>
              <w:rPr>
                <w:rFonts w:ascii="Angsana New" w:hAnsi="Angsana New"/>
                <w:sz w:val="28"/>
                <w:szCs w:val="28"/>
              </w:rPr>
              <w:t>Dividend income - related parties</w:t>
            </w:r>
          </w:p>
        </w:tc>
        <w:tc>
          <w:tcPr>
            <w:tcW w:w="1417" w:type="dxa"/>
            <w:tcBorders>
              <w:top w:val="nil"/>
              <w:left w:val="nil"/>
              <w:bottom w:val="nil"/>
              <w:right w:val="nil"/>
            </w:tcBorders>
            <w:shd w:val="clear" w:color="auto" w:fill="auto"/>
            <w:noWrap/>
            <w:vAlign w:val="bottom"/>
          </w:tcPr>
          <w:p w14:paraId="597A707B" w14:textId="77777777" w:rsidR="00BD3409" w:rsidRPr="003E2D5A" w:rsidRDefault="00BD3409" w:rsidP="00BD3409">
            <w:pPr>
              <w:jc w:val="right"/>
              <w:rPr>
                <w:rFonts w:ascii="Angsana New" w:hAnsi="Angsana New"/>
                <w:sz w:val="28"/>
              </w:rPr>
            </w:pPr>
            <w:r>
              <w:rPr>
                <w:rFonts w:ascii="Angsana New" w:hAnsi="Angsana New"/>
                <w:sz w:val="28"/>
              </w:rPr>
              <w:t>-</w:t>
            </w:r>
          </w:p>
        </w:tc>
        <w:tc>
          <w:tcPr>
            <w:tcW w:w="236" w:type="dxa"/>
            <w:tcBorders>
              <w:top w:val="nil"/>
              <w:left w:val="nil"/>
              <w:bottom w:val="nil"/>
              <w:right w:val="nil"/>
            </w:tcBorders>
            <w:shd w:val="clear" w:color="auto" w:fill="auto"/>
            <w:vAlign w:val="bottom"/>
          </w:tcPr>
          <w:p w14:paraId="493A1359" w14:textId="77777777" w:rsidR="00BD3409" w:rsidRPr="003E2D5A" w:rsidRDefault="00BD3409" w:rsidP="00BD3409">
            <w:pPr>
              <w:rPr>
                <w:rFonts w:ascii="Angsana New" w:hAnsi="Angsana New"/>
                <w:sz w:val="28"/>
              </w:rPr>
            </w:pPr>
          </w:p>
        </w:tc>
        <w:tc>
          <w:tcPr>
            <w:tcW w:w="1417" w:type="dxa"/>
            <w:gridSpan w:val="2"/>
            <w:tcBorders>
              <w:top w:val="nil"/>
              <w:left w:val="nil"/>
              <w:bottom w:val="nil"/>
              <w:right w:val="nil"/>
            </w:tcBorders>
            <w:shd w:val="clear" w:color="auto" w:fill="auto"/>
            <w:vAlign w:val="bottom"/>
          </w:tcPr>
          <w:p w14:paraId="5405100D" w14:textId="77777777" w:rsidR="00BD3409" w:rsidRPr="007900B0" w:rsidRDefault="00BD3409" w:rsidP="00BD3409">
            <w:pPr>
              <w:jc w:val="right"/>
              <w:rPr>
                <w:rFonts w:ascii="Angsana New" w:hAnsi="Angsana New"/>
                <w:sz w:val="28"/>
                <w:cs/>
              </w:rPr>
            </w:pPr>
            <w:r>
              <w:rPr>
                <w:rFonts w:ascii="Angsana New" w:hAnsi="Angsana New"/>
                <w:sz w:val="28"/>
              </w:rPr>
              <w:t>-</w:t>
            </w:r>
          </w:p>
        </w:tc>
        <w:tc>
          <w:tcPr>
            <w:tcW w:w="244" w:type="dxa"/>
            <w:tcBorders>
              <w:top w:val="nil"/>
              <w:left w:val="nil"/>
              <w:bottom w:val="nil"/>
              <w:right w:val="nil"/>
            </w:tcBorders>
            <w:shd w:val="clear" w:color="auto" w:fill="auto"/>
            <w:vAlign w:val="bottom"/>
          </w:tcPr>
          <w:p w14:paraId="6145B0F1" w14:textId="77777777" w:rsidR="00BD3409" w:rsidRPr="003E2D5A" w:rsidRDefault="00BD3409" w:rsidP="00BD3409">
            <w:pPr>
              <w:rPr>
                <w:rFonts w:ascii="Angsana New" w:hAnsi="Angsana New"/>
                <w:sz w:val="28"/>
              </w:rPr>
            </w:pPr>
          </w:p>
        </w:tc>
        <w:tc>
          <w:tcPr>
            <w:tcW w:w="1417" w:type="dxa"/>
            <w:gridSpan w:val="2"/>
            <w:tcBorders>
              <w:top w:val="nil"/>
              <w:left w:val="nil"/>
              <w:bottom w:val="nil"/>
              <w:right w:val="nil"/>
            </w:tcBorders>
            <w:shd w:val="clear" w:color="auto" w:fill="auto"/>
            <w:vAlign w:val="bottom"/>
          </w:tcPr>
          <w:p w14:paraId="49A1EECF" w14:textId="0AC734A9" w:rsidR="00BD3409" w:rsidRPr="003E2D5A" w:rsidRDefault="00030063" w:rsidP="00BD3409">
            <w:pPr>
              <w:jc w:val="right"/>
              <w:rPr>
                <w:rFonts w:ascii="Angsana New" w:hAnsi="Angsana New"/>
                <w:sz w:val="28"/>
                <w:szCs w:val="28"/>
              </w:rPr>
            </w:pPr>
            <w:r>
              <w:rPr>
                <w:rFonts w:ascii="Angsana New" w:hAnsi="Angsana New"/>
                <w:sz w:val="28"/>
                <w:szCs w:val="28"/>
              </w:rPr>
              <w:t>-</w:t>
            </w:r>
          </w:p>
        </w:tc>
        <w:tc>
          <w:tcPr>
            <w:tcW w:w="236" w:type="dxa"/>
            <w:tcBorders>
              <w:top w:val="nil"/>
              <w:left w:val="nil"/>
              <w:bottom w:val="nil"/>
              <w:right w:val="nil"/>
            </w:tcBorders>
            <w:shd w:val="clear" w:color="auto" w:fill="auto"/>
            <w:vAlign w:val="bottom"/>
          </w:tcPr>
          <w:p w14:paraId="64534C32" w14:textId="77777777" w:rsidR="00BD3409" w:rsidRPr="003E2D5A" w:rsidRDefault="00BD3409" w:rsidP="00BD3409">
            <w:pPr>
              <w:rPr>
                <w:rFonts w:ascii="Angsana New" w:hAnsi="Angsana New"/>
                <w:sz w:val="28"/>
                <w:szCs w:val="28"/>
              </w:rPr>
            </w:pPr>
          </w:p>
        </w:tc>
        <w:tc>
          <w:tcPr>
            <w:tcW w:w="1418" w:type="dxa"/>
            <w:gridSpan w:val="2"/>
            <w:tcBorders>
              <w:top w:val="nil"/>
              <w:left w:val="nil"/>
              <w:bottom w:val="nil"/>
              <w:right w:val="nil"/>
            </w:tcBorders>
            <w:shd w:val="clear" w:color="auto" w:fill="auto"/>
            <w:vAlign w:val="bottom"/>
          </w:tcPr>
          <w:p w14:paraId="6A9F0190" w14:textId="235E6467" w:rsidR="00BD3409" w:rsidRPr="003E2D5A" w:rsidRDefault="00BD3409" w:rsidP="00BD3409">
            <w:pPr>
              <w:jc w:val="right"/>
              <w:rPr>
                <w:rFonts w:ascii="Angsana New" w:hAnsi="Angsana New"/>
                <w:sz w:val="28"/>
                <w:szCs w:val="28"/>
              </w:rPr>
            </w:pPr>
            <w:r>
              <w:rPr>
                <w:rFonts w:ascii="Angsana New" w:hAnsi="Angsana New"/>
                <w:sz w:val="28"/>
                <w:szCs w:val="28"/>
              </w:rPr>
              <w:t>3,960</w:t>
            </w:r>
          </w:p>
        </w:tc>
      </w:tr>
      <w:tr w:rsidR="00030063" w:rsidRPr="003E2D5A" w14:paraId="5CD8AA8F" w14:textId="77777777" w:rsidTr="00983634">
        <w:trPr>
          <w:trHeight w:hRule="exact" w:val="397"/>
        </w:trPr>
        <w:tc>
          <w:tcPr>
            <w:tcW w:w="3402" w:type="dxa"/>
            <w:shd w:val="clear" w:color="auto" w:fill="auto"/>
            <w:noWrap/>
            <w:vAlign w:val="bottom"/>
          </w:tcPr>
          <w:p w14:paraId="704EBCDE" w14:textId="77777777" w:rsidR="00030063" w:rsidRPr="003E2D5A" w:rsidRDefault="00030063" w:rsidP="00A33825">
            <w:pPr>
              <w:ind w:firstLine="34"/>
              <w:rPr>
                <w:rFonts w:ascii="Angsana New" w:hAnsi="Angsana New"/>
                <w:sz w:val="28"/>
                <w:szCs w:val="28"/>
              </w:rPr>
            </w:pPr>
            <w:r w:rsidRPr="0001436E">
              <w:rPr>
                <w:rFonts w:ascii="Angsana New" w:hAnsi="Angsana New"/>
                <w:sz w:val="28"/>
                <w:szCs w:val="28"/>
              </w:rPr>
              <w:t>Segment transfer income</w:t>
            </w:r>
            <w:r w:rsidRPr="00D1603D">
              <w:rPr>
                <w:rFonts w:ascii="Angsana New" w:hAnsi="Angsana New" w:hint="cs"/>
                <w:sz w:val="28"/>
                <w:szCs w:val="28"/>
              </w:rPr>
              <w:t xml:space="preserve"> </w:t>
            </w:r>
            <w:r>
              <w:rPr>
                <w:rFonts w:ascii="Angsana New" w:hAnsi="Angsana New"/>
                <w:sz w:val="28"/>
                <w:szCs w:val="28"/>
              </w:rPr>
              <w:t>- related parties</w:t>
            </w:r>
          </w:p>
        </w:tc>
        <w:tc>
          <w:tcPr>
            <w:tcW w:w="1417" w:type="dxa"/>
            <w:tcBorders>
              <w:top w:val="nil"/>
              <w:left w:val="nil"/>
              <w:bottom w:val="nil"/>
              <w:right w:val="nil"/>
            </w:tcBorders>
            <w:shd w:val="clear" w:color="auto" w:fill="auto"/>
            <w:noWrap/>
            <w:vAlign w:val="bottom"/>
          </w:tcPr>
          <w:p w14:paraId="17B07C79" w14:textId="77777777" w:rsidR="00030063" w:rsidRPr="003E2D5A" w:rsidRDefault="00030063" w:rsidP="00030063">
            <w:pPr>
              <w:jc w:val="right"/>
              <w:rPr>
                <w:rFonts w:ascii="Angsana New" w:hAnsi="Angsana New"/>
                <w:sz w:val="28"/>
              </w:rPr>
            </w:pPr>
            <w:r>
              <w:rPr>
                <w:rFonts w:ascii="Angsana New" w:hAnsi="Angsana New"/>
                <w:sz w:val="28"/>
              </w:rPr>
              <w:t>-</w:t>
            </w:r>
          </w:p>
        </w:tc>
        <w:tc>
          <w:tcPr>
            <w:tcW w:w="236" w:type="dxa"/>
            <w:tcBorders>
              <w:top w:val="nil"/>
              <w:left w:val="nil"/>
              <w:bottom w:val="nil"/>
              <w:right w:val="nil"/>
            </w:tcBorders>
            <w:shd w:val="clear" w:color="auto" w:fill="auto"/>
            <w:vAlign w:val="bottom"/>
          </w:tcPr>
          <w:p w14:paraId="68A3F01E" w14:textId="77777777" w:rsidR="00030063" w:rsidRPr="003E2D5A" w:rsidRDefault="00030063" w:rsidP="00030063">
            <w:pPr>
              <w:rPr>
                <w:rFonts w:ascii="Angsana New" w:hAnsi="Angsana New"/>
                <w:sz w:val="28"/>
              </w:rPr>
            </w:pPr>
          </w:p>
        </w:tc>
        <w:tc>
          <w:tcPr>
            <w:tcW w:w="1417" w:type="dxa"/>
            <w:gridSpan w:val="2"/>
            <w:tcBorders>
              <w:top w:val="nil"/>
              <w:left w:val="nil"/>
              <w:bottom w:val="nil"/>
              <w:right w:val="nil"/>
            </w:tcBorders>
            <w:shd w:val="clear" w:color="auto" w:fill="auto"/>
            <w:vAlign w:val="bottom"/>
          </w:tcPr>
          <w:p w14:paraId="743F97A5" w14:textId="77777777" w:rsidR="00030063" w:rsidRPr="003E2D5A" w:rsidRDefault="00030063" w:rsidP="00030063">
            <w:pPr>
              <w:jc w:val="right"/>
              <w:rPr>
                <w:rFonts w:ascii="Angsana New" w:hAnsi="Angsana New"/>
                <w:sz w:val="28"/>
              </w:rPr>
            </w:pPr>
            <w:r>
              <w:rPr>
                <w:rFonts w:ascii="Angsana New" w:hAnsi="Angsana New"/>
                <w:sz w:val="28"/>
              </w:rPr>
              <w:t>-</w:t>
            </w:r>
          </w:p>
        </w:tc>
        <w:tc>
          <w:tcPr>
            <w:tcW w:w="244" w:type="dxa"/>
            <w:tcBorders>
              <w:top w:val="nil"/>
              <w:left w:val="nil"/>
              <w:bottom w:val="nil"/>
              <w:right w:val="nil"/>
            </w:tcBorders>
            <w:shd w:val="clear" w:color="auto" w:fill="auto"/>
            <w:vAlign w:val="bottom"/>
          </w:tcPr>
          <w:p w14:paraId="46A99299" w14:textId="77777777" w:rsidR="00030063" w:rsidRPr="003E2D5A" w:rsidRDefault="00030063" w:rsidP="00030063">
            <w:pPr>
              <w:rPr>
                <w:rFonts w:ascii="Angsana New" w:hAnsi="Angsana New"/>
                <w:sz w:val="28"/>
              </w:rPr>
            </w:pPr>
          </w:p>
        </w:tc>
        <w:tc>
          <w:tcPr>
            <w:tcW w:w="1417" w:type="dxa"/>
            <w:gridSpan w:val="2"/>
            <w:tcBorders>
              <w:top w:val="nil"/>
              <w:left w:val="nil"/>
              <w:bottom w:val="nil"/>
              <w:right w:val="nil"/>
            </w:tcBorders>
            <w:shd w:val="clear" w:color="auto" w:fill="auto"/>
            <w:vAlign w:val="bottom"/>
          </w:tcPr>
          <w:p w14:paraId="7269C295" w14:textId="64081276" w:rsidR="00030063" w:rsidRPr="003E2D5A" w:rsidRDefault="00030063" w:rsidP="00030063">
            <w:pPr>
              <w:jc w:val="right"/>
              <w:rPr>
                <w:rFonts w:ascii="Angsana New" w:hAnsi="Angsana New"/>
                <w:sz w:val="28"/>
                <w:szCs w:val="28"/>
              </w:rPr>
            </w:pPr>
            <w:r>
              <w:rPr>
                <w:rFonts w:ascii="Angsana New" w:hAnsi="Angsana New"/>
                <w:sz w:val="28"/>
                <w:szCs w:val="28"/>
              </w:rPr>
              <w:t>101,930</w:t>
            </w:r>
          </w:p>
        </w:tc>
        <w:tc>
          <w:tcPr>
            <w:tcW w:w="236" w:type="dxa"/>
            <w:tcBorders>
              <w:top w:val="nil"/>
              <w:left w:val="nil"/>
              <w:bottom w:val="nil"/>
              <w:right w:val="nil"/>
            </w:tcBorders>
            <w:shd w:val="clear" w:color="auto" w:fill="auto"/>
            <w:vAlign w:val="bottom"/>
          </w:tcPr>
          <w:p w14:paraId="5E5AC783" w14:textId="77777777" w:rsidR="00030063" w:rsidRPr="003E2D5A" w:rsidRDefault="00030063" w:rsidP="00030063">
            <w:pPr>
              <w:rPr>
                <w:rFonts w:ascii="Angsana New" w:hAnsi="Angsana New"/>
                <w:sz w:val="28"/>
                <w:szCs w:val="28"/>
              </w:rPr>
            </w:pPr>
          </w:p>
        </w:tc>
        <w:tc>
          <w:tcPr>
            <w:tcW w:w="1418" w:type="dxa"/>
            <w:gridSpan w:val="2"/>
            <w:tcBorders>
              <w:top w:val="nil"/>
              <w:left w:val="nil"/>
              <w:bottom w:val="nil"/>
              <w:right w:val="nil"/>
            </w:tcBorders>
            <w:shd w:val="clear" w:color="auto" w:fill="auto"/>
            <w:vAlign w:val="bottom"/>
          </w:tcPr>
          <w:p w14:paraId="5BA4D051" w14:textId="36D4D0C2" w:rsidR="00030063" w:rsidRPr="003E2D5A" w:rsidRDefault="00030063" w:rsidP="00030063">
            <w:pPr>
              <w:jc w:val="right"/>
              <w:rPr>
                <w:rFonts w:ascii="Angsana New" w:hAnsi="Angsana New"/>
                <w:sz w:val="28"/>
                <w:szCs w:val="28"/>
              </w:rPr>
            </w:pPr>
            <w:r w:rsidRPr="00030063">
              <w:rPr>
                <w:rFonts w:ascii="Angsana New" w:hAnsi="Angsana New"/>
                <w:sz w:val="28"/>
                <w:szCs w:val="28"/>
              </w:rPr>
              <w:t>3,151</w:t>
            </w:r>
          </w:p>
        </w:tc>
      </w:tr>
      <w:tr w:rsidR="00030063" w:rsidRPr="003E2D5A" w14:paraId="54D9CA81" w14:textId="77777777" w:rsidTr="008943AF">
        <w:trPr>
          <w:trHeight w:val="768"/>
        </w:trPr>
        <w:tc>
          <w:tcPr>
            <w:tcW w:w="3402" w:type="dxa"/>
            <w:shd w:val="clear" w:color="auto" w:fill="auto"/>
            <w:noWrap/>
            <w:vAlign w:val="bottom"/>
          </w:tcPr>
          <w:p w14:paraId="75B41122" w14:textId="4D894A02" w:rsidR="00030063" w:rsidRPr="0001436E" w:rsidRDefault="00030063" w:rsidP="00A33825">
            <w:pPr>
              <w:ind w:left="317" w:hanging="288"/>
              <w:rPr>
                <w:rFonts w:ascii="Angsana New" w:hAnsi="Angsana New"/>
                <w:sz w:val="28"/>
                <w:szCs w:val="28"/>
              </w:rPr>
            </w:pPr>
            <w:r>
              <w:rPr>
                <w:rFonts w:ascii="Angsana New" w:hAnsi="Angsana New"/>
                <w:sz w:val="28"/>
                <w:szCs w:val="28"/>
              </w:rPr>
              <w:t>Revenue from the sale of property - related parties</w:t>
            </w:r>
          </w:p>
        </w:tc>
        <w:tc>
          <w:tcPr>
            <w:tcW w:w="1417" w:type="dxa"/>
            <w:tcBorders>
              <w:top w:val="nil"/>
              <w:left w:val="nil"/>
              <w:bottom w:val="nil"/>
              <w:right w:val="nil"/>
            </w:tcBorders>
            <w:shd w:val="clear" w:color="auto" w:fill="auto"/>
            <w:noWrap/>
            <w:vAlign w:val="bottom"/>
          </w:tcPr>
          <w:p w14:paraId="18022C15" w14:textId="35AEE9F2" w:rsidR="00030063" w:rsidRDefault="00030063" w:rsidP="00030063">
            <w:pPr>
              <w:jc w:val="right"/>
              <w:rPr>
                <w:rFonts w:ascii="Angsana New" w:hAnsi="Angsana New"/>
                <w:sz w:val="28"/>
              </w:rPr>
            </w:pPr>
            <w:r>
              <w:rPr>
                <w:rFonts w:ascii="Angsana New" w:hAnsi="Angsana New"/>
                <w:sz w:val="28"/>
              </w:rPr>
              <w:t>-</w:t>
            </w:r>
          </w:p>
        </w:tc>
        <w:tc>
          <w:tcPr>
            <w:tcW w:w="236" w:type="dxa"/>
            <w:tcBorders>
              <w:top w:val="nil"/>
              <w:left w:val="nil"/>
              <w:bottom w:val="nil"/>
              <w:right w:val="nil"/>
            </w:tcBorders>
            <w:shd w:val="clear" w:color="auto" w:fill="auto"/>
            <w:vAlign w:val="bottom"/>
          </w:tcPr>
          <w:p w14:paraId="2661D64E" w14:textId="77777777" w:rsidR="00030063" w:rsidRPr="003E2D5A" w:rsidRDefault="00030063" w:rsidP="00030063">
            <w:pPr>
              <w:rPr>
                <w:rFonts w:ascii="Angsana New" w:hAnsi="Angsana New"/>
                <w:sz w:val="28"/>
              </w:rPr>
            </w:pPr>
          </w:p>
        </w:tc>
        <w:tc>
          <w:tcPr>
            <w:tcW w:w="1417" w:type="dxa"/>
            <w:gridSpan w:val="2"/>
            <w:tcBorders>
              <w:top w:val="nil"/>
              <w:left w:val="nil"/>
              <w:bottom w:val="nil"/>
              <w:right w:val="nil"/>
            </w:tcBorders>
            <w:shd w:val="clear" w:color="auto" w:fill="auto"/>
            <w:vAlign w:val="bottom"/>
          </w:tcPr>
          <w:p w14:paraId="12673C6A" w14:textId="1251C4B4" w:rsidR="00030063" w:rsidRDefault="00030063" w:rsidP="00030063">
            <w:pPr>
              <w:jc w:val="right"/>
              <w:rPr>
                <w:rFonts w:ascii="Angsana New" w:hAnsi="Angsana New"/>
                <w:sz w:val="28"/>
              </w:rPr>
            </w:pPr>
            <w:r>
              <w:rPr>
                <w:rFonts w:ascii="Angsana New" w:hAnsi="Angsana New"/>
                <w:sz w:val="28"/>
              </w:rPr>
              <w:t>-</w:t>
            </w:r>
          </w:p>
        </w:tc>
        <w:tc>
          <w:tcPr>
            <w:tcW w:w="244" w:type="dxa"/>
            <w:tcBorders>
              <w:top w:val="nil"/>
              <w:left w:val="nil"/>
              <w:bottom w:val="nil"/>
              <w:right w:val="nil"/>
            </w:tcBorders>
            <w:shd w:val="clear" w:color="auto" w:fill="auto"/>
            <w:vAlign w:val="bottom"/>
          </w:tcPr>
          <w:p w14:paraId="1D856C53" w14:textId="77777777" w:rsidR="00030063" w:rsidRPr="003E2D5A" w:rsidRDefault="00030063" w:rsidP="00030063">
            <w:pPr>
              <w:rPr>
                <w:rFonts w:ascii="Angsana New" w:hAnsi="Angsana New"/>
                <w:sz w:val="28"/>
              </w:rPr>
            </w:pPr>
          </w:p>
        </w:tc>
        <w:tc>
          <w:tcPr>
            <w:tcW w:w="1417" w:type="dxa"/>
            <w:gridSpan w:val="2"/>
            <w:tcBorders>
              <w:top w:val="nil"/>
              <w:left w:val="nil"/>
              <w:bottom w:val="nil"/>
              <w:right w:val="nil"/>
            </w:tcBorders>
            <w:shd w:val="clear" w:color="auto" w:fill="auto"/>
            <w:vAlign w:val="bottom"/>
          </w:tcPr>
          <w:p w14:paraId="22998060" w14:textId="6EAA31E9" w:rsidR="00030063" w:rsidRPr="003E2D5A" w:rsidRDefault="00030063" w:rsidP="00030063">
            <w:pPr>
              <w:jc w:val="right"/>
              <w:rPr>
                <w:rFonts w:ascii="Angsana New" w:hAnsi="Angsana New"/>
                <w:sz w:val="28"/>
                <w:szCs w:val="28"/>
              </w:rPr>
            </w:pPr>
            <w:r>
              <w:rPr>
                <w:rFonts w:ascii="Angsana New" w:hAnsi="Angsana New"/>
                <w:sz w:val="28"/>
                <w:szCs w:val="28"/>
              </w:rPr>
              <w:t>13,688</w:t>
            </w:r>
          </w:p>
        </w:tc>
        <w:tc>
          <w:tcPr>
            <w:tcW w:w="236" w:type="dxa"/>
            <w:tcBorders>
              <w:top w:val="nil"/>
              <w:left w:val="nil"/>
              <w:bottom w:val="nil"/>
              <w:right w:val="nil"/>
            </w:tcBorders>
            <w:shd w:val="clear" w:color="auto" w:fill="auto"/>
            <w:vAlign w:val="bottom"/>
          </w:tcPr>
          <w:p w14:paraId="75DE9CA4" w14:textId="77777777" w:rsidR="00030063" w:rsidRPr="003E2D5A" w:rsidRDefault="00030063" w:rsidP="00030063">
            <w:pPr>
              <w:rPr>
                <w:rFonts w:ascii="Angsana New" w:hAnsi="Angsana New"/>
                <w:sz w:val="28"/>
                <w:szCs w:val="28"/>
              </w:rPr>
            </w:pPr>
          </w:p>
        </w:tc>
        <w:tc>
          <w:tcPr>
            <w:tcW w:w="1418" w:type="dxa"/>
            <w:gridSpan w:val="2"/>
            <w:tcBorders>
              <w:top w:val="nil"/>
              <w:left w:val="nil"/>
              <w:bottom w:val="nil"/>
              <w:right w:val="nil"/>
            </w:tcBorders>
            <w:shd w:val="clear" w:color="auto" w:fill="auto"/>
            <w:vAlign w:val="bottom"/>
          </w:tcPr>
          <w:p w14:paraId="782C4180" w14:textId="78BFF6A3" w:rsidR="00030063" w:rsidRDefault="00030063" w:rsidP="00030063">
            <w:pPr>
              <w:jc w:val="right"/>
              <w:rPr>
                <w:rFonts w:ascii="Angsana New" w:hAnsi="Angsana New"/>
                <w:sz w:val="28"/>
                <w:szCs w:val="28"/>
              </w:rPr>
            </w:pPr>
            <w:r>
              <w:rPr>
                <w:rFonts w:ascii="Angsana New" w:hAnsi="Angsana New"/>
                <w:sz w:val="28"/>
                <w:szCs w:val="28"/>
              </w:rPr>
              <w:t>576</w:t>
            </w:r>
          </w:p>
        </w:tc>
      </w:tr>
    </w:tbl>
    <w:p w14:paraId="581EF07D" w14:textId="23C44B07" w:rsidR="004F191E" w:rsidRPr="003E2D5A" w:rsidRDefault="004F191E" w:rsidP="00A33825">
      <w:pPr>
        <w:pStyle w:val="BodyText"/>
        <w:tabs>
          <w:tab w:val="clear" w:pos="1418"/>
          <w:tab w:val="left" w:pos="426"/>
        </w:tabs>
        <w:spacing w:before="120" w:after="120" w:line="380" w:lineRule="exact"/>
        <w:ind w:firstLine="284"/>
        <w:jc w:val="thaiDistribute"/>
        <w:rPr>
          <w:rFonts w:ascii="Angsana New" w:hAnsi="Angsana New"/>
          <w:sz w:val="28"/>
          <w:szCs w:val="28"/>
          <w:u w:val="single"/>
        </w:rPr>
      </w:pPr>
      <w:r w:rsidRPr="003E2D5A">
        <w:rPr>
          <w:rFonts w:ascii="Angsana New" w:hAnsi="Angsana New"/>
          <w:sz w:val="28"/>
          <w:szCs w:val="28"/>
          <w:u w:val="single"/>
        </w:rPr>
        <w:t xml:space="preserve">Expenses </w:t>
      </w:r>
      <w:r w:rsidRPr="003E2D5A">
        <w:rPr>
          <w:rFonts w:ascii="Angsana New" w:hAnsi="Angsana New"/>
          <w:sz w:val="28"/>
          <w:szCs w:val="28"/>
          <w:u w:val="single"/>
          <w:lang w:val="en-US"/>
        </w:rPr>
        <w:t>-</w:t>
      </w:r>
      <w:r w:rsidRPr="00D1603D">
        <w:rPr>
          <w:rFonts w:ascii="Angsana New" w:hAnsi="Angsana New"/>
          <w:sz w:val="28"/>
          <w:szCs w:val="28"/>
          <w:u w:val="single"/>
          <w:lang w:val="en-US"/>
        </w:rPr>
        <w:t xml:space="preserve"> </w:t>
      </w:r>
      <w:r w:rsidRPr="003E2D5A">
        <w:rPr>
          <w:rFonts w:ascii="Angsana New" w:hAnsi="Angsana New"/>
          <w:sz w:val="28"/>
          <w:szCs w:val="28"/>
          <w:u w:val="single"/>
        </w:rPr>
        <w:t>related parties</w:t>
      </w:r>
    </w:p>
    <w:tbl>
      <w:tblPr>
        <w:tblW w:w="9832" w:type="dxa"/>
        <w:tblInd w:w="250" w:type="dxa"/>
        <w:tblLook w:val="04A0" w:firstRow="1" w:lastRow="0" w:firstColumn="1" w:lastColumn="0" w:noHBand="0" w:noVBand="1"/>
      </w:tblPr>
      <w:tblGrid>
        <w:gridCol w:w="3386"/>
        <w:gridCol w:w="1584"/>
        <w:gridCol w:w="270"/>
        <w:gridCol w:w="1251"/>
        <w:gridCol w:w="263"/>
        <w:gridCol w:w="8"/>
        <w:gridCol w:w="1417"/>
        <w:gridCol w:w="236"/>
        <w:gridCol w:w="1392"/>
        <w:gridCol w:w="8"/>
        <w:gridCol w:w="17"/>
      </w:tblGrid>
      <w:tr w:rsidR="004F191E" w:rsidRPr="003E2D5A" w14:paraId="52C9B0B3" w14:textId="77777777" w:rsidTr="008E0FBC">
        <w:trPr>
          <w:gridAfter w:val="2"/>
          <w:wAfter w:w="25" w:type="dxa"/>
          <w:trHeight w:hRule="exact" w:val="397"/>
        </w:trPr>
        <w:tc>
          <w:tcPr>
            <w:tcW w:w="3386" w:type="dxa"/>
            <w:tcBorders>
              <w:top w:val="nil"/>
              <w:left w:val="nil"/>
              <w:bottom w:val="nil"/>
              <w:right w:val="nil"/>
            </w:tcBorders>
            <w:shd w:val="clear" w:color="auto" w:fill="auto"/>
            <w:noWrap/>
            <w:vAlign w:val="bottom"/>
          </w:tcPr>
          <w:p w14:paraId="35FCDD87" w14:textId="77777777" w:rsidR="004F191E" w:rsidRPr="003E2D5A" w:rsidRDefault="004F191E" w:rsidP="00B6069A">
            <w:pPr>
              <w:rPr>
                <w:rFonts w:ascii="Angsana New" w:hAnsi="Angsana New"/>
                <w:sz w:val="28"/>
              </w:rPr>
            </w:pPr>
          </w:p>
        </w:tc>
        <w:tc>
          <w:tcPr>
            <w:tcW w:w="6421" w:type="dxa"/>
            <w:gridSpan w:val="8"/>
            <w:tcBorders>
              <w:top w:val="nil"/>
              <w:left w:val="nil"/>
              <w:bottom w:val="single" w:sz="4" w:space="0" w:color="auto"/>
              <w:right w:val="nil"/>
            </w:tcBorders>
            <w:shd w:val="clear" w:color="auto" w:fill="auto"/>
            <w:noWrap/>
            <w:vAlign w:val="bottom"/>
          </w:tcPr>
          <w:p w14:paraId="40CB5005" w14:textId="77777777" w:rsidR="004F191E" w:rsidRPr="007900B0" w:rsidRDefault="004F191E" w:rsidP="00B6069A">
            <w:pPr>
              <w:jc w:val="center"/>
              <w:rPr>
                <w:rFonts w:ascii="Angsana New" w:hAnsi="Angsana New"/>
                <w:sz w:val="28"/>
                <w:cs/>
              </w:rPr>
            </w:pPr>
            <w:r w:rsidRPr="003E2D5A">
              <w:rPr>
                <w:rFonts w:ascii="Angsana New" w:hAnsi="Angsana New"/>
                <w:sz w:val="28"/>
                <w:szCs w:val="28"/>
              </w:rPr>
              <w:t>In Thousand Baht</w:t>
            </w:r>
          </w:p>
        </w:tc>
      </w:tr>
      <w:tr w:rsidR="004F191E" w:rsidRPr="003E2D5A" w14:paraId="2861F6D1" w14:textId="77777777" w:rsidTr="00030063">
        <w:trPr>
          <w:gridAfter w:val="1"/>
          <w:wAfter w:w="17" w:type="dxa"/>
          <w:trHeight w:val="61"/>
        </w:trPr>
        <w:tc>
          <w:tcPr>
            <w:tcW w:w="3386" w:type="dxa"/>
            <w:tcBorders>
              <w:top w:val="nil"/>
              <w:left w:val="nil"/>
              <w:bottom w:val="nil"/>
              <w:right w:val="nil"/>
            </w:tcBorders>
            <w:shd w:val="clear" w:color="auto" w:fill="auto"/>
            <w:noWrap/>
            <w:vAlign w:val="bottom"/>
          </w:tcPr>
          <w:p w14:paraId="1E8C978C" w14:textId="77777777" w:rsidR="004F191E" w:rsidRPr="003E2D5A" w:rsidRDefault="004F191E" w:rsidP="00B6069A">
            <w:pPr>
              <w:rPr>
                <w:rFonts w:ascii="Angsana New" w:hAnsi="Angsana New"/>
                <w:sz w:val="28"/>
              </w:rPr>
            </w:pPr>
          </w:p>
        </w:tc>
        <w:tc>
          <w:tcPr>
            <w:tcW w:w="3105" w:type="dxa"/>
            <w:gridSpan w:val="3"/>
            <w:tcBorders>
              <w:top w:val="nil"/>
              <w:left w:val="nil"/>
              <w:bottom w:val="single" w:sz="4" w:space="0" w:color="auto"/>
              <w:right w:val="nil"/>
            </w:tcBorders>
            <w:shd w:val="clear" w:color="auto" w:fill="auto"/>
            <w:noWrap/>
            <w:vAlign w:val="bottom"/>
          </w:tcPr>
          <w:p w14:paraId="129EAB81" w14:textId="77777777" w:rsidR="004F191E" w:rsidRPr="003E2D5A" w:rsidRDefault="004F191E" w:rsidP="00B6069A">
            <w:pPr>
              <w:jc w:val="center"/>
              <w:rPr>
                <w:rFonts w:ascii="Angsana New" w:hAnsi="Angsana New"/>
                <w:sz w:val="28"/>
              </w:rPr>
            </w:pPr>
            <w:r w:rsidRPr="003E2D5A">
              <w:rPr>
                <w:rFonts w:ascii="Angsana New" w:hAnsi="Angsana New"/>
                <w:sz w:val="28"/>
                <w:szCs w:val="28"/>
              </w:rPr>
              <w:t>Consolidated financial statements</w:t>
            </w:r>
          </w:p>
        </w:tc>
        <w:tc>
          <w:tcPr>
            <w:tcW w:w="263" w:type="dxa"/>
            <w:tcBorders>
              <w:top w:val="nil"/>
              <w:left w:val="nil"/>
              <w:right w:val="nil"/>
            </w:tcBorders>
            <w:shd w:val="clear" w:color="auto" w:fill="auto"/>
            <w:noWrap/>
            <w:vAlign w:val="bottom"/>
          </w:tcPr>
          <w:p w14:paraId="6C263EF0" w14:textId="77777777" w:rsidR="004F191E" w:rsidRPr="003E2D5A" w:rsidRDefault="004F191E" w:rsidP="00B6069A">
            <w:pPr>
              <w:rPr>
                <w:rFonts w:ascii="Angsana New" w:hAnsi="Angsana New"/>
                <w:sz w:val="28"/>
              </w:rPr>
            </w:pPr>
            <w:r w:rsidRPr="003E2D5A">
              <w:rPr>
                <w:rFonts w:ascii="Angsana New" w:hAnsi="Angsana New"/>
                <w:sz w:val="28"/>
              </w:rPr>
              <w:t> </w:t>
            </w:r>
          </w:p>
        </w:tc>
        <w:tc>
          <w:tcPr>
            <w:tcW w:w="3061" w:type="dxa"/>
            <w:gridSpan w:val="5"/>
            <w:tcBorders>
              <w:top w:val="nil"/>
              <w:left w:val="nil"/>
              <w:bottom w:val="single" w:sz="4" w:space="0" w:color="auto"/>
              <w:right w:val="nil"/>
            </w:tcBorders>
            <w:shd w:val="clear" w:color="auto" w:fill="auto"/>
            <w:noWrap/>
            <w:vAlign w:val="bottom"/>
          </w:tcPr>
          <w:p w14:paraId="12497D8B" w14:textId="77777777" w:rsidR="004F191E" w:rsidRPr="003E2D5A" w:rsidRDefault="004F191E" w:rsidP="00B6069A">
            <w:pPr>
              <w:jc w:val="center"/>
              <w:rPr>
                <w:rFonts w:ascii="Angsana New" w:hAnsi="Angsana New"/>
                <w:sz w:val="28"/>
              </w:rPr>
            </w:pPr>
            <w:r w:rsidRPr="003E2D5A">
              <w:rPr>
                <w:rFonts w:ascii="Angsana New" w:hAnsi="Angsana New"/>
                <w:sz w:val="28"/>
                <w:szCs w:val="28"/>
              </w:rPr>
              <w:t>Separated financial statements</w:t>
            </w:r>
          </w:p>
        </w:tc>
      </w:tr>
      <w:tr w:rsidR="004F191E" w:rsidRPr="003E2D5A" w14:paraId="0A5D4AEA" w14:textId="77777777" w:rsidTr="008E0FBC">
        <w:trPr>
          <w:trHeight w:hRule="exact" w:val="397"/>
        </w:trPr>
        <w:tc>
          <w:tcPr>
            <w:tcW w:w="3386" w:type="dxa"/>
            <w:tcBorders>
              <w:top w:val="nil"/>
              <w:left w:val="nil"/>
              <w:bottom w:val="nil"/>
              <w:right w:val="nil"/>
            </w:tcBorders>
            <w:shd w:val="clear" w:color="auto" w:fill="auto"/>
            <w:noWrap/>
            <w:vAlign w:val="bottom"/>
          </w:tcPr>
          <w:p w14:paraId="5146880A" w14:textId="77777777" w:rsidR="004F191E" w:rsidRPr="003E2D5A" w:rsidRDefault="004F191E" w:rsidP="00B6069A">
            <w:pPr>
              <w:rPr>
                <w:rFonts w:ascii="Angsana New" w:hAnsi="Angsana New"/>
                <w:sz w:val="28"/>
              </w:rPr>
            </w:pPr>
          </w:p>
        </w:tc>
        <w:tc>
          <w:tcPr>
            <w:tcW w:w="1584" w:type="dxa"/>
            <w:tcBorders>
              <w:top w:val="single" w:sz="4" w:space="0" w:color="auto"/>
              <w:left w:val="nil"/>
              <w:bottom w:val="single" w:sz="4" w:space="0" w:color="auto"/>
              <w:right w:val="nil"/>
            </w:tcBorders>
            <w:shd w:val="clear" w:color="auto" w:fill="auto"/>
            <w:noWrap/>
            <w:vAlign w:val="bottom"/>
          </w:tcPr>
          <w:p w14:paraId="19DDD8DA" w14:textId="52F28257" w:rsidR="004F191E" w:rsidRPr="003E2D5A" w:rsidRDefault="004F191E" w:rsidP="00B6069A">
            <w:pPr>
              <w:jc w:val="center"/>
              <w:rPr>
                <w:rFonts w:ascii="Angsana New" w:hAnsi="Angsana New"/>
                <w:sz w:val="28"/>
              </w:rPr>
            </w:pPr>
            <w:r w:rsidRPr="003E2D5A">
              <w:rPr>
                <w:rFonts w:ascii="Angsana New" w:hAnsi="Angsana New"/>
                <w:sz w:val="28"/>
              </w:rPr>
              <w:t>202</w:t>
            </w:r>
            <w:r w:rsidR="00BD3409">
              <w:rPr>
                <w:rFonts w:ascii="Angsana New" w:hAnsi="Angsana New"/>
                <w:sz w:val="28"/>
              </w:rPr>
              <w:t>3</w:t>
            </w:r>
          </w:p>
        </w:tc>
        <w:tc>
          <w:tcPr>
            <w:tcW w:w="270" w:type="dxa"/>
            <w:tcBorders>
              <w:top w:val="single" w:sz="4" w:space="0" w:color="auto"/>
              <w:left w:val="nil"/>
              <w:bottom w:val="nil"/>
              <w:right w:val="nil"/>
            </w:tcBorders>
            <w:shd w:val="clear" w:color="auto" w:fill="auto"/>
            <w:noWrap/>
            <w:vAlign w:val="bottom"/>
          </w:tcPr>
          <w:p w14:paraId="6ED4E847" w14:textId="77777777" w:rsidR="004F191E" w:rsidRPr="003E2D5A" w:rsidRDefault="004F191E" w:rsidP="00B6069A">
            <w:pPr>
              <w:jc w:val="center"/>
              <w:rPr>
                <w:rFonts w:ascii="Angsana New" w:hAnsi="Angsana New"/>
                <w:sz w:val="28"/>
              </w:rPr>
            </w:pPr>
          </w:p>
        </w:tc>
        <w:tc>
          <w:tcPr>
            <w:tcW w:w="1251" w:type="dxa"/>
            <w:tcBorders>
              <w:top w:val="single" w:sz="4" w:space="0" w:color="auto"/>
              <w:left w:val="nil"/>
              <w:bottom w:val="single" w:sz="4" w:space="0" w:color="auto"/>
              <w:right w:val="nil"/>
            </w:tcBorders>
            <w:shd w:val="clear" w:color="auto" w:fill="auto"/>
            <w:noWrap/>
            <w:vAlign w:val="bottom"/>
          </w:tcPr>
          <w:p w14:paraId="78DFD7C3" w14:textId="723D9FBB" w:rsidR="004F191E" w:rsidRPr="003E2D5A" w:rsidRDefault="004F191E" w:rsidP="00B6069A">
            <w:pPr>
              <w:jc w:val="center"/>
              <w:rPr>
                <w:rFonts w:ascii="Angsana New" w:hAnsi="Angsana New"/>
                <w:sz w:val="28"/>
              </w:rPr>
            </w:pPr>
            <w:r w:rsidRPr="003E2D5A">
              <w:rPr>
                <w:rFonts w:ascii="Angsana New" w:hAnsi="Angsana New"/>
                <w:sz w:val="28"/>
              </w:rPr>
              <w:t>202</w:t>
            </w:r>
            <w:r w:rsidR="00BD3409">
              <w:rPr>
                <w:rFonts w:ascii="Angsana New" w:hAnsi="Angsana New"/>
                <w:sz w:val="28"/>
              </w:rPr>
              <w:t>2</w:t>
            </w:r>
          </w:p>
        </w:tc>
        <w:tc>
          <w:tcPr>
            <w:tcW w:w="271" w:type="dxa"/>
            <w:gridSpan w:val="2"/>
            <w:tcBorders>
              <w:top w:val="nil"/>
              <w:left w:val="nil"/>
              <w:bottom w:val="nil"/>
              <w:right w:val="nil"/>
            </w:tcBorders>
            <w:shd w:val="clear" w:color="auto" w:fill="auto"/>
            <w:noWrap/>
            <w:vAlign w:val="bottom"/>
          </w:tcPr>
          <w:p w14:paraId="3E654A4D" w14:textId="77777777" w:rsidR="004F191E" w:rsidRPr="003E2D5A" w:rsidRDefault="004F191E" w:rsidP="00B6069A">
            <w:pPr>
              <w:rPr>
                <w:rFonts w:ascii="Angsana New" w:hAnsi="Angsana New"/>
                <w:sz w:val="28"/>
              </w:rPr>
            </w:pPr>
          </w:p>
        </w:tc>
        <w:tc>
          <w:tcPr>
            <w:tcW w:w="1417" w:type="dxa"/>
            <w:tcBorders>
              <w:top w:val="single" w:sz="4" w:space="0" w:color="auto"/>
              <w:left w:val="nil"/>
              <w:bottom w:val="single" w:sz="4" w:space="0" w:color="auto"/>
              <w:right w:val="nil"/>
            </w:tcBorders>
            <w:shd w:val="clear" w:color="auto" w:fill="auto"/>
            <w:noWrap/>
            <w:vAlign w:val="bottom"/>
          </w:tcPr>
          <w:p w14:paraId="4EE04C8E" w14:textId="618DF64A" w:rsidR="004F191E" w:rsidRPr="003E2D5A" w:rsidRDefault="004F191E" w:rsidP="00B6069A">
            <w:pPr>
              <w:jc w:val="center"/>
              <w:rPr>
                <w:rFonts w:ascii="Angsana New" w:hAnsi="Angsana New"/>
                <w:sz w:val="28"/>
              </w:rPr>
            </w:pPr>
            <w:r w:rsidRPr="003E2D5A">
              <w:rPr>
                <w:rFonts w:ascii="Angsana New" w:hAnsi="Angsana New"/>
                <w:sz w:val="28"/>
              </w:rPr>
              <w:t>202</w:t>
            </w:r>
            <w:r w:rsidR="00BD3409">
              <w:rPr>
                <w:rFonts w:ascii="Angsana New" w:hAnsi="Angsana New"/>
                <w:sz w:val="28"/>
              </w:rPr>
              <w:t>3</w:t>
            </w:r>
          </w:p>
        </w:tc>
        <w:tc>
          <w:tcPr>
            <w:tcW w:w="236" w:type="dxa"/>
            <w:tcBorders>
              <w:top w:val="single" w:sz="4" w:space="0" w:color="auto"/>
              <w:left w:val="nil"/>
              <w:bottom w:val="nil"/>
              <w:right w:val="nil"/>
            </w:tcBorders>
            <w:shd w:val="clear" w:color="auto" w:fill="auto"/>
            <w:noWrap/>
            <w:vAlign w:val="bottom"/>
          </w:tcPr>
          <w:p w14:paraId="0DE5C299" w14:textId="77777777" w:rsidR="004F191E" w:rsidRPr="003E2D5A" w:rsidRDefault="004F191E" w:rsidP="00B6069A">
            <w:pPr>
              <w:jc w:val="center"/>
              <w:rPr>
                <w:rFonts w:ascii="Angsana New" w:hAnsi="Angsana New"/>
                <w:sz w:val="28"/>
              </w:rPr>
            </w:pPr>
          </w:p>
        </w:tc>
        <w:tc>
          <w:tcPr>
            <w:tcW w:w="1417" w:type="dxa"/>
            <w:gridSpan w:val="3"/>
            <w:tcBorders>
              <w:top w:val="single" w:sz="4" w:space="0" w:color="auto"/>
              <w:left w:val="nil"/>
              <w:bottom w:val="single" w:sz="4" w:space="0" w:color="auto"/>
              <w:right w:val="nil"/>
            </w:tcBorders>
            <w:shd w:val="clear" w:color="auto" w:fill="auto"/>
            <w:noWrap/>
            <w:vAlign w:val="bottom"/>
          </w:tcPr>
          <w:p w14:paraId="42672759" w14:textId="75D04FDD" w:rsidR="004F191E" w:rsidRPr="003E2D5A" w:rsidRDefault="004F191E" w:rsidP="00B6069A">
            <w:pPr>
              <w:jc w:val="center"/>
              <w:rPr>
                <w:rFonts w:ascii="Angsana New" w:hAnsi="Angsana New"/>
                <w:sz w:val="28"/>
              </w:rPr>
            </w:pPr>
            <w:r w:rsidRPr="003E2D5A">
              <w:rPr>
                <w:rFonts w:ascii="Angsana New" w:hAnsi="Angsana New"/>
                <w:sz w:val="28"/>
              </w:rPr>
              <w:t>202</w:t>
            </w:r>
            <w:r w:rsidR="00BD3409">
              <w:rPr>
                <w:rFonts w:ascii="Angsana New" w:hAnsi="Angsana New"/>
                <w:sz w:val="28"/>
              </w:rPr>
              <w:t>2</w:t>
            </w:r>
          </w:p>
        </w:tc>
      </w:tr>
      <w:tr w:rsidR="00C90159" w:rsidRPr="003E2D5A" w14:paraId="5E69A5FF" w14:textId="77777777" w:rsidTr="00C90159">
        <w:trPr>
          <w:trHeight w:hRule="exact" w:val="425"/>
        </w:trPr>
        <w:tc>
          <w:tcPr>
            <w:tcW w:w="3386" w:type="dxa"/>
            <w:shd w:val="clear" w:color="auto" w:fill="auto"/>
            <w:noWrap/>
            <w:vAlign w:val="bottom"/>
          </w:tcPr>
          <w:p w14:paraId="380FB4B9" w14:textId="77777777" w:rsidR="00C90159" w:rsidRPr="003E2D5A" w:rsidRDefault="00C90159" w:rsidP="00C90159">
            <w:pPr>
              <w:pStyle w:val="BodyText"/>
              <w:ind w:left="315" w:hanging="284"/>
              <w:jc w:val="left"/>
              <w:rPr>
                <w:rFonts w:hAnsi="Angsana New"/>
                <w:sz w:val="28"/>
                <w:szCs w:val="28"/>
                <w:lang w:val="en-US"/>
              </w:rPr>
            </w:pPr>
            <w:r>
              <w:rPr>
                <w:rFonts w:ascii="Angsana New" w:hAnsi="Angsana New"/>
                <w:sz w:val="28"/>
                <w:szCs w:val="28"/>
                <w:lang w:val="en-US"/>
              </w:rPr>
              <w:t xml:space="preserve">Purchase of goods and services </w:t>
            </w:r>
            <w:r w:rsidRPr="003E2D5A">
              <w:rPr>
                <w:rFonts w:ascii="Angsana New" w:hAnsi="Angsana New"/>
                <w:sz w:val="28"/>
                <w:szCs w:val="28"/>
                <w:lang w:val="en-US"/>
              </w:rPr>
              <w:t>- related parties</w:t>
            </w:r>
          </w:p>
        </w:tc>
        <w:tc>
          <w:tcPr>
            <w:tcW w:w="1584" w:type="dxa"/>
            <w:tcBorders>
              <w:top w:val="nil"/>
              <w:left w:val="nil"/>
              <w:bottom w:val="nil"/>
              <w:right w:val="nil"/>
            </w:tcBorders>
            <w:shd w:val="clear" w:color="auto" w:fill="auto"/>
            <w:noWrap/>
            <w:vAlign w:val="bottom"/>
          </w:tcPr>
          <w:p w14:paraId="4D94DC25" w14:textId="77777777" w:rsidR="00C90159" w:rsidRPr="003E2D5A" w:rsidRDefault="00C90159" w:rsidP="00C90159">
            <w:pPr>
              <w:jc w:val="right"/>
              <w:rPr>
                <w:rFonts w:ascii="Angsana New" w:hAnsi="Angsana New"/>
                <w:sz w:val="28"/>
              </w:rPr>
            </w:pPr>
            <w:r>
              <w:rPr>
                <w:rFonts w:ascii="Angsana New" w:hAnsi="Angsana New"/>
                <w:sz w:val="28"/>
              </w:rPr>
              <w:t>-</w:t>
            </w:r>
          </w:p>
        </w:tc>
        <w:tc>
          <w:tcPr>
            <w:tcW w:w="270" w:type="dxa"/>
            <w:tcBorders>
              <w:top w:val="nil"/>
              <w:left w:val="nil"/>
              <w:bottom w:val="nil"/>
              <w:right w:val="nil"/>
            </w:tcBorders>
            <w:shd w:val="clear" w:color="auto" w:fill="auto"/>
            <w:noWrap/>
            <w:vAlign w:val="bottom"/>
          </w:tcPr>
          <w:p w14:paraId="62CE6775" w14:textId="77777777" w:rsidR="00C90159" w:rsidRPr="003E2D5A" w:rsidRDefault="00C90159" w:rsidP="00C90159">
            <w:pPr>
              <w:rPr>
                <w:rFonts w:ascii="Angsana New" w:hAnsi="Angsana New"/>
                <w:sz w:val="28"/>
              </w:rPr>
            </w:pPr>
          </w:p>
        </w:tc>
        <w:tc>
          <w:tcPr>
            <w:tcW w:w="1251" w:type="dxa"/>
            <w:tcBorders>
              <w:top w:val="nil"/>
              <w:left w:val="nil"/>
              <w:bottom w:val="nil"/>
              <w:right w:val="nil"/>
            </w:tcBorders>
            <w:shd w:val="clear" w:color="auto" w:fill="auto"/>
            <w:noWrap/>
            <w:vAlign w:val="bottom"/>
          </w:tcPr>
          <w:p w14:paraId="2363E28D" w14:textId="77777777" w:rsidR="00C90159" w:rsidRPr="003E2D5A" w:rsidRDefault="00C90159" w:rsidP="00C90159">
            <w:pPr>
              <w:jc w:val="right"/>
              <w:rPr>
                <w:rFonts w:ascii="Angsana New" w:hAnsi="Angsana New"/>
                <w:sz w:val="28"/>
              </w:rPr>
            </w:pPr>
            <w:r>
              <w:rPr>
                <w:rFonts w:ascii="Angsana New" w:hAnsi="Angsana New"/>
                <w:sz w:val="28"/>
              </w:rPr>
              <w:t>-</w:t>
            </w:r>
          </w:p>
        </w:tc>
        <w:tc>
          <w:tcPr>
            <w:tcW w:w="271" w:type="dxa"/>
            <w:gridSpan w:val="2"/>
            <w:tcBorders>
              <w:top w:val="nil"/>
              <w:left w:val="nil"/>
              <w:bottom w:val="nil"/>
              <w:right w:val="nil"/>
            </w:tcBorders>
            <w:shd w:val="clear" w:color="auto" w:fill="auto"/>
            <w:noWrap/>
            <w:vAlign w:val="bottom"/>
          </w:tcPr>
          <w:p w14:paraId="49F6F60B" w14:textId="77777777" w:rsidR="00C90159" w:rsidRPr="003E2D5A" w:rsidRDefault="00C90159" w:rsidP="00C90159">
            <w:pPr>
              <w:rPr>
                <w:rFonts w:ascii="Angsana New" w:hAnsi="Angsana New"/>
                <w:sz w:val="28"/>
              </w:rPr>
            </w:pPr>
          </w:p>
        </w:tc>
        <w:tc>
          <w:tcPr>
            <w:tcW w:w="1417" w:type="dxa"/>
            <w:tcBorders>
              <w:top w:val="nil"/>
              <w:left w:val="nil"/>
              <w:bottom w:val="nil"/>
              <w:right w:val="nil"/>
            </w:tcBorders>
            <w:shd w:val="clear" w:color="auto" w:fill="auto"/>
            <w:noWrap/>
            <w:vAlign w:val="bottom"/>
          </w:tcPr>
          <w:p w14:paraId="2249CE07" w14:textId="01558648" w:rsidR="00C90159" w:rsidRPr="003E2D5A" w:rsidRDefault="00983634" w:rsidP="00C90159">
            <w:pPr>
              <w:jc w:val="right"/>
              <w:rPr>
                <w:rFonts w:ascii="Angsana New" w:hAnsi="Angsana New"/>
                <w:sz w:val="28"/>
              </w:rPr>
            </w:pPr>
            <w:r>
              <w:rPr>
                <w:rFonts w:ascii="Angsana New" w:hAnsi="Angsana New"/>
                <w:sz w:val="28"/>
              </w:rPr>
              <w:t>127,388</w:t>
            </w:r>
          </w:p>
        </w:tc>
        <w:tc>
          <w:tcPr>
            <w:tcW w:w="236" w:type="dxa"/>
            <w:tcBorders>
              <w:top w:val="nil"/>
              <w:left w:val="nil"/>
              <w:bottom w:val="nil"/>
              <w:right w:val="nil"/>
            </w:tcBorders>
            <w:shd w:val="clear" w:color="auto" w:fill="auto"/>
            <w:noWrap/>
            <w:vAlign w:val="bottom"/>
          </w:tcPr>
          <w:p w14:paraId="0471A7B5" w14:textId="77777777" w:rsidR="00C90159" w:rsidRPr="003E2D5A" w:rsidRDefault="00C90159" w:rsidP="00C90159">
            <w:pPr>
              <w:rPr>
                <w:rFonts w:ascii="Angsana New" w:hAnsi="Angsana New"/>
                <w:sz w:val="28"/>
              </w:rPr>
            </w:pPr>
          </w:p>
        </w:tc>
        <w:tc>
          <w:tcPr>
            <w:tcW w:w="1417" w:type="dxa"/>
            <w:gridSpan w:val="3"/>
            <w:tcBorders>
              <w:top w:val="nil"/>
              <w:left w:val="nil"/>
              <w:bottom w:val="nil"/>
              <w:right w:val="nil"/>
            </w:tcBorders>
            <w:shd w:val="clear" w:color="auto" w:fill="auto"/>
            <w:noWrap/>
            <w:vAlign w:val="bottom"/>
          </w:tcPr>
          <w:p w14:paraId="173B70F8" w14:textId="41371107" w:rsidR="00C90159" w:rsidRPr="003E2D5A" w:rsidRDefault="00C90159" w:rsidP="00C90159">
            <w:pPr>
              <w:jc w:val="right"/>
              <w:rPr>
                <w:rFonts w:ascii="Angsana New" w:hAnsi="Angsana New"/>
                <w:sz w:val="28"/>
              </w:rPr>
            </w:pPr>
            <w:r>
              <w:rPr>
                <w:rFonts w:ascii="Angsana New" w:hAnsi="Angsana New"/>
                <w:sz w:val="28"/>
              </w:rPr>
              <w:t>284,201</w:t>
            </w:r>
          </w:p>
        </w:tc>
      </w:tr>
      <w:tr w:rsidR="008E128D" w:rsidRPr="003E2D5A" w14:paraId="636A0152" w14:textId="77777777" w:rsidTr="00EF7281">
        <w:trPr>
          <w:trHeight w:hRule="exact" w:val="397"/>
        </w:trPr>
        <w:tc>
          <w:tcPr>
            <w:tcW w:w="3386" w:type="dxa"/>
            <w:shd w:val="clear" w:color="auto" w:fill="auto"/>
            <w:noWrap/>
            <w:vAlign w:val="bottom"/>
          </w:tcPr>
          <w:p w14:paraId="1F662998" w14:textId="30B34586" w:rsidR="008E128D" w:rsidRPr="003E2D5A" w:rsidRDefault="008E128D" w:rsidP="00A33825">
            <w:pPr>
              <w:ind w:firstLine="34"/>
              <w:rPr>
                <w:rFonts w:ascii="Angsana New" w:hAnsi="Angsana New"/>
                <w:sz w:val="28"/>
              </w:rPr>
            </w:pPr>
            <w:r w:rsidRPr="003E2D5A">
              <w:rPr>
                <w:rFonts w:ascii="Angsana New" w:hAnsi="Angsana New"/>
                <w:sz w:val="28"/>
              </w:rPr>
              <w:t xml:space="preserve">Administrative expense - </w:t>
            </w:r>
            <w:r>
              <w:rPr>
                <w:rFonts w:ascii="Angsana New" w:hAnsi="Angsana New"/>
                <w:sz w:val="28"/>
              </w:rPr>
              <w:t>d</w:t>
            </w:r>
            <w:r w:rsidRPr="003E2D5A">
              <w:rPr>
                <w:rFonts w:ascii="Angsana New" w:hAnsi="Angsana New"/>
                <w:sz w:val="28"/>
                <w:szCs w:val="28"/>
              </w:rPr>
              <w:t>irector</w:t>
            </w:r>
          </w:p>
        </w:tc>
        <w:tc>
          <w:tcPr>
            <w:tcW w:w="1584" w:type="dxa"/>
            <w:tcBorders>
              <w:top w:val="nil"/>
              <w:left w:val="nil"/>
              <w:bottom w:val="nil"/>
              <w:right w:val="nil"/>
            </w:tcBorders>
            <w:shd w:val="clear" w:color="auto" w:fill="auto"/>
            <w:noWrap/>
            <w:vAlign w:val="bottom"/>
          </w:tcPr>
          <w:p w14:paraId="2D5676C6" w14:textId="77777777" w:rsidR="008E128D" w:rsidRPr="003E2D5A" w:rsidRDefault="008E128D" w:rsidP="008E128D">
            <w:pPr>
              <w:jc w:val="right"/>
              <w:rPr>
                <w:rFonts w:ascii="Angsana New" w:hAnsi="Angsana New"/>
                <w:sz w:val="28"/>
              </w:rPr>
            </w:pPr>
            <w:r>
              <w:rPr>
                <w:rFonts w:ascii="Angsana New" w:hAnsi="Angsana New"/>
                <w:sz w:val="28"/>
              </w:rPr>
              <w:t>-</w:t>
            </w:r>
          </w:p>
        </w:tc>
        <w:tc>
          <w:tcPr>
            <w:tcW w:w="270" w:type="dxa"/>
            <w:tcBorders>
              <w:top w:val="nil"/>
              <w:left w:val="nil"/>
              <w:bottom w:val="nil"/>
              <w:right w:val="nil"/>
            </w:tcBorders>
            <w:shd w:val="clear" w:color="auto" w:fill="auto"/>
            <w:noWrap/>
            <w:vAlign w:val="bottom"/>
          </w:tcPr>
          <w:p w14:paraId="69175980" w14:textId="77777777" w:rsidR="008E128D" w:rsidRPr="003E2D5A" w:rsidRDefault="008E128D" w:rsidP="008E128D">
            <w:pPr>
              <w:rPr>
                <w:rFonts w:ascii="Angsana New" w:hAnsi="Angsana New"/>
                <w:sz w:val="28"/>
              </w:rPr>
            </w:pPr>
          </w:p>
        </w:tc>
        <w:tc>
          <w:tcPr>
            <w:tcW w:w="1251" w:type="dxa"/>
            <w:tcBorders>
              <w:top w:val="nil"/>
              <w:left w:val="nil"/>
              <w:bottom w:val="nil"/>
              <w:right w:val="nil"/>
            </w:tcBorders>
            <w:shd w:val="clear" w:color="auto" w:fill="auto"/>
            <w:noWrap/>
            <w:vAlign w:val="bottom"/>
          </w:tcPr>
          <w:p w14:paraId="3FD17FF5" w14:textId="77777777" w:rsidR="008E128D" w:rsidRPr="003E2D5A" w:rsidRDefault="008E128D" w:rsidP="008E128D">
            <w:pPr>
              <w:jc w:val="right"/>
              <w:rPr>
                <w:rFonts w:ascii="Angsana New" w:hAnsi="Angsana New"/>
                <w:sz w:val="28"/>
              </w:rPr>
            </w:pPr>
            <w:r>
              <w:rPr>
                <w:rFonts w:ascii="Angsana New" w:hAnsi="Angsana New"/>
                <w:sz w:val="28"/>
              </w:rPr>
              <w:t>-</w:t>
            </w:r>
          </w:p>
        </w:tc>
        <w:tc>
          <w:tcPr>
            <w:tcW w:w="271" w:type="dxa"/>
            <w:gridSpan w:val="2"/>
            <w:tcBorders>
              <w:top w:val="nil"/>
              <w:left w:val="nil"/>
              <w:bottom w:val="nil"/>
              <w:right w:val="nil"/>
            </w:tcBorders>
            <w:shd w:val="clear" w:color="auto" w:fill="auto"/>
            <w:noWrap/>
            <w:vAlign w:val="bottom"/>
          </w:tcPr>
          <w:p w14:paraId="6326A887" w14:textId="77777777" w:rsidR="008E128D" w:rsidRPr="003E2D5A" w:rsidRDefault="008E128D" w:rsidP="008E128D">
            <w:pPr>
              <w:rPr>
                <w:rFonts w:ascii="Angsana New" w:hAnsi="Angsana New"/>
                <w:sz w:val="28"/>
              </w:rPr>
            </w:pPr>
          </w:p>
        </w:tc>
        <w:tc>
          <w:tcPr>
            <w:tcW w:w="1417" w:type="dxa"/>
            <w:tcBorders>
              <w:top w:val="nil"/>
              <w:left w:val="nil"/>
              <w:bottom w:val="nil"/>
              <w:right w:val="nil"/>
            </w:tcBorders>
            <w:shd w:val="clear" w:color="auto" w:fill="auto"/>
            <w:noWrap/>
            <w:vAlign w:val="bottom"/>
          </w:tcPr>
          <w:p w14:paraId="5D1C2AAB" w14:textId="16E59265" w:rsidR="008E128D" w:rsidRPr="003E2D5A" w:rsidRDefault="008E128D" w:rsidP="008E128D">
            <w:pPr>
              <w:jc w:val="right"/>
              <w:rPr>
                <w:rFonts w:ascii="Angsana New" w:hAnsi="Angsana New"/>
                <w:sz w:val="28"/>
              </w:rPr>
            </w:pPr>
            <w:r>
              <w:rPr>
                <w:rFonts w:ascii="Angsana New" w:hAnsi="Angsana New"/>
                <w:sz w:val="28"/>
              </w:rPr>
              <w:t>1,800</w:t>
            </w:r>
          </w:p>
        </w:tc>
        <w:tc>
          <w:tcPr>
            <w:tcW w:w="236" w:type="dxa"/>
            <w:tcBorders>
              <w:top w:val="nil"/>
              <w:left w:val="nil"/>
              <w:bottom w:val="nil"/>
              <w:right w:val="nil"/>
            </w:tcBorders>
            <w:shd w:val="clear" w:color="auto" w:fill="auto"/>
            <w:noWrap/>
            <w:vAlign w:val="bottom"/>
          </w:tcPr>
          <w:p w14:paraId="1C9DC3FB" w14:textId="77777777" w:rsidR="008E128D" w:rsidRPr="003E2D5A" w:rsidRDefault="008E128D" w:rsidP="008E128D">
            <w:pPr>
              <w:rPr>
                <w:rFonts w:ascii="Angsana New" w:hAnsi="Angsana New"/>
                <w:sz w:val="28"/>
              </w:rPr>
            </w:pPr>
          </w:p>
        </w:tc>
        <w:tc>
          <w:tcPr>
            <w:tcW w:w="1417" w:type="dxa"/>
            <w:gridSpan w:val="3"/>
            <w:tcBorders>
              <w:top w:val="nil"/>
              <w:left w:val="nil"/>
              <w:bottom w:val="nil"/>
              <w:right w:val="nil"/>
            </w:tcBorders>
            <w:shd w:val="clear" w:color="auto" w:fill="auto"/>
            <w:noWrap/>
            <w:vAlign w:val="bottom"/>
          </w:tcPr>
          <w:p w14:paraId="6B743033" w14:textId="7FE9B86B" w:rsidR="008E128D" w:rsidRPr="003E2D5A" w:rsidRDefault="008E128D" w:rsidP="008E128D">
            <w:pPr>
              <w:jc w:val="right"/>
              <w:rPr>
                <w:rFonts w:ascii="Angsana New" w:hAnsi="Angsana New"/>
                <w:sz w:val="28"/>
              </w:rPr>
            </w:pPr>
            <w:r>
              <w:rPr>
                <w:rFonts w:ascii="Angsana New" w:hAnsi="Angsana New"/>
                <w:sz w:val="28"/>
              </w:rPr>
              <w:t>14,931</w:t>
            </w:r>
          </w:p>
        </w:tc>
      </w:tr>
      <w:tr w:rsidR="008E128D" w:rsidRPr="003E2D5A" w14:paraId="774C1D29" w14:textId="77777777" w:rsidTr="00EF7281">
        <w:trPr>
          <w:trHeight w:hRule="exact" w:val="397"/>
        </w:trPr>
        <w:tc>
          <w:tcPr>
            <w:tcW w:w="3386" w:type="dxa"/>
            <w:shd w:val="clear" w:color="auto" w:fill="auto"/>
            <w:noWrap/>
            <w:vAlign w:val="bottom"/>
          </w:tcPr>
          <w:p w14:paraId="74C19D19" w14:textId="77777777" w:rsidR="008E128D" w:rsidRPr="007900B0" w:rsidRDefault="008E128D" w:rsidP="00A33825">
            <w:pPr>
              <w:ind w:firstLine="34"/>
              <w:rPr>
                <w:rFonts w:ascii="Angsana New" w:hAnsi="Angsana New"/>
                <w:sz w:val="28"/>
                <w:cs/>
              </w:rPr>
            </w:pPr>
            <w:r>
              <w:rPr>
                <w:rFonts w:ascii="Angsana New" w:hAnsi="Angsana New"/>
                <w:sz w:val="28"/>
                <w:szCs w:val="28"/>
              </w:rPr>
              <w:t xml:space="preserve">Dividend </w:t>
            </w:r>
            <w:r w:rsidRPr="003E2D5A">
              <w:rPr>
                <w:rFonts w:ascii="Angsana New" w:hAnsi="Angsana New"/>
                <w:sz w:val="28"/>
              </w:rPr>
              <w:t>expense</w:t>
            </w:r>
            <w:r>
              <w:rPr>
                <w:rFonts w:ascii="Angsana New" w:hAnsi="Angsana New"/>
                <w:sz w:val="28"/>
                <w:szCs w:val="28"/>
              </w:rPr>
              <w:t xml:space="preserve"> - related parties</w:t>
            </w:r>
          </w:p>
        </w:tc>
        <w:tc>
          <w:tcPr>
            <w:tcW w:w="1584" w:type="dxa"/>
            <w:tcBorders>
              <w:top w:val="nil"/>
              <w:left w:val="nil"/>
              <w:bottom w:val="nil"/>
              <w:right w:val="nil"/>
            </w:tcBorders>
            <w:shd w:val="clear" w:color="auto" w:fill="auto"/>
            <w:noWrap/>
          </w:tcPr>
          <w:p w14:paraId="42B4C104" w14:textId="77777777" w:rsidR="008E128D" w:rsidRPr="003E2D5A" w:rsidRDefault="008E128D" w:rsidP="008E128D">
            <w:pPr>
              <w:jc w:val="right"/>
              <w:rPr>
                <w:rFonts w:ascii="Angsana New" w:hAnsi="Angsana New"/>
                <w:sz w:val="28"/>
              </w:rPr>
            </w:pPr>
            <w:r>
              <w:rPr>
                <w:rFonts w:ascii="Angsana New" w:hAnsi="Angsana New"/>
                <w:sz w:val="28"/>
              </w:rPr>
              <w:t>-</w:t>
            </w:r>
          </w:p>
        </w:tc>
        <w:tc>
          <w:tcPr>
            <w:tcW w:w="270" w:type="dxa"/>
            <w:tcBorders>
              <w:top w:val="nil"/>
              <w:left w:val="nil"/>
              <w:bottom w:val="nil"/>
              <w:right w:val="nil"/>
            </w:tcBorders>
            <w:shd w:val="clear" w:color="auto" w:fill="auto"/>
            <w:noWrap/>
            <w:vAlign w:val="bottom"/>
          </w:tcPr>
          <w:p w14:paraId="2B5D96E3" w14:textId="77777777" w:rsidR="008E128D" w:rsidRPr="003E2D5A" w:rsidRDefault="008E128D" w:rsidP="008E128D">
            <w:pPr>
              <w:rPr>
                <w:rFonts w:ascii="Angsana New" w:hAnsi="Angsana New"/>
                <w:sz w:val="28"/>
              </w:rPr>
            </w:pPr>
          </w:p>
        </w:tc>
        <w:tc>
          <w:tcPr>
            <w:tcW w:w="1251" w:type="dxa"/>
            <w:tcBorders>
              <w:top w:val="nil"/>
              <w:left w:val="nil"/>
              <w:bottom w:val="nil"/>
              <w:right w:val="nil"/>
            </w:tcBorders>
            <w:shd w:val="clear" w:color="auto" w:fill="auto"/>
            <w:noWrap/>
          </w:tcPr>
          <w:p w14:paraId="4072538A" w14:textId="77777777" w:rsidR="008E128D" w:rsidRPr="003E2D5A" w:rsidRDefault="008E128D" w:rsidP="008E128D">
            <w:pPr>
              <w:jc w:val="right"/>
              <w:rPr>
                <w:rFonts w:ascii="Angsana New" w:hAnsi="Angsana New"/>
                <w:sz w:val="28"/>
              </w:rPr>
            </w:pPr>
            <w:r>
              <w:rPr>
                <w:rFonts w:ascii="Angsana New" w:hAnsi="Angsana New"/>
                <w:sz w:val="28"/>
              </w:rPr>
              <w:t>-</w:t>
            </w:r>
          </w:p>
        </w:tc>
        <w:tc>
          <w:tcPr>
            <w:tcW w:w="271" w:type="dxa"/>
            <w:gridSpan w:val="2"/>
            <w:tcBorders>
              <w:top w:val="nil"/>
              <w:left w:val="nil"/>
              <w:bottom w:val="nil"/>
              <w:right w:val="nil"/>
            </w:tcBorders>
            <w:shd w:val="clear" w:color="auto" w:fill="auto"/>
            <w:noWrap/>
            <w:vAlign w:val="bottom"/>
          </w:tcPr>
          <w:p w14:paraId="7CFB9D23" w14:textId="77777777" w:rsidR="008E128D" w:rsidRPr="003E2D5A" w:rsidRDefault="008E128D" w:rsidP="008E128D">
            <w:pPr>
              <w:rPr>
                <w:rFonts w:ascii="Angsana New" w:hAnsi="Angsana New"/>
                <w:sz w:val="28"/>
              </w:rPr>
            </w:pPr>
          </w:p>
        </w:tc>
        <w:tc>
          <w:tcPr>
            <w:tcW w:w="1417" w:type="dxa"/>
            <w:tcBorders>
              <w:top w:val="nil"/>
              <w:left w:val="nil"/>
              <w:bottom w:val="nil"/>
              <w:right w:val="nil"/>
            </w:tcBorders>
            <w:shd w:val="clear" w:color="auto" w:fill="auto"/>
            <w:noWrap/>
            <w:vAlign w:val="bottom"/>
          </w:tcPr>
          <w:p w14:paraId="5BC836E8" w14:textId="54BA7966" w:rsidR="008E128D" w:rsidRPr="003E2D5A" w:rsidRDefault="008E128D" w:rsidP="008E128D">
            <w:pPr>
              <w:jc w:val="right"/>
              <w:rPr>
                <w:rFonts w:ascii="Angsana New" w:hAnsi="Angsana New"/>
                <w:sz w:val="28"/>
              </w:rPr>
            </w:pPr>
            <w:r>
              <w:rPr>
                <w:rFonts w:ascii="Angsana New" w:hAnsi="Angsana New"/>
                <w:sz w:val="28"/>
              </w:rPr>
              <w:t>-</w:t>
            </w:r>
          </w:p>
        </w:tc>
        <w:tc>
          <w:tcPr>
            <w:tcW w:w="236" w:type="dxa"/>
            <w:tcBorders>
              <w:top w:val="nil"/>
              <w:left w:val="nil"/>
              <w:bottom w:val="nil"/>
              <w:right w:val="nil"/>
            </w:tcBorders>
            <w:shd w:val="clear" w:color="auto" w:fill="auto"/>
            <w:noWrap/>
            <w:vAlign w:val="bottom"/>
          </w:tcPr>
          <w:p w14:paraId="2AEF5167" w14:textId="77777777" w:rsidR="008E128D" w:rsidRPr="003E2D5A" w:rsidRDefault="008E128D" w:rsidP="008E128D">
            <w:pPr>
              <w:rPr>
                <w:rFonts w:ascii="Angsana New" w:hAnsi="Angsana New"/>
                <w:sz w:val="28"/>
              </w:rPr>
            </w:pPr>
          </w:p>
        </w:tc>
        <w:tc>
          <w:tcPr>
            <w:tcW w:w="1417" w:type="dxa"/>
            <w:gridSpan w:val="3"/>
            <w:tcBorders>
              <w:top w:val="nil"/>
              <w:left w:val="nil"/>
              <w:bottom w:val="nil"/>
              <w:right w:val="nil"/>
            </w:tcBorders>
            <w:shd w:val="clear" w:color="auto" w:fill="auto"/>
            <w:noWrap/>
            <w:vAlign w:val="bottom"/>
          </w:tcPr>
          <w:p w14:paraId="3A129E35" w14:textId="06C72D9A" w:rsidR="008E128D" w:rsidRPr="003E2D5A" w:rsidRDefault="008E128D" w:rsidP="008E128D">
            <w:pPr>
              <w:jc w:val="right"/>
              <w:rPr>
                <w:rFonts w:ascii="Angsana New" w:hAnsi="Angsana New"/>
                <w:sz w:val="28"/>
              </w:rPr>
            </w:pPr>
            <w:r>
              <w:rPr>
                <w:rFonts w:ascii="Angsana New" w:hAnsi="Angsana New"/>
                <w:sz w:val="28"/>
              </w:rPr>
              <w:t>84</w:t>
            </w:r>
          </w:p>
        </w:tc>
      </w:tr>
      <w:tr w:rsidR="008E128D" w:rsidRPr="003E2D5A" w14:paraId="2BAF866C" w14:textId="77777777" w:rsidTr="00EF7281">
        <w:trPr>
          <w:trHeight w:hRule="exact" w:val="397"/>
        </w:trPr>
        <w:tc>
          <w:tcPr>
            <w:tcW w:w="3386" w:type="dxa"/>
            <w:shd w:val="clear" w:color="auto" w:fill="auto"/>
            <w:noWrap/>
            <w:vAlign w:val="bottom"/>
          </w:tcPr>
          <w:p w14:paraId="5D0134DA" w14:textId="1C0A2379" w:rsidR="008E128D" w:rsidRDefault="008E128D" w:rsidP="00A33825">
            <w:pPr>
              <w:ind w:firstLine="34"/>
              <w:rPr>
                <w:rFonts w:ascii="Angsana New" w:hAnsi="Angsana New"/>
                <w:sz w:val="28"/>
                <w:szCs w:val="28"/>
              </w:rPr>
            </w:pPr>
            <w:r>
              <w:rPr>
                <w:rFonts w:ascii="Angsana New" w:hAnsi="Angsana New"/>
                <w:sz w:val="28"/>
              </w:rPr>
              <w:t>Segment transfer expense - related parties</w:t>
            </w:r>
          </w:p>
        </w:tc>
        <w:tc>
          <w:tcPr>
            <w:tcW w:w="1584" w:type="dxa"/>
            <w:tcBorders>
              <w:top w:val="nil"/>
              <w:left w:val="nil"/>
              <w:bottom w:val="nil"/>
              <w:right w:val="nil"/>
            </w:tcBorders>
            <w:shd w:val="clear" w:color="auto" w:fill="auto"/>
            <w:noWrap/>
          </w:tcPr>
          <w:p w14:paraId="12556883" w14:textId="488977BA" w:rsidR="008E128D" w:rsidRDefault="008E128D" w:rsidP="008E128D">
            <w:pPr>
              <w:jc w:val="right"/>
              <w:rPr>
                <w:rFonts w:ascii="Angsana New" w:hAnsi="Angsana New"/>
                <w:sz w:val="28"/>
              </w:rPr>
            </w:pPr>
            <w:r>
              <w:rPr>
                <w:rFonts w:ascii="Angsana New" w:hAnsi="Angsana New"/>
                <w:sz w:val="28"/>
              </w:rPr>
              <w:t>-</w:t>
            </w:r>
          </w:p>
        </w:tc>
        <w:tc>
          <w:tcPr>
            <w:tcW w:w="270" w:type="dxa"/>
            <w:tcBorders>
              <w:top w:val="nil"/>
              <w:left w:val="nil"/>
              <w:bottom w:val="nil"/>
              <w:right w:val="nil"/>
            </w:tcBorders>
            <w:shd w:val="clear" w:color="auto" w:fill="auto"/>
            <w:noWrap/>
            <w:vAlign w:val="bottom"/>
          </w:tcPr>
          <w:p w14:paraId="719730D8" w14:textId="77777777" w:rsidR="008E128D" w:rsidRPr="003E2D5A" w:rsidRDefault="008E128D" w:rsidP="008E128D">
            <w:pPr>
              <w:rPr>
                <w:rFonts w:ascii="Angsana New" w:hAnsi="Angsana New"/>
                <w:sz w:val="28"/>
              </w:rPr>
            </w:pPr>
          </w:p>
        </w:tc>
        <w:tc>
          <w:tcPr>
            <w:tcW w:w="1251" w:type="dxa"/>
            <w:tcBorders>
              <w:top w:val="nil"/>
              <w:left w:val="nil"/>
              <w:bottom w:val="nil"/>
              <w:right w:val="nil"/>
            </w:tcBorders>
            <w:shd w:val="clear" w:color="auto" w:fill="auto"/>
            <w:noWrap/>
          </w:tcPr>
          <w:p w14:paraId="5039C4B4" w14:textId="5CC2F92A" w:rsidR="008E128D" w:rsidRDefault="008E128D" w:rsidP="008E128D">
            <w:pPr>
              <w:jc w:val="right"/>
              <w:rPr>
                <w:rFonts w:ascii="Angsana New" w:hAnsi="Angsana New"/>
                <w:sz w:val="28"/>
              </w:rPr>
            </w:pPr>
            <w:r>
              <w:rPr>
                <w:rFonts w:ascii="Angsana New" w:hAnsi="Angsana New"/>
                <w:sz w:val="28"/>
              </w:rPr>
              <w:t>-</w:t>
            </w:r>
          </w:p>
        </w:tc>
        <w:tc>
          <w:tcPr>
            <w:tcW w:w="271" w:type="dxa"/>
            <w:gridSpan w:val="2"/>
            <w:tcBorders>
              <w:top w:val="nil"/>
              <w:left w:val="nil"/>
              <w:bottom w:val="nil"/>
              <w:right w:val="nil"/>
            </w:tcBorders>
            <w:shd w:val="clear" w:color="auto" w:fill="auto"/>
            <w:noWrap/>
            <w:vAlign w:val="bottom"/>
          </w:tcPr>
          <w:p w14:paraId="533C1F81" w14:textId="77777777" w:rsidR="008E128D" w:rsidRPr="003E2D5A" w:rsidRDefault="008E128D" w:rsidP="008E128D">
            <w:pPr>
              <w:rPr>
                <w:rFonts w:ascii="Angsana New" w:hAnsi="Angsana New"/>
                <w:sz w:val="28"/>
              </w:rPr>
            </w:pPr>
          </w:p>
        </w:tc>
        <w:tc>
          <w:tcPr>
            <w:tcW w:w="1417" w:type="dxa"/>
            <w:tcBorders>
              <w:top w:val="nil"/>
              <w:left w:val="nil"/>
              <w:bottom w:val="nil"/>
              <w:right w:val="nil"/>
            </w:tcBorders>
            <w:shd w:val="clear" w:color="auto" w:fill="auto"/>
            <w:noWrap/>
            <w:vAlign w:val="bottom"/>
          </w:tcPr>
          <w:p w14:paraId="44918A34" w14:textId="67A7F53C" w:rsidR="008E128D" w:rsidRPr="003E2D5A" w:rsidRDefault="00983634" w:rsidP="008E128D">
            <w:pPr>
              <w:jc w:val="right"/>
              <w:rPr>
                <w:rFonts w:ascii="Angsana New" w:hAnsi="Angsana New"/>
                <w:sz w:val="28"/>
              </w:rPr>
            </w:pPr>
            <w:r>
              <w:rPr>
                <w:rFonts w:ascii="Angsana New" w:hAnsi="Angsana New"/>
                <w:sz w:val="28"/>
              </w:rPr>
              <w:t>1,642</w:t>
            </w:r>
          </w:p>
        </w:tc>
        <w:tc>
          <w:tcPr>
            <w:tcW w:w="236" w:type="dxa"/>
            <w:tcBorders>
              <w:top w:val="nil"/>
              <w:left w:val="nil"/>
              <w:bottom w:val="nil"/>
              <w:right w:val="nil"/>
            </w:tcBorders>
            <w:shd w:val="clear" w:color="auto" w:fill="auto"/>
            <w:noWrap/>
            <w:vAlign w:val="bottom"/>
          </w:tcPr>
          <w:p w14:paraId="1E6FCDC6" w14:textId="77777777" w:rsidR="008E128D" w:rsidRPr="003E2D5A" w:rsidRDefault="008E128D" w:rsidP="008E128D">
            <w:pPr>
              <w:rPr>
                <w:rFonts w:ascii="Angsana New" w:hAnsi="Angsana New"/>
                <w:sz w:val="28"/>
              </w:rPr>
            </w:pPr>
          </w:p>
        </w:tc>
        <w:tc>
          <w:tcPr>
            <w:tcW w:w="1417" w:type="dxa"/>
            <w:gridSpan w:val="3"/>
            <w:tcBorders>
              <w:top w:val="nil"/>
              <w:left w:val="nil"/>
              <w:bottom w:val="nil"/>
              <w:right w:val="nil"/>
            </w:tcBorders>
            <w:shd w:val="clear" w:color="auto" w:fill="auto"/>
            <w:noWrap/>
            <w:vAlign w:val="bottom"/>
          </w:tcPr>
          <w:p w14:paraId="4235F973" w14:textId="70D0C84F" w:rsidR="008E128D" w:rsidRDefault="00983634" w:rsidP="008E128D">
            <w:pPr>
              <w:jc w:val="right"/>
              <w:rPr>
                <w:rFonts w:ascii="Angsana New" w:hAnsi="Angsana New"/>
                <w:sz w:val="28"/>
              </w:rPr>
            </w:pPr>
            <w:r>
              <w:rPr>
                <w:rFonts w:ascii="Angsana New" w:hAnsi="Angsana New"/>
                <w:sz w:val="28"/>
              </w:rPr>
              <w:t>4,111</w:t>
            </w:r>
          </w:p>
        </w:tc>
      </w:tr>
    </w:tbl>
    <w:p w14:paraId="3E0799CB" w14:textId="1AC2F73B" w:rsidR="004F191E" w:rsidRPr="003E2D5A" w:rsidRDefault="004F191E" w:rsidP="00A33825">
      <w:pPr>
        <w:pStyle w:val="BodyText"/>
        <w:tabs>
          <w:tab w:val="clear" w:pos="1418"/>
        </w:tabs>
        <w:spacing w:before="120" w:after="120" w:line="380" w:lineRule="exact"/>
        <w:ind w:firstLine="284"/>
        <w:jc w:val="thaiDistribute"/>
        <w:rPr>
          <w:rFonts w:ascii="Angsana New" w:hAnsi="Angsana New"/>
          <w:sz w:val="28"/>
          <w:szCs w:val="28"/>
          <w:u w:val="single"/>
        </w:rPr>
      </w:pPr>
      <w:r w:rsidRPr="003E2D5A">
        <w:rPr>
          <w:rFonts w:ascii="Angsana New" w:hAnsi="Angsana New"/>
          <w:sz w:val="28"/>
          <w:szCs w:val="28"/>
          <w:u w:val="single"/>
        </w:rPr>
        <w:t>Managements’ remuneration</w:t>
      </w:r>
    </w:p>
    <w:tbl>
      <w:tblPr>
        <w:tblW w:w="9780" w:type="dxa"/>
        <w:tblInd w:w="250" w:type="dxa"/>
        <w:tblLook w:val="04A0" w:firstRow="1" w:lastRow="0" w:firstColumn="1" w:lastColumn="0" w:noHBand="0" w:noVBand="1"/>
      </w:tblPr>
      <w:tblGrid>
        <w:gridCol w:w="3402"/>
        <w:gridCol w:w="1417"/>
        <w:gridCol w:w="236"/>
        <w:gridCol w:w="1408"/>
        <w:gridCol w:w="236"/>
        <w:gridCol w:w="9"/>
        <w:gridCol w:w="1417"/>
        <w:gridCol w:w="236"/>
        <w:gridCol w:w="1419"/>
      </w:tblGrid>
      <w:tr w:rsidR="004F191E" w:rsidRPr="003E2D5A" w14:paraId="39294324" w14:textId="77777777" w:rsidTr="00B6069A">
        <w:trPr>
          <w:trHeight w:hRule="exact" w:val="397"/>
        </w:trPr>
        <w:tc>
          <w:tcPr>
            <w:tcW w:w="3402" w:type="dxa"/>
            <w:tcBorders>
              <w:top w:val="nil"/>
              <w:left w:val="nil"/>
              <w:bottom w:val="nil"/>
              <w:right w:val="nil"/>
            </w:tcBorders>
            <w:shd w:val="clear" w:color="auto" w:fill="auto"/>
            <w:noWrap/>
            <w:vAlign w:val="bottom"/>
          </w:tcPr>
          <w:p w14:paraId="44A3C9CD" w14:textId="77777777" w:rsidR="004F191E" w:rsidRPr="007900B0" w:rsidRDefault="004F191E" w:rsidP="00B6069A">
            <w:pPr>
              <w:ind w:left="180"/>
              <w:rPr>
                <w:rFonts w:ascii="Angsana New" w:hAnsi="Angsana New"/>
                <w:b/>
                <w:bCs/>
                <w:sz w:val="28"/>
                <w:cs/>
              </w:rPr>
            </w:pPr>
          </w:p>
        </w:tc>
        <w:tc>
          <w:tcPr>
            <w:tcW w:w="6378" w:type="dxa"/>
            <w:gridSpan w:val="8"/>
            <w:tcBorders>
              <w:left w:val="nil"/>
              <w:bottom w:val="single" w:sz="4" w:space="0" w:color="auto"/>
              <w:right w:val="nil"/>
            </w:tcBorders>
            <w:shd w:val="clear" w:color="auto" w:fill="auto"/>
            <w:noWrap/>
            <w:vAlign w:val="bottom"/>
          </w:tcPr>
          <w:p w14:paraId="5A819B22" w14:textId="77777777" w:rsidR="004F191E" w:rsidRPr="007900B0" w:rsidRDefault="004F191E" w:rsidP="00B6069A">
            <w:pPr>
              <w:jc w:val="center"/>
              <w:rPr>
                <w:rFonts w:ascii="Angsana New" w:hAnsi="Angsana New"/>
                <w:sz w:val="28"/>
                <w:cs/>
              </w:rPr>
            </w:pPr>
            <w:r w:rsidRPr="003E2D5A">
              <w:rPr>
                <w:rFonts w:ascii="Angsana New" w:hAnsi="Angsana New"/>
                <w:sz w:val="28"/>
                <w:szCs w:val="28"/>
              </w:rPr>
              <w:t>In Thousand Baht</w:t>
            </w:r>
          </w:p>
        </w:tc>
      </w:tr>
      <w:tr w:rsidR="004F191E" w:rsidRPr="003E2D5A" w14:paraId="1D6760B3" w14:textId="77777777" w:rsidTr="00CF5603">
        <w:trPr>
          <w:trHeight w:hRule="exact" w:val="397"/>
        </w:trPr>
        <w:tc>
          <w:tcPr>
            <w:tcW w:w="3402" w:type="dxa"/>
            <w:tcBorders>
              <w:top w:val="nil"/>
              <w:left w:val="nil"/>
              <w:bottom w:val="nil"/>
              <w:right w:val="nil"/>
            </w:tcBorders>
            <w:shd w:val="clear" w:color="auto" w:fill="auto"/>
            <w:noWrap/>
            <w:vAlign w:val="bottom"/>
          </w:tcPr>
          <w:p w14:paraId="7F01831B" w14:textId="77777777" w:rsidR="004F191E" w:rsidRPr="007900B0" w:rsidRDefault="004F191E" w:rsidP="00B6069A">
            <w:pPr>
              <w:ind w:left="180"/>
              <w:rPr>
                <w:rFonts w:ascii="Angsana New" w:hAnsi="Angsana New"/>
                <w:b/>
                <w:bCs/>
                <w:sz w:val="28"/>
                <w:cs/>
              </w:rPr>
            </w:pPr>
          </w:p>
        </w:tc>
        <w:tc>
          <w:tcPr>
            <w:tcW w:w="3061" w:type="dxa"/>
            <w:gridSpan w:val="3"/>
            <w:tcBorders>
              <w:top w:val="single" w:sz="4" w:space="0" w:color="auto"/>
              <w:left w:val="nil"/>
              <w:bottom w:val="single" w:sz="4" w:space="0" w:color="auto"/>
              <w:right w:val="nil"/>
            </w:tcBorders>
            <w:shd w:val="clear" w:color="auto" w:fill="auto"/>
            <w:noWrap/>
            <w:vAlign w:val="bottom"/>
          </w:tcPr>
          <w:p w14:paraId="780FAA80" w14:textId="77777777" w:rsidR="004F191E" w:rsidRPr="003E2D5A" w:rsidRDefault="004F191E" w:rsidP="00B6069A">
            <w:pPr>
              <w:jc w:val="center"/>
              <w:rPr>
                <w:rFonts w:ascii="Angsana New" w:hAnsi="Angsana New"/>
                <w:sz w:val="28"/>
                <w:highlight w:val="yellow"/>
              </w:rPr>
            </w:pPr>
            <w:r w:rsidRPr="003E2D5A">
              <w:rPr>
                <w:rFonts w:ascii="Angsana New" w:hAnsi="Angsana New"/>
                <w:sz w:val="28"/>
                <w:szCs w:val="28"/>
              </w:rPr>
              <w:t>Consolidated financial statements</w:t>
            </w:r>
          </w:p>
        </w:tc>
        <w:tc>
          <w:tcPr>
            <w:tcW w:w="236" w:type="dxa"/>
            <w:tcBorders>
              <w:top w:val="single" w:sz="4" w:space="0" w:color="auto"/>
              <w:left w:val="nil"/>
              <w:right w:val="nil"/>
            </w:tcBorders>
            <w:shd w:val="clear" w:color="auto" w:fill="auto"/>
            <w:noWrap/>
            <w:vAlign w:val="bottom"/>
          </w:tcPr>
          <w:p w14:paraId="0C0CEEE8" w14:textId="77777777" w:rsidR="004F191E" w:rsidRPr="003E2D5A" w:rsidRDefault="004F191E" w:rsidP="00B6069A">
            <w:pPr>
              <w:jc w:val="center"/>
              <w:rPr>
                <w:rFonts w:ascii="Angsana New" w:hAnsi="Angsana New"/>
                <w:sz w:val="28"/>
              </w:rPr>
            </w:pPr>
          </w:p>
        </w:tc>
        <w:tc>
          <w:tcPr>
            <w:tcW w:w="3081" w:type="dxa"/>
            <w:gridSpan w:val="4"/>
            <w:tcBorders>
              <w:top w:val="single" w:sz="4" w:space="0" w:color="auto"/>
              <w:left w:val="nil"/>
              <w:bottom w:val="single" w:sz="4" w:space="0" w:color="auto"/>
              <w:right w:val="nil"/>
            </w:tcBorders>
            <w:shd w:val="clear" w:color="auto" w:fill="auto"/>
            <w:noWrap/>
            <w:vAlign w:val="bottom"/>
          </w:tcPr>
          <w:p w14:paraId="6735FE3D" w14:textId="77777777" w:rsidR="004F191E" w:rsidRPr="003E2D5A" w:rsidRDefault="004F191E" w:rsidP="00B6069A">
            <w:pPr>
              <w:jc w:val="center"/>
              <w:rPr>
                <w:rFonts w:ascii="Angsana New" w:hAnsi="Angsana New"/>
                <w:sz w:val="28"/>
                <w:highlight w:val="yellow"/>
              </w:rPr>
            </w:pPr>
            <w:r w:rsidRPr="003E2D5A">
              <w:rPr>
                <w:rFonts w:ascii="Angsana New" w:hAnsi="Angsana New"/>
                <w:sz w:val="28"/>
                <w:szCs w:val="28"/>
              </w:rPr>
              <w:t>Separated financial statements</w:t>
            </w:r>
          </w:p>
        </w:tc>
      </w:tr>
      <w:tr w:rsidR="004F191E" w:rsidRPr="003E2D5A" w14:paraId="6BC172E8" w14:textId="77777777" w:rsidTr="00CF5603">
        <w:trPr>
          <w:trHeight w:hRule="exact" w:val="397"/>
        </w:trPr>
        <w:tc>
          <w:tcPr>
            <w:tcW w:w="3402" w:type="dxa"/>
            <w:tcBorders>
              <w:top w:val="nil"/>
              <w:left w:val="nil"/>
              <w:bottom w:val="nil"/>
              <w:right w:val="nil"/>
            </w:tcBorders>
            <w:shd w:val="clear" w:color="auto" w:fill="auto"/>
            <w:noWrap/>
            <w:vAlign w:val="bottom"/>
          </w:tcPr>
          <w:p w14:paraId="21F57424" w14:textId="77777777" w:rsidR="004F191E" w:rsidRPr="007900B0" w:rsidRDefault="004F191E" w:rsidP="00B6069A">
            <w:pPr>
              <w:ind w:left="180"/>
              <w:rPr>
                <w:rFonts w:ascii="Angsana New" w:hAnsi="Angsana New"/>
                <w:b/>
                <w:bCs/>
                <w:sz w:val="28"/>
                <w:cs/>
              </w:rPr>
            </w:pPr>
          </w:p>
        </w:tc>
        <w:tc>
          <w:tcPr>
            <w:tcW w:w="1417" w:type="dxa"/>
            <w:tcBorders>
              <w:top w:val="single" w:sz="4" w:space="0" w:color="auto"/>
              <w:left w:val="nil"/>
              <w:bottom w:val="single" w:sz="4" w:space="0" w:color="auto"/>
              <w:right w:val="nil"/>
            </w:tcBorders>
            <w:shd w:val="clear" w:color="auto" w:fill="auto"/>
            <w:noWrap/>
            <w:vAlign w:val="bottom"/>
          </w:tcPr>
          <w:p w14:paraId="60755CFF" w14:textId="38E57989" w:rsidR="004F191E" w:rsidRPr="003E2D5A" w:rsidRDefault="004F191E" w:rsidP="00B6069A">
            <w:pPr>
              <w:jc w:val="center"/>
              <w:rPr>
                <w:rFonts w:ascii="Angsana New" w:hAnsi="Angsana New"/>
                <w:sz w:val="28"/>
              </w:rPr>
            </w:pPr>
            <w:r w:rsidRPr="003E2D5A">
              <w:rPr>
                <w:rFonts w:ascii="Angsana New" w:hAnsi="Angsana New"/>
                <w:sz w:val="28"/>
              </w:rPr>
              <w:t>202</w:t>
            </w:r>
            <w:r w:rsidR="00BD3409">
              <w:rPr>
                <w:rFonts w:ascii="Angsana New" w:hAnsi="Angsana New"/>
                <w:sz w:val="28"/>
              </w:rPr>
              <w:t>3</w:t>
            </w:r>
          </w:p>
        </w:tc>
        <w:tc>
          <w:tcPr>
            <w:tcW w:w="236" w:type="dxa"/>
            <w:tcBorders>
              <w:top w:val="single" w:sz="4" w:space="0" w:color="auto"/>
              <w:left w:val="nil"/>
              <w:right w:val="nil"/>
            </w:tcBorders>
            <w:shd w:val="clear" w:color="auto" w:fill="auto"/>
            <w:noWrap/>
            <w:vAlign w:val="bottom"/>
          </w:tcPr>
          <w:p w14:paraId="117D8D43" w14:textId="77777777" w:rsidR="004F191E" w:rsidRPr="003E2D5A" w:rsidRDefault="004F191E" w:rsidP="00B6069A">
            <w:pPr>
              <w:jc w:val="center"/>
              <w:rPr>
                <w:rFonts w:ascii="Angsana New" w:hAnsi="Angsana New"/>
                <w:sz w:val="28"/>
              </w:rPr>
            </w:pPr>
          </w:p>
        </w:tc>
        <w:tc>
          <w:tcPr>
            <w:tcW w:w="1408" w:type="dxa"/>
            <w:tcBorders>
              <w:top w:val="single" w:sz="4" w:space="0" w:color="auto"/>
              <w:left w:val="nil"/>
              <w:bottom w:val="single" w:sz="4" w:space="0" w:color="auto"/>
              <w:right w:val="nil"/>
            </w:tcBorders>
            <w:shd w:val="clear" w:color="auto" w:fill="auto"/>
            <w:noWrap/>
            <w:vAlign w:val="bottom"/>
          </w:tcPr>
          <w:p w14:paraId="18A10907" w14:textId="47651944" w:rsidR="004F191E" w:rsidRPr="003E2D5A" w:rsidRDefault="004F191E" w:rsidP="00B6069A">
            <w:pPr>
              <w:jc w:val="center"/>
              <w:rPr>
                <w:rFonts w:ascii="Angsana New" w:hAnsi="Angsana New"/>
                <w:sz w:val="28"/>
                <w:highlight w:val="yellow"/>
              </w:rPr>
            </w:pPr>
            <w:r w:rsidRPr="003E2D5A">
              <w:rPr>
                <w:rFonts w:ascii="Angsana New" w:hAnsi="Angsana New"/>
                <w:sz w:val="28"/>
              </w:rPr>
              <w:t>202</w:t>
            </w:r>
            <w:r w:rsidR="00BD3409">
              <w:rPr>
                <w:rFonts w:ascii="Angsana New" w:hAnsi="Angsana New"/>
                <w:sz w:val="28"/>
              </w:rPr>
              <w:t>2</w:t>
            </w:r>
          </w:p>
        </w:tc>
        <w:tc>
          <w:tcPr>
            <w:tcW w:w="245" w:type="dxa"/>
            <w:gridSpan w:val="2"/>
            <w:tcBorders>
              <w:left w:val="nil"/>
              <w:right w:val="nil"/>
            </w:tcBorders>
            <w:shd w:val="clear" w:color="auto" w:fill="auto"/>
            <w:noWrap/>
            <w:vAlign w:val="bottom"/>
          </w:tcPr>
          <w:p w14:paraId="74E4022B" w14:textId="77777777" w:rsidR="004F191E" w:rsidRPr="003E2D5A" w:rsidRDefault="004F191E" w:rsidP="00B6069A">
            <w:pPr>
              <w:jc w:val="center"/>
              <w:rPr>
                <w:rFonts w:ascii="Angsana New" w:hAnsi="Angsana New"/>
                <w:sz w:val="28"/>
              </w:rPr>
            </w:pPr>
          </w:p>
        </w:tc>
        <w:tc>
          <w:tcPr>
            <w:tcW w:w="1417" w:type="dxa"/>
            <w:tcBorders>
              <w:left w:val="nil"/>
              <w:bottom w:val="single" w:sz="4" w:space="0" w:color="auto"/>
              <w:right w:val="nil"/>
            </w:tcBorders>
            <w:shd w:val="clear" w:color="auto" w:fill="auto"/>
            <w:noWrap/>
            <w:vAlign w:val="bottom"/>
          </w:tcPr>
          <w:p w14:paraId="6A342766" w14:textId="391F2EA8" w:rsidR="004F191E" w:rsidRPr="003E2D5A" w:rsidRDefault="004F191E" w:rsidP="00B6069A">
            <w:pPr>
              <w:jc w:val="center"/>
              <w:rPr>
                <w:rFonts w:ascii="Angsana New" w:hAnsi="Angsana New"/>
                <w:sz w:val="28"/>
                <w:highlight w:val="yellow"/>
              </w:rPr>
            </w:pPr>
            <w:r w:rsidRPr="003E2D5A">
              <w:rPr>
                <w:rFonts w:ascii="Angsana New" w:hAnsi="Angsana New"/>
                <w:sz w:val="28"/>
              </w:rPr>
              <w:t>202</w:t>
            </w:r>
            <w:r w:rsidR="00BD3409">
              <w:rPr>
                <w:rFonts w:ascii="Angsana New" w:hAnsi="Angsana New"/>
                <w:sz w:val="28"/>
              </w:rPr>
              <w:t>3</w:t>
            </w:r>
          </w:p>
        </w:tc>
        <w:tc>
          <w:tcPr>
            <w:tcW w:w="236" w:type="dxa"/>
            <w:tcBorders>
              <w:left w:val="nil"/>
              <w:right w:val="nil"/>
            </w:tcBorders>
            <w:shd w:val="clear" w:color="auto" w:fill="auto"/>
            <w:noWrap/>
            <w:vAlign w:val="bottom"/>
          </w:tcPr>
          <w:p w14:paraId="6DD876F4" w14:textId="77777777" w:rsidR="004F191E" w:rsidRPr="003E2D5A" w:rsidRDefault="004F191E" w:rsidP="00B6069A">
            <w:pPr>
              <w:jc w:val="center"/>
              <w:rPr>
                <w:rFonts w:ascii="Angsana New" w:hAnsi="Angsana New"/>
                <w:sz w:val="28"/>
              </w:rPr>
            </w:pPr>
          </w:p>
        </w:tc>
        <w:tc>
          <w:tcPr>
            <w:tcW w:w="1419" w:type="dxa"/>
            <w:tcBorders>
              <w:left w:val="nil"/>
              <w:bottom w:val="single" w:sz="4" w:space="0" w:color="auto"/>
              <w:right w:val="nil"/>
            </w:tcBorders>
            <w:shd w:val="clear" w:color="auto" w:fill="auto"/>
            <w:noWrap/>
            <w:vAlign w:val="bottom"/>
          </w:tcPr>
          <w:p w14:paraId="245854FF" w14:textId="2AA264EC" w:rsidR="004F191E" w:rsidRPr="003E2D5A" w:rsidRDefault="004F191E" w:rsidP="00B6069A">
            <w:pPr>
              <w:jc w:val="center"/>
              <w:rPr>
                <w:rFonts w:ascii="Angsana New" w:hAnsi="Angsana New"/>
                <w:sz w:val="28"/>
                <w:highlight w:val="yellow"/>
              </w:rPr>
            </w:pPr>
            <w:r w:rsidRPr="003E2D5A">
              <w:rPr>
                <w:rFonts w:ascii="Angsana New" w:hAnsi="Angsana New"/>
                <w:sz w:val="28"/>
              </w:rPr>
              <w:t>202</w:t>
            </w:r>
            <w:r w:rsidR="00CF5603">
              <w:rPr>
                <w:rFonts w:ascii="Angsana New" w:hAnsi="Angsana New"/>
                <w:sz w:val="28"/>
              </w:rPr>
              <w:t>2</w:t>
            </w:r>
          </w:p>
        </w:tc>
      </w:tr>
      <w:tr w:rsidR="004F191E" w:rsidRPr="003E2D5A" w14:paraId="2D82DA53" w14:textId="77777777" w:rsidTr="00CF5603">
        <w:trPr>
          <w:trHeight w:hRule="exact" w:val="370"/>
        </w:trPr>
        <w:tc>
          <w:tcPr>
            <w:tcW w:w="3402" w:type="dxa"/>
            <w:tcBorders>
              <w:top w:val="nil"/>
              <w:left w:val="nil"/>
              <w:bottom w:val="nil"/>
              <w:right w:val="nil"/>
            </w:tcBorders>
            <w:shd w:val="clear" w:color="auto" w:fill="auto"/>
            <w:noWrap/>
            <w:vAlign w:val="bottom"/>
          </w:tcPr>
          <w:p w14:paraId="776217ED" w14:textId="77777777" w:rsidR="004F191E" w:rsidRPr="003E2D5A" w:rsidRDefault="004F191E" w:rsidP="00A33825">
            <w:pPr>
              <w:ind w:left="180" w:hanging="146"/>
              <w:rPr>
                <w:rFonts w:ascii="Angsana New" w:hAnsi="Angsana New"/>
                <w:b/>
                <w:bCs/>
                <w:sz w:val="28"/>
                <w:szCs w:val="28"/>
                <w:u w:val="single"/>
                <w:lang w:val="x-none"/>
              </w:rPr>
            </w:pPr>
            <w:r w:rsidRPr="003E2D5A">
              <w:rPr>
                <w:rFonts w:ascii="Angsana New" w:hAnsi="Angsana New"/>
                <w:b/>
                <w:bCs/>
                <w:sz w:val="28"/>
              </w:rPr>
              <w:t>Managements</w:t>
            </w:r>
            <w:r w:rsidRPr="003E2D5A">
              <w:rPr>
                <w:rFonts w:ascii="Angsana New" w:hAnsi="Angsana New"/>
                <w:b/>
                <w:bCs/>
                <w:sz w:val="28"/>
                <w:szCs w:val="28"/>
              </w:rPr>
              <w:t xml:space="preserve"> remuneration</w:t>
            </w:r>
          </w:p>
          <w:p w14:paraId="093CE3CD" w14:textId="77777777" w:rsidR="004F191E" w:rsidRPr="003E2D5A" w:rsidRDefault="004F191E" w:rsidP="00C90159">
            <w:pPr>
              <w:ind w:left="180" w:hanging="180"/>
              <w:rPr>
                <w:rFonts w:ascii="Angsana New" w:hAnsi="Angsana New"/>
                <w:sz w:val="28"/>
              </w:rPr>
            </w:pPr>
          </w:p>
        </w:tc>
        <w:tc>
          <w:tcPr>
            <w:tcW w:w="1417" w:type="dxa"/>
            <w:tcBorders>
              <w:top w:val="single" w:sz="4" w:space="0" w:color="auto"/>
              <w:left w:val="nil"/>
              <w:right w:val="nil"/>
            </w:tcBorders>
            <w:shd w:val="clear" w:color="auto" w:fill="auto"/>
            <w:noWrap/>
            <w:vAlign w:val="bottom"/>
          </w:tcPr>
          <w:p w14:paraId="7FFBD6F5" w14:textId="77777777" w:rsidR="004F191E" w:rsidRPr="003E2D5A" w:rsidRDefault="004F191E" w:rsidP="00B6069A">
            <w:pPr>
              <w:jc w:val="right"/>
              <w:rPr>
                <w:rFonts w:ascii="Angsana New" w:hAnsi="Angsana New"/>
                <w:sz w:val="28"/>
              </w:rPr>
            </w:pPr>
          </w:p>
        </w:tc>
        <w:tc>
          <w:tcPr>
            <w:tcW w:w="236" w:type="dxa"/>
            <w:tcBorders>
              <w:left w:val="nil"/>
              <w:right w:val="nil"/>
            </w:tcBorders>
            <w:shd w:val="clear" w:color="auto" w:fill="auto"/>
            <w:noWrap/>
            <w:vAlign w:val="bottom"/>
          </w:tcPr>
          <w:p w14:paraId="7B726AA3" w14:textId="77777777" w:rsidR="004F191E" w:rsidRPr="003E2D5A" w:rsidRDefault="004F191E" w:rsidP="00B6069A">
            <w:pPr>
              <w:jc w:val="right"/>
              <w:rPr>
                <w:rFonts w:ascii="Angsana New" w:hAnsi="Angsana New"/>
                <w:sz w:val="28"/>
              </w:rPr>
            </w:pPr>
          </w:p>
        </w:tc>
        <w:tc>
          <w:tcPr>
            <w:tcW w:w="1408" w:type="dxa"/>
            <w:tcBorders>
              <w:top w:val="single" w:sz="4" w:space="0" w:color="auto"/>
              <w:left w:val="nil"/>
              <w:right w:val="nil"/>
            </w:tcBorders>
            <w:shd w:val="clear" w:color="auto" w:fill="auto"/>
            <w:noWrap/>
            <w:vAlign w:val="bottom"/>
          </w:tcPr>
          <w:p w14:paraId="6F71F64F" w14:textId="77777777" w:rsidR="004F191E" w:rsidRPr="003E2D5A" w:rsidRDefault="004F191E" w:rsidP="00B6069A">
            <w:pPr>
              <w:jc w:val="right"/>
              <w:rPr>
                <w:rFonts w:ascii="Angsana New" w:hAnsi="Angsana New"/>
                <w:sz w:val="28"/>
                <w:highlight w:val="yellow"/>
              </w:rPr>
            </w:pPr>
          </w:p>
        </w:tc>
        <w:tc>
          <w:tcPr>
            <w:tcW w:w="245" w:type="dxa"/>
            <w:gridSpan w:val="2"/>
            <w:tcBorders>
              <w:left w:val="nil"/>
              <w:right w:val="nil"/>
            </w:tcBorders>
            <w:shd w:val="clear" w:color="auto" w:fill="auto"/>
            <w:noWrap/>
            <w:vAlign w:val="bottom"/>
          </w:tcPr>
          <w:p w14:paraId="020321B9" w14:textId="77777777" w:rsidR="004F191E" w:rsidRPr="003E2D5A" w:rsidRDefault="004F191E" w:rsidP="00B6069A">
            <w:pPr>
              <w:jc w:val="right"/>
              <w:rPr>
                <w:rFonts w:ascii="Angsana New" w:hAnsi="Angsana New"/>
                <w:sz w:val="28"/>
              </w:rPr>
            </w:pPr>
          </w:p>
        </w:tc>
        <w:tc>
          <w:tcPr>
            <w:tcW w:w="1417" w:type="dxa"/>
            <w:tcBorders>
              <w:top w:val="single" w:sz="4" w:space="0" w:color="auto"/>
              <w:left w:val="nil"/>
              <w:right w:val="nil"/>
            </w:tcBorders>
            <w:shd w:val="clear" w:color="auto" w:fill="auto"/>
            <w:noWrap/>
            <w:vAlign w:val="bottom"/>
          </w:tcPr>
          <w:p w14:paraId="4D3174C6" w14:textId="77777777" w:rsidR="004F191E" w:rsidRPr="007900B0" w:rsidRDefault="004F191E" w:rsidP="00B6069A">
            <w:pPr>
              <w:jc w:val="right"/>
              <w:rPr>
                <w:rFonts w:ascii="Angsana New" w:hAnsi="Angsana New"/>
                <w:sz w:val="28"/>
                <w:cs/>
              </w:rPr>
            </w:pPr>
          </w:p>
        </w:tc>
        <w:tc>
          <w:tcPr>
            <w:tcW w:w="236" w:type="dxa"/>
            <w:tcBorders>
              <w:left w:val="nil"/>
              <w:right w:val="nil"/>
            </w:tcBorders>
            <w:shd w:val="clear" w:color="auto" w:fill="auto"/>
            <w:noWrap/>
            <w:vAlign w:val="bottom"/>
          </w:tcPr>
          <w:p w14:paraId="7D599D1B" w14:textId="77777777" w:rsidR="004F191E" w:rsidRPr="003E2D5A" w:rsidRDefault="004F191E" w:rsidP="00B6069A">
            <w:pPr>
              <w:jc w:val="right"/>
              <w:rPr>
                <w:rFonts w:ascii="Angsana New" w:hAnsi="Angsana New"/>
                <w:sz w:val="28"/>
              </w:rPr>
            </w:pPr>
          </w:p>
        </w:tc>
        <w:tc>
          <w:tcPr>
            <w:tcW w:w="1419" w:type="dxa"/>
            <w:tcBorders>
              <w:left w:val="nil"/>
              <w:right w:val="nil"/>
            </w:tcBorders>
            <w:shd w:val="clear" w:color="auto" w:fill="auto"/>
            <w:noWrap/>
            <w:vAlign w:val="bottom"/>
          </w:tcPr>
          <w:p w14:paraId="71ED0918" w14:textId="77777777" w:rsidR="004F191E" w:rsidRPr="003E2D5A" w:rsidRDefault="004F191E" w:rsidP="00B6069A">
            <w:pPr>
              <w:jc w:val="right"/>
              <w:rPr>
                <w:rFonts w:ascii="Angsana New" w:hAnsi="Angsana New"/>
                <w:sz w:val="28"/>
                <w:highlight w:val="yellow"/>
              </w:rPr>
            </w:pPr>
          </w:p>
        </w:tc>
      </w:tr>
      <w:tr w:rsidR="00C90159" w:rsidRPr="003E2D5A" w14:paraId="001376E5" w14:textId="77777777" w:rsidTr="00B745ED">
        <w:trPr>
          <w:trHeight w:hRule="exact" w:val="397"/>
        </w:trPr>
        <w:tc>
          <w:tcPr>
            <w:tcW w:w="3402" w:type="dxa"/>
            <w:tcBorders>
              <w:top w:val="nil"/>
              <w:left w:val="nil"/>
              <w:bottom w:val="nil"/>
              <w:right w:val="nil"/>
            </w:tcBorders>
            <w:shd w:val="clear" w:color="auto" w:fill="auto"/>
            <w:noWrap/>
            <w:vAlign w:val="bottom"/>
          </w:tcPr>
          <w:p w14:paraId="0FFE7EB1" w14:textId="77777777" w:rsidR="00C90159" w:rsidRPr="003E2D5A" w:rsidRDefault="00C90159" w:rsidP="00A33825">
            <w:pPr>
              <w:ind w:left="180" w:hanging="146"/>
              <w:rPr>
                <w:rFonts w:ascii="Angsana New" w:hAnsi="Angsana New"/>
                <w:sz w:val="28"/>
              </w:rPr>
            </w:pPr>
            <w:r w:rsidRPr="003E2D5A">
              <w:rPr>
                <w:rFonts w:ascii="Angsana New" w:hAnsi="Angsana New"/>
                <w:sz w:val="28"/>
              </w:rPr>
              <w:t>Short - term benefits</w:t>
            </w:r>
          </w:p>
        </w:tc>
        <w:tc>
          <w:tcPr>
            <w:tcW w:w="1417" w:type="dxa"/>
            <w:tcBorders>
              <w:left w:val="nil"/>
              <w:right w:val="nil"/>
            </w:tcBorders>
            <w:shd w:val="clear" w:color="auto" w:fill="auto"/>
            <w:noWrap/>
            <w:vAlign w:val="bottom"/>
          </w:tcPr>
          <w:p w14:paraId="314F0C4A" w14:textId="712596F8" w:rsidR="00C90159" w:rsidRPr="003E2D5A" w:rsidRDefault="00B745ED" w:rsidP="00C90159">
            <w:pPr>
              <w:jc w:val="right"/>
              <w:rPr>
                <w:rFonts w:ascii="Angsana New" w:hAnsi="Angsana New"/>
                <w:sz w:val="28"/>
              </w:rPr>
            </w:pPr>
            <w:r>
              <w:rPr>
                <w:rFonts w:ascii="Angsana New" w:hAnsi="Angsana New"/>
                <w:sz w:val="28"/>
              </w:rPr>
              <w:t>37,884</w:t>
            </w:r>
          </w:p>
        </w:tc>
        <w:tc>
          <w:tcPr>
            <w:tcW w:w="236" w:type="dxa"/>
            <w:tcBorders>
              <w:left w:val="nil"/>
              <w:right w:val="nil"/>
            </w:tcBorders>
            <w:shd w:val="clear" w:color="auto" w:fill="auto"/>
            <w:noWrap/>
            <w:vAlign w:val="bottom"/>
          </w:tcPr>
          <w:p w14:paraId="4097515E" w14:textId="77777777" w:rsidR="00C90159" w:rsidRPr="003E2D5A" w:rsidRDefault="00C90159" w:rsidP="00C90159">
            <w:pPr>
              <w:jc w:val="right"/>
              <w:rPr>
                <w:rFonts w:ascii="Angsana New" w:hAnsi="Angsana New"/>
                <w:sz w:val="28"/>
              </w:rPr>
            </w:pPr>
          </w:p>
        </w:tc>
        <w:tc>
          <w:tcPr>
            <w:tcW w:w="1408" w:type="dxa"/>
            <w:tcBorders>
              <w:left w:val="nil"/>
              <w:right w:val="nil"/>
            </w:tcBorders>
            <w:shd w:val="clear" w:color="auto" w:fill="auto"/>
            <w:noWrap/>
            <w:vAlign w:val="bottom"/>
          </w:tcPr>
          <w:p w14:paraId="08195EDD" w14:textId="6259E7CC" w:rsidR="00C90159" w:rsidRPr="003E2D5A" w:rsidRDefault="00C90159" w:rsidP="00C90159">
            <w:pPr>
              <w:jc w:val="right"/>
              <w:rPr>
                <w:rFonts w:ascii="Angsana New" w:hAnsi="Angsana New"/>
                <w:sz w:val="28"/>
              </w:rPr>
            </w:pPr>
            <w:r>
              <w:rPr>
                <w:rFonts w:ascii="Angsana New" w:hAnsi="Angsana New"/>
                <w:sz w:val="28"/>
              </w:rPr>
              <w:t>36,318</w:t>
            </w:r>
          </w:p>
        </w:tc>
        <w:tc>
          <w:tcPr>
            <w:tcW w:w="245" w:type="dxa"/>
            <w:gridSpan w:val="2"/>
            <w:tcBorders>
              <w:left w:val="nil"/>
              <w:right w:val="nil"/>
            </w:tcBorders>
            <w:shd w:val="clear" w:color="auto" w:fill="auto"/>
            <w:noWrap/>
            <w:vAlign w:val="bottom"/>
          </w:tcPr>
          <w:p w14:paraId="50590459" w14:textId="77777777" w:rsidR="00C90159" w:rsidRPr="003E2D5A" w:rsidRDefault="00C90159" w:rsidP="00C90159">
            <w:pPr>
              <w:jc w:val="right"/>
              <w:rPr>
                <w:rFonts w:ascii="Angsana New" w:hAnsi="Angsana New"/>
                <w:sz w:val="28"/>
              </w:rPr>
            </w:pPr>
          </w:p>
        </w:tc>
        <w:tc>
          <w:tcPr>
            <w:tcW w:w="1417" w:type="dxa"/>
            <w:tcBorders>
              <w:left w:val="nil"/>
              <w:right w:val="nil"/>
            </w:tcBorders>
            <w:shd w:val="clear" w:color="auto" w:fill="auto"/>
            <w:noWrap/>
            <w:vAlign w:val="bottom"/>
          </w:tcPr>
          <w:p w14:paraId="0208AFCA" w14:textId="7373FBA5" w:rsidR="00C90159" w:rsidRPr="003E2D5A" w:rsidRDefault="00C90159" w:rsidP="00C90159">
            <w:pPr>
              <w:jc w:val="right"/>
              <w:rPr>
                <w:rFonts w:ascii="Angsana New" w:hAnsi="Angsana New"/>
                <w:sz w:val="28"/>
              </w:rPr>
            </w:pPr>
            <w:r w:rsidRPr="003C0F6E">
              <w:rPr>
                <w:rFonts w:ascii="Angsana New" w:hAnsi="Angsana New" w:hint="cs"/>
                <w:sz w:val="28"/>
              </w:rPr>
              <w:t>33</w:t>
            </w:r>
            <w:r>
              <w:rPr>
                <w:rFonts w:ascii="Angsana New" w:hAnsi="Angsana New"/>
                <w:sz w:val="28"/>
              </w:rPr>
              <w:t>,902</w:t>
            </w:r>
          </w:p>
        </w:tc>
        <w:tc>
          <w:tcPr>
            <w:tcW w:w="236" w:type="dxa"/>
            <w:tcBorders>
              <w:left w:val="nil"/>
              <w:right w:val="nil"/>
            </w:tcBorders>
            <w:shd w:val="clear" w:color="auto" w:fill="auto"/>
            <w:noWrap/>
            <w:vAlign w:val="bottom"/>
          </w:tcPr>
          <w:p w14:paraId="224C899D" w14:textId="77777777" w:rsidR="00C90159" w:rsidRPr="003E2D5A" w:rsidRDefault="00C90159" w:rsidP="00C90159">
            <w:pPr>
              <w:jc w:val="right"/>
              <w:rPr>
                <w:rFonts w:ascii="Angsana New" w:hAnsi="Angsana New"/>
                <w:sz w:val="28"/>
              </w:rPr>
            </w:pPr>
          </w:p>
        </w:tc>
        <w:tc>
          <w:tcPr>
            <w:tcW w:w="1419" w:type="dxa"/>
            <w:tcBorders>
              <w:left w:val="nil"/>
              <w:right w:val="nil"/>
            </w:tcBorders>
            <w:shd w:val="clear" w:color="auto" w:fill="auto"/>
            <w:noWrap/>
            <w:vAlign w:val="bottom"/>
          </w:tcPr>
          <w:p w14:paraId="6D480C79" w14:textId="26EC280C" w:rsidR="00C90159" w:rsidRPr="003E2D5A" w:rsidRDefault="00C90159" w:rsidP="00C90159">
            <w:pPr>
              <w:jc w:val="right"/>
              <w:rPr>
                <w:rFonts w:ascii="Angsana New" w:hAnsi="Angsana New"/>
                <w:sz w:val="28"/>
              </w:rPr>
            </w:pPr>
            <w:r>
              <w:rPr>
                <w:rFonts w:ascii="Angsana New" w:hAnsi="Angsana New"/>
                <w:sz w:val="28"/>
              </w:rPr>
              <w:t>36,318</w:t>
            </w:r>
          </w:p>
        </w:tc>
      </w:tr>
      <w:tr w:rsidR="00C90159" w:rsidRPr="003E2D5A" w14:paraId="6EB85969" w14:textId="77777777" w:rsidTr="00B745ED">
        <w:trPr>
          <w:trHeight w:hRule="exact" w:val="397"/>
        </w:trPr>
        <w:tc>
          <w:tcPr>
            <w:tcW w:w="3402" w:type="dxa"/>
            <w:tcBorders>
              <w:top w:val="nil"/>
              <w:left w:val="nil"/>
              <w:bottom w:val="nil"/>
              <w:right w:val="nil"/>
            </w:tcBorders>
            <w:shd w:val="clear" w:color="auto" w:fill="auto"/>
            <w:noWrap/>
            <w:vAlign w:val="bottom"/>
          </w:tcPr>
          <w:p w14:paraId="05C4E944" w14:textId="77777777" w:rsidR="00C90159" w:rsidRPr="003E2D5A" w:rsidRDefault="00C90159" w:rsidP="00A33825">
            <w:pPr>
              <w:ind w:left="180" w:hanging="146"/>
              <w:rPr>
                <w:rFonts w:ascii="Angsana New" w:hAnsi="Angsana New"/>
                <w:sz w:val="28"/>
              </w:rPr>
            </w:pPr>
            <w:r w:rsidRPr="003E2D5A">
              <w:rPr>
                <w:rFonts w:ascii="Angsana New" w:hAnsi="Angsana New"/>
                <w:sz w:val="28"/>
                <w:szCs w:val="28"/>
              </w:rPr>
              <w:t>Post - employment benefits</w:t>
            </w:r>
          </w:p>
        </w:tc>
        <w:tc>
          <w:tcPr>
            <w:tcW w:w="1417" w:type="dxa"/>
            <w:tcBorders>
              <w:left w:val="nil"/>
              <w:bottom w:val="single" w:sz="4" w:space="0" w:color="auto"/>
              <w:right w:val="nil"/>
            </w:tcBorders>
            <w:shd w:val="clear" w:color="auto" w:fill="auto"/>
            <w:noWrap/>
            <w:vAlign w:val="bottom"/>
          </w:tcPr>
          <w:p w14:paraId="6E358069" w14:textId="7E5D5D31" w:rsidR="00C90159" w:rsidRPr="00B745ED" w:rsidRDefault="00B745ED" w:rsidP="00C90159">
            <w:pPr>
              <w:jc w:val="right"/>
              <w:rPr>
                <w:rFonts w:ascii="Angsana New" w:hAnsi="Angsana New"/>
                <w:b/>
                <w:bCs/>
                <w:sz w:val="28"/>
              </w:rPr>
            </w:pPr>
            <w:r>
              <w:rPr>
                <w:rFonts w:ascii="Angsana New" w:hAnsi="Angsana New"/>
                <w:sz w:val="28"/>
              </w:rPr>
              <w:t>1,492</w:t>
            </w:r>
          </w:p>
        </w:tc>
        <w:tc>
          <w:tcPr>
            <w:tcW w:w="236" w:type="dxa"/>
            <w:tcBorders>
              <w:left w:val="nil"/>
              <w:right w:val="nil"/>
            </w:tcBorders>
            <w:shd w:val="clear" w:color="auto" w:fill="auto"/>
            <w:noWrap/>
            <w:vAlign w:val="bottom"/>
          </w:tcPr>
          <w:p w14:paraId="158C382C" w14:textId="77777777" w:rsidR="00C90159" w:rsidRPr="003E2D5A" w:rsidRDefault="00C90159" w:rsidP="00C90159">
            <w:pPr>
              <w:jc w:val="right"/>
              <w:rPr>
                <w:rFonts w:ascii="Angsana New" w:hAnsi="Angsana New"/>
                <w:sz w:val="28"/>
              </w:rPr>
            </w:pPr>
          </w:p>
        </w:tc>
        <w:tc>
          <w:tcPr>
            <w:tcW w:w="1408" w:type="dxa"/>
            <w:tcBorders>
              <w:left w:val="nil"/>
              <w:bottom w:val="single" w:sz="4" w:space="0" w:color="auto"/>
              <w:right w:val="nil"/>
            </w:tcBorders>
            <w:shd w:val="clear" w:color="auto" w:fill="auto"/>
            <w:noWrap/>
            <w:vAlign w:val="bottom"/>
          </w:tcPr>
          <w:p w14:paraId="3F53B358" w14:textId="62331DD0" w:rsidR="00C90159" w:rsidRPr="003E2D5A" w:rsidRDefault="00C90159" w:rsidP="00C90159">
            <w:pPr>
              <w:jc w:val="right"/>
              <w:rPr>
                <w:rFonts w:ascii="Angsana New" w:hAnsi="Angsana New"/>
                <w:sz w:val="28"/>
              </w:rPr>
            </w:pPr>
            <w:r>
              <w:rPr>
                <w:rFonts w:ascii="Angsana New" w:hAnsi="Angsana New"/>
                <w:sz w:val="28"/>
              </w:rPr>
              <w:t>(3,814)</w:t>
            </w:r>
          </w:p>
        </w:tc>
        <w:tc>
          <w:tcPr>
            <w:tcW w:w="245" w:type="dxa"/>
            <w:gridSpan w:val="2"/>
            <w:tcBorders>
              <w:left w:val="nil"/>
              <w:right w:val="nil"/>
            </w:tcBorders>
            <w:shd w:val="clear" w:color="auto" w:fill="auto"/>
            <w:noWrap/>
            <w:vAlign w:val="bottom"/>
          </w:tcPr>
          <w:p w14:paraId="09141C20" w14:textId="77777777" w:rsidR="00C90159" w:rsidRPr="003E2D5A" w:rsidRDefault="00C90159" w:rsidP="00C90159">
            <w:pPr>
              <w:jc w:val="right"/>
              <w:rPr>
                <w:rFonts w:ascii="Angsana New" w:hAnsi="Angsana New"/>
                <w:sz w:val="28"/>
              </w:rPr>
            </w:pPr>
          </w:p>
        </w:tc>
        <w:tc>
          <w:tcPr>
            <w:tcW w:w="1417" w:type="dxa"/>
            <w:tcBorders>
              <w:left w:val="nil"/>
              <w:bottom w:val="single" w:sz="4" w:space="0" w:color="auto"/>
              <w:right w:val="nil"/>
            </w:tcBorders>
            <w:shd w:val="clear" w:color="auto" w:fill="auto"/>
            <w:noWrap/>
            <w:vAlign w:val="bottom"/>
          </w:tcPr>
          <w:p w14:paraId="6387B357" w14:textId="4389D8A9" w:rsidR="00C90159" w:rsidRPr="003E2D5A" w:rsidRDefault="00C90159" w:rsidP="00C90159">
            <w:pPr>
              <w:jc w:val="right"/>
              <w:rPr>
                <w:rFonts w:ascii="Angsana New" w:hAnsi="Angsana New"/>
                <w:sz w:val="28"/>
              </w:rPr>
            </w:pPr>
            <w:r>
              <w:rPr>
                <w:rFonts w:ascii="Angsana New" w:hAnsi="Angsana New"/>
                <w:sz w:val="28"/>
              </w:rPr>
              <w:t>939</w:t>
            </w:r>
          </w:p>
        </w:tc>
        <w:tc>
          <w:tcPr>
            <w:tcW w:w="236" w:type="dxa"/>
            <w:tcBorders>
              <w:left w:val="nil"/>
              <w:right w:val="nil"/>
            </w:tcBorders>
            <w:shd w:val="clear" w:color="auto" w:fill="auto"/>
            <w:noWrap/>
            <w:vAlign w:val="bottom"/>
          </w:tcPr>
          <w:p w14:paraId="67F807E4" w14:textId="77777777" w:rsidR="00C90159" w:rsidRPr="003E2D5A" w:rsidRDefault="00C90159" w:rsidP="00C90159">
            <w:pPr>
              <w:jc w:val="right"/>
              <w:rPr>
                <w:rFonts w:ascii="Angsana New" w:hAnsi="Angsana New"/>
                <w:sz w:val="28"/>
              </w:rPr>
            </w:pPr>
          </w:p>
        </w:tc>
        <w:tc>
          <w:tcPr>
            <w:tcW w:w="1419" w:type="dxa"/>
            <w:tcBorders>
              <w:left w:val="nil"/>
              <w:bottom w:val="single" w:sz="4" w:space="0" w:color="auto"/>
              <w:right w:val="nil"/>
            </w:tcBorders>
            <w:shd w:val="clear" w:color="auto" w:fill="auto"/>
            <w:noWrap/>
            <w:vAlign w:val="bottom"/>
          </w:tcPr>
          <w:p w14:paraId="31539643" w14:textId="5929F84C" w:rsidR="00C90159" w:rsidRPr="003E2D5A" w:rsidRDefault="00C90159" w:rsidP="00C90159">
            <w:pPr>
              <w:jc w:val="right"/>
              <w:rPr>
                <w:rFonts w:ascii="Angsana New" w:hAnsi="Angsana New"/>
                <w:sz w:val="28"/>
              </w:rPr>
            </w:pPr>
            <w:r>
              <w:rPr>
                <w:rFonts w:ascii="Angsana New" w:hAnsi="Angsana New"/>
                <w:sz w:val="28"/>
              </w:rPr>
              <w:t>(3,814)</w:t>
            </w:r>
          </w:p>
        </w:tc>
      </w:tr>
      <w:tr w:rsidR="00C90159" w:rsidRPr="003E2D5A" w14:paraId="3886CE70" w14:textId="77777777" w:rsidTr="00B745ED">
        <w:trPr>
          <w:trHeight w:hRule="exact" w:val="370"/>
        </w:trPr>
        <w:tc>
          <w:tcPr>
            <w:tcW w:w="3402" w:type="dxa"/>
            <w:tcBorders>
              <w:top w:val="nil"/>
              <w:left w:val="nil"/>
              <w:bottom w:val="nil"/>
              <w:right w:val="nil"/>
            </w:tcBorders>
            <w:shd w:val="clear" w:color="auto" w:fill="auto"/>
            <w:noWrap/>
            <w:vAlign w:val="center"/>
          </w:tcPr>
          <w:p w14:paraId="314AFF84" w14:textId="77777777" w:rsidR="00C90159" w:rsidRPr="007900B0" w:rsidRDefault="00C90159" w:rsidP="00C90159">
            <w:pPr>
              <w:tabs>
                <w:tab w:val="left" w:pos="840"/>
                <w:tab w:val="left" w:pos="1256"/>
              </w:tabs>
              <w:spacing w:line="360" w:lineRule="exact"/>
              <w:ind w:hanging="180"/>
              <w:rPr>
                <w:rFonts w:ascii="Angsana New" w:hAnsi="Angsana New"/>
                <w:sz w:val="28"/>
                <w:cs/>
              </w:rPr>
            </w:pPr>
            <w:r w:rsidRPr="003E2D5A">
              <w:rPr>
                <w:rFonts w:ascii="Angsana New" w:hAnsi="Angsana New"/>
                <w:sz w:val="28"/>
              </w:rPr>
              <w:t xml:space="preserve">               Total</w:t>
            </w:r>
          </w:p>
        </w:tc>
        <w:tc>
          <w:tcPr>
            <w:tcW w:w="1417" w:type="dxa"/>
            <w:tcBorders>
              <w:top w:val="single" w:sz="4" w:space="0" w:color="auto"/>
              <w:left w:val="nil"/>
              <w:bottom w:val="double" w:sz="4" w:space="0" w:color="auto"/>
              <w:right w:val="nil"/>
            </w:tcBorders>
            <w:shd w:val="clear" w:color="auto" w:fill="auto"/>
            <w:noWrap/>
            <w:vAlign w:val="center"/>
          </w:tcPr>
          <w:p w14:paraId="253933DC" w14:textId="79EA04B5" w:rsidR="00C90159" w:rsidRPr="003E2D5A" w:rsidRDefault="00B745ED" w:rsidP="00C90159">
            <w:pPr>
              <w:jc w:val="right"/>
              <w:rPr>
                <w:rFonts w:ascii="Angsana New" w:hAnsi="Angsana New"/>
                <w:sz w:val="28"/>
              </w:rPr>
            </w:pPr>
            <w:r>
              <w:rPr>
                <w:rFonts w:ascii="Angsana New" w:hAnsi="Angsana New"/>
                <w:sz w:val="28"/>
              </w:rPr>
              <w:t>39,376</w:t>
            </w:r>
          </w:p>
        </w:tc>
        <w:tc>
          <w:tcPr>
            <w:tcW w:w="236" w:type="dxa"/>
            <w:tcBorders>
              <w:left w:val="nil"/>
              <w:right w:val="nil"/>
            </w:tcBorders>
            <w:shd w:val="clear" w:color="auto" w:fill="auto"/>
            <w:noWrap/>
            <w:vAlign w:val="center"/>
          </w:tcPr>
          <w:p w14:paraId="1E874EA6" w14:textId="77777777" w:rsidR="00C90159" w:rsidRPr="003E2D5A" w:rsidRDefault="00C90159" w:rsidP="00C90159">
            <w:pPr>
              <w:jc w:val="right"/>
              <w:rPr>
                <w:rFonts w:ascii="Angsana New" w:hAnsi="Angsana New"/>
                <w:sz w:val="28"/>
              </w:rPr>
            </w:pPr>
          </w:p>
        </w:tc>
        <w:tc>
          <w:tcPr>
            <w:tcW w:w="1408" w:type="dxa"/>
            <w:tcBorders>
              <w:top w:val="single" w:sz="4" w:space="0" w:color="auto"/>
              <w:left w:val="nil"/>
              <w:bottom w:val="double" w:sz="4" w:space="0" w:color="auto"/>
              <w:right w:val="nil"/>
            </w:tcBorders>
            <w:shd w:val="clear" w:color="auto" w:fill="auto"/>
            <w:noWrap/>
            <w:vAlign w:val="center"/>
          </w:tcPr>
          <w:p w14:paraId="47E0F3F8" w14:textId="7C9974A1" w:rsidR="00C90159" w:rsidRPr="003E2D5A" w:rsidRDefault="00C90159" w:rsidP="00C90159">
            <w:pPr>
              <w:jc w:val="right"/>
              <w:rPr>
                <w:rFonts w:ascii="Angsana New" w:hAnsi="Angsana New"/>
                <w:sz w:val="28"/>
              </w:rPr>
            </w:pPr>
            <w:r>
              <w:rPr>
                <w:rFonts w:ascii="Angsana New" w:hAnsi="Angsana New"/>
                <w:sz w:val="28"/>
              </w:rPr>
              <w:t>32,504</w:t>
            </w:r>
          </w:p>
        </w:tc>
        <w:tc>
          <w:tcPr>
            <w:tcW w:w="245" w:type="dxa"/>
            <w:gridSpan w:val="2"/>
            <w:tcBorders>
              <w:left w:val="nil"/>
              <w:right w:val="nil"/>
            </w:tcBorders>
            <w:shd w:val="clear" w:color="auto" w:fill="auto"/>
            <w:noWrap/>
            <w:vAlign w:val="center"/>
          </w:tcPr>
          <w:p w14:paraId="1BFC5DBE" w14:textId="77777777" w:rsidR="00C90159" w:rsidRPr="003E2D5A" w:rsidRDefault="00C90159" w:rsidP="00C90159">
            <w:pPr>
              <w:jc w:val="right"/>
              <w:rPr>
                <w:rFonts w:ascii="Angsana New" w:hAnsi="Angsana New"/>
                <w:sz w:val="28"/>
              </w:rPr>
            </w:pPr>
          </w:p>
        </w:tc>
        <w:tc>
          <w:tcPr>
            <w:tcW w:w="1417" w:type="dxa"/>
            <w:tcBorders>
              <w:top w:val="single" w:sz="4" w:space="0" w:color="auto"/>
              <w:left w:val="nil"/>
              <w:bottom w:val="double" w:sz="4" w:space="0" w:color="auto"/>
              <w:right w:val="nil"/>
            </w:tcBorders>
            <w:shd w:val="clear" w:color="auto" w:fill="auto"/>
            <w:noWrap/>
            <w:vAlign w:val="center"/>
          </w:tcPr>
          <w:p w14:paraId="3BA50409" w14:textId="1A499EA4" w:rsidR="00C90159" w:rsidRPr="003E2D5A" w:rsidRDefault="00C90159" w:rsidP="00C90159">
            <w:pPr>
              <w:jc w:val="right"/>
              <w:rPr>
                <w:rFonts w:ascii="Angsana New" w:hAnsi="Angsana New"/>
                <w:sz w:val="28"/>
              </w:rPr>
            </w:pPr>
            <w:r>
              <w:rPr>
                <w:rFonts w:ascii="Angsana New" w:hAnsi="Angsana New"/>
                <w:sz w:val="28"/>
              </w:rPr>
              <w:t>34,841</w:t>
            </w:r>
          </w:p>
        </w:tc>
        <w:tc>
          <w:tcPr>
            <w:tcW w:w="236" w:type="dxa"/>
            <w:tcBorders>
              <w:left w:val="nil"/>
              <w:right w:val="nil"/>
            </w:tcBorders>
            <w:shd w:val="clear" w:color="auto" w:fill="auto"/>
            <w:noWrap/>
            <w:vAlign w:val="center"/>
          </w:tcPr>
          <w:p w14:paraId="4498A815" w14:textId="77777777" w:rsidR="00C90159" w:rsidRPr="003E2D5A" w:rsidRDefault="00C90159" w:rsidP="00C90159">
            <w:pPr>
              <w:jc w:val="right"/>
              <w:rPr>
                <w:rFonts w:ascii="Angsana New" w:hAnsi="Angsana New"/>
                <w:sz w:val="28"/>
              </w:rPr>
            </w:pPr>
          </w:p>
        </w:tc>
        <w:tc>
          <w:tcPr>
            <w:tcW w:w="1419" w:type="dxa"/>
            <w:tcBorders>
              <w:top w:val="single" w:sz="4" w:space="0" w:color="auto"/>
              <w:left w:val="nil"/>
              <w:bottom w:val="double" w:sz="4" w:space="0" w:color="auto"/>
              <w:right w:val="nil"/>
            </w:tcBorders>
            <w:shd w:val="clear" w:color="auto" w:fill="auto"/>
            <w:noWrap/>
            <w:vAlign w:val="center"/>
          </w:tcPr>
          <w:p w14:paraId="2F750D2A" w14:textId="15952575" w:rsidR="00C90159" w:rsidRPr="003E2D5A" w:rsidRDefault="00C90159" w:rsidP="00C90159">
            <w:pPr>
              <w:jc w:val="right"/>
              <w:rPr>
                <w:rFonts w:ascii="Angsana New" w:hAnsi="Angsana New"/>
                <w:sz w:val="28"/>
              </w:rPr>
            </w:pPr>
            <w:r>
              <w:rPr>
                <w:rFonts w:ascii="Angsana New" w:hAnsi="Angsana New"/>
                <w:sz w:val="28"/>
              </w:rPr>
              <w:t>32,504</w:t>
            </w:r>
          </w:p>
        </w:tc>
      </w:tr>
    </w:tbl>
    <w:p w14:paraId="214BC0F7" w14:textId="77777777" w:rsidR="000C16E8" w:rsidRDefault="000C16E8" w:rsidP="000C16E8">
      <w:pPr>
        <w:pStyle w:val="BodyText"/>
        <w:tabs>
          <w:tab w:val="clear" w:pos="1418"/>
        </w:tabs>
        <w:spacing w:before="240" w:after="120"/>
        <w:ind w:left="295"/>
        <w:rPr>
          <w:rFonts w:ascii="Angsana New" w:hAnsi="Angsana New"/>
          <w:b/>
          <w:bCs/>
          <w:sz w:val="28"/>
          <w:szCs w:val="28"/>
          <w:lang w:val="en-US"/>
        </w:rPr>
      </w:pPr>
      <w:bookmarkStart w:id="25" w:name="_Hlk500537286"/>
    </w:p>
    <w:p w14:paraId="06C5924D" w14:textId="659BB3C0" w:rsidR="004F191E" w:rsidRPr="003E2D5A" w:rsidRDefault="004F191E" w:rsidP="00C90159">
      <w:pPr>
        <w:pStyle w:val="BodyText"/>
        <w:numPr>
          <w:ilvl w:val="0"/>
          <w:numId w:val="30"/>
        </w:numPr>
        <w:tabs>
          <w:tab w:val="clear" w:pos="1418"/>
        </w:tabs>
        <w:spacing w:before="240" w:after="120"/>
        <w:ind w:left="295" w:hanging="295"/>
        <w:rPr>
          <w:rFonts w:ascii="Angsana New" w:hAnsi="Angsana New"/>
          <w:b/>
          <w:bCs/>
          <w:sz w:val="28"/>
          <w:szCs w:val="28"/>
          <w:lang w:val="en-US"/>
        </w:rPr>
      </w:pPr>
      <w:r w:rsidRPr="003E2D5A">
        <w:rPr>
          <w:rFonts w:ascii="Angsana New" w:hAnsi="Angsana New"/>
          <w:b/>
          <w:bCs/>
          <w:sz w:val="28"/>
          <w:szCs w:val="28"/>
          <w:lang w:val="en-US"/>
        </w:rPr>
        <w:lastRenderedPageBreak/>
        <w:t>FINANCIAL INFORMATION BY SEGMENT</w:t>
      </w:r>
    </w:p>
    <w:p w14:paraId="648A3FCE" w14:textId="77777777" w:rsidR="004F191E" w:rsidRPr="003E2D5A" w:rsidRDefault="004F191E" w:rsidP="004F191E">
      <w:pPr>
        <w:spacing w:before="120" w:after="120"/>
        <w:ind w:left="284"/>
        <w:jc w:val="thaiDistribute"/>
        <w:rPr>
          <w:rFonts w:ascii="Angsana New" w:hAnsi="Angsana New"/>
          <w:sz w:val="28"/>
        </w:rPr>
      </w:pPr>
      <w:r w:rsidRPr="003E2D5A">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6BEA5A4" w14:textId="2DC985CA" w:rsidR="004F191E" w:rsidRPr="003E2D5A" w:rsidRDefault="004F191E" w:rsidP="004F191E">
      <w:pPr>
        <w:pStyle w:val="NoSpacing1"/>
        <w:spacing w:before="120" w:after="120"/>
        <w:ind w:left="274"/>
        <w:jc w:val="thaiDistribute"/>
      </w:pPr>
      <w:r w:rsidRPr="003E2D5A">
        <w:rPr>
          <w:rFonts w:ascii="Angsana New" w:hAnsi="Angsana New"/>
          <w:sz w:val="28"/>
        </w:rPr>
        <w:t>The Group has modified the presentation of segment information in order to align with the current business activities which involve in design, manufacturing and installation of machine and equipment. The Group is organized into the following</w:t>
      </w:r>
      <w:r w:rsidR="003D156A">
        <w:rPr>
          <w:rFonts w:ascii="Angsana New" w:hAnsi="Angsana New"/>
          <w:sz w:val="28"/>
        </w:rPr>
        <w:t xml:space="preserve"> </w:t>
      </w:r>
      <w:r w:rsidRPr="003E2D5A">
        <w:rPr>
          <w:rFonts w:ascii="Angsana New" w:hAnsi="Angsana New"/>
          <w:sz w:val="28"/>
        </w:rPr>
        <w:t>4 business segments:</w:t>
      </w:r>
    </w:p>
    <w:p w14:paraId="7AE55C51" w14:textId="77777777" w:rsidR="004F191E" w:rsidRPr="003E2D5A" w:rsidRDefault="004F191E" w:rsidP="004F191E">
      <w:pPr>
        <w:pStyle w:val="NoSpacing1"/>
        <w:ind w:left="720" w:hanging="270"/>
        <w:jc w:val="thaiDistribute"/>
        <w:rPr>
          <w:rFonts w:ascii="Angsana New" w:hAnsi="Angsana New"/>
          <w:sz w:val="28"/>
        </w:rPr>
      </w:pPr>
      <w:bookmarkStart w:id="26" w:name="_Hlk96808035"/>
      <w:r w:rsidRPr="00D1603D">
        <w:rPr>
          <w:rFonts w:ascii="Angsana New" w:hAnsi="Angsana New"/>
          <w:sz w:val="28"/>
        </w:rPr>
        <w:t>•</w:t>
      </w:r>
      <w:r w:rsidRPr="00D1603D">
        <w:rPr>
          <w:rFonts w:ascii="Angsana New" w:hAnsi="Angsana New"/>
          <w:sz w:val="28"/>
        </w:rPr>
        <w:tab/>
      </w:r>
      <w:r w:rsidRPr="003E2D5A">
        <w:rPr>
          <w:rFonts w:ascii="Angsana New" w:hAnsi="Angsana New"/>
          <w:sz w:val="28"/>
        </w:rPr>
        <w:t>Ice machine and system</w:t>
      </w:r>
    </w:p>
    <w:p w14:paraId="4C13842A" w14:textId="55F0C223" w:rsidR="004F191E" w:rsidRPr="003E2D5A" w:rsidRDefault="004F191E" w:rsidP="004F191E">
      <w:pPr>
        <w:pStyle w:val="NoSpacing1"/>
        <w:ind w:left="720" w:hanging="270"/>
        <w:jc w:val="thaiDistribute"/>
        <w:rPr>
          <w:rFonts w:ascii="Angsana New" w:hAnsi="Angsana New"/>
          <w:sz w:val="28"/>
        </w:rPr>
      </w:pPr>
      <w:r w:rsidRPr="00D1603D">
        <w:rPr>
          <w:rFonts w:ascii="Angsana New" w:hAnsi="Angsana New"/>
          <w:sz w:val="28"/>
        </w:rPr>
        <w:t>•</w:t>
      </w:r>
      <w:r w:rsidRPr="00D1603D">
        <w:rPr>
          <w:rFonts w:ascii="Angsana New" w:hAnsi="Angsana New"/>
          <w:sz w:val="28"/>
        </w:rPr>
        <w:tab/>
      </w:r>
      <w:r w:rsidR="00C77C10" w:rsidRPr="00C77C10">
        <w:rPr>
          <w:rFonts w:ascii="Angsana New" w:hAnsi="Angsana New"/>
          <w:sz w:val="28"/>
        </w:rPr>
        <w:t>Machine and system for Food Industry</w:t>
      </w:r>
    </w:p>
    <w:p w14:paraId="23C21919" w14:textId="57E274B8" w:rsidR="004F191E" w:rsidRPr="003E2D5A" w:rsidRDefault="004F191E" w:rsidP="004F191E">
      <w:pPr>
        <w:pStyle w:val="NoSpacing1"/>
        <w:ind w:left="274" w:firstLine="176"/>
        <w:jc w:val="thaiDistribute"/>
        <w:rPr>
          <w:rFonts w:ascii="Angsana New" w:hAnsi="Angsana New"/>
          <w:sz w:val="28"/>
        </w:rPr>
      </w:pPr>
      <w:r w:rsidRPr="00D1603D">
        <w:rPr>
          <w:rFonts w:ascii="Angsana New" w:hAnsi="Angsana New"/>
          <w:sz w:val="28"/>
        </w:rPr>
        <w:t>•</w:t>
      </w:r>
      <w:r w:rsidRPr="00D1603D">
        <w:rPr>
          <w:rFonts w:ascii="Angsana New" w:hAnsi="Angsana New"/>
          <w:sz w:val="28"/>
        </w:rPr>
        <w:tab/>
      </w:r>
      <w:r w:rsidR="00C77C10" w:rsidRPr="00C77C10">
        <w:rPr>
          <w:rFonts w:ascii="Angsana New" w:hAnsi="Angsana New"/>
          <w:sz w:val="28"/>
        </w:rPr>
        <w:t>Non</w:t>
      </w:r>
      <w:r w:rsidR="0032294F">
        <w:rPr>
          <w:rFonts w:ascii="Angsana New" w:hAnsi="Angsana New"/>
          <w:sz w:val="28"/>
        </w:rPr>
        <w:t xml:space="preserve"> </w:t>
      </w:r>
      <w:r w:rsidR="00C77C10" w:rsidRPr="00C77C10">
        <w:rPr>
          <w:rFonts w:ascii="Angsana New" w:hAnsi="Angsana New"/>
          <w:sz w:val="28"/>
        </w:rPr>
        <w:t>-</w:t>
      </w:r>
      <w:r w:rsidR="0032294F">
        <w:rPr>
          <w:rFonts w:ascii="Angsana New" w:hAnsi="Angsana New"/>
          <w:sz w:val="28"/>
        </w:rPr>
        <w:t xml:space="preserve"> </w:t>
      </w:r>
      <w:proofErr w:type="spellStart"/>
      <w:r w:rsidR="00C77C10" w:rsidRPr="00C77C10">
        <w:rPr>
          <w:rFonts w:ascii="Angsana New" w:hAnsi="Angsana New"/>
          <w:sz w:val="28"/>
        </w:rPr>
        <w:t>Patkol</w:t>
      </w:r>
      <w:proofErr w:type="spellEnd"/>
      <w:r w:rsidR="00C77C10" w:rsidRPr="00C77C10">
        <w:rPr>
          <w:rFonts w:ascii="Angsana New" w:hAnsi="Angsana New"/>
          <w:sz w:val="28"/>
        </w:rPr>
        <w:t xml:space="preserve"> brand</w:t>
      </w:r>
    </w:p>
    <w:p w14:paraId="6849A5C0" w14:textId="02437113" w:rsidR="004F191E" w:rsidRPr="003E2D5A" w:rsidRDefault="004F191E" w:rsidP="004F191E">
      <w:pPr>
        <w:pStyle w:val="NoSpacing1"/>
        <w:ind w:left="274" w:firstLine="176"/>
        <w:jc w:val="thaiDistribute"/>
        <w:rPr>
          <w:rFonts w:ascii="Angsana New" w:hAnsi="Angsana New"/>
          <w:sz w:val="28"/>
        </w:rPr>
      </w:pPr>
      <w:r w:rsidRPr="00D1603D">
        <w:rPr>
          <w:rFonts w:ascii="Angsana New" w:hAnsi="Angsana New"/>
          <w:sz w:val="28"/>
        </w:rPr>
        <w:t>•</w:t>
      </w:r>
      <w:r w:rsidRPr="00D1603D">
        <w:rPr>
          <w:rFonts w:ascii="Angsana New" w:hAnsi="Angsana New"/>
          <w:sz w:val="28"/>
        </w:rPr>
        <w:tab/>
      </w:r>
      <w:r w:rsidR="00C77C10" w:rsidRPr="00C77C10">
        <w:rPr>
          <w:rFonts w:ascii="Angsana New" w:hAnsi="Angsana New"/>
          <w:sz w:val="28"/>
        </w:rPr>
        <w:t>Service and others</w:t>
      </w:r>
    </w:p>
    <w:bookmarkEnd w:id="26"/>
    <w:p w14:paraId="6C68B680" w14:textId="77777777" w:rsidR="004F191E" w:rsidRPr="003E2D5A" w:rsidRDefault="004F191E" w:rsidP="004F191E">
      <w:pPr>
        <w:tabs>
          <w:tab w:val="left" w:pos="900"/>
        </w:tabs>
        <w:autoSpaceDE w:val="0"/>
        <w:autoSpaceDN w:val="0"/>
        <w:adjustRightInd w:val="0"/>
        <w:spacing w:before="120" w:after="120"/>
        <w:ind w:left="278"/>
        <w:rPr>
          <w:rFonts w:ascii="Angsana New" w:hAnsi="Angsana New"/>
          <w:sz w:val="28"/>
        </w:rPr>
      </w:pPr>
      <w:r w:rsidRPr="003E2D5A">
        <w:rPr>
          <w:rFonts w:ascii="Angsana New" w:hAnsi="Angsana New"/>
          <w:sz w:val="28"/>
        </w:rPr>
        <w:t>The chief operating decision maker monitors the operating results of the business units separately for the purpose of making decisions about resource allocation and assessing performance. The Group measures segment performance based on gross profit, which is a consistent basis with that used to measure gross profit in the financial statements.</w:t>
      </w:r>
    </w:p>
    <w:p w14:paraId="082E4118" w14:textId="77777777" w:rsidR="004F191E" w:rsidRPr="003E2D5A" w:rsidRDefault="004F191E" w:rsidP="004F191E">
      <w:pPr>
        <w:tabs>
          <w:tab w:val="left" w:pos="900"/>
        </w:tabs>
        <w:autoSpaceDE w:val="0"/>
        <w:autoSpaceDN w:val="0"/>
        <w:adjustRightInd w:val="0"/>
        <w:ind w:left="280"/>
        <w:rPr>
          <w:rFonts w:ascii="Angsana New" w:hAnsi="Angsana New"/>
          <w:sz w:val="28"/>
        </w:rPr>
      </w:pPr>
    </w:p>
    <w:p w14:paraId="7183DB1B" w14:textId="0BE15E1C" w:rsidR="004F191E" w:rsidRPr="003E2D5A" w:rsidRDefault="004F191E" w:rsidP="00727922">
      <w:pPr>
        <w:tabs>
          <w:tab w:val="left" w:pos="900"/>
        </w:tabs>
        <w:autoSpaceDE w:val="0"/>
        <w:autoSpaceDN w:val="0"/>
        <w:adjustRightInd w:val="0"/>
        <w:spacing w:after="120"/>
        <w:ind w:left="278"/>
        <w:rPr>
          <w:rFonts w:ascii="Angsana New" w:hAnsi="Angsana New"/>
          <w:sz w:val="28"/>
        </w:rPr>
      </w:pPr>
      <w:r>
        <w:rPr>
          <w:rFonts w:ascii="Angsana New" w:hAnsi="Angsana New"/>
          <w:sz w:val="28"/>
        </w:rPr>
        <w:br w:type="page"/>
      </w:r>
      <w:r w:rsidRPr="003E2D5A">
        <w:rPr>
          <w:rFonts w:ascii="Angsana New" w:hAnsi="Angsana New"/>
          <w:sz w:val="28"/>
        </w:rPr>
        <w:lastRenderedPageBreak/>
        <w:t>3</w:t>
      </w:r>
      <w:r w:rsidR="00646F1F">
        <w:rPr>
          <w:rFonts w:ascii="Angsana New" w:hAnsi="Angsana New"/>
          <w:sz w:val="28"/>
        </w:rPr>
        <w:t>4</w:t>
      </w:r>
      <w:r w:rsidRPr="003E2D5A">
        <w:rPr>
          <w:rFonts w:ascii="Angsana New" w:hAnsi="Angsana New"/>
          <w:sz w:val="28"/>
        </w:rPr>
        <w:t>.1 The following tables present revenue and gross profit information regarding the Group’s operating segments</w:t>
      </w:r>
    </w:p>
    <w:tbl>
      <w:tblPr>
        <w:tblW w:w="10207" w:type="dxa"/>
        <w:tblInd w:w="-176" w:type="dxa"/>
        <w:tblLayout w:type="fixed"/>
        <w:tblLook w:val="04A0" w:firstRow="1" w:lastRow="0" w:firstColumn="1" w:lastColumn="0" w:noHBand="0" w:noVBand="1"/>
      </w:tblPr>
      <w:tblGrid>
        <w:gridCol w:w="2694"/>
        <w:gridCol w:w="1335"/>
        <w:gridCol w:w="239"/>
        <w:gridCol w:w="1313"/>
        <w:gridCol w:w="263"/>
        <w:gridCol w:w="1244"/>
        <w:gridCol w:w="304"/>
        <w:gridCol w:w="1305"/>
        <w:gridCol w:w="284"/>
        <w:gridCol w:w="1226"/>
      </w:tblGrid>
      <w:tr w:rsidR="004F191E" w:rsidRPr="003E2D5A" w14:paraId="3C20B333" w14:textId="77777777" w:rsidTr="00B6069A">
        <w:trPr>
          <w:trHeight w:val="389"/>
        </w:trPr>
        <w:tc>
          <w:tcPr>
            <w:tcW w:w="2694" w:type="dxa"/>
            <w:vMerge w:val="restart"/>
            <w:tcBorders>
              <w:top w:val="nil"/>
              <w:left w:val="nil"/>
              <w:right w:val="nil"/>
            </w:tcBorders>
            <w:shd w:val="clear" w:color="auto" w:fill="auto"/>
            <w:noWrap/>
            <w:vAlign w:val="bottom"/>
          </w:tcPr>
          <w:p w14:paraId="6A798D26" w14:textId="77777777" w:rsidR="004F191E" w:rsidRPr="003E2D5A" w:rsidRDefault="004F191E" w:rsidP="00B6069A">
            <w:pPr>
              <w:spacing w:before="120" w:after="120"/>
              <w:rPr>
                <w:rFonts w:ascii="Angsana New" w:hAnsi="Angsana New"/>
                <w:sz w:val="28"/>
              </w:rPr>
            </w:pPr>
          </w:p>
        </w:tc>
        <w:tc>
          <w:tcPr>
            <w:tcW w:w="7513" w:type="dxa"/>
            <w:gridSpan w:val="9"/>
            <w:tcBorders>
              <w:left w:val="nil"/>
              <w:bottom w:val="single" w:sz="4" w:space="0" w:color="000000"/>
              <w:right w:val="nil"/>
            </w:tcBorders>
            <w:shd w:val="clear" w:color="auto" w:fill="auto"/>
            <w:noWrap/>
            <w:vAlign w:val="bottom"/>
          </w:tcPr>
          <w:p w14:paraId="5428CBD6" w14:textId="77777777" w:rsidR="004F191E" w:rsidRPr="007900B0" w:rsidRDefault="004F191E" w:rsidP="00B6069A">
            <w:pPr>
              <w:jc w:val="center"/>
              <w:rPr>
                <w:rFonts w:ascii="Angsana New" w:hAnsi="Angsana New"/>
                <w:sz w:val="28"/>
                <w:cs/>
              </w:rPr>
            </w:pPr>
            <w:r w:rsidRPr="003E2D5A">
              <w:rPr>
                <w:rFonts w:ascii="Angsana New" w:hAnsi="Angsana New"/>
                <w:sz w:val="28"/>
                <w:szCs w:val="28"/>
              </w:rPr>
              <w:t>In Million Baht</w:t>
            </w:r>
          </w:p>
        </w:tc>
      </w:tr>
      <w:tr w:rsidR="004F191E" w:rsidRPr="003E2D5A" w14:paraId="182BFFD5" w14:textId="77777777" w:rsidTr="00B6069A">
        <w:trPr>
          <w:trHeight w:val="389"/>
        </w:trPr>
        <w:tc>
          <w:tcPr>
            <w:tcW w:w="2694" w:type="dxa"/>
            <w:vMerge/>
            <w:tcBorders>
              <w:left w:val="nil"/>
              <w:bottom w:val="nil"/>
              <w:right w:val="nil"/>
            </w:tcBorders>
            <w:shd w:val="clear" w:color="auto" w:fill="auto"/>
            <w:noWrap/>
            <w:vAlign w:val="bottom"/>
          </w:tcPr>
          <w:p w14:paraId="4D8778EE" w14:textId="77777777" w:rsidR="004F191E" w:rsidRPr="003E2D5A" w:rsidRDefault="004F191E" w:rsidP="00B6069A">
            <w:pPr>
              <w:rPr>
                <w:rFonts w:ascii="Angsana New" w:hAnsi="Angsana New"/>
                <w:sz w:val="28"/>
              </w:rPr>
            </w:pPr>
          </w:p>
        </w:tc>
        <w:tc>
          <w:tcPr>
            <w:tcW w:w="7513" w:type="dxa"/>
            <w:gridSpan w:val="9"/>
            <w:tcBorders>
              <w:top w:val="nil"/>
              <w:left w:val="nil"/>
              <w:bottom w:val="single" w:sz="4" w:space="0" w:color="000000"/>
              <w:right w:val="nil"/>
            </w:tcBorders>
            <w:shd w:val="clear" w:color="auto" w:fill="auto"/>
            <w:noWrap/>
            <w:vAlign w:val="bottom"/>
          </w:tcPr>
          <w:p w14:paraId="61370E49" w14:textId="77777777" w:rsidR="004F191E" w:rsidRPr="007900B0" w:rsidRDefault="004F191E" w:rsidP="00B6069A">
            <w:pPr>
              <w:jc w:val="center"/>
              <w:rPr>
                <w:rFonts w:ascii="Angsana New" w:hAnsi="Angsana New"/>
                <w:sz w:val="28"/>
                <w:cs/>
              </w:rPr>
            </w:pPr>
            <w:r w:rsidRPr="003E2D5A">
              <w:rPr>
                <w:rFonts w:ascii="Angsana New" w:hAnsi="Angsana New"/>
                <w:spacing w:val="-2"/>
                <w:sz w:val="28"/>
                <w:szCs w:val="28"/>
                <w:lang w:eastAsia="x-none"/>
              </w:rPr>
              <w:t>Consolidated financial statements</w:t>
            </w:r>
          </w:p>
        </w:tc>
      </w:tr>
      <w:tr w:rsidR="004F191E" w:rsidRPr="003E2D5A" w14:paraId="3B5812A2" w14:textId="77777777" w:rsidTr="00B6069A">
        <w:trPr>
          <w:trHeight w:val="389"/>
        </w:trPr>
        <w:tc>
          <w:tcPr>
            <w:tcW w:w="2694" w:type="dxa"/>
            <w:tcBorders>
              <w:top w:val="nil"/>
              <w:left w:val="nil"/>
              <w:bottom w:val="nil"/>
              <w:right w:val="nil"/>
            </w:tcBorders>
            <w:shd w:val="clear" w:color="auto" w:fill="auto"/>
            <w:noWrap/>
            <w:vAlign w:val="bottom"/>
          </w:tcPr>
          <w:p w14:paraId="6B0244C6" w14:textId="77777777" w:rsidR="004F191E" w:rsidRPr="003E2D5A" w:rsidRDefault="004F191E" w:rsidP="00B6069A">
            <w:pPr>
              <w:rPr>
                <w:rFonts w:ascii="Angsana New" w:hAnsi="Angsana New"/>
                <w:sz w:val="28"/>
              </w:rPr>
            </w:pPr>
          </w:p>
        </w:tc>
        <w:tc>
          <w:tcPr>
            <w:tcW w:w="7513" w:type="dxa"/>
            <w:gridSpan w:val="9"/>
            <w:tcBorders>
              <w:top w:val="nil"/>
              <w:left w:val="nil"/>
              <w:bottom w:val="single" w:sz="4" w:space="0" w:color="000000"/>
              <w:right w:val="nil"/>
            </w:tcBorders>
            <w:shd w:val="clear" w:color="auto" w:fill="auto"/>
            <w:noWrap/>
            <w:vAlign w:val="bottom"/>
          </w:tcPr>
          <w:p w14:paraId="51155B30" w14:textId="73EA4621" w:rsidR="004F191E" w:rsidRPr="003E2D5A" w:rsidRDefault="004F191E" w:rsidP="00B6069A">
            <w:pPr>
              <w:jc w:val="center"/>
              <w:rPr>
                <w:rFonts w:ascii="Angsana New" w:hAnsi="Angsana New"/>
                <w:sz w:val="28"/>
              </w:rPr>
            </w:pPr>
            <w:r w:rsidRPr="003E2D5A">
              <w:rPr>
                <w:rFonts w:ascii="Angsana New" w:hAnsi="Angsana New"/>
                <w:spacing w:val="-2"/>
                <w:sz w:val="28"/>
                <w:szCs w:val="28"/>
                <w:lang w:eastAsia="x-none"/>
              </w:rPr>
              <w:t xml:space="preserve">for the year ended December </w:t>
            </w:r>
            <w:r w:rsidR="005571B4">
              <w:rPr>
                <w:rFonts w:ascii="Angsana New" w:hAnsi="Angsana New"/>
                <w:spacing w:val="-2"/>
                <w:sz w:val="28"/>
                <w:szCs w:val="28"/>
                <w:lang w:eastAsia="x-none"/>
              </w:rPr>
              <w:t>31, 2023</w:t>
            </w:r>
          </w:p>
        </w:tc>
      </w:tr>
      <w:tr w:rsidR="004F191E" w:rsidRPr="003E2D5A" w14:paraId="5C5CFB34" w14:textId="77777777" w:rsidTr="00B6069A">
        <w:trPr>
          <w:trHeight w:val="389"/>
        </w:trPr>
        <w:tc>
          <w:tcPr>
            <w:tcW w:w="2694" w:type="dxa"/>
            <w:tcBorders>
              <w:top w:val="nil"/>
              <w:left w:val="nil"/>
              <w:bottom w:val="nil"/>
              <w:right w:val="nil"/>
            </w:tcBorders>
            <w:shd w:val="clear" w:color="auto" w:fill="auto"/>
            <w:noWrap/>
            <w:vAlign w:val="bottom"/>
          </w:tcPr>
          <w:p w14:paraId="3CCFB4A8" w14:textId="77777777" w:rsidR="004F191E" w:rsidRPr="003E2D5A" w:rsidRDefault="004F191E" w:rsidP="00B6069A">
            <w:pPr>
              <w:rPr>
                <w:rFonts w:ascii="Angsana New" w:hAnsi="Angsana New"/>
                <w:b/>
                <w:bCs/>
                <w:sz w:val="28"/>
              </w:rPr>
            </w:pPr>
          </w:p>
        </w:tc>
        <w:tc>
          <w:tcPr>
            <w:tcW w:w="1335" w:type="dxa"/>
            <w:tcBorders>
              <w:top w:val="nil"/>
              <w:left w:val="nil"/>
              <w:bottom w:val="single" w:sz="4" w:space="0" w:color="auto"/>
              <w:right w:val="nil"/>
            </w:tcBorders>
            <w:shd w:val="clear" w:color="auto" w:fill="auto"/>
            <w:noWrap/>
            <w:vAlign w:val="bottom"/>
          </w:tcPr>
          <w:p w14:paraId="075268C7" w14:textId="77777777" w:rsidR="004F191E" w:rsidRPr="007900B0" w:rsidRDefault="004F191E" w:rsidP="00B6069A">
            <w:pPr>
              <w:jc w:val="center"/>
              <w:rPr>
                <w:rFonts w:ascii="Angsana New" w:hAnsi="Angsana New"/>
                <w:sz w:val="28"/>
                <w:szCs w:val="28"/>
                <w:cs/>
              </w:rPr>
            </w:pPr>
            <w:r w:rsidRPr="003E2D5A">
              <w:rPr>
                <w:rFonts w:ascii="Angsana New" w:hAnsi="Angsana New"/>
                <w:sz w:val="28"/>
                <w:szCs w:val="28"/>
              </w:rPr>
              <w:t>Ice machine and system</w:t>
            </w:r>
          </w:p>
        </w:tc>
        <w:tc>
          <w:tcPr>
            <w:tcW w:w="239" w:type="dxa"/>
            <w:tcBorders>
              <w:left w:val="nil"/>
              <w:right w:val="nil"/>
            </w:tcBorders>
            <w:shd w:val="clear" w:color="auto" w:fill="auto"/>
            <w:noWrap/>
            <w:vAlign w:val="bottom"/>
          </w:tcPr>
          <w:p w14:paraId="7F8A424D" w14:textId="77777777" w:rsidR="004F191E" w:rsidRPr="003E2D5A" w:rsidRDefault="004F191E" w:rsidP="00B6069A">
            <w:pPr>
              <w:jc w:val="center"/>
              <w:rPr>
                <w:rFonts w:ascii="Angsana New" w:hAnsi="Angsana New"/>
                <w:sz w:val="28"/>
                <w:szCs w:val="28"/>
              </w:rPr>
            </w:pPr>
          </w:p>
        </w:tc>
        <w:tc>
          <w:tcPr>
            <w:tcW w:w="1313" w:type="dxa"/>
            <w:tcBorders>
              <w:top w:val="nil"/>
              <w:left w:val="nil"/>
              <w:bottom w:val="single" w:sz="4" w:space="0" w:color="auto"/>
              <w:right w:val="nil"/>
            </w:tcBorders>
            <w:shd w:val="clear" w:color="auto" w:fill="auto"/>
            <w:noWrap/>
            <w:vAlign w:val="bottom"/>
          </w:tcPr>
          <w:p w14:paraId="761E8406" w14:textId="42E4E7FD" w:rsidR="004F191E" w:rsidRPr="003E2D5A" w:rsidRDefault="00C77C10" w:rsidP="00B6069A">
            <w:pPr>
              <w:jc w:val="center"/>
              <w:rPr>
                <w:rFonts w:ascii="Angsana New" w:hAnsi="Angsana New"/>
                <w:sz w:val="28"/>
                <w:szCs w:val="28"/>
              </w:rPr>
            </w:pPr>
            <w:r w:rsidRPr="00C77C10">
              <w:rPr>
                <w:rFonts w:ascii="Angsana New" w:hAnsi="Angsana New"/>
                <w:sz w:val="28"/>
                <w:szCs w:val="28"/>
              </w:rPr>
              <w:t>Machine and system for Food Industry</w:t>
            </w:r>
          </w:p>
        </w:tc>
        <w:tc>
          <w:tcPr>
            <w:tcW w:w="263" w:type="dxa"/>
            <w:tcBorders>
              <w:left w:val="nil"/>
              <w:right w:val="nil"/>
            </w:tcBorders>
            <w:shd w:val="clear" w:color="auto" w:fill="auto"/>
            <w:noWrap/>
            <w:vAlign w:val="bottom"/>
          </w:tcPr>
          <w:p w14:paraId="0BBBC45B" w14:textId="77777777" w:rsidR="004F191E" w:rsidRPr="003E2D5A" w:rsidRDefault="004F191E" w:rsidP="00B6069A">
            <w:pPr>
              <w:jc w:val="center"/>
              <w:rPr>
                <w:rFonts w:ascii="Angsana New" w:hAnsi="Angsana New"/>
                <w:sz w:val="28"/>
                <w:szCs w:val="28"/>
              </w:rPr>
            </w:pPr>
          </w:p>
        </w:tc>
        <w:tc>
          <w:tcPr>
            <w:tcW w:w="1244" w:type="dxa"/>
            <w:tcBorders>
              <w:top w:val="nil"/>
              <w:left w:val="nil"/>
              <w:bottom w:val="single" w:sz="4" w:space="0" w:color="auto"/>
              <w:right w:val="nil"/>
            </w:tcBorders>
            <w:shd w:val="clear" w:color="auto" w:fill="auto"/>
            <w:noWrap/>
            <w:vAlign w:val="bottom"/>
          </w:tcPr>
          <w:p w14:paraId="3D68995F" w14:textId="6DC14341" w:rsidR="004F191E" w:rsidRPr="003E2D5A" w:rsidRDefault="00C77C10" w:rsidP="00B6069A">
            <w:pPr>
              <w:jc w:val="center"/>
              <w:rPr>
                <w:rFonts w:ascii="Angsana New" w:hAnsi="Angsana New"/>
                <w:sz w:val="28"/>
                <w:szCs w:val="28"/>
              </w:rPr>
            </w:pPr>
            <w:r w:rsidRPr="00C77C10">
              <w:rPr>
                <w:rFonts w:ascii="Angsana New" w:hAnsi="Angsana New"/>
                <w:sz w:val="28"/>
                <w:szCs w:val="28"/>
              </w:rPr>
              <w:t>Non</w:t>
            </w:r>
            <w:r w:rsidR="00762A91">
              <w:rPr>
                <w:rFonts w:ascii="Angsana New" w:hAnsi="Angsana New"/>
                <w:sz w:val="28"/>
                <w:szCs w:val="28"/>
              </w:rPr>
              <w:t xml:space="preserve"> </w:t>
            </w:r>
            <w:r w:rsidRPr="00C77C10">
              <w:rPr>
                <w:rFonts w:ascii="Angsana New" w:hAnsi="Angsana New"/>
                <w:sz w:val="28"/>
                <w:szCs w:val="28"/>
              </w:rPr>
              <w:t>-</w:t>
            </w:r>
            <w:r w:rsidR="00762A91">
              <w:rPr>
                <w:rFonts w:ascii="Angsana New" w:hAnsi="Angsana New"/>
                <w:sz w:val="28"/>
                <w:szCs w:val="28"/>
              </w:rPr>
              <w:t xml:space="preserve"> </w:t>
            </w:r>
            <w:proofErr w:type="spellStart"/>
            <w:r w:rsidRPr="00C77C10">
              <w:rPr>
                <w:rFonts w:ascii="Angsana New" w:hAnsi="Angsana New"/>
                <w:sz w:val="28"/>
                <w:szCs w:val="28"/>
              </w:rPr>
              <w:t>Patkol</w:t>
            </w:r>
            <w:proofErr w:type="spellEnd"/>
            <w:r w:rsidRPr="00C77C10">
              <w:rPr>
                <w:rFonts w:ascii="Angsana New" w:hAnsi="Angsana New"/>
                <w:sz w:val="28"/>
                <w:szCs w:val="28"/>
              </w:rPr>
              <w:t xml:space="preserve"> brand</w:t>
            </w:r>
          </w:p>
        </w:tc>
        <w:tc>
          <w:tcPr>
            <w:tcW w:w="304" w:type="dxa"/>
            <w:tcBorders>
              <w:left w:val="nil"/>
              <w:right w:val="nil"/>
            </w:tcBorders>
            <w:shd w:val="clear" w:color="auto" w:fill="auto"/>
            <w:noWrap/>
            <w:vAlign w:val="bottom"/>
          </w:tcPr>
          <w:p w14:paraId="70D0A1D5" w14:textId="77777777" w:rsidR="004F191E" w:rsidRPr="003E2D5A" w:rsidRDefault="004F191E" w:rsidP="00B6069A">
            <w:pPr>
              <w:jc w:val="center"/>
              <w:rPr>
                <w:rFonts w:ascii="Angsana New" w:hAnsi="Angsana New"/>
                <w:sz w:val="28"/>
                <w:szCs w:val="28"/>
              </w:rPr>
            </w:pPr>
          </w:p>
        </w:tc>
        <w:tc>
          <w:tcPr>
            <w:tcW w:w="1305" w:type="dxa"/>
            <w:tcBorders>
              <w:top w:val="nil"/>
              <w:left w:val="nil"/>
              <w:bottom w:val="single" w:sz="4" w:space="0" w:color="auto"/>
              <w:right w:val="nil"/>
            </w:tcBorders>
            <w:shd w:val="clear" w:color="auto" w:fill="auto"/>
            <w:noWrap/>
            <w:vAlign w:val="bottom"/>
          </w:tcPr>
          <w:p w14:paraId="0EDD5DCB" w14:textId="1576DA6D" w:rsidR="004F191E" w:rsidRPr="003E2D5A" w:rsidRDefault="00C77C10" w:rsidP="00B6069A">
            <w:pPr>
              <w:jc w:val="center"/>
              <w:rPr>
                <w:rFonts w:ascii="Angsana New" w:hAnsi="Angsana New"/>
                <w:sz w:val="28"/>
                <w:szCs w:val="28"/>
              </w:rPr>
            </w:pPr>
            <w:r w:rsidRPr="00C77C10">
              <w:rPr>
                <w:rFonts w:ascii="Angsana New" w:hAnsi="Angsana New"/>
                <w:sz w:val="28"/>
                <w:szCs w:val="28"/>
              </w:rPr>
              <w:t>Service and others</w:t>
            </w:r>
          </w:p>
        </w:tc>
        <w:tc>
          <w:tcPr>
            <w:tcW w:w="284" w:type="dxa"/>
            <w:tcBorders>
              <w:left w:val="nil"/>
              <w:right w:val="nil"/>
            </w:tcBorders>
            <w:shd w:val="clear" w:color="auto" w:fill="auto"/>
            <w:noWrap/>
            <w:vAlign w:val="bottom"/>
          </w:tcPr>
          <w:p w14:paraId="5D64007F" w14:textId="77777777" w:rsidR="004F191E" w:rsidRPr="003E2D5A" w:rsidRDefault="004F191E" w:rsidP="00B6069A">
            <w:pPr>
              <w:jc w:val="center"/>
              <w:rPr>
                <w:rFonts w:ascii="Angsana New" w:hAnsi="Angsana New"/>
                <w:sz w:val="28"/>
                <w:szCs w:val="28"/>
              </w:rPr>
            </w:pPr>
          </w:p>
        </w:tc>
        <w:tc>
          <w:tcPr>
            <w:tcW w:w="1226" w:type="dxa"/>
            <w:tcBorders>
              <w:top w:val="nil"/>
              <w:left w:val="nil"/>
              <w:bottom w:val="single" w:sz="4" w:space="0" w:color="auto"/>
              <w:right w:val="nil"/>
            </w:tcBorders>
            <w:shd w:val="clear" w:color="auto" w:fill="auto"/>
            <w:noWrap/>
            <w:vAlign w:val="bottom"/>
          </w:tcPr>
          <w:p w14:paraId="6073FA7A" w14:textId="77777777" w:rsidR="004F191E" w:rsidRPr="003E2D5A" w:rsidRDefault="004F191E" w:rsidP="00B6069A">
            <w:pPr>
              <w:jc w:val="center"/>
              <w:rPr>
                <w:rFonts w:ascii="Angsana New" w:hAnsi="Angsana New"/>
                <w:sz w:val="28"/>
                <w:szCs w:val="28"/>
              </w:rPr>
            </w:pPr>
            <w:r w:rsidRPr="003E2D5A">
              <w:rPr>
                <w:rFonts w:ascii="Angsana New" w:hAnsi="Angsana New"/>
                <w:sz w:val="28"/>
                <w:szCs w:val="28"/>
              </w:rPr>
              <w:t>Total</w:t>
            </w:r>
          </w:p>
        </w:tc>
      </w:tr>
      <w:tr w:rsidR="004F191E" w:rsidRPr="003E2D5A" w14:paraId="071086D3" w14:textId="77777777" w:rsidTr="00060D34">
        <w:trPr>
          <w:trHeight w:val="389"/>
        </w:trPr>
        <w:tc>
          <w:tcPr>
            <w:tcW w:w="2694" w:type="dxa"/>
            <w:tcBorders>
              <w:top w:val="nil"/>
              <w:left w:val="nil"/>
              <w:bottom w:val="nil"/>
              <w:right w:val="nil"/>
            </w:tcBorders>
            <w:shd w:val="clear" w:color="auto" w:fill="auto"/>
            <w:noWrap/>
          </w:tcPr>
          <w:p w14:paraId="761DCE68" w14:textId="77777777" w:rsidR="004F191E" w:rsidRPr="008E0FBC" w:rsidRDefault="004F191E" w:rsidP="00B6069A">
            <w:pPr>
              <w:rPr>
                <w:rFonts w:ascii="Angsana New" w:hAnsi="Angsana New"/>
                <w:sz w:val="28"/>
                <w:szCs w:val="28"/>
              </w:rPr>
            </w:pPr>
            <w:r w:rsidRPr="008E0FBC">
              <w:rPr>
                <w:rFonts w:ascii="Angsana New" w:hAnsi="Angsana New"/>
                <w:sz w:val="28"/>
                <w:szCs w:val="28"/>
              </w:rPr>
              <w:t>Total revenue</w:t>
            </w:r>
          </w:p>
        </w:tc>
        <w:tc>
          <w:tcPr>
            <w:tcW w:w="1335" w:type="dxa"/>
            <w:tcBorders>
              <w:top w:val="single" w:sz="4" w:space="0" w:color="auto"/>
              <w:left w:val="nil"/>
              <w:bottom w:val="nil"/>
              <w:right w:val="nil"/>
            </w:tcBorders>
            <w:shd w:val="clear" w:color="auto" w:fill="auto"/>
            <w:noWrap/>
            <w:vAlign w:val="bottom"/>
          </w:tcPr>
          <w:p w14:paraId="708467C9" w14:textId="0255929A" w:rsidR="004F191E" w:rsidRPr="003E2D5A" w:rsidRDefault="00060D34" w:rsidP="00B6069A">
            <w:pPr>
              <w:jc w:val="right"/>
              <w:rPr>
                <w:rFonts w:ascii="Angsana New" w:hAnsi="Angsana New"/>
                <w:sz w:val="28"/>
              </w:rPr>
            </w:pPr>
            <w:r>
              <w:rPr>
                <w:rFonts w:ascii="Angsana New" w:hAnsi="Angsana New"/>
                <w:sz w:val="28"/>
              </w:rPr>
              <w:t>676</w:t>
            </w:r>
          </w:p>
        </w:tc>
        <w:tc>
          <w:tcPr>
            <w:tcW w:w="239" w:type="dxa"/>
            <w:tcBorders>
              <w:top w:val="nil"/>
              <w:left w:val="nil"/>
              <w:bottom w:val="nil"/>
              <w:right w:val="nil"/>
            </w:tcBorders>
            <w:shd w:val="clear" w:color="auto" w:fill="auto"/>
            <w:noWrap/>
            <w:vAlign w:val="bottom"/>
          </w:tcPr>
          <w:p w14:paraId="228E7B8A" w14:textId="77777777" w:rsidR="004F191E" w:rsidRPr="003E2D5A" w:rsidRDefault="004F191E" w:rsidP="00B6069A">
            <w:pPr>
              <w:jc w:val="right"/>
              <w:rPr>
                <w:rFonts w:ascii="Angsana New" w:hAnsi="Angsana New"/>
                <w:sz w:val="28"/>
              </w:rPr>
            </w:pPr>
          </w:p>
        </w:tc>
        <w:tc>
          <w:tcPr>
            <w:tcW w:w="1313" w:type="dxa"/>
            <w:tcBorders>
              <w:top w:val="nil"/>
              <w:left w:val="nil"/>
              <w:bottom w:val="nil"/>
              <w:right w:val="nil"/>
            </w:tcBorders>
            <w:shd w:val="clear" w:color="auto" w:fill="auto"/>
            <w:noWrap/>
            <w:vAlign w:val="bottom"/>
          </w:tcPr>
          <w:p w14:paraId="4F2617CD" w14:textId="67D9613B" w:rsidR="004F191E" w:rsidRPr="003E2D5A" w:rsidRDefault="00060D34" w:rsidP="00B6069A">
            <w:pPr>
              <w:jc w:val="right"/>
              <w:rPr>
                <w:rFonts w:ascii="Angsana New" w:hAnsi="Angsana New"/>
                <w:sz w:val="28"/>
              </w:rPr>
            </w:pPr>
            <w:r>
              <w:rPr>
                <w:rFonts w:ascii="Angsana New" w:hAnsi="Angsana New"/>
                <w:sz w:val="28"/>
              </w:rPr>
              <w:t>455</w:t>
            </w:r>
          </w:p>
        </w:tc>
        <w:tc>
          <w:tcPr>
            <w:tcW w:w="263" w:type="dxa"/>
            <w:tcBorders>
              <w:top w:val="nil"/>
              <w:left w:val="nil"/>
              <w:bottom w:val="nil"/>
              <w:right w:val="nil"/>
            </w:tcBorders>
            <w:shd w:val="clear" w:color="auto" w:fill="auto"/>
            <w:noWrap/>
            <w:vAlign w:val="bottom"/>
          </w:tcPr>
          <w:p w14:paraId="036BF5EF" w14:textId="77777777" w:rsidR="004F191E" w:rsidRPr="003E2D5A" w:rsidRDefault="004F191E" w:rsidP="00B6069A">
            <w:pPr>
              <w:jc w:val="right"/>
              <w:rPr>
                <w:rFonts w:ascii="Angsana New" w:hAnsi="Angsana New"/>
                <w:sz w:val="28"/>
              </w:rPr>
            </w:pPr>
          </w:p>
        </w:tc>
        <w:tc>
          <w:tcPr>
            <w:tcW w:w="1244" w:type="dxa"/>
            <w:tcBorders>
              <w:top w:val="nil"/>
              <w:left w:val="nil"/>
              <w:bottom w:val="nil"/>
              <w:right w:val="nil"/>
            </w:tcBorders>
            <w:shd w:val="clear" w:color="auto" w:fill="auto"/>
            <w:noWrap/>
            <w:vAlign w:val="bottom"/>
          </w:tcPr>
          <w:p w14:paraId="5FC678DC" w14:textId="0488F3D6" w:rsidR="004F191E" w:rsidRPr="003E2D5A" w:rsidRDefault="00060D34" w:rsidP="00B6069A">
            <w:pPr>
              <w:jc w:val="right"/>
              <w:rPr>
                <w:rFonts w:ascii="Angsana New" w:hAnsi="Angsana New"/>
                <w:sz w:val="28"/>
              </w:rPr>
            </w:pPr>
            <w:r>
              <w:rPr>
                <w:rFonts w:ascii="Angsana New" w:hAnsi="Angsana New"/>
                <w:sz w:val="28"/>
              </w:rPr>
              <w:t>775</w:t>
            </w:r>
          </w:p>
        </w:tc>
        <w:tc>
          <w:tcPr>
            <w:tcW w:w="304" w:type="dxa"/>
            <w:tcBorders>
              <w:top w:val="nil"/>
              <w:left w:val="nil"/>
              <w:bottom w:val="nil"/>
              <w:right w:val="nil"/>
            </w:tcBorders>
            <w:shd w:val="clear" w:color="auto" w:fill="auto"/>
            <w:noWrap/>
            <w:vAlign w:val="bottom"/>
          </w:tcPr>
          <w:p w14:paraId="5C17821C" w14:textId="77777777" w:rsidR="004F191E" w:rsidRPr="003E2D5A" w:rsidRDefault="004F191E" w:rsidP="00B6069A">
            <w:pPr>
              <w:jc w:val="right"/>
              <w:rPr>
                <w:rFonts w:ascii="Angsana New" w:hAnsi="Angsana New"/>
                <w:sz w:val="28"/>
              </w:rPr>
            </w:pPr>
          </w:p>
        </w:tc>
        <w:tc>
          <w:tcPr>
            <w:tcW w:w="1305" w:type="dxa"/>
            <w:tcBorders>
              <w:top w:val="nil"/>
              <w:left w:val="nil"/>
              <w:bottom w:val="nil"/>
              <w:right w:val="nil"/>
            </w:tcBorders>
            <w:shd w:val="clear" w:color="auto" w:fill="auto"/>
            <w:noWrap/>
            <w:vAlign w:val="bottom"/>
          </w:tcPr>
          <w:p w14:paraId="0CE7657C" w14:textId="31F5B16D" w:rsidR="004F191E" w:rsidRPr="003E2D5A" w:rsidRDefault="00060D34" w:rsidP="00B6069A">
            <w:pPr>
              <w:jc w:val="right"/>
              <w:rPr>
                <w:rFonts w:ascii="Angsana New" w:hAnsi="Angsana New"/>
                <w:sz w:val="28"/>
              </w:rPr>
            </w:pPr>
            <w:r>
              <w:rPr>
                <w:rFonts w:ascii="Angsana New" w:hAnsi="Angsana New"/>
                <w:sz w:val="28"/>
              </w:rPr>
              <w:t>161</w:t>
            </w:r>
          </w:p>
        </w:tc>
        <w:tc>
          <w:tcPr>
            <w:tcW w:w="284" w:type="dxa"/>
            <w:tcBorders>
              <w:top w:val="nil"/>
              <w:left w:val="nil"/>
              <w:bottom w:val="nil"/>
              <w:right w:val="nil"/>
            </w:tcBorders>
            <w:shd w:val="clear" w:color="auto" w:fill="auto"/>
            <w:noWrap/>
            <w:vAlign w:val="bottom"/>
          </w:tcPr>
          <w:p w14:paraId="242CFC72" w14:textId="77777777" w:rsidR="004F191E" w:rsidRPr="003E2D5A" w:rsidRDefault="004F191E" w:rsidP="00B6069A">
            <w:pPr>
              <w:jc w:val="right"/>
              <w:rPr>
                <w:rFonts w:ascii="Angsana New" w:hAnsi="Angsana New"/>
                <w:sz w:val="28"/>
              </w:rPr>
            </w:pPr>
          </w:p>
        </w:tc>
        <w:tc>
          <w:tcPr>
            <w:tcW w:w="1226" w:type="dxa"/>
            <w:tcBorders>
              <w:top w:val="nil"/>
              <w:left w:val="nil"/>
              <w:bottom w:val="nil"/>
              <w:right w:val="nil"/>
            </w:tcBorders>
            <w:shd w:val="clear" w:color="auto" w:fill="auto"/>
            <w:noWrap/>
            <w:vAlign w:val="bottom"/>
          </w:tcPr>
          <w:p w14:paraId="6CDD764E" w14:textId="3300A8DD" w:rsidR="004F191E" w:rsidRPr="003E2D5A" w:rsidRDefault="00060D34" w:rsidP="00B6069A">
            <w:pPr>
              <w:jc w:val="right"/>
              <w:rPr>
                <w:rFonts w:ascii="Angsana New" w:hAnsi="Angsana New"/>
                <w:sz w:val="28"/>
              </w:rPr>
            </w:pPr>
            <w:r>
              <w:rPr>
                <w:rFonts w:ascii="Angsana New" w:hAnsi="Angsana New"/>
                <w:sz w:val="28"/>
              </w:rPr>
              <w:t>2,067</w:t>
            </w:r>
          </w:p>
        </w:tc>
      </w:tr>
      <w:tr w:rsidR="004F191E" w:rsidRPr="003E2D5A" w14:paraId="7159939D" w14:textId="77777777" w:rsidTr="00060D34">
        <w:trPr>
          <w:trHeight w:val="389"/>
        </w:trPr>
        <w:tc>
          <w:tcPr>
            <w:tcW w:w="2694" w:type="dxa"/>
            <w:tcBorders>
              <w:top w:val="nil"/>
              <w:left w:val="nil"/>
              <w:bottom w:val="nil"/>
              <w:right w:val="nil"/>
            </w:tcBorders>
            <w:shd w:val="clear" w:color="auto" w:fill="auto"/>
            <w:noWrap/>
          </w:tcPr>
          <w:p w14:paraId="20110321" w14:textId="77777777" w:rsidR="004F191E" w:rsidRPr="003E2D5A" w:rsidRDefault="004F191E" w:rsidP="00B6069A">
            <w:pPr>
              <w:rPr>
                <w:rFonts w:ascii="Angsana New" w:hAnsi="Angsana New"/>
                <w:sz w:val="28"/>
                <w:szCs w:val="28"/>
              </w:rPr>
            </w:pPr>
            <w:r w:rsidRPr="003E2D5A">
              <w:rPr>
                <w:rFonts w:ascii="Angsana New" w:hAnsi="Angsana New"/>
                <w:sz w:val="28"/>
                <w:szCs w:val="28"/>
                <w:u w:val="single"/>
              </w:rPr>
              <w:t>Less</w:t>
            </w:r>
            <w:r w:rsidRPr="003E2D5A">
              <w:rPr>
                <w:rFonts w:ascii="Angsana New" w:hAnsi="Angsana New"/>
                <w:sz w:val="28"/>
                <w:szCs w:val="28"/>
              </w:rPr>
              <w:t xml:space="preserve"> Inter - segment</w:t>
            </w:r>
          </w:p>
        </w:tc>
        <w:tc>
          <w:tcPr>
            <w:tcW w:w="1335" w:type="dxa"/>
            <w:tcBorders>
              <w:top w:val="nil"/>
              <w:left w:val="nil"/>
              <w:bottom w:val="single" w:sz="4" w:space="0" w:color="auto"/>
              <w:right w:val="nil"/>
            </w:tcBorders>
            <w:shd w:val="clear" w:color="auto" w:fill="auto"/>
            <w:noWrap/>
            <w:vAlign w:val="bottom"/>
          </w:tcPr>
          <w:p w14:paraId="47B1BE7D" w14:textId="5A55362F" w:rsidR="004F191E" w:rsidRPr="003E2D5A" w:rsidRDefault="00060D34" w:rsidP="00B6069A">
            <w:pPr>
              <w:snapToGrid w:val="0"/>
              <w:jc w:val="right"/>
              <w:rPr>
                <w:rFonts w:ascii="Angsana New" w:hAnsi="Angsana New"/>
                <w:sz w:val="28"/>
              </w:rPr>
            </w:pPr>
            <w:r>
              <w:rPr>
                <w:rFonts w:ascii="Angsana New" w:hAnsi="Angsana New"/>
                <w:sz w:val="28"/>
              </w:rPr>
              <w:t>(145)</w:t>
            </w:r>
          </w:p>
        </w:tc>
        <w:tc>
          <w:tcPr>
            <w:tcW w:w="239" w:type="dxa"/>
            <w:tcBorders>
              <w:top w:val="nil"/>
              <w:left w:val="nil"/>
              <w:right w:val="nil"/>
            </w:tcBorders>
            <w:shd w:val="clear" w:color="auto" w:fill="auto"/>
            <w:noWrap/>
            <w:vAlign w:val="bottom"/>
          </w:tcPr>
          <w:p w14:paraId="08E58F6A" w14:textId="77777777" w:rsidR="004F191E" w:rsidRPr="003E2D5A" w:rsidRDefault="004F191E" w:rsidP="00B6069A">
            <w:pPr>
              <w:snapToGrid w:val="0"/>
              <w:jc w:val="right"/>
              <w:rPr>
                <w:rFonts w:ascii="Angsana New" w:hAnsi="Angsana New"/>
                <w:sz w:val="28"/>
              </w:rPr>
            </w:pPr>
          </w:p>
        </w:tc>
        <w:tc>
          <w:tcPr>
            <w:tcW w:w="1313" w:type="dxa"/>
            <w:tcBorders>
              <w:top w:val="nil"/>
              <w:left w:val="nil"/>
              <w:bottom w:val="single" w:sz="4" w:space="0" w:color="auto"/>
              <w:right w:val="nil"/>
            </w:tcBorders>
            <w:shd w:val="clear" w:color="auto" w:fill="auto"/>
            <w:noWrap/>
            <w:vAlign w:val="bottom"/>
          </w:tcPr>
          <w:p w14:paraId="69BB8C5A" w14:textId="54B47F3A" w:rsidR="004F191E" w:rsidRPr="003E2D5A" w:rsidRDefault="00060D34" w:rsidP="00B6069A">
            <w:pPr>
              <w:snapToGrid w:val="0"/>
              <w:jc w:val="right"/>
              <w:rPr>
                <w:rFonts w:ascii="Angsana New" w:hAnsi="Angsana New"/>
                <w:sz w:val="28"/>
              </w:rPr>
            </w:pPr>
            <w:r>
              <w:rPr>
                <w:rFonts w:ascii="Angsana New" w:hAnsi="Angsana New"/>
                <w:sz w:val="28"/>
              </w:rPr>
              <w:t>(119)</w:t>
            </w:r>
          </w:p>
        </w:tc>
        <w:tc>
          <w:tcPr>
            <w:tcW w:w="263" w:type="dxa"/>
            <w:tcBorders>
              <w:top w:val="nil"/>
              <w:left w:val="nil"/>
              <w:right w:val="nil"/>
            </w:tcBorders>
            <w:shd w:val="clear" w:color="auto" w:fill="auto"/>
            <w:noWrap/>
            <w:vAlign w:val="bottom"/>
          </w:tcPr>
          <w:p w14:paraId="5B045766" w14:textId="77777777" w:rsidR="004F191E" w:rsidRPr="003E2D5A" w:rsidRDefault="004F191E" w:rsidP="00B6069A">
            <w:pPr>
              <w:snapToGrid w:val="0"/>
              <w:jc w:val="right"/>
              <w:rPr>
                <w:rFonts w:ascii="Angsana New" w:hAnsi="Angsana New"/>
                <w:sz w:val="28"/>
              </w:rPr>
            </w:pPr>
          </w:p>
        </w:tc>
        <w:tc>
          <w:tcPr>
            <w:tcW w:w="1244" w:type="dxa"/>
            <w:tcBorders>
              <w:top w:val="nil"/>
              <w:left w:val="nil"/>
              <w:bottom w:val="single" w:sz="4" w:space="0" w:color="auto"/>
              <w:right w:val="nil"/>
            </w:tcBorders>
            <w:shd w:val="clear" w:color="auto" w:fill="auto"/>
            <w:noWrap/>
            <w:vAlign w:val="bottom"/>
          </w:tcPr>
          <w:p w14:paraId="5099C3D0" w14:textId="72519D1D" w:rsidR="004F191E" w:rsidRPr="003E2D5A" w:rsidRDefault="00060D34" w:rsidP="00B6069A">
            <w:pPr>
              <w:snapToGrid w:val="0"/>
              <w:jc w:val="right"/>
              <w:rPr>
                <w:rFonts w:ascii="Angsana New" w:hAnsi="Angsana New"/>
                <w:sz w:val="28"/>
              </w:rPr>
            </w:pPr>
            <w:r>
              <w:rPr>
                <w:rFonts w:ascii="Angsana New" w:hAnsi="Angsana New"/>
                <w:sz w:val="28"/>
              </w:rPr>
              <w:t>(24)</w:t>
            </w:r>
          </w:p>
        </w:tc>
        <w:tc>
          <w:tcPr>
            <w:tcW w:w="304" w:type="dxa"/>
            <w:tcBorders>
              <w:top w:val="nil"/>
              <w:left w:val="nil"/>
              <w:right w:val="nil"/>
            </w:tcBorders>
            <w:shd w:val="clear" w:color="auto" w:fill="auto"/>
            <w:noWrap/>
            <w:vAlign w:val="bottom"/>
          </w:tcPr>
          <w:p w14:paraId="35F9E1A6" w14:textId="77777777" w:rsidR="004F191E" w:rsidRPr="003E2D5A" w:rsidRDefault="004F191E" w:rsidP="00B6069A">
            <w:pPr>
              <w:snapToGrid w:val="0"/>
              <w:jc w:val="right"/>
              <w:rPr>
                <w:rFonts w:ascii="Angsana New" w:hAnsi="Angsana New"/>
                <w:sz w:val="28"/>
              </w:rPr>
            </w:pPr>
          </w:p>
        </w:tc>
        <w:tc>
          <w:tcPr>
            <w:tcW w:w="1305" w:type="dxa"/>
            <w:tcBorders>
              <w:top w:val="nil"/>
              <w:left w:val="nil"/>
              <w:bottom w:val="single" w:sz="4" w:space="0" w:color="auto"/>
              <w:right w:val="nil"/>
            </w:tcBorders>
            <w:shd w:val="clear" w:color="auto" w:fill="auto"/>
            <w:noWrap/>
            <w:vAlign w:val="bottom"/>
          </w:tcPr>
          <w:p w14:paraId="4E526409" w14:textId="3DFB4FBB" w:rsidR="004F191E" w:rsidRPr="003E2D5A" w:rsidRDefault="00060D34" w:rsidP="00B6069A">
            <w:pPr>
              <w:snapToGrid w:val="0"/>
              <w:jc w:val="right"/>
              <w:rPr>
                <w:rFonts w:ascii="Angsana New" w:hAnsi="Angsana New"/>
                <w:sz w:val="28"/>
              </w:rPr>
            </w:pPr>
            <w:r>
              <w:rPr>
                <w:rFonts w:ascii="Angsana New" w:hAnsi="Angsana New"/>
                <w:sz w:val="28"/>
              </w:rPr>
              <w:t>(47)</w:t>
            </w:r>
          </w:p>
        </w:tc>
        <w:tc>
          <w:tcPr>
            <w:tcW w:w="284" w:type="dxa"/>
            <w:tcBorders>
              <w:top w:val="nil"/>
              <w:left w:val="nil"/>
              <w:right w:val="nil"/>
            </w:tcBorders>
            <w:shd w:val="clear" w:color="auto" w:fill="auto"/>
            <w:noWrap/>
            <w:vAlign w:val="bottom"/>
          </w:tcPr>
          <w:p w14:paraId="49D49917" w14:textId="77777777" w:rsidR="004F191E" w:rsidRPr="003E2D5A" w:rsidRDefault="004F191E" w:rsidP="00B6069A">
            <w:pPr>
              <w:snapToGrid w:val="0"/>
              <w:jc w:val="right"/>
              <w:rPr>
                <w:rFonts w:ascii="Angsana New" w:hAnsi="Angsana New"/>
                <w:sz w:val="28"/>
              </w:rPr>
            </w:pPr>
          </w:p>
        </w:tc>
        <w:tc>
          <w:tcPr>
            <w:tcW w:w="1226" w:type="dxa"/>
            <w:tcBorders>
              <w:top w:val="nil"/>
              <w:left w:val="nil"/>
              <w:bottom w:val="single" w:sz="4" w:space="0" w:color="auto"/>
              <w:right w:val="nil"/>
            </w:tcBorders>
            <w:shd w:val="clear" w:color="auto" w:fill="auto"/>
            <w:noWrap/>
            <w:vAlign w:val="bottom"/>
          </w:tcPr>
          <w:p w14:paraId="7C01EFCD" w14:textId="6A3D6184" w:rsidR="004F191E" w:rsidRPr="003E2D5A" w:rsidRDefault="00060D34" w:rsidP="00B6069A">
            <w:pPr>
              <w:snapToGrid w:val="0"/>
              <w:jc w:val="right"/>
              <w:rPr>
                <w:rFonts w:ascii="Angsana New" w:hAnsi="Angsana New"/>
                <w:sz w:val="28"/>
              </w:rPr>
            </w:pPr>
            <w:r>
              <w:rPr>
                <w:rFonts w:ascii="Angsana New" w:hAnsi="Angsana New"/>
                <w:sz w:val="28"/>
              </w:rPr>
              <w:t>(3</w:t>
            </w:r>
            <w:r w:rsidR="009E04C2">
              <w:rPr>
                <w:rFonts w:ascii="Angsana New" w:hAnsi="Angsana New"/>
                <w:sz w:val="28"/>
              </w:rPr>
              <w:t>3</w:t>
            </w:r>
            <w:r>
              <w:rPr>
                <w:rFonts w:ascii="Angsana New" w:hAnsi="Angsana New"/>
                <w:sz w:val="28"/>
              </w:rPr>
              <w:t>5)</w:t>
            </w:r>
          </w:p>
        </w:tc>
      </w:tr>
      <w:tr w:rsidR="004F191E" w:rsidRPr="003E2D5A" w14:paraId="3FC732D6" w14:textId="77777777" w:rsidTr="00060D34">
        <w:trPr>
          <w:trHeight w:val="389"/>
        </w:trPr>
        <w:tc>
          <w:tcPr>
            <w:tcW w:w="2694" w:type="dxa"/>
            <w:tcBorders>
              <w:top w:val="nil"/>
              <w:left w:val="nil"/>
              <w:bottom w:val="nil"/>
              <w:right w:val="nil"/>
            </w:tcBorders>
            <w:shd w:val="clear" w:color="auto" w:fill="auto"/>
            <w:noWrap/>
          </w:tcPr>
          <w:p w14:paraId="1480EFE4" w14:textId="77777777" w:rsidR="004F191E" w:rsidRPr="003E2D5A" w:rsidRDefault="004F191E" w:rsidP="00B6069A">
            <w:pPr>
              <w:ind w:left="315" w:hanging="315"/>
              <w:rPr>
                <w:rFonts w:ascii="Angsana New" w:hAnsi="Angsana New"/>
                <w:b/>
                <w:bCs/>
                <w:sz w:val="28"/>
                <w:szCs w:val="28"/>
              </w:rPr>
            </w:pPr>
            <w:r w:rsidRPr="003E2D5A">
              <w:rPr>
                <w:rFonts w:ascii="Angsana New" w:hAnsi="Angsana New"/>
                <w:b/>
                <w:bCs/>
                <w:sz w:val="28"/>
                <w:szCs w:val="28"/>
              </w:rPr>
              <w:t>Revenue from external customers</w:t>
            </w:r>
          </w:p>
        </w:tc>
        <w:tc>
          <w:tcPr>
            <w:tcW w:w="1335" w:type="dxa"/>
            <w:tcBorders>
              <w:top w:val="single" w:sz="4" w:space="0" w:color="auto"/>
              <w:left w:val="nil"/>
              <w:bottom w:val="single" w:sz="4" w:space="0" w:color="auto"/>
              <w:right w:val="nil"/>
            </w:tcBorders>
            <w:shd w:val="clear" w:color="auto" w:fill="auto"/>
            <w:noWrap/>
            <w:vAlign w:val="bottom"/>
          </w:tcPr>
          <w:p w14:paraId="317FA910" w14:textId="6CB40F3B" w:rsidR="004F191E" w:rsidRPr="003E2D5A" w:rsidRDefault="00060D34" w:rsidP="00B6069A">
            <w:pPr>
              <w:snapToGrid w:val="0"/>
              <w:jc w:val="right"/>
              <w:rPr>
                <w:rFonts w:ascii="Angsana New" w:hAnsi="Angsana New"/>
                <w:sz w:val="28"/>
              </w:rPr>
            </w:pPr>
            <w:r>
              <w:rPr>
                <w:rFonts w:ascii="Angsana New" w:hAnsi="Angsana New"/>
                <w:sz w:val="28"/>
              </w:rPr>
              <w:t>531</w:t>
            </w:r>
          </w:p>
        </w:tc>
        <w:tc>
          <w:tcPr>
            <w:tcW w:w="239" w:type="dxa"/>
            <w:tcBorders>
              <w:left w:val="nil"/>
              <w:right w:val="nil"/>
            </w:tcBorders>
            <w:shd w:val="clear" w:color="auto" w:fill="auto"/>
            <w:noWrap/>
            <w:vAlign w:val="bottom"/>
          </w:tcPr>
          <w:p w14:paraId="09859D3D" w14:textId="77777777" w:rsidR="004F191E" w:rsidRPr="003E2D5A" w:rsidRDefault="004F191E" w:rsidP="00B6069A">
            <w:pPr>
              <w:snapToGrid w:val="0"/>
              <w:jc w:val="right"/>
              <w:rPr>
                <w:rFonts w:ascii="Angsana New" w:hAnsi="Angsana New"/>
                <w:sz w:val="28"/>
              </w:rPr>
            </w:pPr>
          </w:p>
        </w:tc>
        <w:tc>
          <w:tcPr>
            <w:tcW w:w="1313" w:type="dxa"/>
            <w:tcBorders>
              <w:top w:val="single" w:sz="4" w:space="0" w:color="auto"/>
              <w:left w:val="nil"/>
              <w:bottom w:val="single" w:sz="4" w:space="0" w:color="auto"/>
              <w:right w:val="nil"/>
            </w:tcBorders>
            <w:shd w:val="clear" w:color="auto" w:fill="auto"/>
            <w:noWrap/>
            <w:vAlign w:val="bottom"/>
          </w:tcPr>
          <w:p w14:paraId="65EDD924" w14:textId="7223A5DB" w:rsidR="004F191E" w:rsidRPr="003E2D5A" w:rsidRDefault="00840B54" w:rsidP="00B6069A">
            <w:pPr>
              <w:snapToGrid w:val="0"/>
              <w:jc w:val="right"/>
              <w:rPr>
                <w:rFonts w:ascii="Angsana New" w:hAnsi="Angsana New"/>
                <w:sz w:val="28"/>
              </w:rPr>
            </w:pPr>
            <w:r>
              <w:rPr>
                <w:rFonts w:ascii="Angsana New" w:hAnsi="Angsana New"/>
                <w:sz w:val="28"/>
              </w:rPr>
              <w:t>336</w:t>
            </w:r>
          </w:p>
        </w:tc>
        <w:tc>
          <w:tcPr>
            <w:tcW w:w="263" w:type="dxa"/>
            <w:tcBorders>
              <w:left w:val="nil"/>
              <w:right w:val="nil"/>
            </w:tcBorders>
            <w:shd w:val="clear" w:color="auto" w:fill="auto"/>
            <w:noWrap/>
            <w:vAlign w:val="bottom"/>
          </w:tcPr>
          <w:p w14:paraId="70B02BD1" w14:textId="77777777" w:rsidR="004F191E" w:rsidRPr="003E2D5A" w:rsidRDefault="004F191E" w:rsidP="00B6069A">
            <w:pPr>
              <w:snapToGrid w:val="0"/>
              <w:jc w:val="right"/>
              <w:rPr>
                <w:rFonts w:ascii="Angsana New" w:hAnsi="Angsana New"/>
                <w:sz w:val="28"/>
              </w:rPr>
            </w:pPr>
          </w:p>
        </w:tc>
        <w:tc>
          <w:tcPr>
            <w:tcW w:w="1244" w:type="dxa"/>
            <w:tcBorders>
              <w:top w:val="single" w:sz="4" w:space="0" w:color="auto"/>
              <w:left w:val="nil"/>
              <w:bottom w:val="single" w:sz="4" w:space="0" w:color="auto"/>
              <w:right w:val="nil"/>
            </w:tcBorders>
            <w:shd w:val="clear" w:color="auto" w:fill="auto"/>
            <w:noWrap/>
            <w:vAlign w:val="bottom"/>
          </w:tcPr>
          <w:p w14:paraId="318DE6CA" w14:textId="08BD8495" w:rsidR="004F191E" w:rsidRPr="003E2D5A" w:rsidRDefault="00060D34" w:rsidP="00B6069A">
            <w:pPr>
              <w:snapToGrid w:val="0"/>
              <w:jc w:val="right"/>
              <w:rPr>
                <w:rFonts w:ascii="Angsana New" w:hAnsi="Angsana New"/>
                <w:sz w:val="28"/>
              </w:rPr>
            </w:pPr>
            <w:r>
              <w:rPr>
                <w:rFonts w:ascii="Angsana New" w:hAnsi="Angsana New"/>
                <w:sz w:val="28"/>
              </w:rPr>
              <w:t>751</w:t>
            </w:r>
          </w:p>
        </w:tc>
        <w:tc>
          <w:tcPr>
            <w:tcW w:w="304" w:type="dxa"/>
            <w:tcBorders>
              <w:left w:val="nil"/>
              <w:right w:val="nil"/>
            </w:tcBorders>
            <w:shd w:val="clear" w:color="auto" w:fill="auto"/>
            <w:noWrap/>
            <w:vAlign w:val="bottom"/>
          </w:tcPr>
          <w:p w14:paraId="2BDBA295" w14:textId="77777777" w:rsidR="004F191E" w:rsidRPr="003E2D5A" w:rsidRDefault="004F191E" w:rsidP="00B6069A">
            <w:pPr>
              <w:snapToGrid w:val="0"/>
              <w:jc w:val="right"/>
              <w:rPr>
                <w:rFonts w:ascii="Angsana New" w:hAnsi="Angsana New"/>
                <w:sz w:val="28"/>
              </w:rPr>
            </w:pPr>
          </w:p>
        </w:tc>
        <w:tc>
          <w:tcPr>
            <w:tcW w:w="1305" w:type="dxa"/>
            <w:tcBorders>
              <w:top w:val="single" w:sz="4" w:space="0" w:color="auto"/>
              <w:left w:val="nil"/>
              <w:bottom w:val="single" w:sz="4" w:space="0" w:color="auto"/>
              <w:right w:val="nil"/>
            </w:tcBorders>
            <w:shd w:val="clear" w:color="auto" w:fill="auto"/>
            <w:noWrap/>
            <w:vAlign w:val="bottom"/>
          </w:tcPr>
          <w:p w14:paraId="23F907BF" w14:textId="002CC2BD" w:rsidR="004F191E" w:rsidRPr="003E2D5A" w:rsidRDefault="00060D34" w:rsidP="00B6069A">
            <w:pPr>
              <w:snapToGrid w:val="0"/>
              <w:jc w:val="right"/>
              <w:rPr>
                <w:rFonts w:ascii="Angsana New" w:hAnsi="Angsana New"/>
                <w:sz w:val="28"/>
              </w:rPr>
            </w:pPr>
            <w:r>
              <w:rPr>
                <w:rFonts w:ascii="Angsana New" w:hAnsi="Angsana New"/>
                <w:sz w:val="28"/>
              </w:rPr>
              <w:t>114</w:t>
            </w:r>
          </w:p>
        </w:tc>
        <w:tc>
          <w:tcPr>
            <w:tcW w:w="284" w:type="dxa"/>
            <w:tcBorders>
              <w:left w:val="nil"/>
              <w:right w:val="nil"/>
            </w:tcBorders>
            <w:shd w:val="clear" w:color="auto" w:fill="auto"/>
            <w:noWrap/>
            <w:vAlign w:val="bottom"/>
          </w:tcPr>
          <w:p w14:paraId="23AAE728" w14:textId="77777777" w:rsidR="004F191E" w:rsidRPr="003E2D5A" w:rsidRDefault="004F191E" w:rsidP="00B6069A">
            <w:pPr>
              <w:snapToGrid w:val="0"/>
              <w:jc w:val="right"/>
              <w:rPr>
                <w:rFonts w:ascii="Angsana New" w:hAnsi="Angsana New"/>
                <w:sz w:val="28"/>
              </w:rPr>
            </w:pPr>
          </w:p>
        </w:tc>
        <w:tc>
          <w:tcPr>
            <w:tcW w:w="1226" w:type="dxa"/>
            <w:tcBorders>
              <w:top w:val="single" w:sz="4" w:space="0" w:color="auto"/>
              <w:left w:val="nil"/>
              <w:bottom w:val="single" w:sz="4" w:space="0" w:color="auto"/>
              <w:right w:val="nil"/>
            </w:tcBorders>
            <w:shd w:val="clear" w:color="auto" w:fill="auto"/>
            <w:noWrap/>
            <w:vAlign w:val="bottom"/>
          </w:tcPr>
          <w:p w14:paraId="6E72A8EB" w14:textId="331F3E44" w:rsidR="004F191E" w:rsidRPr="003E2D5A" w:rsidRDefault="00060D34" w:rsidP="00B6069A">
            <w:pPr>
              <w:snapToGrid w:val="0"/>
              <w:jc w:val="right"/>
              <w:rPr>
                <w:rFonts w:ascii="Angsana New" w:hAnsi="Angsana New"/>
                <w:sz w:val="28"/>
              </w:rPr>
            </w:pPr>
            <w:r>
              <w:rPr>
                <w:rFonts w:ascii="Angsana New" w:hAnsi="Angsana New"/>
                <w:sz w:val="28"/>
              </w:rPr>
              <w:t>1,732</w:t>
            </w:r>
          </w:p>
        </w:tc>
      </w:tr>
      <w:tr w:rsidR="004F191E" w:rsidRPr="003E2D5A" w14:paraId="485B63C1" w14:textId="77777777" w:rsidTr="00B6069A">
        <w:trPr>
          <w:trHeight w:val="389"/>
        </w:trPr>
        <w:tc>
          <w:tcPr>
            <w:tcW w:w="2694" w:type="dxa"/>
            <w:tcBorders>
              <w:top w:val="nil"/>
              <w:left w:val="nil"/>
              <w:bottom w:val="nil"/>
              <w:right w:val="nil"/>
            </w:tcBorders>
            <w:shd w:val="clear" w:color="auto" w:fill="auto"/>
            <w:noWrap/>
            <w:vAlign w:val="bottom"/>
          </w:tcPr>
          <w:p w14:paraId="57F61222" w14:textId="77777777" w:rsidR="004F191E" w:rsidRPr="003E2D5A" w:rsidRDefault="004F191E" w:rsidP="00B6069A">
            <w:pPr>
              <w:rPr>
                <w:rFonts w:ascii="Angsana New" w:hAnsi="Angsana New"/>
                <w:sz w:val="28"/>
              </w:rPr>
            </w:pPr>
          </w:p>
        </w:tc>
        <w:tc>
          <w:tcPr>
            <w:tcW w:w="1335" w:type="dxa"/>
            <w:tcBorders>
              <w:top w:val="single" w:sz="4" w:space="0" w:color="auto"/>
              <w:left w:val="nil"/>
              <w:right w:val="nil"/>
            </w:tcBorders>
            <w:shd w:val="clear" w:color="auto" w:fill="auto"/>
            <w:noWrap/>
            <w:vAlign w:val="bottom"/>
          </w:tcPr>
          <w:p w14:paraId="16228CC1" w14:textId="77777777" w:rsidR="004F191E" w:rsidRPr="007900B0" w:rsidRDefault="004F191E" w:rsidP="00B6069A">
            <w:pPr>
              <w:snapToGrid w:val="0"/>
              <w:jc w:val="right"/>
              <w:rPr>
                <w:rFonts w:ascii="Angsana New" w:hAnsi="Angsana New"/>
                <w:sz w:val="28"/>
                <w:cs/>
              </w:rPr>
            </w:pPr>
          </w:p>
        </w:tc>
        <w:tc>
          <w:tcPr>
            <w:tcW w:w="239" w:type="dxa"/>
            <w:tcBorders>
              <w:left w:val="nil"/>
              <w:right w:val="nil"/>
            </w:tcBorders>
            <w:shd w:val="clear" w:color="auto" w:fill="auto"/>
            <w:noWrap/>
            <w:vAlign w:val="bottom"/>
          </w:tcPr>
          <w:p w14:paraId="467E78E4" w14:textId="77777777" w:rsidR="004F191E" w:rsidRPr="003E2D5A" w:rsidRDefault="004F191E" w:rsidP="00B6069A">
            <w:pPr>
              <w:snapToGrid w:val="0"/>
              <w:jc w:val="right"/>
              <w:rPr>
                <w:rFonts w:ascii="Angsana New" w:hAnsi="Angsana New"/>
                <w:sz w:val="28"/>
              </w:rPr>
            </w:pPr>
          </w:p>
        </w:tc>
        <w:tc>
          <w:tcPr>
            <w:tcW w:w="1313" w:type="dxa"/>
            <w:tcBorders>
              <w:top w:val="single" w:sz="4" w:space="0" w:color="auto"/>
              <w:left w:val="nil"/>
              <w:right w:val="nil"/>
            </w:tcBorders>
            <w:shd w:val="clear" w:color="auto" w:fill="auto"/>
            <w:noWrap/>
            <w:vAlign w:val="bottom"/>
          </w:tcPr>
          <w:p w14:paraId="7CF0A62E" w14:textId="77777777" w:rsidR="004F191E" w:rsidRPr="007900B0" w:rsidRDefault="004F191E" w:rsidP="00B6069A">
            <w:pPr>
              <w:snapToGrid w:val="0"/>
              <w:jc w:val="right"/>
              <w:rPr>
                <w:rFonts w:ascii="Angsana New" w:hAnsi="Angsana New"/>
                <w:sz w:val="28"/>
                <w:cs/>
              </w:rPr>
            </w:pPr>
          </w:p>
        </w:tc>
        <w:tc>
          <w:tcPr>
            <w:tcW w:w="263" w:type="dxa"/>
            <w:tcBorders>
              <w:left w:val="nil"/>
              <w:right w:val="nil"/>
            </w:tcBorders>
            <w:shd w:val="clear" w:color="auto" w:fill="auto"/>
            <w:noWrap/>
            <w:vAlign w:val="bottom"/>
          </w:tcPr>
          <w:p w14:paraId="37242D5F" w14:textId="77777777" w:rsidR="004F191E" w:rsidRPr="003E2D5A" w:rsidRDefault="004F191E" w:rsidP="00B6069A">
            <w:pPr>
              <w:snapToGrid w:val="0"/>
              <w:jc w:val="right"/>
              <w:rPr>
                <w:rFonts w:ascii="Angsana New" w:hAnsi="Angsana New"/>
                <w:sz w:val="28"/>
              </w:rPr>
            </w:pPr>
          </w:p>
        </w:tc>
        <w:tc>
          <w:tcPr>
            <w:tcW w:w="1244" w:type="dxa"/>
            <w:tcBorders>
              <w:top w:val="single" w:sz="4" w:space="0" w:color="auto"/>
              <w:left w:val="nil"/>
              <w:right w:val="nil"/>
            </w:tcBorders>
            <w:shd w:val="clear" w:color="auto" w:fill="auto"/>
            <w:noWrap/>
            <w:vAlign w:val="bottom"/>
          </w:tcPr>
          <w:p w14:paraId="01ED5654" w14:textId="77777777" w:rsidR="004F191E" w:rsidRPr="007900B0" w:rsidRDefault="004F191E" w:rsidP="00B6069A">
            <w:pPr>
              <w:snapToGrid w:val="0"/>
              <w:jc w:val="right"/>
              <w:rPr>
                <w:rFonts w:ascii="Angsana New" w:hAnsi="Angsana New"/>
                <w:sz w:val="28"/>
                <w:cs/>
              </w:rPr>
            </w:pPr>
          </w:p>
        </w:tc>
        <w:tc>
          <w:tcPr>
            <w:tcW w:w="304" w:type="dxa"/>
            <w:tcBorders>
              <w:left w:val="nil"/>
              <w:right w:val="nil"/>
            </w:tcBorders>
            <w:shd w:val="clear" w:color="auto" w:fill="auto"/>
            <w:noWrap/>
            <w:vAlign w:val="bottom"/>
          </w:tcPr>
          <w:p w14:paraId="09158C91" w14:textId="77777777" w:rsidR="004F191E" w:rsidRPr="003E2D5A" w:rsidRDefault="004F191E" w:rsidP="00B6069A">
            <w:pPr>
              <w:snapToGrid w:val="0"/>
              <w:jc w:val="right"/>
              <w:rPr>
                <w:rFonts w:ascii="Angsana New" w:hAnsi="Angsana New"/>
                <w:sz w:val="28"/>
              </w:rPr>
            </w:pPr>
          </w:p>
        </w:tc>
        <w:tc>
          <w:tcPr>
            <w:tcW w:w="1305" w:type="dxa"/>
            <w:tcBorders>
              <w:top w:val="single" w:sz="4" w:space="0" w:color="auto"/>
              <w:left w:val="nil"/>
              <w:right w:val="nil"/>
            </w:tcBorders>
            <w:shd w:val="clear" w:color="auto" w:fill="auto"/>
            <w:noWrap/>
            <w:vAlign w:val="bottom"/>
          </w:tcPr>
          <w:p w14:paraId="1ABE4510" w14:textId="77777777" w:rsidR="004F191E" w:rsidRPr="003E2D5A" w:rsidRDefault="004F191E" w:rsidP="00B6069A">
            <w:pPr>
              <w:snapToGrid w:val="0"/>
              <w:jc w:val="right"/>
              <w:rPr>
                <w:rFonts w:ascii="Angsana New" w:hAnsi="Angsana New"/>
                <w:sz w:val="28"/>
              </w:rPr>
            </w:pPr>
          </w:p>
        </w:tc>
        <w:tc>
          <w:tcPr>
            <w:tcW w:w="284" w:type="dxa"/>
            <w:tcBorders>
              <w:left w:val="nil"/>
              <w:right w:val="nil"/>
            </w:tcBorders>
            <w:shd w:val="clear" w:color="auto" w:fill="auto"/>
            <w:noWrap/>
            <w:vAlign w:val="bottom"/>
          </w:tcPr>
          <w:p w14:paraId="106C2BA1" w14:textId="77777777" w:rsidR="004F191E" w:rsidRPr="003E2D5A" w:rsidRDefault="004F191E" w:rsidP="00B6069A">
            <w:pPr>
              <w:snapToGrid w:val="0"/>
              <w:jc w:val="right"/>
              <w:rPr>
                <w:rFonts w:ascii="Angsana New" w:hAnsi="Angsana New"/>
                <w:sz w:val="28"/>
              </w:rPr>
            </w:pPr>
          </w:p>
        </w:tc>
        <w:tc>
          <w:tcPr>
            <w:tcW w:w="1226" w:type="dxa"/>
            <w:tcBorders>
              <w:top w:val="single" w:sz="4" w:space="0" w:color="auto"/>
              <w:left w:val="nil"/>
              <w:right w:val="nil"/>
            </w:tcBorders>
            <w:shd w:val="clear" w:color="auto" w:fill="auto"/>
            <w:noWrap/>
            <w:vAlign w:val="bottom"/>
          </w:tcPr>
          <w:p w14:paraId="20D28C41" w14:textId="77777777" w:rsidR="004F191E" w:rsidRPr="007900B0" w:rsidRDefault="004F191E" w:rsidP="00B6069A">
            <w:pPr>
              <w:snapToGrid w:val="0"/>
              <w:jc w:val="right"/>
              <w:rPr>
                <w:rFonts w:ascii="Angsana New" w:hAnsi="Angsana New"/>
                <w:sz w:val="28"/>
                <w:cs/>
              </w:rPr>
            </w:pPr>
          </w:p>
        </w:tc>
      </w:tr>
      <w:tr w:rsidR="004F191E" w:rsidRPr="003E2D5A" w14:paraId="18505964" w14:textId="77777777" w:rsidTr="00B6069A">
        <w:trPr>
          <w:trHeight w:val="389"/>
        </w:trPr>
        <w:tc>
          <w:tcPr>
            <w:tcW w:w="2694" w:type="dxa"/>
            <w:tcBorders>
              <w:top w:val="nil"/>
              <w:left w:val="nil"/>
              <w:bottom w:val="nil"/>
              <w:right w:val="nil"/>
            </w:tcBorders>
            <w:shd w:val="clear" w:color="auto" w:fill="auto"/>
            <w:noWrap/>
            <w:vAlign w:val="bottom"/>
          </w:tcPr>
          <w:p w14:paraId="750EC5E7" w14:textId="77777777" w:rsidR="004F191E" w:rsidRPr="003E2D5A" w:rsidRDefault="004F191E" w:rsidP="00B6069A">
            <w:pPr>
              <w:rPr>
                <w:rFonts w:ascii="Angsana New" w:hAnsi="Angsana New"/>
                <w:b/>
                <w:bCs/>
                <w:spacing w:val="-2"/>
                <w:sz w:val="28"/>
                <w:szCs w:val="28"/>
                <w:lang w:eastAsia="x-none"/>
              </w:rPr>
            </w:pPr>
            <w:r w:rsidRPr="003E2D5A">
              <w:rPr>
                <w:rFonts w:ascii="Angsana New" w:hAnsi="Angsana New"/>
                <w:b/>
                <w:bCs/>
                <w:spacing w:val="-2"/>
                <w:sz w:val="28"/>
                <w:szCs w:val="28"/>
                <w:lang w:eastAsia="x-none"/>
              </w:rPr>
              <w:t>Results</w:t>
            </w:r>
          </w:p>
        </w:tc>
        <w:tc>
          <w:tcPr>
            <w:tcW w:w="1335" w:type="dxa"/>
            <w:tcBorders>
              <w:top w:val="nil"/>
              <w:left w:val="nil"/>
              <w:right w:val="nil"/>
            </w:tcBorders>
            <w:shd w:val="clear" w:color="auto" w:fill="auto"/>
            <w:noWrap/>
            <w:vAlign w:val="bottom"/>
          </w:tcPr>
          <w:p w14:paraId="52CB2EE5" w14:textId="77777777" w:rsidR="004F191E" w:rsidRPr="003E2D5A" w:rsidRDefault="004F191E" w:rsidP="00B6069A">
            <w:pPr>
              <w:snapToGrid w:val="0"/>
              <w:jc w:val="right"/>
              <w:rPr>
                <w:rFonts w:ascii="Angsana New" w:hAnsi="Angsana New"/>
                <w:sz w:val="28"/>
              </w:rPr>
            </w:pPr>
          </w:p>
        </w:tc>
        <w:tc>
          <w:tcPr>
            <w:tcW w:w="239" w:type="dxa"/>
            <w:tcBorders>
              <w:top w:val="nil"/>
              <w:left w:val="nil"/>
              <w:right w:val="nil"/>
            </w:tcBorders>
            <w:shd w:val="clear" w:color="auto" w:fill="auto"/>
            <w:noWrap/>
            <w:vAlign w:val="bottom"/>
          </w:tcPr>
          <w:p w14:paraId="57D2EA52" w14:textId="77777777" w:rsidR="004F191E" w:rsidRPr="003E2D5A" w:rsidRDefault="004F191E" w:rsidP="00B6069A">
            <w:pPr>
              <w:snapToGrid w:val="0"/>
              <w:jc w:val="right"/>
              <w:rPr>
                <w:rFonts w:ascii="Angsana New" w:hAnsi="Angsana New"/>
                <w:sz w:val="28"/>
              </w:rPr>
            </w:pPr>
          </w:p>
        </w:tc>
        <w:tc>
          <w:tcPr>
            <w:tcW w:w="1313" w:type="dxa"/>
            <w:tcBorders>
              <w:top w:val="nil"/>
              <w:left w:val="nil"/>
              <w:right w:val="nil"/>
            </w:tcBorders>
            <w:shd w:val="clear" w:color="auto" w:fill="auto"/>
            <w:noWrap/>
            <w:vAlign w:val="bottom"/>
          </w:tcPr>
          <w:p w14:paraId="5174318A" w14:textId="77777777" w:rsidR="004F191E" w:rsidRPr="003E2D5A" w:rsidRDefault="004F191E" w:rsidP="00B6069A">
            <w:pPr>
              <w:snapToGrid w:val="0"/>
              <w:jc w:val="right"/>
              <w:rPr>
                <w:rFonts w:ascii="Angsana New" w:hAnsi="Angsana New"/>
                <w:sz w:val="28"/>
              </w:rPr>
            </w:pPr>
          </w:p>
        </w:tc>
        <w:tc>
          <w:tcPr>
            <w:tcW w:w="263" w:type="dxa"/>
            <w:tcBorders>
              <w:top w:val="nil"/>
              <w:left w:val="nil"/>
              <w:right w:val="nil"/>
            </w:tcBorders>
            <w:shd w:val="clear" w:color="auto" w:fill="auto"/>
            <w:noWrap/>
            <w:vAlign w:val="bottom"/>
          </w:tcPr>
          <w:p w14:paraId="719D6E98" w14:textId="77777777" w:rsidR="004F191E" w:rsidRPr="003E2D5A" w:rsidRDefault="004F191E" w:rsidP="00B6069A">
            <w:pPr>
              <w:snapToGrid w:val="0"/>
              <w:jc w:val="right"/>
              <w:rPr>
                <w:rFonts w:ascii="Angsana New" w:hAnsi="Angsana New"/>
                <w:sz w:val="28"/>
              </w:rPr>
            </w:pPr>
          </w:p>
        </w:tc>
        <w:tc>
          <w:tcPr>
            <w:tcW w:w="1244" w:type="dxa"/>
            <w:tcBorders>
              <w:top w:val="nil"/>
              <w:left w:val="nil"/>
              <w:right w:val="nil"/>
            </w:tcBorders>
            <w:shd w:val="clear" w:color="auto" w:fill="auto"/>
            <w:noWrap/>
            <w:vAlign w:val="bottom"/>
          </w:tcPr>
          <w:p w14:paraId="3FA8B9E6" w14:textId="77777777" w:rsidR="004F191E" w:rsidRPr="003E2D5A" w:rsidRDefault="004F191E" w:rsidP="00B6069A">
            <w:pPr>
              <w:snapToGrid w:val="0"/>
              <w:jc w:val="right"/>
              <w:rPr>
                <w:rFonts w:ascii="Angsana New" w:hAnsi="Angsana New"/>
                <w:sz w:val="28"/>
              </w:rPr>
            </w:pPr>
          </w:p>
        </w:tc>
        <w:tc>
          <w:tcPr>
            <w:tcW w:w="304" w:type="dxa"/>
            <w:tcBorders>
              <w:top w:val="nil"/>
              <w:left w:val="nil"/>
              <w:right w:val="nil"/>
            </w:tcBorders>
            <w:shd w:val="clear" w:color="auto" w:fill="auto"/>
            <w:noWrap/>
            <w:vAlign w:val="bottom"/>
          </w:tcPr>
          <w:p w14:paraId="46F08FFC" w14:textId="77777777" w:rsidR="004F191E" w:rsidRPr="003E2D5A" w:rsidRDefault="004F191E" w:rsidP="00B6069A">
            <w:pPr>
              <w:snapToGrid w:val="0"/>
              <w:jc w:val="right"/>
              <w:rPr>
                <w:rFonts w:ascii="Angsana New" w:hAnsi="Angsana New"/>
                <w:sz w:val="28"/>
              </w:rPr>
            </w:pPr>
          </w:p>
        </w:tc>
        <w:tc>
          <w:tcPr>
            <w:tcW w:w="1305" w:type="dxa"/>
            <w:tcBorders>
              <w:top w:val="nil"/>
              <w:left w:val="nil"/>
              <w:right w:val="nil"/>
            </w:tcBorders>
            <w:shd w:val="clear" w:color="auto" w:fill="auto"/>
            <w:noWrap/>
            <w:vAlign w:val="bottom"/>
          </w:tcPr>
          <w:p w14:paraId="15D091D0" w14:textId="77777777" w:rsidR="004F191E" w:rsidRPr="003E2D5A" w:rsidRDefault="004F191E" w:rsidP="00B6069A">
            <w:pPr>
              <w:snapToGrid w:val="0"/>
              <w:jc w:val="right"/>
              <w:rPr>
                <w:rFonts w:ascii="Angsana New" w:hAnsi="Angsana New"/>
                <w:sz w:val="28"/>
              </w:rPr>
            </w:pPr>
          </w:p>
        </w:tc>
        <w:tc>
          <w:tcPr>
            <w:tcW w:w="284" w:type="dxa"/>
            <w:tcBorders>
              <w:top w:val="nil"/>
              <w:left w:val="nil"/>
              <w:right w:val="nil"/>
            </w:tcBorders>
            <w:shd w:val="clear" w:color="auto" w:fill="auto"/>
            <w:noWrap/>
            <w:vAlign w:val="bottom"/>
          </w:tcPr>
          <w:p w14:paraId="7D76952D" w14:textId="77777777" w:rsidR="004F191E" w:rsidRPr="003E2D5A" w:rsidRDefault="004F191E" w:rsidP="00B6069A">
            <w:pPr>
              <w:snapToGrid w:val="0"/>
              <w:jc w:val="right"/>
              <w:rPr>
                <w:rFonts w:ascii="Angsana New" w:hAnsi="Angsana New"/>
                <w:sz w:val="28"/>
              </w:rPr>
            </w:pPr>
          </w:p>
        </w:tc>
        <w:tc>
          <w:tcPr>
            <w:tcW w:w="1226" w:type="dxa"/>
            <w:tcBorders>
              <w:top w:val="nil"/>
              <w:left w:val="nil"/>
              <w:right w:val="nil"/>
            </w:tcBorders>
            <w:shd w:val="clear" w:color="auto" w:fill="auto"/>
            <w:noWrap/>
            <w:vAlign w:val="bottom"/>
          </w:tcPr>
          <w:p w14:paraId="4945DD87" w14:textId="77777777" w:rsidR="004F191E" w:rsidRPr="003E2D5A" w:rsidRDefault="004F191E" w:rsidP="00B6069A">
            <w:pPr>
              <w:snapToGrid w:val="0"/>
              <w:jc w:val="right"/>
              <w:rPr>
                <w:rFonts w:ascii="Angsana New" w:hAnsi="Angsana New"/>
                <w:sz w:val="28"/>
              </w:rPr>
            </w:pPr>
          </w:p>
        </w:tc>
      </w:tr>
      <w:tr w:rsidR="004F191E" w:rsidRPr="003E2D5A" w14:paraId="0367FBFC" w14:textId="77777777" w:rsidTr="00060D34">
        <w:trPr>
          <w:trHeight w:val="389"/>
        </w:trPr>
        <w:tc>
          <w:tcPr>
            <w:tcW w:w="2694" w:type="dxa"/>
            <w:tcBorders>
              <w:top w:val="nil"/>
              <w:left w:val="nil"/>
              <w:bottom w:val="nil"/>
              <w:right w:val="nil"/>
            </w:tcBorders>
            <w:shd w:val="clear" w:color="auto" w:fill="auto"/>
            <w:noWrap/>
            <w:vAlign w:val="bottom"/>
          </w:tcPr>
          <w:p w14:paraId="5D820088" w14:textId="77777777" w:rsidR="004F191E" w:rsidRPr="003E2D5A" w:rsidRDefault="004F191E" w:rsidP="00B6069A">
            <w:pPr>
              <w:rPr>
                <w:rFonts w:ascii="Angsana New" w:hAnsi="Angsana New"/>
                <w:b/>
                <w:bCs/>
                <w:spacing w:val="-2"/>
                <w:sz w:val="28"/>
                <w:szCs w:val="28"/>
                <w:lang w:eastAsia="x-none"/>
              </w:rPr>
            </w:pPr>
            <w:r w:rsidRPr="003E2D5A">
              <w:rPr>
                <w:rFonts w:ascii="Angsana New" w:hAnsi="Angsana New"/>
                <w:b/>
                <w:bCs/>
                <w:spacing w:val="-2"/>
                <w:sz w:val="28"/>
                <w:szCs w:val="28"/>
                <w:lang w:eastAsia="x-none"/>
              </w:rPr>
              <w:t>Segment gross profit</w:t>
            </w:r>
          </w:p>
        </w:tc>
        <w:tc>
          <w:tcPr>
            <w:tcW w:w="1335" w:type="dxa"/>
            <w:tcBorders>
              <w:top w:val="nil"/>
              <w:left w:val="nil"/>
              <w:bottom w:val="single" w:sz="4" w:space="0" w:color="auto"/>
              <w:right w:val="nil"/>
            </w:tcBorders>
            <w:shd w:val="clear" w:color="auto" w:fill="auto"/>
            <w:noWrap/>
            <w:vAlign w:val="bottom"/>
          </w:tcPr>
          <w:p w14:paraId="5F5B4BE1" w14:textId="49B6D06A" w:rsidR="004F191E" w:rsidRPr="003E2D5A" w:rsidRDefault="00060D34" w:rsidP="00B6069A">
            <w:pPr>
              <w:snapToGrid w:val="0"/>
              <w:jc w:val="right"/>
              <w:rPr>
                <w:rFonts w:ascii="Angsana New" w:hAnsi="Angsana New"/>
                <w:sz w:val="28"/>
              </w:rPr>
            </w:pPr>
            <w:r>
              <w:rPr>
                <w:rFonts w:ascii="Angsana New" w:hAnsi="Angsana New"/>
                <w:sz w:val="28"/>
              </w:rPr>
              <w:t>129</w:t>
            </w:r>
          </w:p>
        </w:tc>
        <w:tc>
          <w:tcPr>
            <w:tcW w:w="239" w:type="dxa"/>
            <w:tcBorders>
              <w:top w:val="nil"/>
              <w:left w:val="nil"/>
              <w:right w:val="nil"/>
            </w:tcBorders>
            <w:shd w:val="clear" w:color="auto" w:fill="auto"/>
            <w:noWrap/>
            <w:vAlign w:val="bottom"/>
          </w:tcPr>
          <w:p w14:paraId="4C7AD4D9" w14:textId="77777777" w:rsidR="004F191E" w:rsidRPr="003E2D5A" w:rsidRDefault="004F191E" w:rsidP="00B6069A">
            <w:pPr>
              <w:snapToGrid w:val="0"/>
              <w:jc w:val="right"/>
              <w:rPr>
                <w:rFonts w:ascii="Angsana New" w:hAnsi="Angsana New"/>
                <w:sz w:val="28"/>
              </w:rPr>
            </w:pPr>
          </w:p>
        </w:tc>
        <w:tc>
          <w:tcPr>
            <w:tcW w:w="1313" w:type="dxa"/>
            <w:tcBorders>
              <w:top w:val="nil"/>
              <w:left w:val="nil"/>
              <w:bottom w:val="single" w:sz="4" w:space="0" w:color="auto"/>
              <w:right w:val="nil"/>
            </w:tcBorders>
            <w:shd w:val="clear" w:color="auto" w:fill="auto"/>
            <w:noWrap/>
            <w:vAlign w:val="bottom"/>
          </w:tcPr>
          <w:p w14:paraId="1F446811" w14:textId="22A912BC" w:rsidR="004F191E" w:rsidRPr="003E2D5A" w:rsidRDefault="000C16E8" w:rsidP="00B6069A">
            <w:pPr>
              <w:snapToGrid w:val="0"/>
              <w:jc w:val="right"/>
              <w:rPr>
                <w:rFonts w:ascii="Angsana New" w:hAnsi="Angsana New"/>
                <w:sz w:val="28"/>
              </w:rPr>
            </w:pPr>
            <w:r>
              <w:rPr>
                <w:rFonts w:ascii="Angsana New" w:hAnsi="Angsana New"/>
                <w:sz w:val="28"/>
              </w:rPr>
              <w:t>336</w:t>
            </w:r>
          </w:p>
        </w:tc>
        <w:tc>
          <w:tcPr>
            <w:tcW w:w="263" w:type="dxa"/>
            <w:tcBorders>
              <w:top w:val="nil"/>
              <w:left w:val="nil"/>
              <w:right w:val="nil"/>
            </w:tcBorders>
            <w:shd w:val="clear" w:color="auto" w:fill="auto"/>
            <w:noWrap/>
            <w:vAlign w:val="bottom"/>
          </w:tcPr>
          <w:p w14:paraId="1E5928D9" w14:textId="77777777" w:rsidR="004F191E" w:rsidRPr="003E2D5A" w:rsidRDefault="004F191E" w:rsidP="00B6069A">
            <w:pPr>
              <w:snapToGrid w:val="0"/>
              <w:jc w:val="right"/>
              <w:rPr>
                <w:rFonts w:ascii="Angsana New" w:hAnsi="Angsana New"/>
                <w:sz w:val="28"/>
              </w:rPr>
            </w:pPr>
          </w:p>
        </w:tc>
        <w:tc>
          <w:tcPr>
            <w:tcW w:w="1244" w:type="dxa"/>
            <w:tcBorders>
              <w:top w:val="nil"/>
              <w:left w:val="nil"/>
              <w:bottom w:val="single" w:sz="4" w:space="0" w:color="auto"/>
              <w:right w:val="nil"/>
            </w:tcBorders>
            <w:shd w:val="clear" w:color="auto" w:fill="auto"/>
            <w:noWrap/>
            <w:vAlign w:val="bottom"/>
          </w:tcPr>
          <w:p w14:paraId="5D80CA0C" w14:textId="45507A7C" w:rsidR="004F191E" w:rsidRPr="003E2D5A" w:rsidRDefault="00060D34" w:rsidP="00B6069A">
            <w:pPr>
              <w:snapToGrid w:val="0"/>
              <w:jc w:val="right"/>
              <w:rPr>
                <w:rFonts w:ascii="Angsana New" w:hAnsi="Angsana New"/>
                <w:sz w:val="28"/>
              </w:rPr>
            </w:pPr>
            <w:r>
              <w:rPr>
                <w:rFonts w:ascii="Angsana New" w:hAnsi="Angsana New"/>
                <w:sz w:val="28"/>
              </w:rPr>
              <w:t>200</w:t>
            </w:r>
          </w:p>
        </w:tc>
        <w:tc>
          <w:tcPr>
            <w:tcW w:w="304" w:type="dxa"/>
            <w:tcBorders>
              <w:top w:val="nil"/>
              <w:left w:val="nil"/>
              <w:right w:val="nil"/>
            </w:tcBorders>
            <w:shd w:val="clear" w:color="auto" w:fill="auto"/>
            <w:noWrap/>
            <w:vAlign w:val="bottom"/>
          </w:tcPr>
          <w:p w14:paraId="30D4178F" w14:textId="77777777" w:rsidR="004F191E" w:rsidRPr="003E2D5A" w:rsidRDefault="004F191E" w:rsidP="00B6069A">
            <w:pPr>
              <w:snapToGrid w:val="0"/>
              <w:jc w:val="right"/>
              <w:rPr>
                <w:rFonts w:ascii="Angsana New" w:hAnsi="Angsana New"/>
                <w:sz w:val="28"/>
              </w:rPr>
            </w:pPr>
          </w:p>
        </w:tc>
        <w:tc>
          <w:tcPr>
            <w:tcW w:w="1305" w:type="dxa"/>
            <w:tcBorders>
              <w:top w:val="nil"/>
              <w:left w:val="nil"/>
              <w:bottom w:val="single" w:sz="4" w:space="0" w:color="auto"/>
              <w:right w:val="nil"/>
            </w:tcBorders>
            <w:shd w:val="clear" w:color="auto" w:fill="auto"/>
            <w:noWrap/>
            <w:vAlign w:val="bottom"/>
          </w:tcPr>
          <w:p w14:paraId="5398A3B0" w14:textId="7E90FAB7" w:rsidR="004F191E" w:rsidRPr="003E2D5A" w:rsidRDefault="00060D34" w:rsidP="00B6069A">
            <w:pPr>
              <w:snapToGrid w:val="0"/>
              <w:jc w:val="right"/>
              <w:rPr>
                <w:rFonts w:ascii="Angsana New" w:hAnsi="Angsana New"/>
                <w:sz w:val="28"/>
              </w:rPr>
            </w:pPr>
            <w:r>
              <w:rPr>
                <w:rFonts w:ascii="Angsana New" w:hAnsi="Angsana New"/>
                <w:sz w:val="28"/>
              </w:rPr>
              <w:t>79</w:t>
            </w:r>
          </w:p>
        </w:tc>
        <w:tc>
          <w:tcPr>
            <w:tcW w:w="284" w:type="dxa"/>
            <w:tcBorders>
              <w:top w:val="nil"/>
              <w:left w:val="nil"/>
              <w:right w:val="nil"/>
            </w:tcBorders>
            <w:shd w:val="clear" w:color="auto" w:fill="auto"/>
            <w:noWrap/>
            <w:vAlign w:val="bottom"/>
          </w:tcPr>
          <w:p w14:paraId="21CC6F81" w14:textId="77777777" w:rsidR="004F191E" w:rsidRPr="003E2D5A" w:rsidRDefault="004F191E" w:rsidP="00B6069A">
            <w:pPr>
              <w:snapToGrid w:val="0"/>
              <w:jc w:val="right"/>
              <w:rPr>
                <w:rFonts w:ascii="Angsana New" w:hAnsi="Angsana New"/>
                <w:sz w:val="28"/>
              </w:rPr>
            </w:pPr>
          </w:p>
        </w:tc>
        <w:tc>
          <w:tcPr>
            <w:tcW w:w="1226" w:type="dxa"/>
            <w:tcBorders>
              <w:top w:val="nil"/>
              <w:left w:val="nil"/>
              <w:bottom w:val="single" w:sz="4" w:space="0" w:color="auto"/>
              <w:right w:val="nil"/>
            </w:tcBorders>
            <w:shd w:val="clear" w:color="auto" w:fill="auto"/>
            <w:noWrap/>
            <w:vAlign w:val="bottom"/>
          </w:tcPr>
          <w:p w14:paraId="3ADE762A" w14:textId="2EC9571F" w:rsidR="004F191E" w:rsidRPr="003E2D5A" w:rsidRDefault="00060D34" w:rsidP="00B6069A">
            <w:pPr>
              <w:snapToGrid w:val="0"/>
              <w:jc w:val="right"/>
              <w:rPr>
                <w:rFonts w:ascii="Angsana New" w:hAnsi="Angsana New"/>
                <w:sz w:val="28"/>
              </w:rPr>
            </w:pPr>
            <w:r>
              <w:rPr>
                <w:rFonts w:ascii="Angsana New" w:hAnsi="Angsana New"/>
                <w:sz w:val="28"/>
              </w:rPr>
              <w:t>454</w:t>
            </w:r>
          </w:p>
        </w:tc>
      </w:tr>
      <w:tr w:rsidR="004F191E" w:rsidRPr="003E2D5A" w14:paraId="46842658" w14:textId="77777777" w:rsidTr="00060D34">
        <w:trPr>
          <w:trHeight w:val="389"/>
        </w:trPr>
        <w:tc>
          <w:tcPr>
            <w:tcW w:w="2694" w:type="dxa"/>
            <w:tcBorders>
              <w:top w:val="nil"/>
              <w:left w:val="nil"/>
              <w:bottom w:val="nil"/>
              <w:right w:val="nil"/>
            </w:tcBorders>
            <w:shd w:val="clear" w:color="auto" w:fill="auto"/>
            <w:noWrap/>
            <w:vAlign w:val="bottom"/>
          </w:tcPr>
          <w:p w14:paraId="473A940A" w14:textId="77777777" w:rsidR="004F191E" w:rsidRPr="003E2D5A" w:rsidRDefault="004F191E" w:rsidP="00B6069A">
            <w:pPr>
              <w:ind w:left="315" w:hanging="315"/>
              <w:rPr>
                <w:rFonts w:ascii="Angsana New" w:hAnsi="Angsana New"/>
                <w:spacing w:val="-2"/>
                <w:sz w:val="28"/>
                <w:szCs w:val="28"/>
                <w:lang w:eastAsia="x-none"/>
              </w:rPr>
            </w:pPr>
            <w:r w:rsidRPr="003E2D5A">
              <w:rPr>
                <w:rFonts w:ascii="Angsana New" w:hAnsi="Angsana New"/>
                <w:spacing w:val="-2"/>
                <w:sz w:val="28"/>
                <w:szCs w:val="28"/>
                <w:lang w:eastAsia="x-none"/>
              </w:rPr>
              <w:t>Selling and administrative expenses</w:t>
            </w:r>
          </w:p>
        </w:tc>
        <w:tc>
          <w:tcPr>
            <w:tcW w:w="1335" w:type="dxa"/>
            <w:tcBorders>
              <w:top w:val="single" w:sz="4" w:space="0" w:color="auto"/>
              <w:left w:val="nil"/>
              <w:bottom w:val="nil"/>
              <w:right w:val="nil"/>
            </w:tcBorders>
            <w:shd w:val="clear" w:color="auto" w:fill="auto"/>
            <w:noWrap/>
            <w:vAlign w:val="bottom"/>
          </w:tcPr>
          <w:p w14:paraId="2D4E24E4" w14:textId="77777777" w:rsidR="004F191E" w:rsidRPr="007900B0" w:rsidRDefault="004F191E" w:rsidP="00B6069A">
            <w:pPr>
              <w:snapToGrid w:val="0"/>
              <w:jc w:val="right"/>
              <w:rPr>
                <w:rFonts w:ascii="Angsana New" w:hAnsi="Angsana New"/>
                <w:sz w:val="28"/>
                <w:cs/>
              </w:rPr>
            </w:pPr>
          </w:p>
        </w:tc>
        <w:tc>
          <w:tcPr>
            <w:tcW w:w="239" w:type="dxa"/>
            <w:tcBorders>
              <w:left w:val="nil"/>
              <w:bottom w:val="nil"/>
              <w:right w:val="nil"/>
            </w:tcBorders>
            <w:shd w:val="clear" w:color="auto" w:fill="auto"/>
            <w:noWrap/>
            <w:vAlign w:val="bottom"/>
          </w:tcPr>
          <w:p w14:paraId="29EA0FD4" w14:textId="77777777" w:rsidR="004F191E" w:rsidRPr="003E2D5A" w:rsidRDefault="004F191E" w:rsidP="00B6069A">
            <w:pPr>
              <w:snapToGrid w:val="0"/>
              <w:jc w:val="right"/>
              <w:rPr>
                <w:rFonts w:ascii="Angsana New" w:hAnsi="Angsana New"/>
                <w:sz w:val="28"/>
              </w:rPr>
            </w:pPr>
          </w:p>
        </w:tc>
        <w:tc>
          <w:tcPr>
            <w:tcW w:w="1313" w:type="dxa"/>
            <w:tcBorders>
              <w:top w:val="single" w:sz="4" w:space="0" w:color="auto"/>
              <w:left w:val="nil"/>
              <w:bottom w:val="nil"/>
              <w:right w:val="nil"/>
            </w:tcBorders>
            <w:shd w:val="clear" w:color="auto" w:fill="auto"/>
            <w:noWrap/>
            <w:vAlign w:val="bottom"/>
          </w:tcPr>
          <w:p w14:paraId="136DF90E" w14:textId="77777777" w:rsidR="004F191E" w:rsidRPr="007900B0" w:rsidRDefault="004F191E" w:rsidP="00B6069A">
            <w:pPr>
              <w:snapToGrid w:val="0"/>
              <w:jc w:val="right"/>
              <w:rPr>
                <w:rFonts w:ascii="Angsana New" w:hAnsi="Angsana New"/>
                <w:sz w:val="28"/>
                <w:cs/>
              </w:rPr>
            </w:pPr>
          </w:p>
        </w:tc>
        <w:tc>
          <w:tcPr>
            <w:tcW w:w="263" w:type="dxa"/>
            <w:tcBorders>
              <w:left w:val="nil"/>
              <w:bottom w:val="nil"/>
              <w:right w:val="nil"/>
            </w:tcBorders>
            <w:shd w:val="clear" w:color="auto" w:fill="auto"/>
            <w:noWrap/>
            <w:vAlign w:val="bottom"/>
          </w:tcPr>
          <w:p w14:paraId="7CF85B09" w14:textId="77777777" w:rsidR="004F191E" w:rsidRPr="003E2D5A" w:rsidRDefault="004F191E" w:rsidP="00B6069A">
            <w:pPr>
              <w:snapToGrid w:val="0"/>
              <w:jc w:val="right"/>
              <w:rPr>
                <w:rFonts w:ascii="Angsana New" w:hAnsi="Angsana New"/>
                <w:sz w:val="28"/>
              </w:rPr>
            </w:pPr>
          </w:p>
        </w:tc>
        <w:tc>
          <w:tcPr>
            <w:tcW w:w="1244" w:type="dxa"/>
            <w:tcBorders>
              <w:top w:val="single" w:sz="4" w:space="0" w:color="auto"/>
              <w:left w:val="nil"/>
              <w:bottom w:val="nil"/>
              <w:right w:val="nil"/>
            </w:tcBorders>
            <w:shd w:val="clear" w:color="auto" w:fill="auto"/>
            <w:noWrap/>
            <w:vAlign w:val="bottom"/>
          </w:tcPr>
          <w:p w14:paraId="5EC95703" w14:textId="77777777" w:rsidR="004F191E" w:rsidRPr="007900B0" w:rsidRDefault="004F191E" w:rsidP="00B6069A">
            <w:pPr>
              <w:snapToGrid w:val="0"/>
              <w:jc w:val="right"/>
              <w:rPr>
                <w:rFonts w:ascii="Angsana New" w:hAnsi="Angsana New"/>
                <w:sz w:val="28"/>
                <w:cs/>
              </w:rPr>
            </w:pPr>
          </w:p>
        </w:tc>
        <w:tc>
          <w:tcPr>
            <w:tcW w:w="304" w:type="dxa"/>
            <w:tcBorders>
              <w:left w:val="nil"/>
              <w:bottom w:val="nil"/>
              <w:right w:val="nil"/>
            </w:tcBorders>
            <w:shd w:val="clear" w:color="auto" w:fill="auto"/>
            <w:noWrap/>
            <w:vAlign w:val="bottom"/>
          </w:tcPr>
          <w:p w14:paraId="6D1BF9E9" w14:textId="77777777" w:rsidR="004F191E" w:rsidRPr="003E2D5A" w:rsidRDefault="004F191E" w:rsidP="00B6069A">
            <w:pPr>
              <w:snapToGrid w:val="0"/>
              <w:jc w:val="right"/>
              <w:rPr>
                <w:rFonts w:ascii="Angsana New" w:hAnsi="Angsana New"/>
                <w:sz w:val="28"/>
              </w:rPr>
            </w:pPr>
          </w:p>
        </w:tc>
        <w:tc>
          <w:tcPr>
            <w:tcW w:w="1305" w:type="dxa"/>
            <w:tcBorders>
              <w:top w:val="single" w:sz="4" w:space="0" w:color="auto"/>
              <w:left w:val="nil"/>
              <w:bottom w:val="nil"/>
              <w:right w:val="nil"/>
            </w:tcBorders>
            <w:shd w:val="clear" w:color="auto" w:fill="auto"/>
            <w:noWrap/>
            <w:vAlign w:val="bottom"/>
          </w:tcPr>
          <w:p w14:paraId="654F4818" w14:textId="77777777" w:rsidR="004F191E" w:rsidRPr="007900B0" w:rsidRDefault="004F191E" w:rsidP="00B6069A">
            <w:pPr>
              <w:snapToGrid w:val="0"/>
              <w:jc w:val="right"/>
              <w:rPr>
                <w:rFonts w:ascii="Angsana New" w:hAnsi="Angsana New"/>
                <w:sz w:val="28"/>
                <w:cs/>
              </w:rPr>
            </w:pPr>
          </w:p>
        </w:tc>
        <w:tc>
          <w:tcPr>
            <w:tcW w:w="284" w:type="dxa"/>
            <w:tcBorders>
              <w:left w:val="nil"/>
              <w:bottom w:val="nil"/>
              <w:right w:val="nil"/>
            </w:tcBorders>
            <w:shd w:val="clear" w:color="auto" w:fill="auto"/>
            <w:noWrap/>
            <w:vAlign w:val="bottom"/>
          </w:tcPr>
          <w:p w14:paraId="2D8DA2A7" w14:textId="77777777" w:rsidR="004F191E" w:rsidRPr="003E2D5A" w:rsidRDefault="004F191E" w:rsidP="00B6069A">
            <w:pPr>
              <w:snapToGrid w:val="0"/>
              <w:jc w:val="right"/>
              <w:rPr>
                <w:rFonts w:ascii="Angsana New" w:hAnsi="Angsana New"/>
                <w:sz w:val="28"/>
              </w:rPr>
            </w:pPr>
          </w:p>
        </w:tc>
        <w:tc>
          <w:tcPr>
            <w:tcW w:w="1226" w:type="dxa"/>
            <w:tcBorders>
              <w:top w:val="single" w:sz="4" w:space="0" w:color="auto"/>
              <w:left w:val="nil"/>
              <w:bottom w:val="single" w:sz="4" w:space="0" w:color="auto"/>
              <w:right w:val="nil"/>
            </w:tcBorders>
            <w:shd w:val="clear" w:color="auto" w:fill="auto"/>
            <w:noWrap/>
            <w:vAlign w:val="bottom"/>
          </w:tcPr>
          <w:p w14:paraId="2DA5A3A8" w14:textId="5AC6343D" w:rsidR="004F191E" w:rsidRPr="007900B0" w:rsidRDefault="00060D34" w:rsidP="00B6069A">
            <w:pPr>
              <w:snapToGrid w:val="0"/>
              <w:jc w:val="right"/>
              <w:rPr>
                <w:rFonts w:ascii="Angsana New" w:hAnsi="Angsana New"/>
                <w:sz w:val="28"/>
                <w:cs/>
              </w:rPr>
            </w:pPr>
            <w:r>
              <w:rPr>
                <w:rFonts w:ascii="Angsana New" w:hAnsi="Angsana New"/>
                <w:sz w:val="28"/>
              </w:rPr>
              <w:t>(635)</w:t>
            </w:r>
          </w:p>
        </w:tc>
      </w:tr>
      <w:tr w:rsidR="004F191E" w:rsidRPr="003E2D5A" w14:paraId="0C3CC649" w14:textId="77777777" w:rsidTr="00B6069A">
        <w:trPr>
          <w:trHeight w:val="389"/>
        </w:trPr>
        <w:tc>
          <w:tcPr>
            <w:tcW w:w="2694" w:type="dxa"/>
            <w:tcBorders>
              <w:top w:val="nil"/>
              <w:left w:val="nil"/>
              <w:bottom w:val="nil"/>
              <w:right w:val="nil"/>
            </w:tcBorders>
            <w:shd w:val="clear" w:color="auto" w:fill="auto"/>
            <w:noWrap/>
            <w:vAlign w:val="bottom"/>
          </w:tcPr>
          <w:p w14:paraId="56BFCE4A" w14:textId="77777777" w:rsidR="004F191E" w:rsidRPr="003E2D5A" w:rsidRDefault="004F191E" w:rsidP="00B6069A">
            <w:pPr>
              <w:ind w:left="-101"/>
              <w:rPr>
                <w:rFonts w:ascii="Angsana New" w:hAnsi="Angsana New"/>
                <w:spacing w:val="-2"/>
                <w:sz w:val="28"/>
                <w:szCs w:val="28"/>
                <w:lang w:eastAsia="x-none"/>
              </w:rPr>
            </w:pPr>
          </w:p>
        </w:tc>
        <w:tc>
          <w:tcPr>
            <w:tcW w:w="1335" w:type="dxa"/>
            <w:tcBorders>
              <w:top w:val="nil"/>
              <w:left w:val="nil"/>
              <w:bottom w:val="nil"/>
              <w:right w:val="nil"/>
            </w:tcBorders>
            <w:shd w:val="clear" w:color="auto" w:fill="auto"/>
            <w:noWrap/>
            <w:vAlign w:val="bottom"/>
          </w:tcPr>
          <w:p w14:paraId="1759E24C" w14:textId="77777777" w:rsidR="004F191E" w:rsidRPr="003E2D5A" w:rsidRDefault="004F191E" w:rsidP="00B6069A">
            <w:pPr>
              <w:snapToGrid w:val="0"/>
              <w:jc w:val="right"/>
              <w:rPr>
                <w:rFonts w:ascii="Angsana New" w:hAnsi="Angsana New"/>
                <w:sz w:val="28"/>
              </w:rPr>
            </w:pPr>
          </w:p>
        </w:tc>
        <w:tc>
          <w:tcPr>
            <w:tcW w:w="239" w:type="dxa"/>
            <w:tcBorders>
              <w:top w:val="nil"/>
              <w:left w:val="nil"/>
              <w:bottom w:val="nil"/>
              <w:right w:val="nil"/>
            </w:tcBorders>
            <w:shd w:val="clear" w:color="auto" w:fill="auto"/>
            <w:noWrap/>
            <w:vAlign w:val="bottom"/>
          </w:tcPr>
          <w:p w14:paraId="6E4B4949" w14:textId="77777777" w:rsidR="004F191E" w:rsidRPr="003E2D5A" w:rsidRDefault="004F191E" w:rsidP="00B6069A">
            <w:pPr>
              <w:snapToGrid w:val="0"/>
              <w:jc w:val="right"/>
              <w:rPr>
                <w:rFonts w:ascii="Angsana New" w:hAnsi="Angsana New"/>
                <w:sz w:val="28"/>
              </w:rPr>
            </w:pPr>
          </w:p>
        </w:tc>
        <w:tc>
          <w:tcPr>
            <w:tcW w:w="1313" w:type="dxa"/>
            <w:tcBorders>
              <w:top w:val="nil"/>
              <w:left w:val="nil"/>
              <w:bottom w:val="nil"/>
              <w:right w:val="nil"/>
            </w:tcBorders>
            <w:shd w:val="clear" w:color="auto" w:fill="auto"/>
            <w:noWrap/>
            <w:vAlign w:val="bottom"/>
          </w:tcPr>
          <w:p w14:paraId="594760E4" w14:textId="77777777" w:rsidR="004F191E" w:rsidRPr="003E2D5A" w:rsidRDefault="004F191E" w:rsidP="00B6069A">
            <w:pPr>
              <w:snapToGrid w:val="0"/>
              <w:jc w:val="right"/>
              <w:rPr>
                <w:rFonts w:ascii="Angsana New" w:hAnsi="Angsana New"/>
                <w:sz w:val="28"/>
              </w:rPr>
            </w:pPr>
          </w:p>
        </w:tc>
        <w:tc>
          <w:tcPr>
            <w:tcW w:w="263" w:type="dxa"/>
            <w:tcBorders>
              <w:top w:val="nil"/>
              <w:left w:val="nil"/>
              <w:bottom w:val="nil"/>
              <w:right w:val="nil"/>
            </w:tcBorders>
            <w:shd w:val="clear" w:color="auto" w:fill="auto"/>
            <w:noWrap/>
            <w:vAlign w:val="bottom"/>
          </w:tcPr>
          <w:p w14:paraId="225CEFE9" w14:textId="77777777" w:rsidR="004F191E" w:rsidRPr="003E2D5A" w:rsidRDefault="004F191E" w:rsidP="00B6069A">
            <w:pPr>
              <w:snapToGrid w:val="0"/>
              <w:jc w:val="right"/>
              <w:rPr>
                <w:rFonts w:ascii="Angsana New" w:hAnsi="Angsana New"/>
                <w:sz w:val="28"/>
              </w:rPr>
            </w:pPr>
          </w:p>
        </w:tc>
        <w:tc>
          <w:tcPr>
            <w:tcW w:w="1244" w:type="dxa"/>
            <w:tcBorders>
              <w:top w:val="nil"/>
              <w:left w:val="nil"/>
              <w:bottom w:val="nil"/>
              <w:right w:val="nil"/>
            </w:tcBorders>
            <w:shd w:val="clear" w:color="auto" w:fill="auto"/>
            <w:noWrap/>
            <w:vAlign w:val="bottom"/>
          </w:tcPr>
          <w:p w14:paraId="626C7264" w14:textId="77777777" w:rsidR="004F191E" w:rsidRPr="003E2D5A" w:rsidRDefault="004F191E" w:rsidP="00B6069A">
            <w:pPr>
              <w:snapToGrid w:val="0"/>
              <w:jc w:val="right"/>
              <w:rPr>
                <w:rFonts w:ascii="Angsana New" w:hAnsi="Angsana New"/>
                <w:sz w:val="28"/>
              </w:rPr>
            </w:pPr>
          </w:p>
        </w:tc>
        <w:tc>
          <w:tcPr>
            <w:tcW w:w="304" w:type="dxa"/>
            <w:tcBorders>
              <w:top w:val="nil"/>
              <w:left w:val="nil"/>
              <w:bottom w:val="nil"/>
              <w:right w:val="nil"/>
            </w:tcBorders>
            <w:shd w:val="clear" w:color="auto" w:fill="auto"/>
            <w:noWrap/>
            <w:vAlign w:val="bottom"/>
          </w:tcPr>
          <w:p w14:paraId="756D61BB" w14:textId="77777777" w:rsidR="004F191E" w:rsidRPr="003E2D5A" w:rsidRDefault="004F191E" w:rsidP="00B6069A">
            <w:pPr>
              <w:snapToGrid w:val="0"/>
              <w:jc w:val="right"/>
              <w:rPr>
                <w:rFonts w:ascii="Angsana New" w:hAnsi="Angsana New"/>
                <w:sz w:val="28"/>
              </w:rPr>
            </w:pPr>
          </w:p>
        </w:tc>
        <w:tc>
          <w:tcPr>
            <w:tcW w:w="1305" w:type="dxa"/>
            <w:tcBorders>
              <w:top w:val="nil"/>
              <w:left w:val="nil"/>
              <w:bottom w:val="nil"/>
              <w:right w:val="nil"/>
            </w:tcBorders>
            <w:shd w:val="clear" w:color="auto" w:fill="auto"/>
            <w:noWrap/>
            <w:vAlign w:val="bottom"/>
          </w:tcPr>
          <w:p w14:paraId="004B495C" w14:textId="77777777" w:rsidR="004F191E" w:rsidRPr="007900B0" w:rsidRDefault="004F191E" w:rsidP="00B6069A">
            <w:pPr>
              <w:snapToGrid w:val="0"/>
              <w:jc w:val="right"/>
              <w:rPr>
                <w:rFonts w:ascii="Angsana New" w:hAnsi="Angsana New"/>
                <w:sz w:val="28"/>
                <w:cs/>
              </w:rPr>
            </w:pPr>
          </w:p>
        </w:tc>
        <w:tc>
          <w:tcPr>
            <w:tcW w:w="284" w:type="dxa"/>
            <w:tcBorders>
              <w:top w:val="nil"/>
              <w:left w:val="nil"/>
              <w:bottom w:val="nil"/>
              <w:right w:val="nil"/>
            </w:tcBorders>
            <w:shd w:val="clear" w:color="auto" w:fill="auto"/>
            <w:noWrap/>
            <w:vAlign w:val="bottom"/>
          </w:tcPr>
          <w:p w14:paraId="6349FCCD" w14:textId="77777777" w:rsidR="004F191E" w:rsidRPr="003E2D5A" w:rsidRDefault="004F191E" w:rsidP="00B6069A">
            <w:pPr>
              <w:snapToGrid w:val="0"/>
              <w:jc w:val="right"/>
              <w:rPr>
                <w:rFonts w:ascii="Angsana New" w:hAnsi="Angsana New"/>
                <w:sz w:val="28"/>
              </w:rPr>
            </w:pPr>
          </w:p>
        </w:tc>
        <w:tc>
          <w:tcPr>
            <w:tcW w:w="1226" w:type="dxa"/>
            <w:tcBorders>
              <w:top w:val="single" w:sz="4" w:space="0" w:color="auto"/>
              <w:left w:val="nil"/>
              <w:bottom w:val="nil"/>
              <w:right w:val="nil"/>
            </w:tcBorders>
            <w:shd w:val="clear" w:color="auto" w:fill="auto"/>
            <w:noWrap/>
            <w:vAlign w:val="bottom"/>
          </w:tcPr>
          <w:p w14:paraId="28742F06" w14:textId="77777777" w:rsidR="004F191E" w:rsidRPr="007900B0" w:rsidRDefault="004F191E" w:rsidP="00B6069A">
            <w:pPr>
              <w:snapToGrid w:val="0"/>
              <w:jc w:val="right"/>
              <w:rPr>
                <w:rFonts w:ascii="Angsana New" w:hAnsi="Angsana New"/>
                <w:sz w:val="28"/>
                <w:cs/>
              </w:rPr>
            </w:pPr>
          </w:p>
        </w:tc>
      </w:tr>
      <w:tr w:rsidR="004F191E" w:rsidRPr="003E2D5A" w14:paraId="0DB6B983" w14:textId="77777777" w:rsidTr="00060D34">
        <w:trPr>
          <w:trHeight w:val="314"/>
        </w:trPr>
        <w:tc>
          <w:tcPr>
            <w:tcW w:w="2694" w:type="dxa"/>
            <w:tcBorders>
              <w:top w:val="nil"/>
              <w:left w:val="nil"/>
              <w:bottom w:val="nil"/>
              <w:right w:val="nil"/>
            </w:tcBorders>
            <w:shd w:val="clear" w:color="auto" w:fill="auto"/>
            <w:noWrap/>
            <w:vAlign w:val="bottom"/>
          </w:tcPr>
          <w:p w14:paraId="128F8E7A" w14:textId="77777777" w:rsidR="004F191E" w:rsidRPr="003E2D5A" w:rsidRDefault="004F191E" w:rsidP="00B6069A">
            <w:pPr>
              <w:ind w:left="315" w:right="-72" w:hanging="284"/>
              <w:rPr>
                <w:rFonts w:ascii="Angsana New" w:hAnsi="Angsana New"/>
                <w:b/>
                <w:bCs/>
                <w:spacing w:val="-2"/>
                <w:sz w:val="28"/>
                <w:szCs w:val="28"/>
                <w:lang w:eastAsia="x-none"/>
              </w:rPr>
            </w:pPr>
            <w:r w:rsidRPr="003E2D5A">
              <w:rPr>
                <w:rFonts w:ascii="Angsana New" w:hAnsi="Angsana New"/>
                <w:b/>
                <w:bCs/>
                <w:spacing w:val="-2"/>
                <w:sz w:val="28"/>
                <w:szCs w:val="28"/>
                <w:lang w:eastAsia="x-none"/>
              </w:rPr>
              <w:t>Operating profit (not including other income)</w:t>
            </w:r>
          </w:p>
        </w:tc>
        <w:tc>
          <w:tcPr>
            <w:tcW w:w="1335" w:type="dxa"/>
            <w:tcBorders>
              <w:left w:val="nil"/>
              <w:right w:val="nil"/>
            </w:tcBorders>
            <w:shd w:val="clear" w:color="auto" w:fill="auto"/>
            <w:noWrap/>
            <w:vAlign w:val="bottom"/>
          </w:tcPr>
          <w:p w14:paraId="28599B63" w14:textId="77777777" w:rsidR="004F191E" w:rsidRPr="003E2D5A" w:rsidRDefault="004F191E" w:rsidP="00B6069A">
            <w:pPr>
              <w:snapToGrid w:val="0"/>
              <w:jc w:val="right"/>
              <w:rPr>
                <w:rFonts w:ascii="Angsana New" w:hAnsi="Angsana New"/>
                <w:sz w:val="28"/>
              </w:rPr>
            </w:pPr>
          </w:p>
        </w:tc>
        <w:tc>
          <w:tcPr>
            <w:tcW w:w="239" w:type="dxa"/>
            <w:tcBorders>
              <w:left w:val="nil"/>
              <w:bottom w:val="nil"/>
              <w:right w:val="nil"/>
            </w:tcBorders>
            <w:shd w:val="clear" w:color="auto" w:fill="auto"/>
            <w:noWrap/>
            <w:vAlign w:val="bottom"/>
          </w:tcPr>
          <w:p w14:paraId="10AB003B" w14:textId="77777777" w:rsidR="004F191E" w:rsidRPr="003E2D5A" w:rsidRDefault="004F191E" w:rsidP="00B6069A">
            <w:pPr>
              <w:snapToGrid w:val="0"/>
              <w:jc w:val="right"/>
              <w:rPr>
                <w:rFonts w:ascii="Angsana New" w:hAnsi="Angsana New"/>
                <w:sz w:val="28"/>
              </w:rPr>
            </w:pPr>
          </w:p>
        </w:tc>
        <w:tc>
          <w:tcPr>
            <w:tcW w:w="1313" w:type="dxa"/>
            <w:tcBorders>
              <w:left w:val="nil"/>
              <w:right w:val="nil"/>
            </w:tcBorders>
            <w:shd w:val="clear" w:color="auto" w:fill="auto"/>
            <w:noWrap/>
            <w:vAlign w:val="bottom"/>
          </w:tcPr>
          <w:p w14:paraId="0B34940E" w14:textId="77777777" w:rsidR="004F191E" w:rsidRPr="003E2D5A" w:rsidRDefault="004F191E" w:rsidP="00B6069A">
            <w:pPr>
              <w:snapToGrid w:val="0"/>
              <w:jc w:val="right"/>
              <w:rPr>
                <w:rFonts w:ascii="Angsana New" w:hAnsi="Angsana New"/>
                <w:sz w:val="28"/>
              </w:rPr>
            </w:pPr>
          </w:p>
        </w:tc>
        <w:tc>
          <w:tcPr>
            <w:tcW w:w="263" w:type="dxa"/>
            <w:tcBorders>
              <w:left w:val="nil"/>
              <w:bottom w:val="nil"/>
              <w:right w:val="nil"/>
            </w:tcBorders>
            <w:shd w:val="clear" w:color="auto" w:fill="auto"/>
            <w:noWrap/>
            <w:vAlign w:val="bottom"/>
          </w:tcPr>
          <w:p w14:paraId="7B208E89" w14:textId="77777777" w:rsidR="004F191E" w:rsidRPr="003E2D5A" w:rsidRDefault="004F191E" w:rsidP="00B6069A">
            <w:pPr>
              <w:snapToGrid w:val="0"/>
              <w:jc w:val="right"/>
              <w:rPr>
                <w:rFonts w:ascii="Angsana New" w:hAnsi="Angsana New"/>
                <w:sz w:val="28"/>
              </w:rPr>
            </w:pPr>
          </w:p>
        </w:tc>
        <w:tc>
          <w:tcPr>
            <w:tcW w:w="1244" w:type="dxa"/>
            <w:tcBorders>
              <w:left w:val="nil"/>
              <w:right w:val="nil"/>
            </w:tcBorders>
            <w:shd w:val="clear" w:color="auto" w:fill="auto"/>
            <w:noWrap/>
            <w:vAlign w:val="bottom"/>
          </w:tcPr>
          <w:p w14:paraId="2B09197A" w14:textId="77777777" w:rsidR="004F191E" w:rsidRPr="003E2D5A" w:rsidRDefault="004F191E" w:rsidP="00B6069A">
            <w:pPr>
              <w:snapToGrid w:val="0"/>
              <w:jc w:val="right"/>
              <w:rPr>
                <w:rFonts w:ascii="Angsana New" w:hAnsi="Angsana New"/>
                <w:sz w:val="28"/>
              </w:rPr>
            </w:pPr>
          </w:p>
        </w:tc>
        <w:tc>
          <w:tcPr>
            <w:tcW w:w="304" w:type="dxa"/>
            <w:tcBorders>
              <w:left w:val="nil"/>
              <w:bottom w:val="nil"/>
              <w:right w:val="nil"/>
            </w:tcBorders>
            <w:shd w:val="clear" w:color="auto" w:fill="auto"/>
            <w:noWrap/>
            <w:vAlign w:val="bottom"/>
          </w:tcPr>
          <w:p w14:paraId="172332F7" w14:textId="77777777" w:rsidR="004F191E" w:rsidRPr="003E2D5A" w:rsidRDefault="004F191E" w:rsidP="00B6069A">
            <w:pPr>
              <w:snapToGrid w:val="0"/>
              <w:jc w:val="right"/>
              <w:rPr>
                <w:rFonts w:ascii="Angsana New" w:hAnsi="Angsana New"/>
                <w:sz w:val="28"/>
              </w:rPr>
            </w:pPr>
          </w:p>
        </w:tc>
        <w:tc>
          <w:tcPr>
            <w:tcW w:w="1305" w:type="dxa"/>
            <w:tcBorders>
              <w:left w:val="nil"/>
              <w:right w:val="nil"/>
            </w:tcBorders>
            <w:shd w:val="clear" w:color="auto" w:fill="auto"/>
            <w:noWrap/>
            <w:vAlign w:val="bottom"/>
          </w:tcPr>
          <w:p w14:paraId="3C66F8CF" w14:textId="77777777" w:rsidR="004F191E" w:rsidRPr="003E2D5A" w:rsidRDefault="004F191E" w:rsidP="00B6069A">
            <w:pPr>
              <w:snapToGrid w:val="0"/>
              <w:jc w:val="right"/>
              <w:rPr>
                <w:rFonts w:ascii="Angsana New" w:hAnsi="Angsana New"/>
                <w:sz w:val="28"/>
              </w:rPr>
            </w:pPr>
          </w:p>
        </w:tc>
        <w:tc>
          <w:tcPr>
            <w:tcW w:w="284" w:type="dxa"/>
            <w:tcBorders>
              <w:left w:val="nil"/>
              <w:bottom w:val="nil"/>
              <w:right w:val="nil"/>
            </w:tcBorders>
            <w:shd w:val="clear" w:color="auto" w:fill="auto"/>
            <w:noWrap/>
            <w:vAlign w:val="bottom"/>
          </w:tcPr>
          <w:p w14:paraId="5563F730" w14:textId="77777777" w:rsidR="004F191E" w:rsidRPr="003E2D5A" w:rsidRDefault="004F191E" w:rsidP="00B6069A">
            <w:pPr>
              <w:snapToGrid w:val="0"/>
              <w:jc w:val="right"/>
              <w:rPr>
                <w:rFonts w:ascii="Angsana New" w:hAnsi="Angsana New"/>
                <w:sz w:val="28"/>
              </w:rPr>
            </w:pPr>
          </w:p>
        </w:tc>
        <w:tc>
          <w:tcPr>
            <w:tcW w:w="1226" w:type="dxa"/>
            <w:tcBorders>
              <w:left w:val="nil"/>
              <w:right w:val="nil"/>
            </w:tcBorders>
            <w:shd w:val="clear" w:color="auto" w:fill="auto"/>
            <w:noWrap/>
            <w:vAlign w:val="bottom"/>
          </w:tcPr>
          <w:p w14:paraId="770ECC0B" w14:textId="5313B7A2" w:rsidR="004F191E" w:rsidRPr="003E2D5A" w:rsidRDefault="00060D34" w:rsidP="00B6069A">
            <w:pPr>
              <w:snapToGrid w:val="0"/>
              <w:jc w:val="right"/>
              <w:rPr>
                <w:rFonts w:ascii="Angsana New" w:hAnsi="Angsana New"/>
                <w:sz w:val="28"/>
              </w:rPr>
            </w:pPr>
            <w:r>
              <w:rPr>
                <w:rFonts w:ascii="Angsana New" w:hAnsi="Angsana New"/>
                <w:sz w:val="28"/>
              </w:rPr>
              <w:t>(181)</w:t>
            </w:r>
          </w:p>
        </w:tc>
      </w:tr>
      <w:tr w:rsidR="004F191E" w:rsidRPr="003E2D5A" w14:paraId="606BD26B" w14:textId="77777777" w:rsidTr="00060D34">
        <w:trPr>
          <w:trHeight w:val="389"/>
        </w:trPr>
        <w:tc>
          <w:tcPr>
            <w:tcW w:w="2694" w:type="dxa"/>
            <w:tcBorders>
              <w:top w:val="nil"/>
              <w:left w:val="nil"/>
              <w:bottom w:val="nil"/>
              <w:right w:val="nil"/>
            </w:tcBorders>
            <w:shd w:val="clear" w:color="auto" w:fill="auto"/>
            <w:noWrap/>
            <w:vAlign w:val="bottom"/>
          </w:tcPr>
          <w:p w14:paraId="35F77F47" w14:textId="77777777" w:rsidR="004F191E" w:rsidRPr="003E2D5A" w:rsidRDefault="004F191E" w:rsidP="00B6069A">
            <w:pPr>
              <w:rPr>
                <w:rFonts w:ascii="Angsana New" w:hAnsi="Angsana New"/>
                <w:spacing w:val="-2"/>
                <w:sz w:val="28"/>
                <w:szCs w:val="28"/>
                <w:lang w:eastAsia="x-none"/>
              </w:rPr>
            </w:pPr>
            <w:r w:rsidRPr="003E2D5A">
              <w:rPr>
                <w:rFonts w:ascii="Angsana New" w:hAnsi="Angsana New"/>
                <w:spacing w:val="-2"/>
                <w:sz w:val="28"/>
                <w:szCs w:val="28"/>
                <w:lang w:eastAsia="x-none"/>
              </w:rPr>
              <w:t>Finance costs</w:t>
            </w:r>
          </w:p>
        </w:tc>
        <w:tc>
          <w:tcPr>
            <w:tcW w:w="1335" w:type="dxa"/>
            <w:tcBorders>
              <w:left w:val="nil"/>
              <w:right w:val="nil"/>
            </w:tcBorders>
            <w:shd w:val="clear" w:color="auto" w:fill="auto"/>
            <w:noWrap/>
            <w:vAlign w:val="bottom"/>
          </w:tcPr>
          <w:p w14:paraId="72DA9278" w14:textId="77777777" w:rsidR="004F191E" w:rsidRPr="003E2D5A" w:rsidRDefault="004F191E" w:rsidP="00B6069A">
            <w:pPr>
              <w:snapToGrid w:val="0"/>
              <w:jc w:val="right"/>
              <w:rPr>
                <w:rFonts w:ascii="Angsana New" w:hAnsi="Angsana New"/>
                <w:sz w:val="28"/>
              </w:rPr>
            </w:pPr>
          </w:p>
        </w:tc>
        <w:tc>
          <w:tcPr>
            <w:tcW w:w="239" w:type="dxa"/>
            <w:tcBorders>
              <w:left w:val="nil"/>
              <w:right w:val="nil"/>
            </w:tcBorders>
            <w:shd w:val="clear" w:color="auto" w:fill="auto"/>
            <w:noWrap/>
            <w:vAlign w:val="bottom"/>
          </w:tcPr>
          <w:p w14:paraId="4631F0F7" w14:textId="77777777" w:rsidR="004F191E" w:rsidRPr="003E2D5A" w:rsidRDefault="004F191E" w:rsidP="00B6069A">
            <w:pPr>
              <w:snapToGrid w:val="0"/>
              <w:jc w:val="right"/>
              <w:rPr>
                <w:rFonts w:ascii="Angsana New" w:hAnsi="Angsana New"/>
                <w:sz w:val="28"/>
              </w:rPr>
            </w:pPr>
          </w:p>
        </w:tc>
        <w:tc>
          <w:tcPr>
            <w:tcW w:w="1313" w:type="dxa"/>
            <w:tcBorders>
              <w:left w:val="nil"/>
              <w:right w:val="nil"/>
            </w:tcBorders>
            <w:shd w:val="clear" w:color="auto" w:fill="auto"/>
            <w:noWrap/>
            <w:vAlign w:val="bottom"/>
          </w:tcPr>
          <w:p w14:paraId="04F618D0" w14:textId="77777777" w:rsidR="004F191E" w:rsidRPr="003E2D5A" w:rsidRDefault="004F191E" w:rsidP="00B6069A">
            <w:pPr>
              <w:snapToGrid w:val="0"/>
              <w:jc w:val="right"/>
              <w:rPr>
                <w:rFonts w:ascii="Angsana New" w:hAnsi="Angsana New"/>
                <w:sz w:val="28"/>
              </w:rPr>
            </w:pPr>
          </w:p>
        </w:tc>
        <w:tc>
          <w:tcPr>
            <w:tcW w:w="263" w:type="dxa"/>
            <w:tcBorders>
              <w:left w:val="nil"/>
              <w:right w:val="nil"/>
            </w:tcBorders>
            <w:shd w:val="clear" w:color="auto" w:fill="auto"/>
            <w:noWrap/>
            <w:vAlign w:val="bottom"/>
          </w:tcPr>
          <w:p w14:paraId="7022984F" w14:textId="77777777" w:rsidR="004F191E" w:rsidRPr="003E2D5A" w:rsidRDefault="004F191E" w:rsidP="00B6069A">
            <w:pPr>
              <w:snapToGrid w:val="0"/>
              <w:jc w:val="right"/>
              <w:rPr>
                <w:rFonts w:ascii="Angsana New" w:hAnsi="Angsana New"/>
                <w:sz w:val="28"/>
              </w:rPr>
            </w:pPr>
          </w:p>
        </w:tc>
        <w:tc>
          <w:tcPr>
            <w:tcW w:w="1244" w:type="dxa"/>
            <w:tcBorders>
              <w:left w:val="nil"/>
              <w:right w:val="nil"/>
            </w:tcBorders>
            <w:shd w:val="clear" w:color="auto" w:fill="auto"/>
            <w:noWrap/>
            <w:vAlign w:val="bottom"/>
          </w:tcPr>
          <w:p w14:paraId="7A3A0A1A" w14:textId="77777777" w:rsidR="004F191E" w:rsidRPr="003E2D5A" w:rsidRDefault="004F191E" w:rsidP="00B6069A">
            <w:pPr>
              <w:snapToGrid w:val="0"/>
              <w:jc w:val="right"/>
              <w:rPr>
                <w:rFonts w:ascii="Angsana New" w:hAnsi="Angsana New"/>
                <w:sz w:val="28"/>
              </w:rPr>
            </w:pPr>
          </w:p>
        </w:tc>
        <w:tc>
          <w:tcPr>
            <w:tcW w:w="304" w:type="dxa"/>
            <w:tcBorders>
              <w:left w:val="nil"/>
              <w:right w:val="nil"/>
            </w:tcBorders>
            <w:shd w:val="clear" w:color="auto" w:fill="auto"/>
            <w:noWrap/>
            <w:vAlign w:val="bottom"/>
          </w:tcPr>
          <w:p w14:paraId="1FA28DF2" w14:textId="77777777" w:rsidR="004F191E" w:rsidRPr="003E2D5A" w:rsidRDefault="004F191E" w:rsidP="00B6069A">
            <w:pPr>
              <w:snapToGrid w:val="0"/>
              <w:jc w:val="right"/>
              <w:rPr>
                <w:rFonts w:ascii="Angsana New" w:hAnsi="Angsana New"/>
                <w:sz w:val="28"/>
              </w:rPr>
            </w:pPr>
          </w:p>
        </w:tc>
        <w:tc>
          <w:tcPr>
            <w:tcW w:w="1305" w:type="dxa"/>
            <w:tcBorders>
              <w:left w:val="nil"/>
              <w:right w:val="nil"/>
            </w:tcBorders>
            <w:shd w:val="clear" w:color="auto" w:fill="auto"/>
            <w:noWrap/>
            <w:vAlign w:val="bottom"/>
          </w:tcPr>
          <w:p w14:paraId="3A2C3230" w14:textId="77777777" w:rsidR="004F191E" w:rsidRPr="003E2D5A" w:rsidRDefault="004F191E" w:rsidP="00B6069A">
            <w:pPr>
              <w:snapToGrid w:val="0"/>
              <w:jc w:val="right"/>
              <w:rPr>
                <w:rFonts w:ascii="Angsana New" w:hAnsi="Angsana New"/>
                <w:sz w:val="28"/>
              </w:rPr>
            </w:pPr>
          </w:p>
        </w:tc>
        <w:tc>
          <w:tcPr>
            <w:tcW w:w="284" w:type="dxa"/>
            <w:tcBorders>
              <w:left w:val="nil"/>
              <w:right w:val="nil"/>
            </w:tcBorders>
            <w:shd w:val="clear" w:color="auto" w:fill="auto"/>
            <w:noWrap/>
            <w:vAlign w:val="bottom"/>
          </w:tcPr>
          <w:p w14:paraId="4C8E3AE5" w14:textId="77777777" w:rsidR="004F191E" w:rsidRPr="003E2D5A" w:rsidRDefault="004F191E" w:rsidP="00B6069A">
            <w:pPr>
              <w:snapToGrid w:val="0"/>
              <w:jc w:val="right"/>
              <w:rPr>
                <w:rFonts w:ascii="Angsana New" w:hAnsi="Angsana New"/>
                <w:sz w:val="28"/>
              </w:rPr>
            </w:pPr>
          </w:p>
        </w:tc>
        <w:tc>
          <w:tcPr>
            <w:tcW w:w="1226" w:type="dxa"/>
            <w:tcBorders>
              <w:left w:val="nil"/>
              <w:right w:val="nil"/>
            </w:tcBorders>
            <w:shd w:val="clear" w:color="auto" w:fill="auto"/>
            <w:noWrap/>
            <w:vAlign w:val="bottom"/>
          </w:tcPr>
          <w:p w14:paraId="07764CC5" w14:textId="7D174A00" w:rsidR="004F191E" w:rsidRPr="003E2D5A" w:rsidRDefault="00060D34" w:rsidP="00B6069A">
            <w:pPr>
              <w:snapToGrid w:val="0"/>
              <w:jc w:val="right"/>
              <w:rPr>
                <w:rFonts w:ascii="Angsana New" w:hAnsi="Angsana New"/>
                <w:sz w:val="28"/>
              </w:rPr>
            </w:pPr>
            <w:r>
              <w:rPr>
                <w:rFonts w:ascii="Angsana New" w:hAnsi="Angsana New"/>
                <w:sz w:val="28"/>
              </w:rPr>
              <w:t>(56)</w:t>
            </w:r>
          </w:p>
        </w:tc>
      </w:tr>
      <w:tr w:rsidR="004F191E" w:rsidRPr="003E2D5A" w14:paraId="24BC6E33" w14:textId="77777777" w:rsidTr="00060D34">
        <w:trPr>
          <w:trHeight w:val="389"/>
        </w:trPr>
        <w:tc>
          <w:tcPr>
            <w:tcW w:w="2694" w:type="dxa"/>
            <w:tcBorders>
              <w:top w:val="nil"/>
              <w:left w:val="nil"/>
              <w:bottom w:val="nil"/>
              <w:right w:val="nil"/>
            </w:tcBorders>
            <w:shd w:val="clear" w:color="auto" w:fill="auto"/>
            <w:noWrap/>
            <w:vAlign w:val="bottom"/>
          </w:tcPr>
          <w:p w14:paraId="23743D32" w14:textId="77777777" w:rsidR="004F191E" w:rsidRPr="003E2D5A" w:rsidRDefault="004F191E" w:rsidP="00B6069A">
            <w:pPr>
              <w:rPr>
                <w:rFonts w:ascii="Angsana New" w:hAnsi="Angsana New"/>
                <w:b/>
                <w:bCs/>
                <w:spacing w:val="-2"/>
                <w:sz w:val="28"/>
                <w:szCs w:val="28"/>
                <w:lang w:eastAsia="x-none"/>
              </w:rPr>
            </w:pPr>
            <w:r w:rsidRPr="003E2D5A">
              <w:rPr>
                <w:rFonts w:ascii="Angsana New" w:hAnsi="Angsana New"/>
                <w:b/>
                <w:bCs/>
                <w:spacing w:val="-2"/>
                <w:sz w:val="28"/>
                <w:szCs w:val="28"/>
                <w:lang w:eastAsia="x-none"/>
              </w:rPr>
              <w:t>Profit before income tax</w:t>
            </w:r>
          </w:p>
        </w:tc>
        <w:tc>
          <w:tcPr>
            <w:tcW w:w="1335" w:type="dxa"/>
            <w:tcBorders>
              <w:top w:val="nil"/>
              <w:left w:val="nil"/>
              <w:bottom w:val="nil"/>
              <w:right w:val="nil"/>
            </w:tcBorders>
            <w:shd w:val="clear" w:color="auto" w:fill="auto"/>
            <w:noWrap/>
            <w:vAlign w:val="bottom"/>
          </w:tcPr>
          <w:p w14:paraId="3D5C7756" w14:textId="77777777" w:rsidR="004F191E" w:rsidRPr="003E2D5A" w:rsidRDefault="004F191E" w:rsidP="00B6069A">
            <w:pPr>
              <w:jc w:val="right"/>
              <w:rPr>
                <w:rFonts w:ascii="Angsana New" w:hAnsi="Angsana New"/>
                <w:sz w:val="28"/>
              </w:rPr>
            </w:pPr>
          </w:p>
        </w:tc>
        <w:tc>
          <w:tcPr>
            <w:tcW w:w="239" w:type="dxa"/>
            <w:tcBorders>
              <w:top w:val="nil"/>
              <w:left w:val="nil"/>
              <w:bottom w:val="nil"/>
              <w:right w:val="nil"/>
            </w:tcBorders>
            <w:shd w:val="clear" w:color="auto" w:fill="auto"/>
            <w:noWrap/>
            <w:vAlign w:val="bottom"/>
          </w:tcPr>
          <w:p w14:paraId="1F5B05B8" w14:textId="77777777" w:rsidR="004F191E" w:rsidRPr="003E2D5A" w:rsidRDefault="004F191E" w:rsidP="00B6069A">
            <w:pPr>
              <w:jc w:val="right"/>
              <w:rPr>
                <w:rFonts w:ascii="Angsana New" w:hAnsi="Angsana New"/>
                <w:sz w:val="28"/>
              </w:rPr>
            </w:pPr>
          </w:p>
        </w:tc>
        <w:tc>
          <w:tcPr>
            <w:tcW w:w="1313" w:type="dxa"/>
            <w:tcBorders>
              <w:top w:val="nil"/>
              <w:left w:val="nil"/>
              <w:bottom w:val="nil"/>
              <w:right w:val="nil"/>
            </w:tcBorders>
            <w:shd w:val="clear" w:color="auto" w:fill="auto"/>
            <w:noWrap/>
            <w:vAlign w:val="bottom"/>
          </w:tcPr>
          <w:p w14:paraId="01F737C4" w14:textId="77777777" w:rsidR="004F191E" w:rsidRPr="003E2D5A" w:rsidRDefault="004F191E" w:rsidP="00B6069A">
            <w:pPr>
              <w:jc w:val="right"/>
              <w:rPr>
                <w:rFonts w:ascii="Angsana New" w:hAnsi="Angsana New"/>
                <w:sz w:val="28"/>
              </w:rPr>
            </w:pPr>
          </w:p>
        </w:tc>
        <w:tc>
          <w:tcPr>
            <w:tcW w:w="263" w:type="dxa"/>
            <w:tcBorders>
              <w:top w:val="nil"/>
              <w:left w:val="nil"/>
              <w:bottom w:val="nil"/>
              <w:right w:val="nil"/>
            </w:tcBorders>
            <w:shd w:val="clear" w:color="auto" w:fill="auto"/>
            <w:noWrap/>
            <w:vAlign w:val="bottom"/>
          </w:tcPr>
          <w:p w14:paraId="04231E77" w14:textId="77777777" w:rsidR="004F191E" w:rsidRPr="003E2D5A" w:rsidRDefault="004F191E" w:rsidP="00B6069A">
            <w:pPr>
              <w:jc w:val="right"/>
              <w:rPr>
                <w:rFonts w:ascii="Angsana New" w:hAnsi="Angsana New"/>
                <w:sz w:val="28"/>
              </w:rPr>
            </w:pPr>
          </w:p>
        </w:tc>
        <w:tc>
          <w:tcPr>
            <w:tcW w:w="1244" w:type="dxa"/>
            <w:tcBorders>
              <w:top w:val="nil"/>
              <w:left w:val="nil"/>
              <w:bottom w:val="nil"/>
              <w:right w:val="nil"/>
            </w:tcBorders>
            <w:shd w:val="clear" w:color="auto" w:fill="auto"/>
            <w:noWrap/>
            <w:vAlign w:val="bottom"/>
          </w:tcPr>
          <w:p w14:paraId="525480EA" w14:textId="77777777" w:rsidR="004F191E" w:rsidRPr="003E2D5A" w:rsidRDefault="004F191E" w:rsidP="00B6069A">
            <w:pPr>
              <w:jc w:val="right"/>
              <w:rPr>
                <w:rFonts w:ascii="Angsana New" w:hAnsi="Angsana New"/>
                <w:sz w:val="28"/>
              </w:rPr>
            </w:pPr>
          </w:p>
        </w:tc>
        <w:tc>
          <w:tcPr>
            <w:tcW w:w="304" w:type="dxa"/>
            <w:tcBorders>
              <w:top w:val="nil"/>
              <w:left w:val="nil"/>
              <w:bottom w:val="nil"/>
              <w:right w:val="nil"/>
            </w:tcBorders>
            <w:shd w:val="clear" w:color="auto" w:fill="auto"/>
            <w:noWrap/>
            <w:vAlign w:val="bottom"/>
          </w:tcPr>
          <w:p w14:paraId="0EE27EFF" w14:textId="77777777" w:rsidR="004F191E" w:rsidRPr="003E2D5A" w:rsidRDefault="004F191E" w:rsidP="00B6069A">
            <w:pPr>
              <w:jc w:val="right"/>
              <w:rPr>
                <w:rFonts w:ascii="Angsana New" w:hAnsi="Angsana New"/>
                <w:sz w:val="28"/>
              </w:rPr>
            </w:pPr>
          </w:p>
        </w:tc>
        <w:tc>
          <w:tcPr>
            <w:tcW w:w="1305" w:type="dxa"/>
            <w:tcBorders>
              <w:top w:val="nil"/>
              <w:left w:val="nil"/>
              <w:bottom w:val="nil"/>
              <w:right w:val="nil"/>
            </w:tcBorders>
            <w:shd w:val="clear" w:color="auto" w:fill="auto"/>
            <w:noWrap/>
            <w:vAlign w:val="bottom"/>
          </w:tcPr>
          <w:p w14:paraId="222EB9B5" w14:textId="77777777" w:rsidR="004F191E" w:rsidRPr="003E2D5A" w:rsidRDefault="004F191E" w:rsidP="00B6069A">
            <w:pPr>
              <w:jc w:val="right"/>
              <w:rPr>
                <w:rFonts w:ascii="Angsana New" w:hAnsi="Angsana New"/>
                <w:sz w:val="28"/>
              </w:rPr>
            </w:pPr>
          </w:p>
        </w:tc>
        <w:tc>
          <w:tcPr>
            <w:tcW w:w="284" w:type="dxa"/>
            <w:tcBorders>
              <w:top w:val="nil"/>
              <w:left w:val="nil"/>
              <w:bottom w:val="nil"/>
              <w:right w:val="nil"/>
            </w:tcBorders>
            <w:shd w:val="clear" w:color="auto" w:fill="auto"/>
            <w:noWrap/>
            <w:vAlign w:val="bottom"/>
          </w:tcPr>
          <w:p w14:paraId="759709A6" w14:textId="77777777" w:rsidR="004F191E" w:rsidRPr="003E2D5A" w:rsidRDefault="004F191E" w:rsidP="00B6069A">
            <w:pPr>
              <w:jc w:val="right"/>
              <w:rPr>
                <w:rFonts w:ascii="Angsana New" w:hAnsi="Angsana New"/>
                <w:sz w:val="28"/>
              </w:rPr>
            </w:pPr>
          </w:p>
        </w:tc>
        <w:tc>
          <w:tcPr>
            <w:tcW w:w="1226" w:type="dxa"/>
            <w:tcBorders>
              <w:top w:val="single" w:sz="4" w:space="0" w:color="auto"/>
              <w:left w:val="nil"/>
              <w:right w:val="nil"/>
            </w:tcBorders>
            <w:shd w:val="clear" w:color="auto" w:fill="auto"/>
            <w:noWrap/>
            <w:vAlign w:val="bottom"/>
          </w:tcPr>
          <w:p w14:paraId="3E5A2EA6" w14:textId="20900F13" w:rsidR="004F191E" w:rsidRPr="003E2D5A" w:rsidRDefault="00060D34" w:rsidP="00B6069A">
            <w:pPr>
              <w:jc w:val="right"/>
              <w:rPr>
                <w:rFonts w:ascii="Angsana New" w:hAnsi="Angsana New"/>
                <w:sz w:val="28"/>
              </w:rPr>
            </w:pPr>
            <w:r>
              <w:rPr>
                <w:rFonts w:ascii="Angsana New" w:hAnsi="Angsana New"/>
                <w:sz w:val="28"/>
              </w:rPr>
              <w:t>(237)</w:t>
            </w:r>
          </w:p>
        </w:tc>
      </w:tr>
      <w:tr w:rsidR="004F191E" w:rsidRPr="003E2D5A" w14:paraId="374E1F8A" w14:textId="77777777" w:rsidTr="00060D34">
        <w:trPr>
          <w:trHeight w:val="389"/>
        </w:trPr>
        <w:tc>
          <w:tcPr>
            <w:tcW w:w="2694" w:type="dxa"/>
            <w:tcBorders>
              <w:top w:val="nil"/>
              <w:left w:val="nil"/>
              <w:right w:val="nil"/>
            </w:tcBorders>
            <w:shd w:val="clear" w:color="auto" w:fill="auto"/>
            <w:noWrap/>
            <w:vAlign w:val="bottom"/>
          </w:tcPr>
          <w:p w14:paraId="6BDC5079" w14:textId="77777777" w:rsidR="004F191E" w:rsidRPr="003E2D5A" w:rsidRDefault="004F191E" w:rsidP="00B6069A">
            <w:pPr>
              <w:rPr>
                <w:rFonts w:ascii="Angsana New" w:hAnsi="Angsana New"/>
                <w:spacing w:val="-2"/>
                <w:sz w:val="28"/>
                <w:szCs w:val="28"/>
                <w:lang w:eastAsia="x-none"/>
              </w:rPr>
            </w:pPr>
            <w:r w:rsidRPr="003E2D5A">
              <w:rPr>
                <w:rFonts w:ascii="Angsana New" w:hAnsi="Angsana New"/>
                <w:spacing w:val="-2"/>
                <w:sz w:val="28"/>
                <w:szCs w:val="28"/>
                <w:lang w:eastAsia="x-none"/>
              </w:rPr>
              <w:t xml:space="preserve">Income tax </w:t>
            </w:r>
          </w:p>
        </w:tc>
        <w:tc>
          <w:tcPr>
            <w:tcW w:w="1335" w:type="dxa"/>
            <w:tcBorders>
              <w:top w:val="nil"/>
              <w:left w:val="nil"/>
              <w:right w:val="nil"/>
            </w:tcBorders>
            <w:shd w:val="clear" w:color="auto" w:fill="auto"/>
            <w:noWrap/>
            <w:vAlign w:val="bottom"/>
          </w:tcPr>
          <w:p w14:paraId="7E0829C4" w14:textId="77777777" w:rsidR="004F191E" w:rsidRPr="003E2D5A" w:rsidRDefault="004F191E" w:rsidP="00B6069A">
            <w:pPr>
              <w:jc w:val="right"/>
              <w:rPr>
                <w:rFonts w:ascii="Angsana New" w:hAnsi="Angsana New"/>
                <w:sz w:val="28"/>
              </w:rPr>
            </w:pPr>
          </w:p>
        </w:tc>
        <w:tc>
          <w:tcPr>
            <w:tcW w:w="239" w:type="dxa"/>
            <w:tcBorders>
              <w:top w:val="nil"/>
              <w:left w:val="nil"/>
              <w:right w:val="nil"/>
            </w:tcBorders>
            <w:shd w:val="clear" w:color="auto" w:fill="auto"/>
            <w:noWrap/>
            <w:vAlign w:val="bottom"/>
          </w:tcPr>
          <w:p w14:paraId="1A372F21" w14:textId="77777777" w:rsidR="004F191E" w:rsidRPr="003E2D5A" w:rsidRDefault="004F191E" w:rsidP="00B6069A">
            <w:pPr>
              <w:jc w:val="right"/>
              <w:rPr>
                <w:rFonts w:ascii="Angsana New" w:hAnsi="Angsana New"/>
                <w:sz w:val="28"/>
              </w:rPr>
            </w:pPr>
          </w:p>
        </w:tc>
        <w:tc>
          <w:tcPr>
            <w:tcW w:w="1313" w:type="dxa"/>
            <w:tcBorders>
              <w:top w:val="nil"/>
              <w:left w:val="nil"/>
              <w:right w:val="nil"/>
            </w:tcBorders>
            <w:shd w:val="clear" w:color="auto" w:fill="auto"/>
            <w:noWrap/>
            <w:vAlign w:val="bottom"/>
          </w:tcPr>
          <w:p w14:paraId="5217C041" w14:textId="77777777" w:rsidR="004F191E" w:rsidRPr="003E2D5A" w:rsidRDefault="004F191E" w:rsidP="00B6069A">
            <w:pPr>
              <w:jc w:val="right"/>
              <w:rPr>
                <w:rFonts w:ascii="Angsana New" w:hAnsi="Angsana New"/>
                <w:sz w:val="28"/>
              </w:rPr>
            </w:pPr>
          </w:p>
        </w:tc>
        <w:tc>
          <w:tcPr>
            <w:tcW w:w="263" w:type="dxa"/>
            <w:tcBorders>
              <w:top w:val="nil"/>
              <w:left w:val="nil"/>
              <w:right w:val="nil"/>
            </w:tcBorders>
            <w:shd w:val="clear" w:color="auto" w:fill="auto"/>
            <w:noWrap/>
            <w:vAlign w:val="bottom"/>
          </w:tcPr>
          <w:p w14:paraId="74377173" w14:textId="77777777" w:rsidR="004F191E" w:rsidRPr="003E2D5A" w:rsidRDefault="004F191E" w:rsidP="00B6069A">
            <w:pPr>
              <w:jc w:val="right"/>
              <w:rPr>
                <w:rFonts w:ascii="Angsana New" w:hAnsi="Angsana New"/>
                <w:sz w:val="28"/>
              </w:rPr>
            </w:pPr>
          </w:p>
        </w:tc>
        <w:tc>
          <w:tcPr>
            <w:tcW w:w="1244" w:type="dxa"/>
            <w:tcBorders>
              <w:top w:val="nil"/>
              <w:left w:val="nil"/>
              <w:right w:val="nil"/>
            </w:tcBorders>
            <w:shd w:val="clear" w:color="auto" w:fill="auto"/>
            <w:noWrap/>
            <w:vAlign w:val="bottom"/>
          </w:tcPr>
          <w:p w14:paraId="0E0841F1" w14:textId="77777777" w:rsidR="004F191E" w:rsidRPr="003E2D5A" w:rsidRDefault="004F191E" w:rsidP="00B6069A">
            <w:pPr>
              <w:jc w:val="right"/>
              <w:rPr>
                <w:rFonts w:ascii="Angsana New" w:hAnsi="Angsana New"/>
                <w:sz w:val="28"/>
              </w:rPr>
            </w:pPr>
          </w:p>
        </w:tc>
        <w:tc>
          <w:tcPr>
            <w:tcW w:w="304" w:type="dxa"/>
            <w:tcBorders>
              <w:top w:val="nil"/>
              <w:left w:val="nil"/>
              <w:right w:val="nil"/>
            </w:tcBorders>
            <w:shd w:val="clear" w:color="auto" w:fill="auto"/>
            <w:noWrap/>
            <w:vAlign w:val="bottom"/>
          </w:tcPr>
          <w:p w14:paraId="6DD66316" w14:textId="77777777" w:rsidR="004F191E" w:rsidRPr="003E2D5A" w:rsidRDefault="004F191E" w:rsidP="00B6069A">
            <w:pPr>
              <w:jc w:val="right"/>
              <w:rPr>
                <w:rFonts w:ascii="Angsana New" w:hAnsi="Angsana New"/>
                <w:sz w:val="28"/>
              </w:rPr>
            </w:pPr>
          </w:p>
        </w:tc>
        <w:tc>
          <w:tcPr>
            <w:tcW w:w="1305" w:type="dxa"/>
            <w:tcBorders>
              <w:top w:val="nil"/>
              <w:left w:val="nil"/>
              <w:right w:val="nil"/>
            </w:tcBorders>
            <w:shd w:val="clear" w:color="auto" w:fill="auto"/>
            <w:noWrap/>
            <w:vAlign w:val="bottom"/>
          </w:tcPr>
          <w:p w14:paraId="54A42718" w14:textId="77777777" w:rsidR="004F191E" w:rsidRPr="003E2D5A" w:rsidRDefault="004F191E" w:rsidP="00B6069A">
            <w:pPr>
              <w:jc w:val="right"/>
              <w:rPr>
                <w:rFonts w:ascii="Angsana New" w:hAnsi="Angsana New"/>
                <w:sz w:val="28"/>
              </w:rPr>
            </w:pPr>
          </w:p>
        </w:tc>
        <w:tc>
          <w:tcPr>
            <w:tcW w:w="284" w:type="dxa"/>
            <w:tcBorders>
              <w:top w:val="nil"/>
              <w:left w:val="nil"/>
              <w:right w:val="nil"/>
            </w:tcBorders>
            <w:shd w:val="clear" w:color="auto" w:fill="auto"/>
            <w:noWrap/>
            <w:vAlign w:val="bottom"/>
          </w:tcPr>
          <w:p w14:paraId="387CB755" w14:textId="77777777" w:rsidR="004F191E" w:rsidRPr="003E2D5A" w:rsidRDefault="004F191E" w:rsidP="00B6069A">
            <w:pPr>
              <w:jc w:val="right"/>
              <w:rPr>
                <w:rFonts w:ascii="Angsana New" w:hAnsi="Angsana New"/>
                <w:sz w:val="28"/>
              </w:rPr>
            </w:pPr>
          </w:p>
        </w:tc>
        <w:tc>
          <w:tcPr>
            <w:tcW w:w="1226" w:type="dxa"/>
            <w:tcBorders>
              <w:top w:val="nil"/>
              <w:left w:val="nil"/>
              <w:bottom w:val="single" w:sz="4" w:space="0" w:color="auto"/>
              <w:right w:val="nil"/>
            </w:tcBorders>
            <w:shd w:val="clear" w:color="auto" w:fill="auto"/>
            <w:noWrap/>
            <w:vAlign w:val="bottom"/>
          </w:tcPr>
          <w:p w14:paraId="23921C23" w14:textId="519F0320" w:rsidR="004F191E" w:rsidRPr="003E2D5A" w:rsidRDefault="00060D34" w:rsidP="00B6069A">
            <w:pPr>
              <w:jc w:val="right"/>
              <w:rPr>
                <w:rFonts w:ascii="Angsana New" w:hAnsi="Angsana New"/>
                <w:sz w:val="28"/>
              </w:rPr>
            </w:pPr>
            <w:r>
              <w:rPr>
                <w:rFonts w:ascii="Angsana New" w:hAnsi="Angsana New"/>
                <w:sz w:val="28"/>
              </w:rPr>
              <w:t>8</w:t>
            </w:r>
          </w:p>
        </w:tc>
      </w:tr>
      <w:tr w:rsidR="004F191E" w:rsidRPr="003E2D5A" w14:paraId="7DB322B6" w14:textId="77777777" w:rsidTr="00060D34">
        <w:trPr>
          <w:trHeight w:val="389"/>
        </w:trPr>
        <w:tc>
          <w:tcPr>
            <w:tcW w:w="2694" w:type="dxa"/>
            <w:tcBorders>
              <w:top w:val="nil"/>
              <w:left w:val="nil"/>
              <w:right w:val="nil"/>
            </w:tcBorders>
            <w:shd w:val="clear" w:color="auto" w:fill="auto"/>
            <w:noWrap/>
            <w:vAlign w:val="bottom"/>
          </w:tcPr>
          <w:p w14:paraId="4B1CCD25" w14:textId="77777777" w:rsidR="004F191E" w:rsidRPr="003E2D5A" w:rsidRDefault="004F191E" w:rsidP="00B6069A">
            <w:pPr>
              <w:ind w:left="315" w:right="-60" w:hanging="315"/>
              <w:rPr>
                <w:rFonts w:ascii="Angsana New" w:hAnsi="Angsana New"/>
                <w:b/>
                <w:bCs/>
                <w:spacing w:val="-2"/>
                <w:sz w:val="28"/>
                <w:szCs w:val="28"/>
                <w:lang w:eastAsia="x-none"/>
              </w:rPr>
            </w:pPr>
            <w:r w:rsidRPr="003E2D5A">
              <w:rPr>
                <w:rFonts w:ascii="Angsana New" w:hAnsi="Angsana New"/>
                <w:b/>
                <w:bCs/>
                <w:spacing w:val="-2"/>
                <w:sz w:val="28"/>
                <w:szCs w:val="28"/>
                <w:lang w:eastAsia="x-none"/>
              </w:rPr>
              <w:t>Profit for the year from continuing operations</w:t>
            </w:r>
          </w:p>
        </w:tc>
        <w:tc>
          <w:tcPr>
            <w:tcW w:w="1335" w:type="dxa"/>
            <w:tcBorders>
              <w:top w:val="nil"/>
              <w:left w:val="nil"/>
              <w:right w:val="nil"/>
            </w:tcBorders>
            <w:shd w:val="clear" w:color="auto" w:fill="auto"/>
            <w:noWrap/>
            <w:vAlign w:val="bottom"/>
          </w:tcPr>
          <w:p w14:paraId="2AF6E061" w14:textId="77777777" w:rsidR="004F191E" w:rsidRPr="003E2D5A" w:rsidRDefault="004F191E" w:rsidP="00B6069A">
            <w:pPr>
              <w:jc w:val="right"/>
              <w:rPr>
                <w:rFonts w:ascii="Angsana New" w:hAnsi="Angsana New"/>
                <w:sz w:val="28"/>
              </w:rPr>
            </w:pPr>
          </w:p>
        </w:tc>
        <w:tc>
          <w:tcPr>
            <w:tcW w:w="239" w:type="dxa"/>
            <w:tcBorders>
              <w:top w:val="nil"/>
              <w:left w:val="nil"/>
              <w:right w:val="nil"/>
            </w:tcBorders>
            <w:shd w:val="clear" w:color="auto" w:fill="auto"/>
            <w:noWrap/>
            <w:vAlign w:val="bottom"/>
          </w:tcPr>
          <w:p w14:paraId="5C0ABE35" w14:textId="77777777" w:rsidR="004F191E" w:rsidRPr="003E2D5A" w:rsidRDefault="004F191E" w:rsidP="00B6069A">
            <w:pPr>
              <w:jc w:val="right"/>
              <w:rPr>
                <w:rFonts w:ascii="Angsana New" w:hAnsi="Angsana New"/>
                <w:sz w:val="28"/>
              </w:rPr>
            </w:pPr>
          </w:p>
        </w:tc>
        <w:tc>
          <w:tcPr>
            <w:tcW w:w="1313" w:type="dxa"/>
            <w:tcBorders>
              <w:top w:val="nil"/>
              <w:left w:val="nil"/>
              <w:right w:val="nil"/>
            </w:tcBorders>
            <w:shd w:val="clear" w:color="auto" w:fill="auto"/>
            <w:noWrap/>
            <w:vAlign w:val="bottom"/>
          </w:tcPr>
          <w:p w14:paraId="232FD059" w14:textId="77777777" w:rsidR="004F191E" w:rsidRPr="003E2D5A" w:rsidRDefault="004F191E" w:rsidP="00B6069A">
            <w:pPr>
              <w:jc w:val="right"/>
              <w:rPr>
                <w:rFonts w:ascii="Angsana New" w:hAnsi="Angsana New"/>
                <w:sz w:val="28"/>
              </w:rPr>
            </w:pPr>
          </w:p>
        </w:tc>
        <w:tc>
          <w:tcPr>
            <w:tcW w:w="263" w:type="dxa"/>
            <w:tcBorders>
              <w:top w:val="nil"/>
              <w:left w:val="nil"/>
              <w:right w:val="nil"/>
            </w:tcBorders>
            <w:shd w:val="clear" w:color="auto" w:fill="auto"/>
            <w:noWrap/>
            <w:vAlign w:val="bottom"/>
          </w:tcPr>
          <w:p w14:paraId="7C5898AE" w14:textId="77777777" w:rsidR="004F191E" w:rsidRPr="003E2D5A" w:rsidRDefault="004F191E" w:rsidP="00B6069A">
            <w:pPr>
              <w:jc w:val="right"/>
              <w:rPr>
                <w:rFonts w:ascii="Angsana New" w:hAnsi="Angsana New"/>
                <w:sz w:val="28"/>
              </w:rPr>
            </w:pPr>
          </w:p>
        </w:tc>
        <w:tc>
          <w:tcPr>
            <w:tcW w:w="1244" w:type="dxa"/>
            <w:tcBorders>
              <w:top w:val="nil"/>
              <w:left w:val="nil"/>
              <w:right w:val="nil"/>
            </w:tcBorders>
            <w:shd w:val="clear" w:color="auto" w:fill="auto"/>
            <w:noWrap/>
            <w:vAlign w:val="bottom"/>
          </w:tcPr>
          <w:p w14:paraId="6DE64DCF" w14:textId="77777777" w:rsidR="004F191E" w:rsidRPr="003E2D5A" w:rsidRDefault="004F191E" w:rsidP="00B6069A">
            <w:pPr>
              <w:jc w:val="right"/>
              <w:rPr>
                <w:rFonts w:ascii="Angsana New" w:hAnsi="Angsana New"/>
                <w:sz w:val="28"/>
              </w:rPr>
            </w:pPr>
          </w:p>
        </w:tc>
        <w:tc>
          <w:tcPr>
            <w:tcW w:w="304" w:type="dxa"/>
            <w:tcBorders>
              <w:top w:val="nil"/>
              <w:left w:val="nil"/>
              <w:right w:val="nil"/>
            </w:tcBorders>
            <w:shd w:val="clear" w:color="auto" w:fill="auto"/>
            <w:noWrap/>
            <w:vAlign w:val="bottom"/>
          </w:tcPr>
          <w:p w14:paraId="3743EF1E" w14:textId="77777777" w:rsidR="004F191E" w:rsidRPr="003E2D5A" w:rsidRDefault="004F191E" w:rsidP="00B6069A">
            <w:pPr>
              <w:jc w:val="right"/>
              <w:rPr>
                <w:rFonts w:ascii="Angsana New" w:hAnsi="Angsana New"/>
                <w:sz w:val="28"/>
              </w:rPr>
            </w:pPr>
          </w:p>
        </w:tc>
        <w:tc>
          <w:tcPr>
            <w:tcW w:w="1305" w:type="dxa"/>
            <w:tcBorders>
              <w:top w:val="nil"/>
              <w:left w:val="nil"/>
              <w:right w:val="nil"/>
            </w:tcBorders>
            <w:shd w:val="clear" w:color="auto" w:fill="auto"/>
            <w:noWrap/>
            <w:vAlign w:val="bottom"/>
          </w:tcPr>
          <w:p w14:paraId="4439218C" w14:textId="77777777" w:rsidR="004F191E" w:rsidRPr="003E2D5A" w:rsidRDefault="004F191E" w:rsidP="00B6069A">
            <w:pPr>
              <w:jc w:val="right"/>
              <w:rPr>
                <w:rFonts w:ascii="Angsana New" w:hAnsi="Angsana New"/>
                <w:sz w:val="28"/>
              </w:rPr>
            </w:pPr>
          </w:p>
        </w:tc>
        <w:tc>
          <w:tcPr>
            <w:tcW w:w="284" w:type="dxa"/>
            <w:tcBorders>
              <w:top w:val="nil"/>
              <w:left w:val="nil"/>
              <w:right w:val="nil"/>
            </w:tcBorders>
            <w:shd w:val="clear" w:color="auto" w:fill="auto"/>
            <w:noWrap/>
            <w:vAlign w:val="bottom"/>
          </w:tcPr>
          <w:p w14:paraId="5EC8D4EB" w14:textId="77777777" w:rsidR="004F191E" w:rsidRPr="003E2D5A" w:rsidRDefault="004F191E" w:rsidP="00B6069A">
            <w:pPr>
              <w:jc w:val="right"/>
              <w:rPr>
                <w:rFonts w:ascii="Angsana New" w:hAnsi="Angsana New"/>
                <w:sz w:val="28"/>
              </w:rPr>
            </w:pPr>
          </w:p>
        </w:tc>
        <w:tc>
          <w:tcPr>
            <w:tcW w:w="1226" w:type="dxa"/>
            <w:tcBorders>
              <w:top w:val="single" w:sz="4" w:space="0" w:color="auto"/>
              <w:left w:val="nil"/>
              <w:right w:val="nil"/>
            </w:tcBorders>
            <w:shd w:val="clear" w:color="auto" w:fill="auto"/>
            <w:noWrap/>
            <w:vAlign w:val="bottom"/>
          </w:tcPr>
          <w:p w14:paraId="599D2C23" w14:textId="0A00AF22" w:rsidR="004F191E" w:rsidRPr="003E2D5A" w:rsidRDefault="00060D34" w:rsidP="00B6069A">
            <w:pPr>
              <w:jc w:val="right"/>
              <w:rPr>
                <w:rFonts w:ascii="Angsana New" w:hAnsi="Angsana New"/>
                <w:sz w:val="28"/>
              </w:rPr>
            </w:pPr>
            <w:r>
              <w:rPr>
                <w:rFonts w:ascii="Angsana New" w:hAnsi="Angsana New"/>
                <w:sz w:val="28"/>
              </w:rPr>
              <w:t>(229)</w:t>
            </w:r>
          </w:p>
        </w:tc>
      </w:tr>
      <w:tr w:rsidR="004F191E" w:rsidRPr="003E2D5A" w14:paraId="55C68B50" w14:textId="77777777" w:rsidTr="00060D34">
        <w:trPr>
          <w:trHeight w:val="389"/>
        </w:trPr>
        <w:tc>
          <w:tcPr>
            <w:tcW w:w="2694" w:type="dxa"/>
            <w:tcBorders>
              <w:top w:val="nil"/>
              <w:left w:val="nil"/>
              <w:right w:val="nil"/>
            </w:tcBorders>
            <w:shd w:val="clear" w:color="auto" w:fill="auto"/>
            <w:noWrap/>
            <w:vAlign w:val="bottom"/>
          </w:tcPr>
          <w:p w14:paraId="5C47A4D0" w14:textId="77777777" w:rsidR="004F191E" w:rsidRPr="003E2D5A" w:rsidRDefault="004F191E" w:rsidP="00B6069A">
            <w:pPr>
              <w:ind w:right="-60"/>
              <w:rPr>
                <w:rFonts w:ascii="Angsana New" w:hAnsi="Angsana New"/>
                <w:b/>
                <w:bCs/>
                <w:spacing w:val="-2"/>
                <w:sz w:val="28"/>
                <w:szCs w:val="28"/>
                <w:lang w:eastAsia="x-none"/>
              </w:rPr>
            </w:pPr>
            <w:r>
              <w:rPr>
                <w:rFonts w:ascii="Angsana New" w:hAnsi="Angsana New"/>
                <w:b/>
                <w:bCs/>
                <w:spacing w:val="-2"/>
                <w:sz w:val="28"/>
                <w:szCs w:val="28"/>
                <w:lang w:eastAsia="x-none"/>
              </w:rPr>
              <w:t>p</w:t>
            </w:r>
            <w:r w:rsidRPr="003E2D5A">
              <w:rPr>
                <w:rFonts w:ascii="Angsana New" w:hAnsi="Angsana New"/>
                <w:b/>
                <w:bCs/>
                <w:spacing w:val="-2"/>
                <w:sz w:val="28"/>
                <w:szCs w:val="28"/>
                <w:lang w:eastAsia="x-none"/>
              </w:rPr>
              <w:t xml:space="preserve">rofit for the year </w:t>
            </w:r>
          </w:p>
        </w:tc>
        <w:tc>
          <w:tcPr>
            <w:tcW w:w="1335" w:type="dxa"/>
            <w:tcBorders>
              <w:left w:val="nil"/>
              <w:right w:val="nil"/>
            </w:tcBorders>
            <w:shd w:val="clear" w:color="auto" w:fill="auto"/>
            <w:noWrap/>
            <w:vAlign w:val="bottom"/>
          </w:tcPr>
          <w:p w14:paraId="438AB3C7" w14:textId="77777777" w:rsidR="004F191E" w:rsidRPr="003E2D5A" w:rsidRDefault="004F191E" w:rsidP="00B6069A">
            <w:pPr>
              <w:jc w:val="right"/>
              <w:rPr>
                <w:rFonts w:ascii="Angsana New" w:hAnsi="Angsana New"/>
                <w:sz w:val="28"/>
              </w:rPr>
            </w:pPr>
          </w:p>
        </w:tc>
        <w:tc>
          <w:tcPr>
            <w:tcW w:w="239" w:type="dxa"/>
            <w:tcBorders>
              <w:left w:val="nil"/>
              <w:right w:val="nil"/>
            </w:tcBorders>
            <w:shd w:val="clear" w:color="auto" w:fill="auto"/>
            <w:noWrap/>
            <w:vAlign w:val="bottom"/>
          </w:tcPr>
          <w:p w14:paraId="3B1FA891" w14:textId="77777777" w:rsidR="004F191E" w:rsidRPr="003E2D5A" w:rsidRDefault="004F191E" w:rsidP="00B6069A">
            <w:pPr>
              <w:jc w:val="right"/>
              <w:rPr>
                <w:rFonts w:ascii="Angsana New" w:hAnsi="Angsana New"/>
                <w:sz w:val="28"/>
              </w:rPr>
            </w:pPr>
          </w:p>
        </w:tc>
        <w:tc>
          <w:tcPr>
            <w:tcW w:w="1313" w:type="dxa"/>
            <w:tcBorders>
              <w:left w:val="nil"/>
              <w:right w:val="nil"/>
            </w:tcBorders>
            <w:shd w:val="clear" w:color="auto" w:fill="auto"/>
            <w:noWrap/>
            <w:vAlign w:val="bottom"/>
          </w:tcPr>
          <w:p w14:paraId="4892A342" w14:textId="77777777" w:rsidR="004F191E" w:rsidRPr="003E2D5A" w:rsidRDefault="004F191E" w:rsidP="00B6069A">
            <w:pPr>
              <w:jc w:val="right"/>
              <w:rPr>
                <w:rFonts w:ascii="Angsana New" w:hAnsi="Angsana New"/>
                <w:sz w:val="28"/>
              </w:rPr>
            </w:pPr>
          </w:p>
        </w:tc>
        <w:tc>
          <w:tcPr>
            <w:tcW w:w="263" w:type="dxa"/>
            <w:tcBorders>
              <w:left w:val="nil"/>
              <w:right w:val="nil"/>
            </w:tcBorders>
            <w:shd w:val="clear" w:color="auto" w:fill="auto"/>
            <w:noWrap/>
            <w:vAlign w:val="bottom"/>
          </w:tcPr>
          <w:p w14:paraId="3C8DF9FC" w14:textId="77777777" w:rsidR="004F191E" w:rsidRPr="003E2D5A" w:rsidRDefault="004F191E" w:rsidP="00B6069A">
            <w:pPr>
              <w:jc w:val="right"/>
              <w:rPr>
                <w:rFonts w:ascii="Angsana New" w:hAnsi="Angsana New"/>
                <w:sz w:val="28"/>
              </w:rPr>
            </w:pPr>
          </w:p>
        </w:tc>
        <w:tc>
          <w:tcPr>
            <w:tcW w:w="1244" w:type="dxa"/>
            <w:tcBorders>
              <w:left w:val="nil"/>
              <w:right w:val="nil"/>
            </w:tcBorders>
            <w:shd w:val="clear" w:color="auto" w:fill="auto"/>
            <w:noWrap/>
            <w:vAlign w:val="bottom"/>
          </w:tcPr>
          <w:p w14:paraId="2DBC1EAD" w14:textId="77777777" w:rsidR="004F191E" w:rsidRPr="003E2D5A" w:rsidRDefault="004F191E" w:rsidP="00B6069A">
            <w:pPr>
              <w:jc w:val="right"/>
              <w:rPr>
                <w:rFonts w:ascii="Angsana New" w:hAnsi="Angsana New"/>
                <w:sz w:val="28"/>
              </w:rPr>
            </w:pPr>
          </w:p>
        </w:tc>
        <w:tc>
          <w:tcPr>
            <w:tcW w:w="304" w:type="dxa"/>
            <w:tcBorders>
              <w:left w:val="nil"/>
              <w:right w:val="nil"/>
            </w:tcBorders>
            <w:shd w:val="clear" w:color="auto" w:fill="auto"/>
            <w:noWrap/>
            <w:vAlign w:val="bottom"/>
          </w:tcPr>
          <w:p w14:paraId="24F19C6E" w14:textId="77777777" w:rsidR="004F191E" w:rsidRPr="003E2D5A" w:rsidRDefault="004F191E" w:rsidP="00B6069A">
            <w:pPr>
              <w:jc w:val="right"/>
              <w:rPr>
                <w:rFonts w:ascii="Angsana New" w:hAnsi="Angsana New"/>
                <w:sz w:val="28"/>
              </w:rPr>
            </w:pPr>
          </w:p>
        </w:tc>
        <w:tc>
          <w:tcPr>
            <w:tcW w:w="1305" w:type="dxa"/>
            <w:tcBorders>
              <w:left w:val="nil"/>
              <w:right w:val="nil"/>
            </w:tcBorders>
            <w:shd w:val="clear" w:color="auto" w:fill="auto"/>
            <w:noWrap/>
            <w:vAlign w:val="bottom"/>
          </w:tcPr>
          <w:p w14:paraId="640AE9AC" w14:textId="77777777" w:rsidR="004F191E" w:rsidRPr="003E2D5A" w:rsidRDefault="004F191E" w:rsidP="00B6069A">
            <w:pPr>
              <w:jc w:val="right"/>
              <w:rPr>
                <w:rFonts w:ascii="Angsana New" w:hAnsi="Angsana New"/>
                <w:sz w:val="28"/>
              </w:rPr>
            </w:pPr>
          </w:p>
        </w:tc>
        <w:tc>
          <w:tcPr>
            <w:tcW w:w="284" w:type="dxa"/>
            <w:tcBorders>
              <w:left w:val="nil"/>
              <w:right w:val="nil"/>
            </w:tcBorders>
            <w:shd w:val="clear" w:color="auto" w:fill="auto"/>
            <w:noWrap/>
            <w:vAlign w:val="bottom"/>
          </w:tcPr>
          <w:p w14:paraId="11B350CA" w14:textId="77777777" w:rsidR="004F191E" w:rsidRPr="003E2D5A" w:rsidRDefault="004F191E" w:rsidP="00B6069A">
            <w:pPr>
              <w:jc w:val="right"/>
              <w:rPr>
                <w:rFonts w:ascii="Angsana New" w:hAnsi="Angsana New"/>
                <w:sz w:val="28"/>
              </w:rPr>
            </w:pPr>
          </w:p>
        </w:tc>
        <w:tc>
          <w:tcPr>
            <w:tcW w:w="1226" w:type="dxa"/>
            <w:tcBorders>
              <w:top w:val="single" w:sz="4" w:space="0" w:color="auto"/>
              <w:left w:val="nil"/>
              <w:bottom w:val="double" w:sz="4" w:space="0" w:color="auto"/>
              <w:right w:val="nil"/>
            </w:tcBorders>
            <w:shd w:val="clear" w:color="auto" w:fill="auto"/>
            <w:noWrap/>
            <w:vAlign w:val="bottom"/>
          </w:tcPr>
          <w:p w14:paraId="272F1F0A" w14:textId="63E55ECC" w:rsidR="004F191E" w:rsidRPr="003E2D5A" w:rsidRDefault="00060D34" w:rsidP="00B6069A">
            <w:pPr>
              <w:jc w:val="right"/>
              <w:rPr>
                <w:rFonts w:ascii="Angsana New" w:hAnsi="Angsana New"/>
                <w:sz w:val="28"/>
              </w:rPr>
            </w:pPr>
            <w:r>
              <w:rPr>
                <w:rFonts w:ascii="Angsana New" w:hAnsi="Angsana New"/>
                <w:sz w:val="28"/>
              </w:rPr>
              <w:t>(144)</w:t>
            </w:r>
          </w:p>
        </w:tc>
      </w:tr>
      <w:tr w:rsidR="004F191E" w:rsidRPr="003E2D5A" w14:paraId="28F3DE30" w14:textId="77777777" w:rsidTr="00B6069A">
        <w:trPr>
          <w:trHeight w:val="389"/>
        </w:trPr>
        <w:tc>
          <w:tcPr>
            <w:tcW w:w="2694" w:type="dxa"/>
            <w:tcBorders>
              <w:top w:val="nil"/>
              <w:left w:val="nil"/>
              <w:right w:val="nil"/>
            </w:tcBorders>
            <w:shd w:val="clear" w:color="auto" w:fill="auto"/>
            <w:noWrap/>
            <w:vAlign w:val="bottom"/>
          </w:tcPr>
          <w:p w14:paraId="3CDB5D3F" w14:textId="77777777" w:rsidR="004F191E" w:rsidRPr="003E2D5A" w:rsidRDefault="004F191E" w:rsidP="00B6069A">
            <w:pPr>
              <w:ind w:left="-101" w:right="-60"/>
              <w:rPr>
                <w:rFonts w:ascii="Angsana New" w:hAnsi="Angsana New"/>
                <w:spacing w:val="-2"/>
                <w:sz w:val="28"/>
                <w:szCs w:val="28"/>
                <w:lang w:eastAsia="x-none"/>
              </w:rPr>
            </w:pPr>
          </w:p>
        </w:tc>
        <w:tc>
          <w:tcPr>
            <w:tcW w:w="1335" w:type="dxa"/>
            <w:tcBorders>
              <w:top w:val="nil"/>
              <w:left w:val="nil"/>
              <w:right w:val="nil"/>
            </w:tcBorders>
            <w:shd w:val="clear" w:color="auto" w:fill="auto"/>
            <w:noWrap/>
            <w:vAlign w:val="bottom"/>
          </w:tcPr>
          <w:p w14:paraId="469503EA" w14:textId="77777777" w:rsidR="004F191E" w:rsidRPr="003E2D5A" w:rsidRDefault="004F191E" w:rsidP="00B6069A">
            <w:pPr>
              <w:jc w:val="right"/>
              <w:rPr>
                <w:rFonts w:ascii="Angsana New" w:hAnsi="Angsana New"/>
                <w:sz w:val="28"/>
              </w:rPr>
            </w:pPr>
          </w:p>
        </w:tc>
        <w:tc>
          <w:tcPr>
            <w:tcW w:w="239" w:type="dxa"/>
            <w:tcBorders>
              <w:top w:val="nil"/>
              <w:left w:val="nil"/>
              <w:right w:val="nil"/>
            </w:tcBorders>
            <w:shd w:val="clear" w:color="auto" w:fill="auto"/>
            <w:noWrap/>
            <w:vAlign w:val="bottom"/>
          </w:tcPr>
          <w:p w14:paraId="5DC41387" w14:textId="77777777" w:rsidR="004F191E" w:rsidRPr="003E2D5A" w:rsidRDefault="004F191E" w:rsidP="00B6069A">
            <w:pPr>
              <w:jc w:val="right"/>
              <w:rPr>
                <w:rFonts w:ascii="Angsana New" w:hAnsi="Angsana New"/>
                <w:sz w:val="28"/>
              </w:rPr>
            </w:pPr>
          </w:p>
        </w:tc>
        <w:tc>
          <w:tcPr>
            <w:tcW w:w="1313" w:type="dxa"/>
            <w:tcBorders>
              <w:top w:val="nil"/>
              <w:left w:val="nil"/>
              <w:right w:val="nil"/>
            </w:tcBorders>
            <w:shd w:val="clear" w:color="auto" w:fill="auto"/>
            <w:noWrap/>
            <w:vAlign w:val="bottom"/>
          </w:tcPr>
          <w:p w14:paraId="462E14FC" w14:textId="77777777" w:rsidR="004F191E" w:rsidRPr="003E2D5A" w:rsidRDefault="004F191E" w:rsidP="00B6069A">
            <w:pPr>
              <w:jc w:val="right"/>
              <w:rPr>
                <w:rFonts w:ascii="Angsana New" w:hAnsi="Angsana New"/>
                <w:sz w:val="28"/>
              </w:rPr>
            </w:pPr>
          </w:p>
        </w:tc>
        <w:tc>
          <w:tcPr>
            <w:tcW w:w="263" w:type="dxa"/>
            <w:tcBorders>
              <w:top w:val="nil"/>
              <w:left w:val="nil"/>
              <w:right w:val="nil"/>
            </w:tcBorders>
            <w:shd w:val="clear" w:color="auto" w:fill="auto"/>
            <w:noWrap/>
            <w:vAlign w:val="bottom"/>
          </w:tcPr>
          <w:p w14:paraId="70E7D372" w14:textId="77777777" w:rsidR="004F191E" w:rsidRPr="003E2D5A" w:rsidRDefault="004F191E" w:rsidP="00B6069A">
            <w:pPr>
              <w:jc w:val="right"/>
              <w:rPr>
                <w:rFonts w:ascii="Angsana New" w:hAnsi="Angsana New"/>
                <w:sz w:val="28"/>
              </w:rPr>
            </w:pPr>
          </w:p>
        </w:tc>
        <w:tc>
          <w:tcPr>
            <w:tcW w:w="1244" w:type="dxa"/>
            <w:tcBorders>
              <w:top w:val="nil"/>
              <w:left w:val="nil"/>
              <w:right w:val="nil"/>
            </w:tcBorders>
            <w:shd w:val="clear" w:color="auto" w:fill="auto"/>
            <w:noWrap/>
            <w:vAlign w:val="bottom"/>
          </w:tcPr>
          <w:p w14:paraId="08A7BCB2" w14:textId="77777777" w:rsidR="004F191E" w:rsidRPr="003E2D5A" w:rsidRDefault="004F191E" w:rsidP="00B6069A">
            <w:pPr>
              <w:jc w:val="right"/>
              <w:rPr>
                <w:rFonts w:ascii="Angsana New" w:hAnsi="Angsana New"/>
                <w:sz w:val="28"/>
              </w:rPr>
            </w:pPr>
          </w:p>
        </w:tc>
        <w:tc>
          <w:tcPr>
            <w:tcW w:w="304" w:type="dxa"/>
            <w:tcBorders>
              <w:top w:val="nil"/>
              <w:left w:val="nil"/>
              <w:right w:val="nil"/>
            </w:tcBorders>
            <w:shd w:val="clear" w:color="auto" w:fill="auto"/>
            <w:noWrap/>
            <w:vAlign w:val="bottom"/>
          </w:tcPr>
          <w:p w14:paraId="25FEAAF1" w14:textId="77777777" w:rsidR="004F191E" w:rsidRPr="003E2D5A" w:rsidRDefault="004F191E" w:rsidP="00B6069A">
            <w:pPr>
              <w:jc w:val="right"/>
              <w:rPr>
                <w:rFonts w:ascii="Angsana New" w:hAnsi="Angsana New"/>
                <w:sz w:val="28"/>
              </w:rPr>
            </w:pPr>
          </w:p>
        </w:tc>
        <w:tc>
          <w:tcPr>
            <w:tcW w:w="1305" w:type="dxa"/>
            <w:tcBorders>
              <w:top w:val="nil"/>
              <w:left w:val="nil"/>
              <w:right w:val="nil"/>
            </w:tcBorders>
            <w:shd w:val="clear" w:color="auto" w:fill="auto"/>
            <w:noWrap/>
            <w:vAlign w:val="bottom"/>
          </w:tcPr>
          <w:p w14:paraId="35F0B4D2" w14:textId="77777777" w:rsidR="004F191E" w:rsidRPr="003E2D5A" w:rsidRDefault="004F191E" w:rsidP="00B6069A">
            <w:pPr>
              <w:jc w:val="right"/>
              <w:rPr>
                <w:rFonts w:ascii="Angsana New" w:hAnsi="Angsana New"/>
                <w:sz w:val="28"/>
              </w:rPr>
            </w:pPr>
          </w:p>
        </w:tc>
        <w:tc>
          <w:tcPr>
            <w:tcW w:w="284" w:type="dxa"/>
            <w:tcBorders>
              <w:top w:val="nil"/>
              <w:left w:val="nil"/>
              <w:right w:val="nil"/>
            </w:tcBorders>
            <w:shd w:val="clear" w:color="auto" w:fill="auto"/>
            <w:noWrap/>
            <w:vAlign w:val="bottom"/>
          </w:tcPr>
          <w:p w14:paraId="6E55AAE3" w14:textId="77777777" w:rsidR="004F191E" w:rsidRPr="003E2D5A" w:rsidRDefault="004F191E" w:rsidP="00B6069A">
            <w:pPr>
              <w:jc w:val="right"/>
              <w:rPr>
                <w:rFonts w:ascii="Angsana New" w:hAnsi="Angsana New"/>
                <w:sz w:val="28"/>
              </w:rPr>
            </w:pPr>
          </w:p>
        </w:tc>
        <w:tc>
          <w:tcPr>
            <w:tcW w:w="1226" w:type="dxa"/>
            <w:tcBorders>
              <w:top w:val="double" w:sz="4" w:space="0" w:color="auto"/>
              <w:left w:val="nil"/>
              <w:right w:val="nil"/>
            </w:tcBorders>
            <w:shd w:val="clear" w:color="auto" w:fill="auto"/>
            <w:noWrap/>
            <w:vAlign w:val="bottom"/>
          </w:tcPr>
          <w:p w14:paraId="6789B50F" w14:textId="77777777" w:rsidR="004F191E" w:rsidRPr="003E2D5A" w:rsidRDefault="004F191E" w:rsidP="00B6069A">
            <w:pPr>
              <w:jc w:val="right"/>
              <w:rPr>
                <w:rFonts w:ascii="Angsana New" w:hAnsi="Angsana New"/>
                <w:sz w:val="28"/>
              </w:rPr>
            </w:pPr>
          </w:p>
        </w:tc>
      </w:tr>
      <w:tr w:rsidR="004F191E" w:rsidRPr="003E2D5A" w14:paraId="66BDC28B" w14:textId="77777777" w:rsidTr="00B6069A">
        <w:trPr>
          <w:trHeight w:val="389"/>
        </w:trPr>
        <w:tc>
          <w:tcPr>
            <w:tcW w:w="2694" w:type="dxa"/>
            <w:tcBorders>
              <w:top w:val="nil"/>
              <w:left w:val="nil"/>
              <w:right w:val="nil"/>
            </w:tcBorders>
            <w:shd w:val="clear" w:color="auto" w:fill="auto"/>
            <w:noWrap/>
            <w:vAlign w:val="bottom"/>
          </w:tcPr>
          <w:p w14:paraId="2E9F93D5" w14:textId="77777777" w:rsidR="004F191E" w:rsidRPr="003E2D5A" w:rsidRDefault="004F191E" w:rsidP="00B6069A">
            <w:pPr>
              <w:ind w:right="-1193"/>
              <w:rPr>
                <w:rFonts w:ascii="Angsana New" w:hAnsi="Angsana New"/>
                <w:b/>
                <w:bCs/>
                <w:spacing w:val="-2"/>
                <w:sz w:val="28"/>
                <w:szCs w:val="28"/>
                <w:lang w:eastAsia="x-none"/>
              </w:rPr>
            </w:pPr>
            <w:r w:rsidRPr="003E2D5A">
              <w:rPr>
                <w:rFonts w:ascii="Angsana New" w:hAnsi="Angsana New"/>
                <w:b/>
                <w:bCs/>
                <w:spacing w:val="-2"/>
                <w:sz w:val="28"/>
                <w:szCs w:val="28"/>
                <w:lang w:eastAsia="x-none"/>
              </w:rPr>
              <w:t>Timing of revenue recognition</w:t>
            </w:r>
          </w:p>
        </w:tc>
        <w:tc>
          <w:tcPr>
            <w:tcW w:w="1335" w:type="dxa"/>
            <w:tcBorders>
              <w:top w:val="nil"/>
              <w:left w:val="nil"/>
              <w:right w:val="nil"/>
            </w:tcBorders>
            <w:shd w:val="clear" w:color="auto" w:fill="auto"/>
            <w:noWrap/>
            <w:vAlign w:val="bottom"/>
          </w:tcPr>
          <w:p w14:paraId="3AF7154A" w14:textId="77777777" w:rsidR="004F191E" w:rsidRPr="003E2D5A" w:rsidRDefault="004F191E" w:rsidP="00B6069A">
            <w:pPr>
              <w:jc w:val="right"/>
              <w:rPr>
                <w:rFonts w:ascii="Angsana New" w:hAnsi="Angsana New"/>
                <w:sz w:val="28"/>
              </w:rPr>
            </w:pPr>
          </w:p>
        </w:tc>
        <w:tc>
          <w:tcPr>
            <w:tcW w:w="239" w:type="dxa"/>
            <w:tcBorders>
              <w:top w:val="nil"/>
              <w:left w:val="nil"/>
              <w:right w:val="nil"/>
            </w:tcBorders>
            <w:shd w:val="clear" w:color="auto" w:fill="auto"/>
            <w:noWrap/>
            <w:vAlign w:val="bottom"/>
          </w:tcPr>
          <w:p w14:paraId="33F89997" w14:textId="77777777" w:rsidR="004F191E" w:rsidRPr="003E2D5A" w:rsidRDefault="004F191E" w:rsidP="00B6069A">
            <w:pPr>
              <w:jc w:val="right"/>
              <w:rPr>
                <w:rFonts w:ascii="Angsana New" w:hAnsi="Angsana New"/>
                <w:sz w:val="28"/>
              </w:rPr>
            </w:pPr>
          </w:p>
        </w:tc>
        <w:tc>
          <w:tcPr>
            <w:tcW w:w="1313" w:type="dxa"/>
            <w:tcBorders>
              <w:top w:val="nil"/>
              <w:left w:val="nil"/>
              <w:right w:val="nil"/>
            </w:tcBorders>
            <w:shd w:val="clear" w:color="auto" w:fill="auto"/>
            <w:noWrap/>
            <w:vAlign w:val="bottom"/>
          </w:tcPr>
          <w:p w14:paraId="63290A4C" w14:textId="77777777" w:rsidR="004F191E" w:rsidRPr="003E2D5A" w:rsidRDefault="004F191E" w:rsidP="00B6069A">
            <w:pPr>
              <w:jc w:val="right"/>
              <w:rPr>
                <w:rFonts w:ascii="Angsana New" w:hAnsi="Angsana New"/>
                <w:sz w:val="28"/>
              </w:rPr>
            </w:pPr>
          </w:p>
        </w:tc>
        <w:tc>
          <w:tcPr>
            <w:tcW w:w="263" w:type="dxa"/>
            <w:tcBorders>
              <w:top w:val="nil"/>
              <w:left w:val="nil"/>
              <w:right w:val="nil"/>
            </w:tcBorders>
            <w:shd w:val="clear" w:color="auto" w:fill="auto"/>
            <w:noWrap/>
            <w:vAlign w:val="bottom"/>
          </w:tcPr>
          <w:p w14:paraId="387CFAA6" w14:textId="77777777" w:rsidR="004F191E" w:rsidRPr="003E2D5A" w:rsidRDefault="004F191E" w:rsidP="00B6069A">
            <w:pPr>
              <w:jc w:val="right"/>
              <w:rPr>
                <w:rFonts w:ascii="Angsana New" w:hAnsi="Angsana New"/>
                <w:sz w:val="28"/>
              </w:rPr>
            </w:pPr>
          </w:p>
        </w:tc>
        <w:tc>
          <w:tcPr>
            <w:tcW w:w="1244" w:type="dxa"/>
            <w:tcBorders>
              <w:top w:val="nil"/>
              <w:left w:val="nil"/>
              <w:right w:val="nil"/>
            </w:tcBorders>
            <w:shd w:val="clear" w:color="auto" w:fill="auto"/>
            <w:noWrap/>
            <w:vAlign w:val="bottom"/>
          </w:tcPr>
          <w:p w14:paraId="2DA88181" w14:textId="77777777" w:rsidR="004F191E" w:rsidRPr="003E2D5A" w:rsidRDefault="004F191E" w:rsidP="00B6069A">
            <w:pPr>
              <w:jc w:val="right"/>
              <w:rPr>
                <w:rFonts w:ascii="Angsana New" w:hAnsi="Angsana New"/>
                <w:sz w:val="28"/>
              </w:rPr>
            </w:pPr>
          </w:p>
        </w:tc>
        <w:tc>
          <w:tcPr>
            <w:tcW w:w="304" w:type="dxa"/>
            <w:tcBorders>
              <w:top w:val="nil"/>
              <w:left w:val="nil"/>
              <w:right w:val="nil"/>
            </w:tcBorders>
            <w:shd w:val="clear" w:color="auto" w:fill="auto"/>
            <w:noWrap/>
            <w:vAlign w:val="bottom"/>
          </w:tcPr>
          <w:p w14:paraId="347D0B7B" w14:textId="77777777" w:rsidR="004F191E" w:rsidRPr="003E2D5A" w:rsidRDefault="004F191E" w:rsidP="00B6069A">
            <w:pPr>
              <w:jc w:val="right"/>
              <w:rPr>
                <w:rFonts w:ascii="Angsana New" w:hAnsi="Angsana New"/>
                <w:sz w:val="28"/>
              </w:rPr>
            </w:pPr>
          </w:p>
        </w:tc>
        <w:tc>
          <w:tcPr>
            <w:tcW w:w="1305" w:type="dxa"/>
            <w:tcBorders>
              <w:top w:val="nil"/>
              <w:left w:val="nil"/>
              <w:right w:val="nil"/>
            </w:tcBorders>
            <w:shd w:val="clear" w:color="auto" w:fill="auto"/>
            <w:noWrap/>
            <w:vAlign w:val="bottom"/>
          </w:tcPr>
          <w:p w14:paraId="3C2E2A73" w14:textId="77777777" w:rsidR="004F191E" w:rsidRPr="003E2D5A" w:rsidRDefault="004F191E" w:rsidP="00B6069A">
            <w:pPr>
              <w:jc w:val="right"/>
              <w:rPr>
                <w:rFonts w:ascii="Angsana New" w:hAnsi="Angsana New"/>
                <w:sz w:val="28"/>
              </w:rPr>
            </w:pPr>
          </w:p>
        </w:tc>
        <w:tc>
          <w:tcPr>
            <w:tcW w:w="284" w:type="dxa"/>
            <w:tcBorders>
              <w:top w:val="nil"/>
              <w:left w:val="nil"/>
              <w:right w:val="nil"/>
            </w:tcBorders>
            <w:shd w:val="clear" w:color="auto" w:fill="auto"/>
            <w:noWrap/>
            <w:vAlign w:val="bottom"/>
          </w:tcPr>
          <w:p w14:paraId="521F6387" w14:textId="77777777" w:rsidR="004F191E" w:rsidRPr="003E2D5A" w:rsidRDefault="004F191E" w:rsidP="00B6069A">
            <w:pPr>
              <w:jc w:val="right"/>
              <w:rPr>
                <w:rFonts w:ascii="Angsana New" w:hAnsi="Angsana New"/>
                <w:sz w:val="28"/>
              </w:rPr>
            </w:pPr>
          </w:p>
        </w:tc>
        <w:tc>
          <w:tcPr>
            <w:tcW w:w="1226" w:type="dxa"/>
            <w:tcBorders>
              <w:top w:val="nil"/>
              <w:left w:val="nil"/>
              <w:right w:val="nil"/>
            </w:tcBorders>
            <w:shd w:val="clear" w:color="auto" w:fill="auto"/>
            <w:noWrap/>
            <w:vAlign w:val="bottom"/>
          </w:tcPr>
          <w:p w14:paraId="193A2583" w14:textId="77777777" w:rsidR="004F191E" w:rsidRPr="003E2D5A" w:rsidRDefault="004F191E" w:rsidP="00B6069A">
            <w:pPr>
              <w:jc w:val="right"/>
              <w:rPr>
                <w:rFonts w:ascii="Angsana New" w:hAnsi="Angsana New"/>
                <w:sz w:val="28"/>
              </w:rPr>
            </w:pPr>
          </w:p>
        </w:tc>
      </w:tr>
      <w:tr w:rsidR="004F191E" w:rsidRPr="003E2D5A" w14:paraId="550F7D30" w14:textId="77777777" w:rsidTr="00060D34">
        <w:trPr>
          <w:trHeight w:val="389"/>
        </w:trPr>
        <w:tc>
          <w:tcPr>
            <w:tcW w:w="2694" w:type="dxa"/>
            <w:tcBorders>
              <w:top w:val="nil"/>
              <w:left w:val="nil"/>
              <w:right w:val="nil"/>
            </w:tcBorders>
            <w:shd w:val="clear" w:color="auto" w:fill="auto"/>
            <w:noWrap/>
            <w:vAlign w:val="bottom"/>
          </w:tcPr>
          <w:p w14:paraId="18DD31EE" w14:textId="77777777" w:rsidR="004F191E" w:rsidRPr="003E2D5A" w:rsidRDefault="004F191E" w:rsidP="00B6069A">
            <w:pPr>
              <w:ind w:right="-1193"/>
              <w:rPr>
                <w:rFonts w:ascii="Angsana New" w:hAnsi="Angsana New"/>
                <w:spacing w:val="-2"/>
                <w:sz w:val="28"/>
                <w:szCs w:val="28"/>
                <w:lang w:eastAsia="x-none"/>
              </w:rPr>
            </w:pPr>
            <w:r w:rsidRPr="003E2D5A">
              <w:rPr>
                <w:rFonts w:ascii="Angsana New" w:hAnsi="Angsana New"/>
                <w:spacing w:val="-2"/>
                <w:sz w:val="28"/>
                <w:szCs w:val="28"/>
                <w:lang w:eastAsia="x-none"/>
              </w:rPr>
              <w:t>At a point in time</w:t>
            </w:r>
          </w:p>
        </w:tc>
        <w:tc>
          <w:tcPr>
            <w:tcW w:w="1335" w:type="dxa"/>
            <w:tcBorders>
              <w:top w:val="nil"/>
              <w:left w:val="nil"/>
              <w:bottom w:val="double" w:sz="4" w:space="0" w:color="auto"/>
              <w:right w:val="nil"/>
            </w:tcBorders>
            <w:shd w:val="clear" w:color="auto" w:fill="auto"/>
            <w:noWrap/>
            <w:vAlign w:val="bottom"/>
          </w:tcPr>
          <w:p w14:paraId="78D12C5B" w14:textId="5E418714" w:rsidR="004F191E" w:rsidRPr="003E2D5A" w:rsidRDefault="00060D34" w:rsidP="00B6069A">
            <w:pPr>
              <w:jc w:val="right"/>
              <w:rPr>
                <w:rFonts w:ascii="Angsana New" w:hAnsi="Angsana New"/>
                <w:sz w:val="28"/>
              </w:rPr>
            </w:pPr>
            <w:r>
              <w:rPr>
                <w:rFonts w:ascii="Angsana New" w:hAnsi="Angsana New"/>
                <w:sz w:val="28"/>
              </w:rPr>
              <w:t>531</w:t>
            </w:r>
          </w:p>
        </w:tc>
        <w:tc>
          <w:tcPr>
            <w:tcW w:w="239" w:type="dxa"/>
            <w:tcBorders>
              <w:top w:val="nil"/>
              <w:left w:val="nil"/>
              <w:right w:val="nil"/>
            </w:tcBorders>
            <w:shd w:val="clear" w:color="auto" w:fill="auto"/>
            <w:noWrap/>
            <w:vAlign w:val="bottom"/>
          </w:tcPr>
          <w:p w14:paraId="0B9FA868" w14:textId="77777777" w:rsidR="004F191E" w:rsidRPr="003E2D5A" w:rsidRDefault="004F191E" w:rsidP="00B6069A">
            <w:pPr>
              <w:jc w:val="right"/>
              <w:rPr>
                <w:rFonts w:ascii="Angsana New" w:hAnsi="Angsana New"/>
                <w:sz w:val="28"/>
              </w:rPr>
            </w:pPr>
          </w:p>
        </w:tc>
        <w:tc>
          <w:tcPr>
            <w:tcW w:w="1313" w:type="dxa"/>
            <w:tcBorders>
              <w:top w:val="nil"/>
              <w:left w:val="nil"/>
              <w:bottom w:val="double" w:sz="4" w:space="0" w:color="auto"/>
              <w:right w:val="nil"/>
            </w:tcBorders>
            <w:shd w:val="clear" w:color="auto" w:fill="auto"/>
            <w:noWrap/>
            <w:vAlign w:val="bottom"/>
          </w:tcPr>
          <w:p w14:paraId="070C4F50" w14:textId="66559B9C" w:rsidR="004F191E" w:rsidRPr="003E2D5A" w:rsidRDefault="00060D34" w:rsidP="00B6069A">
            <w:pPr>
              <w:jc w:val="right"/>
              <w:rPr>
                <w:rFonts w:ascii="Angsana New" w:hAnsi="Angsana New"/>
                <w:sz w:val="28"/>
              </w:rPr>
            </w:pPr>
            <w:r>
              <w:rPr>
                <w:rFonts w:ascii="Angsana New" w:hAnsi="Angsana New"/>
                <w:sz w:val="28"/>
              </w:rPr>
              <w:t>110</w:t>
            </w:r>
          </w:p>
        </w:tc>
        <w:tc>
          <w:tcPr>
            <w:tcW w:w="263" w:type="dxa"/>
            <w:tcBorders>
              <w:top w:val="nil"/>
              <w:left w:val="nil"/>
              <w:right w:val="nil"/>
            </w:tcBorders>
            <w:shd w:val="clear" w:color="auto" w:fill="auto"/>
            <w:noWrap/>
            <w:vAlign w:val="bottom"/>
          </w:tcPr>
          <w:p w14:paraId="7E4B6602" w14:textId="77777777" w:rsidR="004F191E" w:rsidRPr="003E2D5A" w:rsidRDefault="004F191E" w:rsidP="00B6069A">
            <w:pPr>
              <w:jc w:val="right"/>
              <w:rPr>
                <w:rFonts w:ascii="Angsana New" w:hAnsi="Angsana New"/>
                <w:sz w:val="28"/>
              </w:rPr>
            </w:pPr>
          </w:p>
        </w:tc>
        <w:tc>
          <w:tcPr>
            <w:tcW w:w="1244" w:type="dxa"/>
            <w:tcBorders>
              <w:top w:val="nil"/>
              <w:left w:val="nil"/>
              <w:bottom w:val="double" w:sz="4" w:space="0" w:color="auto"/>
              <w:right w:val="nil"/>
            </w:tcBorders>
            <w:shd w:val="clear" w:color="auto" w:fill="auto"/>
            <w:noWrap/>
            <w:vAlign w:val="bottom"/>
          </w:tcPr>
          <w:p w14:paraId="2D95528A" w14:textId="3AB16516" w:rsidR="004F191E" w:rsidRPr="003E2D5A" w:rsidRDefault="00060D34" w:rsidP="00B6069A">
            <w:pPr>
              <w:jc w:val="right"/>
              <w:rPr>
                <w:rFonts w:ascii="Angsana New" w:hAnsi="Angsana New"/>
                <w:sz w:val="28"/>
              </w:rPr>
            </w:pPr>
            <w:r>
              <w:rPr>
                <w:rFonts w:ascii="Angsana New" w:hAnsi="Angsana New"/>
                <w:sz w:val="28"/>
              </w:rPr>
              <w:t>394</w:t>
            </w:r>
          </w:p>
        </w:tc>
        <w:tc>
          <w:tcPr>
            <w:tcW w:w="304" w:type="dxa"/>
            <w:tcBorders>
              <w:top w:val="nil"/>
              <w:left w:val="nil"/>
              <w:right w:val="nil"/>
            </w:tcBorders>
            <w:shd w:val="clear" w:color="auto" w:fill="auto"/>
            <w:noWrap/>
            <w:vAlign w:val="bottom"/>
          </w:tcPr>
          <w:p w14:paraId="548C3CB1" w14:textId="77777777" w:rsidR="004F191E" w:rsidRPr="003E2D5A" w:rsidRDefault="004F191E" w:rsidP="00B6069A">
            <w:pPr>
              <w:jc w:val="right"/>
              <w:rPr>
                <w:rFonts w:ascii="Angsana New" w:hAnsi="Angsana New"/>
                <w:sz w:val="28"/>
              </w:rPr>
            </w:pPr>
          </w:p>
        </w:tc>
        <w:tc>
          <w:tcPr>
            <w:tcW w:w="1305" w:type="dxa"/>
            <w:tcBorders>
              <w:top w:val="nil"/>
              <w:left w:val="nil"/>
              <w:bottom w:val="double" w:sz="4" w:space="0" w:color="auto"/>
              <w:right w:val="nil"/>
            </w:tcBorders>
            <w:shd w:val="clear" w:color="auto" w:fill="auto"/>
            <w:noWrap/>
            <w:vAlign w:val="bottom"/>
          </w:tcPr>
          <w:p w14:paraId="230133DC" w14:textId="5BCD95E0" w:rsidR="004F191E" w:rsidRPr="003E2D5A" w:rsidRDefault="00060D34" w:rsidP="00B6069A">
            <w:pPr>
              <w:jc w:val="right"/>
              <w:rPr>
                <w:rFonts w:ascii="Angsana New" w:hAnsi="Angsana New"/>
                <w:sz w:val="28"/>
              </w:rPr>
            </w:pPr>
            <w:r>
              <w:rPr>
                <w:rFonts w:ascii="Angsana New" w:hAnsi="Angsana New"/>
                <w:sz w:val="28"/>
              </w:rPr>
              <w:t>114</w:t>
            </w:r>
          </w:p>
        </w:tc>
        <w:tc>
          <w:tcPr>
            <w:tcW w:w="284" w:type="dxa"/>
            <w:tcBorders>
              <w:top w:val="nil"/>
              <w:left w:val="nil"/>
              <w:right w:val="nil"/>
            </w:tcBorders>
            <w:shd w:val="clear" w:color="auto" w:fill="auto"/>
            <w:noWrap/>
            <w:vAlign w:val="bottom"/>
          </w:tcPr>
          <w:p w14:paraId="002F456F" w14:textId="77777777" w:rsidR="004F191E" w:rsidRPr="003E2D5A" w:rsidRDefault="004F191E" w:rsidP="00B6069A">
            <w:pPr>
              <w:jc w:val="right"/>
              <w:rPr>
                <w:rFonts w:ascii="Angsana New" w:hAnsi="Angsana New"/>
                <w:sz w:val="28"/>
              </w:rPr>
            </w:pPr>
          </w:p>
        </w:tc>
        <w:tc>
          <w:tcPr>
            <w:tcW w:w="1226" w:type="dxa"/>
            <w:tcBorders>
              <w:top w:val="nil"/>
              <w:left w:val="nil"/>
              <w:bottom w:val="double" w:sz="4" w:space="0" w:color="auto"/>
              <w:right w:val="nil"/>
            </w:tcBorders>
            <w:shd w:val="clear" w:color="auto" w:fill="auto"/>
            <w:noWrap/>
            <w:vAlign w:val="bottom"/>
          </w:tcPr>
          <w:p w14:paraId="308763E1" w14:textId="5CC8F486" w:rsidR="004F191E" w:rsidRPr="003E2D5A" w:rsidRDefault="00060D34" w:rsidP="00B6069A">
            <w:pPr>
              <w:jc w:val="right"/>
              <w:rPr>
                <w:rFonts w:ascii="Angsana New" w:hAnsi="Angsana New"/>
                <w:sz w:val="28"/>
              </w:rPr>
            </w:pPr>
            <w:r>
              <w:rPr>
                <w:rFonts w:ascii="Angsana New" w:hAnsi="Angsana New"/>
                <w:sz w:val="28"/>
              </w:rPr>
              <w:t>1,149</w:t>
            </w:r>
          </w:p>
        </w:tc>
      </w:tr>
      <w:tr w:rsidR="004F191E" w:rsidRPr="003E2D5A" w14:paraId="2B2FC5B3" w14:textId="77777777" w:rsidTr="00060D34">
        <w:trPr>
          <w:trHeight w:val="389"/>
        </w:trPr>
        <w:tc>
          <w:tcPr>
            <w:tcW w:w="2694" w:type="dxa"/>
            <w:tcBorders>
              <w:top w:val="nil"/>
              <w:left w:val="nil"/>
              <w:right w:val="nil"/>
            </w:tcBorders>
            <w:shd w:val="clear" w:color="auto" w:fill="auto"/>
            <w:noWrap/>
            <w:vAlign w:val="bottom"/>
          </w:tcPr>
          <w:p w14:paraId="4E42897B" w14:textId="77777777" w:rsidR="004F191E" w:rsidRPr="003E2D5A" w:rsidRDefault="004F191E" w:rsidP="00B6069A">
            <w:pPr>
              <w:ind w:right="-1193"/>
              <w:rPr>
                <w:rFonts w:ascii="Angsana New" w:hAnsi="Angsana New"/>
                <w:spacing w:val="-2"/>
                <w:sz w:val="28"/>
                <w:szCs w:val="28"/>
                <w:lang w:eastAsia="x-none"/>
              </w:rPr>
            </w:pPr>
            <w:r w:rsidRPr="003E2D5A">
              <w:rPr>
                <w:rFonts w:ascii="Angsana New" w:hAnsi="Angsana New"/>
                <w:spacing w:val="-2"/>
                <w:sz w:val="28"/>
                <w:szCs w:val="28"/>
                <w:lang w:eastAsia="x-none"/>
              </w:rPr>
              <w:t>Over time</w:t>
            </w:r>
          </w:p>
        </w:tc>
        <w:tc>
          <w:tcPr>
            <w:tcW w:w="1335" w:type="dxa"/>
            <w:tcBorders>
              <w:top w:val="nil"/>
              <w:left w:val="nil"/>
              <w:bottom w:val="double" w:sz="4" w:space="0" w:color="auto"/>
              <w:right w:val="nil"/>
            </w:tcBorders>
            <w:shd w:val="clear" w:color="auto" w:fill="auto"/>
            <w:noWrap/>
            <w:vAlign w:val="bottom"/>
          </w:tcPr>
          <w:p w14:paraId="69A114DD" w14:textId="12E7F138" w:rsidR="004F191E" w:rsidRPr="003E2D5A" w:rsidRDefault="00060D34" w:rsidP="00B6069A">
            <w:pPr>
              <w:jc w:val="right"/>
              <w:rPr>
                <w:rFonts w:ascii="Angsana New" w:hAnsi="Angsana New"/>
                <w:sz w:val="28"/>
              </w:rPr>
            </w:pPr>
            <w:r>
              <w:rPr>
                <w:rFonts w:ascii="Angsana New" w:hAnsi="Angsana New"/>
                <w:sz w:val="28"/>
              </w:rPr>
              <w:t>-</w:t>
            </w:r>
          </w:p>
        </w:tc>
        <w:tc>
          <w:tcPr>
            <w:tcW w:w="239" w:type="dxa"/>
            <w:tcBorders>
              <w:top w:val="nil"/>
              <w:left w:val="nil"/>
              <w:right w:val="nil"/>
            </w:tcBorders>
            <w:shd w:val="clear" w:color="auto" w:fill="auto"/>
            <w:noWrap/>
            <w:vAlign w:val="bottom"/>
          </w:tcPr>
          <w:p w14:paraId="63AA52AD" w14:textId="77777777" w:rsidR="004F191E" w:rsidRPr="003E2D5A" w:rsidRDefault="004F191E" w:rsidP="00B6069A">
            <w:pPr>
              <w:jc w:val="right"/>
              <w:rPr>
                <w:rFonts w:ascii="Angsana New" w:hAnsi="Angsana New"/>
                <w:sz w:val="28"/>
              </w:rPr>
            </w:pPr>
          </w:p>
        </w:tc>
        <w:tc>
          <w:tcPr>
            <w:tcW w:w="1313" w:type="dxa"/>
            <w:tcBorders>
              <w:top w:val="nil"/>
              <w:left w:val="nil"/>
              <w:bottom w:val="double" w:sz="4" w:space="0" w:color="auto"/>
              <w:right w:val="nil"/>
            </w:tcBorders>
            <w:shd w:val="clear" w:color="auto" w:fill="auto"/>
            <w:noWrap/>
            <w:vAlign w:val="bottom"/>
          </w:tcPr>
          <w:p w14:paraId="1832A25F" w14:textId="054B03F5" w:rsidR="004F191E" w:rsidRPr="003E2D5A" w:rsidRDefault="00060D34" w:rsidP="00B6069A">
            <w:pPr>
              <w:jc w:val="right"/>
              <w:rPr>
                <w:rFonts w:ascii="Angsana New" w:hAnsi="Angsana New"/>
                <w:sz w:val="28"/>
              </w:rPr>
            </w:pPr>
            <w:r>
              <w:rPr>
                <w:rFonts w:ascii="Angsana New" w:hAnsi="Angsana New"/>
                <w:sz w:val="28"/>
              </w:rPr>
              <w:t>226</w:t>
            </w:r>
          </w:p>
        </w:tc>
        <w:tc>
          <w:tcPr>
            <w:tcW w:w="263" w:type="dxa"/>
            <w:tcBorders>
              <w:top w:val="nil"/>
              <w:left w:val="nil"/>
              <w:right w:val="nil"/>
            </w:tcBorders>
            <w:shd w:val="clear" w:color="auto" w:fill="auto"/>
            <w:noWrap/>
            <w:vAlign w:val="bottom"/>
          </w:tcPr>
          <w:p w14:paraId="698BE316" w14:textId="77777777" w:rsidR="004F191E" w:rsidRPr="003E2D5A" w:rsidRDefault="004F191E" w:rsidP="00B6069A">
            <w:pPr>
              <w:jc w:val="right"/>
              <w:rPr>
                <w:rFonts w:ascii="Angsana New" w:hAnsi="Angsana New"/>
                <w:sz w:val="28"/>
              </w:rPr>
            </w:pPr>
          </w:p>
        </w:tc>
        <w:tc>
          <w:tcPr>
            <w:tcW w:w="1244" w:type="dxa"/>
            <w:tcBorders>
              <w:top w:val="nil"/>
              <w:left w:val="nil"/>
              <w:bottom w:val="double" w:sz="4" w:space="0" w:color="auto"/>
              <w:right w:val="nil"/>
            </w:tcBorders>
            <w:shd w:val="clear" w:color="auto" w:fill="auto"/>
            <w:noWrap/>
            <w:vAlign w:val="bottom"/>
          </w:tcPr>
          <w:p w14:paraId="3693B542" w14:textId="4F71685E" w:rsidR="004F191E" w:rsidRPr="003E2D5A" w:rsidRDefault="00060D34" w:rsidP="00B6069A">
            <w:pPr>
              <w:jc w:val="right"/>
              <w:rPr>
                <w:rFonts w:ascii="Angsana New" w:hAnsi="Angsana New"/>
                <w:sz w:val="28"/>
              </w:rPr>
            </w:pPr>
            <w:r>
              <w:rPr>
                <w:rFonts w:ascii="Angsana New" w:hAnsi="Angsana New"/>
                <w:sz w:val="28"/>
              </w:rPr>
              <w:t>357</w:t>
            </w:r>
          </w:p>
        </w:tc>
        <w:tc>
          <w:tcPr>
            <w:tcW w:w="304" w:type="dxa"/>
            <w:tcBorders>
              <w:top w:val="nil"/>
              <w:left w:val="nil"/>
              <w:right w:val="nil"/>
            </w:tcBorders>
            <w:shd w:val="clear" w:color="auto" w:fill="auto"/>
            <w:noWrap/>
            <w:vAlign w:val="bottom"/>
          </w:tcPr>
          <w:p w14:paraId="5B9D7EE4" w14:textId="77777777" w:rsidR="004F191E" w:rsidRPr="003E2D5A" w:rsidRDefault="004F191E" w:rsidP="00B6069A">
            <w:pPr>
              <w:jc w:val="right"/>
              <w:rPr>
                <w:rFonts w:ascii="Angsana New" w:hAnsi="Angsana New"/>
                <w:sz w:val="28"/>
              </w:rPr>
            </w:pPr>
          </w:p>
        </w:tc>
        <w:tc>
          <w:tcPr>
            <w:tcW w:w="1305" w:type="dxa"/>
            <w:tcBorders>
              <w:top w:val="nil"/>
              <w:left w:val="nil"/>
              <w:bottom w:val="double" w:sz="4" w:space="0" w:color="auto"/>
              <w:right w:val="nil"/>
            </w:tcBorders>
            <w:shd w:val="clear" w:color="auto" w:fill="auto"/>
            <w:noWrap/>
            <w:vAlign w:val="bottom"/>
          </w:tcPr>
          <w:p w14:paraId="4419C978" w14:textId="78FBA456" w:rsidR="004F191E" w:rsidRPr="003E2D5A" w:rsidRDefault="00060D34" w:rsidP="00B6069A">
            <w:pPr>
              <w:jc w:val="right"/>
              <w:rPr>
                <w:rFonts w:ascii="Angsana New" w:hAnsi="Angsana New"/>
                <w:sz w:val="28"/>
              </w:rPr>
            </w:pPr>
            <w:r>
              <w:rPr>
                <w:rFonts w:ascii="Angsana New" w:hAnsi="Angsana New"/>
                <w:sz w:val="28"/>
              </w:rPr>
              <w:t>-</w:t>
            </w:r>
          </w:p>
        </w:tc>
        <w:tc>
          <w:tcPr>
            <w:tcW w:w="284" w:type="dxa"/>
            <w:tcBorders>
              <w:top w:val="nil"/>
              <w:left w:val="nil"/>
              <w:right w:val="nil"/>
            </w:tcBorders>
            <w:shd w:val="clear" w:color="auto" w:fill="auto"/>
            <w:noWrap/>
            <w:vAlign w:val="bottom"/>
          </w:tcPr>
          <w:p w14:paraId="2C52D5DD" w14:textId="77777777" w:rsidR="004F191E" w:rsidRPr="003E2D5A" w:rsidRDefault="004F191E" w:rsidP="00B6069A">
            <w:pPr>
              <w:jc w:val="right"/>
              <w:rPr>
                <w:rFonts w:ascii="Angsana New" w:hAnsi="Angsana New"/>
                <w:sz w:val="28"/>
              </w:rPr>
            </w:pPr>
          </w:p>
        </w:tc>
        <w:tc>
          <w:tcPr>
            <w:tcW w:w="1226" w:type="dxa"/>
            <w:tcBorders>
              <w:top w:val="nil"/>
              <w:left w:val="nil"/>
              <w:bottom w:val="double" w:sz="4" w:space="0" w:color="auto"/>
              <w:right w:val="nil"/>
            </w:tcBorders>
            <w:shd w:val="clear" w:color="auto" w:fill="auto"/>
            <w:noWrap/>
            <w:vAlign w:val="bottom"/>
          </w:tcPr>
          <w:p w14:paraId="00E34DE4" w14:textId="03F3D1F8" w:rsidR="004F191E" w:rsidRPr="003E2D5A" w:rsidRDefault="00060D34" w:rsidP="00B6069A">
            <w:pPr>
              <w:jc w:val="right"/>
              <w:rPr>
                <w:rFonts w:ascii="Angsana New" w:hAnsi="Angsana New"/>
                <w:sz w:val="28"/>
              </w:rPr>
            </w:pPr>
            <w:r>
              <w:rPr>
                <w:rFonts w:ascii="Angsana New" w:hAnsi="Angsana New"/>
                <w:sz w:val="28"/>
              </w:rPr>
              <w:t>583</w:t>
            </w:r>
          </w:p>
        </w:tc>
      </w:tr>
      <w:tr w:rsidR="004F191E" w:rsidRPr="003E2D5A" w14:paraId="48501A93" w14:textId="77777777" w:rsidTr="00B6069A">
        <w:trPr>
          <w:trHeight w:val="389"/>
        </w:trPr>
        <w:tc>
          <w:tcPr>
            <w:tcW w:w="2694" w:type="dxa"/>
            <w:tcBorders>
              <w:top w:val="nil"/>
              <w:left w:val="nil"/>
              <w:right w:val="nil"/>
            </w:tcBorders>
            <w:shd w:val="clear" w:color="auto" w:fill="auto"/>
            <w:noWrap/>
            <w:vAlign w:val="bottom"/>
          </w:tcPr>
          <w:p w14:paraId="62C01B66" w14:textId="77777777" w:rsidR="004F191E" w:rsidRPr="003E2D5A" w:rsidRDefault="004F191E" w:rsidP="00B6069A">
            <w:pPr>
              <w:rPr>
                <w:rFonts w:ascii="Angsana New" w:hAnsi="Angsana New"/>
                <w:sz w:val="24"/>
                <w:szCs w:val="24"/>
              </w:rPr>
            </w:pPr>
          </w:p>
        </w:tc>
        <w:tc>
          <w:tcPr>
            <w:tcW w:w="1335" w:type="dxa"/>
            <w:tcBorders>
              <w:top w:val="double" w:sz="4" w:space="0" w:color="auto"/>
              <w:left w:val="nil"/>
              <w:right w:val="nil"/>
            </w:tcBorders>
            <w:shd w:val="clear" w:color="auto" w:fill="auto"/>
            <w:noWrap/>
            <w:vAlign w:val="bottom"/>
          </w:tcPr>
          <w:p w14:paraId="7EE8064F" w14:textId="77777777" w:rsidR="004F191E" w:rsidRPr="003E2D5A" w:rsidRDefault="004F191E" w:rsidP="00B6069A">
            <w:pPr>
              <w:jc w:val="right"/>
              <w:rPr>
                <w:rFonts w:ascii="Angsana New" w:hAnsi="Angsana New"/>
                <w:sz w:val="24"/>
                <w:szCs w:val="24"/>
              </w:rPr>
            </w:pPr>
          </w:p>
        </w:tc>
        <w:tc>
          <w:tcPr>
            <w:tcW w:w="239" w:type="dxa"/>
            <w:tcBorders>
              <w:left w:val="nil"/>
              <w:right w:val="nil"/>
            </w:tcBorders>
            <w:shd w:val="clear" w:color="auto" w:fill="auto"/>
            <w:noWrap/>
            <w:vAlign w:val="bottom"/>
          </w:tcPr>
          <w:p w14:paraId="2646FC96" w14:textId="77777777" w:rsidR="004F191E" w:rsidRPr="003E2D5A" w:rsidRDefault="004F191E" w:rsidP="00B6069A">
            <w:pPr>
              <w:jc w:val="right"/>
              <w:rPr>
                <w:rFonts w:ascii="Angsana New" w:hAnsi="Angsana New"/>
                <w:sz w:val="24"/>
                <w:szCs w:val="24"/>
              </w:rPr>
            </w:pPr>
          </w:p>
        </w:tc>
        <w:tc>
          <w:tcPr>
            <w:tcW w:w="1313" w:type="dxa"/>
            <w:tcBorders>
              <w:top w:val="double" w:sz="4" w:space="0" w:color="auto"/>
              <w:left w:val="nil"/>
              <w:right w:val="nil"/>
            </w:tcBorders>
            <w:shd w:val="clear" w:color="auto" w:fill="auto"/>
            <w:noWrap/>
            <w:vAlign w:val="bottom"/>
          </w:tcPr>
          <w:p w14:paraId="0C54D1F3" w14:textId="77777777" w:rsidR="004F191E" w:rsidRPr="003E2D5A" w:rsidRDefault="004F191E" w:rsidP="00B6069A">
            <w:pPr>
              <w:jc w:val="right"/>
              <w:rPr>
                <w:rFonts w:ascii="Angsana New" w:hAnsi="Angsana New"/>
                <w:sz w:val="24"/>
                <w:szCs w:val="24"/>
              </w:rPr>
            </w:pPr>
          </w:p>
        </w:tc>
        <w:tc>
          <w:tcPr>
            <w:tcW w:w="263" w:type="dxa"/>
            <w:tcBorders>
              <w:left w:val="nil"/>
              <w:right w:val="nil"/>
            </w:tcBorders>
            <w:shd w:val="clear" w:color="auto" w:fill="auto"/>
            <w:noWrap/>
            <w:vAlign w:val="bottom"/>
          </w:tcPr>
          <w:p w14:paraId="2D070762" w14:textId="77777777" w:rsidR="004F191E" w:rsidRPr="003E2D5A" w:rsidRDefault="004F191E" w:rsidP="00B6069A">
            <w:pPr>
              <w:jc w:val="right"/>
              <w:rPr>
                <w:rFonts w:ascii="Angsana New" w:hAnsi="Angsana New"/>
                <w:sz w:val="24"/>
                <w:szCs w:val="24"/>
              </w:rPr>
            </w:pPr>
          </w:p>
        </w:tc>
        <w:tc>
          <w:tcPr>
            <w:tcW w:w="1244" w:type="dxa"/>
            <w:tcBorders>
              <w:top w:val="double" w:sz="4" w:space="0" w:color="auto"/>
              <w:left w:val="nil"/>
              <w:right w:val="nil"/>
            </w:tcBorders>
            <w:shd w:val="clear" w:color="auto" w:fill="auto"/>
            <w:noWrap/>
            <w:vAlign w:val="bottom"/>
          </w:tcPr>
          <w:p w14:paraId="01B3059C" w14:textId="77777777" w:rsidR="004F191E" w:rsidRPr="003E2D5A" w:rsidRDefault="004F191E" w:rsidP="00B6069A">
            <w:pPr>
              <w:jc w:val="right"/>
              <w:rPr>
                <w:rFonts w:ascii="Angsana New" w:hAnsi="Angsana New"/>
                <w:sz w:val="24"/>
                <w:szCs w:val="24"/>
              </w:rPr>
            </w:pPr>
          </w:p>
        </w:tc>
        <w:tc>
          <w:tcPr>
            <w:tcW w:w="304" w:type="dxa"/>
            <w:tcBorders>
              <w:left w:val="nil"/>
              <w:right w:val="nil"/>
            </w:tcBorders>
            <w:shd w:val="clear" w:color="auto" w:fill="auto"/>
            <w:noWrap/>
            <w:vAlign w:val="bottom"/>
          </w:tcPr>
          <w:p w14:paraId="4BEADE54" w14:textId="77777777" w:rsidR="004F191E" w:rsidRPr="003E2D5A" w:rsidRDefault="004F191E" w:rsidP="00B6069A">
            <w:pPr>
              <w:jc w:val="right"/>
              <w:rPr>
                <w:rFonts w:ascii="Angsana New" w:hAnsi="Angsana New"/>
                <w:sz w:val="24"/>
                <w:szCs w:val="24"/>
              </w:rPr>
            </w:pPr>
          </w:p>
        </w:tc>
        <w:tc>
          <w:tcPr>
            <w:tcW w:w="1305" w:type="dxa"/>
            <w:tcBorders>
              <w:top w:val="double" w:sz="4" w:space="0" w:color="auto"/>
              <w:left w:val="nil"/>
              <w:right w:val="nil"/>
            </w:tcBorders>
            <w:shd w:val="clear" w:color="auto" w:fill="auto"/>
            <w:noWrap/>
            <w:vAlign w:val="bottom"/>
          </w:tcPr>
          <w:p w14:paraId="0C602040" w14:textId="77777777" w:rsidR="004F191E" w:rsidRPr="003E2D5A" w:rsidRDefault="004F191E" w:rsidP="00B6069A">
            <w:pPr>
              <w:jc w:val="right"/>
              <w:rPr>
                <w:rFonts w:ascii="Angsana New" w:hAnsi="Angsana New"/>
                <w:sz w:val="24"/>
                <w:szCs w:val="24"/>
              </w:rPr>
            </w:pPr>
          </w:p>
        </w:tc>
        <w:tc>
          <w:tcPr>
            <w:tcW w:w="284" w:type="dxa"/>
            <w:tcBorders>
              <w:left w:val="nil"/>
              <w:right w:val="nil"/>
            </w:tcBorders>
            <w:shd w:val="clear" w:color="auto" w:fill="auto"/>
            <w:noWrap/>
            <w:vAlign w:val="bottom"/>
          </w:tcPr>
          <w:p w14:paraId="5EC1F8A9" w14:textId="77777777" w:rsidR="004F191E" w:rsidRPr="003E2D5A" w:rsidRDefault="004F191E" w:rsidP="00B6069A">
            <w:pPr>
              <w:jc w:val="right"/>
              <w:rPr>
                <w:rFonts w:ascii="Angsana New" w:hAnsi="Angsana New"/>
                <w:sz w:val="24"/>
                <w:szCs w:val="24"/>
              </w:rPr>
            </w:pPr>
          </w:p>
        </w:tc>
        <w:tc>
          <w:tcPr>
            <w:tcW w:w="1226" w:type="dxa"/>
            <w:tcBorders>
              <w:top w:val="double" w:sz="4" w:space="0" w:color="auto"/>
              <w:left w:val="nil"/>
              <w:right w:val="nil"/>
            </w:tcBorders>
            <w:shd w:val="clear" w:color="auto" w:fill="auto"/>
            <w:noWrap/>
            <w:vAlign w:val="bottom"/>
          </w:tcPr>
          <w:p w14:paraId="526D5B30" w14:textId="77777777" w:rsidR="004F191E" w:rsidRPr="003E2D5A" w:rsidRDefault="004F191E" w:rsidP="00B6069A">
            <w:pPr>
              <w:jc w:val="right"/>
              <w:rPr>
                <w:rFonts w:ascii="Angsana New" w:hAnsi="Angsana New"/>
                <w:sz w:val="24"/>
                <w:szCs w:val="24"/>
              </w:rPr>
            </w:pPr>
          </w:p>
        </w:tc>
      </w:tr>
    </w:tbl>
    <w:p w14:paraId="0058F5FF" w14:textId="73D801C2" w:rsidR="00FF4EF6" w:rsidRDefault="00FF4EF6" w:rsidP="004F191E">
      <w:pPr>
        <w:pStyle w:val="BodyText"/>
        <w:tabs>
          <w:tab w:val="clear" w:pos="1418"/>
        </w:tabs>
        <w:spacing w:before="120" w:after="120" w:line="340" w:lineRule="exact"/>
        <w:jc w:val="thaiDistribute"/>
        <w:rPr>
          <w:rFonts w:ascii="Angsana New" w:hAnsi="Angsana New"/>
          <w:sz w:val="28"/>
          <w:szCs w:val="20"/>
          <w:lang w:val="en-US" w:eastAsia="en-US"/>
        </w:rPr>
      </w:pPr>
    </w:p>
    <w:p w14:paraId="40C865B7" w14:textId="26654532" w:rsidR="006A5542" w:rsidRDefault="006A5542" w:rsidP="004F191E">
      <w:pPr>
        <w:pStyle w:val="BodyText"/>
        <w:tabs>
          <w:tab w:val="clear" w:pos="1418"/>
        </w:tabs>
        <w:spacing w:before="120" w:after="120" w:line="340" w:lineRule="exact"/>
        <w:jc w:val="thaiDistribute"/>
        <w:rPr>
          <w:rFonts w:ascii="Angsana New" w:hAnsi="Angsana New"/>
          <w:sz w:val="28"/>
          <w:szCs w:val="20"/>
          <w:lang w:val="en-US" w:eastAsia="en-US"/>
        </w:rPr>
      </w:pPr>
    </w:p>
    <w:p w14:paraId="161C68EE" w14:textId="77777777" w:rsidR="00C77C10" w:rsidRPr="003E2D5A" w:rsidRDefault="00C77C10" w:rsidP="004F191E">
      <w:pPr>
        <w:pStyle w:val="BodyText"/>
        <w:tabs>
          <w:tab w:val="clear" w:pos="1418"/>
        </w:tabs>
        <w:spacing w:before="120" w:after="120" w:line="340" w:lineRule="exact"/>
        <w:jc w:val="thaiDistribute"/>
        <w:rPr>
          <w:rFonts w:ascii="Angsana New" w:hAnsi="Angsana New"/>
          <w:sz w:val="28"/>
          <w:szCs w:val="20"/>
          <w:lang w:val="en-US" w:eastAsia="en-US"/>
        </w:rPr>
      </w:pPr>
    </w:p>
    <w:tbl>
      <w:tblPr>
        <w:tblW w:w="10207" w:type="dxa"/>
        <w:tblInd w:w="-176" w:type="dxa"/>
        <w:tblLayout w:type="fixed"/>
        <w:tblLook w:val="04A0" w:firstRow="1" w:lastRow="0" w:firstColumn="1" w:lastColumn="0" w:noHBand="0" w:noVBand="1"/>
      </w:tblPr>
      <w:tblGrid>
        <w:gridCol w:w="2694"/>
        <w:gridCol w:w="1335"/>
        <w:gridCol w:w="239"/>
        <w:gridCol w:w="1313"/>
        <w:gridCol w:w="263"/>
        <w:gridCol w:w="1244"/>
        <w:gridCol w:w="304"/>
        <w:gridCol w:w="1305"/>
        <w:gridCol w:w="284"/>
        <w:gridCol w:w="1226"/>
      </w:tblGrid>
      <w:tr w:rsidR="004F191E" w:rsidRPr="003E2D5A" w14:paraId="132FB124" w14:textId="77777777" w:rsidTr="00B6069A">
        <w:trPr>
          <w:trHeight w:val="389"/>
        </w:trPr>
        <w:tc>
          <w:tcPr>
            <w:tcW w:w="2694" w:type="dxa"/>
            <w:vMerge w:val="restart"/>
            <w:tcBorders>
              <w:top w:val="nil"/>
              <w:left w:val="nil"/>
              <w:right w:val="nil"/>
            </w:tcBorders>
            <w:shd w:val="clear" w:color="auto" w:fill="auto"/>
            <w:noWrap/>
            <w:vAlign w:val="bottom"/>
          </w:tcPr>
          <w:p w14:paraId="7732412E" w14:textId="77777777" w:rsidR="004F191E" w:rsidRPr="003E2D5A" w:rsidRDefault="004F191E" w:rsidP="00B6069A">
            <w:pPr>
              <w:spacing w:before="120" w:after="120"/>
              <w:rPr>
                <w:rFonts w:ascii="Angsana New" w:hAnsi="Angsana New"/>
                <w:sz w:val="28"/>
              </w:rPr>
            </w:pPr>
          </w:p>
        </w:tc>
        <w:tc>
          <w:tcPr>
            <w:tcW w:w="7513" w:type="dxa"/>
            <w:gridSpan w:val="9"/>
            <w:tcBorders>
              <w:left w:val="nil"/>
              <w:bottom w:val="single" w:sz="4" w:space="0" w:color="000000"/>
              <w:right w:val="nil"/>
            </w:tcBorders>
            <w:shd w:val="clear" w:color="auto" w:fill="auto"/>
            <w:noWrap/>
            <w:vAlign w:val="bottom"/>
          </w:tcPr>
          <w:p w14:paraId="5DFB77CC" w14:textId="77777777" w:rsidR="004F191E" w:rsidRPr="007900B0" w:rsidRDefault="004F191E" w:rsidP="00B6069A">
            <w:pPr>
              <w:jc w:val="center"/>
              <w:rPr>
                <w:rFonts w:ascii="Angsana New" w:hAnsi="Angsana New"/>
                <w:sz w:val="28"/>
                <w:cs/>
              </w:rPr>
            </w:pPr>
            <w:r w:rsidRPr="003E2D5A">
              <w:rPr>
                <w:rFonts w:ascii="Angsana New" w:hAnsi="Angsana New"/>
                <w:sz w:val="28"/>
                <w:szCs w:val="28"/>
              </w:rPr>
              <w:t>In Million Baht</w:t>
            </w:r>
          </w:p>
        </w:tc>
      </w:tr>
      <w:tr w:rsidR="004F191E" w:rsidRPr="003E2D5A" w14:paraId="2F5CF1EC" w14:textId="77777777" w:rsidTr="00B6069A">
        <w:trPr>
          <w:trHeight w:val="389"/>
        </w:trPr>
        <w:tc>
          <w:tcPr>
            <w:tcW w:w="2694" w:type="dxa"/>
            <w:vMerge/>
            <w:tcBorders>
              <w:left w:val="nil"/>
              <w:bottom w:val="nil"/>
              <w:right w:val="nil"/>
            </w:tcBorders>
            <w:shd w:val="clear" w:color="auto" w:fill="auto"/>
            <w:noWrap/>
            <w:vAlign w:val="bottom"/>
          </w:tcPr>
          <w:p w14:paraId="27AB785D" w14:textId="77777777" w:rsidR="004F191E" w:rsidRPr="003E2D5A" w:rsidRDefault="004F191E" w:rsidP="00B6069A">
            <w:pPr>
              <w:rPr>
                <w:rFonts w:ascii="Angsana New" w:hAnsi="Angsana New"/>
                <w:sz w:val="28"/>
              </w:rPr>
            </w:pPr>
          </w:p>
        </w:tc>
        <w:tc>
          <w:tcPr>
            <w:tcW w:w="7513" w:type="dxa"/>
            <w:gridSpan w:val="9"/>
            <w:tcBorders>
              <w:top w:val="nil"/>
              <w:left w:val="nil"/>
              <w:bottom w:val="single" w:sz="4" w:space="0" w:color="000000"/>
              <w:right w:val="nil"/>
            </w:tcBorders>
            <w:shd w:val="clear" w:color="auto" w:fill="auto"/>
            <w:noWrap/>
            <w:vAlign w:val="bottom"/>
          </w:tcPr>
          <w:p w14:paraId="783549CB" w14:textId="77777777" w:rsidR="004F191E" w:rsidRPr="007900B0" w:rsidRDefault="004F191E" w:rsidP="00B6069A">
            <w:pPr>
              <w:jc w:val="center"/>
              <w:rPr>
                <w:rFonts w:ascii="Angsana New" w:hAnsi="Angsana New"/>
                <w:sz w:val="28"/>
                <w:cs/>
              </w:rPr>
            </w:pPr>
            <w:r w:rsidRPr="003E2D5A">
              <w:rPr>
                <w:rFonts w:ascii="Angsana New" w:hAnsi="Angsana New"/>
                <w:spacing w:val="-2"/>
                <w:sz w:val="28"/>
                <w:szCs w:val="28"/>
                <w:lang w:eastAsia="x-none"/>
              </w:rPr>
              <w:t>Consolidated financial statements</w:t>
            </w:r>
          </w:p>
        </w:tc>
      </w:tr>
      <w:tr w:rsidR="004F191E" w:rsidRPr="003E2D5A" w14:paraId="0664DAFC" w14:textId="77777777" w:rsidTr="00B6069A">
        <w:trPr>
          <w:trHeight w:val="389"/>
        </w:trPr>
        <w:tc>
          <w:tcPr>
            <w:tcW w:w="2694" w:type="dxa"/>
            <w:tcBorders>
              <w:top w:val="nil"/>
              <w:left w:val="nil"/>
              <w:bottom w:val="nil"/>
              <w:right w:val="nil"/>
            </w:tcBorders>
            <w:shd w:val="clear" w:color="auto" w:fill="auto"/>
            <w:noWrap/>
            <w:vAlign w:val="bottom"/>
          </w:tcPr>
          <w:p w14:paraId="1BB9CA45" w14:textId="77777777" w:rsidR="004F191E" w:rsidRPr="003E2D5A" w:rsidRDefault="004F191E" w:rsidP="00B6069A">
            <w:pPr>
              <w:rPr>
                <w:rFonts w:ascii="Angsana New" w:hAnsi="Angsana New"/>
                <w:sz w:val="28"/>
              </w:rPr>
            </w:pPr>
          </w:p>
        </w:tc>
        <w:tc>
          <w:tcPr>
            <w:tcW w:w="7513" w:type="dxa"/>
            <w:gridSpan w:val="9"/>
            <w:tcBorders>
              <w:top w:val="nil"/>
              <w:left w:val="nil"/>
              <w:bottom w:val="single" w:sz="4" w:space="0" w:color="000000"/>
              <w:right w:val="nil"/>
            </w:tcBorders>
            <w:shd w:val="clear" w:color="auto" w:fill="auto"/>
            <w:noWrap/>
            <w:vAlign w:val="bottom"/>
          </w:tcPr>
          <w:p w14:paraId="4191833F" w14:textId="6E416326" w:rsidR="004F191E" w:rsidRPr="003E2D5A" w:rsidRDefault="004F191E" w:rsidP="00B6069A">
            <w:pPr>
              <w:jc w:val="center"/>
              <w:rPr>
                <w:rFonts w:ascii="Angsana New" w:hAnsi="Angsana New"/>
                <w:spacing w:val="-2"/>
                <w:sz w:val="28"/>
                <w:szCs w:val="28"/>
                <w:lang w:eastAsia="x-none"/>
              </w:rPr>
            </w:pPr>
            <w:r w:rsidRPr="003E2D5A">
              <w:rPr>
                <w:rFonts w:ascii="Angsana New" w:hAnsi="Angsana New"/>
                <w:spacing w:val="-2"/>
                <w:sz w:val="28"/>
                <w:szCs w:val="28"/>
                <w:lang w:eastAsia="x-none"/>
              </w:rPr>
              <w:t xml:space="preserve">for the year ended December </w:t>
            </w:r>
            <w:r w:rsidR="005571B4">
              <w:rPr>
                <w:rFonts w:ascii="Angsana New" w:hAnsi="Angsana New"/>
                <w:spacing w:val="-2"/>
                <w:sz w:val="28"/>
                <w:szCs w:val="28"/>
                <w:lang w:eastAsia="x-none"/>
              </w:rPr>
              <w:t>31, 2022</w:t>
            </w:r>
          </w:p>
        </w:tc>
      </w:tr>
      <w:tr w:rsidR="00C77C10" w:rsidRPr="003E2D5A" w14:paraId="0ABC3696" w14:textId="77777777" w:rsidTr="00B6069A">
        <w:trPr>
          <w:trHeight w:val="389"/>
        </w:trPr>
        <w:tc>
          <w:tcPr>
            <w:tcW w:w="2694" w:type="dxa"/>
            <w:tcBorders>
              <w:top w:val="nil"/>
              <w:left w:val="nil"/>
              <w:bottom w:val="nil"/>
              <w:right w:val="nil"/>
            </w:tcBorders>
            <w:shd w:val="clear" w:color="auto" w:fill="auto"/>
            <w:noWrap/>
            <w:vAlign w:val="bottom"/>
          </w:tcPr>
          <w:p w14:paraId="6631B9E1" w14:textId="77777777" w:rsidR="00C77C10" w:rsidRPr="003E2D5A" w:rsidRDefault="00C77C10" w:rsidP="00C77C10">
            <w:pPr>
              <w:rPr>
                <w:rFonts w:ascii="Angsana New" w:hAnsi="Angsana New"/>
                <w:b/>
                <w:bCs/>
                <w:sz w:val="28"/>
              </w:rPr>
            </w:pPr>
          </w:p>
        </w:tc>
        <w:tc>
          <w:tcPr>
            <w:tcW w:w="1335" w:type="dxa"/>
            <w:tcBorders>
              <w:top w:val="nil"/>
              <w:left w:val="nil"/>
              <w:bottom w:val="single" w:sz="4" w:space="0" w:color="auto"/>
              <w:right w:val="nil"/>
            </w:tcBorders>
            <w:shd w:val="clear" w:color="auto" w:fill="auto"/>
            <w:noWrap/>
            <w:vAlign w:val="bottom"/>
          </w:tcPr>
          <w:p w14:paraId="1CB4DFC1" w14:textId="0401FC52" w:rsidR="00C77C10" w:rsidRPr="007900B0" w:rsidRDefault="00C77C10" w:rsidP="00C77C10">
            <w:pPr>
              <w:jc w:val="center"/>
              <w:rPr>
                <w:rFonts w:ascii="Angsana New" w:hAnsi="Angsana New"/>
                <w:sz w:val="28"/>
                <w:szCs w:val="28"/>
                <w:cs/>
              </w:rPr>
            </w:pPr>
            <w:r w:rsidRPr="003E2D5A">
              <w:rPr>
                <w:rFonts w:ascii="Angsana New" w:hAnsi="Angsana New"/>
                <w:sz w:val="28"/>
                <w:szCs w:val="28"/>
              </w:rPr>
              <w:t>Ice machine and system</w:t>
            </w:r>
          </w:p>
        </w:tc>
        <w:tc>
          <w:tcPr>
            <w:tcW w:w="239" w:type="dxa"/>
            <w:tcBorders>
              <w:left w:val="nil"/>
              <w:right w:val="nil"/>
            </w:tcBorders>
            <w:shd w:val="clear" w:color="auto" w:fill="auto"/>
            <w:noWrap/>
            <w:vAlign w:val="bottom"/>
          </w:tcPr>
          <w:p w14:paraId="61F8C1FB" w14:textId="77777777" w:rsidR="00C77C10" w:rsidRPr="003E2D5A" w:rsidRDefault="00C77C10" w:rsidP="00C77C10">
            <w:pPr>
              <w:jc w:val="center"/>
              <w:rPr>
                <w:rFonts w:ascii="Angsana New" w:hAnsi="Angsana New"/>
                <w:sz w:val="28"/>
                <w:szCs w:val="28"/>
              </w:rPr>
            </w:pPr>
          </w:p>
        </w:tc>
        <w:tc>
          <w:tcPr>
            <w:tcW w:w="1313" w:type="dxa"/>
            <w:tcBorders>
              <w:top w:val="nil"/>
              <w:left w:val="nil"/>
              <w:bottom w:val="single" w:sz="4" w:space="0" w:color="auto"/>
              <w:right w:val="nil"/>
            </w:tcBorders>
            <w:shd w:val="clear" w:color="auto" w:fill="auto"/>
            <w:noWrap/>
            <w:vAlign w:val="bottom"/>
          </w:tcPr>
          <w:p w14:paraId="1F36B658" w14:textId="47F51727" w:rsidR="00C77C10" w:rsidRPr="003E2D5A" w:rsidRDefault="00C77C10" w:rsidP="00C77C10">
            <w:pPr>
              <w:jc w:val="center"/>
              <w:rPr>
                <w:rFonts w:ascii="Angsana New" w:hAnsi="Angsana New"/>
                <w:sz w:val="28"/>
                <w:szCs w:val="28"/>
              </w:rPr>
            </w:pPr>
            <w:r w:rsidRPr="00C77C10">
              <w:rPr>
                <w:rFonts w:ascii="Angsana New" w:hAnsi="Angsana New"/>
                <w:sz w:val="28"/>
                <w:szCs w:val="28"/>
              </w:rPr>
              <w:t>Machine and system for Food Industry</w:t>
            </w:r>
          </w:p>
        </w:tc>
        <w:tc>
          <w:tcPr>
            <w:tcW w:w="263" w:type="dxa"/>
            <w:tcBorders>
              <w:left w:val="nil"/>
              <w:right w:val="nil"/>
            </w:tcBorders>
            <w:shd w:val="clear" w:color="auto" w:fill="auto"/>
            <w:noWrap/>
            <w:vAlign w:val="bottom"/>
          </w:tcPr>
          <w:p w14:paraId="10FE00A0" w14:textId="77777777" w:rsidR="00C77C10" w:rsidRPr="003E2D5A" w:rsidRDefault="00C77C10" w:rsidP="00C77C10">
            <w:pPr>
              <w:jc w:val="center"/>
              <w:rPr>
                <w:rFonts w:ascii="Angsana New" w:hAnsi="Angsana New"/>
                <w:sz w:val="28"/>
                <w:szCs w:val="28"/>
              </w:rPr>
            </w:pPr>
          </w:p>
        </w:tc>
        <w:tc>
          <w:tcPr>
            <w:tcW w:w="1244" w:type="dxa"/>
            <w:tcBorders>
              <w:top w:val="nil"/>
              <w:left w:val="nil"/>
              <w:bottom w:val="single" w:sz="4" w:space="0" w:color="auto"/>
              <w:right w:val="nil"/>
            </w:tcBorders>
            <w:shd w:val="clear" w:color="auto" w:fill="auto"/>
            <w:noWrap/>
            <w:vAlign w:val="bottom"/>
          </w:tcPr>
          <w:p w14:paraId="7B6AA581" w14:textId="09193254" w:rsidR="00C77C10" w:rsidRPr="003E2D5A" w:rsidRDefault="00C77C10" w:rsidP="00C77C10">
            <w:pPr>
              <w:jc w:val="center"/>
              <w:rPr>
                <w:rFonts w:ascii="Angsana New" w:hAnsi="Angsana New"/>
                <w:sz w:val="28"/>
                <w:szCs w:val="28"/>
              </w:rPr>
            </w:pPr>
            <w:r w:rsidRPr="00C77C10">
              <w:rPr>
                <w:rFonts w:ascii="Angsana New" w:hAnsi="Angsana New"/>
                <w:sz w:val="28"/>
                <w:szCs w:val="28"/>
              </w:rPr>
              <w:t>Non</w:t>
            </w:r>
            <w:r w:rsidR="0032294F">
              <w:rPr>
                <w:rFonts w:ascii="Angsana New" w:hAnsi="Angsana New"/>
                <w:sz w:val="28"/>
                <w:szCs w:val="28"/>
              </w:rPr>
              <w:t xml:space="preserve"> </w:t>
            </w:r>
            <w:r w:rsidRPr="00C77C10">
              <w:rPr>
                <w:rFonts w:ascii="Angsana New" w:hAnsi="Angsana New"/>
                <w:sz w:val="28"/>
                <w:szCs w:val="28"/>
              </w:rPr>
              <w:t>-</w:t>
            </w:r>
            <w:r w:rsidR="0032294F">
              <w:rPr>
                <w:rFonts w:ascii="Angsana New" w:hAnsi="Angsana New"/>
                <w:sz w:val="28"/>
                <w:szCs w:val="28"/>
              </w:rPr>
              <w:t xml:space="preserve"> </w:t>
            </w:r>
            <w:proofErr w:type="spellStart"/>
            <w:r w:rsidRPr="00C77C10">
              <w:rPr>
                <w:rFonts w:ascii="Angsana New" w:hAnsi="Angsana New"/>
                <w:sz w:val="28"/>
                <w:szCs w:val="28"/>
              </w:rPr>
              <w:t>Patkol</w:t>
            </w:r>
            <w:proofErr w:type="spellEnd"/>
            <w:r w:rsidRPr="00C77C10">
              <w:rPr>
                <w:rFonts w:ascii="Angsana New" w:hAnsi="Angsana New"/>
                <w:sz w:val="28"/>
                <w:szCs w:val="28"/>
              </w:rPr>
              <w:t xml:space="preserve"> brand</w:t>
            </w:r>
          </w:p>
        </w:tc>
        <w:tc>
          <w:tcPr>
            <w:tcW w:w="304" w:type="dxa"/>
            <w:tcBorders>
              <w:left w:val="nil"/>
              <w:right w:val="nil"/>
            </w:tcBorders>
            <w:shd w:val="clear" w:color="auto" w:fill="auto"/>
            <w:noWrap/>
            <w:vAlign w:val="bottom"/>
          </w:tcPr>
          <w:p w14:paraId="455C4C96" w14:textId="77777777" w:rsidR="00C77C10" w:rsidRPr="003E2D5A" w:rsidRDefault="00C77C10" w:rsidP="00C77C10">
            <w:pPr>
              <w:jc w:val="center"/>
              <w:rPr>
                <w:rFonts w:ascii="Angsana New" w:hAnsi="Angsana New"/>
                <w:sz w:val="28"/>
                <w:szCs w:val="28"/>
              </w:rPr>
            </w:pPr>
          </w:p>
        </w:tc>
        <w:tc>
          <w:tcPr>
            <w:tcW w:w="1305" w:type="dxa"/>
            <w:tcBorders>
              <w:top w:val="nil"/>
              <w:left w:val="nil"/>
              <w:bottom w:val="single" w:sz="4" w:space="0" w:color="auto"/>
              <w:right w:val="nil"/>
            </w:tcBorders>
            <w:shd w:val="clear" w:color="auto" w:fill="auto"/>
            <w:noWrap/>
            <w:vAlign w:val="bottom"/>
          </w:tcPr>
          <w:p w14:paraId="00F2E0C0" w14:textId="21EA1660" w:rsidR="00C77C10" w:rsidRPr="003E2D5A" w:rsidRDefault="00C77C10" w:rsidP="00C77C10">
            <w:pPr>
              <w:jc w:val="center"/>
              <w:rPr>
                <w:rFonts w:ascii="Angsana New" w:hAnsi="Angsana New"/>
                <w:sz w:val="28"/>
                <w:szCs w:val="28"/>
              </w:rPr>
            </w:pPr>
            <w:r w:rsidRPr="00C77C10">
              <w:rPr>
                <w:rFonts w:ascii="Angsana New" w:hAnsi="Angsana New"/>
                <w:sz w:val="28"/>
                <w:szCs w:val="28"/>
              </w:rPr>
              <w:t>Service and others</w:t>
            </w:r>
          </w:p>
        </w:tc>
        <w:tc>
          <w:tcPr>
            <w:tcW w:w="284" w:type="dxa"/>
            <w:tcBorders>
              <w:left w:val="nil"/>
              <w:right w:val="nil"/>
            </w:tcBorders>
            <w:shd w:val="clear" w:color="auto" w:fill="auto"/>
            <w:noWrap/>
            <w:vAlign w:val="bottom"/>
          </w:tcPr>
          <w:p w14:paraId="00A4D974" w14:textId="77777777" w:rsidR="00C77C10" w:rsidRPr="003E2D5A" w:rsidRDefault="00C77C10" w:rsidP="00C77C10">
            <w:pPr>
              <w:jc w:val="center"/>
              <w:rPr>
                <w:rFonts w:ascii="Angsana New" w:hAnsi="Angsana New"/>
                <w:sz w:val="28"/>
                <w:szCs w:val="28"/>
              </w:rPr>
            </w:pPr>
          </w:p>
        </w:tc>
        <w:tc>
          <w:tcPr>
            <w:tcW w:w="1226" w:type="dxa"/>
            <w:tcBorders>
              <w:top w:val="nil"/>
              <w:left w:val="nil"/>
              <w:bottom w:val="single" w:sz="4" w:space="0" w:color="auto"/>
              <w:right w:val="nil"/>
            </w:tcBorders>
            <w:shd w:val="clear" w:color="auto" w:fill="auto"/>
            <w:noWrap/>
            <w:vAlign w:val="bottom"/>
          </w:tcPr>
          <w:p w14:paraId="4F36F75B" w14:textId="578C035D" w:rsidR="00C77C10" w:rsidRPr="003E2D5A" w:rsidRDefault="00C77C10" w:rsidP="00C77C10">
            <w:pPr>
              <w:jc w:val="center"/>
              <w:rPr>
                <w:rFonts w:ascii="Angsana New" w:hAnsi="Angsana New"/>
                <w:sz w:val="28"/>
                <w:szCs w:val="28"/>
              </w:rPr>
            </w:pPr>
            <w:r w:rsidRPr="003E2D5A">
              <w:rPr>
                <w:rFonts w:ascii="Angsana New" w:hAnsi="Angsana New"/>
                <w:sz w:val="28"/>
                <w:szCs w:val="28"/>
              </w:rPr>
              <w:t>Total</w:t>
            </w:r>
          </w:p>
        </w:tc>
      </w:tr>
      <w:tr w:rsidR="00C77C10" w:rsidRPr="003E2D5A" w14:paraId="18B09A8B" w14:textId="77777777" w:rsidTr="00B6069A">
        <w:trPr>
          <w:trHeight w:val="389"/>
        </w:trPr>
        <w:tc>
          <w:tcPr>
            <w:tcW w:w="2694" w:type="dxa"/>
            <w:tcBorders>
              <w:top w:val="nil"/>
              <w:left w:val="nil"/>
              <w:bottom w:val="nil"/>
              <w:right w:val="nil"/>
            </w:tcBorders>
            <w:shd w:val="clear" w:color="auto" w:fill="auto"/>
            <w:noWrap/>
          </w:tcPr>
          <w:p w14:paraId="7186DF86" w14:textId="77777777" w:rsidR="00C77C10" w:rsidRPr="008E0FBC" w:rsidRDefault="00C77C10" w:rsidP="00C77C10">
            <w:pPr>
              <w:rPr>
                <w:rFonts w:ascii="Angsana New" w:hAnsi="Angsana New"/>
                <w:sz w:val="28"/>
                <w:szCs w:val="28"/>
              </w:rPr>
            </w:pPr>
            <w:r w:rsidRPr="008E0FBC">
              <w:rPr>
                <w:rFonts w:ascii="Angsana New" w:hAnsi="Angsana New"/>
                <w:sz w:val="28"/>
                <w:szCs w:val="28"/>
              </w:rPr>
              <w:t>Total revenue</w:t>
            </w:r>
          </w:p>
        </w:tc>
        <w:tc>
          <w:tcPr>
            <w:tcW w:w="1335" w:type="dxa"/>
            <w:tcBorders>
              <w:top w:val="single" w:sz="4" w:space="0" w:color="auto"/>
              <w:left w:val="nil"/>
              <w:bottom w:val="nil"/>
              <w:right w:val="nil"/>
            </w:tcBorders>
            <w:shd w:val="clear" w:color="auto" w:fill="auto"/>
            <w:noWrap/>
            <w:vAlign w:val="bottom"/>
          </w:tcPr>
          <w:p w14:paraId="5E39F903" w14:textId="09379016" w:rsidR="00C77C10" w:rsidRPr="003E2D5A" w:rsidRDefault="00C77C10" w:rsidP="00C77C10">
            <w:pPr>
              <w:jc w:val="right"/>
              <w:rPr>
                <w:rFonts w:ascii="Angsana New" w:hAnsi="Angsana New"/>
                <w:sz w:val="28"/>
              </w:rPr>
            </w:pPr>
            <w:r>
              <w:rPr>
                <w:rFonts w:ascii="Angsana New" w:hAnsi="Angsana New"/>
                <w:sz w:val="28"/>
              </w:rPr>
              <w:t>828</w:t>
            </w:r>
          </w:p>
        </w:tc>
        <w:tc>
          <w:tcPr>
            <w:tcW w:w="239" w:type="dxa"/>
            <w:tcBorders>
              <w:top w:val="nil"/>
              <w:left w:val="nil"/>
              <w:bottom w:val="nil"/>
              <w:right w:val="nil"/>
            </w:tcBorders>
            <w:shd w:val="clear" w:color="auto" w:fill="auto"/>
            <w:noWrap/>
            <w:vAlign w:val="bottom"/>
          </w:tcPr>
          <w:p w14:paraId="7112C021" w14:textId="77777777" w:rsidR="00C77C10" w:rsidRPr="003E2D5A" w:rsidRDefault="00C77C10" w:rsidP="00C77C10">
            <w:pPr>
              <w:jc w:val="right"/>
              <w:rPr>
                <w:rFonts w:ascii="Angsana New" w:hAnsi="Angsana New"/>
                <w:sz w:val="28"/>
              </w:rPr>
            </w:pPr>
          </w:p>
        </w:tc>
        <w:tc>
          <w:tcPr>
            <w:tcW w:w="1313" w:type="dxa"/>
            <w:tcBorders>
              <w:top w:val="nil"/>
              <w:left w:val="nil"/>
              <w:bottom w:val="nil"/>
              <w:right w:val="nil"/>
            </w:tcBorders>
            <w:shd w:val="clear" w:color="auto" w:fill="auto"/>
            <w:noWrap/>
            <w:vAlign w:val="bottom"/>
          </w:tcPr>
          <w:p w14:paraId="77619C3C" w14:textId="7E4CC27F" w:rsidR="00C77C10" w:rsidRPr="003E2D5A" w:rsidRDefault="00C77C10" w:rsidP="00C77C10">
            <w:pPr>
              <w:jc w:val="right"/>
              <w:rPr>
                <w:rFonts w:ascii="Angsana New" w:hAnsi="Angsana New"/>
                <w:sz w:val="28"/>
              </w:rPr>
            </w:pPr>
            <w:r>
              <w:rPr>
                <w:rFonts w:ascii="Angsana New" w:hAnsi="Angsana New"/>
                <w:sz w:val="28"/>
              </w:rPr>
              <w:t>1,</w:t>
            </w:r>
            <w:r w:rsidR="00503C31">
              <w:rPr>
                <w:rFonts w:ascii="Angsana New" w:hAnsi="Angsana New"/>
                <w:sz w:val="28"/>
              </w:rPr>
              <w:t>226</w:t>
            </w:r>
          </w:p>
        </w:tc>
        <w:tc>
          <w:tcPr>
            <w:tcW w:w="263" w:type="dxa"/>
            <w:tcBorders>
              <w:top w:val="nil"/>
              <w:left w:val="nil"/>
              <w:bottom w:val="nil"/>
              <w:right w:val="nil"/>
            </w:tcBorders>
            <w:shd w:val="clear" w:color="auto" w:fill="auto"/>
            <w:noWrap/>
            <w:vAlign w:val="bottom"/>
          </w:tcPr>
          <w:p w14:paraId="76B39983" w14:textId="77777777" w:rsidR="00C77C10" w:rsidRPr="003E2D5A" w:rsidRDefault="00C77C10" w:rsidP="00C77C10">
            <w:pPr>
              <w:jc w:val="right"/>
              <w:rPr>
                <w:rFonts w:ascii="Angsana New" w:hAnsi="Angsana New"/>
                <w:sz w:val="28"/>
              </w:rPr>
            </w:pPr>
          </w:p>
        </w:tc>
        <w:tc>
          <w:tcPr>
            <w:tcW w:w="1244" w:type="dxa"/>
            <w:tcBorders>
              <w:top w:val="nil"/>
              <w:left w:val="nil"/>
              <w:bottom w:val="nil"/>
              <w:right w:val="nil"/>
            </w:tcBorders>
            <w:shd w:val="clear" w:color="auto" w:fill="auto"/>
            <w:noWrap/>
            <w:vAlign w:val="bottom"/>
          </w:tcPr>
          <w:p w14:paraId="63153032" w14:textId="6C5EE610" w:rsidR="00C77C10" w:rsidRPr="003E2D5A" w:rsidRDefault="00C77C10" w:rsidP="00C77C10">
            <w:pPr>
              <w:jc w:val="right"/>
              <w:rPr>
                <w:rFonts w:ascii="Angsana New" w:hAnsi="Angsana New"/>
                <w:sz w:val="28"/>
              </w:rPr>
            </w:pPr>
            <w:r>
              <w:rPr>
                <w:rFonts w:ascii="Angsana New" w:hAnsi="Angsana New"/>
                <w:sz w:val="28"/>
              </w:rPr>
              <w:t>1,100</w:t>
            </w:r>
          </w:p>
        </w:tc>
        <w:tc>
          <w:tcPr>
            <w:tcW w:w="304" w:type="dxa"/>
            <w:tcBorders>
              <w:top w:val="nil"/>
              <w:left w:val="nil"/>
              <w:bottom w:val="nil"/>
              <w:right w:val="nil"/>
            </w:tcBorders>
            <w:shd w:val="clear" w:color="auto" w:fill="auto"/>
            <w:noWrap/>
            <w:vAlign w:val="bottom"/>
          </w:tcPr>
          <w:p w14:paraId="3EE6E6E0" w14:textId="77777777" w:rsidR="00C77C10" w:rsidRPr="003E2D5A" w:rsidRDefault="00C77C10" w:rsidP="00C77C10">
            <w:pPr>
              <w:jc w:val="right"/>
              <w:rPr>
                <w:rFonts w:ascii="Angsana New" w:hAnsi="Angsana New"/>
                <w:sz w:val="28"/>
              </w:rPr>
            </w:pPr>
          </w:p>
        </w:tc>
        <w:tc>
          <w:tcPr>
            <w:tcW w:w="1305" w:type="dxa"/>
            <w:tcBorders>
              <w:top w:val="nil"/>
              <w:left w:val="nil"/>
              <w:bottom w:val="nil"/>
              <w:right w:val="nil"/>
            </w:tcBorders>
            <w:shd w:val="clear" w:color="auto" w:fill="auto"/>
            <w:noWrap/>
            <w:vAlign w:val="bottom"/>
          </w:tcPr>
          <w:p w14:paraId="3B33EAC1" w14:textId="7D227FBD" w:rsidR="00C77C10" w:rsidRPr="003E2D5A" w:rsidRDefault="00C77C10" w:rsidP="00C77C10">
            <w:pPr>
              <w:jc w:val="right"/>
              <w:rPr>
                <w:rFonts w:ascii="Angsana New" w:hAnsi="Angsana New"/>
                <w:sz w:val="28"/>
              </w:rPr>
            </w:pPr>
            <w:r>
              <w:rPr>
                <w:rFonts w:ascii="Angsana New" w:hAnsi="Angsana New"/>
                <w:sz w:val="28"/>
              </w:rPr>
              <w:t>303</w:t>
            </w:r>
          </w:p>
        </w:tc>
        <w:tc>
          <w:tcPr>
            <w:tcW w:w="284" w:type="dxa"/>
            <w:tcBorders>
              <w:top w:val="nil"/>
              <w:left w:val="nil"/>
              <w:bottom w:val="nil"/>
              <w:right w:val="nil"/>
            </w:tcBorders>
            <w:shd w:val="clear" w:color="auto" w:fill="auto"/>
            <w:noWrap/>
            <w:vAlign w:val="bottom"/>
          </w:tcPr>
          <w:p w14:paraId="51C1BD9D" w14:textId="77777777" w:rsidR="00C77C10" w:rsidRPr="003E2D5A" w:rsidRDefault="00C77C10" w:rsidP="00C77C10">
            <w:pPr>
              <w:jc w:val="right"/>
              <w:rPr>
                <w:rFonts w:ascii="Angsana New" w:hAnsi="Angsana New"/>
                <w:sz w:val="28"/>
              </w:rPr>
            </w:pPr>
          </w:p>
        </w:tc>
        <w:tc>
          <w:tcPr>
            <w:tcW w:w="1226" w:type="dxa"/>
            <w:tcBorders>
              <w:top w:val="nil"/>
              <w:left w:val="nil"/>
              <w:bottom w:val="nil"/>
              <w:right w:val="nil"/>
            </w:tcBorders>
            <w:shd w:val="clear" w:color="auto" w:fill="auto"/>
            <w:noWrap/>
            <w:vAlign w:val="bottom"/>
          </w:tcPr>
          <w:p w14:paraId="1093FF2A" w14:textId="35C6EC1A" w:rsidR="00C77C10" w:rsidRPr="003E2D5A" w:rsidRDefault="00C77C10" w:rsidP="00C77C10">
            <w:pPr>
              <w:jc w:val="right"/>
              <w:rPr>
                <w:rFonts w:ascii="Angsana New" w:hAnsi="Angsana New"/>
                <w:sz w:val="28"/>
              </w:rPr>
            </w:pPr>
            <w:r>
              <w:rPr>
                <w:rFonts w:ascii="Angsana New" w:hAnsi="Angsana New"/>
                <w:sz w:val="28"/>
              </w:rPr>
              <w:t>3,457</w:t>
            </w:r>
          </w:p>
        </w:tc>
      </w:tr>
      <w:tr w:rsidR="00C77C10" w:rsidRPr="003E2D5A" w14:paraId="3329C06F" w14:textId="77777777" w:rsidTr="00B6069A">
        <w:trPr>
          <w:trHeight w:val="389"/>
        </w:trPr>
        <w:tc>
          <w:tcPr>
            <w:tcW w:w="2694" w:type="dxa"/>
            <w:tcBorders>
              <w:top w:val="nil"/>
              <w:left w:val="nil"/>
              <w:bottom w:val="nil"/>
              <w:right w:val="nil"/>
            </w:tcBorders>
            <w:shd w:val="clear" w:color="auto" w:fill="auto"/>
            <w:noWrap/>
          </w:tcPr>
          <w:p w14:paraId="4A258762" w14:textId="77777777" w:rsidR="00C77C10" w:rsidRPr="003E2D5A" w:rsidRDefault="00C77C10" w:rsidP="00C77C10">
            <w:pPr>
              <w:rPr>
                <w:rFonts w:ascii="Angsana New" w:hAnsi="Angsana New"/>
                <w:sz w:val="28"/>
                <w:szCs w:val="28"/>
              </w:rPr>
            </w:pPr>
            <w:r w:rsidRPr="003E2D5A">
              <w:rPr>
                <w:rFonts w:ascii="Angsana New" w:hAnsi="Angsana New"/>
                <w:sz w:val="28"/>
                <w:szCs w:val="28"/>
                <w:u w:val="single"/>
              </w:rPr>
              <w:t>Less</w:t>
            </w:r>
            <w:r w:rsidRPr="003E2D5A">
              <w:rPr>
                <w:rFonts w:ascii="Angsana New" w:hAnsi="Angsana New"/>
                <w:sz w:val="28"/>
                <w:szCs w:val="28"/>
              </w:rPr>
              <w:t xml:space="preserve"> Inter-segment</w:t>
            </w:r>
          </w:p>
        </w:tc>
        <w:tc>
          <w:tcPr>
            <w:tcW w:w="1335" w:type="dxa"/>
            <w:tcBorders>
              <w:top w:val="nil"/>
              <w:left w:val="nil"/>
              <w:bottom w:val="single" w:sz="4" w:space="0" w:color="auto"/>
              <w:right w:val="nil"/>
            </w:tcBorders>
            <w:shd w:val="clear" w:color="auto" w:fill="auto"/>
            <w:noWrap/>
            <w:vAlign w:val="bottom"/>
          </w:tcPr>
          <w:p w14:paraId="1CC79FFB" w14:textId="3B3D292F" w:rsidR="00C77C10" w:rsidRPr="003E2D5A" w:rsidRDefault="00C77C10" w:rsidP="00C77C10">
            <w:pPr>
              <w:snapToGrid w:val="0"/>
              <w:jc w:val="right"/>
              <w:rPr>
                <w:rFonts w:ascii="Angsana New" w:hAnsi="Angsana New"/>
                <w:sz w:val="28"/>
              </w:rPr>
            </w:pPr>
            <w:r>
              <w:rPr>
                <w:rFonts w:ascii="Angsana New" w:hAnsi="Angsana New"/>
                <w:sz w:val="28"/>
              </w:rPr>
              <w:t>(119)</w:t>
            </w:r>
          </w:p>
        </w:tc>
        <w:tc>
          <w:tcPr>
            <w:tcW w:w="239" w:type="dxa"/>
            <w:tcBorders>
              <w:top w:val="nil"/>
              <w:left w:val="nil"/>
              <w:right w:val="nil"/>
            </w:tcBorders>
            <w:shd w:val="clear" w:color="auto" w:fill="auto"/>
            <w:noWrap/>
            <w:vAlign w:val="bottom"/>
          </w:tcPr>
          <w:p w14:paraId="315130CF" w14:textId="77777777" w:rsidR="00C77C10" w:rsidRPr="003E2D5A" w:rsidRDefault="00C77C10" w:rsidP="00C77C10">
            <w:pPr>
              <w:snapToGrid w:val="0"/>
              <w:jc w:val="right"/>
              <w:rPr>
                <w:rFonts w:ascii="Angsana New" w:hAnsi="Angsana New"/>
                <w:sz w:val="28"/>
              </w:rPr>
            </w:pPr>
          </w:p>
        </w:tc>
        <w:tc>
          <w:tcPr>
            <w:tcW w:w="1313" w:type="dxa"/>
            <w:tcBorders>
              <w:top w:val="nil"/>
              <w:left w:val="nil"/>
              <w:bottom w:val="single" w:sz="4" w:space="0" w:color="auto"/>
              <w:right w:val="nil"/>
            </w:tcBorders>
            <w:shd w:val="clear" w:color="auto" w:fill="auto"/>
            <w:noWrap/>
            <w:vAlign w:val="bottom"/>
          </w:tcPr>
          <w:p w14:paraId="12CA39C3" w14:textId="2243667E" w:rsidR="00C77C10" w:rsidRPr="003E2D5A" w:rsidRDefault="00C77C10" w:rsidP="00C77C10">
            <w:pPr>
              <w:snapToGrid w:val="0"/>
              <w:jc w:val="right"/>
              <w:rPr>
                <w:rFonts w:ascii="Angsana New" w:hAnsi="Angsana New"/>
                <w:sz w:val="28"/>
              </w:rPr>
            </w:pPr>
            <w:r>
              <w:rPr>
                <w:rFonts w:ascii="Angsana New" w:hAnsi="Angsana New"/>
                <w:sz w:val="28"/>
              </w:rPr>
              <w:t>(</w:t>
            </w:r>
            <w:r w:rsidR="00503C31">
              <w:rPr>
                <w:rFonts w:ascii="Angsana New" w:hAnsi="Angsana New"/>
                <w:sz w:val="28"/>
              </w:rPr>
              <w:t>9</w:t>
            </w:r>
            <w:r>
              <w:rPr>
                <w:rFonts w:ascii="Angsana New" w:hAnsi="Angsana New"/>
                <w:sz w:val="28"/>
              </w:rPr>
              <w:t>)</w:t>
            </w:r>
          </w:p>
        </w:tc>
        <w:tc>
          <w:tcPr>
            <w:tcW w:w="263" w:type="dxa"/>
            <w:tcBorders>
              <w:top w:val="nil"/>
              <w:left w:val="nil"/>
              <w:right w:val="nil"/>
            </w:tcBorders>
            <w:shd w:val="clear" w:color="auto" w:fill="auto"/>
            <w:noWrap/>
            <w:vAlign w:val="bottom"/>
          </w:tcPr>
          <w:p w14:paraId="7316A908" w14:textId="77777777" w:rsidR="00C77C10" w:rsidRPr="003E2D5A" w:rsidRDefault="00C77C10" w:rsidP="00C77C10">
            <w:pPr>
              <w:snapToGrid w:val="0"/>
              <w:jc w:val="right"/>
              <w:rPr>
                <w:rFonts w:ascii="Angsana New" w:hAnsi="Angsana New"/>
                <w:sz w:val="28"/>
              </w:rPr>
            </w:pPr>
          </w:p>
        </w:tc>
        <w:tc>
          <w:tcPr>
            <w:tcW w:w="1244" w:type="dxa"/>
            <w:tcBorders>
              <w:top w:val="nil"/>
              <w:left w:val="nil"/>
              <w:bottom w:val="single" w:sz="4" w:space="0" w:color="auto"/>
              <w:right w:val="nil"/>
            </w:tcBorders>
            <w:shd w:val="clear" w:color="auto" w:fill="auto"/>
            <w:noWrap/>
            <w:vAlign w:val="bottom"/>
          </w:tcPr>
          <w:p w14:paraId="475F84C7" w14:textId="4C048211" w:rsidR="00C77C10" w:rsidRPr="003E2D5A" w:rsidRDefault="00C77C10" w:rsidP="00C77C10">
            <w:pPr>
              <w:snapToGrid w:val="0"/>
              <w:jc w:val="right"/>
              <w:rPr>
                <w:rFonts w:ascii="Angsana New" w:hAnsi="Angsana New"/>
                <w:sz w:val="28"/>
              </w:rPr>
            </w:pPr>
            <w:r>
              <w:rPr>
                <w:rFonts w:ascii="Angsana New" w:hAnsi="Angsana New"/>
                <w:sz w:val="28"/>
              </w:rPr>
              <w:t>(253)</w:t>
            </w:r>
          </w:p>
        </w:tc>
        <w:tc>
          <w:tcPr>
            <w:tcW w:w="304" w:type="dxa"/>
            <w:tcBorders>
              <w:top w:val="nil"/>
              <w:left w:val="nil"/>
              <w:right w:val="nil"/>
            </w:tcBorders>
            <w:shd w:val="clear" w:color="auto" w:fill="auto"/>
            <w:noWrap/>
            <w:vAlign w:val="bottom"/>
          </w:tcPr>
          <w:p w14:paraId="36759D49" w14:textId="77777777" w:rsidR="00C77C10" w:rsidRPr="003E2D5A" w:rsidRDefault="00C77C10" w:rsidP="00C77C10">
            <w:pPr>
              <w:snapToGrid w:val="0"/>
              <w:jc w:val="right"/>
              <w:rPr>
                <w:rFonts w:ascii="Angsana New" w:hAnsi="Angsana New"/>
                <w:sz w:val="28"/>
              </w:rPr>
            </w:pPr>
          </w:p>
        </w:tc>
        <w:tc>
          <w:tcPr>
            <w:tcW w:w="1305" w:type="dxa"/>
            <w:tcBorders>
              <w:top w:val="nil"/>
              <w:left w:val="nil"/>
              <w:bottom w:val="single" w:sz="4" w:space="0" w:color="auto"/>
              <w:right w:val="nil"/>
            </w:tcBorders>
            <w:shd w:val="clear" w:color="auto" w:fill="auto"/>
            <w:noWrap/>
            <w:vAlign w:val="bottom"/>
          </w:tcPr>
          <w:p w14:paraId="591FCEF0" w14:textId="5951E25F" w:rsidR="00C77C10" w:rsidRPr="003E2D5A" w:rsidRDefault="00C77C10" w:rsidP="00C77C10">
            <w:pPr>
              <w:snapToGrid w:val="0"/>
              <w:jc w:val="right"/>
              <w:rPr>
                <w:rFonts w:ascii="Angsana New" w:hAnsi="Angsana New"/>
                <w:sz w:val="28"/>
              </w:rPr>
            </w:pPr>
            <w:r>
              <w:rPr>
                <w:rFonts w:ascii="Angsana New" w:hAnsi="Angsana New"/>
                <w:sz w:val="28"/>
              </w:rPr>
              <w:t>(97)</w:t>
            </w:r>
          </w:p>
        </w:tc>
        <w:tc>
          <w:tcPr>
            <w:tcW w:w="284" w:type="dxa"/>
            <w:tcBorders>
              <w:top w:val="nil"/>
              <w:left w:val="nil"/>
              <w:right w:val="nil"/>
            </w:tcBorders>
            <w:shd w:val="clear" w:color="auto" w:fill="auto"/>
            <w:noWrap/>
            <w:vAlign w:val="bottom"/>
          </w:tcPr>
          <w:p w14:paraId="3452A9BA" w14:textId="77777777" w:rsidR="00C77C10" w:rsidRPr="003E2D5A" w:rsidRDefault="00C77C10" w:rsidP="00C77C10">
            <w:pPr>
              <w:snapToGrid w:val="0"/>
              <w:jc w:val="right"/>
              <w:rPr>
                <w:rFonts w:ascii="Angsana New" w:hAnsi="Angsana New"/>
                <w:sz w:val="28"/>
              </w:rPr>
            </w:pPr>
          </w:p>
        </w:tc>
        <w:tc>
          <w:tcPr>
            <w:tcW w:w="1226" w:type="dxa"/>
            <w:tcBorders>
              <w:top w:val="nil"/>
              <w:left w:val="nil"/>
              <w:bottom w:val="single" w:sz="4" w:space="0" w:color="auto"/>
              <w:right w:val="nil"/>
            </w:tcBorders>
            <w:shd w:val="clear" w:color="auto" w:fill="auto"/>
            <w:noWrap/>
            <w:vAlign w:val="bottom"/>
          </w:tcPr>
          <w:p w14:paraId="6246048F" w14:textId="170944A6" w:rsidR="00C77C10" w:rsidRPr="003E2D5A" w:rsidRDefault="00C77C10" w:rsidP="00C77C10">
            <w:pPr>
              <w:snapToGrid w:val="0"/>
              <w:jc w:val="right"/>
              <w:rPr>
                <w:rFonts w:ascii="Angsana New" w:hAnsi="Angsana New"/>
                <w:sz w:val="28"/>
              </w:rPr>
            </w:pPr>
            <w:r>
              <w:rPr>
                <w:rFonts w:ascii="Angsana New" w:hAnsi="Angsana New"/>
                <w:sz w:val="28"/>
              </w:rPr>
              <w:t>(478)</w:t>
            </w:r>
          </w:p>
        </w:tc>
      </w:tr>
      <w:tr w:rsidR="00C77C10" w:rsidRPr="003E2D5A" w14:paraId="68EB273D" w14:textId="77777777" w:rsidTr="00B6069A">
        <w:trPr>
          <w:trHeight w:val="389"/>
        </w:trPr>
        <w:tc>
          <w:tcPr>
            <w:tcW w:w="2694" w:type="dxa"/>
            <w:tcBorders>
              <w:top w:val="nil"/>
              <w:left w:val="nil"/>
              <w:bottom w:val="nil"/>
              <w:right w:val="nil"/>
            </w:tcBorders>
            <w:shd w:val="clear" w:color="auto" w:fill="auto"/>
            <w:noWrap/>
          </w:tcPr>
          <w:p w14:paraId="63C83E09" w14:textId="77777777" w:rsidR="00C77C10" w:rsidRPr="003E2D5A" w:rsidRDefault="00C77C10" w:rsidP="00C77C10">
            <w:pPr>
              <w:ind w:left="315" w:hanging="315"/>
              <w:rPr>
                <w:rFonts w:ascii="Angsana New" w:hAnsi="Angsana New"/>
                <w:b/>
                <w:bCs/>
                <w:sz w:val="28"/>
                <w:szCs w:val="28"/>
              </w:rPr>
            </w:pPr>
            <w:r w:rsidRPr="003E2D5A">
              <w:rPr>
                <w:rFonts w:ascii="Angsana New" w:hAnsi="Angsana New"/>
                <w:b/>
                <w:bCs/>
                <w:sz w:val="28"/>
                <w:szCs w:val="28"/>
              </w:rPr>
              <w:t>Revenue from external customers</w:t>
            </w:r>
          </w:p>
        </w:tc>
        <w:tc>
          <w:tcPr>
            <w:tcW w:w="1335" w:type="dxa"/>
            <w:tcBorders>
              <w:top w:val="single" w:sz="4" w:space="0" w:color="auto"/>
              <w:left w:val="nil"/>
              <w:bottom w:val="single" w:sz="4" w:space="0" w:color="auto"/>
              <w:right w:val="nil"/>
            </w:tcBorders>
            <w:shd w:val="clear" w:color="auto" w:fill="auto"/>
            <w:noWrap/>
            <w:vAlign w:val="bottom"/>
          </w:tcPr>
          <w:p w14:paraId="1400C5B3" w14:textId="04844011" w:rsidR="00C77C10" w:rsidRPr="003E2D5A" w:rsidRDefault="00C77C10" w:rsidP="00C77C10">
            <w:pPr>
              <w:snapToGrid w:val="0"/>
              <w:jc w:val="right"/>
              <w:rPr>
                <w:rFonts w:ascii="Angsana New" w:hAnsi="Angsana New"/>
                <w:sz w:val="28"/>
              </w:rPr>
            </w:pPr>
            <w:r>
              <w:rPr>
                <w:rFonts w:ascii="Angsana New" w:hAnsi="Angsana New"/>
                <w:sz w:val="28"/>
              </w:rPr>
              <w:t>709</w:t>
            </w:r>
          </w:p>
        </w:tc>
        <w:tc>
          <w:tcPr>
            <w:tcW w:w="239" w:type="dxa"/>
            <w:tcBorders>
              <w:left w:val="nil"/>
              <w:right w:val="nil"/>
            </w:tcBorders>
            <w:shd w:val="clear" w:color="auto" w:fill="auto"/>
            <w:noWrap/>
            <w:vAlign w:val="bottom"/>
          </w:tcPr>
          <w:p w14:paraId="7CAD231D" w14:textId="77777777" w:rsidR="00C77C10" w:rsidRPr="003E2D5A" w:rsidRDefault="00C77C10" w:rsidP="00C77C10">
            <w:pPr>
              <w:snapToGrid w:val="0"/>
              <w:jc w:val="right"/>
              <w:rPr>
                <w:rFonts w:ascii="Angsana New" w:hAnsi="Angsana New"/>
                <w:sz w:val="28"/>
              </w:rPr>
            </w:pPr>
          </w:p>
        </w:tc>
        <w:tc>
          <w:tcPr>
            <w:tcW w:w="1313" w:type="dxa"/>
            <w:tcBorders>
              <w:top w:val="single" w:sz="4" w:space="0" w:color="auto"/>
              <w:left w:val="nil"/>
              <w:bottom w:val="single" w:sz="4" w:space="0" w:color="auto"/>
              <w:right w:val="nil"/>
            </w:tcBorders>
            <w:shd w:val="clear" w:color="auto" w:fill="auto"/>
            <w:noWrap/>
            <w:vAlign w:val="bottom"/>
          </w:tcPr>
          <w:p w14:paraId="19290D7E" w14:textId="4C55FA44" w:rsidR="00C77C10" w:rsidRPr="003E2D5A" w:rsidRDefault="00C77C10" w:rsidP="00C77C10">
            <w:pPr>
              <w:snapToGrid w:val="0"/>
              <w:jc w:val="right"/>
              <w:rPr>
                <w:rFonts w:ascii="Angsana New" w:hAnsi="Angsana New"/>
                <w:sz w:val="28"/>
              </w:rPr>
            </w:pPr>
            <w:r>
              <w:rPr>
                <w:rFonts w:ascii="Angsana New" w:hAnsi="Angsana New"/>
                <w:sz w:val="28"/>
              </w:rPr>
              <w:t>1,217</w:t>
            </w:r>
          </w:p>
        </w:tc>
        <w:tc>
          <w:tcPr>
            <w:tcW w:w="263" w:type="dxa"/>
            <w:tcBorders>
              <w:left w:val="nil"/>
              <w:right w:val="nil"/>
            </w:tcBorders>
            <w:shd w:val="clear" w:color="auto" w:fill="auto"/>
            <w:noWrap/>
            <w:vAlign w:val="bottom"/>
          </w:tcPr>
          <w:p w14:paraId="56F75B49" w14:textId="77777777" w:rsidR="00C77C10" w:rsidRPr="003E2D5A" w:rsidRDefault="00C77C10" w:rsidP="00C77C10">
            <w:pPr>
              <w:snapToGrid w:val="0"/>
              <w:jc w:val="right"/>
              <w:rPr>
                <w:rFonts w:ascii="Angsana New" w:hAnsi="Angsana New"/>
                <w:sz w:val="28"/>
              </w:rPr>
            </w:pPr>
          </w:p>
        </w:tc>
        <w:tc>
          <w:tcPr>
            <w:tcW w:w="1244" w:type="dxa"/>
            <w:tcBorders>
              <w:top w:val="single" w:sz="4" w:space="0" w:color="auto"/>
              <w:left w:val="nil"/>
              <w:bottom w:val="single" w:sz="4" w:space="0" w:color="auto"/>
              <w:right w:val="nil"/>
            </w:tcBorders>
            <w:shd w:val="clear" w:color="auto" w:fill="auto"/>
            <w:noWrap/>
            <w:vAlign w:val="bottom"/>
          </w:tcPr>
          <w:p w14:paraId="6A75E86B" w14:textId="02F8D782" w:rsidR="00C77C10" w:rsidRPr="003E2D5A" w:rsidRDefault="00C77C10" w:rsidP="00C77C10">
            <w:pPr>
              <w:snapToGrid w:val="0"/>
              <w:jc w:val="right"/>
              <w:rPr>
                <w:rFonts w:ascii="Angsana New" w:hAnsi="Angsana New"/>
                <w:sz w:val="28"/>
              </w:rPr>
            </w:pPr>
            <w:r>
              <w:rPr>
                <w:rFonts w:ascii="Angsana New" w:hAnsi="Angsana New"/>
                <w:sz w:val="28"/>
              </w:rPr>
              <w:t>847</w:t>
            </w:r>
          </w:p>
        </w:tc>
        <w:tc>
          <w:tcPr>
            <w:tcW w:w="304" w:type="dxa"/>
            <w:tcBorders>
              <w:left w:val="nil"/>
              <w:right w:val="nil"/>
            </w:tcBorders>
            <w:shd w:val="clear" w:color="auto" w:fill="auto"/>
            <w:noWrap/>
            <w:vAlign w:val="bottom"/>
          </w:tcPr>
          <w:p w14:paraId="48623619" w14:textId="77777777" w:rsidR="00C77C10" w:rsidRPr="003E2D5A" w:rsidRDefault="00C77C10" w:rsidP="00C77C10">
            <w:pPr>
              <w:snapToGrid w:val="0"/>
              <w:jc w:val="right"/>
              <w:rPr>
                <w:rFonts w:ascii="Angsana New" w:hAnsi="Angsana New"/>
                <w:sz w:val="28"/>
              </w:rPr>
            </w:pPr>
          </w:p>
        </w:tc>
        <w:tc>
          <w:tcPr>
            <w:tcW w:w="1305" w:type="dxa"/>
            <w:tcBorders>
              <w:top w:val="single" w:sz="4" w:space="0" w:color="auto"/>
              <w:left w:val="nil"/>
              <w:bottom w:val="single" w:sz="4" w:space="0" w:color="auto"/>
              <w:right w:val="nil"/>
            </w:tcBorders>
            <w:shd w:val="clear" w:color="auto" w:fill="auto"/>
            <w:noWrap/>
            <w:vAlign w:val="bottom"/>
          </w:tcPr>
          <w:p w14:paraId="7AC24621" w14:textId="7788506C" w:rsidR="00C77C10" w:rsidRPr="003E2D5A" w:rsidRDefault="00C77C10" w:rsidP="00C77C10">
            <w:pPr>
              <w:snapToGrid w:val="0"/>
              <w:jc w:val="right"/>
              <w:rPr>
                <w:rFonts w:ascii="Angsana New" w:hAnsi="Angsana New"/>
                <w:sz w:val="28"/>
              </w:rPr>
            </w:pPr>
            <w:r>
              <w:rPr>
                <w:rFonts w:ascii="Angsana New" w:hAnsi="Angsana New"/>
                <w:sz w:val="28"/>
              </w:rPr>
              <w:t>206</w:t>
            </w:r>
          </w:p>
        </w:tc>
        <w:tc>
          <w:tcPr>
            <w:tcW w:w="284" w:type="dxa"/>
            <w:tcBorders>
              <w:left w:val="nil"/>
              <w:right w:val="nil"/>
            </w:tcBorders>
            <w:shd w:val="clear" w:color="auto" w:fill="auto"/>
            <w:noWrap/>
            <w:vAlign w:val="bottom"/>
          </w:tcPr>
          <w:p w14:paraId="0A095328" w14:textId="77777777" w:rsidR="00C77C10" w:rsidRPr="003E2D5A" w:rsidRDefault="00C77C10" w:rsidP="00C77C10">
            <w:pPr>
              <w:snapToGrid w:val="0"/>
              <w:jc w:val="right"/>
              <w:rPr>
                <w:rFonts w:ascii="Angsana New" w:hAnsi="Angsana New"/>
                <w:sz w:val="28"/>
              </w:rPr>
            </w:pPr>
          </w:p>
        </w:tc>
        <w:tc>
          <w:tcPr>
            <w:tcW w:w="1226" w:type="dxa"/>
            <w:tcBorders>
              <w:top w:val="single" w:sz="4" w:space="0" w:color="auto"/>
              <w:left w:val="nil"/>
              <w:bottom w:val="single" w:sz="4" w:space="0" w:color="auto"/>
              <w:right w:val="nil"/>
            </w:tcBorders>
            <w:shd w:val="clear" w:color="auto" w:fill="auto"/>
            <w:noWrap/>
            <w:vAlign w:val="bottom"/>
          </w:tcPr>
          <w:p w14:paraId="22C7E00D" w14:textId="1EA446F8" w:rsidR="00C77C10" w:rsidRPr="003E2D5A" w:rsidRDefault="00C77C10" w:rsidP="00C77C10">
            <w:pPr>
              <w:snapToGrid w:val="0"/>
              <w:jc w:val="right"/>
              <w:rPr>
                <w:rFonts w:ascii="Angsana New" w:hAnsi="Angsana New"/>
                <w:sz w:val="28"/>
              </w:rPr>
            </w:pPr>
            <w:r>
              <w:rPr>
                <w:rFonts w:ascii="Angsana New" w:hAnsi="Angsana New"/>
                <w:sz w:val="28"/>
              </w:rPr>
              <w:t>2,979</w:t>
            </w:r>
          </w:p>
        </w:tc>
      </w:tr>
      <w:tr w:rsidR="00C77C10" w:rsidRPr="003E2D5A" w14:paraId="12EC5561" w14:textId="77777777" w:rsidTr="00B6069A">
        <w:trPr>
          <w:trHeight w:val="389"/>
        </w:trPr>
        <w:tc>
          <w:tcPr>
            <w:tcW w:w="2694" w:type="dxa"/>
            <w:tcBorders>
              <w:top w:val="nil"/>
              <w:left w:val="nil"/>
              <w:bottom w:val="nil"/>
              <w:right w:val="nil"/>
            </w:tcBorders>
            <w:shd w:val="clear" w:color="auto" w:fill="auto"/>
            <w:noWrap/>
            <w:vAlign w:val="bottom"/>
          </w:tcPr>
          <w:p w14:paraId="204D4B2B" w14:textId="77777777" w:rsidR="00C77C10" w:rsidRPr="003E2D5A" w:rsidRDefault="00C77C10" w:rsidP="00C77C10">
            <w:pPr>
              <w:rPr>
                <w:rFonts w:ascii="Angsana New" w:hAnsi="Angsana New"/>
                <w:sz w:val="28"/>
              </w:rPr>
            </w:pPr>
          </w:p>
        </w:tc>
        <w:tc>
          <w:tcPr>
            <w:tcW w:w="1335" w:type="dxa"/>
            <w:tcBorders>
              <w:top w:val="single" w:sz="4" w:space="0" w:color="auto"/>
              <w:left w:val="nil"/>
              <w:right w:val="nil"/>
            </w:tcBorders>
            <w:shd w:val="clear" w:color="auto" w:fill="auto"/>
            <w:noWrap/>
            <w:vAlign w:val="bottom"/>
          </w:tcPr>
          <w:p w14:paraId="50497BB3" w14:textId="77777777" w:rsidR="00C77C10" w:rsidRPr="007900B0" w:rsidRDefault="00C77C10" w:rsidP="00C77C10">
            <w:pPr>
              <w:snapToGrid w:val="0"/>
              <w:jc w:val="right"/>
              <w:rPr>
                <w:rFonts w:ascii="Angsana New" w:hAnsi="Angsana New"/>
                <w:sz w:val="28"/>
                <w:cs/>
              </w:rPr>
            </w:pPr>
          </w:p>
        </w:tc>
        <w:tc>
          <w:tcPr>
            <w:tcW w:w="239" w:type="dxa"/>
            <w:tcBorders>
              <w:left w:val="nil"/>
              <w:right w:val="nil"/>
            </w:tcBorders>
            <w:shd w:val="clear" w:color="auto" w:fill="auto"/>
            <w:noWrap/>
            <w:vAlign w:val="bottom"/>
          </w:tcPr>
          <w:p w14:paraId="2E1B5C05" w14:textId="77777777" w:rsidR="00C77C10" w:rsidRPr="003E2D5A" w:rsidRDefault="00C77C10" w:rsidP="00C77C10">
            <w:pPr>
              <w:snapToGrid w:val="0"/>
              <w:jc w:val="right"/>
              <w:rPr>
                <w:rFonts w:ascii="Angsana New" w:hAnsi="Angsana New"/>
                <w:sz w:val="28"/>
              </w:rPr>
            </w:pPr>
          </w:p>
        </w:tc>
        <w:tc>
          <w:tcPr>
            <w:tcW w:w="1313" w:type="dxa"/>
            <w:tcBorders>
              <w:top w:val="single" w:sz="4" w:space="0" w:color="auto"/>
              <w:left w:val="nil"/>
              <w:right w:val="nil"/>
            </w:tcBorders>
            <w:shd w:val="clear" w:color="auto" w:fill="auto"/>
            <w:noWrap/>
            <w:vAlign w:val="bottom"/>
          </w:tcPr>
          <w:p w14:paraId="6AA5E50F" w14:textId="77777777" w:rsidR="00C77C10" w:rsidRPr="007900B0" w:rsidRDefault="00C77C10" w:rsidP="00C77C10">
            <w:pPr>
              <w:snapToGrid w:val="0"/>
              <w:jc w:val="right"/>
              <w:rPr>
                <w:rFonts w:ascii="Angsana New" w:hAnsi="Angsana New"/>
                <w:sz w:val="28"/>
                <w:cs/>
              </w:rPr>
            </w:pPr>
          </w:p>
        </w:tc>
        <w:tc>
          <w:tcPr>
            <w:tcW w:w="263" w:type="dxa"/>
            <w:tcBorders>
              <w:left w:val="nil"/>
              <w:right w:val="nil"/>
            </w:tcBorders>
            <w:shd w:val="clear" w:color="auto" w:fill="auto"/>
            <w:noWrap/>
            <w:vAlign w:val="bottom"/>
          </w:tcPr>
          <w:p w14:paraId="795167F5" w14:textId="77777777" w:rsidR="00C77C10" w:rsidRPr="003E2D5A" w:rsidRDefault="00C77C10" w:rsidP="00C77C10">
            <w:pPr>
              <w:snapToGrid w:val="0"/>
              <w:jc w:val="right"/>
              <w:rPr>
                <w:rFonts w:ascii="Angsana New" w:hAnsi="Angsana New"/>
                <w:sz w:val="28"/>
              </w:rPr>
            </w:pPr>
          </w:p>
        </w:tc>
        <w:tc>
          <w:tcPr>
            <w:tcW w:w="1244" w:type="dxa"/>
            <w:tcBorders>
              <w:top w:val="single" w:sz="4" w:space="0" w:color="auto"/>
              <w:left w:val="nil"/>
              <w:right w:val="nil"/>
            </w:tcBorders>
            <w:shd w:val="clear" w:color="auto" w:fill="auto"/>
            <w:noWrap/>
            <w:vAlign w:val="bottom"/>
          </w:tcPr>
          <w:p w14:paraId="430E1757" w14:textId="77777777" w:rsidR="00C77C10" w:rsidRPr="007900B0" w:rsidRDefault="00C77C10" w:rsidP="00C77C10">
            <w:pPr>
              <w:snapToGrid w:val="0"/>
              <w:jc w:val="right"/>
              <w:rPr>
                <w:rFonts w:ascii="Angsana New" w:hAnsi="Angsana New"/>
                <w:sz w:val="28"/>
                <w:cs/>
              </w:rPr>
            </w:pPr>
          </w:p>
        </w:tc>
        <w:tc>
          <w:tcPr>
            <w:tcW w:w="304" w:type="dxa"/>
            <w:tcBorders>
              <w:left w:val="nil"/>
              <w:right w:val="nil"/>
            </w:tcBorders>
            <w:shd w:val="clear" w:color="auto" w:fill="auto"/>
            <w:noWrap/>
            <w:vAlign w:val="bottom"/>
          </w:tcPr>
          <w:p w14:paraId="0EA24FD5" w14:textId="77777777" w:rsidR="00C77C10" w:rsidRPr="003E2D5A" w:rsidRDefault="00C77C10" w:rsidP="00C77C10">
            <w:pPr>
              <w:snapToGrid w:val="0"/>
              <w:jc w:val="right"/>
              <w:rPr>
                <w:rFonts w:ascii="Angsana New" w:hAnsi="Angsana New"/>
                <w:sz w:val="28"/>
              </w:rPr>
            </w:pPr>
          </w:p>
        </w:tc>
        <w:tc>
          <w:tcPr>
            <w:tcW w:w="1305" w:type="dxa"/>
            <w:tcBorders>
              <w:top w:val="single" w:sz="4" w:space="0" w:color="auto"/>
              <w:left w:val="nil"/>
              <w:right w:val="nil"/>
            </w:tcBorders>
            <w:shd w:val="clear" w:color="auto" w:fill="auto"/>
            <w:noWrap/>
            <w:vAlign w:val="bottom"/>
          </w:tcPr>
          <w:p w14:paraId="03DD4F16" w14:textId="77777777" w:rsidR="00C77C10" w:rsidRPr="003E2D5A" w:rsidRDefault="00C77C10" w:rsidP="00C77C10">
            <w:pPr>
              <w:snapToGrid w:val="0"/>
              <w:jc w:val="right"/>
              <w:rPr>
                <w:rFonts w:ascii="Angsana New" w:hAnsi="Angsana New"/>
                <w:sz w:val="28"/>
              </w:rPr>
            </w:pPr>
          </w:p>
        </w:tc>
        <w:tc>
          <w:tcPr>
            <w:tcW w:w="284" w:type="dxa"/>
            <w:tcBorders>
              <w:left w:val="nil"/>
              <w:right w:val="nil"/>
            </w:tcBorders>
            <w:shd w:val="clear" w:color="auto" w:fill="auto"/>
            <w:noWrap/>
            <w:vAlign w:val="bottom"/>
          </w:tcPr>
          <w:p w14:paraId="5C2FB504" w14:textId="77777777" w:rsidR="00C77C10" w:rsidRPr="003E2D5A" w:rsidRDefault="00C77C10" w:rsidP="00C77C10">
            <w:pPr>
              <w:snapToGrid w:val="0"/>
              <w:jc w:val="right"/>
              <w:rPr>
                <w:rFonts w:ascii="Angsana New" w:hAnsi="Angsana New"/>
                <w:sz w:val="28"/>
              </w:rPr>
            </w:pPr>
          </w:p>
        </w:tc>
        <w:tc>
          <w:tcPr>
            <w:tcW w:w="1226" w:type="dxa"/>
            <w:tcBorders>
              <w:top w:val="single" w:sz="4" w:space="0" w:color="auto"/>
              <w:left w:val="nil"/>
              <w:right w:val="nil"/>
            </w:tcBorders>
            <w:shd w:val="clear" w:color="auto" w:fill="auto"/>
            <w:noWrap/>
            <w:vAlign w:val="bottom"/>
          </w:tcPr>
          <w:p w14:paraId="2D4032DF" w14:textId="77777777" w:rsidR="00C77C10" w:rsidRPr="007900B0" w:rsidRDefault="00C77C10" w:rsidP="00C77C10">
            <w:pPr>
              <w:snapToGrid w:val="0"/>
              <w:jc w:val="right"/>
              <w:rPr>
                <w:rFonts w:ascii="Angsana New" w:hAnsi="Angsana New"/>
                <w:sz w:val="28"/>
                <w:cs/>
              </w:rPr>
            </w:pPr>
          </w:p>
        </w:tc>
      </w:tr>
      <w:tr w:rsidR="00C77C10" w:rsidRPr="003E2D5A" w14:paraId="1A4266FD" w14:textId="77777777" w:rsidTr="00B6069A">
        <w:trPr>
          <w:trHeight w:val="389"/>
        </w:trPr>
        <w:tc>
          <w:tcPr>
            <w:tcW w:w="2694" w:type="dxa"/>
            <w:tcBorders>
              <w:top w:val="nil"/>
              <w:left w:val="nil"/>
              <w:bottom w:val="nil"/>
              <w:right w:val="nil"/>
            </w:tcBorders>
            <w:shd w:val="clear" w:color="auto" w:fill="auto"/>
            <w:noWrap/>
            <w:vAlign w:val="bottom"/>
          </w:tcPr>
          <w:p w14:paraId="0F941ED7" w14:textId="77777777" w:rsidR="00C77C10" w:rsidRPr="003E2D5A" w:rsidRDefault="00C77C10" w:rsidP="00C77C10">
            <w:pPr>
              <w:rPr>
                <w:rFonts w:ascii="Angsana New" w:hAnsi="Angsana New"/>
                <w:b/>
                <w:bCs/>
                <w:spacing w:val="-2"/>
                <w:sz w:val="28"/>
                <w:szCs w:val="28"/>
                <w:lang w:eastAsia="x-none"/>
              </w:rPr>
            </w:pPr>
            <w:r w:rsidRPr="003E2D5A">
              <w:rPr>
                <w:rFonts w:ascii="Angsana New" w:hAnsi="Angsana New"/>
                <w:b/>
                <w:bCs/>
                <w:spacing w:val="-2"/>
                <w:sz w:val="28"/>
                <w:szCs w:val="28"/>
                <w:lang w:eastAsia="x-none"/>
              </w:rPr>
              <w:t>Results</w:t>
            </w:r>
          </w:p>
        </w:tc>
        <w:tc>
          <w:tcPr>
            <w:tcW w:w="1335" w:type="dxa"/>
            <w:tcBorders>
              <w:top w:val="nil"/>
              <w:left w:val="nil"/>
              <w:right w:val="nil"/>
            </w:tcBorders>
            <w:shd w:val="clear" w:color="auto" w:fill="auto"/>
            <w:noWrap/>
            <w:vAlign w:val="bottom"/>
          </w:tcPr>
          <w:p w14:paraId="406FE536" w14:textId="77777777" w:rsidR="00C77C10" w:rsidRPr="003E2D5A" w:rsidRDefault="00C77C10" w:rsidP="00C77C10">
            <w:pPr>
              <w:snapToGrid w:val="0"/>
              <w:jc w:val="right"/>
              <w:rPr>
                <w:rFonts w:ascii="Angsana New" w:hAnsi="Angsana New"/>
                <w:sz w:val="28"/>
              </w:rPr>
            </w:pPr>
          </w:p>
        </w:tc>
        <w:tc>
          <w:tcPr>
            <w:tcW w:w="239" w:type="dxa"/>
            <w:tcBorders>
              <w:top w:val="nil"/>
              <w:left w:val="nil"/>
              <w:right w:val="nil"/>
            </w:tcBorders>
            <w:shd w:val="clear" w:color="auto" w:fill="auto"/>
            <w:noWrap/>
            <w:vAlign w:val="bottom"/>
          </w:tcPr>
          <w:p w14:paraId="1FB930EB" w14:textId="77777777" w:rsidR="00C77C10" w:rsidRPr="003E2D5A" w:rsidRDefault="00C77C10" w:rsidP="00C77C10">
            <w:pPr>
              <w:snapToGrid w:val="0"/>
              <w:jc w:val="right"/>
              <w:rPr>
                <w:rFonts w:ascii="Angsana New" w:hAnsi="Angsana New"/>
                <w:sz w:val="28"/>
              </w:rPr>
            </w:pPr>
          </w:p>
        </w:tc>
        <w:tc>
          <w:tcPr>
            <w:tcW w:w="1313" w:type="dxa"/>
            <w:tcBorders>
              <w:top w:val="nil"/>
              <w:left w:val="nil"/>
              <w:right w:val="nil"/>
            </w:tcBorders>
            <w:shd w:val="clear" w:color="auto" w:fill="auto"/>
            <w:noWrap/>
            <w:vAlign w:val="bottom"/>
          </w:tcPr>
          <w:p w14:paraId="1E967B38" w14:textId="77777777" w:rsidR="00C77C10" w:rsidRPr="003E2D5A" w:rsidRDefault="00C77C10" w:rsidP="00C77C10">
            <w:pPr>
              <w:snapToGrid w:val="0"/>
              <w:jc w:val="right"/>
              <w:rPr>
                <w:rFonts w:ascii="Angsana New" w:hAnsi="Angsana New"/>
                <w:sz w:val="28"/>
              </w:rPr>
            </w:pPr>
          </w:p>
        </w:tc>
        <w:tc>
          <w:tcPr>
            <w:tcW w:w="263" w:type="dxa"/>
            <w:tcBorders>
              <w:top w:val="nil"/>
              <w:left w:val="nil"/>
              <w:right w:val="nil"/>
            </w:tcBorders>
            <w:shd w:val="clear" w:color="auto" w:fill="auto"/>
            <w:noWrap/>
            <w:vAlign w:val="bottom"/>
          </w:tcPr>
          <w:p w14:paraId="0E01D0A3" w14:textId="77777777" w:rsidR="00C77C10" w:rsidRPr="003E2D5A" w:rsidRDefault="00C77C10" w:rsidP="00C77C10">
            <w:pPr>
              <w:snapToGrid w:val="0"/>
              <w:jc w:val="right"/>
              <w:rPr>
                <w:rFonts w:ascii="Angsana New" w:hAnsi="Angsana New"/>
                <w:sz w:val="28"/>
              </w:rPr>
            </w:pPr>
          </w:p>
        </w:tc>
        <w:tc>
          <w:tcPr>
            <w:tcW w:w="1244" w:type="dxa"/>
            <w:tcBorders>
              <w:top w:val="nil"/>
              <w:left w:val="nil"/>
              <w:right w:val="nil"/>
            </w:tcBorders>
            <w:shd w:val="clear" w:color="auto" w:fill="auto"/>
            <w:noWrap/>
            <w:vAlign w:val="bottom"/>
          </w:tcPr>
          <w:p w14:paraId="76ADC704" w14:textId="77777777" w:rsidR="00C77C10" w:rsidRPr="003E2D5A" w:rsidRDefault="00C77C10" w:rsidP="00C77C10">
            <w:pPr>
              <w:snapToGrid w:val="0"/>
              <w:jc w:val="right"/>
              <w:rPr>
                <w:rFonts w:ascii="Angsana New" w:hAnsi="Angsana New"/>
                <w:sz w:val="28"/>
              </w:rPr>
            </w:pPr>
          </w:p>
        </w:tc>
        <w:tc>
          <w:tcPr>
            <w:tcW w:w="304" w:type="dxa"/>
            <w:tcBorders>
              <w:top w:val="nil"/>
              <w:left w:val="nil"/>
              <w:right w:val="nil"/>
            </w:tcBorders>
            <w:shd w:val="clear" w:color="auto" w:fill="auto"/>
            <w:noWrap/>
            <w:vAlign w:val="bottom"/>
          </w:tcPr>
          <w:p w14:paraId="03B8E170" w14:textId="77777777" w:rsidR="00C77C10" w:rsidRPr="003E2D5A" w:rsidRDefault="00C77C10" w:rsidP="00C77C10">
            <w:pPr>
              <w:snapToGrid w:val="0"/>
              <w:jc w:val="right"/>
              <w:rPr>
                <w:rFonts w:ascii="Angsana New" w:hAnsi="Angsana New"/>
                <w:sz w:val="28"/>
              </w:rPr>
            </w:pPr>
          </w:p>
        </w:tc>
        <w:tc>
          <w:tcPr>
            <w:tcW w:w="1305" w:type="dxa"/>
            <w:tcBorders>
              <w:top w:val="nil"/>
              <w:left w:val="nil"/>
              <w:right w:val="nil"/>
            </w:tcBorders>
            <w:shd w:val="clear" w:color="auto" w:fill="auto"/>
            <w:noWrap/>
            <w:vAlign w:val="bottom"/>
          </w:tcPr>
          <w:p w14:paraId="66AD3843" w14:textId="77777777" w:rsidR="00C77C10" w:rsidRPr="003E2D5A" w:rsidRDefault="00C77C10" w:rsidP="00C77C10">
            <w:pPr>
              <w:snapToGrid w:val="0"/>
              <w:jc w:val="right"/>
              <w:rPr>
                <w:rFonts w:ascii="Angsana New" w:hAnsi="Angsana New"/>
                <w:sz w:val="28"/>
              </w:rPr>
            </w:pPr>
          </w:p>
        </w:tc>
        <w:tc>
          <w:tcPr>
            <w:tcW w:w="284" w:type="dxa"/>
            <w:tcBorders>
              <w:top w:val="nil"/>
              <w:left w:val="nil"/>
              <w:right w:val="nil"/>
            </w:tcBorders>
            <w:shd w:val="clear" w:color="auto" w:fill="auto"/>
            <w:noWrap/>
            <w:vAlign w:val="bottom"/>
          </w:tcPr>
          <w:p w14:paraId="1E54537C" w14:textId="77777777" w:rsidR="00C77C10" w:rsidRPr="003E2D5A" w:rsidRDefault="00C77C10" w:rsidP="00C77C10">
            <w:pPr>
              <w:snapToGrid w:val="0"/>
              <w:jc w:val="right"/>
              <w:rPr>
                <w:rFonts w:ascii="Angsana New" w:hAnsi="Angsana New"/>
                <w:sz w:val="28"/>
              </w:rPr>
            </w:pPr>
          </w:p>
        </w:tc>
        <w:tc>
          <w:tcPr>
            <w:tcW w:w="1226" w:type="dxa"/>
            <w:tcBorders>
              <w:top w:val="nil"/>
              <w:left w:val="nil"/>
              <w:right w:val="nil"/>
            </w:tcBorders>
            <w:shd w:val="clear" w:color="auto" w:fill="auto"/>
            <w:noWrap/>
            <w:vAlign w:val="bottom"/>
          </w:tcPr>
          <w:p w14:paraId="24137A2A" w14:textId="77777777" w:rsidR="00C77C10" w:rsidRPr="003E2D5A" w:rsidRDefault="00C77C10" w:rsidP="00C77C10">
            <w:pPr>
              <w:snapToGrid w:val="0"/>
              <w:jc w:val="right"/>
              <w:rPr>
                <w:rFonts w:ascii="Angsana New" w:hAnsi="Angsana New"/>
                <w:sz w:val="28"/>
              </w:rPr>
            </w:pPr>
          </w:p>
        </w:tc>
      </w:tr>
      <w:tr w:rsidR="00C77C10" w:rsidRPr="003E2D5A" w14:paraId="3ED582B0" w14:textId="77777777" w:rsidTr="00B6069A">
        <w:trPr>
          <w:trHeight w:val="389"/>
        </w:trPr>
        <w:tc>
          <w:tcPr>
            <w:tcW w:w="2694" w:type="dxa"/>
            <w:tcBorders>
              <w:top w:val="nil"/>
              <w:left w:val="nil"/>
              <w:bottom w:val="nil"/>
              <w:right w:val="nil"/>
            </w:tcBorders>
            <w:shd w:val="clear" w:color="auto" w:fill="auto"/>
            <w:noWrap/>
            <w:vAlign w:val="bottom"/>
          </w:tcPr>
          <w:p w14:paraId="0075C790" w14:textId="77777777" w:rsidR="00C77C10" w:rsidRPr="003E2D5A" w:rsidRDefault="00C77C10" w:rsidP="00C77C10">
            <w:pPr>
              <w:rPr>
                <w:rFonts w:ascii="Angsana New" w:hAnsi="Angsana New"/>
                <w:b/>
                <w:bCs/>
                <w:spacing w:val="-2"/>
                <w:sz w:val="28"/>
                <w:szCs w:val="28"/>
                <w:lang w:eastAsia="x-none"/>
              </w:rPr>
            </w:pPr>
            <w:r w:rsidRPr="003E2D5A">
              <w:rPr>
                <w:rFonts w:ascii="Angsana New" w:hAnsi="Angsana New"/>
                <w:b/>
                <w:bCs/>
                <w:spacing w:val="-2"/>
                <w:sz w:val="28"/>
                <w:szCs w:val="28"/>
                <w:lang w:eastAsia="x-none"/>
              </w:rPr>
              <w:t>Segment gross profit</w:t>
            </w:r>
          </w:p>
        </w:tc>
        <w:tc>
          <w:tcPr>
            <w:tcW w:w="1335" w:type="dxa"/>
            <w:tcBorders>
              <w:top w:val="nil"/>
              <w:left w:val="nil"/>
              <w:bottom w:val="single" w:sz="4" w:space="0" w:color="auto"/>
              <w:right w:val="nil"/>
            </w:tcBorders>
            <w:shd w:val="clear" w:color="auto" w:fill="auto"/>
            <w:noWrap/>
            <w:vAlign w:val="bottom"/>
          </w:tcPr>
          <w:p w14:paraId="41759603" w14:textId="642D5DB9" w:rsidR="00C77C10" w:rsidRPr="003E2D5A" w:rsidRDefault="00C77C10" w:rsidP="00C77C10">
            <w:pPr>
              <w:snapToGrid w:val="0"/>
              <w:jc w:val="right"/>
              <w:rPr>
                <w:rFonts w:ascii="Angsana New" w:hAnsi="Angsana New"/>
                <w:sz w:val="28"/>
              </w:rPr>
            </w:pPr>
            <w:r>
              <w:rPr>
                <w:rFonts w:ascii="Angsana New" w:hAnsi="Angsana New"/>
                <w:sz w:val="28"/>
              </w:rPr>
              <w:t>164</w:t>
            </w:r>
          </w:p>
        </w:tc>
        <w:tc>
          <w:tcPr>
            <w:tcW w:w="239" w:type="dxa"/>
            <w:tcBorders>
              <w:top w:val="nil"/>
              <w:left w:val="nil"/>
              <w:right w:val="nil"/>
            </w:tcBorders>
            <w:shd w:val="clear" w:color="auto" w:fill="auto"/>
            <w:noWrap/>
            <w:vAlign w:val="bottom"/>
          </w:tcPr>
          <w:p w14:paraId="5708BB7E" w14:textId="77777777" w:rsidR="00C77C10" w:rsidRPr="003E2D5A" w:rsidRDefault="00C77C10" w:rsidP="00C77C10">
            <w:pPr>
              <w:snapToGrid w:val="0"/>
              <w:jc w:val="right"/>
              <w:rPr>
                <w:rFonts w:ascii="Angsana New" w:hAnsi="Angsana New"/>
                <w:sz w:val="28"/>
              </w:rPr>
            </w:pPr>
          </w:p>
        </w:tc>
        <w:tc>
          <w:tcPr>
            <w:tcW w:w="1313" w:type="dxa"/>
            <w:tcBorders>
              <w:top w:val="nil"/>
              <w:left w:val="nil"/>
              <w:bottom w:val="single" w:sz="4" w:space="0" w:color="auto"/>
              <w:right w:val="nil"/>
            </w:tcBorders>
            <w:shd w:val="clear" w:color="auto" w:fill="auto"/>
            <w:noWrap/>
            <w:vAlign w:val="bottom"/>
          </w:tcPr>
          <w:p w14:paraId="050DC43E" w14:textId="5A2A656B" w:rsidR="00C77C10" w:rsidRPr="003E2D5A" w:rsidRDefault="00C77C10" w:rsidP="00C77C10">
            <w:pPr>
              <w:snapToGrid w:val="0"/>
              <w:jc w:val="right"/>
              <w:rPr>
                <w:rFonts w:ascii="Angsana New" w:hAnsi="Angsana New"/>
                <w:sz w:val="28"/>
              </w:rPr>
            </w:pPr>
            <w:r>
              <w:rPr>
                <w:rFonts w:ascii="Angsana New" w:hAnsi="Angsana New"/>
                <w:sz w:val="28"/>
              </w:rPr>
              <w:t>100</w:t>
            </w:r>
          </w:p>
        </w:tc>
        <w:tc>
          <w:tcPr>
            <w:tcW w:w="263" w:type="dxa"/>
            <w:tcBorders>
              <w:top w:val="nil"/>
              <w:left w:val="nil"/>
              <w:right w:val="nil"/>
            </w:tcBorders>
            <w:shd w:val="clear" w:color="auto" w:fill="auto"/>
            <w:noWrap/>
            <w:vAlign w:val="bottom"/>
          </w:tcPr>
          <w:p w14:paraId="7C2E2E79" w14:textId="77777777" w:rsidR="00C77C10" w:rsidRPr="003E2D5A" w:rsidRDefault="00C77C10" w:rsidP="00C77C10">
            <w:pPr>
              <w:snapToGrid w:val="0"/>
              <w:jc w:val="right"/>
              <w:rPr>
                <w:rFonts w:ascii="Angsana New" w:hAnsi="Angsana New"/>
                <w:sz w:val="28"/>
              </w:rPr>
            </w:pPr>
          </w:p>
        </w:tc>
        <w:tc>
          <w:tcPr>
            <w:tcW w:w="1244" w:type="dxa"/>
            <w:tcBorders>
              <w:top w:val="nil"/>
              <w:left w:val="nil"/>
              <w:bottom w:val="single" w:sz="4" w:space="0" w:color="auto"/>
              <w:right w:val="nil"/>
            </w:tcBorders>
            <w:shd w:val="clear" w:color="auto" w:fill="auto"/>
            <w:noWrap/>
            <w:vAlign w:val="bottom"/>
          </w:tcPr>
          <w:p w14:paraId="12B9E1C1" w14:textId="2168D71F" w:rsidR="00C77C10" w:rsidRPr="003E2D5A" w:rsidRDefault="00C77C10" w:rsidP="00C77C10">
            <w:pPr>
              <w:snapToGrid w:val="0"/>
              <w:jc w:val="right"/>
              <w:rPr>
                <w:rFonts w:ascii="Angsana New" w:hAnsi="Angsana New"/>
                <w:sz w:val="28"/>
              </w:rPr>
            </w:pPr>
            <w:r>
              <w:rPr>
                <w:rFonts w:ascii="Angsana New" w:hAnsi="Angsana New"/>
                <w:sz w:val="28"/>
              </w:rPr>
              <w:t>116</w:t>
            </w:r>
          </w:p>
        </w:tc>
        <w:tc>
          <w:tcPr>
            <w:tcW w:w="304" w:type="dxa"/>
            <w:tcBorders>
              <w:top w:val="nil"/>
              <w:left w:val="nil"/>
              <w:right w:val="nil"/>
            </w:tcBorders>
            <w:shd w:val="clear" w:color="auto" w:fill="auto"/>
            <w:noWrap/>
            <w:vAlign w:val="bottom"/>
          </w:tcPr>
          <w:p w14:paraId="00165E18" w14:textId="77777777" w:rsidR="00C77C10" w:rsidRPr="003E2D5A" w:rsidRDefault="00C77C10" w:rsidP="00C77C10">
            <w:pPr>
              <w:snapToGrid w:val="0"/>
              <w:jc w:val="right"/>
              <w:rPr>
                <w:rFonts w:ascii="Angsana New" w:hAnsi="Angsana New"/>
                <w:sz w:val="28"/>
              </w:rPr>
            </w:pPr>
          </w:p>
        </w:tc>
        <w:tc>
          <w:tcPr>
            <w:tcW w:w="1305" w:type="dxa"/>
            <w:tcBorders>
              <w:top w:val="nil"/>
              <w:left w:val="nil"/>
              <w:bottom w:val="single" w:sz="4" w:space="0" w:color="auto"/>
              <w:right w:val="nil"/>
            </w:tcBorders>
            <w:shd w:val="clear" w:color="auto" w:fill="auto"/>
            <w:noWrap/>
            <w:vAlign w:val="bottom"/>
          </w:tcPr>
          <w:p w14:paraId="75245BF0" w14:textId="127939A6" w:rsidR="00C77C10" w:rsidRPr="003E2D5A" w:rsidRDefault="00C77C10" w:rsidP="00C77C10">
            <w:pPr>
              <w:snapToGrid w:val="0"/>
              <w:jc w:val="right"/>
              <w:rPr>
                <w:rFonts w:ascii="Angsana New" w:hAnsi="Angsana New"/>
                <w:sz w:val="28"/>
              </w:rPr>
            </w:pPr>
            <w:r>
              <w:rPr>
                <w:rFonts w:ascii="Angsana New" w:hAnsi="Angsana New"/>
                <w:sz w:val="28"/>
              </w:rPr>
              <w:t>89</w:t>
            </w:r>
          </w:p>
        </w:tc>
        <w:tc>
          <w:tcPr>
            <w:tcW w:w="284" w:type="dxa"/>
            <w:tcBorders>
              <w:top w:val="nil"/>
              <w:left w:val="nil"/>
              <w:right w:val="nil"/>
            </w:tcBorders>
            <w:shd w:val="clear" w:color="auto" w:fill="auto"/>
            <w:noWrap/>
            <w:vAlign w:val="bottom"/>
          </w:tcPr>
          <w:p w14:paraId="0EE80040" w14:textId="77777777" w:rsidR="00C77C10" w:rsidRPr="003E2D5A" w:rsidRDefault="00C77C10" w:rsidP="00C77C10">
            <w:pPr>
              <w:snapToGrid w:val="0"/>
              <w:jc w:val="right"/>
              <w:rPr>
                <w:rFonts w:ascii="Angsana New" w:hAnsi="Angsana New"/>
                <w:sz w:val="28"/>
              </w:rPr>
            </w:pPr>
          </w:p>
        </w:tc>
        <w:tc>
          <w:tcPr>
            <w:tcW w:w="1226" w:type="dxa"/>
            <w:tcBorders>
              <w:top w:val="nil"/>
              <w:left w:val="nil"/>
              <w:bottom w:val="single" w:sz="4" w:space="0" w:color="auto"/>
              <w:right w:val="nil"/>
            </w:tcBorders>
            <w:shd w:val="clear" w:color="auto" w:fill="auto"/>
            <w:noWrap/>
            <w:vAlign w:val="bottom"/>
          </w:tcPr>
          <w:p w14:paraId="755E5450" w14:textId="2C414C1B" w:rsidR="00C77C10" w:rsidRPr="003E2D5A" w:rsidRDefault="00C77C10" w:rsidP="00C77C10">
            <w:pPr>
              <w:snapToGrid w:val="0"/>
              <w:jc w:val="right"/>
              <w:rPr>
                <w:rFonts w:ascii="Angsana New" w:hAnsi="Angsana New"/>
                <w:sz w:val="28"/>
              </w:rPr>
            </w:pPr>
            <w:r>
              <w:rPr>
                <w:rFonts w:ascii="Angsana New" w:hAnsi="Angsana New"/>
                <w:sz w:val="28"/>
              </w:rPr>
              <w:t>469</w:t>
            </w:r>
          </w:p>
        </w:tc>
      </w:tr>
      <w:tr w:rsidR="00C77C10" w:rsidRPr="003E2D5A" w14:paraId="22237965" w14:textId="77777777" w:rsidTr="00B6069A">
        <w:trPr>
          <w:trHeight w:val="389"/>
        </w:trPr>
        <w:tc>
          <w:tcPr>
            <w:tcW w:w="2694" w:type="dxa"/>
            <w:tcBorders>
              <w:top w:val="nil"/>
              <w:left w:val="nil"/>
              <w:bottom w:val="nil"/>
              <w:right w:val="nil"/>
            </w:tcBorders>
            <w:shd w:val="clear" w:color="auto" w:fill="auto"/>
            <w:noWrap/>
            <w:vAlign w:val="bottom"/>
          </w:tcPr>
          <w:p w14:paraId="20037D12" w14:textId="77777777" w:rsidR="00C77C10" w:rsidRPr="003E2D5A" w:rsidRDefault="00C77C10" w:rsidP="00C77C10">
            <w:pPr>
              <w:ind w:left="315" w:hanging="315"/>
              <w:rPr>
                <w:rFonts w:ascii="Angsana New" w:hAnsi="Angsana New"/>
                <w:spacing w:val="-2"/>
                <w:sz w:val="28"/>
                <w:szCs w:val="28"/>
                <w:lang w:eastAsia="x-none"/>
              </w:rPr>
            </w:pPr>
            <w:r w:rsidRPr="003E2D5A">
              <w:rPr>
                <w:rFonts w:ascii="Angsana New" w:hAnsi="Angsana New"/>
                <w:spacing w:val="-2"/>
                <w:sz w:val="28"/>
                <w:szCs w:val="28"/>
                <w:lang w:eastAsia="x-none"/>
              </w:rPr>
              <w:t>Selling and administrative expenses</w:t>
            </w:r>
          </w:p>
        </w:tc>
        <w:tc>
          <w:tcPr>
            <w:tcW w:w="1335" w:type="dxa"/>
            <w:tcBorders>
              <w:top w:val="single" w:sz="4" w:space="0" w:color="auto"/>
              <w:left w:val="nil"/>
              <w:bottom w:val="nil"/>
              <w:right w:val="nil"/>
            </w:tcBorders>
            <w:shd w:val="clear" w:color="auto" w:fill="auto"/>
            <w:noWrap/>
            <w:vAlign w:val="bottom"/>
          </w:tcPr>
          <w:p w14:paraId="40E1DAEE" w14:textId="77777777" w:rsidR="00C77C10" w:rsidRPr="007900B0" w:rsidRDefault="00C77C10" w:rsidP="00C77C10">
            <w:pPr>
              <w:snapToGrid w:val="0"/>
              <w:jc w:val="right"/>
              <w:rPr>
                <w:rFonts w:ascii="Angsana New" w:hAnsi="Angsana New"/>
                <w:sz w:val="28"/>
                <w:cs/>
              </w:rPr>
            </w:pPr>
          </w:p>
        </w:tc>
        <w:tc>
          <w:tcPr>
            <w:tcW w:w="239" w:type="dxa"/>
            <w:tcBorders>
              <w:left w:val="nil"/>
              <w:bottom w:val="nil"/>
              <w:right w:val="nil"/>
            </w:tcBorders>
            <w:shd w:val="clear" w:color="auto" w:fill="auto"/>
            <w:noWrap/>
            <w:vAlign w:val="bottom"/>
          </w:tcPr>
          <w:p w14:paraId="3398A990" w14:textId="77777777" w:rsidR="00C77C10" w:rsidRPr="003E2D5A" w:rsidRDefault="00C77C10" w:rsidP="00C77C10">
            <w:pPr>
              <w:snapToGrid w:val="0"/>
              <w:jc w:val="right"/>
              <w:rPr>
                <w:rFonts w:ascii="Angsana New" w:hAnsi="Angsana New"/>
                <w:sz w:val="28"/>
              </w:rPr>
            </w:pPr>
          </w:p>
        </w:tc>
        <w:tc>
          <w:tcPr>
            <w:tcW w:w="1313" w:type="dxa"/>
            <w:tcBorders>
              <w:top w:val="single" w:sz="4" w:space="0" w:color="auto"/>
              <w:left w:val="nil"/>
              <w:bottom w:val="nil"/>
              <w:right w:val="nil"/>
            </w:tcBorders>
            <w:shd w:val="clear" w:color="auto" w:fill="auto"/>
            <w:noWrap/>
            <w:vAlign w:val="bottom"/>
          </w:tcPr>
          <w:p w14:paraId="02ADCFA2" w14:textId="77777777" w:rsidR="00C77C10" w:rsidRPr="007900B0" w:rsidRDefault="00C77C10" w:rsidP="00C77C10">
            <w:pPr>
              <w:snapToGrid w:val="0"/>
              <w:jc w:val="right"/>
              <w:rPr>
                <w:rFonts w:ascii="Angsana New" w:hAnsi="Angsana New"/>
                <w:sz w:val="28"/>
                <w:cs/>
              </w:rPr>
            </w:pPr>
          </w:p>
        </w:tc>
        <w:tc>
          <w:tcPr>
            <w:tcW w:w="263" w:type="dxa"/>
            <w:tcBorders>
              <w:left w:val="nil"/>
              <w:bottom w:val="nil"/>
              <w:right w:val="nil"/>
            </w:tcBorders>
            <w:shd w:val="clear" w:color="auto" w:fill="auto"/>
            <w:noWrap/>
            <w:vAlign w:val="bottom"/>
          </w:tcPr>
          <w:p w14:paraId="610336EB" w14:textId="77777777" w:rsidR="00C77C10" w:rsidRPr="003E2D5A" w:rsidRDefault="00C77C10" w:rsidP="00C77C10">
            <w:pPr>
              <w:snapToGrid w:val="0"/>
              <w:jc w:val="right"/>
              <w:rPr>
                <w:rFonts w:ascii="Angsana New" w:hAnsi="Angsana New"/>
                <w:sz w:val="28"/>
              </w:rPr>
            </w:pPr>
          </w:p>
        </w:tc>
        <w:tc>
          <w:tcPr>
            <w:tcW w:w="1244" w:type="dxa"/>
            <w:tcBorders>
              <w:top w:val="single" w:sz="4" w:space="0" w:color="auto"/>
              <w:left w:val="nil"/>
              <w:bottom w:val="nil"/>
              <w:right w:val="nil"/>
            </w:tcBorders>
            <w:shd w:val="clear" w:color="auto" w:fill="auto"/>
            <w:noWrap/>
            <w:vAlign w:val="bottom"/>
          </w:tcPr>
          <w:p w14:paraId="535EB0A3" w14:textId="77777777" w:rsidR="00C77C10" w:rsidRPr="007900B0" w:rsidRDefault="00C77C10" w:rsidP="00C77C10">
            <w:pPr>
              <w:snapToGrid w:val="0"/>
              <w:jc w:val="right"/>
              <w:rPr>
                <w:rFonts w:ascii="Angsana New" w:hAnsi="Angsana New"/>
                <w:sz w:val="28"/>
                <w:cs/>
              </w:rPr>
            </w:pPr>
          </w:p>
        </w:tc>
        <w:tc>
          <w:tcPr>
            <w:tcW w:w="304" w:type="dxa"/>
            <w:tcBorders>
              <w:left w:val="nil"/>
              <w:bottom w:val="nil"/>
              <w:right w:val="nil"/>
            </w:tcBorders>
            <w:shd w:val="clear" w:color="auto" w:fill="auto"/>
            <w:noWrap/>
            <w:vAlign w:val="bottom"/>
          </w:tcPr>
          <w:p w14:paraId="72AB30D5" w14:textId="77777777" w:rsidR="00C77C10" w:rsidRPr="003E2D5A" w:rsidRDefault="00C77C10" w:rsidP="00C77C10">
            <w:pPr>
              <w:snapToGrid w:val="0"/>
              <w:jc w:val="right"/>
              <w:rPr>
                <w:rFonts w:ascii="Angsana New" w:hAnsi="Angsana New"/>
                <w:sz w:val="28"/>
              </w:rPr>
            </w:pPr>
          </w:p>
        </w:tc>
        <w:tc>
          <w:tcPr>
            <w:tcW w:w="1305" w:type="dxa"/>
            <w:tcBorders>
              <w:top w:val="single" w:sz="4" w:space="0" w:color="auto"/>
              <w:left w:val="nil"/>
              <w:bottom w:val="nil"/>
              <w:right w:val="nil"/>
            </w:tcBorders>
            <w:shd w:val="clear" w:color="auto" w:fill="auto"/>
            <w:noWrap/>
            <w:vAlign w:val="bottom"/>
          </w:tcPr>
          <w:p w14:paraId="2C7D507E" w14:textId="77777777" w:rsidR="00C77C10" w:rsidRPr="007900B0" w:rsidRDefault="00C77C10" w:rsidP="00C77C10">
            <w:pPr>
              <w:snapToGrid w:val="0"/>
              <w:jc w:val="right"/>
              <w:rPr>
                <w:rFonts w:ascii="Angsana New" w:hAnsi="Angsana New"/>
                <w:sz w:val="28"/>
                <w:cs/>
              </w:rPr>
            </w:pPr>
          </w:p>
        </w:tc>
        <w:tc>
          <w:tcPr>
            <w:tcW w:w="284" w:type="dxa"/>
            <w:tcBorders>
              <w:left w:val="nil"/>
              <w:bottom w:val="nil"/>
              <w:right w:val="nil"/>
            </w:tcBorders>
            <w:shd w:val="clear" w:color="auto" w:fill="auto"/>
            <w:noWrap/>
            <w:vAlign w:val="bottom"/>
          </w:tcPr>
          <w:p w14:paraId="5E85C804" w14:textId="77777777" w:rsidR="00C77C10" w:rsidRPr="003E2D5A" w:rsidRDefault="00C77C10" w:rsidP="00C77C10">
            <w:pPr>
              <w:snapToGrid w:val="0"/>
              <w:jc w:val="right"/>
              <w:rPr>
                <w:rFonts w:ascii="Angsana New" w:hAnsi="Angsana New"/>
                <w:sz w:val="28"/>
              </w:rPr>
            </w:pPr>
          </w:p>
        </w:tc>
        <w:tc>
          <w:tcPr>
            <w:tcW w:w="1226" w:type="dxa"/>
            <w:tcBorders>
              <w:top w:val="single" w:sz="4" w:space="0" w:color="auto"/>
              <w:left w:val="nil"/>
              <w:bottom w:val="single" w:sz="4" w:space="0" w:color="auto"/>
              <w:right w:val="nil"/>
            </w:tcBorders>
            <w:shd w:val="clear" w:color="auto" w:fill="auto"/>
            <w:noWrap/>
            <w:vAlign w:val="bottom"/>
          </w:tcPr>
          <w:p w14:paraId="4D571DEA" w14:textId="0924B8D7" w:rsidR="00C77C10" w:rsidRPr="007900B0" w:rsidRDefault="00C77C10" w:rsidP="00C77C10">
            <w:pPr>
              <w:snapToGrid w:val="0"/>
              <w:jc w:val="right"/>
              <w:rPr>
                <w:rFonts w:ascii="Angsana New" w:hAnsi="Angsana New"/>
                <w:sz w:val="28"/>
                <w:cs/>
              </w:rPr>
            </w:pPr>
            <w:r>
              <w:rPr>
                <w:rFonts w:ascii="Angsana New" w:hAnsi="Angsana New"/>
                <w:sz w:val="28"/>
              </w:rPr>
              <w:t>(661)</w:t>
            </w:r>
          </w:p>
        </w:tc>
      </w:tr>
      <w:tr w:rsidR="00C77C10" w:rsidRPr="003E2D5A" w14:paraId="41728752" w14:textId="77777777" w:rsidTr="00B6069A">
        <w:trPr>
          <w:trHeight w:val="314"/>
        </w:trPr>
        <w:tc>
          <w:tcPr>
            <w:tcW w:w="2694" w:type="dxa"/>
            <w:tcBorders>
              <w:top w:val="nil"/>
              <w:left w:val="nil"/>
              <w:bottom w:val="nil"/>
              <w:right w:val="nil"/>
            </w:tcBorders>
            <w:shd w:val="clear" w:color="auto" w:fill="auto"/>
            <w:noWrap/>
            <w:vAlign w:val="bottom"/>
          </w:tcPr>
          <w:p w14:paraId="61FADA5E" w14:textId="77777777" w:rsidR="00C77C10" w:rsidRPr="003E2D5A" w:rsidRDefault="00C77C10" w:rsidP="00C77C10">
            <w:pPr>
              <w:ind w:left="315" w:right="-72" w:hanging="315"/>
              <w:rPr>
                <w:rFonts w:ascii="Angsana New" w:hAnsi="Angsana New"/>
                <w:b/>
                <w:bCs/>
                <w:spacing w:val="-2"/>
                <w:sz w:val="28"/>
                <w:szCs w:val="28"/>
                <w:lang w:eastAsia="x-none"/>
              </w:rPr>
            </w:pPr>
            <w:r>
              <w:rPr>
                <w:rFonts w:ascii="Angsana New" w:hAnsi="Angsana New"/>
                <w:b/>
                <w:bCs/>
                <w:spacing w:val="-2"/>
                <w:sz w:val="28"/>
                <w:szCs w:val="28"/>
                <w:lang w:eastAsia="x-none"/>
              </w:rPr>
              <w:t>Loss</w:t>
            </w:r>
            <w:r w:rsidRPr="003E2D5A">
              <w:rPr>
                <w:rFonts w:ascii="Angsana New" w:hAnsi="Angsana New"/>
                <w:b/>
                <w:bCs/>
                <w:spacing w:val="-2"/>
                <w:sz w:val="28"/>
                <w:szCs w:val="28"/>
                <w:lang w:eastAsia="x-none"/>
              </w:rPr>
              <w:t xml:space="preserve"> (not including other income)</w:t>
            </w:r>
          </w:p>
        </w:tc>
        <w:tc>
          <w:tcPr>
            <w:tcW w:w="1335" w:type="dxa"/>
            <w:tcBorders>
              <w:left w:val="nil"/>
              <w:right w:val="nil"/>
            </w:tcBorders>
            <w:shd w:val="clear" w:color="auto" w:fill="auto"/>
            <w:noWrap/>
            <w:vAlign w:val="bottom"/>
          </w:tcPr>
          <w:p w14:paraId="6F982A3A" w14:textId="77777777" w:rsidR="00C77C10" w:rsidRPr="003E2D5A" w:rsidRDefault="00C77C10" w:rsidP="00C77C10">
            <w:pPr>
              <w:snapToGrid w:val="0"/>
              <w:jc w:val="right"/>
              <w:rPr>
                <w:rFonts w:ascii="Angsana New" w:hAnsi="Angsana New"/>
                <w:sz w:val="28"/>
              </w:rPr>
            </w:pPr>
          </w:p>
        </w:tc>
        <w:tc>
          <w:tcPr>
            <w:tcW w:w="239" w:type="dxa"/>
            <w:tcBorders>
              <w:left w:val="nil"/>
              <w:bottom w:val="nil"/>
              <w:right w:val="nil"/>
            </w:tcBorders>
            <w:shd w:val="clear" w:color="auto" w:fill="auto"/>
            <w:noWrap/>
            <w:vAlign w:val="bottom"/>
          </w:tcPr>
          <w:p w14:paraId="3B98EA5B" w14:textId="77777777" w:rsidR="00C77C10" w:rsidRPr="003E2D5A" w:rsidRDefault="00C77C10" w:rsidP="00C77C10">
            <w:pPr>
              <w:snapToGrid w:val="0"/>
              <w:jc w:val="right"/>
              <w:rPr>
                <w:rFonts w:ascii="Angsana New" w:hAnsi="Angsana New"/>
                <w:sz w:val="28"/>
              </w:rPr>
            </w:pPr>
          </w:p>
        </w:tc>
        <w:tc>
          <w:tcPr>
            <w:tcW w:w="1313" w:type="dxa"/>
            <w:tcBorders>
              <w:left w:val="nil"/>
              <w:right w:val="nil"/>
            </w:tcBorders>
            <w:shd w:val="clear" w:color="auto" w:fill="auto"/>
            <w:noWrap/>
            <w:vAlign w:val="bottom"/>
          </w:tcPr>
          <w:p w14:paraId="7463857D" w14:textId="77777777" w:rsidR="00C77C10" w:rsidRPr="003E2D5A" w:rsidRDefault="00C77C10" w:rsidP="00C77C10">
            <w:pPr>
              <w:snapToGrid w:val="0"/>
              <w:jc w:val="right"/>
              <w:rPr>
                <w:rFonts w:ascii="Angsana New" w:hAnsi="Angsana New"/>
                <w:sz w:val="28"/>
              </w:rPr>
            </w:pPr>
          </w:p>
        </w:tc>
        <w:tc>
          <w:tcPr>
            <w:tcW w:w="263" w:type="dxa"/>
            <w:tcBorders>
              <w:left w:val="nil"/>
              <w:bottom w:val="nil"/>
              <w:right w:val="nil"/>
            </w:tcBorders>
            <w:shd w:val="clear" w:color="auto" w:fill="auto"/>
            <w:noWrap/>
            <w:vAlign w:val="bottom"/>
          </w:tcPr>
          <w:p w14:paraId="290503D9" w14:textId="77777777" w:rsidR="00C77C10" w:rsidRPr="003E2D5A" w:rsidRDefault="00C77C10" w:rsidP="00C77C10">
            <w:pPr>
              <w:snapToGrid w:val="0"/>
              <w:jc w:val="right"/>
              <w:rPr>
                <w:rFonts w:ascii="Angsana New" w:hAnsi="Angsana New"/>
                <w:sz w:val="28"/>
              </w:rPr>
            </w:pPr>
          </w:p>
        </w:tc>
        <w:tc>
          <w:tcPr>
            <w:tcW w:w="1244" w:type="dxa"/>
            <w:tcBorders>
              <w:left w:val="nil"/>
              <w:right w:val="nil"/>
            </w:tcBorders>
            <w:shd w:val="clear" w:color="auto" w:fill="auto"/>
            <w:noWrap/>
            <w:vAlign w:val="bottom"/>
          </w:tcPr>
          <w:p w14:paraId="407163FD" w14:textId="77777777" w:rsidR="00C77C10" w:rsidRPr="003E2D5A" w:rsidRDefault="00C77C10" w:rsidP="00C77C10">
            <w:pPr>
              <w:snapToGrid w:val="0"/>
              <w:jc w:val="right"/>
              <w:rPr>
                <w:rFonts w:ascii="Angsana New" w:hAnsi="Angsana New"/>
                <w:sz w:val="28"/>
              </w:rPr>
            </w:pPr>
          </w:p>
        </w:tc>
        <w:tc>
          <w:tcPr>
            <w:tcW w:w="304" w:type="dxa"/>
            <w:tcBorders>
              <w:left w:val="nil"/>
              <w:bottom w:val="nil"/>
              <w:right w:val="nil"/>
            </w:tcBorders>
            <w:shd w:val="clear" w:color="auto" w:fill="auto"/>
            <w:noWrap/>
            <w:vAlign w:val="bottom"/>
          </w:tcPr>
          <w:p w14:paraId="5915B7AD" w14:textId="77777777" w:rsidR="00C77C10" w:rsidRPr="003E2D5A" w:rsidRDefault="00C77C10" w:rsidP="00C77C10">
            <w:pPr>
              <w:snapToGrid w:val="0"/>
              <w:jc w:val="right"/>
              <w:rPr>
                <w:rFonts w:ascii="Angsana New" w:hAnsi="Angsana New"/>
                <w:sz w:val="28"/>
              </w:rPr>
            </w:pPr>
          </w:p>
        </w:tc>
        <w:tc>
          <w:tcPr>
            <w:tcW w:w="1305" w:type="dxa"/>
            <w:tcBorders>
              <w:left w:val="nil"/>
              <w:right w:val="nil"/>
            </w:tcBorders>
            <w:shd w:val="clear" w:color="auto" w:fill="auto"/>
            <w:noWrap/>
            <w:vAlign w:val="bottom"/>
          </w:tcPr>
          <w:p w14:paraId="31344EBA" w14:textId="77777777" w:rsidR="00C77C10" w:rsidRPr="003E2D5A" w:rsidRDefault="00C77C10" w:rsidP="00C77C10">
            <w:pPr>
              <w:snapToGrid w:val="0"/>
              <w:jc w:val="right"/>
              <w:rPr>
                <w:rFonts w:ascii="Angsana New" w:hAnsi="Angsana New"/>
                <w:sz w:val="28"/>
              </w:rPr>
            </w:pPr>
          </w:p>
        </w:tc>
        <w:tc>
          <w:tcPr>
            <w:tcW w:w="284" w:type="dxa"/>
            <w:tcBorders>
              <w:left w:val="nil"/>
              <w:bottom w:val="nil"/>
              <w:right w:val="nil"/>
            </w:tcBorders>
            <w:shd w:val="clear" w:color="auto" w:fill="auto"/>
            <w:noWrap/>
            <w:vAlign w:val="bottom"/>
          </w:tcPr>
          <w:p w14:paraId="3EBCF81B" w14:textId="77777777" w:rsidR="00C77C10" w:rsidRPr="003E2D5A" w:rsidRDefault="00C77C10" w:rsidP="00C77C10">
            <w:pPr>
              <w:snapToGrid w:val="0"/>
              <w:jc w:val="right"/>
              <w:rPr>
                <w:rFonts w:ascii="Angsana New" w:hAnsi="Angsana New"/>
                <w:sz w:val="28"/>
              </w:rPr>
            </w:pPr>
          </w:p>
        </w:tc>
        <w:tc>
          <w:tcPr>
            <w:tcW w:w="1226" w:type="dxa"/>
            <w:tcBorders>
              <w:left w:val="nil"/>
              <w:right w:val="nil"/>
            </w:tcBorders>
            <w:shd w:val="clear" w:color="auto" w:fill="auto"/>
            <w:noWrap/>
            <w:vAlign w:val="bottom"/>
          </w:tcPr>
          <w:p w14:paraId="72870909" w14:textId="353FB11B" w:rsidR="00C77C10" w:rsidRPr="003E2D5A" w:rsidRDefault="00C77C10" w:rsidP="00C77C10">
            <w:pPr>
              <w:snapToGrid w:val="0"/>
              <w:jc w:val="right"/>
              <w:rPr>
                <w:rFonts w:ascii="Angsana New" w:hAnsi="Angsana New"/>
                <w:sz w:val="28"/>
              </w:rPr>
            </w:pPr>
            <w:r>
              <w:rPr>
                <w:rFonts w:ascii="Angsana New" w:hAnsi="Angsana New"/>
                <w:sz w:val="28"/>
              </w:rPr>
              <w:t>(192)</w:t>
            </w:r>
          </w:p>
        </w:tc>
      </w:tr>
      <w:tr w:rsidR="00C77C10" w:rsidRPr="003E2D5A" w14:paraId="6D4BC104" w14:textId="77777777" w:rsidTr="00B6069A">
        <w:trPr>
          <w:trHeight w:val="389"/>
        </w:trPr>
        <w:tc>
          <w:tcPr>
            <w:tcW w:w="2694" w:type="dxa"/>
            <w:tcBorders>
              <w:top w:val="nil"/>
              <w:left w:val="nil"/>
              <w:bottom w:val="nil"/>
              <w:right w:val="nil"/>
            </w:tcBorders>
            <w:shd w:val="clear" w:color="auto" w:fill="auto"/>
            <w:noWrap/>
            <w:vAlign w:val="bottom"/>
          </w:tcPr>
          <w:p w14:paraId="61BE21BD" w14:textId="77777777" w:rsidR="00C77C10" w:rsidRPr="003E2D5A" w:rsidRDefault="00C77C10" w:rsidP="00C77C10">
            <w:pPr>
              <w:rPr>
                <w:rFonts w:ascii="Angsana New" w:hAnsi="Angsana New"/>
                <w:spacing w:val="-2"/>
                <w:sz w:val="28"/>
                <w:szCs w:val="28"/>
                <w:lang w:eastAsia="x-none"/>
              </w:rPr>
            </w:pPr>
            <w:r w:rsidRPr="003E2D5A">
              <w:rPr>
                <w:rFonts w:ascii="Angsana New" w:hAnsi="Angsana New"/>
                <w:spacing w:val="-2"/>
                <w:sz w:val="28"/>
                <w:szCs w:val="28"/>
                <w:lang w:eastAsia="x-none"/>
              </w:rPr>
              <w:t>Finance costs</w:t>
            </w:r>
          </w:p>
        </w:tc>
        <w:tc>
          <w:tcPr>
            <w:tcW w:w="1335" w:type="dxa"/>
            <w:tcBorders>
              <w:left w:val="nil"/>
              <w:right w:val="nil"/>
            </w:tcBorders>
            <w:shd w:val="clear" w:color="auto" w:fill="auto"/>
            <w:noWrap/>
            <w:vAlign w:val="bottom"/>
          </w:tcPr>
          <w:p w14:paraId="56213E67" w14:textId="77777777" w:rsidR="00C77C10" w:rsidRPr="003E2D5A" w:rsidRDefault="00C77C10" w:rsidP="00C77C10">
            <w:pPr>
              <w:snapToGrid w:val="0"/>
              <w:jc w:val="right"/>
              <w:rPr>
                <w:rFonts w:ascii="Angsana New" w:hAnsi="Angsana New"/>
                <w:sz w:val="28"/>
              </w:rPr>
            </w:pPr>
          </w:p>
        </w:tc>
        <w:tc>
          <w:tcPr>
            <w:tcW w:w="239" w:type="dxa"/>
            <w:tcBorders>
              <w:left w:val="nil"/>
              <w:right w:val="nil"/>
            </w:tcBorders>
            <w:shd w:val="clear" w:color="auto" w:fill="auto"/>
            <w:noWrap/>
            <w:vAlign w:val="bottom"/>
          </w:tcPr>
          <w:p w14:paraId="5463E117" w14:textId="77777777" w:rsidR="00C77C10" w:rsidRPr="003E2D5A" w:rsidRDefault="00C77C10" w:rsidP="00C77C10">
            <w:pPr>
              <w:snapToGrid w:val="0"/>
              <w:jc w:val="right"/>
              <w:rPr>
                <w:rFonts w:ascii="Angsana New" w:hAnsi="Angsana New"/>
                <w:sz w:val="28"/>
              </w:rPr>
            </w:pPr>
          </w:p>
        </w:tc>
        <w:tc>
          <w:tcPr>
            <w:tcW w:w="1313" w:type="dxa"/>
            <w:tcBorders>
              <w:left w:val="nil"/>
              <w:right w:val="nil"/>
            </w:tcBorders>
            <w:shd w:val="clear" w:color="auto" w:fill="auto"/>
            <w:noWrap/>
            <w:vAlign w:val="bottom"/>
          </w:tcPr>
          <w:p w14:paraId="16BF09DF" w14:textId="77777777" w:rsidR="00C77C10" w:rsidRPr="003E2D5A" w:rsidRDefault="00C77C10" w:rsidP="00C77C10">
            <w:pPr>
              <w:snapToGrid w:val="0"/>
              <w:jc w:val="right"/>
              <w:rPr>
                <w:rFonts w:ascii="Angsana New" w:hAnsi="Angsana New"/>
                <w:sz w:val="28"/>
              </w:rPr>
            </w:pPr>
          </w:p>
        </w:tc>
        <w:tc>
          <w:tcPr>
            <w:tcW w:w="263" w:type="dxa"/>
            <w:tcBorders>
              <w:left w:val="nil"/>
              <w:right w:val="nil"/>
            </w:tcBorders>
            <w:shd w:val="clear" w:color="auto" w:fill="auto"/>
            <w:noWrap/>
            <w:vAlign w:val="bottom"/>
          </w:tcPr>
          <w:p w14:paraId="39EA73AC" w14:textId="77777777" w:rsidR="00C77C10" w:rsidRPr="003E2D5A" w:rsidRDefault="00C77C10" w:rsidP="00C77C10">
            <w:pPr>
              <w:snapToGrid w:val="0"/>
              <w:jc w:val="right"/>
              <w:rPr>
                <w:rFonts w:ascii="Angsana New" w:hAnsi="Angsana New"/>
                <w:sz w:val="28"/>
              </w:rPr>
            </w:pPr>
          </w:p>
        </w:tc>
        <w:tc>
          <w:tcPr>
            <w:tcW w:w="1244" w:type="dxa"/>
            <w:tcBorders>
              <w:left w:val="nil"/>
              <w:right w:val="nil"/>
            </w:tcBorders>
            <w:shd w:val="clear" w:color="auto" w:fill="auto"/>
            <w:noWrap/>
            <w:vAlign w:val="bottom"/>
          </w:tcPr>
          <w:p w14:paraId="72646825" w14:textId="77777777" w:rsidR="00C77C10" w:rsidRPr="003E2D5A" w:rsidRDefault="00C77C10" w:rsidP="00C77C10">
            <w:pPr>
              <w:snapToGrid w:val="0"/>
              <w:jc w:val="right"/>
              <w:rPr>
                <w:rFonts w:ascii="Angsana New" w:hAnsi="Angsana New"/>
                <w:sz w:val="28"/>
              </w:rPr>
            </w:pPr>
          </w:p>
        </w:tc>
        <w:tc>
          <w:tcPr>
            <w:tcW w:w="304" w:type="dxa"/>
            <w:tcBorders>
              <w:left w:val="nil"/>
              <w:right w:val="nil"/>
            </w:tcBorders>
            <w:shd w:val="clear" w:color="auto" w:fill="auto"/>
            <w:noWrap/>
            <w:vAlign w:val="bottom"/>
          </w:tcPr>
          <w:p w14:paraId="10FC4B68" w14:textId="77777777" w:rsidR="00C77C10" w:rsidRPr="003E2D5A" w:rsidRDefault="00C77C10" w:rsidP="00C77C10">
            <w:pPr>
              <w:snapToGrid w:val="0"/>
              <w:jc w:val="right"/>
              <w:rPr>
                <w:rFonts w:ascii="Angsana New" w:hAnsi="Angsana New"/>
                <w:sz w:val="28"/>
              </w:rPr>
            </w:pPr>
          </w:p>
        </w:tc>
        <w:tc>
          <w:tcPr>
            <w:tcW w:w="1305" w:type="dxa"/>
            <w:tcBorders>
              <w:left w:val="nil"/>
              <w:right w:val="nil"/>
            </w:tcBorders>
            <w:shd w:val="clear" w:color="auto" w:fill="auto"/>
            <w:noWrap/>
            <w:vAlign w:val="bottom"/>
          </w:tcPr>
          <w:p w14:paraId="39E580EA" w14:textId="77777777" w:rsidR="00C77C10" w:rsidRPr="003E2D5A" w:rsidRDefault="00C77C10" w:rsidP="00C77C10">
            <w:pPr>
              <w:snapToGrid w:val="0"/>
              <w:jc w:val="right"/>
              <w:rPr>
                <w:rFonts w:ascii="Angsana New" w:hAnsi="Angsana New"/>
                <w:sz w:val="28"/>
              </w:rPr>
            </w:pPr>
          </w:p>
        </w:tc>
        <w:tc>
          <w:tcPr>
            <w:tcW w:w="284" w:type="dxa"/>
            <w:tcBorders>
              <w:left w:val="nil"/>
              <w:right w:val="nil"/>
            </w:tcBorders>
            <w:shd w:val="clear" w:color="auto" w:fill="auto"/>
            <w:noWrap/>
            <w:vAlign w:val="bottom"/>
          </w:tcPr>
          <w:p w14:paraId="348F6A53" w14:textId="77777777" w:rsidR="00C77C10" w:rsidRPr="003E2D5A" w:rsidRDefault="00C77C10" w:rsidP="00C77C10">
            <w:pPr>
              <w:snapToGrid w:val="0"/>
              <w:jc w:val="right"/>
              <w:rPr>
                <w:rFonts w:ascii="Angsana New" w:hAnsi="Angsana New"/>
                <w:sz w:val="28"/>
              </w:rPr>
            </w:pPr>
          </w:p>
        </w:tc>
        <w:tc>
          <w:tcPr>
            <w:tcW w:w="1226" w:type="dxa"/>
            <w:tcBorders>
              <w:left w:val="nil"/>
              <w:right w:val="nil"/>
            </w:tcBorders>
            <w:shd w:val="clear" w:color="auto" w:fill="auto"/>
            <w:noWrap/>
            <w:vAlign w:val="bottom"/>
          </w:tcPr>
          <w:p w14:paraId="7CEEB968" w14:textId="551E45AD" w:rsidR="00C77C10" w:rsidRPr="003E2D5A" w:rsidRDefault="00C77C10" w:rsidP="00C77C10">
            <w:pPr>
              <w:snapToGrid w:val="0"/>
              <w:jc w:val="right"/>
              <w:rPr>
                <w:rFonts w:ascii="Angsana New" w:hAnsi="Angsana New"/>
                <w:sz w:val="28"/>
              </w:rPr>
            </w:pPr>
            <w:r>
              <w:rPr>
                <w:rFonts w:ascii="Angsana New" w:hAnsi="Angsana New"/>
                <w:sz w:val="28"/>
              </w:rPr>
              <w:t>(51)</w:t>
            </w:r>
          </w:p>
        </w:tc>
      </w:tr>
      <w:tr w:rsidR="00C77C10" w:rsidRPr="003E2D5A" w14:paraId="6842DD37" w14:textId="77777777" w:rsidTr="00B6069A">
        <w:trPr>
          <w:trHeight w:val="389"/>
        </w:trPr>
        <w:tc>
          <w:tcPr>
            <w:tcW w:w="2694" w:type="dxa"/>
            <w:tcBorders>
              <w:top w:val="nil"/>
              <w:left w:val="nil"/>
              <w:bottom w:val="nil"/>
              <w:right w:val="nil"/>
            </w:tcBorders>
            <w:shd w:val="clear" w:color="auto" w:fill="auto"/>
            <w:noWrap/>
            <w:vAlign w:val="bottom"/>
          </w:tcPr>
          <w:p w14:paraId="0E38A893" w14:textId="77777777" w:rsidR="00C77C10" w:rsidRPr="003E2D5A" w:rsidRDefault="00C77C10" w:rsidP="00C77C10">
            <w:pPr>
              <w:rPr>
                <w:rFonts w:ascii="Angsana New" w:hAnsi="Angsana New"/>
                <w:b/>
                <w:bCs/>
                <w:spacing w:val="-2"/>
                <w:sz w:val="28"/>
                <w:szCs w:val="28"/>
                <w:lang w:eastAsia="x-none"/>
              </w:rPr>
            </w:pPr>
            <w:r>
              <w:rPr>
                <w:rFonts w:ascii="Angsana New" w:hAnsi="Angsana New"/>
                <w:b/>
                <w:bCs/>
                <w:spacing w:val="-2"/>
                <w:sz w:val="28"/>
                <w:szCs w:val="28"/>
                <w:lang w:eastAsia="x-none"/>
              </w:rPr>
              <w:t xml:space="preserve">Loss </w:t>
            </w:r>
            <w:r w:rsidRPr="003E2D5A">
              <w:rPr>
                <w:rFonts w:ascii="Angsana New" w:hAnsi="Angsana New"/>
                <w:b/>
                <w:bCs/>
                <w:spacing w:val="-2"/>
                <w:sz w:val="28"/>
                <w:szCs w:val="28"/>
                <w:lang w:eastAsia="x-none"/>
              </w:rPr>
              <w:t>before income tax</w:t>
            </w:r>
          </w:p>
        </w:tc>
        <w:tc>
          <w:tcPr>
            <w:tcW w:w="1335" w:type="dxa"/>
            <w:tcBorders>
              <w:top w:val="nil"/>
              <w:left w:val="nil"/>
              <w:bottom w:val="nil"/>
              <w:right w:val="nil"/>
            </w:tcBorders>
            <w:shd w:val="clear" w:color="auto" w:fill="auto"/>
            <w:noWrap/>
            <w:vAlign w:val="bottom"/>
          </w:tcPr>
          <w:p w14:paraId="2EA7B518" w14:textId="77777777" w:rsidR="00C77C10" w:rsidRPr="003E2D5A" w:rsidRDefault="00C77C10" w:rsidP="00C77C10">
            <w:pPr>
              <w:jc w:val="right"/>
              <w:rPr>
                <w:rFonts w:ascii="Angsana New" w:hAnsi="Angsana New"/>
                <w:sz w:val="28"/>
              </w:rPr>
            </w:pPr>
          </w:p>
        </w:tc>
        <w:tc>
          <w:tcPr>
            <w:tcW w:w="239" w:type="dxa"/>
            <w:tcBorders>
              <w:top w:val="nil"/>
              <w:left w:val="nil"/>
              <w:bottom w:val="nil"/>
              <w:right w:val="nil"/>
            </w:tcBorders>
            <w:shd w:val="clear" w:color="auto" w:fill="auto"/>
            <w:noWrap/>
            <w:vAlign w:val="bottom"/>
          </w:tcPr>
          <w:p w14:paraId="72DB1B34" w14:textId="77777777" w:rsidR="00C77C10" w:rsidRPr="003E2D5A" w:rsidRDefault="00C77C10" w:rsidP="00C77C10">
            <w:pPr>
              <w:jc w:val="right"/>
              <w:rPr>
                <w:rFonts w:ascii="Angsana New" w:hAnsi="Angsana New"/>
                <w:sz w:val="28"/>
              </w:rPr>
            </w:pPr>
          </w:p>
        </w:tc>
        <w:tc>
          <w:tcPr>
            <w:tcW w:w="1313" w:type="dxa"/>
            <w:tcBorders>
              <w:top w:val="nil"/>
              <w:left w:val="nil"/>
              <w:bottom w:val="nil"/>
              <w:right w:val="nil"/>
            </w:tcBorders>
            <w:shd w:val="clear" w:color="auto" w:fill="auto"/>
            <w:noWrap/>
            <w:vAlign w:val="bottom"/>
          </w:tcPr>
          <w:p w14:paraId="5AAF90A7" w14:textId="77777777" w:rsidR="00C77C10" w:rsidRPr="003E2D5A" w:rsidRDefault="00C77C10" w:rsidP="00C77C10">
            <w:pPr>
              <w:jc w:val="right"/>
              <w:rPr>
                <w:rFonts w:ascii="Angsana New" w:hAnsi="Angsana New"/>
                <w:sz w:val="28"/>
              </w:rPr>
            </w:pPr>
          </w:p>
        </w:tc>
        <w:tc>
          <w:tcPr>
            <w:tcW w:w="263" w:type="dxa"/>
            <w:tcBorders>
              <w:top w:val="nil"/>
              <w:left w:val="nil"/>
              <w:bottom w:val="nil"/>
              <w:right w:val="nil"/>
            </w:tcBorders>
            <w:shd w:val="clear" w:color="auto" w:fill="auto"/>
            <w:noWrap/>
            <w:vAlign w:val="bottom"/>
          </w:tcPr>
          <w:p w14:paraId="1C4D2CC3" w14:textId="77777777" w:rsidR="00C77C10" w:rsidRPr="003E2D5A" w:rsidRDefault="00C77C10" w:rsidP="00C77C10">
            <w:pPr>
              <w:jc w:val="right"/>
              <w:rPr>
                <w:rFonts w:ascii="Angsana New" w:hAnsi="Angsana New"/>
                <w:sz w:val="28"/>
              </w:rPr>
            </w:pPr>
          </w:p>
        </w:tc>
        <w:tc>
          <w:tcPr>
            <w:tcW w:w="1244" w:type="dxa"/>
            <w:tcBorders>
              <w:top w:val="nil"/>
              <w:left w:val="nil"/>
              <w:bottom w:val="nil"/>
              <w:right w:val="nil"/>
            </w:tcBorders>
            <w:shd w:val="clear" w:color="auto" w:fill="auto"/>
            <w:noWrap/>
            <w:vAlign w:val="bottom"/>
          </w:tcPr>
          <w:p w14:paraId="57BB035D" w14:textId="77777777" w:rsidR="00C77C10" w:rsidRPr="003E2D5A" w:rsidRDefault="00C77C10" w:rsidP="00C77C10">
            <w:pPr>
              <w:jc w:val="right"/>
              <w:rPr>
                <w:rFonts w:ascii="Angsana New" w:hAnsi="Angsana New"/>
                <w:sz w:val="28"/>
              </w:rPr>
            </w:pPr>
          </w:p>
        </w:tc>
        <w:tc>
          <w:tcPr>
            <w:tcW w:w="304" w:type="dxa"/>
            <w:tcBorders>
              <w:top w:val="nil"/>
              <w:left w:val="nil"/>
              <w:bottom w:val="nil"/>
              <w:right w:val="nil"/>
            </w:tcBorders>
            <w:shd w:val="clear" w:color="auto" w:fill="auto"/>
            <w:noWrap/>
            <w:vAlign w:val="bottom"/>
          </w:tcPr>
          <w:p w14:paraId="3C7CEE69" w14:textId="77777777" w:rsidR="00C77C10" w:rsidRPr="003E2D5A" w:rsidRDefault="00C77C10" w:rsidP="00C77C10">
            <w:pPr>
              <w:jc w:val="right"/>
              <w:rPr>
                <w:rFonts w:ascii="Angsana New" w:hAnsi="Angsana New"/>
                <w:sz w:val="28"/>
              </w:rPr>
            </w:pPr>
          </w:p>
        </w:tc>
        <w:tc>
          <w:tcPr>
            <w:tcW w:w="1305" w:type="dxa"/>
            <w:tcBorders>
              <w:top w:val="nil"/>
              <w:left w:val="nil"/>
              <w:bottom w:val="nil"/>
              <w:right w:val="nil"/>
            </w:tcBorders>
            <w:shd w:val="clear" w:color="auto" w:fill="auto"/>
            <w:noWrap/>
            <w:vAlign w:val="bottom"/>
          </w:tcPr>
          <w:p w14:paraId="1FD31401" w14:textId="77777777" w:rsidR="00C77C10" w:rsidRPr="003E2D5A" w:rsidRDefault="00C77C10" w:rsidP="00C77C10">
            <w:pPr>
              <w:jc w:val="right"/>
              <w:rPr>
                <w:rFonts w:ascii="Angsana New" w:hAnsi="Angsana New"/>
                <w:sz w:val="28"/>
              </w:rPr>
            </w:pPr>
          </w:p>
        </w:tc>
        <w:tc>
          <w:tcPr>
            <w:tcW w:w="284" w:type="dxa"/>
            <w:tcBorders>
              <w:top w:val="nil"/>
              <w:left w:val="nil"/>
              <w:bottom w:val="nil"/>
              <w:right w:val="nil"/>
            </w:tcBorders>
            <w:shd w:val="clear" w:color="auto" w:fill="auto"/>
            <w:noWrap/>
            <w:vAlign w:val="bottom"/>
          </w:tcPr>
          <w:p w14:paraId="7FB32661" w14:textId="77777777" w:rsidR="00C77C10" w:rsidRPr="003E2D5A" w:rsidRDefault="00C77C10" w:rsidP="00C77C10">
            <w:pPr>
              <w:jc w:val="right"/>
              <w:rPr>
                <w:rFonts w:ascii="Angsana New" w:hAnsi="Angsana New"/>
                <w:sz w:val="28"/>
              </w:rPr>
            </w:pPr>
          </w:p>
        </w:tc>
        <w:tc>
          <w:tcPr>
            <w:tcW w:w="1226" w:type="dxa"/>
            <w:tcBorders>
              <w:top w:val="single" w:sz="4" w:space="0" w:color="auto"/>
              <w:left w:val="nil"/>
              <w:right w:val="nil"/>
            </w:tcBorders>
            <w:shd w:val="clear" w:color="auto" w:fill="auto"/>
            <w:noWrap/>
            <w:vAlign w:val="bottom"/>
          </w:tcPr>
          <w:p w14:paraId="16D44409" w14:textId="629869A2" w:rsidR="00C77C10" w:rsidRPr="003E2D5A" w:rsidRDefault="00C77C10" w:rsidP="00C77C10">
            <w:pPr>
              <w:jc w:val="right"/>
              <w:rPr>
                <w:rFonts w:ascii="Angsana New" w:hAnsi="Angsana New"/>
                <w:sz w:val="28"/>
              </w:rPr>
            </w:pPr>
            <w:r>
              <w:rPr>
                <w:rFonts w:ascii="Angsana New" w:hAnsi="Angsana New"/>
                <w:sz w:val="28"/>
              </w:rPr>
              <w:t>(243)</w:t>
            </w:r>
          </w:p>
        </w:tc>
      </w:tr>
      <w:tr w:rsidR="00C77C10" w:rsidRPr="003E2D5A" w14:paraId="5114A084" w14:textId="77777777" w:rsidTr="00B6069A">
        <w:trPr>
          <w:trHeight w:val="389"/>
        </w:trPr>
        <w:tc>
          <w:tcPr>
            <w:tcW w:w="2694" w:type="dxa"/>
            <w:tcBorders>
              <w:top w:val="nil"/>
              <w:left w:val="nil"/>
              <w:right w:val="nil"/>
            </w:tcBorders>
            <w:shd w:val="clear" w:color="auto" w:fill="auto"/>
            <w:noWrap/>
            <w:vAlign w:val="bottom"/>
          </w:tcPr>
          <w:p w14:paraId="682D7FEA" w14:textId="77777777" w:rsidR="00C77C10" w:rsidRPr="003E2D5A" w:rsidRDefault="00C77C10" w:rsidP="00C77C10">
            <w:pPr>
              <w:rPr>
                <w:rFonts w:ascii="Angsana New" w:hAnsi="Angsana New"/>
                <w:spacing w:val="-2"/>
                <w:sz w:val="28"/>
                <w:szCs w:val="28"/>
                <w:lang w:eastAsia="x-none"/>
              </w:rPr>
            </w:pPr>
            <w:r w:rsidRPr="003E2D5A">
              <w:rPr>
                <w:rFonts w:ascii="Angsana New" w:hAnsi="Angsana New"/>
                <w:spacing w:val="-2"/>
                <w:sz w:val="28"/>
                <w:szCs w:val="28"/>
                <w:lang w:eastAsia="x-none"/>
              </w:rPr>
              <w:t xml:space="preserve">Income tax </w:t>
            </w:r>
          </w:p>
        </w:tc>
        <w:tc>
          <w:tcPr>
            <w:tcW w:w="1335" w:type="dxa"/>
            <w:tcBorders>
              <w:top w:val="nil"/>
              <w:left w:val="nil"/>
              <w:right w:val="nil"/>
            </w:tcBorders>
            <w:shd w:val="clear" w:color="auto" w:fill="auto"/>
            <w:noWrap/>
            <w:vAlign w:val="bottom"/>
          </w:tcPr>
          <w:p w14:paraId="3491144B" w14:textId="77777777" w:rsidR="00C77C10" w:rsidRPr="003E2D5A" w:rsidRDefault="00C77C10" w:rsidP="00C77C10">
            <w:pPr>
              <w:jc w:val="right"/>
              <w:rPr>
                <w:rFonts w:ascii="Angsana New" w:hAnsi="Angsana New"/>
                <w:sz w:val="28"/>
              </w:rPr>
            </w:pPr>
          </w:p>
        </w:tc>
        <w:tc>
          <w:tcPr>
            <w:tcW w:w="239" w:type="dxa"/>
            <w:tcBorders>
              <w:top w:val="nil"/>
              <w:left w:val="nil"/>
              <w:right w:val="nil"/>
            </w:tcBorders>
            <w:shd w:val="clear" w:color="auto" w:fill="auto"/>
            <w:noWrap/>
            <w:vAlign w:val="bottom"/>
          </w:tcPr>
          <w:p w14:paraId="3CC44462" w14:textId="77777777" w:rsidR="00C77C10" w:rsidRPr="003E2D5A" w:rsidRDefault="00C77C10" w:rsidP="00C77C10">
            <w:pPr>
              <w:jc w:val="right"/>
              <w:rPr>
                <w:rFonts w:ascii="Angsana New" w:hAnsi="Angsana New"/>
                <w:sz w:val="28"/>
              </w:rPr>
            </w:pPr>
          </w:p>
        </w:tc>
        <w:tc>
          <w:tcPr>
            <w:tcW w:w="1313" w:type="dxa"/>
            <w:tcBorders>
              <w:top w:val="nil"/>
              <w:left w:val="nil"/>
              <w:right w:val="nil"/>
            </w:tcBorders>
            <w:shd w:val="clear" w:color="auto" w:fill="auto"/>
            <w:noWrap/>
            <w:vAlign w:val="bottom"/>
          </w:tcPr>
          <w:p w14:paraId="508033D9" w14:textId="77777777" w:rsidR="00C77C10" w:rsidRPr="003E2D5A" w:rsidRDefault="00C77C10" w:rsidP="00C77C10">
            <w:pPr>
              <w:jc w:val="right"/>
              <w:rPr>
                <w:rFonts w:ascii="Angsana New" w:hAnsi="Angsana New"/>
                <w:sz w:val="28"/>
              </w:rPr>
            </w:pPr>
          </w:p>
        </w:tc>
        <w:tc>
          <w:tcPr>
            <w:tcW w:w="263" w:type="dxa"/>
            <w:tcBorders>
              <w:top w:val="nil"/>
              <w:left w:val="nil"/>
              <w:right w:val="nil"/>
            </w:tcBorders>
            <w:shd w:val="clear" w:color="auto" w:fill="auto"/>
            <w:noWrap/>
            <w:vAlign w:val="bottom"/>
          </w:tcPr>
          <w:p w14:paraId="6151FA46" w14:textId="77777777" w:rsidR="00C77C10" w:rsidRPr="003E2D5A" w:rsidRDefault="00C77C10" w:rsidP="00C77C10">
            <w:pPr>
              <w:jc w:val="right"/>
              <w:rPr>
                <w:rFonts w:ascii="Angsana New" w:hAnsi="Angsana New"/>
                <w:sz w:val="28"/>
              </w:rPr>
            </w:pPr>
          </w:p>
        </w:tc>
        <w:tc>
          <w:tcPr>
            <w:tcW w:w="1244" w:type="dxa"/>
            <w:tcBorders>
              <w:top w:val="nil"/>
              <w:left w:val="nil"/>
              <w:right w:val="nil"/>
            </w:tcBorders>
            <w:shd w:val="clear" w:color="auto" w:fill="auto"/>
            <w:noWrap/>
            <w:vAlign w:val="bottom"/>
          </w:tcPr>
          <w:p w14:paraId="20FB4598" w14:textId="77777777" w:rsidR="00C77C10" w:rsidRPr="003E2D5A" w:rsidRDefault="00C77C10" w:rsidP="00C77C10">
            <w:pPr>
              <w:jc w:val="right"/>
              <w:rPr>
                <w:rFonts w:ascii="Angsana New" w:hAnsi="Angsana New"/>
                <w:sz w:val="28"/>
              </w:rPr>
            </w:pPr>
          </w:p>
        </w:tc>
        <w:tc>
          <w:tcPr>
            <w:tcW w:w="304" w:type="dxa"/>
            <w:tcBorders>
              <w:top w:val="nil"/>
              <w:left w:val="nil"/>
              <w:right w:val="nil"/>
            </w:tcBorders>
            <w:shd w:val="clear" w:color="auto" w:fill="auto"/>
            <w:noWrap/>
            <w:vAlign w:val="bottom"/>
          </w:tcPr>
          <w:p w14:paraId="62A99CDA" w14:textId="77777777" w:rsidR="00C77C10" w:rsidRPr="003E2D5A" w:rsidRDefault="00C77C10" w:rsidP="00C77C10">
            <w:pPr>
              <w:jc w:val="right"/>
              <w:rPr>
                <w:rFonts w:ascii="Angsana New" w:hAnsi="Angsana New"/>
                <w:sz w:val="28"/>
              </w:rPr>
            </w:pPr>
          </w:p>
        </w:tc>
        <w:tc>
          <w:tcPr>
            <w:tcW w:w="1305" w:type="dxa"/>
            <w:tcBorders>
              <w:top w:val="nil"/>
              <w:left w:val="nil"/>
              <w:right w:val="nil"/>
            </w:tcBorders>
            <w:shd w:val="clear" w:color="auto" w:fill="auto"/>
            <w:noWrap/>
            <w:vAlign w:val="bottom"/>
          </w:tcPr>
          <w:p w14:paraId="1FF33FB9" w14:textId="77777777" w:rsidR="00C77C10" w:rsidRPr="003E2D5A" w:rsidRDefault="00C77C10" w:rsidP="00C77C10">
            <w:pPr>
              <w:jc w:val="right"/>
              <w:rPr>
                <w:rFonts w:ascii="Angsana New" w:hAnsi="Angsana New"/>
                <w:sz w:val="28"/>
              </w:rPr>
            </w:pPr>
          </w:p>
        </w:tc>
        <w:tc>
          <w:tcPr>
            <w:tcW w:w="284" w:type="dxa"/>
            <w:tcBorders>
              <w:top w:val="nil"/>
              <w:left w:val="nil"/>
              <w:right w:val="nil"/>
            </w:tcBorders>
            <w:shd w:val="clear" w:color="auto" w:fill="auto"/>
            <w:noWrap/>
            <w:vAlign w:val="bottom"/>
          </w:tcPr>
          <w:p w14:paraId="51E05E98" w14:textId="77777777" w:rsidR="00C77C10" w:rsidRPr="003E2D5A" w:rsidRDefault="00C77C10" w:rsidP="00C77C10">
            <w:pPr>
              <w:jc w:val="right"/>
              <w:rPr>
                <w:rFonts w:ascii="Angsana New" w:hAnsi="Angsana New"/>
                <w:sz w:val="28"/>
              </w:rPr>
            </w:pPr>
          </w:p>
        </w:tc>
        <w:tc>
          <w:tcPr>
            <w:tcW w:w="1226" w:type="dxa"/>
            <w:tcBorders>
              <w:top w:val="nil"/>
              <w:left w:val="nil"/>
              <w:bottom w:val="single" w:sz="4" w:space="0" w:color="auto"/>
              <w:right w:val="nil"/>
            </w:tcBorders>
            <w:shd w:val="clear" w:color="auto" w:fill="auto"/>
            <w:noWrap/>
            <w:vAlign w:val="bottom"/>
          </w:tcPr>
          <w:p w14:paraId="2799C483" w14:textId="438D26B4" w:rsidR="00C77C10" w:rsidRPr="003E2D5A" w:rsidRDefault="00C77C10" w:rsidP="00C77C10">
            <w:pPr>
              <w:jc w:val="right"/>
              <w:rPr>
                <w:rFonts w:ascii="Angsana New" w:hAnsi="Angsana New"/>
                <w:sz w:val="28"/>
              </w:rPr>
            </w:pPr>
            <w:r>
              <w:rPr>
                <w:rFonts w:ascii="Angsana New" w:hAnsi="Angsana New"/>
                <w:sz w:val="28"/>
              </w:rPr>
              <w:t>23</w:t>
            </w:r>
          </w:p>
        </w:tc>
      </w:tr>
      <w:tr w:rsidR="00C77C10" w:rsidRPr="003E2D5A" w14:paraId="50B01839" w14:textId="77777777" w:rsidTr="00B6069A">
        <w:trPr>
          <w:trHeight w:val="389"/>
        </w:trPr>
        <w:tc>
          <w:tcPr>
            <w:tcW w:w="2694" w:type="dxa"/>
            <w:tcBorders>
              <w:top w:val="nil"/>
              <w:left w:val="nil"/>
              <w:right w:val="nil"/>
            </w:tcBorders>
            <w:shd w:val="clear" w:color="auto" w:fill="auto"/>
            <w:noWrap/>
            <w:vAlign w:val="bottom"/>
          </w:tcPr>
          <w:p w14:paraId="1F5EDA5F" w14:textId="77777777" w:rsidR="00C77C10" w:rsidRPr="003E2D5A" w:rsidRDefault="00C77C10" w:rsidP="00C77C10">
            <w:pPr>
              <w:ind w:left="315" w:right="-60" w:hanging="315"/>
              <w:rPr>
                <w:rFonts w:ascii="Angsana New" w:hAnsi="Angsana New"/>
                <w:b/>
                <w:bCs/>
                <w:spacing w:val="-2"/>
                <w:sz w:val="28"/>
                <w:szCs w:val="28"/>
                <w:lang w:eastAsia="x-none"/>
              </w:rPr>
            </w:pPr>
            <w:r>
              <w:rPr>
                <w:rFonts w:ascii="Angsana New" w:hAnsi="Angsana New"/>
                <w:b/>
                <w:bCs/>
                <w:spacing w:val="-2"/>
                <w:sz w:val="28"/>
                <w:szCs w:val="28"/>
                <w:lang w:eastAsia="x-none"/>
              </w:rPr>
              <w:t>Loss</w:t>
            </w:r>
            <w:r w:rsidRPr="003E2D5A">
              <w:rPr>
                <w:rFonts w:ascii="Angsana New" w:hAnsi="Angsana New"/>
                <w:b/>
                <w:bCs/>
                <w:spacing w:val="-2"/>
                <w:sz w:val="28"/>
                <w:szCs w:val="28"/>
                <w:lang w:eastAsia="x-none"/>
              </w:rPr>
              <w:t xml:space="preserve"> for the year from continuing operations</w:t>
            </w:r>
          </w:p>
        </w:tc>
        <w:tc>
          <w:tcPr>
            <w:tcW w:w="1335" w:type="dxa"/>
            <w:tcBorders>
              <w:top w:val="nil"/>
              <w:left w:val="nil"/>
              <w:right w:val="nil"/>
            </w:tcBorders>
            <w:shd w:val="clear" w:color="auto" w:fill="auto"/>
            <w:noWrap/>
            <w:vAlign w:val="bottom"/>
          </w:tcPr>
          <w:p w14:paraId="14EC3001" w14:textId="77777777" w:rsidR="00C77C10" w:rsidRPr="003E2D5A" w:rsidRDefault="00C77C10" w:rsidP="00C77C10">
            <w:pPr>
              <w:jc w:val="right"/>
              <w:rPr>
                <w:rFonts w:ascii="Angsana New" w:hAnsi="Angsana New"/>
                <w:sz w:val="28"/>
              </w:rPr>
            </w:pPr>
          </w:p>
        </w:tc>
        <w:tc>
          <w:tcPr>
            <w:tcW w:w="239" w:type="dxa"/>
            <w:tcBorders>
              <w:top w:val="nil"/>
              <w:left w:val="nil"/>
              <w:right w:val="nil"/>
            </w:tcBorders>
            <w:shd w:val="clear" w:color="auto" w:fill="auto"/>
            <w:noWrap/>
            <w:vAlign w:val="bottom"/>
          </w:tcPr>
          <w:p w14:paraId="43FA4066" w14:textId="77777777" w:rsidR="00C77C10" w:rsidRPr="003E2D5A" w:rsidRDefault="00C77C10" w:rsidP="00C77C10">
            <w:pPr>
              <w:jc w:val="right"/>
              <w:rPr>
                <w:rFonts w:ascii="Angsana New" w:hAnsi="Angsana New"/>
                <w:sz w:val="28"/>
              </w:rPr>
            </w:pPr>
          </w:p>
        </w:tc>
        <w:tc>
          <w:tcPr>
            <w:tcW w:w="1313" w:type="dxa"/>
            <w:tcBorders>
              <w:top w:val="nil"/>
              <w:left w:val="nil"/>
              <w:right w:val="nil"/>
            </w:tcBorders>
            <w:shd w:val="clear" w:color="auto" w:fill="auto"/>
            <w:noWrap/>
            <w:vAlign w:val="bottom"/>
          </w:tcPr>
          <w:p w14:paraId="72855F12" w14:textId="77777777" w:rsidR="00C77C10" w:rsidRPr="003E2D5A" w:rsidRDefault="00C77C10" w:rsidP="00C77C10">
            <w:pPr>
              <w:jc w:val="right"/>
              <w:rPr>
                <w:rFonts w:ascii="Angsana New" w:hAnsi="Angsana New"/>
                <w:sz w:val="28"/>
              </w:rPr>
            </w:pPr>
          </w:p>
        </w:tc>
        <w:tc>
          <w:tcPr>
            <w:tcW w:w="263" w:type="dxa"/>
            <w:tcBorders>
              <w:top w:val="nil"/>
              <w:left w:val="nil"/>
              <w:right w:val="nil"/>
            </w:tcBorders>
            <w:shd w:val="clear" w:color="auto" w:fill="auto"/>
            <w:noWrap/>
            <w:vAlign w:val="bottom"/>
          </w:tcPr>
          <w:p w14:paraId="019D2377" w14:textId="77777777" w:rsidR="00C77C10" w:rsidRPr="003E2D5A" w:rsidRDefault="00C77C10" w:rsidP="00C77C10">
            <w:pPr>
              <w:jc w:val="right"/>
              <w:rPr>
                <w:rFonts w:ascii="Angsana New" w:hAnsi="Angsana New"/>
                <w:sz w:val="28"/>
              </w:rPr>
            </w:pPr>
          </w:p>
        </w:tc>
        <w:tc>
          <w:tcPr>
            <w:tcW w:w="1244" w:type="dxa"/>
            <w:tcBorders>
              <w:top w:val="nil"/>
              <w:left w:val="nil"/>
              <w:right w:val="nil"/>
            </w:tcBorders>
            <w:shd w:val="clear" w:color="auto" w:fill="auto"/>
            <w:noWrap/>
            <w:vAlign w:val="bottom"/>
          </w:tcPr>
          <w:p w14:paraId="04662B54" w14:textId="77777777" w:rsidR="00C77C10" w:rsidRPr="003E2D5A" w:rsidRDefault="00C77C10" w:rsidP="00C77C10">
            <w:pPr>
              <w:jc w:val="right"/>
              <w:rPr>
                <w:rFonts w:ascii="Angsana New" w:hAnsi="Angsana New"/>
                <w:sz w:val="28"/>
              </w:rPr>
            </w:pPr>
          </w:p>
        </w:tc>
        <w:tc>
          <w:tcPr>
            <w:tcW w:w="304" w:type="dxa"/>
            <w:tcBorders>
              <w:top w:val="nil"/>
              <w:left w:val="nil"/>
              <w:right w:val="nil"/>
            </w:tcBorders>
            <w:shd w:val="clear" w:color="auto" w:fill="auto"/>
            <w:noWrap/>
            <w:vAlign w:val="bottom"/>
          </w:tcPr>
          <w:p w14:paraId="5E98F79A" w14:textId="77777777" w:rsidR="00C77C10" w:rsidRPr="003E2D5A" w:rsidRDefault="00C77C10" w:rsidP="00C77C10">
            <w:pPr>
              <w:jc w:val="right"/>
              <w:rPr>
                <w:rFonts w:ascii="Angsana New" w:hAnsi="Angsana New"/>
                <w:sz w:val="28"/>
              </w:rPr>
            </w:pPr>
          </w:p>
        </w:tc>
        <w:tc>
          <w:tcPr>
            <w:tcW w:w="1305" w:type="dxa"/>
            <w:tcBorders>
              <w:top w:val="nil"/>
              <w:left w:val="nil"/>
              <w:right w:val="nil"/>
            </w:tcBorders>
            <w:shd w:val="clear" w:color="auto" w:fill="auto"/>
            <w:noWrap/>
            <w:vAlign w:val="bottom"/>
          </w:tcPr>
          <w:p w14:paraId="2D5FBC3A" w14:textId="77777777" w:rsidR="00C77C10" w:rsidRPr="003E2D5A" w:rsidRDefault="00C77C10" w:rsidP="00C77C10">
            <w:pPr>
              <w:jc w:val="right"/>
              <w:rPr>
                <w:rFonts w:ascii="Angsana New" w:hAnsi="Angsana New"/>
                <w:sz w:val="28"/>
              </w:rPr>
            </w:pPr>
          </w:p>
        </w:tc>
        <w:tc>
          <w:tcPr>
            <w:tcW w:w="284" w:type="dxa"/>
            <w:tcBorders>
              <w:top w:val="nil"/>
              <w:left w:val="nil"/>
              <w:right w:val="nil"/>
            </w:tcBorders>
            <w:shd w:val="clear" w:color="auto" w:fill="auto"/>
            <w:noWrap/>
            <w:vAlign w:val="bottom"/>
          </w:tcPr>
          <w:p w14:paraId="4CC4B92A" w14:textId="77777777" w:rsidR="00C77C10" w:rsidRPr="003E2D5A" w:rsidRDefault="00C77C10" w:rsidP="00C77C10">
            <w:pPr>
              <w:jc w:val="right"/>
              <w:rPr>
                <w:rFonts w:ascii="Angsana New" w:hAnsi="Angsana New"/>
                <w:sz w:val="28"/>
              </w:rPr>
            </w:pPr>
          </w:p>
        </w:tc>
        <w:tc>
          <w:tcPr>
            <w:tcW w:w="1226" w:type="dxa"/>
            <w:tcBorders>
              <w:top w:val="single" w:sz="4" w:space="0" w:color="auto"/>
              <w:left w:val="nil"/>
              <w:right w:val="nil"/>
            </w:tcBorders>
            <w:shd w:val="clear" w:color="auto" w:fill="auto"/>
            <w:noWrap/>
            <w:vAlign w:val="bottom"/>
          </w:tcPr>
          <w:p w14:paraId="32004DA9" w14:textId="77FFE5CA" w:rsidR="00C77C10" w:rsidRPr="003E2D5A" w:rsidRDefault="00C77C10" w:rsidP="00C77C10">
            <w:pPr>
              <w:jc w:val="right"/>
              <w:rPr>
                <w:rFonts w:ascii="Angsana New" w:hAnsi="Angsana New"/>
                <w:sz w:val="28"/>
              </w:rPr>
            </w:pPr>
            <w:r>
              <w:rPr>
                <w:rFonts w:ascii="Angsana New" w:hAnsi="Angsana New"/>
                <w:sz w:val="28"/>
              </w:rPr>
              <w:t>(220)</w:t>
            </w:r>
          </w:p>
        </w:tc>
      </w:tr>
      <w:tr w:rsidR="00C77C10" w:rsidRPr="003E2D5A" w14:paraId="648E37E5" w14:textId="77777777" w:rsidTr="00B6069A">
        <w:trPr>
          <w:trHeight w:val="389"/>
        </w:trPr>
        <w:tc>
          <w:tcPr>
            <w:tcW w:w="2694" w:type="dxa"/>
            <w:tcBorders>
              <w:top w:val="nil"/>
              <w:left w:val="nil"/>
              <w:right w:val="nil"/>
            </w:tcBorders>
            <w:shd w:val="clear" w:color="auto" w:fill="auto"/>
            <w:noWrap/>
            <w:vAlign w:val="bottom"/>
          </w:tcPr>
          <w:p w14:paraId="0E9E15A8" w14:textId="77777777" w:rsidR="00C77C10" w:rsidRPr="003E2D5A" w:rsidRDefault="00C77C10" w:rsidP="00C77C10">
            <w:pPr>
              <w:ind w:right="-60"/>
              <w:rPr>
                <w:rFonts w:ascii="Angsana New" w:hAnsi="Angsana New"/>
                <w:b/>
                <w:bCs/>
                <w:spacing w:val="-2"/>
                <w:sz w:val="28"/>
                <w:szCs w:val="28"/>
                <w:lang w:eastAsia="x-none"/>
              </w:rPr>
            </w:pPr>
            <w:r>
              <w:rPr>
                <w:rFonts w:ascii="Angsana New" w:hAnsi="Angsana New"/>
                <w:b/>
                <w:bCs/>
                <w:spacing w:val="-2"/>
                <w:sz w:val="28"/>
                <w:szCs w:val="28"/>
                <w:lang w:eastAsia="x-none"/>
              </w:rPr>
              <w:t>Loss</w:t>
            </w:r>
            <w:r w:rsidRPr="003E2D5A">
              <w:rPr>
                <w:rFonts w:ascii="Angsana New" w:hAnsi="Angsana New"/>
                <w:b/>
                <w:bCs/>
                <w:spacing w:val="-2"/>
                <w:sz w:val="28"/>
                <w:szCs w:val="28"/>
                <w:lang w:eastAsia="x-none"/>
              </w:rPr>
              <w:t xml:space="preserve"> for the year </w:t>
            </w:r>
          </w:p>
        </w:tc>
        <w:tc>
          <w:tcPr>
            <w:tcW w:w="1335" w:type="dxa"/>
            <w:tcBorders>
              <w:left w:val="nil"/>
              <w:right w:val="nil"/>
            </w:tcBorders>
            <w:shd w:val="clear" w:color="auto" w:fill="auto"/>
            <w:noWrap/>
            <w:vAlign w:val="bottom"/>
          </w:tcPr>
          <w:p w14:paraId="61B1846D" w14:textId="77777777" w:rsidR="00C77C10" w:rsidRPr="003E2D5A" w:rsidRDefault="00C77C10" w:rsidP="00C77C10">
            <w:pPr>
              <w:jc w:val="right"/>
              <w:rPr>
                <w:rFonts w:ascii="Angsana New" w:hAnsi="Angsana New"/>
                <w:sz w:val="28"/>
              </w:rPr>
            </w:pPr>
          </w:p>
        </w:tc>
        <w:tc>
          <w:tcPr>
            <w:tcW w:w="239" w:type="dxa"/>
            <w:tcBorders>
              <w:left w:val="nil"/>
              <w:right w:val="nil"/>
            </w:tcBorders>
            <w:shd w:val="clear" w:color="auto" w:fill="auto"/>
            <w:noWrap/>
            <w:vAlign w:val="bottom"/>
          </w:tcPr>
          <w:p w14:paraId="723244DA" w14:textId="77777777" w:rsidR="00C77C10" w:rsidRPr="003E2D5A" w:rsidRDefault="00C77C10" w:rsidP="00C77C10">
            <w:pPr>
              <w:jc w:val="right"/>
              <w:rPr>
                <w:rFonts w:ascii="Angsana New" w:hAnsi="Angsana New"/>
                <w:sz w:val="28"/>
              </w:rPr>
            </w:pPr>
          </w:p>
        </w:tc>
        <w:tc>
          <w:tcPr>
            <w:tcW w:w="1313" w:type="dxa"/>
            <w:tcBorders>
              <w:left w:val="nil"/>
              <w:right w:val="nil"/>
            </w:tcBorders>
            <w:shd w:val="clear" w:color="auto" w:fill="auto"/>
            <w:noWrap/>
            <w:vAlign w:val="bottom"/>
          </w:tcPr>
          <w:p w14:paraId="0D8857AF" w14:textId="77777777" w:rsidR="00C77C10" w:rsidRPr="003E2D5A" w:rsidRDefault="00C77C10" w:rsidP="00C77C10">
            <w:pPr>
              <w:jc w:val="right"/>
              <w:rPr>
                <w:rFonts w:ascii="Angsana New" w:hAnsi="Angsana New"/>
                <w:sz w:val="28"/>
              </w:rPr>
            </w:pPr>
          </w:p>
        </w:tc>
        <w:tc>
          <w:tcPr>
            <w:tcW w:w="263" w:type="dxa"/>
            <w:tcBorders>
              <w:left w:val="nil"/>
              <w:right w:val="nil"/>
            </w:tcBorders>
            <w:shd w:val="clear" w:color="auto" w:fill="auto"/>
            <w:noWrap/>
            <w:vAlign w:val="bottom"/>
          </w:tcPr>
          <w:p w14:paraId="42988B0C" w14:textId="77777777" w:rsidR="00C77C10" w:rsidRPr="003E2D5A" w:rsidRDefault="00C77C10" w:rsidP="00C77C10">
            <w:pPr>
              <w:jc w:val="right"/>
              <w:rPr>
                <w:rFonts w:ascii="Angsana New" w:hAnsi="Angsana New"/>
                <w:sz w:val="28"/>
              </w:rPr>
            </w:pPr>
          </w:p>
        </w:tc>
        <w:tc>
          <w:tcPr>
            <w:tcW w:w="1244" w:type="dxa"/>
            <w:tcBorders>
              <w:left w:val="nil"/>
              <w:right w:val="nil"/>
            </w:tcBorders>
            <w:shd w:val="clear" w:color="auto" w:fill="auto"/>
            <w:noWrap/>
            <w:vAlign w:val="bottom"/>
          </w:tcPr>
          <w:p w14:paraId="711B2738" w14:textId="77777777" w:rsidR="00C77C10" w:rsidRPr="003E2D5A" w:rsidRDefault="00C77C10" w:rsidP="00C77C10">
            <w:pPr>
              <w:jc w:val="right"/>
              <w:rPr>
                <w:rFonts w:ascii="Angsana New" w:hAnsi="Angsana New"/>
                <w:sz w:val="28"/>
              </w:rPr>
            </w:pPr>
          </w:p>
        </w:tc>
        <w:tc>
          <w:tcPr>
            <w:tcW w:w="304" w:type="dxa"/>
            <w:tcBorders>
              <w:left w:val="nil"/>
              <w:right w:val="nil"/>
            </w:tcBorders>
            <w:shd w:val="clear" w:color="auto" w:fill="auto"/>
            <w:noWrap/>
            <w:vAlign w:val="bottom"/>
          </w:tcPr>
          <w:p w14:paraId="39BC83B5" w14:textId="77777777" w:rsidR="00C77C10" w:rsidRPr="003E2D5A" w:rsidRDefault="00C77C10" w:rsidP="00C77C10">
            <w:pPr>
              <w:jc w:val="right"/>
              <w:rPr>
                <w:rFonts w:ascii="Angsana New" w:hAnsi="Angsana New"/>
                <w:sz w:val="28"/>
              </w:rPr>
            </w:pPr>
          </w:p>
        </w:tc>
        <w:tc>
          <w:tcPr>
            <w:tcW w:w="1305" w:type="dxa"/>
            <w:tcBorders>
              <w:left w:val="nil"/>
              <w:right w:val="nil"/>
            </w:tcBorders>
            <w:shd w:val="clear" w:color="auto" w:fill="auto"/>
            <w:noWrap/>
            <w:vAlign w:val="bottom"/>
          </w:tcPr>
          <w:p w14:paraId="1015940B" w14:textId="77777777" w:rsidR="00C77C10" w:rsidRPr="003E2D5A" w:rsidRDefault="00C77C10" w:rsidP="00C77C10">
            <w:pPr>
              <w:jc w:val="right"/>
              <w:rPr>
                <w:rFonts w:ascii="Angsana New" w:hAnsi="Angsana New"/>
                <w:sz w:val="28"/>
              </w:rPr>
            </w:pPr>
          </w:p>
        </w:tc>
        <w:tc>
          <w:tcPr>
            <w:tcW w:w="284" w:type="dxa"/>
            <w:tcBorders>
              <w:left w:val="nil"/>
              <w:right w:val="nil"/>
            </w:tcBorders>
            <w:shd w:val="clear" w:color="auto" w:fill="auto"/>
            <w:noWrap/>
            <w:vAlign w:val="bottom"/>
          </w:tcPr>
          <w:p w14:paraId="26DD22F2" w14:textId="77777777" w:rsidR="00C77C10" w:rsidRPr="003E2D5A" w:rsidRDefault="00C77C10" w:rsidP="00C77C10">
            <w:pPr>
              <w:jc w:val="right"/>
              <w:rPr>
                <w:rFonts w:ascii="Angsana New" w:hAnsi="Angsana New"/>
                <w:sz w:val="28"/>
              </w:rPr>
            </w:pPr>
          </w:p>
        </w:tc>
        <w:tc>
          <w:tcPr>
            <w:tcW w:w="1226" w:type="dxa"/>
            <w:tcBorders>
              <w:top w:val="single" w:sz="4" w:space="0" w:color="auto"/>
              <w:left w:val="nil"/>
              <w:bottom w:val="double" w:sz="4" w:space="0" w:color="auto"/>
              <w:right w:val="nil"/>
            </w:tcBorders>
            <w:shd w:val="clear" w:color="auto" w:fill="auto"/>
            <w:noWrap/>
            <w:vAlign w:val="bottom"/>
          </w:tcPr>
          <w:p w14:paraId="0C925331" w14:textId="6118B813" w:rsidR="00C77C10" w:rsidRPr="003E2D5A" w:rsidRDefault="00C77C10" w:rsidP="00C77C10">
            <w:pPr>
              <w:jc w:val="right"/>
              <w:rPr>
                <w:rFonts w:ascii="Angsana New" w:hAnsi="Angsana New"/>
                <w:sz w:val="28"/>
              </w:rPr>
            </w:pPr>
            <w:r>
              <w:rPr>
                <w:rFonts w:ascii="Angsana New" w:hAnsi="Angsana New"/>
                <w:sz w:val="28"/>
              </w:rPr>
              <w:t>(129)</w:t>
            </w:r>
          </w:p>
        </w:tc>
      </w:tr>
      <w:tr w:rsidR="00C77C10" w:rsidRPr="003E2D5A" w14:paraId="71091C08" w14:textId="77777777" w:rsidTr="00B6069A">
        <w:trPr>
          <w:trHeight w:val="389"/>
        </w:trPr>
        <w:tc>
          <w:tcPr>
            <w:tcW w:w="2694" w:type="dxa"/>
            <w:tcBorders>
              <w:top w:val="nil"/>
              <w:left w:val="nil"/>
              <w:right w:val="nil"/>
            </w:tcBorders>
            <w:shd w:val="clear" w:color="auto" w:fill="auto"/>
            <w:noWrap/>
            <w:vAlign w:val="bottom"/>
          </w:tcPr>
          <w:p w14:paraId="3F0335C4" w14:textId="77777777" w:rsidR="00C77C10" w:rsidRPr="003E2D5A" w:rsidRDefault="00C77C10" w:rsidP="00C77C10">
            <w:pPr>
              <w:ind w:left="-101" w:right="-60"/>
              <w:rPr>
                <w:rFonts w:ascii="Angsana New" w:hAnsi="Angsana New"/>
                <w:spacing w:val="-2"/>
                <w:sz w:val="28"/>
                <w:szCs w:val="28"/>
                <w:lang w:eastAsia="x-none"/>
              </w:rPr>
            </w:pPr>
          </w:p>
        </w:tc>
        <w:tc>
          <w:tcPr>
            <w:tcW w:w="1335" w:type="dxa"/>
            <w:tcBorders>
              <w:top w:val="nil"/>
              <w:left w:val="nil"/>
              <w:right w:val="nil"/>
            </w:tcBorders>
            <w:shd w:val="clear" w:color="auto" w:fill="auto"/>
            <w:noWrap/>
            <w:vAlign w:val="bottom"/>
          </w:tcPr>
          <w:p w14:paraId="7932776B" w14:textId="77777777" w:rsidR="00C77C10" w:rsidRPr="003E2D5A" w:rsidRDefault="00C77C10" w:rsidP="00C77C10">
            <w:pPr>
              <w:jc w:val="right"/>
              <w:rPr>
                <w:rFonts w:ascii="Angsana New" w:hAnsi="Angsana New"/>
                <w:sz w:val="28"/>
              </w:rPr>
            </w:pPr>
          </w:p>
        </w:tc>
        <w:tc>
          <w:tcPr>
            <w:tcW w:w="239" w:type="dxa"/>
            <w:tcBorders>
              <w:top w:val="nil"/>
              <w:left w:val="nil"/>
              <w:right w:val="nil"/>
            </w:tcBorders>
            <w:shd w:val="clear" w:color="auto" w:fill="auto"/>
            <w:noWrap/>
            <w:vAlign w:val="bottom"/>
          </w:tcPr>
          <w:p w14:paraId="201C2E32" w14:textId="77777777" w:rsidR="00C77C10" w:rsidRPr="003E2D5A" w:rsidRDefault="00C77C10" w:rsidP="00C77C10">
            <w:pPr>
              <w:jc w:val="right"/>
              <w:rPr>
                <w:rFonts w:ascii="Angsana New" w:hAnsi="Angsana New"/>
                <w:sz w:val="28"/>
              </w:rPr>
            </w:pPr>
          </w:p>
        </w:tc>
        <w:tc>
          <w:tcPr>
            <w:tcW w:w="1313" w:type="dxa"/>
            <w:tcBorders>
              <w:top w:val="nil"/>
              <w:left w:val="nil"/>
              <w:right w:val="nil"/>
            </w:tcBorders>
            <w:shd w:val="clear" w:color="auto" w:fill="auto"/>
            <w:noWrap/>
            <w:vAlign w:val="bottom"/>
          </w:tcPr>
          <w:p w14:paraId="74250469" w14:textId="77777777" w:rsidR="00C77C10" w:rsidRPr="003E2D5A" w:rsidRDefault="00C77C10" w:rsidP="00C77C10">
            <w:pPr>
              <w:jc w:val="right"/>
              <w:rPr>
                <w:rFonts w:ascii="Angsana New" w:hAnsi="Angsana New"/>
                <w:sz w:val="28"/>
              </w:rPr>
            </w:pPr>
          </w:p>
        </w:tc>
        <w:tc>
          <w:tcPr>
            <w:tcW w:w="263" w:type="dxa"/>
            <w:tcBorders>
              <w:top w:val="nil"/>
              <w:left w:val="nil"/>
              <w:right w:val="nil"/>
            </w:tcBorders>
            <w:shd w:val="clear" w:color="auto" w:fill="auto"/>
            <w:noWrap/>
            <w:vAlign w:val="bottom"/>
          </w:tcPr>
          <w:p w14:paraId="4B271E97" w14:textId="77777777" w:rsidR="00C77C10" w:rsidRPr="003E2D5A" w:rsidRDefault="00C77C10" w:rsidP="00C77C10">
            <w:pPr>
              <w:jc w:val="right"/>
              <w:rPr>
                <w:rFonts w:ascii="Angsana New" w:hAnsi="Angsana New"/>
                <w:sz w:val="28"/>
              </w:rPr>
            </w:pPr>
          </w:p>
        </w:tc>
        <w:tc>
          <w:tcPr>
            <w:tcW w:w="1244" w:type="dxa"/>
            <w:tcBorders>
              <w:top w:val="nil"/>
              <w:left w:val="nil"/>
              <w:right w:val="nil"/>
            </w:tcBorders>
            <w:shd w:val="clear" w:color="auto" w:fill="auto"/>
            <w:noWrap/>
            <w:vAlign w:val="bottom"/>
          </w:tcPr>
          <w:p w14:paraId="36CD56CE" w14:textId="77777777" w:rsidR="00C77C10" w:rsidRPr="003E2D5A" w:rsidRDefault="00C77C10" w:rsidP="00C77C10">
            <w:pPr>
              <w:jc w:val="right"/>
              <w:rPr>
                <w:rFonts w:ascii="Angsana New" w:hAnsi="Angsana New"/>
                <w:sz w:val="28"/>
              </w:rPr>
            </w:pPr>
          </w:p>
        </w:tc>
        <w:tc>
          <w:tcPr>
            <w:tcW w:w="304" w:type="dxa"/>
            <w:tcBorders>
              <w:top w:val="nil"/>
              <w:left w:val="nil"/>
              <w:right w:val="nil"/>
            </w:tcBorders>
            <w:shd w:val="clear" w:color="auto" w:fill="auto"/>
            <w:noWrap/>
            <w:vAlign w:val="bottom"/>
          </w:tcPr>
          <w:p w14:paraId="7E87EF67" w14:textId="77777777" w:rsidR="00C77C10" w:rsidRPr="003E2D5A" w:rsidRDefault="00C77C10" w:rsidP="00C77C10">
            <w:pPr>
              <w:jc w:val="right"/>
              <w:rPr>
                <w:rFonts w:ascii="Angsana New" w:hAnsi="Angsana New"/>
                <w:sz w:val="28"/>
              </w:rPr>
            </w:pPr>
          </w:p>
        </w:tc>
        <w:tc>
          <w:tcPr>
            <w:tcW w:w="1305" w:type="dxa"/>
            <w:tcBorders>
              <w:top w:val="nil"/>
              <w:left w:val="nil"/>
              <w:right w:val="nil"/>
            </w:tcBorders>
            <w:shd w:val="clear" w:color="auto" w:fill="auto"/>
            <w:noWrap/>
            <w:vAlign w:val="bottom"/>
          </w:tcPr>
          <w:p w14:paraId="3FF84910" w14:textId="77777777" w:rsidR="00C77C10" w:rsidRPr="003E2D5A" w:rsidRDefault="00C77C10" w:rsidP="00C77C10">
            <w:pPr>
              <w:jc w:val="right"/>
              <w:rPr>
                <w:rFonts w:ascii="Angsana New" w:hAnsi="Angsana New"/>
                <w:sz w:val="28"/>
              </w:rPr>
            </w:pPr>
          </w:p>
        </w:tc>
        <w:tc>
          <w:tcPr>
            <w:tcW w:w="284" w:type="dxa"/>
            <w:tcBorders>
              <w:top w:val="nil"/>
              <w:left w:val="nil"/>
              <w:right w:val="nil"/>
            </w:tcBorders>
            <w:shd w:val="clear" w:color="auto" w:fill="auto"/>
            <w:noWrap/>
            <w:vAlign w:val="bottom"/>
          </w:tcPr>
          <w:p w14:paraId="3317D463" w14:textId="77777777" w:rsidR="00C77C10" w:rsidRPr="003E2D5A" w:rsidRDefault="00C77C10" w:rsidP="00C77C10">
            <w:pPr>
              <w:jc w:val="right"/>
              <w:rPr>
                <w:rFonts w:ascii="Angsana New" w:hAnsi="Angsana New"/>
                <w:sz w:val="28"/>
              </w:rPr>
            </w:pPr>
          </w:p>
        </w:tc>
        <w:tc>
          <w:tcPr>
            <w:tcW w:w="1226" w:type="dxa"/>
            <w:tcBorders>
              <w:top w:val="double" w:sz="4" w:space="0" w:color="auto"/>
              <w:left w:val="nil"/>
              <w:right w:val="nil"/>
            </w:tcBorders>
            <w:shd w:val="clear" w:color="auto" w:fill="auto"/>
            <w:noWrap/>
            <w:vAlign w:val="bottom"/>
          </w:tcPr>
          <w:p w14:paraId="343BB12F" w14:textId="77777777" w:rsidR="00C77C10" w:rsidRPr="003E2D5A" w:rsidRDefault="00C77C10" w:rsidP="00C77C10">
            <w:pPr>
              <w:jc w:val="right"/>
              <w:rPr>
                <w:rFonts w:ascii="Angsana New" w:hAnsi="Angsana New"/>
                <w:sz w:val="28"/>
              </w:rPr>
            </w:pPr>
          </w:p>
        </w:tc>
      </w:tr>
      <w:tr w:rsidR="00C77C10" w:rsidRPr="003E2D5A" w14:paraId="3D16A07B" w14:textId="77777777" w:rsidTr="00B6069A">
        <w:trPr>
          <w:trHeight w:val="389"/>
        </w:trPr>
        <w:tc>
          <w:tcPr>
            <w:tcW w:w="2694" w:type="dxa"/>
            <w:tcBorders>
              <w:top w:val="nil"/>
              <w:left w:val="nil"/>
              <w:right w:val="nil"/>
            </w:tcBorders>
            <w:shd w:val="clear" w:color="auto" w:fill="auto"/>
            <w:noWrap/>
            <w:vAlign w:val="bottom"/>
          </w:tcPr>
          <w:p w14:paraId="05855572" w14:textId="77777777" w:rsidR="00C77C10" w:rsidRPr="003E2D5A" w:rsidRDefault="00C77C10" w:rsidP="00C77C10">
            <w:pPr>
              <w:ind w:right="-1193"/>
              <w:rPr>
                <w:rFonts w:ascii="Angsana New" w:hAnsi="Angsana New"/>
                <w:b/>
                <w:bCs/>
                <w:spacing w:val="-2"/>
                <w:sz w:val="28"/>
                <w:szCs w:val="28"/>
                <w:lang w:eastAsia="x-none"/>
              </w:rPr>
            </w:pPr>
            <w:r w:rsidRPr="003E2D5A">
              <w:rPr>
                <w:rFonts w:ascii="Angsana New" w:hAnsi="Angsana New"/>
                <w:b/>
                <w:bCs/>
                <w:spacing w:val="-2"/>
                <w:sz w:val="28"/>
                <w:szCs w:val="28"/>
                <w:lang w:eastAsia="x-none"/>
              </w:rPr>
              <w:t>Timing of revenue recognition</w:t>
            </w:r>
          </w:p>
        </w:tc>
        <w:tc>
          <w:tcPr>
            <w:tcW w:w="1335" w:type="dxa"/>
            <w:tcBorders>
              <w:top w:val="nil"/>
              <w:left w:val="nil"/>
              <w:right w:val="nil"/>
            </w:tcBorders>
            <w:shd w:val="clear" w:color="auto" w:fill="auto"/>
            <w:noWrap/>
            <w:vAlign w:val="bottom"/>
          </w:tcPr>
          <w:p w14:paraId="672BB7AD" w14:textId="77777777" w:rsidR="00C77C10" w:rsidRPr="003E2D5A" w:rsidRDefault="00C77C10" w:rsidP="00C77C10">
            <w:pPr>
              <w:jc w:val="right"/>
              <w:rPr>
                <w:rFonts w:ascii="Angsana New" w:hAnsi="Angsana New"/>
                <w:sz w:val="28"/>
              </w:rPr>
            </w:pPr>
          </w:p>
        </w:tc>
        <w:tc>
          <w:tcPr>
            <w:tcW w:w="239" w:type="dxa"/>
            <w:tcBorders>
              <w:top w:val="nil"/>
              <w:left w:val="nil"/>
              <w:right w:val="nil"/>
            </w:tcBorders>
            <w:shd w:val="clear" w:color="auto" w:fill="auto"/>
            <w:noWrap/>
            <w:vAlign w:val="bottom"/>
          </w:tcPr>
          <w:p w14:paraId="133249B5" w14:textId="77777777" w:rsidR="00C77C10" w:rsidRPr="003E2D5A" w:rsidRDefault="00C77C10" w:rsidP="00C77C10">
            <w:pPr>
              <w:jc w:val="right"/>
              <w:rPr>
                <w:rFonts w:ascii="Angsana New" w:hAnsi="Angsana New"/>
                <w:sz w:val="28"/>
              </w:rPr>
            </w:pPr>
          </w:p>
        </w:tc>
        <w:tc>
          <w:tcPr>
            <w:tcW w:w="1313" w:type="dxa"/>
            <w:tcBorders>
              <w:top w:val="nil"/>
              <w:left w:val="nil"/>
              <w:right w:val="nil"/>
            </w:tcBorders>
            <w:shd w:val="clear" w:color="auto" w:fill="auto"/>
            <w:noWrap/>
            <w:vAlign w:val="bottom"/>
          </w:tcPr>
          <w:p w14:paraId="0B4260C6" w14:textId="77777777" w:rsidR="00C77C10" w:rsidRPr="003E2D5A" w:rsidRDefault="00C77C10" w:rsidP="00C77C10">
            <w:pPr>
              <w:jc w:val="right"/>
              <w:rPr>
                <w:rFonts w:ascii="Angsana New" w:hAnsi="Angsana New"/>
                <w:sz w:val="28"/>
              </w:rPr>
            </w:pPr>
          </w:p>
        </w:tc>
        <w:tc>
          <w:tcPr>
            <w:tcW w:w="263" w:type="dxa"/>
            <w:tcBorders>
              <w:top w:val="nil"/>
              <w:left w:val="nil"/>
              <w:right w:val="nil"/>
            </w:tcBorders>
            <w:shd w:val="clear" w:color="auto" w:fill="auto"/>
            <w:noWrap/>
            <w:vAlign w:val="bottom"/>
          </w:tcPr>
          <w:p w14:paraId="0C87525E" w14:textId="77777777" w:rsidR="00C77C10" w:rsidRPr="003E2D5A" w:rsidRDefault="00C77C10" w:rsidP="00C77C10">
            <w:pPr>
              <w:jc w:val="right"/>
              <w:rPr>
                <w:rFonts w:ascii="Angsana New" w:hAnsi="Angsana New"/>
                <w:sz w:val="28"/>
              </w:rPr>
            </w:pPr>
          </w:p>
        </w:tc>
        <w:tc>
          <w:tcPr>
            <w:tcW w:w="1244" w:type="dxa"/>
            <w:tcBorders>
              <w:top w:val="nil"/>
              <w:left w:val="nil"/>
              <w:right w:val="nil"/>
            </w:tcBorders>
            <w:shd w:val="clear" w:color="auto" w:fill="auto"/>
            <w:noWrap/>
            <w:vAlign w:val="bottom"/>
          </w:tcPr>
          <w:p w14:paraId="3E6F89BC" w14:textId="77777777" w:rsidR="00C77C10" w:rsidRPr="003E2D5A" w:rsidRDefault="00C77C10" w:rsidP="00C77C10">
            <w:pPr>
              <w:jc w:val="right"/>
              <w:rPr>
                <w:rFonts w:ascii="Angsana New" w:hAnsi="Angsana New"/>
                <w:sz w:val="28"/>
              </w:rPr>
            </w:pPr>
          </w:p>
        </w:tc>
        <w:tc>
          <w:tcPr>
            <w:tcW w:w="304" w:type="dxa"/>
            <w:tcBorders>
              <w:top w:val="nil"/>
              <w:left w:val="nil"/>
              <w:right w:val="nil"/>
            </w:tcBorders>
            <w:shd w:val="clear" w:color="auto" w:fill="auto"/>
            <w:noWrap/>
            <w:vAlign w:val="bottom"/>
          </w:tcPr>
          <w:p w14:paraId="5803C3DE" w14:textId="77777777" w:rsidR="00C77C10" w:rsidRPr="003E2D5A" w:rsidRDefault="00C77C10" w:rsidP="00C77C10">
            <w:pPr>
              <w:jc w:val="right"/>
              <w:rPr>
                <w:rFonts w:ascii="Angsana New" w:hAnsi="Angsana New"/>
                <w:sz w:val="28"/>
              </w:rPr>
            </w:pPr>
          </w:p>
        </w:tc>
        <w:tc>
          <w:tcPr>
            <w:tcW w:w="1305" w:type="dxa"/>
            <w:tcBorders>
              <w:top w:val="nil"/>
              <w:left w:val="nil"/>
              <w:right w:val="nil"/>
            </w:tcBorders>
            <w:shd w:val="clear" w:color="auto" w:fill="auto"/>
            <w:noWrap/>
            <w:vAlign w:val="bottom"/>
          </w:tcPr>
          <w:p w14:paraId="237DFBEF" w14:textId="77777777" w:rsidR="00C77C10" w:rsidRPr="003E2D5A" w:rsidRDefault="00C77C10" w:rsidP="00C77C10">
            <w:pPr>
              <w:jc w:val="right"/>
              <w:rPr>
                <w:rFonts w:ascii="Angsana New" w:hAnsi="Angsana New"/>
                <w:sz w:val="28"/>
              </w:rPr>
            </w:pPr>
          </w:p>
        </w:tc>
        <w:tc>
          <w:tcPr>
            <w:tcW w:w="284" w:type="dxa"/>
            <w:tcBorders>
              <w:top w:val="nil"/>
              <w:left w:val="nil"/>
              <w:right w:val="nil"/>
            </w:tcBorders>
            <w:shd w:val="clear" w:color="auto" w:fill="auto"/>
            <w:noWrap/>
            <w:vAlign w:val="bottom"/>
          </w:tcPr>
          <w:p w14:paraId="3336C2F6" w14:textId="77777777" w:rsidR="00C77C10" w:rsidRPr="003E2D5A" w:rsidRDefault="00C77C10" w:rsidP="00C77C10">
            <w:pPr>
              <w:jc w:val="right"/>
              <w:rPr>
                <w:rFonts w:ascii="Angsana New" w:hAnsi="Angsana New"/>
                <w:sz w:val="28"/>
              </w:rPr>
            </w:pPr>
          </w:p>
        </w:tc>
        <w:tc>
          <w:tcPr>
            <w:tcW w:w="1226" w:type="dxa"/>
            <w:tcBorders>
              <w:top w:val="nil"/>
              <w:left w:val="nil"/>
              <w:right w:val="nil"/>
            </w:tcBorders>
            <w:shd w:val="clear" w:color="auto" w:fill="auto"/>
            <w:noWrap/>
            <w:vAlign w:val="bottom"/>
          </w:tcPr>
          <w:p w14:paraId="56E2279D" w14:textId="77777777" w:rsidR="00C77C10" w:rsidRPr="003E2D5A" w:rsidRDefault="00C77C10" w:rsidP="00C77C10">
            <w:pPr>
              <w:jc w:val="right"/>
              <w:rPr>
                <w:rFonts w:ascii="Angsana New" w:hAnsi="Angsana New"/>
                <w:sz w:val="28"/>
              </w:rPr>
            </w:pPr>
          </w:p>
        </w:tc>
      </w:tr>
      <w:tr w:rsidR="00C77C10" w:rsidRPr="003E2D5A" w14:paraId="514D4548" w14:textId="77777777" w:rsidTr="00B6069A">
        <w:trPr>
          <w:trHeight w:val="389"/>
        </w:trPr>
        <w:tc>
          <w:tcPr>
            <w:tcW w:w="2694" w:type="dxa"/>
            <w:tcBorders>
              <w:top w:val="nil"/>
              <w:left w:val="nil"/>
              <w:right w:val="nil"/>
            </w:tcBorders>
            <w:shd w:val="clear" w:color="auto" w:fill="auto"/>
            <w:noWrap/>
            <w:vAlign w:val="bottom"/>
          </w:tcPr>
          <w:p w14:paraId="28175E7C" w14:textId="77777777" w:rsidR="00C77C10" w:rsidRPr="003E2D5A" w:rsidRDefault="00C77C10" w:rsidP="00C77C10">
            <w:pPr>
              <w:ind w:right="-1193"/>
              <w:rPr>
                <w:rFonts w:ascii="Angsana New" w:hAnsi="Angsana New"/>
                <w:spacing w:val="-2"/>
                <w:sz w:val="28"/>
                <w:szCs w:val="28"/>
                <w:lang w:eastAsia="x-none"/>
              </w:rPr>
            </w:pPr>
            <w:r w:rsidRPr="003E2D5A">
              <w:rPr>
                <w:rFonts w:ascii="Angsana New" w:hAnsi="Angsana New"/>
                <w:spacing w:val="-2"/>
                <w:sz w:val="28"/>
                <w:szCs w:val="28"/>
                <w:lang w:eastAsia="x-none"/>
              </w:rPr>
              <w:t>At a point in time</w:t>
            </w:r>
          </w:p>
        </w:tc>
        <w:tc>
          <w:tcPr>
            <w:tcW w:w="1335" w:type="dxa"/>
            <w:tcBorders>
              <w:top w:val="nil"/>
              <w:left w:val="nil"/>
              <w:bottom w:val="double" w:sz="4" w:space="0" w:color="auto"/>
              <w:right w:val="nil"/>
            </w:tcBorders>
            <w:shd w:val="clear" w:color="auto" w:fill="auto"/>
            <w:noWrap/>
            <w:vAlign w:val="bottom"/>
          </w:tcPr>
          <w:p w14:paraId="23907FAF" w14:textId="0D3BBACE" w:rsidR="00C77C10" w:rsidRPr="003E2D5A" w:rsidRDefault="00C77C10" w:rsidP="00C77C10">
            <w:pPr>
              <w:jc w:val="right"/>
              <w:rPr>
                <w:rFonts w:ascii="Angsana New" w:hAnsi="Angsana New"/>
                <w:sz w:val="28"/>
              </w:rPr>
            </w:pPr>
            <w:r>
              <w:rPr>
                <w:rFonts w:ascii="Angsana New" w:hAnsi="Angsana New"/>
                <w:sz w:val="28"/>
              </w:rPr>
              <w:t>546</w:t>
            </w:r>
          </w:p>
        </w:tc>
        <w:tc>
          <w:tcPr>
            <w:tcW w:w="239" w:type="dxa"/>
            <w:tcBorders>
              <w:top w:val="nil"/>
              <w:left w:val="nil"/>
              <w:right w:val="nil"/>
            </w:tcBorders>
            <w:shd w:val="clear" w:color="auto" w:fill="auto"/>
            <w:noWrap/>
            <w:vAlign w:val="bottom"/>
          </w:tcPr>
          <w:p w14:paraId="797F1EBC" w14:textId="77777777" w:rsidR="00C77C10" w:rsidRPr="003E2D5A" w:rsidRDefault="00C77C10" w:rsidP="00C77C10">
            <w:pPr>
              <w:jc w:val="right"/>
              <w:rPr>
                <w:rFonts w:ascii="Angsana New" w:hAnsi="Angsana New"/>
                <w:sz w:val="28"/>
              </w:rPr>
            </w:pPr>
          </w:p>
        </w:tc>
        <w:tc>
          <w:tcPr>
            <w:tcW w:w="1313" w:type="dxa"/>
            <w:tcBorders>
              <w:top w:val="nil"/>
              <w:left w:val="nil"/>
              <w:bottom w:val="double" w:sz="4" w:space="0" w:color="auto"/>
              <w:right w:val="nil"/>
            </w:tcBorders>
            <w:shd w:val="clear" w:color="auto" w:fill="auto"/>
            <w:noWrap/>
            <w:vAlign w:val="bottom"/>
          </w:tcPr>
          <w:p w14:paraId="1CCAFB0D" w14:textId="1F665281" w:rsidR="00C77C10" w:rsidRPr="003E2D5A" w:rsidRDefault="00A032F9" w:rsidP="00C77C10">
            <w:pPr>
              <w:jc w:val="right"/>
              <w:rPr>
                <w:rFonts w:ascii="Angsana New" w:hAnsi="Angsana New"/>
                <w:sz w:val="28"/>
              </w:rPr>
            </w:pPr>
            <w:r>
              <w:rPr>
                <w:rFonts w:ascii="Angsana New" w:hAnsi="Angsana New"/>
                <w:sz w:val="28"/>
              </w:rPr>
              <w:t>-</w:t>
            </w:r>
          </w:p>
        </w:tc>
        <w:tc>
          <w:tcPr>
            <w:tcW w:w="263" w:type="dxa"/>
            <w:tcBorders>
              <w:top w:val="nil"/>
              <w:left w:val="nil"/>
              <w:right w:val="nil"/>
            </w:tcBorders>
            <w:shd w:val="clear" w:color="auto" w:fill="auto"/>
            <w:noWrap/>
            <w:vAlign w:val="bottom"/>
          </w:tcPr>
          <w:p w14:paraId="320DD2CD" w14:textId="77777777" w:rsidR="00C77C10" w:rsidRPr="003E2D5A" w:rsidRDefault="00C77C10" w:rsidP="00C77C10">
            <w:pPr>
              <w:jc w:val="right"/>
              <w:rPr>
                <w:rFonts w:ascii="Angsana New" w:hAnsi="Angsana New"/>
                <w:sz w:val="28"/>
              </w:rPr>
            </w:pPr>
          </w:p>
        </w:tc>
        <w:tc>
          <w:tcPr>
            <w:tcW w:w="1244" w:type="dxa"/>
            <w:tcBorders>
              <w:top w:val="nil"/>
              <w:left w:val="nil"/>
              <w:bottom w:val="double" w:sz="4" w:space="0" w:color="auto"/>
              <w:right w:val="nil"/>
            </w:tcBorders>
            <w:shd w:val="clear" w:color="auto" w:fill="auto"/>
            <w:noWrap/>
            <w:vAlign w:val="bottom"/>
          </w:tcPr>
          <w:p w14:paraId="575CDB56" w14:textId="5DA5596F" w:rsidR="00C77C10" w:rsidRPr="003E2D5A" w:rsidRDefault="00C77C10" w:rsidP="00C77C10">
            <w:pPr>
              <w:jc w:val="right"/>
              <w:rPr>
                <w:rFonts w:ascii="Angsana New" w:hAnsi="Angsana New"/>
                <w:sz w:val="28"/>
              </w:rPr>
            </w:pPr>
            <w:r>
              <w:rPr>
                <w:rFonts w:ascii="Angsana New" w:hAnsi="Angsana New"/>
                <w:sz w:val="28"/>
              </w:rPr>
              <w:t>231</w:t>
            </w:r>
          </w:p>
        </w:tc>
        <w:tc>
          <w:tcPr>
            <w:tcW w:w="304" w:type="dxa"/>
            <w:tcBorders>
              <w:top w:val="nil"/>
              <w:left w:val="nil"/>
              <w:right w:val="nil"/>
            </w:tcBorders>
            <w:shd w:val="clear" w:color="auto" w:fill="auto"/>
            <w:noWrap/>
            <w:vAlign w:val="bottom"/>
          </w:tcPr>
          <w:p w14:paraId="20575C6B" w14:textId="77777777" w:rsidR="00C77C10" w:rsidRPr="003E2D5A" w:rsidRDefault="00C77C10" w:rsidP="00C77C10">
            <w:pPr>
              <w:jc w:val="right"/>
              <w:rPr>
                <w:rFonts w:ascii="Angsana New" w:hAnsi="Angsana New"/>
                <w:sz w:val="28"/>
              </w:rPr>
            </w:pPr>
          </w:p>
        </w:tc>
        <w:tc>
          <w:tcPr>
            <w:tcW w:w="1305" w:type="dxa"/>
            <w:tcBorders>
              <w:top w:val="nil"/>
              <w:left w:val="nil"/>
              <w:bottom w:val="double" w:sz="4" w:space="0" w:color="auto"/>
              <w:right w:val="nil"/>
            </w:tcBorders>
            <w:shd w:val="clear" w:color="auto" w:fill="auto"/>
            <w:noWrap/>
            <w:vAlign w:val="bottom"/>
          </w:tcPr>
          <w:p w14:paraId="5281371B" w14:textId="38932815" w:rsidR="00C77C10" w:rsidRPr="003E2D5A" w:rsidRDefault="00C77C10" w:rsidP="00C77C10">
            <w:pPr>
              <w:jc w:val="right"/>
              <w:rPr>
                <w:rFonts w:ascii="Angsana New" w:hAnsi="Angsana New"/>
                <w:sz w:val="28"/>
              </w:rPr>
            </w:pPr>
            <w:r>
              <w:rPr>
                <w:rFonts w:ascii="Angsana New" w:hAnsi="Angsana New"/>
                <w:sz w:val="28"/>
              </w:rPr>
              <w:t>194</w:t>
            </w:r>
          </w:p>
        </w:tc>
        <w:tc>
          <w:tcPr>
            <w:tcW w:w="284" w:type="dxa"/>
            <w:tcBorders>
              <w:top w:val="nil"/>
              <w:left w:val="nil"/>
              <w:right w:val="nil"/>
            </w:tcBorders>
            <w:shd w:val="clear" w:color="auto" w:fill="auto"/>
            <w:noWrap/>
            <w:vAlign w:val="bottom"/>
          </w:tcPr>
          <w:p w14:paraId="422BF687" w14:textId="77777777" w:rsidR="00C77C10" w:rsidRPr="003E2D5A" w:rsidRDefault="00C77C10" w:rsidP="00C77C10">
            <w:pPr>
              <w:jc w:val="right"/>
              <w:rPr>
                <w:rFonts w:ascii="Angsana New" w:hAnsi="Angsana New"/>
                <w:sz w:val="28"/>
              </w:rPr>
            </w:pPr>
          </w:p>
        </w:tc>
        <w:tc>
          <w:tcPr>
            <w:tcW w:w="1226" w:type="dxa"/>
            <w:tcBorders>
              <w:top w:val="nil"/>
              <w:left w:val="nil"/>
              <w:bottom w:val="double" w:sz="4" w:space="0" w:color="auto"/>
              <w:right w:val="nil"/>
            </w:tcBorders>
            <w:shd w:val="clear" w:color="auto" w:fill="auto"/>
            <w:noWrap/>
            <w:vAlign w:val="bottom"/>
          </w:tcPr>
          <w:p w14:paraId="2B9D6C37" w14:textId="38620FB2" w:rsidR="00C77C10" w:rsidRPr="003E2D5A" w:rsidRDefault="00C77C10" w:rsidP="00C77C10">
            <w:pPr>
              <w:jc w:val="right"/>
              <w:rPr>
                <w:rFonts w:ascii="Angsana New" w:hAnsi="Angsana New"/>
                <w:sz w:val="28"/>
              </w:rPr>
            </w:pPr>
            <w:r>
              <w:rPr>
                <w:rFonts w:ascii="Angsana New" w:hAnsi="Angsana New"/>
                <w:sz w:val="28"/>
              </w:rPr>
              <w:t>971</w:t>
            </w:r>
          </w:p>
        </w:tc>
      </w:tr>
      <w:tr w:rsidR="00C77C10" w:rsidRPr="003E2D5A" w14:paraId="3BBF4727" w14:textId="77777777" w:rsidTr="00B6069A">
        <w:trPr>
          <w:trHeight w:val="389"/>
        </w:trPr>
        <w:tc>
          <w:tcPr>
            <w:tcW w:w="2694" w:type="dxa"/>
            <w:tcBorders>
              <w:top w:val="nil"/>
              <w:left w:val="nil"/>
              <w:right w:val="nil"/>
            </w:tcBorders>
            <w:shd w:val="clear" w:color="auto" w:fill="auto"/>
            <w:noWrap/>
            <w:vAlign w:val="bottom"/>
          </w:tcPr>
          <w:p w14:paraId="1C67CA0D" w14:textId="77777777" w:rsidR="00C77C10" w:rsidRPr="003E2D5A" w:rsidRDefault="00C77C10" w:rsidP="00C77C10">
            <w:pPr>
              <w:ind w:right="-1193"/>
              <w:rPr>
                <w:rFonts w:ascii="Angsana New" w:hAnsi="Angsana New"/>
                <w:spacing w:val="-2"/>
                <w:sz w:val="28"/>
                <w:szCs w:val="28"/>
                <w:lang w:eastAsia="x-none"/>
              </w:rPr>
            </w:pPr>
            <w:r w:rsidRPr="003E2D5A">
              <w:rPr>
                <w:rFonts w:ascii="Angsana New" w:hAnsi="Angsana New"/>
                <w:spacing w:val="-2"/>
                <w:sz w:val="28"/>
                <w:szCs w:val="28"/>
                <w:lang w:eastAsia="x-none"/>
              </w:rPr>
              <w:t>Over time</w:t>
            </w:r>
          </w:p>
        </w:tc>
        <w:tc>
          <w:tcPr>
            <w:tcW w:w="1335" w:type="dxa"/>
            <w:tcBorders>
              <w:top w:val="nil"/>
              <w:left w:val="nil"/>
              <w:bottom w:val="double" w:sz="4" w:space="0" w:color="auto"/>
              <w:right w:val="nil"/>
            </w:tcBorders>
            <w:shd w:val="clear" w:color="auto" w:fill="auto"/>
            <w:noWrap/>
            <w:vAlign w:val="bottom"/>
          </w:tcPr>
          <w:p w14:paraId="54BF27F8" w14:textId="00BF12FB" w:rsidR="00C77C10" w:rsidRPr="003E2D5A" w:rsidRDefault="00C77C10" w:rsidP="00C77C10">
            <w:pPr>
              <w:jc w:val="right"/>
              <w:rPr>
                <w:rFonts w:ascii="Angsana New" w:hAnsi="Angsana New"/>
                <w:sz w:val="28"/>
              </w:rPr>
            </w:pPr>
            <w:r>
              <w:rPr>
                <w:rFonts w:ascii="Angsana New" w:hAnsi="Angsana New"/>
                <w:sz w:val="28"/>
              </w:rPr>
              <w:t>163</w:t>
            </w:r>
          </w:p>
        </w:tc>
        <w:tc>
          <w:tcPr>
            <w:tcW w:w="239" w:type="dxa"/>
            <w:tcBorders>
              <w:top w:val="nil"/>
              <w:left w:val="nil"/>
              <w:right w:val="nil"/>
            </w:tcBorders>
            <w:shd w:val="clear" w:color="auto" w:fill="auto"/>
            <w:noWrap/>
            <w:vAlign w:val="bottom"/>
          </w:tcPr>
          <w:p w14:paraId="446D275D" w14:textId="77777777" w:rsidR="00C77C10" w:rsidRPr="003E2D5A" w:rsidRDefault="00C77C10" w:rsidP="00C77C10">
            <w:pPr>
              <w:jc w:val="right"/>
              <w:rPr>
                <w:rFonts w:ascii="Angsana New" w:hAnsi="Angsana New"/>
                <w:sz w:val="28"/>
              </w:rPr>
            </w:pPr>
          </w:p>
        </w:tc>
        <w:tc>
          <w:tcPr>
            <w:tcW w:w="1313" w:type="dxa"/>
            <w:tcBorders>
              <w:top w:val="nil"/>
              <w:left w:val="nil"/>
              <w:bottom w:val="double" w:sz="4" w:space="0" w:color="auto"/>
              <w:right w:val="nil"/>
            </w:tcBorders>
            <w:shd w:val="clear" w:color="auto" w:fill="auto"/>
            <w:noWrap/>
            <w:vAlign w:val="bottom"/>
          </w:tcPr>
          <w:p w14:paraId="2A8C058F" w14:textId="352EAF71" w:rsidR="00C77C10" w:rsidRPr="003E2D5A" w:rsidRDefault="00A032F9" w:rsidP="00C77C10">
            <w:pPr>
              <w:jc w:val="right"/>
              <w:rPr>
                <w:rFonts w:ascii="Angsana New" w:hAnsi="Angsana New"/>
                <w:sz w:val="28"/>
              </w:rPr>
            </w:pPr>
            <w:r w:rsidRPr="00A032F9">
              <w:rPr>
                <w:rFonts w:ascii="Angsana New" w:hAnsi="Angsana New"/>
                <w:sz w:val="28"/>
              </w:rPr>
              <w:t>1,217</w:t>
            </w:r>
          </w:p>
        </w:tc>
        <w:tc>
          <w:tcPr>
            <w:tcW w:w="263" w:type="dxa"/>
            <w:tcBorders>
              <w:top w:val="nil"/>
              <w:left w:val="nil"/>
              <w:right w:val="nil"/>
            </w:tcBorders>
            <w:shd w:val="clear" w:color="auto" w:fill="auto"/>
            <w:noWrap/>
            <w:vAlign w:val="bottom"/>
          </w:tcPr>
          <w:p w14:paraId="58BE1291" w14:textId="77777777" w:rsidR="00C77C10" w:rsidRPr="003E2D5A" w:rsidRDefault="00C77C10" w:rsidP="00C77C10">
            <w:pPr>
              <w:jc w:val="right"/>
              <w:rPr>
                <w:rFonts w:ascii="Angsana New" w:hAnsi="Angsana New"/>
                <w:sz w:val="28"/>
              </w:rPr>
            </w:pPr>
          </w:p>
        </w:tc>
        <w:tc>
          <w:tcPr>
            <w:tcW w:w="1244" w:type="dxa"/>
            <w:tcBorders>
              <w:top w:val="nil"/>
              <w:left w:val="nil"/>
              <w:bottom w:val="double" w:sz="4" w:space="0" w:color="auto"/>
              <w:right w:val="nil"/>
            </w:tcBorders>
            <w:shd w:val="clear" w:color="auto" w:fill="auto"/>
            <w:noWrap/>
            <w:vAlign w:val="bottom"/>
          </w:tcPr>
          <w:p w14:paraId="0EDB39CB" w14:textId="36BC3F06" w:rsidR="00C77C10" w:rsidRPr="003E2D5A" w:rsidRDefault="00C77C10" w:rsidP="00C77C10">
            <w:pPr>
              <w:jc w:val="right"/>
              <w:rPr>
                <w:rFonts w:ascii="Angsana New" w:hAnsi="Angsana New"/>
                <w:sz w:val="28"/>
              </w:rPr>
            </w:pPr>
            <w:r>
              <w:rPr>
                <w:rFonts w:ascii="Angsana New" w:hAnsi="Angsana New"/>
                <w:sz w:val="28"/>
              </w:rPr>
              <w:t>616</w:t>
            </w:r>
          </w:p>
        </w:tc>
        <w:tc>
          <w:tcPr>
            <w:tcW w:w="304" w:type="dxa"/>
            <w:tcBorders>
              <w:top w:val="nil"/>
              <w:left w:val="nil"/>
              <w:right w:val="nil"/>
            </w:tcBorders>
            <w:shd w:val="clear" w:color="auto" w:fill="auto"/>
            <w:noWrap/>
            <w:vAlign w:val="bottom"/>
          </w:tcPr>
          <w:p w14:paraId="0B44D08E" w14:textId="77777777" w:rsidR="00C77C10" w:rsidRPr="003E2D5A" w:rsidRDefault="00C77C10" w:rsidP="00C77C10">
            <w:pPr>
              <w:jc w:val="right"/>
              <w:rPr>
                <w:rFonts w:ascii="Angsana New" w:hAnsi="Angsana New"/>
                <w:sz w:val="28"/>
              </w:rPr>
            </w:pPr>
          </w:p>
        </w:tc>
        <w:tc>
          <w:tcPr>
            <w:tcW w:w="1305" w:type="dxa"/>
            <w:tcBorders>
              <w:top w:val="nil"/>
              <w:left w:val="nil"/>
              <w:bottom w:val="double" w:sz="4" w:space="0" w:color="auto"/>
              <w:right w:val="nil"/>
            </w:tcBorders>
            <w:shd w:val="clear" w:color="auto" w:fill="auto"/>
            <w:noWrap/>
            <w:vAlign w:val="bottom"/>
          </w:tcPr>
          <w:p w14:paraId="6A0186B7" w14:textId="5DF8D712" w:rsidR="00C77C10" w:rsidRPr="003E2D5A" w:rsidRDefault="00C77C10" w:rsidP="00C77C10">
            <w:pPr>
              <w:jc w:val="right"/>
              <w:rPr>
                <w:rFonts w:ascii="Angsana New" w:hAnsi="Angsana New"/>
                <w:sz w:val="28"/>
              </w:rPr>
            </w:pPr>
            <w:r>
              <w:rPr>
                <w:rFonts w:ascii="Angsana New" w:hAnsi="Angsana New"/>
                <w:sz w:val="28"/>
              </w:rPr>
              <w:t>12</w:t>
            </w:r>
          </w:p>
        </w:tc>
        <w:tc>
          <w:tcPr>
            <w:tcW w:w="284" w:type="dxa"/>
            <w:tcBorders>
              <w:top w:val="nil"/>
              <w:left w:val="nil"/>
              <w:right w:val="nil"/>
            </w:tcBorders>
            <w:shd w:val="clear" w:color="auto" w:fill="auto"/>
            <w:noWrap/>
            <w:vAlign w:val="bottom"/>
          </w:tcPr>
          <w:p w14:paraId="5799FDFC" w14:textId="77777777" w:rsidR="00C77C10" w:rsidRPr="003E2D5A" w:rsidRDefault="00C77C10" w:rsidP="00C77C10">
            <w:pPr>
              <w:jc w:val="right"/>
              <w:rPr>
                <w:rFonts w:ascii="Angsana New" w:hAnsi="Angsana New"/>
                <w:sz w:val="28"/>
              </w:rPr>
            </w:pPr>
          </w:p>
        </w:tc>
        <w:tc>
          <w:tcPr>
            <w:tcW w:w="1226" w:type="dxa"/>
            <w:tcBorders>
              <w:top w:val="nil"/>
              <w:left w:val="nil"/>
              <w:bottom w:val="double" w:sz="4" w:space="0" w:color="auto"/>
              <w:right w:val="nil"/>
            </w:tcBorders>
            <w:shd w:val="clear" w:color="auto" w:fill="auto"/>
            <w:noWrap/>
            <w:vAlign w:val="bottom"/>
          </w:tcPr>
          <w:p w14:paraId="49B18EC7" w14:textId="2FE10D83" w:rsidR="00C77C10" w:rsidRPr="003E2D5A" w:rsidRDefault="00C77C10" w:rsidP="00C77C10">
            <w:pPr>
              <w:jc w:val="right"/>
              <w:rPr>
                <w:rFonts w:ascii="Angsana New" w:hAnsi="Angsana New"/>
                <w:sz w:val="28"/>
              </w:rPr>
            </w:pPr>
            <w:r>
              <w:rPr>
                <w:rFonts w:ascii="Angsana New" w:hAnsi="Angsana New"/>
                <w:sz w:val="28"/>
              </w:rPr>
              <w:t>2,008</w:t>
            </w:r>
          </w:p>
        </w:tc>
      </w:tr>
      <w:tr w:rsidR="00C77C10" w:rsidRPr="003E2D5A" w14:paraId="1213A44E" w14:textId="77777777" w:rsidTr="00B6069A">
        <w:trPr>
          <w:trHeight w:val="389"/>
        </w:trPr>
        <w:tc>
          <w:tcPr>
            <w:tcW w:w="2694" w:type="dxa"/>
            <w:tcBorders>
              <w:top w:val="nil"/>
              <w:left w:val="nil"/>
              <w:right w:val="nil"/>
            </w:tcBorders>
            <w:shd w:val="clear" w:color="auto" w:fill="auto"/>
            <w:noWrap/>
            <w:vAlign w:val="bottom"/>
          </w:tcPr>
          <w:p w14:paraId="34197B5C" w14:textId="77777777" w:rsidR="00C77C10" w:rsidRPr="003E2D5A" w:rsidRDefault="00C77C10" w:rsidP="00C77C10">
            <w:pPr>
              <w:rPr>
                <w:rFonts w:ascii="Angsana New" w:hAnsi="Angsana New"/>
                <w:sz w:val="24"/>
                <w:szCs w:val="24"/>
              </w:rPr>
            </w:pPr>
          </w:p>
        </w:tc>
        <w:tc>
          <w:tcPr>
            <w:tcW w:w="1335" w:type="dxa"/>
            <w:tcBorders>
              <w:top w:val="double" w:sz="4" w:space="0" w:color="auto"/>
              <w:left w:val="nil"/>
              <w:right w:val="nil"/>
            </w:tcBorders>
            <w:shd w:val="clear" w:color="auto" w:fill="auto"/>
            <w:noWrap/>
            <w:vAlign w:val="bottom"/>
          </w:tcPr>
          <w:p w14:paraId="509E4A3E" w14:textId="77777777" w:rsidR="00C77C10" w:rsidRPr="003E2D5A" w:rsidRDefault="00C77C10" w:rsidP="00C77C10">
            <w:pPr>
              <w:jc w:val="right"/>
              <w:rPr>
                <w:rFonts w:ascii="Angsana New" w:hAnsi="Angsana New"/>
                <w:sz w:val="24"/>
                <w:szCs w:val="24"/>
              </w:rPr>
            </w:pPr>
          </w:p>
        </w:tc>
        <w:tc>
          <w:tcPr>
            <w:tcW w:w="239" w:type="dxa"/>
            <w:tcBorders>
              <w:left w:val="nil"/>
              <w:right w:val="nil"/>
            </w:tcBorders>
            <w:shd w:val="clear" w:color="auto" w:fill="auto"/>
            <w:noWrap/>
            <w:vAlign w:val="bottom"/>
          </w:tcPr>
          <w:p w14:paraId="639313D9" w14:textId="77777777" w:rsidR="00C77C10" w:rsidRPr="003E2D5A" w:rsidRDefault="00C77C10" w:rsidP="00C77C10">
            <w:pPr>
              <w:jc w:val="right"/>
              <w:rPr>
                <w:rFonts w:ascii="Angsana New" w:hAnsi="Angsana New"/>
                <w:sz w:val="24"/>
                <w:szCs w:val="24"/>
              </w:rPr>
            </w:pPr>
          </w:p>
        </w:tc>
        <w:tc>
          <w:tcPr>
            <w:tcW w:w="1313" w:type="dxa"/>
            <w:tcBorders>
              <w:top w:val="double" w:sz="4" w:space="0" w:color="auto"/>
              <w:left w:val="nil"/>
              <w:right w:val="nil"/>
            </w:tcBorders>
            <w:shd w:val="clear" w:color="auto" w:fill="auto"/>
            <w:noWrap/>
            <w:vAlign w:val="bottom"/>
          </w:tcPr>
          <w:p w14:paraId="1C6D582E" w14:textId="77777777" w:rsidR="00C77C10" w:rsidRPr="003E2D5A" w:rsidRDefault="00C77C10" w:rsidP="00C77C10">
            <w:pPr>
              <w:jc w:val="right"/>
              <w:rPr>
                <w:rFonts w:ascii="Angsana New" w:hAnsi="Angsana New"/>
                <w:sz w:val="24"/>
                <w:szCs w:val="24"/>
              </w:rPr>
            </w:pPr>
          </w:p>
        </w:tc>
        <w:tc>
          <w:tcPr>
            <w:tcW w:w="263" w:type="dxa"/>
            <w:tcBorders>
              <w:left w:val="nil"/>
              <w:right w:val="nil"/>
            </w:tcBorders>
            <w:shd w:val="clear" w:color="auto" w:fill="auto"/>
            <w:noWrap/>
            <w:vAlign w:val="bottom"/>
          </w:tcPr>
          <w:p w14:paraId="29DCA937" w14:textId="77777777" w:rsidR="00C77C10" w:rsidRPr="003E2D5A" w:rsidRDefault="00C77C10" w:rsidP="00C77C10">
            <w:pPr>
              <w:jc w:val="right"/>
              <w:rPr>
                <w:rFonts w:ascii="Angsana New" w:hAnsi="Angsana New"/>
                <w:sz w:val="24"/>
                <w:szCs w:val="24"/>
              </w:rPr>
            </w:pPr>
          </w:p>
        </w:tc>
        <w:tc>
          <w:tcPr>
            <w:tcW w:w="1244" w:type="dxa"/>
            <w:tcBorders>
              <w:top w:val="double" w:sz="4" w:space="0" w:color="auto"/>
              <w:left w:val="nil"/>
              <w:right w:val="nil"/>
            </w:tcBorders>
            <w:shd w:val="clear" w:color="auto" w:fill="auto"/>
            <w:noWrap/>
            <w:vAlign w:val="bottom"/>
          </w:tcPr>
          <w:p w14:paraId="115467EB" w14:textId="77777777" w:rsidR="00C77C10" w:rsidRPr="003E2D5A" w:rsidRDefault="00C77C10" w:rsidP="00C77C10">
            <w:pPr>
              <w:jc w:val="right"/>
              <w:rPr>
                <w:rFonts w:ascii="Angsana New" w:hAnsi="Angsana New"/>
                <w:sz w:val="24"/>
                <w:szCs w:val="24"/>
              </w:rPr>
            </w:pPr>
          </w:p>
        </w:tc>
        <w:tc>
          <w:tcPr>
            <w:tcW w:w="304" w:type="dxa"/>
            <w:tcBorders>
              <w:left w:val="nil"/>
              <w:right w:val="nil"/>
            </w:tcBorders>
            <w:shd w:val="clear" w:color="auto" w:fill="auto"/>
            <w:noWrap/>
            <w:vAlign w:val="bottom"/>
          </w:tcPr>
          <w:p w14:paraId="6E235A0A" w14:textId="77777777" w:rsidR="00C77C10" w:rsidRPr="003E2D5A" w:rsidRDefault="00C77C10" w:rsidP="00C77C10">
            <w:pPr>
              <w:jc w:val="right"/>
              <w:rPr>
                <w:rFonts w:ascii="Angsana New" w:hAnsi="Angsana New"/>
                <w:sz w:val="24"/>
                <w:szCs w:val="24"/>
              </w:rPr>
            </w:pPr>
          </w:p>
        </w:tc>
        <w:tc>
          <w:tcPr>
            <w:tcW w:w="1305" w:type="dxa"/>
            <w:tcBorders>
              <w:top w:val="double" w:sz="4" w:space="0" w:color="auto"/>
              <w:left w:val="nil"/>
              <w:right w:val="nil"/>
            </w:tcBorders>
            <w:shd w:val="clear" w:color="auto" w:fill="auto"/>
            <w:noWrap/>
            <w:vAlign w:val="bottom"/>
          </w:tcPr>
          <w:p w14:paraId="5D423043" w14:textId="77777777" w:rsidR="00C77C10" w:rsidRPr="003E2D5A" w:rsidRDefault="00C77C10" w:rsidP="00C77C10">
            <w:pPr>
              <w:jc w:val="right"/>
              <w:rPr>
                <w:rFonts w:ascii="Angsana New" w:hAnsi="Angsana New"/>
                <w:sz w:val="24"/>
                <w:szCs w:val="24"/>
              </w:rPr>
            </w:pPr>
          </w:p>
        </w:tc>
        <w:tc>
          <w:tcPr>
            <w:tcW w:w="284" w:type="dxa"/>
            <w:tcBorders>
              <w:left w:val="nil"/>
              <w:right w:val="nil"/>
            </w:tcBorders>
            <w:shd w:val="clear" w:color="auto" w:fill="auto"/>
            <w:noWrap/>
            <w:vAlign w:val="bottom"/>
          </w:tcPr>
          <w:p w14:paraId="4F425347" w14:textId="77777777" w:rsidR="00C77C10" w:rsidRPr="003E2D5A" w:rsidRDefault="00C77C10" w:rsidP="00C77C10">
            <w:pPr>
              <w:jc w:val="right"/>
              <w:rPr>
                <w:rFonts w:ascii="Angsana New" w:hAnsi="Angsana New"/>
                <w:sz w:val="24"/>
                <w:szCs w:val="24"/>
              </w:rPr>
            </w:pPr>
          </w:p>
        </w:tc>
        <w:tc>
          <w:tcPr>
            <w:tcW w:w="1226" w:type="dxa"/>
            <w:tcBorders>
              <w:top w:val="double" w:sz="4" w:space="0" w:color="auto"/>
              <w:left w:val="nil"/>
              <w:right w:val="nil"/>
            </w:tcBorders>
            <w:shd w:val="clear" w:color="auto" w:fill="auto"/>
            <w:noWrap/>
            <w:vAlign w:val="bottom"/>
          </w:tcPr>
          <w:p w14:paraId="3E81BBEF" w14:textId="77777777" w:rsidR="00C77C10" w:rsidRPr="003E2D5A" w:rsidRDefault="00C77C10" w:rsidP="00C77C10">
            <w:pPr>
              <w:jc w:val="right"/>
              <w:rPr>
                <w:rFonts w:ascii="Angsana New" w:hAnsi="Angsana New"/>
                <w:sz w:val="24"/>
                <w:szCs w:val="24"/>
              </w:rPr>
            </w:pPr>
          </w:p>
        </w:tc>
      </w:tr>
    </w:tbl>
    <w:p w14:paraId="16930E11" w14:textId="77777777" w:rsidR="004F191E" w:rsidRPr="003E2D5A" w:rsidRDefault="004F191E" w:rsidP="004F191E">
      <w:pPr>
        <w:pStyle w:val="BodyText"/>
        <w:tabs>
          <w:tab w:val="left" w:pos="284"/>
          <w:tab w:val="left" w:pos="720"/>
          <w:tab w:val="left" w:pos="1985"/>
        </w:tabs>
        <w:rPr>
          <w:rFonts w:ascii="Angsana New" w:hAnsi="Angsana New"/>
          <w:strike/>
          <w:sz w:val="28"/>
          <w:szCs w:val="28"/>
          <w:lang w:val="en-US"/>
        </w:rPr>
      </w:pPr>
    </w:p>
    <w:p w14:paraId="228F71D4" w14:textId="77777777" w:rsidR="004F191E" w:rsidRPr="003E2D5A" w:rsidRDefault="004F191E" w:rsidP="004F191E">
      <w:pPr>
        <w:pStyle w:val="BodyText"/>
        <w:tabs>
          <w:tab w:val="left" w:pos="284"/>
          <w:tab w:val="left" w:pos="720"/>
          <w:tab w:val="left" w:pos="1985"/>
        </w:tabs>
        <w:rPr>
          <w:rFonts w:ascii="Angsana New" w:hAnsi="Angsana New"/>
          <w:strike/>
          <w:sz w:val="28"/>
          <w:szCs w:val="28"/>
          <w:lang w:val="en-US"/>
        </w:rPr>
      </w:pPr>
    </w:p>
    <w:p w14:paraId="740E88B6" w14:textId="49C25AEF" w:rsidR="004F191E" w:rsidRPr="003E2D5A" w:rsidRDefault="004F191E" w:rsidP="003E1D92">
      <w:pPr>
        <w:autoSpaceDE w:val="0"/>
        <w:autoSpaceDN w:val="0"/>
        <w:adjustRightInd w:val="0"/>
        <w:spacing w:after="120"/>
        <w:ind w:left="284"/>
        <w:rPr>
          <w:rFonts w:ascii="Arial" w:hAnsi="Arial" w:cs="Arial"/>
          <w:b/>
          <w:bCs/>
          <w:sz w:val="18"/>
          <w:szCs w:val="18"/>
        </w:rPr>
      </w:pPr>
      <w:r>
        <w:rPr>
          <w:rFonts w:ascii="Angsana New" w:hAnsi="Angsana New"/>
          <w:sz w:val="28"/>
          <w:szCs w:val="28"/>
        </w:rPr>
        <w:br w:type="page"/>
      </w:r>
      <w:r w:rsidRPr="003E2D5A">
        <w:rPr>
          <w:rFonts w:ascii="Angsana New" w:hAnsi="Angsana New"/>
          <w:sz w:val="28"/>
          <w:szCs w:val="28"/>
        </w:rPr>
        <w:lastRenderedPageBreak/>
        <w:t>3</w:t>
      </w:r>
      <w:r w:rsidR="00646F1F">
        <w:rPr>
          <w:rFonts w:ascii="Angsana New" w:hAnsi="Angsana New"/>
          <w:sz w:val="28"/>
          <w:szCs w:val="28"/>
        </w:rPr>
        <w:t>4</w:t>
      </w:r>
      <w:r w:rsidRPr="003E2D5A">
        <w:rPr>
          <w:rFonts w:ascii="Angsana New" w:hAnsi="Angsana New"/>
          <w:sz w:val="28"/>
          <w:szCs w:val="28"/>
        </w:rPr>
        <w:t>.2 Geographic information</w:t>
      </w:r>
    </w:p>
    <w:tbl>
      <w:tblPr>
        <w:tblW w:w="10308" w:type="dxa"/>
        <w:tblInd w:w="-176" w:type="dxa"/>
        <w:tblLayout w:type="fixed"/>
        <w:tblLook w:val="0000" w:firstRow="0" w:lastRow="0" w:firstColumn="0" w:lastColumn="0" w:noHBand="0" w:noVBand="0"/>
      </w:tblPr>
      <w:tblGrid>
        <w:gridCol w:w="2978"/>
        <w:gridCol w:w="1277"/>
        <w:gridCol w:w="236"/>
        <w:gridCol w:w="1276"/>
        <w:gridCol w:w="236"/>
        <w:gridCol w:w="1276"/>
        <w:gridCol w:w="236"/>
        <w:gridCol w:w="1276"/>
        <w:gridCol w:w="236"/>
        <w:gridCol w:w="1281"/>
      </w:tblGrid>
      <w:tr w:rsidR="004F191E" w:rsidRPr="003E2D5A" w14:paraId="6F6E9FB9" w14:textId="77777777" w:rsidTr="00B6069A">
        <w:trPr>
          <w:trHeight w:val="20"/>
        </w:trPr>
        <w:tc>
          <w:tcPr>
            <w:tcW w:w="2978" w:type="dxa"/>
            <w:shd w:val="clear" w:color="auto" w:fill="auto"/>
            <w:vAlign w:val="bottom"/>
          </w:tcPr>
          <w:p w14:paraId="6C9F9EE2" w14:textId="77777777" w:rsidR="004F191E" w:rsidRPr="007900B0" w:rsidRDefault="004F191E" w:rsidP="00B6069A">
            <w:pPr>
              <w:ind w:left="-108"/>
              <w:rPr>
                <w:rFonts w:ascii="Angsana New" w:hAnsi="Angsana New"/>
                <w:b/>
                <w:bCs/>
                <w:sz w:val="28"/>
                <w:cs/>
              </w:rPr>
            </w:pPr>
          </w:p>
        </w:tc>
        <w:tc>
          <w:tcPr>
            <w:tcW w:w="7330" w:type="dxa"/>
            <w:gridSpan w:val="9"/>
            <w:tcBorders>
              <w:bottom w:val="single" w:sz="4" w:space="0" w:color="auto"/>
            </w:tcBorders>
          </w:tcPr>
          <w:p w14:paraId="429F2C2D" w14:textId="77777777" w:rsidR="004F191E" w:rsidRPr="003E2D5A" w:rsidRDefault="004F191E" w:rsidP="00B6069A">
            <w:pPr>
              <w:ind w:right="-72"/>
              <w:jc w:val="center"/>
              <w:rPr>
                <w:rFonts w:ascii="Angsana New" w:hAnsi="Angsana New"/>
                <w:sz w:val="28"/>
              </w:rPr>
            </w:pPr>
            <w:r w:rsidRPr="003E2D5A">
              <w:rPr>
                <w:rFonts w:ascii="Angsana New" w:hAnsi="Angsana New"/>
                <w:sz w:val="28"/>
                <w:szCs w:val="28"/>
              </w:rPr>
              <w:t>In Million Baht</w:t>
            </w:r>
          </w:p>
        </w:tc>
      </w:tr>
      <w:tr w:rsidR="004F191E" w:rsidRPr="003E2D5A" w14:paraId="4693DFC4" w14:textId="77777777" w:rsidTr="00E65125">
        <w:trPr>
          <w:trHeight w:val="20"/>
        </w:trPr>
        <w:tc>
          <w:tcPr>
            <w:tcW w:w="2978" w:type="dxa"/>
            <w:shd w:val="clear" w:color="auto" w:fill="auto"/>
            <w:vAlign w:val="bottom"/>
          </w:tcPr>
          <w:p w14:paraId="01F27333" w14:textId="77777777" w:rsidR="004F191E" w:rsidRPr="007900B0" w:rsidRDefault="004F191E" w:rsidP="00B6069A">
            <w:pPr>
              <w:ind w:left="-108"/>
              <w:rPr>
                <w:rFonts w:ascii="Angsana New" w:hAnsi="Angsana New"/>
                <w:b/>
                <w:bCs/>
                <w:sz w:val="28"/>
                <w:cs/>
              </w:rPr>
            </w:pPr>
          </w:p>
        </w:tc>
        <w:tc>
          <w:tcPr>
            <w:tcW w:w="7330" w:type="dxa"/>
            <w:gridSpan w:val="9"/>
            <w:tcBorders>
              <w:top w:val="single" w:sz="4" w:space="0" w:color="auto"/>
              <w:bottom w:val="single" w:sz="4" w:space="0" w:color="auto"/>
            </w:tcBorders>
            <w:vAlign w:val="bottom"/>
          </w:tcPr>
          <w:p w14:paraId="4D3A09B9" w14:textId="77777777" w:rsidR="004F191E" w:rsidRPr="003E2D5A" w:rsidRDefault="004F191E" w:rsidP="00B6069A">
            <w:pPr>
              <w:ind w:right="-72"/>
              <w:jc w:val="center"/>
              <w:rPr>
                <w:rFonts w:ascii="Angsana New" w:hAnsi="Angsana New"/>
                <w:sz w:val="28"/>
                <w:szCs w:val="28"/>
              </w:rPr>
            </w:pPr>
            <w:r w:rsidRPr="003E2D5A">
              <w:rPr>
                <w:rFonts w:ascii="Angsana New" w:hAnsi="Angsana New"/>
                <w:sz w:val="28"/>
                <w:szCs w:val="28"/>
              </w:rPr>
              <w:t>Consolidated financial information</w:t>
            </w:r>
          </w:p>
        </w:tc>
      </w:tr>
      <w:tr w:rsidR="004F191E" w:rsidRPr="003E2D5A" w14:paraId="6BE31527" w14:textId="77777777" w:rsidTr="00E65125">
        <w:trPr>
          <w:trHeight w:val="20"/>
        </w:trPr>
        <w:tc>
          <w:tcPr>
            <w:tcW w:w="2978" w:type="dxa"/>
            <w:shd w:val="clear" w:color="auto" w:fill="auto"/>
            <w:vAlign w:val="bottom"/>
          </w:tcPr>
          <w:p w14:paraId="31FC3FB7" w14:textId="77777777" w:rsidR="004F191E" w:rsidRPr="007900B0" w:rsidRDefault="004F191E" w:rsidP="00B6069A">
            <w:pPr>
              <w:ind w:left="-108"/>
              <w:rPr>
                <w:rFonts w:ascii="Angsana New" w:hAnsi="Angsana New"/>
                <w:b/>
                <w:bCs/>
                <w:sz w:val="28"/>
                <w:cs/>
              </w:rPr>
            </w:pPr>
          </w:p>
        </w:tc>
        <w:tc>
          <w:tcPr>
            <w:tcW w:w="7330" w:type="dxa"/>
            <w:gridSpan w:val="9"/>
            <w:tcBorders>
              <w:top w:val="single" w:sz="4" w:space="0" w:color="auto"/>
              <w:bottom w:val="single" w:sz="4" w:space="0" w:color="auto"/>
            </w:tcBorders>
            <w:vAlign w:val="bottom"/>
          </w:tcPr>
          <w:p w14:paraId="35251D55" w14:textId="4CBF6E00" w:rsidR="004F191E" w:rsidRPr="003E2D5A" w:rsidRDefault="004F191E" w:rsidP="00B6069A">
            <w:pPr>
              <w:ind w:right="-72"/>
              <w:jc w:val="center"/>
              <w:rPr>
                <w:rFonts w:ascii="Angsana New" w:hAnsi="Angsana New"/>
                <w:sz w:val="28"/>
                <w:szCs w:val="28"/>
              </w:rPr>
            </w:pPr>
            <w:r w:rsidRPr="003E2D5A">
              <w:rPr>
                <w:rFonts w:ascii="Angsana New" w:hAnsi="Angsana New"/>
                <w:spacing w:val="-2"/>
                <w:sz w:val="28"/>
                <w:szCs w:val="28"/>
                <w:lang w:eastAsia="x-none"/>
              </w:rPr>
              <w:t xml:space="preserve">for the year ended December </w:t>
            </w:r>
            <w:r w:rsidR="005571B4">
              <w:rPr>
                <w:rFonts w:ascii="Angsana New" w:hAnsi="Angsana New"/>
                <w:spacing w:val="-2"/>
                <w:sz w:val="28"/>
                <w:szCs w:val="28"/>
                <w:lang w:eastAsia="x-none"/>
              </w:rPr>
              <w:t>31, 2023</w:t>
            </w:r>
          </w:p>
        </w:tc>
      </w:tr>
      <w:tr w:rsidR="00C77C10" w:rsidRPr="003E2D5A" w14:paraId="6F941796" w14:textId="77777777" w:rsidTr="00E65125">
        <w:trPr>
          <w:trHeight w:val="1515"/>
        </w:trPr>
        <w:tc>
          <w:tcPr>
            <w:tcW w:w="2978" w:type="dxa"/>
            <w:shd w:val="clear" w:color="auto" w:fill="auto"/>
            <w:vAlign w:val="bottom"/>
          </w:tcPr>
          <w:p w14:paraId="01AF59C1" w14:textId="77777777" w:rsidR="00C77C10" w:rsidRPr="003E2D5A" w:rsidRDefault="00C77C10" w:rsidP="00C77C10">
            <w:pPr>
              <w:ind w:left="222"/>
              <w:rPr>
                <w:rFonts w:ascii="Angsana New" w:eastAsia="Arial Unicode MS" w:hAnsi="Angsana New"/>
                <w:b/>
                <w:bCs/>
                <w:sz w:val="28"/>
                <w:lang w:val="en-GB"/>
              </w:rPr>
            </w:pPr>
          </w:p>
        </w:tc>
        <w:tc>
          <w:tcPr>
            <w:tcW w:w="1277" w:type="dxa"/>
            <w:tcBorders>
              <w:top w:val="single" w:sz="4" w:space="0" w:color="auto"/>
              <w:left w:val="nil"/>
              <w:bottom w:val="single" w:sz="4" w:space="0" w:color="auto"/>
              <w:right w:val="nil"/>
            </w:tcBorders>
            <w:shd w:val="clear" w:color="auto" w:fill="auto"/>
            <w:vAlign w:val="bottom"/>
          </w:tcPr>
          <w:p w14:paraId="3F12F9D6" w14:textId="05F0F9DF" w:rsidR="00C77C10" w:rsidRPr="003E2D5A" w:rsidRDefault="00C77C10" w:rsidP="00C77C10">
            <w:pPr>
              <w:jc w:val="center"/>
              <w:rPr>
                <w:rFonts w:ascii="Angsana New" w:hAnsi="Angsana New"/>
                <w:sz w:val="28"/>
              </w:rPr>
            </w:pPr>
            <w:r w:rsidRPr="003E2D5A">
              <w:rPr>
                <w:rFonts w:ascii="Angsana New" w:hAnsi="Angsana New"/>
                <w:sz w:val="28"/>
                <w:szCs w:val="28"/>
              </w:rPr>
              <w:t>Ice machine and system</w:t>
            </w:r>
          </w:p>
        </w:tc>
        <w:tc>
          <w:tcPr>
            <w:tcW w:w="236" w:type="dxa"/>
            <w:tcBorders>
              <w:top w:val="single" w:sz="4" w:space="0" w:color="auto"/>
              <w:left w:val="nil"/>
              <w:right w:val="nil"/>
            </w:tcBorders>
            <w:shd w:val="clear" w:color="auto" w:fill="auto"/>
            <w:vAlign w:val="bottom"/>
          </w:tcPr>
          <w:p w14:paraId="56074D7A" w14:textId="77777777" w:rsidR="00C77C10" w:rsidRPr="007900B0" w:rsidRDefault="00C77C10" w:rsidP="00C77C10">
            <w:pPr>
              <w:jc w:val="center"/>
              <w:rPr>
                <w:rFonts w:ascii="Angsana New" w:hAnsi="Angsana New"/>
                <w:sz w:val="28"/>
                <w:cs/>
              </w:rPr>
            </w:pPr>
          </w:p>
        </w:tc>
        <w:tc>
          <w:tcPr>
            <w:tcW w:w="1276" w:type="dxa"/>
            <w:tcBorders>
              <w:top w:val="single" w:sz="4" w:space="0" w:color="auto"/>
              <w:left w:val="nil"/>
              <w:bottom w:val="single" w:sz="4" w:space="0" w:color="auto"/>
              <w:right w:val="nil"/>
            </w:tcBorders>
            <w:shd w:val="clear" w:color="auto" w:fill="auto"/>
            <w:vAlign w:val="bottom"/>
          </w:tcPr>
          <w:p w14:paraId="71341DC7" w14:textId="2E795BC5" w:rsidR="00C77C10" w:rsidRPr="003E2D5A" w:rsidRDefault="00C77C10" w:rsidP="00C77C10">
            <w:pPr>
              <w:jc w:val="center"/>
              <w:rPr>
                <w:rFonts w:ascii="Angsana New" w:hAnsi="Angsana New"/>
                <w:b/>
                <w:bCs/>
                <w:sz w:val="28"/>
              </w:rPr>
            </w:pPr>
            <w:r w:rsidRPr="00C77C10">
              <w:rPr>
                <w:rFonts w:ascii="Angsana New" w:hAnsi="Angsana New"/>
                <w:sz w:val="28"/>
                <w:szCs w:val="28"/>
              </w:rPr>
              <w:t>Machine and system for Food Industry</w:t>
            </w:r>
          </w:p>
        </w:tc>
        <w:tc>
          <w:tcPr>
            <w:tcW w:w="236" w:type="dxa"/>
            <w:tcBorders>
              <w:top w:val="single" w:sz="4" w:space="0" w:color="auto"/>
              <w:left w:val="nil"/>
              <w:right w:val="nil"/>
            </w:tcBorders>
            <w:shd w:val="clear" w:color="auto" w:fill="auto"/>
            <w:vAlign w:val="bottom"/>
          </w:tcPr>
          <w:p w14:paraId="77676109" w14:textId="77777777" w:rsidR="00C77C10" w:rsidRPr="007900B0" w:rsidRDefault="00C77C10" w:rsidP="00C77C10">
            <w:pPr>
              <w:jc w:val="center"/>
              <w:rPr>
                <w:rFonts w:ascii="Angsana New" w:hAnsi="Angsana New"/>
                <w:sz w:val="28"/>
                <w:cs/>
              </w:rPr>
            </w:pPr>
          </w:p>
        </w:tc>
        <w:tc>
          <w:tcPr>
            <w:tcW w:w="1276" w:type="dxa"/>
            <w:tcBorders>
              <w:top w:val="single" w:sz="4" w:space="0" w:color="auto"/>
              <w:left w:val="nil"/>
              <w:bottom w:val="single" w:sz="4" w:space="0" w:color="auto"/>
              <w:right w:val="nil"/>
            </w:tcBorders>
            <w:shd w:val="clear" w:color="auto" w:fill="auto"/>
            <w:vAlign w:val="bottom"/>
          </w:tcPr>
          <w:p w14:paraId="54029F50" w14:textId="20672B4C" w:rsidR="00C77C10" w:rsidRPr="003E2D5A" w:rsidRDefault="00C77C10" w:rsidP="00C77C10">
            <w:pPr>
              <w:ind w:right="-74"/>
              <w:jc w:val="center"/>
              <w:rPr>
                <w:rFonts w:ascii="Angsana New" w:hAnsi="Angsana New"/>
                <w:sz w:val="28"/>
                <w:szCs w:val="28"/>
              </w:rPr>
            </w:pPr>
            <w:r w:rsidRPr="00C77C10">
              <w:rPr>
                <w:rFonts w:ascii="Angsana New" w:hAnsi="Angsana New"/>
                <w:sz w:val="28"/>
                <w:szCs w:val="28"/>
              </w:rPr>
              <w:t>Non</w:t>
            </w:r>
            <w:r w:rsidR="0032294F">
              <w:rPr>
                <w:rFonts w:ascii="Angsana New" w:hAnsi="Angsana New"/>
                <w:sz w:val="28"/>
                <w:szCs w:val="28"/>
              </w:rPr>
              <w:t xml:space="preserve"> </w:t>
            </w:r>
            <w:r w:rsidRPr="00C77C10">
              <w:rPr>
                <w:rFonts w:ascii="Angsana New" w:hAnsi="Angsana New"/>
                <w:sz w:val="28"/>
                <w:szCs w:val="28"/>
              </w:rPr>
              <w:t>-</w:t>
            </w:r>
            <w:r w:rsidR="0032294F">
              <w:rPr>
                <w:rFonts w:ascii="Angsana New" w:hAnsi="Angsana New"/>
                <w:sz w:val="28"/>
                <w:szCs w:val="28"/>
              </w:rPr>
              <w:t xml:space="preserve"> </w:t>
            </w:r>
            <w:proofErr w:type="spellStart"/>
            <w:r w:rsidRPr="00C77C10">
              <w:rPr>
                <w:rFonts w:ascii="Angsana New" w:hAnsi="Angsana New"/>
                <w:sz w:val="28"/>
                <w:szCs w:val="28"/>
              </w:rPr>
              <w:t>Patkol</w:t>
            </w:r>
            <w:proofErr w:type="spellEnd"/>
            <w:r w:rsidRPr="00C77C10">
              <w:rPr>
                <w:rFonts w:ascii="Angsana New" w:hAnsi="Angsana New"/>
                <w:sz w:val="28"/>
                <w:szCs w:val="28"/>
              </w:rPr>
              <w:t xml:space="preserve"> brand</w:t>
            </w:r>
          </w:p>
        </w:tc>
        <w:tc>
          <w:tcPr>
            <w:tcW w:w="236" w:type="dxa"/>
            <w:tcBorders>
              <w:top w:val="single" w:sz="4" w:space="0" w:color="auto"/>
              <w:left w:val="nil"/>
              <w:right w:val="nil"/>
            </w:tcBorders>
            <w:shd w:val="clear" w:color="auto" w:fill="auto"/>
            <w:vAlign w:val="bottom"/>
          </w:tcPr>
          <w:p w14:paraId="03A6A273" w14:textId="77777777" w:rsidR="00C77C10" w:rsidRPr="007900B0" w:rsidRDefault="00C77C10" w:rsidP="00C77C10">
            <w:pPr>
              <w:jc w:val="center"/>
              <w:rPr>
                <w:rFonts w:ascii="Angsana New" w:hAnsi="Angsana New"/>
                <w:sz w:val="28"/>
                <w:cs/>
              </w:rPr>
            </w:pPr>
          </w:p>
        </w:tc>
        <w:tc>
          <w:tcPr>
            <w:tcW w:w="1276" w:type="dxa"/>
            <w:tcBorders>
              <w:top w:val="single" w:sz="4" w:space="0" w:color="auto"/>
              <w:left w:val="nil"/>
              <w:bottom w:val="single" w:sz="4" w:space="0" w:color="auto"/>
              <w:right w:val="nil"/>
            </w:tcBorders>
            <w:shd w:val="clear" w:color="auto" w:fill="auto"/>
            <w:vAlign w:val="bottom"/>
          </w:tcPr>
          <w:p w14:paraId="24F715C8" w14:textId="4259799A" w:rsidR="00C77C10" w:rsidRPr="003E2D5A" w:rsidRDefault="00C77C10" w:rsidP="00C77C10">
            <w:pPr>
              <w:jc w:val="center"/>
              <w:rPr>
                <w:rFonts w:ascii="Angsana New" w:hAnsi="Angsana New"/>
                <w:sz w:val="28"/>
              </w:rPr>
            </w:pPr>
            <w:r w:rsidRPr="00C77C10">
              <w:rPr>
                <w:rFonts w:ascii="Angsana New" w:hAnsi="Angsana New"/>
                <w:sz w:val="28"/>
                <w:szCs w:val="28"/>
              </w:rPr>
              <w:t>Service and others</w:t>
            </w:r>
          </w:p>
        </w:tc>
        <w:tc>
          <w:tcPr>
            <w:tcW w:w="236" w:type="dxa"/>
            <w:tcBorders>
              <w:top w:val="single" w:sz="4" w:space="0" w:color="auto"/>
              <w:left w:val="nil"/>
              <w:right w:val="nil"/>
            </w:tcBorders>
            <w:shd w:val="clear" w:color="auto" w:fill="auto"/>
            <w:vAlign w:val="bottom"/>
          </w:tcPr>
          <w:p w14:paraId="360B6C3A" w14:textId="77777777" w:rsidR="00C77C10" w:rsidRPr="003E2D5A" w:rsidRDefault="00C77C10" w:rsidP="00C77C10">
            <w:pPr>
              <w:jc w:val="center"/>
              <w:rPr>
                <w:rFonts w:ascii="Angsana New" w:hAnsi="Angsana New"/>
                <w:sz w:val="28"/>
              </w:rPr>
            </w:pPr>
          </w:p>
        </w:tc>
        <w:tc>
          <w:tcPr>
            <w:tcW w:w="1281" w:type="dxa"/>
            <w:tcBorders>
              <w:top w:val="single" w:sz="4" w:space="0" w:color="auto"/>
              <w:left w:val="nil"/>
              <w:bottom w:val="single" w:sz="4" w:space="0" w:color="auto"/>
              <w:right w:val="nil"/>
            </w:tcBorders>
            <w:shd w:val="clear" w:color="auto" w:fill="auto"/>
            <w:vAlign w:val="bottom"/>
          </w:tcPr>
          <w:p w14:paraId="3C64516A" w14:textId="3ADE207A" w:rsidR="00C77C10" w:rsidRPr="007900B0" w:rsidRDefault="00C77C10" w:rsidP="00C77C10">
            <w:pPr>
              <w:jc w:val="center"/>
              <w:rPr>
                <w:rFonts w:ascii="Angsana New" w:hAnsi="Angsana New"/>
                <w:sz w:val="28"/>
                <w:cs/>
              </w:rPr>
            </w:pPr>
            <w:r w:rsidRPr="003E2D5A">
              <w:rPr>
                <w:rFonts w:ascii="Angsana New" w:hAnsi="Angsana New"/>
                <w:sz w:val="28"/>
                <w:szCs w:val="28"/>
              </w:rPr>
              <w:t>Total</w:t>
            </w:r>
          </w:p>
        </w:tc>
      </w:tr>
      <w:tr w:rsidR="00C77C10" w:rsidRPr="003E2D5A" w14:paraId="3B602CDB" w14:textId="77777777" w:rsidTr="00802A63">
        <w:trPr>
          <w:trHeight w:val="20"/>
        </w:trPr>
        <w:tc>
          <w:tcPr>
            <w:tcW w:w="2978" w:type="dxa"/>
            <w:shd w:val="clear" w:color="auto" w:fill="auto"/>
            <w:vAlign w:val="bottom"/>
          </w:tcPr>
          <w:p w14:paraId="1F59CBA8" w14:textId="77777777" w:rsidR="00C77C10" w:rsidRPr="003E2D5A" w:rsidRDefault="00C77C10" w:rsidP="00C77C10">
            <w:pPr>
              <w:ind w:left="315" w:hanging="315"/>
              <w:rPr>
                <w:rFonts w:ascii="Angsana New" w:hAnsi="Angsana New"/>
                <w:b/>
                <w:bCs/>
                <w:sz w:val="28"/>
              </w:rPr>
            </w:pPr>
            <w:r w:rsidRPr="003E2D5A">
              <w:rPr>
                <w:rFonts w:ascii="Angsana New" w:hAnsi="Angsana New"/>
                <w:b/>
                <w:bCs/>
                <w:sz w:val="28"/>
                <w:szCs w:val="28"/>
              </w:rPr>
              <w:t>Revenue from external customers</w:t>
            </w:r>
          </w:p>
        </w:tc>
        <w:tc>
          <w:tcPr>
            <w:tcW w:w="1277" w:type="dxa"/>
            <w:tcBorders>
              <w:top w:val="single" w:sz="4" w:space="0" w:color="000000"/>
            </w:tcBorders>
            <w:shd w:val="clear" w:color="auto" w:fill="auto"/>
            <w:vAlign w:val="bottom"/>
          </w:tcPr>
          <w:p w14:paraId="52E6B0BD" w14:textId="77777777" w:rsidR="00C77C10" w:rsidRPr="003E2D5A" w:rsidRDefault="00C77C10" w:rsidP="00C77C10">
            <w:pPr>
              <w:jc w:val="right"/>
              <w:rPr>
                <w:rFonts w:ascii="Angsana New" w:hAnsi="Angsana New"/>
                <w:b/>
                <w:bCs/>
                <w:sz w:val="28"/>
              </w:rPr>
            </w:pPr>
          </w:p>
        </w:tc>
        <w:tc>
          <w:tcPr>
            <w:tcW w:w="236" w:type="dxa"/>
            <w:shd w:val="clear" w:color="auto" w:fill="auto"/>
          </w:tcPr>
          <w:p w14:paraId="77173227" w14:textId="77777777" w:rsidR="00C77C10" w:rsidRPr="003E2D5A" w:rsidRDefault="00C77C10" w:rsidP="00C77C10">
            <w:pPr>
              <w:jc w:val="right"/>
              <w:rPr>
                <w:rFonts w:ascii="Angsana New" w:hAnsi="Angsana New"/>
                <w:b/>
                <w:bCs/>
                <w:sz w:val="28"/>
              </w:rPr>
            </w:pPr>
          </w:p>
        </w:tc>
        <w:tc>
          <w:tcPr>
            <w:tcW w:w="1276" w:type="dxa"/>
            <w:tcBorders>
              <w:top w:val="single" w:sz="4" w:space="0" w:color="000000"/>
            </w:tcBorders>
            <w:shd w:val="clear" w:color="auto" w:fill="auto"/>
          </w:tcPr>
          <w:p w14:paraId="4FEBE6CC" w14:textId="77777777" w:rsidR="00C77C10" w:rsidRPr="003E2D5A" w:rsidRDefault="00C77C10" w:rsidP="00C77C10">
            <w:pPr>
              <w:jc w:val="right"/>
              <w:rPr>
                <w:rFonts w:ascii="Angsana New" w:hAnsi="Angsana New"/>
                <w:b/>
                <w:bCs/>
                <w:sz w:val="28"/>
              </w:rPr>
            </w:pPr>
          </w:p>
        </w:tc>
        <w:tc>
          <w:tcPr>
            <w:tcW w:w="236" w:type="dxa"/>
            <w:shd w:val="clear" w:color="auto" w:fill="auto"/>
          </w:tcPr>
          <w:p w14:paraId="2801F7DA" w14:textId="77777777" w:rsidR="00C77C10" w:rsidRPr="003E2D5A" w:rsidRDefault="00C77C10" w:rsidP="00C77C10">
            <w:pPr>
              <w:jc w:val="right"/>
              <w:rPr>
                <w:rFonts w:ascii="Angsana New" w:hAnsi="Angsana New"/>
                <w:b/>
                <w:bCs/>
                <w:sz w:val="28"/>
              </w:rPr>
            </w:pPr>
          </w:p>
        </w:tc>
        <w:tc>
          <w:tcPr>
            <w:tcW w:w="1276" w:type="dxa"/>
            <w:tcBorders>
              <w:top w:val="single" w:sz="4" w:space="0" w:color="000000"/>
            </w:tcBorders>
            <w:shd w:val="clear" w:color="auto" w:fill="auto"/>
          </w:tcPr>
          <w:p w14:paraId="6E8E3491" w14:textId="77777777" w:rsidR="00C77C10" w:rsidRPr="003E2D5A" w:rsidRDefault="00C77C10" w:rsidP="00C77C10">
            <w:pPr>
              <w:jc w:val="right"/>
              <w:rPr>
                <w:rFonts w:ascii="Angsana New" w:hAnsi="Angsana New"/>
                <w:b/>
                <w:bCs/>
                <w:sz w:val="28"/>
              </w:rPr>
            </w:pPr>
          </w:p>
        </w:tc>
        <w:tc>
          <w:tcPr>
            <w:tcW w:w="236" w:type="dxa"/>
            <w:shd w:val="clear" w:color="auto" w:fill="auto"/>
          </w:tcPr>
          <w:p w14:paraId="60839EBA" w14:textId="77777777" w:rsidR="00C77C10" w:rsidRPr="003E2D5A" w:rsidRDefault="00C77C10" w:rsidP="00C77C10">
            <w:pPr>
              <w:jc w:val="right"/>
              <w:rPr>
                <w:rFonts w:ascii="Angsana New" w:hAnsi="Angsana New"/>
                <w:b/>
                <w:bCs/>
                <w:sz w:val="28"/>
              </w:rPr>
            </w:pPr>
          </w:p>
        </w:tc>
        <w:tc>
          <w:tcPr>
            <w:tcW w:w="1276" w:type="dxa"/>
            <w:tcBorders>
              <w:top w:val="single" w:sz="4" w:space="0" w:color="000000"/>
            </w:tcBorders>
            <w:shd w:val="clear" w:color="auto" w:fill="auto"/>
          </w:tcPr>
          <w:p w14:paraId="346D2FBF" w14:textId="77777777" w:rsidR="00C77C10" w:rsidRPr="003E2D5A" w:rsidRDefault="00C77C10" w:rsidP="00C77C10">
            <w:pPr>
              <w:jc w:val="right"/>
              <w:rPr>
                <w:rFonts w:ascii="Angsana New" w:hAnsi="Angsana New"/>
                <w:b/>
                <w:bCs/>
                <w:sz w:val="28"/>
              </w:rPr>
            </w:pPr>
          </w:p>
        </w:tc>
        <w:tc>
          <w:tcPr>
            <w:tcW w:w="236" w:type="dxa"/>
            <w:shd w:val="clear" w:color="auto" w:fill="auto"/>
          </w:tcPr>
          <w:p w14:paraId="5BCD749F" w14:textId="77777777" w:rsidR="00C77C10" w:rsidRPr="003E2D5A" w:rsidRDefault="00C77C10" w:rsidP="00C77C10">
            <w:pPr>
              <w:jc w:val="right"/>
              <w:rPr>
                <w:rFonts w:ascii="Angsana New" w:hAnsi="Angsana New"/>
                <w:b/>
                <w:bCs/>
                <w:sz w:val="28"/>
              </w:rPr>
            </w:pPr>
          </w:p>
        </w:tc>
        <w:tc>
          <w:tcPr>
            <w:tcW w:w="1281" w:type="dxa"/>
            <w:tcBorders>
              <w:top w:val="single" w:sz="4" w:space="0" w:color="000000"/>
            </w:tcBorders>
            <w:shd w:val="clear" w:color="auto" w:fill="auto"/>
          </w:tcPr>
          <w:p w14:paraId="73FFE77A" w14:textId="77777777" w:rsidR="00C77C10" w:rsidRPr="003E2D5A" w:rsidRDefault="00C77C10" w:rsidP="00C77C10">
            <w:pPr>
              <w:jc w:val="right"/>
              <w:rPr>
                <w:rFonts w:ascii="Angsana New" w:hAnsi="Angsana New"/>
                <w:b/>
                <w:bCs/>
                <w:sz w:val="28"/>
              </w:rPr>
            </w:pPr>
          </w:p>
        </w:tc>
      </w:tr>
      <w:tr w:rsidR="00C77C10" w:rsidRPr="003E2D5A" w14:paraId="258E204B" w14:textId="77777777" w:rsidTr="00802A63">
        <w:trPr>
          <w:trHeight w:val="20"/>
        </w:trPr>
        <w:tc>
          <w:tcPr>
            <w:tcW w:w="2978" w:type="dxa"/>
            <w:shd w:val="clear" w:color="auto" w:fill="auto"/>
            <w:vAlign w:val="bottom"/>
          </w:tcPr>
          <w:p w14:paraId="73A59902" w14:textId="77777777" w:rsidR="00C77C10" w:rsidRPr="003E2D5A" w:rsidRDefault="00C77C10" w:rsidP="00C77C10">
            <w:pPr>
              <w:rPr>
                <w:rFonts w:ascii="Angsana New" w:hAnsi="Angsana New"/>
                <w:sz w:val="28"/>
              </w:rPr>
            </w:pPr>
            <w:r w:rsidRPr="003E2D5A">
              <w:rPr>
                <w:rFonts w:ascii="Angsana New" w:hAnsi="Angsana New"/>
                <w:sz w:val="28"/>
                <w:szCs w:val="28"/>
              </w:rPr>
              <w:t>Thailand</w:t>
            </w:r>
          </w:p>
        </w:tc>
        <w:tc>
          <w:tcPr>
            <w:tcW w:w="1277" w:type="dxa"/>
            <w:shd w:val="clear" w:color="auto" w:fill="auto"/>
            <w:vAlign w:val="center"/>
          </w:tcPr>
          <w:p w14:paraId="32EBDE8F" w14:textId="5DC8BB9D" w:rsidR="00C77C10" w:rsidRPr="003E2D5A" w:rsidRDefault="00C77C10" w:rsidP="00C77C10">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304</w:t>
            </w:r>
          </w:p>
        </w:tc>
        <w:tc>
          <w:tcPr>
            <w:tcW w:w="236" w:type="dxa"/>
            <w:shd w:val="clear" w:color="auto" w:fill="auto"/>
          </w:tcPr>
          <w:p w14:paraId="1DC5DF1B" w14:textId="77777777" w:rsidR="00C77C10" w:rsidRPr="003E2D5A" w:rsidRDefault="00C77C10" w:rsidP="00C77C10">
            <w:pPr>
              <w:jc w:val="right"/>
              <w:rPr>
                <w:rFonts w:ascii="Angsana New" w:eastAsia="Arial Unicode MS" w:hAnsi="Angsana New"/>
                <w:snapToGrid w:val="0"/>
                <w:sz w:val="28"/>
                <w:lang w:eastAsia="th-TH"/>
              </w:rPr>
            </w:pPr>
          </w:p>
        </w:tc>
        <w:tc>
          <w:tcPr>
            <w:tcW w:w="1276" w:type="dxa"/>
            <w:shd w:val="clear" w:color="auto" w:fill="auto"/>
            <w:vAlign w:val="center"/>
          </w:tcPr>
          <w:p w14:paraId="4B0CC967" w14:textId="78D2642D" w:rsidR="00C77C10" w:rsidRPr="003E2D5A" w:rsidRDefault="00C77C10" w:rsidP="00C77C10">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324</w:t>
            </w:r>
          </w:p>
        </w:tc>
        <w:tc>
          <w:tcPr>
            <w:tcW w:w="236" w:type="dxa"/>
            <w:shd w:val="clear" w:color="auto" w:fill="auto"/>
          </w:tcPr>
          <w:p w14:paraId="44974FE8" w14:textId="77777777" w:rsidR="00C77C10" w:rsidRPr="003E2D5A" w:rsidRDefault="00C77C10" w:rsidP="00C77C10">
            <w:pPr>
              <w:jc w:val="right"/>
              <w:rPr>
                <w:rFonts w:ascii="Angsana New" w:eastAsia="Arial Unicode MS" w:hAnsi="Angsana New"/>
                <w:snapToGrid w:val="0"/>
                <w:sz w:val="28"/>
                <w:lang w:eastAsia="th-TH"/>
              </w:rPr>
            </w:pPr>
          </w:p>
        </w:tc>
        <w:tc>
          <w:tcPr>
            <w:tcW w:w="1276" w:type="dxa"/>
            <w:shd w:val="clear" w:color="auto" w:fill="auto"/>
            <w:vAlign w:val="center"/>
          </w:tcPr>
          <w:p w14:paraId="7BE148CD" w14:textId="3A5A1300" w:rsidR="00C77C10" w:rsidRPr="003E2D5A" w:rsidRDefault="00C77C10" w:rsidP="00C77C10">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736</w:t>
            </w:r>
          </w:p>
        </w:tc>
        <w:tc>
          <w:tcPr>
            <w:tcW w:w="236" w:type="dxa"/>
            <w:shd w:val="clear" w:color="auto" w:fill="auto"/>
          </w:tcPr>
          <w:p w14:paraId="0CB2D24B" w14:textId="77777777" w:rsidR="00C77C10" w:rsidRPr="003E2D5A" w:rsidRDefault="00C77C10" w:rsidP="00C77C10">
            <w:pPr>
              <w:jc w:val="right"/>
              <w:rPr>
                <w:rFonts w:ascii="Angsana New" w:eastAsia="Arial Unicode MS" w:hAnsi="Angsana New"/>
                <w:snapToGrid w:val="0"/>
                <w:sz w:val="28"/>
                <w:lang w:eastAsia="th-TH"/>
              </w:rPr>
            </w:pPr>
          </w:p>
        </w:tc>
        <w:tc>
          <w:tcPr>
            <w:tcW w:w="1276" w:type="dxa"/>
            <w:shd w:val="clear" w:color="auto" w:fill="auto"/>
            <w:vAlign w:val="center"/>
          </w:tcPr>
          <w:p w14:paraId="433A376D" w14:textId="2C97BC32" w:rsidR="00C77C10" w:rsidRPr="003E2D5A" w:rsidRDefault="00C77C10" w:rsidP="00C77C10">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37</w:t>
            </w:r>
          </w:p>
        </w:tc>
        <w:tc>
          <w:tcPr>
            <w:tcW w:w="236" w:type="dxa"/>
            <w:shd w:val="clear" w:color="auto" w:fill="auto"/>
          </w:tcPr>
          <w:p w14:paraId="2B6D2292" w14:textId="77777777" w:rsidR="00C77C10" w:rsidRPr="007900B0" w:rsidRDefault="00C77C10" w:rsidP="00C77C10">
            <w:pPr>
              <w:jc w:val="right"/>
              <w:rPr>
                <w:rFonts w:ascii="Angsana New" w:eastAsia="Arial Unicode MS" w:hAnsi="Angsana New"/>
                <w:snapToGrid w:val="0"/>
                <w:sz w:val="28"/>
                <w:cs/>
                <w:lang w:eastAsia="th-TH"/>
              </w:rPr>
            </w:pPr>
          </w:p>
        </w:tc>
        <w:tc>
          <w:tcPr>
            <w:tcW w:w="1281" w:type="dxa"/>
            <w:shd w:val="clear" w:color="auto" w:fill="auto"/>
            <w:vAlign w:val="center"/>
          </w:tcPr>
          <w:p w14:paraId="14D409F1" w14:textId="541B91CB" w:rsidR="00C77C10" w:rsidRPr="007900B0" w:rsidRDefault="00C77C10" w:rsidP="00C77C10">
            <w:pPr>
              <w:jc w:val="right"/>
              <w:rPr>
                <w:rFonts w:ascii="Angsana New" w:eastAsia="Arial Unicode MS" w:hAnsi="Angsana New"/>
                <w:snapToGrid w:val="0"/>
                <w:sz w:val="28"/>
                <w:cs/>
                <w:lang w:eastAsia="th-TH"/>
              </w:rPr>
            </w:pPr>
            <w:r>
              <w:rPr>
                <w:rFonts w:ascii="Angsana New" w:eastAsia="Arial Unicode MS" w:hAnsi="Angsana New"/>
                <w:snapToGrid w:val="0"/>
                <w:sz w:val="28"/>
                <w:lang w:eastAsia="th-TH"/>
              </w:rPr>
              <w:t>1,401</w:t>
            </w:r>
          </w:p>
        </w:tc>
      </w:tr>
      <w:tr w:rsidR="00C77C10" w:rsidRPr="003E2D5A" w14:paraId="33BDF61B" w14:textId="77777777" w:rsidTr="00802A63">
        <w:trPr>
          <w:trHeight w:val="20"/>
        </w:trPr>
        <w:tc>
          <w:tcPr>
            <w:tcW w:w="2978" w:type="dxa"/>
            <w:shd w:val="clear" w:color="auto" w:fill="auto"/>
            <w:vAlign w:val="bottom"/>
          </w:tcPr>
          <w:p w14:paraId="5879AA7F" w14:textId="4B588F60" w:rsidR="00C77C10" w:rsidRPr="003E2D5A" w:rsidRDefault="00C77C10" w:rsidP="00C77C10">
            <w:pPr>
              <w:rPr>
                <w:rFonts w:ascii="Angsana New" w:hAnsi="Angsana New"/>
                <w:sz w:val="28"/>
              </w:rPr>
            </w:pPr>
            <w:r w:rsidRPr="003E2D5A">
              <w:rPr>
                <w:rFonts w:ascii="Angsana New" w:hAnsi="Angsana New"/>
                <w:sz w:val="28"/>
                <w:szCs w:val="28"/>
              </w:rPr>
              <w:t xml:space="preserve">Other </w:t>
            </w:r>
            <w:r>
              <w:rPr>
                <w:rFonts w:ascii="Angsana New" w:hAnsi="Angsana New"/>
                <w:sz w:val="28"/>
                <w:szCs w:val="28"/>
              </w:rPr>
              <w:t>c</w:t>
            </w:r>
            <w:r w:rsidRPr="003E2D5A">
              <w:rPr>
                <w:rFonts w:ascii="Angsana New" w:hAnsi="Angsana New"/>
                <w:sz w:val="28"/>
                <w:szCs w:val="28"/>
              </w:rPr>
              <w:t>ountry</w:t>
            </w:r>
          </w:p>
        </w:tc>
        <w:tc>
          <w:tcPr>
            <w:tcW w:w="1277" w:type="dxa"/>
            <w:tcBorders>
              <w:bottom w:val="single" w:sz="4" w:space="0" w:color="auto"/>
            </w:tcBorders>
            <w:shd w:val="clear" w:color="auto" w:fill="auto"/>
            <w:vAlign w:val="center"/>
          </w:tcPr>
          <w:p w14:paraId="4E8EAE64" w14:textId="40B50B76" w:rsidR="00C77C10" w:rsidRPr="007900B0" w:rsidRDefault="00C77C10" w:rsidP="00C77C10">
            <w:pPr>
              <w:jc w:val="right"/>
              <w:rPr>
                <w:rFonts w:ascii="Angsana New" w:eastAsia="Arial Unicode MS" w:hAnsi="Angsana New"/>
                <w:snapToGrid w:val="0"/>
                <w:sz w:val="28"/>
                <w:cs/>
                <w:lang w:eastAsia="th-TH"/>
              </w:rPr>
            </w:pPr>
            <w:r>
              <w:rPr>
                <w:rFonts w:ascii="Angsana New" w:eastAsia="Arial Unicode MS" w:hAnsi="Angsana New"/>
                <w:snapToGrid w:val="0"/>
                <w:sz w:val="28"/>
                <w:lang w:eastAsia="th-TH"/>
              </w:rPr>
              <w:t>227</w:t>
            </w:r>
          </w:p>
        </w:tc>
        <w:tc>
          <w:tcPr>
            <w:tcW w:w="236" w:type="dxa"/>
            <w:shd w:val="clear" w:color="auto" w:fill="auto"/>
          </w:tcPr>
          <w:p w14:paraId="52C50D84" w14:textId="77777777" w:rsidR="00C77C10" w:rsidRPr="003E2D5A" w:rsidRDefault="00C77C10" w:rsidP="00C77C10">
            <w:pPr>
              <w:jc w:val="right"/>
              <w:rPr>
                <w:rFonts w:ascii="Angsana New" w:eastAsia="Arial Unicode MS" w:hAnsi="Angsana New"/>
                <w:snapToGrid w:val="0"/>
                <w:sz w:val="28"/>
                <w:lang w:eastAsia="th-TH"/>
              </w:rPr>
            </w:pPr>
          </w:p>
        </w:tc>
        <w:tc>
          <w:tcPr>
            <w:tcW w:w="1276" w:type="dxa"/>
            <w:tcBorders>
              <w:bottom w:val="single" w:sz="4" w:space="0" w:color="auto"/>
            </w:tcBorders>
            <w:shd w:val="clear" w:color="auto" w:fill="auto"/>
            <w:vAlign w:val="center"/>
          </w:tcPr>
          <w:p w14:paraId="6CA45CF6" w14:textId="7C858B39" w:rsidR="00C77C10" w:rsidRPr="003E2D5A" w:rsidRDefault="00C77C10" w:rsidP="00C77C10">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12</w:t>
            </w:r>
          </w:p>
        </w:tc>
        <w:tc>
          <w:tcPr>
            <w:tcW w:w="236" w:type="dxa"/>
            <w:shd w:val="clear" w:color="auto" w:fill="auto"/>
          </w:tcPr>
          <w:p w14:paraId="788F4BAA" w14:textId="77777777" w:rsidR="00C77C10" w:rsidRPr="003E2D5A" w:rsidRDefault="00C77C10" w:rsidP="00C77C10">
            <w:pPr>
              <w:jc w:val="right"/>
              <w:rPr>
                <w:rFonts w:ascii="Angsana New" w:eastAsia="Arial Unicode MS" w:hAnsi="Angsana New"/>
                <w:snapToGrid w:val="0"/>
                <w:sz w:val="28"/>
                <w:lang w:eastAsia="th-TH"/>
              </w:rPr>
            </w:pPr>
          </w:p>
        </w:tc>
        <w:tc>
          <w:tcPr>
            <w:tcW w:w="1276" w:type="dxa"/>
            <w:tcBorders>
              <w:bottom w:val="single" w:sz="4" w:space="0" w:color="auto"/>
            </w:tcBorders>
            <w:shd w:val="clear" w:color="auto" w:fill="auto"/>
            <w:vAlign w:val="center"/>
          </w:tcPr>
          <w:p w14:paraId="2C56B42B" w14:textId="2A3B1659" w:rsidR="00C77C10" w:rsidRPr="003E2D5A" w:rsidRDefault="00C77C10" w:rsidP="00C77C10">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15</w:t>
            </w:r>
          </w:p>
        </w:tc>
        <w:tc>
          <w:tcPr>
            <w:tcW w:w="236" w:type="dxa"/>
            <w:shd w:val="clear" w:color="auto" w:fill="auto"/>
          </w:tcPr>
          <w:p w14:paraId="154A8F65" w14:textId="77777777" w:rsidR="00C77C10" w:rsidRPr="003E2D5A" w:rsidRDefault="00C77C10" w:rsidP="00C77C10">
            <w:pPr>
              <w:jc w:val="right"/>
              <w:rPr>
                <w:rFonts w:ascii="Angsana New" w:eastAsia="Arial Unicode MS" w:hAnsi="Angsana New"/>
                <w:snapToGrid w:val="0"/>
                <w:sz w:val="28"/>
                <w:lang w:eastAsia="th-TH"/>
              </w:rPr>
            </w:pPr>
          </w:p>
        </w:tc>
        <w:tc>
          <w:tcPr>
            <w:tcW w:w="1276" w:type="dxa"/>
            <w:tcBorders>
              <w:bottom w:val="single" w:sz="4" w:space="0" w:color="auto"/>
            </w:tcBorders>
            <w:shd w:val="clear" w:color="auto" w:fill="auto"/>
            <w:vAlign w:val="center"/>
          </w:tcPr>
          <w:p w14:paraId="686BCAE3" w14:textId="37D52BED" w:rsidR="00C77C10" w:rsidRPr="003E2D5A" w:rsidRDefault="00C77C10" w:rsidP="00C77C10">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77</w:t>
            </w:r>
          </w:p>
        </w:tc>
        <w:tc>
          <w:tcPr>
            <w:tcW w:w="236" w:type="dxa"/>
            <w:shd w:val="clear" w:color="auto" w:fill="auto"/>
          </w:tcPr>
          <w:p w14:paraId="0A536552" w14:textId="77777777" w:rsidR="00C77C10" w:rsidRPr="003E2D5A" w:rsidRDefault="00C77C10" w:rsidP="00C77C10">
            <w:pPr>
              <w:jc w:val="right"/>
              <w:rPr>
                <w:rFonts w:ascii="Angsana New" w:eastAsia="Arial Unicode MS" w:hAnsi="Angsana New"/>
                <w:snapToGrid w:val="0"/>
                <w:sz w:val="28"/>
                <w:lang w:eastAsia="th-TH"/>
              </w:rPr>
            </w:pPr>
          </w:p>
        </w:tc>
        <w:tc>
          <w:tcPr>
            <w:tcW w:w="1281" w:type="dxa"/>
            <w:tcBorders>
              <w:bottom w:val="single" w:sz="4" w:space="0" w:color="auto"/>
            </w:tcBorders>
            <w:shd w:val="clear" w:color="auto" w:fill="auto"/>
            <w:vAlign w:val="center"/>
          </w:tcPr>
          <w:p w14:paraId="3C62C21F" w14:textId="0802E38A" w:rsidR="00C77C10" w:rsidRPr="003E2D5A" w:rsidRDefault="00C77C10" w:rsidP="00C77C10">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331</w:t>
            </w:r>
          </w:p>
        </w:tc>
      </w:tr>
      <w:tr w:rsidR="00C77C10" w:rsidRPr="003E2D5A" w14:paraId="41506D7E" w14:textId="77777777" w:rsidTr="00802A63">
        <w:trPr>
          <w:trHeight w:val="20"/>
        </w:trPr>
        <w:tc>
          <w:tcPr>
            <w:tcW w:w="2978" w:type="dxa"/>
            <w:shd w:val="clear" w:color="auto" w:fill="auto"/>
            <w:vAlign w:val="bottom"/>
          </w:tcPr>
          <w:p w14:paraId="1997314B" w14:textId="77777777" w:rsidR="00C77C10" w:rsidRPr="003E2D5A" w:rsidRDefault="00C77C10" w:rsidP="00C77C10">
            <w:pPr>
              <w:ind w:left="315" w:hanging="284"/>
              <w:rPr>
                <w:rFonts w:ascii="Angsana New" w:hAnsi="Angsana New"/>
                <w:b/>
                <w:bCs/>
                <w:sz w:val="28"/>
              </w:rPr>
            </w:pPr>
            <w:r w:rsidRPr="003E2D5A">
              <w:rPr>
                <w:rFonts w:ascii="Angsana New" w:hAnsi="Angsana New"/>
                <w:b/>
                <w:bCs/>
                <w:sz w:val="28"/>
                <w:szCs w:val="28"/>
              </w:rPr>
              <w:t>Total revenue from external customers</w:t>
            </w:r>
          </w:p>
        </w:tc>
        <w:tc>
          <w:tcPr>
            <w:tcW w:w="1277" w:type="dxa"/>
            <w:tcBorders>
              <w:top w:val="single" w:sz="4" w:space="0" w:color="auto"/>
              <w:bottom w:val="double" w:sz="4" w:space="0" w:color="auto"/>
            </w:tcBorders>
            <w:shd w:val="clear" w:color="auto" w:fill="auto"/>
            <w:vAlign w:val="center"/>
          </w:tcPr>
          <w:p w14:paraId="7DBCAEE5" w14:textId="77777777" w:rsidR="00C77C10" w:rsidRDefault="00C77C10" w:rsidP="00C77C10">
            <w:pPr>
              <w:jc w:val="right"/>
              <w:rPr>
                <w:rFonts w:ascii="Angsana New" w:eastAsia="Arial Unicode MS" w:hAnsi="Angsana New"/>
                <w:snapToGrid w:val="0"/>
                <w:sz w:val="28"/>
                <w:lang w:eastAsia="th-TH"/>
              </w:rPr>
            </w:pPr>
          </w:p>
          <w:p w14:paraId="584AC8A9" w14:textId="146EE7BB" w:rsidR="00C77C10" w:rsidRPr="007900B0" w:rsidRDefault="00C77C10" w:rsidP="00C77C10">
            <w:pPr>
              <w:jc w:val="right"/>
              <w:rPr>
                <w:rFonts w:ascii="Angsana New" w:eastAsia="Arial Unicode MS" w:hAnsi="Angsana New"/>
                <w:snapToGrid w:val="0"/>
                <w:sz w:val="28"/>
                <w:cs/>
                <w:lang w:eastAsia="th-TH"/>
              </w:rPr>
            </w:pPr>
            <w:r>
              <w:rPr>
                <w:rFonts w:ascii="Angsana New" w:eastAsia="Arial Unicode MS" w:hAnsi="Angsana New"/>
                <w:snapToGrid w:val="0"/>
                <w:sz w:val="28"/>
                <w:lang w:eastAsia="th-TH"/>
              </w:rPr>
              <w:t>531</w:t>
            </w:r>
          </w:p>
        </w:tc>
        <w:tc>
          <w:tcPr>
            <w:tcW w:w="236" w:type="dxa"/>
            <w:shd w:val="clear" w:color="auto" w:fill="auto"/>
          </w:tcPr>
          <w:p w14:paraId="4800E0FF" w14:textId="77777777" w:rsidR="00C77C10" w:rsidRPr="003E2D5A" w:rsidRDefault="00C77C10" w:rsidP="00C77C10">
            <w:pPr>
              <w:jc w:val="right"/>
              <w:rPr>
                <w:rFonts w:ascii="Angsana New" w:eastAsia="Arial Unicode MS" w:hAnsi="Angsana New"/>
                <w:snapToGrid w:val="0"/>
                <w:sz w:val="28"/>
                <w:lang w:eastAsia="th-TH"/>
              </w:rPr>
            </w:pPr>
          </w:p>
        </w:tc>
        <w:tc>
          <w:tcPr>
            <w:tcW w:w="1276" w:type="dxa"/>
            <w:tcBorders>
              <w:top w:val="single" w:sz="4" w:space="0" w:color="auto"/>
              <w:bottom w:val="double" w:sz="4" w:space="0" w:color="auto"/>
            </w:tcBorders>
            <w:shd w:val="clear" w:color="auto" w:fill="auto"/>
            <w:vAlign w:val="center"/>
          </w:tcPr>
          <w:p w14:paraId="5A2C1128" w14:textId="77777777" w:rsidR="00C77C10" w:rsidRDefault="00C77C10" w:rsidP="00C77C10">
            <w:pPr>
              <w:jc w:val="right"/>
              <w:rPr>
                <w:rFonts w:ascii="Angsana New" w:eastAsia="Arial Unicode MS" w:hAnsi="Angsana New"/>
                <w:snapToGrid w:val="0"/>
                <w:sz w:val="28"/>
                <w:lang w:eastAsia="th-TH"/>
              </w:rPr>
            </w:pPr>
          </w:p>
          <w:p w14:paraId="64C47C2A" w14:textId="4A8E8FB6" w:rsidR="00C77C10" w:rsidRPr="003E2D5A" w:rsidRDefault="00C77C10" w:rsidP="00C77C10">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336</w:t>
            </w:r>
          </w:p>
        </w:tc>
        <w:tc>
          <w:tcPr>
            <w:tcW w:w="236" w:type="dxa"/>
            <w:shd w:val="clear" w:color="auto" w:fill="auto"/>
          </w:tcPr>
          <w:p w14:paraId="60DC35D1" w14:textId="77777777" w:rsidR="00C77C10" w:rsidRPr="003E2D5A" w:rsidRDefault="00C77C10" w:rsidP="00C77C10">
            <w:pPr>
              <w:jc w:val="right"/>
              <w:rPr>
                <w:rFonts w:ascii="Angsana New" w:eastAsia="Arial Unicode MS" w:hAnsi="Angsana New"/>
                <w:snapToGrid w:val="0"/>
                <w:sz w:val="28"/>
                <w:lang w:eastAsia="th-TH"/>
              </w:rPr>
            </w:pPr>
          </w:p>
        </w:tc>
        <w:tc>
          <w:tcPr>
            <w:tcW w:w="1276" w:type="dxa"/>
            <w:tcBorders>
              <w:top w:val="single" w:sz="4" w:space="0" w:color="auto"/>
              <w:bottom w:val="double" w:sz="4" w:space="0" w:color="auto"/>
            </w:tcBorders>
            <w:shd w:val="clear" w:color="auto" w:fill="auto"/>
            <w:vAlign w:val="center"/>
          </w:tcPr>
          <w:p w14:paraId="439F62DC" w14:textId="77777777" w:rsidR="00C77C10" w:rsidRDefault="00C77C10" w:rsidP="00C77C10">
            <w:pPr>
              <w:jc w:val="right"/>
              <w:rPr>
                <w:rFonts w:ascii="Angsana New" w:eastAsia="Arial Unicode MS" w:hAnsi="Angsana New"/>
                <w:snapToGrid w:val="0"/>
                <w:sz w:val="28"/>
                <w:lang w:eastAsia="th-TH"/>
              </w:rPr>
            </w:pPr>
          </w:p>
          <w:p w14:paraId="7B09759A" w14:textId="679B15C7" w:rsidR="00C77C10" w:rsidRPr="003E2D5A" w:rsidRDefault="00C77C10" w:rsidP="00C77C10">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751</w:t>
            </w:r>
          </w:p>
        </w:tc>
        <w:tc>
          <w:tcPr>
            <w:tcW w:w="236" w:type="dxa"/>
            <w:shd w:val="clear" w:color="auto" w:fill="auto"/>
          </w:tcPr>
          <w:p w14:paraId="34F19D9E" w14:textId="77777777" w:rsidR="00C77C10" w:rsidRPr="003E2D5A" w:rsidRDefault="00C77C10" w:rsidP="00C77C10">
            <w:pPr>
              <w:jc w:val="right"/>
              <w:rPr>
                <w:rFonts w:ascii="Angsana New" w:eastAsia="Arial Unicode MS" w:hAnsi="Angsana New"/>
                <w:snapToGrid w:val="0"/>
                <w:sz w:val="28"/>
                <w:lang w:eastAsia="th-TH"/>
              </w:rPr>
            </w:pPr>
          </w:p>
        </w:tc>
        <w:tc>
          <w:tcPr>
            <w:tcW w:w="1276" w:type="dxa"/>
            <w:tcBorders>
              <w:top w:val="single" w:sz="4" w:space="0" w:color="auto"/>
              <w:bottom w:val="double" w:sz="4" w:space="0" w:color="auto"/>
            </w:tcBorders>
            <w:shd w:val="clear" w:color="auto" w:fill="auto"/>
            <w:vAlign w:val="center"/>
          </w:tcPr>
          <w:p w14:paraId="2BFC2ADD" w14:textId="77777777" w:rsidR="00C77C10" w:rsidRDefault="00C77C10" w:rsidP="00C77C10">
            <w:pPr>
              <w:jc w:val="right"/>
              <w:rPr>
                <w:rFonts w:ascii="Angsana New" w:eastAsia="Arial Unicode MS" w:hAnsi="Angsana New"/>
                <w:snapToGrid w:val="0"/>
                <w:sz w:val="28"/>
                <w:lang w:eastAsia="th-TH"/>
              </w:rPr>
            </w:pPr>
          </w:p>
          <w:p w14:paraId="343875DD" w14:textId="54A07D85" w:rsidR="00C77C10" w:rsidRPr="003E2D5A" w:rsidRDefault="00C77C10" w:rsidP="00C77C10">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114</w:t>
            </w:r>
          </w:p>
        </w:tc>
        <w:tc>
          <w:tcPr>
            <w:tcW w:w="236" w:type="dxa"/>
            <w:shd w:val="clear" w:color="auto" w:fill="auto"/>
          </w:tcPr>
          <w:p w14:paraId="750E735A" w14:textId="77777777" w:rsidR="00C77C10" w:rsidRPr="003E2D5A" w:rsidRDefault="00C77C10" w:rsidP="00C77C10">
            <w:pPr>
              <w:jc w:val="right"/>
              <w:rPr>
                <w:rFonts w:ascii="Angsana New" w:eastAsia="Arial Unicode MS" w:hAnsi="Angsana New"/>
                <w:snapToGrid w:val="0"/>
                <w:sz w:val="28"/>
                <w:lang w:eastAsia="th-TH"/>
              </w:rPr>
            </w:pPr>
          </w:p>
        </w:tc>
        <w:tc>
          <w:tcPr>
            <w:tcW w:w="1281" w:type="dxa"/>
            <w:tcBorders>
              <w:top w:val="single" w:sz="4" w:space="0" w:color="auto"/>
              <w:bottom w:val="double" w:sz="4" w:space="0" w:color="auto"/>
            </w:tcBorders>
            <w:shd w:val="clear" w:color="auto" w:fill="auto"/>
            <w:vAlign w:val="center"/>
          </w:tcPr>
          <w:p w14:paraId="54DEEE77" w14:textId="77777777" w:rsidR="00C77C10" w:rsidRDefault="00C77C10" w:rsidP="00C77C10">
            <w:pPr>
              <w:jc w:val="right"/>
              <w:rPr>
                <w:rFonts w:ascii="Angsana New" w:eastAsia="Arial Unicode MS" w:hAnsi="Angsana New"/>
                <w:snapToGrid w:val="0"/>
                <w:sz w:val="28"/>
                <w:lang w:eastAsia="th-TH"/>
              </w:rPr>
            </w:pPr>
          </w:p>
          <w:p w14:paraId="466C3C41" w14:textId="04052812" w:rsidR="00C77C10" w:rsidRPr="003E2D5A" w:rsidRDefault="00C77C10" w:rsidP="00C77C10">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1,732</w:t>
            </w:r>
          </w:p>
        </w:tc>
      </w:tr>
    </w:tbl>
    <w:p w14:paraId="4585597C" w14:textId="77777777" w:rsidR="004F191E" w:rsidRPr="003E2D5A" w:rsidRDefault="004F191E" w:rsidP="004F191E">
      <w:pPr>
        <w:pStyle w:val="BodyText"/>
        <w:tabs>
          <w:tab w:val="clear" w:pos="1418"/>
        </w:tabs>
        <w:spacing w:before="120"/>
        <w:rPr>
          <w:rFonts w:ascii="Angsana New" w:hAnsi="Angsana New"/>
          <w:sz w:val="28"/>
          <w:szCs w:val="28"/>
          <w:lang w:val="en-US"/>
        </w:rPr>
      </w:pPr>
    </w:p>
    <w:tbl>
      <w:tblPr>
        <w:tblW w:w="10308" w:type="dxa"/>
        <w:tblInd w:w="-176" w:type="dxa"/>
        <w:tblLayout w:type="fixed"/>
        <w:tblLook w:val="0000" w:firstRow="0" w:lastRow="0" w:firstColumn="0" w:lastColumn="0" w:noHBand="0" w:noVBand="0"/>
      </w:tblPr>
      <w:tblGrid>
        <w:gridCol w:w="2978"/>
        <w:gridCol w:w="1277"/>
        <w:gridCol w:w="236"/>
        <w:gridCol w:w="1276"/>
        <w:gridCol w:w="236"/>
        <w:gridCol w:w="1276"/>
        <w:gridCol w:w="236"/>
        <w:gridCol w:w="1276"/>
        <w:gridCol w:w="236"/>
        <w:gridCol w:w="1281"/>
      </w:tblGrid>
      <w:tr w:rsidR="004F191E" w:rsidRPr="003E2D5A" w14:paraId="4BA9E7D9" w14:textId="77777777" w:rsidTr="00B6069A">
        <w:trPr>
          <w:trHeight w:val="20"/>
        </w:trPr>
        <w:tc>
          <w:tcPr>
            <w:tcW w:w="2978" w:type="dxa"/>
            <w:shd w:val="clear" w:color="auto" w:fill="auto"/>
            <w:vAlign w:val="bottom"/>
          </w:tcPr>
          <w:p w14:paraId="27C6B44D" w14:textId="77777777" w:rsidR="004F191E" w:rsidRPr="007900B0" w:rsidRDefault="004F191E" w:rsidP="00B6069A">
            <w:pPr>
              <w:ind w:left="-108"/>
              <w:rPr>
                <w:rFonts w:ascii="Angsana New" w:hAnsi="Angsana New"/>
                <w:b/>
                <w:bCs/>
                <w:sz w:val="28"/>
                <w:cs/>
              </w:rPr>
            </w:pPr>
          </w:p>
        </w:tc>
        <w:tc>
          <w:tcPr>
            <w:tcW w:w="7330" w:type="dxa"/>
            <w:gridSpan w:val="9"/>
            <w:tcBorders>
              <w:bottom w:val="single" w:sz="4" w:space="0" w:color="auto"/>
            </w:tcBorders>
          </w:tcPr>
          <w:p w14:paraId="0CFFC80A" w14:textId="77777777" w:rsidR="004F191E" w:rsidRPr="003E2D5A" w:rsidRDefault="004F191E" w:rsidP="00B6069A">
            <w:pPr>
              <w:ind w:right="-72"/>
              <w:jc w:val="center"/>
              <w:rPr>
                <w:rFonts w:ascii="Angsana New" w:hAnsi="Angsana New"/>
                <w:sz w:val="28"/>
              </w:rPr>
            </w:pPr>
            <w:r w:rsidRPr="003E2D5A">
              <w:rPr>
                <w:rFonts w:ascii="Angsana New" w:hAnsi="Angsana New"/>
                <w:sz w:val="28"/>
                <w:szCs w:val="28"/>
              </w:rPr>
              <w:t>In Million Baht</w:t>
            </w:r>
          </w:p>
        </w:tc>
      </w:tr>
      <w:tr w:rsidR="004F191E" w:rsidRPr="003E2D5A" w14:paraId="1C6DA59F" w14:textId="77777777" w:rsidTr="00B6069A">
        <w:trPr>
          <w:trHeight w:val="20"/>
        </w:trPr>
        <w:tc>
          <w:tcPr>
            <w:tcW w:w="2978" w:type="dxa"/>
            <w:shd w:val="clear" w:color="auto" w:fill="auto"/>
            <w:vAlign w:val="bottom"/>
          </w:tcPr>
          <w:p w14:paraId="50303CDC" w14:textId="77777777" w:rsidR="004F191E" w:rsidRPr="007900B0" w:rsidRDefault="004F191E" w:rsidP="00B6069A">
            <w:pPr>
              <w:ind w:left="-108"/>
              <w:rPr>
                <w:rFonts w:ascii="Angsana New" w:hAnsi="Angsana New"/>
                <w:b/>
                <w:bCs/>
                <w:sz w:val="28"/>
                <w:cs/>
              </w:rPr>
            </w:pPr>
          </w:p>
        </w:tc>
        <w:tc>
          <w:tcPr>
            <w:tcW w:w="7330" w:type="dxa"/>
            <w:gridSpan w:val="9"/>
            <w:tcBorders>
              <w:top w:val="single" w:sz="4" w:space="0" w:color="auto"/>
              <w:bottom w:val="single" w:sz="4" w:space="0" w:color="auto"/>
            </w:tcBorders>
            <w:vAlign w:val="bottom"/>
          </w:tcPr>
          <w:p w14:paraId="659B9345" w14:textId="77777777" w:rsidR="004F191E" w:rsidRPr="003E2D5A" w:rsidRDefault="004F191E" w:rsidP="00B6069A">
            <w:pPr>
              <w:ind w:right="-72"/>
              <w:jc w:val="center"/>
              <w:rPr>
                <w:rFonts w:ascii="Angsana New" w:hAnsi="Angsana New"/>
                <w:sz w:val="28"/>
                <w:szCs w:val="28"/>
              </w:rPr>
            </w:pPr>
            <w:r w:rsidRPr="003E2D5A">
              <w:rPr>
                <w:rFonts w:ascii="Angsana New" w:hAnsi="Angsana New"/>
                <w:sz w:val="28"/>
                <w:szCs w:val="28"/>
              </w:rPr>
              <w:t>Consolidated financial information</w:t>
            </w:r>
          </w:p>
        </w:tc>
      </w:tr>
      <w:tr w:rsidR="004F191E" w:rsidRPr="003E2D5A" w14:paraId="72C3C83C" w14:textId="77777777" w:rsidTr="00B6069A">
        <w:trPr>
          <w:trHeight w:val="20"/>
        </w:trPr>
        <w:tc>
          <w:tcPr>
            <w:tcW w:w="2978" w:type="dxa"/>
            <w:shd w:val="clear" w:color="auto" w:fill="auto"/>
            <w:vAlign w:val="bottom"/>
          </w:tcPr>
          <w:p w14:paraId="3577794A" w14:textId="77777777" w:rsidR="004F191E" w:rsidRPr="007900B0" w:rsidRDefault="004F191E" w:rsidP="00B6069A">
            <w:pPr>
              <w:ind w:left="-108"/>
              <w:rPr>
                <w:rFonts w:ascii="Angsana New" w:hAnsi="Angsana New"/>
                <w:b/>
                <w:bCs/>
                <w:sz w:val="28"/>
                <w:cs/>
              </w:rPr>
            </w:pPr>
          </w:p>
        </w:tc>
        <w:tc>
          <w:tcPr>
            <w:tcW w:w="7330" w:type="dxa"/>
            <w:gridSpan w:val="9"/>
            <w:tcBorders>
              <w:top w:val="single" w:sz="4" w:space="0" w:color="auto"/>
            </w:tcBorders>
            <w:vAlign w:val="bottom"/>
          </w:tcPr>
          <w:p w14:paraId="4374CC06" w14:textId="5A06F9B7" w:rsidR="004F191E" w:rsidRPr="003E2D5A" w:rsidRDefault="004F191E" w:rsidP="00B6069A">
            <w:pPr>
              <w:ind w:right="-72"/>
              <w:jc w:val="center"/>
              <w:rPr>
                <w:rFonts w:ascii="Angsana New" w:hAnsi="Angsana New"/>
                <w:sz w:val="28"/>
                <w:szCs w:val="28"/>
              </w:rPr>
            </w:pPr>
            <w:r w:rsidRPr="003E2D5A">
              <w:rPr>
                <w:rFonts w:ascii="Angsana New" w:hAnsi="Angsana New"/>
                <w:spacing w:val="-2"/>
                <w:sz w:val="28"/>
                <w:szCs w:val="28"/>
                <w:lang w:eastAsia="x-none"/>
              </w:rPr>
              <w:t>for the year ended December</w:t>
            </w:r>
            <w:r>
              <w:rPr>
                <w:rFonts w:ascii="Angsana New" w:hAnsi="Angsana New"/>
                <w:spacing w:val="-2"/>
                <w:sz w:val="28"/>
                <w:szCs w:val="28"/>
                <w:lang w:eastAsia="x-none"/>
              </w:rPr>
              <w:t xml:space="preserve"> 31</w:t>
            </w:r>
            <w:r w:rsidR="00BD3409">
              <w:rPr>
                <w:rFonts w:ascii="Angsana New" w:hAnsi="Angsana New"/>
                <w:spacing w:val="-2"/>
                <w:sz w:val="28"/>
                <w:szCs w:val="28"/>
                <w:lang w:eastAsia="x-none"/>
              </w:rPr>
              <w:t>,</w:t>
            </w:r>
            <w:r w:rsidRPr="003E2D5A">
              <w:rPr>
                <w:rFonts w:ascii="Angsana New" w:hAnsi="Angsana New"/>
                <w:spacing w:val="-2"/>
                <w:sz w:val="28"/>
                <w:szCs w:val="28"/>
                <w:lang w:eastAsia="x-none"/>
              </w:rPr>
              <w:t xml:space="preserve"> 202</w:t>
            </w:r>
            <w:r w:rsidR="00BD3409">
              <w:rPr>
                <w:rFonts w:ascii="Angsana New" w:hAnsi="Angsana New"/>
                <w:spacing w:val="-2"/>
                <w:sz w:val="28"/>
                <w:szCs w:val="28"/>
                <w:lang w:eastAsia="x-none"/>
              </w:rPr>
              <w:t>2</w:t>
            </w:r>
          </w:p>
        </w:tc>
      </w:tr>
      <w:tr w:rsidR="004F191E" w:rsidRPr="003E2D5A" w14:paraId="06094948" w14:textId="77777777" w:rsidTr="00F556A6">
        <w:trPr>
          <w:trHeight w:val="1257"/>
        </w:trPr>
        <w:tc>
          <w:tcPr>
            <w:tcW w:w="2978" w:type="dxa"/>
            <w:shd w:val="clear" w:color="auto" w:fill="auto"/>
            <w:vAlign w:val="bottom"/>
          </w:tcPr>
          <w:p w14:paraId="5BE59FA1" w14:textId="77777777" w:rsidR="004F191E" w:rsidRPr="003E2D5A" w:rsidRDefault="004F191E" w:rsidP="00B6069A">
            <w:pPr>
              <w:ind w:left="222"/>
              <w:rPr>
                <w:rFonts w:ascii="Angsana New" w:eastAsia="Arial Unicode MS" w:hAnsi="Angsana New"/>
                <w:b/>
                <w:bCs/>
                <w:sz w:val="28"/>
                <w:lang w:val="en-GB"/>
              </w:rPr>
            </w:pPr>
          </w:p>
        </w:tc>
        <w:tc>
          <w:tcPr>
            <w:tcW w:w="1277" w:type="dxa"/>
            <w:tcBorders>
              <w:top w:val="single" w:sz="4" w:space="0" w:color="auto"/>
              <w:bottom w:val="single" w:sz="4" w:space="0" w:color="000000"/>
            </w:tcBorders>
            <w:shd w:val="clear" w:color="auto" w:fill="auto"/>
            <w:vAlign w:val="bottom"/>
          </w:tcPr>
          <w:p w14:paraId="1329CAD1" w14:textId="77777777" w:rsidR="004F191E" w:rsidRPr="003E2D5A" w:rsidRDefault="004F191E" w:rsidP="00B6069A">
            <w:pPr>
              <w:jc w:val="center"/>
              <w:rPr>
                <w:rFonts w:ascii="Angsana New" w:hAnsi="Angsana New"/>
                <w:sz w:val="28"/>
              </w:rPr>
            </w:pPr>
            <w:r w:rsidRPr="003E2D5A">
              <w:rPr>
                <w:rFonts w:ascii="Angsana New" w:hAnsi="Angsana New"/>
                <w:sz w:val="28"/>
              </w:rPr>
              <w:t>Ice machine and system</w:t>
            </w:r>
          </w:p>
        </w:tc>
        <w:tc>
          <w:tcPr>
            <w:tcW w:w="236" w:type="dxa"/>
            <w:tcBorders>
              <w:top w:val="single" w:sz="4" w:space="0" w:color="auto"/>
            </w:tcBorders>
          </w:tcPr>
          <w:p w14:paraId="455679E9" w14:textId="77777777" w:rsidR="004F191E" w:rsidRPr="007900B0" w:rsidRDefault="004F191E" w:rsidP="00B6069A">
            <w:pPr>
              <w:jc w:val="center"/>
              <w:rPr>
                <w:rFonts w:ascii="Angsana New" w:hAnsi="Angsana New"/>
                <w:sz w:val="28"/>
                <w:cs/>
              </w:rPr>
            </w:pPr>
          </w:p>
        </w:tc>
        <w:tc>
          <w:tcPr>
            <w:tcW w:w="1276" w:type="dxa"/>
            <w:tcBorders>
              <w:top w:val="single" w:sz="4" w:space="0" w:color="auto"/>
              <w:bottom w:val="single" w:sz="4" w:space="0" w:color="000000"/>
            </w:tcBorders>
            <w:shd w:val="clear" w:color="auto" w:fill="auto"/>
            <w:vAlign w:val="bottom"/>
          </w:tcPr>
          <w:p w14:paraId="218FAC26" w14:textId="3A1BD0A3" w:rsidR="004F191E" w:rsidRPr="00F556A6" w:rsidRDefault="00F556A6" w:rsidP="00B6069A">
            <w:pPr>
              <w:jc w:val="center"/>
              <w:rPr>
                <w:rFonts w:ascii="Angsana New" w:hAnsi="Angsana New"/>
                <w:sz w:val="28"/>
              </w:rPr>
            </w:pPr>
            <w:r w:rsidRPr="00F556A6">
              <w:rPr>
                <w:rFonts w:ascii="Angsana New" w:hAnsi="Angsana New"/>
                <w:sz w:val="28"/>
              </w:rPr>
              <w:t>M</w:t>
            </w:r>
            <w:r w:rsidR="004F191E" w:rsidRPr="00F556A6">
              <w:rPr>
                <w:rFonts w:ascii="Angsana New" w:hAnsi="Angsana New"/>
                <w:sz w:val="28"/>
              </w:rPr>
              <w:t>achinery for industrial refrigeration system</w:t>
            </w:r>
          </w:p>
        </w:tc>
        <w:tc>
          <w:tcPr>
            <w:tcW w:w="236" w:type="dxa"/>
            <w:tcBorders>
              <w:top w:val="single" w:sz="4" w:space="0" w:color="auto"/>
            </w:tcBorders>
            <w:vAlign w:val="bottom"/>
          </w:tcPr>
          <w:p w14:paraId="1FCBF2BE" w14:textId="77777777" w:rsidR="004F191E" w:rsidRPr="007900B0" w:rsidRDefault="004F191E" w:rsidP="00B6069A">
            <w:pPr>
              <w:jc w:val="center"/>
              <w:rPr>
                <w:rFonts w:ascii="Angsana New" w:hAnsi="Angsana New"/>
                <w:sz w:val="28"/>
                <w:cs/>
              </w:rPr>
            </w:pPr>
          </w:p>
        </w:tc>
        <w:tc>
          <w:tcPr>
            <w:tcW w:w="1276" w:type="dxa"/>
            <w:tcBorders>
              <w:top w:val="single" w:sz="4" w:space="0" w:color="auto"/>
              <w:bottom w:val="single" w:sz="4" w:space="0" w:color="000000"/>
            </w:tcBorders>
            <w:shd w:val="clear" w:color="auto" w:fill="auto"/>
            <w:vAlign w:val="bottom"/>
          </w:tcPr>
          <w:p w14:paraId="6E2C1AB1" w14:textId="77777777" w:rsidR="004F191E" w:rsidRPr="00F556A6" w:rsidRDefault="004F191E" w:rsidP="00B6069A">
            <w:pPr>
              <w:ind w:right="-74"/>
              <w:jc w:val="center"/>
              <w:rPr>
                <w:rFonts w:ascii="Angsana New" w:hAnsi="Angsana New"/>
                <w:sz w:val="28"/>
              </w:rPr>
            </w:pPr>
            <w:r w:rsidRPr="00F556A6">
              <w:rPr>
                <w:rFonts w:ascii="Angsana New" w:hAnsi="Angsana New"/>
                <w:sz w:val="28"/>
              </w:rPr>
              <w:t>Machinery and system for liquid</w:t>
            </w:r>
          </w:p>
        </w:tc>
        <w:tc>
          <w:tcPr>
            <w:tcW w:w="236" w:type="dxa"/>
            <w:tcBorders>
              <w:top w:val="single" w:sz="4" w:space="0" w:color="auto"/>
            </w:tcBorders>
            <w:vAlign w:val="bottom"/>
          </w:tcPr>
          <w:p w14:paraId="2D08F6EE" w14:textId="77777777" w:rsidR="004F191E" w:rsidRPr="007900B0" w:rsidRDefault="004F191E" w:rsidP="00B6069A">
            <w:pPr>
              <w:jc w:val="center"/>
              <w:rPr>
                <w:rFonts w:ascii="Angsana New" w:hAnsi="Angsana New"/>
                <w:sz w:val="28"/>
                <w:cs/>
              </w:rPr>
            </w:pPr>
          </w:p>
        </w:tc>
        <w:tc>
          <w:tcPr>
            <w:tcW w:w="1276" w:type="dxa"/>
            <w:tcBorders>
              <w:top w:val="single" w:sz="4" w:space="0" w:color="auto"/>
              <w:bottom w:val="single" w:sz="4" w:space="0" w:color="000000"/>
            </w:tcBorders>
            <w:shd w:val="clear" w:color="auto" w:fill="auto"/>
            <w:vAlign w:val="bottom"/>
          </w:tcPr>
          <w:p w14:paraId="4BF5E167" w14:textId="77777777" w:rsidR="004F191E" w:rsidRPr="003E2D5A" w:rsidRDefault="004F191E" w:rsidP="00B6069A">
            <w:pPr>
              <w:jc w:val="center"/>
              <w:rPr>
                <w:rFonts w:ascii="Angsana New" w:hAnsi="Angsana New"/>
                <w:sz w:val="28"/>
              </w:rPr>
            </w:pPr>
          </w:p>
          <w:p w14:paraId="2F1C1DA5" w14:textId="77777777" w:rsidR="004F191E" w:rsidRPr="003E2D5A" w:rsidRDefault="004F191E" w:rsidP="00B6069A">
            <w:pPr>
              <w:jc w:val="center"/>
              <w:rPr>
                <w:rFonts w:ascii="Angsana New" w:hAnsi="Angsana New"/>
                <w:sz w:val="28"/>
              </w:rPr>
            </w:pPr>
            <w:r w:rsidRPr="00F556A6">
              <w:rPr>
                <w:rFonts w:ascii="Angsana New" w:hAnsi="Angsana New"/>
                <w:sz w:val="28"/>
              </w:rPr>
              <w:t>Central management and others</w:t>
            </w:r>
          </w:p>
        </w:tc>
        <w:tc>
          <w:tcPr>
            <w:tcW w:w="236" w:type="dxa"/>
            <w:tcBorders>
              <w:top w:val="single" w:sz="4" w:space="0" w:color="auto"/>
            </w:tcBorders>
            <w:vAlign w:val="bottom"/>
          </w:tcPr>
          <w:p w14:paraId="64AA0CAB" w14:textId="77777777" w:rsidR="004F191E" w:rsidRPr="003E2D5A" w:rsidRDefault="004F191E" w:rsidP="00B6069A">
            <w:pPr>
              <w:jc w:val="center"/>
              <w:rPr>
                <w:rFonts w:ascii="Angsana New" w:hAnsi="Angsana New"/>
                <w:sz w:val="28"/>
              </w:rPr>
            </w:pPr>
          </w:p>
        </w:tc>
        <w:tc>
          <w:tcPr>
            <w:tcW w:w="1281" w:type="dxa"/>
            <w:tcBorders>
              <w:top w:val="single" w:sz="4" w:space="0" w:color="auto"/>
              <w:bottom w:val="single" w:sz="4" w:space="0" w:color="000000"/>
            </w:tcBorders>
            <w:shd w:val="clear" w:color="auto" w:fill="auto"/>
            <w:vAlign w:val="bottom"/>
          </w:tcPr>
          <w:p w14:paraId="6AB4F222" w14:textId="77777777" w:rsidR="004F191E" w:rsidRPr="003E2D5A" w:rsidRDefault="004F191E" w:rsidP="00B6069A">
            <w:pPr>
              <w:jc w:val="center"/>
              <w:rPr>
                <w:rFonts w:ascii="Angsana New" w:hAnsi="Angsana New"/>
                <w:sz w:val="28"/>
              </w:rPr>
            </w:pPr>
          </w:p>
          <w:p w14:paraId="07BCAFEA" w14:textId="77777777" w:rsidR="004F191E" w:rsidRPr="003E2D5A" w:rsidRDefault="004F191E" w:rsidP="00B6069A">
            <w:pPr>
              <w:jc w:val="center"/>
              <w:rPr>
                <w:rFonts w:ascii="Angsana New" w:hAnsi="Angsana New"/>
                <w:sz w:val="28"/>
              </w:rPr>
            </w:pPr>
          </w:p>
          <w:p w14:paraId="6CB565A5" w14:textId="77777777" w:rsidR="004F191E" w:rsidRPr="007900B0" w:rsidRDefault="004F191E" w:rsidP="00B6069A">
            <w:pPr>
              <w:jc w:val="center"/>
              <w:rPr>
                <w:rFonts w:ascii="Angsana New" w:hAnsi="Angsana New"/>
                <w:sz w:val="28"/>
                <w:cs/>
              </w:rPr>
            </w:pPr>
            <w:r w:rsidRPr="00F556A6">
              <w:rPr>
                <w:rFonts w:ascii="Angsana New" w:hAnsi="Angsana New"/>
                <w:sz w:val="28"/>
              </w:rPr>
              <w:t>Total</w:t>
            </w:r>
          </w:p>
        </w:tc>
      </w:tr>
      <w:tr w:rsidR="004F191E" w:rsidRPr="003E2D5A" w14:paraId="32424195" w14:textId="77777777" w:rsidTr="005A3876">
        <w:trPr>
          <w:trHeight w:val="20"/>
        </w:trPr>
        <w:tc>
          <w:tcPr>
            <w:tcW w:w="2978" w:type="dxa"/>
            <w:shd w:val="clear" w:color="auto" w:fill="auto"/>
            <w:vAlign w:val="bottom"/>
          </w:tcPr>
          <w:p w14:paraId="2D4CF6A5" w14:textId="77777777" w:rsidR="004F191E" w:rsidRPr="003E2D5A" w:rsidRDefault="004F191E" w:rsidP="0032294F">
            <w:pPr>
              <w:rPr>
                <w:rFonts w:ascii="Angsana New" w:hAnsi="Angsana New"/>
                <w:b/>
                <w:bCs/>
                <w:sz w:val="28"/>
              </w:rPr>
            </w:pPr>
            <w:r w:rsidRPr="003E2D5A">
              <w:rPr>
                <w:rFonts w:ascii="Angsana New" w:hAnsi="Angsana New"/>
                <w:b/>
                <w:bCs/>
                <w:sz w:val="28"/>
                <w:szCs w:val="28"/>
              </w:rPr>
              <w:t>Revenue from external customers</w:t>
            </w:r>
          </w:p>
        </w:tc>
        <w:tc>
          <w:tcPr>
            <w:tcW w:w="1277" w:type="dxa"/>
            <w:tcBorders>
              <w:top w:val="single" w:sz="4" w:space="0" w:color="000000"/>
            </w:tcBorders>
            <w:shd w:val="clear" w:color="auto" w:fill="auto"/>
            <w:vAlign w:val="bottom"/>
          </w:tcPr>
          <w:p w14:paraId="7C9EE736" w14:textId="77777777" w:rsidR="004F191E" w:rsidRPr="003E2D5A" w:rsidRDefault="004F191E" w:rsidP="00B6069A">
            <w:pPr>
              <w:jc w:val="right"/>
              <w:rPr>
                <w:rFonts w:ascii="Angsana New" w:hAnsi="Angsana New"/>
                <w:b/>
                <w:bCs/>
                <w:sz w:val="28"/>
              </w:rPr>
            </w:pPr>
          </w:p>
        </w:tc>
        <w:tc>
          <w:tcPr>
            <w:tcW w:w="236" w:type="dxa"/>
          </w:tcPr>
          <w:p w14:paraId="7719098F" w14:textId="77777777" w:rsidR="004F191E" w:rsidRPr="003E2D5A" w:rsidRDefault="004F191E" w:rsidP="00B6069A">
            <w:pPr>
              <w:jc w:val="right"/>
              <w:rPr>
                <w:rFonts w:ascii="Angsana New" w:hAnsi="Angsana New"/>
                <w:b/>
                <w:bCs/>
                <w:sz w:val="28"/>
              </w:rPr>
            </w:pPr>
          </w:p>
        </w:tc>
        <w:tc>
          <w:tcPr>
            <w:tcW w:w="1276" w:type="dxa"/>
            <w:tcBorders>
              <w:top w:val="single" w:sz="4" w:space="0" w:color="000000"/>
            </w:tcBorders>
            <w:shd w:val="clear" w:color="auto" w:fill="auto"/>
          </w:tcPr>
          <w:p w14:paraId="1690B866" w14:textId="77777777" w:rsidR="004F191E" w:rsidRPr="003E2D5A" w:rsidRDefault="004F191E" w:rsidP="00B6069A">
            <w:pPr>
              <w:jc w:val="right"/>
              <w:rPr>
                <w:rFonts w:ascii="Angsana New" w:hAnsi="Angsana New"/>
                <w:b/>
                <w:bCs/>
                <w:sz w:val="28"/>
              </w:rPr>
            </w:pPr>
          </w:p>
        </w:tc>
        <w:tc>
          <w:tcPr>
            <w:tcW w:w="236" w:type="dxa"/>
          </w:tcPr>
          <w:p w14:paraId="48FEE7DD" w14:textId="77777777" w:rsidR="004F191E" w:rsidRPr="003E2D5A" w:rsidRDefault="004F191E" w:rsidP="00B6069A">
            <w:pPr>
              <w:jc w:val="right"/>
              <w:rPr>
                <w:rFonts w:ascii="Angsana New" w:hAnsi="Angsana New"/>
                <w:b/>
                <w:bCs/>
                <w:sz w:val="28"/>
              </w:rPr>
            </w:pPr>
          </w:p>
        </w:tc>
        <w:tc>
          <w:tcPr>
            <w:tcW w:w="1276" w:type="dxa"/>
            <w:tcBorders>
              <w:top w:val="single" w:sz="4" w:space="0" w:color="000000"/>
            </w:tcBorders>
            <w:shd w:val="clear" w:color="auto" w:fill="auto"/>
          </w:tcPr>
          <w:p w14:paraId="7611D5B6" w14:textId="77777777" w:rsidR="004F191E" w:rsidRPr="003E2D5A" w:rsidRDefault="004F191E" w:rsidP="00B6069A">
            <w:pPr>
              <w:jc w:val="right"/>
              <w:rPr>
                <w:rFonts w:ascii="Angsana New" w:hAnsi="Angsana New"/>
                <w:b/>
                <w:bCs/>
                <w:sz w:val="28"/>
              </w:rPr>
            </w:pPr>
          </w:p>
        </w:tc>
        <w:tc>
          <w:tcPr>
            <w:tcW w:w="236" w:type="dxa"/>
          </w:tcPr>
          <w:p w14:paraId="25408B73" w14:textId="77777777" w:rsidR="004F191E" w:rsidRPr="003E2D5A" w:rsidRDefault="004F191E" w:rsidP="00B6069A">
            <w:pPr>
              <w:jc w:val="right"/>
              <w:rPr>
                <w:rFonts w:ascii="Angsana New" w:hAnsi="Angsana New"/>
                <w:b/>
                <w:bCs/>
                <w:sz w:val="28"/>
              </w:rPr>
            </w:pPr>
          </w:p>
        </w:tc>
        <w:tc>
          <w:tcPr>
            <w:tcW w:w="1276" w:type="dxa"/>
            <w:tcBorders>
              <w:top w:val="single" w:sz="4" w:space="0" w:color="000000"/>
            </w:tcBorders>
            <w:shd w:val="clear" w:color="auto" w:fill="auto"/>
          </w:tcPr>
          <w:p w14:paraId="383276A5" w14:textId="77777777" w:rsidR="004F191E" w:rsidRPr="003E2D5A" w:rsidRDefault="004F191E" w:rsidP="00B6069A">
            <w:pPr>
              <w:jc w:val="right"/>
              <w:rPr>
                <w:rFonts w:ascii="Angsana New" w:hAnsi="Angsana New"/>
                <w:b/>
                <w:bCs/>
                <w:sz w:val="28"/>
              </w:rPr>
            </w:pPr>
          </w:p>
        </w:tc>
        <w:tc>
          <w:tcPr>
            <w:tcW w:w="236" w:type="dxa"/>
          </w:tcPr>
          <w:p w14:paraId="02FE76CE" w14:textId="77777777" w:rsidR="004F191E" w:rsidRPr="003E2D5A" w:rsidRDefault="004F191E" w:rsidP="00B6069A">
            <w:pPr>
              <w:jc w:val="right"/>
              <w:rPr>
                <w:rFonts w:ascii="Angsana New" w:hAnsi="Angsana New"/>
                <w:b/>
                <w:bCs/>
                <w:sz w:val="28"/>
              </w:rPr>
            </w:pPr>
          </w:p>
        </w:tc>
        <w:tc>
          <w:tcPr>
            <w:tcW w:w="1281" w:type="dxa"/>
            <w:tcBorders>
              <w:top w:val="single" w:sz="4" w:space="0" w:color="000000"/>
            </w:tcBorders>
            <w:shd w:val="clear" w:color="auto" w:fill="auto"/>
          </w:tcPr>
          <w:p w14:paraId="77206EA9" w14:textId="77777777" w:rsidR="004F191E" w:rsidRPr="003E2D5A" w:rsidRDefault="004F191E" w:rsidP="00B6069A">
            <w:pPr>
              <w:jc w:val="right"/>
              <w:rPr>
                <w:rFonts w:ascii="Angsana New" w:hAnsi="Angsana New"/>
                <w:b/>
                <w:bCs/>
                <w:sz w:val="28"/>
              </w:rPr>
            </w:pPr>
          </w:p>
        </w:tc>
      </w:tr>
      <w:tr w:rsidR="00BD3409" w:rsidRPr="003E2D5A" w14:paraId="05799A69" w14:textId="77777777" w:rsidTr="00B6069A">
        <w:trPr>
          <w:trHeight w:val="20"/>
        </w:trPr>
        <w:tc>
          <w:tcPr>
            <w:tcW w:w="2978" w:type="dxa"/>
            <w:shd w:val="clear" w:color="auto" w:fill="auto"/>
            <w:vAlign w:val="bottom"/>
          </w:tcPr>
          <w:p w14:paraId="32DAC92C" w14:textId="77777777" w:rsidR="00BD3409" w:rsidRPr="003E2D5A" w:rsidRDefault="00BD3409" w:rsidP="00BD3409">
            <w:pPr>
              <w:rPr>
                <w:rFonts w:ascii="Angsana New" w:hAnsi="Angsana New"/>
                <w:sz w:val="28"/>
              </w:rPr>
            </w:pPr>
            <w:r w:rsidRPr="003E2D5A">
              <w:rPr>
                <w:rFonts w:ascii="Angsana New" w:hAnsi="Angsana New"/>
                <w:sz w:val="28"/>
                <w:szCs w:val="28"/>
              </w:rPr>
              <w:t>Thailand</w:t>
            </w:r>
          </w:p>
        </w:tc>
        <w:tc>
          <w:tcPr>
            <w:tcW w:w="1277" w:type="dxa"/>
            <w:shd w:val="clear" w:color="auto" w:fill="auto"/>
            <w:vAlign w:val="center"/>
          </w:tcPr>
          <w:p w14:paraId="0E6460DF" w14:textId="4167C0D6" w:rsidR="00BD3409" w:rsidRPr="003E2D5A" w:rsidRDefault="00E65125" w:rsidP="00BD3409">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546</w:t>
            </w:r>
          </w:p>
        </w:tc>
        <w:tc>
          <w:tcPr>
            <w:tcW w:w="236" w:type="dxa"/>
            <w:shd w:val="clear" w:color="auto" w:fill="auto"/>
          </w:tcPr>
          <w:p w14:paraId="3BE51438" w14:textId="77777777" w:rsidR="00BD3409" w:rsidRPr="003E2D5A" w:rsidRDefault="00BD3409" w:rsidP="00BD3409">
            <w:pPr>
              <w:jc w:val="right"/>
              <w:rPr>
                <w:rFonts w:ascii="Angsana New" w:eastAsia="Arial Unicode MS" w:hAnsi="Angsana New"/>
                <w:snapToGrid w:val="0"/>
                <w:sz w:val="28"/>
                <w:lang w:eastAsia="th-TH"/>
              </w:rPr>
            </w:pPr>
          </w:p>
        </w:tc>
        <w:tc>
          <w:tcPr>
            <w:tcW w:w="1276" w:type="dxa"/>
            <w:shd w:val="clear" w:color="auto" w:fill="auto"/>
            <w:vAlign w:val="center"/>
          </w:tcPr>
          <w:p w14:paraId="5E456D93" w14:textId="07230400" w:rsidR="00BD3409" w:rsidRPr="003E2D5A" w:rsidRDefault="00E65125" w:rsidP="00BD3409">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w:t>
            </w:r>
          </w:p>
        </w:tc>
        <w:tc>
          <w:tcPr>
            <w:tcW w:w="236" w:type="dxa"/>
            <w:shd w:val="clear" w:color="auto" w:fill="auto"/>
          </w:tcPr>
          <w:p w14:paraId="28899A50" w14:textId="77777777" w:rsidR="00BD3409" w:rsidRPr="003E2D5A" w:rsidRDefault="00BD3409" w:rsidP="00BD3409">
            <w:pPr>
              <w:jc w:val="right"/>
              <w:rPr>
                <w:rFonts w:ascii="Angsana New" w:eastAsia="Arial Unicode MS" w:hAnsi="Angsana New"/>
                <w:snapToGrid w:val="0"/>
                <w:sz w:val="28"/>
                <w:lang w:eastAsia="th-TH"/>
              </w:rPr>
            </w:pPr>
          </w:p>
        </w:tc>
        <w:tc>
          <w:tcPr>
            <w:tcW w:w="1276" w:type="dxa"/>
            <w:shd w:val="clear" w:color="auto" w:fill="auto"/>
            <w:vAlign w:val="center"/>
          </w:tcPr>
          <w:p w14:paraId="41F1B6D8" w14:textId="3DE33E0C" w:rsidR="00BD3409" w:rsidRPr="003E2D5A" w:rsidRDefault="00E65125" w:rsidP="00BD3409">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231</w:t>
            </w:r>
          </w:p>
        </w:tc>
        <w:tc>
          <w:tcPr>
            <w:tcW w:w="236" w:type="dxa"/>
            <w:shd w:val="clear" w:color="auto" w:fill="auto"/>
          </w:tcPr>
          <w:p w14:paraId="710056C1" w14:textId="77777777" w:rsidR="00BD3409" w:rsidRPr="003E2D5A" w:rsidRDefault="00BD3409" w:rsidP="00BD3409">
            <w:pPr>
              <w:jc w:val="right"/>
              <w:rPr>
                <w:rFonts w:ascii="Angsana New" w:eastAsia="Arial Unicode MS" w:hAnsi="Angsana New"/>
                <w:snapToGrid w:val="0"/>
                <w:sz w:val="28"/>
                <w:lang w:eastAsia="th-TH"/>
              </w:rPr>
            </w:pPr>
          </w:p>
        </w:tc>
        <w:tc>
          <w:tcPr>
            <w:tcW w:w="1276" w:type="dxa"/>
            <w:shd w:val="clear" w:color="auto" w:fill="auto"/>
            <w:vAlign w:val="center"/>
          </w:tcPr>
          <w:p w14:paraId="350D2599" w14:textId="32C8A343" w:rsidR="00BD3409" w:rsidRPr="003E2D5A" w:rsidRDefault="00E65125" w:rsidP="00BD3409">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194</w:t>
            </w:r>
          </w:p>
        </w:tc>
        <w:tc>
          <w:tcPr>
            <w:tcW w:w="236" w:type="dxa"/>
            <w:shd w:val="clear" w:color="auto" w:fill="auto"/>
          </w:tcPr>
          <w:p w14:paraId="54681F3F" w14:textId="77777777" w:rsidR="00BD3409" w:rsidRPr="007900B0" w:rsidRDefault="00BD3409" w:rsidP="00BD3409">
            <w:pPr>
              <w:jc w:val="right"/>
              <w:rPr>
                <w:rFonts w:ascii="Angsana New" w:eastAsia="Arial Unicode MS" w:hAnsi="Angsana New"/>
                <w:snapToGrid w:val="0"/>
                <w:sz w:val="28"/>
                <w:cs/>
                <w:lang w:eastAsia="th-TH"/>
              </w:rPr>
            </w:pPr>
          </w:p>
        </w:tc>
        <w:tc>
          <w:tcPr>
            <w:tcW w:w="1281" w:type="dxa"/>
            <w:shd w:val="clear" w:color="auto" w:fill="auto"/>
            <w:vAlign w:val="center"/>
          </w:tcPr>
          <w:p w14:paraId="3983845C" w14:textId="4A8EC3CA" w:rsidR="00BD3409" w:rsidRPr="007900B0" w:rsidRDefault="00E65125" w:rsidP="00BD3409">
            <w:pPr>
              <w:jc w:val="right"/>
              <w:rPr>
                <w:rFonts w:ascii="Angsana New" w:eastAsia="Arial Unicode MS" w:hAnsi="Angsana New"/>
                <w:snapToGrid w:val="0"/>
                <w:sz w:val="28"/>
                <w:cs/>
                <w:lang w:eastAsia="th-TH"/>
              </w:rPr>
            </w:pPr>
            <w:r>
              <w:rPr>
                <w:rFonts w:ascii="Angsana New" w:eastAsia="Arial Unicode MS" w:hAnsi="Angsana New"/>
                <w:snapToGrid w:val="0"/>
                <w:sz w:val="28"/>
                <w:lang w:eastAsia="th-TH"/>
              </w:rPr>
              <w:t>971</w:t>
            </w:r>
          </w:p>
        </w:tc>
      </w:tr>
      <w:tr w:rsidR="00BD3409" w:rsidRPr="003E2D5A" w14:paraId="34F0FB83" w14:textId="77777777" w:rsidTr="00B6069A">
        <w:trPr>
          <w:trHeight w:val="20"/>
        </w:trPr>
        <w:tc>
          <w:tcPr>
            <w:tcW w:w="2978" w:type="dxa"/>
            <w:shd w:val="clear" w:color="auto" w:fill="auto"/>
            <w:vAlign w:val="bottom"/>
          </w:tcPr>
          <w:p w14:paraId="25257195" w14:textId="1AB2B445" w:rsidR="00BD3409" w:rsidRPr="003E2D5A" w:rsidRDefault="00BD3409" w:rsidP="00BD3409">
            <w:pPr>
              <w:rPr>
                <w:rFonts w:ascii="Angsana New" w:hAnsi="Angsana New"/>
                <w:sz w:val="28"/>
              </w:rPr>
            </w:pPr>
            <w:r w:rsidRPr="003E2D5A">
              <w:rPr>
                <w:rFonts w:ascii="Angsana New" w:hAnsi="Angsana New"/>
                <w:sz w:val="28"/>
                <w:szCs w:val="28"/>
              </w:rPr>
              <w:t xml:space="preserve">Other </w:t>
            </w:r>
            <w:r w:rsidR="00CF5603">
              <w:rPr>
                <w:rFonts w:ascii="Angsana New" w:hAnsi="Angsana New"/>
                <w:sz w:val="28"/>
                <w:szCs w:val="28"/>
              </w:rPr>
              <w:t>c</w:t>
            </w:r>
            <w:r w:rsidRPr="003E2D5A">
              <w:rPr>
                <w:rFonts w:ascii="Angsana New" w:hAnsi="Angsana New"/>
                <w:sz w:val="28"/>
                <w:szCs w:val="28"/>
              </w:rPr>
              <w:t>ountry</w:t>
            </w:r>
          </w:p>
        </w:tc>
        <w:tc>
          <w:tcPr>
            <w:tcW w:w="1277" w:type="dxa"/>
            <w:tcBorders>
              <w:bottom w:val="single" w:sz="4" w:space="0" w:color="auto"/>
            </w:tcBorders>
            <w:shd w:val="clear" w:color="auto" w:fill="auto"/>
            <w:vAlign w:val="center"/>
          </w:tcPr>
          <w:p w14:paraId="288326E4" w14:textId="77BBF37E" w:rsidR="00BD3409" w:rsidRPr="007900B0" w:rsidRDefault="00E65125" w:rsidP="00BD3409">
            <w:pPr>
              <w:jc w:val="right"/>
              <w:rPr>
                <w:rFonts w:ascii="Angsana New" w:eastAsia="Arial Unicode MS" w:hAnsi="Angsana New"/>
                <w:snapToGrid w:val="0"/>
                <w:sz w:val="28"/>
                <w:cs/>
                <w:lang w:eastAsia="th-TH"/>
              </w:rPr>
            </w:pPr>
            <w:r>
              <w:rPr>
                <w:rFonts w:ascii="Angsana New" w:eastAsia="Arial Unicode MS" w:hAnsi="Angsana New"/>
                <w:snapToGrid w:val="0"/>
                <w:sz w:val="28"/>
                <w:lang w:eastAsia="th-TH"/>
              </w:rPr>
              <w:t>163</w:t>
            </w:r>
          </w:p>
        </w:tc>
        <w:tc>
          <w:tcPr>
            <w:tcW w:w="236" w:type="dxa"/>
            <w:shd w:val="clear" w:color="auto" w:fill="auto"/>
          </w:tcPr>
          <w:p w14:paraId="4A77B06D" w14:textId="77777777" w:rsidR="00BD3409" w:rsidRPr="003E2D5A" w:rsidRDefault="00BD3409" w:rsidP="00BD3409">
            <w:pPr>
              <w:jc w:val="right"/>
              <w:rPr>
                <w:rFonts w:ascii="Angsana New" w:eastAsia="Arial Unicode MS" w:hAnsi="Angsana New"/>
                <w:snapToGrid w:val="0"/>
                <w:sz w:val="28"/>
                <w:lang w:eastAsia="th-TH"/>
              </w:rPr>
            </w:pPr>
          </w:p>
        </w:tc>
        <w:tc>
          <w:tcPr>
            <w:tcW w:w="1276" w:type="dxa"/>
            <w:tcBorders>
              <w:bottom w:val="single" w:sz="4" w:space="0" w:color="auto"/>
            </w:tcBorders>
            <w:shd w:val="clear" w:color="auto" w:fill="auto"/>
            <w:vAlign w:val="center"/>
          </w:tcPr>
          <w:p w14:paraId="6CB816E4" w14:textId="0C1A66EB" w:rsidR="00BD3409" w:rsidRPr="003E2D5A" w:rsidRDefault="00E65125" w:rsidP="00BD3409">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1,217</w:t>
            </w:r>
          </w:p>
        </w:tc>
        <w:tc>
          <w:tcPr>
            <w:tcW w:w="236" w:type="dxa"/>
            <w:shd w:val="clear" w:color="auto" w:fill="auto"/>
          </w:tcPr>
          <w:p w14:paraId="6D532C1A" w14:textId="77777777" w:rsidR="00BD3409" w:rsidRPr="003E2D5A" w:rsidRDefault="00BD3409" w:rsidP="00BD3409">
            <w:pPr>
              <w:jc w:val="right"/>
              <w:rPr>
                <w:rFonts w:ascii="Angsana New" w:eastAsia="Arial Unicode MS" w:hAnsi="Angsana New"/>
                <w:snapToGrid w:val="0"/>
                <w:sz w:val="28"/>
                <w:lang w:eastAsia="th-TH"/>
              </w:rPr>
            </w:pPr>
          </w:p>
        </w:tc>
        <w:tc>
          <w:tcPr>
            <w:tcW w:w="1276" w:type="dxa"/>
            <w:tcBorders>
              <w:bottom w:val="single" w:sz="4" w:space="0" w:color="auto"/>
            </w:tcBorders>
            <w:shd w:val="clear" w:color="auto" w:fill="auto"/>
            <w:vAlign w:val="center"/>
          </w:tcPr>
          <w:p w14:paraId="2ACFC447" w14:textId="714E947A" w:rsidR="00BD3409" w:rsidRPr="003E2D5A" w:rsidRDefault="00E65125" w:rsidP="00BD3409">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616</w:t>
            </w:r>
          </w:p>
        </w:tc>
        <w:tc>
          <w:tcPr>
            <w:tcW w:w="236" w:type="dxa"/>
            <w:shd w:val="clear" w:color="auto" w:fill="auto"/>
          </w:tcPr>
          <w:p w14:paraId="7FA9A1BE" w14:textId="77777777" w:rsidR="00BD3409" w:rsidRPr="003E2D5A" w:rsidRDefault="00BD3409" w:rsidP="00BD3409">
            <w:pPr>
              <w:jc w:val="right"/>
              <w:rPr>
                <w:rFonts w:ascii="Angsana New" w:eastAsia="Arial Unicode MS" w:hAnsi="Angsana New"/>
                <w:snapToGrid w:val="0"/>
                <w:sz w:val="28"/>
                <w:lang w:eastAsia="th-TH"/>
              </w:rPr>
            </w:pPr>
          </w:p>
        </w:tc>
        <w:tc>
          <w:tcPr>
            <w:tcW w:w="1276" w:type="dxa"/>
            <w:tcBorders>
              <w:bottom w:val="single" w:sz="4" w:space="0" w:color="auto"/>
            </w:tcBorders>
            <w:shd w:val="clear" w:color="auto" w:fill="auto"/>
            <w:vAlign w:val="center"/>
          </w:tcPr>
          <w:p w14:paraId="29AF00F1" w14:textId="68EBB958" w:rsidR="00BD3409" w:rsidRPr="003E2D5A" w:rsidRDefault="00E65125" w:rsidP="00BD3409">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12</w:t>
            </w:r>
          </w:p>
        </w:tc>
        <w:tc>
          <w:tcPr>
            <w:tcW w:w="236" w:type="dxa"/>
            <w:shd w:val="clear" w:color="auto" w:fill="auto"/>
          </w:tcPr>
          <w:p w14:paraId="39C3EE66" w14:textId="77777777" w:rsidR="00BD3409" w:rsidRPr="003E2D5A" w:rsidRDefault="00BD3409" w:rsidP="00BD3409">
            <w:pPr>
              <w:jc w:val="right"/>
              <w:rPr>
                <w:rFonts w:ascii="Angsana New" w:eastAsia="Arial Unicode MS" w:hAnsi="Angsana New"/>
                <w:snapToGrid w:val="0"/>
                <w:sz w:val="28"/>
                <w:lang w:eastAsia="th-TH"/>
              </w:rPr>
            </w:pPr>
          </w:p>
        </w:tc>
        <w:tc>
          <w:tcPr>
            <w:tcW w:w="1281" w:type="dxa"/>
            <w:tcBorders>
              <w:bottom w:val="single" w:sz="4" w:space="0" w:color="auto"/>
            </w:tcBorders>
            <w:shd w:val="clear" w:color="auto" w:fill="auto"/>
            <w:vAlign w:val="center"/>
          </w:tcPr>
          <w:p w14:paraId="2C9D9885" w14:textId="3FEC4711" w:rsidR="00BD3409" w:rsidRPr="003E2D5A" w:rsidRDefault="00E65125" w:rsidP="00BD3409">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2,008</w:t>
            </w:r>
          </w:p>
        </w:tc>
      </w:tr>
      <w:tr w:rsidR="00BD3409" w:rsidRPr="003E2D5A" w14:paraId="07771F8A" w14:textId="77777777" w:rsidTr="00B6069A">
        <w:trPr>
          <w:trHeight w:val="20"/>
        </w:trPr>
        <w:tc>
          <w:tcPr>
            <w:tcW w:w="2978" w:type="dxa"/>
            <w:shd w:val="clear" w:color="auto" w:fill="auto"/>
            <w:vAlign w:val="bottom"/>
          </w:tcPr>
          <w:p w14:paraId="1BED9839" w14:textId="77777777" w:rsidR="00BD3409" w:rsidRPr="003E2D5A" w:rsidRDefault="00BD3409" w:rsidP="00BD3409">
            <w:pPr>
              <w:ind w:left="322" w:hanging="322"/>
              <w:rPr>
                <w:rFonts w:ascii="Angsana New" w:hAnsi="Angsana New"/>
                <w:b/>
                <w:bCs/>
                <w:sz w:val="28"/>
              </w:rPr>
            </w:pPr>
            <w:r w:rsidRPr="003E2D5A">
              <w:rPr>
                <w:rFonts w:ascii="Angsana New" w:hAnsi="Angsana New"/>
                <w:b/>
                <w:bCs/>
                <w:sz w:val="28"/>
                <w:szCs w:val="28"/>
              </w:rPr>
              <w:t>Total revenue from external customers</w:t>
            </w:r>
          </w:p>
        </w:tc>
        <w:tc>
          <w:tcPr>
            <w:tcW w:w="1277" w:type="dxa"/>
            <w:tcBorders>
              <w:top w:val="single" w:sz="4" w:space="0" w:color="auto"/>
              <w:bottom w:val="double" w:sz="4" w:space="0" w:color="auto"/>
            </w:tcBorders>
            <w:shd w:val="clear" w:color="auto" w:fill="auto"/>
            <w:vAlign w:val="bottom"/>
          </w:tcPr>
          <w:p w14:paraId="04F58F10" w14:textId="00C0864F" w:rsidR="00BD3409" w:rsidRPr="007900B0" w:rsidRDefault="00E65125" w:rsidP="00BD3409">
            <w:pPr>
              <w:jc w:val="right"/>
              <w:rPr>
                <w:rFonts w:ascii="Angsana New" w:eastAsia="Arial Unicode MS" w:hAnsi="Angsana New"/>
                <w:snapToGrid w:val="0"/>
                <w:sz w:val="28"/>
                <w:cs/>
                <w:lang w:eastAsia="th-TH"/>
              </w:rPr>
            </w:pPr>
            <w:r>
              <w:rPr>
                <w:rFonts w:ascii="Angsana New" w:eastAsia="Arial Unicode MS" w:hAnsi="Angsana New"/>
                <w:snapToGrid w:val="0"/>
                <w:sz w:val="28"/>
                <w:lang w:eastAsia="th-TH"/>
              </w:rPr>
              <w:t>709</w:t>
            </w:r>
          </w:p>
        </w:tc>
        <w:tc>
          <w:tcPr>
            <w:tcW w:w="236" w:type="dxa"/>
            <w:shd w:val="clear" w:color="auto" w:fill="auto"/>
            <w:vAlign w:val="bottom"/>
          </w:tcPr>
          <w:p w14:paraId="5B7E0FCF" w14:textId="77777777" w:rsidR="00BD3409" w:rsidRPr="003E2D5A" w:rsidRDefault="00BD3409" w:rsidP="00BD3409">
            <w:pPr>
              <w:jc w:val="right"/>
              <w:rPr>
                <w:rFonts w:ascii="Angsana New" w:eastAsia="Arial Unicode MS" w:hAnsi="Angsana New"/>
                <w:snapToGrid w:val="0"/>
                <w:sz w:val="28"/>
                <w:lang w:eastAsia="th-TH"/>
              </w:rPr>
            </w:pPr>
          </w:p>
        </w:tc>
        <w:tc>
          <w:tcPr>
            <w:tcW w:w="1276" w:type="dxa"/>
            <w:tcBorders>
              <w:top w:val="single" w:sz="4" w:space="0" w:color="auto"/>
              <w:bottom w:val="double" w:sz="4" w:space="0" w:color="auto"/>
            </w:tcBorders>
            <w:shd w:val="clear" w:color="auto" w:fill="auto"/>
            <w:vAlign w:val="bottom"/>
          </w:tcPr>
          <w:p w14:paraId="0E315E7B" w14:textId="5074E56C" w:rsidR="00BD3409" w:rsidRPr="003E2D5A" w:rsidRDefault="00E65125" w:rsidP="00BD3409">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1,217</w:t>
            </w:r>
          </w:p>
        </w:tc>
        <w:tc>
          <w:tcPr>
            <w:tcW w:w="236" w:type="dxa"/>
            <w:shd w:val="clear" w:color="auto" w:fill="auto"/>
            <w:vAlign w:val="bottom"/>
          </w:tcPr>
          <w:p w14:paraId="170245D7" w14:textId="77777777" w:rsidR="00BD3409" w:rsidRPr="003E2D5A" w:rsidRDefault="00BD3409" w:rsidP="00BD3409">
            <w:pPr>
              <w:jc w:val="right"/>
              <w:rPr>
                <w:rFonts w:ascii="Angsana New" w:eastAsia="Arial Unicode MS" w:hAnsi="Angsana New"/>
                <w:snapToGrid w:val="0"/>
                <w:sz w:val="28"/>
                <w:lang w:eastAsia="th-TH"/>
              </w:rPr>
            </w:pPr>
          </w:p>
        </w:tc>
        <w:tc>
          <w:tcPr>
            <w:tcW w:w="1276" w:type="dxa"/>
            <w:tcBorders>
              <w:top w:val="single" w:sz="4" w:space="0" w:color="auto"/>
              <w:bottom w:val="double" w:sz="4" w:space="0" w:color="auto"/>
            </w:tcBorders>
            <w:shd w:val="clear" w:color="auto" w:fill="auto"/>
            <w:vAlign w:val="bottom"/>
          </w:tcPr>
          <w:p w14:paraId="4D3E0293" w14:textId="52148B5F" w:rsidR="00BD3409" w:rsidRPr="003E2D5A" w:rsidRDefault="00E65125" w:rsidP="00BD3409">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847</w:t>
            </w:r>
          </w:p>
        </w:tc>
        <w:tc>
          <w:tcPr>
            <w:tcW w:w="236" w:type="dxa"/>
            <w:shd w:val="clear" w:color="auto" w:fill="auto"/>
            <w:vAlign w:val="bottom"/>
          </w:tcPr>
          <w:p w14:paraId="5EF5A774" w14:textId="77777777" w:rsidR="00BD3409" w:rsidRPr="003E2D5A" w:rsidRDefault="00BD3409" w:rsidP="00BD3409">
            <w:pPr>
              <w:jc w:val="right"/>
              <w:rPr>
                <w:rFonts w:ascii="Angsana New" w:eastAsia="Arial Unicode MS" w:hAnsi="Angsana New"/>
                <w:snapToGrid w:val="0"/>
                <w:sz w:val="28"/>
                <w:lang w:eastAsia="th-TH"/>
              </w:rPr>
            </w:pPr>
          </w:p>
        </w:tc>
        <w:tc>
          <w:tcPr>
            <w:tcW w:w="1276" w:type="dxa"/>
            <w:tcBorders>
              <w:top w:val="single" w:sz="4" w:space="0" w:color="auto"/>
              <w:bottom w:val="double" w:sz="4" w:space="0" w:color="auto"/>
            </w:tcBorders>
            <w:shd w:val="clear" w:color="auto" w:fill="auto"/>
            <w:vAlign w:val="bottom"/>
          </w:tcPr>
          <w:p w14:paraId="1125F61E" w14:textId="6D83AC72" w:rsidR="00BD3409" w:rsidRPr="003E2D5A" w:rsidRDefault="00E65125" w:rsidP="00BD3409">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206</w:t>
            </w:r>
          </w:p>
        </w:tc>
        <w:tc>
          <w:tcPr>
            <w:tcW w:w="236" w:type="dxa"/>
            <w:shd w:val="clear" w:color="auto" w:fill="auto"/>
            <w:vAlign w:val="bottom"/>
          </w:tcPr>
          <w:p w14:paraId="785FA2BA" w14:textId="77777777" w:rsidR="00BD3409" w:rsidRPr="003E2D5A" w:rsidRDefault="00BD3409" w:rsidP="00BD3409">
            <w:pPr>
              <w:jc w:val="right"/>
              <w:rPr>
                <w:rFonts w:ascii="Angsana New" w:eastAsia="Arial Unicode MS" w:hAnsi="Angsana New"/>
                <w:snapToGrid w:val="0"/>
                <w:sz w:val="28"/>
                <w:lang w:eastAsia="th-TH"/>
              </w:rPr>
            </w:pPr>
          </w:p>
        </w:tc>
        <w:tc>
          <w:tcPr>
            <w:tcW w:w="1281" w:type="dxa"/>
            <w:tcBorders>
              <w:top w:val="single" w:sz="4" w:space="0" w:color="auto"/>
              <w:bottom w:val="double" w:sz="4" w:space="0" w:color="auto"/>
            </w:tcBorders>
            <w:shd w:val="clear" w:color="auto" w:fill="auto"/>
            <w:vAlign w:val="bottom"/>
          </w:tcPr>
          <w:p w14:paraId="07F2C4DE" w14:textId="635713E6" w:rsidR="00BD3409" w:rsidRPr="003E2D5A" w:rsidRDefault="00BD3409" w:rsidP="00BD3409">
            <w:pPr>
              <w:jc w:val="right"/>
              <w:rPr>
                <w:rFonts w:ascii="Angsana New" w:eastAsia="Arial Unicode MS" w:hAnsi="Angsana New"/>
                <w:snapToGrid w:val="0"/>
                <w:sz w:val="28"/>
                <w:lang w:eastAsia="th-TH"/>
              </w:rPr>
            </w:pPr>
            <w:r>
              <w:rPr>
                <w:rFonts w:ascii="Angsana New" w:eastAsia="Arial Unicode MS" w:hAnsi="Angsana New"/>
                <w:snapToGrid w:val="0"/>
                <w:sz w:val="28"/>
                <w:lang w:eastAsia="th-TH"/>
              </w:rPr>
              <w:t>2,979</w:t>
            </w:r>
          </w:p>
        </w:tc>
      </w:tr>
    </w:tbl>
    <w:p w14:paraId="0001AF07" w14:textId="4299063B" w:rsidR="004F191E" w:rsidRPr="003E2D5A" w:rsidRDefault="004F191E" w:rsidP="00503C31">
      <w:pPr>
        <w:tabs>
          <w:tab w:val="left" w:pos="284"/>
        </w:tabs>
        <w:autoSpaceDE w:val="0"/>
        <w:autoSpaceDN w:val="0"/>
        <w:adjustRightInd w:val="0"/>
        <w:spacing w:before="120" w:after="120"/>
        <w:ind w:firstLine="284"/>
        <w:rPr>
          <w:rFonts w:ascii="Angsana New" w:hAnsi="Angsana New"/>
          <w:sz w:val="28"/>
          <w:szCs w:val="28"/>
        </w:rPr>
      </w:pPr>
      <w:r w:rsidRPr="003E2D5A">
        <w:rPr>
          <w:rFonts w:ascii="Angsana New" w:hAnsi="Angsana New"/>
          <w:sz w:val="28"/>
          <w:szCs w:val="28"/>
        </w:rPr>
        <w:t>3</w:t>
      </w:r>
      <w:r w:rsidR="00646F1F">
        <w:rPr>
          <w:rFonts w:ascii="Angsana New" w:hAnsi="Angsana New"/>
          <w:sz w:val="28"/>
          <w:szCs w:val="28"/>
        </w:rPr>
        <w:t>4</w:t>
      </w:r>
      <w:r w:rsidRPr="003E2D5A">
        <w:rPr>
          <w:rFonts w:ascii="Angsana New" w:hAnsi="Angsana New"/>
          <w:sz w:val="28"/>
          <w:szCs w:val="28"/>
        </w:rPr>
        <w:t>.3 Major customer</w:t>
      </w:r>
    </w:p>
    <w:p w14:paraId="5BA4545E" w14:textId="3B9E0177" w:rsidR="004F191E" w:rsidRPr="003E2D5A" w:rsidRDefault="004F191E" w:rsidP="00503C31">
      <w:pPr>
        <w:tabs>
          <w:tab w:val="left" w:pos="284"/>
        </w:tabs>
        <w:autoSpaceDE w:val="0"/>
        <w:autoSpaceDN w:val="0"/>
        <w:adjustRightInd w:val="0"/>
        <w:spacing w:before="120" w:after="120"/>
        <w:ind w:left="644"/>
        <w:rPr>
          <w:rFonts w:ascii="Angsana New" w:hAnsi="Angsana New"/>
          <w:sz w:val="28"/>
          <w:szCs w:val="28"/>
        </w:rPr>
      </w:pPr>
      <w:r w:rsidRPr="003E2D5A">
        <w:rPr>
          <w:rFonts w:ascii="Angsana New" w:hAnsi="Angsana New"/>
          <w:sz w:val="28"/>
          <w:szCs w:val="28"/>
        </w:rPr>
        <w:t xml:space="preserve">During the year ended December </w:t>
      </w:r>
      <w:r w:rsidR="005571B4">
        <w:rPr>
          <w:rFonts w:ascii="Angsana New" w:hAnsi="Angsana New"/>
          <w:sz w:val="28"/>
          <w:szCs w:val="28"/>
        </w:rPr>
        <w:t>31, 2023</w:t>
      </w:r>
      <w:r w:rsidRPr="003E2D5A">
        <w:rPr>
          <w:rFonts w:ascii="Angsana New" w:hAnsi="Angsana New"/>
          <w:sz w:val="28"/>
          <w:szCs w:val="28"/>
        </w:rPr>
        <w:t xml:space="preserve"> and 202</w:t>
      </w:r>
      <w:r w:rsidR="00BD3409">
        <w:rPr>
          <w:rFonts w:ascii="Angsana New" w:hAnsi="Angsana New"/>
          <w:sz w:val="28"/>
          <w:szCs w:val="28"/>
        </w:rPr>
        <w:t>2</w:t>
      </w:r>
      <w:r w:rsidRPr="003E2D5A">
        <w:rPr>
          <w:rFonts w:ascii="Angsana New" w:hAnsi="Angsana New"/>
          <w:sz w:val="28"/>
          <w:szCs w:val="28"/>
        </w:rPr>
        <w:t>, the Group had no customer with revenues of 10 percent or more</w:t>
      </w:r>
      <w:r w:rsidR="00503C31">
        <w:rPr>
          <w:rFonts w:ascii="Angsana New" w:hAnsi="Angsana New"/>
          <w:sz w:val="28"/>
          <w:szCs w:val="28"/>
        </w:rPr>
        <w:t xml:space="preserve"> </w:t>
      </w:r>
      <w:r w:rsidRPr="003E2D5A">
        <w:rPr>
          <w:rFonts w:ascii="Angsana New" w:hAnsi="Angsana New"/>
          <w:sz w:val="28"/>
          <w:szCs w:val="28"/>
        </w:rPr>
        <w:t>of the Group’s revenue</w:t>
      </w:r>
    </w:p>
    <w:p w14:paraId="4A457629" w14:textId="5DC0BABE" w:rsidR="004F191E" w:rsidRDefault="004F191E" w:rsidP="004F191E">
      <w:pPr>
        <w:pStyle w:val="BodyText"/>
        <w:tabs>
          <w:tab w:val="left" w:pos="284"/>
          <w:tab w:val="left" w:pos="720"/>
          <w:tab w:val="left" w:pos="1985"/>
        </w:tabs>
        <w:rPr>
          <w:rFonts w:ascii="Angsana New" w:hAnsi="Angsana New"/>
          <w:strike/>
          <w:sz w:val="28"/>
          <w:szCs w:val="28"/>
          <w:lang w:val="en-US"/>
        </w:rPr>
      </w:pPr>
    </w:p>
    <w:p w14:paraId="20AFA02F" w14:textId="4CC3F450" w:rsidR="003E1D92" w:rsidRDefault="003E1D92" w:rsidP="004F191E">
      <w:pPr>
        <w:pStyle w:val="BodyText"/>
        <w:tabs>
          <w:tab w:val="left" w:pos="284"/>
          <w:tab w:val="left" w:pos="720"/>
          <w:tab w:val="left" w:pos="1985"/>
        </w:tabs>
        <w:rPr>
          <w:rFonts w:ascii="Angsana New" w:hAnsi="Angsana New"/>
          <w:strike/>
          <w:sz w:val="28"/>
          <w:szCs w:val="28"/>
          <w:lang w:val="en-US"/>
        </w:rPr>
      </w:pPr>
    </w:p>
    <w:p w14:paraId="1480828C" w14:textId="77777777" w:rsidR="00F556A6" w:rsidRDefault="00F556A6" w:rsidP="004F191E">
      <w:pPr>
        <w:pStyle w:val="BodyText"/>
        <w:tabs>
          <w:tab w:val="left" w:pos="284"/>
          <w:tab w:val="left" w:pos="720"/>
          <w:tab w:val="left" w:pos="1985"/>
        </w:tabs>
        <w:rPr>
          <w:rFonts w:ascii="Angsana New" w:hAnsi="Angsana New"/>
          <w:strike/>
          <w:sz w:val="28"/>
          <w:szCs w:val="28"/>
          <w:lang w:val="en-US"/>
        </w:rPr>
      </w:pPr>
    </w:p>
    <w:p w14:paraId="45C8ECF4" w14:textId="77777777" w:rsidR="00770638" w:rsidRPr="003E2D5A" w:rsidRDefault="00770638" w:rsidP="004F191E">
      <w:pPr>
        <w:pStyle w:val="BodyText"/>
        <w:tabs>
          <w:tab w:val="left" w:pos="284"/>
          <w:tab w:val="left" w:pos="720"/>
          <w:tab w:val="left" w:pos="1985"/>
        </w:tabs>
        <w:rPr>
          <w:rFonts w:ascii="Angsana New" w:hAnsi="Angsana New"/>
          <w:strike/>
          <w:sz w:val="28"/>
          <w:szCs w:val="28"/>
          <w:lang w:val="en-US"/>
        </w:rPr>
      </w:pPr>
    </w:p>
    <w:p w14:paraId="67CF2E6C" w14:textId="2C7BA97C" w:rsidR="004F191E" w:rsidRDefault="004F191E" w:rsidP="00860CB6">
      <w:pPr>
        <w:pStyle w:val="BodyText"/>
        <w:numPr>
          <w:ilvl w:val="0"/>
          <w:numId w:val="30"/>
        </w:numPr>
        <w:tabs>
          <w:tab w:val="clear" w:pos="1418"/>
        </w:tabs>
        <w:spacing w:before="240"/>
        <w:ind w:left="278" w:hanging="278"/>
        <w:rPr>
          <w:rFonts w:ascii="Angsana New" w:hAnsi="Angsana New"/>
          <w:strike/>
          <w:sz w:val="28"/>
          <w:szCs w:val="28"/>
          <w:lang w:val="en-US"/>
        </w:rPr>
      </w:pPr>
      <w:r w:rsidRPr="003E2D5A">
        <w:rPr>
          <w:rFonts w:ascii="Angsana New" w:hAnsi="Angsana New"/>
          <w:b/>
          <w:bCs/>
          <w:sz w:val="28"/>
          <w:szCs w:val="28"/>
          <w:lang w:val="en-US"/>
        </w:rPr>
        <w:lastRenderedPageBreak/>
        <w:t>DISCLOSURE OF FINANCIAL INSTRUMENTS</w:t>
      </w:r>
    </w:p>
    <w:p w14:paraId="069B61E8" w14:textId="1ABE2922" w:rsidR="00773E80" w:rsidRPr="007900B0" w:rsidRDefault="00773E80" w:rsidP="000C16E8">
      <w:pPr>
        <w:pStyle w:val="BodyText"/>
        <w:tabs>
          <w:tab w:val="clear" w:pos="1418"/>
        </w:tabs>
        <w:spacing w:before="120"/>
        <w:ind w:left="274"/>
        <w:rPr>
          <w:rFonts w:ascii="Angsana New" w:hAnsi="Angsana New"/>
          <w:sz w:val="28"/>
          <w:szCs w:val="28"/>
          <w:cs/>
          <w:lang w:val="en-US"/>
        </w:rPr>
      </w:pPr>
      <w:r w:rsidRPr="00B47CEF">
        <w:rPr>
          <w:rFonts w:ascii="Angsana New" w:hAnsi="Angsana New"/>
          <w:sz w:val="28"/>
          <w:szCs w:val="28"/>
          <w:lang w:val="en-US"/>
        </w:rPr>
        <w:t>The Group</w:t>
      </w:r>
      <w:r w:rsidRPr="003965CF">
        <w:rPr>
          <w:rFonts w:ascii="Angsana New" w:hAnsi="Angsana New"/>
          <w:sz w:val="28"/>
          <w:szCs w:val="28"/>
          <w:lang w:val="en-US"/>
        </w:rPr>
        <w:t>’</w:t>
      </w:r>
      <w:r w:rsidRPr="00B47CEF">
        <w:rPr>
          <w:rFonts w:ascii="Angsana New" w:hAnsi="Angsana New"/>
          <w:sz w:val="28"/>
          <w:szCs w:val="28"/>
          <w:lang w:val="en-US"/>
        </w:rPr>
        <w:t>s financial instruments principally comprise cash</w:t>
      </w:r>
      <w:r w:rsidRPr="00B47CEF">
        <w:rPr>
          <w:rFonts w:ascii="Angsana New" w:eastAsia="Cordia New" w:hAnsi="Angsana New"/>
          <w:spacing w:val="-4"/>
          <w:sz w:val="28"/>
          <w:szCs w:val="20"/>
          <w:lang w:val="en-US" w:eastAsia="en-US"/>
        </w:rPr>
        <w:t xml:space="preserve"> </w:t>
      </w:r>
      <w:r w:rsidRPr="00B47CEF">
        <w:rPr>
          <w:rFonts w:ascii="Angsana New" w:hAnsi="Angsana New"/>
          <w:sz w:val="28"/>
          <w:szCs w:val="28"/>
          <w:lang w:val="en-US"/>
        </w:rPr>
        <w:t>and cash equivalents, trade and other receivables,</w:t>
      </w:r>
      <w:r w:rsidRPr="003965CF">
        <w:rPr>
          <w:rFonts w:ascii="Angsana New" w:hAnsi="Angsana New" w:hint="cs"/>
          <w:sz w:val="28"/>
          <w:szCs w:val="28"/>
          <w:lang w:val="en-US"/>
        </w:rPr>
        <w:t xml:space="preserve"> </w:t>
      </w:r>
      <w:r w:rsidRPr="00B47CEF">
        <w:rPr>
          <w:rFonts w:ascii="Angsana New" w:hAnsi="Angsana New"/>
          <w:sz w:val="28"/>
          <w:szCs w:val="28"/>
          <w:lang w:val="en-US"/>
        </w:rPr>
        <w:t>Finance lease receivables, short</w:t>
      </w:r>
      <w:r w:rsidR="00BE5299">
        <w:rPr>
          <w:rFonts w:ascii="Angsana New" w:hAnsi="Angsana New"/>
          <w:sz w:val="28"/>
          <w:szCs w:val="28"/>
          <w:lang w:val="en-US"/>
        </w:rPr>
        <w:t xml:space="preserve"> </w:t>
      </w:r>
      <w:r w:rsidRPr="003965CF">
        <w:rPr>
          <w:rFonts w:ascii="Angsana New" w:hAnsi="Angsana New"/>
          <w:sz w:val="28"/>
          <w:szCs w:val="28"/>
          <w:lang w:val="en-US"/>
        </w:rPr>
        <w:t>-</w:t>
      </w:r>
      <w:r w:rsidR="00BE5299">
        <w:rPr>
          <w:rFonts w:ascii="Angsana New" w:hAnsi="Angsana New"/>
          <w:sz w:val="28"/>
          <w:szCs w:val="28"/>
          <w:lang w:val="en-US"/>
        </w:rPr>
        <w:t xml:space="preserve"> </w:t>
      </w:r>
      <w:r w:rsidRPr="00B47CEF">
        <w:rPr>
          <w:rFonts w:ascii="Angsana New" w:hAnsi="Angsana New"/>
          <w:sz w:val="28"/>
          <w:szCs w:val="28"/>
          <w:lang w:val="en-US"/>
        </w:rPr>
        <w:t>term loans,</w:t>
      </w:r>
      <w:r w:rsidRPr="003965CF">
        <w:rPr>
          <w:rFonts w:ascii="Angsana New" w:hAnsi="Angsana New"/>
          <w:sz w:val="28"/>
          <w:szCs w:val="28"/>
          <w:lang w:val="en-US"/>
        </w:rPr>
        <w:t xml:space="preserve"> </w:t>
      </w:r>
      <w:r w:rsidRPr="00B47CEF">
        <w:rPr>
          <w:rFonts w:ascii="Angsana New" w:hAnsi="Angsana New"/>
          <w:sz w:val="28"/>
          <w:szCs w:val="28"/>
          <w:lang w:val="en-US"/>
        </w:rPr>
        <w:t>long</w:t>
      </w:r>
      <w:r w:rsidR="00BE5299">
        <w:rPr>
          <w:rFonts w:ascii="Angsana New" w:hAnsi="Angsana New"/>
          <w:sz w:val="28"/>
          <w:szCs w:val="28"/>
          <w:lang w:val="en-US"/>
        </w:rPr>
        <w:t xml:space="preserve"> </w:t>
      </w:r>
      <w:r w:rsidRPr="003965CF">
        <w:rPr>
          <w:rFonts w:ascii="Angsana New" w:hAnsi="Angsana New"/>
          <w:sz w:val="28"/>
          <w:szCs w:val="28"/>
          <w:lang w:val="en-US"/>
        </w:rPr>
        <w:t>-</w:t>
      </w:r>
      <w:r w:rsidR="00BE5299">
        <w:rPr>
          <w:rFonts w:ascii="Angsana New" w:hAnsi="Angsana New"/>
          <w:sz w:val="28"/>
          <w:szCs w:val="28"/>
          <w:lang w:val="en-US"/>
        </w:rPr>
        <w:t xml:space="preserve"> </w:t>
      </w:r>
      <w:r w:rsidRPr="00B47CEF">
        <w:rPr>
          <w:rFonts w:ascii="Angsana New" w:hAnsi="Angsana New"/>
          <w:sz w:val="28"/>
          <w:szCs w:val="28"/>
          <w:lang w:val="en-US"/>
        </w:rPr>
        <w:t>term loans, trade and other payables</w:t>
      </w:r>
      <w:r w:rsidRPr="00B47CEF">
        <w:rPr>
          <w:rFonts w:ascii="Angsana New" w:hAnsi="Angsana New"/>
          <w:sz w:val="28"/>
          <w:szCs w:val="28"/>
          <w:lang w:val="en-AU"/>
        </w:rPr>
        <w:t>, other financial assets and liabilities</w:t>
      </w:r>
      <w:r w:rsidRPr="003965CF">
        <w:rPr>
          <w:rFonts w:ascii="Angsana New" w:hAnsi="Angsana New"/>
          <w:sz w:val="28"/>
          <w:szCs w:val="28"/>
          <w:lang w:val="en-US"/>
        </w:rPr>
        <w:t xml:space="preserve">. </w:t>
      </w:r>
      <w:r w:rsidRPr="00B47CEF">
        <w:rPr>
          <w:rFonts w:ascii="Angsana New" w:hAnsi="Angsana New"/>
          <w:sz w:val="28"/>
          <w:szCs w:val="28"/>
          <w:lang w:val="en-US"/>
        </w:rPr>
        <w:t>The Group</w:t>
      </w:r>
      <w:r w:rsidRPr="003965CF">
        <w:rPr>
          <w:rFonts w:ascii="Angsana New" w:hAnsi="Angsana New"/>
          <w:sz w:val="28"/>
          <w:szCs w:val="28"/>
          <w:lang w:val="en-US"/>
        </w:rPr>
        <w:t>’</w:t>
      </w:r>
      <w:r w:rsidRPr="00B47CEF">
        <w:rPr>
          <w:rFonts w:ascii="Angsana New" w:hAnsi="Angsana New"/>
          <w:sz w:val="28"/>
          <w:szCs w:val="28"/>
          <w:lang w:val="en-US"/>
        </w:rPr>
        <w:t xml:space="preserve">s financial risks associated with these financial instruments and how </w:t>
      </w:r>
      <w:r w:rsidRPr="00B47CEF">
        <w:rPr>
          <w:rFonts w:ascii="Angsana New" w:hAnsi="Angsana New"/>
          <w:sz w:val="28"/>
          <w:szCs w:val="28"/>
          <w:lang w:val="en-AU"/>
        </w:rPr>
        <w:t xml:space="preserve">the Company </w:t>
      </w:r>
      <w:r w:rsidRPr="00B47CEF">
        <w:rPr>
          <w:rFonts w:ascii="Angsana New" w:hAnsi="Angsana New"/>
          <w:sz w:val="28"/>
          <w:szCs w:val="28"/>
          <w:lang w:val="en-US"/>
        </w:rPr>
        <w:t>managed is described below</w:t>
      </w:r>
      <w:r w:rsidRPr="003965CF">
        <w:rPr>
          <w:rFonts w:ascii="Angsana New" w:hAnsi="Angsana New"/>
          <w:sz w:val="28"/>
          <w:szCs w:val="28"/>
          <w:lang w:val="en-US"/>
        </w:rPr>
        <w:t>.</w:t>
      </w:r>
    </w:p>
    <w:p w14:paraId="56B33781" w14:textId="08BACA57" w:rsidR="004F191E" w:rsidRPr="00B47CEF" w:rsidRDefault="004F191E" w:rsidP="00503C31">
      <w:pPr>
        <w:pStyle w:val="BodyText"/>
        <w:numPr>
          <w:ilvl w:val="1"/>
          <w:numId w:val="31"/>
        </w:numPr>
        <w:tabs>
          <w:tab w:val="left" w:pos="284"/>
        </w:tabs>
        <w:spacing w:before="120" w:after="120" w:line="340" w:lineRule="exact"/>
        <w:ind w:left="709"/>
        <w:jc w:val="thaiDistribute"/>
        <w:rPr>
          <w:rFonts w:ascii="Angsana New" w:hAnsi="Angsana New"/>
          <w:sz w:val="28"/>
          <w:szCs w:val="28"/>
        </w:rPr>
      </w:pPr>
      <w:r w:rsidRPr="00B47CEF">
        <w:rPr>
          <w:rFonts w:ascii="Angsana New" w:hAnsi="Angsana New"/>
          <w:sz w:val="28"/>
          <w:szCs w:val="28"/>
        </w:rPr>
        <w:t xml:space="preserve">Credit risk </w:t>
      </w:r>
    </w:p>
    <w:p w14:paraId="34652D99" w14:textId="77777777" w:rsidR="004F191E" w:rsidRPr="00B47CEF" w:rsidRDefault="004F191E" w:rsidP="000C16E8">
      <w:pPr>
        <w:pStyle w:val="BodyText"/>
        <w:tabs>
          <w:tab w:val="clear" w:pos="1418"/>
        </w:tabs>
        <w:spacing w:before="120"/>
        <w:ind w:left="720"/>
        <w:jc w:val="thaiDistribute"/>
        <w:rPr>
          <w:rFonts w:ascii="Angsana New" w:hAnsi="Angsana New"/>
          <w:sz w:val="28"/>
          <w:szCs w:val="28"/>
        </w:rPr>
      </w:pPr>
      <w:r w:rsidRPr="00B47CEF">
        <w:rPr>
          <w:rFonts w:ascii="Angsana New" w:hAnsi="Angsana New"/>
          <w:sz w:val="28"/>
          <w:szCs w:val="28"/>
        </w:rPr>
        <w:t>The Group is exposed to credit risk primarily with respect to trade receivables, contract assets, deposits with banks and other financial instruments. Except for derivative financial instruments as disclosed under liquidity risk, the maximum exposure to credit risk is limited to the carrying amounts as stated in the statement of financial position.</w:t>
      </w:r>
    </w:p>
    <w:p w14:paraId="28932957" w14:textId="77777777" w:rsidR="004F191E" w:rsidRPr="005A7E04" w:rsidRDefault="004F191E" w:rsidP="000C16E8">
      <w:pPr>
        <w:pStyle w:val="BodyText"/>
        <w:tabs>
          <w:tab w:val="left" w:pos="709"/>
        </w:tabs>
        <w:spacing w:before="120"/>
        <w:ind w:firstLine="709"/>
        <w:jc w:val="thaiDistribute"/>
        <w:rPr>
          <w:rFonts w:ascii="Angsana New" w:hAnsi="Angsana New"/>
          <w:i/>
          <w:iCs/>
          <w:sz w:val="28"/>
          <w:szCs w:val="28"/>
        </w:rPr>
      </w:pPr>
      <w:r w:rsidRPr="005A7E04">
        <w:rPr>
          <w:rFonts w:ascii="Angsana New" w:hAnsi="Angsana New"/>
          <w:i/>
          <w:iCs/>
          <w:sz w:val="28"/>
          <w:szCs w:val="28"/>
        </w:rPr>
        <w:t>Trade receivables and contract assets</w:t>
      </w:r>
    </w:p>
    <w:p w14:paraId="30A5B185" w14:textId="77777777" w:rsidR="004F191E" w:rsidRPr="00B47CEF" w:rsidRDefault="004F191E" w:rsidP="000C16E8">
      <w:pPr>
        <w:pStyle w:val="BodyText"/>
        <w:tabs>
          <w:tab w:val="clear" w:pos="1418"/>
        </w:tabs>
        <w:spacing w:before="120"/>
        <w:ind w:left="709" w:firstLine="11"/>
        <w:jc w:val="thaiDistribute"/>
        <w:rPr>
          <w:rFonts w:ascii="Angsana New" w:hAnsi="Angsana New"/>
          <w:sz w:val="28"/>
          <w:szCs w:val="28"/>
        </w:rPr>
      </w:pPr>
      <w:r w:rsidRPr="00B47CEF">
        <w:rPr>
          <w:rFonts w:ascii="Angsana New" w:hAnsi="Angsana New"/>
          <w:sz w:val="28"/>
          <w:szCs w:val="28"/>
        </w:rPr>
        <w:t>The Group manages the risk by adopting appropriate credit control policies and procedures and therefore does not expect to incur material financial losses. Outstanding trade receivables and contract assets are regularly monitored and any sale of products to major dealers are covered by credit insurance obtained from the banks. In addition, the Group does not have high concentrations of credit risk since it has a large customer base.</w:t>
      </w:r>
    </w:p>
    <w:p w14:paraId="5F97F6A8" w14:textId="2EBCE75E" w:rsidR="004F191E" w:rsidRPr="00B47CEF" w:rsidRDefault="004F191E" w:rsidP="000C16E8">
      <w:pPr>
        <w:pStyle w:val="BodyText"/>
        <w:tabs>
          <w:tab w:val="clear" w:pos="1418"/>
        </w:tabs>
        <w:spacing w:before="120"/>
        <w:ind w:left="709"/>
        <w:jc w:val="thaiDistribute"/>
        <w:rPr>
          <w:rFonts w:ascii="Angsana New" w:hAnsi="Angsana New"/>
          <w:sz w:val="28"/>
          <w:szCs w:val="28"/>
        </w:rPr>
      </w:pPr>
      <w:r w:rsidRPr="00B47CEF">
        <w:rPr>
          <w:rFonts w:ascii="Angsana New" w:hAnsi="Angsana New"/>
          <w:sz w:val="28"/>
          <w:szCs w:val="28"/>
        </w:rPr>
        <w:t>An impairment analysis is performed at each reporting date to measure expected credit losses. The provision for expected credit losses rates are based on days past due for groupings of various customer segments with similar credit risks. The calculation reflects the reasonable and supportable information that is available at the reporting date about past events, current conditions and forecasts of future economic conditions. Generally, trade and other receivables are written-off in accordance with the Group’s policy.</w:t>
      </w:r>
    </w:p>
    <w:p w14:paraId="2C094959" w14:textId="0592487C" w:rsidR="00064B17" w:rsidRPr="005A7E04" w:rsidRDefault="00064B17" w:rsidP="000C16E8">
      <w:pPr>
        <w:keepNext/>
        <w:tabs>
          <w:tab w:val="left" w:pos="1440"/>
        </w:tabs>
        <w:overflowPunct w:val="0"/>
        <w:autoSpaceDE w:val="0"/>
        <w:autoSpaceDN w:val="0"/>
        <w:adjustRightInd w:val="0"/>
        <w:spacing w:before="120" w:after="120"/>
        <w:ind w:left="714" w:hanging="14"/>
        <w:textAlignment w:val="baseline"/>
        <w:rPr>
          <w:rFonts w:ascii="Angsana New" w:hAnsi="Angsana New"/>
          <w:bCs/>
          <w:i/>
          <w:iCs/>
          <w:sz w:val="28"/>
          <w:lang w:val="en-AU"/>
        </w:rPr>
      </w:pPr>
      <w:r w:rsidRPr="005A7E04">
        <w:rPr>
          <w:rFonts w:ascii="Angsana New" w:hAnsi="Angsana New"/>
          <w:bCs/>
          <w:i/>
          <w:iCs/>
          <w:sz w:val="28"/>
          <w:lang w:val="en-AU"/>
        </w:rPr>
        <w:t>Deposits and other financial instruments with financial institutions</w:t>
      </w:r>
    </w:p>
    <w:p w14:paraId="5C6107AC" w14:textId="5A29B5FE" w:rsidR="00064B17" w:rsidRPr="00064B17" w:rsidRDefault="00064B17" w:rsidP="000C16E8">
      <w:pPr>
        <w:keepNext/>
        <w:tabs>
          <w:tab w:val="left" w:pos="1440"/>
        </w:tabs>
        <w:overflowPunct w:val="0"/>
        <w:autoSpaceDE w:val="0"/>
        <w:autoSpaceDN w:val="0"/>
        <w:adjustRightInd w:val="0"/>
        <w:spacing w:before="120" w:after="120"/>
        <w:ind w:left="709"/>
        <w:jc w:val="thaiDistribute"/>
        <w:textAlignment w:val="baseline"/>
        <w:rPr>
          <w:rFonts w:ascii="Angsana New" w:eastAsia="Calibri" w:hAnsi="Angsana New"/>
          <w:sz w:val="28"/>
          <w:szCs w:val="28"/>
        </w:rPr>
      </w:pPr>
      <w:r w:rsidRPr="00B47CEF">
        <w:rPr>
          <w:rFonts w:ascii="Angsana New" w:eastAsia="Calibri" w:hAnsi="Angsana New"/>
          <w:sz w:val="28"/>
          <w:szCs w:val="28"/>
        </w:rPr>
        <w:t>The Group manages the credit risks regarding deposits and other financial instruments with financial institutions by controlling in place to create an acceptable balance between the cost of risks and the cost of risk management</w:t>
      </w:r>
      <w:r w:rsidRPr="003965CF">
        <w:rPr>
          <w:rFonts w:ascii="Angsana New" w:eastAsia="Calibri" w:hAnsi="Angsana New" w:hint="cs"/>
          <w:sz w:val="28"/>
          <w:szCs w:val="28"/>
        </w:rPr>
        <w:t xml:space="preserve">. </w:t>
      </w:r>
      <w:r w:rsidRPr="00B47CEF">
        <w:rPr>
          <w:rFonts w:ascii="Angsana New" w:eastAsia="Calibri" w:hAnsi="Angsana New"/>
          <w:sz w:val="28"/>
          <w:szCs w:val="28"/>
        </w:rPr>
        <w:t>The credit risk on deposits and financial instrument with financial institutions are limited because the counterparties are banks with high credit</w:t>
      </w:r>
      <w:r w:rsidR="00336E8C">
        <w:rPr>
          <w:rFonts w:ascii="Angsana New" w:eastAsia="Calibri" w:hAnsi="Angsana New"/>
          <w:sz w:val="28"/>
          <w:szCs w:val="28"/>
        </w:rPr>
        <w:t xml:space="preserve"> </w:t>
      </w:r>
      <w:r w:rsidRPr="003965CF">
        <w:rPr>
          <w:rFonts w:ascii="Angsana New" w:eastAsia="Calibri" w:hAnsi="Angsana New" w:hint="cs"/>
          <w:sz w:val="28"/>
          <w:szCs w:val="28"/>
        </w:rPr>
        <w:t>-</w:t>
      </w:r>
      <w:r w:rsidR="00336E8C">
        <w:rPr>
          <w:rFonts w:ascii="Angsana New" w:eastAsia="Calibri" w:hAnsi="Angsana New"/>
          <w:sz w:val="28"/>
          <w:szCs w:val="28"/>
        </w:rPr>
        <w:t xml:space="preserve"> </w:t>
      </w:r>
      <w:r w:rsidRPr="00B47CEF">
        <w:rPr>
          <w:rFonts w:ascii="Angsana New" w:eastAsia="Calibri" w:hAnsi="Angsana New"/>
          <w:sz w:val="28"/>
          <w:szCs w:val="28"/>
        </w:rPr>
        <w:t>ratings</w:t>
      </w:r>
      <w:r w:rsidRPr="003965CF">
        <w:rPr>
          <w:rFonts w:ascii="Angsana New" w:eastAsia="Calibri" w:hAnsi="Angsana New" w:hint="cs"/>
          <w:sz w:val="28"/>
          <w:szCs w:val="28"/>
        </w:rPr>
        <w:t>.</w:t>
      </w:r>
    </w:p>
    <w:p w14:paraId="63DE85D6" w14:textId="77777777" w:rsidR="004F191E" w:rsidRPr="00ED2E3F" w:rsidRDefault="004F191E" w:rsidP="00F93D74">
      <w:pPr>
        <w:pStyle w:val="ListParagraph"/>
        <w:numPr>
          <w:ilvl w:val="0"/>
          <w:numId w:val="14"/>
        </w:numPr>
        <w:spacing w:before="120" w:after="0" w:line="340" w:lineRule="exact"/>
        <w:contextualSpacing w:val="0"/>
        <w:jc w:val="thaiDistribute"/>
        <w:rPr>
          <w:rFonts w:ascii="Angsana New" w:eastAsia="Times New Roman" w:hAnsi="Angsana New" w:cs="Angsana New"/>
          <w:vanish/>
          <w:sz w:val="28"/>
          <w:lang w:val="x-none" w:eastAsia="x-none"/>
        </w:rPr>
      </w:pPr>
    </w:p>
    <w:p w14:paraId="6AC157C7" w14:textId="77777777" w:rsidR="004F191E" w:rsidRPr="00ED2E3F" w:rsidRDefault="004F191E" w:rsidP="00F93D74">
      <w:pPr>
        <w:pStyle w:val="ListParagraph"/>
        <w:numPr>
          <w:ilvl w:val="0"/>
          <w:numId w:val="14"/>
        </w:numPr>
        <w:spacing w:before="120" w:after="0" w:line="340" w:lineRule="exact"/>
        <w:contextualSpacing w:val="0"/>
        <w:jc w:val="thaiDistribute"/>
        <w:rPr>
          <w:rFonts w:ascii="Angsana New" w:eastAsia="Times New Roman" w:hAnsi="Angsana New" w:cs="Angsana New"/>
          <w:vanish/>
          <w:sz w:val="28"/>
          <w:lang w:val="x-none" w:eastAsia="x-none"/>
        </w:rPr>
      </w:pPr>
    </w:p>
    <w:p w14:paraId="14FBD8BC" w14:textId="269DEB46" w:rsidR="00BD436C" w:rsidRPr="00BD436C" w:rsidRDefault="00BD436C" w:rsidP="005A7E04">
      <w:pPr>
        <w:pStyle w:val="BodyText"/>
        <w:numPr>
          <w:ilvl w:val="1"/>
          <w:numId w:val="31"/>
        </w:numPr>
        <w:tabs>
          <w:tab w:val="left" w:pos="284"/>
        </w:tabs>
        <w:spacing w:before="120" w:after="120" w:line="340" w:lineRule="exact"/>
        <w:ind w:hanging="425"/>
        <w:jc w:val="thaiDistribute"/>
        <w:rPr>
          <w:rFonts w:ascii="Angsana New" w:hAnsi="Angsana New"/>
          <w:sz w:val="28"/>
          <w:szCs w:val="28"/>
        </w:rPr>
      </w:pPr>
      <w:r w:rsidRPr="00BD436C">
        <w:rPr>
          <w:rFonts w:ascii="Angsana New" w:hAnsi="Angsana New"/>
          <w:sz w:val="28"/>
          <w:szCs w:val="28"/>
        </w:rPr>
        <w:t>Exchange rate risk</w:t>
      </w:r>
    </w:p>
    <w:p w14:paraId="7FDEF1ED" w14:textId="64C438F4" w:rsidR="002E30CA" w:rsidRPr="00B47CEF" w:rsidRDefault="00B47CEF" w:rsidP="000C16E8">
      <w:pPr>
        <w:pStyle w:val="BodyText"/>
        <w:tabs>
          <w:tab w:val="clear" w:pos="1418"/>
        </w:tabs>
        <w:spacing w:before="120"/>
        <w:ind w:left="720"/>
        <w:jc w:val="thaiDistribute"/>
        <w:rPr>
          <w:rFonts w:ascii="Angsana New" w:hAnsi="Angsana New"/>
          <w:sz w:val="28"/>
          <w:szCs w:val="28"/>
          <w:lang w:val="en-US"/>
        </w:rPr>
      </w:pPr>
      <w:r w:rsidRPr="00B47CEF">
        <w:rPr>
          <w:rFonts w:ascii="Angsana New" w:hAnsi="Angsana New"/>
          <w:sz w:val="28"/>
          <w:szCs w:val="28"/>
          <w:lang w:val="en-US"/>
        </w:rPr>
        <w:t xml:space="preserve">The Group is exposed to </w:t>
      </w:r>
      <w:r w:rsidRPr="00B75CAF">
        <w:rPr>
          <w:rFonts w:ascii="Angsana New" w:hAnsi="Angsana New"/>
          <w:sz w:val="28"/>
          <w:szCs w:val="28"/>
          <w:lang w:val="en-US"/>
        </w:rPr>
        <w:t xml:space="preserve">foreign currency risk </w:t>
      </w:r>
      <w:r w:rsidRPr="00B47CEF">
        <w:rPr>
          <w:rFonts w:ascii="Angsana New" w:hAnsi="Angsana New"/>
          <w:sz w:val="28"/>
          <w:szCs w:val="28"/>
          <w:lang w:val="en-US"/>
        </w:rPr>
        <w:t xml:space="preserve">primarily with respect to deposits with banks </w:t>
      </w:r>
      <w:r w:rsidR="002E30CA" w:rsidRPr="00B47CEF">
        <w:rPr>
          <w:rFonts w:ascii="Angsana New" w:hAnsi="Angsana New"/>
          <w:sz w:val="28"/>
          <w:szCs w:val="28"/>
          <w:lang w:val="en-US"/>
        </w:rPr>
        <w:t>trade and other receivables</w:t>
      </w:r>
      <w:r w:rsidR="002E30CA" w:rsidRPr="003965CF">
        <w:rPr>
          <w:rFonts w:ascii="Angsana New" w:hAnsi="Angsana New" w:hint="cs"/>
          <w:sz w:val="28"/>
          <w:szCs w:val="28"/>
          <w:lang w:val="en-US"/>
        </w:rPr>
        <w:t xml:space="preserve"> </w:t>
      </w:r>
      <w:r w:rsidR="002E30CA" w:rsidRPr="00B47CEF">
        <w:rPr>
          <w:rFonts w:ascii="Angsana New" w:hAnsi="Angsana New"/>
          <w:sz w:val="28"/>
          <w:szCs w:val="28"/>
          <w:lang w:val="en-US"/>
        </w:rPr>
        <w:t xml:space="preserve">and </w:t>
      </w:r>
      <w:r w:rsidR="002E30CA" w:rsidRPr="00B47CEF">
        <w:rPr>
          <w:rFonts w:ascii="Angsana New" w:eastAsia="Cordia New" w:hAnsi="Angsana New"/>
          <w:spacing w:val="-4"/>
          <w:sz w:val="28"/>
        </w:rPr>
        <w:t>trade and other payables</w:t>
      </w:r>
      <w:r w:rsidR="00E00D65" w:rsidRPr="003965CF">
        <w:rPr>
          <w:rFonts w:ascii="Angsana New" w:hAnsi="Angsana New"/>
          <w:sz w:val="28"/>
          <w:szCs w:val="28"/>
          <w:lang w:val="en-US"/>
        </w:rPr>
        <w:t xml:space="preserve"> </w:t>
      </w:r>
      <w:r w:rsidR="00B75CAF" w:rsidRPr="00B75CAF">
        <w:rPr>
          <w:rFonts w:ascii="Angsana New" w:hAnsi="Angsana New"/>
          <w:sz w:val="28"/>
          <w:szCs w:val="28"/>
          <w:lang w:val="en-US"/>
        </w:rPr>
        <w:t>which are denominated in foreign currencies</w:t>
      </w:r>
      <w:r w:rsidR="00B75CAF" w:rsidRPr="003965CF">
        <w:rPr>
          <w:rFonts w:ascii="Angsana New" w:hAnsi="Angsana New" w:hint="cs"/>
          <w:sz w:val="28"/>
          <w:szCs w:val="28"/>
          <w:lang w:val="en-US"/>
        </w:rPr>
        <w:t>.</w:t>
      </w:r>
      <w:r w:rsidR="00E00D65" w:rsidRPr="003965CF">
        <w:rPr>
          <w:rFonts w:ascii="Angsana New" w:hAnsi="Angsana New"/>
          <w:sz w:val="28"/>
          <w:szCs w:val="28"/>
          <w:lang w:val="en-US"/>
        </w:rPr>
        <w:t xml:space="preserve"> </w:t>
      </w:r>
      <w:r w:rsidR="002E30CA" w:rsidRPr="00B47CEF">
        <w:rPr>
          <w:rFonts w:ascii="Angsana New" w:hAnsi="Angsana New"/>
          <w:sz w:val="28"/>
          <w:szCs w:val="28"/>
          <w:lang w:val="en-US"/>
        </w:rPr>
        <w:t>The Group will consider</w:t>
      </w:r>
      <w:r w:rsidR="002E30CA" w:rsidRPr="003965CF">
        <w:rPr>
          <w:rFonts w:ascii="Angsana New" w:hAnsi="Angsana New" w:hint="cs"/>
          <w:sz w:val="28"/>
          <w:szCs w:val="28"/>
          <w:lang w:val="en-US"/>
        </w:rPr>
        <w:t xml:space="preserve"> </w:t>
      </w:r>
      <w:r w:rsidR="002E30CA" w:rsidRPr="00B47CEF">
        <w:rPr>
          <w:rFonts w:ascii="Angsana New" w:hAnsi="Angsana New"/>
          <w:sz w:val="28"/>
          <w:szCs w:val="28"/>
          <w:lang w:val="en-US"/>
        </w:rPr>
        <w:t>to enter into forward exchange contracts to manage the risk as appropriate</w:t>
      </w:r>
      <w:r w:rsidR="002E30CA" w:rsidRPr="003965CF">
        <w:rPr>
          <w:rFonts w:ascii="Angsana New" w:hAnsi="Angsana New" w:hint="cs"/>
          <w:sz w:val="28"/>
          <w:szCs w:val="28"/>
          <w:lang w:val="en-US"/>
        </w:rPr>
        <w:t>.</w:t>
      </w:r>
    </w:p>
    <w:p w14:paraId="705E50CB" w14:textId="77B6826E" w:rsidR="002E30CA" w:rsidRDefault="002E30CA" w:rsidP="000C16E8">
      <w:pPr>
        <w:pStyle w:val="BodyText"/>
        <w:ind w:left="720"/>
        <w:rPr>
          <w:rFonts w:ascii="Angsana New" w:hAnsi="Angsana New"/>
          <w:sz w:val="28"/>
          <w:szCs w:val="28"/>
          <w:lang w:val="en-US"/>
        </w:rPr>
      </w:pPr>
    </w:p>
    <w:p w14:paraId="2FB6BC29" w14:textId="23133DD2" w:rsidR="002E30CA" w:rsidRDefault="002E30CA" w:rsidP="00773E80">
      <w:pPr>
        <w:pStyle w:val="BodyText"/>
        <w:spacing w:line="340" w:lineRule="exact"/>
        <w:ind w:left="720"/>
        <w:rPr>
          <w:rFonts w:ascii="Angsana New" w:hAnsi="Angsana New"/>
          <w:sz w:val="28"/>
          <w:szCs w:val="28"/>
          <w:lang w:val="en-US"/>
        </w:rPr>
      </w:pPr>
    </w:p>
    <w:p w14:paraId="3437719D" w14:textId="4E0E6315" w:rsidR="00B47CEF" w:rsidRDefault="00B47CEF" w:rsidP="00773E80">
      <w:pPr>
        <w:pStyle w:val="BodyText"/>
        <w:spacing w:line="340" w:lineRule="exact"/>
        <w:ind w:left="720"/>
        <w:rPr>
          <w:rFonts w:ascii="Angsana New" w:hAnsi="Angsana New"/>
          <w:sz w:val="28"/>
          <w:szCs w:val="28"/>
          <w:lang w:val="en-US"/>
        </w:rPr>
      </w:pPr>
    </w:p>
    <w:p w14:paraId="18FC0EAC" w14:textId="18CBA17F" w:rsidR="00B47CEF" w:rsidRDefault="00B47CEF" w:rsidP="00773E80">
      <w:pPr>
        <w:pStyle w:val="BodyText"/>
        <w:spacing w:line="340" w:lineRule="exact"/>
        <w:ind w:left="720"/>
        <w:rPr>
          <w:rFonts w:ascii="Angsana New" w:hAnsi="Angsana New"/>
          <w:sz w:val="28"/>
          <w:szCs w:val="28"/>
          <w:lang w:val="en-US"/>
        </w:rPr>
      </w:pPr>
    </w:p>
    <w:p w14:paraId="56FF43C7" w14:textId="77777777" w:rsidR="00B47CEF" w:rsidRPr="002E30CA" w:rsidRDefault="00B47CEF" w:rsidP="00773E80">
      <w:pPr>
        <w:pStyle w:val="BodyText"/>
        <w:spacing w:line="340" w:lineRule="exact"/>
        <w:ind w:left="720"/>
        <w:rPr>
          <w:rFonts w:ascii="Angsana New" w:hAnsi="Angsana New"/>
          <w:sz w:val="28"/>
          <w:szCs w:val="28"/>
          <w:lang w:val="en-US"/>
        </w:rPr>
      </w:pPr>
    </w:p>
    <w:p w14:paraId="487934F9" w14:textId="69ADB23A" w:rsidR="00E00D65" w:rsidRDefault="00E00D65" w:rsidP="00E00D65">
      <w:pPr>
        <w:pStyle w:val="BodyText"/>
        <w:spacing w:after="120" w:line="340" w:lineRule="exact"/>
        <w:ind w:left="295"/>
        <w:jc w:val="thaiDistribute"/>
        <w:rPr>
          <w:rFonts w:ascii="Angsana New" w:hAnsi="Angsana New"/>
          <w:sz w:val="28"/>
          <w:szCs w:val="28"/>
          <w:lang w:val="en-US"/>
        </w:rPr>
      </w:pPr>
      <w:r w:rsidRPr="00E00D65">
        <w:rPr>
          <w:rFonts w:ascii="Angsana New" w:hAnsi="Angsana New"/>
          <w:sz w:val="28"/>
          <w:szCs w:val="28"/>
          <w:lang w:val="en-US"/>
        </w:rPr>
        <w:lastRenderedPageBreak/>
        <w:t>As at</w:t>
      </w:r>
      <w:r w:rsidRPr="00D1603D">
        <w:rPr>
          <w:rFonts w:ascii="Angsana New" w:hAnsi="Angsana New" w:hint="cs"/>
          <w:sz w:val="28"/>
          <w:szCs w:val="28"/>
          <w:lang w:val="en-US"/>
        </w:rPr>
        <w:t xml:space="preserve"> </w:t>
      </w:r>
      <w:r w:rsidRPr="00E00D65">
        <w:rPr>
          <w:rFonts w:ascii="Angsana New" w:hAnsi="Angsana New"/>
          <w:sz w:val="28"/>
          <w:szCs w:val="28"/>
          <w:lang w:val="en-US"/>
        </w:rPr>
        <w:t>December 31, 2023 and 2022, the Company and subsidiaries have assets and liabilities denominated as follows:</w:t>
      </w:r>
    </w:p>
    <w:tbl>
      <w:tblPr>
        <w:tblW w:w="9534" w:type="dxa"/>
        <w:tblInd w:w="108" w:type="dxa"/>
        <w:tblLayout w:type="fixed"/>
        <w:tblLook w:val="04A0" w:firstRow="1" w:lastRow="0" w:firstColumn="1" w:lastColumn="0" w:noHBand="0" w:noVBand="1"/>
      </w:tblPr>
      <w:tblGrid>
        <w:gridCol w:w="2126"/>
        <w:gridCol w:w="283"/>
        <w:gridCol w:w="1731"/>
        <w:gridCol w:w="270"/>
        <w:gridCol w:w="1080"/>
        <w:gridCol w:w="270"/>
        <w:gridCol w:w="1027"/>
        <w:gridCol w:w="283"/>
        <w:gridCol w:w="1079"/>
        <w:gridCol w:w="284"/>
        <w:gridCol w:w="1101"/>
      </w:tblGrid>
      <w:tr w:rsidR="00E00D65" w:rsidRPr="003E2D5A" w14:paraId="05336946" w14:textId="77777777" w:rsidTr="00C25B51">
        <w:trPr>
          <w:trHeight w:val="351"/>
          <w:tblHeader/>
        </w:trPr>
        <w:tc>
          <w:tcPr>
            <w:tcW w:w="2126" w:type="dxa"/>
            <w:tcBorders>
              <w:top w:val="nil"/>
              <w:left w:val="nil"/>
              <w:right w:val="nil"/>
            </w:tcBorders>
            <w:shd w:val="clear" w:color="auto" w:fill="auto"/>
            <w:noWrap/>
            <w:vAlign w:val="bottom"/>
          </w:tcPr>
          <w:p w14:paraId="6D9AE78C" w14:textId="77777777" w:rsidR="00E00D65" w:rsidRPr="003E2D5A" w:rsidRDefault="00E00D65" w:rsidP="00C25B51">
            <w:pPr>
              <w:jc w:val="center"/>
              <w:rPr>
                <w:rFonts w:ascii="Angsana New" w:hAnsi="Angsana New"/>
                <w:sz w:val="28"/>
                <w:szCs w:val="28"/>
              </w:rPr>
            </w:pPr>
          </w:p>
        </w:tc>
        <w:tc>
          <w:tcPr>
            <w:tcW w:w="283" w:type="dxa"/>
            <w:tcBorders>
              <w:top w:val="nil"/>
              <w:left w:val="nil"/>
              <w:right w:val="nil"/>
            </w:tcBorders>
            <w:shd w:val="clear" w:color="auto" w:fill="auto"/>
            <w:noWrap/>
            <w:vAlign w:val="bottom"/>
          </w:tcPr>
          <w:p w14:paraId="6AB1CF02" w14:textId="77777777" w:rsidR="00E00D65" w:rsidRPr="003E2D5A" w:rsidRDefault="00E00D65" w:rsidP="00C25B51">
            <w:pPr>
              <w:jc w:val="center"/>
              <w:rPr>
                <w:rFonts w:ascii="Angsana New" w:hAnsi="Angsana New"/>
                <w:sz w:val="28"/>
                <w:szCs w:val="28"/>
              </w:rPr>
            </w:pPr>
          </w:p>
        </w:tc>
        <w:tc>
          <w:tcPr>
            <w:tcW w:w="1731" w:type="dxa"/>
            <w:tcBorders>
              <w:top w:val="nil"/>
              <w:left w:val="nil"/>
              <w:right w:val="nil"/>
            </w:tcBorders>
            <w:shd w:val="clear" w:color="auto" w:fill="auto"/>
            <w:noWrap/>
            <w:vAlign w:val="bottom"/>
          </w:tcPr>
          <w:p w14:paraId="425F8147" w14:textId="77777777" w:rsidR="00E00D65" w:rsidRPr="003E2D5A" w:rsidRDefault="00E00D65" w:rsidP="00C25B51">
            <w:pPr>
              <w:jc w:val="center"/>
              <w:rPr>
                <w:rFonts w:ascii="Angsana New" w:hAnsi="Angsana New"/>
                <w:sz w:val="28"/>
                <w:szCs w:val="28"/>
              </w:rPr>
            </w:pPr>
          </w:p>
        </w:tc>
        <w:tc>
          <w:tcPr>
            <w:tcW w:w="270" w:type="dxa"/>
            <w:tcBorders>
              <w:top w:val="nil"/>
              <w:left w:val="nil"/>
              <w:right w:val="nil"/>
            </w:tcBorders>
            <w:shd w:val="clear" w:color="auto" w:fill="auto"/>
            <w:noWrap/>
            <w:vAlign w:val="bottom"/>
          </w:tcPr>
          <w:p w14:paraId="64EF5CCE" w14:textId="77777777" w:rsidR="00E00D65" w:rsidRPr="003E2D5A" w:rsidRDefault="00E00D65" w:rsidP="00C25B51">
            <w:pPr>
              <w:jc w:val="center"/>
              <w:rPr>
                <w:rFonts w:ascii="Angsana New" w:hAnsi="Angsana New"/>
                <w:sz w:val="28"/>
                <w:szCs w:val="28"/>
              </w:rPr>
            </w:pPr>
          </w:p>
        </w:tc>
        <w:tc>
          <w:tcPr>
            <w:tcW w:w="2377" w:type="dxa"/>
            <w:gridSpan w:val="3"/>
            <w:tcBorders>
              <w:left w:val="nil"/>
              <w:bottom w:val="single" w:sz="4" w:space="0" w:color="auto"/>
              <w:right w:val="nil"/>
            </w:tcBorders>
            <w:shd w:val="clear" w:color="auto" w:fill="auto"/>
            <w:noWrap/>
            <w:vAlign w:val="bottom"/>
          </w:tcPr>
          <w:p w14:paraId="4DC826C6" w14:textId="77777777" w:rsidR="00E00D65" w:rsidRPr="003E2D5A" w:rsidRDefault="00E00D65" w:rsidP="00C25B51">
            <w:pPr>
              <w:jc w:val="center"/>
              <w:rPr>
                <w:rFonts w:ascii="Angsana New" w:hAnsi="Angsana New"/>
                <w:sz w:val="28"/>
                <w:szCs w:val="28"/>
              </w:rPr>
            </w:pPr>
            <w:r w:rsidRPr="003E2D5A">
              <w:rPr>
                <w:rFonts w:ascii="Angsana New" w:hAnsi="Angsana New"/>
                <w:sz w:val="28"/>
                <w:szCs w:val="28"/>
              </w:rPr>
              <w:t>Consolidated financial statements</w:t>
            </w:r>
          </w:p>
        </w:tc>
        <w:tc>
          <w:tcPr>
            <w:tcW w:w="283" w:type="dxa"/>
            <w:tcBorders>
              <w:left w:val="nil"/>
              <w:right w:val="nil"/>
            </w:tcBorders>
            <w:shd w:val="clear" w:color="auto" w:fill="auto"/>
            <w:noWrap/>
            <w:vAlign w:val="bottom"/>
          </w:tcPr>
          <w:p w14:paraId="12844EE7" w14:textId="77777777" w:rsidR="00E00D65" w:rsidRPr="003E2D5A" w:rsidRDefault="00E00D65" w:rsidP="00C25B51">
            <w:pPr>
              <w:jc w:val="center"/>
              <w:rPr>
                <w:rFonts w:ascii="Angsana New" w:hAnsi="Angsana New"/>
                <w:sz w:val="28"/>
                <w:szCs w:val="28"/>
              </w:rPr>
            </w:pPr>
          </w:p>
        </w:tc>
        <w:tc>
          <w:tcPr>
            <w:tcW w:w="2464" w:type="dxa"/>
            <w:gridSpan w:val="3"/>
            <w:tcBorders>
              <w:left w:val="nil"/>
              <w:bottom w:val="single" w:sz="4" w:space="0" w:color="auto"/>
              <w:right w:val="nil"/>
            </w:tcBorders>
            <w:shd w:val="clear" w:color="auto" w:fill="auto"/>
            <w:noWrap/>
            <w:vAlign w:val="bottom"/>
          </w:tcPr>
          <w:p w14:paraId="78D3A6A4" w14:textId="77777777" w:rsidR="00E00D65" w:rsidRPr="003E2D5A" w:rsidRDefault="00E00D65" w:rsidP="00C25B51">
            <w:pPr>
              <w:jc w:val="center"/>
              <w:rPr>
                <w:rFonts w:ascii="Angsana New" w:hAnsi="Angsana New"/>
                <w:sz w:val="28"/>
                <w:szCs w:val="28"/>
              </w:rPr>
            </w:pPr>
            <w:r w:rsidRPr="003E2D5A">
              <w:rPr>
                <w:rFonts w:ascii="Angsana New" w:hAnsi="Angsana New"/>
                <w:sz w:val="28"/>
                <w:szCs w:val="28"/>
              </w:rPr>
              <w:t>Separated financial</w:t>
            </w:r>
          </w:p>
          <w:p w14:paraId="6AACE0A7" w14:textId="77777777" w:rsidR="00E00D65" w:rsidRPr="003E2D5A" w:rsidRDefault="00E00D65" w:rsidP="00C25B51">
            <w:pPr>
              <w:jc w:val="center"/>
              <w:rPr>
                <w:rFonts w:ascii="Angsana New" w:hAnsi="Angsana New"/>
                <w:sz w:val="28"/>
                <w:szCs w:val="28"/>
              </w:rPr>
            </w:pPr>
            <w:r w:rsidRPr="003E2D5A">
              <w:rPr>
                <w:rFonts w:ascii="Angsana New" w:hAnsi="Angsana New"/>
                <w:sz w:val="28"/>
                <w:szCs w:val="28"/>
              </w:rPr>
              <w:t>statements</w:t>
            </w:r>
          </w:p>
        </w:tc>
      </w:tr>
      <w:tr w:rsidR="00E00D65" w:rsidRPr="003E2D5A" w14:paraId="26F2162F" w14:textId="77777777" w:rsidTr="00983634">
        <w:trPr>
          <w:trHeight w:val="403"/>
          <w:tblHeader/>
        </w:trPr>
        <w:tc>
          <w:tcPr>
            <w:tcW w:w="2126" w:type="dxa"/>
            <w:tcBorders>
              <w:top w:val="nil"/>
              <w:left w:val="nil"/>
              <w:right w:val="nil"/>
            </w:tcBorders>
            <w:shd w:val="clear" w:color="auto" w:fill="auto"/>
            <w:noWrap/>
            <w:vAlign w:val="bottom"/>
          </w:tcPr>
          <w:p w14:paraId="205A468C" w14:textId="77777777" w:rsidR="00E00D65" w:rsidRPr="003E2D5A" w:rsidRDefault="00E00D65" w:rsidP="00C25B51">
            <w:pPr>
              <w:jc w:val="center"/>
              <w:rPr>
                <w:rFonts w:ascii="Angsana New" w:hAnsi="Angsana New"/>
                <w:sz w:val="28"/>
                <w:szCs w:val="28"/>
              </w:rPr>
            </w:pPr>
          </w:p>
        </w:tc>
        <w:tc>
          <w:tcPr>
            <w:tcW w:w="283" w:type="dxa"/>
            <w:tcBorders>
              <w:top w:val="nil"/>
              <w:left w:val="nil"/>
              <w:right w:val="nil"/>
            </w:tcBorders>
            <w:shd w:val="clear" w:color="auto" w:fill="auto"/>
            <w:noWrap/>
            <w:vAlign w:val="bottom"/>
          </w:tcPr>
          <w:p w14:paraId="42513177" w14:textId="77777777" w:rsidR="00E00D65" w:rsidRPr="003E2D5A" w:rsidRDefault="00E00D65" w:rsidP="00C25B51">
            <w:pPr>
              <w:jc w:val="center"/>
              <w:rPr>
                <w:rFonts w:ascii="Angsana New" w:hAnsi="Angsana New"/>
                <w:sz w:val="28"/>
                <w:szCs w:val="28"/>
              </w:rPr>
            </w:pPr>
          </w:p>
        </w:tc>
        <w:tc>
          <w:tcPr>
            <w:tcW w:w="1731" w:type="dxa"/>
            <w:tcBorders>
              <w:top w:val="nil"/>
              <w:left w:val="nil"/>
              <w:right w:val="nil"/>
            </w:tcBorders>
            <w:shd w:val="clear" w:color="auto" w:fill="auto"/>
            <w:noWrap/>
            <w:vAlign w:val="bottom"/>
          </w:tcPr>
          <w:p w14:paraId="3FE37C72" w14:textId="77777777" w:rsidR="00E00D65" w:rsidRPr="003E2D5A" w:rsidRDefault="00E00D65" w:rsidP="00C25B51">
            <w:pPr>
              <w:jc w:val="center"/>
              <w:rPr>
                <w:rFonts w:ascii="Angsana New" w:hAnsi="Angsana New"/>
                <w:sz w:val="28"/>
                <w:szCs w:val="28"/>
              </w:rPr>
            </w:pPr>
          </w:p>
        </w:tc>
        <w:tc>
          <w:tcPr>
            <w:tcW w:w="270" w:type="dxa"/>
            <w:tcBorders>
              <w:top w:val="nil"/>
              <w:left w:val="nil"/>
              <w:right w:val="nil"/>
            </w:tcBorders>
            <w:shd w:val="clear" w:color="auto" w:fill="auto"/>
            <w:noWrap/>
            <w:vAlign w:val="bottom"/>
          </w:tcPr>
          <w:p w14:paraId="1529EF91" w14:textId="77777777" w:rsidR="00E00D65" w:rsidRPr="003E2D5A" w:rsidRDefault="00E00D65" w:rsidP="00C25B51">
            <w:pPr>
              <w:jc w:val="center"/>
              <w:rPr>
                <w:rFonts w:ascii="Angsana New" w:hAnsi="Angsana New"/>
                <w:sz w:val="28"/>
                <w:szCs w:val="28"/>
              </w:rPr>
            </w:pPr>
          </w:p>
        </w:tc>
        <w:tc>
          <w:tcPr>
            <w:tcW w:w="1080" w:type="dxa"/>
            <w:tcBorders>
              <w:top w:val="single" w:sz="4" w:space="0" w:color="auto"/>
              <w:left w:val="nil"/>
              <w:right w:val="nil"/>
            </w:tcBorders>
            <w:shd w:val="clear" w:color="auto" w:fill="auto"/>
            <w:noWrap/>
            <w:vAlign w:val="bottom"/>
          </w:tcPr>
          <w:p w14:paraId="04D85277" w14:textId="77777777" w:rsidR="00E00D65" w:rsidRPr="003E2D5A" w:rsidRDefault="00E00D65" w:rsidP="00C25B51">
            <w:pPr>
              <w:jc w:val="center"/>
              <w:rPr>
                <w:rFonts w:ascii="Angsana New" w:hAnsi="Angsana New"/>
                <w:sz w:val="28"/>
                <w:szCs w:val="28"/>
              </w:rPr>
            </w:pPr>
            <w:r w:rsidRPr="003E2D5A">
              <w:rPr>
                <w:rFonts w:ascii="Angsana New" w:hAnsi="Angsana New"/>
                <w:sz w:val="28"/>
                <w:szCs w:val="28"/>
              </w:rPr>
              <w:t xml:space="preserve">As at </w:t>
            </w:r>
          </w:p>
          <w:p w14:paraId="79E048F6" w14:textId="77777777" w:rsidR="00E00D65" w:rsidRPr="003E2D5A" w:rsidRDefault="00E00D65" w:rsidP="00C25B51">
            <w:pPr>
              <w:jc w:val="center"/>
              <w:rPr>
                <w:rFonts w:ascii="Angsana New" w:hAnsi="Angsana New"/>
                <w:sz w:val="28"/>
                <w:szCs w:val="28"/>
              </w:rPr>
            </w:pPr>
            <w:r w:rsidRPr="003E2D5A">
              <w:rPr>
                <w:rFonts w:ascii="Angsana New" w:hAnsi="Angsana New"/>
                <w:sz w:val="28"/>
              </w:rPr>
              <w:t>December</w:t>
            </w:r>
          </w:p>
        </w:tc>
        <w:tc>
          <w:tcPr>
            <w:tcW w:w="270" w:type="dxa"/>
            <w:tcBorders>
              <w:top w:val="single" w:sz="4" w:space="0" w:color="auto"/>
              <w:left w:val="nil"/>
              <w:right w:val="nil"/>
            </w:tcBorders>
            <w:shd w:val="clear" w:color="auto" w:fill="auto"/>
            <w:noWrap/>
            <w:vAlign w:val="bottom"/>
          </w:tcPr>
          <w:p w14:paraId="2C5C0C3D" w14:textId="77777777" w:rsidR="00E00D65" w:rsidRPr="003E2D5A" w:rsidRDefault="00E00D65" w:rsidP="00C25B51">
            <w:pPr>
              <w:jc w:val="center"/>
              <w:rPr>
                <w:rFonts w:ascii="Angsana New" w:hAnsi="Angsana New"/>
                <w:sz w:val="28"/>
                <w:szCs w:val="28"/>
              </w:rPr>
            </w:pPr>
          </w:p>
        </w:tc>
        <w:tc>
          <w:tcPr>
            <w:tcW w:w="1027" w:type="dxa"/>
            <w:tcBorders>
              <w:top w:val="single" w:sz="4" w:space="0" w:color="auto"/>
              <w:left w:val="nil"/>
              <w:right w:val="nil"/>
            </w:tcBorders>
            <w:shd w:val="clear" w:color="auto" w:fill="auto"/>
            <w:noWrap/>
            <w:vAlign w:val="bottom"/>
          </w:tcPr>
          <w:p w14:paraId="624E5833" w14:textId="77777777" w:rsidR="00E00D65" w:rsidRPr="003E2D5A" w:rsidRDefault="00E00D65" w:rsidP="00C25B51">
            <w:pPr>
              <w:jc w:val="center"/>
              <w:rPr>
                <w:rFonts w:ascii="Angsana New" w:hAnsi="Angsana New"/>
                <w:sz w:val="28"/>
                <w:szCs w:val="28"/>
              </w:rPr>
            </w:pPr>
            <w:r w:rsidRPr="003E2D5A">
              <w:rPr>
                <w:rFonts w:ascii="Angsana New" w:hAnsi="Angsana New"/>
                <w:sz w:val="28"/>
                <w:szCs w:val="28"/>
              </w:rPr>
              <w:t xml:space="preserve">As at </w:t>
            </w:r>
          </w:p>
          <w:p w14:paraId="729A86C6" w14:textId="77777777" w:rsidR="00E00D65" w:rsidRPr="003E2D5A" w:rsidRDefault="00E00D65" w:rsidP="00C25B51">
            <w:pPr>
              <w:jc w:val="center"/>
              <w:rPr>
                <w:rFonts w:ascii="Angsana New" w:hAnsi="Angsana New"/>
                <w:sz w:val="28"/>
                <w:szCs w:val="28"/>
              </w:rPr>
            </w:pPr>
            <w:r w:rsidRPr="003E2D5A">
              <w:rPr>
                <w:rFonts w:ascii="Angsana New" w:hAnsi="Angsana New"/>
                <w:sz w:val="28"/>
              </w:rPr>
              <w:t>December</w:t>
            </w:r>
          </w:p>
        </w:tc>
        <w:tc>
          <w:tcPr>
            <w:tcW w:w="283" w:type="dxa"/>
            <w:tcBorders>
              <w:top w:val="nil"/>
              <w:left w:val="nil"/>
              <w:right w:val="nil"/>
            </w:tcBorders>
            <w:shd w:val="clear" w:color="auto" w:fill="auto"/>
            <w:noWrap/>
            <w:vAlign w:val="bottom"/>
          </w:tcPr>
          <w:p w14:paraId="2D314980" w14:textId="77777777" w:rsidR="00E00D65" w:rsidRPr="003E2D5A" w:rsidRDefault="00E00D65" w:rsidP="00C25B51">
            <w:pPr>
              <w:rPr>
                <w:rFonts w:ascii="Angsana New" w:hAnsi="Angsana New"/>
                <w:sz w:val="28"/>
                <w:szCs w:val="28"/>
              </w:rPr>
            </w:pPr>
          </w:p>
        </w:tc>
        <w:tc>
          <w:tcPr>
            <w:tcW w:w="1079" w:type="dxa"/>
            <w:tcBorders>
              <w:top w:val="single" w:sz="4" w:space="0" w:color="auto"/>
              <w:left w:val="nil"/>
              <w:right w:val="nil"/>
            </w:tcBorders>
            <w:shd w:val="clear" w:color="auto" w:fill="auto"/>
            <w:noWrap/>
            <w:vAlign w:val="bottom"/>
          </w:tcPr>
          <w:p w14:paraId="56DD78CF" w14:textId="77777777" w:rsidR="00E00D65" w:rsidRPr="003E2D5A" w:rsidRDefault="00E00D65" w:rsidP="00C25B51">
            <w:pPr>
              <w:jc w:val="center"/>
              <w:rPr>
                <w:rFonts w:ascii="Angsana New" w:hAnsi="Angsana New"/>
                <w:sz w:val="28"/>
                <w:szCs w:val="28"/>
              </w:rPr>
            </w:pPr>
            <w:r w:rsidRPr="003E2D5A">
              <w:rPr>
                <w:rFonts w:ascii="Angsana New" w:hAnsi="Angsana New"/>
                <w:sz w:val="28"/>
                <w:szCs w:val="28"/>
              </w:rPr>
              <w:t xml:space="preserve">As at </w:t>
            </w:r>
          </w:p>
          <w:p w14:paraId="097077B7" w14:textId="77777777" w:rsidR="00E00D65" w:rsidRPr="003E2D5A" w:rsidRDefault="00E00D65" w:rsidP="00C25B51">
            <w:pPr>
              <w:jc w:val="center"/>
              <w:rPr>
                <w:rFonts w:ascii="Angsana New" w:hAnsi="Angsana New"/>
                <w:sz w:val="28"/>
                <w:szCs w:val="28"/>
              </w:rPr>
            </w:pPr>
            <w:r w:rsidRPr="003E2D5A">
              <w:rPr>
                <w:rFonts w:ascii="Angsana New" w:hAnsi="Angsana New"/>
                <w:sz w:val="28"/>
              </w:rPr>
              <w:t>December</w:t>
            </w:r>
          </w:p>
        </w:tc>
        <w:tc>
          <w:tcPr>
            <w:tcW w:w="284" w:type="dxa"/>
            <w:tcBorders>
              <w:top w:val="nil"/>
              <w:left w:val="nil"/>
              <w:right w:val="nil"/>
            </w:tcBorders>
            <w:shd w:val="clear" w:color="auto" w:fill="auto"/>
            <w:noWrap/>
            <w:vAlign w:val="bottom"/>
          </w:tcPr>
          <w:p w14:paraId="3AAD6B24" w14:textId="77777777" w:rsidR="00E00D65" w:rsidRPr="003E2D5A" w:rsidRDefault="00E00D65" w:rsidP="00C25B51">
            <w:pPr>
              <w:jc w:val="center"/>
              <w:rPr>
                <w:rFonts w:ascii="Angsana New" w:hAnsi="Angsana New"/>
                <w:sz w:val="28"/>
                <w:szCs w:val="28"/>
              </w:rPr>
            </w:pPr>
          </w:p>
        </w:tc>
        <w:tc>
          <w:tcPr>
            <w:tcW w:w="1101" w:type="dxa"/>
            <w:tcBorders>
              <w:top w:val="single" w:sz="4" w:space="0" w:color="auto"/>
              <w:left w:val="nil"/>
              <w:right w:val="nil"/>
            </w:tcBorders>
            <w:shd w:val="clear" w:color="auto" w:fill="auto"/>
            <w:noWrap/>
            <w:vAlign w:val="bottom"/>
          </w:tcPr>
          <w:p w14:paraId="29F41EBE" w14:textId="77777777" w:rsidR="00E00D65" w:rsidRPr="003E2D5A" w:rsidRDefault="00E00D65" w:rsidP="00C25B51">
            <w:pPr>
              <w:jc w:val="center"/>
              <w:rPr>
                <w:rFonts w:ascii="Angsana New" w:hAnsi="Angsana New"/>
                <w:sz w:val="28"/>
                <w:szCs w:val="28"/>
              </w:rPr>
            </w:pPr>
            <w:r w:rsidRPr="003E2D5A">
              <w:rPr>
                <w:rFonts w:ascii="Angsana New" w:hAnsi="Angsana New"/>
                <w:sz w:val="28"/>
                <w:szCs w:val="28"/>
              </w:rPr>
              <w:t xml:space="preserve">As at </w:t>
            </w:r>
          </w:p>
          <w:p w14:paraId="154C30A0" w14:textId="77777777" w:rsidR="00E00D65" w:rsidRPr="003E2D5A" w:rsidRDefault="00E00D65" w:rsidP="00C25B51">
            <w:pPr>
              <w:jc w:val="center"/>
              <w:rPr>
                <w:rFonts w:ascii="Angsana New" w:hAnsi="Angsana New"/>
                <w:sz w:val="28"/>
                <w:szCs w:val="28"/>
              </w:rPr>
            </w:pPr>
            <w:r w:rsidRPr="003E2D5A">
              <w:rPr>
                <w:rFonts w:ascii="Angsana New" w:hAnsi="Angsana New"/>
                <w:sz w:val="28"/>
              </w:rPr>
              <w:t>December</w:t>
            </w:r>
          </w:p>
        </w:tc>
      </w:tr>
      <w:tr w:rsidR="00E00D65" w:rsidRPr="003E2D5A" w14:paraId="24C51F42" w14:textId="77777777" w:rsidTr="00983634">
        <w:trPr>
          <w:trHeight w:val="403"/>
          <w:tblHeader/>
        </w:trPr>
        <w:tc>
          <w:tcPr>
            <w:tcW w:w="2126" w:type="dxa"/>
            <w:tcBorders>
              <w:left w:val="nil"/>
              <w:bottom w:val="single" w:sz="4" w:space="0" w:color="000000"/>
              <w:right w:val="nil"/>
            </w:tcBorders>
            <w:shd w:val="clear" w:color="auto" w:fill="auto"/>
            <w:noWrap/>
            <w:vAlign w:val="bottom"/>
          </w:tcPr>
          <w:p w14:paraId="3049DB6C" w14:textId="77777777" w:rsidR="00E00D65" w:rsidRPr="003E2D5A" w:rsidRDefault="00E00D65" w:rsidP="00C25B51">
            <w:pPr>
              <w:jc w:val="center"/>
              <w:rPr>
                <w:rFonts w:ascii="Angsana New" w:hAnsi="Angsana New"/>
                <w:sz w:val="28"/>
                <w:szCs w:val="28"/>
              </w:rPr>
            </w:pPr>
            <w:r w:rsidRPr="003E2D5A">
              <w:rPr>
                <w:rFonts w:ascii="Angsana New" w:hAnsi="Angsana New"/>
                <w:sz w:val="28"/>
                <w:szCs w:val="28"/>
              </w:rPr>
              <w:t>Transaction</w:t>
            </w:r>
          </w:p>
        </w:tc>
        <w:tc>
          <w:tcPr>
            <w:tcW w:w="283" w:type="dxa"/>
            <w:tcBorders>
              <w:left w:val="nil"/>
              <w:bottom w:val="nil"/>
              <w:right w:val="nil"/>
            </w:tcBorders>
            <w:shd w:val="clear" w:color="auto" w:fill="auto"/>
            <w:noWrap/>
            <w:vAlign w:val="bottom"/>
          </w:tcPr>
          <w:p w14:paraId="1C73899D" w14:textId="77777777" w:rsidR="00E00D65" w:rsidRPr="003E2D5A" w:rsidRDefault="00E00D65" w:rsidP="00C25B51">
            <w:pPr>
              <w:jc w:val="center"/>
              <w:rPr>
                <w:rFonts w:ascii="Angsana New" w:hAnsi="Angsana New"/>
                <w:sz w:val="28"/>
                <w:szCs w:val="28"/>
              </w:rPr>
            </w:pPr>
          </w:p>
        </w:tc>
        <w:tc>
          <w:tcPr>
            <w:tcW w:w="1731" w:type="dxa"/>
            <w:tcBorders>
              <w:left w:val="nil"/>
              <w:bottom w:val="single" w:sz="4" w:space="0" w:color="000000"/>
              <w:right w:val="nil"/>
            </w:tcBorders>
            <w:shd w:val="clear" w:color="auto" w:fill="auto"/>
            <w:noWrap/>
            <w:vAlign w:val="bottom"/>
          </w:tcPr>
          <w:p w14:paraId="17731B89" w14:textId="77777777" w:rsidR="00E00D65" w:rsidRPr="003E2D5A" w:rsidRDefault="00E00D65" w:rsidP="00C25B51">
            <w:pPr>
              <w:jc w:val="center"/>
              <w:rPr>
                <w:rFonts w:ascii="Angsana New" w:hAnsi="Angsana New"/>
                <w:sz w:val="28"/>
                <w:szCs w:val="28"/>
              </w:rPr>
            </w:pPr>
            <w:r w:rsidRPr="003E2D5A">
              <w:rPr>
                <w:rFonts w:ascii="Angsana New" w:hAnsi="Angsana New"/>
                <w:sz w:val="28"/>
                <w:szCs w:val="28"/>
              </w:rPr>
              <w:t>Currency</w:t>
            </w:r>
          </w:p>
        </w:tc>
        <w:tc>
          <w:tcPr>
            <w:tcW w:w="270" w:type="dxa"/>
            <w:tcBorders>
              <w:left w:val="nil"/>
              <w:bottom w:val="nil"/>
              <w:right w:val="nil"/>
            </w:tcBorders>
            <w:shd w:val="clear" w:color="auto" w:fill="auto"/>
            <w:noWrap/>
            <w:vAlign w:val="bottom"/>
          </w:tcPr>
          <w:p w14:paraId="35F425E5" w14:textId="77777777" w:rsidR="00E00D65" w:rsidRPr="003E2D5A" w:rsidRDefault="00E00D65" w:rsidP="00C25B51">
            <w:pPr>
              <w:jc w:val="center"/>
              <w:rPr>
                <w:rFonts w:ascii="Angsana New" w:hAnsi="Angsana New"/>
                <w:sz w:val="28"/>
                <w:szCs w:val="28"/>
              </w:rPr>
            </w:pPr>
          </w:p>
        </w:tc>
        <w:tc>
          <w:tcPr>
            <w:tcW w:w="1080" w:type="dxa"/>
            <w:tcBorders>
              <w:left w:val="nil"/>
              <w:bottom w:val="single" w:sz="4" w:space="0" w:color="auto"/>
              <w:right w:val="nil"/>
            </w:tcBorders>
            <w:shd w:val="clear" w:color="auto" w:fill="auto"/>
            <w:noWrap/>
            <w:vAlign w:val="bottom"/>
          </w:tcPr>
          <w:p w14:paraId="725E94D6" w14:textId="77777777" w:rsidR="00E00D65" w:rsidRPr="003E2D5A" w:rsidRDefault="00E00D65" w:rsidP="00C25B51">
            <w:pPr>
              <w:jc w:val="center"/>
              <w:rPr>
                <w:rFonts w:ascii="Angsana New" w:hAnsi="Angsana New"/>
                <w:sz w:val="28"/>
                <w:szCs w:val="28"/>
              </w:rPr>
            </w:pPr>
            <w:r>
              <w:rPr>
                <w:rFonts w:ascii="Angsana New" w:hAnsi="Angsana New"/>
                <w:sz w:val="28"/>
                <w:szCs w:val="28"/>
              </w:rPr>
              <w:t>31, 2023</w:t>
            </w:r>
          </w:p>
        </w:tc>
        <w:tc>
          <w:tcPr>
            <w:tcW w:w="270" w:type="dxa"/>
            <w:tcBorders>
              <w:left w:val="nil"/>
              <w:bottom w:val="nil"/>
              <w:right w:val="nil"/>
            </w:tcBorders>
            <w:shd w:val="clear" w:color="auto" w:fill="auto"/>
            <w:noWrap/>
            <w:vAlign w:val="bottom"/>
          </w:tcPr>
          <w:p w14:paraId="3180BCFF" w14:textId="77777777" w:rsidR="00E00D65" w:rsidRPr="003E2D5A" w:rsidRDefault="00E00D65" w:rsidP="00C25B51">
            <w:pPr>
              <w:jc w:val="center"/>
              <w:rPr>
                <w:rFonts w:ascii="Angsana New" w:hAnsi="Angsana New"/>
                <w:sz w:val="28"/>
                <w:szCs w:val="28"/>
              </w:rPr>
            </w:pPr>
          </w:p>
        </w:tc>
        <w:tc>
          <w:tcPr>
            <w:tcW w:w="1027" w:type="dxa"/>
            <w:tcBorders>
              <w:left w:val="nil"/>
              <w:bottom w:val="single" w:sz="4" w:space="0" w:color="auto"/>
              <w:right w:val="nil"/>
            </w:tcBorders>
            <w:shd w:val="clear" w:color="auto" w:fill="auto"/>
            <w:noWrap/>
            <w:vAlign w:val="bottom"/>
          </w:tcPr>
          <w:p w14:paraId="32DF41CD" w14:textId="77777777" w:rsidR="00E00D65" w:rsidRPr="003E2D5A" w:rsidRDefault="00E00D65" w:rsidP="00C25B51">
            <w:pPr>
              <w:jc w:val="center"/>
              <w:rPr>
                <w:rFonts w:ascii="Angsana New" w:hAnsi="Angsana New"/>
                <w:sz w:val="28"/>
                <w:szCs w:val="28"/>
              </w:rPr>
            </w:pPr>
            <w:r>
              <w:rPr>
                <w:rFonts w:ascii="Angsana New" w:hAnsi="Angsana New"/>
                <w:sz w:val="28"/>
                <w:szCs w:val="28"/>
              </w:rPr>
              <w:t>31, 2022</w:t>
            </w:r>
          </w:p>
        </w:tc>
        <w:tc>
          <w:tcPr>
            <w:tcW w:w="283" w:type="dxa"/>
            <w:tcBorders>
              <w:left w:val="nil"/>
              <w:bottom w:val="nil"/>
              <w:right w:val="nil"/>
            </w:tcBorders>
            <w:shd w:val="clear" w:color="auto" w:fill="auto"/>
            <w:noWrap/>
            <w:vAlign w:val="bottom"/>
          </w:tcPr>
          <w:p w14:paraId="39EC3408" w14:textId="77777777" w:rsidR="00E00D65" w:rsidRPr="003E2D5A" w:rsidRDefault="00E00D65" w:rsidP="00C25B51">
            <w:pPr>
              <w:rPr>
                <w:rFonts w:ascii="Angsana New" w:hAnsi="Angsana New"/>
                <w:sz w:val="28"/>
                <w:szCs w:val="28"/>
              </w:rPr>
            </w:pPr>
          </w:p>
        </w:tc>
        <w:tc>
          <w:tcPr>
            <w:tcW w:w="1079" w:type="dxa"/>
            <w:tcBorders>
              <w:left w:val="nil"/>
              <w:bottom w:val="single" w:sz="4" w:space="0" w:color="auto"/>
              <w:right w:val="nil"/>
            </w:tcBorders>
            <w:shd w:val="clear" w:color="auto" w:fill="auto"/>
            <w:noWrap/>
            <w:vAlign w:val="bottom"/>
          </w:tcPr>
          <w:p w14:paraId="3594F996" w14:textId="77777777" w:rsidR="00E00D65" w:rsidRPr="003E2D5A" w:rsidRDefault="00E00D65" w:rsidP="00C25B51">
            <w:pPr>
              <w:jc w:val="center"/>
              <w:rPr>
                <w:rFonts w:ascii="Angsana New" w:hAnsi="Angsana New"/>
                <w:sz w:val="28"/>
                <w:szCs w:val="28"/>
              </w:rPr>
            </w:pPr>
            <w:r>
              <w:rPr>
                <w:rFonts w:ascii="Angsana New" w:hAnsi="Angsana New"/>
                <w:sz w:val="28"/>
                <w:szCs w:val="28"/>
              </w:rPr>
              <w:t>31, 2023</w:t>
            </w:r>
          </w:p>
        </w:tc>
        <w:tc>
          <w:tcPr>
            <w:tcW w:w="284" w:type="dxa"/>
            <w:tcBorders>
              <w:left w:val="nil"/>
              <w:bottom w:val="nil"/>
              <w:right w:val="nil"/>
            </w:tcBorders>
            <w:shd w:val="clear" w:color="auto" w:fill="auto"/>
            <w:noWrap/>
            <w:vAlign w:val="bottom"/>
          </w:tcPr>
          <w:p w14:paraId="2F37D1CD" w14:textId="77777777" w:rsidR="00E00D65" w:rsidRPr="003E2D5A" w:rsidRDefault="00E00D65" w:rsidP="00C25B51">
            <w:pPr>
              <w:jc w:val="center"/>
              <w:rPr>
                <w:rFonts w:ascii="Angsana New" w:hAnsi="Angsana New"/>
                <w:sz w:val="28"/>
                <w:szCs w:val="28"/>
              </w:rPr>
            </w:pPr>
          </w:p>
        </w:tc>
        <w:tc>
          <w:tcPr>
            <w:tcW w:w="1101" w:type="dxa"/>
            <w:tcBorders>
              <w:left w:val="nil"/>
              <w:bottom w:val="single" w:sz="4" w:space="0" w:color="auto"/>
              <w:right w:val="nil"/>
            </w:tcBorders>
            <w:shd w:val="clear" w:color="auto" w:fill="auto"/>
            <w:noWrap/>
            <w:vAlign w:val="bottom"/>
          </w:tcPr>
          <w:p w14:paraId="0B7864F1" w14:textId="77777777" w:rsidR="00E00D65" w:rsidRPr="003E2D5A" w:rsidRDefault="00E00D65" w:rsidP="00C25B51">
            <w:pPr>
              <w:jc w:val="center"/>
              <w:rPr>
                <w:rFonts w:ascii="Angsana New" w:hAnsi="Angsana New"/>
                <w:sz w:val="28"/>
                <w:szCs w:val="28"/>
              </w:rPr>
            </w:pPr>
            <w:r>
              <w:rPr>
                <w:rFonts w:ascii="Angsana New" w:hAnsi="Angsana New"/>
                <w:sz w:val="28"/>
                <w:szCs w:val="28"/>
              </w:rPr>
              <w:t>31, 2022</w:t>
            </w:r>
          </w:p>
        </w:tc>
      </w:tr>
      <w:tr w:rsidR="001F0390" w:rsidRPr="003E2D5A" w14:paraId="1BC7D80C" w14:textId="77777777" w:rsidTr="00983634">
        <w:trPr>
          <w:trHeight w:val="280"/>
        </w:trPr>
        <w:tc>
          <w:tcPr>
            <w:tcW w:w="2126" w:type="dxa"/>
            <w:tcBorders>
              <w:top w:val="nil"/>
              <w:left w:val="nil"/>
              <w:bottom w:val="nil"/>
              <w:right w:val="nil"/>
            </w:tcBorders>
            <w:shd w:val="clear" w:color="auto" w:fill="auto"/>
            <w:noWrap/>
            <w:vAlign w:val="bottom"/>
          </w:tcPr>
          <w:p w14:paraId="394CF92C" w14:textId="77777777" w:rsidR="001F0390" w:rsidRPr="003E2D5A" w:rsidRDefault="001F0390" w:rsidP="001F0390">
            <w:pPr>
              <w:rPr>
                <w:rFonts w:ascii="Angsana New" w:hAnsi="Angsana New"/>
                <w:sz w:val="28"/>
                <w:szCs w:val="28"/>
              </w:rPr>
            </w:pPr>
            <w:r w:rsidRPr="003E2D5A">
              <w:rPr>
                <w:rFonts w:ascii="Angsana New" w:hAnsi="Angsana New"/>
                <w:sz w:val="28"/>
                <w:szCs w:val="28"/>
              </w:rPr>
              <w:t>Deposit at banks</w:t>
            </w:r>
          </w:p>
        </w:tc>
        <w:tc>
          <w:tcPr>
            <w:tcW w:w="283" w:type="dxa"/>
            <w:tcBorders>
              <w:top w:val="nil"/>
              <w:left w:val="nil"/>
              <w:bottom w:val="nil"/>
              <w:right w:val="nil"/>
            </w:tcBorders>
            <w:shd w:val="clear" w:color="auto" w:fill="auto"/>
            <w:noWrap/>
            <w:vAlign w:val="bottom"/>
          </w:tcPr>
          <w:p w14:paraId="58FFF0CA" w14:textId="77777777" w:rsidR="001F0390" w:rsidRPr="003E2D5A" w:rsidRDefault="001F0390" w:rsidP="001F0390">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6DC54D1F" w14:textId="77777777" w:rsidR="001F0390" w:rsidRPr="003E2D5A" w:rsidRDefault="001F0390" w:rsidP="001F0390">
            <w:pPr>
              <w:jc w:val="center"/>
              <w:rPr>
                <w:rFonts w:ascii="Angsana New" w:hAnsi="Angsana New"/>
                <w:sz w:val="28"/>
                <w:szCs w:val="28"/>
              </w:rPr>
            </w:pPr>
            <w:r w:rsidRPr="003E2D5A">
              <w:rPr>
                <w:rFonts w:ascii="Angsana New" w:hAnsi="Angsana New"/>
                <w:sz w:val="28"/>
                <w:szCs w:val="28"/>
              </w:rPr>
              <w:t>Thousand USD</w:t>
            </w:r>
          </w:p>
        </w:tc>
        <w:tc>
          <w:tcPr>
            <w:tcW w:w="270" w:type="dxa"/>
            <w:tcBorders>
              <w:top w:val="nil"/>
              <w:left w:val="nil"/>
              <w:bottom w:val="nil"/>
              <w:right w:val="nil"/>
            </w:tcBorders>
            <w:shd w:val="clear" w:color="auto" w:fill="auto"/>
            <w:noWrap/>
            <w:vAlign w:val="bottom"/>
          </w:tcPr>
          <w:p w14:paraId="452C9300" w14:textId="77777777" w:rsidR="001F0390" w:rsidRPr="003E2D5A" w:rsidRDefault="001F0390" w:rsidP="001F0390">
            <w:pPr>
              <w:rPr>
                <w:rFonts w:ascii="Angsana New" w:hAnsi="Angsana New"/>
                <w:sz w:val="28"/>
                <w:szCs w:val="28"/>
              </w:rPr>
            </w:pPr>
          </w:p>
        </w:tc>
        <w:tc>
          <w:tcPr>
            <w:tcW w:w="1080" w:type="dxa"/>
            <w:tcBorders>
              <w:top w:val="nil"/>
              <w:left w:val="nil"/>
              <w:bottom w:val="nil"/>
              <w:right w:val="nil"/>
            </w:tcBorders>
            <w:shd w:val="clear" w:color="auto" w:fill="auto"/>
            <w:noWrap/>
            <w:vAlign w:val="bottom"/>
          </w:tcPr>
          <w:p w14:paraId="5A1040D6" w14:textId="05E9BFC9" w:rsidR="001F0390" w:rsidRPr="00F64FEB" w:rsidRDefault="001F0390" w:rsidP="001F0390">
            <w:pPr>
              <w:jc w:val="right"/>
              <w:rPr>
                <w:rFonts w:ascii="Angsana New" w:hAnsi="Angsana New"/>
                <w:sz w:val="28"/>
                <w:szCs w:val="28"/>
              </w:rPr>
            </w:pPr>
            <w:r>
              <w:rPr>
                <w:rFonts w:ascii="Angsana New" w:hAnsi="Angsana New"/>
                <w:sz w:val="28"/>
                <w:szCs w:val="28"/>
              </w:rPr>
              <w:t>646</w:t>
            </w:r>
          </w:p>
        </w:tc>
        <w:tc>
          <w:tcPr>
            <w:tcW w:w="270" w:type="dxa"/>
            <w:tcBorders>
              <w:top w:val="nil"/>
              <w:left w:val="nil"/>
              <w:bottom w:val="nil"/>
              <w:right w:val="nil"/>
            </w:tcBorders>
            <w:shd w:val="clear" w:color="auto" w:fill="auto"/>
            <w:noWrap/>
            <w:vAlign w:val="bottom"/>
          </w:tcPr>
          <w:p w14:paraId="3C9449C7" w14:textId="77777777" w:rsidR="001F0390" w:rsidRPr="00F64FEB" w:rsidRDefault="001F0390" w:rsidP="001F0390">
            <w:pPr>
              <w:jc w:val="right"/>
              <w:rPr>
                <w:rFonts w:ascii="Angsana New" w:hAnsi="Angsana New"/>
                <w:sz w:val="28"/>
                <w:szCs w:val="28"/>
              </w:rPr>
            </w:pPr>
          </w:p>
        </w:tc>
        <w:tc>
          <w:tcPr>
            <w:tcW w:w="1027" w:type="dxa"/>
            <w:tcBorders>
              <w:top w:val="nil"/>
              <w:left w:val="nil"/>
              <w:bottom w:val="nil"/>
              <w:right w:val="nil"/>
            </w:tcBorders>
            <w:shd w:val="clear" w:color="auto" w:fill="auto"/>
            <w:noWrap/>
            <w:vAlign w:val="bottom"/>
          </w:tcPr>
          <w:p w14:paraId="1FDF30AF" w14:textId="77777777" w:rsidR="001F0390" w:rsidRPr="00F64FEB" w:rsidRDefault="001F0390" w:rsidP="001F0390">
            <w:pPr>
              <w:jc w:val="right"/>
              <w:rPr>
                <w:rFonts w:ascii="Angsana New" w:hAnsi="Angsana New"/>
                <w:sz w:val="28"/>
                <w:szCs w:val="28"/>
              </w:rPr>
            </w:pPr>
            <w:r w:rsidRPr="00F64FEB">
              <w:rPr>
                <w:rFonts w:ascii="Angsana New" w:hAnsi="Angsana New"/>
                <w:sz w:val="28"/>
                <w:szCs w:val="28"/>
              </w:rPr>
              <w:t>46</w:t>
            </w:r>
          </w:p>
        </w:tc>
        <w:tc>
          <w:tcPr>
            <w:tcW w:w="283" w:type="dxa"/>
            <w:tcBorders>
              <w:top w:val="nil"/>
              <w:left w:val="nil"/>
              <w:bottom w:val="nil"/>
              <w:right w:val="nil"/>
            </w:tcBorders>
            <w:shd w:val="clear" w:color="auto" w:fill="auto"/>
            <w:noWrap/>
            <w:vAlign w:val="bottom"/>
          </w:tcPr>
          <w:p w14:paraId="505B77CC" w14:textId="77777777" w:rsidR="001F0390" w:rsidRPr="00F64FEB" w:rsidRDefault="001F0390" w:rsidP="001F0390">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600FBF39" w14:textId="69561B35" w:rsidR="001F0390" w:rsidRPr="00F64FEB" w:rsidRDefault="001F0390" w:rsidP="001F0390">
            <w:pPr>
              <w:jc w:val="right"/>
              <w:rPr>
                <w:rFonts w:ascii="Angsana New" w:hAnsi="Angsana New"/>
                <w:sz w:val="28"/>
                <w:szCs w:val="28"/>
              </w:rPr>
            </w:pPr>
            <w:r w:rsidRPr="00650D9B">
              <w:rPr>
                <w:rFonts w:ascii="Angsana New" w:hAnsi="Angsana New" w:hint="cs"/>
                <w:sz w:val="28"/>
                <w:szCs w:val="28"/>
              </w:rPr>
              <w:t>39</w:t>
            </w:r>
          </w:p>
        </w:tc>
        <w:tc>
          <w:tcPr>
            <w:tcW w:w="284" w:type="dxa"/>
            <w:tcBorders>
              <w:top w:val="nil"/>
              <w:left w:val="nil"/>
              <w:bottom w:val="nil"/>
              <w:right w:val="nil"/>
            </w:tcBorders>
            <w:shd w:val="clear" w:color="auto" w:fill="auto"/>
            <w:noWrap/>
            <w:vAlign w:val="bottom"/>
          </w:tcPr>
          <w:p w14:paraId="5727E00C" w14:textId="77777777" w:rsidR="001F0390" w:rsidRPr="00F64FEB" w:rsidRDefault="001F0390" w:rsidP="001F0390">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2FCB0D3E" w14:textId="77777777" w:rsidR="001F0390" w:rsidRPr="00F64FEB" w:rsidRDefault="001F0390" w:rsidP="001F0390">
            <w:pPr>
              <w:jc w:val="right"/>
              <w:rPr>
                <w:rFonts w:ascii="Angsana New" w:hAnsi="Angsana New"/>
                <w:sz w:val="28"/>
                <w:szCs w:val="28"/>
              </w:rPr>
            </w:pPr>
            <w:r w:rsidRPr="00F64FEB">
              <w:rPr>
                <w:rFonts w:ascii="Angsana New" w:hAnsi="Angsana New"/>
                <w:sz w:val="28"/>
                <w:szCs w:val="28"/>
              </w:rPr>
              <w:t>29</w:t>
            </w:r>
          </w:p>
        </w:tc>
      </w:tr>
      <w:tr w:rsidR="00E140E5" w:rsidRPr="003E2D5A" w14:paraId="4F621DAB" w14:textId="77777777" w:rsidTr="00983634">
        <w:trPr>
          <w:trHeight w:val="280"/>
        </w:trPr>
        <w:tc>
          <w:tcPr>
            <w:tcW w:w="2126" w:type="dxa"/>
            <w:tcBorders>
              <w:top w:val="nil"/>
              <w:left w:val="nil"/>
              <w:bottom w:val="nil"/>
              <w:right w:val="nil"/>
            </w:tcBorders>
            <w:shd w:val="clear" w:color="auto" w:fill="auto"/>
            <w:noWrap/>
            <w:vAlign w:val="bottom"/>
          </w:tcPr>
          <w:p w14:paraId="5CB7F3A3" w14:textId="77777777" w:rsidR="00E140E5" w:rsidRPr="003E2D5A" w:rsidRDefault="00E140E5" w:rsidP="00E140E5">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180AA5A9" w14:textId="77777777" w:rsidR="00E140E5" w:rsidRPr="003E2D5A" w:rsidRDefault="00E140E5" w:rsidP="00E140E5">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6B81F805" w14:textId="77777777" w:rsidR="00E140E5" w:rsidRPr="003E2D5A" w:rsidRDefault="00E140E5" w:rsidP="00E140E5">
            <w:pPr>
              <w:jc w:val="center"/>
              <w:rPr>
                <w:rFonts w:ascii="Angsana New" w:hAnsi="Angsana New"/>
                <w:sz w:val="28"/>
                <w:szCs w:val="28"/>
              </w:rPr>
            </w:pPr>
            <w:r w:rsidRPr="00F64FEB">
              <w:rPr>
                <w:rFonts w:ascii="Angsana New" w:hAnsi="Angsana New"/>
                <w:sz w:val="28"/>
                <w:szCs w:val="28"/>
              </w:rPr>
              <w:t>Thousand MMK</w:t>
            </w:r>
          </w:p>
        </w:tc>
        <w:tc>
          <w:tcPr>
            <w:tcW w:w="270" w:type="dxa"/>
            <w:tcBorders>
              <w:top w:val="nil"/>
              <w:left w:val="nil"/>
              <w:bottom w:val="nil"/>
              <w:right w:val="nil"/>
            </w:tcBorders>
            <w:shd w:val="clear" w:color="auto" w:fill="auto"/>
            <w:noWrap/>
            <w:vAlign w:val="bottom"/>
          </w:tcPr>
          <w:p w14:paraId="7414B76C" w14:textId="77777777" w:rsidR="00E140E5" w:rsidRPr="003E2D5A" w:rsidRDefault="00E140E5" w:rsidP="00E140E5">
            <w:pPr>
              <w:rPr>
                <w:rFonts w:ascii="Angsana New" w:hAnsi="Angsana New"/>
                <w:sz w:val="28"/>
                <w:szCs w:val="28"/>
              </w:rPr>
            </w:pPr>
          </w:p>
        </w:tc>
        <w:tc>
          <w:tcPr>
            <w:tcW w:w="1080" w:type="dxa"/>
            <w:tcBorders>
              <w:top w:val="nil"/>
              <w:left w:val="nil"/>
              <w:bottom w:val="nil"/>
              <w:right w:val="nil"/>
            </w:tcBorders>
            <w:shd w:val="clear" w:color="auto" w:fill="auto"/>
            <w:noWrap/>
            <w:vAlign w:val="bottom"/>
          </w:tcPr>
          <w:p w14:paraId="59CDA1BE" w14:textId="191C2E94" w:rsidR="00E140E5" w:rsidRPr="00F64FEB" w:rsidRDefault="00B745ED" w:rsidP="00E140E5">
            <w:pPr>
              <w:jc w:val="right"/>
              <w:rPr>
                <w:rFonts w:ascii="Angsana New" w:hAnsi="Angsana New"/>
                <w:sz w:val="28"/>
                <w:szCs w:val="28"/>
              </w:rPr>
            </w:pPr>
            <w:r w:rsidRPr="00F95E23">
              <w:rPr>
                <w:rFonts w:ascii="Angsana New" w:hAnsi="Angsana New" w:hint="cs"/>
                <w:sz w:val="24"/>
                <w:szCs w:val="24"/>
              </w:rPr>
              <w:t>-</w:t>
            </w:r>
          </w:p>
        </w:tc>
        <w:tc>
          <w:tcPr>
            <w:tcW w:w="270" w:type="dxa"/>
            <w:tcBorders>
              <w:top w:val="nil"/>
              <w:left w:val="nil"/>
              <w:bottom w:val="nil"/>
              <w:right w:val="nil"/>
            </w:tcBorders>
            <w:shd w:val="clear" w:color="auto" w:fill="auto"/>
            <w:noWrap/>
            <w:vAlign w:val="bottom"/>
          </w:tcPr>
          <w:p w14:paraId="40C2EB70" w14:textId="77777777" w:rsidR="00E140E5" w:rsidRPr="00F64FEB" w:rsidRDefault="00E140E5" w:rsidP="00E140E5">
            <w:pPr>
              <w:jc w:val="right"/>
              <w:rPr>
                <w:rFonts w:ascii="Angsana New" w:hAnsi="Angsana New"/>
                <w:sz w:val="28"/>
                <w:szCs w:val="28"/>
              </w:rPr>
            </w:pPr>
          </w:p>
        </w:tc>
        <w:tc>
          <w:tcPr>
            <w:tcW w:w="1027" w:type="dxa"/>
            <w:tcBorders>
              <w:top w:val="nil"/>
              <w:left w:val="nil"/>
              <w:bottom w:val="nil"/>
              <w:right w:val="nil"/>
            </w:tcBorders>
            <w:shd w:val="clear" w:color="auto" w:fill="auto"/>
            <w:noWrap/>
            <w:vAlign w:val="bottom"/>
          </w:tcPr>
          <w:p w14:paraId="10CEF35E" w14:textId="77777777" w:rsidR="00E140E5" w:rsidRPr="00F64FEB" w:rsidRDefault="00E140E5" w:rsidP="00E140E5">
            <w:pPr>
              <w:jc w:val="right"/>
              <w:rPr>
                <w:rFonts w:ascii="Angsana New" w:hAnsi="Angsana New"/>
                <w:sz w:val="28"/>
                <w:szCs w:val="28"/>
              </w:rPr>
            </w:pPr>
            <w:r w:rsidRPr="00F64FEB">
              <w:rPr>
                <w:rFonts w:ascii="Angsana New" w:hAnsi="Angsana New"/>
                <w:sz w:val="28"/>
                <w:szCs w:val="28"/>
              </w:rPr>
              <w:t>15,261</w:t>
            </w:r>
          </w:p>
        </w:tc>
        <w:tc>
          <w:tcPr>
            <w:tcW w:w="283" w:type="dxa"/>
            <w:tcBorders>
              <w:top w:val="nil"/>
              <w:left w:val="nil"/>
              <w:bottom w:val="nil"/>
              <w:right w:val="nil"/>
            </w:tcBorders>
            <w:shd w:val="clear" w:color="auto" w:fill="auto"/>
            <w:noWrap/>
            <w:vAlign w:val="bottom"/>
          </w:tcPr>
          <w:p w14:paraId="6E5B2228" w14:textId="77777777" w:rsidR="00E140E5" w:rsidRPr="00F64FEB" w:rsidRDefault="00E140E5" w:rsidP="00E140E5">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393A3D89" w14:textId="275EAD80" w:rsidR="00E140E5" w:rsidRPr="00F64FEB" w:rsidRDefault="00E140E5" w:rsidP="00E140E5">
            <w:pPr>
              <w:jc w:val="right"/>
              <w:rPr>
                <w:rFonts w:ascii="Angsana New" w:hAnsi="Angsana New"/>
                <w:sz w:val="28"/>
                <w:szCs w:val="28"/>
              </w:rPr>
            </w:pPr>
            <w:r w:rsidRPr="00650D9B">
              <w:rPr>
                <w:rFonts w:ascii="Angsana New" w:hAnsi="Angsana New" w:hint="cs"/>
                <w:sz w:val="28"/>
                <w:szCs w:val="28"/>
              </w:rPr>
              <w:t>-</w:t>
            </w:r>
          </w:p>
        </w:tc>
        <w:tc>
          <w:tcPr>
            <w:tcW w:w="284" w:type="dxa"/>
            <w:tcBorders>
              <w:top w:val="nil"/>
              <w:left w:val="nil"/>
              <w:bottom w:val="nil"/>
              <w:right w:val="nil"/>
            </w:tcBorders>
            <w:shd w:val="clear" w:color="auto" w:fill="auto"/>
            <w:noWrap/>
            <w:vAlign w:val="bottom"/>
          </w:tcPr>
          <w:p w14:paraId="0A5784EB" w14:textId="77777777" w:rsidR="00E140E5" w:rsidRPr="00F64FEB" w:rsidRDefault="00E140E5" w:rsidP="00E140E5">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5A92DE2C" w14:textId="77777777" w:rsidR="00E140E5" w:rsidRPr="00F64FEB" w:rsidRDefault="00E140E5" w:rsidP="00E140E5">
            <w:pPr>
              <w:jc w:val="right"/>
              <w:rPr>
                <w:rFonts w:ascii="Angsana New" w:hAnsi="Angsana New"/>
                <w:sz w:val="28"/>
                <w:szCs w:val="28"/>
              </w:rPr>
            </w:pPr>
            <w:r w:rsidRPr="00F64FEB">
              <w:rPr>
                <w:rFonts w:ascii="Angsana New" w:hAnsi="Angsana New"/>
                <w:sz w:val="28"/>
                <w:szCs w:val="28"/>
              </w:rPr>
              <w:t>-</w:t>
            </w:r>
          </w:p>
        </w:tc>
      </w:tr>
      <w:tr w:rsidR="001F0390" w:rsidRPr="003E2D5A" w14:paraId="0AACA88C" w14:textId="77777777" w:rsidTr="00983634">
        <w:trPr>
          <w:trHeight w:val="239"/>
        </w:trPr>
        <w:tc>
          <w:tcPr>
            <w:tcW w:w="2126" w:type="dxa"/>
            <w:tcBorders>
              <w:top w:val="nil"/>
              <w:left w:val="nil"/>
              <w:bottom w:val="nil"/>
              <w:right w:val="nil"/>
            </w:tcBorders>
            <w:shd w:val="clear" w:color="auto" w:fill="auto"/>
            <w:noWrap/>
            <w:vAlign w:val="bottom"/>
          </w:tcPr>
          <w:p w14:paraId="0219013E" w14:textId="77777777" w:rsidR="001F0390" w:rsidRPr="003E2D5A" w:rsidRDefault="001F0390" w:rsidP="001F0390">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14514C04" w14:textId="77777777" w:rsidR="001F0390" w:rsidRPr="003E2D5A" w:rsidRDefault="001F0390" w:rsidP="001F0390">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0DDDFA8B" w14:textId="77777777" w:rsidR="001F0390" w:rsidRPr="003E2D5A" w:rsidRDefault="001F0390" w:rsidP="001F0390">
            <w:pPr>
              <w:jc w:val="center"/>
              <w:rPr>
                <w:rFonts w:ascii="Angsana New" w:hAnsi="Angsana New"/>
                <w:sz w:val="28"/>
                <w:szCs w:val="28"/>
              </w:rPr>
            </w:pPr>
            <w:r w:rsidRPr="003E2D5A">
              <w:rPr>
                <w:rFonts w:ascii="Angsana New" w:hAnsi="Angsana New"/>
                <w:sz w:val="28"/>
                <w:szCs w:val="28"/>
              </w:rPr>
              <w:t>Thousand IDR</w:t>
            </w:r>
          </w:p>
        </w:tc>
        <w:tc>
          <w:tcPr>
            <w:tcW w:w="270" w:type="dxa"/>
            <w:tcBorders>
              <w:top w:val="nil"/>
              <w:left w:val="nil"/>
              <w:bottom w:val="nil"/>
              <w:right w:val="nil"/>
            </w:tcBorders>
            <w:shd w:val="clear" w:color="auto" w:fill="auto"/>
            <w:noWrap/>
            <w:vAlign w:val="bottom"/>
          </w:tcPr>
          <w:p w14:paraId="17E15CBF" w14:textId="77777777" w:rsidR="001F0390" w:rsidRPr="003E2D5A" w:rsidRDefault="001F0390" w:rsidP="001F0390">
            <w:pPr>
              <w:rPr>
                <w:rFonts w:ascii="Angsana New" w:hAnsi="Angsana New"/>
                <w:sz w:val="28"/>
                <w:szCs w:val="28"/>
              </w:rPr>
            </w:pPr>
          </w:p>
        </w:tc>
        <w:tc>
          <w:tcPr>
            <w:tcW w:w="1080" w:type="dxa"/>
            <w:tcBorders>
              <w:top w:val="nil"/>
              <w:left w:val="nil"/>
              <w:bottom w:val="nil"/>
              <w:right w:val="nil"/>
            </w:tcBorders>
            <w:shd w:val="clear" w:color="auto" w:fill="auto"/>
            <w:noWrap/>
            <w:vAlign w:val="bottom"/>
          </w:tcPr>
          <w:p w14:paraId="3BAFD258" w14:textId="0CCCFF19" w:rsidR="001F0390" w:rsidRPr="00F64FEB" w:rsidRDefault="001F0390" w:rsidP="001F0390">
            <w:pPr>
              <w:jc w:val="right"/>
              <w:rPr>
                <w:rFonts w:ascii="Angsana New" w:hAnsi="Angsana New"/>
                <w:sz w:val="28"/>
                <w:szCs w:val="28"/>
              </w:rPr>
            </w:pPr>
            <w:r>
              <w:rPr>
                <w:rFonts w:ascii="Angsana New" w:hAnsi="Angsana New"/>
                <w:sz w:val="28"/>
                <w:szCs w:val="28"/>
              </w:rPr>
              <w:t>213,652</w:t>
            </w:r>
          </w:p>
        </w:tc>
        <w:tc>
          <w:tcPr>
            <w:tcW w:w="270" w:type="dxa"/>
            <w:tcBorders>
              <w:top w:val="nil"/>
              <w:left w:val="nil"/>
              <w:bottom w:val="nil"/>
              <w:right w:val="nil"/>
            </w:tcBorders>
            <w:shd w:val="clear" w:color="auto" w:fill="auto"/>
            <w:noWrap/>
            <w:vAlign w:val="bottom"/>
          </w:tcPr>
          <w:p w14:paraId="63255455" w14:textId="77777777" w:rsidR="001F0390" w:rsidRPr="00F64FEB" w:rsidRDefault="001F0390" w:rsidP="001F0390">
            <w:pPr>
              <w:jc w:val="right"/>
              <w:rPr>
                <w:rFonts w:ascii="Angsana New" w:hAnsi="Angsana New"/>
                <w:sz w:val="28"/>
                <w:szCs w:val="28"/>
              </w:rPr>
            </w:pPr>
          </w:p>
        </w:tc>
        <w:tc>
          <w:tcPr>
            <w:tcW w:w="1027" w:type="dxa"/>
            <w:tcBorders>
              <w:top w:val="nil"/>
              <w:left w:val="nil"/>
              <w:bottom w:val="nil"/>
              <w:right w:val="nil"/>
            </w:tcBorders>
            <w:shd w:val="clear" w:color="auto" w:fill="auto"/>
            <w:noWrap/>
            <w:vAlign w:val="bottom"/>
          </w:tcPr>
          <w:p w14:paraId="2A211CF8" w14:textId="77777777" w:rsidR="001F0390" w:rsidRPr="00F64FEB" w:rsidRDefault="001F0390" w:rsidP="001F0390">
            <w:pPr>
              <w:jc w:val="right"/>
              <w:rPr>
                <w:rFonts w:ascii="Angsana New" w:hAnsi="Angsana New"/>
                <w:sz w:val="28"/>
                <w:szCs w:val="28"/>
              </w:rPr>
            </w:pPr>
            <w:r w:rsidRPr="00F64FEB">
              <w:rPr>
                <w:rFonts w:ascii="Angsana New" w:hAnsi="Angsana New"/>
                <w:sz w:val="28"/>
                <w:szCs w:val="28"/>
              </w:rPr>
              <w:t>212,779</w:t>
            </w:r>
          </w:p>
        </w:tc>
        <w:tc>
          <w:tcPr>
            <w:tcW w:w="283" w:type="dxa"/>
            <w:tcBorders>
              <w:top w:val="nil"/>
              <w:left w:val="nil"/>
              <w:bottom w:val="nil"/>
              <w:right w:val="nil"/>
            </w:tcBorders>
            <w:shd w:val="clear" w:color="auto" w:fill="auto"/>
            <w:noWrap/>
            <w:vAlign w:val="bottom"/>
          </w:tcPr>
          <w:p w14:paraId="536112A3" w14:textId="77777777" w:rsidR="001F0390" w:rsidRPr="00F64FEB" w:rsidRDefault="001F0390" w:rsidP="001F0390">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4E14C810" w14:textId="7632DAE4" w:rsidR="001F0390" w:rsidRPr="00F64FEB" w:rsidRDefault="001F0390" w:rsidP="001F0390">
            <w:pPr>
              <w:jc w:val="right"/>
              <w:rPr>
                <w:rFonts w:ascii="Angsana New" w:hAnsi="Angsana New"/>
                <w:sz w:val="28"/>
                <w:szCs w:val="28"/>
              </w:rPr>
            </w:pPr>
            <w:r w:rsidRPr="00650D9B">
              <w:rPr>
                <w:rFonts w:ascii="Angsana New" w:hAnsi="Angsana New"/>
                <w:sz w:val="28"/>
                <w:szCs w:val="28"/>
              </w:rPr>
              <w:t>213,652</w:t>
            </w:r>
          </w:p>
        </w:tc>
        <w:tc>
          <w:tcPr>
            <w:tcW w:w="284" w:type="dxa"/>
            <w:tcBorders>
              <w:top w:val="nil"/>
              <w:left w:val="nil"/>
              <w:bottom w:val="nil"/>
              <w:right w:val="nil"/>
            </w:tcBorders>
            <w:shd w:val="clear" w:color="auto" w:fill="auto"/>
            <w:noWrap/>
            <w:vAlign w:val="bottom"/>
          </w:tcPr>
          <w:p w14:paraId="0E4BE748" w14:textId="77777777" w:rsidR="001F0390" w:rsidRPr="00F64FEB" w:rsidRDefault="001F0390" w:rsidP="001F0390">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10F463FD" w14:textId="77777777" w:rsidR="001F0390" w:rsidRPr="00F64FEB" w:rsidRDefault="001F0390" w:rsidP="001F0390">
            <w:pPr>
              <w:jc w:val="right"/>
              <w:rPr>
                <w:rFonts w:ascii="Angsana New" w:hAnsi="Angsana New"/>
                <w:sz w:val="28"/>
                <w:szCs w:val="28"/>
              </w:rPr>
            </w:pPr>
            <w:r w:rsidRPr="00F64FEB">
              <w:rPr>
                <w:rFonts w:ascii="Angsana New" w:hAnsi="Angsana New"/>
                <w:sz w:val="28"/>
                <w:szCs w:val="28"/>
              </w:rPr>
              <w:t>212,77</w:t>
            </w:r>
            <w:r w:rsidRPr="00F64FEB">
              <w:rPr>
                <w:rFonts w:ascii="Angsana New" w:hAnsi="Angsana New" w:hint="cs"/>
                <w:sz w:val="28"/>
                <w:szCs w:val="28"/>
              </w:rPr>
              <w:t>9</w:t>
            </w:r>
          </w:p>
        </w:tc>
      </w:tr>
      <w:tr w:rsidR="00E140E5" w:rsidRPr="003E2D5A" w14:paraId="37326C90" w14:textId="77777777" w:rsidTr="00983634">
        <w:trPr>
          <w:trHeight w:val="239"/>
        </w:trPr>
        <w:tc>
          <w:tcPr>
            <w:tcW w:w="2126" w:type="dxa"/>
            <w:tcBorders>
              <w:top w:val="nil"/>
              <w:left w:val="nil"/>
              <w:bottom w:val="nil"/>
              <w:right w:val="nil"/>
            </w:tcBorders>
            <w:shd w:val="clear" w:color="auto" w:fill="auto"/>
            <w:noWrap/>
            <w:vAlign w:val="bottom"/>
          </w:tcPr>
          <w:p w14:paraId="1CCAA8DA" w14:textId="77777777" w:rsidR="00E140E5" w:rsidRPr="003E2D5A" w:rsidRDefault="00E140E5" w:rsidP="00E140E5">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25BC6A32" w14:textId="77777777" w:rsidR="00E140E5" w:rsidRPr="003E2D5A" w:rsidRDefault="00E140E5" w:rsidP="00E140E5">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4842C014" w14:textId="77777777" w:rsidR="00E140E5" w:rsidRPr="003E2D5A" w:rsidRDefault="00E140E5" w:rsidP="00E140E5">
            <w:pPr>
              <w:jc w:val="center"/>
              <w:rPr>
                <w:rFonts w:ascii="Angsana New" w:hAnsi="Angsana New"/>
                <w:sz w:val="28"/>
                <w:szCs w:val="28"/>
              </w:rPr>
            </w:pPr>
            <w:r w:rsidRPr="003E2D5A">
              <w:rPr>
                <w:rFonts w:ascii="Angsana New" w:hAnsi="Angsana New"/>
                <w:sz w:val="28"/>
                <w:szCs w:val="28"/>
              </w:rPr>
              <w:t>Thousand PHP</w:t>
            </w:r>
          </w:p>
        </w:tc>
        <w:tc>
          <w:tcPr>
            <w:tcW w:w="270" w:type="dxa"/>
            <w:tcBorders>
              <w:top w:val="nil"/>
              <w:left w:val="nil"/>
              <w:bottom w:val="nil"/>
              <w:right w:val="nil"/>
            </w:tcBorders>
            <w:shd w:val="clear" w:color="auto" w:fill="auto"/>
            <w:noWrap/>
            <w:vAlign w:val="bottom"/>
          </w:tcPr>
          <w:p w14:paraId="43CF96C8" w14:textId="77777777" w:rsidR="00E140E5" w:rsidRPr="003E2D5A" w:rsidRDefault="00E140E5" w:rsidP="00E140E5">
            <w:pPr>
              <w:rPr>
                <w:rFonts w:ascii="Angsana New" w:hAnsi="Angsana New"/>
                <w:sz w:val="28"/>
                <w:szCs w:val="28"/>
              </w:rPr>
            </w:pPr>
          </w:p>
        </w:tc>
        <w:tc>
          <w:tcPr>
            <w:tcW w:w="1080" w:type="dxa"/>
            <w:tcBorders>
              <w:top w:val="nil"/>
              <w:left w:val="nil"/>
              <w:bottom w:val="nil"/>
              <w:right w:val="nil"/>
            </w:tcBorders>
            <w:shd w:val="clear" w:color="auto" w:fill="auto"/>
            <w:noWrap/>
            <w:vAlign w:val="bottom"/>
          </w:tcPr>
          <w:p w14:paraId="0DD8567E" w14:textId="1E346E71" w:rsidR="00E140E5" w:rsidRPr="00F64FEB" w:rsidRDefault="00B745ED" w:rsidP="00E140E5">
            <w:pPr>
              <w:jc w:val="right"/>
              <w:rPr>
                <w:rFonts w:ascii="Angsana New" w:hAnsi="Angsana New"/>
                <w:sz w:val="28"/>
                <w:szCs w:val="28"/>
              </w:rPr>
            </w:pPr>
            <w:r w:rsidRPr="00F95E23">
              <w:rPr>
                <w:rFonts w:ascii="Angsana New" w:hAnsi="Angsana New" w:hint="cs"/>
                <w:sz w:val="24"/>
                <w:szCs w:val="24"/>
              </w:rPr>
              <w:t>-</w:t>
            </w:r>
          </w:p>
        </w:tc>
        <w:tc>
          <w:tcPr>
            <w:tcW w:w="270" w:type="dxa"/>
            <w:tcBorders>
              <w:top w:val="nil"/>
              <w:left w:val="nil"/>
              <w:bottom w:val="nil"/>
              <w:right w:val="nil"/>
            </w:tcBorders>
            <w:shd w:val="clear" w:color="auto" w:fill="auto"/>
            <w:noWrap/>
            <w:vAlign w:val="bottom"/>
          </w:tcPr>
          <w:p w14:paraId="3F7ADF76" w14:textId="77777777" w:rsidR="00E140E5" w:rsidRPr="00F64FEB" w:rsidRDefault="00E140E5" w:rsidP="00E140E5">
            <w:pPr>
              <w:jc w:val="right"/>
              <w:rPr>
                <w:rFonts w:ascii="Angsana New" w:hAnsi="Angsana New"/>
                <w:sz w:val="28"/>
                <w:szCs w:val="28"/>
              </w:rPr>
            </w:pPr>
          </w:p>
        </w:tc>
        <w:tc>
          <w:tcPr>
            <w:tcW w:w="1027" w:type="dxa"/>
            <w:tcBorders>
              <w:top w:val="nil"/>
              <w:left w:val="nil"/>
              <w:bottom w:val="nil"/>
              <w:right w:val="nil"/>
            </w:tcBorders>
            <w:shd w:val="clear" w:color="auto" w:fill="auto"/>
            <w:noWrap/>
            <w:vAlign w:val="bottom"/>
          </w:tcPr>
          <w:p w14:paraId="67DB9AD7" w14:textId="77777777" w:rsidR="00E140E5" w:rsidRPr="00F64FEB" w:rsidRDefault="00E140E5" w:rsidP="00E140E5">
            <w:pPr>
              <w:jc w:val="right"/>
              <w:rPr>
                <w:rFonts w:ascii="Angsana New" w:hAnsi="Angsana New"/>
                <w:sz w:val="28"/>
                <w:szCs w:val="28"/>
              </w:rPr>
            </w:pPr>
            <w:r w:rsidRPr="00F64FEB">
              <w:rPr>
                <w:rFonts w:ascii="Angsana New" w:hAnsi="Angsana New"/>
                <w:sz w:val="28"/>
                <w:szCs w:val="28"/>
              </w:rPr>
              <w:t>14,634</w:t>
            </w:r>
          </w:p>
        </w:tc>
        <w:tc>
          <w:tcPr>
            <w:tcW w:w="283" w:type="dxa"/>
            <w:tcBorders>
              <w:top w:val="nil"/>
              <w:left w:val="nil"/>
              <w:bottom w:val="nil"/>
              <w:right w:val="nil"/>
            </w:tcBorders>
            <w:shd w:val="clear" w:color="auto" w:fill="auto"/>
            <w:noWrap/>
            <w:vAlign w:val="bottom"/>
          </w:tcPr>
          <w:p w14:paraId="6ED0164D" w14:textId="77777777" w:rsidR="00E140E5" w:rsidRPr="00F64FEB" w:rsidRDefault="00E140E5" w:rsidP="00E140E5">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3FF46CE7" w14:textId="18046367" w:rsidR="00E140E5" w:rsidRPr="00F64FEB" w:rsidRDefault="00E140E5" w:rsidP="00E140E5">
            <w:pPr>
              <w:jc w:val="right"/>
              <w:rPr>
                <w:rFonts w:ascii="Angsana New" w:hAnsi="Angsana New"/>
                <w:sz w:val="28"/>
                <w:szCs w:val="28"/>
              </w:rPr>
            </w:pPr>
            <w:r w:rsidRPr="00650D9B">
              <w:rPr>
                <w:rFonts w:ascii="Angsana New" w:hAnsi="Angsana New"/>
                <w:sz w:val="28"/>
                <w:szCs w:val="28"/>
              </w:rPr>
              <w:t>-</w:t>
            </w:r>
          </w:p>
        </w:tc>
        <w:tc>
          <w:tcPr>
            <w:tcW w:w="284" w:type="dxa"/>
            <w:tcBorders>
              <w:top w:val="nil"/>
              <w:left w:val="nil"/>
              <w:bottom w:val="nil"/>
              <w:right w:val="nil"/>
            </w:tcBorders>
            <w:shd w:val="clear" w:color="auto" w:fill="auto"/>
            <w:noWrap/>
            <w:vAlign w:val="bottom"/>
          </w:tcPr>
          <w:p w14:paraId="1F02A72C" w14:textId="77777777" w:rsidR="00E140E5" w:rsidRPr="00F64FEB" w:rsidRDefault="00E140E5" w:rsidP="00E140E5">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43D400E0" w14:textId="77777777" w:rsidR="00E140E5" w:rsidRPr="00F64FEB" w:rsidRDefault="00E140E5" w:rsidP="00E140E5">
            <w:pPr>
              <w:jc w:val="right"/>
              <w:rPr>
                <w:rFonts w:ascii="Angsana New" w:hAnsi="Angsana New"/>
                <w:sz w:val="28"/>
                <w:szCs w:val="28"/>
              </w:rPr>
            </w:pPr>
            <w:r w:rsidRPr="00F64FEB">
              <w:rPr>
                <w:rFonts w:ascii="Angsana New" w:hAnsi="Angsana New"/>
                <w:sz w:val="28"/>
                <w:szCs w:val="28"/>
              </w:rPr>
              <w:t>-</w:t>
            </w:r>
          </w:p>
        </w:tc>
      </w:tr>
      <w:tr w:rsidR="001F0390" w:rsidRPr="003E2D5A" w14:paraId="61A0031C" w14:textId="77777777" w:rsidTr="00983634">
        <w:trPr>
          <w:trHeight w:val="239"/>
        </w:trPr>
        <w:tc>
          <w:tcPr>
            <w:tcW w:w="2126" w:type="dxa"/>
            <w:tcBorders>
              <w:top w:val="nil"/>
              <w:left w:val="nil"/>
              <w:bottom w:val="nil"/>
              <w:right w:val="nil"/>
            </w:tcBorders>
            <w:shd w:val="clear" w:color="auto" w:fill="auto"/>
            <w:noWrap/>
            <w:vAlign w:val="bottom"/>
          </w:tcPr>
          <w:p w14:paraId="247BAC54" w14:textId="77777777" w:rsidR="001F0390" w:rsidRPr="003E2D5A" w:rsidRDefault="001F0390" w:rsidP="001F0390">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378EC817" w14:textId="77777777" w:rsidR="001F0390" w:rsidRPr="003E2D5A" w:rsidRDefault="001F0390" w:rsidP="001F0390">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7B9EEF52" w14:textId="77777777" w:rsidR="001F0390" w:rsidRPr="003E2D5A" w:rsidRDefault="001F0390" w:rsidP="001F0390">
            <w:pPr>
              <w:jc w:val="center"/>
              <w:rPr>
                <w:rFonts w:ascii="Angsana New" w:hAnsi="Angsana New"/>
                <w:sz w:val="28"/>
                <w:szCs w:val="28"/>
              </w:rPr>
            </w:pPr>
            <w:r w:rsidRPr="003E2D5A">
              <w:rPr>
                <w:rFonts w:ascii="Angsana New" w:hAnsi="Angsana New"/>
                <w:sz w:val="28"/>
                <w:szCs w:val="28"/>
              </w:rPr>
              <w:t>Thousand VND</w:t>
            </w:r>
          </w:p>
        </w:tc>
        <w:tc>
          <w:tcPr>
            <w:tcW w:w="270" w:type="dxa"/>
            <w:tcBorders>
              <w:top w:val="nil"/>
              <w:left w:val="nil"/>
              <w:bottom w:val="nil"/>
              <w:right w:val="nil"/>
            </w:tcBorders>
            <w:shd w:val="clear" w:color="auto" w:fill="auto"/>
            <w:noWrap/>
            <w:vAlign w:val="bottom"/>
          </w:tcPr>
          <w:p w14:paraId="1B501C3F" w14:textId="77777777" w:rsidR="001F0390" w:rsidRPr="003E2D5A" w:rsidRDefault="001F0390" w:rsidP="001F0390">
            <w:pPr>
              <w:rPr>
                <w:rFonts w:ascii="Angsana New" w:hAnsi="Angsana New"/>
                <w:sz w:val="28"/>
                <w:szCs w:val="28"/>
              </w:rPr>
            </w:pPr>
          </w:p>
        </w:tc>
        <w:tc>
          <w:tcPr>
            <w:tcW w:w="1080" w:type="dxa"/>
            <w:tcBorders>
              <w:top w:val="nil"/>
              <w:left w:val="nil"/>
              <w:bottom w:val="nil"/>
              <w:right w:val="nil"/>
            </w:tcBorders>
            <w:shd w:val="clear" w:color="auto" w:fill="auto"/>
            <w:noWrap/>
            <w:vAlign w:val="bottom"/>
          </w:tcPr>
          <w:p w14:paraId="6B584F50" w14:textId="41A75F80" w:rsidR="001F0390" w:rsidRPr="00F64FEB" w:rsidRDefault="001F0390" w:rsidP="001F0390">
            <w:pPr>
              <w:jc w:val="right"/>
              <w:rPr>
                <w:rFonts w:ascii="Angsana New" w:hAnsi="Angsana New"/>
                <w:sz w:val="28"/>
                <w:szCs w:val="28"/>
              </w:rPr>
            </w:pPr>
            <w:r>
              <w:rPr>
                <w:rFonts w:ascii="Angsana New" w:hAnsi="Angsana New"/>
                <w:sz w:val="28"/>
                <w:szCs w:val="28"/>
              </w:rPr>
              <w:t>60,467</w:t>
            </w:r>
          </w:p>
        </w:tc>
        <w:tc>
          <w:tcPr>
            <w:tcW w:w="270" w:type="dxa"/>
            <w:tcBorders>
              <w:top w:val="nil"/>
              <w:left w:val="nil"/>
              <w:bottom w:val="nil"/>
              <w:right w:val="nil"/>
            </w:tcBorders>
            <w:shd w:val="clear" w:color="auto" w:fill="auto"/>
            <w:noWrap/>
            <w:vAlign w:val="bottom"/>
          </w:tcPr>
          <w:p w14:paraId="35E79345" w14:textId="77777777" w:rsidR="001F0390" w:rsidRPr="00F64FEB" w:rsidRDefault="001F0390" w:rsidP="001F0390">
            <w:pPr>
              <w:jc w:val="right"/>
              <w:rPr>
                <w:rFonts w:ascii="Angsana New" w:hAnsi="Angsana New"/>
                <w:sz w:val="28"/>
                <w:szCs w:val="28"/>
              </w:rPr>
            </w:pPr>
          </w:p>
        </w:tc>
        <w:tc>
          <w:tcPr>
            <w:tcW w:w="1027" w:type="dxa"/>
            <w:tcBorders>
              <w:top w:val="nil"/>
              <w:left w:val="nil"/>
              <w:bottom w:val="nil"/>
              <w:right w:val="nil"/>
            </w:tcBorders>
            <w:shd w:val="clear" w:color="auto" w:fill="auto"/>
            <w:noWrap/>
            <w:vAlign w:val="bottom"/>
          </w:tcPr>
          <w:p w14:paraId="1009846D" w14:textId="77777777" w:rsidR="001F0390" w:rsidRPr="00F64FEB" w:rsidRDefault="001F0390" w:rsidP="001F0390">
            <w:pPr>
              <w:jc w:val="right"/>
              <w:rPr>
                <w:rFonts w:ascii="Angsana New" w:hAnsi="Angsana New"/>
                <w:sz w:val="28"/>
                <w:szCs w:val="28"/>
              </w:rPr>
            </w:pPr>
            <w:r w:rsidRPr="00F64FEB">
              <w:rPr>
                <w:rFonts w:ascii="Angsana New" w:hAnsi="Angsana New"/>
                <w:sz w:val="28"/>
                <w:szCs w:val="28"/>
              </w:rPr>
              <w:t>306,365</w:t>
            </w:r>
          </w:p>
        </w:tc>
        <w:tc>
          <w:tcPr>
            <w:tcW w:w="283" w:type="dxa"/>
            <w:tcBorders>
              <w:top w:val="nil"/>
              <w:left w:val="nil"/>
              <w:bottom w:val="nil"/>
              <w:right w:val="nil"/>
            </w:tcBorders>
            <w:shd w:val="clear" w:color="auto" w:fill="auto"/>
            <w:noWrap/>
            <w:vAlign w:val="bottom"/>
          </w:tcPr>
          <w:p w14:paraId="582A1294" w14:textId="77777777" w:rsidR="001F0390" w:rsidRPr="00F64FEB" w:rsidRDefault="001F0390" w:rsidP="001F0390">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61178E75" w14:textId="7B662295" w:rsidR="001F0390" w:rsidRPr="00F64FEB" w:rsidRDefault="001F0390" w:rsidP="001F0390">
            <w:pPr>
              <w:jc w:val="right"/>
              <w:rPr>
                <w:rFonts w:ascii="Angsana New" w:hAnsi="Angsana New"/>
                <w:sz w:val="28"/>
                <w:szCs w:val="28"/>
              </w:rPr>
            </w:pPr>
            <w:r w:rsidRPr="00650D9B">
              <w:rPr>
                <w:rFonts w:ascii="Angsana New" w:hAnsi="Angsana New"/>
                <w:sz w:val="28"/>
                <w:szCs w:val="28"/>
              </w:rPr>
              <w:t>60,467</w:t>
            </w:r>
          </w:p>
        </w:tc>
        <w:tc>
          <w:tcPr>
            <w:tcW w:w="284" w:type="dxa"/>
            <w:tcBorders>
              <w:top w:val="nil"/>
              <w:left w:val="nil"/>
              <w:bottom w:val="nil"/>
              <w:right w:val="nil"/>
            </w:tcBorders>
            <w:shd w:val="clear" w:color="auto" w:fill="auto"/>
            <w:noWrap/>
            <w:vAlign w:val="bottom"/>
          </w:tcPr>
          <w:p w14:paraId="5FC0FE69" w14:textId="77777777" w:rsidR="001F0390" w:rsidRPr="00F64FEB" w:rsidRDefault="001F0390" w:rsidP="001F0390">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09ECEF2B" w14:textId="77777777" w:rsidR="001F0390" w:rsidRPr="00F64FEB" w:rsidRDefault="001F0390" w:rsidP="001F0390">
            <w:pPr>
              <w:jc w:val="right"/>
              <w:rPr>
                <w:rFonts w:ascii="Angsana New" w:hAnsi="Angsana New"/>
                <w:sz w:val="28"/>
                <w:szCs w:val="28"/>
              </w:rPr>
            </w:pPr>
            <w:r w:rsidRPr="00F64FEB">
              <w:rPr>
                <w:rFonts w:ascii="Angsana New" w:hAnsi="Angsana New"/>
                <w:sz w:val="28"/>
                <w:szCs w:val="28"/>
              </w:rPr>
              <w:t>306,365</w:t>
            </w:r>
          </w:p>
        </w:tc>
      </w:tr>
      <w:tr w:rsidR="00E140E5" w:rsidRPr="003E2D5A" w14:paraId="74712E55" w14:textId="77777777" w:rsidTr="00983634">
        <w:trPr>
          <w:trHeight w:val="239"/>
        </w:trPr>
        <w:tc>
          <w:tcPr>
            <w:tcW w:w="2126" w:type="dxa"/>
            <w:tcBorders>
              <w:top w:val="nil"/>
              <w:left w:val="nil"/>
              <w:bottom w:val="nil"/>
              <w:right w:val="nil"/>
            </w:tcBorders>
            <w:shd w:val="clear" w:color="auto" w:fill="auto"/>
            <w:noWrap/>
            <w:vAlign w:val="bottom"/>
          </w:tcPr>
          <w:p w14:paraId="52A435BE" w14:textId="77777777" w:rsidR="00E140E5" w:rsidRPr="003E2D5A" w:rsidRDefault="00E140E5" w:rsidP="00E140E5">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00AE9B6F" w14:textId="77777777" w:rsidR="00E140E5" w:rsidRPr="003E2D5A" w:rsidRDefault="00E140E5" w:rsidP="00E140E5">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458DA9E5" w14:textId="77777777" w:rsidR="00E140E5" w:rsidRPr="003E2D5A" w:rsidRDefault="00E140E5" w:rsidP="00E140E5">
            <w:pPr>
              <w:jc w:val="center"/>
              <w:rPr>
                <w:rFonts w:ascii="Angsana New" w:hAnsi="Angsana New"/>
                <w:sz w:val="28"/>
                <w:szCs w:val="28"/>
              </w:rPr>
            </w:pPr>
            <w:r w:rsidRPr="00F64FEB">
              <w:rPr>
                <w:rFonts w:ascii="Angsana New" w:hAnsi="Angsana New"/>
                <w:sz w:val="28"/>
                <w:szCs w:val="28"/>
              </w:rPr>
              <w:t>Thousand MYR</w:t>
            </w:r>
          </w:p>
        </w:tc>
        <w:tc>
          <w:tcPr>
            <w:tcW w:w="270" w:type="dxa"/>
            <w:tcBorders>
              <w:top w:val="nil"/>
              <w:left w:val="nil"/>
              <w:bottom w:val="nil"/>
              <w:right w:val="nil"/>
            </w:tcBorders>
            <w:shd w:val="clear" w:color="auto" w:fill="auto"/>
            <w:noWrap/>
            <w:vAlign w:val="bottom"/>
          </w:tcPr>
          <w:p w14:paraId="66BB9559" w14:textId="77777777" w:rsidR="00E140E5" w:rsidRPr="003E2D5A" w:rsidRDefault="00E140E5" w:rsidP="00E140E5">
            <w:pPr>
              <w:rPr>
                <w:rFonts w:ascii="Angsana New" w:hAnsi="Angsana New"/>
                <w:sz w:val="28"/>
                <w:szCs w:val="28"/>
              </w:rPr>
            </w:pPr>
          </w:p>
        </w:tc>
        <w:tc>
          <w:tcPr>
            <w:tcW w:w="1080" w:type="dxa"/>
            <w:tcBorders>
              <w:top w:val="nil"/>
              <w:left w:val="nil"/>
              <w:bottom w:val="nil"/>
              <w:right w:val="nil"/>
            </w:tcBorders>
            <w:shd w:val="clear" w:color="auto" w:fill="auto"/>
            <w:noWrap/>
            <w:vAlign w:val="bottom"/>
          </w:tcPr>
          <w:p w14:paraId="455D76DC" w14:textId="6E80C078" w:rsidR="00E140E5" w:rsidRPr="00F64FEB" w:rsidRDefault="00B745ED" w:rsidP="00E140E5">
            <w:pPr>
              <w:jc w:val="right"/>
              <w:rPr>
                <w:rFonts w:ascii="Angsana New" w:hAnsi="Angsana New"/>
                <w:sz w:val="28"/>
                <w:szCs w:val="28"/>
              </w:rPr>
            </w:pPr>
            <w:r w:rsidRPr="00F95E23">
              <w:rPr>
                <w:rFonts w:ascii="Angsana New" w:hAnsi="Angsana New" w:hint="cs"/>
                <w:sz w:val="24"/>
                <w:szCs w:val="24"/>
              </w:rPr>
              <w:t>-</w:t>
            </w:r>
          </w:p>
        </w:tc>
        <w:tc>
          <w:tcPr>
            <w:tcW w:w="270" w:type="dxa"/>
            <w:tcBorders>
              <w:top w:val="nil"/>
              <w:left w:val="nil"/>
              <w:bottom w:val="nil"/>
              <w:right w:val="nil"/>
            </w:tcBorders>
            <w:shd w:val="clear" w:color="auto" w:fill="auto"/>
            <w:noWrap/>
            <w:vAlign w:val="bottom"/>
          </w:tcPr>
          <w:p w14:paraId="2DA5B59B" w14:textId="77777777" w:rsidR="00E140E5" w:rsidRPr="00F64FEB" w:rsidRDefault="00E140E5" w:rsidP="00E140E5">
            <w:pPr>
              <w:jc w:val="right"/>
              <w:rPr>
                <w:rFonts w:ascii="Angsana New" w:hAnsi="Angsana New"/>
                <w:sz w:val="28"/>
                <w:szCs w:val="28"/>
              </w:rPr>
            </w:pPr>
          </w:p>
        </w:tc>
        <w:tc>
          <w:tcPr>
            <w:tcW w:w="1027" w:type="dxa"/>
            <w:tcBorders>
              <w:top w:val="nil"/>
              <w:left w:val="nil"/>
              <w:bottom w:val="nil"/>
              <w:right w:val="nil"/>
            </w:tcBorders>
            <w:shd w:val="clear" w:color="auto" w:fill="auto"/>
            <w:noWrap/>
            <w:vAlign w:val="bottom"/>
          </w:tcPr>
          <w:p w14:paraId="4934D36D" w14:textId="77777777" w:rsidR="00E140E5" w:rsidRPr="00F64FEB" w:rsidRDefault="00E140E5" w:rsidP="00E140E5">
            <w:pPr>
              <w:jc w:val="right"/>
              <w:rPr>
                <w:rFonts w:ascii="Angsana New" w:hAnsi="Angsana New"/>
                <w:sz w:val="28"/>
                <w:szCs w:val="28"/>
              </w:rPr>
            </w:pPr>
            <w:r w:rsidRPr="00F64FEB">
              <w:rPr>
                <w:rFonts w:ascii="Angsana New" w:hAnsi="Angsana New"/>
                <w:sz w:val="28"/>
                <w:szCs w:val="28"/>
              </w:rPr>
              <w:t>813</w:t>
            </w:r>
          </w:p>
        </w:tc>
        <w:tc>
          <w:tcPr>
            <w:tcW w:w="283" w:type="dxa"/>
            <w:tcBorders>
              <w:top w:val="nil"/>
              <w:left w:val="nil"/>
              <w:bottom w:val="nil"/>
              <w:right w:val="nil"/>
            </w:tcBorders>
            <w:shd w:val="clear" w:color="auto" w:fill="auto"/>
            <w:noWrap/>
            <w:vAlign w:val="bottom"/>
          </w:tcPr>
          <w:p w14:paraId="0A9FC774" w14:textId="77777777" w:rsidR="00E140E5" w:rsidRPr="00F64FEB" w:rsidRDefault="00E140E5" w:rsidP="00E140E5">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2EB3723A" w14:textId="1849A8DD" w:rsidR="00E140E5" w:rsidRPr="00F64FEB" w:rsidRDefault="00E140E5" w:rsidP="00E140E5">
            <w:pPr>
              <w:jc w:val="right"/>
              <w:rPr>
                <w:rFonts w:ascii="Angsana New" w:hAnsi="Angsana New"/>
                <w:sz w:val="28"/>
                <w:szCs w:val="28"/>
              </w:rPr>
            </w:pPr>
            <w:r w:rsidRPr="00650D9B">
              <w:rPr>
                <w:rFonts w:ascii="Angsana New" w:hAnsi="Angsana New"/>
                <w:sz w:val="28"/>
                <w:szCs w:val="28"/>
              </w:rPr>
              <w:t>-</w:t>
            </w:r>
          </w:p>
        </w:tc>
        <w:tc>
          <w:tcPr>
            <w:tcW w:w="284" w:type="dxa"/>
            <w:tcBorders>
              <w:top w:val="nil"/>
              <w:left w:val="nil"/>
              <w:bottom w:val="nil"/>
              <w:right w:val="nil"/>
            </w:tcBorders>
            <w:shd w:val="clear" w:color="auto" w:fill="auto"/>
            <w:noWrap/>
            <w:vAlign w:val="bottom"/>
          </w:tcPr>
          <w:p w14:paraId="3531E0AE" w14:textId="77777777" w:rsidR="00E140E5" w:rsidRPr="00F64FEB" w:rsidRDefault="00E140E5" w:rsidP="00E140E5">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5585433C" w14:textId="77777777" w:rsidR="00E140E5" w:rsidRPr="00F64FEB" w:rsidRDefault="00E140E5" w:rsidP="00E140E5">
            <w:pPr>
              <w:jc w:val="right"/>
              <w:rPr>
                <w:rFonts w:ascii="Angsana New" w:hAnsi="Angsana New"/>
                <w:sz w:val="28"/>
                <w:szCs w:val="28"/>
              </w:rPr>
            </w:pPr>
            <w:r w:rsidRPr="00F64FEB">
              <w:rPr>
                <w:rFonts w:ascii="Angsana New" w:hAnsi="Angsana New"/>
                <w:sz w:val="28"/>
                <w:szCs w:val="28"/>
              </w:rPr>
              <w:t>-</w:t>
            </w:r>
          </w:p>
        </w:tc>
      </w:tr>
      <w:tr w:rsidR="001F0390" w:rsidRPr="003E2D5A" w14:paraId="3C50FF3C" w14:textId="77777777" w:rsidTr="00983634">
        <w:trPr>
          <w:trHeight w:val="343"/>
        </w:trPr>
        <w:tc>
          <w:tcPr>
            <w:tcW w:w="2126" w:type="dxa"/>
            <w:tcBorders>
              <w:top w:val="nil"/>
              <w:left w:val="nil"/>
              <w:bottom w:val="nil"/>
              <w:right w:val="nil"/>
            </w:tcBorders>
            <w:shd w:val="clear" w:color="auto" w:fill="auto"/>
            <w:noWrap/>
            <w:vAlign w:val="bottom"/>
          </w:tcPr>
          <w:p w14:paraId="350B7568" w14:textId="77777777" w:rsidR="001F0390" w:rsidRPr="003E2D5A" w:rsidRDefault="001F0390" w:rsidP="001F0390">
            <w:pPr>
              <w:rPr>
                <w:rFonts w:ascii="Angsana New" w:hAnsi="Angsana New"/>
                <w:sz w:val="28"/>
                <w:szCs w:val="28"/>
              </w:rPr>
            </w:pPr>
            <w:r w:rsidRPr="003E2D5A">
              <w:rPr>
                <w:rFonts w:ascii="Angsana New" w:hAnsi="Angsana New"/>
                <w:sz w:val="28"/>
                <w:szCs w:val="28"/>
              </w:rPr>
              <w:t xml:space="preserve">Trade accounts </w:t>
            </w:r>
          </w:p>
        </w:tc>
        <w:tc>
          <w:tcPr>
            <w:tcW w:w="283" w:type="dxa"/>
            <w:tcBorders>
              <w:top w:val="nil"/>
              <w:left w:val="nil"/>
              <w:bottom w:val="nil"/>
              <w:right w:val="nil"/>
            </w:tcBorders>
            <w:shd w:val="clear" w:color="auto" w:fill="auto"/>
            <w:noWrap/>
            <w:vAlign w:val="bottom"/>
          </w:tcPr>
          <w:p w14:paraId="13A3DA72" w14:textId="77777777" w:rsidR="001F0390" w:rsidRPr="003E2D5A" w:rsidRDefault="001F0390" w:rsidP="001F0390">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0FFFFBB8" w14:textId="77777777" w:rsidR="001F0390" w:rsidRPr="003E2D5A" w:rsidRDefault="001F0390" w:rsidP="001F0390">
            <w:pPr>
              <w:jc w:val="center"/>
              <w:rPr>
                <w:rFonts w:ascii="Angsana New" w:hAnsi="Angsana New"/>
                <w:sz w:val="28"/>
                <w:szCs w:val="28"/>
              </w:rPr>
            </w:pPr>
            <w:r w:rsidRPr="003E2D5A">
              <w:rPr>
                <w:rFonts w:ascii="Angsana New" w:hAnsi="Angsana New"/>
                <w:sz w:val="28"/>
                <w:szCs w:val="28"/>
              </w:rPr>
              <w:t>Thousand USD</w:t>
            </w:r>
          </w:p>
        </w:tc>
        <w:tc>
          <w:tcPr>
            <w:tcW w:w="270" w:type="dxa"/>
            <w:tcBorders>
              <w:top w:val="nil"/>
              <w:left w:val="nil"/>
              <w:bottom w:val="nil"/>
              <w:right w:val="nil"/>
            </w:tcBorders>
            <w:shd w:val="clear" w:color="auto" w:fill="auto"/>
            <w:noWrap/>
            <w:vAlign w:val="bottom"/>
          </w:tcPr>
          <w:p w14:paraId="6A686D13" w14:textId="77777777" w:rsidR="001F0390" w:rsidRPr="003E2D5A" w:rsidRDefault="001F0390" w:rsidP="001F0390">
            <w:pPr>
              <w:rPr>
                <w:rFonts w:ascii="Angsana New" w:hAnsi="Angsana New"/>
                <w:sz w:val="28"/>
                <w:szCs w:val="28"/>
              </w:rPr>
            </w:pPr>
          </w:p>
        </w:tc>
        <w:tc>
          <w:tcPr>
            <w:tcW w:w="1080" w:type="dxa"/>
            <w:tcBorders>
              <w:top w:val="nil"/>
              <w:left w:val="nil"/>
              <w:bottom w:val="nil"/>
              <w:right w:val="nil"/>
            </w:tcBorders>
            <w:shd w:val="clear" w:color="auto" w:fill="auto"/>
            <w:noWrap/>
            <w:vAlign w:val="bottom"/>
          </w:tcPr>
          <w:p w14:paraId="432D6AB0" w14:textId="3D2853E1" w:rsidR="001F0390" w:rsidRPr="00F64FEB" w:rsidRDefault="001F0390" w:rsidP="001F0390">
            <w:pPr>
              <w:jc w:val="right"/>
              <w:rPr>
                <w:rFonts w:ascii="Angsana New" w:hAnsi="Angsana New"/>
                <w:sz w:val="28"/>
                <w:szCs w:val="28"/>
              </w:rPr>
            </w:pPr>
            <w:r>
              <w:rPr>
                <w:rFonts w:ascii="Angsana New" w:hAnsi="Angsana New"/>
                <w:sz w:val="28"/>
                <w:szCs w:val="28"/>
              </w:rPr>
              <w:t>181</w:t>
            </w:r>
          </w:p>
        </w:tc>
        <w:tc>
          <w:tcPr>
            <w:tcW w:w="270" w:type="dxa"/>
            <w:tcBorders>
              <w:top w:val="nil"/>
              <w:left w:val="nil"/>
              <w:bottom w:val="nil"/>
              <w:right w:val="nil"/>
            </w:tcBorders>
            <w:shd w:val="clear" w:color="auto" w:fill="auto"/>
            <w:noWrap/>
            <w:vAlign w:val="bottom"/>
          </w:tcPr>
          <w:p w14:paraId="4062B449" w14:textId="77777777" w:rsidR="001F0390" w:rsidRPr="00F64FEB" w:rsidRDefault="001F0390" w:rsidP="001F0390">
            <w:pPr>
              <w:jc w:val="right"/>
              <w:rPr>
                <w:rFonts w:ascii="Angsana New" w:hAnsi="Angsana New"/>
                <w:sz w:val="28"/>
                <w:szCs w:val="28"/>
              </w:rPr>
            </w:pPr>
          </w:p>
        </w:tc>
        <w:tc>
          <w:tcPr>
            <w:tcW w:w="1027" w:type="dxa"/>
            <w:tcBorders>
              <w:top w:val="nil"/>
              <w:left w:val="nil"/>
              <w:bottom w:val="nil"/>
              <w:right w:val="nil"/>
            </w:tcBorders>
            <w:shd w:val="clear" w:color="auto" w:fill="auto"/>
            <w:noWrap/>
            <w:vAlign w:val="bottom"/>
          </w:tcPr>
          <w:p w14:paraId="25AB1FE6" w14:textId="77777777" w:rsidR="001F0390" w:rsidRPr="00F64FEB" w:rsidRDefault="001F0390" w:rsidP="001F0390">
            <w:pPr>
              <w:jc w:val="right"/>
              <w:rPr>
                <w:rFonts w:ascii="Angsana New" w:hAnsi="Angsana New"/>
                <w:sz w:val="28"/>
                <w:szCs w:val="28"/>
              </w:rPr>
            </w:pPr>
            <w:r w:rsidRPr="00F64FEB">
              <w:rPr>
                <w:rFonts w:ascii="Angsana New" w:hAnsi="Angsana New"/>
                <w:sz w:val="28"/>
                <w:szCs w:val="28"/>
              </w:rPr>
              <w:t>18,194</w:t>
            </w:r>
          </w:p>
        </w:tc>
        <w:tc>
          <w:tcPr>
            <w:tcW w:w="283" w:type="dxa"/>
            <w:tcBorders>
              <w:top w:val="nil"/>
              <w:left w:val="nil"/>
              <w:bottom w:val="nil"/>
              <w:right w:val="nil"/>
            </w:tcBorders>
            <w:shd w:val="clear" w:color="auto" w:fill="auto"/>
            <w:noWrap/>
            <w:vAlign w:val="bottom"/>
          </w:tcPr>
          <w:p w14:paraId="30F38A0E" w14:textId="77777777" w:rsidR="001F0390" w:rsidRPr="00F64FEB" w:rsidRDefault="001F0390" w:rsidP="001F0390">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0A040A37" w14:textId="4BB4A44A" w:rsidR="001F0390" w:rsidRPr="00F64FEB" w:rsidRDefault="001F0390" w:rsidP="001F0390">
            <w:pPr>
              <w:jc w:val="right"/>
              <w:rPr>
                <w:rFonts w:ascii="Angsana New" w:hAnsi="Angsana New"/>
                <w:sz w:val="28"/>
                <w:szCs w:val="28"/>
              </w:rPr>
            </w:pPr>
            <w:r w:rsidRPr="00650D9B">
              <w:rPr>
                <w:rFonts w:ascii="Angsana New" w:hAnsi="Angsana New" w:hint="cs"/>
                <w:sz w:val="28"/>
                <w:szCs w:val="28"/>
              </w:rPr>
              <w:t>39</w:t>
            </w:r>
          </w:p>
        </w:tc>
        <w:tc>
          <w:tcPr>
            <w:tcW w:w="284" w:type="dxa"/>
            <w:tcBorders>
              <w:top w:val="nil"/>
              <w:left w:val="nil"/>
              <w:bottom w:val="nil"/>
              <w:right w:val="nil"/>
            </w:tcBorders>
            <w:shd w:val="clear" w:color="auto" w:fill="auto"/>
            <w:noWrap/>
            <w:vAlign w:val="bottom"/>
          </w:tcPr>
          <w:p w14:paraId="58088C43" w14:textId="77777777" w:rsidR="001F0390" w:rsidRPr="00F64FEB" w:rsidRDefault="001F0390" w:rsidP="001F0390">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5AF9CD97" w14:textId="77777777" w:rsidR="001F0390" w:rsidRPr="00F64FEB" w:rsidRDefault="001F0390" w:rsidP="001F0390">
            <w:pPr>
              <w:jc w:val="right"/>
              <w:rPr>
                <w:rFonts w:ascii="Angsana New" w:hAnsi="Angsana New"/>
                <w:sz w:val="28"/>
                <w:szCs w:val="28"/>
              </w:rPr>
            </w:pPr>
            <w:r w:rsidRPr="00F64FEB">
              <w:rPr>
                <w:rFonts w:ascii="Angsana New" w:hAnsi="Angsana New"/>
                <w:sz w:val="28"/>
                <w:szCs w:val="28"/>
              </w:rPr>
              <w:t>18,000</w:t>
            </w:r>
          </w:p>
        </w:tc>
      </w:tr>
      <w:tr w:rsidR="00B745ED" w:rsidRPr="003E2D5A" w14:paraId="734E10F6" w14:textId="77777777" w:rsidTr="00983634">
        <w:trPr>
          <w:trHeight w:val="201"/>
        </w:trPr>
        <w:tc>
          <w:tcPr>
            <w:tcW w:w="2126" w:type="dxa"/>
            <w:tcBorders>
              <w:top w:val="nil"/>
              <w:left w:val="nil"/>
              <w:bottom w:val="nil"/>
              <w:right w:val="nil"/>
            </w:tcBorders>
            <w:shd w:val="clear" w:color="auto" w:fill="auto"/>
            <w:noWrap/>
            <w:vAlign w:val="bottom"/>
          </w:tcPr>
          <w:p w14:paraId="0A5C716C" w14:textId="77777777" w:rsidR="00B745ED" w:rsidRPr="003E2D5A" w:rsidRDefault="00B745ED" w:rsidP="00B745ED">
            <w:pPr>
              <w:rPr>
                <w:rFonts w:ascii="Angsana New" w:hAnsi="Angsana New"/>
                <w:sz w:val="28"/>
                <w:szCs w:val="28"/>
              </w:rPr>
            </w:pPr>
            <w:r w:rsidRPr="003E2D5A">
              <w:rPr>
                <w:rFonts w:ascii="Angsana New" w:hAnsi="Angsana New"/>
                <w:sz w:val="28"/>
                <w:szCs w:val="28"/>
              </w:rPr>
              <w:t xml:space="preserve">Receivable </w:t>
            </w:r>
          </w:p>
        </w:tc>
        <w:tc>
          <w:tcPr>
            <w:tcW w:w="283" w:type="dxa"/>
            <w:tcBorders>
              <w:top w:val="nil"/>
              <w:left w:val="nil"/>
              <w:bottom w:val="nil"/>
              <w:right w:val="nil"/>
            </w:tcBorders>
            <w:shd w:val="clear" w:color="auto" w:fill="auto"/>
            <w:noWrap/>
            <w:vAlign w:val="bottom"/>
          </w:tcPr>
          <w:p w14:paraId="177800CC" w14:textId="77777777" w:rsidR="00B745ED" w:rsidRPr="003E2D5A" w:rsidRDefault="00B745ED" w:rsidP="00B745ED">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71C34D4D" w14:textId="77777777" w:rsidR="00B745ED" w:rsidRPr="003E2D5A" w:rsidRDefault="00B745ED" w:rsidP="00B745ED">
            <w:pPr>
              <w:jc w:val="center"/>
              <w:rPr>
                <w:rFonts w:ascii="Angsana New" w:hAnsi="Angsana New"/>
                <w:sz w:val="28"/>
                <w:szCs w:val="28"/>
              </w:rPr>
            </w:pPr>
            <w:r w:rsidRPr="003E2D5A">
              <w:rPr>
                <w:rFonts w:ascii="Angsana New" w:hAnsi="Angsana New"/>
                <w:sz w:val="28"/>
                <w:szCs w:val="28"/>
              </w:rPr>
              <w:t>Thousand EUR</w:t>
            </w:r>
          </w:p>
        </w:tc>
        <w:tc>
          <w:tcPr>
            <w:tcW w:w="270" w:type="dxa"/>
            <w:tcBorders>
              <w:top w:val="nil"/>
              <w:left w:val="nil"/>
              <w:bottom w:val="nil"/>
              <w:right w:val="nil"/>
            </w:tcBorders>
            <w:shd w:val="clear" w:color="auto" w:fill="auto"/>
            <w:noWrap/>
            <w:vAlign w:val="bottom"/>
          </w:tcPr>
          <w:p w14:paraId="6C796FD7" w14:textId="77777777" w:rsidR="00B745ED" w:rsidRPr="003E2D5A" w:rsidRDefault="00B745ED" w:rsidP="00B745ED">
            <w:pPr>
              <w:rPr>
                <w:rFonts w:ascii="Angsana New" w:hAnsi="Angsana New"/>
                <w:sz w:val="28"/>
                <w:szCs w:val="28"/>
              </w:rPr>
            </w:pPr>
          </w:p>
        </w:tc>
        <w:tc>
          <w:tcPr>
            <w:tcW w:w="1080" w:type="dxa"/>
            <w:tcBorders>
              <w:top w:val="nil"/>
              <w:left w:val="nil"/>
              <w:bottom w:val="nil"/>
              <w:right w:val="nil"/>
            </w:tcBorders>
            <w:shd w:val="clear" w:color="auto" w:fill="auto"/>
            <w:noWrap/>
          </w:tcPr>
          <w:p w14:paraId="09C48877" w14:textId="684668FC" w:rsidR="00B745ED" w:rsidRPr="00F64FEB" w:rsidRDefault="00B745ED" w:rsidP="00B745ED">
            <w:pPr>
              <w:jc w:val="right"/>
              <w:rPr>
                <w:rFonts w:ascii="Angsana New" w:hAnsi="Angsana New"/>
                <w:sz w:val="28"/>
                <w:szCs w:val="28"/>
              </w:rPr>
            </w:pPr>
            <w:r w:rsidRPr="00F95E23">
              <w:rPr>
                <w:rFonts w:ascii="Angsana New" w:hAnsi="Angsana New" w:hint="cs"/>
                <w:sz w:val="24"/>
                <w:szCs w:val="24"/>
              </w:rPr>
              <w:t>-</w:t>
            </w:r>
          </w:p>
        </w:tc>
        <w:tc>
          <w:tcPr>
            <w:tcW w:w="270" w:type="dxa"/>
            <w:tcBorders>
              <w:top w:val="nil"/>
              <w:left w:val="nil"/>
              <w:bottom w:val="nil"/>
              <w:right w:val="nil"/>
            </w:tcBorders>
            <w:shd w:val="clear" w:color="auto" w:fill="auto"/>
            <w:noWrap/>
            <w:vAlign w:val="bottom"/>
          </w:tcPr>
          <w:p w14:paraId="53B3EC5C" w14:textId="77777777" w:rsidR="00B745ED" w:rsidRPr="00F64FEB" w:rsidRDefault="00B745ED" w:rsidP="00B745ED">
            <w:pPr>
              <w:jc w:val="right"/>
              <w:rPr>
                <w:rFonts w:ascii="Angsana New" w:hAnsi="Angsana New"/>
                <w:sz w:val="28"/>
                <w:szCs w:val="28"/>
              </w:rPr>
            </w:pPr>
          </w:p>
        </w:tc>
        <w:tc>
          <w:tcPr>
            <w:tcW w:w="1027" w:type="dxa"/>
            <w:tcBorders>
              <w:top w:val="nil"/>
              <w:left w:val="nil"/>
              <w:bottom w:val="nil"/>
              <w:right w:val="nil"/>
            </w:tcBorders>
            <w:shd w:val="clear" w:color="auto" w:fill="auto"/>
            <w:noWrap/>
            <w:vAlign w:val="bottom"/>
          </w:tcPr>
          <w:p w14:paraId="387F68ED" w14:textId="77777777" w:rsidR="00B745ED" w:rsidRPr="00F64FEB" w:rsidRDefault="00B745ED" w:rsidP="00B745ED">
            <w:pPr>
              <w:jc w:val="right"/>
              <w:rPr>
                <w:rFonts w:ascii="Angsana New" w:hAnsi="Angsana New"/>
                <w:sz w:val="28"/>
                <w:szCs w:val="28"/>
              </w:rPr>
            </w:pPr>
            <w:r w:rsidRPr="00F64FEB">
              <w:rPr>
                <w:rFonts w:ascii="Angsana New" w:hAnsi="Angsana New"/>
                <w:sz w:val="28"/>
                <w:szCs w:val="28"/>
              </w:rPr>
              <w:t>6,929</w:t>
            </w:r>
          </w:p>
        </w:tc>
        <w:tc>
          <w:tcPr>
            <w:tcW w:w="283" w:type="dxa"/>
            <w:tcBorders>
              <w:top w:val="nil"/>
              <w:left w:val="nil"/>
              <w:bottom w:val="nil"/>
              <w:right w:val="nil"/>
            </w:tcBorders>
            <w:shd w:val="clear" w:color="auto" w:fill="auto"/>
            <w:noWrap/>
            <w:vAlign w:val="bottom"/>
          </w:tcPr>
          <w:p w14:paraId="0AE92E55" w14:textId="77777777" w:rsidR="00B745ED" w:rsidRPr="00F64FEB" w:rsidRDefault="00B745ED" w:rsidP="00B745ED">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2EA32B60" w14:textId="6C0F7AD4" w:rsidR="00B745ED" w:rsidRPr="00F64FEB" w:rsidRDefault="00B745ED" w:rsidP="00B745ED">
            <w:pPr>
              <w:jc w:val="right"/>
              <w:rPr>
                <w:rFonts w:ascii="Angsana New" w:hAnsi="Angsana New"/>
                <w:sz w:val="28"/>
                <w:szCs w:val="28"/>
              </w:rPr>
            </w:pPr>
            <w:r w:rsidRPr="00650D9B">
              <w:rPr>
                <w:rFonts w:ascii="Angsana New" w:hAnsi="Angsana New" w:hint="cs"/>
                <w:sz w:val="28"/>
                <w:szCs w:val="28"/>
              </w:rPr>
              <w:t>-</w:t>
            </w:r>
          </w:p>
        </w:tc>
        <w:tc>
          <w:tcPr>
            <w:tcW w:w="284" w:type="dxa"/>
            <w:tcBorders>
              <w:top w:val="nil"/>
              <w:left w:val="nil"/>
              <w:bottom w:val="nil"/>
              <w:right w:val="nil"/>
            </w:tcBorders>
            <w:shd w:val="clear" w:color="auto" w:fill="auto"/>
            <w:noWrap/>
            <w:vAlign w:val="bottom"/>
          </w:tcPr>
          <w:p w14:paraId="44C3DA11" w14:textId="77777777" w:rsidR="00B745ED" w:rsidRPr="00F64FEB" w:rsidRDefault="00B745ED" w:rsidP="00B745ED">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28919000" w14:textId="77777777" w:rsidR="00B745ED" w:rsidRPr="00F64FEB" w:rsidRDefault="00B745ED" w:rsidP="00B745ED">
            <w:pPr>
              <w:jc w:val="right"/>
              <w:rPr>
                <w:rFonts w:ascii="Angsana New" w:hAnsi="Angsana New"/>
                <w:sz w:val="28"/>
                <w:szCs w:val="28"/>
              </w:rPr>
            </w:pPr>
            <w:r w:rsidRPr="00F64FEB">
              <w:rPr>
                <w:rFonts w:ascii="Angsana New" w:hAnsi="Angsana New"/>
                <w:sz w:val="28"/>
                <w:szCs w:val="28"/>
              </w:rPr>
              <w:t>6,92</w:t>
            </w:r>
            <w:r w:rsidRPr="00F64FEB">
              <w:rPr>
                <w:rFonts w:ascii="Angsana New" w:hAnsi="Angsana New" w:hint="cs"/>
                <w:sz w:val="28"/>
                <w:szCs w:val="28"/>
              </w:rPr>
              <w:t>9</w:t>
            </w:r>
          </w:p>
        </w:tc>
      </w:tr>
      <w:tr w:rsidR="00B745ED" w:rsidRPr="003E2D5A" w14:paraId="53365CFB" w14:textId="77777777" w:rsidTr="00983634">
        <w:trPr>
          <w:trHeight w:val="201"/>
        </w:trPr>
        <w:tc>
          <w:tcPr>
            <w:tcW w:w="2126" w:type="dxa"/>
            <w:tcBorders>
              <w:top w:val="nil"/>
              <w:left w:val="nil"/>
              <w:bottom w:val="nil"/>
              <w:right w:val="nil"/>
            </w:tcBorders>
            <w:shd w:val="clear" w:color="auto" w:fill="auto"/>
            <w:noWrap/>
            <w:vAlign w:val="bottom"/>
          </w:tcPr>
          <w:p w14:paraId="14ED99B7" w14:textId="77777777" w:rsidR="00B745ED" w:rsidRPr="003E2D5A" w:rsidRDefault="00B745ED" w:rsidP="00B745ED">
            <w:pPr>
              <w:rPr>
                <w:rFonts w:ascii="Angsana New" w:hAnsi="Angsana New"/>
                <w:sz w:val="28"/>
                <w:szCs w:val="28"/>
              </w:rPr>
            </w:pPr>
            <w:r w:rsidRPr="003E2D5A">
              <w:rPr>
                <w:rFonts w:ascii="Angsana New" w:hAnsi="Angsana New"/>
                <w:sz w:val="28"/>
                <w:szCs w:val="28"/>
              </w:rPr>
              <w:t xml:space="preserve">     / Deposit</w:t>
            </w:r>
          </w:p>
        </w:tc>
        <w:tc>
          <w:tcPr>
            <w:tcW w:w="283" w:type="dxa"/>
            <w:tcBorders>
              <w:top w:val="nil"/>
              <w:left w:val="nil"/>
              <w:bottom w:val="nil"/>
              <w:right w:val="nil"/>
            </w:tcBorders>
            <w:shd w:val="clear" w:color="auto" w:fill="auto"/>
            <w:noWrap/>
            <w:vAlign w:val="bottom"/>
          </w:tcPr>
          <w:p w14:paraId="7A2ECE21" w14:textId="77777777" w:rsidR="00B745ED" w:rsidRPr="003E2D5A" w:rsidRDefault="00B745ED" w:rsidP="00B745ED">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70A6C138" w14:textId="77777777" w:rsidR="00B745ED" w:rsidRPr="003E2D5A" w:rsidRDefault="00B745ED" w:rsidP="00B745ED">
            <w:pPr>
              <w:jc w:val="center"/>
              <w:rPr>
                <w:rFonts w:ascii="Angsana New" w:hAnsi="Angsana New"/>
                <w:sz w:val="28"/>
                <w:szCs w:val="28"/>
              </w:rPr>
            </w:pPr>
            <w:r w:rsidRPr="003E2D5A">
              <w:rPr>
                <w:rFonts w:ascii="Angsana New" w:hAnsi="Angsana New"/>
                <w:sz w:val="28"/>
                <w:szCs w:val="28"/>
              </w:rPr>
              <w:t>Thousand MYR</w:t>
            </w:r>
          </w:p>
        </w:tc>
        <w:tc>
          <w:tcPr>
            <w:tcW w:w="270" w:type="dxa"/>
            <w:tcBorders>
              <w:top w:val="nil"/>
              <w:left w:val="nil"/>
              <w:bottom w:val="nil"/>
              <w:right w:val="nil"/>
            </w:tcBorders>
            <w:shd w:val="clear" w:color="auto" w:fill="auto"/>
            <w:noWrap/>
            <w:vAlign w:val="bottom"/>
          </w:tcPr>
          <w:p w14:paraId="484F7DA6" w14:textId="77777777" w:rsidR="00B745ED" w:rsidRPr="003E2D5A" w:rsidRDefault="00B745ED" w:rsidP="00B745ED">
            <w:pPr>
              <w:rPr>
                <w:rFonts w:ascii="Angsana New" w:hAnsi="Angsana New"/>
                <w:sz w:val="28"/>
                <w:szCs w:val="28"/>
              </w:rPr>
            </w:pPr>
          </w:p>
        </w:tc>
        <w:tc>
          <w:tcPr>
            <w:tcW w:w="1080" w:type="dxa"/>
            <w:tcBorders>
              <w:top w:val="nil"/>
              <w:left w:val="nil"/>
              <w:bottom w:val="nil"/>
              <w:right w:val="nil"/>
            </w:tcBorders>
            <w:shd w:val="clear" w:color="auto" w:fill="auto"/>
            <w:noWrap/>
          </w:tcPr>
          <w:p w14:paraId="2C943055" w14:textId="703676B1" w:rsidR="00B745ED" w:rsidRPr="00F64FEB" w:rsidRDefault="00B745ED" w:rsidP="00B745ED">
            <w:pPr>
              <w:jc w:val="right"/>
              <w:rPr>
                <w:rFonts w:ascii="Angsana New" w:hAnsi="Angsana New"/>
                <w:sz w:val="28"/>
                <w:szCs w:val="28"/>
              </w:rPr>
            </w:pPr>
            <w:r w:rsidRPr="00F95E23">
              <w:rPr>
                <w:rFonts w:ascii="Angsana New" w:hAnsi="Angsana New" w:hint="cs"/>
                <w:sz w:val="24"/>
                <w:szCs w:val="24"/>
              </w:rPr>
              <w:t>-</w:t>
            </w:r>
          </w:p>
        </w:tc>
        <w:tc>
          <w:tcPr>
            <w:tcW w:w="270" w:type="dxa"/>
            <w:tcBorders>
              <w:top w:val="nil"/>
              <w:left w:val="nil"/>
              <w:bottom w:val="nil"/>
              <w:right w:val="nil"/>
            </w:tcBorders>
            <w:shd w:val="clear" w:color="auto" w:fill="auto"/>
            <w:noWrap/>
            <w:vAlign w:val="bottom"/>
          </w:tcPr>
          <w:p w14:paraId="4C0EFD5A" w14:textId="77777777" w:rsidR="00B745ED" w:rsidRPr="00F64FEB" w:rsidRDefault="00B745ED" w:rsidP="00B745ED">
            <w:pPr>
              <w:jc w:val="right"/>
              <w:rPr>
                <w:rFonts w:ascii="Angsana New" w:hAnsi="Angsana New"/>
                <w:sz w:val="28"/>
                <w:szCs w:val="28"/>
              </w:rPr>
            </w:pPr>
          </w:p>
        </w:tc>
        <w:tc>
          <w:tcPr>
            <w:tcW w:w="1027" w:type="dxa"/>
            <w:tcBorders>
              <w:top w:val="nil"/>
              <w:left w:val="nil"/>
              <w:bottom w:val="nil"/>
              <w:right w:val="nil"/>
            </w:tcBorders>
            <w:shd w:val="clear" w:color="auto" w:fill="auto"/>
            <w:noWrap/>
            <w:vAlign w:val="bottom"/>
          </w:tcPr>
          <w:p w14:paraId="761A42AE" w14:textId="77777777" w:rsidR="00B745ED" w:rsidRPr="00F64FEB" w:rsidRDefault="00B745ED" w:rsidP="00B745ED">
            <w:pPr>
              <w:jc w:val="right"/>
              <w:rPr>
                <w:rFonts w:ascii="Angsana New" w:hAnsi="Angsana New"/>
                <w:sz w:val="28"/>
                <w:szCs w:val="28"/>
              </w:rPr>
            </w:pPr>
            <w:r w:rsidRPr="00F64FEB">
              <w:rPr>
                <w:rFonts w:ascii="Angsana New" w:hAnsi="Angsana New"/>
                <w:sz w:val="28"/>
                <w:szCs w:val="28"/>
              </w:rPr>
              <w:t>83</w:t>
            </w:r>
          </w:p>
        </w:tc>
        <w:tc>
          <w:tcPr>
            <w:tcW w:w="283" w:type="dxa"/>
            <w:tcBorders>
              <w:top w:val="nil"/>
              <w:left w:val="nil"/>
              <w:bottom w:val="nil"/>
              <w:right w:val="nil"/>
            </w:tcBorders>
            <w:shd w:val="clear" w:color="auto" w:fill="auto"/>
            <w:noWrap/>
            <w:vAlign w:val="bottom"/>
          </w:tcPr>
          <w:p w14:paraId="687CF702" w14:textId="77777777" w:rsidR="00B745ED" w:rsidRPr="00F64FEB" w:rsidRDefault="00B745ED" w:rsidP="00B745ED">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1D1CF3DA" w14:textId="28E80FF4" w:rsidR="00B745ED" w:rsidRPr="00F64FEB" w:rsidRDefault="00B745ED" w:rsidP="00B745ED">
            <w:pPr>
              <w:jc w:val="right"/>
              <w:rPr>
                <w:rFonts w:ascii="Angsana New" w:hAnsi="Angsana New"/>
                <w:sz w:val="28"/>
                <w:szCs w:val="28"/>
              </w:rPr>
            </w:pPr>
            <w:r w:rsidRPr="00650D9B">
              <w:rPr>
                <w:rFonts w:ascii="Angsana New" w:hAnsi="Angsana New" w:hint="cs"/>
                <w:sz w:val="28"/>
                <w:szCs w:val="28"/>
              </w:rPr>
              <w:t>-</w:t>
            </w:r>
          </w:p>
        </w:tc>
        <w:tc>
          <w:tcPr>
            <w:tcW w:w="284" w:type="dxa"/>
            <w:tcBorders>
              <w:top w:val="nil"/>
              <w:left w:val="nil"/>
              <w:bottom w:val="nil"/>
              <w:right w:val="nil"/>
            </w:tcBorders>
            <w:shd w:val="clear" w:color="auto" w:fill="auto"/>
            <w:noWrap/>
            <w:vAlign w:val="bottom"/>
          </w:tcPr>
          <w:p w14:paraId="7AC3A9CA" w14:textId="77777777" w:rsidR="00B745ED" w:rsidRPr="00F64FEB" w:rsidRDefault="00B745ED" w:rsidP="00B745ED">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3F55A20B" w14:textId="77777777" w:rsidR="00B745ED" w:rsidRPr="00F64FEB" w:rsidRDefault="00B745ED" w:rsidP="00B745ED">
            <w:pPr>
              <w:jc w:val="right"/>
              <w:rPr>
                <w:rFonts w:ascii="Angsana New" w:hAnsi="Angsana New"/>
                <w:sz w:val="28"/>
                <w:szCs w:val="28"/>
              </w:rPr>
            </w:pPr>
            <w:r w:rsidRPr="00F64FEB">
              <w:rPr>
                <w:rFonts w:ascii="Angsana New" w:hAnsi="Angsana New"/>
                <w:sz w:val="28"/>
                <w:szCs w:val="28"/>
              </w:rPr>
              <w:t>-</w:t>
            </w:r>
          </w:p>
        </w:tc>
      </w:tr>
      <w:tr w:rsidR="00B745ED" w:rsidRPr="003E2D5A" w14:paraId="4C33EE00" w14:textId="77777777" w:rsidTr="00983634">
        <w:trPr>
          <w:trHeight w:val="201"/>
        </w:trPr>
        <w:tc>
          <w:tcPr>
            <w:tcW w:w="2126" w:type="dxa"/>
            <w:tcBorders>
              <w:top w:val="nil"/>
              <w:left w:val="nil"/>
              <w:bottom w:val="nil"/>
              <w:right w:val="nil"/>
            </w:tcBorders>
            <w:shd w:val="clear" w:color="auto" w:fill="auto"/>
            <w:noWrap/>
            <w:vAlign w:val="bottom"/>
          </w:tcPr>
          <w:p w14:paraId="6799F2FB" w14:textId="77777777" w:rsidR="00B745ED" w:rsidRPr="003E2D5A" w:rsidRDefault="00B745ED" w:rsidP="00B745ED">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180B734F" w14:textId="77777777" w:rsidR="00B745ED" w:rsidRPr="003E2D5A" w:rsidRDefault="00B745ED" w:rsidP="00B745ED">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0A53554D" w14:textId="77777777" w:rsidR="00B745ED" w:rsidRPr="003E2D5A" w:rsidRDefault="00B745ED" w:rsidP="00B745ED">
            <w:pPr>
              <w:jc w:val="center"/>
              <w:rPr>
                <w:rFonts w:ascii="Angsana New" w:hAnsi="Angsana New"/>
                <w:sz w:val="28"/>
                <w:szCs w:val="28"/>
              </w:rPr>
            </w:pPr>
            <w:r w:rsidRPr="003E2D5A">
              <w:rPr>
                <w:rFonts w:ascii="Angsana New" w:hAnsi="Angsana New"/>
                <w:sz w:val="28"/>
                <w:szCs w:val="28"/>
              </w:rPr>
              <w:t>Thousand IDR</w:t>
            </w:r>
          </w:p>
        </w:tc>
        <w:tc>
          <w:tcPr>
            <w:tcW w:w="270" w:type="dxa"/>
            <w:tcBorders>
              <w:top w:val="nil"/>
              <w:left w:val="nil"/>
              <w:bottom w:val="nil"/>
              <w:right w:val="nil"/>
            </w:tcBorders>
            <w:shd w:val="clear" w:color="auto" w:fill="auto"/>
            <w:noWrap/>
            <w:vAlign w:val="bottom"/>
          </w:tcPr>
          <w:p w14:paraId="39FC15E8" w14:textId="77777777" w:rsidR="00B745ED" w:rsidRPr="003E2D5A" w:rsidRDefault="00B745ED" w:rsidP="00B745ED">
            <w:pPr>
              <w:rPr>
                <w:rFonts w:ascii="Angsana New" w:hAnsi="Angsana New"/>
                <w:sz w:val="28"/>
                <w:szCs w:val="28"/>
              </w:rPr>
            </w:pPr>
          </w:p>
        </w:tc>
        <w:tc>
          <w:tcPr>
            <w:tcW w:w="1080" w:type="dxa"/>
            <w:tcBorders>
              <w:top w:val="nil"/>
              <w:left w:val="nil"/>
              <w:bottom w:val="nil"/>
              <w:right w:val="nil"/>
            </w:tcBorders>
            <w:shd w:val="clear" w:color="auto" w:fill="auto"/>
            <w:noWrap/>
          </w:tcPr>
          <w:p w14:paraId="16E14232" w14:textId="74745AC2" w:rsidR="00B745ED" w:rsidRPr="00F64FEB" w:rsidRDefault="00B745ED" w:rsidP="00B745ED">
            <w:pPr>
              <w:jc w:val="right"/>
              <w:rPr>
                <w:rFonts w:ascii="Angsana New" w:hAnsi="Angsana New"/>
                <w:sz w:val="28"/>
                <w:szCs w:val="28"/>
              </w:rPr>
            </w:pPr>
            <w:r w:rsidRPr="00F95E23">
              <w:rPr>
                <w:rFonts w:ascii="Angsana New" w:hAnsi="Angsana New" w:hint="cs"/>
                <w:sz w:val="24"/>
                <w:szCs w:val="24"/>
              </w:rPr>
              <w:t>-</w:t>
            </w:r>
          </w:p>
        </w:tc>
        <w:tc>
          <w:tcPr>
            <w:tcW w:w="270" w:type="dxa"/>
            <w:tcBorders>
              <w:top w:val="nil"/>
              <w:left w:val="nil"/>
              <w:bottom w:val="nil"/>
              <w:right w:val="nil"/>
            </w:tcBorders>
            <w:shd w:val="clear" w:color="auto" w:fill="auto"/>
            <w:noWrap/>
            <w:vAlign w:val="bottom"/>
          </w:tcPr>
          <w:p w14:paraId="5AB534A1" w14:textId="77777777" w:rsidR="00B745ED" w:rsidRPr="00F64FEB" w:rsidRDefault="00B745ED" w:rsidP="00B745ED">
            <w:pPr>
              <w:jc w:val="right"/>
              <w:rPr>
                <w:rFonts w:ascii="Angsana New" w:hAnsi="Angsana New"/>
                <w:sz w:val="28"/>
                <w:szCs w:val="28"/>
              </w:rPr>
            </w:pPr>
          </w:p>
        </w:tc>
        <w:tc>
          <w:tcPr>
            <w:tcW w:w="1027" w:type="dxa"/>
            <w:tcBorders>
              <w:top w:val="nil"/>
              <w:left w:val="nil"/>
              <w:bottom w:val="nil"/>
              <w:right w:val="nil"/>
            </w:tcBorders>
            <w:shd w:val="clear" w:color="auto" w:fill="auto"/>
            <w:noWrap/>
            <w:vAlign w:val="bottom"/>
          </w:tcPr>
          <w:p w14:paraId="74B0F4BA" w14:textId="77777777" w:rsidR="00B745ED" w:rsidRPr="00F64FEB" w:rsidRDefault="00B745ED" w:rsidP="00B745ED">
            <w:pPr>
              <w:jc w:val="right"/>
              <w:rPr>
                <w:rFonts w:ascii="Angsana New" w:hAnsi="Angsana New"/>
                <w:sz w:val="28"/>
                <w:szCs w:val="28"/>
              </w:rPr>
            </w:pPr>
            <w:r w:rsidRPr="00F64FEB">
              <w:rPr>
                <w:rFonts w:ascii="Angsana New" w:hAnsi="Angsana New"/>
                <w:sz w:val="28"/>
                <w:szCs w:val="28"/>
              </w:rPr>
              <w:t>2,070,153</w:t>
            </w:r>
          </w:p>
        </w:tc>
        <w:tc>
          <w:tcPr>
            <w:tcW w:w="283" w:type="dxa"/>
            <w:tcBorders>
              <w:top w:val="nil"/>
              <w:left w:val="nil"/>
              <w:bottom w:val="nil"/>
              <w:right w:val="nil"/>
            </w:tcBorders>
            <w:shd w:val="clear" w:color="auto" w:fill="auto"/>
            <w:noWrap/>
            <w:vAlign w:val="bottom"/>
          </w:tcPr>
          <w:p w14:paraId="43A98785" w14:textId="77777777" w:rsidR="00B745ED" w:rsidRPr="00F64FEB" w:rsidRDefault="00B745ED" w:rsidP="00B745ED">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59C0CE35" w14:textId="69B8BDB5" w:rsidR="00B745ED" w:rsidRPr="00F64FEB" w:rsidRDefault="00B745ED" w:rsidP="00B745ED">
            <w:pPr>
              <w:jc w:val="right"/>
              <w:rPr>
                <w:rFonts w:ascii="Angsana New" w:hAnsi="Angsana New"/>
                <w:sz w:val="28"/>
                <w:szCs w:val="28"/>
              </w:rPr>
            </w:pPr>
            <w:r w:rsidRPr="00650D9B">
              <w:rPr>
                <w:rFonts w:ascii="Angsana New" w:hAnsi="Angsana New" w:hint="cs"/>
                <w:sz w:val="28"/>
                <w:szCs w:val="28"/>
              </w:rPr>
              <w:t>-</w:t>
            </w:r>
          </w:p>
        </w:tc>
        <w:tc>
          <w:tcPr>
            <w:tcW w:w="284" w:type="dxa"/>
            <w:tcBorders>
              <w:top w:val="nil"/>
              <w:left w:val="nil"/>
              <w:bottom w:val="nil"/>
              <w:right w:val="nil"/>
            </w:tcBorders>
            <w:shd w:val="clear" w:color="auto" w:fill="auto"/>
            <w:noWrap/>
            <w:vAlign w:val="bottom"/>
          </w:tcPr>
          <w:p w14:paraId="54B3BFBD" w14:textId="77777777" w:rsidR="00B745ED" w:rsidRPr="00F64FEB" w:rsidRDefault="00B745ED" w:rsidP="00B745ED">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0ECF9280" w14:textId="77777777" w:rsidR="00B745ED" w:rsidRPr="007900B0" w:rsidRDefault="00B745ED" w:rsidP="00B745ED">
            <w:pPr>
              <w:jc w:val="right"/>
              <w:rPr>
                <w:rFonts w:ascii="Angsana New" w:hAnsi="Angsana New"/>
                <w:sz w:val="28"/>
                <w:szCs w:val="28"/>
                <w:cs/>
              </w:rPr>
            </w:pPr>
            <w:r w:rsidRPr="00F64FEB">
              <w:rPr>
                <w:rFonts w:ascii="Angsana New" w:hAnsi="Angsana New"/>
                <w:sz w:val="28"/>
                <w:szCs w:val="28"/>
              </w:rPr>
              <w:t>-</w:t>
            </w:r>
          </w:p>
        </w:tc>
      </w:tr>
      <w:tr w:rsidR="00B745ED" w:rsidRPr="003E2D5A" w14:paraId="11498C39" w14:textId="77777777" w:rsidTr="00983634">
        <w:trPr>
          <w:trHeight w:val="201"/>
        </w:trPr>
        <w:tc>
          <w:tcPr>
            <w:tcW w:w="2126" w:type="dxa"/>
            <w:tcBorders>
              <w:top w:val="nil"/>
              <w:left w:val="nil"/>
              <w:bottom w:val="nil"/>
              <w:right w:val="nil"/>
            </w:tcBorders>
            <w:shd w:val="clear" w:color="auto" w:fill="auto"/>
            <w:noWrap/>
            <w:vAlign w:val="bottom"/>
          </w:tcPr>
          <w:p w14:paraId="7F3E43FF" w14:textId="77777777" w:rsidR="00B745ED" w:rsidRPr="003E2D5A" w:rsidRDefault="00B745ED" w:rsidP="00B745ED">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12C39137" w14:textId="77777777" w:rsidR="00B745ED" w:rsidRPr="003E2D5A" w:rsidRDefault="00B745ED" w:rsidP="00B745ED">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73A69CF4" w14:textId="77777777" w:rsidR="00B745ED" w:rsidRPr="003E2D5A" w:rsidRDefault="00B745ED" w:rsidP="00B745ED">
            <w:pPr>
              <w:jc w:val="center"/>
              <w:rPr>
                <w:rFonts w:ascii="Angsana New" w:hAnsi="Angsana New"/>
                <w:sz w:val="28"/>
                <w:szCs w:val="28"/>
              </w:rPr>
            </w:pPr>
            <w:r w:rsidRPr="00F64FEB">
              <w:rPr>
                <w:rFonts w:ascii="Angsana New" w:hAnsi="Angsana New"/>
                <w:sz w:val="28"/>
                <w:szCs w:val="28"/>
              </w:rPr>
              <w:t>Thousand MMK</w:t>
            </w:r>
          </w:p>
        </w:tc>
        <w:tc>
          <w:tcPr>
            <w:tcW w:w="270" w:type="dxa"/>
            <w:tcBorders>
              <w:top w:val="nil"/>
              <w:left w:val="nil"/>
              <w:bottom w:val="nil"/>
              <w:right w:val="nil"/>
            </w:tcBorders>
            <w:shd w:val="clear" w:color="auto" w:fill="auto"/>
            <w:noWrap/>
            <w:vAlign w:val="bottom"/>
          </w:tcPr>
          <w:p w14:paraId="59E042C3" w14:textId="77777777" w:rsidR="00B745ED" w:rsidRPr="003E2D5A" w:rsidRDefault="00B745ED" w:rsidP="00B745ED">
            <w:pPr>
              <w:rPr>
                <w:rFonts w:ascii="Angsana New" w:hAnsi="Angsana New"/>
                <w:sz w:val="28"/>
                <w:szCs w:val="28"/>
              </w:rPr>
            </w:pPr>
          </w:p>
        </w:tc>
        <w:tc>
          <w:tcPr>
            <w:tcW w:w="1080" w:type="dxa"/>
            <w:tcBorders>
              <w:top w:val="nil"/>
              <w:left w:val="nil"/>
              <w:bottom w:val="nil"/>
              <w:right w:val="nil"/>
            </w:tcBorders>
            <w:shd w:val="clear" w:color="auto" w:fill="auto"/>
            <w:noWrap/>
          </w:tcPr>
          <w:p w14:paraId="0B6E1214" w14:textId="2ECACB6C" w:rsidR="00B745ED" w:rsidRPr="00F64FEB" w:rsidRDefault="00B745ED" w:rsidP="00B745ED">
            <w:pPr>
              <w:jc w:val="right"/>
              <w:rPr>
                <w:rFonts w:ascii="Angsana New" w:hAnsi="Angsana New"/>
                <w:sz w:val="28"/>
                <w:szCs w:val="28"/>
              </w:rPr>
            </w:pPr>
            <w:r w:rsidRPr="00F95E23">
              <w:rPr>
                <w:rFonts w:ascii="Angsana New" w:hAnsi="Angsana New" w:hint="cs"/>
                <w:sz w:val="24"/>
                <w:szCs w:val="24"/>
              </w:rPr>
              <w:t>-</w:t>
            </w:r>
          </w:p>
        </w:tc>
        <w:tc>
          <w:tcPr>
            <w:tcW w:w="270" w:type="dxa"/>
            <w:tcBorders>
              <w:top w:val="nil"/>
              <w:left w:val="nil"/>
              <w:bottom w:val="nil"/>
              <w:right w:val="nil"/>
            </w:tcBorders>
            <w:shd w:val="clear" w:color="auto" w:fill="auto"/>
            <w:noWrap/>
            <w:vAlign w:val="bottom"/>
          </w:tcPr>
          <w:p w14:paraId="18B83793" w14:textId="77777777" w:rsidR="00B745ED" w:rsidRPr="00F64FEB" w:rsidRDefault="00B745ED" w:rsidP="00B745ED">
            <w:pPr>
              <w:jc w:val="right"/>
              <w:rPr>
                <w:rFonts w:ascii="Angsana New" w:hAnsi="Angsana New"/>
                <w:sz w:val="28"/>
                <w:szCs w:val="28"/>
              </w:rPr>
            </w:pPr>
          </w:p>
        </w:tc>
        <w:tc>
          <w:tcPr>
            <w:tcW w:w="1027" w:type="dxa"/>
            <w:tcBorders>
              <w:top w:val="nil"/>
              <w:left w:val="nil"/>
              <w:bottom w:val="nil"/>
              <w:right w:val="nil"/>
            </w:tcBorders>
            <w:shd w:val="clear" w:color="auto" w:fill="auto"/>
            <w:noWrap/>
            <w:vAlign w:val="bottom"/>
          </w:tcPr>
          <w:p w14:paraId="6E38BF9E" w14:textId="77777777" w:rsidR="00B745ED" w:rsidRPr="00F64FEB" w:rsidRDefault="00B745ED" w:rsidP="00B745ED">
            <w:pPr>
              <w:jc w:val="right"/>
              <w:rPr>
                <w:rFonts w:ascii="Angsana New" w:hAnsi="Angsana New"/>
                <w:sz w:val="28"/>
                <w:szCs w:val="28"/>
              </w:rPr>
            </w:pPr>
            <w:r w:rsidRPr="00F64FEB">
              <w:rPr>
                <w:rFonts w:ascii="Angsana New" w:hAnsi="Angsana New"/>
                <w:sz w:val="28"/>
                <w:szCs w:val="28"/>
              </w:rPr>
              <w:t>163,787</w:t>
            </w:r>
          </w:p>
        </w:tc>
        <w:tc>
          <w:tcPr>
            <w:tcW w:w="283" w:type="dxa"/>
            <w:tcBorders>
              <w:top w:val="nil"/>
              <w:left w:val="nil"/>
              <w:bottom w:val="nil"/>
              <w:right w:val="nil"/>
            </w:tcBorders>
            <w:shd w:val="clear" w:color="auto" w:fill="auto"/>
            <w:noWrap/>
            <w:vAlign w:val="bottom"/>
          </w:tcPr>
          <w:p w14:paraId="121BF99A" w14:textId="77777777" w:rsidR="00B745ED" w:rsidRPr="00F64FEB" w:rsidRDefault="00B745ED" w:rsidP="00B745ED">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56433D52" w14:textId="6F52C030" w:rsidR="00B745ED" w:rsidRPr="00F64FEB" w:rsidRDefault="00B745ED" w:rsidP="00B745ED">
            <w:pPr>
              <w:jc w:val="right"/>
              <w:rPr>
                <w:rFonts w:ascii="Angsana New" w:hAnsi="Angsana New"/>
                <w:sz w:val="28"/>
                <w:szCs w:val="28"/>
              </w:rPr>
            </w:pPr>
            <w:r w:rsidRPr="00650D9B">
              <w:rPr>
                <w:rFonts w:ascii="Angsana New" w:hAnsi="Angsana New" w:hint="cs"/>
                <w:sz w:val="28"/>
                <w:szCs w:val="28"/>
              </w:rPr>
              <w:t>-</w:t>
            </w:r>
          </w:p>
        </w:tc>
        <w:tc>
          <w:tcPr>
            <w:tcW w:w="284" w:type="dxa"/>
            <w:tcBorders>
              <w:top w:val="nil"/>
              <w:left w:val="nil"/>
              <w:bottom w:val="nil"/>
              <w:right w:val="nil"/>
            </w:tcBorders>
            <w:shd w:val="clear" w:color="auto" w:fill="auto"/>
            <w:noWrap/>
            <w:vAlign w:val="bottom"/>
          </w:tcPr>
          <w:p w14:paraId="6C944B5A" w14:textId="77777777" w:rsidR="00B745ED" w:rsidRPr="00F64FEB" w:rsidRDefault="00B745ED" w:rsidP="00B745ED">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101BB05D" w14:textId="77777777" w:rsidR="00B745ED" w:rsidRPr="007900B0" w:rsidRDefault="00B745ED" w:rsidP="00B745ED">
            <w:pPr>
              <w:jc w:val="right"/>
              <w:rPr>
                <w:rFonts w:ascii="Angsana New" w:hAnsi="Angsana New"/>
                <w:sz w:val="28"/>
                <w:szCs w:val="28"/>
                <w:cs/>
              </w:rPr>
            </w:pPr>
            <w:r w:rsidRPr="00F64FEB">
              <w:rPr>
                <w:rFonts w:ascii="Angsana New" w:hAnsi="Angsana New"/>
                <w:sz w:val="28"/>
                <w:szCs w:val="28"/>
              </w:rPr>
              <w:t>-</w:t>
            </w:r>
          </w:p>
        </w:tc>
      </w:tr>
      <w:tr w:rsidR="001F0390" w:rsidRPr="003E2D5A" w14:paraId="5BD9646E" w14:textId="77777777" w:rsidTr="00983634">
        <w:trPr>
          <w:trHeight w:val="201"/>
        </w:trPr>
        <w:tc>
          <w:tcPr>
            <w:tcW w:w="2126" w:type="dxa"/>
            <w:tcBorders>
              <w:top w:val="nil"/>
              <w:left w:val="nil"/>
              <w:bottom w:val="nil"/>
              <w:right w:val="nil"/>
            </w:tcBorders>
            <w:shd w:val="clear" w:color="auto" w:fill="auto"/>
            <w:noWrap/>
            <w:vAlign w:val="bottom"/>
          </w:tcPr>
          <w:p w14:paraId="4D950F2B" w14:textId="77777777" w:rsidR="001F0390" w:rsidRPr="003E2D5A" w:rsidRDefault="001F0390" w:rsidP="001F0390">
            <w:pPr>
              <w:rPr>
                <w:rFonts w:ascii="Angsana New" w:hAnsi="Angsana New"/>
                <w:sz w:val="28"/>
                <w:szCs w:val="28"/>
              </w:rPr>
            </w:pPr>
            <w:r w:rsidRPr="003E2D5A">
              <w:rPr>
                <w:rFonts w:ascii="Angsana New" w:hAnsi="Angsana New"/>
                <w:sz w:val="28"/>
                <w:szCs w:val="28"/>
              </w:rPr>
              <w:t>Trade accounts payable</w:t>
            </w:r>
          </w:p>
        </w:tc>
        <w:tc>
          <w:tcPr>
            <w:tcW w:w="283" w:type="dxa"/>
            <w:tcBorders>
              <w:top w:val="nil"/>
              <w:left w:val="nil"/>
              <w:bottom w:val="nil"/>
              <w:right w:val="nil"/>
            </w:tcBorders>
            <w:shd w:val="clear" w:color="auto" w:fill="auto"/>
            <w:noWrap/>
            <w:vAlign w:val="bottom"/>
          </w:tcPr>
          <w:p w14:paraId="6A73C1C1" w14:textId="77777777" w:rsidR="001F0390" w:rsidRPr="003E2D5A" w:rsidRDefault="001F0390" w:rsidP="001F0390">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75DD00D9" w14:textId="77777777" w:rsidR="001F0390" w:rsidRPr="003E2D5A" w:rsidRDefault="001F0390" w:rsidP="001F0390">
            <w:pPr>
              <w:jc w:val="center"/>
              <w:rPr>
                <w:rFonts w:ascii="Angsana New" w:hAnsi="Angsana New"/>
                <w:sz w:val="28"/>
                <w:szCs w:val="28"/>
              </w:rPr>
            </w:pPr>
            <w:r w:rsidRPr="003E2D5A">
              <w:rPr>
                <w:rFonts w:ascii="Angsana New" w:hAnsi="Angsana New"/>
                <w:sz w:val="28"/>
                <w:szCs w:val="28"/>
              </w:rPr>
              <w:t>Thousand USD</w:t>
            </w:r>
          </w:p>
        </w:tc>
        <w:tc>
          <w:tcPr>
            <w:tcW w:w="270" w:type="dxa"/>
            <w:tcBorders>
              <w:top w:val="nil"/>
              <w:left w:val="nil"/>
              <w:bottom w:val="nil"/>
              <w:right w:val="nil"/>
            </w:tcBorders>
            <w:shd w:val="clear" w:color="auto" w:fill="auto"/>
            <w:noWrap/>
            <w:vAlign w:val="bottom"/>
          </w:tcPr>
          <w:p w14:paraId="3A7668B6" w14:textId="77777777" w:rsidR="001F0390" w:rsidRPr="003E2D5A" w:rsidRDefault="001F0390" w:rsidP="001F0390">
            <w:pPr>
              <w:rPr>
                <w:rFonts w:ascii="Angsana New" w:hAnsi="Angsana New"/>
                <w:sz w:val="28"/>
                <w:szCs w:val="28"/>
              </w:rPr>
            </w:pPr>
          </w:p>
        </w:tc>
        <w:tc>
          <w:tcPr>
            <w:tcW w:w="1080" w:type="dxa"/>
            <w:tcBorders>
              <w:top w:val="nil"/>
              <w:left w:val="nil"/>
              <w:bottom w:val="nil"/>
              <w:right w:val="nil"/>
            </w:tcBorders>
            <w:shd w:val="clear" w:color="auto" w:fill="auto"/>
            <w:noWrap/>
            <w:vAlign w:val="bottom"/>
          </w:tcPr>
          <w:p w14:paraId="6B9BECE6" w14:textId="23E40C4B" w:rsidR="001F0390" w:rsidRPr="00F64FEB" w:rsidRDefault="001F0390" w:rsidP="001F0390">
            <w:pPr>
              <w:jc w:val="right"/>
              <w:rPr>
                <w:rFonts w:ascii="Angsana New" w:hAnsi="Angsana New"/>
                <w:sz w:val="28"/>
                <w:szCs w:val="28"/>
              </w:rPr>
            </w:pPr>
            <w:r>
              <w:rPr>
                <w:rFonts w:ascii="Angsana New" w:hAnsi="Angsana New"/>
                <w:sz w:val="28"/>
                <w:szCs w:val="28"/>
              </w:rPr>
              <w:t>110</w:t>
            </w:r>
          </w:p>
        </w:tc>
        <w:tc>
          <w:tcPr>
            <w:tcW w:w="270" w:type="dxa"/>
            <w:tcBorders>
              <w:top w:val="nil"/>
              <w:left w:val="nil"/>
              <w:bottom w:val="nil"/>
              <w:right w:val="nil"/>
            </w:tcBorders>
            <w:shd w:val="clear" w:color="auto" w:fill="auto"/>
            <w:noWrap/>
            <w:vAlign w:val="bottom"/>
          </w:tcPr>
          <w:p w14:paraId="57DC2B24" w14:textId="77777777" w:rsidR="001F0390" w:rsidRPr="00F64FEB" w:rsidRDefault="001F0390" w:rsidP="001F0390">
            <w:pPr>
              <w:jc w:val="right"/>
              <w:rPr>
                <w:rFonts w:ascii="Angsana New" w:hAnsi="Angsana New"/>
                <w:sz w:val="28"/>
                <w:szCs w:val="28"/>
              </w:rPr>
            </w:pPr>
          </w:p>
        </w:tc>
        <w:tc>
          <w:tcPr>
            <w:tcW w:w="1027" w:type="dxa"/>
            <w:tcBorders>
              <w:top w:val="nil"/>
              <w:left w:val="nil"/>
              <w:bottom w:val="nil"/>
              <w:right w:val="nil"/>
            </w:tcBorders>
            <w:shd w:val="clear" w:color="auto" w:fill="auto"/>
            <w:noWrap/>
            <w:vAlign w:val="bottom"/>
          </w:tcPr>
          <w:p w14:paraId="346FDA06" w14:textId="77777777" w:rsidR="001F0390" w:rsidRPr="00F64FEB" w:rsidRDefault="001F0390" w:rsidP="001F0390">
            <w:pPr>
              <w:jc w:val="right"/>
              <w:rPr>
                <w:rFonts w:ascii="Angsana New" w:hAnsi="Angsana New"/>
                <w:sz w:val="28"/>
                <w:szCs w:val="28"/>
              </w:rPr>
            </w:pPr>
            <w:r w:rsidRPr="00F64FEB">
              <w:rPr>
                <w:rFonts w:ascii="Angsana New" w:hAnsi="Angsana New"/>
                <w:sz w:val="28"/>
                <w:szCs w:val="28"/>
              </w:rPr>
              <w:t>1,258</w:t>
            </w:r>
          </w:p>
        </w:tc>
        <w:tc>
          <w:tcPr>
            <w:tcW w:w="283" w:type="dxa"/>
            <w:tcBorders>
              <w:top w:val="nil"/>
              <w:left w:val="nil"/>
              <w:bottom w:val="nil"/>
              <w:right w:val="nil"/>
            </w:tcBorders>
            <w:shd w:val="clear" w:color="auto" w:fill="auto"/>
            <w:noWrap/>
            <w:vAlign w:val="bottom"/>
          </w:tcPr>
          <w:p w14:paraId="420BD8C5" w14:textId="77777777" w:rsidR="001F0390" w:rsidRPr="00F64FEB" w:rsidRDefault="001F0390" w:rsidP="001F0390">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5B87C712" w14:textId="54A3DFCE" w:rsidR="001F0390" w:rsidRPr="00F64FEB" w:rsidRDefault="001F0390" w:rsidP="001F0390">
            <w:pPr>
              <w:jc w:val="right"/>
              <w:rPr>
                <w:rFonts w:ascii="Angsana New" w:hAnsi="Angsana New"/>
                <w:sz w:val="28"/>
                <w:szCs w:val="28"/>
              </w:rPr>
            </w:pPr>
            <w:r w:rsidRPr="00650D9B">
              <w:rPr>
                <w:rFonts w:ascii="Angsana New" w:hAnsi="Angsana New" w:hint="cs"/>
                <w:sz w:val="28"/>
                <w:szCs w:val="28"/>
              </w:rPr>
              <w:t>91</w:t>
            </w:r>
          </w:p>
        </w:tc>
        <w:tc>
          <w:tcPr>
            <w:tcW w:w="284" w:type="dxa"/>
            <w:tcBorders>
              <w:top w:val="nil"/>
              <w:left w:val="nil"/>
              <w:bottom w:val="nil"/>
              <w:right w:val="nil"/>
            </w:tcBorders>
            <w:shd w:val="clear" w:color="auto" w:fill="auto"/>
            <w:noWrap/>
            <w:vAlign w:val="bottom"/>
          </w:tcPr>
          <w:p w14:paraId="02ECDEA6" w14:textId="77777777" w:rsidR="001F0390" w:rsidRPr="00F64FEB" w:rsidRDefault="001F0390" w:rsidP="001F0390">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5426495D" w14:textId="77777777" w:rsidR="001F0390" w:rsidRPr="00F64FEB" w:rsidRDefault="001F0390" w:rsidP="001F0390">
            <w:pPr>
              <w:jc w:val="right"/>
              <w:rPr>
                <w:rFonts w:ascii="Angsana New" w:hAnsi="Angsana New"/>
                <w:sz w:val="28"/>
                <w:szCs w:val="28"/>
              </w:rPr>
            </w:pPr>
            <w:r w:rsidRPr="00F64FEB">
              <w:rPr>
                <w:rFonts w:ascii="Angsana New" w:hAnsi="Angsana New"/>
                <w:sz w:val="28"/>
                <w:szCs w:val="28"/>
              </w:rPr>
              <w:t>1,089</w:t>
            </w:r>
          </w:p>
        </w:tc>
      </w:tr>
      <w:tr w:rsidR="001F0390" w:rsidRPr="003E2D5A" w14:paraId="55B0C52D" w14:textId="77777777" w:rsidTr="00983634">
        <w:trPr>
          <w:trHeight w:val="291"/>
        </w:trPr>
        <w:tc>
          <w:tcPr>
            <w:tcW w:w="2126" w:type="dxa"/>
            <w:tcBorders>
              <w:top w:val="nil"/>
              <w:left w:val="nil"/>
              <w:bottom w:val="nil"/>
              <w:right w:val="nil"/>
            </w:tcBorders>
            <w:shd w:val="clear" w:color="auto" w:fill="auto"/>
            <w:noWrap/>
            <w:vAlign w:val="bottom"/>
          </w:tcPr>
          <w:p w14:paraId="3DEEB32B" w14:textId="77777777" w:rsidR="001F0390" w:rsidRPr="003E2D5A" w:rsidRDefault="001F0390" w:rsidP="001F0390">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095C3EFC" w14:textId="77777777" w:rsidR="001F0390" w:rsidRPr="003E2D5A" w:rsidRDefault="001F0390" w:rsidP="001F0390">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32E8EC2A" w14:textId="77777777" w:rsidR="001F0390" w:rsidRPr="003E2D5A" w:rsidRDefault="001F0390" w:rsidP="001F0390">
            <w:pPr>
              <w:jc w:val="center"/>
              <w:rPr>
                <w:rFonts w:ascii="Angsana New" w:hAnsi="Angsana New"/>
                <w:sz w:val="28"/>
                <w:szCs w:val="28"/>
              </w:rPr>
            </w:pPr>
            <w:r w:rsidRPr="003E2D5A">
              <w:rPr>
                <w:rFonts w:ascii="Angsana New" w:hAnsi="Angsana New"/>
                <w:sz w:val="28"/>
                <w:szCs w:val="28"/>
              </w:rPr>
              <w:t>Thousand EUR</w:t>
            </w:r>
          </w:p>
        </w:tc>
        <w:tc>
          <w:tcPr>
            <w:tcW w:w="270" w:type="dxa"/>
            <w:tcBorders>
              <w:top w:val="nil"/>
              <w:left w:val="nil"/>
              <w:bottom w:val="nil"/>
              <w:right w:val="nil"/>
            </w:tcBorders>
            <w:shd w:val="clear" w:color="auto" w:fill="auto"/>
            <w:noWrap/>
            <w:vAlign w:val="bottom"/>
          </w:tcPr>
          <w:p w14:paraId="2CB8DDF4" w14:textId="77777777" w:rsidR="001F0390" w:rsidRPr="003E2D5A" w:rsidRDefault="001F0390" w:rsidP="001F0390">
            <w:pPr>
              <w:rPr>
                <w:rFonts w:ascii="Angsana New" w:hAnsi="Angsana New"/>
                <w:sz w:val="28"/>
                <w:szCs w:val="28"/>
              </w:rPr>
            </w:pPr>
          </w:p>
        </w:tc>
        <w:tc>
          <w:tcPr>
            <w:tcW w:w="1080" w:type="dxa"/>
            <w:tcBorders>
              <w:top w:val="nil"/>
              <w:left w:val="nil"/>
              <w:bottom w:val="nil"/>
              <w:right w:val="nil"/>
            </w:tcBorders>
            <w:shd w:val="clear" w:color="auto" w:fill="auto"/>
            <w:noWrap/>
            <w:vAlign w:val="bottom"/>
          </w:tcPr>
          <w:p w14:paraId="4B27932F" w14:textId="22BE08F8" w:rsidR="001F0390" w:rsidRPr="00F64FEB" w:rsidRDefault="001F0390" w:rsidP="001F0390">
            <w:pPr>
              <w:jc w:val="right"/>
              <w:rPr>
                <w:rFonts w:ascii="Angsana New" w:hAnsi="Angsana New"/>
                <w:sz w:val="28"/>
                <w:szCs w:val="28"/>
              </w:rPr>
            </w:pPr>
            <w:r>
              <w:rPr>
                <w:rFonts w:ascii="Angsana New" w:hAnsi="Angsana New"/>
                <w:sz w:val="28"/>
                <w:szCs w:val="28"/>
              </w:rPr>
              <w:t>115</w:t>
            </w:r>
          </w:p>
        </w:tc>
        <w:tc>
          <w:tcPr>
            <w:tcW w:w="270" w:type="dxa"/>
            <w:tcBorders>
              <w:top w:val="nil"/>
              <w:left w:val="nil"/>
              <w:bottom w:val="nil"/>
              <w:right w:val="nil"/>
            </w:tcBorders>
            <w:shd w:val="clear" w:color="auto" w:fill="auto"/>
            <w:noWrap/>
            <w:vAlign w:val="bottom"/>
          </w:tcPr>
          <w:p w14:paraId="48465F18" w14:textId="77777777" w:rsidR="001F0390" w:rsidRPr="00F64FEB" w:rsidRDefault="001F0390" w:rsidP="001F0390">
            <w:pPr>
              <w:jc w:val="right"/>
              <w:rPr>
                <w:rFonts w:ascii="Angsana New" w:hAnsi="Angsana New"/>
                <w:sz w:val="28"/>
                <w:szCs w:val="28"/>
              </w:rPr>
            </w:pPr>
          </w:p>
        </w:tc>
        <w:tc>
          <w:tcPr>
            <w:tcW w:w="1027" w:type="dxa"/>
            <w:tcBorders>
              <w:top w:val="nil"/>
              <w:left w:val="nil"/>
              <w:bottom w:val="nil"/>
              <w:right w:val="nil"/>
            </w:tcBorders>
            <w:shd w:val="clear" w:color="auto" w:fill="auto"/>
            <w:noWrap/>
            <w:vAlign w:val="bottom"/>
          </w:tcPr>
          <w:p w14:paraId="4EBB0092" w14:textId="77777777" w:rsidR="001F0390" w:rsidRPr="00F64FEB" w:rsidRDefault="001F0390" w:rsidP="001F0390">
            <w:pPr>
              <w:jc w:val="right"/>
              <w:rPr>
                <w:rFonts w:ascii="Angsana New" w:hAnsi="Angsana New"/>
                <w:sz w:val="28"/>
                <w:szCs w:val="28"/>
              </w:rPr>
            </w:pPr>
            <w:r w:rsidRPr="00F64FEB">
              <w:rPr>
                <w:rFonts w:ascii="Angsana New" w:hAnsi="Angsana New"/>
                <w:sz w:val="28"/>
                <w:szCs w:val="28"/>
              </w:rPr>
              <w:t>945</w:t>
            </w:r>
          </w:p>
        </w:tc>
        <w:tc>
          <w:tcPr>
            <w:tcW w:w="283" w:type="dxa"/>
            <w:tcBorders>
              <w:top w:val="nil"/>
              <w:left w:val="nil"/>
              <w:bottom w:val="nil"/>
              <w:right w:val="nil"/>
            </w:tcBorders>
            <w:shd w:val="clear" w:color="auto" w:fill="auto"/>
            <w:noWrap/>
            <w:vAlign w:val="bottom"/>
          </w:tcPr>
          <w:p w14:paraId="7711CD9B" w14:textId="77777777" w:rsidR="001F0390" w:rsidRPr="00F64FEB" w:rsidRDefault="001F0390" w:rsidP="001F0390">
            <w:pPr>
              <w:jc w:val="right"/>
              <w:rPr>
                <w:rFonts w:ascii="Angsana New" w:hAnsi="Angsana New"/>
                <w:sz w:val="28"/>
                <w:szCs w:val="28"/>
              </w:rPr>
            </w:pPr>
          </w:p>
        </w:tc>
        <w:tc>
          <w:tcPr>
            <w:tcW w:w="1079" w:type="dxa"/>
            <w:tcBorders>
              <w:top w:val="nil"/>
              <w:left w:val="nil"/>
              <w:bottom w:val="nil"/>
              <w:right w:val="nil"/>
            </w:tcBorders>
            <w:shd w:val="clear" w:color="auto" w:fill="auto"/>
            <w:noWrap/>
            <w:vAlign w:val="bottom"/>
          </w:tcPr>
          <w:p w14:paraId="0109BB15" w14:textId="2DCDD11B" w:rsidR="001F0390" w:rsidRPr="00F64FEB" w:rsidRDefault="001F0390" w:rsidP="001F0390">
            <w:pPr>
              <w:jc w:val="right"/>
              <w:rPr>
                <w:rFonts w:ascii="Angsana New" w:hAnsi="Angsana New"/>
                <w:sz w:val="28"/>
                <w:szCs w:val="28"/>
              </w:rPr>
            </w:pPr>
            <w:r w:rsidRPr="00650D9B">
              <w:rPr>
                <w:rFonts w:ascii="Angsana New" w:hAnsi="Angsana New" w:hint="cs"/>
                <w:sz w:val="28"/>
                <w:szCs w:val="28"/>
              </w:rPr>
              <w:t>105</w:t>
            </w:r>
          </w:p>
        </w:tc>
        <w:tc>
          <w:tcPr>
            <w:tcW w:w="284" w:type="dxa"/>
            <w:tcBorders>
              <w:top w:val="nil"/>
              <w:left w:val="nil"/>
              <w:bottom w:val="nil"/>
              <w:right w:val="nil"/>
            </w:tcBorders>
            <w:shd w:val="clear" w:color="auto" w:fill="auto"/>
            <w:noWrap/>
            <w:vAlign w:val="bottom"/>
          </w:tcPr>
          <w:p w14:paraId="6D5ACD33" w14:textId="77777777" w:rsidR="001F0390" w:rsidRPr="00F64FEB" w:rsidRDefault="001F0390" w:rsidP="001F0390">
            <w:pPr>
              <w:jc w:val="right"/>
              <w:rPr>
                <w:rFonts w:ascii="Angsana New" w:hAnsi="Angsana New"/>
                <w:sz w:val="28"/>
                <w:szCs w:val="28"/>
              </w:rPr>
            </w:pPr>
          </w:p>
        </w:tc>
        <w:tc>
          <w:tcPr>
            <w:tcW w:w="1101" w:type="dxa"/>
            <w:tcBorders>
              <w:top w:val="nil"/>
              <w:left w:val="nil"/>
              <w:bottom w:val="nil"/>
              <w:right w:val="nil"/>
            </w:tcBorders>
            <w:shd w:val="clear" w:color="auto" w:fill="auto"/>
            <w:noWrap/>
            <w:vAlign w:val="bottom"/>
          </w:tcPr>
          <w:p w14:paraId="4F7EFCB0" w14:textId="77777777" w:rsidR="001F0390" w:rsidRPr="00F64FEB" w:rsidRDefault="001F0390" w:rsidP="001F0390">
            <w:pPr>
              <w:jc w:val="right"/>
              <w:rPr>
                <w:rFonts w:ascii="Angsana New" w:hAnsi="Angsana New"/>
                <w:sz w:val="28"/>
                <w:szCs w:val="28"/>
              </w:rPr>
            </w:pPr>
            <w:r w:rsidRPr="00F64FEB">
              <w:rPr>
                <w:rFonts w:ascii="Angsana New" w:hAnsi="Angsana New"/>
                <w:sz w:val="28"/>
                <w:szCs w:val="28"/>
              </w:rPr>
              <w:t>945</w:t>
            </w:r>
          </w:p>
        </w:tc>
      </w:tr>
      <w:tr w:rsidR="001F0390" w:rsidRPr="003E2D5A" w14:paraId="1B0AF4C3" w14:textId="77777777" w:rsidTr="00983634">
        <w:trPr>
          <w:trHeight w:val="291"/>
        </w:trPr>
        <w:tc>
          <w:tcPr>
            <w:tcW w:w="2126" w:type="dxa"/>
            <w:tcBorders>
              <w:top w:val="nil"/>
              <w:left w:val="nil"/>
              <w:bottom w:val="nil"/>
              <w:right w:val="nil"/>
            </w:tcBorders>
            <w:shd w:val="clear" w:color="auto" w:fill="auto"/>
            <w:noWrap/>
            <w:vAlign w:val="bottom"/>
          </w:tcPr>
          <w:p w14:paraId="798935FF" w14:textId="77777777" w:rsidR="001F0390" w:rsidRPr="003E2D5A" w:rsidRDefault="001F0390" w:rsidP="001F0390">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1FE971FF" w14:textId="77777777" w:rsidR="001F0390" w:rsidRPr="003E2D5A" w:rsidRDefault="001F0390" w:rsidP="001F0390">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59C70EF0" w14:textId="77777777" w:rsidR="001F0390" w:rsidRPr="003E2D5A" w:rsidRDefault="001F0390" w:rsidP="001F0390">
            <w:pPr>
              <w:jc w:val="center"/>
              <w:rPr>
                <w:rFonts w:ascii="Angsana New" w:hAnsi="Angsana New"/>
                <w:sz w:val="28"/>
                <w:szCs w:val="28"/>
              </w:rPr>
            </w:pPr>
            <w:r w:rsidRPr="003E2D5A">
              <w:rPr>
                <w:rFonts w:ascii="Angsana New" w:hAnsi="Angsana New"/>
                <w:sz w:val="28"/>
                <w:szCs w:val="28"/>
              </w:rPr>
              <w:t>Thousand VND</w:t>
            </w:r>
          </w:p>
        </w:tc>
        <w:tc>
          <w:tcPr>
            <w:tcW w:w="270" w:type="dxa"/>
            <w:tcBorders>
              <w:top w:val="nil"/>
              <w:left w:val="nil"/>
              <w:bottom w:val="nil"/>
              <w:right w:val="nil"/>
            </w:tcBorders>
            <w:shd w:val="clear" w:color="auto" w:fill="auto"/>
            <w:noWrap/>
            <w:vAlign w:val="bottom"/>
          </w:tcPr>
          <w:p w14:paraId="4494FC15" w14:textId="77777777" w:rsidR="001F0390" w:rsidRPr="003E2D5A" w:rsidRDefault="001F0390" w:rsidP="001F0390">
            <w:pPr>
              <w:rPr>
                <w:rFonts w:ascii="Angsana New" w:hAnsi="Angsana New"/>
                <w:sz w:val="28"/>
                <w:szCs w:val="28"/>
              </w:rPr>
            </w:pPr>
          </w:p>
        </w:tc>
        <w:tc>
          <w:tcPr>
            <w:tcW w:w="1080" w:type="dxa"/>
            <w:tcBorders>
              <w:top w:val="nil"/>
              <w:left w:val="nil"/>
              <w:right w:val="nil"/>
            </w:tcBorders>
            <w:shd w:val="clear" w:color="auto" w:fill="auto"/>
            <w:noWrap/>
            <w:vAlign w:val="bottom"/>
          </w:tcPr>
          <w:p w14:paraId="229784E0" w14:textId="1385C957" w:rsidR="001F0390" w:rsidRPr="007900B0" w:rsidRDefault="001F0390" w:rsidP="001F0390">
            <w:pPr>
              <w:jc w:val="right"/>
              <w:rPr>
                <w:rFonts w:ascii="Angsana New" w:hAnsi="Angsana New"/>
                <w:sz w:val="28"/>
                <w:szCs w:val="28"/>
                <w:cs/>
              </w:rPr>
            </w:pPr>
            <w:r>
              <w:rPr>
                <w:rFonts w:ascii="Angsana New" w:hAnsi="Angsana New"/>
                <w:sz w:val="28"/>
                <w:szCs w:val="28"/>
              </w:rPr>
              <w:t>124,480</w:t>
            </w:r>
          </w:p>
        </w:tc>
        <w:tc>
          <w:tcPr>
            <w:tcW w:w="270" w:type="dxa"/>
            <w:tcBorders>
              <w:top w:val="nil"/>
              <w:left w:val="nil"/>
              <w:right w:val="nil"/>
            </w:tcBorders>
            <w:shd w:val="clear" w:color="auto" w:fill="auto"/>
            <w:noWrap/>
            <w:vAlign w:val="bottom"/>
          </w:tcPr>
          <w:p w14:paraId="29D157A6" w14:textId="77777777" w:rsidR="001F0390" w:rsidRPr="00F64FEB" w:rsidRDefault="001F0390" w:rsidP="001F0390">
            <w:pPr>
              <w:jc w:val="right"/>
              <w:rPr>
                <w:rFonts w:ascii="Angsana New" w:hAnsi="Angsana New"/>
                <w:sz w:val="28"/>
                <w:szCs w:val="28"/>
              </w:rPr>
            </w:pPr>
          </w:p>
        </w:tc>
        <w:tc>
          <w:tcPr>
            <w:tcW w:w="1027" w:type="dxa"/>
            <w:tcBorders>
              <w:top w:val="nil"/>
              <w:left w:val="nil"/>
              <w:right w:val="nil"/>
            </w:tcBorders>
            <w:shd w:val="clear" w:color="auto" w:fill="auto"/>
            <w:noWrap/>
            <w:vAlign w:val="bottom"/>
          </w:tcPr>
          <w:p w14:paraId="5F1C3FB6" w14:textId="77777777" w:rsidR="001F0390" w:rsidRPr="00F64FEB" w:rsidRDefault="001F0390" w:rsidP="001F0390">
            <w:pPr>
              <w:jc w:val="right"/>
              <w:rPr>
                <w:rFonts w:ascii="Angsana New" w:hAnsi="Angsana New"/>
                <w:sz w:val="28"/>
                <w:szCs w:val="28"/>
              </w:rPr>
            </w:pPr>
            <w:r w:rsidRPr="00F64FEB">
              <w:rPr>
                <w:rFonts w:ascii="Angsana New" w:hAnsi="Angsana New"/>
                <w:sz w:val="28"/>
                <w:szCs w:val="28"/>
              </w:rPr>
              <w:t>341,661</w:t>
            </w:r>
          </w:p>
        </w:tc>
        <w:tc>
          <w:tcPr>
            <w:tcW w:w="283" w:type="dxa"/>
            <w:tcBorders>
              <w:top w:val="nil"/>
              <w:left w:val="nil"/>
              <w:right w:val="nil"/>
            </w:tcBorders>
            <w:shd w:val="clear" w:color="auto" w:fill="auto"/>
            <w:noWrap/>
            <w:vAlign w:val="bottom"/>
          </w:tcPr>
          <w:p w14:paraId="59C52319" w14:textId="77777777" w:rsidR="001F0390" w:rsidRPr="00F64FEB" w:rsidRDefault="001F0390" w:rsidP="001F0390">
            <w:pPr>
              <w:jc w:val="right"/>
              <w:rPr>
                <w:rFonts w:ascii="Angsana New" w:hAnsi="Angsana New"/>
                <w:sz w:val="28"/>
                <w:szCs w:val="28"/>
              </w:rPr>
            </w:pPr>
          </w:p>
        </w:tc>
        <w:tc>
          <w:tcPr>
            <w:tcW w:w="1079" w:type="dxa"/>
            <w:tcBorders>
              <w:top w:val="nil"/>
              <w:left w:val="nil"/>
              <w:right w:val="nil"/>
            </w:tcBorders>
            <w:shd w:val="clear" w:color="auto" w:fill="auto"/>
            <w:noWrap/>
            <w:vAlign w:val="bottom"/>
          </w:tcPr>
          <w:p w14:paraId="7AE06B31" w14:textId="4BDBC888" w:rsidR="001F0390" w:rsidRPr="00F64FEB" w:rsidRDefault="001F0390" w:rsidP="001F0390">
            <w:pPr>
              <w:jc w:val="right"/>
              <w:rPr>
                <w:rFonts w:ascii="Angsana New" w:hAnsi="Angsana New"/>
                <w:sz w:val="28"/>
                <w:szCs w:val="28"/>
              </w:rPr>
            </w:pPr>
            <w:r w:rsidRPr="00650D9B">
              <w:rPr>
                <w:rFonts w:ascii="Angsana New" w:hAnsi="Angsana New" w:hint="cs"/>
                <w:sz w:val="28"/>
                <w:szCs w:val="28"/>
              </w:rPr>
              <w:t>124,480</w:t>
            </w:r>
          </w:p>
        </w:tc>
        <w:tc>
          <w:tcPr>
            <w:tcW w:w="284" w:type="dxa"/>
            <w:tcBorders>
              <w:top w:val="nil"/>
              <w:left w:val="nil"/>
              <w:right w:val="nil"/>
            </w:tcBorders>
            <w:shd w:val="clear" w:color="auto" w:fill="auto"/>
            <w:noWrap/>
            <w:vAlign w:val="bottom"/>
          </w:tcPr>
          <w:p w14:paraId="0E7D3356" w14:textId="77777777" w:rsidR="001F0390" w:rsidRPr="00F64FEB" w:rsidRDefault="001F0390" w:rsidP="001F0390">
            <w:pPr>
              <w:jc w:val="right"/>
              <w:rPr>
                <w:rFonts w:ascii="Angsana New" w:hAnsi="Angsana New"/>
                <w:sz w:val="28"/>
                <w:szCs w:val="28"/>
              </w:rPr>
            </w:pPr>
          </w:p>
        </w:tc>
        <w:tc>
          <w:tcPr>
            <w:tcW w:w="1101" w:type="dxa"/>
            <w:tcBorders>
              <w:top w:val="nil"/>
              <w:left w:val="nil"/>
              <w:right w:val="nil"/>
            </w:tcBorders>
            <w:shd w:val="clear" w:color="auto" w:fill="auto"/>
            <w:noWrap/>
            <w:vAlign w:val="bottom"/>
          </w:tcPr>
          <w:p w14:paraId="74271985" w14:textId="77777777" w:rsidR="001F0390" w:rsidRPr="00F64FEB" w:rsidRDefault="001F0390" w:rsidP="001F0390">
            <w:pPr>
              <w:jc w:val="right"/>
              <w:rPr>
                <w:rFonts w:ascii="Angsana New" w:hAnsi="Angsana New"/>
                <w:sz w:val="28"/>
                <w:szCs w:val="28"/>
              </w:rPr>
            </w:pPr>
            <w:r w:rsidRPr="00F64FEB">
              <w:rPr>
                <w:rFonts w:ascii="Angsana New" w:hAnsi="Angsana New"/>
                <w:sz w:val="28"/>
                <w:szCs w:val="28"/>
              </w:rPr>
              <w:t>341,661</w:t>
            </w:r>
          </w:p>
        </w:tc>
      </w:tr>
      <w:tr w:rsidR="00B745ED" w:rsidRPr="003E2D5A" w14:paraId="51C24482" w14:textId="77777777" w:rsidTr="00983634">
        <w:trPr>
          <w:trHeight w:val="291"/>
        </w:trPr>
        <w:tc>
          <w:tcPr>
            <w:tcW w:w="2126" w:type="dxa"/>
            <w:tcBorders>
              <w:top w:val="nil"/>
              <w:left w:val="nil"/>
              <w:bottom w:val="nil"/>
              <w:right w:val="nil"/>
            </w:tcBorders>
            <w:shd w:val="clear" w:color="auto" w:fill="auto"/>
            <w:noWrap/>
            <w:vAlign w:val="bottom"/>
          </w:tcPr>
          <w:p w14:paraId="0E5C909E" w14:textId="77777777" w:rsidR="00B745ED" w:rsidRPr="003E2D5A" w:rsidRDefault="00B745ED" w:rsidP="00B745ED">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1024C495" w14:textId="77777777" w:rsidR="00B745ED" w:rsidRPr="003E2D5A" w:rsidRDefault="00B745ED" w:rsidP="00B745ED">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6D965108" w14:textId="77777777" w:rsidR="00B745ED" w:rsidRPr="003E2D5A" w:rsidRDefault="00B745ED" w:rsidP="00B745ED">
            <w:pPr>
              <w:jc w:val="center"/>
              <w:rPr>
                <w:rFonts w:ascii="Angsana New" w:hAnsi="Angsana New"/>
                <w:sz w:val="28"/>
                <w:szCs w:val="28"/>
              </w:rPr>
            </w:pPr>
            <w:r w:rsidRPr="003E2D5A">
              <w:rPr>
                <w:rFonts w:ascii="Angsana New" w:hAnsi="Angsana New"/>
                <w:sz w:val="28"/>
                <w:szCs w:val="28"/>
              </w:rPr>
              <w:t>Thousand IDR</w:t>
            </w:r>
          </w:p>
        </w:tc>
        <w:tc>
          <w:tcPr>
            <w:tcW w:w="270" w:type="dxa"/>
            <w:tcBorders>
              <w:top w:val="nil"/>
              <w:left w:val="nil"/>
              <w:bottom w:val="nil"/>
              <w:right w:val="nil"/>
            </w:tcBorders>
            <w:shd w:val="clear" w:color="auto" w:fill="auto"/>
            <w:noWrap/>
            <w:vAlign w:val="bottom"/>
          </w:tcPr>
          <w:p w14:paraId="3AAF95FE" w14:textId="77777777" w:rsidR="00B745ED" w:rsidRPr="003E2D5A" w:rsidRDefault="00B745ED" w:rsidP="00B745ED">
            <w:pPr>
              <w:rPr>
                <w:rFonts w:ascii="Angsana New" w:hAnsi="Angsana New"/>
                <w:sz w:val="28"/>
                <w:szCs w:val="28"/>
              </w:rPr>
            </w:pPr>
          </w:p>
        </w:tc>
        <w:tc>
          <w:tcPr>
            <w:tcW w:w="1080" w:type="dxa"/>
            <w:tcBorders>
              <w:top w:val="nil"/>
              <w:left w:val="nil"/>
              <w:right w:val="nil"/>
            </w:tcBorders>
            <w:shd w:val="clear" w:color="auto" w:fill="auto"/>
            <w:noWrap/>
          </w:tcPr>
          <w:p w14:paraId="7D1A154D" w14:textId="1171219E" w:rsidR="00B745ED" w:rsidRPr="007900B0" w:rsidRDefault="00B745ED" w:rsidP="00B745ED">
            <w:pPr>
              <w:jc w:val="right"/>
              <w:rPr>
                <w:rFonts w:ascii="Angsana New" w:hAnsi="Angsana New"/>
                <w:sz w:val="28"/>
                <w:szCs w:val="28"/>
                <w:cs/>
              </w:rPr>
            </w:pPr>
            <w:r w:rsidRPr="00F95E23">
              <w:rPr>
                <w:rFonts w:ascii="Angsana New" w:hAnsi="Angsana New" w:hint="cs"/>
                <w:sz w:val="24"/>
                <w:szCs w:val="24"/>
              </w:rPr>
              <w:t>-</w:t>
            </w:r>
          </w:p>
        </w:tc>
        <w:tc>
          <w:tcPr>
            <w:tcW w:w="270" w:type="dxa"/>
            <w:tcBorders>
              <w:top w:val="nil"/>
              <w:left w:val="nil"/>
              <w:right w:val="nil"/>
            </w:tcBorders>
            <w:shd w:val="clear" w:color="auto" w:fill="auto"/>
            <w:noWrap/>
            <w:vAlign w:val="bottom"/>
          </w:tcPr>
          <w:p w14:paraId="6CB0179E" w14:textId="77777777" w:rsidR="00B745ED" w:rsidRPr="00F64FEB" w:rsidRDefault="00B745ED" w:rsidP="00B745ED">
            <w:pPr>
              <w:jc w:val="right"/>
              <w:rPr>
                <w:rFonts w:ascii="Angsana New" w:hAnsi="Angsana New"/>
                <w:sz w:val="28"/>
                <w:szCs w:val="28"/>
              </w:rPr>
            </w:pPr>
          </w:p>
        </w:tc>
        <w:tc>
          <w:tcPr>
            <w:tcW w:w="1027" w:type="dxa"/>
            <w:tcBorders>
              <w:top w:val="nil"/>
              <w:left w:val="nil"/>
              <w:right w:val="nil"/>
            </w:tcBorders>
            <w:shd w:val="clear" w:color="auto" w:fill="auto"/>
            <w:noWrap/>
            <w:vAlign w:val="bottom"/>
          </w:tcPr>
          <w:p w14:paraId="3A86F0ED" w14:textId="77777777" w:rsidR="00B745ED" w:rsidRPr="00F64FEB" w:rsidRDefault="00B745ED" w:rsidP="00B745ED">
            <w:pPr>
              <w:jc w:val="right"/>
              <w:rPr>
                <w:rFonts w:ascii="Angsana New" w:hAnsi="Angsana New"/>
                <w:sz w:val="28"/>
                <w:szCs w:val="28"/>
              </w:rPr>
            </w:pPr>
            <w:r w:rsidRPr="00F64FEB">
              <w:rPr>
                <w:rFonts w:ascii="Angsana New" w:hAnsi="Angsana New"/>
                <w:sz w:val="28"/>
                <w:szCs w:val="28"/>
              </w:rPr>
              <w:t>2,626,584</w:t>
            </w:r>
          </w:p>
        </w:tc>
        <w:tc>
          <w:tcPr>
            <w:tcW w:w="283" w:type="dxa"/>
            <w:tcBorders>
              <w:top w:val="nil"/>
              <w:left w:val="nil"/>
              <w:bottom w:val="nil"/>
              <w:right w:val="nil"/>
            </w:tcBorders>
            <w:shd w:val="clear" w:color="auto" w:fill="auto"/>
            <w:noWrap/>
            <w:vAlign w:val="bottom"/>
          </w:tcPr>
          <w:p w14:paraId="65D5768F" w14:textId="77777777" w:rsidR="00B745ED" w:rsidRPr="00F64FEB" w:rsidRDefault="00B745ED" w:rsidP="00B745ED">
            <w:pPr>
              <w:jc w:val="right"/>
              <w:rPr>
                <w:rFonts w:ascii="Angsana New" w:hAnsi="Angsana New"/>
                <w:sz w:val="28"/>
                <w:szCs w:val="28"/>
              </w:rPr>
            </w:pPr>
          </w:p>
        </w:tc>
        <w:tc>
          <w:tcPr>
            <w:tcW w:w="1079" w:type="dxa"/>
            <w:tcBorders>
              <w:top w:val="nil"/>
              <w:left w:val="nil"/>
              <w:right w:val="nil"/>
            </w:tcBorders>
            <w:shd w:val="clear" w:color="auto" w:fill="auto"/>
            <w:noWrap/>
            <w:vAlign w:val="bottom"/>
          </w:tcPr>
          <w:p w14:paraId="49322A35" w14:textId="49A8ED6F" w:rsidR="00B745ED" w:rsidRPr="00F64FEB" w:rsidRDefault="00B745ED" w:rsidP="00B745ED">
            <w:pPr>
              <w:jc w:val="right"/>
              <w:rPr>
                <w:rFonts w:ascii="Angsana New" w:hAnsi="Angsana New"/>
                <w:sz w:val="28"/>
                <w:szCs w:val="28"/>
              </w:rPr>
            </w:pPr>
            <w:r w:rsidRPr="00650D9B">
              <w:rPr>
                <w:rFonts w:ascii="Angsana New" w:hAnsi="Angsana New" w:hint="cs"/>
                <w:sz w:val="28"/>
                <w:szCs w:val="28"/>
              </w:rPr>
              <w:t>-</w:t>
            </w:r>
          </w:p>
        </w:tc>
        <w:tc>
          <w:tcPr>
            <w:tcW w:w="284" w:type="dxa"/>
            <w:tcBorders>
              <w:top w:val="nil"/>
              <w:left w:val="nil"/>
              <w:right w:val="nil"/>
            </w:tcBorders>
            <w:shd w:val="clear" w:color="auto" w:fill="auto"/>
            <w:noWrap/>
            <w:vAlign w:val="bottom"/>
          </w:tcPr>
          <w:p w14:paraId="248A206D" w14:textId="77777777" w:rsidR="00B745ED" w:rsidRPr="00F64FEB" w:rsidRDefault="00B745ED" w:rsidP="00B745ED">
            <w:pPr>
              <w:jc w:val="right"/>
              <w:rPr>
                <w:rFonts w:ascii="Angsana New" w:hAnsi="Angsana New"/>
                <w:sz w:val="28"/>
                <w:szCs w:val="28"/>
              </w:rPr>
            </w:pPr>
          </w:p>
        </w:tc>
        <w:tc>
          <w:tcPr>
            <w:tcW w:w="1101" w:type="dxa"/>
            <w:tcBorders>
              <w:top w:val="nil"/>
              <w:left w:val="nil"/>
              <w:right w:val="nil"/>
            </w:tcBorders>
            <w:shd w:val="clear" w:color="auto" w:fill="auto"/>
            <w:noWrap/>
            <w:vAlign w:val="bottom"/>
          </w:tcPr>
          <w:p w14:paraId="620AC206" w14:textId="77777777" w:rsidR="00B745ED" w:rsidRPr="00F64FEB" w:rsidRDefault="00B745ED" w:rsidP="00B745ED">
            <w:pPr>
              <w:jc w:val="right"/>
              <w:rPr>
                <w:rFonts w:ascii="Angsana New" w:hAnsi="Angsana New"/>
                <w:sz w:val="28"/>
                <w:szCs w:val="28"/>
              </w:rPr>
            </w:pPr>
            <w:r w:rsidRPr="00F64FEB">
              <w:rPr>
                <w:rFonts w:ascii="Angsana New" w:hAnsi="Angsana New"/>
                <w:sz w:val="28"/>
                <w:szCs w:val="28"/>
              </w:rPr>
              <w:t>-</w:t>
            </w:r>
          </w:p>
        </w:tc>
      </w:tr>
      <w:tr w:rsidR="00B745ED" w:rsidRPr="003E2D5A" w14:paraId="52389AEE" w14:textId="77777777" w:rsidTr="00983634">
        <w:trPr>
          <w:trHeight w:val="291"/>
        </w:trPr>
        <w:tc>
          <w:tcPr>
            <w:tcW w:w="2126" w:type="dxa"/>
            <w:tcBorders>
              <w:top w:val="nil"/>
              <w:left w:val="nil"/>
              <w:bottom w:val="nil"/>
              <w:right w:val="nil"/>
            </w:tcBorders>
            <w:shd w:val="clear" w:color="auto" w:fill="auto"/>
            <w:noWrap/>
            <w:vAlign w:val="bottom"/>
          </w:tcPr>
          <w:p w14:paraId="24CB1162" w14:textId="77777777" w:rsidR="00B745ED" w:rsidRPr="003E2D5A" w:rsidRDefault="00B745ED" w:rsidP="00B745ED">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1D66B47F" w14:textId="77777777" w:rsidR="00B745ED" w:rsidRPr="003E2D5A" w:rsidRDefault="00B745ED" w:rsidP="00B745ED">
            <w:pPr>
              <w:rPr>
                <w:rFonts w:ascii="Angsana New" w:hAnsi="Angsana New"/>
                <w:sz w:val="28"/>
                <w:szCs w:val="28"/>
              </w:rPr>
            </w:pPr>
          </w:p>
        </w:tc>
        <w:tc>
          <w:tcPr>
            <w:tcW w:w="1731" w:type="dxa"/>
            <w:tcBorders>
              <w:top w:val="nil"/>
              <w:left w:val="nil"/>
              <w:bottom w:val="nil"/>
              <w:right w:val="nil"/>
            </w:tcBorders>
            <w:shd w:val="clear" w:color="auto" w:fill="auto"/>
            <w:noWrap/>
            <w:vAlign w:val="bottom"/>
          </w:tcPr>
          <w:p w14:paraId="08272217" w14:textId="77777777" w:rsidR="00B745ED" w:rsidRPr="003E2D5A" w:rsidRDefault="00B745ED" w:rsidP="00B745ED">
            <w:pPr>
              <w:jc w:val="center"/>
              <w:rPr>
                <w:rFonts w:ascii="Angsana New" w:hAnsi="Angsana New"/>
                <w:sz w:val="28"/>
                <w:szCs w:val="28"/>
              </w:rPr>
            </w:pPr>
            <w:r w:rsidRPr="003E2D5A">
              <w:rPr>
                <w:rFonts w:ascii="Angsana New" w:hAnsi="Angsana New"/>
                <w:sz w:val="28"/>
                <w:szCs w:val="28"/>
              </w:rPr>
              <w:t>Thousand PHP</w:t>
            </w:r>
          </w:p>
        </w:tc>
        <w:tc>
          <w:tcPr>
            <w:tcW w:w="270" w:type="dxa"/>
            <w:tcBorders>
              <w:top w:val="nil"/>
              <w:left w:val="nil"/>
              <w:bottom w:val="nil"/>
              <w:right w:val="nil"/>
            </w:tcBorders>
            <w:shd w:val="clear" w:color="auto" w:fill="auto"/>
            <w:noWrap/>
            <w:vAlign w:val="bottom"/>
          </w:tcPr>
          <w:p w14:paraId="60537770" w14:textId="77777777" w:rsidR="00B745ED" w:rsidRPr="003E2D5A" w:rsidRDefault="00B745ED" w:rsidP="00B745ED">
            <w:pPr>
              <w:rPr>
                <w:rFonts w:ascii="Angsana New" w:hAnsi="Angsana New"/>
                <w:sz w:val="28"/>
                <w:szCs w:val="28"/>
              </w:rPr>
            </w:pPr>
          </w:p>
        </w:tc>
        <w:tc>
          <w:tcPr>
            <w:tcW w:w="1080" w:type="dxa"/>
            <w:tcBorders>
              <w:left w:val="nil"/>
              <w:right w:val="nil"/>
            </w:tcBorders>
            <w:shd w:val="clear" w:color="auto" w:fill="auto"/>
            <w:noWrap/>
          </w:tcPr>
          <w:p w14:paraId="7D19EE88" w14:textId="3C236106" w:rsidR="00B745ED" w:rsidRPr="007900B0" w:rsidRDefault="00B745ED" w:rsidP="00B745ED">
            <w:pPr>
              <w:jc w:val="right"/>
              <w:rPr>
                <w:rFonts w:ascii="Angsana New" w:hAnsi="Angsana New"/>
                <w:sz w:val="28"/>
                <w:szCs w:val="28"/>
                <w:cs/>
              </w:rPr>
            </w:pPr>
            <w:r w:rsidRPr="00F95E23">
              <w:rPr>
                <w:rFonts w:ascii="Angsana New" w:hAnsi="Angsana New" w:hint="cs"/>
                <w:sz w:val="24"/>
                <w:szCs w:val="24"/>
              </w:rPr>
              <w:t>-</w:t>
            </w:r>
          </w:p>
        </w:tc>
        <w:tc>
          <w:tcPr>
            <w:tcW w:w="270" w:type="dxa"/>
            <w:tcBorders>
              <w:left w:val="nil"/>
              <w:right w:val="nil"/>
            </w:tcBorders>
            <w:shd w:val="clear" w:color="auto" w:fill="auto"/>
            <w:noWrap/>
            <w:vAlign w:val="bottom"/>
          </w:tcPr>
          <w:p w14:paraId="66E0D85B" w14:textId="77777777" w:rsidR="00B745ED" w:rsidRPr="00F64FEB" w:rsidRDefault="00B745ED" w:rsidP="00B745ED">
            <w:pPr>
              <w:jc w:val="right"/>
              <w:rPr>
                <w:rFonts w:ascii="Angsana New" w:hAnsi="Angsana New"/>
                <w:sz w:val="28"/>
                <w:szCs w:val="28"/>
              </w:rPr>
            </w:pPr>
          </w:p>
        </w:tc>
        <w:tc>
          <w:tcPr>
            <w:tcW w:w="1027" w:type="dxa"/>
            <w:tcBorders>
              <w:left w:val="nil"/>
              <w:right w:val="nil"/>
            </w:tcBorders>
            <w:shd w:val="clear" w:color="auto" w:fill="auto"/>
            <w:noWrap/>
            <w:vAlign w:val="bottom"/>
          </w:tcPr>
          <w:p w14:paraId="5AD90C20" w14:textId="77777777" w:rsidR="00B745ED" w:rsidRPr="00F64FEB" w:rsidRDefault="00B745ED" w:rsidP="00B745ED">
            <w:pPr>
              <w:jc w:val="right"/>
              <w:rPr>
                <w:rFonts w:ascii="Angsana New" w:hAnsi="Angsana New"/>
                <w:sz w:val="28"/>
                <w:szCs w:val="28"/>
              </w:rPr>
            </w:pPr>
            <w:r w:rsidRPr="00F64FEB">
              <w:rPr>
                <w:rFonts w:ascii="Angsana New" w:hAnsi="Angsana New"/>
                <w:sz w:val="28"/>
                <w:szCs w:val="28"/>
              </w:rPr>
              <w:t>9,121</w:t>
            </w:r>
          </w:p>
        </w:tc>
        <w:tc>
          <w:tcPr>
            <w:tcW w:w="283" w:type="dxa"/>
            <w:tcBorders>
              <w:left w:val="nil"/>
              <w:right w:val="nil"/>
            </w:tcBorders>
            <w:shd w:val="clear" w:color="auto" w:fill="auto"/>
            <w:noWrap/>
            <w:vAlign w:val="bottom"/>
          </w:tcPr>
          <w:p w14:paraId="53B30522" w14:textId="77777777" w:rsidR="00B745ED" w:rsidRPr="00F64FEB" w:rsidRDefault="00B745ED" w:rsidP="00B745ED">
            <w:pPr>
              <w:jc w:val="right"/>
              <w:rPr>
                <w:rFonts w:ascii="Angsana New" w:hAnsi="Angsana New"/>
                <w:sz w:val="28"/>
                <w:szCs w:val="28"/>
              </w:rPr>
            </w:pPr>
          </w:p>
        </w:tc>
        <w:tc>
          <w:tcPr>
            <w:tcW w:w="1079" w:type="dxa"/>
            <w:tcBorders>
              <w:left w:val="nil"/>
              <w:right w:val="nil"/>
            </w:tcBorders>
            <w:shd w:val="clear" w:color="auto" w:fill="auto"/>
            <w:noWrap/>
            <w:vAlign w:val="bottom"/>
          </w:tcPr>
          <w:p w14:paraId="15D8DD91" w14:textId="70A9A7F8" w:rsidR="00B745ED" w:rsidRPr="00F64FEB" w:rsidRDefault="00B745ED" w:rsidP="00B745ED">
            <w:pPr>
              <w:jc w:val="right"/>
              <w:rPr>
                <w:rFonts w:ascii="Angsana New" w:hAnsi="Angsana New"/>
                <w:sz w:val="28"/>
                <w:szCs w:val="28"/>
              </w:rPr>
            </w:pPr>
            <w:r w:rsidRPr="00650D9B">
              <w:rPr>
                <w:rFonts w:ascii="Angsana New" w:hAnsi="Angsana New" w:hint="cs"/>
                <w:sz w:val="28"/>
                <w:szCs w:val="28"/>
              </w:rPr>
              <w:t>-</w:t>
            </w:r>
          </w:p>
        </w:tc>
        <w:tc>
          <w:tcPr>
            <w:tcW w:w="284" w:type="dxa"/>
            <w:tcBorders>
              <w:left w:val="nil"/>
              <w:right w:val="nil"/>
            </w:tcBorders>
            <w:shd w:val="clear" w:color="auto" w:fill="auto"/>
            <w:noWrap/>
            <w:vAlign w:val="bottom"/>
          </w:tcPr>
          <w:p w14:paraId="3BB8D2F3" w14:textId="77777777" w:rsidR="00B745ED" w:rsidRPr="00F64FEB" w:rsidRDefault="00B745ED" w:rsidP="00B745ED">
            <w:pPr>
              <w:jc w:val="right"/>
              <w:rPr>
                <w:rFonts w:ascii="Angsana New" w:hAnsi="Angsana New"/>
                <w:sz w:val="28"/>
                <w:szCs w:val="28"/>
              </w:rPr>
            </w:pPr>
          </w:p>
        </w:tc>
        <w:tc>
          <w:tcPr>
            <w:tcW w:w="1101" w:type="dxa"/>
            <w:tcBorders>
              <w:left w:val="nil"/>
              <w:right w:val="nil"/>
            </w:tcBorders>
            <w:shd w:val="clear" w:color="auto" w:fill="auto"/>
            <w:noWrap/>
            <w:vAlign w:val="bottom"/>
          </w:tcPr>
          <w:p w14:paraId="3C8194DC" w14:textId="77777777" w:rsidR="00B745ED" w:rsidRPr="00F64FEB" w:rsidRDefault="00B745ED" w:rsidP="00B745ED">
            <w:pPr>
              <w:jc w:val="right"/>
              <w:rPr>
                <w:rFonts w:ascii="Angsana New" w:hAnsi="Angsana New"/>
                <w:sz w:val="28"/>
                <w:szCs w:val="28"/>
              </w:rPr>
            </w:pPr>
            <w:r w:rsidRPr="00F64FEB">
              <w:rPr>
                <w:rFonts w:ascii="Angsana New" w:hAnsi="Angsana New"/>
                <w:sz w:val="28"/>
                <w:szCs w:val="28"/>
              </w:rPr>
              <w:t>-</w:t>
            </w:r>
          </w:p>
        </w:tc>
      </w:tr>
      <w:tr w:rsidR="00B745ED" w:rsidRPr="003E2D5A" w14:paraId="5E94800C" w14:textId="77777777" w:rsidTr="00983634">
        <w:trPr>
          <w:trHeight w:val="291"/>
        </w:trPr>
        <w:tc>
          <w:tcPr>
            <w:tcW w:w="2126" w:type="dxa"/>
            <w:tcBorders>
              <w:top w:val="nil"/>
              <w:left w:val="nil"/>
              <w:bottom w:val="nil"/>
              <w:right w:val="nil"/>
            </w:tcBorders>
            <w:shd w:val="clear" w:color="auto" w:fill="auto"/>
            <w:noWrap/>
            <w:vAlign w:val="bottom"/>
          </w:tcPr>
          <w:p w14:paraId="609C8296" w14:textId="77777777" w:rsidR="00B745ED" w:rsidRPr="003E2D5A" w:rsidRDefault="00B745ED" w:rsidP="00B745ED">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6F4AA46F" w14:textId="77777777" w:rsidR="00B745ED" w:rsidRPr="003E2D5A" w:rsidRDefault="00B745ED" w:rsidP="00B745ED">
            <w:pPr>
              <w:rPr>
                <w:rFonts w:ascii="Angsana New" w:hAnsi="Angsana New"/>
                <w:sz w:val="28"/>
                <w:szCs w:val="28"/>
              </w:rPr>
            </w:pPr>
          </w:p>
        </w:tc>
        <w:tc>
          <w:tcPr>
            <w:tcW w:w="1731" w:type="dxa"/>
            <w:tcBorders>
              <w:top w:val="nil"/>
              <w:left w:val="nil"/>
              <w:bottom w:val="nil"/>
              <w:right w:val="nil"/>
            </w:tcBorders>
            <w:shd w:val="clear" w:color="auto" w:fill="auto"/>
            <w:noWrap/>
          </w:tcPr>
          <w:p w14:paraId="1D931E67" w14:textId="77777777" w:rsidR="00B745ED" w:rsidRPr="003E2D5A" w:rsidRDefault="00B745ED" w:rsidP="00B745ED">
            <w:pPr>
              <w:ind w:left="177"/>
            </w:pPr>
            <w:r w:rsidRPr="003E2D5A">
              <w:rPr>
                <w:rFonts w:ascii="Angsana New" w:hAnsi="Angsana New"/>
                <w:sz w:val="28"/>
                <w:szCs w:val="28"/>
              </w:rPr>
              <w:t>Thousand MMK</w:t>
            </w:r>
          </w:p>
        </w:tc>
        <w:tc>
          <w:tcPr>
            <w:tcW w:w="270" w:type="dxa"/>
            <w:tcBorders>
              <w:top w:val="nil"/>
              <w:left w:val="nil"/>
              <w:bottom w:val="nil"/>
              <w:right w:val="nil"/>
            </w:tcBorders>
            <w:shd w:val="clear" w:color="auto" w:fill="auto"/>
            <w:noWrap/>
            <w:vAlign w:val="bottom"/>
          </w:tcPr>
          <w:p w14:paraId="3002146F" w14:textId="77777777" w:rsidR="00B745ED" w:rsidRPr="003E2D5A" w:rsidRDefault="00B745ED" w:rsidP="00B745ED">
            <w:pPr>
              <w:rPr>
                <w:rFonts w:ascii="Angsana New" w:hAnsi="Angsana New"/>
                <w:sz w:val="28"/>
                <w:szCs w:val="28"/>
              </w:rPr>
            </w:pPr>
          </w:p>
        </w:tc>
        <w:tc>
          <w:tcPr>
            <w:tcW w:w="1080" w:type="dxa"/>
            <w:tcBorders>
              <w:left w:val="nil"/>
              <w:bottom w:val="nil"/>
              <w:right w:val="nil"/>
            </w:tcBorders>
            <w:shd w:val="clear" w:color="auto" w:fill="auto"/>
            <w:noWrap/>
          </w:tcPr>
          <w:p w14:paraId="5AD6B6F2" w14:textId="344DE69E" w:rsidR="00B745ED" w:rsidRPr="007900B0" w:rsidRDefault="00B745ED" w:rsidP="00B745ED">
            <w:pPr>
              <w:jc w:val="right"/>
              <w:rPr>
                <w:rFonts w:ascii="Angsana New" w:hAnsi="Angsana New"/>
                <w:sz w:val="28"/>
                <w:szCs w:val="28"/>
                <w:cs/>
              </w:rPr>
            </w:pPr>
            <w:r w:rsidRPr="00F95E23">
              <w:rPr>
                <w:rFonts w:ascii="Angsana New" w:hAnsi="Angsana New" w:hint="cs"/>
                <w:sz w:val="24"/>
                <w:szCs w:val="24"/>
              </w:rPr>
              <w:t>-</w:t>
            </w:r>
          </w:p>
        </w:tc>
        <w:tc>
          <w:tcPr>
            <w:tcW w:w="270" w:type="dxa"/>
            <w:tcBorders>
              <w:left w:val="nil"/>
              <w:bottom w:val="nil"/>
              <w:right w:val="nil"/>
            </w:tcBorders>
            <w:shd w:val="clear" w:color="auto" w:fill="auto"/>
            <w:noWrap/>
            <w:vAlign w:val="bottom"/>
          </w:tcPr>
          <w:p w14:paraId="7A354CD5" w14:textId="77777777" w:rsidR="00B745ED" w:rsidRPr="00F64FEB" w:rsidRDefault="00B745ED" w:rsidP="00B745ED">
            <w:pPr>
              <w:jc w:val="right"/>
              <w:rPr>
                <w:rFonts w:ascii="Angsana New" w:hAnsi="Angsana New"/>
                <w:sz w:val="28"/>
                <w:szCs w:val="28"/>
              </w:rPr>
            </w:pPr>
          </w:p>
        </w:tc>
        <w:tc>
          <w:tcPr>
            <w:tcW w:w="1027" w:type="dxa"/>
            <w:tcBorders>
              <w:left w:val="nil"/>
              <w:bottom w:val="nil"/>
              <w:right w:val="nil"/>
            </w:tcBorders>
            <w:shd w:val="clear" w:color="auto" w:fill="auto"/>
            <w:noWrap/>
            <w:vAlign w:val="bottom"/>
          </w:tcPr>
          <w:p w14:paraId="69D18F4C" w14:textId="77777777" w:rsidR="00B745ED" w:rsidRPr="00F64FEB" w:rsidRDefault="00B745ED" w:rsidP="00B745ED">
            <w:pPr>
              <w:jc w:val="right"/>
              <w:rPr>
                <w:rFonts w:ascii="Angsana New" w:hAnsi="Angsana New"/>
                <w:sz w:val="28"/>
                <w:szCs w:val="28"/>
              </w:rPr>
            </w:pPr>
            <w:r w:rsidRPr="00F64FEB">
              <w:rPr>
                <w:rFonts w:ascii="Angsana New" w:hAnsi="Angsana New"/>
                <w:sz w:val="28"/>
                <w:szCs w:val="28"/>
              </w:rPr>
              <w:t>6,398</w:t>
            </w:r>
          </w:p>
        </w:tc>
        <w:tc>
          <w:tcPr>
            <w:tcW w:w="283" w:type="dxa"/>
            <w:tcBorders>
              <w:left w:val="nil"/>
              <w:bottom w:val="nil"/>
              <w:right w:val="nil"/>
            </w:tcBorders>
            <w:shd w:val="clear" w:color="auto" w:fill="auto"/>
            <w:noWrap/>
            <w:vAlign w:val="bottom"/>
          </w:tcPr>
          <w:p w14:paraId="277343A2" w14:textId="77777777" w:rsidR="00B745ED" w:rsidRPr="00F64FEB" w:rsidRDefault="00B745ED" w:rsidP="00B745ED">
            <w:pPr>
              <w:jc w:val="right"/>
              <w:rPr>
                <w:rFonts w:ascii="Angsana New" w:hAnsi="Angsana New"/>
                <w:sz w:val="28"/>
                <w:szCs w:val="28"/>
              </w:rPr>
            </w:pPr>
          </w:p>
        </w:tc>
        <w:tc>
          <w:tcPr>
            <w:tcW w:w="1079" w:type="dxa"/>
            <w:tcBorders>
              <w:left w:val="nil"/>
              <w:bottom w:val="nil"/>
              <w:right w:val="nil"/>
            </w:tcBorders>
            <w:shd w:val="clear" w:color="auto" w:fill="auto"/>
            <w:noWrap/>
            <w:vAlign w:val="bottom"/>
          </w:tcPr>
          <w:p w14:paraId="0BF65C58" w14:textId="379DBD78" w:rsidR="00B745ED" w:rsidRPr="00F64FEB" w:rsidRDefault="00B745ED" w:rsidP="00B745ED">
            <w:pPr>
              <w:jc w:val="right"/>
              <w:rPr>
                <w:rFonts w:ascii="Angsana New" w:hAnsi="Angsana New"/>
                <w:sz w:val="28"/>
                <w:szCs w:val="28"/>
              </w:rPr>
            </w:pPr>
            <w:r w:rsidRPr="00650D9B">
              <w:rPr>
                <w:rFonts w:ascii="Angsana New" w:hAnsi="Angsana New" w:hint="cs"/>
                <w:sz w:val="28"/>
                <w:szCs w:val="28"/>
              </w:rPr>
              <w:t>-</w:t>
            </w:r>
          </w:p>
        </w:tc>
        <w:tc>
          <w:tcPr>
            <w:tcW w:w="284" w:type="dxa"/>
            <w:tcBorders>
              <w:left w:val="nil"/>
              <w:bottom w:val="nil"/>
              <w:right w:val="nil"/>
            </w:tcBorders>
            <w:shd w:val="clear" w:color="auto" w:fill="auto"/>
            <w:noWrap/>
            <w:vAlign w:val="bottom"/>
          </w:tcPr>
          <w:p w14:paraId="0541622E" w14:textId="77777777" w:rsidR="00B745ED" w:rsidRPr="00F64FEB" w:rsidRDefault="00B745ED" w:rsidP="00B745ED">
            <w:pPr>
              <w:jc w:val="right"/>
              <w:rPr>
                <w:rFonts w:ascii="Angsana New" w:hAnsi="Angsana New"/>
                <w:sz w:val="28"/>
                <w:szCs w:val="28"/>
              </w:rPr>
            </w:pPr>
          </w:p>
        </w:tc>
        <w:tc>
          <w:tcPr>
            <w:tcW w:w="1101" w:type="dxa"/>
            <w:tcBorders>
              <w:left w:val="nil"/>
              <w:bottom w:val="nil"/>
              <w:right w:val="nil"/>
            </w:tcBorders>
            <w:shd w:val="clear" w:color="auto" w:fill="auto"/>
            <w:noWrap/>
            <w:vAlign w:val="bottom"/>
          </w:tcPr>
          <w:p w14:paraId="386039C1" w14:textId="77777777" w:rsidR="00B745ED" w:rsidRPr="00F64FEB" w:rsidRDefault="00B745ED" w:rsidP="00B745ED">
            <w:pPr>
              <w:jc w:val="right"/>
              <w:rPr>
                <w:rFonts w:ascii="Angsana New" w:hAnsi="Angsana New"/>
                <w:sz w:val="28"/>
                <w:szCs w:val="28"/>
              </w:rPr>
            </w:pPr>
            <w:r w:rsidRPr="00F64FEB">
              <w:rPr>
                <w:rFonts w:ascii="Angsana New" w:hAnsi="Angsana New"/>
                <w:sz w:val="28"/>
                <w:szCs w:val="28"/>
              </w:rPr>
              <w:t>-</w:t>
            </w:r>
          </w:p>
        </w:tc>
      </w:tr>
      <w:tr w:rsidR="001F0390" w:rsidRPr="003E2D5A" w14:paraId="0E167E4A" w14:textId="77777777" w:rsidTr="00983634">
        <w:trPr>
          <w:trHeight w:val="291"/>
        </w:trPr>
        <w:tc>
          <w:tcPr>
            <w:tcW w:w="2126" w:type="dxa"/>
            <w:tcBorders>
              <w:top w:val="nil"/>
              <w:left w:val="nil"/>
              <w:bottom w:val="nil"/>
              <w:right w:val="nil"/>
            </w:tcBorders>
            <w:shd w:val="clear" w:color="auto" w:fill="auto"/>
            <w:noWrap/>
            <w:vAlign w:val="bottom"/>
          </w:tcPr>
          <w:p w14:paraId="02012B86" w14:textId="77777777" w:rsidR="001F0390" w:rsidRPr="003E2D5A" w:rsidRDefault="001F0390" w:rsidP="001F0390">
            <w:pPr>
              <w:rPr>
                <w:rFonts w:ascii="Angsana New" w:hAnsi="Angsana New"/>
                <w:sz w:val="28"/>
                <w:szCs w:val="28"/>
              </w:rPr>
            </w:pPr>
          </w:p>
        </w:tc>
        <w:tc>
          <w:tcPr>
            <w:tcW w:w="283" w:type="dxa"/>
            <w:tcBorders>
              <w:top w:val="nil"/>
              <w:left w:val="nil"/>
              <w:bottom w:val="nil"/>
              <w:right w:val="nil"/>
            </w:tcBorders>
            <w:shd w:val="clear" w:color="auto" w:fill="auto"/>
            <w:noWrap/>
            <w:vAlign w:val="bottom"/>
          </w:tcPr>
          <w:p w14:paraId="01EF5B05" w14:textId="77777777" w:rsidR="001F0390" w:rsidRPr="003E2D5A" w:rsidRDefault="001F0390" w:rsidP="001F0390">
            <w:pPr>
              <w:rPr>
                <w:rFonts w:ascii="Angsana New" w:hAnsi="Angsana New"/>
                <w:sz w:val="28"/>
                <w:szCs w:val="28"/>
              </w:rPr>
            </w:pPr>
          </w:p>
        </w:tc>
        <w:tc>
          <w:tcPr>
            <w:tcW w:w="1731" w:type="dxa"/>
            <w:tcBorders>
              <w:top w:val="nil"/>
              <w:left w:val="nil"/>
              <w:bottom w:val="nil"/>
              <w:right w:val="nil"/>
            </w:tcBorders>
            <w:shd w:val="clear" w:color="auto" w:fill="auto"/>
            <w:noWrap/>
          </w:tcPr>
          <w:p w14:paraId="56839028" w14:textId="77777777" w:rsidR="001F0390" w:rsidRPr="003E2D5A" w:rsidRDefault="001F0390" w:rsidP="001F0390">
            <w:pPr>
              <w:ind w:left="177"/>
              <w:rPr>
                <w:rFonts w:ascii="Angsana New" w:hAnsi="Angsana New"/>
                <w:sz w:val="28"/>
                <w:szCs w:val="28"/>
              </w:rPr>
            </w:pPr>
            <w:r w:rsidRPr="003E2D5A">
              <w:rPr>
                <w:rFonts w:ascii="Angsana New" w:hAnsi="Angsana New"/>
                <w:sz w:val="28"/>
                <w:szCs w:val="28"/>
              </w:rPr>
              <w:t>Thousand MYR</w:t>
            </w:r>
          </w:p>
        </w:tc>
        <w:tc>
          <w:tcPr>
            <w:tcW w:w="270" w:type="dxa"/>
            <w:tcBorders>
              <w:top w:val="nil"/>
              <w:left w:val="nil"/>
              <w:bottom w:val="nil"/>
              <w:right w:val="nil"/>
            </w:tcBorders>
            <w:shd w:val="clear" w:color="auto" w:fill="auto"/>
            <w:noWrap/>
            <w:vAlign w:val="bottom"/>
          </w:tcPr>
          <w:p w14:paraId="103E27FF" w14:textId="77777777" w:rsidR="001F0390" w:rsidRPr="003E2D5A" w:rsidRDefault="001F0390" w:rsidP="001F0390">
            <w:pPr>
              <w:rPr>
                <w:rFonts w:ascii="Angsana New" w:hAnsi="Angsana New"/>
                <w:sz w:val="28"/>
                <w:szCs w:val="28"/>
              </w:rPr>
            </w:pPr>
          </w:p>
        </w:tc>
        <w:tc>
          <w:tcPr>
            <w:tcW w:w="1080" w:type="dxa"/>
            <w:tcBorders>
              <w:left w:val="nil"/>
              <w:bottom w:val="nil"/>
              <w:right w:val="nil"/>
            </w:tcBorders>
            <w:shd w:val="clear" w:color="auto" w:fill="auto"/>
            <w:noWrap/>
            <w:vAlign w:val="bottom"/>
          </w:tcPr>
          <w:p w14:paraId="3B9108D3" w14:textId="70CF5E9D" w:rsidR="001F0390" w:rsidRPr="007900B0" w:rsidRDefault="001F0390" w:rsidP="001F0390">
            <w:pPr>
              <w:jc w:val="right"/>
              <w:rPr>
                <w:rFonts w:ascii="Angsana New" w:hAnsi="Angsana New"/>
                <w:sz w:val="28"/>
                <w:szCs w:val="28"/>
                <w:cs/>
              </w:rPr>
            </w:pPr>
            <w:r>
              <w:rPr>
                <w:rFonts w:ascii="Angsana New" w:hAnsi="Angsana New"/>
                <w:sz w:val="28"/>
                <w:szCs w:val="28"/>
              </w:rPr>
              <w:t>5</w:t>
            </w:r>
          </w:p>
        </w:tc>
        <w:tc>
          <w:tcPr>
            <w:tcW w:w="270" w:type="dxa"/>
            <w:tcBorders>
              <w:left w:val="nil"/>
              <w:bottom w:val="nil"/>
              <w:right w:val="nil"/>
            </w:tcBorders>
            <w:shd w:val="clear" w:color="auto" w:fill="auto"/>
            <w:noWrap/>
            <w:vAlign w:val="bottom"/>
          </w:tcPr>
          <w:p w14:paraId="460C606B" w14:textId="77777777" w:rsidR="001F0390" w:rsidRPr="00F64FEB" w:rsidRDefault="001F0390" w:rsidP="001F0390">
            <w:pPr>
              <w:jc w:val="right"/>
              <w:rPr>
                <w:rFonts w:ascii="Angsana New" w:hAnsi="Angsana New"/>
                <w:sz w:val="28"/>
                <w:szCs w:val="28"/>
              </w:rPr>
            </w:pPr>
          </w:p>
        </w:tc>
        <w:tc>
          <w:tcPr>
            <w:tcW w:w="1027" w:type="dxa"/>
            <w:tcBorders>
              <w:left w:val="nil"/>
              <w:bottom w:val="nil"/>
              <w:right w:val="nil"/>
            </w:tcBorders>
            <w:shd w:val="clear" w:color="auto" w:fill="auto"/>
            <w:noWrap/>
            <w:vAlign w:val="bottom"/>
          </w:tcPr>
          <w:p w14:paraId="63DBB393" w14:textId="77777777" w:rsidR="001F0390" w:rsidRPr="00F64FEB" w:rsidRDefault="001F0390" w:rsidP="001F0390">
            <w:pPr>
              <w:jc w:val="right"/>
              <w:rPr>
                <w:rFonts w:ascii="Angsana New" w:hAnsi="Angsana New"/>
                <w:sz w:val="28"/>
                <w:szCs w:val="28"/>
              </w:rPr>
            </w:pPr>
            <w:r w:rsidRPr="00F64FEB">
              <w:rPr>
                <w:rFonts w:ascii="Angsana New" w:hAnsi="Angsana New"/>
                <w:sz w:val="28"/>
                <w:szCs w:val="28"/>
              </w:rPr>
              <w:t>2,967</w:t>
            </w:r>
          </w:p>
        </w:tc>
        <w:tc>
          <w:tcPr>
            <w:tcW w:w="283" w:type="dxa"/>
            <w:tcBorders>
              <w:left w:val="nil"/>
              <w:bottom w:val="nil"/>
              <w:right w:val="nil"/>
            </w:tcBorders>
            <w:shd w:val="clear" w:color="auto" w:fill="auto"/>
            <w:noWrap/>
            <w:vAlign w:val="bottom"/>
          </w:tcPr>
          <w:p w14:paraId="7E84EBE9" w14:textId="77777777" w:rsidR="001F0390" w:rsidRPr="00F64FEB" w:rsidRDefault="001F0390" w:rsidP="001F0390">
            <w:pPr>
              <w:jc w:val="right"/>
              <w:rPr>
                <w:rFonts w:ascii="Angsana New" w:hAnsi="Angsana New"/>
                <w:sz w:val="28"/>
                <w:szCs w:val="28"/>
              </w:rPr>
            </w:pPr>
          </w:p>
        </w:tc>
        <w:tc>
          <w:tcPr>
            <w:tcW w:w="1079" w:type="dxa"/>
            <w:tcBorders>
              <w:left w:val="nil"/>
              <w:bottom w:val="nil"/>
              <w:right w:val="nil"/>
            </w:tcBorders>
            <w:shd w:val="clear" w:color="auto" w:fill="auto"/>
            <w:noWrap/>
            <w:vAlign w:val="bottom"/>
          </w:tcPr>
          <w:p w14:paraId="4C5B3DDC" w14:textId="397A7F7C" w:rsidR="001F0390" w:rsidRPr="00F64FEB" w:rsidRDefault="001F0390" w:rsidP="001F0390">
            <w:pPr>
              <w:jc w:val="right"/>
              <w:rPr>
                <w:rFonts w:ascii="Angsana New" w:hAnsi="Angsana New"/>
                <w:sz w:val="28"/>
                <w:szCs w:val="28"/>
              </w:rPr>
            </w:pPr>
            <w:r w:rsidRPr="00650D9B">
              <w:rPr>
                <w:rFonts w:ascii="Angsana New" w:hAnsi="Angsana New" w:hint="cs"/>
                <w:sz w:val="28"/>
                <w:szCs w:val="28"/>
              </w:rPr>
              <w:t>5</w:t>
            </w:r>
          </w:p>
        </w:tc>
        <w:tc>
          <w:tcPr>
            <w:tcW w:w="284" w:type="dxa"/>
            <w:tcBorders>
              <w:left w:val="nil"/>
              <w:bottom w:val="nil"/>
              <w:right w:val="nil"/>
            </w:tcBorders>
            <w:shd w:val="clear" w:color="auto" w:fill="auto"/>
            <w:noWrap/>
            <w:vAlign w:val="bottom"/>
          </w:tcPr>
          <w:p w14:paraId="6360F045" w14:textId="77777777" w:rsidR="001F0390" w:rsidRPr="00F64FEB" w:rsidRDefault="001F0390" w:rsidP="001F0390">
            <w:pPr>
              <w:jc w:val="right"/>
              <w:rPr>
                <w:rFonts w:ascii="Angsana New" w:hAnsi="Angsana New"/>
                <w:sz w:val="28"/>
                <w:szCs w:val="28"/>
              </w:rPr>
            </w:pPr>
          </w:p>
        </w:tc>
        <w:tc>
          <w:tcPr>
            <w:tcW w:w="1101" w:type="dxa"/>
            <w:tcBorders>
              <w:left w:val="nil"/>
              <w:bottom w:val="nil"/>
              <w:right w:val="nil"/>
            </w:tcBorders>
            <w:shd w:val="clear" w:color="auto" w:fill="auto"/>
            <w:noWrap/>
            <w:vAlign w:val="bottom"/>
          </w:tcPr>
          <w:p w14:paraId="18EE6E9F" w14:textId="77777777" w:rsidR="001F0390" w:rsidRPr="00F64FEB" w:rsidRDefault="001F0390" w:rsidP="001F0390">
            <w:pPr>
              <w:jc w:val="right"/>
              <w:rPr>
                <w:rFonts w:ascii="Angsana New" w:hAnsi="Angsana New"/>
                <w:sz w:val="28"/>
                <w:szCs w:val="28"/>
              </w:rPr>
            </w:pPr>
            <w:r w:rsidRPr="00F64FEB">
              <w:rPr>
                <w:rFonts w:ascii="Angsana New" w:hAnsi="Angsana New"/>
                <w:sz w:val="28"/>
                <w:szCs w:val="28"/>
              </w:rPr>
              <w:t>81</w:t>
            </w:r>
          </w:p>
        </w:tc>
      </w:tr>
    </w:tbl>
    <w:p w14:paraId="165162DC" w14:textId="3C27622D" w:rsidR="004F191E" w:rsidRPr="003E2D5A" w:rsidRDefault="004F191E" w:rsidP="00650D9B">
      <w:pPr>
        <w:pStyle w:val="BodyText"/>
        <w:numPr>
          <w:ilvl w:val="1"/>
          <w:numId w:val="31"/>
        </w:numPr>
        <w:tabs>
          <w:tab w:val="clear" w:pos="1418"/>
        </w:tabs>
        <w:spacing w:before="120" w:after="120" w:line="340" w:lineRule="exact"/>
        <w:ind w:left="641" w:hanging="357"/>
        <w:jc w:val="thaiDistribute"/>
        <w:rPr>
          <w:rFonts w:ascii="Angsana New" w:hAnsi="Angsana New"/>
          <w:sz w:val="28"/>
          <w:szCs w:val="28"/>
        </w:rPr>
      </w:pPr>
      <w:r>
        <w:rPr>
          <w:rFonts w:ascii="Angsana New" w:hAnsi="Angsana New"/>
          <w:sz w:val="28"/>
          <w:szCs w:val="28"/>
          <w:lang w:val="en-US"/>
        </w:rPr>
        <w:t xml:space="preserve">  </w:t>
      </w:r>
      <w:r w:rsidRPr="003E2D5A">
        <w:rPr>
          <w:rFonts w:ascii="Angsana New" w:hAnsi="Angsana New"/>
          <w:sz w:val="28"/>
          <w:szCs w:val="28"/>
        </w:rPr>
        <w:t>Interest rate risk</w:t>
      </w:r>
    </w:p>
    <w:p w14:paraId="4B4A452C" w14:textId="2EB4D916" w:rsidR="004F191E" w:rsidRPr="003E2D5A" w:rsidRDefault="004F191E" w:rsidP="004F191E">
      <w:pPr>
        <w:pStyle w:val="BodyText"/>
        <w:tabs>
          <w:tab w:val="clear" w:pos="1418"/>
          <w:tab w:val="left" w:pos="851"/>
        </w:tabs>
        <w:spacing w:before="120"/>
        <w:ind w:left="720"/>
        <w:rPr>
          <w:rFonts w:ascii="Angsana New" w:hAnsi="Angsana New"/>
          <w:sz w:val="28"/>
          <w:szCs w:val="28"/>
        </w:rPr>
      </w:pPr>
      <w:r w:rsidRPr="003E2D5A">
        <w:rPr>
          <w:rFonts w:ascii="Angsana New" w:hAnsi="Angsana New"/>
          <w:sz w:val="28"/>
          <w:szCs w:val="28"/>
        </w:rPr>
        <w:t xml:space="preserve">Interest rate risk from changes in market interest rate will affect the results of the Company and subsidiaries’ operations and cash flows. The Company and subsidiaries exposed the interest rate risk due to its deposits at financial institutions, deposits at bank with commitment, </w:t>
      </w:r>
      <w:r w:rsidRPr="003E2D5A">
        <w:rPr>
          <w:rFonts w:ascii="Angsana New" w:hAnsi="Angsana New"/>
          <w:sz w:val="28"/>
          <w:szCs w:val="28"/>
          <w:lang w:val="en-US"/>
        </w:rPr>
        <w:t xml:space="preserve">bank overdraft and </w:t>
      </w:r>
      <w:r w:rsidRPr="003E2D5A">
        <w:rPr>
          <w:rFonts w:ascii="Angsana New" w:hAnsi="Angsana New"/>
          <w:sz w:val="28"/>
          <w:szCs w:val="28"/>
        </w:rPr>
        <w:t xml:space="preserve">short </w:t>
      </w:r>
      <w:r w:rsidRPr="003E2D5A">
        <w:rPr>
          <w:rFonts w:ascii="Angsana New" w:hAnsi="Angsana New"/>
          <w:sz w:val="28"/>
          <w:szCs w:val="28"/>
          <w:lang w:val="en-US"/>
        </w:rPr>
        <w:t>-</w:t>
      </w:r>
      <w:r w:rsidRPr="003E2D5A">
        <w:rPr>
          <w:rFonts w:ascii="Angsana New" w:hAnsi="Angsana New"/>
          <w:sz w:val="28"/>
          <w:szCs w:val="28"/>
        </w:rPr>
        <w:t xml:space="preserve"> term loans from financial institutions,</w:t>
      </w:r>
      <w:r w:rsidR="00E140E5">
        <w:rPr>
          <w:rFonts w:ascii="Angsana New" w:hAnsi="Angsana New"/>
          <w:sz w:val="28"/>
          <w:szCs w:val="28"/>
          <w:lang w:val="en-US"/>
        </w:rPr>
        <w:t xml:space="preserve"> </w:t>
      </w:r>
      <w:r w:rsidRPr="003E2D5A">
        <w:rPr>
          <w:rFonts w:ascii="Angsana New" w:hAnsi="Angsana New"/>
          <w:sz w:val="28"/>
          <w:szCs w:val="28"/>
        </w:rPr>
        <w:t xml:space="preserve">long </w:t>
      </w:r>
      <w:r w:rsidRPr="003E2D5A">
        <w:rPr>
          <w:rFonts w:ascii="Angsana New" w:hAnsi="Angsana New"/>
          <w:sz w:val="28"/>
          <w:szCs w:val="28"/>
          <w:lang w:val="en-US"/>
        </w:rPr>
        <w:t>-</w:t>
      </w:r>
      <w:r w:rsidRPr="003E2D5A">
        <w:rPr>
          <w:rFonts w:ascii="Angsana New" w:hAnsi="Angsana New"/>
          <w:sz w:val="28"/>
          <w:szCs w:val="28"/>
        </w:rPr>
        <w:t xml:space="preserve"> term loans and long</w:t>
      </w:r>
      <w:r w:rsidRPr="003E2D5A">
        <w:rPr>
          <w:rFonts w:ascii="Angsana New" w:hAnsi="Angsana New"/>
          <w:sz w:val="28"/>
          <w:szCs w:val="28"/>
          <w:lang w:val="en-US"/>
        </w:rPr>
        <w:t xml:space="preserve"> </w:t>
      </w:r>
      <w:r w:rsidRPr="003E2D5A">
        <w:rPr>
          <w:rFonts w:ascii="Angsana New" w:hAnsi="Angsana New"/>
          <w:sz w:val="28"/>
          <w:szCs w:val="28"/>
        </w:rPr>
        <w:t>-</w:t>
      </w:r>
      <w:r w:rsidRPr="003E2D5A">
        <w:rPr>
          <w:rFonts w:ascii="Angsana New" w:hAnsi="Angsana New"/>
          <w:sz w:val="28"/>
          <w:szCs w:val="28"/>
          <w:lang w:val="en-US"/>
        </w:rPr>
        <w:t xml:space="preserve"> </w:t>
      </w:r>
      <w:r w:rsidRPr="003E2D5A">
        <w:rPr>
          <w:rFonts w:ascii="Angsana New" w:hAnsi="Angsana New"/>
          <w:sz w:val="28"/>
          <w:szCs w:val="28"/>
        </w:rPr>
        <w:t>term liabilities</w:t>
      </w:r>
      <w:r w:rsidRPr="003E2D5A">
        <w:rPr>
          <w:rFonts w:ascii="Angsana New" w:hAnsi="Angsana New"/>
          <w:sz w:val="28"/>
          <w:szCs w:val="28"/>
          <w:lang w:val="en-US"/>
        </w:rPr>
        <w:t xml:space="preserve"> </w:t>
      </w:r>
      <w:r w:rsidRPr="003E2D5A">
        <w:rPr>
          <w:rFonts w:ascii="Angsana New" w:hAnsi="Angsana New"/>
          <w:sz w:val="28"/>
          <w:szCs w:val="28"/>
        </w:rPr>
        <w:t xml:space="preserve">under financial lease agreement. The Company and subsidiaries do not use derivative financial instruments to hedge such risk.  </w:t>
      </w:r>
    </w:p>
    <w:p w14:paraId="7B4C8C1C" w14:textId="6AF8E673" w:rsidR="004F191E" w:rsidRPr="003E2D5A" w:rsidRDefault="004F191E" w:rsidP="004F191E">
      <w:pPr>
        <w:pStyle w:val="BodyText"/>
        <w:tabs>
          <w:tab w:val="clear" w:pos="1418"/>
          <w:tab w:val="left" w:pos="851"/>
        </w:tabs>
        <w:spacing w:before="120" w:after="120"/>
        <w:ind w:left="720"/>
        <w:rPr>
          <w:rFonts w:ascii="Angsana New" w:hAnsi="Angsana New"/>
          <w:sz w:val="28"/>
          <w:lang w:val="en-US"/>
        </w:rPr>
      </w:pPr>
      <w:r w:rsidRPr="003E2D5A">
        <w:rPr>
          <w:rFonts w:ascii="Angsana New" w:hAnsi="Angsana New"/>
          <w:sz w:val="28"/>
        </w:rPr>
        <w:t>As at December</w:t>
      </w:r>
      <w:r w:rsidRPr="003E2D5A">
        <w:rPr>
          <w:rFonts w:ascii="Angsana New" w:hAnsi="Angsana New"/>
          <w:sz w:val="28"/>
          <w:lang w:val="en-US"/>
        </w:rPr>
        <w:t xml:space="preserve"> </w:t>
      </w:r>
      <w:r w:rsidR="005571B4">
        <w:rPr>
          <w:rFonts w:ascii="Angsana New" w:hAnsi="Angsana New"/>
          <w:sz w:val="28"/>
          <w:lang w:val="en-US"/>
        </w:rPr>
        <w:t>31, 2023</w:t>
      </w:r>
      <w:r w:rsidRPr="003E2D5A">
        <w:rPr>
          <w:rFonts w:ascii="Angsana New" w:hAnsi="Angsana New"/>
          <w:sz w:val="28"/>
        </w:rPr>
        <w:t xml:space="preserve"> and 20</w:t>
      </w:r>
      <w:r w:rsidRPr="003E2D5A">
        <w:rPr>
          <w:rFonts w:ascii="Angsana New" w:hAnsi="Angsana New"/>
          <w:sz w:val="28"/>
          <w:lang w:val="en-US"/>
        </w:rPr>
        <w:t>2</w:t>
      </w:r>
      <w:r w:rsidR="008962C1">
        <w:rPr>
          <w:rFonts w:ascii="Angsana New" w:hAnsi="Angsana New"/>
          <w:sz w:val="28"/>
          <w:lang w:val="en-US"/>
        </w:rPr>
        <w:t>2</w:t>
      </w:r>
      <w:r w:rsidRPr="003E2D5A">
        <w:rPr>
          <w:rFonts w:ascii="Angsana New" w:hAnsi="Angsana New"/>
          <w:sz w:val="28"/>
        </w:rPr>
        <w:t>,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r w:rsidRPr="003E2D5A">
        <w:rPr>
          <w:rFonts w:ascii="Angsana New" w:hAnsi="Angsana New"/>
          <w:sz w:val="28"/>
          <w:lang w:val="en-US"/>
        </w:rPr>
        <w:t>:</w:t>
      </w:r>
    </w:p>
    <w:tbl>
      <w:tblPr>
        <w:tblW w:w="10173" w:type="dxa"/>
        <w:tblInd w:w="-176" w:type="dxa"/>
        <w:tblLayout w:type="fixed"/>
        <w:tblLook w:val="0000" w:firstRow="0" w:lastRow="0" w:firstColumn="0" w:lastColumn="0" w:noHBand="0" w:noVBand="0"/>
      </w:tblPr>
      <w:tblGrid>
        <w:gridCol w:w="2760"/>
        <w:gridCol w:w="940"/>
        <w:gridCol w:w="979"/>
        <w:gridCol w:w="992"/>
        <w:gridCol w:w="1080"/>
        <w:gridCol w:w="1080"/>
        <w:gridCol w:w="1057"/>
        <w:gridCol w:w="9"/>
        <w:gridCol w:w="1236"/>
        <w:gridCol w:w="31"/>
        <w:gridCol w:w="9"/>
      </w:tblGrid>
      <w:tr w:rsidR="004F191E" w:rsidRPr="003E2D5A" w14:paraId="49CF0F26" w14:textId="77777777" w:rsidTr="00B6069A">
        <w:trPr>
          <w:cantSplit/>
          <w:trHeight w:val="360"/>
          <w:tblHeader/>
        </w:trPr>
        <w:tc>
          <w:tcPr>
            <w:tcW w:w="2760" w:type="dxa"/>
            <w:vAlign w:val="bottom"/>
          </w:tcPr>
          <w:p w14:paraId="46055622" w14:textId="77777777" w:rsidR="004F191E" w:rsidRPr="007900B0" w:rsidRDefault="004F191E" w:rsidP="00B6069A">
            <w:pPr>
              <w:tabs>
                <w:tab w:val="left" w:pos="900"/>
                <w:tab w:val="left" w:pos="1440"/>
                <w:tab w:val="left" w:pos="1980"/>
              </w:tabs>
              <w:jc w:val="thaiDistribute"/>
              <w:rPr>
                <w:rFonts w:ascii="Angsana New" w:hAnsi="Angsana New"/>
                <w:sz w:val="28"/>
                <w:u w:val="single"/>
                <w:cs/>
              </w:rPr>
            </w:pPr>
            <w:bookmarkStart w:id="27" w:name="_Hlk58220653"/>
          </w:p>
        </w:tc>
        <w:tc>
          <w:tcPr>
            <w:tcW w:w="6137" w:type="dxa"/>
            <w:gridSpan w:val="7"/>
            <w:vAlign w:val="bottom"/>
          </w:tcPr>
          <w:p w14:paraId="55C63A9B"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In Thousand Baht</w:t>
            </w:r>
          </w:p>
        </w:tc>
        <w:tc>
          <w:tcPr>
            <w:tcW w:w="1276" w:type="dxa"/>
            <w:gridSpan w:val="3"/>
          </w:tcPr>
          <w:p w14:paraId="30C3277F" w14:textId="77777777" w:rsidR="004F191E" w:rsidRPr="003E2D5A" w:rsidRDefault="004F191E" w:rsidP="00B6069A">
            <w:pPr>
              <w:spacing w:line="300" w:lineRule="exact"/>
              <w:jc w:val="right"/>
              <w:rPr>
                <w:rFonts w:ascii="Angsana New" w:hAnsi="Angsana New"/>
                <w:sz w:val="28"/>
              </w:rPr>
            </w:pPr>
          </w:p>
        </w:tc>
      </w:tr>
      <w:tr w:rsidR="004F191E" w:rsidRPr="003E2D5A" w14:paraId="7D0EE27F" w14:textId="77777777" w:rsidTr="00B6069A">
        <w:trPr>
          <w:cantSplit/>
          <w:trHeight w:val="360"/>
          <w:tblHeader/>
        </w:trPr>
        <w:tc>
          <w:tcPr>
            <w:tcW w:w="2760" w:type="dxa"/>
            <w:vAlign w:val="bottom"/>
          </w:tcPr>
          <w:p w14:paraId="278500BE"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tcPr>
          <w:p w14:paraId="347A4DFE"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Consolidated financial statements</w:t>
            </w:r>
          </w:p>
        </w:tc>
        <w:tc>
          <w:tcPr>
            <w:tcW w:w="1276" w:type="dxa"/>
            <w:gridSpan w:val="3"/>
          </w:tcPr>
          <w:p w14:paraId="530EE25D" w14:textId="77777777" w:rsidR="004F191E" w:rsidRPr="003E2D5A" w:rsidRDefault="004F191E" w:rsidP="00B6069A">
            <w:pPr>
              <w:spacing w:line="300" w:lineRule="exact"/>
              <w:jc w:val="right"/>
              <w:rPr>
                <w:rFonts w:ascii="Angsana New" w:hAnsi="Angsana New"/>
                <w:sz w:val="28"/>
              </w:rPr>
            </w:pPr>
          </w:p>
        </w:tc>
      </w:tr>
      <w:tr w:rsidR="004F191E" w:rsidRPr="003E2D5A" w14:paraId="05EB4FAF" w14:textId="77777777" w:rsidTr="00B6069A">
        <w:trPr>
          <w:cantSplit/>
          <w:trHeight w:val="360"/>
          <w:tblHeader/>
        </w:trPr>
        <w:tc>
          <w:tcPr>
            <w:tcW w:w="2760" w:type="dxa"/>
            <w:vAlign w:val="bottom"/>
          </w:tcPr>
          <w:p w14:paraId="3F1424BD"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tcPr>
          <w:p w14:paraId="02D23138" w14:textId="689438E9" w:rsidR="004F191E" w:rsidRPr="007900B0" w:rsidRDefault="004F191E" w:rsidP="00B6069A">
            <w:pPr>
              <w:pBdr>
                <w:bottom w:val="single" w:sz="4" w:space="1" w:color="auto"/>
              </w:pBdr>
              <w:spacing w:line="300" w:lineRule="exact"/>
              <w:jc w:val="center"/>
              <w:rPr>
                <w:rFonts w:ascii="Angsana New" w:hAnsi="Angsana New"/>
                <w:sz w:val="28"/>
                <w:cs/>
              </w:rPr>
            </w:pPr>
            <w:r w:rsidRPr="003E2D5A">
              <w:rPr>
                <w:rFonts w:ascii="Angsana New" w:hAnsi="Angsana New"/>
                <w:sz w:val="28"/>
              </w:rPr>
              <w:t xml:space="preserve">As at December </w:t>
            </w:r>
            <w:r w:rsidR="005571B4">
              <w:rPr>
                <w:rFonts w:ascii="Angsana New" w:hAnsi="Angsana New"/>
                <w:sz w:val="28"/>
              </w:rPr>
              <w:t>31, 2023</w:t>
            </w:r>
          </w:p>
        </w:tc>
        <w:tc>
          <w:tcPr>
            <w:tcW w:w="1276" w:type="dxa"/>
            <w:gridSpan w:val="3"/>
          </w:tcPr>
          <w:p w14:paraId="54B6DA8E" w14:textId="77777777" w:rsidR="004F191E" w:rsidRPr="003E2D5A" w:rsidRDefault="004F191E" w:rsidP="00B6069A">
            <w:pPr>
              <w:spacing w:line="300" w:lineRule="exact"/>
              <w:jc w:val="right"/>
              <w:rPr>
                <w:rFonts w:ascii="Angsana New" w:hAnsi="Angsana New"/>
                <w:sz w:val="28"/>
              </w:rPr>
            </w:pPr>
          </w:p>
        </w:tc>
      </w:tr>
      <w:tr w:rsidR="004F191E" w:rsidRPr="003E2D5A" w14:paraId="114F519D" w14:textId="77777777" w:rsidTr="00B6069A">
        <w:trPr>
          <w:gridAfter w:val="1"/>
          <w:wAfter w:w="9" w:type="dxa"/>
          <w:cantSplit/>
          <w:trHeight w:val="360"/>
          <w:tblHeader/>
        </w:trPr>
        <w:tc>
          <w:tcPr>
            <w:tcW w:w="2760" w:type="dxa"/>
            <w:vAlign w:val="bottom"/>
          </w:tcPr>
          <w:p w14:paraId="2F5CABBD"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2911" w:type="dxa"/>
            <w:gridSpan w:val="3"/>
          </w:tcPr>
          <w:p w14:paraId="11355039"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Fixed interest rates</w:t>
            </w:r>
          </w:p>
        </w:tc>
        <w:tc>
          <w:tcPr>
            <w:tcW w:w="1080" w:type="dxa"/>
          </w:tcPr>
          <w:p w14:paraId="45535706" w14:textId="77777777" w:rsidR="004F191E" w:rsidRPr="003E2D5A" w:rsidRDefault="004F191E" w:rsidP="00B6069A">
            <w:pPr>
              <w:spacing w:line="300" w:lineRule="exact"/>
              <w:jc w:val="thaiDistribute"/>
              <w:rPr>
                <w:rFonts w:ascii="Angsana New" w:hAnsi="Angsana New"/>
                <w:sz w:val="28"/>
              </w:rPr>
            </w:pPr>
          </w:p>
        </w:tc>
        <w:tc>
          <w:tcPr>
            <w:tcW w:w="1080" w:type="dxa"/>
          </w:tcPr>
          <w:p w14:paraId="293E637D" w14:textId="77777777" w:rsidR="004F191E" w:rsidRPr="003E2D5A" w:rsidRDefault="004F191E" w:rsidP="00B6069A">
            <w:pPr>
              <w:tabs>
                <w:tab w:val="decimal" w:pos="702"/>
              </w:tabs>
              <w:spacing w:line="300" w:lineRule="exact"/>
              <w:jc w:val="thaiDistribute"/>
              <w:rPr>
                <w:rFonts w:ascii="Angsana New" w:hAnsi="Angsana New"/>
                <w:sz w:val="28"/>
              </w:rPr>
            </w:pPr>
          </w:p>
        </w:tc>
        <w:tc>
          <w:tcPr>
            <w:tcW w:w="1057" w:type="dxa"/>
          </w:tcPr>
          <w:p w14:paraId="597B71E0" w14:textId="77777777" w:rsidR="004F191E" w:rsidRPr="003E2D5A" w:rsidRDefault="004F191E" w:rsidP="00B6069A">
            <w:pPr>
              <w:spacing w:line="300" w:lineRule="exact"/>
              <w:jc w:val="thaiDistribute"/>
              <w:rPr>
                <w:rFonts w:ascii="Angsana New" w:hAnsi="Angsana New"/>
                <w:sz w:val="28"/>
              </w:rPr>
            </w:pPr>
          </w:p>
        </w:tc>
        <w:tc>
          <w:tcPr>
            <w:tcW w:w="1276" w:type="dxa"/>
            <w:gridSpan w:val="3"/>
          </w:tcPr>
          <w:p w14:paraId="6FCC7271" w14:textId="77777777" w:rsidR="004F191E" w:rsidRPr="003E2D5A" w:rsidRDefault="004F191E" w:rsidP="00B6069A">
            <w:pPr>
              <w:spacing w:line="300" w:lineRule="exact"/>
              <w:jc w:val="thaiDistribute"/>
              <w:rPr>
                <w:rFonts w:ascii="Angsana New" w:hAnsi="Angsana New"/>
                <w:sz w:val="28"/>
              </w:rPr>
            </w:pPr>
          </w:p>
        </w:tc>
      </w:tr>
      <w:tr w:rsidR="004F191E" w:rsidRPr="003E2D5A" w14:paraId="1FA14A55" w14:textId="77777777" w:rsidTr="00B6069A">
        <w:trPr>
          <w:gridAfter w:val="1"/>
          <w:wAfter w:w="9" w:type="dxa"/>
          <w:cantSplit/>
          <w:trHeight w:val="360"/>
          <w:tblHeader/>
        </w:trPr>
        <w:tc>
          <w:tcPr>
            <w:tcW w:w="2760" w:type="dxa"/>
            <w:vAlign w:val="bottom"/>
          </w:tcPr>
          <w:p w14:paraId="2AFAB18E"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940" w:type="dxa"/>
          </w:tcPr>
          <w:p w14:paraId="6E7A4CEE" w14:textId="77777777" w:rsidR="004F191E" w:rsidRPr="003E2D5A" w:rsidRDefault="004F191E" w:rsidP="00B6069A">
            <w:pPr>
              <w:tabs>
                <w:tab w:val="center" w:pos="312"/>
              </w:tabs>
              <w:spacing w:line="300" w:lineRule="exact"/>
              <w:rPr>
                <w:rFonts w:ascii="Angsana New" w:hAnsi="Angsana New"/>
                <w:sz w:val="28"/>
              </w:rPr>
            </w:pPr>
            <w:r w:rsidRPr="003E2D5A">
              <w:rPr>
                <w:rFonts w:ascii="Angsana New" w:hAnsi="Angsana New"/>
                <w:sz w:val="28"/>
              </w:rPr>
              <w:tab/>
            </w:r>
          </w:p>
        </w:tc>
        <w:tc>
          <w:tcPr>
            <w:tcW w:w="979" w:type="dxa"/>
          </w:tcPr>
          <w:p w14:paraId="64E63714" w14:textId="77777777" w:rsidR="004F191E" w:rsidRPr="003E2D5A" w:rsidRDefault="004F191E" w:rsidP="00B6069A">
            <w:pPr>
              <w:spacing w:line="300" w:lineRule="exact"/>
              <w:jc w:val="center"/>
              <w:rPr>
                <w:rFonts w:ascii="Angsana New" w:hAnsi="Angsana New"/>
                <w:sz w:val="28"/>
              </w:rPr>
            </w:pPr>
          </w:p>
        </w:tc>
        <w:tc>
          <w:tcPr>
            <w:tcW w:w="992" w:type="dxa"/>
          </w:tcPr>
          <w:p w14:paraId="6EDBD467" w14:textId="77777777" w:rsidR="004F191E" w:rsidRPr="003E2D5A" w:rsidRDefault="004F191E" w:rsidP="00B6069A">
            <w:pPr>
              <w:spacing w:line="300" w:lineRule="exact"/>
              <w:jc w:val="center"/>
              <w:rPr>
                <w:rFonts w:ascii="Angsana New" w:hAnsi="Angsana New"/>
                <w:sz w:val="28"/>
              </w:rPr>
            </w:pPr>
          </w:p>
        </w:tc>
        <w:tc>
          <w:tcPr>
            <w:tcW w:w="1080" w:type="dxa"/>
          </w:tcPr>
          <w:p w14:paraId="027060F8" w14:textId="77777777" w:rsidR="004F191E" w:rsidRPr="003E2D5A" w:rsidRDefault="004F191E" w:rsidP="00B6069A">
            <w:pPr>
              <w:spacing w:line="300" w:lineRule="exact"/>
              <w:jc w:val="center"/>
              <w:rPr>
                <w:rFonts w:ascii="Angsana New" w:hAnsi="Angsana New"/>
                <w:sz w:val="28"/>
              </w:rPr>
            </w:pPr>
            <w:r w:rsidRPr="003E2D5A">
              <w:rPr>
                <w:rFonts w:ascii="Angsana New" w:hAnsi="Angsana New"/>
                <w:sz w:val="28"/>
              </w:rPr>
              <w:t>Floating</w:t>
            </w:r>
          </w:p>
        </w:tc>
        <w:tc>
          <w:tcPr>
            <w:tcW w:w="1080" w:type="dxa"/>
          </w:tcPr>
          <w:p w14:paraId="2C44ACC9" w14:textId="77777777" w:rsidR="004F191E" w:rsidRPr="003E2D5A" w:rsidRDefault="004F191E" w:rsidP="00B6069A">
            <w:pPr>
              <w:spacing w:line="300" w:lineRule="exact"/>
              <w:ind w:left="-138" w:right="-168"/>
              <w:jc w:val="center"/>
              <w:rPr>
                <w:rFonts w:ascii="Angsana New" w:hAnsi="Angsana New"/>
                <w:sz w:val="28"/>
              </w:rPr>
            </w:pPr>
            <w:r w:rsidRPr="003E2D5A">
              <w:rPr>
                <w:rFonts w:ascii="Angsana New" w:hAnsi="Angsana New"/>
                <w:sz w:val="28"/>
              </w:rPr>
              <w:t>Non</w:t>
            </w:r>
          </w:p>
        </w:tc>
        <w:tc>
          <w:tcPr>
            <w:tcW w:w="1057" w:type="dxa"/>
          </w:tcPr>
          <w:p w14:paraId="61A578AE" w14:textId="77777777" w:rsidR="004F191E" w:rsidRPr="003E2D5A" w:rsidRDefault="004F191E" w:rsidP="00B6069A">
            <w:pPr>
              <w:spacing w:line="300" w:lineRule="exact"/>
              <w:jc w:val="center"/>
              <w:rPr>
                <w:rFonts w:ascii="Angsana New" w:hAnsi="Angsana New"/>
                <w:sz w:val="28"/>
              </w:rPr>
            </w:pPr>
          </w:p>
        </w:tc>
        <w:tc>
          <w:tcPr>
            <w:tcW w:w="1276" w:type="dxa"/>
            <w:gridSpan w:val="3"/>
          </w:tcPr>
          <w:p w14:paraId="24139E01" w14:textId="77777777" w:rsidR="004F191E" w:rsidRPr="003E2D5A" w:rsidRDefault="004F191E" w:rsidP="00B6069A">
            <w:pPr>
              <w:spacing w:line="300" w:lineRule="exact"/>
              <w:jc w:val="center"/>
              <w:rPr>
                <w:rFonts w:ascii="Angsana New" w:hAnsi="Angsana New"/>
                <w:sz w:val="28"/>
              </w:rPr>
            </w:pPr>
          </w:p>
        </w:tc>
      </w:tr>
      <w:tr w:rsidR="004F191E" w:rsidRPr="003E2D5A" w14:paraId="2B06AD30" w14:textId="77777777" w:rsidTr="00B6069A">
        <w:trPr>
          <w:gridAfter w:val="1"/>
          <w:wAfter w:w="9" w:type="dxa"/>
          <w:cantSplit/>
          <w:trHeight w:val="360"/>
          <w:tblHeader/>
        </w:trPr>
        <w:tc>
          <w:tcPr>
            <w:tcW w:w="2760" w:type="dxa"/>
            <w:vAlign w:val="bottom"/>
          </w:tcPr>
          <w:p w14:paraId="09AD5AAD"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940" w:type="dxa"/>
            <w:vAlign w:val="bottom"/>
          </w:tcPr>
          <w:p w14:paraId="5A7C5060"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Within 1 year</w:t>
            </w:r>
          </w:p>
        </w:tc>
        <w:tc>
          <w:tcPr>
            <w:tcW w:w="979" w:type="dxa"/>
            <w:vAlign w:val="bottom"/>
          </w:tcPr>
          <w:p w14:paraId="6E244F2F"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1 - 5 years</w:t>
            </w:r>
          </w:p>
        </w:tc>
        <w:tc>
          <w:tcPr>
            <w:tcW w:w="992" w:type="dxa"/>
            <w:vAlign w:val="bottom"/>
          </w:tcPr>
          <w:p w14:paraId="01FEB5E4"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 xml:space="preserve">Over </w:t>
            </w:r>
          </w:p>
          <w:p w14:paraId="23948A07"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5 years</w:t>
            </w:r>
          </w:p>
        </w:tc>
        <w:tc>
          <w:tcPr>
            <w:tcW w:w="1080" w:type="dxa"/>
            <w:vAlign w:val="bottom"/>
          </w:tcPr>
          <w:p w14:paraId="147FE9BE" w14:textId="61F40B7D" w:rsidR="004F191E" w:rsidRPr="003E2D5A" w:rsidRDefault="008E0AE0" w:rsidP="00B6069A">
            <w:pPr>
              <w:pBdr>
                <w:bottom w:val="single" w:sz="4" w:space="1" w:color="auto"/>
              </w:pBdr>
              <w:spacing w:line="300" w:lineRule="exact"/>
              <w:jc w:val="center"/>
              <w:rPr>
                <w:rFonts w:ascii="Angsana New" w:hAnsi="Angsana New"/>
                <w:sz w:val="28"/>
              </w:rPr>
            </w:pPr>
            <w:r>
              <w:rPr>
                <w:rFonts w:ascii="Angsana New" w:hAnsi="Angsana New"/>
                <w:sz w:val="28"/>
              </w:rPr>
              <w:t>i</w:t>
            </w:r>
            <w:r w:rsidR="004F191E" w:rsidRPr="003E2D5A">
              <w:rPr>
                <w:rFonts w:ascii="Angsana New" w:hAnsi="Angsana New"/>
                <w:sz w:val="28"/>
              </w:rPr>
              <w:t>nterest rate</w:t>
            </w:r>
          </w:p>
        </w:tc>
        <w:tc>
          <w:tcPr>
            <w:tcW w:w="1080" w:type="dxa"/>
            <w:vAlign w:val="bottom"/>
          </w:tcPr>
          <w:p w14:paraId="0A36D52D"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interest bearing</w:t>
            </w:r>
          </w:p>
        </w:tc>
        <w:tc>
          <w:tcPr>
            <w:tcW w:w="1057" w:type="dxa"/>
            <w:vAlign w:val="bottom"/>
          </w:tcPr>
          <w:p w14:paraId="749CC6D5"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Total</w:t>
            </w:r>
          </w:p>
        </w:tc>
        <w:tc>
          <w:tcPr>
            <w:tcW w:w="1276" w:type="dxa"/>
            <w:gridSpan w:val="3"/>
            <w:vAlign w:val="bottom"/>
          </w:tcPr>
          <w:p w14:paraId="3D84CF04"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Effective interest rate</w:t>
            </w:r>
          </w:p>
        </w:tc>
      </w:tr>
      <w:tr w:rsidR="004F191E" w:rsidRPr="003E2D5A" w14:paraId="4657A4E0" w14:textId="77777777" w:rsidTr="000C16E8">
        <w:trPr>
          <w:cantSplit/>
          <w:trHeight w:hRule="exact" w:val="389"/>
          <w:tblHeader/>
        </w:trPr>
        <w:tc>
          <w:tcPr>
            <w:tcW w:w="2760" w:type="dxa"/>
            <w:vAlign w:val="bottom"/>
          </w:tcPr>
          <w:p w14:paraId="3A2ED105" w14:textId="77777777" w:rsidR="004F191E" w:rsidRPr="003E2D5A" w:rsidRDefault="004F191E" w:rsidP="000C16E8">
            <w:pPr>
              <w:tabs>
                <w:tab w:val="left" w:pos="900"/>
                <w:tab w:val="left" w:pos="1440"/>
                <w:tab w:val="left" w:pos="1980"/>
              </w:tabs>
              <w:jc w:val="thaiDistribute"/>
              <w:rPr>
                <w:rFonts w:ascii="Angsana New" w:hAnsi="Angsana New"/>
                <w:sz w:val="28"/>
                <w:u w:val="single"/>
              </w:rPr>
            </w:pPr>
          </w:p>
        </w:tc>
        <w:tc>
          <w:tcPr>
            <w:tcW w:w="6137" w:type="dxa"/>
            <w:gridSpan w:val="7"/>
          </w:tcPr>
          <w:p w14:paraId="31158AB4" w14:textId="77777777" w:rsidR="004F191E" w:rsidRPr="003E2D5A" w:rsidRDefault="004F191E" w:rsidP="000C16E8">
            <w:pPr>
              <w:jc w:val="center"/>
              <w:rPr>
                <w:rFonts w:ascii="Angsana New" w:hAnsi="Angsana New"/>
                <w:sz w:val="28"/>
              </w:rPr>
            </w:pPr>
          </w:p>
        </w:tc>
        <w:tc>
          <w:tcPr>
            <w:tcW w:w="1276" w:type="dxa"/>
            <w:gridSpan w:val="3"/>
          </w:tcPr>
          <w:p w14:paraId="2276E5B9" w14:textId="77777777" w:rsidR="004F191E" w:rsidRPr="003E2D5A" w:rsidRDefault="004F191E" w:rsidP="000C16E8">
            <w:pPr>
              <w:ind w:left="-138" w:right="-78"/>
              <w:jc w:val="center"/>
              <w:rPr>
                <w:rFonts w:ascii="Angsana New" w:hAnsi="Angsana New"/>
                <w:sz w:val="28"/>
              </w:rPr>
            </w:pPr>
            <w:r w:rsidRPr="00D1603D">
              <w:rPr>
                <w:rFonts w:ascii="Angsana New" w:hAnsi="Angsana New"/>
                <w:sz w:val="28"/>
              </w:rPr>
              <w:t>(</w:t>
            </w:r>
            <w:r w:rsidRPr="003E2D5A">
              <w:rPr>
                <w:rFonts w:ascii="Angsana New" w:hAnsi="Angsana New"/>
                <w:sz w:val="28"/>
              </w:rPr>
              <w:t>% per annum.</w:t>
            </w:r>
            <w:r w:rsidRPr="00D1603D">
              <w:rPr>
                <w:rFonts w:ascii="Angsana New" w:hAnsi="Angsana New"/>
                <w:sz w:val="28"/>
              </w:rPr>
              <w:t>)</w:t>
            </w:r>
          </w:p>
        </w:tc>
      </w:tr>
      <w:tr w:rsidR="004F191E" w:rsidRPr="003E2D5A" w14:paraId="7FB7E8C3" w14:textId="77777777" w:rsidTr="000C16E8">
        <w:trPr>
          <w:gridAfter w:val="2"/>
          <w:wAfter w:w="40" w:type="dxa"/>
          <w:cantSplit/>
          <w:trHeight w:hRule="exact" w:val="389"/>
        </w:trPr>
        <w:tc>
          <w:tcPr>
            <w:tcW w:w="2760" w:type="dxa"/>
            <w:vAlign w:val="center"/>
          </w:tcPr>
          <w:p w14:paraId="2B5D07D5" w14:textId="77777777" w:rsidR="004F191E" w:rsidRPr="003E2D5A" w:rsidRDefault="004F191E" w:rsidP="000C16E8">
            <w:pPr>
              <w:tabs>
                <w:tab w:val="left" w:pos="900"/>
                <w:tab w:val="left" w:pos="1440"/>
                <w:tab w:val="left" w:pos="1980"/>
              </w:tabs>
              <w:rPr>
                <w:rFonts w:ascii="Angsana New" w:hAnsi="Angsana New"/>
                <w:b/>
                <w:bCs/>
                <w:sz w:val="28"/>
              </w:rPr>
            </w:pPr>
            <w:r w:rsidRPr="003E2D5A">
              <w:rPr>
                <w:rFonts w:ascii="Angsana New" w:hAnsi="Angsana New"/>
                <w:b/>
                <w:bCs/>
                <w:sz w:val="28"/>
              </w:rPr>
              <w:t>Financial Assets</w:t>
            </w:r>
          </w:p>
        </w:tc>
        <w:tc>
          <w:tcPr>
            <w:tcW w:w="940" w:type="dxa"/>
            <w:shd w:val="clear" w:color="auto" w:fill="auto"/>
          </w:tcPr>
          <w:p w14:paraId="2B0243C8" w14:textId="77777777" w:rsidR="004F191E" w:rsidRPr="003E2D5A" w:rsidRDefault="004F191E" w:rsidP="000C16E8">
            <w:pPr>
              <w:tabs>
                <w:tab w:val="decimal" w:pos="702"/>
              </w:tabs>
              <w:jc w:val="thaiDistribute"/>
              <w:rPr>
                <w:rFonts w:ascii="Angsana New" w:hAnsi="Angsana New"/>
                <w:sz w:val="28"/>
                <w:szCs w:val="28"/>
              </w:rPr>
            </w:pPr>
          </w:p>
        </w:tc>
        <w:tc>
          <w:tcPr>
            <w:tcW w:w="979" w:type="dxa"/>
            <w:shd w:val="clear" w:color="auto" w:fill="auto"/>
          </w:tcPr>
          <w:p w14:paraId="10EF1B7D" w14:textId="77777777" w:rsidR="004F191E" w:rsidRPr="003E2D5A" w:rsidRDefault="004F191E" w:rsidP="000C16E8">
            <w:pPr>
              <w:jc w:val="thaiDistribute"/>
              <w:rPr>
                <w:rFonts w:ascii="Angsana New" w:hAnsi="Angsana New"/>
                <w:sz w:val="28"/>
                <w:szCs w:val="28"/>
              </w:rPr>
            </w:pPr>
          </w:p>
        </w:tc>
        <w:tc>
          <w:tcPr>
            <w:tcW w:w="992" w:type="dxa"/>
            <w:shd w:val="clear" w:color="auto" w:fill="auto"/>
          </w:tcPr>
          <w:p w14:paraId="3FFE36FE" w14:textId="77777777" w:rsidR="004F191E" w:rsidRPr="003E2D5A" w:rsidRDefault="004F191E" w:rsidP="000C16E8">
            <w:pPr>
              <w:jc w:val="thaiDistribute"/>
              <w:rPr>
                <w:rFonts w:ascii="Angsana New" w:hAnsi="Angsana New"/>
                <w:sz w:val="28"/>
                <w:szCs w:val="28"/>
              </w:rPr>
            </w:pPr>
          </w:p>
        </w:tc>
        <w:tc>
          <w:tcPr>
            <w:tcW w:w="1080" w:type="dxa"/>
            <w:shd w:val="clear" w:color="auto" w:fill="auto"/>
          </w:tcPr>
          <w:p w14:paraId="16908B0A" w14:textId="77777777" w:rsidR="004F191E" w:rsidRPr="003E2D5A" w:rsidRDefault="004F191E" w:rsidP="000C16E8">
            <w:pPr>
              <w:jc w:val="thaiDistribute"/>
              <w:rPr>
                <w:rFonts w:ascii="Angsana New" w:hAnsi="Angsana New"/>
                <w:sz w:val="28"/>
                <w:szCs w:val="28"/>
              </w:rPr>
            </w:pPr>
          </w:p>
        </w:tc>
        <w:tc>
          <w:tcPr>
            <w:tcW w:w="1080" w:type="dxa"/>
            <w:shd w:val="clear" w:color="auto" w:fill="auto"/>
          </w:tcPr>
          <w:p w14:paraId="4232AD2A" w14:textId="77777777" w:rsidR="004F191E" w:rsidRPr="003E2D5A" w:rsidRDefault="004F191E" w:rsidP="000C16E8">
            <w:pPr>
              <w:tabs>
                <w:tab w:val="decimal" w:pos="702"/>
              </w:tabs>
              <w:jc w:val="thaiDistribute"/>
              <w:rPr>
                <w:rFonts w:ascii="Angsana New" w:hAnsi="Angsana New"/>
                <w:sz w:val="28"/>
                <w:szCs w:val="28"/>
              </w:rPr>
            </w:pPr>
          </w:p>
        </w:tc>
        <w:tc>
          <w:tcPr>
            <w:tcW w:w="1057" w:type="dxa"/>
            <w:shd w:val="clear" w:color="auto" w:fill="auto"/>
          </w:tcPr>
          <w:p w14:paraId="2D29F661" w14:textId="77777777" w:rsidR="004F191E" w:rsidRPr="003E2D5A" w:rsidRDefault="004F191E" w:rsidP="000C16E8">
            <w:pPr>
              <w:jc w:val="thaiDistribute"/>
              <w:rPr>
                <w:rFonts w:ascii="Angsana New" w:hAnsi="Angsana New"/>
                <w:sz w:val="28"/>
                <w:szCs w:val="28"/>
              </w:rPr>
            </w:pPr>
          </w:p>
        </w:tc>
        <w:tc>
          <w:tcPr>
            <w:tcW w:w="1245" w:type="dxa"/>
            <w:gridSpan w:val="2"/>
            <w:shd w:val="clear" w:color="auto" w:fill="auto"/>
          </w:tcPr>
          <w:p w14:paraId="3DDDC413" w14:textId="77777777" w:rsidR="004F191E" w:rsidRPr="00786824" w:rsidRDefault="004F191E" w:rsidP="000C16E8">
            <w:pPr>
              <w:jc w:val="thaiDistribute"/>
              <w:rPr>
                <w:rFonts w:ascii="Angsana New" w:hAnsi="Angsana New"/>
                <w:sz w:val="28"/>
                <w:szCs w:val="28"/>
              </w:rPr>
            </w:pPr>
          </w:p>
        </w:tc>
      </w:tr>
      <w:tr w:rsidR="008C2D22" w:rsidRPr="003E2D5A" w14:paraId="1C73E495" w14:textId="77777777" w:rsidTr="000C16E8">
        <w:trPr>
          <w:gridAfter w:val="2"/>
          <w:wAfter w:w="40" w:type="dxa"/>
          <w:cantSplit/>
          <w:trHeight w:hRule="exact" w:val="389"/>
        </w:trPr>
        <w:tc>
          <w:tcPr>
            <w:tcW w:w="2760" w:type="dxa"/>
            <w:vAlign w:val="center"/>
          </w:tcPr>
          <w:p w14:paraId="4D697534" w14:textId="77777777" w:rsidR="008C2D22" w:rsidRPr="003E2D5A" w:rsidRDefault="008C2D22" w:rsidP="000C16E8">
            <w:pPr>
              <w:tabs>
                <w:tab w:val="left" w:pos="900"/>
                <w:tab w:val="left" w:pos="1440"/>
                <w:tab w:val="left" w:pos="1980"/>
              </w:tabs>
              <w:rPr>
                <w:rFonts w:ascii="Angsana New" w:hAnsi="Angsana New"/>
                <w:sz w:val="28"/>
              </w:rPr>
            </w:pPr>
            <w:r w:rsidRPr="003E2D5A">
              <w:rPr>
                <w:rFonts w:ascii="Angsana New" w:hAnsi="Angsana New"/>
                <w:sz w:val="28"/>
              </w:rPr>
              <w:t xml:space="preserve">Cash and cash equivalents </w:t>
            </w:r>
          </w:p>
        </w:tc>
        <w:tc>
          <w:tcPr>
            <w:tcW w:w="940" w:type="dxa"/>
            <w:shd w:val="clear" w:color="auto" w:fill="auto"/>
            <w:vAlign w:val="bottom"/>
          </w:tcPr>
          <w:p w14:paraId="61C2292D" w14:textId="5CD958EB" w:rsidR="008C2D22" w:rsidRPr="00233EDA" w:rsidRDefault="008C2D22" w:rsidP="000C16E8">
            <w:pPr>
              <w:tabs>
                <w:tab w:val="decimal" w:pos="612"/>
              </w:tabs>
              <w:ind w:left="-7"/>
              <w:jc w:val="right"/>
              <w:rPr>
                <w:rFonts w:ascii="Angsana New" w:hAnsi="Angsana New"/>
                <w:sz w:val="28"/>
              </w:rPr>
            </w:pPr>
            <w:r>
              <w:rPr>
                <w:rFonts w:ascii="Angsana New" w:hAnsi="Angsana New"/>
                <w:sz w:val="28"/>
              </w:rPr>
              <w:t>-</w:t>
            </w:r>
          </w:p>
        </w:tc>
        <w:tc>
          <w:tcPr>
            <w:tcW w:w="979" w:type="dxa"/>
            <w:shd w:val="clear" w:color="auto" w:fill="auto"/>
            <w:vAlign w:val="bottom"/>
          </w:tcPr>
          <w:p w14:paraId="70B282A7" w14:textId="276F1796" w:rsidR="008C2D22" w:rsidRPr="00233EDA" w:rsidRDefault="008C2D22" w:rsidP="000C16E8">
            <w:pPr>
              <w:tabs>
                <w:tab w:val="decimal" w:pos="612"/>
              </w:tabs>
              <w:ind w:left="-7"/>
              <w:jc w:val="right"/>
              <w:rPr>
                <w:rFonts w:ascii="Angsana New" w:hAnsi="Angsana New"/>
                <w:sz w:val="28"/>
                <w:szCs w:val="28"/>
              </w:rPr>
            </w:pPr>
            <w:r>
              <w:rPr>
                <w:rFonts w:ascii="Angsana New" w:hAnsi="Angsana New"/>
                <w:sz w:val="28"/>
              </w:rPr>
              <w:t>-</w:t>
            </w:r>
          </w:p>
        </w:tc>
        <w:tc>
          <w:tcPr>
            <w:tcW w:w="992" w:type="dxa"/>
            <w:shd w:val="clear" w:color="auto" w:fill="auto"/>
            <w:vAlign w:val="bottom"/>
          </w:tcPr>
          <w:p w14:paraId="0B4B42AC" w14:textId="56031F6D" w:rsidR="008C2D22" w:rsidRPr="00233EDA" w:rsidRDefault="008C2D22" w:rsidP="000C16E8">
            <w:pPr>
              <w:tabs>
                <w:tab w:val="decimal" w:pos="612"/>
              </w:tabs>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614979A7" w14:textId="3FE8914B" w:rsidR="008C2D22" w:rsidRPr="003E2D5A" w:rsidRDefault="008C2D22" w:rsidP="000C16E8">
            <w:pPr>
              <w:tabs>
                <w:tab w:val="decimal" w:pos="844"/>
              </w:tabs>
              <w:ind w:left="-7"/>
              <w:jc w:val="right"/>
              <w:rPr>
                <w:rFonts w:ascii="Angsana New" w:hAnsi="Angsana New"/>
                <w:sz w:val="28"/>
              </w:rPr>
            </w:pPr>
            <w:r>
              <w:rPr>
                <w:rFonts w:ascii="Angsana New" w:hAnsi="Angsana New"/>
                <w:sz w:val="28"/>
              </w:rPr>
              <w:t>115,488</w:t>
            </w:r>
          </w:p>
        </w:tc>
        <w:tc>
          <w:tcPr>
            <w:tcW w:w="1080" w:type="dxa"/>
            <w:shd w:val="clear" w:color="auto" w:fill="auto"/>
            <w:vAlign w:val="bottom"/>
          </w:tcPr>
          <w:p w14:paraId="5ACCEC35" w14:textId="1454A384" w:rsidR="008C2D22" w:rsidRPr="003E2D5A" w:rsidRDefault="008C2D22" w:rsidP="000C16E8">
            <w:pPr>
              <w:tabs>
                <w:tab w:val="decimal" w:pos="612"/>
              </w:tabs>
              <w:ind w:left="-7"/>
              <w:jc w:val="right"/>
              <w:rPr>
                <w:rFonts w:ascii="Angsana New" w:hAnsi="Angsana New"/>
                <w:sz w:val="28"/>
              </w:rPr>
            </w:pPr>
            <w:r>
              <w:rPr>
                <w:rFonts w:ascii="Angsana New" w:hAnsi="Angsana New"/>
                <w:sz w:val="28"/>
              </w:rPr>
              <w:t>29,301</w:t>
            </w:r>
          </w:p>
        </w:tc>
        <w:tc>
          <w:tcPr>
            <w:tcW w:w="1057" w:type="dxa"/>
            <w:shd w:val="clear" w:color="auto" w:fill="auto"/>
            <w:vAlign w:val="bottom"/>
          </w:tcPr>
          <w:p w14:paraId="028EA6B7" w14:textId="56E3040C" w:rsidR="008C2D22" w:rsidRPr="003E2D5A" w:rsidRDefault="008C2D22" w:rsidP="000C16E8">
            <w:pPr>
              <w:tabs>
                <w:tab w:val="decimal" w:pos="612"/>
              </w:tabs>
              <w:ind w:left="-7"/>
              <w:jc w:val="right"/>
              <w:rPr>
                <w:rFonts w:ascii="Angsana New" w:hAnsi="Angsana New"/>
                <w:sz w:val="28"/>
              </w:rPr>
            </w:pPr>
            <w:r>
              <w:rPr>
                <w:rFonts w:ascii="Angsana New" w:hAnsi="Angsana New"/>
                <w:sz w:val="28"/>
              </w:rPr>
              <w:t>144,789</w:t>
            </w:r>
          </w:p>
        </w:tc>
        <w:tc>
          <w:tcPr>
            <w:tcW w:w="1245" w:type="dxa"/>
            <w:gridSpan w:val="2"/>
            <w:shd w:val="clear" w:color="auto" w:fill="auto"/>
            <w:vAlign w:val="bottom"/>
          </w:tcPr>
          <w:p w14:paraId="359E7ED1" w14:textId="6BF79448" w:rsidR="008C2D22" w:rsidRPr="00786824" w:rsidRDefault="008C2D22" w:rsidP="000C16E8">
            <w:pPr>
              <w:ind w:left="-7"/>
              <w:jc w:val="center"/>
              <w:rPr>
                <w:rFonts w:ascii="Angsana New" w:hAnsi="Angsana New"/>
                <w:sz w:val="28"/>
              </w:rPr>
            </w:pPr>
            <w:r>
              <w:rPr>
                <w:rFonts w:ascii="Angsana New" w:hAnsi="Angsana New"/>
                <w:sz w:val="28"/>
              </w:rPr>
              <w:t>0.20 - 0.60</w:t>
            </w:r>
          </w:p>
        </w:tc>
      </w:tr>
      <w:tr w:rsidR="008C2D22" w:rsidRPr="003E2D5A" w14:paraId="4C578519" w14:textId="77777777" w:rsidTr="000C16E8">
        <w:trPr>
          <w:gridAfter w:val="2"/>
          <w:wAfter w:w="40" w:type="dxa"/>
          <w:cantSplit/>
          <w:trHeight w:hRule="exact" w:val="389"/>
        </w:trPr>
        <w:tc>
          <w:tcPr>
            <w:tcW w:w="2760" w:type="dxa"/>
            <w:vAlign w:val="center"/>
          </w:tcPr>
          <w:p w14:paraId="2514EBA4" w14:textId="77777777" w:rsidR="008C2D22" w:rsidRPr="003E2D5A" w:rsidRDefault="008C2D22" w:rsidP="000C16E8">
            <w:pPr>
              <w:tabs>
                <w:tab w:val="left" w:pos="900"/>
                <w:tab w:val="left" w:pos="1440"/>
                <w:tab w:val="left" w:pos="1980"/>
              </w:tabs>
              <w:rPr>
                <w:rFonts w:ascii="Angsana New" w:hAnsi="Angsana New"/>
                <w:sz w:val="28"/>
              </w:rPr>
            </w:pPr>
            <w:r w:rsidRPr="003E2D5A">
              <w:rPr>
                <w:rFonts w:ascii="Angsana New" w:hAnsi="Angsana New"/>
                <w:sz w:val="28"/>
              </w:rPr>
              <w:t>Trade and other current account</w:t>
            </w:r>
          </w:p>
          <w:p w14:paraId="2EA0BF4E" w14:textId="1C635A59" w:rsidR="008C2D22" w:rsidRPr="003E2D5A" w:rsidRDefault="008C2D22" w:rsidP="000C16E8">
            <w:pPr>
              <w:tabs>
                <w:tab w:val="left" w:pos="900"/>
                <w:tab w:val="left" w:pos="1440"/>
                <w:tab w:val="left" w:pos="1980"/>
              </w:tabs>
              <w:rPr>
                <w:rFonts w:ascii="Angsana New" w:hAnsi="Angsana New"/>
                <w:sz w:val="28"/>
              </w:rPr>
            </w:pPr>
            <w:r w:rsidRPr="003E2D5A">
              <w:rPr>
                <w:rFonts w:ascii="Angsana New" w:hAnsi="Angsana New"/>
                <w:sz w:val="28"/>
              </w:rPr>
              <w:t xml:space="preserve">       </w:t>
            </w:r>
            <w:r>
              <w:rPr>
                <w:rFonts w:ascii="Angsana New" w:hAnsi="Angsana New"/>
                <w:sz w:val="28"/>
              </w:rPr>
              <w:t>r</w:t>
            </w:r>
            <w:r w:rsidRPr="003E2D5A">
              <w:rPr>
                <w:rFonts w:ascii="Angsana New" w:hAnsi="Angsana New"/>
                <w:sz w:val="28"/>
              </w:rPr>
              <w:t>eceivables</w:t>
            </w:r>
          </w:p>
        </w:tc>
        <w:tc>
          <w:tcPr>
            <w:tcW w:w="940" w:type="dxa"/>
            <w:shd w:val="clear" w:color="auto" w:fill="auto"/>
            <w:vAlign w:val="bottom"/>
          </w:tcPr>
          <w:p w14:paraId="67D7ED2C" w14:textId="7131D5E5" w:rsidR="008C2D22" w:rsidRPr="00233EDA" w:rsidRDefault="008C2D22" w:rsidP="000C16E8">
            <w:pPr>
              <w:tabs>
                <w:tab w:val="decimal" w:pos="612"/>
              </w:tabs>
              <w:ind w:left="-7"/>
              <w:jc w:val="right"/>
              <w:rPr>
                <w:rFonts w:ascii="Angsana New" w:hAnsi="Angsana New"/>
                <w:sz w:val="28"/>
              </w:rPr>
            </w:pPr>
            <w:r w:rsidRPr="00414E20">
              <w:rPr>
                <w:rFonts w:ascii="Angsana New" w:hAnsi="Angsana New"/>
                <w:sz w:val="28"/>
              </w:rPr>
              <w:t>-</w:t>
            </w:r>
          </w:p>
        </w:tc>
        <w:tc>
          <w:tcPr>
            <w:tcW w:w="979" w:type="dxa"/>
            <w:shd w:val="clear" w:color="auto" w:fill="auto"/>
            <w:vAlign w:val="bottom"/>
          </w:tcPr>
          <w:p w14:paraId="61B2A905" w14:textId="14D953DB" w:rsidR="008C2D22" w:rsidRPr="00233EDA" w:rsidRDefault="008C2D22" w:rsidP="000C16E8">
            <w:pPr>
              <w:tabs>
                <w:tab w:val="decimal" w:pos="612"/>
              </w:tabs>
              <w:ind w:left="-7"/>
              <w:jc w:val="right"/>
              <w:rPr>
                <w:rFonts w:ascii="Angsana New" w:hAnsi="Angsana New"/>
                <w:sz w:val="28"/>
                <w:szCs w:val="28"/>
              </w:rPr>
            </w:pPr>
            <w:r w:rsidRPr="00414E20">
              <w:rPr>
                <w:rFonts w:ascii="Angsana New" w:hAnsi="Angsana New"/>
                <w:sz w:val="28"/>
              </w:rPr>
              <w:t>-</w:t>
            </w:r>
          </w:p>
        </w:tc>
        <w:tc>
          <w:tcPr>
            <w:tcW w:w="992" w:type="dxa"/>
            <w:shd w:val="clear" w:color="auto" w:fill="auto"/>
            <w:vAlign w:val="bottom"/>
          </w:tcPr>
          <w:p w14:paraId="1E0AFE35" w14:textId="7AAEC1E5" w:rsidR="008C2D22" w:rsidRPr="00233EDA" w:rsidRDefault="008C2D22" w:rsidP="000C16E8">
            <w:pPr>
              <w:tabs>
                <w:tab w:val="decimal" w:pos="612"/>
              </w:tabs>
              <w:ind w:left="-7"/>
              <w:jc w:val="right"/>
              <w:rPr>
                <w:rFonts w:ascii="Angsana New" w:hAnsi="Angsana New"/>
                <w:sz w:val="28"/>
                <w:szCs w:val="28"/>
              </w:rPr>
            </w:pPr>
            <w:r w:rsidRPr="00414E20">
              <w:rPr>
                <w:rFonts w:ascii="Angsana New" w:hAnsi="Angsana New"/>
                <w:sz w:val="28"/>
              </w:rPr>
              <w:t>-</w:t>
            </w:r>
          </w:p>
        </w:tc>
        <w:tc>
          <w:tcPr>
            <w:tcW w:w="1080" w:type="dxa"/>
            <w:shd w:val="clear" w:color="auto" w:fill="auto"/>
            <w:vAlign w:val="bottom"/>
          </w:tcPr>
          <w:p w14:paraId="26C7057B" w14:textId="56DFB7A1" w:rsidR="008C2D22" w:rsidRPr="003E2D5A" w:rsidRDefault="008C2D22" w:rsidP="000C16E8">
            <w:pPr>
              <w:tabs>
                <w:tab w:val="decimal" w:pos="844"/>
              </w:tabs>
              <w:ind w:left="-7"/>
              <w:jc w:val="right"/>
              <w:rPr>
                <w:rFonts w:ascii="Angsana New" w:hAnsi="Angsana New"/>
                <w:sz w:val="28"/>
              </w:rPr>
            </w:pPr>
            <w:r w:rsidRPr="00414E20">
              <w:rPr>
                <w:rFonts w:ascii="Angsana New" w:hAnsi="Angsana New"/>
                <w:sz w:val="28"/>
              </w:rPr>
              <w:t>-</w:t>
            </w:r>
          </w:p>
        </w:tc>
        <w:tc>
          <w:tcPr>
            <w:tcW w:w="1080" w:type="dxa"/>
            <w:shd w:val="clear" w:color="auto" w:fill="auto"/>
            <w:vAlign w:val="bottom"/>
          </w:tcPr>
          <w:p w14:paraId="3C2A0B70" w14:textId="041A7F21" w:rsidR="008C2D22" w:rsidRPr="003E2D5A" w:rsidRDefault="008C2D22" w:rsidP="000C16E8">
            <w:pPr>
              <w:tabs>
                <w:tab w:val="decimal" w:pos="612"/>
              </w:tabs>
              <w:ind w:left="-7"/>
              <w:jc w:val="right"/>
              <w:rPr>
                <w:rFonts w:ascii="Angsana New" w:hAnsi="Angsana New"/>
                <w:sz w:val="28"/>
              </w:rPr>
            </w:pPr>
            <w:r w:rsidRPr="00414E20">
              <w:rPr>
                <w:rFonts w:ascii="Angsana New" w:hAnsi="Angsana New"/>
                <w:sz w:val="28"/>
              </w:rPr>
              <w:t>321,45</w:t>
            </w:r>
            <w:r w:rsidR="000C16E8">
              <w:rPr>
                <w:rFonts w:ascii="Angsana New" w:hAnsi="Angsana New"/>
                <w:sz w:val="28"/>
              </w:rPr>
              <w:t>4</w:t>
            </w:r>
          </w:p>
        </w:tc>
        <w:tc>
          <w:tcPr>
            <w:tcW w:w="1057" w:type="dxa"/>
            <w:shd w:val="clear" w:color="auto" w:fill="auto"/>
            <w:vAlign w:val="bottom"/>
          </w:tcPr>
          <w:p w14:paraId="340593AA" w14:textId="1928E84F" w:rsidR="008C2D22" w:rsidRPr="003E2D5A" w:rsidRDefault="008C2D22" w:rsidP="000C16E8">
            <w:pPr>
              <w:tabs>
                <w:tab w:val="decimal" w:pos="612"/>
              </w:tabs>
              <w:ind w:left="-7"/>
              <w:jc w:val="right"/>
              <w:rPr>
                <w:rFonts w:ascii="Angsana New" w:hAnsi="Angsana New"/>
                <w:sz w:val="28"/>
              </w:rPr>
            </w:pPr>
            <w:r w:rsidRPr="00414E20">
              <w:rPr>
                <w:rFonts w:ascii="Angsana New" w:hAnsi="Angsana New"/>
                <w:sz w:val="28"/>
              </w:rPr>
              <w:t>321,45</w:t>
            </w:r>
            <w:r w:rsidR="000C16E8">
              <w:rPr>
                <w:rFonts w:ascii="Angsana New" w:hAnsi="Angsana New"/>
                <w:sz w:val="28"/>
              </w:rPr>
              <w:t>4</w:t>
            </w:r>
          </w:p>
        </w:tc>
        <w:tc>
          <w:tcPr>
            <w:tcW w:w="1245" w:type="dxa"/>
            <w:gridSpan w:val="2"/>
            <w:shd w:val="clear" w:color="auto" w:fill="auto"/>
            <w:vAlign w:val="bottom"/>
          </w:tcPr>
          <w:p w14:paraId="54FEC1A4" w14:textId="550540B0" w:rsidR="008C2D22" w:rsidRPr="00786824" w:rsidRDefault="008C2D22" w:rsidP="000C16E8">
            <w:pPr>
              <w:ind w:left="-7"/>
              <w:jc w:val="center"/>
              <w:rPr>
                <w:rFonts w:ascii="Angsana New" w:hAnsi="Angsana New"/>
                <w:sz w:val="28"/>
              </w:rPr>
            </w:pPr>
            <w:r>
              <w:rPr>
                <w:rFonts w:ascii="Angsana New" w:hAnsi="Angsana New"/>
                <w:sz w:val="28"/>
              </w:rPr>
              <w:t>-</w:t>
            </w:r>
          </w:p>
        </w:tc>
      </w:tr>
      <w:tr w:rsidR="008C2D22" w:rsidRPr="003E2D5A" w14:paraId="6F7C90F2" w14:textId="77777777" w:rsidTr="000C16E8">
        <w:trPr>
          <w:gridAfter w:val="2"/>
          <w:wAfter w:w="40" w:type="dxa"/>
          <w:cantSplit/>
          <w:trHeight w:hRule="exact" w:val="389"/>
        </w:trPr>
        <w:tc>
          <w:tcPr>
            <w:tcW w:w="2760" w:type="dxa"/>
            <w:vAlign w:val="center"/>
          </w:tcPr>
          <w:p w14:paraId="5499E5B9" w14:textId="77777777" w:rsidR="008C2D22" w:rsidRPr="003E2D5A" w:rsidRDefault="008C2D22" w:rsidP="000C16E8">
            <w:pPr>
              <w:tabs>
                <w:tab w:val="left" w:pos="900"/>
                <w:tab w:val="left" w:pos="1440"/>
                <w:tab w:val="left" w:pos="1980"/>
              </w:tabs>
              <w:rPr>
                <w:rFonts w:ascii="Angsana New" w:hAnsi="Angsana New"/>
                <w:sz w:val="28"/>
              </w:rPr>
            </w:pPr>
            <w:r w:rsidRPr="003E2D5A">
              <w:rPr>
                <w:rFonts w:ascii="Angsana New" w:hAnsi="Angsana New"/>
                <w:sz w:val="28"/>
              </w:rPr>
              <w:t>Contract assets</w:t>
            </w:r>
          </w:p>
        </w:tc>
        <w:tc>
          <w:tcPr>
            <w:tcW w:w="940" w:type="dxa"/>
            <w:shd w:val="clear" w:color="auto" w:fill="auto"/>
            <w:vAlign w:val="bottom"/>
          </w:tcPr>
          <w:p w14:paraId="2F0EDBA6" w14:textId="2E4DA14D" w:rsidR="008C2D22" w:rsidRPr="00233EDA" w:rsidRDefault="008C2D22" w:rsidP="000C16E8">
            <w:pPr>
              <w:tabs>
                <w:tab w:val="decimal" w:pos="612"/>
              </w:tabs>
              <w:ind w:left="-7"/>
              <w:jc w:val="right"/>
              <w:rPr>
                <w:rFonts w:ascii="Angsana New" w:hAnsi="Angsana New"/>
                <w:sz w:val="28"/>
              </w:rPr>
            </w:pPr>
            <w:r>
              <w:rPr>
                <w:rFonts w:ascii="Angsana New" w:hAnsi="Angsana New"/>
                <w:sz w:val="28"/>
              </w:rPr>
              <w:t>-</w:t>
            </w:r>
          </w:p>
        </w:tc>
        <w:tc>
          <w:tcPr>
            <w:tcW w:w="979" w:type="dxa"/>
            <w:shd w:val="clear" w:color="auto" w:fill="auto"/>
            <w:vAlign w:val="bottom"/>
          </w:tcPr>
          <w:p w14:paraId="680D494B" w14:textId="57B06998" w:rsidR="008C2D22" w:rsidRPr="00233EDA" w:rsidRDefault="008C2D22" w:rsidP="000C16E8">
            <w:pPr>
              <w:tabs>
                <w:tab w:val="decimal" w:pos="612"/>
              </w:tabs>
              <w:ind w:left="-7"/>
              <w:jc w:val="right"/>
              <w:rPr>
                <w:rFonts w:ascii="Angsana New" w:hAnsi="Angsana New"/>
                <w:sz w:val="28"/>
                <w:szCs w:val="28"/>
              </w:rPr>
            </w:pPr>
            <w:r>
              <w:rPr>
                <w:rFonts w:ascii="Angsana New" w:hAnsi="Angsana New"/>
                <w:sz w:val="28"/>
              </w:rPr>
              <w:t>-</w:t>
            </w:r>
          </w:p>
        </w:tc>
        <w:tc>
          <w:tcPr>
            <w:tcW w:w="992" w:type="dxa"/>
            <w:shd w:val="clear" w:color="auto" w:fill="auto"/>
            <w:vAlign w:val="bottom"/>
          </w:tcPr>
          <w:p w14:paraId="60C1A1DA" w14:textId="2DFC89FC" w:rsidR="008C2D22" w:rsidRPr="00233EDA" w:rsidRDefault="008C2D22" w:rsidP="000C16E8">
            <w:pPr>
              <w:tabs>
                <w:tab w:val="decimal" w:pos="612"/>
              </w:tabs>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7F6B1FB4" w14:textId="434A80DC" w:rsidR="008C2D22" w:rsidRPr="003E2D5A" w:rsidRDefault="008C2D22" w:rsidP="000C16E8">
            <w:pPr>
              <w:tabs>
                <w:tab w:val="decimal" w:pos="844"/>
              </w:tabs>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4BAC31BA" w14:textId="1FCD60C1" w:rsidR="008C2D22" w:rsidRPr="003E2D5A" w:rsidRDefault="008C2D22" w:rsidP="000C16E8">
            <w:pPr>
              <w:tabs>
                <w:tab w:val="decimal" w:pos="612"/>
              </w:tabs>
              <w:ind w:left="-7"/>
              <w:jc w:val="right"/>
              <w:rPr>
                <w:rFonts w:ascii="Angsana New" w:hAnsi="Angsana New"/>
                <w:sz w:val="28"/>
              </w:rPr>
            </w:pPr>
            <w:r>
              <w:rPr>
                <w:rFonts w:ascii="Angsana New" w:hAnsi="Angsana New"/>
                <w:sz w:val="28"/>
              </w:rPr>
              <w:t>68,234</w:t>
            </w:r>
          </w:p>
        </w:tc>
        <w:tc>
          <w:tcPr>
            <w:tcW w:w="1057" w:type="dxa"/>
            <w:shd w:val="clear" w:color="auto" w:fill="auto"/>
            <w:vAlign w:val="bottom"/>
          </w:tcPr>
          <w:p w14:paraId="27FC97CB" w14:textId="5F755018" w:rsidR="008C2D22" w:rsidRPr="007900B0" w:rsidRDefault="008C2D22" w:rsidP="000C16E8">
            <w:pPr>
              <w:tabs>
                <w:tab w:val="decimal" w:pos="612"/>
              </w:tabs>
              <w:ind w:left="-7"/>
              <w:jc w:val="right"/>
              <w:rPr>
                <w:rFonts w:ascii="Angsana New" w:hAnsi="Angsana New"/>
                <w:sz w:val="28"/>
                <w:cs/>
              </w:rPr>
            </w:pPr>
            <w:r>
              <w:rPr>
                <w:rFonts w:ascii="Angsana New" w:hAnsi="Angsana New"/>
                <w:sz w:val="28"/>
              </w:rPr>
              <w:t>68,234</w:t>
            </w:r>
          </w:p>
        </w:tc>
        <w:tc>
          <w:tcPr>
            <w:tcW w:w="1245" w:type="dxa"/>
            <w:gridSpan w:val="2"/>
            <w:shd w:val="clear" w:color="auto" w:fill="auto"/>
            <w:vAlign w:val="bottom"/>
          </w:tcPr>
          <w:p w14:paraId="20581DD1" w14:textId="22F0DA11" w:rsidR="008C2D22" w:rsidRPr="00786824" w:rsidRDefault="008C2D22" w:rsidP="000C16E8">
            <w:pPr>
              <w:ind w:left="-7"/>
              <w:jc w:val="center"/>
              <w:rPr>
                <w:rFonts w:ascii="Angsana New" w:hAnsi="Angsana New"/>
                <w:sz w:val="28"/>
              </w:rPr>
            </w:pPr>
            <w:r>
              <w:rPr>
                <w:rFonts w:ascii="Angsana New" w:hAnsi="Angsana New"/>
                <w:sz w:val="28"/>
              </w:rPr>
              <w:t>-</w:t>
            </w:r>
          </w:p>
        </w:tc>
      </w:tr>
      <w:tr w:rsidR="008C2D22" w:rsidRPr="003E2D5A" w14:paraId="36FC0481" w14:textId="77777777" w:rsidTr="000C16E8">
        <w:trPr>
          <w:gridAfter w:val="2"/>
          <w:wAfter w:w="40" w:type="dxa"/>
          <w:cantSplit/>
          <w:trHeight w:hRule="exact" w:val="389"/>
        </w:trPr>
        <w:tc>
          <w:tcPr>
            <w:tcW w:w="2760" w:type="dxa"/>
            <w:vAlign w:val="center"/>
          </w:tcPr>
          <w:p w14:paraId="18D192B2" w14:textId="77777777" w:rsidR="008C2D22" w:rsidRPr="003E2D5A" w:rsidRDefault="008C2D22" w:rsidP="000C16E8">
            <w:pPr>
              <w:tabs>
                <w:tab w:val="left" w:pos="900"/>
                <w:tab w:val="left" w:pos="1440"/>
                <w:tab w:val="left" w:pos="1980"/>
              </w:tabs>
              <w:rPr>
                <w:rFonts w:ascii="Angsana New" w:hAnsi="Angsana New"/>
                <w:sz w:val="28"/>
              </w:rPr>
            </w:pPr>
            <w:r w:rsidRPr="003E2D5A">
              <w:rPr>
                <w:rFonts w:ascii="Angsana New" w:hAnsi="Angsana New"/>
                <w:sz w:val="28"/>
              </w:rPr>
              <w:t>Non - current financial assets</w:t>
            </w:r>
          </w:p>
        </w:tc>
        <w:tc>
          <w:tcPr>
            <w:tcW w:w="940" w:type="dxa"/>
            <w:shd w:val="clear" w:color="auto" w:fill="auto"/>
            <w:vAlign w:val="bottom"/>
          </w:tcPr>
          <w:p w14:paraId="3AF57707" w14:textId="1D8EF1DF" w:rsidR="008C2D22" w:rsidRPr="00233EDA" w:rsidRDefault="008C2D22" w:rsidP="000C16E8">
            <w:pPr>
              <w:tabs>
                <w:tab w:val="decimal" w:pos="612"/>
              </w:tabs>
              <w:ind w:left="-7"/>
              <w:jc w:val="right"/>
              <w:rPr>
                <w:rFonts w:ascii="Angsana New" w:hAnsi="Angsana New"/>
                <w:sz w:val="28"/>
              </w:rPr>
            </w:pPr>
            <w:r>
              <w:rPr>
                <w:rFonts w:ascii="Angsana New" w:hAnsi="Angsana New"/>
                <w:sz w:val="28"/>
              </w:rPr>
              <w:t>-</w:t>
            </w:r>
          </w:p>
        </w:tc>
        <w:tc>
          <w:tcPr>
            <w:tcW w:w="979" w:type="dxa"/>
            <w:shd w:val="clear" w:color="auto" w:fill="auto"/>
            <w:vAlign w:val="bottom"/>
          </w:tcPr>
          <w:p w14:paraId="75E42281" w14:textId="60D59C90" w:rsidR="008C2D22" w:rsidRPr="00233EDA" w:rsidRDefault="008C2D22" w:rsidP="000C16E8">
            <w:pPr>
              <w:tabs>
                <w:tab w:val="decimal" w:pos="612"/>
              </w:tabs>
              <w:ind w:left="-7"/>
              <w:jc w:val="right"/>
              <w:rPr>
                <w:rFonts w:ascii="Angsana New" w:hAnsi="Angsana New"/>
                <w:sz w:val="28"/>
                <w:szCs w:val="28"/>
              </w:rPr>
            </w:pPr>
            <w:r>
              <w:rPr>
                <w:rFonts w:ascii="Angsana New" w:hAnsi="Angsana New"/>
                <w:sz w:val="28"/>
              </w:rPr>
              <w:t>-</w:t>
            </w:r>
          </w:p>
        </w:tc>
        <w:tc>
          <w:tcPr>
            <w:tcW w:w="992" w:type="dxa"/>
            <w:shd w:val="clear" w:color="auto" w:fill="auto"/>
            <w:vAlign w:val="bottom"/>
          </w:tcPr>
          <w:p w14:paraId="4C0C9C55" w14:textId="335BD560" w:rsidR="008C2D22" w:rsidRPr="00233EDA" w:rsidRDefault="008C2D22" w:rsidP="000C16E8">
            <w:pPr>
              <w:tabs>
                <w:tab w:val="decimal" w:pos="612"/>
              </w:tabs>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1AD65142" w14:textId="071CE081" w:rsidR="008C2D22" w:rsidRPr="003E2D5A" w:rsidRDefault="008C2D22" w:rsidP="000C16E8">
            <w:pPr>
              <w:tabs>
                <w:tab w:val="decimal" w:pos="844"/>
              </w:tabs>
              <w:ind w:left="-7"/>
              <w:jc w:val="right"/>
              <w:rPr>
                <w:rFonts w:ascii="Angsana New" w:hAnsi="Angsana New"/>
                <w:sz w:val="28"/>
              </w:rPr>
            </w:pPr>
            <w:r>
              <w:rPr>
                <w:rFonts w:ascii="Angsana New" w:hAnsi="Angsana New"/>
                <w:sz w:val="28"/>
              </w:rPr>
              <w:t>24,603</w:t>
            </w:r>
          </w:p>
        </w:tc>
        <w:tc>
          <w:tcPr>
            <w:tcW w:w="1080" w:type="dxa"/>
            <w:shd w:val="clear" w:color="auto" w:fill="auto"/>
            <w:vAlign w:val="bottom"/>
          </w:tcPr>
          <w:p w14:paraId="2AF8056E" w14:textId="3E37E06F" w:rsidR="008C2D22" w:rsidRPr="003E2D5A" w:rsidRDefault="008C2D22" w:rsidP="000C16E8">
            <w:pPr>
              <w:tabs>
                <w:tab w:val="decimal" w:pos="612"/>
              </w:tabs>
              <w:ind w:left="-7"/>
              <w:jc w:val="right"/>
              <w:rPr>
                <w:rFonts w:ascii="Angsana New" w:hAnsi="Angsana New"/>
                <w:sz w:val="28"/>
              </w:rPr>
            </w:pPr>
            <w:r>
              <w:rPr>
                <w:rFonts w:ascii="Angsana New" w:hAnsi="Angsana New"/>
                <w:sz w:val="28"/>
              </w:rPr>
              <w:t>-</w:t>
            </w:r>
          </w:p>
        </w:tc>
        <w:tc>
          <w:tcPr>
            <w:tcW w:w="1057" w:type="dxa"/>
            <w:shd w:val="clear" w:color="auto" w:fill="auto"/>
            <w:vAlign w:val="bottom"/>
          </w:tcPr>
          <w:p w14:paraId="07F50623" w14:textId="0D4821C3" w:rsidR="008C2D22" w:rsidRPr="003E2D5A" w:rsidRDefault="008C2D22" w:rsidP="000C16E8">
            <w:pPr>
              <w:tabs>
                <w:tab w:val="decimal" w:pos="612"/>
              </w:tabs>
              <w:ind w:left="-7"/>
              <w:jc w:val="right"/>
              <w:rPr>
                <w:rFonts w:ascii="Angsana New" w:hAnsi="Angsana New"/>
                <w:sz w:val="28"/>
              </w:rPr>
            </w:pPr>
            <w:r>
              <w:rPr>
                <w:rFonts w:ascii="Angsana New" w:hAnsi="Angsana New"/>
                <w:sz w:val="28"/>
              </w:rPr>
              <w:t>24,603</w:t>
            </w:r>
          </w:p>
        </w:tc>
        <w:tc>
          <w:tcPr>
            <w:tcW w:w="1245" w:type="dxa"/>
            <w:gridSpan w:val="2"/>
            <w:shd w:val="clear" w:color="auto" w:fill="auto"/>
            <w:vAlign w:val="bottom"/>
          </w:tcPr>
          <w:p w14:paraId="5DF91087" w14:textId="02E13CFF" w:rsidR="008C2D22" w:rsidRPr="00786824" w:rsidRDefault="008C2D22" w:rsidP="000C16E8">
            <w:pPr>
              <w:ind w:left="-7"/>
              <w:jc w:val="center"/>
              <w:rPr>
                <w:rFonts w:ascii="Angsana New" w:hAnsi="Angsana New"/>
                <w:sz w:val="28"/>
              </w:rPr>
            </w:pPr>
            <w:r>
              <w:rPr>
                <w:rFonts w:ascii="Angsana New" w:hAnsi="Angsana New"/>
                <w:sz w:val="28"/>
              </w:rPr>
              <w:t>0.35 - 1.00</w:t>
            </w:r>
          </w:p>
        </w:tc>
      </w:tr>
      <w:tr w:rsidR="008C2D22" w:rsidRPr="003E2D5A" w14:paraId="364DC49B" w14:textId="77777777" w:rsidTr="000C16E8">
        <w:trPr>
          <w:gridAfter w:val="2"/>
          <w:wAfter w:w="40" w:type="dxa"/>
          <w:cantSplit/>
          <w:trHeight w:hRule="exact" w:val="389"/>
        </w:trPr>
        <w:tc>
          <w:tcPr>
            <w:tcW w:w="2760" w:type="dxa"/>
            <w:vAlign w:val="center"/>
          </w:tcPr>
          <w:p w14:paraId="7D458D32" w14:textId="77777777" w:rsidR="008C2D22" w:rsidRPr="00F64FEB" w:rsidRDefault="008C2D22" w:rsidP="000C16E8">
            <w:pPr>
              <w:tabs>
                <w:tab w:val="left" w:pos="900"/>
                <w:tab w:val="left" w:pos="1440"/>
                <w:tab w:val="left" w:pos="1980"/>
              </w:tabs>
              <w:rPr>
                <w:rFonts w:ascii="Angsana New" w:hAnsi="Angsana New"/>
                <w:sz w:val="28"/>
                <w:szCs w:val="28"/>
              </w:rPr>
            </w:pPr>
            <w:r>
              <w:rPr>
                <w:rFonts w:ascii="Angsana New" w:hAnsi="Angsana New"/>
                <w:sz w:val="28"/>
                <w:szCs w:val="28"/>
              </w:rPr>
              <w:t xml:space="preserve">Trade installment receivables </w:t>
            </w:r>
          </w:p>
        </w:tc>
        <w:tc>
          <w:tcPr>
            <w:tcW w:w="940" w:type="dxa"/>
            <w:shd w:val="clear" w:color="auto" w:fill="auto"/>
            <w:vAlign w:val="bottom"/>
          </w:tcPr>
          <w:p w14:paraId="7046AA2D" w14:textId="595DF012" w:rsidR="008C2D22" w:rsidRPr="00233EDA" w:rsidRDefault="008C2D22" w:rsidP="000C16E8">
            <w:pPr>
              <w:tabs>
                <w:tab w:val="decimal" w:pos="612"/>
              </w:tabs>
              <w:ind w:left="-7"/>
              <w:jc w:val="right"/>
              <w:rPr>
                <w:rFonts w:ascii="Angsana New" w:hAnsi="Angsana New"/>
                <w:sz w:val="28"/>
              </w:rPr>
            </w:pPr>
            <w:r>
              <w:rPr>
                <w:rFonts w:ascii="Angsana New" w:hAnsi="Angsana New"/>
                <w:sz w:val="28"/>
              </w:rPr>
              <w:t>-</w:t>
            </w:r>
          </w:p>
        </w:tc>
        <w:tc>
          <w:tcPr>
            <w:tcW w:w="979" w:type="dxa"/>
            <w:shd w:val="clear" w:color="auto" w:fill="auto"/>
            <w:vAlign w:val="bottom"/>
          </w:tcPr>
          <w:p w14:paraId="61FB79A8" w14:textId="52F21D04" w:rsidR="008C2D22" w:rsidRPr="00233EDA" w:rsidRDefault="008C2D22" w:rsidP="000C16E8">
            <w:pPr>
              <w:tabs>
                <w:tab w:val="decimal" w:pos="612"/>
              </w:tabs>
              <w:ind w:left="-7"/>
              <w:jc w:val="right"/>
              <w:rPr>
                <w:rFonts w:ascii="Angsana New" w:hAnsi="Angsana New"/>
                <w:sz w:val="28"/>
                <w:szCs w:val="28"/>
              </w:rPr>
            </w:pPr>
            <w:r>
              <w:rPr>
                <w:rFonts w:ascii="Angsana New" w:hAnsi="Angsana New"/>
                <w:sz w:val="28"/>
              </w:rPr>
              <w:t>-</w:t>
            </w:r>
          </w:p>
        </w:tc>
        <w:tc>
          <w:tcPr>
            <w:tcW w:w="992" w:type="dxa"/>
            <w:shd w:val="clear" w:color="auto" w:fill="auto"/>
            <w:vAlign w:val="bottom"/>
          </w:tcPr>
          <w:p w14:paraId="0776FEDF" w14:textId="708E9AEA" w:rsidR="008C2D22" w:rsidRPr="00233EDA" w:rsidRDefault="008C2D22" w:rsidP="000C16E8">
            <w:pPr>
              <w:tabs>
                <w:tab w:val="decimal" w:pos="612"/>
              </w:tabs>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7B1C6682" w14:textId="2BA8C124" w:rsidR="008C2D22" w:rsidRPr="003E2D5A" w:rsidRDefault="008C2D22" w:rsidP="000C16E8">
            <w:pPr>
              <w:tabs>
                <w:tab w:val="decimal" w:pos="844"/>
              </w:tabs>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0B957D98" w14:textId="01F00455" w:rsidR="008C2D22" w:rsidRPr="003E2D5A" w:rsidRDefault="008C2D22" w:rsidP="000C16E8">
            <w:pPr>
              <w:tabs>
                <w:tab w:val="decimal" w:pos="612"/>
              </w:tabs>
              <w:ind w:left="-7"/>
              <w:jc w:val="right"/>
              <w:rPr>
                <w:rFonts w:ascii="Angsana New" w:hAnsi="Angsana New"/>
                <w:sz w:val="28"/>
              </w:rPr>
            </w:pPr>
            <w:r>
              <w:rPr>
                <w:rFonts w:ascii="Angsana New" w:hAnsi="Angsana New"/>
                <w:sz w:val="28"/>
              </w:rPr>
              <w:t>8,159</w:t>
            </w:r>
          </w:p>
        </w:tc>
        <w:tc>
          <w:tcPr>
            <w:tcW w:w="1057" w:type="dxa"/>
            <w:shd w:val="clear" w:color="auto" w:fill="auto"/>
            <w:vAlign w:val="bottom"/>
          </w:tcPr>
          <w:p w14:paraId="00FFE725" w14:textId="6F7BDBED" w:rsidR="008C2D22" w:rsidRPr="003E2D5A" w:rsidRDefault="008C2D22" w:rsidP="000C16E8">
            <w:pPr>
              <w:tabs>
                <w:tab w:val="decimal" w:pos="612"/>
              </w:tabs>
              <w:ind w:left="-7"/>
              <w:jc w:val="right"/>
              <w:rPr>
                <w:rFonts w:ascii="Angsana New" w:hAnsi="Angsana New"/>
                <w:sz w:val="28"/>
              </w:rPr>
            </w:pPr>
            <w:r>
              <w:rPr>
                <w:rFonts w:ascii="Angsana New" w:hAnsi="Angsana New"/>
                <w:sz w:val="28"/>
              </w:rPr>
              <w:t>8,159</w:t>
            </w:r>
          </w:p>
        </w:tc>
        <w:tc>
          <w:tcPr>
            <w:tcW w:w="1245" w:type="dxa"/>
            <w:gridSpan w:val="2"/>
            <w:shd w:val="clear" w:color="auto" w:fill="auto"/>
            <w:vAlign w:val="bottom"/>
          </w:tcPr>
          <w:p w14:paraId="74532F62" w14:textId="0CF945D4" w:rsidR="008C2D22" w:rsidRPr="00786824" w:rsidRDefault="008C2D22" w:rsidP="000C16E8">
            <w:pPr>
              <w:ind w:left="-7"/>
              <w:jc w:val="center"/>
              <w:rPr>
                <w:rFonts w:ascii="Angsana New" w:hAnsi="Angsana New"/>
                <w:sz w:val="28"/>
              </w:rPr>
            </w:pPr>
            <w:r>
              <w:rPr>
                <w:rFonts w:ascii="Angsana New" w:hAnsi="Angsana New"/>
                <w:sz w:val="28"/>
              </w:rPr>
              <w:t>-</w:t>
            </w:r>
          </w:p>
        </w:tc>
      </w:tr>
      <w:tr w:rsidR="008C2D22" w:rsidRPr="003E2D5A" w14:paraId="62831046" w14:textId="77777777" w:rsidTr="000C16E8">
        <w:trPr>
          <w:gridAfter w:val="2"/>
          <w:wAfter w:w="40" w:type="dxa"/>
          <w:cantSplit/>
          <w:trHeight w:hRule="exact" w:val="389"/>
        </w:trPr>
        <w:tc>
          <w:tcPr>
            <w:tcW w:w="2760" w:type="dxa"/>
            <w:vAlign w:val="center"/>
          </w:tcPr>
          <w:p w14:paraId="607C3304" w14:textId="77777777" w:rsidR="008C2D22" w:rsidRPr="00F64FEB" w:rsidRDefault="008C2D22" w:rsidP="000C16E8">
            <w:pPr>
              <w:tabs>
                <w:tab w:val="left" w:pos="900"/>
                <w:tab w:val="left" w:pos="1440"/>
                <w:tab w:val="left" w:pos="1980"/>
              </w:tabs>
              <w:rPr>
                <w:rFonts w:ascii="Angsana New" w:hAnsi="Angsana New"/>
                <w:sz w:val="28"/>
                <w:szCs w:val="28"/>
              </w:rPr>
            </w:pPr>
            <w:r>
              <w:rPr>
                <w:rFonts w:ascii="Angsana New" w:hAnsi="Angsana New"/>
                <w:sz w:val="28"/>
                <w:szCs w:val="28"/>
              </w:rPr>
              <w:t>Finance lease receivable</w:t>
            </w:r>
          </w:p>
        </w:tc>
        <w:tc>
          <w:tcPr>
            <w:tcW w:w="940" w:type="dxa"/>
            <w:shd w:val="clear" w:color="auto" w:fill="auto"/>
            <w:vAlign w:val="bottom"/>
          </w:tcPr>
          <w:p w14:paraId="17BE0FF3" w14:textId="454F8900" w:rsidR="008C2D22" w:rsidRPr="003E2D5A" w:rsidRDefault="008C2D22" w:rsidP="000C16E8">
            <w:pPr>
              <w:tabs>
                <w:tab w:val="decimal" w:pos="612"/>
              </w:tabs>
              <w:ind w:left="-7"/>
              <w:jc w:val="right"/>
              <w:rPr>
                <w:rFonts w:ascii="Angsana New" w:hAnsi="Angsana New"/>
                <w:sz w:val="28"/>
              </w:rPr>
            </w:pPr>
            <w:r>
              <w:rPr>
                <w:rFonts w:ascii="Angsana New" w:hAnsi="Angsana New"/>
                <w:sz w:val="28"/>
              </w:rPr>
              <w:t>249,388</w:t>
            </w:r>
          </w:p>
        </w:tc>
        <w:tc>
          <w:tcPr>
            <w:tcW w:w="979" w:type="dxa"/>
            <w:shd w:val="clear" w:color="auto" w:fill="auto"/>
            <w:vAlign w:val="bottom"/>
          </w:tcPr>
          <w:p w14:paraId="71769B8A" w14:textId="3024411C" w:rsidR="008C2D22" w:rsidRPr="003E2D5A" w:rsidRDefault="008C2D22" w:rsidP="000C16E8">
            <w:pPr>
              <w:tabs>
                <w:tab w:val="decimal" w:pos="612"/>
              </w:tabs>
              <w:ind w:left="-7"/>
              <w:jc w:val="right"/>
              <w:rPr>
                <w:rFonts w:ascii="Angsana New" w:hAnsi="Angsana New"/>
                <w:sz w:val="28"/>
              </w:rPr>
            </w:pPr>
            <w:r>
              <w:rPr>
                <w:rFonts w:ascii="Angsana New" w:hAnsi="Angsana New"/>
                <w:sz w:val="28"/>
              </w:rPr>
              <w:t>493,714</w:t>
            </w:r>
          </w:p>
        </w:tc>
        <w:tc>
          <w:tcPr>
            <w:tcW w:w="992" w:type="dxa"/>
            <w:shd w:val="clear" w:color="auto" w:fill="auto"/>
            <w:vAlign w:val="bottom"/>
          </w:tcPr>
          <w:p w14:paraId="6E39FB29" w14:textId="03EE52A2" w:rsidR="008C2D22" w:rsidRPr="003E2D5A" w:rsidRDefault="008C2D22" w:rsidP="000C16E8">
            <w:pPr>
              <w:tabs>
                <w:tab w:val="decimal" w:pos="612"/>
              </w:tabs>
              <w:ind w:left="-7"/>
              <w:jc w:val="right"/>
              <w:rPr>
                <w:rFonts w:ascii="Angsana New" w:hAnsi="Angsana New"/>
                <w:sz w:val="28"/>
              </w:rPr>
            </w:pPr>
            <w:r>
              <w:rPr>
                <w:rFonts w:ascii="Angsana New" w:hAnsi="Angsana New"/>
                <w:sz w:val="28"/>
              </w:rPr>
              <w:t>90,415</w:t>
            </w:r>
          </w:p>
        </w:tc>
        <w:tc>
          <w:tcPr>
            <w:tcW w:w="1080" w:type="dxa"/>
            <w:shd w:val="clear" w:color="auto" w:fill="auto"/>
            <w:vAlign w:val="bottom"/>
          </w:tcPr>
          <w:p w14:paraId="416541D1" w14:textId="2AF0A054" w:rsidR="008C2D22" w:rsidRPr="003E2D5A" w:rsidRDefault="008C2D22" w:rsidP="000C16E8">
            <w:pPr>
              <w:tabs>
                <w:tab w:val="decimal" w:pos="844"/>
              </w:tabs>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649AB462" w14:textId="73B8AAC0" w:rsidR="008C2D22" w:rsidRPr="003E2D5A" w:rsidRDefault="008C2D22" w:rsidP="000C16E8">
            <w:pPr>
              <w:tabs>
                <w:tab w:val="decimal" w:pos="612"/>
              </w:tabs>
              <w:jc w:val="right"/>
              <w:rPr>
                <w:rFonts w:ascii="Angsana New" w:hAnsi="Angsana New"/>
                <w:sz w:val="28"/>
              </w:rPr>
            </w:pPr>
            <w:r>
              <w:rPr>
                <w:rFonts w:ascii="Angsana New" w:hAnsi="Angsana New"/>
                <w:sz w:val="28"/>
              </w:rPr>
              <w:t>-</w:t>
            </w:r>
          </w:p>
        </w:tc>
        <w:tc>
          <w:tcPr>
            <w:tcW w:w="1057" w:type="dxa"/>
            <w:shd w:val="clear" w:color="auto" w:fill="auto"/>
            <w:vAlign w:val="bottom"/>
          </w:tcPr>
          <w:p w14:paraId="1E06FC0E" w14:textId="31A309D7" w:rsidR="008C2D22" w:rsidRPr="003E2D5A" w:rsidRDefault="008C2D22" w:rsidP="000C16E8">
            <w:pPr>
              <w:tabs>
                <w:tab w:val="decimal" w:pos="612"/>
              </w:tabs>
              <w:ind w:left="-7"/>
              <w:jc w:val="right"/>
              <w:rPr>
                <w:rFonts w:ascii="Angsana New" w:hAnsi="Angsana New"/>
                <w:sz w:val="28"/>
              </w:rPr>
            </w:pPr>
            <w:r>
              <w:rPr>
                <w:rFonts w:ascii="Angsana New" w:hAnsi="Angsana New"/>
                <w:sz w:val="28"/>
              </w:rPr>
              <w:t>833,517</w:t>
            </w:r>
          </w:p>
        </w:tc>
        <w:tc>
          <w:tcPr>
            <w:tcW w:w="1245" w:type="dxa"/>
            <w:gridSpan w:val="2"/>
            <w:shd w:val="clear" w:color="auto" w:fill="auto"/>
            <w:vAlign w:val="bottom"/>
          </w:tcPr>
          <w:p w14:paraId="0D006082" w14:textId="379B00A6" w:rsidR="008C2D22" w:rsidRPr="00786824" w:rsidRDefault="008C2D22" w:rsidP="000C16E8">
            <w:pPr>
              <w:pBdr>
                <w:top w:val="single" w:sz="4" w:space="1" w:color="FFFFFF"/>
                <w:bottom w:val="single" w:sz="4" w:space="1" w:color="FFFFFF"/>
              </w:pBdr>
              <w:ind w:left="-7"/>
              <w:jc w:val="center"/>
              <w:rPr>
                <w:rFonts w:ascii="Angsana New" w:hAnsi="Angsana New"/>
                <w:sz w:val="28"/>
              </w:rPr>
            </w:pPr>
            <w:r>
              <w:rPr>
                <w:rFonts w:ascii="Angsana New" w:hAnsi="Angsana New"/>
                <w:sz w:val="28"/>
              </w:rPr>
              <w:t>4.25 - 6.00</w:t>
            </w:r>
          </w:p>
        </w:tc>
      </w:tr>
      <w:tr w:rsidR="008C2D22" w:rsidRPr="003E2D5A" w14:paraId="47B90950" w14:textId="77777777" w:rsidTr="000C16E8">
        <w:trPr>
          <w:gridAfter w:val="2"/>
          <w:wAfter w:w="40" w:type="dxa"/>
          <w:cantSplit/>
          <w:trHeight w:hRule="exact" w:val="763"/>
        </w:trPr>
        <w:tc>
          <w:tcPr>
            <w:tcW w:w="2760" w:type="dxa"/>
            <w:vAlign w:val="center"/>
          </w:tcPr>
          <w:p w14:paraId="0CC9B085" w14:textId="77777777" w:rsidR="008C2D22" w:rsidRPr="003E2D5A" w:rsidRDefault="008C2D22" w:rsidP="008C2D22">
            <w:pPr>
              <w:tabs>
                <w:tab w:val="left" w:pos="900"/>
                <w:tab w:val="left" w:pos="1440"/>
                <w:tab w:val="left" w:pos="1980"/>
              </w:tabs>
              <w:spacing w:line="300" w:lineRule="exact"/>
              <w:rPr>
                <w:rFonts w:ascii="Angsana New" w:hAnsi="Angsana New"/>
                <w:sz w:val="28"/>
              </w:rPr>
            </w:pPr>
            <w:r w:rsidRPr="003E2D5A">
              <w:rPr>
                <w:rFonts w:ascii="Angsana New" w:hAnsi="Angsana New"/>
                <w:sz w:val="28"/>
              </w:rPr>
              <w:t>Trade and other non - current</w:t>
            </w:r>
          </w:p>
          <w:p w14:paraId="4E9B2969" w14:textId="308596BD" w:rsidR="008C2D22" w:rsidRDefault="008C2D22" w:rsidP="008C2D22">
            <w:pPr>
              <w:tabs>
                <w:tab w:val="left" w:pos="900"/>
                <w:tab w:val="left" w:pos="1440"/>
                <w:tab w:val="left" w:pos="1980"/>
              </w:tabs>
              <w:spacing w:line="300" w:lineRule="exact"/>
              <w:rPr>
                <w:rFonts w:ascii="Angsana New" w:hAnsi="Angsana New"/>
                <w:sz w:val="28"/>
                <w:szCs w:val="28"/>
              </w:rPr>
            </w:pPr>
            <w:r w:rsidRPr="003E2D5A">
              <w:rPr>
                <w:rFonts w:ascii="Angsana New" w:hAnsi="Angsana New"/>
                <w:sz w:val="28"/>
              </w:rPr>
              <w:t xml:space="preserve">       account receivables</w:t>
            </w:r>
          </w:p>
        </w:tc>
        <w:tc>
          <w:tcPr>
            <w:tcW w:w="940" w:type="dxa"/>
            <w:shd w:val="clear" w:color="auto" w:fill="auto"/>
            <w:vAlign w:val="bottom"/>
          </w:tcPr>
          <w:p w14:paraId="31908387" w14:textId="282759D9" w:rsidR="008C2D22" w:rsidRDefault="008C2D22" w:rsidP="008C2D22">
            <w:pPr>
              <w:pBdr>
                <w:bottom w:val="single" w:sz="4" w:space="1" w:color="auto"/>
              </w:pBdr>
              <w:tabs>
                <w:tab w:val="decimal" w:pos="612"/>
              </w:tabs>
              <w:ind w:left="-7"/>
              <w:jc w:val="right"/>
              <w:rPr>
                <w:rFonts w:ascii="Angsana New" w:hAnsi="Angsana New"/>
                <w:sz w:val="28"/>
              </w:rPr>
            </w:pPr>
            <w:r w:rsidRPr="00C512F1">
              <w:rPr>
                <w:rFonts w:ascii="Angsana New" w:hAnsi="Angsana New" w:hint="cs"/>
                <w:sz w:val="28"/>
              </w:rPr>
              <w:t>-</w:t>
            </w:r>
          </w:p>
        </w:tc>
        <w:tc>
          <w:tcPr>
            <w:tcW w:w="979" w:type="dxa"/>
            <w:shd w:val="clear" w:color="auto" w:fill="auto"/>
            <w:vAlign w:val="bottom"/>
          </w:tcPr>
          <w:p w14:paraId="1012987B" w14:textId="30A2C57F" w:rsidR="008C2D22" w:rsidRDefault="008C2D22" w:rsidP="008C2D22">
            <w:pPr>
              <w:pBdr>
                <w:bottom w:val="single" w:sz="4" w:space="1" w:color="auto"/>
              </w:pBdr>
              <w:tabs>
                <w:tab w:val="decimal" w:pos="612"/>
              </w:tabs>
              <w:ind w:left="-7"/>
              <w:jc w:val="right"/>
              <w:rPr>
                <w:rFonts w:ascii="Angsana New" w:hAnsi="Angsana New"/>
                <w:sz w:val="28"/>
              </w:rPr>
            </w:pPr>
            <w:r>
              <w:rPr>
                <w:rFonts w:ascii="Angsana New" w:hAnsi="Angsana New"/>
                <w:sz w:val="28"/>
              </w:rPr>
              <w:t>-</w:t>
            </w:r>
          </w:p>
        </w:tc>
        <w:tc>
          <w:tcPr>
            <w:tcW w:w="992" w:type="dxa"/>
            <w:shd w:val="clear" w:color="auto" w:fill="auto"/>
            <w:vAlign w:val="bottom"/>
          </w:tcPr>
          <w:p w14:paraId="34705045" w14:textId="031DC407" w:rsidR="008C2D22" w:rsidRDefault="008C2D22" w:rsidP="008C2D22">
            <w:pPr>
              <w:pBdr>
                <w:bottom w:val="single" w:sz="4" w:space="1" w:color="auto"/>
              </w:pBdr>
              <w:tabs>
                <w:tab w:val="decimal" w:pos="612"/>
              </w:tabs>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53C439A3" w14:textId="2262ACB3" w:rsidR="008C2D22" w:rsidRDefault="008C2D22" w:rsidP="008C2D22">
            <w:pPr>
              <w:pBdr>
                <w:bottom w:val="single" w:sz="4" w:space="1" w:color="auto"/>
              </w:pBdr>
              <w:tabs>
                <w:tab w:val="decimal" w:pos="844"/>
              </w:tabs>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29E40280" w14:textId="0475ADC9" w:rsidR="008C2D22" w:rsidRDefault="008C2D22" w:rsidP="008C2D22">
            <w:pPr>
              <w:pBdr>
                <w:bottom w:val="single" w:sz="4" w:space="1" w:color="auto"/>
              </w:pBdr>
              <w:tabs>
                <w:tab w:val="decimal" w:pos="612"/>
              </w:tabs>
              <w:jc w:val="right"/>
              <w:rPr>
                <w:rFonts w:ascii="Angsana New" w:hAnsi="Angsana New"/>
                <w:sz w:val="28"/>
              </w:rPr>
            </w:pPr>
            <w:r>
              <w:rPr>
                <w:rFonts w:ascii="Angsana New" w:hAnsi="Angsana New"/>
                <w:sz w:val="28"/>
              </w:rPr>
              <w:t>633</w:t>
            </w:r>
          </w:p>
        </w:tc>
        <w:tc>
          <w:tcPr>
            <w:tcW w:w="1057" w:type="dxa"/>
            <w:shd w:val="clear" w:color="auto" w:fill="auto"/>
            <w:vAlign w:val="bottom"/>
          </w:tcPr>
          <w:p w14:paraId="2B40ABA3" w14:textId="4B567D85" w:rsidR="008C2D22" w:rsidRDefault="008C2D22" w:rsidP="008C2D22">
            <w:pPr>
              <w:pBdr>
                <w:bottom w:val="single" w:sz="4" w:space="1" w:color="auto"/>
              </w:pBdr>
              <w:tabs>
                <w:tab w:val="decimal" w:pos="612"/>
              </w:tabs>
              <w:ind w:left="-7"/>
              <w:jc w:val="right"/>
              <w:rPr>
                <w:rFonts w:ascii="Angsana New" w:hAnsi="Angsana New"/>
                <w:sz w:val="28"/>
              </w:rPr>
            </w:pPr>
            <w:r>
              <w:rPr>
                <w:rFonts w:ascii="Angsana New" w:hAnsi="Angsana New"/>
                <w:sz w:val="28"/>
              </w:rPr>
              <w:t>633</w:t>
            </w:r>
          </w:p>
        </w:tc>
        <w:tc>
          <w:tcPr>
            <w:tcW w:w="1245" w:type="dxa"/>
            <w:gridSpan w:val="2"/>
            <w:shd w:val="clear" w:color="auto" w:fill="auto"/>
            <w:vAlign w:val="bottom"/>
          </w:tcPr>
          <w:p w14:paraId="6B055C76" w14:textId="19B6E7DE" w:rsidR="008C2D22" w:rsidRPr="00786824" w:rsidRDefault="008C2D22" w:rsidP="008C2D22">
            <w:pPr>
              <w:pBdr>
                <w:top w:val="single" w:sz="4" w:space="1" w:color="FFFFFF"/>
                <w:bottom w:val="single" w:sz="4" w:space="1" w:color="FFFFFF"/>
              </w:pBdr>
              <w:ind w:left="-7"/>
              <w:jc w:val="center"/>
              <w:rPr>
                <w:rFonts w:ascii="Angsana New" w:hAnsi="Angsana New"/>
                <w:sz w:val="28"/>
              </w:rPr>
            </w:pPr>
            <w:r>
              <w:rPr>
                <w:rFonts w:ascii="Angsana New" w:hAnsi="Angsana New"/>
                <w:sz w:val="28"/>
              </w:rPr>
              <w:t>4.25</w:t>
            </w:r>
          </w:p>
        </w:tc>
      </w:tr>
      <w:tr w:rsidR="008C2D22" w:rsidRPr="003E2D5A" w14:paraId="15A242D4" w14:textId="77777777" w:rsidTr="00546D90">
        <w:trPr>
          <w:gridAfter w:val="2"/>
          <w:wAfter w:w="40" w:type="dxa"/>
          <w:cantSplit/>
          <w:trHeight w:val="340"/>
        </w:trPr>
        <w:tc>
          <w:tcPr>
            <w:tcW w:w="2760" w:type="dxa"/>
          </w:tcPr>
          <w:p w14:paraId="59143E58" w14:textId="77777777" w:rsidR="008C2D22" w:rsidRPr="003E2D5A" w:rsidRDefault="008C2D22" w:rsidP="008C2D22">
            <w:pPr>
              <w:tabs>
                <w:tab w:val="left" w:pos="240"/>
              </w:tabs>
              <w:spacing w:line="300" w:lineRule="exact"/>
              <w:jc w:val="thaiDistribute"/>
              <w:rPr>
                <w:rFonts w:ascii="Angsana New" w:hAnsi="Angsana New"/>
                <w:sz w:val="28"/>
                <w:rtl/>
                <w:cs/>
              </w:rPr>
            </w:pPr>
          </w:p>
        </w:tc>
        <w:tc>
          <w:tcPr>
            <w:tcW w:w="940" w:type="dxa"/>
            <w:shd w:val="clear" w:color="auto" w:fill="auto"/>
            <w:vAlign w:val="center"/>
          </w:tcPr>
          <w:p w14:paraId="78A8ABE7" w14:textId="0D860400" w:rsidR="008C2D22" w:rsidRPr="003E2D5A" w:rsidRDefault="008C2D22" w:rsidP="008C2D22">
            <w:pPr>
              <w:pBdr>
                <w:bottom w:val="double" w:sz="4" w:space="1" w:color="auto"/>
              </w:pBdr>
              <w:tabs>
                <w:tab w:val="decimal" w:pos="612"/>
              </w:tabs>
              <w:ind w:left="-7"/>
              <w:jc w:val="right"/>
              <w:rPr>
                <w:rFonts w:ascii="Angsana New" w:hAnsi="Angsana New"/>
                <w:sz w:val="28"/>
              </w:rPr>
            </w:pPr>
            <w:r w:rsidRPr="00916C7C">
              <w:rPr>
                <w:rFonts w:ascii="Angsana New" w:hAnsi="Angsana New"/>
                <w:sz w:val="28"/>
              </w:rPr>
              <w:t>249,388</w:t>
            </w:r>
          </w:p>
        </w:tc>
        <w:tc>
          <w:tcPr>
            <w:tcW w:w="979" w:type="dxa"/>
            <w:shd w:val="clear" w:color="auto" w:fill="auto"/>
            <w:vAlign w:val="center"/>
          </w:tcPr>
          <w:p w14:paraId="79D7B95F" w14:textId="5CDA20B9" w:rsidR="008C2D22" w:rsidRPr="003E2D5A" w:rsidRDefault="008C2D22" w:rsidP="008C2D22">
            <w:pPr>
              <w:pBdr>
                <w:bottom w:val="double" w:sz="4" w:space="1" w:color="auto"/>
              </w:pBdr>
              <w:tabs>
                <w:tab w:val="decimal" w:pos="612"/>
              </w:tabs>
              <w:ind w:left="-7"/>
              <w:jc w:val="right"/>
              <w:rPr>
                <w:rFonts w:ascii="Angsana New" w:hAnsi="Angsana New"/>
                <w:sz w:val="28"/>
              </w:rPr>
            </w:pPr>
            <w:r w:rsidRPr="00717FDB">
              <w:rPr>
                <w:rFonts w:ascii="Angsana New" w:hAnsi="Angsana New"/>
                <w:sz w:val="28"/>
              </w:rPr>
              <w:t>493,714</w:t>
            </w:r>
          </w:p>
        </w:tc>
        <w:tc>
          <w:tcPr>
            <w:tcW w:w="992" w:type="dxa"/>
            <w:shd w:val="clear" w:color="auto" w:fill="auto"/>
            <w:vAlign w:val="center"/>
          </w:tcPr>
          <w:p w14:paraId="63EF6679" w14:textId="520DA7AC" w:rsidR="008C2D22" w:rsidRPr="003E2D5A" w:rsidRDefault="008C2D22" w:rsidP="008C2D22">
            <w:pPr>
              <w:pBdr>
                <w:bottom w:val="double" w:sz="4" w:space="1" w:color="auto"/>
              </w:pBdr>
              <w:tabs>
                <w:tab w:val="decimal" w:pos="612"/>
              </w:tabs>
              <w:ind w:left="-7"/>
              <w:jc w:val="right"/>
              <w:rPr>
                <w:rFonts w:ascii="Angsana New" w:hAnsi="Angsana New"/>
                <w:sz w:val="28"/>
              </w:rPr>
            </w:pPr>
            <w:r w:rsidRPr="00916C7C">
              <w:rPr>
                <w:rFonts w:ascii="Angsana New" w:hAnsi="Angsana New"/>
                <w:sz w:val="28"/>
              </w:rPr>
              <w:t>90,415</w:t>
            </w:r>
          </w:p>
        </w:tc>
        <w:tc>
          <w:tcPr>
            <w:tcW w:w="1080" w:type="dxa"/>
            <w:shd w:val="clear" w:color="auto" w:fill="auto"/>
            <w:vAlign w:val="center"/>
          </w:tcPr>
          <w:p w14:paraId="723B1EA0" w14:textId="515CB8DD" w:rsidR="008C2D22" w:rsidRPr="003E2D5A" w:rsidRDefault="008C2D22" w:rsidP="008C2D22">
            <w:pPr>
              <w:pBdr>
                <w:bottom w:val="double" w:sz="4" w:space="1" w:color="auto"/>
              </w:pBdr>
              <w:tabs>
                <w:tab w:val="decimal" w:pos="844"/>
              </w:tabs>
              <w:ind w:left="-7"/>
              <w:jc w:val="right"/>
              <w:rPr>
                <w:rFonts w:ascii="Angsana New" w:hAnsi="Angsana New"/>
                <w:sz w:val="28"/>
              </w:rPr>
            </w:pPr>
            <w:r>
              <w:rPr>
                <w:rFonts w:ascii="Angsana New" w:hAnsi="Angsana New"/>
                <w:sz w:val="28"/>
              </w:rPr>
              <w:t>140,091</w:t>
            </w:r>
          </w:p>
        </w:tc>
        <w:tc>
          <w:tcPr>
            <w:tcW w:w="1080" w:type="dxa"/>
            <w:shd w:val="clear" w:color="auto" w:fill="auto"/>
            <w:vAlign w:val="center"/>
          </w:tcPr>
          <w:p w14:paraId="6112C4D4" w14:textId="26CE1844" w:rsidR="008C2D22" w:rsidRPr="003E2D5A" w:rsidRDefault="008C2D22" w:rsidP="008C2D22">
            <w:pPr>
              <w:pBdr>
                <w:bottom w:val="double" w:sz="4" w:space="1" w:color="auto"/>
              </w:pBdr>
              <w:tabs>
                <w:tab w:val="decimal" w:pos="612"/>
              </w:tabs>
              <w:ind w:left="-7"/>
              <w:jc w:val="right"/>
              <w:rPr>
                <w:rFonts w:ascii="Angsana New" w:hAnsi="Angsana New"/>
                <w:sz w:val="28"/>
              </w:rPr>
            </w:pPr>
            <w:r>
              <w:rPr>
                <w:rFonts w:ascii="Angsana New" w:hAnsi="Angsana New"/>
                <w:sz w:val="28"/>
              </w:rPr>
              <w:t>427,78</w:t>
            </w:r>
            <w:r w:rsidR="000C16E8">
              <w:rPr>
                <w:rFonts w:ascii="Angsana New" w:hAnsi="Angsana New"/>
                <w:sz w:val="28"/>
              </w:rPr>
              <w:t>1</w:t>
            </w:r>
          </w:p>
        </w:tc>
        <w:tc>
          <w:tcPr>
            <w:tcW w:w="1057" w:type="dxa"/>
            <w:shd w:val="clear" w:color="auto" w:fill="auto"/>
            <w:vAlign w:val="center"/>
          </w:tcPr>
          <w:p w14:paraId="2815D7A7" w14:textId="653D4366" w:rsidR="008C2D22" w:rsidRPr="003E2D5A" w:rsidRDefault="008C2D22" w:rsidP="008C2D22">
            <w:pPr>
              <w:pBdr>
                <w:bottom w:val="double" w:sz="4" w:space="1" w:color="auto"/>
              </w:pBdr>
              <w:tabs>
                <w:tab w:val="decimal" w:pos="612"/>
              </w:tabs>
              <w:ind w:left="-7"/>
              <w:jc w:val="right"/>
              <w:rPr>
                <w:rFonts w:ascii="Angsana New" w:hAnsi="Angsana New"/>
                <w:sz w:val="28"/>
              </w:rPr>
            </w:pPr>
            <w:r>
              <w:rPr>
                <w:rFonts w:ascii="Angsana New" w:hAnsi="Angsana New"/>
                <w:sz w:val="28"/>
              </w:rPr>
              <w:t>1,401,38</w:t>
            </w:r>
            <w:r w:rsidR="000C16E8">
              <w:rPr>
                <w:rFonts w:ascii="Angsana New" w:hAnsi="Angsana New"/>
                <w:sz w:val="28"/>
              </w:rPr>
              <w:t>9</w:t>
            </w:r>
          </w:p>
        </w:tc>
        <w:tc>
          <w:tcPr>
            <w:tcW w:w="1245" w:type="dxa"/>
            <w:gridSpan w:val="2"/>
            <w:shd w:val="clear" w:color="auto" w:fill="auto"/>
            <w:vAlign w:val="bottom"/>
          </w:tcPr>
          <w:p w14:paraId="68FEE4F4" w14:textId="77777777" w:rsidR="008C2D22" w:rsidRPr="003E2D5A" w:rsidRDefault="008C2D22" w:rsidP="008C2D22">
            <w:pPr>
              <w:pBdr>
                <w:top w:val="single" w:sz="4" w:space="1" w:color="FFFFFF"/>
                <w:bottom w:val="single" w:sz="4" w:space="1" w:color="FFFFFF"/>
              </w:pBdr>
              <w:ind w:left="-7"/>
              <w:jc w:val="center"/>
              <w:rPr>
                <w:rFonts w:ascii="Angsana New" w:hAnsi="Angsana New"/>
                <w:sz w:val="28"/>
              </w:rPr>
            </w:pPr>
          </w:p>
        </w:tc>
      </w:tr>
      <w:tr w:rsidR="008C2D22" w:rsidRPr="003E2D5A" w14:paraId="21CAF20D" w14:textId="77777777" w:rsidTr="00B6069A">
        <w:trPr>
          <w:gridAfter w:val="2"/>
          <w:wAfter w:w="40" w:type="dxa"/>
          <w:cantSplit/>
          <w:trHeight w:val="340"/>
        </w:trPr>
        <w:tc>
          <w:tcPr>
            <w:tcW w:w="2760" w:type="dxa"/>
            <w:vAlign w:val="bottom"/>
          </w:tcPr>
          <w:p w14:paraId="0CEA7EDC" w14:textId="77777777" w:rsidR="008C2D22" w:rsidRPr="003E2D5A" w:rsidRDefault="008C2D22" w:rsidP="008C2D22">
            <w:pPr>
              <w:tabs>
                <w:tab w:val="left" w:pos="900"/>
                <w:tab w:val="left" w:pos="1440"/>
                <w:tab w:val="left" w:pos="1980"/>
              </w:tabs>
              <w:spacing w:line="300" w:lineRule="exact"/>
              <w:jc w:val="thaiDistribute"/>
              <w:rPr>
                <w:rFonts w:ascii="Angsana New" w:hAnsi="Angsana New"/>
                <w:sz w:val="28"/>
                <w:u w:val="single"/>
              </w:rPr>
            </w:pPr>
          </w:p>
        </w:tc>
        <w:tc>
          <w:tcPr>
            <w:tcW w:w="940" w:type="dxa"/>
            <w:shd w:val="clear" w:color="auto" w:fill="auto"/>
          </w:tcPr>
          <w:p w14:paraId="1B11681C" w14:textId="77777777" w:rsidR="008C2D22" w:rsidRPr="003E2D5A" w:rsidRDefault="008C2D22" w:rsidP="008C2D22">
            <w:pPr>
              <w:spacing w:line="300" w:lineRule="exact"/>
              <w:jc w:val="right"/>
              <w:rPr>
                <w:rFonts w:ascii="Angsana New" w:hAnsi="Angsana New"/>
                <w:sz w:val="28"/>
                <w:szCs w:val="28"/>
              </w:rPr>
            </w:pPr>
          </w:p>
        </w:tc>
        <w:tc>
          <w:tcPr>
            <w:tcW w:w="979" w:type="dxa"/>
            <w:shd w:val="clear" w:color="auto" w:fill="auto"/>
          </w:tcPr>
          <w:p w14:paraId="05D3B7C4" w14:textId="77777777" w:rsidR="008C2D22" w:rsidRPr="00F64FEB" w:rsidRDefault="008C2D22" w:rsidP="008C2D22">
            <w:pPr>
              <w:tabs>
                <w:tab w:val="decimal" w:pos="432"/>
              </w:tabs>
              <w:spacing w:line="300" w:lineRule="exact"/>
              <w:jc w:val="right"/>
              <w:rPr>
                <w:rFonts w:ascii="Angsana New" w:hAnsi="Angsana New"/>
                <w:sz w:val="28"/>
                <w:szCs w:val="28"/>
              </w:rPr>
            </w:pPr>
          </w:p>
        </w:tc>
        <w:tc>
          <w:tcPr>
            <w:tcW w:w="992" w:type="dxa"/>
            <w:shd w:val="clear" w:color="auto" w:fill="auto"/>
          </w:tcPr>
          <w:p w14:paraId="263D9985" w14:textId="77777777" w:rsidR="008C2D22" w:rsidRPr="003E2D5A" w:rsidRDefault="008C2D22" w:rsidP="008C2D22">
            <w:pPr>
              <w:spacing w:line="300" w:lineRule="exact"/>
              <w:jc w:val="right"/>
              <w:rPr>
                <w:rFonts w:ascii="Angsana New" w:hAnsi="Angsana New"/>
                <w:sz w:val="28"/>
                <w:szCs w:val="28"/>
              </w:rPr>
            </w:pPr>
          </w:p>
        </w:tc>
        <w:tc>
          <w:tcPr>
            <w:tcW w:w="1080" w:type="dxa"/>
            <w:shd w:val="clear" w:color="auto" w:fill="auto"/>
          </w:tcPr>
          <w:p w14:paraId="24374974" w14:textId="77777777" w:rsidR="008C2D22" w:rsidRPr="003E2D5A" w:rsidRDefault="008C2D22" w:rsidP="008C2D22">
            <w:pPr>
              <w:spacing w:line="300" w:lineRule="exact"/>
              <w:jc w:val="right"/>
              <w:rPr>
                <w:rFonts w:ascii="Angsana New" w:hAnsi="Angsana New"/>
                <w:sz w:val="28"/>
                <w:szCs w:val="28"/>
              </w:rPr>
            </w:pPr>
          </w:p>
        </w:tc>
        <w:tc>
          <w:tcPr>
            <w:tcW w:w="1080" w:type="dxa"/>
            <w:shd w:val="clear" w:color="auto" w:fill="auto"/>
          </w:tcPr>
          <w:p w14:paraId="78099B36" w14:textId="77777777" w:rsidR="008C2D22" w:rsidRPr="003E2D5A" w:rsidRDefault="008C2D22" w:rsidP="008C2D22">
            <w:pPr>
              <w:spacing w:line="300" w:lineRule="exact"/>
              <w:jc w:val="right"/>
              <w:rPr>
                <w:rFonts w:ascii="Angsana New" w:hAnsi="Angsana New"/>
                <w:sz w:val="28"/>
                <w:szCs w:val="28"/>
              </w:rPr>
            </w:pPr>
          </w:p>
        </w:tc>
        <w:tc>
          <w:tcPr>
            <w:tcW w:w="1057" w:type="dxa"/>
            <w:shd w:val="clear" w:color="auto" w:fill="auto"/>
          </w:tcPr>
          <w:p w14:paraId="2394700A" w14:textId="77777777" w:rsidR="008C2D22" w:rsidRPr="003E2D5A" w:rsidRDefault="008C2D22" w:rsidP="008C2D22">
            <w:pPr>
              <w:spacing w:line="300" w:lineRule="exact"/>
              <w:jc w:val="right"/>
              <w:rPr>
                <w:rFonts w:ascii="Angsana New" w:hAnsi="Angsana New"/>
                <w:sz w:val="28"/>
                <w:szCs w:val="28"/>
              </w:rPr>
            </w:pPr>
          </w:p>
        </w:tc>
        <w:tc>
          <w:tcPr>
            <w:tcW w:w="1245" w:type="dxa"/>
            <w:gridSpan w:val="2"/>
            <w:shd w:val="clear" w:color="auto" w:fill="auto"/>
          </w:tcPr>
          <w:p w14:paraId="109AE835" w14:textId="77777777" w:rsidR="008C2D22" w:rsidRPr="003E2D5A" w:rsidRDefault="008C2D22" w:rsidP="008C2D22">
            <w:pPr>
              <w:spacing w:line="300" w:lineRule="exact"/>
              <w:jc w:val="center"/>
              <w:rPr>
                <w:rFonts w:ascii="Angsana New" w:hAnsi="Angsana New"/>
                <w:sz w:val="28"/>
                <w:szCs w:val="28"/>
              </w:rPr>
            </w:pPr>
          </w:p>
        </w:tc>
      </w:tr>
      <w:tr w:rsidR="008C2D22" w:rsidRPr="003E2D5A" w14:paraId="7F1ACCE3" w14:textId="77777777" w:rsidTr="00B6069A">
        <w:trPr>
          <w:gridAfter w:val="2"/>
          <w:wAfter w:w="40" w:type="dxa"/>
          <w:cantSplit/>
          <w:trHeight w:val="340"/>
        </w:trPr>
        <w:tc>
          <w:tcPr>
            <w:tcW w:w="2760" w:type="dxa"/>
            <w:vAlign w:val="center"/>
          </w:tcPr>
          <w:p w14:paraId="01B4AA6D" w14:textId="77777777" w:rsidR="008C2D22" w:rsidRPr="003E2D5A" w:rsidRDefault="008C2D22" w:rsidP="008C2D22">
            <w:pPr>
              <w:tabs>
                <w:tab w:val="left" w:pos="900"/>
                <w:tab w:val="left" w:pos="1440"/>
                <w:tab w:val="left" w:pos="1980"/>
              </w:tabs>
              <w:spacing w:line="300" w:lineRule="exact"/>
              <w:rPr>
                <w:rFonts w:ascii="Angsana New" w:hAnsi="Angsana New"/>
                <w:b/>
                <w:bCs/>
                <w:sz w:val="28"/>
              </w:rPr>
            </w:pPr>
            <w:r w:rsidRPr="003E2D5A">
              <w:rPr>
                <w:rFonts w:ascii="Angsana New" w:hAnsi="Angsana New"/>
                <w:b/>
                <w:bCs/>
                <w:sz w:val="28"/>
              </w:rPr>
              <w:t>Financial liabilities</w:t>
            </w:r>
          </w:p>
        </w:tc>
        <w:tc>
          <w:tcPr>
            <w:tcW w:w="940" w:type="dxa"/>
            <w:shd w:val="clear" w:color="auto" w:fill="auto"/>
          </w:tcPr>
          <w:p w14:paraId="0AFAD8F0" w14:textId="77777777" w:rsidR="008C2D22" w:rsidRPr="003E2D5A" w:rsidRDefault="008C2D22" w:rsidP="008C2D22">
            <w:pPr>
              <w:spacing w:line="300" w:lineRule="exact"/>
              <w:jc w:val="right"/>
              <w:rPr>
                <w:rFonts w:ascii="Angsana New" w:hAnsi="Angsana New"/>
                <w:sz w:val="28"/>
                <w:szCs w:val="28"/>
              </w:rPr>
            </w:pPr>
          </w:p>
        </w:tc>
        <w:tc>
          <w:tcPr>
            <w:tcW w:w="979" w:type="dxa"/>
            <w:shd w:val="clear" w:color="auto" w:fill="auto"/>
          </w:tcPr>
          <w:p w14:paraId="546131A6" w14:textId="77777777" w:rsidR="008C2D22" w:rsidRPr="003E2D5A" w:rsidRDefault="008C2D22" w:rsidP="008C2D22">
            <w:pPr>
              <w:tabs>
                <w:tab w:val="decimal" w:pos="432"/>
              </w:tabs>
              <w:spacing w:line="300" w:lineRule="exact"/>
              <w:jc w:val="right"/>
              <w:rPr>
                <w:rFonts w:ascii="Angsana New" w:hAnsi="Angsana New"/>
                <w:sz w:val="28"/>
                <w:szCs w:val="28"/>
              </w:rPr>
            </w:pPr>
          </w:p>
        </w:tc>
        <w:tc>
          <w:tcPr>
            <w:tcW w:w="992" w:type="dxa"/>
            <w:shd w:val="clear" w:color="auto" w:fill="auto"/>
          </w:tcPr>
          <w:p w14:paraId="2FBAA28F" w14:textId="77777777" w:rsidR="008C2D22" w:rsidRPr="003E2D5A" w:rsidRDefault="008C2D22" w:rsidP="008C2D22">
            <w:pPr>
              <w:spacing w:line="300" w:lineRule="exact"/>
              <w:jc w:val="right"/>
              <w:rPr>
                <w:rFonts w:ascii="Angsana New" w:hAnsi="Angsana New"/>
                <w:sz w:val="28"/>
                <w:szCs w:val="28"/>
              </w:rPr>
            </w:pPr>
          </w:p>
        </w:tc>
        <w:tc>
          <w:tcPr>
            <w:tcW w:w="1080" w:type="dxa"/>
            <w:shd w:val="clear" w:color="auto" w:fill="auto"/>
          </w:tcPr>
          <w:p w14:paraId="25FB1CC5" w14:textId="77777777" w:rsidR="008C2D22" w:rsidRPr="003E2D5A" w:rsidRDefault="008C2D22" w:rsidP="008C2D22">
            <w:pPr>
              <w:spacing w:line="300" w:lineRule="exact"/>
              <w:jc w:val="right"/>
              <w:rPr>
                <w:rFonts w:ascii="Angsana New" w:hAnsi="Angsana New"/>
                <w:sz w:val="28"/>
                <w:szCs w:val="28"/>
              </w:rPr>
            </w:pPr>
          </w:p>
        </w:tc>
        <w:tc>
          <w:tcPr>
            <w:tcW w:w="1080" w:type="dxa"/>
            <w:shd w:val="clear" w:color="auto" w:fill="auto"/>
          </w:tcPr>
          <w:p w14:paraId="2D8B7CB9" w14:textId="77777777" w:rsidR="008C2D22" w:rsidRPr="003E2D5A" w:rsidRDefault="008C2D22" w:rsidP="008C2D22">
            <w:pPr>
              <w:spacing w:line="300" w:lineRule="exact"/>
              <w:ind w:left="-138"/>
              <w:jc w:val="right"/>
              <w:rPr>
                <w:rFonts w:ascii="Angsana New" w:hAnsi="Angsana New"/>
                <w:sz w:val="28"/>
                <w:szCs w:val="28"/>
              </w:rPr>
            </w:pPr>
          </w:p>
        </w:tc>
        <w:tc>
          <w:tcPr>
            <w:tcW w:w="1057" w:type="dxa"/>
            <w:shd w:val="clear" w:color="auto" w:fill="auto"/>
          </w:tcPr>
          <w:p w14:paraId="5B3C7FCD" w14:textId="77777777" w:rsidR="008C2D22" w:rsidRPr="003E2D5A" w:rsidRDefault="008C2D22" w:rsidP="008C2D22">
            <w:pPr>
              <w:spacing w:line="300" w:lineRule="exact"/>
              <w:jc w:val="right"/>
              <w:rPr>
                <w:rFonts w:ascii="Angsana New" w:hAnsi="Angsana New"/>
                <w:sz w:val="28"/>
                <w:szCs w:val="28"/>
              </w:rPr>
            </w:pPr>
          </w:p>
        </w:tc>
        <w:tc>
          <w:tcPr>
            <w:tcW w:w="1245" w:type="dxa"/>
            <w:gridSpan w:val="2"/>
            <w:shd w:val="clear" w:color="auto" w:fill="auto"/>
          </w:tcPr>
          <w:p w14:paraId="3AFFB6F6" w14:textId="77777777" w:rsidR="008C2D22" w:rsidRPr="003E2D5A" w:rsidRDefault="008C2D22" w:rsidP="008C2D22">
            <w:pPr>
              <w:spacing w:line="300" w:lineRule="exact"/>
              <w:jc w:val="center"/>
              <w:rPr>
                <w:rFonts w:ascii="Angsana New" w:hAnsi="Angsana New"/>
                <w:sz w:val="28"/>
                <w:szCs w:val="28"/>
              </w:rPr>
            </w:pPr>
          </w:p>
        </w:tc>
      </w:tr>
      <w:tr w:rsidR="008C2D22" w:rsidRPr="003E2D5A" w14:paraId="4998EBB5" w14:textId="77777777" w:rsidTr="000C16E8">
        <w:trPr>
          <w:gridAfter w:val="2"/>
          <w:wAfter w:w="40" w:type="dxa"/>
          <w:cantSplit/>
          <w:trHeight w:hRule="exact" w:val="389"/>
        </w:trPr>
        <w:tc>
          <w:tcPr>
            <w:tcW w:w="2760" w:type="dxa"/>
            <w:vAlign w:val="center"/>
          </w:tcPr>
          <w:p w14:paraId="42331248" w14:textId="77777777" w:rsidR="008C2D22" w:rsidRPr="003E2D5A" w:rsidRDefault="008C2D22" w:rsidP="008C2D22">
            <w:pPr>
              <w:tabs>
                <w:tab w:val="left" w:pos="900"/>
                <w:tab w:val="left" w:pos="1440"/>
                <w:tab w:val="left" w:pos="1980"/>
              </w:tabs>
              <w:spacing w:line="300" w:lineRule="exact"/>
              <w:rPr>
                <w:rFonts w:ascii="Angsana New" w:hAnsi="Angsana New"/>
                <w:sz w:val="28"/>
              </w:rPr>
            </w:pPr>
            <w:r w:rsidRPr="003E2D5A">
              <w:rPr>
                <w:rFonts w:ascii="Angsana New" w:hAnsi="Angsana New"/>
                <w:sz w:val="28"/>
              </w:rPr>
              <w:t>Bank overdraft</w:t>
            </w:r>
          </w:p>
        </w:tc>
        <w:tc>
          <w:tcPr>
            <w:tcW w:w="940" w:type="dxa"/>
            <w:shd w:val="clear" w:color="auto" w:fill="auto"/>
            <w:vAlign w:val="bottom"/>
          </w:tcPr>
          <w:p w14:paraId="3C512AB3" w14:textId="169F1D75" w:rsidR="008C2D22" w:rsidRPr="003E2D5A" w:rsidRDefault="008C2D22" w:rsidP="008C2D22">
            <w:pPr>
              <w:tabs>
                <w:tab w:val="decimal" w:pos="612"/>
              </w:tabs>
              <w:ind w:left="-7"/>
              <w:jc w:val="right"/>
              <w:rPr>
                <w:rFonts w:ascii="Angsana New" w:hAnsi="Angsana New"/>
                <w:sz w:val="28"/>
              </w:rPr>
            </w:pPr>
            <w:r>
              <w:rPr>
                <w:rFonts w:ascii="Angsana New" w:hAnsi="Angsana New"/>
                <w:sz w:val="28"/>
              </w:rPr>
              <w:t>-</w:t>
            </w:r>
          </w:p>
        </w:tc>
        <w:tc>
          <w:tcPr>
            <w:tcW w:w="979" w:type="dxa"/>
            <w:shd w:val="clear" w:color="auto" w:fill="auto"/>
            <w:vAlign w:val="bottom"/>
          </w:tcPr>
          <w:p w14:paraId="10DFE701" w14:textId="53741E41" w:rsidR="008C2D22" w:rsidRPr="003E2D5A" w:rsidRDefault="008C2D22" w:rsidP="008C2D22">
            <w:pPr>
              <w:tabs>
                <w:tab w:val="decimal" w:pos="612"/>
              </w:tabs>
              <w:ind w:left="-7"/>
              <w:jc w:val="right"/>
              <w:rPr>
                <w:rFonts w:ascii="Angsana New" w:hAnsi="Angsana New"/>
                <w:sz w:val="28"/>
              </w:rPr>
            </w:pPr>
            <w:r>
              <w:rPr>
                <w:rFonts w:ascii="Angsana New" w:hAnsi="Angsana New"/>
                <w:sz w:val="28"/>
              </w:rPr>
              <w:t>-</w:t>
            </w:r>
          </w:p>
        </w:tc>
        <w:tc>
          <w:tcPr>
            <w:tcW w:w="992" w:type="dxa"/>
            <w:shd w:val="clear" w:color="auto" w:fill="auto"/>
            <w:vAlign w:val="bottom"/>
          </w:tcPr>
          <w:p w14:paraId="78ADB9E5" w14:textId="7272B5C1" w:rsidR="008C2D22" w:rsidRPr="003E2D5A" w:rsidRDefault="008C2D22" w:rsidP="008C2D22">
            <w:pPr>
              <w:tabs>
                <w:tab w:val="decimal" w:pos="612"/>
              </w:tabs>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3BC190A9" w14:textId="4671EC2D" w:rsidR="008C2D22" w:rsidRPr="003E2D5A" w:rsidRDefault="008C2D22" w:rsidP="008C2D22">
            <w:pPr>
              <w:tabs>
                <w:tab w:val="decimal" w:pos="844"/>
              </w:tabs>
              <w:ind w:left="-7"/>
              <w:jc w:val="right"/>
              <w:rPr>
                <w:rFonts w:ascii="Angsana New" w:hAnsi="Angsana New"/>
                <w:sz w:val="28"/>
              </w:rPr>
            </w:pPr>
            <w:r>
              <w:rPr>
                <w:rFonts w:ascii="Angsana New" w:hAnsi="Angsana New"/>
                <w:sz w:val="28"/>
              </w:rPr>
              <w:t>28,848</w:t>
            </w:r>
          </w:p>
        </w:tc>
        <w:tc>
          <w:tcPr>
            <w:tcW w:w="1080" w:type="dxa"/>
            <w:shd w:val="clear" w:color="auto" w:fill="auto"/>
            <w:vAlign w:val="bottom"/>
          </w:tcPr>
          <w:p w14:paraId="0BD770A6" w14:textId="58F7A108" w:rsidR="008C2D22" w:rsidRPr="003E2D5A" w:rsidRDefault="008C2D22" w:rsidP="008C2D22">
            <w:pPr>
              <w:tabs>
                <w:tab w:val="decimal" w:pos="612"/>
              </w:tabs>
              <w:ind w:left="-7"/>
              <w:jc w:val="right"/>
              <w:rPr>
                <w:rFonts w:ascii="Angsana New" w:hAnsi="Angsana New"/>
                <w:sz w:val="28"/>
              </w:rPr>
            </w:pPr>
            <w:r>
              <w:rPr>
                <w:rFonts w:ascii="Angsana New" w:hAnsi="Angsana New"/>
                <w:sz w:val="28"/>
              </w:rPr>
              <w:t>-</w:t>
            </w:r>
          </w:p>
        </w:tc>
        <w:tc>
          <w:tcPr>
            <w:tcW w:w="1057" w:type="dxa"/>
            <w:shd w:val="clear" w:color="auto" w:fill="auto"/>
            <w:vAlign w:val="bottom"/>
          </w:tcPr>
          <w:p w14:paraId="63094E32" w14:textId="4FFD1A11" w:rsidR="008C2D22" w:rsidRPr="003E2D5A" w:rsidRDefault="008C2D22" w:rsidP="008C2D22">
            <w:pPr>
              <w:tabs>
                <w:tab w:val="decimal" w:pos="612"/>
              </w:tabs>
              <w:ind w:left="-7"/>
              <w:jc w:val="right"/>
              <w:rPr>
                <w:rFonts w:ascii="Angsana New" w:hAnsi="Angsana New"/>
                <w:sz w:val="28"/>
              </w:rPr>
            </w:pPr>
            <w:r>
              <w:rPr>
                <w:rFonts w:ascii="Angsana New" w:hAnsi="Angsana New"/>
                <w:sz w:val="28"/>
              </w:rPr>
              <w:t>28,848</w:t>
            </w:r>
          </w:p>
        </w:tc>
        <w:tc>
          <w:tcPr>
            <w:tcW w:w="1245" w:type="dxa"/>
            <w:gridSpan w:val="2"/>
            <w:shd w:val="clear" w:color="auto" w:fill="auto"/>
            <w:vAlign w:val="bottom"/>
          </w:tcPr>
          <w:p w14:paraId="7709AF59" w14:textId="4A896E0B" w:rsidR="008C2D22" w:rsidRPr="003E2D5A" w:rsidRDefault="008C2D22" w:rsidP="008C2D22">
            <w:pPr>
              <w:pBdr>
                <w:top w:val="single" w:sz="4" w:space="1" w:color="FFFFFF"/>
                <w:bottom w:val="single" w:sz="4" w:space="1" w:color="FFFFFF"/>
              </w:pBdr>
              <w:ind w:left="-7"/>
              <w:jc w:val="center"/>
              <w:rPr>
                <w:rFonts w:ascii="Angsana New" w:hAnsi="Angsana New"/>
                <w:sz w:val="28"/>
              </w:rPr>
            </w:pPr>
            <w:r>
              <w:rPr>
                <w:rFonts w:ascii="Angsana New" w:hAnsi="Angsana New"/>
                <w:sz w:val="28"/>
              </w:rPr>
              <w:t>7.55</w:t>
            </w:r>
          </w:p>
        </w:tc>
      </w:tr>
      <w:tr w:rsidR="008C2D22" w:rsidRPr="003E2D5A" w14:paraId="74D6796E" w14:textId="77777777" w:rsidTr="000C16E8">
        <w:trPr>
          <w:gridAfter w:val="2"/>
          <w:wAfter w:w="40" w:type="dxa"/>
          <w:cantSplit/>
          <w:trHeight w:hRule="exact" w:val="389"/>
        </w:trPr>
        <w:tc>
          <w:tcPr>
            <w:tcW w:w="2760" w:type="dxa"/>
            <w:vAlign w:val="center"/>
          </w:tcPr>
          <w:p w14:paraId="0A975AB2" w14:textId="77777777" w:rsidR="008C2D22" w:rsidRPr="003E2D5A" w:rsidRDefault="008C2D22" w:rsidP="008C2D22">
            <w:pPr>
              <w:tabs>
                <w:tab w:val="left" w:pos="900"/>
                <w:tab w:val="left" w:pos="1440"/>
                <w:tab w:val="left" w:pos="1980"/>
              </w:tabs>
              <w:spacing w:line="300" w:lineRule="exact"/>
              <w:rPr>
                <w:rFonts w:ascii="Angsana New" w:hAnsi="Angsana New"/>
                <w:sz w:val="28"/>
              </w:rPr>
            </w:pPr>
            <w:r w:rsidRPr="003E2D5A">
              <w:rPr>
                <w:rFonts w:ascii="Angsana New" w:hAnsi="Angsana New"/>
                <w:sz w:val="28"/>
              </w:rPr>
              <w:t>Short - term loans</w:t>
            </w:r>
          </w:p>
        </w:tc>
        <w:tc>
          <w:tcPr>
            <w:tcW w:w="940" w:type="dxa"/>
            <w:shd w:val="clear" w:color="auto" w:fill="auto"/>
            <w:vAlign w:val="bottom"/>
          </w:tcPr>
          <w:p w14:paraId="6B7F0D44" w14:textId="2728A4BB" w:rsidR="008C2D22" w:rsidRPr="003E2D5A" w:rsidRDefault="008C2D22" w:rsidP="008C2D22">
            <w:pPr>
              <w:tabs>
                <w:tab w:val="decimal" w:pos="612"/>
              </w:tabs>
              <w:ind w:left="-7"/>
              <w:jc w:val="right"/>
              <w:rPr>
                <w:rFonts w:ascii="Angsana New" w:hAnsi="Angsana New"/>
                <w:sz w:val="28"/>
              </w:rPr>
            </w:pPr>
            <w:r>
              <w:rPr>
                <w:rFonts w:ascii="Angsana New" w:hAnsi="Angsana New"/>
                <w:sz w:val="28"/>
              </w:rPr>
              <w:t>-</w:t>
            </w:r>
          </w:p>
        </w:tc>
        <w:tc>
          <w:tcPr>
            <w:tcW w:w="979" w:type="dxa"/>
            <w:shd w:val="clear" w:color="auto" w:fill="auto"/>
            <w:vAlign w:val="bottom"/>
          </w:tcPr>
          <w:p w14:paraId="042CE929" w14:textId="24347A76" w:rsidR="008C2D22" w:rsidRPr="003E2D5A" w:rsidRDefault="008C2D22" w:rsidP="008C2D22">
            <w:pPr>
              <w:tabs>
                <w:tab w:val="decimal" w:pos="612"/>
              </w:tabs>
              <w:ind w:left="-7"/>
              <w:jc w:val="right"/>
              <w:rPr>
                <w:rFonts w:ascii="Angsana New" w:hAnsi="Angsana New"/>
                <w:sz w:val="28"/>
              </w:rPr>
            </w:pPr>
            <w:r>
              <w:rPr>
                <w:rFonts w:ascii="Angsana New" w:hAnsi="Angsana New"/>
                <w:sz w:val="28"/>
              </w:rPr>
              <w:t>-</w:t>
            </w:r>
          </w:p>
        </w:tc>
        <w:tc>
          <w:tcPr>
            <w:tcW w:w="992" w:type="dxa"/>
            <w:shd w:val="clear" w:color="auto" w:fill="auto"/>
            <w:vAlign w:val="bottom"/>
          </w:tcPr>
          <w:p w14:paraId="49F97C52" w14:textId="29C73C34" w:rsidR="008C2D22" w:rsidRPr="003E2D5A" w:rsidRDefault="008C2D22" w:rsidP="008C2D22">
            <w:pPr>
              <w:tabs>
                <w:tab w:val="decimal" w:pos="612"/>
              </w:tabs>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03233900" w14:textId="351CC912" w:rsidR="008C2D22" w:rsidRPr="003E2D5A" w:rsidRDefault="008C2D22" w:rsidP="008C2D22">
            <w:pPr>
              <w:tabs>
                <w:tab w:val="decimal" w:pos="844"/>
              </w:tabs>
              <w:ind w:left="-7"/>
              <w:jc w:val="right"/>
              <w:rPr>
                <w:rFonts w:ascii="Angsana New" w:hAnsi="Angsana New"/>
                <w:sz w:val="28"/>
              </w:rPr>
            </w:pPr>
            <w:r>
              <w:rPr>
                <w:rFonts w:ascii="Angsana New" w:hAnsi="Angsana New"/>
                <w:sz w:val="28"/>
              </w:rPr>
              <w:t>193,49</w:t>
            </w:r>
            <w:r w:rsidR="00FE2DCE">
              <w:rPr>
                <w:rFonts w:ascii="Angsana New" w:hAnsi="Angsana New"/>
                <w:sz w:val="28"/>
              </w:rPr>
              <w:t>4</w:t>
            </w:r>
          </w:p>
        </w:tc>
        <w:tc>
          <w:tcPr>
            <w:tcW w:w="1080" w:type="dxa"/>
            <w:shd w:val="clear" w:color="auto" w:fill="auto"/>
            <w:vAlign w:val="bottom"/>
          </w:tcPr>
          <w:p w14:paraId="794E54FE" w14:textId="2BEE9EA5" w:rsidR="008C2D22" w:rsidRPr="003E2D5A" w:rsidRDefault="008C2D22" w:rsidP="008C2D22">
            <w:pPr>
              <w:tabs>
                <w:tab w:val="decimal" w:pos="612"/>
              </w:tabs>
              <w:ind w:left="-7"/>
              <w:jc w:val="right"/>
              <w:rPr>
                <w:rFonts w:ascii="Angsana New" w:hAnsi="Angsana New"/>
                <w:sz w:val="28"/>
              </w:rPr>
            </w:pPr>
            <w:r>
              <w:rPr>
                <w:rFonts w:ascii="Angsana New" w:hAnsi="Angsana New"/>
                <w:sz w:val="28"/>
              </w:rPr>
              <w:t>-</w:t>
            </w:r>
          </w:p>
        </w:tc>
        <w:tc>
          <w:tcPr>
            <w:tcW w:w="1057" w:type="dxa"/>
            <w:shd w:val="clear" w:color="auto" w:fill="auto"/>
            <w:vAlign w:val="bottom"/>
          </w:tcPr>
          <w:p w14:paraId="4D1F839E" w14:textId="280C98FC" w:rsidR="008C2D22" w:rsidRPr="003E2D5A" w:rsidRDefault="008C2D22" w:rsidP="008C2D22">
            <w:pPr>
              <w:tabs>
                <w:tab w:val="decimal" w:pos="612"/>
              </w:tabs>
              <w:ind w:left="-7"/>
              <w:jc w:val="right"/>
              <w:rPr>
                <w:rFonts w:ascii="Angsana New" w:hAnsi="Angsana New"/>
                <w:sz w:val="28"/>
              </w:rPr>
            </w:pPr>
            <w:r>
              <w:rPr>
                <w:rFonts w:ascii="Angsana New" w:hAnsi="Angsana New"/>
                <w:sz w:val="28"/>
              </w:rPr>
              <w:t>193,49</w:t>
            </w:r>
            <w:r w:rsidR="00FE2DCE">
              <w:rPr>
                <w:rFonts w:ascii="Angsana New" w:hAnsi="Angsana New"/>
                <w:sz w:val="28"/>
              </w:rPr>
              <w:t>4</w:t>
            </w:r>
          </w:p>
        </w:tc>
        <w:tc>
          <w:tcPr>
            <w:tcW w:w="1245" w:type="dxa"/>
            <w:gridSpan w:val="2"/>
            <w:shd w:val="clear" w:color="auto" w:fill="auto"/>
            <w:vAlign w:val="bottom"/>
          </w:tcPr>
          <w:p w14:paraId="4D09322B" w14:textId="5D24D238" w:rsidR="008C2D22" w:rsidRPr="003E2D5A" w:rsidRDefault="008C2D22" w:rsidP="008C2D22">
            <w:pPr>
              <w:pBdr>
                <w:top w:val="single" w:sz="4" w:space="1" w:color="FFFFFF"/>
                <w:bottom w:val="single" w:sz="4" w:space="1" w:color="FFFFFF"/>
              </w:pBdr>
              <w:ind w:left="-7"/>
              <w:jc w:val="center"/>
              <w:rPr>
                <w:rFonts w:ascii="Angsana New" w:hAnsi="Angsana New"/>
                <w:sz w:val="28"/>
              </w:rPr>
            </w:pPr>
            <w:r>
              <w:rPr>
                <w:rFonts w:ascii="Angsana New" w:hAnsi="Angsana New"/>
                <w:sz w:val="28"/>
              </w:rPr>
              <w:t>4.00 - 15.00</w:t>
            </w:r>
          </w:p>
        </w:tc>
      </w:tr>
      <w:tr w:rsidR="008C2D22" w:rsidRPr="003E2D5A" w14:paraId="32B6C16A" w14:textId="77777777" w:rsidTr="000C16E8">
        <w:trPr>
          <w:gridAfter w:val="2"/>
          <w:wAfter w:w="40" w:type="dxa"/>
          <w:cantSplit/>
          <w:trHeight w:hRule="exact" w:val="389"/>
        </w:trPr>
        <w:tc>
          <w:tcPr>
            <w:tcW w:w="2760" w:type="dxa"/>
            <w:vAlign w:val="center"/>
          </w:tcPr>
          <w:p w14:paraId="62FD5AAF" w14:textId="4009FDF7" w:rsidR="008C2D22" w:rsidRPr="003E2D5A" w:rsidRDefault="008C2D22" w:rsidP="008C2D22">
            <w:pPr>
              <w:tabs>
                <w:tab w:val="left" w:pos="900"/>
                <w:tab w:val="left" w:pos="1440"/>
                <w:tab w:val="left" w:pos="1980"/>
              </w:tabs>
              <w:spacing w:line="300" w:lineRule="exact"/>
              <w:ind w:left="338" w:hanging="338"/>
              <w:rPr>
                <w:rFonts w:ascii="Angsana New" w:hAnsi="Angsana New"/>
                <w:sz w:val="28"/>
              </w:rPr>
            </w:pPr>
            <w:r w:rsidRPr="003E2D5A">
              <w:rPr>
                <w:rFonts w:ascii="Angsana New" w:hAnsi="Angsana New"/>
                <w:sz w:val="28"/>
              </w:rPr>
              <w:t>Trade and other current payables</w:t>
            </w:r>
          </w:p>
        </w:tc>
        <w:tc>
          <w:tcPr>
            <w:tcW w:w="940" w:type="dxa"/>
            <w:shd w:val="clear" w:color="auto" w:fill="auto"/>
            <w:vAlign w:val="bottom"/>
          </w:tcPr>
          <w:p w14:paraId="2C8CD0CE" w14:textId="1A0EAC6F" w:rsidR="008C2D22" w:rsidRPr="003E2D5A" w:rsidRDefault="008C2D22" w:rsidP="008C2D22">
            <w:pPr>
              <w:tabs>
                <w:tab w:val="decimal" w:pos="612"/>
              </w:tabs>
              <w:ind w:left="-7"/>
              <w:jc w:val="right"/>
              <w:rPr>
                <w:rFonts w:ascii="Angsana New" w:hAnsi="Angsana New"/>
                <w:sz w:val="28"/>
              </w:rPr>
            </w:pPr>
            <w:r>
              <w:rPr>
                <w:rFonts w:ascii="Angsana New" w:hAnsi="Angsana New"/>
                <w:sz w:val="28"/>
              </w:rPr>
              <w:t>-</w:t>
            </w:r>
          </w:p>
        </w:tc>
        <w:tc>
          <w:tcPr>
            <w:tcW w:w="979" w:type="dxa"/>
            <w:shd w:val="clear" w:color="auto" w:fill="auto"/>
            <w:vAlign w:val="bottom"/>
          </w:tcPr>
          <w:p w14:paraId="31333186" w14:textId="728182A3" w:rsidR="008C2D22" w:rsidRPr="003E2D5A" w:rsidRDefault="008C2D22" w:rsidP="008C2D22">
            <w:pPr>
              <w:tabs>
                <w:tab w:val="decimal" w:pos="612"/>
              </w:tabs>
              <w:ind w:left="-7"/>
              <w:jc w:val="right"/>
              <w:rPr>
                <w:rFonts w:ascii="Angsana New" w:hAnsi="Angsana New"/>
                <w:sz w:val="28"/>
              </w:rPr>
            </w:pPr>
            <w:r>
              <w:rPr>
                <w:rFonts w:ascii="Angsana New" w:hAnsi="Angsana New"/>
                <w:sz w:val="28"/>
              </w:rPr>
              <w:t>-</w:t>
            </w:r>
          </w:p>
        </w:tc>
        <w:tc>
          <w:tcPr>
            <w:tcW w:w="992" w:type="dxa"/>
            <w:shd w:val="clear" w:color="auto" w:fill="auto"/>
            <w:vAlign w:val="bottom"/>
          </w:tcPr>
          <w:p w14:paraId="13FFAE7C" w14:textId="04F4AF02" w:rsidR="008C2D22" w:rsidRPr="003E2D5A" w:rsidRDefault="008C2D22" w:rsidP="008C2D22">
            <w:pPr>
              <w:tabs>
                <w:tab w:val="decimal" w:pos="612"/>
              </w:tabs>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52D5857D" w14:textId="74832190" w:rsidR="008C2D22" w:rsidRPr="003E2D5A" w:rsidRDefault="008C2D22" w:rsidP="008C2D22">
            <w:pPr>
              <w:tabs>
                <w:tab w:val="decimal" w:pos="844"/>
              </w:tabs>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646F0053" w14:textId="01760CA7" w:rsidR="008C2D22" w:rsidRPr="003E2D5A" w:rsidRDefault="008C2D22" w:rsidP="008C2D22">
            <w:pPr>
              <w:tabs>
                <w:tab w:val="decimal" w:pos="612"/>
              </w:tabs>
              <w:ind w:left="-7"/>
              <w:jc w:val="right"/>
              <w:rPr>
                <w:rFonts w:ascii="Angsana New" w:hAnsi="Angsana New"/>
                <w:sz w:val="28"/>
              </w:rPr>
            </w:pPr>
            <w:r>
              <w:rPr>
                <w:rFonts w:ascii="Angsana New" w:hAnsi="Angsana New"/>
                <w:sz w:val="28"/>
              </w:rPr>
              <w:t>396,915</w:t>
            </w:r>
          </w:p>
        </w:tc>
        <w:tc>
          <w:tcPr>
            <w:tcW w:w="1057" w:type="dxa"/>
            <w:shd w:val="clear" w:color="auto" w:fill="auto"/>
            <w:vAlign w:val="bottom"/>
          </w:tcPr>
          <w:p w14:paraId="116C49EB" w14:textId="529233BE" w:rsidR="008C2D22" w:rsidRPr="003E2D5A" w:rsidRDefault="008C2D22" w:rsidP="008C2D22">
            <w:pPr>
              <w:tabs>
                <w:tab w:val="decimal" w:pos="612"/>
              </w:tabs>
              <w:ind w:left="-7"/>
              <w:jc w:val="right"/>
              <w:rPr>
                <w:rFonts w:ascii="Angsana New" w:hAnsi="Angsana New"/>
                <w:sz w:val="28"/>
              </w:rPr>
            </w:pPr>
            <w:r w:rsidRPr="00425E3D">
              <w:rPr>
                <w:rFonts w:ascii="Angsana New" w:hAnsi="Angsana New"/>
                <w:sz w:val="28"/>
              </w:rPr>
              <w:t>396,915</w:t>
            </w:r>
          </w:p>
        </w:tc>
        <w:tc>
          <w:tcPr>
            <w:tcW w:w="1245" w:type="dxa"/>
            <w:gridSpan w:val="2"/>
            <w:shd w:val="clear" w:color="auto" w:fill="auto"/>
            <w:vAlign w:val="bottom"/>
          </w:tcPr>
          <w:p w14:paraId="025C8714" w14:textId="6DC0A9FD" w:rsidR="008C2D22" w:rsidRPr="003E2D5A" w:rsidRDefault="008C2D22" w:rsidP="008C2D22">
            <w:pPr>
              <w:pBdr>
                <w:top w:val="single" w:sz="4" w:space="1" w:color="FFFFFF"/>
                <w:bottom w:val="single" w:sz="4" w:space="1" w:color="FFFFFF"/>
              </w:pBdr>
              <w:ind w:left="-7"/>
              <w:jc w:val="center"/>
              <w:rPr>
                <w:rFonts w:ascii="Angsana New" w:hAnsi="Angsana New"/>
                <w:sz w:val="28"/>
              </w:rPr>
            </w:pPr>
            <w:r>
              <w:rPr>
                <w:rFonts w:ascii="Angsana New" w:hAnsi="Angsana New"/>
                <w:sz w:val="28"/>
              </w:rPr>
              <w:t>-</w:t>
            </w:r>
          </w:p>
        </w:tc>
      </w:tr>
      <w:tr w:rsidR="008C2D22" w:rsidRPr="003E2D5A" w14:paraId="0BF8DE20" w14:textId="77777777" w:rsidTr="000C16E8">
        <w:trPr>
          <w:gridAfter w:val="2"/>
          <w:wAfter w:w="40" w:type="dxa"/>
          <w:cantSplit/>
          <w:trHeight w:hRule="exact" w:val="389"/>
        </w:trPr>
        <w:tc>
          <w:tcPr>
            <w:tcW w:w="2760" w:type="dxa"/>
            <w:vAlign w:val="center"/>
          </w:tcPr>
          <w:p w14:paraId="5FFFC3BD" w14:textId="77777777" w:rsidR="008C2D22" w:rsidRPr="003E2D5A" w:rsidRDefault="008C2D22" w:rsidP="008C2D22">
            <w:pPr>
              <w:tabs>
                <w:tab w:val="left" w:pos="900"/>
                <w:tab w:val="left" w:pos="1440"/>
                <w:tab w:val="left" w:pos="1980"/>
              </w:tabs>
              <w:spacing w:line="300" w:lineRule="exact"/>
              <w:ind w:left="162" w:hanging="162"/>
              <w:rPr>
                <w:rFonts w:ascii="Angsana New" w:hAnsi="Angsana New"/>
                <w:sz w:val="28"/>
              </w:rPr>
            </w:pPr>
            <w:r w:rsidRPr="003E2D5A">
              <w:rPr>
                <w:rFonts w:ascii="Angsana New" w:hAnsi="Angsana New"/>
                <w:sz w:val="28"/>
              </w:rPr>
              <w:t>Long - term loans</w:t>
            </w:r>
          </w:p>
        </w:tc>
        <w:tc>
          <w:tcPr>
            <w:tcW w:w="940" w:type="dxa"/>
            <w:shd w:val="clear" w:color="auto" w:fill="auto"/>
            <w:vAlign w:val="bottom"/>
          </w:tcPr>
          <w:p w14:paraId="7205061E" w14:textId="1DBC801B" w:rsidR="008C2D22" w:rsidRPr="003E2D5A" w:rsidRDefault="008C2D22" w:rsidP="008C2D22">
            <w:pPr>
              <w:tabs>
                <w:tab w:val="decimal" w:pos="612"/>
              </w:tabs>
              <w:ind w:left="-7"/>
              <w:jc w:val="right"/>
              <w:rPr>
                <w:rFonts w:ascii="Angsana New" w:hAnsi="Angsana New"/>
                <w:sz w:val="28"/>
              </w:rPr>
            </w:pPr>
            <w:r>
              <w:rPr>
                <w:rFonts w:ascii="Angsana New" w:hAnsi="Angsana New"/>
                <w:sz w:val="28"/>
              </w:rPr>
              <w:t>-</w:t>
            </w:r>
          </w:p>
        </w:tc>
        <w:tc>
          <w:tcPr>
            <w:tcW w:w="979" w:type="dxa"/>
            <w:shd w:val="clear" w:color="auto" w:fill="auto"/>
            <w:vAlign w:val="bottom"/>
          </w:tcPr>
          <w:p w14:paraId="45C8B2A5" w14:textId="745D3345" w:rsidR="008C2D22" w:rsidRPr="003E2D5A" w:rsidRDefault="008C2D22" w:rsidP="008C2D22">
            <w:pPr>
              <w:tabs>
                <w:tab w:val="decimal" w:pos="612"/>
              </w:tabs>
              <w:ind w:left="-7"/>
              <w:jc w:val="right"/>
              <w:rPr>
                <w:rFonts w:ascii="Angsana New" w:hAnsi="Angsana New"/>
                <w:sz w:val="28"/>
              </w:rPr>
            </w:pPr>
            <w:r>
              <w:rPr>
                <w:rFonts w:ascii="Angsana New" w:hAnsi="Angsana New"/>
                <w:sz w:val="28"/>
              </w:rPr>
              <w:t>-</w:t>
            </w:r>
          </w:p>
        </w:tc>
        <w:tc>
          <w:tcPr>
            <w:tcW w:w="992" w:type="dxa"/>
            <w:shd w:val="clear" w:color="auto" w:fill="auto"/>
            <w:vAlign w:val="bottom"/>
          </w:tcPr>
          <w:p w14:paraId="3F7A469F" w14:textId="1F926E5F" w:rsidR="008C2D22" w:rsidRPr="003E2D5A" w:rsidRDefault="008C2D22" w:rsidP="008C2D22">
            <w:pPr>
              <w:tabs>
                <w:tab w:val="decimal" w:pos="612"/>
              </w:tabs>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50F42411" w14:textId="6CD4735C" w:rsidR="008C2D22" w:rsidRPr="003E2D5A" w:rsidRDefault="008C2D22" w:rsidP="008C2D22">
            <w:pPr>
              <w:tabs>
                <w:tab w:val="decimal" w:pos="844"/>
              </w:tabs>
              <w:ind w:left="-7"/>
              <w:jc w:val="right"/>
              <w:rPr>
                <w:rFonts w:ascii="Angsana New" w:hAnsi="Angsana New"/>
                <w:sz w:val="28"/>
              </w:rPr>
            </w:pPr>
            <w:r w:rsidRPr="007A3330">
              <w:rPr>
                <w:rFonts w:ascii="Angsana New" w:hAnsi="Angsana New"/>
                <w:sz w:val="28"/>
              </w:rPr>
              <w:t>649,080</w:t>
            </w:r>
          </w:p>
        </w:tc>
        <w:tc>
          <w:tcPr>
            <w:tcW w:w="1080" w:type="dxa"/>
            <w:shd w:val="clear" w:color="auto" w:fill="auto"/>
            <w:vAlign w:val="bottom"/>
          </w:tcPr>
          <w:p w14:paraId="41188601" w14:textId="06A77916" w:rsidR="008C2D22" w:rsidRPr="003E2D5A" w:rsidRDefault="008C2D22" w:rsidP="008C2D22">
            <w:pPr>
              <w:tabs>
                <w:tab w:val="decimal" w:pos="612"/>
              </w:tabs>
              <w:ind w:left="-7"/>
              <w:jc w:val="right"/>
              <w:rPr>
                <w:rFonts w:ascii="Angsana New" w:hAnsi="Angsana New"/>
                <w:sz w:val="28"/>
              </w:rPr>
            </w:pPr>
            <w:r>
              <w:rPr>
                <w:rFonts w:ascii="Angsana New" w:hAnsi="Angsana New"/>
                <w:sz w:val="28"/>
              </w:rPr>
              <w:t>-</w:t>
            </w:r>
          </w:p>
        </w:tc>
        <w:tc>
          <w:tcPr>
            <w:tcW w:w="1057" w:type="dxa"/>
            <w:shd w:val="clear" w:color="auto" w:fill="auto"/>
            <w:vAlign w:val="bottom"/>
          </w:tcPr>
          <w:p w14:paraId="64D9A86E" w14:textId="7311A2FB" w:rsidR="008C2D22" w:rsidRPr="003E2D5A" w:rsidRDefault="008C2D22" w:rsidP="008C2D22">
            <w:pPr>
              <w:tabs>
                <w:tab w:val="decimal" w:pos="612"/>
              </w:tabs>
              <w:ind w:left="-7"/>
              <w:jc w:val="right"/>
              <w:rPr>
                <w:rFonts w:ascii="Angsana New" w:hAnsi="Angsana New"/>
                <w:sz w:val="28"/>
              </w:rPr>
            </w:pPr>
            <w:r w:rsidRPr="001E3834">
              <w:rPr>
                <w:rFonts w:ascii="Angsana New" w:hAnsi="Angsana New"/>
                <w:sz w:val="28"/>
              </w:rPr>
              <w:t>649,080</w:t>
            </w:r>
          </w:p>
        </w:tc>
        <w:tc>
          <w:tcPr>
            <w:tcW w:w="1245" w:type="dxa"/>
            <w:gridSpan w:val="2"/>
            <w:shd w:val="clear" w:color="auto" w:fill="auto"/>
            <w:vAlign w:val="bottom"/>
          </w:tcPr>
          <w:p w14:paraId="0D1F7C86" w14:textId="50F1356B" w:rsidR="008C2D22" w:rsidRPr="003E2D5A" w:rsidRDefault="008C2D22" w:rsidP="008C2D22">
            <w:pPr>
              <w:pBdr>
                <w:top w:val="single" w:sz="4" w:space="1" w:color="FFFFFF"/>
                <w:bottom w:val="single" w:sz="4" w:space="1" w:color="FFFFFF"/>
              </w:pBdr>
              <w:ind w:left="-7"/>
              <w:jc w:val="center"/>
              <w:rPr>
                <w:rFonts w:ascii="Angsana New" w:hAnsi="Angsana New"/>
                <w:sz w:val="28"/>
              </w:rPr>
            </w:pPr>
            <w:r>
              <w:rPr>
                <w:rFonts w:ascii="Angsana New" w:hAnsi="Angsana New"/>
                <w:sz w:val="28"/>
              </w:rPr>
              <w:t xml:space="preserve">4.25 </w:t>
            </w:r>
            <w:r w:rsidR="00C47391">
              <w:rPr>
                <w:rFonts w:ascii="Angsana New" w:hAnsi="Angsana New"/>
                <w:sz w:val="28"/>
              </w:rPr>
              <w:t>-</w:t>
            </w:r>
            <w:r>
              <w:rPr>
                <w:rFonts w:ascii="Angsana New" w:hAnsi="Angsana New"/>
                <w:sz w:val="28"/>
              </w:rPr>
              <w:t xml:space="preserve"> 6.85</w:t>
            </w:r>
          </w:p>
        </w:tc>
      </w:tr>
      <w:tr w:rsidR="008C2D22" w:rsidRPr="003E2D5A" w14:paraId="097EE771" w14:textId="77777777" w:rsidTr="000C16E8">
        <w:trPr>
          <w:gridAfter w:val="2"/>
          <w:wAfter w:w="40" w:type="dxa"/>
          <w:cantSplit/>
          <w:trHeight w:val="346"/>
        </w:trPr>
        <w:tc>
          <w:tcPr>
            <w:tcW w:w="2760" w:type="dxa"/>
            <w:vAlign w:val="center"/>
          </w:tcPr>
          <w:p w14:paraId="656E2300" w14:textId="77777777" w:rsidR="008C2D22" w:rsidRPr="003E2D5A" w:rsidRDefault="008C2D22" w:rsidP="008C2D22">
            <w:pPr>
              <w:tabs>
                <w:tab w:val="left" w:pos="900"/>
                <w:tab w:val="left" w:pos="1440"/>
                <w:tab w:val="left" w:pos="1980"/>
              </w:tabs>
              <w:spacing w:line="300" w:lineRule="exact"/>
              <w:rPr>
                <w:rFonts w:ascii="Angsana New" w:hAnsi="Angsana New"/>
                <w:sz w:val="28"/>
              </w:rPr>
            </w:pPr>
            <w:r w:rsidRPr="003E2D5A">
              <w:rPr>
                <w:rFonts w:ascii="Angsana New" w:hAnsi="Angsana New"/>
                <w:sz w:val="28"/>
              </w:rPr>
              <w:t>Lease liabilities</w:t>
            </w:r>
          </w:p>
        </w:tc>
        <w:tc>
          <w:tcPr>
            <w:tcW w:w="940" w:type="dxa"/>
            <w:shd w:val="clear" w:color="auto" w:fill="auto"/>
            <w:vAlign w:val="bottom"/>
          </w:tcPr>
          <w:p w14:paraId="4D41ABBD" w14:textId="1D4899EB" w:rsidR="008C2D22" w:rsidRPr="003E2D5A" w:rsidRDefault="008C2D22" w:rsidP="008C2D22">
            <w:pPr>
              <w:pBdr>
                <w:bottom w:val="single" w:sz="4" w:space="1" w:color="auto"/>
              </w:pBdr>
              <w:tabs>
                <w:tab w:val="decimal" w:pos="612"/>
              </w:tabs>
              <w:ind w:left="-7"/>
              <w:jc w:val="right"/>
              <w:rPr>
                <w:rFonts w:ascii="Angsana New" w:hAnsi="Angsana New"/>
                <w:sz w:val="28"/>
              </w:rPr>
            </w:pPr>
            <w:r>
              <w:rPr>
                <w:rFonts w:ascii="Angsana New" w:hAnsi="Angsana New"/>
                <w:sz w:val="28"/>
              </w:rPr>
              <w:t>13,697</w:t>
            </w:r>
          </w:p>
        </w:tc>
        <w:tc>
          <w:tcPr>
            <w:tcW w:w="979" w:type="dxa"/>
            <w:shd w:val="clear" w:color="auto" w:fill="auto"/>
            <w:vAlign w:val="bottom"/>
          </w:tcPr>
          <w:p w14:paraId="6B664B59" w14:textId="592098A7" w:rsidR="008C2D22" w:rsidRPr="003E2D5A" w:rsidRDefault="008C2D22" w:rsidP="008C2D22">
            <w:pPr>
              <w:pBdr>
                <w:bottom w:val="single" w:sz="4" w:space="1" w:color="auto"/>
              </w:pBdr>
              <w:tabs>
                <w:tab w:val="decimal" w:pos="612"/>
              </w:tabs>
              <w:ind w:left="-7"/>
              <w:jc w:val="right"/>
              <w:rPr>
                <w:rFonts w:ascii="Angsana New" w:hAnsi="Angsana New"/>
                <w:sz w:val="28"/>
              </w:rPr>
            </w:pPr>
            <w:r>
              <w:rPr>
                <w:rFonts w:ascii="Angsana New" w:hAnsi="Angsana New"/>
                <w:sz w:val="28"/>
              </w:rPr>
              <w:t>15,358</w:t>
            </w:r>
          </w:p>
        </w:tc>
        <w:tc>
          <w:tcPr>
            <w:tcW w:w="992" w:type="dxa"/>
            <w:shd w:val="clear" w:color="auto" w:fill="auto"/>
            <w:vAlign w:val="bottom"/>
          </w:tcPr>
          <w:p w14:paraId="4E657F6E" w14:textId="0DFCD658" w:rsidR="008C2D22" w:rsidRPr="003E2D5A" w:rsidRDefault="008C2D22" w:rsidP="008C2D22">
            <w:pPr>
              <w:pBdr>
                <w:bottom w:val="single" w:sz="4" w:space="1" w:color="auto"/>
              </w:pBdr>
              <w:tabs>
                <w:tab w:val="decimal" w:pos="612"/>
              </w:tabs>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26D68098" w14:textId="1C8B0F23" w:rsidR="008C2D22" w:rsidRPr="003E2D5A" w:rsidRDefault="008C2D22" w:rsidP="008C2D22">
            <w:pPr>
              <w:pBdr>
                <w:bottom w:val="single" w:sz="4" w:space="1" w:color="auto"/>
              </w:pBdr>
              <w:tabs>
                <w:tab w:val="decimal" w:pos="844"/>
              </w:tabs>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0E1014B3" w14:textId="622533AC" w:rsidR="008C2D22" w:rsidRPr="003E2D5A" w:rsidRDefault="008C2D22" w:rsidP="008C2D22">
            <w:pPr>
              <w:pBdr>
                <w:bottom w:val="single" w:sz="4" w:space="1" w:color="auto"/>
              </w:pBdr>
              <w:tabs>
                <w:tab w:val="decimal" w:pos="612"/>
              </w:tabs>
              <w:ind w:left="-7"/>
              <w:jc w:val="right"/>
              <w:rPr>
                <w:rFonts w:ascii="Angsana New" w:hAnsi="Angsana New"/>
                <w:sz w:val="28"/>
              </w:rPr>
            </w:pPr>
            <w:r>
              <w:rPr>
                <w:rFonts w:ascii="Angsana New" w:hAnsi="Angsana New"/>
                <w:sz w:val="28"/>
              </w:rPr>
              <w:t>-</w:t>
            </w:r>
          </w:p>
        </w:tc>
        <w:tc>
          <w:tcPr>
            <w:tcW w:w="1057" w:type="dxa"/>
            <w:shd w:val="clear" w:color="auto" w:fill="auto"/>
            <w:vAlign w:val="bottom"/>
          </w:tcPr>
          <w:p w14:paraId="19F6C376" w14:textId="4B1E7A63" w:rsidR="008C2D22" w:rsidRPr="003E2D5A" w:rsidRDefault="008C2D22" w:rsidP="008C2D22">
            <w:pPr>
              <w:pBdr>
                <w:bottom w:val="single" w:sz="4" w:space="1" w:color="auto"/>
              </w:pBdr>
              <w:tabs>
                <w:tab w:val="decimal" w:pos="612"/>
              </w:tabs>
              <w:ind w:left="-7"/>
              <w:jc w:val="right"/>
              <w:rPr>
                <w:rFonts w:ascii="Angsana New" w:hAnsi="Angsana New"/>
                <w:sz w:val="28"/>
              </w:rPr>
            </w:pPr>
            <w:r>
              <w:rPr>
                <w:rFonts w:ascii="Angsana New" w:hAnsi="Angsana New"/>
                <w:sz w:val="28"/>
              </w:rPr>
              <w:t>29,055</w:t>
            </w:r>
          </w:p>
        </w:tc>
        <w:tc>
          <w:tcPr>
            <w:tcW w:w="1245" w:type="dxa"/>
            <w:gridSpan w:val="2"/>
            <w:shd w:val="clear" w:color="auto" w:fill="auto"/>
            <w:vAlign w:val="bottom"/>
          </w:tcPr>
          <w:p w14:paraId="2AB554B2" w14:textId="11BE074E" w:rsidR="008C2D22" w:rsidRPr="003E2D5A" w:rsidRDefault="008C2D22" w:rsidP="008C2D22">
            <w:pPr>
              <w:pBdr>
                <w:top w:val="single" w:sz="4" w:space="1" w:color="FFFFFF"/>
                <w:bottom w:val="single" w:sz="4" w:space="1" w:color="FFFFFF"/>
              </w:pBdr>
              <w:ind w:left="-7"/>
              <w:jc w:val="center"/>
              <w:rPr>
                <w:rFonts w:ascii="Angsana New" w:hAnsi="Angsana New"/>
                <w:sz w:val="28"/>
              </w:rPr>
            </w:pPr>
            <w:r>
              <w:rPr>
                <w:rFonts w:ascii="Angsana New" w:hAnsi="Angsana New"/>
                <w:sz w:val="28"/>
              </w:rPr>
              <w:t>4.35 - 7.10</w:t>
            </w:r>
          </w:p>
        </w:tc>
      </w:tr>
      <w:tr w:rsidR="00C47391" w:rsidRPr="003E2D5A" w14:paraId="2209EA79" w14:textId="77777777" w:rsidTr="00786824">
        <w:trPr>
          <w:gridAfter w:val="2"/>
          <w:wAfter w:w="40" w:type="dxa"/>
          <w:cantSplit/>
          <w:trHeight w:val="340"/>
        </w:trPr>
        <w:tc>
          <w:tcPr>
            <w:tcW w:w="2760" w:type="dxa"/>
            <w:vAlign w:val="bottom"/>
          </w:tcPr>
          <w:p w14:paraId="6481850F" w14:textId="77777777" w:rsidR="00C47391" w:rsidRPr="003E2D5A" w:rsidRDefault="00C47391" w:rsidP="00C47391">
            <w:pPr>
              <w:tabs>
                <w:tab w:val="left" w:pos="900"/>
                <w:tab w:val="left" w:pos="1440"/>
                <w:tab w:val="left" w:pos="1980"/>
              </w:tabs>
              <w:spacing w:line="300" w:lineRule="exact"/>
              <w:jc w:val="thaiDistribute"/>
              <w:rPr>
                <w:rFonts w:ascii="Angsana New" w:hAnsi="Angsana New"/>
                <w:sz w:val="28"/>
              </w:rPr>
            </w:pPr>
          </w:p>
        </w:tc>
        <w:tc>
          <w:tcPr>
            <w:tcW w:w="940" w:type="dxa"/>
            <w:shd w:val="clear" w:color="auto" w:fill="auto"/>
            <w:vAlign w:val="bottom"/>
          </w:tcPr>
          <w:p w14:paraId="57DA7454" w14:textId="177EB1F2" w:rsidR="00C47391" w:rsidRPr="003E2D5A" w:rsidRDefault="00C47391" w:rsidP="00C47391">
            <w:pPr>
              <w:pBdr>
                <w:bottom w:val="double" w:sz="4" w:space="1" w:color="auto"/>
              </w:pBdr>
              <w:tabs>
                <w:tab w:val="decimal" w:pos="612"/>
              </w:tabs>
              <w:ind w:left="-7"/>
              <w:jc w:val="right"/>
              <w:rPr>
                <w:rFonts w:ascii="Angsana New" w:hAnsi="Angsana New"/>
                <w:sz w:val="28"/>
              </w:rPr>
            </w:pPr>
            <w:r>
              <w:rPr>
                <w:rFonts w:ascii="Angsana New" w:hAnsi="Angsana New"/>
                <w:sz w:val="28"/>
              </w:rPr>
              <w:t>13,697</w:t>
            </w:r>
          </w:p>
        </w:tc>
        <w:tc>
          <w:tcPr>
            <w:tcW w:w="979" w:type="dxa"/>
            <w:shd w:val="clear" w:color="auto" w:fill="auto"/>
            <w:vAlign w:val="bottom"/>
          </w:tcPr>
          <w:p w14:paraId="72AD9939" w14:textId="4BB8365C" w:rsidR="00C47391" w:rsidRPr="003E2D5A" w:rsidRDefault="00C47391" w:rsidP="00C47391">
            <w:pPr>
              <w:pBdr>
                <w:bottom w:val="double" w:sz="4" w:space="1" w:color="auto"/>
              </w:pBdr>
              <w:tabs>
                <w:tab w:val="decimal" w:pos="612"/>
              </w:tabs>
              <w:ind w:left="-7"/>
              <w:jc w:val="right"/>
              <w:rPr>
                <w:rFonts w:ascii="Angsana New" w:hAnsi="Angsana New"/>
                <w:sz w:val="28"/>
              </w:rPr>
            </w:pPr>
            <w:r>
              <w:rPr>
                <w:rFonts w:ascii="Angsana New" w:hAnsi="Angsana New"/>
                <w:sz w:val="28"/>
              </w:rPr>
              <w:t>15,358</w:t>
            </w:r>
          </w:p>
        </w:tc>
        <w:tc>
          <w:tcPr>
            <w:tcW w:w="992" w:type="dxa"/>
            <w:shd w:val="clear" w:color="auto" w:fill="auto"/>
            <w:vAlign w:val="center"/>
          </w:tcPr>
          <w:p w14:paraId="08DC1054" w14:textId="274DE3CE" w:rsidR="00C47391" w:rsidRPr="003E2D5A" w:rsidRDefault="00C47391" w:rsidP="00C47391">
            <w:pPr>
              <w:pBdr>
                <w:bottom w:val="double" w:sz="4" w:space="1" w:color="auto"/>
              </w:pBdr>
              <w:tabs>
                <w:tab w:val="decimal" w:pos="612"/>
              </w:tabs>
              <w:ind w:left="-7"/>
              <w:jc w:val="right"/>
              <w:rPr>
                <w:rFonts w:ascii="Angsana New" w:hAnsi="Angsana New"/>
                <w:sz w:val="28"/>
              </w:rPr>
            </w:pPr>
            <w:r>
              <w:rPr>
                <w:rFonts w:ascii="Angsana New" w:hAnsi="Angsana New"/>
                <w:sz w:val="28"/>
              </w:rPr>
              <w:t>-</w:t>
            </w:r>
          </w:p>
        </w:tc>
        <w:tc>
          <w:tcPr>
            <w:tcW w:w="1080" w:type="dxa"/>
            <w:shd w:val="clear" w:color="auto" w:fill="auto"/>
            <w:vAlign w:val="center"/>
          </w:tcPr>
          <w:p w14:paraId="7D6B1A4A" w14:textId="4CA84141" w:rsidR="00C47391" w:rsidRPr="003E2D5A" w:rsidRDefault="00C47391" w:rsidP="00C47391">
            <w:pPr>
              <w:pBdr>
                <w:bottom w:val="double" w:sz="4" w:space="1" w:color="auto"/>
              </w:pBdr>
              <w:tabs>
                <w:tab w:val="decimal" w:pos="844"/>
              </w:tabs>
              <w:ind w:left="-7"/>
              <w:jc w:val="right"/>
              <w:rPr>
                <w:rFonts w:ascii="Angsana New" w:hAnsi="Angsana New"/>
                <w:sz w:val="28"/>
              </w:rPr>
            </w:pPr>
            <w:r>
              <w:rPr>
                <w:rFonts w:ascii="Angsana New" w:hAnsi="Angsana New"/>
                <w:sz w:val="28"/>
              </w:rPr>
              <w:t>871,42</w:t>
            </w:r>
            <w:r w:rsidR="00FE2DCE">
              <w:rPr>
                <w:rFonts w:ascii="Angsana New" w:hAnsi="Angsana New"/>
                <w:sz w:val="28"/>
              </w:rPr>
              <w:t>2</w:t>
            </w:r>
          </w:p>
        </w:tc>
        <w:tc>
          <w:tcPr>
            <w:tcW w:w="1080" w:type="dxa"/>
            <w:shd w:val="clear" w:color="auto" w:fill="auto"/>
            <w:vAlign w:val="center"/>
          </w:tcPr>
          <w:p w14:paraId="10DC766E" w14:textId="003E7A5D" w:rsidR="00C47391" w:rsidRPr="003E2D5A" w:rsidRDefault="00FE2DCE" w:rsidP="00C47391">
            <w:pPr>
              <w:pBdr>
                <w:bottom w:val="double" w:sz="4" w:space="1" w:color="auto"/>
              </w:pBdr>
              <w:tabs>
                <w:tab w:val="decimal" w:pos="612"/>
              </w:tabs>
              <w:ind w:left="-7"/>
              <w:jc w:val="right"/>
              <w:rPr>
                <w:rFonts w:ascii="Angsana New" w:hAnsi="Angsana New"/>
                <w:sz w:val="28"/>
              </w:rPr>
            </w:pPr>
            <w:r>
              <w:rPr>
                <w:rFonts w:ascii="Angsana New" w:hAnsi="Angsana New"/>
                <w:sz w:val="28"/>
              </w:rPr>
              <w:t>396,915</w:t>
            </w:r>
          </w:p>
        </w:tc>
        <w:tc>
          <w:tcPr>
            <w:tcW w:w="1057" w:type="dxa"/>
            <w:shd w:val="clear" w:color="auto" w:fill="auto"/>
            <w:vAlign w:val="center"/>
          </w:tcPr>
          <w:p w14:paraId="74B82303" w14:textId="6064C0DD" w:rsidR="00C47391" w:rsidRPr="003E2D5A" w:rsidRDefault="00FE2DCE" w:rsidP="00C47391">
            <w:pPr>
              <w:pBdr>
                <w:bottom w:val="double" w:sz="4" w:space="1" w:color="auto"/>
              </w:pBdr>
              <w:tabs>
                <w:tab w:val="decimal" w:pos="612"/>
              </w:tabs>
              <w:ind w:left="-7"/>
              <w:jc w:val="right"/>
              <w:rPr>
                <w:rFonts w:ascii="Angsana New" w:hAnsi="Angsana New"/>
                <w:sz w:val="28"/>
              </w:rPr>
            </w:pPr>
            <w:r>
              <w:rPr>
                <w:rFonts w:ascii="Angsana New" w:hAnsi="Angsana New"/>
                <w:sz w:val="28"/>
              </w:rPr>
              <w:t>1,297,392</w:t>
            </w:r>
          </w:p>
        </w:tc>
        <w:tc>
          <w:tcPr>
            <w:tcW w:w="1245" w:type="dxa"/>
            <w:gridSpan w:val="2"/>
            <w:shd w:val="clear" w:color="auto" w:fill="auto"/>
            <w:vAlign w:val="center"/>
          </w:tcPr>
          <w:p w14:paraId="57242E1D" w14:textId="77777777" w:rsidR="00C47391" w:rsidRPr="003E2D5A" w:rsidRDefault="00C47391" w:rsidP="00C47391">
            <w:pPr>
              <w:spacing w:line="300" w:lineRule="exact"/>
              <w:jc w:val="right"/>
              <w:rPr>
                <w:rFonts w:ascii="Angsana New" w:hAnsi="Angsana New"/>
                <w:sz w:val="28"/>
                <w:szCs w:val="28"/>
              </w:rPr>
            </w:pPr>
          </w:p>
        </w:tc>
      </w:tr>
      <w:bookmarkEnd w:id="27"/>
    </w:tbl>
    <w:p w14:paraId="7174F8EC" w14:textId="77777777" w:rsidR="004F191E" w:rsidRPr="003E2D5A" w:rsidRDefault="004F191E" w:rsidP="004F191E">
      <w:pPr>
        <w:pStyle w:val="BodyText"/>
        <w:tabs>
          <w:tab w:val="clear" w:pos="1418"/>
          <w:tab w:val="left" w:pos="851"/>
        </w:tabs>
        <w:spacing w:before="120"/>
        <w:ind w:left="709"/>
        <w:rPr>
          <w:rFonts w:ascii="Angsana New" w:hAnsi="Angsana New"/>
          <w:sz w:val="28"/>
          <w:lang w:val="en-US"/>
        </w:rPr>
      </w:pPr>
    </w:p>
    <w:p w14:paraId="2F7E7530" w14:textId="77777777" w:rsidR="004F191E" w:rsidRPr="003E2D5A" w:rsidRDefault="004F191E" w:rsidP="004F191E">
      <w:pPr>
        <w:pStyle w:val="BodyText"/>
        <w:tabs>
          <w:tab w:val="clear" w:pos="1418"/>
          <w:tab w:val="left" w:pos="851"/>
        </w:tabs>
        <w:spacing w:before="120"/>
        <w:ind w:left="709"/>
        <w:rPr>
          <w:rFonts w:ascii="Angsana New" w:hAnsi="Angsana New"/>
          <w:sz w:val="28"/>
          <w:lang w:val="en-US"/>
        </w:rPr>
      </w:pPr>
    </w:p>
    <w:p w14:paraId="21628B3B" w14:textId="77777777" w:rsidR="004F191E" w:rsidRPr="003E2D5A" w:rsidRDefault="004F191E" w:rsidP="004F191E">
      <w:pPr>
        <w:pStyle w:val="BodyText"/>
        <w:tabs>
          <w:tab w:val="clear" w:pos="1418"/>
          <w:tab w:val="left" w:pos="851"/>
        </w:tabs>
        <w:spacing w:before="120"/>
        <w:ind w:left="709"/>
        <w:rPr>
          <w:rFonts w:ascii="Angsana New" w:hAnsi="Angsana New"/>
          <w:sz w:val="28"/>
          <w:lang w:val="en-US"/>
        </w:rPr>
      </w:pPr>
    </w:p>
    <w:p w14:paraId="5C841346" w14:textId="77777777" w:rsidR="004F191E" w:rsidRDefault="004F191E" w:rsidP="004F191E">
      <w:pPr>
        <w:pStyle w:val="BodyText"/>
        <w:tabs>
          <w:tab w:val="clear" w:pos="1418"/>
          <w:tab w:val="left" w:pos="851"/>
        </w:tabs>
        <w:spacing w:before="120"/>
        <w:ind w:left="709"/>
        <w:rPr>
          <w:rFonts w:ascii="Angsana New" w:hAnsi="Angsana New"/>
          <w:sz w:val="28"/>
          <w:lang w:val="en-US"/>
        </w:rPr>
      </w:pPr>
    </w:p>
    <w:p w14:paraId="765EE9BD" w14:textId="1447D280" w:rsidR="00D50F11" w:rsidRDefault="00D50F11" w:rsidP="004F191E">
      <w:pPr>
        <w:pStyle w:val="BodyText"/>
        <w:tabs>
          <w:tab w:val="clear" w:pos="1418"/>
          <w:tab w:val="left" w:pos="851"/>
        </w:tabs>
        <w:spacing w:before="120"/>
        <w:ind w:left="709"/>
        <w:rPr>
          <w:rFonts w:ascii="Angsana New" w:hAnsi="Angsana New"/>
          <w:sz w:val="28"/>
          <w:lang w:val="en-US"/>
        </w:rPr>
      </w:pPr>
    </w:p>
    <w:p w14:paraId="226347C7" w14:textId="77777777" w:rsidR="00FE2DCE" w:rsidRDefault="00FE2DCE" w:rsidP="004F191E">
      <w:pPr>
        <w:pStyle w:val="BodyText"/>
        <w:tabs>
          <w:tab w:val="clear" w:pos="1418"/>
          <w:tab w:val="left" w:pos="851"/>
        </w:tabs>
        <w:spacing w:before="120"/>
        <w:ind w:left="709"/>
        <w:rPr>
          <w:rFonts w:ascii="Angsana New" w:hAnsi="Angsana New"/>
          <w:sz w:val="28"/>
          <w:lang w:val="en-US"/>
        </w:rPr>
      </w:pPr>
    </w:p>
    <w:p w14:paraId="14A2B7F2" w14:textId="77777777" w:rsidR="00E00D65" w:rsidRPr="003E2D5A" w:rsidRDefault="00E00D65" w:rsidP="00546D90">
      <w:pPr>
        <w:pStyle w:val="BodyText"/>
        <w:tabs>
          <w:tab w:val="clear" w:pos="1418"/>
          <w:tab w:val="left" w:pos="851"/>
        </w:tabs>
        <w:rPr>
          <w:rFonts w:ascii="Angsana New" w:hAnsi="Angsana New"/>
          <w:sz w:val="28"/>
          <w:lang w:val="en-US"/>
        </w:rPr>
      </w:pPr>
    </w:p>
    <w:tbl>
      <w:tblPr>
        <w:tblW w:w="10173" w:type="dxa"/>
        <w:tblInd w:w="-176" w:type="dxa"/>
        <w:tblLayout w:type="fixed"/>
        <w:tblLook w:val="0000" w:firstRow="0" w:lastRow="0" w:firstColumn="0" w:lastColumn="0" w:noHBand="0" w:noVBand="0"/>
      </w:tblPr>
      <w:tblGrid>
        <w:gridCol w:w="2760"/>
        <w:gridCol w:w="940"/>
        <w:gridCol w:w="979"/>
        <w:gridCol w:w="992"/>
        <w:gridCol w:w="1080"/>
        <w:gridCol w:w="1080"/>
        <w:gridCol w:w="1057"/>
        <w:gridCol w:w="9"/>
        <w:gridCol w:w="1236"/>
        <w:gridCol w:w="31"/>
        <w:gridCol w:w="9"/>
      </w:tblGrid>
      <w:tr w:rsidR="004F191E" w:rsidRPr="003E2D5A" w14:paraId="1BFB53E9" w14:textId="77777777" w:rsidTr="00B6069A">
        <w:trPr>
          <w:cantSplit/>
          <w:trHeight w:val="360"/>
          <w:tblHeader/>
        </w:trPr>
        <w:tc>
          <w:tcPr>
            <w:tcW w:w="2760" w:type="dxa"/>
            <w:vAlign w:val="bottom"/>
          </w:tcPr>
          <w:p w14:paraId="0E464E0C" w14:textId="77777777" w:rsidR="004F191E" w:rsidRPr="003E2D5A" w:rsidRDefault="004F191E" w:rsidP="00B6069A">
            <w:pPr>
              <w:tabs>
                <w:tab w:val="left" w:pos="900"/>
                <w:tab w:val="left" w:pos="1440"/>
                <w:tab w:val="left" w:pos="1980"/>
              </w:tabs>
              <w:jc w:val="thaiDistribute"/>
              <w:rPr>
                <w:rFonts w:ascii="Angsana New" w:hAnsi="Angsana New"/>
                <w:sz w:val="28"/>
                <w:u w:val="single"/>
              </w:rPr>
            </w:pPr>
          </w:p>
        </w:tc>
        <w:tc>
          <w:tcPr>
            <w:tcW w:w="6137" w:type="dxa"/>
            <w:gridSpan w:val="7"/>
            <w:vAlign w:val="bottom"/>
          </w:tcPr>
          <w:p w14:paraId="3A2CE904"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In Thousand Baht</w:t>
            </w:r>
          </w:p>
        </w:tc>
        <w:tc>
          <w:tcPr>
            <w:tcW w:w="1276" w:type="dxa"/>
            <w:gridSpan w:val="3"/>
          </w:tcPr>
          <w:p w14:paraId="67F4234E" w14:textId="77777777" w:rsidR="004F191E" w:rsidRPr="003E2D5A" w:rsidRDefault="004F191E" w:rsidP="00B6069A">
            <w:pPr>
              <w:spacing w:line="300" w:lineRule="exact"/>
              <w:jc w:val="right"/>
              <w:rPr>
                <w:rFonts w:ascii="Angsana New" w:hAnsi="Angsana New"/>
                <w:sz w:val="28"/>
              </w:rPr>
            </w:pPr>
          </w:p>
        </w:tc>
      </w:tr>
      <w:tr w:rsidR="004F191E" w:rsidRPr="003E2D5A" w14:paraId="7CDFF1D5" w14:textId="77777777" w:rsidTr="00533460">
        <w:trPr>
          <w:cantSplit/>
          <w:trHeight w:val="308"/>
          <w:tblHeader/>
        </w:trPr>
        <w:tc>
          <w:tcPr>
            <w:tcW w:w="2760" w:type="dxa"/>
            <w:vAlign w:val="bottom"/>
          </w:tcPr>
          <w:p w14:paraId="13CECCB1"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tcPr>
          <w:p w14:paraId="7F8F5ADE"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Consolidated financial statements</w:t>
            </w:r>
          </w:p>
        </w:tc>
        <w:tc>
          <w:tcPr>
            <w:tcW w:w="1276" w:type="dxa"/>
            <w:gridSpan w:val="3"/>
          </w:tcPr>
          <w:p w14:paraId="399DFC2C" w14:textId="77777777" w:rsidR="004F191E" w:rsidRPr="003E2D5A" w:rsidRDefault="004F191E" w:rsidP="00B6069A">
            <w:pPr>
              <w:spacing w:line="300" w:lineRule="exact"/>
              <w:jc w:val="right"/>
              <w:rPr>
                <w:rFonts w:ascii="Angsana New" w:hAnsi="Angsana New"/>
                <w:sz w:val="28"/>
              </w:rPr>
            </w:pPr>
          </w:p>
        </w:tc>
      </w:tr>
      <w:tr w:rsidR="004F191E" w:rsidRPr="003E2D5A" w14:paraId="5638A5B3" w14:textId="77777777" w:rsidTr="00B6069A">
        <w:trPr>
          <w:cantSplit/>
          <w:trHeight w:val="360"/>
          <w:tblHeader/>
        </w:trPr>
        <w:tc>
          <w:tcPr>
            <w:tcW w:w="2760" w:type="dxa"/>
            <w:vAlign w:val="bottom"/>
          </w:tcPr>
          <w:p w14:paraId="364D6E04"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tcPr>
          <w:p w14:paraId="5382702F" w14:textId="6A4753C4"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 xml:space="preserve">As at December </w:t>
            </w:r>
            <w:r w:rsidR="005571B4">
              <w:rPr>
                <w:rFonts w:ascii="Angsana New" w:hAnsi="Angsana New"/>
                <w:sz w:val="28"/>
              </w:rPr>
              <w:t>31, 2022</w:t>
            </w:r>
          </w:p>
        </w:tc>
        <w:tc>
          <w:tcPr>
            <w:tcW w:w="1276" w:type="dxa"/>
            <w:gridSpan w:val="3"/>
          </w:tcPr>
          <w:p w14:paraId="4E16A805" w14:textId="77777777" w:rsidR="004F191E" w:rsidRPr="003E2D5A" w:rsidRDefault="004F191E" w:rsidP="00B6069A">
            <w:pPr>
              <w:spacing w:line="300" w:lineRule="exact"/>
              <w:jc w:val="right"/>
              <w:rPr>
                <w:rFonts w:ascii="Angsana New" w:hAnsi="Angsana New"/>
                <w:sz w:val="28"/>
              </w:rPr>
            </w:pPr>
          </w:p>
        </w:tc>
      </w:tr>
      <w:tr w:rsidR="004F191E" w:rsidRPr="003E2D5A" w14:paraId="7E65222E" w14:textId="77777777" w:rsidTr="00D50F11">
        <w:trPr>
          <w:gridAfter w:val="1"/>
          <w:wAfter w:w="9" w:type="dxa"/>
          <w:cantSplit/>
          <w:trHeight w:val="342"/>
          <w:tblHeader/>
        </w:trPr>
        <w:tc>
          <w:tcPr>
            <w:tcW w:w="2760" w:type="dxa"/>
            <w:vAlign w:val="bottom"/>
          </w:tcPr>
          <w:p w14:paraId="5639B4B8"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2911" w:type="dxa"/>
            <w:gridSpan w:val="3"/>
          </w:tcPr>
          <w:p w14:paraId="7ED6D7DF"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Fixed interest rates</w:t>
            </w:r>
          </w:p>
        </w:tc>
        <w:tc>
          <w:tcPr>
            <w:tcW w:w="1080" w:type="dxa"/>
          </w:tcPr>
          <w:p w14:paraId="13248ED5" w14:textId="77777777" w:rsidR="004F191E" w:rsidRPr="003E2D5A" w:rsidRDefault="004F191E" w:rsidP="00B6069A">
            <w:pPr>
              <w:spacing w:line="300" w:lineRule="exact"/>
              <w:jc w:val="thaiDistribute"/>
              <w:rPr>
                <w:rFonts w:ascii="Angsana New" w:hAnsi="Angsana New"/>
                <w:sz w:val="28"/>
              </w:rPr>
            </w:pPr>
          </w:p>
        </w:tc>
        <w:tc>
          <w:tcPr>
            <w:tcW w:w="1080" w:type="dxa"/>
          </w:tcPr>
          <w:p w14:paraId="7C884EED" w14:textId="77777777" w:rsidR="004F191E" w:rsidRPr="003E2D5A" w:rsidRDefault="004F191E" w:rsidP="00B6069A">
            <w:pPr>
              <w:tabs>
                <w:tab w:val="decimal" w:pos="702"/>
              </w:tabs>
              <w:spacing w:line="300" w:lineRule="exact"/>
              <w:jc w:val="thaiDistribute"/>
              <w:rPr>
                <w:rFonts w:ascii="Angsana New" w:hAnsi="Angsana New"/>
                <w:sz w:val="28"/>
              </w:rPr>
            </w:pPr>
          </w:p>
        </w:tc>
        <w:tc>
          <w:tcPr>
            <w:tcW w:w="1057" w:type="dxa"/>
          </w:tcPr>
          <w:p w14:paraId="1448DA3A" w14:textId="77777777" w:rsidR="004F191E" w:rsidRPr="003E2D5A" w:rsidRDefault="004F191E" w:rsidP="00B6069A">
            <w:pPr>
              <w:spacing w:line="300" w:lineRule="exact"/>
              <w:jc w:val="thaiDistribute"/>
              <w:rPr>
                <w:rFonts w:ascii="Angsana New" w:hAnsi="Angsana New"/>
                <w:sz w:val="28"/>
              </w:rPr>
            </w:pPr>
          </w:p>
        </w:tc>
        <w:tc>
          <w:tcPr>
            <w:tcW w:w="1276" w:type="dxa"/>
            <w:gridSpan w:val="3"/>
          </w:tcPr>
          <w:p w14:paraId="49E8ADEC" w14:textId="77777777" w:rsidR="004F191E" w:rsidRPr="003E2D5A" w:rsidRDefault="004F191E" w:rsidP="00B6069A">
            <w:pPr>
              <w:spacing w:line="300" w:lineRule="exact"/>
              <w:jc w:val="thaiDistribute"/>
              <w:rPr>
                <w:rFonts w:ascii="Angsana New" w:hAnsi="Angsana New"/>
                <w:sz w:val="28"/>
              </w:rPr>
            </w:pPr>
          </w:p>
        </w:tc>
      </w:tr>
      <w:tr w:rsidR="004F191E" w:rsidRPr="003E2D5A" w14:paraId="7CB4152B" w14:textId="77777777" w:rsidTr="00D50F11">
        <w:trPr>
          <w:gridAfter w:val="1"/>
          <w:wAfter w:w="9" w:type="dxa"/>
          <w:cantSplit/>
          <w:trHeight w:val="351"/>
          <w:tblHeader/>
        </w:trPr>
        <w:tc>
          <w:tcPr>
            <w:tcW w:w="2760" w:type="dxa"/>
            <w:vAlign w:val="bottom"/>
          </w:tcPr>
          <w:p w14:paraId="08DD2AB0"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940" w:type="dxa"/>
          </w:tcPr>
          <w:p w14:paraId="27BB4BAD" w14:textId="77777777" w:rsidR="004F191E" w:rsidRPr="003E2D5A" w:rsidRDefault="004F191E" w:rsidP="00B6069A">
            <w:pPr>
              <w:tabs>
                <w:tab w:val="center" w:pos="312"/>
              </w:tabs>
              <w:spacing w:line="300" w:lineRule="exact"/>
              <w:rPr>
                <w:rFonts w:ascii="Angsana New" w:hAnsi="Angsana New"/>
                <w:sz w:val="28"/>
              </w:rPr>
            </w:pPr>
            <w:r w:rsidRPr="003E2D5A">
              <w:rPr>
                <w:rFonts w:ascii="Angsana New" w:hAnsi="Angsana New"/>
                <w:sz w:val="28"/>
              </w:rPr>
              <w:tab/>
            </w:r>
          </w:p>
        </w:tc>
        <w:tc>
          <w:tcPr>
            <w:tcW w:w="979" w:type="dxa"/>
          </w:tcPr>
          <w:p w14:paraId="5752E5FE" w14:textId="77777777" w:rsidR="004F191E" w:rsidRPr="003E2D5A" w:rsidRDefault="004F191E" w:rsidP="00B6069A">
            <w:pPr>
              <w:spacing w:line="300" w:lineRule="exact"/>
              <w:jc w:val="center"/>
              <w:rPr>
                <w:rFonts w:ascii="Angsana New" w:hAnsi="Angsana New"/>
                <w:sz w:val="28"/>
              </w:rPr>
            </w:pPr>
          </w:p>
        </w:tc>
        <w:tc>
          <w:tcPr>
            <w:tcW w:w="992" w:type="dxa"/>
          </w:tcPr>
          <w:p w14:paraId="224E1951" w14:textId="77777777" w:rsidR="004F191E" w:rsidRPr="003E2D5A" w:rsidRDefault="004F191E" w:rsidP="00B6069A">
            <w:pPr>
              <w:spacing w:line="300" w:lineRule="exact"/>
              <w:jc w:val="center"/>
              <w:rPr>
                <w:rFonts w:ascii="Angsana New" w:hAnsi="Angsana New"/>
                <w:sz w:val="28"/>
              </w:rPr>
            </w:pPr>
          </w:p>
        </w:tc>
        <w:tc>
          <w:tcPr>
            <w:tcW w:w="1080" w:type="dxa"/>
          </w:tcPr>
          <w:p w14:paraId="292DFC50" w14:textId="77777777" w:rsidR="004F191E" w:rsidRPr="003E2D5A" w:rsidRDefault="004F191E" w:rsidP="00B6069A">
            <w:pPr>
              <w:spacing w:line="300" w:lineRule="exact"/>
              <w:jc w:val="center"/>
              <w:rPr>
                <w:rFonts w:ascii="Angsana New" w:hAnsi="Angsana New"/>
                <w:sz w:val="28"/>
              </w:rPr>
            </w:pPr>
            <w:r w:rsidRPr="003E2D5A">
              <w:rPr>
                <w:rFonts w:ascii="Angsana New" w:hAnsi="Angsana New"/>
                <w:sz w:val="28"/>
              </w:rPr>
              <w:t>Floating</w:t>
            </w:r>
          </w:p>
        </w:tc>
        <w:tc>
          <w:tcPr>
            <w:tcW w:w="1080" w:type="dxa"/>
          </w:tcPr>
          <w:p w14:paraId="64355244" w14:textId="77777777" w:rsidR="004F191E" w:rsidRPr="003E2D5A" w:rsidRDefault="004F191E" w:rsidP="00B6069A">
            <w:pPr>
              <w:spacing w:line="300" w:lineRule="exact"/>
              <w:ind w:left="-138" w:right="-168"/>
              <w:jc w:val="center"/>
              <w:rPr>
                <w:rFonts w:ascii="Angsana New" w:hAnsi="Angsana New"/>
                <w:sz w:val="28"/>
              </w:rPr>
            </w:pPr>
            <w:r w:rsidRPr="003E2D5A">
              <w:rPr>
                <w:rFonts w:ascii="Angsana New" w:hAnsi="Angsana New"/>
                <w:sz w:val="28"/>
              </w:rPr>
              <w:t>Non</w:t>
            </w:r>
          </w:p>
        </w:tc>
        <w:tc>
          <w:tcPr>
            <w:tcW w:w="1057" w:type="dxa"/>
          </w:tcPr>
          <w:p w14:paraId="6CA1E64C" w14:textId="77777777" w:rsidR="004F191E" w:rsidRPr="003E2D5A" w:rsidRDefault="004F191E" w:rsidP="00B6069A">
            <w:pPr>
              <w:spacing w:line="300" w:lineRule="exact"/>
              <w:jc w:val="center"/>
              <w:rPr>
                <w:rFonts w:ascii="Angsana New" w:hAnsi="Angsana New"/>
                <w:sz w:val="28"/>
              </w:rPr>
            </w:pPr>
          </w:p>
        </w:tc>
        <w:tc>
          <w:tcPr>
            <w:tcW w:w="1276" w:type="dxa"/>
            <w:gridSpan w:val="3"/>
          </w:tcPr>
          <w:p w14:paraId="1A0CEB85" w14:textId="77777777" w:rsidR="004F191E" w:rsidRPr="003E2D5A" w:rsidRDefault="004F191E" w:rsidP="00B6069A">
            <w:pPr>
              <w:spacing w:line="300" w:lineRule="exact"/>
              <w:jc w:val="center"/>
              <w:rPr>
                <w:rFonts w:ascii="Angsana New" w:hAnsi="Angsana New"/>
                <w:sz w:val="28"/>
              </w:rPr>
            </w:pPr>
          </w:p>
        </w:tc>
      </w:tr>
      <w:tr w:rsidR="004F191E" w:rsidRPr="003E2D5A" w14:paraId="4C08AC5D" w14:textId="77777777" w:rsidTr="00D50F11">
        <w:trPr>
          <w:gridAfter w:val="1"/>
          <w:wAfter w:w="9" w:type="dxa"/>
          <w:cantSplit/>
          <w:trHeight w:val="540"/>
          <w:tblHeader/>
        </w:trPr>
        <w:tc>
          <w:tcPr>
            <w:tcW w:w="2760" w:type="dxa"/>
            <w:vAlign w:val="bottom"/>
          </w:tcPr>
          <w:p w14:paraId="239D1A3E"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940" w:type="dxa"/>
            <w:vAlign w:val="bottom"/>
          </w:tcPr>
          <w:p w14:paraId="5D048DAB"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Within 1 year</w:t>
            </w:r>
          </w:p>
        </w:tc>
        <w:tc>
          <w:tcPr>
            <w:tcW w:w="979" w:type="dxa"/>
            <w:vAlign w:val="bottom"/>
          </w:tcPr>
          <w:p w14:paraId="12BBCE76"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1 - 5 years</w:t>
            </w:r>
          </w:p>
        </w:tc>
        <w:tc>
          <w:tcPr>
            <w:tcW w:w="992" w:type="dxa"/>
            <w:vAlign w:val="bottom"/>
          </w:tcPr>
          <w:p w14:paraId="49EC4993"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 xml:space="preserve">Over </w:t>
            </w:r>
          </w:p>
          <w:p w14:paraId="08CF7BE6"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5 years</w:t>
            </w:r>
          </w:p>
        </w:tc>
        <w:tc>
          <w:tcPr>
            <w:tcW w:w="1080" w:type="dxa"/>
            <w:vAlign w:val="bottom"/>
          </w:tcPr>
          <w:p w14:paraId="1AD0E4D3" w14:textId="749EF0E9" w:rsidR="004F191E" w:rsidRPr="003E2D5A" w:rsidRDefault="008E0AE0" w:rsidP="00B6069A">
            <w:pPr>
              <w:pBdr>
                <w:bottom w:val="single" w:sz="4" w:space="1" w:color="auto"/>
              </w:pBdr>
              <w:spacing w:line="300" w:lineRule="exact"/>
              <w:jc w:val="center"/>
              <w:rPr>
                <w:rFonts w:ascii="Angsana New" w:hAnsi="Angsana New"/>
                <w:sz w:val="28"/>
              </w:rPr>
            </w:pPr>
            <w:r>
              <w:rPr>
                <w:rFonts w:ascii="Angsana New" w:hAnsi="Angsana New"/>
                <w:sz w:val="28"/>
              </w:rPr>
              <w:t>i</w:t>
            </w:r>
            <w:r w:rsidR="004F191E" w:rsidRPr="003E2D5A">
              <w:rPr>
                <w:rFonts w:ascii="Angsana New" w:hAnsi="Angsana New"/>
                <w:sz w:val="28"/>
              </w:rPr>
              <w:t>nterest rate</w:t>
            </w:r>
          </w:p>
        </w:tc>
        <w:tc>
          <w:tcPr>
            <w:tcW w:w="1080" w:type="dxa"/>
            <w:vAlign w:val="bottom"/>
          </w:tcPr>
          <w:p w14:paraId="5AE723F4"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interest bearing</w:t>
            </w:r>
          </w:p>
        </w:tc>
        <w:tc>
          <w:tcPr>
            <w:tcW w:w="1057" w:type="dxa"/>
            <w:vAlign w:val="bottom"/>
          </w:tcPr>
          <w:p w14:paraId="705B3568"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Total</w:t>
            </w:r>
          </w:p>
        </w:tc>
        <w:tc>
          <w:tcPr>
            <w:tcW w:w="1276" w:type="dxa"/>
            <w:gridSpan w:val="3"/>
            <w:vAlign w:val="bottom"/>
          </w:tcPr>
          <w:p w14:paraId="761CDAF4"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Effective interest rate</w:t>
            </w:r>
          </w:p>
        </w:tc>
      </w:tr>
      <w:tr w:rsidR="004F191E" w:rsidRPr="003E2D5A" w14:paraId="7FB0368B" w14:textId="77777777" w:rsidTr="00B6069A">
        <w:trPr>
          <w:cantSplit/>
          <w:trHeight w:val="360"/>
          <w:tblHeader/>
        </w:trPr>
        <w:tc>
          <w:tcPr>
            <w:tcW w:w="2760" w:type="dxa"/>
            <w:vAlign w:val="bottom"/>
          </w:tcPr>
          <w:p w14:paraId="03C95104"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tcPr>
          <w:p w14:paraId="5D35C923" w14:textId="77777777" w:rsidR="004F191E" w:rsidRPr="003E2D5A" w:rsidRDefault="004F191E" w:rsidP="00B6069A">
            <w:pPr>
              <w:spacing w:line="300" w:lineRule="exact"/>
              <w:jc w:val="center"/>
              <w:rPr>
                <w:rFonts w:ascii="Angsana New" w:hAnsi="Angsana New"/>
                <w:sz w:val="28"/>
              </w:rPr>
            </w:pPr>
          </w:p>
        </w:tc>
        <w:tc>
          <w:tcPr>
            <w:tcW w:w="1276" w:type="dxa"/>
            <w:gridSpan w:val="3"/>
          </w:tcPr>
          <w:p w14:paraId="737236E0" w14:textId="77777777" w:rsidR="004F191E" w:rsidRPr="003E2D5A" w:rsidRDefault="004F191E" w:rsidP="00B6069A">
            <w:pPr>
              <w:spacing w:line="300" w:lineRule="exact"/>
              <w:ind w:left="-138" w:right="-78"/>
              <w:jc w:val="center"/>
              <w:rPr>
                <w:rFonts w:ascii="Angsana New" w:hAnsi="Angsana New"/>
                <w:sz w:val="28"/>
              </w:rPr>
            </w:pPr>
            <w:r w:rsidRPr="00D1603D">
              <w:rPr>
                <w:rFonts w:ascii="Angsana New" w:hAnsi="Angsana New"/>
                <w:sz w:val="28"/>
              </w:rPr>
              <w:t>(</w:t>
            </w:r>
            <w:r w:rsidRPr="003E2D5A">
              <w:rPr>
                <w:rFonts w:ascii="Angsana New" w:hAnsi="Angsana New"/>
                <w:sz w:val="28"/>
              </w:rPr>
              <w:t>% per annum.</w:t>
            </w:r>
            <w:r w:rsidRPr="00D1603D">
              <w:rPr>
                <w:rFonts w:ascii="Angsana New" w:hAnsi="Angsana New"/>
                <w:sz w:val="28"/>
              </w:rPr>
              <w:t>)</w:t>
            </w:r>
          </w:p>
        </w:tc>
      </w:tr>
      <w:tr w:rsidR="004F191E" w:rsidRPr="003E2D5A" w14:paraId="23AA6514" w14:textId="77777777" w:rsidTr="00B6069A">
        <w:trPr>
          <w:gridAfter w:val="2"/>
          <w:wAfter w:w="40" w:type="dxa"/>
          <w:cantSplit/>
          <w:trHeight w:val="340"/>
        </w:trPr>
        <w:tc>
          <w:tcPr>
            <w:tcW w:w="2760" w:type="dxa"/>
            <w:vAlign w:val="center"/>
          </w:tcPr>
          <w:p w14:paraId="26296669" w14:textId="77777777" w:rsidR="004F191E" w:rsidRPr="003E2D5A" w:rsidRDefault="004F191E" w:rsidP="00B6069A">
            <w:pPr>
              <w:tabs>
                <w:tab w:val="left" w:pos="900"/>
                <w:tab w:val="left" w:pos="1440"/>
                <w:tab w:val="left" w:pos="1980"/>
              </w:tabs>
              <w:spacing w:line="300" w:lineRule="exact"/>
              <w:rPr>
                <w:rFonts w:ascii="Angsana New" w:hAnsi="Angsana New"/>
                <w:b/>
                <w:bCs/>
                <w:sz w:val="28"/>
              </w:rPr>
            </w:pPr>
            <w:r w:rsidRPr="003E2D5A">
              <w:rPr>
                <w:rFonts w:ascii="Angsana New" w:hAnsi="Angsana New"/>
                <w:b/>
                <w:bCs/>
                <w:sz w:val="28"/>
              </w:rPr>
              <w:t>Financial Assets</w:t>
            </w:r>
          </w:p>
        </w:tc>
        <w:tc>
          <w:tcPr>
            <w:tcW w:w="940" w:type="dxa"/>
          </w:tcPr>
          <w:p w14:paraId="1D4AA3FC" w14:textId="77777777" w:rsidR="004F191E" w:rsidRPr="003E2D5A" w:rsidRDefault="004F191E" w:rsidP="00B6069A">
            <w:pPr>
              <w:tabs>
                <w:tab w:val="decimal" w:pos="702"/>
              </w:tabs>
              <w:spacing w:line="300" w:lineRule="exact"/>
              <w:jc w:val="thaiDistribute"/>
              <w:rPr>
                <w:rFonts w:ascii="Angsana New" w:hAnsi="Angsana New"/>
                <w:sz w:val="28"/>
                <w:szCs w:val="28"/>
              </w:rPr>
            </w:pPr>
          </w:p>
        </w:tc>
        <w:tc>
          <w:tcPr>
            <w:tcW w:w="979" w:type="dxa"/>
          </w:tcPr>
          <w:p w14:paraId="5381CC38" w14:textId="77777777" w:rsidR="004F191E" w:rsidRPr="003E2D5A" w:rsidRDefault="004F191E" w:rsidP="00B6069A">
            <w:pPr>
              <w:spacing w:line="300" w:lineRule="exact"/>
              <w:jc w:val="thaiDistribute"/>
              <w:rPr>
                <w:rFonts w:ascii="Angsana New" w:hAnsi="Angsana New"/>
                <w:sz w:val="28"/>
                <w:szCs w:val="28"/>
              </w:rPr>
            </w:pPr>
          </w:p>
        </w:tc>
        <w:tc>
          <w:tcPr>
            <w:tcW w:w="992" w:type="dxa"/>
          </w:tcPr>
          <w:p w14:paraId="358459BC" w14:textId="77777777" w:rsidR="004F191E" w:rsidRPr="003E2D5A" w:rsidRDefault="004F191E" w:rsidP="00B6069A">
            <w:pPr>
              <w:spacing w:line="300" w:lineRule="exact"/>
              <w:jc w:val="thaiDistribute"/>
              <w:rPr>
                <w:rFonts w:ascii="Angsana New" w:hAnsi="Angsana New"/>
                <w:sz w:val="28"/>
                <w:szCs w:val="28"/>
              </w:rPr>
            </w:pPr>
          </w:p>
        </w:tc>
        <w:tc>
          <w:tcPr>
            <w:tcW w:w="1080" w:type="dxa"/>
          </w:tcPr>
          <w:p w14:paraId="31734F86" w14:textId="77777777" w:rsidR="004F191E" w:rsidRPr="003E2D5A" w:rsidRDefault="004F191E" w:rsidP="00B6069A">
            <w:pPr>
              <w:spacing w:line="300" w:lineRule="exact"/>
              <w:jc w:val="thaiDistribute"/>
              <w:rPr>
                <w:rFonts w:ascii="Angsana New" w:hAnsi="Angsana New"/>
                <w:sz w:val="28"/>
                <w:szCs w:val="28"/>
              </w:rPr>
            </w:pPr>
          </w:p>
        </w:tc>
        <w:tc>
          <w:tcPr>
            <w:tcW w:w="1080" w:type="dxa"/>
          </w:tcPr>
          <w:p w14:paraId="2FBE936F" w14:textId="77777777" w:rsidR="004F191E" w:rsidRPr="003E2D5A" w:rsidRDefault="004F191E" w:rsidP="00B6069A">
            <w:pPr>
              <w:tabs>
                <w:tab w:val="decimal" w:pos="702"/>
              </w:tabs>
              <w:spacing w:line="300" w:lineRule="exact"/>
              <w:jc w:val="thaiDistribute"/>
              <w:rPr>
                <w:rFonts w:ascii="Angsana New" w:hAnsi="Angsana New"/>
                <w:sz w:val="28"/>
                <w:szCs w:val="28"/>
              </w:rPr>
            </w:pPr>
          </w:p>
        </w:tc>
        <w:tc>
          <w:tcPr>
            <w:tcW w:w="1057" w:type="dxa"/>
          </w:tcPr>
          <w:p w14:paraId="3D2AD54D" w14:textId="77777777" w:rsidR="004F191E" w:rsidRPr="003E2D5A" w:rsidRDefault="004F191E" w:rsidP="00B6069A">
            <w:pPr>
              <w:spacing w:line="300" w:lineRule="exact"/>
              <w:jc w:val="thaiDistribute"/>
              <w:rPr>
                <w:rFonts w:ascii="Angsana New" w:hAnsi="Angsana New"/>
                <w:sz w:val="28"/>
                <w:szCs w:val="28"/>
              </w:rPr>
            </w:pPr>
          </w:p>
        </w:tc>
        <w:tc>
          <w:tcPr>
            <w:tcW w:w="1245" w:type="dxa"/>
            <w:gridSpan w:val="2"/>
          </w:tcPr>
          <w:p w14:paraId="2F45CBDB" w14:textId="77777777" w:rsidR="004F191E" w:rsidRPr="003E2D5A" w:rsidRDefault="004F191E" w:rsidP="00B6069A">
            <w:pPr>
              <w:spacing w:line="300" w:lineRule="exact"/>
              <w:jc w:val="thaiDistribute"/>
              <w:rPr>
                <w:rFonts w:ascii="Angsana New" w:hAnsi="Angsana New"/>
                <w:sz w:val="28"/>
                <w:szCs w:val="28"/>
              </w:rPr>
            </w:pPr>
          </w:p>
        </w:tc>
      </w:tr>
      <w:tr w:rsidR="008962C1" w:rsidRPr="003E2D5A" w14:paraId="32D92560" w14:textId="77777777" w:rsidTr="00D50F11">
        <w:trPr>
          <w:gridAfter w:val="2"/>
          <w:wAfter w:w="40" w:type="dxa"/>
          <w:cantSplit/>
          <w:trHeight w:val="387"/>
        </w:trPr>
        <w:tc>
          <w:tcPr>
            <w:tcW w:w="2760" w:type="dxa"/>
            <w:vAlign w:val="center"/>
          </w:tcPr>
          <w:p w14:paraId="5AF485E8" w14:textId="77777777" w:rsidR="008962C1" w:rsidRPr="003E2D5A" w:rsidRDefault="008962C1" w:rsidP="00FE2DCE">
            <w:pPr>
              <w:tabs>
                <w:tab w:val="left" w:pos="900"/>
                <w:tab w:val="left" w:pos="1440"/>
                <w:tab w:val="left" w:pos="1980"/>
              </w:tabs>
              <w:rPr>
                <w:rFonts w:ascii="Angsana New" w:hAnsi="Angsana New"/>
                <w:sz w:val="28"/>
              </w:rPr>
            </w:pPr>
            <w:r w:rsidRPr="003E2D5A">
              <w:rPr>
                <w:rFonts w:ascii="Angsana New" w:hAnsi="Angsana New"/>
                <w:sz w:val="28"/>
              </w:rPr>
              <w:t xml:space="preserve">Cash and cash equivalents </w:t>
            </w:r>
          </w:p>
        </w:tc>
        <w:tc>
          <w:tcPr>
            <w:tcW w:w="940" w:type="dxa"/>
            <w:shd w:val="clear" w:color="auto" w:fill="auto"/>
            <w:vAlign w:val="bottom"/>
          </w:tcPr>
          <w:p w14:paraId="71C206B8" w14:textId="5A5B3ED9" w:rsidR="008962C1" w:rsidRPr="003E2D5A" w:rsidRDefault="008962C1" w:rsidP="00FE2DCE">
            <w:pPr>
              <w:ind w:left="-7"/>
              <w:jc w:val="right"/>
              <w:rPr>
                <w:rFonts w:ascii="Angsana New" w:hAnsi="Angsana New"/>
                <w:sz w:val="28"/>
                <w:szCs w:val="28"/>
              </w:rPr>
            </w:pPr>
            <w:r w:rsidRPr="00233EDA">
              <w:rPr>
                <w:rFonts w:ascii="Angsana New" w:hAnsi="Angsana New"/>
                <w:sz w:val="28"/>
              </w:rPr>
              <w:t>-</w:t>
            </w:r>
          </w:p>
        </w:tc>
        <w:tc>
          <w:tcPr>
            <w:tcW w:w="979" w:type="dxa"/>
            <w:shd w:val="clear" w:color="auto" w:fill="auto"/>
            <w:vAlign w:val="bottom"/>
          </w:tcPr>
          <w:p w14:paraId="3B88C132" w14:textId="46A6502A" w:rsidR="008962C1" w:rsidRPr="003E2D5A" w:rsidRDefault="008962C1" w:rsidP="00FE2DCE">
            <w:pPr>
              <w:tabs>
                <w:tab w:val="decimal" w:pos="432"/>
              </w:tabs>
              <w:ind w:left="-7"/>
              <w:jc w:val="right"/>
              <w:rPr>
                <w:rFonts w:ascii="Angsana New" w:hAnsi="Angsana New"/>
                <w:sz w:val="28"/>
                <w:szCs w:val="28"/>
              </w:rPr>
            </w:pPr>
            <w:r w:rsidRPr="00D1603D">
              <w:rPr>
                <w:rFonts w:ascii="Angsana New" w:hAnsi="Angsana New" w:hint="cs"/>
                <w:sz w:val="28"/>
                <w:szCs w:val="28"/>
              </w:rPr>
              <w:t>-</w:t>
            </w:r>
          </w:p>
        </w:tc>
        <w:tc>
          <w:tcPr>
            <w:tcW w:w="992" w:type="dxa"/>
            <w:shd w:val="clear" w:color="auto" w:fill="auto"/>
            <w:vAlign w:val="bottom"/>
          </w:tcPr>
          <w:p w14:paraId="08687ADA" w14:textId="3BFF3C8C" w:rsidR="008962C1" w:rsidRPr="003E2D5A" w:rsidRDefault="008962C1" w:rsidP="00FE2DCE">
            <w:pPr>
              <w:ind w:left="-7"/>
              <w:jc w:val="right"/>
              <w:rPr>
                <w:rFonts w:ascii="Angsana New" w:hAnsi="Angsana New"/>
                <w:sz w:val="28"/>
                <w:szCs w:val="28"/>
              </w:rPr>
            </w:pPr>
            <w:r w:rsidRPr="00D1603D">
              <w:rPr>
                <w:rFonts w:ascii="Angsana New" w:hAnsi="Angsana New" w:hint="cs"/>
                <w:sz w:val="28"/>
                <w:szCs w:val="28"/>
              </w:rPr>
              <w:t>-</w:t>
            </w:r>
          </w:p>
        </w:tc>
        <w:tc>
          <w:tcPr>
            <w:tcW w:w="1080" w:type="dxa"/>
            <w:shd w:val="clear" w:color="auto" w:fill="auto"/>
            <w:vAlign w:val="bottom"/>
          </w:tcPr>
          <w:p w14:paraId="2B3DAEF3" w14:textId="4703EE15" w:rsidR="008962C1" w:rsidRPr="003E2D5A" w:rsidRDefault="008962C1" w:rsidP="00FE2DCE">
            <w:pPr>
              <w:ind w:left="-7"/>
              <w:jc w:val="right"/>
              <w:rPr>
                <w:rFonts w:ascii="Angsana New" w:hAnsi="Angsana New"/>
                <w:sz w:val="28"/>
                <w:szCs w:val="28"/>
              </w:rPr>
            </w:pPr>
            <w:r>
              <w:rPr>
                <w:rFonts w:ascii="Angsana New" w:hAnsi="Angsana New"/>
                <w:sz w:val="28"/>
              </w:rPr>
              <w:t>60,747</w:t>
            </w:r>
          </w:p>
        </w:tc>
        <w:tc>
          <w:tcPr>
            <w:tcW w:w="1080" w:type="dxa"/>
            <w:shd w:val="clear" w:color="auto" w:fill="auto"/>
            <w:vAlign w:val="bottom"/>
          </w:tcPr>
          <w:p w14:paraId="786D6B21" w14:textId="0CAAF637" w:rsidR="008962C1" w:rsidRPr="003E2D5A" w:rsidRDefault="008962C1" w:rsidP="00FE2DCE">
            <w:pPr>
              <w:ind w:left="-7"/>
              <w:jc w:val="right"/>
              <w:rPr>
                <w:rFonts w:ascii="Angsana New" w:hAnsi="Angsana New"/>
                <w:sz w:val="28"/>
                <w:szCs w:val="28"/>
              </w:rPr>
            </w:pPr>
            <w:r>
              <w:rPr>
                <w:rFonts w:ascii="Angsana New" w:hAnsi="Angsana New"/>
                <w:sz w:val="28"/>
              </w:rPr>
              <w:t>17,683</w:t>
            </w:r>
          </w:p>
        </w:tc>
        <w:tc>
          <w:tcPr>
            <w:tcW w:w="1057" w:type="dxa"/>
            <w:shd w:val="clear" w:color="auto" w:fill="auto"/>
            <w:vAlign w:val="bottom"/>
          </w:tcPr>
          <w:p w14:paraId="18B3BC70" w14:textId="41648CA9" w:rsidR="008962C1" w:rsidRPr="003E2D5A" w:rsidRDefault="008962C1" w:rsidP="00FE2DCE">
            <w:pPr>
              <w:ind w:left="-7"/>
              <w:jc w:val="right"/>
              <w:rPr>
                <w:rFonts w:ascii="Angsana New" w:hAnsi="Angsana New"/>
                <w:sz w:val="28"/>
                <w:szCs w:val="28"/>
              </w:rPr>
            </w:pPr>
            <w:r>
              <w:rPr>
                <w:rFonts w:ascii="Angsana New" w:hAnsi="Angsana New"/>
                <w:sz w:val="28"/>
              </w:rPr>
              <w:t>78,430</w:t>
            </w:r>
          </w:p>
        </w:tc>
        <w:tc>
          <w:tcPr>
            <w:tcW w:w="1245" w:type="dxa"/>
            <w:gridSpan w:val="2"/>
            <w:shd w:val="clear" w:color="auto" w:fill="auto"/>
            <w:vAlign w:val="bottom"/>
          </w:tcPr>
          <w:p w14:paraId="4250DA72" w14:textId="572B8BC1" w:rsidR="008962C1" w:rsidRPr="003E2D5A" w:rsidRDefault="008962C1" w:rsidP="00FE2DCE">
            <w:pPr>
              <w:jc w:val="center"/>
              <w:rPr>
                <w:rFonts w:ascii="Angsana New" w:hAnsi="Angsana New"/>
                <w:sz w:val="28"/>
                <w:szCs w:val="28"/>
              </w:rPr>
            </w:pPr>
            <w:r>
              <w:rPr>
                <w:rFonts w:ascii="Angsana New" w:hAnsi="Angsana New"/>
                <w:sz w:val="28"/>
              </w:rPr>
              <w:t>0.10 - 0.35</w:t>
            </w:r>
          </w:p>
        </w:tc>
      </w:tr>
      <w:tr w:rsidR="008962C1" w:rsidRPr="003E2D5A" w14:paraId="73E2C0D5" w14:textId="77777777" w:rsidTr="00B6069A">
        <w:trPr>
          <w:gridAfter w:val="2"/>
          <w:wAfter w:w="40" w:type="dxa"/>
          <w:cantSplit/>
          <w:trHeight w:val="340"/>
        </w:trPr>
        <w:tc>
          <w:tcPr>
            <w:tcW w:w="2760" w:type="dxa"/>
            <w:vAlign w:val="center"/>
          </w:tcPr>
          <w:p w14:paraId="4F7BA52C" w14:textId="77777777" w:rsidR="008962C1" w:rsidRPr="003E2D5A" w:rsidRDefault="008962C1" w:rsidP="00FE2DCE">
            <w:pPr>
              <w:tabs>
                <w:tab w:val="left" w:pos="900"/>
                <w:tab w:val="left" w:pos="1440"/>
                <w:tab w:val="left" w:pos="1980"/>
              </w:tabs>
              <w:rPr>
                <w:rFonts w:ascii="Angsana New" w:hAnsi="Angsana New"/>
                <w:sz w:val="28"/>
              </w:rPr>
            </w:pPr>
            <w:r w:rsidRPr="003E2D5A">
              <w:rPr>
                <w:rFonts w:ascii="Angsana New" w:hAnsi="Angsana New"/>
                <w:sz w:val="28"/>
              </w:rPr>
              <w:t>Trade and other current account</w:t>
            </w:r>
          </w:p>
          <w:p w14:paraId="557C65E5" w14:textId="77777777" w:rsidR="008962C1" w:rsidRPr="003E2D5A" w:rsidRDefault="008962C1" w:rsidP="00FE2DCE">
            <w:pPr>
              <w:tabs>
                <w:tab w:val="left" w:pos="900"/>
                <w:tab w:val="left" w:pos="1440"/>
                <w:tab w:val="left" w:pos="1980"/>
              </w:tabs>
              <w:rPr>
                <w:rFonts w:ascii="Angsana New" w:hAnsi="Angsana New"/>
                <w:sz w:val="28"/>
              </w:rPr>
            </w:pPr>
            <w:r w:rsidRPr="003E2D5A">
              <w:rPr>
                <w:rFonts w:ascii="Angsana New" w:hAnsi="Angsana New"/>
                <w:sz w:val="28"/>
              </w:rPr>
              <w:t xml:space="preserve">       receivables</w:t>
            </w:r>
          </w:p>
        </w:tc>
        <w:tc>
          <w:tcPr>
            <w:tcW w:w="940" w:type="dxa"/>
            <w:shd w:val="clear" w:color="auto" w:fill="auto"/>
            <w:vAlign w:val="bottom"/>
          </w:tcPr>
          <w:p w14:paraId="205DE506" w14:textId="37C27BF3" w:rsidR="008962C1" w:rsidRPr="003E2D5A" w:rsidRDefault="008962C1" w:rsidP="00FE2DCE">
            <w:pPr>
              <w:ind w:left="-7"/>
              <w:jc w:val="right"/>
              <w:rPr>
                <w:rFonts w:ascii="Angsana New" w:hAnsi="Angsana New"/>
                <w:sz w:val="28"/>
                <w:szCs w:val="28"/>
              </w:rPr>
            </w:pPr>
            <w:r w:rsidRPr="00233EDA">
              <w:rPr>
                <w:rFonts w:ascii="Angsana New" w:hAnsi="Angsana New"/>
                <w:sz w:val="28"/>
              </w:rPr>
              <w:t>-</w:t>
            </w:r>
          </w:p>
        </w:tc>
        <w:tc>
          <w:tcPr>
            <w:tcW w:w="979" w:type="dxa"/>
            <w:shd w:val="clear" w:color="auto" w:fill="auto"/>
            <w:vAlign w:val="bottom"/>
          </w:tcPr>
          <w:p w14:paraId="4D27E10F" w14:textId="69FE80B2" w:rsidR="008962C1" w:rsidRPr="003E2D5A" w:rsidRDefault="008962C1" w:rsidP="00FE2DCE">
            <w:pPr>
              <w:tabs>
                <w:tab w:val="decimal" w:pos="432"/>
              </w:tabs>
              <w:ind w:left="-7"/>
              <w:jc w:val="right"/>
              <w:rPr>
                <w:rFonts w:ascii="Angsana New" w:hAnsi="Angsana New"/>
                <w:sz w:val="28"/>
                <w:szCs w:val="28"/>
              </w:rPr>
            </w:pPr>
            <w:r w:rsidRPr="00D1603D">
              <w:rPr>
                <w:rFonts w:ascii="Angsana New" w:hAnsi="Angsana New" w:hint="cs"/>
                <w:sz w:val="28"/>
                <w:szCs w:val="28"/>
              </w:rPr>
              <w:t>-</w:t>
            </w:r>
          </w:p>
        </w:tc>
        <w:tc>
          <w:tcPr>
            <w:tcW w:w="992" w:type="dxa"/>
            <w:shd w:val="clear" w:color="auto" w:fill="auto"/>
            <w:vAlign w:val="bottom"/>
          </w:tcPr>
          <w:p w14:paraId="0DF1DA0A" w14:textId="748CCAB4" w:rsidR="008962C1" w:rsidRPr="003E2D5A" w:rsidRDefault="008962C1" w:rsidP="00FE2DCE">
            <w:pPr>
              <w:ind w:left="-7"/>
              <w:jc w:val="right"/>
              <w:rPr>
                <w:rFonts w:ascii="Angsana New" w:hAnsi="Angsana New"/>
                <w:sz w:val="28"/>
                <w:szCs w:val="28"/>
              </w:rPr>
            </w:pPr>
            <w:r w:rsidRPr="00D1603D">
              <w:rPr>
                <w:rFonts w:ascii="Angsana New" w:hAnsi="Angsana New" w:hint="cs"/>
                <w:sz w:val="28"/>
                <w:szCs w:val="28"/>
              </w:rPr>
              <w:t>-</w:t>
            </w:r>
          </w:p>
        </w:tc>
        <w:tc>
          <w:tcPr>
            <w:tcW w:w="1080" w:type="dxa"/>
            <w:shd w:val="clear" w:color="auto" w:fill="auto"/>
            <w:vAlign w:val="bottom"/>
          </w:tcPr>
          <w:p w14:paraId="12466017" w14:textId="1048F39C" w:rsidR="008962C1" w:rsidRPr="003E2D5A" w:rsidRDefault="008962C1" w:rsidP="00FE2DCE">
            <w:pPr>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30E11D83" w14:textId="42E4FD36" w:rsidR="008962C1" w:rsidRPr="003E2D5A" w:rsidRDefault="008962C1" w:rsidP="00FE2DCE">
            <w:pPr>
              <w:ind w:left="-7"/>
              <w:jc w:val="right"/>
              <w:rPr>
                <w:rFonts w:ascii="Angsana New" w:hAnsi="Angsana New"/>
                <w:sz w:val="28"/>
                <w:szCs w:val="28"/>
              </w:rPr>
            </w:pPr>
            <w:r>
              <w:rPr>
                <w:rFonts w:ascii="Angsana New" w:hAnsi="Angsana New"/>
                <w:sz w:val="28"/>
              </w:rPr>
              <w:t>470,215</w:t>
            </w:r>
          </w:p>
        </w:tc>
        <w:tc>
          <w:tcPr>
            <w:tcW w:w="1057" w:type="dxa"/>
            <w:shd w:val="clear" w:color="auto" w:fill="auto"/>
            <w:vAlign w:val="bottom"/>
          </w:tcPr>
          <w:p w14:paraId="4735E52F" w14:textId="6486B283" w:rsidR="008962C1" w:rsidRPr="003E2D5A" w:rsidRDefault="008962C1" w:rsidP="00FE2DCE">
            <w:pPr>
              <w:ind w:left="-7"/>
              <w:jc w:val="right"/>
              <w:rPr>
                <w:rFonts w:ascii="Angsana New" w:hAnsi="Angsana New"/>
                <w:sz w:val="28"/>
                <w:szCs w:val="28"/>
              </w:rPr>
            </w:pPr>
            <w:r>
              <w:rPr>
                <w:rFonts w:ascii="Angsana New" w:hAnsi="Angsana New"/>
                <w:sz w:val="28"/>
              </w:rPr>
              <w:t>470,215</w:t>
            </w:r>
          </w:p>
        </w:tc>
        <w:tc>
          <w:tcPr>
            <w:tcW w:w="1245" w:type="dxa"/>
            <w:gridSpan w:val="2"/>
            <w:shd w:val="clear" w:color="auto" w:fill="auto"/>
            <w:vAlign w:val="bottom"/>
          </w:tcPr>
          <w:p w14:paraId="79A6178F" w14:textId="76CA8DF2" w:rsidR="008962C1" w:rsidRPr="003E2D5A" w:rsidRDefault="008962C1" w:rsidP="00FE2DCE">
            <w:pPr>
              <w:jc w:val="center"/>
              <w:rPr>
                <w:rFonts w:ascii="Angsana New" w:hAnsi="Angsana New"/>
                <w:sz w:val="28"/>
                <w:szCs w:val="28"/>
              </w:rPr>
            </w:pPr>
            <w:r>
              <w:rPr>
                <w:rFonts w:ascii="Angsana New" w:hAnsi="Angsana New"/>
                <w:sz w:val="28"/>
              </w:rPr>
              <w:t>-</w:t>
            </w:r>
          </w:p>
        </w:tc>
      </w:tr>
      <w:tr w:rsidR="008962C1" w:rsidRPr="003E2D5A" w14:paraId="619C701C" w14:textId="77777777" w:rsidTr="00FE2DCE">
        <w:trPr>
          <w:gridAfter w:val="2"/>
          <w:wAfter w:w="40" w:type="dxa"/>
          <w:cantSplit/>
          <w:trHeight w:val="346"/>
        </w:trPr>
        <w:tc>
          <w:tcPr>
            <w:tcW w:w="2760" w:type="dxa"/>
            <w:vAlign w:val="center"/>
          </w:tcPr>
          <w:p w14:paraId="5D0C9D32" w14:textId="77777777" w:rsidR="008962C1" w:rsidRPr="003E2D5A" w:rsidRDefault="008962C1" w:rsidP="00FE2DCE">
            <w:pPr>
              <w:tabs>
                <w:tab w:val="left" w:pos="900"/>
                <w:tab w:val="left" w:pos="1440"/>
                <w:tab w:val="left" w:pos="1980"/>
              </w:tabs>
              <w:rPr>
                <w:rFonts w:ascii="Angsana New" w:hAnsi="Angsana New"/>
                <w:sz w:val="28"/>
              </w:rPr>
            </w:pPr>
            <w:r w:rsidRPr="003E2D5A">
              <w:rPr>
                <w:rFonts w:ascii="Angsana New" w:hAnsi="Angsana New"/>
                <w:sz w:val="28"/>
              </w:rPr>
              <w:t>Contract assets</w:t>
            </w:r>
          </w:p>
        </w:tc>
        <w:tc>
          <w:tcPr>
            <w:tcW w:w="940" w:type="dxa"/>
            <w:shd w:val="clear" w:color="auto" w:fill="auto"/>
            <w:vAlign w:val="bottom"/>
          </w:tcPr>
          <w:p w14:paraId="47F75DB5" w14:textId="4EF1510E" w:rsidR="008962C1" w:rsidRPr="003E2D5A" w:rsidRDefault="008962C1" w:rsidP="00FE2DCE">
            <w:pPr>
              <w:ind w:left="-7"/>
              <w:jc w:val="right"/>
              <w:rPr>
                <w:rFonts w:ascii="Angsana New" w:hAnsi="Angsana New"/>
                <w:sz w:val="28"/>
              </w:rPr>
            </w:pPr>
            <w:r w:rsidRPr="00233EDA">
              <w:rPr>
                <w:rFonts w:ascii="Angsana New" w:hAnsi="Angsana New"/>
                <w:sz w:val="28"/>
              </w:rPr>
              <w:t>-</w:t>
            </w:r>
          </w:p>
        </w:tc>
        <w:tc>
          <w:tcPr>
            <w:tcW w:w="979" w:type="dxa"/>
            <w:shd w:val="clear" w:color="auto" w:fill="auto"/>
            <w:vAlign w:val="bottom"/>
          </w:tcPr>
          <w:p w14:paraId="77D2BAB9" w14:textId="3BB2EE8E" w:rsidR="008962C1" w:rsidRPr="003E2D5A" w:rsidRDefault="008962C1" w:rsidP="00FE2DCE">
            <w:pPr>
              <w:tabs>
                <w:tab w:val="decimal" w:pos="432"/>
              </w:tabs>
              <w:ind w:left="-7"/>
              <w:jc w:val="right"/>
              <w:rPr>
                <w:rFonts w:ascii="Angsana New" w:hAnsi="Angsana New"/>
                <w:sz w:val="28"/>
              </w:rPr>
            </w:pPr>
            <w:r w:rsidRPr="00D1603D">
              <w:rPr>
                <w:rFonts w:ascii="Angsana New" w:hAnsi="Angsana New" w:hint="cs"/>
                <w:sz w:val="28"/>
                <w:szCs w:val="28"/>
              </w:rPr>
              <w:t>-</w:t>
            </w:r>
          </w:p>
        </w:tc>
        <w:tc>
          <w:tcPr>
            <w:tcW w:w="992" w:type="dxa"/>
            <w:shd w:val="clear" w:color="auto" w:fill="auto"/>
            <w:vAlign w:val="bottom"/>
          </w:tcPr>
          <w:p w14:paraId="6A524078" w14:textId="0FBF0340" w:rsidR="008962C1" w:rsidRPr="003E2D5A" w:rsidRDefault="008962C1" w:rsidP="00FE2DCE">
            <w:pPr>
              <w:ind w:left="-7"/>
              <w:jc w:val="right"/>
              <w:rPr>
                <w:rFonts w:ascii="Angsana New" w:hAnsi="Angsana New"/>
                <w:sz w:val="28"/>
              </w:rPr>
            </w:pPr>
            <w:r w:rsidRPr="00D1603D">
              <w:rPr>
                <w:rFonts w:ascii="Angsana New" w:hAnsi="Angsana New" w:hint="cs"/>
                <w:sz w:val="28"/>
                <w:szCs w:val="28"/>
              </w:rPr>
              <w:t>-</w:t>
            </w:r>
          </w:p>
        </w:tc>
        <w:tc>
          <w:tcPr>
            <w:tcW w:w="1080" w:type="dxa"/>
            <w:shd w:val="clear" w:color="auto" w:fill="auto"/>
            <w:vAlign w:val="bottom"/>
          </w:tcPr>
          <w:p w14:paraId="70801FC5" w14:textId="629E7506" w:rsidR="008962C1" w:rsidRPr="003E2D5A" w:rsidRDefault="008962C1" w:rsidP="00FE2DCE">
            <w:pPr>
              <w:ind w:left="-7"/>
              <w:jc w:val="right"/>
              <w:rPr>
                <w:rFonts w:ascii="Angsana New" w:hAnsi="Angsana New"/>
                <w:sz w:val="28"/>
              </w:rPr>
            </w:pPr>
            <w:r>
              <w:rPr>
                <w:rFonts w:ascii="Angsana New" w:hAnsi="Angsana New"/>
                <w:sz w:val="28"/>
              </w:rPr>
              <w:t>-</w:t>
            </w:r>
          </w:p>
        </w:tc>
        <w:tc>
          <w:tcPr>
            <w:tcW w:w="1080" w:type="dxa"/>
            <w:shd w:val="clear" w:color="auto" w:fill="auto"/>
            <w:vAlign w:val="bottom"/>
          </w:tcPr>
          <w:p w14:paraId="7E4FC325" w14:textId="2F938BC6" w:rsidR="008962C1" w:rsidRPr="003E2D5A" w:rsidRDefault="008962C1" w:rsidP="00FE2DCE">
            <w:pPr>
              <w:ind w:left="-7"/>
              <w:jc w:val="right"/>
              <w:rPr>
                <w:rFonts w:ascii="Angsana New" w:hAnsi="Angsana New"/>
                <w:sz w:val="28"/>
              </w:rPr>
            </w:pPr>
            <w:r>
              <w:rPr>
                <w:rFonts w:ascii="Angsana New" w:hAnsi="Angsana New"/>
                <w:sz w:val="28"/>
              </w:rPr>
              <w:t>123,743</w:t>
            </w:r>
          </w:p>
        </w:tc>
        <w:tc>
          <w:tcPr>
            <w:tcW w:w="1057" w:type="dxa"/>
            <w:shd w:val="clear" w:color="auto" w:fill="auto"/>
            <w:vAlign w:val="bottom"/>
          </w:tcPr>
          <w:p w14:paraId="54FE68F0" w14:textId="454ADCD4" w:rsidR="008962C1" w:rsidRPr="003E2D5A" w:rsidRDefault="008962C1" w:rsidP="00FE2DCE">
            <w:pPr>
              <w:ind w:left="-7"/>
              <w:jc w:val="right"/>
              <w:rPr>
                <w:rFonts w:ascii="Angsana New" w:hAnsi="Angsana New"/>
                <w:sz w:val="28"/>
              </w:rPr>
            </w:pPr>
            <w:r>
              <w:rPr>
                <w:rFonts w:ascii="Angsana New" w:hAnsi="Angsana New"/>
                <w:sz w:val="28"/>
              </w:rPr>
              <w:t>123,743</w:t>
            </w:r>
          </w:p>
        </w:tc>
        <w:tc>
          <w:tcPr>
            <w:tcW w:w="1245" w:type="dxa"/>
            <w:gridSpan w:val="2"/>
            <w:shd w:val="clear" w:color="auto" w:fill="auto"/>
            <w:vAlign w:val="bottom"/>
          </w:tcPr>
          <w:p w14:paraId="3F0C9AD3" w14:textId="67B99FDF" w:rsidR="008962C1" w:rsidRPr="003E2D5A" w:rsidRDefault="008962C1" w:rsidP="00FE2DCE">
            <w:pPr>
              <w:jc w:val="center"/>
              <w:rPr>
                <w:rFonts w:ascii="Angsana New" w:hAnsi="Angsana New"/>
                <w:sz w:val="28"/>
              </w:rPr>
            </w:pPr>
            <w:r>
              <w:rPr>
                <w:rFonts w:ascii="Angsana New" w:hAnsi="Angsana New"/>
                <w:sz w:val="28"/>
              </w:rPr>
              <w:t>-</w:t>
            </w:r>
          </w:p>
        </w:tc>
      </w:tr>
      <w:tr w:rsidR="008962C1" w:rsidRPr="003E2D5A" w14:paraId="38080BDB" w14:textId="77777777" w:rsidTr="00FE2DCE">
        <w:trPr>
          <w:gridAfter w:val="2"/>
          <w:wAfter w:w="40" w:type="dxa"/>
          <w:cantSplit/>
          <w:trHeight w:val="346"/>
        </w:trPr>
        <w:tc>
          <w:tcPr>
            <w:tcW w:w="2760" w:type="dxa"/>
            <w:vAlign w:val="center"/>
          </w:tcPr>
          <w:p w14:paraId="4985CBBF" w14:textId="77777777" w:rsidR="008962C1" w:rsidRPr="003E2D5A" w:rsidRDefault="008962C1" w:rsidP="00FE2DCE">
            <w:pPr>
              <w:tabs>
                <w:tab w:val="left" w:pos="900"/>
                <w:tab w:val="left" w:pos="1440"/>
                <w:tab w:val="left" w:pos="1980"/>
              </w:tabs>
              <w:rPr>
                <w:rFonts w:ascii="Angsana New" w:hAnsi="Angsana New"/>
                <w:sz w:val="28"/>
              </w:rPr>
            </w:pPr>
            <w:r w:rsidRPr="003E2D5A">
              <w:rPr>
                <w:rFonts w:ascii="Angsana New" w:hAnsi="Angsana New"/>
                <w:sz w:val="28"/>
              </w:rPr>
              <w:t>Non - current financial assets</w:t>
            </w:r>
          </w:p>
        </w:tc>
        <w:tc>
          <w:tcPr>
            <w:tcW w:w="940" w:type="dxa"/>
            <w:shd w:val="clear" w:color="auto" w:fill="auto"/>
            <w:vAlign w:val="bottom"/>
          </w:tcPr>
          <w:p w14:paraId="2CE6359B" w14:textId="75E1801B" w:rsidR="008962C1" w:rsidRPr="003E2D5A" w:rsidRDefault="008962C1" w:rsidP="00FE2DCE">
            <w:pPr>
              <w:ind w:left="-7"/>
              <w:jc w:val="right"/>
              <w:rPr>
                <w:rFonts w:ascii="Angsana New" w:hAnsi="Angsana New"/>
                <w:sz w:val="28"/>
                <w:szCs w:val="28"/>
              </w:rPr>
            </w:pPr>
            <w:r w:rsidRPr="00233EDA">
              <w:rPr>
                <w:rFonts w:ascii="Angsana New" w:hAnsi="Angsana New"/>
                <w:sz w:val="28"/>
              </w:rPr>
              <w:t>-</w:t>
            </w:r>
          </w:p>
        </w:tc>
        <w:tc>
          <w:tcPr>
            <w:tcW w:w="979" w:type="dxa"/>
            <w:shd w:val="clear" w:color="auto" w:fill="auto"/>
            <w:vAlign w:val="bottom"/>
          </w:tcPr>
          <w:p w14:paraId="16A33F45" w14:textId="7EF37F18" w:rsidR="008962C1" w:rsidRPr="003E2D5A" w:rsidRDefault="008962C1" w:rsidP="00FE2DCE">
            <w:pPr>
              <w:tabs>
                <w:tab w:val="decimal" w:pos="432"/>
              </w:tabs>
              <w:ind w:left="-7"/>
              <w:jc w:val="right"/>
              <w:rPr>
                <w:rFonts w:ascii="Angsana New" w:hAnsi="Angsana New"/>
                <w:sz w:val="28"/>
                <w:szCs w:val="28"/>
              </w:rPr>
            </w:pPr>
            <w:r w:rsidRPr="00D1603D">
              <w:rPr>
                <w:rFonts w:ascii="Angsana New" w:hAnsi="Angsana New" w:hint="cs"/>
                <w:sz w:val="28"/>
                <w:szCs w:val="28"/>
              </w:rPr>
              <w:t>-</w:t>
            </w:r>
          </w:p>
        </w:tc>
        <w:tc>
          <w:tcPr>
            <w:tcW w:w="992" w:type="dxa"/>
            <w:shd w:val="clear" w:color="auto" w:fill="auto"/>
            <w:vAlign w:val="bottom"/>
          </w:tcPr>
          <w:p w14:paraId="0FBF0A3E" w14:textId="1B7C6A1B" w:rsidR="008962C1" w:rsidRPr="003E2D5A" w:rsidRDefault="008962C1" w:rsidP="00FE2DCE">
            <w:pPr>
              <w:ind w:left="-7"/>
              <w:jc w:val="right"/>
              <w:rPr>
                <w:rFonts w:ascii="Angsana New" w:hAnsi="Angsana New"/>
                <w:sz w:val="28"/>
                <w:szCs w:val="28"/>
              </w:rPr>
            </w:pPr>
            <w:r w:rsidRPr="00D1603D">
              <w:rPr>
                <w:rFonts w:ascii="Angsana New" w:hAnsi="Angsana New" w:hint="cs"/>
                <w:sz w:val="28"/>
                <w:szCs w:val="28"/>
              </w:rPr>
              <w:t>-</w:t>
            </w:r>
          </w:p>
        </w:tc>
        <w:tc>
          <w:tcPr>
            <w:tcW w:w="1080" w:type="dxa"/>
            <w:shd w:val="clear" w:color="auto" w:fill="auto"/>
            <w:vAlign w:val="bottom"/>
          </w:tcPr>
          <w:p w14:paraId="2EF8ADA3" w14:textId="722D770B" w:rsidR="008962C1" w:rsidRPr="003E2D5A" w:rsidRDefault="008962C1" w:rsidP="00FE2DCE">
            <w:pPr>
              <w:ind w:left="-7"/>
              <w:jc w:val="right"/>
              <w:rPr>
                <w:rFonts w:ascii="Angsana New" w:hAnsi="Angsana New"/>
                <w:sz w:val="28"/>
                <w:szCs w:val="28"/>
              </w:rPr>
            </w:pPr>
            <w:r>
              <w:rPr>
                <w:rFonts w:ascii="Angsana New" w:hAnsi="Angsana New"/>
                <w:sz w:val="28"/>
              </w:rPr>
              <w:t>29,642</w:t>
            </w:r>
          </w:p>
        </w:tc>
        <w:tc>
          <w:tcPr>
            <w:tcW w:w="1080" w:type="dxa"/>
            <w:shd w:val="clear" w:color="auto" w:fill="auto"/>
            <w:vAlign w:val="bottom"/>
          </w:tcPr>
          <w:p w14:paraId="152A1A23" w14:textId="171D46CE" w:rsidR="008962C1" w:rsidRPr="003E2D5A" w:rsidRDefault="008962C1" w:rsidP="00FE2DCE">
            <w:pPr>
              <w:ind w:left="-7"/>
              <w:jc w:val="right"/>
              <w:rPr>
                <w:rFonts w:ascii="Angsana New" w:hAnsi="Angsana New"/>
                <w:sz w:val="28"/>
                <w:szCs w:val="28"/>
              </w:rPr>
            </w:pPr>
            <w:r>
              <w:rPr>
                <w:rFonts w:ascii="Angsana New" w:hAnsi="Angsana New"/>
                <w:sz w:val="28"/>
              </w:rPr>
              <w:t>-</w:t>
            </w:r>
          </w:p>
        </w:tc>
        <w:tc>
          <w:tcPr>
            <w:tcW w:w="1057" w:type="dxa"/>
            <w:shd w:val="clear" w:color="auto" w:fill="auto"/>
            <w:vAlign w:val="bottom"/>
          </w:tcPr>
          <w:p w14:paraId="0B3974FA" w14:textId="6D6578B1" w:rsidR="008962C1" w:rsidRPr="003E2D5A" w:rsidRDefault="008962C1" w:rsidP="00FE2DCE">
            <w:pPr>
              <w:ind w:left="-7"/>
              <w:jc w:val="right"/>
              <w:rPr>
                <w:rFonts w:ascii="Angsana New" w:hAnsi="Angsana New"/>
                <w:sz w:val="28"/>
                <w:szCs w:val="28"/>
              </w:rPr>
            </w:pPr>
            <w:r>
              <w:rPr>
                <w:rFonts w:ascii="Angsana New" w:hAnsi="Angsana New"/>
                <w:sz w:val="28"/>
              </w:rPr>
              <w:t>29,642</w:t>
            </w:r>
          </w:p>
        </w:tc>
        <w:tc>
          <w:tcPr>
            <w:tcW w:w="1245" w:type="dxa"/>
            <w:gridSpan w:val="2"/>
            <w:shd w:val="clear" w:color="auto" w:fill="auto"/>
            <w:vAlign w:val="bottom"/>
          </w:tcPr>
          <w:p w14:paraId="36496081" w14:textId="28619D8D" w:rsidR="008962C1" w:rsidRPr="003E2D5A" w:rsidRDefault="008962C1" w:rsidP="00FE2DCE">
            <w:pPr>
              <w:jc w:val="center"/>
              <w:rPr>
                <w:rFonts w:ascii="Angsana New" w:hAnsi="Angsana New"/>
                <w:sz w:val="28"/>
                <w:szCs w:val="28"/>
              </w:rPr>
            </w:pPr>
            <w:r>
              <w:rPr>
                <w:rFonts w:ascii="Angsana New" w:hAnsi="Angsana New"/>
                <w:sz w:val="28"/>
              </w:rPr>
              <w:t>-</w:t>
            </w:r>
          </w:p>
        </w:tc>
      </w:tr>
      <w:tr w:rsidR="00ED76F3" w:rsidRPr="003E2D5A" w14:paraId="678AC310" w14:textId="77777777" w:rsidTr="00FE2DCE">
        <w:trPr>
          <w:gridAfter w:val="2"/>
          <w:wAfter w:w="40" w:type="dxa"/>
          <w:cantSplit/>
          <w:trHeight w:val="346"/>
        </w:trPr>
        <w:tc>
          <w:tcPr>
            <w:tcW w:w="2760" w:type="dxa"/>
            <w:vAlign w:val="center"/>
          </w:tcPr>
          <w:p w14:paraId="4DF4879B" w14:textId="77777777" w:rsidR="00ED76F3" w:rsidRPr="00F64FEB" w:rsidRDefault="00ED76F3" w:rsidP="00FE2DCE">
            <w:pPr>
              <w:tabs>
                <w:tab w:val="left" w:pos="900"/>
                <w:tab w:val="left" w:pos="1440"/>
                <w:tab w:val="left" w:pos="1980"/>
              </w:tabs>
              <w:rPr>
                <w:rFonts w:ascii="Angsana New" w:hAnsi="Angsana New"/>
                <w:sz w:val="28"/>
                <w:szCs w:val="28"/>
              </w:rPr>
            </w:pPr>
            <w:r>
              <w:rPr>
                <w:rFonts w:ascii="Angsana New" w:hAnsi="Angsana New"/>
                <w:sz w:val="28"/>
                <w:szCs w:val="28"/>
              </w:rPr>
              <w:t xml:space="preserve">Trade installment receivables </w:t>
            </w:r>
          </w:p>
        </w:tc>
        <w:tc>
          <w:tcPr>
            <w:tcW w:w="940" w:type="dxa"/>
            <w:shd w:val="clear" w:color="auto" w:fill="auto"/>
            <w:vAlign w:val="bottom"/>
          </w:tcPr>
          <w:p w14:paraId="39032764" w14:textId="3EA367BC" w:rsidR="00ED76F3" w:rsidRPr="003E2D5A" w:rsidRDefault="00ED76F3" w:rsidP="00FE2DCE">
            <w:pPr>
              <w:ind w:left="-7"/>
              <w:jc w:val="right"/>
              <w:rPr>
                <w:rFonts w:ascii="Angsana New" w:hAnsi="Angsana New"/>
                <w:sz w:val="28"/>
              </w:rPr>
            </w:pPr>
            <w:r w:rsidRPr="00D1603D">
              <w:rPr>
                <w:rFonts w:ascii="Angsana New" w:hAnsi="Angsana New" w:hint="cs"/>
                <w:sz w:val="28"/>
              </w:rPr>
              <w:t>-</w:t>
            </w:r>
          </w:p>
        </w:tc>
        <w:tc>
          <w:tcPr>
            <w:tcW w:w="979" w:type="dxa"/>
            <w:shd w:val="clear" w:color="auto" w:fill="auto"/>
            <w:vAlign w:val="bottom"/>
          </w:tcPr>
          <w:p w14:paraId="490AF840" w14:textId="3C1427CA" w:rsidR="00ED76F3" w:rsidRPr="003E2D5A" w:rsidRDefault="00ED76F3" w:rsidP="00FE2DCE">
            <w:pPr>
              <w:tabs>
                <w:tab w:val="decimal" w:pos="432"/>
              </w:tabs>
              <w:ind w:left="-7"/>
              <w:jc w:val="right"/>
              <w:rPr>
                <w:rFonts w:ascii="Angsana New" w:hAnsi="Angsana New"/>
                <w:sz w:val="28"/>
              </w:rPr>
            </w:pPr>
            <w:r w:rsidRPr="00D1603D">
              <w:rPr>
                <w:rFonts w:ascii="Angsana New" w:hAnsi="Angsana New" w:hint="cs"/>
                <w:sz w:val="28"/>
              </w:rPr>
              <w:t>-</w:t>
            </w:r>
          </w:p>
        </w:tc>
        <w:tc>
          <w:tcPr>
            <w:tcW w:w="992" w:type="dxa"/>
            <w:shd w:val="clear" w:color="auto" w:fill="auto"/>
            <w:vAlign w:val="bottom"/>
          </w:tcPr>
          <w:p w14:paraId="44E28FAF" w14:textId="063F1B26" w:rsidR="00ED76F3" w:rsidRPr="003E2D5A" w:rsidRDefault="00ED76F3" w:rsidP="00FE2DCE">
            <w:pPr>
              <w:ind w:left="-7"/>
              <w:jc w:val="right"/>
              <w:rPr>
                <w:rFonts w:ascii="Angsana New" w:hAnsi="Angsana New"/>
                <w:sz w:val="28"/>
              </w:rPr>
            </w:pPr>
            <w:r w:rsidRPr="00D1603D">
              <w:rPr>
                <w:rFonts w:ascii="Angsana New" w:hAnsi="Angsana New" w:hint="cs"/>
                <w:sz w:val="28"/>
              </w:rPr>
              <w:t>-</w:t>
            </w:r>
          </w:p>
        </w:tc>
        <w:tc>
          <w:tcPr>
            <w:tcW w:w="1080" w:type="dxa"/>
            <w:shd w:val="clear" w:color="auto" w:fill="auto"/>
            <w:vAlign w:val="bottom"/>
          </w:tcPr>
          <w:p w14:paraId="42AEFDA6" w14:textId="50FFEBA7" w:rsidR="00ED76F3" w:rsidRPr="003E2D5A" w:rsidRDefault="00ED76F3" w:rsidP="00FE2DCE">
            <w:pPr>
              <w:ind w:left="-7"/>
              <w:jc w:val="right"/>
              <w:rPr>
                <w:rFonts w:ascii="Angsana New" w:hAnsi="Angsana New"/>
                <w:sz w:val="28"/>
              </w:rPr>
            </w:pPr>
            <w:r w:rsidRPr="00D1603D">
              <w:rPr>
                <w:rFonts w:ascii="Angsana New" w:hAnsi="Angsana New" w:hint="cs"/>
                <w:sz w:val="28"/>
              </w:rPr>
              <w:t>-</w:t>
            </w:r>
          </w:p>
        </w:tc>
        <w:tc>
          <w:tcPr>
            <w:tcW w:w="1080" w:type="dxa"/>
            <w:shd w:val="clear" w:color="auto" w:fill="auto"/>
            <w:vAlign w:val="bottom"/>
          </w:tcPr>
          <w:p w14:paraId="4E45914F" w14:textId="76E460A3" w:rsidR="00ED76F3" w:rsidRPr="003E2D5A" w:rsidRDefault="00ED76F3" w:rsidP="00FE2DCE">
            <w:pPr>
              <w:ind w:left="-7"/>
              <w:jc w:val="right"/>
              <w:rPr>
                <w:rFonts w:ascii="Angsana New" w:hAnsi="Angsana New"/>
                <w:sz w:val="28"/>
              </w:rPr>
            </w:pPr>
            <w:r>
              <w:rPr>
                <w:rFonts w:ascii="Angsana New" w:hAnsi="Angsana New"/>
                <w:sz w:val="28"/>
              </w:rPr>
              <w:t>7,538</w:t>
            </w:r>
          </w:p>
        </w:tc>
        <w:tc>
          <w:tcPr>
            <w:tcW w:w="1057" w:type="dxa"/>
            <w:shd w:val="clear" w:color="auto" w:fill="auto"/>
            <w:vAlign w:val="bottom"/>
          </w:tcPr>
          <w:p w14:paraId="5DE472E4" w14:textId="161F0125" w:rsidR="00ED76F3" w:rsidRPr="003E2D5A" w:rsidRDefault="00ED76F3" w:rsidP="00FE2DCE">
            <w:pPr>
              <w:ind w:left="-7"/>
              <w:jc w:val="right"/>
              <w:rPr>
                <w:rFonts w:ascii="Angsana New" w:hAnsi="Angsana New"/>
                <w:sz w:val="28"/>
              </w:rPr>
            </w:pPr>
            <w:r>
              <w:rPr>
                <w:rFonts w:ascii="Angsana New" w:hAnsi="Angsana New"/>
                <w:sz w:val="28"/>
              </w:rPr>
              <w:t>7,538</w:t>
            </w:r>
          </w:p>
        </w:tc>
        <w:tc>
          <w:tcPr>
            <w:tcW w:w="1245" w:type="dxa"/>
            <w:gridSpan w:val="2"/>
            <w:shd w:val="clear" w:color="auto" w:fill="auto"/>
            <w:vAlign w:val="bottom"/>
          </w:tcPr>
          <w:p w14:paraId="201883F3" w14:textId="19B937EC" w:rsidR="00ED76F3" w:rsidRPr="003E2D5A" w:rsidRDefault="00ED76F3" w:rsidP="00FE2DCE">
            <w:pPr>
              <w:jc w:val="center"/>
              <w:rPr>
                <w:rFonts w:ascii="Angsana New" w:hAnsi="Angsana New"/>
                <w:sz w:val="28"/>
              </w:rPr>
            </w:pPr>
            <w:r>
              <w:rPr>
                <w:rFonts w:ascii="Angsana New" w:hAnsi="Angsana New"/>
                <w:sz w:val="28"/>
              </w:rPr>
              <w:t>-</w:t>
            </w:r>
          </w:p>
        </w:tc>
      </w:tr>
      <w:tr w:rsidR="00ED76F3" w:rsidRPr="003E2D5A" w14:paraId="647BEADD" w14:textId="77777777" w:rsidTr="00FE2DCE">
        <w:trPr>
          <w:gridAfter w:val="2"/>
          <w:wAfter w:w="40" w:type="dxa"/>
          <w:cantSplit/>
          <w:trHeight w:val="346"/>
        </w:trPr>
        <w:tc>
          <w:tcPr>
            <w:tcW w:w="2760" w:type="dxa"/>
            <w:vAlign w:val="center"/>
          </w:tcPr>
          <w:p w14:paraId="516A2915" w14:textId="77777777" w:rsidR="00ED76F3" w:rsidRPr="00F64FEB" w:rsidRDefault="00ED76F3" w:rsidP="00FE2DCE">
            <w:pPr>
              <w:tabs>
                <w:tab w:val="left" w:pos="240"/>
              </w:tabs>
              <w:ind w:left="132" w:hanging="132"/>
              <w:rPr>
                <w:rFonts w:ascii="Angsana New" w:hAnsi="Angsana New"/>
                <w:sz w:val="28"/>
                <w:szCs w:val="28"/>
              </w:rPr>
            </w:pPr>
            <w:r>
              <w:rPr>
                <w:rFonts w:ascii="Angsana New" w:hAnsi="Angsana New"/>
                <w:sz w:val="28"/>
                <w:szCs w:val="28"/>
              </w:rPr>
              <w:t>Finance lease receivable</w:t>
            </w:r>
          </w:p>
        </w:tc>
        <w:tc>
          <w:tcPr>
            <w:tcW w:w="940" w:type="dxa"/>
            <w:shd w:val="clear" w:color="auto" w:fill="auto"/>
            <w:vAlign w:val="bottom"/>
          </w:tcPr>
          <w:p w14:paraId="70B6F686" w14:textId="26FF7935" w:rsidR="00ED76F3" w:rsidRPr="003E2D5A" w:rsidRDefault="00ED76F3" w:rsidP="00FE2DCE">
            <w:pPr>
              <w:pBdr>
                <w:bottom w:val="single" w:sz="4" w:space="1" w:color="auto"/>
              </w:pBdr>
              <w:ind w:left="-7"/>
              <w:jc w:val="right"/>
              <w:rPr>
                <w:rFonts w:ascii="Angsana New" w:hAnsi="Angsana New"/>
                <w:sz w:val="28"/>
                <w:szCs w:val="28"/>
              </w:rPr>
            </w:pPr>
            <w:r>
              <w:rPr>
                <w:rFonts w:ascii="Angsana New" w:hAnsi="Angsana New"/>
                <w:sz w:val="28"/>
              </w:rPr>
              <w:t>213,626</w:t>
            </w:r>
          </w:p>
        </w:tc>
        <w:tc>
          <w:tcPr>
            <w:tcW w:w="979" w:type="dxa"/>
            <w:shd w:val="clear" w:color="auto" w:fill="auto"/>
            <w:vAlign w:val="bottom"/>
          </w:tcPr>
          <w:p w14:paraId="361C6219" w14:textId="09690D5E" w:rsidR="00ED76F3" w:rsidRPr="003E2D5A" w:rsidRDefault="00ED76F3" w:rsidP="00FE2DCE">
            <w:pPr>
              <w:pBdr>
                <w:bottom w:val="single" w:sz="4" w:space="1" w:color="auto"/>
              </w:pBdr>
              <w:tabs>
                <w:tab w:val="decimal" w:pos="432"/>
              </w:tabs>
              <w:ind w:left="-7"/>
              <w:jc w:val="right"/>
              <w:rPr>
                <w:rFonts w:ascii="Angsana New" w:hAnsi="Angsana New"/>
                <w:sz w:val="28"/>
                <w:szCs w:val="28"/>
              </w:rPr>
            </w:pPr>
            <w:r>
              <w:rPr>
                <w:rFonts w:ascii="Angsana New" w:hAnsi="Angsana New"/>
                <w:sz w:val="28"/>
              </w:rPr>
              <w:t>537,916</w:t>
            </w:r>
          </w:p>
        </w:tc>
        <w:tc>
          <w:tcPr>
            <w:tcW w:w="992" w:type="dxa"/>
            <w:shd w:val="clear" w:color="auto" w:fill="auto"/>
            <w:vAlign w:val="bottom"/>
          </w:tcPr>
          <w:p w14:paraId="79EC36D0" w14:textId="156D8768" w:rsidR="00ED76F3" w:rsidRPr="003E2D5A" w:rsidRDefault="00ED76F3" w:rsidP="00FE2DCE">
            <w:pPr>
              <w:pBdr>
                <w:bottom w:val="single" w:sz="4" w:space="1" w:color="auto"/>
              </w:pBdr>
              <w:ind w:left="-7"/>
              <w:jc w:val="right"/>
              <w:rPr>
                <w:rFonts w:ascii="Angsana New" w:hAnsi="Angsana New"/>
                <w:sz w:val="28"/>
                <w:szCs w:val="28"/>
              </w:rPr>
            </w:pPr>
            <w:r>
              <w:rPr>
                <w:rFonts w:ascii="Angsana New" w:hAnsi="Angsana New"/>
                <w:sz w:val="28"/>
              </w:rPr>
              <w:t>202,227</w:t>
            </w:r>
          </w:p>
        </w:tc>
        <w:tc>
          <w:tcPr>
            <w:tcW w:w="1080" w:type="dxa"/>
            <w:shd w:val="clear" w:color="auto" w:fill="auto"/>
            <w:vAlign w:val="bottom"/>
          </w:tcPr>
          <w:p w14:paraId="75FFD2AE" w14:textId="14246861" w:rsidR="00ED76F3" w:rsidRPr="003E2D5A" w:rsidRDefault="00ED76F3" w:rsidP="00FE2DCE">
            <w:pPr>
              <w:pBdr>
                <w:bottom w:val="single" w:sz="4" w:space="1" w:color="auto"/>
              </w:pBdr>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724246A2" w14:textId="48ABCE25" w:rsidR="00ED76F3" w:rsidRPr="003E2D5A" w:rsidRDefault="00ED76F3" w:rsidP="00FE2DCE">
            <w:pPr>
              <w:pBdr>
                <w:bottom w:val="single" w:sz="4" w:space="1" w:color="auto"/>
              </w:pBdr>
              <w:jc w:val="right"/>
              <w:rPr>
                <w:rFonts w:ascii="Angsana New" w:hAnsi="Angsana New"/>
                <w:sz w:val="28"/>
                <w:szCs w:val="28"/>
              </w:rPr>
            </w:pPr>
            <w:r>
              <w:rPr>
                <w:rFonts w:ascii="Angsana New" w:hAnsi="Angsana New"/>
                <w:sz w:val="28"/>
              </w:rPr>
              <w:t>-</w:t>
            </w:r>
          </w:p>
        </w:tc>
        <w:tc>
          <w:tcPr>
            <w:tcW w:w="1057" w:type="dxa"/>
            <w:shd w:val="clear" w:color="auto" w:fill="auto"/>
            <w:vAlign w:val="bottom"/>
          </w:tcPr>
          <w:p w14:paraId="739CA491" w14:textId="41C80176" w:rsidR="00ED76F3" w:rsidRPr="003E2D5A" w:rsidRDefault="00ED76F3" w:rsidP="00FE2DCE">
            <w:pPr>
              <w:pBdr>
                <w:bottom w:val="single" w:sz="4" w:space="1" w:color="auto"/>
              </w:pBdr>
              <w:ind w:left="-7"/>
              <w:jc w:val="right"/>
              <w:rPr>
                <w:rFonts w:ascii="Angsana New" w:hAnsi="Angsana New"/>
                <w:sz w:val="28"/>
                <w:szCs w:val="28"/>
              </w:rPr>
            </w:pPr>
            <w:r>
              <w:rPr>
                <w:rFonts w:ascii="Angsana New" w:hAnsi="Angsana New"/>
                <w:sz w:val="28"/>
              </w:rPr>
              <w:t>953,769</w:t>
            </w:r>
          </w:p>
        </w:tc>
        <w:tc>
          <w:tcPr>
            <w:tcW w:w="1245" w:type="dxa"/>
            <w:gridSpan w:val="2"/>
            <w:shd w:val="clear" w:color="auto" w:fill="auto"/>
            <w:vAlign w:val="bottom"/>
          </w:tcPr>
          <w:p w14:paraId="5B624848" w14:textId="0AD17200" w:rsidR="00ED76F3" w:rsidRPr="003E2D5A" w:rsidRDefault="00ED76F3" w:rsidP="00FE2DCE">
            <w:pPr>
              <w:jc w:val="center"/>
              <w:rPr>
                <w:rFonts w:ascii="Angsana New" w:hAnsi="Angsana New"/>
                <w:sz w:val="28"/>
                <w:szCs w:val="28"/>
              </w:rPr>
            </w:pPr>
            <w:r>
              <w:rPr>
                <w:rFonts w:ascii="Angsana New" w:hAnsi="Angsana New"/>
                <w:sz w:val="28"/>
                <w:szCs w:val="28"/>
              </w:rPr>
              <w:t>-</w:t>
            </w:r>
          </w:p>
        </w:tc>
      </w:tr>
      <w:tr w:rsidR="00ED76F3" w:rsidRPr="003E2D5A" w14:paraId="44C068BE" w14:textId="77777777" w:rsidTr="00B6069A">
        <w:trPr>
          <w:gridAfter w:val="2"/>
          <w:wAfter w:w="40" w:type="dxa"/>
          <w:cantSplit/>
          <w:trHeight w:val="340"/>
        </w:trPr>
        <w:tc>
          <w:tcPr>
            <w:tcW w:w="2760" w:type="dxa"/>
          </w:tcPr>
          <w:p w14:paraId="00EE1208" w14:textId="77777777" w:rsidR="00ED76F3" w:rsidRPr="003E2D5A" w:rsidRDefault="00ED76F3" w:rsidP="00FE2DCE">
            <w:pPr>
              <w:tabs>
                <w:tab w:val="left" w:pos="240"/>
              </w:tabs>
              <w:jc w:val="thaiDistribute"/>
              <w:rPr>
                <w:rFonts w:ascii="Angsana New" w:hAnsi="Angsana New"/>
                <w:sz w:val="28"/>
                <w:rtl/>
                <w:cs/>
              </w:rPr>
            </w:pPr>
          </w:p>
        </w:tc>
        <w:tc>
          <w:tcPr>
            <w:tcW w:w="940" w:type="dxa"/>
            <w:shd w:val="clear" w:color="auto" w:fill="auto"/>
            <w:vAlign w:val="center"/>
          </w:tcPr>
          <w:p w14:paraId="4836660B" w14:textId="504F0786" w:rsidR="00ED76F3" w:rsidRPr="003E2D5A" w:rsidRDefault="00ED76F3" w:rsidP="00FE2DCE">
            <w:pPr>
              <w:pBdr>
                <w:bottom w:val="double" w:sz="4" w:space="1" w:color="auto"/>
              </w:pBdr>
              <w:ind w:left="-7"/>
              <w:jc w:val="right"/>
              <w:rPr>
                <w:rFonts w:ascii="Angsana New" w:hAnsi="Angsana New"/>
                <w:sz w:val="28"/>
                <w:szCs w:val="28"/>
              </w:rPr>
            </w:pPr>
            <w:r>
              <w:rPr>
                <w:rFonts w:ascii="Angsana New" w:hAnsi="Angsana New"/>
                <w:sz w:val="28"/>
              </w:rPr>
              <w:t>213,626</w:t>
            </w:r>
          </w:p>
        </w:tc>
        <w:tc>
          <w:tcPr>
            <w:tcW w:w="979" w:type="dxa"/>
            <w:shd w:val="clear" w:color="auto" w:fill="auto"/>
            <w:vAlign w:val="center"/>
          </w:tcPr>
          <w:p w14:paraId="69F5831F" w14:textId="775823DC" w:rsidR="00ED76F3" w:rsidRPr="003E2D5A" w:rsidRDefault="00ED76F3" w:rsidP="00FE2DCE">
            <w:pPr>
              <w:pBdr>
                <w:bottom w:val="double" w:sz="4" w:space="1" w:color="auto"/>
              </w:pBdr>
              <w:tabs>
                <w:tab w:val="decimal" w:pos="432"/>
              </w:tabs>
              <w:ind w:left="-7"/>
              <w:jc w:val="right"/>
              <w:rPr>
                <w:rFonts w:ascii="Angsana New" w:hAnsi="Angsana New"/>
                <w:sz w:val="28"/>
                <w:szCs w:val="28"/>
              </w:rPr>
            </w:pPr>
            <w:r>
              <w:rPr>
                <w:rFonts w:ascii="Angsana New" w:hAnsi="Angsana New"/>
                <w:sz w:val="28"/>
              </w:rPr>
              <w:t>537,916</w:t>
            </w:r>
          </w:p>
        </w:tc>
        <w:tc>
          <w:tcPr>
            <w:tcW w:w="992" w:type="dxa"/>
            <w:shd w:val="clear" w:color="auto" w:fill="auto"/>
            <w:vAlign w:val="center"/>
          </w:tcPr>
          <w:p w14:paraId="0AB41A60" w14:textId="2CD692F6" w:rsidR="00ED76F3" w:rsidRPr="003E2D5A" w:rsidRDefault="00ED76F3" w:rsidP="00FE2DCE">
            <w:pPr>
              <w:pBdr>
                <w:bottom w:val="double" w:sz="4" w:space="1" w:color="auto"/>
              </w:pBdr>
              <w:ind w:left="-7"/>
              <w:jc w:val="right"/>
              <w:rPr>
                <w:rFonts w:ascii="Angsana New" w:hAnsi="Angsana New"/>
                <w:sz w:val="28"/>
                <w:szCs w:val="28"/>
              </w:rPr>
            </w:pPr>
            <w:r>
              <w:rPr>
                <w:rFonts w:ascii="Angsana New" w:hAnsi="Angsana New"/>
                <w:sz w:val="28"/>
              </w:rPr>
              <w:t>202,227</w:t>
            </w:r>
          </w:p>
        </w:tc>
        <w:tc>
          <w:tcPr>
            <w:tcW w:w="1080" w:type="dxa"/>
            <w:shd w:val="clear" w:color="auto" w:fill="auto"/>
            <w:vAlign w:val="center"/>
          </w:tcPr>
          <w:p w14:paraId="3A648DBF" w14:textId="64977937" w:rsidR="00ED76F3" w:rsidRPr="003E2D5A" w:rsidRDefault="00ED76F3" w:rsidP="00FE2DCE">
            <w:pPr>
              <w:pBdr>
                <w:bottom w:val="double" w:sz="4" w:space="1" w:color="auto"/>
              </w:pBdr>
              <w:ind w:left="-7"/>
              <w:jc w:val="right"/>
              <w:rPr>
                <w:rFonts w:ascii="Angsana New" w:hAnsi="Angsana New"/>
                <w:sz w:val="28"/>
                <w:szCs w:val="28"/>
              </w:rPr>
            </w:pPr>
            <w:r>
              <w:rPr>
                <w:rFonts w:ascii="Angsana New" w:hAnsi="Angsana New"/>
                <w:sz w:val="28"/>
              </w:rPr>
              <w:t>90,389</w:t>
            </w:r>
          </w:p>
        </w:tc>
        <w:tc>
          <w:tcPr>
            <w:tcW w:w="1080" w:type="dxa"/>
            <w:shd w:val="clear" w:color="auto" w:fill="auto"/>
            <w:vAlign w:val="center"/>
          </w:tcPr>
          <w:p w14:paraId="3E9EAD0E" w14:textId="2CD29FD0" w:rsidR="00ED76F3" w:rsidRPr="003E2D5A" w:rsidRDefault="00ED76F3" w:rsidP="00FE2DCE">
            <w:pPr>
              <w:pBdr>
                <w:bottom w:val="double" w:sz="4" w:space="1" w:color="auto"/>
              </w:pBdr>
              <w:ind w:left="-7"/>
              <w:jc w:val="right"/>
              <w:rPr>
                <w:rFonts w:ascii="Angsana New" w:hAnsi="Angsana New"/>
                <w:sz w:val="28"/>
                <w:szCs w:val="28"/>
              </w:rPr>
            </w:pPr>
            <w:r>
              <w:rPr>
                <w:rFonts w:ascii="Angsana New" w:hAnsi="Angsana New"/>
                <w:sz w:val="28"/>
              </w:rPr>
              <w:t>619,179</w:t>
            </w:r>
          </w:p>
        </w:tc>
        <w:tc>
          <w:tcPr>
            <w:tcW w:w="1057" w:type="dxa"/>
            <w:shd w:val="clear" w:color="auto" w:fill="auto"/>
            <w:vAlign w:val="center"/>
          </w:tcPr>
          <w:p w14:paraId="6861D5AA" w14:textId="5091F784" w:rsidR="00ED76F3" w:rsidRPr="003E2D5A" w:rsidRDefault="00ED76F3" w:rsidP="00FE2DCE">
            <w:pPr>
              <w:pBdr>
                <w:bottom w:val="double" w:sz="4" w:space="1" w:color="auto"/>
              </w:pBdr>
              <w:ind w:left="-7"/>
              <w:jc w:val="right"/>
              <w:rPr>
                <w:rFonts w:ascii="Angsana New" w:hAnsi="Angsana New"/>
                <w:sz w:val="28"/>
                <w:szCs w:val="28"/>
              </w:rPr>
            </w:pPr>
            <w:r>
              <w:rPr>
                <w:rFonts w:ascii="Angsana New" w:hAnsi="Angsana New"/>
                <w:sz w:val="28"/>
              </w:rPr>
              <w:t>1,663,337</w:t>
            </w:r>
          </w:p>
        </w:tc>
        <w:tc>
          <w:tcPr>
            <w:tcW w:w="1245" w:type="dxa"/>
            <w:gridSpan w:val="2"/>
            <w:shd w:val="clear" w:color="auto" w:fill="auto"/>
            <w:vAlign w:val="bottom"/>
          </w:tcPr>
          <w:p w14:paraId="0C4EC3F6" w14:textId="77777777" w:rsidR="00ED76F3" w:rsidRPr="003E2D5A" w:rsidRDefault="00ED76F3" w:rsidP="00FE2DCE">
            <w:pPr>
              <w:jc w:val="right"/>
              <w:rPr>
                <w:rFonts w:ascii="Angsana New" w:hAnsi="Angsana New"/>
                <w:sz w:val="28"/>
                <w:szCs w:val="28"/>
              </w:rPr>
            </w:pPr>
          </w:p>
        </w:tc>
      </w:tr>
      <w:tr w:rsidR="00ED76F3" w:rsidRPr="003E2D5A" w14:paraId="1C4EDEDA" w14:textId="77777777" w:rsidTr="00FE2DCE">
        <w:trPr>
          <w:gridAfter w:val="2"/>
          <w:wAfter w:w="40" w:type="dxa"/>
          <w:cantSplit/>
          <w:trHeight w:val="346"/>
        </w:trPr>
        <w:tc>
          <w:tcPr>
            <w:tcW w:w="2760" w:type="dxa"/>
            <w:vAlign w:val="bottom"/>
          </w:tcPr>
          <w:p w14:paraId="247F1997" w14:textId="77777777" w:rsidR="00ED76F3" w:rsidRPr="003E2D5A" w:rsidRDefault="00ED76F3" w:rsidP="00ED76F3">
            <w:pPr>
              <w:tabs>
                <w:tab w:val="left" w:pos="900"/>
                <w:tab w:val="left" w:pos="1440"/>
                <w:tab w:val="left" w:pos="1980"/>
              </w:tabs>
              <w:spacing w:line="300" w:lineRule="exact"/>
              <w:jc w:val="thaiDistribute"/>
              <w:rPr>
                <w:rFonts w:ascii="Angsana New" w:hAnsi="Angsana New"/>
                <w:sz w:val="28"/>
                <w:u w:val="single"/>
              </w:rPr>
            </w:pPr>
          </w:p>
        </w:tc>
        <w:tc>
          <w:tcPr>
            <w:tcW w:w="940" w:type="dxa"/>
          </w:tcPr>
          <w:p w14:paraId="3B058428" w14:textId="77777777" w:rsidR="00ED76F3" w:rsidRPr="003E2D5A" w:rsidRDefault="00ED76F3" w:rsidP="00ED76F3">
            <w:pPr>
              <w:spacing w:line="300" w:lineRule="exact"/>
              <w:jc w:val="right"/>
              <w:rPr>
                <w:rFonts w:ascii="Angsana New" w:hAnsi="Angsana New"/>
                <w:sz w:val="28"/>
                <w:szCs w:val="28"/>
              </w:rPr>
            </w:pPr>
          </w:p>
        </w:tc>
        <w:tc>
          <w:tcPr>
            <w:tcW w:w="979" w:type="dxa"/>
          </w:tcPr>
          <w:p w14:paraId="5DABC540" w14:textId="77777777" w:rsidR="00ED76F3" w:rsidRPr="003E2D5A" w:rsidRDefault="00ED76F3" w:rsidP="00ED76F3">
            <w:pPr>
              <w:tabs>
                <w:tab w:val="decimal" w:pos="432"/>
              </w:tabs>
              <w:spacing w:line="300" w:lineRule="exact"/>
              <w:jc w:val="right"/>
              <w:rPr>
                <w:rFonts w:ascii="Angsana New" w:hAnsi="Angsana New"/>
                <w:sz w:val="28"/>
                <w:szCs w:val="28"/>
              </w:rPr>
            </w:pPr>
          </w:p>
        </w:tc>
        <w:tc>
          <w:tcPr>
            <w:tcW w:w="992" w:type="dxa"/>
          </w:tcPr>
          <w:p w14:paraId="21BB1679" w14:textId="77777777" w:rsidR="00ED76F3" w:rsidRPr="003E2D5A" w:rsidRDefault="00ED76F3" w:rsidP="00ED76F3">
            <w:pPr>
              <w:spacing w:line="300" w:lineRule="exact"/>
              <w:jc w:val="right"/>
              <w:rPr>
                <w:rFonts w:ascii="Angsana New" w:hAnsi="Angsana New"/>
                <w:sz w:val="28"/>
                <w:szCs w:val="28"/>
              </w:rPr>
            </w:pPr>
          </w:p>
        </w:tc>
        <w:tc>
          <w:tcPr>
            <w:tcW w:w="1080" w:type="dxa"/>
          </w:tcPr>
          <w:p w14:paraId="2159DADA" w14:textId="77777777" w:rsidR="00ED76F3" w:rsidRPr="003E2D5A" w:rsidRDefault="00ED76F3" w:rsidP="00ED76F3">
            <w:pPr>
              <w:spacing w:line="300" w:lineRule="exact"/>
              <w:jc w:val="right"/>
              <w:rPr>
                <w:rFonts w:ascii="Angsana New" w:hAnsi="Angsana New"/>
                <w:sz w:val="28"/>
                <w:szCs w:val="28"/>
              </w:rPr>
            </w:pPr>
          </w:p>
        </w:tc>
        <w:tc>
          <w:tcPr>
            <w:tcW w:w="1080" w:type="dxa"/>
          </w:tcPr>
          <w:p w14:paraId="0F2DAE32" w14:textId="77777777" w:rsidR="00ED76F3" w:rsidRPr="003E2D5A" w:rsidRDefault="00ED76F3" w:rsidP="00ED76F3">
            <w:pPr>
              <w:spacing w:line="300" w:lineRule="exact"/>
              <w:jc w:val="right"/>
              <w:rPr>
                <w:rFonts w:ascii="Angsana New" w:hAnsi="Angsana New"/>
                <w:sz w:val="28"/>
                <w:szCs w:val="28"/>
              </w:rPr>
            </w:pPr>
          </w:p>
        </w:tc>
        <w:tc>
          <w:tcPr>
            <w:tcW w:w="1057" w:type="dxa"/>
          </w:tcPr>
          <w:p w14:paraId="66807533" w14:textId="77777777" w:rsidR="00ED76F3" w:rsidRPr="003E2D5A" w:rsidRDefault="00ED76F3" w:rsidP="00ED76F3">
            <w:pPr>
              <w:spacing w:line="300" w:lineRule="exact"/>
              <w:jc w:val="right"/>
              <w:rPr>
                <w:rFonts w:ascii="Angsana New" w:hAnsi="Angsana New"/>
                <w:sz w:val="28"/>
                <w:szCs w:val="28"/>
              </w:rPr>
            </w:pPr>
          </w:p>
        </w:tc>
        <w:tc>
          <w:tcPr>
            <w:tcW w:w="1245" w:type="dxa"/>
            <w:gridSpan w:val="2"/>
          </w:tcPr>
          <w:p w14:paraId="691D18D7" w14:textId="77777777" w:rsidR="00ED76F3" w:rsidRPr="003E2D5A" w:rsidRDefault="00ED76F3" w:rsidP="00ED76F3">
            <w:pPr>
              <w:spacing w:line="300" w:lineRule="exact"/>
              <w:jc w:val="center"/>
              <w:rPr>
                <w:rFonts w:ascii="Angsana New" w:hAnsi="Angsana New"/>
                <w:sz w:val="28"/>
                <w:szCs w:val="28"/>
              </w:rPr>
            </w:pPr>
          </w:p>
        </w:tc>
      </w:tr>
      <w:tr w:rsidR="00ED76F3" w:rsidRPr="003E2D5A" w14:paraId="61F0787A" w14:textId="77777777" w:rsidTr="00D50F11">
        <w:trPr>
          <w:gridAfter w:val="2"/>
          <w:wAfter w:w="40" w:type="dxa"/>
          <w:cantSplit/>
          <w:trHeight w:val="270"/>
        </w:trPr>
        <w:tc>
          <w:tcPr>
            <w:tcW w:w="2760" w:type="dxa"/>
            <w:vAlign w:val="center"/>
          </w:tcPr>
          <w:p w14:paraId="18C81682" w14:textId="77777777" w:rsidR="00ED76F3" w:rsidRPr="003E2D5A" w:rsidRDefault="00ED76F3" w:rsidP="00FE2DCE">
            <w:pPr>
              <w:tabs>
                <w:tab w:val="left" w:pos="900"/>
                <w:tab w:val="left" w:pos="1440"/>
                <w:tab w:val="left" w:pos="1980"/>
              </w:tabs>
              <w:rPr>
                <w:rFonts w:ascii="Angsana New" w:hAnsi="Angsana New"/>
                <w:b/>
                <w:bCs/>
                <w:sz w:val="28"/>
              </w:rPr>
            </w:pPr>
            <w:r w:rsidRPr="003E2D5A">
              <w:rPr>
                <w:rFonts w:ascii="Angsana New" w:hAnsi="Angsana New"/>
                <w:b/>
                <w:bCs/>
                <w:sz w:val="28"/>
              </w:rPr>
              <w:t>Financial liabilities</w:t>
            </w:r>
          </w:p>
        </w:tc>
        <w:tc>
          <w:tcPr>
            <w:tcW w:w="940" w:type="dxa"/>
          </w:tcPr>
          <w:p w14:paraId="4F142D60" w14:textId="77777777" w:rsidR="00ED76F3" w:rsidRPr="003E2D5A" w:rsidRDefault="00ED76F3" w:rsidP="00FE2DCE">
            <w:pPr>
              <w:jc w:val="right"/>
              <w:rPr>
                <w:rFonts w:ascii="Angsana New" w:hAnsi="Angsana New"/>
                <w:sz w:val="28"/>
                <w:szCs w:val="28"/>
              </w:rPr>
            </w:pPr>
          </w:p>
        </w:tc>
        <w:tc>
          <w:tcPr>
            <w:tcW w:w="979" w:type="dxa"/>
          </w:tcPr>
          <w:p w14:paraId="541DA5E6" w14:textId="77777777" w:rsidR="00ED76F3" w:rsidRPr="003E2D5A" w:rsidRDefault="00ED76F3" w:rsidP="00FE2DCE">
            <w:pPr>
              <w:tabs>
                <w:tab w:val="decimal" w:pos="432"/>
              </w:tabs>
              <w:jc w:val="right"/>
              <w:rPr>
                <w:rFonts w:ascii="Angsana New" w:hAnsi="Angsana New"/>
                <w:sz w:val="28"/>
                <w:szCs w:val="28"/>
              </w:rPr>
            </w:pPr>
          </w:p>
        </w:tc>
        <w:tc>
          <w:tcPr>
            <w:tcW w:w="992" w:type="dxa"/>
          </w:tcPr>
          <w:p w14:paraId="10724339" w14:textId="77777777" w:rsidR="00ED76F3" w:rsidRPr="003E2D5A" w:rsidRDefault="00ED76F3" w:rsidP="00FE2DCE">
            <w:pPr>
              <w:jc w:val="right"/>
              <w:rPr>
                <w:rFonts w:ascii="Angsana New" w:hAnsi="Angsana New"/>
                <w:sz w:val="28"/>
                <w:szCs w:val="28"/>
              </w:rPr>
            </w:pPr>
          </w:p>
        </w:tc>
        <w:tc>
          <w:tcPr>
            <w:tcW w:w="1080" w:type="dxa"/>
          </w:tcPr>
          <w:p w14:paraId="0A898CF2" w14:textId="77777777" w:rsidR="00ED76F3" w:rsidRPr="003E2D5A" w:rsidRDefault="00ED76F3" w:rsidP="00FE2DCE">
            <w:pPr>
              <w:jc w:val="right"/>
              <w:rPr>
                <w:rFonts w:ascii="Angsana New" w:hAnsi="Angsana New"/>
                <w:sz w:val="28"/>
                <w:szCs w:val="28"/>
              </w:rPr>
            </w:pPr>
          </w:p>
        </w:tc>
        <w:tc>
          <w:tcPr>
            <w:tcW w:w="1080" w:type="dxa"/>
          </w:tcPr>
          <w:p w14:paraId="59F0CBF8" w14:textId="77777777" w:rsidR="00ED76F3" w:rsidRPr="003E2D5A" w:rsidRDefault="00ED76F3" w:rsidP="00FE2DCE">
            <w:pPr>
              <w:ind w:left="-138"/>
              <w:jc w:val="right"/>
              <w:rPr>
                <w:rFonts w:ascii="Angsana New" w:hAnsi="Angsana New"/>
                <w:sz w:val="28"/>
                <w:szCs w:val="28"/>
              </w:rPr>
            </w:pPr>
          </w:p>
        </w:tc>
        <w:tc>
          <w:tcPr>
            <w:tcW w:w="1057" w:type="dxa"/>
          </w:tcPr>
          <w:p w14:paraId="05CDE1CF" w14:textId="77777777" w:rsidR="00ED76F3" w:rsidRPr="003E2D5A" w:rsidRDefault="00ED76F3" w:rsidP="00FE2DCE">
            <w:pPr>
              <w:jc w:val="right"/>
              <w:rPr>
                <w:rFonts w:ascii="Angsana New" w:hAnsi="Angsana New"/>
                <w:sz w:val="28"/>
                <w:szCs w:val="28"/>
              </w:rPr>
            </w:pPr>
          </w:p>
        </w:tc>
        <w:tc>
          <w:tcPr>
            <w:tcW w:w="1245" w:type="dxa"/>
            <w:gridSpan w:val="2"/>
          </w:tcPr>
          <w:p w14:paraId="465C6737" w14:textId="77777777" w:rsidR="00ED76F3" w:rsidRPr="003E2D5A" w:rsidRDefault="00ED76F3" w:rsidP="00FE2DCE">
            <w:pPr>
              <w:jc w:val="center"/>
              <w:rPr>
                <w:rFonts w:ascii="Angsana New" w:hAnsi="Angsana New"/>
                <w:sz w:val="28"/>
                <w:szCs w:val="28"/>
              </w:rPr>
            </w:pPr>
          </w:p>
        </w:tc>
      </w:tr>
      <w:tr w:rsidR="00ED76F3" w:rsidRPr="003E2D5A" w14:paraId="7844AB9B" w14:textId="77777777" w:rsidTr="00FE2DCE">
        <w:trPr>
          <w:gridAfter w:val="2"/>
          <w:wAfter w:w="40" w:type="dxa"/>
          <w:cantSplit/>
          <w:trHeight w:val="346"/>
        </w:trPr>
        <w:tc>
          <w:tcPr>
            <w:tcW w:w="2760" w:type="dxa"/>
            <w:vAlign w:val="center"/>
          </w:tcPr>
          <w:p w14:paraId="614AD5CE" w14:textId="77777777" w:rsidR="00ED76F3" w:rsidRPr="003E2D5A" w:rsidRDefault="00ED76F3" w:rsidP="00FE2DCE">
            <w:pPr>
              <w:tabs>
                <w:tab w:val="left" w:pos="900"/>
                <w:tab w:val="left" w:pos="1440"/>
                <w:tab w:val="left" w:pos="1980"/>
              </w:tabs>
              <w:rPr>
                <w:rFonts w:ascii="Angsana New" w:hAnsi="Angsana New"/>
                <w:sz w:val="28"/>
              </w:rPr>
            </w:pPr>
            <w:r w:rsidRPr="003E2D5A">
              <w:rPr>
                <w:rFonts w:ascii="Angsana New" w:hAnsi="Angsana New"/>
                <w:sz w:val="28"/>
              </w:rPr>
              <w:t>Bank overdraft</w:t>
            </w:r>
          </w:p>
        </w:tc>
        <w:tc>
          <w:tcPr>
            <w:tcW w:w="940" w:type="dxa"/>
            <w:shd w:val="clear" w:color="auto" w:fill="auto"/>
            <w:vAlign w:val="bottom"/>
          </w:tcPr>
          <w:p w14:paraId="0EF938D9" w14:textId="59BD9BAA" w:rsidR="00ED76F3" w:rsidRPr="003E2D5A" w:rsidRDefault="00ED76F3" w:rsidP="00FE2DCE">
            <w:pPr>
              <w:ind w:left="-7"/>
              <w:jc w:val="right"/>
              <w:rPr>
                <w:rFonts w:ascii="Angsana New" w:hAnsi="Angsana New"/>
                <w:sz w:val="28"/>
                <w:szCs w:val="28"/>
              </w:rPr>
            </w:pPr>
            <w:r>
              <w:rPr>
                <w:rFonts w:ascii="Angsana New" w:hAnsi="Angsana New"/>
                <w:sz w:val="28"/>
              </w:rPr>
              <w:t>-</w:t>
            </w:r>
          </w:p>
        </w:tc>
        <w:tc>
          <w:tcPr>
            <w:tcW w:w="979" w:type="dxa"/>
            <w:shd w:val="clear" w:color="auto" w:fill="auto"/>
            <w:vAlign w:val="bottom"/>
          </w:tcPr>
          <w:p w14:paraId="0A069DB9" w14:textId="3FEEAAE6" w:rsidR="00ED76F3" w:rsidRPr="003E2D5A" w:rsidRDefault="00ED76F3" w:rsidP="00FE2DCE">
            <w:pPr>
              <w:tabs>
                <w:tab w:val="decimal" w:pos="432"/>
              </w:tabs>
              <w:ind w:left="-7"/>
              <w:jc w:val="right"/>
              <w:rPr>
                <w:rFonts w:ascii="Angsana New" w:hAnsi="Angsana New"/>
                <w:sz w:val="28"/>
                <w:szCs w:val="28"/>
              </w:rPr>
            </w:pPr>
            <w:r>
              <w:rPr>
                <w:rFonts w:ascii="Angsana New" w:hAnsi="Angsana New"/>
                <w:sz w:val="28"/>
              </w:rPr>
              <w:t>-</w:t>
            </w:r>
          </w:p>
        </w:tc>
        <w:tc>
          <w:tcPr>
            <w:tcW w:w="992" w:type="dxa"/>
            <w:shd w:val="clear" w:color="auto" w:fill="auto"/>
            <w:vAlign w:val="bottom"/>
          </w:tcPr>
          <w:p w14:paraId="3ADD8139" w14:textId="3D96B719" w:rsidR="00ED76F3" w:rsidRPr="003E2D5A" w:rsidRDefault="00ED76F3" w:rsidP="00FE2DCE">
            <w:pPr>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5EB33854" w14:textId="4CCA181D" w:rsidR="00ED76F3" w:rsidRPr="003E2D5A" w:rsidRDefault="00ED76F3" w:rsidP="00FE2DCE">
            <w:pPr>
              <w:ind w:left="-7"/>
              <w:jc w:val="right"/>
              <w:rPr>
                <w:rFonts w:ascii="Angsana New" w:hAnsi="Angsana New"/>
                <w:sz w:val="28"/>
                <w:szCs w:val="28"/>
              </w:rPr>
            </w:pPr>
            <w:r>
              <w:rPr>
                <w:rFonts w:ascii="Angsana New" w:hAnsi="Angsana New"/>
                <w:sz w:val="28"/>
              </w:rPr>
              <w:t>139,3</w:t>
            </w:r>
            <w:r w:rsidR="0084515B">
              <w:rPr>
                <w:rFonts w:ascii="Angsana New" w:hAnsi="Angsana New"/>
                <w:sz w:val="28"/>
              </w:rPr>
              <w:t>9</w:t>
            </w:r>
            <w:r>
              <w:rPr>
                <w:rFonts w:ascii="Angsana New" w:hAnsi="Angsana New"/>
                <w:sz w:val="28"/>
              </w:rPr>
              <w:t>0</w:t>
            </w:r>
          </w:p>
        </w:tc>
        <w:tc>
          <w:tcPr>
            <w:tcW w:w="1080" w:type="dxa"/>
            <w:shd w:val="clear" w:color="auto" w:fill="auto"/>
            <w:vAlign w:val="bottom"/>
          </w:tcPr>
          <w:p w14:paraId="1C84D971" w14:textId="0F33B56D" w:rsidR="00ED76F3" w:rsidRPr="003E2D5A" w:rsidRDefault="00ED76F3" w:rsidP="00FE2DCE">
            <w:pPr>
              <w:ind w:left="-7"/>
              <w:jc w:val="right"/>
              <w:rPr>
                <w:rFonts w:ascii="Angsana New" w:hAnsi="Angsana New"/>
                <w:sz w:val="28"/>
                <w:szCs w:val="28"/>
              </w:rPr>
            </w:pPr>
            <w:r>
              <w:rPr>
                <w:rFonts w:ascii="Angsana New" w:hAnsi="Angsana New"/>
                <w:sz w:val="28"/>
              </w:rPr>
              <w:t>-</w:t>
            </w:r>
          </w:p>
        </w:tc>
        <w:tc>
          <w:tcPr>
            <w:tcW w:w="1057" w:type="dxa"/>
            <w:shd w:val="clear" w:color="auto" w:fill="auto"/>
            <w:vAlign w:val="bottom"/>
          </w:tcPr>
          <w:p w14:paraId="2F967F3F" w14:textId="69FE3A27" w:rsidR="00ED76F3" w:rsidRPr="003E2D5A" w:rsidRDefault="00ED76F3" w:rsidP="00FE2DCE">
            <w:pPr>
              <w:ind w:left="-7"/>
              <w:jc w:val="right"/>
              <w:rPr>
                <w:rFonts w:ascii="Angsana New" w:hAnsi="Angsana New"/>
                <w:sz w:val="28"/>
                <w:szCs w:val="28"/>
              </w:rPr>
            </w:pPr>
            <w:r>
              <w:rPr>
                <w:rFonts w:ascii="Angsana New" w:hAnsi="Angsana New"/>
                <w:sz w:val="28"/>
              </w:rPr>
              <w:t>139,390</w:t>
            </w:r>
          </w:p>
        </w:tc>
        <w:tc>
          <w:tcPr>
            <w:tcW w:w="1245" w:type="dxa"/>
            <w:gridSpan w:val="2"/>
            <w:shd w:val="clear" w:color="auto" w:fill="auto"/>
            <w:vAlign w:val="bottom"/>
          </w:tcPr>
          <w:p w14:paraId="3B9C5A65" w14:textId="79E298EF" w:rsidR="00ED76F3" w:rsidRPr="003E2D5A" w:rsidRDefault="00ED76F3" w:rsidP="00FE2DCE">
            <w:pPr>
              <w:jc w:val="center"/>
              <w:rPr>
                <w:rFonts w:ascii="Angsana New" w:hAnsi="Angsana New"/>
                <w:sz w:val="28"/>
                <w:szCs w:val="28"/>
              </w:rPr>
            </w:pPr>
            <w:r>
              <w:rPr>
                <w:rFonts w:ascii="Angsana New" w:hAnsi="Angsana New"/>
                <w:sz w:val="28"/>
              </w:rPr>
              <w:t>5.8</w:t>
            </w:r>
            <w:r w:rsidR="00650D9B">
              <w:rPr>
                <w:rFonts w:ascii="Angsana New" w:hAnsi="Angsana New"/>
                <w:sz w:val="28"/>
              </w:rPr>
              <w:t>8</w:t>
            </w:r>
            <w:r>
              <w:rPr>
                <w:rFonts w:ascii="Angsana New" w:hAnsi="Angsana New"/>
                <w:sz w:val="28"/>
              </w:rPr>
              <w:t xml:space="preserve"> - 6.35</w:t>
            </w:r>
          </w:p>
        </w:tc>
      </w:tr>
      <w:tr w:rsidR="00ED76F3" w:rsidRPr="003E2D5A" w14:paraId="2CC8939F" w14:textId="77777777" w:rsidTr="00FE2DCE">
        <w:trPr>
          <w:gridAfter w:val="2"/>
          <w:wAfter w:w="40" w:type="dxa"/>
          <w:cantSplit/>
          <w:trHeight w:val="346"/>
        </w:trPr>
        <w:tc>
          <w:tcPr>
            <w:tcW w:w="2760" w:type="dxa"/>
            <w:vAlign w:val="center"/>
          </w:tcPr>
          <w:p w14:paraId="7D784E1E" w14:textId="77777777" w:rsidR="00ED76F3" w:rsidRPr="003E2D5A" w:rsidRDefault="00ED76F3" w:rsidP="00FE2DCE">
            <w:pPr>
              <w:tabs>
                <w:tab w:val="left" w:pos="900"/>
                <w:tab w:val="left" w:pos="1440"/>
                <w:tab w:val="left" w:pos="1980"/>
              </w:tabs>
              <w:rPr>
                <w:rFonts w:ascii="Angsana New" w:hAnsi="Angsana New"/>
                <w:sz w:val="28"/>
              </w:rPr>
            </w:pPr>
            <w:r w:rsidRPr="003E2D5A">
              <w:rPr>
                <w:rFonts w:ascii="Angsana New" w:hAnsi="Angsana New"/>
                <w:sz w:val="28"/>
              </w:rPr>
              <w:t>Short - term loans</w:t>
            </w:r>
          </w:p>
        </w:tc>
        <w:tc>
          <w:tcPr>
            <w:tcW w:w="940" w:type="dxa"/>
            <w:shd w:val="clear" w:color="auto" w:fill="auto"/>
            <w:vAlign w:val="bottom"/>
          </w:tcPr>
          <w:p w14:paraId="0B59DBFF" w14:textId="1DFC8B6C" w:rsidR="00ED76F3" w:rsidRPr="003E2D5A" w:rsidRDefault="00ED76F3" w:rsidP="00FE2DCE">
            <w:pPr>
              <w:ind w:left="-7"/>
              <w:jc w:val="right"/>
              <w:rPr>
                <w:rFonts w:ascii="Angsana New" w:hAnsi="Angsana New"/>
                <w:sz w:val="28"/>
                <w:szCs w:val="28"/>
              </w:rPr>
            </w:pPr>
            <w:r>
              <w:rPr>
                <w:rFonts w:ascii="Angsana New" w:hAnsi="Angsana New"/>
                <w:sz w:val="28"/>
              </w:rPr>
              <w:t>-</w:t>
            </w:r>
          </w:p>
        </w:tc>
        <w:tc>
          <w:tcPr>
            <w:tcW w:w="979" w:type="dxa"/>
            <w:shd w:val="clear" w:color="auto" w:fill="auto"/>
            <w:vAlign w:val="bottom"/>
          </w:tcPr>
          <w:p w14:paraId="11598C4C" w14:textId="716DB109" w:rsidR="00ED76F3" w:rsidRPr="003E2D5A" w:rsidRDefault="00ED76F3" w:rsidP="00FE2DCE">
            <w:pPr>
              <w:tabs>
                <w:tab w:val="decimal" w:pos="432"/>
              </w:tabs>
              <w:ind w:left="-7"/>
              <w:jc w:val="right"/>
              <w:rPr>
                <w:rFonts w:ascii="Angsana New" w:hAnsi="Angsana New"/>
                <w:sz w:val="28"/>
                <w:szCs w:val="28"/>
              </w:rPr>
            </w:pPr>
            <w:r>
              <w:rPr>
                <w:rFonts w:ascii="Angsana New" w:hAnsi="Angsana New"/>
                <w:sz w:val="28"/>
              </w:rPr>
              <w:t>-</w:t>
            </w:r>
          </w:p>
        </w:tc>
        <w:tc>
          <w:tcPr>
            <w:tcW w:w="992" w:type="dxa"/>
            <w:shd w:val="clear" w:color="auto" w:fill="auto"/>
            <w:vAlign w:val="bottom"/>
          </w:tcPr>
          <w:p w14:paraId="3367FE1A" w14:textId="29A049FB" w:rsidR="00ED76F3" w:rsidRPr="003E2D5A" w:rsidRDefault="00ED76F3" w:rsidP="00FE2DCE">
            <w:pPr>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378BF1A7" w14:textId="760D60E0" w:rsidR="00ED76F3" w:rsidRPr="003E2D5A" w:rsidRDefault="00ED76F3" w:rsidP="00FE2DCE">
            <w:pPr>
              <w:ind w:left="-7"/>
              <w:jc w:val="right"/>
              <w:rPr>
                <w:rFonts w:ascii="Angsana New" w:hAnsi="Angsana New"/>
                <w:sz w:val="28"/>
                <w:szCs w:val="28"/>
              </w:rPr>
            </w:pPr>
            <w:r>
              <w:rPr>
                <w:rFonts w:ascii="Angsana New" w:hAnsi="Angsana New"/>
                <w:sz w:val="28"/>
              </w:rPr>
              <w:t>232,602</w:t>
            </w:r>
          </w:p>
        </w:tc>
        <w:tc>
          <w:tcPr>
            <w:tcW w:w="1080" w:type="dxa"/>
            <w:shd w:val="clear" w:color="auto" w:fill="auto"/>
            <w:vAlign w:val="bottom"/>
          </w:tcPr>
          <w:p w14:paraId="0EC27514" w14:textId="122E0C62" w:rsidR="00ED76F3" w:rsidRPr="003E2D5A" w:rsidRDefault="00ED76F3" w:rsidP="00FE2DCE">
            <w:pPr>
              <w:ind w:left="-7"/>
              <w:jc w:val="right"/>
              <w:rPr>
                <w:rFonts w:ascii="Angsana New" w:hAnsi="Angsana New"/>
                <w:sz w:val="28"/>
                <w:szCs w:val="28"/>
              </w:rPr>
            </w:pPr>
            <w:r>
              <w:rPr>
                <w:rFonts w:ascii="Angsana New" w:hAnsi="Angsana New"/>
                <w:sz w:val="28"/>
              </w:rPr>
              <w:t>-</w:t>
            </w:r>
          </w:p>
        </w:tc>
        <w:tc>
          <w:tcPr>
            <w:tcW w:w="1057" w:type="dxa"/>
            <w:shd w:val="clear" w:color="auto" w:fill="auto"/>
            <w:vAlign w:val="bottom"/>
          </w:tcPr>
          <w:p w14:paraId="551238D6" w14:textId="40BA9147" w:rsidR="00ED76F3" w:rsidRPr="003E2D5A" w:rsidRDefault="00ED76F3" w:rsidP="00FE2DCE">
            <w:pPr>
              <w:ind w:left="-7"/>
              <w:jc w:val="right"/>
              <w:rPr>
                <w:rFonts w:ascii="Angsana New" w:hAnsi="Angsana New"/>
                <w:sz w:val="28"/>
                <w:szCs w:val="28"/>
              </w:rPr>
            </w:pPr>
            <w:r>
              <w:rPr>
                <w:rFonts w:ascii="Angsana New" w:hAnsi="Angsana New"/>
                <w:sz w:val="28"/>
              </w:rPr>
              <w:t>232,602</w:t>
            </w:r>
          </w:p>
        </w:tc>
        <w:tc>
          <w:tcPr>
            <w:tcW w:w="1245" w:type="dxa"/>
            <w:gridSpan w:val="2"/>
            <w:shd w:val="clear" w:color="auto" w:fill="auto"/>
            <w:vAlign w:val="bottom"/>
          </w:tcPr>
          <w:p w14:paraId="371B48E7" w14:textId="219D6FF3" w:rsidR="00ED76F3" w:rsidRPr="003E2D5A" w:rsidRDefault="00ED76F3" w:rsidP="00FE2DCE">
            <w:pPr>
              <w:jc w:val="center"/>
              <w:rPr>
                <w:rFonts w:ascii="Angsana New" w:hAnsi="Angsana New"/>
                <w:sz w:val="28"/>
                <w:szCs w:val="28"/>
              </w:rPr>
            </w:pPr>
            <w:r>
              <w:rPr>
                <w:rFonts w:ascii="Angsana New" w:hAnsi="Angsana New"/>
                <w:sz w:val="28"/>
              </w:rPr>
              <w:t>4.25 - 5.35</w:t>
            </w:r>
          </w:p>
        </w:tc>
      </w:tr>
      <w:tr w:rsidR="00ED76F3" w:rsidRPr="003E2D5A" w14:paraId="5AAE2162" w14:textId="77777777" w:rsidTr="00FE2DCE">
        <w:trPr>
          <w:gridAfter w:val="2"/>
          <w:wAfter w:w="40" w:type="dxa"/>
          <w:cantSplit/>
          <w:trHeight w:val="346"/>
        </w:trPr>
        <w:tc>
          <w:tcPr>
            <w:tcW w:w="2760" w:type="dxa"/>
            <w:vAlign w:val="center"/>
          </w:tcPr>
          <w:p w14:paraId="25D3FC1A" w14:textId="54B85E64" w:rsidR="00ED76F3" w:rsidRPr="003E2D5A" w:rsidRDefault="00ED76F3" w:rsidP="00FE2DCE">
            <w:pPr>
              <w:tabs>
                <w:tab w:val="left" w:pos="900"/>
                <w:tab w:val="left" w:pos="1440"/>
                <w:tab w:val="left" w:pos="1980"/>
              </w:tabs>
              <w:ind w:left="338" w:hanging="338"/>
              <w:rPr>
                <w:rFonts w:ascii="Angsana New" w:hAnsi="Angsana New"/>
                <w:sz w:val="28"/>
              </w:rPr>
            </w:pPr>
            <w:r w:rsidRPr="003E2D5A">
              <w:rPr>
                <w:rFonts w:ascii="Angsana New" w:hAnsi="Angsana New"/>
                <w:sz w:val="28"/>
              </w:rPr>
              <w:t>Trade and other current payables</w:t>
            </w:r>
          </w:p>
        </w:tc>
        <w:tc>
          <w:tcPr>
            <w:tcW w:w="940" w:type="dxa"/>
            <w:shd w:val="clear" w:color="auto" w:fill="auto"/>
            <w:vAlign w:val="bottom"/>
          </w:tcPr>
          <w:p w14:paraId="507B33E8" w14:textId="355E9573" w:rsidR="00ED76F3" w:rsidRPr="003E2D5A" w:rsidRDefault="00ED76F3" w:rsidP="00FE2DCE">
            <w:pPr>
              <w:ind w:left="-7"/>
              <w:jc w:val="right"/>
              <w:rPr>
                <w:rFonts w:ascii="Angsana New" w:hAnsi="Angsana New"/>
                <w:sz w:val="28"/>
                <w:szCs w:val="28"/>
              </w:rPr>
            </w:pPr>
            <w:r>
              <w:rPr>
                <w:rFonts w:ascii="Angsana New" w:hAnsi="Angsana New"/>
                <w:sz w:val="28"/>
              </w:rPr>
              <w:t>-</w:t>
            </w:r>
          </w:p>
        </w:tc>
        <w:tc>
          <w:tcPr>
            <w:tcW w:w="979" w:type="dxa"/>
            <w:shd w:val="clear" w:color="auto" w:fill="auto"/>
            <w:vAlign w:val="bottom"/>
          </w:tcPr>
          <w:p w14:paraId="2183298B" w14:textId="4E410D70" w:rsidR="00ED76F3" w:rsidRPr="003E2D5A" w:rsidRDefault="00ED76F3" w:rsidP="00FE2DCE">
            <w:pPr>
              <w:tabs>
                <w:tab w:val="decimal" w:pos="432"/>
              </w:tabs>
              <w:ind w:left="-7"/>
              <w:jc w:val="right"/>
              <w:rPr>
                <w:rFonts w:ascii="Angsana New" w:hAnsi="Angsana New"/>
                <w:sz w:val="28"/>
                <w:szCs w:val="28"/>
              </w:rPr>
            </w:pPr>
            <w:r>
              <w:rPr>
                <w:rFonts w:ascii="Angsana New" w:hAnsi="Angsana New"/>
                <w:sz w:val="28"/>
              </w:rPr>
              <w:t>-</w:t>
            </w:r>
          </w:p>
        </w:tc>
        <w:tc>
          <w:tcPr>
            <w:tcW w:w="992" w:type="dxa"/>
            <w:shd w:val="clear" w:color="auto" w:fill="auto"/>
            <w:vAlign w:val="bottom"/>
          </w:tcPr>
          <w:p w14:paraId="3FDD804E" w14:textId="068E90DB" w:rsidR="00ED76F3" w:rsidRPr="003E2D5A" w:rsidRDefault="00ED76F3" w:rsidP="00FE2DCE">
            <w:pPr>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2F8FFCC4" w14:textId="1260CE46" w:rsidR="00ED76F3" w:rsidRPr="003E2D5A" w:rsidRDefault="00ED76F3" w:rsidP="00FE2DCE">
            <w:pPr>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41E0A92B" w14:textId="7B60C91F" w:rsidR="00ED76F3" w:rsidRPr="003E2D5A" w:rsidRDefault="00ED76F3" w:rsidP="00FE2DCE">
            <w:pPr>
              <w:ind w:left="-7"/>
              <w:jc w:val="right"/>
              <w:rPr>
                <w:rFonts w:ascii="Angsana New" w:hAnsi="Angsana New"/>
                <w:sz w:val="28"/>
                <w:szCs w:val="28"/>
              </w:rPr>
            </w:pPr>
            <w:r>
              <w:rPr>
                <w:rFonts w:ascii="Angsana New" w:hAnsi="Angsana New"/>
                <w:sz w:val="28"/>
              </w:rPr>
              <w:t>510,098</w:t>
            </w:r>
          </w:p>
        </w:tc>
        <w:tc>
          <w:tcPr>
            <w:tcW w:w="1057" w:type="dxa"/>
            <w:shd w:val="clear" w:color="auto" w:fill="auto"/>
            <w:vAlign w:val="bottom"/>
          </w:tcPr>
          <w:p w14:paraId="62C6B8C6" w14:textId="5B0C1618" w:rsidR="00ED76F3" w:rsidRPr="003E2D5A" w:rsidRDefault="00ED76F3" w:rsidP="00FE2DCE">
            <w:pPr>
              <w:ind w:left="-7"/>
              <w:jc w:val="right"/>
              <w:rPr>
                <w:rFonts w:ascii="Angsana New" w:hAnsi="Angsana New"/>
                <w:sz w:val="28"/>
                <w:szCs w:val="28"/>
              </w:rPr>
            </w:pPr>
            <w:r>
              <w:rPr>
                <w:rFonts w:ascii="Angsana New" w:hAnsi="Angsana New"/>
                <w:sz w:val="28"/>
              </w:rPr>
              <w:t>510,098</w:t>
            </w:r>
          </w:p>
        </w:tc>
        <w:tc>
          <w:tcPr>
            <w:tcW w:w="1245" w:type="dxa"/>
            <w:gridSpan w:val="2"/>
            <w:shd w:val="clear" w:color="auto" w:fill="auto"/>
            <w:vAlign w:val="bottom"/>
          </w:tcPr>
          <w:p w14:paraId="7CAB822E" w14:textId="368EAF6B" w:rsidR="00ED76F3" w:rsidRPr="003E2D5A" w:rsidRDefault="00ED76F3" w:rsidP="00FE2DCE">
            <w:pPr>
              <w:jc w:val="center"/>
              <w:rPr>
                <w:rFonts w:ascii="Angsana New" w:hAnsi="Angsana New"/>
                <w:sz w:val="28"/>
                <w:szCs w:val="28"/>
              </w:rPr>
            </w:pPr>
            <w:r>
              <w:rPr>
                <w:rFonts w:ascii="Angsana New" w:hAnsi="Angsana New"/>
                <w:sz w:val="28"/>
              </w:rPr>
              <w:t>-</w:t>
            </w:r>
          </w:p>
        </w:tc>
      </w:tr>
      <w:tr w:rsidR="00ED76F3" w:rsidRPr="003E2D5A" w14:paraId="66BA29FE" w14:textId="77777777" w:rsidTr="00FE2DCE">
        <w:trPr>
          <w:gridAfter w:val="2"/>
          <w:wAfter w:w="40" w:type="dxa"/>
          <w:cantSplit/>
          <w:trHeight w:val="346"/>
        </w:trPr>
        <w:tc>
          <w:tcPr>
            <w:tcW w:w="2760" w:type="dxa"/>
            <w:vAlign w:val="center"/>
          </w:tcPr>
          <w:p w14:paraId="0255A061" w14:textId="77777777" w:rsidR="00ED76F3" w:rsidRPr="003E2D5A" w:rsidRDefault="00ED76F3" w:rsidP="00FE2DCE">
            <w:pPr>
              <w:tabs>
                <w:tab w:val="left" w:pos="900"/>
                <w:tab w:val="left" w:pos="1440"/>
                <w:tab w:val="left" w:pos="1980"/>
              </w:tabs>
              <w:ind w:left="162" w:hanging="162"/>
              <w:rPr>
                <w:rFonts w:ascii="Angsana New" w:hAnsi="Angsana New"/>
                <w:sz w:val="28"/>
              </w:rPr>
            </w:pPr>
            <w:r w:rsidRPr="003E2D5A">
              <w:rPr>
                <w:rFonts w:ascii="Angsana New" w:hAnsi="Angsana New"/>
                <w:sz w:val="28"/>
              </w:rPr>
              <w:t>Long - term loans</w:t>
            </w:r>
          </w:p>
        </w:tc>
        <w:tc>
          <w:tcPr>
            <w:tcW w:w="940" w:type="dxa"/>
            <w:shd w:val="clear" w:color="auto" w:fill="auto"/>
            <w:vAlign w:val="bottom"/>
          </w:tcPr>
          <w:p w14:paraId="29F648EF" w14:textId="1EA5AAC1" w:rsidR="00ED76F3" w:rsidRPr="003E2D5A" w:rsidRDefault="00ED76F3" w:rsidP="00FE2DCE">
            <w:pPr>
              <w:ind w:left="-7"/>
              <w:jc w:val="right"/>
              <w:rPr>
                <w:rFonts w:ascii="Angsana New" w:hAnsi="Angsana New"/>
                <w:sz w:val="28"/>
              </w:rPr>
            </w:pPr>
            <w:r>
              <w:rPr>
                <w:rFonts w:ascii="Angsana New" w:hAnsi="Angsana New"/>
                <w:sz w:val="28"/>
              </w:rPr>
              <w:t>-</w:t>
            </w:r>
          </w:p>
        </w:tc>
        <w:tc>
          <w:tcPr>
            <w:tcW w:w="979" w:type="dxa"/>
            <w:shd w:val="clear" w:color="auto" w:fill="auto"/>
            <w:vAlign w:val="bottom"/>
          </w:tcPr>
          <w:p w14:paraId="6858CC4B" w14:textId="5BC9CB84" w:rsidR="00ED76F3" w:rsidRPr="003E2D5A" w:rsidRDefault="00ED76F3" w:rsidP="00FE2DCE">
            <w:pPr>
              <w:tabs>
                <w:tab w:val="decimal" w:pos="432"/>
              </w:tabs>
              <w:ind w:left="-7"/>
              <w:jc w:val="right"/>
              <w:rPr>
                <w:rFonts w:ascii="Angsana New" w:hAnsi="Angsana New"/>
                <w:sz w:val="28"/>
              </w:rPr>
            </w:pPr>
            <w:r>
              <w:rPr>
                <w:rFonts w:ascii="Angsana New" w:hAnsi="Angsana New"/>
                <w:sz w:val="28"/>
              </w:rPr>
              <w:t>-</w:t>
            </w:r>
          </w:p>
        </w:tc>
        <w:tc>
          <w:tcPr>
            <w:tcW w:w="992" w:type="dxa"/>
            <w:shd w:val="clear" w:color="auto" w:fill="auto"/>
            <w:vAlign w:val="bottom"/>
          </w:tcPr>
          <w:p w14:paraId="31A2576D" w14:textId="5303D1D6" w:rsidR="00ED76F3" w:rsidRPr="003E2D5A" w:rsidRDefault="00ED76F3" w:rsidP="00FE2DCE">
            <w:pPr>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3C00C5F1" w14:textId="12694BE6" w:rsidR="00ED76F3" w:rsidRPr="003E2D5A" w:rsidRDefault="00ED76F3" w:rsidP="00FE2DCE">
            <w:pPr>
              <w:ind w:left="-7"/>
              <w:jc w:val="right"/>
              <w:rPr>
                <w:rFonts w:ascii="Angsana New" w:hAnsi="Angsana New"/>
                <w:sz w:val="28"/>
                <w:szCs w:val="28"/>
              </w:rPr>
            </w:pPr>
            <w:r>
              <w:rPr>
                <w:rFonts w:ascii="Angsana New" w:hAnsi="Angsana New"/>
                <w:sz w:val="28"/>
              </w:rPr>
              <w:t>744,270</w:t>
            </w:r>
          </w:p>
        </w:tc>
        <w:tc>
          <w:tcPr>
            <w:tcW w:w="1080" w:type="dxa"/>
            <w:shd w:val="clear" w:color="auto" w:fill="auto"/>
            <w:vAlign w:val="bottom"/>
          </w:tcPr>
          <w:p w14:paraId="04B6841F" w14:textId="259FB869" w:rsidR="00ED76F3" w:rsidRPr="003E2D5A" w:rsidRDefault="00ED76F3" w:rsidP="00FE2DCE">
            <w:pPr>
              <w:ind w:left="-7"/>
              <w:jc w:val="right"/>
              <w:rPr>
                <w:rFonts w:ascii="Angsana New" w:hAnsi="Angsana New"/>
                <w:sz w:val="28"/>
              </w:rPr>
            </w:pPr>
            <w:r>
              <w:rPr>
                <w:rFonts w:ascii="Angsana New" w:hAnsi="Angsana New"/>
                <w:sz w:val="28"/>
              </w:rPr>
              <w:t>-</w:t>
            </w:r>
          </w:p>
        </w:tc>
        <w:tc>
          <w:tcPr>
            <w:tcW w:w="1057" w:type="dxa"/>
            <w:shd w:val="clear" w:color="auto" w:fill="auto"/>
            <w:vAlign w:val="bottom"/>
          </w:tcPr>
          <w:p w14:paraId="68F75D5F" w14:textId="6DE14603" w:rsidR="00ED76F3" w:rsidRPr="003E2D5A" w:rsidRDefault="00ED76F3" w:rsidP="00FE2DCE">
            <w:pPr>
              <w:ind w:left="-7"/>
              <w:jc w:val="right"/>
              <w:rPr>
                <w:rFonts w:ascii="Angsana New" w:hAnsi="Angsana New"/>
                <w:sz w:val="28"/>
              </w:rPr>
            </w:pPr>
            <w:r>
              <w:rPr>
                <w:rFonts w:ascii="Angsana New" w:hAnsi="Angsana New"/>
                <w:sz w:val="28"/>
              </w:rPr>
              <w:t>744,270</w:t>
            </w:r>
          </w:p>
        </w:tc>
        <w:tc>
          <w:tcPr>
            <w:tcW w:w="1245" w:type="dxa"/>
            <w:gridSpan w:val="2"/>
            <w:shd w:val="clear" w:color="auto" w:fill="auto"/>
            <w:vAlign w:val="bottom"/>
          </w:tcPr>
          <w:p w14:paraId="74C5E39E" w14:textId="5AF6658B" w:rsidR="00ED76F3" w:rsidRPr="003E2D5A" w:rsidRDefault="00ED76F3" w:rsidP="00FE2DCE">
            <w:pPr>
              <w:jc w:val="center"/>
              <w:rPr>
                <w:rFonts w:ascii="Angsana New" w:hAnsi="Angsana New"/>
                <w:sz w:val="28"/>
              </w:rPr>
            </w:pPr>
            <w:r>
              <w:rPr>
                <w:rFonts w:ascii="Angsana New" w:hAnsi="Angsana New"/>
                <w:sz w:val="28"/>
              </w:rPr>
              <w:t>4.10 - 5.5</w:t>
            </w:r>
            <w:r w:rsidR="00650D9B">
              <w:rPr>
                <w:rFonts w:ascii="Angsana New" w:hAnsi="Angsana New"/>
                <w:sz w:val="28"/>
              </w:rPr>
              <w:t>3</w:t>
            </w:r>
          </w:p>
        </w:tc>
      </w:tr>
      <w:tr w:rsidR="00ED76F3" w:rsidRPr="003E2D5A" w14:paraId="4F8E3A26" w14:textId="77777777" w:rsidTr="00FE2DCE">
        <w:trPr>
          <w:gridAfter w:val="2"/>
          <w:wAfter w:w="40" w:type="dxa"/>
          <w:cantSplit/>
          <w:trHeight w:val="346"/>
        </w:trPr>
        <w:tc>
          <w:tcPr>
            <w:tcW w:w="2760" w:type="dxa"/>
            <w:vAlign w:val="center"/>
          </w:tcPr>
          <w:p w14:paraId="0EE9F062" w14:textId="77777777" w:rsidR="00ED76F3" w:rsidRPr="003E2D5A" w:rsidRDefault="00ED76F3" w:rsidP="00FE2DCE">
            <w:pPr>
              <w:tabs>
                <w:tab w:val="left" w:pos="900"/>
                <w:tab w:val="left" w:pos="1440"/>
                <w:tab w:val="left" w:pos="1980"/>
              </w:tabs>
              <w:rPr>
                <w:rFonts w:ascii="Angsana New" w:hAnsi="Angsana New"/>
                <w:sz w:val="28"/>
              </w:rPr>
            </w:pPr>
            <w:r w:rsidRPr="003E2D5A">
              <w:rPr>
                <w:rFonts w:ascii="Angsana New" w:hAnsi="Angsana New"/>
                <w:sz w:val="28"/>
              </w:rPr>
              <w:t>Lease liabilities</w:t>
            </w:r>
          </w:p>
        </w:tc>
        <w:tc>
          <w:tcPr>
            <w:tcW w:w="940" w:type="dxa"/>
            <w:shd w:val="clear" w:color="auto" w:fill="auto"/>
            <w:vAlign w:val="bottom"/>
          </w:tcPr>
          <w:p w14:paraId="3FB7A3C9" w14:textId="57BAAAAF" w:rsidR="00ED76F3" w:rsidRPr="003E2D5A" w:rsidRDefault="00ED76F3" w:rsidP="00FE2DCE">
            <w:pPr>
              <w:pBdr>
                <w:bottom w:val="single" w:sz="4" w:space="1" w:color="auto"/>
              </w:pBdr>
              <w:ind w:left="-7"/>
              <w:jc w:val="right"/>
              <w:rPr>
                <w:rFonts w:ascii="Angsana New" w:hAnsi="Angsana New"/>
                <w:sz w:val="28"/>
                <w:szCs w:val="28"/>
              </w:rPr>
            </w:pPr>
            <w:r>
              <w:rPr>
                <w:rFonts w:ascii="Angsana New" w:hAnsi="Angsana New"/>
                <w:sz w:val="28"/>
              </w:rPr>
              <w:t>17,035</w:t>
            </w:r>
          </w:p>
        </w:tc>
        <w:tc>
          <w:tcPr>
            <w:tcW w:w="979" w:type="dxa"/>
            <w:shd w:val="clear" w:color="auto" w:fill="auto"/>
            <w:vAlign w:val="bottom"/>
          </w:tcPr>
          <w:p w14:paraId="03133B1A" w14:textId="4BB95A9C" w:rsidR="00ED76F3" w:rsidRPr="003E2D5A" w:rsidRDefault="00ED76F3" w:rsidP="00FE2DCE">
            <w:pPr>
              <w:pBdr>
                <w:bottom w:val="single" w:sz="4" w:space="1" w:color="auto"/>
              </w:pBdr>
              <w:tabs>
                <w:tab w:val="decimal" w:pos="432"/>
              </w:tabs>
              <w:ind w:left="-7"/>
              <w:jc w:val="right"/>
              <w:rPr>
                <w:rFonts w:ascii="Angsana New" w:hAnsi="Angsana New"/>
                <w:sz w:val="28"/>
                <w:szCs w:val="28"/>
              </w:rPr>
            </w:pPr>
            <w:r>
              <w:rPr>
                <w:rFonts w:ascii="Angsana New" w:hAnsi="Angsana New"/>
                <w:sz w:val="28"/>
              </w:rPr>
              <w:t>14,797</w:t>
            </w:r>
          </w:p>
        </w:tc>
        <w:tc>
          <w:tcPr>
            <w:tcW w:w="992" w:type="dxa"/>
            <w:shd w:val="clear" w:color="auto" w:fill="auto"/>
            <w:vAlign w:val="bottom"/>
          </w:tcPr>
          <w:p w14:paraId="13CF0933" w14:textId="4CBF0E27" w:rsidR="00ED76F3" w:rsidRPr="003E2D5A" w:rsidRDefault="00ED76F3" w:rsidP="00FE2DCE">
            <w:pPr>
              <w:pBdr>
                <w:bottom w:val="single" w:sz="4" w:space="1" w:color="auto"/>
              </w:pBdr>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08A09837" w14:textId="7B6A6610" w:rsidR="00ED76F3" w:rsidRPr="003E2D5A" w:rsidRDefault="00ED76F3" w:rsidP="00FE2DCE">
            <w:pPr>
              <w:pBdr>
                <w:bottom w:val="single" w:sz="4" w:space="1" w:color="auto"/>
              </w:pBdr>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13FC2051" w14:textId="47650668" w:rsidR="00ED76F3" w:rsidRPr="003E2D5A" w:rsidRDefault="00ED76F3" w:rsidP="00FE2DCE">
            <w:pPr>
              <w:pBdr>
                <w:bottom w:val="single" w:sz="4" w:space="1" w:color="auto"/>
              </w:pBdr>
              <w:ind w:left="-7"/>
              <w:jc w:val="right"/>
              <w:rPr>
                <w:rFonts w:ascii="Angsana New" w:hAnsi="Angsana New"/>
                <w:sz w:val="28"/>
                <w:szCs w:val="28"/>
              </w:rPr>
            </w:pPr>
            <w:r>
              <w:rPr>
                <w:rFonts w:ascii="Angsana New" w:hAnsi="Angsana New"/>
                <w:sz w:val="28"/>
              </w:rPr>
              <w:t>-</w:t>
            </w:r>
          </w:p>
        </w:tc>
        <w:tc>
          <w:tcPr>
            <w:tcW w:w="1057" w:type="dxa"/>
            <w:shd w:val="clear" w:color="auto" w:fill="auto"/>
            <w:vAlign w:val="bottom"/>
          </w:tcPr>
          <w:p w14:paraId="4A708EF4" w14:textId="49EC575B" w:rsidR="00ED76F3" w:rsidRPr="003E2D5A" w:rsidRDefault="00ED76F3" w:rsidP="00FE2DCE">
            <w:pPr>
              <w:pBdr>
                <w:bottom w:val="single" w:sz="4" w:space="1" w:color="auto"/>
              </w:pBdr>
              <w:ind w:left="-7"/>
              <w:jc w:val="right"/>
              <w:rPr>
                <w:rFonts w:ascii="Angsana New" w:hAnsi="Angsana New"/>
                <w:sz w:val="28"/>
                <w:szCs w:val="28"/>
              </w:rPr>
            </w:pPr>
            <w:r>
              <w:rPr>
                <w:rFonts w:ascii="Angsana New" w:hAnsi="Angsana New"/>
                <w:sz w:val="28"/>
              </w:rPr>
              <w:t>31,832</w:t>
            </w:r>
          </w:p>
        </w:tc>
        <w:tc>
          <w:tcPr>
            <w:tcW w:w="1245" w:type="dxa"/>
            <w:gridSpan w:val="2"/>
            <w:shd w:val="clear" w:color="auto" w:fill="auto"/>
            <w:vAlign w:val="bottom"/>
          </w:tcPr>
          <w:p w14:paraId="5B290413" w14:textId="27D3B986" w:rsidR="00ED76F3" w:rsidRPr="003E2D5A" w:rsidRDefault="00ED76F3" w:rsidP="00FE2DCE">
            <w:pPr>
              <w:jc w:val="center"/>
              <w:rPr>
                <w:rFonts w:ascii="Angsana New" w:hAnsi="Angsana New"/>
                <w:sz w:val="28"/>
                <w:szCs w:val="28"/>
              </w:rPr>
            </w:pPr>
            <w:r>
              <w:rPr>
                <w:rFonts w:ascii="Angsana New" w:hAnsi="Angsana New"/>
                <w:sz w:val="28"/>
              </w:rPr>
              <w:t>3.75 - 4.85</w:t>
            </w:r>
          </w:p>
        </w:tc>
      </w:tr>
      <w:tr w:rsidR="00ED76F3" w:rsidRPr="003E2D5A" w14:paraId="6C105AB4" w14:textId="77777777" w:rsidTr="00D50F11">
        <w:trPr>
          <w:gridAfter w:val="2"/>
          <w:wAfter w:w="40" w:type="dxa"/>
          <w:cantSplit/>
          <w:trHeight w:val="450"/>
        </w:trPr>
        <w:tc>
          <w:tcPr>
            <w:tcW w:w="2760" w:type="dxa"/>
            <w:vAlign w:val="bottom"/>
          </w:tcPr>
          <w:p w14:paraId="1E599734" w14:textId="77777777" w:rsidR="00ED76F3" w:rsidRPr="003E2D5A" w:rsidRDefault="00ED76F3" w:rsidP="00FE2DCE">
            <w:pPr>
              <w:tabs>
                <w:tab w:val="left" w:pos="900"/>
                <w:tab w:val="left" w:pos="1440"/>
                <w:tab w:val="left" w:pos="1980"/>
              </w:tabs>
              <w:jc w:val="thaiDistribute"/>
              <w:rPr>
                <w:rFonts w:ascii="Angsana New" w:hAnsi="Angsana New"/>
                <w:sz w:val="28"/>
              </w:rPr>
            </w:pPr>
          </w:p>
        </w:tc>
        <w:tc>
          <w:tcPr>
            <w:tcW w:w="940" w:type="dxa"/>
            <w:shd w:val="clear" w:color="auto" w:fill="auto"/>
            <w:vAlign w:val="bottom"/>
          </w:tcPr>
          <w:p w14:paraId="6E0A5FBC" w14:textId="3DE79CA9" w:rsidR="00ED76F3" w:rsidRPr="003E2D5A" w:rsidRDefault="00ED76F3" w:rsidP="00FE2DCE">
            <w:pPr>
              <w:pBdr>
                <w:bottom w:val="double" w:sz="4" w:space="1" w:color="auto"/>
              </w:pBdr>
              <w:ind w:left="-7"/>
              <w:jc w:val="right"/>
              <w:rPr>
                <w:rFonts w:ascii="Angsana New" w:hAnsi="Angsana New"/>
                <w:sz w:val="28"/>
                <w:szCs w:val="28"/>
              </w:rPr>
            </w:pPr>
            <w:r>
              <w:rPr>
                <w:rFonts w:ascii="Angsana New" w:hAnsi="Angsana New"/>
                <w:sz w:val="28"/>
              </w:rPr>
              <w:t>17,035</w:t>
            </w:r>
          </w:p>
        </w:tc>
        <w:tc>
          <w:tcPr>
            <w:tcW w:w="979" w:type="dxa"/>
            <w:shd w:val="clear" w:color="auto" w:fill="auto"/>
            <w:vAlign w:val="bottom"/>
          </w:tcPr>
          <w:p w14:paraId="1F0791D4" w14:textId="1E9970A1" w:rsidR="00ED76F3" w:rsidRPr="003E2D5A" w:rsidRDefault="00ED76F3" w:rsidP="00FE2DCE">
            <w:pPr>
              <w:pBdr>
                <w:bottom w:val="double" w:sz="4" w:space="1" w:color="auto"/>
              </w:pBdr>
              <w:tabs>
                <w:tab w:val="decimal" w:pos="432"/>
              </w:tabs>
              <w:ind w:left="-7"/>
              <w:jc w:val="right"/>
              <w:rPr>
                <w:rFonts w:ascii="Angsana New" w:hAnsi="Angsana New"/>
                <w:sz w:val="28"/>
                <w:szCs w:val="28"/>
              </w:rPr>
            </w:pPr>
            <w:r>
              <w:rPr>
                <w:rFonts w:ascii="Angsana New" w:hAnsi="Angsana New"/>
                <w:sz w:val="28"/>
              </w:rPr>
              <w:t>14,797</w:t>
            </w:r>
          </w:p>
        </w:tc>
        <w:tc>
          <w:tcPr>
            <w:tcW w:w="992" w:type="dxa"/>
            <w:shd w:val="clear" w:color="auto" w:fill="auto"/>
            <w:vAlign w:val="center"/>
          </w:tcPr>
          <w:p w14:paraId="00724677" w14:textId="4D8BE6B6" w:rsidR="00ED76F3" w:rsidRPr="003E2D5A" w:rsidRDefault="00ED76F3" w:rsidP="00FE2DCE">
            <w:pPr>
              <w:pBdr>
                <w:bottom w:val="double" w:sz="4" w:space="1" w:color="auto"/>
              </w:pBdr>
              <w:ind w:left="-7"/>
              <w:jc w:val="right"/>
              <w:rPr>
                <w:rFonts w:ascii="Angsana New" w:hAnsi="Angsana New"/>
                <w:sz w:val="28"/>
                <w:szCs w:val="28"/>
              </w:rPr>
            </w:pPr>
            <w:r>
              <w:rPr>
                <w:rFonts w:ascii="Angsana New" w:hAnsi="Angsana New"/>
                <w:sz w:val="28"/>
              </w:rPr>
              <w:t>-</w:t>
            </w:r>
          </w:p>
        </w:tc>
        <w:tc>
          <w:tcPr>
            <w:tcW w:w="1080" w:type="dxa"/>
            <w:shd w:val="clear" w:color="auto" w:fill="auto"/>
            <w:vAlign w:val="center"/>
          </w:tcPr>
          <w:p w14:paraId="3B05EB8B" w14:textId="627EE9D1" w:rsidR="00ED76F3" w:rsidRPr="003E2D5A" w:rsidRDefault="00ED76F3" w:rsidP="00FE2DCE">
            <w:pPr>
              <w:pBdr>
                <w:bottom w:val="double" w:sz="4" w:space="1" w:color="auto"/>
              </w:pBdr>
              <w:ind w:left="-7"/>
              <w:jc w:val="right"/>
              <w:rPr>
                <w:rFonts w:ascii="Angsana New" w:hAnsi="Angsana New"/>
                <w:sz w:val="28"/>
                <w:szCs w:val="28"/>
              </w:rPr>
            </w:pPr>
            <w:r>
              <w:rPr>
                <w:rFonts w:ascii="Angsana New" w:hAnsi="Angsana New"/>
                <w:sz w:val="28"/>
              </w:rPr>
              <w:t>1,116,2</w:t>
            </w:r>
            <w:r w:rsidR="0084515B">
              <w:rPr>
                <w:rFonts w:ascii="Angsana New" w:hAnsi="Angsana New"/>
                <w:sz w:val="28"/>
              </w:rPr>
              <w:t>6</w:t>
            </w:r>
            <w:r>
              <w:rPr>
                <w:rFonts w:ascii="Angsana New" w:hAnsi="Angsana New"/>
                <w:sz w:val="28"/>
              </w:rPr>
              <w:t>2</w:t>
            </w:r>
          </w:p>
        </w:tc>
        <w:tc>
          <w:tcPr>
            <w:tcW w:w="1080" w:type="dxa"/>
            <w:shd w:val="clear" w:color="auto" w:fill="auto"/>
            <w:vAlign w:val="center"/>
          </w:tcPr>
          <w:p w14:paraId="6D2A02B2" w14:textId="38BF642D" w:rsidR="00ED76F3" w:rsidRPr="003E2D5A" w:rsidRDefault="00FE2DCE" w:rsidP="00FE2DCE">
            <w:pPr>
              <w:pBdr>
                <w:bottom w:val="double" w:sz="4" w:space="1" w:color="auto"/>
              </w:pBdr>
              <w:ind w:left="-7"/>
              <w:jc w:val="right"/>
              <w:rPr>
                <w:rFonts w:ascii="Angsana New" w:hAnsi="Angsana New"/>
                <w:sz w:val="28"/>
                <w:szCs w:val="28"/>
              </w:rPr>
            </w:pPr>
            <w:r>
              <w:rPr>
                <w:rFonts w:ascii="Angsana New" w:hAnsi="Angsana New"/>
                <w:sz w:val="28"/>
              </w:rPr>
              <w:t>510,098</w:t>
            </w:r>
          </w:p>
        </w:tc>
        <w:tc>
          <w:tcPr>
            <w:tcW w:w="1057" w:type="dxa"/>
            <w:shd w:val="clear" w:color="auto" w:fill="auto"/>
            <w:vAlign w:val="center"/>
          </w:tcPr>
          <w:p w14:paraId="7FB64BBD" w14:textId="7080635C" w:rsidR="00ED76F3" w:rsidRPr="003E2D5A" w:rsidRDefault="00ED76F3" w:rsidP="00FE2DCE">
            <w:pPr>
              <w:pBdr>
                <w:bottom w:val="double" w:sz="4" w:space="1" w:color="auto"/>
              </w:pBdr>
              <w:ind w:left="-7"/>
              <w:jc w:val="right"/>
              <w:rPr>
                <w:rFonts w:ascii="Angsana New" w:hAnsi="Angsana New"/>
                <w:sz w:val="28"/>
                <w:szCs w:val="28"/>
              </w:rPr>
            </w:pPr>
            <w:r>
              <w:rPr>
                <w:rFonts w:ascii="Angsana New" w:hAnsi="Angsana New"/>
                <w:sz w:val="28"/>
              </w:rPr>
              <w:t>1</w:t>
            </w:r>
            <w:r w:rsidR="00FE2DCE">
              <w:rPr>
                <w:rFonts w:ascii="Angsana New" w:hAnsi="Angsana New"/>
                <w:sz w:val="28"/>
              </w:rPr>
              <w:t>,658,192</w:t>
            </w:r>
          </w:p>
        </w:tc>
        <w:tc>
          <w:tcPr>
            <w:tcW w:w="1245" w:type="dxa"/>
            <w:gridSpan w:val="2"/>
            <w:shd w:val="clear" w:color="auto" w:fill="auto"/>
            <w:vAlign w:val="center"/>
          </w:tcPr>
          <w:p w14:paraId="0F849337" w14:textId="77777777" w:rsidR="00ED76F3" w:rsidRPr="003E2D5A" w:rsidRDefault="00ED76F3" w:rsidP="00FE2DCE">
            <w:pPr>
              <w:jc w:val="right"/>
              <w:rPr>
                <w:rFonts w:ascii="Angsana New" w:hAnsi="Angsana New"/>
                <w:sz w:val="28"/>
                <w:szCs w:val="28"/>
              </w:rPr>
            </w:pPr>
          </w:p>
        </w:tc>
      </w:tr>
    </w:tbl>
    <w:p w14:paraId="4A748E4C" w14:textId="77777777" w:rsidR="004F191E" w:rsidRPr="003E2D5A" w:rsidRDefault="004F191E" w:rsidP="004F191E">
      <w:pPr>
        <w:pStyle w:val="BodyText"/>
        <w:tabs>
          <w:tab w:val="clear" w:pos="1418"/>
          <w:tab w:val="left" w:pos="851"/>
        </w:tabs>
        <w:ind w:left="709"/>
        <w:jc w:val="thaiDistribute"/>
        <w:rPr>
          <w:rFonts w:ascii="Angsana New" w:hAnsi="Angsana New"/>
          <w:sz w:val="28"/>
          <w:lang w:val="en-US"/>
        </w:rPr>
      </w:pPr>
    </w:p>
    <w:p w14:paraId="7483CA74" w14:textId="77777777" w:rsidR="004F191E" w:rsidRPr="003E2D5A" w:rsidRDefault="004F191E" w:rsidP="004F191E">
      <w:pPr>
        <w:pStyle w:val="BodyText"/>
        <w:tabs>
          <w:tab w:val="clear" w:pos="1418"/>
          <w:tab w:val="left" w:pos="851"/>
        </w:tabs>
        <w:ind w:left="709"/>
        <w:jc w:val="thaiDistribute"/>
        <w:rPr>
          <w:rFonts w:ascii="Angsana New" w:hAnsi="Angsana New"/>
          <w:sz w:val="28"/>
          <w:lang w:val="en-US"/>
        </w:rPr>
      </w:pPr>
    </w:p>
    <w:p w14:paraId="7EFAC3F7" w14:textId="77777777" w:rsidR="004F191E" w:rsidRPr="003E2D5A" w:rsidRDefault="004F191E" w:rsidP="004F191E">
      <w:pPr>
        <w:pStyle w:val="BodyText"/>
        <w:tabs>
          <w:tab w:val="clear" w:pos="1418"/>
          <w:tab w:val="left" w:pos="851"/>
        </w:tabs>
        <w:ind w:left="709"/>
        <w:jc w:val="thaiDistribute"/>
        <w:rPr>
          <w:rFonts w:ascii="Angsana New" w:hAnsi="Angsana New"/>
          <w:sz w:val="28"/>
          <w:lang w:val="en-US"/>
        </w:rPr>
      </w:pPr>
    </w:p>
    <w:p w14:paraId="753CD66F" w14:textId="77777777" w:rsidR="004F191E" w:rsidRPr="003E2D5A" w:rsidRDefault="004F191E" w:rsidP="004F191E">
      <w:pPr>
        <w:pStyle w:val="BodyText"/>
        <w:tabs>
          <w:tab w:val="clear" w:pos="1418"/>
          <w:tab w:val="left" w:pos="851"/>
        </w:tabs>
        <w:ind w:left="709"/>
        <w:jc w:val="thaiDistribute"/>
        <w:rPr>
          <w:rFonts w:ascii="Angsana New" w:hAnsi="Angsana New"/>
          <w:sz w:val="28"/>
          <w:lang w:val="en-US"/>
        </w:rPr>
      </w:pPr>
    </w:p>
    <w:p w14:paraId="39FB5C55" w14:textId="0870C31A" w:rsidR="004F191E" w:rsidRDefault="004F191E" w:rsidP="004F191E">
      <w:pPr>
        <w:pStyle w:val="BodyText"/>
        <w:tabs>
          <w:tab w:val="clear" w:pos="1418"/>
          <w:tab w:val="left" w:pos="851"/>
        </w:tabs>
        <w:ind w:left="709"/>
        <w:jc w:val="thaiDistribute"/>
        <w:rPr>
          <w:rFonts w:ascii="Angsana New" w:hAnsi="Angsana New"/>
          <w:sz w:val="28"/>
          <w:lang w:val="en-US"/>
        </w:rPr>
      </w:pPr>
    </w:p>
    <w:p w14:paraId="68F96787" w14:textId="430590E4" w:rsidR="00FE2DCE" w:rsidRDefault="00FE2DCE" w:rsidP="004F191E">
      <w:pPr>
        <w:pStyle w:val="BodyText"/>
        <w:tabs>
          <w:tab w:val="clear" w:pos="1418"/>
          <w:tab w:val="left" w:pos="851"/>
        </w:tabs>
        <w:ind w:left="709"/>
        <w:jc w:val="thaiDistribute"/>
        <w:rPr>
          <w:rFonts w:ascii="Angsana New" w:hAnsi="Angsana New"/>
          <w:sz w:val="28"/>
          <w:lang w:val="en-US"/>
        </w:rPr>
      </w:pPr>
    </w:p>
    <w:p w14:paraId="4794556B" w14:textId="209DB480" w:rsidR="00FE2DCE" w:rsidRDefault="00FE2DCE" w:rsidP="004F191E">
      <w:pPr>
        <w:pStyle w:val="BodyText"/>
        <w:tabs>
          <w:tab w:val="clear" w:pos="1418"/>
          <w:tab w:val="left" w:pos="851"/>
        </w:tabs>
        <w:ind w:left="709"/>
        <w:jc w:val="thaiDistribute"/>
        <w:rPr>
          <w:rFonts w:ascii="Angsana New" w:hAnsi="Angsana New"/>
          <w:sz w:val="28"/>
          <w:lang w:val="en-US"/>
        </w:rPr>
      </w:pPr>
    </w:p>
    <w:p w14:paraId="5D22690A" w14:textId="77777777" w:rsidR="00FE2DCE" w:rsidRDefault="00FE2DCE" w:rsidP="004F191E">
      <w:pPr>
        <w:pStyle w:val="BodyText"/>
        <w:tabs>
          <w:tab w:val="clear" w:pos="1418"/>
          <w:tab w:val="left" w:pos="851"/>
        </w:tabs>
        <w:ind w:left="709"/>
        <w:jc w:val="thaiDistribute"/>
        <w:rPr>
          <w:rFonts w:ascii="Angsana New" w:hAnsi="Angsana New"/>
          <w:sz w:val="28"/>
          <w:lang w:val="en-US"/>
        </w:rPr>
      </w:pPr>
    </w:p>
    <w:p w14:paraId="00045653" w14:textId="33DEEC01" w:rsidR="00ED76F3" w:rsidRDefault="00ED76F3" w:rsidP="004F191E">
      <w:pPr>
        <w:pStyle w:val="BodyText"/>
        <w:tabs>
          <w:tab w:val="clear" w:pos="1418"/>
          <w:tab w:val="left" w:pos="851"/>
        </w:tabs>
        <w:ind w:left="709"/>
        <w:jc w:val="thaiDistribute"/>
        <w:rPr>
          <w:rFonts w:ascii="Angsana New" w:hAnsi="Angsana New"/>
          <w:sz w:val="28"/>
          <w:lang w:val="en-US"/>
        </w:rPr>
      </w:pPr>
    </w:p>
    <w:p w14:paraId="158B5E53" w14:textId="77777777" w:rsidR="004F191E" w:rsidRPr="003E2D5A" w:rsidRDefault="004F191E" w:rsidP="00F822D7">
      <w:pPr>
        <w:pStyle w:val="BodyText"/>
        <w:tabs>
          <w:tab w:val="clear" w:pos="1418"/>
          <w:tab w:val="left" w:pos="851"/>
        </w:tabs>
        <w:jc w:val="thaiDistribute"/>
        <w:rPr>
          <w:rFonts w:ascii="Angsana New" w:hAnsi="Angsana New"/>
          <w:sz w:val="28"/>
          <w:lang w:val="en-US"/>
        </w:rPr>
      </w:pPr>
    </w:p>
    <w:tbl>
      <w:tblPr>
        <w:tblW w:w="10207" w:type="dxa"/>
        <w:tblInd w:w="-176" w:type="dxa"/>
        <w:tblLayout w:type="fixed"/>
        <w:tblLook w:val="0000" w:firstRow="0" w:lastRow="0" w:firstColumn="0" w:lastColumn="0" w:noHBand="0" w:noVBand="0"/>
      </w:tblPr>
      <w:tblGrid>
        <w:gridCol w:w="2760"/>
        <w:gridCol w:w="940"/>
        <w:gridCol w:w="979"/>
        <w:gridCol w:w="992"/>
        <w:gridCol w:w="1080"/>
        <w:gridCol w:w="1080"/>
        <w:gridCol w:w="1057"/>
        <w:gridCol w:w="9"/>
        <w:gridCol w:w="1310"/>
      </w:tblGrid>
      <w:tr w:rsidR="004F191E" w:rsidRPr="003E2D5A" w14:paraId="5EB2645A" w14:textId="77777777" w:rsidTr="00B6069A">
        <w:trPr>
          <w:cantSplit/>
          <w:trHeight w:val="360"/>
          <w:tblHeader/>
        </w:trPr>
        <w:tc>
          <w:tcPr>
            <w:tcW w:w="2760" w:type="dxa"/>
            <w:vAlign w:val="bottom"/>
          </w:tcPr>
          <w:p w14:paraId="1EAE49DB"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vAlign w:val="bottom"/>
          </w:tcPr>
          <w:p w14:paraId="1F5416C6"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In Thousand Baht</w:t>
            </w:r>
          </w:p>
        </w:tc>
        <w:tc>
          <w:tcPr>
            <w:tcW w:w="1310" w:type="dxa"/>
          </w:tcPr>
          <w:p w14:paraId="77FA76F4" w14:textId="77777777" w:rsidR="004F191E" w:rsidRPr="003E2D5A" w:rsidRDefault="004F191E" w:rsidP="00B6069A">
            <w:pPr>
              <w:spacing w:line="300" w:lineRule="exact"/>
              <w:jc w:val="right"/>
              <w:rPr>
                <w:rFonts w:ascii="Angsana New" w:hAnsi="Angsana New"/>
                <w:sz w:val="28"/>
              </w:rPr>
            </w:pPr>
          </w:p>
        </w:tc>
      </w:tr>
      <w:tr w:rsidR="004F191E" w:rsidRPr="003E2D5A" w14:paraId="24F5FD54" w14:textId="77777777" w:rsidTr="00B6069A">
        <w:trPr>
          <w:cantSplit/>
          <w:trHeight w:val="360"/>
          <w:tblHeader/>
        </w:trPr>
        <w:tc>
          <w:tcPr>
            <w:tcW w:w="2760" w:type="dxa"/>
            <w:vAlign w:val="bottom"/>
          </w:tcPr>
          <w:p w14:paraId="7CC0B851"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tcPr>
          <w:p w14:paraId="086C03A6"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Separated financial statements</w:t>
            </w:r>
          </w:p>
        </w:tc>
        <w:tc>
          <w:tcPr>
            <w:tcW w:w="1310" w:type="dxa"/>
          </w:tcPr>
          <w:p w14:paraId="32D4B379" w14:textId="77777777" w:rsidR="004F191E" w:rsidRPr="003E2D5A" w:rsidRDefault="004F191E" w:rsidP="00B6069A">
            <w:pPr>
              <w:spacing w:line="300" w:lineRule="exact"/>
              <w:jc w:val="right"/>
              <w:rPr>
                <w:rFonts w:ascii="Angsana New" w:hAnsi="Angsana New"/>
                <w:sz w:val="28"/>
              </w:rPr>
            </w:pPr>
          </w:p>
        </w:tc>
      </w:tr>
      <w:tr w:rsidR="004F191E" w:rsidRPr="003E2D5A" w14:paraId="43EF414F" w14:textId="77777777" w:rsidTr="00B6069A">
        <w:trPr>
          <w:cantSplit/>
          <w:trHeight w:val="360"/>
          <w:tblHeader/>
        </w:trPr>
        <w:tc>
          <w:tcPr>
            <w:tcW w:w="2760" w:type="dxa"/>
            <w:vAlign w:val="bottom"/>
          </w:tcPr>
          <w:p w14:paraId="0C04473A"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tcPr>
          <w:p w14:paraId="1B2D2908" w14:textId="69B5F441"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 xml:space="preserve">As at December </w:t>
            </w:r>
            <w:r w:rsidR="005571B4">
              <w:rPr>
                <w:rFonts w:ascii="Angsana New" w:hAnsi="Angsana New"/>
                <w:sz w:val="28"/>
              </w:rPr>
              <w:t>31, 2023</w:t>
            </w:r>
          </w:p>
        </w:tc>
        <w:tc>
          <w:tcPr>
            <w:tcW w:w="1310" w:type="dxa"/>
          </w:tcPr>
          <w:p w14:paraId="2E8BCAC9" w14:textId="77777777" w:rsidR="004F191E" w:rsidRPr="003E2D5A" w:rsidRDefault="004F191E" w:rsidP="00B6069A">
            <w:pPr>
              <w:spacing w:line="300" w:lineRule="exact"/>
              <w:jc w:val="right"/>
              <w:rPr>
                <w:rFonts w:ascii="Angsana New" w:hAnsi="Angsana New"/>
                <w:sz w:val="28"/>
              </w:rPr>
            </w:pPr>
          </w:p>
        </w:tc>
      </w:tr>
      <w:tr w:rsidR="004F191E" w:rsidRPr="003E2D5A" w14:paraId="544AE253" w14:textId="77777777" w:rsidTr="00B6069A">
        <w:trPr>
          <w:cantSplit/>
          <w:trHeight w:val="360"/>
          <w:tblHeader/>
        </w:trPr>
        <w:tc>
          <w:tcPr>
            <w:tcW w:w="2760" w:type="dxa"/>
            <w:vAlign w:val="bottom"/>
          </w:tcPr>
          <w:p w14:paraId="4CA947B2"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2911" w:type="dxa"/>
            <w:gridSpan w:val="3"/>
          </w:tcPr>
          <w:p w14:paraId="153042E5"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Fixed interest rates</w:t>
            </w:r>
          </w:p>
        </w:tc>
        <w:tc>
          <w:tcPr>
            <w:tcW w:w="1080" w:type="dxa"/>
          </w:tcPr>
          <w:p w14:paraId="77830CC0" w14:textId="77777777" w:rsidR="004F191E" w:rsidRPr="003E2D5A" w:rsidRDefault="004F191E" w:rsidP="00B6069A">
            <w:pPr>
              <w:spacing w:line="300" w:lineRule="exact"/>
              <w:jc w:val="thaiDistribute"/>
              <w:rPr>
                <w:rFonts w:ascii="Angsana New" w:hAnsi="Angsana New"/>
                <w:sz w:val="28"/>
              </w:rPr>
            </w:pPr>
          </w:p>
        </w:tc>
        <w:tc>
          <w:tcPr>
            <w:tcW w:w="1080" w:type="dxa"/>
          </w:tcPr>
          <w:p w14:paraId="798D1F7A" w14:textId="77777777" w:rsidR="004F191E" w:rsidRPr="003E2D5A" w:rsidRDefault="004F191E" w:rsidP="00B6069A">
            <w:pPr>
              <w:tabs>
                <w:tab w:val="decimal" w:pos="702"/>
              </w:tabs>
              <w:spacing w:line="300" w:lineRule="exact"/>
              <w:jc w:val="thaiDistribute"/>
              <w:rPr>
                <w:rFonts w:ascii="Angsana New" w:hAnsi="Angsana New"/>
                <w:sz w:val="28"/>
              </w:rPr>
            </w:pPr>
          </w:p>
        </w:tc>
        <w:tc>
          <w:tcPr>
            <w:tcW w:w="1057" w:type="dxa"/>
          </w:tcPr>
          <w:p w14:paraId="35FD83BB" w14:textId="77777777" w:rsidR="004F191E" w:rsidRPr="003E2D5A" w:rsidRDefault="004F191E" w:rsidP="00B6069A">
            <w:pPr>
              <w:spacing w:line="300" w:lineRule="exact"/>
              <w:jc w:val="thaiDistribute"/>
              <w:rPr>
                <w:rFonts w:ascii="Angsana New" w:hAnsi="Angsana New"/>
                <w:sz w:val="28"/>
              </w:rPr>
            </w:pPr>
          </w:p>
        </w:tc>
        <w:tc>
          <w:tcPr>
            <w:tcW w:w="1319" w:type="dxa"/>
            <w:gridSpan w:val="2"/>
          </w:tcPr>
          <w:p w14:paraId="59B372E0" w14:textId="77777777" w:rsidR="004F191E" w:rsidRPr="003E2D5A" w:rsidRDefault="004F191E" w:rsidP="00B6069A">
            <w:pPr>
              <w:spacing w:line="300" w:lineRule="exact"/>
              <w:jc w:val="thaiDistribute"/>
              <w:rPr>
                <w:rFonts w:ascii="Angsana New" w:hAnsi="Angsana New"/>
                <w:sz w:val="28"/>
              </w:rPr>
            </w:pPr>
          </w:p>
        </w:tc>
      </w:tr>
      <w:tr w:rsidR="004F191E" w:rsidRPr="003E2D5A" w14:paraId="1D6B2FEF" w14:textId="77777777" w:rsidTr="00B6069A">
        <w:trPr>
          <w:cantSplit/>
          <w:trHeight w:val="360"/>
          <w:tblHeader/>
        </w:trPr>
        <w:tc>
          <w:tcPr>
            <w:tcW w:w="2760" w:type="dxa"/>
            <w:vAlign w:val="bottom"/>
          </w:tcPr>
          <w:p w14:paraId="57D97A05"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940" w:type="dxa"/>
          </w:tcPr>
          <w:p w14:paraId="4D2AF2EC" w14:textId="77777777" w:rsidR="004F191E" w:rsidRPr="003E2D5A" w:rsidRDefault="004F191E" w:rsidP="00B6069A">
            <w:pPr>
              <w:tabs>
                <w:tab w:val="center" w:pos="312"/>
              </w:tabs>
              <w:spacing w:line="300" w:lineRule="exact"/>
              <w:rPr>
                <w:rFonts w:ascii="Angsana New" w:hAnsi="Angsana New"/>
                <w:sz w:val="28"/>
              </w:rPr>
            </w:pPr>
            <w:r w:rsidRPr="003E2D5A">
              <w:rPr>
                <w:rFonts w:ascii="Angsana New" w:hAnsi="Angsana New"/>
                <w:sz w:val="28"/>
              </w:rPr>
              <w:tab/>
            </w:r>
          </w:p>
        </w:tc>
        <w:tc>
          <w:tcPr>
            <w:tcW w:w="979" w:type="dxa"/>
          </w:tcPr>
          <w:p w14:paraId="03B6312A" w14:textId="77777777" w:rsidR="004F191E" w:rsidRPr="003E2D5A" w:rsidRDefault="004F191E" w:rsidP="00B6069A">
            <w:pPr>
              <w:spacing w:line="300" w:lineRule="exact"/>
              <w:jc w:val="center"/>
              <w:rPr>
                <w:rFonts w:ascii="Angsana New" w:hAnsi="Angsana New"/>
                <w:sz w:val="28"/>
              </w:rPr>
            </w:pPr>
          </w:p>
        </w:tc>
        <w:tc>
          <w:tcPr>
            <w:tcW w:w="992" w:type="dxa"/>
          </w:tcPr>
          <w:p w14:paraId="7F88BB2C" w14:textId="77777777" w:rsidR="004F191E" w:rsidRPr="003E2D5A" w:rsidRDefault="004F191E" w:rsidP="00B6069A">
            <w:pPr>
              <w:spacing w:line="300" w:lineRule="exact"/>
              <w:jc w:val="center"/>
              <w:rPr>
                <w:rFonts w:ascii="Angsana New" w:hAnsi="Angsana New"/>
                <w:sz w:val="28"/>
              </w:rPr>
            </w:pPr>
          </w:p>
        </w:tc>
        <w:tc>
          <w:tcPr>
            <w:tcW w:w="1080" w:type="dxa"/>
          </w:tcPr>
          <w:p w14:paraId="3B81798D" w14:textId="77777777" w:rsidR="004F191E" w:rsidRPr="003E2D5A" w:rsidRDefault="004F191E" w:rsidP="00B6069A">
            <w:pPr>
              <w:spacing w:line="300" w:lineRule="exact"/>
              <w:jc w:val="center"/>
              <w:rPr>
                <w:rFonts w:ascii="Angsana New" w:hAnsi="Angsana New"/>
                <w:sz w:val="28"/>
              </w:rPr>
            </w:pPr>
            <w:r w:rsidRPr="003E2D5A">
              <w:rPr>
                <w:rFonts w:ascii="Angsana New" w:hAnsi="Angsana New"/>
                <w:sz w:val="28"/>
              </w:rPr>
              <w:t>Floating</w:t>
            </w:r>
          </w:p>
        </w:tc>
        <w:tc>
          <w:tcPr>
            <w:tcW w:w="1080" w:type="dxa"/>
          </w:tcPr>
          <w:p w14:paraId="7120E5B8" w14:textId="77777777" w:rsidR="004F191E" w:rsidRPr="003E2D5A" w:rsidRDefault="004F191E" w:rsidP="00B6069A">
            <w:pPr>
              <w:spacing w:line="300" w:lineRule="exact"/>
              <w:ind w:left="-138" w:right="-168"/>
              <w:jc w:val="center"/>
              <w:rPr>
                <w:rFonts w:ascii="Angsana New" w:hAnsi="Angsana New"/>
                <w:sz w:val="28"/>
              </w:rPr>
            </w:pPr>
            <w:r w:rsidRPr="003E2D5A">
              <w:rPr>
                <w:rFonts w:ascii="Angsana New" w:hAnsi="Angsana New"/>
                <w:sz w:val="28"/>
              </w:rPr>
              <w:t>Non</w:t>
            </w:r>
          </w:p>
        </w:tc>
        <w:tc>
          <w:tcPr>
            <w:tcW w:w="1057" w:type="dxa"/>
          </w:tcPr>
          <w:p w14:paraId="1619B956" w14:textId="77777777" w:rsidR="004F191E" w:rsidRPr="003E2D5A" w:rsidRDefault="004F191E" w:rsidP="00B6069A">
            <w:pPr>
              <w:spacing w:line="300" w:lineRule="exact"/>
              <w:jc w:val="center"/>
              <w:rPr>
                <w:rFonts w:ascii="Angsana New" w:hAnsi="Angsana New"/>
                <w:sz w:val="28"/>
              </w:rPr>
            </w:pPr>
          </w:p>
        </w:tc>
        <w:tc>
          <w:tcPr>
            <w:tcW w:w="1319" w:type="dxa"/>
            <w:gridSpan w:val="2"/>
          </w:tcPr>
          <w:p w14:paraId="73E7C486" w14:textId="77777777" w:rsidR="004F191E" w:rsidRPr="003E2D5A" w:rsidRDefault="004F191E" w:rsidP="00B6069A">
            <w:pPr>
              <w:spacing w:line="300" w:lineRule="exact"/>
              <w:jc w:val="center"/>
              <w:rPr>
                <w:rFonts w:ascii="Angsana New" w:hAnsi="Angsana New"/>
                <w:sz w:val="28"/>
              </w:rPr>
            </w:pPr>
          </w:p>
        </w:tc>
      </w:tr>
      <w:tr w:rsidR="004F191E" w:rsidRPr="003E2D5A" w14:paraId="2C0B61DE" w14:textId="77777777" w:rsidTr="00B6069A">
        <w:trPr>
          <w:cantSplit/>
          <w:trHeight w:val="360"/>
          <w:tblHeader/>
        </w:trPr>
        <w:tc>
          <w:tcPr>
            <w:tcW w:w="2760" w:type="dxa"/>
            <w:vAlign w:val="bottom"/>
          </w:tcPr>
          <w:p w14:paraId="341AA2FD"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940" w:type="dxa"/>
            <w:vAlign w:val="bottom"/>
          </w:tcPr>
          <w:p w14:paraId="7CEBA277"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Within 1 year</w:t>
            </w:r>
          </w:p>
        </w:tc>
        <w:tc>
          <w:tcPr>
            <w:tcW w:w="979" w:type="dxa"/>
            <w:vAlign w:val="bottom"/>
          </w:tcPr>
          <w:p w14:paraId="76C4B845"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1 - 5 years</w:t>
            </w:r>
          </w:p>
        </w:tc>
        <w:tc>
          <w:tcPr>
            <w:tcW w:w="992" w:type="dxa"/>
            <w:vAlign w:val="bottom"/>
          </w:tcPr>
          <w:p w14:paraId="73DE37CF"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 xml:space="preserve">Over </w:t>
            </w:r>
          </w:p>
          <w:p w14:paraId="2F0FED12"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5 years</w:t>
            </w:r>
          </w:p>
        </w:tc>
        <w:tc>
          <w:tcPr>
            <w:tcW w:w="1080" w:type="dxa"/>
            <w:vAlign w:val="bottom"/>
          </w:tcPr>
          <w:p w14:paraId="1106A289" w14:textId="11207F03" w:rsidR="004F191E" w:rsidRPr="003E2D5A" w:rsidRDefault="008E0AE0" w:rsidP="00B6069A">
            <w:pPr>
              <w:pBdr>
                <w:bottom w:val="single" w:sz="4" w:space="1" w:color="auto"/>
              </w:pBdr>
              <w:spacing w:line="300" w:lineRule="exact"/>
              <w:jc w:val="center"/>
              <w:rPr>
                <w:rFonts w:ascii="Angsana New" w:hAnsi="Angsana New"/>
                <w:sz w:val="28"/>
              </w:rPr>
            </w:pPr>
            <w:r>
              <w:rPr>
                <w:rFonts w:ascii="Angsana New" w:hAnsi="Angsana New"/>
                <w:sz w:val="28"/>
              </w:rPr>
              <w:t>i</w:t>
            </w:r>
            <w:r w:rsidR="004F191E" w:rsidRPr="003E2D5A">
              <w:rPr>
                <w:rFonts w:ascii="Angsana New" w:hAnsi="Angsana New"/>
                <w:sz w:val="28"/>
              </w:rPr>
              <w:t>nterest rate</w:t>
            </w:r>
          </w:p>
        </w:tc>
        <w:tc>
          <w:tcPr>
            <w:tcW w:w="1080" w:type="dxa"/>
            <w:vAlign w:val="bottom"/>
          </w:tcPr>
          <w:p w14:paraId="469610D3"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interest bearing</w:t>
            </w:r>
          </w:p>
        </w:tc>
        <w:tc>
          <w:tcPr>
            <w:tcW w:w="1057" w:type="dxa"/>
            <w:vAlign w:val="bottom"/>
          </w:tcPr>
          <w:p w14:paraId="06104B31"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Total</w:t>
            </w:r>
          </w:p>
        </w:tc>
        <w:tc>
          <w:tcPr>
            <w:tcW w:w="1319" w:type="dxa"/>
            <w:gridSpan w:val="2"/>
            <w:vAlign w:val="bottom"/>
          </w:tcPr>
          <w:p w14:paraId="3A2156CA"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Effective interest rate</w:t>
            </w:r>
          </w:p>
        </w:tc>
      </w:tr>
      <w:tr w:rsidR="004F191E" w:rsidRPr="003E2D5A" w14:paraId="5EB1821C" w14:textId="77777777" w:rsidTr="00B6069A">
        <w:trPr>
          <w:cantSplit/>
          <w:trHeight w:val="340"/>
          <w:tblHeader/>
        </w:trPr>
        <w:tc>
          <w:tcPr>
            <w:tcW w:w="2760" w:type="dxa"/>
            <w:vAlign w:val="bottom"/>
          </w:tcPr>
          <w:p w14:paraId="4BB65D5C"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tcPr>
          <w:p w14:paraId="2E2878DA" w14:textId="77777777" w:rsidR="004F191E" w:rsidRPr="003E2D5A" w:rsidRDefault="004F191E" w:rsidP="00B6069A">
            <w:pPr>
              <w:spacing w:line="300" w:lineRule="exact"/>
              <w:jc w:val="center"/>
              <w:rPr>
                <w:rFonts w:ascii="Angsana New" w:hAnsi="Angsana New"/>
                <w:sz w:val="28"/>
              </w:rPr>
            </w:pPr>
          </w:p>
        </w:tc>
        <w:tc>
          <w:tcPr>
            <w:tcW w:w="1310" w:type="dxa"/>
          </w:tcPr>
          <w:p w14:paraId="61B10249" w14:textId="77777777" w:rsidR="004F191E" w:rsidRPr="003E2D5A" w:rsidRDefault="004F191E" w:rsidP="00B6069A">
            <w:pPr>
              <w:spacing w:line="300" w:lineRule="exact"/>
              <w:ind w:left="-138" w:right="-78"/>
              <w:jc w:val="center"/>
              <w:rPr>
                <w:rFonts w:ascii="Angsana New" w:hAnsi="Angsana New"/>
                <w:sz w:val="28"/>
              </w:rPr>
            </w:pPr>
            <w:r w:rsidRPr="00D1603D">
              <w:rPr>
                <w:rFonts w:ascii="Angsana New" w:hAnsi="Angsana New"/>
                <w:sz w:val="28"/>
              </w:rPr>
              <w:t>(</w:t>
            </w:r>
            <w:r w:rsidRPr="003E2D5A">
              <w:rPr>
                <w:rFonts w:ascii="Angsana New" w:hAnsi="Angsana New"/>
                <w:sz w:val="28"/>
              </w:rPr>
              <w:t>% per annum.</w:t>
            </w:r>
            <w:r w:rsidRPr="00D1603D">
              <w:rPr>
                <w:rFonts w:ascii="Angsana New" w:hAnsi="Angsana New"/>
                <w:sz w:val="28"/>
              </w:rPr>
              <w:t>)</w:t>
            </w:r>
          </w:p>
        </w:tc>
      </w:tr>
      <w:tr w:rsidR="004F191E" w:rsidRPr="003E2D5A" w14:paraId="0E949F57" w14:textId="77777777" w:rsidTr="00B6069A">
        <w:trPr>
          <w:cantSplit/>
          <w:trHeight w:val="340"/>
        </w:trPr>
        <w:tc>
          <w:tcPr>
            <w:tcW w:w="2760" w:type="dxa"/>
            <w:vAlign w:val="center"/>
          </w:tcPr>
          <w:p w14:paraId="5AD952F9" w14:textId="77777777" w:rsidR="004F191E" w:rsidRPr="003E2D5A" w:rsidRDefault="004F191E" w:rsidP="00B6069A">
            <w:pPr>
              <w:tabs>
                <w:tab w:val="left" w:pos="900"/>
                <w:tab w:val="left" w:pos="1440"/>
                <w:tab w:val="left" w:pos="1980"/>
              </w:tabs>
              <w:spacing w:line="300" w:lineRule="exact"/>
              <w:rPr>
                <w:rFonts w:ascii="Angsana New" w:hAnsi="Angsana New"/>
                <w:b/>
                <w:bCs/>
                <w:sz w:val="28"/>
              </w:rPr>
            </w:pPr>
            <w:r w:rsidRPr="003E2D5A">
              <w:rPr>
                <w:rFonts w:ascii="Angsana New" w:hAnsi="Angsana New"/>
                <w:b/>
                <w:bCs/>
                <w:sz w:val="28"/>
              </w:rPr>
              <w:t>Financial Assets</w:t>
            </w:r>
          </w:p>
        </w:tc>
        <w:tc>
          <w:tcPr>
            <w:tcW w:w="940" w:type="dxa"/>
          </w:tcPr>
          <w:p w14:paraId="5E50FC63" w14:textId="77777777" w:rsidR="004F191E" w:rsidRPr="003E2D5A" w:rsidRDefault="004F191E" w:rsidP="00B6069A">
            <w:pPr>
              <w:tabs>
                <w:tab w:val="decimal" w:pos="702"/>
              </w:tabs>
              <w:spacing w:line="300" w:lineRule="exact"/>
              <w:jc w:val="thaiDistribute"/>
              <w:rPr>
                <w:rFonts w:ascii="Angsana New" w:hAnsi="Angsana New"/>
                <w:sz w:val="28"/>
                <w:szCs w:val="28"/>
              </w:rPr>
            </w:pPr>
          </w:p>
        </w:tc>
        <w:tc>
          <w:tcPr>
            <w:tcW w:w="979" w:type="dxa"/>
          </w:tcPr>
          <w:p w14:paraId="63EF4B50" w14:textId="77777777" w:rsidR="004F191E" w:rsidRPr="003E2D5A" w:rsidRDefault="004F191E" w:rsidP="00B6069A">
            <w:pPr>
              <w:spacing w:line="300" w:lineRule="exact"/>
              <w:jc w:val="thaiDistribute"/>
              <w:rPr>
                <w:rFonts w:ascii="Angsana New" w:hAnsi="Angsana New"/>
                <w:sz w:val="28"/>
                <w:szCs w:val="28"/>
              </w:rPr>
            </w:pPr>
          </w:p>
        </w:tc>
        <w:tc>
          <w:tcPr>
            <w:tcW w:w="992" w:type="dxa"/>
          </w:tcPr>
          <w:p w14:paraId="6E2924BC" w14:textId="77777777" w:rsidR="004F191E" w:rsidRPr="003E2D5A" w:rsidRDefault="004F191E" w:rsidP="00B6069A">
            <w:pPr>
              <w:spacing w:line="300" w:lineRule="exact"/>
              <w:jc w:val="thaiDistribute"/>
              <w:rPr>
                <w:rFonts w:ascii="Angsana New" w:hAnsi="Angsana New"/>
                <w:sz w:val="28"/>
                <w:szCs w:val="28"/>
              </w:rPr>
            </w:pPr>
          </w:p>
        </w:tc>
        <w:tc>
          <w:tcPr>
            <w:tcW w:w="1080" w:type="dxa"/>
          </w:tcPr>
          <w:p w14:paraId="3B7336FC" w14:textId="77777777" w:rsidR="004F191E" w:rsidRPr="003E2D5A" w:rsidRDefault="004F191E" w:rsidP="00B6069A">
            <w:pPr>
              <w:spacing w:line="300" w:lineRule="exact"/>
              <w:jc w:val="thaiDistribute"/>
              <w:rPr>
                <w:rFonts w:ascii="Angsana New" w:hAnsi="Angsana New"/>
                <w:sz w:val="28"/>
                <w:szCs w:val="28"/>
              </w:rPr>
            </w:pPr>
          </w:p>
        </w:tc>
        <w:tc>
          <w:tcPr>
            <w:tcW w:w="1080" w:type="dxa"/>
          </w:tcPr>
          <w:p w14:paraId="4E113098" w14:textId="77777777" w:rsidR="004F191E" w:rsidRPr="003E2D5A" w:rsidRDefault="004F191E" w:rsidP="00B6069A">
            <w:pPr>
              <w:tabs>
                <w:tab w:val="decimal" w:pos="702"/>
              </w:tabs>
              <w:spacing w:line="300" w:lineRule="exact"/>
              <w:jc w:val="thaiDistribute"/>
              <w:rPr>
                <w:rFonts w:ascii="Angsana New" w:hAnsi="Angsana New"/>
                <w:sz w:val="28"/>
                <w:szCs w:val="28"/>
              </w:rPr>
            </w:pPr>
          </w:p>
        </w:tc>
        <w:tc>
          <w:tcPr>
            <w:tcW w:w="1057" w:type="dxa"/>
          </w:tcPr>
          <w:p w14:paraId="04822943" w14:textId="77777777" w:rsidR="004F191E" w:rsidRPr="003E2D5A" w:rsidRDefault="004F191E" w:rsidP="00B6069A">
            <w:pPr>
              <w:spacing w:line="300" w:lineRule="exact"/>
              <w:jc w:val="thaiDistribute"/>
              <w:rPr>
                <w:rFonts w:ascii="Angsana New" w:hAnsi="Angsana New"/>
                <w:sz w:val="28"/>
                <w:szCs w:val="28"/>
              </w:rPr>
            </w:pPr>
          </w:p>
        </w:tc>
        <w:tc>
          <w:tcPr>
            <w:tcW w:w="1319" w:type="dxa"/>
            <w:gridSpan w:val="2"/>
          </w:tcPr>
          <w:p w14:paraId="1075B45A" w14:textId="77777777" w:rsidR="004F191E" w:rsidRPr="003E2D5A" w:rsidRDefault="004F191E" w:rsidP="00B6069A">
            <w:pPr>
              <w:spacing w:line="300" w:lineRule="exact"/>
              <w:jc w:val="thaiDistribute"/>
              <w:rPr>
                <w:rFonts w:ascii="Angsana New" w:hAnsi="Angsana New"/>
                <w:sz w:val="28"/>
                <w:szCs w:val="28"/>
              </w:rPr>
            </w:pPr>
          </w:p>
        </w:tc>
      </w:tr>
      <w:tr w:rsidR="008C2D22" w:rsidRPr="003E2D5A" w14:paraId="24A0514F" w14:textId="77777777" w:rsidTr="00EF7281">
        <w:trPr>
          <w:cantSplit/>
          <w:trHeight w:val="340"/>
        </w:trPr>
        <w:tc>
          <w:tcPr>
            <w:tcW w:w="2760" w:type="dxa"/>
            <w:vAlign w:val="center"/>
          </w:tcPr>
          <w:p w14:paraId="76B17A62" w14:textId="77777777" w:rsidR="008C2D22" w:rsidRPr="003E2D5A" w:rsidRDefault="008C2D22" w:rsidP="00FE2DCE">
            <w:pPr>
              <w:tabs>
                <w:tab w:val="left" w:pos="900"/>
                <w:tab w:val="left" w:pos="1440"/>
                <w:tab w:val="left" w:pos="1980"/>
              </w:tabs>
              <w:rPr>
                <w:rFonts w:ascii="Angsana New" w:hAnsi="Angsana New"/>
                <w:sz w:val="28"/>
              </w:rPr>
            </w:pPr>
            <w:r w:rsidRPr="003E2D5A">
              <w:rPr>
                <w:rFonts w:ascii="Angsana New" w:hAnsi="Angsana New"/>
                <w:sz w:val="28"/>
              </w:rPr>
              <w:t xml:space="preserve">Cash and cash equivalents </w:t>
            </w:r>
          </w:p>
        </w:tc>
        <w:tc>
          <w:tcPr>
            <w:tcW w:w="940" w:type="dxa"/>
            <w:shd w:val="clear" w:color="auto" w:fill="auto"/>
            <w:vAlign w:val="bottom"/>
          </w:tcPr>
          <w:p w14:paraId="11B10122" w14:textId="69643BA7" w:rsidR="008C2D22" w:rsidRPr="00694491" w:rsidRDefault="008C2D22" w:rsidP="00FE2DCE">
            <w:pPr>
              <w:tabs>
                <w:tab w:val="decimal" w:pos="612"/>
              </w:tabs>
              <w:ind w:left="-7"/>
              <w:jc w:val="right"/>
              <w:rPr>
                <w:rFonts w:ascii="Angsana New" w:hAnsi="Angsana New"/>
                <w:sz w:val="28"/>
                <w:szCs w:val="28"/>
              </w:rPr>
            </w:pPr>
            <w:r>
              <w:rPr>
                <w:rFonts w:ascii="Angsana New" w:hAnsi="Angsana New"/>
                <w:sz w:val="28"/>
              </w:rPr>
              <w:t>-</w:t>
            </w:r>
          </w:p>
        </w:tc>
        <w:tc>
          <w:tcPr>
            <w:tcW w:w="979" w:type="dxa"/>
            <w:shd w:val="clear" w:color="auto" w:fill="auto"/>
            <w:vAlign w:val="bottom"/>
          </w:tcPr>
          <w:p w14:paraId="4E852ED2" w14:textId="5D862753" w:rsidR="008C2D22" w:rsidRPr="00694491" w:rsidRDefault="008C2D22" w:rsidP="00FE2DCE">
            <w:pPr>
              <w:tabs>
                <w:tab w:val="decimal" w:pos="612"/>
              </w:tabs>
              <w:ind w:left="-7"/>
              <w:jc w:val="right"/>
              <w:rPr>
                <w:rFonts w:ascii="Angsana New" w:hAnsi="Angsana New"/>
                <w:sz w:val="28"/>
                <w:szCs w:val="28"/>
              </w:rPr>
            </w:pPr>
            <w:r>
              <w:rPr>
                <w:rFonts w:ascii="Angsana New" w:hAnsi="Angsana New"/>
                <w:sz w:val="28"/>
              </w:rPr>
              <w:t>-</w:t>
            </w:r>
          </w:p>
        </w:tc>
        <w:tc>
          <w:tcPr>
            <w:tcW w:w="992" w:type="dxa"/>
            <w:shd w:val="clear" w:color="auto" w:fill="auto"/>
            <w:vAlign w:val="bottom"/>
          </w:tcPr>
          <w:p w14:paraId="66621457" w14:textId="49AADFAA" w:rsidR="008C2D22" w:rsidRPr="00694491" w:rsidRDefault="008C2D22" w:rsidP="00FE2DCE">
            <w:pPr>
              <w:tabs>
                <w:tab w:val="decimal" w:pos="612"/>
              </w:tabs>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5BB33694" w14:textId="084D7053" w:rsidR="008C2D22" w:rsidRPr="00694491" w:rsidRDefault="008C2D22" w:rsidP="00FE2DCE">
            <w:pPr>
              <w:jc w:val="right"/>
              <w:rPr>
                <w:rFonts w:ascii="Angsana New" w:hAnsi="Angsana New"/>
                <w:sz w:val="28"/>
                <w:szCs w:val="28"/>
              </w:rPr>
            </w:pPr>
            <w:r>
              <w:rPr>
                <w:rFonts w:ascii="Angsana New" w:hAnsi="Angsana New"/>
                <w:sz w:val="28"/>
              </w:rPr>
              <w:t>13,972</w:t>
            </w:r>
          </w:p>
        </w:tc>
        <w:tc>
          <w:tcPr>
            <w:tcW w:w="1080" w:type="dxa"/>
            <w:shd w:val="clear" w:color="auto" w:fill="auto"/>
            <w:vAlign w:val="bottom"/>
          </w:tcPr>
          <w:p w14:paraId="0541B7F7" w14:textId="705FC8DD" w:rsidR="008C2D22" w:rsidRPr="00694491" w:rsidRDefault="008C2D22" w:rsidP="00FE2DCE">
            <w:pPr>
              <w:tabs>
                <w:tab w:val="decimal" w:pos="612"/>
              </w:tabs>
              <w:ind w:left="-7"/>
              <w:jc w:val="right"/>
              <w:rPr>
                <w:rFonts w:ascii="Angsana New" w:hAnsi="Angsana New"/>
                <w:sz w:val="28"/>
                <w:szCs w:val="28"/>
              </w:rPr>
            </w:pPr>
            <w:r>
              <w:rPr>
                <w:rFonts w:ascii="Angsana New" w:hAnsi="Angsana New"/>
                <w:sz w:val="28"/>
              </w:rPr>
              <w:t>951</w:t>
            </w:r>
          </w:p>
        </w:tc>
        <w:tc>
          <w:tcPr>
            <w:tcW w:w="1057" w:type="dxa"/>
            <w:shd w:val="clear" w:color="auto" w:fill="auto"/>
            <w:vAlign w:val="bottom"/>
          </w:tcPr>
          <w:p w14:paraId="453B3D4C" w14:textId="7A0B9F5D" w:rsidR="008C2D22" w:rsidRPr="00694491" w:rsidRDefault="008C2D22" w:rsidP="00FE2DCE">
            <w:pPr>
              <w:tabs>
                <w:tab w:val="decimal" w:pos="612"/>
              </w:tabs>
              <w:ind w:left="-7"/>
              <w:jc w:val="right"/>
              <w:rPr>
                <w:rFonts w:ascii="Angsana New" w:hAnsi="Angsana New"/>
                <w:sz w:val="28"/>
                <w:szCs w:val="28"/>
              </w:rPr>
            </w:pPr>
            <w:r>
              <w:rPr>
                <w:rFonts w:ascii="Angsana New" w:hAnsi="Angsana New"/>
                <w:sz w:val="28"/>
              </w:rPr>
              <w:t>14,923</w:t>
            </w:r>
          </w:p>
        </w:tc>
        <w:tc>
          <w:tcPr>
            <w:tcW w:w="1319" w:type="dxa"/>
            <w:gridSpan w:val="2"/>
            <w:shd w:val="clear" w:color="auto" w:fill="auto"/>
            <w:vAlign w:val="center"/>
          </w:tcPr>
          <w:p w14:paraId="0CAB59CA" w14:textId="7D65754E" w:rsidR="008C2D22" w:rsidRPr="00694491" w:rsidRDefault="008C2D22" w:rsidP="00FE2DCE">
            <w:pPr>
              <w:tabs>
                <w:tab w:val="left" w:pos="502"/>
              </w:tabs>
              <w:ind w:left="77"/>
              <w:jc w:val="center"/>
              <w:rPr>
                <w:rFonts w:ascii="Angsana New" w:hAnsi="Angsana New"/>
                <w:sz w:val="28"/>
                <w:szCs w:val="28"/>
              </w:rPr>
            </w:pPr>
            <w:r>
              <w:rPr>
                <w:rFonts w:ascii="Angsana New" w:hAnsi="Angsana New"/>
                <w:sz w:val="28"/>
              </w:rPr>
              <w:t>0.30 - 0.60</w:t>
            </w:r>
          </w:p>
        </w:tc>
      </w:tr>
      <w:tr w:rsidR="008C2D22" w:rsidRPr="003E2D5A" w14:paraId="0EC6BB1F" w14:textId="77777777" w:rsidTr="007766C2">
        <w:trPr>
          <w:cantSplit/>
          <w:trHeight w:val="340"/>
        </w:trPr>
        <w:tc>
          <w:tcPr>
            <w:tcW w:w="2760" w:type="dxa"/>
            <w:vAlign w:val="center"/>
          </w:tcPr>
          <w:p w14:paraId="355BFCA5" w14:textId="77777777" w:rsidR="008C2D22" w:rsidRPr="003E2D5A" w:rsidRDefault="008C2D22" w:rsidP="00FE2DCE">
            <w:pPr>
              <w:tabs>
                <w:tab w:val="left" w:pos="900"/>
                <w:tab w:val="left" w:pos="1440"/>
                <w:tab w:val="left" w:pos="1980"/>
              </w:tabs>
              <w:rPr>
                <w:rFonts w:ascii="Angsana New" w:hAnsi="Angsana New"/>
                <w:sz w:val="28"/>
              </w:rPr>
            </w:pPr>
            <w:r w:rsidRPr="003E2D5A">
              <w:rPr>
                <w:rFonts w:ascii="Angsana New" w:hAnsi="Angsana New"/>
                <w:sz w:val="28"/>
              </w:rPr>
              <w:t>Trade and other current account</w:t>
            </w:r>
          </w:p>
          <w:p w14:paraId="24F82195" w14:textId="1518E2BD" w:rsidR="008C2D22" w:rsidRPr="003E2D5A" w:rsidRDefault="008C2D22" w:rsidP="00FE2DCE">
            <w:pPr>
              <w:tabs>
                <w:tab w:val="left" w:pos="900"/>
                <w:tab w:val="left" w:pos="1440"/>
                <w:tab w:val="left" w:pos="1980"/>
              </w:tabs>
              <w:rPr>
                <w:rFonts w:ascii="Angsana New" w:hAnsi="Angsana New"/>
                <w:sz w:val="28"/>
              </w:rPr>
            </w:pPr>
            <w:r w:rsidRPr="003E2D5A">
              <w:rPr>
                <w:rFonts w:ascii="Angsana New" w:hAnsi="Angsana New"/>
                <w:sz w:val="28"/>
              </w:rPr>
              <w:t xml:space="preserve">       </w:t>
            </w:r>
            <w:r>
              <w:rPr>
                <w:rFonts w:ascii="Angsana New" w:hAnsi="Angsana New"/>
                <w:sz w:val="28"/>
              </w:rPr>
              <w:t>r</w:t>
            </w:r>
            <w:r w:rsidRPr="003E2D5A">
              <w:rPr>
                <w:rFonts w:ascii="Angsana New" w:hAnsi="Angsana New"/>
                <w:sz w:val="28"/>
              </w:rPr>
              <w:t>eceivables</w:t>
            </w:r>
          </w:p>
        </w:tc>
        <w:tc>
          <w:tcPr>
            <w:tcW w:w="940" w:type="dxa"/>
            <w:shd w:val="clear" w:color="auto" w:fill="auto"/>
            <w:vAlign w:val="bottom"/>
          </w:tcPr>
          <w:p w14:paraId="5E2D0A39" w14:textId="42970039" w:rsidR="008C2D22" w:rsidRPr="00694491" w:rsidRDefault="008C2D22" w:rsidP="00FE2DCE">
            <w:pPr>
              <w:tabs>
                <w:tab w:val="decimal" w:pos="742"/>
              </w:tabs>
              <w:ind w:left="-7"/>
              <w:jc w:val="right"/>
              <w:rPr>
                <w:rFonts w:ascii="Angsana New" w:hAnsi="Angsana New"/>
                <w:sz w:val="28"/>
                <w:szCs w:val="28"/>
              </w:rPr>
            </w:pPr>
            <w:r w:rsidRPr="00996846">
              <w:rPr>
                <w:rFonts w:ascii="Angsana New" w:hAnsi="Angsana New" w:hint="cs"/>
                <w:sz w:val="28"/>
              </w:rPr>
              <w:t>-</w:t>
            </w:r>
          </w:p>
        </w:tc>
        <w:tc>
          <w:tcPr>
            <w:tcW w:w="979" w:type="dxa"/>
            <w:shd w:val="clear" w:color="auto" w:fill="auto"/>
            <w:vAlign w:val="bottom"/>
          </w:tcPr>
          <w:p w14:paraId="00EE1649" w14:textId="645C28DD" w:rsidR="008C2D22" w:rsidRPr="00694491" w:rsidRDefault="008C2D22" w:rsidP="00FE2DCE">
            <w:pPr>
              <w:tabs>
                <w:tab w:val="decimal" w:pos="756"/>
              </w:tabs>
              <w:ind w:left="-7"/>
              <w:jc w:val="right"/>
              <w:rPr>
                <w:rFonts w:ascii="Angsana New" w:hAnsi="Angsana New"/>
                <w:sz w:val="28"/>
                <w:szCs w:val="28"/>
              </w:rPr>
            </w:pPr>
            <w:r w:rsidRPr="00996846">
              <w:rPr>
                <w:rFonts w:ascii="Angsana New" w:hAnsi="Angsana New" w:hint="cs"/>
                <w:sz w:val="28"/>
              </w:rPr>
              <w:t>-</w:t>
            </w:r>
          </w:p>
        </w:tc>
        <w:tc>
          <w:tcPr>
            <w:tcW w:w="992" w:type="dxa"/>
            <w:shd w:val="clear" w:color="auto" w:fill="auto"/>
            <w:vAlign w:val="bottom"/>
          </w:tcPr>
          <w:p w14:paraId="48D99F5F" w14:textId="7D5DE770" w:rsidR="008C2D22" w:rsidRPr="00694491" w:rsidRDefault="008C2D22" w:rsidP="00FE2DCE">
            <w:pPr>
              <w:tabs>
                <w:tab w:val="decimal" w:pos="627"/>
              </w:tabs>
              <w:ind w:left="-7"/>
              <w:jc w:val="right"/>
              <w:rPr>
                <w:rFonts w:ascii="Angsana New" w:hAnsi="Angsana New"/>
                <w:sz w:val="28"/>
                <w:szCs w:val="28"/>
              </w:rPr>
            </w:pPr>
            <w:r w:rsidRPr="00996846">
              <w:rPr>
                <w:rFonts w:ascii="Angsana New" w:hAnsi="Angsana New" w:hint="cs"/>
                <w:sz w:val="28"/>
              </w:rPr>
              <w:t>-</w:t>
            </w:r>
          </w:p>
        </w:tc>
        <w:tc>
          <w:tcPr>
            <w:tcW w:w="1080" w:type="dxa"/>
            <w:shd w:val="clear" w:color="auto" w:fill="auto"/>
            <w:vAlign w:val="bottom"/>
          </w:tcPr>
          <w:p w14:paraId="5FC3E9D6" w14:textId="7B01AEA4" w:rsidR="008C2D22" w:rsidRPr="00694491" w:rsidRDefault="008C2D22" w:rsidP="00FE2DCE">
            <w:pPr>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79EE9260" w14:textId="2C7111C0" w:rsidR="008C2D22" w:rsidRPr="00694491" w:rsidRDefault="008C2D22" w:rsidP="00FE2DCE">
            <w:pPr>
              <w:tabs>
                <w:tab w:val="decimal" w:pos="771"/>
              </w:tabs>
              <w:ind w:left="-7"/>
              <w:jc w:val="right"/>
              <w:rPr>
                <w:rFonts w:ascii="Angsana New" w:hAnsi="Angsana New"/>
                <w:sz w:val="28"/>
                <w:szCs w:val="28"/>
              </w:rPr>
            </w:pPr>
            <w:r>
              <w:rPr>
                <w:rFonts w:ascii="Angsana New" w:hAnsi="Angsana New"/>
                <w:sz w:val="28"/>
              </w:rPr>
              <w:t>207,304</w:t>
            </w:r>
          </w:p>
        </w:tc>
        <w:tc>
          <w:tcPr>
            <w:tcW w:w="1057" w:type="dxa"/>
            <w:shd w:val="clear" w:color="auto" w:fill="auto"/>
            <w:vAlign w:val="bottom"/>
          </w:tcPr>
          <w:p w14:paraId="507272B2" w14:textId="33243A8E" w:rsidR="008C2D22" w:rsidRPr="00694491" w:rsidRDefault="008C2D22" w:rsidP="00FE2DCE">
            <w:pPr>
              <w:tabs>
                <w:tab w:val="decimal" w:pos="680"/>
              </w:tabs>
              <w:ind w:left="-7"/>
              <w:jc w:val="right"/>
              <w:rPr>
                <w:rFonts w:ascii="Angsana New" w:hAnsi="Angsana New"/>
                <w:sz w:val="28"/>
                <w:szCs w:val="28"/>
              </w:rPr>
            </w:pPr>
            <w:r w:rsidRPr="002543B6">
              <w:rPr>
                <w:rFonts w:ascii="Angsana New" w:hAnsi="Angsana New"/>
                <w:sz w:val="28"/>
              </w:rPr>
              <w:t>207,304</w:t>
            </w:r>
          </w:p>
        </w:tc>
        <w:tc>
          <w:tcPr>
            <w:tcW w:w="1319" w:type="dxa"/>
            <w:gridSpan w:val="2"/>
            <w:shd w:val="clear" w:color="auto" w:fill="auto"/>
            <w:vAlign w:val="center"/>
          </w:tcPr>
          <w:p w14:paraId="51A70063" w14:textId="338D0FB1" w:rsidR="008C2D22" w:rsidRPr="00694491" w:rsidRDefault="008C2D22" w:rsidP="00FE2DCE">
            <w:pPr>
              <w:ind w:left="-7"/>
              <w:jc w:val="center"/>
              <w:rPr>
                <w:rFonts w:ascii="Angsana New" w:hAnsi="Angsana New"/>
                <w:sz w:val="28"/>
                <w:szCs w:val="28"/>
              </w:rPr>
            </w:pPr>
            <w:r>
              <w:rPr>
                <w:rFonts w:ascii="Angsana New" w:hAnsi="Angsana New"/>
                <w:sz w:val="28"/>
              </w:rPr>
              <w:t>-</w:t>
            </w:r>
          </w:p>
        </w:tc>
      </w:tr>
      <w:tr w:rsidR="008C2D22" w:rsidRPr="003E2D5A" w14:paraId="4A84180C" w14:textId="77777777" w:rsidTr="00333F3E">
        <w:trPr>
          <w:cantSplit/>
          <w:trHeight w:val="340"/>
        </w:trPr>
        <w:tc>
          <w:tcPr>
            <w:tcW w:w="2760" w:type="dxa"/>
            <w:vAlign w:val="center"/>
          </w:tcPr>
          <w:p w14:paraId="79054FFA" w14:textId="77777777" w:rsidR="008C2D22" w:rsidRPr="003E2D5A" w:rsidRDefault="008C2D22" w:rsidP="00FE2DCE">
            <w:pPr>
              <w:tabs>
                <w:tab w:val="left" w:pos="900"/>
                <w:tab w:val="left" w:pos="1440"/>
                <w:tab w:val="left" w:pos="1980"/>
              </w:tabs>
              <w:rPr>
                <w:rFonts w:ascii="Angsana New" w:hAnsi="Angsana New"/>
                <w:sz w:val="28"/>
              </w:rPr>
            </w:pPr>
            <w:r w:rsidRPr="003E2D5A">
              <w:rPr>
                <w:rFonts w:ascii="Angsana New" w:hAnsi="Angsana New"/>
                <w:sz w:val="28"/>
              </w:rPr>
              <w:t>Contract assents</w:t>
            </w:r>
          </w:p>
        </w:tc>
        <w:tc>
          <w:tcPr>
            <w:tcW w:w="940" w:type="dxa"/>
            <w:shd w:val="clear" w:color="auto" w:fill="auto"/>
            <w:vAlign w:val="bottom"/>
          </w:tcPr>
          <w:p w14:paraId="5BDA211B" w14:textId="206DF280" w:rsidR="008C2D22" w:rsidRPr="00694491" w:rsidRDefault="008C2D22" w:rsidP="00FE2DCE">
            <w:pPr>
              <w:tabs>
                <w:tab w:val="decimal" w:pos="742"/>
              </w:tabs>
              <w:ind w:left="-7"/>
              <w:jc w:val="right"/>
              <w:rPr>
                <w:rFonts w:ascii="Angsana New" w:hAnsi="Angsana New"/>
                <w:sz w:val="28"/>
                <w:szCs w:val="28"/>
              </w:rPr>
            </w:pPr>
            <w:r w:rsidRPr="00996846">
              <w:rPr>
                <w:rFonts w:ascii="Angsana New" w:hAnsi="Angsana New" w:hint="cs"/>
                <w:sz w:val="28"/>
              </w:rPr>
              <w:t>-</w:t>
            </w:r>
          </w:p>
        </w:tc>
        <w:tc>
          <w:tcPr>
            <w:tcW w:w="979" w:type="dxa"/>
            <w:shd w:val="clear" w:color="auto" w:fill="auto"/>
            <w:vAlign w:val="bottom"/>
          </w:tcPr>
          <w:p w14:paraId="5A34E93D" w14:textId="64DBBCF1" w:rsidR="008C2D22" w:rsidRPr="00694491" w:rsidRDefault="008C2D22" w:rsidP="00FE2DCE">
            <w:pPr>
              <w:tabs>
                <w:tab w:val="decimal" w:pos="756"/>
              </w:tabs>
              <w:ind w:left="-7"/>
              <w:jc w:val="right"/>
              <w:rPr>
                <w:rFonts w:ascii="Angsana New" w:hAnsi="Angsana New"/>
                <w:sz w:val="28"/>
                <w:szCs w:val="28"/>
              </w:rPr>
            </w:pPr>
            <w:r w:rsidRPr="00996846">
              <w:rPr>
                <w:rFonts w:ascii="Angsana New" w:hAnsi="Angsana New" w:hint="cs"/>
                <w:sz w:val="28"/>
              </w:rPr>
              <w:t>-</w:t>
            </w:r>
          </w:p>
        </w:tc>
        <w:tc>
          <w:tcPr>
            <w:tcW w:w="992" w:type="dxa"/>
            <w:shd w:val="clear" w:color="auto" w:fill="auto"/>
            <w:vAlign w:val="bottom"/>
          </w:tcPr>
          <w:p w14:paraId="3AE4C099" w14:textId="72999A31" w:rsidR="008C2D22" w:rsidRPr="00694491" w:rsidRDefault="008C2D22" w:rsidP="00FE2DCE">
            <w:pPr>
              <w:tabs>
                <w:tab w:val="decimal" w:pos="627"/>
              </w:tabs>
              <w:ind w:left="-7"/>
              <w:jc w:val="right"/>
              <w:rPr>
                <w:rFonts w:ascii="Angsana New" w:hAnsi="Angsana New"/>
                <w:sz w:val="28"/>
                <w:szCs w:val="28"/>
              </w:rPr>
            </w:pPr>
            <w:r w:rsidRPr="00996846">
              <w:rPr>
                <w:rFonts w:ascii="Angsana New" w:hAnsi="Angsana New" w:hint="cs"/>
                <w:sz w:val="28"/>
              </w:rPr>
              <w:t>-</w:t>
            </w:r>
          </w:p>
        </w:tc>
        <w:tc>
          <w:tcPr>
            <w:tcW w:w="1080" w:type="dxa"/>
            <w:shd w:val="clear" w:color="auto" w:fill="auto"/>
            <w:vAlign w:val="bottom"/>
          </w:tcPr>
          <w:p w14:paraId="74BD7596" w14:textId="3A885FAB" w:rsidR="008C2D22" w:rsidRPr="00694491" w:rsidRDefault="008C2D22" w:rsidP="00FE2DCE">
            <w:pPr>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2354EAB0" w14:textId="33C44A9E" w:rsidR="008C2D22" w:rsidRPr="00694491" w:rsidRDefault="008C2D22" w:rsidP="00FE2DCE">
            <w:pPr>
              <w:tabs>
                <w:tab w:val="decimal" w:pos="771"/>
              </w:tabs>
              <w:ind w:left="-7"/>
              <w:jc w:val="right"/>
              <w:rPr>
                <w:rFonts w:ascii="Angsana New" w:hAnsi="Angsana New"/>
                <w:sz w:val="28"/>
                <w:szCs w:val="28"/>
              </w:rPr>
            </w:pPr>
            <w:r>
              <w:rPr>
                <w:rFonts w:ascii="Angsana New" w:hAnsi="Angsana New"/>
                <w:sz w:val="28"/>
              </w:rPr>
              <w:t>37,731</w:t>
            </w:r>
          </w:p>
        </w:tc>
        <w:tc>
          <w:tcPr>
            <w:tcW w:w="1057" w:type="dxa"/>
            <w:shd w:val="clear" w:color="auto" w:fill="auto"/>
            <w:vAlign w:val="bottom"/>
          </w:tcPr>
          <w:p w14:paraId="0BBC2AB2" w14:textId="25622628" w:rsidR="008C2D22" w:rsidRPr="00694491" w:rsidRDefault="008C2D22" w:rsidP="00FE2DCE">
            <w:pPr>
              <w:tabs>
                <w:tab w:val="decimal" w:pos="680"/>
              </w:tabs>
              <w:ind w:left="-7"/>
              <w:jc w:val="right"/>
              <w:rPr>
                <w:rFonts w:ascii="Angsana New" w:hAnsi="Angsana New"/>
                <w:sz w:val="28"/>
                <w:szCs w:val="28"/>
              </w:rPr>
            </w:pPr>
            <w:r w:rsidRPr="002543B6">
              <w:rPr>
                <w:rFonts w:ascii="Angsana New" w:hAnsi="Angsana New"/>
                <w:sz w:val="28"/>
              </w:rPr>
              <w:t>37,731</w:t>
            </w:r>
          </w:p>
        </w:tc>
        <w:tc>
          <w:tcPr>
            <w:tcW w:w="1319" w:type="dxa"/>
            <w:gridSpan w:val="2"/>
            <w:shd w:val="clear" w:color="auto" w:fill="auto"/>
            <w:vAlign w:val="center"/>
          </w:tcPr>
          <w:p w14:paraId="4CBEB073" w14:textId="66FBFDDD" w:rsidR="008C2D22" w:rsidRPr="00694491" w:rsidRDefault="008C2D22" w:rsidP="00FE2DCE">
            <w:pPr>
              <w:ind w:left="-7"/>
              <w:jc w:val="center"/>
              <w:rPr>
                <w:rFonts w:ascii="Angsana New" w:hAnsi="Angsana New"/>
                <w:sz w:val="28"/>
                <w:szCs w:val="28"/>
              </w:rPr>
            </w:pPr>
            <w:r>
              <w:rPr>
                <w:rFonts w:ascii="Angsana New" w:hAnsi="Angsana New"/>
                <w:sz w:val="28"/>
              </w:rPr>
              <w:t>-</w:t>
            </w:r>
          </w:p>
        </w:tc>
      </w:tr>
      <w:tr w:rsidR="008C2D22" w:rsidRPr="003E2D5A" w14:paraId="0B6B5FDB" w14:textId="77777777" w:rsidTr="00333F3E">
        <w:trPr>
          <w:cantSplit/>
          <w:trHeight w:val="340"/>
        </w:trPr>
        <w:tc>
          <w:tcPr>
            <w:tcW w:w="2760" w:type="dxa"/>
            <w:vAlign w:val="center"/>
          </w:tcPr>
          <w:p w14:paraId="489B7042" w14:textId="39DCD08B" w:rsidR="008C2D22" w:rsidRPr="003E2D5A" w:rsidRDefault="008C2D22" w:rsidP="00FE2DCE">
            <w:pPr>
              <w:tabs>
                <w:tab w:val="left" w:pos="900"/>
                <w:tab w:val="left" w:pos="1440"/>
                <w:tab w:val="left" w:pos="1980"/>
              </w:tabs>
              <w:ind w:left="343" w:hanging="343"/>
              <w:rPr>
                <w:rFonts w:ascii="Angsana New" w:hAnsi="Angsana New"/>
                <w:sz w:val="28"/>
              </w:rPr>
            </w:pPr>
            <w:r w:rsidRPr="003E2D5A">
              <w:rPr>
                <w:rFonts w:ascii="Angsana New" w:hAnsi="Angsana New"/>
                <w:sz w:val="28"/>
              </w:rPr>
              <w:t xml:space="preserve">Short - term loans </w:t>
            </w:r>
          </w:p>
        </w:tc>
        <w:tc>
          <w:tcPr>
            <w:tcW w:w="940" w:type="dxa"/>
            <w:shd w:val="clear" w:color="auto" w:fill="auto"/>
            <w:vAlign w:val="bottom"/>
          </w:tcPr>
          <w:p w14:paraId="0E2E5D09" w14:textId="786DA0D1" w:rsidR="008C2D22" w:rsidRPr="00694491" w:rsidRDefault="008C2D22" w:rsidP="00FE2DCE">
            <w:pPr>
              <w:tabs>
                <w:tab w:val="decimal" w:pos="742"/>
              </w:tabs>
              <w:ind w:left="-7"/>
              <w:jc w:val="right"/>
              <w:rPr>
                <w:rFonts w:ascii="Angsana New" w:hAnsi="Angsana New"/>
                <w:sz w:val="28"/>
                <w:szCs w:val="28"/>
              </w:rPr>
            </w:pPr>
            <w:r w:rsidRPr="00996846">
              <w:rPr>
                <w:rFonts w:ascii="Angsana New" w:hAnsi="Angsana New" w:hint="cs"/>
                <w:sz w:val="28"/>
              </w:rPr>
              <w:t>-</w:t>
            </w:r>
          </w:p>
        </w:tc>
        <w:tc>
          <w:tcPr>
            <w:tcW w:w="979" w:type="dxa"/>
            <w:shd w:val="clear" w:color="auto" w:fill="auto"/>
            <w:vAlign w:val="bottom"/>
          </w:tcPr>
          <w:p w14:paraId="23B3D992" w14:textId="6A8D391D" w:rsidR="008C2D22" w:rsidRPr="00694491" w:rsidRDefault="008C2D22" w:rsidP="00FE2DCE">
            <w:pPr>
              <w:tabs>
                <w:tab w:val="decimal" w:pos="756"/>
              </w:tabs>
              <w:ind w:left="-7"/>
              <w:jc w:val="right"/>
              <w:rPr>
                <w:rFonts w:ascii="Angsana New" w:hAnsi="Angsana New"/>
                <w:sz w:val="28"/>
                <w:szCs w:val="28"/>
              </w:rPr>
            </w:pPr>
            <w:r w:rsidRPr="00996846">
              <w:rPr>
                <w:rFonts w:ascii="Angsana New" w:hAnsi="Angsana New" w:hint="cs"/>
                <w:sz w:val="28"/>
              </w:rPr>
              <w:t>-</w:t>
            </w:r>
          </w:p>
        </w:tc>
        <w:tc>
          <w:tcPr>
            <w:tcW w:w="992" w:type="dxa"/>
            <w:shd w:val="clear" w:color="auto" w:fill="auto"/>
            <w:vAlign w:val="bottom"/>
          </w:tcPr>
          <w:p w14:paraId="45AE6B77" w14:textId="7452164A" w:rsidR="008C2D22" w:rsidRPr="00694491" w:rsidRDefault="008C2D22" w:rsidP="00FE2DCE">
            <w:pPr>
              <w:tabs>
                <w:tab w:val="decimal" w:pos="627"/>
              </w:tabs>
              <w:ind w:left="-7"/>
              <w:jc w:val="right"/>
              <w:rPr>
                <w:rFonts w:ascii="Angsana New" w:hAnsi="Angsana New"/>
                <w:sz w:val="28"/>
                <w:szCs w:val="28"/>
              </w:rPr>
            </w:pPr>
            <w:r w:rsidRPr="00996846">
              <w:rPr>
                <w:rFonts w:ascii="Angsana New" w:hAnsi="Angsana New" w:hint="cs"/>
                <w:sz w:val="28"/>
              </w:rPr>
              <w:t>-</w:t>
            </w:r>
          </w:p>
        </w:tc>
        <w:tc>
          <w:tcPr>
            <w:tcW w:w="1080" w:type="dxa"/>
            <w:shd w:val="clear" w:color="auto" w:fill="auto"/>
            <w:vAlign w:val="bottom"/>
          </w:tcPr>
          <w:p w14:paraId="4F5D7B43" w14:textId="5D50B128" w:rsidR="008C2D22" w:rsidRPr="00694491" w:rsidRDefault="008C2D22" w:rsidP="00FE2DCE">
            <w:pPr>
              <w:ind w:left="-7"/>
              <w:jc w:val="right"/>
              <w:rPr>
                <w:rFonts w:ascii="Angsana New" w:hAnsi="Angsana New"/>
                <w:sz w:val="28"/>
                <w:szCs w:val="28"/>
              </w:rPr>
            </w:pPr>
            <w:r>
              <w:rPr>
                <w:rFonts w:ascii="Angsana New" w:hAnsi="Angsana New"/>
                <w:sz w:val="28"/>
              </w:rPr>
              <w:t>9,300</w:t>
            </w:r>
          </w:p>
        </w:tc>
        <w:tc>
          <w:tcPr>
            <w:tcW w:w="1080" w:type="dxa"/>
            <w:shd w:val="clear" w:color="auto" w:fill="auto"/>
            <w:vAlign w:val="bottom"/>
          </w:tcPr>
          <w:p w14:paraId="504E9AAC" w14:textId="250E0809" w:rsidR="008C2D22" w:rsidRPr="00694491" w:rsidRDefault="008C2D22" w:rsidP="00FE2DCE">
            <w:pPr>
              <w:tabs>
                <w:tab w:val="decimal" w:pos="771"/>
              </w:tabs>
              <w:ind w:left="-7"/>
              <w:jc w:val="right"/>
              <w:rPr>
                <w:rFonts w:ascii="Angsana New" w:hAnsi="Angsana New"/>
                <w:sz w:val="28"/>
                <w:szCs w:val="28"/>
              </w:rPr>
            </w:pPr>
            <w:r>
              <w:rPr>
                <w:rFonts w:ascii="Angsana New" w:hAnsi="Angsana New"/>
                <w:sz w:val="28"/>
              </w:rPr>
              <w:t>-</w:t>
            </w:r>
          </w:p>
        </w:tc>
        <w:tc>
          <w:tcPr>
            <w:tcW w:w="1057" w:type="dxa"/>
            <w:shd w:val="clear" w:color="auto" w:fill="auto"/>
            <w:vAlign w:val="bottom"/>
          </w:tcPr>
          <w:p w14:paraId="72909073" w14:textId="7559229E" w:rsidR="008C2D22" w:rsidRPr="00694491" w:rsidRDefault="008C2D22" w:rsidP="00FE2DCE">
            <w:pPr>
              <w:tabs>
                <w:tab w:val="decimal" w:pos="680"/>
              </w:tabs>
              <w:ind w:left="-7"/>
              <w:jc w:val="right"/>
              <w:rPr>
                <w:rFonts w:ascii="Angsana New" w:hAnsi="Angsana New"/>
                <w:sz w:val="28"/>
                <w:szCs w:val="28"/>
              </w:rPr>
            </w:pPr>
            <w:r>
              <w:rPr>
                <w:rFonts w:ascii="Angsana New" w:hAnsi="Angsana New"/>
                <w:sz w:val="28"/>
              </w:rPr>
              <w:t>9,300</w:t>
            </w:r>
          </w:p>
        </w:tc>
        <w:tc>
          <w:tcPr>
            <w:tcW w:w="1319" w:type="dxa"/>
            <w:gridSpan w:val="2"/>
            <w:shd w:val="clear" w:color="auto" w:fill="auto"/>
            <w:vAlign w:val="center"/>
          </w:tcPr>
          <w:p w14:paraId="2F026F0F" w14:textId="38C46A7C" w:rsidR="008C2D22" w:rsidRPr="00694491" w:rsidRDefault="008C2D22" w:rsidP="00FE2DCE">
            <w:pPr>
              <w:jc w:val="center"/>
              <w:rPr>
                <w:rFonts w:ascii="Angsana New" w:hAnsi="Angsana New"/>
                <w:sz w:val="28"/>
                <w:szCs w:val="28"/>
              </w:rPr>
            </w:pPr>
            <w:r>
              <w:rPr>
                <w:rFonts w:ascii="Angsana New" w:hAnsi="Angsana New"/>
                <w:sz w:val="28"/>
              </w:rPr>
              <w:t>6.35 - 7.55</w:t>
            </w:r>
          </w:p>
        </w:tc>
      </w:tr>
      <w:tr w:rsidR="008C2D22" w:rsidRPr="003E2D5A" w14:paraId="220B4DA2" w14:textId="77777777" w:rsidTr="00EF7281">
        <w:trPr>
          <w:cantSplit/>
          <w:trHeight w:val="340"/>
        </w:trPr>
        <w:tc>
          <w:tcPr>
            <w:tcW w:w="2760" w:type="dxa"/>
            <w:vAlign w:val="center"/>
          </w:tcPr>
          <w:p w14:paraId="3148FA06" w14:textId="77777777" w:rsidR="008C2D22" w:rsidRPr="003E2D5A" w:rsidRDefault="008C2D22" w:rsidP="00FE2DCE">
            <w:pPr>
              <w:tabs>
                <w:tab w:val="left" w:pos="900"/>
                <w:tab w:val="left" w:pos="1440"/>
                <w:tab w:val="left" w:pos="1980"/>
              </w:tabs>
              <w:rPr>
                <w:rFonts w:ascii="Angsana New" w:hAnsi="Angsana New"/>
                <w:sz w:val="28"/>
              </w:rPr>
            </w:pPr>
            <w:r w:rsidRPr="003E2D5A">
              <w:rPr>
                <w:rFonts w:ascii="Angsana New" w:hAnsi="Angsana New"/>
                <w:sz w:val="28"/>
              </w:rPr>
              <w:t>Non - current financial assets</w:t>
            </w:r>
          </w:p>
        </w:tc>
        <w:tc>
          <w:tcPr>
            <w:tcW w:w="940" w:type="dxa"/>
            <w:shd w:val="clear" w:color="auto" w:fill="auto"/>
            <w:vAlign w:val="bottom"/>
          </w:tcPr>
          <w:p w14:paraId="57AC8B20" w14:textId="4A7E051A" w:rsidR="008C2D22" w:rsidRPr="00694491" w:rsidRDefault="008C2D22" w:rsidP="00FE2DCE">
            <w:pPr>
              <w:tabs>
                <w:tab w:val="decimal" w:pos="742"/>
              </w:tabs>
              <w:ind w:left="-7"/>
              <w:jc w:val="right"/>
              <w:rPr>
                <w:rFonts w:ascii="Angsana New" w:hAnsi="Angsana New"/>
                <w:sz w:val="28"/>
                <w:szCs w:val="28"/>
              </w:rPr>
            </w:pPr>
            <w:r>
              <w:rPr>
                <w:rFonts w:ascii="Angsana New" w:hAnsi="Angsana New"/>
                <w:sz w:val="28"/>
              </w:rPr>
              <w:t>-</w:t>
            </w:r>
          </w:p>
        </w:tc>
        <w:tc>
          <w:tcPr>
            <w:tcW w:w="979" w:type="dxa"/>
            <w:shd w:val="clear" w:color="auto" w:fill="auto"/>
            <w:vAlign w:val="bottom"/>
          </w:tcPr>
          <w:p w14:paraId="11622764" w14:textId="2EE7C9A8" w:rsidR="008C2D22" w:rsidRPr="00694491" w:rsidRDefault="008C2D22" w:rsidP="00FE2DCE">
            <w:pPr>
              <w:tabs>
                <w:tab w:val="decimal" w:pos="756"/>
              </w:tabs>
              <w:ind w:left="-7"/>
              <w:jc w:val="right"/>
              <w:rPr>
                <w:rFonts w:ascii="Angsana New" w:hAnsi="Angsana New"/>
                <w:sz w:val="28"/>
                <w:szCs w:val="28"/>
              </w:rPr>
            </w:pPr>
            <w:r>
              <w:rPr>
                <w:rFonts w:ascii="Angsana New" w:hAnsi="Angsana New"/>
                <w:sz w:val="28"/>
              </w:rPr>
              <w:t>-</w:t>
            </w:r>
          </w:p>
        </w:tc>
        <w:tc>
          <w:tcPr>
            <w:tcW w:w="992" w:type="dxa"/>
            <w:shd w:val="clear" w:color="auto" w:fill="auto"/>
            <w:vAlign w:val="bottom"/>
          </w:tcPr>
          <w:p w14:paraId="7D8DD5DB" w14:textId="06AEC26A" w:rsidR="008C2D22" w:rsidRPr="00694491" w:rsidRDefault="008C2D22" w:rsidP="00FE2DCE">
            <w:pPr>
              <w:tabs>
                <w:tab w:val="decimal" w:pos="627"/>
              </w:tabs>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45522B0B" w14:textId="32B0646A" w:rsidR="008C2D22" w:rsidRPr="00694491" w:rsidRDefault="008C2D22" w:rsidP="00FE2DCE">
            <w:pPr>
              <w:ind w:left="-7"/>
              <w:jc w:val="right"/>
              <w:rPr>
                <w:rFonts w:ascii="Angsana New" w:hAnsi="Angsana New"/>
                <w:sz w:val="28"/>
                <w:szCs w:val="28"/>
              </w:rPr>
            </w:pPr>
            <w:r>
              <w:rPr>
                <w:rFonts w:ascii="Angsana New" w:hAnsi="Angsana New"/>
                <w:sz w:val="28"/>
              </w:rPr>
              <w:t>4,270</w:t>
            </w:r>
          </w:p>
        </w:tc>
        <w:tc>
          <w:tcPr>
            <w:tcW w:w="1080" w:type="dxa"/>
            <w:shd w:val="clear" w:color="auto" w:fill="auto"/>
            <w:vAlign w:val="bottom"/>
          </w:tcPr>
          <w:p w14:paraId="7C4A21D4" w14:textId="575B1F51" w:rsidR="008C2D22" w:rsidRPr="00694491" w:rsidRDefault="008C2D22" w:rsidP="00FE2DCE">
            <w:pPr>
              <w:tabs>
                <w:tab w:val="decimal" w:pos="771"/>
              </w:tabs>
              <w:ind w:left="-7"/>
              <w:jc w:val="right"/>
              <w:rPr>
                <w:rFonts w:ascii="Angsana New" w:hAnsi="Angsana New"/>
                <w:sz w:val="28"/>
                <w:szCs w:val="28"/>
              </w:rPr>
            </w:pPr>
            <w:r>
              <w:rPr>
                <w:rFonts w:ascii="Angsana New" w:hAnsi="Angsana New"/>
                <w:sz w:val="28"/>
              </w:rPr>
              <w:t>-</w:t>
            </w:r>
          </w:p>
        </w:tc>
        <w:tc>
          <w:tcPr>
            <w:tcW w:w="1057" w:type="dxa"/>
            <w:shd w:val="clear" w:color="auto" w:fill="auto"/>
            <w:vAlign w:val="bottom"/>
          </w:tcPr>
          <w:p w14:paraId="4300C43E" w14:textId="29DBD7B3" w:rsidR="008C2D22" w:rsidRPr="00694491" w:rsidRDefault="008C2D22" w:rsidP="00FE2DCE">
            <w:pPr>
              <w:tabs>
                <w:tab w:val="decimal" w:pos="680"/>
              </w:tabs>
              <w:ind w:left="-7"/>
              <w:jc w:val="right"/>
              <w:rPr>
                <w:rFonts w:ascii="Angsana New" w:hAnsi="Angsana New"/>
                <w:sz w:val="28"/>
                <w:szCs w:val="28"/>
              </w:rPr>
            </w:pPr>
            <w:r>
              <w:rPr>
                <w:rFonts w:ascii="Angsana New" w:hAnsi="Angsana New"/>
                <w:sz w:val="28"/>
              </w:rPr>
              <w:t>4,270</w:t>
            </w:r>
          </w:p>
        </w:tc>
        <w:tc>
          <w:tcPr>
            <w:tcW w:w="1319" w:type="dxa"/>
            <w:gridSpan w:val="2"/>
            <w:shd w:val="clear" w:color="auto" w:fill="auto"/>
            <w:vAlign w:val="center"/>
          </w:tcPr>
          <w:p w14:paraId="0F754CAD" w14:textId="6DCFFFD7" w:rsidR="008C2D22" w:rsidRPr="00694491" w:rsidRDefault="008C2D22" w:rsidP="00FE2DCE">
            <w:pPr>
              <w:ind w:left="-120" w:right="-138"/>
              <w:jc w:val="center"/>
              <w:rPr>
                <w:rFonts w:ascii="Angsana New" w:hAnsi="Angsana New"/>
                <w:sz w:val="28"/>
                <w:szCs w:val="28"/>
              </w:rPr>
            </w:pPr>
            <w:r>
              <w:rPr>
                <w:rFonts w:ascii="Angsana New" w:hAnsi="Angsana New"/>
                <w:sz w:val="28"/>
              </w:rPr>
              <w:t>1.00</w:t>
            </w:r>
          </w:p>
        </w:tc>
      </w:tr>
      <w:tr w:rsidR="008C2D22" w:rsidRPr="003E2D5A" w14:paraId="0CE50F74" w14:textId="77777777" w:rsidTr="00333F3E">
        <w:trPr>
          <w:cantSplit/>
          <w:trHeight w:val="340"/>
        </w:trPr>
        <w:tc>
          <w:tcPr>
            <w:tcW w:w="2760" w:type="dxa"/>
            <w:vAlign w:val="center"/>
          </w:tcPr>
          <w:p w14:paraId="20C89E29" w14:textId="24EA0844" w:rsidR="008C2D22" w:rsidRPr="003E2D5A" w:rsidRDefault="008C2D22" w:rsidP="00FE2DCE">
            <w:pPr>
              <w:tabs>
                <w:tab w:val="left" w:pos="900"/>
                <w:tab w:val="left" w:pos="1440"/>
                <w:tab w:val="left" w:pos="1980"/>
              </w:tabs>
              <w:rPr>
                <w:rFonts w:ascii="Angsana New" w:hAnsi="Angsana New"/>
                <w:sz w:val="28"/>
              </w:rPr>
            </w:pPr>
            <w:r>
              <w:rPr>
                <w:rFonts w:ascii="Angsana New" w:hAnsi="Angsana New"/>
                <w:sz w:val="28"/>
              </w:rPr>
              <w:t>Trade installment receivables</w:t>
            </w:r>
          </w:p>
        </w:tc>
        <w:tc>
          <w:tcPr>
            <w:tcW w:w="940" w:type="dxa"/>
            <w:shd w:val="clear" w:color="auto" w:fill="auto"/>
            <w:vAlign w:val="bottom"/>
          </w:tcPr>
          <w:p w14:paraId="4B684ABC" w14:textId="35A262E7" w:rsidR="008C2D22" w:rsidRPr="00694491" w:rsidRDefault="008C2D22" w:rsidP="00FE2DCE">
            <w:pPr>
              <w:tabs>
                <w:tab w:val="decimal" w:pos="742"/>
              </w:tabs>
              <w:ind w:left="-7"/>
              <w:jc w:val="right"/>
              <w:rPr>
                <w:rFonts w:ascii="Angsana New" w:hAnsi="Angsana New"/>
                <w:sz w:val="28"/>
                <w:szCs w:val="28"/>
              </w:rPr>
            </w:pPr>
            <w:r>
              <w:rPr>
                <w:rFonts w:ascii="Angsana New" w:hAnsi="Angsana New"/>
                <w:sz w:val="28"/>
              </w:rPr>
              <w:t>-</w:t>
            </w:r>
          </w:p>
        </w:tc>
        <w:tc>
          <w:tcPr>
            <w:tcW w:w="979" w:type="dxa"/>
            <w:shd w:val="clear" w:color="auto" w:fill="auto"/>
            <w:vAlign w:val="bottom"/>
          </w:tcPr>
          <w:p w14:paraId="7B07DED7" w14:textId="1FAF61E8" w:rsidR="008C2D22" w:rsidRPr="00694491" w:rsidRDefault="008C2D22" w:rsidP="00FE2DCE">
            <w:pPr>
              <w:tabs>
                <w:tab w:val="decimal" w:pos="756"/>
              </w:tabs>
              <w:ind w:left="-7"/>
              <w:jc w:val="right"/>
              <w:rPr>
                <w:rFonts w:ascii="Angsana New" w:hAnsi="Angsana New"/>
                <w:sz w:val="28"/>
                <w:szCs w:val="28"/>
              </w:rPr>
            </w:pPr>
            <w:r>
              <w:rPr>
                <w:rFonts w:ascii="Angsana New" w:hAnsi="Angsana New"/>
                <w:sz w:val="28"/>
              </w:rPr>
              <w:t>-</w:t>
            </w:r>
          </w:p>
        </w:tc>
        <w:tc>
          <w:tcPr>
            <w:tcW w:w="992" w:type="dxa"/>
            <w:shd w:val="clear" w:color="auto" w:fill="auto"/>
            <w:vAlign w:val="bottom"/>
          </w:tcPr>
          <w:p w14:paraId="77FCE86C" w14:textId="442E07F2" w:rsidR="008C2D22" w:rsidRPr="00694491" w:rsidRDefault="008C2D22" w:rsidP="00FE2DCE">
            <w:pPr>
              <w:tabs>
                <w:tab w:val="decimal" w:pos="627"/>
              </w:tabs>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3C6D5D10" w14:textId="03FF55E2" w:rsidR="008C2D22" w:rsidRPr="00694491" w:rsidRDefault="008C2D22" w:rsidP="00FE2DCE">
            <w:pPr>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4A9802F5" w14:textId="7383D84F" w:rsidR="008C2D22" w:rsidRPr="00694491" w:rsidRDefault="008C2D22" w:rsidP="00FE2DCE">
            <w:pPr>
              <w:tabs>
                <w:tab w:val="decimal" w:pos="771"/>
              </w:tabs>
              <w:ind w:left="-7"/>
              <w:jc w:val="right"/>
              <w:rPr>
                <w:rFonts w:ascii="Angsana New" w:hAnsi="Angsana New"/>
                <w:sz w:val="28"/>
                <w:szCs w:val="28"/>
              </w:rPr>
            </w:pPr>
            <w:r>
              <w:rPr>
                <w:rFonts w:ascii="Angsana New" w:hAnsi="Angsana New"/>
                <w:sz w:val="28"/>
              </w:rPr>
              <w:t>8,159</w:t>
            </w:r>
          </w:p>
        </w:tc>
        <w:tc>
          <w:tcPr>
            <w:tcW w:w="1057" w:type="dxa"/>
            <w:shd w:val="clear" w:color="auto" w:fill="auto"/>
            <w:vAlign w:val="bottom"/>
          </w:tcPr>
          <w:p w14:paraId="44B64A2B" w14:textId="502FF11E" w:rsidR="008C2D22" w:rsidRPr="00694491" w:rsidRDefault="008C2D22" w:rsidP="00FE2DCE">
            <w:pPr>
              <w:tabs>
                <w:tab w:val="decimal" w:pos="680"/>
              </w:tabs>
              <w:ind w:left="-7"/>
              <w:jc w:val="right"/>
              <w:rPr>
                <w:rFonts w:ascii="Angsana New" w:hAnsi="Angsana New"/>
                <w:sz w:val="28"/>
                <w:szCs w:val="28"/>
              </w:rPr>
            </w:pPr>
            <w:r>
              <w:rPr>
                <w:rFonts w:ascii="Angsana New" w:hAnsi="Angsana New"/>
                <w:sz w:val="28"/>
              </w:rPr>
              <w:t>8,159</w:t>
            </w:r>
          </w:p>
        </w:tc>
        <w:tc>
          <w:tcPr>
            <w:tcW w:w="1319" w:type="dxa"/>
            <w:gridSpan w:val="2"/>
            <w:shd w:val="clear" w:color="auto" w:fill="auto"/>
            <w:vAlign w:val="center"/>
          </w:tcPr>
          <w:p w14:paraId="2048334F" w14:textId="2E9B63E0" w:rsidR="008C2D22" w:rsidRPr="00694491" w:rsidRDefault="008C2D22" w:rsidP="00FE2DCE">
            <w:pPr>
              <w:ind w:left="-120" w:right="-138"/>
              <w:jc w:val="center"/>
              <w:rPr>
                <w:rFonts w:ascii="Angsana New" w:hAnsi="Angsana New"/>
                <w:sz w:val="28"/>
                <w:szCs w:val="28"/>
              </w:rPr>
            </w:pPr>
            <w:r>
              <w:rPr>
                <w:rFonts w:ascii="Angsana New" w:hAnsi="Angsana New"/>
                <w:sz w:val="28"/>
              </w:rPr>
              <w:t>-</w:t>
            </w:r>
          </w:p>
        </w:tc>
      </w:tr>
      <w:tr w:rsidR="008C2D22" w:rsidRPr="003E2D5A" w14:paraId="6DF8D5ED" w14:textId="77777777" w:rsidTr="00EF7281">
        <w:trPr>
          <w:cantSplit/>
          <w:trHeight w:val="340"/>
        </w:trPr>
        <w:tc>
          <w:tcPr>
            <w:tcW w:w="2760" w:type="dxa"/>
            <w:vAlign w:val="center"/>
          </w:tcPr>
          <w:p w14:paraId="26AE0FF4" w14:textId="77777777" w:rsidR="008C2D22" w:rsidRPr="003E2D5A" w:rsidRDefault="008C2D22" w:rsidP="00FE2DCE">
            <w:pPr>
              <w:tabs>
                <w:tab w:val="left" w:pos="240"/>
              </w:tabs>
              <w:ind w:left="132" w:hanging="132"/>
              <w:rPr>
                <w:rFonts w:ascii="Angsana New" w:hAnsi="Angsana New"/>
                <w:sz w:val="28"/>
              </w:rPr>
            </w:pPr>
            <w:r>
              <w:rPr>
                <w:rFonts w:ascii="Angsana New" w:hAnsi="Angsana New"/>
                <w:sz w:val="28"/>
              </w:rPr>
              <w:t>Finance lease receivables</w:t>
            </w:r>
          </w:p>
        </w:tc>
        <w:tc>
          <w:tcPr>
            <w:tcW w:w="940" w:type="dxa"/>
            <w:shd w:val="clear" w:color="auto" w:fill="auto"/>
            <w:vAlign w:val="bottom"/>
          </w:tcPr>
          <w:p w14:paraId="7EA6BDC8" w14:textId="08F7ABAB" w:rsidR="008C2D22" w:rsidRPr="00694491" w:rsidRDefault="008C2D22" w:rsidP="00FE2DCE">
            <w:pPr>
              <w:tabs>
                <w:tab w:val="decimal" w:pos="742"/>
              </w:tabs>
              <w:ind w:left="-7"/>
              <w:jc w:val="right"/>
              <w:rPr>
                <w:rFonts w:ascii="Angsana New" w:hAnsi="Angsana New"/>
                <w:sz w:val="28"/>
                <w:szCs w:val="28"/>
              </w:rPr>
            </w:pPr>
            <w:r>
              <w:rPr>
                <w:rFonts w:ascii="Angsana New" w:hAnsi="Angsana New"/>
                <w:sz w:val="28"/>
              </w:rPr>
              <w:t>249,388</w:t>
            </w:r>
          </w:p>
        </w:tc>
        <w:tc>
          <w:tcPr>
            <w:tcW w:w="979" w:type="dxa"/>
            <w:shd w:val="clear" w:color="auto" w:fill="auto"/>
            <w:vAlign w:val="bottom"/>
          </w:tcPr>
          <w:p w14:paraId="5DCBA00F" w14:textId="2277B959" w:rsidR="008C2D22" w:rsidRPr="00694491" w:rsidRDefault="008C2D22" w:rsidP="00FE2DCE">
            <w:pPr>
              <w:tabs>
                <w:tab w:val="decimal" w:pos="756"/>
              </w:tabs>
              <w:ind w:left="-7"/>
              <w:jc w:val="right"/>
              <w:rPr>
                <w:rFonts w:ascii="Angsana New" w:hAnsi="Angsana New"/>
                <w:sz w:val="28"/>
                <w:szCs w:val="28"/>
              </w:rPr>
            </w:pPr>
            <w:r>
              <w:rPr>
                <w:rFonts w:ascii="Angsana New" w:hAnsi="Angsana New"/>
                <w:sz w:val="28"/>
              </w:rPr>
              <w:t>493,714</w:t>
            </w:r>
          </w:p>
        </w:tc>
        <w:tc>
          <w:tcPr>
            <w:tcW w:w="992" w:type="dxa"/>
            <w:shd w:val="clear" w:color="auto" w:fill="auto"/>
            <w:vAlign w:val="bottom"/>
          </w:tcPr>
          <w:p w14:paraId="67C849C5" w14:textId="50018987" w:rsidR="008C2D22" w:rsidRPr="00694491" w:rsidRDefault="008C2D22" w:rsidP="00FE2DCE">
            <w:pPr>
              <w:tabs>
                <w:tab w:val="decimal" w:pos="627"/>
              </w:tabs>
              <w:ind w:left="-7"/>
              <w:jc w:val="right"/>
              <w:rPr>
                <w:rFonts w:ascii="Angsana New" w:hAnsi="Angsana New"/>
                <w:sz w:val="28"/>
                <w:szCs w:val="28"/>
              </w:rPr>
            </w:pPr>
            <w:r>
              <w:rPr>
                <w:rFonts w:ascii="Angsana New" w:hAnsi="Angsana New"/>
                <w:sz w:val="28"/>
              </w:rPr>
              <w:t>90,415</w:t>
            </w:r>
          </w:p>
        </w:tc>
        <w:tc>
          <w:tcPr>
            <w:tcW w:w="1080" w:type="dxa"/>
            <w:shd w:val="clear" w:color="auto" w:fill="auto"/>
            <w:vAlign w:val="bottom"/>
          </w:tcPr>
          <w:p w14:paraId="09C3011B" w14:textId="0B7B8E25" w:rsidR="008C2D22" w:rsidRPr="00694491" w:rsidRDefault="008C2D22" w:rsidP="00FE2DCE">
            <w:pPr>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190E29ED" w14:textId="54F3E07F" w:rsidR="008C2D22" w:rsidRPr="00694491" w:rsidRDefault="008C2D22" w:rsidP="00FE2DCE">
            <w:pPr>
              <w:tabs>
                <w:tab w:val="decimal" w:pos="771"/>
              </w:tabs>
              <w:ind w:left="-7"/>
              <w:jc w:val="right"/>
              <w:rPr>
                <w:rFonts w:ascii="Angsana New" w:hAnsi="Angsana New"/>
                <w:sz w:val="28"/>
                <w:szCs w:val="28"/>
              </w:rPr>
            </w:pPr>
            <w:r>
              <w:rPr>
                <w:rFonts w:ascii="Angsana New" w:hAnsi="Angsana New"/>
                <w:sz w:val="28"/>
              </w:rPr>
              <w:t>-</w:t>
            </w:r>
          </w:p>
        </w:tc>
        <w:tc>
          <w:tcPr>
            <w:tcW w:w="1057" w:type="dxa"/>
            <w:shd w:val="clear" w:color="auto" w:fill="auto"/>
            <w:vAlign w:val="bottom"/>
          </w:tcPr>
          <w:p w14:paraId="4F6B16A7" w14:textId="144C5FDC" w:rsidR="008C2D22" w:rsidRPr="00694491" w:rsidRDefault="008C2D22" w:rsidP="00FE2DCE">
            <w:pPr>
              <w:tabs>
                <w:tab w:val="decimal" w:pos="680"/>
              </w:tabs>
              <w:ind w:left="-7"/>
              <w:jc w:val="right"/>
              <w:rPr>
                <w:rFonts w:ascii="Angsana New" w:hAnsi="Angsana New"/>
                <w:sz w:val="28"/>
                <w:szCs w:val="28"/>
              </w:rPr>
            </w:pPr>
            <w:r>
              <w:rPr>
                <w:rFonts w:ascii="Angsana New" w:hAnsi="Angsana New"/>
                <w:sz w:val="28"/>
              </w:rPr>
              <w:t>833,517</w:t>
            </w:r>
          </w:p>
        </w:tc>
        <w:tc>
          <w:tcPr>
            <w:tcW w:w="1319" w:type="dxa"/>
            <w:gridSpan w:val="2"/>
            <w:shd w:val="clear" w:color="auto" w:fill="auto"/>
            <w:vAlign w:val="center"/>
          </w:tcPr>
          <w:p w14:paraId="5A50EF4A" w14:textId="795F007C" w:rsidR="008C2D22" w:rsidRPr="00694491" w:rsidRDefault="008C2D22" w:rsidP="00FE2DCE">
            <w:pPr>
              <w:ind w:left="-120" w:right="-138"/>
              <w:jc w:val="center"/>
              <w:rPr>
                <w:rFonts w:ascii="Angsana New" w:hAnsi="Angsana New"/>
                <w:sz w:val="28"/>
                <w:szCs w:val="28"/>
              </w:rPr>
            </w:pPr>
            <w:r>
              <w:rPr>
                <w:rFonts w:ascii="Angsana New" w:hAnsi="Angsana New"/>
                <w:sz w:val="28"/>
              </w:rPr>
              <w:t>4.25 - 6.00</w:t>
            </w:r>
          </w:p>
        </w:tc>
      </w:tr>
      <w:tr w:rsidR="008C2D22" w:rsidRPr="003E2D5A" w14:paraId="2AE8B43A" w14:textId="77777777" w:rsidTr="00FE2DCE">
        <w:trPr>
          <w:cantSplit/>
          <w:trHeight w:hRule="exact" w:val="763"/>
        </w:trPr>
        <w:tc>
          <w:tcPr>
            <w:tcW w:w="2760" w:type="dxa"/>
            <w:vAlign w:val="center"/>
          </w:tcPr>
          <w:p w14:paraId="7E33E273" w14:textId="77777777" w:rsidR="008C2D22" w:rsidRPr="003E2D5A" w:rsidRDefault="008C2D22" w:rsidP="00FE2DCE">
            <w:pPr>
              <w:tabs>
                <w:tab w:val="left" w:pos="900"/>
                <w:tab w:val="left" w:pos="1440"/>
                <w:tab w:val="left" w:pos="1980"/>
              </w:tabs>
              <w:rPr>
                <w:rFonts w:ascii="Angsana New" w:hAnsi="Angsana New"/>
                <w:sz w:val="28"/>
              </w:rPr>
            </w:pPr>
            <w:r w:rsidRPr="003E2D5A">
              <w:rPr>
                <w:rFonts w:ascii="Angsana New" w:hAnsi="Angsana New"/>
                <w:sz w:val="28"/>
              </w:rPr>
              <w:t>Trade and other non - current</w:t>
            </w:r>
          </w:p>
          <w:p w14:paraId="278351A3" w14:textId="77777777" w:rsidR="008C2D22" w:rsidRPr="003E2D5A" w:rsidRDefault="008C2D22" w:rsidP="00FE2DCE">
            <w:pPr>
              <w:tabs>
                <w:tab w:val="left" w:pos="900"/>
                <w:tab w:val="left" w:pos="1440"/>
                <w:tab w:val="left" w:pos="1980"/>
              </w:tabs>
              <w:rPr>
                <w:rFonts w:ascii="Angsana New" w:hAnsi="Angsana New"/>
                <w:sz w:val="28"/>
              </w:rPr>
            </w:pPr>
            <w:r w:rsidRPr="003E2D5A">
              <w:rPr>
                <w:rFonts w:ascii="Angsana New" w:hAnsi="Angsana New"/>
                <w:sz w:val="28"/>
              </w:rPr>
              <w:t xml:space="preserve">       account receivables</w:t>
            </w:r>
          </w:p>
        </w:tc>
        <w:tc>
          <w:tcPr>
            <w:tcW w:w="940" w:type="dxa"/>
            <w:shd w:val="clear" w:color="auto" w:fill="auto"/>
            <w:vAlign w:val="center"/>
          </w:tcPr>
          <w:p w14:paraId="3DC0BE7D" w14:textId="77777777" w:rsidR="00FE2DCE" w:rsidRDefault="00FE2DCE" w:rsidP="00FE2DCE">
            <w:pPr>
              <w:tabs>
                <w:tab w:val="decimal" w:pos="742"/>
              </w:tabs>
              <w:ind w:left="-7"/>
              <w:jc w:val="right"/>
              <w:rPr>
                <w:rFonts w:ascii="Angsana New" w:hAnsi="Angsana New"/>
                <w:sz w:val="28"/>
              </w:rPr>
            </w:pPr>
          </w:p>
          <w:p w14:paraId="73DF976E" w14:textId="5B148860" w:rsidR="008C2D22" w:rsidRPr="00694491" w:rsidRDefault="008C2D22" w:rsidP="00FE2DCE">
            <w:pPr>
              <w:tabs>
                <w:tab w:val="decimal" w:pos="742"/>
              </w:tabs>
              <w:ind w:left="-7"/>
              <w:jc w:val="right"/>
              <w:rPr>
                <w:rFonts w:ascii="Angsana New" w:hAnsi="Angsana New"/>
                <w:sz w:val="28"/>
                <w:szCs w:val="28"/>
              </w:rPr>
            </w:pPr>
            <w:r>
              <w:rPr>
                <w:rFonts w:ascii="Angsana New" w:hAnsi="Angsana New"/>
                <w:sz w:val="28"/>
              </w:rPr>
              <w:t>-</w:t>
            </w:r>
          </w:p>
        </w:tc>
        <w:tc>
          <w:tcPr>
            <w:tcW w:w="979" w:type="dxa"/>
            <w:shd w:val="clear" w:color="auto" w:fill="auto"/>
            <w:vAlign w:val="center"/>
          </w:tcPr>
          <w:p w14:paraId="31D845F2" w14:textId="77777777" w:rsidR="00FE2DCE" w:rsidRDefault="00FE2DCE" w:rsidP="00FE2DCE">
            <w:pPr>
              <w:tabs>
                <w:tab w:val="decimal" w:pos="756"/>
              </w:tabs>
              <w:ind w:left="-7"/>
              <w:jc w:val="right"/>
              <w:rPr>
                <w:rFonts w:ascii="Angsana New" w:hAnsi="Angsana New"/>
                <w:sz w:val="28"/>
              </w:rPr>
            </w:pPr>
          </w:p>
          <w:p w14:paraId="63C14029" w14:textId="2658A5AB" w:rsidR="008C2D22" w:rsidRPr="00694491" w:rsidRDefault="008C2D22" w:rsidP="00FE2DCE">
            <w:pPr>
              <w:tabs>
                <w:tab w:val="decimal" w:pos="756"/>
              </w:tabs>
              <w:ind w:left="-7"/>
              <w:jc w:val="right"/>
              <w:rPr>
                <w:rFonts w:ascii="Angsana New" w:hAnsi="Angsana New"/>
                <w:sz w:val="28"/>
                <w:szCs w:val="28"/>
              </w:rPr>
            </w:pPr>
            <w:r>
              <w:rPr>
                <w:rFonts w:ascii="Angsana New" w:hAnsi="Angsana New"/>
                <w:sz w:val="28"/>
              </w:rPr>
              <w:t>51,695</w:t>
            </w:r>
          </w:p>
        </w:tc>
        <w:tc>
          <w:tcPr>
            <w:tcW w:w="992" w:type="dxa"/>
            <w:shd w:val="clear" w:color="auto" w:fill="auto"/>
            <w:vAlign w:val="center"/>
          </w:tcPr>
          <w:p w14:paraId="0F61D00A" w14:textId="77777777" w:rsidR="00FE2DCE" w:rsidRDefault="00FE2DCE" w:rsidP="00FE2DCE">
            <w:pPr>
              <w:tabs>
                <w:tab w:val="decimal" w:pos="627"/>
              </w:tabs>
              <w:ind w:left="-7"/>
              <w:jc w:val="right"/>
              <w:rPr>
                <w:rFonts w:ascii="Angsana New" w:hAnsi="Angsana New"/>
                <w:sz w:val="28"/>
              </w:rPr>
            </w:pPr>
          </w:p>
          <w:p w14:paraId="07C73FA3" w14:textId="510030ED" w:rsidR="008C2D22" w:rsidRPr="00694491" w:rsidRDefault="008C2D22" w:rsidP="00FE2DCE">
            <w:pPr>
              <w:tabs>
                <w:tab w:val="decimal" w:pos="627"/>
              </w:tabs>
              <w:ind w:left="-7"/>
              <w:jc w:val="right"/>
              <w:rPr>
                <w:rFonts w:ascii="Angsana New" w:hAnsi="Angsana New"/>
                <w:sz w:val="28"/>
                <w:szCs w:val="28"/>
              </w:rPr>
            </w:pPr>
            <w:r>
              <w:rPr>
                <w:rFonts w:ascii="Angsana New" w:hAnsi="Angsana New"/>
                <w:sz w:val="28"/>
              </w:rPr>
              <w:t>-</w:t>
            </w:r>
          </w:p>
        </w:tc>
        <w:tc>
          <w:tcPr>
            <w:tcW w:w="1080" w:type="dxa"/>
            <w:shd w:val="clear" w:color="auto" w:fill="auto"/>
            <w:vAlign w:val="center"/>
          </w:tcPr>
          <w:p w14:paraId="046D0341" w14:textId="77777777" w:rsidR="00FE2DCE" w:rsidRDefault="00FE2DCE" w:rsidP="00FE2DCE">
            <w:pPr>
              <w:ind w:left="-7"/>
              <w:jc w:val="right"/>
              <w:rPr>
                <w:rFonts w:ascii="Angsana New" w:hAnsi="Angsana New"/>
                <w:sz w:val="28"/>
              </w:rPr>
            </w:pPr>
          </w:p>
          <w:p w14:paraId="01E1026C" w14:textId="3676BE3D" w:rsidR="008C2D22" w:rsidRPr="00694491" w:rsidRDefault="008C2D22" w:rsidP="00FE2DCE">
            <w:pPr>
              <w:ind w:left="-7"/>
              <w:jc w:val="right"/>
              <w:rPr>
                <w:rFonts w:ascii="Angsana New" w:hAnsi="Angsana New"/>
                <w:sz w:val="28"/>
                <w:szCs w:val="28"/>
              </w:rPr>
            </w:pPr>
            <w:r>
              <w:rPr>
                <w:rFonts w:ascii="Angsana New" w:hAnsi="Angsana New"/>
                <w:sz w:val="28"/>
              </w:rPr>
              <w:t>-</w:t>
            </w:r>
          </w:p>
        </w:tc>
        <w:tc>
          <w:tcPr>
            <w:tcW w:w="1080" w:type="dxa"/>
            <w:shd w:val="clear" w:color="auto" w:fill="auto"/>
            <w:vAlign w:val="center"/>
          </w:tcPr>
          <w:p w14:paraId="78A08DF7" w14:textId="77777777" w:rsidR="00FE2DCE" w:rsidRDefault="00FE2DCE" w:rsidP="00FE2DCE">
            <w:pPr>
              <w:tabs>
                <w:tab w:val="decimal" w:pos="771"/>
              </w:tabs>
              <w:ind w:left="-7"/>
              <w:jc w:val="right"/>
              <w:rPr>
                <w:rFonts w:ascii="Angsana New" w:hAnsi="Angsana New"/>
                <w:sz w:val="28"/>
              </w:rPr>
            </w:pPr>
          </w:p>
          <w:p w14:paraId="3026912C" w14:textId="652286F7" w:rsidR="008C2D22" w:rsidRPr="00694491" w:rsidRDefault="008C2D22" w:rsidP="00FE2DCE">
            <w:pPr>
              <w:tabs>
                <w:tab w:val="decimal" w:pos="771"/>
              </w:tabs>
              <w:ind w:left="-7"/>
              <w:jc w:val="right"/>
              <w:rPr>
                <w:rFonts w:ascii="Angsana New" w:hAnsi="Angsana New"/>
                <w:sz w:val="28"/>
                <w:szCs w:val="28"/>
              </w:rPr>
            </w:pPr>
            <w:r>
              <w:rPr>
                <w:rFonts w:ascii="Angsana New" w:hAnsi="Angsana New"/>
                <w:sz w:val="28"/>
              </w:rPr>
              <w:t>-</w:t>
            </w:r>
          </w:p>
        </w:tc>
        <w:tc>
          <w:tcPr>
            <w:tcW w:w="1057" w:type="dxa"/>
            <w:shd w:val="clear" w:color="auto" w:fill="auto"/>
            <w:vAlign w:val="center"/>
          </w:tcPr>
          <w:p w14:paraId="57A82928" w14:textId="77777777" w:rsidR="00FE2DCE" w:rsidRDefault="00FE2DCE" w:rsidP="00FE2DCE">
            <w:pPr>
              <w:tabs>
                <w:tab w:val="decimal" w:pos="680"/>
              </w:tabs>
              <w:ind w:left="-7"/>
              <w:jc w:val="right"/>
              <w:rPr>
                <w:rFonts w:ascii="Angsana New" w:hAnsi="Angsana New"/>
                <w:sz w:val="28"/>
              </w:rPr>
            </w:pPr>
          </w:p>
          <w:p w14:paraId="529C17B5" w14:textId="42732D93" w:rsidR="008C2D22" w:rsidRPr="00694491" w:rsidRDefault="008C2D22" w:rsidP="00FE2DCE">
            <w:pPr>
              <w:tabs>
                <w:tab w:val="decimal" w:pos="680"/>
              </w:tabs>
              <w:ind w:left="-7"/>
              <w:jc w:val="right"/>
              <w:rPr>
                <w:rFonts w:ascii="Angsana New" w:hAnsi="Angsana New"/>
                <w:sz w:val="28"/>
                <w:szCs w:val="28"/>
              </w:rPr>
            </w:pPr>
            <w:r w:rsidRPr="007C6E74">
              <w:rPr>
                <w:rFonts w:ascii="Angsana New" w:hAnsi="Angsana New"/>
                <w:sz w:val="28"/>
              </w:rPr>
              <w:t>51,695</w:t>
            </w:r>
          </w:p>
        </w:tc>
        <w:tc>
          <w:tcPr>
            <w:tcW w:w="1319" w:type="dxa"/>
            <w:gridSpan w:val="2"/>
            <w:shd w:val="clear" w:color="auto" w:fill="auto"/>
            <w:vAlign w:val="center"/>
          </w:tcPr>
          <w:p w14:paraId="4F75BE7B" w14:textId="77777777" w:rsidR="00FE2DCE" w:rsidRDefault="00FE2DCE" w:rsidP="00FE2DCE">
            <w:pPr>
              <w:ind w:left="-120" w:right="-138"/>
              <w:jc w:val="center"/>
              <w:rPr>
                <w:rFonts w:ascii="Angsana New" w:hAnsi="Angsana New"/>
                <w:sz w:val="28"/>
              </w:rPr>
            </w:pPr>
          </w:p>
          <w:p w14:paraId="4946599D" w14:textId="693FCBAE" w:rsidR="008C2D22" w:rsidRPr="00694491" w:rsidRDefault="008C2D22" w:rsidP="00FE2DCE">
            <w:pPr>
              <w:ind w:left="-120" w:right="-138"/>
              <w:jc w:val="center"/>
              <w:rPr>
                <w:rFonts w:ascii="Angsana New" w:hAnsi="Angsana New"/>
                <w:sz w:val="28"/>
                <w:szCs w:val="28"/>
              </w:rPr>
            </w:pPr>
            <w:r>
              <w:rPr>
                <w:rFonts w:ascii="Angsana New" w:hAnsi="Angsana New"/>
                <w:sz w:val="28"/>
              </w:rPr>
              <w:t>4.25</w:t>
            </w:r>
          </w:p>
        </w:tc>
      </w:tr>
      <w:tr w:rsidR="008C2D22" w:rsidRPr="003E2D5A" w14:paraId="62451667" w14:textId="77777777" w:rsidTr="00333F3E">
        <w:trPr>
          <w:cantSplit/>
          <w:trHeight w:val="340"/>
        </w:trPr>
        <w:tc>
          <w:tcPr>
            <w:tcW w:w="2760" w:type="dxa"/>
            <w:vAlign w:val="bottom"/>
          </w:tcPr>
          <w:p w14:paraId="3C56E6E4" w14:textId="77777777" w:rsidR="008C2D22" w:rsidRPr="003E2D5A" w:rsidRDefault="008C2D22" w:rsidP="00FE2DCE">
            <w:pPr>
              <w:tabs>
                <w:tab w:val="left" w:pos="900"/>
                <w:tab w:val="left" w:pos="1440"/>
                <w:tab w:val="left" w:pos="1980"/>
              </w:tabs>
              <w:jc w:val="thaiDistribute"/>
              <w:rPr>
                <w:rFonts w:ascii="Angsana New" w:hAnsi="Angsana New"/>
                <w:sz w:val="28"/>
              </w:rPr>
            </w:pPr>
          </w:p>
        </w:tc>
        <w:tc>
          <w:tcPr>
            <w:tcW w:w="940" w:type="dxa"/>
            <w:shd w:val="clear" w:color="auto" w:fill="auto"/>
            <w:vAlign w:val="bottom"/>
          </w:tcPr>
          <w:p w14:paraId="6CE4A027" w14:textId="73EC02F2" w:rsidR="008C2D22" w:rsidRPr="00694491" w:rsidRDefault="008C2D22" w:rsidP="00FE2DCE">
            <w:pPr>
              <w:pBdr>
                <w:top w:val="single" w:sz="4" w:space="1" w:color="auto"/>
                <w:bottom w:val="double" w:sz="4" w:space="1" w:color="auto"/>
              </w:pBdr>
              <w:tabs>
                <w:tab w:val="decimal" w:pos="742"/>
              </w:tabs>
              <w:ind w:left="-7"/>
              <w:jc w:val="right"/>
              <w:rPr>
                <w:rFonts w:ascii="Angsana New" w:hAnsi="Angsana New"/>
                <w:sz w:val="28"/>
                <w:szCs w:val="28"/>
              </w:rPr>
            </w:pPr>
            <w:r>
              <w:rPr>
                <w:rFonts w:ascii="Angsana New" w:hAnsi="Angsana New"/>
                <w:sz w:val="28"/>
              </w:rPr>
              <w:t>249,388</w:t>
            </w:r>
          </w:p>
        </w:tc>
        <w:tc>
          <w:tcPr>
            <w:tcW w:w="979" w:type="dxa"/>
            <w:shd w:val="clear" w:color="auto" w:fill="auto"/>
            <w:vAlign w:val="bottom"/>
          </w:tcPr>
          <w:p w14:paraId="19E0E484" w14:textId="0BB6F7FF" w:rsidR="008C2D22" w:rsidRPr="00694491" w:rsidRDefault="008C2D22" w:rsidP="00FE2DCE">
            <w:pPr>
              <w:pBdr>
                <w:top w:val="single" w:sz="4" w:space="1" w:color="auto"/>
                <w:bottom w:val="double" w:sz="4" w:space="1" w:color="auto"/>
              </w:pBdr>
              <w:tabs>
                <w:tab w:val="decimal" w:pos="756"/>
              </w:tabs>
              <w:ind w:left="-7"/>
              <w:jc w:val="right"/>
              <w:rPr>
                <w:rFonts w:ascii="Angsana New" w:hAnsi="Angsana New"/>
                <w:sz w:val="28"/>
                <w:szCs w:val="28"/>
              </w:rPr>
            </w:pPr>
            <w:r>
              <w:rPr>
                <w:rFonts w:ascii="Angsana New" w:hAnsi="Angsana New"/>
                <w:sz w:val="28"/>
              </w:rPr>
              <w:t>545,409</w:t>
            </w:r>
          </w:p>
        </w:tc>
        <w:tc>
          <w:tcPr>
            <w:tcW w:w="992" w:type="dxa"/>
            <w:shd w:val="clear" w:color="auto" w:fill="auto"/>
            <w:vAlign w:val="bottom"/>
          </w:tcPr>
          <w:p w14:paraId="63AB689A" w14:textId="1C492FF5" w:rsidR="008C2D22" w:rsidRPr="00694491" w:rsidRDefault="008C2D22" w:rsidP="00FE2DCE">
            <w:pPr>
              <w:pBdr>
                <w:top w:val="single" w:sz="4" w:space="1" w:color="auto"/>
                <w:bottom w:val="double" w:sz="4" w:space="1" w:color="auto"/>
              </w:pBdr>
              <w:tabs>
                <w:tab w:val="decimal" w:pos="627"/>
              </w:tabs>
              <w:ind w:left="-7"/>
              <w:jc w:val="right"/>
              <w:rPr>
                <w:rFonts w:ascii="Angsana New" w:hAnsi="Angsana New"/>
                <w:sz w:val="28"/>
                <w:szCs w:val="28"/>
              </w:rPr>
            </w:pPr>
            <w:r>
              <w:rPr>
                <w:rFonts w:ascii="Angsana New" w:hAnsi="Angsana New"/>
                <w:sz w:val="28"/>
              </w:rPr>
              <w:t>90,415</w:t>
            </w:r>
          </w:p>
        </w:tc>
        <w:tc>
          <w:tcPr>
            <w:tcW w:w="1080" w:type="dxa"/>
            <w:shd w:val="clear" w:color="auto" w:fill="auto"/>
            <w:vAlign w:val="bottom"/>
          </w:tcPr>
          <w:p w14:paraId="41D8D52E" w14:textId="42FCDFEF" w:rsidR="008C2D22" w:rsidRPr="00694491" w:rsidRDefault="008C2D22" w:rsidP="00FE2DCE">
            <w:pPr>
              <w:pBdr>
                <w:top w:val="single" w:sz="4" w:space="1" w:color="auto"/>
                <w:bottom w:val="double" w:sz="4" w:space="1" w:color="auto"/>
              </w:pBdr>
              <w:jc w:val="right"/>
              <w:rPr>
                <w:rFonts w:ascii="Angsana New" w:hAnsi="Angsana New"/>
                <w:sz w:val="28"/>
                <w:szCs w:val="28"/>
              </w:rPr>
            </w:pPr>
            <w:r>
              <w:rPr>
                <w:rFonts w:ascii="Angsana New" w:hAnsi="Angsana New"/>
                <w:sz w:val="28"/>
              </w:rPr>
              <w:t>27,542</w:t>
            </w:r>
          </w:p>
        </w:tc>
        <w:tc>
          <w:tcPr>
            <w:tcW w:w="1080" w:type="dxa"/>
            <w:shd w:val="clear" w:color="auto" w:fill="auto"/>
            <w:vAlign w:val="bottom"/>
          </w:tcPr>
          <w:p w14:paraId="36771B81" w14:textId="4460D748" w:rsidR="008C2D22" w:rsidRPr="00694491" w:rsidRDefault="008C2D22" w:rsidP="00FE2DCE">
            <w:pPr>
              <w:pBdr>
                <w:top w:val="single" w:sz="4" w:space="1" w:color="auto"/>
                <w:bottom w:val="double" w:sz="4" w:space="1" w:color="auto"/>
              </w:pBdr>
              <w:tabs>
                <w:tab w:val="decimal" w:pos="771"/>
              </w:tabs>
              <w:ind w:left="-7"/>
              <w:jc w:val="right"/>
              <w:rPr>
                <w:rFonts w:ascii="Angsana New" w:hAnsi="Angsana New"/>
                <w:sz w:val="28"/>
                <w:szCs w:val="28"/>
              </w:rPr>
            </w:pPr>
            <w:r>
              <w:rPr>
                <w:rFonts w:ascii="Angsana New" w:hAnsi="Angsana New"/>
                <w:sz w:val="28"/>
              </w:rPr>
              <w:t>254,145</w:t>
            </w:r>
          </w:p>
        </w:tc>
        <w:tc>
          <w:tcPr>
            <w:tcW w:w="1057" w:type="dxa"/>
            <w:shd w:val="clear" w:color="auto" w:fill="auto"/>
            <w:vAlign w:val="bottom"/>
          </w:tcPr>
          <w:p w14:paraId="1266FCE2" w14:textId="1EA97019" w:rsidR="008C2D22" w:rsidRPr="00694491" w:rsidRDefault="008C2D22" w:rsidP="00FE2DCE">
            <w:pPr>
              <w:pBdr>
                <w:top w:val="single" w:sz="4" w:space="1" w:color="auto"/>
                <w:bottom w:val="double" w:sz="4" w:space="1" w:color="auto"/>
              </w:pBdr>
              <w:tabs>
                <w:tab w:val="decimal" w:pos="680"/>
              </w:tabs>
              <w:ind w:left="-7"/>
              <w:jc w:val="right"/>
              <w:rPr>
                <w:rFonts w:ascii="Angsana New" w:hAnsi="Angsana New"/>
                <w:sz w:val="28"/>
                <w:szCs w:val="28"/>
              </w:rPr>
            </w:pPr>
            <w:r>
              <w:rPr>
                <w:rFonts w:ascii="Angsana New" w:hAnsi="Angsana New"/>
                <w:sz w:val="28"/>
              </w:rPr>
              <w:t>1,166,899</w:t>
            </w:r>
          </w:p>
        </w:tc>
        <w:tc>
          <w:tcPr>
            <w:tcW w:w="1319" w:type="dxa"/>
            <w:gridSpan w:val="2"/>
            <w:shd w:val="clear" w:color="auto" w:fill="auto"/>
            <w:vAlign w:val="bottom"/>
          </w:tcPr>
          <w:p w14:paraId="1400157D" w14:textId="77777777" w:rsidR="008C2D22" w:rsidRPr="00694491" w:rsidRDefault="008C2D22" w:rsidP="00FE2DCE">
            <w:pPr>
              <w:pBdr>
                <w:top w:val="single" w:sz="4" w:space="1" w:color="FFFFFF"/>
                <w:bottom w:val="single" w:sz="4" w:space="1" w:color="FFFFFF"/>
              </w:pBdr>
              <w:ind w:left="-7"/>
              <w:jc w:val="right"/>
              <w:rPr>
                <w:rFonts w:ascii="Angsana New" w:hAnsi="Angsana New"/>
                <w:sz w:val="28"/>
                <w:szCs w:val="28"/>
              </w:rPr>
            </w:pPr>
          </w:p>
        </w:tc>
      </w:tr>
      <w:tr w:rsidR="008C2D22" w:rsidRPr="003E2D5A" w14:paraId="7EF95BDF" w14:textId="77777777" w:rsidTr="00B6069A">
        <w:trPr>
          <w:cantSplit/>
          <w:trHeight w:val="340"/>
        </w:trPr>
        <w:tc>
          <w:tcPr>
            <w:tcW w:w="2760" w:type="dxa"/>
            <w:vAlign w:val="bottom"/>
          </w:tcPr>
          <w:p w14:paraId="0F795DE3" w14:textId="77777777" w:rsidR="008C2D22" w:rsidRPr="003E2D5A" w:rsidRDefault="008C2D22" w:rsidP="008C2D22">
            <w:pPr>
              <w:tabs>
                <w:tab w:val="left" w:pos="900"/>
                <w:tab w:val="left" w:pos="1440"/>
                <w:tab w:val="left" w:pos="1980"/>
              </w:tabs>
              <w:spacing w:line="300" w:lineRule="exact"/>
              <w:jc w:val="thaiDistribute"/>
              <w:rPr>
                <w:rFonts w:ascii="Angsana New" w:hAnsi="Angsana New"/>
                <w:sz w:val="28"/>
                <w:u w:val="single"/>
              </w:rPr>
            </w:pPr>
          </w:p>
        </w:tc>
        <w:tc>
          <w:tcPr>
            <w:tcW w:w="940" w:type="dxa"/>
            <w:shd w:val="clear" w:color="auto" w:fill="auto"/>
          </w:tcPr>
          <w:p w14:paraId="3E139998" w14:textId="77777777" w:rsidR="008C2D22" w:rsidRPr="00694491" w:rsidRDefault="008C2D22" w:rsidP="008C2D22">
            <w:pPr>
              <w:spacing w:line="300" w:lineRule="exact"/>
              <w:jc w:val="right"/>
              <w:rPr>
                <w:rFonts w:ascii="Angsana New" w:hAnsi="Angsana New"/>
                <w:sz w:val="28"/>
                <w:szCs w:val="28"/>
              </w:rPr>
            </w:pPr>
          </w:p>
        </w:tc>
        <w:tc>
          <w:tcPr>
            <w:tcW w:w="979" w:type="dxa"/>
            <w:shd w:val="clear" w:color="auto" w:fill="auto"/>
          </w:tcPr>
          <w:p w14:paraId="10F824AD" w14:textId="77777777" w:rsidR="008C2D22" w:rsidRPr="00694491" w:rsidRDefault="008C2D22" w:rsidP="008C2D22">
            <w:pPr>
              <w:tabs>
                <w:tab w:val="decimal" w:pos="432"/>
              </w:tabs>
              <w:spacing w:line="300" w:lineRule="exact"/>
              <w:jc w:val="right"/>
              <w:rPr>
                <w:rFonts w:ascii="Angsana New" w:hAnsi="Angsana New"/>
                <w:sz w:val="28"/>
                <w:szCs w:val="28"/>
              </w:rPr>
            </w:pPr>
          </w:p>
        </w:tc>
        <w:tc>
          <w:tcPr>
            <w:tcW w:w="992" w:type="dxa"/>
            <w:shd w:val="clear" w:color="auto" w:fill="auto"/>
          </w:tcPr>
          <w:p w14:paraId="1AA3CD21" w14:textId="77777777" w:rsidR="008C2D22" w:rsidRPr="00694491" w:rsidRDefault="008C2D22" w:rsidP="008C2D22">
            <w:pPr>
              <w:spacing w:line="300" w:lineRule="exact"/>
              <w:jc w:val="right"/>
              <w:rPr>
                <w:rFonts w:ascii="Angsana New" w:hAnsi="Angsana New"/>
                <w:sz w:val="28"/>
                <w:szCs w:val="28"/>
              </w:rPr>
            </w:pPr>
          </w:p>
        </w:tc>
        <w:tc>
          <w:tcPr>
            <w:tcW w:w="1080" w:type="dxa"/>
            <w:shd w:val="clear" w:color="auto" w:fill="auto"/>
          </w:tcPr>
          <w:p w14:paraId="19011B05" w14:textId="77777777" w:rsidR="008C2D22" w:rsidRPr="00694491" w:rsidRDefault="008C2D22" w:rsidP="008C2D22">
            <w:pPr>
              <w:spacing w:line="300" w:lineRule="exact"/>
              <w:jc w:val="right"/>
              <w:rPr>
                <w:rFonts w:ascii="Angsana New" w:hAnsi="Angsana New"/>
                <w:sz w:val="28"/>
                <w:szCs w:val="28"/>
              </w:rPr>
            </w:pPr>
          </w:p>
        </w:tc>
        <w:tc>
          <w:tcPr>
            <w:tcW w:w="1080" w:type="dxa"/>
            <w:shd w:val="clear" w:color="auto" w:fill="auto"/>
          </w:tcPr>
          <w:p w14:paraId="5A7652DA" w14:textId="77777777" w:rsidR="008C2D22" w:rsidRPr="00694491" w:rsidRDefault="008C2D22" w:rsidP="008C2D22">
            <w:pPr>
              <w:spacing w:line="300" w:lineRule="exact"/>
              <w:jc w:val="right"/>
              <w:rPr>
                <w:rFonts w:ascii="Angsana New" w:hAnsi="Angsana New"/>
                <w:sz w:val="28"/>
                <w:szCs w:val="28"/>
              </w:rPr>
            </w:pPr>
          </w:p>
        </w:tc>
        <w:tc>
          <w:tcPr>
            <w:tcW w:w="1057" w:type="dxa"/>
            <w:shd w:val="clear" w:color="auto" w:fill="auto"/>
          </w:tcPr>
          <w:p w14:paraId="08554C57" w14:textId="77777777" w:rsidR="008C2D22" w:rsidRPr="00694491" w:rsidRDefault="008C2D22" w:rsidP="008C2D22">
            <w:pPr>
              <w:spacing w:line="300" w:lineRule="exact"/>
              <w:jc w:val="right"/>
              <w:rPr>
                <w:rFonts w:ascii="Angsana New" w:hAnsi="Angsana New"/>
                <w:sz w:val="28"/>
                <w:szCs w:val="28"/>
              </w:rPr>
            </w:pPr>
          </w:p>
        </w:tc>
        <w:tc>
          <w:tcPr>
            <w:tcW w:w="1319" w:type="dxa"/>
            <w:gridSpan w:val="2"/>
            <w:shd w:val="clear" w:color="auto" w:fill="auto"/>
          </w:tcPr>
          <w:p w14:paraId="4B5E6299" w14:textId="77777777" w:rsidR="008C2D22" w:rsidRPr="00694491" w:rsidRDefault="008C2D22" w:rsidP="008C2D22">
            <w:pPr>
              <w:spacing w:line="300" w:lineRule="exact"/>
              <w:jc w:val="center"/>
              <w:rPr>
                <w:rFonts w:ascii="Angsana New" w:hAnsi="Angsana New"/>
                <w:sz w:val="28"/>
                <w:szCs w:val="28"/>
              </w:rPr>
            </w:pPr>
          </w:p>
        </w:tc>
      </w:tr>
      <w:tr w:rsidR="008C2D22" w:rsidRPr="003E2D5A" w14:paraId="2ED5EB3B" w14:textId="77777777" w:rsidTr="00B6069A">
        <w:trPr>
          <w:cantSplit/>
          <w:trHeight w:val="340"/>
        </w:trPr>
        <w:tc>
          <w:tcPr>
            <w:tcW w:w="2760" w:type="dxa"/>
            <w:vAlign w:val="center"/>
          </w:tcPr>
          <w:p w14:paraId="3F46877A" w14:textId="77777777" w:rsidR="008C2D22" w:rsidRPr="003E2D5A" w:rsidRDefault="008C2D22" w:rsidP="008C2D22">
            <w:pPr>
              <w:tabs>
                <w:tab w:val="left" w:pos="900"/>
                <w:tab w:val="left" w:pos="1440"/>
                <w:tab w:val="left" w:pos="1980"/>
              </w:tabs>
              <w:spacing w:line="300" w:lineRule="exact"/>
              <w:rPr>
                <w:rFonts w:ascii="Angsana New" w:hAnsi="Angsana New"/>
                <w:b/>
                <w:bCs/>
                <w:sz w:val="28"/>
              </w:rPr>
            </w:pPr>
            <w:r w:rsidRPr="003E2D5A">
              <w:rPr>
                <w:rFonts w:ascii="Angsana New" w:hAnsi="Angsana New"/>
                <w:b/>
                <w:bCs/>
                <w:sz w:val="28"/>
              </w:rPr>
              <w:t>Financial liabilities</w:t>
            </w:r>
          </w:p>
        </w:tc>
        <w:tc>
          <w:tcPr>
            <w:tcW w:w="940" w:type="dxa"/>
            <w:shd w:val="clear" w:color="auto" w:fill="auto"/>
          </w:tcPr>
          <w:p w14:paraId="0FC82AC4" w14:textId="77777777" w:rsidR="008C2D22" w:rsidRPr="00694491" w:rsidRDefault="008C2D22" w:rsidP="008C2D22">
            <w:pPr>
              <w:spacing w:line="300" w:lineRule="exact"/>
              <w:jc w:val="right"/>
              <w:rPr>
                <w:rFonts w:ascii="Angsana New" w:hAnsi="Angsana New"/>
                <w:sz w:val="28"/>
                <w:szCs w:val="28"/>
              </w:rPr>
            </w:pPr>
          </w:p>
        </w:tc>
        <w:tc>
          <w:tcPr>
            <w:tcW w:w="979" w:type="dxa"/>
            <w:shd w:val="clear" w:color="auto" w:fill="auto"/>
          </w:tcPr>
          <w:p w14:paraId="0D1D53B5" w14:textId="77777777" w:rsidR="008C2D22" w:rsidRPr="00694491" w:rsidRDefault="008C2D22" w:rsidP="008C2D22">
            <w:pPr>
              <w:tabs>
                <w:tab w:val="decimal" w:pos="432"/>
              </w:tabs>
              <w:spacing w:line="300" w:lineRule="exact"/>
              <w:jc w:val="right"/>
              <w:rPr>
                <w:rFonts w:ascii="Angsana New" w:hAnsi="Angsana New"/>
                <w:sz w:val="28"/>
                <w:szCs w:val="28"/>
              </w:rPr>
            </w:pPr>
          </w:p>
        </w:tc>
        <w:tc>
          <w:tcPr>
            <w:tcW w:w="992" w:type="dxa"/>
            <w:shd w:val="clear" w:color="auto" w:fill="auto"/>
          </w:tcPr>
          <w:p w14:paraId="39210A91" w14:textId="77777777" w:rsidR="008C2D22" w:rsidRPr="00694491" w:rsidRDefault="008C2D22" w:rsidP="008C2D22">
            <w:pPr>
              <w:spacing w:line="300" w:lineRule="exact"/>
              <w:jc w:val="right"/>
              <w:rPr>
                <w:rFonts w:ascii="Angsana New" w:hAnsi="Angsana New"/>
                <w:sz w:val="28"/>
                <w:szCs w:val="28"/>
              </w:rPr>
            </w:pPr>
          </w:p>
        </w:tc>
        <w:tc>
          <w:tcPr>
            <w:tcW w:w="1080" w:type="dxa"/>
            <w:shd w:val="clear" w:color="auto" w:fill="auto"/>
          </w:tcPr>
          <w:p w14:paraId="439F1EEA" w14:textId="77777777" w:rsidR="008C2D22" w:rsidRPr="00694491" w:rsidRDefault="008C2D22" w:rsidP="008C2D22">
            <w:pPr>
              <w:spacing w:line="300" w:lineRule="exact"/>
              <w:jc w:val="right"/>
              <w:rPr>
                <w:rFonts w:ascii="Angsana New" w:hAnsi="Angsana New"/>
                <w:sz w:val="28"/>
                <w:szCs w:val="28"/>
              </w:rPr>
            </w:pPr>
          </w:p>
        </w:tc>
        <w:tc>
          <w:tcPr>
            <w:tcW w:w="1080" w:type="dxa"/>
            <w:shd w:val="clear" w:color="auto" w:fill="auto"/>
          </w:tcPr>
          <w:p w14:paraId="4A71C05D" w14:textId="77777777" w:rsidR="008C2D22" w:rsidRPr="00694491" w:rsidRDefault="008C2D22" w:rsidP="008C2D22">
            <w:pPr>
              <w:spacing w:line="300" w:lineRule="exact"/>
              <w:ind w:left="-138"/>
              <w:jc w:val="right"/>
              <w:rPr>
                <w:rFonts w:ascii="Angsana New" w:hAnsi="Angsana New"/>
                <w:sz w:val="28"/>
                <w:szCs w:val="28"/>
              </w:rPr>
            </w:pPr>
          </w:p>
        </w:tc>
        <w:tc>
          <w:tcPr>
            <w:tcW w:w="1057" w:type="dxa"/>
            <w:shd w:val="clear" w:color="auto" w:fill="auto"/>
          </w:tcPr>
          <w:p w14:paraId="08ED82F6" w14:textId="77777777" w:rsidR="008C2D22" w:rsidRPr="00694491" w:rsidRDefault="008C2D22" w:rsidP="008C2D22">
            <w:pPr>
              <w:spacing w:line="300" w:lineRule="exact"/>
              <w:jc w:val="right"/>
              <w:rPr>
                <w:rFonts w:ascii="Angsana New" w:hAnsi="Angsana New"/>
                <w:sz w:val="28"/>
                <w:szCs w:val="28"/>
              </w:rPr>
            </w:pPr>
          </w:p>
        </w:tc>
        <w:tc>
          <w:tcPr>
            <w:tcW w:w="1319" w:type="dxa"/>
            <w:gridSpan w:val="2"/>
            <w:shd w:val="clear" w:color="auto" w:fill="auto"/>
          </w:tcPr>
          <w:p w14:paraId="1AC5BC4F" w14:textId="77777777" w:rsidR="008C2D22" w:rsidRPr="00694491" w:rsidRDefault="008C2D22" w:rsidP="008C2D22">
            <w:pPr>
              <w:spacing w:line="300" w:lineRule="exact"/>
              <w:jc w:val="center"/>
              <w:rPr>
                <w:rFonts w:ascii="Angsana New" w:hAnsi="Angsana New"/>
                <w:sz w:val="28"/>
                <w:szCs w:val="28"/>
              </w:rPr>
            </w:pPr>
          </w:p>
        </w:tc>
      </w:tr>
      <w:tr w:rsidR="008C2D22" w:rsidRPr="003E2D5A" w14:paraId="3AA5123D" w14:textId="77777777" w:rsidTr="00EF7281">
        <w:trPr>
          <w:cantSplit/>
          <w:trHeight w:val="340"/>
        </w:trPr>
        <w:tc>
          <w:tcPr>
            <w:tcW w:w="2760" w:type="dxa"/>
            <w:vAlign w:val="center"/>
          </w:tcPr>
          <w:p w14:paraId="5FAE09AD" w14:textId="77777777" w:rsidR="008C2D22" w:rsidRPr="003E2D5A" w:rsidRDefault="008C2D22" w:rsidP="00FE2DCE">
            <w:pPr>
              <w:tabs>
                <w:tab w:val="left" w:pos="900"/>
                <w:tab w:val="left" w:pos="1440"/>
                <w:tab w:val="left" w:pos="1980"/>
              </w:tabs>
              <w:rPr>
                <w:rFonts w:ascii="Angsana New" w:hAnsi="Angsana New"/>
                <w:sz w:val="28"/>
              </w:rPr>
            </w:pPr>
            <w:r w:rsidRPr="003E2D5A">
              <w:rPr>
                <w:rFonts w:ascii="Angsana New" w:hAnsi="Angsana New"/>
                <w:sz w:val="28"/>
              </w:rPr>
              <w:t>Bank overdraft</w:t>
            </w:r>
          </w:p>
        </w:tc>
        <w:tc>
          <w:tcPr>
            <w:tcW w:w="940" w:type="dxa"/>
            <w:shd w:val="clear" w:color="auto" w:fill="auto"/>
            <w:vAlign w:val="bottom"/>
          </w:tcPr>
          <w:p w14:paraId="32B62A7C" w14:textId="250C2194" w:rsidR="008C2D22" w:rsidRPr="00694491" w:rsidRDefault="008C2D22" w:rsidP="00FE2DCE">
            <w:pPr>
              <w:tabs>
                <w:tab w:val="decimal" w:pos="742"/>
              </w:tabs>
              <w:ind w:left="-7"/>
              <w:jc w:val="right"/>
              <w:rPr>
                <w:rFonts w:ascii="Angsana New" w:hAnsi="Angsana New"/>
                <w:sz w:val="28"/>
                <w:szCs w:val="28"/>
              </w:rPr>
            </w:pPr>
            <w:r>
              <w:rPr>
                <w:rFonts w:ascii="Angsana New" w:hAnsi="Angsana New"/>
                <w:sz w:val="28"/>
              </w:rPr>
              <w:t>-</w:t>
            </w:r>
          </w:p>
        </w:tc>
        <w:tc>
          <w:tcPr>
            <w:tcW w:w="979" w:type="dxa"/>
            <w:shd w:val="clear" w:color="auto" w:fill="auto"/>
            <w:vAlign w:val="bottom"/>
          </w:tcPr>
          <w:p w14:paraId="11889B76" w14:textId="51FBB4CD" w:rsidR="008C2D22" w:rsidRPr="00694491" w:rsidRDefault="008C2D22" w:rsidP="00FE2DCE">
            <w:pPr>
              <w:tabs>
                <w:tab w:val="decimal" w:pos="756"/>
              </w:tabs>
              <w:ind w:left="-7"/>
              <w:jc w:val="right"/>
              <w:rPr>
                <w:rFonts w:ascii="Angsana New" w:hAnsi="Angsana New"/>
                <w:sz w:val="28"/>
                <w:szCs w:val="28"/>
              </w:rPr>
            </w:pPr>
            <w:r>
              <w:rPr>
                <w:rFonts w:ascii="Angsana New" w:hAnsi="Angsana New"/>
                <w:sz w:val="28"/>
              </w:rPr>
              <w:t>-</w:t>
            </w:r>
          </w:p>
        </w:tc>
        <w:tc>
          <w:tcPr>
            <w:tcW w:w="992" w:type="dxa"/>
            <w:shd w:val="clear" w:color="auto" w:fill="auto"/>
            <w:vAlign w:val="bottom"/>
          </w:tcPr>
          <w:p w14:paraId="40C0AB20" w14:textId="71BDF9FB" w:rsidR="008C2D22" w:rsidRPr="00694491" w:rsidRDefault="008C2D22" w:rsidP="00FE2DCE">
            <w:pPr>
              <w:tabs>
                <w:tab w:val="decimal" w:pos="627"/>
              </w:tabs>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3A71B960" w14:textId="5268F8B6" w:rsidR="008C2D22" w:rsidRPr="00694491" w:rsidRDefault="008C2D22" w:rsidP="00FE2DCE">
            <w:pPr>
              <w:tabs>
                <w:tab w:val="decimal" w:pos="864"/>
              </w:tabs>
              <w:ind w:left="-7"/>
              <w:jc w:val="right"/>
              <w:rPr>
                <w:rFonts w:ascii="Angsana New" w:hAnsi="Angsana New"/>
                <w:sz w:val="28"/>
                <w:szCs w:val="28"/>
              </w:rPr>
            </w:pPr>
            <w:r>
              <w:rPr>
                <w:rFonts w:ascii="Angsana New" w:hAnsi="Angsana New"/>
                <w:sz w:val="28"/>
              </w:rPr>
              <w:t>2,490</w:t>
            </w:r>
          </w:p>
        </w:tc>
        <w:tc>
          <w:tcPr>
            <w:tcW w:w="1080" w:type="dxa"/>
            <w:shd w:val="clear" w:color="auto" w:fill="auto"/>
            <w:vAlign w:val="bottom"/>
          </w:tcPr>
          <w:p w14:paraId="37E16E0B" w14:textId="2CD27649" w:rsidR="008C2D22" w:rsidRPr="00694491" w:rsidRDefault="008C2D22" w:rsidP="00FE2DCE">
            <w:pPr>
              <w:tabs>
                <w:tab w:val="decimal" w:pos="771"/>
              </w:tabs>
              <w:ind w:left="-7"/>
              <w:jc w:val="right"/>
              <w:rPr>
                <w:rFonts w:ascii="Angsana New" w:hAnsi="Angsana New"/>
                <w:sz w:val="28"/>
                <w:szCs w:val="28"/>
              </w:rPr>
            </w:pPr>
            <w:r>
              <w:rPr>
                <w:rFonts w:ascii="Angsana New" w:hAnsi="Angsana New"/>
                <w:sz w:val="28"/>
              </w:rPr>
              <w:t>-</w:t>
            </w:r>
          </w:p>
        </w:tc>
        <w:tc>
          <w:tcPr>
            <w:tcW w:w="1057" w:type="dxa"/>
            <w:shd w:val="clear" w:color="auto" w:fill="auto"/>
            <w:vAlign w:val="bottom"/>
          </w:tcPr>
          <w:p w14:paraId="5E47717D" w14:textId="12F8B28F" w:rsidR="008C2D22" w:rsidRPr="00694491" w:rsidRDefault="008C2D22" w:rsidP="00FE2DCE">
            <w:pPr>
              <w:tabs>
                <w:tab w:val="decimal" w:pos="680"/>
              </w:tabs>
              <w:ind w:left="-7"/>
              <w:jc w:val="right"/>
              <w:rPr>
                <w:rFonts w:ascii="Angsana New" w:hAnsi="Angsana New"/>
                <w:sz w:val="28"/>
                <w:szCs w:val="28"/>
              </w:rPr>
            </w:pPr>
            <w:r>
              <w:rPr>
                <w:rFonts w:ascii="Angsana New" w:hAnsi="Angsana New"/>
                <w:sz w:val="28"/>
              </w:rPr>
              <w:t>2,490</w:t>
            </w:r>
          </w:p>
        </w:tc>
        <w:tc>
          <w:tcPr>
            <w:tcW w:w="1319" w:type="dxa"/>
            <w:gridSpan w:val="2"/>
            <w:shd w:val="clear" w:color="auto" w:fill="auto"/>
            <w:vAlign w:val="bottom"/>
          </w:tcPr>
          <w:p w14:paraId="75D9ABE9" w14:textId="58756AFB" w:rsidR="008C2D22" w:rsidRPr="008102E8" w:rsidRDefault="008C2D22" w:rsidP="00FE2DCE">
            <w:pPr>
              <w:ind w:left="-120" w:right="-138"/>
              <w:jc w:val="center"/>
            </w:pPr>
            <w:r>
              <w:rPr>
                <w:rFonts w:ascii="Angsana New" w:hAnsi="Angsana New"/>
                <w:sz w:val="28"/>
              </w:rPr>
              <w:t>6.75 - 7.55</w:t>
            </w:r>
          </w:p>
        </w:tc>
      </w:tr>
      <w:tr w:rsidR="008C2D22" w:rsidRPr="003E2D5A" w14:paraId="372656AD" w14:textId="77777777" w:rsidTr="00EF7281">
        <w:trPr>
          <w:cantSplit/>
          <w:trHeight w:val="340"/>
        </w:trPr>
        <w:tc>
          <w:tcPr>
            <w:tcW w:w="2760" w:type="dxa"/>
            <w:vAlign w:val="center"/>
          </w:tcPr>
          <w:p w14:paraId="69B98D18" w14:textId="35F8379E" w:rsidR="008C2D22" w:rsidRPr="003E2D5A" w:rsidRDefault="008C2D22" w:rsidP="00FE2DCE">
            <w:pPr>
              <w:tabs>
                <w:tab w:val="left" w:pos="900"/>
                <w:tab w:val="left" w:pos="1440"/>
                <w:tab w:val="left" w:pos="1980"/>
              </w:tabs>
              <w:rPr>
                <w:rFonts w:ascii="Angsana New" w:hAnsi="Angsana New"/>
                <w:sz w:val="28"/>
              </w:rPr>
            </w:pPr>
            <w:r>
              <w:rPr>
                <w:rFonts w:ascii="Angsana New" w:hAnsi="Angsana New"/>
                <w:sz w:val="28"/>
              </w:rPr>
              <w:t>Short - term loans</w:t>
            </w:r>
          </w:p>
        </w:tc>
        <w:tc>
          <w:tcPr>
            <w:tcW w:w="940" w:type="dxa"/>
            <w:shd w:val="clear" w:color="auto" w:fill="auto"/>
            <w:vAlign w:val="bottom"/>
          </w:tcPr>
          <w:p w14:paraId="0E66B0E2" w14:textId="35597784" w:rsidR="008C2D22" w:rsidRPr="00694491" w:rsidRDefault="008C2D22" w:rsidP="00FE2DCE">
            <w:pPr>
              <w:tabs>
                <w:tab w:val="decimal" w:pos="742"/>
              </w:tabs>
              <w:ind w:left="-7"/>
              <w:jc w:val="right"/>
              <w:rPr>
                <w:rFonts w:ascii="Angsana New" w:hAnsi="Angsana New"/>
                <w:sz w:val="28"/>
                <w:szCs w:val="28"/>
              </w:rPr>
            </w:pPr>
            <w:r>
              <w:rPr>
                <w:rFonts w:ascii="Angsana New" w:hAnsi="Angsana New"/>
                <w:sz w:val="28"/>
              </w:rPr>
              <w:t>-</w:t>
            </w:r>
          </w:p>
        </w:tc>
        <w:tc>
          <w:tcPr>
            <w:tcW w:w="979" w:type="dxa"/>
            <w:shd w:val="clear" w:color="auto" w:fill="auto"/>
            <w:vAlign w:val="bottom"/>
          </w:tcPr>
          <w:p w14:paraId="149C7571" w14:textId="02C97A2E" w:rsidR="008C2D22" w:rsidRPr="00694491" w:rsidRDefault="008C2D22" w:rsidP="00FE2DCE">
            <w:pPr>
              <w:tabs>
                <w:tab w:val="decimal" w:pos="756"/>
              </w:tabs>
              <w:ind w:left="-7"/>
              <w:jc w:val="right"/>
              <w:rPr>
                <w:rFonts w:ascii="Angsana New" w:hAnsi="Angsana New"/>
                <w:sz w:val="28"/>
                <w:szCs w:val="28"/>
              </w:rPr>
            </w:pPr>
            <w:r>
              <w:rPr>
                <w:rFonts w:ascii="Angsana New" w:hAnsi="Angsana New"/>
                <w:sz w:val="28"/>
              </w:rPr>
              <w:t>-</w:t>
            </w:r>
          </w:p>
        </w:tc>
        <w:tc>
          <w:tcPr>
            <w:tcW w:w="992" w:type="dxa"/>
            <w:shd w:val="clear" w:color="auto" w:fill="auto"/>
            <w:vAlign w:val="bottom"/>
          </w:tcPr>
          <w:p w14:paraId="51523163" w14:textId="4C110720" w:rsidR="008C2D22" w:rsidRPr="00694491" w:rsidRDefault="008C2D22" w:rsidP="00FE2DCE">
            <w:pPr>
              <w:tabs>
                <w:tab w:val="decimal" w:pos="627"/>
              </w:tabs>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593D8BCA" w14:textId="12A30580" w:rsidR="008C2D22" w:rsidRPr="00694491" w:rsidRDefault="008C2D22" w:rsidP="00FE2DCE">
            <w:pPr>
              <w:tabs>
                <w:tab w:val="decimal" w:pos="864"/>
              </w:tabs>
              <w:ind w:left="-7"/>
              <w:jc w:val="right"/>
              <w:rPr>
                <w:rFonts w:ascii="Angsana New" w:hAnsi="Angsana New"/>
                <w:sz w:val="28"/>
                <w:szCs w:val="28"/>
              </w:rPr>
            </w:pPr>
            <w:r>
              <w:rPr>
                <w:rFonts w:ascii="Angsana New" w:hAnsi="Angsana New"/>
                <w:sz w:val="28"/>
              </w:rPr>
              <w:t>97,672</w:t>
            </w:r>
          </w:p>
        </w:tc>
        <w:tc>
          <w:tcPr>
            <w:tcW w:w="1080" w:type="dxa"/>
            <w:shd w:val="clear" w:color="auto" w:fill="auto"/>
            <w:vAlign w:val="bottom"/>
          </w:tcPr>
          <w:p w14:paraId="2928A2A5" w14:textId="67618390" w:rsidR="008C2D22" w:rsidRPr="00694491" w:rsidRDefault="008C2D22" w:rsidP="00FE2DCE">
            <w:pPr>
              <w:tabs>
                <w:tab w:val="decimal" w:pos="771"/>
              </w:tabs>
              <w:ind w:left="-7"/>
              <w:jc w:val="right"/>
              <w:rPr>
                <w:rFonts w:ascii="Angsana New" w:hAnsi="Angsana New"/>
                <w:sz w:val="28"/>
                <w:szCs w:val="28"/>
              </w:rPr>
            </w:pPr>
            <w:r>
              <w:rPr>
                <w:rFonts w:ascii="Angsana New" w:hAnsi="Angsana New"/>
                <w:sz w:val="28"/>
              </w:rPr>
              <w:t>-</w:t>
            </w:r>
          </w:p>
        </w:tc>
        <w:tc>
          <w:tcPr>
            <w:tcW w:w="1057" w:type="dxa"/>
            <w:shd w:val="clear" w:color="auto" w:fill="auto"/>
            <w:vAlign w:val="bottom"/>
          </w:tcPr>
          <w:p w14:paraId="16F45AC0" w14:textId="7A26AFB7" w:rsidR="008C2D22" w:rsidRPr="00694491" w:rsidRDefault="008C2D22" w:rsidP="00FE2DCE">
            <w:pPr>
              <w:tabs>
                <w:tab w:val="decimal" w:pos="680"/>
              </w:tabs>
              <w:ind w:left="-7"/>
              <w:jc w:val="right"/>
              <w:rPr>
                <w:rFonts w:ascii="Angsana New" w:hAnsi="Angsana New"/>
                <w:sz w:val="28"/>
                <w:szCs w:val="28"/>
              </w:rPr>
            </w:pPr>
            <w:r>
              <w:rPr>
                <w:rFonts w:ascii="Angsana New" w:hAnsi="Angsana New"/>
                <w:sz w:val="28"/>
              </w:rPr>
              <w:t>97,672</w:t>
            </w:r>
          </w:p>
        </w:tc>
        <w:tc>
          <w:tcPr>
            <w:tcW w:w="1319" w:type="dxa"/>
            <w:gridSpan w:val="2"/>
            <w:shd w:val="clear" w:color="auto" w:fill="auto"/>
            <w:vAlign w:val="bottom"/>
          </w:tcPr>
          <w:p w14:paraId="374A442D" w14:textId="0000BEE1" w:rsidR="008C2D22" w:rsidRPr="008102E8" w:rsidRDefault="008C2D22" w:rsidP="00FE2DCE">
            <w:pPr>
              <w:ind w:left="-120" w:right="-138"/>
              <w:jc w:val="center"/>
              <w:rPr>
                <w:rFonts w:ascii="Angsana New" w:hAnsi="Angsana New"/>
                <w:sz w:val="28"/>
              </w:rPr>
            </w:pPr>
            <w:r>
              <w:rPr>
                <w:rFonts w:ascii="Angsana New" w:hAnsi="Angsana New"/>
                <w:sz w:val="28"/>
              </w:rPr>
              <w:t>5.35 - 15.00</w:t>
            </w:r>
          </w:p>
        </w:tc>
      </w:tr>
      <w:tr w:rsidR="008C2D22" w:rsidRPr="003E2D5A" w14:paraId="58DA2F96" w14:textId="77777777" w:rsidTr="00EF7281">
        <w:trPr>
          <w:cantSplit/>
          <w:trHeight w:val="340"/>
        </w:trPr>
        <w:tc>
          <w:tcPr>
            <w:tcW w:w="2760" w:type="dxa"/>
            <w:vAlign w:val="center"/>
          </w:tcPr>
          <w:p w14:paraId="4119198C" w14:textId="7CB980C6" w:rsidR="008C2D22" w:rsidRDefault="008C2D22" w:rsidP="00FE2DCE">
            <w:pPr>
              <w:tabs>
                <w:tab w:val="left" w:pos="900"/>
                <w:tab w:val="left" w:pos="1440"/>
                <w:tab w:val="left" w:pos="1980"/>
              </w:tabs>
              <w:ind w:left="327" w:hanging="308"/>
              <w:rPr>
                <w:rFonts w:ascii="Angsana New" w:hAnsi="Angsana New"/>
                <w:sz w:val="28"/>
              </w:rPr>
            </w:pPr>
            <w:r w:rsidRPr="00FC597D">
              <w:rPr>
                <w:rFonts w:ascii="Angsana New" w:hAnsi="Angsana New"/>
                <w:sz w:val="28"/>
              </w:rPr>
              <w:t>Short - term borrowing from related parties</w:t>
            </w:r>
          </w:p>
        </w:tc>
        <w:tc>
          <w:tcPr>
            <w:tcW w:w="940" w:type="dxa"/>
            <w:shd w:val="clear" w:color="auto" w:fill="auto"/>
            <w:vAlign w:val="bottom"/>
          </w:tcPr>
          <w:p w14:paraId="7AF5D683" w14:textId="37A76E25" w:rsidR="008C2D22" w:rsidRDefault="008C2D22" w:rsidP="00FE2DCE">
            <w:pPr>
              <w:tabs>
                <w:tab w:val="decimal" w:pos="742"/>
              </w:tabs>
              <w:ind w:left="-7"/>
              <w:jc w:val="right"/>
              <w:rPr>
                <w:rFonts w:ascii="Angsana New" w:hAnsi="Angsana New"/>
                <w:sz w:val="28"/>
              </w:rPr>
            </w:pPr>
            <w:r w:rsidRPr="00C73C31">
              <w:rPr>
                <w:rFonts w:ascii="Angsana New" w:hAnsi="Angsana New" w:hint="cs"/>
                <w:sz w:val="28"/>
              </w:rPr>
              <w:t>-</w:t>
            </w:r>
          </w:p>
        </w:tc>
        <w:tc>
          <w:tcPr>
            <w:tcW w:w="979" w:type="dxa"/>
            <w:shd w:val="clear" w:color="auto" w:fill="auto"/>
            <w:vAlign w:val="bottom"/>
          </w:tcPr>
          <w:p w14:paraId="44336ACF" w14:textId="2D3941F5" w:rsidR="008C2D22" w:rsidRDefault="008C2D22" w:rsidP="00FE2DCE">
            <w:pPr>
              <w:tabs>
                <w:tab w:val="decimal" w:pos="756"/>
              </w:tabs>
              <w:ind w:left="-7"/>
              <w:jc w:val="right"/>
              <w:rPr>
                <w:rFonts w:ascii="Angsana New" w:hAnsi="Angsana New"/>
                <w:sz w:val="28"/>
              </w:rPr>
            </w:pPr>
            <w:r w:rsidRPr="00C73C31">
              <w:rPr>
                <w:rFonts w:ascii="Angsana New" w:hAnsi="Angsana New" w:hint="cs"/>
                <w:sz w:val="28"/>
              </w:rPr>
              <w:t>-</w:t>
            </w:r>
          </w:p>
        </w:tc>
        <w:tc>
          <w:tcPr>
            <w:tcW w:w="992" w:type="dxa"/>
            <w:shd w:val="clear" w:color="auto" w:fill="auto"/>
            <w:vAlign w:val="bottom"/>
          </w:tcPr>
          <w:p w14:paraId="03954D90" w14:textId="08A42455" w:rsidR="008C2D22" w:rsidRDefault="008C2D22" w:rsidP="00FE2DCE">
            <w:pPr>
              <w:tabs>
                <w:tab w:val="decimal" w:pos="627"/>
              </w:tabs>
              <w:ind w:left="-7"/>
              <w:jc w:val="right"/>
              <w:rPr>
                <w:rFonts w:ascii="Angsana New" w:hAnsi="Angsana New"/>
                <w:sz w:val="28"/>
              </w:rPr>
            </w:pPr>
            <w:r w:rsidRPr="00C73C31">
              <w:rPr>
                <w:rFonts w:ascii="Angsana New" w:hAnsi="Angsana New" w:hint="cs"/>
                <w:sz w:val="28"/>
              </w:rPr>
              <w:t>-</w:t>
            </w:r>
          </w:p>
        </w:tc>
        <w:tc>
          <w:tcPr>
            <w:tcW w:w="1080" w:type="dxa"/>
            <w:shd w:val="clear" w:color="auto" w:fill="auto"/>
            <w:vAlign w:val="bottom"/>
          </w:tcPr>
          <w:p w14:paraId="11CD2FEF" w14:textId="0BCE7B5B" w:rsidR="008C2D22" w:rsidRDefault="008C2D22" w:rsidP="00FE2DCE">
            <w:pPr>
              <w:tabs>
                <w:tab w:val="decimal" w:pos="864"/>
              </w:tabs>
              <w:ind w:left="-7"/>
              <w:jc w:val="right"/>
              <w:rPr>
                <w:rFonts w:ascii="Angsana New" w:hAnsi="Angsana New"/>
                <w:sz w:val="28"/>
              </w:rPr>
            </w:pPr>
            <w:r>
              <w:rPr>
                <w:rFonts w:ascii="Angsana New" w:hAnsi="Angsana New"/>
                <w:sz w:val="28"/>
              </w:rPr>
              <w:t>7,000</w:t>
            </w:r>
          </w:p>
        </w:tc>
        <w:tc>
          <w:tcPr>
            <w:tcW w:w="1080" w:type="dxa"/>
            <w:shd w:val="clear" w:color="auto" w:fill="auto"/>
            <w:vAlign w:val="bottom"/>
          </w:tcPr>
          <w:p w14:paraId="07B49428" w14:textId="5A04CC2E" w:rsidR="008C2D22" w:rsidRDefault="008C2D22" w:rsidP="00FE2DCE">
            <w:pPr>
              <w:tabs>
                <w:tab w:val="decimal" w:pos="771"/>
              </w:tabs>
              <w:ind w:left="-7"/>
              <w:jc w:val="right"/>
              <w:rPr>
                <w:rFonts w:ascii="Angsana New" w:hAnsi="Angsana New"/>
                <w:sz w:val="28"/>
              </w:rPr>
            </w:pPr>
            <w:r>
              <w:rPr>
                <w:rFonts w:ascii="Angsana New" w:hAnsi="Angsana New"/>
                <w:sz w:val="28"/>
              </w:rPr>
              <w:t>-</w:t>
            </w:r>
          </w:p>
        </w:tc>
        <w:tc>
          <w:tcPr>
            <w:tcW w:w="1057" w:type="dxa"/>
            <w:shd w:val="clear" w:color="auto" w:fill="auto"/>
            <w:vAlign w:val="bottom"/>
          </w:tcPr>
          <w:p w14:paraId="35A47C14" w14:textId="4B07AEB9" w:rsidR="008C2D22" w:rsidRDefault="008C2D22" w:rsidP="00FE2DCE">
            <w:pPr>
              <w:tabs>
                <w:tab w:val="decimal" w:pos="680"/>
              </w:tabs>
              <w:ind w:left="-7"/>
              <w:jc w:val="right"/>
              <w:rPr>
                <w:rFonts w:ascii="Angsana New" w:hAnsi="Angsana New"/>
                <w:sz w:val="28"/>
              </w:rPr>
            </w:pPr>
            <w:r>
              <w:rPr>
                <w:rFonts w:ascii="Angsana New" w:hAnsi="Angsana New"/>
                <w:sz w:val="28"/>
              </w:rPr>
              <w:t>7,000</w:t>
            </w:r>
          </w:p>
        </w:tc>
        <w:tc>
          <w:tcPr>
            <w:tcW w:w="1319" w:type="dxa"/>
            <w:gridSpan w:val="2"/>
            <w:shd w:val="clear" w:color="auto" w:fill="auto"/>
            <w:vAlign w:val="bottom"/>
          </w:tcPr>
          <w:p w14:paraId="0238D1ED" w14:textId="65FBD8F1" w:rsidR="008C2D22" w:rsidRPr="008102E8" w:rsidRDefault="008C2D22" w:rsidP="00FE2DCE">
            <w:pPr>
              <w:ind w:left="-120" w:right="-138"/>
              <w:jc w:val="center"/>
              <w:rPr>
                <w:rFonts w:ascii="Angsana New" w:hAnsi="Angsana New"/>
                <w:sz w:val="28"/>
              </w:rPr>
            </w:pPr>
            <w:r>
              <w:rPr>
                <w:rFonts w:ascii="Angsana New" w:hAnsi="Angsana New"/>
                <w:sz w:val="28"/>
              </w:rPr>
              <w:t>7.55</w:t>
            </w:r>
          </w:p>
        </w:tc>
      </w:tr>
      <w:tr w:rsidR="008C2D22" w:rsidRPr="003E2D5A" w14:paraId="0F51DAAD" w14:textId="77777777" w:rsidTr="00333F3E">
        <w:trPr>
          <w:cantSplit/>
          <w:trHeight w:val="340"/>
        </w:trPr>
        <w:tc>
          <w:tcPr>
            <w:tcW w:w="2760" w:type="dxa"/>
            <w:vAlign w:val="center"/>
          </w:tcPr>
          <w:p w14:paraId="54D80D01" w14:textId="77F6DE3A" w:rsidR="008C2D22" w:rsidRPr="003E2D5A" w:rsidRDefault="008C2D22" w:rsidP="00FE2DCE">
            <w:pPr>
              <w:tabs>
                <w:tab w:val="left" w:pos="900"/>
                <w:tab w:val="left" w:pos="1440"/>
                <w:tab w:val="left" w:pos="1980"/>
              </w:tabs>
              <w:ind w:left="338" w:hanging="338"/>
              <w:rPr>
                <w:rFonts w:ascii="Angsana New" w:hAnsi="Angsana New"/>
                <w:sz w:val="28"/>
              </w:rPr>
            </w:pPr>
            <w:r w:rsidRPr="003E2D5A">
              <w:rPr>
                <w:rFonts w:ascii="Angsana New" w:hAnsi="Angsana New"/>
                <w:sz w:val="28"/>
              </w:rPr>
              <w:t>Trade and other current payables</w:t>
            </w:r>
          </w:p>
        </w:tc>
        <w:tc>
          <w:tcPr>
            <w:tcW w:w="940" w:type="dxa"/>
            <w:shd w:val="clear" w:color="auto" w:fill="auto"/>
            <w:vAlign w:val="bottom"/>
          </w:tcPr>
          <w:p w14:paraId="7F77B740" w14:textId="6D45041D" w:rsidR="008C2D22" w:rsidRPr="00694491" w:rsidRDefault="008C2D22" w:rsidP="00FE2DCE">
            <w:pPr>
              <w:tabs>
                <w:tab w:val="decimal" w:pos="742"/>
              </w:tabs>
              <w:ind w:left="-7"/>
              <w:jc w:val="right"/>
              <w:rPr>
                <w:rFonts w:ascii="Angsana New" w:hAnsi="Angsana New"/>
                <w:sz w:val="28"/>
                <w:szCs w:val="28"/>
              </w:rPr>
            </w:pPr>
            <w:r>
              <w:rPr>
                <w:rFonts w:ascii="Angsana New" w:hAnsi="Angsana New"/>
                <w:sz w:val="28"/>
              </w:rPr>
              <w:t>-</w:t>
            </w:r>
          </w:p>
        </w:tc>
        <w:tc>
          <w:tcPr>
            <w:tcW w:w="979" w:type="dxa"/>
            <w:shd w:val="clear" w:color="auto" w:fill="auto"/>
            <w:vAlign w:val="bottom"/>
          </w:tcPr>
          <w:p w14:paraId="2EBE14ED" w14:textId="3A6E913D" w:rsidR="008C2D22" w:rsidRPr="00694491" w:rsidRDefault="008C2D22" w:rsidP="00FE2DCE">
            <w:pPr>
              <w:tabs>
                <w:tab w:val="decimal" w:pos="756"/>
              </w:tabs>
              <w:ind w:left="-7"/>
              <w:jc w:val="right"/>
              <w:rPr>
                <w:rFonts w:ascii="Angsana New" w:hAnsi="Angsana New"/>
                <w:sz w:val="28"/>
                <w:szCs w:val="28"/>
              </w:rPr>
            </w:pPr>
            <w:r>
              <w:rPr>
                <w:rFonts w:ascii="Angsana New" w:hAnsi="Angsana New"/>
                <w:sz w:val="28"/>
              </w:rPr>
              <w:t>-</w:t>
            </w:r>
          </w:p>
        </w:tc>
        <w:tc>
          <w:tcPr>
            <w:tcW w:w="992" w:type="dxa"/>
            <w:shd w:val="clear" w:color="auto" w:fill="auto"/>
            <w:vAlign w:val="bottom"/>
          </w:tcPr>
          <w:p w14:paraId="4D35998B" w14:textId="65BD9AA1" w:rsidR="008C2D22" w:rsidRPr="00694491" w:rsidRDefault="008C2D22" w:rsidP="00FE2DCE">
            <w:pPr>
              <w:tabs>
                <w:tab w:val="decimal" w:pos="627"/>
              </w:tabs>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1C505459" w14:textId="38B272FD" w:rsidR="008C2D22" w:rsidRPr="00694491" w:rsidRDefault="008C2D22" w:rsidP="00FE2DCE">
            <w:pPr>
              <w:tabs>
                <w:tab w:val="decimal" w:pos="864"/>
              </w:tabs>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50C08E8E" w14:textId="541A2435" w:rsidR="008C2D22" w:rsidRPr="00694491" w:rsidRDefault="008C2D22" w:rsidP="00FE2DCE">
            <w:pPr>
              <w:tabs>
                <w:tab w:val="decimal" w:pos="771"/>
              </w:tabs>
              <w:ind w:left="-7"/>
              <w:jc w:val="right"/>
              <w:rPr>
                <w:rFonts w:ascii="Angsana New" w:hAnsi="Angsana New"/>
                <w:sz w:val="28"/>
                <w:szCs w:val="28"/>
              </w:rPr>
            </w:pPr>
            <w:r>
              <w:rPr>
                <w:rFonts w:ascii="Angsana New" w:hAnsi="Angsana New"/>
                <w:sz w:val="28"/>
              </w:rPr>
              <w:t>171,112</w:t>
            </w:r>
          </w:p>
        </w:tc>
        <w:tc>
          <w:tcPr>
            <w:tcW w:w="1057" w:type="dxa"/>
            <w:shd w:val="clear" w:color="auto" w:fill="auto"/>
            <w:vAlign w:val="bottom"/>
          </w:tcPr>
          <w:p w14:paraId="0629CE95" w14:textId="3B4A3154" w:rsidR="008C2D22" w:rsidRPr="00694491" w:rsidRDefault="008C2D22" w:rsidP="00FE2DCE">
            <w:pPr>
              <w:tabs>
                <w:tab w:val="decimal" w:pos="680"/>
              </w:tabs>
              <w:ind w:left="-7"/>
              <w:jc w:val="right"/>
              <w:rPr>
                <w:rFonts w:ascii="Angsana New" w:hAnsi="Angsana New"/>
                <w:sz w:val="28"/>
                <w:szCs w:val="28"/>
              </w:rPr>
            </w:pPr>
            <w:r>
              <w:rPr>
                <w:rFonts w:ascii="Angsana New" w:hAnsi="Angsana New"/>
                <w:sz w:val="28"/>
              </w:rPr>
              <w:t>171,112</w:t>
            </w:r>
          </w:p>
        </w:tc>
        <w:tc>
          <w:tcPr>
            <w:tcW w:w="1319" w:type="dxa"/>
            <w:gridSpan w:val="2"/>
            <w:shd w:val="clear" w:color="auto" w:fill="auto"/>
            <w:vAlign w:val="bottom"/>
          </w:tcPr>
          <w:p w14:paraId="0CE6DA50" w14:textId="1A8B5312" w:rsidR="008C2D22" w:rsidRPr="00EB6320" w:rsidRDefault="008C2D22" w:rsidP="00FE2DCE">
            <w:pPr>
              <w:ind w:left="-120" w:right="-138"/>
              <w:jc w:val="center"/>
              <w:rPr>
                <w:rFonts w:ascii="Angsana New" w:hAnsi="Angsana New"/>
                <w:sz w:val="28"/>
              </w:rPr>
            </w:pPr>
            <w:r>
              <w:rPr>
                <w:rFonts w:ascii="Angsana New" w:hAnsi="Angsana New"/>
                <w:sz w:val="28"/>
              </w:rPr>
              <w:t>-</w:t>
            </w:r>
          </w:p>
        </w:tc>
      </w:tr>
      <w:tr w:rsidR="008C2D22" w:rsidRPr="003E2D5A" w14:paraId="559EA43E" w14:textId="77777777" w:rsidTr="00EF7281">
        <w:trPr>
          <w:cantSplit/>
          <w:trHeight w:val="340"/>
        </w:trPr>
        <w:tc>
          <w:tcPr>
            <w:tcW w:w="2760" w:type="dxa"/>
            <w:vAlign w:val="center"/>
          </w:tcPr>
          <w:p w14:paraId="38BEA29D" w14:textId="7040CC97" w:rsidR="008C2D22" w:rsidRPr="003E2D5A" w:rsidRDefault="008C2D22" w:rsidP="00FE2DCE">
            <w:pPr>
              <w:tabs>
                <w:tab w:val="left" w:pos="900"/>
                <w:tab w:val="left" w:pos="1440"/>
                <w:tab w:val="left" w:pos="1980"/>
              </w:tabs>
              <w:rPr>
                <w:rFonts w:ascii="Angsana New" w:hAnsi="Angsana New"/>
                <w:sz w:val="28"/>
              </w:rPr>
            </w:pPr>
            <w:r w:rsidRPr="0084515B">
              <w:rPr>
                <w:rFonts w:ascii="Angsana New" w:hAnsi="Angsana New"/>
                <w:sz w:val="28"/>
              </w:rPr>
              <w:t>Long - term loans</w:t>
            </w:r>
          </w:p>
        </w:tc>
        <w:tc>
          <w:tcPr>
            <w:tcW w:w="940" w:type="dxa"/>
            <w:shd w:val="clear" w:color="auto" w:fill="auto"/>
            <w:vAlign w:val="bottom"/>
          </w:tcPr>
          <w:p w14:paraId="04713C60" w14:textId="5D8DD4EB" w:rsidR="008C2D22" w:rsidRPr="00694491" w:rsidRDefault="008C2D22" w:rsidP="00FE2DCE">
            <w:pPr>
              <w:tabs>
                <w:tab w:val="decimal" w:pos="742"/>
              </w:tabs>
              <w:ind w:left="-7"/>
              <w:jc w:val="right"/>
              <w:rPr>
                <w:rFonts w:ascii="Angsana New" w:hAnsi="Angsana New"/>
                <w:sz w:val="28"/>
                <w:szCs w:val="28"/>
              </w:rPr>
            </w:pPr>
            <w:r w:rsidRPr="00360997">
              <w:rPr>
                <w:rFonts w:ascii="Angsana New" w:hAnsi="Angsana New" w:hint="cs"/>
                <w:sz w:val="28"/>
              </w:rPr>
              <w:t>-</w:t>
            </w:r>
          </w:p>
        </w:tc>
        <w:tc>
          <w:tcPr>
            <w:tcW w:w="979" w:type="dxa"/>
            <w:shd w:val="clear" w:color="auto" w:fill="auto"/>
            <w:vAlign w:val="bottom"/>
          </w:tcPr>
          <w:p w14:paraId="0725F277" w14:textId="786E568E" w:rsidR="008C2D22" w:rsidRPr="00694491" w:rsidRDefault="008C2D22" w:rsidP="00FE2DCE">
            <w:pPr>
              <w:tabs>
                <w:tab w:val="decimal" w:pos="756"/>
              </w:tabs>
              <w:ind w:left="-7"/>
              <w:jc w:val="right"/>
              <w:rPr>
                <w:rFonts w:ascii="Angsana New" w:hAnsi="Angsana New"/>
                <w:sz w:val="28"/>
                <w:szCs w:val="28"/>
              </w:rPr>
            </w:pPr>
            <w:r w:rsidRPr="00360997">
              <w:rPr>
                <w:rFonts w:ascii="Angsana New" w:hAnsi="Angsana New" w:hint="cs"/>
                <w:sz w:val="28"/>
              </w:rPr>
              <w:t>-</w:t>
            </w:r>
          </w:p>
        </w:tc>
        <w:tc>
          <w:tcPr>
            <w:tcW w:w="992" w:type="dxa"/>
            <w:shd w:val="clear" w:color="auto" w:fill="auto"/>
            <w:vAlign w:val="bottom"/>
          </w:tcPr>
          <w:p w14:paraId="55D36C90" w14:textId="3B6526D6" w:rsidR="008C2D22" w:rsidRPr="00694491" w:rsidRDefault="008C2D22" w:rsidP="00FE2DCE">
            <w:pPr>
              <w:tabs>
                <w:tab w:val="decimal" w:pos="627"/>
              </w:tabs>
              <w:ind w:left="-7"/>
              <w:jc w:val="right"/>
              <w:rPr>
                <w:rFonts w:ascii="Angsana New" w:hAnsi="Angsana New"/>
                <w:sz w:val="28"/>
                <w:szCs w:val="28"/>
              </w:rPr>
            </w:pPr>
            <w:r w:rsidRPr="00360997">
              <w:rPr>
                <w:rFonts w:ascii="Angsana New" w:hAnsi="Angsana New" w:hint="cs"/>
                <w:sz w:val="28"/>
              </w:rPr>
              <w:t>-</w:t>
            </w:r>
          </w:p>
        </w:tc>
        <w:tc>
          <w:tcPr>
            <w:tcW w:w="1080" w:type="dxa"/>
            <w:shd w:val="clear" w:color="auto" w:fill="auto"/>
            <w:vAlign w:val="bottom"/>
          </w:tcPr>
          <w:p w14:paraId="2AF8A608" w14:textId="4F5C3477" w:rsidR="008C2D22" w:rsidRPr="00694491" w:rsidRDefault="008C2D22" w:rsidP="00FE2DCE">
            <w:pPr>
              <w:tabs>
                <w:tab w:val="decimal" w:pos="864"/>
              </w:tabs>
              <w:ind w:left="-7"/>
              <w:jc w:val="right"/>
              <w:rPr>
                <w:rFonts w:ascii="Angsana New" w:hAnsi="Angsana New"/>
                <w:sz w:val="28"/>
                <w:szCs w:val="28"/>
              </w:rPr>
            </w:pPr>
            <w:r>
              <w:rPr>
                <w:rFonts w:ascii="Angsana New" w:hAnsi="Angsana New"/>
                <w:sz w:val="28"/>
              </w:rPr>
              <w:t>537,957</w:t>
            </w:r>
          </w:p>
        </w:tc>
        <w:tc>
          <w:tcPr>
            <w:tcW w:w="1080" w:type="dxa"/>
            <w:shd w:val="clear" w:color="auto" w:fill="auto"/>
            <w:vAlign w:val="bottom"/>
          </w:tcPr>
          <w:p w14:paraId="200652F4" w14:textId="2F629D72" w:rsidR="008C2D22" w:rsidRPr="00694491" w:rsidRDefault="008C2D22" w:rsidP="00FE2DCE">
            <w:pPr>
              <w:tabs>
                <w:tab w:val="decimal" w:pos="771"/>
              </w:tabs>
              <w:ind w:left="-7"/>
              <w:jc w:val="right"/>
              <w:rPr>
                <w:rFonts w:ascii="Angsana New" w:hAnsi="Angsana New"/>
                <w:sz w:val="28"/>
                <w:szCs w:val="28"/>
              </w:rPr>
            </w:pPr>
            <w:r>
              <w:rPr>
                <w:rFonts w:ascii="Angsana New" w:hAnsi="Angsana New"/>
                <w:sz w:val="28"/>
              </w:rPr>
              <w:t>-</w:t>
            </w:r>
          </w:p>
        </w:tc>
        <w:tc>
          <w:tcPr>
            <w:tcW w:w="1057" w:type="dxa"/>
            <w:shd w:val="clear" w:color="auto" w:fill="auto"/>
            <w:vAlign w:val="bottom"/>
          </w:tcPr>
          <w:p w14:paraId="2DA93083" w14:textId="0C8CFE5D" w:rsidR="008C2D22" w:rsidRPr="00694491" w:rsidRDefault="008C2D22" w:rsidP="00FE2DCE">
            <w:pPr>
              <w:tabs>
                <w:tab w:val="decimal" w:pos="680"/>
              </w:tabs>
              <w:ind w:left="-7"/>
              <w:jc w:val="right"/>
              <w:rPr>
                <w:rFonts w:ascii="Angsana New" w:hAnsi="Angsana New"/>
                <w:sz w:val="28"/>
                <w:szCs w:val="28"/>
              </w:rPr>
            </w:pPr>
            <w:r>
              <w:rPr>
                <w:rFonts w:ascii="Angsana New" w:hAnsi="Angsana New"/>
                <w:sz w:val="28"/>
              </w:rPr>
              <w:t>537,957</w:t>
            </w:r>
          </w:p>
        </w:tc>
        <w:tc>
          <w:tcPr>
            <w:tcW w:w="1319" w:type="dxa"/>
            <w:gridSpan w:val="2"/>
            <w:shd w:val="clear" w:color="auto" w:fill="auto"/>
            <w:vAlign w:val="bottom"/>
          </w:tcPr>
          <w:p w14:paraId="4EB6CB36" w14:textId="5F825ABB" w:rsidR="008C2D22" w:rsidRPr="00EB6320" w:rsidRDefault="008C2D22" w:rsidP="00FE2DCE">
            <w:pPr>
              <w:ind w:left="-120" w:right="-138"/>
              <w:jc w:val="center"/>
              <w:rPr>
                <w:rFonts w:ascii="Angsana New" w:hAnsi="Angsana New"/>
                <w:sz w:val="28"/>
              </w:rPr>
            </w:pPr>
            <w:r>
              <w:rPr>
                <w:rFonts w:ascii="Angsana New" w:hAnsi="Angsana New"/>
                <w:sz w:val="28"/>
              </w:rPr>
              <w:t>4.35 - 6.10</w:t>
            </w:r>
          </w:p>
        </w:tc>
      </w:tr>
      <w:tr w:rsidR="008C2D22" w:rsidRPr="003E2D5A" w14:paraId="229FC6F6" w14:textId="77777777" w:rsidTr="00333F3E">
        <w:trPr>
          <w:cantSplit/>
          <w:trHeight w:val="340"/>
        </w:trPr>
        <w:tc>
          <w:tcPr>
            <w:tcW w:w="2760" w:type="dxa"/>
            <w:vAlign w:val="center"/>
          </w:tcPr>
          <w:p w14:paraId="420FBF42" w14:textId="63167985" w:rsidR="008C2D22" w:rsidRPr="003E2D5A" w:rsidRDefault="008C2D22" w:rsidP="00FE2DCE">
            <w:pPr>
              <w:tabs>
                <w:tab w:val="left" w:pos="900"/>
                <w:tab w:val="left" w:pos="1440"/>
                <w:tab w:val="left" w:pos="1980"/>
              </w:tabs>
              <w:ind w:left="162" w:hanging="162"/>
              <w:rPr>
                <w:rFonts w:ascii="Angsana New" w:hAnsi="Angsana New"/>
                <w:sz w:val="28"/>
              </w:rPr>
            </w:pPr>
            <w:r w:rsidRPr="0084515B">
              <w:rPr>
                <w:rFonts w:ascii="Angsana New" w:hAnsi="Angsana New"/>
                <w:sz w:val="28"/>
              </w:rPr>
              <w:t>Lease liabilities</w:t>
            </w:r>
          </w:p>
        </w:tc>
        <w:tc>
          <w:tcPr>
            <w:tcW w:w="940" w:type="dxa"/>
            <w:shd w:val="clear" w:color="auto" w:fill="auto"/>
            <w:vAlign w:val="bottom"/>
          </w:tcPr>
          <w:p w14:paraId="71290D8E" w14:textId="6B01DDED" w:rsidR="008C2D22" w:rsidRPr="00694491" w:rsidRDefault="008C2D22" w:rsidP="00FE2DCE">
            <w:pPr>
              <w:tabs>
                <w:tab w:val="decimal" w:pos="742"/>
              </w:tabs>
              <w:ind w:left="-7"/>
              <w:jc w:val="right"/>
              <w:rPr>
                <w:rFonts w:ascii="Angsana New" w:hAnsi="Angsana New"/>
                <w:sz w:val="28"/>
                <w:szCs w:val="28"/>
              </w:rPr>
            </w:pPr>
            <w:r>
              <w:rPr>
                <w:rFonts w:ascii="Angsana New" w:hAnsi="Angsana New"/>
                <w:sz w:val="28"/>
              </w:rPr>
              <w:t>1,444</w:t>
            </w:r>
          </w:p>
        </w:tc>
        <w:tc>
          <w:tcPr>
            <w:tcW w:w="979" w:type="dxa"/>
            <w:shd w:val="clear" w:color="auto" w:fill="auto"/>
            <w:vAlign w:val="bottom"/>
          </w:tcPr>
          <w:p w14:paraId="4EFA04D5" w14:textId="73D67869" w:rsidR="008C2D22" w:rsidRPr="00694491" w:rsidRDefault="008C2D22" w:rsidP="00FE2DCE">
            <w:pPr>
              <w:tabs>
                <w:tab w:val="decimal" w:pos="756"/>
              </w:tabs>
              <w:ind w:left="-7"/>
              <w:jc w:val="right"/>
              <w:rPr>
                <w:rFonts w:ascii="Angsana New" w:hAnsi="Angsana New"/>
                <w:sz w:val="28"/>
                <w:szCs w:val="28"/>
              </w:rPr>
            </w:pPr>
            <w:r>
              <w:rPr>
                <w:rFonts w:ascii="Angsana New" w:hAnsi="Angsana New"/>
                <w:sz w:val="28"/>
              </w:rPr>
              <w:t>194</w:t>
            </w:r>
          </w:p>
        </w:tc>
        <w:tc>
          <w:tcPr>
            <w:tcW w:w="992" w:type="dxa"/>
            <w:shd w:val="clear" w:color="auto" w:fill="auto"/>
            <w:vAlign w:val="bottom"/>
          </w:tcPr>
          <w:p w14:paraId="68985025" w14:textId="0963582F" w:rsidR="008C2D22" w:rsidRPr="00694491" w:rsidRDefault="008C2D22" w:rsidP="00FE2DCE">
            <w:pPr>
              <w:tabs>
                <w:tab w:val="decimal" w:pos="627"/>
              </w:tabs>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36478371" w14:textId="40711A43" w:rsidR="008C2D22" w:rsidRPr="00694491" w:rsidRDefault="008C2D22" w:rsidP="00FE2DCE">
            <w:pPr>
              <w:tabs>
                <w:tab w:val="decimal" w:pos="864"/>
              </w:tabs>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708A6462" w14:textId="5852C7D6" w:rsidR="008C2D22" w:rsidRPr="007900B0" w:rsidRDefault="008C2D22" w:rsidP="00FE2DCE">
            <w:pPr>
              <w:tabs>
                <w:tab w:val="decimal" w:pos="771"/>
              </w:tabs>
              <w:ind w:left="-7"/>
              <w:jc w:val="right"/>
              <w:rPr>
                <w:rFonts w:ascii="Angsana New" w:hAnsi="Angsana New"/>
                <w:sz w:val="28"/>
                <w:szCs w:val="28"/>
                <w:cs/>
              </w:rPr>
            </w:pPr>
            <w:r>
              <w:rPr>
                <w:rFonts w:ascii="Angsana New" w:hAnsi="Angsana New"/>
                <w:sz w:val="28"/>
              </w:rPr>
              <w:t>-</w:t>
            </w:r>
          </w:p>
        </w:tc>
        <w:tc>
          <w:tcPr>
            <w:tcW w:w="1057" w:type="dxa"/>
            <w:shd w:val="clear" w:color="auto" w:fill="auto"/>
            <w:vAlign w:val="bottom"/>
          </w:tcPr>
          <w:p w14:paraId="0839F7BF" w14:textId="17843E2B" w:rsidR="008C2D22" w:rsidRPr="00694491" w:rsidRDefault="008C2D22" w:rsidP="00FE2DCE">
            <w:pPr>
              <w:tabs>
                <w:tab w:val="decimal" w:pos="680"/>
              </w:tabs>
              <w:ind w:left="-7"/>
              <w:jc w:val="right"/>
              <w:rPr>
                <w:rFonts w:ascii="Angsana New" w:hAnsi="Angsana New"/>
                <w:sz w:val="28"/>
                <w:szCs w:val="28"/>
              </w:rPr>
            </w:pPr>
            <w:r>
              <w:rPr>
                <w:rFonts w:ascii="Angsana New" w:hAnsi="Angsana New"/>
                <w:sz w:val="28"/>
              </w:rPr>
              <w:t>1,638</w:t>
            </w:r>
          </w:p>
        </w:tc>
        <w:tc>
          <w:tcPr>
            <w:tcW w:w="1319" w:type="dxa"/>
            <w:gridSpan w:val="2"/>
            <w:shd w:val="clear" w:color="auto" w:fill="auto"/>
            <w:vAlign w:val="bottom"/>
          </w:tcPr>
          <w:p w14:paraId="32E1FC7B" w14:textId="2750BF63" w:rsidR="008C2D22" w:rsidRPr="00EB6320" w:rsidRDefault="008C2D22" w:rsidP="00FE2DCE">
            <w:pPr>
              <w:ind w:left="-120" w:right="-138"/>
              <w:jc w:val="center"/>
              <w:rPr>
                <w:rFonts w:ascii="Angsana New" w:hAnsi="Angsana New"/>
                <w:sz w:val="28"/>
              </w:rPr>
            </w:pPr>
            <w:r>
              <w:rPr>
                <w:rFonts w:ascii="Angsana New" w:hAnsi="Angsana New"/>
                <w:sz w:val="28"/>
              </w:rPr>
              <w:t>-</w:t>
            </w:r>
          </w:p>
        </w:tc>
      </w:tr>
      <w:tr w:rsidR="008C2D22" w:rsidRPr="003E2D5A" w14:paraId="0B74C6CC" w14:textId="77777777" w:rsidTr="00333F3E">
        <w:trPr>
          <w:cantSplit/>
          <w:trHeight w:val="340"/>
        </w:trPr>
        <w:tc>
          <w:tcPr>
            <w:tcW w:w="2760" w:type="dxa"/>
            <w:vAlign w:val="bottom"/>
          </w:tcPr>
          <w:p w14:paraId="66A0A1C2" w14:textId="77777777" w:rsidR="008C2D22" w:rsidRPr="003E2D5A" w:rsidRDefault="008C2D22" w:rsidP="00FE2DCE">
            <w:pPr>
              <w:tabs>
                <w:tab w:val="left" w:pos="900"/>
                <w:tab w:val="left" w:pos="1440"/>
                <w:tab w:val="left" w:pos="1980"/>
              </w:tabs>
              <w:jc w:val="thaiDistribute"/>
              <w:rPr>
                <w:rFonts w:ascii="Angsana New" w:hAnsi="Angsana New"/>
                <w:sz w:val="28"/>
              </w:rPr>
            </w:pPr>
          </w:p>
        </w:tc>
        <w:tc>
          <w:tcPr>
            <w:tcW w:w="940" w:type="dxa"/>
            <w:shd w:val="clear" w:color="auto" w:fill="auto"/>
            <w:vAlign w:val="bottom"/>
          </w:tcPr>
          <w:p w14:paraId="3B6A79E0" w14:textId="537CE575" w:rsidR="008C2D22" w:rsidRPr="00694491" w:rsidRDefault="008C2D22" w:rsidP="00FE2DCE">
            <w:pPr>
              <w:pBdr>
                <w:top w:val="single" w:sz="4" w:space="1" w:color="auto"/>
                <w:bottom w:val="double" w:sz="4" w:space="1" w:color="auto"/>
              </w:pBdr>
              <w:tabs>
                <w:tab w:val="decimal" w:pos="742"/>
              </w:tabs>
              <w:ind w:left="-7"/>
              <w:jc w:val="right"/>
              <w:rPr>
                <w:rFonts w:ascii="Angsana New" w:hAnsi="Angsana New"/>
                <w:sz w:val="28"/>
                <w:szCs w:val="28"/>
              </w:rPr>
            </w:pPr>
            <w:r>
              <w:rPr>
                <w:rFonts w:ascii="Angsana New" w:hAnsi="Angsana New"/>
                <w:sz w:val="28"/>
              </w:rPr>
              <w:t>1,444</w:t>
            </w:r>
          </w:p>
        </w:tc>
        <w:tc>
          <w:tcPr>
            <w:tcW w:w="979" w:type="dxa"/>
            <w:shd w:val="clear" w:color="auto" w:fill="auto"/>
            <w:vAlign w:val="bottom"/>
          </w:tcPr>
          <w:p w14:paraId="7ED25D83" w14:textId="1371B86C" w:rsidR="008C2D22" w:rsidRPr="00694491" w:rsidRDefault="008C2D22" w:rsidP="00FE2DCE">
            <w:pPr>
              <w:pBdr>
                <w:top w:val="single" w:sz="4" w:space="1" w:color="auto"/>
                <w:bottom w:val="double" w:sz="4" w:space="1" w:color="auto"/>
              </w:pBdr>
              <w:tabs>
                <w:tab w:val="decimal" w:pos="756"/>
              </w:tabs>
              <w:ind w:left="-7"/>
              <w:jc w:val="right"/>
              <w:rPr>
                <w:rFonts w:ascii="Angsana New" w:hAnsi="Angsana New"/>
                <w:sz w:val="28"/>
                <w:szCs w:val="28"/>
              </w:rPr>
            </w:pPr>
            <w:r>
              <w:rPr>
                <w:rFonts w:ascii="Angsana New" w:hAnsi="Angsana New"/>
                <w:sz w:val="28"/>
              </w:rPr>
              <w:t>194</w:t>
            </w:r>
          </w:p>
        </w:tc>
        <w:tc>
          <w:tcPr>
            <w:tcW w:w="992" w:type="dxa"/>
            <w:shd w:val="clear" w:color="auto" w:fill="auto"/>
            <w:vAlign w:val="center"/>
          </w:tcPr>
          <w:p w14:paraId="675A744E" w14:textId="3FDDA395" w:rsidR="008C2D22" w:rsidRPr="00694491" w:rsidRDefault="008C2D22" w:rsidP="00FE2DCE">
            <w:pPr>
              <w:pBdr>
                <w:top w:val="single" w:sz="4" w:space="1" w:color="auto"/>
                <w:bottom w:val="double" w:sz="4" w:space="1" w:color="auto"/>
              </w:pBdr>
              <w:tabs>
                <w:tab w:val="decimal" w:pos="627"/>
              </w:tabs>
              <w:ind w:left="-7"/>
              <w:jc w:val="right"/>
              <w:rPr>
                <w:rFonts w:ascii="Angsana New" w:hAnsi="Angsana New"/>
                <w:sz w:val="28"/>
                <w:szCs w:val="28"/>
              </w:rPr>
            </w:pPr>
            <w:r>
              <w:rPr>
                <w:rFonts w:ascii="Angsana New" w:hAnsi="Angsana New"/>
                <w:sz w:val="28"/>
              </w:rPr>
              <w:t>-</w:t>
            </w:r>
          </w:p>
        </w:tc>
        <w:tc>
          <w:tcPr>
            <w:tcW w:w="1080" w:type="dxa"/>
            <w:shd w:val="clear" w:color="auto" w:fill="auto"/>
            <w:vAlign w:val="center"/>
          </w:tcPr>
          <w:p w14:paraId="142CCF25" w14:textId="120C1AE4" w:rsidR="008C2D22" w:rsidRPr="00694491" w:rsidRDefault="008C2D22" w:rsidP="00FE2DCE">
            <w:pPr>
              <w:pBdr>
                <w:top w:val="single" w:sz="4" w:space="1" w:color="auto"/>
                <w:bottom w:val="double" w:sz="4" w:space="1" w:color="auto"/>
              </w:pBdr>
              <w:tabs>
                <w:tab w:val="decimal" w:pos="864"/>
              </w:tabs>
              <w:ind w:left="-7"/>
              <w:jc w:val="right"/>
              <w:rPr>
                <w:rFonts w:ascii="Angsana New" w:hAnsi="Angsana New"/>
                <w:sz w:val="28"/>
                <w:szCs w:val="28"/>
              </w:rPr>
            </w:pPr>
            <w:r>
              <w:rPr>
                <w:rFonts w:ascii="Angsana New" w:hAnsi="Angsana New"/>
                <w:sz w:val="28"/>
              </w:rPr>
              <w:t>645,119</w:t>
            </w:r>
          </w:p>
        </w:tc>
        <w:tc>
          <w:tcPr>
            <w:tcW w:w="1080" w:type="dxa"/>
            <w:shd w:val="clear" w:color="auto" w:fill="auto"/>
            <w:vAlign w:val="center"/>
          </w:tcPr>
          <w:p w14:paraId="16138D1E" w14:textId="72130301" w:rsidR="008C2D22" w:rsidRPr="00694491" w:rsidRDefault="008C2D22" w:rsidP="00FE2DCE">
            <w:pPr>
              <w:pBdr>
                <w:top w:val="single" w:sz="4" w:space="1" w:color="auto"/>
                <w:bottom w:val="double" w:sz="4" w:space="1" w:color="auto"/>
              </w:pBdr>
              <w:tabs>
                <w:tab w:val="decimal" w:pos="771"/>
              </w:tabs>
              <w:ind w:left="-7"/>
              <w:jc w:val="right"/>
              <w:rPr>
                <w:rFonts w:ascii="Angsana New" w:hAnsi="Angsana New"/>
                <w:sz w:val="28"/>
                <w:szCs w:val="28"/>
              </w:rPr>
            </w:pPr>
            <w:r>
              <w:rPr>
                <w:rFonts w:ascii="Angsana New" w:hAnsi="Angsana New"/>
                <w:sz w:val="28"/>
              </w:rPr>
              <w:t>171,112</w:t>
            </w:r>
          </w:p>
        </w:tc>
        <w:tc>
          <w:tcPr>
            <w:tcW w:w="1057" w:type="dxa"/>
            <w:shd w:val="clear" w:color="auto" w:fill="auto"/>
            <w:vAlign w:val="center"/>
          </w:tcPr>
          <w:p w14:paraId="0719871A" w14:textId="36FFD476" w:rsidR="008C2D22" w:rsidRPr="00694491" w:rsidRDefault="008C2D22" w:rsidP="00FE2DCE">
            <w:pPr>
              <w:pBdr>
                <w:top w:val="single" w:sz="4" w:space="1" w:color="auto"/>
                <w:bottom w:val="double" w:sz="4" w:space="1" w:color="auto"/>
              </w:pBdr>
              <w:tabs>
                <w:tab w:val="decimal" w:pos="680"/>
              </w:tabs>
              <w:ind w:left="-7"/>
              <w:jc w:val="right"/>
              <w:rPr>
                <w:rFonts w:ascii="Angsana New" w:hAnsi="Angsana New"/>
                <w:sz w:val="28"/>
                <w:szCs w:val="28"/>
              </w:rPr>
            </w:pPr>
            <w:r>
              <w:rPr>
                <w:rFonts w:ascii="Angsana New" w:hAnsi="Angsana New"/>
                <w:sz w:val="28"/>
              </w:rPr>
              <w:t>817,869</w:t>
            </w:r>
          </w:p>
        </w:tc>
        <w:tc>
          <w:tcPr>
            <w:tcW w:w="1319" w:type="dxa"/>
            <w:gridSpan w:val="2"/>
            <w:shd w:val="clear" w:color="auto" w:fill="auto"/>
            <w:vAlign w:val="center"/>
          </w:tcPr>
          <w:p w14:paraId="7960A3B1" w14:textId="77777777" w:rsidR="008C2D22" w:rsidRPr="00EB6320" w:rsidRDefault="008C2D22" w:rsidP="00FE2DCE">
            <w:pPr>
              <w:pBdr>
                <w:top w:val="single" w:sz="4" w:space="1" w:color="FFFFFF"/>
                <w:bottom w:val="single" w:sz="4" w:space="1" w:color="FFFFFF"/>
              </w:pBdr>
              <w:ind w:left="-120" w:right="-138"/>
              <w:jc w:val="center"/>
              <w:rPr>
                <w:rFonts w:ascii="Angsana New" w:hAnsi="Angsana New"/>
                <w:sz w:val="28"/>
              </w:rPr>
            </w:pPr>
          </w:p>
        </w:tc>
      </w:tr>
    </w:tbl>
    <w:p w14:paraId="19FB3F94" w14:textId="77777777" w:rsidR="004F191E" w:rsidRPr="003E2D5A" w:rsidRDefault="004F191E" w:rsidP="004F191E">
      <w:pPr>
        <w:pStyle w:val="BodyText"/>
        <w:tabs>
          <w:tab w:val="clear" w:pos="1418"/>
          <w:tab w:val="left" w:pos="851"/>
        </w:tabs>
        <w:spacing w:before="120"/>
        <w:ind w:left="709"/>
        <w:rPr>
          <w:rFonts w:ascii="Angsana New" w:hAnsi="Angsana New"/>
          <w:sz w:val="28"/>
          <w:lang w:val="en-US"/>
        </w:rPr>
      </w:pPr>
    </w:p>
    <w:p w14:paraId="56C2BE79" w14:textId="77777777" w:rsidR="004F191E" w:rsidRPr="003E2D5A" w:rsidRDefault="004F191E" w:rsidP="004F191E">
      <w:pPr>
        <w:pStyle w:val="BodyText"/>
        <w:tabs>
          <w:tab w:val="clear" w:pos="1418"/>
          <w:tab w:val="left" w:pos="851"/>
        </w:tabs>
        <w:spacing w:before="120"/>
        <w:ind w:left="709"/>
        <w:rPr>
          <w:rFonts w:ascii="Angsana New" w:hAnsi="Angsana New"/>
          <w:sz w:val="28"/>
          <w:lang w:val="en-US"/>
        </w:rPr>
      </w:pPr>
    </w:p>
    <w:p w14:paraId="0811FA28" w14:textId="77777777" w:rsidR="004F191E" w:rsidRPr="003E2D5A" w:rsidRDefault="004F191E" w:rsidP="004F191E">
      <w:pPr>
        <w:pStyle w:val="BodyText"/>
        <w:tabs>
          <w:tab w:val="clear" w:pos="1418"/>
          <w:tab w:val="left" w:pos="851"/>
        </w:tabs>
        <w:spacing w:before="120"/>
        <w:ind w:left="709"/>
        <w:rPr>
          <w:rFonts w:ascii="Angsana New" w:hAnsi="Angsana New"/>
          <w:sz w:val="28"/>
          <w:lang w:val="en-US"/>
        </w:rPr>
      </w:pPr>
    </w:p>
    <w:p w14:paraId="34B68DF9" w14:textId="77777777" w:rsidR="004F191E" w:rsidRPr="003E2D5A" w:rsidRDefault="004F191E" w:rsidP="004F191E">
      <w:pPr>
        <w:pStyle w:val="BodyText"/>
        <w:tabs>
          <w:tab w:val="clear" w:pos="1418"/>
          <w:tab w:val="left" w:pos="851"/>
        </w:tabs>
        <w:spacing w:before="120"/>
        <w:ind w:left="709"/>
        <w:rPr>
          <w:rFonts w:ascii="Angsana New" w:hAnsi="Angsana New"/>
          <w:sz w:val="28"/>
          <w:lang w:val="en-US"/>
        </w:rPr>
      </w:pPr>
    </w:p>
    <w:tbl>
      <w:tblPr>
        <w:tblpPr w:leftFromText="180" w:rightFromText="180" w:vertAnchor="text" w:horzAnchor="margin" w:tblpY="-10"/>
        <w:tblW w:w="10173" w:type="dxa"/>
        <w:tblLayout w:type="fixed"/>
        <w:tblLook w:val="0000" w:firstRow="0" w:lastRow="0" w:firstColumn="0" w:lastColumn="0" w:noHBand="0" w:noVBand="0"/>
      </w:tblPr>
      <w:tblGrid>
        <w:gridCol w:w="2760"/>
        <w:gridCol w:w="940"/>
        <w:gridCol w:w="979"/>
        <w:gridCol w:w="992"/>
        <w:gridCol w:w="1080"/>
        <w:gridCol w:w="1080"/>
        <w:gridCol w:w="1057"/>
        <w:gridCol w:w="9"/>
        <w:gridCol w:w="1276"/>
      </w:tblGrid>
      <w:tr w:rsidR="004F191E" w:rsidRPr="003E2D5A" w14:paraId="3B42C668" w14:textId="77777777" w:rsidTr="00B6069A">
        <w:trPr>
          <w:cantSplit/>
          <w:trHeight w:val="360"/>
          <w:tblHeader/>
        </w:trPr>
        <w:tc>
          <w:tcPr>
            <w:tcW w:w="2760" w:type="dxa"/>
            <w:vAlign w:val="bottom"/>
          </w:tcPr>
          <w:p w14:paraId="5A716132"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vAlign w:val="bottom"/>
          </w:tcPr>
          <w:p w14:paraId="4AAAAFE7"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In Thousand Baht</w:t>
            </w:r>
          </w:p>
        </w:tc>
        <w:tc>
          <w:tcPr>
            <w:tcW w:w="1276" w:type="dxa"/>
          </w:tcPr>
          <w:p w14:paraId="112B0A9C" w14:textId="77777777" w:rsidR="004F191E" w:rsidRPr="003E2D5A" w:rsidRDefault="004F191E" w:rsidP="00B6069A">
            <w:pPr>
              <w:spacing w:line="300" w:lineRule="exact"/>
              <w:jc w:val="right"/>
              <w:rPr>
                <w:rFonts w:ascii="Angsana New" w:hAnsi="Angsana New"/>
                <w:sz w:val="28"/>
              </w:rPr>
            </w:pPr>
          </w:p>
        </w:tc>
      </w:tr>
      <w:tr w:rsidR="004F191E" w:rsidRPr="003E2D5A" w14:paraId="5F2ADCCB" w14:textId="77777777" w:rsidTr="00B6069A">
        <w:trPr>
          <w:cantSplit/>
          <w:trHeight w:val="360"/>
          <w:tblHeader/>
        </w:trPr>
        <w:tc>
          <w:tcPr>
            <w:tcW w:w="2760" w:type="dxa"/>
            <w:vAlign w:val="bottom"/>
          </w:tcPr>
          <w:p w14:paraId="0BC2656B"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tcPr>
          <w:p w14:paraId="3BB960FC"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Separated financial statements</w:t>
            </w:r>
          </w:p>
        </w:tc>
        <w:tc>
          <w:tcPr>
            <w:tcW w:w="1276" w:type="dxa"/>
          </w:tcPr>
          <w:p w14:paraId="51CA7658" w14:textId="77777777" w:rsidR="004F191E" w:rsidRPr="003E2D5A" w:rsidRDefault="004F191E" w:rsidP="00B6069A">
            <w:pPr>
              <w:spacing w:line="300" w:lineRule="exact"/>
              <w:jc w:val="right"/>
              <w:rPr>
                <w:rFonts w:ascii="Angsana New" w:hAnsi="Angsana New"/>
                <w:sz w:val="28"/>
              </w:rPr>
            </w:pPr>
          </w:p>
        </w:tc>
      </w:tr>
      <w:tr w:rsidR="004F191E" w:rsidRPr="003E2D5A" w14:paraId="10A42C74" w14:textId="77777777" w:rsidTr="00B6069A">
        <w:trPr>
          <w:cantSplit/>
          <w:trHeight w:val="360"/>
          <w:tblHeader/>
        </w:trPr>
        <w:tc>
          <w:tcPr>
            <w:tcW w:w="2760" w:type="dxa"/>
            <w:vAlign w:val="bottom"/>
          </w:tcPr>
          <w:p w14:paraId="0A6534E3"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tcPr>
          <w:p w14:paraId="67AA9379" w14:textId="493008FB"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 xml:space="preserve">As at December </w:t>
            </w:r>
            <w:r w:rsidR="005571B4">
              <w:rPr>
                <w:rFonts w:ascii="Angsana New" w:hAnsi="Angsana New"/>
                <w:sz w:val="28"/>
              </w:rPr>
              <w:t>31, 2022</w:t>
            </w:r>
          </w:p>
        </w:tc>
        <w:tc>
          <w:tcPr>
            <w:tcW w:w="1276" w:type="dxa"/>
          </w:tcPr>
          <w:p w14:paraId="15E86CD7" w14:textId="77777777" w:rsidR="004F191E" w:rsidRPr="003E2D5A" w:rsidRDefault="004F191E" w:rsidP="00B6069A">
            <w:pPr>
              <w:spacing w:line="300" w:lineRule="exact"/>
              <w:jc w:val="right"/>
              <w:rPr>
                <w:rFonts w:ascii="Angsana New" w:hAnsi="Angsana New"/>
                <w:sz w:val="28"/>
              </w:rPr>
            </w:pPr>
          </w:p>
        </w:tc>
      </w:tr>
      <w:tr w:rsidR="004F191E" w:rsidRPr="003E2D5A" w14:paraId="16194FC8" w14:textId="77777777" w:rsidTr="00B6069A">
        <w:trPr>
          <w:cantSplit/>
          <w:trHeight w:val="360"/>
          <w:tblHeader/>
        </w:trPr>
        <w:tc>
          <w:tcPr>
            <w:tcW w:w="2760" w:type="dxa"/>
            <w:vAlign w:val="bottom"/>
          </w:tcPr>
          <w:p w14:paraId="054A2866"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2911" w:type="dxa"/>
            <w:gridSpan w:val="3"/>
          </w:tcPr>
          <w:p w14:paraId="08FC84C2"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Fixed interest rates</w:t>
            </w:r>
          </w:p>
        </w:tc>
        <w:tc>
          <w:tcPr>
            <w:tcW w:w="1080" w:type="dxa"/>
          </w:tcPr>
          <w:p w14:paraId="5A7DC6B0" w14:textId="77777777" w:rsidR="004F191E" w:rsidRPr="003E2D5A" w:rsidRDefault="004F191E" w:rsidP="00B6069A">
            <w:pPr>
              <w:spacing w:line="300" w:lineRule="exact"/>
              <w:jc w:val="thaiDistribute"/>
              <w:rPr>
                <w:rFonts w:ascii="Angsana New" w:hAnsi="Angsana New"/>
                <w:sz w:val="28"/>
              </w:rPr>
            </w:pPr>
          </w:p>
        </w:tc>
        <w:tc>
          <w:tcPr>
            <w:tcW w:w="1080" w:type="dxa"/>
          </w:tcPr>
          <w:p w14:paraId="263C4154" w14:textId="77777777" w:rsidR="004F191E" w:rsidRPr="003E2D5A" w:rsidRDefault="004F191E" w:rsidP="00B6069A">
            <w:pPr>
              <w:tabs>
                <w:tab w:val="decimal" w:pos="702"/>
              </w:tabs>
              <w:spacing w:line="300" w:lineRule="exact"/>
              <w:jc w:val="thaiDistribute"/>
              <w:rPr>
                <w:rFonts w:ascii="Angsana New" w:hAnsi="Angsana New"/>
                <w:sz w:val="28"/>
              </w:rPr>
            </w:pPr>
          </w:p>
        </w:tc>
        <w:tc>
          <w:tcPr>
            <w:tcW w:w="1057" w:type="dxa"/>
          </w:tcPr>
          <w:p w14:paraId="70A302DD" w14:textId="77777777" w:rsidR="004F191E" w:rsidRPr="003E2D5A" w:rsidRDefault="004F191E" w:rsidP="00B6069A">
            <w:pPr>
              <w:spacing w:line="300" w:lineRule="exact"/>
              <w:jc w:val="thaiDistribute"/>
              <w:rPr>
                <w:rFonts w:ascii="Angsana New" w:hAnsi="Angsana New"/>
                <w:sz w:val="28"/>
              </w:rPr>
            </w:pPr>
          </w:p>
        </w:tc>
        <w:tc>
          <w:tcPr>
            <w:tcW w:w="1285" w:type="dxa"/>
            <w:gridSpan w:val="2"/>
          </w:tcPr>
          <w:p w14:paraId="38B1BFD6" w14:textId="77777777" w:rsidR="004F191E" w:rsidRPr="003E2D5A" w:rsidRDefault="004F191E" w:rsidP="00B6069A">
            <w:pPr>
              <w:spacing w:line="300" w:lineRule="exact"/>
              <w:jc w:val="thaiDistribute"/>
              <w:rPr>
                <w:rFonts w:ascii="Angsana New" w:hAnsi="Angsana New"/>
                <w:sz w:val="28"/>
              </w:rPr>
            </w:pPr>
          </w:p>
        </w:tc>
      </w:tr>
      <w:tr w:rsidR="004F191E" w:rsidRPr="003E2D5A" w14:paraId="40A6CA68" w14:textId="77777777" w:rsidTr="00B6069A">
        <w:trPr>
          <w:cantSplit/>
          <w:trHeight w:val="360"/>
          <w:tblHeader/>
        </w:trPr>
        <w:tc>
          <w:tcPr>
            <w:tcW w:w="2760" w:type="dxa"/>
            <w:vAlign w:val="bottom"/>
          </w:tcPr>
          <w:p w14:paraId="641679BB"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940" w:type="dxa"/>
          </w:tcPr>
          <w:p w14:paraId="4D48DF1D" w14:textId="77777777" w:rsidR="004F191E" w:rsidRPr="003E2D5A" w:rsidRDefault="004F191E" w:rsidP="00B6069A">
            <w:pPr>
              <w:tabs>
                <w:tab w:val="center" w:pos="312"/>
              </w:tabs>
              <w:spacing w:line="300" w:lineRule="exact"/>
              <w:rPr>
                <w:rFonts w:ascii="Angsana New" w:hAnsi="Angsana New"/>
                <w:sz w:val="28"/>
              </w:rPr>
            </w:pPr>
            <w:r w:rsidRPr="003E2D5A">
              <w:rPr>
                <w:rFonts w:ascii="Angsana New" w:hAnsi="Angsana New"/>
                <w:sz w:val="28"/>
              </w:rPr>
              <w:tab/>
            </w:r>
          </w:p>
        </w:tc>
        <w:tc>
          <w:tcPr>
            <w:tcW w:w="979" w:type="dxa"/>
          </w:tcPr>
          <w:p w14:paraId="7FA42FC0" w14:textId="77777777" w:rsidR="004F191E" w:rsidRPr="003E2D5A" w:rsidRDefault="004F191E" w:rsidP="00B6069A">
            <w:pPr>
              <w:spacing w:line="300" w:lineRule="exact"/>
              <w:jc w:val="center"/>
              <w:rPr>
                <w:rFonts w:ascii="Angsana New" w:hAnsi="Angsana New"/>
                <w:sz w:val="28"/>
              </w:rPr>
            </w:pPr>
          </w:p>
        </w:tc>
        <w:tc>
          <w:tcPr>
            <w:tcW w:w="992" w:type="dxa"/>
          </w:tcPr>
          <w:p w14:paraId="58C8DF3F" w14:textId="77777777" w:rsidR="004F191E" w:rsidRPr="003E2D5A" w:rsidRDefault="004F191E" w:rsidP="00B6069A">
            <w:pPr>
              <w:spacing w:line="300" w:lineRule="exact"/>
              <w:jc w:val="center"/>
              <w:rPr>
                <w:rFonts w:ascii="Angsana New" w:hAnsi="Angsana New"/>
                <w:sz w:val="28"/>
              </w:rPr>
            </w:pPr>
          </w:p>
        </w:tc>
        <w:tc>
          <w:tcPr>
            <w:tcW w:w="1080" w:type="dxa"/>
          </w:tcPr>
          <w:p w14:paraId="2D294F87" w14:textId="77777777" w:rsidR="004F191E" w:rsidRPr="003E2D5A" w:rsidRDefault="004F191E" w:rsidP="00B6069A">
            <w:pPr>
              <w:spacing w:line="300" w:lineRule="exact"/>
              <w:jc w:val="center"/>
              <w:rPr>
                <w:rFonts w:ascii="Angsana New" w:hAnsi="Angsana New"/>
                <w:sz w:val="28"/>
              </w:rPr>
            </w:pPr>
            <w:r w:rsidRPr="003E2D5A">
              <w:rPr>
                <w:rFonts w:ascii="Angsana New" w:hAnsi="Angsana New"/>
                <w:sz w:val="28"/>
              </w:rPr>
              <w:t>Floating</w:t>
            </w:r>
          </w:p>
        </w:tc>
        <w:tc>
          <w:tcPr>
            <w:tcW w:w="1080" w:type="dxa"/>
          </w:tcPr>
          <w:p w14:paraId="24DCA724" w14:textId="77777777" w:rsidR="004F191E" w:rsidRPr="003E2D5A" w:rsidRDefault="004F191E" w:rsidP="00B6069A">
            <w:pPr>
              <w:spacing w:line="300" w:lineRule="exact"/>
              <w:ind w:left="-138" w:right="-168"/>
              <w:jc w:val="center"/>
              <w:rPr>
                <w:rFonts w:ascii="Angsana New" w:hAnsi="Angsana New"/>
                <w:sz w:val="28"/>
              </w:rPr>
            </w:pPr>
            <w:r w:rsidRPr="003E2D5A">
              <w:rPr>
                <w:rFonts w:ascii="Angsana New" w:hAnsi="Angsana New"/>
                <w:sz w:val="28"/>
              </w:rPr>
              <w:t>Non</w:t>
            </w:r>
          </w:p>
        </w:tc>
        <w:tc>
          <w:tcPr>
            <w:tcW w:w="1057" w:type="dxa"/>
          </w:tcPr>
          <w:p w14:paraId="4004D34A" w14:textId="77777777" w:rsidR="004F191E" w:rsidRPr="003E2D5A" w:rsidRDefault="004F191E" w:rsidP="00B6069A">
            <w:pPr>
              <w:spacing w:line="300" w:lineRule="exact"/>
              <w:jc w:val="center"/>
              <w:rPr>
                <w:rFonts w:ascii="Angsana New" w:hAnsi="Angsana New"/>
                <w:sz w:val="28"/>
              </w:rPr>
            </w:pPr>
          </w:p>
        </w:tc>
        <w:tc>
          <w:tcPr>
            <w:tcW w:w="1285" w:type="dxa"/>
            <w:gridSpan w:val="2"/>
          </w:tcPr>
          <w:p w14:paraId="142A951A" w14:textId="77777777" w:rsidR="004F191E" w:rsidRPr="003E2D5A" w:rsidRDefault="004F191E" w:rsidP="00B6069A">
            <w:pPr>
              <w:spacing w:line="300" w:lineRule="exact"/>
              <w:jc w:val="center"/>
              <w:rPr>
                <w:rFonts w:ascii="Angsana New" w:hAnsi="Angsana New"/>
                <w:sz w:val="28"/>
              </w:rPr>
            </w:pPr>
          </w:p>
        </w:tc>
      </w:tr>
      <w:tr w:rsidR="004F191E" w:rsidRPr="003E2D5A" w14:paraId="28AB7F4B" w14:textId="77777777" w:rsidTr="00B6069A">
        <w:trPr>
          <w:cantSplit/>
          <w:trHeight w:val="360"/>
          <w:tblHeader/>
        </w:trPr>
        <w:tc>
          <w:tcPr>
            <w:tcW w:w="2760" w:type="dxa"/>
            <w:vAlign w:val="bottom"/>
          </w:tcPr>
          <w:p w14:paraId="59AFC7F4"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940" w:type="dxa"/>
            <w:vAlign w:val="bottom"/>
          </w:tcPr>
          <w:p w14:paraId="4796C31E"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Within 1 year</w:t>
            </w:r>
          </w:p>
        </w:tc>
        <w:tc>
          <w:tcPr>
            <w:tcW w:w="979" w:type="dxa"/>
            <w:vAlign w:val="bottom"/>
          </w:tcPr>
          <w:p w14:paraId="7DC829D1"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1 - 5 years</w:t>
            </w:r>
          </w:p>
        </w:tc>
        <w:tc>
          <w:tcPr>
            <w:tcW w:w="992" w:type="dxa"/>
            <w:vAlign w:val="bottom"/>
          </w:tcPr>
          <w:p w14:paraId="02F9218E"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 xml:space="preserve">Over </w:t>
            </w:r>
          </w:p>
          <w:p w14:paraId="2A88E3FC"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5 years</w:t>
            </w:r>
          </w:p>
        </w:tc>
        <w:tc>
          <w:tcPr>
            <w:tcW w:w="1080" w:type="dxa"/>
            <w:vAlign w:val="bottom"/>
          </w:tcPr>
          <w:p w14:paraId="609EF225" w14:textId="277BB143" w:rsidR="004F191E" w:rsidRPr="003E2D5A" w:rsidRDefault="00D44CE0" w:rsidP="00B6069A">
            <w:pPr>
              <w:pBdr>
                <w:bottom w:val="single" w:sz="4" w:space="1" w:color="auto"/>
              </w:pBdr>
              <w:spacing w:line="300" w:lineRule="exact"/>
              <w:jc w:val="center"/>
              <w:rPr>
                <w:rFonts w:ascii="Angsana New" w:hAnsi="Angsana New"/>
                <w:sz w:val="28"/>
              </w:rPr>
            </w:pPr>
            <w:r>
              <w:rPr>
                <w:rFonts w:ascii="Angsana New" w:hAnsi="Angsana New"/>
                <w:sz w:val="28"/>
              </w:rPr>
              <w:t>i</w:t>
            </w:r>
            <w:r w:rsidR="004F191E" w:rsidRPr="003E2D5A">
              <w:rPr>
                <w:rFonts w:ascii="Angsana New" w:hAnsi="Angsana New"/>
                <w:sz w:val="28"/>
              </w:rPr>
              <w:t>nterest rate</w:t>
            </w:r>
          </w:p>
        </w:tc>
        <w:tc>
          <w:tcPr>
            <w:tcW w:w="1080" w:type="dxa"/>
            <w:vAlign w:val="bottom"/>
          </w:tcPr>
          <w:p w14:paraId="4CBC5DBE"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interest bearing</w:t>
            </w:r>
          </w:p>
        </w:tc>
        <w:tc>
          <w:tcPr>
            <w:tcW w:w="1057" w:type="dxa"/>
            <w:vAlign w:val="bottom"/>
          </w:tcPr>
          <w:p w14:paraId="716515DE"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Total</w:t>
            </w:r>
          </w:p>
        </w:tc>
        <w:tc>
          <w:tcPr>
            <w:tcW w:w="1285" w:type="dxa"/>
            <w:gridSpan w:val="2"/>
            <w:vAlign w:val="bottom"/>
          </w:tcPr>
          <w:p w14:paraId="4E04C94D" w14:textId="77777777" w:rsidR="004F191E" w:rsidRPr="003E2D5A" w:rsidRDefault="004F191E" w:rsidP="00B6069A">
            <w:pPr>
              <w:pBdr>
                <w:bottom w:val="single" w:sz="4" w:space="1" w:color="auto"/>
              </w:pBdr>
              <w:spacing w:line="300" w:lineRule="exact"/>
              <w:jc w:val="center"/>
              <w:rPr>
                <w:rFonts w:ascii="Angsana New" w:hAnsi="Angsana New"/>
                <w:sz w:val="28"/>
              </w:rPr>
            </w:pPr>
            <w:r w:rsidRPr="003E2D5A">
              <w:rPr>
                <w:rFonts w:ascii="Angsana New" w:hAnsi="Angsana New"/>
                <w:sz w:val="28"/>
              </w:rPr>
              <w:t>Effective interest rate</w:t>
            </w:r>
          </w:p>
        </w:tc>
      </w:tr>
      <w:tr w:rsidR="004F191E" w:rsidRPr="003E2D5A" w14:paraId="11ECF336" w14:textId="77777777" w:rsidTr="00B6069A">
        <w:trPr>
          <w:cantSplit/>
          <w:trHeight w:val="360"/>
          <w:tblHeader/>
        </w:trPr>
        <w:tc>
          <w:tcPr>
            <w:tcW w:w="2760" w:type="dxa"/>
            <w:vAlign w:val="bottom"/>
          </w:tcPr>
          <w:p w14:paraId="563F1E70" w14:textId="77777777" w:rsidR="004F191E" w:rsidRPr="003E2D5A" w:rsidRDefault="004F191E" w:rsidP="00B6069A">
            <w:pPr>
              <w:tabs>
                <w:tab w:val="left" w:pos="900"/>
                <w:tab w:val="left" w:pos="1440"/>
                <w:tab w:val="left" w:pos="1980"/>
              </w:tabs>
              <w:spacing w:line="300" w:lineRule="exact"/>
              <w:jc w:val="thaiDistribute"/>
              <w:rPr>
                <w:rFonts w:ascii="Angsana New" w:hAnsi="Angsana New"/>
                <w:sz w:val="28"/>
                <w:u w:val="single"/>
              </w:rPr>
            </w:pPr>
          </w:p>
        </w:tc>
        <w:tc>
          <w:tcPr>
            <w:tcW w:w="6137" w:type="dxa"/>
            <w:gridSpan w:val="7"/>
          </w:tcPr>
          <w:p w14:paraId="4E7F7F62" w14:textId="77777777" w:rsidR="004F191E" w:rsidRPr="003E2D5A" w:rsidRDefault="004F191E" w:rsidP="00B6069A">
            <w:pPr>
              <w:spacing w:line="300" w:lineRule="exact"/>
              <w:jc w:val="center"/>
              <w:rPr>
                <w:rFonts w:ascii="Angsana New" w:hAnsi="Angsana New"/>
                <w:sz w:val="28"/>
              </w:rPr>
            </w:pPr>
          </w:p>
        </w:tc>
        <w:tc>
          <w:tcPr>
            <w:tcW w:w="1276" w:type="dxa"/>
          </w:tcPr>
          <w:p w14:paraId="0C46C47F" w14:textId="77777777" w:rsidR="004F191E" w:rsidRPr="003E2D5A" w:rsidRDefault="004F191E" w:rsidP="00B6069A">
            <w:pPr>
              <w:spacing w:line="300" w:lineRule="exact"/>
              <w:ind w:left="-138" w:right="-78"/>
              <w:jc w:val="center"/>
              <w:rPr>
                <w:rFonts w:ascii="Angsana New" w:hAnsi="Angsana New"/>
                <w:sz w:val="28"/>
              </w:rPr>
            </w:pPr>
            <w:r w:rsidRPr="00D1603D">
              <w:rPr>
                <w:rFonts w:ascii="Angsana New" w:hAnsi="Angsana New"/>
                <w:sz w:val="28"/>
              </w:rPr>
              <w:t>(</w:t>
            </w:r>
            <w:r w:rsidRPr="003E2D5A">
              <w:rPr>
                <w:rFonts w:ascii="Angsana New" w:hAnsi="Angsana New"/>
                <w:sz w:val="28"/>
              </w:rPr>
              <w:t>% per annum.</w:t>
            </w:r>
            <w:r w:rsidRPr="00D1603D">
              <w:rPr>
                <w:rFonts w:ascii="Angsana New" w:hAnsi="Angsana New"/>
                <w:sz w:val="28"/>
              </w:rPr>
              <w:t>)</w:t>
            </w:r>
          </w:p>
        </w:tc>
      </w:tr>
      <w:tr w:rsidR="004F191E" w:rsidRPr="003E2D5A" w14:paraId="4CC9E33B" w14:textId="77777777" w:rsidTr="00B6069A">
        <w:trPr>
          <w:cantSplit/>
          <w:trHeight w:val="340"/>
        </w:trPr>
        <w:tc>
          <w:tcPr>
            <w:tcW w:w="2760" w:type="dxa"/>
            <w:vAlign w:val="center"/>
          </w:tcPr>
          <w:p w14:paraId="4A3B2580" w14:textId="77777777" w:rsidR="004F191E" w:rsidRPr="003E2D5A" w:rsidRDefault="004F191E" w:rsidP="00FE2DCE">
            <w:pPr>
              <w:tabs>
                <w:tab w:val="left" w:pos="900"/>
                <w:tab w:val="left" w:pos="1440"/>
                <w:tab w:val="left" w:pos="1980"/>
              </w:tabs>
              <w:rPr>
                <w:rFonts w:ascii="Angsana New" w:hAnsi="Angsana New"/>
                <w:b/>
                <w:bCs/>
                <w:sz w:val="28"/>
              </w:rPr>
            </w:pPr>
            <w:r w:rsidRPr="003E2D5A">
              <w:rPr>
                <w:rFonts w:ascii="Angsana New" w:hAnsi="Angsana New"/>
                <w:b/>
                <w:bCs/>
                <w:sz w:val="28"/>
              </w:rPr>
              <w:t>Financial Assets</w:t>
            </w:r>
          </w:p>
        </w:tc>
        <w:tc>
          <w:tcPr>
            <w:tcW w:w="940" w:type="dxa"/>
          </w:tcPr>
          <w:p w14:paraId="5A1A72E5" w14:textId="77777777" w:rsidR="004F191E" w:rsidRPr="003E2D5A" w:rsidRDefault="004F191E" w:rsidP="00FE2DCE">
            <w:pPr>
              <w:tabs>
                <w:tab w:val="decimal" w:pos="702"/>
              </w:tabs>
              <w:jc w:val="thaiDistribute"/>
              <w:rPr>
                <w:rFonts w:ascii="Angsana New" w:hAnsi="Angsana New"/>
                <w:sz w:val="28"/>
                <w:szCs w:val="28"/>
              </w:rPr>
            </w:pPr>
          </w:p>
        </w:tc>
        <w:tc>
          <w:tcPr>
            <w:tcW w:w="979" w:type="dxa"/>
          </w:tcPr>
          <w:p w14:paraId="43B69B66" w14:textId="77777777" w:rsidR="004F191E" w:rsidRPr="003E2D5A" w:rsidRDefault="004F191E" w:rsidP="00FE2DCE">
            <w:pPr>
              <w:jc w:val="thaiDistribute"/>
              <w:rPr>
                <w:rFonts w:ascii="Angsana New" w:hAnsi="Angsana New"/>
                <w:sz w:val="28"/>
                <w:szCs w:val="28"/>
              </w:rPr>
            </w:pPr>
          </w:p>
        </w:tc>
        <w:tc>
          <w:tcPr>
            <w:tcW w:w="992" w:type="dxa"/>
          </w:tcPr>
          <w:p w14:paraId="4F747A96" w14:textId="77777777" w:rsidR="004F191E" w:rsidRPr="003E2D5A" w:rsidRDefault="004F191E" w:rsidP="00FE2DCE">
            <w:pPr>
              <w:jc w:val="thaiDistribute"/>
              <w:rPr>
                <w:rFonts w:ascii="Angsana New" w:hAnsi="Angsana New"/>
                <w:sz w:val="28"/>
                <w:szCs w:val="28"/>
              </w:rPr>
            </w:pPr>
          </w:p>
        </w:tc>
        <w:tc>
          <w:tcPr>
            <w:tcW w:w="1080" w:type="dxa"/>
          </w:tcPr>
          <w:p w14:paraId="428FA0DD" w14:textId="77777777" w:rsidR="004F191E" w:rsidRPr="003E2D5A" w:rsidRDefault="004F191E" w:rsidP="00FE2DCE">
            <w:pPr>
              <w:jc w:val="thaiDistribute"/>
              <w:rPr>
                <w:rFonts w:ascii="Angsana New" w:hAnsi="Angsana New"/>
                <w:sz w:val="28"/>
                <w:szCs w:val="28"/>
              </w:rPr>
            </w:pPr>
          </w:p>
        </w:tc>
        <w:tc>
          <w:tcPr>
            <w:tcW w:w="1080" w:type="dxa"/>
          </w:tcPr>
          <w:p w14:paraId="1B1B05FE" w14:textId="77777777" w:rsidR="004F191E" w:rsidRPr="003E2D5A" w:rsidRDefault="004F191E" w:rsidP="00FE2DCE">
            <w:pPr>
              <w:tabs>
                <w:tab w:val="decimal" w:pos="702"/>
              </w:tabs>
              <w:jc w:val="thaiDistribute"/>
              <w:rPr>
                <w:rFonts w:ascii="Angsana New" w:hAnsi="Angsana New"/>
                <w:sz w:val="28"/>
                <w:szCs w:val="28"/>
              </w:rPr>
            </w:pPr>
          </w:p>
        </w:tc>
        <w:tc>
          <w:tcPr>
            <w:tcW w:w="1057" w:type="dxa"/>
          </w:tcPr>
          <w:p w14:paraId="76C1B497" w14:textId="77777777" w:rsidR="004F191E" w:rsidRPr="003E2D5A" w:rsidRDefault="004F191E" w:rsidP="00FE2DCE">
            <w:pPr>
              <w:jc w:val="thaiDistribute"/>
              <w:rPr>
                <w:rFonts w:ascii="Angsana New" w:hAnsi="Angsana New"/>
                <w:sz w:val="28"/>
                <w:szCs w:val="28"/>
              </w:rPr>
            </w:pPr>
          </w:p>
        </w:tc>
        <w:tc>
          <w:tcPr>
            <w:tcW w:w="1285" w:type="dxa"/>
            <w:gridSpan w:val="2"/>
          </w:tcPr>
          <w:p w14:paraId="003A0476" w14:textId="77777777" w:rsidR="004F191E" w:rsidRPr="003E2D5A" w:rsidRDefault="004F191E" w:rsidP="00FE2DCE">
            <w:pPr>
              <w:jc w:val="thaiDistribute"/>
              <w:rPr>
                <w:rFonts w:ascii="Angsana New" w:hAnsi="Angsana New"/>
                <w:sz w:val="28"/>
                <w:szCs w:val="28"/>
              </w:rPr>
            </w:pPr>
          </w:p>
        </w:tc>
      </w:tr>
      <w:tr w:rsidR="008962C1" w:rsidRPr="003E2D5A" w14:paraId="723C10CD" w14:textId="77777777" w:rsidTr="008E67A9">
        <w:trPr>
          <w:cantSplit/>
          <w:trHeight w:val="340"/>
        </w:trPr>
        <w:tc>
          <w:tcPr>
            <w:tcW w:w="2760" w:type="dxa"/>
            <w:vAlign w:val="center"/>
          </w:tcPr>
          <w:p w14:paraId="781F2965" w14:textId="77777777" w:rsidR="008962C1" w:rsidRPr="003E2D5A" w:rsidRDefault="008962C1" w:rsidP="00FE2DCE">
            <w:pPr>
              <w:tabs>
                <w:tab w:val="left" w:pos="900"/>
                <w:tab w:val="left" w:pos="1440"/>
                <w:tab w:val="left" w:pos="1980"/>
              </w:tabs>
              <w:rPr>
                <w:rFonts w:ascii="Angsana New" w:hAnsi="Angsana New"/>
                <w:sz w:val="28"/>
              </w:rPr>
            </w:pPr>
            <w:r w:rsidRPr="003E2D5A">
              <w:rPr>
                <w:rFonts w:ascii="Angsana New" w:hAnsi="Angsana New"/>
                <w:sz w:val="28"/>
              </w:rPr>
              <w:t xml:space="preserve">Cash and cash equivalents </w:t>
            </w:r>
          </w:p>
        </w:tc>
        <w:tc>
          <w:tcPr>
            <w:tcW w:w="940" w:type="dxa"/>
            <w:shd w:val="clear" w:color="auto" w:fill="auto"/>
            <w:vAlign w:val="bottom"/>
          </w:tcPr>
          <w:p w14:paraId="5E84038C" w14:textId="41DBFCEE" w:rsidR="008962C1" w:rsidRPr="003E2D5A" w:rsidRDefault="008962C1" w:rsidP="00FE2DCE">
            <w:pPr>
              <w:ind w:left="-7"/>
              <w:jc w:val="right"/>
              <w:rPr>
                <w:rFonts w:ascii="Angsana New" w:hAnsi="Angsana New"/>
                <w:sz w:val="28"/>
                <w:szCs w:val="28"/>
              </w:rPr>
            </w:pPr>
            <w:r w:rsidRPr="00694491">
              <w:rPr>
                <w:rFonts w:ascii="Angsana New" w:hAnsi="Angsana New"/>
                <w:sz w:val="28"/>
                <w:szCs w:val="28"/>
              </w:rPr>
              <w:t>-</w:t>
            </w:r>
          </w:p>
        </w:tc>
        <w:tc>
          <w:tcPr>
            <w:tcW w:w="979" w:type="dxa"/>
            <w:shd w:val="clear" w:color="auto" w:fill="auto"/>
            <w:vAlign w:val="bottom"/>
          </w:tcPr>
          <w:p w14:paraId="0988F571" w14:textId="51965552" w:rsidR="008962C1" w:rsidRPr="003E2D5A" w:rsidRDefault="008962C1" w:rsidP="00FE2DCE">
            <w:pPr>
              <w:tabs>
                <w:tab w:val="decimal" w:pos="432"/>
              </w:tabs>
              <w:ind w:left="-7"/>
              <w:jc w:val="right"/>
              <w:rPr>
                <w:rFonts w:ascii="Angsana New" w:hAnsi="Angsana New"/>
                <w:sz w:val="28"/>
                <w:szCs w:val="28"/>
              </w:rPr>
            </w:pPr>
            <w:r w:rsidRPr="00694491">
              <w:rPr>
                <w:rFonts w:ascii="Angsana New" w:hAnsi="Angsana New"/>
                <w:sz w:val="28"/>
                <w:szCs w:val="28"/>
              </w:rPr>
              <w:t>-</w:t>
            </w:r>
          </w:p>
        </w:tc>
        <w:tc>
          <w:tcPr>
            <w:tcW w:w="992" w:type="dxa"/>
            <w:shd w:val="clear" w:color="auto" w:fill="auto"/>
            <w:vAlign w:val="bottom"/>
          </w:tcPr>
          <w:p w14:paraId="663CB2E3" w14:textId="290DFA73" w:rsidR="008962C1" w:rsidRPr="003E2D5A" w:rsidRDefault="008962C1" w:rsidP="00FE2DCE">
            <w:pPr>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41A78934" w14:textId="7DE3FF47" w:rsidR="008962C1" w:rsidRPr="003E2D5A" w:rsidRDefault="008962C1" w:rsidP="00FE2DCE">
            <w:pPr>
              <w:ind w:left="-7"/>
              <w:jc w:val="right"/>
              <w:rPr>
                <w:rFonts w:ascii="Angsana New" w:hAnsi="Angsana New"/>
                <w:sz w:val="28"/>
                <w:szCs w:val="28"/>
              </w:rPr>
            </w:pPr>
            <w:r w:rsidRPr="00694491">
              <w:rPr>
                <w:rFonts w:ascii="Angsana New" w:hAnsi="Angsana New"/>
                <w:sz w:val="28"/>
                <w:szCs w:val="28"/>
              </w:rPr>
              <w:t>6,013</w:t>
            </w:r>
          </w:p>
        </w:tc>
        <w:tc>
          <w:tcPr>
            <w:tcW w:w="1080" w:type="dxa"/>
            <w:shd w:val="clear" w:color="auto" w:fill="auto"/>
            <w:vAlign w:val="bottom"/>
          </w:tcPr>
          <w:p w14:paraId="53476874" w14:textId="5EFCD081" w:rsidR="008962C1" w:rsidRPr="003E2D5A" w:rsidRDefault="008962C1" w:rsidP="00FE2DCE">
            <w:pPr>
              <w:ind w:left="-7"/>
              <w:jc w:val="right"/>
              <w:rPr>
                <w:rFonts w:ascii="Angsana New" w:hAnsi="Angsana New"/>
                <w:sz w:val="28"/>
                <w:szCs w:val="28"/>
              </w:rPr>
            </w:pPr>
            <w:r w:rsidRPr="00694491">
              <w:rPr>
                <w:rFonts w:ascii="Angsana New" w:hAnsi="Angsana New"/>
                <w:sz w:val="28"/>
                <w:szCs w:val="28"/>
              </w:rPr>
              <w:t>3,466</w:t>
            </w:r>
          </w:p>
        </w:tc>
        <w:tc>
          <w:tcPr>
            <w:tcW w:w="1057" w:type="dxa"/>
            <w:shd w:val="clear" w:color="auto" w:fill="auto"/>
            <w:vAlign w:val="bottom"/>
          </w:tcPr>
          <w:p w14:paraId="757F1ECD" w14:textId="2BBAF784" w:rsidR="008962C1" w:rsidRPr="003E2D5A" w:rsidRDefault="008962C1" w:rsidP="00FE2DCE">
            <w:pPr>
              <w:ind w:left="-7"/>
              <w:jc w:val="right"/>
              <w:rPr>
                <w:rFonts w:ascii="Angsana New" w:hAnsi="Angsana New"/>
                <w:sz w:val="28"/>
                <w:szCs w:val="28"/>
              </w:rPr>
            </w:pPr>
            <w:r w:rsidRPr="00694491">
              <w:rPr>
                <w:rFonts w:ascii="Angsana New" w:hAnsi="Angsana New"/>
                <w:sz w:val="28"/>
                <w:szCs w:val="28"/>
              </w:rPr>
              <w:t>9,479</w:t>
            </w:r>
          </w:p>
        </w:tc>
        <w:tc>
          <w:tcPr>
            <w:tcW w:w="1285" w:type="dxa"/>
            <w:gridSpan w:val="2"/>
            <w:shd w:val="clear" w:color="auto" w:fill="auto"/>
            <w:vAlign w:val="center"/>
          </w:tcPr>
          <w:p w14:paraId="28CD978F" w14:textId="11DD68E4" w:rsidR="008962C1" w:rsidRPr="003E2D5A" w:rsidRDefault="008962C1" w:rsidP="00FE2DCE">
            <w:pPr>
              <w:ind w:left="-108"/>
              <w:jc w:val="center"/>
              <w:rPr>
                <w:rFonts w:ascii="Angsana New" w:hAnsi="Angsana New"/>
                <w:sz w:val="28"/>
                <w:szCs w:val="28"/>
              </w:rPr>
            </w:pPr>
            <w:r w:rsidRPr="00694491">
              <w:rPr>
                <w:rFonts w:ascii="Angsana New" w:hAnsi="Angsana New"/>
                <w:sz w:val="28"/>
                <w:szCs w:val="28"/>
              </w:rPr>
              <w:t>0.10</w:t>
            </w:r>
            <w:r w:rsidR="00A77D18">
              <w:rPr>
                <w:rFonts w:ascii="Angsana New" w:hAnsi="Angsana New"/>
                <w:sz w:val="28"/>
                <w:szCs w:val="28"/>
              </w:rPr>
              <w:t xml:space="preserve"> </w:t>
            </w:r>
            <w:r w:rsidRPr="00694491">
              <w:rPr>
                <w:rFonts w:ascii="Angsana New" w:hAnsi="Angsana New"/>
                <w:sz w:val="28"/>
                <w:szCs w:val="28"/>
              </w:rPr>
              <w:t>-</w:t>
            </w:r>
            <w:r w:rsidR="00A77D18">
              <w:rPr>
                <w:rFonts w:ascii="Angsana New" w:hAnsi="Angsana New"/>
                <w:sz w:val="28"/>
                <w:szCs w:val="28"/>
              </w:rPr>
              <w:t xml:space="preserve"> </w:t>
            </w:r>
            <w:r w:rsidRPr="00694491">
              <w:rPr>
                <w:rFonts w:ascii="Angsana New" w:hAnsi="Angsana New"/>
                <w:sz w:val="28"/>
                <w:szCs w:val="28"/>
              </w:rPr>
              <w:t>0.35</w:t>
            </w:r>
          </w:p>
        </w:tc>
      </w:tr>
      <w:tr w:rsidR="008962C1" w:rsidRPr="003E2D5A" w14:paraId="4103281E" w14:textId="77777777" w:rsidTr="00B6069A">
        <w:trPr>
          <w:cantSplit/>
          <w:trHeight w:val="340"/>
        </w:trPr>
        <w:tc>
          <w:tcPr>
            <w:tcW w:w="2760" w:type="dxa"/>
            <w:vAlign w:val="center"/>
          </w:tcPr>
          <w:p w14:paraId="055D9019" w14:textId="77777777" w:rsidR="008962C1" w:rsidRPr="003E2D5A" w:rsidRDefault="008962C1" w:rsidP="00FE2DCE">
            <w:pPr>
              <w:tabs>
                <w:tab w:val="left" w:pos="900"/>
                <w:tab w:val="left" w:pos="1440"/>
                <w:tab w:val="left" w:pos="1980"/>
              </w:tabs>
              <w:rPr>
                <w:rFonts w:ascii="Angsana New" w:hAnsi="Angsana New"/>
                <w:sz w:val="28"/>
              </w:rPr>
            </w:pPr>
            <w:r w:rsidRPr="003E2D5A">
              <w:rPr>
                <w:rFonts w:ascii="Angsana New" w:hAnsi="Angsana New"/>
                <w:sz w:val="28"/>
              </w:rPr>
              <w:t>Trade and other current account</w:t>
            </w:r>
          </w:p>
          <w:p w14:paraId="716DB9DD" w14:textId="71F3DE00" w:rsidR="008962C1" w:rsidRPr="003E2D5A" w:rsidRDefault="008962C1" w:rsidP="00FE2DCE">
            <w:pPr>
              <w:tabs>
                <w:tab w:val="left" w:pos="900"/>
                <w:tab w:val="left" w:pos="1440"/>
                <w:tab w:val="left" w:pos="1980"/>
              </w:tabs>
              <w:rPr>
                <w:rFonts w:ascii="Angsana New" w:hAnsi="Angsana New"/>
                <w:sz w:val="28"/>
              </w:rPr>
            </w:pPr>
            <w:r w:rsidRPr="003E2D5A">
              <w:rPr>
                <w:rFonts w:ascii="Angsana New" w:hAnsi="Angsana New"/>
                <w:sz w:val="28"/>
              </w:rPr>
              <w:t xml:space="preserve">       </w:t>
            </w:r>
            <w:r w:rsidR="00D44CE0">
              <w:rPr>
                <w:rFonts w:ascii="Angsana New" w:hAnsi="Angsana New"/>
                <w:sz w:val="28"/>
              </w:rPr>
              <w:t>r</w:t>
            </w:r>
            <w:r w:rsidRPr="003E2D5A">
              <w:rPr>
                <w:rFonts w:ascii="Angsana New" w:hAnsi="Angsana New"/>
                <w:sz w:val="28"/>
              </w:rPr>
              <w:t>eceivables</w:t>
            </w:r>
          </w:p>
        </w:tc>
        <w:tc>
          <w:tcPr>
            <w:tcW w:w="940" w:type="dxa"/>
            <w:shd w:val="clear" w:color="auto" w:fill="auto"/>
            <w:vAlign w:val="bottom"/>
          </w:tcPr>
          <w:p w14:paraId="198048A0" w14:textId="160F6378" w:rsidR="008962C1" w:rsidRPr="003E2D5A" w:rsidRDefault="008962C1" w:rsidP="00FE2DCE">
            <w:pPr>
              <w:ind w:left="-7"/>
              <w:jc w:val="right"/>
              <w:rPr>
                <w:rFonts w:ascii="Angsana New" w:hAnsi="Angsana New"/>
                <w:sz w:val="28"/>
                <w:szCs w:val="28"/>
              </w:rPr>
            </w:pPr>
            <w:r>
              <w:rPr>
                <w:rFonts w:ascii="Angsana New" w:hAnsi="Angsana New"/>
                <w:sz w:val="28"/>
                <w:szCs w:val="28"/>
              </w:rPr>
              <w:t>-</w:t>
            </w:r>
          </w:p>
        </w:tc>
        <w:tc>
          <w:tcPr>
            <w:tcW w:w="979" w:type="dxa"/>
            <w:shd w:val="clear" w:color="auto" w:fill="auto"/>
            <w:vAlign w:val="bottom"/>
          </w:tcPr>
          <w:p w14:paraId="696EE6FB" w14:textId="1082B962" w:rsidR="008962C1" w:rsidRPr="003E2D5A" w:rsidRDefault="008962C1" w:rsidP="00FE2DCE">
            <w:pPr>
              <w:tabs>
                <w:tab w:val="decimal" w:pos="432"/>
              </w:tabs>
              <w:ind w:left="-7"/>
              <w:jc w:val="right"/>
              <w:rPr>
                <w:rFonts w:ascii="Angsana New" w:hAnsi="Angsana New"/>
                <w:sz w:val="28"/>
                <w:szCs w:val="28"/>
              </w:rPr>
            </w:pPr>
            <w:r w:rsidRPr="00694491">
              <w:rPr>
                <w:rFonts w:ascii="Angsana New" w:hAnsi="Angsana New"/>
                <w:sz w:val="28"/>
                <w:szCs w:val="28"/>
              </w:rPr>
              <w:t>-</w:t>
            </w:r>
          </w:p>
        </w:tc>
        <w:tc>
          <w:tcPr>
            <w:tcW w:w="992" w:type="dxa"/>
            <w:shd w:val="clear" w:color="auto" w:fill="auto"/>
            <w:vAlign w:val="bottom"/>
          </w:tcPr>
          <w:p w14:paraId="5EA0289D" w14:textId="0703B0E3" w:rsidR="008962C1" w:rsidRPr="003E2D5A" w:rsidRDefault="008962C1" w:rsidP="00FE2DCE">
            <w:pPr>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4142EB6C" w14:textId="753430B2" w:rsidR="008962C1" w:rsidRPr="003E2D5A" w:rsidRDefault="008962C1" w:rsidP="00FE2DCE">
            <w:pPr>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3F4E66A6" w14:textId="3EC1C15F" w:rsidR="008962C1" w:rsidRPr="003E2D5A" w:rsidRDefault="006564D7" w:rsidP="00FE2DCE">
            <w:pPr>
              <w:ind w:left="-7"/>
              <w:jc w:val="right"/>
              <w:rPr>
                <w:rFonts w:ascii="Angsana New" w:hAnsi="Angsana New"/>
                <w:sz w:val="28"/>
                <w:szCs w:val="28"/>
              </w:rPr>
            </w:pPr>
            <w:r>
              <w:rPr>
                <w:rFonts w:ascii="Angsana New" w:hAnsi="Angsana New"/>
                <w:sz w:val="28"/>
                <w:szCs w:val="28"/>
              </w:rPr>
              <w:t>323,65</w:t>
            </w:r>
            <w:r w:rsidR="00D44CE0">
              <w:rPr>
                <w:rFonts w:ascii="Angsana New" w:hAnsi="Angsana New"/>
                <w:sz w:val="28"/>
                <w:szCs w:val="28"/>
              </w:rPr>
              <w:t>1</w:t>
            </w:r>
          </w:p>
        </w:tc>
        <w:tc>
          <w:tcPr>
            <w:tcW w:w="1057" w:type="dxa"/>
            <w:shd w:val="clear" w:color="auto" w:fill="auto"/>
            <w:vAlign w:val="bottom"/>
          </w:tcPr>
          <w:p w14:paraId="3DC4D508" w14:textId="4BFABC89" w:rsidR="008962C1" w:rsidRPr="003E2D5A" w:rsidRDefault="006564D7" w:rsidP="00FE2DCE">
            <w:pPr>
              <w:ind w:left="-7"/>
              <w:jc w:val="right"/>
              <w:rPr>
                <w:rFonts w:ascii="Angsana New" w:hAnsi="Angsana New"/>
                <w:sz w:val="28"/>
                <w:szCs w:val="28"/>
              </w:rPr>
            </w:pPr>
            <w:r>
              <w:rPr>
                <w:rFonts w:ascii="Angsana New" w:hAnsi="Angsana New"/>
                <w:sz w:val="28"/>
                <w:szCs w:val="28"/>
              </w:rPr>
              <w:t>323,65</w:t>
            </w:r>
            <w:r w:rsidR="00D44CE0">
              <w:rPr>
                <w:rFonts w:ascii="Angsana New" w:hAnsi="Angsana New"/>
                <w:sz w:val="28"/>
                <w:szCs w:val="28"/>
              </w:rPr>
              <w:t>1</w:t>
            </w:r>
          </w:p>
        </w:tc>
        <w:tc>
          <w:tcPr>
            <w:tcW w:w="1285" w:type="dxa"/>
            <w:gridSpan w:val="2"/>
            <w:shd w:val="clear" w:color="auto" w:fill="auto"/>
            <w:vAlign w:val="bottom"/>
          </w:tcPr>
          <w:p w14:paraId="432D6EDF" w14:textId="760DA39A" w:rsidR="008962C1" w:rsidRPr="003E2D5A" w:rsidRDefault="008962C1" w:rsidP="00FE2DCE">
            <w:pPr>
              <w:jc w:val="center"/>
              <w:rPr>
                <w:rFonts w:ascii="Angsana New" w:hAnsi="Angsana New"/>
                <w:sz w:val="28"/>
                <w:szCs w:val="28"/>
              </w:rPr>
            </w:pPr>
            <w:r>
              <w:rPr>
                <w:rFonts w:ascii="Angsana New" w:hAnsi="Angsana New"/>
                <w:sz w:val="28"/>
              </w:rPr>
              <w:t>4.25</w:t>
            </w:r>
          </w:p>
        </w:tc>
      </w:tr>
      <w:tr w:rsidR="008962C1" w:rsidRPr="003E2D5A" w14:paraId="07DBD246" w14:textId="77777777" w:rsidTr="008E67A9">
        <w:trPr>
          <w:cantSplit/>
          <w:trHeight w:val="340"/>
        </w:trPr>
        <w:tc>
          <w:tcPr>
            <w:tcW w:w="2760" w:type="dxa"/>
            <w:vAlign w:val="center"/>
          </w:tcPr>
          <w:p w14:paraId="3126EF33" w14:textId="77777777" w:rsidR="008962C1" w:rsidRPr="003E2D5A" w:rsidRDefault="008962C1" w:rsidP="00FE2DCE">
            <w:pPr>
              <w:tabs>
                <w:tab w:val="left" w:pos="900"/>
                <w:tab w:val="left" w:pos="1440"/>
                <w:tab w:val="left" w:pos="1980"/>
              </w:tabs>
              <w:rPr>
                <w:rFonts w:ascii="Angsana New" w:hAnsi="Angsana New"/>
                <w:sz w:val="28"/>
              </w:rPr>
            </w:pPr>
            <w:r w:rsidRPr="003E2D5A">
              <w:rPr>
                <w:rFonts w:ascii="Angsana New" w:hAnsi="Angsana New"/>
                <w:sz w:val="28"/>
              </w:rPr>
              <w:t>Contract assents</w:t>
            </w:r>
          </w:p>
        </w:tc>
        <w:tc>
          <w:tcPr>
            <w:tcW w:w="940" w:type="dxa"/>
            <w:shd w:val="clear" w:color="auto" w:fill="auto"/>
            <w:vAlign w:val="bottom"/>
          </w:tcPr>
          <w:p w14:paraId="3DB34B5F" w14:textId="11E2403A" w:rsidR="008962C1" w:rsidRPr="003E2D5A" w:rsidRDefault="008962C1" w:rsidP="00FE2DCE">
            <w:pPr>
              <w:ind w:left="-7"/>
              <w:jc w:val="right"/>
              <w:rPr>
                <w:rFonts w:ascii="Angsana New" w:hAnsi="Angsana New"/>
                <w:sz w:val="28"/>
                <w:szCs w:val="28"/>
              </w:rPr>
            </w:pPr>
            <w:r w:rsidRPr="00694491">
              <w:rPr>
                <w:rFonts w:ascii="Angsana New" w:hAnsi="Angsana New"/>
                <w:sz w:val="28"/>
                <w:szCs w:val="28"/>
              </w:rPr>
              <w:t>-</w:t>
            </w:r>
          </w:p>
        </w:tc>
        <w:tc>
          <w:tcPr>
            <w:tcW w:w="979" w:type="dxa"/>
            <w:shd w:val="clear" w:color="auto" w:fill="auto"/>
            <w:vAlign w:val="bottom"/>
          </w:tcPr>
          <w:p w14:paraId="225F5F2B" w14:textId="71BA8B01" w:rsidR="008962C1" w:rsidRPr="003E2D5A" w:rsidRDefault="008962C1" w:rsidP="00FE2DCE">
            <w:pPr>
              <w:tabs>
                <w:tab w:val="decimal" w:pos="432"/>
              </w:tabs>
              <w:ind w:left="-7"/>
              <w:jc w:val="right"/>
              <w:rPr>
                <w:rFonts w:ascii="Angsana New" w:hAnsi="Angsana New"/>
                <w:sz w:val="28"/>
                <w:szCs w:val="28"/>
              </w:rPr>
            </w:pPr>
            <w:r w:rsidRPr="00694491">
              <w:rPr>
                <w:rFonts w:ascii="Angsana New" w:hAnsi="Angsana New"/>
                <w:sz w:val="28"/>
                <w:szCs w:val="28"/>
              </w:rPr>
              <w:t>-</w:t>
            </w:r>
          </w:p>
        </w:tc>
        <w:tc>
          <w:tcPr>
            <w:tcW w:w="992" w:type="dxa"/>
            <w:shd w:val="clear" w:color="auto" w:fill="auto"/>
            <w:vAlign w:val="bottom"/>
          </w:tcPr>
          <w:p w14:paraId="3FD2BE6D" w14:textId="19DA71EA" w:rsidR="008962C1" w:rsidRPr="003E2D5A" w:rsidRDefault="008962C1" w:rsidP="00FE2DCE">
            <w:pPr>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12E03238" w14:textId="73E5EF31" w:rsidR="008962C1" w:rsidRPr="003E2D5A" w:rsidRDefault="008962C1" w:rsidP="00FE2DCE">
            <w:pPr>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3DF340EC" w14:textId="04100A12" w:rsidR="008962C1" w:rsidRPr="003E2D5A" w:rsidRDefault="008962C1" w:rsidP="00FE2DCE">
            <w:pPr>
              <w:ind w:left="-7"/>
              <w:jc w:val="right"/>
              <w:rPr>
                <w:rFonts w:ascii="Angsana New" w:hAnsi="Angsana New"/>
                <w:sz w:val="28"/>
                <w:szCs w:val="28"/>
              </w:rPr>
            </w:pPr>
            <w:r w:rsidRPr="00694491">
              <w:rPr>
                <w:rFonts w:ascii="Angsana New" w:hAnsi="Angsana New"/>
                <w:sz w:val="28"/>
                <w:szCs w:val="28"/>
              </w:rPr>
              <w:t>77,519</w:t>
            </w:r>
          </w:p>
        </w:tc>
        <w:tc>
          <w:tcPr>
            <w:tcW w:w="1057" w:type="dxa"/>
            <w:shd w:val="clear" w:color="auto" w:fill="auto"/>
            <w:vAlign w:val="bottom"/>
          </w:tcPr>
          <w:p w14:paraId="380E6883" w14:textId="33DAD49F" w:rsidR="008962C1" w:rsidRPr="003E2D5A" w:rsidRDefault="008962C1" w:rsidP="00FE2DCE">
            <w:pPr>
              <w:ind w:left="-7"/>
              <w:jc w:val="right"/>
              <w:rPr>
                <w:rFonts w:ascii="Angsana New" w:hAnsi="Angsana New"/>
                <w:sz w:val="28"/>
                <w:szCs w:val="28"/>
              </w:rPr>
            </w:pPr>
            <w:r w:rsidRPr="00694491">
              <w:rPr>
                <w:rFonts w:ascii="Angsana New" w:hAnsi="Angsana New"/>
                <w:sz w:val="28"/>
                <w:szCs w:val="28"/>
              </w:rPr>
              <w:t>77,519</w:t>
            </w:r>
          </w:p>
        </w:tc>
        <w:tc>
          <w:tcPr>
            <w:tcW w:w="1285" w:type="dxa"/>
            <w:gridSpan w:val="2"/>
            <w:shd w:val="clear" w:color="auto" w:fill="auto"/>
            <w:vAlign w:val="center"/>
          </w:tcPr>
          <w:p w14:paraId="1BCC4E12" w14:textId="59653F08" w:rsidR="008962C1" w:rsidRPr="003E2D5A" w:rsidRDefault="008962C1" w:rsidP="00FE2DCE">
            <w:pPr>
              <w:jc w:val="center"/>
              <w:rPr>
                <w:rFonts w:ascii="Angsana New" w:hAnsi="Angsana New"/>
                <w:sz w:val="28"/>
                <w:szCs w:val="28"/>
              </w:rPr>
            </w:pPr>
            <w:r w:rsidRPr="00694491">
              <w:rPr>
                <w:rFonts w:ascii="Angsana New" w:hAnsi="Angsana New"/>
                <w:sz w:val="28"/>
                <w:szCs w:val="28"/>
              </w:rPr>
              <w:t>-</w:t>
            </w:r>
          </w:p>
        </w:tc>
      </w:tr>
      <w:tr w:rsidR="008962C1" w:rsidRPr="003E2D5A" w14:paraId="1137BBD4" w14:textId="77777777" w:rsidTr="00B6069A">
        <w:trPr>
          <w:cantSplit/>
          <w:trHeight w:val="340"/>
        </w:trPr>
        <w:tc>
          <w:tcPr>
            <w:tcW w:w="2760" w:type="dxa"/>
            <w:vAlign w:val="center"/>
          </w:tcPr>
          <w:p w14:paraId="171E70B8" w14:textId="52251C64" w:rsidR="008962C1" w:rsidRPr="003E2D5A" w:rsidRDefault="008962C1" w:rsidP="00FE2DCE">
            <w:pPr>
              <w:tabs>
                <w:tab w:val="left" w:pos="900"/>
                <w:tab w:val="left" w:pos="1440"/>
                <w:tab w:val="left" w:pos="1980"/>
              </w:tabs>
              <w:ind w:left="343" w:hanging="343"/>
              <w:rPr>
                <w:rFonts w:ascii="Angsana New" w:hAnsi="Angsana New"/>
                <w:sz w:val="28"/>
              </w:rPr>
            </w:pPr>
            <w:r w:rsidRPr="003E2D5A">
              <w:rPr>
                <w:rFonts w:ascii="Angsana New" w:hAnsi="Angsana New"/>
                <w:sz w:val="28"/>
              </w:rPr>
              <w:t xml:space="preserve">Short - term loans </w:t>
            </w:r>
          </w:p>
        </w:tc>
        <w:tc>
          <w:tcPr>
            <w:tcW w:w="940" w:type="dxa"/>
            <w:shd w:val="clear" w:color="auto" w:fill="auto"/>
            <w:vAlign w:val="bottom"/>
          </w:tcPr>
          <w:p w14:paraId="05D6F98C" w14:textId="22D4AF80" w:rsidR="008962C1" w:rsidRPr="003E2D5A" w:rsidRDefault="008962C1" w:rsidP="00FE2DCE">
            <w:pPr>
              <w:ind w:left="-7"/>
              <w:jc w:val="right"/>
              <w:rPr>
                <w:rFonts w:ascii="Angsana New" w:hAnsi="Angsana New"/>
                <w:sz w:val="28"/>
                <w:szCs w:val="28"/>
              </w:rPr>
            </w:pPr>
            <w:r w:rsidRPr="00694491">
              <w:rPr>
                <w:rFonts w:ascii="Angsana New" w:hAnsi="Angsana New"/>
                <w:sz w:val="28"/>
                <w:szCs w:val="28"/>
              </w:rPr>
              <w:t>-</w:t>
            </w:r>
          </w:p>
        </w:tc>
        <w:tc>
          <w:tcPr>
            <w:tcW w:w="979" w:type="dxa"/>
            <w:shd w:val="clear" w:color="auto" w:fill="auto"/>
            <w:vAlign w:val="bottom"/>
          </w:tcPr>
          <w:p w14:paraId="233013E7" w14:textId="21FB59DF" w:rsidR="008962C1" w:rsidRPr="003E2D5A" w:rsidRDefault="008962C1" w:rsidP="00FE2DCE">
            <w:pPr>
              <w:tabs>
                <w:tab w:val="decimal" w:pos="432"/>
              </w:tabs>
              <w:ind w:left="-7"/>
              <w:jc w:val="right"/>
              <w:rPr>
                <w:rFonts w:ascii="Angsana New" w:hAnsi="Angsana New"/>
                <w:sz w:val="28"/>
                <w:szCs w:val="28"/>
              </w:rPr>
            </w:pPr>
            <w:r w:rsidRPr="00694491">
              <w:rPr>
                <w:rFonts w:ascii="Angsana New" w:hAnsi="Angsana New"/>
                <w:sz w:val="28"/>
                <w:szCs w:val="28"/>
              </w:rPr>
              <w:t>-</w:t>
            </w:r>
          </w:p>
        </w:tc>
        <w:tc>
          <w:tcPr>
            <w:tcW w:w="992" w:type="dxa"/>
            <w:shd w:val="clear" w:color="auto" w:fill="auto"/>
            <w:vAlign w:val="bottom"/>
          </w:tcPr>
          <w:p w14:paraId="0678468F" w14:textId="7C5EF1AE" w:rsidR="008962C1" w:rsidRPr="003E2D5A" w:rsidRDefault="008962C1" w:rsidP="00FE2DCE">
            <w:pPr>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4F3793EC" w14:textId="4F3A7B0D" w:rsidR="008962C1" w:rsidRPr="003E2D5A" w:rsidRDefault="008962C1" w:rsidP="00FE2DCE">
            <w:pPr>
              <w:ind w:left="-7"/>
              <w:jc w:val="right"/>
              <w:rPr>
                <w:rFonts w:ascii="Angsana New" w:hAnsi="Angsana New"/>
                <w:sz w:val="28"/>
                <w:szCs w:val="28"/>
              </w:rPr>
            </w:pPr>
            <w:r w:rsidRPr="00694491">
              <w:rPr>
                <w:rFonts w:ascii="Angsana New" w:hAnsi="Angsana New"/>
                <w:sz w:val="28"/>
                <w:szCs w:val="28"/>
              </w:rPr>
              <w:t>15,000</w:t>
            </w:r>
          </w:p>
        </w:tc>
        <w:tc>
          <w:tcPr>
            <w:tcW w:w="1080" w:type="dxa"/>
            <w:shd w:val="clear" w:color="auto" w:fill="auto"/>
            <w:vAlign w:val="bottom"/>
          </w:tcPr>
          <w:p w14:paraId="22329283" w14:textId="4ACB9ABB" w:rsidR="008962C1" w:rsidRPr="003E2D5A" w:rsidRDefault="008962C1" w:rsidP="00FE2DCE">
            <w:pPr>
              <w:ind w:left="-7"/>
              <w:jc w:val="right"/>
              <w:rPr>
                <w:rFonts w:ascii="Angsana New" w:hAnsi="Angsana New"/>
                <w:sz w:val="28"/>
                <w:szCs w:val="28"/>
              </w:rPr>
            </w:pPr>
            <w:r w:rsidRPr="00694491">
              <w:rPr>
                <w:rFonts w:ascii="Angsana New" w:hAnsi="Angsana New"/>
                <w:sz w:val="28"/>
                <w:szCs w:val="28"/>
              </w:rPr>
              <w:t>-</w:t>
            </w:r>
          </w:p>
        </w:tc>
        <w:tc>
          <w:tcPr>
            <w:tcW w:w="1057" w:type="dxa"/>
            <w:shd w:val="clear" w:color="auto" w:fill="auto"/>
            <w:vAlign w:val="bottom"/>
          </w:tcPr>
          <w:p w14:paraId="092B73E6" w14:textId="7BB6BE92" w:rsidR="008962C1" w:rsidRPr="003E2D5A" w:rsidRDefault="008962C1" w:rsidP="00FE2DCE">
            <w:pPr>
              <w:ind w:left="-7"/>
              <w:jc w:val="right"/>
              <w:rPr>
                <w:rFonts w:ascii="Angsana New" w:hAnsi="Angsana New"/>
                <w:sz w:val="28"/>
                <w:szCs w:val="28"/>
              </w:rPr>
            </w:pPr>
            <w:r w:rsidRPr="00694491">
              <w:rPr>
                <w:rFonts w:ascii="Angsana New" w:hAnsi="Angsana New"/>
                <w:sz w:val="28"/>
                <w:szCs w:val="28"/>
              </w:rPr>
              <w:t>15,000</w:t>
            </w:r>
          </w:p>
        </w:tc>
        <w:tc>
          <w:tcPr>
            <w:tcW w:w="1285" w:type="dxa"/>
            <w:gridSpan w:val="2"/>
            <w:shd w:val="clear" w:color="auto" w:fill="auto"/>
            <w:vAlign w:val="bottom"/>
          </w:tcPr>
          <w:p w14:paraId="6309FCE5" w14:textId="5643A3E0" w:rsidR="008962C1" w:rsidRPr="003E2D5A" w:rsidRDefault="008962C1" w:rsidP="00FE2DCE">
            <w:pPr>
              <w:jc w:val="center"/>
              <w:rPr>
                <w:rFonts w:ascii="Angsana New" w:hAnsi="Angsana New"/>
                <w:sz w:val="28"/>
                <w:szCs w:val="28"/>
              </w:rPr>
            </w:pPr>
            <w:r w:rsidRPr="003E2D5A">
              <w:rPr>
                <w:rFonts w:ascii="Angsana New" w:hAnsi="Angsana New"/>
                <w:sz w:val="28"/>
              </w:rPr>
              <w:t>5.8</w:t>
            </w:r>
            <w:r w:rsidR="00A77D18">
              <w:rPr>
                <w:rFonts w:ascii="Angsana New" w:hAnsi="Angsana New"/>
                <w:sz w:val="28"/>
              </w:rPr>
              <w:t>8</w:t>
            </w:r>
            <w:r w:rsidRPr="003E2D5A">
              <w:rPr>
                <w:rFonts w:ascii="Angsana New" w:hAnsi="Angsana New"/>
                <w:sz w:val="28"/>
              </w:rPr>
              <w:t xml:space="preserve"> -</w:t>
            </w:r>
            <w:r w:rsidR="001D4C7F">
              <w:rPr>
                <w:rFonts w:ascii="Angsana New" w:hAnsi="Angsana New"/>
                <w:sz w:val="28"/>
              </w:rPr>
              <w:t xml:space="preserve"> </w:t>
            </w:r>
            <w:r w:rsidRPr="003E2D5A">
              <w:rPr>
                <w:rFonts w:ascii="Angsana New" w:hAnsi="Angsana New"/>
                <w:sz w:val="28"/>
              </w:rPr>
              <w:t>1</w:t>
            </w:r>
            <w:r>
              <w:rPr>
                <w:rFonts w:ascii="Angsana New" w:hAnsi="Angsana New"/>
                <w:sz w:val="28"/>
              </w:rPr>
              <w:t>0</w:t>
            </w:r>
            <w:r w:rsidRPr="003E2D5A">
              <w:rPr>
                <w:rFonts w:ascii="Angsana New" w:hAnsi="Angsana New"/>
                <w:sz w:val="28"/>
              </w:rPr>
              <w:t>.00</w:t>
            </w:r>
          </w:p>
        </w:tc>
      </w:tr>
      <w:tr w:rsidR="008962C1" w:rsidRPr="003E2D5A" w14:paraId="0D4A9203" w14:textId="77777777" w:rsidTr="00B6069A">
        <w:trPr>
          <w:cantSplit/>
          <w:trHeight w:val="340"/>
        </w:trPr>
        <w:tc>
          <w:tcPr>
            <w:tcW w:w="2760" w:type="dxa"/>
            <w:vAlign w:val="center"/>
          </w:tcPr>
          <w:p w14:paraId="222D774E" w14:textId="77777777" w:rsidR="008962C1" w:rsidRPr="003E2D5A" w:rsidRDefault="008962C1" w:rsidP="00FE2DCE">
            <w:pPr>
              <w:tabs>
                <w:tab w:val="left" w:pos="900"/>
                <w:tab w:val="left" w:pos="1440"/>
                <w:tab w:val="left" w:pos="1980"/>
              </w:tabs>
              <w:rPr>
                <w:rFonts w:ascii="Angsana New" w:hAnsi="Angsana New"/>
                <w:sz w:val="28"/>
              </w:rPr>
            </w:pPr>
            <w:r w:rsidRPr="003E2D5A">
              <w:rPr>
                <w:rFonts w:ascii="Angsana New" w:hAnsi="Angsana New"/>
                <w:sz w:val="28"/>
              </w:rPr>
              <w:t>Non - current financial assets</w:t>
            </w:r>
          </w:p>
        </w:tc>
        <w:tc>
          <w:tcPr>
            <w:tcW w:w="940" w:type="dxa"/>
            <w:shd w:val="clear" w:color="auto" w:fill="auto"/>
            <w:vAlign w:val="bottom"/>
          </w:tcPr>
          <w:p w14:paraId="4546A328" w14:textId="7DB40746" w:rsidR="008962C1" w:rsidRPr="003E2D5A" w:rsidRDefault="008962C1" w:rsidP="00FE2DCE">
            <w:pPr>
              <w:ind w:left="-7"/>
              <w:jc w:val="right"/>
              <w:rPr>
                <w:rFonts w:ascii="Angsana New" w:hAnsi="Angsana New"/>
                <w:sz w:val="28"/>
                <w:szCs w:val="28"/>
              </w:rPr>
            </w:pPr>
            <w:r w:rsidRPr="00694491">
              <w:rPr>
                <w:rFonts w:ascii="Angsana New" w:hAnsi="Angsana New"/>
                <w:sz w:val="28"/>
                <w:szCs w:val="28"/>
              </w:rPr>
              <w:t>-</w:t>
            </w:r>
          </w:p>
        </w:tc>
        <w:tc>
          <w:tcPr>
            <w:tcW w:w="979" w:type="dxa"/>
            <w:shd w:val="clear" w:color="auto" w:fill="auto"/>
            <w:vAlign w:val="bottom"/>
          </w:tcPr>
          <w:p w14:paraId="41EE1BBC" w14:textId="445B399D" w:rsidR="008962C1" w:rsidRPr="003E2D5A" w:rsidRDefault="008962C1" w:rsidP="00FE2DCE">
            <w:pPr>
              <w:tabs>
                <w:tab w:val="decimal" w:pos="432"/>
              </w:tabs>
              <w:ind w:left="-7"/>
              <w:jc w:val="right"/>
              <w:rPr>
                <w:rFonts w:ascii="Angsana New" w:hAnsi="Angsana New"/>
                <w:sz w:val="28"/>
                <w:szCs w:val="28"/>
              </w:rPr>
            </w:pPr>
            <w:r w:rsidRPr="00694491">
              <w:rPr>
                <w:rFonts w:ascii="Angsana New" w:hAnsi="Angsana New"/>
                <w:sz w:val="28"/>
                <w:szCs w:val="28"/>
              </w:rPr>
              <w:t>-</w:t>
            </w:r>
          </w:p>
        </w:tc>
        <w:tc>
          <w:tcPr>
            <w:tcW w:w="992" w:type="dxa"/>
            <w:shd w:val="clear" w:color="auto" w:fill="auto"/>
            <w:vAlign w:val="bottom"/>
          </w:tcPr>
          <w:p w14:paraId="66AACBD8" w14:textId="6B7C2B79" w:rsidR="008962C1" w:rsidRPr="003E2D5A" w:rsidRDefault="008962C1" w:rsidP="00FE2DCE">
            <w:pPr>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415B016C" w14:textId="373E2F94" w:rsidR="008962C1" w:rsidRPr="003E2D5A" w:rsidRDefault="008962C1" w:rsidP="00FE2DCE">
            <w:pPr>
              <w:ind w:left="-7"/>
              <w:jc w:val="right"/>
              <w:rPr>
                <w:rFonts w:ascii="Angsana New" w:hAnsi="Angsana New"/>
                <w:sz w:val="28"/>
                <w:szCs w:val="28"/>
              </w:rPr>
            </w:pPr>
            <w:r w:rsidRPr="00694491">
              <w:rPr>
                <w:rFonts w:ascii="Angsana New" w:hAnsi="Angsana New"/>
                <w:sz w:val="28"/>
                <w:szCs w:val="28"/>
              </w:rPr>
              <w:t>6,281</w:t>
            </w:r>
          </w:p>
        </w:tc>
        <w:tc>
          <w:tcPr>
            <w:tcW w:w="1080" w:type="dxa"/>
            <w:shd w:val="clear" w:color="auto" w:fill="auto"/>
            <w:vAlign w:val="bottom"/>
          </w:tcPr>
          <w:p w14:paraId="5B5271E9" w14:textId="7FD2C77E" w:rsidR="008962C1" w:rsidRPr="003E2D5A" w:rsidRDefault="008962C1" w:rsidP="00FE2DCE">
            <w:pPr>
              <w:ind w:left="-7"/>
              <w:jc w:val="right"/>
              <w:rPr>
                <w:rFonts w:ascii="Angsana New" w:hAnsi="Angsana New"/>
                <w:sz w:val="28"/>
                <w:szCs w:val="28"/>
              </w:rPr>
            </w:pPr>
            <w:r w:rsidRPr="00694491">
              <w:rPr>
                <w:rFonts w:ascii="Angsana New" w:hAnsi="Angsana New"/>
                <w:sz w:val="28"/>
                <w:szCs w:val="28"/>
              </w:rPr>
              <w:t>-</w:t>
            </w:r>
          </w:p>
        </w:tc>
        <w:tc>
          <w:tcPr>
            <w:tcW w:w="1057" w:type="dxa"/>
            <w:shd w:val="clear" w:color="auto" w:fill="auto"/>
            <w:vAlign w:val="bottom"/>
          </w:tcPr>
          <w:p w14:paraId="04E8E425" w14:textId="208B478B" w:rsidR="008962C1" w:rsidRPr="007900B0" w:rsidRDefault="008962C1" w:rsidP="00FE2DCE">
            <w:pPr>
              <w:ind w:left="-7"/>
              <w:jc w:val="right"/>
              <w:rPr>
                <w:rFonts w:ascii="Angsana New" w:hAnsi="Angsana New"/>
                <w:sz w:val="28"/>
                <w:szCs w:val="28"/>
                <w:cs/>
              </w:rPr>
            </w:pPr>
            <w:r w:rsidRPr="00694491">
              <w:rPr>
                <w:rFonts w:ascii="Angsana New" w:hAnsi="Angsana New"/>
                <w:sz w:val="28"/>
                <w:szCs w:val="28"/>
              </w:rPr>
              <w:t>6,281</w:t>
            </w:r>
          </w:p>
        </w:tc>
        <w:tc>
          <w:tcPr>
            <w:tcW w:w="1285" w:type="dxa"/>
            <w:gridSpan w:val="2"/>
            <w:shd w:val="clear" w:color="auto" w:fill="auto"/>
            <w:vAlign w:val="bottom"/>
          </w:tcPr>
          <w:p w14:paraId="75851383" w14:textId="1F1CB637" w:rsidR="008962C1" w:rsidRPr="003E2D5A" w:rsidRDefault="008962C1" w:rsidP="00FE2DCE">
            <w:pPr>
              <w:jc w:val="center"/>
              <w:rPr>
                <w:rFonts w:ascii="Angsana New" w:hAnsi="Angsana New"/>
                <w:sz w:val="28"/>
                <w:szCs w:val="28"/>
              </w:rPr>
            </w:pPr>
            <w:r>
              <w:rPr>
                <w:rFonts w:ascii="Angsana New" w:hAnsi="Angsana New"/>
                <w:sz w:val="28"/>
              </w:rPr>
              <w:t>0.</w:t>
            </w:r>
            <w:r w:rsidR="00D85D6B">
              <w:rPr>
                <w:rFonts w:ascii="Angsana New" w:hAnsi="Angsana New"/>
                <w:sz w:val="28"/>
              </w:rPr>
              <w:t>3</w:t>
            </w:r>
            <w:r w:rsidR="00A77D18">
              <w:rPr>
                <w:rFonts w:ascii="Angsana New" w:hAnsi="Angsana New"/>
                <w:sz w:val="28"/>
              </w:rPr>
              <w:t xml:space="preserve">3 </w:t>
            </w:r>
            <w:r>
              <w:rPr>
                <w:rFonts w:ascii="Angsana New" w:hAnsi="Angsana New"/>
                <w:sz w:val="28"/>
              </w:rPr>
              <w:t>-</w:t>
            </w:r>
            <w:r w:rsidR="00A77D18">
              <w:rPr>
                <w:rFonts w:ascii="Angsana New" w:hAnsi="Angsana New"/>
                <w:sz w:val="28"/>
              </w:rPr>
              <w:t xml:space="preserve"> </w:t>
            </w:r>
            <w:r>
              <w:rPr>
                <w:rFonts w:ascii="Angsana New" w:hAnsi="Angsana New"/>
                <w:sz w:val="28"/>
              </w:rPr>
              <w:t>0.45</w:t>
            </w:r>
          </w:p>
        </w:tc>
      </w:tr>
      <w:tr w:rsidR="006564D7" w:rsidRPr="003E2D5A" w14:paraId="08AC43D5" w14:textId="77777777" w:rsidTr="00B6069A">
        <w:trPr>
          <w:cantSplit/>
          <w:trHeight w:val="340"/>
        </w:trPr>
        <w:tc>
          <w:tcPr>
            <w:tcW w:w="2760" w:type="dxa"/>
            <w:vAlign w:val="center"/>
          </w:tcPr>
          <w:p w14:paraId="57DE895E" w14:textId="3664B73E" w:rsidR="006564D7" w:rsidRPr="003E2D5A" w:rsidRDefault="006564D7" w:rsidP="00FE2DCE">
            <w:pPr>
              <w:tabs>
                <w:tab w:val="left" w:pos="900"/>
                <w:tab w:val="left" w:pos="1440"/>
                <w:tab w:val="left" w:pos="1980"/>
              </w:tabs>
              <w:rPr>
                <w:rFonts w:ascii="Angsana New" w:hAnsi="Angsana New"/>
                <w:sz w:val="28"/>
              </w:rPr>
            </w:pPr>
            <w:r>
              <w:rPr>
                <w:rFonts w:ascii="Angsana New" w:hAnsi="Angsana New"/>
                <w:sz w:val="28"/>
              </w:rPr>
              <w:t xml:space="preserve">Trade installment receivable </w:t>
            </w:r>
          </w:p>
        </w:tc>
        <w:tc>
          <w:tcPr>
            <w:tcW w:w="940" w:type="dxa"/>
            <w:shd w:val="clear" w:color="auto" w:fill="auto"/>
            <w:vAlign w:val="bottom"/>
          </w:tcPr>
          <w:p w14:paraId="0F48B212" w14:textId="50D6910D" w:rsidR="006564D7" w:rsidRPr="00694491" w:rsidRDefault="006564D7" w:rsidP="00FE2DCE">
            <w:pPr>
              <w:ind w:left="-7"/>
              <w:jc w:val="right"/>
              <w:rPr>
                <w:rFonts w:ascii="Angsana New" w:hAnsi="Angsana New"/>
                <w:sz w:val="28"/>
                <w:szCs w:val="28"/>
              </w:rPr>
            </w:pPr>
            <w:r>
              <w:rPr>
                <w:rFonts w:ascii="Angsana New" w:hAnsi="Angsana New"/>
                <w:sz w:val="28"/>
                <w:szCs w:val="28"/>
              </w:rPr>
              <w:t>-</w:t>
            </w:r>
          </w:p>
        </w:tc>
        <w:tc>
          <w:tcPr>
            <w:tcW w:w="979" w:type="dxa"/>
            <w:shd w:val="clear" w:color="auto" w:fill="auto"/>
            <w:vAlign w:val="bottom"/>
          </w:tcPr>
          <w:p w14:paraId="72E4049F" w14:textId="52877D28" w:rsidR="006564D7" w:rsidRPr="00694491" w:rsidRDefault="006564D7" w:rsidP="00FE2DCE">
            <w:pPr>
              <w:tabs>
                <w:tab w:val="decimal" w:pos="432"/>
              </w:tabs>
              <w:ind w:left="-7"/>
              <w:jc w:val="right"/>
              <w:rPr>
                <w:rFonts w:ascii="Angsana New" w:hAnsi="Angsana New"/>
                <w:sz w:val="28"/>
                <w:szCs w:val="28"/>
              </w:rPr>
            </w:pPr>
            <w:r>
              <w:rPr>
                <w:rFonts w:ascii="Angsana New" w:hAnsi="Angsana New"/>
                <w:sz w:val="28"/>
                <w:szCs w:val="28"/>
              </w:rPr>
              <w:t>-</w:t>
            </w:r>
          </w:p>
        </w:tc>
        <w:tc>
          <w:tcPr>
            <w:tcW w:w="992" w:type="dxa"/>
            <w:shd w:val="clear" w:color="auto" w:fill="auto"/>
            <w:vAlign w:val="bottom"/>
          </w:tcPr>
          <w:p w14:paraId="30924EC9" w14:textId="32D954C7" w:rsidR="006564D7" w:rsidRPr="00694491" w:rsidRDefault="006564D7" w:rsidP="00FE2DCE">
            <w:pPr>
              <w:ind w:left="-7"/>
              <w:jc w:val="right"/>
              <w:rPr>
                <w:rFonts w:ascii="Angsana New" w:hAnsi="Angsana New"/>
                <w:sz w:val="28"/>
                <w:szCs w:val="28"/>
              </w:rPr>
            </w:pPr>
            <w:r>
              <w:rPr>
                <w:rFonts w:ascii="Angsana New" w:hAnsi="Angsana New"/>
                <w:sz w:val="28"/>
                <w:szCs w:val="28"/>
              </w:rPr>
              <w:t>-</w:t>
            </w:r>
          </w:p>
        </w:tc>
        <w:tc>
          <w:tcPr>
            <w:tcW w:w="1080" w:type="dxa"/>
            <w:shd w:val="clear" w:color="auto" w:fill="auto"/>
            <w:vAlign w:val="bottom"/>
          </w:tcPr>
          <w:p w14:paraId="77E534C8" w14:textId="569629B0" w:rsidR="006564D7" w:rsidRPr="00694491" w:rsidRDefault="006564D7" w:rsidP="00FE2DCE">
            <w:pPr>
              <w:ind w:left="-7"/>
              <w:jc w:val="right"/>
              <w:rPr>
                <w:rFonts w:ascii="Angsana New" w:hAnsi="Angsana New"/>
                <w:sz w:val="28"/>
                <w:szCs w:val="28"/>
              </w:rPr>
            </w:pPr>
            <w:r>
              <w:rPr>
                <w:rFonts w:ascii="Angsana New" w:hAnsi="Angsana New"/>
                <w:sz w:val="28"/>
                <w:szCs w:val="28"/>
              </w:rPr>
              <w:t>-</w:t>
            </w:r>
          </w:p>
        </w:tc>
        <w:tc>
          <w:tcPr>
            <w:tcW w:w="1080" w:type="dxa"/>
            <w:shd w:val="clear" w:color="auto" w:fill="auto"/>
            <w:vAlign w:val="bottom"/>
          </w:tcPr>
          <w:p w14:paraId="2F26CC9A" w14:textId="58810287" w:rsidR="006564D7" w:rsidRPr="00694491" w:rsidRDefault="006564D7" w:rsidP="00FE2DCE">
            <w:pPr>
              <w:ind w:left="-7"/>
              <w:jc w:val="right"/>
              <w:rPr>
                <w:rFonts w:ascii="Angsana New" w:hAnsi="Angsana New"/>
                <w:sz w:val="28"/>
                <w:szCs w:val="28"/>
              </w:rPr>
            </w:pPr>
            <w:r>
              <w:rPr>
                <w:rFonts w:ascii="Angsana New" w:hAnsi="Angsana New"/>
                <w:sz w:val="28"/>
                <w:szCs w:val="28"/>
              </w:rPr>
              <w:t>7,538</w:t>
            </w:r>
          </w:p>
        </w:tc>
        <w:tc>
          <w:tcPr>
            <w:tcW w:w="1057" w:type="dxa"/>
            <w:shd w:val="clear" w:color="auto" w:fill="auto"/>
            <w:vAlign w:val="bottom"/>
          </w:tcPr>
          <w:p w14:paraId="7E83F1CE" w14:textId="26DD6841" w:rsidR="006564D7" w:rsidRPr="00694491" w:rsidRDefault="006564D7" w:rsidP="00FE2DCE">
            <w:pPr>
              <w:ind w:left="-7"/>
              <w:jc w:val="right"/>
              <w:rPr>
                <w:rFonts w:ascii="Angsana New" w:hAnsi="Angsana New"/>
                <w:sz w:val="28"/>
                <w:szCs w:val="28"/>
              </w:rPr>
            </w:pPr>
            <w:r>
              <w:rPr>
                <w:rFonts w:ascii="Angsana New" w:hAnsi="Angsana New"/>
                <w:sz w:val="28"/>
                <w:szCs w:val="28"/>
              </w:rPr>
              <w:t>7,538</w:t>
            </w:r>
          </w:p>
        </w:tc>
        <w:tc>
          <w:tcPr>
            <w:tcW w:w="1285" w:type="dxa"/>
            <w:gridSpan w:val="2"/>
            <w:shd w:val="clear" w:color="auto" w:fill="auto"/>
            <w:vAlign w:val="bottom"/>
          </w:tcPr>
          <w:p w14:paraId="26E05F14" w14:textId="16F55CFC" w:rsidR="006564D7" w:rsidRDefault="006564D7" w:rsidP="00FE2DCE">
            <w:pPr>
              <w:jc w:val="center"/>
              <w:rPr>
                <w:rFonts w:ascii="Angsana New" w:hAnsi="Angsana New"/>
                <w:sz w:val="28"/>
              </w:rPr>
            </w:pPr>
            <w:r>
              <w:rPr>
                <w:rFonts w:ascii="Angsana New" w:hAnsi="Angsana New"/>
                <w:sz w:val="28"/>
              </w:rPr>
              <w:t>-</w:t>
            </w:r>
          </w:p>
        </w:tc>
      </w:tr>
      <w:tr w:rsidR="008962C1" w:rsidRPr="003E2D5A" w14:paraId="461AE37B" w14:textId="77777777" w:rsidTr="008E67A9">
        <w:trPr>
          <w:cantSplit/>
          <w:trHeight w:val="340"/>
        </w:trPr>
        <w:tc>
          <w:tcPr>
            <w:tcW w:w="2760" w:type="dxa"/>
            <w:vAlign w:val="center"/>
          </w:tcPr>
          <w:p w14:paraId="55A99BFE" w14:textId="373FAF52" w:rsidR="008962C1" w:rsidRPr="003E2D5A" w:rsidRDefault="008962C1" w:rsidP="00FE2DCE">
            <w:pPr>
              <w:tabs>
                <w:tab w:val="left" w:pos="900"/>
                <w:tab w:val="left" w:pos="1440"/>
                <w:tab w:val="left" w:pos="1980"/>
              </w:tabs>
              <w:rPr>
                <w:rFonts w:ascii="Angsana New" w:hAnsi="Angsana New"/>
                <w:sz w:val="28"/>
              </w:rPr>
            </w:pPr>
            <w:r>
              <w:rPr>
                <w:rFonts w:ascii="Angsana New" w:hAnsi="Angsana New"/>
                <w:sz w:val="28"/>
              </w:rPr>
              <w:t>Finance lease receivables</w:t>
            </w:r>
          </w:p>
        </w:tc>
        <w:tc>
          <w:tcPr>
            <w:tcW w:w="940" w:type="dxa"/>
            <w:shd w:val="clear" w:color="auto" w:fill="auto"/>
            <w:vAlign w:val="bottom"/>
          </w:tcPr>
          <w:p w14:paraId="66D24519" w14:textId="2135BBA7" w:rsidR="008962C1" w:rsidRPr="00694491" w:rsidRDefault="008962C1" w:rsidP="00FE2DCE">
            <w:pPr>
              <w:ind w:left="-7"/>
              <w:jc w:val="right"/>
              <w:rPr>
                <w:rFonts w:ascii="Angsana New" w:hAnsi="Angsana New"/>
                <w:sz w:val="28"/>
                <w:szCs w:val="28"/>
              </w:rPr>
            </w:pPr>
            <w:r w:rsidRPr="00694491">
              <w:rPr>
                <w:rFonts w:ascii="Angsana New" w:hAnsi="Angsana New"/>
                <w:sz w:val="28"/>
                <w:szCs w:val="28"/>
              </w:rPr>
              <w:t>213,626</w:t>
            </w:r>
          </w:p>
        </w:tc>
        <w:tc>
          <w:tcPr>
            <w:tcW w:w="979" w:type="dxa"/>
            <w:shd w:val="clear" w:color="auto" w:fill="auto"/>
            <w:vAlign w:val="bottom"/>
          </w:tcPr>
          <w:p w14:paraId="2BB1CA84" w14:textId="256CA77F" w:rsidR="008962C1" w:rsidRPr="00694491" w:rsidRDefault="008962C1" w:rsidP="00FE2DCE">
            <w:pPr>
              <w:tabs>
                <w:tab w:val="decimal" w:pos="432"/>
              </w:tabs>
              <w:ind w:left="-7"/>
              <w:jc w:val="right"/>
              <w:rPr>
                <w:rFonts w:ascii="Angsana New" w:hAnsi="Angsana New"/>
                <w:sz w:val="28"/>
                <w:szCs w:val="28"/>
              </w:rPr>
            </w:pPr>
            <w:r w:rsidRPr="00694491">
              <w:rPr>
                <w:rFonts w:ascii="Angsana New" w:hAnsi="Angsana New"/>
                <w:sz w:val="28"/>
                <w:szCs w:val="28"/>
              </w:rPr>
              <w:t>537,916</w:t>
            </w:r>
          </w:p>
        </w:tc>
        <w:tc>
          <w:tcPr>
            <w:tcW w:w="992" w:type="dxa"/>
            <w:shd w:val="clear" w:color="auto" w:fill="auto"/>
            <w:vAlign w:val="bottom"/>
          </w:tcPr>
          <w:p w14:paraId="5EB2FC26" w14:textId="546284F5" w:rsidR="008962C1" w:rsidRPr="00694491" w:rsidRDefault="008962C1" w:rsidP="00FE2DCE">
            <w:pPr>
              <w:ind w:left="-7"/>
              <w:jc w:val="right"/>
              <w:rPr>
                <w:rFonts w:ascii="Angsana New" w:hAnsi="Angsana New"/>
                <w:sz w:val="28"/>
                <w:szCs w:val="28"/>
              </w:rPr>
            </w:pPr>
            <w:r w:rsidRPr="00694491">
              <w:rPr>
                <w:rFonts w:ascii="Angsana New" w:hAnsi="Angsana New"/>
                <w:sz w:val="28"/>
                <w:szCs w:val="28"/>
              </w:rPr>
              <w:t>202,227</w:t>
            </w:r>
          </w:p>
        </w:tc>
        <w:tc>
          <w:tcPr>
            <w:tcW w:w="1080" w:type="dxa"/>
            <w:shd w:val="clear" w:color="auto" w:fill="auto"/>
            <w:vAlign w:val="bottom"/>
          </w:tcPr>
          <w:p w14:paraId="1380219D" w14:textId="62939254" w:rsidR="008962C1" w:rsidRPr="00694491" w:rsidRDefault="008962C1" w:rsidP="00FE2DCE">
            <w:pPr>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3596356A" w14:textId="52618CDC" w:rsidR="008962C1" w:rsidRPr="00694491" w:rsidRDefault="008962C1" w:rsidP="00FE2DCE">
            <w:pPr>
              <w:ind w:left="-7"/>
              <w:jc w:val="right"/>
              <w:rPr>
                <w:rFonts w:ascii="Angsana New" w:hAnsi="Angsana New"/>
                <w:sz w:val="28"/>
                <w:szCs w:val="28"/>
              </w:rPr>
            </w:pPr>
            <w:r w:rsidRPr="00694491">
              <w:rPr>
                <w:rFonts w:ascii="Angsana New" w:hAnsi="Angsana New"/>
                <w:sz w:val="28"/>
                <w:szCs w:val="28"/>
              </w:rPr>
              <w:t>-</w:t>
            </w:r>
          </w:p>
        </w:tc>
        <w:tc>
          <w:tcPr>
            <w:tcW w:w="1057" w:type="dxa"/>
            <w:shd w:val="clear" w:color="auto" w:fill="auto"/>
            <w:vAlign w:val="bottom"/>
          </w:tcPr>
          <w:p w14:paraId="5E8BF1E2" w14:textId="0365C6CA" w:rsidR="008962C1" w:rsidRPr="00694491" w:rsidRDefault="008962C1" w:rsidP="00FE2DCE">
            <w:pPr>
              <w:ind w:left="-7"/>
              <w:jc w:val="right"/>
              <w:rPr>
                <w:rFonts w:ascii="Angsana New" w:hAnsi="Angsana New"/>
                <w:sz w:val="28"/>
                <w:szCs w:val="28"/>
              </w:rPr>
            </w:pPr>
            <w:r w:rsidRPr="00694491">
              <w:rPr>
                <w:rFonts w:ascii="Angsana New" w:hAnsi="Angsana New"/>
                <w:sz w:val="28"/>
                <w:szCs w:val="28"/>
              </w:rPr>
              <w:t>953,769</w:t>
            </w:r>
          </w:p>
        </w:tc>
        <w:tc>
          <w:tcPr>
            <w:tcW w:w="1285" w:type="dxa"/>
            <w:gridSpan w:val="2"/>
            <w:shd w:val="clear" w:color="auto" w:fill="auto"/>
            <w:vAlign w:val="center"/>
          </w:tcPr>
          <w:p w14:paraId="39CB44CB" w14:textId="51CE76EB" w:rsidR="008962C1" w:rsidRDefault="008962C1" w:rsidP="00FE2DCE">
            <w:pPr>
              <w:jc w:val="center"/>
              <w:rPr>
                <w:rFonts w:ascii="Angsana New" w:hAnsi="Angsana New"/>
                <w:sz w:val="28"/>
              </w:rPr>
            </w:pPr>
            <w:r w:rsidRPr="00694491">
              <w:rPr>
                <w:rFonts w:ascii="Angsana New" w:hAnsi="Angsana New"/>
                <w:sz w:val="28"/>
                <w:szCs w:val="28"/>
              </w:rPr>
              <w:t>4.25</w:t>
            </w:r>
            <w:r w:rsidR="00A77D18">
              <w:rPr>
                <w:rFonts w:ascii="Angsana New" w:hAnsi="Angsana New"/>
                <w:sz w:val="28"/>
                <w:szCs w:val="28"/>
              </w:rPr>
              <w:t xml:space="preserve"> </w:t>
            </w:r>
            <w:r w:rsidRPr="00694491">
              <w:rPr>
                <w:rFonts w:ascii="Angsana New" w:hAnsi="Angsana New"/>
                <w:sz w:val="28"/>
                <w:szCs w:val="28"/>
              </w:rPr>
              <w:t>-</w:t>
            </w:r>
            <w:r w:rsidR="00A77D18">
              <w:rPr>
                <w:rFonts w:ascii="Angsana New" w:hAnsi="Angsana New"/>
                <w:sz w:val="28"/>
                <w:szCs w:val="28"/>
              </w:rPr>
              <w:t xml:space="preserve"> </w:t>
            </w:r>
            <w:r w:rsidRPr="00694491">
              <w:rPr>
                <w:rFonts w:ascii="Angsana New" w:hAnsi="Angsana New"/>
                <w:sz w:val="28"/>
                <w:szCs w:val="28"/>
              </w:rPr>
              <w:t>6.00</w:t>
            </w:r>
          </w:p>
        </w:tc>
      </w:tr>
      <w:tr w:rsidR="008962C1" w:rsidRPr="003E2D5A" w14:paraId="6EED1F37" w14:textId="77777777" w:rsidTr="00B6069A">
        <w:trPr>
          <w:cantSplit/>
          <w:trHeight w:val="340"/>
        </w:trPr>
        <w:tc>
          <w:tcPr>
            <w:tcW w:w="2760" w:type="dxa"/>
            <w:vAlign w:val="center"/>
          </w:tcPr>
          <w:p w14:paraId="00D035AA" w14:textId="77777777" w:rsidR="008962C1" w:rsidRPr="003E2D5A" w:rsidRDefault="008962C1" w:rsidP="00FE2DCE">
            <w:pPr>
              <w:tabs>
                <w:tab w:val="left" w:pos="900"/>
                <w:tab w:val="left" w:pos="1440"/>
                <w:tab w:val="left" w:pos="1980"/>
              </w:tabs>
              <w:rPr>
                <w:rFonts w:ascii="Angsana New" w:hAnsi="Angsana New"/>
                <w:sz w:val="28"/>
              </w:rPr>
            </w:pPr>
            <w:r w:rsidRPr="003E2D5A">
              <w:rPr>
                <w:rFonts w:ascii="Angsana New" w:hAnsi="Angsana New"/>
                <w:sz w:val="28"/>
              </w:rPr>
              <w:t>Trade and other non - current</w:t>
            </w:r>
          </w:p>
          <w:p w14:paraId="4EA7738E" w14:textId="77777777" w:rsidR="008962C1" w:rsidRPr="003E2D5A" w:rsidRDefault="008962C1" w:rsidP="00FE2DCE">
            <w:pPr>
              <w:tabs>
                <w:tab w:val="left" w:pos="240"/>
              </w:tabs>
              <w:ind w:left="132" w:hanging="132"/>
              <w:rPr>
                <w:rFonts w:ascii="Angsana New" w:hAnsi="Angsana New"/>
                <w:sz w:val="28"/>
              </w:rPr>
            </w:pPr>
            <w:r w:rsidRPr="003E2D5A">
              <w:rPr>
                <w:rFonts w:ascii="Angsana New" w:hAnsi="Angsana New"/>
                <w:sz w:val="28"/>
              </w:rPr>
              <w:t xml:space="preserve">       account receivables</w:t>
            </w:r>
          </w:p>
        </w:tc>
        <w:tc>
          <w:tcPr>
            <w:tcW w:w="940" w:type="dxa"/>
            <w:shd w:val="clear" w:color="auto" w:fill="auto"/>
            <w:vAlign w:val="bottom"/>
          </w:tcPr>
          <w:p w14:paraId="0908DC4B" w14:textId="77777777" w:rsidR="008962C1" w:rsidRPr="003E2D5A" w:rsidRDefault="008962C1" w:rsidP="00FE2DCE">
            <w:pPr>
              <w:pBdr>
                <w:bottom w:val="single" w:sz="4" w:space="1" w:color="auto"/>
              </w:pBdr>
              <w:ind w:left="-7"/>
              <w:jc w:val="right"/>
              <w:rPr>
                <w:rFonts w:ascii="Angsana New" w:hAnsi="Angsana New"/>
                <w:sz w:val="28"/>
                <w:szCs w:val="28"/>
              </w:rPr>
            </w:pPr>
            <w:r w:rsidRPr="003E2D5A">
              <w:rPr>
                <w:rFonts w:ascii="Angsana New" w:hAnsi="Angsana New"/>
                <w:sz w:val="28"/>
              </w:rPr>
              <w:t>-</w:t>
            </w:r>
          </w:p>
        </w:tc>
        <w:tc>
          <w:tcPr>
            <w:tcW w:w="979" w:type="dxa"/>
            <w:shd w:val="clear" w:color="auto" w:fill="auto"/>
            <w:vAlign w:val="bottom"/>
          </w:tcPr>
          <w:p w14:paraId="33F7CFAF" w14:textId="27CE1274" w:rsidR="008962C1" w:rsidRPr="003E2D5A" w:rsidRDefault="008962C1" w:rsidP="00FE2DCE">
            <w:pPr>
              <w:pBdr>
                <w:bottom w:val="single" w:sz="4" w:space="1" w:color="auto"/>
              </w:pBdr>
              <w:tabs>
                <w:tab w:val="decimal" w:pos="432"/>
              </w:tabs>
              <w:ind w:left="-7"/>
              <w:jc w:val="right"/>
              <w:rPr>
                <w:rFonts w:ascii="Angsana New" w:hAnsi="Angsana New"/>
                <w:sz w:val="28"/>
                <w:szCs w:val="28"/>
              </w:rPr>
            </w:pPr>
            <w:r>
              <w:rPr>
                <w:rFonts w:ascii="Angsana New" w:hAnsi="Angsana New"/>
                <w:sz w:val="28"/>
              </w:rPr>
              <w:t>80,603</w:t>
            </w:r>
          </w:p>
        </w:tc>
        <w:tc>
          <w:tcPr>
            <w:tcW w:w="992" w:type="dxa"/>
            <w:shd w:val="clear" w:color="auto" w:fill="auto"/>
            <w:vAlign w:val="bottom"/>
          </w:tcPr>
          <w:p w14:paraId="44E74D62" w14:textId="77777777" w:rsidR="008962C1" w:rsidRPr="003E2D5A" w:rsidRDefault="008962C1" w:rsidP="00FE2DCE">
            <w:pPr>
              <w:pBdr>
                <w:bottom w:val="single" w:sz="4" w:space="1" w:color="auto"/>
              </w:pBdr>
              <w:ind w:left="-7"/>
              <w:jc w:val="right"/>
              <w:rPr>
                <w:rFonts w:ascii="Angsana New" w:hAnsi="Angsana New"/>
                <w:sz w:val="28"/>
                <w:szCs w:val="28"/>
              </w:rPr>
            </w:pPr>
            <w:r w:rsidRPr="003E2D5A">
              <w:rPr>
                <w:rFonts w:ascii="Angsana New" w:hAnsi="Angsana New"/>
                <w:sz w:val="28"/>
              </w:rPr>
              <w:t>-</w:t>
            </w:r>
          </w:p>
        </w:tc>
        <w:tc>
          <w:tcPr>
            <w:tcW w:w="1080" w:type="dxa"/>
            <w:shd w:val="clear" w:color="auto" w:fill="auto"/>
            <w:vAlign w:val="bottom"/>
          </w:tcPr>
          <w:p w14:paraId="78907626" w14:textId="3EBEFCA4" w:rsidR="008962C1" w:rsidRPr="003E2D5A" w:rsidRDefault="008962C1" w:rsidP="00FE2DCE">
            <w:pPr>
              <w:pBdr>
                <w:bottom w:val="single" w:sz="4" w:space="1" w:color="auto"/>
              </w:pBdr>
              <w:ind w:left="-7"/>
              <w:jc w:val="right"/>
              <w:rPr>
                <w:rFonts w:ascii="Angsana New" w:hAnsi="Angsana New"/>
                <w:sz w:val="28"/>
                <w:szCs w:val="28"/>
              </w:rPr>
            </w:pPr>
            <w:r>
              <w:rPr>
                <w:rFonts w:ascii="Angsana New" w:hAnsi="Angsana New"/>
                <w:sz w:val="28"/>
              </w:rPr>
              <w:t>-</w:t>
            </w:r>
          </w:p>
        </w:tc>
        <w:tc>
          <w:tcPr>
            <w:tcW w:w="1080" w:type="dxa"/>
            <w:shd w:val="clear" w:color="auto" w:fill="auto"/>
            <w:vAlign w:val="bottom"/>
          </w:tcPr>
          <w:p w14:paraId="59118FEE" w14:textId="77777777" w:rsidR="008962C1" w:rsidRPr="003E2D5A" w:rsidRDefault="008962C1" w:rsidP="00FE2DCE">
            <w:pPr>
              <w:pBdr>
                <w:bottom w:val="single" w:sz="4" w:space="1" w:color="auto"/>
              </w:pBdr>
              <w:jc w:val="right"/>
              <w:rPr>
                <w:rFonts w:ascii="Angsana New" w:hAnsi="Angsana New"/>
                <w:sz w:val="28"/>
                <w:szCs w:val="28"/>
              </w:rPr>
            </w:pPr>
            <w:r w:rsidRPr="003E2D5A">
              <w:rPr>
                <w:rFonts w:ascii="Angsana New" w:hAnsi="Angsana New"/>
                <w:sz w:val="28"/>
              </w:rPr>
              <w:t>-</w:t>
            </w:r>
          </w:p>
        </w:tc>
        <w:tc>
          <w:tcPr>
            <w:tcW w:w="1057" w:type="dxa"/>
            <w:shd w:val="clear" w:color="auto" w:fill="auto"/>
            <w:vAlign w:val="bottom"/>
          </w:tcPr>
          <w:p w14:paraId="11CB8EAE" w14:textId="13B10A40" w:rsidR="008962C1" w:rsidRPr="003E2D5A" w:rsidRDefault="008962C1" w:rsidP="00FE2DCE">
            <w:pPr>
              <w:pBdr>
                <w:bottom w:val="single" w:sz="4" w:space="1" w:color="auto"/>
              </w:pBdr>
              <w:ind w:left="-7"/>
              <w:jc w:val="right"/>
              <w:rPr>
                <w:rFonts w:ascii="Angsana New" w:hAnsi="Angsana New"/>
                <w:sz w:val="28"/>
                <w:szCs w:val="28"/>
              </w:rPr>
            </w:pPr>
            <w:r>
              <w:rPr>
                <w:rFonts w:ascii="Angsana New" w:hAnsi="Angsana New"/>
                <w:sz w:val="28"/>
              </w:rPr>
              <w:t>80,603</w:t>
            </w:r>
          </w:p>
        </w:tc>
        <w:tc>
          <w:tcPr>
            <w:tcW w:w="1285" w:type="dxa"/>
            <w:gridSpan w:val="2"/>
            <w:shd w:val="clear" w:color="auto" w:fill="auto"/>
            <w:vAlign w:val="bottom"/>
          </w:tcPr>
          <w:p w14:paraId="492D6E4B" w14:textId="504F7C08" w:rsidR="008962C1" w:rsidRPr="003E2D5A" w:rsidRDefault="008962C1" w:rsidP="00FE2DCE">
            <w:pPr>
              <w:jc w:val="center"/>
              <w:rPr>
                <w:rFonts w:ascii="Angsana New" w:hAnsi="Angsana New"/>
                <w:sz w:val="28"/>
                <w:szCs w:val="28"/>
              </w:rPr>
            </w:pPr>
            <w:r w:rsidRPr="003E2D5A">
              <w:rPr>
                <w:rFonts w:ascii="Angsana New" w:hAnsi="Angsana New"/>
                <w:sz w:val="28"/>
              </w:rPr>
              <w:t>4.25</w:t>
            </w:r>
          </w:p>
        </w:tc>
      </w:tr>
      <w:tr w:rsidR="007E7807" w:rsidRPr="003E2D5A" w14:paraId="43DC1378" w14:textId="77777777" w:rsidTr="00B6069A">
        <w:trPr>
          <w:cantSplit/>
          <w:trHeight w:val="340"/>
        </w:trPr>
        <w:tc>
          <w:tcPr>
            <w:tcW w:w="2760" w:type="dxa"/>
            <w:vAlign w:val="bottom"/>
          </w:tcPr>
          <w:p w14:paraId="19D3775F" w14:textId="77777777" w:rsidR="007E7807" w:rsidRPr="003E2D5A" w:rsidRDefault="007E7807" w:rsidP="00FE2DCE">
            <w:pPr>
              <w:tabs>
                <w:tab w:val="left" w:pos="240"/>
              </w:tabs>
              <w:jc w:val="thaiDistribute"/>
              <w:rPr>
                <w:rFonts w:ascii="Angsana New" w:hAnsi="Angsana New"/>
                <w:sz w:val="28"/>
                <w:rtl/>
                <w:cs/>
              </w:rPr>
            </w:pPr>
          </w:p>
        </w:tc>
        <w:tc>
          <w:tcPr>
            <w:tcW w:w="940" w:type="dxa"/>
            <w:shd w:val="clear" w:color="auto" w:fill="auto"/>
            <w:vAlign w:val="bottom"/>
          </w:tcPr>
          <w:p w14:paraId="60972AB0" w14:textId="4C48C2B3" w:rsidR="007E7807" w:rsidRPr="003E2D5A" w:rsidRDefault="007E7807" w:rsidP="00FE2DCE">
            <w:pPr>
              <w:pBdr>
                <w:bottom w:val="double" w:sz="4" w:space="1" w:color="auto"/>
              </w:pBdr>
              <w:ind w:left="-7"/>
              <w:jc w:val="right"/>
              <w:rPr>
                <w:rFonts w:ascii="Angsana New" w:hAnsi="Angsana New"/>
                <w:sz w:val="28"/>
                <w:szCs w:val="28"/>
              </w:rPr>
            </w:pPr>
            <w:r w:rsidRPr="00576E50">
              <w:rPr>
                <w:rFonts w:ascii="Angsana New" w:hAnsi="Angsana New"/>
                <w:sz w:val="28"/>
                <w:szCs w:val="28"/>
              </w:rPr>
              <w:t>213,626</w:t>
            </w:r>
          </w:p>
        </w:tc>
        <w:tc>
          <w:tcPr>
            <w:tcW w:w="979" w:type="dxa"/>
            <w:shd w:val="clear" w:color="auto" w:fill="auto"/>
            <w:vAlign w:val="bottom"/>
          </w:tcPr>
          <w:p w14:paraId="224D7E1A" w14:textId="364346C7" w:rsidR="007E7807" w:rsidRPr="003E2D5A" w:rsidRDefault="007E7807" w:rsidP="00FE2DCE">
            <w:pPr>
              <w:pBdr>
                <w:bottom w:val="double" w:sz="4" w:space="1" w:color="auto"/>
              </w:pBdr>
              <w:tabs>
                <w:tab w:val="decimal" w:pos="432"/>
              </w:tabs>
              <w:ind w:left="-7"/>
              <w:jc w:val="right"/>
              <w:rPr>
                <w:rFonts w:ascii="Angsana New" w:hAnsi="Angsana New"/>
                <w:sz w:val="28"/>
                <w:szCs w:val="28"/>
              </w:rPr>
            </w:pPr>
            <w:r w:rsidRPr="00694491">
              <w:rPr>
                <w:rFonts w:ascii="Angsana New" w:hAnsi="Angsana New"/>
                <w:sz w:val="28"/>
                <w:szCs w:val="28"/>
              </w:rPr>
              <w:t>618,519</w:t>
            </w:r>
          </w:p>
        </w:tc>
        <w:tc>
          <w:tcPr>
            <w:tcW w:w="992" w:type="dxa"/>
            <w:shd w:val="clear" w:color="auto" w:fill="auto"/>
            <w:vAlign w:val="bottom"/>
          </w:tcPr>
          <w:p w14:paraId="11EB6EF5" w14:textId="4EC57A15" w:rsidR="007E7807" w:rsidRPr="003E2D5A" w:rsidRDefault="007E7807" w:rsidP="00FE2DCE">
            <w:pPr>
              <w:pBdr>
                <w:bottom w:val="double" w:sz="4" w:space="1" w:color="auto"/>
              </w:pBdr>
              <w:ind w:left="-7"/>
              <w:jc w:val="right"/>
              <w:rPr>
                <w:rFonts w:ascii="Angsana New" w:hAnsi="Angsana New"/>
                <w:sz w:val="28"/>
                <w:szCs w:val="28"/>
              </w:rPr>
            </w:pPr>
            <w:r w:rsidRPr="00694491">
              <w:rPr>
                <w:rFonts w:ascii="Angsana New" w:hAnsi="Angsana New"/>
                <w:sz w:val="28"/>
                <w:szCs w:val="28"/>
              </w:rPr>
              <w:t>202,227</w:t>
            </w:r>
          </w:p>
        </w:tc>
        <w:tc>
          <w:tcPr>
            <w:tcW w:w="1080" w:type="dxa"/>
            <w:shd w:val="clear" w:color="auto" w:fill="auto"/>
            <w:vAlign w:val="bottom"/>
          </w:tcPr>
          <w:p w14:paraId="100C79BC" w14:textId="7C12014D" w:rsidR="007E7807" w:rsidRPr="003E2D5A" w:rsidRDefault="007E7807" w:rsidP="00FE2DCE">
            <w:pPr>
              <w:pBdr>
                <w:bottom w:val="double" w:sz="4" w:space="1" w:color="auto"/>
              </w:pBdr>
              <w:ind w:left="-7"/>
              <w:jc w:val="right"/>
              <w:rPr>
                <w:rFonts w:ascii="Angsana New" w:hAnsi="Angsana New"/>
                <w:sz w:val="28"/>
                <w:szCs w:val="28"/>
              </w:rPr>
            </w:pPr>
            <w:r>
              <w:rPr>
                <w:rFonts w:ascii="Angsana New" w:hAnsi="Angsana New"/>
                <w:sz w:val="28"/>
                <w:szCs w:val="28"/>
              </w:rPr>
              <w:t>27</w:t>
            </w:r>
            <w:r w:rsidRPr="00694491">
              <w:rPr>
                <w:rFonts w:ascii="Angsana New" w:hAnsi="Angsana New"/>
                <w:sz w:val="28"/>
                <w:szCs w:val="28"/>
              </w:rPr>
              <w:t>,</w:t>
            </w:r>
            <w:r>
              <w:rPr>
                <w:rFonts w:ascii="Angsana New" w:hAnsi="Angsana New"/>
                <w:sz w:val="28"/>
                <w:szCs w:val="28"/>
              </w:rPr>
              <w:t>294</w:t>
            </w:r>
          </w:p>
        </w:tc>
        <w:tc>
          <w:tcPr>
            <w:tcW w:w="1080" w:type="dxa"/>
            <w:shd w:val="clear" w:color="auto" w:fill="auto"/>
            <w:vAlign w:val="bottom"/>
          </w:tcPr>
          <w:p w14:paraId="49A6D4C6" w14:textId="6159A34A" w:rsidR="007E7807" w:rsidRPr="003E2D5A" w:rsidRDefault="006564D7" w:rsidP="00FE2DCE">
            <w:pPr>
              <w:pBdr>
                <w:bottom w:val="double" w:sz="4" w:space="1" w:color="auto"/>
              </w:pBdr>
              <w:ind w:left="-7"/>
              <w:jc w:val="right"/>
              <w:rPr>
                <w:rFonts w:ascii="Angsana New" w:hAnsi="Angsana New"/>
                <w:sz w:val="28"/>
                <w:szCs w:val="28"/>
              </w:rPr>
            </w:pPr>
            <w:r>
              <w:rPr>
                <w:rFonts w:ascii="Angsana New" w:hAnsi="Angsana New"/>
                <w:sz w:val="28"/>
                <w:szCs w:val="28"/>
              </w:rPr>
              <w:t>412,17</w:t>
            </w:r>
            <w:r w:rsidR="00D44CE0">
              <w:rPr>
                <w:rFonts w:ascii="Angsana New" w:hAnsi="Angsana New"/>
                <w:sz w:val="28"/>
                <w:szCs w:val="28"/>
              </w:rPr>
              <w:t>4</w:t>
            </w:r>
          </w:p>
        </w:tc>
        <w:tc>
          <w:tcPr>
            <w:tcW w:w="1057" w:type="dxa"/>
            <w:shd w:val="clear" w:color="auto" w:fill="auto"/>
            <w:vAlign w:val="bottom"/>
          </w:tcPr>
          <w:p w14:paraId="203D819B" w14:textId="021BAB6B" w:rsidR="007E7807" w:rsidRPr="003E2D5A" w:rsidRDefault="007E7807" w:rsidP="00FE2DCE">
            <w:pPr>
              <w:pBdr>
                <w:bottom w:val="double" w:sz="4" w:space="1" w:color="auto"/>
              </w:pBdr>
              <w:ind w:left="-7"/>
              <w:jc w:val="right"/>
              <w:rPr>
                <w:rFonts w:ascii="Angsana New" w:hAnsi="Angsana New"/>
                <w:sz w:val="28"/>
                <w:szCs w:val="28"/>
              </w:rPr>
            </w:pPr>
            <w:r w:rsidRPr="00694491">
              <w:rPr>
                <w:rFonts w:ascii="Angsana New" w:hAnsi="Angsana New"/>
                <w:sz w:val="28"/>
                <w:szCs w:val="28"/>
              </w:rPr>
              <w:t>1,4</w:t>
            </w:r>
            <w:r w:rsidR="006564D7">
              <w:rPr>
                <w:rFonts w:ascii="Angsana New" w:hAnsi="Angsana New"/>
                <w:sz w:val="28"/>
                <w:szCs w:val="28"/>
              </w:rPr>
              <w:t>73</w:t>
            </w:r>
            <w:r w:rsidRPr="00694491">
              <w:rPr>
                <w:rFonts w:ascii="Angsana New" w:hAnsi="Angsana New"/>
                <w:sz w:val="28"/>
                <w:szCs w:val="28"/>
              </w:rPr>
              <w:t>,</w:t>
            </w:r>
            <w:r w:rsidR="006564D7">
              <w:rPr>
                <w:rFonts w:ascii="Angsana New" w:hAnsi="Angsana New"/>
                <w:sz w:val="28"/>
                <w:szCs w:val="28"/>
              </w:rPr>
              <w:t>84</w:t>
            </w:r>
            <w:r w:rsidR="00D44CE0">
              <w:rPr>
                <w:rFonts w:ascii="Angsana New" w:hAnsi="Angsana New"/>
                <w:sz w:val="28"/>
                <w:szCs w:val="28"/>
              </w:rPr>
              <w:t>0</w:t>
            </w:r>
          </w:p>
        </w:tc>
        <w:tc>
          <w:tcPr>
            <w:tcW w:w="1285" w:type="dxa"/>
            <w:gridSpan w:val="2"/>
            <w:shd w:val="clear" w:color="auto" w:fill="auto"/>
            <w:vAlign w:val="bottom"/>
          </w:tcPr>
          <w:p w14:paraId="72A1CA55" w14:textId="77777777" w:rsidR="007E7807" w:rsidRPr="003E2D5A" w:rsidRDefault="007E7807" w:rsidP="00FE2DCE">
            <w:pPr>
              <w:jc w:val="center"/>
              <w:rPr>
                <w:rFonts w:ascii="Angsana New" w:hAnsi="Angsana New"/>
                <w:sz w:val="28"/>
                <w:szCs w:val="28"/>
              </w:rPr>
            </w:pPr>
          </w:p>
        </w:tc>
      </w:tr>
      <w:tr w:rsidR="007E7807" w:rsidRPr="003E2D5A" w14:paraId="64CE4F9A" w14:textId="77777777" w:rsidTr="00B6069A">
        <w:trPr>
          <w:cantSplit/>
          <w:trHeight w:val="340"/>
        </w:trPr>
        <w:tc>
          <w:tcPr>
            <w:tcW w:w="2760" w:type="dxa"/>
            <w:vAlign w:val="bottom"/>
          </w:tcPr>
          <w:p w14:paraId="6CE3AE58" w14:textId="77777777" w:rsidR="007E7807" w:rsidRPr="003E2D5A" w:rsidRDefault="007E7807" w:rsidP="007E7807">
            <w:pPr>
              <w:tabs>
                <w:tab w:val="left" w:pos="900"/>
                <w:tab w:val="left" w:pos="1440"/>
                <w:tab w:val="left" w:pos="1980"/>
              </w:tabs>
              <w:spacing w:line="300" w:lineRule="exact"/>
              <w:jc w:val="thaiDistribute"/>
              <w:rPr>
                <w:rFonts w:ascii="Angsana New" w:hAnsi="Angsana New"/>
                <w:sz w:val="28"/>
                <w:u w:val="single"/>
              </w:rPr>
            </w:pPr>
          </w:p>
        </w:tc>
        <w:tc>
          <w:tcPr>
            <w:tcW w:w="940" w:type="dxa"/>
            <w:shd w:val="clear" w:color="auto" w:fill="auto"/>
          </w:tcPr>
          <w:p w14:paraId="75A4584E" w14:textId="77777777" w:rsidR="007E7807" w:rsidRPr="003E2D5A" w:rsidRDefault="007E7807" w:rsidP="007E7807">
            <w:pPr>
              <w:spacing w:line="300" w:lineRule="exact"/>
              <w:jc w:val="right"/>
              <w:rPr>
                <w:rFonts w:ascii="Angsana New" w:hAnsi="Angsana New"/>
                <w:sz w:val="28"/>
                <w:szCs w:val="28"/>
              </w:rPr>
            </w:pPr>
          </w:p>
        </w:tc>
        <w:tc>
          <w:tcPr>
            <w:tcW w:w="979" w:type="dxa"/>
            <w:shd w:val="clear" w:color="auto" w:fill="auto"/>
          </w:tcPr>
          <w:p w14:paraId="3CDCAFBB" w14:textId="77777777" w:rsidR="007E7807" w:rsidRPr="003E2D5A" w:rsidRDefault="007E7807" w:rsidP="007E7807">
            <w:pPr>
              <w:tabs>
                <w:tab w:val="decimal" w:pos="432"/>
              </w:tabs>
              <w:spacing w:line="300" w:lineRule="exact"/>
              <w:jc w:val="right"/>
              <w:rPr>
                <w:rFonts w:ascii="Angsana New" w:hAnsi="Angsana New"/>
                <w:sz w:val="28"/>
                <w:szCs w:val="28"/>
              </w:rPr>
            </w:pPr>
          </w:p>
        </w:tc>
        <w:tc>
          <w:tcPr>
            <w:tcW w:w="992" w:type="dxa"/>
            <w:shd w:val="clear" w:color="auto" w:fill="auto"/>
          </w:tcPr>
          <w:p w14:paraId="794E7B76" w14:textId="77777777" w:rsidR="007E7807" w:rsidRPr="003E2D5A" w:rsidRDefault="007E7807" w:rsidP="007E7807">
            <w:pPr>
              <w:spacing w:line="300" w:lineRule="exact"/>
              <w:jc w:val="right"/>
              <w:rPr>
                <w:rFonts w:ascii="Angsana New" w:hAnsi="Angsana New"/>
                <w:sz w:val="28"/>
                <w:szCs w:val="28"/>
              </w:rPr>
            </w:pPr>
          </w:p>
        </w:tc>
        <w:tc>
          <w:tcPr>
            <w:tcW w:w="1080" w:type="dxa"/>
            <w:shd w:val="clear" w:color="auto" w:fill="auto"/>
          </w:tcPr>
          <w:p w14:paraId="52E35899" w14:textId="77777777" w:rsidR="007E7807" w:rsidRPr="003E2D5A" w:rsidRDefault="007E7807" w:rsidP="007E7807">
            <w:pPr>
              <w:spacing w:line="300" w:lineRule="exact"/>
              <w:jc w:val="right"/>
              <w:rPr>
                <w:rFonts w:ascii="Angsana New" w:hAnsi="Angsana New"/>
                <w:sz w:val="28"/>
                <w:szCs w:val="28"/>
              </w:rPr>
            </w:pPr>
          </w:p>
        </w:tc>
        <w:tc>
          <w:tcPr>
            <w:tcW w:w="1080" w:type="dxa"/>
            <w:shd w:val="clear" w:color="auto" w:fill="auto"/>
          </w:tcPr>
          <w:p w14:paraId="76CAD3CC" w14:textId="77777777" w:rsidR="007E7807" w:rsidRPr="003E2D5A" w:rsidRDefault="007E7807" w:rsidP="007E7807">
            <w:pPr>
              <w:spacing w:line="300" w:lineRule="exact"/>
              <w:jc w:val="right"/>
              <w:rPr>
                <w:rFonts w:ascii="Angsana New" w:hAnsi="Angsana New"/>
                <w:sz w:val="28"/>
                <w:szCs w:val="28"/>
              </w:rPr>
            </w:pPr>
          </w:p>
        </w:tc>
        <w:tc>
          <w:tcPr>
            <w:tcW w:w="1057" w:type="dxa"/>
            <w:shd w:val="clear" w:color="auto" w:fill="auto"/>
          </w:tcPr>
          <w:p w14:paraId="5E2C40BA" w14:textId="77777777" w:rsidR="007E7807" w:rsidRPr="003E2D5A" w:rsidRDefault="007E7807" w:rsidP="007E7807">
            <w:pPr>
              <w:spacing w:line="300" w:lineRule="exact"/>
              <w:jc w:val="right"/>
              <w:rPr>
                <w:rFonts w:ascii="Angsana New" w:hAnsi="Angsana New"/>
                <w:sz w:val="28"/>
                <w:szCs w:val="28"/>
              </w:rPr>
            </w:pPr>
          </w:p>
        </w:tc>
        <w:tc>
          <w:tcPr>
            <w:tcW w:w="1285" w:type="dxa"/>
            <w:gridSpan w:val="2"/>
            <w:shd w:val="clear" w:color="auto" w:fill="auto"/>
          </w:tcPr>
          <w:p w14:paraId="62BC1714" w14:textId="77777777" w:rsidR="007E7807" w:rsidRPr="003E2D5A" w:rsidRDefault="007E7807" w:rsidP="007E7807">
            <w:pPr>
              <w:spacing w:line="300" w:lineRule="exact"/>
              <w:jc w:val="center"/>
              <w:rPr>
                <w:rFonts w:ascii="Angsana New" w:hAnsi="Angsana New"/>
                <w:sz w:val="28"/>
                <w:szCs w:val="28"/>
              </w:rPr>
            </w:pPr>
          </w:p>
        </w:tc>
      </w:tr>
      <w:tr w:rsidR="007E7807" w:rsidRPr="003E2D5A" w14:paraId="158D408A" w14:textId="77777777" w:rsidTr="00B6069A">
        <w:trPr>
          <w:cantSplit/>
          <w:trHeight w:val="340"/>
        </w:trPr>
        <w:tc>
          <w:tcPr>
            <w:tcW w:w="2760" w:type="dxa"/>
            <w:vAlign w:val="center"/>
          </w:tcPr>
          <w:p w14:paraId="59D0B204" w14:textId="77777777" w:rsidR="007E7807" w:rsidRPr="003E2D5A" w:rsidRDefault="007E7807" w:rsidP="00FE2DCE">
            <w:pPr>
              <w:tabs>
                <w:tab w:val="left" w:pos="900"/>
                <w:tab w:val="left" w:pos="1440"/>
                <w:tab w:val="left" w:pos="1980"/>
              </w:tabs>
              <w:rPr>
                <w:rFonts w:ascii="Angsana New" w:hAnsi="Angsana New"/>
                <w:b/>
                <w:bCs/>
                <w:sz w:val="28"/>
              </w:rPr>
            </w:pPr>
            <w:r w:rsidRPr="003E2D5A">
              <w:rPr>
                <w:rFonts w:ascii="Angsana New" w:hAnsi="Angsana New"/>
                <w:b/>
                <w:bCs/>
                <w:sz w:val="28"/>
              </w:rPr>
              <w:t>Financial liabilities</w:t>
            </w:r>
          </w:p>
        </w:tc>
        <w:tc>
          <w:tcPr>
            <w:tcW w:w="940" w:type="dxa"/>
            <w:shd w:val="clear" w:color="auto" w:fill="auto"/>
          </w:tcPr>
          <w:p w14:paraId="364A32F3" w14:textId="77777777" w:rsidR="007E7807" w:rsidRPr="003E2D5A" w:rsidRDefault="007E7807" w:rsidP="00FE2DCE">
            <w:pPr>
              <w:jc w:val="right"/>
              <w:rPr>
                <w:rFonts w:ascii="Angsana New" w:hAnsi="Angsana New"/>
                <w:sz w:val="28"/>
                <w:szCs w:val="28"/>
              </w:rPr>
            </w:pPr>
          </w:p>
        </w:tc>
        <w:tc>
          <w:tcPr>
            <w:tcW w:w="979" w:type="dxa"/>
            <w:shd w:val="clear" w:color="auto" w:fill="auto"/>
          </w:tcPr>
          <w:p w14:paraId="5791528B" w14:textId="77777777" w:rsidR="007E7807" w:rsidRPr="003E2D5A" w:rsidRDefault="007E7807" w:rsidP="00FE2DCE">
            <w:pPr>
              <w:tabs>
                <w:tab w:val="decimal" w:pos="432"/>
              </w:tabs>
              <w:jc w:val="right"/>
              <w:rPr>
                <w:rFonts w:ascii="Angsana New" w:hAnsi="Angsana New"/>
                <w:sz w:val="28"/>
                <w:szCs w:val="28"/>
              </w:rPr>
            </w:pPr>
          </w:p>
        </w:tc>
        <w:tc>
          <w:tcPr>
            <w:tcW w:w="992" w:type="dxa"/>
            <w:shd w:val="clear" w:color="auto" w:fill="auto"/>
          </w:tcPr>
          <w:p w14:paraId="7D187629" w14:textId="77777777" w:rsidR="007E7807" w:rsidRPr="003E2D5A" w:rsidRDefault="007E7807" w:rsidP="00FE2DCE">
            <w:pPr>
              <w:jc w:val="right"/>
              <w:rPr>
                <w:rFonts w:ascii="Angsana New" w:hAnsi="Angsana New"/>
                <w:sz w:val="28"/>
                <w:szCs w:val="28"/>
              </w:rPr>
            </w:pPr>
          </w:p>
        </w:tc>
        <w:tc>
          <w:tcPr>
            <w:tcW w:w="1080" w:type="dxa"/>
            <w:shd w:val="clear" w:color="auto" w:fill="auto"/>
          </w:tcPr>
          <w:p w14:paraId="2E79F0AA" w14:textId="77777777" w:rsidR="007E7807" w:rsidRPr="003E2D5A" w:rsidRDefault="007E7807" w:rsidP="00FE2DCE">
            <w:pPr>
              <w:jc w:val="right"/>
              <w:rPr>
                <w:rFonts w:ascii="Angsana New" w:hAnsi="Angsana New"/>
                <w:sz w:val="28"/>
                <w:szCs w:val="28"/>
              </w:rPr>
            </w:pPr>
          </w:p>
        </w:tc>
        <w:tc>
          <w:tcPr>
            <w:tcW w:w="1080" w:type="dxa"/>
            <w:shd w:val="clear" w:color="auto" w:fill="auto"/>
          </w:tcPr>
          <w:p w14:paraId="171287A5" w14:textId="77777777" w:rsidR="007E7807" w:rsidRPr="003E2D5A" w:rsidRDefault="007E7807" w:rsidP="00FE2DCE">
            <w:pPr>
              <w:ind w:left="-138"/>
              <w:jc w:val="right"/>
              <w:rPr>
                <w:rFonts w:ascii="Angsana New" w:hAnsi="Angsana New"/>
                <w:sz w:val="28"/>
                <w:szCs w:val="28"/>
              </w:rPr>
            </w:pPr>
          </w:p>
        </w:tc>
        <w:tc>
          <w:tcPr>
            <w:tcW w:w="1057" w:type="dxa"/>
            <w:shd w:val="clear" w:color="auto" w:fill="auto"/>
          </w:tcPr>
          <w:p w14:paraId="3CEA8F45" w14:textId="77777777" w:rsidR="007E7807" w:rsidRPr="003E2D5A" w:rsidRDefault="007E7807" w:rsidP="00FE2DCE">
            <w:pPr>
              <w:jc w:val="right"/>
              <w:rPr>
                <w:rFonts w:ascii="Angsana New" w:hAnsi="Angsana New"/>
                <w:sz w:val="28"/>
                <w:szCs w:val="28"/>
              </w:rPr>
            </w:pPr>
          </w:p>
        </w:tc>
        <w:tc>
          <w:tcPr>
            <w:tcW w:w="1285" w:type="dxa"/>
            <w:gridSpan w:val="2"/>
            <w:shd w:val="clear" w:color="auto" w:fill="auto"/>
          </w:tcPr>
          <w:p w14:paraId="0D872B1A" w14:textId="77777777" w:rsidR="007E7807" w:rsidRPr="003E2D5A" w:rsidRDefault="007E7807" w:rsidP="00FE2DCE">
            <w:pPr>
              <w:jc w:val="center"/>
              <w:rPr>
                <w:rFonts w:ascii="Angsana New" w:hAnsi="Angsana New"/>
                <w:sz w:val="28"/>
                <w:szCs w:val="28"/>
              </w:rPr>
            </w:pPr>
          </w:p>
        </w:tc>
      </w:tr>
      <w:tr w:rsidR="007E7807" w:rsidRPr="003E2D5A" w14:paraId="0D2A7D75" w14:textId="77777777" w:rsidTr="00B6069A">
        <w:trPr>
          <w:cantSplit/>
          <w:trHeight w:val="340"/>
        </w:trPr>
        <w:tc>
          <w:tcPr>
            <w:tcW w:w="2760" w:type="dxa"/>
            <w:vAlign w:val="center"/>
          </w:tcPr>
          <w:p w14:paraId="66F1BB88" w14:textId="77777777" w:rsidR="007E7807" w:rsidRPr="003E2D5A" w:rsidRDefault="007E7807" w:rsidP="00FE2DCE">
            <w:pPr>
              <w:tabs>
                <w:tab w:val="left" w:pos="900"/>
                <w:tab w:val="left" w:pos="1440"/>
                <w:tab w:val="left" w:pos="1980"/>
              </w:tabs>
              <w:rPr>
                <w:rFonts w:ascii="Angsana New" w:hAnsi="Angsana New"/>
                <w:sz w:val="28"/>
              </w:rPr>
            </w:pPr>
            <w:r w:rsidRPr="003E2D5A">
              <w:rPr>
                <w:rFonts w:ascii="Angsana New" w:hAnsi="Angsana New"/>
                <w:sz w:val="28"/>
              </w:rPr>
              <w:t>Bank overdraft</w:t>
            </w:r>
          </w:p>
        </w:tc>
        <w:tc>
          <w:tcPr>
            <w:tcW w:w="940" w:type="dxa"/>
            <w:shd w:val="clear" w:color="auto" w:fill="auto"/>
            <w:vAlign w:val="bottom"/>
          </w:tcPr>
          <w:p w14:paraId="62B44298" w14:textId="182F0BF1" w:rsidR="007E7807" w:rsidRPr="003E2D5A" w:rsidRDefault="007E7807" w:rsidP="00FE2DCE">
            <w:pPr>
              <w:ind w:left="-7"/>
              <w:jc w:val="right"/>
              <w:rPr>
                <w:rFonts w:ascii="Angsana New" w:hAnsi="Angsana New"/>
                <w:sz w:val="28"/>
                <w:szCs w:val="28"/>
              </w:rPr>
            </w:pPr>
            <w:r w:rsidRPr="00694491">
              <w:rPr>
                <w:rFonts w:ascii="Angsana New" w:hAnsi="Angsana New"/>
                <w:sz w:val="28"/>
                <w:szCs w:val="28"/>
              </w:rPr>
              <w:t>-</w:t>
            </w:r>
          </w:p>
        </w:tc>
        <w:tc>
          <w:tcPr>
            <w:tcW w:w="979" w:type="dxa"/>
            <w:shd w:val="clear" w:color="auto" w:fill="auto"/>
            <w:vAlign w:val="bottom"/>
          </w:tcPr>
          <w:p w14:paraId="386BBA87" w14:textId="29319EF5" w:rsidR="007E7807" w:rsidRPr="003E2D5A" w:rsidRDefault="007E7807" w:rsidP="00FE2DCE">
            <w:pPr>
              <w:tabs>
                <w:tab w:val="decimal" w:pos="432"/>
              </w:tabs>
              <w:ind w:left="-7"/>
              <w:jc w:val="right"/>
              <w:rPr>
                <w:rFonts w:ascii="Angsana New" w:hAnsi="Angsana New"/>
                <w:sz w:val="28"/>
                <w:szCs w:val="28"/>
              </w:rPr>
            </w:pPr>
            <w:r w:rsidRPr="00694491">
              <w:rPr>
                <w:rFonts w:ascii="Angsana New" w:hAnsi="Angsana New"/>
                <w:sz w:val="28"/>
                <w:szCs w:val="28"/>
              </w:rPr>
              <w:t>-</w:t>
            </w:r>
          </w:p>
        </w:tc>
        <w:tc>
          <w:tcPr>
            <w:tcW w:w="992" w:type="dxa"/>
            <w:shd w:val="clear" w:color="auto" w:fill="auto"/>
            <w:vAlign w:val="bottom"/>
          </w:tcPr>
          <w:p w14:paraId="17DFA9CF" w14:textId="2F35BBAA" w:rsidR="007E7807" w:rsidRPr="003E2D5A" w:rsidRDefault="007E7807" w:rsidP="00FE2DCE">
            <w:pPr>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7A8218BA" w14:textId="6881462F" w:rsidR="007E7807" w:rsidRPr="003E2D5A" w:rsidRDefault="007E7807" w:rsidP="00FE2DCE">
            <w:pPr>
              <w:ind w:left="-7"/>
              <w:jc w:val="right"/>
              <w:rPr>
                <w:rFonts w:ascii="Angsana New" w:hAnsi="Angsana New"/>
                <w:sz w:val="28"/>
                <w:szCs w:val="28"/>
              </w:rPr>
            </w:pPr>
            <w:r w:rsidRPr="00694491">
              <w:rPr>
                <w:rFonts w:ascii="Angsana New" w:hAnsi="Angsana New"/>
                <w:sz w:val="28"/>
                <w:szCs w:val="28"/>
              </w:rPr>
              <w:t>125,837</w:t>
            </w:r>
          </w:p>
        </w:tc>
        <w:tc>
          <w:tcPr>
            <w:tcW w:w="1080" w:type="dxa"/>
            <w:shd w:val="clear" w:color="auto" w:fill="auto"/>
            <w:vAlign w:val="bottom"/>
          </w:tcPr>
          <w:p w14:paraId="6BFB900D" w14:textId="21A2BC50" w:rsidR="007E7807" w:rsidRPr="003E2D5A" w:rsidRDefault="007E7807" w:rsidP="00FE2DCE">
            <w:pPr>
              <w:ind w:left="-7"/>
              <w:jc w:val="right"/>
              <w:rPr>
                <w:rFonts w:ascii="Angsana New" w:hAnsi="Angsana New"/>
                <w:sz w:val="28"/>
                <w:szCs w:val="28"/>
              </w:rPr>
            </w:pPr>
            <w:r w:rsidRPr="00694491">
              <w:rPr>
                <w:rFonts w:ascii="Angsana New" w:hAnsi="Angsana New"/>
                <w:sz w:val="28"/>
                <w:szCs w:val="28"/>
              </w:rPr>
              <w:t>-</w:t>
            </w:r>
          </w:p>
        </w:tc>
        <w:tc>
          <w:tcPr>
            <w:tcW w:w="1057" w:type="dxa"/>
            <w:shd w:val="clear" w:color="auto" w:fill="auto"/>
            <w:vAlign w:val="bottom"/>
          </w:tcPr>
          <w:p w14:paraId="2CD245EC" w14:textId="7376D601" w:rsidR="007E7807" w:rsidRPr="003E2D5A" w:rsidRDefault="007E7807" w:rsidP="00FE2DCE">
            <w:pPr>
              <w:ind w:left="-7"/>
              <w:jc w:val="right"/>
              <w:rPr>
                <w:rFonts w:ascii="Angsana New" w:hAnsi="Angsana New"/>
                <w:sz w:val="28"/>
                <w:szCs w:val="28"/>
              </w:rPr>
            </w:pPr>
            <w:r w:rsidRPr="00694491">
              <w:rPr>
                <w:rFonts w:ascii="Angsana New" w:hAnsi="Angsana New"/>
                <w:sz w:val="28"/>
                <w:szCs w:val="28"/>
              </w:rPr>
              <w:t>125,837</w:t>
            </w:r>
          </w:p>
        </w:tc>
        <w:tc>
          <w:tcPr>
            <w:tcW w:w="1285" w:type="dxa"/>
            <w:gridSpan w:val="2"/>
            <w:shd w:val="clear" w:color="auto" w:fill="auto"/>
            <w:vAlign w:val="bottom"/>
          </w:tcPr>
          <w:p w14:paraId="19D14AAD" w14:textId="5A0997CF" w:rsidR="007E7807" w:rsidRPr="003E2D5A" w:rsidRDefault="007E7807" w:rsidP="00FE2DCE">
            <w:pPr>
              <w:jc w:val="center"/>
              <w:rPr>
                <w:rFonts w:ascii="Angsana New" w:hAnsi="Angsana New"/>
                <w:sz w:val="28"/>
                <w:szCs w:val="28"/>
              </w:rPr>
            </w:pPr>
            <w:r w:rsidRPr="003E2D5A">
              <w:rPr>
                <w:rFonts w:ascii="Angsana New" w:hAnsi="Angsana New"/>
                <w:sz w:val="28"/>
              </w:rPr>
              <w:t>5.8</w:t>
            </w:r>
            <w:r w:rsidR="00A77D18">
              <w:rPr>
                <w:rFonts w:ascii="Angsana New" w:hAnsi="Angsana New"/>
                <w:sz w:val="28"/>
              </w:rPr>
              <w:t>8</w:t>
            </w:r>
            <w:r>
              <w:rPr>
                <w:rFonts w:ascii="Angsana New" w:hAnsi="Angsana New"/>
                <w:sz w:val="28"/>
                <w:szCs w:val="28"/>
              </w:rPr>
              <w:t xml:space="preserve"> - 6.35</w:t>
            </w:r>
          </w:p>
        </w:tc>
      </w:tr>
      <w:tr w:rsidR="007E7807" w:rsidRPr="003E2D5A" w14:paraId="6DA12480" w14:textId="77777777" w:rsidTr="00B6069A">
        <w:trPr>
          <w:cantSplit/>
          <w:trHeight w:val="340"/>
        </w:trPr>
        <w:tc>
          <w:tcPr>
            <w:tcW w:w="2760" w:type="dxa"/>
            <w:vAlign w:val="center"/>
          </w:tcPr>
          <w:p w14:paraId="14911D5C" w14:textId="756AB349" w:rsidR="007E7807" w:rsidRPr="003E2D5A" w:rsidRDefault="007E7807" w:rsidP="00FE2DCE">
            <w:pPr>
              <w:tabs>
                <w:tab w:val="left" w:pos="900"/>
                <w:tab w:val="left" w:pos="1440"/>
                <w:tab w:val="left" w:pos="1980"/>
              </w:tabs>
              <w:rPr>
                <w:rFonts w:ascii="Angsana New" w:hAnsi="Angsana New"/>
                <w:sz w:val="28"/>
              </w:rPr>
            </w:pPr>
            <w:r w:rsidRPr="007E7807">
              <w:rPr>
                <w:rFonts w:ascii="Angsana New" w:hAnsi="Angsana New"/>
                <w:sz w:val="28"/>
              </w:rPr>
              <w:t xml:space="preserve">Short </w:t>
            </w:r>
            <w:r w:rsidR="00D44CE0">
              <w:rPr>
                <w:rFonts w:ascii="Angsana New" w:hAnsi="Angsana New"/>
                <w:sz w:val="28"/>
              </w:rPr>
              <w:t>-</w:t>
            </w:r>
            <w:r w:rsidRPr="007E7807">
              <w:rPr>
                <w:rFonts w:ascii="Angsana New" w:hAnsi="Angsana New"/>
                <w:sz w:val="28"/>
              </w:rPr>
              <w:t xml:space="preserve"> term loans</w:t>
            </w:r>
          </w:p>
        </w:tc>
        <w:tc>
          <w:tcPr>
            <w:tcW w:w="940" w:type="dxa"/>
            <w:shd w:val="clear" w:color="auto" w:fill="auto"/>
            <w:vAlign w:val="bottom"/>
          </w:tcPr>
          <w:p w14:paraId="1E1FFEDB" w14:textId="3E794E39" w:rsidR="007E7807" w:rsidRPr="00694491" w:rsidRDefault="007E7807" w:rsidP="00FE2DCE">
            <w:pPr>
              <w:ind w:left="-7"/>
              <w:jc w:val="right"/>
              <w:rPr>
                <w:rFonts w:ascii="Angsana New" w:hAnsi="Angsana New"/>
                <w:sz w:val="28"/>
                <w:szCs w:val="28"/>
              </w:rPr>
            </w:pPr>
            <w:r w:rsidRPr="00694491">
              <w:rPr>
                <w:rFonts w:ascii="Angsana New" w:hAnsi="Angsana New"/>
                <w:sz w:val="28"/>
                <w:szCs w:val="28"/>
              </w:rPr>
              <w:t>-</w:t>
            </w:r>
          </w:p>
        </w:tc>
        <w:tc>
          <w:tcPr>
            <w:tcW w:w="979" w:type="dxa"/>
            <w:shd w:val="clear" w:color="auto" w:fill="auto"/>
            <w:vAlign w:val="bottom"/>
          </w:tcPr>
          <w:p w14:paraId="4C80E662" w14:textId="4EBAA9E9" w:rsidR="007E7807" w:rsidRPr="00694491" w:rsidRDefault="007E7807" w:rsidP="00FE2DCE">
            <w:pPr>
              <w:tabs>
                <w:tab w:val="decimal" w:pos="432"/>
              </w:tabs>
              <w:ind w:left="-7"/>
              <w:jc w:val="right"/>
              <w:rPr>
                <w:rFonts w:ascii="Angsana New" w:hAnsi="Angsana New"/>
                <w:sz w:val="28"/>
                <w:szCs w:val="28"/>
              </w:rPr>
            </w:pPr>
            <w:r w:rsidRPr="00694491">
              <w:rPr>
                <w:rFonts w:ascii="Angsana New" w:hAnsi="Angsana New"/>
                <w:sz w:val="28"/>
                <w:szCs w:val="28"/>
              </w:rPr>
              <w:t>-</w:t>
            </w:r>
          </w:p>
        </w:tc>
        <w:tc>
          <w:tcPr>
            <w:tcW w:w="992" w:type="dxa"/>
            <w:shd w:val="clear" w:color="auto" w:fill="auto"/>
            <w:vAlign w:val="bottom"/>
          </w:tcPr>
          <w:p w14:paraId="08131ABE" w14:textId="6A153B3D" w:rsidR="007E7807" w:rsidRPr="00694491" w:rsidRDefault="007E7807" w:rsidP="00FE2DCE">
            <w:pPr>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5FF59608" w14:textId="4B8E8D11" w:rsidR="007E7807" w:rsidRPr="00694491" w:rsidRDefault="007E7807" w:rsidP="00FE2DCE">
            <w:pPr>
              <w:ind w:left="-7"/>
              <w:jc w:val="right"/>
              <w:rPr>
                <w:rFonts w:ascii="Angsana New" w:hAnsi="Angsana New"/>
                <w:sz w:val="28"/>
                <w:szCs w:val="28"/>
              </w:rPr>
            </w:pPr>
            <w:r w:rsidRPr="00694491">
              <w:rPr>
                <w:rFonts w:ascii="Angsana New" w:hAnsi="Angsana New"/>
                <w:sz w:val="28"/>
                <w:szCs w:val="28"/>
              </w:rPr>
              <w:t>90,000</w:t>
            </w:r>
          </w:p>
        </w:tc>
        <w:tc>
          <w:tcPr>
            <w:tcW w:w="1080" w:type="dxa"/>
            <w:shd w:val="clear" w:color="auto" w:fill="auto"/>
            <w:vAlign w:val="bottom"/>
          </w:tcPr>
          <w:p w14:paraId="6B8994C9" w14:textId="36C6B352" w:rsidR="007E7807" w:rsidRPr="00694491" w:rsidRDefault="007E7807" w:rsidP="00FE2DCE">
            <w:pPr>
              <w:ind w:left="-7"/>
              <w:jc w:val="right"/>
              <w:rPr>
                <w:rFonts w:ascii="Angsana New" w:hAnsi="Angsana New"/>
                <w:sz w:val="28"/>
                <w:szCs w:val="28"/>
              </w:rPr>
            </w:pPr>
            <w:r w:rsidRPr="00694491">
              <w:rPr>
                <w:rFonts w:ascii="Angsana New" w:hAnsi="Angsana New"/>
                <w:sz w:val="28"/>
                <w:szCs w:val="28"/>
              </w:rPr>
              <w:t>-</w:t>
            </w:r>
          </w:p>
        </w:tc>
        <w:tc>
          <w:tcPr>
            <w:tcW w:w="1057" w:type="dxa"/>
            <w:shd w:val="clear" w:color="auto" w:fill="auto"/>
            <w:vAlign w:val="bottom"/>
          </w:tcPr>
          <w:p w14:paraId="181DC1BB" w14:textId="7FDA2B13" w:rsidR="007E7807" w:rsidRPr="00694491" w:rsidRDefault="007E7807" w:rsidP="00FE2DCE">
            <w:pPr>
              <w:ind w:left="-7"/>
              <w:jc w:val="right"/>
              <w:rPr>
                <w:rFonts w:ascii="Angsana New" w:hAnsi="Angsana New"/>
                <w:sz w:val="28"/>
                <w:szCs w:val="28"/>
              </w:rPr>
            </w:pPr>
            <w:r w:rsidRPr="00694491">
              <w:rPr>
                <w:rFonts w:ascii="Angsana New" w:hAnsi="Angsana New"/>
                <w:sz w:val="28"/>
                <w:szCs w:val="28"/>
              </w:rPr>
              <w:t>90,000</w:t>
            </w:r>
          </w:p>
        </w:tc>
        <w:tc>
          <w:tcPr>
            <w:tcW w:w="1285" w:type="dxa"/>
            <w:gridSpan w:val="2"/>
            <w:shd w:val="clear" w:color="auto" w:fill="auto"/>
            <w:vAlign w:val="bottom"/>
          </w:tcPr>
          <w:p w14:paraId="489DED30" w14:textId="6DB8D0AE" w:rsidR="007E7807" w:rsidRPr="003E2D5A" w:rsidRDefault="007E7807" w:rsidP="00FE2DCE">
            <w:pPr>
              <w:jc w:val="center"/>
              <w:rPr>
                <w:rFonts w:ascii="Angsana New" w:hAnsi="Angsana New"/>
                <w:sz w:val="28"/>
              </w:rPr>
            </w:pPr>
            <w:r>
              <w:rPr>
                <w:rFonts w:ascii="Angsana New" w:hAnsi="Angsana New"/>
                <w:sz w:val="28"/>
              </w:rPr>
              <w:t>4.25 - 5.35</w:t>
            </w:r>
          </w:p>
        </w:tc>
      </w:tr>
      <w:tr w:rsidR="007E7807" w:rsidRPr="003E2D5A" w14:paraId="11435474" w14:textId="77777777" w:rsidTr="00B6069A">
        <w:trPr>
          <w:cantSplit/>
          <w:trHeight w:val="340"/>
        </w:trPr>
        <w:tc>
          <w:tcPr>
            <w:tcW w:w="2760" w:type="dxa"/>
            <w:vAlign w:val="center"/>
          </w:tcPr>
          <w:p w14:paraId="321BA43B" w14:textId="06A0AECE" w:rsidR="007E7807" w:rsidRPr="003E2D5A" w:rsidRDefault="007E7807" w:rsidP="00FE2DCE">
            <w:pPr>
              <w:tabs>
                <w:tab w:val="left" w:pos="900"/>
                <w:tab w:val="left" w:pos="1440"/>
                <w:tab w:val="left" w:pos="1980"/>
              </w:tabs>
              <w:ind w:left="338" w:hanging="338"/>
              <w:rPr>
                <w:rFonts w:ascii="Angsana New" w:hAnsi="Angsana New"/>
                <w:sz w:val="28"/>
              </w:rPr>
            </w:pPr>
            <w:r w:rsidRPr="003E2D5A">
              <w:rPr>
                <w:rFonts w:ascii="Angsana New" w:hAnsi="Angsana New"/>
                <w:sz w:val="28"/>
              </w:rPr>
              <w:t>Trade and other current payables</w:t>
            </w:r>
          </w:p>
        </w:tc>
        <w:tc>
          <w:tcPr>
            <w:tcW w:w="940" w:type="dxa"/>
            <w:shd w:val="clear" w:color="auto" w:fill="auto"/>
            <w:vAlign w:val="bottom"/>
          </w:tcPr>
          <w:p w14:paraId="69784426" w14:textId="6C8475BB" w:rsidR="007E7807" w:rsidRPr="003E2D5A" w:rsidRDefault="007E7807" w:rsidP="00FE2DCE">
            <w:pPr>
              <w:ind w:left="-7"/>
              <w:jc w:val="right"/>
              <w:rPr>
                <w:rFonts w:ascii="Angsana New" w:hAnsi="Angsana New"/>
                <w:sz w:val="28"/>
                <w:szCs w:val="28"/>
              </w:rPr>
            </w:pPr>
            <w:r w:rsidRPr="00694491">
              <w:rPr>
                <w:rFonts w:ascii="Angsana New" w:hAnsi="Angsana New"/>
                <w:sz w:val="28"/>
                <w:szCs w:val="28"/>
              </w:rPr>
              <w:t>-</w:t>
            </w:r>
          </w:p>
        </w:tc>
        <w:tc>
          <w:tcPr>
            <w:tcW w:w="979" w:type="dxa"/>
            <w:shd w:val="clear" w:color="auto" w:fill="auto"/>
            <w:vAlign w:val="bottom"/>
          </w:tcPr>
          <w:p w14:paraId="45DB420B" w14:textId="57B44D41" w:rsidR="007E7807" w:rsidRPr="003E2D5A" w:rsidRDefault="007E7807" w:rsidP="00FE2DCE">
            <w:pPr>
              <w:tabs>
                <w:tab w:val="decimal" w:pos="432"/>
              </w:tabs>
              <w:ind w:left="-7"/>
              <w:jc w:val="right"/>
              <w:rPr>
                <w:rFonts w:ascii="Angsana New" w:hAnsi="Angsana New"/>
                <w:sz w:val="28"/>
                <w:szCs w:val="28"/>
              </w:rPr>
            </w:pPr>
            <w:r w:rsidRPr="00694491">
              <w:rPr>
                <w:rFonts w:ascii="Angsana New" w:hAnsi="Angsana New"/>
                <w:sz w:val="28"/>
                <w:szCs w:val="28"/>
              </w:rPr>
              <w:t>-</w:t>
            </w:r>
          </w:p>
        </w:tc>
        <w:tc>
          <w:tcPr>
            <w:tcW w:w="992" w:type="dxa"/>
            <w:shd w:val="clear" w:color="auto" w:fill="auto"/>
            <w:vAlign w:val="bottom"/>
          </w:tcPr>
          <w:p w14:paraId="07816A7B" w14:textId="398B1F49" w:rsidR="007E7807" w:rsidRPr="003E2D5A" w:rsidRDefault="007E7807" w:rsidP="00FE2DCE">
            <w:pPr>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0ADE92EE" w14:textId="0129A4F7" w:rsidR="007E7807" w:rsidRPr="003E2D5A" w:rsidRDefault="007E7807" w:rsidP="00FE2DCE">
            <w:pPr>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17B76850" w14:textId="637E061F" w:rsidR="007E7807" w:rsidRPr="003E2D5A" w:rsidRDefault="007E7807" w:rsidP="00FE2DCE">
            <w:pPr>
              <w:ind w:left="-7"/>
              <w:jc w:val="right"/>
              <w:rPr>
                <w:rFonts w:ascii="Angsana New" w:hAnsi="Angsana New"/>
                <w:sz w:val="28"/>
                <w:szCs w:val="28"/>
              </w:rPr>
            </w:pPr>
            <w:r w:rsidRPr="00694491">
              <w:rPr>
                <w:rFonts w:ascii="Angsana New" w:hAnsi="Angsana New"/>
                <w:sz w:val="28"/>
                <w:szCs w:val="28"/>
              </w:rPr>
              <w:t>286,964</w:t>
            </w:r>
          </w:p>
        </w:tc>
        <w:tc>
          <w:tcPr>
            <w:tcW w:w="1057" w:type="dxa"/>
            <w:shd w:val="clear" w:color="auto" w:fill="auto"/>
            <w:vAlign w:val="bottom"/>
          </w:tcPr>
          <w:p w14:paraId="72299336" w14:textId="2CC04372" w:rsidR="007E7807" w:rsidRPr="003E2D5A" w:rsidRDefault="007E7807" w:rsidP="00FE2DCE">
            <w:pPr>
              <w:ind w:left="-7"/>
              <w:jc w:val="right"/>
              <w:rPr>
                <w:rFonts w:ascii="Angsana New" w:hAnsi="Angsana New"/>
                <w:sz w:val="28"/>
                <w:szCs w:val="28"/>
              </w:rPr>
            </w:pPr>
            <w:r w:rsidRPr="00694491">
              <w:rPr>
                <w:rFonts w:ascii="Angsana New" w:hAnsi="Angsana New"/>
                <w:sz w:val="28"/>
                <w:szCs w:val="28"/>
              </w:rPr>
              <w:t>286,964</w:t>
            </w:r>
          </w:p>
        </w:tc>
        <w:tc>
          <w:tcPr>
            <w:tcW w:w="1285" w:type="dxa"/>
            <w:gridSpan w:val="2"/>
            <w:shd w:val="clear" w:color="auto" w:fill="auto"/>
            <w:vAlign w:val="bottom"/>
          </w:tcPr>
          <w:p w14:paraId="400169C4" w14:textId="77777777" w:rsidR="007E7807" w:rsidRPr="003E2D5A" w:rsidRDefault="007E7807" w:rsidP="00FE2DCE">
            <w:pPr>
              <w:jc w:val="center"/>
              <w:rPr>
                <w:rFonts w:ascii="Angsana New" w:hAnsi="Angsana New"/>
                <w:sz w:val="28"/>
                <w:szCs w:val="28"/>
              </w:rPr>
            </w:pPr>
            <w:r w:rsidRPr="003E2D5A">
              <w:rPr>
                <w:rFonts w:ascii="Angsana New" w:hAnsi="Angsana New"/>
                <w:sz w:val="28"/>
              </w:rPr>
              <w:t>-</w:t>
            </w:r>
          </w:p>
        </w:tc>
      </w:tr>
      <w:tr w:rsidR="006564D7" w:rsidRPr="003E2D5A" w14:paraId="6A0F72AA" w14:textId="77777777" w:rsidTr="00B6069A">
        <w:trPr>
          <w:cantSplit/>
          <w:trHeight w:val="340"/>
        </w:trPr>
        <w:tc>
          <w:tcPr>
            <w:tcW w:w="2760" w:type="dxa"/>
            <w:vAlign w:val="center"/>
          </w:tcPr>
          <w:p w14:paraId="260E8A01" w14:textId="727AE61C" w:rsidR="006564D7" w:rsidRPr="003E2D5A" w:rsidRDefault="00AC2EC3" w:rsidP="00FE2DCE">
            <w:pPr>
              <w:tabs>
                <w:tab w:val="left" w:pos="900"/>
                <w:tab w:val="left" w:pos="1440"/>
                <w:tab w:val="left" w:pos="1980"/>
              </w:tabs>
              <w:ind w:left="338" w:hanging="338"/>
              <w:rPr>
                <w:rFonts w:ascii="Angsana New" w:hAnsi="Angsana New"/>
                <w:sz w:val="28"/>
              </w:rPr>
            </w:pPr>
            <w:r w:rsidRPr="00AC2EC3">
              <w:rPr>
                <w:rFonts w:ascii="Angsana New" w:hAnsi="Angsana New"/>
                <w:sz w:val="28"/>
              </w:rPr>
              <w:t>Long - term loans</w:t>
            </w:r>
          </w:p>
        </w:tc>
        <w:tc>
          <w:tcPr>
            <w:tcW w:w="940" w:type="dxa"/>
            <w:shd w:val="clear" w:color="auto" w:fill="auto"/>
            <w:vAlign w:val="bottom"/>
          </w:tcPr>
          <w:p w14:paraId="16D10356" w14:textId="3AD0FF0E" w:rsidR="006564D7" w:rsidRPr="00694491" w:rsidRDefault="00AC2EC3" w:rsidP="00FE2DCE">
            <w:pPr>
              <w:ind w:left="-7"/>
              <w:jc w:val="right"/>
              <w:rPr>
                <w:rFonts w:ascii="Angsana New" w:hAnsi="Angsana New"/>
                <w:sz w:val="28"/>
                <w:szCs w:val="28"/>
              </w:rPr>
            </w:pPr>
            <w:r>
              <w:rPr>
                <w:rFonts w:ascii="Angsana New" w:hAnsi="Angsana New"/>
                <w:sz w:val="28"/>
                <w:szCs w:val="28"/>
              </w:rPr>
              <w:t>-</w:t>
            </w:r>
          </w:p>
        </w:tc>
        <w:tc>
          <w:tcPr>
            <w:tcW w:w="979" w:type="dxa"/>
            <w:shd w:val="clear" w:color="auto" w:fill="auto"/>
            <w:vAlign w:val="bottom"/>
          </w:tcPr>
          <w:p w14:paraId="6B79ABD8" w14:textId="7ED5A282" w:rsidR="006564D7" w:rsidRPr="00694491" w:rsidRDefault="00AC2EC3" w:rsidP="00FE2DCE">
            <w:pPr>
              <w:tabs>
                <w:tab w:val="decimal" w:pos="432"/>
              </w:tabs>
              <w:ind w:left="-7"/>
              <w:jc w:val="right"/>
              <w:rPr>
                <w:rFonts w:ascii="Angsana New" w:hAnsi="Angsana New"/>
                <w:sz w:val="28"/>
                <w:szCs w:val="28"/>
              </w:rPr>
            </w:pPr>
            <w:r>
              <w:rPr>
                <w:rFonts w:ascii="Angsana New" w:hAnsi="Angsana New"/>
                <w:sz w:val="28"/>
                <w:szCs w:val="28"/>
              </w:rPr>
              <w:t>-</w:t>
            </w:r>
          </w:p>
        </w:tc>
        <w:tc>
          <w:tcPr>
            <w:tcW w:w="992" w:type="dxa"/>
            <w:shd w:val="clear" w:color="auto" w:fill="auto"/>
            <w:vAlign w:val="bottom"/>
          </w:tcPr>
          <w:p w14:paraId="35C260C0" w14:textId="64C8610A" w:rsidR="006564D7" w:rsidRPr="00694491" w:rsidRDefault="00AC2EC3" w:rsidP="00FE2DCE">
            <w:pPr>
              <w:ind w:left="-7"/>
              <w:jc w:val="right"/>
              <w:rPr>
                <w:rFonts w:ascii="Angsana New" w:hAnsi="Angsana New"/>
                <w:sz w:val="28"/>
                <w:szCs w:val="28"/>
              </w:rPr>
            </w:pPr>
            <w:r>
              <w:rPr>
                <w:rFonts w:ascii="Angsana New" w:hAnsi="Angsana New"/>
                <w:sz w:val="28"/>
                <w:szCs w:val="28"/>
              </w:rPr>
              <w:t>-</w:t>
            </w:r>
          </w:p>
        </w:tc>
        <w:tc>
          <w:tcPr>
            <w:tcW w:w="1080" w:type="dxa"/>
            <w:shd w:val="clear" w:color="auto" w:fill="auto"/>
            <w:vAlign w:val="bottom"/>
          </w:tcPr>
          <w:p w14:paraId="7D067326" w14:textId="72E8672F" w:rsidR="006564D7" w:rsidRPr="00694491" w:rsidRDefault="00AC2EC3" w:rsidP="00FE2DCE">
            <w:pPr>
              <w:ind w:left="-7"/>
              <w:jc w:val="right"/>
              <w:rPr>
                <w:rFonts w:ascii="Angsana New" w:hAnsi="Angsana New"/>
                <w:sz w:val="28"/>
                <w:szCs w:val="28"/>
              </w:rPr>
            </w:pPr>
            <w:r w:rsidRPr="00AC2EC3">
              <w:rPr>
                <w:rFonts w:ascii="Angsana New" w:hAnsi="Angsana New"/>
                <w:sz w:val="28"/>
                <w:szCs w:val="28"/>
              </w:rPr>
              <w:t>606,120</w:t>
            </w:r>
          </w:p>
        </w:tc>
        <w:tc>
          <w:tcPr>
            <w:tcW w:w="1080" w:type="dxa"/>
            <w:shd w:val="clear" w:color="auto" w:fill="auto"/>
            <w:vAlign w:val="bottom"/>
          </w:tcPr>
          <w:p w14:paraId="7B7C6AFE" w14:textId="763FBABC" w:rsidR="006564D7" w:rsidRPr="00694491" w:rsidRDefault="00AC2EC3" w:rsidP="00FE2DCE">
            <w:pPr>
              <w:ind w:left="-7"/>
              <w:jc w:val="right"/>
              <w:rPr>
                <w:rFonts w:ascii="Angsana New" w:hAnsi="Angsana New"/>
                <w:sz w:val="28"/>
                <w:szCs w:val="28"/>
              </w:rPr>
            </w:pPr>
            <w:r>
              <w:rPr>
                <w:rFonts w:ascii="Angsana New" w:hAnsi="Angsana New"/>
                <w:sz w:val="28"/>
                <w:szCs w:val="28"/>
              </w:rPr>
              <w:t>-</w:t>
            </w:r>
          </w:p>
        </w:tc>
        <w:tc>
          <w:tcPr>
            <w:tcW w:w="1057" w:type="dxa"/>
            <w:shd w:val="clear" w:color="auto" w:fill="auto"/>
            <w:vAlign w:val="bottom"/>
          </w:tcPr>
          <w:p w14:paraId="6F218B94" w14:textId="4B9AC50D" w:rsidR="006564D7" w:rsidRPr="00694491" w:rsidRDefault="00AC2EC3" w:rsidP="00FE2DCE">
            <w:pPr>
              <w:ind w:left="-7"/>
              <w:jc w:val="right"/>
              <w:rPr>
                <w:rFonts w:ascii="Angsana New" w:hAnsi="Angsana New"/>
                <w:sz w:val="28"/>
                <w:szCs w:val="28"/>
              </w:rPr>
            </w:pPr>
            <w:r w:rsidRPr="00AC2EC3">
              <w:rPr>
                <w:rFonts w:ascii="Angsana New" w:hAnsi="Angsana New"/>
                <w:sz w:val="28"/>
                <w:szCs w:val="28"/>
              </w:rPr>
              <w:t>606,120</w:t>
            </w:r>
          </w:p>
        </w:tc>
        <w:tc>
          <w:tcPr>
            <w:tcW w:w="1285" w:type="dxa"/>
            <w:gridSpan w:val="2"/>
            <w:shd w:val="clear" w:color="auto" w:fill="auto"/>
            <w:vAlign w:val="bottom"/>
          </w:tcPr>
          <w:p w14:paraId="74F4AFF6" w14:textId="0A08CB13" w:rsidR="006564D7" w:rsidRPr="003E2D5A" w:rsidRDefault="00AC2EC3" w:rsidP="00FE2DCE">
            <w:pPr>
              <w:jc w:val="center"/>
              <w:rPr>
                <w:rFonts w:ascii="Angsana New" w:hAnsi="Angsana New"/>
                <w:sz w:val="28"/>
              </w:rPr>
            </w:pPr>
            <w:r w:rsidRPr="00AC2EC3">
              <w:rPr>
                <w:rFonts w:ascii="Angsana New" w:hAnsi="Angsana New"/>
                <w:sz w:val="28"/>
              </w:rPr>
              <w:t>3.75 - 4.85</w:t>
            </w:r>
          </w:p>
        </w:tc>
      </w:tr>
      <w:tr w:rsidR="003D156A" w:rsidRPr="003E2D5A" w14:paraId="355BC4D9" w14:textId="77777777" w:rsidTr="00B6069A">
        <w:trPr>
          <w:cantSplit/>
          <w:trHeight w:val="340"/>
        </w:trPr>
        <w:tc>
          <w:tcPr>
            <w:tcW w:w="2760" w:type="dxa"/>
            <w:vAlign w:val="center"/>
          </w:tcPr>
          <w:p w14:paraId="3677370F" w14:textId="3E9FEE0B" w:rsidR="003D156A" w:rsidRPr="003E2D5A" w:rsidRDefault="00AC2EC3" w:rsidP="00FE2DCE">
            <w:pPr>
              <w:tabs>
                <w:tab w:val="left" w:pos="900"/>
                <w:tab w:val="left" w:pos="1440"/>
                <w:tab w:val="left" w:pos="1980"/>
              </w:tabs>
              <w:rPr>
                <w:rFonts w:ascii="Angsana New" w:hAnsi="Angsana New"/>
                <w:sz w:val="28"/>
              </w:rPr>
            </w:pPr>
            <w:r w:rsidRPr="00AC2EC3">
              <w:rPr>
                <w:rFonts w:ascii="Angsana New" w:hAnsi="Angsana New"/>
                <w:sz w:val="28"/>
              </w:rPr>
              <w:t>Lease liabilities</w:t>
            </w:r>
          </w:p>
        </w:tc>
        <w:tc>
          <w:tcPr>
            <w:tcW w:w="940" w:type="dxa"/>
            <w:shd w:val="clear" w:color="auto" w:fill="auto"/>
            <w:vAlign w:val="bottom"/>
          </w:tcPr>
          <w:p w14:paraId="16881C15" w14:textId="487AD8C3" w:rsidR="003D156A" w:rsidRPr="003E2D5A" w:rsidRDefault="00AC2EC3" w:rsidP="00FE2DCE">
            <w:pPr>
              <w:pBdr>
                <w:bottom w:val="single" w:sz="4" w:space="1" w:color="auto"/>
              </w:pBdr>
              <w:ind w:left="-7"/>
              <w:jc w:val="right"/>
              <w:rPr>
                <w:rFonts w:ascii="Angsana New" w:hAnsi="Angsana New"/>
                <w:sz w:val="28"/>
                <w:szCs w:val="28"/>
              </w:rPr>
            </w:pPr>
            <w:r w:rsidRPr="00AC2EC3">
              <w:rPr>
                <w:rFonts w:ascii="Angsana New" w:hAnsi="Angsana New"/>
                <w:sz w:val="28"/>
                <w:szCs w:val="28"/>
              </w:rPr>
              <w:t>6,748</w:t>
            </w:r>
          </w:p>
        </w:tc>
        <w:tc>
          <w:tcPr>
            <w:tcW w:w="979" w:type="dxa"/>
            <w:shd w:val="clear" w:color="auto" w:fill="auto"/>
            <w:vAlign w:val="bottom"/>
          </w:tcPr>
          <w:p w14:paraId="7EAA1F1A" w14:textId="09790715" w:rsidR="003D156A" w:rsidRPr="003E2D5A" w:rsidRDefault="00AC2EC3" w:rsidP="00FE2DCE">
            <w:pPr>
              <w:pBdr>
                <w:bottom w:val="single" w:sz="4" w:space="1" w:color="auto"/>
              </w:pBdr>
              <w:tabs>
                <w:tab w:val="decimal" w:pos="432"/>
              </w:tabs>
              <w:ind w:left="-7"/>
              <w:jc w:val="right"/>
              <w:rPr>
                <w:rFonts w:ascii="Angsana New" w:hAnsi="Angsana New"/>
                <w:sz w:val="28"/>
                <w:szCs w:val="28"/>
              </w:rPr>
            </w:pPr>
            <w:r w:rsidRPr="00AC2EC3">
              <w:rPr>
                <w:rFonts w:ascii="Angsana New" w:hAnsi="Angsana New"/>
                <w:sz w:val="28"/>
                <w:szCs w:val="28"/>
              </w:rPr>
              <w:t>7,219</w:t>
            </w:r>
          </w:p>
        </w:tc>
        <w:tc>
          <w:tcPr>
            <w:tcW w:w="992" w:type="dxa"/>
            <w:shd w:val="clear" w:color="auto" w:fill="auto"/>
            <w:vAlign w:val="bottom"/>
          </w:tcPr>
          <w:p w14:paraId="5F78219A" w14:textId="479609A0" w:rsidR="003D156A" w:rsidRPr="003E2D5A" w:rsidRDefault="003D156A" w:rsidP="00FE2DCE">
            <w:pPr>
              <w:pBdr>
                <w:bottom w:val="single" w:sz="4" w:space="1" w:color="auto"/>
              </w:pBdr>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bottom"/>
          </w:tcPr>
          <w:p w14:paraId="1EAE0636" w14:textId="76AD2BA6" w:rsidR="003D156A" w:rsidRPr="003E2D5A" w:rsidRDefault="00AC2EC3" w:rsidP="00FE2DCE">
            <w:pPr>
              <w:pBdr>
                <w:bottom w:val="single" w:sz="4" w:space="1" w:color="auto"/>
              </w:pBdr>
              <w:ind w:left="-7"/>
              <w:jc w:val="right"/>
              <w:rPr>
                <w:rFonts w:ascii="Angsana New" w:hAnsi="Angsana New"/>
                <w:sz w:val="28"/>
                <w:szCs w:val="28"/>
              </w:rPr>
            </w:pPr>
            <w:r>
              <w:rPr>
                <w:rFonts w:ascii="Angsana New" w:hAnsi="Angsana New"/>
                <w:sz w:val="28"/>
                <w:szCs w:val="28"/>
              </w:rPr>
              <w:t>-</w:t>
            </w:r>
          </w:p>
        </w:tc>
        <w:tc>
          <w:tcPr>
            <w:tcW w:w="1080" w:type="dxa"/>
            <w:shd w:val="clear" w:color="auto" w:fill="auto"/>
            <w:vAlign w:val="bottom"/>
          </w:tcPr>
          <w:p w14:paraId="1531035C" w14:textId="04A41A96" w:rsidR="003D156A" w:rsidRPr="003E2D5A" w:rsidRDefault="003D156A" w:rsidP="00FE2DCE">
            <w:pPr>
              <w:pBdr>
                <w:bottom w:val="single" w:sz="4" w:space="1" w:color="auto"/>
              </w:pBdr>
              <w:ind w:left="-7"/>
              <w:jc w:val="right"/>
              <w:rPr>
                <w:rFonts w:ascii="Angsana New" w:hAnsi="Angsana New"/>
                <w:sz w:val="28"/>
                <w:szCs w:val="28"/>
              </w:rPr>
            </w:pPr>
            <w:r w:rsidRPr="00694491">
              <w:rPr>
                <w:rFonts w:ascii="Angsana New" w:hAnsi="Angsana New"/>
                <w:sz w:val="28"/>
                <w:szCs w:val="28"/>
              </w:rPr>
              <w:t>-</w:t>
            </w:r>
          </w:p>
        </w:tc>
        <w:tc>
          <w:tcPr>
            <w:tcW w:w="1057" w:type="dxa"/>
            <w:shd w:val="clear" w:color="auto" w:fill="auto"/>
            <w:vAlign w:val="bottom"/>
          </w:tcPr>
          <w:p w14:paraId="145AADAD" w14:textId="2535AF06" w:rsidR="003D156A" w:rsidRPr="003E2D5A" w:rsidRDefault="00AC2EC3" w:rsidP="00FE2DCE">
            <w:pPr>
              <w:pBdr>
                <w:bottom w:val="single" w:sz="4" w:space="1" w:color="auto"/>
              </w:pBdr>
              <w:ind w:left="-7"/>
              <w:jc w:val="right"/>
              <w:rPr>
                <w:rFonts w:ascii="Angsana New" w:hAnsi="Angsana New"/>
                <w:sz w:val="28"/>
                <w:szCs w:val="28"/>
              </w:rPr>
            </w:pPr>
            <w:r w:rsidRPr="00AC2EC3">
              <w:rPr>
                <w:rFonts w:ascii="Angsana New" w:hAnsi="Angsana New"/>
                <w:sz w:val="28"/>
                <w:szCs w:val="28"/>
              </w:rPr>
              <w:t>13,967</w:t>
            </w:r>
          </w:p>
        </w:tc>
        <w:tc>
          <w:tcPr>
            <w:tcW w:w="1285" w:type="dxa"/>
            <w:gridSpan w:val="2"/>
            <w:shd w:val="clear" w:color="auto" w:fill="auto"/>
            <w:vAlign w:val="bottom"/>
          </w:tcPr>
          <w:p w14:paraId="75C583BC" w14:textId="333FA286" w:rsidR="003D156A" w:rsidRPr="003E2D5A" w:rsidRDefault="00AC2EC3" w:rsidP="00FE2DCE">
            <w:pPr>
              <w:jc w:val="center"/>
              <w:rPr>
                <w:rFonts w:ascii="Angsana New" w:hAnsi="Angsana New"/>
                <w:sz w:val="28"/>
                <w:szCs w:val="28"/>
              </w:rPr>
            </w:pPr>
            <w:r w:rsidRPr="00AC2EC3">
              <w:rPr>
                <w:rFonts w:ascii="Angsana New" w:hAnsi="Angsana New"/>
                <w:sz w:val="28"/>
              </w:rPr>
              <w:t>4.10 - 5.5</w:t>
            </w:r>
            <w:r w:rsidR="00A77D18">
              <w:rPr>
                <w:rFonts w:ascii="Angsana New" w:hAnsi="Angsana New"/>
                <w:sz w:val="28"/>
              </w:rPr>
              <w:t>3</w:t>
            </w:r>
          </w:p>
        </w:tc>
      </w:tr>
      <w:tr w:rsidR="003D156A" w:rsidRPr="003E2D5A" w14:paraId="5C54F066" w14:textId="77777777" w:rsidTr="00B6069A">
        <w:trPr>
          <w:cantSplit/>
          <w:trHeight w:val="340"/>
        </w:trPr>
        <w:tc>
          <w:tcPr>
            <w:tcW w:w="2760" w:type="dxa"/>
            <w:vAlign w:val="bottom"/>
          </w:tcPr>
          <w:p w14:paraId="1C9B94EC" w14:textId="77777777" w:rsidR="003D156A" w:rsidRPr="003E2D5A" w:rsidRDefault="003D156A" w:rsidP="00FE2DCE">
            <w:pPr>
              <w:tabs>
                <w:tab w:val="left" w:pos="900"/>
                <w:tab w:val="left" w:pos="1440"/>
                <w:tab w:val="left" w:pos="1980"/>
              </w:tabs>
              <w:jc w:val="thaiDistribute"/>
              <w:rPr>
                <w:rFonts w:ascii="Angsana New" w:hAnsi="Angsana New"/>
                <w:sz w:val="28"/>
              </w:rPr>
            </w:pPr>
          </w:p>
        </w:tc>
        <w:tc>
          <w:tcPr>
            <w:tcW w:w="940" w:type="dxa"/>
            <w:shd w:val="clear" w:color="auto" w:fill="auto"/>
            <w:vAlign w:val="bottom"/>
          </w:tcPr>
          <w:p w14:paraId="17ACDE47" w14:textId="220F9055" w:rsidR="003D156A" w:rsidRPr="003E2D5A" w:rsidRDefault="003D156A" w:rsidP="00FE2DCE">
            <w:pPr>
              <w:pBdr>
                <w:bottom w:val="double" w:sz="4" w:space="1" w:color="auto"/>
              </w:pBdr>
              <w:ind w:left="-7"/>
              <w:jc w:val="right"/>
              <w:rPr>
                <w:rFonts w:ascii="Angsana New" w:hAnsi="Angsana New"/>
                <w:sz w:val="28"/>
                <w:szCs w:val="28"/>
              </w:rPr>
            </w:pPr>
            <w:r w:rsidRPr="00694491">
              <w:rPr>
                <w:rFonts w:ascii="Angsana New" w:hAnsi="Angsana New"/>
                <w:sz w:val="28"/>
                <w:szCs w:val="28"/>
              </w:rPr>
              <w:t>6,748</w:t>
            </w:r>
          </w:p>
        </w:tc>
        <w:tc>
          <w:tcPr>
            <w:tcW w:w="979" w:type="dxa"/>
            <w:shd w:val="clear" w:color="auto" w:fill="auto"/>
            <w:vAlign w:val="bottom"/>
          </w:tcPr>
          <w:p w14:paraId="5DD81AA4" w14:textId="68BEEF5A" w:rsidR="003D156A" w:rsidRPr="003E2D5A" w:rsidRDefault="003D156A" w:rsidP="00FE2DCE">
            <w:pPr>
              <w:pBdr>
                <w:bottom w:val="double" w:sz="4" w:space="1" w:color="auto"/>
              </w:pBdr>
              <w:tabs>
                <w:tab w:val="decimal" w:pos="432"/>
              </w:tabs>
              <w:ind w:left="-7"/>
              <w:jc w:val="right"/>
              <w:rPr>
                <w:rFonts w:ascii="Angsana New" w:hAnsi="Angsana New"/>
                <w:sz w:val="28"/>
                <w:szCs w:val="28"/>
              </w:rPr>
            </w:pPr>
            <w:r w:rsidRPr="00694491">
              <w:rPr>
                <w:rFonts w:ascii="Angsana New" w:hAnsi="Angsana New"/>
                <w:sz w:val="28"/>
                <w:szCs w:val="28"/>
              </w:rPr>
              <w:t>7,219</w:t>
            </w:r>
          </w:p>
        </w:tc>
        <w:tc>
          <w:tcPr>
            <w:tcW w:w="992" w:type="dxa"/>
            <w:shd w:val="clear" w:color="auto" w:fill="auto"/>
            <w:vAlign w:val="center"/>
          </w:tcPr>
          <w:p w14:paraId="4682DF0B" w14:textId="673F9FFA" w:rsidR="003D156A" w:rsidRPr="003E2D5A" w:rsidRDefault="003D156A" w:rsidP="00FE2DCE">
            <w:pPr>
              <w:pBdr>
                <w:bottom w:val="double" w:sz="4" w:space="1" w:color="auto"/>
              </w:pBdr>
              <w:ind w:left="-7"/>
              <w:jc w:val="right"/>
              <w:rPr>
                <w:rFonts w:ascii="Angsana New" w:hAnsi="Angsana New"/>
                <w:sz w:val="28"/>
                <w:szCs w:val="28"/>
              </w:rPr>
            </w:pPr>
            <w:r w:rsidRPr="00694491">
              <w:rPr>
                <w:rFonts w:ascii="Angsana New" w:hAnsi="Angsana New"/>
                <w:sz w:val="28"/>
                <w:szCs w:val="28"/>
              </w:rPr>
              <w:t>-</w:t>
            </w:r>
          </w:p>
        </w:tc>
        <w:tc>
          <w:tcPr>
            <w:tcW w:w="1080" w:type="dxa"/>
            <w:shd w:val="clear" w:color="auto" w:fill="auto"/>
            <w:vAlign w:val="center"/>
          </w:tcPr>
          <w:p w14:paraId="25B37E31" w14:textId="1F3F4516" w:rsidR="003D156A" w:rsidRPr="003E2D5A" w:rsidRDefault="003D156A" w:rsidP="00FE2DCE">
            <w:pPr>
              <w:pBdr>
                <w:bottom w:val="double" w:sz="4" w:space="1" w:color="auto"/>
              </w:pBdr>
              <w:ind w:left="-7"/>
              <w:jc w:val="right"/>
              <w:rPr>
                <w:rFonts w:ascii="Angsana New" w:hAnsi="Angsana New"/>
                <w:sz w:val="28"/>
                <w:szCs w:val="28"/>
              </w:rPr>
            </w:pPr>
            <w:r w:rsidRPr="00694491">
              <w:rPr>
                <w:rFonts w:ascii="Angsana New" w:hAnsi="Angsana New"/>
                <w:sz w:val="28"/>
                <w:szCs w:val="28"/>
              </w:rPr>
              <w:t>821,957</w:t>
            </w:r>
          </w:p>
        </w:tc>
        <w:tc>
          <w:tcPr>
            <w:tcW w:w="1080" w:type="dxa"/>
            <w:shd w:val="clear" w:color="auto" w:fill="auto"/>
            <w:vAlign w:val="center"/>
          </w:tcPr>
          <w:p w14:paraId="71FCE56E" w14:textId="44B24AB5" w:rsidR="003D156A" w:rsidRPr="003E2D5A" w:rsidRDefault="00C1540B" w:rsidP="00FE2DCE">
            <w:pPr>
              <w:pBdr>
                <w:bottom w:val="double" w:sz="4" w:space="1" w:color="auto"/>
              </w:pBdr>
              <w:ind w:left="-7"/>
              <w:jc w:val="right"/>
              <w:rPr>
                <w:rFonts w:ascii="Angsana New" w:hAnsi="Angsana New"/>
                <w:sz w:val="28"/>
                <w:szCs w:val="28"/>
              </w:rPr>
            </w:pPr>
            <w:r w:rsidRPr="00694491">
              <w:rPr>
                <w:rFonts w:ascii="Angsana New" w:hAnsi="Angsana New"/>
                <w:sz w:val="28"/>
                <w:szCs w:val="28"/>
              </w:rPr>
              <w:t>286,964</w:t>
            </w:r>
          </w:p>
        </w:tc>
        <w:tc>
          <w:tcPr>
            <w:tcW w:w="1057" w:type="dxa"/>
            <w:shd w:val="clear" w:color="auto" w:fill="auto"/>
            <w:vAlign w:val="center"/>
          </w:tcPr>
          <w:p w14:paraId="0DFA9FAE" w14:textId="59BC1352" w:rsidR="003D156A" w:rsidRPr="003E2D5A" w:rsidRDefault="00C1540B" w:rsidP="00FE2DCE">
            <w:pPr>
              <w:pBdr>
                <w:bottom w:val="double" w:sz="4" w:space="1" w:color="auto"/>
              </w:pBdr>
              <w:ind w:left="-7"/>
              <w:jc w:val="right"/>
              <w:rPr>
                <w:rFonts w:ascii="Angsana New" w:hAnsi="Angsana New"/>
                <w:sz w:val="28"/>
                <w:szCs w:val="28"/>
              </w:rPr>
            </w:pPr>
            <w:r w:rsidRPr="00134FF1">
              <w:rPr>
                <w:rFonts w:ascii="Angsana New" w:hAnsi="Angsana New"/>
                <w:sz w:val="28"/>
              </w:rPr>
              <w:t>1</w:t>
            </w:r>
            <w:r>
              <w:rPr>
                <w:rFonts w:ascii="Angsana New" w:hAnsi="Angsana New"/>
                <w:sz w:val="28"/>
              </w:rPr>
              <w:t>,122,888</w:t>
            </w:r>
          </w:p>
        </w:tc>
        <w:tc>
          <w:tcPr>
            <w:tcW w:w="1285" w:type="dxa"/>
            <w:gridSpan w:val="2"/>
            <w:shd w:val="clear" w:color="auto" w:fill="auto"/>
            <w:vAlign w:val="center"/>
          </w:tcPr>
          <w:p w14:paraId="62CC8D48" w14:textId="77777777" w:rsidR="003D156A" w:rsidRPr="003E2D5A" w:rsidRDefault="003D156A" w:rsidP="00FE2DCE">
            <w:pPr>
              <w:jc w:val="right"/>
              <w:rPr>
                <w:rFonts w:ascii="Angsana New" w:hAnsi="Angsana New"/>
                <w:sz w:val="28"/>
                <w:szCs w:val="28"/>
              </w:rPr>
            </w:pPr>
          </w:p>
        </w:tc>
      </w:tr>
    </w:tbl>
    <w:p w14:paraId="1DF96BD2" w14:textId="328202A3" w:rsidR="004F191E" w:rsidRPr="00B47CEF" w:rsidRDefault="00773E80" w:rsidP="00AB14A9">
      <w:pPr>
        <w:pStyle w:val="BodyText"/>
        <w:numPr>
          <w:ilvl w:val="1"/>
          <w:numId w:val="31"/>
        </w:numPr>
        <w:tabs>
          <w:tab w:val="left" w:pos="284"/>
        </w:tabs>
        <w:spacing w:before="120" w:after="120" w:line="340" w:lineRule="exact"/>
        <w:ind w:left="732" w:hanging="437"/>
        <w:jc w:val="thaiDistribute"/>
        <w:rPr>
          <w:rFonts w:ascii="Angsana New" w:hAnsi="Angsana New"/>
          <w:sz w:val="28"/>
          <w:szCs w:val="28"/>
        </w:rPr>
      </w:pPr>
      <w:r w:rsidRPr="00B47CEF">
        <w:rPr>
          <w:rFonts w:ascii="Angsana New" w:hAnsi="Angsana New"/>
          <w:sz w:val="28"/>
          <w:szCs w:val="28"/>
          <w:lang w:val="en-US"/>
        </w:rPr>
        <w:t>Liquidity risk</w:t>
      </w:r>
    </w:p>
    <w:p w14:paraId="41DF7DD9" w14:textId="77777777" w:rsidR="00773E80" w:rsidRDefault="00773E80" w:rsidP="00773E80">
      <w:pPr>
        <w:pStyle w:val="BodyText"/>
        <w:spacing w:before="120"/>
        <w:ind w:left="720"/>
        <w:rPr>
          <w:rFonts w:ascii="Angsana New" w:hAnsi="Angsana New"/>
          <w:sz w:val="28"/>
          <w:szCs w:val="28"/>
          <w:lang w:val="en-US"/>
        </w:rPr>
      </w:pPr>
      <w:r w:rsidRPr="00B47CEF">
        <w:rPr>
          <w:rFonts w:ascii="Angsana New" w:hAnsi="Angsana New"/>
          <w:sz w:val="28"/>
          <w:szCs w:val="28"/>
          <w:lang w:val="en-US"/>
        </w:rPr>
        <w:t>The Group monitors the risk of a shortage of liquidity by assessing the concentration of risk with respect to refinancing its debt and concluded it to be low. The Group has access to a sufficient variety of sources of funding.</w:t>
      </w:r>
    </w:p>
    <w:p w14:paraId="0F0BAD22" w14:textId="77777777" w:rsidR="00AB14A9" w:rsidRDefault="00AB14A9" w:rsidP="00773E80">
      <w:pPr>
        <w:pStyle w:val="BodyText"/>
        <w:spacing w:before="120"/>
        <w:ind w:left="720"/>
        <w:rPr>
          <w:rFonts w:ascii="Angsana New" w:hAnsi="Angsana New"/>
          <w:sz w:val="28"/>
          <w:szCs w:val="28"/>
          <w:lang w:val="en-US"/>
        </w:rPr>
      </w:pPr>
    </w:p>
    <w:p w14:paraId="1761226A" w14:textId="77777777" w:rsidR="00AB14A9" w:rsidRDefault="00AB14A9" w:rsidP="00773E80">
      <w:pPr>
        <w:pStyle w:val="BodyText"/>
        <w:spacing w:before="120"/>
        <w:ind w:left="720"/>
        <w:rPr>
          <w:rFonts w:ascii="Angsana New" w:hAnsi="Angsana New"/>
          <w:sz w:val="28"/>
          <w:szCs w:val="28"/>
          <w:lang w:val="en-US"/>
        </w:rPr>
      </w:pPr>
    </w:p>
    <w:p w14:paraId="22B720B8" w14:textId="77777777" w:rsidR="00AB14A9" w:rsidRDefault="00AB14A9" w:rsidP="00773E80">
      <w:pPr>
        <w:pStyle w:val="BodyText"/>
        <w:spacing w:before="120"/>
        <w:ind w:left="720"/>
        <w:rPr>
          <w:rFonts w:ascii="Angsana New" w:hAnsi="Angsana New"/>
          <w:sz w:val="28"/>
          <w:szCs w:val="28"/>
          <w:lang w:val="en-US"/>
        </w:rPr>
      </w:pPr>
    </w:p>
    <w:p w14:paraId="2A5D07A0" w14:textId="5C207E26" w:rsidR="00BD436C" w:rsidRPr="001C4E7C" w:rsidRDefault="00773E80" w:rsidP="001C4E7C">
      <w:pPr>
        <w:pStyle w:val="BodyText"/>
        <w:spacing w:before="120" w:after="120"/>
        <w:ind w:left="720"/>
        <w:rPr>
          <w:rFonts w:ascii="Angsana New" w:hAnsi="Angsana New"/>
          <w:sz w:val="28"/>
          <w:szCs w:val="28"/>
          <w:lang w:val="en-US"/>
        </w:rPr>
      </w:pPr>
      <w:r w:rsidRPr="003965CF">
        <w:rPr>
          <w:rFonts w:ascii="Angsana New" w:hAnsi="Angsana New"/>
          <w:sz w:val="28"/>
          <w:szCs w:val="28"/>
          <w:lang w:val="en-US"/>
        </w:rPr>
        <w:lastRenderedPageBreak/>
        <w:t xml:space="preserve"> </w:t>
      </w:r>
      <w:r w:rsidRPr="00B47CEF">
        <w:rPr>
          <w:rFonts w:ascii="Angsana New" w:hAnsi="Angsana New"/>
          <w:sz w:val="28"/>
          <w:szCs w:val="28"/>
          <w:lang w:val="en-US"/>
        </w:rPr>
        <w:t xml:space="preserve">Details of </w:t>
      </w:r>
      <w:r w:rsidR="00C76862" w:rsidRPr="00B47CEF">
        <w:rPr>
          <w:rFonts w:ascii="Angsana New" w:hAnsi="Angsana New"/>
          <w:sz w:val="28"/>
          <w:szCs w:val="28"/>
          <w:lang w:val="en-US"/>
        </w:rPr>
        <w:t>summarizes</w:t>
      </w:r>
      <w:r w:rsidRPr="00B47CEF">
        <w:rPr>
          <w:rFonts w:ascii="Angsana New" w:hAnsi="Angsana New"/>
          <w:sz w:val="28"/>
          <w:szCs w:val="28"/>
          <w:lang w:val="en-US"/>
        </w:rPr>
        <w:t xml:space="preserve"> the maturity profile of the Group</w:t>
      </w:r>
      <w:r w:rsidRPr="003965CF">
        <w:rPr>
          <w:rFonts w:ascii="Angsana New" w:hAnsi="Angsana New" w:hint="cs"/>
          <w:sz w:val="28"/>
          <w:szCs w:val="28"/>
          <w:lang w:val="en-US"/>
        </w:rPr>
        <w:t>’</w:t>
      </w:r>
      <w:r w:rsidRPr="00B47CEF">
        <w:rPr>
          <w:rFonts w:ascii="Angsana New" w:hAnsi="Angsana New"/>
          <w:sz w:val="28"/>
          <w:szCs w:val="28"/>
          <w:lang w:val="en-US"/>
        </w:rPr>
        <w:t>s financial liabilities as at December 31, 2023 and 2022 based on estimated contractual undiscounted cash flows are as follows</w:t>
      </w:r>
      <w:r w:rsidRPr="003965CF">
        <w:rPr>
          <w:rFonts w:ascii="Angsana New" w:hAnsi="Angsana New" w:hint="cs"/>
          <w:sz w:val="28"/>
          <w:szCs w:val="28"/>
          <w:lang w:val="en-US"/>
        </w:rPr>
        <w:t>:</w:t>
      </w:r>
    </w:p>
    <w:tbl>
      <w:tblPr>
        <w:tblW w:w="9659" w:type="dxa"/>
        <w:tblInd w:w="80" w:type="dxa"/>
        <w:tblLayout w:type="fixed"/>
        <w:tblLook w:val="04A0" w:firstRow="1" w:lastRow="0" w:firstColumn="1" w:lastColumn="0" w:noHBand="0" w:noVBand="1"/>
      </w:tblPr>
      <w:tblGrid>
        <w:gridCol w:w="3164"/>
        <w:gridCol w:w="1117"/>
        <w:gridCol w:w="236"/>
        <w:gridCol w:w="1111"/>
        <w:gridCol w:w="239"/>
        <w:gridCol w:w="1132"/>
        <w:gridCol w:w="236"/>
        <w:gridCol w:w="1122"/>
        <w:gridCol w:w="236"/>
        <w:gridCol w:w="1066"/>
      </w:tblGrid>
      <w:tr w:rsidR="00BD436C" w:rsidRPr="00BD436C" w14:paraId="5ABFA304" w14:textId="77777777" w:rsidTr="00BD436C">
        <w:trPr>
          <w:trHeight w:val="63"/>
        </w:trPr>
        <w:tc>
          <w:tcPr>
            <w:tcW w:w="3164" w:type="dxa"/>
            <w:noWrap/>
          </w:tcPr>
          <w:p w14:paraId="2991E25C" w14:textId="77777777" w:rsidR="00BD436C" w:rsidRPr="007900B0" w:rsidRDefault="00BD436C" w:rsidP="00BD436C">
            <w:pPr>
              <w:ind w:left="-108" w:right="-94"/>
              <w:jc w:val="thaiDistribute"/>
              <w:rPr>
                <w:rFonts w:ascii="Angsana New" w:eastAsia="Batang" w:hAnsi="Angsana New"/>
                <w:b/>
                <w:bCs/>
                <w:color w:val="000000"/>
                <w:sz w:val="28"/>
                <w:szCs w:val="28"/>
                <w:cs/>
              </w:rPr>
            </w:pPr>
          </w:p>
        </w:tc>
        <w:tc>
          <w:tcPr>
            <w:tcW w:w="6495" w:type="dxa"/>
            <w:gridSpan w:val="9"/>
            <w:tcBorders>
              <w:left w:val="nil"/>
              <w:bottom w:val="single" w:sz="4" w:space="0" w:color="auto"/>
              <w:right w:val="nil"/>
            </w:tcBorders>
            <w:noWrap/>
            <w:vAlign w:val="bottom"/>
          </w:tcPr>
          <w:p w14:paraId="5CA5ABE0" w14:textId="06D4FA45" w:rsidR="00BD436C" w:rsidRPr="00BD436C" w:rsidRDefault="00437945" w:rsidP="00F90F76">
            <w:pPr>
              <w:keepNext/>
              <w:jc w:val="center"/>
              <w:outlineLvl w:val="2"/>
              <w:rPr>
                <w:rFonts w:ascii="Angsana New" w:eastAsia="Batang" w:hAnsi="Angsana New"/>
                <w:color w:val="000000"/>
                <w:sz w:val="28"/>
                <w:szCs w:val="28"/>
                <w:highlight w:val="yellow"/>
              </w:rPr>
            </w:pPr>
            <w:r w:rsidRPr="003E2D5A">
              <w:rPr>
                <w:rFonts w:ascii="Angsana New" w:hAnsi="Angsana New"/>
                <w:sz w:val="28"/>
              </w:rPr>
              <w:t>In Thousand Baht</w:t>
            </w:r>
          </w:p>
        </w:tc>
      </w:tr>
      <w:tr w:rsidR="00F90F76" w:rsidRPr="00BD436C" w14:paraId="65B6165A" w14:textId="77777777" w:rsidTr="00F90F76">
        <w:trPr>
          <w:trHeight w:val="367"/>
        </w:trPr>
        <w:tc>
          <w:tcPr>
            <w:tcW w:w="3164" w:type="dxa"/>
            <w:noWrap/>
          </w:tcPr>
          <w:p w14:paraId="242ACB48" w14:textId="77777777" w:rsidR="00F90F76" w:rsidRPr="007900B0" w:rsidRDefault="00F90F76" w:rsidP="00BD436C">
            <w:pPr>
              <w:ind w:left="-108" w:right="-94"/>
              <w:jc w:val="thaiDistribute"/>
              <w:rPr>
                <w:rFonts w:ascii="Angsana New" w:eastAsia="Batang" w:hAnsi="Angsana New"/>
                <w:b/>
                <w:bCs/>
                <w:color w:val="000000"/>
                <w:sz w:val="28"/>
                <w:szCs w:val="28"/>
                <w:cs/>
              </w:rPr>
            </w:pPr>
          </w:p>
        </w:tc>
        <w:tc>
          <w:tcPr>
            <w:tcW w:w="6495" w:type="dxa"/>
            <w:gridSpan w:val="9"/>
            <w:tcBorders>
              <w:left w:val="nil"/>
              <w:bottom w:val="single" w:sz="4" w:space="0" w:color="auto"/>
              <w:right w:val="nil"/>
            </w:tcBorders>
            <w:noWrap/>
            <w:vAlign w:val="bottom"/>
          </w:tcPr>
          <w:p w14:paraId="18C55762" w14:textId="1457D328" w:rsidR="00F90F76" w:rsidRPr="003E2D5A" w:rsidRDefault="00F90F76" w:rsidP="00F90F76">
            <w:pPr>
              <w:keepNext/>
              <w:jc w:val="center"/>
              <w:outlineLvl w:val="2"/>
              <w:rPr>
                <w:rFonts w:ascii="Angsana New" w:hAnsi="Angsana New"/>
                <w:sz w:val="28"/>
              </w:rPr>
            </w:pPr>
            <w:r w:rsidRPr="00F90F76">
              <w:rPr>
                <w:rFonts w:ascii="Angsana New" w:hAnsi="Angsana New"/>
                <w:sz w:val="28"/>
              </w:rPr>
              <w:t>Consolidated financial statements</w:t>
            </w:r>
          </w:p>
        </w:tc>
      </w:tr>
      <w:tr w:rsidR="00BD436C" w:rsidRPr="00BD436C" w14:paraId="02E699CB" w14:textId="77777777" w:rsidTr="00BD436C">
        <w:trPr>
          <w:trHeight w:val="63"/>
        </w:trPr>
        <w:tc>
          <w:tcPr>
            <w:tcW w:w="3164" w:type="dxa"/>
            <w:noWrap/>
          </w:tcPr>
          <w:p w14:paraId="04DDA6D9" w14:textId="77777777" w:rsidR="00BD436C" w:rsidRPr="007900B0" w:rsidRDefault="00BD436C" w:rsidP="00BD436C">
            <w:pPr>
              <w:ind w:left="-108" w:right="-94"/>
              <w:jc w:val="thaiDistribute"/>
              <w:rPr>
                <w:rFonts w:ascii="Angsana New" w:eastAsia="Batang" w:hAnsi="Angsana New"/>
                <w:b/>
                <w:bCs/>
                <w:color w:val="000000"/>
                <w:sz w:val="28"/>
                <w:szCs w:val="28"/>
                <w:cs/>
              </w:rPr>
            </w:pPr>
          </w:p>
        </w:tc>
        <w:tc>
          <w:tcPr>
            <w:tcW w:w="6495" w:type="dxa"/>
            <w:gridSpan w:val="9"/>
            <w:tcBorders>
              <w:left w:val="nil"/>
              <w:bottom w:val="single" w:sz="4" w:space="0" w:color="auto"/>
              <w:right w:val="nil"/>
            </w:tcBorders>
            <w:noWrap/>
            <w:vAlign w:val="bottom"/>
          </w:tcPr>
          <w:p w14:paraId="465696DE" w14:textId="3B264121" w:rsidR="00BD436C" w:rsidRPr="007900B0" w:rsidRDefault="00FE6C7F" w:rsidP="00FE6C7F">
            <w:pPr>
              <w:keepNext/>
              <w:jc w:val="center"/>
              <w:outlineLvl w:val="2"/>
              <w:rPr>
                <w:rFonts w:ascii="Angsana New" w:eastAsia="Batang" w:hAnsi="Angsana New"/>
                <w:color w:val="000000"/>
                <w:sz w:val="28"/>
                <w:szCs w:val="28"/>
                <w:cs/>
              </w:rPr>
            </w:pPr>
            <w:r w:rsidRPr="00FE6C7F">
              <w:rPr>
                <w:rFonts w:ascii="Angsana New" w:eastAsia="Batang" w:hAnsi="Angsana New"/>
                <w:color w:val="000000"/>
                <w:sz w:val="28"/>
                <w:szCs w:val="28"/>
              </w:rPr>
              <w:t>As at December</w:t>
            </w:r>
            <w:r>
              <w:rPr>
                <w:rFonts w:ascii="Angsana New" w:eastAsia="Batang" w:hAnsi="Angsana New"/>
                <w:color w:val="000000"/>
                <w:sz w:val="28"/>
                <w:szCs w:val="28"/>
              </w:rPr>
              <w:t xml:space="preserve"> </w:t>
            </w:r>
            <w:r w:rsidRPr="00FE6C7F">
              <w:rPr>
                <w:rFonts w:ascii="Angsana New" w:eastAsia="Batang" w:hAnsi="Angsana New"/>
                <w:color w:val="000000"/>
                <w:sz w:val="28"/>
                <w:szCs w:val="28"/>
              </w:rPr>
              <w:t>31, 2023</w:t>
            </w:r>
          </w:p>
        </w:tc>
      </w:tr>
      <w:tr w:rsidR="00BD436C" w:rsidRPr="00BD436C" w14:paraId="59F78D3D" w14:textId="77777777" w:rsidTr="000B0A7A">
        <w:trPr>
          <w:trHeight w:val="63"/>
        </w:trPr>
        <w:tc>
          <w:tcPr>
            <w:tcW w:w="3164" w:type="dxa"/>
            <w:noWrap/>
            <w:hideMark/>
          </w:tcPr>
          <w:p w14:paraId="63A6BDBC" w14:textId="77777777" w:rsidR="00BD436C" w:rsidRPr="00BD436C" w:rsidRDefault="00BD436C" w:rsidP="00BD436C">
            <w:pPr>
              <w:ind w:left="-108" w:right="-94"/>
              <w:jc w:val="thaiDistribute"/>
              <w:rPr>
                <w:rFonts w:ascii="Angsana New" w:eastAsia="Cordia New" w:hAnsi="Angsana New"/>
                <w:sz w:val="28"/>
                <w:szCs w:val="28"/>
                <w:highlight w:val="yellow"/>
                <w:u w:val="single"/>
              </w:rPr>
            </w:pPr>
          </w:p>
        </w:tc>
        <w:tc>
          <w:tcPr>
            <w:tcW w:w="1117" w:type="dxa"/>
            <w:tcBorders>
              <w:top w:val="single" w:sz="4" w:space="0" w:color="auto"/>
              <w:left w:val="nil"/>
              <w:bottom w:val="single" w:sz="4" w:space="0" w:color="auto"/>
              <w:right w:val="nil"/>
            </w:tcBorders>
            <w:noWrap/>
            <w:vAlign w:val="bottom"/>
          </w:tcPr>
          <w:p w14:paraId="0EC9CFF6" w14:textId="7DB62DD6" w:rsidR="00BD436C" w:rsidRPr="007900B0" w:rsidRDefault="00533460" w:rsidP="00F90F76">
            <w:pPr>
              <w:keepNext/>
              <w:jc w:val="center"/>
              <w:outlineLvl w:val="2"/>
              <w:rPr>
                <w:rFonts w:ascii="Angsana New" w:eastAsia="Batang" w:hAnsi="Angsana New"/>
                <w:color w:val="000000"/>
                <w:sz w:val="28"/>
                <w:szCs w:val="28"/>
                <w:cs/>
              </w:rPr>
            </w:pPr>
            <w:r w:rsidRPr="00533460">
              <w:rPr>
                <w:rFonts w:ascii="Angsana New" w:eastAsia="Batang" w:hAnsi="Angsana New"/>
                <w:color w:val="000000"/>
                <w:sz w:val="28"/>
                <w:szCs w:val="28"/>
              </w:rPr>
              <w:t>On demand</w:t>
            </w:r>
          </w:p>
        </w:tc>
        <w:tc>
          <w:tcPr>
            <w:tcW w:w="236" w:type="dxa"/>
            <w:tcBorders>
              <w:top w:val="single" w:sz="4" w:space="0" w:color="auto"/>
              <w:left w:val="nil"/>
              <w:right w:val="nil"/>
            </w:tcBorders>
          </w:tcPr>
          <w:p w14:paraId="6F3BC1BE" w14:textId="77777777" w:rsidR="00BD436C" w:rsidRPr="00BD436C" w:rsidRDefault="00BD436C" w:rsidP="00F90F76">
            <w:pPr>
              <w:keepNext/>
              <w:jc w:val="center"/>
              <w:outlineLvl w:val="2"/>
              <w:rPr>
                <w:rFonts w:ascii="Angsana New" w:eastAsia="Batang" w:hAnsi="Angsana New"/>
                <w:color w:val="000000"/>
                <w:sz w:val="28"/>
                <w:szCs w:val="28"/>
                <w:highlight w:val="yellow"/>
              </w:rPr>
            </w:pPr>
          </w:p>
        </w:tc>
        <w:tc>
          <w:tcPr>
            <w:tcW w:w="1111" w:type="dxa"/>
            <w:tcBorders>
              <w:top w:val="single" w:sz="4" w:space="0" w:color="auto"/>
              <w:left w:val="nil"/>
              <w:bottom w:val="single" w:sz="4" w:space="0" w:color="auto"/>
              <w:right w:val="nil"/>
            </w:tcBorders>
            <w:vAlign w:val="bottom"/>
          </w:tcPr>
          <w:p w14:paraId="62848AC3" w14:textId="036179B9" w:rsidR="00BD436C" w:rsidRPr="00BD436C" w:rsidRDefault="000B0A7A" w:rsidP="00F90F76">
            <w:pPr>
              <w:keepNext/>
              <w:jc w:val="center"/>
              <w:outlineLvl w:val="2"/>
              <w:rPr>
                <w:rFonts w:ascii="Angsana New" w:eastAsia="Batang" w:hAnsi="Angsana New"/>
                <w:color w:val="000000"/>
                <w:sz w:val="28"/>
                <w:szCs w:val="28"/>
                <w:highlight w:val="yellow"/>
              </w:rPr>
            </w:pPr>
            <w:r w:rsidRPr="000B0A7A">
              <w:rPr>
                <w:rFonts w:ascii="Angsana New" w:eastAsia="Batang" w:hAnsi="Angsana New"/>
                <w:color w:val="000000"/>
                <w:sz w:val="28"/>
                <w:szCs w:val="28"/>
              </w:rPr>
              <w:t>Within 1 year</w:t>
            </w:r>
          </w:p>
        </w:tc>
        <w:tc>
          <w:tcPr>
            <w:tcW w:w="239" w:type="dxa"/>
            <w:tcBorders>
              <w:top w:val="single" w:sz="4" w:space="0" w:color="auto"/>
              <w:left w:val="nil"/>
              <w:right w:val="nil"/>
            </w:tcBorders>
          </w:tcPr>
          <w:p w14:paraId="11CC34AF" w14:textId="77777777" w:rsidR="00BD436C" w:rsidRPr="00BD436C" w:rsidRDefault="00BD436C" w:rsidP="00F90F76">
            <w:pPr>
              <w:keepNext/>
              <w:jc w:val="center"/>
              <w:outlineLvl w:val="2"/>
              <w:rPr>
                <w:rFonts w:ascii="Angsana New" w:eastAsia="Batang" w:hAnsi="Angsana New"/>
                <w:color w:val="000000"/>
                <w:sz w:val="28"/>
                <w:szCs w:val="28"/>
                <w:highlight w:val="yellow"/>
              </w:rPr>
            </w:pPr>
          </w:p>
        </w:tc>
        <w:tc>
          <w:tcPr>
            <w:tcW w:w="1132" w:type="dxa"/>
            <w:tcBorders>
              <w:top w:val="single" w:sz="4" w:space="0" w:color="auto"/>
              <w:left w:val="nil"/>
              <w:bottom w:val="single" w:sz="4" w:space="0" w:color="auto"/>
              <w:right w:val="nil"/>
            </w:tcBorders>
            <w:noWrap/>
            <w:vAlign w:val="bottom"/>
          </w:tcPr>
          <w:p w14:paraId="620DC8E2" w14:textId="3A5A6C01" w:rsidR="00BD436C" w:rsidRPr="00BD436C" w:rsidRDefault="000B0A7A" w:rsidP="00F90F76">
            <w:pPr>
              <w:keepNext/>
              <w:jc w:val="center"/>
              <w:outlineLvl w:val="2"/>
              <w:rPr>
                <w:rFonts w:ascii="Angsana New" w:eastAsia="Batang" w:hAnsi="Angsana New"/>
                <w:color w:val="000000"/>
                <w:sz w:val="28"/>
                <w:szCs w:val="28"/>
                <w:highlight w:val="yellow"/>
              </w:rPr>
            </w:pPr>
            <w:r w:rsidRPr="000B0A7A">
              <w:rPr>
                <w:rFonts w:ascii="Angsana New" w:eastAsia="Batang" w:hAnsi="Angsana New"/>
                <w:color w:val="000000"/>
                <w:sz w:val="28"/>
                <w:szCs w:val="28"/>
              </w:rPr>
              <w:t>1 - 5 years</w:t>
            </w:r>
          </w:p>
        </w:tc>
        <w:tc>
          <w:tcPr>
            <w:tcW w:w="236" w:type="dxa"/>
            <w:tcBorders>
              <w:top w:val="single" w:sz="4" w:space="0" w:color="auto"/>
              <w:left w:val="nil"/>
              <w:right w:val="nil"/>
            </w:tcBorders>
          </w:tcPr>
          <w:p w14:paraId="45E05F7E" w14:textId="77777777" w:rsidR="00BD436C" w:rsidRPr="00BD436C" w:rsidRDefault="00BD436C" w:rsidP="00F90F76">
            <w:pPr>
              <w:keepNext/>
              <w:jc w:val="center"/>
              <w:outlineLvl w:val="2"/>
              <w:rPr>
                <w:rFonts w:ascii="Angsana New" w:eastAsia="Batang" w:hAnsi="Angsana New"/>
                <w:color w:val="000000"/>
                <w:sz w:val="28"/>
                <w:szCs w:val="28"/>
                <w:highlight w:val="yellow"/>
              </w:rPr>
            </w:pPr>
          </w:p>
        </w:tc>
        <w:tc>
          <w:tcPr>
            <w:tcW w:w="1122" w:type="dxa"/>
            <w:tcBorders>
              <w:top w:val="single" w:sz="4" w:space="0" w:color="auto"/>
              <w:left w:val="nil"/>
              <w:bottom w:val="single" w:sz="4" w:space="0" w:color="auto"/>
              <w:right w:val="nil"/>
            </w:tcBorders>
            <w:noWrap/>
            <w:vAlign w:val="bottom"/>
          </w:tcPr>
          <w:p w14:paraId="03DBEAE0" w14:textId="77777777" w:rsidR="000B0A7A" w:rsidRPr="000B0A7A" w:rsidRDefault="000B0A7A" w:rsidP="00F90F76">
            <w:pPr>
              <w:keepNext/>
              <w:jc w:val="center"/>
              <w:outlineLvl w:val="2"/>
              <w:rPr>
                <w:rFonts w:ascii="Angsana New" w:eastAsia="Batang" w:hAnsi="Angsana New"/>
                <w:color w:val="000000"/>
                <w:sz w:val="28"/>
                <w:szCs w:val="28"/>
              </w:rPr>
            </w:pPr>
            <w:r w:rsidRPr="000B0A7A">
              <w:rPr>
                <w:rFonts w:ascii="Angsana New" w:eastAsia="Batang" w:hAnsi="Angsana New"/>
                <w:color w:val="000000"/>
                <w:sz w:val="28"/>
                <w:szCs w:val="28"/>
              </w:rPr>
              <w:t xml:space="preserve">Over </w:t>
            </w:r>
          </w:p>
          <w:p w14:paraId="4BBC3300" w14:textId="26CE4248" w:rsidR="00BD436C" w:rsidRPr="00BD436C" w:rsidRDefault="000B0A7A" w:rsidP="00F90F76">
            <w:pPr>
              <w:keepNext/>
              <w:jc w:val="center"/>
              <w:outlineLvl w:val="2"/>
              <w:rPr>
                <w:rFonts w:ascii="Angsana New" w:eastAsia="Batang" w:hAnsi="Angsana New"/>
                <w:color w:val="000000"/>
                <w:sz w:val="28"/>
                <w:szCs w:val="28"/>
                <w:highlight w:val="yellow"/>
              </w:rPr>
            </w:pPr>
            <w:r w:rsidRPr="000B0A7A">
              <w:rPr>
                <w:rFonts w:ascii="Angsana New" w:eastAsia="Batang" w:hAnsi="Angsana New"/>
                <w:color w:val="000000"/>
                <w:sz w:val="28"/>
                <w:szCs w:val="28"/>
              </w:rPr>
              <w:t>5 years</w:t>
            </w:r>
          </w:p>
        </w:tc>
        <w:tc>
          <w:tcPr>
            <w:tcW w:w="236" w:type="dxa"/>
            <w:tcBorders>
              <w:top w:val="single" w:sz="4" w:space="0" w:color="auto"/>
              <w:left w:val="nil"/>
              <w:right w:val="nil"/>
            </w:tcBorders>
          </w:tcPr>
          <w:p w14:paraId="0DFD52C2" w14:textId="77777777" w:rsidR="00BD436C" w:rsidRPr="00BD436C" w:rsidRDefault="00BD436C" w:rsidP="00F90F76">
            <w:pPr>
              <w:keepNext/>
              <w:jc w:val="center"/>
              <w:outlineLvl w:val="2"/>
              <w:rPr>
                <w:rFonts w:ascii="Angsana New" w:eastAsia="Batang" w:hAnsi="Angsana New"/>
                <w:color w:val="000000"/>
                <w:sz w:val="28"/>
                <w:szCs w:val="28"/>
                <w:highlight w:val="yellow"/>
              </w:rPr>
            </w:pPr>
          </w:p>
        </w:tc>
        <w:tc>
          <w:tcPr>
            <w:tcW w:w="1066" w:type="dxa"/>
            <w:tcBorders>
              <w:top w:val="single" w:sz="4" w:space="0" w:color="auto"/>
              <w:left w:val="nil"/>
              <w:bottom w:val="single" w:sz="4" w:space="0" w:color="auto"/>
              <w:right w:val="nil"/>
            </w:tcBorders>
            <w:noWrap/>
            <w:vAlign w:val="bottom"/>
          </w:tcPr>
          <w:p w14:paraId="4A5C8217" w14:textId="6F6E2DBD" w:rsidR="00BD436C" w:rsidRPr="00BD436C" w:rsidRDefault="000B0A7A" w:rsidP="00F90F76">
            <w:pPr>
              <w:keepNext/>
              <w:jc w:val="center"/>
              <w:outlineLvl w:val="2"/>
              <w:rPr>
                <w:rFonts w:ascii="Angsana New" w:eastAsia="Batang" w:hAnsi="Angsana New"/>
                <w:color w:val="000000"/>
                <w:sz w:val="28"/>
                <w:szCs w:val="28"/>
                <w:highlight w:val="yellow"/>
              </w:rPr>
            </w:pPr>
            <w:r w:rsidRPr="003E2D5A">
              <w:rPr>
                <w:rFonts w:ascii="Angsana New" w:hAnsi="Angsana New"/>
                <w:sz w:val="28"/>
              </w:rPr>
              <w:t>Total</w:t>
            </w:r>
          </w:p>
        </w:tc>
      </w:tr>
      <w:tr w:rsidR="00BD436C" w:rsidRPr="00BD436C" w14:paraId="419401C5" w14:textId="77777777" w:rsidTr="000B0A7A">
        <w:trPr>
          <w:trHeight w:val="63"/>
        </w:trPr>
        <w:tc>
          <w:tcPr>
            <w:tcW w:w="3164" w:type="dxa"/>
            <w:shd w:val="clear" w:color="auto" w:fill="auto"/>
            <w:noWrap/>
          </w:tcPr>
          <w:p w14:paraId="08F231AF" w14:textId="68380A47" w:rsidR="00BD436C" w:rsidRPr="00BD436C" w:rsidRDefault="00064B17" w:rsidP="003E707B">
            <w:pPr>
              <w:ind w:left="-108" w:right="-94" w:firstLine="28"/>
              <w:jc w:val="thaiDistribute"/>
              <w:rPr>
                <w:rFonts w:ascii="Angsana New" w:eastAsia="Batang" w:hAnsi="Angsana New"/>
                <w:b/>
                <w:bCs/>
                <w:color w:val="000000"/>
                <w:sz w:val="28"/>
                <w:szCs w:val="28"/>
                <w:cs/>
              </w:rPr>
            </w:pPr>
            <w:r w:rsidRPr="00064B17">
              <w:rPr>
                <w:rFonts w:ascii="Angsana New" w:eastAsia="Batang" w:hAnsi="Angsana New"/>
                <w:b/>
                <w:bCs/>
                <w:color w:val="000000"/>
                <w:sz w:val="28"/>
                <w:szCs w:val="28"/>
              </w:rPr>
              <w:t>Non</w:t>
            </w:r>
            <w:r w:rsidR="000A6E29">
              <w:rPr>
                <w:rFonts w:ascii="Angsana New" w:eastAsia="Batang" w:hAnsi="Angsana New"/>
                <w:b/>
                <w:bCs/>
                <w:color w:val="000000"/>
                <w:sz w:val="28"/>
                <w:szCs w:val="28"/>
              </w:rPr>
              <w:t xml:space="preserve"> </w:t>
            </w:r>
            <w:r w:rsidRPr="003965CF">
              <w:rPr>
                <w:rFonts w:ascii="Angsana New" w:eastAsia="Batang" w:hAnsi="Angsana New"/>
                <w:b/>
                <w:bCs/>
                <w:color w:val="000000"/>
                <w:sz w:val="28"/>
                <w:szCs w:val="28"/>
              </w:rPr>
              <w:t>-</w:t>
            </w:r>
            <w:r w:rsidR="000A6E29">
              <w:rPr>
                <w:rFonts w:ascii="Angsana New" w:eastAsia="Batang" w:hAnsi="Angsana New"/>
                <w:b/>
                <w:bCs/>
                <w:color w:val="000000"/>
                <w:sz w:val="28"/>
                <w:szCs w:val="28"/>
              </w:rPr>
              <w:t xml:space="preserve"> </w:t>
            </w:r>
            <w:r w:rsidRPr="00064B17">
              <w:rPr>
                <w:rFonts w:ascii="Angsana New" w:eastAsia="Batang" w:hAnsi="Angsana New"/>
                <w:b/>
                <w:bCs/>
                <w:color w:val="000000"/>
                <w:sz w:val="28"/>
                <w:szCs w:val="28"/>
              </w:rPr>
              <w:t>derivatives</w:t>
            </w:r>
          </w:p>
        </w:tc>
        <w:tc>
          <w:tcPr>
            <w:tcW w:w="1117" w:type="dxa"/>
            <w:noWrap/>
            <w:vAlign w:val="bottom"/>
          </w:tcPr>
          <w:p w14:paraId="4E68B5DA" w14:textId="77777777" w:rsidR="00BD436C" w:rsidRPr="007900B0" w:rsidRDefault="00BD436C" w:rsidP="00F90F76">
            <w:pPr>
              <w:keepNext/>
              <w:jc w:val="center"/>
              <w:outlineLvl w:val="2"/>
              <w:rPr>
                <w:rFonts w:ascii="Angsana New" w:eastAsia="Batang" w:hAnsi="Angsana New"/>
                <w:color w:val="000000"/>
                <w:sz w:val="28"/>
                <w:szCs w:val="28"/>
                <w:cs/>
              </w:rPr>
            </w:pPr>
          </w:p>
        </w:tc>
        <w:tc>
          <w:tcPr>
            <w:tcW w:w="236" w:type="dxa"/>
          </w:tcPr>
          <w:p w14:paraId="22155DA4" w14:textId="77777777" w:rsidR="00BD436C" w:rsidRPr="00BD436C" w:rsidRDefault="00BD436C" w:rsidP="00F90F76">
            <w:pPr>
              <w:keepNext/>
              <w:jc w:val="center"/>
              <w:outlineLvl w:val="2"/>
              <w:rPr>
                <w:rFonts w:ascii="Angsana New" w:eastAsia="Batang" w:hAnsi="Angsana New"/>
                <w:color w:val="000000"/>
                <w:sz w:val="28"/>
                <w:szCs w:val="28"/>
                <w:highlight w:val="yellow"/>
              </w:rPr>
            </w:pPr>
          </w:p>
        </w:tc>
        <w:tc>
          <w:tcPr>
            <w:tcW w:w="1111" w:type="dxa"/>
            <w:vAlign w:val="bottom"/>
          </w:tcPr>
          <w:p w14:paraId="28B61035" w14:textId="77777777" w:rsidR="00BD436C" w:rsidRPr="00BD436C" w:rsidRDefault="00BD436C" w:rsidP="00F90F76">
            <w:pPr>
              <w:keepNext/>
              <w:jc w:val="center"/>
              <w:outlineLvl w:val="2"/>
              <w:rPr>
                <w:rFonts w:ascii="Angsana New" w:eastAsia="Batang" w:hAnsi="Angsana New"/>
                <w:color w:val="000000"/>
                <w:sz w:val="28"/>
                <w:szCs w:val="28"/>
                <w:highlight w:val="yellow"/>
              </w:rPr>
            </w:pPr>
          </w:p>
        </w:tc>
        <w:tc>
          <w:tcPr>
            <w:tcW w:w="239" w:type="dxa"/>
          </w:tcPr>
          <w:p w14:paraId="6B987A7F" w14:textId="77777777" w:rsidR="00BD436C" w:rsidRPr="00BD436C" w:rsidRDefault="00BD436C" w:rsidP="00F90F76">
            <w:pPr>
              <w:keepNext/>
              <w:jc w:val="center"/>
              <w:outlineLvl w:val="2"/>
              <w:rPr>
                <w:rFonts w:ascii="Angsana New" w:eastAsia="Batang" w:hAnsi="Angsana New"/>
                <w:color w:val="000000"/>
                <w:sz w:val="28"/>
                <w:szCs w:val="28"/>
                <w:highlight w:val="yellow"/>
              </w:rPr>
            </w:pPr>
          </w:p>
        </w:tc>
        <w:tc>
          <w:tcPr>
            <w:tcW w:w="1132" w:type="dxa"/>
            <w:noWrap/>
            <w:vAlign w:val="bottom"/>
          </w:tcPr>
          <w:p w14:paraId="53A051A5" w14:textId="77777777" w:rsidR="00BD436C" w:rsidRPr="00BD436C" w:rsidRDefault="00BD436C" w:rsidP="00F90F76">
            <w:pPr>
              <w:keepNext/>
              <w:jc w:val="center"/>
              <w:outlineLvl w:val="2"/>
              <w:rPr>
                <w:rFonts w:ascii="Angsana New" w:eastAsia="Batang" w:hAnsi="Angsana New"/>
                <w:color w:val="000000"/>
                <w:sz w:val="28"/>
                <w:szCs w:val="28"/>
                <w:highlight w:val="yellow"/>
              </w:rPr>
            </w:pPr>
          </w:p>
        </w:tc>
        <w:tc>
          <w:tcPr>
            <w:tcW w:w="236" w:type="dxa"/>
          </w:tcPr>
          <w:p w14:paraId="48691C5B" w14:textId="77777777" w:rsidR="00BD436C" w:rsidRPr="00BD436C" w:rsidRDefault="00BD436C" w:rsidP="00F90F76">
            <w:pPr>
              <w:keepNext/>
              <w:jc w:val="center"/>
              <w:outlineLvl w:val="2"/>
              <w:rPr>
                <w:rFonts w:ascii="Angsana New" w:eastAsia="Batang" w:hAnsi="Angsana New"/>
                <w:color w:val="000000"/>
                <w:sz w:val="28"/>
                <w:szCs w:val="28"/>
                <w:highlight w:val="yellow"/>
              </w:rPr>
            </w:pPr>
          </w:p>
        </w:tc>
        <w:tc>
          <w:tcPr>
            <w:tcW w:w="1122" w:type="dxa"/>
            <w:noWrap/>
            <w:vAlign w:val="bottom"/>
          </w:tcPr>
          <w:p w14:paraId="03719ABD" w14:textId="77777777" w:rsidR="00BD436C" w:rsidRPr="00BD436C" w:rsidRDefault="00BD436C" w:rsidP="00F90F76">
            <w:pPr>
              <w:keepNext/>
              <w:jc w:val="center"/>
              <w:outlineLvl w:val="2"/>
              <w:rPr>
                <w:rFonts w:ascii="Angsana New" w:eastAsia="Batang" w:hAnsi="Angsana New"/>
                <w:color w:val="000000"/>
                <w:sz w:val="28"/>
                <w:szCs w:val="28"/>
                <w:highlight w:val="yellow"/>
              </w:rPr>
            </w:pPr>
          </w:p>
        </w:tc>
        <w:tc>
          <w:tcPr>
            <w:tcW w:w="236" w:type="dxa"/>
          </w:tcPr>
          <w:p w14:paraId="384A09AB" w14:textId="77777777" w:rsidR="00BD436C" w:rsidRPr="00BD436C" w:rsidRDefault="00BD436C" w:rsidP="00F90F76">
            <w:pPr>
              <w:keepNext/>
              <w:jc w:val="center"/>
              <w:outlineLvl w:val="2"/>
              <w:rPr>
                <w:rFonts w:ascii="Angsana New" w:eastAsia="Batang" w:hAnsi="Angsana New"/>
                <w:color w:val="000000"/>
                <w:sz w:val="28"/>
                <w:szCs w:val="28"/>
                <w:highlight w:val="yellow"/>
              </w:rPr>
            </w:pPr>
          </w:p>
        </w:tc>
        <w:tc>
          <w:tcPr>
            <w:tcW w:w="1066" w:type="dxa"/>
            <w:noWrap/>
            <w:vAlign w:val="bottom"/>
          </w:tcPr>
          <w:p w14:paraId="0B61CA21" w14:textId="77777777" w:rsidR="00BD436C" w:rsidRPr="00BD436C" w:rsidRDefault="00BD436C" w:rsidP="00F90F76">
            <w:pPr>
              <w:keepNext/>
              <w:jc w:val="center"/>
              <w:outlineLvl w:val="2"/>
              <w:rPr>
                <w:rFonts w:ascii="Angsana New" w:eastAsia="Batang" w:hAnsi="Angsana New"/>
                <w:color w:val="000000"/>
                <w:sz w:val="28"/>
                <w:szCs w:val="28"/>
                <w:highlight w:val="yellow"/>
              </w:rPr>
            </w:pPr>
          </w:p>
        </w:tc>
      </w:tr>
      <w:tr w:rsidR="007A1709" w:rsidRPr="00BD436C" w14:paraId="6458BA27" w14:textId="77777777" w:rsidTr="00DC5A95">
        <w:trPr>
          <w:trHeight w:val="53"/>
        </w:trPr>
        <w:tc>
          <w:tcPr>
            <w:tcW w:w="3164" w:type="dxa"/>
            <w:shd w:val="clear" w:color="auto" w:fill="auto"/>
          </w:tcPr>
          <w:p w14:paraId="7177EF44" w14:textId="5EEE232C" w:rsidR="007A1709" w:rsidRPr="00437945" w:rsidRDefault="007A1709" w:rsidP="007A1709">
            <w:pPr>
              <w:keepNext/>
              <w:spacing w:line="276" w:lineRule="auto"/>
              <w:ind w:left="-78" w:right="-94"/>
              <w:outlineLvl w:val="2"/>
              <w:rPr>
                <w:rFonts w:ascii="Angsana New" w:eastAsia="Batang" w:hAnsi="Angsana New"/>
                <w:color w:val="000000"/>
                <w:sz w:val="28"/>
                <w:szCs w:val="28"/>
              </w:rPr>
            </w:pPr>
            <w:r w:rsidRPr="003E2D5A">
              <w:rPr>
                <w:rFonts w:ascii="Angsana New" w:hAnsi="Angsana New"/>
                <w:sz w:val="28"/>
              </w:rPr>
              <w:t>Bank overdraft</w:t>
            </w:r>
          </w:p>
        </w:tc>
        <w:tc>
          <w:tcPr>
            <w:tcW w:w="1117" w:type="dxa"/>
            <w:shd w:val="clear" w:color="auto" w:fill="auto"/>
            <w:noWrap/>
            <w:vAlign w:val="bottom"/>
          </w:tcPr>
          <w:p w14:paraId="2122F945" w14:textId="70C83782" w:rsidR="007A1709" w:rsidRPr="00983634" w:rsidRDefault="007A1709" w:rsidP="007A1709">
            <w:pPr>
              <w:keepNext/>
              <w:ind w:left="-109" w:right="35" w:hanging="137"/>
              <w:jc w:val="right"/>
              <w:outlineLvl w:val="2"/>
              <w:rPr>
                <w:rFonts w:ascii="Angsana New" w:eastAsia="Batang" w:hAnsi="Angsana New"/>
                <w:color w:val="000000"/>
                <w:sz w:val="28"/>
                <w:szCs w:val="28"/>
              </w:rPr>
            </w:pPr>
            <w:r w:rsidRPr="001F58E8">
              <w:rPr>
                <w:rFonts w:ascii="Angsana New" w:eastAsia="Batang" w:hAnsi="Angsana New" w:hint="cs"/>
                <w:color w:val="000000"/>
                <w:sz w:val="28"/>
              </w:rPr>
              <w:t>-</w:t>
            </w:r>
          </w:p>
        </w:tc>
        <w:tc>
          <w:tcPr>
            <w:tcW w:w="236" w:type="dxa"/>
            <w:shd w:val="clear" w:color="auto" w:fill="auto"/>
          </w:tcPr>
          <w:p w14:paraId="55C17F64" w14:textId="77777777" w:rsidR="007A1709" w:rsidRPr="00983634" w:rsidRDefault="007A1709" w:rsidP="007A1709">
            <w:pPr>
              <w:keepNext/>
              <w:tabs>
                <w:tab w:val="left" w:pos="486"/>
              </w:tabs>
              <w:ind w:left="-109" w:right="121" w:hanging="137"/>
              <w:jc w:val="right"/>
              <w:outlineLvl w:val="2"/>
              <w:rPr>
                <w:rFonts w:ascii="Angsana New" w:eastAsia="Batang" w:hAnsi="Angsana New"/>
                <w:color w:val="000000"/>
                <w:sz w:val="28"/>
                <w:szCs w:val="28"/>
              </w:rPr>
            </w:pPr>
          </w:p>
        </w:tc>
        <w:tc>
          <w:tcPr>
            <w:tcW w:w="1111" w:type="dxa"/>
            <w:shd w:val="clear" w:color="auto" w:fill="auto"/>
            <w:vAlign w:val="bottom"/>
          </w:tcPr>
          <w:p w14:paraId="7B41096C" w14:textId="7B2A4D9F" w:rsidR="007A1709" w:rsidRPr="00983634" w:rsidRDefault="007A1709" w:rsidP="007A1709">
            <w:pPr>
              <w:keepNext/>
              <w:tabs>
                <w:tab w:val="left" w:pos="486"/>
              </w:tabs>
              <w:ind w:left="-109" w:right="31" w:hanging="137"/>
              <w:jc w:val="right"/>
              <w:outlineLvl w:val="2"/>
              <w:rPr>
                <w:rFonts w:ascii="Angsana New" w:eastAsia="Batang" w:hAnsi="Angsana New"/>
                <w:color w:val="000000"/>
                <w:sz w:val="28"/>
                <w:szCs w:val="28"/>
              </w:rPr>
            </w:pPr>
            <w:r>
              <w:rPr>
                <w:rFonts w:ascii="Angsana New" w:eastAsia="Batang" w:hAnsi="Angsana New"/>
                <w:color w:val="000000"/>
                <w:sz w:val="28"/>
              </w:rPr>
              <w:t>28,848</w:t>
            </w:r>
          </w:p>
        </w:tc>
        <w:tc>
          <w:tcPr>
            <w:tcW w:w="239" w:type="dxa"/>
            <w:shd w:val="clear" w:color="auto" w:fill="auto"/>
          </w:tcPr>
          <w:p w14:paraId="09137C3C" w14:textId="77777777" w:rsidR="007A1709" w:rsidRPr="007900B0" w:rsidRDefault="007A1709" w:rsidP="007A1709">
            <w:pPr>
              <w:keepNext/>
              <w:ind w:left="-109" w:right="99" w:hanging="137"/>
              <w:jc w:val="right"/>
              <w:outlineLvl w:val="2"/>
              <w:rPr>
                <w:rFonts w:ascii="Angsana New" w:eastAsia="Batang" w:hAnsi="Angsana New"/>
                <w:color w:val="000000"/>
                <w:sz w:val="28"/>
                <w:szCs w:val="28"/>
                <w:cs/>
              </w:rPr>
            </w:pPr>
          </w:p>
        </w:tc>
        <w:tc>
          <w:tcPr>
            <w:tcW w:w="1132" w:type="dxa"/>
            <w:shd w:val="clear" w:color="auto" w:fill="auto"/>
            <w:noWrap/>
          </w:tcPr>
          <w:p w14:paraId="4B91B0FC" w14:textId="2B767443" w:rsidR="007A1709" w:rsidRPr="00983634" w:rsidRDefault="007A1709" w:rsidP="007A1709">
            <w:pPr>
              <w:keepNext/>
              <w:ind w:left="-109" w:right="40" w:hanging="137"/>
              <w:jc w:val="right"/>
              <w:outlineLvl w:val="2"/>
              <w:rPr>
                <w:rFonts w:ascii="Angsana New" w:eastAsia="Batang" w:hAnsi="Angsana New"/>
                <w:color w:val="000000"/>
                <w:sz w:val="28"/>
                <w:szCs w:val="28"/>
              </w:rPr>
            </w:pPr>
            <w:r w:rsidRPr="00880B4C">
              <w:rPr>
                <w:rFonts w:ascii="Angsana New" w:eastAsia="Batang" w:hAnsi="Angsana New" w:hint="cs"/>
                <w:color w:val="000000"/>
                <w:sz w:val="28"/>
              </w:rPr>
              <w:t>-</w:t>
            </w:r>
          </w:p>
        </w:tc>
        <w:tc>
          <w:tcPr>
            <w:tcW w:w="236" w:type="dxa"/>
            <w:shd w:val="clear" w:color="auto" w:fill="auto"/>
          </w:tcPr>
          <w:p w14:paraId="2F3F8D50" w14:textId="77777777" w:rsidR="007A1709" w:rsidRPr="007900B0" w:rsidRDefault="007A1709" w:rsidP="007A1709">
            <w:pPr>
              <w:keepNext/>
              <w:ind w:left="-109" w:right="111" w:hanging="137"/>
              <w:jc w:val="right"/>
              <w:outlineLvl w:val="2"/>
              <w:rPr>
                <w:rFonts w:ascii="Angsana New" w:eastAsia="Batang" w:hAnsi="Angsana New"/>
                <w:color w:val="000000"/>
                <w:sz w:val="28"/>
                <w:szCs w:val="28"/>
                <w:cs/>
              </w:rPr>
            </w:pPr>
          </w:p>
        </w:tc>
        <w:tc>
          <w:tcPr>
            <w:tcW w:w="1122" w:type="dxa"/>
            <w:shd w:val="clear" w:color="auto" w:fill="auto"/>
            <w:noWrap/>
          </w:tcPr>
          <w:p w14:paraId="341D00C4" w14:textId="7A570734" w:rsidR="007A1709" w:rsidRPr="00983634" w:rsidRDefault="007A1709" w:rsidP="007A1709">
            <w:pPr>
              <w:keepNext/>
              <w:ind w:left="-109" w:right="36" w:hanging="137"/>
              <w:jc w:val="right"/>
              <w:outlineLvl w:val="2"/>
              <w:rPr>
                <w:rFonts w:ascii="Angsana New" w:eastAsia="Batang" w:hAnsi="Angsana New"/>
                <w:color w:val="000000"/>
                <w:sz w:val="28"/>
                <w:szCs w:val="28"/>
              </w:rPr>
            </w:pPr>
            <w:r w:rsidRPr="0079037A">
              <w:rPr>
                <w:rFonts w:ascii="Angsana New" w:eastAsia="Batang" w:hAnsi="Angsana New" w:hint="cs"/>
                <w:color w:val="000000"/>
                <w:sz w:val="28"/>
              </w:rPr>
              <w:t>-</w:t>
            </w:r>
          </w:p>
        </w:tc>
        <w:tc>
          <w:tcPr>
            <w:tcW w:w="236" w:type="dxa"/>
            <w:shd w:val="clear" w:color="auto" w:fill="auto"/>
          </w:tcPr>
          <w:p w14:paraId="57B33CB6" w14:textId="77777777" w:rsidR="007A1709" w:rsidRPr="007900B0" w:rsidRDefault="007A1709" w:rsidP="007A1709">
            <w:pPr>
              <w:keepNext/>
              <w:tabs>
                <w:tab w:val="left" w:pos="1060"/>
              </w:tabs>
              <w:ind w:left="-109" w:right="132" w:hanging="137"/>
              <w:jc w:val="right"/>
              <w:outlineLvl w:val="2"/>
              <w:rPr>
                <w:rFonts w:ascii="Angsana New" w:eastAsia="Batang" w:hAnsi="Angsana New"/>
                <w:color w:val="000000"/>
                <w:sz w:val="28"/>
                <w:szCs w:val="28"/>
                <w:cs/>
              </w:rPr>
            </w:pPr>
          </w:p>
        </w:tc>
        <w:tc>
          <w:tcPr>
            <w:tcW w:w="1066" w:type="dxa"/>
            <w:shd w:val="clear" w:color="auto" w:fill="auto"/>
            <w:noWrap/>
            <w:vAlign w:val="bottom"/>
          </w:tcPr>
          <w:p w14:paraId="122D0656" w14:textId="45619DCD" w:rsidR="007A1709" w:rsidRPr="00983634" w:rsidRDefault="007A1709" w:rsidP="007A1709">
            <w:pPr>
              <w:keepNext/>
              <w:tabs>
                <w:tab w:val="left" w:pos="1060"/>
              </w:tabs>
              <w:ind w:left="-109" w:right="32" w:hanging="137"/>
              <w:jc w:val="right"/>
              <w:outlineLvl w:val="2"/>
              <w:rPr>
                <w:rFonts w:ascii="Angsana New" w:eastAsia="Batang" w:hAnsi="Angsana New"/>
                <w:color w:val="000000"/>
                <w:sz w:val="28"/>
                <w:szCs w:val="28"/>
              </w:rPr>
            </w:pPr>
            <w:r>
              <w:rPr>
                <w:rFonts w:ascii="Angsana New" w:eastAsia="Batang" w:hAnsi="Angsana New"/>
                <w:color w:val="000000"/>
                <w:sz w:val="28"/>
              </w:rPr>
              <w:t>28,848</w:t>
            </w:r>
          </w:p>
        </w:tc>
      </w:tr>
      <w:tr w:rsidR="007A1709" w:rsidRPr="00BD436C" w14:paraId="2546AA00" w14:textId="77777777" w:rsidTr="00DC5A95">
        <w:trPr>
          <w:trHeight w:val="53"/>
        </w:trPr>
        <w:tc>
          <w:tcPr>
            <w:tcW w:w="3164" w:type="dxa"/>
            <w:shd w:val="clear" w:color="auto" w:fill="auto"/>
          </w:tcPr>
          <w:p w14:paraId="67C516C2" w14:textId="0BF28E7E" w:rsidR="007A1709" w:rsidRPr="00437945" w:rsidRDefault="007A1709" w:rsidP="007A1709">
            <w:pPr>
              <w:keepNext/>
              <w:spacing w:line="276" w:lineRule="auto"/>
              <w:ind w:left="-78" w:right="-94"/>
              <w:outlineLvl w:val="2"/>
              <w:rPr>
                <w:rFonts w:ascii="Angsana New" w:eastAsia="Batang" w:hAnsi="Angsana New"/>
                <w:color w:val="000000"/>
                <w:sz w:val="28"/>
                <w:szCs w:val="28"/>
              </w:rPr>
            </w:pPr>
            <w:r w:rsidRPr="007E7807">
              <w:rPr>
                <w:rFonts w:ascii="Angsana New" w:hAnsi="Angsana New"/>
                <w:sz w:val="28"/>
              </w:rPr>
              <w:t xml:space="preserve">Short </w:t>
            </w:r>
            <w:r>
              <w:rPr>
                <w:rFonts w:ascii="Angsana New" w:hAnsi="Angsana New"/>
                <w:sz w:val="28"/>
              </w:rPr>
              <w:t>-</w:t>
            </w:r>
            <w:r w:rsidRPr="007E7807">
              <w:rPr>
                <w:rFonts w:ascii="Angsana New" w:hAnsi="Angsana New"/>
                <w:sz w:val="28"/>
              </w:rPr>
              <w:t xml:space="preserve"> term loans</w:t>
            </w:r>
          </w:p>
        </w:tc>
        <w:tc>
          <w:tcPr>
            <w:tcW w:w="1117" w:type="dxa"/>
            <w:shd w:val="clear" w:color="auto" w:fill="auto"/>
            <w:noWrap/>
            <w:vAlign w:val="bottom"/>
          </w:tcPr>
          <w:p w14:paraId="0F070059" w14:textId="735121CE" w:rsidR="007A1709" w:rsidRPr="00983634" w:rsidRDefault="007A1709" w:rsidP="007A1709">
            <w:pPr>
              <w:keepNext/>
              <w:ind w:left="-109" w:right="35" w:hanging="137"/>
              <w:jc w:val="right"/>
              <w:outlineLvl w:val="2"/>
              <w:rPr>
                <w:rFonts w:ascii="Angsana New" w:eastAsia="Batang" w:hAnsi="Angsana New"/>
                <w:color w:val="000000"/>
                <w:sz w:val="28"/>
                <w:szCs w:val="28"/>
              </w:rPr>
            </w:pPr>
            <w:r w:rsidRPr="001F58E8">
              <w:rPr>
                <w:rFonts w:ascii="Angsana New" w:eastAsia="Batang" w:hAnsi="Angsana New" w:hint="cs"/>
                <w:color w:val="000000"/>
                <w:sz w:val="28"/>
              </w:rPr>
              <w:t>-</w:t>
            </w:r>
          </w:p>
        </w:tc>
        <w:tc>
          <w:tcPr>
            <w:tcW w:w="236" w:type="dxa"/>
            <w:shd w:val="clear" w:color="auto" w:fill="auto"/>
          </w:tcPr>
          <w:p w14:paraId="1AA51114" w14:textId="77777777" w:rsidR="007A1709" w:rsidRPr="00983634" w:rsidRDefault="007A1709" w:rsidP="007A1709">
            <w:pPr>
              <w:keepNext/>
              <w:tabs>
                <w:tab w:val="left" w:pos="486"/>
              </w:tabs>
              <w:ind w:left="-109" w:right="121" w:hanging="137"/>
              <w:jc w:val="right"/>
              <w:outlineLvl w:val="2"/>
              <w:rPr>
                <w:rFonts w:ascii="Angsana New" w:eastAsia="Batang" w:hAnsi="Angsana New"/>
                <w:color w:val="000000"/>
                <w:sz w:val="28"/>
                <w:szCs w:val="28"/>
              </w:rPr>
            </w:pPr>
          </w:p>
        </w:tc>
        <w:tc>
          <w:tcPr>
            <w:tcW w:w="1111" w:type="dxa"/>
            <w:shd w:val="clear" w:color="auto" w:fill="auto"/>
            <w:vAlign w:val="bottom"/>
          </w:tcPr>
          <w:p w14:paraId="498CEF54" w14:textId="1EB81E69" w:rsidR="007A1709" w:rsidRPr="00983634" w:rsidRDefault="007A1709" w:rsidP="007A1709">
            <w:pPr>
              <w:keepNext/>
              <w:tabs>
                <w:tab w:val="left" w:pos="486"/>
              </w:tabs>
              <w:ind w:left="-109" w:right="31" w:hanging="137"/>
              <w:jc w:val="right"/>
              <w:outlineLvl w:val="2"/>
              <w:rPr>
                <w:rFonts w:ascii="Angsana New" w:eastAsia="Batang" w:hAnsi="Angsana New"/>
                <w:color w:val="000000"/>
                <w:sz w:val="28"/>
                <w:szCs w:val="28"/>
              </w:rPr>
            </w:pPr>
            <w:r>
              <w:rPr>
                <w:rFonts w:ascii="Angsana New" w:eastAsia="Batang" w:hAnsi="Angsana New"/>
                <w:color w:val="000000"/>
                <w:sz w:val="28"/>
              </w:rPr>
              <w:t>193,494</w:t>
            </w:r>
          </w:p>
        </w:tc>
        <w:tc>
          <w:tcPr>
            <w:tcW w:w="239" w:type="dxa"/>
            <w:shd w:val="clear" w:color="auto" w:fill="auto"/>
          </w:tcPr>
          <w:p w14:paraId="3EC632CC" w14:textId="77777777" w:rsidR="007A1709" w:rsidRPr="007900B0" w:rsidRDefault="007A1709" w:rsidP="007A1709">
            <w:pPr>
              <w:keepNext/>
              <w:ind w:left="-109" w:right="99" w:hanging="137"/>
              <w:jc w:val="right"/>
              <w:outlineLvl w:val="2"/>
              <w:rPr>
                <w:rFonts w:ascii="Angsana New" w:eastAsia="Batang" w:hAnsi="Angsana New"/>
                <w:color w:val="000000"/>
                <w:sz w:val="28"/>
                <w:szCs w:val="28"/>
                <w:cs/>
              </w:rPr>
            </w:pPr>
          </w:p>
        </w:tc>
        <w:tc>
          <w:tcPr>
            <w:tcW w:w="1132" w:type="dxa"/>
            <w:shd w:val="clear" w:color="auto" w:fill="auto"/>
            <w:noWrap/>
          </w:tcPr>
          <w:p w14:paraId="5497884F" w14:textId="0B95A3E7" w:rsidR="007A1709" w:rsidRPr="00983634" w:rsidRDefault="007A1709" w:rsidP="007A1709">
            <w:pPr>
              <w:keepNext/>
              <w:ind w:left="-109" w:right="40" w:hanging="137"/>
              <w:jc w:val="right"/>
              <w:outlineLvl w:val="2"/>
              <w:rPr>
                <w:rFonts w:ascii="Angsana New" w:eastAsia="Batang" w:hAnsi="Angsana New"/>
                <w:color w:val="000000"/>
                <w:sz w:val="28"/>
                <w:szCs w:val="28"/>
              </w:rPr>
            </w:pPr>
            <w:r w:rsidRPr="00880B4C">
              <w:rPr>
                <w:rFonts w:ascii="Angsana New" w:eastAsia="Batang" w:hAnsi="Angsana New" w:hint="cs"/>
                <w:color w:val="000000"/>
                <w:sz w:val="28"/>
              </w:rPr>
              <w:t>-</w:t>
            </w:r>
          </w:p>
        </w:tc>
        <w:tc>
          <w:tcPr>
            <w:tcW w:w="236" w:type="dxa"/>
            <w:shd w:val="clear" w:color="auto" w:fill="auto"/>
          </w:tcPr>
          <w:p w14:paraId="5455347C" w14:textId="77777777" w:rsidR="007A1709" w:rsidRPr="007900B0" w:rsidRDefault="007A1709" w:rsidP="007A1709">
            <w:pPr>
              <w:keepNext/>
              <w:ind w:left="-109" w:right="111" w:hanging="137"/>
              <w:jc w:val="right"/>
              <w:outlineLvl w:val="2"/>
              <w:rPr>
                <w:rFonts w:ascii="Angsana New" w:eastAsia="Batang" w:hAnsi="Angsana New"/>
                <w:color w:val="000000"/>
                <w:sz w:val="28"/>
                <w:szCs w:val="28"/>
                <w:cs/>
              </w:rPr>
            </w:pPr>
          </w:p>
        </w:tc>
        <w:tc>
          <w:tcPr>
            <w:tcW w:w="1122" w:type="dxa"/>
            <w:shd w:val="clear" w:color="auto" w:fill="auto"/>
            <w:noWrap/>
          </w:tcPr>
          <w:p w14:paraId="63CB6790" w14:textId="06BD9A4E" w:rsidR="007A1709" w:rsidRPr="00983634" w:rsidRDefault="007A1709" w:rsidP="007A1709">
            <w:pPr>
              <w:keepNext/>
              <w:ind w:left="-109" w:right="36" w:hanging="137"/>
              <w:jc w:val="right"/>
              <w:outlineLvl w:val="2"/>
              <w:rPr>
                <w:rFonts w:ascii="Angsana New" w:eastAsia="Batang" w:hAnsi="Angsana New"/>
                <w:color w:val="000000"/>
                <w:sz w:val="28"/>
                <w:szCs w:val="28"/>
              </w:rPr>
            </w:pPr>
            <w:r w:rsidRPr="0079037A">
              <w:rPr>
                <w:rFonts w:ascii="Angsana New" w:eastAsia="Batang" w:hAnsi="Angsana New" w:hint="cs"/>
                <w:color w:val="000000"/>
                <w:sz w:val="28"/>
              </w:rPr>
              <w:t>-</w:t>
            </w:r>
          </w:p>
        </w:tc>
        <w:tc>
          <w:tcPr>
            <w:tcW w:w="236" w:type="dxa"/>
            <w:shd w:val="clear" w:color="auto" w:fill="auto"/>
          </w:tcPr>
          <w:p w14:paraId="0D50FC72" w14:textId="77777777" w:rsidR="007A1709" w:rsidRPr="007900B0" w:rsidRDefault="007A1709" w:rsidP="007A1709">
            <w:pPr>
              <w:keepNext/>
              <w:tabs>
                <w:tab w:val="left" w:pos="1060"/>
              </w:tabs>
              <w:ind w:left="-109" w:right="132" w:hanging="137"/>
              <w:jc w:val="right"/>
              <w:outlineLvl w:val="2"/>
              <w:rPr>
                <w:rFonts w:ascii="Angsana New" w:eastAsia="Batang" w:hAnsi="Angsana New"/>
                <w:color w:val="000000"/>
                <w:sz w:val="28"/>
                <w:szCs w:val="28"/>
                <w:cs/>
              </w:rPr>
            </w:pPr>
          </w:p>
        </w:tc>
        <w:tc>
          <w:tcPr>
            <w:tcW w:w="1066" w:type="dxa"/>
            <w:shd w:val="clear" w:color="auto" w:fill="auto"/>
            <w:noWrap/>
            <w:vAlign w:val="bottom"/>
          </w:tcPr>
          <w:p w14:paraId="76F161ED" w14:textId="2023125B" w:rsidR="007A1709" w:rsidRPr="00983634" w:rsidRDefault="007A1709" w:rsidP="007A1709">
            <w:pPr>
              <w:keepNext/>
              <w:tabs>
                <w:tab w:val="left" w:pos="1060"/>
              </w:tabs>
              <w:ind w:left="-109" w:right="32" w:hanging="137"/>
              <w:jc w:val="right"/>
              <w:outlineLvl w:val="2"/>
              <w:rPr>
                <w:rFonts w:ascii="Angsana New" w:eastAsia="Batang" w:hAnsi="Angsana New"/>
                <w:color w:val="000000"/>
                <w:sz w:val="28"/>
                <w:szCs w:val="28"/>
              </w:rPr>
            </w:pPr>
            <w:r>
              <w:rPr>
                <w:rFonts w:ascii="Angsana New" w:eastAsia="Batang" w:hAnsi="Angsana New"/>
                <w:color w:val="000000"/>
                <w:sz w:val="28"/>
              </w:rPr>
              <w:t>193,494</w:t>
            </w:r>
          </w:p>
        </w:tc>
      </w:tr>
      <w:tr w:rsidR="00BD436C" w:rsidRPr="00BD436C" w14:paraId="2D339254" w14:textId="77777777" w:rsidTr="00983634">
        <w:trPr>
          <w:trHeight w:val="53"/>
        </w:trPr>
        <w:tc>
          <w:tcPr>
            <w:tcW w:w="3164" w:type="dxa"/>
            <w:shd w:val="clear" w:color="auto" w:fill="auto"/>
            <w:hideMark/>
          </w:tcPr>
          <w:p w14:paraId="6614BBBB" w14:textId="74440958" w:rsidR="00BD436C" w:rsidRPr="007900B0" w:rsidRDefault="00437945" w:rsidP="00BD436C">
            <w:pPr>
              <w:keepNext/>
              <w:spacing w:line="276" w:lineRule="auto"/>
              <w:ind w:left="-78" w:right="-94"/>
              <w:outlineLvl w:val="2"/>
              <w:rPr>
                <w:rFonts w:ascii="Angsana New" w:eastAsia="Batang" w:hAnsi="Angsana New"/>
                <w:color w:val="000000"/>
                <w:sz w:val="28"/>
                <w:szCs w:val="28"/>
                <w:cs/>
              </w:rPr>
            </w:pPr>
            <w:r w:rsidRPr="00437945">
              <w:rPr>
                <w:rFonts w:ascii="Angsana New" w:eastAsia="Batang" w:hAnsi="Angsana New"/>
                <w:color w:val="000000"/>
                <w:sz w:val="28"/>
                <w:szCs w:val="28"/>
              </w:rPr>
              <w:t>Trade and other current accounts payable</w:t>
            </w:r>
          </w:p>
        </w:tc>
        <w:tc>
          <w:tcPr>
            <w:tcW w:w="1117" w:type="dxa"/>
            <w:shd w:val="clear" w:color="auto" w:fill="auto"/>
            <w:noWrap/>
            <w:vAlign w:val="bottom"/>
          </w:tcPr>
          <w:p w14:paraId="4472D49E" w14:textId="57B9ED7A" w:rsidR="00BD436C" w:rsidRPr="007900B0" w:rsidRDefault="00983634" w:rsidP="00F90F76">
            <w:pPr>
              <w:keepNext/>
              <w:ind w:left="-109" w:right="35" w:hanging="137"/>
              <w:jc w:val="right"/>
              <w:outlineLvl w:val="2"/>
              <w:rPr>
                <w:rFonts w:ascii="Angsana New" w:eastAsia="Batang" w:hAnsi="Angsana New"/>
                <w:color w:val="000000"/>
                <w:sz w:val="28"/>
                <w:szCs w:val="28"/>
                <w:cs/>
              </w:rPr>
            </w:pPr>
            <w:r w:rsidRPr="00983634">
              <w:rPr>
                <w:rFonts w:ascii="Angsana New" w:eastAsia="Batang" w:hAnsi="Angsana New"/>
                <w:color w:val="000000"/>
                <w:sz w:val="28"/>
                <w:szCs w:val="28"/>
              </w:rPr>
              <w:t>-</w:t>
            </w:r>
          </w:p>
        </w:tc>
        <w:tc>
          <w:tcPr>
            <w:tcW w:w="236" w:type="dxa"/>
            <w:shd w:val="clear" w:color="auto" w:fill="auto"/>
          </w:tcPr>
          <w:p w14:paraId="04538985" w14:textId="77777777" w:rsidR="00BD436C" w:rsidRPr="00983634" w:rsidRDefault="00BD436C" w:rsidP="00F90F76">
            <w:pPr>
              <w:keepNext/>
              <w:tabs>
                <w:tab w:val="left" w:pos="486"/>
              </w:tabs>
              <w:ind w:left="-109" w:right="121" w:hanging="137"/>
              <w:jc w:val="right"/>
              <w:outlineLvl w:val="2"/>
              <w:rPr>
                <w:rFonts w:ascii="Angsana New" w:eastAsia="Batang" w:hAnsi="Angsana New"/>
                <w:color w:val="000000"/>
                <w:sz w:val="28"/>
                <w:szCs w:val="28"/>
              </w:rPr>
            </w:pPr>
          </w:p>
        </w:tc>
        <w:tc>
          <w:tcPr>
            <w:tcW w:w="1111" w:type="dxa"/>
            <w:shd w:val="clear" w:color="auto" w:fill="auto"/>
            <w:vAlign w:val="bottom"/>
          </w:tcPr>
          <w:p w14:paraId="13CF57CF" w14:textId="786FC2D1" w:rsidR="00BD436C" w:rsidRPr="00983634" w:rsidRDefault="00983634" w:rsidP="00F90F76">
            <w:pPr>
              <w:keepNext/>
              <w:tabs>
                <w:tab w:val="left" w:pos="486"/>
              </w:tabs>
              <w:ind w:left="-109" w:right="31" w:hanging="137"/>
              <w:jc w:val="right"/>
              <w:outlineLvl w:val="2"/>
              <w:rPr>
                <w:rFonts w:ascii="Angsana New" w:eastAsia="Batang" w:hAnsi="Angsana New"/>
                <w:color w:val="000000"/>
                <w:sz w:val="28"/>
                <w:szCs w:val="28"/>
              </w:rPr>
            </w:pPr>
            <w:r w:rsidRPr="00983634">
              <w:rPr>
                <w:rFonts w:ascii="Angsana New" w:eastAsia="Batang" w:hAnsi="Angsana New"/>
                <w:color w:val="000000"/>
                <w:sz w:val="28"/>
                <w:szCs w:val="28"/>
              </w:rPr>
              <w:t>396,915</w:t>
            </w:r>
          </w:p>
        </w:tc>
        <w:tc>
          <w:tcPr>
            <w:tcW w:w="239" w:type="dxa"/>
            <w:shd w:val="clear" w:color="auto" w:fill="auto"/>
          </w:tcPr>
          <w:p w14:paraId="14686549" w14:textId="77777777" w:rsidR="00BD436C" w:rsidRPr="007900B0" w:rsidRDefault="00BD436C" w:rsidP="00F90F76">
            <w:pPr>
              <w:keepNext/>
              <w:ind w:left="-109" w:right="99" w:hanging="137"/>
              <w:jc w:val="right"/>
              <w:outlineLvl w:val="2"/>
              <w:rPr>
                <w:rFonts w:ascii="Angsana New" w:eastAsia="Batang" w:hAnsi="Angsana New"/>
                <w:color w:val="000000"/>
                <w:sz w:val="28"/>
                <w:szCs w:val="28"/>
                <w:cs/>
              </w:rPr>
            </w:pPr>
          </w:p>
        </w:tc>
        <w:tc>
          <w:tcPr>
            <w:tcW w:w="1132" w:type="dxa"/>
            <w:shd w:val="clear" w:color="auto" w:fill="auto"/>
            <w:noWrap/>
            <w:vAlign w:val="bottom"/>
          </w:tcPr>
          <w:p w14:paraId="04026722" w14:textId="4D4DA9EB" w:rsidR="00BD436C" w:rsidRPr="00983634" w:rsidRDefault="00983634" w:rsidP="00F90F76">
            <w:pPr>
              <w:keepNext/>
              <w:ind w:left="-109" w:right="40" w:hanging="137"/>
              <w:jc w:val="right"/>
              <w:outlineLvl w:val="2"/>
              <w:rPr>
                <w:rFonts w:ascii="Angsana New" w:eastAsia="Batang" w:hAnsi="Angsana New"/>
                <w:color w:val="000000"/>
                <w:sz w:val="28"/>
                <w:szCs w:val="28"/>
                <w:cs/>
              </w:rPr>
            </w:pPr>
            <w:r w:rsidRPr="00983634">
              <w:rPr>
                <w:rFonts w:ascii="Angsana New" w:eastAsia="Batang" w:hAnsi="Angsana New"/>
                <w:color w:val="000000"/>
                <w:sz w:val="28"/>
                <w:szCs w:val="28"/>
              </w:rPr>
              <w:t>-</w:t>
            </w:r>
          </w:p>
        </w:tc>
        <w:tc>
          <w:tcPr>
            <w:tcW w:w="236" w:type="dxa"/>
            <w:shd w:val="clear" w:color="auto" w:fill="auto"/>
          </w:tcPr>
          <w:p w14:paraId="6B3B2D02" w14:textId="77777777" w:rsidR="00BD436C" w:rsidRPr="007900B0" w:rsidRDefault="00BD436C" w:rsidP="00F90F76">
            <w:pPr>
              <w:keepNext/>
              <w:ind w:left="-109" w:right="111" w:hanging="137"/>
              <w:jc w:val="right"/>
              <w:outlineLvl w:val="2"/>
              <w:rPr>
                <w:rFonts w:ascii="Angsana New" w:eastAsia="Batang" w:hAnsi="Angsana New"/>
                <w:color w:val="000000"/>
                <w:sz w:val="28"/>
                <w:szCs w:val="28"/>
                <w:cs/>
              </w:rPr>
            </w:pPr>
          </w:p>
        </w:tc>
        <w:tc>
          <w:tcPr>
            <w:tcW w:w="1122" w:type="dxa"/>
            <w:shd w:val="clear" w:color="auto" w:fill="auto"/>
            <w:noWrap/>
            <w:vAlign w:val="bottom"/>
          </w:tcPr>
          <w:p w14:paraId="583AA5A1" w14:textId="4FCA82D9" w:rsidR="00BD436C" w:rsidRPr="00983634" w:rsidRDefault="00983634" w:rsidP="00F90F76">
            <w:pPr>
              <w:keepNext/>
              <w:ind w:left="-109" w:right="36" w:hanging="137"/>
              <w:jc w:val="right"/>
              <w:outlineLvl w:val="2"/>
              <w:rPr>
                <w:rFonts w:ascii="Angsana New" w:eastAsia="Batang" w:hAnsi="Angsana New"/>
                <w:color w:val="000000"/>
                <w:sz w:val="28"/>
                <w:szCs w:val="28"/>
                <w:cs/>
              </w:rPr>
            </w:pPr>
            <w:r w:rsidRPr="00983634">
              <w:rPr>
                <w:rFonts w:ascii="Angsana New" w:eastAsia="Batang" w:hAnsi="Angsana New"/>
                <w:color w:val="000000"/>
                <w:sz w:val="28"/>
                <w:szCs w:val="28"/>
              </w:rPr>
              <w:t>-</w:t>
            </w:r>
          </w:p>
        </w:tc>
        <w:tc>
          <w:tcPr>
            <w:tcW w:w="236" w:type="dxa"/>
            <w:shd w:val="clear" w:color="auto" w:fill="auto"/>
          </w:tcPr>
          <w:p w14:paraId="5CF0EDB9" w14:textId="77777777" w:rsidR="00BD436C" w:rsidRPr="007900B0" w:rsidRDefault="00BD436C" w:rsidP="00F90F76">
            <w:pPr>
              <w:keepNext/>
              <w:tabs>
                <w:tab w:val="left" w:pos="1060"/>
              </w:tabs>
              <w:ind w:left="-109" w:right="132" w:hanging="137"/>
              <w:jc w:val="right"/>
              <w:outlineLvl w:val="2"/>
              <w:rPr>
                <w:rFonts w:ascii="Angsana New" w:eastAsia="Batang" w:hAnsi="Angsana New"/>
                <w:color w:val="000000"/>
                <w:sz w:val="28"/>
                <w:szCs w:val="28"/>
                <w:cs/>
              </w:rPr>
            </w:pPr>
          </w:p>
        </w:tc>
        <w:tc>
          <w:tcPr>
            <w:tcW w:w="1066" w:type="dxa"/>
            <w:shd w:val="clear" w:color="auto" w:fill="auto"/>
            <w:noWrap/>
            <w:vAlign w:val="bottom"/>
          </w:tcPr>
          <w:p w14:paraId="21DCC30D" w14:textId="7279CE5A" w:rsidR="00BD436C" w:rsidRPr="007900B0" w:rsidRDefault="00983634" w:rsidP="00F90F76">
            <w:pPr>
              <w:keepNext/>
              <w:tabs>
                <w:tab w:val="left" w:pos="1060"/>
              </w:tabs>
              <w:ind w:left="-109" w:right="32" w:hanging="137"/>
              <w:jc w:val="right"/>
              <w:outlineLvl w:val="2"/>
              <w:rPr>
                <w:rFonts w:ascii="Angsana New" w:eastAsia="Batang" w:hAnsi="Angsana New"/>
                <w:color w:val="000000"/>
                <w:sz w:val="28"/>
                <w:szCs w:val="28"/>
                <w:cs/>
              </w:rPr>
            </w:pPr>
            <w:r w:rsidRPr="00983634">
              <w:rPr>
                <w:rFonts w:ascii="Angsana New" w:eastAsia="Batang" w:hAnsi="Angsana New"/>
                <w:color w:val="000000"/>
                <w:sz w:val="28"/>
                <w:szCs w:val="28"/>
              </w:rPr>
              <w:t>396,915</w:t>
            </w:r>
          </w:p>
        </w:tc>
      </w:tr>
      <w:tr w:rsidR="00BD436C" w:rsidRPr="00BD436C" w14:paraId="4DEB9844" w14:textId="77777777" w:rsidTr="00983634">
        <w:trPr>
          <w:trHeight w:val="53"/>
        </w:trPr>
        <w:tc>
          <w:tcPr>
            <w:tcW w:w="3164" w:type="dxa"/>
            <w:shd w:val="clear" w:color="auto" w:fill="auto"/>
            <w:hideMark/>
          </w:tcPr>
          <w:p w14:paraId="2E817ABB" w14:textId="347570FC" w:rsidR="00BD436C" w:rsidRPr="00BD436C" w:rsidRDefault="00437945" w:rsidP="00437945">
            <w:pPr>
              <w:keepNext/>
              <w:spacing w:line="276" w:lineRule="auto"/>
              <w:ind w:left="209" w:right="-94" w:hanging="294"/>
              <w:outlineLvl w:val="2"/>
              <w:rPr>
                <w:rFonts w:ascii="Angsana New" w:eastAsia="Batang" w:hAnsi="Angsana New"/>
                <w:color w:val="000000"/>
                <w:sz w:val="28"/>
                <w:szCs w:val="28"/>
              </w:rPr>
            </w:pPr>
            <w:r w:rsidRPr="00437945">
              <w:rPr>
                <w:rFonts w:ascii="Angsana New" w:eastAsia="Batang" w:hAnsi="Angsana New"/>
                <w:color w:val="000000"/>
                <w:sz w:val="28"/>
                <w:szCs w:val="28"/>
              </w:rPr>
              <w:t>Long - term loans from financial institutions</w:t>
            </w:r>
          </w:p>
        </w:tc>
        <w:tc>
          <w:tcPr>
            <w:tcW w:w="1117" w:type="dxa"/>
            <w:shd w:val="clear" w:color="auto" w:fill="auto"/>
            <w:noWrap/>
            <w:vAlign w:val="bottom"/>
          </w:tcPr>
          <w:p w14:paraId="384E2616" w14:textId="4AAB6C79" w:rsidR="00BD436C" w:rsidRPr="00983634" w:rsidRDefault="007A1709" w:rsidP="00F90F76">
            <w:pPr>
              <w:keepNext/>
              <w:ind w:left="-109" w:right="35" w:hanging="137"/>
              <w:jc w:val="right"/>
              <w:outlineLvl w:val="2"/>
              <w:rPr>
                <w:rFonts w:ascii="Angsana New" w:eastAsia="Batang" w:hAnsi="Angsana New"/>
                <w:color w:val="000000"/>
                <w:sz w:val="28"/>
                <w:szCs w:val="28"/>
                <w:cs/>
              </w:rPr>
            </w:pPr>
            <w:r>
              <w:rPr>
                <w:rFonts w:ascii="Angsana New" w:eastAsia="Batang" w:hAnsi="Angsana New"/>
                <w:color w:val="000000"/>
                <w:sz w:val="28"/>
                <w:szCs w:val="28"/>
              </w:rPr>
              <w:t>113,666</w:t>
            </w:r>
          </w:p>
        </w:tc>
        <w:tc>
          <w:tcPr>
            <w:tcW w:w="236" w:type="dxa"/>
            <w:shd w:val="clear" w:color="auto" w:fill="auto"/>
          </w:tcPr>
          <w:p w14:paraId="2917DEC7" w14:textId="77777777" w:rsidR="00BD436C" w:rsidRPr="007900B0" w:rsidRDefault="00BD436C" w:rsidP="00F90F76">
            <w:pPr>
              <w:keepNext/>
              <w:tabs>
                <w:tab w:val="left" w:pos="486"/>
              </w:tabs>
              <w:ind w:left="-109" w:right="121" w:hanging="137"/>
              <w:jc w:val="right"/>
              <w:outlineLvl w:val="2"/>
              <w:rPr>
                <w:rFonts w:ascii="Angsana New" w:eastAsia="Batang" w:hAnsi="Angsana New"/>
                <w:color w:val="000000"/>
                <w:sz w:val="28"/>
                <w:szCs w:val="28"/>
                <w:cs/>
              </w:rPr>
            </w:pPr>
          </w:p>
        </w:tc>
        <w:tc>
          <w:tcPr>
            <w:tcW w:w="1111" w:type="dxa"/>
            <w:shd w:val="clear" w:color="auto" w:fill="auto"/>
            <w:vAlign w:val="bottom"/>
          </w:tcPr>
          <w:p w14:paraId="13CA4865" w14:textId="566FB68C" w:rsidR="00BD436C" w:rsidRPr="00983634" w:rsidRDefault="007A1709" w:rsidP="00F90F76">
            <w:pPr>
              <w:keepNext/>
              <w:tabs>
                <w:tab w:val="left" w:pos="486"/>
              </w:tabs>
              <w:ind w:left="-109" w:right="31" w:hanging="137"/>
              <w:jc w:val="right"/>
              <w:outlineLvl w:val="2"/>
              <w:rPr>
                <w:rFonts w:ascii="Angsana New" w:eastAsia="Batang" w:hAnsi="Angsana New"/>
                <w:color w:val="000000"/>
                <w:sz w:val="28"/>
                <w:szCs w:val="28"/>
                <w:cs/>
              </w:rPr>
            </w:pPr>
            <w:r>
              <w:rPr>
                <w:rFonts w:ascii="Angsana New" w:eastAsia="Batang" w:hAnsi="Angsana New"/>
                <w:color w:val="000000"/>
                <w:sz w:val="28"/>
                <w:szCs w:val="28"/>
              </w:rPr>
              <w:t>149,667</w:t>
            </w:r>
          </w:p>
        </w:tc>
        <w:tc>
          <w:tcPr>
            <w:tcW w:w="239" w:type="dxa"/>
            <w:shd w:val="clear" w:color="auto" w:fill="auto"/>
          </w:tcPr>
          <w:p w14:paraId="524804D6" w14:textId="77777777" w:rsidR="00BD436C" w:rsidRPr="007900B0" w:rsidRDefault="00BD436C" w:rsidP="00F90F76">
            <w:pPr>
              <w:keepNext/>
              <w:ind w:left="-109" w:right="99" w:hanging="137"/>
              <w:jc w:val="right"/>
              <w:outlineLvl w:val="2"/>
              <w:rPr>
                <w:rFonts w:ascii="Angsana New" w:eastAsia="Batang" w:hAnsi="Angsana New"/>
                <w:color w:val="000000"/>
                <w:sz w:val="28"/>
                <w:szCs w:val="28"/>
                <w:cs/>
              </w:rPr>
            </w:pPr>
          </w:p>
        </w:tc>
        <w:tc>
          <w:tcPr>
            <w:tcW w:w="1132" w:type="dxa"/>
            <w:shd w:val="clear" w:color="auto" w:fill="auto"/>
            <w:noWrap/>
            <w:vAlign w:val="bottom"/>
          </w:tcPr>
          <w:p w14:paraId="2FEE5DC9" w14:textId="1FE30BED" w:rsidR="00BD436C" w:rsidRPr="007900B0" w:rsidRDefault="00983634" w:rsidP="00F90F76">
            <w:pPr>
              <w:keepNext/>
              <w:ind w:left="-109" w:right="40" w:hanging="137"/>
              <w:jc w:val="right"/>
              <w:outlineLvl w:val="2"/>
              <w:rPr>
                <w:rFonts w:ascii="Angsana New" w:eastAsia="Batang" w:hAnsi="Angsana New"/>
                <w:color w:val="000000"/>
                <w:sz w:val="28"/>
                <w:szCs w:val="28"/>
                <w:cs/>
              </w:rPr>
            </w:pPr>
            <w:r w:rsidRPr="00983634">
              <w:rPr>
                <w:rFonts w:ascii="Angsana New" w:eastAsia="Batang" w:hAnsi="Angsana New"/>
                <w:color w:val="000000"/>
                <w:sz w:val="28"/>
                <w:szCs w:val="28"/>
              </w:rPr>
              <w:t>385,747</w:t>
            </w:r>
          </w:p>
        </w:tc>
        <w:tc>
          <w:tcPr>
            <w:tcW w:w="236" w:type="dxa"/>
            <w:shd w:val="clear" w:color="auto" w:fill="auto"/>
          </w:tcPr>
          <w:p w14:paraId="6690ABE7" w14:textId="77777777" w:rsidR="00BD436C" w:rsidRPr="00983634" w:rsidRDefault="00BD436C" w:rsidP="00F90F76">
            <w:pPr>
              <w:keepNext/>
              <w:ind w:left="-109" w:right="111" w:hanging="137"/>
              <w:jc w:val="right"/>
              <w:outlineLvl w:val="2"/>
              <w:rPr>
                <w:rFonts w:ascii="Angsana New" w:eastAsia="Batang" w:hAnsi="Angsana New"/>
                <w:color w:val="000000"/>
                <w:sz w:val="28"/>
                <w:szCs w:val="28"/>
              </w:rPr>
            </w:pPr>
          </w:p>
        </w:tc>
        <w:tc>
          <w:tcPr>
            <w:tcW w:w="1122" w:type="dxa"/>
            <w:shd w:val="clear" w:color="auto" w:fill="auto"/>
            <w:noWrap/>
            <w:vAlign w:val="bottom"/>
          </w:tcPr>
          <w:p w14:paraId="571FAC7C" w14:textId="270A9946" w:rsidR="00BD436C" w:rsidRPr="00983634" w:rsidRDefault="00983634" w:rsidP="00F90F76">
            <w:pPr>
              <w:keepNext/>
              <w:ind w:left="-109" w:right="36" w:hanging="137"/>
              <w:jc w:val="right"/>
              <w:outlineLvl w:val="2"/>
              <w:rPr>
                <w:rFonts w:ascii="Angsana New" w:eastAsia="Batang" w:hAnsi="Angsana New"/>
                <w:color w:val="000000"/>
                <w:sz w:val="28"/>
                <w:szCs w:val="28"/>
              </w:rPr>
            </w:pPr>
            <w:r w:rsidRPr="00983634">
              <w:rPr>
                <w:rFonts w:ascii="Angsana New" w:eastAsia="Batang" w:hAnsi="Angsana New"/>
                <w:color w:val="000000"/>
                <w:sz w:val="28"/>
                <w:szCs w:val="28"/>
              </w:rPr>
              <w:t>-</w:t>
            </w:r>
          </w:p>
        </w:tc>
        <w:tc>
          <w:tcPr>
            <w:tcW w:w="236" w:type="dxa"/>
            <w:shd w:val="clear" w:color="auto" w:fill="auto"/>
          </w:tcPr>
          <w:p w14:paraId="7528FCA4" w14:textId="77777777" w:rsidR="00BD436C" w:rsidRPr="00983634" w:rsidRDefault="00BD436C" w:rsidP="00F90F76">
            <w:pPr>
              <w:keepNext/>
              <w:tabs>
                <w:tab w:val="left" w:pos="1060"/>
              </w:tabs>
              <w:ind w:left="-109" w:right="132" w:hanging="137"/>
              <w:jc w:val="right"/>
              <w:outlineLvl w:val="2"/>
              <w:rPr>
                <w:rFonts w:ascii="Angsana New" w:eastAsia="Batang" w:hAnsi="Angsana New"/>
                <w:color w:val="000000"/>
                <w:sz w:val="28"/>
                <w:szCs w:val="28"/>
              </w:rPr>
            </w:pPr>
          </w:p>
        </w:tc>
        <w:tc>
          <w:tcPr>
            <w:tcW w:w="1066" w:type="dxa"/>
            <w:shd w:val="clear" w:color="auto" w:fill="auto"/>
            <w:noWrap/>
            <w:vAlign w:val="bottom"/>
          </w:tcPr>
          <w:p w14:paraId="4071197D" w14:textId="7465AB41" w:rsidR="00BD436C" w:rsidRPr="00983634" w:rsidRDefault="00983634" w:rsidP="00F90F76">
            <w:pPr>
              <w:keepNext/>
              <w:tabs>
                <w:tab w:val="left" w:pos="1060"/>
              </w:tabs>
              <w:ind w:left="-109" w:right="32" w:hanging="137"/>
              <w:jc w:val="right"/>
              <w:outlineLvl w:val="2"/>
              <w:rPr>
                <w:rFonts w:ascii="Angsana New" w:eastAsia="Batang" w:hAnsi="Angsana New"/>
                <w:color w:val="000000"/>
                <w:sz w:val="28"/>
                <w:szCs w:val="28"/>
              </w:rPr>
            </w:pPr>
            <w:r w:rsidRPr="00983634">
              <w:rPr>
                <w:rFonts w:ascii="Angsana New" w:eastAsia="Batang" w:hAnsi="Angsana New"/>
                <w:color w:val="000000"/>
                <w:sz w:val="28"/>
                <w:szCs w:val="28"/>
              </w:rPr>
              <w:t>649,080</w:t>
            </w:r>
          </w:p>
        </w:tc>
      </w:tr>
      <w:tr w:rsidR="00BD436C" w:rsidRPr="00BD436C" w14:paraId="44975C59" w14:textId="77777777" w:rsidTr="00E200B4">
        <w:trPr>
          <w:trHeight w:val="53"/>
        </w:trPr>
        <w:tc>
          <w:tcPr>
            <w:tcW w:w="3164" w:type="dxa"/>
            <w:shd w:val="clear" w:color="auto" w:fill="auto"/>
            <w:hideMark/>
          </w:tcPr>
          <w:p w14:paraId="623D49F5" w14:textId="53C6CF4F" w:rsidR="00BD436C" w:rsidRPr="00BD436C" w:rsidRDefault="00437945" w:rsidP="00BD436C">
            <w:pPr>
              <w:keepNext/>
              <w:spacing w:line="276" w:lineRule="auto"/>
              <w:ind w:left="-78" w:right="-94"/>
              <w:outlineLvl w:val="2"/>
              <w:rPr>
                <w:rFonts w:ascii="Angsana New" w:eastAsia="Batang" w:hAnsi="Angsana New"/>
                <w:color w:val="000000"/>
                <w:sz w:val="28"/>
                <w:szCs w:val="28"/>
              </w:rPr>
            </w:pPr>
            <w:r w:rsidRPr="00437945">
              <w:rPr>
                <w:rFonts w:ascii="Angsana New" w:eastAsia="Batang" w:hAnsi="Angsana New"/>
                <w:color w:val="000000"/>
                <w:sz w:val="28"/>
                <w:szCs w:val="28"/>
              </w:rPr>
              <w:t>Lease liabilities, net</w:t>
            </w:r>
          </w:p>
        </w:tc>
        <w:tc>
          <w:tcPr>
            <w:tcW w:w="1117" w:type="dxa"/>
            <w:tcBorders>
              <w:bottom w:val="single" w:sz="4" w:space="0" w:color="auto"/>
            </w:tcBorders>
            <w:shd w:val="clear" w:color="auto" w:fill="auto"/>
            <w:noWrap/>
            <w:vAlign w:val="bottom"/>
          </w:tcPr>
          <w:p w14:paraId="644B335D" w14:textId="4C7E8E28" w:rsidR="00BD436C" w:rsidRPr="007900B0" w:rsidRDefault="00983634" w:rsidP="00F90F76">
            <w:pPr>
              <w:keepNext/>
              <w:ind w:left="-109" w:right="35" w:hanging="137"/>
              <w:jc w:val="right"/>
              <w:outlineLvl w:val="2"/>
              <w:rPr>
                <w:rFonts w:ascii="Angsana New" w:eastAsia="Batang" w:hAnsi="Angsana New"/>
                <w:color w:val="000000"/>
                <w:sz w:val="28"/>
                <w:szCs w:val="28"/>
                <w:cs/>
              </w:rPr>
            </w:pPr>
            <w:r w:rsidRPr="00983634">
              <w:rPr>
                <w:rFonts w:ascii="Angsana New" w:eastAsia="Batang" w:hAnsi="Angsana New"/>
                <w:color w:val="000000"/>
                <w:sz w:val="28"/>
                <w:szCs w:val="28"/>
              </w:rPr>
              <w:t>-</w:t>
            </w:r>
          </w:p>
        </w:tc>
        <w:tc>
          <w:tcPr>
            <w:tcW w:w="236" w:type="dxa"/>
            <w:shd w:val="clear" w:color="auto" w:fill="auto"/>
          </w:tcPr>
          <w:p w14:paraId="33FE5E30" w14:textId="77777777" w:rsidR="00BD436C" w:rsidRPr="00983634" w:rsidRDefault="00BD436C" w:rsidP="00F90F76">
            <w:pPr>
              <w:keepNext/>
              <w:tabs>
                <w:tab w:val="left" w:pos="486"/>
              </w:tabs>
              <w:ind w:left="-109" w:right="121" w:hanging="137"/>
              <w:jc w:val="right"/>
              <w:outlineLvl w:val="2"/>
              <w:rPr>
                <w:rFonts w:ascii="Angsana New" w:eastAsia="Batang" w:hAnsi="Angsana New"/>
                <w:color w:val="000000"/>
                <w:sz w:val="28"/>
                <w:szCs w:val="28"/>
              </w:rPr>
            </w:pPr>
          </w:p>
        </w:tc>
        <w:tc>
          <w:tcPr>
            <w:tcW w:w="1111" w:type="dxa"/>
            <w:shd w:val="clear" w:color="auto" w:fill="auto"/>
            <w:vAlign w:val="bottom"/>
          </w:tcPr>
          <w:p w14:paraId="40702464" w14:textId="7F452068" w:rsidR="00BD436C" w:rsidRPr="00983634" w:rsidRDefault="00983634" w:rsidP="00F90F76">
            <w:pPr>
              <w:keepNext/>
              <w:tabs>
                <w:tab w:val="left" w:pos="486"/>
              </w:tabs>
              <w:ind w:left="-109" w:right="31" w:hanging="137"/>
              <w:jc w:val="right"/>
              <w:outlineLvl w:val="2"/>
              <w:rPr>
                <w:rFonts w:ascii="Angsana New" w:eastAsia="Batang" w:hAnsi="Angsana New"/>
                <w:color w:val="000000"/>
                <w:sz w:val="28"/>
                <w:szCs w:val="28"/>
              </w:rPr>
            </w:pPr>
            <w:r w:rsidRPr="00983634">
              <w:rPr>
                <w:rFonts w:ascii="Angsana New" w:eastAsia="Batang" w:hAnsi="Angsana New"/>
                <w:color w:val="000000"/>
                <w:sz w:val="28"/>
                <w:szCs w:val="28"/>
              </w:rPr>
              <w:t>13,697</w:t>
            </w:r>
          </w:p>
        </w:tc>
        <w:tc>
          <w:tcPr>
            <w:tcW w:w="239" w:type="dxa"/>
            <w:shd w:val="clear" w:color="auto" w:fill="auto"/>
          </w:tcPr>
          <w:p w14:paraId="2930D8B6" w14:textId="77777777" w:rsidR="00BD436C" w:rsidRPr="00983634" w:rsidRDefault="00BD436C" w:rsidP="00F90F76">
            <w:pPr>
              <w:keepNext/>
              <w:ind w:left="-109" w:right="99" w:hanging="137"/>
              <w:jc w:val="right"/>
              <w:outlineLvl w:val="2"/>
              <w:rPr>
                <w:rFonts w:ascii="Angsana New" w:eastAsia="Batang" w:hAnsi="Angsana New"/>
                <w:color w:val="000000"/>
                <w:sz w:val="28"/>
                <w:szCs w:val="28"/>
              </w:rPr>
            </w:pPr>
          </w:p>
        </w:tc>
        <w:tc>
          <w:tcPr>
            <w:tcW w:w="1132" w:type="dxa"/>
            <w:shd w:val="clear" w:color="auto" w:fill="auto"/>
            <w:noWrap/>
            <w:vAlign w:val="bottom"/>
          </w:tcPr>
          <w:p w14:paraId="51F6836D" w14:textId="592FA404" w:rsidR="00BD436C" w:rsidRPr="00983634" w:rsidRDefault="00983634" w:rsidP="00F90F76">
            <w:pPr>
              <w:keepNext/>
              <w:ind w:left="-109" w:right="40" w:hanging="137"/>
              <w:jc w:val="right"/>
              <w:outlineLvl w:val="2"/>
              <w:rPr>
                <w:rFonts w:ascii="Angsana New" w:eastAsia="Batang" w:hAnsi="Angsana New"/>
                <w:color w:val="000000"/>
                <w:sz w:val="28"/>
                <w:szCs w:val="28"/>
              </w:rPr>
            </w:pPr>
            <w:r w:rsidRPr="00983634">
              <w:rPr>
                <w:rFonts w:ascii="Angsana New" w:eastAsia="Batang" w:hAnsi="Angsana New"/>
                <w:color w:val="000000"/>
                <w:sz w:val="28"/>
                <w:szCs w:val="28"/>
              </w:rPr>
              <w:t>15,358</w:t>
            </w:r>
          </w:p>
        </w:tc>
        <w:tc>
          <w:tcPr>
            <w:tcW w:w="236" w:type="dxa"/>
            <w:shd w:val="clear" w:color="auto" w:fill="auto"/>
          </w:tcPr>
          <w:p w14:paraId="791CC71C" w14:textId="77777777" w:rsidR="00BD436C" w:rsidRPr="00983634" w:rsidRDefault="00BD436C" w:rsidP="00F90F76">
            <w:pPr>
              <w:keepNext/>
              <w:ind w:left="-109" w:right="111" w:hanging="137"/>
              <w:jc w:val="right"/>
              <w:outlineLvl w:val="2"/>
              <w:rPr>
                <w:rFonts w:ascii="Angsana New" w:eastAsia="Batang" w:hAnsi="Angsana New"/>
                <w:color w:val="000000"/>
                <w:sz w:val="28"/>
                <w:szCs w:val="28"/>
              </w:rPr>
            </w:pPr>
          </w:p>
        </w:tc>
        <w:tc>
          <w:tcPr>
            <w:tcW w:w="1122" w:type="dxa"/>
            <w:shd w:val="clear" w:color="auto" w:fill="auto"/>
            <w:noWrap/>
            <w:vAlign w:val="bottom"/>
          </w:tcPr>
          <w:p w14:paraId="600F6732" w14:textId="5CA6CF1F" w:rsidR="00BD436C" w:rsidRPr="00983634" w:rsidRDefault="00983634" w:rsidP="00F90F76">
            <w:pPr>
              <w:keepNext/>
              <w:ind w:left="-109" w:right="36" w:hanging="137"/>
              <w:jc w:val="right"/>
              <w:outlineLvl w:val="2"/>
              <w:rPr>
                <w:rFonts w:ascii="Angsana New" w:eastAsia="Batang" w:hAnsi="Angsana New"/>
                <w:color w:val="000000"/>
                <w:sz w:val="28"/>
                <w:szCs w:val="28"/>
              </w:rPr>
            </w:pPr>
            <w:r w:rsidRPr="00983634">
              <w:rPr>
                <w:rFonts w:ascii="Angsana New" w:eastAsia="Batang" w:hAnsi="Angsana New"/>
                <w:color w:val="000000"/>
                <w:sz w:val="28"/>
                <w:szCs w:val="28"/>
              </w:rPr>
              <w:t>-</w:t>
            </w:r>
          </w:p>
        </w:tc>
        <w:tc>
          <w:tcPr>
            <w:tcW w:w="236" w:type="dxa"/>
            <w:shd w:val="clear" w:color="auto" w:fill="auto"/>
          </w:tcPr>
          <w:p w14:paraId="49F6C3E7" w14:textId="77777777" w:rsidR="00BD436C" w:rsidRPr="00983634" w:rsidRDefault="00BD436C" w:rsidP="00F90F76">
            <w:pPr>
              <w:keepNext/>
              <w:ind w:left="-109" w:right="132" w:hanging="137"/>
              <w:jc w:val="right"/>
              <w:outlineLvl w:val="2"/>
              <w:rPr>
                <w:rFonts w:ascii="Angsana New" w:eastAsia="Batang" w:hAnsi="Angsana New"/>
                <w:color w:val="000000"/>
                <w:sz w:val="28"/>
                <w:szCs w:val="28"/>
              </w:rPr>
            </w:pPr>
          </w:p>
        </w:tc>
        <w:tc>
          <w:tcPr>
            <w:tcW w:w="1066" w:type="dxa"/>
            <w:shd w:val="clear" w:color="auto" w:fill="auto"/>
            <w:noWrap/>
            <w:vAlign w:val="bottom"/>
          </w:tcPr>
          <w:p w14:paraId="1AC64D7C" w14:textId="73A8042A" w:rsidR="00BD436C" w:rsidRPr="00983634" w:rsidRDefault="00983634" w:rsidP="00F90F76">
            <w:pPr>
              <w:keepNext/>
              <w:ind w:left="-109" w:right="32" w:hanging="137"/>
              <w:jc w:val="right"/>
              <w:outlineLvl w:val="2"/>
              <w:rPr>
                <w:rFonts w:ascii="Angsana New" w:eastAsia="Batang" w:hAnsi="Angsana New"/>
                <w:color w:val="000000"/>
                <w:sz w:val="28"/>
                <w:szCs w:val="28"/>
              </w:rPr>
            </w:pPr>
            <w:r w:rsidRPr="00983634">
              <w:rPr>
                <w:rFonts w:ascii="Angsana New" w:eastAsia="Batang" w:hAnsi="Angsana New"/>
                <w:color w:val="000000"/>
                <w:sz w:val="28"/>
                <w:szCs w:val="28"/>
              </w:rPr>
              <w:t>29,055</w:t>
            </w:r>
          </w:p>
        </w:tc>
      </w:tr>
      <w:tr w:rsidR="00E200B4" w:rsidRPr="00BD436C" w14:paraId="187DFB1A" w14:textId="77777777" w:rsidTr="00E200B4">
        <w:trPr>
          <w:trHeight w:val="53"/>
        </w:trPr>
        <w:tc>
          <w:tcPr>
            <w:tcW w:w="3164" w:type="dxa"/>
            <w:shd w:val="clear" w:color="auto" w:fill="auto"/>
            <w:hideMark/>
          </w:tcPr>
          <w:p w14:paraId="7DBE950D" w14:textId="45B263BF" w:rsidR="00E200B4" w:rsidRPr="00BD436C" w:rsidRDefault="00E200B4" w:rsidP="00E200B4">
            <w:pPr>
              <w:keepNext/>
              <w:spacing w:line="276" w:lineRule="auto"/>
              <w:ind w:left="-78" w:right="-94"/>
              <w:outlineLvl w:val="2"/>
              <w:rPr>
                <w:rFonts w:ascii="Angsana New" w:eastAsia="Batang" w:hAnsi="Angsana New"/>
                <w:color w:val="000000"/>
                <w:sz w:val="28"/>
                <w:szCs w:val="28"/>
              </w:rPr>
            </w:pPr>
            <w:r w:rsidRPr="00064B17">
              <w:rPr>
                <w:rFonts w:ascii="Angsana New" w:hAnsi="Angsana New"/>
                <w:bCs/>
                <w:sz w:val="28"/>
              </w:rPr>
              <w:t>Total non</w:t>
            </w:r>
            <w:r>
              <w:rPr>
                <w:rFonts w:ascii="Angsana New" w:hAnsi="Angsana New"/>
                <w:bCs/>
                <w:sz w:val="28"/>
              </w:rPr>
              <w:t xml:space="preserve"> </w:t>
            </w:r>
            <w:r w:rsidRPr="003965CF">
              <w:rPr>
                <w:rFonts w:ascii="Angsana New" w:hAnsi="Angsana New"/>
                <w:bCs/>
                <w:sz w:val="28"/>
              </w:rPr>
              <w:t>-</w:t>
            </w:r>
            <w:r>
              <w:rPr>
                <w:rFonts w:ascii="Angsana New" w:hAnsi="Angsana New"/>
                <w:bCs/>
                <w:sz w:val="28"/>
              </w:rPr>
              <w:t xml:space="preserve"> </w:t>
            </w:r>
            <w:r w:rsidRPr="00064B17">
              <w:rPr>
                <w:rFonts w:ascii="Angsana New" w:hAnsi="Angsana New"/>
                <w:bCs/>
                <w:sz w:val="28"/>
              </w:rPr>
              <w:t>derivatives</w:t>
            </w:r>
          </w:p>
        </w:tc>
        <w:tc>
          <w:tcPr>
            <w:tcW w:w="1117" w:type="dxa"/>
            <w:tcBorders>
              <w:top w:val="single" w:sz="4" w:space="0" w:color="auto"/>
              <w:bottom w:val="double" w:sz="4" w:space="0" w:color="auto"/>
            </w:tcBorders>
            <w:shd w:val="clear" w:color="auto" w:fill="auto"/>
            <w:noWrap/>
            <w:vAlign w:val="bottom"/>
          </w:tcPr>
          <w:p w14:paraId="136901F2" w14:textId="2085D972" w:rsidR="00E200B4" w:rsidRPr="00983634" w:rsidRDefault="007A1709" w:rsidP="00E200B4">
            <w:pPr>
              <w:keepNext/>
              <w:ind w:left="-109" w:right="35" w:hanging="137"/>
              <w:jc w:val="right"/>
              <w:outlineLvl w:val="2"/>
              <w:rPr>
                <w:rFonts w:ascii="Angsana New" w:eastAsia="Batang" w:hAnsi="Angsana New"/>
                <w:color w:val="000000"/>
                <w:sz w:val="28"/>
                <w:szCs w:val="28"/>
                <w:cs/>
              </w:rPr>
            </w:pPr>
            <w:r>
              <w:rPr>
                <w:rFonts w:ascii="Angsana New" w:eastAsia="Batang" w:hAnsi="Angsana New"/>
                <w:color w:val="000000"/>
                <w:sz w:val="28"/>
                <w:szCs w:val="28"/>
              </w:rPr>
              <w:t>113,666</w:t>
            </w:r>
          </w:p>
        </w:tc>
        <w:tc>
          <w:tcPr>
            <w:tcW w:w="236" w:type="dxa"/>
            <w:tcBorders>
              <w:left w:val="nil"/>
              <w:right w:val="nil"/>
            </w:tcBorders>
            <w:shd w:val="clear" w:color="auto" w:fill="auto"/>
          </w:tcPr>
          <w:p w14:paraId="3E7C5BE2" w14:textId="77777777" w:rsidR="00E200B4" w:rsidRPr="007900B0" w:rsidRDefault="00E200B4" w:rsidP="00E200B4">
            <w:pPr>
              <w:keepNext/>
              <w:tabs>
                <w:tab w:val="left" w:pos="486"/>
              </w:tabs>
              <w:ind w:left="-109" w:right="121" w:hanging="137"/>
              <w:jc w:val="right"/>
              <w:outlineLvl w:val="2"/>
              <w:rPr>
                <w:rFonts w:ascii="Angsana New" w:eastAsia="Batang" w:hAnsi="Angsana New"/>
                <w:color w:val="000000"/>
                <w:sz w:val="28"/>
                <w:szCs w:val="28"/>
                <w:cs/>
              </w:rPr>
            </w:pPr>
          </w:p>
        </w:tc>
        <w:tc>
          <w:tcPr>
            <w:tcW w:w="1111" w:type="dxa"/>
            <w:tcBorders>
              <w:top w:val="single" w:sz="4" w:space="0" w:color="auto"/>
              <w:left w:val="nil"/>
              <w:bottom w:val="double" w:sz="4" w:space="0" w:color="auto"/>
              <w:right w:val="nil"/>
            </w:tcBorders>
            <w:shd w:val="clear" w:color="auto" w:fill="auto"/>
            <w:vAlign w:val="bottom"/>
          </w:tcPr>
          <w:p w14:paraId="43DDC511" w14:textId="55F3CBF1" w:rsidR="00E200B4" w:rsidRPr="00983634" w:rsidRDefault="007A1709" w:rsidP="00E200B4">
            <w:pPr>
              <w:keepNext/>
              <w:tabs>
                <w:tab w:val="left" w:pos="486"/>
              </w:tabs>
              <w:ind w:left="-109" w:right="31" w:hanging="137"/>
              <w:jc w:val="right"/>
              <w:outlineLvl w:val="2"/>
              <w:rPr>
                <w:rFonts w:ascii="Angsana New" w:eastAsia="Batang" w:hAnsi="Angsana New"/>
                <w:color w:val="000000"/>
                <w:sz w:val="28"/>
                <w:szCs w:val="28"/>
                <w:cs/>
              </w:rPr>
            </w:pPr>
            <w:r>
              <w:rPr>
                <w:rFonts w:ascii="Angsana New" w:eastAsia="Batang" w:hAnsi="Angsana New"/>
                <w:color w:val="000000"/>
                <w:sz w:val="28"/>
                <w:szCs w:val="28"/>
              </w:rPr>
              <w:t>782,621</w:t>
            </w:r>
          </w:p>
        </w:tc>
        <w:tc>
          <w:tcPr>
            <w:tcW w:w="239" w:type="dxa"/>
            <w:tcBorders>
              <w:left w:val="nil"/>
              <w:right w:val="nil"/>
            </w:tcBorders>
            <w:shd w:val="clear" w:color="auto" w:fill="auto"/>
          </w:tcPr>
          <w:p w14:paraId="2DDE0075" w14:textId="77777777" w:rsidR="00E200B4" w:rsidRPr="007900B0" w:rsidRDefault="00E200B4" w:rsidP="00E200B4">
            <w:pPr>
              <w:keepNext/>
              <w:ind w:left="-109" w:right="99" w:hanging="137"/>
              <w:jc w:val="right"/>
              <w:outlineLvl w:val="2"/>
              <w:rPr>
                <w:rFonts w:ascii="Angsana New" w:eastAsia="Batang" w:hAnsi="Angsana New"/>
                <w:color w:val="000000"/>
                <w:sz w:val="28"/>
                <w:szCs w:val="28"/>
                <w:cs/>
              </w:rPr>
            </w:pPr>
          </w:p>
        </w:tc>
        <w:tc>
          <w:tcPr>
            <w:tcW w:w="1132" w:type="dxa"/>
            <w:tcBorders>
              <w:top w:val="single" w:sz="4" w:space="0" w:color="auto"/>
              <w:left w:val="nil"/>
              <w:bottom w:val="double" w:sz="4" w:space="0" w:color="auto"/>
              <w:right w:val="nil"/>
            </w:tcBorders>
            <w:shd w:val="clear" w:color="auto" w:fill="auto"/>
            <w:noWrap/>
            <w:vAlign w:val="bottom"/>
          </w:tcPr>
          <w:p w14:paraId="38C455D5" w14:textId="77569622" w:rsidR="00E200B4" w:rsidRPr="00983634" w:rsidRDefault="00E200B4" w:rsidP="00E200B4">
            <w:pPr>
              <w:keepNext/>
              <w:ind w:left="-109" w:right="40" w:hanging="137"/>
              <w:jc w:val="right"/>
              <w:outlineLvl w:val="2"/>
              <w:rPr>
                <w:rFonts w:ascii="Angsana New" w:eastAsia="Batang" w:hAnsi="Angsana New"/>
                <w:color w:val="000000"/>
                <w:sz w:val="28"/>
                <w:szCs w:val="28"/>
                <w:cs/>
              </w:rPr>
            </w:pPr>
            <w:r w:rsidRPr="00983634">
              <w:rPr>
                <w:rFonts w:ascii="Angsana New" w:eastAsia="Batang" w:hAnsi="Angsana New"/>
                <w:color w:val="000000"/>
                <w:sz w:val="28"/>
                <w:szCs w:val="28"/>
              </w:rPr>
              <w:t>401,105</w:t>
            </w:r>
          </w:p>
        </w:tc>
        <w:tc>
          <w:tcPr>
            <w:tcW w:w="236" w:type="dxa"/>
            <w:tcBorders>
              <w:left w:val="nil"/>
              <w:right w:val="nil"/>
            </w:tcBorders>
            <w:shd w:val="clear" w:color="auto" w:fill="auto"/>
          </w:tcPr>
          <w:p w14:paraId="5F1D913D" w14:textId="77777777" w:rsidR="00E200B4" w:rsidRPr="007900B0" w:rsidRDefault="00E200B4" w:rsidP="00E200B4">
            <w:pPr>
              <w:keepNext/>
              <w:ind w:left="-109" w:right="111" w:hanging="137"/>
              <w:jc w:val="right"/>
              <w:outlineLvl w:val="2"/>
              <w:rPr>
                <w:rFonts w:ascii="Angsana New" w:eastAsia="Batang" w:hAnsi="Angsana New"/>
                <w:color w:val="000000"/>
                <w:sz w:val="28"/>
                <w:szCs w:val="28"/>
                <w:cs/>
              </w:rPr>
            </w:pPr>
          </w:p>
        </w:tc>
        <w:tc>
          <w:tcPr>
            <w:tcW w:w="1122" w:type="dxa"/>
            <w:tcBorders>
              <w:top w:val="single" w:sz="4" w:space="0" w:color="auto"/>
              <w:left w:val="nil"/>
              <w:bottom w:val="double" w:sz="4" w:space="0" w:color="auto"/>
              <w:right w:val="nil"/>
            </w:tcBorders>
            <w:shd w:val="clear" w:color="auto" w:fill="auto"/>
            <w:noWrap/>
            <w:vAlign w:val="bottom"/>
          </w:tcPr>
          <w:p w14:paraId="0C59A83B" w14:textId="0664B70D" w:rsidR="00E200B4" w:rsidRPr="00983634" w:rsidRDefault="00E200B4" w:rsidP="00E200B4">
            <w:pPr>
              <w:keepNext/>
              <w:ind w:left="-109" w:right="36" w:hanging="137"/>
              <w:jc w:val="right"/>
              <w:outlineLvl w:val="2"/>
              <w:rPr>
                <w:rFonts w:ascii="Angsana New" w:eastAsia="Batang" w:hAnsi="Angsana New"/>
                <w:color w:val="000000"/>
                <w:sz w:val="28"/>
                <w:szCs w:val="28"/>
                <w:cs/>
              </w:rPr>
            </w:pPr>
            <w:r w:rsidRPr="00983634">
              <w:rPr>
                <w:rFonts w:ascii="Angsana New" w:eastAsia="Batang" w:hAnsi="Angsana New"/>
                <w:color w:val="000000"/>
                <w:sz w:val="28"/>
                <w:szCs w:val="28"/>
              </w:rPr>
              <w:t>-</w:t>
            </w:r>
          </w:p>
        </w:tc>
        <w:tc>
          <w:tcPr>
            <w:tcW w:w="236" w:type="dxa"/>
            <w:tcBorders>
              <w:left w:val="nil"/>
              <w:right w:val="nil"/>
            </w:tcBorders>
            <w:shd w:val="clear" w:color="auto" w:fill="auto"/>
          </w:tcPr>
          <w:p w14:paraId="66979574" w14:textId="77777777" w:rsidR="00E200B4" w:rsidRPr="007900B0" w:rsidRDefault="00E200B4" w:rsidP="00E200B4">
            <w:pPr>
              <w:keepNext/>
              <w:ind w:left="-109" w:right="132" w:hanging="137"/>
              <w:jc w:val="right"/>
              <w:outlineLvl w:val="2"/>
              <w:rPr>
                <w:rFonts w:ascii="Angsana New" w:eastAsia="Batang" w:hAnsi="Angsana New"/>
                <w:color w:val="000000"/>
                <w:sz w:val="28"/>
                <w:szCs w:val="28"/>
                <w:cs/>
              </w:rPr>
            </w:pPr>
          </w:p>
        </w:tc>
        <w:tc>
          <w:tcPr>
            <w:tcW w:w="1066" w:type="dxa"/>
            <w:tcBorders>
              <w:top w:val="single" w:sz="4" w:space="0" w:color="auto"/>
              <w:left w:val="nil"/>
              <w:bottom w:val="double" w:sz="4" w:space="0" w:color="auto"/>
              <w:right w:val="nil"/>
            </w:tcBorders>
            <w:shd w:val="clear" w:color="auto" w:fill="auto"/>
            <w:noWrap/>
            <w:vAlign w:val="bottom"/>
          </w:tcPr>
          <w:p w14:paraId="604D81EB" w14:textId="01B4D48A" w:rsidR="00E200B4" w:rsidRPr="007900B0" w:rsidRDefault="007A1709" w:rsidP="00E200B4">
            <w:pPr>
              <w:keepNext/>
              <w:ind w:left="-109" w:right="32" w:hanging="137"/>
              <w:jc w:val="right"/>
              <w:outlineLvl w:val="2"/>
              <w:rPr>
                <w:rFonts w:ascii="Angsana New" w:eastAsia="Batang" w:hAnsi="Angsana New"/>
                <w:color w:val="000000"/>
                <w:sz w:val="28"/>
                <w:szCs w:val="28"/>
                <w:cs/>
              </w:rPr>
            </w:pPr>
            <w:r>
              <w:rPr>
                <w:rFonts w:ascii="Angsana New" w:eastAsia="Batang" w:hAnsi="Angsana New"/>
                <w:color w:val="000000"/>
                <w:sz w:val="28"/>
                <w:szCs w:val="28"/>
              </w:rPr>
              <w:t>1,297,392</w:t>
            </w:r>
          </w:p>
        </w:tc>
      </w:tr>
    </w:tbl>
    <w:p w14:paraId="3F76C06D" w14:textId="46690902" w:rsidR="00BD436C" w:rsidRDefault="00BD436C" w:rsidP="00BD436C">
      <w:pPr>
        <w:pStyle w:val="BodyText"/>
        <w:tabs>
          <w:tab w:val="clear" w:pos="1418"/>
        </w:tabs>
        <w:ind w:left="720"/>
        <w:jc w:val="thaiDistribute"/>
        <w:rPr>
          <w:rFonts w:ascii="Angsana New" w:hAnsi="Angsana New"/>
          <w:sz w:val="28"/>
          <w:szCs w:val="28"/>
          <w:highlight w:val="cyan"/>
          <w:lang w:val="en-US"/>
        </w:rPr>
      </w:pPr>
    </w:p>
    <w:tbl>
      <w:tblPr>
        <w:tblW w:w="9687" w:type="dxa"/>
        <w:tblInd w:w="66" w:type="dxa"/>
        <w:tblLayout w:type="fixed"/>
        <w:tblLook w:val="04A0" w:firstRow="1" w:lastRow="0" w:firstColumn="1" w:lastColumn="0" w:noHBand="0" w:noVBand="1"/>
      </w:tblPr>
      <w:tblGrid>
        <w:gridCol w:w="3161"/>
        <w:gridCol w:w="1134"/>
        <w:gridCol w:w="236"/>
        <w:gridCol w:w="1097"/>
        <w:gridCol w:w="241"/>
        <w:gridCol w:w="1144"/>
        <w:gridCol w:w="236"/>
        <w:gridCol w:w="1136"/>
        <w:gridCol w:w="236"/>
        <w:gridCol w:w="1066"/>
      </w:tblGrid>
      <w:tr w:rsidR="00BD436C" w:rsidRPr="00BD436C" w14:paraId="71EABB62" w14:textId="77777777" w:rsidTr="00BD436C">
        <w:trPr>
          <w:trHeight w:val="63"/>
        </w:trPr>
        <w:tc>
          <w:tcPr>
            <w:tcW w:w="3161" w:type="dxa"/>
            <w:noWrap/>
          </w:tcPr>
          <w:p w14:paraId="6CAA96DB" w14:textId="77777777" w:rsidR="00BD436C" w:rsidRPr="007900B0" w:rsidRDefault="00BD436C" w:rsidP="00BD436C">
            <w:pPr>
              <w:ind w:left="-108" w:right="-94"/>
              <w:jc w:val="thaiDistribute"/>
              <w:rPr>
                <w:rFonts w:ascii="Angsana New" w:eastAsia="Batang" w:hAnsi="Angsana New"/>
                <w:b/>
                <w:bCs/>
                <w:color w:val="000000"/>
                <w:sz w:val="28"/>
                <w:szCs w:val="28"/>
                <w:cs/>
              </w:rPr>
            </w:pPr>
          </w:p>
        </w:tc>
        <w:tc>
          <w:tcPr>
            <w:tcW w:w="6526" w:type="dxa"/>
            <w:gridSpan w:val="9"/>
            <w:tcBorders>
              <w:left w:val="nil"/>
              <w:bottom w:val="single" w:sz="4" w:space="0" w:color="auto"/>
              <w:right w:val="nil"/>
            </w:tcBorders>
            <w:noWrap/>
            <w:vAlign w:val="bottom"/>
          </w:tcPr>
          <w:p w14:paraId="676A3E73" w14:textId="7F1F82A5" w:rsidR="00BD436C" w:rsidRPr="00BD436C" w:rsidRDefault="00437945" w:rsidP="00F90F76">
            <w:pPr>
              <w:keepNext/>
              <w:jc w:val="center"/>
              <w:outlineLvl w:val="2"/>
              <w:rPr>
                <w:rFonts w:ascii="Angsana New" w:eastAsia="Batang" w:hAnsi="Angsana New"/>
                <w:color w:val="000000"/>
                <w:sz w:val="28"/>
                <w:szCs w:val="28"/>
                <w:highlight w:val="yellow"/>
              </w:rPr>
            </w:pPr>
            <w:r w:rsidRPr="003E2D5A">
              <w:rPr>
                <w:rFonts w:ascii="Angsana New" w:hAnsi="Angsana New"/>
                <w:sz w:val="28"/>
              </w:rPr>
              <w:t>In Thousand Baht</w:t>
            </w:r>
          </w:p>
        </w:tc>
      </w:tr>
      <w:tr w:rsidR="00F90F76" w:rsidRPr="00BD436C" w14:paraId="56EF8F58" w14:textId="77777777" w:rsidTr="00BD436C">
        <w:trPr>
          <w:trHeight w:val="63"/>
        </w:trPr>
        <w:tc>
          <w:tcPr>
            <w:tcW w:w="3161" w:type="dxa"/>
            <w:noWrap/>
          </w:tcPr>
          <w:p w14:paraId="74023520" w14:textId="77777777" w:rsidR="00F90F76" w:rsidRPr="007900B0" w:rsidRDefault="00F90F76" w:rsidP="00BD436C">
            <w:pPr>
              <w:ind w:left="-108" w:right="-94"/>
              <w:jc w:val="thaiDistribute"/>
              <w:rPr>
                <w:rFonts w:ascii="Angsana New" w:eastAsia="Batang" w:hAnsi="Angsana New"/>
                <w:b/>
                <w:bCs/>
                <w:color w:val="000000"/>
                <w:sz w:val="28"/>
                <w:szCs w:val="28"/>
                <w:cs/>
              </w:rPr>
            </w:pPr>
          </w:p>
        </w:tc>
        <w:tc>
          <w:tcPr>
            <w:tcW w:w="6526" w:type="dxa"/>
            <w:gridSpan w:val="9"/>
            <w:tcBorders>
              <w:left w:val="nil"/>
              <w:bottom w:val="single" w:sz="4" w:space="0" w:color="auto"/>
              <w:right w:val="nil"/>
            </w:tcBorders>
            <w:noWrap/>
            <w:vAlign w:val="bottom"/>
          </w:tcPr>
          <w:p w14:paraId="13BD0EDA" w14:textId="6BE46B24" w:rsidR="00F90F76" w:rsidRPr="003E2D5A" w:rsidRDefault="00F90F76" w:rsidP="00F90F76">
            <w:pPr>
              <w:keepNext/>
              <w:jc w:val="center"/>
              <w:outlineLvl w:val="2"/>
              <w:rPr>
                <w:rFonts w:ascii="Angsana New" w:hAnsi="Angsana New"/>
                <w:sz w:val="28"/>
              </w:rPr>
            </w:pPr>
            <w:r w:rsidRPr="00F90F76">
              <w:rPr>
                <w:rFonts w:ascii="Angsana New" w:hAnsi="Angsana New"/>
                <w:sz w:val="28"/>
              </w:rPr>
              <w:t>Consolidated financial statements</w:t>
            </w:r>
          </w:p>
        </w:tc>
      </w:tr>
      <w:tr w:rsidR="00BD436C" w:rsidRPr="00BD436C" w14:paraId="7AFA4B66" w14:textId="77777777" w:rsidTr="00BD436C">
        <w:trPr>
          <w:trHeight w:val="63"/>
        </w:trPr>
        <w:tc>
          <w:tcPr>
            <w:tcW w:w="3161" w:type="dxa"/>
            <w:noWrap/>
          </w:tcPr>
          <w:p w14:paraId="5523973C" w14:textId="77777777" w:rsidR="00BD436C" w:rsidRPr="007900B0" w:rsidRDefault="00BD436C" w:rsidP="00BD436C">
            <w:pPr>
              <w:ind w:left="-108" w:right="-94"/>
              <w:jc w:val="thaiDistribute"/>
              <w:rPr>
                <w:rFonts w:ascii="Angsana New" w:eastAsia="Batang" w:hAnsi="Angsana New"/>
                <w:b/>
                <w:bCs/>
                <w:color w:val="000000"/>
                <w:sz w:val="28"/>
                <w:szCs w:val="28"/>
                <w:cs/>
              </w:rPr>
            </w:pPr>
          </w:p>
        </w:tc>
        <w:tc>
          <w:tcPr>
            <w:tcW w:w="6526" w:type="dxa"/>
            <w:gridSpan w:val="9"/>
            <w:tcBorders>
              <w:left w:val="nil"/>
              <w:bottom w:val="single" w:sz="4" w:space="0" w:color="auto"/>
              <w:right w:val="nil"/>
            </w:tcBorders>
            <w:noWrap/>
            <w:vAlign w:val="bottom"/>
          </w:tcPr>
          <w:p w14:paraId="516DC3B8" w14:textId="3C2FFB19" w:rsidR="00BD436C" w:rsidRPr="007900B0" w:rsidRDefault="00FE6C7F" w:rsidP="00F90F76">
            <w:pPr>
              <w:keepNext/>
              <w:jc w:val="center"/>
              <w:outlineLvl w:val="2"/>
              <w:rPr>
                <w:rFonts w:ascii="Angsana New" w:eastAsia="Batang" w:hAnsi="Angsana New"/>
                <w:color w:val="000000"/>
                <w:sz w:val="28"/>
                <w:szCs w:val="28"/>
                <w:cs/>
              </w:rPr>
            </w:pPr>
            <w:r w:rsidRPr="00FE6C7F">
              <w:rPr>
                <w:rFonts w:ascii="Angsana New" w:eastAsia="Batang" w:hAnsi="Angsana New"/>
                <w:color w:val="000000"/>
                <w:sz w:val="28"/>
                <w:szCs w:val="28"/>
              </w:rPr>
              <w:t>As at December 31, 202</w:t>
            </w:r>
            <w:r>
              <w:rPr>
                <w:rFonts w:ascii="Angsana New" w:eastAsia="Batang" w:hAnsi="Angsana New"/>
                <w:color w:val="000000"/>
                <w:sz w:val="28"/>
                <w:szCs w:val="28"/>
              </w:rPr>
              <w:t>2</w:t>
            </w:r>
          </w:p>
        </w:tc>
      </w:tr>
      <w:tr w:rsidR="00BD436C" w:rsidRPr="00BD436C" w14:paraId="628D7F97" w14:textId="77777777" w:rsidTr="00BD436C">
        <w:trPr>
          <w:trHeight w:val="63"/>
        </w:trPr>
        <w:tc>
          <w:tcPr>
            <w:tcW w:w="3161" w:type="dxa"/>
            <w:noWrap/>
            <w:hideMark/>
          </w:tcPr>
          <w:p w14:paraId="6F2B74EC" w14:textId="77777777" w:rsidR="00BD436C" w:rsidRPr="00BD436C" w:rsidRDefault="00BD436C" w:rsidP="00BD436C">
            <w:pPr>
              <w:ind w:left="-108" w:right="-94"/>
              <w:jc w:val="thaiDistribute"/>
              <w:rPr>
                <w:rFonts w:ascii="Angsana New" w:eastAsia="Cordia New" w:hAnsi="Angsana New"/>
                <w:sz w:val="28"/>
                <w:szCs w:val="28"/>
                <w:highlight w:val="yellow"/>
                <w:u w:val="single"/>
              </w:rPr>
            </w:pPr>
          </w:p>
        </w:tc>
        <w:tc>
          <w:tcPr>
            <w:tcW w:w="1134" w:type="dxa"/>
            <w:tcBorders>
              <w:top w:val="single" w:sz="4" w:space="0" w:color="auto"/>
              <w:left w:val="nil"/>
              <w:bottom w:val="single" w:sz="4" w:space="0" w:color="auto"/>
              <w:right w:val="nil"/>
            </w:tcBorders>
            <w:noWrap/>
            <w:vAlign w:val="bottom"/>
          </w:tcPr>
          <w:p w14:paraId="71317F16" w14:textId="4010A76E" w:rsidR="00BD436C" w:rsidRPr="007900B0" w:rsidRDefault="00533460" w:rsidP="00F90F76">
            <w:pPr>
              <w:keepNext/>
              <w:jc w:val="center"/>
              <w:outlineLvl w:val="2"/>
              <w:rPr>
                <w:rFonts w:ascii="Angsana New" w:eastAsia="Batang" w:hAnsi="Angsana New"/>
                <w:color w:val="000000"/>
                <w:sz w:val="28"/>
                <w:szCs w:val="28"/>
                <w:cs/>
              </w:rPr>
            </w:pPr>
            <w:r w:rsidRPr="00533460">
              <w:rPr>
                <w:rFonts w:ascii="Angsana New" w:eastAsia="Batang" w:hAnsi="Angsana New"/>
                <w:color w:val="000000"/>
                <w:sz w:val="28"/>
                <w:szCs w:val="28"/>
              </w:rPr>
              <w:t>On demand</w:t>
            </w:r>
          </w:p>
        </w:tc>
        <w:tc>
          <w:tcPr>
            <w:tcW w:w="236" w:type="dxa"/>
            <w:tcBorders>
              <w:top w:val="single" w:sz="4" w:space="0" w:color="auto"/>
              <w:left w:val="nil"/>
              <w:right w:val="nil"/>
            </w:tcBorders>
          </w:tcPr>
          <w:p w14:paraId="12E56ADA" w14:textId="77777777" w:rsidR="00BD436C" w:rsidRPr="00BD436C" w:rsidRDefault="00BD436C" w:rsidP="00F90F76">
            <w:pPr>
              <w:keepNext/>
              <w:jc w:val="center"/>
              <w:outlineLvl w:val="2"/>
              <w:rPr>
                <w:rFonts w:ascii="Angsana New" w:eastAsia="Batang" w:hAnsi="Angsana New"/>
                <w:color w:val="000000"/>
                <w:sz w:val="28"/>
                <w:szCs w:val="28"/>
                <w:highlight w:val="yellow"/>
              </w:rPr>
            </w:pPr>
          </w:p>
        </w:tc>
        <w:tc>
          <w:tcPr>
            <w:tcW w:w="1097" w:type="dxa"/>
            <w:tcBorders>
              <w:top w:val="single" w:sz="4" w:space="0" w:color="auto"/>
              <w:left w:val="nil"/>
              <w:bottom w:val="single" w:sz="4" w:space="0" w:color="auto"/>
              <w:right w:val="nil"/>
            </w:tcBorders>
            <w:vAlign w:val="bottom"/>
          </w:tcPr>
          <w:p w14:paraId="0640EA6A" w14:textId="12CC2C85" w:rsidR="00BD436C" w:rsidRPr="00BD436C" w:rsidRDefault="000B0A7A" w:rsidP="00F90F76">
            <w:pPr>
              <w:keepNext/>
              <w:jc w:val="center"/>
              <w:outlineLvl w:val="2"/>
              <w:rPr>
                <w:rFonts w:ascii="Angsana New" w:eastAsia="Batang" w:hAnsi="Angsana New"/>
                <w:color w:val="000000"/>
                <w:sz w:val="28"/>
                <w:szCs w:val="28"/>
                <w:highlight w:val="yellow"/>
              </w:rPr>
            </w:pPr>
            <w:r w:rsidRPr="000B0A7A">
              <w:rPr>
                <w:rFonts w:ascii="Angsana New" w:eastAsia="Batang" w:hAnsi="Angsana New"/>
                <w:color w:val="000000"/>
                <w:sz w:val="28"/>
                <w:szCs w:val="28"/>
              </w:rPr>
              <w:t>Within 1 year</w:t>
            </w:r>
          </w:p>
        </w:tc>
        <w:tc>
          <w:tcPr>
            <w:tcW w:w="241" w:type="dxa"/>
            <w:tcBorders>
              <w:top w:val="single" w:sz="4" w:space="0" w:color="auto"/>
              <w:left w:val="nil"/>
              <w:right w:val="nil"/>
            </w:tcBorders>
          </w:tcPr>
          <w:p w14:paraId="036DA759" w14:textId="77777777" w:rsidR="00BD436C" w:rsidRPr="00BD436C" w:rsidRDefault="00BD436C" w:rsidP="00BD436C">
            <w:pPr>
              <w:keepNext/>
              <w:spacing w:line="276" w:lineRule="auto"/>
              <w:jc w:val="center"/>
              <w:outlineLvl w:val="2"/>
              <w:rPr>
                <w:rFonts w:ascii="Angsana New" w:eastAsia="Batang" w:hAnsi="Angsana New"/>
                <w:color w:val="000000"/>
                <w:sz w:val="28"/>
                <w:szCs w:val="28"/>
                <w:highlight w:val="yellow"/>
              </w:rPr>
            </w:pPr>
          </w:p>
        </w:tc>
        <w:tc>
          <w:tcPr>
            <w:tcW w:w="1144" w:type="dxa"/>
            <w:tcBorders>
              <w:top w:val="single" w:sz="4" w:space="0" w:color="auto"/>
              <w:left w:val="nil"/>
              <w:bottom w:val="single" w:sz="4" w:space="0" w:color="auto"/>
              <w:right w:val="nil"/>
            </w:tcBorders>
            <w:noWrap/>
            <w:vAlign w:val="bottom"/>
          </w:tcPr>
          <w:p w14:paraId="20B9B5B6" w14:textId="4D4CCB0C" w:rsidR="00BD436C" w:rsidRPr="00BD436C" w:rsidRDefault="000B0A7A" w:rsidP="00F90F76">
            <w:pPr>
              <w:keepNext/>
              <w:jc w:val="center"/>
              <w:outlineLvl w:val="2"/>
              <w:rPr>
                <w:rFonts w:ascii="Angsana New" w:eastAsia="Batang" w:hAnsi="Angsana New"/>
                <w:color w:val="000000"/>
                <w:sz w:val="28"/>
                <w:szCs w:val="28"/>
                <w:highlight w:val="yellow"/>
              </w:rPr>
            </w:pPr>
            <w:r w:rsidRPr="000B0A7A">
              <w:rPr>
                <w:rFonts w:ascii="Angsana New" w:eastAsia="Batang" w:hAnsi="Angsana New"/>
                <w:color w:val="000000"/>
                <w:sz w:val="28"/>
                <w:szCs w:val="28"/>
              </w:rPr>
              <w:t>1 - 5 years</w:t>
            </w:r>
          </w:p>
        </w:tc>
        <w:tc>
          <w:tcPr>
            <w:tcW w:w="236" w:type="dxa"/>
            <w:tcBorders>
              <w:top w:val="single" w:sz="4" w:space="0" w:color="auto"/>
              <w:left w:val="nil"/>
              <w:right w:val="nil"/>
            </w:tcBorders>
          </w:tcPr>
          <w:p w14:paraId="0F7CB953" w14:textId="77777777" w:rsidR="00BD436C" w:rsidRPr="00BD436C" w:rsidRDefault="00BD436C" w:rsidP="00F90F76">
            <w:pPr>
              <w:keepNext/>
              <w:jc w:val="center"/>
              <w:outlineLvl w:val="2"/>
              <w:rPr>
                <w:rFonts w:ascii="Angsana New" w:eastAsia="Batang" w:hAnsi="Angsana New"/>
                <w:color w:val="000000"/>
                <w:sz w:val="28"/>
                <w:szCs w:val="28"/>
                <w:highlight w:val="yellow"/>
              </w:rPr>
            </w:pPr>
          </w:p>
        </w:tc>
        <w:tc>
          <w:tcPr>
            <w:tcW w:w="1136" w:type="dxa"/>
            <w:tcBorders>
              <w:top w:val="single" w:sz="4" w:space="0" w:color="auto"/>
              <w:left w:val="nil"/>
              <w:bottom w:val="single" w:sz="4" w:space="0" w:color="auto"/>
              <w:right w:val="nil"/>
            </w:tcBorders>
            <w:noWrap/>
            <w:vAlign w:val="bottom"/>
          </w:tcPr>
          <w:p w14:paraId="2D0981C5" w14:textId="77777777" w:rsidR="000B0A7A" w:rsidRPr="000B0A7A" w:rsidRDefault="000B0A7A" w:rsidP="00F90F76">
            <w:pPr>
              <w:keepNext/>
              <w:jc w:val="center"/>
              <w:outlineLvl w:val="2"/>
              <w:rPr>
                <w:rFonts w:ascii="Angsana New" w:eastAsia="Batang" w:hAnsi="Angsana New"/>
                <w:color w:val="000000"/>
                <w:sz w:val="28"/>
                <w:szCs w:val="28"/>
              </w:rPr>
            </w:pPr>
            <w:r w:rsidRPr="000B0A7A">
              <w:rPr>
                <w:rFonts w:ascii="Angsana New" w:eastAsia="Batang" w:hAnsi="Angsana New"/>
                <w:color w:val="000000"/>
                <w:sz w:val="28"/>
                <w:szCs w:val="28"/>
              </w:rPr>
              <w:t xml:space="preserve">Over </w:t>
            </w:r>
          </w:p>
          <w:p w14:paraId="3EDE4D17" w14:textId="60C4313D" w:rsidR="00BD436C" w:rsidRPr="00BD436C" w:rsidRDefault="000B0A7A" w:rsidP="00F90F76">
            <w:pPr>
              <w:keepNext/>
              <w:jc w:val="center"/>
              <w:outlineLvl w:val="2"/>
              <w:rPr>
                <w:rFonts w:ascii="Angsana New" w:eastAsia="Batang" w:hAnsi="Angsana New"/>
                <w:color w:val="000000"/>
                <w:sz w:val="28"/>
                <w:szCs w:val="28"/>
                <w:highlight w:val="yellow"/>
              </w:rPr>
            </w:pPr>
            <w:r w:rsidRPr="000B0A7A">
              <w:rPr>
                <w:rFonts w:ascii="Angsana New" w:eastAsia="Batang" w:hAnsi="Angsana New"/>
                <w:color w:val="000000"/>
                <w:sz w:val="28"/>
                <w:szCs w:val="28"/>
              </w:rPr>
              <w:t>5 years</w:t>
            </w:r>
          </w:p>
        </w:tc>
        <w:tc>
          <w:tcPr>
            <w:tcW w:w="236" w:type="dxa"/>
            <w:tcBorders>
              <w:top w:val="single" w:sz="4" w:space="0" w:color="auto"/>
              <w:left w:val="nil"/>
              <w:right w:val="nil"/>
            </w:tcBorders>
          </w:tcPr>
          <w:p w14:paraId="71403E13" w14:textId="77777777" w:rsidR="00BD436C" w:rsidRPr="00BD436C" w:rsidRDefault="00BD436C" w:rsidP="00F90F76">
            <w:pPr>
              <w:keepNext/>
              <w:jc w:val="center"/>
              <w:outlineLvl w:val="2"/>
              <w:rPr>
                <w:rFonts w:ascii="Angsana New" w:eastAsia="Batang" w:hAnsi="Angsana New"/>
                <w:color w:val="000000"/>
                <w:sz w:val="28"/>
                <w:szCs w:val="28"/>
                <w:highlight w:val="yellow"/>
              </w:rPr>
            </w:pPr>
          </w:p>
        </w:tc>
        <w:tc>
          <w:tcPr>
            <w:tcW w:w="1066" w:type="dxa"/>
            <w:tcBorders>
              <w:top w:val="single" w:sz="4" w:space="0" w:color="auto"/>
              <w:left w:val="nil"/>
              <w:bottom w:val="single" w:sz="4" w:space="0" w:color="auto"/>
              <w:right w:val="nil"/>
            </w:tcBorders>
            <w:noWrap/>
            <w:vAlign w:val="bottom"/>
          </w:tcPr>
          <w:p w14:paraId="489A4D1F" w14:textId="028A3573" w:rsidR="00BD436C" w:rsidRPr="00BD436C" w:rsidRDefault="000B0A7A" w:rsidP="00F90F76">
            <w:pPr>
              <w:keepNext/>
              <w:jc w:val="center"/>
              <w:outlineLvl w:val="2"/>
              <w:rPr>
                <w:rFonts w:ascii="Angsana New" w:eastAsia="Batang" w:hAnsi="Angsana New"/>
                <w:color w:val="000000"/>
                <w:sz w:val="28"/>
                <w:szCs w:val="28"/>
                <w:highlight w:val="yellow"/>
              </w:rPr>
            </w:pPr>
            <w:r w:rsidRPr="003E2D5A">
              <w:rPr>
                <w:rFonts w:ascii="Angsana New" w:hAnsi="Angsana New"/>
                <w:sz w:val="28"/>
              </w:rPr>
              <w:t>Total</w:t>
            </w:r>
          </w:p>
        </w:tc>
      </w:tr>
      <w:tr w:rsidR="00BD436C" w:rsidRPr="00BD436C" w14:paraId="02C6BF4B" w14:textId="77777777" w:rsidTr="00BD436C">
        <w:trPr>
          <w:trHeight w:val="63"/>
        </w:trPr>
        <w:tc>
          <w:tcPr>
            <w:tcW w:w="3161" w:type="dxa"/>
            <w:noWrap/>
          </w:tcPr>
          <w:p w14:paraId="6964C22F" w14:textId="1BB6B7D5" w:rsidR="00BD436C" w:rsidRPr="00BD436C" w:rsidRDefault="00064B17" w:rsidP="00F90F76">
            <w:pPr>
              <w:ind w:left="-108" w:right="-94"/>
              <w:jc w:val="thaiDistribute"/>
              <w:rPr>
                <w:rFonts w:ascii="Angsana New" w:eastAsia="Batang" w:hAnsi="Angsana New"/>
                <w:b/>
                <w:bCs/>
                <w:color w:val="000000"/>
                <w:sz w:val="28"/>
                <w:szCs w:val="28"/>
                <w:cs/>
              </w:rPr>
            </w:pPr>
            <w:r w:rsidRPr="00064B17">
              <w:rPr>
                <w:rFonts w:ascii="Angsana New" w:eastAsia="Batang" w:hAnsi="Angsana New"/>
                <w:b/>
                <w:bCs/>
                <w:color w:val="000000"/>
                <w:sz w:val="28"/>
                <w:szCs w:val="28"/>
              </w:rPr>
              <w:t>Non</w:t>
            </w:r>
            <w:r w:rsidR="000A6E29">
              <w:rPr>
                <w:rFonts w:ascii="Angsana New" w:eastAsia="Batang" w:hAnsi="Angsana New"/>
                <w:b/>
                <w:bCs/>
                <w:color w:val="000000"/>
                <w:sz w:val="28"/>
                <w:szCs w:val="28"/>
              </w:rPr>
              <w:t xml:space="preserve"> </w:t>
            </w:r>
            <w:r w:rsidRPr="003965CF">
              <w:rPr>
                <w:rFonts w:ascii="Angsana New" w:eastAsia="Batang" w:hAnsi="Angsana New"/>
                <w:b/>
                <w:bCs/>
                <w:color w:val="000000"/>
                <w:sz w:val="28"/>
                <w:szCs w:val="28"/>
              </w:rPr>
              <w:t>-</w:t>
            </w:r>
            <w:r w:rsidR="000A6E29">
              <w:rPr>
                <w:rFonts w:ascii="Angsana New" w:eastAsia="Batang" w:hAnsi="Angsana New"/>
                <w:b/>
                <w:bCs/>
                <w:color w:val="000000"/>
                <w:sz w:val="28"/>
                <w:szCs w:val="28"/>
              </w:rPr>
              <w:t xml:space="preserve"> </w:t>
            </w:r>
            <w:r w:rsidRPr="00064B17">
              <w:rPr>
                <w:rFonts w:ascii="Angsana New" w:eastAsia="Batang" w:hAnsi="Angsana New"/>
                <w:b/>
                <w:bCs/>
                <w:color w:val="000000"/>
                <w:sz w:val="28"/>
                <w:szCs w:val="28"/>
              </w:rPr>
              <w:t>derivatives</w:t>
            </w:r>
          </w:p>
        </w:tc>
        <w:tc>
          <w:tcPr>
            <w:tcW w:w="1134" w:type="dxa"/>
            <w:noWrap/>
            <w:vAlign w:val="bottom"/>
          </w:tcPr>
          <w:p w14:paraId="597A685A" w14:textId="77777777" w:rsidR="00BD436C" w:rsidRPr="007900B0" w:rsidRDefault="00BD436C" w:rsidP="00F90F76">
            <w:pPr>
              <w:keepNext/>
              <w:jc w:val="center"/>
              <w:outlineLvl w:val="2"/>
              <w:rPr>
                <w:rFonts w:ascii="Angsana New" w:eastAsia="Batang" w:hAnsi="Angsana New"/>
                <w:color w:val="000000"/>
                <w:sz w:val="28"/>
                <w:szCs w:val="28"/>
                <w:cs/>
              </w:rPr>
            </w:pPr>
          </w:p>
        </w:tc>
        <w:tc>
          <w:tcPr>
            <w:tcW w:w="236" w:type="dxa"/>
          </w:tcPr>
          <w:p w14:paraId="48023862" w14:textId="77777777" w:rsidR="00BD436C" w:rsidRPr="00BD436C" w:rsidRDefault="00BD436C" w:rsidP="00F90F76">
            <w:pPr>
              <w:keepNext/>
              <w:jc w:val="center"/>
              <w:outlineLvl w:val="2"/>
              <w:rPr>
                <w:rFonts w:ascii="Angsana New" w:eastAsia="Batang" w:hAnsi="Angsana New"/>
                <w:color w:val="000000"/>
                <w:sz w:val="28"/>
                <w:szCs w:val="28"/>
              </w:rPr>
            </w:pPr>
          </w:p>
        </w:tc>
        <w:tc>
          <w:tcPr>
            <w:tcW w:w="1097" w:type="dxa"/>
            <w:vAlign w:val="bottom"/>
          </w:tcPr>
          <w:p w14:paraId="1839F2D4" w14:textId="77777777" w:rsidR="00BD436C" w:rsidRPr="00BD436C" w:rsidRDefault="00BD436C" w:rsidP="00F90F76">
            <w:pPr>
              <w:keepNext/>
              <w:jc w:val="center"/>
              <w:outlineLvl w:val="2"/>
              <w:rPr>
                <w:rFonts w:ascii="Angsana New" w:eastAsia="Batang" w:hAnsi="Angsana New"/>
                <w:color w:val="000000"/>
                <w:sz w:val="28"/>
                <w:szCs w:val="28"/>
              </w:rPr>
            </w:pPr>
          </w:p>
        </w:tc>
        <w:tc>
          <w:tcPr>
            <w:tcW w:w="241" w:type="dxa"/>
          </w:tcPr>
          <w:p w14:paraId="02255FB9" w14:textId="77777777" w:rsidR="00BD436C" w:rsidRPr="00BD436C" w:rsidRDefault="00BD436C" w:rsidP="00F90F76">
            <w:pPr>
              <w:keepNext/>
              <w:jc w:val="center"/>
              <w:outlineLvl w:val="2"/>
              <w:rPr>
                <w:rFonts w:ascii="Angsana New" w:eastAsia="Batang" w:hAnsi="Angsana New"/>
                <w:color w:val="000000"/>
                <w:sz w:val="28"/>
                <w:szCs w:val="28"/>
              </w:rPr>
            </w:pPr>
          </w:p>
        </w:tc>
        <w:tc>
          <w:tcPr>
            <w:tcW w:w="1144" w:type="dxa"/>
            <w:noWrap/>
            <w:vAlign w:val="bottom"/>
          </w:tcPr>
          <w:p w14:paraId="6ED5F23A" w14:textId="77777777" w:rsidR="00BD436C" w:rsidRPr="00BD436C" w:rsidRDefault="00BD436C" w:rsidP="00F90F76">
            <w:pPr>
              <w:keepNext/>
              <w:jc w:val="center"/>
              <w:outlineLvl w:val="2"/>
              <w:rPr>
                <w:rFonts w:ascii="Angsana New" w:eastAsia="Batang" w:hAnsi="Angsana New"/>
                <w:color w:val="000000"/>
                <w:sz w:val="28"/>
                <w:szCs w:val="28"/>
              </w:rPr>
            </w:pPr>
          </w:p>
        </w:tc>
        <w:tc>
          <w:tcPr>
            <w:tcW w:w="236" w:type="dxa"/>
          </w:tcPr>
          <w:p w14:paraId="20BA99DB" w14:textId="77777777" w:rsidR="00BD436C" w:rsidRPr="00BD436C" w:rsidRDefault="00BD436C" w:rsidP="00F90F76">
            <w:pPr>
              <w:keepNext/>
              <w:jc w:val="center"/>
              <w:outlineLvl w:val="2"/>
              <w:rPr>
                <w:rFonts w:ascii="Angsana New" w:eastAsia="Batang" w:hAnsi="Angsana New"/>
                <w:color w:val="000000"/>
                <w:sz w:val="28"/>
                <w:szCs w:val="28"/>
              </w:rPr>
            </w:pPr>
          </w:p>
        </w:tc>
        <w:tc>
          <w:tcPr>
            <w:tcW w:w="1136" w:type="dxa"/>
            <w:noWrap/>
            <w:vAlign w:val="bottom"/>
          </w:tcPr>
          <w:p w14:paraId="31AD17A3" w14:textId="77777777" w:rsidR="00BD436C" w:rsidRPr="00BD436C" w:rsidRDefault="00BD436C" w:rsidP="00F90F76">
            <w:pPr>
              <w:keepNext/>
              <w:jc w:val="center"/>
              <w:outlineLvl w:val="2"/>
              <w:rPr>
                <w:rFonts w:ascii="Angsana New" w:eastAsia="Batang" w:hAnsi="Angsana New"/>
                <w:color w:val="000000"/>
                <w:sz w:val="28"/>
                <w:szCs w:val="28"/>
              </w:rPr>
            </w:pPr>
          </w:p>
        </w:tc>
        <w:tc>
          <w:tcPr>
            <w:tcW w:w="236" w:type="dxa"/>
          </w:tcPr>
          <w:p w14:paraId="5870A114" w14:textId="77777777" w:rsidR="00BD436C" w:rsidRPr="00BD436C" w:rsidRDefault="00BD436C" w:rsidP="00F90F76">
            <w:pPr>
              <w:keepNext/>
              <w:jc w:val="center"/>
              <w:outlineLvl w:val="2"/>
              <w:rPr>
                <w:rFonts w:ascii="Angsana New" w:eastAsia="Batang" w:hAnsi="Angsana New"/>
                <w:color w:val="000000"/>
                <w:sz w:val="28"/>
                <w:szCs w:val="28"/>
              </w:rPr>
            </w:pPr>
          </w:p>
        </w:tc>
        <w:tc>
          <w:tcPr>
            <w:tcW w:w="1066" w:type="dxa"/>
            <w:noWrap/>
            <w:vAlign w:val="bottom"/>
          </w:tcPr>
          <w:p w14:paraId="73E06670" w14:textId="77777777" w:rsidR="00BD436C" w:rsidRPr="00BD436C" w:rsidRDefault="00BD436C" w:rsidP="00F90F76">
            <w:pPr>
              <w:keepNext/>
              <w:jc w:val="center"/>
              <w:outlineLvl w:val="2"/>
              <w:rPr>
                <w:rFonts w:ascii="Angsana New" w:eastAsia="Batang" w:hAnsi="Angsana New"/>
                <w:color w:val="000000"/>
                <w:sz w:val="28"/>
                <w:szCs w:val="28"/>
              </w:rPr>
            </w:pPr>
          </w:p>
        </w:tc>
      </w:tr>
      <w:tr w:rsidR="007A1709" w:rsidRPr="00BD436C" w14:paraId="73E631FE" w14:textId="77777777" w:rsidTr="003A6F8C">
        <w:trPr>
          <w:trHeight w:val="53"/>
        </w:trPr>
        <w:tc>
          <w:tcPr>
            <w:tcW w:w="3161" w:type="dxa"/>
            <w:shd w:val="clear" w:color="auto" w:fill="auto"/>
          </w:tcPr>
          <w:p w14:paraId="7F60CAF4" w14:textId="1B4370F0" w:rsidR="007A1709" w:rsidRPr="00437945" w:rsidRDefault="007A1709" w:rsidP="007A1709">
            <w:pPr>
              <w:keepNext/>
              <w:ind w:left="-78" w:right="-94"/>
              <w:outlineLvl w:val="2"/>
              <w:rPr>
                <w:rFonts w:ascii="Angsana New" w:eastAsia="Batang" w:hAnsi="Angsana New"/>
                <w:color w:val="000000"/>
                <w:sz w:val="28"/>
                <w:szCs w:val="28"/>
              </w:rPr>
            </w:pPr>
            <w:r w:rsidRPr="003E2D5A">
              <w:rPr>
                <w:rFonts w:ascii="Angsana New" w:hAnsi="Angsana New"/>
                <w:sz w:val="28"/>
              </w:rPr>
              <w:t>Bank overdraft</w:t>
            </w:r>
          </w:p>
        </w:tc>
        <w:tc>
          <w:tcPr>
            <w:tcW w:w="1134" w:type="dxa"/>
            <w:shd w:val="clear" w:color="auto" w:fill="auto"/>
            <w:noWrap/>
            <w:vAlign w:val="bottom"/>
          </w:tcPr>
          <w:p w14:paraId="3F56DD30" w14:textId="055065C2" w:rsidR="007A1709" w:rsidRPr="00BD436C" w:rsidRDefault="007A1709" w:rsidP="007A1709">
            <w:pPr>
              <w:tabs>
                <w:tab w:val="decimal" w:pos="760"/>
              </w:tabs>
              <w:ind w:left="-7"/>
              <w:jc w:val="right"/>
              <w:rPr>
                <w:rFonts w:ascii="Angsana New" w:eastAsia="Batang" w:hAnsi="Angsana New"/>
                <w:color w:val="000000"/>
                <w:sz w:val="28"/>
                <w:szCs w:val="28"/>
              </w:rPr>
            </w:pPr>
            <w:r w:rsidRPr="001F58E8">
              <w:rPr>
                <w:rFonts w:ascii="Angsana New" w:eastAsia="Batang" w:hAnsi="Angsana New" w:hint="cs"/>
                <w:color w:val="000000"/>
                <w:sz w:val="28"/>
              </w:rPr>
              <w:t>-</w:t>
            </w:r>
          </w:p>
        </w:tc>
        <w:tc>
          <w:tcPr>
            <w:tcW w:w="236" w:type="dxa"/>
            <w:shd w:val="clear" w:color="auto" w:fill="auto"/>
          </w:tcPr>
          <w:p w14:paraId="02705FAB" w14:textId="77777777" w:rsidR="007A1709" w:rsidRPr="00BD436C" w:rsidRDefault="007A1709" w:rsidP="007A1709">
            <w:pPr>
              <w:tabs>
                <w:tab w:val="left" w:pos="486"/>
                <w:tab w:val="decimal" w:pos="760"/>
              </w:tabs>
              <w:ind w:left="-7"/>
              <w:jc w:val="right"/>
              <w:rPr>
                <w:rFonts w:ascii="Angsana New" w:eastAsia="Batang" w:hAnsi="Angsana New"/>
                <w:color w:val="000000"/>
                <w:sz w:val="28"/>
                <w:szCs w:val="28"/>
              </w:rPr>
            </w:pPr>
          </w:p>
        </w:tc>
        <w:tc>
          <w:tcPr>
            <w:tcW w:w="1097" w:type="dxa"/>
            <w:shd w:val="clear" w:color="auto" w:fill="auto"/>
            <w:vAlign w:val="bottom"/>
          </w:tcPr>
          <w:p w14:paraId="2C12E5CF" w14:textId="753854FE" w:rsidR="007A1709" w:rsidRPr="00BD436C" w:rsidRDefault="007A1709" w:rsidP="007A1709">
            <w:pPr>
              <w:tabs>
                <w:tab w:val="decimal" w:pos="760"/>
              </w:tabs>
              <w:ind w:left="-7"/>
              <w:jc w:val="right"/>
              <w:rPr>
                <w:rFonts w:ascii="Angsana New" w:eastAsia="Batang" w:hAnsi="Angsana New"/>
                <w:color w:val="000000"/>
                <w:sz w:val="28"/>
                <w:szCs w:val="28"/>
              </w:rPr>
            </w:pPr>
            <w:r>
              <w:rPr>
                <w:rFonts w:ascii="Angsana New" w:eastAsia="Batang" w:hAnsi="Angsana New"/>
                <w:color w:val="000000"/>
                <w:sz w:val="28"/>
              </w:rPr>
              <w:t>139,390</w:t>
            </w:r>
          </w:p>
        </w:tc>
        <w:tc>
          <w:tcPr>
            <w:tcW w:w="241" w:type="dxa"/>
            <w:shd w:val="clear" w:color="auto" w:fill="auto"/>
          </w:tcPr>
          <w:p w14:paraId="6C070300" w14:textId="77777777" w:rsidR="007A1709" w:rsidRPr="007900B0" w:rsidRDefault="007A1709" w:rsidP="007A1709">
            <w:pPr>
              <w:tabs>
                <w:tab w:val="decimal" w:pos="760"/>
                <w:tab w:val="left" w:pos="787"/>
              </w:tabs>
              <w:ind w:left="-7"/>
              <w:jc w:val="right"/>
              <w:rPr>
                <w:rFonts w:ascii="Angsana New" w:eastAsia="Batang" w:hAnsi="Angsana New"/>
                <w:color w:val="000000"/>
                <w:sz w:val="28"/>
                <w:szCs w:val="28"/>
                <w:cs/>
              </w:rPr>
            </w:pPr>
          </w:p>
        </w:tc>
        <w:tc>
          <w:tcPr>
            <w:tcW w:w="1144" w:type="dxa"/>
            <w:shd w:val="clear" w:color="auto" w:fill="auto"/>
            <w:noWrap/>
          </w:tcPr>
          <w:p w14:paraId="640B0ECF" w14:textId="0C66762C" w:rsidR="007A1709" w:rsidRPr="00BD436C" w:rsidRDefault="007A1709" w:rsidP="007A1709">
            <w:pPr>
              <w:tabs>
                <w:tab w:val="decimal" w:pos="760"/>
              </w:tabs>
              <w:ind w:left="-7"/>
              <w:jc w:val="right"/>
              <w:rPr>
                <w:rFonts w:ascii="Angsana New" w:eastAsia="Batang" w:hAnsi="Angsana New"/>
                <w:color w:val="000000"/>
                <w:sz w:val="28"/>
                <w:szCs w:val="28"/>
              </w:rPr>
            </w:pPr>
            <w:r w:rsidRPr="00880B4C">
              <w:rPr>
                <w:rFonts w:ascii="Angsana New" w:eastAsia="Batang" w:hAnsi="Angsana New" w:hint="cs"/>
                <w:color w:val="000000"/>
                <w:sz w:val="28"/>
              </w:rPr>
              <w:t>-</w:t>
            </w:r>
          </w:p>
        </w:tc>
        <w:tc>
          <w:tcPr>
            <w:tcW w:w="236" w:type="dxa"/>
            <w:shd w:val="clear" w:color="auto" w:fill="auto"/>
          </w:tcPr>
          <w:p w14:paraId="17440620" w14:textId="77777777" w:rsidR="007A1709" w:rsidRPr="007900B0" w:rsidRDefault="007A1709" w:rsidP="007A1709">
            <w:pPr>
              <w:tabs>
                <w:tab w:val="decimal" w:pos="760"/>
                <w:tab w:val="left" w:pos="787"/>
              </w:tabs>
              <w:ind w:left="-7"/>
              <w:jc w:val="right"/>
              <w:rPr>
                <w:rFonts w:ascii="Angsana New" w:eastAsia="Batang" w:hAnsi="Angsana New"/>
                <w:color w:val="000000"/>
                <w:sz w:val="28"/>
                <w:szCs w:val="28"/>
                <w:cs/>
              </w:rPr>
            </w:pPr>
          </w:p>
        </w:tc>
        <w:tc>
          <w:tcPr>
            <w:tcW w:w="1136" w:type="dxa"/>
            <w:shd w:val="clear" w:color="auto" w:fill="auto"/>
            <w:noWrap/>
          </w:tcPr>
          <w:p w14:paraId="27ABB4D2" w14:textId="51D02F01" w:rsidR="007A1709" w:rsidRPr="00BD436C" w:rsidRDefault="007A1709" w:rsidP="007A1709">
            <w:pPr>
              <w:tabs>
                <w:tab w:val="decimal" w:pos="760"/>
              </w:tabs>
              <w:ind w:left="-7"/>
              <w:jc w:val="right"/>
              <w:rPr>
                <w:rFonts w:ascii="Angsana New" w:eastAsia="Batang" w:hAnsi="Angsana New"/>
                <w:color w:val="000000"/>
                <w:sz w:val="28"/>
                <w:szCs w:val="28"/>
              </w:rPr>
            </w:pPr>
            <w:r w:rsidRPr="0079037A">
              <w:rPr>
                <w:rFonts w:ascii="Angsana New" w:eastAsia="Batang" w:hAnsi="Angsana New" w:hint="cs"/>
                <w:color w:val="000000"/>
                <w:sz w:val="28"/>
              </w:rPr>
              <w:t>-</w:t>
            </w:r>
          </w:p>
        </w:tc>
        <w:tc>
          <w:tcPr>
            <w:tcW w:w="236" w:type="dxa"/>
            <w:shd w:val="clear" w:color="auto" w:fill="auto"/>
          </w:tcPr>
          <w:p w14:paraId="0144A2CD" w14:textId="77777777" w:rsidR="007A1709" w:rsidRPr="007900B0" w:rsidRDefault="007A1709" w:rsidP="007A1709">
            <w:pPr>
              <w:tabs>
                <w:tab w:val="decimal" w:pos="760"/>
                <w:tab w:val="left" w:pos="787"/>
                <w:tab w:val="left" w:pos="1060"/>
              </w:tabs>
              <w:ind w:left="-7"/>
              <w:jc w:val="right"/>
              <w:rPr>
                <w:rFonts w:ascii="Angsana New" w:eastAsia="Batang" w:hAnsi="Angsana New"/>
                <w:color w:val="000000"/>
                <w:sz w:val="28"/>
                <w:szCs w:val="28"/>
                <w:cs/>
              </w:rPr>
            </w:pPr>
          </w:p>
        </w:tc>
        <w:tc>
          <w:tcPr>
            <w:tcW w:w="1066" w:type="dxa"/>
            <w:shd w:val="clear" w:color="auto" w:fill="auto"/>
            <w:noWrap/>
            <w:vAlign w:val="bottom"/>
          </w:tcPr>
          <w:p w14:paraId="41264307" w14:textId="5A7CBA9E" w:rsidR="007A1709" w:rsidRPr="00BD436C" w:rsidRDefault="007A1709" w:rsidP="007A1709">
            <w:pPr>
              <w:tabs>
                <w:tab w:val="decimal" w:pos="760"/>
              </w:tabs>
              <w:ind w:left="-7"/>
              <w:jc w:val="right"/>
              <w:rPr>
                <w:rFonts w:ascii="Angsana New" w:eastAsia="Batang" w:hAnsi="Angsana New"/>
                <w:color w:val="000000"/>
                <w:sz w:val="28"/>
                <w:szCs w:val="28"/>
              </w:rPr>
            </w:pPr>
            <w:r>
              <w:rPr>
                <w:rFonts w:ascii="Angsana New" w:eastAsia="Batang" w:hAnsi="Angsana New"/>
                <w:color w:val="000000"/>
                <w:sz w:val="28"/>
              </w:rPr>
              <w:t>139,390</w:t>
            </w:r>
          </w:p>
        </w:tc>
      </w:tr>
      <w:tr w:rsidR="007A1709" w:rsidRPr="00BD436C" w14:paraId="5C9B593C" w14:textId="77777777" w:rsidTr="003A6F8C">
        <w:trPr>
          <w:trHeight w:val="53"/>
        </w:trPr>
        <w:tc>
          <w:tcPr>
            <w:tcW w:w="3161" w:type="dxa"/>
            <w:shd w:val="clear" w:color="auto" w:fill="auto"/>
          </w:tcPr>
          <w:p w14:paraId="1B26BDE5" w14:textId="5E45D46E" w:rsidR="007A1709" w:rsidRPr="00437945" w:rsidRDefault="007A1709" w:rsidP="007A1709">
            <w:pPr>
              <w:keepNext/>
              <w:ind w:left="-78" w:right="-94"/>
              <w:outlineLvl w:val="2"/>
              <w:rPr>
                <w:rFonts w:ascii="Angsana New" w:eastAsia="Batang" w:hAnsi="Angsana New"/>
                <w:color w:val="000000"/>
                <w:sz w:val="28"/>
                <w:szCs w:val="28"/>
              </w:rPr>
            </w:pPr>
            <w:r w:rsidRPr="007E7807">
              <w:rPr>
                <w:rFonts w:ascii="Angsana New" w:hAnsi="Angsana New"/>
                <w:sz w:val="28"/>
              </w:rPr>
              <w:t xml:space="preserve">Short </w:t>
            </w:r>
            <w:r>
              <w:rPr>
                <w:rFonts w:ascii="Angsana New" w:hAnsi="Angsana New"/>
                <w:sz w:val="28"/>
              </w:rPr>
              <w:t>-</w:t>
            </w:r>
            <w:r w:rsidRPr="007E7807">
              <w:rPr>
                <w:rFonts w:ascii="Angsana New" w:hAnsi="Angsana New"/>
                <w:sz w:val="28"/>
              </w:rPr>
              <w:t xml:space="preserve"> term loans</w:t>
            </w:r>
          </w:p>
        </w:tc>
        <w:tc>
          <w:tcPr>
            <w:tcW w:w="1134" w:type="dxa"/>
            <w:shd w:val="clear" w:color="auto" w:fill="auto"/>
            <w:noWrap/>
            <w:vAlign w:val="bottom"/>
          </w:tcPr>
          <w:p w14:paraId="384FCBF0" w14:textId="37F369E9" w:rsidR="007A1709" w:rsidRPr="00BD436C" w:rsidRDefault="007A1709" w:rsidP="007A1709">
            <w:pPr>
              <w:tabs>
                <w:tab w:val="decimal" w:pos="760"/>
              </w:tabs>
              <w:ind w:left="-7"/>
              <w:jc w:val="right"/>
              <w:rPr>
                <w:rFonts w:ascii="Angsana New" w:eastAsia="Batang" w:hAnsi="Angsana New"/>
                <w:color w:val="000000"/>
                <w:sz w:val="28"/>
                <w:szCs w:val="28"/>
              </w:rPr>
            </w:pPr>
            <w:r w:rsidRPr="001F58E8">
              <w:rPr>
                <w:rFonts w:ascii="Angsana New" w:eastAsia="Batang" w:hAnsi="Angsana New" w:hint="cs"/>
                <w:color w:val="000000"/>
                <w:sz w:val="28"/>
              </w:rPr>
              <w:t>-</w:t>
            </w:r>
          </w:p>
        </w:tc>
        <w:tc>
          <w:tcPr>
            <w:tcW w:w="236" w:type="dxa"/>
            <w:shd w:val="clear" w:color="auto" w:fill="auto"/>
          </w:tcPr>
          <w:p w14:paraId="684F968B" w14:textId="77777777" w:rsidR="007A1709" w:rsidRPr="00BD436C" w:rsidRDefault="007A1709" w:rsidP="007A1709">
            <w:pPr>
              <w:tabs>
                <w:tab w:val="left" w:pos="486"/>
                <w:tab w:val="decimal" w:pos="760"/>
              </w:tabs>
              <w:ind w:left="-7"/>
              <w:jc w:val="right"/>
              <w:rPr>
                <w:rFonts w:ascii="Angsana New" w:eastAsia="Batang" w:hAnsi="Angsana New"/>
                <w:color w:val="000000"/>
                <w:sz w:val="28"/>
                <w:szCs w:val="28"/>
              </w:rPr>
            </w:pPr>
          </w:p>
        </w:tc>
        <w:tc>
          <w:tcPr>
            <w:tcW w:w="1097" w:type="dxa"/>
            <w:shd w:val="clear" w:color="auto" w:fill="auto"/>
            <w:vAlign w:val="bottom"/>
          </w:tcPr>
          <w:p w14:paraId="504F42F6" w14:textId="65D875C1" w:rsidR="007A1709" w:rsidRPr="00BD436C" w:rsidRDefault="007A1709" w:rsidP="007A1709">
            <w:pPr>
              <w:tabs>
                <w:tab w:val="decimal" w:pos="760"/>
              </w:tabs>
              <w:ind w:left="-7"/>
              <w:jc w:val="right"/>
              <w:rPr>
                <w:rFonts w:ascii="Angsana New" w:eastAsia="Batang" w:hAnsi="Angsana New"/>
                <w:color w:val="000000"/>
                <w:sz w:val="28"/>
                <w:szCs w:val="28"/>
              </w:rPr>
            </w:pPr>
            <w:r>
              <w:rPr>
                <w:rFonts w:ascii="Angsana New" w:eastAsia="Batang" w:hAnsi="Angsana New"/>
                <w:color w:val="000000"/>
                <w:sz w:val="28"/>
              </w:rPr>
              <w:t>232,602</w:t>
            </w:r>
          </w:p>
        </w:tc>
        <w:tc>
          <w:tcPr>
            <w:tcW w:w="241" w:type="dxa"/>
            <w:shd w:val="clear" w:color="auto" w:fill="auto"/>
          </w:tcPr>
          <w:p w14:paraId="0BC8C9DC" w14:textId="77777777" w:rsidR="007A1709" w:rsidRPr="007900B0" w:rsidRDefault="007A1709" w:rsidP="007A1709">
            <w:pPr>
              <w:tabs>
                <w:tab w:val="decimal" w:pos="760"/>
                <w:tab w:val="left" w:pos="787"/>
              </w:tabs>
              <w:ind w:left="-7"/>
              <w:jc w:val="right"/>
              <w:rPr>
                <w:rFonts w:ascii="Angsana New" w:eastAsia="Batang" w:hAnsi="Angsana New"/>
                <w:color w:val="000000"/>
                <w:sz w:val="28"/>
                <w:szCs w:val="28"/>
                <w:cs/>
              </w:rPr>
            </w:pPr>
          </w:p>
        </w:tc>
        <w:tc>
          <w:tcPr>
            <w:tcW w:w="1144" w:type="dxa"/>
            <w:shd w:val="clear" w:color="auto" w:fill="auto"/>
            <w:noWrap/>
          </w:tcPr>
          <w:p w14:paraId="30F4C561" w14:textId="0B485654" w:rsidR="007A1709" w:rsidRPr="00BD436C" w:rsidRDefault="007A1709" w:rsidP="007A1709">
            <w:pPr>
              <w:tabs>
                <w:tab w:val="decimal" w:pos="760"/>
              </w:tabs>
              <w:ind w:left="-7"/>
              <w:jc w:val="right"/>
              <w:rPr>
                <w:rFonts w:ascii="Angsana New" w:eastAsia="Batang" w:hAnsi="Angsana New"/>
                <w:color w:val="000000"/>
                <w:sz w:val="28"/>
                <w:szCs w:val="28"/>
              </w:rPr>
            </w:pPr>
            <w:r w:rsidRPr="00880B4C">
              <w:rPr>
                <w:rFonts w:ascii="Angsana New" w:eastAsia="Batang" w:hAnsi="Angsana New" w:hint="cs"/>
                <w:color w:val="000000"/>
                <w:sz w:val="28"/>
              </w:rPr>
              <w:t>-</w:t>
            </w:r>
          </w:p>
        </w:tc>
        <w:tc>
          <w:tcPr>
            <w:tcW w:w="236" w:type="dxa"/>
            <w:shd w:val="clear" w:color="auto" w:fill="auto"/>
          </w:tcPr>
          <w:p w14:paraId="3944E684" w14:textId="77777777" w:rsidR="007A1709" w:rsidRPr="007900B0" w:rsidRDefault="007A1709" w:rsidP="007A1709">
            <w:pPr>
              <w:tabs>
                <w:tab w:val="decimal" w:pos="760"/>
                <w:tab w:val="left" w:pos="787"/>
              </w:tabs>
              <w:ind w:left="-7"/>
              <w:jc w:val="right"/>
              <w:rPr>
                <w:rFonts w:ascii="Angsana New" w:eastAsia="Batang" w:hAnsi="Angsana New"/>
                <w:color w:val="000000"/>
                <w:sz w:val="28"/>
                <w:szCs w:val="28"/>
                <w:cs/>
              </w:rPr>
            </w:pPr>
          </w:p>
        </w:tc>
        <w:tc>
          <w:tcPr>
            <w:tcW w:w="1136" w:type="dxa"/>
            <w:shd w:val="clear" w:color="auto" w:fill="auto"/>
            <w:noWrap/>
          </w:tcPr>
          <w:p w14:paraId="234C2C59" w14:textId="71248032" w:rsidR="007A1709" w:rsidRPr="00BD436C" w:rsidRDefault="007A1709" w:rsidP="007A1709">
            <w:pPr>
              <w:tabs>
                <w:tab w:val="decimal" w:pos="760"/>
              </w:tabs>
              <w:ind w:left="-7"/>
              <w:jc w:val="right"/>
              <w:rPr>
                <w:rFonts w:ascii="Angsana New" w:eastAsia="Batang" w:hAnsi="Angsana New"/>
                <w:color w:val="000000"/>
                <w:sz w:val="28"/>
                <w:szCs w:val="28"/>
              </w:rPr>
            </w:pPr>
            <w:r w:rsidRPr="0079037A">
              <w:rPr>
                <w:rFonts w:ascii="Angsana New" w:eastAsia="Batang" w:hAnsi="Angsana New" w:hint="cs"/>
                <w:color w:val="000000"/>
                <w:sz w:val="28"/>
              </w:rPr>
              <w:t>-</w:t>
            </w:r>
          </w:p>
        </w:tc>
        <w:tc>
          <w:tcPr>
            <w:tcW w:w="236" w:type="dxa"/>
            <w:shd w:val="clear" w:color="auto" w:fill="auto"/>
          </w:tcPr>
          <w:p w14:paraId="3C4E165E" w14:textId="77777777" w:rsidR="007A1709" w:rsidRPr="007900B0" w:rsidRDefault="007A1709" w:rsidP="007A1709">
            <w:pPr>
              <w:tabs>
                <w:tab w:val="decimal" w:pos="760"/>
                <w:tab w:val="left" w:pos="787"/>
                <w:tab w:val="left" w:pos="1060"/>
              </w:tabs>
              <w:ind w:left="-7"/>
              <w:jc w:val="right"/>
              <w:rPr>
                <w:rFonts w:ascii="Angsana New" w:eastAsia="Batang" w:hAnsi="Angsana New"/>
                <w:color w:val="000000"/>
                <w:sz w:val="28"/>
                <w:szCs w:val="28"/>
                <w:cs/>
              </w:rPr>
            </w:pPr>
          </w:p>
        </w:tc>
        <w:tc>
          <w:tcPr>
            <w:tcW w:w="1066" w:type="dxa"/>
            <w:shd w:val="clear" w:color="auto" w:fill="auto"/>
            <w:noWrap/>
            <w:vAlign w:val="bottom"/>
          </w:tcPr>
          <w:p w14:paraId="1ABCEB4B" w14:textId="4BBBDE49" w:rsidR="007A1709" w:rsidRPr="00BD436C" w:rsidRDefault="007A1709" w:rsidP="007A1709">
            <w:pPr>
              <w:tabs>
                <w:tab w:val="decimal" w:pos="760"/>
              </w:tabs>
              <w:ind w:left="-7"/>
              <w:jc w:val="right"/>
              <w:rPr>
                <w:rFonts w:ascii="Angsana New" w:eastAsia="Batang" w:hAnsi="Angsana New"/>
                <w:color w:val="000000"/>
                <w:sz w:val="28"/>
                <w:szCs w:val="28"/>
              </w:rPr>
            </w:pPr>
            <w:r>
              <w:rPr>
                <w:rFonts w:ascii="Angsana New" w:eastAsia="Batang" w:hAnsi="Angsana New"/>
                <w:color w:val="000000"/>
                <w:sz w:val="28"/>
              </w:rPr>
              <w:t>232,602</w:t>
            </w:r>
          </w:p>
        </w:tc>
      </w:tr>
      <w:tr w:rsidR="00BD436C" w:rsidRPr="00BD436C" w14:paraId="21CBC040" w14:textId="77777777" w:rsidTr="00BD436C">
        <w:trPr>
          <w:trHeight w:val="53"/>
        </w:trPr>
        <w:tc>
          <w:tcPr>
            <w:tcW w:w="3161" w:type="dxa"/>
            <w:hideMark/>
          </w:tcPr>
          <w:p w14:paraId="1DA5433D" w14:textId="321A13BE" w:rsidR="00BD436C" w:rsidRPr="007900B0" w:rsidRDefault="00437945" w:rsidP="00F90F76">
            <w:pPr>
              <w:keepNext/>
              <w:ind w:left="-78" w:right="-94"/>
              <w:outlineLvl w:val="2"/>
              <w:rPr>
                <w:rFonts w:ascii="Angsana New" w:eastAsia="Batang" w:hAnsi="Angsana New"/>
                <w:color w:val="000000"/>
                <w:sz w:val="28"/>
                <w:szCs w:val="28"/>
                <w:cs/>
              </w:rPr>
            </w:pPr>
            <w:r w:rsidRPr="00437945">
              <w:rPr>
                <w:rFonts w:ascii="Angsana New" w:eastAsia="Batang" w:hAnsi="Angsana New"/>
                <w:color w:val="000000"/>
                <w:sz w:val="28"/>
                <w:szCs w:val="28"/>
              </w:rPr>
              <w:t>Trade and other current accounts payable</w:t>
            </w:r>
          </w:p>
        </w:tc>
        <w:tc>
          <w:tcPr>
            <w:tcW w:w="1134" w:type="dxa"/>
            <w:shd w:val="clear" w:color="auto" w:fill="auto"/>
            <w:noWrap/>
            <w:vAlign w:val="bottom"/>
          </w:tcPr>
          <w:p w14:paraId="68114E55" w14:textId="77777777" w:rsidR="00BD436C" w:rsidRPr="007900B0" w:rsidRDefault="00BD436C" w:rsidP="00F90F76">
            <w:pPr>
              <w:tabs>
                <w:tab w:val="decimal" w:pos="760"/>
              </w:tabs>
              <w:ind w:left="-7"/>
              <w:jc w:val="right"/>
              <w:rPr>
                <w:rFonts w:ascii="Angsana New" w:eastAsia="Batang" w:hAnsi="Angsana New"/>
                <w:color w:val="000000"/>
                <w:sz w:val="28"/>
                <w:szCs w:val="28"/>
                <w:cs/>
              </w:rPr>
            </w:pPr>
            <w:r w:rsidRPr="00BD436C">
              <w:rPr>
                <w:rFonts w:ascii="Angsana New" w:eastAsia="Batang" w:hAnsi="Angsana New"/>
                <w:color w:val="000000"/>
                <w:sz w:val="28"/>
                <w:szCs w:val="28"/>
              </w:rPr>
              <w:t>-</w:t>
            </w:r>
          </w:p>
        </w:tc>
        <w:tc>
          <w:tcPr>
            <w:tcW w:w="236" w:type="dxa"/>
            <w:shd w:val="clear" w:color="auto" w:fill="auto"/>
          </w:tcPr>
          <w:p w14:paraId="7AF6F52E" w14:textId="77777777" w:rsidR="00BD436C" w:rsidRPr="00BD436C" w:rsidRDefault="00BD436C" w:rsidP="00F90F76">
            <w:pPr>
              <w:tabs>
                <w:tab w:val="left" w:pos="486"/>
                <w:tab w:val="decimal" w:pos="760"/>
              </w:tabs>
              <w:ind w:left="-7"/>
              <w:jc w:val="right"/>
              <w:rPr>
                <w:rFonts w:ascii="Angsana New" w:eastAsia="Batang" w:hAnsi="Angsana New"/>
                <w:color w:val="000000"/>
                <w:sz w:val="28"/>
                <w:szCs w:val="28"/>
              </w:rPr>
            </w:pPr>
          </w:p>
        </w:tc>
        <w:tc>
          <w:tcPr>
            <w:tcW w:w="1097" w:type="dxa"/>
            <w:shd w:val="clear" w:color="auto" w:fill="auto"/>
            <w:vAlign w:val="bottom"/>
          </w:tcPr>
          <w:p w14:paraId="6F28F1E6" w14:textId="77777777" w:rsidR="00BD436C" w:rsidRPr="00BD436C" w:rsidRDefault="00BD436C" w:rsidP="00F90F76">
            <w:pPr>
              <w:tabs>
                <w:tab w:val="decimal" w:pos="760"/>
              </w:tabs>
              <w:ind w:left="-7"/>
              <w:jc w:val="right"/>
              <w:rPr>
                <w:rFonts w:ascii="Angsana New" w:eastAsia="Batang" w:hAnsi="Angsana New"/>
                <w:color w:val="000000"/>
                <w:sz w:val="28"/>
                <w:szCs w:val="28"/>
              </w:rPr>
            </w:pPr>
            <w:r w:rsidRPr="00BD436C">
              <w:rPr>
                <w:rFonts w:ascii="Angsana New" w:eastAsia="Batang" w:hAnsi="Angsana New"/>
                <w:color w:val="000000"/>
                <w:sz w:val="28"/>
                <w:szCs w:val="28"/>
              </w:rPr>
              <w:t>510,098</w:t>
            </w:r>
          </w:p>
        </w:tc>
        <w:tc>
          <w:tcPr>
            <w:tcW w:w="241" w:type="dxa"/>
            <w:shd w:val="clear" w:color="auto" w:fill="auto"/>
          </w:tcPr>
          <w:p w14:paraId="10D4FF11" w14:textId="77777777" w:rsidR="00BD436C" w:rsidRPr="007900B0" w:rsidRDefault="00BD436C" w:rsidP="00F90F76">
            <w:pPr>
              <w:tabs>
                <w:tab w:val="decimal" w:pos="760"/>
                <w:tab w:val="left" w:pos="787"/>
              </w:tabs>
              <w:ind w:left="-7"/>
              <w:jc w:val="right"/>
              <w:rPr>
                <w:rFonts w:ascii="Angsana New" w:eastAsia="Batang" w:hAnsi="Angsana New"/>
                <w:color w:val="000000"/>
                <w:sz w:val="28"/>
                <w:szCs w:val="28"/>
                <w:cs/>
              </w:rPr>
            </w:pPr>
          </w:p>
        </w:tc>
        <w:tc>
          <w:tcPr>
            <w:tcW w:w="1144" w:type="dxa"/>
            <w:shd w:val="clear" w:color="auto" w:fill="auto"/>
            <w:noWrap/>
            <w:vAlign w:val="bottom"/>
          </w:tcPr>
          <w:p w14:paraId="5649E20D" w14:textId="77777777" w:rsidR="00BD436C" w:rsidRPr="00BD436C" w:rsidRDefault="00BD436C" w:rsidP="00F90F76">
            <w:pPr>
              <w:tabs>
                <w:tab w:val="decimal" w:pos="760"/>
              </w:tabs>
              <w:ind w:left="-7"/>
              <w:jc w:val="right"/>
              <w:rPr>
                <w:rFonts w:ascii="Angsana New" w:eastAsia="Batang" w:hAnsi="Angsana New"/>
                <w:color w:val="000000"/>
                <w:sz w:val="28"/>
                <w:szCs w:val="28"/>
                <w:cs/>
              </w:rPr>
            </w:pPr>
            <w:r w:rsidRPr="00BD436C">
              <w:rPr>
                <w:rFonts w:ascii="Angsana New" w:eastAsia="Batang" w:hAnsi="Angsana New"/>
                <w:color w:val="000000"/>
                <w:sz w:val="28"/>
                <w:szCs w:val="28"/>
              </w:rPr>
              <w:t>-</w:t>
            </w:r>
          </w:p>
        </w:tc>
        <w:tc>
          <w:tcPr>
            <w:tcW w:w="236" w:type="dxa"/>
            <w:shd w:val="clear" w:color="auto" w:fill="auto"/>
          </w:tcPr>
          <w:p w14:paraId="6B71F35F" w14:textId="77777777" w:rsidR="00BD436C" w:rsidRPr="007900B0" w:rsidRDefault="00BD436C" w:rsidP="00F90F76">
            <w:pPr>
              <w:tabs>
                <w:tab w:val="decimal" w:pos="760"/>
                <w:tab w:val="left" w:pos="787"/>
              </w:tabs>
              <w:ind w:left="-7"/>
              <w:jc w:val="right"/>
              <w:rPr>
                <w:rFonts w:ascii="Angsana New" w:eastAsia="Batang" w:hAnsi="Angsana New"/>
                <w:color w:val="000000"/>
                <w:sz w:val="28"/>
                <w:szCs w:val="28"/>
                <w:cs/>
              </w:rPr>
            </w:pPr>
          </w:p>
        </w:tc>
        <w:tc>
          <w:tcPr>
            <w:tcW w:w="1136" w:type="dxa"/>
            <w:shd w:val="clear" w:color="auto" w:fill="auto"/>
            <w:noWrap/>
            <w:vAlign w:val="bottom"/>
          </w:tcPr>
          <w:p w14:paraId="0D927DDF" w14:textId="77777777" w:rsidR="00BD436C" w:rsidRPr="00BD436C" w:rsidRDefault="00BD436C" w:rsidP="00F90F76">
            <w:pPr>
              <w:tabs>
                <w:tab w:val="decimal" w:pos="760"/>
              </w:tabs>
              <w:ind w:left="-7"/>
              <w:jc w:val="right"/>
              <w:rPr>
                <w:rFonts w:ascii="Angsana New" w:eastAsia="Batang" w:hAnsi="Angsana New"/>
                <w:color w:val="000000"/>
                <w:sz w:val="28"/>
                <w:szCs w:val="28"/>
                <w:cs/>
              </w:rPr>
            </w:pPr>
            <w:r w:rsidRPr="00BD436C">
              <w:rPr>
                <w:rFonts w:ascii="Angsana New" w:eastAsia="Batang" w:hAnsi="Angsana New"/>
                <w:color w:val="000000"/>
                <w:sz w:val="28"/>
                <w:szCs w:val="28"/>
              </w:rPr>
              <w:t>-</w:t>
            </w:r>
          </w:p>
        </w:tc>
        <w:tc>
          <w:tcPr>
            <w:tcW w:w="236" w:type="dxa"/>
            <w:shd w:val="clear" w:color="auto" w:fill="auto"/>
          </w:tcPr>
          <w:p w14:paraId="47F39F51" w14:textId="77777777" w:rsidR="00BD436C" w:rsidRPr="007900B0" w:rsidRDefault="00BD436C" w:rsidP="00F90F76">
            <w:pPr>
              <w:tabs>
                <w:tab w:val="decimal" w:pos="760"/>
                <w:tab w:val="left" w:pos="787"/>
                <w:tab w:val="left" w:pos="1060"/>
              </w:tabs>
              <w:ind w:left="-7"/>
              <w:jc w:val="right"/>
              <w:rPr>
                <w:rFonts w:ascii="Angsana New" w:eastAsia="Batang" w:hAnsi="Angsana New"/>
                <w:color w:val="000000"/>
                <w:sz w:val="28"/>
                <w:szCs w:val="28"/>
                <w:cs/>
              </w:rPr>
            </w:pPr>
          </w:p>
        </w:tc>
        <w:tc>
          <w:tcPr>
            <w:tcW w:w="1066" w:type="dxa"/>
            <w:shd w:val="clear" w:color="auto" w:fill="auto"/>
            <w:noWrap/>
            <w:vAlign w:val="bottom"/>
          </w:tcPr>
          <w:p w14:paraId="6833AEF4" w14:textId="77777777" w:rsidR="00BD436C" w:rsidRPr="007900B0" w:rsidRDefault="00BD436C" w:rsidP="00F90F76">
            <w:pPr>
              <w:tabs>
                <w:tab w:val="decimal" w:pos="760"/>
              </w:tabs>
              <w:ind w:left="-7"/>
              <w:jc w:val="right"/>
              <w:rPr>
                <w:rFonts w:ascii="Angsana New" w:eastAsia="Batang" w:hAnsi="Angsana New"/>
                <w:color w:val="000000"/>
                <w:sz w:val="28"/>
                <w:szCs w:val="28"/>
                <w:cs/>
              </w:rPr>
            </w:pPr>
            <w:r w:rsidRPr="00BD436C">
              <w:rPr>
                <w:rFonts w:ascii="Angsana New" w:eastAsia="Batang" w:hAnsi="Angsana New"/>
                <w:color w:val="000000"/>
                <w:sz w:val="28"/>
                <w:szCs w:val="28"/>
              </w:rPr>
              <w:t>510,098</w:t>
            </w:r>
          </w:p>
        </w:tc>
      </w:tr>
      <w:tr w:rsidR="00BD436C" w:rsidRPr="00BD436C" w14:paraId="3C15AA77" w14:textId="77777777" w:rsidTr="00BD436C">
        <w:trPr>
          <w:trHeight w:val="53"/>
        </w:trPr>
        <w:tc>
          <w:tcPr>
            <w:tcW w:w="3161" w:type="dxa"/>
            <w:hideMark/>
          </w:tcPr>
          <w:p w14:paraId="209B2986" w14:textId="26E2F055" w:rsidR="00BD436C" w:rsidRPr="00BD436C" w:rsidRDefault="00437945" w:rsidP="00F90F76">
            <w:pPr>
              <w:keepNext/>
              <w:ind w:left="247" w:right="-94" w:hanging="322"/>
              <w:outlineLvl w:val="2"/>
              <w:rPr>
                <w:rFonts w:ascii="Angsana New" w:eastAsia="Batang" w:hAnsi="Angsana New"/>
                <w:color w:val="000000"/>
                <w:sz w:val="28"/>
                <w:szCs w:val="28"/>
              </w:rPr>
            </w:pPr>
            <w:r w:rsidRPr="00437945">
              <w:rPr>
                <w:rFonts w:ascii="Angsana New" w:eastAsia="Batang" w:hAnsi="Angsana New"/>
                <w:color w:val="000000"/>
                <w:sz w:val="28"/>
                <w:szCs w:val="28"/>
              </w:rPr>
              <w:t>Long - term loans from financial institutions</w:t>
            </w:r>
          </w:p>
        </w:tc>
        <w:tc>
          <w:tcPr>
            <w:tcW w:w="1134" w:type="dxa"/>
            <w:shd w:val="clear" w:color="auto" w:fill="auto"/>
            <w:noWrap/>
            <w:vAlign w:val="bottom"/>
          </w:tcPr>
          <w:p w14:paraId="7B94BE16" w14:textId="4969A555" w:rsidR="00BD436C" w:rsidRPr="00BD436C" w:rsidRDefault="007A1709" w:rsidP="00F90F76">
            <w:pPr>
              <w:tabs>
                <w:tab w:val="decimal" w:pos="760"/>
              </w:tabs>
              <w:ind w:left="-7"/>
              <w:jc w:val="right"/>
              <w:rPr>
                <w:rFonts w:ascii="Angsana New" w:eastAsia="Batang" w:hAnsi="Angsana New"/>
                <w:color w:val="000000"/>
                <w:sz w:val="28"/>
                <w:szCs w:val="28"/>
                <w:cs/>
              </w:rPr>
            </w:pPr>
            <w:r>
              <w:rPr>
                <w:rFonts w:ascii="Angsana New" w:eastAsia="Batang" w:hAnsi="Angsana New"/>
                <w:color w:val="000000"/>
                <w:sz w:val="28"/>
                <w:szCs w:val="28"/>
              </w:rPr>
              <w:t>-</w:t>
            </w:r>
          </w:p>
        </w:tc>
        <w:tc>
          <w:tcPr>
            <w:tcW w:w="236" w:type="dxa"/>
            <w:shd w:val="clear" w:color="auto" w:fill="auto"/>
          </w:tcPr>
          <w:p w14:paraId="144D4BFA" w14:textId="77777777" w:rsidR="00BD436C" w:rsidRPr="007900B0" w:rsidRDefault="00BD436C" w:rsidP="00F90F76">
            <w:pPr>
              <w:tabs>
                <w:tab w:val="left" w:pos="486"/>
                <w:tab w:val="decimal" w:pos="760"/>
              </w:tabs>
              <w:ind w:left="-7"/>
              <w:jc w:val="right"/>
              <w:rPr>
                <w:rFonts w:ascii="Angsana New" w:eastAsia="Batang" w:hAnsi="Angsana New"/>
                <w:color w:val="000000"/>
                <w:sz w:val="28"/>
                <w:szCs w:val="28"/>
                <w:cs/>
              </w:rPr>
            </w:pPr>
          </w:p>
        </w:tc>
        <w:tc>
          <w:tcPr>
            <w:tcW w:w="1097" w:type="dxa"/>
            <w:shd w:val="clear" w:color="auto" w:fill="auto"/>
            <w:vAlign w:val="bottom"/>
          </w:tcPr>
          <w:p w14:paraId="74688491" w14:textId="3B5B0341" w:rsidR="00BD436C" w:rsidRPr="00BD436C" w:rsidRDefault="00B1741C" w:rsidP="00F90F76">
            <w:pPr>
              <w:tabs>
                <w:tab w:val="decimal" w:pos="760"/>
              </w:tabs>
              <w:ind w:left="-7"/>
              <w:jc w:val="right"/>
              <w:rPr>
                <w:rFonts w:ascii="Angsana New" w:eastAsia="Batang" w:hAnsi="Angsana New"/>
                <w:color w:val="000000"/>
                <w:sz w:val="28"/>
                <w:szCs w:val="28"/>
                <w:cs/>
              </w:rPr>
            </w:pPr>
            <w:r>
              <w:rPr>
                <w:rFonts w:ascii="Angsana New" w:eastAsia="Batang" w:hAnsi="Angsana New"/>
                <w:color w:val="000000"/>
                <w:sz w:val="28"/>
                <w:szCs w:val="28"/>
              </w:rPr>
              <w:t>282,208</w:t>
            </w:r>
          </w:p>
        </w:tc>
        <w:tc>
          <w:tcPr>
            <w:tcW w:w="241" w:type="dxa"/>
            <w:shd w:val="clear" w:color="auto" w:fill="auto"/>
          </w:tcPr>
          <w:p w14:paraId="68B2AB34" w14:textId="77777777" w:rsidR="00BD436C" w:rsidRPr="007900B0" w:rsidRDefault="00BD436C" w:rsidP="00F90F76">
            <w:pPr>
              <w:tabs>
                <w:tab w:val="decimal" w:pos="760"/>
                <w:tab w:val="left" w:pos="787"/>
              </w:tabs>
              <w:ind w:left="-7"/>
              <w:jc w:val="right"/>
              <w:rPr>
                <w:rFonts w:ascii="Angsana New" w:eastAsia="Batang" w:hAnsi="Angsana New"/>
                <w:color w:val="000000"/>
                <w:sz w:val="28"/>
                <w:szCs w:val="28"/>
                <w:cs/>
              </w:rPr>
            </w:pPr>
          </w:p>
        </w:tc>
        <w:tc>
          <w:tcPr>
            <w:tcW w:w="1144" w:type="dxa"/>
            <w:shd w:val="clear" w:color="auto" w:fill="auto"/>
            <w:noWrap/>
            <w:vAlign w:val="bottom"/>
          </w:tcPr>
          <w:p w14:paraId="295EE5E6" w14:textId="77777777" w:rsidR="00BD436C" w:rsidRPr="007900B0" w:rsidRDefault="00BD436C" w:rsidP="00F90F76">
            <w:pPr>
              <w:tabs>
                <w:tab w:val="decimal" w:pos="760"/>
              </w:tabs>
              <w:ind w:left="-7"/>
              <w:jc w:val="right"/>
              <w:rPr>
                <w:rFonts w:ascii="Angsana New" w:eastAsia="Batang" w:hAnsi="Angsana New"/>
                <w:color w:val="000000"/>
                <w:sz w:val="28"/>
                <w:szCs w:val="28"/>
                <w:cs/>
              </w:rPr>
            </w:pPr>
            <w:r w:rsidRPr="00BD436C">
              <w:rPr>
                <w:rFonts w:ascii="Angsana New" w:eastAsia="Batang" w:hAnsi="Angsana New"/>
                <w:color w:val="000000"/>
                <w:sz w:val="28"/>
                <w:szCs w:val="28"/>
              </w:rPr>
              <w:t>462,062</w:t>
            </w:r>
          </w:p>
        </w:tc>
        <w:tc>
          <w:tcPr>
            <w:tcW w:w="236" w:type="dxa"/>
            <w:shd w:val="clear" w:color="auto" w:fill="auto"/>
          </w:tcPr>
          <w:p w14:paraId="38A673A2" w14:textId="77777777" w:rsidR="00BD436C" w:rsidRPr="00BD436C" w:rsidRDefault="00BD436C" w:rsidP="00F90F76">
            <w:pPr>
              <w:tabs>
                <w:tab w:val="decimal" w:pos="760"/>
                <w:tab w:val="left" w:pos="787"/>
              </w:tabs>
              <w:ind w:left="-7"/>
              <w:jc w:val="right"/>
              <w:rPr>
                <w:rFonts w:ascii="Angsana New" w:eastAsia="Batang" w:hAnsi="Angsana New"/>
                <w:color w:val="000000"/>
                <w:sz w:val="28"/>
                <w:szCs w:val="28"/>
              </w:rPr>
            </w:pPr>
          </w:p>
        </w:tc>
        <w:tc>
          <w:tcPr>
            <w:tcW w:w="1136" w:type="dxa"/>
            <w:shd w:val="clear" w:color="auto" w:fill="auto"/>
            <w:noWrap/>
            <w:vAlign w:val="bottom"/>
          </w:tcPr>
          <w:p w14:paraId="64AEE7D7" w14:textId="77777777" w:rsidR="00BD436C" w:rsidRPr="00BD436C" w:rsidRDefault="00BD436C" w:rsidP="00F90F76">
            <w:pPr>
              <w:tabs>
                <w:tab w:val="decimal" w:pos="760"/>
              </w:tabs>
              <w:ind w:left="-7"/>
              <w:jc w:val="right"/>
              <w:rPr>
                <w:rFonts w:ascii="Angsana New" w:eastAsia="Batang" w:hAnsi="Angsana New"/>
                <w:color w:val="000000"/>
                <w:sz w:val="28"/>
                <w:szCs w:val="28"/>
              </w:rPr>
            </w:pPr>
            <w:r w:rsidRPr="00BD436C">
              <w:rPr>
                <w:rFonts w:ascii="Angsana New" w:eastAsia="Batang" w:hAnsi="Angsana New"/>
                <w:color w:val="000000"/>
                <w:sz w:val="28"/>
                <w:szCs w:val="28"/>
              </w:rPr>
              <w:t>-</w:t>
            </w:r>
          </w:p>
        </w:tc>
        <w:tc>
          <w:tcPr>
            <w:tcW w:w="236" w:type="dxa"/>
            <w:shd w:val="clear" w:color="auto" w:fill="auto"/>
          </w:tcPr>
          <w:p w14:paraId="250102B7" w14:textId="77777777" w:rsidR="00BD436C" w:rsidRPr="00BD436C" w:rsidRDefault="00BD436C" w:rsidP="00F90F76">
            <w:pPr>
              <w:tabs>
                <w:tab w:val="decimal" w:pos="760"/>
                <w:tab w:val="left" w:pos="787"/>
                <w:tab w:val="left" w:pos="1060"/>
              </w:tabs>
              <w:ind w:left="-7"/>
              <w:jc w:val="right"/>
              <w:rPr>
                <w:rFonts w:ascii="Angsana New" w:eastAsia="Batang" w:hAnsi="Angsana New"/>
                <w:color w:val="000000"/>
                <w:sz w:val="28"/>
                <w:szCs w:val="28"/>
              </w:rPr>
            </w:pPr>
          </w:p>
        </w:tc>
        <w:tc>
          <w:tcPr>
            <w:tcW w:w="1066" w:type="dxa"/>
            <w:shd w:val="clear" w:color="auto" w:fill="auto"/>
            <w:noWrap/>
            <w:vAlign w:val="bottom"/>
          </w:tcPr>
          <w:p w14:paraId="32D1F7A1" w14:textId="77777777" w:rsidR="00BD436C" w:rsidRPr="00BD436C" w:rsidRDefault="00BD436C" w:rsidP="00F90F76">
            <w:pPr>
              <w:tabs>
                <w:tab w:val="decimal" w:pos="760"/>
              </w:tabs>
              <w:ind w:left="-7"/>
              <w:jc w:val="right"/>
              <w:rPr>
                <w:rFonts w:ascii="Angsana New" w:eastAsia="Batang" w:hAnsi="Angsana New"/>
                <w:color w:val="000000"/>
                <w:sz w:val="28"/>
                <w:szCs w:val="28"/>
              </w:rPr>
            </w:pPr>
            <w:r w:rsidRPr="00BD436C">
              <w:rPr>
                <w:rFonts w:ascii="Angsana New" w:eastAsia="Batang" w:hAnsi="Angsana New"/>
                <w:color w:val="000000"/>
                <w:sz w:val="28"/>
                <w:szCs w:val="28"/>
              </w:rPr>
              <w:t>744,270</w:t>
            </w:r>
          </w:p>
        </w:tc>
      </w:tr>
      <w:tr w:rsidR="00BD436C" w:rsidRPr="00BD436C" w14:paraId="56F3AFBD" w14:textId="77777777" w:rsidTr="00665AB3">
        <w:trPr>
          <w:trHeight w:val="53"/>
        </w:trPr>
        <w:tc>
          <w:tcPr>
            <w:tcW w:w="3161" w:type="dxa"/>
            <w:hideMark/>
          </w:tcPr>
          <w:p w14:paraId="26395BF1" w14:textId="141E8F65" w:rsidR="00BD436C" w:rsidRPr="00BD436C" w:rsidRDefault="00437945" w:rsidP="00F90F76">
            <w:pPr>
              <w:keepNext/>
              <w:ind w:left="-78" w:right="-94"/>
              <w:outlineLvl w:val="2"/>
              <w:rPr>
                <w:rFonts w:ascii="Angsana New" w:eastAsia="Batang" w:hAnsi="Angsana New"/>
                <w:color w:val="000000"/>
                <w:sz w:val="28"/>
                <w:szCs w:val="28"/>
              </w:rPr>
            </w:pPr>
            <w:r w:rsidRPr="00437945">
              <w:rPr>
                <w:rFonts w:ascii="Angsana New" w:eastAsia="Batang" w:hAnsi="Angsana New"/>
                <w:color w:val="000000"/>
                <w:sz w:val="28"/>
                <w:szCs w:val="28"/>
              </w:rPr>
              <w:t>Lease liabilities, net</w:t>
            </w:r>
          </w:p>
        </w:tc>
        <w:tc>
          <w:tcPr>
            <w:tcW w:w="1134" w:type="dxa"/>
            <w:tcBorders>
              <w:bottom w:val="single" w:sz="4" w:space="0" w:color="auto"/>
            </w:tcBorders>
            <w:shd w:val="clear" w:color="auto" w:fill="auto"/>
            <w:noWrap/>
            <w:vAlign w:val="bottom"/>
          </w:tcPr>
          <w:p w14:paraId="0188F5AF" w14:textId="77777777" w:rsidR="00BD436C" w:rsidRPr="007900B0" w:rsidRDefault="00BD436C" w:rsidP="00F90F76">
            <w:pPr>
              <w:tabs>
                <w:tab w:val="decimal" w:pos="760"/>
              </w:tabs>
              <w:ind w:left="-7"/>
              <w:jc w:val="right"/>
              <w:rPr>
                <w:rFonts w:ascii="Angsana New" w:eastAsia="Batang" w:hAnsi="Angsana New"/>
                <w:color w:val="000000"/>
                <w:sz w:val="28"/>
                <w:szCs w:val="28"/>
                <w:cs/>
              </w:rPr>
            </w:pPr>
            <w:r w:rsidRPr="00BD436C">
              <w:rPr>
                <w:rFonts w:ascii="Angsana New" w:eastAsia="Batang" w:hAnsi="Angsana New" w:hint="cs"/>
                <w:color w:val="000000"/>
                <w:sz w:val="28"/>
                <w:szCs w:val="28"/>
              </w:rPr>
              <w:t>-</w:t>
            </w:r>
          </w:p>
        </w:tc>
        <w:tc>
          <w:tcPr>
            <w:tcW w:w="236" w:type="dxa"/>
            <w:shd w:val="clear" w:color="auto" w:fill="auto"/>
          </w:tcPr>
          <w:p w14:paraId="7E45F8D6" w14:textId="77777777" w:rsidR="00BD436C" w:rsidRPr="00BD436C" w:rsidRDefault="00BD436C" w:rsidP="00F90F76">
            <w:pPr>
              <w:keepNext/>
              <w:tabs>
                <w:tab w:val="left" w:pos="486"/>
              </w:tabs>
              <w:ind w:left="-109" w:right="121" w:hanging="137"/>
              <w:jc w:val="right"/>
              <w:outlineLvl w:val="2"/>
              <w:rPr>
                <w:rFonts w:ascii="Angsana New" w:eastAsia="Batang" w:hAnsi="Angsana New"/>
                <w:color w:val="000000"/>
                <w:sz w:val="28"/>
                <w:szCs w:val="28"/>
              </w:rPr>
            </w:pPr>
          </w:p>
        </w:tc>
        <w:tc>
          <w:tcPr>
            <w:tcW w:w="1097" w:type="dxa"/>
            <w:shd w:val="clear" w:color="auto" w:fill="auto"/>
            <w:vAlign w:val="bottom"/>
          </w:tcPr>
          <w:p w14:paraId="5D6827C5" w14:textId="77777777" w:rsidR="00BD436C" w:rsidRPr="00BD436C" w:rsidRDefault="00BD436C" w:rsidP="00F90F76">
            <w:pPr>
              <w:tabs>
                <w:tab w:val="decimal" w:pos="760"/>
              </w:tabs>
              <w:ind w:left="-7"/>
              <w:jc w:val="right"/>
              <w:rPr>
                <w:rFonts w:ascii="Angsana New" w:eastAsia="Batang" w:hAnsi="Angsana New"/>
                <w:color w:val="000000"/>
                <w:sz w:val="28"/>
                <w:szCs w:val="28"/>
              </w:rPr>
            </w:pPr>
            <w:r w:rsidRPr="00BD436C">
              <w:rPr>
                <w:rFonts w:ascii="Angsana New" w:eastAsia="Batang" w:hAnsi="Angsana New" w:hint="cs"/>
                <w:color w:val="000000"/>
                <w:sz w:val="28"/>
                <w:szCs w:val="28"/>
              </w:rPr>
              <w:t>17</w:t>
            </w:r>
            <w:r w:rsidRPr="00BD436C">
              <w:rPr>
                <w:rFonts w:ascii="Angsana New" w:eastAsia="Batang" w:hAnsi="Angsana New"/>
                <w:color w:val="000000"/>
                <w:sz w:val="28"/>
                <w:szCs w:val="28"/>
              </w:rPr>
              <w:t>,035</w:t>
            </w:r>
          </w:p>
        </w:tc>
        <w:tc>
          <w:tcPr>
            <w:tcW w:w="241" w:type="dxa"/>
            <w:shd w:val="clear" w:color="auto" w:fill="auto"/>
          </w:tcPr>
          <w:p w14:paraId="7FCAA9DF" w14:textId="77777777" w:rsidR="00BD436C" w:rsidRPr="00BD436C" w:rsidRDefault="00BD436C" w:rsidP="00F90F76">
            <w:pPr>
              <w:keepNext/>
              <w:ind w:left="-109" w:right="99" w:hanging="137"/>
              <w:jc w:val="right"/>
              <w:outlineLvl w:val="2"/>
              <w:rPr>
                <w:rFonts w:ascii="Angsana New" w:eastAsia="Batang" w:hAnsi="Angsana New"/>
                <w:color w:val="000000"/>
                <w:sz w:val="28"/>
                <w:szCs w:val="28"/>
              </w:rPr>
            </w:pPr>
          </w:p>
        </w:tc>
        <w:tc>
          <w:tcPr>
            <w:tcW w:w="1144" w:type="dxa"/>
            <w:shd w:val="clear" w:color="auto" w:fill="auto"/>
            <w:noWrap/>
            <w:vAlign w:val="bottom"/>
          </w:tcPr>
          <w:p w14:paraId="1CE3D324" w14:textId="77777777" w:rsidR="00BD436C" w:rsidRPr="00BD436C" w:rsidRDefault="00BD436C" w:rsidP="00F90F76">
            <w:pPr>
              <w:tabs>
                <w:tab w:val="decimal" w:pos="760"/>
              </w:tabs>
              <w:ind w:left="-7"/>
              <w:jc w:val="right"/>
              <w:rPr>
                <w:rFonts w:ascii="Angsana New" w:eastAsia="Batang" w:hAnsi="Angsana New"/>
                <w:color w:val="000000"/>
                <w:sz w:val="28"/>
                <w:szCs w:val="28"/>
              </w:rPr>
            </w:pPr>
            <w:r w:rsidRPr="00BD436C">
              <w:rPr>
                <w:rFonts w:ascii="Angsana New" w:eastAsia="Batang" w:hAnsi="Angsana New"/>
                <w:color w:val="000000"/>
                <w:sz w:val="28"/>
                <w:szCs w:val="28"/>
              </w:rPr>
              <w:t>14,797</w:t>
            </w:r>
          </w:p>
        </w:tc>
        <w:tc>
          <w:tcPr>
            <w:tcW w:w="236" w:type="dxa"/>
            <w:shd w:val="clear" w:color="auto" w:fill="auto"/>
          </w:tcPr>
          <w:p w14:paraId="6B27BAC2" w14:textId="77777777" w:rsidR="00BD436C" w:rsidRPr="00BD436C" w:rsidRDefault="00BD436C" w:rsidP="00F90F76">
            <w:pPr>
              <w:keepNext/>
              <w:ind w:left="-109" w:right="111" w:hanging="137"/>
              <w:jc w:val="right"/>
              <w:outlineLvl w:val="2"/>
              <w:rPr>
                <w:rFonts w:ascii="Angsana New" w:eastAsia="Batang" w:hAnsi="Angsana New"/>
                <w:color w:val="000000"/>
                <w:sz w:val="28"/>
                <w:szCs w:val="28"/>
              </w:rPr>
            </w:pPr>
          </w:p>
        </w:tc>
        <w:tc>
          <w:tcPr>
            <w:tcW w:w="1136" w:type="dxa"/>
            <w:shd w:val="clear" w:color="auto" w:fill="auto"/>
            <w:noWrap/>
            <w:vAlign w:val="bottom"/>
          </w:tcPr>
          <w:p w14:paraId="6E348488" w14:textId="77777777" w:rsidR="00BD436C" w:rsidRPr="00BD436C" w:rsidRDefault="00BD436C" w:rsidP="00F90F76">
            <w:pPr>
              <w:tabs>
                <w:tab w:val="decimal" w:pos="760"/>
              </w:tabs>
              <w:ind w:left="-7"/>
              <w:jc w:val="right"/>
              <w:rPr>
                <w:rFonts w:ascii="Angsana New" w:eastAsia="Batang" w:hAnsi="Angsana New"/>
                <w:color w:val="000000"/>
                <w:sz w:val="28"/>
                <w:szCs w:val="28"/>
              </w:rPr>
            </w:pPr>
            <w:r w:rsidRPr="00BD436C">
              <w:rPr>
                <w:rFonts w:ascii="Angsana New" w:eastAsia="Batang" w:hAnsi="Angsana New"/>
                <w:color w:val="000000"/>
                <w:sz w:val="28"/>
                <w:szCs w:val="28"/>
              </w:rPr>
              <w:t>-</w:t>
            </w:r>
          </w:p>
        </w:tc>
        <w:tc>
          <w:tcPr>
            <w:tcW w:w="236" w:type="dxa"/>
            <w:shd w:val="clear" w:color="auto" w:fill="auto"/>
          </w:tcPr>
          <w:p w14:paraId="6FCD5083" w14:textId="77777777" w:rsidR="00BD436C" w:rsidRPr="00BD436C" w:rsidRDefault="00BD436C" w:rsidP="00F90F76">
            <w:pPr>
              <w:keepNext/>
              <w:ind w:left="-109" w:right="132" w:hanging="137"/>
              <w:jc w:val="right"/>
              <w:outlineLvl w:val="2"/>
              <w:rPr>
                <w:rFonts w:ascii="Angsana New" w:eastAsia="Batang" w:hAnsi="Angsana New"/>
                <w:color w:val="000000"/>
                <w:sz w:val="28"/>
                <w:szCs w:val="28"/>
              </w:rPr>
            </w:pPr>
          </w:p>
        </w:tc>
        <w:tc>
          <w:tcPr>
            <w:tcW w:w="1066" w:type="dxa"/>
            <w:shd w:val="clear" w:color="auto" w:fill="auto"/>
            <w:noWrap/>
            <w:vAlign w:val="bottom"/>
          </w:tcPr>
          <w:p w14:paraId="32969C37" w14:textId="77777777" w:rsidR="00BD436C" w:rsidRPr="00BD436C" w:rsidRDefault="00BD436C" w:rsidP="00F90F76">
            <w:pPr>
              <w:tabs>
                <w:tab w:val="decimal" w:pos="760"/>
              </w:tabs>
              <w:ind w:left="-7"/>
              <w:jc w:val="right"/>
              <w:rPr>
                <w:rFonts w:ascii="Angsana New" w:eastAsia="Batang" w:hAnsi="Angsana New"/>
                <w:color w:val="000000"/>
                <w:sz w:val="28"/>
                <w:szCs w:val="28"/>
              </w:rPr>
            </w:pPr>
            <w:r w:rsidRPr="00BD436C">
              <w:rPr>
                <w:rFonts w:ascii="Angsana New" w:eastAsia="Batang" w:hAnsi="Angsana New"/>
                <w:color w:val="000000"/>
                <w:sz w:val="28"/>
                <w:szCs w:val="28"/>
              </w:rPr>
              <w:t>31,832</w:t>
            </w:r>
          </w:p>
        </w:tc>
      </w:tr>
      <w:tr w:rsidR="00665AB3" w:rsidRPr="00BD436C" w14:paraId="03F9B4E8" w14:textId="77777777" w:rsidTr="00665AB3">
        <w:trPr>
          <w:trHeight w:val="53"/>
        </w:trPr>
        <w:tc>
          <w:tcPr>
            <w:tcW w:w="3161" w:type="dxa"/>
            <w:hideMark/>
          </w:tcPr>
          <w:p w14:paraId="5DA9C39E" w14:textId="4C5BE1BA" w:rsidR="00665AB3" w:rsidRPr="00BD436C" w:rsidRDefault="00665AB3" w:rsidP="00665AB3">
            <w:pPr>
              <w:keepNext/>
              <w:ind w:left="-78" w:right="-94"/>
              <w:outlineLvl w:val="2"/>
              <w:rPr>
                <w:rFonts w:ascii="Angsana New" w:eastAsia="Batang" w:hAnsi="Angsana New"/>
                <w:color w:val="000000"/>
                <w:sz w:val="28"/>
                <w:szCs w:val="28"/>
              </w:rPr>
            </w:pPr>
            <w:r w:rsidRPr="00064B17">
              <w:rPr>
                <w:rFonts w:ascii="Angsana New" w:hAnsi="Angsana New"/>
                <w:bCs/>
                <w:sz w:val="28"/>
              </w:rPr>
              <w:t>Total non</w:t>
            </w:r>
            <w:r>
              <w:rPr>
                <w:rFonts w:ascii="Angsana New" w:hAnsi="Angsana New"/>
                <w:bCs/>
                <w:sz w:val="28"/>
              </w:rPr>
              <w:t xml:space="preserve"> </w:t>
            </w:r>
            <w:r w:rsidRPr="003965CF">
              <w:rPr>
                <w:rFonts w:ascii="Angsana New" w:hAnsi="Angsana New"/>
                <w:bCs/>
                <w:sz w:val="28"/>
              </w:rPr>
              <w:t>-</w:t>
            </w:r>
            <w:r>
              <w:rPr>
                <w:rFonts w:ascii="Angsana New" w:hAnsi="Angsana New"/>
                <w:bCs/>
                <w:sz w:val="28"/>
              </w:rPr>
              <w:t xml:space="preserve"> </w:t>
            </w:r>
            <w:r w:rsidRPr="00064B17">
              <w:rPr>
                <w:rFonts w:ascii="Angsana New" w:hAnsi="Angsana New"/>
                <w:bCs/>
                <w:sz w:val="28"/>
              </w:rPr>
              <w:t>derivatives</w:t>
            </w:r>
          </w:p>
        </w:tc>
        <w:tc>
          <w:tcPr>
            <w:tcW w:w="1134" w:type="dxa"/>
            <w:tcBorders>
              <w:top w:val="single" w:sz="4" w:space="0" w:color="auto"/>
              <w:bottom w:val="double" w:sz="4" w:space="0" w:color="auto"/>
            </w:tcBorders>
            <w:shd w:val="clear" w:color="auto" w:fill="auto"/>
            <w:noWrap/>
            <w:vAlign w:val="bottom"/>
          </w:tcPr>
          <w:p w14:paraId="54C27C0F" w14:textId="7B4DD411" w:rsidR="00665AB3" w:rsidRPr="00BD436C" w:rsidRDefault="007A1709" w:rsidP="00665AB3">
            <w:pPr>
              <w:tabs>
                <w:tab w:val="decimal" w:pos="760"/>
              </w:tabs>
              <w:ind w:left="-7"/>
              <w:jc w:val="right"/>
              <w:rPr>
                <w:rFonts w:ascii="Angsana New" w:eastAsia="Batang" w:hAnsi="Angsana New"/>
                <w:color w:val="000000"/>
                <w:sz w:val="28"/>
                <w:szCs w:val="28"/>
                <w:cs/>
              </w:rPr>
            </w:pPr>
            <w:r>
              <w:rPr>
                <w:rFonts w:ascii="Angsana New" w:eastAsia="Batang" w:hAnsi="Angsana New"/>
                <w:color w:val="000000"/>
                <w:sz w:val="28"/>
                <w:szCs w:val="28"/>
              </w:rPr>
              <w:t>-</w:t>
            </w:r>
          </w:p>
        </w:tc>
        <w:tc>
          <w:tcPr>
            <w:tcW w:w="236" w:type="dxa"/>
            <w:tcBorders>
              <w:left w:val="nil"/>
              <w:right w:val="nil"/>
            </w:tcBorders>
            <w:shd w:val="clear" w:color="auto" w:fill="auto"/>
          </w:tcPr>
          <w:p w14:paraId="441E285C" w14:textId="77777777" w:rsidR="00665AB3" w:rsidRPr="007900B0" w:rsidRDefault="00665AB3" w:rsidP="00665AB3">
            <w:pPr>
              <w:tabs>
                <w:tab w:val="left" w:pos="486"/>
                <w:tab w:val="decimal" w:pos="760"/>
              </w:tabs>
              <w:ind w:left="-7"/>
              <w:jc w:val="right"/>
              <w:rPr>
                <w:rFonts w:ascii="Angsana New" w:eastAsia="Batang" w:hAnsi="Angsana New"/>
                <w:color w:val="000000"/>
                <w:sz w:val="28"/>
                <w:szCs w:val="28"/>
                <w:cs/>
              </w:rPr>
            </w:pPr>
          </w:p>
        </w:tc>
        <w:tc>
          <w:tcPr>
            <w:tcW w:w="1097" w:type="dxa"/>
            <w:tcBorders>
              <w:top w:val="single" w:sz="4" w:space="0" w:color="auto"/>
              <w:left w:val="nil"/>
              <w:bottom w:val="double" w:sz="4" w:space="0" w:color="auto"/>
              <w:right w:val="nil"/>
            </w:tcBorders>
            <w:shd w:val="clear" w:color="auto" w:fill="auto"/>
            <w:vAlign w:val="bottom"/>
          </w:tcPr>
          <w:p w14:paraId="53FF3440" w14:textId="34816FB4" w:rsidR="00665AB3" w:rsidRPr="00BD436C" w:rsidRDefault="00B1741C" w:rsidP="00665AB3">
            <w:pPr>
              <w:tabs>
                <w:tab w:val="decimal" w:pos="760"/>
              </w:tabs>
              <w:ind w:left="-7"/>
              <w:jc w:val="right"/>
              <w:rPr>
                <w:rFonts w:ascii="Angsana New" w:eastAsia="Batang" w:hAnsi="Angsana New"/>
                <w:color w:val="000000"/>
                <w:sz w:val="28"/>
                <w:szCs w:val="28"/>
                <w:cs/>
              </w:rPr>
            </w:pPr>
            <w:r>
              <w:rPr>
                <w:rFonts w:ascii="Angsana New" w:eastAsia="Batang" w:hAnsi="Angsana New"/>
                <w:color w:val="000000"/>
                <w:sz w:val="28"/>
                <w:szCs w:val="28"/>
              </w:rPr>
              <w:t>1,181,333</w:t>
            </w:r>
          </w:p>
        </w:tc>
        <w:tc>
          <w:tcPr>
            <w:tcW w:w="241" w:type="dxa"/>
            <w:tcBorders>
              <w:left w:val="nil"/>
              <w:right w:val="nil"/>
            </w:tcBorders>
            <w:shd w:val="clear" w:color="auto" w:fill="auto"/>
          </w:tcPr>
          <w:p w14:paraId="00846B7F" w14:textId="77777777" w:rsidR="00665AB3" w:rsidRPr="007900B0" w:rsidRDefault="00665AB3" w:rsidP="00665AB3">
            <w:pPr>
              <w:tabs>
                <w:tab w:val="decimal" w:pos="760"/>
              </w:tabs>
              <w:ind w:left="-7"/>
              <w:jc w:val="right"/>
              <w:rPr>
                <w:rFonts w:ascii="Angsana New" w:eastAsia="Batang" w:hAnsi="Angsana New"/>
                <w:color w:val="000000"/>
                <w:sz w:val="28"/>
                <w:szCs w:val="28"/>
                <w:cs/>
              </w:rPr>
            </w:pPr>
          </w:p>
        </w:tc>
        <w:tc>
          <w:tcPr>
            <w:tcW w:w="1144" w:type="dxa"/>
            <w:tcBorders>
              <w:top w:val="single" w:sz="4" w:space="0" w:color="auto"/>
              <w:left w:val="nil"/>
              <w:bottom w:val="double" w:sz="4" w:space="0" w:color="auto"/>
              <w:right w:val="nil"/>
            </w:tcBorders>
            <w:shd w:val="clear" w:color="auto" w:fill="auto"/>
            <w:noWrap/>
            <w:vAlign w:val="bottom"/>
          </w:tcPr>
          <w:p w14:paraId="731C9E5B" w14:textId="77777777" w:rsidR="00665AB3" w:rsidRPr="00BD436C" w:rsidRDefault="00665AB3" w:rsidP="00665AB3">
            <w:pPr>
              <w:tabs>
                <w:tab w:val="decimal" w:pos="760"/>
              </w:tabs>
              <w:ind w:left="-7"/>
              <w:jc w:val="right"/>
              <w:rPr>
                <w:rFonts w:ascii="Angsana New" w:eastAsia="Batang" w:hAnsi="Angsana New"/>
                <w:color w:val="000000"/>
                <w:sz w:val="28"/>
                <w:szCs w:val="28"/>
                <w:cs/>
              </w:rPr>
            </w:pPr>
            <w:r w:rsidRPr="00BD436C">
              <w:rPr>
                <w:rFonts w:ascii="Angsana New" w:eastAsia="Batang" w:hAnsi="Angsana New"/>
                <w:color w:val="000000"/>
                <w:sz w:val="28"/>
                <w:szCs w:val="28"/>
              </w:rPr>
              <w:t>476,859</w:t>
            </w:r>
          </w:p>
        </w:tc>
        <w:tc>
          <w:tcPr>
            <w:tcW w:w="236" w:type="dxa"/>
            <w:tcBorders>
              <w:left w:val="nil"/>
              <w:right w:val="nil"/>
            </w:tcBorders>
            <w:shd w:val="clear" w:color="auto" w:fill="auto"/>
          </w:tcPr>
          <w:p w14:paraId="2BF4043E" w14:textId="77777777" w:rsidR="00665AB3" w:rsidRPr="007900B0" w:rsidRDefault="00665AB3" w:rsidP="00665AB3">
            <w:pPr>
              <w:tabs>
                <w:tab w:val="decimal" w:pos="760"/>
              </w:tabs>
              <w:ind w:left="-7"/>
              <w:jc w:val="right"/>
              <w:rPr>
                <w:rFonts w:ascii="Angsana New" w:eastAsia="Batang" w:hAnsi="Angsana New"/>
                <w:color w:val="000000"/>
                <w:sz w:val="28"/>
                <w:szCs w:val="28"/>
                <w:cs/>
              </w:rPr>
            </w:pPr>
          </w:p>
        </w:tc>
        <w:tc>
          <w:tcPr>
            <w:tcW w:w="1136" w:type="dxa"/>
            <w:tcBorders>
              <w:top w:val="single" w:sz="4" w:space="0" w:color="auto"/>
              <w:left w:val="nil"/>
              <w:bottom w:val="double" w:sz="4" w:space="0" w:color="auto"/>
              <w:right w:val="nil"/>
            </w:tcBorders>
            <w:shd w:val="clear" w:color="auto" w:fill="auto"/>
            <w:noWrap/>
            <w:vAlign w:val="bottom"/>
          </w:tcPr>
          <w:p w14:paraId="4B539537" w14:textId="77777777" w:rsidR="00665AB3" w:rsidRPr="00BD436C" w:rsidRDefault="00665AB3" w:rsidP="00665AB3">
            <w:pPr>
              <w:tabs>
                <w:tab w:val="decimal" w:pos="760"/>
              </w:tabs>
              <w:ind w:left="-7"/>
              <w:jc w:val="right"/>
              <w:rPr>
                <w:rFonts w:ascii="Angsana New" w:eastAsia="Batang" w:hAnsi="Angsana New"/>
                <w:color w:val="000000"/>
                <w:sz w:val="28"/>
                <w:szCs w:val="28"/>
                <w:cs/>
              </w:rPr>
            </w:pPr>
            <w:r w:rsidRPr="00BD436C">
              <w:rPr>
                <w:rFonts w:ascii="Angsana New" w:eastAsia="Batang" w:hAnsi="Angsana New"/>
                <w:color w:val="000000"/>
                <w:sz w:val="28"/>
                <w:szCs w:val="28"/>
              </w:rPr>
              <w:t>-</w:t>
            </w:r>
          </w:p>
        </w:tc>
        <w:tc>
          <w:tcPr>
            <w:tcW w:w="236" w:type="dxa"/>
            <w:tcBorders>
              <w:left w:val="nil"/>
              <w:right w:val="nil"/>
            </w:tcBorders>
            <w:shd w:val="clear" w:color="auto" w:fill="auto"/>
          </w:tcPr>
          <w:p w14:paraId="60903EE3" w14:textId="77777777" w:rsidR="00665AB3" w:rsidRPr="007900B0" w:rsidRDefault="00665AB3" w:rsidP="00665AB3">
            <w:pPr>
              <w:tabs>
                <w:tab w:val="decimal" w:pos="760"/>
              </w:tabs>
              <w:ind w:left="-7"/>
              <w:jc w:val="right"/>
              <w:rPr>
                <w:rFonts w:ascii="Angsana New" w:eastAsia="Batang" w:hAnsi="Angsana New"/>
                <w:color w:val="000000"/>
                <w:sz w:val="28"/>
                <w:szCs w:val="28"/>
                <w:cs/>
              </w:rPr>
            </w:pPr>
          </w:p>
        </w:tc>
        <w:tc>
          <w:tcPr>
            <w:tcW w:w="1066" w:type="dxa"/>
            <w:tcBorders>
              <w:top w:val="single" w:sz="4" w:space="0" w:color="auto"/>
              <w:left w:val="nil"/>
              <w:bottom w:val="double" w:sz="4" w:space="0" w:color="auto"/>
              <w:right w:val="nil"/>
            </w:tcBorders>
            <w:shd w:val="clear" w:color="auto" w:fill="auto"/>
            <w:noWrap/>
            <w:vAlign w:val="bottom"/>
          </w:tcPr>
          <w:p w14:paraId="18C9777D" w14:textId="0244746D" w:rsidR="00665AB3" w:rsidRPr="007900B0" w:rsidRDefault="007A1709" w:rsidP="00665AB3">
            <w:pPr>
              <w:tabs>
                <w:tab w:val="decimal" w:pos="760"/>
              </w:tabs>
              <w:ind w:left="-7"/>
              <w:jc w:val="right"/>
              <w:rPr>
                <w:rFonts w:ascii="Angsana New" w:eastAsia="Batang" w:hAnsi="Angsana New"/>
                <w:color w:val="000000"/>
                <w:sz w:val="28"/>
                <w:szCs w:val="28"/>
                <w:cs/>
              </w:rPr>
            </w:pPr>
            <w:r>
              <w:rPr>
                <w:rFonts w:ascii="Angsana New" w:eastAsia="Batang" w:hAnsi="Angsana New"/>
                <w:color w:val="000000"/>
                <w:sz w:val="28"/>
                <w:szCs w:val="28"/>
              </w:rPr>
              <w:t>1,658,192</w:t>
            </w:r>
          </w:p>
        </w:tc>
      </w:tr>
    </w:tbl>
    <w:p w14:paraId="6ABDCED7" w14:textId="205514CC" w:rsidR="00F90F76" w:rsidRDefault="00F90F76" w:rsidP="00F90F76">
      <w:pPr>
        <w:pStyle w:val="BodyText"/>
        <w:tabs>
          <w:tab w:val="clear" w:pos="1418"/>
        </w:tabs>
        <w:spacing w:before="120"/>
        <w:ind w:left="720"/>
        <w:jc w:val="thaiDistribute"/>
        <w:rPr>
          <w:rFonts w:ascii="Angsana New" w:hAnsi="Angsana New"/>
          <w:sz w:val="28"/>
          <w:szCs w:val="28"/>
        </w:rPr>
      </w:pPr>
    </w:p>
    <w:p w14:paraId="7B0B8A55" w14:textId="04C6CFE0" w:rsidR="00F90F76" w:rsidRDefault="00F90F76" w:rsidP="00F90F76">
      <w:pPr>
        <w:pStyle w:val="BodyText"/>
        <w:tabs>
          <w:tab w:val="clear" w:pos="1418"/>
        </w:tabs>
        <w:spacing w:before="120"/>
        <w:ind w:left="720"/>
        <w:jc w:val="thaiDistribute"/>
        <w:rPr>
          <w:rFonts w:ascii="Angsana New" w:hAnsi="Angsana New"/>
          <w:sz w:val="28"/>
          <w:szCs w:val="28"/>
        </w:rPr>
      </w:pPr>
    </w:p>
    <w:p w14:paraId="08763681" w14:textId="77777777" w:rsidR="00A4064A" w:rsidRDefault="00A4064A" w:rsidP="00F90F76">
      <w:pPr>
        <w:pStyle w:val="BodyText"/>
        <w:tabs>
          <w:tab w:val="clear" w:pos="1418"/>
        </w:tabs>
        <w:spacing w:before="120"/>
        <w:ind w:left="720"/>
        <w:jc w:val="thaiDistribute"/>
        <w:rPr>
          <w:rFonts w:ascii="Angsana New" w:hAnsi="Angsana New"/>
          <w:sz w:val="28"/>
          <w:szCs w:val="28"/>
        </w:rPr>
      </w:pPr>
    </w:p>
    <w:p w14:paraId="652380AC" w14:textId="77777777" w:rsidR="001C4E7C" w:rsidRPr="001C4E7C" w:rsidRDefault="001C4E7C" w:rsidP="00F90F76">
      <w:pPr>
        <w:pStyle w:val="BodyText"/>
        <w:tabs>
          <w:tab w:val="clear" w:pos="1418"/>
        </w:tabs>
        <w:spacing w:before="120"/>
        <w:ind w:left="720"/>
        <w:jc w:val="thaiDistribute"/>
        <w:rPr>
          <w:rFonts w:ascii="Angsana New" w:hAnsi="Angsana New"/>
          <w:sz w:val="22"/>
          <w:szCs w:val="22"/>
        </w:rPr>
      </w:pPr>
    </w:p>
    <w:tbl>
      <w:tblPr>
        <w:tblW w:w="9659" w:type="dxa"/>
        <w:tblInd w:w="80" w:type="dxa"/>
        <w:tblLayout w:type="fixed"/>
        <w:tblLook w:val="04A0" w:firstRow="1" w:lastRow="0" w:firstColumn="1" w:lastColumn="0" w:noHBand="0" w:noVBand="1"/>
      </w:tblPr>
      <w:tblGrid>
        <w:gridCol w:w="3164"/>
        <w:gridCol w:w="1117"/>
        <w:gridCol w:w="236"/>
        <w:gridCol w:w="1111"/>
        <w:gridCol w:w="239"/>
        <w:gridCol w:w="1132"/>
        <w:gridCol w:w="236"/>
        <w:gridCol w:w="1122"/>
        <w:gridCol w:w="236"/>
        <w:gridCol w:w="1066"/>
      </w:tblGrid>
      <w:tr w:rsidR="00F90F76" w:rsidRPr="00BD436C" w14:paraId="6340DC06" w14:textId="77777777" w:rsidTr="002A3A73">
        <w:trPr>
          <w:trHeight w:val="63"/>
        </w:trPr>
        <w:tc>
          <w:tcPr>
            <w:tcW w:w="3164" w:type="dxa"/>
            <w:noWrap/>
          </w:tcPr>
          <w:p w14:paraId="283CB1CD" w14:textId="77777777" w:rsidR="00F90F76" w:rsidRPr="007900B0" w:rsidRDefault="00F90F76" w:rsidP="002A3A73">
            <w:pPr>
              <w:ind w:left="-108" w:right="-94"/>
              <w:jc w:val="thaiDistribute"/>
              <w:rPr>
                <w:rFonts w:ascii="Angsana New" w:eastAsia="Batang" w:hAnsi="Angsana New"/>
                <w:b/>
                <w:bCs/>
                <w:color w:val="000000"/>
                <w:sz w:val="28"/>
                <w:szCs w:val="28"/>
                <w:cs/>
              </w:rPr>
            </w:pPr>
          </w:p>
        </w:tc>
        <w:tc>
          <w:tcPr>
            <w:tcW w:w="6495" w:type="dxa"/>
            <w:gridSpan w:val="9"/>
            <w:tcBorders>
              <w:left w:val="nil"/>
              <w:bottom w:val="single" w:sz="4" w:space="0" w:color="auto"/>
              <w:right w:val="nil"/>
            </w:tcBorders>
            <w:noWrap/>
            <w:vAlign w:val="bottom"/>
          </w:tcPr>
          <w:p w14:paraId="3B7DC6D0" w14:textId="77777777" w:rsidR="00F90F76" w:rsidRPr="00BD436C" w:rsidRDefault="00F90F76" w:rsidP="002A3A73">
            <w:pPr>
              <w:keepNext/>
              <w:jc w:val="center"/>
              <w:outlineLvl w:val="2"/>
              <w:rPr>
                <w:rFonts w:ascii="Angsana New" w:eastAsia="Batang" w:hAnsi="Angsana New"/>
                <w:color w:val="000000"/>
                <w:sz w:val="28"/>
                <w:szCs w:val="28"/>
                <w:highlight w:val="yellow"/>
              </w:rPr>
            </w:pPr>
            <w:r w:rsidRPr="003E2D5A">
              <w:rPr>
                <w:rFonts w:ascii="Angsana New" w:hAnsi="Angsana New"/>
                <w:sz w:val="28"/>
              </w:rPr>
              <w:t>In Thousand Baht</w:t>
            </w:r>
          </w:p>
        </w:tc>
      </w:tr>
      <w:tr w:rsidR="00F90F76" w:rsidRPr="00BD436C" w14:paraId="717DB559" w14:textId="77777777" w:rsidTr="002A3A73">
        <w:trPr>
          <w:trHeight w:val="367"/>
        </w:trPr>
        <w:tc>
          <w:tcPr>
            <w:tcW w:w="3164" w:type="dxa"/>
            <w:noWrap/>
          </w:tcPr>
          <w:p w14:paraId="4A45B070" w14:textId="77777777" w:rsidR="00F90F76" w:rsidRPr="007900B0" w:rsidRDefault="00F90F76" w:rsidP="002A3A73">
            <w:pPr>
              <w:ind w:left="-108" w:right="-94"/>
              <w:jc w:val="thaiDistribute"/>
              <w:rPr>
                <w:rFonts w:ascii="Angsana New" w:eastAsia="Batang" w:hAnsi="Angsana New"/>
                <w:b/>
                <w:bCs/>
                <w:color w:val="000000"/>
                <w:sz w:val="28"/>
                <w:szCs w:val="28"/>
                <w:cs/>
              </w:rPr>
            </w:pPr>
          </w:p>
        </w:tc>
        <w:tc>
          <w:tcPr>
            <w:tcW w:w="6495" w:type="dxa"/>
            <w:gridSpan w:val="9"/>
            <w:tcBorders>
              <w:left w:val="nil"/>
              <w:bottom w:val="single" w:sz="4" w:space="0" w:color="auto"/>
              <w:right w:val="nil"/>
            </w:tcBorders>
            <w:noWrap/>
            <w:vAlign w:val="bottom"/>
          </w:tcPr>
          <w:p w14:paraId="6E8EA5DB" w14:textId="193D50F9" w:rsidR="00F90F76" w:rsidRPr="003E2D5A" w:rsidRDefault="00F90F76" w:rsidP="002A3A73">
            <w:pPr>
              <w:keepNext/>
              <w:jc w:val="center"/>
              <w:outlineLvl w:val="2"/>
              <w:rPr>
                <w:rFonts w:ascii="Angsana New" w:hAnsi="Angsana New"/>
                <w:sz w:val="28"/>
              </w:rPr>
            </w:pPr>
            <w:r w:rsidRPr="00F90F76">
              <w:rPr>
                <w:rFonts w:ascii="Angsana New" w:hAnsi="Angsana New"/>
                <w:sz w:val="28"/>
              </w:rPr>
              <w:t>Separated financial statements</w:t>
            </w:r>
          </w:p>
        </w:tc>
      </w:tr>
      <w:tr w:rsidR="00F90F76" w:rsidRPr="00BD436C" w14:paraId="2A2A2D10" w14:textId="77777777" w:rsidTr="002A3A73">
        <w:trPr>
          <w:trHeight w:val="63"/>
        </w:trPr>
        <w:tc>
          <w:tcPr>
            <w:tcW w:w="3164" w:type="dxa"/>
            <w:noWrap/>
          </w:tcPr>
          <w:p w14:paraId="7EA2FBA8" w14:textId="77777777" w:rsidR="00F90F76" w:rsidRPr="007900B0" w:rsidRDefault="00F90F76" w:rsidP="002A3A73">
            <w:pPr>
              <w:ind w:left="-108" w:right="-94"/>
              <w:jc w:val="thaiDistribute"/>
              <w:rPr>
                <w:rFonts w:ascii="Angsana New" w:eastAsia="Batang" w:hAnsi="Angsana New"/>
                <w:b/>
                <w:bCs/>
                <w:color w:val="000000"/>
                <w:sz w:val="28"/>
                <w:szCs w:val="28"/>
                <w:cs/>
              </w:rPr>
            </w:pPr>
          </w:p>
        </w:tc>
        <w:tc>
          <w:tcPr>
            <w:tcW w:w="6495" w:type="dxa"/>
            <w:gridSpan w:val="9"/>
            <w:tcBorders>
              <w:left w:val="nil"/>
              <w:bottom w:val="single" w:sz="4" w:space="0" w:color="auto"/>
              <w:right w:val="nil"/>
            </w:tcBorders>
            <w:noWrap/>
            <w:vAlign w:val="bottom"/>
          </w:tcPr>
          <w:p w14:paraId="4D9D64A0" w14:textId="00DE2824" w:rsidR="00F90F76" w:rsidRPr="007900B0" w:rsidRDefault="00C76862" w:rsidP="002A3A73">
            <w:pPr>
              <w:keepNext/>
              <w:jc w:val="center"/>
              <w:outlineLvl w:val="2"/>
              <w:rPr>
                <w:rFonts w:ascii="Angsana New" w:eastAsia="Batang" w:hAnsi="Angsana New"/>
                <w:color w:val="000000"/>
                <w:sz w:val="28"/>
                <w:szCs w:val="28"/>
                <w:cs/>
              </w:rPr>
            </w:pPr>
            <w:r w:rsidRPr="00C76862">
              <w:rPr>
                <w:rFonts w:ascii="Angsana New" w:eastAsia="Batang" w:hAnsi="Angsana New"/>
                <w:color w:val="000000"/>
                <w:sz w:val="28"/>
                <w:szCs w:val="28"/>
              </w:rPr>
              <w:t>As at December 31, 2023</w:t>
            </w:r>
          </w:p>
        </w:tc>
      </w:tr>
      <w:tr w:rsidR="00F90F76" w:rsidRPr="00BD436C" w14:paraId="0BD0B650" w14:textId="77777777" w:rsidTr="002A3A73">
        <w:trPr>
          <w:trHeight w:val="63"/>
        </w:trPr>
        <w:tc>
          <w:tcPr>
            <w:tcW w:w="3164" w:type="dxa"/>
            <w:noWrap/>
            <w:hideMark/>
          </w:tcPr>
          <w:p w14:paraId="2F0F779C" w14:textId="77777777" w:rsidR="00F90F76" w:rsidRPr="00BD436C" w:rsidRDefault="00F90F76" w:rsidP="002A3A73">
            <w:pPr>
              <w:ind w:left="-108" w:right="-94"/>
              <w:jc w:val="thaiDistribute"/>
              <w:rPr>
                <w:rFonts w:ascii="Angsana New" w:eastAsia="Cordia New" w:hAnsi="Angsana New"/>
                <w:sz w:val="28"/>
                <w:szCs w:val="28"/>
                <w:highlight w:val="yellow"/>
                <w:u w:val="single"/>
              </w:rPr>
            </w:pPr>
          </w:p>
        </w:tc>
        <w:tc>
          <w:tcPr>
            <w:tcW w:w="1117" w:type="dxa"/>
            <w:tcBorders>
              <w:top w:val="single" w:sz="4" w:space="0" w:color="auto"/>
              <w:left w:val="nil"/>
              <w:bottom w:val="single" w:sz="4" w:space="0" w:color="auto"/>
              <w:right w:val="nil"/>
            </w:tcBorders>
            <w:noWrap/>
            <w:vAlign w:val="bottom"/>
          </w:tcPr>
          <w:p w14:paraId="7F6C695E" w14:textId="023A70C3" w:rsidR="00F90F76" w:rsidRPr="007900B0" w:rsidRDefault="00533460" w:rsidP="002A3A73">
            <w:pPr>
              <w:keepNext/>
              <w:jc w:val="center"/>
              <w:outlineLvl w:val="2"/>
              <w:rPr>
                <w:rFonts w:ascii="Angsana New" w:eastAsia="Batang" w:hAnsi="Angsana New"/>
                <w:color w:val="000000"/>
                <w:sz w:val="28"/>
                <w:szCs w:val="28"/>
                <w:cs/>
              </w:rPr>
            </w:pPr>
            <w:r w:rsidRPr="00533460">
              <w:rPr>
                <w:rFonts w:ascii="Angsana New" w:eastAsia="Batang" w:hAnsi="Angsana New"/>
                <w:color w:val="000000"/>
                <w:sz w:val="28"/>
                <w:szCs w:val="28"/>
              </w:rPr>
              <w:t>On demand</w:t>
            </w:r>
          </w:p>
        </w:tc>
        <w:tc>
          <w:tcPr>
            <w:tcW w:w="236" w:type="dxa"/>
            <w:tcBorders>
              <w:top w:val="single" w:sz="4" w:space="0" w:color="auto"/>
              <w:left w:val="nil"/>
              <w:right w:val="nil"/>
            </w:tcBorders>
          </w:tcPr>
          <w:p w14:paraId="7D134936" w14:textId="77777777" w:rsidR="00F90F76" w:rsidRPr="00BD436C" w:rsidRDefault="00F90F76" w:rsidP="002A3A73">
            <w:pPr>
              <w:keepNext/>
              <w:jc w:val="center"/>
              <w:outlineLvl w:val="2"/>
              <w:rPr>
                <w:rFonts w:ascii="Angsana New" w:eastAsia="Batang" w:hAnsi="Angsana New"/>
                <w:color w:val="000000"/>
                <w:sz w:val="28"/>
                <w:szCs w:val="28"/>
                <w:highlight w:val="yellow"/>
              </w:rPr>
            </w:pPr>
          </w:p>
        </w:tc>
        <w:tc>
          <w:tcPr>
            <w:tcW w:w="1111" w:type="dxa"/>
            <w:tcBorders>
              <w:top w:val="single" w:sz="4" w:space="0" w:color="auto"/>
              <w:left w:val="nil"/>
              <w:bottom w:val="single" w:sz="4" w:space="0" w:color="auto"/>
              <w:right w:val="nil"/>
            </w:tcBorders>
            <w:vAlign w:val="bottom"/>
          </w:tcPr>
          <w:p w14:paraId="67EC8571" w14:textId="77777777" w:rsidR="00F90F76" w:rsidRPr="00BD436C" w:rsidRDefault="00F90F76" w:rsidP="002A3A73">
            <w:pPr>
              <w:keepNext/>
              <w:jc w:val="center"/>
              <w:outlineLvl w:val="2"/>
              <w:rPr>
                <w:rFonts w:ascii="Angsana New" w:eastAsia="Batang" w:hAnsi="Angsana New"/>
                <w:color w:val="000000"/>
                <w:sz w:val="28"/>
                <w:szCs w:val="28"/>
                <w:highlight w:val="yellow"/>
              </w:rPr>
            </w:pPr>
            <w:r w:rsidRPr="000B0A7A">
              <w:rPr>
                <w:rFonts w:ascii="Angsana New" w:eastAsia="Batang" w:hAnsi="Angsana New"/>
                <w:color w:val="000000"/>
                <w:sz w:val="28"/>
                <w:szCs w:val="28"/>
              </w:rPr>
              <w:t>Within 1 year</w:t>
            </w:r>
          </w:p>
        </w:tc>
        <w:tc>
          <w:tcPr>
            <w:tcW w:w="239" w:type="dxa"/>
            <w:tcBorders>
              <w:top w:val="single" w:sz="4" w:space="0" w:color="auto"/>
              <w:left w:val="nil"/>
              <w:right w:val="nil"/>
            </w:tcBorders>
          </w:tcPr>
          <w:p w14:paraId="77C81E62" w14:textId="77777777" w:rsidR="00F90F76" w:rsidRPr="00BD436C" w:rsidRDefault="00F90F76" w:rsidP="002A3A73">
            <w:pPr>
              <w:keepNext/>
              <w:jc w:val="center"/>
              <w:outlineLvl w:val="2"/>
              <w:rPr>
                <w:rFonts w:ascii="Angsana New" w:eastAsia="Batang" w:hAnsi="Angsana New"/>
                <w:color w:val="000000"/>
                <w:sz w:val="28"/>
                <w:szCs w:val="28"/>
                <w:highlight w:val="yellow"/>
              </w:rPr>
            </w:pPr>
          </w:p>
        </w:tc>
        <w:tc>
          <w:tcPr>
            <w:tcW w:w="1132" w:type="dxa"/>
            <w:tcBorders>
              <w:top w:val="single" w:sz="4" w:space="0" w:color="auto"/>
              <w:left w:val="nil"/>
              <w:bottom w:val="single" w:sz="4" w:space="0" w:color="auto"/>
              <w:right w:val="nil"/>
            </w:tcBorders>
            <w:noWrap/>
            <w:vAlign w:val="bottom"/>
          </w:tcPr>
          <w:p w14:paraId="534289BD" w14:textId="77777777" w:rsidR="00F90F76" w:rsidRPr="00BD436C" w:rsidRDefault="00F90F76" w:rsidP="002A3A73">
            <w:pPr>
              <w:keepNext/>
              <w:jc w:val="center"/>
              <w:outlineLvl w:val="2"/>
              <w:rPr>
                <w:rFonts w:ascii="Angsana New" w:eastAsia="Batang" w:hAnsi="Angsana New"/>
                <w:color w:val="000000"/>
                <w:sz w:val="28"/>
                <w:szCs w:val="28"/>
                <w:highlight w:val="yellow"/>
              </w:rPr>
            </w:pPr>
            <w:r w:rsidRPr="000B0A7A">
              <w:rPr>
                <w:rFonts w:ascii="Angsana New" w:eastAsia="Batang" w:hAnsi="Angsana New"/>
                <w:color w:val="000000"/>
                <w:sz w:val="28"/>
                <w:szCs w:val="28"/>
              </w:rPr>
              <w:t>1 - 5 years</w:t>
            </w:r>
          </w:p>
        </w:tc>
        <w:tc>
          <w:tcPr>
            <w:tcW w:w="236" w:type="dxa"/>
            <w:tcBorders>
              <w:top w:val="single" w:sz="4" w:space="0" w:color="auto"/>
              <w:left w:val="nil"/>
              <w:right w:val="nil"/>
            </w:tcBorders>
          </w:tcPr>
          <w:p w14:paraId="3AAB067B" w14:textId="77777777" w:rsidR="00F90F76" w:rsidRPr="00BD436C" w:rsidRDefault="00F90F76" w:rsidP="002A3A73">
            <w:pPr>
              <w:keepNext/>
              <w:jc w:val="center"/>
              <w:outlineLvl w:val="2"/>
              <w:rPr>
                <w:rFonts w:ascii="Angsana New" w:eastAsia="Batang" w:hAnsi="Angsana New"/>
                <w:color w:val="000000"/>
                <w:sz w:val="28"/>
                <w:szCs w:val="28"/>
                <w:highlight w:val="yellow"/>
              </w:rPr>
            </w:pPr>
          </w:p>
        </w:tc>
        <w:tc>
          <w:tcPr>
            <w:tcW w:w="1122" w:type="dxa"/>
            <w:tcBorders>
              <w:top w:val="single" w:sz="4" w:space="0" w:color="auto"/>
              <w:left w:val="nil"/>
              <w:bottom w:val="single" w:sz="4" w:space="0" w:color="auto"/>
              <w:right w:val="nil"/>
            </w:tcBorders>
            <w:noWrap/>
            <w:vAlign w:val="bottom"/>
          </w:tcPr>
          <w:p w14:paraId="4E2468F6" w14:textId="77777777" w:rsidR="00F90F76" w:rsidRPr="000B0A7A" w:rsidRDefault="00F90F76" w:rsidP="002A3A73">
            <w:pPr>
              <w:keepNext/>
              <w:jc w:val="center"/>
              <w:outlineLvl w:val="2"/>
              <w:rPr>
                <w:rFonts w:ascii="Angsana New" w:eastAsia="Batang" w:hAnsi="Angsana New"/>
                <w:color w:val="000000"/>
                <w:sz w:val="28"/>
                <w:szCs w:val="28"/>
              </w:rPr>
            </w:pPr>
            <w:r w:rsidRPr="000B0A7A">
              <w:rPr>
                <w:rFonts w:ascii="Angsana New" w:eastAsia="Batang" w:hAnsi="Angsana New"/>
                <w:color w:val="000000"/>
                <w:sz w:val="28"/>
                <w:szCs w:val="28"/>
              </w:rPr>
              <w:t xml:space="preserve">Over </w:t>
            </w:r>
          </w:p>
          <w:p w14:paraId="65DB7BC2" w14:textId="77777777" w:rsidR="00F90F76" w:rsidRPr="00BD436C" w:rsidRDefault="00F90F76" w:rsidP="002A3A73">
            <w:pPr>
              <w:keepNext/>
              <w:jc w:val="center"/>
              <w:outlineLvl w:val="2"/>
              <w:rPr>
                <w:rFonts w:ascii="Angsana New" w:eastAsia="Batang" w:hAnsi="Angsana New"/>
                <w:color w:val="000000"/>
                <w:sz w:val="28"/>
                <w:szCs w:val="28"/>
                <w:highlight w:val="yellow"/>
              </w:rPr>
            </w:pPr>
            <w:r w:rsidRPr="000B0A7A">
              <w:rPr>
                <w:rFonts w:ascii="Angsana New" w:eastAsia="Batang" w:hAnsi="Angsana New"/>
                <w:color w:val="000000"/>
                <w:sz w:val="28"/>
                <w:szCs w:val="28"/>
              </w:rPr>
              <w:t>5 years</w:t>
            </w:r>
          </w:p>
        </w:tc>
        <w:tc>
          <w:tcPr>
            <w:tcW w:w="236" w:type="dxa"/>
            <w:tcBorders>
              <w:top w:val="single" w:sz="4" w:space="0" w:color="auto"/>
              <w:left w:val="nil"/>
              <w:right w:val="nil"/>
            </w:tcBorders>
          </w:tcPr>
          <w:p w14:paraId="3027ABE0" w14:textId="77777777" w:rsidR="00F90F76" w:rsidRPr="00BD436C" w:rsidRDefault="00F90F76" w:rsidP="002A3A73">
            <w:pPr>
              <w:keepNext/>
              <w:jc w:val="center"/>
              <w:outlineLvl w:val="2"/>
              <w:rPr>
                <w:rFonts w:ascii="Angsana New" w:eastAsia="Batang" w:hAnsi="Angsana New"/>
                <w:color w:val="000000"/>
                <w:sz w:val="28"/>
                <w:szCs w:val="28"/>
                <w:highlight w:val="yellow"/>
              </w:rPr>
            </w:pPr>
          </w:p>
        </w:tc>
        <w:tc>
          <w:tcPr>
            <w:tcW w:w="1066" w:type="dxa"/>
            <w:tcBorders>
              <w:top w:val="single" w:sz="4" w:space="0" w:color="auto"/>
              <w:left w:val="nil"/>
              <w:bottom w:val="single" w:sz="4" w:space="0" w:color="auto"/>
              <w:right w:val="nil"/>
            </w:tcBorders>
            <w:noWrap/>
            <w:vAlign w:val="bottom"/>
          </w:tcPr>
          <w:p w14:paraId="7CF98783" w14:textId="77777777" w:rsidR="00F90F76" w:rsidRPr="00BD436C" w:rsidRDefault="00F90F76" w:rsidP="002A3A73">
            <w:pPr>
              <w:keepNext/>
              <w:jc w:val="center"/>
              <w:outlineLvl w:val="2"/>
              <w:rPr>
                <w:rFonts w:ascii="Angsana New" w:eastAsia="Batang" w:hAnsi="Angsana New"/>
                <w:color w:val="000000"/>
                <w:sz w:val="28"/>
                <w:szCs w:val="28"/>
                <w:highlight w:val="yellow"/>
              </w:rPr>
            </w:pPr>
            <w:r w:rsidRPr="003E2D5A">
              <w:rPr>
                <w:rFonts w:ascii="Angsana New" w:hAnsi="Angsana New"/>
                <w:sz w:val="28"/>
              </w:rPr>
              <w:t>Total</w:t>
            </w:r>
          </w:p>
        </w:tc>
      </w:tr>
      <w:tr w:rsidR="00F90F76" w:rsidRPr="00BD436C" w14:paraId="1140D92E" w14:textId="77777777" w:rsidTr="002A3A73">
        <w:trPr>
          <w:trHeight w:val="63"/>
        </w:trPr>
        <w:tc>
          <w:tcPr>
            <w:tcW w:w="3164" w:type="dxa"/>
            <w:shd w:val="clear" w:color="auto" w:fill="auto"/>
            <w:noWrap/>
          </w:tcPr>
          <w:p w14:paraId="60EEC924" w14:textId="2E535829" w:rsidR="00F90F76" w:rsidRPr="00BD436C" w:rsidRDefault="00064B17" w:rsidP="002A3A73">
            <w:pPr>
              <w:ind w:left="-108" w:right="-94"/>
              <w:jc w:val="thaiDistribute"/>
              <w:rPr>
                <w:rFonts w:ascii="Angsana New" w:eastAsia="Batang" w:hAnsi="Angsana New"/>
                <w:b/>
                <w:bCs/>
                <w:color w:val="000000"/>
                <w:sz w:val="28"/>
                <w:szCs w:val="28"/>
                <w:cs/>
              </w:rPr>
            </w:pPr>
            <w:r w:rsidRPr="00773E80">
              <w:rPr>
                <w:rFonts w:ascii="Angsana New" w:eastAsia="Batang" w:hAnsi="Angsana New"/>
                <w:b/>
                <w:bCs/>
                <w:color w:val="000000"/>
                <w:sz w:val="28"/>
                <w:szCs w:val="28"/>
              </w:rPr>
              <w:t>Non</w:t>
            </w:r>
            <w:r w:rsidR="000A6E29">
              <w:rPr>
                <w:rFonts w:ascii="Angsana New" w:eastAsia="Batang" w:hAnsi="Angsana New"/>
                <w:b/>
                <w:bCs/>
                <w:color w:val="000000"/>
                <w:sz w:val="28"/>
                <w:szCs w:val="28"/>
              </w:rPr>
              <w:t xml:space="preserve"> </w:t>
            </w:r>
            <w:r w:rsidRPr="003965CF">
              <w:rPr>
                <w:rFonts w:ascii="Angsana New" w:eastAsia="Batang" w:hAnsi="Angsana New"/>
                <w:b/>
                <w:bCs/>
                <w:color w:val="000000"/>
                <w:sz w:val="28"/>
                <w:szCs w:val="28"/>
              </w:rPr>
              <w:t>-</w:t>
            </w:r>
            <w:r w:rsidR="000A6E29">
              <w:rPr>
                <w:rFonts w:ascii="Angsana New" w:eastAsia="Batang" w:hAnsi="Angsana New"/>
                <w:b/>
                <w:bCs/>
                <w:color w:val="000000"/>
                <w:sz w:val="28"/>
                <w:szCs w:val="28"/>
              </w:rPr>
              <w:t xml:space="preserve"> </w:t>
            </w:r>
            <w:r w:rsidRPr="00773E80">
              <w:rPr>
                <w:rFonts w:ascii="Angsana New" w:eastAsia="Batang" w:hAnsi="Angsana New"/>
                <w:b/>
                <w:bCs/>
                <w:color w:val="000000"/>
                <w:sz w:val="28"/>
                <w:szCs w:val="28"/>
              </w:rPr>
              <w:t>derivatives</w:t>
            </w:r>
          </w:p>
        </w:tc>
        <w:tc>
          <w:tcPr>
            <w:tcW w:w="1117" w:type="dxa"/>
            <w:noWrap/>
            <w:vAlign w:val="bottom"/>
          </w:tcPr>
          <w:p w14:paraId="43A75F1E" w14:textId="77777777" w:rsidR="00F90F76" w:rsidRPr="007900B0" w:rsidRDefault="00F90F76" w:rsidP="002A3A73">
            <w:pPr>
              <w:keepNext/>
              <w:jc w:val="center"/>
              <w:outlineLvl w:val="2"/>
              <w:rPr>
                <w:rFonts w:ascii="Angsana New" w:eastAsia="Batang" w:hAnsi="Angsana New"/>
                <w:color w:val="000000"/>
                <w:sz w:val="28"/>
                <w:szCs w:val="28"/>
                <w:cs/>
              </w:rPr>
            </w:pPr>
          </w:p>
        </w:tc>
        <w:tc>
          <w:tcPr>
            <w:tcW w:w="236" w:type="dxa"/>
          </w:tcPr>
          <w:p w14:paraId="06F8D11A" w14:textId="77777777" w:rsidR="00F90F76" w:rsidRPr="00BD436C" w:rsidRDefault="00F90F76" w:rsidP="002A3A73">
            <w:pPr>
              <w:keepNext/>
              <w:jc w:val="center"/>
              <w:outlineLvl w:val="2"/>
              <w:rPr>
                <w:rFonts w:ascii="Angsana New" w:eastAsia="Batang" w:hAnsi="Angsana New"/>
                <w:color w:val="000000"/>
                <w:sz w:val="28"/>
                <w:szCs w:val="28"/>
                <w:highlight w:val="yellow"/>
              </w:rPr>
            </w:pPr>
          </w:p>
        </w:tc>
        <w:tc>
          <w:tcPr>
            <w:tcW w:w="1111" w:type="dxa"/>
            <w:vAlign w:val="bottom"/>
          </w:tcPr>
          <w:p w14:paraId="127A85B3" w14:textId="77777777" w:rsidR="00F90F76" w:rsidRPr="00BD436C" w:rsidRDefault="00F90F76" w:rsidP="002A3A73">
            <w:pPr>
              <w:keepNext/>
              <w:jc w:val="center"/>
              <w:outlineLvl w:val="2"/>
              <w:rPr>
                <w:rFonts w:ascii="Angsana New" w:eastAsia="Batang" w:hAnsi="Angsana New"/>
                <w:color w:val="000000"/>
                <w:sz w:val="28"/>
                <w:szCs w:val="28"/>
                <w:highlight w:val="yellow"/>
              </w:rPr>
            </w:pPr>
          </w:p>
        </w:tc>
        <w:tc>
          <w:tcPr>
            <w:tcW w:w="239" w:type="dxa"/>
          </w:tcPr>
          <w:p w14:paraId="0167E0CC" w14:textId="77777777" w:rsidR="00F90F76" w:rsidRPr="00BD436C" w:rsidRDefault="00F90F76" w:rsidP="002A3A73">
            <w:pPr>
              <w:keepNext/>
              <w:jc w:val="center"/>
              <w:outlineLvl w:val="2"/>
              <w:rPr>
                <w:rFonts w:ascii="Angsana New" w:eastAsia="Batang" w:hAnsi="Angsana New"/>
                <w:color w:val="000000"/>
                <w:sz w:val="28"/>
                <w:szCs w:val="28"/>
                <w:highlight w:val="yellow"/>
              </w:rPr>
            </w:pPr>
          </w:p>
        </w:tc>
        <w:tc>
          <w:tcPr>
            <w:tcW w:w="1132" w:type="dxa"/>
            <w:noWrap/>
            <w:vAlign w:val="bottom"/>
          </w:tcPr>
          <w:p w14:paraId="0927B181" w14:textId="77777777" w:rsidR="00F90F76" w:rsidRPr="00BD436C" w:rsidRDefault="00F90F76" w:rsidP="002A3A73">
            <w:pPr>
              <w:keepNext/>
              <w:jc w:val="center"/>
              <w:outlineLvl w:val="2"/>
              <w:rPr>
                <w:rFonts w:ascii="Angsana New" w:eastAsia="Batang" w:hAnsi="Angsana New"/>
                <w:color w:val="000000"/>
                <w:sz w:val="28"/>
                <w:szCs w:val="28"/>
                <w:highlight w:val="yellow"/>
              </w:rPr>
            </w:pPr>
          </w:p>
        </w:tc>
        <w:tc>
          <w:tcPr>
            <w:tcW w:w="236" w:type="dxa"/>
          </w:tcPr>
          <w:p w14:paraId="52D1489A" w14:textId="77777777" w:rsidR="00F90F76" w:rsidRPr="00BD436C" w:rsidRDefault="00F90F76" w:rsidP="002A3A73">
            <w:pPr>
              <w:keepNext/>
              <w:jc w:val="center"/>
              <w:outlineLvl w:val="2"/>
              <w:rPr>
                <w:rFonts w:ascii="Angsana New" w:eastAsia="Batang" w:hAnsi="Angsana New"/>
                <w:color w:val="000000"/>
                <w:sz w:val="28"/>
                <w:szCs w:val="28"/>
                <w:highlight w:val="yellow"/>
              </w:rPr>
            </w:pPr>
          </w:p>
        </w:tc>
        <w:tc>
          <w:tcPr>
            <w:tcW w:w="1122" w:type="dxa"/>
            <w:noWrap/>
            <w:vAlign w:val="bottom"/>
          </w:tcPr>
          <w:p w14:paraId="41DB1DC4" w14:textId="77777777" w:rsidR="00F90F76" w:rsidRPr="00BD436C" w:rsidRDefault="00F90F76" w:rsidP="002A3A73">
            <w:pPr>
              <w:keepNext/>
              <w:jc w:val="center"/>
              <w:outlineLvl w:val="2"/>
              <w:rPr>
                <w:rFonts w:ascii="Angsana New" w:eastAsia="Batang" w:hAnsi="Angsana New"/>
                <w:color w:val="000000"/>
                <w:sz w:val="28"/>
                <w:szCs w:val="28"/>
                <w:highlight w:val="yellow"/>
              </w:rPr>
            </w:pPr>
          </w:p>
        </w:tc>
        <w:tc>
          <w:tcPr>
            <w:tcW w:w="236" w:type="dxa"/>
          </w:tcPr>
          <w:p w14:paraId="0E11B3E2" w14:textId="77777777" w:rsidR="00F90F76" w:rsidRPr="00BD436C" w:rsidRDefault="00F90F76" w:rsidP="002A3A73">
            <w:pPr>
              <w:keepNext/>
              <w:jc w:val="center"/>
              <w:outlineLvl w:val="2"/>
              <w:rPr>
                <w:rFonts w:ascii="Angsana New" w:eastAsia="Batang" w:hAnsi="Angsana New"/>
                <w:color w:val="000000"/>
                <w:sz w:val="28"/>
                <w:szCs w:val="28"/>
                <w:highlight w:val="yellow"/>
              </w:rPr>
            </w:pPr>
          </w:p>
        </w:tc>
        <w:tc>
          <w:tcPr>
            <w:tcW w:w="1066" w:type="dxa"/>
            <w:noWrap/>
            <w:vAlign w:val="bottom"/>
          </w:tcPr>
          <w:p w14:paraId="582EAA1C" w14:textId="77777777" w:rsidR="00F90F76" w:rsidRPr="00BD436C" w:rsidRDefault="00F90F76" w:rsidP="002A3A73">
            <w:pPr>
              <w:keepNext/>
              <w:jc w:val="center"/>
              <w:outlineLvl w:val="2"/>
              <w:rPr>
                <w:rFonts w:ascii="Angsana New" w:eastAsia="Batang" w:hAnsi="Angsana New"/>
                <w:color w:val="000000"/>
                <w:sz w:val="28"/>
                <w:szCs w:val="28"/>
                <w:highlight w:val="yellow"/>
              </w:rPr>
            </w:pPr>
          </w:p>
        </w:tc>
      </w:tr>
      <w:tr w:rsidR="00CA52AB" w:rsidRPr="00BD436C" w14:paraId="729D33C2" w14:textId="77777777" w:rsidTr="007B32BA">
        <w:trPr>
          <w:trHeight w:val="53"/>
        </w:trPr>
        <w:tc>
          <w:tcPr>
            <w:tcW w:w="3164" w:type="dxa"/>
            <w:shd w:val="clear" w:color="auto" w:fill="auto"/>
          </w:tcPr>
          <w:p w14:paraId="5673733A" w14:textId="354043BE" w:rsidR="00CA52AB" w:rsidRPr="00437945" w:rsidRDefault="007B32BA" w:rsidP="005C31A0">
            <w:pPr>
              <w:keepNext/>
              <w:ind w:left="-78" w:right="-94"/>
              <w:outlineLvl w:val="2"/>
              <w:rPr>
                <w:rFonts w:ascii="Angsana New" w:eastAsia="Batang" w:hAnsi="Angsana New"/>
                <w:color w:val="000000"/>
                <w:sz w:val="28"/>
                <w:szCs w:val="28"/>
              </w:rPr>
            </w:pPr>
            <w:r w:rsidRPr="003E2D5A">
              <w:rPr>
                <w:rFonts w:ascii="Angsana New" w:hAnsi="Angsana New"/>
                <w:sz w:val="28"/>
              </w:rPr>
              <w:t>Bank overdraft</w:t>
            </w:r>
          </w:p>
        </w:tc>
        <w:tc>
          <w:tcPr>
            <w:tcW w:w="1117" w:type="dxa"/>
            <w:shd w:val="clear" w:color="auto" w:fill="auto"/>
            <w:noWrap/>
            <w:vAlign w:val="bottom"/>
          </w:tcPr>
          <w:p w14:paraId="261856B5" w14:textId="10D7FEF6" w:rsidR="00CA52AB" w:rsidRPr="00BD436C" w:rsidRDefault="00CA52AB" w:rsidP="005C31A0">
            <w:pPr>
              <w:keepNext/>
              <w:ind w:left="-109" w:right="35" w:hanging="137"/>
              <w:jc w:val="right"/>
              <w:outlineLvl w:val="2"/>
              <w:rPr>
                <w:rFonts w:ascii="Angsana New" w:eastAsia="Batang" w:hAnsi="Angsana New"/>
                <w:color w:val="000000"/>
                <w:sz w:val="28"/>
                <w:szCs w:val="28"/>
              </w:rPr>
            </w:pPr>
            <w:r w:rsidRPr="001F58E8">
              <w:rPr>
                <w:rFonts w:ascii="Angsana New" w:eastAsia="Batang" w:hAnsi="Angsana New" w:hint="cs"/>
                <w:color w:val="000000"/>
                <w:sz w:val="28"/>
              </w:rPr>
              <w:t>-</w:t>
            </w:r>
          </w:p>
        </w:tc>
        <w:tc>
          <w:tcPr>
            <w:tcW w:w="236" w:type="dxa"/>
            <w:shd w:val="clear" w:color="auto" w:fill="auto"/>
          </w:tcPr>
          <w:p w14:paraId="0EC3210B" w14:textId="77777777" w:rsidR="00CA52AB" w:rsidRPr="00BD436C" w:rsidRDefault="00CA52AB" w:rsidP="005C31A0">
            <w:pPr>
              <w:keepNext/>
              <w:tabs>
                <w:tab w:val="left" w:pos="486"/>
              </w:tabs>
              <w:ind w:left="-109" w:right="121" w:hanging="137"/>
              <w:jc w:val="right"/>
              <w:outlineLvl w:val="2"/>
              <w:rPr>
                <w:rFonts w:ascii="Angsana New" w:eastAsia="Batang" w:hAnsi="Angsana New"/>
                <w:color w:val="000000"/>
                <w:sz w:val="28"/>
                <w:szCs w:val="28"/>
                <w:highlight w:val="yellow"/>
              </w:rPr>
            </w:pPr>
          </w:p>
        </w:tc>
        <w:tc>
          <w:tcPr>
            <w:tcW w:w="1111" w:type="dxa"/>
            <w:shd w:val="clear" w:color="auto" w:fill="auto"/>
            <w:vAlign w:val="bottom"/>
          </w:tcPr>
          <w:p w14:paraId="6ED75AD1" w14:textId="26C362E5" w:rsidR="00CA52AB" w:rsidRPr="000A6E29" w:rsidRDefault="00CA52AB" w:rsidP="005C31A0">
            <w:pPr>
              <w:keepNext/>
              <w:tabs>
                <w:tab w:val="left" w:pos="486"/>
              </w:tabs>
              <w:ind w:left="-109" w:right="31" w:hanging="137"/>
              <w:jc w:val="right"/>
              <w:outlineLvl w:val="2"/>
              <w:rPr>
                <w:rFonts w:ascii="Angsana New" w:eastAsia="Batang" w:hAnsi="Angsana New"/>
                <w:color w:val="000000"/>
                <w:sz w:val="28"/>
                <w:szCs w:val="28"/>
              </w:rPr>
            </w:pPr>
            <w:r>
              <w:rPr>
                <w:rFonts w:ascii="Angsana New" w:eastAsia="Batang" w:hAnsi="Angsana New"/>
                <w:color w:val="000000"/>
                <w:sz w:val="28"/>
              </w:rPr>
              <w:t>2,490</w:t>
            </w:r>
          </w:p>
        </w:tc>
        <w:tc>
          <w:tcPr>
            <w:tcW w:w="239" w:type="dxa"/>
            <w:shd w:val="clear" w:color="auto" w:fill="auto"/>
          </w:tcPr>
          <w:p w14:paraId="56C3EA20" w14:textId="77777777" w:rsidR="00CA52AB" w:rsidRPr="007900B0" w:rsidRDefault="00CA52AB" w:rsidP="005C31A0">
            <w:pPr>
              <w:keepNext/>
              <w:ind w:left="-109" w:right="99" w:hanging="137"/>
              <w:jc w:val="right"/>
              <w:outlineLvl w:val="2"/>
              <w:rPr>
                <w:rFonts w:ascii="Angsana New" w:eastAsia="Batang" w:hAnsi="Angsana New"/>
                <w:color w:val="000000"/>
                <w:sz w:val="28"/>
                <w:szCs w:val="28"/>
                <w:cs/>
              </w:rPr>
            </w:pPr>
          </w:p>
        </w:tc>
        <w:tc>
          <w:tcPr>
            <w:tcW w:w="1132" w:type="dxa"/>
            <w:shd w:val="clear" w:color="auto" w:fill="auto"/>
            <w:noWrap/>
          </w:tcPr>
          <w:p w14:paraId="34F9C48A" w14:textId="4B510044" w:rsidR="00CA52AB" w:rsidRPr="00FD5811" w:rsidRDefault="00CA52AB" w:rsidP="005C31A0">
            <w:pPr>
              <w:keepNext/>
              <w:ind w:left="-109" w:right="40" w:hanging="137"/>
              <w:jc w:val="right"/>
              <w:outlineLvl w:val="2"/>
              <w:rPr>
                <w:rFonts w:ascii="Angsana New" w:eastAsia="Batang" w:hAnsi="Angsana New"/>
                <w:color w:val="000000"/>
                <w:sz w:val="28"/>
                <w:szCs w:val="28"/>
              </w:rPr>
            </w:pPr>
            <w:r w:rsidRPr="00880B4C">
              <w:rPr>
                <w:rFonts w:ascii="Angsana New" w:eastAsia="Batang" w:hAnsi="Angsana New" w:hint="cs"/>
                <w:color w:val="000000"/>
                <w:sz w:val="28"/>
              </w:rPr>
              <w:t>-</w:t>
            </w:r>
          </w:p>
        </w:tc>
        <w:tc>
          <w:tcPr>
            <w:tcW w:w="236" w:type="dxa"/>
            <w:shd w:val="clear" w:color="auto" w:fill="auto"/>
          </w:tcPr>
          <w:p w14:paraId="6CF59FB9" w14:textId="77777777" w:rsidR="00CA52AB" w:rsidRPr="007900B0" w:rsidRDefault="00CA52AB" w:rsidP="005C31A0">
            <w:pPr>
              <w:keepNext/>
              <w:ind w:left="-109" w:right="111" w:hanging="137"/>
              <w:jc w:val="right"/>
              <w:outlineLvl w:val="2"/>
              <w:rPr>
                <w:rFonts w:ascii="Angsana New" w:eastAsia="Batang" w:hAnsi="Angsana New"/>
                <w:color w:val="000000"/>
                <w:sz w:val="28"/>
                <w:szCs w:val="28"/>
                <w:cs/>
              </w:rPr>
            </w:pPr>
          </w:p>
        </w:tc>
        <w:tc>
          <w:tcPr>
            <w:tcW w:w="1122" w:type="dxa"/>
            <w:shd w:val="clear" w:color="auto" w:fill="auto"/>
            <w:noWrap/>
          </w:tcPr>
          <w:p w14:paraId="25FD61E3" w14:textId="7D8004C0" w:rsidR="00CA52AB" w:rsidRPr="00BD436C" w:rsidRDefault="00CA52AB" w:rsidP="005C31A0">
            <w:pPr>
              <w:keepNext/>
              <w:ind w:left="-109" w:right="36" w:hanging="137"/>
              <w:jc w:val="right"/>
              <w:outlineLvl w:val="2"/>
              <w:rPr>
                <w:rFonts w:ascii="Angsana New" w:eastAsia="Batang" w:hAnsi="Angsana New"/>
                <w:color w:val="000000"/>
                <w:sz w:val="28"/>
                <w:szCs w:val="28"/>
              </w:rPr>
            </w:pPr>
            <w:r w:rsidRPr="0079037A">
              <w:rPr>
                <w:rFonts w:ascii="Angsana New" w:eastAsia="Batang" w:hAnsi="Angsana New" w:hint="cs"/>
                <w:color w:val="000000"/>
                <w:sz w:val="28"/>
              </w:rPr>
              <w:t>-</w:t>
            </w:r>
          </w:p>
        </w:tc>
        <w:tc>
          <w:tcPr>
            <w:tcW w:w="236" w:type="dxa"/>
            <w:shd w:val="clear" w:color="auto" w:fill="auto"/>
          </w:tcPr>
          <w:p w14:paraId="04A107AD" w14:textId="77777777" w:rsidR="00CA52AB" w:rsidRPr="007900B0" w:rsidRDefault="00CA52AB" w:rsidP="005C31A0">
            <w:pPr>
              <w:keepNext/>
              <w:tabs>
                <w:tab w:val="left" w:pos="1060"/>
              </w:tabs>
              <w:ind w:left="-109" w:right="132" w:hanging="137"/>
              <w:jc w:val="right"/>
              <w:outlineLvl w:val="2"/>
              <w:rPr>
                <w:rFonts w:ascii="Angsana New" w:eastAsia="Batang" w:hAnsi="Angsana New"/>
                <w:color w:val="000000"/>
                <w:sz w:val="28"/>
                <w:szCs w:val="28"/>
                <w:cs/>
              </w:rPr>
            </w:pPr>
          </w:p>
        </w:tc>
        <w:tc>
          <w:tcPr>
            <w:tcW w:w="1066" w:type="dxa"/>
            <w:shd w:val="clear" w:color="auto" w:fill="auto"/>
            <w:noWrap/>
            <w:vAlign w:val="bottom"/>
          </w:tcPr>
          <w:p w14:paraId="30B032E4" w14:textId="45520B9E" w:rsidR="00CA52AB" w:rsidRPr="005C21AE" w:rsidRDefault="00CA52AB" w:rsidP="005C31A0">
            <w:pPr>
              <w:keepNext/>
              <w:tabs>
                <w:tab w:val="left" w:pos="1060"/>
              </w:tabs>
              <w:ind w:left="-109" w:right="32" w:hanging="137"/>
              <w:jc w:val="right"/>
              <w:outlineLvl w:val="2"/>
              <w:rPr>
                <w:rFonts w:ascii="Angsana New" w:eastAsia="Batang" w:hAnsi="Angsana New"/>
                <w:color w:val="000000"/>
                <w:sz w:val="28"/>
              </w:rPr>
            </w:pPr>
            <w:r>
              <w:rPr>
                <w:rFonts w:ascii="Angsana New" w:eastAsia="Batang" w:hAnsi="Angsana New"/>
                <w:color w:val="000000"/>
                <w:sz w:val="28"/>
              </w:rPr>
              <w:t>2,490</w:t>
            </w:r>
          </w:p>
        </w:tc>
      </w:tr>
      <w:tr w:rsidR="00CA52AB" w:rsidRPr="00BD436C" w14:paraId="15C59689" w14:textId="77777777" w:rsidTr="007B32BA">
        <w:trPr>
          <w:trHeight w:val="53"/>
        </w:trPr>
        <w:tc>
          <w:tcPr>
            <w:tcW w:w="3164" w:type="dxa"/>
            <w:shd w:val="clear" w:color="auto" w:fill="auto"/>
          </w:tcPr>
          <w:p w14:paraId="13D79F00" w14:textId="372A7ED0" w:rsidR="00CA52AB" w:rsidRPr="00437945" w:rsidRDefault="007B32BA" w:rsidP="005C31A0">
            <w:pPr>
              <w:keepNext/>
              <w:ind w:left="-78" w:right="-94"/>
              <w:outlineLvl w:val="2"/>
              <w:rPr>
                <w:rFonts w:ascii="Angsana New" w:eastAsia="Batang" w:hAnsi="Angsana New"/>
                <w:color w:val="000000"/>
                <w:sz w:val="28"/>
                <w:szCs w:val="28"/>
              </w:rPr>
            </w:pPr>
            <w:r w:rsidRPr="007E7807">
              <w:rPr>
                <w:rFonts w:ascii="Angsana New" w:hAnsi="Angsana New"/>
                <w:sz w:val="28"/>
              </w:rPr>
              <w:t xml:space="preserve">Short </w:t>
            </w:r>
            <w:r>
              <w:rPr>
                <w:rFonts w:ascii="Angsana New" w:hAnsi="Angsana New"/>
                <w:sz w:val="28"/>
              </w:rPr>
              <w:t>-</w:t>
            </w:r>
            <w:r w:rsidRPr="007E7807">
              <w:rPr>
                <w:rFonts w:ascii="Angsana New" w:hAnsi="Angsana New"/>
                <w:sz w:val="28"/>
              </w:rPr>
              <w:t xml:space="preserve"> term loans</w:t>
            </w:r>
          </w:p>
        </w:tc>
        <w:tc>
          <w:tcPr>
            <w:tcW w:w="1117" w:type="dxa"/>
            <w:shd w:val="clear" w:color="auto" w:fill="auto"/>
            <w:noWrap/>
            <w:vAlign w:val="bottom"/>
          </w:tcPr>
          <w:p w14:paraId="51FB90B3" w14:textId="40388B58" w:rsidR="00CA52AB" w:rsidRPr="00BD436C" w:rsidRDefault="00CA52AB" w:rsidP="005C31A0">
            <w:pPr>
              <w:keepNext/>
              <w:ind w:left="-109" w:right="35" w:hanging="137"/>
              <w:jc w:val="right"/>
              <w:outlineLvl w:val="2"/>
              <w:rPr>
                <w:rFonts w:ascii="Angsana New" w:eastAsia="Batang" w:hAnsi="Angsana New"/>
                <w:color w:val="000000"/>
                <w:sz w:val="28"/>
                <w:szCs w:val="28"/>
              </w:rPr>
            </w:pPr>
            <w:r w:rsidRPr="001F58E8">
              <w:rPr>
                <w:rFonts w:ascii="Angsana New" w:eastAsia="Batang" w:hAnsi="Angsana New" w:hint="cs"/>
                <w:color w:val="000000"/>
                <w:sz w:val="28"/>
              </w:rPr>
              <w:t>-</w:t>
            </w:r>
          </w:p>
        </w:tc>
        <w:tc>
          <w:tcPr>
            <w:tcW w:w="236" w:type="dxa"/>
            <w:shd w:val="clear" w:color="auto" w:fill="auto"/>
          </w:tcPr>
          <w:p w14:paraId="3AEB0ABB" w14:textId="77777777" w:rsidR="00CA52AB" w:rsidRPr="00BD436C" w:rsidRDefault="00CA52AB" w:rsidP="005C31A0">
            <w:pPr>
              <w:keepNext/>
              <w:tabs>
                <w:tab w:val="left" w:pos="486"/>
              </w:tabs>
              <w:ind w:left="-109" w:right="121" w:hanging="137"/>
              <w:jc w:val="right"/>
              <w:outlineLvl w:val="2"/>
              <w:rPr>
                <w:rFonts w:ascii="Angsana New" w:eastAsia="Batang" w:hAnsi="Angsana New"/>
                <w:color w:val="000000"/>
                <w:sz w:val="28"/>
                <w:szCs w:val="28"/>
                <w:highlight w:val="yellow"/>
              </w:rPr>
            </w:pPr>
          </w:p>
        </w:tc>
        <w:tc>
          <w:tcPr>
            <w:tcW w:w="1111" w:type="dxa"/>
            <w:shd w:val="clear" w:color="auto" w:fill="auto"/>
            <w:vAlign w:val="bottom"/>
          </w:tcPr>
          <w:p w14:paraId="66076A65" w14:textId="542A2956" w:rsidR="00CA52AB" w:rsidRPr="000A6E29" w:rsidRDefault="00CA52AB" w:rsidP="005C31A0">
            <w:pPr>
              <w:keepNext/>
              <w:tabs>
                <w:tab w:val="left" w:pos="486"/>
              </w:tabs>
              <w:ind w:left="-109" w:right="31" w:hanging="137"/>
              <w:jc w:val="right"/>
              <w:outlineLvl w:val="2"/>
              <w:rPr>
                <w:rFonts w:ascii="Angsana New" w:eastAsia="Batang" w:hAnsi="Angsana New"/>
                <w:color w:val="000000"/>
                <w:sz w:val="28"/>
                <w:szCs w:val="28"/>
              </w:rPr>
            </w:pPr>
            <w:r>
              <w:rPr>
                <w:rFonts w:ascii="Angsana New" w:eastAsia="Batang" w:hAnsi="Angsana New"/>
                <w:color w:val="000000"/>
                <w:sz w:val="28"/>
              </w:rPr>
              <w:t>97,672</w:t>
            </w:r>
          </w:p>
        </w:tc>
        <w:tc>
          <w:tcPr>
            <w:tcW w:w="239" w:type="dxa"/>
            <w:shd w:val="clear" w:color="auto" w:fill="auto"/>
          </w:tcPr>
          <w:p w14:paraId="458982F4" w14:textId="77777777" w:rsidR="00CA52AB" w:rsidRPr="007900B0" w:rsidRDefault="00CA52AB" w:rsidP="005C31A0">
            <w:pPr>
              <w:keepNext/>
              <w:ind w:left="-109" w:right="99" w:hanging="137"/>
              <w:jc w:val="right"/>
              <w:outlineLvl w:val="2"/>
              <w:rPr>
                <w:rFonts w:ascii="Angsana New" w:eastAsia="Batang" w:hAnsi="Angsana New"/>
                <w:color w:val="000000"/>
                <w:sz w:val="28"/>
                <w:szCs w:val="28"/>
                <w:cs/>
              </w:rPr>
            </w:pPr>
          </w:p>
        </w:tc>
        <w:tc>
          <w:tcPr>
            <w:tcW w:w="1132" w:type="dxa"/>
            <w:shd w:val="clear" w:color="auto" w:fill="auto"/>
            <w:noWrap/>
          </w:tcPr>
          <w:p w14:paraId="47719173" w14:textId="7D840538" w:rsidR="00CA52AB" w:rsidRPr="00FD5811" w:rsidRDefault="00CA52AB" w:rsidP="005C31A0">
            <w:pPr>
              <w:keepNext/>
              <w:ind w:left="-109" w:right="40" w:hanging="137"/>
              <w:jc w:val="right"/>
              <w:outlineLvl w:val="2"/>
              <w:rPr>
                <w:rFonts w:ascii="Angsana New" w:eastAsia="Batang" w:hAnsi="Angsana New"/>
                <w:color w:val="000000"/>
                <w:sz w:val="28"/>
                <w:szCs w:val="28"/>
              </w:rPr>
            </w:pPr>
            <w:r w:rsidRPr="00880B4C">
              <w:rPr>
                <w:rFonts w:ascii="Angsana New" w:eastAsia="Batang" w:hAnsi="Angsana New" w:hint="cs"/>
                <w:color w:val="000000"/>
                <w:sz w:val="28"/>
              </w:rPr>
              <w:t>-</w:t>
            </w:r>
          </w:p>
        </w:tc>
        <w:tc>
          <w:tcPr>
            <w:tcW w:w="236" w:type="dxa"/>
            <w:shd w:val="clear" w:color="auto" w:fill="auto"/>
          </w:tcPr>
          <w:p w14:paraId="6AE5B534" w14:textId="77777777" w:rsidR="00CA52AB" w:rsidRPr="007900B0" w:rsidRDefault="00CA52AB" w:rsidP="005C31A0">
            <w:pPr>
              <w:keepNext/>
              <w:ind w:left="-109" w:right="111" w:hanging="137"/>
              <w:jc w:val="right"/>
              <w:outlineLvl w:val="2"/>
              <w:rPr>
                <w:rFonts w:ascii="Angsana New" w:eastAsia="Batang" w:hAnsi="Angsana New"/>
                <w:color w:val="000000"/>
                <w:sz w:val="28"/>
                <w:szCs w:val="28"/>
                <w:cs/>
              </w:rPr>
            </w:pPr>
          </w:p>
        </w:tc>
        <w:tc>
          <w:tcPr>
            <w:tcW w:w="1122" w:type="dxa"/>
            <w:shd w:val="clear" w:color="auto" w:fill="auto"/>
            <w:noWrap/>
          </w:tcPr>
          <w:p w14:paraId="09657039" w14:textId="33432DE4" w:rsidR="00CA52AB" w:rsidRPr="00BD436C" w:rsidRDefault="00CA52AB" w:rsidP="005C31A0">
            <w:pPr>
              <w:keepNext/>
              <w:ind w:left="-109" w:right="36" w:hanging="137"/>
              <w:jc w:val="right"/>
              <w:outlineLvl w:val="2"/>
              <w:rPr>
                <w:rFonts w:ascii="Angsana New" w:eastAsia="Batang" w:hAnsi="Angsana New"/>
                <w:color w:val="000000"/>
                <w:sz w:val="28"/>
                <w:szCs w:val="28"/>
              </w:rPr>
            </w:pPr>
            <w:r w:rsidRPr="0079037A">
              <w:rPr>
                <w:rFonts w:ascii="Angsana New" w:eastAsia="Batang" w:hAnsi="Angsana New" w:hint="cs"/>
                <w:color w:val="000000"/>
                <w:sz w:val="28"/>
              </w:rPr>
              <w:t>-</w:t>
            </w:r>
          </w:p>
        </w:tc>
        <w:tc>
          <w:tcPr>
            <w:tcW w:w="236" w:type="dxa"/>
            <w:shd w:val="clear" w:color="auto" w:fill="auto"/>
          </w:tcPr>
          <w:p w14:paraId="138EF694" w14:textId="77777777" w:rsidR="00CA52AB" w:rsidRPr="007900B0" w:rsidRDefault="00CA52AB" w:rsidP="005C31A0">
            <w:pPr>
              <w:keepNext/>
              <w:tabs>
                <w:tab w:val="left" w:pos="1060"/>
              </w:tabs>
              <w:ind w:left="-109" w:right="132" w:hanging="137"/>
              <w:jc w:val="right"/>
              <w:outlineLvl w:val="2"/>
              <w:rPr>
                <w:rFonts w:ascii="Angsana New" w:eastAsia="Batang" w:hAnsi="Angsana New"/>
                <w:color w:val="000000"/>
                <w:sz w:val="28"/>
                <w:szCs w:val="28"/>
                <w:cs/>
              </w:rPr>
            </w:pPr>
          </w:p>
        </w:tc>
        <w:tc>
          <w:tcPr>
            <w:tcW w:w="1066" w:type="dxa"/>
            <w:shd w:val="clear" w:color="auto" w:fill="auto"/>
            <w:noWrap/>
            <w:vAlign w:val="bottom"/>
          </w:tcPr>
          <w:p w14:paraId="6E964442" w14:textId="4C41AD90" w:rsidR="00CA52AB" w:rsidRPr="005C21AE" w:rsidRDefault="00CA52AB" w:rsidP="005C31A0">
            <w:pPr>
              <w:keepNext/>
              <w:tabs>
                <w:tab w:val="left" w:pos="1060"/>
              </w:tabs>
              <w:ind w:left="-109" w:right="32" w:hanging="137"/>
              <w:jc w:val="right"/>
              <w:outlineLvl w:val="2"/>
              <w:rPr>
                <w:rFonts w:ascii="Angsana New" w:eastAsia="Batang" w:hAnsi="Angsana New"/>
                <w:color w:val="000000"/>
                <w:sz w:val="28"/>
              </w:rPr>
            </w:pPr>
            <w:r>
              <w:rPr>
                <w:rFonts w:ascii="Angsana New" w:eastAsia="Batang" w:hAnsi="Angsana New"/>
                <w:color w:val="000000"/>
                <w:sz w:val="28"/>
              </w:rPr>
              <w:t>97,672</w:t>
            </w:r>
          </w:p>
        </w:tc>
      </w:tr>
      <w:tr w:rsidR="00CA52AB" w:rsidRPr="00BD436C" w14:paraId="45F73806" w14:textId="77777777" w:rsidTr="004E7A13">
        <w:trPr>
          <w:trHeight w:val="53"/>
        </w:trPr>
        <w:tc>
          <w:tcPr>
            <w:tcW w:w="3164" w:type="dxa"/>
            <w:shd w:val="clear" w:color="auto" w:fill="auto"/>
          </w:tcPr>
          <w:p w14:paraId="582CB14D" w14:textId="0E158D9E" w:rsidR="00CA52AB" w:rsidRPr="007900B0" w:rsidRDefault="00983634" w:rsidP="005C31A0">
            <w:pPr>
              <w:keepNext/>
              <w:ind w:left="-78" w:right="-94"/>
              <w:outlineLvl w:val="2"/>
              <w:rPr>
                <w:rFonts w:ascii="Angsana New" w:eastAsia="Batang" w:hAnsi="Angsana New"/>
                <w:color w:val="000000"/>
                <w:sz w:val="28"/>
                <w:szCs w:val="28"/>
                <w:cs/>
              </w:rPr>
            </w:pPr>
            <w:r>
              <w:rPr>
                <w:rFonts w:ascii="Angsana New" w:hAnsi="Angsana New"/>
                <w:sz w:val="28"/>
                <w:szCs w:val="28"/>
              </w:rPr>
              <w:t xml:space="preserve">Short - term loans </w:t>
            </w:r>
            <w:r w:rsidR="004E7A13">
              <w:rPr>
                <w:rFonts w:ascii="Angsana New" w:hAnsi="Angsana New"/>
                <w:sz w:val="28"/>
                <w:szCs w:val="28"/>
              </w:rPr>
              <w:t>-</w:t>
            </w:r>
            <w:r>
              <w:rPr>
                <w:rFonts w:ascii="Angsana New" w:hAnsi="Angsana New"/>
                <w:sz w:val="28"/>
                <w:szCs w:val="28"/>
              </w:rPr>
              <w:t xml:space="preserve"> rel</w:t>
            </w:r>
            <w:r w:rsidR="004E7A13">
              <w:rPr>
                <w:rFonts w:ascii="Angsana New" w:hAnsi="Angsana New"/>
                <w:sz w:val="28"/>
                <w:szCs w:val="28"/>
              </w:rPr>
              <w:t>ated parties</w:t>
            </w:r>
          </w:p>
        </w:tc>
        <w:tc>
          <w:tcPr>
            <w:tcW w:w="1117" w:type="dxa"/>
            <w:shd w:val="clear" w:color="auto" w:fill="auto"/>
            <w:noWrap/>
            <w:vAlign w:val="bottom"/>
          </w:tcPr>
          <w:p w14:paraId="459AC544" w14:textId="1E084897" w:rsidR="00CA52AB" w:rsidRPr="00BD436C" w:rsidRDefault="00CA52AB" w:rsidP="005C31A0">
            <w:pPr>
              <w:keepNext/>
              <w:ind w:left="-109" w:right="35" w:hanging="137"/>
              <w:jc w:val="right"/>
              <w:outlineLvl w:val="2"/>
              <w:rPr>
                <w:rFonts w:ascii="Angsana New" w:eastAsia="Batang" w:hAnsi="Angsana New"/>
                <w:color w:val="000000"/>
                <w:sz w:val="28"/>
                <w:szCs w:val="28"/>
              </w:rPr>
            </w:pPr>
            <w:r>
              <w:rPr>
                <w:rFonts w:ascii="Angsana New" w:eastAsia="Batang" w:hAnsi="Angsana New"/>
                <w:color w:val="000000"/>
                <w:sz w:val="28"/>
              </w:rPr>
              <w:t>7,000</w:t>
            </w:r>
          </w:p>
        </w:tc>
        <w:tc>
          <w:tcPr>
            <w:tcW w:w="236" w:type="dxa"/>
            <w:shd w:val="clear" w:color="auto" w:fill="auto"/>
          </w:tcPr>
          <w:p w14:paraId="5D8EA9ED" w14:textId="77777777" w:rsidR="00CA52AB" w:rsidRPr="00BD436C" w:rsidRDefault="00CA52AB" w:rsidP="005C31A0">
            <w:pPr>
              <w:keepNext/>
              <w:tabs>
                <w:tab w:val="left" w:pos="486"/>
              </w:tabs>
              <w:ind w:left="-109" w:right="121" w:hanging="137"/>
              <w:jc w:val="right"/>
              <w:outlineLvl w:val="2"/>
              <w:rPr>
                <w:rFonts w:ascii="Angsana New" w:eastAsia="Batang" w:hAnsi="Angsana New"/>
                <w:color w:val="000000"/>
                <w:sz w:val="28"/>
                <w:szCs w:val="28"/>
                <w:highlight w:val="yellow"/>
              </w:rPr>
            </w:pPr>
          </w:p>
        </w:tc>
        <w:tc>
          <w:tcPr>
            <w:tcW w:w="1111" w:type="dxa"/>
            <w:shd w:val="clear" w:color="auto" w:fill="auto"/>
            <w:vAlign w:val="bottom"/>
          </w:tcPr>
          <w:p w14:paraId="4519DC56" w14:textId="11CC161B" w:rsidR="00CA52AB" w:rsidRPr="000A6E29" w:rsidRDefault="00CA52AB" w:rsidP="005C31A0">
            <w:pPr>
              <w:keepNext/>
              <w:tabs>
                <w:tab w:val="left" w:pos="486"/>
              </w:tabs>
              <w:ind w:left="-109" w:right="31" w:hanging="137"/>
              <w:jc w:val="right"/>
              <w:outlineLvl w:val="2"/>
              <w:rPr>
                <w:rFonts w:ascii="Angsana New" w:eastAsia="Batang" w:hAnsi="Angsana New"/>
                <w:color w:val="000000"/>
                <w:sz w:val="28"/>
                <w:szCs w:val="28"/>
              </w:rPr>
            </w:pPr>
            <w:r w:rsidRPr="001F58E8">
              <w:rPr>
                <w:rFonts w:ascii="Angsana New" w:eastAsia="Batang" w:hAnsi="Angsana New" w:hint="cs"/>
                <w:color w:val="000000"/>
                <w:sz w:val="28"/>
              </w:rPr>
              <w:t>-</w:t>
            </w:r>
          </w:p>
        </w:tc>
        <w:tc>
          <w:tcPr>
            <w:tcW w:w="239" w:type="dxa"/>
            <w:shd w:val="clear" w:color="auto" w:fill="auto"/>
          </w:tcPr>
          <w:p w14:paraId="0C26B705" w14:textId="77777777" w:rsidR="00CA52AB" w:rsidRPr="007900B0" w:rsidRDefault="00CA52AB" w:rsidP="005C31A0">
            <w:pPr>
              <w:keepNext/>
              <w:ind w:left="-109" w:right="99" w:hanging="137"/>
              <w:jc w:val="right"/>
              <w:outlineLvl w:val="2"/>
              <w:rPr>
                <w:rFonts w:ascii="Angsana New" w:eastAsia="Batang" w:hAnsi="Angsana New"/>
                <w:color w:val="000000"/>
                <w:sz w:val="28"/>
                <w:szCs w:val="28"/>
                <w:cs/>
              </w:rPr>
            </w:pPr>
          </w:p>
        </w:tc>
        <w:tc>
          <w:tcPr>
            <w:tcW w:w="1132" w:type="dxa"/>
            <w:shd w:val="clear" w:color="auto" w:fill="auto"/>
            <w:noWrap/>
          </w:tcPr>
          <w:p w14:paraId="4448043F" w14:textId="4CC9315A" w:rsidR="00CA52AB" w:rsidRPr="00FD5811" w:rsidRDefault="00CA52AB" w:rsidP="005C31A0">
            <w:pPr>
              <w:keepNext/>
              <w:ind w:left="-109" w:right="40" w:hanging="137"/>
              <w:jc w:val="right"/>
              <w:outlineLvl w:val="2"/>
              <w:rPr>
                <w:rFonts w:ascii="Angsana New" w:eastAsia="Batang" w:hAnsi="Angsana New"/>
                <w:color w:val="000000"/>
                <w:sz w:val="28"/>
                <w:szCs w:val="28"/>
              </w:rPr>
            </w:pPr>
            <w:r w:rsidRPr="00880B4C">
              <w:rPr>
                <w:rFonts w:ascii="Angsana New" w:eastAsia="Batang" w:hAnsi="Angsana New" w:hint="cs"/>
                <w:color w:val="000000"/>
                <w:sz w:val="28"/>
              </w:rPr>
              <w:t>-</w:t>
            </w:r>
          </w:p>
        </w:tc>
        <w:tc>
          <w:tcPr>
            <w:tcW w:w="236" w:type="dxa"/>
            <w:shd w:val="clear" w:color="auto" w:fill="auto"/>
          </w:tcPr>
          <w:p w14:paraId="19D7BF07" w14:textId="77777777" w:rsidR="00CA52AB" w:rsidRPr="007900B0" w:rsidRDefault="00CA52AB" w:rsidP="005C31A0">
            <w:pPr>
              <w:keepNext/>
              <w:ind w:left="-109" w:right="111" w:hanging="137"/>
              <w:jc w:val="right"/>
              <w:outlineLvl w:val="2"/>
              <w:rPr>
                <w:rFonts w:ascii="Angsana New" w:eastAsia="Batang" w:hAnsi="Angsana New"/>
                <w:color w:val="000000"/>
                <w:sz w:val="28"/>
                <w:szCs w:val="28"/>
                <w:cs/>
              </w:rPr>
            </w:pPr>
          </w:p>
        </w:tc>
        <w:tc>
          <w:tcPr>
            <w:tcW w:w="1122" w:type="dxa"/>
            <w:shd w:val="clear" w:color="auto" w:fill="auto"/>
            <w:noWrap/>
          </w:tcPr>
          <w:p w14:paraId="04C836BB" w14:textId="33444C23" w:rsidR="00CA52AB" w:rsidRPr="00BD436C" w:rsidRDefault="00CA52AB" w:rsidP="005C31A0">
            <w:pPr>
              <w:keepNext/>
              <w:ind w:left="-109" w:right="36" w:hanging="137"/>
              <w:jc w:val="right"/>
              <w:outlineLvl w:val="2"/>
              <w:rPr>
                <w:rFonts w:ascii="Angsana New" w:eastAsia="Batang" w:hAnsi="Angsana New"/>
                <w:color w:val="000000"/>
                <w:sz w:val="28"/>
                <w:szCs w:val="28"/>
              </w:rPr>
            </w:pPr>
            <w:r w:rsidRPr="0079037A">
              <w:rPr>
                <w:rFonts w:ascii="Angsana New" w:eastAsia="Batang" w:hAnsi="Angsana New" w:hint="cs"/>
                <w:color w:val="000000"/>
                <w:sz w:val="28"/>
              </w:rPr>
              <w:t>-</w:t>
            </w:r>
          </w:p>
        </w:tc>
        <w:tc>
          <w:tcPr>
            <w:tcW w:w="236" w:type="dxa"/>
            <w:shd w:val="clear" w:color="auto" w:fill="auto"/>
          </w:tcPr>
          <w:p w14:paraId="0FE8467B" w14:textId="77777777" w:rsidR="00CA52AB" w:rsidRPr="007900B0" w:rsidRDefault="00CA52AB" w:rsidP="005C31A0">
            <w:pPr>
              <w:keepNext/>
              <w:tabs>
                <w:tab w:val="left" w:pos="1060"/>
              </w:tabs>
              <w:ind w:left="-109" w:right="132" w:hanging="137"/>
              <w:jc w:val="right"/>
              <w:outlineLvl w:val="2"/>
              <w:rPr>
                <w:rFonts w:ascii="Angsana New" w:eastAsia="Batang" w:hAnsi="Angsana New"/>
                <w:color w:val="000000"/>
                <w:sz w:val="28"/>
                <w:szCs w:val="28"/>
                <w:cs/>
              </w:rPr>
            </w:pPr>
          </w:p>
        </w:tc>
        <w:tc>
          <w:tcPr>
            <w:tcW w:w="1066" w:type="dxa"/>
            <w:shd w:val="clear" w:color="auto" w:fill="auto"/>
            <w:noWrap/>
            <w:vAlign w:val="bottom"/>
          </w:tcPr>
          <w:p w14:paraId="5CE4860B" w14:textId="28671677" w:rsidR="00CA52AB" w:rsidRPr="005C21AE" w:rsidRDefault="00CA52AB" w:rsidP="005C31A0">
            <w:pPr>
              <w:keepNext/>
              <w:tabs>
                <w:tab w:val="left" w:pos="1060"/>
              </w:tabs>
              <w:ind w:left="-109" w:right="32" w:hanging="137"/>
              <w:jc w:val="right"/>
              <w:outlineLvl w:val="2"/>
              <w:rPr>
                <w:rFonts w:ascii="Angsana New" w:eastAsia="Batang" w:hAnsi="Angsana New"/>
                <w:color w:val="000000"/>
                <w:sz w:val="28"/>
              </w:rPr>
            </w:pPr>
            <w:r>
              <w:rPr>
                <w:rFonts w:ascii="Angsana New" w:eastAsia="Batang" w:hAnsi="Angsana New"/>
                <w:color w:val="000000"/>
                <w:sz w:val="28"/>
              </w:rPr>
              <w:t>7,000</w:t>
            </w:r>
          </w:p>
        </w:tc>
      </w:tr>
      <w:tr w:rsidR="001530BE" w:rsidRPr="00BD436C" w14:paraId="4A94D695" w14:textId="77777777" w:rsidTr="001530BE">
        <w:trPr>
          <w:trHeight w:val="53"/>
        </w:trPr>
        <w:tc>
          <w:tcPr>
            <w:tcW w:w="3164" w:type="dxa"/>
            <w:shd w:val="clear" w:color="auto" w:fill="auto"/>
            <w:hideMark/>
          </w:tcPr>
          <w:p w14:paraId="7FD8677D" w14:textId="77777777" w:rsidR="001530BE" w:rsidRPr="007900B0" w:rsidRDefault="001530BE" w:rsidP="005C31A0">
            <w:pPr>
              <w:keepNext/>
              <w:ind w:left="-78" w:right="-94"/>
              <w:outlineLvl w:val="2"/>
              <w:rPr>
                <w:rFonts w:ascii="Angsana New" w:eastAsia="Batang" w:hAnsi="Angsana New"/>
                <w:color w:val="000000"/>
                <w:sz w:val="28"/>
                <w:szCs w:val="28"/>
                <w:cs/>
              </w:rPr>
            </w:pPr>
            <w:r w:rsidRPr="00437945">
              <w:rPr>
                <w:rFonts w:ascii="Angsana New" w:eastAsia="Batang" w:hAnsi="Angsana New"/>
                <w:color w:val="000000"/>
                <w:sz w:val="28"/>
                <w:szCs w:val="28"/>
              </w:rPr>
              <w:t>Trade and other current accounts payable</w:t>
            </w:r>
          </w:p>
        </w:tc>
        <w:tc>
          <w:tcPr>
            <w:tcW w:w="1117" w:type="dxa"/>
            <w:shd w:val="clear" w:color="auto" w:fill="auto"/>
            <w:noWrap/>
            <w:vAlign w:val="bottom"/>
          </w:tcPr>
          <w:p w14:paraId="2C0725F1" w14:textId="37371334" w:rsidR="001530BE" w:rsidRPr="007900B0" w:rsidRDefault="001530BE" w:rsidP="005C31A0">
            <w:pPr>
              <w:keepNext/>
              <w:ind w:left="-109" w:right="35" w:hanging="137"/>
              <w:jc w:val="right"/>
              <w:outlineLvl w:val="2"/>
              <w:rPr>
                <w:rFonts w:ascii="Angsana New" w:eastAsia="Batang" w:hAnsi="Angsana New"/>
                <w:color w:val="000000"/>
                <w:sz w:val="28"/>
                <w:szCs w:val="28"/>
                <w:cs/>
              </w:rPr>
            </w:pPr>
            <w:r w:rsidRPr="00BD436C">
              <w:rPr>
                <w:rFonts w:ascii="Angsana New" w:eastAsia="Batang" w:hAnsi="Angsana New"/>
                <w:color w:val="000000"/>
                <w:sz w:val="28"/>
                <w:szCs w:val="28"/>
              </w:rPr>
              <w:t>-</w:t>
            </w:r>
          </w:p>
        </w:tc>
        <w:tc>
          <w:tcPr>
            <w:tcW w:w="236" w:type="dxa"/>
            <w:shd w:val="clear" w:color="auto" w:fill="auto"/>
          </w:tcPr>
          <w:p w14:paraId="29474806" w14:textId="77777777" w:rsidR="001530BE" w:rsidRPr="00BD436C" w:rsidRDefault="001530BE" w:rsidP="005C31A0">
            <w:pPr>
              <w:keepNext/>
              <w:tabs>
                <w:tab w:val="left" w:pos="486"/>
              </w:tabs>
              <w:ind w:left="-109" w:right="121" w:hanging="137"/>
              <w:jc w:val="right"/>
              <w:outlineLvl w:val="2"/>
              <w:rPr>
                <w:rFonts w:ascii="Angsana New" w:eastAsia="Batang" w:hAnsi="Angsana New"/>
                <w:color w:val="000000"/>
                <w:sz w:val="28"/>
                <w:szCs w:val="28"/>
                <w:highlight w:val="yellow"/>
              </w:rPr>
            </w:pPr>
          </w:p>
        </w:tc>
        <w:tc>
          <w:tcPr>
            <w:tcW w:w="1111" w:type="dxa"/>
            <w:shd w:val="clear" w:color="auto" w:fill="auto"/>
            <w:vAlign w:val="bottom"/>
          </w:tcPr>
          <w:p w14:paraId="2EA2CDDF" w14:textId="14DFB0B0" w:rsidR="001530BE" w:rsidRPr="00BD436C" w:rsidRDefault="00487759" w:rsidP="005C31A0">
            <w:pPr>
              <w:keepNext/>
              <w:tabs>
                <w:tab w:val="left" w:pos="486"/>
              </w:tabs>
              <w:ind w:left="-109" w:right="31" w:hanging="137"/>
              <w:jc w:val="right"/>
              <w:outlineLvl w:val="2"/>
              <w:rPr>
                <w:rFonts w:ascii="Angsana New" w:eastAsia="Batang" w:hAnsi="Angsana New"/>
                <w:color w:val="000000"/>
                <w:sz w:val="28"/>
                <w:szCs w:val="28"/>
                <w:highlight w:val="yellow"/>
              </w:rPr>
            </w:pPr>
            <w:r>
              <w:rPr>
                <w:rFonts w:ascii="Angsana New" w:eastAsia="Batang" w:hAnsi="Angsana New"/>
                <w:color w:val="000000"/>
                <w:sz w:val="28"/>
                <w:szCs w:val="28"/>
              </w:rPr>
              <w:t>171,112</w:t>
            </w:r>
          </w:p>
        </w:tc>
        <w:tc>
          <w:tcPr>
            <w:tcW w:w="239" w:type="dxa"/>
            <w:shd w:val="clear" w:color="auto" w:fill="auto"/>
          </w:tcPr>
          <w:p w14:paraId="36C0A6A0" w14:textId="77777777" w:rsidR="001530BE" w:rsidRPr="007900B0" w:rsidRDefault="001530BE" w:rsidP="005C31A0">
            <w:pPr>
              <w:keepNext/>
              <w:ind w:left="-109" w:right="99" w:hanging="137"/>
              <w:jc w:val="right"/>
              <w:outlineLvl w:val="2"/>
              <w:rPr>
                <w:rFonts w:ascii="Angsana New" w:eastAsia="Batang" w:hAnsi="Angsana New"/>
                <w:color w:val="000000"/>
                <w:sz w:val="28"/>
                <w:szCs w:val="28"/>
                <w:cs/>
              </w:rPr>
            </w:pPr>
          </w:p>
        </w:tc>
        <w:tc>
          <w:tcPr>
            <w:tcW w:w="1132" w:type="dxa"/>
            <w:shd w:val="clear" w:color="auto" w:fill="auto"/>
            <w:noWrap/>
            <w:vAlign w:val="bottom"/>
          </w:tcPr>
          <w:p w14:paraId="17C50DF6" w14:textId="3C90C156" w:rsidR="001530BE" w:rsidRPr="00BD436C" w:rsidRDefault="001530BE" w:rsidP="005C31A0">
            <w:pPr>
              <w:keepNext/>
              <w:ind w:left="-109" w:right="40" w:hanging="137"/>
              <w:jc w:val="right"/>
              <w:outlineLvl w:val="2"/>
              <w:rPr>
                <w:rFonts w:ascii="Angsana New" w:eastAsia="Batang" w:hAnsi="Angsana New"/>
                <w:color w:val="000000"/>
                <w:sz w:val="28"/>
                <w:szCs w:val="28"/>
                <w:highlight w:val="yellow"/>
                <w:cs/>
              </w:rPr>
            </w:pPr>
            <w:r w:rsidRPr="00FD5811">
              <w:rPr>
                <w:rFonts w:ascii="Angsana New" w:eastAsia="Batang" w:hAnsi="Angsana New"/>
                <w:color w:val="000000"/>
                <w:sz w:val="28"/>
                <w:szCs w:val="28"/>
              </w:rPr>
              <w:t>-</w:t>
            </w:r>
          </w:p>
        </w:tc>
        <w:tc>
          <w:tcPr>
            <w:tcW w:w="236" w:type="dxa"/>
            <w:shd w:val="clear" w:color="auto" w:fill="auto"/>
          </w:tcPr>
          <w:p w14:paraId="7DB554EE" w14:textId="77777777" w:rsidR="001530BE" w:rsidRPr="007900B0" w:rsidRDefault="001530BE" w:rsidP="005C31A0">
            <w:pPr>
              <w:keepNext/>
              <w:ind w:left="-109" w:right="111" w:hanging="137"/>
              <w:jc w:val="right"/>
              <w:outlineLvl w:val="2"/>
              <w:rPr>
                <w:rFonts w:ascii="Angsana New" w:eastAsia="Batang" w:hAnsi="Angsana New"/>
                <w:color w:val="000000"/>
                <w:sz w:val="28"/>
                <w:szCs w:val="28"/>
                <w:cs/>
              </w:rPr>
            </w:pPr>
          </w:p>
        </w:tc>
        <w:tc>
          <w:tcPr>
            <w:tcW w:w="1122" w:type="dxa"/>
            <w:shd w:val="clear" w:color="auto" w:fill="auto"/>
            <w:noWrap/>
            <w:vAlign w:val="bottom"/>
          </w:tcPr>
          <w:p w14:paraId="30882200" w14:textId="5D435658" w:rsidR="001530BE" w:rsidRPr="00BD436C" w:rsidRDefault="001530BE" w:rsidP="005C31A0">
            <w:pPr>
              <w:keepNext/>
              <w:ind w:left="-109" w:right="36" w:hanging="137"/>
              <w:jc w:val="right"/>
              <w:outlineLvl w:val="2"/>
              <w:rPr>
                <w:rFonts w:ascii="Angsana New" w:eastAsia="Batang" w:hAnsi="Angsana New"/>
                <w:color w:val="000000"/>
                <w:sz w:val="28"/>
                <w:szCs w:val="28"/>
                <w:highlight w:val="yellow"/>
                <w:cs/>
              </w:rPr>
            </w:pPr>
            <w:r w:rsidRPr="00BD436C">
              <w:rPr>
                <w:rFonts w:ascii="Angsana New" w:eastAsia="Batang" w:hAnsi="Angsana New"/>
                <w:color w:val="000000"/>
                <w:sz w:val="28"/>
                <w:szCs w:val="28"/>
              </w:rPr>
              <w:t>-</w:t>
            </w:r>
          </w:p>
        </w:tc>
        <w:tc>
          <w:tcPr>
            <w:tcW w:w="236" w:type="dxa"/>
            <w:shd w:val="clear" w:color="auto" w:fill="auto"/>
          </w:tcPr>
          <w:p w14:paraId="718D376F" w14:textId="77777777" w:rsidR="001530BE" w:rsidRPr="007900B0" w:rsidRDefault="001530BE" w:rsidP="005C31A0">
            <w:pPr>
              <w:keepNext/>
              <w:tabs>
                <w:tab w:val="left" w:pos="1060"/>
              </w:tabs>
              <w:ind w:left="-109" w:right="132" w:hanging="137"/>
              <w:jc w:val="right"/>
              <w:outlineLvl w:val="2"/>
              <w:rPr>
                <w:rFonts w:ascii="Angsana New" w:eastAsia="Batang" w:hAnsi="Angsana New"/>
                <w:color w:val="000000"/>
                <w:sz w:val="28"/>
                <w:szCs w:val="28"/>
                <w:cs/>
              </w:rPr>
            </w:pPr>
          </w:p>
        </w:tc>
        <w:tc>
          <w:tcPr>
            <w:tcW w:w="1066" w:type="dxa"/>
            <w:shd w:val="clear" w:color="auto" w:fill="auto"/>
            <w:noWrap/>
            <w:vAlign w:val="bottom"/>
          </w:tcPr>
          <w:p w14:paraId="51948A92" w14:textId="1F45E206" w:rsidR="001530BE" w:rsidRPr="007900B0" w:rsidRDefault="00487759" w:rsidP="005C31A0">
            <w:pPr>
              <w:keepNext/>
              <w:tabs>
                <w:tab w:val="left" w:pos="1060"/>
              </w:tabs>
              <w:ind w:left="-109" w:right="32" w:hanging="137"/>
              <w:jc w:val="right"/>
              <w:outlineLvl w:val="2"/>
              <w:rPr>
                <w:rFonts w:ascii="Angsana New" w:eastAsia="Batang" w:hAnsi="Angsana New"/>
                <w:color w:val="000000"/>
                <w:sz w:val="28"/>
                <w:szCs w:val="28"/>
                <w:cs/>
              </w:rPr>
            </w:pPr>
            <w:r>
              <w:rPr>
                <w:rFonts w:ascii="Angsana New" w:eastAsia="Batang" w:hAnsi="Angsana New"/>
                <w:color w:val="000000"/>
                <w:sz w:val="28"/>
              </w:rPr>
              <w:t>171,112</w:t>
            </w:r>
          </w:p>
        </w:tc>
      </w:tr>
      <w:tr w:rsidR="001530BE" w:rsidRPr="00BD436C" w14:paraId="47597409" w14:textId="77777777" w:rsidTr="00EF7281">
        <w:trPr>
          <w:trHeight w:val="53"/>
        </w:trPr>
        <w:tc>
          <w:tcPr>
            <w:tcW w:w="3164" w:type="dxa"/>
            <w:shd w:val="clear" w:color="auto" w:fill="auto"/>
            <w:hideMark/>
          </w:tcPr>
          <w:p w14:paraId="4AF90046" w14:textId="77777777" w:rsidR="001530BE" w:rsidRPr="00BD436C" w:rsidRDefault="001530BE" w:rsidP="001530BE">
            <w:pPr>
              <w:keepNext/>
              <w:spacing w:line="276" w:lineRule="auto"/>
              <w:ind w:left="209" w:right="-94" w:hanging="294"/>
              <w:outlineLvl w:val="2"/>
              <w:rPr>
                <w:rFonts w:ascii="Angsana New" w:eastAsia="Batang" w:hAnsi="Angsana New"/>
                <w:color w:val="000000"/>
                <w:sz w:val="28"/>
                <w:szCs w:val="28"/>
              </w:rPr>
            </w:pPr>
            <w:r w:rsidRPr="00437945">
              <w:rPr>
                <w:rFonts w:ascii="Angsana New" w:eastAsia="Batang" w:hAnsi="Angsana New"/>
                <w:color w:val="000000"/>
                <w:sz w:val="28"/>
                <w:szCs w:val="28"/>
              </w:rPr>
              <w:t>Long - term loans from financial institutions, net</w:t>
            </w:r>
          </w:p>
        </w:tc>
        <w:tc>
          <w:tcPr>
            <w:tcW w:w="1117" w:type="dxa"/>
            <w:shd w:val="clear" w:color="auto" w:fill="auto"/>
            <w:noWrap/>
            <w:vAlign w:val="bottom"/>
          </w:tcPr>
          <w:p w14:paraId="4D8C57B8" w14:textId="56E8904D" w:rsidR="001530BE" w:rsidRPr="00BD436C" w:rsidRDefault="001530BE" w:rsidP="001530BE">
            <w:pPr>
              <w:keepNext/>
              <w:ind w:left="-109" w:right="35" w:hanging="137"/>
              <w:jc w:val="right"/>
              <w:outlineLvl w:val="2"/>
              <w:rPr>
                <w:rFonts w:ascii="Angsana New" w:eastAsia="Batang" w:hAnsi="Angsana New"/>
                <w:color w:val="000000"/>
                <w:sz w:val="28"/>
                <w:szCs w:val="28"/>
                <w:highlight w:val="yellow"/>
                <w:cs/>
              </w:rPr>
            </w:pPr>
            <w:r w:rsidRPr="00BD436C">
              <w:rPr>
                <w:rFonts w:ascii="Angsana New" w:eastAsia="Batang" w:hAnsi="Angsana New"/>
                <w:color w:val="000000"/>
                <w:sz w:val="28"/>
                <w:szCs w:val="28"/>
              </w:rPr>
              <w:t>-</w:t>
            </w:r>
          </w:p>
        </w:tc>
        <w:tc>
          <w:tcPr>
            <w:tcW w:w="236" w:type="dxa"/>
            <w:shd w:val="clear" w:color="auto" w:fill="auto"/>
          </w:tcPr>
          <w:p w14:paraId="1C0E02F7" w14:textId="77777777" w:rsidR="001530BE" w:rsidRPr="007900B0" w:rsidRDefault="001530BE" w:rsidP="001530BE">
            <w:pPr>
              <w:keepNext/>
              <w:tabs>
                <w:tab w:val="left" w:pos="486"/>
              </w:tabs>
              <w:ind w:left="-109" w:right="121" w:hanging="137"/>
              <w:jc w:val="right"/>
              <w:outlineLvl w:val="2"/>
              <w:rPr>
                <w:rFonts w:ascii="Angsana New" w:eastAsia="Batang" w:hAnsi="Angsana New"/>
                <w:color w:val="000000"/>
                <w:sz w:val="28"/>
                <w:szCs w:val="28"/>
                <w:cs/>
              </w:rPr>
            </w:pPr>
          </w:p>
        </w:tc>
        <w:tc>
          <w:tcPr>
            <w:tcW w:w="1111" w:type="dxa"/>
            <w:shd w:val="clear" w:color="auto" w:fill="auto"/>
            <w:vAlign w:val="bottom"/>
          </w:tcPr>
          <w:p w14:paraId="60947E64" w14:textId="447B202C" w:rsidR="001530BE" w:rsidRPr="00BD436C" w:rsidRDefault="001530BE" w:rsidP="001530BE">
            <w:pPr>
              <w:keepNext/>
              <w:tabs>
                <w:tab w:val="left" w:pos="486"/>
              </w:tabs>
              <w:ind w:left="-109" w:right="31" w:hanging="137"/>
              <w:jc w:val="right"/>
              <w:outlineLvl w:val="2"/>
              <w:rPr>
                <w:rFonts w:ascii="Angsana New" w:eastAsia="Batang" w:hAnsi="Angsana New"/>
                <w:color w:val="000000"/>
                <w:sz w:val="28"/>
                <w:szCs w:val="28"/>
                <w:highlight w:val="yellow"/>
                <w:cs/>
              </w:rPr>
            </w:pPr>
            <w:r w:rsidRPr="005A2620">
              <w:rPr>
                <w:rFonts w:ascii="Angsana New" w:eastAsia="Batang" w:hAnsi="Angsana New"/>
                <w:color w:val="000000"/>
                <w:sz w:val="28"/>
              </w:rPr>
              <w:t>152,210</w:t>
            </w:r>
          </w:p>
        </w:tc>
        <w:tc>
          <w:tcPr>
            <w:tcW w:w="239" w:type="dxa"/>
            <w:shd w:val="clear" w:color="auto" w:fill="auto"/>
          </w:tcPr>
          <w:p w14:paraId="3BC1B92A" w14:textId="77777777" w:rsidR="001530BE" w:rsidRPr="007900B0" w:rsidRDefault="001530BE" w:rsidP="001530BE">
            <w:pPr>
              <w:keepNext/>
              <w:ind w:left="-109" w:right="99" w:hanging="137"/>
              <w:jc w:val="right"/>
              <w:outlineLvl w:val="2"/>
              <w:rPr>
                <w:rFonts w:ascii="Angsana New" w:eastAsia="Batang" w:hAnsi="Angsana New"/>
                <w:color w:val="000000"/>
                <w:sz w:val="28"/>
                <w:szCs w:val="28"/>
                <w:cs/>
              </w:rPr>
            </w:pPr>
          </w:p>
        </w:tc>
        <w:tc>
          <w:tcPr>
            <w:tcW w:w="1132" w:type="dxa"/>
            <w:shd w:val="clear" w:color="auto" w:fill="auto"/>
            <w:noWrap/>
            <w:vAlign w:val="bottom"/>
          </w:tcPr>
          <w:p w14:paraId="11E95D3F" w14:textId="6DE7B080" w:rsidR="001530BE" w:rsidRPr="007900B0" w:rsidRDefault="001530BE" w:rsidP="001530BE">
            <w:pPr>
              <w:keepNext/>
              <w:ind w:left="-109" w:right="40" w:hanging="137"/>
              <w:jc w:val="right"/>
              <w:outlineLvl w:val="2"/>
              <w:rPr>
                <w:rFonts w:ascii="Angsana New" w:eastAsia="Batang" w:hAnsi="Angsana New"/>
                <w:color w:val="000000"/>
                <w:sz w:val="28"/>
                <w:szCs w:val="28"/>
                <w:cs/>
              </w:rPr>
            </w:pPr>
            <w:r w:rsidRPr="005A2620">
              <w:rPr>
                <w:rFonts w:ascii="Angsana New" w:eastAsia="Batang" w:hAnsi="Angsana New"/>
                <w:color w:val="000000"/>
                <w:sz w:val="28"/>
              </w:rPr>
              <w:t>385,747</w:t>
            </w:r>
          </w:p>
        </w:tc>
        <w:tc>
          <w:tcPr>
            <w:tcW w:w="236" w:type="dxa"/>
            <w:shd w:val="clear" w:color="auto" w:fill="auto"/>
          </w:tcPr>
          <w:p w14:paraId="40AAFD53" w14:textId="77777777" w:rsidR="001530BE" w:rsidRPr="00BD436C" w:rsidRDefault="001530BE" w:rsidP="001530BE">
            <w:pPr>
              <w:keepNext/>
              <w:ind w:left="-109" w:right="111" w:hanging="137"/>
              <w:jc w:val="right"/>
              <w:outlineLvl w:val="2"/>
              <w:rPr>
                <w:rFonts w:ascii="Angsana New" w:eastAsia="Batang" w:hAnsi="Angsana New"/>
                <w:color w:val="000000"/>
                <w:sz w:val="28"/>
                <w:szCs w:val="28"/>
                <w:highlight w:val="yellow"/>
              </w:rPr>
            </w:pPr>
          </w:p>
        </w:tc>
        <w:tc>
          <w:tcPr>
            <w:tcW w:w="1122" w:type="dxa"/>
            <w:shd w:val="clear" w:color="auto" w:fill="auto"/>
            <w:noWrap/>
            <w:vAlign w:val="bottom"/>
          </w:tcPr>
          <w:p w14:paraId="7AC51EE8" w14:textId="7B544A21" w:rsidR="001530BE" w:rsidRPr="00BD436C" w:rsidRDefault="001530BE" w:rsidP="001530BE">
            <w:pPr>
              <w:keepNext/>
              <w:ind w:left="-109" w:right="36" w:hanging="137"/>
              <w:jc w:val="right"/>
              <w:outlineLvl w:val="2"/>
              <w:rPr>
                <w:rFonts w:ascii="Angsana New" w:eastAsia="Batang" w:hAnsi="Angsana New"/>
                <w:color w:val="000000"/>
                <w:sz w:val="28"/>
                <w:szCs w:val="28"/>
                <w:highlight w:val="yellow"/>
              </w:rPr>
            </w:pPr>
            <w:r w:rsidRPr="00BD436C">
              <w:rPr>
                <w:rFonts w:ascii="Angsana New" w:eastAsia="Batang" w:hAnsi="Angsana New"/>
                <w:color w:val="000000"/>
                <w:sz w:val="28"/>
                <w:szCs w:val="28"/>
              </w:rPr>
              <w:t>-</w:t>
            </w:r>
          </w:p>
        </w:tc>
        <w:tc>
          <w:tcPr>
            <w:tcW w:w="236" w:type="dxa"/>
            <w:shd w:val="clear" w:color="auto" w:fill="auto"/>
          </w:tcPr>
          <w:p w14:paraId="773FAE9A" w14:textId="77777777" w:rsidR="001530BE" w:rsidRPr="00BD436C" w:rsidRDefault="001530BE" w:rsidP="001530BE">
            <w:pPr>
              <w:keepNext/>
              <w:tabs>
                <w:tab w:val="left" w:pos="1060"/>
              </w:tabs>
              <w:ind w:left="-109" w:right="132" w:hanging="137"/>
              <w:jc w:val="right"/>
              <w:outlineLvl w:val="2"/>
              <w:rPr>
                <w:rFonts w:ascii="Angsana New" w:eastAsia="Batang" w:hAnsi="Angsana New"/>
                <w:color w:val="000000"/>
                <w:sz w:val="28"/>
                <w:szCs w:val="28"/>
                <w:highlight w:val="yellow"/>
              </w:rPr>
            </w:pPr>
          </w:p>
        </w:tc>
        <w:tc>
          <w:tcPr>
            <w:tcW w:w="1066" w:type="dxa"/>
            <w:shd w:val="clear" w:color="auto" w:fill="auto"/>
            <w:noWrap/>
            <w:vAlign w:val="bottom"/>
          </w:tcPr>
          <w:p w14:paraId="611A41C1" w14:textId="269FC5D7" w:rsidR="001530BE" w:rsidRPr="00BD436C" w:rsidRDefault="001530BE" w:rsidP="001530BE">
            <w:pPr>
              <w:keepNext/>
              <w:tabs>
                <w:tab w:val="left" w:pos="1060"/>
              </w:tabs>
              <w:ind w:left="-109" w:right="32" w:hanging="137"/>
              <w:jc w:val="right"/>
              <w:outlineLvl w:val="2"/>
              <w:rPr>
                <w:rFonts w:ascii="Angsana New" w:eastAsia="Batang" w:hAnsi="Angsana New"/>
                <w:color w:val="000000"/>
                <w:sz w:val="28"/>
                <w:szCs w:val="28"/>
                <w:highlight w:val="yellow"/>
              </w:rPr>
            </w:pPr>
            <w:r w:rsidRPr="005A2620">
              <w:rPr>
                <w:rFonts w:ascii="Angsana New" w:eastAsia="Batang" w:hAnsi="Angsana New"/>
                <w:color w:val="000000"/>
                <w:sz w:val="28"/>
              </w:rPr>
              <w:t>537,957</w:t>
            </w:r>
          </w:p>
        </w:tc>
      </w:tr>
      <w:tr w:rsidR="001530BE" w:rsidRPr="00BD436C" w14:paraId="5A076C03" w14:textId="77777777" w:rsidTr="00EF7281">
        <w:trPr>
          <w:trHeight w:val="53"/>
        </w:trPr>
        <w:tc>
          <w:tcPr>
            <w:tcW w:w="3164" w:type="dxa"/>
            <w:shd w:val="clear" w:color="auto" w:fill="auto"/>
            <w:hideMark/>
          </w:tcPr>
          <w:p w14:paraId="4DC55ED3" w14:textId="77777777" w:rsidR="001530BE" w:rsidRPr="00BD436C" w:rsidRDefault="001530BE" w:rsidP="005C31A0">
            <w:pPr>
              <w:keepNext/>
              <w:ind w:left="-78" w:right="-94"/>
              <w:outlineLvl w:val="2"/>
              <w:rPr>
                <w:rFonts w:ascii="Angsana New" w:eastAsia="Batang" w:hAnsi="Angsana New"/>
                <w:color w:val="000000"/>
                <w:sz w:val="28"/>
                <w:szCs w:val="28"/>
              </w:rPr>
            </w:pPr>
            <w:r w:rsidRPr="00437945">
              <w:rPr>
                <w:rFonts w:ascii="Angsana New" w:eastAsia="Batang" w:hAnsi="Angsana New"/>
                <w:color w:val="000000"/>
                <w:sz w:val="28"/>
                <w:szCs w:val="28"/>
              </w:rPr>
              <w:t>Lease liabilities, net</w:t>
            </w:r>
          </w:p>
        </w:tc>
        <w:tc>
          <w:tcPr>
            <w:tcW w:w="1117" w:type="dxa"/>
            <w:shd w:val="clear" w:color="auto" w:fill="auto"/>
            <w:noWrap/>
            <w:vAlign w:val="bottom"/>
          </w:tcPr>
          <w:p w14:paraId="27D3B186" w14:textId="32F4AEB8" w:rsidR="001530BE" w:rsidRPr="007900B0" w:rsidRDefault="001530BE" w:rsidP="005C31A0">
            <w:pPr>
              <w:keepNext/>
              <w:ind w:left="-109" w:right="35" w:hanging="137"/>
              <w:jc w:val="right"/>
              <w:outlineLvl w:val="2"/>
              <w:rPr>
                <w:rFonts w:ascii="Angsana New" w:eastAsia="Batang" w:hAnsi="Angsana New"/>
                <w:color w:val="000000"/>
                <w:sz w:val="28"/>
                <w:szCs w:val="28"/>
                <w:cs/>
              </w:rPr>
            </w:pPr>
            <w:r w:rsidRPr="00BD436C">
              <w:rPr>
                <w:rFonts w:ascii="Angsana New" w:eastAsia="Batang" w:hAnsi="Angsana New" w:hint="cs"/>
                <w:color w:val="000000"/>
                <w:sz w:val="28"/>
                <w:szCs w:val="28"/>
              </w:rPr>
              <w:t>-</w:t>
            </w:r>
          </w:p>
        </w:tc>
        <w:tc>
          <w:tcPr>
            <w:tcW w:w="236" w:type="dxa"/>
            <w:shd w:val="clear" w:color="auto" w:fill="auto"/>
          </w:tcPr>
          <w:p w14:paraId="7F4E3898" w14:textId="77777777" w:rsidR="001530BE" w:rsidRPr="00BD436C" w:rsidRDefault="001530BE" w:rsidP="005C31A0">
            <w:pPr>
              <w:keepNext/>
              <w:tabs>
                <w:tab w:val="left" w:pos="486"/>
              </w:tabs>
              <w:ind w:left="-109" w:right="121" w:hanging="137"/>
              <w:jc w:val="right"/>
              <w:outlineLvl w:val="2"/>
              <w:rPr>
                <w:rFonts w:ascii="Angsana New" w:eastAsia="Batang" w:hAnsi="Angsana New"/>
                <w:color w:val="000000"/>
                <w:sz w:val="28"/>
                <w:szCs w:val="28"/>
                <w:highlight w:val="yellow"/>
              </w:rPr>
            </w:pPr>
          </w:p>
        </w:tc>
        <w:tc>
          <w:tcPr>
            <w:tcW w:w="1111" w:type="dxa"/>
            <w:shd w:val="clear" w:color="auto" w:fill="auto"/>
            <w:vAlign w:val="bottom"/>
          </w:tcPr>
          <w:p w14:paraId="76DE1407" w14:textId="428E0F0D" w:rsidR="001530BE" w:rsidRPr="00BD436C" w:rsidRDefault="001530BE" w:rsidP="005C31A0">
            <w:pPr>
              <w:keepNext/>
              <w:tabs>
                <w:tab w:val="left" w:pos="486"/>
              </w:tabs>
              <w:ind w:left="-109" w:right="31" w:hanging="137"/>
              <w:jc w:val="right"/>
              <w:outlineLvl w:val="2"/>
              <w:rPr>
                <w:rFonts w:ascii="Angsana New" w:eastAsia="Batang" w:hAnsi="Angsana New"/>
                <w:color w:val="000000"/>
                <w:sz w:val="28"/>
                <w:szCs w:val="28"/>
                <w:highlight w:val="yellow"/>
              </w:rPr>
            </w:pPr>
            <w:r w:rsidRPr="005C21AE">
              <w:rPr>
                <w:rFonts w:ascii="Angsana New" w:eastAsia="Batang" w:hAnsi="Angsana New" w:hint="cs"/>
                <w:color w:val="000000"/>
                <w:sz w:val="28"/>
              </w:rPr>
              <w:t>1</w:t>
            </w:r>
            <w:r w:rsidRPr="00133B64">
              <w:rPr>
                <w:rFonts w:ascii="Angsana New" w:eastAsia="Batang" w:hAnsi="Angsana New"/>
                <w:color w:val="000000"/>
                <w:sz w:val="28"/>
              </w:rPr>
              <w:t>,444</w:t>
            </w:r>
          </w:p>
        </w:tc>
        <w:tc>
          <w:tcPr>
            <w:tcW w:w="239" w:type="dxa"/>
            <w:shd w:val="clear" w:color="auto" w:fill="auto"/>
          </w:tcPr>
          <w:p w14:paraId="40B357A4" w14:textId="77777777" w:rsidR="001530BE" w:rsidRPr="00BD436C" w:rsidRDefault="001530BE" w:rsidP="005C31A0">
            <w:pPr>
              <w:keepNext/>
              <w:ind w:left="-109" w:right="99" w:hanging="137"/>
              <w:jc w:val="right"/>
              <w:outlineLvl w:val="2"/>
              <w:rPr>
                <w:rFonts w:ascii="Angsana New" w:eastAsia="Batang" w:hAnsi="Angsana New"/>
                <w:color w:val="000000"/>
                <w:sz w:val="28"/>
                <w:szCs w:val="28"/>
                <w:highlight w:val="yellow"/>
              </w:rPr>
            </w:pPr>
          </w:p>
        </w:tc>
        <w:tc>
          <w:tcPr>
            <w:tcW w:w="1132" w:type="dxa"/>
            <w:shd w:val="clear" w:color="auto" w:fill="auto"/>
            <w:noWrap/>
            <w:vAlign w:val="bottom"/>
          </w:tcPr>
          <w:p w14:paraId="3B35F53C" w14:textId="6C6B04A0" w:rsidR="001530BE" w:rsidRPr="00BD436C" w:rsidRDefault="001530BE" w:rsidP="005C31A0">
            <w:pPr>
              <w:keepNext/>
              <w:ind w:left="-109" w:right="40" w:hanging="137"/>
              <w:jc w:val="right"/>
              <w:outlineLvl w:val="2"/>
              <w:rPr>
                <w:rFonts w:ascii="Angsana New" w:eastAsia="Batang" w:hAnsi="Angsana New"/>
                <w:color w:val="000000"/>
                <w:sz w:val="28"/>
                <w:szCs w:val="28"/>
                <w:highlight w:val="yellow"/>
              </w:rPr>
            </w:pPr>
            <w:r w:rsidRPr="00133B64">
              <w:rPr>
                <w:rFonts w:ascii="Angsana New" w:eastAsia="Batang" w:hAnsi="Angsana New"/>
                <w:color w:val="000000"/>
                <w:sz w:val="28"/>
              </w:rPr>
              <w:t>194</w:t>
            </w:r>
          </w:p>
        </w:tc>
        <w:tc>
          <w:tcPr>
            <w:tcW w:w="236" w:type="dxa"/>
            <w:shd w:val="clear" w:color="auto" w:fill="auto"/>
          </w:tcPr>
          <w:p w14:paraId="200DE3A7" w14:textId="77777777" w:rsidR="001530BE" w:rsidRPr="00BD436C" w:rsidRDefault="001530BE" w:rsidP="005C31A0">
            <w:pPr>
              <w:keepNext/>
              <w:ind w:left="-109" w:right="111" w:hanging="137"/>
              <w:jc w:val="right"/>
              <w:outlineLvl w:val="2"/>
              <w:rPr>
                <w:rFonts w:ascii="Angsana New" w:eastAsia="Batang" w:hAnsi="Angsana New"/>
                <w:color w:val="000000"/>
                <w:sz w:val="28"/>
                <w:szCs w:val="28"/>
                <w:highlight w:val="yellow"/>
              </w:rPr>
            </w:pPr>
          </w:p>
        </w:tc>
        <w:tc>
          <w:tcPr>
            <w:tcW w:w="1122" w:type="dxa"/>
            <w:shd w:val="clear" w:color="auto" w:fill="auto"/>
            <w:noWrap/>
            <w:vAlign w:val="bottom"/>
          </w:tcPr>
          <w:p w14:paraId="4FE343E0" w14:textId="6BACBDDC" w:rsidR="001530BE" w:rsidRPr="00BD436C" w:rsidRDefault="001530BE" w:rsidP="005C31A0">
            <w:pPr>
              <w:keepNext/>
              <w:ind w:left="-109" w:right="36" w:hanging="137"/>
              <w:jc w:val="right"/>
              <w:outlineLvl w:val="2"/>
              <w:rPr>
                <w:rFonts w:ascii="Angsana New" w:eastAsia="Batang" w:hAnsi="Angsana New"/>
                <w:color w:val="000000"/>
                <w:sz w:val="28"/>
                <w:szCs w:val="28"/>
                <w:highlight w:val="yellow"/>
              </w:rPr>
            </w:pPr>
            <w:r w:rsidRPr="00BD436C">
              <w:rPr>
                <w:rFonts w:ascii="Angsana New" w:eastAsia="Batang" w:hAnsi="Angsana New" w:hint="cs"/>
                <w:color w:val="000000"/>
                <w:sz w:val="28"/>
                <w:szCs w:val="28"/>
              </w:rPr>
              <w:t>-</w:t>
            </w:r>
          </w:p>
        </w:tc>
        <w:tc>
          <w:tcPr>
            <w:tcW w:w="236" w:type="dxa"/>
            <w:shd w:val="clear" w:color="auto" w:fill="auto"/>
          </w:tcPr>
          <w:p w14:paraId="5CAFC9C8" w14:textId="77777777" w:rsidR="001530BE" w:rsidRPr="00BD436C" w:rsidRDefault="001530BE" w:rsidP="005C31A0">
            <w:pPr>
              <w:keepNext/>
              <w:ind w:left="-109" w:right="132" w:hanging="137"/>
              <w:jc w:val="right"/>
              <w:outlineLvl w:val="2"/>
              <w:rPr>
                <w:rFonts w:ascii="Angsana New" w:eastAsia="Batang" w:hAnsi="Angsana New"/>
                <w:color w:val="000000"/>
                <w:sz w:val="28"/>
                <w:szCs w:val="28"/>
                <w:highlight w:val="yellow"/>
              </w:rPr>
            </w:pPr>
          </w:p>
        </w:tc>
        <w:tc>
          <w:tcPr>
            <w:tcW w:w="1066" w:type="dxa"/>
            <w:shd w:val="clear" w:color="auto" w:fill="auto"/>
            <w:noWrap/>
            <w:vAlign w:val="bottom"/>
          </w:tcPr>
          <w:p w14:paraId="5EDCDC97" w14:textId="5A7592E9" w:rsidR="001530BE" w:rsidRPr="00BD436C" w:rsidRDefault="001530BE" w:rsidP="005C31A0">
            <w:pPr>
              <w:keepNext/>
              <w:ind w:left="-109" w:right="32" w:hanging="137"/>
              <w:jc w:val="right"/>
              <w:outlineLvl w:val="2"/>
              <w:rPr>
                <w:rFonts w:ascii="Angsana New" w:eastAsia="Batang" w:hAnsi="Angsana New"/>
                <w:color w:val="000000"/>
                <w:sz w:val="28"/>
                <w:szCs w:val="28"/>
                <w:highlight w:val="yellow"/>
              </w:rPr>
            </w:pPr>
            <w:r w:rsidRPr="00133B64">
              <w:rPr>
                <w:rFonts w:ascii="Angsana New" w:eastAsia="Batang" w:hAnsi="Angsana New"/>
                <w:color w:val="000000"/>
                <w:sz w:val="28"/>
              </w:rPr>
              <w:t>1,638</w:t>
            </w:r>
          </w:p>
        </w:tc>
      </w:tr>
      <w:tr w:rsidR="001530BE" w:rsidRPr="00BD436C" w14:paraId="2DF80E9B" w14:textId="77777777" w:rsidTr="00EF7281">
        <w:trPr>
          <w:trHeight w:val="53"/>
        </w:trPr>
        <w:tc>
          <w:tcPr>
            <w:tcW w:w="3164" w:type="dxa"/>
            <w:shd w:val="clear" w:color="auto" w:fill="auto"/>
            <w:hideMark/>
          </w:tcPr>
          <w:p w14:paraId="69C7A327" w14:textId="503CF236" w:rsidR="001530BE" w:rsidRPr="00BD436C" w:rsidRDefault="001530BE" w:rsidP="001530BE">
            <w:pPr>
              <w:keepNext/>
              <w:spacing w:line="276" w:lineRule="auto"/>
              <w:ind w:left="-78" w:right="-94"/>
              <w:outlineLvl w:val="2"/>
              <w:rPr>
                <w:rFonts w:ascii="Angsana New" w:eastAsia="Batang" w:hAnsi="Angsana New"/>
                <w:color w:val="000000"/>
                <w:sz w:val="28"/>
                <w:szCs w:val="28"/>
              </w:rPr>
            </w:pPr>
            <w:r w:rsidRPr="00064B17">
              <w:rPr>
                <w:rFonts w:ascii="Angsana New" w:hAnsi="Angsana New"/>
                <w:bCs/>
                <w:sz w:val="28"/>
              </w:rPr>
              <w:t>Total non</w:t>
            </w:r>
            <w:r>
              <w:rPr>
                <w:rFonts w:ascii="Angsana New" w:hAnsi="Angsana New"/>
                <w:bCs/>
                <w:sz w:val="28"/>
              </w:rPr>
              <w:t xml:space="preserve"> </w:t>
            </w:r>
            <w:r w:rsidRPr="003965CF">
              <w:rPr>
                <w:rFonts w:ascii="Angsana New" w:hAnsi="Angsana New"/>
                <w:bCs/>
                <w:sz w:val="28"/>
              </w:rPr>
              <w:t>-</w:t>
            </w:r>
            <w:r>
              <w:rPr>
                <w:rFonts w:ascii="Angsana New" w:hAnsi="Angsana New"/>
                <w:bCs/>
                <w:sz w:val="28"/>
              </w:rPr>
              <w:t xml:space="preserve"> </w:t>
            </w:r>
            <w:r w:rsidRPr="00064B17">
              <w:rPr>
                <w:rFonts w:ascii="Angsana New" w:hAnsi="Angsana New"/>
                <w:bCs/>
                <w:sz w:val="28"/>
              </w:rPr>
              <w:t>derivatives</w:t>
            </w:r>
          </w:p>
        </w:tc>
        <w:tc>
          <w:tcPr>
            <w:tcW w:w="1117" w:type="dxa"/>
            <w:tcBorders>
              <w:top w:val="single" w:sz="4" w:space="0" w:color="auto"/>
              <w:left w:val="nil"/>
              <w:bottom w:val="double" w:sz="4" w:space="0" w:color="auto"/>
              <w:right w:val="nil"/>
            </w:tcBorders>
            <w:shd w:val="clear" w:color="auto" w:fill="auto"/>
            <w:noWrap/>
            <w:vAlign w:val="bottom"/>
          </w:tcPr>
          <w:p w14:paraId="2ACAF6DF" w14:textId="1B43EBAE" w:rsidR="001530BE" w:rsidRPr="00BD436C" w:rsidRDefault="00CA52AB" w:rsidP="001530BE">
            <w:pPr>
              <w:keepNext/>
              <w:ind w:left="-109" w:right="35" w:hanging="137"/>
              <w:jc w:val="right"/>
              <w:outlineLvl w:val="2"/>
              <w:rPr>
                <w:rFonts w:ascii="Angsana New" w:eastAsia="Batang" w:hAnsi="Angsana New"/>
                <w:color w:val="000000"/>
                <w:sz w:val="28"/>
                <w:szCs w:val="28"/>
                <w:highlight w:val="yellow"/>
                <w:cs/>
              </w:rPr>
            </w:pPr>
            <w:r>
              <w:rPr>
                <w:rFonts w:ascii="Angsana New" w:eastAsia="Batang" w:hAnsi="Angsana New"/>
                <w:color w:val="000000"/>
                <w:sz w:val="28"/>
              </w:rPr>
              <w:t>7,000</w:t>
            </w:r>
          </w:p>
        </w:tc>
        <w:tc>
          <w:tcPr>
            <w:tcW w:w="236" w:type="dxa"/>
            <w:tcBorders>
              <w:left w:val="nil"/>
              <w:right w:val="nil"/>
            </w:tcBorders>
            <w:shd w:val="clear" w:color="auto" w:fill="auto"/>
          </w:tcPr>
          <w:p w14:paraId="476D8B79" w14:textId="77777777" w:rsidR="001530BE" w:rsidRPr="007900B0" w:rsidRDefault="001530BE" w:rsidP="001530BE">
            <w:pPr>
              <w:keepNext/>
              <w:tabs>
                <w:tab w:val="left" w:pos="486"/>
              </w:tabs>
              <w:ind w:left="-109" w:right="121" w:hanging="137"/>
              <w:jc w:val="right"/>
              <w:outlineLvl w:val="2"/>
              <w:rPr>
                <w:rFonts w:ascii="Angsana New" w:eastAsia="Batang" w:hAnsi="Angsana New"/>
                <w:color w:val="000000"/>
                <w:sz w:val="28"/>
                <w:szCs w:val="28"/>
                <w:cs/>
              </w:rPr>
            </w:pPr>
          </w:p>
        </w:tc>
        <w:tc>
          <w:tcPr>
            <w:tcW w:w="1111" w:type="dxa"/>
            <w:tcBorders>
              <w:top w:val="single" w:sz="4" w:space="0" w:color="auto"/>
              <w:left w:val="nil"/>
              <w:bottom w:val="double" w:sz="4" w:space="0" w:color="auto"/>
              <w:right w:val="nil"/>
            </w:tcBorders>
            <w:shd w:val="clear" w:color="auto" w:fill="auto"/>
            <w:vAlign w:val="bottom"/>
          </w:tcPr>
          <w:p w14:paraId="508C7F37" w14:textId="0529DE20" w:rsidR="001530BE" w:rsidRPr="00BD436C" w:rsidRDefault="00CA52AB" w:rsidP="001530BE">
            <w:pPr>
              <w:keepNext/>
              <w:tabs>
                <w:tab w:val="left" w:pos="486"/>
              </w:tabs>
              <w:ind w:left="-109" w:right="31" w:hanging="137"/>
              <w:jc w:val="right"/>
              <w:outlineLvl w:val="2"/>
              <w:rPr>
                <w:rFonts w:ascii="Angsana New" w:eastAsia="Batang" w:hAnsi="Angsana New"/>
                <w:color w:val="000000"/>
                <w:sz w:val="28"/>
                <w:szCs w:val="28"/>
                <w:highlight w:val="yellow"/>
                <w:cs/>
              </w:rPr>
            </w:pPr>
            <w:r>
              <w:rPr>
                <w:rFonts w:ascii="Angsana New" w:eastAsia="Batang" w:hAnsi="Angsana New"/>
                <w:color w:val="000000"/>
                <w:sz w:val="28"/>
              </w:rPr>
              <w:t>424,928</w:t>
            </w:r>
          </w:p>
        </w:tc>
        <w:tc>
          <w:tcPr>
            <w:tcW w:w="239" w:type="dxa"/>
            <w:tcBorders>
              <w:left w:val="nil"/>
              <w:right w:val="nil"/>
            </w:tcBorders>
            <w:shd w:val="clear" w:color="auto" w:fill="auto"/>
          </w:tcPr>
          <w:p w14:paraId="38F94E27" w14:textId="77777777" w:rsidR="001530BE" w:rsidRPr="007900B0" w:rsidRDefault="001530BE" w:rsidP="001530BE">
            <w:pPr>
              <w:keepNext/>
              <w:ind w:left="-109" w:right="99" w:hanging="137"/>
              <w:jc w:val="right"/>
              <w:outlineLvl w:val="2"/>
              <w:rPr>
                <w:rFonts w:ascii="Angsana New" w:eastAsia="Batang" w:hAnsi="Angsana New"/>
                <w:color w:val="000000"/>
                <w:sz w:val="28"/>
                <w:szCs w:val="28"/>
                <w:cs/>
              </w:rPr>
            </w:pPr>
          </w:p>
        </w:tc>
        <w:tc>
          <w:tcPr>
            <w:tcW w:w="1132" w:type="dxa"/>
            <w:tcBorders>
              <w:top w:val="single" w:sz="4" w:space="0" w:color="auto"/>
              <w:left w:val="nil"/>
              <w:bottom w:val="double" w:sz="4" w:space="0" w:color="auto"/>
              <w:right w:val="nil"/>
            </w:tcBorders>
            <w:shd w:val="clear" w:color="auto" w:fill="auto"/>
            <w:noWrap/>
            <w:vAlign w:val="bottom"/>
          </w:tcPr>
          <w:p w14:paraId="4F37FA98" w14:textId="609D5E24" w:rsidR="001530BE" w:rsidRPr="00BD436C" w:rsidRDefault="001530BE" w:rsidP="001530BE">
            <w:pPr>
              <w:keepNext/>
              <w:ind w:left="-109" w:right="40" w:hanging="137"/>
              <w:jc w:val="right"/>
              <w:outlineLvl w:val="2"/>
              <w:rPr>
                <w:rFonts w:ascii="Angsana New" w:eastAsia="Batang" w:hAnsi="Angsana New"/>
                <w:color w:val="000000"/>
                <w:sz w:val="28"/>
                <w:szCs w:val="28"/>
                <w:highlight w:val="yellow"/>
                <w:cs/>
              </w:rPr>
            </w:pPr>
            <w:r>
              <w:rPr>
                <w:rFonts w:ascii="Angsana New" w:eastAsia="Batang" w:hAnsi="Angsana New"/>
                <w:color w:val="000000"/>
                <w:sz w:val="28"/>
              </w:rPr>
              <w:t>385,941</w:t>
            </w:r>
          </w:p>
        </w:tc>
        <w:tc>
          <w:tcPr>
            <w:tcW w:w="236" w:type="dxa"/>
            <w:tcBorders>
              <w:left w:val="nil"/>
              <w:right w:val="nil"/>
            </w:tcBorders>
            <w:shd w:val="clear" w:color="auto" w:fill="auto"/>
          </w:tcPr>
          <w:p w14:paraId="31957D8D" w14:textId="77777777" w:rsidR="001530BE" w:rsidRPr="007900B0" w:rsidRDefault="001530BE" w:rsidP="001530BE">
            <w:pPr>
              <w:keepNext/>
              <w:ind w:left="-109" w:right="111" w:hanging="137"/>
              <w:jc w:val="right"/>
              <w:outlineLvl w:val="2"/>
              <w:rPr>
                <w:rFonts w:ascii="Angsana New" w:eastAsia="Batang" w:hAnsi="Angsana New"/>
                <w:color w:val="000000"/>
                <w:sz w:val="28"/>
                <w:szCs w:val="28"/>
                <w:cs/>
              </w:rPr>
            </w:pPr>
          </w:p>
        </w:tc>
        <w:tc>
          <w:tcPr>
            <w:tcW w:w="1122" w:type="dxa"/>
            <w:tcBorders>
              <w:top w:val="single" w:sz="4" w:space="0" w:color="auto"/>
              <w:left w:val="nil"/>
              <w:bottom w:val="double" w:sz="4" w:space="0" w:color="auto"/>
              <w:right w:val="nil"/>
            </w:tcBorders>
            <w:shd w:val="clear" w:color="auto" w:fill="auto"/>
            <w:noWrap/>
            <w:vAlign w:val="bottom"/>
          </w:tcPr>
          <w:p w14:paraId="4EFE4604" w14:textId="5CFC9416" w:rsidR="001530BE" w:rsidRPr="00BD436C" w:rsidRDefault="001530BE" w:rsidP="001530BE">
            <w:pPr>
              <w:keepNext/>
              <w:ind w:left="-109" w:right="36" w:hanging="137"/>
              <w:jc w:val="right"/>
              <w:outlineLvl w:val="2"/>
              <w:rPr>
                <w:rFonts w:ascii="Angsana New" w:eastAsia="Batang" w:hAnsi="Angsana New"/>
                <w:color w:val="000000"/>
                <w:sz w:val="28"/>
                <w:szCs w:val="28"/>
                <w:highlight w:val="yellow"/>
                <w:cs/>
              </w:rPr>
            </w:pPr>
            <w:r w:rsidRPr="00BD436C">
              <w:rPr>
                <w:rFonts w:ascii="Angsana New" w:eastAsia="Batang" w:hAnsi="Angsana New"/>
                <w:color w:val="000000"/>
                <w:sz w:val="28"/>
                <w:szCs w:val="28"/>
              </w:rPr>
              <w:t>-</w:t>
            </w:r>
          </w:p>
        </w:tc>
        <w:tc>
          <w:tcPr>
            <w:tcW w:w="236" w:type="dxa"/>
            <w:tcBorders>
              <w:left w:val="nil"/>
              <w:right w:val="nil"/>
            </w:tcBorders>
            <w:shd w:val="clear" w:color="auto" w:fill="auto"/>
          </w:tcPr>
          <w:p w14:paraId="0BD0DF59" w14:textId="77777777" w:rsidR="001530BE" w:rsidRPr="007900B0" w:rsidRDefault="001530BE" w:rsidP="001530BE">
            <w:pPr>
              <w:keepNext/>
              <w:ind w:left="-109" w:right="132" w:hanging="137"/>
              <w:jc w:val="right"/>
              <w:outlineLvl w:val="2"/>
              <w:rPr>
                <w:rFonts w:ascii="Angsana New" w:eastAsia="Batang" w:hAnsi="Angsana New"/>
                <w:color w:val="000000"/>
                <w:sz w:val="28"/>
                <w:szCs w:val="28"/>
                <w:cs/>
              </w:rPr>
            </w:pPr>
          </w:p>
        </w:tc>
        <w:tc>
          <w:tcPr>
            <w:tcW w:w="1066" w:type="dxa"/>
            <w:tcBorders>
              <w:top w:val="single" w:sz="4" w:space="0" w:color="auto"/>
              <w:left w:val="nil"/>
              <w:bottom w:val="double" w:sz="4" w:space="0" w:color="auto"/>
              <w:right w:val="nil"/>
            </w:tcBorders>
            <w:shd w:val="clear" w:color="auto" w:fill="auto"/>
            <w:noWrap/>
            <w:vAlign w:val="bottom"/>
          </w:tcPr>
          <w:p w14:paraId="67150F47" w14:textId="75C11A53" w:rsidR="001530BE" w:rsidRPr="007900B0" w:rsidRDefault="00B51B2A" w:rsidP="001530BE">
            <w:pPr>
              <w:keepNext/>
              <w:ind w:left="-109" w:right="32" w:hanging="137"/>
              <w:jc w:val="right"/>
              <w:outlineLvl w:val="2"/>
              <w:rPr>
                <w:rFonts w:ascii="Angsana New" w:eastAsia="Batang" w:hAnsi="Angsana New"/>
                <w:color w:val="000000"/>
                <w:sz w:val="28"/>
                <w:szCs w:val="28"/>
                <w:cs/>
              </w:rPr>
            </w:pPr>
            <w:r>
              <w:rPr>
                <w:rFonts w:ascii="Angsana New" w:eastAsia="Batang" w:hAnsi="Angsana New"/>
                <w:color w:val="000000"/>
                <w:sz w:val="28"/>
              </w:rPr>
              <w:t>817,869</w:t>
            </w:r>
          </w:p>
        </w:tc>
      </w:tr>
    </w:tbl>
    <w:p w14:paraId="4E74F21A" w14:textId="7778A7A2" w:rsidR="00F90F76" w:rsidRPr="007900B0" w:rsidRDefault="00F90F76" w:rsidP="00F90F76">
      <w:pPr>
        <w:pStyle w:val="BodyText"/>
        <w:tabs>
          <w:tab w:val="clear" w:pos="1418"/>
        </w:tabs>
        <w:spacing w:before="120"/>
        <w:ind w:left="720"/>
        <w:jc w:val="thaiDistribute"/>
        <w:rPr>
          <w:rFonts w:ascii="Angsana New" w:hAnsi="Angsana New"/>
          <w:sz w:val="28"/>
          <w:szCs w:val="28"/>
          <w:cs/>
          <w:lang w:val="en-US"/>
        </w:rPr>
      </w:pPr>
    </w:p>
    <w:tbl>
      <w:tblPr>
        <w:tblW w:w="9687" w:type="dxa"/>
        <w:tblInd w:w="66" w:type="dxa"/>
        <w:tblLayout w:type="fixed"/>
        <w:tblLook w:val="04A0" w:firstRow="1" w:lastRow="0" w:firstColumn="1" w:lastColumn="0" w:noHBand="0" w:noVBand="1"/>
      </w:tblPr>
      <w:tblGrid>
        <w:gridCol w:w="3161"/>
        <w:gridCol w:w="1134"/>
        <w:gridCol w:w="236"/>
        <w:gridCol w:w="1097"/>
        <w:gridCol w:w="241"/>
        <w:gridCol w:w="1144"/>
        <w:gridCol w:w="236"/>
        <w:gridCol w:w="1136"/>
        <w:gridCol w:w="236"/>
        <w:gridCol w:w="1066"/>
      </w:tblGrid>
      <w:tr w:rsidR="00F90F76" w:rsidRPr="00BD436C" w14:paraId="66B328A8" w14:textId="77777777" w:rsidTr="002A3A73">
        <w:trPr>
          <w:trHeight w:val="63"/>
        </w:trPr>
        <w:tc>
          <w:tcPr>
            <w:tcW w:w="3161" w:type="dxa"/>
            <w:noWrap/>
          </w:tcPr>
          <w:p w14:paraId="08EA85E8" w14:textId="77777777" w:rsidR="00F90F76" w:rsidRPr="007900B0" w:rsidRDefault="00F90F76" w:rsidP="002A3A73">
            <w:pPr>
              <w:ind w:left="-108" w:right="-94"/>
              <w:jc w:val="thaiDistribute"/>
              <w:rPr>
                <w:rFonts w:ascii="Angsana New" w:eastAsia="Batang" w:hAnsi="Angsana New"/>
                <w:b/>
                <w:bCs/>
                <w:color w:val="000000"/>
                <w:sz w:val="28"/>
                <w:szCs w:val="28"/>
                <w:cs/>
              </w:rPr>
            </w:pPr>
          </w:p>
        </w:tc>
        <w:tc>
          <w:tcPr>
            <w:tcW w:w="6526" w:type="dxa"/>
            <w:gridSpan w:val="9"/>
            <w:tcBorders>
              <w:left w:val="nil"/>
              <w:bottom w:val="single" w:sz="4" w:space="0" w:color="auto"/>
              <w:right w:val="nil"/>
            </w:tcBorders>
            <w:noWrap/>
            <w:vAlign w:val="bottom"/>
          </w:tcPr>
          <w:p w14:paraId="281FCAC8" w14:textId="77777777" w:rsidR="00F90F76" w:rsidRPr="00BD436C" w:rsidRDefault="00F90F76" w:rsidP="002A3A73">
            <w:pPr>
              <w:keepNext/>
              <w:jc w:val="center"/>
              <w:outlineLvl w:val="2"/>
              <w:rPr>
                <w:rFonts w:ascii="Angsana New" w:eastAsia="Batang" w:hAnsi="Angsana New"/>
                <w:color w:val="000000"/>
                <w:sz w:val="28"/>
                <w:szCs w:val="28"/>
                <w:highlight w:val="yellow"/>
              </w:rPr>
            </w:pPr>
            <w:r w:rsidRPr="003E2D5A">
              <w:rPr>
                <w:rFonts w:ascii="Angsana New" w:hAnsi="Angsana New"/>
                <w:sz w:val="28"/>
              </w:rPr>
              <w:t>In Thousand Baht</w:t>
            </w:r>
          </w:p>
        </w:tc>
      </w:tr>
      <w:tr w:rsidR="00F90F76" w:rsidRPr="00BD436C" w14:paraId="0843FA0D" w14:textId="77777777" w:rsidTr="002A3A73">
        <w:trPr>
          <w:trHeight w:val="63"/>
        </w:trPr>
        <w:tc>
          <w:tcPr>
            <w:tcW w:w="3161" w:type="dxa"/>
            <w:noWrap/>
          </w:tcPr>
          <w:p w14:paraId="022B923F" w14:textId="77777777" w:rsidR="00F90F76" w:rsidRPr="007900B0" w:rsidRDefault="00F90F76" w:rsidP="002A3A73">
            <w:pPr>
              <w:ind w:left="-108" w:right="-94"/>
              <w:jc w:val="thaiDistribute"/>
              <w:rPr>
                <w:rFonts w:ascii="Angsana New" w:eastAsia="Batang" w:hAnsi="Angsana New"/>
                <w:b/>
                <w:bCs/>
                <w:color w:val="000000"/>
                <w:sz w:val="28"/>
                <w:szCs w:val="28"/>
                <w:cs/>
              </w:rPr>
            </w:pPr>
          </w:p>
        </w:tc>
        <w:tc>
          <w:tcPr>
            <w:tcW w:w="6526" w:type="dxa"/>
            <w:gridSpan w:val="9"/>
            <w:tcBorders>
              <w:left w:val="nil"/>
              <w:bottom w:val="single" w:sz="4" w:space="0" w:color="auto"/>
              <w:right w:val="nil"/>
            </w:tcBorders>
            <w:noWrap/>
            <w:vAlign w:val="bottom"/>
          </w:tcPr>
          <w:p w14:paraId="5C962CDD" w14:textId="179754DE" w:rsidR="00F90F76" w:rsidRPr="003E2D5A" w:rsidRDefault="00F90F76" w:rsidP="002A3A73">
            <w:pPr>
              <w:keepNext/>
              <w:jc w:val="center"/>
              <w:outlineLvl w:val="2"/>
              <w:rPr>
                <w:rFonts w:ascii="Angsana New" w:hAnsi="Angsana New"/>
                <w:sz w:val="28"/>
              </w:rPr>
            </w:pPr>
            <w:r w:rsidRPr="00F90F76">
              <w:rPr>
                <w:rFonts w:ascii="Angsana New" w:hAnsi="Angsana New"/>
                <w:sz w:val="28"/>
              </w:rPr>
              <w:t>Separated financial statements</w:t>
            </w:r>
          </w:p>
        </w:tc>
      </w:tr>
      <w:tr w:rsidR="00F90F76" w:rsidRPr="00BD436C" w14:paraId="0F97BCAE" w14:textId="77777777" w:rsidTr="002A3A73">
        <w:trPr>
          <w:trHeight w:val="63"/>
        </w:trPr>
        <w:tc>
          <w:tcPr>
            <w:tcW w:w="3161" w:type="dxa"/>
            <w:noWrap/>
          </w:tcPr>
          <w:p w14:paraId="32DC6E16" w14:textId="77777777" w:rsidR="00F90F76" w:rsidRPr="007900B0" w:rsidRDefault="00F90F76" w:rsidP="002A3A73">
            <w:pPr>
              <w:ind w:left="-108" w:right="-94"/>
              <w:jc w:val="thaiDistribute"/>
              <w:rPr>
                <w:rFonts w:ascii="Angsana New" w:eastAsia="Batang" w:hAnsi="Angsana New"/>
                <w:b/>
                <w:bCs/>
                <w:color w:val="000000"/>
                <w:sz w:val="28"/>
                <w:szCs w:val="28"/>
                <w:cs/>
              </w:rPr>
            </w:pPr>
          </w:p>
        </w:tc>
        <w:tc>
          <w:tcPr>
            <w:tcW w:w="6526" w:type="dxa"/>
            <w:gridSpan w:val="9"/>
            <w:tcBorders>
              <w:left w:val="nil"/>
              <w:bottom w:val="single" w:sz="4" w:space="0" w:color="auto"/>
              <w:right w:val="nil"/>
            </w:tcBorders>
            <w:noWrap/>
            <w:vAlign w:val="bottom"/>
          </w:tcPr>
          <w:p w14:paraId="4D77FFA8" w14:textId="69C26BBF" w:rsidR="00F90F76" w:rsidRPr="007900B0" w:rsidRDefault="00C76862" w:rsidP="002A3A73">
            <w:pPr>
              <w:keepNext/>
              <w:jc w:val="center"/>
              <w:outlineLvl w:val="2"/>
              <w:rPr>
                <w:rFonts w:ascii="Angsana New" w:eastAsia="Batang" w:hAnsi="Angsana New"/>
                <w:color w:val="000000"/>
                <w:sz w:val="28"/>
                <w:szCs w:val="28"/>
                <w:cs/>
              </w:rPr>
            </w:pPr>
            <w:r w:rsidRPr="00C76862">
              <w:rPr>
                <w:rFonts w:ascii="Angsana New" w:eastAsia="Batang" w:hAnsi="Angsana New"/>
                <w:color w:val="000000"/>
                <w:sz w:val="28"/>
                <w:szCs w:val="28"/>
              </w:rPr>
              <w:t>As at December 31, 2022</w:t>
            </w:r>
          </w:p>
        </w:tc>
      </w:tr>
      <w:tr w:rsidR="00F90F76" w:rsidRPr="00BD436C" w14:paraId="60B8767E" w14:textId="77777777" w:rsidTr="002A3A73">
        <w:trPr>
          <w:trHeight w:val="63"/>
        </w:trPr>
        <w:tc>
          <w:tcPr>
            <w:tcW w:w="3161" w:type="dxa"/>
            <w:noWrap/>
            <w:hideMark/>
          </w:tcPr>
          <w:p w14:paraId="4B2E2139" w14:textId="77777777" w:rsidR="00F90F76" w:rsidRPr="00BD436C" w:rsidRDefault="00F90F76" w:rsidP="002A3A73">
            <w:pPr>
              <w:ind w:left="-108" w:right="-94"/>
              <w:jc w:val="thaiDistribute"/>
              <w:rPr>
                <w:rFonts w:ascii="Angsana New" w:eastAsia="Cordia New" w:hAnsi="Angsana New"/>
                <w:sz w:val="28"/>
                <w:szCs w:val="28"/>
                <w:highlight w:val="yellow"/>
                <w:u w:val="single"/>
              </w:rPr>
            </w:pPr>
          </w:p>
        </w:tc>
        <w:tc>
          <w:tcPr>
            <w:tcW w:w="1134" w:type="dxa"/>
            <w:tcBorders>
              <w:top w:val="single" w:sz="4" w:space="0" w:color="auto"/>
              <w:left w:val="nil"/>
              <w:bottom w:val="single" w:sz="4" w:space="0" w:color="auto"/>
              <w:right w:val="nil"/>
            </w:tcBorders>
            <w:noWrap/>
            <w:vAlign w:val="bottom"/>
          </w:tcPr>
          <w:p w14:paraId="43BD6285" w14:textId="688744D8" w:rsidR="00F90F76" w:rsidRPr="007900B0" w:rsidRDefault="00533460" w:rsidP="002A3A73">
            <w:pPr>
              <w:keepNext/>
              <w:jc w:val="center"/>
              <w:outlineLvl w:val="2"/>
              <w:rPr>
                <w:rFonts w:ascii="Angsana New" w:eastAsia="Batang" w:hAnsi="Angsana New"/>
                <w:color w:val="000000"/>
                <w:sz w:val="28"/>
                <w:szCs w:val="28"/>
                <w:cs/>
              </w:rPr>
            </w:pPr>
            <w:r w:rsidRPr="00533460">
              <w:rPr>
                <w:rFonts w:ascii="Angsana New" w:eastAsia="Batang" w:hAnsi="Angsana New"/>
                <w:color w:val="000000"/>
                <w:sz w:val="28"/>
                <w:szCs w:val="28"/>
              </w:rPr>
              <w:t>On demand</w:t>
            </w:r>
          </w:p>
        </w:tc>
        <w:tc>
          <w:tcPr>
            <w:tcW w:w="236" w:type="dxa"/>
            <w:tcBorders>
              <w:top w:val="single" w:sz="4" w:space="0" w:color="auto"/>
              <w:left w:val="nil"/>
              <w:right w:val="nil"/>
            </w:tcBorders>
          </w:tcPr>
          <w:p w14:paraId="537967D9" w14:textId="77777777" w:rsidR="00F90F76" w:rsidRPr="00BD436C" w:rsidRDefault="00F90F76" w:rsidP="002A3A73">
            <w:pPr>
              <w:keepNext/>
              <w:jc w:val="center"/>
              <w:outlineLvl w:val="2"/>
              <w:rPr>
                <w:rFonts w:ascii="Angsana New" w:eastAsia="Batang" w:hAnsi="Angsana New"/>
                <w:color w:val="000000"/>
                <w:sz w:val="28"/>
                <w:szCs w:val="28"/>
                <w:highlight w:val="yellow"/>
              </w:rPr>
            </w:pPr>
          </w:p>
        </w:tc>
        <w:tc>
          <w:tcPr>
            <w:tcW w:w="1097" w:type="dxa"/>
            <w:tcBorders>
              <w:top w:val="single" w:sz="4" w:space="0" w:color="auto"/>
              <w:left w:val="nil"/>
              <w:bottom w:val="single" w:sz="4" w:space="0" w:color="auto"/>
              <w:right w:val="nil"/>
            </w:tcBorders>
            <w:vAlign w:val="bottom"/>
          </w:tcPr>
          <w:p w14:paraId="7391E05F" w14:textId="77777777" w:rsidR="00F90F76" w:rsidRPr="00BD436C" w:rsidRDefault="00F90F76" w:rsidP="002A3A73">
            <w:pPr>
              <w:keepNext/>
              <w:jc w:val="center"/>
              <w:outlineLvl w:val="2"/>
              <w:rPr>
                <w:rFonts w:ascii="Angsana New" w:eastAsia="Batang" w:hAnsi="Angsana New"/>
                <w:color w:val="000000"/>
                <w:sz w:val="28"/>
                <w:szCs w:val="28"/>
                <w:highlight w:val="yellow"/>
              </w:rPr>
            </w:pPr>
            <w:r w:rsidRPr="000B0A7A">
              <w:rPr>
                <w:rFonts w:ascii="Angsana New" w:eastAsia="Batang" w:hAnsi="Angsana New"/>
                <w:color w:val="000000"/>
                <w:sz w:val="28"/>
                <w:szCs w:val="28"/>
              </w:rPr>
              <w:t>Within 1 year</w:t>
            </w:r>
          </w:p>
        </w:tc>
        <w:tc>
          <w:tcPr>
            <w:tcW w:w="241" w:type="dxa"/>
            <w:tcBorders>
              <w:top w:val="single" w:sz="4" w:space="0" w:color="auto"/>
              <w:left w:val="nil"/>
              <w:right w:val="nil"/>
            </w:tcBorders>
          </w:tcPr>
          <w:p w14:paraId="3E5995F9" w14:textId="77777777" w:rsidR="00F90F76" w:rsidRPr="00BD436C" w:rsidRDefault="00F90F76" w:rsidP="002A3A73">
            <w:pPr>
              <w:keepNext/>
              <w:spacing w:line="276" w:lineRule="auto"/>
              <w:jc w:val="center"/>
              <w:outlineLvl w:val="2"/>
              <w:rPr>
                <w:rFonts w:ascii="Angsana New" w:eastAsia="Batang" w:hAnsi="Angsana New"/>
                <w:color w:val="000000"/>
                <w:sz w:val="28"/>
                <w:szCs w:val="28"/>
                <w:highlight w:val="yellow"/>
              </w:rPr>
            </w:pPr>
          </w:p>
        </w:tc>
        <w:tc>
          <w:tcPr>
            <w:tcW w:w="1144" w:type="dxa"/>
            <w:tcBorders>
              <w:top w:val="single" w:sz="4" w:space="0" w:color="auto"/>
              <w:left w:val="nil"/>
              <w:bottom w:val="single" w:sz="4" w:space="0" w:color="auto"/>
              <w:right w:val="nil"/>
            </w:tcBorders>
            <w:noWrap/>
            <w:vAlign w:val="bottom"/>
          </w:tcPr>
          <w:p w14:paraId="0DDB35DF" w14:textId="77777777" w:rsidR="00F90F76" w:rsidRPr="00BD436C" w:rsidRDefault="00F90F76" w:rsidP="002A3A73">
            <w:pPr>
              <w:keepNext/>
              <w:jc w:val="center"/>
              <w:outlineLvl w:val="2"/>
              <w:rPr>
                <w:rFonts w:ascii="Angsana New" w:eastAsia="Batang" w:hAnsi="Angsana New"/>
                <w:color w:val="000000"/>
                <w:sz w:val="28"/>
                <w:szCs w:val="28"/>
                <w:highlight w:val="yellow"/>
              </w:rPr>
            </w:pPr>
            <w:r w:rsidRPr="000B0A7A">
              <w:rPr>
                <w:rFonts w:ascii="Angsana New" w:eastAsia="Batang" w:hAnsi="Angsana New"/>
                <w:color w:val="000000"/>
                <w:sz w:val="28"/>
                <w:szCs w:val="28"/>
              </w:rPr>
              <w:t>1 - 5 years</w:t>
            </w:r>
          </w:p>
        </w:tc>
        <w:tc>
          <w:tcPr>
            <w:tcW w:w="236" w:type="dxa"/>
            <w:tcBorders>
              <w:top w:val="single" w:sz="4" w:space="0" w:color="auto"/>
              <w:left w:val="nil"/>
              <w:right w:val="nil"/>
            </w:tcBorders>
          </w:tcPr>
          <w:p w14:paraId="2DAE5945" w14:textId="77777777" w:rsidR="00F90F76" w:rsidRPr="00BD436C" w:rsidRDefault="00F90F76" w:rsidP="002A3A73">
            <w:pPr>
              <w:keepNext/>
              <w:jc w:val="center"/>
              <w:outlineLvl w:val="2"/>
              <w:rPr>
                <w:rFonts w:ascii="Angsana New" w:eastAsia="Batang" w:hAnsi="Angsana New"/>
                <w:color w:val="000000"/>
                <w:sz w:val="28"/>
                <w:szCs w:val="28"/>
                <w:highlight w:val="yellow"/>
              </w:rPr>
            </w:pPr>
          </w:p>
        </w:tc>
        <w:tc>
          <w:tcPr>
            <w:tcW w:w="1136" w:type="dxa"/>
            <w:tcBorders>
              <w:top w:val="single" w:sz="4" w:space="0" w:color="auto"/>
              <w:left w:val="nil"/>
              <w:bottom w:val="single" w:sz="4" w:space="0" w:color="auto"/>
              <w:right w:val="nil"/>
            </w:tcBorders>
            <w:noWrap/>
            <w:vAlign w:val="bottom"/>
          </w:tcPr>
          <w:p w14:paraId="14A37AD2" w14:textId="77777777" w:rsidR="00F90F76" w:rsidRPr="000B0A7A" w:rsidRDefault="00F90F76" w:rsidP="002A3A73">
            <w:pPr>
              <w:keepNext/>
              <w:jc w:val="center"/>
              <w:outlineLvl w:val="2"/>
              <w:rPr>
                <w:rFonts w:ascii="Angsana New" w:eastAsia="Batang" w:hAnsi="Angsana New"/>
                <w:color w:val="000000"/>
                <w:sz w:val="28"/>
                <w:szCs w:val="28"/>
              </w:rPr>
            </w:pPr>
            <w:r w:rsidRPr="000B0A7A">
              <w:rPr>
                <w:rFonts w:ascii="Angsana New" w:eastAsia="Batang" w:hAnsi="Angsana New"/>
                <w:color w:val="000000"/>
                <w:sz w:val="28"/>
                <w:szCs w:val="28"/>
              </w:rPr>
              <w:t xml:space="preserve">Over </w:t>
            </w:r>
          </w:p>
          <w:p w14:paraId="5EAB7A17" w14:textId="77777777" w:rsidR="00F90F76" w:rsidRPr="00BD436C" w:rsidRDefault="00F90F76" w:rsidP="002A3A73">
            <w:pPr>
              <w:keepNext/>
              <w:jc w:val="center"/>
              <w:outlineLvl w:val="2"/>
              <w:rPr>
                <w:rFonts w:ascii="Angsana New" w:eastAsia="Batang" w:hAnsi="Angsana New"/>
                <w:color w:val="000000"/>
                <w:sz w:val="28"/>
                <w:szCs w:val="28"/>
                <w:highlight w:val="yellow"/>
              </w:rPr>
            </w:pPr>
            <w:r w:rsidRPr="000B0A7A">
              <w:rPr>
                <w:rFonts w:ascii="Angsana New" w:eastAsia="Batang" w:hAnsi="Angsana New"/>
                <w:color w:val="000000"/>
                <w:sz w:val="28"/>
                <w:szCs w:val="28"/>
              </w:rPr>
              <w:t>5 years</w:t>
            </w:r>
          </w:p>
        </w:tc>
        <w:tc>
          <w:tcPr>
            <w:tcW w:w="236" w:type="dxa"/>
            <w:tcBorders>
              <w:top w:val="single" w:sz="4" w:space="0" w:color="auto"/>
              <w:left w:val="nil"/>
              <w:right w:val="nil"/>
            </w:tcBorders>
          </w:tcPr>
          <w:p w14:paraId="7377C036" w14:textId="77777777" w:rsidR="00F90F76" w:rsidRPr="00BD436C" w:rsidRDefault="00F90F76" w:rsidP="002A3A73">
            <w:pPr>
              <w:keepNext/>
              <w:jc w:val="center"/>
              <w:outlineLvl w:val="2"/>
              <w:rPr>
                <w:rFonts w:ascii="Angsana New" w:eastAsia="Batang" w:hAnsi="Angsana New"/>
                <w:color w:val="000000"/>
                <w:sz w:val="28"/>
                <w:szCs w:val="28"/>
                <w:highlight w:val="yellow"/>
              </w:rPr>
            </w:pPr>
          </w:p>
        </w:tc>
        <w:tc>
          <w:tcPr>
            <w:tcW w:w="1066" w:type="dxa"/>
            <w:tcBorders>
              <w:top w:val="single" w:sz="4" w:space="0" w:color="auto"/>
              <w:left w:val="nil"/>
              <w:bottom w:val="single" w:sz="4" w:space="0" w:color="auto"/>
              <w:right w:val="nil"/>
            </w:tcBorders>
            <w:noWrap/>
            <w:vAlign w:val="bottom"/>
          </w:tcPr>
          <w:p w14:paraId="5415BB1F" w14:textId="77777777" w:rsidR="00F90F76" w:rsidRPr="00BD436C" w:rsidRDefault="00F90F76" w:rsidP="002A3A73">
            <w:pPr>
              <w:keepNext/>
              <w:jc w:val="center"/>
              <w:outlineLvl w:val="2"/>
              <w:rPr>
                <w:rFonts w:ascii="Angsana New" w:eastAsia="Batang" w:hAnsi="Angsana New"/>
                <w:color w:val="000000"/>
                <w:sz w:val="28"/>
                <w:szCs w:val="28"/>
                <w:highlight w:val="yellow"/>
              </w:rPr>
            </w:pPr>
            <w:r w:rsidRPr="003E2D5A">
              <w:rPr>
                <w:rFonts w:ascii="Angsana New" w:hAnsi="Angsana New"/>
                <w:sz w:val="28"/>
              </w:rPr>
              <w:t>Total</w:t>
            </w:r>
          </w:p>
        </w:tc>
      </w:tr>
      <w:tr w:rsidR="00F90F76" w:rsidRPr="00BD436C" w14:paraId="45DDFBD3" w14:textId="77777777" w:rsidTr="002A3A73">
        <w:trPr>
          <w:trHeight w:val="63"/>
        </w:trPr>
        <w:tc>
          <w:tcPr>
            <w:tcW w:w="3161" w:type="dxa"/>
            <w:noWrap/>
          </w:tcPr>
          <w:p w14:paraId="1FA69EA3" w14:textId="11BA7D26" w:rsidR="00F90F76" w:rsidRPr="00BD436C" w:rsidRDefault="00064B17" w:rsidP="002A3A73">
            <w:pPr>
              <w:ind w:left="-108" w:right="-94"/>
              <w:jc w:val="thaiDistribute"/>
              <w:rPr>
                <w:rFonts w:ascii="Angsana New" w:eastAsia="Batang" w:hAnsi="Angsana New"/>
                <w:b/>
                <w:bCs/>
                <w:color w:val="000000"/>
                <w:sz w:val="28"/>
                <w:szCs w:val="28"/>
                <w:cs/>
              </w:rPr>
            </w:pPr>
            <w:r w:rsidRPr="00773E80">
              <w:rPr>
                <w:rFonts w:ascii="Angsana New" w:eastAsia="Batang" w:hAnsi="Angsana New"/>
                <w:b/>
                <w:bCs/>
                <w:color w:val="000000"/>
                <w:sz w:val="28"/>
                <w:szCs w:val="28"/>
              </w:rPr>
              <w:t>Non</w:t>
            </w:r>
            <w:r w:rsidR="000A6E29">
              <w:rPr>
                <w:rFonts w:ascii="Angsana New" w:eastAsia="Batang" w:hAnsi="Angsana New"/>
                <w:b/>
                <w:bCs/>
                <w:color w:val="000000"/>
                <w:sz w:val="28"/>
                <w:szCs w:val="28"/>
              </w:rPr>
              <w:t xml:space="preserve"> </w:t>
            </w:r>
            <w:r w:rsidRPr="003965CF">
              <w:rPr>
                <w:rFonts w:ascii="Angsana New" w:eastAsia="Batang" w:hAnsi="Angsana New"/>
                <w:b/>
                <w:bCs/>
                <w:color w:val="000000"/>
                <w:sz w:val="28"/>
                <w:szCs w:val="28"/>
              </w:rPr>
              <w:t>-</w:t>
            </w:r>
            <w:r w:rsidR="000A6E29">
              <w:rPr>
                <w:rFonts w:ascii="Angsana New" w:eastAsia="Batang" w:hAnsi="Angsana New"/>
                <w:b/>
                <w:bCs/>
                <w:color w:val="000000"/>
                <w:sz w:val="28"/>
                <w:szCs w:val="28"/>
              </w:rPr>
              <w:t xml:space="preserve"> </w:t>
            </w:r>
            <w:r w:rsidRPr="00773E80">
              <w:rPr>
                <w:rFonts w:ascii="Angsana New" w:eastAsia="Batang" w:hAnsi="Angsana New"/>
                <w:b/>
                <w:bCs/>
                <w:color w:val="000000"/>
                <w:sz w:val="28"/>
                <w:szCs w:val="28"/>
              </w:rPr>
              <w:t>derivatives</w:t>
            </w:r>
          </w:p>
        </w:tc>
        <w:tc>
          <w:tcPr>
            <w:tcW w:w="1134" w:type="dxa"/>
            <w:noWrap/>
            <w:vAlign w:val="bottom"/>
          </w:tcPr>
          <w:p w14:paraId="5620850B" w14:textId="77777777" w:rsidR="00F90F76" w:rsidRPr="007900B0" w:rsidRDefault="00F90F76" w:rsidP="002A3A73">
            <w:pPr>
              <w:keepNext/>
              <w:jc w:val="center"/>
              <w:outlineLvl w:val="2"/>
              <w:rPr>
                <w:rFonts w:ascii="Angsana New" w:eastAsia="Batang" w:hAnsi="Angsana New"/>
                <w:color w:val="000000"/>
                <w:sz w:val="28"/>
                <w:szCs w:val="28"/>
                <w:cs/>
              </w:rPr>
            </w:pPr>
          </w:p>
        </w:tc>
        <w:tc>
          <w:tcPr>
            <w:tcW w:w="236" w:type="dxa"/>
          </w:tcPr>
          <w:p w14:paraId="389CC8D2" w14:textId="77777777" w:rsidR="00F90F76" w:rsidRPr="00BD436C" w:rsidRDefault="00F90F76" w:rsidP="002A3A73">
            <w:pPr>
              <w:keepNext/>
              <w:jc w:val="center"/>
              <w:outlineLvl w:val="2"/>
              <w:rPr>
                <w:rFonts w:ascii="Angsana New" w:eastAsia="Batang" w:hAnsi="Angsana New"/>
                <w:color w:val="000000"/>
                <w:sz w:val="28"/>
                <w:szCs w:val="28"/>
              </w:rPr>
            </w:pPr>
          </w:p>
        </w:tc>
        <w:tc>
          <w:tcPr>
            <w:tcW w:w="1097" w:type="dxa"/>
            <w:vAlign w:val="bottom"/>
          </w:tcPr>
          <w:p w14:paraId="71D0E140" w14:textId="77777777" w:rsidR="00F90F76" w:rsidRPr="00BD436C" w:rsidRDefault="00F90F76" w:rsidP="002A3A73">
            <w:pPr>
              <w:keepNext/>
              <w:jc w:val="center"/>
              <w:outlineLvl w:val="2"/>
              <w:rPr>
                <w:rFonts w:ascii="Angsana New" w:eastAsia="Batang" w:hAnsi="Angsana New"/>
                <w:color w:val="000000"/>
                <w:sz w:val="28"/>
                <w:szCs w:val="28"/>
              </w:rPr>
            </w:pPr>
          </w:p>
        </w:tc>
        <w:tc>
          <w:tcPr>
            <w:tcW w:w="241" w:type="dxa"/>
          </w:tcPr>
          <w:p w14:paraId="755E4098" w14:textId="77777777" w:rsidR="00F90F76" w:rsidRPr="00BD436C" w:rsidRDefault="00F90F76" w:rsidP="002A3A73">
            <w:pPr>
              <w:keepNext/>
              <w:jc w:val="center"/>
              <w:outlineLvl w:val="2"/>
              <w:rPr>
                <w:rFonts w:ascii="Angsana New" w:eastAsia="Batang" w:hAnsi="Angsana New"/>
                <w:color w:val="000000"/>
                <w:sz w:val="28"/>
                <w:szCs w:val="28"/>
              </w:rPr>
            </w:pPr>
          </w:p>
        </w:tc>
        <w:tc>
          <w:tcPr>
            <w:tcW w:w="1144" w:type="dxa"/>
            <w:noWrap/>
            <w:vAlign w:val="bottom"/>
          </w:tcPr>
          <w:p w14:paraId="3BE0FA3C" w14:textId="77777777" w:rsidR="00F90F76" w:rsidRPr="00BD436C" w:rsidRDefault="00F90F76" w:rsidP="002A3A73">
            <w:pPr>
              <w:keepNext/>
              <w:jc w:val="center"/>
              <w:outlineLvl w:val="2"/>
              <w:rPr>
                <w:rFonts w:ascii="Angsana New" w:eastAsia="Batang" w:hAnsi="Angsana New"/>
                <w:color w:val="000000"/>
                <w:sz w:val="28"/>
                <w:szCs w:val="28"/>
              </w:rPr>
            </w:pPr>
          </w:p>
        </w:tc>
        <w:tc>
          <w:tcPr>
            <w:tcW w:w="236" w:type="dxa"/>
          </w:tcPr>
          <w:p w14:paraId="40ECA2BE" w14:textId="77777777" w:rsidR="00F90F76" w:rsidRPr="00BD436C" w:rsidRDefault="00F90F76" w:rsidP="002A3A73">
            <w:pPr>
              <w:keepNext/>
              <w:jc w:val="center"/>
              <w:outlineLvl w:val="2"/>
              <w:rPr>
                <w:rFonts w:ascii="Angsana New" w:eastAsia="Batang" w:hAnsi="Angsana New"/>
                <w:color w:val="000000"/>
                <w:sz w:val="28"/>
                <w:szCs w:val="28"/>
              </w:rPr>
            </w:pPr>
          </w:p>
        </w:tc>
        <w:tc>
          <w:tcPr>
            <w:tcW w:w="1136" w:type="dxa"/>
            <w:noWrap/>
            <w:vAlign w:val="bottom"/>
          </w:tcPr>
          <w:p w14:paraId="512C2FC9" w14:textId="77777777" w:rsidR="00F90F76" w:rsidRPr="00BD436C" w:rsidRDefault="00F90F76" w:rsidP="002A3A73">
            <w:pPr>
              <w:keepNext/>
              <w:jc w:val="center"/>
              <w:outlineLvl w:val="2"/>
              <w:rPr>
                <w:rFonts w:ascii="Angsana New" w:eastAsia="Batang" w:hAnsi="Angsana New"/>
                <w:color w:val="000000"/>
                <w:sz w:val="28"/>
                <w:szCs w:val="28"/>
              </w:rPr>
            </w:pPr>
          </w:p>
        </w:tc>
        <w:tc>
          <w:tcPr>
            <w:tcW w:w="236" w:type="dxa"/>
          </w:tcPr>
          <w:p w14:paraId="273206EA" w14:textId="77777777" w:rsidR="00F90F76" w:rsidRPr="00BD436C" w:rsidRDefault="00F90F76" w:rsidP="002A3A73">
            <w:pPr>
              <w:keepNext/>
              <w:jc w:val="center"/>
              <w:outlineLvl w:val="2"/>
              <w:rPr>
                <w:rFonts w:ascii="Angsana New" w:eastAsia="Batang" w:hAnsi="Angsana New"/>
                <w:color w:val="000000"/>
                <w:sz w:val="28"/>
                <w:szCs w:val="28"/>
              </w:rPr>
            </w:pPr>
          </w:p>
        </w:tc>
        <w:tc>
          <w:tcPr>
            <w:tcW w:w="1066" w:type="dxa"/>
            <w:noWrap/>
            <w:vAlign w:val="bottom"/>
          </w:tcPr>
          <w:p w14:paraId="45401121" w14:textId="77777777" w:rsidR="00F90F76" w:rsidRPr="00BD436C" w:rsidRDefault="00F90F76" w:rsidP="002A3A73">
            <w:pPr>
              <w:keepNext/>
              <w:jc w:val="center"/>
              <w:outlineLvl w:val="2"/>
              <w:rPr>
                <w:rFonts w:ascii="Angsana New" w:eastAsia="Batang" w:hAnsi="Angsana New"/>
                <w:color w:val="000000"/>
                <w:sz w:val="28"/>
                <w:szCs w:val="28"/>
              </w:rPr>
            </w:pPr>
          </w:p>
        </w:tc>
      </w:tr>
      <w:tr w:rsidR="002B4293" w:rsidRPr="00BD436C" w14:paraId="4277E71E" w14:textId="77777777" w:rsidTr="007B32BA">
        <w:trPr>
          <w:trHeight w:val="53"/>
        </w:trPr>
        <w:tc>
          <w:tcPr>
            <w:tcW w:w="3161" w:type="dxa"/>
            <w:shd w:val="clear" w:color="auto" w:fill="auto"/>
          </w:tcPr>
          <w:p w14:paraId="143A6487" w14:textId="57B8C6EF" w:rsidR="002B4293" w:rsidRPr="007900B0" w:rsidRDefault="007B32BA" w:rsidP="005C31A0">
            <w:pPr>
              <w:keepNext/>
              <w:ind w:left="-78" w:right="-94"/>
              <w:outlineLvl w:val="2"/>
              <w:rPr>
                <w:rFonts w:ascii="Angsana New" w:eastAsia="Batang" w:hAnsi="Angsana New"/>
                <w:color w:val="000000"/>
                <w:sz w:val="28"/>
                <w:szCs w:val="28"/>
                <w:cs/>
              </w:rPr>
            </w:pPr>
            <w:r w:rsidRPr="003E2D5A">
              <w:rPr>
                <w:rFonts w:ascii="Angsana New" w:hAnsi="Angsana New"/>
                <w:sz w:val="28"/>
              </w:rPr>
              <w:t>Bank overdraft</w:t>
            </w:r>
          </w:p>
        </w:tc>
        <w:tc>
          <w:tcPr>
            <w:tcW w:w="1134" w:type="dxa"/>
            <w:shd w:val="clear" w:color="auto" w:fill="auto"/>
            <w:noWrap/>
            <w:vAlign w:val="bottom"/>
          </w:tcPr>
          <w:p w14:paraId="1F2F3855" w14:textId="4EE3B5B3" w:rsidR="002B4293" w:rsidRPr="00BD436C" w:rsidRDefault="002B4293" w:rsidP="005C31A0">
            <w:pPr>
              <w:tabs>
                <w:tab w:val="decimal" w:pos="760"/>
              </w:tabs>
              <w:ind w:left="-7"/>
              <w:jc w:val="right"/>
              <w:rPr>
                <w:rFonts w:ascii="Angsana New" w:eastAsia="Batang" w:hAnsi="Angsana New"/>
                <w:color w:val="000000"/>
                <w:sz w:val="28"/>
                <w:szCs w:val="28"/>
              </w:rPr>
            </w:pPr>
            <w:r w:rsidRPr="00BD436C">
              <w:rPr>
                <w:rFonts w:ascii="Angsana New" w:eastAsia="Batang" w:hAnsi="Angsana New"/>
                <w:color w:val="000000"/>
                <w:sz w:val="28"/>
                <w:szCs w:val="28"/>
              </w:rPr>
              <w:t>-</w:t>
            </w:r>
          </w:p>
        </w:tc>
        <w:tc>
          <w:tcPr>
            <w:tcW w:w="236" w:type="dxa"/>
            <w:shd w:val="clear" w:color="auto" w:fill="auto"/>
          </w:tcPr>
          <w:p w14:paraId="7190CB93" w14:textId="77777777" w:rsidR="002B4293" w:rsidRPr="00BD436C" w:rsidRDefault="002B4293" w:rsidP="005C31A0">
            <w:pPr>
              <w:tabs>
                <w:tab w:val="left" w:pos="486"/>
                <w:tab w:val="decimal" w:pos="760"/>
              </w:tabs>
              <w:ind w:left="-7"/>
              <w:jc w:val="right"/>
              <w:rPr>
                <w:rFonts w:ascii="Angsana New" w:eastAsia="Batang" w:hAnsi="Angsana New"/>
                <w:color w:val="000000"/>
                <w:sz w:val="28"/>
                <w:szCs w:val="28"/>
              </w:rPr>
            </w:pPr>
          </w:p>
        </w:tc>
        <w:tc>
          <w:tcPr>
            <w:tcW w:w="1097" w:type="dxa"/>
            <w:shd w:val="clear" w:color="auto" w:fill="auto"/>
            <w:vAlign w:val="bottom"/>
          </w:tcPr>
          <w:p w14:paraId="5ADEB72B" w14:textId="17CDBBF7" w:rsidR="002B4293" w:rsidRDefault="002B4293" w:rsidP="005C31A0">
            <w:pPr>
              <w:tabs>
                <w:tab w:val="decimal" w:pos="760"/>
              </w:tabs>
              <w:ind w:left="-7"/>
              <w:jc w:val="right"/>
              <w:rPr>
                <w:rFonts w:ascii="Angsana New" w:eastAsia="Batang" w:hAnsi="Angsana New"/>
                <w:color w:val="000000"/>
                <w:sz w:val="28"/>
                <w:szCs w:val="28"/>
              </w:rPr>
            </w:pPr>
            <w:r>
              <w:rPr>
                <w:rFonts w:ascii="Angsana New" w:eastAsia="Batang" w:hAnsi="Angsana New"/>
                <w:color w:val="000000"/>
                <w:sz w:val="28"/>
              </w:rPr>
              <w:t>125,837</w:t>
            </w:r>
          </w:p>
        </w:tc>
        <w:tc>
          <w:tcPr>
            <w:tcW w:w="241" w:type="dxa"/>
            <w:shd w:val="clear" w:color="auto" w:fill="auto"/>
          </w:tcPr>
          <w:p w14:paraId="2D25D4B3" w14:textId="77777777" w:rsidR="002B4293" w:rsidRPr="007900B0" w:rsidRDefault="002B4293" w:rsidP="005C31A0">
            <w:pPr>
              <w:tabs>
                <w:tab w:val="decimal" w:pos="760"/>
                <w:tab w:val="left" w:pos="787"/>
              </w:tabs>
              <w:ind w:left="-7"/>
              <w:jc w:val="right"/>
              <w:rPr>
                <w:rFonts w:ascii="Angsana New" w:eastAsia="Batang" w:hAnsi="Angsana New"/>
                <w:color w:val="000000"/>
                <w:sz w:val="28"/>
                <w:szCs w:val="28"/>
                <w:cs/>
              </w:rPr>
            </w:pPr>
          </w:p>
        </w:tc>
        <w:tc>
          <w:tcPr>
            <w:tcW w:w="1144" w:type="dxa"/>
            <w:shd w:val="clear" w:color="auto" w:fill="auto"/>
            <w:noWrap/>
            <w:vAlign w:val="bottom"/>
          </w:tcPr>
          <w:p w14:paraId="1F5D95F8" w14:textId="701C5FA4" w:rsidR="002B4293" w:rsidRPr="00BD436C" w:rsidRDefault="008D7F1C" w:rsidP="005C31A0">
            <w:pPr>
              <w:tabs>
                <w:tab w:val="decimal" w:pos="760"/>
              </w:tabs>
              <w:ind w:left="-7"/>
              <w:jc w:val="right"/>
              <w:rPr>
                <w:rFonts w:ascii="Angsana New" w:eastAsia="Batang" w:hAnsi="Angsana New"/>
                <w:color w:val="000000"/>
                <w:sz w:val="28"/>
                <w:szCs w:val="28"/>
              </w:rPr>
            </w:pPr>
            <w:r w:rsidRPr="00BD436C">
              <w:rPr>
                <w:rFonts w:ascii="Angsana New" w:eastAsia="Batang" w:hAnsi="Angsana New"/>
                <w:color w:val="000000"/>
                <w:sz w:val="28"/>
                <w:szCs w:val="28"/>
              </w:rPr>
              <w:t>-</w:t>
            </w:r>
          </w:p>
        </w:tc>
        <w:tc>
          <w:tcPr>
            <w:tcW w:w="236" w:type="dxa"/>
            <w:shd w:val="clear" w:color="auto" w:fill="auto"/>
          </w:tcPr>
          <w:p w14:paraId="644F14BF" w14:textId="77777777" w:rsidR="002B4293" w:rsidRPr="007900B0" w:rsidRDefault="002B4293" w:rsidP="005C31A0">
            <w:pPr>
              <w:tabs>
                <w:tab w:val="decimal" w:pos="760"/>
                <w:tab w:val="left" w:pos="787"/>
              </w:tabs>
              <w:ind w:left="-7"/>
              <w:jc w:val="right"/>
              <w:rPr>
                <w:rFonts w:ascii="Angsana New" w:eastAsia="Batang" w:hAnsi="Angsana New"/>
                <w:color w:val="000000"/>
                <w:sz w:val="28"/>
                <w:szCs w:val="28"/>
                <w:cs/>
              </w:rPr>
            </w:pPr>
          </w:p>
        </w:tc>
        <w:tc>
          <w:tcPr>
            <w:tcW w:w="1136" w:type="dxa"/>
            <w:shd w:val="clear" w:color="auto" w:fill="auto"/>
            <w:noWrap/>
            <w:vAlign w:val="bottom"/>
          </w:tcPr>
          <w:p w14:paraId="48DBD26E" w14:textId="630FFF38" w:rsidR="002B4293" w:rsidRPr="00BD436C" w:rsidRDefault="008D7F1C" w:rsidP="005C31A0">
            <w:pPr>
              <w:tabs>
                <w:tab w:val="decimal" w:pos="760"/>
              </w:tabs>
              <w:ind w:left="-7"/>
              <w:jc w:val="right"/>
              <w:rPr>
                <w:rFonts w:ascii="Angsana New" w:eastAsia="Batang" w:hAnsi="Angsana New"/>
                <w:color w:val="000000"/>
                <w:sz w:val="28"/>
                <w:szCs w:val="28"/>
              </w:rPr>
            </w:pPr>
            <w:r w:rsidRPr="00BD436C">
              <w:rPr>
                <w:rFonts w:ascii="Angsana New" w:eastAsia="Batang" w:hAnsi="Angsana New"/>
                <w:color w:val="000000"/>
                <w:sz w:val="28"/>
                <w:szCs w:val="28"/>
              </w:rPr>
              <w:t>-</w:t>
            </w:r>
          </w:p>
        </w:tc>
        <w:tc>
          <w:tcPr>
            <w:tcW w:w="236" w:type="dxa"/>
            <w:shd w:val="clear" w:color="auto" w:fill="auto"/>
          </w:tcPr>
          <w:p w14:paraId="3424A725" w14:textId="77777777" w:rsidR="002B4293" w:rsidRPr="007900B0" w:rsidRDefault="002B4293" w:rsidP="005C31A0">
            <w:pPr>
              <w:tabs>
                <w:tab w:val="decimal" w:pos="760"/>
                <w:tab w:val="left" w:pos="787"/>
                <w:tab w:val="left" w:pos="1060"/>
              </w:tabs>
              <w:ind w:left="-7"/>
              <w:jc w:val="right"/>
              <w:rPr>
                <w:rFonts w:ascii="Angsana New" w:eastAsia="Batang" w:hAnsi="Angsana New"/>
                <w:color w:val="000000"/>
                <w:sz w:val="28"/>
                <w:szCs w:val="28"/>
                <w:cs/>
              </w:rPr>
            </w:pPr>
          </w:p>
        </w:tc>
        <w:tc>
          <w:tcPr>
            <w:tcW w:w="1066" w:type="dxa"/>
            <w:shd w:val="clear" w:color="auto" w:fill="auto"/>
            <w:noWrap/>
            <w:vAlign w:val="bottom"/>
          </w:tcPr>
          <w:p w14:paraId="7D2D0078" w14:textId="157890AE" w:rsidR="002B4293" w:rsidRPr="005D75EE" w:rsidRDefault="008D7F1C" w:rsidP="005C31A0">
            <w:pPr>
              <w:tabs>
                <w:tab w:val="decimal" w:pos="760"/>
              </w:tabs>
              <w:ind w:left="-7"/>
              <w:jc w:val="right"/>
              <w:rPr>
                <w:rFonts w:ascii="Angsana New" w:eastAsia="Batang" w:hAnsi="Angsana New"/>
                <w:color w:val="000000"/>
                <w:sz w:val="28"/>
                <w:szCs w:val="28"/>
              </w:rPr>
            </w:pPr>
            <w:r>
              <w:rPr>
                <w:rFonts w:ascii="Angsana New" w:eastAsia="Batang" w:hAnsi="Angsana New"/>
                <w:color w:val="000000"/>
                <w:sz w:val="28"/>
              </w:rPr>
              <w:t>125,837</w:t>
            </w:r>
          </w:p>
        </w:tc>
      </w:tr>
      <w:tr w:rsidR="002B4293" w:rsidRPr="00BD436C" w14:paraId="6FA73F4D" w14:textId="77777777" w:rsidTr="007B32BA">
        <w:trPr>
          <w:trHeight w:val="53"/>
        </w:trPr>
        <w:tc>
          <w:tcPr>
            <w:tcW w:w="3161" w:type="dxa"/>
            <w:shd w:val="clear" w:color="auto" w:fill="auto"/>
          </w:tcPr>
          <w:p w14:paraId="66F04946" w14:textId="303BAE22" w:rsidR="002B4293" w:rsidRPr="00437945" w:rsidRDefault="007B32BA" w:rsidP="005C31A0">
            <w:pPr>
              <w:keepNext/>
              <w:ind w:left="-78" w:right="-94"/>
              <w:outlineLvl w:val="2"/>
              <w:rPr>
                <w:rFonts w:ascii="Angsana New" w:eastAsia="Batang" w:hAnsi="Angsana New"/>
                <w:color w:val="000000"/>
                <w:sz w:val="28"/>
                <w:szCs w:val="28"/>
              </w:rPr>
            </w:pPr>
            <w:r w:rsidRPr="007E7807">
              <w:rPr>
                <w:rFonts w:ascii="Angsana New" w:hAnsi="Angsana New"/>
                <w:sz w:val="28"/>
              </w:rPr>
              <w:t xml:space="preserve">Short </w:t>
            </w:r>
            <w:r>
              <w:rPr>
                <w:rFonts w:ascii="Angsana New" w:hAnsi="Angsana New"/>
                <w:sz w:val="28"/>
              </w:rPr>
              <w:t>-</w:t>
            </w:r>
            <w:r w:rsidRPr="007E7807">
              <w:rPr>
                <w:rFonts w:ascii="Angsana New" w:hAnsi="Angsana New"/>
                <w:sz w:val="28"/>
              </w:rPr>
              <w:t xml:space="preserve"> term loans</w:t>
            </w:r>
          </w:p>
        </w:tc>
        <w:tc>
          <w:tcPr>
            <w:tcW w:w="1134" w:type="dxa"/>
            <w:shd w:val="clear" w:color="auto" w:fill="auto"/>
            <w:noWrap/>
            <w:vAlign w:val="bottom"/>
          </w:tcPr>
          <w:p w14:paraId="2B37ECD4" w14:textId="10BE71EA" w:rsidR="002B4293" w:rsidRPr="00BD436C" w:rsidRDefault="002B4293" w:rsidP="005C31A0">
            <w:pPr>
              <w:tabs>
                <w:tab w:val="decimal" w:pos="760"/>
              </w:tabs>
              <w:ind w:left="-7"/>
              <w:jc w:val="right"/>
              <w:rPr>
                <w:rFonts w:ascii="Angsana New" w:eastAsia="Batang" w:hAnsi="Angsana New"/>
                <w:color w:val="000000"/>
                <w:sz w:val="28"/>
                <w:szCs w:val="28"/>
              </w:rPr>
            </w:pPr>
            <w:r w:rsidRPr="00BD436C">
              <w:rPr>
                <w:rFonts w:ascii="Angsana New" w:eastAsia="Batang" w:hAnsi="Angsana New"/>
                <w:color w:val="000000"/>
                <w:sz w:val="28"/>
                <w:szCs w:val="28"/>
              </w:rPr>
              <w:t>-</w:t>
            </w:r>
          </w:p>
        </w:tc>
        <w:tc>
          <w:tcPr>
            <w:tcW w:w="236" w:type="dxa"/>
            <w:shd w:val="clear" w:color="auto" w:fill="auto"/>
          </w:tcPr>
          <w:p w14:paraId="1B855829" w14:textId="77777777" w:rsidR="002B4293" w:rsidRPr="00BD436C" w:rsidRDefault="002B4293" w:rsidP="005C31A0">
            <w:pPr>
              <w:tabs>
                <w:tab w:val="left" w:pos="486"/>
                <w:tab w:val="decimal" w:pos="760"/>
              </w:tabs>
              <w:ind w:left="-7"/>
              <w:jc w:val="right"/>
              <w:rPr>
                <w:rFonts w:ascii="Angsana New" w:eastAsia="Batang" w:hAnsi="Angsana New"/>
                <w:color w:val="000000"/>
                <w:sz w:val="28"/>
                <w:szCs w:val="28"/>
              </w:rPr>
            </w:pPr>
          </w:p>
        </w:tc>
        <w:tc>
          <w:tcPr>
            <w:tcW w:w="1097" w:type="dxa"/>
            <w:shd w:val="clear" w:color="auto" w:fill="auto"/>
            <w:vAlign w:val="bottom"/>
          </w:tcPr>
          <w:p w14:paraId="6593D9E2" w14:textId="5703C9DE" w:rsidR="002B4293" w:rsidRDefault="002B4293" w:rsidP="005C31A0">
            <w:pPr>
              <w:tabs>
                <w:tab w:val="decimal" w:pos="760"/>
              </w:tabs>
              <w:ind w:left="-7"/>
              <w:jc w:val="right"/>
              <w:rPr>
                <w:rFonts w:ascii="Angsana New" w:eastAsia="Batang" w:hAnsi="Angsana New"/>
                <w:color w:val="000000"/>
                <w:sz w:val="28"/>
                <w:szCs w:val="28"/>
              </w:rPr>
            </w:pPr>
            <w:r>
              <w:rPr>
                <w:rFonts w:ascii="Angsana New" w:eastAsia="Batang" w:hAnsi="Angsana New"/>
                <w:color w:val="000000"/>
                <w:sz w:val="28"/>
              </w:rPr>
              <w:t>90,000</w:t>
            </w:r>
          </w:p>
        </w:tc>
        <w:tc>
          <w:tcPr>
            <w:tcW w:w="241" w:type="dxa"/>
            <w:shd w:val="clear" w:color="auto" w:fill="auto"/>
          </w:tcPr>
          <w:p w14:paraId="741AADC2" w14:textId="77777777" w:rsidR="002B4293" w:rsidRPr="007900B0" w:rsidRDefault="002B4293" w:rsidP="005C31A0">
            <w:pPr>
              <w:tabs>
                <w:tab w:val="decimal" w:pos="760"/>
                <w:tab w:val="left" w:pos="787"/>
              </w:tabs>
              <w:ind w:left="-7"/>
              <w:jc w:val="right"/>
              <w:rPr>
                <w:rFonts w:ascii="Angsana New" w:eastAsia="Batang" w:hAnsi="Angsana New"/>
                <w:color w:val="000000"/>
                <w:sz w:val="28"/>
                <w:szCs w:val="28"/>
                <w:cs/>
              </w:rPr>
            </w:pPr>
          </w:p>
        </w:tc>
        <w:tc>
          <w:tcPr>
            <w:tcW w:w="1144" w:type="dxa"/>
            <w:shd w:val="clear" w:color="auto" w:fill="auto"/>
            <w:noWrap/>
            <w:vAlign w:val="bottom"/>
          </w:tcPr>
          <w:p w14:paraId="3E88D294" w14:textId="0B8E0986" w:rsidR="002B4293" w:rsidRPr="00BD436C" w:rsidRDefault="008D7F1C" w:rsidP="005C31A0">
            <w:pPr>
              <w:tabs>
                <w:tab w:val="decimal" w:pos="760"/>
              </w:tabs>
              <w:ind w:left="-7"/>
              <w:jc w:val="right"/>
              <w:rPr>
                <w:rFonts w:ascii="Angsana New" w:eastAsia="Batang" w:hAnsi="Angsana New"/>
                <w:color w:val="000000"/>
                <w:sz w:val="28"/>
                <w:szCs w:val="28"/>
              </w:rPr>
            </w:pPr>
            <w:r w:rsidRPr="00BD436C">
              <w:rPr>
                <w:rFonts w:ascii="Angsana New" w:eastAsia="Batang" w:hAnsi="Angsana New"/>
                <w:color w:val="000000"/>
                <w:sz w:val="28"/>
                <w:szCs w:val="28"/>
              </w:rPr>
              <w:t>-</w:t>
            </w:r>
          </w:p>
        </w:tc>
        <w:tc>
          <w:tcPr>
            <w:tcW w:w="236" w:type="dxa"/>
            <w:shd w:val="clear" w:color="auto" w:fill="auto"/>
          </w:tcPr>
          <w:p w14:paraId="22034F36" w14:textId="77777777" w:rsidR="002B4293" w:rsidRPr="007900B0" w:rsidRDefault="002B4293" w:rsidP="005C31A0">
            <w:pPr>
              <w:tabs>
                <w:tab w:val="decimal" w:pos="760"/>
                <w:tab w:val="left" w:pos="787"/>
              </w:tabs>
              <w:ind w:left="-7"/>
              <w:jc w:val="right"/>
              <w:rPr>
                <w:rFonts w:ascii="Angsana New" w:eastAsia="Batang" w:hAnsi="Angsana New"/>
                <w:color w:val="000000"/>
                <w:sz w:val="28"/>
                <w:szCs w:val="28"/>
                <w:cs/>
              </w:rPr>
            </w:pPr>
          </w:p>
        </w:tc>
        <w:tc>
          <w:tcPr>
            <w:tcW w:w="1136" w:type="dxa"/>
            <w:shd w:val="clear" w:color="auto" w:fill="auto"/>
            <w:noWrap/>
            <w:vAlign w:val="bottom"/>
          </w:tcPr>
          <w:p w14:paraId="74027D1E" w14:textId="77BEE141" w:rsidR="002B4293" w:rsidRPr="00BD436C" w:rsidRDefault="008D7F1C" w:rsidP="005C31A0">
            <w:pPr>
              <w:tabs>
                <w:tab w:val="decimal" w:pos="760"/>
              </w:tabs>
              <w:ind w:left="-7"/>
              <w:jc w:val="right"/>
              <w:rPr>
                <w:rFonts w:ascii="Angsana New" w:eastAsia="Batang" w:hAnsi="Angsana New"/>
                <w:color w:val="000000"/>
                <w:sz w:val="28"/>
                <w:szCs w:val="28"/>
              </w:rPr>
            </w:pPr>
            <w:r w:rsidRPr="00BD436C">
              <w:rPr>
                <w:rFonts w:ascii="Angsana New" w:eastAsia="Batang" w:hAnsi="Angsana New"/>
                <w:color w:val="000000"/>
                <w:sz w:val="28"/>
                <w:szCs w:val="28"/>
              </w:rPr>
              <w:t>-</w:t>
            </w:r>
          </w:p>
        </w:tc>
        <w:tc>
          <w:tcPr>
            <w:tcW w:w="236" w:type="dxa"/>
            <w:shd w:val="clear" w:color="auto" w:fill="auto"/>
          </w:tcPr>
          <w:p w14:paraId="1E86D213" w14:textId="77777777" w:rsidR="002B4293" w:rsidRPr="007900B0" w:rsidRDefault="002B4293" w:rsidP="005C31A0">
            <w:pPr>
              <w:tabs>
                <w:tab w:val="decimal" w:pos="760"/>
                <w:tab w:val="left" w:pos="787"/>
                <w:tab w:val="left" w:pos="1060"/>
              </w:tabs>
              <w:ind w:left="-7"/>
              <w:jc w:val="right"/>
              <w:rPr>
                <w:rFonts w:ascii="Angsana New" w:eastAsia="Batang" w:hAnsi="Angsana New"/>
                <w:color w:val="000000"/>
                <w:sz w:val="28"/>
                <w:szCs w:val="28"/>
                <w:cs/>
              </w:rPr>
            </w:pPr>
          </w:p>
        </w:tc>
        <w:tc>
          <w:tcPr>
            <w:tcW w:w="1066" w:type="dxa"/>
            <w:shd w:val="clear" w:color="auto" w:fill="auto"/>
            <w:noWrap/>
            <w:vAlign w:val="bottom"/>
          </w:tcPr>
          <w:p w14:paraId="3535E537" w14:textId="316DB820" w:rsidR="002B4293" w:rsidRPr="005D75EE" w:rsidRDefault="008D7F1C" w:rsidP="005C31A0">
            <w:pPr>
              <w:tabs>
                <w:tab w:val="decimal" w:pos="760"/>
              </w:tabs>
              <w:ind w:left="-7"/>
              <w:jc w:val="right"/>
              <w:rPr>
                <w:rFonts w:ascii="Angsana New" w:eastAsia="Batang" w:hAnsi="Angsana New"/>
                <w:color w:val="000000"/>
                <w:sz w:val="28"/>
                <w:szCs w:val="28"/>
              </w:rPr>
            </w:pPr>
            <w:r>
              <w:rPr>
                <w:rFonts w:ascii="Angsana New" w:eastAsia="Batang" w:hAnsi="Angsana New"/>
                <w:color w:val="000000"/>
                <w:sz w:val="28"/>
              </w:rPr>
              <w:t>90,000</w:t>
            </w:r>
          </w:p>
        </w:tc>
      </w:tr>
      <w:tr w:rsidR="00F90F76" w:rsidRPr="00BD436C" w14:paraId="48E0C05A" w14:textId="77777777" w:rsidTr="002A3A73">
        <w:trPr>
          <w:trHeight w:val="53"/>
        </w:trPr>
        <w:tc>
          <w:tcPr>
            <w:tcW w:w="3161" w:type="dxa"/>
            <w:hideMark/>
          </w:tcPr>
          <w:p w14:paraId="7012A983" w14:textId="77777777" w:rsidR="00F90F76" w:rsidRPr="007900B0" w:rsidRDefault="00F90F76" w:rsidP="005C31A0">
            <w:pPr>
              <w:keepNext/>
              <w:ind w:left="-78" w:right="-94"/>
              <w:outlineLvl w:val="2"/>
              <w:rPr>
                <w:rFonts w:ascii="Angsana New" w:eastAsia="Batang" w:hAnsi="Angsana New"/>
                <w:color w:val="000000"/>
                <w:sz w:val="28"/>
                <w:szCs w:val="28"/>
                <w:cs/>
              </w:rPr>
            </w:pPr>
            <w:r w:rsidRPr="00437945">
              <w:rPr>
                <w:rFonts w:ascii="Angsana New" w:eastAsia="Batang" w:hAnsi="Angsana New"/>
                <w:color w:val="000000"/>
                <w:sz w:val="28"/>
                <w:szCs w:val="28"/>
              </w:rPr>
              <w:t>Trade and other current accounts payable</w:t>
            </w:r>
          </w:p>
        </w:tc>
        <w:tc>
          <w:tcPr>
            <w:tcW w:w="1134" w:type="dxa"/>
            <w:shd w:val="clear" w:color="auto" w:fill="auto"/>
            <w:noWrap/>
            <w:vAlign w:val="bottom"/>
          </w:tcPr>
          <w:p w14:paraId="16FDFAF5" w14:textId="77777777" w:rsidR="00F90F76" w:rsidRPr="007900B0" w:rsidRDefault="00F90F76" w:rsidP="005C31A0">
            <w:pPr>
              <w:tabs>
                <w:tab w:val="decimal" w:pos="760"/>
              </w:tabs>
              <w:ind w:left="-7"/>
              <w:jc w:val="right"/>
              <w:rPr>
                <w:rFonts w:ascii="Angsana New" w:eastAsia="Batang" w:hAnsi="Angsana New"/>
                <w:color w:val="000000"/>
                <w:sz w:val="28"/>
                <w:szCs w:val="28"/>
                <w:cs/>
              </w:rPr>
            </w:pPr>
            <w:r w:rsidRPr="00BD436C">
              <w:rPr>
                <w:rFonts w:ascii="Angsana New" w:eastAsia="Batang" w:hAnsi="Angsana New"/>
                <w:color w:val="000000"/>
                <w:sz w:val="28"/>
                <w:szCs w:val="28"/>
              </w:rPr>
              <w:t>-</w:t>
            </w:r>
          </w:p>
        </w:tc>
        <w:tc>
          <w:tcPr>
            <w:tcW w:w="236" w:type="dxa"/>
            <w:shd w:val="clear" w:color="auto" w:fill="auto"/>
          </w:tcPr>
          <w:p w14:paraId="28913FEE" w14:textId="77777777" w:rsidR="00F90F76" w:rsidRPr="00BD436C" w:rsidRDefault="00F90F76" w:rsidP="005C31A0">
            <w:pPr>
              <w:tabs>
                <w:tab w:val="left" w:pos="486"/>
                <w:tab w:val="decimal" w:pos="760"/>
              </w:tabs>
              <w:ind w:left="-7"/>
              <w:jc w:val="right"/>
              <w:rPr>
                <w:rFonts w:ascii="Angsana New" w:eastAsia="Batang" w:hAnsi="Angsana New"/>
                <w:color w:val="000000"/>
                <w:sz w:val="28"/>
                <w:szCs w:val="28"/>
              </w:rPr>
            </w:pPr>
          </w:p>
        </w:tc>
        <w:tc>
          <w:tcPr>
            <w:tcW w:w="1097" w:type="dxa"/>
            <w:shd w:val="clear" w:color="auto" w:fill="auto"/>
            <w:vAlign w:val="bottom"/>
          </w:tcPr>
          <w:p w14:paraId="674E4668" w14:textId="073D400F" w:rsidR="00F90F76" w:rsidRPr="00BD436C" w:rsidRDefault="005D75EE" w:rsidP="005C31A0">
            <w:pPr>
              <w:tabs>
                <w:tab w:val="decimal" w:pos="760"/>
              </w:tabs>
              <w:ind w:left="-7"/>
              <w:jc w:val="right"/>
              <w:rPr>
                <w:rFonts w:ascii="Angsana New" w:eastAsia="Batang" w:hAnsi="Angsana New"/>
                <w:color w:val="000000"/>
                <w:sz w:val="28"/>
                <w:szCs w:val="28"/>
              </w:rPr>
            </w:pPr>
            <w:r>
              <w:rPr>
                <w:rFonts w:ascii="Angsana New" w:eastAsia="Batang" w:hAnsi="Angsana New"/>
                <w:color w:val="000000"/>
                <w:sz w:val="28"/>
                <w:szCs w:val="28"/>
              </w:rPr>
              <w:t>286,96</w:t>
            </w:r>
            <w:r w:rsidR="000A6E29">
              <w:rPr>
                <w:rFonts w:ascii="Angsana New" w:eastAsia="Batang" w:hAnsi="Angsana New"/>
                <w:color w:val="000000"/>
                <w:sz w:val="28"/>
                <w:szCs w:val="28"/>
              </w:rPr>
              <w:t>4</w:t>
            </w:r>
          </w:p>
        </w:tc>
        <w:tc>
          <w:tcPr>
            <w:tcW w:w="241" w:type="dxa"/>
            <w:shd w:val="clear" w:color="auto" w:fill="auto"/>
          </w:tcPr>
          <w:p w14:paraId="40EFDF6B" w14:textId="77777777" w:rsidR="00F90F76" w:rsidRPr="007900B0" w:rsidRDefault="00F90F76" w:rsidP="005C31A0">
            <w:pPr>
              <w:tabs>
                <w:tab w:val="decimal" w:pos="760"/>
                <w:tab w:val="left" w:pos="787"/>
              </w:tabs>
              <w:ind w:left="-7"/>
              <w:jc w:val="right"/>
              <w:rPr>
                <w:rFonts w:ascii="Angsana New" w:eastAsia="Batang" w:hAnsi="Angsana New"/>
                <w:color w:val="000000"/>
                <w:sz w:val="28"/>
                <w:szCs w:val="28"/>
                <w:cs/>
              </w:rPr>
            </w:pPr>
          </w:p>
        </w:tc>
        <w:tc>
          <w:tcPr>
            <w:tcW w:w="1144" w:type="dxa"/>
            <w:shd w:val="clear" w:color="auto" w:fill="auto"/>
            <w:noWrap/>
            <w:vAlign w:val="bottom"/>
          </w:tcPr>
          <w:p w14:paraId="4D5AEB54" w14:textId="77777777" w:rsidR="00F90F76" w:rsidRPr="00BD436C" w:rsidRDefault="00F90F76" w:rsidP="005C31A0">
            <w:pPr>
              <w:tabs>
                <w:tab w:val="decimal" w:pos="760"/>
              </w:tabs>
              <w:ind w:left="-7"/>
              <w:jc w:val="right"/>
              <w:rPr>
                <w:rFonts w:ascii="Angsana New" w:eastAsia="Batang" w:hAnsi="Angsana New"/>
                <w:color w:val="000000"/>
                <w:sz w:val="28"/>
                <w:szCs w:val="28"/>
                <w:cs/>
              </w:rPr>
            </w:pPr>
            <w:r w:rsidRPr="00BD436C">
              <w:rPr>
                <w:rFonts w:ascii="Angsana New" w:eastAsia="Batang" w:hAnsi="Angsana New"/>
                <w:color w:val="000000"/>
                <w:sz w:val="28"/>
                <w:szCs w:val="28"/>
              </w:rPr>
              <w:t>-</w:t>
            </w:r>
          </w:p>
        </w:tc>
        <w:tc>
          <w:tcPr>
            <w:tcW w:w="236" w:type="dxa"/>
            <w:shd w:val="clear" w:color="auto" w:fill="auto"/>
          </w:tcPr>
          <w:p w14:paraId="3402DF17" w14:textId="77777777" w:rsidR="00F90F76" w:rsidRPr="007900B0" w:rsidRDefault="00F90F76" w:rsidP="005C31A0">
            <w:pPr>
              <w:tabs>
                <w:tab w:val="decimal" w:pos="760"/>
                <w:tab w:val="left" w:pos="787"/>
              </w:tabs>
              <w:ind w:left="-7"/>
              <w:jc w:val="right"/>
              <w:rPr>
                <w:rFonts w:ascii="Angsana New" w:eastAsia="Batang" w:hAnsi="Angsana New"/>
                <w:color w:val="000000"/>
                <w:sz w:val="28"/>
                <w:szCs w:val="28"/>
                <w:cs/>
              </w:rPr>
            </w:pPr>
          </w:p>
        </w:tc>
        <w:tc>
          <w:tcPr>
            <w:tcW w:w="1136" w:type="dxa"/>
            <w:shd w:val="clear" w:color="auto" w:fill="auto"/>
            <w:noWrap/>
            <w:vAlign w:val="bottom"/>
          </w:tcPr>
          <w:p w14:paraId="6D354C92" w14:textId="77777777" w:rsidR="00F90F76" w:rsidRPr="00BD436C" w:rsidRDefault="00F90F76" w:rsidP="005C31A0">
            <w:pPr>
              <w:tabs>
                <w:tab w:val="decimal" w:pos="760"/>
              </w:tabs>
              <w:ind w:left="-7"/>
              <w:jc w:val="right"/>
              <w:rPr>
                <w:rFonts w:ascii="Angsana New" w:eastAsia="Batang" w:hAnsi="Angsana New"/>
                <w:color w:val="000000"/>
                <w:sz w:val="28"/>
                <w:szCs w:val="28"/>
                <w:cs/>
              </w:rPr>
            </w:pPr>
            <w:r w:rsidRPr="00BD436C">
              <w:rPr>
                <w:rFonts w:ascii="Angsana New" w:eastAsia="Batang" w:hAnsi="Angsana New"/>
                <w:color w:val="000000"/>
                <w:sz w:val="28"/>
                <w:szCs w:val="28"/>
              </w:rPr>
              <w:t>-</w:t>
            </w:r>
          </w:p>
        </w:tc>
        <w:tc>
          <w:tcPr>
            <w:tcW w:w="236" w:type="dxa"/>
            <w:shd w:val="clear" w:color="auto" w:fill="auto"/>
          </w:tcPr>
          <w:p w14:paraId="30C7675D" w14:textId="77777777" w:rsidR="00F90F76" w:rsidRPr="007900B0" w:rsidRDefault="00F90F76" w:rsidP="005C31A0">
            <w:pPr>
              <w:tabs>
                <w:tab w:val="decimal" w:pos="760"/>
                <w:tab w:val="left" w:pos="787"/>
                <w:tab w:val="left" w:pos="1060"/>
              </w:tabs>
              <w:ind w:left="-7"/>
              <w:jc w:val="right"/>
              <w:rPr>
                <w:rFonts w:ascii="Angsana New" w:eastAsia="Batang" w:hAnsi="Angsana New"/>
                <w:color w:val="000000"/>
                <w:sz w:val="28"/>
                <w:szCs w:val="28"/>
                <w:cs/>
              </w:rPr>
            </w:pPr>
          </w:p>
        </w:tc>
        <w:tc>
          <w:tcPr>
            <w:tcW w:w="1066" w:type="dxa"/>
            <w:shd w:val="clear" w:color="auto" w:fill="auto"/>
            <w:noWrap/>
            <w:vAlign w:val="bottom"/>
          </w:tcPr>
          <w:p w14:paraId="6CD52B08" w14:textId="1FB803C6" w:rsidR="00F90F76" w:rsidRPr="007900B0" w:rsidRDefault="005D75EE" w:rsidP="005C31A0">
            <w:pPr>
              <w:tabs>
                <w:tab w:val="decimal" w:pos="760"/>
              </w:tabs>
              <w:ind w:left="-7"/>
              <w:jc w:val="right"/>
              <w:rPr>
                <w:rFonts w:ascii="Angsana New" w:eastAsia="Batang" w:hAnsi="Angsana New"/>
                <w:color w:val="000000"/>
                <w:sz w:val="28"/>
                <w:szCs w:val="28"/>
                <w:cs/>
              </w:rPr>
            </w:pPr>
            <w:r w:rsidRPr="005D75EE">
              <w:rPr>
                <w:rFonts w:ascii="Angsana New" w:eastAsia="Batang" w:hAnsi="Angsana New"/>
                <w:color w:val="000000"/>
                <w:sz w:val="28"/>
                <w:szCs w:val="28"/>
              </w:rPr>
              <w:t>286,96</w:t>
            </w:r>
            <w:r w:rsidR="000A6E29">
              <w:rPr>
                <w:rFonts w:ascii="Angsana New" w:eastAsia="Batang" w:hAnsi="Angsana New"/>
                <w:color w:val="000000"/>
                <w:sz w:val="28"/>
                <w:szCs w:val="28"/>
              </w:rPr>
              <w:t>4</w:t>
            </w:r>
          </w:p>
        </w:tc>
      </w:tr>
      <w:tr w:rsidR="00F90F76" w:rsidRPr="00BD436C" w14:paraId="6FEB5AAE" w14:textId="77777777" w:rsidTr="002A3A73">
        <w:trPr>
          <w:trHeight w:val="53"/>
        </w:trPr>
        <w:tc>
          <w:tcPr>
            <w:tcW w:w="3161" w:type="dxa"/>
            <w:hideMark/>
          </w:tcPr>
          <w:p w14:paraId="71400CA4" w14:textId="77777777" w:rsidR="00F90F76" w:rsidRPr="00BD436C" w:rsidRDefault="00F90F76" w:rsidP="002A3A73">
            <w:pPr>
              <w:keepNext/>
              <w:ind w:left="247" w:right="-94" w:hanging="322"/>
              <w:outlineLvl w:val="2"/>
              <w:rPr>
                <w:rFonts w:ascii="Angsana New" w:eastAsia="Batang" w:hAnsi="Angsana New"/>
                <w:color w:val="000000"/>
                <w:sz w:val="28"/>
                <w:szCs w:val="28"/>
              </w:rPr>
            </w:pPr>
            <w:r w:rsidRPr="00437945">
              <w:rPr>
                <w:rFonts w:ascii="Angsana New" w:eastAsia="Batang" w:hAnsi="Angsana New"/>
                <w:color w:val="000000"/>
                <w:sz w:val="28"/>
                <w:szCs w:val="28"/>
              </w:rPr>
              <w:t>Long - term loans from financial institutions, net</w:t>
            </w:r>
          </w:p>
        </w:tc>
        <w:tc>
          <w:tcPr>
            <w:tcW w:w="1134" w:type="dxa"/>
            <w:shd w:val="clear" w:color="auto" w:fill="auto"/>
            <w:noWrap/>
            <w:vAlign w:val="bottom"/>
          </w:tcPr>
          <w:p w14:paraId="4131E883" w14:textId="77777777" w:rsidR="00F90F76" w:rsidRPr="00BD436C" w:rsidRDefault="00F90F76" w:rsidP="002A3A73">
            <w:pPr>
              <w:tabs>
                <w:tab w:val="decimal" w:pos="760"/>
              </w:tabs>
              <w:ind w:left="-7"/>
              <w:jc w:val="right"/>
              <w:rPr>
                <w:rFonts w:ascii="Angsana New" w:eastAsia="Batang" w:hAnsi="Angsana New"/>
                <w:color w:val="000000"/>
                <w:sz w:val="28"/>
                <w:szCs w:val="28"/>
                <w:cs/>
              </w:rPr>
            </w:pPr>
            <w:r w:rsidRPr="00BD436C">
              <w:rPr>
                <w:rFonts w:ascii="Angsana New" w:eastAsia="Batang" w:hAnsi="Angsana New"/>
                <w:color w:val="000000"/>
                <w:sz w:val="28"/>
                <w:szCs w:val="28"/>
              </w:rPr>
              <w:t>-</w:t>
            </w:r>
          </w:p>
        </w:tc>
        <w:tc>
          <w:tcPr>
            <w:tcW w:w="236" w:type="dxa"/>
            <w:shd w:val="clear" w:color="auto" w:fill="auto"/>
          </w:tcPr>
          <w:p w14:paraId="32B1CA06" w14:textId="77777777" w:rsidR="00F90F76" w:rsidRPr="007900B0" w:rsidRDefault="00F90F76" w:rsidP="002A3A73">
            <w:pPr>
              <w:tabs>
                <w:tab w:val="left" w:pos="486"/>
                <w:tab w:val="decimal" w:pos="760"/>
              </w:tabs>
              <w:ind w:left="-7"/>
              <w:jc w:val="right"/>
              <w:rPr>
                <w:rFonts w:ascii="Angsana New" w:eastAsia="Batang" w:hAnsi="Angsana New"/>
                <w:color w:val="000000"/>
                <w:sz w:val="28"/>
                <w:szCs w:val="28"/>
                <w:cs/>
              </w:rPr>
            </w:pPr>
          </w:p>
        </w:tc>
        <w:tc>
          <w:tcPr>
            <w:tcW w:w="1097" w:type="dxa"/>
            <w:shd w:val="clear" w:color="auto" w:fill="auto"/>
            <w:vAlign w:val="bottom"/>
          </w:tcPr>
          <w:p w14:paraId="69A01940" w14:textId="5FF4616A" w:rsidR="00F90F76" w:rsidRPr="00BD436C" w:rsidRDefault="005D75EE" w:rsidP="002A3A73">
            <w:pPr>
              <w:tabs>
                <w:tab w:val="decimal" w:pos="760"/>
              </w:tabs>
              <w:ind w:left="-7"/>
              <w:jc w:val="right"/>
              <w:rPr>
                <w:rFonts w:ascii="Angsana New" w:eastAsia="Batang" w:hAnsi="Angsana New"/>
                <w:color w:val="000000"/>
                <w:sz w:val="28"/>
                <w:szCs w:val="28"/>
                <w:cs/>
              </w:rPr>
            </w:pPr>
            <w:r>
              <w:rPr>
                <w:rFonts w:ascii="Angsana New" w:eastAsia="Batang" w:hAnsi="Angsana New"/>
                <w:color w:val="000000"/>
                <w:sz w:val="28"/>
                <w:szCs w:val="28"/>
              </w:rPr>
              <w:t>147,108</w:t>
            </w:r>
          </w:p>
        </w:tc>
        <w:tc>
          <w:tcPr>
            <w:tcW w:w="241" w:type="dxa"/>
            <w:shd w:val="clear" w:color="auto" w:fill="auto"/>
          </w:tcPr>
          <w:p w14:paraId="3DF59A9F" w14:textId="77777777" w:rsidR="00F90F76" w:rsidRPr="007900B0" w:rsidRDefault="00F90F76" w:rsidP="002A3A73">
            <w:pPr>
              <w:tabs>
                <w:tab w:val="decimal" w:pos="760"/>
                <w:tab w:val="left" w:pos="787"/>
              </w:tabs>
              <w:ind w:left="-7"/>
              <w:jc w:val="right"/>
              <w:rPr>
                <w:rFonts w:ascii="Angsana New" w:eastAsia="Batang" w:hAnsi="Angsana New"/>
                <w:color w:val="000000"/>
                <w:sz w:val="28"/>
                <w:szCs w:val="28"/>
                <w:cs/>
              </w:rPr>
            </w:pPr>
          </w:p>
        </w:tc>
        <w:tc>
          <w:tcPr>
            <w:tcW w:w="1144" w:type="dxa"/>
            <w:shd w:val="clear" w:color="auto" w:fill="auto"/>
            <w:noWrap/>
            <w:vAlign w:val="bottom"/>
          </w:tcPr>
          <w:p w14:paraId="12398E98" w14:textId="70E9D1F7" w:rsidR="00F90F76" w:rsidRPr="007900B0" w:rsidRDefault="005D75EE" w:rsidP="002A3A73">
            <w:pPr>
              <w:tabs>
                <w:tab w:val="decimal" w:pos="760"/>
              </w:tabs>
              <w:ind w:left="-7"/>
              <w:jc w:val="right"/>
              <w:rPr>
                <w:rFonts w:ascii="Angsana New" w:eastAsia="Batang" w:hAnsi="Angsana New"/>
                <w:color w:val="000000"/>
                <w:sz w:val="28"/>
                <w:szCs w:val="28"/>
                <w:cs/>
              </w:rPr>
            </w:pPr>
            <w:r>
              <w:rPr>
                <w:rFonts w:ascii="Angsana New" w:eastAsia="Batang" w:hAnsi="Angsana New"/>
                <w:color w:val="000000"/>
                <w:sz w:val="28"/>
                <w:szCs w:val="28"/>
              </w:rPr>
              <w:t>459,012</w:t>
            </w:r>
          </w:p>
        </w:tc>
        <w:tc>
          <w:tcPr>
            <w:tcW w:w="236" w:type="dxa"/>
            <w:shd w:val="clear" w:color="auto" w:fill="auto"/>
          </w:tcPr>
          <w:p w14:paraId="452025F9" w14:textId="77777777" w:rsidR="00F90F76" w:rsidRPr="00BD436C" w:rsidRDefault="00F90F76" w:rsidP="002A3A73">
            <w:pPr>
              <w:tabs>
                <w:tab w:val="decimal" w:pos="760"/>
                <w:tab w:val="left" w:pos="787"/>
              </w:tabs>
              <w:ind w:left="-7"/>
              <w:jc w:val="right"/>
              <w:rPr>
                <w:rFonts w:ascii="Angsana New" w:eastAsia="Batang" w:hAnsi="Angsana New"/>
                <w:color w:val="000000"/>
                <w:sz w:val="28"/>
                <w:szCs w:val="28"/>
              </w:rPr>
            </w:pPr>
          </w:p>
        </w:tc>
        <w:tc>
          <w:tcPr>
            <w:tcW w:w="1136" w:type="dxa"/>
            <w:shd w:val="clear" w:color="auto" w:fill="auto"/>
            <w:noWrap/>
            <w:vAlign w:val="bottom"/>
          </w:tcPr>
          <w:p w14:paraId="7D5DA99B" w14:textId="77777777" w:rsidR="00F90F76" w:rsidRPr="00BD436C" w:rsidRDefault="00F90F76" w:rsidP="002A3A73">
            <w:pPr>
              <w:tabs>
                <w:tab w:val="decimal" w:pos="760"/>
              </w:tabs>
              <w:ind w:left="-7"/>
              <w:jc w:val="right"/>
              <w:rPr>
                <w:rFonts w:ascii="Angsana New" w:eastAsia="Batang" w:hAnsi="Angsana New"/>
                <w:color w:val="000000"/>
                <w:sz w:val="28"/>
                <w:szCs w:val="28"/>
              </w:rPr>
            </w:pPr>
            <w:r w:rsidRPr="00BD436C">
              <w:rPr>
                <w:rFonts w:ascii="Angsana New" w:eastAsia="Batang" w:hAnsi="Angsana New"/>
                <w:color w:val="000000"/>
                <w:sz w:val="28"/>
                <w:szCs w:val="28"/>
              </w:rPr>
              <w:t>-</w:t>
            </w:r>
          </w:p>
        </w:tc>
        <w:tc>
          <w:tcPr>
            <w:tcW w:w="236" w:type="dxa"/>
            <w:shd w:val="clear" w:color="auto" w:fill="auto"/>
          </w:tcPr>
          <w:p w14:paraId="0D408B95" w14:textId="77777777" w:rsidR="00F90F76" w:rsidRPr="00BD436C" w:rsidRDefault="00F90F76" w:rsidP="002A3A73">
            <w:pPr>
              <w:tabs>
                <w:tab w:val="decimal" w:pos="760"/>
                <w:tab w:val="left" w:pos="787"/>
                <w:tab w:val="left" w:pos="1060"/>
              </w:tabs>
              <w:ind w:left="-7"/>
              <w:jc w:val="right"/>
              <w:rPr>
                <w:rFonts w:ascii="Angsana New" w:eastAsia="Batang" w:hAnsi="Angsana New"/>
                <w:color w:val="000000"/>
                <w:sz w:val="28"/>
                <w:szCs w:val="28"/>
              </w:rPr>
            </w:pPr>
          </w:p>
        </w:tc>
        <w:tc>
          <w:tcPr>
            <w:tcW w:w="1066" w:type="dxa"/>
            <w:shd w:val="clear" w:color="auto" w:fill="auto"/>
            <w:noWrap/>
            <w:vAlign w:val="bottom"/>
          </w:tcPr>
          <w:p w14:paraId="003798BE" w14:textId="496926BE" w:rsidR="00F90F76" w:rsidRPr="00BD436C" w:rsidRDefault="005D75EE" w:rsidP="002A3A73">
            <w:pPr>
              <w:tabs>
                <w:tab w:val="decimal" w:pos="760"/>
              </w:tabs>
              <w:ind w:left="-7"/>
              <w:jc w:val="right"/>
              <w:rPr>
                <w:rFonts w:ascii="Angsana New" w:eastAsia="Batang" w:hAnsi="Angsana New"/>
                <w:color w:val="000000"/>
                <w:sz w:val="28"/>
                <w:szCs w:val="28"/>
              </w:rPr>
            </w:pPr>
            <w:r>
              <w:rPr>
                <w:rFonts w:ascii="Angsana New" w:eastAsia="Batang" w:hAnsi="Angsana New"/>
                <w:color w:val="000000"/>
                <w:sz w:val="28"/>
                <w:szCs w:val="28"/>
              </w:rPr>
              <w:t>606,120</w:t>
            </w:r>
          </w:p>
        </w:tc>
      </w:tr>
      <w:tr w:rsidR="00F90F76" w:rsidRPr="00BD436C" w14:paraId="5301A50B" w14:textId="77777777" w:rsidTr="002A3A73">
        <w:trPr>
          <w:trHeight w:val="53"/>
        </w:trPr>
        <w:tc>
          <w:tcPr>
            <w:tcW w:w="3161" w:type="dxa"/>
            <w:hideMark/>
          </w:tcPr>
          <w:p w14:paraId="3302C51E" w14:textId="77777777" w:rsidR="00F90F76" w:rsidRPr="00BD436C" w:rsidRDefault="00F90F76" w:rsidP="002A3A73">
            <w:pPr>
              <w:keepNext/>
              <w:ind w:left="-78" w:right="-94"/>
              <w:outlineLvl w:val="2"/>
              <w:rPr>
                <w:rFonts w:ascii="Angsana New" w:eastAsia="Batang" w:hAnsi="Angsana New"/>
                <w:color w:val="000000"/>
                <w:sz w:val="28"/>
                <w:szCs w:val="28"/>
              </w:rPr>
            </w:pPr>
            <w:r w:rsidRPr="00437945">
              <w:rPr>
                <w:rFonts w:ascii="Angsana New" w:eastAsia="Batang" w:hAnsi="Angsana New"/>
                <w:color w:val="000000"/>
                <w:sz w:val="28"/>
                <w:szCs w:val="28"/>
              </w:rPr>
              <w:t>Lease liabilities, net</w:t>
            </w:r>
          </w:p>
        </w:tc>
        <w:tc>
          <w:tcPr>
            <w:tcW w:w="1134" w:type="dxa"/>
            <w:shd w:val="clear" w:color="auto" w:fill="auto"/>
            <w:noWrap/>
            <w:vAlign w:val="bottom"/>
          </w:tcPr>
          <w:p w14:paraId="0C50D429" w14:textId="77777777" w:rsidR="00F90F76" w:rsidRPr="007900B0" w:rsidRDefault="00F90F76" w:rsidP="002A3A73">
            <w:pPr>
              <w:tabs>
                <w:tab w:val="decimal" w:pos="760"/>
              </w:tabs>
              <w:ind w:left="-7"/>
              <w:jc w:val="right"/>
              <w:rPr>
                <w:rFonts w:ascii="Angsana New" w:eastAsia="Batang" w:hAnsi="Angsana New"/>
                <w:color w:val="000000"/>
                <w:sz w:val="28"/>
                <w:szCs w:val="28"/>
                <w:cs/>
              </w:rPr>
            </w:pPr>
            <w:r w:rsidRPr="00BD436C">
              <w:rPr>
                <w:rFonts w:ascii="Angsana New" w:eastAsia="Batang" w:hAnsi="Angsana New" w:hint="cs"/>
                <w:color w:val="000000"/>
                <w:sz w:val="28"/>
                <w:szCs w:val="28"/>
              </w:rPr>
              <w:t>-</w:t>
            </w:r>
          </w:p>
        </w:tc>
        <w:tc>
          <w:tcPr>
            <w:tcW w:w="236" w:type="dxa"/>
            <w:shd w:val="clear" w:color="auto" w:fill="auto"/>
          </w:tcPr>
          <w:p w14:paraId="13E7EE95" w14:textId="77777777" w:rsidR="00F90F76" w:rsidRPr="00BD436C" w:rsidRDefault="00F90F76" w:rsidP="002A3A73">
            <w:pPr>
              <w:keepNext/>
              <w:tabs>
                <w:tab w:val="left" w:pos="486"/>
              </w:tabs>
              <w:ind w:left="-109" w:right="121" w:hanging="137"/>
              <w:jc w:val="right"/>
              <w:outlineLvl w:val="2"/>
              <w:rPr>
                <w:rFonts w:ascii="Angsana New" w:eastAsia="Batang" w:hAnsi="Angsana New"/>
                <w:color w:val="000000"/>
                <w:sz w:val="28"/>
                <w:szCs w:val="28"/>
              </w:rPr>
            </w:pPr>
          </w:p>
        </w:tc>
        <w:tc>
          <w:tcPr>
            <w:tcW w:w="1097" w:type="dxa"/>
            <w:shd w:val="clear" w:color="auto" w:fill="auto"/>
            <w:vAlign w:val="bottom"/>
          </w:tcPr>
          <w:p w14:paraId="43B87AC2" w14:textId="4E9976B3" w:rsidR="00F90F76" w:rsidRPr="00BD436C" w:rsidRDefault="005D75EE" w:rsidP="002A3A73">
            <w:pPr>
              <w:tabs>
                <w:tab w:val="decimal" w:pos="760"/>
              </w:tabs>
              <w:ind w:left="-7"/>
              <w:jc w:val="right"/>
              <w:rPr>
                <w:rFonts w:ascii="Angsana New" w:eastAsia="Batang" w:hAnsi="Angsana New"/>
                <w:color w:val="000000"/>
                <w:sz w:val="28"/>
                <w:szCs w:val="28"/>
              </w:rPr>
            </w:pPr>
            <w:r>
              <w:rPr>
                <w:rFonts w:ascii="Angsana New" w:eastAsia="Batang" w:hAnsi="Angsana New"/>
                <w:color w:val="000000"/>
                <w:sz w:val="28"/>
                <w:szCs w:val="28"/>
              </w:rPr>
              <w:t>6,748</w:t>
            </w:r>
          </w:p>
        </w:tc>
        <w:tc>
          <w:tcPr>
            <w:tcW w:w="241" w:type="dxa"/>
            <w:shd w:val="clear" w:color="auto" w:fill="auto"/>
          </w:tcPr>
          <w:p w14:paraId="174A39E6" w14:textId="77777777" w:rsidR="00F90F76" w:rsidRPr="00BD436C" w:rsidRDefault="00F90F76" w:rsidP="002A3A73">
            <w:pPr>
              <w:keepNext/>
              <w:ind w:left="-109" w:right="99" w:hanging="137"/>
              <w:jc w:val="right"/>
              <w:outlineLvl w:val="2"/>
              <w:rPr>
                <w:rFonts w:ascii="Angsana New" w:eastAsia="Batang" w:hAnsi="Angsana New"/>
                <w:color w:val="000000"/>
                <w:sz w:val="28"/>
                <w:szCs w:val="28"/>
              </w:rPr>
            </w:pPr>
          </w:p>
        </w:tc>
        <w:tc>
          <w:tcPr>
            <w:tcW w:w="1144" w:type="dxa"/>
            <w:shd w:val="clear" w:color="auto" w:fill="auto"/>
            <w:noWrap/>
            <w:vAlign w:val="bottom"/>
          </w:tcPr>
          <w:p w14:paraId="159BE2BB" w14:textId="640249FD" w:rsidR="00F90F76" w:rsidRPr="00BD436C" w:rsidRDefault="005D75EE" w:rsidP="002A3A73">
            <w:pPr>
              <w:tabs>
                <w:tab w:val="decimal" w:pos="760"/>
              </w:tabs>
              <w:ind w:left="-7"/>
              <w:jc w:val="right"/>
              <w:rPr>
                <w:rFonts w:ascii="Angsana New" w:eastAsia="Batang" w:hAnsi="Angsana New"/>
                <w:color w:val="000000"/>
                <w:sz w:val="28"/>
                <w:szCs w:val="28"/>
              </w:rPr>
            </w:pPr>
            <w:r>
              <w:rPr>
                <w:rFonts w:ascii="Angsana New" w:eastAsia="Batang" w:hAnsi="Angsana New"/>
                <w:color w:val="000000"/>
                <w:sz w:val="28"/>
                <w:szCs w:val="28"/>
              </w:rPr>
              <w:t>7,219</w:t>
            </w:r>
          </w:p>
        </w:tc>
        <w:tc>
          <w:tcPr>
            <w:tcW w:w="236" w:type="dxa"/>
            <w:shd w:val="clear" w:color="auto" w:fill="auto"/>
          </w:tcPr>
          <w:p w14:paraId="1855DFED" w14:textId="77777777" w:rsidR="00F90F76" w:rsidRPr="00BD436C" w:rsidRDefault="00F90F76" w:rsidP="002A3A73">
            <w:pPr>
              <w:keepNext/>
              <w:ind w:left="-109" w:right="111" w:hanging="137"/>
              <w:jc w:val="right"/>
              <w:outlineLvl w:val="2"/>
              <w:rPr>
                <w:rFonts w:ascii="Angsana New" w:eastAsia="Batang" w:hAnsi="Angsana New"/>
                <w:color w:val="000000"/>
                <w:sz w:val="28"/>
                <w:szCs w:val="28"/>
              </w:rPr>
            </w:pPr>
          </w:p>
        </w:tc>
        <w:tc>
          <w:tcPr>
            <w:tcW w:w="1136" w:type="dxa"/>
            <w:shd w:val="clear" w:color="auto" w:fill="auto"/>
            <w:noWrap/>
            <w:vAlign w:val="bottom"/>
          </w:tcPr>
          <w:p w14:paraId="317C3F38" w14:textId="77777777" w:rsidR="00F90F76" w:rsidRPr="00BD436C" w:rsidRDefault="00F90F76" w:rsidP="002A3A73">
            <w:pPr>
              <w:tabs>
                <w:tab w:val="decimal" w:pos="760"/>
              </w:tabs>
              <w:ind w:left="-7"/>
              <w:jc w:val="right"/>
              <w:rPr>
                <w:rFonts w:ascii="Angsana New" w:eastAsia="Batang" w:hAnsi="Angsana New"/>
                <w:color w:val="000000"/>
                <w:sz w:val="28"/>
                <w:szCs w:val="28"/>
              </w:rPr>
            </w:pPr>
            <w:r w:rsidRPr="00BD436C">
              <w:rPr>
                <w:rFonts w:ascii="Angsana New" w:eastAsia="Batang" w:hAnsi="Angsana New"/>
                <w:color w:val="000000"/>
                <w:sz w:val="28"/>
                <w:szCs w:val="28"/>
              </w:rPr>
              <w:t>-</w:t>
            </w:r>
          </w:p>
        </w:tc>
        <w:tc>
          <w:tcPr>
            <w:tcW w:w="236" w:type="dxa"/>
            <w:shd w:val="clear" w:color="auto" w:fill="auto"/>
          </w:tcPr>
          <w:p w14:paraId="0692230F" w14:textId="77777777" w:rsidR="00F90F76" w:rsidRPr="00BD436C" w:rsidRDefault="00F90F76" w:rsidP="002A3A73">
            <w:pPr>
              <w:keepNext/>
              <w:ind w:left="-109" w:right="132" w:hanging="137"/>
              <w:jc w:val="right"/>
              <w:outlineLvl w:val="2"/>
              <w:rPr>
                <w:rFonts w:ascii="Angsana New" w:eastAsia="Batang" w:hAnsi="Angsana New"/>
                <w:color w:val="000000"/>
                <w:sz w:val="28"/>
                <w:szCs w:val="28"/>
              </w:rPr>
            </w:pPr>
          </w:p>
        </w:tc>
        <w:tc>
          <w:tcPr>
            <w:tcW w:w="1066" w:type="dxa"/>
            <w:shd w:val="clear" w:color="auto" w:fill="auto"/>
            <w:noWrap/>
            <w:vAlign w:val="bottom"/>
          </w:tcPr>
          <w:p w14:paraId="2F57B684" w14:textId="6EF996B4" w:rsidR="00F90F76" w:rsidRPr="00BD436C" w:rsidRDefault="005D75EE" w:rsidP="002A3A73">
            <w:pPr>
              <w:tabs>
                <w:tab w:val="decimal" w:pos="760"/>
              </w:tabs>
              <w:ind w:left="-7"/>
              <w:jc w:val="right"/>
              <w:rPr>
                <w:rFonts w:ascii="Angsana New" w:eastAsia="Batang" w:hAnsi="Angsana New"/>
                <w:color w:val="000000"/>
                <w:sz w:val="28"/>
                <w:szCs w:val="28"/>
              </w:rPr>
            </w:pPr>
            <w:r>
              <w:rPr>
                <w:rFonts w:ascii="Angsana New" w:eastAsia="Batang" w:hAnsi="Angsana New"/>
                <w:color w:val="000000"/>
                <w:sz w:val="28"/>
                <w:szCs w:val="28"/>
              </w:rPr>
              <w:t>13,967</w:t>
            </w:r>
          </w:p>
        </w:tc>
      </w:tr>
      <w:tr w:rsidR="00F90F76" w:rsidRPr="00BD436C" w14:paraId="27AEC132" w14:textId="77777777" w:rsidTr="002A3A73">
        <w:trPr>
          <w:trHeight w:val="53"/>
        </w:trPr>
        <w:tc>
          <w:tcPr>
            <w:tcW w:w="3161" w:type="dxa"/>
            <w:hideMark/>
          </w:tcPr>
          <w:p w14:paraId="01256E97" w14:textId="1CB00A66" w:rsidR="00F90F76" w:rsidRPr="00BD436C" w:rsidRDefault="00064B17" w:rsidP="002A3A73">
            <w:pPr>
              <w:keepNext/>
              <w:ind w:left="-78" w:right="-94"/>
              <w:outlineLvl w:val="2"/>
              <w:rPr>
                <w:rFonts w:ascii="Angsana New" w:eastAsia="Batang" w:hAnsi="Angsana New"/>
                <w:color w:val="000000"/>
                <w:sz w:val="28"/>
                <w:szCs w:val="28"/>
              </w:rPr>
            </w:pPr>
            <w:r w:rsidRPr="00064B17">
              <w:rPr>
                <w:rFonts w:ascii="Angsana New" w:hAnsi="Angsana New"/>
                <w:bCs/>
                <w:sz w:val="28"/>
              </w:rPr>
              <w:t>Total non</w:t>
            </w:r>
            <w:r w:rsidR="000A6E29">
              <w:rPr>
                <w:rFonts w:ascii="Angsana New" w:hAnsi="Angsana New"/>
                <w:bCs/>
                <w:sz w:val="28"/>
              </w:rPr>
              <w:t xml:space="preserve"> </w:t>
            </w:r>
            <w:r w:rsidRPr="003965CF">
              <w:rPr>
                <w:rFonts w:ascii="Angsana New" w:hAnsi="Angsana New"/>
                <w:bCs/>
                <w:sz w:val="28"/>
              </w:rPr>
              <w:t>-</w:t>
            </w:r>
            <w:r w:rsidR="000A6E29">
              <w:rPr>
                <w:rFonts w:ascii="Angsana New" w:hAnsi="Angsana New"/>
                <w:bCs/>
                <w:sz w:val="28"/>
              </w:rPr>
              <w:t xml:space="preserve"> </w:t>
            </w:r>
            <w:r w:rsidRPr="00064B17">
              <w:rPr>
                <w:rFonts w:ascii="Angsana New" w:hAnsi="Angsana New"/>
                <w:bCs/>
                <w:sz w:val="28"/>
              </w:rPr>
              <w:t>derivatives</w:t>
            </w:r>
          </w:p>
        </w:tc>
        <w:tc>
          <w:tcPr>
            <w:tcW w:w="1134" w:type="dxa"/>
            <w:tcBorders>
              <w:top w:val="single" w:sz="4" w:space="0" w:color="auto"/>
              <w:left w:val="nil"/>
              <w:bottom w:val="double" w:sz="4" w:space="0" w:color="auto"/>
              <w:right w:val="nil"/>
            </w:tcBorders>
            <w:shd w:val="clear" w:color="auto" w:fill="auto"/>
            <w:noWrap/>
            <w:vAlign w:val="bottom"/>
          </w:tcPr>
          <w:p w14:paraId="1410574C" w14:textId="77777777" w:rsidR="00F90F76" w:rsidRPr="00BD436C" w:rsidRDefault="00F90F76" w:rsidP="002A3A73">
            <w:pPr>
              <w:tabs>
                <w:tab w:val="decimal" w:pos="760"/>
              </w:tabs>
              <w:ind w:left="-7"/>
              <w:jc w:val="right"/>
              <w:rPr>
                <w:rFonts w:ascii="Angsana New" w:eastAsia="Batang" w:hAnsi="Angsana New"/>
                <w:color w:val="000000"/>
                <w:sz w:val="28"/>
                <w:szCs w:val="28"/>
                <w:cs/>
              </w:rPr>
            </w:pPr>
            <w:r w:rsidRPr="00BD436C">
              <w:rPr>
                <w:rFonts w:ascii="Angsana New" w:eastAsia="Batang" w:hAnsi="Angsana New"/>
                <w:color w:val="000000"/>
                <w:sz w:val="28"/>
                <w:szCs w:val="28"/>
              </w:rPr>
              <w:t>-</w:t>
            </w:r>
          </w:p>
        </w:tc>
        <w:tc>
          <w:tcPr>
            <w:tcW w:w="236" w:type="dxa"/>
            <w:tcBorders>
              <w:left w:val="nil"/>
              <w:right w:val="nil"/>
            </w:tcBorders>
            <w:shd w:val="clear" w:color="auto" w:fill="auto"/>
          </w:tcPr>
          <w:p w14:paraId="51F1BA2E" w14:textId="77777777" w:rsidR="00F90F76" w:rsidRPr="007900B0" w:rsidRDefault="00F90F76" w:rsidP="002A3A73">
            <w:pPr>
              <w:tabs>
                <w:tab w:val="left" w:pos="486"/>
                <w:tab w:val="decimal" w:pos="760"/>
              </w:tabs>
              <w:ind w:left="-7"/>
              <w:jc w:val="right"/>
              <w:rPr>
                <w:rFonts w:ascii="Angsana New" w:eastAsia="Batang" w:hAnsi="Angsana New"/>
                <w:color w:val="000000"/>
                <w:sz w:val="28"/>
                <w:szCs w:val="28"/>
                <w:cs/>
              </w:rPr>
            </w:pPr>
          </w:p>
        </w:tc>
        <w:tc>
          <w:tcPr>
            <w:tcW w:w="1097" w:type="dxa"/>
            <w:tcBorders>
              <w:top w:val="single" w:sz="4" w:space="0" w:color="auto"/>
              <w:left w:val="nil"/>
              <w:bottom w:val="double" w:sz="4" w:space="0" w:color="auto"/>
              <w:right w:val="nil"/>
            </w:tcBorders>
            <w:shd w:val="clear" w:color="auto" w:fill="auto"/>
            <w:vAlign w:val="bottom"/>
          </w:tcPr>
          <w:p w14:paraId="41804533" w14:textId="4E8A3B1C" w:rsidR="00F90F76" w:rsidRPr="00BD436C" w:rsidRDefault="008D7F1C" w:rsidP="002A3A73">
            <w:pPr>
              <w:tabs>
                <w:tab w:val="decimal" w:pos="760"/>
              </w:tabs>
              <w:ind w:left="-7"/>
              <w:jc w:val="right"/>
              <w:rPr>
                <w:rFonts w:ascii="Angsana New" w:eastAsia="Batang" w:hAnsi="Angsana New"/>
                <w:color w:val="000000"/>
                <w:sz w:val="28"/>
                <w:szCs w:val="28"/>
                <w:cs/>
              </w:rPr>
            </w:pPr>
            <w:r>
              <w:rPr>
                <w:rFonts w:ascii="Angsana New" w:eastAsia="Batang" w:hAnsi="Angsana New"/>
                <w:color w:val="000000"/>
                <w:sz w:val="28"/>
              </w:rPr>
              <w:t>656,657</w:t>
            </w:r>
          </w:p>
        </w:tc>
        <w:tc>
          <w:tcPr>
            <w:tcW w:w="241" w:type="dxa"/>
            <w:tcBorders>
              <w:left w:val="nil"/>
              <w:right w:val="nil"/>
            </w:tcBorders>
            <w:shd w:val="clear" w:color="auto" w:fill="auto"/>
          </w:tcPr>
          <w:p w14:paraId="70EB8672" w14:textId="77777777" w:rsidR="00F90F76" w:rsidRPr="007900B0" w:rsidRDefault="00F90F76" w:rsidP="002A3A73">
            <w:pPr>
              <w:tabs>
                <w:tab w:val="decimal" w:pos="760"/>
              </w:tabs>
              <w:ind w:left="-7"/>
              <w:jc w:val="right"/>
              <w:rPr>
                <w:rFonts w:ascii="Angsana New" w:eastAsia="Batang" w:hAnsi="Angsana New"/>
                <w:color w:val="000000"/>
                <w:sz w:val="28"/>
                <w:szCs w:val="28"/>
                <w:cs/>
              </w:rPr>
            </w:pPr>
          </w:p>
        </w:tc>
        <w:tc>
          <w:tcPr>
            <w:tcW w:w="1144" w:type="dxa"/>
            <w:tcBorders>
              <w:top w:val="single" w:sz="4" w:space="0" w:color="auto"/>
              <w:left w:val="nil"/>
              <w:bottom w:val="double" w:sz="4" w:space="0" w:color="auto"/>
              <w:right w:val="nil"/>
            </w:tcBorders>
            <w:shd w:val="clear" w:color="auto" w:fill="auto"/>
            <w:noWrap/>
            <w:vAlign w:val="bottom"/>
          </w:tcPr>
          <w:p w14:paraId="1691CA37" w14:textId="2656323B" w:rsidR="00F90F76" w:rsidRPr="00BD436C" w:rsidRDefault="008D7F1C" w:rsidP="002A3A73">
            <w:pPr>
              <w:tabs>
                <w:tab w:val="decimal" w:pos="760"/>
              </w:tabs>
              <w:ind w:left="-7"/>
              <w:jc w:val="right"/>
              <w:rPr>
                <w:rFonts w:ascii="Angsana New" w:eastAsia="Batang" w:hAnsi="Angsana New"/>
                <w:color w:val="000000"/>
                <w:sz w:val="28"/>
                <w:szCs w:val="28"/>
                <w:cs/>
              </w:rPr>
            </w:pPr>
            <w:r>
              <w:rPr>
                <w:rFonts w:ascii="Angsana New" w:eastAsia="Batang" w:hAnsi="Angsana New"/>
                <w:color w:val="000000"/>
                <w:sz w:val="28"/>
              </w:rPr>
              <w:t>466,231</w:t>
            </w:r>
          </w:p>
        </w:tc>
        <w:tc>
          <w:tcPr>
            <w:tcW w:w="236" w:type="dxa"/>
            <w:tcBorders>
              <w:left w:val="nil"/>
              <w:right w:val="nil"/>
            </w:tcBorders>
            <w:shd w:val="clear" w:color="auto" w:fill="auto"/>
          </w:tcPr>
          <w:p w14:paraId="72074AC3" w14:textId="77777777" w:rsidR="00F90F76" w:rsidRPr="007900B0" w:rsidRDefault="00F90F76" w:rsidP="002A3A73">
            <w:pPr>
              <w:tabs>
                <w:tab w:val="decimal" w:pos="760"/>
              </w:tabs>
              <w:ind w:left="-7"/>
              <w:jc w:val="right"/>
              <w:rPr>
                <w:rFonts w:ascii="Angsana New" w:eastAsia="Batang" w:hAnsi="Angsana New"/>
                <w:color w:val="000000"/>
                <w:sz w:val="28"/>
                <w:szCs w:val="28"/>
                <w:cs/>
              </w:rPr>
            </w:pPr>
          </w:p>
        </w:tc>
        <w:tc>
          <w:tcPr>
            <w:tcW w:w="1136" w:type="dxa"/>
            <w:tcBorders>
              <w:top w:val="single" w:sz="4" w:space="0" w:color="auto"/>
              <w:left w:val="nil"/>
              <w:bottom w:val="double" w:sz="4" w:space="0" w:color="auto"/>
              <w:right w:val="nil"/>
            </w:tcBorders>
            <w:shd w:val="clear" w:color="auto" w:fill="auto"/>
            <w:noWrap/>
            <w:vAlign w:val="bottom"/>
          </w:tcPr>
          <w:p w14:paraId="1CCC102E" w14:textId="77777777" w:rsidR="00F90F76" w:rsidRPr="00BD436C" w:rsidRDefault="00F90F76" w:rsidP="002A3A73">
            <w:pPr>
              <w:tabs>
                <w:tab w:val="decimal" w:pos="760"/>
              </w:tabs>
              <w:ind w:left="-7"/>
              <w:jc w:val="right"/>
              <w:rPr>
                <w:rFonts w:ascii="Angsana New" w:eastAsia="Batang" w:hAnsi="Angsana New"/>
                <w:color w:val="000000"/>
                <w:sz w:val="28"/>
                <w:szCs w:val="28"/>
                <w:cs/>
              </w:rPr>
            </w:pPr>
            <w:r w:rsidRPr="00BD436C">
              <w:rPr>
                <w:rFonts w:ascii="Angsana New" w:eastAsia="Batang" w:hAnsi="Angsana New"/>
                <w:color w:val="000000"/>
                <w:sz w:val="28"/>
                <w:szCs w:val="28"/>
              </w:rPr>
              <w:t>-</w:t>
            </w:r>
          </w:p>
        </w:tc>
        <w:tc>
          <w:tcPr>
            <w:tcW w:w="236" w:type="dxa"/>
            <w:tcBorders>
              <w:left w:val="nil"/>
              <w:right w:val="nil"/>
            </w:tcBorders>
            <w:shd w:val="clear" w:color="auto" w:fill="auto"/>
          </w:tcPr>
          <w:p w14:paraId="5B957992" w14:textId="77777777" w:rsidR="00F90F76" w:rsidRPr="007900B0" w:rsidRDefault="00F90F76" w:rsidP="002A3A73">
            <w:pPr>
              <w:tabs>
                <w:tab w:val="decimal" w:pos="760"/>
              </w:tabs>
              <w:ind w:left="-7"/>
              <w:jc w:val="right"/>
              <w:rPr>
                <w:rFonts w:ascii="Angsana New" w:eastAsia="Batang" w:hAnsi="Angsana New"/>
                <w:color w:val="000000"/>
                <w:sz w:val="28"/>
                <w:szCs w:val="28"/>
                <w:cs/>
              </w:rPr>
            </w:pPr>
          </w:p>
        </w:tc>
        <w:tc>
          <w:tcPr>
            <w:tcW w:w="1066" w:type="dxa"/>
            <w:tcBorders>
              <w:top w:val="single" w:sz="4" w:space="0" w:color="auto"/>
              <w:left w:val="nil"/>
              <w:bottom w:val="double" w:sz="4" w:space="0" w:color="auto"/>
              <w:right w:val="nil"/>
            </w:tcBorders>
            <w:shd w:val="clear" w:color="auto" w:fill="auto"/>
            <w:noWrap/>
            <w:vAlign w:val="bottom"/>
          </w:tcPr>
          <w:p w14:paraId="1065AD1C" w14:textId="01D27880" w:rsidR="00F90F76" w:rsidRPr="007900B0" w:rsidRDefault="008D7F1C" w:rsidP="002A3A73">
            <w:pPr>
              <w:tabs>
                <w:tab w:val="decimal" w:pos="760"/>
              </w:tabs>
              <w:ind w:left="-7"/>
              <w:jc w:val="right"/>
              <w:rPr>
                <w:rFonts w:ascii="Angsana New" w:eastAsia="Batang" w:hAnsi="Angsana New"/>
                <w:color w:val="000000"/>
                <w:sz w:val="28"/>
                <w:szCs w:val="28"/>
                <w:cs/>
              </w:rPr>
            </w:pPr>
            <w:r>
              <w:rPr>
                <w:rFonts w:ascii="Angsana New" w:eastAsia="Batang" w:hAnsi="Angsana New"/>
                <w:color w:val="000000"/>
                <w:sz w:val="28"/>
              </w:rPr>
              <w:t>1,122,888</w:t>
            </w:r>
          </w:p>
        </w:tc>
      </w:tr>
    </w:tbl>
    <w:p w14:paraId="71848285" w14:textId="77777777" w:rsidR="004E7A13" w:rsidRDefault="004E7A13" w:rsidP="004E7A13">
      <w:pPr>
        <w:pStyle w:val="BodyText"/>
        <w:tabs>
          <w:tab w:val="clear" w:pos="1418"/>
        </w:tabs>
        <w:spacing w:before="120" w:after="120" w:line="340" w:lineRule="exact"/>
        <w:jc w:val="thaiDistribute"/>
        <w:rPr>
          <w:rFonts w:ascii="Angsana New" w:hAnsi="Angsana New"/>
          <w:sz w:val="28"/>
          <w:szCs w:val="28"/>
        </w:rPr>
      </w:pPr>
    </w:p>
    <w:p w14:paraId="1D09AE75" w14:textId="1E36EF38" w:rsidR="004E7A13" w:rsidRDefault="004E7A13" w:rsidP="004E7A13">
      <w:pPr>
        <w:pStyle w:val="BodyText"/>
        <w:tabs>
          <w:tab w:val="clear" w:pos="1418"/>
        </w:tabs>
        <w:spacing w:before="120" w:after="120" w:line="340" w:lineRule="exact"/>
        <w:jc w:val="thaiDistribute"/>
        <w:rPr>
          <w:rFonts w:ascii="Angsana New" w:hAnsi="Angsana New"/>
          <w:sz w:val="28"/>
          <w:szCs w:val="28"/>
        </w:rPr>
      </w:pPr>
    </w:p>
    <w:p w14:paraId="3C83EE91" w14:textId="77777777" w:rsidR="005C31A0" w:rsidRDefault="005C31A0" w:rsidP="004E7A13">
      <w:pPr>
        <w:pStyle w:val="BodyText"/>
        <w:tabs>
          <w:tab w:val="clear" w:pos="1418"/>
        </w:tabs>
        <w:spacing w:before="120" w:after="120" w:line="340" w:lineRule="exact"/>
        <w:jc w:val="thaiDistribute"/>
        <w:rPr>
          <w:rFonts w:ascii="Angsana New" w:hAnsi="Angsana New"/>
          <w:sz w:val="28"/>
          <w:szCs w:val="28"/>
        </w:rPr>
      </w:pPr>
    </w:p>
    <w:p w14:paraId="36A92B3B" w14:textId="77777777" w:rsidR="004E7A13" w:rsidRPr="004E7A13" w:rsidRDefault="004E7A13" w:rsidP="004E7A13">
      <w:pPr>
        <w:pStyle w:val="BodyText"/>
        <w:tabs>
          <w:tab w:val="clear" w:pos="1418"/>
        </w:tabs>
        <w:spacing w:before="120" w:after="120" w:line="340" w:lineRule="exact"/>
        <w:jc w:val="thaiDistribute"/>
        <w:rPr>
          <w:rFonts w:ascii="Angsana New" w:hAnsi="Angsana New"/>
          <w:sz w:val="28"/>
          <w:szCs w:val="28"/>
        </w:rPr>
      </w:pPr>
    </w:p>
    <w:p w14:paraId="217D85DA" w14:textId="5C66DEF7" w:rsidR="00BD436C" w:rsidRDefault="00BD436C" w:rsidP="00A13F0E">
      <w:pPr>
        <w:pStyle w:val="BodyText"/>
        <w:numPr>
          <w:ilvl w:val="1"/>
          <w:numId w:val="31"/>
        </w:numPr>
        <w:tabs>
          <w:tab w:val="clear" w:pos="1418"/>
        </w:tabs>
        <w:spacing w:before="120" w:after="120" w:line="340" w:lineRule="exact"/>
        <w:ind w:left="700" w:hanging="406"/>
        <w:jc w:val="thaiDistribute"/>
        <w:rPr>
          <w:rFonts w:ascii="Angsana New" w:hAnsi="Angsana New"/>
          <w:sz w:val="28"/>
          <w:szCs w:val="28"/>
        </w:rPr>
      </w:pPr>
      <w:r w:rsidRPr="00BD436C">
        <w:rPr>
          <w:rFonts w:ascii="Angsana New" w:hAnsi="Angsana New"/>
          <w:sz w:val="28"/>
          <w:szCs w:val="28"/>
          <w:lang w:val="en-US"/>
        </w:rPr>
        <w:lastRenderedPageBreak/>
        <w:t>Fair values of financial instruments</w:t>
      </w:r>
    </w:p>
    <w:p w14:paraId="2626E0A0" w14:textId="0F1FF241" w:rsidR="00FE4BCF" w:rsidRDefault="00FE4BCF" w:rsidP="00FE4BCF">
      <w:pPr>
        <w:pStyle w:val="BodyText"/>
        <w:tabs>
          <w:tab w:val="clear" w:pos="1418"/>
        </w:tabs>
        <w:spacing w:before="120" w:after="120" w:line="340" w:lineRule="exact"/>
        <w:ind w:left="700"/>
        <w:jc w:val="thaiDistribute"/>
        <w:rPr>
          <w:rFonts w:ascii="Angsana New" w:hAnsi="Angsana New"/>
          <w:sz w:val="28"/>
          <w:szCs w:val="28"/>
          <w:lang w:val="en-GB"/>
        </w:rPr>
      </w:pPr>
      <w:r w:rsidRPr="00FE4BCF">
        <w:rPr>
          <w:rFonts w:ascii="Angsana New" w:hAnsi="Angsana New"/>
          <w:sz w:val="28"/>
          <w:szCs w:val="28"/>
          <w:lang w:val="en-GB"/>
        </w:rPr>
        <w:t>The fair values of the following financial assets and financial liabilities approximate their carrying values</w:t>
      </w:r>
      <w:r>
        <w:rPr>
          <w:rFonts w:ascii="Angsana New" w:hAnsi="Angsana New"/>
          <w:sz w:val="28"/>
          <w:szCs w:val="28"/>
          <w:lang w:val="en-GB"/>
        </w:rPr>
        <w:t>.</w:t>
      </w:r>
    </w:p>
    <w:p w14:paraId="4B2F4DDB" w14:textId="77777777" w:rsidR="00FE4BCF" w:rsidRPr="00FE4BCF" w:rsidRDefault="00FE4BCF" w:rsidP="00FE4BCF">
      <w:pPr>
        <w:pStyle w:val="BodyText"/>
        <w:numPr>
          <w:ilvl w:val="0"/>
          <w:numId w:val="37"/>
        </w:numPr>
        <w:spacing w:line="340" w:lineRule="exact"/>
        <w:rPr>
          <w:rFonts w:ascii="Angsana New" w:hAnsi="Angsana New"/>
          <w:sz w:val="28"/>
          <w:szCs w:val="28"/>
          <w:lang w:val="en-GB"/>
        </w:rPr>
      </w:pPr>
      <w:r w:rsidRPr="00FE4BCF">
        <w:rPr>
          <w:rFonts w:ascii="Angsana New" w:hAnsi="Angsana New"/>
          <w:sz w:val="28"/>
          <w:szCs w:val="28"/>
          <w:lang w:val="en-GB"/>
        </w:rPr>
        <w:t xml:space="preserve">For financial assets and liabilities which have short - term maturity, including cash and cash equivalents, trade and other current receivables, bank overdrafts and short - term borrowings from financial institutions, trade </w:t>
      </w:r>
      <w:r w:rsidRPr="00FE4BCF">
        <w:rPr>
          <w:rFonts w:ascii="Angsana New" w:hAnsi="Angsana New"/>
          <w:sz w:val="28"/>
          <w:szCs w:val="28"/>
          <w:lang w:val="en-US"/>
        </w:rPr>
        <w:t xml:space="preserve">account payable </w:t>
      </w:r>
      <w:r w:rsidRPr="00FE4BCF">
        <w:rPr>
          <w:rFonts w:ascii="Angsana New" w:hAnsi="Angsana New"/>
          <w:sz w:val="28"/>
          <w:szCs w:val="28"/>
          <w:lang w:val="en-GB"/>
        </w:rPr>
        <w:t>and other current payables, current portion of long - term liabilities, current portion of lease liabilities, their carrying amounts in the statement of financial position approximate their fair value.</w:t>
      </w:r>
    </w:p>
    <w:p w14:paraId="70CA988E" w14:textId="77777777" w:rsidR="00FE4BCF" w:rsidRPr="00FE4BCF" w:rsidRDefault="00FE4BCF" w:rsidP="00FE4BCF">
      <w:pPr>
        <w:pStyle w:val="BodyText"/>
        <w:numPr>
          <w:ilvl w:val="0"/>
          <w:numId w:val="37"/>
        </w:numPr>
        <w:spacing w:line="340" w:lineRule="exact"/>
        <w:rPr>
          <w:rFonts w:ascii="Angsana New" w:hAnsi="Angsana New"/>
          <w:sz w:val="28"/>
          <w:szCs w:val="28"/>
          <w:lang w:val="en-GB"/>
        </w:rPr>
      </w:pPr>
      <w:r w:rsidRPr="00FE4BCF">
        <w:rPr>
          <w:rFonts w:ascii="Angsana New" w:hAnsi="Angsana New"/>
          <w:sz w:val="28"/>
          <w:szCs w:val="28"/>
          <w:lang w:val="en-GB"/>
        </w:rPr>
        <w:t>For</w:t>
      </w:r>
      <w:r w:rsidRPr="001B1BD5">
        <w:rPr>
          <w:rFonts w:ascii="Angsana New" w:hAnsi="Angsana New" w:hint="cs"/>
          <w:sz w:val="28"/>
          <w:szCs w:val="28"/>
          <w:lang w:val="en-US"/>
        </w:rPr>
        <w:t xml:space="preserve"> </w:t>
      </w:r>
      <w:r w:rsidRPr="00FE4BCF">
        <w:rPr>
          <w:rFonts w:ascii="Angsana New" w:hAnsi="Angsana New"/>
          <w:sz w:val="28"/>
          <w:szCs w:val="28"/>
          <w:lang w:val="en-US"/>
        </w:rPr>
        <w:t>p</w:t>
      </w:r>
      <w:r w:rsidRPr="00FE4BCF">
        <w:rPr>
          <w:rFonts w:ascii="Angsana New" w:hAnsi="Angsana New"/>
          <w:sz w:val="28"/>
          <w:szCs w:val="28"/>
          <w:lang w:val="en-GB"/>
        </w:rPr>
        <w:t>ledged deposit at banks,</w:t>
      </w:r>
      <w:r w:rsidRPr="001B1BD5">
        <w:rPr>
          <w:rFonts w:ascii="Angsana New" w:hAnsi="Angsana New" w:hint="cs"/>
          <w:sz w:val="28"/>
          <w:szCs w:val="28"/>
          <w:lang w:val="en-US"/>
        </w:rPr>
        <w:t xml:space="preserve"> </w:t>
      </w:r>
      <w:r w:rsidRPr="00FE4BCF">
        <w:rPr>
          <w:rFonts w:ascii="Angsana New" w:hAnsi="Angsana New"/>
          <w:sz w:val="28"/>
          <w:szCs w:val="28"/>
          <w:lang w:val="en-GB"/>
        </w:rPr>
        <w:t>lease liability and long - term borrowings with carrying interest approximate to the market rate, their carrying amounts in the statement of financial position approximates their fair value.</w:t>
      </w:r>
    </w:p>
    <w:p w14:paraId="579D5E16" w14:textId="4A5E7280" w:rsidR="00FE4BCF" w:rsidRPr="00FE4BCF" w:rsidRDefault="00FE4BCF" w:rsidP="00A4064A">
      <w:pPr>
        <w:pStyle w:val="BodyText"/>
        <w:spacing w:line="340" w:lineRule="exact"/>
        <w:ind w:left="700"/>
        <w:jc w:val="thaiDistribute"/>
        <w:rPr>
          <w:rFonts w:ascii="Angsana New" w:hAnsi="Angsana New"/>
          <w:sz w:val="28"/>
          <w:szCs w:val="28"/>
          <w:lang w:val="en-GB"/>
        </w:rPr>
      </w:pPr>
      <w:r w:rsidRPr="00FE4BCF">
        <w:rPr>
          <w:rFonts w:ascii="Angsana New" w:hAnsi="Angsana New"/>
          <w:sz w:val="28"/>
          <w:szCs w:val="28"/>
          <w:lang w:val="en-GB"/>
        </w:rPr>
        <w:t>Book value of the above financial assets and liabilities is measured at amortized cost.</w:t>
      </w:r>
    </w:p>
    <w:bookmarkEnd w:id="25"/>
    <w:p w14:paraId="253AC8B8" w14:textId="77777777" w:rsidR="004F191E" w:rsidRPr="003E2D5A" w:rsidRDefault="004F191E" w:rsidP="005C31A0">
      <w:pPr>
        <w:pStyle w:val="BodyText"/>
        <w:numPr>
          <w:ilvl w:val="0"/>
          <w:numId w:val="30"/>
        </w:numPr>
        <w:tabs>
          <w:tab w:val="clear" w:pos="1418"/>
        </w:tabs>
        <w:spacing w:before="240"/>
        <w:ind w:left="278" w:hanging="278"/>
        <w:rPr>
          <w:rFonts w:ascii="Angsana New" w:hAnsi="Angsana New"/>
          <w:b/>
          <w:bCs/>
          <w:sz w:val="28"/>
          <w:szCs w:val="28"/>
          <w:lang w:val="en-US"/>
        </w:rPr>
      </w:pPr>
      <w:r w:rsidRPr="003E2D5A">
        <w:rPr>
          <w:rFonts w:ascii="Angsana New" w:hAnsi="Angsana New"/>
          <w:b/>
          <w:bCs/>
          <w:sz w:val="28"/>
          <w:szCs w:val="28"/>
          <w:lang w:val="en-US"/>
        </w:rPr>
        <w:t>COMMITMENTS AND CONTINGENT LIABILITIES</w:t>
      </w:r>
    </w:p>
    <w:p w14:paraId="5B3311AF" w14:textId="77777777" w:rsidR="004F191E" w:rsidRPr="005B1C6B" w:rsidRDefault="004F191E" w:rsidP="00F93D74">
      <w:pPr>
        <w:pStyle w:val="ListParagraph"/>
        <w:numPr>
          <w:ilvl w:val="0"/>
          <w:numId w:val="15"/>
        </w:numPr>
        <w:spacing w:before="120" w:after="120" w:line="340" w:lineRule="exact"/>
        <w:contextualSpacing w:val="0"/>
        <w:jc w:val="thaiDistribute"/>
        <w:rPr>
          <w:rFonts w:ascii="Angsana New" w:eastAsia="Times New Roman" w:hAnsi="Angsana New" w:cs="Angsana New"/>
          <w:vanish/>
          <w:sz w:val="28"/>
          <w:lang w:val="x-none" w:eastAsia="x-none"/>
        </w:rPr>
      </w:pPr>
    </w:p>
    <w:p w14:paraId="513A546B" w14:textId="77777777" w:rsidR="004F191E" w:rsidRPr="005B1C6B" w:rsidRDefault="004F191E" w:rsidP="00F93D74">
      <w:pPr>
        <w:pStyle w:val="ListParagraph"/>
        <w:numPr>
          <w:ilvl w:val="0"/>
          <w:numId w:val="15"/>
        </w:numPr>
        <w:spacing w:before="120" w:after="120" w:line="340" w:lineRule="exact"/>
        <w:contextualSpacing w:val="0"/>
        <w:jc w:val="thaiDistribute"/>
        <w:rPr>
          <w:rFonts w:ascii="Angsana New" w:eastAsia="Times New Roman" w:hAnsi="Angsana New" w:cs="Angsana New"/>
          <w:vanish/>
          <w:sz w:val="28"/>
          <w:lang w:val="x-none" w:eastAsia="x-none"/>
        </w:rPr>
      </w:pPr>
    </w:p>
    <w:p w14:paraId="45C571A6" w14:textId="77777777" w:rsidR="004F191E" w:rsidRPr="003E2D5A" w:rsidRDefault="004F191E" w:rsidP="006B5873">
      <w:pPr>
        <w:pStyle w:val="BodyText"/>
        <w:numPr>
          <w:ilvl w:val="0"/>
          <w:numId w:val="32"/>
        </w:numPr>
        <w:tabs>
          <w:tab w:val="clear" w:pos="1418"/>
        </w:tabs>
        <w:spacing w:before="120" w:after="120" w:line="340" w:lineRule="exact"/>
        <w:ind w:left="715" w:hanging="403"/>
        <w:jc w:val="thaiDistribute"/>
        <w:rPr>
          <w:rFonts w:ascii="Angsana New" w:hAnsi="Angsana New"/>
          <w:sz w:val="28"/>
          <w:szCs w:val="28"/>
        </w:rPr>
      </w:pPr>
      <w:r w:rsidRPr="003E2D5A">
        <w:rPr>
          <w:rFonts w:ascii="Angsana New" w:hAnsi="Angsana New"/>
          <w:sz w:val="28"/>
          <w:szCs w:val="28"/>
        </w:rPr>
        <w:t>Capital commitments</w:t>
      </w:r>
    </w:p>
    <w:tbl>
      <w:tblPr>
        <w:tblW w:w="9502" w:type="dxa"/>
        <w:tblInd w:w="250" w:type="dxa"/>
        <w:tblLayout w:type="fixed"/>
        <w:tblLook w:val="01E0" w:firstRow="1" w:lastRow="1" w:firstColumn="1" w:lastColumn="1" w:noHBand="0" w:noVBand="0"/>
      </w:tblPr>
      <w:tblGrid>
        <w:gridCol w:w="2977"/>
        <w:gridCol w:w="1416"/>
        <w:gridCol w:w="284"/>
        <w:gridCol w:w="1418"/>
        <w:gridCol w:w="284"/>
        <w:gridCol w:w="1417"/>
        <w:gridCol w:w="284"/>
        <w:gridCol w:w="1422"/>
      </w:tblGrid>
      <w:tr w:rsidR="004F191E" w:rsidRPr="003E2D5A" w14:paraId="7CCE2AC1" w14:textId="77777777" w:rsidTr="00B6069A">
        <w:trPr>
          <w:trHeight w:val="20"/>
        </w:trPr>
        <w:tc>
          <w:tcPr>
            <w:tcW w:w="2977" w:type="dxa"/>
          </w:tcPr>
          <w:p w14:paraId="42A5D2E8" w14:textId="77777777" w:rsidR="004F191E" w:rsidRPr="003E2D5A" w:rsidRDefault="004F191E" w:rsidP="00B6069A">
            <w:pPr>
              <w:tabs>
                <w:tab w:val="left" w:pos="-3240"/>
              </w:tabs>
              <w:ind w:left="46"/>
              <w:jc w:val="thaiDistribute"/>
              <w:rPr>
                <w:rFonts w:ascii="Angsana New" w:hAnsi="Angsana New"/>
                <w:sz w:val="28"/>
              </w:rPr>
            </w:pPr>
          </w:p>
        </w:tc>
        <w:tc>
          <w:tcPr>
            <w:tcW w:w="6525" w:type="dxa"/>
            <w:gridSpan w:val="7"/>
          </w:tcPr>
          <w:p w14:paraId="6E98F3CE" w14:textId="77777777" w:rsidR="004F191E" w:rsidRPr="003E2D5A" w:rsidRDefault="004F191E" w:rsidP="00B6069A">
            <w:pPr>
              <w:tabs>
                <w:tab w:val="left" w:pos="-3240"/>
              </w:tabs>
              <w:jc w:val="center"/>
              <w:rPr>
                <w:rFonts w:ascii="Angsana New" w:hAnsi="Angsana New"/>
                <w:sz w:val="28"/>
              </w:rPr>
            </w:pPr>
            <w:r w:rsidRPr="003E2D5A">
              <w:rPr>
                <w:rFonts w:ascii="Angsana New" w:hAnsi="Angsana New"/>
                <w:sz w:val="28"/>
              </w:rPr>
              <w:t>In Million Baht</w:t>
            </w:r>
          </w:p>
        </w:tc>
      </w:tr>
      <w:tr w:rsidR="004F191E" w:rsidRPr="003E2D5A" w14:paraId="12A8FA50" w14:textId="77777777" w:rsidTr="00B6069A">
        <w:trPr>
          <w:trHeight w:val="20"/>
        </w:trPr>
        <w:tc>
          <w:tcPr>
            <w:tcW w:w="2977" w:type="dxa"/>
          </w:tcPr>
          <w:p w14:paraId="0C4B374F" w14:textId="77777777" w:rsidR="004F191E" w:rsidRPr="003E2D5A" w:rsidRDefault="004F191E" w:rsidP="00B6069A">
            <w:pPr>
              <w:tabs>
                <w:tab w:val="left" w:pos="-3240"/>
              </w:tabs>
              <w:ind w:left="46"/>
              <w:jc w:val="thaiDistribute"/>
              <w:rPr>
                <w:rFonts w:ascii="Angsana New" w:hAnsi="Angsana New"/>
                <w:sz w:val="28"/>
              </w:rPr>
            </w:pPr>
          </w:p>
        </w:tc>
        <w:tc>
          <w:tcPr>
            <w:tcW w:w="3118" w:type="dxa"/>
            <w:gridSpan w:val="3"/>
            <w:tcBorders>
              <w:top w:val="single" w:sz="4" w:space="0" w:color="auto"/>
              <w:bottom w:val="single" w:sz="4" w:space="0" w:color="auto"/>
            </w:tcBorders>
          </w:tcPr>
          <w:p w14:paraId="3C959BA7" w14:textId="77777777" w:rsidR="004F191E" w:rsidRPr="003E2D5A" w:rsidRDefault="004F191E" w:rsidP="00B6069A">
            <w:pPr>
              <w:tabs>
                <w:tab w:val="left" w:pos="-3240"/>
              </w:tabs>
              <w:jc w:val="center"/>
              <w:rPr>
                <w:rFonts w:ascii="Angsana New" w:hAnsi="Angsana New"/>
                <w:sz w:val="28"/>
              </w:rPr>
            </w:pPr>
            <w:r w:rsidRPr="003E2D5A">
              <w:rPr>
                <w:rFonts w:ascii="Angsana New" w:hAnsi="Angsana New"/>
                <w:sz w:val="28"/>
              </w:rPr>
              <w:t>Consolidated financial statements</w:t>
            </w:r>
          </w:p>
        </w:tc>
        <w:tc>
          <w:tcPr>
            <w:tcW w:w="284" w:type="dxa"/>
            <w:tcBorders>
              <w:top w:val="single" w:sz="4" w:space="0" w:color="auto"/>
            </w:tcBorders>
            <w:shd w:val="clear" w:color="auto" w:fill="auto"/>
          </w:tcPr>
          <w:p w14:paraId="52813A39" w14:textId="77777777" w:rsidR="004F191E" w:rsidRPr="003E2D5A" w:rsidRDefault="004F191E" w:rsidP="00B6069A">
            <w:pPr>
              <w:tabs>
                <w:tab w:val="left" w:pos="-3240"/>
              </w:tabs>
              <w:jc w:val="center"/>
              <w:rPr>
                <w:rFonts w:ascii="Angsana New" w:hAnsi="Angsana New"/>
                <w:sz w:val="28"/>
              </w:rPr>
            </w:pPr>
          </w:p>
        </w:tc>
        <w:tc>
          <w:tcPr>
            <w:tcW w:w="3123" w:type="dxa"/>
            <w:gridSpan w:val="3"/>
            <w:tcBorders>
              <w:top w:val="single" w:sz="4" w:space="0" w:color="auto"/>
              <w:bottom w:val="single" w:sz="4" w:space="0" w:color="auto"/>
            </w:tcBorders>
          </w:tcPr>
          <w:p w14:paraId="42A36D68" w14:textId="77777777" w:rsidR="004F191E" w:rsidRPr="003E2D5A" w:rsidRDefault="004F191E" w:rsidP="00B6069A">
            <w:pPr>
              <w:tabs>
                <w:tab w:val="left" w:pos="-3240"/>
              </w:tabs>
              <w:jc w:val="center"/>
              <w:rPr>
                <w:rFonts w:ascii="Angsana New" w:hAnsi="Angsana New"/>
                <w:sz w:val="28"/>
              </w:rPr>
            </w:pPr>
            <w:r w:rsidRPr="003E2D5A">
              <w:rPr>
                <w:rFonts w:ascii="Angsana New" w:hAnsi="Angsana New"/>
                <w:sz w:val="28"/>
              </w:rPr>
              <w:t>Separated financial statements</w:t>
            </w:r>
          </w:p>
        </w:tc>
      </w:tr>
      <w:tr w:rsidR="004F191E" w:rsidRPr="003E2D5A" w14:paraId="155EB2CD" w14:textId="77777777" w:rsidTr="00B6069A">
        <w:tc>
          <w:tcPr>
            <w:tcW w:w="2977" w:type="dxa"/>
            <w:shd w:val="clear" w:color="auto" w:fill="auto"/>
          </w:tcPr>
          <w:p w14:paraId="77978622" w14:textId="77777777" w:rsidR="004F191E" w:rsidRPr="003E2D5A" w:rsidRDefault="004F191E" w:rsidP="00B6069A">
            <w:pPr>
              <w:tabs>
                <w:tab w:val="left" w:pos="-3240"/>
              </w:tabs>
              <w:ind w:left="46"/>
              <w:jc w:val="thaiDistribute"/>
              <w:rPr>
                <w:rFonts w:ascii="Angsana New" w:hAnsi="Angsana New"/>
                <w:sz w:val="28"/>
              </w:rPr>
            </w:pPr>
          </w:p>
        </w:tc>
        <w:tc>
          <w:tcPr>
            <w:tcW w:w="1416" w:type="dxa"/>
            <w:tcBorders>
              <w:top w:val="single" w:sz="4" w:space="0" w:color="auto"/>
              <w:bottom w:val="single" w:sz="4" w:space="0" w:color="auto"/>
            </w:tcBorders>
          </w:tcPr>
          <w:p w14:paraId="0B01B39A" w14:textId="725436BD" w:rsidR="004F191E" w:rsidRPr="003E2D5A" w:rsidRDefault="004F191E" w:rsidP="00B6069A">
            <w:pPr>
              <w:tabs>
                <w:tab w:val="left" w:pos="284"/>
                <w:tab w:val="left" w:pos="851"/>
                <w:tab w:val="left" w:pos="1418"/>
                <w:tab w:val="left" w:pos="1985"/>
              </w:tabs>
              <w:jc w:val="center"/>
              <w:rPr>
                <w:rFonts w:ascii="Angsana New" w:hAnsi="Angsana New"/>
                <w:sz w:val="28"/>
              </w:rPr>
            </w:pPr>
            <w:r w:rsidRPr="003E2D5A">
              <w:rPr>
                <w:rFonts w:ascii="Angsana New" w:hAnsi="Angsana New"/>
                <w:kern w:val="28"/>
                <w:sz w:val="28"/>
                <w:szCs w:val="28"/>
              </w:rPr>
              <w:t xml:space="preserve">As at </w:t>
            </w:r>
            <w:r w:rsidRPr="003E2D5A">
              <w:rPr>
                <w:rFonts w:ascii="Angsana New" w:hAnsi="Angsana New"/>
                <w:sz w:val="28"/>
                <w:szCs w:val="28"/>
              </w:rPr>
              <w:t>December</w:t>
            </w:r>
            <w:r w:rsidRPr="003E2D5A">
              <w:rPr>
                <w:rFonts w:ascii="Angsana New" w:hAnsi="Angsana New"/>
                <w:kern w:val="28"/>
                <w:sz w:val="28"/>
                <w:szCs w:val="28"/>
              </w:rPr>
              <w:t xml:space="preserve"> </w:t>
            </w:r>
            <w:r w:rsidR="005571B4">
              <w:rPr>
                <w:rFonts w:ascii="Angsana New" w:hAnsi="Angsana New"/>
                <w:kern w:val="28"/>
                <w:sz w:val="28"/>
                <w:szCs w:val="28"/>
              </w:rPr>
              <w:t>31, 2023</w:t>
            </w:r>
          </w:p>
        </w:tc>
        <w:tc>
          <w:tcPr>
            <w:tcW w:w="284" w:type="dxa"/>
          </w:tcPr>
          <w:p w14:paraId="5B53C820" w14:textId="77777777" w:rsidR="004F191E" w:rsidRPr="003E2D5A" w:rsidRDefault="004F191E" w:rsidP="00B6069A">
            <w:pPr>
              <w:tabs>
                <w:tab w:val="left" w:pos="284"/>
                <w:tab w:val="left" w:pos="851"/>
                <w:tab w:val="left" w:pos="1418"/>
                <w:tab w:val="left" w:pos="1985"/>
              </w:tabs>
              <w:jc w:val="center"/>
              <w:rPr>
                <w:rFonts w:ascii="Angsana New" w:hAnsi="Angsana New"/>
                <w:sz w:val="28"/>
              </w:rPr>
            </w:pPr>
          </w:p>
        </w:tc>
        <w:tc>
          <w:tcPr>
            <w:tcW w:w="1418" w:type="dxa"/>
            <w:tcBorders>
              <w:top w:val="single" w:sz="4" w:space="0" w:color="auto"/>
              <w:bottom w:val="single" w:sz="4" w:space="0" w:color="auto"/>
            </w:tcBorders>
          </w:tcPr>
          <w:p w14:paraId="383161C5" w14:textId="77777777" w:rsidR="004F191E" w:rsidRPr="00E63448" w:rsidRDefault="004F191E" w:rsidP="00B6069A">
            <w:pPr>
              <w:tabs>
                <w:tab w:val="left" w:pos="284"/>
                <w:tab w:val="left" w:pos="851"/>
                <w:tab w:val="left" w:pos="1418"/>
                <w:tab w:val="left" w:pos="1985"/>
              </w:tabs>
              <w:jc w:val="center"/>
              <w:rPr>
                <w:rFonts w:ascii="Angsana New" w:hAnsi="Angsana New"/>
                <w:kern w:val="28"/>
                <w:sz w:val="28"/>
                <w:szCs w:val="28"/>
              </w:rPr>
            </w:pPr>
            <w:r w:rsidRPr="00E63448">
              <w:rPr>
                <w:rFonts w:ascii="Angsana New" w:hAnsi="Angsana New"/>
                <w:kern w:val="28"/>
                <w:sz w:val="28"/>
                <w:szCs w:val="28"/>
              </w:rPr>
              <w:t>As at December</w:t>
            </w:r>
          </w:p>
          <w:p w14:paraId="59809CDB" w14:textId="71B7EFA2" w:rsidR="004F191E" w:rsidRPr="003E2D5A" w:rsidRDefault="005571B4" w:rsidP="00B6069A">
            <w:pPr>
              <w:tabs>
                <w:tab w:val="left" w:pos="284"/>
                <w:tab w:val="left" w:pos="851"/>
                <w:tab w:val="left" w:pos="1418"/>
                <w:tab w:val="left" w:pos="1985"/>
              </w:tabs>
              <w:jc w:val="center"/>
              <w:rPr>
                <w:rFonts w:ascii="Angsana New" w:hAnsi="Angsana New"/>
                <w:sz w:val="28"/>
              </w:rPr>
            </w:pPr>
            <w:r>
              <w:rPr>
                <w:rFonts w:ascii="Angsana New" w:hAnsi="Angsana New"/>
                <w:kern w:val="28"/>
                <w:sz w:val="28"/>
                <w:szCs w:val="28"/>
              </w:rPr>
              <w:t>31, 2022</w:t>
            </w:r>
          </w:p>
        </w:tc>
        <w:tc>
          <w:tcPr>
            <w:tcW w:w="284" w:type="dxa"/>
            <w:shd w:val="clear" w:color="auto" w:fill="auto"/>
          </w:tcPr>
          <w:p w14:paraId="360E52AE" w14:textId="77777777" w:rsidR="004F191E" w:rsidRPr="003E2D5A" w:rsidRDefault="004F191E" w:rsidP="00B6069A">
            <w:pPr>
              <w:tabs>
                <w:tab w:val="left" w:pos="284"/>
                <w:tab w:val="left" w:pos="851"/>
                <w:tab w:val="left" w:pos="1418"/>
                <w:tab w:val="left" w:pos="1985"/>
              </w:tabs>
              <w:jc w:val="center"/>
              <w:rPr>
                <w:rFonts w:ascii="Angsana New" w:hAnsi="Angsana New"/>
                <w:sz w:val="28"/>
              </w:rPr>
            </w:pPr>
          </w:p>
        </w:tc>
        <w:tc>
          <w:tcPr>
            <w:tcW w:w="1417" w:type="dxa"/>
            <w:tcBorders>
              <w:top w:val="single" w:sz="4" w:space="0" w:color="auto"/>
              <w:bottom w:val="single" w:sz="4" w:space="0" w:color="auto"/>
            </w:tcBorders>
          </w:tcPr>
          <w:p w14:paraId="5E869DDF" w14:textId="525C826F" w:rsidR="004F191E" w:rsidRPr="003E2D5A" w:rsidRDefault="004F191E" w:rsidP="00B6069A">
            <w:pPr>
              <w:tabs>
                <w:tab w:val="left" w:pos="284"/>
                <w:tab w:val="left" w:pos="851"/>
                <w:tab w:val="left" w:pos="1418"/>
                <w:tab w:val="left" w:pos="1985"/>
              </w:tabs>
              <w:jc w:val="center"/>
              <w:rPr>
                <w:rFonts w:ascii="Angsana New" w:hAnsi="Angsana New"/>
                <w:sz w:val="28"/>
              </w:rPr>
            </w:pPr>
            <w:r w:rsidRPr="003E2D5A">
              <w:rPr>
                <w:rFonts w:ascii="Angsana New" w:hAnsi="Angsana New"/>
                <w:kern w:val="28"/>
                <w:sz w:val="28"/>
                <w:szCs w:val="28"/>
              </w:rPr>
              <w:t xml:space="preserve">As at </w:t>
            </w:r>
            <w:r w:rsidRPr="003E2D5A">
              <w:rPr>
                <w:rFonts w:ascii="Angsana New" w:hAnsi="Angsana New"/>
                <w:sz w:val="28"/>
                <w:szCs w:val="28"/>
              </w:rPr>
              <w:t>December</w:t>
            </w:r>
            <w:r w:rsidRPr="003E2D5A">
              <w:rPr>
                <w:rFonts w:ascii="Angsana New" w:hAnsi="Angsana New"/>
                <w:kern w:val="28"/>
                <w:sz w:val="28"/>
                <w:szCs w:val="28"/>
              </w:rPr>
              <w:t xml:space="preserve"> </w:t>
            </w:r>
            <w:r w:rsidR="005571B4">
              <w:rPr>
                <w:rFonts w:ascii="Angsana New" w:hAnsi="Angsana New"/>
                <w:kern w:val="28"/>
                <w:sz w:val="28"/>
                <w:szCs w:val="28"/>
              </w:rPr>
              <w:t>31, 2023</w:t>
            </w:r>
          </w:p>
        </w:tc>
        <w:tc>
          <w:tcPr>
            <w:tcW w:w="284" w:type="dxa"/>
            <w:tcBorders>
              <w:top w:val="single" w:sz="4" w:space="0" w:color="auto"/>
            </w:tcBorders>
            <w:shd w:val="clear" w:color="auto" w:fill="auto"/>
          </w:tcPr>
          <w:p w14:paraId="6D636AD8" w14:textId="77777777" w:rsidR="004F191E" w:rsidRPr="003E2D5A" w:rsidRDefault="004F191E" w:rsidP="00B6069A">
            <w:pPr>
              <w:tabs>
                <w:tab w:val="left" w:pos="284"/>
                <w:tab w:val="left" w:pos="851"/>
                <w:tab w:val="left" w:pos="1418"/>
                <w:tab w:val="left" w:pos="1985"/>
              </w:tabs>
              <w:jc w:val="center"/>
              <w:rPr>
                <w:rFonts w:ascii="Angsana New" w:hAnsi="Angsana New"/>
                <w:sz w:val="28"/>
              </w:rPr>
            </w:pPr>
          </w:p>
        </w:tc>
        <w:tc>
          <w:tcPr>
            <w:tcW w:w="1422" w:type="dxa"/>
            <w:tcBorders>
              <w:top w:val="single" w:sz="4" w:space="0" w:color="auto"/>
              <w:bottom w:val="single" w:sz="4" w:space="0" w:color="auto"/>
            </w:tcBorders>
          </w:tcPr>
          <w:p w14:paraId="1A06E3D2" w14:textId="64077398" w:rsidR="004F191E" w:rsidRPr="003E2D5A" w:rsidRDefault="004F191E" w:rsidP="00B6069A">
            <w:pPr>
              <w:tabs>
                <w:tab w:val="left" w:pos="284"/>
                <w:tab w:val="left" w:pos="851"/>
                <w:tab w:val="left" w:pos="1418"/>
                <w:tab w:val="left" w:pos="1985"/>
              </w:tabs>
              <w:jc w:val="center"/>
              <w:rPr>
                <w:rFonts w:ascii="Angsana New" w:hAnsi="Angsana New"/>
                <w:sz w:val="28"/>
              </w:rPr>
            </w:pPr>
            <w:r w:rsidRPr="003E2D5A">
              <w:rPr>
                <w:rFonts w:ascii="Angsana New" w:hAnsi="Angsana New"/>
                <w:kern w:val="28"/>
                <w:sz w:val="28"/>
                <w:szCs w:val="28"/>
              </w:rPr>
              <w:t xml:space="preserve">As at </w:t>
            </w:r>
            <w:r w:rsidRPr="003E2D5A">
              <w:rPr>
                <w:rFonts w:ascii="Angsana New" w:hAnsi="Angsana New"/>
                <w:sz w:val="28"/>
                <w:szCs w:val="28"/>
              </w:rPr>
              <w:t>December</w:t>
            </w:r>
            <w:r w:rsidRPr="003E2D5A">
              <w:rPr>
                <w:rFonts w:ascii="Angsana New" w:hAnsi="Angsana New"/>
                <w:kern w:val="28"/>
                <w:sz w:val="28"/>
                <w:szCs w:val="28"/>
              </w:rPr>
              <w:t xml:space="preserve"> </w:t>
            </w:r>
            <w:r w:rsidR="005571B4">
              <w:rPr>
                <w:rFonts w:ascii="Angsana New" w:hAnsi="Angsana New"/>
                <w:kern w:val="28"/>
                <w:sz w:val="28"/>
                <w:szCs w:val="28"/>
              </w:rPr>
              <w:t>31, 2022</w:t>
            </w:r>
          </w:p>
        </w:tc>
      </w:tr>
      <w:tr w:rsidR="004F191E" w:rsidRPr="003E2D5A" w14:paraId="2EE28912" w14:textId="77777777" w:rsidTr="00B6069A">
        <w:tc>
          <w:tcPr>
            <w:tcW w:w="2977" w:type="dxa"/>
            <w:shd w:val="clear" w:color="auto" w:fill="auto"/>
          </w:tcPr>
          <w:p w14:paraId="6CFE2F32" w14:textId="77777777" w:rsidR="004F191E" w:rsidRPr="007900B0" w:rsidRDefault="004F191E" w:rsidP="00B6069A">
            <w:pPr>
              <w:tabs>
                <w:tab w:val="left" w:pos="-3240"/>
              </w:tabs>
              <w:ind w:left="114" w:hanging="101"/>
              <w:jc w:val="thaiDistribute"/>
              <w:rPr>
                <w:rFonts w:ascii="Angsana New" w:hAnsi="Angsana New"/>
                <w:b/>
                <w:bCs/>
                <w:sz w:val="28"/>
                <w:szCs w:val="28"/>
                <w:cs/>
              </w:rPr>
            </w:pPr>
            <w:r w:rsidRPr="003E2D5A">
              <w:rPr>
                <w:rFonts w:ascii="Angsana New" w:hAnsi="Angsana New"/>
                <w:b/>
                <w:bCs/>
                <w:sz w:val="28"/>
                <w:szCs w:val="28"/>
              </w:rPr>
              <w:t>Capital commitments</w:t>
            </w:r>
          </w:p>
        </w:tc>
        <w:tc>
          <w:tcPr>
            <w:tcW w:w="1416" w:type="dxa"/>
            <w:tcBorders>
              <w:top w:val="single" w:sz="4" w:space="0" w:color="auto"/>
            </w:tcBorders>
          </w:tcPr>
          <w:p w14:paraId="6E65915D" w14:textId="77777777" w:rsidR="004F191E" w:rsidRPr="003E2D5A" w:rsidRDefault="004F191E" w:rsidP="00B6069A">
            <w:pPr>
              <w:tabs>
                <w:tab w:val="left" w:pos="-3240"/>
              </w:tabs>
              <w:jc w:val="center"/>
              <w:rPr>
                <w:rFonts w:ascii="Angsana New" w:hAnsi="Angsana New"/>
                <w:sz w:val="28"/>
              </w:rPr>
            </w:pPr>
          </w:p>
        </w:tc>
        <w:tc>
          <w:tcPr>
            <w:tcW w:w="284" w:type="dxa"/>
          </w:tcPr>
          <w:p w14:paraId="498694E5" w14:textId="77777777" w:rsidR="004F191E" w:rsidRPr="003E2D5A" w:rsidRDefault="004F191E" w:rsidP="00B6069A">
            <w:pPr>
              <w:tabs>
                <w:tab w:val="left" w:pos="-3240"/>
              </w:tabs>
              <w:jc w:val="center"/>
              <w:rPr>
                <w:rFonts w:ascii="Angsana New" w:hAnsi="Angsana New"/>
                <w:sz w:val="28"/>
              </w:rPr>
            </w:pPr>
          </w:p>
        </w:tc>
        <w:tc>
          <w:tcPr>
            <w:tcW w:w="1418" w:type="dxa"/>
            <w:tcBorders>
              <w:top w:val="single" w:sz="4" w:space="0" w:color="auto"/>
            </w:tcBorders>
          </w:tcPr>
          <w:p w14:paraId="4B0AF5A0" w14:textId="77777777" w:rsidR="004F191E" w:rsidRPr="003E2D5A" w:rsidRDefault="004F191E" w:rsidP="00B6069A">
            <w:pPr>
              <w:tabs>
                <w:tab w:val="left" w:pos="-3240"/>
              </w:tabs>
              <w:jc w:val="center"/>
              <w:rPr>
                <w:rFonts w:ascii="Angsana New" w:hAnsi="Angsana New"/>
                <w:sz w:val="28"/>
              </w:rPr>
            </w:pPr>
          </w:p>
        </w:tc>
        <w:tc>
          <w:tcPr>
            <w:tcW w:w="284" w:type="dxa"/>
            <w:shd w:val="clear" w:color="auto" w:fill="auto"/>
          </w:tcPr>
          <w:p w14:paraId="7E7DCC32" w14:textId="77777777" w:rsidR="004F191E" w:rsidRPr="003E2D5A" w:rsidRDefault="004F191E" w:rsidP="00B6069A">
            <w:pPr>
              <w:tabs>
                <w:tab w:val="left" w:pos="-3240"/>
              </w:tabs>
              <w:jc w:val="center"/>
              <w:rPr>
                <w:rFonts w:ascii="Angsana New" w:hAnsi="Angsana New"/>
                <w:sz w:val="28"/>
              </w:rPr>
            </w:pPr>
          </w:p>
        </w:tc>
        <w:tc>
          <w:tcPr>
            <w:tcW w:w="1417" w:type="dxa"/>
            <w:tcBorders>
              <w:top w:val="single" w:sz="4" w:space="0" w:color="auto"/>
            </w:tcBorders>
          </w:tcPr>
          <w:p w14:paraId="3B0F8889" w14:textId="77777777" w:rsidR="004F191E" w:rsidRPr="003E2D5A" w:rsidRDefault="004F191E" w:rsidP="00B6069A">
            <w:pPr>
              <w:tabs>
                <w:tab w:val="left" w:pos="-3240"/>
              </w:tabs>
              <w:jc w:val="center"/>
              <w:rPr>
                <w:rFonts w:ascii="Angsana New" w:hAnsi="Angsana New"/>
                <w:sz w:val="28"/>
              </w:rPr>
            </w:pPr>
          </w:p>
        </w:tc>
        <w:tc>
          <w:tcPr>
            <w:tcW w:w="284" w:type="dxa"/>
            <w:shd w:val="clear" w:color="auto" w:fill="auto"/>
            <w:vAlign w:val="bottom"/>
          </w:tcPr>
          <w:p w14:paraId="5DF5B8AC" w14:textId="77777777" w:rsidR="004F191E" w:rsidRPr="003E2D5A" w:rsidRDefault="004F191E" w:rsidP="00B6069A">
            <w:pPr>
              <w:tabs>
                <w:tab w:val="left" w:pos="-3240"/>
              </w:tabs>
              <w:jc w:val="right"/>
              <w:rPr>
                <w:rFonts w:ascii="Angsana New" w:hAnsi="Angsana New"/>
                <w:sz w:val="28"/>
              </w:rPr>
            </w:pPr>
          </w:p>
        </w:tc>
        <w:tc>
          <w:tcPr>
            <w:tcW w:w="1422" w:type="dxa"/>
            <w:tcBorders>
              <w:top w:val="single" w:sz="4" w:space="0" w:color="auto"/>
            </w:tcBorders>
          </w:tcPr>
          <w:p w14:paraId="36BA9492" w14:textId="77777777" w:rsidR="004F191E" w:rsidRPr="003E2D5A" w:rsidRDefault="004F191E" w:rsidP="00B6069A">
            <w:pPr>
              <w:tabs>
                <w:tab w:val="left" w:pos="-3240"/>
              </w:tabs>
              <w:jc w:val="center"/>
              <w:rPr>
                <w:rFonts w:ascii="Angsana New" w:hAnsi="Angsana New"/>
                <w:sz w:val="28"/>
              </w:rPr>
            </w:pPr>
          </w:p>
        </w:tc>
      </w:tr>
      <w:tr w:rsidR="006B5873" w:rsidRPr="003E2D5A" w14:paraId="79993653" w14:textId="77777777" w:rsidTr="001E6276">
        <w:tc>
          <w:tcPr>
            <w:tcW w:w="2977" w:type="dxa"/>
            <w:shd w:val="clear" w:color="auto" w:fill="auto"/>
          </w:tcPr>
          <w:p w14:paraId="43B13DD2" w14:textId="77777777" w:rsidR="006B5873" w:rsidRPr="003E2D5A" w:rsidRDefault="006B5873" w:rsidP="006B5873">
            <w:pPr>
              <w:tabs>
                <w:tab w:val="left" w:pos="-3240"/>
              </w:tabs>
              <w:ind w:left="155" w:hanging="142"/>
              <w:jc w:val="thaiDistribute"/>
              <w:rPr>
                <w:rFonts w:ascii="Angsana New" w:hAnsi="Angsana New"/>
                <w:sz w:val="28"/>
                <w:szCs w:val="28"/>
              </w:rPr>
            </w:pPr>
            <w:r w:rsidRPr="003E2D5A">
              <w:rPr>
                <w:rFonts w:ascii="Angsana New" w:hAnsi="Angsana New"/>
                <w:sz w:val="28"/>
                <w:szCs w:val="28"/>
              </w:rPr>
              <w:t>-   Purchase of goods agreement</w:t>
            </w:r>
          </w:p>
        </w:tc>
        <w:tc>
          <w:tcPr>
            <w:tcW w:w="1416" w:type="dxa"/>
            <w:shd w:val="clear" w:color="auto" w:fill="auto"/>
          </w:tcPr>
          <w:p w14:paraId="019D89AB" w14:textId="0C2975B2" w:rsidR="006B5873" w:rsidRPr="003E2D5A" w:rsidRDefault="001E6276" w:rsidP="006B5873">
            <w:pPr>
              <w:tabs>
                <w:tab w:val="left" w:pos="-3240"/>
              </w:tabs>
              <w:jc w:val="right"/>
              <w:rPr>
                <w:rFonts w:ascii="Angsana New" w:hAnsi="Angsana New"/>
                <w:sz w:val="28"/>
              </w:rPr>
            </w:pPr>
            <w:r>
              <w:rPr>
                <w:rFonts w:ascii="Angsana New" w:hAnsi="Angsana New"/>
                <w:sz w:val="28"/>
              </w:rPr>
              <w:t>253.78</w:t>
            </w:r>
          </w:p>
        </w:tc>
        <w:tc>
          <w:tcPr>
            <w:tcW w:w="284" w:type="dxa"/>
            <w:shd w:val="clear" w:color="auto" w:fill="auto"/>
          </w:tcPr>
          <w:p w14:paraId="13B71993" w14:textId="77777777" w:rsidR="006B5873" w:rsidRPr="003E2D5A" w:rsidRDefault="006B5873" w:rsidP="006B5873">
            <w:pPr>
              <w:tabs>
                <w:tab w:val="left" w:pos="-3240"/>
              </w:tabs>
              <w:jc w:val="right"/>
              <w:rPr>
                <w:rFonts w:ascii="Angsana New" w:hAnsi="Angsana New"/>
                <w:sz w:val="28"/>
              </w:rPr>
            </w:pPr>
          </w:p>
        </w:tc>
        <w:tc>
          <w:tcPr>
            <w:tcW w:w="1418" w:type="dxa"/>
            <w:shd w:val="clear" w:color="auto" w:fill="auto"/>
          </w:tcPr>
          <w:p w14:paraId="725CD592" w14:textId="607B843F" w:rsidR="006B5873" w:rsidRPr="003E2D5A" w:rsidRDefault="006B5873" w:rsidP="006B5873">
            <w:pPr>
              <w:tabs>
                <w:tab w:val="left" w:pos="-3240"/>
              </w:tabs>
              <w:jc w:val="right"/>
              <w:rPr>
                <w:rFonts w:ascii="Angsana New" w:hAnsi="Angsana New"/>
                <w:sz w:val="28"/>
                <w:szCs w:val="28"/>
              </w:rPr>
            </w:pPr>
            <w:r>
              <w:rPr>
                <w:rFonts w:ascii="Angsana New" w:hAnsi="Angsana New"/>
                <w:sz w:val="28"/>
              </w:rPr>
              <w:t>512.53</w:t>
            </w:r>
          </w:p>
        </w:tc>
        <w:tc>
          <w:tcPr>
            <w:tcW w:w="284" w:type="dxa"/>
            <w:shd w:val="clear" w:color="auto" w:fill="auto"/>
          </w:tcPr>
          <w:p w14:paraId="6E7A3E15" w14:textId="77777777" w:rsidR="006B5873" w:rsidRPr="003E2D5A" w:rsidRDefault="006B5873" w:rsidP="006B5873">
            <w:pPr>
              <w:tabs>
                <w:tab w:val="left" w:pos="-3240"/>
              </w:tabs>
              <w:jc w:val="right"/>
              <w:rPr>
                <w:rFonts w:ascii="Angsana New" w:hAnsi="Angsana New"/>
                <w:sz w:val="28"/>
              </w:rPr>
            </w:pPr>
          </w:p>
        </w:tc>
        <w:tc>
          <w:tcPr>
            <w:tcW w:w="1417" w:type="dxa"/>
            <w:shd w:val="clear" w:color="auto" w:fill="auto"/>
            <w:vAlign w:val="bottom"/>
          </w:tcPr>
          <w:p w14:paraId="62AC8D69" w14:textId="690194B3" w:rsidR="006B5873" w:rsidRPr="003E2D5A" w:rsidRDefault="006B5873" w:rsidP="006B5873">
            <w:pPr>
              <w:tabs>
                <w:tab w:val="left" w:pos="-3240"/>
              </w:tabs>
              <w:jc w:val="right"/>
              <w:rPr>
                <w:rFonts w:ascii="Angsana New" w:hAnsi="Angsana New"/>
                <w:sz w:val="28"/>
              </w:rPr>
            </w:pPr>
            <w:r w:rsidRPr="00A529B3">
              <w:rPr>
                <w:rFonts w:ascii="Angsana New" w:hAnsi="Angsana New" w:hint="cs"/>
                <w:sz w:val="28"/>
              </w:rPr>
              <w:t>20.47</w:t>
            </w:r>
          </w:p>
        </w:tc>
        <w:tc>
          <w:tcPr>
            <w:tcW w:w="284" w:type="dxa"/>
            <w:shd w:val="clear" w:color="auto" w:fill="auto"/>
            <w:vAlign w:val="bottom"/>
          </w:tcPr>
          <w:p w14:paraId="10B9D0A3" w14:textId="77777777" w:rsidR="006B5873" w:rsidRPr="003E2D5A" w:rsidRDefault="006B5873" w:rsidP="006B5873">
            <w:pPr>
              <w:tabs>
                <w:tab w:val="left" w:pos="-3240"/>
              </w:tabs>
              <w:jc w:val="right"/>
              <w:rPr>
                <w:rFonts w:ascii="Angsana New" w:hAnsi="Angsana New"/>
                <w:sz w:val="28"/>
              </w:rPr>
            </w:pPr>
          </w:p>
        </w:tc>
        <w:tc>
          <w:tcPr>
            <w:tcW w:w="1422" w:type="dxa"/>
            <w:shd w:val="clear" w:color="auto" w:fill="auto"/>
            <w:vAlign w:val="bottom"/>
          </w:tcPr>
          <w:p w14:paraId="4385A860" w14:textId="32C5A1EB" w:rsidR="006B5873" w:rsidRPr="003E2D5A" w:rsidRDefault="006B5873" w:rsidP="006B5873">
            <w:pPr>
              <w:tabs>
                <w:tab w:val="left" w:pos="-3240"/>
              </w:tabs>
              <w:jc w:val="right"/>
              <w:rPr>
                <w:rFonts w:ascii="Angsana New" w:hAnsi="Angsana New"/>
                <w:sz w:val="28"/>
              </w:rPr>
            </w:pPr>
            <w:r>
              <w:rPr>
                <w:rFonts w:ascii="Angsana New" w:hAnsi="Angsana New"/>
                <w:sz w:val="28"/>
              </w:rPr>
              <w:t>47.38</w:t>
            </w:r>
          </w:p>
        </w:tc>
      </w:tr>
      <w:tr w:rsidR="006B5873" w:rsidRPr="003E2D5A" w14:paraId="7C248898" w14:textId="77777777" w:rsidTr="001E6276">
        <w:tc>
          <w:tcPr>
            <w:tcW w:w="2977" w:type="dxa"/>
            <w:shd w:val="clear" w:color="auto" w:fill="auto"/>
          </w:tcPr>
          <w:p w14:paraId="05C60AFD" w14:textId="77777777" w:rsidR="006B5873" w:rsidRPr="003E2D5A" w:rsidRDefault="006B5873" w:rsidP="006B5873">
            <w:pPr>
              <w:tabs>
                <w:tab w:val="left" w:pos="-3240"/>
              </w:tabs>
              <w:ind w:left="155" w:hanging="142"/>
              <w:jc w:val="thaiDistribute"/>
              <w:rPr>
                <w:rFonts w:ascii="Angsana New" w:hAnsi="Angsana New"/>
                <w:sz w:val="28"/>
                <w:szCs w:val="28"/>
              </w:rPr>
            </w:pPr>
            <w:r w:rsidRPr="003E2D5A">
              <w:rPr>
                <w:rFonts w:ascii="Angsana New" w:hAnsi="Angsana New"/>
                <w:sz w:val="28"/>
                <w:szCs w:val="28"/>
              </w:rPr>
              <w:t xml:space="preserve">-  </w:t>
            </w:r>
            <w:r w:rsidRPr="00D1603D">
              <w:rPr>
                <w:rFonts w:ascii="Angsana New" w:hAnsi="Angsana New"/>
                <w:sz w:val="28"/>
                <w:szCs w:val="28"/>
              </w:rPr>
              <w:t xml:space="preserve"> </w:t>
            </w:r>
            <w:r w:rsidRPr="003E2D5A">
              <w:rPr>
                <w:rFonts w:ascii="Angsana New" w:hAnsi="Angsana New"/>
                <w:sz w:val="28"/>
                <w:szCs w:val="28"/>
              </w:rPr>
              <w:t>Contractor agreement</w:t>
            </w:r>
          </w:p>
        </w:tc>
        <w:tc>
          <w:tcPr>
            <w:tcW w:w="1416" w:type="dxa"/>
            <w:shd w:val="clear" w:color="auto" w:fill="auto"/>
          </w:tcPr>
          <w:p w14:paraId="19A030B4" w14:textId="4E647AAB" w:rsidR="006B5873" w:rsidRPr="003E2D5A" w:rsidRDefault="001E6276" w:rsidP="006B5873">
            <w:pPr>
              <w:tabs>
                <w:tab w:val="left" w:pos="-3240"/>
              </w:tabs>
              <w:jc w:val="right"/>
              <w:rPr>
                <w:rFonts w:ascii="Angsana New" w:hAnsi="Angsana New"/>
                <w:sz w:val="28"/>
              </w:rPr>
            </w:pPr>
            <w:r>
              <w:rPr>
                <w:rFonts w:ascii="Angsana New" w:hAnsi="Angsana New"/>
                <w:sz w:val="28"/>
              </w:rPr>
              <w:t>75.36</w:t>
            </w:r>
          </w:p>
        </w:tc>
        <w:tc>
          <w:tcPr>
            <w:tcW w:w="284" w:type="dxa"/>
            <w:shd w:val="clear" w:color="auto" w:fill="auto"/>
          </w:tcPr>
          <w:p w14:paraId="317923FC" w14:textId="77777777" w:rsidR="006B5873" w:rsidRPr="003E2D5A" w:rsidRDefault="006B5873" w:rsidP="006B5873">
            <w:pPr>
              <w:tabs>
                <w:tab w:val="left" w:pos="-3240"/>
              </w:tabs>
              <w:jc w:val="right"/>
              <w:rPr>
                <w:rFonts w:ascii="Angsana New" w:hAnsi="Angsana New"/>
                <w:b/>
                <w:bCs/>
                <w:sz w:val="28"/>
              </w:rPr>
            </w:pPr>
          </w:p>
        </w:tc>
        <w:tc>
          <w:tcPr>
            <w:tcW w:w="1418" w:type="dxa"/>
            <w:shd w:val="clear" w:color="auto" w:fill="auto"/>
          </w:tcPr>
          <w:p w14:paraId="0F66560A" w14:textId="2FA64BFE" w:rsidR="006B5873" w:rsidRPr="003E2D5A" w:rsidRDefault="006B5873" w:rsidP="006B5873">
            <w:pPr>
              <w:tabs>
                <w:tab w:val="left" w:pos="-3240"/>
              </w:tabs>
              <w:jc w:val="right"/>
              <w:rPr>
                <w:rFonts w:ascii="Angsana New" w:hAnsi="Angsana New"/>
                <w:sz w:val="28"/>
                <w:szCs w:val="28"/>
              </w:rPr>
            </w:pPr>
            <w:r>
              <w:rPr>
                <w:rFonts w:ascii="Angsana New" w:hAnsi="Angsana New"/>
                <w:sz w:val="28"/>
              </w:rPr>
              <w:t>17.66</w:t>
            </w:r>
          </w:p>
        </w:tc>
        <w:tc>
          <w:tcPr>
            <w:tcW w:w="284" w:type="dxa"/>
            <w:shd w:val="clear" w:color="auto" w:fill="auto"/>
          </w:tcPr>
          <w:p w14:paraId="63FF68CA" w14:textId="77777777" w:rsidR="006B5873" w:rsidRPr="003E2D5A" w:rsidRDefault="006B5873" w:rsidP="006B5873">
            <w:pPr>
              <w:tabs>
                <w:tab w:val="left" w:pos="-3240"/>
              </w:tabs>
              <w:jc w:val="right"/>
              <w:rPr>
                <w:rFonts w:ascii="Angsana New" w:hAnsi="Angsana New"/>
                <w:b/>
                <w:bCs/>
                <w:sz w:val="28"/>
              </w:rPr>
            </w:pPr>
          </w:p>
        </w:tc>
        <w:tc>
          <w:tcPr>
            <w:tcW w:w="1417" w:type="dxa"/>
            <w:shd w:val="clear" w:color="auto" w:fill="auto"/>
            <w:vAlign w:val="bottom"/>
          </w:tcPr>
          <w:p w14:paraId="5863FF33" w14:textId="7CB29175" w:rsidR="006B5873" w:rsidRPr="003E2D5A" w:rsidRDefault="006B5873" w:rsidP="006B5873">
            <w:pPr>
              <w:tabs>
                <w:tab w:val="left" w:pos="-3240"/>
              </w:tabs>
              <w:jc w:val="right"/>
              <w:rPr>
                <w:rFonts w:ascii="Angsana New" w:hAnsi="Angsana New"/>
                <w:sz w:val="28"/>
              </w:rPr>
            </w:pPr>
            <w:r w:rsidRPr="00A529B3">
              <w:rPr>
                <w:rFonts w:ascii="Angsana New" w:hAnsi="Angsana New" w:hint="cs"/>
                <w:sz w:val="28"/>
              </w:rPr>
              <w:t>19.64</w:t>
            </w:r>
          </w:p>
        </w:tc>
        <w:tc>
          <w:tcPr>
            <w:tcW w:w="284" w:type="dxa"/>
            <w:shd w:val="clear" w:color="auto" w:fill="auto"/>
            <w:vAlign w:val="bottom"/>
          </w:tcPr>
          <w:p w14:paraId="0F421DFF" w14:textId="77777777" w:rsidR="006B5873" w:rsidRPr="003E2D5A" w:rsidRDefault="006B5873" w:rsidP="006B5873">
            <w:pPr>
              <w:tabs>
                <w:tab w:val="left" w:pos="-3240"/>
              </w:tabs>
              <w:jc w:val="right"/>
              <w:rPr>
                <w:rFonts w:ascii="Angsana New" w:hAnsi="Angsana New"/>
                <w:sz w:val="28"/>
              </w:rPr>
            </w:pPr>
          </w:p>
        </w:tc>
        <w:tc>
          <w:tcPr>
            <w:tcW w:w="1422" w:type="dxa"/>
            <w:shd w:val="clear" w:color="auto" w:fill="auto"/>
            <w:vAlign w:val="bottom"/>
          </w:tcPr>
          <w:p w14:paraId="76858AA3" w14:textId="7F8A1CC6" w:rsidR="006B5873" w:rsidRPr="003E2D5A" w:rsidRDefault="006B5873" w:rsidP="006B5873">
            <w:pPr>
              <w:tabs>
                <w:tab w:val="left" w:pos="-3240"/>
              </w:tabs>
              <w:jc w:val="right"/>
              <w:rPr>
                <w:rFonts w:ascii="Angsana New" w:hAnsi="Angsana New"/>
                <w:sz w:val="28"/>
              </w:rPr>
            </w:pPr>
            <w:r>
              <w:rPr>
                <w:rFonts w:ascii="Angsana New" w:hAnsi="Angsana New"/>
                <w:sz w:val="28"/>
              </w:rPr>
              <w:t>7.29</w:t>
            </w:r>
          </w:p>
        </w:tc>
      </w:tr>
      <w:tr w:rsidR="006B5873" w:rsidRPr="003E2D5A" w14:paraId="19E6E196" w14:textId="77777777" w:rsidTr="001E6276">
        <w:trPr>
          <w:trHeight w:val="58"/>
        </w:trPr>
        <w:tc>
          <w:tcPr>
            <w:tcW w:w="2977" w:type="dxa"/>
            <w:shd w:val="clear" w:color="auto" w:fill="auto"/>
          </w:tcPr>
          <w:p w14:paraId="20993950" w14:textId="77777777" w:rsidR="006B5873" w:rsidRPr="003E2D5A" w:rsidRDefault="006B5873" w:rsidP="006B5873">
            <w:pPr>
              <w:tabs>
                <w:tab w:val="left" w:pos="-3240"/>
              </w:tabs>
              <w:ind w:left="297"/>
              <w:jc w:val="thaiDistribute"/>
              <w:rPr>
                <w:rFonts w:ascii="Angsana New" w:hAnsi="Angsana New"/>
                <w:sz w:val="28"/>
              </w:rPr>
            </w:pPr>
            <w:r w:rsidRPr="003E2D5A">
              <w:rPr>
                <w:rFonts w:ascii="Angsana New" w:hAnsi="Angsana New"/>
                <w:sz w:val="28"/>
              </w:rPr>
              <w:t>Total</w:t>
            </w:r>
          </w:p>
        </w:tc>
        <w:tc>
          <w:tcPr>
            <w:tcW w:w="1416" w:type="dxa"/>
            <w:tcBorders>
              <w:top w:val="single" w:sz="4" w:space="0" w:color="auto"/>
              <w:bottom w:val="double" w:sz="4" w:space="0" w:color="auto"/>
            </w:tcBorders>
            <w:shd w:val="clear" w:color="auto" w:fill="auto"/>
          </w:tcPr>
          <w:p w14:paraId="313882E9" w14:textId="1D67A261" w:rsidR="006B5873" w:rsidRPr="003E2D5A" w:rsidRDefault="001E6276" w:rsidP="006B5873">
            <w:pPr>
              <w:tabs>
                <w:tab w:val="left" w:pos="-3240"/>
              </w:tabs>
              <w:jc w:val="right"/>
              <w:rPr>
                <w:rFonts w:ascii="Angsana New" w:hAnsi="Angsana New"/>
                <w:sz w:val="28"/>
              </w:rPr>
            </w:pPr>
            <w:r>
              <w:rPr>
                <w:rFonts w:ascii="Angsana New" w:hAnsi="Angsana New"/>
                <w:sz w:val="28"/>
              </w:rPr>
              <w:t>329.14</w:t>
            </w:r>
          </w:p>
        </w:tc>
        <w:tc>
          <w:tcPr>
            <w:tcW w:w="284" w:type="dxa"/>
            <w:shd w:val="clear" w:color="auto" w:fill="auto"/>
          </w:tcPr>
          <w:p w14:paraId="6002FE1B" w14:textId="77777777" w:rsidR="006B5873" w:rsidRPr="003E2D5A" w:rsidRDefault="006B5873" w:rsidP="006B5873">
            <w:pPr>
              <w:tabs>
                <w:tab w:val="left" w:pos="-3240"/>
              </w:tabs>
              <w:jc w:val="right"/>
              <w:rPr>
                <w:rFonts w:ascii="Angsana New" w:hAnsi="Angsana New"/>
                <w:sz w:val="28"/>
              </w:rPr>
            </w:pPr>
          </w:p>
        </w:tc>
        <w:tc>
          <w:tcPr>
            <w:tcW w:w="1418" w:type="dxa"/>
            <w:tcBorders>
              <w:top w:val="single" w:sz="4" w:space="0" w:color="auto"/>
              <w:bottom w:val="double" w:sz="4" w:space="0" w:color="auto"/>
            </w:tcBorders>
            <w:shd w:val="clear" w:color="auto" w:fill="auto"/>
          </w:tcPr>
          <w:p w14:paraId="6DDB4D5D" w14:textId="2D30E6BF" w:rsidR="006B5873" w:rsidRPr="003E2D5A" w:rsidRDefault="006B5873" w:rsidP="006B5873">
            <w:pPr>
              <w:tabs>
                <w:tab w:val="left" w:pos="-3240"/>
              </w:tabs>
              <w:jc w:val="right"/>
              <w:rPr>
                <w:rFonts w:ascii="Angsana New" w:hAnsi="Angsana New"/>
                <w:sz w:val="28"/>
                <w:szCs w:val="28"/>
              </w:rPr>
            </w:pPr>
            <w:r>
              <w:rPr>
                <w:rFonts w:ascii="Angsana New" w:hAnsi="Angsana New"/>
                <w:sz w:val="28"/>
              </w:rPr>
              <w:t>530.19</w:t>
            </w:r>
          </w:p>
        </w:tc>
        <w:tc>
          <w:tcPr>
            <w:tcW w:w="284" w:type="dxa"/>
            <w:shd w:val="clear" w:color="auto" w:fill="auto"/>
          </w:tcPr>
          <w:p w14:paraId="1133D6C8" w14:textId="77777777" w:rsidR="006B5873" w:rsidRPr="003E2D5A" w:rsidRDefault="006B5873" w:rsidP="006B5873">
            <w:pPr>
              <w:tabs>
                <w:tab w:val="left" w:pos="-3240"/>
              </w:tabs>
              <w:jc w:val="right"/>
              <w:rPr>
                <w:rFonts w:ascii="Angsana New" w:hAnsi="Angsana New"/>
                <w:sz w:val="28"/>
              </w:rPr>
            </w:pPr>
          </w:p>
        </w:tc>
        <w:tc>
          <w:tcPr>
            <w:tcW w:w="1417" w:type="dxa"/>
            <w:tcBorders>
              <w:top w:val="single" w:sz="4" w:space="0" w:color="auto"/>
              <w:bottom w:val="double" w:sz="4" w:space="0" w:color="auto"/>
            </w:tcBorders>
            <w:shd w:val="clear" w:color="auto" w:fill="auto"/>
            <w:vAlign w:val="bottom"/>
          </w:tcPr>
          <w:p w14:paraId="0CC38303" w14:textId="69832E10" w:rsidR="006B5873" w:rsidRPr="003E2D5A" w:rsidRDefault="006B5873" w:rsidP="006B5873">
            <w:pPr>
              <w:tabs>
                <w:tab w:val="left" w:pos="-3240"/>
              </w:tabs>
              <w:jc w:val="right"/>
              <w:rPr>
                <w:rFonts w:ascii="Angsana New" w:hAnsi="Angsana New"/>
                <w:sz w:val="28"/>
              </w:rPr>
            </w:pPr>
            <w:r w:rsidRPr="00A529B3">
              <w:rPr>
                <w:rFonts w:ascii="Angsana New" w:hAnsi="Angsana New" w:hint="cs"/>
                <w:sz w:val="28"/>
              </w:rPr>
              <w:t>40.11</w:t>
            </w:r>
          </w:p>
        </w:tc>
        <w:tc>
          <w:tcPr>
            <w:tcW w:w="284" w:type="dxa"/>
            <w:shd w:val="clear" w:color="auto" w:fill="auto"/>
            <w:vAlign w:val="bottom"/>
          </w:tcPr>
          <w:p w14:paraId="4385C116" w14:textId="77777777" w:rsidR="006B5873" w:rsidRPr="003E2D5A" w:rsidRDefault="006B5873" w:rsidP="006B5873">
            <w:pPr>
              <w:tabs>
                <w:tab w:val="left" w:pos="-3240"/>
              </w:tabs>
              <w:jc w:val="right"/>
              <w:rPr>
                <w:rFonts w:ascii="Angsana New" w:hAnsi="Angsana New"/>
                <w:sz w:val="28"/>
              </w:rPr>
            </w:pPr>
          </w:p>
        </w:tc>
        <w:tc>
          <w:tcPr>
            <w:tcW w:w="1422" w:type="dxa"/>
            <w:tcBorders>
              <w:top w:val="single" w:sz="4" w:space="0" w:color="auto"/>
              <w:bottom w:val="double" w:sz="4" w:space="0" w:color="auto"/>
            </w:tcBorders>
            <w:shd w:val="clear" w:color="auto" w:fill="auto"/>
            <w:vAlign w:val="bottom"/>
          </w:tcPr>
          <w:p w14:paraId="7D4D4F44" w14:textId="4A39C480" w:rsidR="006B5873" w:rsidRPr="003E2D5A" w:rsidRDefault="006B5873" w:rsidP="006B5873">
            <w:pPr>
              <w:tabs>
                <w:tab w:val="left" w:pos="-3240"/>
              </w:tabs>
              <w:jc w:val="right"/>
              <w:rPr>
                <w:rFonts w:ascii="Angsana New" w:hAnsi="Angsana New"/>
                <w:sz w:val="28"/>
              </w:rPr>
            </w:pPr>
            <w:r>
              <w:rPr>
                <w:rFonts w:ascii="Angsana New" w:hAnsi="Angsana New"/>
                <w:sz w:val="28"/>
              </w:rPr>
              <w:t>54.67</w:t>
            </w:r>
          </w:p>
        </w:tc>
      </w:tr>
    </w:tbl>
    <w:p w14:paraId="4968F0F6" w14:textId="77777777" w:rsidR="004F191E" w:rsidRPr="003E2D5A" w:rsidRDefault="004F191E" w:rsidP="006B5873">
      <w:pPr>
        <w:pStyle w:val="BodyText"/>
        <w:numPr>
          <w:ilvl w:val="0"/>
          <w:numId w:val="32"/>
        </w:numPr>
        <w:tabs>
          <w:tab w:val="clear" w:pos="1418"/>
        </w:tabs>
        <w:spacing w:before="120" w:after="120" w:line="340" w:lineRule="exact"/>
        <w:ind w:left="715" w:hanging="403"/>
        <w:jc w:val="thaiDistribute"/>
        <w:rPr>
          <w:rFonts w:ascii="Angsana New" w:hAnsi="Angsana New"/>
          <w:sz w:val="28"/>
          <w:szCs w:val="28"/>
        </w:rPr>
      </w:pPr>
      <w:r w:rsidRPr="00365150">
        <w:rPr>
          <w:rFonts w:ascii="Angsana New" w:hAnsi="Angsana New"/>
          <w:sz w:val="28"/>
          <w:szCs w:val="28"/>
        </w:rPr>
        <w:t>Operating lease commitments</w:t>
      </w:r>
    </w:p>
    <w:tbl>
      <w:tblPr>
        <w:tblW w:w="9502" w:type="dxa"/>
        <w:tblInd w:w="250" w:type="dxa"/>
        <w:tblLayout w:type="fixed"/>
        <w:tblLook w:val="01E0" w:firstRow="1" w:lastRow="1" w:firstColumn="1" w:lastColumn="1" w:noHBand="0" w:noVBand="0"/>
      </w:tblPr>
      <w:tblGrid>
        <w:gridCol w:w="2977"/>
        <w:gridCol w:w="1417"/>
        <w:gridCol w:w="284"/>
        <w:gridCol w:w="1417"/>
        <w:gridCol w:w="284"/>
        <w:gridCol w:w="1417"/>
        <w:gridCol w:w="284"/>
        <w:gridCol w:w="1422"/>
      </w:tblGrid>
      <w:tr w:rsidR="004F191E" w:rsidRPr="003E2D5A" w14:paraId="0F0CA2AB" w14:textId="77777777" w:rsidTr="00B6069A">
        <w:trPr>
          <w:trHeight w:val="20"/>
        </w:trPr>
        <w:tc>
          <w:tcPr>
            <w:tcW w:w="2977" w:type="dxa"/>
          </w:tcPr>
          <w:p w14:paraId="59F0F36B" w14:textId="77777777" w:rsidR="004F191E" w:rsidRPr="003E2D5A" w:rsidRDefault="004F191E" w:rsidP="00B6069A">
            <w:pPr>
              <w:tabs>
                <w:tab w:val="left" w:pos="-3240"/>
              </w:tabs>
              <w:ind w:left="46"/>
              <w:jc w:val="thaiDistribute"/>
              <w:rPr>
                <w:rFonts w:ascii="Angsana New" w:hAnsi="Angsana New"/>
                <w:sz w:val="28"/>
              </w:rPr>
            </w:pPr>
          </w:p>
        </w:tc>
        <w:tc>
          <w:tcPr>
            <w:tcW w:w="6525" w:type="dxa"/>
            <w:gridSpan w:val="7"/>
          </w:tcPr>
          <w:p w14:paraId="0BB738D9" w14:textId="77777777" w:rsidR="004F191E" w:rsidRPr="003E2D5A" w:rsidRDefault="004F191E" w:rsidP="00B6069A">
            <w:pPr>
              <w:tabs>
                <w:tab w:val="left" w:pos="-3240"/>
              </w:tabs>
              <w:jc w:val="center"/>
              <w:rPr>
                <w:rFonts w:ascii="Angsana New" w:hAnsi="Angsana New"/>
                <w:sz w:val="28"/>
              </w:rPr>
            </w:pPr>
            <w:r w:rsidRPr="003E2D5A">
              <w:rPr>
                <w:rFonts w:ascii="Angsana New" w:hAnsi="Angsana New"/>
                <w:sz w:val="28"/>
              </w:rPr>
              <w:t>In Million Baht</w:t>
            </w:r>
          </w:p>
        </w:tc>
      </w:tr>
      <w:tr w:rsidR="004F191E" w:rsidRPr="003E2D5A" w14:paraId="51146E00" w14:textId="77777777" w:rsidTr="00B6069A">
        <w:trPr>
          <w:trHeight w:val="20"/>
        </w:trPr>
        <w:tc>
          <w:tcPr>
            <w:tcW w:w="2977" w:type="dxa"/>
          </w:tcPr>
          <w:p w14:paraId="72C938AF" w14:textId="77777777" w:rsidR="004F191E" w:rsidRPr="003E2D5A" w:rsidRDefault="004F191E" w:rsidP="00B6069A">
            <w:pPr>
              <w:tabs>
                <w:tab w:val="left" w:pos="-3240"/>
              </w:tabs>
              <w:ind w:left="46"/>
              <w:jc w:val="thaiDistribute"/>
              <w:rPr>
                <w:rFonts w:ascii="Angsana New" w:hAnsi="Angsana New"/>
                <w:sz w:val="28"/>
              </w:rPr>
            </w:pPr>
          </w:p>
        </w:tc>
        <w:tc>
          <w:tcPr>
            <w:tcW w:w="3118" w:type="dxa"/>
            <w:gridSpan w:val="3"/>
            <w:tcBorders>
              <w:top w:val="single" w:sz="4" w:space="0" w:color="auto"/>
              <w:bottom w:val="single" w:sz="4" w:space="0" w:color="auto"/>
            </w:tcBorders>
          </w:tcPr>
          <w:p w14:paraId="2C90851D" w14:textId="77777777" w:rsidR="004F191E" w:rsidRPr="003E2D5A" w:rsidRDefault="004F191E" w:rsidP="00B6069A">
            <w:pPr>
              <w:tabs>
                <w:tab w:val="left" w:pos="-3240"/>
              </w:tabs>
              <w:jc w:val="center"/>
              <w:rPr>
                <w:rFonts w:ascii="Angsana New" w:hAnsi="Angsana New"/>
                <w:sz w:val="28"/>
              </w:rPr>
            </w:pPr>
            <w:r w:rsidRPr="003E2D5A">
              <w:rPr>
                <w:rFonts w:ascii="Angsana New" w:hAnsi="Angsana New"/>
                <w:sz w:val="28"/>
              </w:rPr>
              <w:t>Consolidated financial statements</w:t>
            </w:r>
          </w:p>
        </w:tc>
        <w:tc>
          <w:tcPr>
            <w:tcW w:w="284" w:type="dxa"/>
            <w:tcBorders>
              <w:top w:val="single" w:sz="4" w:space="0" w:color="auto"/>
            </w:tcBorders>
            <w:shd w:val="clear" w:color="auto" w:fill="auto"/>
          </w:tcPr>
          <w:p w14:paraId="3F4F86F9" w14:textId="77777777" w:rsidR="004F191E" w:rsidRPr="003E2D5A" w:rsidRDefault="004F191E" w:rsidP="00B6069A">
            <w:pPr>
              <w:tabs>
                <w:tab w:val="left" w:pos="-3240"/>
              </w:tabs>
              <w:jc w:val="center"/>
              <w:rPr>
                <w:rFonts w:ascii="Angsana New" w:hAnsi="Angsana New"/>
                <w:sz w:val="28"/>
              </w:rPr>
            </w:pPr>
          </w:p>
        </w:tc>
        <w:tc>
          <w:tcPr>
            <w:tcW w:w="3123" w:type="dxa"/>
            <w:gridSpan w:val="3"/>
            <w:tcBorders>
              <w:top w:val="single" w:sz="4" w:space="0" w:color="auto"/>
              <w:bottom w:val="single" w:sz="4" w:space="0" w:color="auto"/>
            </w:tcBorders>
          </w:tcPr>
          <w:p w14:paraId="68F9C556" w14:textId="77777777" w:rsidR="004F191E" w:rsidRPr="003E2D5A" w:rsidRDefault="004F191E" w:rsidP="00B6069A">
            <w:pPr>
              <w:tabs>
                <w:tab w:val="left" w:pos="-3240"/>
              </w:tabs>
              <w:jc w:val="center"/>
              <w:rPr>
                <w:rFonts w:ascii="Angsana New" w:hAnsi="Angsana New"/>
                <w:sz w:val="28"/>
              </w:rPr>
            </w:pPr>
            <w:r w:rsidRPr="003E2D5A">
              <w:rPr>
                <w:rFonts w:ascii="Angsana New" w:hAnsi="Angsana New"/>
                <w:sz w:val="28"/>
              </w:rPr>
              <w:t>Separated financial statements</w:t>
            </w:r>
          </w:p>
        </w:tc>
      </w:tr>
      <w:tr w:rsidR="004F191E" w:rsidRPr="003E2D5A" w14:paraId="16CE2F75" w14:textId="77777777" w:rsidTr="00B6069A">
        <w:tc>
          <w:tcPr>
            <w:tcW w:w="2977" w:type="dxa"/>
            <w:shd w:val="clear" w:color="auto" w:fill="auto"/>
          </w:tcPr>
          <w:p w14:paraId="17CCD636" w14:textId="77777777" w:rsidR="004F191E" w:rsidRPr="003E2D5A" w:rsidRDefault="004F191E" w:rsidP="00B6069A">
            <w:pPr>
              <w:tabs>
                <w:tab w:val="left" w:pos="-3240"/>
              </w:tabs>
              <w:ind w:left="46"/>
              <w:jc w:val="thaiDistribute"/>
              <w:rPr>
                <w:rFonts w:ascii="Angsana New" w:hAnsi="Angsana New"/>
                <w:sz w:val="28"/>
              </w:rPr>
            </w:pPr>
          </w:p>
        </w:tc>
        <w:tc>
          <w:tcPr>
            <w:tcW w:w="1417" w:type="dxa"/>
            <w:tcBorders>
              <w:bottom w:val="single" w:sz="4" w:space="0" w:color="auto"/>
            </w:tcBorders>
          </w:tcPr>
          <w:p w14:paraId="284291C9" w14:textId="4854ABDF" w:rsidR="004F191E" w:rsidRPr="003E2D5A" w:rsidRDefault="004F191E" w:rsidP="00B6069A">
            <w:pPr>
              <w:tabs>
                <w:tab w:val="left" w:pos="284"/>
                <w:tab w:val="left" w:pos="851"/>
                <w:tab w:val="left" w:pos="1418"/>
                <w:tab w:val="left" w:pos="1985"/>
              </w:tabs>
              <w:jc w:val="center"/>
              <w:rPr>
                <w:rFonts w:ascii="Angsana New" w:hAnsi="Angsana New"/>
                <w:sz w:val="28"/>
              </w:rPr>
            </w:pPr>
            <w:r w:rsidRPr="003E2D5A">
              <w:rPr>
                <w:rFonts w:ascii="Angsana New" w:hAnsi="Angsana New"/>
                <w:kern w:val="28"/>
                <w:sz w:val="28"/>
                <w:szCs w:val="28"/>
              </w:rPr>
              <w:t xml:space="preserve">As at </w:t>
            </w:r>
            <w:r w:rsidRPr="003E2D5A">
              <w:rPr>
                <w:rFonts w:ascii="Angsana New" w:hAnsi="Angsana New"/>
                <w:sz w:val="28"/>
                <w:szCs w:val="28"/>
              </w:rPr>
              <w:t>December</w:t>
            </w:r>
            <w:r w:rsidRPr="003E2D5A">
              <w:rPr>
                <w:rFonts w:ascii="Angsana New" w:hAnsi="Angsana New"/>
                <w:kern w:val="28"/>
                <w:sz w:val="28"/>
                <w:szCs w:val="28"/>
              </w:rPr>
              <w:t xml:space="preserve"> </w:t>
            </w:r>
            <w:r w:rsidR="005571B4">
              <w:rPr>
                <w:rFonts w:ascii="Angsana New" w:hAnsi="Angsana New"/>
                <w:kern w:val="28"/>
                <w:sz w:val="28"/>
                <w:szCs w:val="28"/>
              </w:rPr>
              <w:t>31, 2023</w:t>
            </w:r>
          </w:p>
        </w:tc>
        <w:tc>
          <w:tcPr>
            <w:tcW w:w="284" w:type="dxa"/>
          </w:tcPr>
          <w:p w14:paraId="1CDFA064" w14:textId="77777777" w:rsidR="004F191E" w:rsidRPr="003E2D5A" w:rsidRDefault="004F191E" w:rsidP="00B6069A">
            <w:pPr>
              <w:tabs>
                <w:tab w:val="left" w:pos="284"/>
                <w:tab w:val="left" w:pos="851"/>
                <w:tab w:val="left" w:pos="1418"/>
                <w:tab w:val="left" w:pos="1985"/>
              </w:tabs>
              <w:jc w:val="center"/>
              <w:rPr>
                <w:rFonts w:ascii="Angsana New" w:hAnsi="Angsana New"/>
                <w:sz w:val="28"/>
              </w:rPr>
            </w:pPr>
          </w:p>
        </w:tc>
        <w:tc>
          <w:tcPr>
            <w:tcW w:w="1417" w:type="dxa"/>
            <w:tcBorders>
              <w:bottom w:val="single" w:sz="4" w:space="0" w:color="auto"/>
            </w:tcBorders>
          </w:tcPr>
          <w:p w14:paraId="4A18E409" w14:textId="1816F415" w:rsidR="004F191E" w:rsidRPr="00E63448" w:rsidRDefault="004F191E" w:rsidP="00B6069A">
            <w:pPr>
              <w:tabs>
                <w:tab w:val="left" w:pos="284"/>
                <w:tab w:val="left" w:pos="851"/>
                <w:tab w:val="left" w:pos="1418"/>
                <w:tab w:val="left" w:pos="1985"/>
              </w:tabs>
              <w:jc w:val="center"/>
              <w:rPr>
                <w:rFonts w:ascii="Angsana New" w:hAnsi="Angsana New"/>
                <w:kern w:val="28"/>
                <w:sz w:val="28"/>
                <w:szCs w:val="28"/>
              </w:rPr>
            </w:pPr>
            <w:r w:rsidRPr="003E2D5A">
              <w:rPr>
                <w:rFonts w:ascii="Angsana New" w:hAnsi="Angsana New"/>
                <w:kern w:val="28"/>
                <w:sz w:val="28"/>
                <w:szCs w:val="28"/>
              </w:rPr>
              <w:t xml:space="preserve">As at </w:t>
            </w:r>
            <w:r w:rsidRPr="00E63448">
              <w:rPr>
                <w:rFonts w:ascii="Angsana New" w:hAnsi="Angsana New"/>
                <w:kern w:val="28"/>
                <w:sz w:val="28"/>
                <w:szCs w:val="28"/>
              </w:rPr>
              <w:t>December</w:t>
            </w:r>
            <w:r w:rsidRPr="003E2D5A">
              <w:rPr>
                <w:rFonts w:ascii="Angsana New" w:hAnsi="Angsana New"/>
                <w:kern w:val="28"/>
                <w:sz w:val="28"/>
                <w:szCs w:val="28"/>
              </w:rPr>
              <w:t xml:space="preserve"> </w:t>
            </w:r>
            <w:r w:rsidR="005571B4">
              <w:rPr>
                <w:rFonts w:ascii="Angsana New" w:hAnsi="Angsana New"/>
                <w:kern w:val="28"/>
                <w:sz w:val="28"/>
                <w:szCs w:val="28"/>
              </w:rPr>
              <w:t>31, 2022</w:t>
            </w:r>
          </w:p>
        </w:tc>
        <w:tc>
          <w:tcPr>
            <w:tcW w:w="284" w:type="dxa"/>
            <w:shd w:val="clear" w:color="auto" w:fill="auto"/>
          </w:tcPr>
          <w:p w14:paraId="37F10097" w14:textId="77777777" w:rsidR="004F191E" w:rsidRPr="003E2D5A" w:rsidRDefault="004F191E" w:rsidP="00B6069A">
            <w:pPr>
              <w:tabs>
                <w:tab w:val="left" w:pos="284"/>
                <w:tab w:val="left" w:pos="851"/>
                <w:tab w:val="left" w:pos="1418"/>
                <w:tab w:val="left" w:pos="1985"/>
              </w:tabs>
              <w:jc w:val="center"/>
              <w:rPr>
                <w:rFonts w:ascii="Angsana New" w:hAnsi="Angsana New"/>
                <w:sz w:val="28"/>
              </w:rPr>
            </w:pPr>
          </w:p>
        </w:tc>
        <w:tc>
          <w:tcPr>
            <w:tcW w:w="1417" w:type="dxa"/>
            <w:tcBorders>
              <w:bottom w:val="single" w:sz="4" w:space="0" w:color="auto"/>
            </w:tcBorders>
          </w:tcPr>
          <w:p w14:paraId="33B07A19" w14:textId="3B268FDC" w:rsidR="004F191E" w:rsidRPr="003E2D5A" w:rsidRDefault="004F191E" w:rsidP="00B6069A">
            <w:pPr>
              <w:tabs>
                <w:tab w:val="left" w:pos="284"/>
                <w:tab w:val="left" w:pos="851"/>
                <w:tab w:val="left" w:pos="1418"/>
                <w:tab w:val="left" w:pos="1985"/>
              </w:tabs>
              <w:jc w:val="center"/>
              <w:rPr>
                <w:rFonts w:ascii="Angsana New" w:hAnsi="Angsana New"/>
                <w:sz w:val="28"/>
              </w:rPr>
            </w:pPr>
            <w:r w:rsidRPr="003E2D5A">
              <w:rPr>
                <w:rFonts w:ascii="Angsana New" w:hAnsi="Angsana New"/>
                <w:kern w:val="28"/>
                <w:sz w:val="28"/>
                <w:szCs w:val="28"/>
              </w:rPr>
              <w:t xml:space="preserve">As at </w:t>
            </w:r>
            <w:r w:rsidRPr="003E2D5A">
              <w:rPr>
                <w:rFonts w:ascii="Angsana New" w:hAnsi="Angsana New"/>
                <w:sz w:val="28"/>
                <w:szCs w:val="28"/>
              </w:rPr>
              <w:t>December</w:t>
            </w:r>
            <w:r w:rsidRPr="003E2D5A">
              <w:rPr>
                <w:rFonts w:ascii="Angsana New" w:hAnsi="Angsana New"/>
                <w:kern w:val="28"/>
                <w:sz w:val="28"/>
                <w:szCs w:val="28"/>
              </w:rPr>
              <w:t xml:space="preserve"> </w:t>
            </w:r>
            <w:r w:rsidR="005571B4">
              <w:rPr>
                <w:rFonts w:ascii="Angsana New" w:hAnsi="Angsana New"/>
                <w:kern w:val="28"/>
                <w:sz w:val="28"/>
                <w:szCs w:val="28"/>
              </w:rPr>
              <w:t>31, 2023</w:t>
            </w:r>
          </w:p>
        </w:tc>
        <w:tc>
          <w:tcPr>
            <w:tcW w:w="284" w:type="dxa"/>
            <w:tcBorders>
              <w:top w:val="single" w:sz="4" w:space="0" w:color="auto"/>
            </w:tcBorders>
            <w:shd w:val="clear" w:color="auto" w:fill="auto"/>
          </w:tcPr>
          <w:p w14:paraId="1448D160" w14:textId="77777777" w:rsidR="004F191E" w:rsidRPr="003E2D5A" w:rsidRDefault="004F191E" w:rsidP="00B6069A">
            <w:pPr>
              <w:tabs>
                <w:tab w:val="left" w:pos="284"/>
                <w:tab w:val="left" w:pos="851"/>
                <w:tab w:val="left" w:pos="1418"/>
                <w:tab w:val="left" w:pos="1985"/>
              </w:tabs>
              <w:jc w:val="center"/>
              <w:rPr>
                <w:rFonts w:ascii="Angsana New" w:hAnsi="Angsana New"/>
                <w:sz w:val="28"/>
              </w:rPr>
            </w:pPr>
          </w:p>
        </w:tc>
        <w:tc>
          <w:tcPr>
            <w:tcW w:w="1422" w:type="dxa"/>
            <w:tcBorders>
              <w:bottom w:val="single" w:sz="4" w:space="0" w:color="auto"/>
            </w:tcBorders>
          </w:tcPr>
          <w:p w14:paraId="4894FD82" w14:textId="310A33CD" w:rsidR="004F191E" w:rsidRPr="003E2D5A" w:rsidRDefault="004F191E" w:rsidP="00B6069A">
            <w:pPr>
              <w:tabs>
                <w:tab w:val="left" w:pos="284"/>
                <w:tab w:val="left" w:pos="851"/>
                <w:tab w:val="left" w:pos="1418"/>
                <w:tab w:val="left" w:pos="1985"/>
              </w:tabs>
              <w:jc w:val="center"/>
              <w:rPr>
                <w:rFonts w:ascii="Angsana New" w:hAnsi="Angsana New"/>
                <w:sz w:val="28"/>
              </w:rPr>
            </w:pPr>
            <w:r w:rsidRPr="003E2D5A">
              <w:rPr>
                <w:rFonts w:ascii="Angsana New" w:hAnsi="Angsana New"/>
                <w:kern w:val="28"/>
                <w:sz w:val="28"/>
                <w:szCs w:val="28"/>
              </w:rPr>
              <w:t xml:space="preserve">As at </w:t>
            </w:r>
            <w:r w:rsidRPr="003E2D5A">
              <w:rPr>
                <w:rFonts w:ascii="Angsana New" w:hAnsi="Angsana New"/>
                <w:sz w:val="28"/>
                <w:szCs w:val="28"/>
              </w:rPr>
              <w:t>December</w:t>
            </w:r>
            <w:r w:rsidRPr="003E2D5A">
              <w:rPr>
                <w:rFonts w:ascii="Angsana New" w:hAnsi="Angsana New"/>
                <w:kern w:val="28"/>
                <w:sz w:val="28"/>
                <w:szCs w:val="28"/>
              </w:rPr>
              <w:t xml:space="preserve"> </w:t>
            </w:r>
            <w:r w:rsidR="005571B4">
              <w:rPr>
                <w:rFonts w:ascii="Angsana New" w:hAnsi="Angsana New"/>
                <w:kern w:val="28"/>
                <w:sz w:val="28"/>
                <w:szCs w:val="28"/>
              </w:rPr>
              <w:t>31, 2022</w:t>
            </w:r>
          </w:p>
        </w:tc>
      </w:tr>
      <w:tr w:rsidR="004F191E" w:rsidRPr="003E2D5A" w14:paraId="6BE47ABA" w14:textId="77777777" w:rsidTr="00B6069A">
        <w:tc>
          <w:tcPr>
            <w:tcW w:w="2977" w:type="dxa"/>
            <w:shd w:val="clear" w:color="auto" w:fill="auto"/>
          </w:tcPr>
          <w:p w14:paraId="7EFF5D10" w14:textId="77777777" w:rsidR="004F191E" w:rsidRPr="003E2D5A" w:rsidRDefault="004F191E" w:rsidP="00B6069A">
            <w:pPr>
              <w:tabs>
                <w:tab w:val="left" w:pos="-3240"/>
              </w:tabs>
              <w:ind w:left="114" w:hanging="101"/>
              <w:jc w:val="thaiDistribute"/>
              <w:rPr>
                <w:rFonts w:ascii="Angsana New" w:hAnsi="Angsana New"/>
                <w:b/>
                <w:bCs/>
                <w:sz w:val="28"/>
              </w:rPr>
            </w:pPr>
            <w:r w:rsidRPr="003E2D5A">
              <w:rPr>
                <w:rFonts w:ascii="Angsana New" w:hAnsi="Angsana New"/>
                <w:b/>
                <w:bCs/>
                <w:sz w:val="28"/>
              </w:rPr>
              <w:t>Operating lease commitments</w:t>
            </w:r>
          </w:p>
        </w:tc>
        <w:tc>
          <w:tcPr>
            <w:tcW w:w="1417" w:type="dxa"/>
            <w:tcBorders>
              <w:top w:val="single" w:sz="4" w:space="0" w:color="auto"/>
            </w:tcBorders>
            <w:shd w:val="clear" w:color="auto" w:fill="auto"/>
          </w:tcPr>
          <w:p w14:paraId="25A22C8B" w14:textId="77777777" w:rsidR="004F191E" w:rsidRPr="003E2D5A" w:rsidRDefault="004F191E" w:rsidP="00B6069A">
            <w:pPr>
              <w:tabs>
                <w:tab w:val="left" w:pos="-3240"/>
              </w:tabs>
              <w:jc w:val="center"/>
              <w:rPr>
                <w:rFonts w:ascii="Angsana New" w:hAnsi="Angsana New"/>
                <w:sz w:val="28"/>
              </w:rPr>
            </w:pPr>
          </w:p>
        </w:tc>
        <w:tc>
          <w:tcPr>
            <w:tcW w:w="284" w:type="dxa"/>
            <w:shd w:val="clear" w:color="auto" w:fill="auto"/>
          </w:tcPr>
          <w:p w14:paraId="5993A28B" w14:textId="77777777" w:rsidR="004F191E" w:rsidRPr="003E2D5A" w:rsidRDefault="004F191E" w:rsidP="00B6069A">
            <w:pPr>
              <w:tabs>
                <w:tab w:val="left" w:pos="-3240"/>
              </w:tabs>
              <w:jc w:val="center"/>
              <w:rPr>
                <w:rFonts w:ascii="Angsana New" w:hAnsi="Angsana New"/>
                <w:sz w:val="28"/>
              </w:rPr>
            </w:pPr>
          </w:p>
        </w:tc>
        <w:tc>
          <w:tcPr>
            <w:tcW w:w="1417" w:type="dxa"/>
            <w:tcBorders>
              <w:top w:val="single" w:sz="4" w:space="0" w:color="auto"/>
            </w:tcBorders>
            <w:shd w:val="clear" w:color="auto" w:fill="auto"/>
          </w:tcPr>
          <w:p w14:paraId="0FCF845E" w14:textId="77777777" w:rsidR="004F191E" w:rsidRPr="003E2D5A" w:rsidRDefault="004F191E" w:rsidP="00B6069A">
            <w:pPr>
              <w:tabs>
                <w:tab w:val="left" w:pos="-3240"/>
              </w:tabs>
              <w:jc w:val="center"/>
              <w:rPr>
                <w:rFonts w:ascii="Angsana New" w:hAnsi="Angsana New"/>
                <w:sz w:val="28"/>
              </w:rPr>
            </w:pPr>
          </w:p>
        </w:tc>
        <w:tc>
          <w:tcPr>
            <w:tcW w:w="284" w:type="dxa"/>
            <w:shd w:val="clear" w:color="auto" w:fill="auto"/>
          </w:tcPr>
          <w:p w14:paraId="2715C3C5" w14:textId="77777777" w:rsidR="004F191E" w:rsidRPr="003E2D5A" w:rsidRDefault="004F191E" w:rsidP="00B6069A">
            <w:pPr>
              <w:tabs>
                <w:tab w:val="left" w:pos="-3240"/>
              </w:tabs>
              <w:jc w:val="center"/>
              <w:rPr>
                <w:rFonts w:ascii="Angsana New" w:hAnsi="Angsana New"/>
                <w:sz w:val="28"/>
              </w:rPr>
            </w:pPr>
          </w:p>
        </w:tc>
        <w:tc>
          <w:tcPr>
            <w:tcW w:w="1417" w:type="dxa"/>
            <w:tcBorders>
              <w:top w:val="single" w:sz="4" w:space="0" w:color="auto"/>
            </w:tcBorders>
            <w:shd w:val="clear" w:color="auto" w:fill="auto"/>
            <w:vAlign w:val="bottom"/>
          </w:tcPr>
          <w:p w14:paraId="09042A32" w14:textId="77777777" w:rsidR="004F191E" w:rsidRPr="003E2D5A" w:rsidRDefault="004F191E" w:rsidP="00B6069A">
            <w:pPr>
              <w:tabs>
                <w:tab w:val="left" w:pos="-3240"/>
              </w:tabs>
              <w:jc w:val="center"/>
              <w:rPr>
                <w:rFonts w:ascii="Angsana New" w:hAnsi="Angsana New"/>
                <w:sz w:val="28"/>
                <w:highlight w:val="green"/>
              </w:rPr>
            </w:pPr>
          </w:p>
        </w:tc>
        <w:tc>
          <w:tcPr>
            <w:tcW w:w="284" w:type="dxa"/>
            <w:shd w:val="clear" w:color="auto" w:fill="auto"/>
            <w:vAlign w:val="bottom"/>
          </w:tcPr>
          <w:p w14:paraId="7FD37A88" w14:textId="77777777" w:rsidR="004F191E" w:rsidRPr="003E2D5A" w:rsidRDefault="004F191E" w:rsidP="00B6069A">
            <w:pPr>
              <w:tabs>
                <w:tab w:val="left" w:pos="-3240"/>
              </w:tabs>
              <w:jc w:val="right"/>
              <w:rPr>
                <w:rFonts w:ascii="Angsana New" w:hAnsi="Angsana New"/>
                <w:sz w:val="28"/>
              </w:rPr>
            </w:pPr>
          </w:p>
        </w:tc>
        <w:tc>
          <w:tcPr>
            <w:tcW w:w="1422" w:type="dxa"/>
            <w:tcBorders>
              <w:top w:val="single" w:sz="4" w:space="0" w:color="auto"/>
            </w:tcBorders>
            <w:shd w:val="clear" w:color="auto" w:fill="auto"/>
            <w:vAlign w:val="bottom"/>
          </w:tcPr>
          <w:p w14:paraId="6F10A059" w14:textId="77777777" w:rsidR="004F191E" w:rsidRPr="003E2D5A" w:rsidRDefault="004F191E" w:rsidP="00B6069A">
            <w:pPr>
              <w:tabs>
                <w:tab w:val="left" w:pos="-3240"/>
              </w:tabs>
              <w:jc w:val="center"/>
              <w:rPr>
                <w:rFonts w:ascii="Angsana New" w:hAnsi="Angsana New"/>
                <w:sz w:val="28"/>
                <w:highlight w:val="green"/>
              </w:rPr>
            </w:pPr>
          </w:p>
        </w:tc>
      </w:tr>
      <w:tr w:rsidR="006B5873" w:rsidRPr="003E2D5A" w14:paraId="55970122" w14:textId="77777777" w:rsidTr="001E6276">
        <w:tc>
          <w:tcPr>
            <w:tcW w:w="2977" w:type="dxa"/>
            <w:shd w:val="clear" w:color="auto" w:fill="auto"/>
          </w:tcPr>
          <w:p w14:paraId="37453046" w14:textId="77777777" w:rsidR="006B5873" w:rsidRPr="003E2D5A" w:rsidRDefault="006B5873" w:rsidP="006B5873">
            <w:pPr>
              <w:tabs>
                <w:tab w:val="left" w:pos="-3240"/>
                <w:tab w:val="left" w:pos="452"/>
              </w:tabs>
              <w:ind w:left="13"/>
              <w:rPr>
                <w:rFonts w:ascii="Angsana New" w:hAnsi="Angsana New"/>
                <w:sz w:val="28"/>
              </w:rPr>
            </w:pPr>
            <w:r w:rsidRPr="003E2D5A">
              <w:rPr>
                <w:rFonts w:ascii="Angsana New" w:hAnsi="Angsana New"/>
                <w:sz w:val="28"/>
              </w:rPr>
              <w:t>Within 1 year</w:t>
            </w:r>
          </w:p>
        </w:tc>
        <w:tc>
          <w:tcPr>
            <w:tcW w:w="1417" w:type="dxa"/>
            <w:shd w:val="clear" w:color="auto" w:fill="auto"/>
          </w:tcPr>
          <w:p w14:paraId="7459CD43" w14:textId="4A6919D1" w:rsidR="006B5873" w:rsidRPr="00F64FEB" w:rsidRDefault="001E6276" w:rsidP="006B5873">
            <w:pPr>
              <w:jc w:val="right"/>
              <w:rPr>
                <w:rFonts w:ascii="Angsana New" w:hAnsi="Angsana New"/>
                <w:sz w:val="28"/>
              </w:rPr>
            </w:pPr>
            <w:r>
              <w:rPr>
                <w:rFonts w:ascii="Angsana New" w:hAnsi="Angsana New"/>
                <w:sz w:val="28"/>
              </w:rPr>
              <w:t>3.25</w:t>
            </w:r>
          </w:p>
        </w:tc>
        <w:tc>
          <w:tcPr>
            <w:tcW w:w="284" w:type="dxa"/>
            <w:shd w:val="clear" w:color="auto" w:fill="auto"/>
          </w:tcPr>
          <w:p w14:paraId="34246965" w14:textId="77777777" w:rsidR="006B5873" w:rsidRPr="003E2D5A" w:rsidRDefault="006B5873" w:rsidP="006B5873">
            <w:pPr>
              <w:jc w:val="right"/>
              <w:rPr>
                <w:rFonts w:ascii="Angsana New" w:hAnsi="Angsana New"/>
                <w:sz w:val="28"/>
              </w:rPr>
            </w:pPr>
          </w:p>
        </w:tc>
        <w:tc>
          <w:tcPr>
            <w:tcW w:w="1417" w:type="dxa"/>
            <w:shd w:val="clear" w:color="auto" w:fill="auto"/>
          </w:tcPr>
          <w:p w14:paraId="73EC0A73" w14:textId="008BCC72" w:rsidR="006B5873" w:rsidRPr="003E2D5A" w:rsidRDefault="006B5873" w:rsidP="006B5873">
            <w:pPr>
              <w:jc w:val="right"/>
              <w:rPr>
                <w:rFonts w:ascii="Angsana New" w:hAnsi="Angsana New"/>
                <w:sz w:val="28"/>
              </w:rPr>
            </w:pPr>
            <w:r w:rsidRPr="00F64FEB">
              <w:rPr>
                <w:rFonts w:ascii="Angsana New" w:hAnsi="Angsana New"/>
                <w:color w:val="000000"/>
                <w:sz w:val="28"/>
              </w:rPr>
              <w:t>6.99</w:t>
            </w:r>
          </w:p>
        </w:tc>
        <w:tc>
          <w:tcPr>
            <w:tcW w:w="284" w:type="dxa"/>
            <w:shd w:val="clear" w:color="auto" w:fill="auto"/>
          </w:tcPr>
          <w:p w14:paraId="4159D7E9" w14:textId="77777777" w:rsidR="006B5873" w:rsidRPr="003E2D5A" w:rsidRDefault="006B5873" w:rsidP="006B5873">
            <w:pPr>
              <w:jc w:val="right"/>
              <w:rPr>
                <w:rFonts w:ascii="Angsana New" w:hAnsi="Angsana New"/>
                <w:sz w:val="28"/>
              </w:rPr>
            </w:pPr>
          </w:p>
        </w:tc>
        <w:tc>
          <w:tcPr>
            <w:tcW w:w="1417" w:type="dxa"/>
            <w:shd w:val="clear" w:color="auto" w:fill="auto"/>
          </w:tcPr>
          <w:p w14:paraId="2EBCE27B" w14:textId="051CD7E9" w:rsidR="006B5873" w:rsidRPr="00123FE0" w:rsidRDefault="006B5873" w:rsidP="006B5873">
            <w:pPr>
              <w:jc w:val="right"/>
              <w:rPr>
                <w:rFonts w:ascii="Angsana New" w:hAnsi="Angsana New"/>
                <w:sz w:val="28"/>
              </w:rPr>
            </w:pPr>
            <w:r>
              <w:rPr>
                <w:rFonts w:ascii="Angsana New" w:hAnsi="Angsana New"/>
                <w:color w:val="000000"/>
                <w:sz w:val="28"/>
              </w:rPr>
              <w:t>0.44</w:t>
            </w:r>
          </w:p>
        </w:tc>
        <w:tc>
          <w:tcPr>
            <w:tcW w:w="284" w:type="dxa"/>
            <w:shd w:val="clear" w:color="auto" w:fill="auto"/>
            <w:vAlign w:val="bottom"/>
          </w:tcPr>
          <w:p w14:paraId="1F49648C" w14:textId="77777777" w:rsidR="006B5873" w:rsidRPr="003E2D5A" w:rsidRDefault="006B5873" w:rsidP="006B5873">
            <w:pPr>
              <w:tabs>
                <w:tab w:val="left" w:pos="-3240"/>
              </w:tabs>
              <w:jc w:val="right"/>
              <w:rPr>
                <w:rFonts w:ascii="Angsana New" w:hAnsi="Angsana New"/>
                <w:sz w:val="28"/>
              </w:rPr>
            </w:pPr>
          </w:p>
        </w:tc>
        <w:tc>
          <w:tcPr>
            <w:tcW w:w="1422" w:type="dxa"/>
            <w:shd w:val="clear" w:color="auto" w:fill="auto"/>
          </w:tcPr>
          <w:p w14:paraId="5DA31CDC" w14:textId="18709955" w:rsidR="006B5873" w:rsidRPr="003E2D5A" w:rsidRDefault="006B5873" w:rsidP="006B5873">
            <w:pPr>
              <w:jc w:val="right"/>
              <w:rPr>
                <w:rFonts w:ascii="Angsana New" w:hAnsi="Angsana New"/>
                <w:sz w:val="28"/>
              </w:rPr>
            </w:pPr>
            <w:r w:rsidRPr="00123FE0">
              <w:rPr>
                <w:rFonts w:ascii="Angsana New" w:hAnsi="Angsana New"/>
                <w:sz w:val="28"/>
              </w:rPr>
              <w:t>5.14</w:t>
            </w:r>
          </w:p>
        </w:tc>
      </w:tr>
      <w:tr w:rsidR="006B5873" w:rsidRPr="003E2D5A" w14:paraId="11C7F64A" w14:textId="77777777" w:rsidTr="001E6276">
        <w:tc>
          <w:tcPr>
            <w:tcW w:w="2977" w:type="dxa"/>
            <w:shd w:val="clear" w:color="auto" w:fill="auto"/>
          </w:tcPr>
          <w:p w14:paraId="1D134DB2" w14:textId="77777777" w:rsidR="006B5873" w:rsidRPr="007900B0" w:rsidRDefault="006B5873" w:rsidP="006B5873">
            <w:pPr>
              <w:tabs>
                <w:tab w:val="left" w:pos="-3240"/>
              </w:tabs>
              <w:ind w:left="-18" w:firstLine="31"/>
              <w:rPr>
                <w:rFonts w:ascii="Angsana New" w:hAnsi="Angsana New"/>
                <w:sz w:val="28"/>
                <w:cs/>
              </w:rPr>
            </w:pPr>
            <w:r w:rsidRPr="003E2D5A">
              <w:rPr>
                <w:rFonts w:ascii="Angsana New" w:hAnsi="Angsana New"/>
                <w:sz w:val="28"/>
              </w:rPr>
              <w:t>More than 1 to 5 years</w:t>
            </w:r>
          </w:p>
        </w:tc>
        <w:tc>
          <w:tcPr>
            <w:tcW w:w="1417" w:type="dxa"/>
            <w:tcBorders>
              <w:bottom w:val="single" w:sz="4" w:space="0" w:color="auto"/>
            </w:tcBorders>
            <w:shd w:val="clear" w:color="auto" w:fill="auto"/>
          </w:tcPr>
          <w:p w14:paraId="08985F10" w14:textId="02748310" w:rsidR="006B5873" w:rsidRPr="00F64FEB" w:rsidRDefault="001E6276" w:rsidP="006B5873">
            <w:pPr>
              <w:jc w:val="right"/>
              <w:rPr>
                <w:rFonts w:ascii="Angsana New" w:hAnsi="Angsana New"/>
                <w:sz w:val="28"/>
              </w:rPr>
            </w:pPr>
            <w:r>
              <w:rPr>
                <w:rFonts w:ascii="Angsana New" w:hAnsi="Angsana New"/>
                <w:sz w:val="28"/>
              </w:rPr>
              <w:t>1.79</w:t>
            </w:r>
          </w:p>
        </w:tc>
        <w:tc>
          <w:tcPr>
            <w:tcW w:w="284" w:type="dxa"/>
            <w:shd w:val="clear" w:color="auto" w:fill="auto"/>
          </w:tcPr>
          <w:p w14:paraId="5883A188" w14:textId="77777777" w:rsidR="006B5873" w:rsidRPr="003E2D5A" w:rsidRDefault="006B5873" w:rsidP="006B5873">
            <w:pPr>
              <w:jc w:val="right"/>
              <w:rPr>
                <w:rFonts w:ascii="Angsana New" w:hAnsi="Angsana New"/>
                <w:sz w:val="28"/>
              </w:rPr>
            </w:pPr>
          </w:p>
        </w:tc>
        <w:tc>
          <w:tcPr>
            <w:tcW w:w="1417" w:type="dxa"/>
            <w:tcBorders>
              <w:bottom w:val="single" w:sz="4" w:space="0" w:color="auto"/>
            </w:tcBorders>
            <w:shd w:val="clear" w:color="auto" w:fill="auto"/>
          </w:tcPr>
          <w:p w14:paraId="4CD8CB80" w14:textId="3A547661" w:rsidR="006B5873" w:rsidRPr="003E2D5A" w:rsidRDefault="006B5873" w:rsidP="006B5873">
            <w:pPr>
              <w:jc w:val="right"/>
              <w:rPr>
                <w:rFonts w:ascii="Angsana New" w:hAnsi="Angsana New"/>
                <w:sz w:val="28"/>
              </w:rPr>
            </w:pPr>
            <w:r w:rsidRPr="00F64FEB">
              <w:rPr>
                <w:rFonts w:ascii="Angsana New" w:hAnsi="Angsana New"/>
                <w:color w:val="000000"/>
                <w:sz w:val="28"/>
              </w:rPr>
              <w:t>1.96</w:t>
            </w:r>
          </w:p>
        </w:tc>
        <w:tc>
          <w:tcPr>
            <w:tcW w:w="284" w:type="dxa"/>
            <w:shd w:val="clear" w:color="auto" w:fill="auto"/>
          </w:tcPr>
          <w:p w14:paraId="3403D953" w14:textId="77777777" w:rsidR="006B5873" w:rsidRPr="003E2D5A" w:rsidRDefault="006B5873" w:rsidP="006B5873">
            <w:pPr>
              <w:jc w:val="right"/>
              <w:rPr>
                <w:rFonts w:ascii="Angsana New" w:hAnsi="Angsana New"/>
                <w:sz w:val="28"/>
              </w:rPr>
            </w:pPr>
          </w:p>
        </w:tc>
        <w:tc>
          <w:tcPr>
            <w:tcW w:w="1417" w:type="dxa"/>
            <w:tcBorders>
              <w:bottom w:val="single" w:sz="4" w:space="0" w:color="auto"/>
            </w:tcBorders>
            <w:shd w:val="clear" w:color="auto" w:fill="auto"/>
          </w:tcPr>
          <w:p w14:paraId="12B5073E" w14:textId="3E93AF3B" w:rsidR="006B5873" w:rsidRPr="00123FE0" w:rsidRDefault="006B5873" w:rsidP="006B5873">
            <w:pPr>
              <w:jc w:val="right"/>
              <w:rPr>
                <w:rFonts w:ascii="Angsana New" w:hAnsi="Angsana New"/>
                <w:sz w:val="28"/>
              </w:rPr>
            </w:pPr>
            <w:r>
              <w:rPr>
                <w:rFonts w:ascii="Angsana New" w:hAnsi="Angsana New"/>
                <w:color w:val="000000"/>
                <w:sz w:val="28"/>
              </w:rPr>
              <w:t>-</w:t>
            </w:r>
          </w:p>
        </w:tc>
        <w:tc>
          <w:tcPr>
            <w:tcW w:w="284" w:type="dxa"/>
            <w:shd w:val="clear" w:color="auto" w:fill="auto"/>
            <w:vAlign w:val="bottom"/>
          </w:tcPr>
          <w:p w14:paraId="45E390F1" w14:textId="77777777" w:rsidR="006B5873" w:rsidRPr="003E2D5A" w:rsidRDefault="006B5873" w:rsidP="006B5873">
            <w:pPr>
              <w:tabs>
                <w:tab w:val="left" w:pos="-3240"/>
              </w:tabs>
              <w:jc w:val="right"/>
              <w:rPr>
                <w:rFonts w:ascii="Angsana New" w:hAnsi="Angsana New"/>
                <w:sz w:val="28"/>
              </w:rPr>
            </w:pPr>
          </w:p>
        </w:tc>
        <w:tc>
          <w:tcPr>
            <w:tcW w:w="1422" w:type="dxa"/>
            <w:tcBorders>
              <w:bottom w:val="single" w:sz="4" w:space="0" w:color="auto"/>
            </w:tcBorders>
            <w:shd w:val="clear" w:color="auto" w:fill="auto"/>
          </w:tcPr>
          <w:p w14:paraId="463C48F7" w14:textId="354C2397" w:rsidR="006B5873" w:rsidRPr="003E2D5A" w:rsidRDefault="006B5873" w:rsidP="006B5873">
            <w:pPr>
              <w:jc w:val="right"/>
              <w:rPr>
                <w:rFonts w:ascii="Angsana New" w:hAnsi="Angsana New"/>
                <w:sz w:val="28"/>
              </w:rPr>
            </w:pPr>
            <w:r w:rsidRPr="00123FE0">
              <w:rPr>
                <w:rFonts w:ascii="Angsana New" w:hAnsi="Angsana New"/>
                <w:sz w:val="28"/>
              </w:rPr>
              <w:t>1.23</w:t>
            </w:r>
          </w:p>
        </w:tc>
      </w:tr>
      <w:tr w:rsidR="006B5873" w:rsidRPr="003E2D5A" w14:paraId="3827C86A" w14:textId="77777777" w:rsidTr="001E6276">
        <w:tc>
          <w:tcPr>
            <w:tcW w:w="2977" w:type="dxa"/>
            <w:shd w:val="clear" w:color="auto" w:fill="auto"/>
          </w:tcPr>
          <w:p w14:paraId="3F401E18" w14:textId="77777777" w:rsidR="006B5873" w:rsidRPr="003E2D5A" w:rsidRDefault="006B5873" w:rsidP="006B5873">
            <w:pPr>
              <w:tabs>
                <w:tab w:val="left" w:pos="-3240"/>
              </w:tabs>
              <w:ind w:left="297"/>
              <w:jc w:val="thaiDistribute"/>
              <w:rPr>
                <w:rFonts w:ascii="Angsana New" w:hAnsi="Angsana New"/>
                <w:sz w:val="28"/>
              </w:rPr>
            </w:pPr>
            <w:r w:rsidRPr="003E2D5A">
              <w:rPr>
                <w:rFonts w:ascii="Angsana New" w:hAnsi="Angsana New"/>
                <w:sz w:val="28"/>
              </w:rPr>
              <w:t>Total</w:t>
            </w:r>
          </w:p>
        </w:tc>
        <w:tc>
          <w:tcPr>
            <w:tcW w:w="1417" w:type="dxa"/>
            <w:tcBorders>
              <w:top w:val="single" w:sz="4" w:space="0" w:color="auto"/>
              <w:bottom w:val="double" w:sz="4" w:space="0" w:color="auto"/>
            </w:tcBorders>
            <w:shd w:val="clear" w:color="auto" w:fill="auto"/>
          </w:tcPr>
          <w:p w14:paraId="19CF54D0" w14:textId="46F83D79" w:rsidR="006B5873" w:rsidRPr="00F64FEB" w:rsidRDefault="001E6276" w:rsidP="006B5873">
            <w:pPr>
              <w:jc w:val="right"/>
              <w:rPr>
                <w:rFonts w:ascii="Angsana New" w:hAnsi="Angsana New"/>
                <w:sz w:val="28"/>
              </w:rPr>
            </w:pPr>
            <w:r>
              <w:rPr>
                <w:rFonts w:ascii="Angsana New" w:hAnsi="Angsana New"/>
                <w:sz w:val="28"/>
              </w:rPr>
              <w:t>5.04</w:t>
            </w:r>
          </w:p>
        </w:tc>
        <w:tc>
          <w:tcPr>
            <w:tcW w:w="284" w:type="dxa"/>
            <w:shd w:val="clear" w:color="auto" w:fill="auto"/>
          </w:tcPr>
          <w:p w14:paraId="41F57E16" w14:textId="77777777" w:rsidR="006B5873" w:rsidRPr="003E2D5A" w:rsidRDefault="006B5873" w:rsidP="006B5873">
            <w:pPr>
              <w:jc w:val="right"/>
              <w:rPr>
                <w:rFonts w:ascii="Angsana New" w:hAnsi="Angsana New"/>
                <w:sz w:val="28"/>
              </w:rPr>
            </w:pPr>
          </w:p>
        </w:tc>
        <w:tc>
          <w:tcPr>
            <w:tcW w:w="1417" w:type="dxa"/>
            <w:tcBorders>
              <w:top w:val="single" w:sz="4" w:space="0" w:color="auto"/>
              <w:bottom w:val="double" w:sz="4" w:space="0" w:color="auto"/>
            </w:tcBorders>
            <w:shd w:val="clear" w:color="auto" w:fill="auto"/>
          </w:tcPr>
          <w:p w14:paraId="01F2F99F" w14:textId="33C65933" w:rsidR="006B5873" w:rsidRPr="003E2D5A" w:rsidRDefault="006B5873" w:rsidP="006B5873">
            <w:pPr>
              <w:jc w:val="right"/>
              <w:rPr>
                <w:rFonts w:ascii="Angsana New" w:hAnsi="Angsana New"/>
                <w:sz w:val="28"/>
              </w:rPr>
            </w:pPr>
            <w:r w:rsidRPr="00F64FEB">
              <w:rPr>
                <w:rFonts w:ascii="Angsana New" w:hAnsi="Angsana New"/>
                <w:color w:val="000000"/>
                <w:sz w:val="28"/>
              </w:rPr>
              <w:t>8.95</w:t>
            </w:r>
          </w:p>
        </w:tc>
        <w:tc>
          <w:tcPr>
            <w:tcW w:w="284" w:type="dxa"/>
            <w:shd w:val="clear" w:color="auto" w:fill="auto"/>
          </w:tcPr>
          <w:p w14:paraId="615F0441" w14:textId="77777777" w:rsidR="006B5873" w:rsidRPr="003E2D5A" w:rsidRDefault="006B5873" w:rsidP="006B5873">
            <w:pPr>
              <w:jc w:val="right"/>
              <w:rPr>
                <w:rFonts w:ascii="Angsana New" w:hAnsi="Angsana New"/>
                <w:sz w:val="28"/>
              </w:rPr>
            </w:pPr>
          </w:p>
        </w:tc>
        <w:tc>
          <w:tcPr>
            <w:tcW w:w="1417" w:type="dxa"/>
            <w:tcBorders>
              <w:top w:val="single" w:sz="4" w:space="0" w:color="auto"/>
              <w:bottom w:val="double" w:sz="4" w:space="0" w:color="auto"/>
            </w:tcBorders>
            <w:shd w:val="clear" w:color="auto" w:fill="auto"/>
          </w:tcPr>
          <w:p w14:paraId="15331400" w14:textId="42B63D01" w:rsidR="006B5873" w:rsidRPr="00123FE0" w:rsidRDefault="006B5873" w:rsidP="006B5873">
            <w:pPr>
              <w:jc w:val="right"/>
              <w:rPr>
                <w:rFonts w:ascii="Angsana New" w:hAnsi="Angsana New"/>
                <w:sz w:val="28"/>
              </w:rPr>
            </w:pPr>
            <w:r>
              <w:rPr>
                <w:rFonts w:ascii="Angsana New" w:hAnsi="Angsana New"/>
                <w:color w:val="000000"/>
                <w:sz w:val="28"/>
              </w:rPr>
              <w:t>0.44</w:t>
            </w:r>
          </w:p>
        </w:tc>
        <w:tc>
          <w:tcPr>
            <w:tcW w:w="284" w:type="dxa"/>
            <w:shd w:val="clear" w:color="auto" w:fill="auto"/>
            <w:vAlign w:val="bottom"/>
          </w:tcPr>
          <w:p w14:paraId="6392FB12" w14:textId="77777777" w:rsidR="006B5873" w:rsidRPr="003E2D5A" w:rsidRDefault="006B5873" w:rsidP="006B5873">
            <w:pPr>
              <w:tabs>
                <w:tab w:val="left" w:pos="-3240"/>
              </w:tabs>
              <w:jc w:val="right"/>
              <w:rPr>
                <w:rFonts w:ascii="Angsana New" w:hAnsi="Angsana New"/>
                <w:sz w:val="28"/>
              </w:rPr>
            </w:pPr>
          </w:p>
        </w:tc>
        <w:tc>
          <w:tcPr>
            <w:tcW w:w="1422" w:type="dxa"/>
            <w:tcBorders>
              <w:top w:val="single" w:sz="4" w:space="0" w:color="auto"/>
              <w:bottom w:val="double" w:sz="4" w:space="0" w:color="auto"/>
            </w:tcBorders>
            <w:shd w:val="clear" w:color="auto" w:fill="auto"/>
          </w:tcPr>
          <w:p w14:paraId="18B6CECA" w14:textId="64A323E8" w:rsidR="006B5873" w:rsidRPr="003E2D5A" w:rsidRDefault="006B5873" w:rsidP="006B5873">
            <w:pPr>
              <w:jc w:val="right"/>
              <w:rPr>
                <w:rFonts w:ascii="Angsana New" w:hAnsi="Angsana New"/>
                <w:sz w:val="28"/>
              </w:rPr>
            </w:pPr>
            <w:r w:rsidRPr="00123FE0">
              <w:rPr>
                <w:rFonts w:ascii="Angsana New" w:hAnsi="Angsana New"/>
                <w:sz w:val="28"/>
              </w:rPr>
              <w:t>6.37</w:t>
            </w:r>
          </w:p>
        </w:tc>
      </w:tr>
    </w:tbl>
    <w:p w14:paraId="1459FB50" w14:textId="24A71E7A" w:rsidR="00533460" w:rsidRDefault="00533460" w:rsidP="00D259F7">
      <w:pPr>
        <w:pStyle w:val="BodyText"/>
        <w:spacing w:before="120" w:after="120" w:line="340" w:lineRule="exact"/>
        <w:ind w:left="278"/>
        <w:rPr>
          <w:rFonts w:ascii="Angsana New" w:hAnsi="Angsana New"/>
          <w:sz w:val="28"/>
          <w:szCs w:val="28"/>
          <w:lang w:val="en-US"/>
        </w:rPr>
      </w:pPr>
      <w:r w:rsidRPr="00B47CEF">
        <w:rPr>
          <w:rFonts w:ascii="Angsana New" w:hAnsi="Angsana New"/>
          <w:sz w:val="28"/>
          <w:szCs w:val="28"/>
          <w:lang w:val="en-US"/>
        </w:rPr>
        <w:t xml:space="preserve">The </w:t>
      </w:r>
      <w:r w:rsidR="005C31A0">
        <w:rPr>
          <w:rFonts w:ascii="Angsana New" w:hAnsi="Angsana New"/>
          <w:sz w:val="28"/>
          <w:szCs w:val="28"/>
          <w:lang w:val="en-US"/>
        </w:rPr>
        <w:t xml:space="preserve">Group </w:t>
      </w:r>
      <w:r w:rsidRPr="00B47CEF">
        <w:rPr>
          <w:rFonts w:ascii="Angsana New" w:hAnsi="Angsana New"/>
          <w:sz w:val="28"/>
          <w:szCs w:val="28"/>
          <w:lang w:val="en-US"/>
        </w:rPr>
        <w:t>Company has commitments under operating leases and service contracts with other companies which do not meet the accounting conditions for recording as “leases” under Thai Financial Reporting Standards 16 Leases.</w:t>
      </w:r>
      <w:r w:rsidRPr="00533460">
        <w:rPr>
          <w:rFonts w:ascii="Angsana New" w:hAnsi="Angsana New"/>
          <w:sz w:val="28"/>
          <w:szCs w:val="28"/>
          <w:lang w:val="en-US"/>
        </w:rPr>
        <w:t xml:space="preserve"> </w:t>
      </w:r>
    </w:p>
    <w:p w14:paraId="6269F036" w14:textId="77777777" w:rsidR="00D259F7" w:rsidRDefault="00D259F7" w:rsidP="00D259F7">
      <w:pPr>
        <w:pStyle w:val="BodyText"/>
        <w:spacing w:before="120" w:after="120" w:line="340" w:lineRule="exact"/>
        <w:ind w:left="278"/>
        <w:rPr>
          <w:rFonts w:ascii="Angsana New" w:hAnsi="Angsana New"/>
          <w:sz w:val="28"/>
          <w:szCs w:val="28"/>
          <w:lang w:val="en-US"/>
        </w:rPr>
      </w:pPr>
    </w:p>
    <w:p w14:paraId="43ABBF62" w14:textId="77777777" w:rsidR="00D259F7" w:rsidRPr="00533460" w:rsidRDefault="00D259F7" w:rsidP="00D259F7">
      <w:pPr>
        <w:pStyle w:val="BodyText"/>
        <w:spacing w:before="120" w:after="120" w:line="340" w:lineRule="exact"/>
        <w:ind w:left="278"/>
        <w:rPr>
          <w:rFonts w:ascii="Angsana New" w:hAnsi="Angsana New"/>
          <w:sz w:val="28"/>
          <w:szCs w:val="28"/>
          <w:lang w:val="en-US"/>
        </w:rPr>
      </w:pPr>
    </w:p>
    <w:p w14:paraId="674AD102" w14:textId="6898493A" w:rsidR="004F191E" w:rsidRPr="003A13D1" w:rsidRDefault="004F191E" w:rsidP="00365150">
      <w:pPr>
        <w:pStyle w:val="BodyText"/>
        <w:numPr>
          <w:ilvl w:val="0"/>
          <w:numId w:val="32"/>
        </w:numPr>
        <w:tabs>
          <w:tab w:val="clear" w:pos="1418"/>
        </w:tabs>
        <w:spacing w:before="120" w:after="120" w:line="340" w:lineRule="exact"/>
        <w:ind w:left="714" w:hanging="401"/>
        <w:jc w:val="thaiDistribute"/>
        <w:rPr>
          <w:rFonts w:ascii="Angsana New" w:hAnsi="Angsana New"/>
          <w:sz w:val="28"/>
          <w:szCs w:val="28"/>
        </w:rPr>
      </w:pPr>
      <w:r w:rsidRPr="003A13D1">
        <w:rPr>
          <w:rFonts w:ascii="Angsana New" w:hAnsi="Angsana New"/>
          <w:sz w:val="28"/>
        </w:rPr>
        <w:lastRenderedPageBreak/>
        <w:t>Letters of guarantee</w:t>
      </w:r>
    </w:p>
    <w:p w14:paraId="3C413476" w14:textId="5FBA1503" w:rsidR="004F191E" w:rsidRPr="003E2D5A" w:rsidRDefault="004F191E" w:rsidP="005368C7">
      <w:pPr>
        <w:spacing w:before="120" w:after="120"/>
        <w:ind w:left="720" w:right="-238"/>
        <w:jc w:val="thaiDistribute"/>
        <w:rPr>
          <w:rFonts w:ascii="Angsana New" w:hAnsi="Angsana New"/>
          <w:spacing w:val="-4"/>
          <w:sz w:val="28"/>
        </w:rPr>
      </w:pPr>
      <w:r w:rsidRPr="003E2D5A">
        <w:rPr>
          <w:rFonts w:ascii="Angsana New" w:hAnsi="Angsana New"/>
          <w:kern w:val="28"/>
          <w:sz w:val="28"/>
          <w:szCs w:val="28"/>
        </w:rPr>
        <w:t xml:space="preserve">As at </w:t>
      </w:r>
      <w:r w:rsidRPr="003E2D5A">
        <w:rPr>
          <w:rFonts w:ascii="Angsana New" w:hAnsi="Angsana New"/>
          <w:sz w:val="28"/>
          <w:szCs w:val="28"/>
        </w:rPr>
        <w:t>December</w:t>
      </w:r>
      <w:r w:rsidRPr="003E2D5A">
        <w:rPr>
          <w:rFonts w:ascii="Angsana New" w:hAnsi="Angsana New"/>
          <w:kern w:val="28"/>
          <w:sz w:val="28"/>
          <w:szCs w:val="28"/>
        </w:rPr>
        <w:t xml:space="preserve"> </w:t>
      </w:r>
      <w:r w:rsidR="005571B4">
        <w:rPr>
          <w:rFonts w:ascii="Angsana New" w:hAnsi="Angsana New"/>
          <w:kern w:val="28"/>
          <w:sz w:val="28"/>
          <w:szCs w:val="28"/>
        </w:rPr>
        <w:t>31, 2023</w:t>
      </w:r>
      <w:r w:rsidRPr="003E2D5A">
        <w:rPr>
          <w:rFonts w:ascii="Angsana New" w:hAnsi="Angsana New"/>
          <w:spacing w:val="-4"/>
          <w:sz w:val="28"/>
        </w:rPr>
        <w:t>, the Company and subsidiaries has contingent liabilities with commercial banks as follows:</w:t>
      </w:r>
    </w:p>
    <w:tbl>
      <w:tblPr>
        <w:tblW w:w="9480" w:type="dxa"/>
        <w:tblInd w:w="250" w:type="dxa"/>
        <w:tblLayout w:type="fixed"/>
        <w:tblLook w:val="01E0" w:firstRow="1" w:lastRow="1" w:firstColumn="1" w:lastColumn="1" w:noHBand="0" w:noVBand="0"/>
      </w:tblPr>
      <w:tblGrid>
        <w:gridCol w:w="5812"/>
        <w:gridCol w:w="1712"/>
        <w:gridCol w:w="244"/>
        <w:gridCol w:w="1712"/>
      </w:tblGrid>
      <w:tr w:rsidR="004F191E" w:rsidRPr="003E2D5A" w14:paraId="350404F4" w14:textId="77777777" w:rsidTr="00D259F7">
        <w:trPr>
          <w:trHeight w:val="401"/>
        </w:trPr>
        <w:tc>
          <w:tcPr>
            <w:tcW w:w="5812" w:type="dxa"/>
          </w:tcPr>
          <w:p w14:paraId="2C865A93" w14:textId="77777777" w:rsidR="004F191E" w:rsidRPr="003E2D5A" w:rsidRDefault="004F191E" w:rsidP="00B6069A">
            <w:pPr>
              <w:tabs>
                <w:tab w:val="left" w:pos="-3240"/>
              </w:tabs>
              <w:ind w:left="46"/>
              <w:jc w:val="thaiDistribute"/>
              <w:rPr>
                <w:rFonts w:ascii="Angsana New" w:hAnsi="Angsana New"/>
                <w:sz w:val="28"/>
              </w:rPr>
            </w:pPr>
          </w:p>
        </w:tc>
        <w:tc>
          <w:tcPr>
            <w:tcW w:w="1712" w:type="dxa"/>
            <w:tcBorders>
              <w:bottom w:val="single" w:sz="4" w:space="0" w:color="auto"/>
            </w:tcBorders>
            <w:vAlign w:val="center"/>
          </w:tcPr>
          <w:p w14:paraId="394D8CB9" w14:textId="77777777" w:rsidR="004F191E" w:rsidRPr="003E2D5A" w:rsidRDefault="004F191E" w:rsidP="00B6069A">
            <w:pPr>
              <w:tabs>
                <w:tab w:val="left" w:pos="284"/>
                <w:tab w:val="left" w:pos="851"/>
                <w:tab w:val="left" w:pos="1418"/>
                <w:tab w:val="left" w:pos="1985"/>
              </w:tabs>
              <w:jc w:val="center"/>
              <w:rPr>
                <w:rFonts w:ascii="Angsana New" w:hAnsi="Angsana New"/>
                <w:sz w:val="28"/>
              </w:rPr>
            </w:pPr>
            <w:r w:rsidRPr="003E2D5A">
              <w:rPr>
                <w:rFonts w:ascii="Angsana New" w:hAnsi="Angsana New"/>
                <w:sz w:val="28"/>
                <w:szCs w:val="28"/>
              </w:rPr>
              <w:t>Consolidated financial statements</w:t>
            </w:r>
          </w:p>
        </w:tc>
        <w:tc>
          <w:tcPr>
            <w:tcW w:w="244" w:type="dxa"/>
            <w:vAlign w:val="center"/>
          </w:tcPr>
          <w:p w14:paraId="6F1C6E72" w14:textId="77777777" w:rsidR="004F191E" w:rsidRPr="003E2D5A" w:rsidRDefault="004F191E" w:rsidP="00B6069A">
            <w:pPr>
              <w:tabs>
                <w:tab w:val="left" w:pos="284"/>
                <w:tab w:val="left" w:pos="851"/>
                <w:tab w:val="left" w:pos="1418"/>
                <w:tab w:val="left" w:pos="1985"/>
              </w:tabs>
              <w:jc w:val="center"/>
              <w:rPr>
                <w:rFonts w:ascii="Angsana New" w:hAnsi="Angsana New"/>
                <w:sz w:val="28"/>
              </w:rPr>
            </w:pPr>
          </w:p>
        </w:tc>
        <w:tc>
          <w:tcPr>
            <w:tcW w:w="1712" w:type="dxa"/>
            <w:tcBorders>
              <w:bottom w:val="single" w:sz="4" w:space="0" w:color="auto"/>
            </w:tcBorders>
            <w:vAlign w:val="center"/>
          </w:tcPr>
          <w:p w14:paraId="30C5F211" w14:textId="77777777" w:rsidR="004F191E" w:rsidRPr="003E2D5A" w:rsidRDefault="004F191E" w:rsidP="00B6069A">
            <w:pPr>
              <w:tabs>
                <w:tab w:val="left" w:pos="284"/>
                <w:tab w:val="left" w:pos="851"/>
                <w:tab w:val="left" w:pos="1418"/>
                <w:tab w:val="left" w:pos="1985"/>
              </w:tabs>
              <w:jc w:val="center"/>
              <w:rPr>
                <w:rFonts w:ascii="Angsana New" w:hAnsi="Angsana New"/>
                <w:sz w:val="28"/>
                <w:szCs w:val="28"/>
              </w:rPr>
            </w:pPr>
            <w:r w:rsidRPr="003E2D5A">
              <w:rPr>
                <w:rFonts w:ascii="Angsana New" w:hAnsi="Angsana New"/>
                <w:sz w:val="28"/>
                <w:szCs w:val="28"/>
              </w:rPr>
              <w:t xml:space="preserve">Separated </w:t>
            </w:r>
          </w:p>
          <w:p w14:paraId="34E44A52" w14:textId="77777777" w:rsidR="004F191E" w:rsidRPr="003E2D5A" w:rsidRDefault="004F191E" w:rsidP="00B6069A">
            <w:pPr>
              <w:tabs>
                <w:tab w:val="left" w:pos="284"/>
                <w:tab w:val="left" w:pos="851"/>
                <w:tab w:val="left" w:pos="1418"/>
                <w:tab w:val="left" w:pos="1985"/>
              </w:tabs>
              <w:jc w:val="center"/>
              <w:rPr>
                <w:rFonts w:ascii="Angsana New" w:hAnsi="Angsana New"/>
                <w:sz w:val="28"/>
              </w:rPr>
            </w:pPr>
            <w:r w:rsidRPr="003E2D5A">
              <w:rPr>
                <w:rFonts w:ascii="Angsana New" w:hAnsi="Angsana New"/>
                <w:sz w:val="28"/>
                <w:szCs w:val="28"/>
              </w:rPr>
              <w:t>financial statements</w:t>
            </w:r>
          </w:p>
        </w:tc>
      </w:tr>
      <w:tr w:rsidR="004F191E" w:rsidRPr="003E2D5A" w14:paraId="0F0D0CE7" w14:textId="77777777" w:rsidTr="00D259F7">
        <w:trPr>
          <w:trHeight w:val="486"/>
        </w:trPr>
        <w:tc>
          <w:tcPr>
            <w:tcW w:w="5812" w:type="dxa"/>
          </w:tcPr>
          <w:p w14:paraId="763EE452" w14:textId="77777777" w:rsidR="004F191E" w:rsidRPr="003E2D5A" w:rsidRDefault="004F191E" w:rsidP="00B6069A">
            <w:pPr>
              <w:tabs>
                <w:tab w:val="left" w:pos="-3240"/>
              </w:tabs>
              <w:ind w:left="46"/>
              <w:jc w:val="thaiDistribute"/>
              <w:rPr>
                <w:rFonts w:ascii="Angsana New" w:hAnsi="Angsana New"/>
                <w:sz w:val="28"/>
              </w:rPr>
            </w:pPr>
          </w:p>
        </w:tc>
        <w:tc>
          <w:tcPr>
            <w:tcW w:w="1712" w:type="dxa"/>
            <w:tcBorders>
              <w:top w:val="single" w:sz="4" w:space="0" w:color="auto"/>
              <w:bottom w:val="single" w:sz="4" w:space="0" w:color="auto"/>
            </w:tcBorders>
            <w:vAlign w:val="center"/>
          </w:tcPr>
          <w:p w14:paraId="6AE02239" w14:textId="77777777" w:rsidR="00A37A0A" w:rsidRDefault="004F191E" w:rsidP="00B6069A">
            <w:pPr>
              <w:tabs>
                <w:tab w:val="left" w:pos="308"/>
                <w:tab w:val="left" w:pos="851"/>
                <w:tab w:val="left" w:pos="1418"/>
                <w:tab w:val="left" w:pos="1985"/>
              </w:tabs>
              <w:jc w:val="center"/>
              <w:rPr>
                <w:rFonts w:ascii="Angsana New" w:hAnsi="Angsana New"/>
                <w:kern w:val="28"/>
                <w:sz w:val="28"/>
                <w:szCs w:val="28"/>
              </w:rPr>
            </w:pPr>
            <w:r w:rsidRPr="003E2D5A">
              <w:rPr>
                <w:rFonts w:ascii="Angsana New" w:hAnsi="Angsana New"/>
                <w:kern w:val="28"/>
                <w:sz w:val="28"/>
                <w:szCs w:val="28"/>
              </w:rPr>
              <w:t xml:space="preserve">As at </w:t>
            </w:r>
            <w:r w:rsidRPr="003E2D5A">
              <w:rPr>
                <w:rFonts w:ascii="Angsana New" w:hAnsi="Angsana New"/>
                <w:sz w:val="28"/>
                <w:szCs w:val="28"/>
              </w:rPr>
              <w:t>December</w:t>
            </w:r>
          </w:p>
          <w:p w14:paraId="65CA1C44" w14:textId="029D62B3" w:rsidR="004F191E" w:rsidRPr="003E2D5A" w:rsidRDefault="004F191E" w:rsidP="00B6069A">
            <w:pPr>
              <w:tabs>
                <w:tab w:val="left" w:pos="308"/>
                <w:tab w:val="left" w:pos="851"/>
                <w:tab w:val="left" w:pos="1418"/>
                <w:tab w:val="left" w:pos="1985"/>
              </w:tabs>
              <w:jc w:val="center"/>
              <w:rPr>
                <w:rFonts w:ascii="Angsana New" w:hAnsi="Angsana New"/>
                <w:sz w:val="28"/>
              </w:rPr>
            </w:pPr>
            <w:r>
              <w:rPr>
                <w:rFonts w:ascii="Angsana New" w:hAnsi="Angsana New"/>
                <w:kern w:val="28"/>
                <w:sz w:val="28"/>
                <w:szCs w:val="28"/>
              </w:rPr>
              <w:t xml:space="preserve"> </w:t>
            </w:r>
            <w:r w:rsidR="005571B4">
              <w:rPr>
                <w:rFonts w:ascii="Angsana New" w:hAnsi="Angsana New"/>
                <w:kern w:val="28"/>
                <w:sz w:val="28"/>
                <w:szCs w:val="28"/>
              </w:rPr>
              <w:t>31, 2023</w:t>
            </w:r>
          </w:p>
        </w:tc>
        <w:tc>
          <w:tcPr>
            <w:tcW w:w="244" w:type="dxa"/>
            <w:vAlign w:val="center"/>
          </w:tcPr>
          <w:p w14:paraId="15AB4DEC" w14:textId="77777777" w:rsidR="004F191E" w:rsidRPr="003E2D5A" w:rsidRDefault="004F191E" w:rsidP="00B6069A">
            <w:pPr>
              <w:tabs>
                <w:tab w:val="left" w:pos="284"/>
                <w:tab w:val="left" w:pos="851"/>
                <w:tab w:val="left" w:pos="1418"/>
                <w:tab w:val="left" w:pos="1985"/>
              </w:tabs>
              <w:jc w:val="center"/>
              <w:rPr>
                <w:rFonts w:ascii="Angsana New" w:hAnsi="Angsana New"/>
                <w:sz w:val="28"/>
              </w:rPr>
            </w:pPr>
          </w:p>
        </w:tc>
        <w:tc>
          <w:tcPr>
            <w:tcW w:w="1712" w:type="dxa"/>
            <w:tcBorders>
              <w:top w:val="single" w:sz="4" w:space="0" w:color="auto"/>
              <w:bottom w:val="single" w:sz="4" w:space="0" w:color="auto"/>
            </w:tcBorders>
            <w:vAlign w:val="center"/>
          </w:tcPr>
          <w:p w14:paraId="2B935315" w14:textId="77777777" w:rsidR="00A37A0A" w:rsidRDefault="004F191E" w:rsidP="00B6069A">
            <w:pPr>
              <w:tabs>
                <w:tab w:val="left" w:pos="308"/>
                <w:tab w:val="left" w:pos="851"/>
                <w:tab w:val="left" w:pos="1418"/>
                <w:tab w:val="left" w:pos="1985"/>
              </w:tabs>
              <w:jc w:val="center"/>
              <w:rPr>
                <w:rFonts w:ascii="Angsana New" w:hAnsi="Angsana New"/>
                <w:kern w:val="28"/>
                <w:sz w:val="28"/>
                <w:szCs w:val="28"/>
              </w:rPr>
            </w:pPr>
            <w:r w:rsidRPr="003E2D5A">
              <w:rPr>
                <w:rFonts w:ascii="Angsana New" w:hAnsi="Angsana New"/>
                <w:kern w:val="28"/>
                <w:sz w:val="28"/>
                <w:szCs w:val="28"/>
              </w:rPr>
              <w:t xml:space="preserve">As at </w:t>
            </w:r>
            <w:r w:rsidRPr="003E2D5A">
              <w:rPr>
                <w:rFonts w:ascii="Angsana New" w:hAnsi="Angsana New"/>
                <w:sz w:val="28"/>
                <w:szCs w:val="28"/>
              </w:rPr>
              <w:t>December</w:t>
            </w:r>
            <w:r w:rsidRPr="003E2D5A">
              <w:rPr>
                <w:rFonts w:ascii="Angsana New" w:hAnsi="Angsana New"/>
                <w:kern w:val="28"/>
                <w:sz w:val="28"/>
                <w:szCs w:val="28"/>
              </w:rPr>
              <w:t xml:space="preserve"> </w:t>
            </w:r>
          </w:p>
          <w:p w14:paraId="67D91BD1" w14:textId="655FE9A5" w:rsidR="004F191E" w:rsidRPr="003E2D5A" w:rsidRDefault="005571B4" w:rsidP="00B6069A">
            <w:pPr>
              <w:tabs>
                <w:tab w:val="left" w:pos="308"/>
                <w:tab w:val="left" w:pos="851"/>
                <w:tab w:val="left" w:pos="1418"/>
                <w:tab w:val="left" w:pos="1985"/>
              </w:tabs>
              <w:jc w:val="center"/>
              <w:rPr>
                <w:rFonts w:ascii="Angsana New" w:hAnsi="Angsana New"/>
                <w:sz w:val="28"/>
              </w:rPr>
            </w:pPr>
            <w:r>
              <w:rPr>
                <w:rFonts w:ascii="Angsana New" w:hAnsi="Angsana New"/>
                <w:kern w:val="28"/>
                <w:sz w:val="28"/>
                <w:szCs w:val="28"/>
              </w:rPr>
              <w:t>31, 2023</w:t>
            </w:r>
          </w:p>
        </w:tc>
      </w:tr>
      <w:tr w:rsidR="004F191E" w:rsidRPr="003E2D5A" w14:paraId="7DDDC41C" w14:textId="77777777" w:rsidTr="00D259F7">
        <w:trPr>
          <w:trHeight w:val="285"/>
        </w:trPr>
        <w:tc>
          <w:tcPr>
            <w:tcW w:w="5812" w:type="dxa"/>
          </w:tcPr>
          <w:p w14:paraId="02B4A395" w14:textId="77777777" w:rsidR="004F191E" w:rsidRPr="003E2D5A" w:rsidRDefault="004F191E" w:rsidP="00B6069A">
            <w:pPr>
              <w:tabs>
                <w:tab w:val="left" w:pos="-3240"/>
              </w:tabs>
              <w:ind w:left="383" w:hanging="349"/>
              <w:jc w:val="thaiDistribute"/>
              <w:rPr>
                <w:rFonts w:ascii="Angsana New" w:hAnsi="Angsana New"/>
                <w:sz w:val="28"/>
              </w:rPr>
            </w:pPr>
            <w:r w:rsidRPr="003E2D5A">
              <w:rPr>
                <w:rFonts w:ascii="Angsana New" w:hAnsi="Angsana New"/>
                <w:sz w:val="28"/>
              </w:rPr>
              <w:t>Letters of guarantee</w:t>
            </w:r>
          </w:p>
        </w:tc>
        <w:tc>
          <w:tcPr>
            <w:tcW w:w="1712" w:type="dxa"/>
            <w:tcBorders>
              <w:top w:val="single" w:sz="4" w:space="0" w:color="auto"/>
            </w:tcBorders>
            <w:shd w:val="clear" w:color="auto" w:fill="auto"/>
          </w:tcPr>
          <w:p w14:paraId="66F43E4E" w14:textId="77777777" w:rsidR="004F191E" w:rsidRPr="003E2D5A" w:rsidRDefault="004F191E" w:rsidP="00B6069A">
            <w:pPr>
              <w:tabs>
                <w:tab w:val="left" w:pos="-3240"/>
              </w:tabs>
              <w:jc w:val="right"/>
              <w:rPr>
                <w:rFonts w:ascii="Angsana New" w:hAnsi="Angsana New"/>
                <w:sz w:val="28"/>
              </w:rPr>
            </w:pPr>
          </w:p>
        </w:tc>
        <w:tc>
          <w:tcPr>
            <w:tcW w:w="244" w:type="dxa"/>
          </w:tcPr>
          <w:p w14:paraId="43071280" w14:textId="77777777" w:rsidR="004F191E" w:rsidRPr="003E2D5A" w:rsidRDefault="004F191E" w:rsidP="00B6069A">
            <w:pPr>
              <w:tabs>
                <w:tab w:val="left" w:pos="-3240"/>
              </w:tabs>
              <w:jc w:val="thaiDistribute"/>
              <w:rPr>
                <w:rFonts w:ascii="Angsana New" w:hAnsi="Angsana New"/>
                <w:sz w:val="28"/>
              </w:rPr>
            </w:pPr>
          </w:p>
        </w:tc>
        <w:tc>
          <w:tcPr>
            <w:tcW w:w="1712" w:type="dxa"/>
            <w:tcBorders>
              <w:top w:val="single" w:sz="4" w:space="0" w:color="auto"/>
            </w:tcBorders>
          </w:tcPr>
          <w:p w14:paraId="015D9304" w14:textId="77777777" w:rsidR="004F191E" w:rsidRPr="003E2D5A" w:rsidRDefault="004F191E" w:rsidP="00B6069A">
            <w:pPr>
              <w:tabs>
                <w:tab w:val="left" w:pos="-3240"/>
              </w:tabs>
              <w:jc w:val="right"/>
              <w:rPr>
                <w:rFonts w:ascii="Angsana New" w:hAnsi="Angsana New"/>
                <w:sz w:val="28"/>
              </w:rPr>
            </w:pPr>
          </w:p>
        </w:tc>
      </w:tr>
      <w:tr w:rsidR="005368C7" w:rsidRPr="003E2D5A" w14:paraId="7FB3035B" w14:textId="77777777" w:rsidTr="00AE118A">
        <w:trPr>
          <w:trHeight w:val="201"/>
        </w:trPr>
        <w:tc>
          <w:tcPr>
            <w:tcW w:w="5812" w:type="dxa"/>
          </w:tcPr>
          <w:p w14:paraId="3FB96733" w14:textId="77777777" w:rsidR="005368C7" w:rsidRPr="003E2D5A" w:rsidRDefault="005368C7" w:rsidP="005368C7">
            <w:pPr>
              <w:pStyle w:val="HTMLPreformatted"/>
              <w:numPr>
                <w:ilvl w:val="0"/>
                <w:numId w:val="3"/>
              </w:numPr>
              <w:tabs>
                <w:tab w:val="clear" w:pos="720"/>
                <w:tab w:val="clear" w:pos="916"/>
                <w:tab w:val="left" w:pos="175"/>
              </w:tabs>
              <w:ind w:left="0"/>
              <w:rPr>
                <w:rFonts w:ascii="Angsana New" w:hAnsi="Angsana New"/>
                <w:sz w:val="28"/>
                <w:szCs w:val="28"/>
                <w:lang w:val="en-US"/>
              </w:rPr>
            </w:pPr>
            <w:r w:rsidRPr="003E2D5A">
              <w:rPr>
                <w:rFonts w:ascii="Angsana New" w:hAnsi="Angsana New"/>
                <w:sz w:val="28"/>
                <w:szCs w:val="28"/>
                <w:lang w:val="en-US"/>
              </w:rPr>
              <w:t>-</w:t>
            </w:r>
            <w:r w:rsidRPr="00D1603D">
              <w:rPr>
                <w:rFonts w:ascii="Angsana New" w:hAnsi="Angsana New" w:hint="cs"/>
                <w:sz w:val="28"/>
                <w:szCs w:val="28"/>
                <w:lang w:val="en-US"/>
              </w:rPr>
              <w:t xml:space="preserve">   </w:t>
            </w:r>
            <w:r w:rsidRPr="003E2D5A">
              <w:rPr>
                <w:rFonts w:ascii="Angsana New" w:hAnsi="Angsana New"/>
                <w:sz w:val="28"/>
                <w:szCs w:val="28"/>
                <w:lang w:val="en-US"/>
              </w:rPr>
              <w:t>Domestic currency (Million Baht)</w:t>
            </w:r>
          </w:p>
        </w:tc>
        <w:tc>
          <w:tcPr>
            <w:tcW w:w="1712" w:type="dxa"/>
            <w:shd w:val="clear" w:color="auto" w:fill="auto"/>
            <w:vAlign w:val="bottom"/>
          </w:tcPr>
          <w:p w14:paraId="46B8ECAA" w14:textId="4AD37820" w:rsidR="005368C7" w:rsidRPr="003E2D5A" w:rsidRDefault="00AE118A" w:rsidP="005368C7">
            <w:pPr>
              <w:tabs>
                <w:tab w:val="left" w:pos="-3240"/>
              </w:tabs>
              <w:jc w:val="right"/>
              <w:rPr>
                <w:rFonts w:ascii="Angsana New" w:hAnsi="Angsana New"/>
                <w:sz w:val="28"/>
                <w:szCs w:val="28"/>
              </w:rPr>
            </w:pPr>
            <w:r>
              <w:rPr>
                <w:rFonts w:ascii="Angsana New" w:hAnsi="Angsana New"/>
                <w:sz w:val="28"/>
              </w:rPr>
              <w:t>17</w:t>
            </w:r>
            <w:r w:rsidR="005C31A0">
              <w:rPr>
                <w:rFonts w:ascii="Angsana New" w:hAnsi="Angsana New"/>
                <w:sz w:val="28"/>
              </w:rPr>
              <w:t>4</w:t>
            </w:r>
            <w:r>
              <w:rPr>
                <w:rFonts w:ascii="Angsana New" w:hAnsi="Angsana New"/>
                <w:sz w:val="28"/>
              </w:rPr>
              <w:t>,862,079</w:t>
            </w:r>
          </w:p>
        </w:tc>
        <w:tc>
          <w:tcPr>
            <w:tcW w:w="244" w:type="dxa"/>
            <w:shd w:val="clear" w:color="auto" w:fill="auto"/>
            <w:vAlign w:val="bottom"/>
          </w:tcPr>
          <w:p w14:paraId="3F5C0721" w14:textId="77777777" w:rsidR="005368C7" w:rsidRPr="003E2D5A" w:rsidRDefault="005368C7" w:rsidP="005368C7">
            <w:pPr>
              <w:tabs>
                <w:tab w:val="left" w:pos="-3240"/>
              </w:tabs>
              <w:jc w:val="right"/>
              <w:rPr>
                <w:rFonts w:ascii="Angsana New" w:hAnsi="Angsana New"/>
                <w:sz w:val="28"/>
              </w:rPr>
            </w:pPr>
          </w:p>
        </w:tc>
        <w:tc>
          <w:tcPr>
            <w:tcW w:w="1712" w:type="dxa"/>
            <w:shd w:val="clear" w:color="auto" w:fill="auto"/>
            <w:vAlign w:val="bottom"/>
          </w:tcPr>
          <w:p w14:paraId="488A60DE" w14:textId="5A4E7CA1" w:rsidR="005368C7" w:rsidRPr="003E2D5A" w:rsidRDefault="005368C7" w:rsidP="005368C7">
            <w:pPr>
              <w:tabs>
                <w:tab w:val="left" w:pos="-3240"/>
              </w:tabs>
              <w:jc w:val="right"/>
              <w:rPr>
                <w:rFonts w:ascii="Angsana New" w:hAnsi="Angsana New"/>
                <w:sz w:val="28"/>
                <w:szCs w:val="28"/>
              </w:rPr>
            </w:pPr>
            <w:r>
              <w:rPr>
                <w:rFonts w:ascii="Angsana New" w:hAnsi="Angsana New"/>
                <w:sz w:val="28"/>
              </w:rPr>
              <w:t>128,155,518</w:t>
            </w:r>
          </w:p>
        </w:tc>
      </w:tr>
      <w:tr w:rsidR="005368C7" w:rsidRPr="003E2D5A" w14:paraId="242EA7DA" w14:textId="77777777" w:rsidTr="00D259F7">
        <w:trPr>
          <w:trHeight w:val="68"/>
        </w:trPr>
        <w:tc>
          <w:tcPr>
            <w:tcW w:w="5812" w:type="dxa"/>
          </w:tcPr>
          <w:p w14:paraId="1194AAAE" w14:textId="77777777" w:rsidR="005368C7" w:rsidRPr="003E2D5A" w:rsidRDefault="005368C7" w:rsidP="005368C7">
            <w:pPr>
              <w:pStyle w:val="HTMLPreformatted"/>
              <w:numPr>
                <w:ilvl w:val="0"/>
                <w:numId w:val="3"/>
              </w:numPr>
              <w:tabs>
                <w:tab w:val="clear" w:pos="720"/>
                <w:tab w:val="clear" w:pos="916"/>
                <w:tab w:val="left" w:pos="175"/>
              </w:tabs>
              <w:ind w:left="0"/>
              <w:rPr>
                <w:rFonts w:ascii="Angsana New" w:hAnsi="Angsana New"/>
                <w:sz w:val="28"/>
                <w:szCs w:val="28"/>
                <w:lang w:val="en-US"/>
              </w:rPr>
            </w:pPr>
            <w:r w:rsidRPr="003E2D5A">
              <w:rPr>
                <w:rFonts w:ascii="Angsana New" w:hAnsi="Angsana New"/>
                <w:sz w:val="28"/>
                <w:szCs w:val="28"/>
                <w:lang w:val="en-US"/>
              </w:rPr>
              <w:t>-</w:t>
            </w:r>
            <w:r w:rsidRPr="00D1603D">
              <w:rPr>
                <w:rFonts w:ascii="Angsana New" w:hAnsi="Angsana New" w:hint="cs"/>
                <w:sz w:val="28"/>
                <w:szCs w:val="28"/>
                <w:lang w:val="en-US"/>
              </w:rPr>
              <w:t xml:space="preserve">   </w:t>
            </w:r>
            <w:r w:rsidRPr="003E2D5A">
              <w:rPr>
                <w:rFonts w:ascii="Angsana New" w:hAnsi="Angsana New"/>
                <w:sz w:val="28"/>
                <w:szCs w:val="28"/>
                <w:lang w:val="en-US"/>
              </w:rPr>
              <w:t>F</w:t>
            </w:r>
            <w:proofErr w:type="spellStart"/>
            <w:r w:rsidRPr="003E2D5A">
              <w:rPr>
                <w:rFonts w:ascii="Angsana New" w:hAnsi="Angsana New"/>
                <w:sz w:val="28"/>
                <w:szCs w:val="28"/>
              </w:rPr>
              <w:t>oreign</w:t>
            </w:r>
            <w:proofErr w:type="spellEnd"/>
            <w:r w:rsidRPr="003E2D5A">
              <w:rPr>
                <w:rFonts w:ascii="Angsana New" w:hAnsi="Angsana New"/>
                <w:sz w:val="28"/>
                <w:szCs w:val="28"/>
              </w:rPr>
              <w:t xml:space="preserve"> </w:t>
            </w:r>
            <w:r w:rsidRPr="003E2D5A">
              <w:rPr>
                <w:rFonts w:ascii="Angsana New" w:hAnsi="Angsana New"/>
                <w:sz w:val="28"/>
                <w:szCs w:val="28"/>
                <w:lang w:val="en-US"/>
              </w:rPr>
              <w:t>currency</w:t>
            </w:r>
          </w:p>
        </w:tc>
        <w:tc>
          <w:tcPr>
            <w:tcW w:w="1712" w:type="dxa"/>
            <w:shd w:val="clear" w:color="auto" w:fill="auto"/>
            <w:vAlign w:val="bottom"/>
          </w:tcPr>
          <w:p w14:paraId="0F6488FD" w14:textId="77777777" w:rsidR="005368C7" w:rsidRPr="003E2D5A" w:rsidRDefault="005368C7" w:rsidP="005368C7">
            <w:pPr>
              <w:tabs>
                <w:tab w:val="left" w:pos="-3240"/>
              </w:tabs>
              <w:jc w:val="right"/>
              <w:rPr>
                <w:rFonts w:ascii="Angsana New" w:hAnsi="Angsana New"/>
                <w:sz w:val="28"/>
                <w:szCs w:val="28"/>
              </w:rPr>
            </w:pPr>
          </w:p>
        </w:tc>
        <w:tc>
          <w:tcPr>
            <w:tcW w:w="244" w:type="dxa"/>
            <w:shd w:val="clear" w:color="auto" w:fill="auto"/>
            <w:vAlign w:val="bottom"/>
          </w:tcPr>
          <w:p w14:paraId="1EE81918" w14:textId="77777777" w:rsidR="005368C7" w:rsidRPr="003E2D5A" w:rsidRDefault="005368C7" w:rsidP="005368C7">
            <w:pPr>
              <w:tabs>
                <w:tab w:val="left" w:pos="-3240"/>
              </w:tabs>
              <w:jc w:val="right"/>
              <w:rPr>
                <w:rFonts w:ascii="Angsana New" w:hAnsi="Angsana New"/>
                <w:sz w:val="28"/>
              </w:rPr>
            </w:pPr>
          </w:p>
        </w:tc>
        <w:tc>
          <w:tcPr>
            <w:tcW w:w="1712" w:type="dxa"/>
            <w:shd w:val="clear" w:color="auto" w:fill="auto"/>
            <w:vAlign w:val="bottom"/>
          </w:tcPr>
          <w:p w14:paraId="491776A0" w14:textId="77777777" w:rsidR="005368C7" w:rsidRPr="003E2D5A" w:rsidRDefault="005368C7" w:rsidP="005368C7">
            <w:pPr>
              <w:tabs>
                <w:tab w:val="left" w:pos="-3240"/>
              </w:tabs>
              <w:jc w:val="right"/>
              <w:rPr>
                <w:rFonts w:ascii="Angsana New" w:hAnsi="Angsana New"/>
                <w:sz w:val="28"/>
                <w:szCs w:val="28"/>
              </w:rPr>
            </w:pPr>
          </w:p>
        </w:tc>
      </w:tr>
      <w:tr w:rsidR="005368C7" w:rsidRPr="003E2D5A" w14:paraId="164BCE52" w14:textId="77777777" w:rsidTr="00AE118A">
        <w:trPr>
          <w:trHeight w:val="401"/>
        </w:trPr>
        <w:tc>
          <w:tcPr>
            <w:tcW w:w="5812" w:type="dxa"/>
          </w:tcPr>
          <w:p w14:paraId="065CC485" w14:textId="77777777" w:rsidR="005368C7" w:rsidRPr="007900B0" w:rsidRDefault="005368C7" w:rsidP="005368C7">
            <w:pPr>
              <w:pStyle w:val="HTMLPreformatted"/>
              <w:numPr>
                <w:ilvl w:val="0"/>
                <w:numId w:val="3"/>
              </w:numPr>
              <w:tabs>
                <w:tab w:val="clear" w:pos="720"/>
                <w:tab w:val="clear" w:pos="916"/>
                <w:tab w:val="left" w:pos="175"/>
              </w:tabs>
              <w:ind w:left="0"/>
              <w:rPr>
                <w:rFonts w:ascii="Angsana New" w:hAnsi="Angsana New"/>
                <w:sz w:val="28"/>
                <w:szCs w:val="28"/>
                <w:cs/>
                <w:lang w:val="en-US"/>
              </w:rPr>
            </w:pPr>
            <w:r w:rsidRPr="003E2D5A">
              <w:rPr>
                <w:rFonts w:ascii="Angsana New" w:hAnsi="Angsana New"/>
                <w:sz w:val="28"/>
                <w:szCs w:val="28"/>
                <w:lang w:val="en-US"/>
              </w:rPr>
              <w:t xml:space="preserve">    </w:t>
            </w:r>
            <w:r w:rsidRPr="003E2D5A">
              <w:rPr>
                <w:rFonts w:ascii="Angsana New" w:hAnsi="Angsana New"/>
                <w:sz w:val="28"/>
                <w:szCs w:val="28"/>
              </w:rPr>
              <w:t>Thousand USD</w:t>
            </w:r>
          </w:p>
        </w:tc>
        <w:tc>
          <w:tcPr>
            <w:tcW w:w="1712" w:type="dxa"/>
            <w:shd w:val="clear" w:color="auto" w:fill="auto"/>
            <w:vAlign w:val="bottom"/>
          </w:tcPr>
          <w:p w14:paraId="2FEBCF0D" w14:textId="321288FA" w:rsidR="005368C7" w:rsidRPr="003E2D5A" w:rsidRDefault="00AE118A" w:rsidP="005368C7">
            <w:pPr>
              <w:tabs>
                <w:tab w:val="left" w:pos="-3240"/>
              </w:tabs>
              <w:jc w:val="right"/>
              <w:rPr>
                <w:rFonts w:ascii="Angsana New" w:hAnsi="Angsana New"/>
                <w:sz w:val="28"/>
                <w:szCs w:val="28"/>
              </w:rPr>
            </w:pPr>
            <w:r>
              <w:rPr>
                <w:rFonts w:ascii="Angsana New" w:hAnsi="Angsana New"/>
                <w:sz w:val="28"/>
              </w:rPr>
              <w:t>263</w:t>
            </w:r>
          </w:p>
        </w:tc>
        <w:tc>
          <w:tcPr>
            <w:tcW w:w="244" w:type="dxa"/>
            <w:shd w:val="clear" w:color="auto" w:fill="auto"/>
            <w:vAlign w:val="bottom"/>
          </w:tcPr>
          <w:p w14:paraId="0472EA10" w14:textId="77777777" w:rsidR="005368C7" w:rsidRPr="003E2D5A" w:rsidRDefault="005368C7" w:rsidP="005368C7">
            <w:pPr>
              <w:tabs>
                <w:tab w:val="left" w:pos="-3240"/>
              </w:tabs>
              <w:jc w:val="right"/>
              <w:rPr>
                <w:rFonts w:ascii="Angsana New" w:hAnsi="Angsana New"/>
                <w:sz w:val="28"/>
              </w:rPr>
            </w:pPr>
          </w:p>
        </w:tc>
        <w:tc>
          <w:tcPr>
            <w:tcW w:w="1712" w:type="dxa"/>
            <w:shd w:val="clear" w:color="auto" w:fill="auto"/>
            <w:vAlign w:val="bottom"/>
          </w:tcPr>
          <w:p w14:paraId="478A0E1A" w14:textId="5153FBBF" w:rsidR="005368C7" w:rsidRPr="003E2D5A" w:rsidRDefault="005368C7" w:rsidP="005368C7">
            <w:pPr>
              <w:tabs>
                <w:tab w:val="left" w:pos="-3240"/>
              </w:tabs>
              <w:jc w:val="right"/>
              <w:rPr>
                <w:rFonts w:ascii="Angsana New" w:hAnsi="Angsana New"/>
                <w:sz w:val="28"/>
                <w:szCs w:val="28"/>
              </w:rPr>
            </w:pPr>
            <w:r>
              <w:rPr>
                <w:rFonts w:ascii="Angsana New" w:hAnsi="Angsana New"/>
                <w:sz w:val="28"/>
              </w:rPr>
              <w:t>263</w:t>
            </w:r>
          </w:p>
        </w:tc>
      </w:tr>
      <w:tr w:rsidR="005368C7" w:rsidRPr="003E2D5A" w14:paraId="65A9B749" w14:textId="77777777" w:rsidTr="00AE118A">
        <w:trPr>
          <w:trHeight w:val="68"/>
        </w:trPr>
        <w:tc>
          <w:tcPr>
            <w:tcW w:w="5812" w:type="dxa"/>
          </w:tcPr>
          <w:p w14:paraId="7536CF37" w14:textId="77777777" w:rsidR="005368C7" w:rsidRPr="003E2D5A" w:rsidRDefault="005368C7" w:rsidP="003E707B">
            <w:pPr>
              <w:pStyle w:val="HTMLPreformatted"/>
              <w:tabs>
                <w:tab w:val="clear" w:pos="916"/>
                <w:tab w:val="left" w:pos="37"/>
              </w:tabs>
              <w:ind w:firstLine="30"/>
              <w:rPr>
                <w:rFonts w:ascii="Angsana New" w:hAnsi="Angsana New"/>
                <w:sz w:val="28"/>
                <w:szCs w:val="28"/>
                <w:lang w:val="en-US"/>
              </w:rPr>
            </w:pPr>
            <w:r w:rsidRPr="003E2D5A">
              <w:rPr>
                <w:rFonts w:ascii="Angsana New" w:hAnsi="Angsana New"/>
                <w:sz w:val="28"/>
                <w:szCs w:val="28"/>
                <w:lang w:val="en-US"/>
              </w:rPr>
              <w:t>Cheque guarantee (Million Baht)</w:t>
            </w:r>
          </w:p>
        </w:tc>
        <w:tc>
          <w:tcPr>
            <w:tcW w:w="1712" w:type="dxa"/>
            <w:shd w:val="clear" w:color="auto" w:fill="auto"/>
            <w:vAlign w:val="bottom"/>
          </w:tcPr>
          <w:p w14:paraId="52B8705C" w14:textId="27C8012D" w:rsidR="005368C7" w:rsidRPr="003E2D5A" w:rsidRDefault="00AE118A" w:rsidP="005368C7">
            <w:pPr>
              <w:tabs>
                <w:tab w:val="left" w:pos="-3240"/>
              </w:tabs>
              <w:jc w:val="right"/>
              <w:rPr>
                <w:rFonts w:ascii="Angsana New" w:hAnsi="Angsana New"/>
                <w:sz w:val="28"/>
                <w:szCs w:val="28"/>
              </w:rPr>
            </w:pPr>
            <w:r>
              <w:rPr>
                <w:rFonts w:ascii="Angsana New" w:hAnsi="Angsana New"/>
                <w:sz w:val="28"/>
              </w:rPr>
              <w:t>3,792,445</w:t>
            </w:r>
          </w:p>
        </w:tc>
        <w:tc>
          <w:tcPr>
            <w:tcW w:w="244" w:type="dxa"/>
            <w:shd w:val="clear" w:color="auto" w:fill="auto"/>
            <w:vAlign w:val="bottom"/>
          </w:tcPr>
          <w:p w14:paraId="08BB4B2C" w14:textId="77777777" w:rsidR="005368C7" w:rsidRPr="003E2D5A" w:rsidRDefault="005368C7" w:rsidP="005368C7">
            <w:pPr>
              <w:tabs>
                <w:tab w:val="left" w:pos="-3240"/>
              </w:tabs>
              <w:jc w:val="right"/>
              <w:rPr>
                <w:rFonts w:ascii="Angsana New" w:hAnsi="Angsana New"/>
                <w:sz w:val="28"/>
              </w:rPr>
            </w:pPr>
          </w:p>
        </w:tc>
        <w:tc>
          <w:tcPr>
            <w:tcW w:w="1712" w:type="dxa"/>
            <w:shd w:val="clear" w:color="auto" w:fill="auto"/>
            <w:vAlign w:val="bottom"/>
          </w:tcPr>
          <w:p w14:paraId="143F90FB" w14:textId="1DEDBF88" w:rsidR="005368C7" w:rsidRPr="003E2D5A" w:rsidRDefault="005368C7" w:rsidP="005368C7">
            <w:pPr>
              <w:tabs>
                <w:tab w:val="left" w:pos="-3240"/>
              </w:tabs>
              <w:jc w:val="right"/>
              <w:rPr>
                <w:rFonts w:ascii="Angsana New" w:hAnsi="Angsana New"/>
                <w:sz w:val="28"/>
              </w:rPr>
            </w:pPr>
            <w:r>
              <w:rPr>
                <w:rFonts w:ascii="Angsana New" w:hAnsi="Angsana New"/>
                <w:sz w:val="28"/>
              </w:rPr>
              <w:t>3,692,445</w:t>
            </w:r>
          </w:p>
        </w:tc>
      </w:tr>
    </w:tbl>
    <w:p w14:paraId="25C8618C" w14:textId="424CDFBF" w:rsidR="004F191E" w:rsidRPr="003E2D5A" w:rsidRDefault="004F191E" w:rsidP="005C31A0">
      <w:pPr>
        <w:pStyle w:val="BodyText"/>
        <w:numPr>
          <w:ilvl w:val="0"/>
          <w:numId w:val="30"/>
        </w:numPr>
        <w:tabs>
          <w:tab w:val="clear" w:pos="1418"/>
        </w:tabs>
        <w:spacing w:before="240"/>
        <w:ind w:left="278" w:hanging="278"/>
        <w:rPr>
          <w:rFonts w:ascii="Angsana New" w:hAnsi="Angsana New"/>
          <w:b/>
          <w:bCs/>
          <w:sz w:val="28"/>
          <w:szCs w:val="28"/>
          <w:lang w:val="en-US"/>
        </w:rPr>
      </w:pPr>
      <w:r w:rsidRPr="003E2D5A">
        <w:rPr>
          <w:rFonts w:ascii="Angsana New" w:hAnsi="Angsana New"/>
          <w:b/>
          <w:bCs/>
          <w:sz w:val="28"/>
          <w:szCs w:val="28"/>
          <w:lang w:val="en-US"/>
        </w:rPr>
        <w:t>Litigation</w:t>
      </w:r>
    </w:p>
    <w:p w14:paraId="13530424" w14:textId="77777777" w:rsidR="004F191E" w:rsidRPr="00771697" w:rsidRDefault="004F191E" w:rsidP="004F191E">
      <w:pPr>
        <w:spacing w:before="120" w:after="120"/>
        <w:ind w:left="567" w:hanging="283"/>
        <w:jc w:val="both"/>
        <w:rPr>
          <w:rFonts w:ascii="Angsana New" w:hAnsi="Angsana New"/>
          <w:sz w:val="28"/>
          <w:szCs w:val="28"/>
          <w:u w:val="single"/>
          <w:lang w:val="x-none" w:eastAsia="x-none"/>
        </w:rPr>
      </w:pPr>
      <w:r w:rsidRPr="00771697">
        <w:rPr>
          <w:rFonts w:ascii="Angsana New" w:hAnsi="Angsana New"/>
          <w:sz w:val="28"/>
          <w:szCs w:val="28"/>
          <w:u w:val="single"/>
          <w:lang w:val="x-none" w:eastAsia="x-none"/>
        </w:rPr>
        <w:t>Subsidiaries</w:t>
      </w:r>
    </w:p>
    <w:p w14:paraId="72D2891B" w14:textId="77777777" w:rsidR="004F191E" w:rsidRPr="00771697" w:rsidRDefault="004F191E" w:rsidP="002204E7">
      <w:pPr>
        <w:numPr>
          <w:ilvl w:val="0"/>
          <w:numId w:val="10"/>
        </w:numPr>
        <w:ind w:left="567" w:hanging="283"/>
        <w:jc w:val="thaiDistribute"/>
        <w:rPr>
          <w:rFonts w:ascii="Angsana New" w:hAnsi="Angsana New"/>
          <w:kern w:val="28"/>
          <w:sz w:val="28"/>
          <w:szCs w:val="28"/>
        </w:rPr>
      </w:pPr>
      <w:r w:rsidRPr="00771697">
        <w:rPr>
          <w:rFonts w:ascii="Angsana New" w:hAnsi="Angsana New"/>
          <w:kern w:val="28"/>
          <w:sz w:val="28"/>
          <w:szCs w:val="28"/>
        </w:rPr>
        <w:t>On January 14, 2019, the second defendant's, a subsidiary, was sued as a civil case by Samutprakarn provincial court. about the claim of damages from fire the warehouse, which the subsidiary installed refrigeration equipment, indemnity of 246.42</w:t>
      </w:r>
      <w:r w:rsidRPr="00D1603D">
        <w:rPr>
          <w:rFonts w:ascii="Angsana New" w:hAnsi="Angsana New"/>
          <w:kern w:val="28"/>
          <w:sz w:val="28"/>
          <w:szCs w:val="28"/>
        </w:rPr>
        <w:t xml:space="preserve"> </w:t>
      </w:r>
      <w:r w:rsidRPr="00771697">
        <w:rPr>
          <w:rFonts w:ascii="Angsana New" w:hAnsi="Angsana New"/>
          <w:kern w:val="28"/>
          <w:sz w:val="28"/>
          <w:szCs w:val="28"/>
        </w:rPr>
        <w:t>million Baht plus interest rate at 7.5</w:t>
      </w:r>
      <w:r w:rsidRPr="00D1603D">
        <w:rPr>
          <w:rFonts w:ascii="Angsana New" w:hAnsi="Angsana New"/>
          <w:kern w:val="28"/>
          <w:sz w:val="28"/>
          <w:szCs w:val="28"/>
        </w:rPr>
        <w:t>%</w:t>
      </w:r>
      <w:r w:rsidRPr="00771697">
        <w:rPr>
          <w:rFonts w:ascii="Angsana New" w:hAnsi="Angsana New"/>
          <w:kern w:val="28"/>
          <w:sz w:val="28"/>
          <w:szCs w:val="28"/>
        </w:rPr>
        <w:t xml:space="preserve"> of the amount, is the following day of the lawsuit. The case is currently under consideration by the court. The Company’s management and lawyer have an opinion that there are uncertain of solution at present. Therefore, the amount of damages has not yet been determined.</w:t>
      </w:r>
    </w:p>
    <w:p w14:paraId="19C43410" w14:textId="5214E2A0" w:rsidR="00D259F7" w:rsidRPr="00560BC6" w:rsidRDefault="00DA3163" w:rsidP="002204E7">
      <w:pPr>
        <w:numPr>
          <w:ilvl w:val="0"/>
          <w:numId w:val="10"/>
        </w:numPr>
        <w:spacing w:before="120" w:after="120"/>
        <w:ind w:left="567" w:hanging="283"/>
        <w:jc w:val="both"/>
        <w:rPr>
          <w:rFonts w:ascii="Angsana New" w:hAnsi="Angsana New"/>
          <w:kern w:val="28"/>
          <w:sz w:val="28"/>
          <w:szCs w:val="28"/>
        </w:rPr>
      </w:pPr>
      <w:r w:rsidRPr="002F4E97">
        <w:rPr>
          <w:rFonts w:ascii="Angsana New" w:hAnsi="Angsana New"/>
          <w:kern w:val="28"/>
          <w:sz w:val="28"/>
          <w:szCs w:val="28"/>
        </w:rPr>
        <w:t>On January 11, 2019, a subsidiary was sued as a civil case by the Civil Court. about the claim of damages from fire the warehouse, which the subsidiary installed refrigeration equipment, indemnity of 143.12 million Baht plus interest rate at 7.5% of the amount of the money, is the following day of the lawsuit. The court issued a judgment on June 8, 2020 to dismiss the plaintiff, but the plaintiff has appealed. Subsequently, The Court of Appeal dismissed the appeals of the plaintiffs on April 26, 2022. However, the plaintiff filed a petition and a request for permission to petition on November 25, 2022. The case was trialing. The Company’s management and lawyer have an opinion that there are uncertain of solution at present. Therefore, the amount of damages has not yet been determined.</w:t>
      </w:r>
    </w:p>
    <w:p w14:paraId="59046963" w14:textId="2B11FB79" w:rsidR="00560BC6" w:rsidRDefault="00560BC6" w:rsidP="005C31A0">
      <w:pPr>
        <w:pStyle w:val="BodyText"/>
        <w:numPr>
          <w:ilvl w:val="0"/>
          <w:numId w:val="30"/>
        </w:numPr>
        <w:tabs>
          <w:tab w:val="clear" w:pos="1418"/>
        </w:tabs>
        <w:spacing w:before="240"/>
        <w:ind w:left="278" w:hanging="278"/>
        <w:rPr>
          <w:rFonts w:ascii="Angsana New" w:hAnsi="Angsana New"/>
          <w:b/>
          <w:bCs/>
          <w:sz w:val="28"/>
          <w:szCs w:val="28"/>
          <w:lang w:val="en-US"/>
        </w:rPr>
      </w:pPr>
      <w:r w:rsidRPr="00560BC6">
        <w:rPr>
          <w:rFonts w:ascii="Angsana New" w:hAnsi="Angsana New"/>
          <w:b/>
          <w:bCs/>
          <w:sz w:val="28"/>
          <w:szCs w:val="28"/>
          <w:lang w:val="en-US"/>
        </w:rPr>
        <w:t>RECLASSIFICATIONS</w:t>
      </w:r>
    </w:p>
    <w:p w14:paraId="6B552331" w14:textId="27969360" w:rsidR="00560BC6" w:rsidRDefault="00560BC6" w:rsidP="00560BC6">
      <w:pPr>
        <w:pStyle w:val="BodyText"/>
        <w:tabs>
          <w:tab w:val="clear" w:pos="1418"/>
        </w:tabs>
        <w:spacing w:before="120" w:after="120" w:line="340" w:lineRule="exact"/>
        <w:ind w:left="284"/>
        <w:jc w:val="thaiDistribute"/>
        <w:rPr>
          <w:rFonts w:ascii="Angsana New" w:hAnsi="Angsana New"/>
          <w:b/>
          <w:bCs/>
          <w:sz w:val="28"/>
          <w:szCs w:val="28"/>
          <w:lang w:val="en-US"/>
        </w:rPr>
      </w:pPr>
      <w:r w:rsidRPr="00560BC6">
        <w:rPr>
          <w:rFonts w:ascii="Angsana New" w:hAnsi="Angsana New"/>
          <w:sz w:val="28"/>
          <w:szCs w:val="28"/>
        </w:rPr>
        <w:t>The Company certain amounts in the financial statements for the year 2023 have been reclassified to conform to the current period’s classification</w:t>
      </w:r>
      <w:r w:rsidRPr="00560BC6">
        <w:rPr>
          <w:rFonts w:ascii="Angsana New" w:hAnsi="Angsana New"/>
          <w:b/>
          <w:bCs/>
          <w:sz w:val="28"/>
          <w:szCs w:val="28"/>
          <w:lang w:val="en-US"/>
        </w:rPr>
        <w:t>.</w:t>
      </w:r>
    </w:p>
    <w:p w14:paraId="6C4BD592" w14:textId="77777777" w:rsidR="00560BC6" w:rsidRDefault="00560BC6" w:rsidP="00560BC6">
      <w:pPr>
        <w:pStyle w:val="BodyText"/>
        <w:tabs>
          <w:tab w:val="clear" w:pos="1418"/>
        </w:tabs>
        <w:spacing w:before="120" w:after="120" w:line="340" w:lineRule="exact"/>
        <w:ind w:left="284"/>
        <w:jc w:val="thaiDistribute"/>
        <w:rPr>
          <w:rFonts w:ascii="Angsana New" w:hAnsi="Angsana New"/>
          <w:b/>
          <w:bCs/>
          <w:sz w:val="28"/>
          <w:szCs w:val="28"/>
          <w:lang w:val="en-US"/>
        </w:rPr>
      </w:pPr>
    </w:p>
    <w:p w14:paraId="0F4A006F" w14:textId="77777777" w:rsidR="00560BC6" w:rsidRDefault="00560BC6" w:rsidP="00560BC6">
      <w:pPr>
        <w:pStyle w:val="BodyText"/>
        <w:tabs>
          <w:tab w:val="clear" w:pos="1418"/>
        </w:tabs>
        <w:spacing w:before="120" w:after="120" w:line="340" w:lineRule="exact"/>
        <w:ind w:left="284"/>
        <w:jc w:val="thaiDistribute"/>
        <w:rPr>
          <w:rFonts w:ascii="Angsana New" w:hAnsi="Angsana New"/>
          <w:b/>
          <w:bCs/>
          <w:sz w:val="28"/>
          <w:szCs w:val="28"/>
          <w:lang w:val="en-US"/>
        </w:rPr>
      </w:pPr>
    </w:p>
    <w:p w14:paraId="0B7205E7" w14:textId="77777777" w:rsidR="004E7A13" w:rsidRDefault="004E7A13" w:rsidP="00560BC6">
      <w:pPr>
        <w:pStyle w:val="BodyText"/>
        <w:tabs>
          <w:tab w:val="clear" w:pos="1418"/>
        </w:tabs>
        <w:spacing w:before="120" w:after="120" w:line="340" w:lineRule="exact"/>
        <w:ind w:left="284"/>
        <w:jc w:val="thaiDistribute"/>
        <w:rPr>
          <w:rFonts w:ascii="Angsana New" w:hAnsi="Angsana New"/>
          <w:b/>
          <w:bCs/>
          <w:sz w:val="28"/>
          <w:szCs w:val="28"/>
          <w:lang w:val="en-US"/>
        </w:rPr>
      </w:pPr>
    </w:p>
    <w:p w14:paraId="4234B765" w14:textId="69D9865C" w:rsidR="004F191E" w:rsidRPr="003E2D5A" w:rsidRDefault="004F191E" w:rsidP="005C31A0">
      <w:pPr>
        <w:pStyle w:val="BodyText"/>
        <w:numPr>
          <w:ilvl w:val="0"/>
          <w:numId w:val="30"/>
        </w:numPr>
        <w:tabs>
          <w:tab w:val="clear" w:pos="1418"/>
        </w:tabs>
        <w:spacing w:before="240"/>
        <w:ind w:left="278" w:hanging="278"/>
        <w:rPr>
          <w:rFonts w:ascii="Angsana New" w:hAnsi="Angsana New"/>
          <w:b/>
          <w:bCs/>
          <w:sz w:val="28"/>
          <w:szCs w:val="28"/>
          <w:lang w:val="en-US"/>
        </w:rPr>
      </w:pPr>
      <w:r w:rsidRPr="003E2D5A">
        <w:rPr>
          <w:rFonts w:ascii="Angsana New" w:hAnsi="Angsana New"/>
          <w:b/>
          <w:bCs/>
          <w:sz w:val="28"/>
          <w:szCs w:val="28"/>
          <w:lang w:val="en-US"/>
        </w:rPr>
        <w:lastRenderedPageBreak/>
        <w:t>CAPITAL MANAGEMENT</w:t>
      </w:r>
    </w:p>
    <w:p w14:paraId="7B6C810B" w14:textId="77777777" w:rsidR="004F191E" w:rsidRPr="003E2D5A" w:rsidRDefault="004F191E" w:rsidP="005368C7">
      <w:pPr>
        <w:pStyle w:val="BodyText"/>
        <w:tabs>
          <w:tab w:val="clear" w:pos="1418"/>
        </w:tabs>
        <w:spacing w:before="120" w:after="120" w:line="340" w:lineRule="exact"/>
        <w:ind w:left="284"/>
        <w:jc w:val="thaiDistribute"/>
        <w:rPr>
          <w:rFonts w:ascii="Angsana New" w:hAnsi="Angsana New"/>
          <w:b/>
          <w:bCs/>
          <w:sz w:val="28"/>
          <w:szCs w:val="28"/>
          <w:lang w:val="en-US"/>
        </w:rPr>
      </w:pPr>
      <w:r w:rsidRPr="003E2D5A">
        <w:rPr>
          <w:rFonts w:ascii="Angsana New" w:hAnsi="Angsana New"/>
          <w:sz w:val="28"/>
          <w:szCs w:val="28"/>
        </w:rPr>
        <w:t>The objective of financial management of the Company and subsidiaries is to maintain the continuity of operation capability and appropriate capital structure.</w:t>
      </w:r>
    </w:p>
    <w:p w14:paraId="0C9F7DA8" w14:textId="6839CBA7" w:rsidR="004F191E" w:rsidRPr="003E2D5A" w:rsidRDefault="004F191E" w:rsidP="005368C7">
      <w:pPr>
        <w:pStyle w:val="BodyText"/>
        <w:tabs>
          <w:tab w:val="clear" w:pos="1418"/>
        </w:tabs>
        <w:spacing w:before="120" w:after="120" w:line="340" w:lineRule="exact"/>
        <w:ind w:left="284"/>
        <w:jc w:val="thaiDistribute"/>
        <w:rPr>
          <w:rFonts w:ascii="Angsana New" w:hAnsi="Angsana New"/>
          <w:sz w:val="28"/>
          <w:szCs w:val="28"/>
          <w:lang w:val="en-US"/>
        </w:rPr>
      </w:pPr>
      <w:r w:rsidRPr="003E2D5A">
        <w:rPr>
          <w:rFonts w:ascii="Angsana New" w:hAnsi="Angsana New"/>
          <w:sz w:val="28"/>
          <w:szCs w:val="28"/>
        </w:rPr>
        <w:t xml:space="preserve">As at </w:t>
      </w:r>
      <w:r w:rsidRPr="003E2D5A">
        <w:rPr>
          <w:rFonts w:ascii="Angsana New" w:hAnsi="Angsana New"/>
          <w:spacing w:val="-6"/>
          <w:sz w:val="28"/>
          <w:szCs w:val="28"/>
        </w:rPr>
        <w:t xml:space="preserve">December </w:t>
      </w:r>
      <w:r w:rsidR="005571B4">
        <w:rPr>
          <w:rFonts w:ascii="Angsana New" w:hAnsi="Angsana New"/>
          <w:spacing w:val="-6"/>
          <w:sz w:val="28"/>
          <w:szCs w:val="28"/>
          <w:lang w:val="en-US"/>
        </w:rPr>
        <w:t>31, 2023</w:t>
      </w:r>
      <w:r w:rsidRPr="003E2D5A">
        <w:rPr>
          <w:rFonts w:ascii="Angsana New" w:hAnsi="Angsana New"/>
          <w:sz w:val="28"/>
          <w:szCs w:val="28"/>
        </w:rPr>
        <w:t xml:space="preserve"> and 20</w:t>
      </w:r>
      <w:r w:rsidRPr="003E2D5A">
        <w:rPr>
          <w:rFonts w:ascii="Angsana New" w:hAnsi="Angsana New"/>
          <w:sz w:val="28"/>
          <w:szCs w:val="28"/>
          <w:lang w:val="en-US"/>
        </w:rPr>
        <w:t>2</w:t>
      </w:r>
      <w:r w:rsidR="00662017">
        <w:rPr>
          <w:rFonts w:ascii="Angsana New" w:hAnsi="Angsana New"/>
          <w:sz w:val="28"/>
          <w:szCs w:val="28"/>
          <w:lang w:val="en-US"/>
        </w:rPr>
        <w:t>2</w:t>
      </w:r>
      <w:r w:rsidRPr="003E2D5A">
        <w:rPr>
          <w:rFonts w:ascii="Angsana New" w:hAnsi="Angsana New"/>
          <w:sz w:val="28"/>
          <w:szCs w:val="28"/>
        </w:rPr>
        <w:t xml:space="preserve">, debt to equity ratio in the consolidated financial </w:t>
      </w:r>
      <w:r w:rsidRPr="004E7A13">
        <w:rPr>
          <w:rFonts w:ascii="Angsana New" w:hAnsi="Angsana New"/>
          <w:sz w:val="28"/>
          <w:szCs w:val="28"/>
        </w:rPr>
        <w:t>statements is</w:t>
      </w:r>
      <w:r w:rsidRPr="004E7A13">
        <w:rPr>
          <w:rFonts w:ascii="Angsana New" w:hAnsi="Angsana New"/>
          <w:sz w:val="28"/>
          <w:szCs w:val="28"/>
          <w:lang w:val="en-US"/>
        </w:rPr>
        <w:t xml:space="preserve"> </w:t>
      </w:r>
      <w:r w:rsidR="004E7A13" w:rsidRPr="004E7A13">
        <w:rPr>
          <w:rFonts w:ascii="Angsana New" w:hAnsi="Angsana New"/>
          <w:sz w:val="28"/>
          <w:szCs w:val="28"/>
          <w:lang w:val="en-US"/>
        </w:rPr>
        <w:t>1.41</w:t>
      </w:r>
      <w:r w:rsidRPr="004E7A13">
        <w:rPr>
          <w:rFonts w:ascii="Angsana New" w:hAnsi="Angsana New"/>
          <w:sz w:val="28"/>
          <w:szCs w:val="28"/>
          <w:lang w:val="en-US"/>
        </w:rPr>
        <w:t xml:space="preserve"> :</w:t>
      </w:r>
      <w:r w:rsidR="004E7A13">
        <w:rPr>
          <w:rFonts w:ascii="Angsana New" w:hAnsi="Angsana New"/>
          <w:sz w:val="28"/>
          <w:szCs w:val="28"/>
          <w:lang w:val="en-US"/>
        </w:rPr>
        <w:t xml:space="preserve"> </w:t>
      </w:r>
      <w:r w:rsidR="004E7A13" w:rsidRPr="004E7A13">
        <w:rPr>
          <w:rFonts w:ascii="Angsana New" w:hAnsi="Angsana New"/>
          <w:sz w:val="28"/>
          <w:szCs w:val="28"/>
          <w:lang w:val="en-US"/>
        </w:rPr>
        <w:t>1</w:t>
      </w:r>
      <w:r w:rsidRPr="004E7A13">
        <w:rPr>
          <w:rFonts w:ascii="Angsana New" w:hAnsi="Angsana New"/>
          <w:sz w:val="28"/>
          <w:szCs w:val="28"/>
          <w:lang w:val="en-US"/>
        </w:rPr>
        <w:t xml:space="preserve"> </w:t>
      </w:r>
      <w:r w:rsidRPr="004E7A13">
        <w:rPr>
          <w:rFonts w:ascii="Angsana New" w:hAnsi="Angsana New"/>
          <w:sz w:val="28"/>
          <w:szCs w:val="28"/>
        </w:rPr>
        <w:t>and</w:t>
      </w:r>
      <w:r w:rsidRPr="003E2D5A">
        <w:rPr>
          <w:rFonts w:ascii="Angsana New" w:hAnsi="Angsana New"/>
          <w:sz w:val="28"/>
          <w:szCs w:val="28"/>
          <w:lang w:val="en-US"/>
        </w:rPr>
        <w:t xml:space="preserve"> 1</w:t>
      </w:r>
      <w:r>
        <w:rPr>
          <w:rFonts w:ascii="Angsana New" w:hAnsi="Angsana New"/>
          <w:sz w:val="28"/>
          <w:szCs w:val="28"/>
          <w:lang w:val="en-US"/>
        </w:rPr>
        <w:t>.</w:t>
      </w:r>
      <w:r w:rsidR="00662017">
        <w:rPr>
          <w:rFonts w:ascii="Angsana New" w:hAnsi="Angsana New"/>
          <w:sz w:val="28"/>
          <w:szCs w:val="28"/>
          <w:lang w:val="en-US"/>
        </w:rPr>
        <w:t>48</w:t>
      </w:r>
      <w:r w:rsidRPr="003E2D5A">
        <w:rPr>
          <w:rFonts w:ascii="Angsana New" w:hAnsi="Angsana New"/>
          <w:sz w:val="28"/>
          <w:szCs w:val="28"/>
          <w:lang w:val="en-US"/>
        </w:rPr>
        <w:t xml:space="preserve"> </w:t>
      </w:r>
      <w:r w:rsidRPr="003E2D5A">
        <w:rPr>
          <w:rFonts w:ascii="Angsana New" w:hAnsi="Angsana New"/>
          <w:sz w:val="28"/>
          <w:szCs w:val="28"/>
        </w:rPr>
        <w:t>:</w:t>
      </w:r>
      <w:r w:rsidRPr="003E2D5A">
        <w:rPr>
          <w:rFonts w:ascii="Angsana New" w:hAnsi="Angsana New"/>
          <w:sz w:val="28"/>
          <w:szCs w:val="28"/>
          <w:lang w:val="en-US"/>
        </w:rPr>
        <w:t xml:space="preserve"> </w:t>
      </w:r>
      <w:r w:rsidRPr="003E2D5A">
        <w:rPr>
          <w:rFonts w:ascii="Angsana New" w:hAnsi="Angsana New"/>
          <w:sz w:val="28"/>
          <w:szCs w:val="28"/>
        </w:rPr>
        <w:t xml:space="preserve">1, respectively (the separate financial statements: debt to equity ratio is </w:t>
      </w:r>
      <w:r w:rsidR="00C1540B">
        <w:rPr>
          <w:rFonts w:ascii="Angsana New" w:hAnsi="Angsana New"/>
          <w:sz w:val="28"/>
          <w:szCs w:val="28"/>
          <w:lang w:val="en-US"/>
        </w:rPr>
        <w:t>0.</w:t>
      </w:r>
      <w:r w:rsidR="00F23B04">
        <w:rPr>
          <w:rFonts w:ascii="Angsana New" w:hAnsi="Angsana New"/>
          <w:sz w:val="28"/>
          <w:szCs w:val="28"/>
          <w:lang w:val="en-US"/>
        </w:rPr>
        <w:t>61</w:t>
      </w:r>
      <w:r w:rsidR="00C1540B" w:rsidRPr="003E2D5A">
        <w:rPr>
          <w:rFonts w:ascii="Angsana New" w:hAnsi="Angsana New"/>
          <w:sz w:val="28"/>
          <w:szCs w:val="28"/>
          <w:lang w:val="en-US"/>
        </w:rPr>
        <w:t xml:space="preserve"> </w:t>
      </w:r>
      <w:r w:rsidR="00C1540B" w:rsidRPr="003E2D5A">
        <w:rPr>
          <w:rFonts w:ascii="Angsana New" w:hAnsi="Angsana New"/>
          <w:sz w:val="28"/>
          <w:szCs w:val="28"/>
        </w:rPr>
        <w:t>:</w:t>
      </w:r>
      <w:r w:rsidR="00C1540B" w:rsidRPr="003E2D5A">
        <w:rPr>
          <w:rFonts w:ascii="Angsana New" w:hAnsi="Angsana New"/>
          <w:sz w:val="28"/>
          <w:szCs w:val="28"/>
          <w:lang w:val="en-US"/>
        </w:rPr>
        <w:t xml:space="preserve"> </w:t>
      </w:r>
      <w:r w:rsidR="00C1540B" w:rsidRPr="003E2D5A">
        <w:rPr>
          <w:rFonts w:ascii="Angsana New" w:hAnsi="Angsana New"/>
          <w:sz w:val="28"/>
          <w:szCs w:val="28"/>
        </w:rPr>
        <w:t>1</w:t>
      </w:r>
      <w:r w:rsidRPr="003E2D5A">
        <w:rPr>
          <w:rFonts w:ascii="Angsana New" w:hAnsi="Angsana New"/>
          <w:sz w:val="28"/>
          <w:szCs w:val="28"/>
          <w:lang w:val="en-US"/>
        </w:rPr>
        <w:t xml:space="preserve"> </w:t>
      </w:r>
      <w:r w:rsidRPr="003E2D5A">
        <w:rPr>
          <w:rFonts w:ascii="Angsana New" w:hAnsi="Angsana New"/>
          <w:sz w:val="28"/>
          <w:szCs w:val="28"/>
        </w:rPr>
        <w:t xml:space="preserve">and </w:t>
      </w:r>
      <w:r w:rsidR="00662017">
        <w:rPr>
          <w:rFonts w:ascii="Angsana New" w:hAnsi="Angsana New"/>
          <w:sz w:val="28"/>
          <w:szCs w:val="28"/>
          <w:lang w:val="en-US"/>
        </w:rPr>
        <w:t>0.8</w:t>
      </w:r>
      <w:r w:rsidR="003A13D1">
        <w:rPr>
          <w:rFonts w:ascii="Angsana New" w:hAnsi="Angsana New"/>
          <w:sz w:val="28"/>
          <w:szCs w:val="28"/>
          <w:lang w:val="en-US"/>
        </w:rPr>
        <w:t>6</w:t>
      </w:r>
      <w:r w:rsidRPr="003E2D5A">
        <w:rPr>
          <w:rFonts w:ascii="Angsana New" w:hAnsi="Angsana New"/>
          <w:sz w:val="28"/>
          <w:szCs w:val="28"/>
          <w:lang w:val="en-US"/>
        </w:rPr>
        <w:t xml:space="preserve"> </w:t>
      </w:r>
      <w:r w:rsidRPr="003E2D5A">
        <w:rPr>
          <w:rFonts w:ascii="Angsana New" w:hAnsi="Angsana New"/>
          <w:sz w:val="28"/>
          <w:szCs w:val="28"/>
        </w:rPr>
        <w:t>:</w:t>
      </w:r>
      <w:r w:rsidRPr="003E2D5A">
        <w:rPr>
          <w:rFonts w:ascii="Angsana New" w:hAnsi="Angsana New"/>
          <w:sz w:val="28"/>
          <w:szCs w:val="28"/>
          <w:lang w:val="en-US"/>
        </w:rPr>
        <w:t xml:space="preserve"> </w:t>
      </w:r>
      <w:r w:rsidRPr="003E2D5A">
        <w:rPr>
          <w:rFonts w:ascii="Angsana New" w:hAnsi="Angsana New"/>
          <w:sz w:val="28"/>
          <w:szCs w:val="28"/>
        </w:rPr>
        <w:t>1, respectively).</w:t>
      </w:r>
    </w:p>
    <w:p w14:paraId="5DA456D8" w14:textId="326221D0" w:rsidR="004F191E" w:rsidRPr="003E2D5A" w:rsidRDefault="004F191E" w:rsidP="005C31A0">
      <w:pPr>
        <w:pStyle w:val="BodyText"/>
        <w:numPr>
          <w:ilvl w:val="0"/>
          <w:numId w:val="30"/>
        </w:numPr>
        <w:tabs>
          <w:tab w:val="clear" w:pos="1418"/>
        </w:tabs>
        <w:spacing w:before="240"/>
        <w:ind w:left="278" w:hanging="278"/>
        <w:rPr>
          <w:rFonts w:ascii="Angsana New" w:hAnsi="Angsana New"/>
          <w:sz w:val="28"/>
          <w:szCs w:val="28"/>
        </w:rPr>
      </w:pPr>
      <w:r w:rsidRPr="00365150">
        <w:rPr>
          <w:rFonts w:ascii="Angsana New" w:hAnsi="Angsana New"/>
          <w:b/>
          <w:bCs/>
          <w:sz w:val="28"/>
          <w:szCs w:val="28"/>
          <w:lang w:val="en-US"/>
        </w:rPr>
        <w:t>FINANCIAL</w:t>
      </w:r>
      <w:r w:rsidRPr="003E2D5A">
        <w:rPr>
          <w:rFonts w:ascii="Angsana New" w:hAnsi="Angsana New"/>
          <w:b/>
          <w:bCs/>
          <w:sz w:val="28"/>
          <w:szCs w:val="28"/>
        </w:rPr>
        <w:t xml:space="preserve"> </w:t>
      </w:r>
      <w:r w:rsidRPr="003E2D5A">
        <w:rPr>
          <w:rFonts w:ascii="Angsana New" w:hAnsi="Angsana New"/>
          <w:b/>
          <w:bCs/>
          <w:sz w:val="28"/>
          <w:szCs w:val="28"/>
          <w:lang w:val="en-US"/>
        </w:rPr>
        <w:t>STATEMENTS</w:t>
      </w:r>
      <w:r w:rsidRPr="003E2D5A">
        <w:rPr>
          <w:rFonts w:ascii="Angsana New" w:hAnsi="Angsana New"/>
          <w:b/>
          <w:bCs/>
          <w:sz w:val="28"/>
          <w:szCs w:val="28"/>
        </w:rPr>
        <w:t xml:space="preserve"> APPROVAL</w:t>
      </w:r>
    </w:p>
    <w:p w14:paraId="67D81401" w14:textId="526D50AC" w:rsidR="004F191E" w:rsidRDefault="003E2924" w:rsidP="005368C7">
      <w:pPr>
        <w:spacing w:before="120"/>
        <w:ind w:firstLine="272"/>
      </w:pPr>
      <w:r w:rsidRPr="003E2D5A">
        <w:rPr>
          <w:rFonts w:ascii="Angsana New" w:hAnsi="Angsana New"/>
          <w:spacing w:val="-2"/>
          <w:sz w:val="28"/>
          <w:szCs w:val="28"/>
        </w:rPr>
        <w:t>These financial statements have been approved for issue by the Company's board of directors on February</w:t>
      </w:r>
      <w:r w:rsidR="00B13207">
        <w:rPr>
          <w:rFonts w:ascii="Angsana New" w:hAnsi="Angsana New"/>
          <w:spacing w:val="-2"/>
          <w:sz w:val="28"/>
          <w:szCs w:val="28"/>
        </w:rPr>
        <w:t xml:space="preserve"> 23</w:t>
      </w:r>
      <w:r w:rsidRPr="003E2D5A">
        <w:rPr>
          <w:rFonts w:ascii="Angsana New" w:hAnsi="Angsana New"/>
          <w:spacing w:val="-2"/>
          <w:sz w:val="28"/>
          <w:szCs w:val="28"/>
        </w:rPr>
        <w:t>, 202</w:t>
      </w:r>
      <w:r w:rsidR="00ED76F3">
        <w:rPr>
          <w:rFonts w:ascii="Angsana New" w:hAnsi="Angsana New"/>
          <w:spacing w:val="-2"/>
          <w:sz w:val="28"/>
          <w:szCs w:val="28"/>
        </w:rPr>
        <w:t>4</w:t>
      </w:r>
      <w:r w:rsidRPr="003E2D5A">
        <w:rPr>
          <w:rFonts w:ascii="Angsana New" w:hAnsi="Angsana New"/>
          <w:spacing w:val="-2"/>
          <w:sz w:val="28"/>
          <w:szCs w:val="28"/>
        </w:rPr>
        <w:t>.</w:t>
      </w:r>
    </w:p>
    <w:sectPr w:rsidR="004F191E" w:rsidSect="004731D9">
      <w:pgSz w:w="11906" w:h="16838" w:code="9"/>
      <w:pgMar w:top="1440" w:right="926" w:bottom="1440" w:left="1440" w:header="720" w:footer="720" w:gutter="0"/>
      <w:pgNumType w:fmt="numberInDash" w:start="64"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5A938" w14:textId="77777777" w:rsidR="0080080D" w:rsidRDefault="0080080D">
      <w:r>
        <w:separator/>
      </w:r>
    </w:p>
  </w:endnote>
  <w:endnote w:type="continuationSeparator" w:id="0">
    <w:p w14:paraId="2A77170F" w14:textId="77777777" w:rsidR="0080080D" w:rsidRDefault="0080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2514E" w14:textId="77777777" w:rsidR="00523DDE" w:rsidRPr="006431A8" w:rsidRDefault="00523DDE">
    <w:pPr>
      <w:pStyle w:val="Footer"/>
      <w:jc w:val="right"/>
      <w:rPr>
        <w:rFonts w:ascii="Angsana New" w:hAnsi="Angsana New"/>
        <w:sz w:val="28"/>
        <w:szCs w:val="28"/>
        <w:lang w:val="en-US"/>
      </w:rPr>
    </w:pPr>
    <w:r w:rsidRPr="00B20745">
      <w:rPr>
        <w:rFonts w:ascii="Angsana New" w:hAnsi="Angsana New"/>
        <w:sz w:val="28"/>
        <w:szCs w:val="28"/>
      </w:rPr>
      <w:fldChar w:fldCharType="begin"/>
    </w:r>
    <w:r w:rsidRPr="00B20745">
      <w:rPr>
        <w:rFonts w:ascii="Angsana New" w:hAnsi="Angsana New"/>
        <w:sz w:val="28"/>
        <w:szCs w:val="28"/>
      </w:rPr>
      <w:instrText xml:space="preserve"> PAGE   \* MERGEFORMAT </w:instrText>
    </w:r>
    <w:r w:rsidRPr="00B20745">
      <w:rPr>
        <w:rFonts w:ascii="Angsana New" w:hAnsi="Angsana New"/>
        <w:sz w:val="28"/>
        <w:szCs w:val="28"/>
      </w:rPr>
      <w:fldChar w:fldCharType="separate"/>
    </w:r>
    <w:r>
      <w:rPr>
        <w:rFonts w:ascii="Angsana New" w:hAnsi="Angsana New"/>
        <w:noProof/>
        <w:sz w:val="28"/>
        <w:szCs w:val="28"/>
      </w:rPr>
      <w:t>- 89 -</w:t>
    </w:r>
    <w:r w:rsidRPr="00B20745">
      <w:rPr>
        <w:rFonts w:ascii="Angsana New" w:hAnsi="Angsana New"/>
        <w:noProof/>
        <w:sz w:val="28"/>
        <w:szCs w:val="28"/>
      </w:rPr>
      <w:fldChar w:fldCharType="end"/>
    </w:r>
  </w:p>
  <w:p w14:paraId="6D45F945" w14:textId="77777777" w:rsidR="00523DDE" w:rsidRDefault="00523D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A1C38" w14:textId="77777777" w:rsidR="0080080D" w:rsidRDefault="0080080D">
      <w:r>
        <w:separator/>
      </w:r>
    </w:p>
  </w:footnote>
  <w:footnote w:type="continuationSeparator" w:id="0">
    <w:p w14:paraId="1D06662E" w14:textId="77777777" w:rsidR="0080080D" w:rsidRDefault="00800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47AE2" w14:textId="77777777" w:rsidR="00523DDE" w:rsidRPr="00B734C7" w:rsidRDefault="00523DDE" w:rsidP="00B6069A">
    <w:pPr>
      <w:spacing w:line="340" w:lineRule="exact"/>
      <w:ind w:right="-24"/>
      <w:rPr>
        <w:rFonts w:ascii="Angsana New" w:hAnsi="Angsana New"/>
        <w:b/>
        <w:bCs/>
        <w:sz w:val="28"/>
        <w:szCs w:val="28"/>
      </w:rPr>
    </w:pPr>
    <w:r>
      <w:rPr>
        <w:rFonts w:ascii="Angsana New" w:hAnsi="Angsana New"/>
        <w:b/>
        <w:bCs/>
        <w:sz w:val="28"/>
        <w:szCs w:val="28"/>
      </w:rPr>
      <w:t xml:space="preserve">PATKOL PUBLIC COMPANY LIMITED AND SUBSIDIARIES      </w:t>
    </w:r>
    <w:r>
      <w:rPr>
        <w:rFonts w:ascii="Angsana New" w:hAnsi="Angsana New"/>
        <w:b/>
        <w:bCs/>
        <w:sz w:val="28"/>
        <w:szCs w:val="28"/>
      </w:rPr>
      <w:tab/>
      <w:t xml:space="preserve">                                                                                                                                                                                       </w:t>
    </w:r>
  </w:p>
  <w:p w14:paraId="350ADE7C" w14:textId="77777777" w:rsidR="00523DDE" w:rsidRDefault="00523DDE" w:rsidP="00B6069A">
    <w:pPr>
      <w:tabs>
        <w:tab w:val="left" w:pos="284"/>
        <w:tab w:val="left" w:pos="851"/>
        <w:tab w:val="left" w:pos="1418"/>
        <w:tab w:val="left" w:pos="1985"/>
      </w:tabs>
      <w:spacing w:line="340" w:lineRule="exact"/>
      <w:ind w:right="-46"/>
      <w:rPr>
        <w:rFonts w:ascii="Angsana New" w:hAnsi="Angsana New"/>
        <w:b/>
        <w:bCs/>
        <w:sz w:val="28"/>
        <w:szCs w:val="28"/>
      </w:rPr>
    </w:pPr>
    <w:r>
      <w:rPr>
        <w:rFonts w:ascii="Angsana New" w:hAnsi="Angsana New"/>
        <w:b/>
        <w:bCs/>
        <w:sz w:val="28"/>
        <w:szCs w:val="28"/>
      </w:rPr>
      <w:t xml:space="preserve">NOTES TO </w:t>
    </w:r>
    <w:r w:rsidRPr="00B734C7">
      <w:rPr>
        <w:rFonts w:ascii="Angsana New" w:hAnsi="Angsana New"/>
        <w:b/>
        <w:bCs/>
        <w:sz w:val="28"/>
        <w:szCs w:val="28"/>
      </w:rPr>
      <w:t>FINANCIAL STATEMENTS</w:t>
    </w:r>
    <w:r>
      <w:rPr>
        <w:rFonts w:ascii="Angsana New" w:hAnsi="Angsana New"/>
        <w:b/>
        <w:bCs/>
        <w:sz w:val="28"/>
        <w:szCs w:val="28"/>
      </w:rPr>
      <w:tab/>
      <w:t xml:space="preserve">                                                                                                                                                                                                                                                                    </w:t>
    </w:r>
  </w:p>
  <w:p w14:paraId="7D05FF3A" w14:textId="622B03FD" w:rsidR="00523DDE" w:rsidRPr="00B734C7" w:rsidRDefault="00523DDE" w:rsidP="00B6069A">
    <w:pPr>
      <w:tabs>
        <w:tab w:val="left" w:pos="284"/>
        <w:tab w:val="left" w:pos="851"/>
        <w:tab w:val="left" w:pos="1418"/>
        <w:tab w:val="left" w:pos="1985"/>
        <w:tab w:val="right" w:pos="9498"/>
      </w:tabs>
      <w:spacing w:line="340" w:lineRule="exact"/>
      <w:ind w:right="-46"/>
      <w:rPr>
        <w:rFonts w:ascii="Angsana New" w:hAnsi="Angsana New"/>
        <w:b/>
        <w:bCs/>
        <w:sz w:val="28"/>
        <w:szCs w:val="28"/>
      </w:rPr>
    </w:pPr>
    <w:r>
      <w:rPr>
        <w:rFonts w:ascii="Angsana New" w:hAnsi="Angsana New"/>
        <w:b/>
        <w:bCs/>
        <w:sz w:val="28"/>
        <w:szCs w:val="28"/>
      </w:rPr>
      <w:t>AS AT DECEMBER 31, 2023</w:t>
    </w:r>
  </w:p>
  <w:p w14:paraId="6A1D5F82" w14:textId="77777777" w:rsidR="00523DDE" w:rsidRPr="00432E2F" w:rsidRDefault="00523DDE" w:rsidP="00B60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85F84"/>
    <w:multiLevelType w:val="hybridMultilevel"/>
    <w:tmpl w:val="F64EA57E"/>
    <w:lvl w:ilvl="0" w:tplc="4372E744">
      <w:start w:val="1"/>
      <w:numFmt w:val="lowerLetter"/>
      <w:lvlText w:val="%1)"/>
      <w:lvlJc w:val="left"/>
      <w:pPr>
        <w:ind w:left="918" w:hanging="420"/>
      </w:pPr>
      <w:rPr>
        <w:rFonts w:ascii="Angsana New" w:eastAsia="Times New Roman" w:hAnsi="Angsana New" w:cs="Angsana New"/>
        <w:color w:val="auto"/>
      </w:r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1" w15:restartNumberingAfterBreak="0">
    <w:nsid w:val="0E0F7633"/>
    <w:multiLevelType w:val="multilevel"/>
    <w:tmpl w:val="AE1A8EE8"/>
    <w:lvl w:ilvl="0">
      <w:start w:val="3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5BB6952"/>
    <w:multiLevelType w:val="hybridMultilevel"/>
    <w:tmpl w:val="898E800E"/>
    <w:lvl w:ilvl="0" w:tplc="8640CF26">
      <w:start w:val="1"/>
      <w:numFmt w:val="upperLetter"/>
      <w:lvlText w:val="%1)"/>
      <w:lvlJc w:val="left"/>
      <w:pPr>
        <w:ind w:left="6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06156B"/>
    <w:multiLevelType w:val="hybridMultilevel"/>
    <w:tmpl w:val="72BAA742"/>
    <w:lvl w:ilvl="0" w:tplc="58DA163C">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12255FA"/>
    <w:multiLevelType w:val="hybridMultilevel"/>
    <w:tmpl w:val="35CAEC84"/>
    <w:lvl w:ilvl="0" w:tplc="3BAA5A8A">
      <w:start w:val="1"/>
      <w:numFmt w:val="bullet"/>
      <w:lvlText w:val="-"/>
      <w:lvlJc w:val="left"/>
      <w:pPr>
        <w:ind w:left="1211" w:hanging="360"/>
      </w:pPr>
      <w:rPr>
        <w:rFonts w:ascii="Angsana New" w:eastAsia="Times New Roman" w:hAnsi="Angsana New" w:cs="Angsana New" w:hint="default"/>
        <w:b w:val="0"/>
        <w:bCs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5" w15:restartNumberingAfterBreak="0">
    <w:nsid w:val="22CC1801"/>
    <w:multiLevelType w:val="multilevel"/>
    <w:tmpl w:val="08DE6E8E"/>
    <w:lvl w:ilvl="0">
      <w:start w:val="36"/>
      <w:numFmt w:val="decimal"/>
      <w:lvlText w:val="%1"/>
      <w:lvlJc w:val="left"/>
      <w:pPr>
        <w:ind w:left="660" w:hanging="360"/>
      </w:pPr>
      <w:rPr>
        <w:rFonts w:hint="default"/>
        <w:b/>
        <w:bCs/>
        <w:strike w:val="0"/>
      </w:rPr>
    </w:lvl>
    <w:lvl w:ilvl="1">
      <w:start w:val="4"/>
      <w:numFmt w:val="decimal"/>
      <w:isLgl/>
      <w:lvlText w:val="%1.%2"/>
      <w:lvlJc w:val="left"/>
      <w:pPr>
        <w:ind w:left="720" w:hanging="420"/>
      </w:pPr>
      <w:rPr>
        <w:rFonts w:hint="default"/>
      </w:rPr>
    </w:lvl>
    <w:lvl w:ilvl="2">
      <w:start w:val="1"/>
      <w:numFmt w:val="decimal"/>
      <w:isLgl/>
      <w:lvlText w:val="%1.%2.%3"/>
      <w:lvlJc w:val="left"/>
      <w:pPr>
        <w:ind w:left="1020" w:hanging="720"/>
      </w:pPr>
      <w:rPr>
        <w:rFonts w:hint="default"/>
      </w:rPr>
    </w:lvl>
    <w:lvl w:ilvl="3">
      <w:start w:val="1"/>
      <w:numFmt w:val="decimal"/>
      <w:isLgl/>
      <w:lvlText w:val="%1.%2.%3.%4"/>
      <w:lvlJc w:val="left"/>
      <w:pPr>
        <w:ind w:left="1020" w:hanging="720"/>
      </w:pPr>
      <w:rPr>
        <w:rFonts w:hint="default"/>
      </w:rPr>
    </w:lvl>
    <w:lvl w:ilvl="4">
      <w:start w:val="1"/>
      <w:numFmt w:val="decimal"/>
      <w:isLgl/>
      <w:lvlText w:val="%1.%2.%3.%4.%5"/>
      <w:lvlJc w:val="left"/>
      <w:pPr>
        <w:ind w:left="1020" w:hanging="720"/>
      </w:pPr>
      <w:rPr>
        <w:rFonts w:hint="default"/>
      </w:rPr>
    </w:lvl>
    <w:lvl w:ilvl="5">
      <w:start w:val="1"/>
      <w:numFmt w:val="decimal"/>
      <w:isLgl/>
      <w:lvlText w:val="%1.%2.%3.%4.%5.%6"/>
      <w:lvlJc w:val="left"/>
      <w:pPr>
        <w:ind w:left="1380" w:hanging="1080"/>
      </w:pPr>
      <w:rPr>
        <w:rFonts w:hint="default"/>
      </w:rPr>
    </w:lvl>
    <w:lvl w:ilvl="6">
      <w:start w:val="1"/>
      <w:numFmt w:val="decimal"/>
      <w:isLgl/>
      <w:lvlText w:val="%1.%2.%3.%4.%5.%6.%7"/>
      <w:lvlJc w:val="left"/>
      <w:pPr>
        <w:ind w:left="1380" w:hanging="1080"/>
      </w:pPr>
      <w:rPr>
        <w:rFonts w:hint="default"/>
      </w:rPr>
    </w:lvl>
    <w:lvl w:ilvl="7">
      <w:start w:val="1"/>
      <w:numFmt w:val="decimal"/>
      <w:isLgl/>
      <w:lvlText w:val="%1.%2.%3.%4.%5.%6.%7.%8"/>
      <w:lvlJc w:val="left"/>
      <w:pPr>
        <w:ind w:left="1380" w:hanging="1080"/>
      </w:pPr>
      <w:rPr>
        <w:rFonts w:hint="default"/>
      </w:rPr>
    </w:lvl>
    <w:lvl w:ilvl="8">
      <w:start w:val="1"/>
      <w:numFmt w:val="decimal"/>
      <w:isLgl/>
      <w:lvlText w:val="%1.%2.%3.%4.%5.%6.%7.%8.%9"/>
      <w:lvlJc w:val="left"/>
      <w:pPr>
        <w:ind w:left="1740" w:hanging="1440"/>
      </w:pPr>
      <w:rPr>
        <w:rFonts w:hint="default"/>
      </w:rPr>
    </w:lvl>
  </w:abstractNum>
  <w:abstractNum w:abstractNumId="6" w15:restartNumberingAfterBreak="0">
    <w:nsid w:val="35D97389"/>
    <w:multiLevelType w:val="hybridMultilevel"/>
    <w:tmpl w:val="FC7EFFD2"/>
    <w:lvl w:ilvl="0" w:tplc="F61E881C">
      <w:start w:val="1"/>
      <w:numFmt w:val="decimal"/>
      <w:lvlText w:val="%1."/>
      <w:lvlJc w:val="left"/>
      <w:pPr>
        <w:ind w:left="1084" w:hanging="375"/>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85313AC"/>
    <w:multiLevelType w:val="multilevel"/>
    <w:tmpl w:val="9F10C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5E7C42"/>
    <w:multiLevelType w:val="hybridMultilevel"/>
    <w:tmpl w:val="AE3EEB12"/>
    <w:lvl w:ilvl="0" w:tplc="15C44216">
      <w:start w:val="1"/>
      <w:numFmt w:val="decimal"/>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9" w15:restartNumberingAfterBreak="0">
    <w:nsid w:val="3B8C18B1"/>
    <w:multiLevelType w:val="hybridMultilevel"/>
    <w:tmpl w:val="EF5C4076"/>
    <w:lvl w:ilvl="0" w:tplc="44668506">
      <w:numFmt w:val="bullet"/>
      <w:lvlText w:val="-"/>
      <w:lvlJc w:val="left"/>
      <w:pPr>
        <w:ind w:left="1140" w:hanging="360"/>
      </w:pPr>
      <w:rPr>
        <w:rFonts w:ascii="Angsana New" w:eastAsia="Calibri" w:hAnsi="Angsana New" w:cs="Angsana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4286473E"/>
    <w:multiLevelType w:val="multilevel"/>
    <w:tmpl w:val="79760B7A"/>
    <w:lvl w:ilvl="0">
      <w:start w:val="38"/>
      <w:numFmt w:val="decimal"/>
      <w:lvlText w:val="%1"/>
      <w:lvlJc w:val="left"/>
      <w:pPr>
        <w:ind w:left="360" w:hanging="360"/>
      </w:pPr>
      <w:rPr>
        <w:rFonts w:hint="default"/>
      </w:rPr>
    </w:lvl>
    <w:lvl w:ilvl="1">
      <w:start w:val="1"/>
      <w:numFmt w:val="decimal"/>
      <w:lvlText w:val="35.%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8C03504"/>
    <w:multiLevelType w:val="hybridMultilevel"/>
    <w:tmpl w:val="532640F4"/>
    <w:lvl w:ilvl="0" w:tplc="C4AC9C08">
      <w:start w:val="5"/>
      <w:numFmt w:val="bullet"/>
      <w:lvlText w:val="•"/>
      <w:lvlJc w:val="left"/>
      <w:pPr>
        <w:ind w:left="1020" w:hanging="360"/>
      </w:pPr>
      <w:rPr>
        <w:rFonts w:ascii="Angsana New" w:eastAsia="Calibri" w:hAnsi="Angsana New" w:cs="Angsana New" w:hint="default"/>
        <w:sz w:val="28"/>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3" w15:restartNumberingAfterBreak="0">
    <w:nsid w:val="4EB713FF"/>
    <w:multiLevelType w:val="hybridMultilevel"/>
    <w:tmpl w:val="1F763448"/>
    <w:lvl w:ilvl="0" w:tplc="5582CC1E">
      <w:numFmt w:val="bullet"/>
      <w:lvlText w:val="-"/>
      <w:lvlJc w:val="left"/>
      <w:pPr>
        <w:ind w:left="702" w:hanging="360"/>
      </w:pPr>
      <w:rPr>
        <w:rFonts w:ascii="Angsana New" w:eastAsia="Times New Roman" w:hAnsi="Angsana New" w:cs="Angsana New"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4" w15:restartNumberingAfterBreak="0">
    <w:nsid w:val="53594464"/>
    <w:multiLevelType w:val="multilevel"/>
    <w:tmpl w:val="B67C6192"/>
    <w:lvl w:ilvl="0">
      <w:start w:val="1"/>
      <w:numFmt w:val="decimal"/>
      <w:lvlText w:val="%1."/>
      <w:lvlJc w:val="left"/>
      <w:pPr>
        <w:ind w:left="360" w:hanging="360"/>
      </w:pPr>
      <w:rPr>
        <w:rFonts w:hint="default"/>
        <w:b/>
        <w:bCs/>
        <w:strike w:val="0"/>
        <w:lang w:bidi="th-TH"/>
      </w:rPr>
    </w:lvl>
    <w:lvl w:ilvl="1">
      <w:start w:val="1"/>
      <w:numFmt w:val="decimal"/>
      <w:isLgl/>
      <w:lvlText w:val="%1.%2"/>
      <w:lvlJc w:val="left"/>
      <w:pPr>
        <w:ind w:left="644" w:hanging="360"/>
      </w:pPr>
      <w:rPr>
        <w:rFonts w:hint="default"/>
        <w:b/>
        <w:bCs w:val="0"/>
      </w:rPr>
    </w:lvl>
    <w:lvl w:ilvl="2">
      <w:start w:val="1"/>
      <w:numFmt w:val="decimal"/>
      <w:isLgl/>
      <w:lvlText w:val="%1.%2.%3."/>
      <w:lvlJc w:val="left"/>
      <w:pPr>
        <w:ind w:left="1080" w:hanging="720"/>
      </w:pPr>
      <w:rPr>
        <w:rFonts w:hint="default"/>
        <w:b/>
        <w:bCs/>
        <w:lang w:bidi="th-TH"/>
      </w:rPr>
    </w:lvl>
    <w:lvl w:ilvl="3">
      <w:start w:val="1"/>
      <w:numFmt w:val="decimal"/>
      <w:isLgl/>
      <w:lvlText w:val="%1.%2.%3.%4."/>
      <w:lvlJc w:val="left"/>
      <w:pPr>
        <w:ind w:left="1080" w:hanging="720"/>
      </w:pPr>
      <w:rPr>
        <w:rFonts w:hint="default"/>
        <w:lang w:bidi="th-TH"/>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5973DE9"/>
    <w:multiLevelType w:val="hybridMultilevel"/>
    <w:tmpl w:val="BE565F5C"/>
    <w:lvl w:ilvl="0" w:tplc="44668506">
      <w:numFmt w:val="bullet"/>
      <w:lvlText w:val="-"/>
      <w:lvlJc w:val="left"/>
      <w:pPr>
        <w:ind w:left="644" w:hanging="360"/>
      </w:pPr>
      <w:rPr>
        <w:rFonts w:ascii="Angsana New" w:eastAsia="Calibri"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802002F"/>
    <w:multiLevelType w:val="hybridMultilevel"/>
    <w:tmpl w:val="CDFCF3B4"/>
    <w:lvl w:ilvl="0" w:tplc="8640CF26">
      <w:start w:val="1"/>
      <w:numFmt w:val="upp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7" w15:restartNumberingAfterBreak="0">
    <w:nsid w:val="5890515C"/>
    <w:multiLevelType w:val="multilevel"/>
    <w:tmpl w:val="6E5E8CCE"/>
    <w:lvl w:ilvl="0">
      <w:start w:val="42"/>
      <w:numFmt w:val="decimal"/>
      <w:lvlText w:val="%1."/>
      <w:lvlJc w:val="left"/>
      <w:pPr>
        <w:ind w:left="360" w:hanging="360"/>
      </w:pPr>
      <w:rPr>
        <w:rFonts w:hint="default"/>
        <w:b/>
        <w:bCs/>
        <w:strike w:val="0"/>
      </w:rPr>
    </w:lvl>
    <w:lvl w:ilvl="1">
      <w:start w:val="1"/>
      <w:numFmt w:val="decimal"/>
      <w:isLgl/>
      <w:lvlText w:val="%1.%2"/>
      <w:lvlJc w:val="left"/>
      <w:pPr>
        <w:ind w:left="644" w:hanging="360"/>
      </w:pPr>
      <w:rPr>
        <w:rFonts w:hint="default"/>
        <w:b w:val="0"/>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B5F2364"/>
    <w:multiLevelType w:val="hybridMultilevel"/>
    <w:tmpl w:val="B92EB1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080CD7"/>
    <w:multiLevelType w:val="hybridMultilevel"/>
    <w:tmpl w:val="933840BA"/>
    <w:lvl w:ilvl="0" w:tplc="D81EAEF4">
      <w:start w:val="1"/>
      <w:numFmt w:val="bullet"/>
      <w:lvlText w:val="-"/>
      <w:lvlJc w:val="left"/>
      <w:pPr>
        <w:ind w:left="1154" w:hanging="360"/>
      </w:pPr>
      <w:rPr>
        <w:rFonts w:ascii="Browallia New" w:eastAsia="Arial Unicode MS" w:hAnsi="Browallia New" w:cs="Browallia New"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20" w15:restartNumberingAfterBreak="0">
    <w:nsid w:val="640C64D9"/>
    <w:multiLevelType w:val="multilevel"/>
    <w:tmpl w:val="49AEE578"/>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4211AA9"/>
    <w:multiLevelType w:val="multilevel"/>
    <w:tmpl w:val="068C8662"/>
    <w:lvl w:ilvl="0">
      <w:start w:val="1"/>
      <w:numFmt w:val="decimal"/>
      <w:lvlText w:val="%1"/>
      <w:lvlJc w:val="left"/>
      <w:pPr>
        <w:ind w:left="360" w:hanging="360"/>
      </w:pPr>
      <w:rPr>
        <w:rFonts w:hint="default"/>
      </w:rPr>
    </w:lvl>
    <w:lvl w:ilvl="1">
      <w:start w:val="6"/>
      <w:numFmt w:val="decimal"/>
      <w:lvlText w:val="%1.%2"/>
      <w:lvlJc w:val="left"/>
      <w:pPr>
        <w:ind w:left="654" w:hanging="360"/>
      </w:pPr>
      <w:rPr>
        <w:rFonts w:hint="default"/>
      </w:rPr>
    </w:lvl>
    <w:lvl w:ilvl="2">
      <w:start w:val="1"/>
      <w:numFmt w:val="decimal"/>
      <w:lvlText w:val="%1.%2.%3"/>
      <w:lvlJc w:val="left"/>
      <w:pPr>
        <w:ind w:left="1308" w:hanging="720"/>
      </w:pPr>
      <w:rPr>
        <w:rFonts w:hint="default"/>
      </w:rPr>
    </w:lvl>
    <w:lvl w:ilvl="3">
      <w:start w:val="1"/>
      <w:numFmt w:val="decimal"/>
      <w:lvlText w:val="%1.%2.%3.%4"/>
      <w:lvlJc w:val="left"/>
      <w:pPr>
        <w:ind w:left="1602" w:hanging="720"/>
      </w:pPr>
      <w:rPr>
        <w:rFonts w:hint="default"/>
      </w:rPr>
    </w:lvl>
    <w:lvl w:ilvl="4">
      <w:start w:val="1"/>
      <w:numFmt w:val="decimal"/>
      <w:lvlText w:val="%1.%2.%3.%4.%5"/>
      <w:lvlJc w:val="left"/>
      <w:pPr>
        <w:ind w:left="1896" w:hanging="720"/>
      </w:pPr>
      <w:rPr>
        <w:rFonts w:hint="default"/>
      </w:rPr>
    </w:lvl>
    <w:lvl w:ilvl="5">
      <w:start w:val="1"/>
      <w:numFmt w:val="decimal"/>
      <w:lvlText w:val="%1.%2.%3.%4.%5.%6"/>
      <w:lvlJc w:val="left"/>
      <w:pPr>
        <w:ind w:left="2550" w:hanging="1080"/>
      </w:pPr>
      <w:rPr>
        <w:rFonts w:hint="default"/>
      </w:rPr>
    </w:lvl>
    <w:lvl w:ilvl="6">
      <w:start w:val="1"/>
      <w:numFmt w:val="decimal"/>
      <w:lvlText w:val="%1.%2.%3.%4.%5.%6.%7"/>
      <w:lvlJc w:val="left"/>
      <w:pPr>
        <w:ind w:left="2844" w:hanging="1080"/>
      </w:pPr>
      <w:rPr>
        <w:rFonts w:hint="default"/>
      </w:rPr>
    </w:lvl>
    <w:lvl w:ilvl="7">
      <w:start w:val="1"/>
      <w:numFmt w:val="decimal"/>
      <w:lvlText w:val="%1.%2.%3.%4.%5.%6.%7.%8"/>
      <w:lvlJc w:val="left"/>
      <w:pPr>
        <w:ind w:left="3138" w:hanging="1080"/>
      </w:pPr>
      <w:rPr>
        <w:rFonts w:hint="default"/>
      </w:rPr>
    </w:lvl>
    <w:lvl w:ilvl="8">
      <w:start w:val="1"/>
      <w:numFmt w:val="decimal"/>
      <w:lvlText w:val="%1.%2.%3.%4.%5.%6.%7.%8.%9"/>
      <w:lvlJc w:val="left"/>
      <w:pPr>
        <w:ind w:left="3792" w:hanging="1440"/>
      </w:pPr>
      <w:rPr>
        <w:rFonts w:hint="default"/>
      </w:rPr>
    </w:lvl>
  </w:abstractNum>
  <w:abstractNum w:abstractNumId="22" w15:restartNumberingAfterBreak="0">
    <w:nsid w:val="642F3918"/>
    <w:multiLevelType w:val="multilevel"/>
    <w:tmpl w:val="D55CEB94"/>
    <w:lvl w:ilvl="0">
      <w:start w:val="13"/>
      <w:numFmt w:val="decimal"/>
      <w:lvlText w:val="%1."/>
      <w:lvlJc w:val="left"/>
      <w:pPr>
        <w:ind w:left="660" w:hanging="360"/>
      </w:pPr>
      <w:rPr>
        <w:rFonts w:hint="default"/>
        <w:b/>
        <w:bCs/>
        <w:strike w:val="0"/>
      </w:rPr>
    </w:lvl>
    <w:lvl w:ilvl="1">
      <w:start w:val="5"/>
      <w:numFmt w:val="decimal"/>
      <w:isLgl/>
      <w:lvlText w:val="%1.%2"/>
      <w:lvlJc w:val="left"/>
      <w:pPr>
        <w:ind w:left="720" w:hanging="420"/>
      </w:pPr>
      <w:rPr>
        <w:rFonts w:hint="default"/>
      </w:rPr>
    </w:lvl>
    <w:lvl w:ilvl="2">
      <w:start w:val="1"/>
      <w:numFmt w:val="decimal"/>
      <w:isLgl/>
      <w:lvlText w:val="%1.%2.%3"/>
      <w:lvlJc w:val="left"/>
      <w:pPr>
        <w:ind w:left="1020" w:hanging="720"/>
      </w:pPr>
      <w:rPr>
        <w:rFonts w:hint="default"/>
      </w:rPr>
    </w:lvl>
    <w:lvl w:ilvl="3">
      <w:start w:val="1"/>
      <w:numFmt w:val="decimal"/>
      <w:isLgl/>
      <w:lvlText w:val="%1.%2.%3.%4"/>
      <w:lvlJc w:val="left"/>
      <w:pPr>
        <w:ind w:left="1020" w:hanging="720"/>
      </w:pPr>
      <w:rPr>
        <w:rFonts w:hint="default"/>
      </w:rPr>
    </w:lvl>
    <w:lvl w:ilvl="4">
      <w:start w:val="1"/>
      <w:numFmt w:val="decimal"/>
      <w:isLgl/>
      <w:lvlText w:val="%1.%2.%3.%4.%5"/>
      <w:lvlJc w:val="left"/>
      <w:pPr>
        <w:ind w:left="1020" w:hanging="720"/>
      </w:pPr>
      <w:rPr>
        <w:rFonts w:hint="default"/>
      </w:rPr>
    </w:lvl>
    <w:lvl w:ilvl="5">
      <w:start w:val="1"/>
      <w:numFmt w:val="decimal"/>
      <w:isLgl/>
      <w:lvlText w:val="%1.%2.%3.%4.%5.%6"/>
      <w:lvlJc w:val="left"/>
      <w:pPr>
        <w:ind w:left="1380" w:hanging="1080"/>
      </w:pPr>
      <w:rPr>
        <w:rFonts w:hint="default"/>
      </w:rPr>
    </w:lvl>
    <w:lvl w:ilvl="6">
      <w:start w:val="1"/>
      <w:numFmt w:val="decimal"/>
      <w:isLgl/>
      <w:lvlText w:val="%1.%2.%3.%4.%5.%6.%7"/>
      <w:lvlJc w:val="left"/>
      <w:pPr>
        <w:ind w:left="1380" w:hanging="1080"/>
      </w:pPr>
      <w:rPr>
        <w:rFonts w:hint="default"/>
      </w:rPr>
    </w:lvl>
    <w:lvl w:ilvl="7">
      <w:start w:val="1"/>
      <w:numFmt w:val="decimal"/>
      <w:isLgl/>
      <w:lvlText w:val="%1.%2.%3.%4.%5.%6.%7.%8"/>
      <w:lvlJc w:val="left"/>
      <w:pPr>
        <w:ind w:left="1380" w:hanging="1080"/>
      </w:pPr>
      <w:rPr>
        <w:rFonts w:hint="default"/>
      </w:rPr>
    </w:lvl>
    <w:lvl w:ilvl="8">
      <w:start w:val="1"/>
      <w:numFmt w:val="decimal"/>
      <w:isLgl/>
      <w:lvlText w:val="%1.%2.%3.%4.%5.%6.%7.%8.%9"/>
      <w:lvlJc w:val="left"/>
      <w:pPr>
        <w:ind w:left="1740" w:hanging="1440"/>
      </w:pPr>
      <w:rPr>
        <w:rFonts w:hint="default"/>
      </w:rPr>
    </w:lvl>
  </w:abstractNum>
  <w:abstractNum w:abstractNumId="23" w15:restartNumberingAfterBreak="0">
    <w:nsid w:val="6A545A51"/>
    <w:multiLevelType w:val="multilevel"/>
    <w:tmpl w:val="193C75BC"/>
    <w:lvl w:ilvl="0">
      <w:start w:val="2"/>
      <w:numFmt w:val="decimal"/>
      <w:lvlText w:val="%1"/>
      <w:lvlJc w:val="left"/>
      <w:pPr>
        <w:ind w:left="360" w:hanging="360"/>
      </w:pPr>
      <w:rPr>
        <w:rFonts w:hint="default"/>
        <w:b/>
        <w:bCs/>
      </w:rPr>
    </w:lvl>
    <w:lvl w:ilvl="1">
      <w:start w:val="1"/>
      <w:numFmt w:val="decimal"/>
      <w:lvlText w:val="%1.%2"/>
      <w:lvlJc w:val="left"/>
      <w:pPr>
        <w:ind w:left="661" w:hanging="360"/>
      </w:pPr>
      <w:rPr>
        <w:rFonts w:hint="default"/>
      </w:rPr>
    </w:lvl>
    <w:lvl w:ilvl="2">
      <w:start w:val="1"/>
      <w:numFmt w:val="decimal"/>
      <w:lvlText w:val="%1.%2.%3"/>
      <w:lvlJc w:val="left"/>
      <w:pPr>
        <w:ind w:left="1322" w:hanging="720"/>
      </w:pPr>
      <w:rPr>
        <w:rFonts w:hint="default"/>
      </w:rPr>
    </w:lvl>
    <w:lvl w:ilvl="3">
      <w:start w:val="1"/>
      <w:numFmt w:val="decimal"/>
      <w:lvlText w:val="%1.%2.%3.%4"/>
      <w:lvlJc w:val="left"/>
      <w:pPr>
        <w:ind w:left="1623" w:hanging="720"/>
      </w:pPr>
      <w:rPr>
        <w:rFonts w:hint="default"/>
      </w:rPr>
    </w:lvl>
    <w:lvl w:ilvl="4">
      <w:start w:val="1"/>
      <w:numFmt w:val="decimal"/>
      <w:lvlText w:val="%1.%2.%3.%4.%5"/>
      <w:lvlJc w:val="left"/>
      <w:pPr>
        <w:ind w:left="1924" w:hanging="720"/>
      </w:pPr>
      <w:rPr>
        <w:rFonts w:hint="default"/>
      </w:rPr>
    </w:lvl>
    <w:lvl w:ilvl="5">
      <w:start w:val="1"/>
      <w:numFmt w:val="decimal"/>
      <w:lvlText w:val="%1.%2.%3.%4.%5.%6"/>
      <w:lvlJc w:val="left"/>
      <w:pPr>
        <w:ind w:left="2585" w:hanging="1080"/>
      </w:pPr>
      <w:rPr>
        <w:rFonts w:hint="default"/>
      </w:rPr>
    </w:lvl>
    <w:lvl w:ilvl="6">
      <w:start w:val="1"/>
      <w:numFmt w:val="decimal"/>
      <w:lvlText w:val="%1.%2.%3.%4.%5.%6.%7"/>
      <w:lvlJc w:val="left"/>
      <w:pPr>
        <w:ind w:left="2886" w:hanging="1080"/>
      </w:pPr>
      <w:rPr>
        <w:rFonts w:hint="default"/>
      </w:rPr>
    </w:lvl>
    <w:lvl w:ilvl="7">
      <w:start w:val="1"/>
      <w:numFmt w:val="decimal"/>
      <w:lvlText w:val="%1.%2.%3.%4.%5.%6.%7.%8"/>
      <w:lvlJc w:val="left"/>
      <w:pPr>
        <w:ind w:left="3187" w:hanging="1080"/>
      </w:pPr>
      <w:rPr>
        <w:rFonts w:hint="default"/>
      </w:rPr>
    </w:lvl>
    <w:lvl w:ilvl="8">
      <w:start w:val="1"/>
      <w:numFmt w:val="decimal"/>
      <w:lvlText w:val="%1.%2.%3.%4.%5.%6.%7.%8.%9"/>
      <w:lvlJc w:val="left"/>
      <w:pPr>
        <w:ind w:left="3848" w:hanging="1440"/>
      </w:pPr>
      <w:rPr>
        <w:rFonts w:hint="default"/>
      </w:rPr>
    </w:lvl>
  </w:abstractNum>
  <w:abstractNum w:abstractNumId="24" w15:restartNumberingAfterBreak="0">
    <w:nsid w:val="6BC067FB"/>
    <w:multiLevelType w:val="hybridMultilevel"/>
    <w:tmpl w:val="D3B094A2"/>
    <w:lvl w:ilvl="0" w:tplc="8CFC0B6A">
      <w:start w:val="1"/>
      <w:numFmt w:val="decimal"/>
      <w:lvlText w:val="36.%1"/>
      <w:lvlJc w:val="left"/>
      <w:pPr>
        <w:ind w:left="862" w:hanging="360"/>
      </w:pPr>
      <w:rPr>
        <w:rFonts w:ascii="Angsana New" w:hAnsi="Angsana New" w:cs="Angsana New" w:hint="default"/>
        <w:b w:val="0"/>
        <w:bCs w:val="0"/>
        <w:sz w:val="28"/>
        <w:szCs w:val="28"/>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5" w15:restartNumberingAfterBreak="0">
    <w:nsid w:val="6CA07B76"/>
    <w:multiLevelType w:val="multilevel"/>
    <w:tmpl w:val="3ACAA33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val="0"/>
        <w:bCs/>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1856" w:hanging="72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068" w:hanging="1080"/>
      </w:pPr>
      <w:rPr>
        <w:rFonts w:hint="default"/>
        <w:b/>
      </w:rPr>
    </w:lvl>
    <w:lvl w:ilvl="8">
      <w:start w:val="1"/>
      <w:numFmt w:val="decimal"/>
      <w:lvlText w:val="%1.%2.%3.%4.%5.%6.%7.%8.%9"/>
      <w:lvlJc w:val="left"/>
      <w:pPr>
        <w:ind w:left="3712" w:hanging="1440"/>
      </w:pPr>
      <w:rPr>
        <w:rFonts w:hint="default"/>
        <w:b/>
      </w:rPr>
    </w:lvl>
  </w:abstractNum>
  <w:abstractNum w:abstractNumId="26" w15:restartNumberingAfterBreak="0">
    <w:nsid w:val="6D6E771B"/>
    <w:multiLevelType w:val="hybridMultilevel"/>
    <w:tmpl w:val="0380AA5A"/>
    <w:lvl w:ilvl="0" w:tplc="AE7685DE">
      <w:start w:val="1"/>
      <w:numFmt w:val="upperLetter"/>
      <w:lvlText w:val="%1)"/>
      <w:lvlJc w:val="left"/>
      <w:pPr>
        <w:ind w:left="1051" w:hanging="360"/>
      </w:pPr>
      <w:rPr>
        <w:rFonts w:hint="default"/>
      </w:rPr>
    </w:lvl>
    <w:lvl w:ilvl="1" w:tplc="04090003" w:tentative="1">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27" w15:restartNumberingAfterBreak="0">
    <w:nsid w:val="6F2D5408"/>
    <w:multiLevelType w:val="hybridMultilevel"/>
    <w:tmpl w:val="2A72B068"/>
    <w:lvl w:ilvl="0" w:tplc="DD52144C">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8" w15:restartNumberingAfterBreak="0">
    <w:nsid w:val="706E099C"/>
    <w:multiLevelType w:val="multilevel"/>
    <w:tmpl w:val="E79AB982"/>
    <w:lvl w:ilvl="0">
      <w:start w:val="21"/>
      <w:numFmt w:val="decimal"/>
      <w:lvlText w:val="%1"/>
      <w:lvlJc w:val="left"/>
      <w:pPr>
        <w:ind w:left="360" w:hanging="360"/>
      </w:pPr>
      <w:rPr>
        <w:rFonts w:hint="default"/>
      </w:rPr>
    </w:lvl>
    <w:lvl w:ilvl="1">
      <w:start w:val="1"/>
      <w:numFmt w:val="decimal"/>
      <w:lvlText w:val="20.%2"/>
      <w:lvlJc w:val="left"/>
      <w:pPr>
        <w:ind w:left="720" w:hanging="360"/>
      </w:pPr>
      <w:rPr>
        <w:rFonts w:hint="default"/>
      </w:rPr>
    </w:lvl>
    <w:lvl w:ilvl="2">
      <w:start w:val="1"/>
      <w:numFmt w:val="decimal"/>
      <w:lvlText w:val="%1.%2.%3"/>
      <w:lvlJc w:val="left"/>
      <w:pPr>
        <w:ind w:left="2498" w:hanging="36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563" w:hanging="1080"/>
      </w:pPr>
      <w:rPr>
        <w:rFonts w:hint="default"/>
      </w:rPr>
    </w:lvl>
    <w:lvl w:ilvl="8">
      <w:start w:val="1"/>
      <w:numFmt w:val="decimal"/>
      <w:lvlText w:val="%1.%2.%3.%4.%5.%6.%7.%8.%9"/>
      <w:lvlJc w:val="left"/>
      <w:pPr>
        <w:ind w:left="9992" w:hanging="1440"/>
      </w:pPr>
      <w:rPr>
        <w:rFonts w:hint="default"/>
      </w:rPr>
    </w:lvl>
  </w:abstractNum>
  <w:abstractNum w:abstractNumId="29" w15:restartNumberingAfterBreak="0">
    <w:nsid w:val="70C572D2"/>
    <w:multiLevelType w:val="hybridMultilevel"/>
    <w:tmpl w:val="9E42C3C2"/>
    <w:lvl w:ilvl="0" w:tplc="8640CF26">
      <w:start w:val="1"/>
      <w:numFmt w:val="upp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725570B4"/>
    <w:multiLevelType w:val="hybridMultilevel"/>
    <w:tmpl w:val="218C45AA"/>
    <w:lvl w:ilvl="0" w:tplc="92DC6662">
      <w:start w:val="16"/>
      <w:numFmt w:val="decimal"/>
      <w:lvlText w:val="%1."/>
      <w:lvlJc w:val="left"/>
      <w:pPr>
        <w:ind w:left="360" w:hanging="360"/>
      </w:pPr>
      <w:rPr>
        <w:rFonts w:hint="default"/>
        <w:b/>
        <w:bCs/>
        <w:strike w:val="0"/>
        <w:lang w:val="en-US"/>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 w15:restartNumberingAfterBreak="0">
    <w:nsid w:val="72AE5B4F"/>
    <w:multiLevelType w:val="multilevel"/>
    <w:tmpl w:val="75220198"/>
    <w:lvl w:ilvl="0">
      <w:start w:val="37"/>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8F4767F"/>
    <w:multiLevelType w:val="hybridMultilevel"/>
    <w:tmpl w:val="9714673E"/>
    <w:lvl w:ilvl="0" w:tplc="B27A83BE">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ACD57A2"/>
    <w:multiLevelType w:val="multilevel"/>
    <w:tmpl w:val="AE1A8EE8"/>
    <w:lvl w:ilvl="0">
      <w:start w:val="3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7B8501C4"/>
    <w:multiLevelType w:val="hybridMultilevel"/>
    <w:tmpl w:val="32F09A54"/>
    <w:lvl w:ilvl="0" w:tplc="351E4262">
      <w:start w:val="1"/>
      <w:numFmt w:val="decimal"/>
      <w:lvlText w:val="1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210F0A"/>
    <w:multiLevelType w:val="hybridMultilevel"/>
    <w:tmpl w:val="35A08334"/>
    <w:lvl w:ilvl="0" w:tplc="04090001">
      <w:start w:val="1"/>
      <w:numFmt w:val="bullet"/>
      <w:lvlText w:val=""/>
      <w:lvlJc w:val="left"/>
      <w:pPr>
        <w:ind w:left="2052" w:hanging="360"/>
      </w:pPr>
      <w:rPr>
        <w:rFonts w:ascii="Symbol" w:hAnsi="Symbol" w:hint="default"/>
      </w:rPr>
    </w:lvl>
    <w:lvl w:ilvl="1" w:tplc="04090003">
      <w:start w:val="1"/>
      <w:numFmt w:val="bullet"/>
      <w:lvlText w:val="o"/>
      <w:lvlJc w:val="left"/>
      <w:pPr>
        <w:ind w:left="2772" w:hanging="360"/>
      </w:pPr>
      <w:rPr>
        <w:rFonts w:ascii="Courier New" w:hAnsi="Courier New" w:cs="Courier New" w:hint="default"/>
      </w:rPr>
    </w:lvl>
    <w:lvl w:ilvl="2" w:tplc="04090005">
      <w:start w:val="1"/>
      <w:numFmt w:val="bullet"/>
      <w:lvlText w:val=""/>
      <w:lvlJc w:val="left"/>
      <w:pPr>
        <w:ind w:left="3492" w:hanging="360"/>
      </w:pPr>
      <w:rPr>
        <w:rFonts w:ascii="Wingdings" w:hAnsi="Wingdings" w:hint="default"/>
      </w:rPr>
    </w:lvl>
    <w:lvl w:ilvl="3" w:tplc="04090001">
      <w:start w:val="1"/>
      <w:numFmt w:val="bullet"/>
      <w:lvlText w:val=""/>
      <w:lvlJc w:val="left"/>
      <w:pPr>
        <w:ind w:left="4212" w:hanging="360"/>
      </w:pPr>
      <w:rPr>
        <w:rFonts w:ascii="Symbol" w:hAnsi="Symbol" w:hint="default"/>
      </w:rPr>
    </w:lvl>
    <w:lvl w:ilvl="4" w:tplc="04090003">
      <w:start w:val="1"/>
      <w:numFmt w:val="bullet"/>
      <w:lvlText w:val="o"/>
      <w:lvlJc w:val="left"/>
      <w:pPr>
        <w:ind w:left="4932" w:hanging="360"/>
      </w:pPr>
      <w:rPr>
        <w:rFonts w:ascii="Courier New" w:hAnsi="Courier New" w:cs="Courier New" w:hint="default"/>
      </w:rPr>
    </w:lvl>
    <w:lvl w:ilvl="5" w:tplc="04090005">
      <w:start w:val="1"/>
      <w:numFmt w:val="bullet"/>
      <w:lvlText w:val=""/>
      <w:lvlJc w:val="left"/>
      <w:pPr>
        <w:ind w:left="5652" w:hanging="360"/>
      </w:pPr>
      <w:rPr>
        <w:rFonts w:ascii="Wingdings" w:hAnsi="Wingdings" w:hint="default"/>
      </w:rPr>
    </w:lvl>
    <w:lvl w:ilvl="6" w:tplc="04090001">
      <w:start w:val="1"/>
      <w:numFmt w:val="bullet"/>
      <w:lvlText w:val=""/>
      <w:lvlJc w:val="left"/>
      <w:pPr>
        <w:ind w:left="6372" w:hanging="360"/>
      </w:pPr>
      <w:rPr>
        <w:rFonts w:ascii="Symbol" w:hAnsi="Symbol" w:hint="default"/>
      </w:rPr>
    </w:lvl>
    <w:lvl w:ilvl="7" w:tplc="04090003">
      <w:start w:val="1"/>
      <w:numFmt w:val="bullet"/>
      <w:lvlText w:val="o"/>
      <w:lvlJc w:val="left"/>
      <w:pPr>
        <w:ind w:left="7092" w:hanging="360"/>
      </w:pPr>
      <w:rPr>
        <w:rFonts w:ascii="Courier New" w:hAnsi="Courier New" w:cs="Courier New" w:hint="default"/>
      </w:rPr>
    </w:lvl>
    <w:lvl w:ilvl="8" w:tplc="04090005">
      <w:start w:val="1"/>
      <w:numFmt w:val="bullet"/>
      <w:lvlText w:val=""/>
      <w:lvlJc w:val="left"/>
      <w:pPr>
        <w:ind w:left="7812" w:hanging="360"/>
      </w:pPr>
      <w:rPr>
        <w:rFonts w:ascii="Wingdings" w:hAnsi="Wingdings" w:hint="default"/>
      </w:rPr>
    </w:lvl>
  </w:abstractNum>
  <w:abstractNum w:abstractNumId="36"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abstractNum w:abstractNumId="37" w15:restartNumberingAfterBreak="0">
    <w:nsid w:val="7F750F7B"/>
    <w:multiLevelType w:val="multilevel"/>
    <w:tmpl w:val="C004D9DE"/>
    <w:lvl w:ilvl="0">
      <w:start w:val="1"/>
      <w:numFmt w:val="decimal"/>
      <w:lvlText w:val="%1."/>
      <w:lvlJc w:val="left"/>
      <w:pPr>
        <w:ind w:left="8015" w:hanging="360"/>
      </w:pPr>
      <w:rPr>
        <w:b/>
        <w:bCs/>
        <w:strike w:val="0"/>
        <w:sz w:val="28"/>
        <w:szCs w:val="28"/>
      </w:rPr>
    </w:lvl>
    <w:lvl w:ilvl="1">
      <w:start w:val="1"/>
      <w:numFmt w:val="decimal"/>
      <w:lvlText w:val="%1.%2."/>
      <w:lvlJc w:val="left"/>
      <w:pPr>
        <w:ind w:left="70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6"/>
  </w:num>
  <w:num w:numId="2">
    <w:abstractNumId w:val="14"/>
  </w:num>
  <w:num w:numId="3">
    <w:abstractNumId w:val="7"/>
  </w:num>
  <w:num w:numId="4">
    <w:abstractNumId w:val="8"/>
  </w:num>
  <w:num w:numId="5">
    <w:abstractNumId w:val="37"/>
  </w:num>
  <w:num w:numId="6">
    <w:abstractNumId w:val="10"/>
  </w:num>
  <w:num w:numId="7">
    <w:abstractNumId w:val="25"/>
  </w:num>
  <w:num w:numId="8">
    <w:abstractNumId w:val="18"/>
  </w:num>
  <w:num w:numId="9">
    <w:abstractNumId w:val="28"/>
  </w:num>
  <w:num w:numId="10">
    <w:abstractNumId w:val="6"/>
  </w:num>
  <w:num w:numId="11">
    <w:abstractNumId w:val="23"/>
  </w:num>
  <w:num w:numId="12">
    <w:abstractNumId w:val="4"/>
  </w:num>
  <w:num w:numId="13">
    <w:abstractNumId w:val="30"/>
  </w:num>
  <w:num w:numId="14">
    <w:abstractNumId w:val="31"/>
  </w:num>
  <w:num w:numId="15">
    <w:abstractNumId w:val="1"/>
  </w:num>
  <w:num w:numId="16">
    <w:abstractNumId w:val="20"/>
  </w:num>
  <w:num w:numId="17">
    <w:abstractNumId w:val="21"/>
  </w:num>
  <w:num w:numId="18">
    <w:abstractNumId w:val="16"/>
  </w:num>
  <w:num w:numId="19">
    <w:abstractNumId w:val="12"/>
  </w:num>
  <w:num w:numId="20">
    <w:abstractNumId w:val="33"/>
  </w:num>
  <w:num w:numId="21">
    <w:abstractNumId w:val="26"/>
  </w:num>
  <w:num w:numId="22">
    <w:abstractNumId w:val="13"/>
  </w:num>
  <w:num w:numId="23">
    <w:abstractNumId w:val="19"/>
  </w:num>
  <w:num w:numId="24">
    <w:abstractNumId w:val="29"/>
  </w:num>
  <w:num w:numId="25">
    <w:abstractNumId w:val="3"/>
  </w:num>
  <w:num w:numId="26">
    <w:abstractNumId w:val="32"/>
  </w:num>
  <w:num w:numId="27">
    <w:abstractNumId w:val="15"/>
  </w:num>
  <w:num w:numId="28">
    <w:abstractNumId w:val="9"/>
  </w:num>
  <w:num w:numId="29">
    <w:abstractNumId w:val="2"/>
  </w:num>
  <w:num w:numId="30">
    <w:abstractNumId w:val="22"/>
  </w:num>
  <w:num w:numId="31">
    <w:abstractNumId w:val="11"/>
  </w:num>
  <w:num w:numId="32">
    <w:abstractNumId w:val="24"/>
  </w:num>
  <w:num w:numId="33">
    <w:abstractNumId w:val="5"/>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17"/>
  </w:num>
  <w:num w:numId="37">
    <w:abstractNumId w:val="0"/>
  </w:num>
  <w:num w:numId="38">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191E"/>
    <w:rsid w:val="00000FC8"/>
    <w:rsid w:val="00002F83"/>
    <w:rsid w:val="00004CDF"/>
    <w:rsid w:val="000058F2"/>
    <w:rsid w:val="000061B0"/>
    <w:rsid w:val="000066AE"/>
    <w:rsid w:val="00006989"/>
    <w:rsid w:val="00012CD5"/>
    <w:rsid w:val="000167B2"/>
    <w:rsid w:val="000209DE"/>
    <w:rsid w:val="00021DD6"/>
    <w:rsid w:val="0002649E"/>
    <w:rsid w:val="000274CE"/>
    <w:rsid w:val="00030063"/>
    <w:rsid w:val="00041EF4"/>
    <w:rsid w:val="00043BC0"/>
    <w:rsid w:val="00050583"/>
    <w:rsid w:val="00050B5E"/>
    <w:rsid w:val="000517A7"/>
    <w:rsid w:val="000522EE"/>
    <w:rsid w:val="0005492C"/>
    <w:rsid w:val="00054D2C"/>
    <w:rsid w:val="00055D94"/>
    <w:rsid w:val="00056C51"/>
    <w:rsid w:val="00060D34"/>
    <w:rsid w:val="0006382D"/>
    <w:rsid w:val="00064B17"/>
    <w:rsid w:val="00070424"/>
    <w:rsid w:val="00073869"/>
    <w:rsid w:val="000748C3"/>
    <w:rsid w:val="00074FAE"/>
    <w:rsid w:val="00076EA2"/>
    <w:rsid w:val="000826EC"/>
    <w:rsid w:val="00082D86"/>
    <w:rsid w:val="0009094A"/>
    <w:rsid w:val="00094C34"/>
    <w:rsid w:val="00096233"/>
    <w:rsid w:val="00096AD5"/>
    <w:rsid w:val="00097DAE"/>
    <w:rsid w:val="000A188A"/>
    <w:rsid w:val="000A6E29"/>
    <w:rsid w:val="000A742C"/>
    <w:rsid w:val="000B0750"/>
    <w:rsid w:val="000B09B3"/>
    <w:rsid w:val="000B0A7A"/>
    <w:rsid w:val="000B12D3"/>
    <w:rsid w:val="000B1C2E"/>
    <w:rsid w:val="000B3F98"/>
    <w:rsid w:val="000B552E"/>
    <w:rsid w:val="000B66D3"/>
    <w:rsid w:val="000B68E2"/>
    <w:rsid w:val="000B703D"/>
    <w:rsid w:val="000C16E8"/>
    <w:rsid w:val="000C1E31"/>
    <w:rsid w:val="000C28E7"/>
    <w:rsid w:val="000C5B77"/>
    <w:rsid w:val="000D058C"/>
    <w:rsid w:val="000D24AF"/>
    <w:rsid w:val="000D3D2B"/>
    <w:rsid w:val="000D51DC"/>
    <w:rsid w:val="000D6AD1"/>
    <w:rsid w:val="000E2610"/>
    <w:rsid w:val="000E28E2"/>
    <w:rsid w:val="000E4F9B"/>
    <w:rsid w:val="000E53DB"/>
    <w:rsid w:val="000E5AD5"/>
    <w:rsid w:val="000F1D36"/>
    <w:rsid w:val="000F2D00"/>
    <w:rsid w:val="00100009"/>
    <w:rsid w:val="00101C6F"/>
    <w:rsid w:val="00105789"/>
    <w:rsid w:val="001162D6"/>
    <w:rsid w:val="0012507B"/>
    <w:rsid w:val="00125877"/>
    <w:rsid w:val="0012749A"/>
    <w:rsid w:val="00134D08"/>
    <w:rsid w:val="00134DFB"/>
    <w:rsid w:val="00134FD6"/>
    <w:rsid w:val="0015130E"/>
    <w:rsid w:val="001530BE"/>
    <w:rsid w:val="00164BFE"/>
    <w:rsid w:val="00166912"/>
    <w:rsid w:val="00166C69"/>
    <w:rsid w:val="0017065E"/>
    <w:rsid w:val="00174B06"/>
    <w:rsid w:val="00183E17"/>
    <w:rsid w:val="00185241"/>
    <w:rsid w:val="00187641"/>
    <w:rsid w:val="00191117"/>
    <w:rsid w:val="0019184F"/>
    <w:rsid w:val="0019218B"/>
    <w:rsid w:val="00192533"/>
    <w:rsid w:val="00194483"/>
    <w:rsid w:val="00197E5E"/>
    <w:rsid w:val="001A2A8C"/>
    <w:rsid w:val="001A6DC3"/>
    <w:rsid w:val="001B1BD5"/>
    <w:rsid w:val="001B4DBA"/>
    <w:rsid w:val="001B4FBA"/>
    <w:rsid w:val="001B515A"/>
    <w:rsid w:val="001B5C1C"/>
    <w:rsid w:val="001B6DAE"/>
    <w:rsid w:val="001C0A55"/>
    <w:rsid w:val="001C336E"/>
    <w:rsid w:val="001C36D2"/>
    <w:rsid w:val="001C3B61"/>
    <w:rsid w:val="001C4E7C"/>
    <w:rsid w:val="001C5EBB"/>
    <w:rsid w:val="001C5ED1"/>
    <w:rsid w:val="001C6134"/>
    <w:rsid w:val="001C7825"/>
    <w:rsid w:val="001D14A4"/>
    <w:rsid w:val="001D16B9"/>
    <w:rsid w:val="001D1C35"/>
    <w:rsid w:val="001D2E56"/>
    <w:rsid w:val="001D4C7F"/>
    <w:rsid w:val="001D5B76"/>
    <w:rsid w:val="001E0701"/>
    <w:rsid w:val="001E3B22"/>
    <w:rsid w:val="001E3E60"/>
    <w:rsid w:val="001E6276"/>
    <w:rsid w:val="001F0390"/>
    <w:rsid w:val="001F1AD3"/>
    <w:rsid w:val="001F6142"/>
    <w:rsid w:val="001F795B"/>
    <w:rsid w:val="0020290C"/>
    <w:rsid w:val="00204BC3"/>
    <w:rsid w:val="002062A9"/>
    <w:rsid w:val="00210A01"/>
    <w:rsid w:val="00211BC2"/>
    <w:rsid w:val="00214D2B"/>
    <w:rsid w:val="002165BE"/>
    <w:rsid w:val="0021764D"/>
    <w:rsid w:val="00217EB1"/>
    <w:rsid w:val="002204E7"/>
    <w:rsid w:val="0022115A"/>
    <w:rsid w:val="002227AF"/>
    <w:rsid w:val="00223487"/>
    <w:rsid w:val="00223A2B"/>
    <w:rsid w:val="00225C9F"/>
    <w:rsid w:val="002329EB"/>
    <w:rsid w:val="00233DE1"/>
    <w:rsid w:val="0023427A"/>
    <w:rsid w:val="002528F8"/>
    <w:rsid w:val="002541A7"/>
    <w:rsid w:val="0025582B"/>
    <w:rsid w:val="002619CA"/>
    <w:rsid w:val="00266636"/>
    <w:rsid w:val="00270BB4"/>
    <w:rsid w:val="00271077"/>
    <w:rsid w:val="00273BF9"/>
    <w:rsid w:val="002757BB"/>
    <w:rsid w:val="002759AE"/>
    <w:rsid w:val="00277BE9"/>
    <w:rsid w:val="002800CA"/>
    <w:rsid w:val="00282A08"/>
    <w:rsid w:val="0028550F"/>
    <w:rsid w:val="002859B1"/>
    <w:rsid w:val="00285BEE"/>
    <w:rsid w:val="00287959"/>
    <w:rsid w:val="00297375"/>
    <w:rsid w:val="002A027A"/>
    <w:rsid w:val="002A0434"/>
    <w:rsid w:val="002A1234"/>
    <w:rsid w:val="002A14BD"/>
    <w:rsid w:val="002A2256"/>
    <w:rsid w:val="002A3A73"/>
    <w:rsid w:val="002B0519"/>
    <w:rsid w:val="002B0620"/>
    <w:rsid w:val="002B4293"/>
    <w:rsid w:val="002B608F"/>
    <w:rsid w:val="002B693D"/>
    <w:rsid w:val="002B6C0A"/>
    <w:rsid w:val="002B6EE6"/>
    <w:rsid w:val="002C171E"/>
    <w:rsid w:val="002C30B8"/>
    <w:rsid w:val="002C55FA"/>
    <w:rsid w:val="002C7829"/>
    <w:rsid w:val="002D3310"/>
    <w:rsid w:val="002D3396"/>
    <w:rsid w:val="002D72F8"/>
    <w:rsid w:val="002E10E5"/>
    <w:rsid w:val="002E30CA"/>
    <w:rsid w:val="002E4974"/>
    <w:rsid w:val="002E4B46"/>
    <w:rsid w:val="002E5A78"/>
    <w:rsid w:val="002E5BBC"/>
    <w:rsid w:val="002E7361"/>
    <w:rsid w:val="002F0530"/>
    <w:rsid w:val="002F59CE"/>
    <w:rsid w:val="002F5CE8"/>
    <w:rsid w:val="002F755F"/>
    <w:rsid w:val="002F7755"/>
    <w:rsid w:val="003006E9"/>
    <w:rsid w:val="00301388"/>
    <w:rsid w:val="00312780"/>
    <w:rsid w:val="00313EE6"/>
    <w:rsid w:val="00314ED2"/>
    <w:rsid w:val="00315B7A"/>
    <w:rsid w:val="00315C96"/>
    <w:rsid w:val="0031607D"/>
    <w:rsid w:val="0032294F"/>
    <w:rsid w:val="0032394C"/>
    <w:rsid w:val="00325A8D"/>
    <w:rsid w:val="00325AA3"/>
    <w:rsid w:val="00326F76"/>
    <w:rsid w:val="00327233"/>
    <w:rsid w:val="003326FC"/>
    <w:rsid w:val="00333F32"/>
    <w:rsid w:val="00333F3E"/>
    <w:rsid w:val="00336E8C"/>
    <w:rsid w:val="00337978"/>
    <w:rsid w:val="00337C27"/>
    <w:rsid w:val="0034124A"/>
    <w:rsid w:val="003444E8"/>
    <w:rsid w:val="003469E9"/>
    <w:rsid w:val="003526B0"/>
    <w:rsid w:val="00352F22"/>
    <w:rsid w:val="00354271"/>
    <w:rsid w:val="003554E7"/>
    <w:rsid w:val="00357360"/>
    <w:rsid w:val="00362A6A"/>
    <w:rsid w:val="00362C8D"/>
    <w:rsid w:val="00363C3C"/>
    <w:rsid w:val="00364EA4"/>
    <w:rsid w:val="00365150"/>
    <w:rsid w:val="0036749D"/>
    <w:rsid w:val="003708B6"/>
    <w:rsid w:val="00370EE9"/>
    <w:rsid w:val="003748E8"/>
    <w:rsid w:val="00376455"/>
    <w:rsid w:val="0037700B"/>
    <w:rsid w:val="00381A79"/>
    <w:rsid w:val="0038649A"/>
    <w:rsid w:val="0038776E"/>
    <w:rsid w:val="0039205F"/>
    <w:rsid w:val="003965CF"/>
    <w:rsid w:val="003A13D1"/>
    <w:rsid w:val="003A3B6C"/>
    <w:rsid w:val="003A5914"/>
    <w:rsid w:val="003B1D61"/>
    <w:rsid w:val="003B4152"/>
    <w:rsid w:val="003B4300"/>
    <w:rsid w:val="003C01BA"/>
    <w:rsid w:val="003C086B"/>
    <w:rsid w:val="003C0BFD"/>
    <w:rsid w:val="003C23D2"/>
    <w:rsid w:val="003C2E35"/>
    <w:rsid w:val="003C509C"/>
    <w:rsid w:val="003D0342"/>
    <w:rsid w:val="003D156A"/>
    <w:rsid w:val="003D6AAE"/>
    <w:rsid w:val="003E1D92"/>
    <w:rsid w:val="003E2924"/>
    <w:rsid w:val="003E36A2"/>
    <w:rsid w:val="003E3DDA"/>
    <w:rsid w:val="003E68AD"/>
    <w:rsid w:val="003E6D6B"/>
    <w:rsid w:val="003E6E16"/>
    <w:rsid w:val="003E707B"/>
    <w:rsid w:val="003F311D"/>
    <w:rsid w:val="003F378D"/>
    <w:rsid w:val="003F50AF"/>
    <w:rsid w:val="003F51D1"/>
    <w:rsid w:val="003F6EF6"/>
    <w:rsid w:val="00400831"/>
    <w:rsid w:val="00403A2B"/>
    <w:rsid w:val="00403C23"/>
    <w:rsid w:val="00403C80"/>
    <w:rsid w:val="0040440B"/>
    <w:rsid w:val="004044E7"/>
    <w:rsid w:val="00407111"/>
    <w:rsid w:val="004101AD"/>
    <w:rsid w:val="00411410"/>
    <w:rsid w:val="00413ECE"/>
    <w:rsid w:val="0041468D"/>
    <w:rsid w:val="00415C16"/>
    <w:rsid w:val="00416D6C"/>
    <w:rsid w:val="00417BEB"/>
    <w:rsid w:val="0042017F"/>
    <w:rsid w:val="004247FA"/>
    <w:rsid w:val="004263D6"/>
    <w:rsid w:val="00427B76"/>
    <w:rsid w:val="00433418"/>
    <w:rsid w:val="004343B8"/>
    <w:rsid w:val="00437945"/>
    <w:rsid w:val="00441513"/>
    <w:rsid w:val="00447E2D"/>
    <w:rsid w:val="00450837"/>
    <w:rsid w:val="00452E19"/>
    <w:rsid w:val="00456890"/>
    <w:rsid w:val="004655C4"/>
    <w:rsid w:val="0047279F"/>
    <w:rsid w:val="004731D9"/>
    <w:rsid w:val="00473403"/>
    <w:rsid w:val="004767D1"/>
    <w:rsid w:val="0048434F"/>
    <w:rsid w:val="00487759"/>
    <w:rsid w:val="00491E51"/>
    <w:rsid w:val="00493CD0"/>
    <w:rsid w:val="004A0786"/>
    <w:rsid w:val="004A498E"/>
    <w:rsid w:val="004B243D"/>
    <w:rsid w:val="004B6BFB"/>
    <w:rsid w:val="004B70BA"/>
    <w:rsid w:val="004C4494"/>
    <w:rsid w:val="004C49CE"/>
    <w:rsid w:val="004C7662"/>
    <w:rsid w:val="004D3A9B"/>
    <w:rsid w:val="004D447B"/>
    <w:rsid w:val="004D4D5D"/>
    <w:rsid w:val="004D592C"/>
    <w:rsid w:val="004D7920"/>
    <w:rsid w:val="004E38DD"/>
    <w:rsid w:val="004E7A13"/>
    <w:rsid w:val="004F09D1"/>
    <w:rsid w:val="004F0C40"/>
    <w:rsid w:val="004F191E"/>
    <w:rsid w:val="004F265B"/>
    <w:rsid w:val="004F3975"/>
    <w:rsid w:val="004F4230"/>
    <w:rsid w:val="004F64F7"/>
    <w:rsid w:val="004F7A92"/>
    <w:rsid w:val="00501183"/>
    <w:rsid w:val="00503C31"/>
    <w:rsid w:val="00506E26"/>
    <w:rsid w:val="005116C6"/>
    <w:rsid w:val="0051243D"/>
    <w:rsid w:val="005210D5"/>
    <w:rsid w:val="00522102"/>
    <w:rsid w:val="00523DDE"/>
    <w:rsid w:val="00525DE6"/>
    <w:rsid w:val="005261B2"/>
    <w:rsid w:val="00526E47"/>
    <w:rsid w:val="00533460"/>
    <w:rsid w:val="00534CEF"/>
    <w:rsid w:val="005368C7"/>
    <w:rsid w:val="00537BDC"/>
    <w:rsid w:val="00540125"/>
    <w:rsid w:val="005409EF"/>
    <w:rsid w:val="005436F9"/>
    <w:rsid w:val="00546D6D"/>
    <w:rsid w:val="00546D90"/>
    <w:rsid w:val="0055276E"/>
    <w:rsid w:val="0055312A"/>
    <w:rsid w:val="005571B4"/>
    <w:rsid w:val="00560BC6"/>
    <w:rsid w:val="00561A6F"/>
    <w:rsid w:val="00566AFE"/>
    <w:rsid w:val="00566B67"/>
    <w:rsid w:val="005767F5"/>
    <w:rsid w:val="0058282B"/>
    <w:rsid w:val="00582B3A"/>
    <w:rsid w:val="005859CF"/>
    <w:rsid w:val="00590FCC"/>
    <w:rsid w:val="00593D1B"/>
    <w:rsid w:val="00597716"/>
    <w:rsid w:val="005A0821"/>
    <w:rsid w:val="005A3876"/>
    <w:rsid w:val="005A74BF"/>
    <w:rsid w:val="005A7546"/>
    <w:rsid w:val="005A7E04"/>
    <w:rsid w:val="005B4F86"/>
    <w:rsid w:val="005B7190"/>
    <w:rsid w:val="005B7323"/>
    <w:rsid w:val="005C2590"/>
    <w:rsid w:val="005C31A0"/>
    <w:rsid w:val="005C611F"/>
    <w:rsid w:val="005D1A4E"/>
    <w:rsid w:val="005D3EF5"/>
    <w:rsid w:val="005D5546"/>
    <w:rsid w:val="005D75EE"/>
    <w:rsid w:val="005E19D4"/>
    <w:rsid w:val="005E2083"/>
    <w:rsid w:val="005F2994"/>
    <w:rsid w:val="005F3449"/>
    <w:rsid w:val="005F4952"/>
    <w:rsid w:val="00603799"/>
    <w:rsid w:val="00605913"/>
    <w:rsid w:val="006068DD"/>
    <w:rsid w:val="0061026F"/>
    <w:rsid w:val="0061125A"/>
    <w:rsid w:val="0061421F"/>
    <w:rsid w:val="00616EA4"/>
    <w:rsid w:val="0062074F"/>
    <w:rsid w:val="00620FEC"/>
    <w:rsid w:val="006213A8"/>
    <w:rsid w:val="00621A6F"/>
    <w:rsid w:val="0062282B"/>
    <w:rsid w:val="00635046"/>
    <w:rsid w:val="00643C22"/>
    <w:rsid w:val="0064510C"/>
    <w:rsid w:val="00645B6B"/>
    <w:rsid w:val="00645C2D"/>
    <w:rsid w:val="006461A4"/>
    <w:rsid w:val="00646C18"/>
    <w:rsid w:val="00646F1F"/>
    <w:rsid w:val="00650D9B"/>
    <w:rsid w:val="00651736"/>
    <w:rsid w:val="0065206A"/>
    <w:rsid w:val="006564D7"/>
    <w:rsid w:val="006573CE"/>
    <w:rsid w:val="00662017"/>
    <w:rsid w:val="006634AA"/>
    <w:rsid w:val="00665AB3"/>
    <w:rsid w:val="0067485B"/>
    <w:rsid w:val="00675856"/>
    <w:rsid w:val="0067591A"/>
    <w:rsid w:val="006763AF"/>
    <w:rsid w:val="006775F1"/>
    <w:rsid w:val="00681A8C"/>
    <w:rsid w:val="0068255F"/>
    <w:rsid w:val="0068284F"/>
    <w:rsid w:val="00684FF2"/>
    <w:rsid w:val="00691420"/>
    <w:rsid w:val="00693B12"/>
    <w:rsid w:val="00694231"/>
    <w:rsid w:val="006973B2"/>
    <w:rsid w:val="006A370F"/>
    <w:rsid w:val="006A4949"/>
    <w:rsid w:val="006A5542"/>
    <w:rsid w:val="006A601F"/>
    <w:rsid w:val="006A672B"/>
    <w:rsid w:val="006B5873"/>
    <w:rsid w:val="006C2635"/>
    <w:rsid w:val="006C4430"/>
    <w:rsid w:val="006C50BB"/>
    <w:rsid w:val="006D1696"/>
    <w:rsid w:val="006D21BF"/>
    <w:rsid w:val="006D23BB"/>
    <w:rsid w:val="006D3D82"/>
    <w:rsid w:val="006D522F"/>
    <w:rsid w:val="006D777C"/>
    <w:rsid w:val="006E0EE8"/>
    <w:rsid w:val="006E65C5"/>
    <w:rsid w:val="006F0C67"/>
    <w:rsid w:val="006F0FCF"/>
    <w:rsid w:val="006F7E26"/>
    <w:rsid w:val="00703163"/>
    <w:rsid w:val="00706D3C"/>
    <w:rsid w:val="00710BB9"/>
    <w:rsid w:val="007150B2"/>
    <w:rsid w:val="00715B98"/>
    <w:rsid w:val="00716CF5"/>
    <w:rsid w:val="007177F6"/>
    <w:rsid w:val="00721EF6"/>
    <w:rsid w:val="00724AF6"/>
    <w:rsid w:val="00726291"/>
    <w:rsid w:val="00727922"/>
    <w:rsid w:val="007309B9"/>
    <w:rsid w:val="00731218"/>
    <w:rsid w:val="0073763E"/>
    <w:rsid w:val="00742D27"/>
    <w:rsid w:val="00742F09"/>
    <w:rsid w:val="0074484B"/>
    <w:rsid w:val="00746F25"/>
    <w:rsid w:val="00751144"/>
    <w:rsid w:val="00754492"/>
    <w:rsid w:val="00762A91"/>
    <w:rsid w:val="00762DE9"/>
    <w:rsid w:val="00770638"/>
    <w:rsid w:val="00773E80"/>
    <w:rsid w:val="007766C2"/>
    <w:rsid w:val="00776C1A"/>
    <w:rsid w:val="007818DA"/>
    <w:rsid w:val="00781F18"/>
    <w:rsid w:val="00782E1A"/>
    <w:rsid w:val="00786824"/>
    <w:rsid w:val="007876BD"/>
    <w:rsid w:val="007900B0"/>
    <w:rsid w:val="00793017"/>
    <w:rsid w:val="00793C8A"/>
    <w:rsid w:val="007A1709"/>
    <w:rsid w:val="007A1BF5"/>
    <w:rsid w:val="007A20BC"/>
    <w:rsid w:val="007A26E2"/>
    <w:rsid w:val="007A4BB8"/>
    <w:rsid w:val="007A6B8B"/>
    <w:rsid w:val="007B02F5"/>
    <w:rsid w:val="007B32BA"/>
    <w:rsid w:val="007B4749"/>
    <w:rsid w:val="007B47FF"/>
    <w:rsid w:val="007B4B27"/>
    <w:rsid w:val="007B5234"/>
    <w:rsid w:val="007B5285"/>
    <w:rsid w:val="007C13EE"/>
    <w:rsid w:val="007D0D78"/>
    <w:rsid w:val="007D1967"/>
    <w:rsid w:val="007E183E"/>
    <w:rsid w:val="007E3523"/>
    <w:rsid w:val="007E7807"/>
    <w:rsid w:val="007E7A32"/>
    <w:rsid w:val="007F397D"/>
    <w:rsid w:val="007F484A"/>
    <w:rsid w:val="007F6C9D"/>
    <w:rsid w:val="007F7930"/>
    <w:rsid w:val="0080080D"/>
    <w:rsid w:val="00802A63"/>
    <w:rsid w:val="008035C0"/>
    <w:rsid w:val="00805BE8"/>
    <w:rsid w:val="0080720D"/>
    <w:rsid w:val="008102E8"/>
    <w:rsid w:val="00812CA7"/>
    <w:rsid w:val="00820218"/>
    <w:rsid w:val="00820789"/>
    <w:rsid w:val="00821CE9"/>
    <w:rsid w:val="0082386D"/>
    <w:rsid w:val="008269F6"/>
    <w:rsid w:val="00832E27"/>
    <w:rsid w:val="00833B9D"/>
    <w:rsid w:val="008376C3"/>
    <w:rsid w:val="00840B54"/>
    <w:rsid w:val="00840DAA"/>
    <w:rsid w:val="0084515B"/>
    <w:rsid w:val="00846477"/>
    <w:rsid w:val="00846BE9"/>
    <w:rsid w:val="00847BE4"/>
    <w:rsid w:val="0085246D"/>
    <w:rsid w:val="00857F40"/>
    <w:rsid w:val="00860CB6"/>
    <w:rsid w:val="0086110D"/>
    <w:rsid w:val="008613AF"/>
    <w:rsid w:val="00864AC8"/>
    <w:rsid w:val="008727BF"/>
    <w:rsid w:val="00883CAA"/>
    <w:rsid w:val="00885901"/>
    <w:rsid w:val="00885FA5"/>
    <w:rsid w:val="008860DD"/>
    <w:rsid w:val="0088665B"/>
    <w:rsid w:val="00886DE1"/>
    <w:rsid w:val="00890917"/>
    <w:rsid w:val="00893333"/>
    <w:rsid w:val="008943AF"/>
    <w:rsid w:val="008962C1"/>
    <w:rsid w:val="0089683C"/>
    <w:rsid w:val="00896EB6"/>
    <w:rsid w:val="008A377E"/>
    <w:rsid w:val="008A3C31"/>
    <w:rsid w:val="008A45B6"/>
    <w:rsid w:val="008A5C3B"/>
    <w:rsid w:val="008B2A56"/>
    <w:rsid w:val="008B46FD"/>
    <w:rsid w:val="008C2D22"/>
    <w:rsid w:val="008C5364"/>
    <w:rsid w:val="008D2538"/>
    <w:rsid w:val="008D2812"/>
    <w:rsid w:val="008D3F82"/>
    <w:rsid w:val="008D5984"/>
    <w:rsid w:val="008D68AF"/>
    <w:rsid w:val="008D7F1C"/>
    <w:rsid w:val="008E0AE0"/>
    <w:rsid w:val="008E0FBC"/>
    <w:rsid w:val="008E128D"/>
    <w:rsid w:val="008E27B5"/>
    <w:rsid w:val="008E2CBA"/>
    <w:rsid w:val="008E2CE7"/>
    <w:rsid w:val="008E67A9"/>
    <w:rsid w:val="008F0F5E"/>
    <w:rsid w:val="008F184C"/>
    <w:rsid w:val="008F3D68"/>
    <w:rsid w:val="008F4061"/>
    <w:rsid w:val="008F5FA0"/>
    <w:rsid w:val="008F618C"/>
    <w:rsid w:val="00901639"/>
    <w:rsid w:val="00901928"/>
    <w:rsid w:val="009039B4"/>
    <w:rsid w:val="00903E9C"/>
    <w:rsid w:val="009068CD"/>
    <w:rsid w:val="009110E4"/>
    <w:rsid w:val="00913CCE"/>
    <w:rsid w:val="00914BF1"/>
    <w:rsid w:val="00917D78"/>
    <w:rsid w:val="00924660"/>
    <w:rsid w:val="009248AC"/>
    <w:rsid w:val="00927AFC"/>
    <w:rsid w:val="009310DA"/>
    <w:rsid w:val="00935D92"/>
    <w:rsid w:val="00935E76"/>
    <w:rsid w:val="009403F5"/>
    <w:rsid w:val="00942043"/>
    <w:rsid w:val="00946910"/>
    <w:rsid w:val="0095007A"/>
    <w:rsid w:val="0095182F"/>
    <w:rsid w:val="00951925"/>
    <w:rsid w:val="00955934"/>
    <w:rsid w:val="00955E7C"/>
    <w:rsid w:val="00957A33"/>
    <w:rsid w:val="00964597"/>
    <w:rsid w:val="009711C9"/>
    <w:rsid w:val="00973016"/>
    <w:rsid w:val="00975DEB"/>
    <w:rsid w:val="00983634"/>
    <w:rsid w:val="00987A45"/>
    <w:rsid w:val="00990C30"/>
    <w:rsid w:val="00990FE4"/>
    <w:rsid w:val="009915F2"/>
    <w:rsid w:val="00992381"/>
    <w:rsid w:val="00994117"/>
    <w:rsid w:val="00995887"/>
    <w:rsid w:val="009A0081"/>
    <w:rsid w:val="009A3C79"/>
    <w:rsid w:val="009A3EA4"/>
    <w:rsid w:val="009A5A6F"/>
    <w:rsid w:val="009A7891"/>
    <w:rsid w:val="009A7D17"/>
    <w:rsid w:val="009B4AB2"/>
    <w:rsid w:val="009B5820"/>
    <w:rsid w:val="009B6988"/>
    <w:rsid w:val="009C06B7"/>
    <w:rsid w:val="009C0CCF"/>
    <w:rsid w:val="009C13E9"/>
    <w:rsid w:val="009C2EC4"/>
    <w:rsid w:val="009C3064"/>
    <w:rsid w:val="009C3ADD"/>
    <w:rsid w:val="009C74E4"/>
    <w:rsid w:val="009D0D0B"/>
    <w:rsid w:val="009D171A"/>
    <w:rsid w:val="009D4284"/>
    <w:rsid w:val="009D4942"/>
    <w:rsid w:val="009E04C2"/>
    <w:rsid w:val="009E29BE"/>
    <w:rsid w:val="009F0F1B"/>
    <w:rsid w:val="009F64D3"/>
    <w:rsid w:val="009F6F10"/>
    <w:rsid w:val="00A021F7"/>
    <w:rsid w:val="00A02E4B"/>
    <w:rsid w:val="00A032F9"/>
    <w:rsid w:val="00A05063"/>
    <w:rsid w:val="00A05675"/>
    <w:rsid w:val="00A06CFA"/>
    <w:rsid w:val="00A13348"/>
    <w:rsid w:val="00A13F0E"/>
    <w:rsid w:val="00A17912"/>
    <w:rsid w:val="00A21642"/>
    <w:rsid w:val="00A21E08"/>
    <w:rsid w:val="00A241E5"/>
    <w:rsid w:val="00A25A1F"/>
    <w:rsid w:val="00A2647A"/>
    <w:rsid w:val="00A33825"/>
    <w:rsid w:val="00A33FF8"/>
    <w:rsid w:val="00A36C29"/>
    <w:rsid w:val="00A37A0A"/>
    <w:rsid w:val="00A4064A"/>
    <w:rsid w:val="00A41E1A"/>
    <w:rsid w:val="00A45DA6"/>
    <w:rsid w:val="00A4662F"/>
    <w:rsid w:val="00A47D3B"/>
    <w:rsid w:val="00A51B53"/>
    <w:rsid w:val="00A51C83"/>
    <w:rsid w:val="00A53128"/>
    <w:rsid w:val="00A6171C"/>
    <w:rsid w:val="00A628EF"/>
    <w:rsid w:val="00A647C3"/>
    <w:rsid w:val="00A6518B"/>
    <w:rsid w:val="00A65EF1"/>
    <w:rsid w:val="00A67CFC"/>
    <w:rsid w:val="00A7127D"/>
    <w:rsid w:val="00A7223D"/>
    <w:rsid w:val="00A730CD"/>
    <w:rsid w:val="00A759F8"/>
    <w:rsid w:val="00A77D18"/>
    <w:rsid w:val="00A80667"/>
    <w:rsid w:val="00A82221"/>
    <w:rsid w:val="00A8354E"/>
    <w:rsid w:val="00A842AD"/>
    <w:rsid w:val="00A87F15"/>
    <w:rsid w:val="00A97A08"/>
    <w:rsid w:val="00AA08F9"/>
    <w:rsid w:val="00AA26ED"/>
    <w:rsid w:val="00AA5672"/>
    <w:rsid w:val="00AB088E"/>
    <w:rsid w:val="00AB14A9"/>
    <w:rsid w:val="00AB16E9"/>
    <w:rsid w:val="00AB58E2"/>
    <w:rsid w:val="00AC2EC3"/>
    <w:rsid w:val="00AD0F14"/>
    <w:rsid w:val="00AD17DE"/>
    <w:rsid w:val="00AD24DD"/>
    <w:rsid w:val="00AD2E01"/>
    <w:rsid w:val="00AE118A"/>
    <w:rsid w:val="00AE399B"/>
    <w:rsid w:val="00AE39C2"/>
    <w:rsid w:val="00AE74D7"/>
    <w:rsid w:val="00AE7908"/>
    <w:rsid w:val="00AE7D95"/>
    <w:rsid w:val="00AF0834"/>
    <w:rsid w:val="00AF42F4"/>
    <w:rsid w:val="00AF4B85"/>
    <w:rsid w:val="00AF6168"/>
    <w:rsid w:val="00AF7270"/>
    <w:rsid w:val="00B05D89"/>
    <w:rsid w:val="00B06CD5"/>
    <w:rsid w:val="00B128EA"/>
    <w:rsid w:val="00B13207"/>
    <w:rsid w:val="00B13561"/>
    <w:rsid w:val="00B14633"/>
    <w:rsid w:val="00B1741C"/>
    <w:rsid w:val="00B22D02"/>
    <w:rsid w:val="00B23A42"/>
    <w:rsid w:val="00B245FC"/>
    <w:rsid w:val="00B337DA"/>
    <w:rsid w:val="00B35433"/>
    <w:rsid w:val="00B35685"/>
    <w:rsid w:val="00B3652F"/>
    <w:rsid w:val="00B3680E"/>
    <w:rsid w:val="00B4470B"/>
    <w:rsid w:val="00B45C3F"/>
    <w:rsid w:val="00B464BE"/>
    <w:rsid w:val="00B47CEF"/>
    <w:rsid w:val="00B51A2E"/>
    <w:rsid w:val="00B51B2A"/>
    <w:rsid w:val="00B52537"/>
    <w:rsid w:val="00B53CD0"/>
    <w:rsid w:val="00B57148"/>
    <w:rsid w:val="00B6069A"/>
    <w:rsid w:val="00B653BD"/>
    <w:rsid w:val="00B655ED"/>
    <w:rsid w:val="00B66A67"/>
    <w:rsid w:val="00B745ED"/>
    <w:rsid w:val="00B75CAF"/>
    <w:rsid w:val="00B80595"/>
    <w:rsid w:val="00B8158E"/>
    <w:rsid w:val="00B8192B"/>
    <w:rsid w:val="00B838E3"/>
    <w:rsid w:val="00B8412D"/>
    <w:rsid w:val="00B84B81"/>
    <w:rsid w:val="00B872A4"/>
    <w:rsid w:val="00B928B6"/>
    <w:rsid w:val="00B930B6"/>
    <w:rsid w:val="00B93368"/>
    <w:rsid w:val="00B948E0"/>
    <w:rsid w:val="00B94AD8"/>
    <w:rsid w:val="00B97F46"/>
    <w:rsid w:val="00BA43D5"/>
    <w:rsid w:val="00BA45CC"/>
    <w:rsid w:val="00BB0DC5"/>
    <w:rsid w:val="00BB230E"/>
    <w:rsid w:val="00BC1477"/>
    <w:rsid w:val="00BC288C"/>
    <w:rsid w:val="00BC41E7"/>
    <w:rsid w:val="00BD1218"/>
    <w:rsid w:val="00BD18F8"/>
    <w:rsid w:val="00BD1C0C"/>
    <w:rsid w:val="00BD33FB"/>
    <w:rsid w:val="00BD3409"/>
    <w:rsid w:val="00BD436C"/>
    <w:rsid w:val="00BE0C57"/>
    <w:rsid w:val="00BE283C"/>
    <w:rsid w:val="00BE5299"/>
    <w:rsid w:val="00BF1A31"/>
    <w:rsid w:val="00BF4EB6"/>
    <w:rsid w:val="00BF646E"/>
    <w:rsid w:val="00C018EA"/>
    <w:rsid w:val="00C01D07"/>
    <w:rsid w:val="00C0364D"/>
    <w:rsid w:val="00C046DB"/>
    <w:rsid w:val="00C05BD6"/>
    <w:rsid w:val="00C05F7E"/>
    <w:rsid w:val="00C07C07"/>
    <w:rsid w:val="00C1540B"/>
    <w:rsid w:val="00C16848"/>
    <w:rsid w:val="00C23D87"/>
    <w:rsid w:val="00C255D9"/>
    <w:rsid w:val="00C25B51"/>
    <w:rsid w:val="00C33B31"/>
    <w:rsid w:val="00C4125D"/>
    <w:rsid w:val="00C42E6C"/>
    <w:rsid w:val="00C43B42"/>
    <w:rsid w:val="00C47391"/>
    <w:rsid w:val="00C524B0"/>
    <w:rsid w:val="00C52641"/>
    <w:rsid w:val="00C54538"/>
    <w:rsid w:val="00C61D99"/>
    <w:rsid w:val="00C65EF4"/>
    <w:rsid w:val="00C66961"/>
    <w:rsid w:val="00C73CB4"/>
    <w:rsid w:val="00C76862"/>
    <w:rsid w:val="00C77C10"/>
    <w:rsid w:val="00C83AC7"/>
    <w:rsid w:val="00C863D0"/>
    <w:rsid w:val="00C877AD"/>
    <w:rsid w:val="00C90159"/>
    <w:rsid w:val="00C901F8"/>
    <w:rsid w:val="00C93011"/>
    <w:rsid w:val="00C930C2"/>
    <w:rsid w:val="00CA0A95"/>
    <w:rsid w:val="00CA33AE"/>
    <w:rsid w:val="00CA3A9F"/>
    <w:rsid w:val="00CA404D"/>
    <w:rsid w:val="00CA4CB9"/>
    <w:rsid w:val="00CA52AB"/>
    <w:rsid w:val="00CA6ECB"/>
    <w:rsid w:val="00CB0C8E"/>
    <w:rsid w:val="00CB262A"/>
    <w:rsid w:val="00CB2E8C"/>
    <w:rsid w:val="00CC2760"/>
    <w:rsid w:val="00CD38F9"/>
    <w:rsid w:val="00CD5087"/>
    <w:rsid w:val="00CD54E1"/>
    <w:rsid w:val="00CE58CD"/>
    <w:rsid w:val="00CF264A"/>
    <w:rsid w:val="00CF2767"/>
    <w:rsid w:val="00CF3725"/>
    <w:rsid w:val="00CF52CB"/>
    <w:rsid w:val="00CF5603"/>
    <w:rsid w:val="00CF6014"/>
    <w:rsid w:val="00CF6358"/>
    <w:rsid w:val="00D146DF"/>
    <w:rsid w:val="00D159AE"/>
    <w:rsid w:val="00D1603D"/>
    <w:rsid w:val="00D21C35"/>
    <w:rsid w:val="00D21F29"/>
    <w:rsid w:val="00D25207"/>
    <w:rsid w:val="00D259F7"/>
    <w:rsid w:val="00D34BFB"/>
    <w:rsid w:val="00D406AF"/>
    <w:rsid w:val="00D44CE0"/>
    <w:rsid w:val="00D502B6"/>
    <w:rsid w:val="00D50702"/>
    <w:rsid w:val="00D50F11"/>
    <w:rsid w:val="00D51036"/>
    <w:rsid w:val="00D631A7"/>
    <w:rsid w:val="00D65362"/>
    <w:rsid w:val="00D66A25"/>
    <w:rsid w:val="00D66ECA"/>
    <w:rsid w:val="00D724CC"/>
    <w:rsid w:val="00D7253A"/>
    <w:rsid w:val="00D85D6B"/>
    <w:rsid w:val="00D86FD4"/>
    <w:rsid w:val="00D90A13"/>
    <w:rsid w:val="00D92EF1"/>
    <w:rsid w:val="00D95017"/>
    <w:rsid w:val="00D9669D"/>
    <w:rsid w:val="00DA007E"/>
    <w:rsid w:val="00DA009E"/>
    <w:rsid w:val="00DA01F3"/>
    <w:rsid w:val="00DA032F"/>
    <w:rsid w:val="00DA3163"/>
    <w:rsid w:val="00DA41F4"/>
    <w:rsid w:val="00DA5B05"/>
    <w:rsid w:val="00DB062D"/>
    <w:rsid w:val="00DB30C7"/>
    <w:rsid w:val="00DB4B23"/>
    <w:rsid w:val="00DB743D"/>
    <w:rsid w:val="00DC0CCF"/>
    <w:rsid w:val="00DC2A80"/>
    <w:rsid w:val="00DC36F3"/>
    <w:rsid w:val="00DC4562"/>
    <w:rsid w:val="00DC54A4"/>
    <w:rsid w:val="00DC7895"/>
    <w:rsid w:val="00DC79FB"/>
    <w:rsid w:val="00DD4DDB"/>
    <w:rsid w:val="00DE437E"/>
    <w:rsid w:val="00DE49E5"/>
    <w:rsid w:val="00DE60AA"/>
    <w:rsid w:val="00DF151C"/>
    <w:rsid w:val="00DF2959"/>
    <w:rsid w:val="00DF77E1"/>
    <w:rsid w:val="00E00C2D"/>
    <w:rsid w:val="00E00D65"/>
    <w:rsid w:val="00E0244E"/>
    <w:rsid w:val="00E06A11"/>
    <w:rsid w:val="00E06E98"/>
    <w:rsid w:val="00E10A06"/>
    <w:rsid w:val="00E140E5"/>
    <w:rsid w:val="00E149A5"/>
    <w:rsid w:val="00E16691"/>
    <w:rsid w:val="00E200B4"/>
    <w:rsid w:val="00E20EF8"/>
    <w:rsid w:val="00E3134B"/>
    <w:rsid w:val="00E41C0A"/>
    <w:rsid w:val="00E44156"/>
    <w:rsid w:val="00E44209"/>
    <w:rsid w:val="00E45950"/>
    <w:rsid w:val="00E467D9"/>
    <w:rsid w:val="00E51379"/>
    <w:rsid w:val="00E52287"/>
    <w:rsid w:val="00E55EA9"/>
    <w:rsid w:val="00E56702"/>
    <w:rsid w:val="00E56C94"/>
    <w:rsid w:val="00E570EA"/>
    <w:rsid w:val="00E573E1"/>
    <w:rsid w:val="00E643DB"/>
    <w:rsid w:val="00E65125"/>
    <w:rsid w:val="00E655EB"/>
    <w:rsid w:val="00E67A56"/>
    <w:rsid w:val="00E67FAB"/>
    <w:rsid w:val="00E80CF7"/>
    <w:rsid w:val="00E867B2"/>
    <w:rsid w:val="00E909D4"/>
    <w:rsid w:val="00E93087"/>
    <w:rsid w:val="00E94EC7"/>
    <w:rsid w:val="00EA10F7"/>
    <w:rsid w:val="00EA1561"/>
    <w:rsid w:val="00EA2C34"/>
    <w:rsid w:val="00EB138A"/>
    <w:rsid w:val="00EB1B8A"/>
    <w:rsid w:val="00EB3513"/>
    <w:rsid w:val="00EB4729"/>
    <w:rsid w:val="00EB5AF9"/>
    <w:rsid w:val="00EB6320"/>
    <w:rsid w:val="00EB6B03"/>
    <w:rsid w:val="00ED3323"/>
    <w:rsid w:val="00ED41B1"/>
    <w:rsid w:val="00ED76F3"/>
    <w:rsid w:val="00EE3A7A"/>
    <w:rsid w:val="00EF26EE"/>
    <w:rsid w:val="00EF2B8B"/>
    <w:rsid w:val="00EF64D9"/>
    <w:rsid w:val="00EF7281"/>
    <w:rsid w:val="00F006F1"/>
    <w:rsid w:val="00F022F0"/>
    <w:rsid w:val="00F03A97"/>
    <w:rsid w:val="00F05A45"/>
    <w:rsid w:val="00F063F1"/>
    <w:rsid w:val="00F10117"/>
    <w:rsid w:val="00F11D08"/>
    <w:rsid w:val="00F12417"/>
    <w:rsid w:val="00F1328F"/>
    <w:rsid w:val="00F14F07"/>
    <w:rsid w:val="00F221A4"/>
    <w:rsid w:val="00F23B04"/>
    <w:rsid w:val="00F24099"/>
    <w:rsid w:val="00F25C03"/>
    <w:rsid w:val="00F2635E"/>
    <w:rsid w:val="00F270AF"/>
    <w:rsid w:val="00F32F14"/>
    <w:rsid w:val="00F4059C"/>
    <w:rsid w:val="00F41F26"/>
    <w:rsid w:val="00F435EA"/>
    <w:rsid w:val="00F460D3"/>
    <w:rsid w:val="00F511F4"/>
    <w:rsid w:val="00F556A6"/>
    <w:rsid w:val="00F5610F"/>
    <w:rsid w:val="00F572FA"/>
    <w:rsid w:val="00F60A5A"/>
    <w:rsid w:val="00F60E7C"/>
    <w:rsid w:val="00F62627"/>
    <w:rsid w:val="00F62930"/>
    <w:rsid w:val="00F641FA"/>
    <w:rsid w:val="00F65C92"/>
    <w:rsid w:val="00F74CE0"/>
    <w:rsid w:val="00F76ED0"/>
    <w:rsid w:val="00F77EF7"/>
    <w:rsid w:val="00F81665"/>
    <w:rsid w:val="00F822D7"/>
    <w:rsid w:val="00F8457D"/>
    <w:rsid w:val="00F845AB"/>
    <w:rsid w:val="00F8555B"/>
    <w:rsid w:val="00F90A75"/>
    <w:rsid w:val="00F90F76"/>
    <w:rsid w:val="00F917A2"/>
    <w:rsid w:val="00F93BCF"/>
    <w:rsid w:val="00F93D74"/>
    <w:rsid w:val="00F95E23"/>
    <w:rsid w:val="00FB24C6"/>
    <w:rsid w:val="00FC11CC"/>
    <w:rsid w:val="00FC4069"/>
    <w:rsid w:val="00FC5446"/>
    <w:rsid w:val="00FC597D"/>
    <w:rsid w:val="00FD2644"/>
    <w:rsid w:val="00FD2A27"/>
    <w:rsid w:val="00FD5445"/>
    <w:rsid w:val="00FD5811"/>
    <w:rsid w:val="00FD6ECC"/>
    <w:rsid w:val="00FD787C"/>
    <w:rsid w:val="00FE0383"/>
    <w:rsid w:val="00FE2DCE"/>
    <w:rsid w:val="00FE3DEB"/>
    <w:rsid w:val="00FE4BCF"/>
    <w:rsid w:val="00FE6357"/>
    <w:rsid w:val="00FE6C7F"/>
    <w:rsid w:val="00FE7064"/>
    <w:rsid w:val="00FF38F8"/>
    <w:rsid w:val="00FF4EF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BD343"/>
  <w15:docId w15:val="{658C86C2-3909-44C2-8E01-ACB564234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07B"/>
    <w:pPr>
      <w:spacing w:after="0" w:line="240" w:lineRule="auto"/>
    </w:pPr>
    <w:rPr>
      <w:rFonts w:ascii="CordiaUPC" w:eastAsia="Times New Roman" w:hAnsi="CordiaUPC" w:cs="Angsana New"/>
      <w:sz w:val="20"/>
      <w:szCs w:val="20"/>
    </w:rPr>
  </w:style>
  <w:style w:type="paragraph" w:styleId="Heading1">
    <w:name w:val="heading 1"/>
    <w:basedOn w:val="Normal"/>
    <w:next w:val="Normal"/>
    <w:link w:val="Heading1Char"/>
    <w:qFormat/>
    <w:rsid w:val="004F191E"/>
    <w:pPr>
      <w:keepNext/>
      <w:tabs>
        <w:tab w:val="left" w:pos="1134"/>
      </w:tabs>
      <w:spacing w:line="280" w:lineRule="exact"/>
      <w:ind w:left="540" w:right="-30" w:hanging="540"/>
      <w:jc w:val="both"/>
      <w:outlineLvl w:val="0"/>
    </w:pPr>
    <w:rPr>
      <w:rFonts w:ascii="AngsanaUPC" w:hAnsi="AngsanaUPC"/>
      <w:sz w:val="30"/>
      <w:szCs w:val="30"/>
      <w:lang w:val="x-none" w:eastAsia="x-none"/>
    </w:rPr>
  </w:style>
  <w:style w:type="paragraph" w:styleId="Heading2">
    <w:name w:val="heading 2"/>
    <w:basedOn w:val="Normal"/>
    <w:next w:val="Normal"/>
    <w:link w:val="Heading2Char"/>
    <w:qFormat/>
    <w:rsid w:val="004F191E"/>
    <w:pPr>
      <w:spacing w:before="120"/>
      <w:outlineLvl w:val="1"/>
    </w:pPr>
    <w:rPr>
      <w:rFonts w:ascii="BrowalliaUPC" w:hAnsi="BrowalliaUPC"/>
      <w:b/>
      <w:bCs/>
      <w:szCs w:val="22"/>
      <w:lang w:val="x-none" w:eastAsia="x-none"/>
    </w:rPr>
  </w:style>
  <w:style w:type="paragraph" w:styleId="Heading3">
    <w:name w:val="heading 3"/>
    <w:basedOn w:val="Normal"/>
    <w:next w:val="Normal"/>
    <w:link w:val="Heading3Char"/>
    <w:qFormat/>
    <w:rsid w:val="004F191E"/>
    <w:pPr>
      <w:keepNext/>
      <w:tabs>
        <w:tab w:val="left" w:pos="360"/>
        <w:tab w:val="left" w:pos="1800"/>
      </w:tabs>
      <w:ind w:right="-108"/>
      <w:jc w:val="both"/>
      <w:outlineLvl w:val="2"/>
    </w:pPr>
    <w:rPr>
      <w:rFonts w:ascii="AngsanaUPC" w:hAnsi="AngsanaUPC"/>
      <w:sz w:val="26"/>
      <w:szCs w:val="26"/>
      <w:lang w:val="x-none" w:eastAsia="x-none"/>
    </w:rPr>
  </w:style>
  <w:style w:type="paragraph" w:styleId="Heading4">
    <w:name w:val="heading 4"/>
    <w:basedOn w:val="Normal"/>
    <w:next w:val="Normal"/>
    <w:link w:val="Heading4Char"/>
    <w:qFormat/>
    <w:rsid w:val="004F191E"/>
    <w:pPr>
      <w:keepNext/>
      <w:jc w:val="center"/>
      <w:outlineLvl w:val="3"/>
    </w:pPr>
    <w:rPr>
      <w:rFonts w:ascii="BrowalliaUPC" w:hAnsi="BrowalliaUPC"/>
      <w:sz w:val="30"/>
      <w:szCs w:val="30"/>
      <w:lang w:val="x-none" w:eastAsia="x-none"/>
    </w:rPr>
  </w:style>
  <w:style w:type="paragraph" w:styleId="Heading5">
    <w:name w:val="heading 5"/>
    <w:basedOn w:val="Normal"/>
    <w:next w:val="Normal"/>
    <w:link w:val="Heading5Char"/>
    <w:qFormat/>
    <w:rsid w:val="004F191E"/>
    <w:pPr>
      <w:keepNext/>
      <w:spacing w:line="220" w:lineRule="exact"/>
      <w:outlineLvl w:val="4"/>
    </w:pPr>
    <w:rPr>
      <w:rFonts w:ascii="AngsanaUPC" w:hAnsi="AngsanaUPC"/>
      <w:sz w:val="24"/>
      <w:szCs w:val="24"/>
      <w:lang w:val="x-none" w:eastAsia="x-none"/>
    </w:rPr>
  </w:style>
  <w:style w:type="paragraph" w:styleId="Heading6">
    <w:name w:val="heading 6"/>
    <w:basedOn w:val="Normal"/>
    <w:next w:val="Normal"/>
    <w:link w:val="Heading6Char"/>
    <w:qFormat/>
    <w:rsid w:val="004F191E"/>
    <w:pPr>
      <w:keepNext/>
      <w:tabs>
        <w:tab w:val="left" w:pos="284"/>
        <w:tab w:val="left" w:pos="851"/>
        <w:tab w:val="left" w:pos="1418"/>
        <w:tab w:val="left" w:pos="1985"/>
      </w:tabs>
      <w:spacing w:line="350" w:lineRule="exact"/>
      <w:ind w:right="-90"/>
      <w:jc w:val="both"/>
      <w:outlineLvl w:val="5"/>
    </w:pPr>
    <w:rPr>
      <w:rFonts w:ascii="AngsanaUPC" w:hAnsi="AngsanaUPC"/>
      <w:sz w:val="28"/>
      <w:lang w:val="x-none" w:eastAsia="x-none"/>
    </w:rPr>
  </w:style>
  <w:style w:type="paragraph" w:styleId="Heading7">
    <w:name w:val="heading 7"/>
    <w:basedOn w:val="Normal"/>
    <w:next w:val="Normal"/>
    <w:link w:val="Heading7Char"/>
    <w:qFormat/>
    <w:rsid w:val="004F191E"/>
    <w:pPr>
      <w:keepNext/>
      <w:spacing w:line="300" w:lineRule="exact"/>
      <w:outlineLvl w:val="6"/>
    </w:pPr>
    <w:rPr>
      <w:rFonts w:ascii="BrowalliaUPC" w:hAnsi="BrowalliaUPC"/>
      <w:sz w:val="26"/>
      <w:szCs w:val="26"/>
      <w:lang w:val="x-none" w:eastAsia="x-none"/>
    </w:rPr>
  </w:style>
  <w:style w:type="paragraph" w:styleId="Heading8">
    <w:name w:val="heading 8"/>
    <w:basedOn w:val="Normal"/>
    <w:next w:val="Normal"/>
    <w:link w:val="Heading8Char"/>
    <w:qFormat/>
    <w:rsid w:val="004F191E"/>
    <w:pPr>
      <w:keepNext/>
      <w:jc w:val="right"/>
      <w:outlineLvl w:val="7"/>
    </w:pPr>
    <w:rPr>
      <w:rFonts w:ascii="AngsanaUPC" w:eastAsia="Cordia New" w:hAnsi="AngsanaUPC"/>
      <w:b/>
      <w:bCs/>
      <w:sz w:val="32"/>
      <w:szCs w:val="32"/>
      <w:u w:val="single"/>
      <w:lang w:val="x-none" w:eastAsia="x-none"/>
    </w:rPr>
  </w:style>
  <w:style w:type="paragraph" w:styleId="Heading9">
    <w:name w:val="heading 9"/>
    <w:basedOn w:val="Normal"/>
    <w:next w:val="Normal"/>
    <w:link w:val="Heading9Char"/>
    <w:qFormat/>
    <w:rsid w:val="004F191E"/>
    <w:pPr>
      <w:keepNext/>
      <w:spacing w:line="160" w:lineRule="atLeast"/>
      <w:jc w:val="center"/>
      <w:outlineLvl w:val="8"/>
    </w:pPr>
    <w:rPr>
      <w:rFonts w:ascii="BrowalliaUPC" w:hAnsi="BrowalliaUPC"/>
      <w:spacing w:val="-4"/>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191E"/>
    <w:rPr>
      <w:rFonts w:ascii="AngsanaUPC" w:eastAsia="Times New Roman" w:hAnsi="AngsanaUPC" w:cs="Angsana New"/>
      <w:sz w:val="30"/>
      <w:szCs w:val="30"/>
      <w:lang w:val="x-none" w:eastAsia="x-none"/>
    </w:rPr>
  </w:style>
  <w:style w:type="character" w:customStyle="1" w:styleId="Heading2Char">
    <w:name w:val="Heading 2 Char"/>
    <w:basedOn w:val="DefaultParagraphFont"/>
    <w:link w:val="Heading2"/>
    <w:rsid w:val="004F191E"/>
    <w:rPr>
      <w:rFonts w:ascii="BrowalliaUPC" w:eastAsia="Times New Roman" w:hAnsi="BrowalliaUPC" w:cs="Angsana New"/>
      <w:b/>
      <w:bCs/>
      <w:sz w:val="20"/>
      <w:szCs w:val="22"/>
      <w:lang w:val="x-none" w:eastAsia="x-none"/>
    </w:rPr>
  </w:style>
  <w:style w:type="character" w:customStyle="1" w:styleId="Heading3Char">
    <w:name w:val="Heading 3 Char"/>
    <w:basedOn w:val="DefaultParagraphFont"/>
    <w:link w:val="Heading3"/>
    <w:rsid w:val="004F191E"/>
    <w:rPr>
      <w:rFonts w:ascii="AngsanaUPC" w:eastAsia="Times New Roman" w:hAnsi="AngsanaUPC" w:cs="Angsana New"/>
      <w:sz w:val="26"/>
      <w:szCs w:val="26"/>
      <w:lang w:val="x-none" w:eastAsia="x-none"/>
    </w:rPr>
  </w:style>
  <w:style w:type="character" w:customStyle="1" w:styleId="Heading4Char">
    <w:name w:val="Heading 4 Char"/>
    <w:basedOn w:val="DefaultParagraphFont"/>
    <w:link w:val="Heading4"/>
    <w:rsid w:val="004F191E"/>
    <w:rPr>
      <w:rFonts w:ascii="BrowalliaUPC" w:eastAsia="Times New Roman" w:hAnsi="BrowalliaUPC" w:cs="Angsana New"/>
      <w:sz w:val="30"/>
      <w:szCs w:val="30"/>
      <w:lang w:val="x-none" w:eastAsia="x-none"/>
    </w:rPr>
  </w:style>
  <w:style w:type="character" w:customStyle="1" w:styleId="Heading5Char">
    <w:name w:val="Heading 5 Char"/>
    <w:basedOn w:val="DefaultParagraphFont"/>
    <w:link w:val="Heading5"/>
    <w:rsid w:val="004F191E"/>
    <w:rPr>
      <w:rFonts w:ascii="AngsanaUPC" w:eastAsia="Times New Roman" w:hAnsi="AngsanaUPC" w:cs="Angsana New"/>
      <w:sz w:val="24"/>
      <w:szCs w:val="24"/>
      <w:lang w:val="x-none" w:eastAsia="x-none"/>
    </w:rPr>
  </w:style>
  <w:style w:type="character" w:customStyle="1" w:styleId="Heading6Char">
    <w:name w:val="Heading 6 Char"/>
    <w:basedOn w:val="DefaultParagraphFont"/>
    <w:link w:val="Heading6"/>
    <w:rsid w:val="004F191E"/>
    <w:rPr>
      <w:rFonts w:ascii="AngsanaUPC" w:eastAsia="Times New Roman" w:hAnsi="AngsanaUPC" w:cs="Angsana New"/>
      <w:sz w:val="28"/>
      <w:szCs w:val="20"/>
      <w:lang w:val="x-none" w:eastAsia="x-none"/>
    </w:rPr>
  </w:style>
  <w:style w:type="character" w:customStyle="1" w:styleId="Heading7Char">
    <w:name w:val="Heading 7 Char"/>
    <w:basedOn w:val="DefaultParagraphFont"/>
    <w:link w:val="Heading7"/>
    <w:rsid w:val="004F191E"/>
    <w:rPr>
      <w:rFonts w:ascii="BrowalliaUPC" w:eastAsia="Times New Roman" w:hAnsi="BrowalliaUPC" w:cs="Angsana New"/>
      <w:sz w:val="26"/>
      <w:szCs w:val="26"/>
      <w:lang w:val="x-none" w:eastAsia="x-none"/>
    </w:rPr>
  </w:style>
  <w:style w:type="character" w:customStyle="1" w:styleId="Heading8Char">
    <w:name w:val="Heading 8 Char"/>
    <w:basedOn w:val="DefaultParagraphFont"/>
    <w:link w:val="Heading8"/>
    <w:rsid w:val="004F191E"/>
    <w:rPr>
      <w:rFonts w:ascii="AngsanaUPC" w:eastAsia="Cordia New" w:hAnsi="AngsanaUPC" w:cs="Angsana New"/>
      <w:b/>
      <w:bCs/>
      <w:sz w:val="32"/>
      <w:szCs w:val="32"/>
      <w:u w:val="single"/>
      <w:lang w:val="x-none" w:eastAsia="x-none"/>
    </w:rPr>
  </w:style>
  <w:style w:type="character" w:customStyle="1" w:styleId="Heading9Char">
    <w:name w:val="Heading 9 Char"/>
    <w:basedOn w:val="DefaultParagraphFont"/>
    <w:link w:val="Heading9"/>
    <w:rsid w:val="004F191E"/>
    <w:rPr>
      <w:rFonts w:ascii="BrowalliaUPC" w:eastAsia="Times New Roman" w:hAnsi="BrowalliaUPC" w:cs="Angsana New"/>
      <w:spacing w:val="-4"/>
      <w:sz w:val="26"/>
      <w:szCs w:val="26"/>
      <w:lang w:val="x-none" w:eastAsia="x-none"/>
    </w:rPr>
  </w:style>
  <w:style w:type="paragraph" w:styleId="BodyText">
    <w:name w:val="Body Text"/>
    <w:basedOn w:val="Normal"/>
    <w:link w:val="BodyTextChar1"/>
    <w:rsid w:val="004F191E"/>
    <w:pPr>
      <w:tabs>
        <w:tab w:val="left" w:pos="1418"/>
      </w:tabs>
      <w:jc w:val="both"/>
    </w:pPr>
    <w:rPr>
      <w:rFonts w:ascii="Times New Roman" w:hAnsi="Times New Roman"/>
      <w:sz w:val="30"/>
      <w:szCs w:val="30"/>
      <w:lang w:val="x-none" w:eastAsia="x-none"/>
    </w:rPr>
  </w:style>
  <w:style w:type="character" w:customStyle="1" w:styleId="BodyTextChar">
    <w:name w:val="Body Text Char"/>
    <w:aliases w:val="bt Char,body text Char,Body Char"/>
    <w:basedOn w:val="DefaultParagraphFont"/>
    <w:rsid w:val="004F191E"/>
    <w:rPr>
      <w:rFonts w:ascii="CordiaUPC" w:eastAsia="Times New Roman" w:hAnsi="CordiaUPC" w:cs="Angsana New"/>
      <w:sz w:val="20"/>
      <w:szCs w:val="25"/>
    </w:rPr>
  </w:style>
  <w:style w:type="character" w:customStyle="1" w:styleId="BodyTextChar1">
    <w:name w:val="Body Text Char1"/>
    <w:link w:val="BodyText"/>
    <w:rsid w:val="004F191E"/>
    <w:rPr>
      <w:rFonts w:ascii="Times New Roman" w:eastAsia="Times New Roman" w:hAnsi="Times New Roman" w:cs="Angsana New"/>
      <w:sz w:val="30"/>
      <w:szCs w:val="30"/>
      <w:lang w:val="x-none" w:eastAsia="x-none"/>
    </w:rPr>
  </w:style>
  <w:style w:type="paragraph" w:customStyle="1" w:styleId="T">
    <w:name w:val="????? T"/>
    <w:basedOn w:val="Normal"/>
    <w:rsid w:val="004F191E"/>
    <w:pPr>
      <w:ind w:left="5040" w:right="540"/>
      <w:jc w:val="center"/>
    </w:pPr>
    <w:rPr>
      <w:rFonts w:ascii="BrowalliaUPC" w:hAnsi="BrowalliaUPC" w:cs="BrowalliaUPC"/>
      <w:sz w:val="30"/>
      <w:szCs w:val="30"/>
    </w:rPr>
  </w:style>
  <w:style w:type="paragraph" w:customStyle="1" w:styleId="a">
    <w:name w:val="???????"/>
    <w:basedOn w:val="E"/>
    <w:rsid w:val="004F191E"/>
    <w:pPr>
      <w:tabs>
        <w:tab w:val="left" w:pos="1080"/>
      </w:tabs>
      <w:jc w:val="left"/>
    </w:pPr>
    <w:rPr>
      <w:rFonts w:ascii="BrowalliaUPC" w:hAnsi="BrowalliaUPC" w:cs="BrowalliaUPC"/>
      <w:b w:val="0"/>
      <w:bCs w:val="0"/>
      <w:sz w:val="30"/>
      <w:szCs w:val="30"/>
    </w:rPr>
  </w:style>
  <w:style w:type="paragraph" w:customStyle="1" w:styleId="E">
    <w:name w:val="?????????? E"/>
    <w:basedOn w:val="Normal"/>
    <w:rsid w:val="004F191E"/>
    <w:pPr>
      <w:jc w:val="center"/>
    </w:pPr>
    <w:rPr>
      <w:rFonts w:ascii="Book Antiqua" w:hAnsi="Book Antiqua"/>
      <w:b/>
      <w:bCs/>
      <w:sz w:val="22"/>
      <w:szCs w:val="22"/>
    </w:rPr>
  </w:style>
  <w:style w:type="paragraph" w:styleId="BodyTextIndent2">
    <w:name w:val="Body Text Indent 2"/>
    <w:basedOn w:val="Normal"/>
    <w:link w:val="BodyTextIndent2Char"/>
    <w:rsid w:val="004F191E"/>
    <w:pPr>
      <w:tabs>
        <w:tab w:val="left" w:pos="567"/>
        <w:tab w:val="left" w:pos="993"/>
      </w:tabs>
      <w:ind w:left="567" w:hanging="567"/>
      <w:jc w:val="both"/>
    </w:pPr>
    <w:rPr>
      <w:rFonts w:ascii="BrowalliaUPC" w:hAnsi="BrowalliaUPC"/>
      <w:sz w:val="30"/>
      <w:szCs w:val="30"/>
      <w:lang w:val="x-none" w:eastAsia="x-none"/>
    </w:rPr>
  </w:style>
  <w:style w:type="character" w:customStyle="1" w:styleId="BodyTextIndent2Char">
    <w:name w:val="Body Text Indent 2 Char"/>
    <w:basedOn w:val="DefaultParagraphFont"/>
    <w:link w:val="BodyTextIndent2"/>
    <w:rsid w:val="004F191E"/>
    <w:rPr>
      <w:rFonts w:ascii="BrowalliaUPC" w:eastAsia="Times New Roman" w:hAnsi="BrowalliaUPC" w:cs="Angsana New"/>
      <w:sz w:val="30"/>
      <w:szCs w:val="30"/>
      <w:lang w:val="x-none" w:eastAsia="x-none"/>
    </w:rPr>
  </w:style>
  <w:style w:type="paragraph" w:styleId="BodyTextIndent">
    <w:name w:val="Body Text Indent"/>
    <w:basedOn w:val="Normal"/>
    <w:link w:val="BodyTextIndentChar"/>
    <w:rsid w:val="004F191E"/>
    <w:pPr>
      <w:tabs>
        <w:tab w:val="left" w:pos="567"/>
        <w:tab w:val="left" w:pos="990"/>
      </w:tabs>
      <w:spacing w:line="380" w:lineRule="exact"/>
      <w:ind w:left="990" w:hanging="420"/>
      <w:jc w:val="both"/>
    </w:pPr>
    <w:rPr>
      <w:rFonts w:ascii="AngsanaUPC" w:hAnsi="AngsanaUPC"/>
      <w:sz w:val="32"/>
      <w:szCs w:val="32"/>
      <w:lang w:val="x-none" w:eastAsia="x-none"/>
    </w:rPr>
  </w:style>
  <w:style w:type="character" w:customStyle="1" w:styleId="BodyTextIndentChar">
    <w:name w:val="Body Text Indent Char"/>
    <w:basedOn w:val="DefaultParagraphFont"/>
    <w:link w:val="BodyTextIndent"/>
    <w:rsid w:val="004F191E"/>
    <w:rPr>
      <w:rFonts w:ascii="AngsanaUPC" w:eastAsia="Times New Roman" w:hAnsi="AngsanaUPC" w:cs="Angsana New"/>
      <w:sz w:val="32"/>
      <w:szCs w:val="32"/>
      <w:lang w:val="x-none" w:eastAsia="x-none"/>
    </w:rPr>
  </w:style>
  <w:style w:type="paragraph" w:styleId="BlockText">
    <w:name w:val="Block Text"/>
    <w:basedOn w:val="Normal"/>
    <w:uiPriority w:val="99"/>
    <w:rsid w:val="004F191E"/>
    <w:pPr>
      <w:tabs>
        <w:tab w:val="left" w:pos="1080"/>
        <w:tab w:val="left" w:pos="1620"/>
      </w:tabs>
      <w:ind w:left="1080" w:right="-90" w:hanging="1080"/>
      <w:jc w:val="both"/>
    </w:pPr>
    <w:rPr>
      <w:rFonts w:ascii="BrowalliaUPC" w:hAnsi="BrowalliaUPC" w:cs="BrowalliaUPC"/>
      <w:sz w:val="30"/>
      <w:szCs w:val="30"/>
    </w:rPr>
  </w:style>
  <w:style w:type="paragraph" w:customStyle="1" w:styleId="a0">
    <w:name w:val="??"/>
    <w:basedOn w:val="Normal"/>
    <w:rsid w:val="004F191E"/>
    <w:pPr>
      <w:tabs>
        <w:tab w:val="left" w:pos="360"/>
        <w:tab w:val="left" w:pos="720"/>
        <w:tab w:val="left" w:pos="1080"/>
      </w:tabs>
    </w:pPr>
    <w:rPr>
      <w:rFonts w:ascii="BrowalliaUPC" w:hAnsi="BrowalliaUPC" w:cs="BrowalliaUPC"/>
      <w:sz w:val="28"/>
      <w:szCs w:val="28"/>
    </w:rPr>
  </w:style>
  <w:style w:type="paragraph" w:styleId="Caption">
    <w:name w:val="caption"/>
    <w:basedOn w:val="Normal"/>
    <w:next w:val="Normal"/>
    <w:qFormat/>
    <w:rsid w:val="004F191E"/>
    <w:pPr>
      <w:spacing w:line="320" w:lineRule="exact"/>
      <w:jc w:val="right"/>
    </w:pPr>
    <w:rPr>
      <w:rFonts w:ascii="AngsanaUPC" w:eastAsia="Cordia New" w:hAnsi="AngsanaUPC" w:cs="AngsanaUPC"/>
      <w:b/>
      <w:bCs/>
      <w:sz w:val="32"/>
      <w:szCs w:val="32"/>
      <w:u w:val="single"/>
    </w:rPr>
  </w:style>
  <w:style w:type="paragraph" w:styleId="BodyText2">
    <w:name w:val="Body Text 2"/>
    <w:basedOn w:val="Normal"/>
    <w:link w:val="BodyText2Char"/>
    <w:uiPriority w:val="99"/>
    <w:rsid w:val="004F191E"/>
    <w:pPr>
      <w:tabs>
        <w:tab w:val="left" w:pos="540"/>
        <w:tab w:val="left" w:pos="1260"/>
      </w:tabs>
      <w:ind w:left="540" w:hanging="540"/>
      <w:jc w:val="both"/>
    </w:pPr>
    <w:rPr>
      <w:rFonts w:ascii="BrowalliaUPC" w:hAnsi="BrowalliaUPC"/>
      <w:sz w:val="30"/>
      <w:szCs w:val="30"/>
      <w:lang w:val="x-none" w:eastAsia="x-none"/>
    </w:rPr>
  </w:style>
  <w:style w:type="character" w:customStyle="1" w:styleId="BodyText2Char">
    <w:name w:val="Body Text 2 Char"/>
    <w:basedOn w:val="DefaultParagraphFont"/>
    <w:link w:val="BodyText2"/>
    <w:uiPriority w:val="99"/>
    <w:rsid w:val="004F191E"/>
    <w:rPr>
      <w:rFonts w:ascii="BrowalliaUPC" w:eastAsia="Times New Roman" w:hAnsi="BrowalliaUPC" w:cs="Angsana New"/>
      <w:sz w:val="30"/>
      <w:szCs w:val="30"/>
      <w:lang w:val="x-none" w:eastAsia="x-none"/>
    </w:rPr>
  </w:style>
  <w:style w:type="paragraph" w:customStyle="1" w:styleId="10">
    <w:name w:val="10"/>
    <w:basedOn w:val="Normal"/>
    <w:rsid w:val="004F191E"/>
    <w:pPr>
      <w:tabs>
        <w:tab w:val="left" w:pos="1080"/>
      </w:tabs>
      <w:jc w:val="both"/>
    </w:pPr>
    <w:rPr>
      <w:rFonts w:ascii="BrowalliaUPC" w:hAnsi="BrowalliaUPC" w:cs="BrowalliaUPC"/>
    </w:rPr>
  </w:style>
  <w:style w:type="paragraph" w:styleId="BodyTextIndent3">
    <w:name w:val="Body Text Indent 3"/>
    <w:basedOn w:val="Normal"/>
    <w:link w:val="BodyTextIndent3Char"/>
    <w:rsid w:val="004F191E"/>
    <w:pPr>
      <w:tabs>
        <w:tab w:val="left" w:pos="540"/>
        <w:tab w:val="left" w:pos="1134"/>
      </w:tabs>
      <w:spacing w:line="340" w:lineRule="exact"/>
      <w:ind w:left="540"/>
      <w:jc w:val="both"/>
    </w:pPr>
    <w:rPr>
      <w:rFonts w:ascii="BrowalliaUPC" w:hAnsi="BrowalliaUPC"/>
      <w:sz w:val="30"/>
      <w:szCs w:val="30"/>
      <w:lang w:val="x-none" w:eastAsia="x-none"/>
    </w:rPr>
  </w:style>
  <w:style w:type="character" w:customStyle="1" w:styleId="BodyTextIndent3Char">
    <w:name w:val="Body Text Indent 3 Char"/>
    <w:basedOn w:val="DefaultParagraphFont"/>
    <w:link w:val="BodyTextIndent3"/>
    <w:rsid w:val="004F191E"/>
    <w:rPr>
      <w:rFonts w:ascii="BrowalliaUPC" w:eastAsia="Times New Roman" w:hAnsi="BrowalliaUPC" w:cs="Angsana New"/>
      <w:sz w:val="30"/>
      <w:szCs w:val="30"/>
      <w:lang w:val="x-none" w:eastAsia="x-none"/>
    </w:rPr>
  </w:style>
  <w:style w:type="paragraph" w:styleId="BodyText3">
    <w:name w:val="Body Text 3"/>
    <w:basedOn w:val="Normal"/>
    <w:link w:val="BodyText3Char"/>
    <w:rsid w:val="004F191E"/>
    <w:pPr>
      <w:tabs>
        <w:tab w:val="left" w:pos="567"/>
        <w:tab w:val="left" w:pos="993"/>
      </w:tabs>
      <w:spacing w:line="380" w:lineRule="exact"/>
      <w:jc w:val="both"/>
    </w:pPr>
    <w:rPr>
      <w:rFonts w:ascii="AngsanaUPC" w:hAnsi="AngsanaUPC"/>
      <w:sz w:val="32"/>
      <w:szCs w:val="32"/>
      <w:lang w:val="x-none" w:eastAsia="x-none"/>
    </w:rPr>
  </w:style>
  <w:style w:type="character" w:customStyle="1" w:styleId="BodyText3Char">
    <w:name w:val="Body Text 3 Char"/>
    <w:basedOn w:val="DefaultParagraphFont"/>
    <w:link w:val="BodyText3"/>
    <w:rsid w:val="004F191E"/>
    <w:rPr>
      <w:rFonts w:ascii="AngsanaUPC" w:eastAsia="Times New Roman" w:hAnsi="AngsanaUPC" w:cs="Angsana New"/>
      <w:sz w:val="32"/>
      <w:szCs w:val="32"/>
      <w:lang w:val="x-none" w:eastAsia="x-none"/>
    </w:rPr>
  </w:style>
  <w:style w:type="paragraph" w:styleId="Header">
    <w:name w:val="header"/>
    <w:basedOn w:val="Normal"/>
    <w:link w:val="HeaderChar"/>
    <w:uiPriority w:val="99"/>
    <w:rsid w:val="004F191E"/>
    <w:pPr>
      <w:tabs>
        <w:tab w:val="center" w:pos="4320"/>
        <w:tab w:val="right" w:pos="8640"/>
      </w:tabs>
    </w:pPr>
    <w:rPr>
      <w:lang w:val="x-none" w:eastAsia="x-none"/>
    </w:rPr>
  </w:style>
  <w:style w:type="character" w:customStyle="1" w:styleId="HeaderChar">
    <w:name w:val="Header Char"/>
    <w:basedOn w:val="DefaultParagraphFont"/>
    <w:link w:val="Header"/>
    <w:uiPriority w:val="99"/>
    <w:rsid w:val="004F191E"/>
    <w:rPr>
      <w:rFonts w:ascii="CordiaUPC" w:eastAsia="Times New Roman" w:hAnsi="CordiaUPC" w:cs="Angsana New"/>
      <w:sz w:val="20"/>
      <w:szCs w:val="20"/>
      <w:lang w:val="x-none" w:eastAsia="x-none"/>
    </w:rPr>
  </w:style>
  <w:style w:type="paragraph" w:styleId="Footer">
    <w:name w:val="footer"/>
    <w:basedOn w:val="Normal"/>
    <w:link w:val="FooterChar"/>
    <w:uiPriority w:val="99"/>
    <w:rsid w:val="004F191E"/>
    <w:pPr>
      <w:tabs>
        <w:tab w:val="center" w:pos="4320"/>
        <w:tab w:val="right" w:pos="8640"/>
      </w:tabs>
    </w:pPr>
    <w:rPr>
      <w:lang w:val="x-none" w:eastAsia="x-none"/>
    </w:rPr>
  </w:style>
  <w:style w:type="character" w:customStyle="1" w:styleId="FooterChar">
    <w:name w:val="Footer Char"/>
    <w:basedOn w:val="DefaultParagraphFont"/>
    <w:link w:val="Footer"/>
    <w:uiPriority w:val="99"/>
    <w:rsid w:val="004F191E"/>
    <w:rPr>
      <w:rFonts w:ascii="CordiaUPC" w:eastAsia="Times New Roman" w:hAnsi="CordiaUPC" w:cs="Angsana New"/>
      <w:sz w:val="20"/>
      <w:szCs w:val="20"/>
      <w:lang w:val="x-none" w:eastAsia="x-none"/>
    </w:rPr>
  </w:style>
  <w:style w:type="table" w:styleId="TableGrid">
    <w:name w:val="Table Grid"/>
    <w:basedOn w:val="TableNormal"/>
    <w:uiPriority w:val="59"/>
    <w:rsid w:val="004F191E"/>
    <w:pPr>
      <w:spacing w:after="0" w:line="240" w:lineRule="auto"/>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4F191E"/>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4F191E"/>
    <w:pPr>
      <w:spacing w:after="160" w:line="240" w:lineRule="exact"/>
    </w:pPr>
    <w:rPr>
      <w:rFonts w:ascii="Verdana" w:hAnsi="Verdana" w:cs="Times New Roman"/>
      <w:lang w:bidi="ar-SA"/>
    </w:rPr>
  </w:style>
  <w:style w:type="paragraph" w:customStyle="1" w:styleId="5">
    <w:name w:val="5"/>
    <w:basedOn w:val="Normal"/>
    <w:rsid w:val="004F191E"/>
    <w:rPr>
      <w:rFonts w:ascii="Book Antiqua" w:hAnsi="Book Antiqua"/>
      <w:b/>
      <w:bCs/>
      <w:sz w:val="10"/>
      <w:szCs w:val="10"/>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4F191E"/>
    <w:pPr>
      <w:spacing w:after="160" w:line="240" w:lineRule="exact"/>
    </w:pPr>
    <w:rPr>
      <w:rFonts w:ascii="Verdana" w:hAnsi="Verdana" w:cs="Times New Roman"/>
      <w:lang w:bidi="ar-SA"/>
    </w:rPr>
  </w:style>
  <w:style w:type="paragraph" w:styleId="PlainText">
    <w:name w:val="Plain Text"/>
    <w:basedOn w:val="Normal"/>
    <w:link w:val="PlainTextChar"/>
    <w:rsid w:val="004F191E"/>
    <w:rPr>
      <w:rFonts w:ascii="Tms Rmn" w:hAnsi="Tms Rmn"/>
      <w:sz w:val="28"/>
      <w:lang w:val="x-none" w:eastAsia="x-none"/>
    </w:rPr>
  </w:style>
  <w:style w:type="character" w:customStyle="1" w:styleId="PlainTextChar">
    <w:name w:val="Plain Text Char"/>
    <w:basedOn w:val="DefaultParagraphFont"/>
    <w:link w:val="PlainText"/>
    <w:rsid w:val="004F191E"/>
    <w:rPr>
      <w:rFonts w:ascii="Tms Rmn" w:eastAsia="Times New Roman" w:hAnsi="Tms Rmn" w:cs="Angsana New"/>
      <w:sz w:val="28"/>
      <w:szCs w:val="20"/>
      <w:lang w:val="x-none" w:eastAsia="x-none"/>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4F191E"/>
    <w:pPr>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4F191E"/>
    <w:pPr>
      <w:spacing w:after="160" w:line="240" w:lineRule="exact"/>
    </w:pPr>
    <w:rPr>
      <w:rFonts w:ascii="Verdana" w:hAnsi="Verdana" w:cs="Times New Roman"/>
      <w:lang w:bidi="ar-SA"/>
    </w:rPr>
  </w:style>
  <w:style w:type="paragraph" w:customStyle="1" w:styleId="1CharCharCharChar">
    <w:name w:val="อักขระ อักขระ1 Char Char อักขระ Char Char อักขระ อักขระ"/>
    <w:basedOn w:val="Normal"/>
    <w:rsid w:val="004F191E"/>
    <w:pPr>
      <w:spacing w:after="160" w:line="240" w:lineRule="exact"/>
    </w:pPr>
    <w:rPr>
      <w:rFonts w:ascii="Verdana" w:hAnsi="Verdana" w:cs="Times New Roman"/>
      <w:lang w:bidi="ar-SA"/>
    </w:rPr>
  </w:style>
  <w:style w:type="paragraph" w:customStyle="1" w:styleId="a1">
    <w:name w:val="อักขระ อักขระ"/>
    <w:basedOn w:val="Normal"/>
    <w:rsid w:val="004F191E"/>
    <w:pPr>
      <w:spacing w:after="160" w:line="240" w:lineRule="exact"/>
    </w:pPr>
    <w:rPr>
      <w:rFonts w:ascii="Verdana" w:hAnsi="Verdana" w:cs="Times New Roman"/>
      <w:lang w:bidi="ar-SA"/>
    </w:rPr>
  </w:style>
  <w:style w:type="paragraph" w:customStyle="1" w:styleId="ASSETS">
    <w:name w:val="ASSETS"/>
    <w:basedOn w:val="Normal"/>
    <w:rsid w:val="004F191E"/>
    <w:pPr>
      <w:ind w:right="360"/>
      <w:jc w:val="center"/>
    </w:pPr>
    <w:rPr>
      <w:rFonts w:ascii="Book Antiqua" w:hAnsi="Book Antiqua"/>
      <w:b/>
      <w:bCs/>
      <w:sz w:val="22"/>
      <w:szCs w:val="22"/>
      <w:u w:val="single"/>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อักขระ อักขระ"/>
    <w:basedOn w:val="Normal"/>
    <w:rsid w:val="004F191E"/>
    <w:pPr>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4F191E"/>
    <w:pPr>
      <w:spacing w:after="160" w:line="240" w:lineRule="exact"/>
    </w:pPr>
    <w:rPr>
      <w:rFonts w:ascii="Verdana" w:hAnsi="Verdana" w:cs="Times New Roman"/>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4F191E"/>
    <w:pPr>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4F191E"/>
    <w:pPr>
      <w:spacing w:after="160" w:line="240" w:lineRule="exact"/>
    </w:pPr>
    <w:rPr>
      <w:rFonts w:ascii="Verdana" w:hAnsi="Verdana"/>
      <w:lang w:bidi="ar-SA"/>
    </w:rPr>
  </w:style>
  <w:style w:type="paragraph" w:styleId="BalloonText">
    <w:name w:val="Balloon Text"/>
    <w:basedOn w:val="Normal"/>
    <w:link w:val="BalloonTextChar"/>
    <w:semiHidden/>
    <w:rsid w:val="004F191E"/>
    <w:rPr>
      <w:rFonts w:ascii="Tahoma" w:hAnsi="Tahoma"/>
      <w:sz w:val="16"/>
      <w:szCs w:val="18"/>
      <w:lang w:val="x-none" w:eastAsia="x-none"/>
    </w:rPr>
  </w:style>
  <w:style w:type="character" w:customStyle="1" w:styleId="BalloonTextChar">
    <w:name w:val="Balloon Text Char"/>
    <w:basedOn w:val="DefaultParagraphFont"/>
    <w:link w:val="BalloonText"/>
    <w:semiHidden/>
    <w:rsid w:val="004F191E"/>
    <w:rPr>
      <w:rFonts w:ascii="Tahoma" w:eastAsia="Times New Roman" w:hAnsi="Tahoma" w:cs="Angsana New"/>
      <w:sz w:val="16"/>
      <w:szCs w:val="18"/>
      <w:lang w:val="x-none" w:eastAsia="x-none"/>
    </w:rPr>
  </w:style>
  <w:style w:type="character" w:styleId="PageNumber">
    <w:name w:val="page number"/>
    <w:basedOn w:val="DefaultParagraphFont"/>
    <w:rsid w:val="004F191E"/>
  </w:style>
  <w:style w:type="paragraph" w:customStyle="1" w:styleId="Char">
    <w:name w:val="Char"/>
    <w:basedOn w:val="Normal"/>
    <w:rsid w:val="004F191E"/>
    <w:pPr>
      <w:spacing w:after="160" w:line="240" w:lineRule="exact"/>
    </w:pPr>
    <w:rPr>
      <w:rFonts w:ascii="Verdana" w:hAnsi="Verdana" w:cs="Times New Roman"/>
      <w:lang w:bidi="ar-SA"/>
    </w:rPr>
  </w:style>
  <w:style w:type="paragraph" w:styleId="ListBullet5">
    <w:name w:val="List Bullet 5"/>
    <w:basedOn w:val="Normal"/>
    <w:autoRedefine/>
    <w:rsid w:val="004F191E"/>
    <w:pPr>
      <w:overflowPunct w:val="0"/>
      <w:autoSpaceDE w:val="0"/>
      <w:autoSpaceDN w:val="0"/>
      <w:adjustRightInd w:val="0"/>
      <w:spacing w:line="380" w:lineRule="exact"/>
      <w:ind w:left="50"/>
      <w:textAlignment w:val="baseline"/>
    </w:pPr>
    <w:rPr>
      <w:rFonts w:ascii="New York" w:hAnsi="Tms Rmn" w:cs="New York"/>
      <w:sz w:val="24"/>
      <w:szCs w:val="28"/>
    </w:rPr>
  </w:style>
  <w:style w:type="character" w:customStyle="1" w:styleId="shorttext">
    <w:name w:val="short_text"/>
    <w:basedOn w:val="DefaultParagraphFont"/>
    <w:rsid w:val="004F191E"/>
  </w:style>
  <w:style w:type="paragraph" w:customStyle="1" w:styleId="E0">
    <w:name w:val="??E"/>
    <w:basedOn w:val="Normal"/>
    <w:rsid w:val="004F191E"/>
    <w:pPr>
      <w:jc w:val="center"/>
    </w:pPr>
    <w:rPr>
      <w:rFonts w:ascii="Book Antiqua" w:hAnsi="Book Antiqua"/>
      <w:b/>
      <w:bCs/>
      <w:sz w:val="24"/>
      <w:szCs w:val="24"/>
    </w:rPr>
  </w:style>
  <w:style w:type="paragraph" w:customStyle="1" w:styleId="1CharCharCharChar0">
    <w:name w:val="อักขระ อักขระ1 Char Char อักขระ อักขระ Char Char อักขระ อักขระ"/>
    <w:basedOn w:val="Normal"/>
    <w:rsid w:val="004F191E"/>
    <w:pPr>
      <w:spacing w:after="160" w:line="240" w:lineRule="exact"/>
    </w:pPr>
    <w:rPr>
      <w:rFonts w:ascii="Verdana" w:hAnsi="Verdana" w:cs="Times New Roman"/>
      <w:lang w:bidi="ar-SA"/>
    </w:rPr>
  </w:style>
  <w:style w:type="paragraph" w:customStyle="1" w:styleId="1CharCharCharCharCharChar1">
    <w:name w:val="อักขระ อักขระ1 Char Char อักขระ อักขระ Char Char อักขระ อักขระ Char Char อักขระ อักขระ1"/>
    <w:basedOn w:val="Normal"/>
    <w:rsid w:val="004F191E"/>
    <w:pPr>
      <w:spacing w:after="160" w:line="240" w:lineRule="exact"/>
    </w:pPr>
    <w:rPr>
      <w:rFonts w:ascii="Verdana" w:hAnsi="Verdana" w:cs="Times New Roman"/>
      <w:lang w:bidi="ar-SA"/>
    </w:rPr>
  </w:style>
  <w:style w:type="paragraph" w:customStyle="1" w:styleId="3">
    <w:name w:val="?????3????"/>
    <w:basedOn w:val="Normal"/>
    <w:rsid w:val="004F191E"/>
    <w:pPr>
      <w:tabs>
        <w:tab w:val="left" w:pos="360"/>
        <w:tab w:val="left" w:pos="720"/>
      </w:tabs>
    </w:pPr>
    <w:rPr>
      <w:rFonts w:ascii="Book Antiqua" w:hAnsi="Book Antiqua"/>
      <w:sz w:val="22"/>
      <w:szCs w:val="22"/>
    </w:rPr>
  </w:style>
  <w:style w:type="paragraph" w:customStyle="1" w:styleId="E1">
    <w:name w:val="?????? E"/>
    <w:basedOn w:val="Normal"/>
    <w:rsid w:val="004F191E"/>
    <w:pPr>
      <w:ind w:left="5040" w:right="540"/>
      <w:jc w:val="center"/>
    </w:pPr>
    <w:rPr>
      <w:rFonts w:ascii="Book Antiqua" w:hAnsi="Book Antiqua"/>
      <w:sz w:val="22"/>
      <w:szCs w:val="22"/>
    </w:rPr>
  </w:style>
  <w:style w:type="paragraph" w:styleId="FootnoteText">
    <w:name w:val="footnote text"/>
    <w:basedOn w:val="Normal"/>
    <w:link w:val="FootnoteTextChar"/>
    <w:rsid w:val="004F191E"/>
    <w:rPr>
      <w:szCs w:val="25"/>
      <w:lang w:val="x-none" w:eastAsia="x-none"/>
    </w:rPr>
  </w:style>
  <w:style w:type="character" w:customStyle="1" w:styleId="FootnoteTextChar">
    <w:name w:val="Footnote Text Char"/>
    <w:basedOn w:val="DefaultParagraphFont"/>
    <w:link w:val="FootnoteText"/>
    <w:rsid w:val="004F191E"/>
    <w:rPr>
      <w:rFonts w:ascii="CordiaUPC" w:eastAsia="Times New Roman" w:hAnsi="CordiaUPC" w:cs="Angsana New"/>
      <w:sz w:val="20"/>
      <w:szCs w:val="25"/>
      <w:lang w:val="x-none" w:eastAsia="x-none"/>
    </w:rPr>
  </w:style>
  <w:style w:type="character" w:styleId="FootnoteReference">
    <w:name w:val="footnote reference"/>
    <w:rsid w:val="004F191E"/>
    <w:rPr>
      <w:sz w:val="32"/>
      <w:szCs w:val="32"/>
      <w:vertAlign w:val="superscript"/>
    </w:rPr>
  </w:style>
  <w:style w:type="paragraph" w:customStyle="1" w:styleId="acctstatementsub-heading">
    <w:name w:val="acct statement sub-heading"/>
    <w:aliases w:val="ass"/>
    <w:basedOn w:val="Normal"/>
    <w:next w:val="Normal"/>
    <w:rsid w:val="004F191E"/>
    <w:pPr>
      <w:keepNext/>
      <w:keepLines/>
      <w:numPr>
        <w:ilvl w:val="1"/>
        <w:numId w:val="1"/>
      </w:numPr>
      <w:spacing w:before="130" w:after="130" w:line="240" w:lineRule="atLeast"/>
      <w:ind w:hanging="1134"/>
      <w:outlineLvl w:val="1"/>
    </w:pPr>
    <w:rPr>
      <w:rFonts w:ascii="Times New Roman" w:hAnsi="Times New Roman"/>
      <w:b/>
      <w:sz w:val="22"/>
      <w:lang w:val="en-GB" w:bidi="ar-SA"/>
    </w:rPr>
  </w:style>
  <w:style w:type="paragraph" w:customStyle="1" w:styleId="30">
    <w:name w:val="µÒÃÒ§3ªèÍ§"/>
    <w:basedOn w:val="Normal"/>
    <w:rsid w:val="004F191E"/>
    <w:pPr>
      <w:tabs>
        <w:tab w:val="left" w:pos="360"/>
        <w:tab w:val="left" w:pos="720"/>
      </w:tabs>
    </w:pPr>
    <w:rPr>
      <w:rFonts w:ascii="Book Antiqua" w:hAnsi="Book Antiqua"/>
      <w:sz w:val="22"/>
      <w:szCs w:val="22"/>
      <w:lang w:val="th-TH"/>
    </w:rPr>
  </w:style>
  <w:style w:type="paragraph" w:customStyle="1" w:styleId="acctfourfigures">
    <w:name w:val="acct four figures"/>
    <w:aliases w:val="a4"/>
    <w:basedOn w:val="Normal"/>
    <w:rsid w:val="004F191E"/>
    <w:pPr>
      <w:tabs>
        <w:tab w:val="decimal" w:pos="765"/>
      </w:tabs>
      <w:spacing w:line="260" w:lineRule="atLeast"/>
    </w:pPr>
    <w:rPr>
      <w:rFonts w:ascii="Times New Roman" w:hAnsi="Times New Roman"/>
      <w:sz w:val="22"/>
      <w:lang w:val="en-GB" w:bidi="ar-SA"/>
    </w:rPr>
  </w:style>
  <w:style w:type="paragraph" w:styleId="DocumentMap">
    <w:name w:val="Document Map"/>
    <w:basedOn w:val="Normal"/>
    <w:link w:val="DocumentMapChar"/>
    <w:rsid w:val="004F191E"/>
    <w:rPr>
      <w:rFonts w:ascii="Tahoma" w:hAnsi="Tahoma"/>
      <w:sz w:val="16"/>
      <w:lang w:val="x-none" w:eastAsia="x-none"/>
    </w:rPr>
  </w:style>
  <w:style w:type="character" w:customStyle="1" w:styleId="DocumentMapChar">
    <w:name w:val="Document Map Char"/>
    <w:basedOn w:val="DefaultParagraphFont"/>
    <w:link w:val="DocumentMap"/>
    <w:rsid w:val="004F191E"/>
    <w:rPr>
      <w:rFonts w:ascii="Tahoma" w:eastAsia="Times New Roman" w:hAnsi="Tahoma" w:cs="Angsana New"/>
      <w:sz w:val="16"/>
      <w:szCs w:val="20"/>
      <w:lang w:val="x-none" w:eastAsia="x-none"/>
    </w:rPr>
  </w:style>
  <w:style w:type="table" w:customStyle="1" w:styleId="11">
    <w:name w:val="รายการขนาดบาง1"/>
    <w:basedOn w:val="TableNormal"/>
    <w:uiPriority w:val="61"/>
    <w:rsid w:val="004F191E"/>
    <w:pPr>
      <w:spacing w:after="0" w:line="240" w:lineRule="auto"/>
    </w:pPr>
    <w:rPr>
      <w:rFonts w:ascii="Calibri" w:eastAsia="Times New Roman" w:hAnsi="Calibri" w:cs="Cordia New"/>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szCs w:val="22"/>
      </w:rPr>
      <w:tblPr/>
      <w:tcPr>
        <w:shd w:val="clear" w:color="auto" w:fill="000000"/>
      </w:tcPr>
    </w:tblStylePr>
    <w:tblStylePr w:type="lastRow">
      <w:pPr>
        <w:spacing w:before="0" w:after="0" w:line="240" w:lineRule="auto"/>
      </w:pPr>
      <w:rPr>
        <w:b/>
        <w:bCs/>
        <w:szCs w:val="22"/>
      </w:rPr>
      <w:tblPr/>
      <w:tcPr>
        <w:tcBorders>
          <w:top w:val="double" w:sz="6" w:space="0" w:color="000000"/>
          <w:left w:val="single" w:sz="8" w:space="0" w:color="000000"/>
          <w:bottom w:val="single" w:sz="8" w:space="0" w:color="000000"/>
          <w:right w:val="single" w:sz="8" w:space="0" w:color="000000"/>
        </w:tcBorders>
      </w:tcPr>
    </w:tblStylePr>
    <w:tblStylePr w:type="firstCol">
      <w:rPr>
        <w:b/>
        <w:bCs/>
        <w:szCs w:val="22"/>
      </w:rPr>
    </w:tblStylePr>
    <w:tblStylePr w:type="lastCol">
      <w:rPr>
        <w:b/>
        <w:bCs/>
        <w:szCs w:val="22"/>
      </w:rPr>
    </w:tblStylePr>
    <w:tblStylePr w:type="band1Vert">
      <w:rPr>
        <w:szCs w:val="22"/>
      </w:rPr>
      <w:tblPr/>
      <w:tcPr>
        <w:tcBorders>
          <w:top w:val="single" w:sz="8" w:space="0" w:color="000000"/>
          <w:left w:val="single" w:sz="8" w:space="0" w:color="000000"/>
          <w:bottom w:val="single" w:sz="8" w:space="0" w:color="000000"/>
          <w:right w:val="single" w:sz="8" w:space="0" w:color="000000"/>
        </w:tcBorders>
      </w:tcPr>
    </w:tblStylePr>
    <w:tblStylePr w:type="band2Vert">
      <w:rPr>
        <w:szCs w:val="22"/>
      </w:rPr>
    </w:tblStylePr>
    <w:tblStylePr w:type="band1Horz">
      <w:rPr>
        <w:szCs w:val="22"/>
      </w:rPr>
      <w:tblPr/>
      <w:tcPr>
        <w:tcBorders>
          <w:top w:val="single" w:sz="8" w:space="0" w:color="000000"/>
          <w:left w:val="single" w:sz="8" w:space="0" w:color="000000"/>
          <w:bottom w:val="single" w:sz="8" w:space="0" w:color="000000"/>
          <w:right w:val="single" w:sz="8" w:space="0" w:color="000000"/>
        </w:tcBorders>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NoSpacing1">
    <w:name w:val="No Spacing1"/>
    <w:uiPriority w:val="1"/>
    <w:qFormat/>
    <w:rsid w:val="004F191E"/>
    <w:pPr>
      <w:spacing w:after="0" w:line="240" w:lineRule="auto"/>
    </w:pPr>
    <w:rPr>
      <w:rFonts w:ascii="Calibri" w:eastAsia="Calibri" w:hAnsi="Calibri" w:cs="Angsana New"/>
    </w:rPr>
  </w:style>
  <w:style w:type="character" w:customStyle="1" w:styleId="hps">
    <w:name w:val="hps"/>
    <w:basedOn w:val="DefaultParagraphFont"/>
    <w:rsid w:val="004F191E"/>
  </w:style>
  <w:style w:type="character" w:customStyle="1" w:styleId="longtext">
    <w:name w:val="long_text"/>
    <w:basedOn w:val="DefaultParagraphFont"/>
    <w:rsid w:val="004F191E"/>
  </w:style>
  <w:style w:type="paragraph" w:styleId="HTMLPreformatted">
    <w:name w:val="HTML Preformatted"/>
    <w:basedOn w:val="Normal"/>
    <w:link w:val="HTMLPreformattedChar"/>
    <w:uiPriority w:val="99"/>
    <w:rsid w:val="004F1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lang w:val="x-none" w:eastAsia="x-none"/>
    </w:rPr>
  </w:style>
  <w:style w:type="character" w:customStyle="1" w:styleId="HTMLPreformattedChar">
    <w:name w:val="HTML Preformatted Char"/>
    <w:basedOn w:val="DefaultParagraphFont"/>
    <w:link w:val="HTMLPreformatted"/>
    <w:uiPriority w:val="99"/>
    <w:rsid w:val="004F191E"/>
    <w:rPr>
      <w:rFonts w:ascii="Tahoma" w:eastAsia="Times New Roman" w:hAnsi="Tahoma" w:cs="Angsana New"/>
      <w:sz w:val="20"/>
      <w:szCs w:val="20"/>
      <w:lang w:val="x-none" w:eastAsia="x-none"/>
    </w:rPr>
  </w:style>
  <w:style w:type="paragraph" w:customStyle="1" w:styleId="12">
    <w:name w:val="ไม่มีการเว้นระยะห่าง1"/>
    <w:qFormat/>
    <w:rsid w:val="004F191E"/>
    <w:pPr>
      <w:spacing w:after="0" w:line="240" w:lineRule="auto"/>
    </w:pPr>
    <w:rPr>
      <w:rFonts w:ascii="Calibri" w:eastAsia="Calibri" w:hAnsi="Calibri" w:cs="Angsana New"/>
    </w:rPr>
  </w:style>
  <w:style w:type="paragraph" w:styleId="EnvelopeReturn">
    <w:name w:val="envelope return"/>
    <w:basedOn w:val="Normal"/>
    <w:semiHidden/>
    <w:rsid w:val="004F191E"/>
    <w:pPr>
      <w:jc w:val="both"/>
    </w:pPr>
    <w:rPr>
      <w:rFonts w:ascii="Brush Script MT" w:eastAsia="Brush Script MT" w:hAnsi="Brush Script MT"/>
    </w:rPr>
  </w:style>
  <w:style w:type="paragraph" w:customStyle="1" w:styleId="Preformatted">
    <w:name w:val="Preformatted"/>
    <w:basedOn w:val="Normal"/>
    <w:link w:val="PreformattedChar"/>
    <w:rsid w:val="004F191E"/>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120"/>
      <w:ind w:left="992" w:hanging="567"/>
      <w:jc w:val="both"/>
    </w:pPr>
    <w:rPr>
      <w:rFonts w:ascii="Times New Roman" w:hAnsi="Times New Roman"/>
      <w:lang w:val="x-none" w:eastAsia="zh-CN"/>
    </w:rPr>
  </w:style>
  <w:style w:type="character" w:customStyle="1" w:styleId="PreformattedChar">
    <w:name w:val="Preformatted Char"/>
    <w:link w:val="Preformatted"/>
    <w:rsid w:val="004F191E"/>
    <w:rPr>
      <w:rFonts w:ascii="Times New Roman" w:eastAsia="Times New Roman" w:hAnsi="Times New Roman" w:cs="Angsana New"/>
      <w:sz w:val="20"/>
      <w:szCs w:val="20"/>
      <w:lang w:val="x-none" w:eastAsia="zh-CN"/>
    </w:rPr>
  </w:style>
  <w:style w:type="paragraph" w:styleId="NoSpacing">
    <w:name w:val="No Spacing"/>
    <w:uiPriority w:val="1"/>
    <w:qFormat/>
    <w:rsid w:val="004F191E"/>
    <w:pPr>
      <w:spacing w:after="0" w:line="240" w:lineRule="auto"/>
    </w:pPr>
    <w:rPr>
      <w:rFonts w:ascii="Calibri" w:eastAsia="Calibri" w:hAnsi="Calibri" w:cs="Angsana New"/>
    </w:rPr>
  </w:style>
  <w:style w:type="paragraph" w:styleId="ListParagraph">
    <w:name w:val="List Paragraph"/>
    <w:basedOn w:val="Normal"/>
    <w:link w:val="ListParagraphChar"/>
    <w:uiPriority w:val="34"/>
    <w:qFormat/>
    <w:rsid w:val="004F191E"/>
    <w:pPr>
      <w:spacing w:after="200" w:line="276" w:lineRule="auto"/>
      <w:ind w:left="720"/>
      <w:contextualSpacing/>
    </w:pPr>
    <w:rPr>
      <w:rFonts w:ascii="Calibri" w:eastAsia="Calibri" w:hAnsi="Calibri" w:cs="Cordia New"/>
      <w:sz w:val="22"/>
      <w:szCs w:val="28"/>
      <w:lang w:val="en-GB"/>
    </w:rPr>
  </w:style>
  <w:style w:type="paragraph" w:customStyle="1" w:styleId="jern3">
    <w:name w:val="jern3"/>
    <w:basedOn w:val="Normal"/>
    <w:rsid w:val="004F191E"/>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spacing w:before="120"/>
      <w:ind w:left="992" w:hanging="567"/>
      <w:jc w:val="center"/>
    </w:pPr>
    <w:rPr>
      <w:rFonts w:ascii="Times New Roman" w:hAnsi="Times New Roman" w:cs="Times New Roman"/>
      <w:sz w:val="24"/>
      <w:szCs w:val="24"/>
      <w:lang w:val="x-none" w:eastAsia="zh-CN"/>
    </w:rPr>
  </w:style>
  <w:style w:type="paragraph" w:customStyle="1" w:styleId="A2">
    <w:name w:val="A"/>
    <w:basedOn w:val="BodyTextIndent3"/>
    <w:rsid w:val="004F191E"/>
    <w:pPr>
      <w:pBdr>
        <w:bottom w:val="single" w:sz="4" w:space="1" w:color="auto"/>
      </w:pBdr>
      <w:tabs>
        <w:tab w:val="clear" w:pos="540"/>
        <w:tab w:val="clear" w:pos="1134"/>
      </w:tabs>
      <w:spacing w:before="120" w:line="240" w:lineRule="auto"/>
      <w:ind w:left="0" w:hanging="567"/>
      <w:jc w:val="center"/>
    </w:pPr>
    <w:rPr>
      <w:rFonts w:ascii="Times New Roman" w:hAnsi="Times New Roman" w:cs="Times New Roman"/>
      <w:b/>
      <w:bCs/>
      <w:sz w:val="28"/>
      <w:szCs w:val="28"/>
      <w:lang w:val="en-US" w:eastAsia="zh-CN"/>
    </w:rPr>
  </w:style>
  <w:style w:type="paragraph" w:customStyle="1" w:styleId="AA">
    <w:name w:val="AA"/>
    <w:basedOn w:val="Normal"/>
    <w:rsid w:val="004F191E"/>
    <w:pPr>
      <w:pBdr>
        <w:bottom w:val="double" w:sz="4" w:space="1" w:color="auto"/>
      </w:pBdr>
      <w:spacing w:before="120"/>
      <w:ind w:left="992" w:hanging="567"/>
      <w:jc w:val="right"/>
    </w:pPr>
    <w:rPr>
      <w:rFonts w:ascii="Times New Roman" w:hAnsi="Times New Roman" w:cs="Times New Roman"/>
      <w:snapToGrid w:val="0"/>
      <w:color w:val="000000"/>
      <w:sz w:val="28"/>
      <w:szCs w:val="28"/>
      <w:lang w:eastAsia="zh-CN"/>
    </w:rPr>
  </w:style>
  <w:style w:type="character" w:styleId="Emphasis">
    <w:name w:val="Emphasis"/>
    <w:qFormat/>
    <w:rsid w:val="004F191E"/>
    <w:rPr>
      <w:i/>
      <w:iCs/>
    </w:rPr>
  </w:style>
  <w:style w:type="paragraph" w:customStyle="1" w:styleId="block">
    <w:name w:val="block"/>
    <w:aliases w:val="b,b + (Complex) 11 pt,Justified,Left:  0.69&quot;,After:  0 pt,Line spacin...,b + Angsana New,Bold,Thai Distributed Justification,Left:  0...."/>
    <w:basedOn w:val="BodyText"/>
    <w:rsid w:val="004F191E"/>
    <w:pPr>
      <w:tabs>
        <w:tab w:val="clear" w:pos="1418"/>
      </w:tabs>
      <w:spacing w:after="260" w:line="260" w:lineRule="atLeast"/>
      <w:ind w:left="567"/>
      <w:jc w:val="left"/>
    </w:pPr>
    <w:rPr>
      <w:rFonts w:cs="Times New Roman"/>
      <w:sz w:val="22"/>
      <w:szCs w:val="20"/>
      <w:lang w:val="en-GB" w:eastAsia="en-US" w:bidi="ar-SA"/>
    </w:rPr>
  </w:style>
  <w:style w:type="paragraph" w:customStyle="1" w:styleId="BodySingle">
    <w:name w:val="Body Single"/>
    <w:uiPriority w:val="99"/>
    <w:rsid w:val="004F191E"/>
    <w:pPr>
      <w:autoSpaceDE w:val="0"/>
      <w:autoSpaceDN w:val="0"/>
      <w:spacing w:after="0" w:line="240" w:lineRule="auto"/>
    </w:pPr>
    <w:rPr>
      <w:rFonts w:ascii="Times New Roman" w:eastAsia="Times New Roman" w:hAnsi="Times New Roman" w:cs="Times New Roman"/>
      <w:color w:val="000000"/>
      <w:sz w:val="20"/>
      <w:szCs w:val="20"/>
      <w:lang w:val="en-GB"/>
    </w:rPr>
  </w:style>
  <w:style w:type="numbering" w:customStyle="1" w:styleId="NoList1">
    <w:name w:val="No List1"/>
    <w:next w:val="NoList"/>
    <w:uiPriority w:val="99"/>
    <w:semiHidden/>
    <w:unhideWhenUsed/>
    <w:rsid w:val="004F191E"/>
  </w:style>
  <w:style w:type="table" w:customStyle="1" w:styleId="TableGrid1">
    <w:name w:val="Table Grid1"/>
    <w:basedOn w:val="TableNormal"/>
    <w:next w:val="TableGrid"/>
    <w:uiPriority w:val="59"/>
    <w:rsid w:val="004F191E"/>
    <w:pPr>
      <w:spacing w:after="0" w:line="240" w:lineRule="auto"/>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รายการขนาดบาง11"/>
    <w:basedOn w:val="TableNormal"/>
    <w:uiPriority w:val="61"/>
    <w:rsid w:val="004F191E"/>
    <w:pPr>
      <w:spacing w:after="0" w:line="240" w:lineRule="auto"/>
    </w:pPr>
    <w:rPr>
      <w:rFonts w:ascii="Calibri" w:eastAsia="Times New Roman" w:hAnsi="Calibri" w:cs="Cordia New"/>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szCs w:val="22"/>
      </w:rPr>
      <w:tblPr/>
      <w:tcPr>
        <w:shd w:val="clear" w:color="auto" w:fill="000000"/>
      </w:tcPr>
    </w:tblStylePr>
    <w:tblStylePr w:type="lastRow">
      <w:pPr>
        <w:spacing w:before="0" w:after="0" w:line="240" w:lineRule="auto"/>
      </w:pPr>
      <w:rPr>
        <w:b/>
        <w:bCs/>
        <w:szCs w:val="22"/>
      </w:rPr>
      <w:tblPr/>
      <w:tcPr>
        <w:tcBorders>
          <w:top w:val="double" w:sz="6" w:space="0" w:color="000000"/>
          <w:left w:val="single" w:sz="8" w:space="0" w:color="000000"/>
          <w:bottom w:val="single" w:sz="8" w:space="0" w:color="000000"/>
          <w:right w:val="single" w:sz="8" w:space="0" w:color="000000"/>
        </w:tcBorders>
      </w:tcPr>
    </w:tblStylePr>
    <w:tblStylePr w:type="firstCol">
      <w:rPr>
        <w:b/>
        <w:bCs/>
        <w:szCs w:val="22"/>
      </w:rPr>
    </w:tblStylePr>
    <w:tblStylePr w:type="lastCol">
      <w:rPr>
        <w:b/>
        <w:bCs/>
        <w:szCs w:val="22"/>
      </w:rPr>
    </w:tblStylePr>
    <w:tblStylePr w:type="band1Vert">
      <w:rPr>
        <w:szCs w:val="22"/>
      </w:rPr>
      <w:tblPr/>
      <w:tcPr>
        <w:tcBorders>
          <w:top w:val="single" w:sz="8" w:space="0" w:color="000000"/>
          <w:left w:val="single" w:sz="8" w:space="0" w:color="000000"/>
          <w:bottom w:val="single" w:sz="8" w:space="0" w:color="000000"/>
          <w:right w:val="single" w:sz="8" w:space="0" w:color="000000"/>
        </w:tcBorders>
      </w:tcPr>
    </w:tblStylePr>
    <w:tblStylePr w:type="band2Vert">
      <w:rPr>
        <w:szCs w:val="22"/>
      </w:rPr>
    </w:tblStylePr>
    <w:tblStylePr w:type="band1Horz">
      <w:rPr>
        <w:szCs w:val="22"/>
      </w:rPr>
      <w:tblPr/>
      <w:tcPr>
        <w:tcBorders>
          <w:top w:val="single" w:sz="8" w:space="0" w:color="000000"/>
          <w:left w:val="single" w:sz="8" w:space="0" w:color="000000"/>
          <w:bottom w:val="single" w:sz="8" w:space="0" w:color="000000"/>
          <w:right w:val="single" w:sz="8" w:space="0" w:color="000000"/>
        </w:tcBorders>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character" w:styleId="CommentReference">
    <w:name w:val="annotation reference"/>
    <w:uiPriority w:val="99"/>
    <w:semiHidden/>
    <w:unhideWhenUsed/>
    <w:rsid w:val="004F191E"/>
    <w:rPr>
      <w:sz w:val="16"/>
      <w:szCs w:val="16"/>
    </w:rPr>
  </w:style>
  <w:style w:type="paragraph" w:styleId="CommentText">
    <w:name w:val="annotation text"/>
    <w:basedOn w:val="Normal"/>
    <w:link w:val="CommentTextChar"/>
    <w:uiPriority w:val="99"/>
    <w:semiHidden/>
    <w:unhideWhenUsed/>
    <w:rsid w:val="004F191E"/>
    <w:rPr>
      <w:szCs w:val="25"/>
    </w:rPr>
  </w:style>
  <w:style w:type="character" w:customStyle="1" w:styleId="CommentTextChar">
    <w:name w:val="Comment Text Char"/>
    <w:basedOn w:val="DefaultParagraphFont"/>
    <w:link w:val="CommentText"/>
    <w:uiPriority w:val="99"/>
    <w:semiHidden/>
    <w:rsid w:val="004F191E"/>
    <w:rPr>
      <w:rFonts w:ascii="CordiaUPC"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F191E"/>
    <w:rPr>
      <w:b/>
      <w:bCs/>
    </w:rPr>
  </w:style>
  <w:style w:type="character" w:customStyle="1" w:styleId="CommentSubjectChar">
    <w:name w:val="Comment Subject Char"/>
    <w:basedOn w:val="CommentTextChar"/>
    <w:link w:val="CommentSubject"/>
    <w:uiPriority w:val="99"/>
    <w:semiHidden/>
    <w:rsid w:val="004F191E"/>
    <w:rPr>
      <w:rFonts w:ascii="CordiaUPC" w:eastAsia="Times New Roman" w:hAnsi="CordiaUPC" w:cs="Angsana New"/>
      <w:b/>
      <w:bCs/>
      <w:sz w:val="20"/>
      <w:szCs w:val="25"/>
    </w:rPr>
  </w:style>
  <w:style w:type="paragraph" w:customStyle="1" w:styleId="Default">
    <w:name w:val="Default"/>
    <w:rsid w:val="004F191E"/>
    <w:pPr>
      <w:autoSpaceDE w:val="0"/>
      <w:autoSpaceDN w:val="0"/>
      <w:adjustRightInd w:val="0"/>
      <w:spacing w:after="0" w:line="240" w:lineRule="auto"/>
    </w:pPr>
    <w:rPr>
      <w:rFonts w:ascii="Cordia New" w:eastAsia="Calibri" w:hAnsi="Cordia New" w:cs="Cordia New"/>
      <w:color w:val="000000"/>
      <w:sz w:val="24"/>
      <w:szCs w:val="24"/>
    </w:rPr>
  </w:style>
  <w:style w:type="table" w:customStyle="1" w:styleId="TableGrid2">
    <w:name w:val="Table Grid2"/>
    <w:basedOn w:val="TableNormal"/>
    <w:next w:val="TableGrid"/>
    <w:uiPriority w:val="59"/>
    <w:rsid w:val="004F191E"/>
    <w:pPr>
      <w:spacing w:after="0" w:line="240" w:lineRule="auto"/>
    </w:pPr>
    <w:rPr>
      <w:rFonts w:ascii="Calibri" w:eastAsia="Calibri" w:hAnsi="Calibri"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4F191E"/>
    <w:rPr>
      <w:rFonts w:ascii="Calibri" w:eastAsia="Calibri" w:hAnsi="Calibri" w:cs="Cordi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68613">
      <w:bodyDiv w:val="1"/>
      <w:marLeft w:val="0"/>
      <w:marRight w:val="0"/>
      <w:marTop w:val="0"/>
      <w:marBottom w:val="0"/>
      <w:divBdr>
        <w:top w:val="none" w:sz="0" w:space="0" w:color="auto"/>
        <w:left w:val="none" w:sz="0" w:space="0" w:color="auto"/>
        <w:bottom w:val="none" w:sz="0" w:space="0" w:color="auto"/>
        <w:right w:val="none" w:sz="0" w:space="0" w:color="auto"/>
      </w:divBdr>
    </w:div>
    <w:div w:id="93913175">
      <w:bodyDiv w:val="1"/>
      <w:marLeft w:val="0"/>
      <w:marRight w:val="0"/>
      <w:marTop w:val="0"/>
      <w:marBottom w:val="0"/>
      <w:divBdr>
        <w:top w:val="none" w:sz="0" w:space="0" w:color="auto"/>
        <w:left w:val="none" w:sz="0" w:space="0" w:color="auto"/>
        <w:bottom w:val="none" w:sz="0" w:space="0" w:color="auto"/>
        <w:right w:val="none" w:sz="0" w:space="0" w:color="auto"/>
      </w:divBdr>
    </w:div>
    <w:div w:id="253317664">
      <w:bodyDiv w:val="1"/>
      <w:marLeft w:val="0"/>
      <w:marRight w:val="0"/>
      <w:marTop w:val="0"/>
      <w:marBottom w:val="0"/>
      <w:divBdr>
        <w:top w:val="none" w:sz="0" w:space="0" w:color="auto"/>
        <w:left w:val="none" w:sz="0" w:space="0" w:color="auto"/>
        <w:bottom w:val="none" w:sz="0" w:space="0" w:color="auto"/>
        <w:right w:val="none" w:sz="0" w:space="0" w:color="auto"/>
      </w:divBdr>
    </w:div>
    <w:div w:id="262692657">
      <w:bodyDiv w:val="1"/>
      <w:marLeft w:val="0"/>
      <w:marRight w:val="0"/>
      <w:marTop w:val="0"/>
      <w:marBottom w:val="0"/>
      <w:divBdr>
        <w:top w:val="none" w:sz="0" w:space="0" w:color="auto"/>
        <w:left w:val="none" w:sz="0" w:space="0" w:color="auto"/>
        <w:bottom w:val="none" w:sz="0" w:space="0" w:color="auto"/>
        <w:right w:val="none" w:sz="0" w:space="0" w:color="auto"/>
      </w:divBdr>
    </w:div>
    <w:div w:id="265159949">
      <w:bodyDiv w:val="1"/>
      <w:marLeft w:val="0"/>
      <w:marRight w:val="0"/>
      <w:marTop w:val="0"/>
      <w:marBottom w:val="0"/>
      <w:divBdr>
        <w:top w:val="none" w:sz="0" w:space="0" w:color="auto"/>
        <w:left w:val="none" w:sz="0" w:space="0" w:color="auto"/>
        <w:bottom w:val="none" w:sz="0" w:space="0" w:color="auto"/>
        <w:right w:val="none" w:sz="0" w:space="0" w:color="auto"/>
      </w:divBdr>
    </w:div>
    <w:div w:id="274867833">
      <w:bodyDiv w:val="1"/>
      <w:marLeft w:val="0"/>
      <w:marRight w:val="0"/>
      <w:marTop w:val="0"/>
      <w:marBottom w:val="0"/>
      <w:divBdr>
        <w:top w:val="none" w:sz="0" w:space="0" w:color="auto"/>
        <w:left w:val="none" w:sz="0" w:space="0" w:color="auto"/>
        <w:bottom w:val="none" w:sz="0" w:space="0" w:color="auto"/>
        <w:right w:val="none" w:sz="0" w:space="0" w:color="auto"/>
      </w:divBdr>
    </w:div>
    <w:div w:id="320697196">
      <w:bodyDiv w:val="1"/>
      <w:marLeft w:val="0"/>
      <w:marRight w:val="0"/>
      <w:marTop w:val="0"/>
      <w:marBottom w:val="0"/>
      <w:divBdr>
        <w:top w:val="none" w:sz="0" w:space="0" w:color="auto"/>
        <w:left w:val="none" w:sz="0" w:space="0" w:color="auto"/>
        <w:bottom w:val="none" w:sz="0" w:space="0" w:color="auto"/>
        <w:right w:val="none" w:sz="0" w:space="0" w:color="auto"/>
      </w:divBdr>
    </w:div>
    <w:div w:id="325014435">
      <w:bodyDiv w:val="1"/>
      <w:marLeft w:val="0"/>
      <w:marRight w:val="0"/>
      <w:marTop w:val="0"/>
      <w:marBottom w:val="0"/>
      <w:divBdr>
        <w:top w:val="none" w:sz="0" w:space="0" w:color="auto"/>
        <w:left w:val="none" w:sz="0" w:space="0" w:color="auto"/>
        <w:bottom w:val="none" w:sz="0" w:space="0" w:color="auto"/>
        <w:right w:val="none" w:sz="0" w:space="0" w:color="auto"/>
      </w:divBdr>
    </w:div>
    <w:div w:id="347606704">
      <w:bodyDiv w:val="1"/>
      <w:marLeft w:val="0"/>
      <w:marRight w:val="0"/>
      <w:marTop w:val="0"/>
      <w:marBottom w:val="0"/>
      <w:divBdr>
        <w:top w:val="none" w:sz="0" w:space="0" w:color="auto"/>
        <w:left w:val="none" w:sz="0" w:space="0" w:color="auto"/>
        <w:bottom w:val="none" w:sz="0" w:space="0" w:color="auto"/>
        <w:right w:val="none" w:sz="0" w:space="0" w:color="auto"/>
      </w:divBdr>
    </w:div>
    <w:div w:id="353576971">
      <w:bodyDiv w:val="1"/>
      <w:marLeft w:val="0"/>
      <w:marRight w:val="0"/>
      <w:marTop w:val="0"/>
      <w:marBottom w:val="0"/>
      <w:divBdr>
        <w:top w:val="none" w:sz="0" w:space="0" w:color="auto"/>
        <w:left w:val="none" w:sz="0" w:space="0" w:color="auto"/>
        <w:bottom w:val="none" w:sz="0" w:space="0" w:color="auto"/>
        <w:right w:val="none" w:sz="0" w:space="0" w:color="auto"/>
      </w:divBdr>
    </w:div>
    <w:div w:id="430396243">
      <w:bodyDiv w:val="1"/>
      <w:marLeft w:val="0"/>
      <w:marRight w:val="0"/>
      <w:marTop w:val="0"/>
      <w:marBottom w:val="0"/>
      <w:divBdr>
        <w:top w:val="none" w:sz="0" w:space="0" w:color="auto"/>
        <w:left w:val="none" w:sz="0" w:space="0" w:color="auto"/>
        <w:bottom w:val="none" w:sz="0" w:space="0" w:color="auto"/>
        <w:right w:val="none" w:sz="0" w:space="0" w:color="auto"/>
      </w:divBdr>
    </w:div>
    <w:div w:id="452869179">
      <w:bodyDiv w:val="1"/>
      <w:marLeft w:val="0"/>
      <w:marRight w:val="0"/>
      <w:marTop w:val="0"/>
      <w:marBottom w:val="0"/>
      <w:divBdr>
        <w:top w:val="none" w:sz="0" w:space="0" w:color="auto"/>
        <w:left w:val="none" w:sz="0" w:space="0" w:color="auto"/>
        <w:bottom w:val="none" w:sz="0" w:space="0" w:color="auto"/>
        <w:right w:val="none" w:sz="0" w:space="0" w:color="auto"/>
      </w:divBdr>
    </w:div>
    <w:div w:id="475102660">
      <w:bodyDiv w:val="1"/>
      <w:marLeft w:val="0"/>
      <w:marRight w:val="0"/>
      <w:marTop w:val="0"/>
      <w:marBottom w:val="0"/>
      <w:divBdr>
        <w:top w:val="none" w:sz="0" w:space="0" w:color="auto"/>
        <w:left w:val="none" w:sz="0" w:space="0" w:color="auto"/>
        <w:bottom w:val="none" w:sz="0" w:space="0" w:color="auto"/>
        <w:right w:val="none" w:sz="0" w:space="0" w:color="auto"/>
      </w:divBdr>
    </w:div>
    <w:div w:id="493029204">
      <w:bodyDiv w:val="1"/>
      <w:marLeft w:val="0"/>
      <w:marRight w:val="0"/>
      <w:marTop w:val="0"/>
      <w:marBottom w:val="0"/>
      <w:divBdr>
        <w:top w:val="none" w:sz="0" w:space="0" w:color="auto"/>
        <w:left w:val="none" w:sz="0" w:space="0" w:color="auto"/>
        <w:bottom w:val="none" w:sz="0" w:space="0" w:color="auto"/>
        <w:right w:val="none" w:sz="0" w:space="0" w:color="auto"/>
      </w:divBdr>
    </w:div>
    <w:div w:id="532886224">
      <w:bodyDiv w:val="1"/>
      <w:marLeft w:val="0"/>
      <w:marRight w:val="0"/>
      <w:marTop w:val="0"/>
      <w:marBottom w:val="0"/>
      <w:divBdr>
        <w:top w:val="none" w:sz="0" w:space="0" w:color="auto"/>
        <w:left w:val="none" w:sz="0" w:space="0" w:color="auto"/>
        <w:bottom w:val="none" w:sz="0" w:space="0" w:color="auto"/>
        <w:right w:val="none" w:sz="0" w:space="0" w:color="auto"/>
      </w:divBdr>
    </w:div>
    <w:div w:id="549658678">
      <w:bodyDiv w:val="1"/>
      <w:marLeft w:val="0"/>
      <w:marRight w:val="0"/>
      <w:marTop w:val="0"/>
      <w:marBottom w:val="0"/>
      <w:divBdr>
        <w:top w:val="none" w:sz="0" w:space="0" w:color="auto"/>
        <w:left w:val="none" w:sz="0" w:space="0" w:color="auto"/>
        <w:bottom w:val="none" w:sz="0" w:space="0" w:color="auto"/>
        <w:right w:val="none" w:sz="0" w:space="0" w:color="auto"/>
      </w:divBdr>
    </w:div>
    <w:div w:id="556279419">
      <w:bodyDiv w:val="1"/>
      <w:marLeft w:val="0"/>
      <w:marRight w:val="0"/>
      <w:marTop w:val="0"/>
      <w:marBottom w:val="0"/>
      <w:divBdr>
        <w:top w:val="none" w:sz="0" w:space="0" w:color="auto"/>
        <w:left w:val="none" w:sz="0" w:space="0" w:color="auto"/>
        <w:bottom w:val="none" w:sz="0" w:space="0" w:color="auto"/>
        <w:right w:val="none" w:sz="0" w:space="0" w:color="auto"/>
      </w:divBdr>
    </w:div>
    <w:div w:id="578445618">
      <w:bodyDiv w:val="1"/>
      <w:marLeft w:val="0"/>
      <w:marRight w:val="0"/>
      <w:marTop w:val="0"/>
      <w:marBottom w:val="0"/>
      <w:divBdr>
        <w:top w:val="none" w:sz="0" w:space="0" w:color="auto"/>
        <w:left w:val="none" w:sz="0" w:space="0" w:color="auto"/>
        <w:bottom w:val="none" w:sz="0" w:space="0" w:color="auto"/>
        <w:right w:val="none" w:sz="0" w:space="0" w:color="auto"/>
      </w:divBdr>
    </w:div>
    <w:div w:id="611327132">
      <w:bodyDiv w:val="1"/>
      <w:marLeft w:val="0"/>
      <w:marRight w:val="0"/>
      <w:marTop w:val="0"/>
      <w:marBottom w:val="0"/>
      <w:divBdr>
        <w:top w:val="none" w:sz="0" w:space="0" w:color="auto"/>
        <w:left w:val="none" w:sz="0" w:space="0" w:color="auto"/>
        <w:bottom w:val="none" w:sz="0" w:space="0" w:color="auto"/>
        <w:right w:val="none" w:sz="0" w:space="0" w:color="auto"/>
      </w:divBdr>
    </w:div>
    <w:div w:id="737437745">
      <w:bodyDiv w:val="1"/>
      <w:marLeft w:val="0"/>
      <w:marRight w:val="0"/>
      <w:marTop w:val="0"/>
      <w:marBottom w:val="0"/>
      <w:divBdr>
        <w:top w:val="none" w:sz="0" w:space="0" w:color="auto"/>
        <w:left w:val="none" w:sz="0" w:space="0" w:color="auto"/>
        <w:bottom w:val="none" w:sz="0" w:space="0" w:color="auto"/>
        <w:right w:val="none" w:sz="0" w:space="0" w:color="auto"/>
      </w:divBdr>
    </w:div>
    <w:div w:id="755788159">
      <w:bodyDiv w:val="1"/>
      <w:marLeft w:val="0"/>
      <w:marRight w:val="0"/>
      <w:marTop w:val="0"/>
      <w:marBottom w:val="0"/>
      <w:divBdr>
        <w:top w:val="none" w:sz="0" w:space="0" w:color="auto"/>
        <w:left w:val="none" w:sz="0" w:space="0" w:color="auto"/>
        <w:bottom w:val="none" w:sz="0" w:space="0" w:color="auto"/>
        <w:right w:val="none" w:sz="0" w:space="0" w:color="auto"/>
      </w:divBdr>
    </w:div>
    <w:div w:id="791751356">
      <w:bodyDiv w:val="1"/>
      <w:marLeft w:val="0"/>
      <w:marRight w:val="0"/>
      <w:marTop w:val="0"/>
      <w:marBottom w:val="0"/>
      <w:divBdr>
        <w:top w:val="none" w:sz="0" w:space="0" w:color="auto"/>
        <w:left w:val="none" w:sz="0" w:space="0" w:color="auto"/>
        <w:bottom w:val="none" w:sz="0" w:space="0" w:color="auto"/>
        <w:right w:val="none" w:sz="0" w:space="0" w:color="auto"/>
      </w:divBdr>
    </w:div>
    <w:div w:id="840507703">
      <w:bodyDiv w:val="1"/>
      <w:marLeft w:val="0"/>
      <w:marRight w:val="0"/>
      <w:marTop w:val="0"/>
      <w:marBottom w:val="0"/>
      <w:divBdr>
        <w:top w:val="none" w:sz="0" w:space="0" w:color="auto"/>
        <w:left w:val="none" w:sz="0" w:space="0" w:color="auto"/>
        <w:bottom w:val="none" w:sz="0" w:space="0" w:color="auto"/>
        <w:right w:val="none" w:sz="0" w:space="0" w:color="auto"/>
      </w:divBdr>
    </w:div>
    <w:div w:id="858543484">
      <w:bodyDiv w:val="1"/>
      <w:marLeft w:val="0"/>
      <w:marRight w:val="0"/>
      <w:marTop w:val="0"/>
      <w:marBottom w:val="0"/>
      <w:divBdr>
        <w:top w:val="none" w:sz="0" w:space="0" w:color="auto"/>
        <w:left w:val="none" w:sz="0" w:space="0" w:color="auto"/>
        <w:bottom w:val="none" w:sz="0" w:space="0" w:color="auto"/>
        <w:right w:val="none" w:sz="0" w:space="0" w:color="auto"/>
      </w:divBdr>
    </w:div>
    <w:div w:id="901451744">
      <w:bodyDiv w:val="1"/>
      <w:marLeft w:val="0"/>
      <w:marRight w:val="0"/>
      <w:marTop w:val="0"/>
      <w:marBottom w:val="0"/>
      <w:divBdr>
        <w:top w:val="none" w:sz="0" w:space="0" w:color="auto"/>
        <w:left w:val="none" w:sz="0" w:space="0" w:color="auto"/>
        <w:bottom w:val="none" w:sz="0" w:space="0" w:color="auto"/>
        <w:right w:val="none" w:sz="0" w:space="0" w:color="auto"/>
      </w:divBdr>
    </w:div>
    <w:div w:id="1015116223">
      <w:bodyDiv w:val="1"/>
      <w:marLeft w:val="0"/>
      <w:marRight w:val="0"/>
      <w:marTop w:val="0"/>
      <w:marBottom w:val="0"/>
      <w:divBdr>
        <w:top w:val="none" w:sz="0" w:space="0" w:color="auto"/>
        <w:left w:val="none" w:sz="0" w:space="0" w:color="auto"/>
        <w:bottom w:val="none" w:sz="0" w:space="0" w:color="auto"/>
        <w:right w:val="none" w:sz="0" w:space="0" w:color="auto"/>
      </w:divBdr>
    </w:div>
    <w:div w:id="1071775879">
      <w:bodyDiv w:val="1"/>
      <w:marLeft w:val="0"/>
      <w:marRight w:val="0"/>
      <w:marTop w:val="0"/>
      <w:marBottom w:val="0"/>
      <w:divBdr>
        <w:top w:val="none" w:sz="0" w:space="0" w:color="auto"/>
        <w:left w:val="none" w:sz="0" w:space="0" w:color="auto"/>
        <w:bottom w:val="none" w:sz="0" w:space="0" w:color="auto"/>
        <w:right w:val="none" w:sz="0" w:space="0" w:color="auto"/>
      </w:divBdr>
    </w:div>
    <w:div w:id="1126965015">
      <w:bodyDiv w:val="1"/>
      <w:marLeft w:val="0"/>
      <w:marRight w:val="0"/>
      <w:marTop w:val="0"/>
      <w:marBottom w:val="0"/>
      <w:divBdr>
        <w:top w:val="none" w:sz="0" w:space="0" w:color="auto"/>
        <w:left w:val="none" w:sz="0" w:space="0" w:color="auto"/>
        <w:bottom w:val="none" w:sz="0" w:space="0" w:color="auto"/>
        <w:right w:val="none" w:sz="0" w:space="0" w:color="auto"/>
      </w:divBdr>
    </w:div>
    <w:div w:id="1150558850">
      <w:bodyDiv w:val="1"/>
      <w:marLeft w:val="0"/>
      <w:marRight w:val="0"/>
      <w:marTop w:val="0"/>
      <w:marBottom w:val="0"/>
      <w:divBdr>
        <w:top w:val="none" w:sz="0" w:space="0" w:color="auto"/>
        <w:left w:val="none" w:sz="0" w:space="0" w:color="auto"/>
        <w:bottom w:val="none" w:sz="0" w:space="0" w:color="auto"/>
        <w:right w:val="none" w:sz="0" w:space="0" w:color="auto"/>
      </w:divBdr>
    </w:div>
    <w:div w:id="1151795507">
      <w:bodyDiv w:val="1"/>
      <w:marLeft w:val="0"/>
      <w:marRight w:val="0"/>
      <w:marTop w:val="0"/>
      <w:marBottom w:val="0"/>
      <w:divBdr>
        <w:top w:val="none" w:sz="0" w:space="0" w:color="auto"/>
        <w:left w:val="none" w:sz="0" w:space="0" w:color="auto"/>
        <w:bottom w:val="none" w:sz="0" w:space="0" w:color="auto"/>
        <w:right w:val="none" w:sz="0" w:space="0" w:color="auto"/>
      </w:divBdr>
    </w:div>
    <w:div w:id="1179195473">
      <w:bodyDiv w:val="1"/>
      <w:marLeft w:val="0"/>
      <w:marRight w:val="0"/>
      <w:marTop w:val="0"/>
      <w:marBottom w:val="0"/>
      <w:divBdr>
        <w:top w:val="none" w:sz="0" w:space="0" w:color="auto"/>
        <w:left w:val="none" w:sz="0" w:space="0" w:color="auto"/>
        <w:bottom w:val="none" w:sz="0" w:space="0" w:color="auto"/>
        <w:right w:val="none" w:sz="0" w:space="0" w:color="auto"/>
      </w:divBdr>
    </w:div>
    <w:div w:id="1244101280">
      <w:bodyDiv w:val="1"/>
      <w:marLeft w:val="0"/>
      <w:marRight w:val="0"/>
      <w:marTop w:val="0"/>
      <w:marBottom w:val="0"/>
      <w:divBdr>
        <w:top w:val="none" w:sz="0" w:space="0" w:color="auto"/>
        <w:left w:val="none" w:sz="0" w:space="0" w:color="auto"/>
        <w:bottom w:val="none" w:sz="0" w:space="0" w:color="auto"/>
        <w:right w:val="none" w:sz="0" w:space="0" w:color="auto"/>
      </w:divBdr>
    </w:div>
    <w:div w:id="1245529131">
      <w:bodyDiv w:val="1"/>
      <w:marLeft w:val="0"/>
      <w:marRight w:val="0"/>
      <w:marTop w:val="0"/>
      <w:marBottom w:val="0"/>
      <w:divBdr>
        <w:top w:val="none" w:sz="0" w:space="0" w:color="auto"/>
        <w:left w:val="none" w:sz="0" w:space="0" w:color="auto"/>
        <w:bottom w:val="none" w:sz="0" w:space="0" w:color="auto"/>
        <w:right w:val="none" w:sz="0" w:space="0" w:color="auto"/>
      </w:divBdr>
    </w:div>
    <w:div w:id="1329018876">
      <w:bodyDiv w:val="1"/>
      <w:marLeft w:val="0"/>
      <w:marRight w:val="0"/>
      <w:marTop w:val="0"/>
      <w:marBottom w:val="0"/>
      <w:divBdr>
        <w:top w:val="none" w:sz="0" w:space="0" w:color="auto"/>
        <w:left w:val="none" w:sz="0" w:space="0" w:color="auto"/>
        <w:bottom w:val="none" w:sz="0" w:space="0" w:color="auto"/>
        <w:right w:val="none" w:sz="0" w:space="0" w:color="auto"/>
      </w:divBdr>
    </w:div>
    <w:div w:id="1377780750">
      <w:bodyDiv w:val="1"/>
      <w:marLeft w:val="0"/>
      <w:marRight w:val="0"/>
      <w:marTop w:val="0"/>
      <w:marBottom w:val="0"/>
      <w:divBdr>
        <w:top w:val="none" w:sz="0" w:space="0" w:color="auto"/>
        <w:left w:val="none" w:sz="0" w:space="0" w:color="auto"/>
        <w:bottom w:val="none" w:sz="0" w:space="0" w:color="auto"/>
        <w:right w:val="none" w:sz="0" w:space="0" w:color="auto"/>
      </w:divBdr>
    </w:div>
    <w:div w:id="1426610876">
      <w:bodyDiv w:val="1"/>
      <w:marLeft w:val="0"/>
      <w:marRight w:val="0"/>
      <w:marTop w:val="0"/>
      <w:marBottom w:val="0"/>
      <w:divBdr>
        <w:top w:val="none" w:sz="0" w:space="0" w:color="auto"/>
        <w:left w:val="none" w:sz="0" w:space="0" w:color="auto"/>
        <w:bottom w:val="none" w:sz="0" w:space="0" w:color="auto"/>
        <w:right w:val="none" w:sz="0" w:space="0" w:color="auto"/>
      </w:divBdr>
    </w:div>
    <w:div w:id="1665008724">
      <w:bodyDiv w:val="1"/>
      <w:marLeft w:val="0"/>
      <w:marRight w:val="0"/>
      <w:marTop w:val="0"/>
      <w:marBottom w:val="0"/>
      <w:divBdr>
        <w:top w:val="none" w:sz="0" w:space="0" w:color="auto"/>
        <w:left w:val="none" w:sz="0" w:space="0" w:color="auto"/>
        <w:bottom w:val="none" w:sz="0" w:space="0" w:color="auto"/>
        <w:right w:val="none" w:sz="0" w:space="0" w:color="auto"/>
      </w:divBdr>
    </w:div>
    <w:div w:id="1677489814">
      <w:bodyDiv w:val="1"/>
      <w:marLeft w:val="0"/>
      <w:marRight w:val="0"/>
      <w:marTop w:val="0"/>
      <w:marBottom w:val="0"/>
      <w:divBdr>
        <w:top w:val="none" w:sz="0" w:space="0" w:color="auto"/>
        <w:left w:val="none" w:sz="0" w:space="0" w:color="auto"/>
        <w:bottom w:val="none" w:sz="0" w:space="0" w:color="auto"/>
        <w:right w:val="none" w:sz="0" w:space="0" w:color="auto"/>
      </w:divBdr>
    </w:div>
    <w:div w:id="1753622836">
      <w:bodyDiv w:val="1"/>
      <w:marLeft w:val="0"/>
      <w:marRight w:val="0"/>
      <w:marTop w:val="0"/>
      <w:marBottom w:val="0"/>
      <w:divBdr>
        <w:top w:val="none" w:sz="0" w:space="0" w:color="auto"/>
        <w:left w:val="none" w:sz="0" w:space="0" w:color="auto"/>
        <w:bottom w:val="none" w:sz="0" w:space="0" w:color="auto"/>
        <w:right w:val="none" w:sz="0" w:space="0" w:color="auto"/>
      </w:divBdr>
    </w:div>
    <w:div w:id="2055931639">
      <w:bodyDiv w:val="1"/>
      <w:marLeft w:val="0"/>
      <w:marRight w:val="0"/>
      <w:marTop w:val="0"/>
      <w:marBottom w:val="0"/>
      <w:divBdr>
        <w:top w:val="none" w:sz="0" w:space="0" w:color="auto"/>
        <w:left w:val="none" w:sz="0" w:space="0" w:color="auto"/>
        <w:bottom w:val="none" w:sz="0" w:space="0" w:color="auto"/>
        <w:right w:val="none" w:sz="0" w:space="0" w:color="auto"/>
      </w:divBdr>
    </w:div>
    <w:div w:id="2072071311">
      <w:bodyDiv w:val="1"/>
      <w:marLeft w:val="0"/>
      <w:marRight w:val="0"/>
      <w:marTop w:val="0"/>
      <w:marBottom w:val="0"/>
      <w:divBdr>
        <w:top w:val="none" w:sz="0" w:space="0" w:color="auto"/>
        <w:left w:val="none" w:sz="0" w:space="0" w:color="auto"/>
        <w:bottom w:val="none" w:sz="0" w:space="0" w:color="auto"/>
        <w:right w:val="none" w:sz="0" w:space="0" w:color="auto"/>
      </w:divBdr>
    </w:div>
    <w:div w:id="209763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54C72-A419-4636-96AE-55572DCA1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3451</TotalTime>
  <Pages>86</Pages>
  <Words>20711</Words>
  <Characters>118058</Characters>
  <Application>Microsoft Office Word</Application>
  <DocSecurity>0</DocSecurity>
  <Lines>983</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Kanita Sawangwong</dc:creator>
  <cp:keywords/>
  <dc:description/>
  <cp:lastModifiedBy>Kanita Sawangwong</cp:lastModifiedBy>
  <cp:revision>741</cp:revision>
  <cp:lastPrinted>2024-02-25T00:20:00Z</cp:lastPrinted>
  <dcterms:created xsi:type="dcterms:W3CDTF">2023-11-23T06:29:00Z</dcterms:created>
  <dcterms:modified xsi:type="dcterms:W3CDTF">2024-02-26T04:15:00Z</dcterms:modified>
</cp:coreProperties>
</file>